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rsidR="00501E26" w:rsidRDefault="00AD15AF" w:rsidP="00501E26">
      <w:r>
        <w:rPr>
          <w:noProof/>
        </w:rPr>
        <mc:AlternateContent>
          <mc:Choice Requires="wps">
            <w:drawing>
              <wp:anchor distT="0" distB="0" distL="114300" distR="114300" simplePos="0" relativeHeight="251612672" behindDoc="0" locked="0" layoutInCell="1" allowOverlap="1" wp14:anchorId="132C242F" wp14:editId="57C0AF0D">
                <wp:simplePos x="0" y="0"/>
                <wp:positionH relativeFrom="column">
                  <wp:posOffset>-379730</wp:posOffset>
                </wp:positionH>
                <wp:positionV relativeFrom="paragraph">
                  <wp:posOffset>-669290</wp:posOffset>
                </wp:positionV>
                <wp:extent cx="1024890" cy="10069195"/>
                <wp:effectExtent l="10795" t="13335" r="12065" b="13970"/>
                <wp:wrapNone/>
                <wp:docPr id="28680" name="Text Box 106" descr="Σφαίρα"/>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4890" cy="10069195"/>
                        </a:xfrm>
                        <a:prstGeom prst="rect">
                          <a:avLst/>
                        </a:prstGeom>
                        <a:pattFill prst="sphere">
                          <a:fgClr>
                            <a:srgbClr val="663300"/>
                          </a:fgClr>
                          <a:bgClr>
                            <a:srgbClr val="FFFFFF"/>
                          </a:bgClr>
                        </a:pattFill>
                        <a:ln w="9525">
                          <a:solidFill>
                            <a:srgbClr val="000000"/>
                          </a:solidFill>
                          <a:miter lim="800000"/>
                          <a:headEnd/>
                          <a:tailEnd/>
                        </a:ln>
                      </wps:spPr>
                      <wps:txbx>
                        <w:txbxContent>
                          <w:p w:rsidR="00864FD7" w:rsidRDefault="00864FD7" w:rsidP="00501E2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6" o:spid="_x0000_s1026" type="#_x0000_t202" alt="Σφαίρα" style="position:absolute;left:0;text-align:left;margin-left:-29.9pt;margin-top:-52.7pt;width:80.7pt;height:792.85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" fillcolor="#630">
                <v:fill r:id="rId9" o:title="" type="pattern"/>
                <v:textbox>
                  <w:txbxContent>
                    <w:p w:rsidR="00864FD7" w:rsidRDefault="00864FD7" w:rsidP="00501E26"/>
                  </w:txbxContent>
                </v:textbox>
              </v:shape>
            </w:pict>
          </mc:Fallback>
        </mc:AlternateContent>
      </w:r>
      <w:r>
        <w:rPr>
          <w:noProof/>
        </w:rPr>
        <mc:AlternateContent>
          <mc:Choice Requires="wps">
            <w:drawing>
              <wp:anchor distT="0" distB="0" distL="114300" distR="114300" simplePos="0" relativeHeight="251610624" behindDoc="0" locked="0" layoutInCell="0" allowOverlap="1" wp14:anchorId="7741D9C0" wp14:editId="160865A2">
                <wp:simplePos x="0" y="0"/>
                <wp:positionH relativeFrom="page">
                  <wp:posOffset>1330960</wp:posOffset>
                </wp:positionH>
                <wp:positionV relativeFrom="page">
                  <wp:posOffset>308610</wp:posOffset>
                </wp:positionV>
                <wp:extent cx="5913755" cy="10065385"/>
                <wp:effectExtent l="6985" t="13335" r="13335" b="27305"/>
                <wp:wrapNone/>
                <wp:docPr id="28679" name="Rectangl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3755" cy="10065385"/>
                        </a:xfrm>
                        <a:prstGeom prst="rect">
                          <a:avLst/>
                        </a:prstGeom>
                        <a:solidFill>
                          <a:srgbClr val="DAEEF3"/>
                        </a:solidFill>
                        <a:ln w="12700">
                          <a:solidFill>
                            <a:srgbClr val="C2D69B"/>
                          </a:solidFill>
                          <a:miter lim="800000"/>
                          <a:headEnd/>
                          <a:tailEnd/>
                        </a:ln>
                        <a:effectLst>
                          <a:outerShdw dist="28398" dir="3806097" algn="ctr" rotWithShape="0">
                            <a:srgbClr val="4E6128">
                              <a:alpha val="50000"/>
                            </a:srgbClr>
                          </a:outerShdw>
                        </a:effectLst>
                      </wps:spPr>
                      <wps:txbx>
                        <w:txbxContent>
                          <w:tbl>
                            <w:tblPr>
                              <w:tblW w:w="9322" w:type="dxa"/>
                              <w:tblLook w:val="04A0" w:firstRow="1" w:lastRow="0" w:firstColumn="1" w:lastColumn="0" w:noHBand="0" w:noVBand="1"/>
                            </w:tblPr>
                            <w:tblGrid>
                              <w:gridCol w:w="2660"/>
                              <w:gridCol w:w="3260"/>
                              <w:gridCol w:w="3402"/>
                            </w:tblGrid>
                            <w:tr w:rsidR="00864FD7" w:rsidRPr="00A84E88" w:rsidTr="001A1ED3">
                              <w:trPr>
                                <w:trHeight w:val="2111"/>
                              </w:trPr>
                              <w:tc>
                                <w:tcPr>
                                  <w:tcW w:w="2660" w:type="dxa"/>
                                </w:tcPr>
                                <w:p w:rsidR="00864FD7" w:rsidRPr="00A84E88" w:rsidRDefault="00864FD7" w:rsidP="0024792E">
                                  <w:pPr>
                                    <w:tabs>
                                      <w:tab w:val="center" w:pos="4536"/>
                                      <w:tab w:val="right" w:pos="9072"/>
                                    </w:tabs>
                                    <w:spacing w:before="120" w:line="276" w:lineRule="auto"/>
                                    <w:ind w:firstLine="284"/>
                                    <w:jc w:val="center"/>
                                    <w:rPr>
                                      <w:rFonts w:ascii="Lucida Sans Unicode" w:hAnsi="Lucida Sans Unicode" w:cs="Lucida Sans Unicode"/>
                                      <w:sz w:val="18"/>
                                      <w:szCs w:val="18"/>
                                      <w:lang w:val="en-US"/>
                                    </w:rPr>
                                  </w:pPr>
                                  <w:r>
                                    <w:rPr>
                                      <w:noProof/>
                                    </w:rPr>
                                    <w:drawing>
                                      <wp:inline distT="0" distB="0" distL="0" distR="0" wp14:anchorId="3D7F552D" wp14:editId="58F37F41">
                                        <wp:extent cx="620395" cy="696595"/>
                                        <wp:effectExtent l="19050" t="0" r="8255" b="0"/>
                                        <wp:docPr id="99"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
                                                <pic:cNvPicPr>
                                                  <a:picLocks noChangeAspect="1" noChangeArrowheads="1"/>
                                                </pic:cNvPicPr>
                                              </pic:nvPicPr>
                                              <pic:blipFill>
                                                <a:blip r:embed="rId10"/>
                                                <a:srcRect/>
                                                <a:stretch>
                                                  <a:fillRect/>
                                                </a:stretch>
                                              </pic:blipFill>
                                              <pic:spPr bwMode="auto">
                                                <a:xfrm>
                                                  <a:off x="0" y="0"/>
                                                  <a:ext cx="620395" cy="696595"/>
                                                </a:xfrm>
                                                <a:prstGeom prst="rect">
                                                  <a:avLst/>
                                                </a:prstGeom>
                                                <a:noFill/>
                                                <a:ln w="9525">
                                                  <a:noFill/>
                                                  <a:miter lim="800000"/>
                                                  <a:headEnd/>
                                                  <a:tailEnd/>
                                                </a:ln>
                                              </pic:spPr>
                                            </pic:pic>
                                          </a:graphicData>
                                        </a:graphic>
                                      </wp:inline>
                                    </w:drawing>
                                  </w:r>
                                </w:p>
                                <w:p w:rsidR="00864FD7" w:rsidRPr="00A84E88" w:rsidRDefault="00864FD7" w:rsidP="00A84E88">
                                  <w:pPr>
                                    <w:tabs>
                                      <w:tab w:val="center" w:pos="4536"/>
                                      <w:tab w:val="right" w:pos="9072"/>
                                    </w:tabs>
                                    <w:autoSpaceDE w:val="0"/>
                                    <w:autoSpaceDN w:val="0"/>
                                    <w:adjustRightInd w:val="0"/>
                                    <w:spacing w:line="240" w:lineRule="auto"/>
                                    <w:ind w:firstLine="0"/>
                                    <w:jc w:val="center"/>
                                    <w:rPr>
                                      <w:rFonts w:ascii="Lucida Sans Unicode" w:hAnsi="Lucida Sans Unicode" w:cs="Lucida Sans Unicode"/>
                                      <w:sz w:val="14"/>
                                      <w:szCs w:val="18"/>
                                    </w:rPr>
                                  </w:pPr>
                                  <w:r w:rsidRPr="00A84E88">
                                    <w:rPr>
                                      <w:rFonts w:ascii="Lucida Sans Unicode" w:hAnsi="Lucida Sans Unicode" w:cs="Lucida Sans Unicode"/>
                                      <w:sz w:val="14"/>
                                      <w:szCs w:val="18"/>
                                    </w:rPr>
                                    <w:t>ΣΤΡΑΤΙΩΤΙΚΗ ΣΧΟΛΗ ΕΥΕΛΠΙΔΩΝ</w:t>
                                  </w:r>
                                </w:p>
                                <w:p w:rsidR="00864FD7" w:rsidRPr="00A84E88" w:rsidRDefault="00864FD7" w:rsidP="00A84E88">
                                  <w:pPr>
                                    <w:tabs>
                                      <w:tab w:val="center" w:pos="4536"/>
                                      <w:tab w:val="right" w:pos="9072"/>
                                    </w:tabs>
                                    <w:autoSpaceDE w:val="0"/>
                                    <w:autoSpaceDN w:val="0"/>
                                    <w:adjustRightInd w:val="0"/>
                                    <w:spacing w:line="240" w:lineRule="auto"/>
                                    <w:ind w:firstLine="0"/>
                                    <w:jc w:val="center"/>
                                    <w:rPr>
                                      <w:rFonts w:ascii="Lucida Sans Unicode" w:hAnsi="Lucida Sans Unicode" w:cs="Lucida Sans Unicode"/>
                                      <w:sz w:val="18"/>
                                      <w:szCs w:val="18"/>
                                    </w:rPr>
                                  </w:pPr>
                                  <w:r w:rsidRPr="00A84E88">
                                    <w:rPr>
                                      <w:rFonts w:ascii="Lucida Sans Unicode" w:hAnsi="Lucida Sans Unicode" w:cs="Lucida Sans Unicode"/>
                                      <w:sz w:val="14"/>
                                      <w:szCs w:val="18"/>
                                    </w:rPr>
                                    <w:t>Τμήμα Στρατιωτικών Επιστημών</w:t>
                                  </w:r>
                                </w:p>
                              </w:tc>
                              <w:tc>
                                <w:tcPr>
                                  <w:tcW w:w="3260" w:type="dxa"/>
                                </w:tcPr>
                                <w:p w:rsidR="00864FD7" w:rsidRPr="001A1ED3" w:rsidRDefault="00864FD7" w:rsidP="0024792E">
                                  <w:pPr>
                                    <w:tabs>
                                      <w:tab w:val="center" w:pos="4536"/>
                                      <w:tab w:val="right" w:pos="9072"/>
                                    </w:tabs>
                                    <w:spacing w:before="120" w:line="276" w:lineRule="auto"/>
                                    <w:ind w:firstLine="34"/>
                                    <w:jc w:val="center"/>
                                    <w:rPr>
                                      <w:rFonts w:ascii="Lucida Sans Unicode" w:hAnsi="Lucida Sans Unicode" w:cs="Lucida Sans Unicode"/>
                                      <w:sz w:val="2"/>
                                      <w:szCs w:val="18"/>
                                    </w:rPr>
                                  </w:pPr>
                                  <w:r w:rsidRPr="001A1ED3">
                                    <w:rPr>
                                      <w:rFonts w:ascii="Lucida Sans Unicode" w:hAnsi="Lucida Sans Unicode" w:cs="Lucida Sans Unicode"/>
                                      <w:color w:val="002060"/>
                                      <w:sz w:val="16"/>
                                      <w:szCs w:val="18"/>
                                    </w:rPr>
                                    <w:t>Ε Λ Λ Η Ν Ι Κ Η  Δ Η Μ Ο Κ Ρ Α Τ Ι Α</w:t>
                                  </w:r>
                                </w:p>
                                <w:p w:rsidR="00864FD7" w:rsidRPr="001A1ED3" w:rsidRDefault="00864FD7" w:rsidP="001A1ED3">
                                  <w:pPr>
                                    <w:tabs>
                                      <w:tab w:val="center" w:pos="4536"/>
                                      <w:tab w:val="right" w:pos="9072"/>
                                    </w:tabs>
                                    <w:spacing w:line="240" w:lineRule="auto"/>
                                    <w:ind w:firstLine="34"/>
                                    <w:jc w:val="center"/>
                                    <w:outlineLvl w:val="0"/>
                                    <w:rPr>
                                      <w:rFonts w:ascii="Lucida Sans Unicode" w:hAnsi="Lucida Sans Unicode" w:cs="Lucida Sans Unicode"/>
                                      <w:bCs/>
                                      <w:kern w:val="36"/>
                                      <w:sz w:val="14"/>
                                      <w:szCs w:val="18"/>
                                    </w:rPr>
                                  </w:pPr>
                                  <w:r w:rsidRPr="001A1ED3">
                                    <w:rPr>
                                      <w:rFonts w:ascii="Lucida Sans Unicode" w:hAnsi="Lucida Sans Unicode" w:cs="Lucida Sans Unicode"/>
                                      <w:bCs/>
                                      <w:kern w:val="36"/>
                                      <w:sz w:val="14"/>
                                      <w:szCs w:val="18"/>
                                    </w:rPr>
                                    <w:t xml:space="preserve">ΔΙΙΔΡΥΜΑΤΙΚΟ ΔΙΑΤΜΗΜΑΤΙΚΟ </w:t>
                                  </w:r>
                                </w:p>
                                <w:p w:rsidR="00864FD7" w:rsidRPr="001A1ED3" w:rsidRDefault="00864FD7" w:rsidP="00A84E88">
                                  <w:pPr>
                                    <w:tabs>
                                      <w:tab w:val="center" w:pos="4536"/>
                                      <w:tab w:val="right" w:pos="9072"/>
                                    </w:tabs>
                                    <w:spacing w:line="240" w:lineRule="auto"/>
                                    <w:ind w:firstLine="34"/>
                                    <w:jc w:val="center"/>
                                    <w:outlineLvl w:val="0"/>
                                    <w:rPr>
                                      <w:rFonts w:ascii="Lucida Sans Unicode" w:hAnsi="Lucida Sans Unicode" w:cs="Lucida Sans Unicode"/>
                                      <w:bCs/>
                                      <w:kern w:val="36"/>
                                      <w:sz w:val="14"/>
                                      <w:szCs w:val="18"/>
                                    </w:rPr>
                                  </w:pPr>
                                  <w:bookmarkStart w:id="1" w:name="_Toc473461302"/>
                                  <w:r w:rsidRPr="001A1ED3">
                                    <w:rPr>
                                      <w:rFonts w:ascii="Lucida Sans Unicode" w:hAnsi="Lucida Sans Unicode" w:cs="Lucida Sans Unicode"/>
                                      <w:bCs/>
                                      <w:kern w:val="36"/>
                                      <w:sz w:val="14"/>
                                      <w:szCs w:val="18"/>
                                    </w:rPr>
                                    <w:t>ΠΡΟΓΡΑΜΜΑ ΜΕΤΑΠΤΥΧΙΑΚΩΝ ΣΠΟΥΔΩΝ</w:t>
                                  </w:r>
                                  <w:bookmarkEnd w:id="1"/>
                                </w:p>
                                <w:p w:rsidR="00864FD7" w:rsidRPr="001A1ED3" w:rsidRDefault="00864FD7" w:rsidP="00A84E88">
                                  <w:pPr>
                                    <w:tabs>
                                      <w:tab w:val="center" w:pos="4536"/>
                                      <w:tab w:val="right" w:pos="9072"/>
                                    </w:tabs>
                                    <w:spacing w:line="240" w:lineRule="auto"/>
                                    <w:ind w:firstLine="34"/>
                                    <w:jc w:val="center"/>
                                    <w:outlineLvl w:val="0"/>
                                    <w:rPr>
                                      <w:rFonts w:ascii="Lucida Sans Unicode" w:hAnsi="Lucida Sans Unicode" w:cs="Lucida Sans Unicode"/>
                                      <w:sz w:val="14"/>
                                      <w:szCs w:val="18"/>
                                    </w:rPr>
                                  </w:pPr>
                                  <w:bookmarkStart w:id="2" w:name="_Toc473461303"/>
                                  <w:r w:rsidRPr="001A1ED3">
                                    <w:rPr>
                                      <w:rFonts w:ascii="Lucida Sans Unicode" w:hAnsi="Lucida Sans Unicode" w:cs="Lucida Sans Unicode"/>
                                      <w:sz w:val="14"/>
                                      <w:szCs w:val="18"/>
                                    </w:rPr>
                                    <w:t>ΑΚΑΔΗΜΑΪΚΟΥ ΕΤΟΥΣ 2016-17</w:t>
                                  </w:r>
                                  <w:bookmarkEnd w:id="2"/>
                                </w:p>
                                <w:p w:rsidR="00864FD7" w:rsidRDefault="00864FD7" w:rsidP="0024792E">
                                  <w:pPr>
                                    <w:tabs>
                                      <w:tab w:val="center" w:pos="4536"/>
                                      <w:tab w:val="right" w:pos="9072"/>
                                    </w:tabs>
                                    <w:spacing w:after="120" w:line="276" w:lineRule="auto"/>
                                    <w:ind w:firstLine="34"/>
                                    <w:jc w:val="center"/>
                                    <w:outlineLvl w:val="0"/>
                                    <w:rPr>
                                      <w:rFonts w:ascii="Lucida Sans Unicode" w:hAnsi="Lucida Sans Unicode" w:cs="Lucida Sans Unicode"/>
                                      <w:bCs/>
                                      <w:color w:val="28476D"/>
                                      <w:kern w:val="36"/>
                                      <w:sz w:val="16"/>
                                      <w:szCs w:val="18"/>
                                    </w:rPr>
                                  </w:pPr>
                                  <w:r>
                                    <w:rPr>
                                      <w:rFonts w:ascii="Lucida Sans Unicode" w:hAnsi="Lucida Sans Unicode" w:cs="Lucida Sans Unicode"/>
                                      <w:bCs/>
                                      <w:color w:val="28476D"/>
                                      <w:kern w:val="36"/>
                                      <w:sz w:val="16"/>
                                      <w:szCs w:val="18"/>
                                    </w:rPr>
                                    <w:t>ΣΧΕΔΙΑΣΗ &amp; ΕΠΕΞΕΡΓΑΣΙΑ ΣΥΣΤΗΜ</w:t>
                                  </w:r>
                                  <w:r>
                                    <w:rPr>
                                      <w:rFonts w:ascii="Lucida Sans Unicode" w:hAnsi="Lucida Sans Unicode" w:cs="Lucida Sans Unicode"/>
                                      <w:bCs/>
                                      <w:color w:val="28476D"/>
                                      <w:kern w:val="36"/>
                                      <w:sz w:val="16"/>
                                      <w:szCs w:val="18"/>
                                    </w:rPr>
                                    <w:t>Α</w:t>
                                  </w:r>
                                  <w:r>
                                    <w:rPr>
                                      <w:rFonts w:ascii="Lucida Sans Unicode" w:hAnsi="Lucida Sans Unicode" w:cs="Lucida Sans Unicode"/>
                                      <w:bCs/>
                                      <w:color w:val="28476D"/>
                                      <w:kern w:val="36"/>
                                      <w:sz w:val="16"/>
                                      <w:szCs w:val="18"/>
                                    </w:rPr>
                                    <w:t>ΤΩΝ (</w:t>
                                  </w:r>
                                  <w:r>
                                    <w:rPr>
                                      <w:rFonts w:ascii="Lucida Sans Unicode" w:hAnsi="Lucida Sans Unicode" w:cs="Lucida Sans Unicode"/>
                                      <w:bCs/>
                                      <w:color w:val="28476D"/>
                                      <w:kern w:val="36"/>
                                      <w:sz w:val="16"/>
                                      <w:szCs w:val="18"/>
                                      <w:lang w:val="en-US"/>
                                    </w:rPr>
                                    <w:t>SYSTEMS</w:t>
                                  </w:r>
                                  <w:r w:rsidRPr="00C25097">
                                    <w:rPr>
                                      <w:rFonts w:ascii="Lucida Sans Unicode" w:hAnsi="Lucida Sans Unicode" w:cs="Lucida Sans Unicode"/>
                                      <w:bCs/>
                                      <w:color w:val="28476D"/>
                                      <w:kern w:val="36"/>
                                      <w:sz w:val="16"/>
                                      <w:szCs w:val="18"/>
                                    </w:rPr>
                                    <w:t xml:space="preserve"> </w:t>
                                  </w:r>
                                  <w:r>
                                    <w:rPr>
                                      <w:rFonts w:ascii="Lucida Sans Unicode" w:hAnsi="Lucida Sans Unicode" w:cs="Lucida Sans Unicode"/>
                                      <w:bCs/>
                                      <w:color w:val="28476D"/>
                                      <w:kern w:val="36"/>
                                      <w:sz w:val="16"/>
                                      <w:szCs w:val="18"/>
                                      <w:lang w:val="en-US"/>
                                    </w:rPr>
                                    <w:t>ENGINEERING</w:t>
                                  </w:r>
                                  <w:r w:rsidRPr="00C25097">
                                    <w:rPr>
                                      <w:rFonts w:ascii="Lucida Sans Unicode" w:hAnsi="Lucida Sans Unicode" w:cs="Lucida Sans Unicode"/>
                                      <w:bCs/>
                                      <w:color w:val="28476D"/>
                                      <w:kern w:val="36"/>
                                      <w:sz w:val="16"/>
                                      <w:szCs w:val="18"/>
                                    </w:rPr>
                                    <w:t>)</w:t>
                                  </w:r>
                                  <w:r>
                                    <w:rPr>
                                      <w:rFonts w:ascii="Lucida Sans Unicode" w:hAnsi="Lucida Sans Unicode" w:cs="Lucida Sans Unicode"/>
                                      <w:bCs/>
                                      <w:color w:val="28476D"/>
                                      <w:kern w:val="36"/>
                                      <w:sz w:val="16"/>
                                      <w:szCs w:val="18"/>
                                    </w:rPr>
                                    <w:t xml:space="preserve"> </w:t>
                                  </w:r>
                                </w:p>
                                <w:p w:rsidR="00864FD7" w:rsidRPr="00A84E88" w:rsidRDefault="00864FD7" w:rsidP="00C25097">
                                  <w:pPr>
                                    <w:tabs>
                                      <w:tab w:val="center" w:pos="4536"/>
                                      <w:tab w:val="right" w:pos="9072"/>
                                    </w:tabs>
                                    <w:spacing w:line="240" w:lineRule="auto"/>
                                    <w:ind w:firstLine="34"/>
                                    <w:jc w:val="center"/>
                                    <w:rPr>
                                      <w:rFonts w:ascii="Lucida Sans Unicode" w:hAnsi="Lucida Sans Unicode" w:cs="Lucida Sans Unicode"/>
                                      <w:bCs/>
                                      <w:sz w:val="18"/>
                                      <w:szCs w:val="18"/>
                                    </w:rPr>
                                  </w:pPr>
                                  <w:r w:rsidRPr="0024792E">
                                    <w:rPr>
                                      <w:rFonts w:ascii="Lucida Sans Unicode" w:hAnsi="Lucida Sans Unicode" w:cs="Lucida Sans Unicode"/>
                                      <w:bCs/>
                                      <w:sz w:val="12"/>
                                      <w:szCs w:val="18"/>
                                    </w:rPr>
                                    <w:t>(ΠΔ 9</w:t>
                                  </w:r>
                                  <w:r>
                                    <w:rPr>
                                      <w:rFonts w:ascii="Lucida Sans Unicode" w:hAnsi="Lucida Sans Unicode" w:cs="Lucida Sans Unicode"/>
                                      <w:bCs/>
                                      <w:sz w:val="12"/>
                                      <w:szCs w:val="18"/>
                                      <w:lang w:val="en-US"/>
                                    </w:rPr>
                                    <w:t>6</w:t>
                                  </w:r>
                                  <w:r w:rsidRPr="0024792E">
                                    <w:rPr>
                                      <w:rFonts w:ascii="Lucida Sans Unicode" w:hAnsi="Lucida Sans Unicode" w:cs="Lucida Sans Unicode"/>
                                      <w:bCs/>
                                      <w:sz w:val="12"/>
                                      <w:szCs w:val="18"/>
                                    </w:rPr>
                                    <w:t xml:space="preserve"> /2015/ΦΕΚ 163Α'/20.08.2014)</w:t>
                                  </w:r>
                                </w:p>
                              </w:tc>
                              <w:tc>
                                <w:tcPr>
                                  <w:tcW w:w="3402" w:type="dxa"/>
                                </w:tcPr>
                                <w:p w:rsidR="00864FD7" w:rsidRPr="00A84E88" w:rsidRDefault="00864FD7" w:rsidP="0024792E">
                                  <w:pPr>
                                    <w:tabs>
                                      <w:tab w:val="center" w:pos="4536"/>
                                      <w:tab w:val="right" w:pos="9072"/>
                                    </w:tabs>
                                    <w:spacing w:line="240" w:lineRule="auto"/>
                                    <w:ind w:firstLine="34"/>
                                    <w:jc w:val="center"/>
                                    <w:rPr>
                                      <w:rFonts w:ascii="Lucida Sans Unicode" w:hAnsi="Lucida Sans Unicode" w:cs="Lucida Sans Unicode"/>
                                      <w:sz w:val="18"/>
                                      <w:szCs w:val="18"/>
                                      <w:lang w:val="en-US"/>
                                    </w:rPr>
                                  </w:pPr>
                                  <w:r>
                                    <w:rPr>
                                      <w:rFonts w:ascii="Lucida Sans Unicode" w:hAnsi="Lucida Sans Unicode" w:cs="Lucida Sans Unicode"/>
                                      <w:noProof/>
                                      <w:sz w:val="18"/>
                                      <w:szCs w:val="18"/>
                                    </w:rPr>
                                    <w:drawing>
                                      <wp:inline distT="0" distB="0" distL="0" distR="0" wp14:anchorId="1065CDA3" wp14:editId="2C8EA4B5">
                                        <wp:extent cx="554990" cy="805815"/>
                                        <wp:effectExtent l="0" t="0" r="0" b="0"/>
                                        <wp:docPr id="100" name="Εικόνα 18" descr="http://www.sse-tuc.edu.gr/documents/10179/30754/TUC_logo.jpeg/27c030bb-2f8b-42c5-962e-ac6161f73d6f?t=141681236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8" descr="http://www.sse-tuc.edu.gr/documents/10179/30754/TUC_logo.jpeg/27c030bb-2f8b-42c5-962e-ac6161f73d6f?t=1416812363000"/>
                                                <pic:cNvPicPr>
                                                  <a:picLocks noChangeAspect="1" noChangeArrowheads="1"/>
                                                </pic:cNvPicPr>
                                              </pic:nvPicPr>
                                              <pic:blipFill>
                                                <a:blip r:embed="rId11">
                                                  <a:clrChange>
                                                    <a:clrFrom>
                                                      <a:srgbClr val="FFFFFF"/>
                                                    </a:clrFrom>
                                                    <a:clrTo>
                                                      <a:srgbClr val="FFFFFF">
                                                        <a:alpha val="0"/>
                                                      </a:srgbClr>
                                                    </a:clrTo>
                                                  </a:clrChange>
                                                </a:blip>
                                                <a:srcRect/>
                                                <a:stretch>
                                                  <a:fillRect/>
                                                </a:stretch>
                                              </pic:blipFill>
                                              <pic:spPr bwMode="auto">
                                                <a:xfrm>
                                                  <a:off x="0" y="0"/>
                                                  <a:ext cx="554990" cy="805815"/>
                                                </a:xfrm>
                                                <a:prstGeom prst="rect">
                                                  <a:avLst/>
                                                </a:prstGeom>
                                                <a:noFill/>
                                                <a:ln w="9525">
                                                  <a:noFill/>
                                                  <a:miter lim="800000"/>
                                                  <a:headEnd/>
                                                  <a:tailEnd/>
                                                </a:ln>
                                              </pic:spPr>
                                            </pic:pic>
                                          </a:graphicData>
                                        </a:graphic>
                                      </wp:inline>
                                    </w:drawing>
                                  </w:r>
                                </w:p>
                                <w:p w:rsidR="00864FD7" w:rsidRPr="00A84E88" w:rsidRDefault="00864FD7" w:rsidP="00A84E88">
                                  <w:pPr>
                                    <w:tabs>
                                      <w:tab w:val="center" w:pos="4536"/>
                                      <w:tab w:val="right" w:pos="9072"/>
                                    </w:tabs>
                                    <w:autoSpaceDE w:val="0"/>
                                    <w:autoSpaceDN w:val="0"/>
                                    <w:adjustRightInd w:val="0"/>
                                    <w:spacing w:line="240" w:lineRule="auto"/>
                                    <w:ind w:firstLine="34"/>
                                    <w:jc w:val="center"/>
                                    <w:rPr>
                                      <w:rFonts w:ascii="Lucida Sans Unicode" w:hAnsi="Lucida Sans Unicode" w:cs="Lucida Sans Unicode"/>
                                      <w:sz w:val="14"/>
                                      <w:szCs w:val="18"/>
                                    </w:rPr>
                                  </w:pPr>
                                  <w:r w:rsidRPr="00A84E88">
                                    <w:rPr>
                                      <w:rFonts w:ascii="Lucida Sans Unicode" w:hAnsi="Lucida Sans Unicode" w:cs="Lucida Sans Unicode"/>
                                      <w:sz w:val="14"/>
                                      <w:szCs w:val="18"/>
                                    </w:rPr>
                                    <w:t>ΠΟΛΥΤΕΧΝΕΙΟ ΚΡΗΤΗΣ</w:t>
                                  </w:r>
                                </w:p>
                                <w:p w:rsidR="00864FD7" w:rsidRPr="00A84E88" w:rsidRDefault="00864FD7" w:rsidP="00A84E88">
                                  <w:pPr>
                                    <w:tabs>
                                      <w:tab w:val="center" w:pos="4536"/>
                                      <w:tab w:val="right" w:pos="9072"/>
                                    </w:tabs>
                                    <w:autoSpaceDE w:val="0"/>
                                    <w:autoSpaceDN w:val="0"/>
                                    <w:adjustRightInd w:val="0"/>
                                    <w:spacing w:line="240" w:lineRule="auto"/>
                                    <w:ind w:firstLine="34"/>
                                    <w:jc w:val="center"/>
                                    <w:rPr>
                                      <w:rFonts w:ascii="Lucida Sans Unicode" w:hAnsi="Lucida Sans Unicode" w:cs="Lucida Sans Unicode"/>
                                      <w:sz w:val="18"/>
                                      <w:szCs w:val="18"/>
                                    </w:rPr>
                                  </w:pPr>
                                  <w:r w:rsidRPr="00A84E88">
                                    <w:rPr>
                                      <w:rFonts w:ascii="Lucida Sans Unicode" w:hAnsi="Lucida Sans Unicode" w:cs="Lucida Sans Unicode"/>
                                      <w:sz w:val="14"/>
                                      <w:szCs w:val="18"/>
                                    </w:rPr>
                                    <w:t>Σχολή Μηχανικών Παραγωγής &amp; Διοίκησης</w:t>
                                  </w:r>
                                </w:p>
                              </w:tc>
                            </w:tr>
                          </w:tbl>
                          <w:p w:rsidR="00864FD7" w:rsidRPr="00726C05" w:rsidRDefault="00864FD7" w:rsidP="00A84E88"/>
                        </w:txbxContent>
                      </wps:txbx>
                      <wps:bodyPr rot="0" vert="horz" wrap="square" lIns="91440" tIns="45720" rIns="91440" bIns="45720" anchor="t" anchorCtr="0" upright="1">
                        <a:noAutofit/>
                      </wps:bodyPr>
                    </wps:wsp>
                  </a:graphicData>
                </a:graphic>
                <wp14:sizeRelH relativeFrom="page">
                  <wp14:pctWidth>0</wp14:pctWidth>
                </wp14:sizeRelH>
                <wp14:sizeRelV relativeFrom="topMargin">
                  <wp14:pctHeight>0</wp14:pctHeight>
                </wp14:sizeRelV>
              </wp:anchor>
            </w:drawing>
          </mc:Choice>
          <mc:Fallback>
            <w:pict>
              <v:rect id="Rectangle 102" o:spid="_x0000_s1027" style="position:absolute;left:0;text-align:left;margin-left:104.8pt;margin-top:24.3pt;width:465.65pt;height:792.55pt;z-index:251610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" o:allowincell="f" fillcolor="#daeef3" strokecolor="#c2d69b" strokeweight="1pt">
                <v:shadow on="t" color="#4e6128" opacity=".5" offset="1pt"/>
                <v:textbox>
                  <w:txbxContent>
                    <w:tbl>
                      <w:tblPr>
                        <w:tblW w:w="9322" w:type="dxa"/>
                        <w:tblLook w:val="04A0" w:firstRow="1" w:lastRow="0" w:firstColumn="1" w:lastColumn="0" w:noHBand="0" w:noVBand="1"/>
                      </w:tblPr>
                      <w:tblGrid>
                        <w:gridCol w:w="2660"/>
                        <w:gridCol w:w="3260"/>
                        <w:gridCol w:w="3402"/>
                      </w:tblGrid>
                      <w:tr w:rsidR="00864FD7" w:rsidRPr="00A84E88" w:rsidTr="001A1ED3">
                        <w:trPr>
                          <w:trHeight w:val="2111"/>
                        </w:trPr>
                        <w:tc>
                          <w:tcPr>
                            <w:tcW w:w="2660" w:type="dxa"/>
                          </w:tcPr>
                          <w:p w:rsidR="00864FD7" w:rsidRPr="00A84E88" w:rsidRDefault="00864FD7" w:rsidP="0024792E">
                            <w:pPr>
                              <w:tabs>
                                <w:tab w:val="center" w:pos="4536"/>
                                <w:tab w:val="right" w:pos="9072"/>
                              </w:tabs>
                              <w:spacing w:before="120" w:line="276" w:lineRule="auto"/>
                              <w:ind w:firstLine="284"/>
                              <w:jc w:val="center"/>
                              <w:rPr>
                                <w:rFonts w:ascii="Lucida Sans Unicode" w:hAnsi="Lucida Sans Unicode" w:cs="Lucida Sans Unicode"/>
                                <w:sz w:val="18"/>
                                <w:szCs w:val="18"/>
                                <w:lang w:val="en-US"/>
                              </w:rPr>
                            </w:pPr>
                            <w:r>
                              <w:rPr>
                                <w:noProof/>
                              </w:rPr>
                              <w:drawing>
                                <wp:inline distT="0" distB="0" distL="0" distR="0" wp14:anchorId="3D7F552D" wp14:editId="58F37F41">
                                  <wp:extent cx="620395" cy="696595"/>
                                  <wp:effectExtent l="19050" t="0" r="8255" b="0"/>
                                  <wp:docPr id="99"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
                                          <pic:cNvPicPr>
                                            <a:picLocks noChangeAspect="1" noChangeArrowheads="1"/>
                                          </pic:cNvPicPr>
                                        </pic:nvPicPr>
                                        <pic:blipFill>
                                          <a:blip r:embed="rId10"/>
                                          <a:srcRect/>
                                          <a:stretch>
                                            <a:fillRect/>
                                          </a:stretch>
                                        </pic:blipFill>
                                        <pic:spPr bwMode="auto">
                                          <a:xfrm>
                                            <a:off x="0" y="0"/>
                                            <a:ext cx="620395" cy="696595"/>
                                          </a:xfrm>
                                          <a:prstGeom prst="rect">
                                            <a:avLst/>
                                          </a:prstGeom>
                                          <a:noFill/>
                                          <a:ln w="9525">
                                            <a:noFill/>
                                            <a:miter lim="800000"/>
                                            <a:headEnd/>
                                            <a:tailEnd/>
                                          </a:ln>
                                        </pic:spPr>
                                      </pic:pic>
                                    </a:graphicData>
                                  </a:graphic>
                                </wp:inline>
                              </w:drawing>
                            </w:r>
                          </w:p>
                          <w:p w:rsidR="00864FD7" w:rsidRPr="00A84E88" w:rsidRDefault="00864FD7" w:rsidP="00A84E88">
                            <w:pPr>
                              <w:tabs>
                                <w:tab w:val="center" w:pos="4536"/>
                                <w:tab w:val="right" w:pos="9072"/>
                              </w:tabs>
                              <w:autoSpaceDE w:val="0"/>
                              <w:autoSpaceDN w:val="0"/>
                              <w:adjustRightInd w:val="0"/>
                              <w:spacing w:line="240" w:lineRule="auto"/>
                              <w:ind w:firstLine="0"/>
                              <w:jc w:val="center"/>
                              <w:rPr>
                                <w:rFonts w:ascii="Lucida Sans Unicode" w:hAnsi="Lucida Sans Unicode" w:cs="Lucida Sans Unicode"/>
                                <w:sz w:val="14"/>
                                <w:szCs w:val="18"/>
                              </w:rPr>
                            </w:pPr>
                            <w:r w:rsidRPr="00A84E88">
                              <w:rPr>
                                <w:rFonts w:ascii="Lucida Sans Unicode" w:hAnsi="Lucida Sans Unicode" w:cs="Lucida Sans Unicode"/>
                                <w:sz w:val="14"/>
                                <w:szCs w:val="18"/>
                              </w:rPr>
                              <w:t>ΣΤΡΑΤΙΩΤΙΚΗ ΣΧΟΛΗ ΕΥΕΛΠΙΔΩΝ</w:t>
                            </w:r>
                          </w:p>
                          <w:p w:rsidR="00864FD7" w:rsidRPr="00A84E88" w:rsidRDefault="00864FD7" w:rsidP="00A84E88">
                            <w:pPr>
                              <w:tabs>
                                <w:tab w:val="center" w:pos="4536"/>
                                <w:tab w:val="right" w:pos="9072"/>
                              </w:tabs>
                              <w:autoSpaceDE w:val="0"/>
                              <w:autoSpaceDN w:val="0"/>
                              <w:adjustRightInd w:val="0"/>
                              <w:spacing w:line="240" w:lineRule="auto"/>
                              <w:ind w:firstLine="0"/>
                              <w:jc w:val="center"/>
                              <w:rPr>
                                <w:rFonts w:ascii="Lucida Sans Unicode" w:hAnsi="Lucida Sans Unicode" w:cs="Lucida Sans Unicode"/>
                                <w:sz w:val="18"/>
                                <w:szCs w:val="18"/>
                              </w:rPr>
                            </w:pPr>
                            <w:r w:rsidRPr="00A84E88">
                              <w:rPr>
                                <w:rFonts w:ascii="Lucida Sans Unicode" w:hAnsi="Lucida Sans Unicode" w:cs="Lucida Sans Unicode"/>
                                <w:sz w:val="14"/>
                                <w:szCs w:val="18"/>
                              </w:rPr>
                              <w:t>Τμήμα Στρατιωτικών Επιστημών</w:t>
                            </w:r>
                          </w:p>
                        </w:tc>
                        <w:tc>
                          <w:tcPr>
                            <w:tcW w:w="3260" w:type="dxa"/>
                          </w:tcPr>
                          <w:p w:rsidR="00864FD7" w:rsidRPr="001A1ED3" w:rsidRDefault="00864FD7" w:rsidP="0024792E">
                            <w:pPr>
                              <w:tabs>
                                <w:tab w:val="center" w:pos="4536"/>
                                <w:tab w:val="right" w:pos="9072"/>
                              </w:tabs>
                              <w:spacing w:before="120" w:line="276" w:lineRule="auto"/>
                              <w:ind w:firstLine="34"/>
                              <w:jc w:val="center"/>
                              <w:rPr>
                                <w:rFonts w:ascii="Lucida Sans Unicode" w:hAnsi="Lucida Sans Unicode" w:cs="Lucida Sans Unicode"/>
                                <w:sz w:val="2"/>
                                <w:szCs w:val="18"/>
                              </w:rPr>
                            </w:pPr>
                            <w:r w:rsidRPr="001A1ED3">
                              <w:rPr>
                                <w:rFonts w:ascii="Lucida Sans Unicode" w:hAnsi="Lucida Sans Unicode" w:cs="Lucida Sans Unicode"/>
                                <w:color w:val="002060"/>
                                <w:sz w:val="16"/>
                                <w:szCs w:val="18"/>
                              </w:rPr>
                              <w:t>Ε Λ Λ Η Ν Ι Κ Η  Δ Η Μ Ο Κ Ρ Α Τ Ι Α</w:t>
                            </w:r>
                          </w:p>
                          <w:p w:rsidR="00864FD7" w:rsidRPr="001A1ED3" w:rsidRDefault="00864FD7" w:rsidP="001A1ED3">
                            <w:pPr>
                              <w:tabs>
                                <w:tab w:val="center" w:pos="4536"/>
                                <w:tab w:val="right" w:pos="9072"/>
                              </w:tabs>
                              <w:spacing w:line="240" w:lineRule="auto"/>
                              <w:ind w:firstLine="34"/>
                              <w:jc w:val="center"/>
                              <w:outlineLvl w:val="0"/>
                              <w:rPr>
                                <w:rFonts w:ascii="Lucida Sans Unicode" w:hAnsi="Lucida Sans Unicode" w:cs="Lucida Sans Unicode"/>
                                <w:bCs/>
                                <w:kern w:val="36"/>
                                <w:sz w:val="14"/>
                                <w:szCs w:val="18"/>
                              </w:rPr>
                            </w:pPr>
                            <w:r w:rsidRPr="001A1ED3">
                              <w:rPr>
                                <w:rFonts w:ascii="Lucida Sans Unicode" w:hAnsi="Lucida Sans Unicode" w:cs="Lucida Sans Unicode"/>
                                <w:bCs/>
                                <w:kern w:val="36"/>
                                <w:sz w:val="14"/>
                                <w:szCs w:val="18"/>
                              </w:rPr>
                              <w:t xml:space="preserve">ΔΙΙΔΡΥΜΑΤΙΚΟ ΔΙΑΤΜΗΜΑΤΙΚΟ </w:t>
                            </w:r>
                          </w:p>
                          <w:p w:rsidR="00864FD7" w:rsidRPr="001A1ED3" w:rsidRDefault="00864FD7" w:rsidP="00A84E88">
                            <w:pPr>
                              <w:tabs>
                                <w:tab w:val="center" w:pos="4536"/>
                                <w:tab w:val="right" w:pos="9072"/>
                              </w:tabs>
                              <w:spacing w:line="240" w:lineRule="auto"/>
                              <w:ind w:firstLine="34"/>
                              <w:jc w:val="center"/>
                              <w:outlineLvl w:val="0"/>
                              <w:rPr>
                                <w:rFonts w:ascii="Lucida Sans Unicode" w:hAnsi="Lucida Sans Unicode" w:cs="Lucida Sans Unicode"/>
                                <w:bCs/>
                                <w:kern w:val="36"/>
                                <w:sz w:val="14"/>
                                <w:szCs w:val="18"/>
                              </w:rPr>
                            </w:pPr>
                            <w:bookmarkStart w:id="3" w:name="_Toc473461302"/>
                            <w:r w:rsidRPr="001A1ED3">
                              <w:rPr>
                                <w:rFonts w:ascii="Lucida Sans Unicode" w:hAnsi="Lucida Sans Unicode" w:cs="Lucida Sans Unicode"/>
                                <w:bCs/>
                                <w:kern w:val="36"/>
                                <w:sz w:val="14"/>
                                <w:szCs w:val="18"/>
                              </w:rPr>
                              <w:t>ΠΡΟΓΡΑΜΜΑ ΜΕΤΑΠΤΥΧΙΑΚΩΝ ΣΠΟΥΔΩΝ</w:t>
                            </w:r>
                            <w:bookmarkEnd w:id="3"/>
                          </w:p>
                          <w:p w:rsidR="00864FD7" w:rsidRPr="001A1ED3" w:rsidRDefault="00864FD7" w:rsidP="00A84E88">
                            <w:pPr>
                              <w:tabs>
                                <w:tab w:val="center" w:pos="4536"/>
                                <w:tab w:val="right" w:pos="9072"/>
                              </w:tabs>
                              <w:spacing w:line="240" w:lineRule="auto"/>
                              <w:ind w:firstLine="34"/>
                              <w:jc w:val="center"/>
                              <w:outlineLvl w:val="0"/>
                              <w:rPr>
                                <w:rFonts w:ascii="Lucida Sans Unicode" w:hAnsi="Lucida Sans Unicode" w:cs="Lucida Sans Unicode"/>
                                <w:sz w:val="14"/>
                                <w:szCs w:val="18"/>
                              </w:rPr>
                            </w:pPr>
                            <w:bookmarkStart w:id="4" w:name="_Toc473461303"/>
                            <w:r w:rsidRPr="001A1ED3">
                              <w:rPr>
                                <w:rFonts w:ascii="Lucida Sans Unicode" w:hAnsi="Lucida Sans Unicode" w:cs="Lucida Sans Unicode"/>
                                <w:sz w:val="14"/>
                                <w:szCs w:val="18"/>
                              </w:rPr>
                              <w:t>ΑΚΑΔΗΜΑΪΚΟΥ ΕΤΟΥΣ 2016-17</w:t>
                            </w:r>
                            <w:bookmarkEnd w:id="4"/>
                          </w:p>
                          <w:p w:rsidR="00864FD7" w:rsidRDefault="00864FD7" w:rsidP="0024792E">
                            <w:pPr>
                              <w:tabs>
                                <w:tab w:val="center" w:pos="4536"/>
                                <w:tab w:val="right" w:pos="9072"/>
                              </w:tabs>
                              <w:spacing w:after="120" w:line="276" w:lineRule="auto"/>
                              <w:ind w:firstLine="34"/>
                              <w:jc w:val="center"/>
                              <w:outlineLvl w:val="0"/>
                              <w:rPr>
                                <w:rFonts w:ascii="Lucida Sans Unicode" w:hAnsi="Lucida Sans Unicode" w:cs="Lucida Sans Unicode"/>
                                <w:bCs/>
                                <w:color w:val="28476D"/>
                                <w:kern w:val="36"/>
                                <w:sz w:val="16"/>
                                <w:szCs w:val="18"/>
                              </w:rPr>
                            </w:pPr>
                            <w:r>
                              <w:rPr>
                                <w:rFonts w:ascii="Lucida Sans Unicode" w:hAnsi="Lucida Sans Unicode" w:cs="Lucida Sans Unicode"/>
                                <w:bCs/>
                                <w:color w:val="28476D"/>
                                <w:kern w:val="36"/>
                                <w:sz w:val="16"/>
                                <w:szCs w:val="18"/>
                              </w:rPr>
                              <w:t>ΣΧΕΔΙΑΣΗ &amp; ΕΠΕΞΕΡΓΑΣΙΑ ΣΥΣΤΗΜ</w:t>
                            </w:r>
                            <w:r>
                              <w:rPr>
                                <w:rFonts w:ascii="Lucida Sans Unicode" w:hAnsi="Lucida Sans Unicode" w:cs="Lucida Sans Unicode"/>
                                <w:bCs/>
                                <w:color w:val="28476D"/>
                                <w:kern w:val="36"/>
                                <w:sz w:val="16"/>
                                <w:szCs w:val="18"/>
                              </w:rPr>
                              <w:t>Α</w:t>
                            </w:r>
                            <w:r>
                              <w:rPr>
                                <w:rFonts w:ascii="Lucida Sans Unicode" w:hAnsi="Lucida Sans Unicode" w:cs="Lucida Sans Unicode"/>
                                <w:bCs/>
                                <w:color w:val="28476D"/>
                                <w:kern w:val="36"/>
                                <w:sz w:val="16"/>
                                <w:szCs w:val="18"/>
                              </w:rPr>
                              <w:t>ΤΩΝ (</w:t>
                            </w:r>
                            <w:r>
                              <w:rPr>
                                <w:rFonts w:ascii="Lucida Sans Unicode" w:hAnsi="Lucida Sans Unicode" w:cs="Lucida Sans Unicode"/>
                                <w:bCs/>
                                <w:color w:val="28476D"/>
                                <w:kern w:val="36"/>
                                <w:sz w:val="16"/>
                                <w:szCs w:val="18"/>
                                <w:lang w:val="en-US"/>
                              </w:rPr>
                              <w:t>SYSTEMS</w:t>
                            </w:r>
                            <w:r w:rsidRPr="00C25097">
                              <w:rPr>
                                <w:rFonts w:ascii="Lucida Sans Unicode" w:hAnsi="Lucida Sans Unicode" w:cs="Lucida Sans Unicode"/>
                                <w:bCs/>
                                <w:color w:val="28476D"/>
                                <w:kern w:val="36"/>
                                <w:sz w:val="16"/>
                                <w:szCs w:val="18"/>
                              </w:rPr>
                              <w:t xml:space="preserve"> </w:t>
                            </w:r>
                            <w:r>
                              <w:rPr>
                                <w:rFonts w:ascii="Lucida Sans Unicode" w:hAnsi="Lucida Sans Unicode" w:cs="Lucida Sans Unicode"/>
                                <w:bCs/>
                                <w:color w:val="28476D"/>
                                <w:kern w:val="36"/>
                                <w:sz w:val="16"/>
                                <w:szCs w:val="18"/>
                                <w:lang w:val="en-US"/>
                              </w:rPr>
                              <w:t>ENGINEERING</w:t>
                            </w:r>
                            <w:r w:rsidRPr="00C25097">
                              <w:rPr>
                                <w:rFonts w:ascii="Lucida Sans Unicode" w:hAnsi="Lucida Sans Unicode" w:cs="Lucida Sans Unicode"/>
                                <w:bCs/>
                                <w:color w:val="28476D"/>
                                <w:kern w:val="36"/>
                                <w:sz w:val="16"/>
                                <w:szCs w:val="18"/>
                              </w:rPr>
                              <w:t>)</w:t>
                            </w:r>
                            <w:r>
                              <w:rPr>
                                <w:rFonts w:ascii="Lucida Sans Unicode" w:hAnsi="Lucida Sans Unicode" w:cs="Lucida Sans Unicode"/>
                                <w:bCs/>
                                <w:color w:val="28476D"/>
                                <w:kern w:val="36"/>
                                <w:sz w:val="16"/>
                                <w:szCs w:val="18"/>
                              </w:rPr>
                              <w:t xml:space="preserve"> </w:t>
                            </w:r>
                          </w:p>
                          <w:p w:rsidR="00864FD7" w:rsidRPr="00A84E88" w:rsidRDefault="00864FD7" w:rsidP="00C25097">
                            <w:pPr>
                              <w:tabs>
                                <w:tab w:val="center" w:pos="4536"/>
                                <w:tab w:val="right" w:pos="9072"/>
                              </w:tabs>
                              <w:spacing w:line="240" w:lineRule="auto"/>
                              <w:ind w:firstLine="34"/>
                              <w:jc w:val="center"/>
                              <w:rPr>
                                <w:rFonts w:ascii="Lucida Sans Unicode" w:hAnsi="Lucida Sans Unicode" w:cs="Lucida Sans Unicode"/>
                                <w:bCs/>
                                <w:sz w:val="18"/>
                                <w:szCs w:val="18"/>
                              </w:rPr>
                            </w:pPr>
                            <w:r w:rsidRPr="0024792E">
                              <w:rPr>
                                <w:rFonts w:ascii="Lucida Sans Unicode" w:hAnsi="Lucida Sans Unicode" w:cs="Lucida Sans Unicode"/>
                                <w:bCs/>
                                <w:sz w:val="12"/>
                                <w:szCs w:val="18"/>
                              </w:rPr>
                              <w:t>(ΠΔ 9</w:t>
                            </w:r>
                            <w:r>
                              <w:rPr>
                                <w:rFonts w:ascii="Lucida Sans Unicode" w:hAnsi="Lucida Sans Unicode" w:cs="Lucida Sans Unicode"/>
                                <w:bCs/>
                                <w:sz w:val="12"/>
                                <w:szCs w:val="18"/>
                                <w:lang w:val="en-US"/>
                              </w:rPr>
                              <w:t>6</w:t>
                            </w:r>
                            <w:r w:rsidRPr="0024792E">
                              <w:rPr>
                                <w:rFonts w:ascii="Lucida Sans Unicode" w:hAnsi="Lucida Sans Unicode" w:cs="Lucida Sans Unicode"/>
                                <w:bCs/>
                                <w:sz w:val="12"/>
                                <w:szCs w:val="18"/>
                              </w:rPr>
                              <w:t xml:space="preserve"> /2015/ΦΕΚ 163Α'/20.08.2014)</w:t>
                            </w:r>
                          </w:p>
                        </w:tc>
                        <w:tc>
                          <w:tcPr>
                            <w:tcW w:w="3402" w:type="dxa"/>
                          </w:tcPr>
                          <w:p w:rsidR="00864FD7" w:rsidRPr="00A84E88" w:rsidRDefault="00864FD7" w:rsidP="0024792E">
                            <w:pPr>
                              <w:tabs>
                                <w:tab w:val="center" w:pos="4536"/>
                                <w:tab w:val="right" w:pos="9072"/>
                              </w:tabs>
                              <w:spacing w:line="240" w:lineRule="auto"/>
                              <w:ind w:firstLine="34"/>
                              <w:jc w:val="center"/>
                              <w:rPr>
                                <w:rFonts w:ascii="Lucida Sans Unicode" w:hAnsi="Lucida Sans Unicode" w:cs="Lucida Sans Unicode"/>
                                <w:sz w:val="18"/>
                                <w:szCs w:val="18"/>
                                <w:lang w:val="en-US"/>
                              </w:rPr>
                            </w:pPr>
                            <w:r>
                              <w:rPr>
                                <w:rFonts w:ascii="Lucida Sans Unicode" w:hAnsi="Lucida Sans Unicode" w:cs="Lucida Sans Unicode"/>
                                <w:noProof/>
                                <w:sz w:val="18"/>
                                <w:szCs w:val="18"/>
                              </w:rPr>
                              <w:drawing>
                                <wp:inline distT="0" distB="0" distL="0" distR="0" wp14:anchorId="1065CDA3" wp14:editId="2C8EA4B5">
                                  <wp:extent cx="554990" cy="805815"/>
                                  <wp:effectExtent l="0" t="0" r="0" b="0"/>
                                  <wp:docPr id="100" name="Εικόνα 18" descr="http://www.sse-tuc.edu.gr/documents/10179/30754/TUC_logo.jpeg/27c030bb-2f8b-42c5-962e-ac6161f73d6f?t=141681236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8" descr="http://www.sse-tuc.edu.gr/documents/10179/30754/TUC_logo.jpeg/27c030bb-2f8b-42c5-962e-ac6161f73d6f?t=1416812363000"/>
                                          <pic:cNvPicPr>
                                            <a:picLocks noChangeAspect="1" noChangeArrowheads="1"/>
                                          </pic:cNvPicPr>
                                        </pic:nvPicPr>
                                        <pic:blipFill>
                                          <a:blip r:embed="rId11">
                                            <a:clrChange>
                                              <a:clrFrom>
                                                <a:srgbClr val="FFFFFF"/>
                                              </a:clrFrom>
                                              <a:clrTo>
                                                <a:srgbClr val="FFFFFF">
                                                  <a:alpha val="0"/>
                                                </a:srgbClr>
                                              </a:clrTo>
                                            </a:clrChange>
                                          </a:blip>
                                          <a:srcRect/>
                                          <a:stretch>
                                            <a:fillRect/>
                                          </a:stretch>
                                        </pic:blipFill>
                                        <pic:spPr bwMode="auto">
                                          <a:xfrm>
                                            <a:off x="0" y="0"/>
                                            <a:ext cx="554990" cy="805815"/>
                                          </a:xfrm>
                                          <a:prstGeom prst="rect">
                                            <a:avLst/>
                                          </a:prstGeom>
                                          <a:noFill/>
                                          <a:ln w="9525">
                                            <a:noFill/>
                                            <a:miter lim="800000"/>
                                            <a:headEnd/>
                                            <a:tailEnd/>
                                          </a:ln>
                                        </pic:spPr>
                                      </pic:pic>
                                    </a:graphicData>
                                  </a:graphic>
                                </wp:inline>
                              </w:drawing>
                            </w:r>
                          </w:p>
                          <w:p w:rsidR="00864FD7" w:rsidRPr="00A84E88" w:rsidRDefault="00864FD7" w:rsidP="00A84E88">
                            <w:pPr>
                              <w:tabs>
                                <w:tab w:val="center" w:pos="4536"/>
                                <w:tab w:val="right" w:pos="9072"/>
                              </w:tabs>
                              <w:autoSpaceDE w:val="0"/>
                              <w:autoSpaceDN w:val="0"/>
                              <w:adjustRightInd w:val="0"/>
                              <w:spacing w:line="240" w:lineRule="auto"/>
                              <w:ind w:firstLine="34"/>
                              <w:jc w:val="center"/>
                              <w:rPr>
                                <w:rFonts w:ascii="Lucida Sans Unicode" w:hAnsi="Lucida Sans Unicode" w:cs="Lucida Sans Unicode"/>
                                <w:sz w:val="14"/>
                                <w:szCs w:val="18"/>
                              </w:rPr>
                            </w:pPr>
                            <w:r w:rsidRPr="00A84E88">
                              <w:rPr>
                                <w:rFonts w:ascii="Lucida Sans Unicode" w:hAnsi="Lucida Sans Unicode" w:cs="Lucida Sans Unicode"/>
                                <w:sz w:val="14"/>
                                <w:szCs w:val="18"/>
                              </w:rPr>
                              <w:t>ΠΟΛΥΤΕΧΝΕΙΟ ΚΡΗΤΗΣ</w:t>
                            </w:r>
                          </w:p>
                          <w:p w:rsidR="00864FD7" w:rsidRPr="00A84E88" w:rsidRDefault="00864FD7" w:rsidP="00A84E88">
                            <w:pPr>
                              <w:tabs>
                                <w:tab w:val="center" w:pos="4536"/>
                                <w:tab w:val="right" w:pos="9072"/>
                              </w:tabs>
                              <w:autoSpaceDE w:val="0"/>
                              <w:autoSpaceDN w:val="0"/>
                              <w:adjustRightInd w:val="0"/>
                              <w:spacing w:line="240" w:lineRule="auto"/>
                              <w:ind w:firstLine="34"/>
                              <w:jc w:val="center"/>
                              <w:rPr>
                                <w:rFonts w:ascii="Lucida Sans Unicode" w:hAnsi="Lucida Sans Unicode" w:cs="Lucida Sans Unicode"/>
                                <w:sz w:val="18"/>
                                <w:szCs w:val="18"/>
                              </w:rPr>
                            </w:pPr>
                            <w:r w:rsidRPr="00A84E88">
                              <w:rPr>
                                <w:rFonts w:ascii="Lucida Sans Unicode" w:hAnsi="Lucida Sans Unicode" w:cs="Lucida Sans Unicode"/>
                                <w:sz w:val="14"/>
                                <w:szCs w:val="18"/>
                              </w:rPr>
                              <w:t>Σχολή Μηχανικών Παραγωγής &amp; Διοίκησης</w:t>
                            </w:r>
                          </w:p>
                        </w:tc>
                      </w:tr>
                    </w:tbl>
                    <w:p w:rsidR="00864FD7" w:rsidRPr="00726C05" w:rsidRDefault="00864FD7" w:rsidP="00A84E88"/>
                  </w:txbxContent>
                </v:textbox>
                <w10:wrap anchorx="page" anchory="page"/>
              </v:rect>
            </w:pict>
          </mc:Fallback>
        </mc:AlternateContent>
      </w:r>
      <w:r w:rsidR="004C4A0A">
        <w:t>*</w:t>
      </w:r>
    </w:p>
    <w:p w:rsidR="00501E26" w:rsidRDefault="00501E26" w:rsidP="00501E26"/>
    <w:p w:rsidR="00501E26" w:rsidRDefault="00501E26" w:rsidP="00501E26"/>
    <w:p w:rsidR="00501E26" w:rsidRDefault="00501E26" w:rsidP="00501E26"/>
    <w:p w:rsidR="00501E26" w:rsidRDefault="00501E26" w:rsidP="00501E26"/>
    <w:p w:rsidR="00501E26" w:rsidRDefault="00501E26" w:rsidP="00501E26"/>
    <w:p w:rsidR="00501E26" w:rsidRDefault="00501E26" w:rsidP="00501E26"/>
    <w:p w:rsidR="00501E26" w:rsidRDefault="00501E26" w:rsidP="00501E26"/>
    <w:p w:rsidR="00501E26" w:rsidRDefault="00AD15AF" w:rsidP="00501E26">
      <w:r>
        <w:rPr>
          <w:noProof/>
        </w:rPr>
        <mc:AlternateContent>
          <mc:Choice Requires="wps">
            <w:drawing>
              <wp:anchor distT="0" distB="0" distL="114300" distR="114300" simplePos="0" relativeHeight="251616768" behindDoc="0" locked="0" layoutInCell="1" allowOverlap="1" wp14:anchorId="476DD446" wp14:editId="5B2FBE82">
                <wp:simplePos x="0" y="0"/>
                <wp:positionH relativeFrom="column">
                  <wp:posOffset>1068705</wp:posOffset>
                </wp:positionH>
                <wp:positionV relativeFrom="paragraph">
                  <wp:posOffset>128905</wp:posOffset>
                </wp:positionV>
                <wp:extent cx="4987290" cy="830580"/>
                <wp:effectExtent l="1905" t="0" r="1905" b="1905"/>
                <wp:wrapNone/>
                <wp:docPr id="28678"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7290" cy="830580"/>
                        </a:xfrm>
                        <a:prstGeom prst="rect">
                          <a:avLst/>
                        </a:prstGeom>
                        <a:solidFill>
                          <a:srgbClr val="C6E5EC"/>
                        </a:solidFill>
                        <a:ln>
                          <a:noFill/>
                        </a:ln>
                        <a:extLst>
                          <a:ext uri="{91240B29-F687-4F45-9708-019B960494DF}">
                            <a14:hiddenLine xmlns:a14="http://schemas.microsoft.com/office/drawing/2010/main" w="9525">
                              <a:solidFill>
                                <a:srgbClr val="C6E5EC"/>
                              </a:solidFill>
                              <a:miter lim="800000"/>
                              <a:headEnd/>
                              <a:tailEnd/>
                            </a14:hiddenLine>
                          </a:ext>
                        </a:extLst>
                      </wps:spPr>
                      <wps:txbx>
                        <w:txbxContent>
                          <w:p w:rsidR="00864FD7" w:rsidRPr="005277E5" w:rsidRDefault="00864FD7" w:rsidP="005277E5">
                            <w:pPr>
                              <w:spacing w:before="240" w:line="276" w:lineRule="auto"/>
                              <w:jc w:val="center"/>
                              <w:rPr>
                                <w:rFonts w:ascii="Lucida Sans Unicode" w:hAnsi="Lucida Sans Unicode" w:cs="Lucida Sans Unicode"/>
                                <w:sz w:val="52"/>
                                <w:lang w:val="en-US"/>
                              </w:rPr>
                            </w:pPr>
                            <w:r w:rsidRPr="005277E5">
                              <w:rPr>
                                <w:rFonts w:ascii="Lucida Sans Unicode" w:hAnsi="Lucida Sans Unicode" w:cs="Lucida Sans Unicode"/>
                                <w:sz w:val="52"/>
                              </w:rPr>
                              <w:t>ΜΕΤΑΠΤΥΧΙΑΚΗ ΔΙΑΤΡΙΒΗ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5" o:spid="_x0000_s1028" type="#_x0000_t202" style="position:absolute;left:0;text-align:left;margin-left:84.15pt;margin-top:10.15pt;width:392.7pt;height:65.4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" fillcolor="#c6e5ec" stroked="f" strokecolor="#c6e5ec">
                <v:textbox>
                  <w:txbxContent>
                    <w:p w:rsidR="00864FD7" w:rsidRPr="005277E5" w:rsidRDefault="00864FD7" w:rsidP="005277E5">
                      <w:pPr>
                        <w:spacing w:before="240" w:line="276" w:lineRule="auto"/>
                        <w:jc w:val="center"/>
                        <w:rPr>
                          <w:rFonts w:ascii="Lucida Sans Unicode" w:hAnsi="Lucida Sans Unicode" w:cs="Lucida Sans Unicode"/>
                          <w:sz w:val="52"/>
                          <w:lang w:val="en-US"/>
                        </w:rPr>
                      </w:pPr>
                      <w:r w:rsidRPr="005277E5">
                        <w:rPr>
                          <w:rFonts w:ascii="Lucida Sans Unicode" w:hAnsi="Lucida Sans Unicode" w:cs="Lucida Sans Unicode"/>
                          <w:sz w:val="52"/>
                        </w:rPr>
                        <w:t>ΜΕΤΑΠΤΥΧΙΑΚΗ ΔΙΑΤΡΙΒΗ</w:t>
                      </w:r>
                    </w:p>
                  </w:txbxContent>
                </v:textbox>
              </v:shape>
            </w:pict>
          </mc:Fallback>
        </mc:AlternateContent>
      </w:r>
    </w:p>
    <w:p w:rsidR="00501E26" w:rsidRDefault="00501E26" w:rsidP="00501E26"/>
    <w:p w:rsidR="00501E26" w:rsidRDefault="00501E26" w:rsidP="00501E26"/>
    <w:p w:rsidR="00501E26" w:rsidRDefault="00AD15AF" w:rsidP="00501E26">
      <w:r>
        <w:rPr>
          <w:noProof/>
          <w:color w:val="002060"/>
        </w:rPr>
        <mc:AlternateContent>
          <mc:Choice Requires="wpg">
            <w:drawing>
              <wp:anchor distT="0" distB="0" distL="114300" distR="114300" simplePos="0" relativeHeight="251611648" behindDoc="0" locked="0" layoutInCell="1" allowOverlap="1" wp14:anchorId="27678E0B" wp14:editId="51AC6614">
                <wp:simplePos x="0" y="0"/>
                <wp:positionH relativeFrom="column">
                  <wp:posOffset>1062990</wp:posOffset>
                </wp:positionH>
                <wp:positionV relativeFrom="paragraph">
                  <wp:posOffset>-10160</wp:posOffset>
                </wp:positionV>
                <wp:extent cx="4754245" cy="1863090"/>
                <wp:effectExtent l="0" t="0" r="2540" b="0"/>
                <wp:wrapNone/>
                <wp:docPr id="28675" name="Group 1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54245" cy="1863090"/>
                          <a:chOff x="2918" y="4671"/>
                          <a:chExt cx="8511" cy="4194"/>
                        </a:xfrm>
                      </wpg:grpSpPr>
                      <wps:wsp>
                        <wps:cNvPr id="28676" name="Rectangle 104"/>
                        <wps:cNvSpPr>
                          <a:spLocks noChangeArrowheads="1"/>
                        </wps:cNvSpPr>
                        <wps:spPr bwMode="auto">
                          <a:xfrm>
                            <a:off x="2918" y="5227"/>
                            <a:ext cx="8387" cy="3638"/>
                          </a:xfrm>
                          <a:prstGeom prst="rect">
                            <a:avLst/>
                          </a:prstGeom>
                          <a:noFill/>
                          <a:ln>
                            <a:noFill/>
                          </a:ln>
                          <a:extLst>
                            <a:ext uri="{909E8E84-426E-40DD-AFC4-6F175D3DCCD1}">
                              <a14:hiddenFill xmlns:a14="http://schemas.microsoft.com/office/drawing/2010/main">
                                <a:gradFill rotWithShape="0">
                                  <a:gsLst>
                                    <a:gs pos="0">
                                      <a:srgbClr val="FFFFCC"/>
                                    </a:gs>
                                    <a:gs pos="100000">
                                      <a:srgbClr val="FFFFCC">
                                        <a:gamma/>
                                        <a:shade val="60000"/>
                                        <a:invGamma/>
                                      </a:srgbClr>
                                    </a:gs>
                                  </a:gsLst>
                                  <a:lin ang="2700000" scaled="1"/>
                                </a:gra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64FD7" w:rsidRDefault="00864FD7" w:rsidP="00501E26"/>
                          </w:txbxContent>
                        </wps:txbx>
                        <wps:bodyPr rot="0" vert="horz" wrap="square" lIns="91440" tIns="45720" rIns="91440" bIns="45720" anchor="t" anchorCtr="0" upright="1">
                          <a:noAutofit/>
                        </wps:bodyPr>
                      </wps:wsp>
                      <wps:wsp>
                        <wps:cNvPr id="28677" name="Text Box 105"/>
                        <wps:cNvSpPr txBox="1">
                          <a:spLocks noChangeArrowheads="1"/>
                        </wps:cNvSpPr>
                        <wps:spPr bwMode="auto">
                          <a:xfrm>
                            <a:off x="3449" y="4671"/>
                            <a:ext cx="7980" cy="3952"/>
                          </a:xfrm>
                          <a:prstGeom prst="rect">
                            <a:avLst/>
                          </a:prstGeom>
                          <a:noFill/>
                          <a:ln>
                            <a:noFill/>
                          </a:ln>
                          <a:effectLst/>
                          <a:extLst>
                            <a:ext uri="{909E8E84-426E-40DD-AFC4-6F175D3DCCD1}">
                              <a14:hiddenFill xmlns:a14="http://schemas.microsoft.com/office/drawing/2010/main">
                                <a:solidFill>
                                  <a:schemeClr val="bg2">
                                    <a:lumMod val="10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64FD7" w:rsidRPr="0024792E" w:rsidRDefault="00864FD7" w:rsidP="00501E26">
                              <w:pPr>
                                <w:spacing w:before="960"/>
                                <w:jc w:val="center"/>
                                <w:rPr>
                                  <w:rFonts w:ascii="Lucida Sans Unicode" w:hAnsi="Lucida Sans Unicode" w:cs="Lucida Sans Unicode"/>
                                  <w:color w:val="001B50"/>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7" o:spid="_x0000_s1029" style="position:absolute;left:0;text-align:left;margin-left:83.7pt;margin-top:-.8pt;width:374.35pt;height:146.7pt;z-index:251611648" coordorigin="2918,4671" coordsize="8511,4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">
                <v:rect id="Rectangle 104" o:spid="_x0000_s1030" style="position:absolute;left:2918;top:5227;width:8387;height:3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JP8YA&#10;AADeAAAADwAAAGRycy9kb3ducmV2LnhtbESPS2vDMBCE74H+B7GF3BK5JrjGjRyaF+TQS133vlhb&#10;P2qtXEtJnH9fFQo5DjPzDbPeTKYXFxpda1nB0zICQVxZ3XKtoPw4LlIQziNr7C2Tghs52OQPszVm&#10;2l75nS6Fr0WAsMtQQeP9kEnpqoYMuqUdiIP3ZUeDPsixlnrEa4CbXsZRlEiDLYeFBgfaNVR9F2ej&#10;wEn/Vhzq7XH63P7su7Izq5RjpeaP0+sLCE+Tv4f/2yetIE6T5wT+7oQrI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JP8YAAADeAAAADwAAAAAAAAAAAAAAAACYAgAAZHJz&#10;L2Rvd25yZXYueG1sUEsFBgAAAAAEAAQA9QAAAIsDAAAAAA==&#10;" filled="f" fillcolor="#ffc" stroked="f">
                  <v:fill color2="#99997a" angle="45" focus="100%" type="gradient"/>
                  <v:textbox>
                    <w:txbxContent>
                      <w:p w:rsidR="00864FD7" w:rsidRDefault="00864FD7" w:rsidP="00501E26"/>
                    </w:txbxContent>
                  </v:textbox>
                </v:rect>
                <v:shape id="Text Box 105" o:spid="_x0000_s1031" type="#_x0000_t202" style="position:absolute;left:3449;top:4671;width:7980;height:39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Ey3scA&#10;AADeAAAADwAAAGRycy9kb3ducmV2LnhtbESPzWrDMBCE74W+g9hCLqWR6kNiXCuhFNqG5uTED7C1&#10;1j/EWhlLTZw8fRUI5DjMzDdMvp5sL440+s6xhte5AkFcOdNxo6Hcf76kIHxANtg7Jg1n8rBePT7k&#10;mBl34oKOu9CICGGfoYY2hCGT0lctWfRzNxBHr3ajxRDl2Egz4inCbS8TpRbSYsdxocWBPlqqDrs/&#10;q2HzXadUdpdQXpT6LX62X8+HItF69jS9v4EINIV7+NbeGA1Julgu4XonXgG5+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2BMt7HAAAA3gAAAA8AAAAAAAAAAAAAAAAAmAIAAGRy&#10;cy9kb3ducmV2LnhtbFBLBQYAAAAABAAEAPUAAACMAwAAAAA=&#10;" filled="f" fillcolor="#1c1a10 [334]" stroked="f">
                  <v:textbox>
                    <w:txbxContent>
                      <w:p w:rsidR="00864FD7" w:rsidRPr="0024792E" w:rsidRDefault="00864FD7" w:rsidP="00501E26">
                        <w:pPr>
                          <w:spacing w:before="960"/>
                          <w:jc w:val="center"/>
                          <w:rPr>
                            <w:rFonts w:ascii="Lucida Sans Unicode" w:hAnsi="Lucida Sans Unicode" w:cs="Lucida Sans Unicode"/>
                            <w:color w:val="001B50"/>
                          </w:rPr>
                        </w:pPr>
                      </w:p>
                    </w:txbxContent>
                  </v:textbox>
                </v:shape>
              </v:group>
            </w:pict>
          </mc:Fallback>
        </mc:AlternateContent>
      </w:r>
    </w:p>
    <w:p w:rsidR="00501E26" w:rsidRDefault="00501E26" w:rsidP="00501E26"/>
    <w:p w:rsidR="00501E26" w:rsidRDefault="00501E26" w:rsidP="00501E26"/>
    <w:p w:rsidR="00501E26" w:rsidRDefault="00501E26" w:rsidP="00501E26"/>
    <w:p w:rsidR="00501E26" w:rsidRDefault="00501E26" w:rsidP="00501E26"/>
    <w:p w:rsidR="00501E26" w:rsidRDefault="00AD15AF" w:rsidP="00501E26">
      <w:r>
        <w:rPr>
          <w:noProof/>
        </w:rPr>
        <mc:AlternateContent>
          <mc:Choice Requires="wps">
            <w:drawing>
              <wp:anchor distT="0" distB="0" distL="114300" distR="114300" simplePos="0" relativeHeight="251712000" behindDoc="0" locked="0" layoutInCell="1" allowOverlap="1" wp14:anchorId="65FE3805" wp14:editId="5DD4F9D6">
                <wp:simplePos x="0" y="0"/>
                <wp:positionH relativeFrom="column">
                  <wp:posOffset>1133475</wp:posOffset>
                </wp:positionH>
                <wp:positionV relativeFrom="margin">
                  <wp:posOffset>4041775</wp:posOffset>
                </wp:positionV>
                <wp:extent cx="4987290" cy="1104900"/>
                <wp:effectExtent l="0" t="0" r="0" b="0"/>
                <wp:wrapNone/>
                <wp:docPr id="28674"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7290" cy="1104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64FD7" w:rsidRDefault="00864FD7" w:rsidP="00ED76F1">
                            <w:pPr>
                              <w:ind w:firstLine="0"/>
                              <w:jc w:val="center"/>
                              <w:rPr>
                                <w:rFonts w:ascii="Lucida Sans Unicode" w:hAnsi="Lucida Sans Unicode" w:cs="Lucida Sans Unicode"/>
                                <w:b/>
                                <w:color w:val="002060"/>
                                <w:sz w:val="40"/>
                                <w:szCs w:val="40"/>
                              </w:rPr>
                            </w:pPr>
                            <w:r w:rsidRPr="00974126">
                              <w:rPr>
                                <w:rFonts w:ascii="Lucida Sans Unicode" w:hAnsi="Lucida Sans Unicode" w:cs="Lucida Sans Unicode"/>
                                <w:b/>
                                <w:color w:val="002060"/>
                                <w:sz w:val="40"/>
                                <w:szCs w:val="40"/>
                              </w:rPr>
                              <w:t xml:space="preserve">ΜΕΤΡΗΤΗΣ </w:t>
                            </w:r>
                          </w:p>
                          <w:p w:rsidR="00864FD7" w:rsidRPr="00974126" w:rsidRDefault="00864FD7" w:rsidP="00ED76F1">
                            <w:pPr>
                              <w:ind w:firstLine="0"/>
                              <w:jc w:val="center"/>
                              <w:rPr>
                                <w:rFonts w:ascii="Lucida Sans Unicode" w:hAnsi="Lucida Sans Unicode" w:cs="Lucida Sans Unicode"/>
                                <w:b/>
                                <w:color w:val="002060"/>
                                <w:sz w:val="40"/>
                                <w:szCs w:val="40"/>
                              </w:rPr>
                            </w:pPr>
                            <w:r w:rsidRPr="00974126">
                              <w:rPr>
                                <w:rFonts w:ascii="Lucida Sans Unicode" w:hAnsi="Lucida Sans Unicode" w:cs="Lucida Sans Unicode"/>
                                <w:b/>
                                <w:color w:val="002060"/>
                                <w:sz w:val="40"/>
                                <w:szCs w:val="40"/>
                              </w:rPr>
                              <w:t>ΠΥΡΟΜΑΧΙΚΩΝ ΤΥΦΕΚΙΟΥ</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120" o:spid="_x0000_s1032" type="#_x0000_t202" style="position:absolute;left:0;text-align:left;margin-left:89.25pt;margin-top:318.25pt;width:392.7pt;height:87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" filled="f" stroked="f">
                <v:textbox>
                  <w:txbxContent>
                    <w:p w:rsidR="00864FD7" w:rsidRDefault="00864FD7" w:rsidP="00ED76F1">
                      <w:pPr>
                        <w:ind w:firstLine="0"/>
                        <w:jc w:val="center"/>
                        <w:rPr>
                          <w:rFonts w:ascii="Lucida Sans Unicode" w:hAnsi="Lucida Sans Unicode" w:cs="Lucida Sans Unicode"/>
                          <w:b/>
                          <w:color w:val="002060"/>
                          <w:sz w:val="40"/>
                          <w:szCs w:val="40"/>
                        </w:rPr>
                      </w:pPr>
                      <w:r w:rsidRPr="00974126">
                        <w:rPr>
                          <w:rFonts w:ascii="Lucida Sans Unicode" w:hAnsi="Lucida Sans Unicode" w:cs="Lucida Sans Unicode"/>
                          <w:b/>
                          <w:color w:val="002060"/>
                          <w:sz w:val="40"/>
                          <w:szCs w:val="40"/>
                        </w:rPr>
                        <w:t xml:space="preserve">ΜΕΤΡΗΤΗΣ </w:t>
                      </w:r>
                    </w:p>
                    <w:p w:rsidR="00864FD7" w:rsidRPr="00974126" w:rsidRDefault="00864FD7" w:rsidP="00ED76F1">
                      <w:pPr>
                        <w:ind w:firstLine="0"/>
                        <w:jc w:val="center"/>
                        <w:rPr>
                          <w:rFonts w:ascii="Lucida Sans Unicode" w:hAnsi="Lucida Sans Unicode" w:cs="Lucida Sans Unicode"/>
                          <w:b/>
                          <w:color w:val="002060"/>
                          <w:sz w:val="40"/>
                          <w:szCs w:val="40"/>
                        </w:rPr>
                      </w:pPr>
                      <w:r w:rsidRPr="00974126">
                        <w:rPr>
                          <w:rFonts w:ascii="Lucida Sans Unicode" w:hAnsi="Lucida Sans Unicode" w:cs="Lucida Sans Unicode"/>
                          <w:b/>
                          <w:color w:val="002060"/>
                          <w:sz w:val="40"/>
                          <w:szCs w:val="40"/>
                        </w:rPr>
                        <w:t>ΠΥΡΟΜΑΧΙΚΩΝ ΤΥΦΕΚΙΟΥ</w:t>
                      </w:r>
                    </w:p>
                  </w:txbxContent>
                </v:textbox>
                <w10:wrap anchory="margin"/>
              </v:shape>
            </w:pict>
          </mc:Fallback>
        </mc:AlternateContent>
      </w:r>
    </w:p>
    <w:p w:rsidR="00501E26" w:rsidRDefault="00501E26" w:rsidP="00501E26"/>
    <w:p w:rsidR="00501E26" w:rsidRDefault="00501E26" w:rsidP="00501E26"/>
    <w:p w:rsidR="00501E26" w:rsidRDefault="00501E26" w:rsidP="00501E26"/>
    <w:p w:rsidR="00501E26" w:rsidRDefault="00501E26" w:rsidP="00501E26"/>
    <w:p w:rsidR="00501E26" w:rsidRDefault="00501E26" w:rsidP="00501E26"/>
    <w:p w:rsidR="00501E26" w:rsidRDefault="00501E26" w:rsidP="00501E26"/>
    <w:p w:rsidR="00501E26" w:rsidRDefault="00501E26" w:rsidP="00501E26"/>
    <w:p w:rsidR="00501E26" w:rsidRDefault="00501E26" w:rsidP="00501E26"/>
    <w:p w:rsidR="00501E26" w:rsidRDefault="0062230C" w:rsidP="00501E26">
      <w:r>
        <w:rPr>
          <w:noProof/>
        </w:rPr>
        <mc:AlternateContent>
          <mc:Choice Requires="wps">
            <w:drawing>
              <wp:anchor distT="0" distB="0" distL="114300" distR="114300" simplePos="0" relativeHeight="251671040" behindDoc="0" locked="0" layoutInCell="1" allowOverlap="1" wp14:anchorId="35B49564" wp14:editId="4E816826">
                <wp:simplePos x="0" y="0"/>
                <wp:positionH relativeFrom="column">
                  <wp:posOffset>1657350</wp:posOffset>
                </wp:positionH>
                <wp:positionV relativeFrom="paragraph">
                  <wp:posOffset>88900</wp:posOffset>
                </wp:positionV>
                <wp:extent cx="3714750" cy="1348105"/>
                <wp:effectExtent l="0" t="0" r="0" b="4445"/>
                <wp:wrapNone/>
                <wp:docPr id="50"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4750" cy="1348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64FD7" w:rsidRPr="00FA35D3" w:rsidRDefault="00864FD7" w:rsidP="00ED76F1">
                            <w:pPr>
                              <w:ind w:firstLine="0"/>
                              <w:jc w:val="center"/>
                              <w:rPr>
                                <w:rFonts w:ascii="Monotype Corsiva" w:hAnsi="Monotype Corsiva" w:cs="Lucida Sans Unicode"/>
                                <w:b/>
                                <w:color w:val="002060"/>
                                <w:sz w:val="32"/>
                                <w:szCs w:val="32"/>
                              </w:rPr>
                            </w:pPr>
                            <w:r w:rsidRPr="00FA35D3">
                              <w:rPr>
                                <w:rFonts w:ascii="Monotype Corsiva" w:hAnsi="Monotype Corsiva" w:cs="Lucida Sans Unicode"/>
                                <w:b/>
                                <w:color w:val="002060"/>
                                <w:sz w:val="32"/>
                                <w:szCs w:val="32"/>
                              </w:rPr>
                              <w:t>Υπό:</w:t>
                            </w:r>
                          </w:p>
                          <w:p w:rsidR="00864FD7" w:rsidRPr="00FA35D3" w:rsidRDefault="00864FD7" w:rsidP="00ED76F1">
                            <w:pPr>
                              <w:ind w:firstLine="0"/>
                              <w:jc w:val="center"/>
                              <w:rPr>
                                <w:rFonts w:ascii="Monotype Corsiva" w:hAnsi="Monotype Corsiva" w:cs="Lucida Sans Unicode"/>
                                <w:b/>
                                <w:color w:val="002060"/>
                                <w:sz w:val="32"/>
                                <w:szCs w:val="32"/>
                              </w:rPr>
                            </w:pPr>
                            <w:r>
                              <w:rPr>
                                <w:rFonts w:ascii="Monotype Corsiva" w:hAnsi="Monotype Corsiva" w:cs="Lucida Sans Unicode"/>
                                <w:b/>
                                <w:color w:val="002060"/>
                                <w:sz w:val="32"/>
                                <w:szCs w:val="32"/>
                              </w:rPr>
                              <w:t>Αντωνίου Χ. Μαμμά</w:t>
                            </w:r>
                          </w:p>
                          <w:p w:rsidR="00864FD7" w:rsidRPr="00ED76F1" w:rsidRDefault="00864FD7" w:rsidP="00ED76F1">
                            <w:pPr>
                              <w:ind w:firstLine="0"/>
                              <w:jc w:val="center"/>
                              <w:rPr>
                                <w:rFonts w:ascii="Monotype Corsiva" w:hAnsi="Monotype Corsiva" w:cs="Lucida Sans Unicode"/>
                                <w:b/>
                                <w:color w:val="002060"/>
                                <w:sz w:val="32"/>
                                <w:szCs w:val="32"/>
                              </w:rPr>
                            </w:pPr>
                            <w:r w:rsidRPr="00FA35D3">
                              <w:rPr>
                                <w:rFonts w:ascii="Monotype Corsiva" w:hAnsi="Monotype Corsiva" w:cs="Lucida Sans Unicode"/>
                                <w:b/>
                                <w:color w:val="002060"/>
                                <w:sz w:val="32"/>
                                <w:szCs w:val="32"/>
                              </w:rPr>
                              <w:t>Α.Μ.: 2017018008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9" o:spid="_x0000_s1033" type="#_x0000_t202" style="position:absolute;left:0;text-align:left;margin-left:130.5pt;margin-top:7pt;width:292.5pt;height:106.1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" filled="f" stroked="f">
                <v:textbox>
                  <w:txbxContent>
                    <w:p w:rsidR="00864FD7" w:rsidRPr="00FA35D3" w:rsidRDefault="00864FD7" w:rsidP="00ED76F1">
                      <w:pPr>
                        <w:ind w:firstLine="0"/>
                        <w:jc w:val="center"/>
                        <w:rPr>
                          <w:rFonts w:ascii="Monotype Corsiva" w:hAnsi="Monotype Corsiva" w:cs="Lucida Sans Unicode"/>
                          <w:b/>
                          <w:color w:val="002060"/>
                          <w:sz w:val="32"/>
                          <w:szCs w:val="32"/>
                        </w:rPr>
                      </w:pPr>
                      <w:r w:rsidRPr="00FA35D3">
                        <w:rPr>
                          <w:rFonts w:ascii="Monotype Corsiva" w:hAnsi="Monotype Corsiva" w:cs="Lucida Sans Unicode"/>
                          <w:b/>
                          <w:color w:val="002060"/>
                          <w:sz w:val="32"/>
                          <w:szCs w:val="32"/>
                        </w:rPr>
                        <w:t>Υπό:</w:t>
                      </w:r>
                    </w:p>
                    <w:p w:rsidR="00864FD7" w:rsidRPr="00FA35D3" w:rsidRDefault="00864FD7" w:rsidP="00ED76F1">
                      <w:pPr>
                        <w:ind w:firstLine="0"/>
                        <w:jc w:val="center"/>
                        <w:rPr>
                          <w:rFonts w:ascii="Monotype Corsiva" w:hAnsi="Monotype Corsiva" w:cs="Lucida Sans Unicode"/>
                          <w:b/>
                          <w:color w:val="002060"/>
                          <w:sz w:val="32"/>
                          <w:szCs w:val="32"/>
                        </w:rPr>
                      </w:pPr>
                      <w:r>
                        <w:rPr>
                          <w:rFonts w:ascii="Monotype Corsiva" w:hAnsi="Monotype Corsiva" w:cs="Lucida Sans Unicode"/>
                          <w:b/>
                          <w:color w:val="002060"/>
                          <w:sz w:val="32"/>
                          <w:szCs w:val="32"/>
                        </w:rPr>
                        <w:t>Αντωνίου Χ. Μαμμά</w:t>
                      </w:r>
                    </w:p>
                    <w:p w:rsidR="00864FD7" w:rsidRPr="00ED76F1" w:rsidRDefault="00864FD7" w:rsidP="00ED76F1">
                      <w:pPr>
                        <w:ind w:firstLine="0"/>
                        <w:jc w:val="center"/>
                        <w:rPr>
                          <w:rFonts w:ascii="Monotype Corsiva" w:hAnsi="Monotype Corsiva" w:cs="Lucida Sans Unicode"/>
                          <w:b/>
                          <w:color w:val="002060"/>
                          <w:sz w:val="32"/>
                          <w:szCs w:val="32"/>
                        </w:rPr>
                      </w:pPr>
                      <w:r w:rsidRPr="00FA35D3">
                        <w:rPr>
                          <w:rFonts w:ascii="Monotype Corsiva" w:hAnsi="Monotype Corsiva" w:cs="Lucida Sans Unicode"/>
                          <w:b/>
                          <w:color w:val="002060"/>
                          <w:sz w:val="32"/>
                          <w:szCs w:val="32"/>
                        </w:rPr>
                        <w:t>Α.Μ.: 2017018008</w:t>
                      </w:r>
                    </w:p>
                  </w:txbxContent>
                </v:textbox>
              </v:shape>
            </w:pict>
          </mc:Fallback>
        </mc:AlternateContent>
      </w:r>
    </w:p>
    <w:p w:rsidR="00501E26" w:rsidRDefault="00501E26" w:rsidP="00501E26"/>
    <w:p w:rsidR="00501E26" w:rsidRDefault="00501E26" w:rsidP="00501E26"/>
    <w:p w:rsidR="00501E26" w:rsidRDefault="00501E26" w:rsidP="00501E26"/>
    <w:p w:rsidR="00501E26" w:rsidRDefault="00501E26" w:rsidP="00501E26"/>
    <w:p w:rsidR="00673055" w:rsidRPr="008178AB" w:rsidRDefault="00673055" w:rsidP="00F059A0">
      <w:pPr>
        <w:jc w:val="center"/>
        <w:rPr>
          <w:rFonts w:ascii="Century Gothic" w:hAnsi="Century Gothic"/>
        </w:rPr>
      </w:pPr>
    </w:p>
    <w:p w:rsidR="00673055" w:rsidRPr="008178AB" w:rsidRDefault="00673055" w:rsidP="00F059A0">
      <w:pPr>
        <w:jc w:val="center"/>
        <w:rPr>
          <w:rFonts w:ascii="Century Gothic" w:hAnsi="Century Gothic"/>
        </w:rPr>
      </w:pPr>
    </w:p>
    <w:bookmarkStart w:id="5" w:name="_Toc199491786"/>
    <w:bookmarkStart w:id="6" w:name="_Toc211230708"/>
    <w:p w:rsidR="005D3EE0" w:rsidRPr="005D3EE0" w:rsidRDefault="00AD15AF" w:rsidP="00BA46E7">
      <w:pPr>
        <w:ind w:left="567" w:firstLine="0"/>
        <w:jc w:val="center"/>
        <w:rPr>
          <w:rFonts w:ascii="Century Schoolbook" w:hAnsi="Century Schoolbook" w:cs="Arial"/>
          <w:sz w:val="24"/>
          <w:szCs w:val="24"/>
        </w:rPr>
      </w:pPr>
      <w:r>
        <w:rPr>
          <w:noProof/>
        </w:rPr>
        <mc:AlternateContent>
          <mc:Choice Requires="wps">
            <w:drawing>
              <wp:anchor distT="0" distB="0" distL="114300" distR="114300" simplePos="0" relativeHeight="251615744" behindDoc="0" locked="0" layoutInCell="1" allowOverlap="1" wp14:anchorId="73E1C204" wp14:editId="558558BD">
                <wp:simplePos x="0" y="0"/>
                <wp:positionH relativeFrom="column">
                  <wp:posOffset>2654300</wp:posOffset>
                </wp:positionH>
                <wp:positionV relativeFrom="paragraph">
                  <wp:posOffset>856615</wp:posOffset>
                </wp:positionV>
                <wp:extent cx="1587500" cy="335915"/>
                <wp:effectExtent l="0" t="4445" r="0" b="2540"/>
                <wp:wrapNone/>
                <wp:docPr id="28672"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0" cy="335915"/>
                        </a:xfrm>
                        <a:prstGeom prst="rect">
                          <a:avLst/>
                        </a:prstGeom>
                        <a:noFill/>
                        <a:ln>
                          <a:noFill/>
                        </a:ln>
                        <a:effectLst/>
                        <a:extLst>
                          <a:ext uri="{909E8E84-426E-40DD-AFC4-6F175D3DCCD1}">
                            <a14:hiddenFill xmlns:a14="http://schemas.microsoft.com/office/drawing/2010/main">
                              <a:solidFill>
                                <a:srgbClr val="0D0D0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64FD7" w:rsidRPr="00720980" w:rsidRDefault="00864FD7" w:rsidP="001C0E4B">
                            <w:pPr>
                              <w:ind w:firstLine="0"/>
                              <w:jc w:val="center"/>
                              <w:rPr>
                                <w:rFonts w:ascii="Lucida Sans Unicode" w:hAnsi="Lucida Sans Unicode" w:cs="Lucida Sans Unicode"/>
                              </w:rPr>
                            </w:pPr>
                            <w:r>
                              <w:rPr>
                                <w:rFonts w:ascii="Lucida Sans Unicode" w:hAnsi="Lucida Sans Unicode" w:cs="Lucida Sans Unicode"/>
                              </w:rPr>
                              <w:t>ΙΟΥΝΙΟΣ</w:t>
                            </w:r>
                            <w:r w:rsidRPr="00FB0739">
                              <w:rPr>
                                <w:rFonts w:ascii="Lucida Sans Unicode" w:hAnsi="Lucida Sans Unicode" w:cs="Lucida Sans Unicode"/>
                              </w:rPr>
                              <w:t xml:space="preserve"> 20</w:t>
                            </w:r>
                            <w:r>
                              <w:rPr>
                                <w:rFonts w:ascii="Lucida Sans Unicode" w:hAnsi="Lucida Sans Unicode" w:cs="Lucida Sans Unicode"/>
                              </w:rPr>
                              <w:t>21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2" o:spid="_x0000_s1034" type="#_x0000_t202" style="position:absolute;left:0;text-align:left;margin-left:209pt;margin-top:67.45pt;width:125pt;height:26.45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" filled="f" fillcolor="#0d0d0d" stroked="f">
                <v:textbox>
                  <w:txbxContent>
                    <w:p w:rsidR="00864FD7" w:rsidRPr="00720980" w:rsidRDefault="00864FD7" w:rsidP="001C0E4B">
                      <w:pPr>
                        <w:ind w:firstLine="0"/>
                        <w:jc w:val="center"/>
                        <w:rPr>
                          <w:rFonts w:ascii="Lucida Sans Unicode" w:hAnsi="Lucida Sans Unicode" w:cs="Lucida Sans Unicode"/>
                        </w:rPr>
                      </w:pPr>
                      <w:r>
                        <w:rPr>
                          <w:rFonts w:ascii="Lucida Sans Unicode" w:hAnsi="Lucida Sans Unicode" w:cs="Lucida Sans Unicode"/>
                        </w:rPr>
                        <w:t>ΙΟΥΝΙΟΣ</w:t>
                      </w:r>
                      <w:r w:rsidRPr="00FB0739">
                        <w:rPr>
                          <w:rFonts w:ascii="Lucida Sans Unicode" w:hAnsi="Lucida Sans Unicode" w:cs="Lucida Sans Unicode"/>
                        </w:rPr>
                        <w:t xml:space="preserve"> 20</w:t>
                      </w:r>
                      <w:r>
                        <w:rPr>
                          <w:rFonts w:ascii="Lucida Sans Unicode" w:hAnsi="Lucida Sans Unicode" w:cs="Lucida Sans Unicode"/>
                        </w:rPr>
                        <w:t>21</w:t>
                      </w:r>
                    </w:p>
                  </w:txbxContent>
                </v:textbox>
              </v:shape>
            </w:pict>
          </mc:Fallback>
        </mc:AlternateContent>
      </w:r>
      <w:r w:rsidR="00D95210" w:rsidRPr="008178AB">
        <w:rPr>
          <w:rFonts w:ascii="Century Gothic" w:hAnsi="Century Gothic"/>
        </w:rPr>
        <w:br w:type="page"/>
      </w:r>
      <w:bookmarkStart w:id="7" w:name="_Toc245105921"/>
    </w:p>
    <w:bookmarkEnd w:id="5"/>
    <w:bookmarkEnd w:id="6"/>
    <w:bookmarkEnd w:id="7"/>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6F3D12" w:rsidRPr="002668F4" w:rsidRDefault="006F3D12" w:rsidP="006F3D12">
      <w:pPr>
        <w:jc w:val="center"/>
        <w:rPr>
          <w:rFonts w:ascii="Garamond" w:hAnsi="Garamond" w:cs="Arial"/>
          <w:b/>
          <w:sz w:val="28"/>
          <w:szCs w:val="28"/>
        </w:rPr>
      </w:pPr>
      <w:r w:rsidRPr="002668F4">
        <w:rPr>
          <w:rFonts w:ascii="Garamond" w:hAnsi="Garamond" w:cs="Arial"/>
          <w:b/>
          <w:sz w:val="28"/>
          <w:szCs w:val="28"/>
        </w:rPr>
        <w:t>ΣΕΛΙΔΑ ΣΚΟΠΙΜΑ ΚΕΝΗ</w:t>
      </w: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tbl>
      <w:tblPr>
        <w:tblStyle w:val="ab"/>
        <w:tblW w:w="10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53"/>
        <w:gridCol w:w="2410"/>
        <w:gridCol w:w="2268"/>
      </w:tblGrid>
      <w:tr w:rsidR="00720980" w:rsidTr="000D4846">
        <w:tc>
          <w:tcPr>
            <w:tcW w:w="10031" w:type="dxa"/>
            <w:gridSpan w:val="3"/>
          </w:tcPr>
          <w:p w:rsidR="00720980" w:rsidRPr="004D185E" w:rsidRDefault="00720980" w:rsidP="00826EA6">
            <w:pPr>
              <w:spacing w:line="240" w:lineRule="auto"/>
              <w:ind w:firstLine="0"/>
              <w:jc w:val="left"/>
              <w:rPr>
                <w:rFonts w:ascii="Garamond" w:hAnsi="Garamond"/>
                <w:sz w:val="28"/>
                <w:szCs w:val="28"/>
              </w:rPr>
            </w:pPr>
            <w:r w:rsidRPr="004D185E">
              <w:rPr>
                <w:rFonts w:ascii="Garamond" w:hAnsi="Garamond"/>
                <w:sz w:val="28"/>
                <w:szCs w:val="28"/>
              </w:rPr>
              <w:t>Η Μεταπτυχιακή Διατριβή του Αντ</w:t>
            </w:r>
            <w:r w:rsidR="00826EA6">
              <w:rPr>
                <w:rFonts w:ascii="Garamond" w:hAnsi="Garamond"/>
                <w:sz w:val="28"/>
                <w:szCs w:val="28"/>
              </w:rPr>
              <w:t>ω</w:t>
            </w:r>
            <w:r w:rsidRPr="004D185E">
              <w:rPr>
                <w:rFonts w:ascii="Garamond" w:hAnsi="Garamond"/>
                <w:sz w:val="28"/>
                <w:szCs w:val="28"/>
              </w:rPr>
              <w:t>ν</w:t>
            </w:r>
            <w:r w:rsidR="00826EA6">
              <w:rPr>
                <w:rFonts w:ascii="Garamond" w:hAnsi="Garamond"/>
                <w:sz w:val="28"/>
                <w:szCs w:val="28"/>
              </w:rPr>
              <w:t>ί</w:t>
            </w:r>
            <w:r w:rsidRPr="004D185E">
              <w:rPr>
                <w:rFonts w:ascii="Garamond" w:hAnsi="Garamond"/>
                <w:sz w:val="28"/>
                <w:szCs w:val="28"/>
              </w:rPr>
              <w:t>ου Μαμμά εγκρίνεται:</w:t>
            </w:r>
          </w:p>
        </w:tc>
      </w:tr>
      <w:tr w:rsidR="00720980" w:rsidTr="000D4846">
        <w:tc>
          <w:tcPr>
            <w:tcW w:w="10031" w:type="dxa"/>
            <w:gridSpan w:val="3"/>
          </w:tcPr>
          <w:p w:rsidR="00720980" w:rsidRPr="004D185E" w:rsidRDefault="00720980" w:rsidP="00071CF0">
            <w:pPr>
              <w:spacing w:line="240" w:lineRule="auto"/>
              <w:ind w:firstLine="0"/>
              <w:jc w:val="left"/>
              <w:rPr>
                <w:rFonts w:ascii="Garamond" w:hAnsi="Garamond"/>
                <w:sz w:val="28"/>
                <w:szCs w:val="28"/>
              </w:rPr>
            </w:pPr>
          </w:p>
        </w:tc>
      </w:tr>
      <w:tr w:rsidR="00720980" w:rsidTr="000D4846">
        <w:tc>
          <w:tcPr>
            <w:tcW w:w="10031" w:type="dxa"/>
            <w:gridSpan w:val="3"/>
          </w:tcPr>
          <w:p w:rsidR="00720980" w:rsidRPr="004D185E" w:rsidRDefault="00720980" w:rsidP="00071CF0">
            <w:pPr>
              <w:spacing w:line="240" w:lineRule="auto"/>
              <w:ind w:firstLine="0"/>
              <w:jc w:val="left"/>
              <w:rPr>
                <w:rFonts w:ascii="Garamond" w:hAnsi="Garamond"/>
                <w:sz w:val="28"/>
                <w:szCs w:val="28"/>
              </w:rPr>
            </w:pPr>
          </w:p>
        </w:tc>
      </w:tr>
      <w:tr w:rsidR="00720980" w:rsidTr="000D4846">
        <w:tc>
          <w:tcPr>
            <w:tcW w:w="10031" w:type="dxa"/>
            <w:gridSpan w:val="3"/>
          </w:tcPr>
          <w:p w:rsidR="00720980" w:rsidRPr="004D185E" w:rsidRDefault="00720980" w:rsidP="00071CF0">
            <w:pPr>
              <w:spacing w:line="240" w:lineRule="auto"/>
              <w:ind w:firstLine="0"/>
              <w:jc w:val="left"/>
              <w:rPr>
                <w:rFonts w:ascii="Garamond" w:hAnsi="Garamond"/>
                <w:sz w:val="28"/>
                <w:szCs w:val="28"/>
              </w:rPr>
            </w:pPr>
            <w:r w:rsidRPr="004D185E">
              <w:rPr>
                <w:rFonts w:ascii="Garamond" w:hAnsi="Garamond"/>
                <w:b/>
                <w:sz w:val="28"/>
                <w:szCs w:val="28"/>
              </w:rPr>
              <w:t>ΤΡΙΜΕΛΗΣ ΕΞΕΤΑΣΤΙΚΗ  ΕΠΙΤΡΟΠΗ</w:t>
            </w:r>
          </w:p>
        </w:tc>
      </w:tr>
      <w:tr w:rsidR="00720980" w:rsidTr="000D4846">
        <w:tc>
          <w:tcPr>
            <w:tcW w:w="10031" w:type="dxa"/>
            <w:gridSpan w:val="3"/>
          </w:tcPr>
          <w:p w:rsidR="00720980" w:rsidRPr="004D185E" w:rsidRDefault="00720980" w:rsidP="00071CF0">
            <w:pPr>
              <w:spacing w:line="240" w:lineRule="auto"/>
              <w:ind w:firstLine="0"/>
              <w:jc w:val="left"/>
              <w:rPr>
                <w:rFonts w:ascii="Garamond" w:hAnsi="Garamond"/>
                <w:b/>
                <w:sz w:val="28"/>
                <w:szCs w:val="28"/>
              </w:rPr>
            </w:pPr>
          </w:p>
        </w:tc>
      </w:tr>
      <w:tr w:rsidR="00720980" w:rsidTr="000D4846">
        <w:tc>
          <w:tcPr>
            <w:tcW w:w="10031" w:type="dxa"/>
            <w:gridSpan w:val="3"/>
          </w:tcPr>
          <w:p w:rsidR="00720980" w:rsidRPr="004D185E" w:rsidRDefault="00720980" w:rsidP="00071CF0">
            <w:pPr>
              <w:spacing w:line="240" w:lineRule="auto"/>
              <w:ind w:firstLine="0"/>
              <w:jc w:val="left"/>
              <w:rPr>
                <w:rFonts w:ascii="Garamond" w:hAnsi="Garamond"/>
                <w:b/>
                <w:sz w:val="28"/>
                <w:szCs w:val="28"/>
              </w:rPr>
            </w:pPr>
          </w:p>
        </w:tc>
      </w:tr>
      <w:tr w:rsidR="00720980" w:rsidTr="000D4846">
        <w:tc>
          <w:tcPr>
            <w:tcW w:w="5353" w:type="dxa"/>
          </w:tcPr>
          <w:p w:rsidR="00720980" w:rsidRPr="004D185E" w:rsidRDefault="00720980" w:rsidP="00071CF0">
            <w:pPr>
              <w:spacing w:line="240" w:lineRule="auto"/>
              <w:ind w:firstLine="0"/>
              <w:jc w:val="left"/>
              <w:rPr>
                <w:rFonts w:ascii="Garamond" w:hAnsi="Garamond"/>
                <w:sz w:val="28"/>
                <w:szCs w:val="28"/>
              </w:rPr>
            </w:pPr>
          </w:p>
        </w:tc>
        <w:tc>
          <w:tcPr>
            <w:tcW w:w="4678" w:type="dxa"/>
            <w:gridSpan w:val="2"/>
          </w:tcPr>
          <w:p w:rsidR="00720980" w:rsidRDefault="00720980" w:rsidP="00071CF0">
            <w:pPr>
              <w:spacing w:line="240" w:lineRule="auto"/>
              <w:ind w:firstLine="0"/>
              <w:jc w:val="left"/>
              <w:rPr>
                <w:rFonts w:ascii="Times New Roman" w:hAnsi="Times New Roman"/>
                <w:sz w:val="28"/>
                <w:szCs w:val="28"/>
              </w:rPr>
            </w:pPr>
          </w:p>
        </w:tc>
      </w:tr>
      <w:tr w:rsidR="000D4846" w:rsidTr="000D4846">
        <w:tc>
          <w:tcPr>
            <w:tcW w:w="5353" w:type="dxa"/>
          </w:tcPr>
          <w:p w:rsidR="000D4846" w:rsidRPr="004D185E" w:rsidRDefault="000D4846" w:rsidP="000D4846">
            <w:pPr>
              <w:spacing w:line="240" w:lineRule="auto"/>
              <w:ind w:firstLine="0"/>
              <w:jc w:val="left"/>
              <w:rPr>
                <w:rFonts w:ascii="Garamond" w:hAnsi="Garamond"/>
                <w:sz w:val="28"/>
                <w:szCs w:val="28"/>
              </w:rPr>
            </w:pPr>
            <w:r w:rsidRPr="004D185E">
              <w:rPr>
                <w:rFonts w:ascii="Garamond" w:hAnsi="Garamond"/>
                <w:sz w:val="28"/>
                <w:szCs w:val="28"/>
              </w:rPr>
              <w:t>Νικόλαος Παπαδάκης  (Επιβλέπων)</w:t>
            </w:r>
          </w:p>
        </w:tc>
        <w:tc>
          <w:tcPr>
            <w:tcW w:w="4678" w:type="dxa"/>
            <w:gridSpan w:val="2"/>
            <w:vMerge w:val="restart"/>
          </w:tcPr>
          <w:p w:rsidR="000D4846" w:rsidRDefault="000D4846" w:rsidP="000D4846">
            <w:pPr>
              <w:spacing w:line="240" w:lineRule="auto"/>
              <w:ind w:firstLine="0"/>
              <w:jc w:val="left"/>
              <w:rPr>
                <w:rFonts w:ascii="Times New Roman" w:hAnsi="Times New Roman"/>
                <w:sz w:val="28"/>
                <w:szCs w:val="28"/>
              </w:rPr>
            </w:pPr>
            <w:r w:rsidRPr="00753567">
              <w:rPr>
                <w:rFonts w:ascii="Garamond" w:hAnsi="Garamond"/>
                <w:noProof/>
                <w:position w:val="-20"/>
              </w:rPr>
              <w:drawing>
                <wp:anchor distT="0" distB="0" distL="114300" distR="114300" simplePos="0" relativeHeight="252665344" behindDoc="1" locked="0" layoutInCell="1" allowOverlap="1" wp14:anchorId="6DF2D9D1" wp14:editId="1383D12F">
                  <wp:simplePos x="0" y="0"/>
                  <wp:positionH relativeFrom="column">
                    <wp:posOffset>337820</wp:posOffset>
                  </wp:positionH>
                  <wp:positionV relativeFrom="paragraph">
                    <wp:posOffset>116205</wp:posOffset>
                  </wp:positionV>
                  <wp:extent cx="2023745" cy="320675"/>
                  <wp:effectExtent l="0" t="0" r="0" b="3175"/>
                  <wp:wrapTight wrapText="bothSides">
                    <wp:wrapPolygon edited="0">
                      <wp:start x="0" y="0"/>
                      <wp:lineTo x="0" y="20531"/>
                      <wp:lineTo x="21349" y="20531"/>
                      <wp:lineTo x="21349" y="0"/>
                      <wp:lineTo x="0" y="0"/>
                    </wp:wrapPolygon>
                  </wp:wrapTight>
                  <wp:docPr id="28836"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jpe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023745" cy="320675"/>
                          </a:xfrm>
                          <a:prstGeom prst="rect">
                            <a:avLst/>
                          </a:prstGeom>
                        </pic:spPr>
                      </pic:pic>
                    </a:graphicData>
                  </a:graphic>
                  <wp14:sizeRelH relativeFrom="page">
                    <wp14:pctWidth>0</wp14:pctWidth>
                  </wp14:sizeRelH>
                  <wp14:sizeRelV relativeFrom="page">
                    <wp14:pctHeight>0</wp14:pctHeight>
                  </wp14:sizeRelV>
                </wp:anchor>
              </w:drawing>
            </w:r>
          </w:p>
        </w:tc>
      </w:tr>
      <w:tr w:rsidR="000D4846" w:rsidTr="000D4846">
        <w:tc>
          <w:tcPr>
            <w:tcW w:w="5353" w:type="dxa"/>
          </w:tcPr>
          <w:p w:rsidR="000D4846" w:rsidRPr="004D185E" w:rsidRDefault="000D4846" w:rsidP="00071CF0">
            <w:pPr>
              <w:spacing w:line="240" w:lineRule="auto"/>
              <w:ind w:firstLine="0"/>
              <w:jc w:val="left"/>
              <w:rPr>
                <w:rFonts w:ascii="Garamond" w:hAnsi="Garamond"/>
                <w:sz w:val="28"/>
                <w:szCs w:val="28"/>
              </w:rPr>
            </w:pPr>
            <w:r>
              <w:rPr>
                <w:rFonts w:ascii="Garamond" w:hAnsi="Garamond"/>
                <w:sz w:val="28"/>
                <w:szCs w:val="28"/>
              </w:rPr>
              <w:t>Αναπληρωτής</w:t>
            </w:r>
            <w:r w:rsidRPr="004D185E">
              <w:rPr>
                <w:rFonts w:ascii="Garamond" w:hAnsi="Garamond"/>
                <w:sz w:val="28"/>
                <w:szCs w:val="28"/>
              </w:rPr>
              <w:t xml:space="preserve"> Καθηγητής Στρατιωτικής Σχολής </w:t>
            </w:r>
          </w:p>
        </w:tc>
        <w:tc>
          <w:tcPr>
            <w:tcW w:w="4678" w:type="dxa"/>
            <w:gridSpan w:val="2"/>
            <w:vMerge/>
          </w:tcPr>
          <w:p w:rsidR="000D4846" w:rsidRDefault="000D4846" w:rsidP="00071CF0">
            <w:pPr>
              <w:spacing w:line="240" w:lineRule="auto"/>
              <w:ind w:firstLine="0"/>
              <w:jc w:val="left"/>
              <w:rPr>
                <w:rFonts w:ascii="Times New Roman" w:hAnsi="Times New Roman"/>
                <w:sz w:val="28"/>
                <w:szCs w:val="28"/>
              </w:rPr>
            </w:pPr>
          </w:p>
        </w:tc>
      </w:tr>
      <w:tr w:rsidR="000D4846" w:rsidTr="000D4846">
        <w:tc>
          <w:tcPr>
            <w:tcW w:w="5353" w:type="dxa"/>
          </w:tcPr>
          <w:p w:rsidR="000D4846" w:rsidRPr="004D185E" w:rsidRDefault="000D4846" w:rsidP="00071CF0">
            <w:pPr>
              <w:spacing w:line="240" w:lineRule="auto"/>
              <w:ind w:firstLine="0"/>
              <w:jc w:val="left"/>
              <w:rPr>
                <w:rFonts w:ascii="Garamond" w:hAnsi="Garamond"/>
                <w:sz w:val="28"/>
                <w:szCs w:val="28"/>
              </w:rPr>
            </w:pPr>
            <w:r w:rsidRPr="004D185E">
              <w:rPr>
                <w:rFonts w:ascii="Garamond" w:hAnsi="Garamond"/>
                <w:sz w:val="28"/>
                <w:szCs w:val="28"/>
              </w:rPr>
              <w:t>Ευελπίδων</w:t>
            </w:r>
          </w:p>
        </w:tc>
        <w:tc>
          <w:tcPr>
            <w:tcW w:w="4678" w:type="dxa"/>
            <w:gridSpan w:val="2"/>
            <w:vMerge/>
          </w:tcPr>
          <w:p w:rsidR="000D4846" w:rsidRDefault="000D4846" w:rsidP="00071CF0">
            <w:pPr>
              <w:spacing w:line="240" w:lineRule="auto"/>
              <w:ind w:firstLine="0"/>
              <w:jc w:val="left"/>
              <w:rPr>
                <w:rFonts w:ascii="Times New Roman" w:hAnsi="Times New Roman"/>
                <w:sz w:val="28"/>
                <w:szCs w:val="28"/>
              </w:rPr>
            </w:pPr>
          </w:p>
        </w:tc>
      </w:tr>
      <w:tr w:rsidR="000D4846" w:rsidTr="000D4846">
        <w:tc>
          <w:tcPr>
            <w:tcW w:w="5353" w:type="dxa"/>
          </w:tcPr>
          <w:p w:rsidR="000D4846" w:rsidRPr="004D185E" w:rsidRDefault="000D4846" w:rsidP="00071CF0">
            <w:pPr>
              <w:spacing w:line="240" w:lineRule="auto"/>
              <w:ind w:firstLine="0"/>
              <w:jc w:val="left"/>
              <w:rPr>
                <w:rFonts w:ascii="Garamond" w:hAnsi="Garamond"/>
                <w:sz w:val="28"/>
                <w:szCs w:val="28"/>
              </w:rPr>
            </w:pPr>
          </w:p>
        </w:tc>
        <w:tc>
          <w:tcPr>
            <w:tcW w:w="4678" w:type="dxa"/>
            <w:gridSpan w:val="2"/>
          </w:tcPr>
          <w:p w:rsidR="000D4846" w:rsidRDefault="000D4846" w:rsidP="00071CF0">
            <w:pPr>
              <w:spacing w:line="240" w:lineRule="auto"/>
              <w:ind w:firstLine="0"/>
              <w:jc w:val="left"/>
              <w:rPr>
                <w:rFonts w:ascii="Times New Roman" w:hAnsi="Times New Roman"/>
                <w:sz w:val="28"/>
                <w:szCs w:val="28"/>
              </w:rPr>
            </w:pPr>
          </w:p>
        </w:tc>
      </w:tr>
      <w:tr w:rsidR="000D4846" w:rsidTr="000D4846">
        <w:tc>
          <w:tcPr>
            <w:tcW w:w="5353" w:type="dxa"/>
          </w:tcPr>
          <w:p w:rsidR="000D4846" w:rsidRPr="004D185E" w:rsidRDefault="000D4846" w:rsidP="00071CF0">
            <w:pPr>
              <w:spacing w:line="240" w:lineRule="auto"/>
              <w:ind w:firstLine="0"/>
              <w:jc w:val="left"/>
              <w:rPr>
                <w:rFonts w:ascii="Garamond" w:hAnsi="Garamond"/>
                <w:sz w:val="28"/>
                <w:szCs w:val="28"/>
              </w:rPr>
            </w:pPr>
          </w:p>
        </w:tc>
        <w:tc>
          <w:tcPr>
            <w:tcW w:w="4678" w:type="dxa"/>
            <w:gridSpan w:val="2"/>
          </w:tcPr>
          <w:p w:rsidR="000D4846" w:rsidRDefault="000D4846" w:rsidP="00071CF0">
            <w:pPr>
              <w:spacing w:line="240" w:lineRule="auto"/>
              <w:ind w:firstLine="0"/>
              <w:jc w:val="left"/>
              <w:rPr>
                <w:rFonts w:ascii="Times New Roman" w:hAnsi="Times New Roman"/>
                <w:sz w:val="28"/>
                <w:szCs w:val="28"/>
              </w:rPr>
            </w:pPr>
          </w:p>
        </w:tc>
      </w:tr>
      <w:tr w:rsidR="000D4846" w:rsidTr="000D4846">
        <w:tc>
          <w:tcPr>
            <w:tcW w:w="5353" w:type="dxa"/>
          </w:tcPr>
          <w:p w:rsidR="000D4846" w:rsidRPr="004D185E" w:rsidRDefault="000D4846" w:rsidP="00071CF0">
            <w:pPr>
              <w:spacing w:line="240" w:lineRule="auto"/>
              <w:ind w:firstLine="0"/>
              <w:jc w:val="left"/>
              <w:rPr>
                <w:rFonts w:ascii="Garamond" w:hAnsi="Garamond"/>
                <w:sz w:val="28"/>
                <w:szCs w:val="28"/>
              </w:rPr>
            </w:pPr>
          </w:p>
        </w:tc>
        <w:tc>
          <w:tcPr>
            <w:tcW w:w="4678" w:type="dxa"/>
            <w:gridSpan w:val="2"/>
          </w:tcPr>
          <w:p w:rsidR="000D4846" w:rsidRDefault="000D4846" w:rsidP="00071CF0">
            <w:pPr>
              <w:spacing w:line="240" w:lineRule="auto"/>
              <w:ind w:firstLine="0"/>
              <w:jc w:val="left"/>
              <w:rPr>
                <w:rFonts w:ascii="Times New Roman" w:hAnsi="Times New Roman"/>
                <w:sz w:val="28"/>
                <w:szCs w:val="28"/>
              </w:rPr>
            </w:pPr>
          </w:p>
        </w:tc>
      </w:tr>
      <w:tr w:rsidR="000D4846" w:rsidTr="000D4846">
        <w:tc>
          <w:tcPr>
            <w:tcW w:w="5353" w:type="dxa"/>
          </w:tcPr>
          <w:p w:rsidR="000D4846" w:rsidRPr="004D185E" w:rsidRDefault="000D4846" w:rsidP="00071CF0">
            <w:pPr>
              <w:spacing w:line="240" w:lineRule="auto"/>
              <w:ind w:firstLine="0"/>
              <w:jc w:val="left"/>
              <w:rPr>
                <w:rFonts w:ascii="Garamond" w:hAnsi="Garamond"/>
                <w:sz w:val="28"/>
                <w:szCs w:val="28"/>
              </w:rPr>
            </w:pPr>
          </w:p>
        </w:tc>
        <w:tc>
          <w:tcPr>
            <w:tcW w:w="4678" w:type="dxa"/>
            <w:gridSpan w:val="2"/>
            <w:vMerge w:val="restart"/>
          </w:tcPr>
          <w:p w:rsidR="000D4846" w:rsidRDefault="000D4846" w:rsidP="00071CF0">
            <w:pPr>
              <w:spacing w:line="240" w:lineRule="auto"/>
              <w:jc w:val="left"/>
              <w:rPr>
                <w:rFonts w:ascii="Times New Roman" w:hAnsi="Times New Roman"/>
                <w:sz w:val="28"/>
                <w:szCs w:val="28"/>
              </w:rPr>
            </w:pPr>
            <w:r w:rsidRPr="00753567">
              <w:rPr>
                <w:rFonts w:ascii="Garamond" w:hAnsi="Garamond"/>
                <w:noProof/>
                <w:position w:val="-48"/>
              </w:rPr>
              <w:drawing>
                <wp:anchor distT="0" distB="0" distL="114300" distR="114300" simplePos="0" relativeHeight="252663296" behindDoc="0" locked="0" layoutInCell="1" allowOverlap="1" wp14:anchorId="7D164023" wp14:editId="5AA73038">
                  <wp:simplePos x="0" y="0"/>
                  <wp:positionH relativeFrom="column">
                    <wp:posOffset>332105</wp:posOffset>
                  </wp:positionH>
                  <wp:positionV relativeFrom="paragraph">
                    <wp:posOffset>146685</wp:posOffset>
                  </wp:positionV>
                  <wp:extent cx="952500" cy="504190"/>
                  <wp:effectExtent l="0" t="0" r="0" b="0"/>
                  <wp:wrapNone/>
                  <wp:docPr id="28826"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952500" cy="504190"/>
                          </a:xfrm>
                          <a:prstGeom prst="rect">
                            <a:avLst/>
                          </a:prstGeom>
                        </pic:spPr>
                      </pic:pic>
                    </a:graphicData>
                  </a:graphic>
                  <wp14:sizeRelH relativeFrom="page">
                    <wp14:pctWidth>0</wp14:pctWidth>
                  </wp14:sizeRelH>
                  <wp14:sizeRelV relativeFrom="page">
                    <wp14:pctHeight>0</wp14:pctHeight>
                  </wp14:sizeRelV>
                </wp:anchor>
              </w:drawing>
            </w:r>
          </w:p>
        </w:tc>
      </w:tr>
      <w:tr w:rsidR="000D4846" w:rsidTr="000D4846">
        <w:tc>
          <w:tcPr>
            <w:tcW w:w="5353" w:type="dxa"/>
          </w:tcPr>
          <w:p w:rsidR="000D4846" w:rsidRPr="004D185E" w:rsidRDefault="000D4846" w:rsidP="00071CF0">
            <w:pPr>
              <w:spacing w:line="240" w:lineRule="auto"/>
              <w:ind w:firstLine="0"/>
              <w:jc w:val="left"/>
              <w:rPr>
                <w:rFonts w:ascii="Garamond" w:hAnsi="Garamond"/>
                <w:sz w:val="28"/>
                <w:szCs w:val="28"/>
              </w:rPr>
            </w:pPr>
            <w:r w:rsidRPr="004D185E">
              <w:rPr>
                <w:rFonts w:ascii="Garamond" w:hAnsi="Garamond"/>
                <w:sz w:val="28"/>
                <w:szCs w:val="28"/>
              </w:rPr>
              <w:t>Νικόλαος Ιω. Δάρας</w:t>
            </w:r>
          </w:p>
        </w:tc>
        <w:tc>
          <w:tcPr>
            <w:tcW w:w="4678" w:type="dxa"/>
            <w:gridSpan w:val="2"/>
            <w:vMerge/>
          </w:tcPr>
          <w:p w:rsidR="000D4846" w:rsidRDefault="000D4846" w:rsidP="00071CF0">
            <w:pPr>
              <w:spacing w:line="240" w:lineRule="auto"/>
              <w:ind w:firstLine="0"/>
              <w:jc w:val="left"/>
              <w:rPr>
                <w:rFonts w:ascii="Times New Roman" w:hAnsi="Times New Roman"/>
                <w:sz w:val="28"/>
                <w:szCs w:val="28"/>
              </w:rPr>
            </w:pPr>
          </w:p>
        </w:tc>
      </w:tr>
      <w:tr w:rsidR="000D4846" w:rsidTr="000D4846">
        <w:tc>
          <w:tcPr>
            <w:tcW w:w="5353" w:type="dxa"/>
          </w:tcPr>
          <w:p w:rsidR="000D4846" w:rsidRPr="004D185E" w:rsidRDefault="000D4846" w:rsidP="00071CF0">
            <w:pPr>
              <w:spacing w:line="240" w:lineRule="auto"/>
              <w:ind w:firstLine="0"/>
              <w:jc w:val="left"/>
              <w:rPr>
                <w:rFonts w:ascii="Garamond" w:hAnsi="Garamond"/>
                <w:sz w:val="28"/>
                <w:szCs w:val="28"/>
              </w:rPr>
            </w:pPr>
            <w:r w:rsidRPr="004D185E">
              <w:rPr>
                <w:rFonts w:ascii="Garamond" w:hAnsi="Garamond"/>
                <w:sz w:val="28"/>
                <w:szCs w:val="28"/>
              </w:rPr>
              <w:t>Κοσμήτορας Στρατιωτικής Σχολής Ευελπίδων</w:t>
            </w:r>
          </w:p>
        </w:tc>
        <w:tc>
          <w:tcPr>
            <w:tcW w:w="4678" w:type="dxa"/>
            <w:gridSpan w:val="2"/>
            <w:vMerge/>
          </w:tcPr>
          <w:p w:rsidR="000D4846" w:rsidRDefault="000D4846" w:rsidP="00071CF0">
            <w:pPr>
              <w:spacing w:line="240" w:lineRule="auto"/>
              <w:ind w:firstLine="0"/>
              <w:jc w:val="left"/>
              <w:rPr>
                <w:rFonts w:ascii="Times New Roman" w:hAnsi="Times New Roman"/>
                <w:sz w:val="28"/>
                <w:szCs w:val="28"/>
              </w:rPr>
            </w:pPr>
          </w:p>
        </w:tc>
      </w:tr>
      <w:tr w:rsidR="000D4846" w:rsidTr="000D4846">
        <w:tc>
          <w:tcPr>
            <w:tcW w:w="5353" w:type="dxa"/>
          </w:tcPr>
          <w:p w:rsidR="000D4846" w:rsidRPr="004D185E" w:rsidRDefault="000D4846" w:rsidP="00071CF0">
            <w:pPr>
              <w:spacing w:line="240" w:lineRule="auto"/>
              <w:ind w:firstLine="0"/>
              <w:jc w:val="left"/>
              <w:rPr>
                <w:rFonts w:ascii="Garamond" w:hAnsi="Garamond"/>
                <w:sz w:val="28"/>
                <w:szCs w:val="28"/>
              </w:rPr>
            </w:pPr>
          </w:p>
        </w:tc>
        <w:tc>
          <w:tcPr>
            <w:tcW w:w="4678" w:type="dxa"/>
            <w:gridSpan w:val="2"/>
            <w:vMerge/>
          </w:tcPr>
          <w:p w:rsidR="000D4846" w:rsidRDefault="000D4846" w:rsidP="00071CF0">
            <w:pPr>
              <w:spacing w:line="240" w:lineRule="auto"/>
              <w:ind w:firstLine="0"/>
              <w:jc w:val="left"/>
              <w:rPr>
                <w:rFonts w:ascii="Times New Roman" w:hAnsi="Times New Roman"/>
                <w:sz w:val="28"/>
                <w:szCs w:val="28"/>
              </w:rPr>
            </w:pPr>
          </w:p>
        </w:tc>
      </w:tr>
      <w:tr w:rsidR="000D4846" w:rsidTr="000D4846">
        <w:tc>
          <w:tcPr>
            <w:tcW w:w="5353" w:type="dxa"/>
          </w:tcPr>
          <w:p w:rsidR="000D4846" w:rsidRPr="004D185E" w:rsidRDefault="000D4846" w:rsidP="00071CF0">
            <w:pPr>
              <w:spacing w:line="240" w:lineRule="auto"/>
              <w:ind w:firstLine="0"/>
              <w:jc w:val="left"/>
              <w:rPr>
                <w:rFonts w:ascii="Garamond" w:hAnsi="Garamond"/>
                <w:sz w:val="28"/>
                <w:szCs w:val="28"/>
              </w:rPr>
            </w:pPr>
          </w:p>
        </w:tc>
        <w:tc>
          <w:tcPr>
            <w:tcW w:w="4678" w:type="dxa"/>
            <w:gridSpan w:val="2"/>
          </w:tcPr>
          <w:p w:rsidR="000D4846" w:rsidRDefault="000D4846" w:rsidP="00071CF0">
            <w:pPr>
              <w:spacing w:line="240" w:lineRule="auto"/>
              <w:ind w:firstLine="0"/>
              <w:jc w:val="left"/>
              <w:rPr>
                <w:rFonts w:ascii="Times New Roman" w:hAnsi="Times New Roman"/>
                <w:sz w:val="28"/>
                <w:szCs w:val="28"/>
              </w:rPr>
            </w:pPr>
          </w:p>
        </w:tc>
      </w:tr>
      <w:tr w:rsidR="000D4846" w:rsidTr="000D4846">
        <w:tc>
          <w:tcPr>
            <w:tcW w:w="5353" w:type="dxa"/>
          </w:tcPr>
          <w:p w:rsidR="000D4846" w:rsidRPr="004D185E" w:rsidRDefault="000D4846" w:rsidP="00071CF0">
            <w:pPr>
              <w:spacing w:line="240" w:lineRule="auto"/>
              <w:ind w:firstLine="0"/>
              <w:jc w:val="left"/>
              <w:rPr>
                <w:rFonts w:ascii="Garamond" w:hAnsi="Garamond"/>
                <w:sz w:val="28"/>
                <w:szCs w:val="28"/>
              </w:rPr>
            </w:pPr>
          </w:p>
        </w:tc>
        <w:tc>
          <w:tcPr>
            <w:tcW w:w="4678" w:type="dxa"/>
            <w:gridSpan w:val="2"/>
          </w:tcPr>
          <w:p w:rsidR="000D4846" w:rsidRDefault="000D4846" w:rsidP="00071CF0">
            <w:pPr>
              <w:spacing w:line="240" w:lineRule="auto"/>
              <w:ind w:firstLine="0"/>
              <w:jc w:val="left"/>
              <w:rPr>
                <w:rFonts w:ascii="Times New Roman" w:hAnsi="Times New Roman"/>
                <w:sz w:val="28"/>
                <w:szCs w:val="28"/>
              </w:rPr>
            </w:pPr>
          </w:p>
        </w:tc>
      </w:tr>
      <w:tr w:rsidR="000D4846" w:rsidTr="000D4846">
        <w:tc>
          <w:tcPr>
            <w:tcW w:w="5353" w:type="dxa"/>
          </w:tcPr>
          <w:p w:rsidR="000D4846" w:rsidRPr="004D185E" w:rsidRDefault="000D4846" w:rsidP="00071CF0">
            <w:pPr>
              <w:spacing w:line="240" w:lineRule="auto"/>
              <w:ind w:firstLine="0"/>
              <w:jc w:val="left"/>
              <w:rPr>
                <w:rFonts w:ascii="Garamond" w:hAnsi="Garamond"/>
                <w:sz w:val="28"/>
                <w:szCs w:val="28"/>
              </w:rPr>
            </w:pPr>
          </w:p>
        </w:tc>
        <w:tc>
          <w:tcPr>
            <w:tcW w:w="4678" w:type="dxa"/>
            <w:gridSpan w:val="2"/>
          </w:tcPr>
          <w:p w:rsidR="000D4846" w:rsidRDefault="000D4846" w:rsidP="00071CF0">
            <w:pPr>
              <w:spacing w:line="240" w:lineRule="auto"/>
              <w:ind w:firstLine="0"/>
              <w:jc w:val="left"/>
              <w:rPr>
                <w:rFonts w:ascii="Times New Roman" w:hAnsi="Times New Roman"/>
                <w:sz w:val="28"/>
                <w:szCs w:val="28"/>
              </w:rPr>
            </w:pPr>
          </w:p>
        </w:tc>
      </w:tr>
      <w:tr w:rsidR="000D4846" w:rsidRPr="000D4846" w:rsidTr="000D4846">
        <w:tc>
          <w:tcPr>
            <w:tcW w:w="5353" w:type="dxa"/>
          </w:tcPr>
          <w:p w:rsidR="000D4846" w:rsidRPr="004D185E" w:rsidRDefault="000D4846" w:rsidP="00071CF0">
            <w:pPr>
              <w:spacing w:line="240" w:lineRule="auto"/>
              <w:ind w:firstLine="0"/>
              <w:jc w:val="left"/>
              <w:rPr>
                <w:rFonts w:ascii="Garamond" w:hAnsi="Garamond"/>
                <w:sz w:val="28"/>
                <w:szCs w:val="28"/>
              </w:rPr>
            </w:pPr>
          </w:p>
        </w:tc>
        <w:tc>
          <w:tcPr>
            <w:tcW w:w="2410" w:type="dxa"/>
            <w:vMerge w:val="restart"/>
          </w:tcPr>
          <w:p w:rsidR="000D4846" w:rsidRDefault="000D4846" w:rsidP="00071CF0">
            <w:pPr>
              <w:spacing w:line="240" w:lineRule="auto"/>
              <w:ind w:firstLine="0"/>
              <w:jc w:val="left"/>
              <w:rPr>
                <w:rFonts w:ascii="Times New Roman" w:hAnsi="Times New Roman"/>
                <w:sz w:val="28"/>
                <w:szCs w:val="28"/>
              </w:rPr>
            </w:pPr>
            <w:r>
              <w:rPr>
                <w:rFonts w:ascii="Times New Roman" w:hAnsi="Times New Roman"/>
                <w:noProof/>
                <w:sz w:val="28"/>
                <w:szCs w:val="28"/>
              </w:rPr>
              <w:drawing>
                <wp:anchor distT="0" distB="0" distL="114300" distR="114300" simplePos="0" relativeHeight="252667392" behindDoc="0" locked="0" layoutInCell="1" allowOverlap="1" wp14:anchorId="69E1C26B" wp14:editId="08F58D33">
                  <wp:simplePos x="0" y="0"/>
                  <wp:positionH relativeFrom="column">
                    <wp:posOffset>292100</wp:posOffset>
                  </wp:positionH>
                  <wp:positionV relativeFrom="paragraph">
                    <wp:posOffset>298450</wp:posOffset>
                  </wp:positionV>
                  <wp:extent cx="1104900" cy="447675"/>
                  <wp:effectExtent l="0" t="0" r="0" b="9525"/>
                  <wp:wrapSquare wrapText="bothSides"/>
                  <wp:docPr id="28847" name="Εικόνα 28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04900" cy="447675"/>
                          </a:xfrm>
                          <a:prstGeom prst="rect">
                            <a:avLst/>
                          </a:prstGeom>
                          <a:noFill/>
                        </pic:spPr>
                      </pic:pic>
                    </a:graphicData>
                  </a:graphic>
                  <wp14:sizeRelH relativeFrom="page">
                    <wp14:pctWidth>0</wp14:pctWidth>
                  </wp14:sizeRelH>
                  <wp14:sizeRelV relativeFrom="page">
                    <wp14:pctHeight>0</wp14:pctHeight>
                  </wp14:sizeRelV>
                </wp:anchor>
              </w:drawing>
            </w:r>
          </w:p>
        </w:tc>
        <w:tc>
          <w:tcPr>
            <w:tcW w:w="2268" w:type="dxa"/>
          </w:tcPr>
          <w:p w:rsidR="000D4846" w:rsidRPr="000D4846" w:rsidRDefault="000D4846" w:rsidP="000D4846">
            <w:pPr>
              <w:spacing w:line="240" w:lineRule="auto"/>
              <w:ind w:firstLine="0"/>
              <w:jc w:val="left"/>
              <w:rPr>
                <w:rFonts w:ascii="Times New Roman" w:hAnsi="Times New Roman"/>
                <w:sz w:val="28"/>
                <w:szCs w:val="28"/>
              </w:rPr>
            </w:pPr>
            <w:r w:rsidRPr="000D4846">
              <w:rPr>
                <w:rFonts w:ascii="Times New Roman" w:hAnsi="Times New Roman"/>
                <w:sz w:val="28"/>
                <w:szCs w:val="28"/>
                <w:lang w:val="en-US"/>
              </w:rPr>
              <w:t xml:space="preserve">Digitally signed </w:t>
            </w:r>
          </w:p>
        </w:tc>
      </w:tr>
      <w:tr w:rsidR="000D4846" w:rsidTr="000D4846">
        <w:tc>
          <w:tcPr>
            <w:tcW w:w="5353" w:type="dxa"/>
          </w:tcPr>
          <w:p w:rsidR="000D4846" w:rsidRPr="004D185E" w:rsidRDefault="000D4846" w:rsidP="00C85146">
            <w:pPr>
              <w:spacing w:line="240" w:lineRule="auto"/>
              <w:ind w:firstLine="0"/>
              <w:jc w:val="left"/>
              <w:rPr>
                <w:rFonts w:ascii="Garamond" w:hAnsi="Garamond"/>
                <w:sz w:val="28"/>
                <w:szCs w:val="28"/>
              </w:rPr>
            </w:pPr>
            <w:r w:rsidRPr="004D185E">
              <w:rPr>
                <w:rFonts w:ascii="Garamond" w:hAnsi="Garamond"/>
                <w:sz w:val="28"/>
                <w:szCs w:val="28"/>
              </w:rPr>
              <w:t>Νικόλαος Τσουρβελούδης</w:t>
            </w:r>
          </w:p>
        </w:tc>
        <w:tc>
          <w:tcPr>
            <w:tcW w:w="2410" w:type="dxa"/>
            <w:vMerge/>
          </w:tcPr>
          <w:p w:rsidR="000D4846" w:rsidRDefault="000D4846" w:rsidP="00071CF0">
            <w:pPr>
              <w:spacing w:line="240" w:lineRule="auto"/>
              <w:ind w:firstLine="0"/>
              <w:jc w:val="left"/>
              <w:rPr>
                <w:rFonts w:ascii="Times New Roman" w:hAnsi="Times New Roman"/>
                <w:sz w:val="28"/>
                <w:szCs w:val="28"/>
              </w:rPr>
            </w:pPr>
          </w:p>
        </w:tc>
        <w:tc>
          <w:tcPr>
            <w:tcW w:w="2268" w:type="dxa"/>
          </w:tcPr>
          <w:p w:rsidR="000D4846" w:rsidRDefault="000D4846" w:rsidP="00071CF0">
            <w:pPr>
              <w:spacing w:line="240" w:lineRule="auto"/>
              <w:ind w:firstLine="0"/>
              <w:jc w:val="left"/>
              <w:rPr>
                <w:rFonts w:ascii="Times New Roman" w:hAnsi="Times New Roman"/>
                <w:sz w:val="28"/>
                <w:szCs w:val="28"/>
              </w:rPr>
            </w:pPr>
            <w:r w:rsidRPr="000D4846">
              <w:rPr>
                <w:rFonts w:ascii="Times New Roman" w:hAnsi="Times New Roman"/>
                <w:sz w:val="28"/>
                <w:szCs w:val="28"/>
                <w:lang w:val="en-US"/>
              </w:rPr>
              <w:t>by Nikolaos</w:t>
            </w:r>
          </w:p>
        </w:tc>
      </w:tr>
      <w:tr w:rsidR="000D4846" w:rsidTr="000D4846">
        <w:tc>
          <w:tcPr>
            <w:tcW w:w="5353" w:type="dxa"/>
          </w:tcPr>
          <w:p w:rsidR="000D4846" w:rsidRDefault="000D4846" w:rsidP="00C85146">
            <w:pPr>
              <w:spacing w:line="240" w:lineRule="auto"/>
              <w:ind w:firstLine="0"/>
              <w:jc w:val="left"/>
              <w:rPr>
                <w:rFonts w:ascii="Garamond" w:hAnsi="Garamond"/>
                <w:sz w:val="28"/>
                <w:szCs w:val="28"/>
              </w:rPr>
            </w:pPr>
            <w:r>
              <w:rPr>
                <w:rFonts w:ascii="Garamond" w:hAnsi="Garamond"/>
                <w:sz w:val="28"/>
                <w:szCs w:val="28"/>
              </w:rPr>
              <w:t>Καθηγητής</w:t>
            </w:r>
            <w:r w:rsidRPr="004D185E">
              <w:rPr>
                <w:rFonts w:ascii="Garamond" w:hAnsi="Garamond"/>
                <w:sz w:val="28"/>
                <w:szCs w:val="28"/>
              </w:rPr>
              <w:t xml:space="preserve"> Σχολής Μηχανικών Παραγωγής &amp;</w:t>
            </w:r>
          </w:p>
        </w:tc>
        <w:tc>
          <w:tcPr>
            <w:tcW w:w="2410" w:type="dxa"/>
            <w:vMerge/>
          </w:tcPr>
          <w:p w:rsidR="000D4846" w:rsidRDefault="000D4846" w:rsidP="00071CF0">
            <w:pPr>
              <w:spacing w:line="240" w:lineRule="auto"/>
              <w:ind w:firstLine="0"/>
              <w:jc w:val="left"/>
              <w:rPr>
                <w:rFonts w:ascii="Times New Roman" w:hAnsi="Times New Roman"/>
                <w:sz w:val="28"/>
                <w:szCs w:val="28"/>
              </w:rPr>
            </w:pPr>
          </w:p>
        </w:tc>
        <w:tc>
          <w:tcPr>
            <w:tcW w:w="2268" w:type="dxa"/>
          </w:tcPr>
          <w:p w:rsidR="000D4846" w:rsidRDefault="000D4846" w:rsidP="000D4846">
            <w:pPr>
              <w:spacing w:line="240" w:lineRule="auto"/>
              <w:ind w:firstLine="0"/>
              <w:jc w:val="left"/>
              <w:rPr>
                <w:rFonts w:ascii="Times New Roman" w:hAnsi="Times New Roman"/>
                <w:sz w:val="28"/>
                <w:szCs w:val="28"/>
              </w:rPr>
            </w:pPr>
            <w:r w:rsidRPr="000D4846">
              <w:rPr>
                <w:rFonts w:ascii="Times New Roman" w:hAnsi="Times New Roman"/>
                <w:sz w:val="28"/>
                <w:szCs w:val="28"/>
                <w:lang w:val="en-US"/>
              </w:rPr>
              <w:t xml:space="preserve">Tsourveloudis </w:t>
            </w:r>
          </w:p>
        </w:tc>
      </w:tr>
      <w:tr w:rsidR="000D4846" w:rsidTr="000D4846">
        <w:tc>
          <w:tcPr>
            <w:tcW w:w="5353" w:type="dxa"/>
          </w:tcPr>
          <w:p w:rsidR="000D4846" w:rsidRPr="004D185E" w:rsidRDefault="000D4846" w:rsidP="00071CF0">
            <w:pPr>
              <w:spacing w:line="240" w:lineRule="auto"/>
              <w:ind w:firstLine="0"/>
              <w:jc w:val="left"/>
              <w:rPr>
                <w:rFonts w:ascii="Garamond" w:hAnsi="Garamond"/>
                <w:sz w:val="28"/>
                <w:szCs w:val="28"/>
              </w:rPr>
            </w:pPr>
            <w:r w:rsidRPr="004D185E">
              <w:rPr>
                <w:rFonts w:ascii="Garamond" w:hAnsi="Garamond"/>
                <w:sz w:val="28"/>
                <w:szCs w:val="28"/>
              </w:rPr>
              <w:t>Διοίκησης Πολυτεχνείου Κρήτης</w:t>
            </w:r>
          </w:p>
        </w:tc>
        <w:tc>
          <w:tcPr>
            <w:tcW w:w="2410" w:type="dxa"/>
            <w:vMerge/>
          </w:tcPr>
          <w:p w:rsidR="000D4846" w:rsidRDefault="000D4846" w:rsidP="00071CF0">
            <w:pPr>
              <w:spacing w:line="240" w:lineRule="auto"/>
              <w:ind w:firstLine="0"/>
              <w:jc w:val="left"/>
              <w:rPr>
                <w:rFonts w:ascii="Times New Roman" w:hAnsi="Times New Roman"/>
                <w:sz w:val="28"/>
                <w:szCs w:val="28"/>
              </w:rPr>
            </w:pPr>
          </w:p>
        </w:tc>
        <w:tc>
          <w:tcPr>
            <w:tcW w:w="2268" w:type="dxa"/>
          </w:tcPr>
          <w:p w:rsidR="000D4846" w:rsidRDefault="000D4846" w:rsidP="00071CF0">
            <w:pPr>
              <w:spacing w:line="240" w:lineRule="auto"/>
              <w:ind w:firstLine="0"/>
              <w:jc w:val="left"/>
              <w:rPr>
                <w:rFonts w:ascii="Times New Roman" w:hAnsi="Times New Roman"/>
                <w:sz w:val="28"/>
                <w:szCs w:val="28"/>
              </w:rPr>
            </w:pPr>
            <w:r w:rsidRPr="000D4846">
              <w:rPr>
                <w:rFonts w:ascii="Times New Roman" w:hAnsi="Times New Roman"/>
                <w:sz w:val="28"/>
                <w:szCs w:val="28"/>
                <w:lang w:val="en-US"/>
              </w:rPr>
              <w:t>Date: 2021.09.06</w:t>
            </w:r>
          </w:p>
        </w:tc>
      </w:tr>
      <w:tr w:rsidR="000D4846" w:rsidTr="000D4846">
        <w:tc>
          <w:tcPr>
            <w:tcW w:w="5353" w:type="dxa"/>
          </w:tcPr>
          <w:p w:rsidR="000D4846" w:rsidRPr="004D185E" w:rsidRDefault="000D4846" w:rsidP="00071CF0">
            <w:pPr>
              <w:spacing w:line="240" w:lineRule="auto"/>
              <w:ind w:firstLine="0"/>
              <w:jc w:val="left"/>
              <w:rPr>
                <w:rFonts w:ascii="Garamond" w:hAnsi="Garamond"/>
                <w:sz w:val="28"/>
                <w:szCs w:val="28"/>
              </w:rPr>
            </w:pPr>
          </w:p>
        </w:tc>
        <w:tc>
          <w:tcPr>
            <w:tcW w:w="2410" w:type="dxa"/>
            <w:vMerge/>
          </w:tcPr>
          <w:p w:rsidR="000D4846" w:rsidRDefault="000D4846" w:rsidP="00071CF0">
            <w:pPr>
              <w:spacing w:line="240" w:lineRule="auto"/>
              <w:ind w:firstLine="0"/>
              <w:jc w:val="left"/>
              <w:rPr>
                <w:rFonts w:ascii="Times New Roman" w:hAnsi="Times New Roman"/>
                <w:sz w:val="28"/>
                <w:szCs w:val="28"/>
              </w:rPr>
            </w:pPr>
          </w:p>
        </w:tc>
        <w:tc>
          <w:tcPr>
            <w:tcW w:w="2268" w:type="dxa"/>
          </w:tcPr>
          <w:p w:rsidR="000D4846" w:rsidRDefault="000D4846" w:rsidP="00071CF0">
            <w:pPr>
              <w:spacing w:line="240" w:lineRule="auto"/>
              <w:ind w:firstLine="0"/>
              <w:jc w:val="left"/>
              <w:rPr>
                <w:rFonts w:ascii="Times New Roman" w:hAnsi="Times New Roman"/>
                <w:sz w:val="28"/>
                <w:szCs w:val="28"/>
              </w:rPr>
            </w:pPr>
            <w:r w:rsidRPr="000D4846">
              <w:rPr>
                <w:rFonts w:ascii="Times New Roman" w:hAnsi="Times New Roman"/>
                <w:sz w:val="28"/>
                <w:szCs w:val="28"/>
              </w:rPr>
              <w:t>12:22:10 +</w:t>
            </w:r>
            <w:r>
              <w:rPr>
                <w:rFonts w:ascii="Times New Roman" w:hAnsi="Times New Roman"/>
                <w:sz w:val="28"/>
                <w:szCs w:val="28"/>
              </w:rPr>
              <w:t xml:space="preserve"> </w:t>
            </w:r>
            <w:r w:rsidRPr="000D4846">
              <w:rPr>
                <w:rFonts w:ascii="Times New Roman" w:hAnsi="Times New Roman"/>
                <w:sz w:val="28"/>
                <w:szCs w:val="28"/>
              </w:rPr>
              <w:t>03'00'</w:t>
            </w:r>
          </w:p>
        </w:tc>
      </w:tr>
    </w:tbl>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071CF0" w:rsidRPr="005614B4" w:rsidRDefault="00071CF0" w:rsidP="00071CF0">
      <w:pPr>
        <w:spacing w:line="240" w:lineRule="auto"/>
        <w:ind w:firstLine="0"/>
        <w:jc w:val="left"/>
        <w:rPr>
          <w:rFonts w:ascii="Times New Roman" w:hAnsi="Times New Roman"/>
          <w:sz w:val="28"/>
          <w:szCs w:val="28"/>
        </w:rPr>
      </w:pPr>
    </w:p>
    <w:p w:rsidR="00071CF0" w:rsidRPr="005614B4" w:rsidRDefault="000D4846" w:rsidP="00071CF0">
      <w:pPr>
        <w:spacing w:line="240" w:lineRule="auto"/>
        <w:ind w:firstLine="0"/>
        <w:jc w:val="left"/>
        <w:rPr>
          <w:rFonts w:ascii="Times New Roman" w:hAnsi="Times New Roman"/>
          <w:sz w:val="28"/>
          <w:szCs w:val="28"/>
        </w:rPr>
      </w:pPr>
      <w:r>
        <w:rPr>
          <w:rFonts w:ascii="Times New Roman" w:hAnsi="Times New Roman"/>
          <w:noProof/>
          <w:sz w:val="28"/>
          <w:szCs w:val="28"/>
        </w:rPr>
        <w:drawing>
          <wp:anchor distT="0" distB="0" distL="114300" distR="114300" simplePos="0" relativeHeight="252666368" behindDoc="0" locked="0" layoutInCell="1" allowOverlap="1" wp14:editId="3F2AE342">
            <wp:simplePos x="0" y="0"/>
            <wp:positionH relativeFrom="page">
              <wp:posOffset>4863465</wp:posOffset>
            </wp:positionH>
            <wp:positionV relativeFrom="paragraph">
              <wp:posOffset>5697220</wp:posOffset>
            </wp:positionV>
            <wp:extent cx="1097280" cy="441960"/>
            <wp:effectExtent l="0" t="0" r="7620" b="0"/>
            <wp:wrapNone/>
            <wp:docPr id="28846" name="Εικόνα 28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97280" cy="4419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71CF0" w:rsidRPr="005614B4" w:rsidRDefault="00071CF0" w:rsidP="00071CF0">
      <w:pPr>
        <w:spacing w:line="240" w:lineRule="auto"/>
        <w:ind w:firstLine="0"/>
        <w:jc w:val="left"/>
        <w:rPr>
          <w:rFonts w:ascii="Times New Roman" w:hAnsi="Times New Roman"/>
          <w:sz w:val="28"/>
          <w:szCs w:val="28"/>
        </w:rPr>
      </w:pPr>
    </w:p>
    <w:p w:rsidR="00071CF0" w:rsidRDefault="00071CF0" w:rsidP="00071CF0">
      <w:pPr>
        <w:tabs>
          <w:tab w:val="left" w:pos="0"/>
        </w:tabs>
        <w:spacing w:line="240" w:lineRule="auto"/>
        <w:ind w:firstLine="0"/>
        <w:jc w:val="left"/>
        <w:rPr>
          <w:rFonts w:ascii="Times New Roman" w:hAnsi="Times New Roman"/>
          <w:sz w:val="28"/>
          <w:szCs w:val="28"/>
        </w:rPr>
      </w:pPr>
    </w:p>
    <w:p w:rsidR="00071CF0" w:rsidRPr="005614B4" w:rsidRDefault="00071CF0" w:rsidP="00071CF0">
      <w:pPr>
        <w:tabs>
          <w:tab w:val="left" w:pos="0"/>
        </w:tabs>
        <w:spacing w:line="240" w:lineRule="auto"/>
        <w:ind w:firstLine="0"/>
        <w:jc w:val="left"/>
        <w:rPr>
          <w:rFonts w:ascii="Times New Roman" w:hAnsi="Times New Roman"/>
          <w:sz w:val="28"/>
          <w:szCs w:val="28"/>
        </w:rPr>
      </w:pPr>
    </w:p>
    <w:p w:rsidR="00071CF0" w:rsidRPr="005614B4" w:rsidRDefault="00071CF0" w:rsidP="00071CF0">
      <w:pPr>
        <w:tabs>
          <w:tab w:val="left" w:pos="0"/>
        </w:tabs>
        <w:spacing w:line="240" w:lineRule="auto"/>
        <w:ind w:firstLine="0"/>
        <w:jc w:val="left"/>
        <w:rPr>
          <w:rFonts w:ascii="Times New Roman" w:hAnsi="Times New Roman"/>
          <w:b/>
          <w:sz w:val="28"/>
          <w:szCs w:val="28"/>
        </w:rPr>
      </w:pPr>
    </w:p>
    <w:p w:rsidR="00071CF0" w:rsidRPr="005614B4" w:rsidRDefault="00071CF0" w:rsidP="00071CF0">
      <w:pPr>
        <w:spacing w:before="120" w:line="240" w:lineRule="auto"/>
        <w:ind w:left="709" w:hanging="567"/>
        <w:jc w:val="left"/>
        <w:rPr>
          <w:rFonts w:ascii="Times New Roman" w:hAnsi="Times New Roman"/>
          <w:sz w:val="28"/>
          <w:szCs w:val="28"/>
        </w:rPr>
      </w:pPr>
    </w:p>
    <w:p w:rsidR="00071CF0" w:rsidRPr="005614B4" w:rsidRDefault="00071CF0" w:rsidP="00071CF0">
      <w:pPr>
        <w:spacing w:before="120" w:line="240" w:lineRule="auto"/>
        <w:ind w:left="709" w:hanging="567"/>
        <w:jc w:val="left"/>
        <w:rPr>
          <w:rFonts w:ascii="Times New Roman" w:hAnsi="Times New Roman"/>
          <w:sz w:val="28"/>
          <w:szCs w:val="28"/>
        </w:rPr>
      </w:pPr>
      <w:r>
        <w:rPr>
          <w:rFonts w:ascii="Times New Roman" w:hAnsi="Times New Roman"/>
          <w:sz w:val="28"/>
          <w:szCs w:val="28"/>
        </w:rPr>
        <w:t xml:space="preserve">    </w:t>
      </w:r>
    </w:p>
    <w:p w:rsidR="00071CF0" w:rsidRPr="005614B4" w:rsidRDefault="00071CF0" w:rsidP="00071CF0">
      <w:pPr>
        <w:spacing w:before="120" w:line="240" w:lineRule="auto"/>
        <w:ind w:left="709" w:hanging="567"/>
        <w:jc w:val="left"/>
        <w:rPr>
          <w:rFonts w:ascii="Times New Roman" w:hAnsi="Times New Roman"/>
          <w:sz w:val="28"/>
          <w:szCs w:val="28"/>
        </w:rPr>
      </w:pPr>
    </w:p>
    <w:p w:rsidR="00071CF0" w:rsidRPr="005614B4" w:rsidRDefault="00071CF0" w:rsidP="00071CF0">
      <w:pPr>
        <w:spacing w:before="120" w:line="240" w:lineRule="auto"/>
        <w:ind w:left="709" w:hanging="567"/>
        <w:jc w:val="left"/>
        <w:rPr>
          <w:rFonts w:ascii="Times New Roman" w:hAnsi="Times New Roman"/>
          <w:sz w:val="28"/>
          <w:szCs w:val="28"/>
        </w:rPr>
      </w:pPr>
    </w:p>
    <w:p w:rsidR="00071CF0" w:rsidRPr="005614B4" w:rsidRDefault="00720980" w:rsidP="00ED76F1">
      <w:pPr>
        <w:spacing w:before="120" w:line="240" w:lineRule="auto"/>
        <w:ind w:left="709" w:hanging="567"/>
        <w:jc w:val="left"/>
        <w:rPr>
          <w:rFonts w:ascii="Times New Roman" w:hAnsi="Times New Roman"/>
          <w:sz w:val="28"/>
          <w:szCs w:val="28"/>
        </w:rPr>
      </w:pPr>
      <w:r>
        <w:rPr>
          <w:rFonts w:ascii="Times New Roman" w:hAnsi="Times New Roman"/>
          <w:sz w:val="28"/>
          <w:szCs w:val="28"/>
        </w:rPr>
        <w:t xml:space="preserve">   </w:t>
      </w:r>
      <w:r w:rsidR="00071CF0" w:rsidRPr="005614B4">
        <w:rPr>
          <w:rFonts w:ascii="Times New Roman" w:hAnsi="Times New Roman"/>
          <w:sz w:val="28"/>
          <w:szCs w:val="28"/>
        </w:rPr>
        <w:t xml:space="preserve">       </w:t>
      </w:r>
      <w:r w:rsidR="00071CF0">
        <w:rPr>
          <w:rFonts w:ascii="Times New Roman" w:hAnsi="Times New Roman"/>
          <w:sz w:val="28"/>
          <w:szCs w:val="28"/>
        </w:rPr>
        <w:t xml:space="preserve"> </w:t>
      </w:r>
      <w:r w:rsidR="00071CF0" w:rsidRPr="005614B4">
        <w:rPr>
          <w:rFonts w:ascii="Times New Roman" w:hAnsi="Times New Roman"/>
          <w:sz w:val="28"/>
          <w:szCs w:val="28"/>
        </w:rPr>
        <w:t xml:space="preserve">                   </w:t>
      </w:r>
    </w:p>
    <w:p w:rsidR="00071CF0" w:rsidRPr="005614B4" w:rsidRDefault="00071CF0" w:rsidP="00071CF0">
      <w:pPr>
        <w:spacing w:line="240" w:lineRule="auto"/>
        <w:ind w:firstLine="0"/>
        <w:jc w:val="left"/>
        <w:rPr>
          <w:rFonts w:ascii="Times New Roman" w:hAnsi="Times New Roman"/>
          <w:sz w:val="28"/>
          <w:szCs w:val="28"/>
        </w:rPr>
      </w:pPr>
      <w:r w:rsidRPr="005614B4">
        <w:rPr>
          <w:rFonts w:ascii="Times New Roman" w:hAnsi="Times New Roman"/>
          <w:sz w:val="28"/>
          <w:szCs w:val="28"/>
        </w:rPr>
        <w:t xml:space="preserve"> </w:t>
      </w:r>
    </w:p>
    <w:p w:rsidR="00071CF0" w:rsidRPr="005614B4" w:rsidRDefault="00071CF0" w:rsidP="00071CF0">
      <w:pPr>
        <w:spacing w:line="240" w:lineRule="auto"/>
        <w:ind w:firstLine="0"/>
        <w:jc w:val="left"/>
        <w:rPr>
          <w:rFonts w:ascii="Times New Roman" w:hAnsi="Times New Roman"/>
          <w:sz w:val="28"/>
          <w:szCs w:val="28"/>
        </w:rPr>
      </w:pPr>
    </w:p>
    <w:p w:rsidR="00071CF0" w:rsidRDefault="00071CF0" w:rsidP="00071CF0">
      <w:pPr>
        <w:spacing w:line="240" w:lineRule="auto"/>
        <w:ind w:firstLine="0"/>
        <w:jc w:val="left"/>
        <w:rPr>
          <w:rFonts w:ascii="Times New Roman" w:hAnsi="Times New Roman"/>
          <w:sz w:val="28"/>
          <w:szCs w:val="28"/>
        </w:rPr>
      </w:pPr>
    </w:p>
    <w:p w:rsidR="006F3D12" w:rsidRDefault="006F3D12" w:rsidP="00071CF0">
      <w:pPr>
        <w:spacing w:line="240" w:lineRule="auto"/>
        <w:ind w:firstLine="0"/>
        <w:jc w:val="left"/>
        <w:rPr>
          <w:rFonts w:ascii="Times New Roman" w:hAnsi="Times New Roman"/>
          <w:sz w:val="28"/>
          <w:szCs w:val="28"/>
        </w:rPr>
      </w:pPr>
    </w:p>
    <w:p w:rsidR="006F3D12" w:rsidRDefault="006F3D12" w:rsidP="00071CF0">
      <w:pPr>
        <w:spacing w:line="240" w:lineRule="auto"/>
        <w:ind w:firstLine="0"/>
        <w:jc w:val="left"/>
        <w:rPr>
          <w:rFonts w:ascii="Times New Roman" w:hAnsi="Times New Roman"/>
          <w:sz w:val="28"/>
          <w:szCs w:val="28"/>
        </w:rPr>
      </w:pPr>
    </w:p>
    <w:p w:rsidR="006F3D12" w:rsidRDefault="006F3D12" w:rsidP="00071CF0">
      <w:pPr>
        <w:spacing w:line="240" w:lineRule="auto"/>
        <w:ind w:firstLine="0"/>
        <w:jc w:val="left"/>
        <w:rPr>
          <w:rFonts w:ascii="Times New Roman" w:hAnsi="Times New Roman"/>
          <w:sz w:val="28"/>
          <w:szCs w:val="28"/>
        </w:rPr>
      </w:pPr>
    </w:p>
    <w:p w:rsidR="006F3D12" w:rsidRDefault="006F3D12" w:rsidP="00071CF0">
      <w:pPr>
        <w:spacing w:line="240" w:lineRule="auto"/>
        <w:ind w:firstLine="0"/>
        <w:jc w:val="left"/>
        <w:rPr>
          <w:rFonts w:ascii="Times New Roman" w:hAnsi="Times New Roman"/>
          <w:sz w:val="28"/>
          <w:szCs w:val="28"/>
        </w:rPr>
      </w:pPr>
    </w:p>
    <w:p w:rsidR="006F3D12" w:rsidRDefault="006F3D12" w:rsidP="00071CF0">
      <w:pPr>
        <w:spacing w:line="240" w:lineRule="auto"/>
        <w:ind w:firstLine="0"/>
        <w:jc w:val="left"/>
        <w:rPr>
          <w:rFonts w:ascii="Times New Roman" w:hAnsi="Times New Roman"/>
          <w:sz w:val="28"/>
          <w:szCs w:val="28"/>
        </w:rPr>
      </w:pPr>
    </w:p>
    <w:p w:rsidR="006F3D12" w:rsidRDefault="006F3D12" w:rsidP="00071CF0">
      <w:pPr>
        <w:spacing w:line="240" w:lineRule="auto"/>
        <w:ind w:firstLine="0"/>
        <w:jc w:val="left"/>
        <w:rPr>
          <w:rFonts w:ascii="Times New Roman" w:hAnsi="Times New Roman"/>
          <w:sz w:val="28"/>
          <w:szCs w:val="28"/>
        </w:rPr>
      </w:pPr>
    </w:p>
    <w:p w:rsidR="006F3D12" w:rsidRDefault="006F3D12" w:rsidP="00071CF0">
      <w:pPr>
        <w:spacing w:line="240" w:lineRule="auto"/>
        <w:ind w:firstLine="0"/>
        <w:jc w:val="left"/>
        <w:rPr>
          <w:rFonts w:ascii="Times New Roman" w:hAnsi="Times New Roman"/>
          <w:sz w:val="28"/>
          <w:szCs w:val="28"/>
        </w:rPr>
      </w:pPr>
    </w:p>
    <w:p w:rsidR="006F3D12" w:rsidRDefault="006F3D12" w:rsidP="00071CF0">
      <w:pPr>
        <w:spacing w:line="240" w:lineRule="auto"/>
        <w:ind w:firstLine="0"/>
        <w:jc w:val="left"/>
        <w:rPr>
          <w:rFonts w:ascii="Times New Roman" w:hAnsi="Times New Roman"/>
          <w:sz w:val="28"/>
          <w:szCs w:val="28"/>
        </w:rPr>
      </w:pPr>
    </w:p>
    <w:p w:rsidR="000D4846" w:rsidRDefault="000D4846" w:rsidP="00071CF0">
      <w:pPr>
        <w:spacing w:line="240" w:lineRule="auto"/>
        <w:ind w:firstLine="0"/>
        <w:jc w:val="left"/>
        <w:rPr>
          <w:rFonts w:ascii="Times New Roman" w:hAnsi="Times New Roman"/>
          <w:sz w:val="28"/>
          <w:szCs w:val="28"/>
        </w:rPr>
      </w:pPr>
    </w:p>
    <w:p w:rsidR="006F3D12" w:rsidRPr="005614B4" w:rsidRDefault="006F3D12" w:rsidP="00071CF0">
      <w:pPr>
        <w:spacing w:line="240" w:lineRule="auto"/>
        <w:ind w:firstLine="0"/>
        <w:jc w:val="left"/>
        <w:rPr>
          <w:rFonts w:ascii="Times New Roman" w:hAnsi="Times New Roman"/>
          <w:sz w:val="28"/>
          <w:szCs w:val="28"/>
        </w:rPr>
      </w:pPr>
    </w:p>
    <w:p w:rsidR="00342F1B" w:rsidRPr="002668F4" w:rsidRDefault="00342F1B" w:rsidP="00342F1B">
      <w:pPr>
        <w:jc w:val="center"/>
        <w:rPr>
          <w:rFonts w:ascii="Garamond" w:hAnsi="Garamond" w:cs="Arial"/>
          <w:b/>
          <w:sz w:val="28"/>
          <w:szCs w:val="28"/>
        </w:rPr>
      </w:pPr>
      <w:r w:rsidRPr="002668F4">
        <w:rPr>
          <w:rFonts w:ascii="Garamond" w:hAnsi="Garamond" w:cs="Arial"/>
          <w:b/>
          <w:sz w:val="28"/>
          <w:szCs w:val="28"/>
        </w:rPr>
        <w:t>ΣΕΛΙΔΑ ΣΚΟΠΙΜΑ ΚΕΝΗ</w:t>
      </w:r>
    </w:p>
    <w:p w:rsidR="00071CF0" w:rsidRDefault="00071CF0" w:rsidP="00071CF0">
      <w:pPr>
        <w:spacing w:line="240" w:lineRule="auto"/>
        <w:ind w:firstLine="0"/>
        <w:jc w:val="left"/>
        <w:rPr>
          <w:rFonts w:ascii="Century Schoolbook" w:hAnsi="Century Schoolbook" w:cs="Arial"/>
          <w:sz w:val="24"/>
          <w:szCs w:val="24"/>
        </w:rPr>
      </w:pPr>
    </w:p>
    <w:p w:rsidR="00071CF0" w:rsidRPr="005D3EE0" w:rsidRDefault="00071CF0" w:rsidP="006F3D12">
      <w:pPr>
        <w:spacing w:line="240" w:lineRule="auto"/>
        <w:ind w:firstLine="0"/>
        <w:jc w:val="left"/>
        <w:rPr>
          <w:rFonts w:ascii="Century Schoolbook" w:hAnsi="Century Schoolbook" w:cs="Arial"/>
          <w:sz w:val="24"/>
          <w:szCs w:val="24"/>
        </w:rPr>
      </w:pPr>
      <w:r>
        <w:rPr>
          <w:rFonts w:ascii="Century Schoolbook" w:hAnsi="Century Schoolbook" w:cs="Arial"/>
          <w:sz w:val="24"/>
          <w:szCs w:val="24"/>
        </w:rPr>
        <w:br w:type="page"/>
      </w:r>
    </w:p>
    <w:p w:rsidR="00071CF0" w:rsidRDefault="00071CF0" w:rsidP="00071CF0">
      <w:pPr>
        <w:jc w:val="center"/>
        <w:rPr>
          <w:rFonts w:ascii="Century Schoolbook" w:hAnsi="Century Schoolbook" w:cs="Arial"/>
          <w:sz w:val="24"/>
          <w:szCs w:val="24"/>
        </w:rPr>
      </w:pPr>
    </w:p>
    <w:p w:rsidR="000D4846" w:rsidRPr="005D3EE0" w:rsidRDefault="000D4846" w:rsidP="00071CF0">
      <w:pPr>
        <w:jc w:val="center"/>
        <w:rPr>
          <w:rFonts w:ascii="Century Schoolbook" w:hAnsi="Century Schoolbook" w:cs="Arial"/>
          <w:sz w:val="24"/>
          <w:szCs w:val="24"/>
        </w:rPr>
      </w:pPr>
    </w:p>
    <w:p w:rsidR="00A54344" w:rsidRPr="00047240" w:rsidRDefault="00A54344" w:rsidP="00912421">
      <w:pPr>
        <w:spacing w:after="120"/>
        <w:ind w:firstLine="709"/>
        <w:rPr>
          <w:rFonts w:ascii="Garamond" w:hAnsi="Garamond" w:cs="Arial"/>
          <w:b/>
          <w:bCs/>
          <w:sz w:val="28"/>
          <w:szCs w:val="28"/>
        </w:rPr>
      </w:pPr>
      <w:r w:rsidRPr="00047240">
        <w:rPr>
          <w:rFonts w:ascii="Garamond" w:hAnsi="Garamond" w:cs="Arial"/>
          <w:b/>
          <w:bCs/>
          <w:sz w:val="28"/>
          <w:szCs w:val="28"/>
        </w:rPr>
        <w:t xml:space="preserve">Με επιφύλαξη παντός δικαιώματος. </w:t>
      </w:r>
      <w:r w:rsidRPr="00047240">
        <w:rPr>
          <w:rFonts w:ascii="Garamond" w:hAnsi="Garamond" w:cs="Arial"/>
          <w:b/>
          <w:bCs/>
          <w:sz w:val="28"/>
          <w:szCs w:val="28"/>
          <w:lang w:val="en-US"/>
        </w:rPr>
        <w:t>All</w:t>
      </w:r>
      <w:r w:rsidRPr="00047240">
        <w:rPr>
          <w:rFonts w:ascii="Garamond" w:hAnsi="Garamond" w:cs="Arial"/>
          <w:b/>
          <w:bCs/>
          <w:sz w:val="28"/>
          <w:szCs w:val="28"/>
        </w:rPr>
        <w:t xml:space="preserve"> </w:t>
      </w:r>
      <w:r w:rsidRPr="00047240">
        <w:rPr>
          <w:rFonts w:ascii="Garamond" w:hAnsi="Garamond" w:cs="Arial"/>
          <w:b/>
          <w:bCs/>
          <w:sz w:val="28"/>
          <w:szCs w:val="28"/>
          <w:lang w:val="en-US"/>
        </w:rPr>
        <w:t>rights</w:t>
      </w:r>
      <w:r w:rsidRPr="00047240">
        <w:rPr>
          <w:rFonts w:ascii="Garamond" w:hAnsi="Garamond" w:cs="Arial"/>
          <w:b/>
          <w:bCs/>
          <w:sz w:val="28"/>
          <w:szCs w:val="28"/>
        </w:rPr>
        <w:t xml:space="preserve"> </w:t>
      </w:r>
      <w:r w:rsidRPr="00047240">
        <w:rPr>
          <w:rFonts w:ascii="Garamond" w:hAnsi="Garamond" w:cs="Arial"/>
          <w:b/>
          <w:bCs/>
          <w:sz w:val="28"/>
          <w:szCs w:val="28"/>
          <w:lang w:val="en-US"/>
        </w:rPr>
        <w:t>reserved</w:t>
      </w:r>
      <w:r w:rsidRPr="00047240">
        <w:rPr>
          <w:rFonts w:ascii="Garamond" w:hAnsi="Garamond" w:cs="Arial"/>
          <w:b/>
          <w:bCs/>
          <w:sz w:val="28"/>
          <w:szCs w:val="28"/>
        </w:rPr>
        <w:t>.</w:t>
      </w:r>
    </w:p>
    <w:p w:rsidR="00A54344" w:rsidRPr="00047240" w:rsidRDefault="00A54344" w:rsidP="00912421">
      <w:pPr>
        <w:spacing w:after="120"/>
        <w:ind w:firstLine="720"/>
        <w:rPr>
          <w:rFonts w:ascii="Garamond" w:hAnsi="Garamond" w:cs="Arial"/>
          <w:bCs/>
          <w:sz w:val="28"/>
          <w:szCs w:val="28"/>
        </w:rPr>
      </w:pPr>
      <w:r w:rsidRPr="00047240">
        <w:rPr>
          <w:rFonts w:ascii="Garamond" w:hAnsi="Garamond" w:cs="Arial"/>
          <w:bCs/>
          <w:sz w:val="28"/>
          <w:szCs w:val="28"/>
        </w:rPr>
        <w:t>Απαγορεύεται η αντιγραφή, αποθήκευση και διανομή της παρούσας εργασίας, εξ</w:t>
      </w:r>
      <w:r w:rsidR="00447970">
        <w:rPr>
          <w:rFonts w:ascii="Garamond" w:hAnsi="Garamond" w:cs="Arial"/>
          <w:bCs/>
          <w:sz w:val="28"/>
          <w:szCs w:val="28"/>
        </w:rPr>
        <w:t>’</w:t>
      </w:r>
      <w:r w:rsidRPr="00047240">
        <w:rPr>
          <w:rFonts w:ascii="Garamond" w:hAnsi="Garamond" w:cs="Arial"/>
          <w:bCs/>
          <w:sz w:val="28"/>
          <w:szCs w:val="28"/>
        </w:rPr>
        <w:t xml:space="preserve"> </w:t>
      </w:r>
      <w:r w:rsidRPr="00047240">
        <w:rPr>
          <w:rFonts w:ascii="Garamond" w:hAnsi="Garamond" w:cs="Arial"/>
          <w:bCs/>
          <w:sz w:val="28"/>
          <w:szCs w:val="28"/>
        </w:rPr>
        <w:t>ο</w:t>
      </w:r>
      <w:r w:rsidRPr="00047240">
        <w:rPr>
          <w:rFonts w:ascii="Garamond" w:hAnsi="Garamond" w:cs="Arial"/>
          <w:bCs/>
          <w:sz w:val="28"/>
          <w:szCs w:val="28"/>
        </w:rPr>
        <w:t>λοκλήρου ή τμήματος αυτής, για εμπορικό σκοπό. Επιτρέπεται η ανατύπωση, αποθήκευση και δι</w:t>
      </w:r>
      <w:r w:rsidR="00826EA6">
        <w:rPr>
          <w:rFonts w:ascii="Garamond" w:hAnsi="Garamond" w:cs="Arial"/>
          <w:bCs/>
          <w:sz w:val="28"/>
          <w:szCs w:val="28"/>
        </w:rPr>
        <w:t>ανομή για σκοπό</w:t>
      </w:r>
      <w:r w:rsidRPr="00047240">
        <w:rPr>
          <w:rFonts w:ascii="Garamond" w:hAnsi="Garamond" w:cs="Arial"/>
          <w:bCs/>
          <w:sz w:val="28"/>
          <w:szCs w:val="28"/>
        </w:rPr>
        <w:t xml:space="preserve"> εκπαιδευτικής ή ερευνητικής φύσης, υπό την προϋπόθεση να αναφ</w:t>
      </w:r>
      <w:r w:rsidRPr="00047240">
        <w:rPr>
          <w:rFonts w:ascii="Garamond" w:hAnsi="Garamond" w:cs="Arial"/>
          <w:bCs/>
          <w:sz w:val="28"/>
          <w:szCs w:val="28"/>
        </w:rPr>
        <w:t>έ</w:t>
      </w:r>
      <w:r w:rsidRPr="00047240">
        <w:rPr>
          <w:rFonts w:ascii="Garamond" w:hAnsi="Garamond" w:cs="Arial"/>
          <w:bCs/>
          <w:sz w:val="28"/>
          <w:szCs w:val="28"/>
        </w:rPr>
        <w:t>ρεται η πηγή προέλευσης και να διατηρείται το παρόν μήνυμα. Ερωτήματα που αφορούν τη χρήση της εργασίας για κερδοσκοπικό σκοπό πρέπει να απευθύνονται προς τον συγγραφέα.</w:t>
      </w:r>
    </w:p>
    <w:p w:rsidR="00A54344" w:rsidRPr="00047240" w:rsidRDefault="00A54344" w:rsidP="00912421">
      <w:pPr>
        <w:spacing w:after="120"/>
        <w:ind w:firstLine="709"/>
        <w:rPr>
          <w:rFonts w:ascii="Century Schoolbook" w:hAnsi="Century Schoolbook" w:cs="Arial"/>
          <w:b/>
          <w:bCs/>
          <w:sz w:val="28"/>
          <w:szCs w:val="28"/>
        </w:rPr>
      </w:pPr>
      <w:r w:rsidRPr="00047240">
        <w:rPr>
          <w:rFonts w:ascii="Garamond" w:hAnsi="Garamond" w:cs="Arial"/>
          <w:bCs/>
          <w:sz w:val="28"/>
          <w:szCs w:val="28"/>
        </w:rPr>
        <w:t>Οι απόψεις και τα συμπεράσματα που περιέχονται σε αυτ</w:t>
      </w:r>
      <w:r w:rsidR="00826EA6">
        <w:rPr>
          <w:rFonts w:ascii="Garamond" w:hAnsi="Garamond" w:cs="Arial"/>
          <w:bCs/>
          <w:sz w:val="28"/>
          <w:szCs w:val="28"/>
        </w:rPr>
        <w:t>ή</w:t>
      </w:r>
      <w:r w:rsidRPr="00047240">
        <w:rPr>
          <w:rFonts w:ascii="Garamond" w:hAnsi="Garamond" w:cs="Arial"/>
          <w:bCs/>
          <w:sz w:val="28"/>
          <w:szCs w:val="28"/>
        </w:rPr>
        <w:t xml:space="preserve"> τ</w:t>
      </w:r>
      <w:r w:rsidR="00826EA6">
        <w:rPr>
          <w:rFonts w:ascii="Garamond" w:hAnsi="Garamond" w:cs="Arial"/>
          <w:bCs/>
          <w:sz w:val="28"/>
          <w:szCs w:val="28"/>
        </w:rPr>
        <w:t>ην</w:t>
      </w:r>
      <w:r w:rsidRPr="00047240">
        <w:rPr>
          <w:rFonts w:ascii="Garamond" w:hAnsi="Garamond" w:cs="Arial"/>
          <w:bCs/>
          <w:sz w:val="28"/>
          <w:szCs w:val="28"/>
        </w:rPr>
        <w:t xml:space="preserve"> </w:t>
      </w:r>
      <w:r w:rsidR="00826EA6">
        <w:rPr>
          <w:rFonts w:ascii="Garamond" w:hAnsi="Garamond" w:cs="Arial"/>
          <w:bCs/>
          <w:sz w:val="28"/>
          <w:szCs w:val="28"/>
        </w:rPr>
        <w:t>εργασία</w:t>
      </w:r>
      <w:r w:rsidRPr="00047240">
        <w:rPr>
          <w:rFonts w:ascii="Garamond" w:hAnsi="Garamond" w:cs="Arial"/>
          <w:bCs/>
          <w:sz w:val="28"/>
          <w:szCs w:val="28"/>
        </w:rPr>
        <w:t xml:space="preserve"> εκφράζουν τον συγγραφέα και δεν πρέπει να ερμηνευθεί ότι αντιπροσωπεύουν τις επίσημες θέσεις της Στρατιωτικής Σχολής Ευελπίδων και του Πολυτεχνείου Κρήτης</w:t>
      </w:r>
      <w:r w:rsidRPr="00047240">
        <w:rPr>
          <w:rFonts w:ascii="Century Schoolbook" w:hAnsi="Century Schoolbook" w:cs="Arial"/>
          <w:bCs/>
          <w:sz w:val="28"/>
          <w:szCs w:val="28"/>
        </w:rPr>
        <w:t xml:space="preserve">. </w:t>
      </w:r>
    </w:p>
    <w:p w:rsidR="00071CF0" w:rsidRPr="005D3EE0" w:rsidRDefault="00071CF0" w:rsidP="00071CF0">
      <w:pPr>
        <w:jc w:val="center"/>
        <w:rPr>
          <w:rFonts w:ascii="Century Schoolbook" w:hAnsi="Century Schoolbook" w:cs="Arial"/>
          <w:sz w:val="24"/>
          <w:szCs w:val="24"/>
        </w:rPr>
      </w:pPr>
    </w:p>
    <w:p w:rsidR="00071CF0" w:rsidRPr="005D3EE0" w:rsidRDefault="00071CF0" w:rsidP="00912421">
      <w:pPr>
        <w:ind w:firstLine="1418"/>
        <w:jc w:val="center"/>
        <w:rPr>
          <w:rFonts w:ascii="Century Schoolbook" w:hAnsi="Century Schoolbook" w:cs="Arial"/>
          <w:sz w:val="24"/>
          <w:szCs w:val="24"/>
        </w:rPr>
      </w:pPr>
    </w:p>
    <w:p w:rsidR="00071CF0" w:rsidRPr="005D3EE0" w:rsidRDefault="00071CF0" w:rsidP="00071CF0">
      <w:pPr>
        <w:jc w:val="center"/>
        <w:rPr>
          <w:rFonts w:ascii="Century Schoolbook" w:hAnsi="Century Schoolbook" w:cs="Arial"/>
          <w:sz w:val="24"/>
          <w:szCs w:val="24"/>
        </w:rPr>
      </w:pPr>
    </w:p>
    <w:p w:rsidR="00071CF0" w:rsidRPr="005D3EE0" w:rsidRDefault="00071CF0" w:rsidP="00071CF0">
      <w:pPr>
        <w:jc w:val="center"/>
        <w:rPr>
          <w:rFonts w:ascii="Century Schoolbook" w:hAnsi="Century Schoolbook" w:cs="Arial"/>
          <w:sz w:val="24"/>
          <w:szCs w:val="24"/>
        </w:rPr>
      </w:pPr>
    </w:p>
    <w:p w:rsidR="00071CF0" w:rsidRPr="005D3EE0" w:rsidRDefault="00071CF0" w:rsidP="00071CF0">
      <w:pPr>
        <w:jc w:val="center"/>
        <w:rPr>
          <w:rFonts w:ascii="Century Schoolbook" w:hAnsi="Century Schoolbook" w:cs="Arial"/>
          <w:sz w:val="24"/>
          <w:szCs w:val="24"/>
        </w:rPr>
      </w:pPr>
    </w:p>
    <w:p w:rsidR="00447970" w:rsidRPr="00912421" w:rsidRDefault="00912421" w:rsidP="00E521FB">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ind w:firstLine="0"/>
        <w:rPr>
          <w:rFonts w:ascii="Garamond" w:hAnsi="Garamond" w:cs="Arial"/>
          <w:bCs/>
          <w:sz w:val="28"/>
          <w:szCs w:val="28"/>
          <w:lang w:val="en-US"/>
        </w:rPr>
      </w:pPr>
      <w:r>
        <w:rPr>
          <w:rFonts w:ascii="Garamond" w:hAnsi="Garamond" w:cs="Arial"/>
          <w:bCs/>
          <w:sz w:val="26"/>
          <w:szCs w:val="26"/>
        </w:rPr>
        <w:tab/>
      </w:r>
      <w:r w:rsidR="00447970" w:rsidRPr="00912421">
        <w:rPr>
          <w:rFonts w:ascii="Garamond" w:hAnsi="Garamond" w:cs="Arial"/>
          <w:bCs/>
          <w:sz w:val="28"/>
          <w:szCs w:val="28"/>
          <w:lang w:val="en-US"/>
        </w:rPr>
        <w:t xml:space="preserve">It is prohibited to copy, store and distribute this work, in whole or in part, for commercial purposes. Reproduction, storage </w:t>
      </w:r>
      <w:r w:rsidR="00826EA6">
        <w:rPr>
          <w:rFonts w:ascii="Garamond" w:hAnsi="Garamond" w:cs="Arial"/>
          <w:bCs/>
          <w:sz w:val="28"/>
          <w:szCs w:val="28"/>
          <w:lang w:val="en-US"/>
        </w:rPr>
        <w:t>and distribution for</w:t>
      </w:r>
      <w:r w:rsidR="00447970" w:rsidRPr="00912421">
        <w:rPr>
          <w:rFonts w:ascii="Garamond" w:hAnsi="Garamond" w:cs="Arial"/>
          <w:bCs/>
          <w:sz w:val="28"/>
          <w:szCs w:val="28"/>
          <w:lang w:val="en-US"/>
        </w:rPr>
        <w:t xml:space="preserve"> educational or research purposes are permitted, provided the source of origin is stated and this message mai</w:t>
      </w:r>
      <w:r w:rsidR="00447970" w:rsidRPr="00912421">
        <w:rPr>
          <w:rFonts w:ascii="Garamond" w:hAnsi="Garamond" w:cs="Arial"/>
          <w:bCs/>
          <w:sz w:val="28"/>
          <w:szCs w:val="28"/>
          <w:lang w:val="en-US"/>
        </w:rPr>
        <w:t>n</w:t>
      </w:r>
      <w:r w:rsidR="00447970" w:rsidRPr="00912421">
        <w:rPr>
          <w:rFonts w:ascii="Garamond" w:hAnsi="Garamond" w:cs="Arial"/>
          <w:bCs/>
          <w:sz w:val="28"/>
          <w:szCs w:val="28"/>
          <w:lang w:val="en-US"/>
        </w:rPr>
        <w:t>tained. Questions regarding the use of the work for profit should be directed to the a</w:t>
      </w:r>
      <w:r w:rsidR="00447970" w:rsidRPr="00912421">
        <w:rPr>
          <w:rFonts w:ascii="Garamond" w:hAnsi="Garamond" w:cs="Arial"/>
          <w:bCs/>
          <w:sz w:val="28"/>
          <w:szCs w:val="28"/>
          <w:lang w:val="en-US"/>
        </w:rPr>
        <w:t>u</w:t>
      </w:r>
      <w:r w:rsidR="00447970" w:rsidRPr="00912421">
        <w:rPr>
          <w:rFonts w:ascii="Garamond" w:hAnsi="Garamond" w:cs="Arial"/>
          <w:bCs/>
          <w:sz w:val="28"/>
          <w:szCs w:val="28"/>
          <w:lang w:val="en-US"/>
        </w:rPr>
        <w:t>thor.</w:t>
      </w:r>
    </w:p>
    <w:p w:rsidR="00447970" w:rsidRPr="00912421" w:rsidRDefault="00447970" w:rsidP="00E521FB">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ind w:firstLine="0"/>
        <w:rPr>
          <w:rFonts w:ascii="Garamond" w:hAnsi="Garamond" w:cs="Courier New"/>
          <w:color w:val="222222"/>
          <w:sz w:val="28"/>
          <w:szCs w:val="28"/>
          <w:lang w:val="en-US"/>
        </w:rPr>
      </w:pPr>
      <w:r w:rsidRPr="00912421">
        <w:rPr>
          <w:rFonts w:ascii="Garamond" w:hAnsi="Garamond" w:cs="Arial"/>
          <w:bCs/>
          <w:sz w:val="28"/>
          <w:szCs w:val="28"/>
          <w:lang w:val="en-US"/>
        </w:rPr>
        <w:tab/>
        <w:t xml:space="preserve">The views and conclusions contained in this </w:t>
      </w:r>
      <w:r w:rsidR="00826EA6">
        <w:rPr>
          <w:rFonts w:ascii="Garamond" w:hAnsi="Garamond" w:cs="Arial"/>
          <w:bCs/>
          <w:sz w:val="28"/>
          <w:szCs w:val="28"/>
          <w:lang w:val="en-US"/>
        </w:rPr>
        <w:t>paper</w:t>
      </w:r>
      <w:r w:rsidRPr="00912421">
        <w:rPr>
          <w:rFonts w:ascii="Garamond" w:hAnsi="Garamond" w:cs="Arial"/>
          <w:bCs/>
          <w:sz w:val="28"/>
          <w:szCs w:val="28"/>
          <w:lang w:val="en-US"/>
        </w:rPr>
        <w:t xml:space="preserve"> are those of the author and should not be construed as representing the official positions of the Military College of Greece and the Technical University of Crete.</w:t>
      </w:r>
    </w:p>
    <w:p w:rsidR="0083147B" w:rsidRPr="00447970" w:rsidRDefault="0083147B" w:rsidP="00071CF0">
      <w:pPr>
        <w:jc w:val="center"/>
        <w:rPr>
          <w:rFonts w:ascii="Century Schoolbook" w:hAnsi="Century Schoolbook" w:cs="Arial"/>
          <w:sz w:val="24"/>
          <w:szCs w:val="24"/>
          <w:lang w:val="en-US"/>
        </w:rPr>
      </w:pPr>
    </w:p>
    <w:p w:rsidR="00071CF0" w:rsidRPr="00447970" w:rsidRDefault="00071CF0" w:rsidP="00071CF0">
      <w:pPr>
        <w:jc w:val="center"/>
        <w:rPr>
          <w:rFonts w:ascii="Century Schoolbook" w:hAnsi="Century Schoolbook" w:cs="Arial"/>
          <w:sz w:val="24"/>
          <w:szCs w:val="24"/>
          <w:lang w:val="en-US"/>
        </w:rPr>
      </w:pPr>
    </w:p>
    <w:p w:rsidR="00071CF0" w:rsidRPr="0083147B" w:rsidRDefault="00071CF0" w:rsidP="00071CF0">
      <w:pPr>
        <w:autoSpaceDE w:val="0"/>
        <w:autoSpaceDN w:val="0"/>
        <w:adjustRightInd w:val="0"/>
        <w:jc w:val="right"/>
        <w:rPr>
          <w:b/>
        </w:rPr>
      </w:pPr>
      <w:r w:rsidRPr="0083147B">
        <w:rPr>
          <w:b/>
        </w:rPr>
        <w:t xml:space="preserve">Copyright </w:t>
      </w:r>
      <w:r w:rsidR="0083147B" w:rsidRPr="0083147B">
        <w:rPr>
          <w:b/>
        </w:rPr>
        <w:t xml:space="preserve">© </w:t>
      </w:r>
      <w:r w:rsidR="009C23F9">
        <w:rPr>
          <w:b/>
        </w:rPr>
        <w:t>Ιουν</w:t>
      </w:r>
      <w:r w:rsidR="0083147B" w:rsidRPr="0083147B">
        <w:rPr>
          <w:b/>
        </w:rPr>
        <w:t xml:space="preserve"> 2</w:t>
      </w:r>
      <w:r w:rsidR="003B18FA">
        <w:rPr>
          <w:b/>
        </w:rPr>
        <w:t>1</w:t>
      </w:r>
      <w:r w:rsidR="0083147B" w:rsidRPr="0083147B">
        <w:rPr>
          <w:b/>
        </w:rPr>
        <w:t xml:space="preserve"> Αντώνιος Μαμμάς</w:t>
      </w:r>
    </w:p>
    <w:p w:rsidR="00A54344" w:rsidRDefault="00A54344" w:rsidP="00071CF0">
      <w:pPr>
        <w:autoSpaceDE w:val="0"/>
        <w:autoSpaceDN w:val="0"/>
        <w:adjustRightInd w:val="0"/>
        <w:jc w:val="right"/>
      </w:pPr>
    </w:p>
    <w:p w:rsidR="00071CF0" w:rsidRDefault="00071CF0" w:rsidP="00A54344">
      <w:pPr>
        <w:ind w:firstLine="0"/>
        <w:rPr>
          <w:rFonts w:cs="Arial"/>
          <w:i/>
        </w:rPr>
      </w:pPr>
    </w:p>
    <w:p w:rsidR="00071CF0" w:rsidRDefault="00071CF0" w:rsidP="00071CF0">
      <w:pPr>
        <w:jc w:val="right"/>
        <w:rPr>
          <w:rFonts w:ascii="Century Schoolbook" w:hAnsi="Century Schoolbook" w:cs="Arial"/>
          <w:i/>
        </w:rPr>
      </w:pPr>
    </w:p>
    <w:p w:rsidR="00047240" w:rsidRDefault="00047240" w:rsidP="00071CF0">
      <w:pPr>
        <w:jc w:val="right"/>
        <w:rPr>
          <w:rFonts w:ascii="Century Schoolbook" w:hAnsi="Century Schoolbook" w:cs="Arial"/>
          <w:i/>
        </w:rPr>
      </w:pPr>
    </w:p>
    <w:p w:rsidR="00047240" w:rsidRDefault="00047240" w:rsidP="00071CF0">
      <w:pPr>
        <w:jc w:val="right"/>
        <w:rPr>
          <w:rFonts w:ascii="Century Schoolbook" w:hAnsi="Century Schoolbook" w:cs="Arial"/>
          <w:i/>
        </w:rPr>
      </w:pPr>
    </w:p>
    <w:p w:rsidR="00047240" w:rsidRDefault="00047240" w:rsidP="00071CF0">
      <w:pPr>
        <w:jc w:val="right"/>
        <w:rPr>
          <w:rFonts w:ascii="Century Schoolbook" w:hAnsi="Century Schoolbook" w:cs="Arial"/>
          <w:i/>
        </w:rPr>
      </w:pPr>
    </w:p>
    <w:p w:rsidR="00047240" w:rsidRDefault="00047240" w:rsidP="00071CF0">
      <w:pPr>
        <w:jc w:val="right"/>
        <w:rPr>
          <w:rFonts w:ascii="Century Schoolbook" w:hAnsi="Century Schoolbook" w:cs="Arial"/>
          <w:i/>
        </w:rPr>
      </w:pPr>
    </w:p>
    <w:p w:rsidR="00047240" w:rsidRDefault="00047240" w:rsidP="00071CF0">
      <w:pPr>
        <w:jc w:val="right"/>
        <w:rPr>
          <w:rFonts w:ascii="Century Schoolbook" w:hAnsi="Century Schoolbook" w:cs="Arial"/>
          <w:i/>
        </w:rPr>
      </w:pPr>
    </w:p>
    <w:p w:rsidR="00047240" w:rsidRDefault="00047240" w:rsidP="00071CF0">
      <w:pPr>
        <w:jc w:val="right"/>
        <w:rPr>
          <w:rFonts w:ascii="Century Schoolbook" w:hAnsi="Century Schoolbook" w:cs="Arial"/>
          <w:i/>
        </w:rPr>
      </w:pPr>
    </w:p>
    <w:p w:rsidR="00047240" w:rsidRDefault="00047240" w:rsidP="00071CF0">
      <w:pPr>
        <w:jc w:val="right"/>
        <w:rPr>
          <w:rFonts w:ascii="Century Schoolbook" w:hAnsi="Century Schoolbook" w:cs="Arial"/>
          <w:i/>
        </w:rPr>
      </w:pPr>
    </w:p>
    <w:p w:rsidR="00047240" w:rsidRDefault="00047240" w:rsidP="00071CF0">
      <w:pPr>
        <w:jc w:val="right"/>
        <w:rPr>
          <w:rFonts w:ascii="Century Schoolbook" w:hAnsi="Century Schoolbook" w:cs="Arial"/>
          <w:i/>
        </w:rPr>
      </w:pPr>
    </w:p>
    <w:p w:rsidR="00047240" w:rsidRDefault="00047240" w:rsidP="00071CF0">
      <w:pPr>
        <w:jc w:val="right"/>
        <w:rPr>
          <w:rFonts w:ascii="Century Schoolbook" w:hAnsi="Century Schoolbook" w:cs="Arial"/>
          <w:i/>
        </w:rPr>
      </w:pPr>
    </w:p>
    <w:p w:rsidR="00342F1B" w:rsidRDefault="00342F1B" w:rsidP="00071CF0">
      <w:pPr>
        <w:jc w:val="right"/>
        <w:rPr>
          <w:rFonts w:ascii="Century Schoolbook" w:hAnsi="Century Schoolbook" w:cs="Arial"/>
          <w:i/>
        </w:rPr>
      </w:pPr>
    </w:p>
    <w:p w:rsidR="00342F1B" w:rsidRDefault="00342F1B" w:rsidP="00071CF0">
      <w:pPr>
        <w:jc w:val="right"/>
        <w:rPr>
          <w:rFonts w:ascii="Century Schoolbook" w:hAnsi="Century Schoolbook" w:cs="Arial"/>
          <w:i/>
        </w:rPr>
      </w:pPr>
    </w:p>
    <w:p w:rsidR="00342F1B" w:rsidRDefault="00342F1B" w:rsidP="00071CF0">
      <w:pPr>
        <w:jc w:val="right"/>
        <w:rPr>
          <w:rFonts w:ascii="Century Schoolbook" w:hAnsi="Century Schoolbook" w:cs="Arial"/>
          <w:i/>
        </w:rPr>
      </w:pPr>
    </w:p>
    <w:p w:rsidR="00342F1B" w:rsidRDefault="00342F1B" w:rsidP="00071CF0">
      <w:pPr>
        <w:jc w:val="right"/>
        <w:rPr>
          <w:rFonts w:ascii="Century Schoolbook" w:hAnsi="Century Schoolbook" w:cs="Arial"/>
          <w:i/>
        </w:rPr>
      </w:pPr>
    </w:p>
    <w:p w:rsidR="000D4846" w:rsidRPr="000D4846" w:rsidRDefault="000D4846" w:rsidP="000D4846">
      <w:pPr>
        <w:ind w:firstLine="0"/>
        <w:rPr>
          <w:rFonts w:ascii="Century Schoolbook" w:hAnsi="Century Schoolbook" w:cs="Arial"/>
        </w:rPr>
      </w:pPr>
    </w:p>
    <w:p w:rsidR="00342F1B" w:rsidRPr="002668F4" w:rsidRDefault="00342F1B" w:rsidP="00342F1B">
      <w:pPr>
        <w:jc w:val="center"/>
        <w:rPr>
          <w:rFonts w:ascii="Garamond" w:hAnsi="Garamond" w:cs="Arial"/>
          <w:b/>
          <w:sz w:val="28"/>
          <w:szCs w:val="28"/>
        </w:rPr>
      </w:pPr>
      <w:r>
        <w:rPr>
          <w:rFonts w:ascii="Century Schoolbook" w:hAnsi="Century Schoolbook" w:cs="Arial"/>
          <w:i/>
        </w:rPr>
        <w:tab/>
      </w:r>
      <w:r w:rsidRPr="002668F4">
        <w:rPr>
          <w:rFonts w:ascii="Garamond" w:hAnsi="Garamond" w:cs="Arial"/>
          <w:b/>
          <w:sz w:val="28"/>
          <w:szCs w:val="28"/>
        </w:rPr>
        <w:t>ΣΕΛΙΔΑ ΣΚΟΠΙΜΑ ΚΕΝΗ</w:t>
      </w:r>
    </w:p>
    <w:p w:rsidR="00342F1B" w:rsidRDefault="00342F1B" w:rsidP="00342F1B">
      <w:pPr>
        <w:tabs>
          <w:tab w:val="left" w:pos="2910"/>
        </w:tabs>
        <w:rPr>
          <w:rFonts w:ascii="Century Schoolbook" w:hAnsi="Century Schoolbook" w:cs="Arial"/>
          <w:i/>
        </w:rPr>
      </w:pPr>
    </w:p>
    <w:p w:rsidR="00342F1B" w:rsidRDefault="00342F1B" w:rsidP="00071CF0">
      <w:pPr>
        <w:jc w:val="right"/>
        <w:rPr>
          <w:rFonts w:ascii="Century Schoolbook" w:hAnsi="Century Schoolbook" w:cs="Arial"/>
          <w:i/>
        </w:rPr>
      </w:pPr>
    </w:p>
    <w:p w:rsidR="00342F1B" w:rsidRPr="00FC7B6C" w:rsidRDefault="00342F1B" w:rsidP="00071CF0">
      <w:pPr>
        <w:jc w:val="right"/>
        <w:rPr>
          <w:rFonts w:ascii="Century Schoolbook" w:hAnsi="Century Schoolbook" w:cs="Arial"/>
        </w:rPr>
      </w:pPr>
    </w:p>
    <w:p w:rsidR="00342F1B" w:rsidRPr="00FC7B6C" w:rsidRDefault="00342F1B" w:rsidP="00071CF0">
      <w:pPr>
        <w:jc w:val="right"/>
        <w:rPr>
          <w:rFonts w:ascii="Century Schoolbook" w:hAnsi="Century Schoolbook" w:cs="Arial"/>
        </w:rPr>
      </w:pPr>
    </w:p>
    <w:p w:rsidR="00342F1B" w:rsidRPr="00FC7B6C" w:rsidRDefault="00342F1B" w:rsidP="00071CF0">
      <w:pPr>
        <w:jc w:val="right"/>
        <w:rPr>
          <w:rFonts w:ascii="Century Schoolbook" w:hAnsi="Century Schoolbook" w:cs="Arial"/>
        </w:rPr>
      </w:pPr>
    </w:p>
    <w:p w:rsidR="00342F1B" w:rsidRPr="00FC7B6C" w:rsidRDefault="00342F1B" w:rsidP="00071CF0">
      <w:pPr>
        <w:jc w:val="right"/>
        <w:rPr>
          <w:rFonts w:ascii="Century Schoolbook" w:hAnsi="Century Schoolbook" w:cs="Arial"/>
        </w:rPr>
      </w:pPr>
    </w:p>
    <w:p w:rsidR="00342F1B" w:rsidRPr="00FC7B6C" w:rsidRDefault="00342F1B" w:rsidP="00071CF0">
      <w:pPr>
        <w:jc w:val="right"/>
        <w:rPr>
          <w:rFonts w:ascii="Century Schoolbook" w:hAnsi="Century Schoolbook" w:cs="Arial"/>
        </w:rPr>
      </w:pPr>
    </w:p>
    <w:p w:rsidR="00342F1B" w:rsidRPr="00FC7B6C" w:rsidRDefault="00342F1B" w:rsidP="00071CF0">
      <w:pPr>
        <w:jc w:val="right"/>
        <w:rPr>
          <w:rFonts w:ascii="Century Schoolbook" w:hAnsi="Century Schoolbook" w:cs="Arial"/>
        </w:rPr>
      </w:pPr>
    </w:p>
    <w:p w:rsidR="00342F1B" w:rsidRPr="00FC7B6C" w:rsidRDefault="00342F1B" w:rsidP="00071CF0">
      <w:pPr>
        <w:jc w:val="right"/>
        <w:rPr>
          <w:rFonts w:ascii="Century Schoolbook" w:hAnsi="Century Schoolbook" w:cs="Arial"/>
        </w:rPr>
      </w:pPr>
    </w:p>
    <w:p w:rsidR="00342F1B" w:rsidRPr="00FC7B6C" w:rsidRDefault="00342F1B" w:rsidP="00071CF0">
      <w:pPr>
        <w:jc w:val="right"/>
        <w:rPr>
          <w:rFonts w:ascii="Century Schoolbook" w:hAnsi="Century Schoolbook" w:cs="Arial"/>
        </w:rPr>
      </w:pPr>
    </w:p>
    <w:p w:rsidR="00342F1B" w:rsidRPr="00FC7B6C" w:rsidRDefault="00342F1B" w:rsidP="00071CF0">
      <w:pPr>
        <w:jc w:val="right"/>
        <w:rPr>
          <w:rFonts w:ascii="Century Schoolbook" w:hAnsi="Century Schoolbook" w:cs="Arial"/>
        </w:rPr>
      </w:pPr>
    </w:p>
    <w:p w:rsidR="00342F1B" w:rsidRPr="00FC7B6C" w:rsidRDefault="00342F1B" w:rsidP="00071CF0">
      <w:pPr>
        <w:jc w:val="right"/>
        <w:rPr>
          <w:rFonts w:ascii="Century Schoolbook" w:hAnsi="Century Schoolbook" w:cs="Arial"/>
        </w:rPr>
      </w:pPr>
    </w:p>
    <w:p w:rsidR="00342F1B" w:rsidRPr="00FC7B6C" w:rsidRDefault="00342F1B" w:rsidP="00071CF0">
      <w:pPr>
        <w:jc w:val="right"/>
        <w:rPr>
          <w:rFonts w:ascii="Century Schoolbook" w:hAnsi="Century Schoolbook" w:cs="Arial"/>
        </w:rPr>
      </w:pPr>
    </w:p>
    <w:p w:rsidR="00342F1B" w:rsidRPr="00FC7B6C" w:rsidRDefault="00342F1B" w:rsidP="00071CF0">
      <w:pPr>
        <w:jc w:val="right"/>
        <w:rPr>
          <w:rFonts w:ascii="Century Schoolbook" w:hAnsi="Century Schoolbook" w:cs="Arial"/>
        </w:rPr>
      </w:pPr>
    </w:p>
    <w:p w:rsidR="00342F1B" w:rsidRDefault="00342F1B" w:rsidP="00071CF0">
      <w:pPr>
        <w:jc w:val="right"/>
        <w:rPr>
          <w:rFonts w:ascii="Century Schoolbook" w:hAnsi="Century Schoolbook" w:cs="Arial"/>
          <w:i/>
        </w:rPr>
      </w:pPr>
    </w:p>
    <w:p w:rsidR="00047240" w:rsidRDefault="00047240" w:rsidP="00071CF0">
      <w:pPr>
        <w:jc w:val="right"/>
        <w:rPr>
          <w:rFonts w:ascii="Century Schoolbook" w:hAnsi="Century Schoolbook" w:cs="Arial"/>
          <w:i/>
        </w:rPr>
      </w:pPr>
    </w:p>
    <w:p w:rsidR="00047240" w:rsidRDefault="00047240" w:rsidP="00071CF0">
      <w:pPr>
        <w:jc w:val="right"/>
        <w:rPr>
          <w:rFonts w:ascii="Century Schoolbook" w:hAnsi="Century Schoolbook" w:cs="Arial"/>
          <w:i/>
        </w:rPr>
      </w:pPr>
    </w:p>
    <w:p w:rsidR="00047240" w:rsidRDefault="00047240" w:rsidP="00071CF0">
      <w:pPr>
        <w:jc w:val="right"/>
        <w:rPr>
          <w:rFonts w:ascii="Century Schoolbook" w:hAnsi="Century Schoolbook" w:cs="Arial"/>
          <w:i/>
        </w:rPr>
      </w:pPr>
    </w:p>
    <w:p w:rsidR="00342F1B" w:rsidRDefault="00342F1B" w:rsidP="00071CF0">
      <w:pPr>
        <w:jc w:val="right"/>
        <w:rPr>
          <w:rFonts w:ascii="Century Schoolbook" w:hAnsi="Century Schoolbook" w:cs="Arial"/>
          <w:i/>
        </w:rPr>
      </w:pPr>
    </w:p>
    <w:p w:rsidR="00342F1B" w:rsidRDefault="00342F1B" w:rsidP="00071CF0">
      <w:pPr>
        <w:jc w:val="right"/>
        <w:rPr>
          <w:rFonts w:ascii="Century Schoolbook" w:hAnsi="Century Schoolbook" w:cs="Arial"/>
          <w:i/>
        </w:rPr>
      </w:pPr>
    </w:p>
    <w:p w:rsidR="00342F1B" w:rsidRDefault="00342F1B" w:rsidP="00071CF0">
      <w:pPr>
        <w:jc w:val="right"/>
        <w:rPr>
          <w:rFonts w:ascii="Century Schoolbook" w:hAnsi="Century Schoolbook" w:cs="Arial"/>
          <w:i/>
        </w:rPr>
      </w:pPr>
    </w:p>
    <w:p w:rsidR="00342F1B" w:rsidRDefault="00342F1B" w:rsidP="00071CF0">
      <w:pPr>
        <w:jc w:val="right"/>
        <w:rPr>
          <w:rFonts w:ascii="Century Schoolbook" w:hAnsi="Century Schoolbook" w:cs="Arial"/>
          <w:i/>
        </w:rPr>
      </w:pPr>
    </w:p>
    <w:p w:rsidR="00342F1B" w:rsidRDefault="00342F1B" w:rsidP="00071CF0">
      <w:pPr>
        <w:jc w:val="right"/>
        <w:rPr>
          <w:rFonts w:ascii="Century Schoolbook" w:hAnsi="Century Schoolbook" w:cs="Arial"/>
          <w:i/>
        </w:rPr>
      </w:pPr>
    </w:p>
    <w:p w:rsidR="00342F1B" w:rsidRDefault="00342F1B" w:rsidP="00071CF0">
      <w:pPr>
        <w:jc w:val="right"/>
        <w:rPr>
          <w:rFonts w:ascii="Century Schoolbook" w:hAnsi="Century Schoolbook" w:cs="Arial"/>
          <w:i/>
        </w:rPr>
      </w:pPr>
    </w:p>
    <w:p w:rsidR="00342F1B" w:rsidRDefault="00342F1B" w:rsidP="00071CF0">
      <w:pPr>
        <w:jc w:val="right"/>
        <w:rPr>
          <w:rFonts w:ascii="Century Schoolbook" w:hAnsi="Century Schoolbook" w:cs="Arial"/>
          <w:i/>
        </w:rPr>
      </w:pPr>
    </w:p>
    <w:p w:rsidR="00342F1B" w:rsidRDefault="00342F1B" w:rsidP="00071CF0">
      <w:pPr>
        <w:jc w:val="right"/>
        <w:rPr>
          <w:rFonts w:ascii="Century Schoolbook" w:hAnsi="Century Schoolbook" w:cs="Arial"/>
          <w:i/>
        </w:rPr>
      </w:pPr>
    </w:p>
    <w:p w:rsidR="00342F1B" w:rsidRDefault="00342F1B" w:rsidP="00071CF0">
      <w:pPr>
        <w:jc w:val="right"/>
        <w:rPr>
          <w:rFonts w:ascii="Century Schoolbook" w:hAnsi="Century Schoolbook" w:cs="Arial"/>
          <w:i/>
        </w:rPr>
      </w:pPr>
    </w:p>
    <w:p w:rsidR="00342F1B" w:rsidRDefault="00342F1B" w:rsidP="00071CF0">
      <w:pPr>
        <w:jc w:val="right"/>
        <w:rPr>
          <w:rFonts w:ascii="Century Schoolbook" w:hAnsi="Century Schoolbook" w:cs="Arial"/>
          <w:i/>
        </w:rPr>
      </w:pPr>
    </w:p>
    <w:p w:rsidR="00342F1B" w:rsidRDefault="00342F1B" w:rsidP="00071CF0">
      <w:pPr>
        <w:jc w:val="right"/>
        <w:rPr>
          <w:rFonts w:ascii="Century Schoolbook" w:hAnsi="Century Schoolbook" w:cs="Arial"/>
          <w:i/>
        </w:rPr>
      </w:pPr>
    </w:p>
    <w:p w:rsidR="00342F1B" w:rsidRPr="005D3EE0" w:rsidRDefault="00342F1B" w:rsidP="00071CF0">
      <w:pPr>
        <w:jc w:val="right"/>
        <w:rPr>
          <w:rFonts w:ascii="Century Schoolbook" w:hAnsi="Century Schoolbook" w:cs="Arial"/>
          <w:i/>
        </w:rPr>
      </w:pPr>
    </w:p>
    <w:p w:rsidR="00A54344" w:rsidRDefault="00A54344" w:rsidP="00A54344">
      <w:pPr>
        <w:autoSpaceDE w:val="0"/>
        <w:autoSpaceDN w:val="0"/>
        <w:adjustRightInd w:val="0"/>
        <w:spacing w:after="120" w:line="480" w:lineRule="auto"/>
        <w:ind w:firstLine="720"/>
        <w:jc w:val="center"/>
        <w:rPr>
          <w:rFonts w:ascii="Monotype Corsiva" w:eastAsia="Calibri" w:hAnsi="Monotype Corsiva" w:cs="Calibri"/>
          <w:b/>
          <w:bCs/>
          <w:i/>
          <w:color w:val="000000"/>
          <w:sz w:val="30"/>
          <w:szCs w:val="30"/>
          <w:lang w:eastAsia="en-US"/>
        </w:rPr>
      </w:pPr>
      <w:r>
        <w:rPr>
          <w:rFonts w:ascii="Monotype Corsiva" w:eastAsia="Calibri" w:hAnsi="Monotype Corsiva" w:cs="Calibri"/>
          <w:b/>
          <w:bCs/>
          <w:i/>
          <w:color w:val="000000"/>
          <w:sz w:val="30"/>
          <w:szCs w:val="30"/>
          <w:lang w:eastAsia="en-US"/>
        </w:rPr>
        <w:t>Η παρούσα εργασία αφιερώνεται:</w:t>
      </w:r>
    </w:p>
    <w:p w:rsidR="00071CF0" w:rsidRPr="00A54344" w:rsidRDefault="00B97C74" w:rsidP="00A54344">
      <w:pPr>
        <w:autoSpaceDE w:val="0"/>
        <w:autoSpaceDN w:val="0"/>
        <w:adjustRightInd w:val="0"/>
        <w:spacing w:after="120" w:line="480" w:lineRule="auto"/>
        <w:ind w:firstLine="720"/>
        <w:jc w:val="center"/>
        <w:rPr>
          <w:rFonts w:ascii="Monotype Corsiva" w:eastAsia="Calibri" w:hAnsi="Monotype Corsiva" w:cs="Calibri"/>
          <w:b/>
          <w:bCs/>
          <w:i/>
          <w:color w:val="000000"/>
          <w:sz w:val="30"/>
          <w:szCs w:val="30"/>
          <w:lang w:eastAsia="en-US"/>
        </w:rPr>
      </w:pPr>
      <w:r>
        <w:rPr>
          <w:rFonts w:ascii="Monotype Corsiva" w:eastAsia="Calibri" w:hAnsi="Monotype Corsiva" w:cs="Calibri"/>
          <w:b/>
          <w:bCs/>
          <w:i/>
          <w:color w:val="000000"/>
          <w:sz w:val="30"/>
          <w:szCs w:val="30"/>
          <w:lang w:eastAsia="en-US"/>
        </w:rPr>
        <w:t xml:space="preserve">Στους </w:t>
      </w:r>
      <w:r w:rsidR="00105762">
        <w:rPr>
          <w:rFonts w:ascii="Monotype Corsiva" w:eastAsia="Calibri" w:hAnsi="Monotype Corsiva" w:cs="Calibri"/>
          <w:b/>
          <w:bCs/>
          <w:i/>
          <w:color w:val="000000"/>
          <w:sz w:val="30"/>
          <w:szCs w:val="30"/>
          <w:lang w:eastAsia="en-US"/>
        </w:rPr>
        <w:t xml:space="preserve">γονείς </w:t>
      </w:r>
      <w:r w:rsidR="006F7A93">
        <w:rPr>
          <w:rFonts w:ascii="Monotype Corsiva" w:eastAsia="Calibri" w:hAnsi="Monotype Corsiva" w:cs="Calibri"/>
          <w:b/>
          <w:bCs/>
          <w:i/>
          <w:color w:val="000000"/>
          <w:sz w:val="30"/>
          <w:szCs w:val="30"/>
          <w:lang w:eastAsia="en-US"/>
        </w:rPr>
        <w:t xml:space="preserve">μου Χρήστο και Μαρία, </w:t>
      </w:r>
      <w:r w:rsidR="00A54344">
        <w:rPr>
          <w:rFonts w:ascii="Monotype Corsiva" w:eastAsia="Calibri" w:hAnsi="Monotype Corsiva" w:cs="Calibri"/>
          <w:b/>
          <w:bCs/>
          <w:i/>
          <w:color w:val="000000"/>
          <w:sz w:val="30"/>
          <w:szCs w:val="30"/>
          <w:lang w:eastAsia="en-US"/>
        </w:rPr>
        <w:t>στα αδέρφια μου Ειρήνη και Στυλιαν</w:t>
      </w:r>
      <w:r w:rsidR="00047240">
        <w:rPr>
          <w:rFonts w:ascii="Monotype Corsiva" w:eastAsia="Calibri" w:hAnsi="Monotype Corsiva" w:cs="Calibri"/>
          <w:b/>
          <w:bCs/>
          <w:i/>
          <w:color w:val="000000"/>
          <w:sz w:val="30"/>
          <w:szCs w:val="30"/>
          <w:lang w:eastAsia="en-US"/>
        </w:rPr>
        <w:t>ό και στη</w:t>
      </w:r>
      <w:r w:rsidR="00A54344">
        <w:rPr>
          <w:rFonts w:ascii="Monotype Corsiva" w:eastAsia="Calibri" w:hAnsi="Monotype Corsiva" w:cs="Calibri"/>
          <w:b/>
          <w:bCs/>
          <w:i/>
          <w:color w:val="000000"/>
          <w:sz w:val="30"/>
          <w:szCs w:val="30"/>
          <w:lang w:eastAsia="en-US"/>
        </w:rPr>
        <w:t xml:space="preserve"> σύζυγό μου Σέβη.</w:t>
      </w:r>
    </w:p>
    <w:p w:rsidR="00071CF0" w:rsidRPr="00A54344" w:rsidRDefault="00071CF0" w:rsidP="00A54344">
      <w:pPr>
        <w:autoSpaceDE w:val="0"/>
        <w:autoSpaceDN w:val="0"/>
        <w:adjustRightInd w:val="0"/>
        <w:spacing w:after="120" w:line="480" w:lineRule="auto"/>
        <w:ind w:firstLine="720"/>
        <w:jc w:val="center"/>
        <w:rPr>
          <w:rFonts w:ascii="Monotype Corsiva" w:eastAsia="Calibri" w:hAnsi="Monotype Corsiva" w:cs="Calibri"/>
          <w:b/>
          <w:bCs/>
          <w:i/>
          <w:color w:val="000000"/>
          <w:sz w:val="30"/>
          <w:szCs w:val="30"/>
          <w:lang w:eastAsia="en-US"/>
        </w:rPr>
      </w:pPr>
    </w:p>
    <w:p w:rsidR="00071CF0" w:rsidRDefault="00071CF0" w:rsidP="00071CF0">
      <w:pPr>
        <w:jc w:val="right"/>
        <w:rPr>
          <w:rFonts w:ascii="Lucida Sans Unicode" w:hAnsi="Lucida Sans Unicode" w:cs="Lucida Sans Unicode"/>
          <w:sz w:val="24"/>
          <w:szCs w:val="24"/>
        </w:rPr>
      </w:pPr>
    </w:p>
    <w:p w:rsidR="00071CF0" w:rsidRDefault="00071CF0" w:rsidP="00071CF0">
      <w:pPr>
        <w:jc w:val="right"/>
        <w:rPr>
          <w:rFonts w:ascii="Lucida Sans Unicode" w:hAnsi="Lucida Sans Unicode" w:cs="Lucida Sans Unicode"/>
          <w:sz w:val="24"/>
          <w:szCs w:val="24"/>
        </w:rPr>
      </w:pPr>
    </w:p>
    <w:p w:rsidR="00071CF0" w:rsidRDefault="00071CF0" w:rsidP="00071CF0">
      <w:pPr>
        <w:jc w:val="right"/>
        <w:rPr>
          <w:rFonts w:ascii="Lucida Sans Unicode" w:hAnsi="Lucida Sans Unicode" w:cs="Lucida Sans Unicode"/>
          <w:sz w:val="24"/>
          <w:szCs w:val="24"/>
        </w:rPr>
      </w:pPr>
    </w:p>
    <w:p w:rsidR="00071CF0" w:rsidRDefault="00071CF0" w:rsidP="00071CF0">
      <w:pPr>
        <w:jc w:val="right"/>
        <w:rPr>
          <w:rFonts w:ascii="Lucida Sans Unicode" w:hAnsi="Lucida Sans Unicode" w:cs="Lucida Sans Unicode"/>
          <w:sz w:val="24"/>
          <w:szCs w:val="24"/>
        </w:rPr>
      </w:pPr>
    </w:p>
    <w:p w:rsidR="00071CF0" w:rsidRDefault="00071CF0" w:rsidP="00071CF0">
      <w:pPr>
        <w:jc w:val="right"/>
        <w:rPr>
          <w:rFonts w:ascii="Lucida Sans Unicode" w:hAnsi="Lucida Sans Unicode" w:cs="Lucida Sans Unicode"/>
          <w:sz w:val="24"/>
          <w:szCs w:val="24"/>
        </w:rPr>
      </w:pPr>
    </w:p>
    <w:p w:rsidR="00071CF0" w:rsidRDefault="00071CF0" w:rsidP="00071CF0">
      <w:pPr>
        <w:jc w:val="right"/>
        <w:rPr>
          <w:rFonts w:ascii="Lucida Sans Unicode" w:hAnsi="Lucida Sans Unicode" w:cs="Lucida Sans Unicode"/>
          <w:sz w:val="24"/>
          <w:szCs w:val="24"/>
        </w:rPr>
      </w:pPr>
    </w:p>
    <w:p w:rsidR="00071CF0" w:rsidRPr="006D6986" w:rsidRDefault="00071CF0" w:rsidP="00071CF0">
      <w:pPr>
        <w:jc w:val="right"/>
        <w:rPr>
          <w:rFonts w:ascii="Lucida Sans Unicode" w:hAnsi="Lucida Sans Unicode" w:cs="Lucida Sans Unicode"/>
          <w:sz w:val="28"/>
        </w:rPr>
      </w:pPr>
    </w:p>
    <w:p w:rsidR="00071CF0" w:rsidRPr="000E562E" w:rsidRDefault="00071CF0" w:rsidP="00071CF0">
      <w:pPr>
        <w:jc w:val="right"/>
        <w:rPr>
          <w:rFonts w:cs="Arial"/>
          <w:i/>
          <w:sz w:val="24"/>
          <w:szCs w:val="24"/>
        </w:rPr>
      </w:pPr>
    </w:p>
    <w:p w:rsidR="00071CF0" w:rsidRDefault="00071CF0" w:rsidP="00071CF0">
      <w:pPr>
        <w:rPr>
          <w:rFonts w:cs="Arial"/>
          <w:sz w:val="24"/>
          <w:szCs w:val="24"/>
        </w:rPr>
      </w:pPr>
    </w:p>
    <w:p w:rsidR="00071CF0" w:rsidRDefault="00071CF0" w:rsidP="00071CF0">
      <w:pPr>
        <w:rPr>
          <w:rFonts w:cs="Arial"/>
          <w:sz w:val="24"/>
          <w:szCs w:val="24"/>
        </w:rPr>
      </w:pPr>
    </w:p>
    <w:p w:rsidR="00071CF0" w:rsidRDefault="00071CF0" w:rsidP="00071CF0">
      <w:pPr>
        <w:rPr>
          <w:rFonts w:cs="Arial"/>
          <w:sz w:val="24"/>
          <w:szCs w:val="24"/>
        </w:rPr>
      </w:pPr>
    </w:p>
    <w:p w:rsidR="00071CF0" w:rsidRDefault="00071CF0" w:rsidP="00071CF0">
      <w:pPr>
        <w:rPr>
          <w:rFonts w:cs="Arial"/>
          <w:sz w:val="24"/>
          <w:szCs w:val="24"/>
        </w:rPr>
      </w:pPr>
    </w:p>
    <w:p w:rsidR="00071CF0" w:rsidRDefault="00071CF0" w:rsidP="00071CF0">
      <w:pPr>
        <w:rPr>
          <w:rFonts w:cs="Arial"/>
          <w:sz w:val="24"/>
          <w:szCs w:val="24"/>
        </w:rPr>
      </w:pPr>
    </w:p>
    <w:p w:rsidR="00071CF0" w:rsidRDefault="00071CF0" w:rsidP="00071CF0">
      <w:pPr>
        <w:rPr>
          <w:rFonts w:cs="Arial"/>
          <w:sz w:val="24"/>
          <w:szCs w:val="24"/>
        </w:rPr>
      </w:pPr>
    </w:p>
    <w:p w:rsidR="00071CF0" w:rsidRDefault="00071CF0" w:rsidP="00071CF0">
      <w:pPr>
        <w:rPr>
          <w:rFonts w:cs="Arial"/>
          <w:sz w:val="24"/>
          <w:szCs w:val="24"/>
        </w:rPr>
      </w:pPr>
    </w:p>
    <w:p w:rsidR="00071CF0" w:rsidRDefault="00071CF0" w:rsidP="00071CF0">
      <w:pPr>
        <w:rPr>
          <w:rFonts w:cs="Arial"/>
          <w:sz w:val="24"/>
          <w:szCs w:val="24"/>
        </w:rPr>
      </w:pPr>
    </w:p>
    <w:p w:rsidR="00071CF0" w:rsidRDefault="00071CF0" w:rsidP="00071CF0">
      <w:pPr>
        <w:rPr>
          <w:rFonts w:cs="Arial"/>
          <w:sz w:val="24"/>
          <w:szCs w:val="24"/>
        </w:rPr>
      </w:pPr>
    </w:p>
    <w:p w:rsidR="00071CF0" w:rsidRDefault="00071CF0" w:rsidP="00071CF0">
      <w:pPr>
        <w:rPr>
          <w:rFonts w:cs="Arial"/>
          <w:sz w:val="24"/>
          <w:szCs w:val="24"/>
        </w:rPr>
      </w:pPr>
    </w:p>
    <w:p w:rsidR="00071CF0" w:rsidRPr="005D3EE0" w:rsidRDefault="00071CF0" w:rsidP="00071CF0">
      <w:pPr>
        <w:ind w:left="567" w:firstLine="0"/>
        <w:jc w:val="center"/>
        <w:rPr>
          <w:rFonts w:ascii="Century Schoolbook" w:hAnsi="Century Schoolbook" w:cs="Arial"/>
          <w:sz w:val="24"/>
          <w:szCs w:val="24"/>
        </w:rPr>
      </w:pPr>
    </w:p>
    <w:p w:rsidR="00071CF0" w:rsidRPr="005D3EE0" w:rsidRDefault="00071CF0" w:rsidP="00071CF0">
      <w:pPr>
        <w:jc w:val="center"/>
        <w:rPr>
          <w:rFonts w:ascii="Century Schoolbook" w:hAnsi="Century Schoolbook" w:cs="Arial"/>
          <w:sz w:val="24"/>
          <w:szCs w:val="24"/>
        </w:rPr>
      </w:pPr>
    </w:p>
    <w:p w:rsidR="00071CF0" w:rsidRPr="005D3EE0" w:rsidRDefault="00071CF0" w:rsidP="00071CF0">
      <w:pPr>
        <w:jc w:val="center"/>
        <w:rPr>
          <w:rFonts w:ascii="Century Schoolbook" w:hAnsi="Century Schoolbook" w:cs="Arial"/>
          <w:sz w:val="24"/>
          <w:szCs w:val="24"/>
        </w:rPr>
      </w:pPr>
    </w:p>
    <w:p w:rsidR="00071CF0" w:rsidRPr="005D3EE0" w:rsidRDefault="00071CF0" w:rsidP="00071CF0">
      <w:pPr>
        <w:jc w:val="center"/>
        <w:rPr>
          <w:rFonts w:ascii="Century Schoolbook" w:hAnsi="Century Schoolbook" w:cs="Arial"/>
          <w:sz w:val="24"/>
          <w:szCs w:val="24"/>
        </w:rPr>
      </w:pPr>
    </w:p>
    <w:p w:rsidR="00071CF0" w:rsidRDefault="00071CF0" w:rsidP="00071CF0">
      <w:pPr>
        <w:jc w:val="center"/>
        <w:rPr>
          <w:rFonts w:ascii="Century Schoolbook" w:hAnsi="Century Schoolbook" w:cs="Arial"/>
          <w:sz w:val="24"/>
          <w:szCs w:val="24"/>
        </w:rPr>
      </w:pPr>
    </w:p>
    <w:p w:rsidR="000D4846" w:rsidRPr="005D3EE0" w:rsidRDefault="000D4846" w:rsidP="00071CF0">
      <w:pPr>
        <w:jc w:val="center"/>
        <w:rPr>
          <w:rFonts w:ascii="Century Schoolbook" w:hAnsi="Century Schoolbook" w:cs="Arial"/>
          <w:sz w:val="24"/>
          <w:szCs w:val="24"/>
        </w:rPr>
      </w:pPr>
    </w:p>
    <w:p w:rsidR="00342F1B" w:rsidRPr="002668F4" w:rsidRDefault="00342F1B" w:rsidP="00342F1B">
      <w:pPr>
        <w:jc w:val="center"/>
        <w:rPr>
          <w:rFonts w:ascii="Garamond" w:hAnsi="Garamond" w:cs="Arial"/>
          <w:b/>
          <w:sz w:val="28"/>
          <w:szCs w:val="28"/>
        </w:rPr>
      </w:pPr>
      <w:r w:rsidRPr="002668F4">
        <w:rPr>
          <w:rFonts w:ascii="Garamond" w:hAnsi="Garamond" w:cs="Arial"/>
          <w:b/>
          <w:sz w:val="28"/>
          <w:szCs w:val="28"/>
        </w:rPr>
        <w:t>ΣΕΛΙΔΑ ΣΚΟΠΙΜΑ ΚΕΝΗ</w:t>
      </w:r>
    </w:p>
    <w:p w:rsidR="00071CF0" w:rsidRPr="005D3EE0" w:rsidRDefault="00071CF0" w:rsidP="00071CF0">
      <w:pPr>
        <w:jc w:val="center"/>
        <w:rPr>
          <w:rFonts w:ascii="Century Schoolbook" w:hAnsi="Century Schoolbook" w:cs="Arial"/>
          <w:sz w:val="24"/>
          <w:szCs w:val="24"/>
        </w:rPr>
      </w:pPr>
    </w:p>
    <w:p w:rsidR="00071CF0" w:rsidRPr="005D3EE0" w:rsidRDefault="00071CF0" w:rsidP="00071CF0">
      <w:pPr>
        <w:jc w:val="center"/>
        <w:rPr>
          <w:rFonts w:ascii="Century Schoolbook" w:hAnsi="Century Schoolbook" w:cs="Arial"/>
          <w:sz w:val="24"/>
          <w:szCs w:val="24"/>
        </w:rPr>
      </w:pPr>
    </w:p>
    <w:p w:rsidR="00071CF0" w:rsidRPr="005D3EE0" w:rsidRDefault="00071CF0" w:rsidP="00071CF0">
      <w:pPr>
        <w:jc w:val="center"/>
        <w:rPr>
          <w:rFonts w:ascii="Century Schoolbook" w:hAnsi="Century Schoolbook" w:cs="Arial"/>
          <w:sz w:val="24"/>
          <w:szCs w:val="24"/>
        </w:rPr>
      </w:pPr>
    </w:p>
    <w:p w:rsidR="00071CF0" w:rsidRDefault="00071CF0" w:rsidP="00071CF0">
      <w:pPr>
        <w:jc w:val="center"/>
        <w:rPr>
          <w:rFonts w:ascii="Century Schoolbook" w:hAnsi="Century Schoolbook" w:cs="Arial"/>
          <w:sz w:val="24"/>
          <w:szCs w:val="24"/>
        </w:rPr>
      </w:pPr>
    </w:p>
    <w:p w:rsidR="00071CF0" w:rsidRDefault="00071CF0" w:rsidP="00071CF0">
      <w:pPr>
        <w:jc w:val="center"/>
        <w:rPr>
          <w:rFonts w:ascii="Century Schoolbook" w:hAnsi="Century Schoolbook" w:cs="Arial"/>
          <w:sz w:val="24"/>
          <w:szCs w:val="24"/>
        </w:rPr>
      </w:pPr>
    </w:p>
    <w:p w:rsidR="00071CF0" w:rsidRDefault="00071CF0" w:rsidP="00071CF0">
      <w:pPr>
        <w:jc w:val="center"/>
        <w:rPr>
          <w:rFonts w:ascii="Century Schoolbook" w:hAnsi="Century Schoolbook" w:cs="Arial"/>
          <w:sz w:val="24"/>
          <w:szCs w:val="24"/>
        </w:rPr>
      </w:pPr>
    </w:p>
    <w:p w:rsidR="00071CF0" w:rsidRDefault="00071CF0" w:rsidP="00071CF0">
      <w:pPr>
        <w:jc w:val="center"/>
        <w:rPr>
          <w:rFonts w:ascii="Century Schoolbook" w:hAnsi="Century Schoolbook" w:cs="Arial"/>
          <w:sz w:val="24"/>
          <w:szCs w:val="24"/>
        </w:rPr>
      </w:pPr>
    </w:p>
    <w:p w:rsidR="00071CF0" w:rsidRDefault="00071CF0" w:rsidP="00071CF0">
      <w:pPr>
        <w:jc w:val="center"/>
        <w:rPr>
          <w:rFonts w:ascii="Century Schoolbook" w:hAnsi="Century Schoolbook" w:cs="Arial"/>
          <w:sz w:val="24"/>
          <w:szCs w:val="24"/>
        </w:rPr>
      </w:pPr>
    </w:p>
    <w:p w:rsidR="00071CF0" w:rsidRDefault="00071CF0" w:rsidP="00071CF0">
      <w:pPr>
        <w:jc w:val="center"/>
        <w:rPr>
          <w:rFonts w:ascii="Century Schoolbook" w:hAnsi="Century Schoolbook" w:cs="Arial"/>
          <w:sz w:val="24"/>
          <w:szCs w:val="24"/>
        </w:rPr>
      </w:pPr>
    </w:p>
    <w:p w:rsidR="00071CF0" w:rsidRDefault="00071CF0" w:rsidP="00071CF0">
      <w:pPr>
        <w:jc w:val="center"/>
        <w:rPr>
          <w:rFonts w:ascii="Century Schoolbook" w:hAnsi="Century Schoolbook" w:cs="Arial"/>
          <w:sz w:val="24"/>
          <w:szCs w:val="24"/>
        </w:rPr>
      </w:pPr>
    </w:p>
    <w:p w:rsidR="00071CF0" w:rsidRDefault="00071CF0" w:rsidP="00071CF0">
      <w:pPr>
        <w:jc w:val="center"/>
        <w:rPr>
          <w:rFonts w:ascii="Century Schoolbook" w:hAnsi="Century Schoolbook" w:cs="Arial"/>
          <w:sz w:val="24"/>
          <w:szCs w:val="24"/>
        </w:rPr>
      </w:pPr>
    </w:p>
    <w:p w:rsidR="00071CF0" w:rsidRDefault="00071CF0" w:rsidP="00071CF0">
      <w:pPr>
        <w:jc w:val="center"/>
        <w:rPr>
          <w:rFonts w:ascii="Century Schoolbook" w:hAnsi="Century Schoolbook" w:cs="Arial"/>
          <w:sz w:val="24"/>
          <w:szCs w:val="24"/>
        </w:rPr>
      </w:pPr>
    </w:p>
    <w:p w:rsidR="00071CF0" w:rsidRDefault="00071CF0" w:rsidP="00071CF0">
      <w:pPr>
        <w:jc w:val="center"/>
        <w:rPr>
          <w:rFonts w:ascii="Century Schoolbook" w:hAnsi="Century Schoolbook" w:cs="Arial"/>
          <w:sz w:val="24"/>
          <w:szCs w:val="24"/>
        </w:rPr>
      </w:pPr>
    </w:p>
    <w:p w:rsidR="00047240" w:rsidRDefault="00047240" w:rsidP="00071CF0">
      <w:pPr>
        <w:jc w:val="center"/>
        <w:rPr>
          <w:rFonts w:ascii="Century Schoolbook" w:hAnsi="Century Schoolbook" w:cs="Arial"/>
          <w:sz w:val="24"/>
          <w:szCs w:val="24"/>
        </w:rPr>
      </w:pPr>
    </w:p>
    <w:p w:rsidR="00047240" w:rsidRDefault="00047240" w:rsidP="00071CF0">
      <w:pPr>
        <w:jc w:val="center"/>
        <w:rPr>
          <w:rFonts w:ascii="Century Schoolbook" w:hAnsi="Century Schoolbook" w:cs="Arial"/>
          <w:sz w:val="24"/>
          <w:szCs w:val="24"/>
        </w:rPr>
      </w:pPr>
    </w:p>
    <w:p w:rsidR="00071CF0" w:rsidRDefault="00071CF0" w:rsidP="00071CF0">
      <w:pPr>
        <w:jc w:val="center"/>
        <w:rPr>
          <w:rFonts w:ascii="Century Schoolbook" w:hAnsi="Century Schoolbook" w:cs="Arial"/>
          <w:sz w:val="24"/>
          <w:szCs w:val="24"/>
        </w:rPr>
      </w:pPr>
    </w:p>
    <w:p w:rsidR="00071CF0" w:rsidRPr="00047240" w:rsidRDefault="00071CF0" w:rsidP="00071CF0">
      <w:pPr>
        <w:spacing w:after="120"/>
        <w:jc w:val="center"/>
        <w:rPr>
          <w:rFonts w:ascii="Garamond" w:hAnsi="Garamond" w:cs="Arial"/>
          <w:b/>
          <w:sz w:val="44"/>
          <w:szCs w:val="44"/>
        </w:rPr>
      </w:pPr>
      <w:r w:rsidRPr="00047240">
        <w:rPr>
          <w:rFonts w:ascii="Garamond" w:hAnsi="Garamond" w:cs="Arial"/>
          <w:b/>
          <w:sz w:val="44"/>
          <w:szCs w:val="44"/>
        </w:rPr>
        <w:t>ΕΥΧΑΡΙΣΤΙΕΣ</w:t>
      </w:r>
    </w:p>
    <w:p w:rsidR="00047240" w:rsidRPr="00016133" w:rsidRDefault="00047240" w:rsidP="00047240">
      <w:pPr>
        <w:spacing w:after="120"/>
        <w:rPr>
          <w:rFonts w:ascii="Garamond" w:hAnsi="Garamond"/>
          <w:sz w:val="28"/>
          <w:szCs w:val="28"/>
        </w:rPr>
      </w:pPr>
      <w:r w:rsidRPr="00016133">
        <w:rPr>
          <w:rFonts w:ascii="Garamond" w:hAnsi="Garamond"/>
          <w:sz w:val="28"/>
          <w:szCs w:val="28"/>
        </w:rPr>
        <w:t>Καταρχάς</w:t>
      </w:r>
      <w:r w:rsidR="00532902">
        <w:rPr>
          <w:rFonts w:ascii="Garamond" w:hAnsi="Garamond"/>
          <w:sz w:val="28"/>
          <w:szCs w:val="28"/>
        </w:rPr>
        <w:t>,</w:t>
      </w:r>
      <w:r w:rsidRPr="00016133">
        <w:rPr>
          <w:rFonts w:ascii="Garamond" w:hAnsi="Garamond"/>
          <w:sz w:val="28"/>
          <w:szCs w:val="28"/>
        </w:rPr>
        <w:t xml:space="preserve"> θα ήθελα να </w:t>
      </w:r>
      <w:r w:rsidR="00532902">
        <w:rPr>
          <w:rFonts w:ascii="Garamond" w:hAnsi="Garamond"/>
          <w:sz w:val="28"/>
          <w:szCs w:val="28"/>
        </w:rPr>
        <w:t>ευχαριστήσω θερμά τον</w:t>
      </w:r>
      <w:r w:rsidR="00F82BF1">
        <w:rPr>
          <w:rFonts w:ascii="Garamond" w:hAnsi="Garamond"/>
          <w:sz w:val="28"/>
          <w:szCs w:val="28"/>
        </w:rPr>
        <w:t xml:space="preserve"> </w:t>
      </w:r>
      <w:r>
        <w:rPr>
          <w:rFonts w:ascii="Garamond" w:hAnsi="Garamond"/>
          <w:sz w:val="28"/>
          <w:szCs w:val="28"/>
        </w:rPr>
        <w:t>κ. Νικόλαο Παπαδάκη,</w:t>
      </w:r>
      <w:r w:rsidR="00F82BF1">
        <w:rPr>
          <w:rFonts w:ascii="Garamond" w:hAnsi="Garamond"/>
          <w:sz w:val="28"/>
          <w:szCs w:val="28"/>
        </w:rPr>
        <w:t xml:space="preserve"> </w:t>
      </w:r>
      <w:r w:rsidR="0031767E">
        <w:rPr>
          <w:rFonts w:ascii="Garamond" w:hAnsi="Garamond"/>
          <w:sz w:val="28"/>
          <w:szCs w:val="28"/>
        </w:rPr>
        <w:t>Αναπληρωτή</w:t>
      </w:r>
      <w:r w:rsidR="00F82BF1">
        <w:rPr>
          <w:rFonts w:ascii="Garamond" w:hAnsi="Garamond"/>
          <w:sz w:val="28"/>
          <w:szCs w:val="28"/>
        </w:rPr>
        <w:t xml:space="preserve"> καθηγητή της Στρατιωτικής Σχολής Ευελπίδων,</w:t>
      </w:r>
      <w:r w:rsidRPr="00016133">
        <w:rPr>
          <w:rFonts w:ascii="Garamond" w:hAnsi="Garamond"/>
          <w:sz w:val="28"/>
          <w:szCs w:val="28"/>
        </w:rPr>
        <w:t xml:space="preserve"> </w:t>
      </w:r>
      <w:r w:rsidR="00F82BF1">
        <w:rPr>
          <w:rFonts w:ascii="Garamond" w:hAnsi="Garamond"/>
          <w:sz w:val="28"/>
          <w:szCs w:val="28"/>
        </w:rPr>
        <w:t xml:space="preserve">για την ανάθεση του θέματος της παρούσας Μεταπτυχιακής Διατριβής με τίτλο «Μετρητής Πυρομαχικών Τυφεκίου», όπως επίσης και για τη διαρκή καθοδήγηση </w:t>
      </w:r>
      <w:r w:rsidR="00603905">
        <w:rPr>
          <w:rFonts w:ascii="Garamond" w:hAnsi="Garamond"/>
          <w:sz w:val="28"/>
          <w:szCs w:val="28"/>
        </w:rPr>
        <w:t xml:space="preserve">και βοήθεια που μου </w:t>
      </w:r>
      <w:r w:rsidR="00532902">
        <w:rPr>
          <w:rFonts w:ascii="Garamond" w:hAnsi="Garamond"/>
          <w:sz w:val="28"/>
          <w:szCs w:val="28"/>
        </w:rPr>
        <w:t>προσέφερε</w:t>
      </w:r>
      <w:r w:rsidR="00603905">
        <w:rPr>
          <w:rFonts w:ascii="Garamond" w:hAnsi="Garamond"/>
          <w:sz w:val="28"/>
          <w:szCs w:val="28"/>
        </w:rPr>
        <w:t xml:space="preserve"> καθ’ </w:t>
      </w:r>
      <w:r w:rsidR="00F82BF1">
        <w:rPr>
          <w:rFonts w:ascii="Garamond" w:hAnsi="Garamond"/>
          <w:sz w:val="28"/>
          <w:szCs w:val="28"/>
        </w:rPr>
        <w:t>όλη τη διάρκεια εκπόνησης της εργασίας .</w:t>
      </w:r>
    </w:p>
    <w:p w:rsidR="00047240" w:rsidRPr="00016133" w:rsidRDefault="00047240" w:rsidP="00047240">
      <w:pPr>
        <w:spacing w:after="120"/>
        <w:rPr>
          <w:rFonts w:ascii="Garamond" w:hAnsi="Garamond"/>
          <w:sz w:val="28"/>
          <w:szCs w:val="28"/>
        </w:rPr>
      </w:pPr>
      <w:r w:rsidRPr="00016133">
        <w:rPr>
          <w:rFonts w:ascii="Garamond" w:hAnsi="Garamond"/>
          <w:sz w:val="28"/>
          <w:szCs w:val="28"/>
        </w:rPr>
        <w:t xml:space="preserve">Πολλές ευχαριστίες </w:t>
      </w:r>
      <w:r>
        <w:rPr>
          <w:rFonts w:ascii="Garamond" w:hAnsi="Garamond"/>
          <w:sz w:val="28"/>
          <w:szCs w:val="28"/>
        </w:rPr>
        <w:t>οφείλονται</w:t>
      </w:r>
      <w:r w:rsidRPr="00016133">
        <w:rPr>
          <w:rFonts w:ascii="Garamond" w:hAnsi="Garamond"/>
          <w:sz w:val="28"/>
          <w:szCs w:val="28"/>
        </w:rPr>
        <w:t xml:space="preserve"> στους γονείς μου</w:t>
      </w:r>
      <w:r>
        <w:rPr>
          <w:rFonts w:ascii="Garamond" w:hAnsi="Garamond"/>
          <w:sz w:val="28"/>
          <w:szCs w:val="28"/>
        </w:rPr>
        <w:t xml:space="preserve"> και τη σύζυγό μου</w:t>
      </w:r>
      <w:r w:rsidRPr="00016133">
        <w:rPr>
          <w:rFonts w:ascii="Garamond" w:hAnsi="Garamond"/>
          <w:sz w:val="28"/>
          <w:szCs w:val="28"/>
        </w:rPr>
        <w:t xml:space="preserve">, </w:t>
      </w:r>
      <w:r>
        <w:rPr>
          <w:rFonts w:ascii="Garamond" w:hAnsi="Garamond"/>
          <w:sz w:val="28"/>
          <w:szCs w:val="28"/>
        </w:rPr>
        <w:t xml:space="preserve">που με στήριξαν </w:t>
      </w:r>
      <w:r w:rsidRPr="00016133">
        <w:rPr>
          <w:rFonts w:ascii="Garamond" w:hAnsi="Garamond"/>
          <w:sz w:val="28"/>
          <w:szCs w:val="28"/>
        </w:rPr>
        <w:t>καθ’ όλη την ακαδημαϊκή μου πορεία</w:t>
      </w:r>
      <w:r>
        <w:rPr>
          <w:rFonts w:ascii="Garamond" w:hAnsi="Garamond"/>
          <w:sz w:val="28"/>
          <w:szCs w:val="28"/>
        </w:rPr>
        <w:t xml:space="preserve"> και</w:t>
      </w:r>
      <w:r w:rsidRPr="00016133">
        <w:rPr>
          <w:rFonts w:ascii="Garamond" w:hAnsi="Garamond"/>
          <w:sz w:val="28"/>
          <w:szCs w:val="28"/>
        </w:rPr>
        <w:t xml:space="preserve"> παρά τις αντιξοότητες που υπήρχαν.</w:t>
      </w:r>
    </w:p>
    <w:p w:rsidR="002668F4" w:rsidRDefault="002668F4" w:rsidP="00047240">
      <w:pPr>
        <w:spacing w:after="120"/>
        <w:rPr>
          <w:rFonts w:ascii="Garamond" w:hAnsi="Garamond"/>
          <w:sz w:val="28"/>
          <w:szCs w:val="28"/>
        </w:rPr>
      </w:pPr>
    </w:p>
    <w:p w:rsidR="002668F4" w:rsidRDefault="002668F4" w:rsidP="00047240">
      <w:pPr>
        <w:spacing w:after="120"/>
        <w:rPr>
          <w:rFonts w:ascii="Garamond" w:hAnsi="Garamond"/>
          <w:sz w:val="28"/>
          <w:szCs w:val="28"/>
        </w:rPr>
      </w:pPr>
    </w:p>
    <w:p w:rsidR="002668F4" w:rsidRDefault="002668F4" w:rsidP="00047240">
      <w:pPr>
        <w:spacing w:after="120"/>
        <w:rPr>
          <w:rFonts w:ascii="Garamond" w:hAnsi="Garamond"/>
          <w:sz w:val="28"/>
          <w:szCs w:val="28"/>
        </w:rPr>
      </w:pPr>
    </w:p>
    <w:p w:rsidR="00071CF0" w:rsidRDefault="00071CF0" w:rsidP="00071CF0">
      <w:pPr>
        <w:jc w:val="center"/>
        <w:rPr>
          <w:rFonts w:ascii="Garamond" w:hAnsi="Garamond" w:cs="Arial"/>
          <w:sz w:val="28"/>
          <w:szCs w:val="24"/>
        </w:rPr>
      </w:pPr>
    </w:p>
    <w:p w:rsidR="00071CF0" w:rsidRDefault="00071CF0" w:rsidP="00071CF0">
      <w:pPr>
        <w:jc w:val="center"/>
        <w:rPr>
          <w:rFonts w:ascii="Garamond" w:hAnsi="Garamond" w:cs="Arial"/>
          <w:sz w:val="28"/>
          <w:szCs w:val="24"/>
        </w:rPr>
      </w:pPr>
    </w:p>
    <w:p w:rsidR="00071CF0" w:rsidRDefault="00071CF0" w:rsidP="00071CF0">
      <w:pPr>
        <w:jc w:val="center"/>
        <w:rPr>
          <w:rFonts w:ascii="Garamond" w:hAnsi="Garamond" w:cs="Arial"/>
          <w:sz w:val="28"/>
          <w:szCs w:val="24"/>
        </w:rPr>
      </w:pPr>
    </w:p>
    <w:p w:rsidR="00071CF0" w:rsidRDefault="00071CF0" w:rsidP="00071CF0">
      <w:pPr>
        <w:jc w:val="center"/>
        <w:rPr>
          <w:rFonts w:ascii="Garamond" w:hAnsi="Garamond" w:cs="Arial"/>
          <w:sz w:val="28"/>
          <w:szCs w:val="24"/>
        </w:rPr>
      </w:pPr>
    </w:p>
    <w:p w:rsidR="00071CF0" w:rsidRDefault="00071CF0" w:rsidP="00071CF0">
      <w:pPr>
        <w:jc w:val="center"/>
        <w:rPr>
          <w:rFonts w:ascii="Garamond" w:hAnsi="Garamond" w:cs="Arial"/>
          <w:sz w:val="28"/>
          <w:szCs w:val="24"/>
        </w:rPr>
      </w:pPr>
    </w:p>
    <w:p w:rsidR="00071CF0" w:rsidRDefault="00071CF0" w:rsidP="00071CF0">
      <w:pPr>
        <w:jc w:val="center"/>
        <w:rPr>
          <w:rFonts w:ascii="Garamond" w:hAnsi="Garamond" w:cs="Arial"/>
          <w:sz w:val="28"/>
          <w:szCs w:val="24"/>
        </w:rPr>
      </w:pPr>
    </w:p>
    <w:p w:rsidR="00071CF0" w:rsidRDefault="00071CF0" w:rsidP="00071CF0">
      <w:pPr>
        <w:jc w:val="center"/>
        <w:rPr>
          <w:rFonts w:ascii="Garamond" w:hAnsi="Garamond" w:cs="Arial"/>
          <w:sz w:val="28"/>
          <w:szCs w:val="24"/>
        </w:rPr>
      </w:pPr>
    </w:p>
    <w:p w:rsidR="00071CF0" w:rsidRDefault="00071CF0" w:rsidP="00071CF0">
      <w:pPr>
        <w:jc w:val="center"/>
        <w:rPr>
          <w:rFonts w:ascii="Garamond" w:hAnsi="Garamond" w:cs="Arial"/>
          <w:sz w:val="28"/>
          <w:szCs w:val="24"/>
        </w:rPr>
      </w:pPr>
    </w:p>
    <w:p w:rsidR="00071CF0" w:rsidRDefault="00071CF0" w:rsidP="00071CF0">
      <w:pPr>
        <w:jc w:val="center"/>
        <w:rPr>
          <w:rFonts w:ascii="Garamond" w:hAnsi="Garamond" w:cs="Arial"/>
          <w:sz w:val="28"/>
          <w:szCs w:val="24"/>
        </w:rPr>
      </w:pPr>
    </w:p>
    <w:p w:rsidR="00071CF0" w:rsidRDefault="00071CF0" w:rsidP="00071CF0">
      <w:pPr>
        <w:jc w:val="center"/>
        <w:rPr>
          <w:rFonts w:ascii="Garamond" w:hAnsi="Garamond" w:cs="Arial"/>
          <w:sz w:val="28"/>
          <w:szCs w:val="24"/>
        </w:rPr>
      </w:pPr>
    </w:p>
    <w:p w:rsidR="00071CF0" w:rsidRDefault="00071CF0" w:rsidP="00071CF0">
      <w:pPr>
        <w:jc w:val="center"/>
        <w:rPr>
          <w:rFonts w:ascii="Garamond" w:hAnsi="Garamond" w:cs="Arial"/>
          <w:sz w:val="28"/>
          <w:szCs w:val="24"/>
        </w:rPr>
      </w:pPr>
    </w:p>
    <w:p w:rsidR="00071CF0" w:rsidRDefault="00071CF0" w:rsidP="00071CF0">
      <w:pPr>
        <w:jc w:val="center"/>
        <w:rPr>
          <w:rFonts w:ascii="Garamond" w:hAnsi="Garamond" w:cs="Arial"/>
          <w:sz w:val="28"/>
          <w:szCs w:val="24"/>
        </w:rPr>
      </w:pPr>
    </w:p>
    <w:p w:rsidR="00071CF0" w:rsidRDefault="00071CF0" w:rsidP="00071CF0">
      <w:pPr>
        <w:jc w:val="center"/>
        <w:rPr>
          <w:rFonts w:ascii="Garamond" w:hAnsi="Garamond" w:cs="Arial"/>
          <w:sz w:val="28"/>
          <w:szCs w:val="24"/>
        </w:rPr>
      </w:pPr>
    </w:p>
    <w:p w:rsidR="00071CF0" w:rsidRDefault="00071CF0" w:rsidP="00071CF0">
      <w:pPr>
        <w:jc w:val="center"/>
        <w:rPr>
          <w:rFonts w:ascii="Garamond" w:hAnsi="Garamond" w:cs="Arial"/>
          <w:sz w:val="28"/>
          <w:szCs w:val="24"/>
        </w:rPr>
      </w:pPr>
    </w:p>
    <w:p w:rsidR="00071CF0" w:rsidRDefault="00071CF0" w:rsidP="00071CF0">
      <w:pPr>
        <w:jc w:val="center"/>
        <w:rPr>
          <w:rFonts w:ascii="Garamond" w:hAnsi="Garamond" w:cs="Arial"/>
          <w:sz w:val="28"/>
          <w:szCs w:val="24"/>
        </w:rPr>
      </w:pPr>
    </w:p>
    <w:p w:rsidR="00071CF0" w:rsidRDefault="00071CF0" w:rsidP="00071CF0">
      <w:pPr>
        <w:jc w:val="center"/>
        <w:rPr>
          <w:rFonts w:ascii="Garamond" w:hAnsi="Garamond" w:cs="Arial"/>
          <w:sz w:val="28"/>
          <w:szCs w:val="24"/>
        </w:rPr>
      </w:pPr>
    </w:p>
    <w:p w:rsidR="00071CF0" w:rsidRDefault="00071CF0" w:rsidP="00071CF0">
      <w:pPr>
        <w:jc w:val="center"/>
        <w:rPr>
          <w:rFonts w:ascii="Garamond" w:hAnsi="Garamond" w:cs="Arial"/>
          <w:sz w:val="28"/>
          <w:szCs w:val="24"/>
        </w:rPr>
      </w:pPr>
    </w:p>
    <w:p w:rsidR="00071CF0" w:rsidRDefault="00071CF0" w:rsidP="00071CF0">
      <w:pPr>
        <w:jc w:val="center"/>
        <w:rPr>
          <w:rFonts w:ascii="Garamond" w:hAnsi="Garamond" w:cs="Arial"/>
          <w:sz w:val="28"/>
          <w:szCs w:val="24"/>
        </w:rPr>
      </w:pPr>
    </w:p>
    <w:p w:rsidR="00071CF0" w:rsidRDefault="00071CF0" w:rsidP="00071CF0">
      <w:pPr>
        <w:jc w:val="center"/>
        <w:rPr>
          <w:rFonts w:ascii="Garamond" w:hAnsi="Garamond" w:cs="Arial"/>
          <w:sz w:val="28"/>
          <w:szCs w:val="24"/>
        </w:rPr>
      </w:pPr>
    </w:p>
    <w:p w:rsidR="00071CF0" w:rsidRDefault="00071CF0" w:rsidP="00071CF0">
      <w:pPr>
        <w:jc w:val="center"/>
        <w:rPr>
          <w:rFonts w:ascii="Garamond" w:hAnsi="Garamond" w:cs="Arial"/>
          <w:sz w:val="28"/>
          <w:szCs w:val="24"/>
        </w:rPr>
      </w:pPr>
    </w:p>
    <w:p w:rsidR="00071CF0" w:rsidRDefault="00071CF0" w:rsidP="00071CF0">
      <w:pPr>
        <w:jc w:val="center"/>
        <w:rPr>
          <w:rFonts w:ascii="Garamond" w:hAnsi="Garamond" w:cs="Arial"/>
          <w:sz w:val="28"/>
          <w:szCs w:val="24"/>
        </w:rPr>
      </w:pPr>
    </w:p>
    <w:p w:rsidR="00071CF0" w:rsidRDefault="00071CF0" w:rsidP="00071CF0">
      <w:pPr>
        <w:jc w:val="center"/>
        <w:rPr>
          <w:rFonts w:ascii="Garamond" w:hAnsi="Garamond" w:cs="Arial"/>
          <w:sz w:val="28"/>
          <w:szCs w:val="24"/>
        </w:rPr>
      </w:pPr>
    </w:p>
    <w:p w:rsidR="00071CF0" w:rsidRDefault="00071CF0" w:rsidP="00071CF0">
      <w:pPr>
        <w:jc w:val="center"/>
        <w:rPr>
          <w:rFonts w:ascii="Garamond" w:hAnsi="Garamond" w:cs="Arial"/>
          <w:sz w:val="28"/>
          <w:szCs w:val="24"/>
        </w:rPr>
      </w:pPr>
    </w:p>
    <w:p w:rsidR="00071CF0" w:rsidRDefault="00071CF0" w:rsidP="00071CF0">
      <w:pPr>
        <w:jc w:val="center"/>
        <w:rPr>
          <w:rFonts w:ascii="Garamond" w:hAnsi="Garamond" w:cs="Arial"/>
          <w:sz w:val="28"/>
          <w:szCs w:val="24"/>
        </w:rPr>
      </w:pPr>
    </w:p>
    <w:p w:rsidR="00071CF0" w:rsidRDefault="00071CF0" w:rsidP="00071CF0">
      <w:pPr>
        <w:jc w:val="center"/>
        <w:rPr>
          <w:rFonts w:ascii="Garamond" w:hAnsi="Garamond" w:cs="Arial"/>
          <w:sz w:val="28"/>
          <w:szCs w:val="24"/>
        </w:rPr>
      </w:pPr>
    </w:p>
    <w:p w:rsidR="00071CF0" w:rsidRDefault="00071CF0" w:rsidP="00071CF0">
      <w:pPr>
        <w:jc w:val="center"/>
        <w:rPr>
          <w:rFonts w:ascii="Garamond" w:hAnsi="Garamond" w:cs="Arial"/>
          <w:sz w:val="28"/>
          <w:szCs w:val="24"/>
        </w:rPr>
      </w:pPr>
    </w:p>
    <w:p w:rsidR="00071CF0" w:rsidRDefault="00071CF0" w:rsidP="00047240">
      <w:pPr>
        <w:tabs>
          <w:tab w:val="left" w:pos="5800"/>
        </w:tabs>
        <w:ind w:firstLine="0"/>
        <w:rPr>
          <w:rFonts w:ascii="Century Schoolbook" w:hAnsi="Century Schoolbook" w:cs="Arial"/>
          <w:sz w:val="24"/>
          <w:szCs w:val="24"/>
        </w:rPr>
      </w:pPr>
    </w:p>
    <w:p w:rsidR="00342F1B" w:rsidRPr="002668F4" w:rsidRDefault="00342F1B" w:rsidP="00342F1B">
      <w:pPr>
        <w:jc w:val="center"/>
        <w:rPr>
          <w:rFonts w:ascii="Garamond" w:hAnsi="Garamond" w:cs="Arial"/>
          <w:b/>
          <w:sz w:val="28"/>
          <w:szCs w:val="28"/>
        </w:rPr>
      </w:pPr>
      <w:r w:rsidRPr="002668F4">
        <w:rPr>
          <w:rFonts w:ascii="Garamond" w:hAnsi="Garamond" w:cs="Arial"/>
          <w:b/>
          <w:sz w:val="28"/>
          <w:szCs w:val="28"/>
        </w:rPr>
        <w:t>ΣΕΛΙΔΑ ΣΚΟΠΙΜΑ ΚΕΝΗ</w:t>
      </w:r>
    </w:p>
    <w:p w:rsidR="006F3D12" w:rsidRDefault="006F3D12" w:rsidP="00047240">
      <w:pPr>
        <w:tabs>
          <w:tab w:val="left" w:pos="5800"/>
        </w:tabs>
        <w:ind w:firstLine="0"/>
        <w:rPr>
          <w:rFonts w:ascii="Century Schoolbook" w:hAnsi="Century Schoolbook" w:cs="Arial"/>
          <w:sz w:val="24"/>
          <w:szCs w:val="24"/>
        </w:rPr>
      </w:pPr>
    </w:p>
    <w:p w:rsidR="00E41AEE" w:rsidRPr="005D3EE0" w:rsidRDefault="00E41AEE" w:rsidP="00E41AEE">
      <w:pPr>
        <w:jc w:val="center"/>
        <w:rPr>
          <w:rFonts w:ascii="Century Schoolbook" w:hAnsi="Century Schoolbook" w:cs="Arial"/>
          <w:sz w:val="24"/>
          <w:szCs w:val="24"/>
        </w:rPr>
      </w:pPr>
    </w:p>
    <w:p w:rsidR="006F3D12" w:rsidRPr="005D5D53" w:rsidRDefault="006F3D12" w:rsidP="00047240">
      <w:pPr>
        <w:tabs>
          <w:tab w:val="left" w:pos="5800"/>
        </w:tabs>
        <w:ind w:firstLine="0"/>
        <w:rPr>
          <w:rFonts w:ascii="Century Schoolbook" w:hAnsi="Century Schoolbook" w:cs="Arial"/>
          <w:sz w:val="24"/>
          <w:szCs w:val="24"/>
        </w:rPr>
      </w:pPr>
    </w:p>
    <w:p w:rsidR="00071CF0" w:rsidRPr="005D3EE0" w:rsidRDefault="00071CF0" w:rsidP="00071CF0">
      <w:pPr>
        <w:jc w:val="center"/>
        <w:rPr>
          <w:rFonts w:ascii="Century Schoolbook" w:hAnsi="Century Schoolbook" w:cs="Arial"/>
          <w:sz w:val="24"/>
          <w:szCs w:val="24"/>
        </w:rPr>
      </w:pPr>
    </w:p>
    <w:p w:rsidR="00071CF0" w:rsidRPr="005D3EE0" w:rsidRDefault="00071CF0" w:rsidP="00071CF0">
      <w:pPr>
        <w:jc w:val="center"/>
        <w:rPr>
          <w:rFonts w:ascii="Century Schoolbook" w:hAnsi="Century Schoolbook" w:cs="Arial"/>
          <w:sz w:val="24"/>
          <w:szCs w:val="24"/>
        </w:rPr>
      </w:pPr>
    </w:p>
    <w:p w:rsidR="00071CF0" w:rsidRPr="005D3EE0" w:rsidRDefault="00071CF0" w:rsidP="00071CF0">
      <w:pPr>
        <w:jc w:val="center"/>
        <w:rPr>
          <w:rFonts w:ascii="Century Schoolbook" w:hAnsi="Century Schoolbook" w:cs="Arial"/>
          <w:sz w:val="24"/>
          <w:szCs w:val="24"/>
        </w:rPr>
      </w:pPr>
    </w:p>
    <w:p w:rsidR="00071CF0" w:rsidRDefault="00071CF0" w:rsidP="00071CF0">
      <w:pPr>
        <w:jc w:val="center"/>
        <w:rPr>
          <w:rFonts w:ascii="Century Schoolbook" w:hAnsi="Century Schoolbook" w:cs="Arial"/>
          <w:sz w:val="24"/>
          <w:szCs w:val="24"/>
        </w:rPr>
      </w:pPr>
    </w:p>
    <w:p w:rsidR="00071CF0" w:rsidRDefault="00071CF0" w:rsidP="00071CF0">
      <w:pPr>
        <w:jc w:val="center"/>
        <w:rPr>
          <w:rFonts w:ascii="Century Schoolbook" w:hAnsi="Century Schoolbook" w:cs="Arial"/>
          <w:sz w:val="24"/>
          <w:szCs w:val="24"/>
        </w:rPr>
      </w:pPr>
    </w:p>
    <w:p w:rsidR="00071CF0" w:rsidRDefault="00071CF0" w:rsidP="00071CF0">
      <w:pPr>
        <w:jc w:val="center"/>
        <w:rPr>
          <w:rFonts w:ascii="Century Schoolbook" w:hAnsi="Century Schoolbook" w:cs="Arial"/>
          <w:sz w:val="24"/>
          <w:szCs w:val="24"/>
        </w:rPr>
      </w:pPr>
    </w:p>
    <w:p w:rsidR="00071CF0" w:rsidRDefault="00071CF0" w:rsidP="00071CF0">
      <w:pPr>
        <w:jc w:val="center"/>
        <w:rPr>
          <w:rFonts w:ascii="Century Schoolbook" w:hAnsi="Century Schoolbook" w:cs="Arial"/>
          <w:sz w:val="24"/>
          <w:szCs w:val="24"/>
        </w:rPr>
      </w:pPr>
    </w:p>
    <w:p w:rsidR="00047240" w:rsidRDefault="00047240" w:rsidP="00071CF0">
      <w:pPr>
        <w:jc w:val="center"/>
        <w:rPr>
          <w:rFonts w:ascii="Century Schoolbook" w:hAnsi="Century Schoolbook" w:cs="Arial"/>
          <w:sz w:val="24"/>
          <w:szCs w:val="24"/>
        </w:rPr>
      </w:pPr>
    </w:p>
    <w:p w:rsidR="00047240" w:rsidRDefault="00047240" w:rsidP="00071CF0">
      <w:pPr>
        <w:jc w:val="center"/>
        <w:rPr>
          <w:rFonts w:ascii="Century Schoolbook" w:hAnsi="Century Schoolbook" w:cs="Arial"/>
          <w:sz w:val="24"/>
          <w:szCs w:val="24"/>
        </w:rPr>
      </w:pPr>
    </w:p>
    <w:p w:rsidR="00047240" w:rsidRDefault="00047240" w:rsidP="002668F4">
      <w:pPr>
        <w:ind w:firstLine="0"/>
        <w:rPr>
          <w:rFonts w:ascii="Century Schoolbook" w:hAnsi="Century Schoolbook" w:cs="Arial"/>
          <w:sz w:val="24"/>
          <w:szCs w:val="24"/>
          <w:lang w:val="en-US"/>
        </w:rPr>
      </w:pPr>
    </w:p>
    <w:p w:rsidR="00A31582" w:rsidRPr="00A31582" w:rsidRDefault="00A31582" w:rsidP="002668F4">
      <w:pPr>
        <w:ind w:firstLine="0"/>
        <w:rPr>
          <w:rFonts w:ascii="Century Schoolbook" w:hAnsi="Century Schoolbook" w:cs="Arial"/>
          <w:sz w:val="24"/>
          <w:szCs w:val="24"/>
          <w:lang w:val="en-US"/>
        </w:rPr>
      </w:pPr>
    </w:p>
    <w:p w:rsidR="002668F4" w:rsidRDefault="002668F4" w:rsidP="002668F4">
      <w:pPr>
        <w:ind w:firstLine="0"/>
        <w:rPr>
          <w:rFonts w:ascii="Century Schoolbook" w:hAnsi="Century Schoolbook" w:cs="Arial"/>
          <w:sz w:val="24"/>
          <w:szCs w:val="24"/>
        </w:rPr>
      </w:pPr>
    </w:p>
    <w:p w:rsidR="006A60AA" w:rsidRPr="00CC2DBB" w:rsidRDefault="00071CF0" w:rsidP="00503748">
      <w:pPr>
        <w:jc w:val="left"/>
        <w:rPr>
          <w:rFonts w:ascii="Garamond" w:hAnsi="Garamond"/>
          <w:b/>
          <w:sz w:val="44"/>
          <w:szCs w:val="44"/>
        </w:rPr>
      </w:pPr>
      <w:r w:rsidRPr="00CC2DBB">
        <w:rPr>
          <w:rFonts w:ascii="Garamond" w:hAnsi="Garamond"/>
          <w:b/>
          <w:sz w:val="44"/>
          <w:szCs w:val="44"/>
        </w:rPr>
        <w:t>ΠΙΝΑΚΑΣ ΠΕΡΙΕΧΟΜΕΝΩΝ</w:t>
      </w:r>
      <w:bookmarkStart w:id="8" w:name="_Toc473461301"/>
    </w:p>
    <w:tbl>
      <w:tblPr>
        <w:tblW w:w="10173" w:type="dxa"/>
        <w:tblLayout w:type="fixed"/>
        <w:tblLook w:val="04A0" w:firstRow="1" w:lastRow="0" w:firstColumn="1" w:lastColumn="0" w:noHBand="0" w:noVBand="1"/>
      </w:tblPr>
      <w:tblGrid>
        <w:gridCol w:w="250"/>
        <w:gridCol w:w="567"/>
        <w:gridCol w:w="709"/>
        <w:gridCol w:w="7967"/>
        <w:gridCol w:w="680"/>
      </w:tblGrid>
      <w:tr w:rsidR="00F209E1" w:rsidRPr="00CF6BA5" w:rsidTr="009943C1">
        <w:tc>
          <w:tcPr>
            <w:tcW w:w="250" w:type="dxa"/>
          </w:tcPr>
          <w:p w:rsidR="00F209E1" w:rsidRPr="00003E19" w:rsidRDefault="00F209E1" w:rsidP="00ED76F1">
            <w:pPr>
              <w:tabs>
                <w:tab w:val="left" w:pos="426"/>
              </w:tabs>
              <w:ind w:firstLine="0"/>
              <w:rPr>
                <w:rFonts w:ascii="Garamond" w:hAnsi="Garamond" w:cs="Arial"/>
                <w:sz w:val="28"/>
                <w:szCs w:val="28"/>
              </w:rPr>
            </w:pPr>
          </w:p>
        </w:tc>
        <w:tc>
          <w:tcPr>
            <w:tcW w:w="9243" w:type="dxa"/>
            <w:gridSpan w:val="3"/>
          </w:tcPr>
          <w:p w:rsidR="00F209E1" w:rsidRPr="00CF6BA5" w:rsidRDefault="00F209E1" w:rsidP="00B612F9">
            <w:pPr>
              <w:tabs>
                <w:tab w:val="left" w:pos="426"/>
              </w:tabs>
              <w:spacing w:line="276" w:lineRule="auto"/>
              <w:ind w:firstLine="0"/>
              <w:rPr>
                <w:rFonts w:ascii="Garamond" w:hAnsi="Garamond" w:cs="Arial"/>
                <w:sz w:val="28"/>
                <w:szCs w:val="28"/>
              </w:rPr>
            </w:pPr>
            <w:r w:rsidRPr="00CF6BA5">
              <w:rPr>
                <w:rFonts w:ascii="Garamond" w:hAnsi="Garamond" w:cs="Arial"/>
                <w:sz w:val="28"/>
                <w:szCs w:val="28"/>
              </w:rPr>
              <w:t>Π</w:t>
            </w:r>
            <w:r>
              <w:rPr>
                <w:rFonts w:ascii="Garamond" w:hAnsi="Garamond" w:cs="Arial"/>
                <w:sz w:val="28"/>
                <w:szCs w:val="28"/>
              </w:rPr>
              <w:t>ερίληψη…………………………………………………………………………..</w:t>
            </w:r>
          </w:p>
        </w:tc>
        <w:tc>
          <w:tcPr>
            <w:tcW w:w="680" w:type="dxa"/>
            <w:vAlign w:val="center"/>
          </w:tcPr>
          <w:p w:rsidR="00F209E1" w:rsidRPr="001A5A8A"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1</w:t>
            </w:r>
          </w:p>
        </w:tc>
      </w:tr>
      <w:tr w:rsidR="00503748" w:rsidRPr="00CF6BA5" w:rsidTr="009943C1">
        <w:tc>
          <w:tcPr>
            <w:tcW w:w="250" w:type="dxa"/>
          </w:tcPr>
          <w:p w:rsidR="00503748" w:rsidRPr="00003E19" w:rsidRDefault="00503748" w:rsidP="00ED76F1">
            <w:pPr>
              <w:tabs>
                <w:tab w:val="left" w:pos="426"/>
              </w:tabs>
              <w:ind w:firstLine="0"/>
              <w:rPr>
                <w:rFonts w:ascii="Garamond" w:hAnsi="Garamond" w:cs="Arial"/>
                <w:sz w:val="28"/>
                <w:szCs w:val="28"/>
              </w:rPr>
            </w:pPr>
          </w:p>
        </w:tc>
        <w:tc>
          <w:tcPr>
            <w:tcW w:w="9243" w:type="dxa"/>
            <w:gridSpan w:val="3"/>
          </w:tcPr>
          <w:p w:rsidR="00503748" w:rsidRPr="00CF6BA5" w:rsidRDefault="00503748" w:rsidP="00503748">
            <w:pPr>
              <w:tabs>
                <w:tab w:val="left" w:pos="426"/>
              </w:tabs>
              <w:spacing w:line="276" w:lineRule="auto"/>
              <w:ind w:firstLine="0"/>
              <w:rPr>
                <w:rFonts w:ascii="Garamond" w:hAnsi="Garamond" w:cs="Arial"/>
                <w:sz w:val="28"/>
                <w:szCs w:val="28"/>
              </w:rPr>
            </w:pPr>
            <w:r w:rsidRPr="00503748">
              <w:rPr>
                <w:rFonts w:ascii="Garamond" w:hAnsi="Garamond" w:cs="Arial"/>
                <w:sz w:val="28"/>
                <w:szCs w:val="28"/>
              </w:rPr>
              <w:t>A</w:t>
            </w:r>
            <w:r w:rsidR="00B612F9" w:rsidRPr="00503748">
              <w:rPr>
                <w:rFonts w:ascii="Garamond" w:hAnsi="Garamond" w:cs="Arial"/>
                <w:sz w:val="28"/>
                <w:szCs w:val="28"/>
              </w:rPr>
              <w:t>bstract</w:t>
            </w:r>
            <w:r>
              <w:rPr>
                <w:rFonts w:ascii="Garamond" w:hAnsi="Garamond" w:cs="Arial"/>
                <w:sz w:val="28"/>
                <w:szCs w:val="28"/>
              </w:rPr>
              <w:t>……………………………………………………</w:t>
            </w:r>
            <w:r w:rsidR="00B612F9">
              <w:rPr>
                <w:rFonts w:ascii="Garamond" w:hAnsi="Garamond" w:cs="Arial"/>
                <w:sz w:val="28"/>
                <w:szCs w:val="28"/>
              </w:rPr>
              <w:t>…...</w:t>
            </w:r>
            <w:r>
              <w:rPr>
                <w:rFonts w:ascii="Garamond" w:hAnsi="Garamond" w:cs="Arial"/>
                <w:sz w:val="28"/>
                <w:szCs w:val="28"/>
              </w:rPr>
              <w:t>………………….</w:t>
            </w:r>
          </w:p>
        </w:tc>
        <w:tc>
          <w:tcPr>
            <w:tcW w:w="680" w:type="dxa"/>
            <w:vAlign w:val="center"/>
          </w:tcPr>
          <w:p w:rsidR="00503748" w:rsidRPr="001A5A8A"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2</w:t>
            </w:r>
          </w:p>
        </w:tc>
      </w:tr>
      <w:tr w:rsidR="00503748" w:rsidRPr="00CF6BA5" w:rsidTr="009943C1">
        <w:tc>
          <w:tcPr>
            <w:tcW w:w="250" w:type="dxa"/>
          </w:tcPr>
          <w:p w:rsidR="00071CF0" w:rsidRPr="00CF6BA5" w:rsidRDefault="00071CF0" w:rsidP="00ED76F1">
            <w:pPr>
              <w:tabs>
                <w:tab w:val="left" w:pos="426"/>
              </w:tabs>
              <w:ind w:firstLine="0"/>
              <w:rPr>
                <w:rFonts w:ascii="Garamond" w:hAnsi="Garamond" w:cs="Arial"/>
                <w:sz w:val="28"/>
                <w:szCs w:val="28"/>
                <w:lang w:val="en-US"/>
              </w:rPr>
            </w:pPr>
          </w:p>
        </w:tc>
        <w:tc>
          <w:tcPr>
            <w:tcW w:w="9243" w:type="dxa"/>
            <w:gridSpan w:val="3"/>
          </w:tcPr>
          <w:p w:rsidR="00071CF0" w:rsidRPr="00CF6BA5" w:rsidRDefault="00B612F9" w:rsidP="00ED76F1">
            <w:pPr>
              <w:tabs>
                <w:tab w:val="left" w:pos="426"/>
              </w:tabs>
              <w:spacing w:line="276" w:lineRule="auto"/>
              <w:ind w:firstLine="0"/>
              <w:rPr>
                <w:rFonts w:ascii="Garamond" w:hAnsi="Garamond" w:cs="Arial"/>
                <w:sz w:val="28"/>
                <w:szCs w:val="28"/>
              </w:rPr>
            </w:pPr>
            <w:r w:rsidRPr="00CF6BA5">
              <w:rPr>
                <w:rFonts w:ascii="Garamond" w:hAnsi="Garamond" w:cs="Arial"/>
                <w:sz w:val="28"/>
                <w:szCs w:val="28"/>
              </w:rPr>
              <w:t>Εισαγωγή</w:t>
            </w:r>
            <w:r w:rsidR="00A85495">
              <w:rPr>
                <w:rFonts w:ascii="Garamond" w:hAnsi="Garamond" w:cs="Arial"/>
                <w:sz w:val="28"/>
                <w:szCs w:val="28"/>
              </w:rPr>
              <w:t>………………………………</w:t>
            </w:r>
            <w:r>
              <w:rPr>
                <w:rFonts w:ascii="Garamond" w:hAnsi="Garamond" w:cs="Arial"/>
                <w:sz w:val="28"/>
                <w:szCs w:val="28"/>
              </w:rPr>
              <w:t>…..</w:t>
            </w:r>
            <w:r w:rsidR="00A85495">
              <w:rPr>
                <w:rFonts w:ascii="Garamond" w:hAnsi="Garamond" w:cs="Arial"/>
                <w:sz w:val="28"/>
                <w:szCs w:val="28"/>
              </w:rPr>
              <w:t>………………………………………</w:t>
            </w:r>
          </w:p>
        </w:tc>
        <w:tc>
          <w:tcPr>
            <w:tcW w:w="680" w:type="dxa"/>
            <w:vAlign w:val="center"/>
          </w:tcPr>
          <w:p w:rsidR="00071CF0" w:rsidRPr="001A5A8A"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3</w:t>
            </w:r>
          </w:p>
        </w:tc>
      </w:tr>
      <w:tr w:rsidR="00503748" w:rsidRPr="00CF6BA5" w:rsidTr="009943C1">
        <w:trPr>
          <w:trHeight w:val="275"/>
        </w:trPr>
        <w:tc>
          <w:tcPr>
            <w:tcW w:w="250" w:type="dxa"/>
          </w:tcPr>
          <w:p w:rsidR="00071CF0" w:rsidRPr="00E25C90" w:rsidRDefault="00071CF0" w:rsidP="00ED76F1">
            <w:pPr>
              <w:tabs>
                <w:tab w:val="left" w:pos="426"/>
              </w:tabs>
              <w:ind w:firstLine="0"/>
              <w:rPr>
                <w:rFonts w:ascii="Garamond" w:hAnsi="Garamond" w:cs="Arial"/>
                <w:sz w:val="28"/>
                <w:szCs w:val="28"/>
              </w:rPr>
            </w:pPr>
          </w:p>
        </w:tc>
        <w:tc>
          <w:tcPr>
            <w:tcW w:w="9243" w:type="dxa"/>
            <w:gridSpan w:val="3"/>
          </w:tcPr>
          <w:p w:rsidR="00071CF0" w:rsidRDefault="00071CF0" w:rsidP="00ED76F1">
            <w:pPr>
              <w:tabs>
                <w:tab w:val="left" w:pos="426"/>
              </w:tabs>
              <w:spacing w:line="276" w:lineRule="auto"/>
              <w:ind w:firstLine="0"/>
              <w:rPr>
                <w:rFonts w:ascii="Garamond" w:hAnsi="Garamond" w:cs="Arial"/>
                <w:sz w:val="28"/>
                <w:szCs w:val="28"/>
              </w:rPr>
            </w:pPr>
            <w:r>
              <w:rPr>
                <w:rFonts w:ascii="Garamond" w:hAnsi="Garamond" w:cs="Arial"/>
                <w:sz w:val="28"/>
                <w:szCs w:val="28"/>
              </w:rPr>
              <w:t xml:space="preserve">ΚΕΦΑΛΑΙΟ </w:t>
            </w:r>
            <w:r w:rsidR="00A85495">
              <w:rPr>
                <w:rFonts w:ascii="Garamond" w:hAnsi="Garamond" w:cs="Arial"/>
                <w:sz w:val="28"/>
                <w:szCs w:val="28"/>
              </w:rPr>
              <w:t>1</w:t>
            </w:r>
            <w:r w:rsidR="00935400">
              <w:rPr>
                <w:rFonts w:ascii="Garamond" w:hAnsi="Garamond" w:cs="Arial"/>
                <w:sz w:val="28"/>
                <w:szCs w:val="28"/>
              </w:rPr>
              <w:t>………………………………………………………………</w:t>
            </w:r>
            <w:r w:rsidR="002668F4">
              <w:rPr>
                <w:rFonts w:ascii="Garamond" w:hAnsi="Garamond" w:cs="Arial"/>
                <w:sz w:val="28"/>
                <w:szCs w:val="28"/>
              </w:rPr>
              <w:t>...</w:t>
            </w:r>
            <w:r w:rsidR="00935400">
              <w:rPr>
                <w:rFonts w:ascii="Garamond" w:hAnsi="Garamond" w:cs="Arial"/>
                <w:sz w:val="28"/>
                <w:szCs w:val="28"/>
              </w:rPr>
              <w:t>…..</w:t>
            </w:r>
            <w:r w:rsidR="002D6862">
              <w:rPr>
                <w:rFonts w:ascii="Garamond" w:hAnsi="Garamond" w:cs="Arial"/>
                <w:sz w:val="28"/>
                <w:szCs w:val="28"/>
              </w:rPr>
              <w:t xml:space="preserve"> </w:t>
            </w:r>
          </w:p>
          <w:p w:rsidR="00602C00" w:rsidRPr="00CF6BA5" w:rsidRDefault="001856E2" w:rsidP="00ED76F1">
            <w:pPr>
              <w:tabs>
                <w:tab w:val="left" w:pos="426"/>
              </w:tabs>
              <w:spacing w:line="276" w:lineRule="auto"/>
              <w:ind w:firstLine="0"/>
              <w:rPr>
                <w:rFonts w:ascii="Garamond" w:hAnsi="Garamond" w:cs="Arial"/>
                <w:sz w:val="28"/>
                <w:szCs w:val="28"/>
              </w:rPr>
            </w:pPr>
            <w:r>
              <w:rPr>
                <w:rFonts w:ascii="Garamond" w:hAnsi="Garamond" w:cs="Arial"/>
                <w:sz w:val="28"/>
                <w:szCs w:val="28"/>
              </w:rPr>
              <w:t xml:space="preserve">Ο ΕΞΟΠΛΙΣΜΟΣ ΤΟΥ ΣΤΡΑΤΙΩΤΗ ΤΟΥ ΜΕΛΛΟΝΤΟΣ </w:t>
            </w:r>
          </w:p>
        </w:tc>
        <w:tc>
          <w:tcPr>
            <w:tcW w:w="680" w:type="dxa"/>
          </w:tcPr>
          <w:p w:rsidR="00071CF0"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5</w:t>
            </w:r>
          </w:p>
        </w:tc>
      </w:tr>
      <w:tr w:rsidR="00C04168" w:rsidRPr="00CF6BA5" w:rsidTr="009943C1">
        <w:trPr>
          <w:trHeight w:val="261"/>
        </w:trPr>
        <w:tc>
          <w:tcPr>
            <w:tcW w:w="250" w:type="dxa"/>
          </w:tcPr>
          <w:p w:rsidR="00C04168" w:rsidRPr="00E25C90" w:rsidRDefault="00C04168" w:rsidP="00ED76F1">
            <w:pPr>
              <w:tabs>
                <w:tab w:val="left" w:pos="426"/>
              </w:tabs>
              <w:ind w:firstLine="0"/>
              <w:rPr>
                <w:rFonts w:ascii="Garamond" w:hAnsi="Garamond" w:cs="Arial"/>
                <w:sz w:val="28"/>
                <w:szCs w:val="28"/>
              </w:rPr>
            </w:pPr>
          </w:p>
        </w:tc>
        <w:tc>
          <w:tcPr>
            <w:tcW w:w="567" w:type="dxa"/>
          </w:tcPr>
          <w:p w:rsidR="00C04168" w:rsidRDefault="00F930D9" w:rsidP="00ED76F1">
            <w:pPr>
              <w:tabs>
                <w:tab w:val="left" w:pos="426"/>
              </w:tabs>
              <w:spacing w:line="276" w:lineRule="auto"/>
              <w:ind w:firstLine="0"/>
              <w:rPr>
                <w:rFonts w:ascii="Garamond" w:hAnsi="Garamond" w:cs="Arial"/>
                <w:sz w:val="28"/>
                <w:szCs w:val="28"/>
              </w:rPr>
            </w:pPr>
            <w:r>
              <w:rPr>
                <w:rFonts w:ascii="Garamond" w:hAnsi="Garamond" w:cs="Arial"/>
                <w:sz w:val="28"/>
                <w:szCs w:val="28"/>
              </w:rPr>
              <w:t>1.</w:t>
            </w:r>
            <w:r w:rsidR="00EE5E23">
              <w:rPr>
                <w:rFonts w:ascii="Garamond" w:hAnsi="Garamond" w:cs="Arial"/>
                <w:sz w:val="28"/>
                <w:szCs w:val="28"/>
              </w:rPr>
              <w:t>1</w:t>
            </w:r>
          </w:p>
        </w:tc>
        <w:tc>
          <w:tcPr>
            <w:tcW w:w="8676" w:type="dxa"/>
            <w:gridSpan w:val="2"/>
          </w:tcPr>
          <w:p w:rsidR="00C04168" w:rsidRDefault="00B612F9" w:rsidP="00ED76F1">
            <w:pPr>
              <w:tabs>
                <w:tab w:val="left" w:pos="426"/>
              </w:tabs>
              <w:spacing w:line="276" w:lineRule="auto"/>
              <w:ind w:firstLine="0"/>
              <w:rPr>
                <w:rFonts w:ascii="Garamond" w:hAnsi="Garamond" w:cs="Arial"/>
                <w:sz w:val="28"/>
                <w:szCs w:val="28"/>
              </w:rPr>
            </w:pPr>
            <w:r>
              <w:rPr>
                <w:rFonts w:ascii="Garamond" w:hAnsi="Garamond" w:cs="Arial"/>
                <w:sz w:val="28"/>
                <w:szCs w:val="28"/>
              </w:rPr>
              <w:t>Εισαγωγή</w:t>
            </w:r>
            <w:r w:rsidR="00013AFE">
              <w:rPr>
                <w:rFonts w:ascii="Garamond" w:hAnsi="Garamond" w:cs="Arial"/>
                <w:sz w:val="28"/>
                <w:szCs w:val="28"/>
              </w:rPr>
              <w:t>………………………………………………………………</w:t>
            </w:r>
            <w:r w:rsidR="002668F4">
              <w:rPr>
                <w:rFonts w:ascii="Garamond" w:hAnsi="Garamond" w:cs="Arial"/>
                <w:sz w:val="28"/>
                <w:szCs w:val="28"/>
              </w:rPr>
              <w:t>.</w:t>
            </w:r>
            <w:r w:rsidR="00013AFE">
              <w:rPr>
                <w:rFonts w:ascii="Garamond" w:hAnsi="Garamond" w:cs="Arial"/>
                <w:sz w:val="28"/>
                <w:szCs w:val="28"/>
              </w:rPr>
              <w:t>…….</w:t>
            </w:r>
          </w:p>
        </w:tc>
        <w:tc>
          <w:tcPr>
            <w:tcW w:w="680" w:type="dxa"/>
          </w:tcPr>
          <w:p w:rsidR="00C04168"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5</w:t>
            </w:r>
          </w:p>
        </w:tc>
      </w:tr>
      <w:tr w:rsidR="00E3682E" w:rsidRPr="00CF6BA5" w:rsidTr="009943C1">
        <w:trPr>
          <w:trHeight w:val="261"/>
        </w:trPr>
        <w:tc>
          <w:tcPr>
            <w:tcW w:w="250" w:type="dxa"/>
          </w:tcPr>
          <w:p w:rsidR="00E3682E" w:rsidRPr="00E25C90" w:rsidRDefault="00E3682E" w:rsidP="00ED76F1">
            <w:pPr>
              <w:tabs>
                <w:tab w:val="left" w:pos="426"/>
              </w:tabs>
              <w:ind w:firstLine="0"/>
              <w:rPr>
                <w:rFonts w:ascii="Garamond" w:hAnsi="Garamond" w:cs="Arial"/>
                <w:sz w:val="28"/>
                <w:szCs w:val="28"/>
              </w:rPr>
            </w:pPr>
          </w:p>
        </w:tc>
        <w:tc>
          <w:tcPr>
            <w:tcW w:w="567" w:type="dxa"/>
          </w:tcPr>
          <w:p w:rsidR="00E3682E" w:rsidRDefault="00E3682E" w:rsidP="00ED76F1">
            <w:pPr>
              <w:tabs>
                <w:tab w:val="left" w:pos="426"/>
              </w:tabs>
              <w:spacing w:line="276" w:lineRule="auto"/>
              <w:ind w:firstLine="0"/>
              <w:rPr>
                <w:rFonts w:ascii="Garamond" w:hAnsi="Garamond" w:cs="Arial"/>
                <w:sz w:val="28"/>
                <w:szCs w:val="28"/>
              </w:rPr>
            </w:pPr>
            <w:r>
              <w:rPr>
                <w:rFonts w:ascii="Garamond" w:hAnsi="Garamond" w:cs="Arial"/>
                <w:sz w:val="28"/>
                <w:szCs w:val="28"/>
              </w:rPr>
              <w:t>1.2</w:t>
            </w:r>
          </w:p>
        </w:tc>
        <w:tc>
          <w:tcPr>
            <w:tcW w:w="8676" w:type="dxa"/>
            <w:gridSpan w:val="2"/>
          </w:tcPr>
          <w:p w:rsidR="00E3682E" w:rsidRDefault="000F7052" w:rsidP="008A5FA7">
            <w:pPr>
              <w:tabs>
                <w:tab w:val="left" w:pos="426"/>
              </w:tabs>
              <w:spacing w:line="276" w:lineRule="auto"/>
              <w:ind w:firstLine="0"/>
              <w:rPr>
                <w:rFonts w:ascii="Garamond" w:hAnsi="Garamond" w:cs="Arial"/>
                <w:sz w:val="28"/>
                <w:szCs w:val="28"/>
              </w:rPr>
            </w:pPr>
            <w:r>
              <w:rPr>
                <w:rFonts w:ascii="Garamond" w:hAnsi="Garamond" w:cs="Arial"/>
                <w:sz w:val="28"/>
                <w:szCs w:val="28"/>
              </w:rPr>
              <w:t>Προγράμματα</w:t>
            </w:r>
            <w:r w:rsidR="008A5FA7">
              <w:rPr>
                <w:rFonts w:ascii="Garamond" w:hAnsi="Garamond" w:cs="Arial"/>
                <w:sz w:val="28"/>
                <w:szCs w:val="28"/>
              </w:rPr>
              <w:t xml:space="preserve"> Αναβάθμισης…………….</w:t>
            </w:r>
            <w:r>
              <w:rPr>
                <w:rFonts w:ascii="Garamond" w:hAnsi="Garamond" w:cs="Arial"/>
                <w:sz w:val="28"/>
                <w:szCs w:val="28"/>
              </w:rPr>
              <w:t>…………………………</w:t>
            </w:r>
            <w:r w:rsidR="006035E4">
              <w:rPr>
                <w:rFonts w:ascii="Garamond" w:hAnsi="Garamond" w:cs="Arial"/>
                <w:sz w:val="28"/>
                <w:szCs w:val="28"/>
              </w:rPr>
              <w:t>...</w:t>
            </w:r>
            <w:r w:rsidR="00013AFE">
              <w:rPr>
                <w:rFonts w:ascii="Garamond" w:hAnsi="Garamond" w:cs="Arial"/>
                <w:sz w:val="28"/>
                <w:szCs w:val="28"/>
              </w:rPr>
              <w:t>………..</w:t>
            </w:r>
          </w:p>
        </w:tc>
        <w:tc>
          <w:tcPr>
            <w:tcW w:w="680" w:type="dxa"/>
          </w:tcPr>
          <w:p w:rsidR="00E3682E"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6</w:t>
            </w:r>
          </w:p>
        </w:tc>
      </w:tr>
      <w:tr w:rsidR="00E3682E" w:rsidRPr="00CF6BA5" w:rsidTr="009943C1">
        <w:trPr>
          <w:trHeight w:val="261"/>
        </w:trPr>
        <w:tc>
          <w:tcPr>
            <w:tcW w:w="250" w:type="dxa"/>
          </w:tcPr>
          <w:p w:rsidR="00E3682E" w:rsidRPr="00E25C90" w:rsidRDefault="00E3682E" w:rsidP="00ED76F1">
            <w:pPr>
              <w:tabs>
                <w:tab w:val="left" w:pos="426"/>
              </w:tabs>
              <w:ind w:firstLine="0"/>
              <w:rPr>
                <w:rFonts w:ascii="Garamond" w:hAnsi="Garamond" w:cs="Arial"/>
                <w:sz w:val="28"/>
                <w:szCs w:val="28"/>
              </w:rPr>
            </w:pPr>
          </w:p>
        </w:tc>
        <w:tc>
          <w:tcPr>
            <w:tcW w:w="567" w:type="dxa"/>
          </w:tcPr>
          <w:p w:rsidR="00E3682E" w:rsidRDefault="00E3682E" w:rsidP="00ED76F1">
            <w:pPr>
              <w:tabs>
                <w:tab w:val="left" w:pos="426"/>
              </w:tabs>
              <w:spacing w:line="276" w:lineRule="auto"/>
              <w:ind w:firstLine="0"/>
              <w:rPr>
                <w:rFonts w:ascii="Garamond" w:hAnsi="Garamond" w:cs="Arial"/>
                <w:sz w:val="28"/>
                <w:szCs w:val="28"/>
              </w:rPr>
            </w:pPr>
          </w:p>
        </w:tc>
        <w:tc>
          <w:tcPr>
            <w:tcW w:w="8676" w:type="dxa"/>
            <w:gridSpan w:val="2"/>
          </w:tcPr>
          <w:p w:rsidR="00E3682E" w:rsidRPr="00F209E1" w:rsidRDefault="00E3682E" w:rsidP="0043796D">
            <w:pPr>
              <w:tabs>
                <w:tab w:val="left" w:pos="426"/>
              </w:tabs>
              <w:spacing w:line="276" w:lineRule="auto"/>
              <w:ind w:firstLine="0"/>
              <w:rPr>
                <w:rFonts w:ascii="Garamond" w:hAnsi="Garamond" w:cs="Arial"/>
                <w:sz w:val="28"/>
                <w:szCs w:val="28"/>
              </w:rPr>
            </w:pPr>
            <w:r w:rsidRPr="00F209E1">
              <w:rPr>
                <w:rFonts w:ascii="Garamond" w:hAnsi="Garamond" w:cs="Arial"/>
                <w:sz w:val="28"/>
                <w:szCs w:val="28"/>
              </w:rPr>
              <w:t>1.</w:t>
            </w:r>
            <w:r w:rsidR="0043796D" w:rsidRPr="00F209E1">
              <w:rPr>
                <w:rFonts w:ascii="Garamond" w:hAnsi="Garamond" w:cs="Arial"/>
                <w:sz w:val="28"/>
                <w:szCs w:val="28"/>
              </w:rPr>
              <w:t>2</w:t>
            </w:r>
            <w:r w:rsidRPr="00F209E1">
              <w:rPr>
                <w:rFonts w:ascii="Garamond" w:hAnsi="Garamond" w:cs="Arial"/>
                <w:sz w:val="28"/>
                <w:szCs w:val="28"/>
              </w:rPr>
              <w:t>.1</w:t>
            </w:r>
            <w:r w:rsidRPr="00F209E1">
              <w:rPr>
                <w:rFonts w:ascii="Garamond" w:hAnsi="Garamond" w:cs="Arial"/>
                <w:sz w:val="28"/>
                <w:szCs w:val="28"/>
              </w:rPr>
              <w:tab/>
            </w:r>
            <w:r w:rsidR="00804CE6" w:rsidRPr="00F209E1">
              <w:rPr>
                <w:rFonts w:ascii="Garamond" w:hAnsi="Garamond" w:cs="Arial"/>
                <w:sz w:val="28"/>
                <w:szCs w:val="28"/>
              </w:rPr>
              <w:t>Αμερικανικό</w:t>
            </w:r>
            <w:r w:rsidR="00893431" w:rsidRPr="00F209E1">
              <w:rPr>
                <w:rFonts w:ascii="Garamond" w:hAnsi="Garamond" w:cs="Arial"/>
                <w:sz w:val="28"/>
                <w:szCs w:val="28"/>
              </w:rPr>
              <w:t xml:space="preserve"> Πρόγραμμα Εξοπλισμού Στρατιώτη «</w:t>
            </w:r>
            <w:r w:rsidR="00023867" w:rsidRPr="00F209E1">
              <w:rPr>
                <w:rFonts w:ascii="Garamond" w:hAnsi="Garamond" w:cs="Arial"/>
                <w:sz w:val="28"/>
                <w:szCs w:val="28"/>
                <w:lang w:val="en-US"/>
              </w:rPr>
              <w:t>L</w:t>
            </w:r>
            <w:r w:rsidR="008314AB" w:rsidRPr="00F209E1">
              <w:rPr>
                <w:rFonts w:ascii="Garamond" w:hAnsi="Garamond" w:cs="Arial"/>
                <w:sz w:val="28"/>
                <w:szCs w:val="28"/>
                <w:lang w:val="en-US"/>
              </w:rPr>
              <w:t>and</w:t>
            </w:r>
            <w:r w:rsidR="00023867" w:rsidRPr="00F209E1">
              <w:rPr>
                <w:rFonts w:ascii="Garamond" w:hAnsi="Garamond" w:cs="Arial"/>
                <w:sz w:val="28"/>
                <w:szCs w:val="28"/>
              </w:rPr>
              <w:t xml:space="preserve"> </w:t>
            </w:r>
            <w:r w:rsidR="00023867" w:rsidRPr="00F209E1">
              <w:rPr>
                <w:rFonts w:ascii="Garamond" w:hAnsi="Garamond" w:cs="Arial"/>
                <w:sz w:val="28"/>
                <w:szCs w:val="28"/>
                <w:lang w:val="en-US"/>
              </w:rPr>
              <w:t>W</w:t>
            </w:r>
            <w:r w:rsidR="008314AB" w:rsidRPr="00F209E1">
              <w:rPr>
                <w:rFonts w:ascii="Garamond" w:hAnsi="Garamond" w:cs="Arial"/>
                <w:sz w:val="28"/>
                <w:szCs w:val="28"/>
                <w:lang w:val="en-US"/>
              </w:rPr>
              <w:t>arrior</w:t>
            </w:r>
            <w:r w:rsidR="00893431" w:rsidRPr="00F209E1">
              <w:rPr>
                <w:rFonts w:ascii="Garamond" w:hAnsi="Garamond" w:cs="Arial"/>
                <w:sz w:val="28"/>
                <w:szCs w:val="28"/>
              </w:rPr>
              <w:t>»</w:t>
            </w:r>
            <w:r w:rsidR="00013AFE" w:rsidRPr="00F209E1">
              <w:rPr>
                <w:rFonts w:ascii="Garamond" w:hAnsi="Garamond" w:cs="Arial"/>
                <w:sz w:val="28"/>
                <w:szCs w:val="28"/>
              </w:rPr>
              <w:t>……..</w:t>
            </w:r>
          </w:p>
        </w:tc>
        <w:tc>
          <w:tcPr>
            <w:tcW w:w="680" w:type="dxa"/>
          </w:tcPr>
          <w:p w:rsidR="00E3682E"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6</w:t>
            </w:r>
          </w:p>
        </w:tc>
      </w:tr>
      <w:tr w:rsidR="00233291" w:rsidRPr="00CF6BA5" w:rsidTr="009943C1">
        <w:trPr>
          <w:trHeight w:val="261"/>
        </w:trPr>
        <w:tc>
          <w:tcPr>
            <w:tcW w:w="250" w:type="dxa"/>
          </w:tcPr>
          <w:p w:rsidR="00233291" w:rsidRPr="00E25C90" w:rsidRDefault="00233291" w:rsidP="00ED76F1">
            <w:pPr>
              <w:tabs>
                <w:tab w:val="left" w:pos="426"/>
              </w:tabs>
              <w:ind w:firstLine="0"/>
              <w:rPr>
                <w:rFonts w:ascii="Garamond" w:hAnsi="Garamond" w:cs="Arial"/>
                <w:sz w:val="28"/>
                <w:szCs w:val="28"/>
              </w:rPr>
            </w:pPr>
          </w:p>
        </w:tc>
        <w:tc>
          <w:tcPr>
            <w:tcW w:w="567" w:type="dxa"/>
          </w:tcPr>
          <w:p w:rsidR="00233291" w:rsidRDefault="00233291" w:rsidP="00ED76F1">
            <w:pPr>
              <w:tabs>
                <w:tab w:val="left" w:pos="426"/>
              </w:tabs>
              <w:spacing w:line="276" w:lineRule="auto"/>
              <w:ind w:firstLine="0"/>
              <w:rPr>
                <w:rFonts w:ascii="Garamond" w:hAnsi="Garamond" w:cs="Arial"/>
                <w:sz w:val="28"/>
                <w:szCs w:val="28"/>
              </w:rPr>
            </w:pPr>
          </w:p>
        </w:tc>
        <w:tc>
          <w:tcPr>
            <w:tcW w:w="8676" w:type="dxa"/>
            <w:gridSpan w:val="2"/>
          </w:tcPr>
          <w:p w:rsidR="00233291" w:rsidRPr="00F209E1" w:rsidRDefault="00233291" w:rsidP="0043796D">
            <w:pPr>
              <w:tabs>
                <w:tab w:val="left" w:pos="426"/>
              </w:tabs>
              <w:spacing w:line="276" w:lineRule="auto"/>
              <w:ind w:firstLine="0"/>
              <w:rPr>
                <w:rFonts w:ascii="Garamond" w:hAnsi="Garamond" w:cs="Arial"/>
                <w:sz w:val="28"/>
                <w:szCs w:val="28"/>
              </w:rPr>
            </w:pPr>
            <w:r w:rsidRPr="00F209E1">
              <w:rPr>
                <w:rFonts w:ascii="Garamond" w:hAnsi="Garamond" w:cs="Arial"/>
                <w:sz w:val="28"/>
                <w:szCs w:val="28"/>
              </w:rPr>
              <w:t>1.</w:t>
            </w:r>
            <w:r w:rsidR="0043796D" w:rsidRPr="00F209E1">
              <w:rPr>
                <w:rFonts w:ascii="Garamond" w:hAnsi="Garamond" w:cs="Arial"/>
                <w:sz w:val="28"/>
                <w:szCs w:val="28"/>
              </w:rPr>
              <w:t>2</w:t>
            </w:r>
            <w:r w:rsidRPr="00F209E1">
              <w:rPr>
                <w:rFonts w:ascii="Garamond" w:hAnsi="Garamond" w:cs="Arial"/>
                <w:sz w:val="28"/>
                <w:szCs w:val="28"/>
              </w:rPr>
              <w:t>.2</w:t>
            </w:r>
            <w:r w:rsidRPr="00F209E1">
              <w:rPr>
                <w:rFonts w:ascii="Garamond" w:hAnsi="Garamond" w:cs="Arial"/>
                <w:sz w:val="28"/>
                <w:szCs w:val="28"/>
              </w:rPr>
              <w:tab/>
              <w:t>Ρωσικό Πρόγραμμα Εξοπλισμού Στρατιώτη «Ratnik»</w:t>
            </w:r>
            <w:r w:rsidR="00013AFE" w:rsidRPr="00F209E1">
              <w:rPr>
                <w:rFonts w:ascii="Garamond" w:hAnsi="Garamond" w:cs="Arial"/>
                <w:sz w:val="28"/>
                <w:szCs w:val="28"/>
              </w:rPr>
              <w:t>………………….</w:t>
            </w:r>
          </w:p>
        </w:tc>
        <w:tc>
          <w:tcPr>
            <w:tcW w:w="680" w:type="dxa"/>
          </w:tcPr>
          <w:p w:rsidR="00233291"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9</w:t>
            </w:r>
          </w:p>
        </w:tc>
      </w:tr>
      <w:tr w:rsidR="00E3682E" w:rsidRPr="00CF6BA5" w:rsidTr="009943C1">
        <w:trPr>
          <w:trHeight w:val="261"/>
        </w:trPr>
        <w:tc>
          <w:tcPr>
            <w:tcW w:w="250" w:type="dxa"/>
          </w:tcPr>
          <w:p w:rsidR="00E3682E" w:rsidRPr="00E25C90" w:rsidRDefault="00E3682E" w:rsidP="00ED76F1">
            <w:pPr>
              <w:tabs>
                <w:tab w:val="left" w:pos="426"/>
              </w:tabs>
              <w:ind w:firstLine="0"/>
              <w:rPr>
                <w:rFonts w:ascii="Garamond" w:hAnsi="Garamond" w:cs="Arial"/>
                <w:sz w:val="28"/>
                <w:szCs w:val="28"/>
              </w:rPr>
            </w:pPr>
          </w:p>
        </w:tc>
        <w:tc>
          <w:tcPr>
            <w:tcW w:w="567" w:type="dxa"/>
          </w:tcPr>
          <w:p w:rsidR="00E3682E" w:rsidRDefault="00E3682E" w:rsidP="00ED76F1">
            <w:pPr>
              <w:tabs>
                <w:tab w:val="left" w:pos="426"/>
              </w:tabs>
              <w:spacing w:line="276" w:lineRule="auto"/>
              <w:ind w:firstLine="0"/>
              <w:rPr>
                <w:rFonts w:ascii="Garamond" w:hAnsi="Garamond" w:cs="Arial"/>
                <w:sz w:val="28"/>
                <w:szCs w:val="28"/>
              </w:rPr>
            </w:pPr>
          </w:p>
        </w:tc>
        <w:tc>
          <w:tcPr>
            <w:tcW w:w="8676" w:type="dxa"/>
            <w:gridSpan w:val="2"/>
          </w:tcPr>
          <w:p w:rsidR="00E3682E" w:rsidRPr="00F209E1" w:rsidRDefault="00E3682E" w:rsidP="0043796D">
            <w:pPr>
              <w:tabs>
                <w:tab w:val="left" w:pos="426"/>
              </w:tabs>
              <w:spacing w:line="276" w:lineRule="auto"/>
              <w:ind w:firstLine="0"/>
              <w:rPr>
                <w:rFonts w:ascii="Garamond" w:hAnsi="Garamond" w:cs="Arial"/>
                <w:sz w:val="28"/>
                <w:szCs w:val="28"/>
              </w:rPr>
            </w:pPr>
            <w:r w:rsidRPr="00F209E1">
              <w:rPr>
                <w:rFonts w:ascii="Garamond" w:hAnsi="Garamond" w:cs="Arial"/>
                <w:sz w:val="28"/>
                <w:szCs w:val="28"/>
              </w:rPr>
              <w:t>1.</w:t>
            </w:r>
            <w:r w:rsidR="0043796D" w:rsidRPr="00F209E1">
              <w:rPr>
                <w:rFonts w:ascii="Garamond" w:hAnsi="Garamond" w:cs="Arial"/>
                <w:sz w:val="28"/>
                <w:szCs w:val="28"/>
              </w:rPr>
              <w:t>2</w:t>
            </w:r>
            <w:r w:rsidRPr="00F209E1">
              <w:rPr>
                <w:rFonts w:ascii="Garamond" w:hAnsi="Garamond" w:cs="Arial"/>
                <w:sz w:val="28"/>
                <w:szCs w:val="28"/>
              </w:rPr>
              <w:t>.</w:t>
            </w:r>
            <w:r w:rsidR="00001B6C" w:rsidRPr="00F209E1">
              <w:rPr>
                <w:rFonts w:ascii="Garamond" w:hAnsi="Garamond" w:cs="Arial"/>
                <w:sz w:val="28"/>
                <w:szCs w:val="28"/>
              </w:rPr>
              <w:t>3</w:t>
            </w:r>
            <w:r w:rsidRPr="00F209E1">
              <w:rPr>
                <w:rFonts w:ascii="Garamond" w:hAnsi="Garamond" w:cs="Arial"/>
                <w:sz w:val="28"/>
                <w:szCs w:val="28"/>
              </w:rPr>
              <w:tab/>
            </w:r>
            <w:r w:rsidR="006F75BB" w:rsidRPr="00F209E1">
              <w:rPr>
                <w:rFonts w:ascii="Garamond" w:hAnsi="Garamond" w:cs="Arial"/>
                <w:sz w:val="28"/>
                <w:szCs w:val="28"/>
              </w:rPr>
              <w:t>Γαλλικό Πρόγραμμα Εξοπλισμού Στρατιώτη «</w:t>
            </w:r>
            <w:r w:rsidR="00915E63" w:rsidRPr="00F209E1">
              <w:rPr>
                <w:rFonts w:ascii="Garamond" w:hAnsi="Garamond" w:cs="Arial"/>
                <w:sz w:val="28"/>
                <w:szCs w:val="28"/>
              </w:rPr>
              <w:t>F</w:t>
            </w:r>
            <w:r w:rsidR="00915E63" w:rsidRPr="00F209E1">
              <w:rPr>
                <w:rFonts w:ascii="Garamond" w:hAnsi="Garamond" w:cs="Arial"/>
                <w:sz w:val="28"/>
                <w:szCs w:val="28"/>
                <w:lang w:val="en-US"/>
              </w:rPr>
              <w:t>E</w:t>
            </w:r>
            <w:r w:rsidR="00915E63" w:rsidRPr="00F209E1">
              <w:rPr>
                <w:rFonts w:ascii="Garamond" w:hAnsi="Garamond" w:cs="Arial"/>
                <w:sz w:val="28"/>
                <w:szCs w:val="28"/>
              </w:rPr>
              <w:t>LIN</w:t>
            </w:r>
            <w:r w:rsidR="006F75BB" w:rsidRPr="00F209E1">
              <w:rPr>
                <w:rFonts w:ascii="Garamond" w:hAnsi="Garamond" w:cs="Arial"/>
                <w:sz w:val="28"/>
                <w:szCs w:val="28"/>
              </w:rPr>
              <w:t>»</w:t>
            </w:r>
            <w:r w:rsidR="00013AFE" w:rsidRPr="00F209E1">
              <w:rPr>
                <w:rFonts w:ascii="Garamond" w:hAnsi="Garamond" w:cs="Arial"/>
                <w:sz w:val="28"/>
                <w:szCs w:val="28"/>
              </w:rPr>
              <w:t>………………..</w:t>
            </w:r>
          </w:p>
        </w:tc>
        <w:tc>
          <w:tcPr>
            <w:tcW w:w="680" w:type="dxa"/>
          </w:tcPr>
          <w:p w:rsidR="00E3682E"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12</w:t>
            </w:r>
          </w:p>
        </w:tc>
      </w:tr>
      <w:tr w:rsidR="00634551" w:rsidRPr="00CF6BA5" w:rsidTr="009943C1">
        <w:trPr>
          <w:trHeight w:val="261"/>
        </w:trPr>
        <w:tc>
          <w:tcPr>
            <w:tcW w:w="250" w:type="dxa"/>
          </w:tcPr>
          <w:p w:rsidR="00634551" w:rsidRPr="00E25C90" w:rsidRDefault="00634551" w:rsidP="00ED76F1">
            <w:pPr>
              <w:tabs>
                <w:tab w:val="left" w:pos="426"/>
              </w:tabs>
              <w:ind w:firstLine="0"/>
              <w:rPr>
                <w:rFonts w:ascii="Garamond" w:hAnsi="Garamond" w:cs="Arial"/>
                <w:sz w:val="28"/>
                <w:szCs w:val="28"/>
              </w:rPr>
            </w:pPr>
          </w:p>
        </w:tc>
        <w:tc>
          <w:tcPr>
            <w:tcW w:w="567" w:type="dxa"/>
          </w:tcPr>
          <w:p w:rsidR="00634551" w:rsidRDefault="00634551" w:rsidP="00ED76F1">
            <w:pPr>
              <w:tabs>
                <w:tab w:val="left" w:pos="426"/>
              </w:tabs>
              <w:spacing w:line="276" w:lineRule="auto"/>
              <w:ind w:firstLine="0"/>
              <w:rPr>
                <w:rFonts w:ascii="Garamond" w:hAnsi="Garamond" w:cs="Arial"/>
                <w:sz w:val="28"/>
                <w:szCs w:val="28"/>
              </w:rPr>
            </w:pPr>
          </w:p>
        </w:tc>
        <w:tc>
          <w:tcPr>
            <w:tcW w:w="8676" w:type="dxa"/>
            <w:gridSpan w:val="2"/>
          </w:tcPr>
          <w:p w:rsidR="00634551" w:rsidRDefault="00634551" w:rsidP="003860BE">
            <w:pPr>
              <w:tabs>
                <w:tab w:val="left" w:pos="426"/>
              </w:tabs>
              <w:spacing w:line="276" w:lineRule="auto"/>
              <w:ind w:firstLine="0"/>
              <w:rPr>
                <w:rFonts w:ascii="Garamond" w:hAnsi="Garamond" w:cs="Arial"/>
                <w:sz w:val="28"/>
                <w:szCs w:val="28"/>
              </w:rPr>
            </w:pPr>
            <w:r w:rsidRPr="00634551">
              <w:rPr>
                <w:rFonts w:ascii="Garamond" w:hAnsi="Garamond" w:cs="Arial"/>
                <w:sz w:val="28"/>
                <w:szCs w:val="28"/>
              </w:rPr>
              <w:t>1.</w:t>
            </w:r>
            <w:r w:rsidR="0043796D">
              <w:rPr>
                <w:rFonts w:ascii="Garamond" w:hAnsi="Garamond" w:cs="Arial"/>
                <w:sz w:val="28"/>
                <w:szCs w:val="28"/>
              </w:rPr>
              <w:t>2</w:t>
            </w:r>
            <w:r w:rsidRPr="00634551">
              <w:rPr>
                <w:rFonts w:ascii="Garamond" w:hAnsi="Garamond" w:cs="Arial"/>
                <w:sz w:val="28"/>
                <w:szCs w:val="28"/>
              </w:rPr>
              <w:t>.</w:t>
            </w:r>
            <w:r w:rsidR="00EF43E6">
              <w:rPr>
                <w:rFonts w:ascii="Garamond" w:hAnsi="Garamond" w:cs="Arial"/>
                <w:sz w:val="28"/>
                <w:szCs w:val="28"/>
              </w:rPr>
              <w:t>4</w:t>
            </w:r>
            <w:r>
              <w:rPr>
                <w:rFonts w:ascii="Garamond" w:hAnsi="Garamond" w:cs="Arial"/>
                <w:sz w:val="28"/>
                <w:szCs w:val="28"/>
              </w:rPr>
              <w:tab/>
            </w:r>
            <w:r w:rsidR="00F209E1">
              <w:rPr>
                <w:rFonts w:ascii="Garamond" w:hAnsi="Garamond" w:cs="Arial"/>
                <w:sz w:val="28"/>
                <w:szCs w:val="28"/>
              </w:rPr>
              <w:t xml:space="preserve">Προγράμματα </w:t>
            </w:r>
            <w:r w:rsidR="003860BE">
              <w:rPr>
                <w:rFonts w:ascii="Garamond" w:hAnsi="Garamond" w:cs="Arial"/>
                <w:sz w:val="28"/>
                <w:szCs w:val="28"/>
              </w:rPr>
              <w:t>Λ</w:t>
            </w:r>
            <w:r w:rsidR="00F209E1">
              <w:rPr>
                <w:rFonts w:ascii="Garamond" w:hAnsi="Garamond" w:cs="Arial"/>
                <w:sz w:val="28"/>
                <w:szCs w:val="28"/>
              </w:rPr>
              <w:t>οιπών Χω</w:t>
            </w:r>
            <w:r w:rsidR="003860BE">
              <w:rPr>
                <w:rFonts w:ascii="Garamond" w:hAnsi="Garamond" w:cs="Arial"/>
                <w:sz w:val="28"/>
                <w:szCs w:val="28"/>
              </w:rPr>
              <w:t>ρών……………..</w:t>
            </w:r>
            <w:r w:rsidR="00F209E1">
              <w:rPr>
                <w:rFonts w:ascii="Garamond" w:hAnsi="Garamond" w:cs="Arial"/>
                <w:sz w:val="28"/>
                <w:szCs w:val="28"/>
              </w:rPr>
              <w:t>………………………….</w:t>
            </w:r>
          </w:p>
        </w:tc>
        <w:tc>
          <w:tcPr>
            <w:tcW w:w="680" w:type="dxa"/>
          </w:tcPr>
          <w:p w:rsidR="00634551"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16</w:t>
            </w:r>
          </w:p>
        </w:tc>
      </w:tr>
      <w:tr w:rsidR="00E3682E" w:rsidRPr="00CF6BA5" w:rsidTr="009943C1">
        <w:trPr>
          <w:trHeight w:val="261"/>
        </w:trPr>
        <w:tc>
          <w:tcPr>
            <w:tcW w:w="250" w:type="dxa"/>
          </w:tcPr>
          <w:p w:rsidR="00E3682E" w:rsidRPr="00E25C90" w:rsidRDefault="00E3682E" w:rsidP="00ED76F1">
            <w:pPr>
              <w:tabs>
                <w:tab w:val="left" w:pos="426"/>
              </w:tabs>
              <w:ind w:firstLine="0"/>
              <w:rPr>
                <w:rFonts w:ascii="Garamond" w:hAnsi="Garamond" w:cs="Arial"/>
                <w:sz w:val="28"/>
                <w:szCs w:val="28"/>
              </w:rPr>
            </w:pPr>
          </w:p>
        </w:tc>
        <w:tc>
          <w:tcPr>
            <w:tcW w:w="567" w:type="dxa"/>
          </w:tcPr>
          <w:p w:rsidR="00E3682E" w:rsidRDefault="00E3682E" w:rsidP="007C45CE">
            <w:pPr>
              <w:tabs>
                <w:tab w:val="left" w:pos="426"/>
              </w:tabs>
              <w:spacing w:line="276" w:lineRule="auto"/>
              <w:ind w:firstLine="0"/>
              <w:rPr>
                <w:rFonts w:ascii="Garamond" w:hAnsi="Garamond" w:cs="Arial"/>
                <w:sz w:val="28"/>
                <w:szCs w:val="28"/>
              </w:rPr>
            </w:pPr>
            <w:r>
              <w:rPr>
                <w:rFonts w:ascii="Garamond" w:hAnsi="Garamond" w:cs="Arial"/>
                <w:sz w:val="28"/>
                <w:szCs w:val="28"/>
              </w:rPr>
              <w:t>1.</w:t>
            </w:r>
            <w:r w:rsidR="007C45CE">
              <w:rPr>
                <w:rFonts w:ascii="Garamond" w:hAnsi="Garamond" w:cs="Arial"/>
                <w:sz w:val="28"/>
                <w:szCs w:val="28"/>
              </w:rPr>
              <w:t>3</w:t>
            </w:r>
          </w:p>
        </w:tc>
        <w:tc>
          <w:tcPr>
            <w:tcW w:w="8676" w:type="dxa"/>
            <w:gridSpan w:val="2"/>
          </w:tcPr>
          <w:p w:rsidR="00E3682E" w:rsidRDefault="00013AFE" w:rsidP="00ED76F1">
            <w:pPr>
              <w:tabs>
                <w:tab w:val="left" w:pos="426"/>
              </w:tabs>
              <w:spacing w:line="276" w:lineRule="auto"/>
              <w:ind w:firstLine="0"/>
              <w:rPr>
                <w:rFonts w:ascii="Garamond" w:hAnsi="Garamond" w:cs="Arial"/>
                <w:sz w:val="28"/>
                <w:szCs w:val="28"/>
              </w:rPr>
            </w:pPr>
            <w:r>
              <w:rPr>
                <w:rFonts w:ascii="Garamond" w:hAnsi="Garamond" w:cs="Arial"/>
                <w:sz w:val="28"/>
                <w:szCs w:val="28"/>
              </w:rPr>
              <w:t>Ελληνικό Πρόγραμμα Αναβάθμισης Εξοπλισμού Στρατιώτη</w:t>
            </w:r>
            <w:r w:rsidR="006B0A57">
              <w:rPr>
                <w:rFonts w:ascii="Garamond" w:hAnsi="Garamond" w:cs="Arial"/>
                <w:sz w:val="28"/>
                <w:szCs w:val="28"/>
              </w:rPr>
              <w:t>………………….</w:t>
            </w:r>
          </w:p>
        </w:tc>
        <w:tc>
          <w:tcPr>
            <w:tcW w:w="680" w:type="dxa"/>
          </w:tcPr>
          <w:p w:rsidR="00E3682E"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23</w:t>
            </w:r>
          </w:p>
        </w:tc>
      </w:tr>
      <w:tr w:rsidR="00E3682E" w:rsidRPr="00CF6BA5" w:rsidTr="009943C1">
        <w:trPr>
          <w:trHeight w:val="261"/>
        </w:trPr>
        <w:tc>
          <w:tcPr>
            <w:tcW w:w="250" w:type="dxa"/>
          </w:tcPr>
          <w:p w:rsidR="00E3682E" w:rsidRPr="00E25C90" w:rsidRDefault="00E3682E" w:rsidP="00ED76F1">
            <w:pPr>
              <w:tabs>
                <w:tab w:val="left" w:pos="426"/>
              </w:tabs>
              <w:ind w:firstLine="0"/>
              <w:rPr>
                <w:rFonts w:ascii="Garamond" w:hAnsi="Garamond" w:cs="Arial"/>
                <w:sz w:val="28"/>
                <w:szCs w:val="28"/>
              </w:rPr>
            </w:pPr>
          </w:p>
        </w:tc>
        <w:tc>
          <w:tcPr>
            <w:tcW w:w="567" w:type="dxa"/>
          </w:tcPr>
          <w:p w:rsidR="00E3682E" w:rsidRDefault="00E3682E" w:rsidP="00ED76F1">
            <w:pPr>
              <w:tabs>
                <w:tab w:val="left" w:pos="426"/>
              </w:tabs>
              <w:spacing w:line="276" w:lineRule="auto"/>
              <w:ind w:firstLine="0"/>
              <w:rPr>
                <w:rFonts w:ascii="Garamond" w:hAnsi="Garamond" w:cs="Arial"/>
                <w:sz w:val="28"/>
                <w:szCs w:val="28"/>
              </w:rPr>
            </w:pPr>
          </w:p>
        </w:tc>
        <w:tc>
          <w:tcPr>
            <w:tcW w:w="8676" w:type="dxa"/>
            <w:gridSpan w:val="2"/>
          </w:tcPr>
          <w:p w:rsidR="00E3682E" w:rsidRDefault="00013AFE" w:rsidP="007C45CE">
            <w:pPr>
              <w:tabs>
                <w:tab w:val="left" w:pos="426"/>
              </w:tabs>
              <w:spacing w:line="276" w:lineRule="auto"/>
              <w:ind w:firstLine="0"/>
              <w:rPr>
                <w:rFonts w:ascii="Garamond" w:hAnsi="Garamond" w:cs="Arial"/>
                <w:sz w:val="28"/>
                <w:szCs w:val="28"/>
              </w:rPr>
            </w:pPr>
            <w:r>
              <w:rPr>
                <w:rFonts w:ascii="Garamond" w:hAnsi="Garamond" w:cs="Arial"/>
                <w:sz w:val="28"/>
                <w:szCs w:val="28"/>
              </w:rPr>
              <w:t>1.</w:t>
            </w:r>
            <w:r w:rsidR="007C45CE">
              <w:rPr>
                <w:rFonts w:ascii="Garamond" w:hAnsi="Garamond" w:cs="Arial"/>
                <w:sz w:val="28"/>
                <w:szCs w:val="28"/>
              </w:rPr>
              <w:t>3</w:t>
            </w:r>
            <w:r>
              <w:rPr>
                <w:rFonts w:ascii="Garamond" w:hAnsi="Garamond" w:cs="Arial"/>
                <w:sz w:val="28"/>
                <w:szCs w:val="28"/>
              </w:rPr>
              <w:t>.1</w:t>
            </w:r>
            <w:r>
              <w:rPr>
                <w:rFonts w:ascii="Garamond" w:hAnsi="Garamond" w:cs="Arial"/>
                <w:sz w:val="28"/>
                <w:szCs w:val="28"/>
              </w:rPr>
              <w:tab/>
            </w:r>
            <w:r w:rsidR="00392725" w:rsidRPr="00392725">
              <w:rPr>
                <w:rFonts w:ascii="Garamond" w:hAnsi="Garamond" w:cs="Arial"/>
                <w:sz w:val="28"/>
                <w:szCs w:val="28"/>
              </w:rPr>
              <w:t>Πρόγραμμα «Μελλοντικός Έλληνας Μαχητής»</w:t>
            </w:r>
            <w:r w:rsidR="00392725">
              <w:rPr>
                <w:rFonts w:ascii="Garamond" w:hAnsi="Garamond" w:cs="Arial"/>
                <w:sz w:val="28"/>
                <w:szCs w:val="28"/>
              </w:rPr>
              <w:t>………………</w:t>
            </w:r>
            <w:r w:rsidR="002668F4">
              <w:rPr>
                <w:rFonts w:ascii="Garamond" w:hAnsi="Garamond" w:cs="Arial"/>
                <w:sz w:val="28"/>
                <w:szCs w:val="28"/>
              </w:rPr>
              <w:t>.</w:t>
            </w:r>
            <w:r w:rsidR="00392725">
              <w:rPr>
                <w:rFonts w:ascii="Garamond" w:hAnsi="Garamond" w:cs="Arial"/>
                <w:sz w:val="28"/>
                <w:szCs w:val="28"/>
              </w:rPr>
              <w:t>………..</w:t>
            </w:r>
          </w:p>
        </w:tc>
        <w:tc>
          <w:tcPr>
            <w:tcW w:w="680" w:type="dxa"/>
          </w:tcPr>
          <w:p w:rsidR="00E3682E"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23</w:t>
            </w:r>
          </w:p>
        </w:tc>
      </w:tr>
      <w:tr w:rsidR="00E3682E" w:rsidRPr="00CF6BA5" w:rsidTr="009943C1">
        <w:trPr>
          <w:trHeight w:val="261"/>
        </w:trPr>
        <w:tc>
          <w:tcPr>
            <w:tcW w:w="250" w:type="dxa"/>
          </w:tcPr>
          <w:p w:rsidR="00E3682E" w:rsidRPr="00E25C90" w:rsidRDefault="00E3682E" w:rsidP="00ED76F1">
            <w:pPr>
              <w:tabs>
                <w:tab w:val="left" w:pos="426"/>
              </w:tabs>
              <w:ind w:firstLine="0"/>
              <w:rPr>
                <w:rFonts w:ascii="Garamond" w:hAnsi="Garamond" w:cs="Arial"/>
                <w:sz w:val="28"/>
                <w:szCs w:val="28"/>
              </w:rPr>
            </w:pPr>
          </w:p>
        </w:tc>
        <w:tc>
          <w:tcPr>
            <w:tcW w:w="567" w:type="dxa"/>
          </w:tcPr>
          <w:p w:rsidR="00E3682E" w:rsidRDefault="00E3682E" w:rsidP="00ED76F1">
            <w:pPr>
              <w:tabs>
                <w:tab w:val="left" w:pos="426"/>
              </w:tabs>
              <w:spacing w:line="276" w:lineRule="auto"/>
              <w:ind w:firstLine="0"/>
              <w:rPr>
                <w:rFonts w:ascii="Garamond" w:hAnsi="Garamond" w:cs="Arial"/>
                <w:sz w:val="28"/>
                <w:szCs w:val="28"/>
              </w:rPr>
            </w:pPr>
          </w:p>
        </w:tc>
        <w:tc>
          <w:tcPr>
            <w:tcW w:w="8676" w:type="dxa"/>
            <w:gridSpan w:val="2"/>
          </w:tcPr>
          <w:p w:rsidR="00E3682E" w:rsidRDefault="006B0A57" w:rsidP="007C45CE">
            <w:pPr>
              <w:tabs>
                <w:tab w:val="left" w:pos="426"/>
              </w:tabs>
              <w:spacing w:line="276" w:lineRule="auto"/>
              <w:ind w:firstLine="0"/>
              <w:rPr>
                <w:rFonts w:ascii="Garamond" w:hAnsi="Garamond" w:cs="Arial"/>
                <w:sz w:val="28"/>
                <w:szCs w:val="28"/>
              </w:rPr>
            </w:pPr>
            <w:r>
              <w:rPr>
                <w:rFonts w:ascii="Garamond" w:hAnsi="Garamond" w:cs="Arial"/>
                <w:sz w:val="28"/>
                <w:szCs w:val="28"/>
              </w:rPr>
              <w:t>1.</w:t>
            </w:r>
            <w:r w:rsidR="007C45CE">
              <w:rPr>
                <w:rFonts w:ascii="Garamond" w:hAnsi="Garamond" w:cs="Arial"/>
                <w:sz w:val="28"/>
                <w:szCs w:val="28"/>
              </w:rPr>
              <w:t>3</w:t>
            </w:r>
            <w:r>
              <w:rPr>
                <w:rFonts w:ascii="Garamond" w:hAnsi="Garamond" w:cs="Arial"/>
                <w:sz w:val="28"/>
                <w:szCs w:val="28"/>
              </w:rPr>
              <w:t>.2</w:t>
            </w:r>
            <w:r>
              <w:rPr>
                <w:rFonts w:ascii="Garamond" w:hAnsi="Garamond" w:cs="Arial"/>
                <w:sz w:val="28"/>
                <w:szCs w:val="28"/>
              </w:rPr>
              <w:tab/>
            </w:r>
            <w:r w:rsidR="006035E4">
              <w:rPr>
                <w:rFonts w:ascii="Garamond" w:hAnsi="Garamond" w:cs="Arial"/>
                <w:sz w:val="28"/>
                <w:szCs w:val="28"/>
              </w:rPr>
              <w:t>Το</w:t>
            </w:r>
            <w:r>
              <w:rPr>
                <w:rFonts w:ascii="Garamond" w:hAnsi="Garamond" w:cs="Arial"/>
                <w:sz w:val="28"/>
                <w:szCs w:val="28"/>
              </w:rPr>
              <w:t xml:space="preserve"> </w:t>
            </w:r>
            <w:r w:rsidR="006035E4">
              <w:rPr>
                <w:rFonts w:ascii="Garamond" w:hAnsi="Garamond" w:cs="Arial"/>
                <w:sz w:val="28"/>
                <w:szCs w:val="28"/>
              </w:rPr>
              <w:t>Τυφέκιο</w:t>
            </w:r>
            <w:r>
              <w:rPr>
                <w:rFonts w:ascii="Garamond" w:hAnsi="Garamond" w:cs="Arial"/>
                <w:sz w:val="28"/>
                <w:szCs w:val="28"/>
              </w:rPr>
              <w:t xml:space="preserve"> </w:t>
            </w:r>
            <w:r>
              <w:rPr>
                <w:rFonts w:ascii="Garamond" w:hAnsi="Garamond" w:cs="Arial"/>
                <w:sz w:val="28"/>
                <w:szCs w:val="28"/>
                <w:lang w:val="en-US"/>
              </w:rPr>
              <w:t>G</w:t>
            </w:r>
            <w:r w:rsidRPr="00013AFE">
              <w:rPr>
                <w:rFonts w:ascii="Garamond" w:hAnsi="Garamond" w:cs="Arial"/>
                <w:sz w:val="28"/>
                <w:szCs w:val="28"/>
              </w:rPr>
              <w:t>3</w:t>
            </w:r>
            <w:r>
              <w:rPr>
                <w:rFonts w:ascii="Garamond" w:hAnsi="Garamond" w:cs="Arial"/>
                <w:sz w:val="28"/>
                <w:szCs w:val="28"/>
                <w:lang w:val="en-US"/>
              </w:rPr>
              <w:t>A</w:t>
            </w:r>
            <w:r w:rsidRPr="00013AFE">
              <w:rPr>
                <w:rFonts w:ascii="Garamond" w:hAnsi="Garamond" w:cs="Arial"/>
                <w:sz w:val="28"/>
                <w:szCs w:val="28"/>
              </w:rPr>
              <w:t xml:space="preserve">3 – </w:t>
            </w:r>
            <w:r>
              <w:rPr>
                <w:rFonts w:ascii="Garamond" w:hAnsi="Garamond" w:cs="Arial"/>
                <w:sz w:val="28"/>
                <w:szCs w:val="28"/>
                <w:lang w:val="en-US"/>
              </w:rPr>
              <w:t>A</w:t>
            </w:r>
            <w:r w:rsidRPr="00013AFE">
              <w:rPr>
                <w:rFonts w:ascii="Garamond" w:hAnsi="Garamond" w:cs="Arial"/>
                <w:sz w:val="28"/>
                <w:szCs w:val="28"/>
              </w:rPr>
              <w:t>4</w:t>
            </w:r>
            <w:r w:rsidR="00E21EDA">
              <w:rPr>
                <w:rFonts w:ascii="Garamond" w:hAnsi="Garamond" w:cs="Arial"/>
                <w:sz w:val="28"/>
                <w:szCs w:val="28"/>
              </w:rPr>
              <w:t>………………………………………</w:t>
            </w:r>
            <w:r w:rsidR="002668F4">
              <w:rPr>
                <w:rFonts w:ascii="Garamond" w:hAnsi="Garamond" w:cs="Arial"/>
                <w:sz w:val="28"/>
                <w:szCs w:val="28"/>
              </w:rPr>
              <w:t>.</w:t>
            </w:r>
            <w:r w:rsidR="00E21EDA">
              <w:rPr>
                <w:rFonts w:ascii="Garamond" w:hAnsi="Garamond" w:cs="Arial"/>
                <w:sz w:val="28"/>
                <w:szCs w:val="28"/>
              </w:rPr>
              <w:t>………</w:t>
            </w:r>
          </w:p>
        </w:tc>
        <w:tc>
          <w:tcPr>
            <w:tcW w:w="680" w:type="dxa"/>
          </w:tcPr>
          <w:p w:rsidR="00E3682E"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26</w:t>
            </w:r>
          </w:p>
        </w:tc>
      </w:tr>
      <w:tr w:rsidR="006035E4" w:rsidRPr="00CF6BA5" w:rsidTr="009943C1">
        <w:trPr>
          <w:trHeight w:val="261"/>
        </w:trPr>
        <w:tc>
          <w:tcPr>
            <w:tcW w:w="250" w:type="dxa"/>
          </w:tcPr>
          <w:p w:rsidR="006035E4" w:rsidRPr="00E25C90" w:rsidRDefault="006035E4" w:rsidP="00ED76F1">
            <w:pPr>
              <w:tabs>
                <w:tab w:val="left" w:pos="426"/>
              </w:tabs>
              <w:ind w:firstLine="0"/>
              <w:rPr>
                <w:rFonts w:ascii="Garamond" w:hAnsi="Garamond" w:cs="Arial"/>
                <w:sz w:val="28"/>
                <w:szCs w:val="28"/>
              </w:rPr>
            </w:pPr>
          </w:p>
        </w:tc>
        <w:tc>
          <w:tcPr>
            <w:tcW w:w="567" w:type="dxa"/>
          </w:tcPr>
          <w:p w:rsidR="006035E4" w:rsidRDefault="006035E4" w:rsidP="00ED76F1">
            <w:pPr>
              <w:tabs>
                <w:tab w:val="left" w:pos="426"/>
              </w:tabs>
              <w:spacing w:line="276" w:lineRule="auto"/>
              <w:ind w:firstLine="0"/>
              <w:rPr>
                <w:rFonts w:ascii="Garamond" w:hAnsi="Garamond" w:cs="Arial"/>
                <w:sz w:val="28"/>
                <w:szCs w:val="28"/>
              </w:rPr>
            </w:pPr>
          </w:p>
        </w:tc>
        <w:tc>
          <w:tcPr>
            <w:tcW w:w="709" w:type="dxa"/>
          </w:tcPr>
          <w:p w:rsidR="006035E4" w:rsidRDefault="006035E4" w:rsidP="006035E4">
            <w:pPr>
              <w:tabs>
                <w:tab w:val="left" w:pos="426"/>
              </w:tabs>
              <w:spacing w:line="276" w:lineRule="auto"/>
              <w:ind w:firstLine="0"/>
              <w:rPr>
                <w:rFonts w:ascii="Garamond" w:hAnsi="Garamond" w:cs="Arial"/>
                <w:sz w:val="28"/>
                <w:szCs w:val="28"/>
              </w:rPr>
            </w:pPr>
            <w:r>
              <w:rPr>
                <w:rFonts w:ascii="Garamond" w:hAnsi="Garamond" w:cs="Arial"/>
                <w:sz w:val="28"/>
                <w:szCs w:val="28"/>
              </w:rPr>
              <w:tab/>
            </w:r>
          </w:p>
        </w:tc>
        <w:tc>
          <w:tcPr>
            <w:tcW w:w="7967" w:type="dxa"/>
          </w:tcPr>
          <w:p w:rsidR="006035E4" w:rsidRDefault="006035E4" w:rsidP="007C45CE">
            <w:pPr>
              <w:tabs>
                <w:tab w:val="left" w:pos="1026"/>
              </w:tabs>
              <w:spacing w:line="276" w:lineRule="auto"/>
              <w:ind w:firstLine="0"/>
              <w:rPr>
                <w:rFonts w:ascii="Garamond" w:hAnsi="Garamond" w:cs="Arial"/>
                <w:sz w:val="28"/>
                <w:szCs w:val="28"/>
              </w:rPr>
            </w:pPr>
            <w:r>
              <w:rPr>
                <w:rFonts w:ascii="Garamond" w:hAnsi="Garamond" w:cs="Arial"/>
                <w:sz w:val="28"/>
                <w:szCs w:val="28"/>
              </w:rPr>
              <w:t>1.</w:t>
            </w:r>
            <w:r w:rsidR="007C45CE">
              <w:rPr>
                <w:rFonts w:ascii="Garamond" w:hAnsi="Garamond" w:cs="Arial"/>
                <w:sz w:val="28"/>
                <w:szCs w:val="28"/>
              </w:rPr>
              <w:t>3</w:t>
            </w:r>
            <w:r w:rsidR="00DB0BE0">
              <w:rPr>
                <w:rFonts w:ascii="Garamond" w:hAnsi="Garamond" w:cs="Arial"/>
                <w:sz w:val="28"/>
                <w:szCs w:val="28"/>
              </w:rPr>
              <w:t>.2.1</w:t>
            </w:r>
            <w:r w:rsidR="00DB0BE0">
              <w:rPr>
                <w:rFonts w:ascii="Garamond" w:hAnsi="Garamond" w:cs="Arial"/>
                <w:sz w:val="28"/>
                <w:szCs w:val="28"/>
              </w:rPr>
              <w:tab/>
              <w:t>Γενικά - Τεχνικά Χαρακτηριστικά</w:t>
            </w:r>
            <w:r w:rsidR="00E21EDA">
              <w:rPr>
                <w:rFonts w:ascii="Garamond" w:hAnsi="Garamond" w:cs="Arial"/>
                <w:sz w:val="28"/>
                <w:szCs w:val="28"/>
              </w:rPr>
              <w:t>…</w:t>
            </w:r>
            <w:r w:rsidR="00DB0BE0">
              <w:rPr>
                <w:rFonts w:ascii="Garamond" w:hAnsi="Garamond" w:cs="Arial"/>
                <w:sz w:val="28"/>
                <w:szCs w:val="28"/>
              </w:rPr>
              <w:t>……</w:t>
            </w:r>
            <w:r w:rsidR="00E21EDA">
              <w:rPr>
                <w:rFonts w:ascii="Garamond" w:hAnsi="Garamond" w:cs="Arial"/>
                <w:sz w:val="28"/>
                <w:szCs w:val="28"/>
              </w:rPr>
              <w:t>…………………….</w:t>
            </w:r>
          </w:p>
        </w:tc>
        <w:tc>
          <w:tcPr>
            <w:tcW w:w="680" w:type="dxa"/>
          </w:tcPr>
          <w:p w:rsidR="006035E4"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26</w:t>
            </w:r>
          </w:p>
        </w:tc>
      </w:tr>
      <w:tr w:rsidR="006035E4" w:rsidRPr="00CF6BA5" w:rsidTr="009943C1">
        <w:trPr>
          <w:trHeight w:val="261"/>
        </w:trPr>
        <w:tc>
          <w:tcPr>
            <w:tcW w:w="250" w:type="dxa"/>
          </w:tcPr>
          <w:p w:rsidR="006035E4" w:rsidRPr="00E25C90" w:rsidRDefault="006035E4" w:rsidP="00ED76F1">
            <w:pPr>
              <w:tabs>
                <w:tab w:val="left" w:pos="426"/>
              </w:tabs>
              <w:ind w:firstLine="0"/>
              <w:rPr>
                <w:rFonts w:ascii="Garamond" w:hAnsi="Garamond" w:cs="Arial"/>
                <w:sz w:val="28"/>
                <w:szCs w:val="28"/>
              </w:rPr>
            </w:pPr>
          </w:p>
        </w:tc>
        <w:tc>
          <w:tcPr>
            <w:tcW w:w="567" w:type="dxa"/>
          </w:tcPr>
          <w:p w:rsidR="006035E4" w:rsidRDefault="006035E4" w:rsidP="00ED76F1">
            <w:pPr>
              <w:tabs>
                <w:tab w:val="left" w:pos="426"/>
              </w:tabs>
              <w:spacing w:line="276" w:lineRule="auto"/>
              <w:ind w:firstLine="0"/>
              <w:rPr>
                <w:rFonts w:ascii="Garamond" w:hAnsi="Garamond" w:cs="Arial"/>
                <w:sz w:val="28"/>
                <w:szCs w:val="28"/>
              </w:rPr>
            </w:pPr>
          </w:p>
        </w:tc>
        <w:tc>
          <w:tcPr>
            <w:tcW w:w="709" w:type="dxa"/>
          </w:tcPr>
          <w:p w:rsidR="006035E4" w:rsidRDefault="006035E4" w:rsidP="006035E4">
            <w:pPr>
              <w:tabs>
                <w:tab w:val="left" w:pos="426"/>
              </w:tabs>
              <w:spacing w:line="276" w:lineRule="auto"/>
              <w:ind w:firstLine="0"/>
              <w:rPr>
                <w:rFonts w:ascii="Garamond" w:hAnsi="Garamond" w:cs="Arial"/>
                <w:sz w:val="28"/>
                <w:szCs w:val="28"/>
              </w:rPr>
            </w:pPr>
            <w:r>
              <w:rPr>
                <w:rFonts w:ascii="Garamond" w:hAnsi="Garamond" w:cs="Arial"/>
                <w:sz w:val="28"/>
                <w:szCs w:val="28"/>
              </w:rPr>
              <w:tab/>
            </w:r>
          </w:p>
        </w:tc>
        <w:tc>
          <w:tcPr>
            <w:tcW w:w="7967" w:type="dxa"/>
          </w:tcPr>
          <w:p w:rsidR="006035E4" w:rsidRPr="009943C1" w:rsidRDefault="006035E4" w:rsidP="009943C1">
            <w:pPr>
              <w:tabs>
                <w:tab w:val="left" w:pos="1026"/>
              </w:tabs>
              <w:spacing w:line="276" w:lineRule="auto"/>
              <w:ind w:firstLine="0"/>
              <w:rPr>
                <w:rFonts w:ascii="Garamond" w:hAnsi="Garamond" w:cs="Arial"/>
                <w:sz w:val="28"/>
                <w:szCs w:val="28"/>
                <w:lang w:val="en-US"/>
              </w:rPr>
            </w:pPr>
            <w:r>
              <w:rPr>
                <w:rFonts w:ascii="Garamond" w:hAnsi="Garamond" w:cs="Arial"/>
                <w:sz w:val="28"/>
                <w:szCs w:val="28"/>
              </w:rPr>
              <w:t>1.</w:t>
            </w:r>
            <w:r w:rsidR="007C45CE">
              <w:rPr>
                <w:rFonts w:ascii="Garamond" w:hAnsi="Garamond" w:cs="Arial"/>
                <w:sz w:val="28"/>
                <w:szCs w:val="28"/>
              </w:rPr>
              <w:t>3</w:t>
            </w:r>
            <w:r>
              <w:rPr>
                <w:rFonts w:ascii="Garamond" w:hAnsi="Garamond" w:cs="Arial"/>
                <w:sz w:val="28"/>
                <w:szCs w:val="28"/>
              </w:rPr>
              <w:t>.2.2</w:t>
            </w:r>
            <w:r>
              <w:rPr>
                <w:rFonts w:ascii="Garamond" w:hAnsi="Garamond" w:cs="Arial"/>
                <w:sz w:val="28"/>
                <w:szCs w:val="28"/>
              </w:rPr>
              <w:tab/>
              <w:t>Κύρια Μέρη</w:t>
            </w:r>
            <w:r w:rsidR="009943C1" w:rsidRPr="009943C1">
              <w:rPr>
                <w:rFonts w:ascii="Garamond" w:hAnsi="Garamond" w:cs="Arial"/>
                <w:sz w:val="28"/>
                <w:szCs w:val="28"/>
                <w:lang w:val="en-US"/>
              </w:rPr>
              <w:t>……………………………</w:t>
            </w:r>
            <w:r w:rsidR="009943C1">
              <w:rPr>
                <w:rFonts w:ascii="Garamond" w:hAnsi="Garamond" w:cs="Arial"/>
                <w:sz w:val="28"/>
                <w:szCs w:val="28"/>
                <w:lang w:val="en-US"/>
              </w:rPr>
              <w:t>……………………</w:t>
            </w:r>
          </w:p>
        </w:tc>
        <w:tc>
          <w:tcPr>
            <w:tcW w:w="680" w:type="dxa"/>
          </w:tcPr>
          <w:p w:rsidR="006035E4"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27</w:t>
            </w:r>
          </w:p>
        </w:tc>
      </w:tr>
      <w:tr w:rsidR="006035E4" w:rsidRPr="00CF6BA5" w:rsidTr="009943C1">
        <w:trPr>
          <w:trHeight w:val="261"/>
        </w:trPr>
        <w:tc>
          <w:tcPr>
            <w:tcW w:w="250" w:type="dxa"/>
          </w:tcPr>
          <w:p w:rsidR="006035E4" w:rsidRPr="00E25C90" w:rsidRDefault="006035E4" w:rsidP="00ED76F1">
            <w:pPr>
              <w:tabs>
                <w:tab w:val="left" w:pos="426"/>
              </w:tabs>
              <w:ind w:firstLine="0"/>
              <w:rPr>
                <w:rFonts w:ascii="Garamond" w:hAnsi="Garamond" w:cs="Arial"/>
                <w:sz w:val="28"/>
                <w:szCs w:val="28"/>
              </w:rPr>
            </w:pPr>
          </w:p>
        </w:tc>
        <w:tc>
          <w:tcPr>
            <w:tcW w:w="567" w:type="dxa"/>
          </w:tcPr>
          <w:p w:rsidR="006035E4" w:rsidRDefault="006035E4" w:rsidP="00ED76F1">
            <w:pPr>
              <w:tabs>
                <w:tab w:val="left" w:pos="426"/>
              </w:tabs>
              <w:spacing w:line="276" w:lineRule="auto"/>
              <w:ind w:firstLine="0"/>
              <w:rPr>
                <w:rFonts w:ascii="Garamond" w:hAnsi="Garamond" w:cs="Arial"/>
                <w:sz w:val="28"/>
                <w:szCs w:val="28"/>
              </w:rPr>
            </w:pPr>
          </w:p>
        </w:tc>
        <w:tc>
          <w:tcPr>
            <w:tcW w:w="709" w:type="dxa"/>
          </w:tcPr>
          <w:p w:rsidR="006035E4" w:rsidRDefault="006035E4" w:rsidP="006035E4">
            <w:pPr>
              <w:tabs>
                <w:tab w:val="left" w:pos="426"/>
              </w:tabs>
              <w:spacing w:line="276" w:lineRule="auto"/>
              <w:ind w:firstLine="0"/>
              <w:rPr>
                <w:rFonts w:ascii="Garamond" w:hAnsi="Garamond" w:cs="Arial"/>
                <w:sz w:val="28"/>
                <w:szCs w:val="28"/>
              </w:rPr>
            </w:pPr>
          </w:p>
        </w:tc>
        <w:tc>
          <w:tcPr>
            <w:tcW w:w="7967" w:type="dxa"/>
          </w:tcPr>
          <w:p w:rsidR="006035E4" w:rsidRDefault="006035E4" w:rsidP="007C45CE">
            <w:pPr>
              <w:tabs>
                <w:tab w:val="left" w:pos="1026"/>
              </w:tabs>
              <w:spacing w:line="276" w:lineRule="auto"/>
              <w:ind w:firstLine="0"/>
              <w:rPr>
                <w:rFonts w:ascii="Garamond" w:hAnsi="Garamond" w:cs="Arial"/>
                <w:sz w:val="28"/>
                <w:szCs w:val="28"/>
              </w:rPr>
            </w:pPr>
            <w:r>
              <w:rPr>
                <w:rFonts w:ascii="Garamond" w:hAnsi="Garamond" w:cs="Arial"/>
                <w:sz w:val="28"/>
                <w:szCs w:val="28"/>
              </w:rPr>
              <w:t>1.</w:t>
            </w:r>
            <w:r w:rsidR="007C45CE">
              <w:rPr>
                <w:rFonts w:ascii="Garamond" w:hAnsi="Garamond" w:cs="Arial"/>
                <w:sz w:val="28"/>
                <w:szCs w:val="28"/>
              </w:rPr>
              <w:t>3</w:t>
            </w:r>
            <w:r>
              <w:rPr>
                <w:rFonts w:ascii="Garamond" w:hAnsi="Garamond" w:cs="Arial"/>
                <w:sz w:val="28"/>
                <w:szCs w:val="28"/>
              </w:rPr>
              <w:t>.2.3</w:t>
            </w:r>
            <w:r>
              <w:rPr>
                <w:rFonts w:ascii="Garamond" w:hAnsi="Garamond" w:cs="Arial"/>
                <w:sz w:val="28"/>
                <w:szCs w:val="28"/>
              </w:rPr>
              <w:tab/>
              <w:t>Περιγραφή Λειτουργίας</w:t>
            </w:r>
            <w:r w:rsidR="00E21EDA">
              <w:rPr>
                <w:rFonts w:ascii="Garamond" w:hAnsi="Garamond" w:cs="Arial"/>
                <w:sz w:val="28"/>
                <w:szCs w:val="28"/>
              </w:rPr>
              <w:t>………………………………………</w:t>
            </w:r>
          </w:p>
        </w:tc>
        <w:tc>
          <w:tcPr>
            <w:tcW w:w="680" w:type="dxa"/>
          </w:tcPr>
          <w:p w:rsidR="006035E4"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28</w:t>
            </w:r>
          </w:p>
        </w:tc>
      </w:tr>
      <w:tr w:rsidR="006035E4" w:rsidRPr="00CF6BA5" w:rsidTr="009943C1">
        <w:trPr>
          <w:trHeight w:val="261"/>
        </w:trPr>
        <w:tc>
          <w:tcPr>
            <w:tcW w:w="250" w:type="dxa"/>
          </w:tcPr>
          <w:p w:rsidR="006035E4" w:rsidRPr="00E25C90" w:rsidRDefault="006035E4" w:rsidP="00ED76F1">
            <w:pPr>
              <w:tabs>
                <w:tab w:val="left" w:pos="426"/>
              </w:tabs>
              <w:ind w:firstLine="0"/>
              <w:rPr>
                <w:rFonts w:ascii="Garamond" w:hAnsi="Garamond" w:cs="Arial"/>
                <w:sz w:val="28"/>
                <w:szCs w:val="28"/>
              </w:rPr>
            </w:pPr>
          </w:p>
        </w:tc>
        <w:tc>
          <w:tcPr>
            <w:tcW w:w="567" w:type="dxa"/>
          </w:tcPr>
          <w:p w:rsidR="006035E4" w:rsidRDefault="006035E4" w:rsidP="00ED76F1">
            <w:pPr>
              <w:tabs>
                <w:tab w:val="left" w:pos="426"/>
              </w:tabs>
              <w:spacing w:line="276" w:lineRule="auto"/>
              <w:ind w:firstLine="0"/>
              <w:rPr>
                <w:rFonts w:ascii="Garamond" w:hAnsi="Garamond" w:cs="Arial"/>
                <w:sz w:val="28"/>
                <w:szCs w:val="28"/>
              </w:rPr>
            </w:pPr>
          </w:p>
        </w:tc>
        <w:tc>
          <w:tcPr>
            <w:tcW w:w="709" w:type="dxa"/>
          </w:tcPr>
          <w:p w:rsidR="006035E4" w:rsidRDefault="006035E4" w:rsidP="006035E4">
            <w:pPr>
              <w:tabs>
                <w:tab w:val="left" w:pos="426"/>
              </w:tabs>
              <w:spacing w:line="276" w:lineRule="auto"/>
              <w:ind w:firstLine="0"/>
              <w:rPr>
                <w:rFonts w:ascii="Garamond" w:hAnsi="Garamond" w:cs="Arial"/>
                <w:sz w:val="28"/>
                <w:szCs w:val="28"/>
              </w:rPr>
            </w:pPr>
          </w:p>
        </w:tc>
        <w:tc>
          <w:tcPr>
            <w:tcW w:w="7967" w:type="dxa"/>
          </w:tcPr>
          <w:p w:rsidR="006035E4" w:rsidRDefault="006035E4" w:rsidP="007C45CE">
            <w:pPr>
              <w:tabs>
                <w:tab w:val="left" w:pos="1026"/>
              </w:tabs>
              <w:spacing w:line="276" w:lineRule="auto"/>
              <w:ind w:firstLine="0"/>
              <w:rPr>
                <w:rFonts w:ascii="Garamond" w:hAnsi="Garamond" w:cs="Arial"/>
                <w:sz w:val="28"/>
                <w:szCs w:val="28"/>
              </w:rPr>
            </w:pPr>
            <w:r>
              <w:rPr>
                <w:rFonts w:ascii="Garamond" w:hAnsi="Garamond" w:cs="Arial"/>
                <w:sz w:val="28"/>
                <w:szCs w:val="28"/>
              </w:rPr>
              <w:t>1.</w:t>
            </w:r>
            <w:r w:rsidR="007C45CE">
              <w:rPr>
                <w:rFonts w:ascii="Garamond" w:hAnsi="Garamond" w:cs="Arial"/>
                <w:sz w:val="28"/>
                <w:szCs w:val="28"/>
              </w:rPr>
              <w:t>3</w:t>
            </w:r>
            <w:r>
              <w:rPr>
                <w:rFonts w:ascii="Garamond" w:hAnsi="Garamond" w:cs="Arial"/>
                <w:sz w:val="28"/>
                <w:szCs w:val="28"/>
              </w:rPr>
              <w:t>.2.4</w:t>
            </w:r>
            <w:r>
              <w:rPr>
                <w:rFonts w:ascii="Garamond" w:hAnsi="Garamond" w:cs="Arial"/>
                <w:sz w:val="28"/>
                <w:szCs w:val="28"/>
              </w:rPr>
              <w:tab/>
            </w:r>
            <w:r w:rsidR="00E21EDA">
              <w:rPr>
                <w:rFonts w:ascii="Garamond" w:hAnsi="Garamond" w:cs="Arial"/>
                <w:sz w:val="28"/>
                <w:szCs w:val="28"/>
              </w:rPr>
              <w:t xml:space="preserve">Πρόγραμμα </w:t>
            </w:r>
            <w:r>
              <w:rPr>
                <w:rFonts w:ascii="Garamond" w:hAnsi="Garamond" w:cs="Arial"/>
                <w:sz w:val="28"/>
                <w:szCs w:val="28"/>
              </w:rPr>
              <w:t>Αναβάθμιση</w:t>
            </w:r>
            <w:r w:rsidR="00E21EDA">
              <w:rPr>
                <w:rFonts w:ascii="Garamond" w:hAnsi="Garamond" w:cs="Arial"/>
                <w:sz w:val="28"/>
                <w:szCs w:val="28"/>
              </w:rPr>
              <w:t>ς</w:t>
            </w:r>
            <w:r>
              <w:rPr>
                <w:rFonts w:ascii="Garamond" w:hAnsi="Garamond" w:cs="Arial"/>
                <w:sz w:val="28"/>
                <w:szCs w:val="28"/>
              </w:rPr>
              <w:t xml:space="preserve"> Τυφεκίου </w:t>
            </w:r>
            <w:r w:rsidRPr="006035E4">
              <w:rPr>
                <w:rFonts w:ascii="Garamond" w:hAnsi="Garamond" w:cs="Arial"/>
                <w:sz w:val="28"/>
                <w:szCs w:val="28"/>
              </w:rPr>
              <w:t>G</w:t>
            </w:r>
            <w:r w:rsidRPr="00013AFE">
              <w:rPr>
                <w:rFonts w:ascii="Garamond" w:hAnsi="Garamond" w:cs="Arial"/>
                <w:sz w:val="28"/>
                <w:szCs w:val="28"/>
              </w:rPr>
              <w:t>3</w:t>
            </w:r>
            <w:r w:rsidRPr="006035E4">
              <w:rPr>
                <w:rFonts w:ascii="Garamond" w:hAnsi="Garamond" w:cs="Arial"/>
                <w:sz w:val="28"/>
                <w:szCs w:val="28"/>
              </w:rPr>
              <w:t>A</w:t>
            </w:r>
            <w:r w:rsidRPr="00013AFE">
              <w:rPr>
                <w:rFonts w:ascii="Garamond" w:hAnsi="Garamond" w:cs="Arial"/>
                <w:sz w:val="28"/>
                <w:szCs w:val="28"/>
              </w:rPr>
              <w:t xml:space="preserve">3 – </w:t>
            </w:r>
            <w:r w:rsidRPr="006035E4">
              <w:rPr>
                <w:rFonts w:ascii="Garamond" w:hAnsi="Garamond" w:cs="Arial"/>
                <w:sz w:val="28"/>
                <w:szCs w:val="28"/>
              </w:rPr>
              <w:t>A</w:t>
            </w:r>
            <w:r w:rsidRPr="00013AFE">
              <w:rPr>
                <w:rFonts w:ascii="Garamond" w:hAnsi="Garamond" w:cs="Arial"/>
                <w:sz w:val="28"/>
                <w:szCs w:val="28"/>
              </w:rPr>
              <w:t>4</w:t>
            </w:r>
            <w:r w:rsidR="00E21EDA">
              <w:rPr>
                <w:rFonts w:ascii="Garamond" w:hAnsi="Garamond" w:cs="Arial"/>
                <w:sz w:val="28"/>
                <w:szCs w:val="28"/>
              </w:rPr>
              <w:t>……………..</w:t>
            </w:r>
          </w:p>
        </w:tc>
        <w:tc>
          <w:tcPr>
            <w:tcW w:w="680" w:type="dxa"/>
          </w:tcPr>
          <w:p w:rsidR="006035E4"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33</w:t>
            </w:r>
          </w:p>
        </w:tc>
      </w:tr>
      <w:tr w:rsidR="007C45CE" w:rsidRPr="00CF6BA5" w:rsidTr="009943C1">
        <w:trPr>
          <w:trHeight w:val="261"/>
        </w:trPr>
        <w:tc>
          <w:tcPr>
            <w:tcW w:w="250" w:type="dxa"/>
          </w:tcPr>
          <w:p w:rsidR="007C45CE" w:rsidRPr="00E25C90" w:rsidRDefault="007C45CE" w:rsidP="00ED76F1">
            <w:pPr>
              <w:tabs>
                <w:tab w:val="left" w:pos="426"/>
              </w:tabs>
              <w:ind w:firstLine="0"/>
              <w:rPr>
                <w:rFonts w:ascii="Garamond" w:hAnsi="Garamond" w:cs="Arial"/>
                <w:sz w:val="28"/>
                <w:szCs w:val="28"/>
              </w:rPr>
            </w:pPr>
          </w:p>
        </w:tc>
        <w:tc>
          <w:tcPr>
            <w:tcW w:w="567" w:type="dxa"/>
          </w:tcPr>
          <w:p w:rsidR="007C45CE" w:rsidRDefault="007C45CE" w:rsidP="007C45CE">
            <w:pPr>
              <w:tabs>
                <w:tab w:val="left" w:pos="426"/>
              </w:tabs>
              <w:spacing w:line="276" w:lineRule="auto"/>
              <w:ind w:firstLine="0"/>
              <w:rPr>
                <w:rFonts w:ascii="Garamond" w:hAnsi="Garamond" w:cs="Arial"/>
                <w:sz w:val="28"/>
                <w:szCs w:val="28"/>
              </w:rPr>
            </w:pPr>
            <w:r>
              <w:rPr>
                <w:rFonts w:ascii="Garamond" w:hAnsi="Garamond" w:cs="Arial"/>
                <w:sz w:val="28"/>
                <w:szCs w:val="28"/>
              </w:rPr>
              <w:t>1.4</w:t>
            </w:r>
          </w:p>
        </w:tc>
        <w:tc>
          <w:tcPr>
            <w:tcW w:w="8676" w:type="dxa"/>
            <w:gridSpan w:val="2"/>
          </w:tcPr>
          <w:p w:rsidR="007C45CE" w:rsidRDefault="00392725" w:rsidP="006035E4">
            <w:pPr>
              <w:tabs>
                <w:tab w:val="left" w:pos="1026"/>
              </w:tabs>
              <w:spacing w:line="276" w:lineRule="auto"/>
              <w:ind w:firstLine="0"/>
              <w:rPr>
                <w:rFonts w:ascii="Garamond" w:hAnsi="Garamond" w:cs="Arial"/>
                <w:sz w:val="28"/>
                <w:szCs w:val="28"/>
              </w:rPr>
            </w:pPr>
            <w:r>
              <w:rPr>
                <w:rFonts w:ascii="Garamond" w:hAnsi="Garamond" w:cs="Arial"/>
                <w:sz w:val="28"/>
                <w:szCs w:val="28"/>
              </w:rPr>
              <w:t>Σύγχρονα Συστήματα Μέτρησης Πυρομαχικών……………..</w:t>
            </w:r>
            <w:r w:rsidR="007C45CE">
              <w:rPr>
                <w:rFonts w:ascii="Garamond" w:hAnsi="Garamond" w:cs="Arial"/>
                <w:sz w:val="28"/>
                <w:szCs w:val="28"/>
              </w:rPr>
              <w:t>…</w:t>
            </w:r>
            <w:r w:rsidR="002668F4">
              <w:rPr>
                <w:rFonts w:ascii="Garamond" w:hAnsi="Garamond" w:cs="Arial"/>
                <w:sz w:val="28"/>
                <w:szCs w:val="28"/>
              </w:rPr>
              <w:t>.</w:t>
            </w:r>
            <w:r w:rsidR="007C45CE">
              <w:rPr>
                <w:rFonts w:ascii="Garamond" w:hAnsi="Garamond" w:cs="Arial"/>
                <w:sz w:val="28"/>
                <w:szCs w:val="28"/>
              </w:rPr>
              <w:t xml:space="preserve">…………….. </w:t>
            </w:r>
          </w:p>
        </w:tc>
        <w:tc>
          <w:tcPr>
            <w:tcW w:w="680" w:type="dxa"/>
          </w:tcPr>
          <w:p w:rsidR="007C45CE"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35</w:t>
            </w:r>
          </w:p>
        </w:tc>
      </w:tr>
      <w:tr w:rsidR="00FC7B6C" w:rsidRPr="00CF6BA5" w:rsidTr="009943C1">
        <w:trPr>
          <w:trHeight w:val="261"/>
        </w:trPr>
        <w:tc>
          <w:tcPr>
            <w:tcW w:w="250" w:type="dxa"/>
          </w:tcPr>
          <w:p w:rsidR="00FC7B6C" w:rsidRPr="00E25C90" w:rsidRDefault="00FC7B6C" w:rsidP="00ED76F1">
            <w:pPr>
              <w:tabs>
                <w:tab w:val="left" w:pos="426"/>
              </w:tabs>
              <w:ind w:firstLine="0"/>
              <w:rPr>
                <w:rFonts w:ascii="Garamond" w:hAnsi="Garamond" w:cs="Arial"/>
                <w:sz w:val="28"/>
                <w:szCs w:val="28"/>
              </w:rPr>
            </w:pPr>
          </w:p>
        </w:tc>
        <w:tc>
          <w:tcPr>
            <w:tcW w:w="567" w:type="dxa"/>
          </w:tcPr>
          <w:p w:rsidR="00FC7B6C" w:rsidRDefault="00FC7B6C" w:rsidP="00FC7B6C">
            <w:pPr>
              <w:tabs>
                <w:tab w:val="left" w:pos="426"/>
              </w:tabs>
              <w:spacing w:line="276" w:lineRule="auto"/>
              <w:ind w:firstLine="0"/>
              <w:rPr>
                <w:rFonts w:ascii="Garamond" w:hAnsi="Garamond" w:cs="Arial"/>
                <w:sz w:val="28"/>
                <w:szCs w:val="28"/>
              </w:rPr>
            </w:pPr>
            <w:r>
              <w:rPr>
                <w:rFonts w:ascii="Garamond" w:hAnsi="Garamond" w:cs="Arial"/>
                <w:sz w:val="28"/>
                <w:szCs w:val="28"/>
              </w:rPr>
              <w:t>1.5</w:t>
            </w:r>
          </w:p>
        </w:tc>
        <w:tc>
          <w:tcPr>
            <w:tcW w:w="8676" w:type="dxa"/>
            <w:gridSpan w:val="2"/>
          </w:tcPr>
          <w:p w:rsidR="00FC7B6C" w:rsidRDefault="00FC7B6C" w:rsidP="00FC7B6C">
            <w:pPr>
              <w:tabs>
                <w:tab w:val="left" w:pos="1026"/>
              </w:tabs>
              <w:spacing w:line="276" w:lineRule="auto"/>
              <w:ind w:firstLine="0"/>
              <w:rPr>
                <w:rFonts w:ascii="Garamond" w:hAnsi="Garamond" w:cs="Arial"/>
                <w:sz w:val="28"/>
                <w:szCs w:val="28"/>
              </w:rPr>
            </w:pPr>
            <w:r>
              <w:rPr>
                <w:rFonts w:ascii="Garamond" w:hAnsi="Garamond" w:cs="Arial"/>
                <w:sz w:val="28"/>
                <w:szCs w:val="28"/>
              </w:rPr>
              <w:t>Επίλογος 1</w:t>
            </w:r>
            <w:r w:rsidRPr="00FC7B6C">
              <w:rPr>
                <w:rFonts w:ascii="Garamond" w:hAnsi="Garamond" w:cs="Arial"/>
                <w:sz w:val="28"/>
                <w:szCs w:val="28"/>
                <w:vertAlign w:val="superscript"/>
              </w:rPr>
              <w:t>ου</w:t>
            </w:r>
            <w:r>
              <w:rPr>
                <w:rFonts w:ascii="Garamond" w:hAnsi="Garamond" w:cs="Arial"/>
                <w:sz w:val="28"/>
                <w:szCs w:val="28"/>
              </w:rPr>
              <w:t xml:space="preserve"> Κεφαλαίου……………………………………..……………….. </w:t>
            </w:r>
          </w:p>
        </w:tc>
        <w:tc>
          <w:tcPr>
            <w:tcW w:w="680" w:type="dxa"/>
          </w:tcPr>
          <w:p w:rsidR="00FC7B6C"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39</w:t>
            </w:r>
          </w:p>
        </w:tc>
      </w:tr>
      <w:tr w:rsidR="00E3682E" w:rsidRPr="00CF6BA5" w:rsidTr="009943C1">
        <w:tc>
          <w:tcPr>
            <w:tcW w:w="250" w:type="dxa"/>
          </w:tcPr>
          <w:p w:rsidR="00E3682E" w:rsidRPr="00E25C90" w:rsidRDefault="00E3682E" w:rsidP="00ED76F1">
            <w:pPr>
              <w:tabs>
                <w:tab w:val="left" w:pos="426"/>
              </w:tabs>
              <w:ind w:firstLine="0"/>
              <w:rPr>
                <w:rFonts w:ascii="Garamond" w:hAnsi="Garamond" w:cs="Arial"/>
                <w:sz w:val="28"/>
                <w:szCs w:val="28"/>
              </w:rPr>
            </w:pPr>
          </w:p>
        </w:tc>
        <w:tc>
          <w:tcPr>
            <w:tcW w:w="9243" w:type="dxa"/>
            <w:gridSpan w:val="3"/>
          </w:tcPr>
          <w:p w:rsidR="00E3682E" w:rsidRDefault="00E3682E" w:rsidP="00ED76F1">
            <w:pPr>
              <w:tabs>
                <w:tab w:val="left" w:pos="426"/>
              </w:tabs>
              <w:spacing w:line="276" w:lineRule="auto"/>
              <w:ind w:firstLine="0"/>
              <w:rPr>
                <w:rFonts w:ascii="Garamond" w:hAnsi="Garamond" w:cs="Arial"/>
                <w:sz w:val="28"/>
                <w:szCs w:val="28"/>
              </w:rPr>
            </w:pPr>
            <w:r>
              <w:rPr>
                <w:rFonts w:ascii="Garamond" w:hAnsi="Garamond" w:cs="Arial"/>
                <w:sz w:val="28"/>
                <w:szCs w:val="28"/>
              </w:rPr>
              <w:t>ΚΕΦΑΛΑΙΟ 2…………………………………………………………</w:t>
            </w:r>
            <w:r w:rsidR="002668F4">
              <w:rPr>
                <w:rFonts w:ascii="Garamond" w:hAnsi="Garamond" w:cs="Arial"/>
                <w:sz w:val="28"/>
                <w:szCs w:val="28"/>
              </w:rPr>
              <w:t>...</w:t>
            </w:r>
            <w:r>
              <w:rPr>
                <w:rFonts w:ascii="Garamond" w:hAnsi="Garamond" w:cs="Arial"/>
                <w:sz w:val="28"/>
                <w:szCs w:val="28"/>
              </w:rPr>
              <w:t>………..</w:t>
            </w:r>
          </w:p>
          <w:p w:rsidR="00E3682E" w:rsidRDefault="00E3682E" w:rsidP="00ED76F1">
            <w:pPr>
              <w:tabs>
                <w:tab w:val="left" w:pos="426"/>
              </w:tabs>
              <w:spacing w:line="276" w:lineRule="auto"/>
              <w:ind w:firstLine="0"/>
              <w:rPr>
                <w:rFonts w:ascii="Garamond" w:hAnsi="Garamond" w:cs="Arial"/>
                <w:sz w:val="28"/>
                <w:szCs w:val="28"/>
              </w:rPr>
            </w:pPr>
            <w:r>
              <w:rPr>
                <w:rFonts w:ascii="Garamond" w:hAnsi="Garamond" w:cs="Arial"/>
                <w:sz w:val="28"/>
                <w:szCs w:val="28"/>
              </w:rPr>
              <w:t>ΕΙΣΑΓΩΓΗ ΣΤΑ ΣΥΣΤΗΜΑΤΑ ΑΥΤΟΜΑΤΟΥ ΕΛΕΓΧΟΥ</w:t>
            </w:r>
          </w:p>
        </w:tc>
        <w:tc>
          <w:tcPr>
            <w:tcW w:w="680" w:type="dxa"/>
          </w:tcPr>
          <w:p w:rsidR="00E3682E"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41</w:t>
            </w:r>
          </w:p>
        </w:tc>
      </w:tr>
      <w:tr w:rsidR="00E3682E" w:rsidRPr="00CF6BA5" w:rsidTr="009943C1">
        <w:tc>
          <w:tcPr>
            <w:tcW w:w="250" w:type="dxa"/>
          </w:tcPr>
          <w:p w:rsidR="00E3682E" w:rsidRPr="00CF6BA5" w:rsidRDefault="00E3682E" w:rsidP="00ED76F1">
            <w:pPr>
              <w:tabs>
                <w:tab w:val="left" w:pos="426"/>
              </w:tabs>
              <w:ind w:firstLine="0"/>
              <w:rPr>
                <w:rFonts w:ascii="Garamond" w:hAnsi="Garamond" w:cs="Arial"/>
                <w:sz w:val="28"/>
                <w:szCs w:val="28"/>
              </w:rPr>
            </w:pPr>
          </w:p>
        </w:tc>
        <w:tc>
          <w:tcPr>
            <w:tcW w:w="567" w:type="dxa"/>
          </w:tcPr>
          <w:p w:rsidR="00E3682E" w:rsidRPr="00CF6BA5" w:rsidRDefault="00E3682E" w:rsidP="00503748">
            <w:pPr>
              <w:tabs>
                <w:tab w:val="left" w:pos="426"/>
              </w:tabs>
              <w:spacing w:line="276" w:lineRule="auto"/>
              <w:ind w:firstLine="0"/>
              <w:rPr>
                <w:rFonts w:ascii="Garamond" w:hAnsi="Garamond" w:cs="Arial"/>
                <w:sz w:val="28"/>
                <w:szCs w:val="28"/>
              </w:rPr>
            </w:pPr>
            <w:r>
              <w:rPr>
                <w:rFonts w:ascii="Garamond" w:hAnsi="Garamond" w:cs="Arial"/>
                <w:sz w:val="28"/>
                <w:szCs w:val="28"/>
              </w:rPr>
              <w:t>2.1</w:t>
            </w:r>
          </w:p>
        </w:tc>
        <w:tc>
          <w:tcPr>
            <w:tcW w:w="8676" w:type="dxa"/>
            <w:gridSpan w:val="2"/>
          </w:tcPr>
          <w:p w:rsidR="00E3682E" w:rsidRPr="00CF6BA5" w:rsidRDefault="00E3682E" w:rsidP="00503748">
            <w:pPr>
              <w:tabs>
                <w:tab w:val="left" w:pos="426"/>
              </w:tabs>
              <w:spacing w:line="276" w:lineRule="auto"/>
              <w:ind w:firstLine="0"/>
              <w:rPr>
                <w:rFonts w:ascii="Garamond" w:hAnsi="Garamond" w:cs="Arial"/>
                <w:sz w:val="28"/>
                <w:szCs w:val="28"/>
              </w:rPr>
            </w:pPr>
            <w:r>
              <w:rPr>
                <w:rFonts w:ascii="Garamond" w:hAnsi="Garamond" w:cs="Arial"/>
                <w:sz w:val="28"/>
                <w:szCs w:val="28"/>
              </w:rPr>
              <w:t>Εισαγωγή</w:t>
            </w:r>
            <w:r w:rsidR="00E21EDA">
              <w:rPr>
                <w:rFonts w:ascii="Garamond" w:hAnsi="Garamond" w:cs="Arial"/>
                <w:sz w:val="28"/>
                <w:szCs w:val="28"/>
              </w:rPr>
              <w:t>……………………………………………………………</w:t>
            </w:r>
            <w:r w:rsidR="002668F4">
              <w:rPr>
                <w:rFonts w:ascii="Garamond" w:hAnsi="Garamond" w:cs="Arial"/>
                <w:sz w:val="28"/>
                <w:szCs w:val="28"/>
              </w:rPr>
              <w:t>.</w:t>
            </w:r>
            <w:r w:rsidR="00E21EDA">
              <w:rPr>
                <w:rFonts w:ascii="Garamond" w:hAnsi="Garamond" w:cs="Arial"/>
                <w:sz w:val="28"/>
                <w:szCs w:val="28"/>
              </w:rPr>
              <w:t>……….</w:t>
            </w:r>
          </w:p>
        </w:tc>
        <w:tc>
          <w:tcPr>
            <w:tcW w:w="680" w:type="dxa"/>
            <w:vAlign w:val="center"/>
          </w:tcPr>
          <w:p w:rsidR="00E3682E"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41</w:t>
            </w:r>
          </w:p>
        </w:tc>
      </w:tr>
      <w:tr w:rsidR="00E3682E" w:rsidRPr="00CF6BA5" w:rsidTr="009943C1">
        <w:tc>
          <w:tcPr>
            <w:tcW w:w="250" w:type="dxa"/>
          </w:tcPr>
          <w:p w:rsidR="00E3682E" w:rsidRPr="00CF6BA5" w:rsidRDefault="00E3682E" w:rsidP="00ED76F1">
            <w:pPr>
              <w:tabs>
                <w:tab w:val="left" w:pos="426"/>
              </w:tabs>
              <w:ind w:firstLine="0"/>
              <w:rPr>
                <w:rFonts w:ascii="Garamond" w:hAnsi="Garamond" w:cs="Arial"/>
                <w:sz w:val="28"/>
                <w:szCs w:val="28"/>
              </w:rPr>
            </w:pPr>
          </w:p>
        </w:tc>
        <w:tc>
          <w:tcPr>
            <w:tcW w:w="567" w:type="dxa"/>
          </w:tcPr>
          <w:p w:rsidR="00E3682E" w:rsidRPr="00EE5E23" w:rsidRDefault="00E3682E" w:rsidP="00503748">
            <w:pPr>
              <w:tabs>
                <w:tab w:val="left" w:pos="426"/>
              </w:tabs>
              <w:spacing w:line="276" w:lineRule="auto"/>
              <w:ind w:firstLine="0"/>
              <w:rPr>
                <w:rFonts w:ascii="Garamond" w:hAnsi="Garamond" w:cs="Arial"/>
                <w:sz w:val="28"/>
                <w:szCs w:val="28"/>
              </w:rPr>
            </w:pPr>
            <w:r w:rsidRPr="006035E4">
              <w:rPr>
                <w:rFonts w:ascii="Garamond" w:hAnsi="Garamond" w:cs="Arial"/>
                <w:sz w:val="28"/>
                <w:szCs w:val="28"/>
              </w:rPr>
              <w:t>2.</w:t>
            </w:r>
            <w:r>
              <w:rPr>
                <w:rFonts w:ascii="Garamond" w:hAnsi="Garamond" w:cs="Arial"/>
                <w:sz w:val="28"/>
                <w:szCs w:val="28"/>
              </w:rPr>
              <w:t>2</w:t>
            </w:r>
          </w:p>
        </w:tc>
        <w:tc>
          <w:tcPr>
            <w:tcW w:w="8676" w:type="dxa"/>
            <w:gridSpan w:val="2"/>
          </w:tcPr>
          <w:p w:rsidR="00E3682E" w:rsidRPr="004E5F4E" w:rsidRDefault="00E3682E" w:rsidP="00330410">
            <w:pPr>
              <w:tabs>
                <w:tab w:val="left" w:pos="426"/>
              </w:tabs>
              <w:spacing w:line="276" w:lineRule="auto"/>
              <w:ind w:firstLine="0"/>
              <w:rPr>
                <w:rFonts w:ascii="Garamond" w:hAnsi="Garamond" w:cs="Arial"/>
                <w:sz w:val="28"/>
                <w:szCs w:val="28"/>
              </w:rPr>
            </w:pPr>
            <w:r>
              <w:rPr>
                <w:rFonts w:ascii="Garamond" w:hAnsi="Garamond" w:cs="Arial"/>
                <w:sz w:val="28"/>
                <w:szCs w:val="28"/>
              </w:rPr>
              <w:t>Ιστορική Αναδρομή</w:t>
            </w:r>
            <w:r w:rsidR="00E21EDA">
              <w:rPr>
                <w:rFonts w:ascii="Garamond" w:hAnsi="Garamond" w:cs="Arial"/>
                <w:sz w:val="28"/>
                <w:szCs w:val="28"/>
              </w:rPr>
              <w:t>…………………………………………………………..</w:t>
            </w:r>
          </w:p>
        </w:tc>
        <w:tc>
          <w:tcPr>
            <w:tcW w:w="680" w:type="dxa"/>
            <w:vAlign w:val="center"/>
          </w:tcPr>
          <w:p w:rsidR="00E3682E"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41</w:t>
            </w:r>
          </w:p>
        </w:tc>
      </w:tr>
      <w:tr w:rsidR="00E3682E" w:rsidRPr="00CF6BA5" w:rsidTr="009943C1">
        <w:tc>
          <w:tcPr>
            <w:tcW w:w="250" w:type="dxa"/>
          </w:tcPr>
          <w:p w:rsidR="00E3682E" w:rsidRPr="00CF6BA5" w:rsidRDefault="00E3682E" w:rsidP="00ED76F1">
            <w:pPr>
              <w:tabs>
                <w:tab w:val="left" w:pos="426"/>
              </w:tabs>
              <w:ind w:firstLine="0"/>
              <w:rPr>
                <w:rFonts w:ascii="Garamond" w:hAnsi="Garamond" w:cs="Arial"/>
                <w:sz w:val="28"/>
                <w:szCs w:val="28"/>
              </w:rPr>
            </w:pPr>
          </w:p>
        </w:tc>
        <w:tc>
          <w:tcPr>
            <w:tcW w:w="567" w:type="dxa"/>
          </w:tcPr>
          <w:p w:rsidR="00E3682E" w:rsidRDefault="00E3682E" w:rsidP="00503748">
            <w:pPr>
              <w:tabs>
                <w:tab w:val="left" w:pos="426"/>
              </w:tabs>
              <w:spacing w:line="276" w:lineRule="auto"/>
              <w:ind w:firstLine="0"/>
              <w:rPr>
                <w:rFonts w:ascii="Garamond" w:hAnsi="Garamond" w:cs="Arial"/>
                <w:sz w:val="28"/>
                <w:szCs w:val="28"/>
                <w:lang w:val="en-US"/>
              </w:rPr>
            </w:pPr>
            <w:r>
              <w:rPr>
                <w:rFonts w:ascii="Garamond" w:hAnsi="Garamond" w:cs="Arial"/>
                <w:sz w:val="28"/>
                <w:szCs w:val="28"/>
              </w:rPr>
              <w:t>2</w:t>
            </w:r>
            <w:r w:rsidRPr="00CF6BA5">
              <w:rPr>
                <w:rFonts w:ascii="Garamond" w:hAnsi="Garamond" w:cs="Arial"/>
                <w:sz w:val="28"/>
                <w:szCs w:val="28"/>
              </w:rPr>
              <w:t>.</w:t>
            </w:r>
            <w:r>
              <w:rPr>
                <w:rFonts w:ascii="Garamond" w:hAnsi="Garamond" w:cs="Arial"/>
                <w:sz w:val="28"/>
                <w:szCs w:val="28"/>
              </w:rPr>
              <w:t>3</w:t>
            </w:r>
          </w:p>
        </w:tc>
        <w:tc>
          <w:tcPr>
            <w:tcW w:w="8676" w:type="dxa"/>
            <w:gridSpan w:val="2"/>
          </w:tcPr>
          <w:p w:rsidR="00E3682E" w:rsidRDefault="00E3682E" w:rsidP="00D24E1C">
            <w:pPr>
              <w:tabs>
                <w:tab w:val="left" w:pos="426"/>
              </w:tabs>
              <w:spacing w:line="276" w:lineRule="auto"/>
              <w:ind w:firstLine="0"/>
              <w:rPr>
                <w:rFonts w:ascii="Garamond" w:hAnsi="Garamond" w:cs="Arial"/>
                <w:sz w:val="28"/>
                <w:szCs w:val="28"/>
              </w:rPr>
            </w:pPr>
            <w:r>
              <w:rPr>
                <w:rFonts w:ascii="Garamond" w:hAnsi="Garamond" w:cs="Arial"/>
                <w:sz w:val="28"/>
                <w:szCs w:val="28"/>
              </w:rPr>
              <w:t xml:space="preserve">Συστήματα </w:t>
            </w:r>
            <w:r w:rsidR="00D24E1C">
              <w:rPr>
                <w:rFonts w:ascii="Garamond" w:hAnsi="Garamond" w:cs="Arial"/>
                <w:sz w:val="28"/>
                <w:szCs w:val="28"/>
              </w:rPr>
              <w:t>Α</w:t>
            </w:r>
            <w:r>
              <w:rPr>
                <w:rFonts w:ascii="Garamond" w:hAnsi="Garamond" w:cs="Arial"/>
                <w:sz w:val="28"/>
                <w:szCs w:val="28"/>
              </w:rPr>
              <w:t>υτ</w:t>
            </w:r>
            <w:r w:rsidR="00D24E1C">
              <w:rPr>
                <w:rFonts w:ascii="Garamond" w:hAnsi="Garamond" w:cs="Arial"/>
                <w:sz w:val="28"/>
                <w:szCs w:val="28"/>
              </w:rPr>
              <w:t>ο</w:t>
            </w:r>
            <w:r>
              <w:rPr>
                <w:rFonts w:ascii="Garamond" w:hAnsi="Garamond" w:cs="Arial"/>
                <w:sz w:val="28"/>
                <w:szCs w:val="28"/>
              </w:rPr>
              <w:t>μ</w:t>
            </w:r>
            <w:r w:rsidR="00D24E1C">
              <w:rPr>
                <w:rFonts w:ascii="Garamond" w:hAnsi="Garamond" w:cs="Arial"/>
                <w:sz w:val="28"/>
                <w:szCs w:val="28"/>
              </w:rPr>
              <w:t>ά</w:t>
            </w:r>
            <w:r>
              <w:rPr>
                <w:rFonts w:ascii="Garamond" w:hAnsi="Garamond" w:cs="Arial"/>
                <w:sz w:val="28"/>
                <w:szCs w:val="28"/>
              </w:rPr>
              <w:t xml:space="preserve">του </w:t>
            </w:r>
            <w:r w:rsidR="00D24E1C">
              <w:rPr>
                <w:rFonts w:ascii="Garamond" w:hAnsi="Garamond" w:cs="Arial"/>
                <w:sz w:val="28"/>
                <w:szCs w:val="28"/>
              </w:rPr>
              <w:t>Ε</w:t>
            </w:r>
            <w:r>
              <w:rPr>
                <w:rFonts w:ascii="Garamond" w:hAnsi="Garamond" w:cs="Arial"/>
                <w:sz w:val="28"/>
                <w:szCs w:val="28"/>
              </w:rPr>
              <w:t>λέγχου</w:t>
            </w:r>
            <w:r w:rsidR="00D24E1C">
              <w:rPr>
                <w:rFonts w:ascii="Garamond" w:hAnsi="Garamond" w:cs="Arial"/>
                <w:sz w:val="28"/>
                <w:szCs w:val="28"/>
              </w:rPr>
              <w:t>….……………</w:t>
            </w:r>
            <w:r w:rsidR="00E21EDA">
              <w:rPr>
                <w:rFonts w:ascii="Garamond" w:hAnsi="Garamond" w:cs="Arial"/>
                <w:sz w:val="28"/>
                <w:szCs w:val="28"/>
              </w:rPr>
              <w:t>………………………</w:t>
            </w:r>
            <w:r w:rsidR="002668F4">
              <w:rPr>
                <w:rFonts w:ascii="Garamond" w:hAnsi="Garamond" w:cs="Arial"/>
                <w:sz w:val="28"/>
                <w:szCs w:val="28"/>
              </w:rPr>
              <w:t>..</w:t>
            </w:r>
            <w:r w:rsidR="00E21EDA">
              <w:rPr>
                <w:rFonts w:ascii="Garamond" w:hAnsi="Garamond" w:cs="Arial"/>
                <w:sz w:val="28"/>
                <w:szCs w:val="28"/>
              </w:rPr>
              <w:t>…….</w:t>
            </w:r>
          </w:p>
        </w:tc>
        <w:tc>
          <w:tcPr>
            <w:tcW w:w="680" w:type="dxa"/>
            <w:vAlign w:val="center"/>
          </w:tcPr>
          <w:p w:rsidR="00E3682E"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44</w:t>
            </w:r>
          </w:p>
        </w:tc>
      </w:tr>
      <w:tr w:rsidR="00D24E1C" w:rsidRPr="00CF6BA5" w:rsidTr="009943C1">
        <w:tc>
          <w:tcPr>
            <w:tcW w:w="250" w:type="dxa"/>
          </w:tcPr>
          <w:p w:rsidR="00D24E1C" w:rsidRPr="00CF6BA5" w:rsidRDefault="00D24E1C" w:rsidP="00ED76F1">
            <w:pPr>
              <w:tabs>
                <w:tab w:val="left" w:pos="426"/>
              </w:tabs>
              <w:ind w:firstLine="0"/>
              <w:rPr>
                <w:rFonts w:ascii="Garamond" w:hAnsi="Garamond" w:cs="Arial"/>
                <w:sz w:val="28"/>
                <w:szCs w:val="28"/>
              </w:rPr>
            </w:pPr>
          </w:p>
        </w:tc>
        <w:tc>
          <w:tcPr>
            <w:tcW w:w="567" w:type="dxa"/>
          </w:tcPr>
          <w:p w:rsidR="00D24E1C" w:rsidRDefault="00D24E1C" w:rsidP="00503748">
            <w:pPr>
              <w:tabs>
                <w:tab w:val="left" w:pos="426"/>
              </w:tabs>
              <w:spacing w:line="276" w:lineRule="auto"/>
              <w:ind w:firstLine="0"/>
              <w:rPr>
                <w:rFonts w:ascii="Garamond" w:hAnsi="Garamond" w:cs="Arial"/>
                <w:sz w:val="28"/>
                <w:szCs w:val="28"/>
              </w:rPr>
            </w:pPr>
          </w:p>
        </w:tc>
        <w:tc>
          <w:tcPr>
            <w:tcW w:w="8676" w:type="dxa"/>
            <w:gridSpan w:val="2"/>
          </w:tcPr>
          <w:p w:rsidR="00D24E1C" w:rsidRDefault="00D24E1C" w:rsidP="00503748">
            <w:pPr>
              <w:tabs>
                <w:tab w:val="left" w:pos="426"/>
              </w:tabs>
              <w:spacing w:line="276" w:lineRule="auto"/>
              <w:ind w:firstLine="0"/>
              <w:rPr>
                <w:rFonts w:ascii="Garamond" w:hAnsi="Garamond" w:cs="Arial"/>
                <w:sz w:val="28"/>
                <w:szCs w:val="28"/>
              </w:rPr>
            </w:pPr>
            <w:r>
              <w:rPr>
                <w:rFonts w:ascii="Garamond" w:hAnsi="Garamond" w:cs="Arial"/>
                <w:sz w:val="28"/>
                <w:szCs w:val="28"/>
              </w:rPr>
              <w:t>2.3.1</w:t>
            </w:r>
            <w:r>
              <w:rPr>
                <w:rFonts w:ascii="Garamond" w:hAnsi="Garamond" w:cs="Arial"/>
                <w:sz w:val="28"/>
                <w:szCs w:val="28"/>
              </w:rPr>
              <w:tab/>
              <w:t>Γενικά……………………………………….…………………</w:t>
            </w:r>
            <w:r w:rsidR="002668F4">
              <w:rPr>
                <w:rFonts w:ascii="Garamond" w:hAnsi="Garamond" w:cs="Arial"/>
                <w:sz w:val="28"/>
                <w:szCs w:val="28"/>
              </w:rPr>
              <w:t>..</w:t>
            </w:r>
            <w:r>
              <w:rPr>
                <w:rFonts w:ascii="Garamond" w:hAnsi="Garamond" w:cs="Arial"/>
                <w:sz w:val="28"/>
                <w:szCs w:val="28"/>
              </w:rPr>
              <w:t>……..</w:t>
            </w:r>
          </w:p>
        </w:tc>
        <w:tc>
          <w:tcPr>
            <w:tcW w:w="680" w:type="dxa"/>
            <w:vAlign w:val="center"/>
          </w:tcPr>
          <w:p w:rsidR="00D24E1C"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44</w:t>
            </w:r>
          </w:p>
        </w:tc>
      </w:tr>
      <w:tr w:rsidR="00D24E1C" w:rsidRPr="00CF6BA5" w:rsidTr="009943C1">
        <w:tc>
          <w:tcPr>
            <w:tcW w:w="250" w:type="dxa"/>
          </w:tcPr>
          <w:p w:rsidR="00D24E1C" w:rsidRPr="00CF6BA5" w:rsidRDefault="00D24E1C" w:rsidP="00ED76F1">
            <w:pPr>
              <w:tabs>
                <w:tab w:val="left" w:pos="426"/>
              </w:tabs>
              <w:ind w:firstLine="0"/>
              <w:rPr>
                <w:rFonts w:ascii="Garamond" w:hAnsi="Garamond" w:cs="Arial"/>
                <w:sz w:val="28"/>
                <w:szCs w:val="28"/>
              </w:rPr>
            </w:pPr>
          </w:p>
        </w:tc>
        <w:tc>
          <w:tcPr>
            <w:tcW w:w="567" w:type="dxa"/>
          </w:tcPr>
          <w:p w:rsidR="00D24E1C" w:rsidRDefault="00D24E1C" w:rsidP="00503748">
            <w:pPr>
              <w:tabs>
                <w:tab w:val="left" w:pos="426"/>
              </w:tabs>
              <w:spacing w:line="276" w:lineRule="auto"/>
              <w:ind w:firstLine="0"/>
              <w:rPr>
                <w:rFonts w:ascii="Garamond" w:hAnsi="Garamond" w:cs="Arial"/>
                <w:sz w:val="28"/>
                <w:szCs w:val="28"/>
              </w:rPr>
            </w:pPr>
          </w:p>
        </w:tc>
        <w:tc>
          <w:tcPr>
            <w:tcW w:w="8676" w:type="dxa"/>
            <w:gridSpan w:val="2"/>
          </w:tcPr>
          <w:p w:rsidR="00D24E1C" w:rsidRDefault="00D24E1C" w:rsidP="00D24E1C">
            <w:pPr>
              <w:tabs>
                <w:tab w:val="left" w:pos="426"/>
              </w:tabs>
              <w:spacing w:line="276" w:lineRule="auto"/>
              <w:ind w:firstLine="0"/>
              <w:rPr>
                <w:rFonts w:ascii="Garamond" w:hAnsi="Garamond" w:cs="Arial"/>
                <w:sz w:val="28"/>
                <w:szCs w:val="28"/>
              </w:rPr>
            </w:pPr>
            <w:r>
              <w:rPr>
                <w:rFonts w:ascii="Garamond" w:hAnsi="Garamond" w:cs="Arial"/>
                <w:sz w:val="28"/>
                <w:szCs w:val="28"/>
              </w:rPr>
              <w:t>2.3.2</w:t>
            </w:r>
            <w:r>
              <w:rPr>
                <w:rFonts w:ascii="Garamond" w:hAnsi="Garamond" w:cs="Arial"/>
                <w:sz w:val="28"/>
                <w:szCs w:val="28"/>
              </w:rPr>
              <w:tab/>
              <w:t>Βασική Δομή των ΣΑΕ………………………………………</w:t>
            </w:r>
            <w:r w:rsidR="002668F4">
              <w:rPr>
                <w:rFonts w:ascii="Garamond" w:hAnsi="Garamond" w:cs="Arial"/>
                <w:sz w:val="28"/>
                <w:szCs w:val="28"/>
              </w:rPr>
              <w:t>.</w:t>
            </w:r>
            <w:r>
              <w:rPr>
                <w:rFonts w:ascii="Garamond" w:hAnsi="Garamond" w:cs="Arial"/>
                <w:sz w:val="28"/>
                <w:szCs w:val="28"/>
              </w:rPr>
              <w:t>………..</w:t>
            </w:r>
          </w:p>
        </w:tc>
        <w:tc>
          <w:tcPr>
            <w:tcW w:w="680" w:type="dxa"/>
            <w:vAlign w:val="center"/>
          </w:tcPr>
          <w:p w:rsidR="00D24E1C"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45</w:t>
            </w:r>
          </w:p>
        </w:tc>
      </w:tr>
      <w:tr w:rsidR="006649ED" w:rsidRPr="00CF6BA5" w:rsidTr="009943C1">
        <w:tc>
          <w:tcPr>
            <w:tcW w:w="250" w:type="dxa"/>
          </w:tcPr>
          <w:p w:rsidR="006649ED" w:rsidRPr="00CF6BA5" w:rsidRDefault="006649ED" w:rsidP="00ED76F1">
            <w:pPr>
              <w:tabs>
                <w:tab w:val="left" w:pos="426"/>
              </w:tabs>
              <w:ind w:firstLine="0"/>
              <w:rPr>
                <w:rFonts w:ascii="Garamond" w:hAnsi="Garamond" w:cs="Arial"/>
                <w:sz w:val="28"/>
                <w:szCs w:val="28"/>
              </w:rPr>
            </w:pPr>
          </w:p>
        </w:tc>
        <w:tc>
          <w:tcPr>
            <w:tcW w:w="567" w:type="dxa"/>
          </w:tcPr>
          <w:p w:rsidR="006649ED" w:rsidRDefault="006649ED" w:rsidP="00503748">
            <w:pPr>
              <w:tabs>
                <w:tab w:val="left" w:pos="426"/>
              </w:tabs>
              <w:spacing w:line="276" w:lineRule="auto"/>
              <w:ind w:firstLine="0"/>
              <w:rPr>
                <w:rFonts w:ascii="Garamond" w:hAnsi="Garamond" w:cs="Arial"/>
                <w:sz w:val="28"/>
                <w:szCs w:val="28"/>
              </w:rPr>
            </w:pPr>
          </w:p>
        </w:tc>
        <w:tc>
          <w:tcPr>
            <w:tcW w:w="709" w:type="dxa"/>
          </w:tcPr>
          <w:p w:rsidR="006649ED" w:rsidRDefault="006649ED" w:rsidP="00D24E1C">
            <w:pPr>
              <w:tabs>
                <w:tab w:val="left" w:pos="426"/>
              </w:tabs>
              <w:spacing w:line="276" w:lineRule="auto"/>
              <w:ind w:firstLine="0"/>
              <w:rPr>
                <w:rFonts w:ascii="Garamond" w:hAnsi="Garamond" w:cs="Arial"/>
                <w:sz w:val="28"/>
                <w:szCs w:val="28"/>
              </w:rPr>
            </w:pPr>
          </w:p>
        </w:tc>
        <w:tc>
          <w:tcPr>
            <w:tcW w:w="7967" w:type="dxa"/>
          </w:tcPr>
          <w:p w:rsidR="006649ED" w:rsidRDefault="006649ED" w:rsidP="00802214">
            <w:pPr>
              <w:tabs>
                <w:tab w:val="left" w:pos="426"/>
                <w:tab w:val="left" w:pos="884"/>
              </w:tabs>
              <w:spacing w:line="276" w:lineRule="auto"/>
              <w:ind w:firstLine="0"/>
              <w:rPr>
                <w:rFonts w:ascii="Garamond" w:hAnsi="Garamond" w:cs="Arial"/>
                <w:sz w:val="28"/>
                <w:szCs w:val="28"/>
              </w:rPr>
            </w:pPr>
            <w:r>
              <w:rPr>
                <w:rFonts w:ascii="Garamond" w:hAnsi="Garamond" w:cs="Arial"/>
                <w:sz w:val="28"/>
                <w:szCs w:val="28"/>
              </w:rPr>
              <w:t>2.3.2.1</w:t>
            </w:r>
            <w:r>
              <w:rPr>
                <w:rFonts w:ascii="Garamond" w:hAnsi="Garamond" w:cs="Arial"/>
                <w:sz w:val="28"/>
                <w:szCs w:val="28"/>
              </w:rPr>
              <w:tab/>
              <w:t xml:space="preserve">Συστήματα </w:t>
            </w:r>
            <w:r w:rsidR="00802214">
              <w:rPr>
                <w:rFonts w:ascii="Garamond" w:hAnsi="Garamond" w:cs="Arial"/>
                <w:sz w:val="28"/>
                <w:szCs w:val="28"/>
              </w:rPr>
              <w:t>Ελέγχου</w:t>
            </w:r>
            <w:r>
              <w:rPr>
                <w:rFonts w:ascii="Garamond" w:hAnsi="Garamond" w:cs="Arial"/>
                <w:sz w:val="28"/>
                <w:szCs w:val="28"/>
              </w:rPr>
              <w:t xml:space="preserve"> Ανοικτού Βρόγχου……………………….</w:t>
            </w:r>
          </w:p>
        </w:tc>
        <w:tc>
          <w:tcPr>
            <w:tcW w:w="680" w:type="dxa"/>
            <w:vAlign w:val="center"/>
          </w:tcPr>
          <w:p w:rsidR="006649ED"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47</w:t>
            </w:r>
          </w:p>
        </w:tc>
      </w:tr>
      <w:tr w:rsidR="006649ED" w:rsidRPr="00CF6BA5" w:rsidTr="009943C1">
        <w:tc>
          <w:tcPr>
            <w:tcW w:w="250" w:type="dxa"/>
          </w:tcPr>
          <w:p w:rsidR="006649ED" w:rsidRPr="00CF6BA5" w:rsidRDefault="006649ED" w:rsidP="00ED76F1">
            <w:pPr>
              <w:tabs>
                <w:tab w:val="left" w:pos="426"/>
              </w:tabs>
              <w:ind w:firstLine="0"/>
              <w:rPr>
                <w:rFonts w:ascii="Garamond" w:hAnsi="Garamond" w:cs="Arial"/>
                <w:sz w:val="28"/>
                <w:szCs w:val="28"/>
              </w:rPr>
            </w:pPr>
          </w:p>
        </w:tc>
        <w:tc>
          <w:tcPr>
            <w:tcW w:w="567" w:type="dxa"/>
          </w:tcPr>
          <w:p w:rsidR="006649ED" w:rsidRDefault="006649ED" w:rsidP="00503748">
            <w:pPr>
              <w:tabs>
                <w:tab w:val="left" w:pos="426"/>
              </w:tabs>
              <w:spacing w:line="276" w:lineRule="auto"/>
              <w:ind w:firstLine="0"/>
              <w:rPr>
                <w:rFonts w:ascii="Garamond" w:hAnsi="Garamond" w:cs="Arial"/>
                <w:sz w:val="28"/>
                <w:szCs w:val="28"/>
              </w:rPr>
            </w:pPr>
          </w:p>
        </w:tc>
        <w:tc>
          <w:tcPr>
            <w:tcW w:w="709" w:type="dxa"/>
          </w:tcPr>
          <w:p w:rsidR="006649ED" w:rsidRDefault="006649ED" w:rsidP="00D24E1C">
            <w:pPr>
              <w:tabs>
                <w:tab w:val="left" w:pos="426"/>
              </w:tabs>
              <w:spacing w:line="276" w:lineRule="auto"/>
              <w:ind w:firstLine="0"/>
              <w:rPr>
                <w:rFonts w:ascii="Garamond" w:hAnsi="Garamond" w:cs="Arial"/>
                <w:sz w:val="28"/>
                <w:szCs w:val="28"/>
              </w:rPr>
            </w:pPr>
          </w:p>
        </w:tc>
        <w:tc>
          <w:tcPr>
            <w:tcW w:w="7967" w:type="dxa"/>
          </w:tcPr>
          <w:p w:rsidR="006649ED" w:rsidRDefault="006649ED" w:rsidP="006649ED">
            <w:pPr>
              <w:tabs>
                <w:tab w:val="left" w:pos="426"/>
                <w:tab w:val="left" w:pos="884"/>
              </w:tabs>
              <w:spacing w:line="276" w:lineRule="auto"/>
              <w:ind w:firstLine="0"/>
              <w:rPr>
                <w:rFonts w:ascii="Garamond" w:hAnsi="Garamond" w:cs="Arial"/>
                <w:sz w:val="28"/>
                <w:szCs w:val="28"/>
              </w:rPr>
            </w:pPr>
            <w:r>
              <w:rPr>
                <w:rFonts w:ascii="Garamond" w:hAnsi="Garamond" w:cs="Arial"/>
                <w:sz w:val="28"/>
                <w:szCs w:val="28"/>
              </w:rPr>
              <w:t>2.3.2.2</w:t>
            </w:r>
            <w:r>
              <w:rPr>
                <w:rFonts w:ascii="Garamond" w:hAnsi="Garamond" w:cs="Arial"/>
                <w:sz w:val="28"/>
                <w:szCs w:val="28"/>
              </w:rPr>
              <w:tab/>
              <w:t>Συστήματα Ελέγχου Κλειστού</w:t>
            </w:r>
            <w:r w:rsidR="00802214">
              <w:rPr>
                <w:rFonts w:ascii="Garamond" w:hAnsi="Garamond" w:cs="Arial"/>
                <w:sz w:val="28"/>
                <w:szCs w:val="28"/>
              </w:rPr>
              <w:t xml:space="preserve"> Βρόγχου……………………….</w:t>
            </w:r>
          </w:p>
        </w:tc>
        <w:tc>
          <w:tcPr>
            <w:tcW w:w="680" w:type="dxa"/>
            <w:vAlign w:val="center"/>
          </w:tcPr>
          <w:p w:rsidR="006649ED"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48</w:t>
            </w:r>
          </w:p>
        </w:tc>
      </w:tr>
      <w:tr w:rsidR="006649ED" w:rsidRPr="00CF6BA5" w:rsidTr="009943C1">
        <w:tc>
          <w:tcPr>
            <w:tcW w:w="250" w:type="dxa"/>
          </w:tcPr>
          <w:p w:rsidR="006649ED" w:rsidRPr="00CF6BA5" w:rsidRDefault="006649ED" w:rsidP="00ED76F1">
            <w:pPr>
              <w:tabs>
                <w:tab w:val="left" w:pos="426"/>
              </w:tabs>
              <w:ind w:firstLine="0"/>
              <w:rPr>
                <w:rFonts w:ascii="Garamond" w:hAnsi="Garamond" w:cs="Arial"/>
                <w:sz w:val="28"/>
                <w:szCs w:val="28"/>
              </w:rPr>
            </w:pPr>
          </w:p>
        </w:tc>
        <w:tc>
          <w:tcPr>
            <w:tcW w:w="567" w:type="dxa"/>
          </w:tcPr>
          <w:p w:rsidR="006649ED" w:rsidRDefault="006649ED" w:rsidP="00503748">
            <w:pPr>
              <w:tabs>
                <w:tab w:val="left" w:pos="426"/>
              </w:tabs>
              <w:spacing w:line="276" w:lineRule="auto"/>
              <w:ind w:firstLine="0"/>
              <w:rPr>
                <w:rFonts w:ascii="Garamond" w:hAnsi="Garamond" w:cs="Arial"/>
                <w:sz w:val="28"/>
                <w:szCs w:val="28"/>
              </w:rPr>
            </w:pPr>
          </w:p>
        </w:tc>
        <w:tc>
          <w:tcPr>
            <w:tcW w:w="8676" w:type="dxa"/>
            <w:gridSpan w:val="2"/>
          </w:tcPr>
          <w:p w:rsidR="006649ED" w:rsidRDefault="006649ED" w:rsidP="003A2655">
            <w:pPr>
              <w:tabs>
                <w:tab w:val="left" w:pos="426"/>
              </w:tabs>
              <w:spacing w:line="276" w:lineRule="auto"/>
              <w:ind w:firstLine="0"/>
              <w:rPr>
                <w:rFonts w:ascii="Garamond" w:hAnsi="Garamond" w:cs="Arial"/>
                <w:sz w:val="28"/>
                <w:szCs w:val="28"/>
              </w:rPr>
            </w:pPr>
            <w:r>
              <w:rPr>
                <w:rFonts w:ascii="Garamond" w:hAnsi="Garamond" w:cs="Arial"/>
                <w:sz w:val="28"/>
                <w:szCs w:val="28"/>
              </w:rPr>
              <w:t>2.3.3</w:t>
            </w:r>
            <w:r>
              <w:rPr>
                <w:rFonts w:ascii="Garamond" w:hAnsi="Garamond" w:cs="Arial"/>
                <w:sz w:val="28"/>
                <w:szCs w:val="28"/>
              </w:rPr>
              <w:tab/>
              <w:t>Μέθοδοι Ελέγχου Συστημάτων…………………………………</w:t>
            </w:r>
            <w:r w:rsidR="002668F4">
              <w:rPr>
                <w:rFonts w:ascii="Garamond" w:hAnsi="Garamond" w:cs="Arial"/>
                <w:sz w:val="28"/>
                <w:szCs w:val="28"/>
              </w:rPr>
              <w:t>.</w:t>
            </w:r>
            <w:r>
              <w:rPr>
                <w:rFonts w:ascii="Garamond" w:hAnsi="Garamond" w:cs="Arial"/>
                <w:sz w:val="28"/>
                <w:szCs w:val="28"/>
              </w:rPr>
              <w:t>……..</w:t>
            </w:r>
          </w:p>
        </w:tc>
        <w:tc>
          <w:tcPr>
            <w:tcW w:w="680" w:type="dxa"/>
            <w:vAlign w:val="center"/>
          </w:tcPr>
          <w:p w:rsidR="006649ED"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49</w:t>
            </w:r>
          </w:p>
        </w:tc>
      </w:tr>
      <w:tr w:rsidR="00F96C15" w:rsidRPr="00CF6BA5" w:rsidTr="009943C1">
        <w:tc>
          <w:tcPr>
            <w:tcW w:w="250" w:type="dxa"/>
          </w:tcPr>
          <w:p w:rsidR="00F96C15" w:rsidRPr="00CF6BA5" w:rsidRDefault="00F96C15" w:rsidP="00ED76F1">
            <w:pPr>
              <w:tabs>
                <w:tab w:val="left" w:pos="426"/>
              </w:tabs>
              <w:ind w:firstLine="0"/>
              <w:rPr>
                <w:rFonts w:ascii="Garamond" w:hAnsi="Garamond" w:cs="Arial"/>
                <w:sz w:val="28"/>
                <w:szCs w:val="28"/>
              </w:rPr>
            </w:pPr>
          </w:p>
        </w:tc>
        <w:tc>
          <w:tcPr>
            <w:tcW w:w="567" w:type="dxa"/>
          </w:tcPr>
          <w:p w:rsidR="00F96C15" w:rsidRDefault="00F96C15" w:rsidP="00503748">
            <w:pPr>
              <w:tabs>
                <w:tab w:val="left" w:pos="426"/>
              </w:tabs>
              <w:spacing w:line="276" w:lineRule="auto"/>
              <w:ind w:firstLine="0"/>
              <w:rPr>
                <w:rFonts w:ascii="Garamond" w:hAnsi="Garamond" w:cs="Arial"/>
                <w:sz w:val="28"/>
                <w:szCs w:val="28"/>
              </w:rPr>
            </w:pPr>
          </w:p>
        </w:tc>
        <w:tc>
          <w:tcPr>
            <w:tcW w:w="709" w:type="dxa"/>
          </w:tcPr>
          <w:p w:rsidR="00F96C15" w:rsidRDefault="00F96C15" w:rsidP="003A2655">
            <w:pPr>
              <w:tabs>
                <w:tab w:val="left" w:pos="426"/>
              </w:tabs>
              <w:spacing w:line="276" w:lineRule="auto"/>
              <w:ind w:firstLine="0"/>
              <w:rPr>
                <w:rFonts w:ascii="Garamond" w:hAnsi="Garamond" w:cs="Arial"/>
                <w:sz w:val="28"/>
                <w:szCs w:val="28"/>
              </w:rPr>
            </w:pPr>
          </w:p>
        </w:tc>
        <w:tc>
          <w:tcPr>
            <w:tcW w:w="7967" w:type="dxa"/>
          </w:tcPr>
          <w:p w:rsidR="00F96C15" w:rsidRDefault="00F96C15" w:rsidP="00F96C15">
            <w:pPr>
              <w:tabs>
                <w:tab w:val="left" w:pos="426"/>
                <w:tab w:val="left" w:pos="884"/>
              </w:tabs>
              <w:spacing w:line="276" w:lineRule="auto"/>
              <w:ind w:firstLine="0"/>
              <w:rPr>
                <w:rFonts w:ascii="Garamond" w:hAnsi="Garamond" w:cs="Arial"/>
                <w:sz w:val="28"/>
                <w:szCs w:val="28"/>
              </w:rPr>
            </w:pPr>
            <w:r>
              <w:rPr>
                <w:rFonts w:ascii="Garamond" w:hAnsi="Garamond" w:cs="Arial"/>
                <w:sz w:val="28"/>
                <w:szCs w:val="28"/>
              </w:rPr>
              <w:t>2.3.3.1</w:t>
            </w:r>
            <w:r>
              <w:rPr>
                <w:rFonts w:ascii="Garamond" w:hAnsi="Garamond" w:cs="Arial"/>
                <w:sz w:val="28"/>
                <w:szCs w:val="28"/>
              </w:rPr>
              <w:tab/>
              <w:t xml:space="preserve">Έλεγχος </w:t>
            </w:r>
            <w:r>
              <w:rPr>
                <w:rFonts w:ascii="Garamond" w:hAnsi="Garamond" w:cs="Arial"/>
                <w:sz w:val="28"/>
                <w:szCs w:val="28"/>
                <w:lang w:val="en-US"/>
              </w:rPr>
              <w:t>PID……………………………</w:t>
            </w:r>
            <w:r>
              <w:rPr>
                <w:rFonts w:ascii="Garamond" w:hAnsi="Garamond" w:cs="Arial"/>
                <w:sz w:val="28"/>
                <w:szCs w:val="28"/>
              </w:rPr>
              <w:t>…………………….</w:t>
            </w:r>
          </w:p>
        </w:tc>
        <w:tc>
          <w:tcPr>
            <w:tcW w:w="680" w:type="dxa"/>
            <w:vAlign w:val="center"/>
          </w:tcPr>
          <w:p w:rsidR="00F96C15"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49</w:t>
            </w:r>
          </w:p>
        </w:tc>
      </w:tr>
      <w:tr w:rsidR="00F96C15" w:rsidRPr="00CF6BA5" w:rsidTr="009943C1">
        <w:tc>
          <w:tcPr>
            <w:tcW w:w="250" w:type="dxa"/>
          </w:tcPr>
          <w:p w:rsidR="00F96C15" w:rsidRPr="00CF6BA5" w:rsidRDefault="00F96C15" w:rsidP="00ED76F1">
            <w:pPr>
              <w:tabs>
                <w:tab w:val="left" w:pos="426"/>
              </w:tabs>
              <w:ind w:firstLine="0"/>
              <w:rPr>
                <w:rFonts w:ascii="Garamond" w:hAnsi="Garamond" w:cs="Arial"/>
                <w:sz w:val="28"/>
                <w:szCs w:val="28"/>
              </w:rPr>
            </w:pPr>
          </w:p>
        </w:tc>
        <w:tc>
          <w:tcPr>
            <w:tcW w:w="567" w:type="dxa"/>
          </w:tcPr>
          <w:p w:rsidR="00F96C15" w:rsidRDefault="00F96C15" w:rsidP="00503748">
            <w:pPr>
              <w:tabs>
                <w:tab w:val="left" w:pos="426"/>
              </w:tabs>
              <w:spacing w:line="276" w:lineRule="auto"/>
              <w:ind w:firstLine="0"/>
              <w:rPr>
                <w:rFonts w:ascii="Garamond" w:hAnsi="Garamond" w:cs="Arial"/>
                <w:sz w:val="28"/>
                <w:szCs w:val="28"/>
              </w:rPr>
            </w:pPr>
          </w:p>
        </w:tc>
        <w:tc>
          <w:tcPr>
            <w:tcW w:w="709" w:type="dxa"/>
          </w:tcPr>
          <w:p w:rsidR="00F96C15" w:rsidRDefault="00F96C15" w:rsidP="003A2655">
            <w:pPr>
              <w:tabs>
                <w:tab w:val="left" w:pos="426"/>
              </w:tabs>
              <w:spacing w:line="276" w:lineRule="auto"/>
              <w:ind w:firstLine="0"/>
              <w:rPr>
                <w:rFonts w:ascii="Garamond" w:hAnsi="Garamond" w:cs="Arial"/>
                <w:sz w:val="28"/>
                <w:szCs w:val="28"/>
              </w:rPr>
            </w:pPr>
          </w:p>
        </w:tc>
        <w:tc>
          <w:tcPr>
            <w:tcW w:w="7967" w:type="dxa"/>
          </w:tcPr>
          <w:p w:rsidR="00F96C15" w:rsidRDefault="00F96C15" w:rsidP="00F96C15">
            <w:pPr>
              <w:tabs>
                <w:tab w:val="left" w:pos="426"/>
                <w:tab w:val="left" w:pos="884"/>
              </w:tabs>
              <w:spacing w:line="276" w:lineRule="auto"/>
              <w:ind w:firstLine="0"/>
              <w:rPr>
                <w:rFonts w:ascii="Garamond" w:hAnsi="Garamond" w:cs="Arial"/>
                <w:sz w:val="28"/>
                <w:szCs w:val="28"/>
              </w:rPr>
            </w:pPr>
            <w:r>
              <w:rPr>
                <w:rFonts w:ascii="Garamond" w:hAnsi="Garamond" w:cs="Arial"/>
                <w:sz w:val="28"/>
                <w:szCs w:val="28"/>
              </w:rPr>
              <w:t>2.3.3.2</w:t>
            </w:r>
            <w:r>
              <w:rPr>
                <w:rFonts w:ascii="Garamond" w:hAnsi="Garamond" w:cs="Arial"/>
                <w:sz w:val="28"/>
                <w:szCs w:val="28"/>
              </w:rPr>
              <w:tab/>
              <w:t>Βέλτιστος Έλεγχος…………………………………………….</w:t>
            </w:r>
          </w:p>
        </w:tc>
        <w:tc>
          <w:tcPr>
            <w:tcW w:w="680" w:type="dxa"/>
            <w:vAlign w:val="center"/>
          </w:tcPr>
          <w:p w:rsidR="00F96C15"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51</w:t>
            </w:r>
          </w:p>
        </w:tc>
      </w:tr>
      <w:tr w:rsidR="00F96C15" w:rsidRPr="00CF6BA5" w:rsidTr="009943C1">
        <w:tc>
          <w:tcPr>
            <w:tcW w:w="250" w:type="dxa"/>
          </w:tcPr>
          <w:p w:rsidR="00F96C15" w:rsidRPr="00CF6BA5" w:rsidRDefault="00F96C15" w:rsidP="00ED76F1">
            <w:pPr>
              <w:tabs>
                <w:tab w:val="left" w:pos="426"/>
              </w:tabs>
              <w:ind w:firstLine="0"/>
              <w:rPr>
                <w:rFonts w:ascii="Garamond" w:hAnsi="Garamond" w:cs="Arial"/>
                <w:sz w:val="28"/>
                <w:szCs w:val="28"/>
              </w:rPr>
            </w:pPr>
          </w:p>
        </w:tc>
        <w:tc>
          <w:tcPr>
            <w:tcW w:w="567" w:type="dxa"/>
          </w:tcPr>
          <w:p w:rsidR="00F96C15" w:rsidRDefault="00F96C15" w:rsidP="00503748">
            <w:pPr>
              <w:tabs>
                <w:tab w:val="left" w:pos="426"/>
              </w:tabs>
              <w:spacing w:line="276" w:lineRule="auto"/>
              <w:ind w:firstLine="0"/>
              <w:rPr>
                <w:rFonts w:ascii="Garamond" w:hAnsi="Garamond" w:cs="Arial"/>
                <w:sz w:val="28"/>
                <w:szCs w:val="28"/>
              </w:rPr>
            </w:pPr>
          </w:p>
        </w:tc>
        <w:tc>
          <w:tcPr>
            <w:tcW w:w="709" w:type="dxa"/>
          </w:tcPr>
          <w:p w:rsidR="00F96C15" w:rsidRDefault="00F96C15" w:rsidP="003A2655">
            <w:pPr>
              <w:tabs>
                <w:tab w:val="left" w:pos="426"/>
              </w:tabs>
              <w:spacing w:line="276" w:lineRule="auto"/>
              <w:ind w:firstLine="0"/>
              <w:rPr>
                <w:rFonts w:ascii="Garamond" w:hAnsi="Garamond" w:cs="Arial"/>
                <w:sz w:val="28"/>
                <w:szCs w:val="28"/>
              </w:rPr>
            </w:pPr>
          </w:p>
        </w:tc>
        <w:tc>
          <w:tcPr>
            <w:tcW w:w="7967" w:type="dxa"/>
          </w:tcPr>
          <w:p w:rsidR="00F96C15" w:rsidRDefault="00F96C15" w:rsidP="00F96C15">
            <w:pPr>
              <w:tabs>
                <w:tab w:val="left" w:pos="426"/>
                <w:tab w:val="left" w:pos="884"/>
              </w:tabs>
              <w:spacing w:line="276" w:lineRule="auto"/>
              <w:ind w:firstLine="0"/>
              <w:rPr>
                <w:rFonts w:ascii="Garamond" w:hAnsi="Garamond" w:cs="Arial"/>
                <w:sz w:val="28"/>
                <w:szCs w:val="28"/>
              </w:rPr>
            </w:pPr>
            <w:r>
              <w:rPr>
                <w:rFonts w:ascii="Garamond" w:hAnsi="Garamond" w:cs="Arial"/>
                <w:sz w:val="28"/>
                <w:szCs w:val="28"/>
              </w:rPr>
              <w:t>2.3.3.3</w:t>
            </w:r>
            <w:r>
              <w:rPr>
                <w:rFonts w:ascii="Garamond" w:hAnsi="Garamond" w:cs="Arial"/>
                <w:sz w:val="28"/>
                <w:szCs w:val="28"/>
              </w:rPr>
              <w:tab/>
              <w:t>Προσαρμοστικός Έλεγχος…………………………………….</w:t>
            </w:r>
          </w:p>
        </w:tc>
        <w:tc>
          <w:tcPr>
            <w:tcW w:w="680" w:type="dxa"/>
            <w:vAlign w:val="center"/>
          </w:tcPr>
          <w:p w:rsidR="00F96C15"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52</w:t>
            </w:r>
          </w:p>
        </w:tc>
      </w:tr>
      <w:tr w:rsidR="00F96C15" w:rsidRPr="00CF6BA5" w:rsidTr="009943C1">
        <w:tc>
          <w:tcPr>
            <w:tcW w:w="250" w:type="dxa"/>
          </w:tcPr>
          <w:p w:rsidR="00F96C15" w:rsidRPr="00CF6BA5" w:rsidRDefault="00F96C15" w:rsidP="00ED76F1">
            <w:pPr>
              <w:tabs>
                <w:tab w:val="left" w:pos="426"/>
              </w:tabs>
              <w:ind w:firstLine="0"/>
              <w:rPr>
                <w:rFonts w:ascii="Garamond" w:hAnsi="Garamond" w:cs="Arial"/>
                <w:sz w:val="28"/>
                <w:szCs w:val="28"/>
              </w:rPr>
            </w:pPr>
          </w:p>
        </w:tc>
        <w:tc>
          <w:tcPr>
            <w:tcW w:w="567" w:type="dxa"/>
          </w:tcPr>
          <w:p w:rsidR="00F96C15" w:rsidRDefault="00F96C15" w:rsidP="00503748">
            <w:pPr>
              <w:tabs>
                <w:tab w:val="left" w:pos="426"/>
              </w:tabs>
              <w:spacing w:line="276" w:lineRule="auto"/>
              <w:ind w:firstLine="0"/>
              <w:rPr>
                <w:rFonts w:ascii="Garamond" w:hAnsi="Garamond" w:cs="Arial"/>
                <w:sz w:val="28"/>
                <w:szCs w:val="28"/>
              </w:rPr>
            </w:pPr>
          </w:p>
        </w:tc>
        <w:tc>
          <w:tcPr>
            <w:tcW w:w="709" w:type="dxa"/>
          </w:tcPr>
          <w:p w:rsidR="00F96C15" w:rsidRDefault="00F96C15" w:rsidP="003A2655">
            <w:pPr>
              <w:tabs>
                <w:tab w:val="left" w:pos="426"/>
              </w:tabs>
              <w:spacing w:line="276" w:lineRule="auto"/>
              <w:ind w:firstLine="0"/>
              <w:rPr>
                <w:rFonts w:ascii="Garamond" w:hAnsi="Garamond" w:cs="Arial"/>
                <w:sz w:val="28"/>
                <w:szCs w:val="28"/>
              </w:rPr>
            </w:pPr>
          </w:p>
        </w:tc>
        <w:tc>
          <w:tcPr>
            <w:tcW w:w="7967" w:type="dxa"/>
          </w:tcPr>
          <w:p w:rsidR="00F96C15" w:rsidRDefault="00F96C15" w:rsidP="00F96C15">
            <w:pPr>
              <w:tabs>
                <w:tab w:val="left" w:pos="426"/>
                <w:tab w:val="left" w:pos="884"/>
              </w:tabs>
              <w:spacing w:line="276" w:lineRule="auto"/>
              <w:ind w:firstLine="0"/>
              <w:rPr>
                <w:rFonts w:ascii="Garamond" w:hAnsi="Garamond" w:cs="Arial"/>
                <w:sz w:val="28"/>
                <w:szCs w:val="28"/>
              </w:rPr>
            </w:pPr>
            <w:r>
              <w:rPr>
                <w:rFonts w:ascii="Garamond" w:hAnsi="Garamond" w:cs="Arial"/>
                <w:sz w:val="28"/>
                <w:szCs w:val="28"/>
              </w:rPr>
              <w:t>2.3.3.4</w:t>
            </w:r>
            <w:r>
              <w:rPr>
                <w:rFonts w:ascii="Garamond" w:hAnsi="Garamond" w:cs="Arial"/>
                <w:sz w:val="28"/>
                <w:szCs w:val="28"/>
              </w:rPr>
              <w:tab/>
              <w:t>Λογικός Έλεγχος…………………….…………………</w:t>
            </w:r>
            <w:r w:rsidR="002668F4">
              <w:rPr>
                <w:rFonts w:ascii="Garamond" w:hAnsi="Garamond" w:cs="Arial"/>
                <w:sz w:val="28"/>
                <w:szCs w:val="28"/>
              </w:rPr>
              <w:t>..</w:t>
            </w:r>
            <w:r>
              <w:rPr>
                <w:rFonts w:ascii="Garamond" w:hAnsi="Garamond" w:cs="Arial"/>
                <w:sz w:val="28"/>
                <w:szCs w:val="28"/>
              </w:rPr>
              <w:t>…….</w:t>
            </w:r>
          </w:p>
        </w:tc>
        <w:tc>
          <w:tcPr>
            <w:tcW w:w="680" w:type="dxa"/>
            <w:vAlign w:val="center"/>
          </w:tcPr>
          <w:p w:rsidR="00F96C15"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53</w:t>
            </w:r>
          </w:p>
        </w:tc>
      </w:tr>
      <w:tr w:rsidR="00F96C15" w:rsidRPr="00CF6BA5" w:rsidTr="009943C1">
        <w:tc>
          <w:tcPr>
            <w:tcW w:w="250" w:type="dxa"/>
          </w:tcPr>
          <w:p w:rsidR="00F96C15" w:rsidRPr="00CF6BA5" w:rsidRDefault="00F96C15" w:rsidP="00ED76F1">
            <w:pPr>
              <w:tabs>
                <w:tab w:val="left" w:pos="426"/>
              </w:tabs>
              <w:ind w:firstLine="0"/>
              <w:rPr>
                <w:rFonts w:ascii="Garamond" w:hAnsi="Garamond" w:cs="Arial"/>
                <w:sz w:val="28"/>
                <w:szCs w:val="28"/>
              </w:rPr>
            </w:pPr>
          </w:p>
        </w:tc>
        <w:tc>
          <w:tcPr>
            <w:tcW w:w="567" w:type="dxa"/>
          </w:tcPr>
          <w:p w:rsidR="00F96C15" w:rsidRDefault="00F96C15" w:rsidP="00503748">
            <w:pPr>
              <w:tabs>
                <w:tab w:val="left" w:pos="426"/>
              </w:tabs>
              <w:spacing w:line="276" w:lineRule="auto"/>
              <w:ind w:firstLine="0"/>
              <w:rPr>
                <w:rFonts w:ascii="Garamond" w:hAnsi="Garamond" w:cs="Arial"/>
                <w:sz w:val="28"/>
                <w:szCs w:val="28"/>
              </w:rPr>
            </w:pPr>
          </w:p>
        </w:tc>
        <w:tc>
          <w:tcPr>
            <w:tcW w:w="709" w:type="dxa"/>
          </w:tcPr>
          <w:p w:rsidR="00F96C15" w:rsidRDefault="00F96C15" w:rsidP="003A2655">
            <w:pPr>
              <w:tabs>
                <w:tab w:val="left" w:pos="426"/>
              </w:tabs>
              <w:spacing w:line="276" w:lineRule="auto"/>
              <w:ind w:firstLine="0"/>
              <w:rPr>
                <w:rFonts w:ascii="Garamond" w:hAnsi="Garamond" w:cs="Arial"/>
                <w:sz w:val="28"/>
                <w:szCs w:val="28"/>
              </w:rPr>
            </w:pPr>
          </w:p>
        </w:tc>
        <w:tc>
          <w:tcPr>
            <w:tcW w:w="7967" w:type="dxa"/>
          </w:tcPr>
          <w:p w:rsidR="00F96C15" w:rsidRDefault="00F96C15" w:rsidP="00F96C15">
            <w:pPr>
              <w:tabs>
                <w:tab w:val="left" w:pos="426"/>
                <w:tab w:val="left" w:pos="884"/>
              </w:tabs>
              <w:spacing w:line="276" w:lineRule="auto"/>
              <w:ind w:firstLine="0"/>
              <w:rPr>
                <w:rFonts w:ascii="Garamond" w:hAnsi="Garamond" w:cs="Arial"/>
                <w:sz w:val="28"/>
                <w:szCs w:val="28"/>
              </w:rPr>
            </w:pPr>
            <w:r>
              <w:rPr>
                <w:rFonts w:ascii="Garamond" w:hAnsi="Garamond" w:cs="Arial"/>
                <w:sz w:val="28"/>
                <w:szCs w:val="28"/>
              </w:rPr>
              <w:t>2.3.3.5</w:t>
            </w:r>
            <w:r>
              <w:rPr>
                <w:rFonts w:ascii="Garamond" w:hAnsi="Garamond" w:cs="Arial"/>
                <w:sz w:val="28"/>
                <w:szCs w:val="28"/>
              </w:rPr>
              <w:tab/>
              <w:t>Εύρωστος Έλεγχος…………………...…………………</w:t>
            </w:r>
            <w:r w:rsidR="002668F4">
              <w:rPr>
                <w:rFonts w:ascii="Garamond" w:hAnsi="Garamond" w:cs="Arial"/>
                <w:sz w:val="28"/>
                <w:szCs w:val="28"/>
              </w:rPr>
              <w:t>.</w:t>
            </w:r>
            <w:r>
              <w:rPr>
                <w:rFonts w:ascii="Garamond" w:hAnsi="Garamond" w:cs="Arial"/>
                <w:sz w:val="28"/>
                <w:szCs w:val="28"/>
              </w:rPr>
              <w:t>…….</w:t>
            </w:r>
          </w:p>
        </w:tc>
        <w:tc>
          <w:tcPr>
            <w:tcW w:w="680" w:type="dxa"/>
            <w:vAlign w:val="center"/>
          </w:tcPr>
          <w:p w:rsidR="00F96C15"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53</w:t>
            </w:r>
          </w:p>
        </w:tc>
      </w:tr>
      <w:tr w:rsidR="00F96C15" w:rsidRPr="00CF6BA5" w:rsidTr="009943C1">
        <w:tc>
          <w:tcPr>
            <w:tcW w:w="250" w:type="dxa"/>
          </w:tcPr>
          <w:p w:rsidR="00F96C15" w:rsidRPr="00CF6BA5" w:rsidRDefault="00F96C15" w:rsidP="00ED76F1">
            <w:pPr>
              <w:tabs>
                <w:tab w:val="left" w:pos="426"/>
              </w:tabs>
              <w:ind w:firstLine="0"/>
              <w:rPr>
                <w:rFonts w:ascii="Garamond" w:hAnsi="Garamond" w:cs="Arial"/>
                <w:sz w:val="28"/>
                <w:szCs w:val="28"/>
              </w:rPr>
            </w:pPr>
          </w:p>
        </w:tc>
        <w:tc>
          <w:tcPr>
            <w:tcW w:w="567" w:type="dxa"/>
          </w:tcPr>
          <w:p w:rsidR="00F96C15" w:rsidRDefault="00F96C15" w:rsidP="00503748">
            <w:pPr>
              <w:tabs>
                <w:tab w:val="left" w:pos="426"/>
              </w:tabs>
              <w:spacing w:line="276" w:lineRule="auto"/>
              <w:ind w:firstLine="0"/>
              <w:rPr>
                <w:rFonts w:ascii="Garamond" w:hAnsi="Garamond" w:cs="Arial"/>
                <w:sz w:val="28"/>
                <w:szCs w:val="28"/>
              </w:rPr>
            </w:pPr>
          </w:p>
        </w:tc>
        <w:tc>
          <w:tcPr>
            <w:tcW w:w="709" w:type="dxa"/>
          </w:tcPr>
          <w:p w:rsidR="00F96C15" w:rsidRDefault="00F96C15" w:rsidP="003A2655">
            <w:pPr>
              <w:tabs>
                <w:tab w:val="left" w:pos="426"/>
              </w:tabs>
              <w:spacing w:line="276" w:lineRule="auto"/>
              <w:ind w:firstLine="0"/>
              <w:rPr>
                <w:rFonts w:ascii="Garamond" w:hAnsi="Garamond" w:cs="Arial"/>
                <w:sz w:val="28"/>
                <w:szCs w:val="28"/>
              </w:rPr>
            </w:pPr>
          </w:p>
        </w:tc>
        <w:tc>
          <w:tcPr>
            <w:tcW w:w="7967" w:type="dxa"/>
          </w:tcPr>
          <w:p w:rsidR="00F96C15" w:rsidRDefault="00F96C15" w:rsidP="00F96C15">
            <w:pPr>
              <w:tabs>
                <w:tab w:val="left" w:pos="426"/>
                <w:tab w:val="left" w:pos="884"/>
              </w:tabs>
              <w:spacing w:line="276" w:lineRule="auto"/>
              <w:ind w:firstLine="0"/>
              <w:rPr>
                <w:rFonts w:ascii="Garamond" w:hAnsi="Garamond" w:cs="Arial"/>
                <w:sz w:val="28"/>
                <w:szCs w:val="28"/>
              </w:rPr>
            </w:pPr>
            <w:r>
              <w:rPr>
                <w:rFonts w:ascii="Garamond" w:hAnsi="Garamond" w:cs="Arial"/>
                <w:sz w:val="28"/>
                <w:szCs w:val="28"/>
              </w:rPr>
              <w:t>2.3.3.5</w:t>
            </w:r>
            <w:r>
              <w:rPr>
                <w:rFonts w:ascii="Garamond" w:hAnsi="Garamond" w:cs="Arial"/>
                <w:sz w:val="28"/>
                <w:szCs w:val="28"/>
              </w:rPr>
              <w:tab/>
              <w:t>Ευφυής Έλεγχος……………………...…………………</w:t>
            </w:r>
            <w:r w:rsidR="002668F4">
              <w:rPr>
                <w:rFonts w:ascii="Garamond" w:hAnsi="Garamond" w:cs="Arial"/>
                <w:sz w:val="28"/>
                <w:szCs w:val="28"/>
              </w:rPr>
              <w:t>.</w:t>
            </w:r>
            <w:r>
              <w:rPr>
                <w:rFonts w:ascii="Garamond" w:hAnsi="Garamond" w:cs="Arial"/>
                <w:sz w:val="28"/>
                <w:szCs w:val="28"/>
              </w:rPr>
              <w:t>…….</w:t>
            </w:r>
          </w:p>
        </w:tc>
        <w:tc>
          <w:tcPr>
            <w:tcW w:w="680" w:type="dxa"/>
            <w:vAlign w:val="center"/>
          </w:tcPr>
          <w:p w:rsidR="00F96C15"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54</w:t>
            </w:r>
          </w:p>
        </w:tc>
      </w:tr>
      <w:tr w:rsidR="00F96C15" w:rsidRPr="00CF6BA5" w:rsidTr="009943C1">
        <w:tc>
          <w:tcPr>
            <w:tcW w:w="250" w:type="dxa"/>
          </w:tcPr>
          <w:p w:rsidR="00F96C15" w:rsidRPr="00CF6BA5" w:rsidRDefault="00F96C15" w:rsidP="00ED76F1">
            <w:pPr>
              <w:tabs>
                <w:tab w:val="left" w:pos="426"/>
              </w:tabs>
              <w:ind w:firstLine="0"/>
              <w:rPr>
                <w:rFonts w:ascii="Garamond" w:hAnsi="Garamond" w:cs="Arial"/>
                <w:sz w:val="28"/>
                <w:szCs w:val="28"/>
              </w:rPr>
            </w:pPr>
          </w:p>
        </w:tc>
        <w:tc>
          <w:tcPr>
            <w:tcW w:w="567" w:type="dxa"/>
          </w:tcPr>
          <w:p w:rsidR="00F96C15" w:rsidRPr="00CF6BA5" w:rsidRDefault="00F96C15" w:rsidP="00503748">
            <w:pPr>
              <w:tabs>
                <w:tab w:val="left" w:pos="426"/>
              </w:tabs>
              <w:spacing w:line="276" w:lineRule="auto"/>
              <w:ind w:firstLine="0"/>
              <w:rPr>
                <w:rFonts w:ascii="Garamond" w:hAnsi="Garamond" w:cs="Arial"/>
                <w:sz w:val="28"/>
                <w:szCs w:val="28"/>
              </w:rPr>
            </w:pPr>
            <w:r>
              <w:rPr>
                <w:rFonts w:ascii="Garamond" w:hAnsi="Garamond" w:cs="Arial"/>
                <w:sz w:val="28"/>
                <w:szCs w:val="28"/>
              </w:rPr>
              <w:t>2.4</w:t>
            </w:r>
          </w:p>
        </w:tc>
        <w:tc>
          <w:tcPr>
            <w:tcW w:w="8676" w:type="dxa"/>
            <w:gridSpan w:val="2"/>
          </w:tcPr>
          <w:p w:rsidR="00F96C15" w:rsidRPr="00CF6BA5" w:rsidRDefault="00F96C15" w:rsidP="00EE5E23">
            <w:pPr>
              <w:tabs>
                <w:tab w:val="left" w:pos="426"/>
              </w:tabs>
              <w:spacing w:line="276" w:lineRule="auto"/>
              <w:ind w:firstLine="0"/>
              <w:rPr>
                <w:rFonts w:ascii="Garamond" w:hAnsi="Garamond" w:cs="Arial"/>
                <w:sz w:val="28"/>
                <w:szCs w:val="28"/>
              </w:rPr>
            </w:pPr>
            <w:r>
              <w:rPr>
                <w:rFonts w:ascii="Garamond" w:hAnsi="Garamond" w:cs="Arial"/>
                <w:sz w:val="28"/>
                <w:szCs w:val="28"/>
              </w:rPr>
              <w:t>Μεθοδολογία Σχεδίασης και Ανάπτυξης Συστημάτων Μετρήσεων και Ελέγχου..</w:t>
            </w:r>
          </w:p>
        </w:tc>
        <w:tc>
          <w:tcPr>
            <w:tcW w:w="680" w:type="dxa"/>
            <w:vAlign w:val="center"/>
          </w:tcPr>
          <w:p w:rsidR="00F96C15"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54</w:t>
            </w:r>
          </w:p>
        </w:tc>
      </w:tr>
      <w:tr w:rsidR="00F96C15" w:rsidRPr="00CF6BA5" w:rsidTr="009943C1">
        <w:tc>
          <w:tcPr>
            <w:tcW w:w="250" w:type="dxa"/>
          </w:tcPr>
          <w:p w:rsidR="00F96C15" w:rsidRPr="00CF6BA5" w:rsidRDefault="00F96C15" w:rsidP="00ED76F1">
            <w:pPr>
              <w:tabs>
                <w:tab w:val="left" w:pos="426"/>
              </w:tabs>
              <w:ind w:firstLine="0"/>
              <w:rPr>
                <w:rFonts w:ascii="Garamond" w:hAnsi="Garamond" w:cs="Arial"/>
                <w:sz w:val="28"/>
                <w:szCs w:val="28"/>
              </w:rPr>
            </w:pPr>
          </w:p>
        </w:tc>
        <w:tc>
          <w:tcPr>
            <w:tcW w:w="567" w:type="dxa"/>
          </w:tcPr>
          <w:p w:rsidR="00F96C15" w:rsidRDefault="00F96C15" w:rsidP="00503748">
            <w:pPr>
              <w:tabs>
                <w:tab w:val="left" w:pos="426"/>
              </w:tabs>
              <w:spacing w:line="276" w:lineRule="auto"/>
              <w:ind w:firstLine="0"/>
              <w:rPr>
                <w:rFonts w:ascii="Garamond" w:hAnsi="Garamond" w:cs="Arial"/>
                <w:sz w:val="28"/>
                <w:szCs w:val="28"/>
              </w:rPr>
            </w:pPr>
          </w:p>
        </w:tc>
        <w:tc>
          <w:tcPr>
            <w:tcW w:w="8676" w:type="dxa"/>
            <w:gridSpan w:val="2"/>
          </w:tcPr>
          <w:p w:rsidR="00F96C15" w:rsidRDefault="00F96C15" w:rsidP="00EE5E23">
            <w:pPr>
              <w:tabs>
                <w:tab w:val="left" w:pos="426"/>
              </w:tabs>
              <w:spacing w:line="276" w:lineRule="auto"/>
              <w:ind w:firstLine="0"/>
              <w:rPr>
                <w:rFonts w:ascii="Garamond" w:hAnsi="Garamond" w:cs="Arial"/>
                <w:sz w:val="28"/>
                <w:szCs w:val="28"/>
              </w:rPr>
            </w:pPr>
            <w:r>
              <w:rPr>
                <w:rFonts w:ascii="Garamond" w:hAnsi="Garamond" w:cs="Arial"/>
                <w:sz w:val="28"/>
                <w:szCs w:val="28"/>
              </w:rPr>
              <w:t>2.4.1</w:t>
            </w:r>
            <w:r>
              <w:rPr>
                <w:rFonts w:ascii="Garamond" w:hAnsi="Garamond" w:cs="Arial"/>
                <w:sz w:val="28"/>
                <w:szCs w:val="28"/>
              </w:rPr>
              <w:tab/>
              <w:t>Εισαγωγή……………………………………………………………....</w:t>
            </w:r>
          </w:p>
        </w:tc>
        <w:tc>
          <w:tcPr>
            <w:tcW w:w="680" w:type="dxa"/>
            <w:vAlign w:val="center"/>
          </w:tcPr>
          <w:p w:rsidR="00F96C15"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54</w:t>
            </w:r>
          </w:p>
        </w:tc>
      </w:tr>
      <w:tr w:rsidR="00F96C15" w:rsidRPr="00CF6BA5" w:rsidTr="009943C1">
        <w:tc>
          <w:tcPr>
            <w:tcW w:w="250" w:type="dxa"/>
          </w:tcPr>
          <w:p w:rsidR="00F96C15" w:rsidRPr="00CF6BA5" w:rsidRDefault="00F96C15" w:rsidP="00ED76F1">
            <w:pPr>
              <w:tabs>
                <w:tab w:val="left" w:pos="426"/>
              </w:tabs>
              <w:ind w:firstLine="0"/>
              <w:rPr>
                <w:rFonts w:ascii="Garamond" w:hAnsi="Garamond" w:cs="Arial"/>
                <w:sz w:val="28"/>
                <w:szCs w:val="28"/>
              </w:rPr>
            </w:pPr>
          </w:p>
        </w:tc>
        <w:tc>
          <w:tcPr>
            <w:tcW w:w="567" w:type="dxa"/>
          </w:tcPr>
          <w:p w:rsidR="00F96C15" w:rsidRDefault="00F96C15" w:rsidP="00503748">
            <w:pPr>
              <w:tabs>
                <w:tab w:val="left" w:pos="426"/>
              </w:tabs>
              <w:spacing w:line="276" w:lineRule="auto"/>
              <w:ind w:firstLine="0"/>
              <w:rPr>
                <w:rFonts w:ascii="Garamond" w:hAnsi="Garamond" w:cs="Arial"/>
                <w:sz w:val="28"/>
                <w:szCs w:val="28"/>
              </w:rPr>
            </w:pPr>
          </w:p>
        </w:tc>
        <w:tc>
          <w:tcPr>
            <w:tcW w:w="8676" w:type="dxa"/>
            <w:gridSpan w:val="2"/>
          </w:tcPr>
          <w:p w:rsidR="00F96C15" w:rsidRDefault="00F96C15" w:rsidP="00EE5E23">
            <w:pPr>
              <w:tabs>
                <w:tab w:val="left" w:pos="426"/>
              </w:tabs>
              <w:spacing w:line="276" w:lineRule="auto"/>
              <w:ind w:firstLine="0"/>
              <w:rPr>
                <w:rFonts w:ascii="Garamond" w:hAnsi="Garamond" w:cs="Arial"/>
                <w:sz w:val="28"/>
                <w:szCs w:val="28"/>
              </w:rPr>
            </w:pPr>
            <w:r>
              <w:rPr>
                <w:rFonts w:ascii="Garamond" w:hAnsi="Garamond" w:cs="Arial"/>
                <w:sz w:val="28"/>
                <w:szCs w:val="28"/>
              </w:rPr>
              <w:t>2.4.2</w:t>
            </w:r>
            <w:r>
              <w:rPr>
                <w:rFonts w:ascii="Garamond" w:hAnsi="Garamond" w:cs="Arial"/>
                <w:sz w:val="28"/>
                <w:szCs w:val="28"/>
              </w:rPr>
              <w:tab/>
              <w:t>Στάδια Σχεδίασης……………………………………………………..</w:t>
            </w:r>
          </w:p>
        </w:tc>
        <w:tc>
          <w:tcPr>
            <w:tcW w:w="680" w:type="dxa"/>
            <w:vAlign w:val="center"/>
          </w:tcPr>
          <w:p w:rsidR="00F96C15"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56</w:t>
            </w:r>
          </w:p>
        </w:tc>
      </w:tr>
      <w:tr w:rsidR="00F96C15" w:rsidRPr="00CF6BA5" w:rsidTr="009943C1">
        <w:trPr>
          <w:trHeight w:val="287"/>
        </w:trPr>
        <w:tc>
          <w:tcPr>
            <w:tcW w:w="250" w:type="dxa"/>
          </w:tcPr>
          <w:p w:rsidR="00F96C15" w:rsidRPr="00CF6BA5" w:rsidRDefault="00F96C15" w:rsidP="00ED76F1">
            <w:pPr>
              <w:tabs>
                <w:tab w:val="left" w:pos="426"/>
              </w:tabs>
              <w:ind w:firstLine="0"/>
              <w:rPr>
                <w:rFonts w:ascii="Garamond" w:hAnsi="Garamond" w:cs="Arial"/>
                <w:sz w:val="28"/>
                <w:szCs w:val="28"/>
              </w:rPr>
            </w:pPr>
          </w:p>
        </w:tc>
        <w:tc>
          <w:tcPr>
            <w:tcW w:w="567" w:type="dxa"/>
          </w:tcPr>
          <w:p w:rsidR="00F96C15" w:rsidRDefault="00F96C15" w:rsidP="00503748">
            <w:pPr>
              <w:tabs>
                <w:tab w:val="left" w:pos="426"/>
              </w:tabs>
              <w:spacing w:line="276" w:lineRule="auto"/>
              <w:ind w:firstLine="0"/>
              <w:rPr>
                <w:rFonts w:ascii="Garamond" w:hAnsi="Garamond" w:cs="Arial"/>
                <w:sz w:val="28"/>
                <w:szCs w:val="28"/>
              </w:rPr>
            </w:pPr>
          </w:p>
        </w:tc>
        <w:tc>
          <w:tcPr>
            <w:tcW w:w="709" w:type="dxa"/>
          </w:tcPr>
          <w:p w:rsidR="00F96C15" w:rsidRDefault="00F96C15" w:rsidP="00EE5E23">
            <w:pPr>
              <w:tabs>
                <w:tab w:val="left" w:pos="426"/>
              </w:tabs>
              <w:spacing w:line="276" w:lineRule="auto"/>
              <w:ind w:firstLine="0"/>
              <w:rPr>
                <w:rFonts w:ascii="Garamond" w:hAnsi="Garamond" w:cs="Arial"/>
                <w:sz w:val="28"/>
                <w:szCs w:val="28"/>
              </w:rPr>
            </w:pPr>
            <w:r>
              <w:rPr>
                <w:rFonts w:ascii="Garamond" w:hAnsi="Garamond" w:cs="Arial"/>
                <w:sz w:val="28"/>
                <w:szCs w:val="28"/>
              </w:rPr>
              <w:tab/>
            </w:r>
          </w:p>
        </w:tc>
        <w:tc>
          <w:tcPr>
            <w:tcW w:w="7967" w:type="dxa"/>
          </w:tcPr>
          <w:p w:rsidR="00F96C15" w:rsidRDefault="00F96C15" w:rsidP="00F32244">
            <w:pPr>
              <w:tabs>
                <w:tab w:val="left" w:pos="426"/>
                <w:tab w:val="left" w:pos="884"/>
              </w:tabs>
              <w:spacing w:line="276" w:lineRule="auto"/>
              <w:ind w:firstLine="0"/>
              <w:rPr>
                <w:rFonts w:ascii="Garamond" w:hAnsi="Garamond" w:cs="Arial"/>
                <w:sz w:val="28"/>
                <w:szCs w:val="28"/>
              </w:rPr>
            </w:pPr>
            <w:r>
              <w:rPr>
                <w:rFonts w:ascii="Garamond" w:hAnsi="Garamond" w:cs="Arial"/>
                <w:sz w:val="28"/>
                <w:szCs w:val="28"/>
              </w:rPr>
              <w:t>2.4.2.1</w:t>
            </w:r>
            <w:r>
              <w:rPr>
                <w:rFonts w:ascii="Garamond" w:hAnsi="Garamond" w:cs="Arial"/>
                <w:sz w:val="28"/>
                <w:szCs w:val="28"/>
              </w:rPr>
              <w:tab/>
              <w:t>Στάδιο Απαιτήσεων……………………………………………</w:t>
            </w:r>
          </w:p>
        </w:tc>
        <w:tc>
          <w:tcPr>
            <w:tcW w:w="680" w:type="dxa"/>
            <w:vAlign w:val="center"/>
          </w:tcPr>
          <w:p w:rsidR="00F96C15"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56</w:t>
            </w:r>
          </w:p>
        </w:tc>
      </w:tr>
      <w:tr w:rsidR="00F96C15" w:rsidRPr="00CF6BA5" w:rsidTr="009943C1">
        <w:tc>
          <w:tcPr>
            <w:tcW w:w="250" w:type="dxa"/>
          </w:tcPr>
          <w:p w:rsidR="00F96C15" w:rsidRPr="00CF6BA5" w:rsidRDefault="00F96C15" w:rsidP="00ED76F1">
            <w:pPr>
              <w:tabs>
                <w:tab w:val="left" w:pos="426"/>
              </w:tabs>
              <w:ind w:firstLine="0"/>
              <w:rPr>
                <w:rFonts w:ascii="Garamond" w:hAnsi="Garamond" w:cs="Arial"/>
                <w:sz w:val="28"/>
                <w:szCs w:val="28"/>
              </w:rPr>
            </w:pPr>
          </w:p>
        </w:tc>
        <w:tc>
          <w:tcPr>
            <w:tcW w:w="567" w:type="dxa"/>
          </w:tcPr>
          <w:p w:rsidR="00F96C15" w:rsidRDefault="00F96C15" w:rsidP="00503748">
            <w:pPr>
              <w:tabs>
                <w:tab w:val="left" w:pos="426"/>
              </w:tabs>
              <w:spacing w:line="276" w:lineRule="auto"/>
              <w:ind w:firstLine="0"/>
              <w:rPr>
                <w:rFonts w:ascii="Garamond" w:hAnsi="Garamond" w:cs="Arial"/>
                <w:sz w:val="28"/>
                <w:szCs w:val="28"/>
              </w:rPr>
            </w:pPr>
          </w:p>
        </w:tc>
        <w:tc>
          <w:tcPr>
            <w:tcW w:w="709" w:type="dxa"/>
          </w:tcPr>
          <w:p w:rsidR="00F96C15" w:rsidRDefault="00F96C15" w:rsidP="004441FA">
            <w:pPr>
              <w:tabs>
                <w:tab w:val="left" w:pos="426"/>
              </w:tabs>
              <w:spacing w:line="276" w:lineRule="auto"/>
              <w:ind w:firstLine="0"/>
              <w:rPr>
                <w:rFonts w:ascii="Garamond" w:hAnsi="Garamond" w:cs="Arial"/>
                <w:sz w:val="28"/>
                <w:szCs w:val="28"/>
              </w:rPr>
            </w:pPr>
            <w:r>
              <w:rPr>
                <w:rFonts w:ascii="Garamond" w:hAnsi="Garamond" w:cs="Arial"/>
                <w:sz w:val="28"/>
                <w:szCs w:val="28"/>
              </w:rPr>
              <w:tab/>
            </w:r>
          </w:p>
        </w:tc>
        <w:tc>
          <w:tcPr>
            <w:tcW w:w="7967" w:type="dxa"/>
          </w:tcPr>
          <w:p w:rsidR="00F96C15" w:rsidRDefault="00F96C15" w:rsidP="004441FA">
            <w:pPr>
              <w:tabs>
                <w:tab w:val="left" w:pos="426"/>
                <w:tab w:val="left" w:pos="884"/>
              </w:tabs>
              <w:spacing w:line="276" w:lineRule="auto"/>
              <w:ind w:firstLine="0"/>
              <w:rPr>
                <w:rFonts w:ascii="Garamond" w:hAnsi="Garamond" w:cs="Arial"/>
                <w:sz w:val="28"/>
                <w:szCs w:val="28"/>
              </w:rPr>
            </w:pPr>
            <w:r w:rsidRPr="00AF09E2">
              <w:rPr>
                <w:rFonts w:ascii="Garamond" w:hAnsi="Garamond" w:cs="Arial"/>
                <w:sz w:val="28"/>
                <w:szCs w:val="28"/>
              </w:rPr>
              <w:t>2.4.</w:t>
            </w:r>
            <w:r>
              <w:rPr>
                <w:rFonts w:ascii="Garamond" w:hAnsi="Garamond" w:cs="Arial"/>
                <w:sz w:val="28"/>
                <w:szCs w:val="28"/>
              </w:rPr>
              <w:t>2.2</w:t>
            </w:r>
            <w:r>
              <w:rPr>
                <w:rFonts w:ascii="Garamond" w:hAnsi="Garamond" w:cs="Arial"/>
                <w:sz w:val="28"/>
                <w:szCs w:val="28"/>
              </w:rPr>
              <w:tab/>
              <w:t>Στάδιο Προδιαγραφών………………………………………...</w:t>
            </w:r>
          </w:p>
        </w:tc>
        <w:tc>
          <w:tcPr>
            <w:tcW w:w="680" w:type="dxa"/>
            <w:vAlign w:val="center"/>
          </w:tcPr>
          <w:p w:rsidR="00F96C15"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56</w:t>
            </w:r>
          </w:p>
        </w:tc>
      </w:tr>
      <w:tr w:rsidR="00F96C15" w:rsidRPr="00CF6BA5" w:rsidTr="009943C1">
        <w:tc>
          <w:tcPr>
            <w:tcW w:w="250" w:type="dxa"/>
          </w:tcPr>
          <w:p w:rsidR="00F96C15" w:rsidRPr="00CF6BA5" w:rsidRDefault="00F96C15" w:rsidP="00ED76F1">
            <w:pPr>
              <w:tabs>
                <w:tab w:val="left" w:pos="426"/>
              </w:tabs>
              <w:ind w:firstLine="0"/>
              <w:rPr>
                <w:rFonts w:ascii="Garamond" w:hAnsi="Garamond" w:cs="Arial"/>
                <w:sz w:val="28"/>
                <w:szCs w:val="28"/>
              </w:rPr>
            </w:pPr>
          </w:p>
        </w:tc>
        <w:tc>
          <w:tcPr>
            <w:tcW w:w="567" w:type="dxa"/>
          </w:tcPr>
          <w:p w:rsidR="00F96C15" w:rsidRDefault="00F96C15" w:rsidP="00503748">
            <w:pPr>
              <w:tabs>
                <w:tab w:val="left" w:pos="426"/>
              </w:tabs>
              <w:spacing w:line="276" w:lineRule="auto"/>
              <w:ind w:firstLine="0"/>
              <w:rPr>
                <w:rFonts w:ascii="Garamond" w:hAnsi="Garamond" w:cs="Arial"/>
                <w:sz w:val="28"/>
                <w:szCs w:val="28"/>
              </w:rPr>
            </w:pPr>
          </w:p>
        </w:tc>
        <w:tc>
          <w:tcPr>
            <w:tcW w:w="709" w:type="dxa"/>
          </w:tcPr>
          <w:p w:rsidR="00F96C15" w:rsidRDefault="00F96C15" w:rsidP="004441FA">
            <w:pPr>
              <w:tabs>
                <w:tab w:val="left" w:pos="426"/>
              </w:tabs>
              <w:spacing w:line="276" w:lineRule="auto"/>
              <w:ind w:firstLine="0"/>
              <w:rPr>
                <w:rFonts w:ascii="Garamond" w:hAnsi="Garamond" w:cs="Arial"/>
                <w:sz w:val="28"/>
                <w:szCs w:val="28"/>
              </w:rPr>
            </w:pPr>
            <w:r>
              <w:rPr>
                <w:rFonts w:ascii="Garamond" w:hAnsi="Garamond" w:cs="Arial"/>
                <w:sz w:val="28"/>
                <w:szCs w:val="28"/>
              </w:rPr>
              <w:tab/>
            </w:r>
          </w:p>
        </w:tc>
        <w:tc>
          <w:tcPr>
            <w:tcW w:w="7967" w:type="dxa"/>
          </w:tcPr>
          <w:p w:rsidR="00F96C15" w:rsidRDefault="00F96C15" w:rsidP="004441FA">
            <w:pPr>
              <w:tabs>
                <w:tab w:val="left" w:pos="426"/>
                <w:tab w:val="left" w:pos="884"/>
              </w:tabs>
              <w:spacing w:line="276" w:lineRule="auto"/>
              <w:ind w:firstLine="0"/>
              <w:rPr>
                <w:rFonts w:ascii="Garamond" w:hAnsi="Garamond" w:cs="Arial"/>
                <w:sz w:val="28"/>
                <w:szCs w:val="28"/>
              </w:rPr>
            </w:pPr>
            <w:r w:rsidRPr="00AF09E2">
              <w:rPr>
                <w:rFonts w:ascii="Garamond" w:hAnsi="Garamond" w:cs="Arial"/>
                <w:sz w:val="28"/>
                <w:szCs w:val="28"/>
              </w:rPr>
              <w:t>2.4.</w:t>
            </w:r>
            <w:r>
              <w:rPr>
                <w:rFonts w:ascii="Garamond" w:hAnsi="Garamond" w:cs="Arial"/>
                <w:sz w:val="28"/>
                <w:szCs w:val="28"/>
              </w:rPr>
              <w:t>2.3</w:t>
            </w:r>
            <w:r>
              <w:rPr>
                <w:rFonts w:ascii="Garamond" w:hAnsi="Garamond" w:cs="Arial"/>
                <w:sz w:val="28"/>
                <w:szCs w:val="28"/>
              </w:rPr>
              <w:tab/>
              <w:t>Στάδιο Αρχιτεκτονικής………………………………</w:t>
            </w:r>
            <w:r w:rsidR="002668F4">
              <w:rPr>
                <w:rFonts w:ascii="Garamond" w:hAnsi="Garamond" w:cs="Arial"/>
                <w:sz w:val="28"/>
                <w:szCs w:val="28"/>
              </w:rPr>
              <w:t>.</w:t>
            </w:r>
            <w:r>
              <w:rPr>
                <w:rFonts w:ascii="Garamond" w:hAnsi="Garamond" w:cs="Arial"/>
                <w:sz w:val="28"/>
                <w:szCs w:val="28"/>
              </w:rPr>
              <w:t>………..</w:t>
            </w:r>
          </w:p>
        </w:tc>
        <w:tc>
          <w:tcPr>
            <w:tcW w:w="680" w:type="dxa"/>
            <w:vAlign w:val="center"/>
          </w:tcPr>
          <w:p w:rsidR="00F96C15"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56</w:t>
            </w:r>
          </w:p>
        </w:tc>
      </w:tr>
      <w:tr w:rsidR="00F96C15" w:rsidRPr="00CF6BA5" w:rsidTr="009943C1">
        <w:tc>
          <w:tcPr>
            <w:tcW w:w="250" w:type="dxa"/>
          </w:tcPr>
          <w:p w:rsidR="00F96C15" w:rsidRPr="00CF6BA5" w:rsidRDefault="00F96C15" w:rsidP="00ED76F1">
            <w:pPr>
              <w:tabs>
                <w:tab w:val="left" w:pos="426"/>
              </w:tabs>
              <w:ind w:firstLine="0"/>
              <w:rPr>
                <w:rFonts w:ascii="Garamond" w:hAnsi="Garamond" w:cs="Arial"/>
                <w:sz w:val="28"/>
                <w:szCs w:val="28"/>
              </w:rPr>
            </w:pPr>
          </w:p>
        </w:tc>
        <w:tc>
          <w:tcPr>
            <w:tcW w:w="567" w:type="dxa"/>
          </w:tcPr>
          <w:p w:rsidR="00F96C15" w:rsidRDefault="00F96C15" w:rsidP="00503748">
            <w:pPr>
              <w:tabs>
                <w:tab w:val="left" w:pos="426"/>
              </w:tabs>
              <w:spacing w:line="276" w:lineRule="auto"/>
              <w:ind w:firstLine="0"/>
              <w:rPr>
                <w:rFonts w:ascii="Garamond" w:hAnsi="Garamond" w:cs="Arial"/>
                <w:sz w:val="28"/>
                <w:szCs w:val="28"/>
              </w:rPr>
            </w:pPr>
          </w:p>
        </w:tc>
        <w:tc>
          <w:tcPr>
            <w:tcW w:w="709" w:type="dxa"/>
          </w:tcPr>
          <w:p w:rsidR="00F96C15" w:rsidRDefault="00F96C15" w:rsidP="004441FA">
            <w:pPr>
              <w:tabs>
                <w:tab w:val="left" w:pos="426"/>
              </w:tabs>
              <w:spacing w:line="276" w:lineRule="auto"/>
              <w:ind w:firstLine="0"/>
              <w:rPr>
                <w:rFonts w:ascii="Garamond" w:hAnsi="Garamond" w:cs="Arial"/>
                <w:sz w:val="28"/>
                <w:szCs w:val="28"/>
              </w:rPr>
            </w:pPr>
            <w:r>
              <w:rPr>
                <w:rFonts w:ascii="Garamond" w:hAnsi="Garamond" w:cs="Arial"/>
                <w:sz w:val="28"/>
                <w:szCs w:val="28"/>
              </w:rPr>
              <w:tab/>
            </w:r>
          </w:p>
        </w:tc>
        <w:tc>
          <w:tcPr>
            <w:tcW w:w="7967" w:type="dxa"/>
          </w:tcPr>
          <w:p w:rsidR="00F96C15" w:rsidRDefault="00F96C15" w:rsidP="004441FA">
            <w:pPr>
              <w:tabs>
                <w:tab w:val="left" w:pos="426"/>
                <w:tab w:val="left" w:pos="884"/>
              </w:tabs>
              <w:spacing w:line="276" w:lineRule="auto"/>
              <w:ind w:firstLine="0"/>
              <w:rPr>
                <w:rFonts w:ascii="Garamond" w:hAnsi="Garamond" w:cs="Arial"/>
                <w:sz w:val="28"/>
                <w:szCs w:val="28"/>
              </w:rPr>
            </w:pPr>
            <w:r w:rsidRPr="00AF09E2">
              <w:rPr>
                <w:rFonts w:ascii="Garamond" w:hAnsi="Garamond" w:cs="Arial"/>
                <w:sz w:val="28"/>
                <w:szCs w:val="28"/>
              </w:rPr>
              <w:t>2.4.</w:t>
            </w:r>
            <w:r>
              <w:rPr>
                <w:rFonts w:ascii="Garamond" w:hAnsi="Garamond" w:cs="Arial"/>
                <w:sz w:val="28"/>
                <w:szCs w:val="28"/>
              </w:rPr>
              <w:t>2.4</w:t>
            </w:r>
            <w:r>
              <w:rPr>
                <w:rFonts w:ascii="Garamond" w:hAnsi="Garamond" w:cs="Arial"/>
                <w:sz w:val="28"/>
                <w:szCs w:val="28"/>
              </w:rPr>
              <w:tab/>
              <w:t>Στάδιο Σχεδίασης Υλικού……………………………………...</w:t>
            </w:r>
          </w:p>
        </w:tc>
        <w:tc>
          <w:tcPr>
            <w:tcW w:w="680" w:type="dxa"/>
            <w:vAlign w:val="center"/>
          </w:tcPr>
          <w:p w:rsidR="00F96C15"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56</w:t>
            </w:r>
          </w:p>
        </w:tc>
      </w:tr>
      <w:tr w:rsidR="00396078" w:rsidRPr="00CF6BA5" w:rsidTr="009943C1">
        <w:tc>
          <w:tcPr>
            <w:tcW w:w="250" w:type="dxa"/>
          </w:tcPr>
          <w:p w:rsidR="00396078" w:rsidRPr="00CF6BA5" w:rsidRDefault="00396078" w:rsidP="00ED76F1">
            <w:pPr>
              <w:tabs>
                <w:tab w:val="left" w:pos="426"/>
              </w:tabs>
              <w:ind w:firstLine="0"/>
              <w:rPr>
                <w:rFonts w:ascii="Garamond" w:hAnsi="Garamond" w:cs="Arial"/>
                <w:sz w:val="28"/>
                <w:szCs w:val="28"/>
              </w:rPr>
            </w:pPr>
          </w:p>
        </w:tc>
        <w:tc>
          <w:tcPr>
            <w:tcW w:w="567" w:type="dxa"/>
          </w:tcPr>
          <w:p w:rsidR="00396078" w:rsidRDefault="00396078" w:rsidP="00503748">
            <w:pPr>
              <w:tabs>
                <w:tab w:val="left" w:pos="426"/>
              </w:tabs>
              <w:spacing w:line="276" w:lineRule="auto"/>
              <w:ind w:firstLine="0"/>
              <w:rPr>
                <w:rFonts w:ascii="Garamond" w:hAnsi="Garamond" w:cs="Arial"/>
                <w:sz w:val="28"/>
                <w:szCs w:val="28"/>
              </w:rPr>
            </w:pPr>
          </w:p>
        </w:tc>
        <w:tc>
          <w:tcPr>
            <w:tcW w:w="709" w:type="dxa"/>
          </w:tcPr>
          <w:p w:rsidR="00396078" w:rsidRDefault="00396078" w:rsidP="004441FA">
            <w:pPr>
              <w:tabs>
                <w:tab w:val="left" w:pos="426"/>
              </w:tabs>
              <w:spacing w:line="276" w:lineRule="auto"/>
              <w:ind w:firstLine="0"/>
              <w:rPr>
                <w:rFonts w:ascii="Garamond" w:hAnsi="Garamond" w:cs="Arial"/>
                <w:sz w:val="28"/>
                <w:szCs w:val="28"/>
              </w:rPr>
            </w:pPr>
          </w:p>
        </w:tc>
        <w:tc>
          <w:tcPr>
            <w:tcW w:w="7967" w:type="dxa"/>
          </w:tcPr>
          <w:p w:rsidR="00396078" w:rsidRPr="00AF09E2" w:rsidRDefault="00396078" w:rsidP="00396078">
            <w:pPr>
              <w:tabs>
                <w:tab w:val="left" w:pos="426"/>
                <w:tab w:val="left" w:pos="884"/>
              </w:tabs>
              <w:spacing w:line="276" w:lineRule="auto"/>
              <w:ind w:firstLine="0"/>
              <w:rPr>
                <w:rFonts w:ascii="Garamond" w:hAnsi="Garamond" w:cs="Arial"/>
                <w:sz w:val="28"/>
                <w:szCs w:val="28"/>
              </w:rPr>
            </w:pPr>
            <w:r w:rsidRPr="00AF09E2">
              <w:rPr>
                <w:rFonts w:ascii="Garamond" w:hAnsi="Garamond" w:cs="Arial"/>
                <w:sz w:val="28"/>
                <w:szCs w:val="28"/>
              </w:rPr>
              <w:t>2.4.</w:t>
            </w:r>
            <w:r>
              <w:rPr>
                <w:rFonts w:ascii="Garamond" w:hAnsi="Garamond" w:cs="Arial"/>
                <w:sz w:val="28"/>
                <w:szCs w:val="28"/>
              </w:rPr>
              <w:t>2.5</w:t>
            </w:r>
            <w:r>
              <w:rPr>
                <w:rFonts w:ascii="Garamond" w:hAnsi="Garamond" w:cs="Arial"/>
                <w:sz w:val="28"/>
                <w:szCs w:val="28"/>
              </w:rPr>
              <w:tab/>
              <w:t>Στάδιο Σχεδίασης Λογισμικού…………………………</w:t>
            </w:r>
            <w:r w:rsidR="002668F4">
              <w:rPr>
                <w:rFonts w:ascii="Garamond" w:hAnsi="Garamond" w:cs="Arial"/>
                <w:sz w:val="28"/>
                <w:szCs w:val="28"/>
              </w:rPr>
              <w:t>.</w:t>
            </w:r>
            <w:r>
              <w:rPr>
                <w:rFonts w:ascii="Garamond" w:hAnsi="Garamond" w:cs="Arial"/>
                <w:sz w:val="28"/>
                <w:szCs w:val="28"/>
              </w:rPr>
              <w:t>……...</w:t>
            </w:r>
          </w:p>
        </w:tc>
        <w:tc>
          <w:tcPr>
            <w:tcW w:w="680" w:type="dxa"/>
            <w:vAlign w:val="center"/>
          </w:tcPr>
          <w:p w:rsidR="00396078"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57</w:t>
            </w:r>
          </w:p>
        </w:tc>
      </w:tr>
      <w:tr w:rsidR="00396078" w:rsidRPr="00CF6BA5" w:rsidTr="009943C1">
        <w:tc>
          <w:tcPr>
            <w:tcW w:w="250" w:type="dxa"/>
          </w:tcPr>
          <w:p w:rsidR="00396078" w:rsidRPr="00CF6BA5" w:rsidRDefault="00396078" w:rsidP="00ED76F1">
            <w:pPr>
              <w:tabs>
                <w:tab w:val="left" w:pos="426"/>
              </w:tabs>
              <w:ind w:firstLine="0"/>
              <w:rPr>
                <w:rFonts w:ascii="Garamond" w:hAnsi="Garamond" w:cs="Arial"/>
                <w:sz w:val="28"/>
                <w:szCs w:val="28"/>
              </w:rPr>
            </w:pPr>
          </w:p>
        </w:tc>
        <w:tc>
          <w:tcPr>
            <w:tcW w:w="567" w:type="dxa"/>
          </w:tcPr>
          <w:p w:rsidR="00396078" w:rsidRDefault="00396078" w:rsidP="00503748">
            <w:pPr>
              <w:tabs>
                <w:tab w:val="left" w:pos="426"/>
              </w:tabs>
              <w:spacing w:line="276" w:lineRule="auto"/>
              <w:ind w:firstLine="0"/>
              <w:rPr>
                <w:rFonts w:ascii="Garamond" w:hAnsi="Garamond" w:cs="Arial"/>
                <w:sz w:val="28"/>
                <w:szCs w:val="28"/>
              </w:rPr>
            </w:pPr>
          </w:p>
        </w:tc>
        <w:tc>
          <w:tcPr>
            <w:tcW w:w="709" w:type="dxa"/>
          </w:tcPr>
          <w:p w:rsidR="00396078" w:rsidRDefault="00396078" w:rsidP="004441FA">
            <w:pPr>
              <w:tabs>
                <w:tab w:val="left" w:pos="426"/>
              </w:tabs>
              <w:spacing w:line="276" w:lineRule="auto"/>
              <w:ind w:firstLine="0"/>
              <w:rPr>
                <w:rFonts w:ascii="Garamond" w:hAnsi="Garamond" w:cs="Arial"/>
                <w:sz w:val="28"/>
                <w:szCs w:val="28"/>
              </w:rPr>
            </w:pPr>
          </w:p>
        </w:tc>
        <w:tc>
          <w:tcPr>
            <w:tcW w:w="7967" w:type="dxa"/>
          </w:tcPr>
          <w:p w:rsidR="00396078" w:rsidRPr="00AF09E2" w:rsidRDefault="00396078" w:rsidP="00396078">
            <w:pPr>
              <w:tabs>
                <w:tab w:val="left" w:pos="426"/>
                <w:tab w:val="left" w:pos="884"/>
              </w:tabs>
              <w:spacing w:line="276" w:lineRule="auto"/>
              <w:ind w:firstLine="0"/>
              <w:rPr>
                <w:rFonts w:ascii="Garamond" w:hAnsi="Garamond" w:cs="Arial"/>
                <w:sz w:val="28"/>
                <w:szCs w:val="28"/>
              </w:rPr>
            </w:pPr>
            <w:r>
              <w:rPr>
                <w:rFonts w:ascii="Garamond" w:hAnsi="Garamond" w:cs="Arial"/>
                <w:sz w:val="28"/>
                <w:szCs w:val="28"/>
              </w:rPr>
              <w:t>2.4.2.6</w:t>
            </w:r>
            <w:r>
              <w:rPr>
                <w:rFonts w:ascii="Garamond" w:hAnsi="Garamond" w:cs="Arial"/>
                <w:sz w:val="28"/>
                <w:szCs w:val="28"/>
              </w:rPr>
              <w:tab/>
              <w:t>Στάδιο Ολοκλήρωσης Συστήματος…………………………….</w:t>
            </w:r>
          </w:p>
        </w:tc>
        <w:tc>
          <w:tcPr>
            <w:tcW w:w="680" w:type="dxa"/>
            <w:vAlign w:val="center"/>
          </w:tcPr>
          <w:p w:rsidR="00396078"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57</w:t>
            </w:r>
          </w:p>
        </w:tc>
      </w:tr>
      <w:tr w:rsidR="00396078" w:rsidRPr="00CF6BA5" w:rsidTr="009943C1">
        <w:tc>
          <w:tcPr>
            <w:tcW w:w="250" w:type="dxa"/>
          </w:tcPr>
          <w:p w:rsidR="00396078" w:rsidRPr="00CF6BA5" w:rsidRDefault="00396078" w:rsidP="00ED76F1">
            <w:pPr>
              <w:tabs>
                <w:tab w:val="left" w:pos="426"/>
              </w:tabs>
              <w:ind w:firstLine="0"/>
              <w:rPr>
                <w:rFonts w:ascii="Garamond" w:hAnsi="Garamond" w:cs="Arial"/>
                <w:sz w:val="28"/>
                <w:szCs w:val="28"/>
              </w:rPr>
            </w:pPr>
          </w:p>
        </w:tc>
        <w:tc>
          <w:tcPr>
            <w:tcW w:w="567" w:type="dxa"/>
          </w:tcPr>
          <w:p w:rsidR="00396078" w:rsidRDefault="00396078" w:rsidP="00503748">
            <w:pPr>
              <w:tabs>
                <w:tab w:val="left" w:pos="426"/>
              </w:tabs>
              <w:spacing w:line="276" w:lineRule="auto"/>
              <w:ind w:firstLine="0"/>
              <w:rPr>
                <w:rFonts w:ascii="Garamond" w:hAnsi="Garamond" w:cs="Arial"/>
                <w:sz w:val="28"/>
                <w:szCs w:val="28"/>
              </w:rPr>
            </w:pPr>
          </w:p>
        </w:tc>
        <w:tc>
          <w:tcPr>
            <w:tcW w:w="709" w:type="dxa"/>
          </w:tcPr>
          <w:p w:rsidR="00396078" w:rsidRDefault="00396078" w:rsidP="004441FA">
            <w:pPr>
              <w:tabs>
                <w:tab w:val="left" w:pos="426"/>
              </w:tabs>
              <w:spacing w:line="276" w:lineRule="auto"/>
              <w:ind w:firstLine="0"/>
              <w:rPr>
                <w:rFonts w:ascii="Garamond" w:hAnsi="Garamond" w:cs="Arial"/>
                <w:sz w:val="28"/>
                <w:szCs w:val="28"/>
              </w:rPr>
            </w:pPr>
          </w:p>
        </w:tc>
        <w:tc>
          <w:tcPr>
            <w:tcW w:w="7967" w:type="dxa"/>
          </w:tcPr>
          <w:p w:rsidR="00396078" w:rsidRDefault="00396078" w:rsidP="00396078">
            <w:pPr>
              <w:tabs>
                <w:tab w:val="left" w:pos="426"/>
                <w:tab w:val="left" w:pos="884"/>
              </w:tabs>
              <w:spacing w:line="276" w:lineRule="auto"/>
              <w:ind w:firstLine="0"/>
              <w:rPr>
                <w:rFonts w:ascii="Garamond" w:hAnsi="Garamond" w:cs="Arial"/>
                <w:sz w:val="28"/>
                <w:szCs w:val="28"/>
              </w:rPr>
            </w:pPr>
            <w:r>
              <w:rPr>
                <w:rFonts w:ascii="Garamond" w:hAnsi="Garamond" w:cs="Arial"/>
                <w:sz w:val="28"/>
                <w:szCs w:val="28"/>
              </w:rPr>
              <w:t>2.4.2.7</w:t>
            </w:r>
            <w:r>
              <w:rPr>
                <w:rFonts w:ascii="Garamond" w:hAnsi="Garamond" w:cs="Arial"/>
                <w:sz w:val="28"/>
                <w:szCs w:val="28"/>
              </w:rPr>
              <w:tab/>
              <w:t>Στάδιο Ελέγχου/Δοκιμής……………………………………..</w:t>
            </w:r>
          </w:p>
        </w:tc>
        <w:tc>
          <w:tcPr>
            <w:tcW w:w="680" w:type="dxa"/>
            <w:vAlign w:val="center"/>
          </w:tcPr>
          <w:p w:rsidR="00396078"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57</w:t>
            </w:r>
          </w:p>
        </w:tc>
      </w:tr>
      <w:tr w:rsidR="00396078" w:rsidRPr="00CF6BA5" w:rsidTr="009943C1">
        <w:tc>
          <w:tcPr>
            <w:tcW w:w="250" w:type="dxa"/>
          </w:tcPr>
          <w:p w:rsidR="00396078" w:rsidRPr="00CF6BA5" w:rsidRDefault="00396078" w:rsidP="00ED76F1">
            <w:pPr>
              <w:tabs>
                <w:tab w:val="left" w:pos="426"/>
              </w:tabs>
              <w:ind w:firstLine="0"/>
              <w:rPr>
                <w:rFonts w:ascii="Garamond" w:hAnsi="Garamond" w:cs="Arial"/>
                <w:sz w:val="28"/>
                <w:szCs w:val="28"/>
              </w:rPr>
            </w:pPr>
          </w:p>
        </w:tc>
        <w:tc>
          <w:tcPr>
            <w:tcW w:w="567" w:type="dxa"/>
          </w:tcPr>
          <w:p w:rsidR="00396078" w:rsidRPr="00702512" w:rsidRDefault="00396078" w:rsidP="00EE5E23">
            <w:pPr>
              <w:tabs>
                <w:tab w:val="left" w:pos="426"/>
              </w:tabs>
              <w:spacing w:line="276" w:lineRule="auto"/>
              <w:ind w:firstLine="0"/>
              <w:rPr>
                <w:rFonts w:ascii="Garamond" w:hAnsi="Garamond" w:cs="Arial"/>
                <w:sz w:val="28"/>
                <w:szCs w:val="28"/>
              </w:rPr>
            </w:pPr>
            <w:r>
              <w:rPr>
                <w:rFonts w:ascii="Garamond" w:hAnsi="Garamond" w:cs="Arial"/>
                <w:sz w:val="28"/>
                <w:szCs w:val="28"/>
              </w:rPr>
              <w:t>2.5</w:t>
            </w:r>
          </w:p>
        </w:tc>
        <w:tc>
          <w:tcPr>
            <w:tcW w:w="8676" w:type="dxa"/>
            <w:gridSpan w:val="2"/>
          </w:tcPr>
          <w:p w:rsidR="00396078" w:rsidRPr="00912BDB" w:rsidRDefault="00396078" w:rsidP="00503748">
            <w:pPr>
              <w:tabs>
                <w:tab w:val="left" w:pos="426"/>
              </w:tabs>
              <w:spacing w:line="276" w:lineRule="auto"/>
              <w:ind w:firstLine="0"/>
              <w:rPr>
                <w:rFonts w:ascii="Garamond" w:hAnsi="Garamond" w:cs="Arial"/>
                <w:sz w:val="28"/>
                <w:szCs w:val="28"/>
                <w:lang w:val="en-US"/>
              </w:rPr>
            </w:pPr>
            <w:r>
              <w:rPr>
                <w:rFonts w:ascii="Garamond" w:hAnsi="Garamond" w:cs="Arial"/>
                <w:sz w:val="28"/>
                <w:szCs w:val="28"/>
              </w:rPr>
              <w:t>Θεωρία Αισθητήρων</w:t>
            </w:r>
            <w:r>
              <w:rPr>
                <w:rFonts w:ascii="Garamond" w:hAnsi="Garamond" w:cs="Arial"/>
                <w:sz w:val="28"/>
                <w:szCs w:val="28"/>
                <w:lang w:val="en-US"/>
              </w:rPr>
              <w:t>………………………………………………………….</w:t>
            </w:r>
          </w:p>
        </w:tc>
        <w:tc>
          <w:tcPr>
            <w:tcW w:w="680" w:type="dxa"/>
            <w:vAlign w:val="center"/>
          </w:tcPr>
          <w:p w:rsidR="00396078"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57</w:t>
            </w:r>
          </w:p>
        </w:tc>
      </w:tr>
      <w:tr w:rsidR="00396078" w:rsidRPr="00CF6BA5" w:rsidTr="009943C1">
        <w:tc>
          <w:tcPr>
            <w:tcW w:w="250" w:type="dxa"/>
          </w:tcPr>
          <w:p w:rsidR="00396078" w:rsidRPr="00CF6BA5" w:rsidRDefault="00396078" w:rsidP="00ED76F1">
            <w:pPr>
              <w:tabs>
                <w:tab w:val="left" w:pos="426"/>
              </w:tabs>
              <w:ind w:firstLine="0"/>
              <w:rPr>
                <w:rFonts w:ascii="Garamond" w:hAnsi="Garamond" w:cs="Arial"/>
                <w:sz w:val="28"/>
                <w:szCs w:val="28"/>
              </w:rPr>
            </w:pPr>
          </w:p>
        </w:tc>
        <w:tc>
          <w:tcPr>
            <w:tcW w:w="567" w:type="dxa"/>
          </w:tcPr>
          <w:p w:rsidR="00396078" w:rsidRDefault="00396078" w:rsidP="00EE5E23">
            <w:pPr>
              <w:tabs>
                <w:tab w:val="left" w:pos="426"/>
              </w:tabs>
              <w:spacing w:line="276" w:lineRule="auto"/>
              <w:ind w:firstLine="0"/>
              <w:rPr>
                <w:rFonts w:ascii="Garamond" w:hAnsi="Garamond" w:cs="Arial"/>
                <w:sz w:val="28"/>
                <w:szCs w:val="28"/>
              </w:rPr>
            </w:pPr>
          </w:p>
        </w:tc>
        <w:tc>
          <w:tcPr>
            <w:tcW w:w="8676" w:type="dxa"/>
            <w:gridSpan w:val="2"/>
          </w:tcPr>
          <w:p w:rsidR="00396078" w:rsidRPr="00912BDB" w:rsidRDefault="00396078" w:rsidP="00503748">
            <w:pPr>
              <w:tabs>
                <w:tab w:val="left" w:pos="426"/>
              </w:tabs>
              <w:spacing w:line="276" w:lineRule="auto"/>
              <w:ind w:firstLine="0"/>
              <w:rPr>
                <w:rFonts w:ascii="Garamond" w:hAnsi="Garamond" w:cs="Arial"/>
                <w:sz w:val="28"/>
                <w:szCs w:val="28"/>
                <w:lang w:val="en-US"/>
              </w:rPr>
            </w:pPr>
            <w:r>
              <w:rPr>
                <w:rFonts w:ascii="Garamond" w:hAnsi="Garamond" w:cs="Arial"/>
                <w:sz w:val="28"/>
                <w:szCs w:val="28"/>
              </w:rPr>
              <w:t>2.5.1</w:t>
            </w:r>
            <w:r>
              <w:rPr>
                <w:rFonts w:ascii="Garamond" w:hAnsi="Garamond" w:cs="Arial"/>
                <w:sz w:val="28"/>
                <w:szCs w:val="28"/>
              </w:rPr>
              <w:tab/>
              <w:t>Εισαγωγή</w:t>
            </w:r>
            <w:r>
              <w:rPr>
                <w:rFonts w:ascii="Garamond" w:hAnsi="Garamond" w:cs="Arial"/>
                <w:sz w:val="28"/>
                <w:szCs w:val="28"/>
                <w:lang w:val="en-US"/>
              </w:rPr>
              <w:t>…………………………………………………………</w:t>
            </w:r>
            <w:r w:rsidR="002668F4">
              <w:rPr>
                <w:rFonts w:ascii="Garamond" w:hAnsi="Garamond" w:cs="Arial"/>
                <w:sz w:val="28"/>
                <w:szCs w:val="28"/>
              </w:rPr>
              <w:t>.</w:t>
            </w:r>
            <w:r>
              <w:rPr>
                <w:rFonts w:ascii="Garamond" w:hAnsi="Garamond" w:cs="Arial"/>
                <w:sz w:val="28"/>
                <w:szCs w:val="28"/>
                <w:lang w:val="en-US"/>
              </w:rPr>
              <w:t>…...</w:t>
            </w:r>
          </w:p>
        </w:tc>
        <w:tc>
          <w:tcPr>
            <w:tcW w:w="680" w:type="dxa"/>
            <w:vAlign w:val="center"/>
          </w:tcPr>
          <w:p w:rsidR="00396078"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57</w:t>
            </w:r>
          </w:p>
        </w:tc>
      </w:tr>
      <w:tr w:rsidR="00396078" w:rsidRPr="00CF6BA5" w:rsidTr="009943C1">
        <w:tc>
          <w:tcPr>
            <w:tcW w:w="250" w:type="dxa"/>
          </w:tcPr>
          <w:p w:rsidR="00396078" w:rsidRPr="00CF6BA5" w:rsidRDefault="00396078" w:rsidP="00ED76F1">
            <w:pPr>
              <w:tabs>
                <w:tab w:val="left" w:pos="426"/>
              </w:tabs>
              <w:ind w:firstLine="0"/>
              <w:rPr>
                <w:rFonts w:ascii="Garamond" w:hAnsi="Garamond" w:cs="Arial"/>
                <w:sz w:val="28"/>
                <w:szCs w:val="28"/>
              </w:rPr>
            </w:pPr>
          </w:p>
        </w:tc>
        <w:tc>
          <w:tcPr>
            <w:tcW w:w="567" w:type="dxa"/>
          </w:tcPr>
          <w:p w:rsidR="00396078" w:rsidRDefault="00396078" w:rsidP="00EE5E23">
            <w:pPr>
              <w:tabs>
                <w:tab w:val="left" w:pos="426"/>
              </w:tabs>
              <w:spacing w:line="276" w:lineRule="auto"/>
              <w:ind w:firstLine="0"/>
              <w:rPr>
                <w:rFonts w:ascii="Garamond" w:hAnsi="Garamond" w:cs="Arial"/>
                <w:sz w:val="28"/>
                <w:szCs w:val="28"/>
              </w:rPr>
            </w:pPr>
          </w:p>
        </w:tc>
        <w:tc>
          <w:tcPr>
            <w:tcW w:w="8676" w:type="dxa"/>
            <w:gridSpan w:val="2"/>
          </w:tcPr>
          <w:p w:rsidR="00396078" w:rsidRPr="00912BDB" w:rsidRDefault="00396078" w:rsidP="00D85616">
            <w:pPr>
              <w:tabs>
                <w:tab w:val="left" w:pos="426"/>
              </w:tabs>
              <w:spacing w:line="276" w:lineRule="auto"/>
              <w:ind w:firstLine="0"/>
              <w:rPr>
                <w:rFonts w:ascii="Garamond" w:hAnsi="Garamond" w:cs="Arial"/>
                <w:sz w:val="28"/>
                <w:szCs w:val="28"/>
                <w:lang w:val="en-US"/>
              </w:rPr>
            </w:pPr>
            <w:r w:rsidRPr="001B1B6E">
              <w:rPr>
                <w:rFonts w:ascii="Garamond" w:hAnsi="Garamond" w:cs="Arial"/>
                <w:sz w:val="28"/>
                <w:szCs w:val="28"/>
              </w:rPr>
              <w:t>2.5.</w:t>
            </w:r>
            <w:r>
              <w:rPr>
                <w:rFonts w:ascii="Garamond" w:hAnsi="Garamond" w:cs="Arial"/>
                <w:sz w:val="28"/>
                <w:szCs w:val="28"/>
              </w:rPr>
              <w:t>2</w:t>
            </w:r>
            <w:r>
              <w:rPr>
                <w:rFonts w:ascii="Garamond" w:hAnsi="Garamond" w:cs="Arial"/>
                <w:sz w:val="28"/>
                <w:szCs w:val="28"/>
              </w:rPr>
              <w:tab/>
              <w:t>Τύποι Αισθητήρων</w:t>
            </w:r>
            <w:r>
              <w:rPr>
                <w:rFonts w:ascii="Garamond" w:hAnsi="Garamond" w:cs="Arial"/>
                <w:sz w:val="28"/>
                <w:szCs w:val="28"/>
                <w:lang w:val="en-US"/>
              </w:rPr>
              <w:t>…………………………………………………</w:t>
            </w:r>
            <w:r w:rsidR="002668F4">
              <w:rPr>
                <w:rFonts w:ascii="Garamond" w:hAnsi="Garamond" w:cs="Arial"/>
                <w:sz w:val="28"/>
                <w:szCs w:val="28"/>
              </w:rPr>
              <w:t>.</w:t>
            </w:r>
            <w:r>
              <w:rPr>
                <w:rFonts w:ascii="Garamond" w:hAnsi="Garamond" w:cs="Arial"/>
                <w:sz w:val="28"/>
                <w:szCs w:val="28"/>
                <w:lang w:val="en-US"/>
              </w:rPr>
              <w:t>….</w:t>
            </w:r>
          </w:p>
        </w:tc>
        <w:tc>
          <w:tcPr>
            <w:tcW w:w="680" w:type="dxa"/>
            <w:vAlign w:val="center"/>
          </w:tcPr>
          <w:p w:rsidR="00396078"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58</w:t>
            </w:r>
          </w:p>
        </w:tc>
      </w:tr>
      <w:tr w:rsidR="00396078" w:rsidRPr="00CF6BA5" w:rsidTr="009943C1">
        <w:tc>
          <w:tcPr>
            <w:tcW w:w="250" w:type="dxa"/>
          </w:tcPr>
          <w:p w:rsidR="00396078" w:rsidRPr="00CF6BA5" w:rsidRDefault="00396078" w:rsidP="00ED76F1">
            <w:pPr>
              <w:tabs>
                <w:tab w:val="left" w:pos="426"/>
              </w:tabs>
              <w:ind w:firstLine="0"/>
              <w:rPr>
                <w:rFonts w:ascii="Garamond" w:hAnsi="Garamond" w:cs="Arial"/>
                <w:sz w:val="28"/>
                <w:szCs w:val="28"/>
              </w:rPr>
            </w:pPr>
          </w:p>
        </w:tc>
        <w:tc>
          <w:tcPr>
            <w:tcW w:w="567" w:type="dxa"/>
          </w:tcPr>
          <w:p w:rsidR="00396078" w:rsidRDefault="00396078" w:rsidP="00EE5E23">
            <w:pPr>
              <w:tabs>
                <w:tab w:val="left" w:pos="426"/>
              </w:tabs>
              <w:spacing w:line="276" w:lineRule="auto"/>
              <w:ind w:firstLine="0"/>
              <w:rPr>
                <w:rFonts w:ascii="Garamond" w:hAnsi="Garamond" w:cs="Arial"/>
                <w:sz w:val="28"/>
                <w:szCs w:val="28"/>
              </w:rPr>
            </w:pPr>
          </w:p>
        </w:tc>
        <w:tc>
          <w:tcPr>
            <w:tcW w:w="8676" w:type="dxa"/>
            <w:gridSpan w:val="2"/>
          </w:tcPr>
          <w:p w:rsidR="00396078" w:rsidRPr="00912BDB" w:rsidRDefault="00396078" w:rsidP="00D85616">
            <w:pPr>
              <w:tabs>
                <w:tab w:val="left" w:pos="426"/>
              </w:tabs>
              <w:spacing w:line="276" w:lineRule="auto"/>
              <w:ind w:firstLine="0"/>
              <w:rPr>
                <w:rFonts w:ascii="Garamond" w:hAnsi="Garamond" w:cs="Arial"/>
                <w:sz w:val="28"/>
                <w:szCs w:val="28"/>
                <w:lang w:val="en-US"/>
              </w:rPr>
            </w:pPr>
            <w:r w:rsidRPr="001B1B6E">
              <w:rPr>
                <w:rFonts w:ascii="Garamond" w:hAnsi="Garamond" w:cs="Arial"/>
                <w:sz w:val="28"/>
                <w:szCs w:val="28"/>
              </w:rPr>
              <w:t>2.5.</w:t>
            </w:r>
            <w:r>
              <w:rPr>
                <w:rFonts w:ascii="Garamond" w:hAnsi="Garamond" w:cs="Arial"/>
                <w:sz w:val="28"/>
                <w:szCs w:val="28"/>
              </w:rPr>
              <w:t>3</w:t>
            </w:r>
            <w:r>
              <w:rPr>
                <w:rFonts w:ascii="Garamond" w:hAnsi="Garamond" w:cs="Arial"/>
                <w:sz w:val="28"/>
                <w:szCs w:val="28"/>
              </w:rPr>
              <w:tab/>
              <w:t>Χαρακτηριστικά Αισθητήρων</w:t>
            </w:r>
            <w:r>
              <w:rPr>
                <w:rFonts w:ascii="Garamond" w:hAnsi="Garamond" w:cs="Arial"/>
                <w:sz w:val="28"/>
                <w:szCs w:val="28"/>
                <w:lang w:val="en-US"/>
              </w:rPr>
              <w:t>………………………………………</w:t>
            </w:r>
            <w:r w:rsidR="002668F4">
              <w:rPr>
                <w:rFonts w:ascii="Garamond" w:hAnsi="Garamond" w:cs="Arial"/>
                <w:sz w:val="28"/>
                <w:szCs w:val="28"/>
              </w:rPr>
              <w:t>.</w:t>
            </w:r>
            <w:r>
              <w:rPr>
                <w:rFonts w:ascii="Garamond" w:hAnsi="Garamond" w:cs="Arial"/>
                <w:sz w:val="28"/>
                <w:szCs w:val="28"/>
                <w:lang w:val="en-US"/>
              </w:rPr>
              <w:t>….</w:t>
            </w:r>
          </w:p>
        </w:tc>
        <w:tc>
          <w:tcPr>
            <w:tcW w:w="680" w:type="dxa"/>
            <w:vAlign w:val="center"/>
          </w:tcPr>
          <w:p w:rsidR="00396078"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59</w:t>
            </w:r>
          </w:p>
        </w:tc>
      </w:tr>
      <w:tr w:rsidR="00396078" w:rsidRPr="00CF6BA5" w:rsidTr="009943C1">
        <w:tc>
          <w:tcPr>
            <w:tcW w:w="250" w:type="dxa"/>
          </w:tcPr>
          <w:p w:rsidR="00396078" w:rsidRPr="00CF6BA5" w:rsidRDefault="00396078" w:rsidP="00ED76F1">
            <w:pPr>
              <w:tabs>
                <w:tab w:val="left" w:pos="426"/>
              </w:tabs>
              <w:ind w:firstLine="0"/>
              <w:rPr>
                <w:rFonts w:ascii="Garamond" w:hAnsi="Garamond" w:cs="Arial"/>
                <w:sz w:val="28"/>
                <w:szCs w:val="28"/>
              </w:rPr>
            </w:pPr>
          </w:p>
        </w:tc>
        <w:tc>
          <w:tcPr>
            <w:tcW w:w="567" w:type="dxa"/>
          </w:tcPr>
          <w:p w:rsidR="00396078" w:rsidRDefault="00396078" w:rsidP="00EE5E23">
            <w:pPr>
              <w:tabs>
                <w:tab w:val="left" w:pos="426"/>
              </w:tabs>
              <w:spacing w:line="276" w:lineRule="auto"/>
              <w:ind w:firstLine="0"/>
              <w:rPr>
                <w:rFonts w:ascii="Garamond" w:hAnsi="Garamond" w:cs="Arial"/>
                <w:sz w:val="28"/>
                <w:szCs w:val="28"/>
              </w:rPr>
            </w:pPr>
            <w:r>
              <w:rPr>
                <w:rFonts w:ascii="Garamond" w:hAnsi="Garamond" w:cs="Arial"/>
                <w:sz w:val="28"/>
                <w:szCs w:val="28"/>
              </w:rPr>
              <w:t>2.6</w:t>
            </w:r>
          </w:p>
        </w:tc>
        <w:tc>
          <w:tcPr>
            <w:tcW w:w="8676" w:type="dxa"/>
            <w:gridSpan w:val="2"/>
          </w:tcPr>
          <w:p w:rsidR="00396078" w:rsidRPr="001B1B6E" w:rsidRDefault="00396078" w:rsidP="0043796D">
            <w:pPr>
              <w:tabs>
                <w:tab w:val="left" w:pos="426"/>
              </w:tabs>
              <w:spacing w:line="276" w:lineRule="auto"/>
              <w:ind w:firstLine="0"/>
              <w:rPr>
                <w:rFonts w:ascii="Garamond" w:hAnsi="Garamond" w:cs="Arial"/>
                <w:sz w:val="28"/>
                <w:szCs w:val="28"/>
              </w:rPr>
            </w:pPr>
            <w:r>
              <w:rPr>
                <w:rFonts w:ascii="Garamond" w:hAnsi="Garamond" w:cs="Arial"/>
                <w:sz w:val="28"/>
                <w:szCs w:val="28"/>
              </w:rPr>
              <w:t>Επίλογος 2</w:t>
            </w:r>
            <w:r w:rsidRPr="005C5563">
              <w:rPr>
                <w:rFonts w:ascii="Garamond" w:hAnsi="Garamond" w:cs="Arial"/>
                <w:sz w:val="28"/>
                <w:szCs w:val="28"/>
                <w:vertAlign w:val="superscript"/>
              </w:rPr>
              <w:t>ου</w:t>
            </w:r>
            <w:r>
              <w:rPr>
                <w:rFonts w:ascii="Garamond" w:hAnsi="Garamond" w:cs="Arial"/>
                <w:sz w:val="28"/>
                <w:szCs w:val="28"/>
              </w:rPr>
              <w:t xml:space="preserve"> Κεφαλαίου………………………………………………………</w:t>
            </w:r>
          </w:p>
        </w:tc>
        <w:tc>
          <w:tcPr>
            <w:tcW w:w="680" w:type="dxa"/>
            <w:vAlign w:val="center"/>
          </w:tcPr>
          <w:p w:rsidR="00396078"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68</w:t>
            </w:r>
          </w:p>
        </w:tc>
      </w:tr>
      <w:tr w:rsidR="00396078" w:rsidRPr="00CF6BA5" w:rsidTr="009943C1">
        <w:tc>
          <w:tcPr>
            <w:tcW w:w="250" w:type="dxa"/>
          </w:tcPr>
          <w:p w:rsidR="00396078" w:rsidRPr="00CF6BA5" w:rsidRDefault="00396078" w:rsidP="00ED76F1">
            <w:pPr>
              <w:tabs>
                <w:tab w:val="left" w:pos="426"/>
              </w:tabs>
              <w:ind w:firstLine="0"/>
              <w:rPr>
                <w:rFonts w:ascii="Garamond" w:hAnsi="Garamond" w:cs="Arial"/>
                <w:sz w:val="28"/>
                <w:szCs w:val="28"/>
              </w:rPr>
            </w:pPr>
          </w:p>
        </w:tc>
        <w:tc>
          <w:tcPr>
            <w:tcW w:w="9243" w:type="dxa"/>
            <w:gridSpan w:val="3"/>
          </w:tcPr>
          <w:p w:rsidR="00396078" w:rsidRPr="00912BDB" w:rsidRDefault="00396078" w:rsidP="00912BDB">
            <w:pPr>
              <w:tabs>
                <w:tab w:val="left" w:pos="426"/>
              </w:tabs>
              <w:spacing w:line="276" w:lineRule="auto"/>
              <w:ind w:firstLine="0"/>
              <w:rPr>
                <w:rFonts w:ascii="Garamond" w:hAnsi="Garamond" w:cs="Arial"/>
                <w:sz w:val="28"/>
                <w:szCs w:val="28"/>
              </w:rPr>
            </w:pPr>
            <w:r>
              <w:rPr>
                <w:rFonts w:ascii="Garamond" w:hAnsi="Garamond" w:cs="Arial"/>
                <w:sz w:val="28"/>
                <w:szCs w:val="28"/>
              </w:rPr>
              <w:t>ΚΕΦΑΛΑΙΟ 3</w:t>
            </w:r>
            <w:r w:rsidRPr="00912BDB">
              <w:rPr>
                <w:rFonts w:ascii="Garamond" w:hAnsi="Garamond" w:cs="Arial"/>
                <w:sz w:val="28"/>
                <w:szCs w:val="28"/>
              </w:rPr>
              <w:t>…</w:t>
            </w:r>
            <w:r>
              <w:rPr>
                <w:rFonts w:ascii="Garamond" w:hAnsi="Garamond" w:cs="Arial"/>
                <w:sz w:val="28"/>
                <w:szCs w:val="28"/>
              </w:rPr>
              <w:t xml:space="preserve">………………………………………………………………… </w:t>
            </w:r>
          </w:p>
          <w:p w:rsidR="00396078" w:rsidRPr="00CF6BA5" w:rsidRDefault="00396078" w:rsidP="00912BDB">
            <w:pPr>
              <w:tabs>
                <w:tab w:val="left" w:pos="426"/>
              </w:tabs>
              <w:spacing w:line="276" w:lineRule="auto"/>
              <w:ind w:firstLine="0"/>
              <w:rPr>
                <w:rFonts w:ascii="Garamond" w:hAnsi="Garamond" w:cs="Arial"/>
                <w:sz w:val="28"/>
                <w:szCs w:val="28"/>
              </w:rPr>
            </w:pPr>
            <w:r>
              <w:rPr>
                <w:rFonts w:ascii="Garamond" w:hAnsi="Garamond" w:cs="Arial"/>
                <w:sz w:val="28"/>
                <w:szCs w:val="28"/>
              </w:rPr>
              <w:t xml:space="preserve">ΦΑΙΝΟΜΕΝΟ </w:t>
            </w:r>
            <w:r>
              <w:rPr>
                <w:rFonts w:ascii="Garamond" w:hAnsi="Garamond" w:cs="Arial"/>
                <w:sz w:val="28"/>
                <w:szCs w:val="28"/>
                <w:lang w:val="en-US"/>
              </w:rPr>
              <w:t>HALL</w:t>
            </w:r>
          </w:p>
        </w:tc>
        <w:tc>
          <w:tcPr>
            <w:tcW w:w="680" w:type="dxa"/>
          </w:tcPr>
          <w:p w:rsidR="00396078"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69</w:t>
            </w:r>
          </w:p>
        </w:tc>
      </w:tr>
      <w:tr w:rsidR="00396078" w:rsidRPr="00CF6BA5" w:rsidTr="009943C1">
        <w:tc>
          <w:tcPr>
            <w:tcW w:w="250" w:type="dxa"/>
          </w:tcPr>
          <w:p w:rsidR="00396078" w:rsidRPr="00CF6BA5" w:rsidRDefault="00396078" w:rsidP="00ED76F1">
            <w:pPr>
              <w:tabs>
                <w:tab w:val="left" w:pos="426"/>
              </w:tabs>
              <w:ind w:firstLine="0"/>
              <w:rPr>
                <w:rFonts w:ascii="Garamond" w:hAnsi="Garamond" w:cs="Arial"/>
                <w:sz w:val="28"/>
                <w:szCs w:val="28"/>
              </w:rPr>
            </w:pPr>
          </w:p>
        </w:tc>
        <w:tc>
          <w:tcPr>
            <w:tcW w:w="567" w:type="dxa"/>
          </w:tcPr>
          <w:p w:rsidR="00396078" w:rsidRPr="002668F4" w:rsidRDefault="00396078" w:rsidP="00503748">
            <w:pPr>
              <w:tabs>
                <w:tab w:val="left" w:pos="426"/>
              </w:tabs>
              <w:spacing w:line="276" w:lineRule="auto"/>
              <w:ind w:firstLine="0"/>
              <w:rPr>
                <w:rFonts w:ascii="Garamond" w:hAnsi="Garamond" w:cs="Arial"/>
                <w:sz w:val="28"/>
                <w:szCs w:val="28"/>
              </w:rPr>
            </w:pPr>
            <w:r w:rsidRPr="002668F4">
              <w:rPr>
                <w:rFonts w:ascii="Garamond" w:hAnsi="Garamond" w:cs="Arial"/>
                <w:sz w:val="28"/>
                <w:szCs w:val="28"/>
              </w:rPr>
              <w:t>3</w:t>
            </w:r>
            <w:r w:rsidRPr="00CF6BA5">
              <w:rPr>
                <w:rFonts w:ascii="Garamond" w:hAnsi="Garamond" w:cs="Arial"/>
                <w:sz w:val="28"/>
                <w:szCs w:val="28"/>
              </w:rPr>
              <w:t>.</w:t>
            </w:r>
            <w:r w:rsidRPr="002668F4">
              <w:rPr>
                <w:rFonts w:ascii="Garamond" w:hAnsi="Garamond" w:cs="Arial"/>
                <w:sz w:val="28"/>
                <w:szCs w:val="28"/>
              </w:rPr>
              <w:t>1</w:t>
            </w:r>
          </w:p>
        </w:tc>
        <w:tc>
          <w:tcPr>
            <w:tcW w:w="8676" w:type="dxa"/>
            <w:gridSpan w:val="2"/>
          </w:tcPr>
          <w:p w:rsidR="00396078" w:rsidRPr="00912BDB" w:rsidRDefault="00396078" w:rsidP="00503748">
            <w:pPr>
              <w:tabs>
                <w:tab w:val="left" w:pos="426"/>
              </w:tabs>
              <w:spacing w:line="276" w:lineRule="auto"/>
              <w:ind w:firstLine="0"/>
              <w:rPr>
                <w:rFonts w:ascii="Garamond" w:hAnsi="Garamond" w:cs="Arial"/>
                <w:sz w:val="28"/>
                <w:szCs w:val="28"/>
              </w:rPr>
            </w:pPr>
            <w:r>
              <w:rPr>
                <w:rFonts w:ascii="Garamond" w:hAnsi="Garamond" w:cs="Arial"/>
                <w:sz w:val="28"/>
                <w:szCs w:val="28"/>
              </w:rPr>
              <w:t xml:space="preserve">Μελέτη Φαινομένου </w:t>
            </w:r>
            <w:r>
              <w:rPr>
                <w:rFonts w:ascii="Garamond" w:hAnsi="Garamond" w:cs="Arial"/>
                <w:sz w:val="28"/>
                <w:szCs w:val="28"/>
                <w:lang w:val="en-US"/>
              </w:rPr>
              <w:t>Hall</w:t>
            </w:r>
            <w:r>
              <w:rPr>
                <w:rFonts w:ascii="Garamond" w:hAnsi="Garamond" w:cs="Arial"/>
                <w:sz w:val="28"/>
                <w:szCs w:val="28"/>
              </w:rPr>
              <w:t>……………………………………………………..</w:t>
            </w:r>
          </w:p>
        </w:tc>
        <w:tc>
          <w:tcPr>
            <w:tcW w:w="680" w:type="dxa"/>
            <w:vAlign w:val="center"/>
          </w:tcPr>
          <w:p w:rsidR="00396078"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69</w:t>
            </w:r>
          </w:p>
        </w:tc>
      </w:tr>
      <w:tr w:rsidR="00396078" w:rsidRPr="00CF6BA5" w:rsidTr="009943C1">
        <w:tc>
          <w:tcPr>
            <w:tcW w:w="250" w:type="dxa"/>
          </w:tcPr>
          <w:p w:rsidR="00396078" w:rsidRPr="00CF6BA5" w:rsidRDefault="00396078" w:rsidP="00ED76F1">
            <w:pPr>
              <w:tabs>
                <w:tab w:val="left" w:pos="426"/>
              </w:tabs>
              <w:ind w:firstLine="0"/>
              <w:rPr>
                <w:rFonts w:ascii="Garamond" w:hAnsi="Garamond" w:cs="Arial"/>
                <w:sz w:val="28"/>
                <w:szCs w:val="28"/>
              </w:rPr>
            </w:pPr>
          </w:p>
        </w:tc>
        <w:tc>
          <w:tcPr>
            <w:tcW w:w="567" w:type="dxa"/>
          </w:tcPr>
          <w:p w:rsidR="00396078" w:rsidRPr="002668F4" w:rsidRDefault="00396078" w:rsidP="00503748">
            <w:pPr>
              <w:tabs>
                <w:tab w:val="left" w:pos="426"/>
              </w:tabs>
              <w:spacing w:line="276" w:lineRule="auto"/>
              <w:ind w:firstLine="0"/>
              <w:rPr>
                <w:rFonts w:ascii="Garamond" w:hAnsi="Garamond" w:cs="Arial"/>
                <w:sz w:val="28"/>
                <w:szCs w:val="28"/>
              </w:rPr>
            </w:pPr>
          </w:p>
        </w:tc>
        <w:tc>
          <w:tcPr>
            <w:tcW w:w="8676" w:type="dxa"/>
            <w:gridSpan w:val="2"/>
          </w:tcPr>
          <w:p w:rsidR="00396078" w:rsidRDefault="00396078" w:rsidP="00503748">
            <w:pPr>
              <w:tabs>
                <w:tab w:val="left" w:pos="426"/>
              </w:tabs>
              <w:spacing w:line="276" w:lineRule="auto"/>
              <w:ind w:firstLine="0"/>
              <w:rPr>
                <w:rFonts w:ascii="Garamond" w:hAnsi="Garamond" w:cs="Arial"/>
                <w:sz w:val="28"/>
                <w:szCs w:val="28"/>
              </w:rPr>
            </w:pPr>
            <w:r>
              <w:rPr>
                <w:rFonts w:ascii="Garamond" w:hAnsi="Garamond" w:cs="Arial"/>
                <w:sz w:val="28"/>
                <w:szCs w:val="28"/>
              </w:rPr>
              <w:t>3.1.1</w:t>
            </w:r>
            <w:r>
              <w:rPr>
                <w:rFonts w:ascii="Garamond" w:hAnsi="Garamond" w:cs="Arial"/>
                <w:sz w:val="28"/>
                <w:szCs w:val="28"/>
              </w:rPr>
              <w:tab/>
              <w:t>Εισαγωγή……………………………………………………………...</w:t>
            </w:r>
          </w:p>
        </w:tc>
        <w:tc>
          <w:tcPr>
            <w:tcW w:w="680" w:type="dxa"/>
            <w:vAlign w:val="center"/>
          </w:tcPr>
          <w:p w:rsidR="00396078" w:rsidRPr="00CF6BA5" w:rsidRDefault="002668F4" w:rsidP="00ED76F1">
            <w:pPr>
              <w:tabs>
                <w:tab w:val="left" w:pos="426"/>
              </w:tabs>
              <w:ind w:firstLine="0"/>
              <w:jc w:val="center"/>
              <w:rPr>
                <w:rFonts w:ascii="Garamond" w:hAnsi="Garamond" w:cs="Arial"/>
                <w:sz w:val="28"/>
                <w:szCs w:val="28"/>
              </w:rPr>
            </w:pPr>
            <w:r>
              <w:rPr>
                <w:rFonts w:ascii="Garamond" w:hAnsi="Garamond" w:cs="Arial"/>
                <w:sz w:val="28"/>
                <w:szCs w:val="28"/>
              </w:rPr>
              <w:t>69</w:t>
            </w:r>
          </w:p>
        </w:tc>
      </w:tr>
      <w:tr w:rsidR="00396078" w:rsidRPr="00CF6BA5" w:rsidTr="009943C1">
        <w:tc>
          <w:tcPr>
            <w:tcW w:w="250" w:type="dxa"/>
          </w:tcPr>
          <w:p w:rsidR="00396078" w:rsidRPr="00CF6BA5" w:rsidRDefault="00396078" w:rsidP="00ED76F1">
            <w:pPr>
              <w:tabs>
                <w:tab w:val="left" w:pos="426"/>
              </w:tabs>
              <w:ind w:firstLine="0"/>
              <w:rPr>
                <w:rFonts w:ascii="Garamond" w:hAnsi="Garamond" w:cs="Arial"/>
                <w:sz w:val="28"/>
                <w:szCs w:val="28"/>
              </w:rPr>
            </w:pPr>
          </w:p>
        </w:tc>
        <w:tc>
          <w:tcPr>
            <w:tcW w:w="567" w:type="dxa"/>
          </w:tcPr>
          <w:p w:rsidR="00396078" w:rsidRPr="002668F4" w:rsidRDefault="00396078" w:rsidP="00503748">
            <w:pPr>
              <w:tabs>
                <w:tab w:val="left" w:pos="426"/>
              </w:tabs>
              <w:spacing w:line="276" w:lineRule="auto"/>
              <w:ind w:firstLine="0"/>
              <w:rPr>
                <w:rFonts w:ascii="Garamond" w:hAnsi="Garamond" w:cs="Arial"/>
                <w:sz w:val="28"/>
                <w:szCs w:val="28"/>
              </w:rPr>
            </w:pPr>
          </w:p>
        </w:tc>
        <w:tc>
          <w:tcPr>
            <w:tcW w:w="8676" w:type="dxa"/>
            <w:gridSpan w:val="2"/>
          </w:tcPr>
          <w:p w:rsidR="00396078" w:rsidRPr="00912BDB" w:rsidRDefault="00BC55E0" w:rsidP="00BC55E0">
            <w:pPr>
              <w:tabs>
                <w:tab w:val="left" w:pos="426"/>
              </w:tabs>
              <w:spacing w:line="276" w:lineRule="auto"/>
              <w:ind w:firstLine="0"/>
              <w:rPr>
                <w:rFonts w:ascii="Garamond" w:hAnsi="Garamond" w:cs="Arial"/>
                <w:sz w:val="28"/>
                <w:szCs w:val="28"/>
              </w:rPr>
            </w:pPr>
            <w:r>
              <w:rPr>
                <w:rFonts w:ascii="Garamond" w:hAnsi="Garamond" w:cs="Arial"/>
                <w:sz w:val="28"/>
                <w:szCs w:val="28"/>
              </w:rPr>
              <w:t>3.1.2</w:t>
            </w:r>
            <w:r>
              <w:rPr>
                <w:rFonts w:ascii="Garamond" w:hAnsi="Garamond" w:cs="Arial"/>
                <w:sz w:val="28"/>
                <w:szCs w:val="28"/>
              </w:rPr>
              <w:tab/>
              <w:t xml:space="preserve">Θεωρία του Φαινομένου </w:t>
            </w:r>
            <w:r>
              <w:rPr>
                <w:rFonts w:ascii="Garamond" w:hAnsi="Garamond" w:cs="Arial"/>
                <w:sz w:val="28"/>
                <w:szCs w:val="28"/>
                <w:lang w:val="en-US"/>
              </w:rPr>
              <w:t>Hall</w:t>
            </w:r>
            <w:r>
              <w:rPr>
                <w:rFonts w:ascii="Garamond" w:hAnsi="Garamond" w:cs="Arial"/>
                <w:sz w:val="28"/>
                <w:szCs w:val="28"/>
              </w:rPr>
              <w:t>…………………………………………..</w:t>
            </w:r>
          </w:p>
        </w:tc>
        <w:tc>
          <w:tcPr>
            <w:tcW w:w="680" w:type="dxa"/>
            <w:vAlign w:val="center"/>
          </w:tcPr>
          <w:p w:rsidR="00396078"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69</w:t>
            </w:r>
          </w:p>
        </w:tc>
      </w:tr>
      <w:tr w:rsidR="00396078" w:rsidRPr="00CF6BA5" w:rsidTr="009943C1">
        <w:tc>
          <w:tcPr>
            <w:tcW w:w="250" w:type="dxa"/>
          </w:tcPr>
          <w:p w:rsidR="00396078" w:rsidRPr="00CF6BA5" w:rsidRDefault="00396078" w:rsidP="00ED76F1">
            <w:pPr>
              <w:tabs>
                <w:tab w:val="left" w:pos="426"/>
              </w:tabs>
              <w:ind w:firstLine="0"/>
              <w:rPr>
                <w:rFonts w:ascii="Garamond" w:hAnsi="Garamond" w:cs="Arial"/>
                <w:sz w:val="28"/>
                <w:szCs w:val="28"/>
              </w:rPr>
            </w:pPr>
          </w:p>
        </w:tc>
        <w:tc>
          <w:tcPr>
            <w:tcW w:w="567" w:type="dxa"/>
          </w:tcPr>
          <w:p w:rsidR="00396078" w:rsidRPr="00BC55E0" w:rsidRDefault="00396078" w:rsidP="00503748">
            <w:pPr>
              <w:tabs>
                <w:tab w:val="left" w:pos="426"/>
              </w:tabs>
              <w:spacing w:line="276" w:lineRule="auto"/>
              <w:ind w:firstLine="0"/>
              <w:rPr>
                <w:rFonts w:ascii="Garamond" w:hAnsi="Garamond" w:cs="Arial"/>
                <w:sz w:val="28"/>
                <w:szCs w:val="28"/>
              </w:rPr>
            </w:pPr>
          </w:p>
        </w:tc>
        <w:tc>
          <w:tcPr>
            <w:tcW w:w="8676" w:type="dxa"/>
            <w:gridSpan w:val="2"/>
          </w:tcPr>
          <w:p w:rsidR="00396078" w:rsidRPr="00912BDB" w:rsidRDefault="00BC55E0" w:rsidP="00BC55E0">
            <w:pPr>
              <w:tabs>
                <w:tab w:val="left" w:pos="426"/>
              </w:tabs>
              <w:spacing w:line="276" w:lineRule="auto"/>
              <w:ind w:firstLine="0"/>
              <w:rPr>
                <w:rFonts w:ascii="Garamond" w:hAnsi="Garamond" w:cs="Arial"/>
                <w:sz w:val="28"/>
                <w:szCs w:val="28"/>
              </w:rPr>
            </w:pPr>
            <w:r>
              <w:rPr>
                <w:rFonts w:ascii="Garamond" w:hAnsi="Garamond" w:cs="Arial"/>
                <w:sz w:val="28"/>
                <w:szCs w:val="28"/>
              </w:rPr>
              <w:t>3.1.3</w:t>
            </w:r>
            <w:r>
              <w:rPr>
                <w:rFonts w:ascii="Garamond" w:hAnsi="Garamond" w:cs="Arial"/>
                <w:sz w:val="28"/>
                <w:szCs w:val="28"/>
              </w:rPr>
              <w:tab/>
              <w:t>Αισθητήρες Φαινομένου</w:t>
            </w:r>
            <w:r w:rsidRPr="00BC55E0">
              <w:rPr>
                <w:rFonts w:ascii="Garamond" w:hAnsi="Garamond" w:cs="Arial"/>
                <w:sz w:val="28"/>
                <w:szCs w:val="28"/>
              </w:rPr>
              <w:t xml:space="preserve"> </w:t>
            </w:r>
            <w:r>
              <w:rPr>
                <w:rFonts w:ascii="Garamond" w:hAnsi="Garamond" w:cs="Arial"/>
                <w:sz w:val="28"/>
                <w:szCs w:val="28"/>
                <w:lang w:val="en-US"/>
              </w:rPr>
              <w:t>Hall</w:t>
            </w:r>
            <w:r>
              <w:rPr>
                <w:rFonts w:ascii="Garamond" w:hAnsi="Garamond" w:cs="Arial"/>
                <w:sz w:val="28"/>
                <w:szCs w:val="28"/>
              </w:rPr>
              <w:t>…………………………………………..</w:t>
            </w:r>
          </w:p>
        </w:tc>
        <w:tc>
          <w:tcPr>
            <w:tcW w:w="680" w:type="dxa"/>
            <w:vAlign w:val="center"/>
          </w:tcPr>
          <w:p w:rsidR="00396078"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71</w:t>
            </w:r>
          </w:p>
        </w:tc>
      </w:tr>
      <w:tr w:rsidR="00F32244" w:rsidRPr="00CF6BA5" w:rsidTr="009943C1">
        <w:tc>
          <w:tcPr>
            <w:tcW w:w="250" w:type="dxa"/>
          </w:tcPr>
          <w:p w:rsidR="00F32244" w:rsidRPr="00CF6BA5" w:rsidRDefault="00F32244" w:rsidP="00ED76F1">
            <w:pPr>
              <w:tabs>
                <w:tab w:val="left" w:pos="426"/>
              </w:tabs>
              <w:ind w:firstLine="0"/>
              <w:rPr>
                <w:rFonts w:ascii="Garamond" w:hAnsi="Garamond" w:cs="Arial"/>
                <w:sz w:val="28"/>
                <w:szCs w:val="28"/>
              </w:rPr>
            </w:pPr>
          </w:p>
        </w:tc>
        <w:tc>
          <w:tcPr>
            <w:tcW w:w="567" w:type="dxa"/>
          </w:tcPr>
          <w:p w:rsidR="00F32244" w:rsidRPr="00BC55E0" w:rsidRDefault="00F32244" w:rsidP="00503748">
            <w:pPr>
              <w:tabs>
                <w:tab w:val="left" w:pos="426"/>
              </w:tabs>
              <w:spacing w:line="276" w:lineRule="auto"/>
              <w:ind w:firstLine="0"/>
              <w:rPr>
                <w:rFonts w:ascii="Garamond" w:hAnsi="Garamond" w:cs="Arial"/>
                <w:sz w:val="28"/>
                <w:szCs w:val="28"/>
              </w:rPr>
            </w:pPr>
          </w:p>
        </w:tc>
        <w:tc>
          <w:tcPr>
            <w:tcW w:w="709" w:type="dxa"/>
          </w:tcPr>
          <w:p w:rsidR="00F32244" w:rsidRDefault="00F32244" w:rsidP="00BC55E0">
            <w:pPr>
              <w:tabs>
                <w:tab w:val="left" w:pos="426"/>
              </w:tabs>
              <w:spacing w:line="276" w:lineRule="auto"/>
              <w:ind w:firstLine="0"/>
              <w:rPr>
                <w:rFonts w:ascii="Garamond" w:hAnsi="Garamond" w:cs="Arial"/>
                <w:sz w:val="28"/>
                <w:szCs w:val="28"/>
              </w:rPr>
            </w:pPr>
          </w:p>
        </w:tc>
        <w:tc>
          <w:tcPr>
            <w:tcW w:w="7967" w:type="dxa"/>
          </w:tcPr>
          <w:p w:rsidR="00F32244" w:rsidRPr="00F32244" w:rsidRDefault="00F32244" w:rsidP="00F32244">
            <w:pPr>
              <w:tabs>
                <w:tab w:val="left" w:pos="884"/>
              </w:tabs>
              <w:spacing w:line="276" w:lineRule="auto"/>
              <w:ind w:firstLine="0"/>
              <w:rPr>
                <w:rFonts w:ascii="Garamond" w:hAnsi="Garamond" w:cs="Arial"/>
                <w:sz w:val="28"/>
                <w:szCs w:val="28"/>
              </w:rPr>
            </w:pPr>
            <w:r>
              <w:rPr>
                <w:rFonts w:ascii="Garamond" w:hAnsi="Garamond" w:cs="Arial"/>
                <w:sz w:val="28"/>
                <w:szCs w:val="28"/>
              </w:rPr>
              <w:t>3</w:t>
            </w:r>
            <w:r w:rsidRPr="00AF09E2">
              <w:rPr>
                <w:rFonts w:ascii="Garamond" w:hAnsi="Garamond" w:cs="Arial"/>
                <w:sz w:val="28"/>
                <w:szCs w:val="28"/>
              </w:rPr>
              <w:t>.</w:t>
            </w:r>
            <w:r>
              <w:rPr>
                <w:rFonts w:ascii="Garamond" w:hAnsi="Garamond" w:cs="Arial"/>
                <w:sz w:val="28"/>
                <w:szCs w:val="28"/>
              </w:rPr>
              <w:t>1</w:t>
            </w:r>
            <w:r w:rsidRPr="00AF09E2">
              <w:rPr>
                <w:rFonts w:ascii="Garamond" w:hAnsi="Garamond" w:cs="Arial"/>
                <w:sz w:val="28"/>
                <w:szCs w:val="28"/>
              </w:rPr>
              <w:t>.</w:t>
            </w:r>
            <w:r>
              <w:rPr>
                <w:rFonts w:ascii="Garamond" w:hAnsi="Garamond" w:cs="Arial"/>
                <w:sz w:val="28"/>
                <w:szCs w:val="28"/>
              </w:rPr>
              <w:t>3.1</w:t>
            </w:r>
            <w:r>
              <w:rPr>
                <w:rFonts w:ascii="Garamond" w:hAnsi="Garamond" w:cs="Arial"/>
                <w:sz w:val="28"/>
                <w:szCs w:val="28"/>
              </w:rPr>
              <w:tab/>
              <w:t xml:space="preserve">Αναλογικοί Αισθητήρες Φαινομένου </w:t>
            </w:r>
            <w:r>
              <w:rPr>
                <w:rFonts w:ascii="Garamond" w:hAnsi="Garamond" w:cs="Arial"/>
                <w:sz w:val="28"/>
                <w:szCs w:val="28"/>
                <w:lang w:val="en-US"/>
              </w:rPr>
              <w:t>Hall</w:t>
            </w:r>
            <w:r>
              <w:rPr>
                <w:rFonts w:ascii="Garamond" w:hAnsi="Garamond" w:cs="Arial"/>
                <w:sz w:val="28"/>
                <w:szCs w:val="28"/>
              </w:rPr>
              <w:t>…………………</w:t>
            </w:r>
            <w:r w:rsidR="009943C1">
              <w:rPr>
                <w:rFonts w:ascii="Garamond" w:hAnsi="Garamond" w:cs="Arial"/>
                <w:sz w:val="28"/>
                <w:szCs w:val="28"/>
                <w:lang w:val="en-US"/>
              </w:rPr>
              <w:t>..</w:t>
            </w:r>
            <w:r>
              <w:rPr>
                <w:rFonts w:ascii="Garamond" w:hAnsi="Garamond" w:cs="Arial"/>
                <w:sz w:val="28"/>
                <w:szCs w:val="28"/>
              </w:rPr>
              <w:t>…..</w:t>
            </w:r>
          </w:p>
        </w:tc>
        <w:tc>
          <w:tcPr>
            <w:tcW w:w="680" w:type="dxa"/>
            <w:vAlign w:val="center"/>
          </w:tcPr>
          <w:p w:rsidR="00F32244"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73</w:t>
            </w:r>
          </w:p>
        </w:tc>
      </w:tr>
      <w:tr w:rsidR="003549D6" w:rsidRPr="00CF6BA5" w:rsidTr="009943C1">
        <w:tc>
          <w:tcPr>
            <w:tcW w:w="250" w:type="dxa"/>
          </w:tcPr>
          <w:p w:rsidR="003549D6" w:rsidRPr="00CF6BA5" w:rsidRDefault="003549D6" w:rsidP="00ED76F1">
            <w:pPr>
              <w:tabs>
                <w:tab w:val="left" w:pos="426"/>
              </w:tabs>
              <w:ind w:firstLine="0"/>
              <w:rPr>
                <w:rFonts w:ascii="Garamond" w:hAnsi="Garamond" w:cs="Arial"/>
                <w:sz w:val="28"/>
                <w:szCs w:val="28"/>
              </w:rPr>
            </w:pPr>
          </w:p>
        </w:tc>
        <w:tc>
          <w:tcPr>
            <w:tcW w:w="567" w:type="dxa"/>
          </w:tcPr>
          <w:p w:rsidR="003549D6" w:rsidRPr="00BC55E0" w:rsidRDefault="003549D6" w:rsidP="00503748">
            <w:pPr>
              <w:tabs>
                <w:tab w:val="left" w:pos="426"/>
              </w:tabs>
              <w:spacing w:line="276" w:lineRule="auto"/>
              <w:ind w:firstLine="0"/>
              <w:rPr>
                <w:rFonts w:ascii="Garamond" w:hAnsi="Garamond" w:cs="Arial"/>
                <w:sz w:val="28"/>
                <w:szCs w:val="28"/>
              </w:rPr>
            </w:pPr>
          </w:p>
        </w:tc>
        <w:tc>
          <w:tcPr>
            <w:tcW w:w="709" w:type="dxa"/>
          </w:tcPr>
          <w:p w:rsidR="003549D6" w:rsidRDefault="003549D6" w:rsidP="00BC55E0">
            <w:pPr>
              <w:tabs>
                <w:tab w:val="left" w:pos="426"/>
              </w:tabs>
              <w:spacing w:line="276" w:lineRule="auto"/>
              <w:ind w:firstLine="0"/>
              <w:rPr>
                <w:rFonts w:ascii="Garamond" w:hAnsi="Garamond" w:cs="Arial"/>
                <w:sz w:val="28"/>
                <w:szCs w:val="28"/>
              </w:rPr>
            </w:pPr>
          </w:p>
        </w:tc>
        <w:tc>
          <w:tcPr>
            <w:tcW w:w="7967" w:type="dxa"/>
          </w:tcPr>
          <w:p w:rsidR="003549D6" w:rsidRPr="003549D6" w:rsidRDefault="003549D6" w:rsidP="003549D6">
            <w:pPr>
              <w:tabs>
                <w:tab w:val="left" w:pos="884"/>
              </w:tabs>
              <w:spacing w:line="276" w:lineRule="auto"/>
              <w:ind w:firstLine="0"/>
              <w:rPr>
                <w:rFonts w:ascii="Garamond" w:hAnsi="Garamond" w:cs="Arial"/>
                <w:sz w:val="28"/>
                <w:szCs w:val="28"/>
              </w:rPr>
            </w:pPr>
            <w:r>
              <w:rPr>
                <w:rFonts w:ascii="Garamond" w:hAnsi="Garamond" w:cs="Arial"/>
                <w:sz w:val="28"/>
                <w:szCs w:val="28"/>
              </w:rPr>
              <w:t>3</w:t>
            </w:r>
            <w:r w:rsidRPr="00AF09E2">
              <w:rPr>
                <w:rFonts w:ascii="Garamond" w:hAnsi="Garamond" w:cs="Arial"/>
                <w:sz w:val="28"/>
                <w:szCs w:val="28"/>
              </w:rPr>
              <w:t>.</w:t>
            </w:r>
            <w:r>
              <w:rPr>
                <w:rFonts w:ascii="Garamond" w:hAnsi="Garamond" w:cs="Arial"/>
                <w:sz w:val="28"/>
                <w:szCs w:val="28"/>
              </w:rPr>
              <w:t>1</w:t>
            </w:r>
            <w:r w:rsidRPr="00AF09E2">
              <w:rPr>
                <w:rFonts w:ascii="Garamond" w:hAnsi="Garamond" w:cs="Arial"/>
                <w:sz w:val="28"/>
                <w:szCs w:val="28"/>
              </w:rPr>
              <w:t>.</w:t>
            </w:r>
            <w:r>
              <w:rPr>
                <w:rFonts w:ascii="Garamond" w:hAnsi="Garamond" w:cs="Arial"/>
                <w:sz w:val="28"/>
                <w:szCs w:val="28"/>
              </w:rPr>
              <w:t>3.2</w:t>
            </w:r>
            <w:r>
              <w:rPr>
                <w:rFonts w:ascii="Garamond" w:hAnsi="Garamond" w:cs="Arial"/>
                <w:sz w:val="28"/>
                <w:szCs w:val="28"/>
              </w:rPr>
              <w:tab/>
              <w:t xml:space="preserve">Χαρακτηριστικά Αναλογικών Αισθητήρων Φαινομένου </w:t>
            </w:r>
            <w:r>
              <w:rPr>
                <w:rFonts w:ascii="Garamond" w:hAnsi="Garamond" w:cs="Arial"/>
                <w:sz w:val="28"/>
                <w:szCs w:val="28"/>
                <w:lang w:val="en-US"/>
              </w:rPr>
              <w:t>Hall</w:t>
            </w:r>
            <w:r>
              <w:rPr>
                <w:rFonts w:ascii="Garamond" w:hAnsi="Garamond" w:cs="Arial"/>
                <w:sz w:val="28"/>
                <w:szCs w:val="28"/>
              </w:rPr>
              <w:t>….</w:t>
            </w:r>
            <w:r w:rsidR="009943C1" w:rsidRPr="009943C1">
              <w:rPr>
                <w:rFonts w:ascii="Garamond" w:hAnsi="Garamond" w:cs="Arial"/>
                <w:sz w:val="28"/>
                <w:szCs w:val="28"/>
              </w:rPr>
              <w:t>.</w:t>
            </w:r>
            <w:r>
              <w:rPr>
                <w:rFonts w:ascii="Garamond" w:hAnsi="Garamond" w:cs="Arial"/>
                <w:sz w:val="28"/>
                <w:szCs w:val="28"/>
              </w:rPr>
              <w:t>..</w:t>
            </w:r>
          </w:p>
        </w:tc>
        <w:tc>
          <w:tcPr>
            <w:tcW w:w="680" w:type="dxa"/>
            <w:vAlign w:val="center"/>
          </w:tcPr>
          <w:p w:rsidR="003549D6"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74</w:t>
            </w:r>
          </w:p>
        </w:tc>
      </w:tr>
      <w:tr w:rsidR="003549D6" w:rsidRPr="00CF6BA5" w:rsidTr="009943C1">
        <w:tc>
          <w:tcPr>
            <w:tcW w:w="250" w:type="dxa"/>
          </w:tcPr>
          <w:p w:rsidR="003549D6" w:rsidRPr="00CF6BA5" w:rsidRDefault="003549D6" w:rsidP="00ED76F1">
            <w:pPr>
              <w:tabs>
                <w:tab w:val="left" w:pos="426"/>
              </w:tabs>
              <w:ind w:firstLine="0"/>
              <w:rPr>
                <w:rFonts w:ascii="Garamond" w:hAnsi="Garamond" w:cs="Arial"/>
                <w:sz w:val="28"/>
                <w:szCs w:val="28"/>
              </w:rPr>
            </w:pPr>
          </w:p>
        </w:tc>
        <w:tc>
          <w:tcPr>
            <w:tcW w:w="567" w:type="dxa"/>
          </w:tcPr>
          <w:p w:rsidR="003549D6" w:rsidRPr="00BC55E0" w:rsidRDefault="003549D6" w:rsidP="00503748">
            <w:pPr>
              <w:tabs>
                <w:tab w:val="left" w:pos="426"/>
              </w:tabs>
              <w:spacing w:line="276" w:lineRule="auto"/>
              <w:ind w:firstLine="0"/>
              <w:rPr>
                <w:rFonts w:ascii="Garamond" w:hAnsi="Garamond" w:cs="Arial"/>
                <w:sz w:val="28"/>
                <w:szCs w:val="28"/>
              </w:rPr>
            </w:pPr>
          </w:p>
        </w:tc>
        <w:tc>
          <w:tcPr>
            <w:tcW w:w="709" w:type="dxa"/>
          </w:tcPr>
          <w:p w:rsidR="003549D6" w:rsidRDefault="003549D6" w:rsidP="00BC55E0">
            <w:pPr>
              <w:tabs>
                <w:tab w:val="left" w:pos="426"/>
              </w:tabs>
              <w:spacing w:line="276" w:lineRule="auto"/>
              <w:ind w:firstLine="0"/>
              <w:rPr>
                <w:rFonts w:ascii="Garamond" w:hAnsi="Garamond" w:cs="Arial"/>
                <w:sz w:val="28"/>
                <w:szCs w:val="28"/>
              </w:rPr>
            </w:pPr>
          </w:p>
        </w:tc>
        <w:tc>
          <w:tcPr>
            <w:tcW w:w="7967" w:type="dxa"/>
          </w:tcPr>
          <w:p w:rsidR="003549D6" w:rsidRDefault="003549D6" w:rsidP="003549D6">
            <w:pPr>
              <w:tabs>
                <w:tab w:val="left" w:pos="884"/>
              </w:tabs>
              <w:spacing w:line="276" w:lineRule="auto"/>
              <w:ind w:firstLine="0"/>
              <w:rPr>
                <w:rFonts w:ascii="Garamond" w:hAnsi="Garamond" w:cs="Arial"/>
                <w:sz w:val="28"/>
                <w:szCs w:val="28"/>
              </w:rPr>
            </w:pPr>
            <w:r>
              <w:rPr>
                <w:rFonts w:ascii="Garamond" w:hAnsi="Garamond" w:cs="Arial"/>
                <w:sz w:val="28"/>
                <w:szCs w:val="28"/>
              </w:rPr>
              <w:t>3</w:t>
            </w:r>
            <w:r w:rsidRPr="00AF09E2">
              <w:rPr>
                <w:rFonts w:ascii="Garamond" w:hAnsi="Garamond" w:cs="Arial"/>
                <w:sz w:val="28"/>
                <w:szCs w:val="28"/>
              </w:rPr>
              <w:t>.</w:t>
            </w:r>
            <w:r>
              <w:rPr>
                <w:rFonts w:ascii="Garamond" w:hAnsi="Garamond" w:cs="Arial"/>
                <w:sz w:val="28"/>
                <w:szCs w:val="28"/>
              </w:rPr>
              <w:t>1</w:t>
            </w:r>
            <w:r w:rsidRPr="00AF09E2">
              <w:rPr>
                <w:rFonts w:ascii="Garamond" w:hAnsi="Garamond" w:cs="Arial"/>
                <w:sz w:val="28"/>
                <w:szCs w:val="28"/>
              </w:rPr>
              <w:t>.</w:t>
            </w:r>
            <w:r>
              <w:rPr>
                <w:rFonts w:ascii="Garamond" w:hAnsi="Garamond" w:cs="Arial"/>
                <w:sz w:val="28"/>
                <w:szCs w:val="28"/>
              </w:rPr>
              <w:t>3.3</w:t>
            </w:r>
            <w:r>
              <w:rPr>
                <w:rFonts w:ascii="Garamond" w:hAnsi="Garamond" w:cs="Arial"/>
                <w:sz w:val="28"/>
                <w:szCs w:val="28"/>
              </w:rPr>
              <w:tab/>
              <w:t>Α</w:t>
            </w:r>
            <w:r w:rsidRPr="00A1155A">
              <w:rPr>
                <w:rFonts w:ascii="Garamond" w:hAnsi="Garamond" w:cs="Arial"/>
                <w:sz w:val="28"/>
                <w:szCs w:val="28"/>
              </w:rPr>
              <w:t xml:space="preserve">ισθητήρες </w:t>
            </w:r>
            <w:r>
              <w:rPr>
                <w:rFonts w:ascii="Garamond" w:hAnsi="Garamond" w:cs="Arial"/>
                <w:sz w:val="28"/>
                <w:szCs w:val="28"/>
              </w:rPr>
              <w:t>Φ</w:t>
            </w:r>
            <w:r w:rsidRPr="00A1155A">
              <w:rPr>
                <w:rFonts w:ascii="Garamond" w:hAnsi="Garamond" w:cs="Arial"/>
                <w:sz w:val="28"/>
                <w:szCs w:val="28"/>
              </w:rPr>
              <w:t xml:space="preserve">αινομένου Hall </w:t>
            </w:r>
            <w:r>
              <w:rPr>
                <w:rFonts w:ascii="Garamond" w:hAnsi="Garamond" w:cs="Arial"/>
                <w:sz w:val="28"/>
                <w:szCs w:val="28"/>
              </w:rPr>
              <w:t>Τ</w:t>
            </w:r>
            <w:r w:rsidRPr="00A1155A">
              <w:rPr>
                <w:rFonts w:ascii="Garamond" w:hAnsi="Garamond" w:cs="Arial"/>
                <w:sz w:val="28"/>
                <w:szCs w:val="28"/>
              </w:rPr>
              <w:t xml:space="preserve">ύπου </w:t>
            </w:r>
            <w:r>
              <w:rPr>
                <w:rFonts w:ascii="Garamond" w:hAnsi="Garamond" w:cs="Arial"/>
                <w:sz w:val="28"/>
                <w:szCs w:val="28"/>
              </w:rPr>
              <w:t>Κ</w:t>
            </w:r>
            <w:r w:rsidRPr="00A1155A">
              <w:rPr>
                <w:rFonts w:ascii="Garamond" w:hAnsi="Garamond" w:cs="Arial"/>
                <w:sz w:val="28"/>
                <w:szCs w:val="28"/>
              </w:rPr>
              <w:t xml:space="preserve">ατωφλίου ή </w:t>
            </w:r>
            <w:r>
              <w:rPr>
                <w:rFonts w:ascii="Garamond" w:hAnsi="Garamond" w:cs="Arial"/>
                <w:sz w:val="28"/>
                <w:szCs w:val="28"/>
              </w:rPr>
              <w:t>Ψ</w:t>
            </w:r>
            <w:r w:rsidRPr="00A1155A">
              <w:rPr>
                <w:rFonts w:ascii="Garamond" w:hAnsi="Garamond" w:cs="Arial"/>
                <w:sz w:val="28"/>
                <w:szCs w:val="28"/>
              </w:rPr>
              <w:t>ηφιακοί</w:t>
            </w:r>
            <w:r>
              <w:rPr>
                <w:rFonts w:ascii="Garamond" w:hAnsi="Garamond" w:cs="Arial"/>
                <w:sz w:val="28"/>
                <w:szCs w:val="28"/>
              </w:rPr>
              <w:t>…</w:t>
            </w:r>
            <w:r w:rsidR="009943C1" w:rsidRPr="009943C1">
              <w:rPr>
                <w:rFonts w:ascii="Garamond" w:hAnsi="Garamond" w:cs="Arial"/>
                <w:sz w:val="28"/>
                <w:szCs w:val="28"/>
              </w:rPr>
              <w:t>.</w:t>
            </w:r>
            <w:r>
              <w:rPr>
                <w:rFonts w:ascii="Garamond" w:hAnsi="Garamond" w:cs="Arial"/>
                <w:sz w:val="28"/>
                <w:szCs w:val="28"/>
              </w:rPr>
              <w:t>.</w:t>
            </w:r>
          </w:p>
        </w:tc>
        <w:tc>
          <w:tcPr>
            <w:tcW w:w="680" w:type="dxa"/>
            <w:vAlign w:val="center"/>
          </w:tcPr>
          <w:p w:rsidR="003549D6"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76</w:t>
            </w:r>
          </w:p>
        </w:tc>
      </w:tr>
      <w:tr w:rsidR="003549D6" w:rsidRPr="00CF6BA5" w:rsidTr="009943C1">
        <w:tc>
          <w:tcPr>
            <w:tcW w:w="250" w:type="dxa"/>
          </w:tcPr>
          <w:p w:rsidR="003549D6" w:rsidRPr="00CF6BA5" w:rsidRDefault="003549D6" w:rsidP="00ED76F1">
            <w:pPr>
              <w:tabs>
                <w:tab w:val="left" w:pos="426"/>
              </w:tabs>
              <w:ind w:firstLine="0"/>
              <w:rPr>
                <w:rFonts w:ascii="Garamond" w:hAnsi="Garamond" w:cs="Arial"/>
                <w:sz w:val="28"/>
                <w:szCs w:val="28"/>
              </w:rPr>
            </w:pPr>
          </w:p>
        </w:tc>
        <w:tc>
          <w:tcPr>
            <w:tcW w:w="567" w:type="dxa"/>
          </w:tcPr>
          <w:p w:rsidR="003549D6" w:rsidRPr="00BC55E0" w:rsidRDefault="003549D6" w:rsidP="00503748">
            <w:pPr>
              <w:tabs>
                <w:tab w:val="left" w:pos="426"/>
              </w:tabs>
              <w:spacing w:line="276" w:lineRule="auto"/>
              <w:ind w:firstLine="0"/>
              <w:rPr>
                <w:rFonts w:ascii="Garamond" w:hAnsi="Garamond" w:cs="Arial"/>
                <w:sz w:val="28"/>
                <w:szCs w:val="28"/>
              </w:rPr>
            </w:pPr>
          </w:p>
        </w:tc>
        <w:tc>
          <w:tcPr>
            <w:tcW w:w="709" w:type="dxa"/>
          </w:tcPr>
          <w:p w:rsidR="003549D6" w:rsidRDefault="003549D6" w:rsidP="00BC55E0">
            <w:pPr>
              <w:tabs>
                <w:tab w:val="left" w:pos="426"/>
              </w:tabs>
              <w:spacing w:line="276" w:lineRule="auto"/>
              <w:ind w:firstLine="0"/>
              <w:rPr>
                <w:rFonts w:ascii="Garamond" w:hAnsi="Garamond" w:cs="Arial"/>
                <w:sz w:val="28"/>
                <w:szCs w:val="28"/>
              </w:rPr>
            </w:pPr>
          </w:p>
        </w:tc>
        <w:tc>
          <w:tcPr>
            <w:tcW w:w="7967" w:type="dxa"/>
          </w:tcPr>
          <w:p w:rsidR="003549D6" w:rsidRPr="003549D6" w:rsidRDefault="003549D6" w:rsidP="003549D6">
            <w:pPr>
              <w:tabs>
                <w:tab w:val="left" w:pos="884"/>
              </w:tabs>
              <w:spacing w:line="276" w:lineRule="auto"/>
              <w:ind w:left="884" w:hanging="884"/>
              <w:rPr>
                <w:rFonts w:ascii="Garamond" w:hAnsi="Garamond" w:cs="Arial"/>
                <w:sz w:val="28"/>
                <w:szCs w:val="28"/>
              </w:rPr>
            </w:pPr>
            <w:r>
              <w:rPr>
                <w:rFonts w:ascii="Garamond" w:hAnsi="Garamond" w:cs="Arial"/>
                <w:sz w:val="28"/>
                <w:szCs w:val="28"/>
              </w:rPr>
              <w:t>3</w:t>
            </w:r>
            <w:r w:rsidRPr="00AF09E2">
              <w:rPr>
                <w:rFonts w:ascii="Garamond" w:hAnsi="Garamond" w:cs="Arial"/>
                <w:sz w:val="28"/>
                <w:szCs w:val="28"/>
              </w:rPr>
              <w:t>.</w:t>
            </w:r>
            <w:r>
              <w:rPr>
                <w:rFonts w:ascii="Garamond" w:hAnsi="Garamond" w:cs="Arial"/>
                <w:sz w:val="28"/>
                <w:szCs w:val="28"/>
              </w:rPr>
              <w:t>1</w:t>
            </w:r>
            <w:r w:rsidRPr="00AF09E2">
              <w:rPr>
                <w:rFonts w:ascii="Garamond" w:hAnsi="Garamond" w:cs="Arial"/>
                <w:sz w:val="28"/>
                <w:szCs w:val="28"/>
              </w:rPr>
              <w:t>.</w:t>
            </w:r>
            <w:r>
              <w:rPr>
                <w:rFonts w:ascii="Garamond" w:hAnsi="Garamond" w:cs="Arial"/>
                <w:sz w:val="28"/>
                <w:szCs w:val="28"/>
              </w:rPr>
              <w:t>3.3</w:t>
            </w:r>
            <w:r>
              <w:rPr>
                <w:rFonts w:ascii="Garamond" w:hAnsi="Garamond" w:cs="Arial"/>
                <w:sz w:val="28"/>
                <w:szCs w:val="28"/>
              </w:rPr>
              <w:tab/>
              <w:t>Χαρακτηριστικά Αισθητήρων Φ</w:t>
            </w:r>
            <w:r w:rsidRPr="00A1155A">
              <w:rPr>
                <w:rFonts w:ascii="Garamond" w:hAnsi="Garamond" w:cs="Arial"/>
                <w:sz w:val="28"/>
                <w:szCs w:val="28"/>
              </w:rPr>
              <w:t xml:space="preserve">αινομένου Hall </w:t>
            </w:r>
            <w:r>
              <w:rPr>
                <w:rFonts w:ascii="Garamond" w:hAnsi="Garamond" w:cs="Arial"/>
                <w:sz w:val="28"/>
                <w:szCs w:val="28"/>
              </w:rPr>
              <w:t>Τ</w:t>
            </w:r>
            <w:r w:rsidRPr="00A1155A">
              <w:rPr>
                <w:rFonts w:ascii="Garamond" w:hAnsi="Garamond" w:cs="Arial"/>
                <w:sz w:val="28"/>
                <w:szCs w:val="28"/>
              </w:rPr>
              <w:t xml:space="preserve">ύπου </w:t>
            </w:r>
            <w:r>
              <w:rPr>
                <w:rFonts w:ascii="Garamond" w:hAnsi="Garamond" w:cs="Arial"/>
                <w:sz w:val="28"/>
                <w:szCs w:val="28"/>
              </w:rPr>
              <w:t>Κ</w:t>
            </w:r>
            <w:r w:rsidRPr="00A1155A">
              <w:rPr>
                <w:rFonts w:ascii="Garamond" w:hAnsi="Garamond" w:cs="Arial"/>
                <w:sz w:val="28"/>
                <w:szCs w:val="28"/>
              </w:rPr>
              <w:t>ατωφλ</w:t>
            </w:r>
            <w:r w:rsidRPr="00A1155A">
              <w:rPr>
                <w:rFonts w:ascii="Garamond" w:hAnsi="Garamond" w:cs="Arial"/>
                <w:sz w:val="28"/>
                <w:szCs w:val="28"/>
              </w:rPr>
              <w:t>ί</w:t>
            </w:r>
            <w:r w:rsidRPr="00A1155A">
              <w:rPr>
                <w:rFonts w:ascii="Garamond" w:hAnsi="Garamond" w:cs="Arial"/>
                <w:sz w:val="28"/>
                <w:szCs w:val="28"/>
              </w:rPr>
              <w:t xml:space="preserve">ου ή </w:t>
            </w:r>
            <w:r>
              <w:rPr>
                <w:rFonts w:ascii="Garamond" w:hAnsi="Garamond" w:cs="Arial"/>
                <w:sz w:val="28"/>
                <w:szCs w:val="28"/>
              </w:rPr>
              <w:t>Ψ</w:t>
            </w:r>
            <w:r w:rsidRPr="00A1155A">
              <w:rPr>
                <w:rFonts w:ascii="Garamond" w:hAnsi="Garamond" w:cs="Arial"/>
                <w:sz w:val="28"/>
                <w:szCs w:val="28"/>
              </w:rPr>
              <w:t>ηφιακοί</w:t>
            </w:r>
            <w:r>
              <w:rPr>
                <w:rFonts w:ascii="Garamond" w:hAnsi="Garamond" w:cs="Arial"/>
                <w:sz w:val="28"/>
                <w:szCs w:val="28"/>
              </w:rPr>
              <w:t>…………………………………………………</w:t>
            </w:r>
          </w:p>
        </w:tc>
        <w:tc>
          <w:tcPr>
            <w:tcW w:w="680" w:type="dxa"/>
            <w:vAlign w:val="center"/>
          </w:tcPr>
          <w:p w:rsidR="003549D6"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78</w:t>
            </w:r>
          </w:p>
        </w:tc>
      </w:tr>
      <w:tr w:rsidR="003549D6" w:rsidRPr="00CF6BA5" w:rsidTr="009943C1">
        <w:tc>
          <w:tcPr>
            <w:tcW w:w="250" w:type="dxa"/>
          </w:tcPr>
          <w:p w:rsidR="003549D6" w:rsidRPr="00CF6BA5" w:rsidRDefault="003549D6" w:rsidP="00ED76F1">
            <w:pPr>
              <w:tabs>
                <w:tab w:val="left" w:pos="426"/>
              </w:tabs>
              <w:ind w:firstLine="0"/>
              <w:rPr>
                <w:rFonts w:ascii="Garamond" w:hAnsi="Garamond" w:cs="Arial"/>
                <w:sz w:val="28"/>
                <w:szCs w:val="28"/>
              </w:rPr>
            </w:pPr>
          </w:p>
        </w:tc>
        <w:tc>
          <w:tcPr>
            <w:tcW w:w="567" w:type="dxa"/>
          </w:tcPr>
          <w:p w:rsidR="003549D6" w:rsidRPr="00BC55E0" w:rsidRDefault="003549D6" w:rsidP="00503748">
            <w:pPr>
              <w:tabs>
                <w:tab w:val="left" w:pos="426"/>
              </w:tabs>
              <w:spacing w:line="276" w:lineRule="auto"/>
              <w:ind w:firstLine="0"/>
              <w:rPr>
                <w:rFonts w:ascii="Garamond" w:hAnsi="Garamond" w:cs="Arial"/>
                <w:sz w:val="28"/>
                <w:szCs w:val="28"/>
              </w:rPr>
            </w:pPr>
          </w:p>
        </w:tc>
        <w:tc>
          <w:tcPr>
            <w:tcW w:w="709" w:type="dxa"/>
          </w:tcPr>
          <w:p w:rsidR="003549D6" w:rsidRDefault="003549D6" w:rsidP="00BC55E0">
            <w:pPr>
              <w:tabs>
                <w:tab w:val="left" w:pos="426"/>
              </w:tabs>
              <w:spacing w:line="276" w:lineRule="auto"/>
              <w:ind w:firstLine="0"/>
              <w:rPr>
                <w:rFonts w:ascii="Garamond" w:hAnsi="Garamond" w:cs="Arial"/>
                <w:sz w:val="28"/>
                <w:szCs w:val="28"/>
              </w:rPr>
            </w:pPr>
          </w:p>
        </w:tc>
        <w:tc>
          <w:tcPr>
            <w:tcW w:w="7967" w:type="dxa"/>
          </w:tcPr>
          <w:p w:rsidR="003549D6" w:rsidRPr="003549D6" w:rsidRDefault="003549D6" w:rsidP="00696A76">
            <w:pPr>
              <w:tabs>
                <w:tab w:val="left" w:pos="884"/>
              </w:tabs>
              <w:spacing w:line="276" w:lineRule="auto"/>
              <w:ind w:firstLine="0"/>
              <w:rPr>
                <w:rFonts w:ascii="Garamond" w:hAnsi="Garamond" w:cs="Arial"/>
                <w:sz w:val="28"/>
                <w:szCs w:val="28"/>
              </w:rPr>
            </w:pPr>
            <w:r>
              <w:rPr>
                <w:rFonts w:ascii="Garamond" w:hAnsi="Garamond" w:cs="Arial"/>
                <w:sz w:val="28"/>
                <w:szCs w:val="28"/>
              </w:rPr>
              <w:t>3</w:t>
            </w:r>
            <w:r w:rsidRPr="00AF09E2">
              <w:rPr>
                <w:rFonts w:ascii="Garamond" w:hAnsi="Garamond" w:cs="Arial"/>
                <w:sz w:val="28"/>
                <w:szCs w:val="28"/>
              </w:rPr>
              <w:t>.</w:t>
            </w:r>
            <w:r>
              <w:rPr>
                <w:rFonts w:ascii="Garamond" w:hAnsi="Garamond" w:cs="Arial"/>
                <w:sz w:val="28"/>
                <w:szCs w:val="28"/>
              </w:rPr>
              <w:t>1</w:t>
            </w:r>
            <w:r w:rsidRPr="00AF09E2">
              <w:rPr>
                <w:rFonts w:ascii="Garamond" w:hAnsi="Garamond" w:cs="Arial"/>
                <w:sz w:val="28"/>
                <w:szCs w:val="28"/>
              </w:rPr>
              <w:t>.</w:t>
            </w:r>
            <w:r>
              <w:rPr>
                <w:rFonts w:ascii="Garamond" w:hAnsi="Garamond" w:cs="Arial"/>
                <w:sz w:val="28"/>
                <w:szCs w:val="28"/>
              </w:rPr>
              <w:t>3.4</w:t>
            </w:r>
            <w:r>
              <w:rPr>
                <w:rFonts w:ascii="Garamond" w:hAnsi="Garamond" w:cs="Arial"/>
                <w:sz w:val="28"/>
                <w:szCs w:val="28"/>
              </w:rPr>
              <w:tab/>
              <w:t>Μαγνητικ</w:t>
            </w:r>
            <w:r w:rsidR="00696A76">
              <w:rPr>
                <w:rFonts w:ascii="Garamond" w:hAnsi="Garamond" w:cs="Arial"/>
                <w:sz w:val="28"/>
                <w:szCs w:val="28"/>
              </w:rPr>
              <w:t>ό</w:t>
            </w:r>
            <w:r>
              <w:rPr>
                <w:rFonts w:ascii="Garamond" w:hAnsi="Garamond" w:cs="Arial"/>
                <w:sz w:val="28"/>
                <w:szCs w:val="28"/>
              </w:rPr>
              <w:t xml:space="preserve"> Πεδί</w:t>
            </w:r>
            <w:r w:rsidR="00696A76">
              <w:rPr>
                <w:rFonts w:ascii="Garamond" w:hAnsi="Garamond" w:cs="Arial"/>
                <w:sz w:val="28"/>
                <w:szCs w:val="28"/>
              </w:rPr>
              <w:t>ο</w:t>
            </w:r>
            <w:r>
              <w:rPr>
                <w:rFonts w:ascii="Garamond" w:hAnsi="Garamond" w:cs="Arial"/>
                <w:sz w:val="28"/>
                <w:szCs w:val="28"/>
              </w:rPr>
              <w:t xml:space="preserve"> και Αισθητήρες </w:t>
            </w:r>
            <w:r>
              <w:rPr>
                <w:rFonts w:ascii="Garamond" w:hAnsi="Garamond" w:cs="Arial"/>
                <w:sz w:val="28"/>
                <w:szCs w:val="28"/>
                <w:lang w:val="en-US"/>
              </w:rPr>
              <w:t>Hall</w:t>
            </w:r>
            <w:r w:rsidRPr="003549D6">
              <w:rPr>
                <w:rFonts w:ascii="Garamond" w:hAnsi="Garamond" w:cs="Arial"/>
                <w:sz w:val="28"/>
                <w:szCs w:val="28"/>
              </w:rPr>
              <w:t>…………………</w:t>
            </w:r>
            <w:r>
              <w:rPr>
                <w:rFonts w:ascii="Garamond" w:hAnsi="Garamond" w:cs="Arial"/>
                <w:sz w:val="28"/>
                <w:szCs w:val="28"/>
              </w:rPr>
              <w:t>...</w:t>
            </w:r>
            <w:r w:rsidRPr="003549D6">
              <w:rPr>
                <w:rFonts w:ascii="Garamond" w:hAnsi="Garamond" w:cs="Arial"/>
                <w:sz w:val="28"/>
                <w:szCs w:val="28"/>
              </w:rPr>
              <w:t>……</w:t>
            </w:r>
          </w:p>
        </w:tc>
        <w:tc>
          <w:tcPr>
            <w:tcW w:w="680" w:type="dxa"/>
            <w:vAlign w:val="center"/>
          </w:tcPr>
          <w:p w:rsidR="003549D6"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80</w:t>
            </w:r>
          </w:p>
        </w:tc>
      </w:tr>
      <w:tr w:rsidR="003549D6" w:rsidRPr="00CF6BA5" w:rsidTr="009943C1">
        <w:tc>
          <w:tcPr>
            <w:tcW w:w="250" w:type="dxa"/>
          </w:tcPr>
          <w:p w:rsidR="003549D6" w:rsidRPr="00CF6BA5" w:rsidRDefault="003549D6" w:rsidP="00ED76F1">
            <w:pPr>
              <w:tabs>
                <w:tab w:val="left" w:pos="426"/>
              </w:tabs>
              <w:ind w:firstLine="0"/>
              <w:rPr>
                <w:rFonts w:ascii="Garamond" w:hAnsi="Garamond" w:cs="Arial"/>
                <w:sz w:val="28"/>
                <w:szCs w:val="28"/>
              </w:rPr>
            </w:pPr>
          </w:p>
        </w:tc>
        <w:tc>
          <w:tcPr>
            <w:tcW w:w="567" w:type="dxa"/>
          </w:tcPr>
          <w:p w:rsidR="003549D6" w:rsidRPr="00BC55E0" w:rsidRDefault="003549D6" w:rsidP="00503748">
            <w:pPr>
              <w:tabs>
                <w:tab w:val="left" w:pos="426"/>
              </w:tabs>
              <w:spacing w:line="276" w:lineRule="auto"/>
              <w:ind w:firstLine="0"/>
              <w:rPr>
                <w:rFonts w:ascii="Garamond" w:hAnsi="Garamond" w:cs="Arial"/>
                <w:sz w:val="28"/>
                <w:szCs w:val="28"/>
              </w:rPr>
            </w:pPr>
          </w:p>
        </w:tc>
        <w:tc>
          <w:tcPr>
            <w:tcW w:w="709" w:type="dxa"/>
          </w:tcPr>
          <w:p w:rsidR="003549D6" w:rsidRDefault="003549D6" w:rsidP="00BC55E0">
            <w:pPr>
              <w:tabs>
                <w:tab w:val="left" w:pos="426"/>
              </w:tabs>
              <w:spacing w:line="276" w:lineRule="auto"/>
              <w:ind w:firstLine="0"/>
              <w:rPr>
                <w:rFonts w:ascii="Garamond" w:hAnsi="Garamond" w:cs="Arial"/>
                <w:sz w:val="28"/>
                <w:szCs w:val="28"/>
              </w:rPr>
            </w:pPr>
          </w:p>
        </w:tc>
        <w:tc>
          <w:tcPr>
            <w:tcW w:w="7967" w:type="dxa"/>
          </w:tcPr>
          <w:p w:rsidR="003549D6" w:rsidRDefault="003549D6" w:rsidP="003549D6">
            <w:pPr>
              <w:tabs>
                <w:tab w:val="left" w:pos="884"/>
              </w:tabs>
              <w:spacing w:line="276" w:lineRule="auto"/>
              <w:ind w:firstLine="0"/>
              <w:rPr>
                <w:rFonts w:ascii="Garamond" w:hAnsi="Garamond" w:cs="Arial"/>
                <w:sz w:val="28"/>
                <w:szCs w:val="28"/>
              </w:rPr>
            </w:pPr>
            <w:r>
              <w:rPr>
                <w:rFonts w:ascii="Garamond" w:hAnsi="Garamond" w:cs="Arial"/>
                <w:sz w:val="28"/>
                <w:szCs w:val="28"/>
              </w:rPr>
              <w:t>3</w:t>
            </w:r>
            <w:r w:rsidRPr="00AF09E2">
              <w:rPr>
                <w:rFonts w:ascii="Garamond" w:hAnsi="Garamond" w:cs="Arial"/>
                <w:sz w:val="28"/>
                <w:szCs w:val="28"/>
              </w:rPr>
              <w:t>.</w:t>
            </w:r>
            <w:r>
              <w:rPr>
                <w:rFonts w:ascii="Garamond" w:hAnsi="Garamond" w:cs="Arial"/>
                <w:sz w:val="28"/>
                <w:szCs w:val="28"/>
              </w:rPr>
              <w:t>1</w:t>
            </w:r>
            <w:r w:rsidRPr="00AF09E2">
              <w:rPr>
                <w:rFonts w:ascii="Garamond" w:hAnsi="Garamond" w:cs="Arial"/>
                <w:sz w:val="28"/>
                <w:szCs w:val="28"/>
              </w:rPr>
              <w:t>.</w:t>
            </w:r>
            <w:r>
              <w:rPr>
                <w:rFonts w:ascii="Garamond" w:hAnsi="Garamond" w:cs="Arial"/>
                <w:sz w:val="28"/>
                <w:szCs w:val="28"/>
              </w:rPr>
              <w:t>3.5</w:t>
            </w:r>
            <w:r>
              <w:rPr>
                <w:rFonts w:ascii="Garamond" w:hAnsi="Garamond" w:cs="Arial"/>
                <w:sz w:val="28"/>
                <w:szCs w:val="28"/>
              </w:rPr>
              <w:tab/>
              <w:t xml:space="preserve">Εφαρμογές Αισθητήρων </w:t>
            </w:r>
            <w:r>
              <w:rPr>
                <w:rFonts w:ascii="Garamond" w:hAnsi="Garamond" w:cs="Arial"/>
                <w:sz w:val="28"/>
                <w:szCs w:val="28"/>
                <w:lang w:val="en-US"/>
              </w:rPr>
              <w:t>Hall</w:t>
            </w:r>
            <w:r w:rsidRPr="003549D6">
              <w:rPr>
                <w:rFonts w:ascii="Garamond" w:hAnsi="Garamond" w:cs="Arial"/>
                <w:sz w:val="28"/>
                <w:szCs w:val="28"/>
              </w:rPr>
              <w:t>…</w:t>
            </w:r>
            <w:r>
              <w:rPr>
                <w:rFonts w:ascii="Garamond" w:hAnsi="Garamond" w:cs="Arial"/>
                <w:sz w:val="28"/>
                <w:szCs w:val="28"/>
              </w:rPr>
              <w:t>…….</w:t>
            </w:r>
            <w:r w:rsidRPr="003549D6">
              <w:rPr>
                <w:rFonts w:ascii="Garamond" w:hAnsi="Garamond" w:cs="Arial"/>
                <w:sz w:val="28"/>
                <w:szCs w:val="28"/>
              </w:rPr>
              <w:t>………………………….</w:t>
            </w:r>
          </w:p>
        </w:tc>
        <w:tc>
          <w:tcPr>
            <w:tcW w:w="680" w:type="dxa"/>
            <w:vAlign w:val="center"/>
          </w:tcPr>
          <w:p w:rsidR="003549D6" w:rsidRPr="00CF6BA5" w:rsidRDefault="009943C1" w:rsidP="009943C1">
            <w:pPr>
              <w:tabs>
                <w:tab w:val="left" w:pos="426"/>
              </w:tabs>
              <w:ind w:firstLine="0"/>
              <w:jc w:val="center"/>
              <w:rPr>
                <w:rFonts w:ascii="Garamond" w:hAnsi="Garamond" w:cs="Arial"/>
                <w:sz w:val="28"/>
                <w:szCs w:val="28"/>
              </w:rPr>
            </w:pPr>
            <w:r>
              <w:rPr>
                <w:rFonts w:ascii="Garamond" w:hAnsi="Garamond" w:cs="Arial"/>
                <w:sz w:val="28"/>
                <w:szCs w:val="28"/>
              </w:rPr>
              <w:t>86</w:t>
            </w:r>
          </w:p>
        </w:tc>
      </w:tr>
      <w:tr w:rsidR="003549D6" w:rsidRPr="00CF6BA5" w:rsidTr="009943C1">
        <w:tc>
          <w:tcPr>
            <w:tcW w:w="250" w:type="dxa"/>
          </w:tcPr>
          <w:p w:rsidR="003549D6" w:rsidRPr="00CF6BA5" w:rsidRDefault="003549D6" w:rsidP="00ED76F1">
            <w:pPr>
              <w:tabs>
                <w:tab w:val="left" w:pos="426"/>
              </w:tabs>
              <w:ind w:firstLine="0"/>
              <w:rPr>
                <w:rFonts w:ascii="Garamond" w:hAnsi="Garamond" w:cs="Arial"/>
                <w:sz w:val="28"/>
                <w:szCs w:val="28"/>
              </w:rPr>
            </w:pPr>
          </w:p>
        </w:tc>
        <w:tc>
          <w:tcPr>
            <w:tcW w:w="567" w:type="dxa"/>
          </w:tcPr>
          <w:p w:rsidR="003549D6" w:rsidRPr="00396078" w:rsidRDefault="003549D6" w:rsidP="003549D6">
            <w:pPr>
              <w:tabs>
                <w:tab w:val="left" w:pos="426"/>
              </w:tabs>
              <w:spacing w:line="276" w:lineRule="auto"/>
              <w:ind w:firstLine="0"/>
              <w:rPr>
                <w:rFonts w:ascii="Garamond" w:hAnsi="Garamond" w:cs="Arial"/>
                <w:sz w:val="28"/>
                <w:szCs w:val="28"/>
              </w:rPr>
            </w:pPr>
            <w:r>
              <w:rPr>
                <w:rFonts w:ascii="Garamond" w:hAnsi="Garamond" w:cs="Arial"/>
                <w:sz w:val="28"/>
                <w:szCs w:val="28"/>
                <w:lang w:val="en-US"/>
              </w:rPr>
              <w:t>3</w:t>
            </w:r>
            <w:r w:rsidRPr="00CF6BA5">
              <w:rPr>
                <w:rFonts w:ascii="Garamond" w:hAnsi="Garamond" w:cs="Arial"/>
                <w:sz w:val="28"/>
                <w:szCs w:val="28"/>
              </w:rPr>
              <w:t>.</w:t>
            </w:r>
            <w:r>
              <w:rPr>
                <w:rFonts w:ascii="Garamond" w:hAnsi="Garamond" w:cs="Arial"/>
                <w:sz w:val="28"/>
                <w:szCs w:val="28"/>
              </w:rPr>
              <w:t>2</w:t>
            </w:r>
          </w:p>
        </w:tc>
        <w:tc>
          <w:tcPr>
            <w:tcW w:w="8676" w:type="dxa"/>
            <w:gridSpan w:val="2"/>
          </w:tcPr>
          <w:p w:rsidR="003549D6" w:rsidRPr="005635D6" w:rsidRDefault="005635D6" w:rsidP="00E21EDA">
            <w:pPr>
              <w:tabs>
                <w:tab w:val="left" w:pos="426"/>
              </w:tabs>
              <w:spacing w:line="276" w:lineRule="auto"/>
              <w:ind w:firstLine="0"/>
              <w:rPr>
                <w:rFonts w:ascii="Garamond" w:hAnsi="Garamond" w:cs="Arial"/>
                <w:sz w:val="28"/>
                <w:szCs w:val="28"/>
              </w:rPr>
            </w:pPr>
            <w:r>
              <w:rPr>
                <w:rFonts w:ascii="Garamond" w:hAnsi="Garamond" w:cs="Arial"/>
                <w:sz w:val="28"/>
                <w:szCs w:val="28"/>
              </w:rPr>
              <w:t xml:space="preserve">Θεωρητική </w:t>
            </w:r>
            <w:r w:rsidR="003549D6">
              <w:rPr>
                <w:rFonts w:ascii="Garamond" w:hAnsi="Garamond" w:cs="Arial"/>
                <w:sz w:val="28"/>
                <w:szCs w:val="28"/>
              </w:rPr>
              <w:t xml:space="preserve">Σχεδίαση Συστήματος Μετρητή Πυρομαχικών Τυφεκίου </w:t>
            </w:r>
            <w:r w:rsidR="003549D6">
              <w:rPr>
                <w:rFonts w:ascii="Garamond" w:hAnsi="Garamond" w:cs="Arial"/>
                <w:sz w:val="28"/>
                <w:szCs w:val="28"/>
                <w:lang w:val="en-US"/>
              </w:rPr>
              <w:t>G</w:t>
            </w:r>
            <w:r w:rsidR="003549D6">
              <w:rPr>
                <w:rFonts w:ascii="Garamond" w:hAnsi="Garamond" w:cs="Arial"/>
                <w:sz w:val="28"/>
                <w:szCs w:val="28"/>
              </w:rPr>
              <w:t>3</w:t>
            </w:r>
            <w:r w:rsidRPr="005635D6">
              <w:rPr>
                <w:rFonts w:ascii="Garamond" w:hAnsi="Garamond" w:cs="Arial"/>
                <w:sz w:val="28"/>
                <w:szCs w:val="28"/>
              </w:rPr>
              <w:t>…</w:t>
            </w:r>
            <w:r>
              <w:rPr>
                <w:rFonts w:ascii="Garamond" w:hAnsi="Garamond" w:cs="Arial"/>
                <w:sz w:val="28"/>
                <w:szCs w:val="28"/>
              </w:rPr>
              <w:t>…..</w:t>
            </w:r>
          </w:p>
        </w:tc>
        <w:tc>
          <w:tcPr>
            <w:tcW w:w="680" w:type="dxa"/>
          </w:tcPr>
          <w:p w:rsidR="003549D6"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87</w:t>
            </w:r>
          </w:p>
        </w:tc>
      </w:tr>
      <w:tr w:rsidR="002730FE" w:rsidRPr="00CF6BA5" w:rsidTr="009943C1">
        <w:tc>
          <w:tcPr>
            <w:tcW w:w="250" w:type="dxa"/>
          </w:tcPr>
          <w:p w:rsidR="002730FE" w:rsidRPr="00CF6BA5" w:rsidRDefault="002730FE" w:rsidP="00ED76F1">
            <w:pPr>
              <w:tabs>
                <w:tab w:val="left" w:pos="426"/>
              </w:tabs>
              <w:ind w:firstLine="0"/>
              <w:rPr>
                <w:rFonts w:ascii="Garamond" w:hAnsi="Garamond" w:cs="Arial"/>
                <w:sz w:val="28"/>
                <w:szCs w:val="28"/>
              </w:rPr>
            </w:pPr>
          </w:p>
        </w:tc>
        <w:tc>
          <w:tcPr>
            <w:tcW w:w="567" w:type="dxa"/>
          </w:tcPr>
          <w:p w:rsidR="002730FE" w:rsidRPr="002730FE" w:rsidRDefault="002730FE" w:rsidP="003549D6">
            <w:pPr>
              <w:tabs>
                <w:tab w:val="left" w:pos="426"/>
              </w:tabs>
              <w:spacing w:line="276" w:lineRule="auto"/>
              <w:ind w:firstLine="0"/>
              <w:rPr>
                <w:rFonts w:ascii="Garamond" w:hAnsi="Garamond" w:cs="Arial"/>
                <w:sz w:val="28"/>
                <w:szCs w:val="28"/>
              </w:rPr>
            </w:pPr>
          </w:p>
        </w:tc>
        <w:tc>
          <w:tcPr>
            <w:tcW w:w="8676" w:type="dxa"/>
            <w:gridSpan w:val="2"/>
          </w:tcPr>
          <w:p w:rsidR="002730FE" w:rsidRDefault="002730FE" w:rsidP="002730FE">
            <w:pPr>
              <w:tabs>
                <w:tab w:val="left" w:pos="426"/>
              </w:tabs>
              <w:spacing w:line="276" w:lineRule="auto"/>
              <w:ind w:firstLine="0"/>
              <w:rPr>
                <w:rFonts w:ascii="Garamond" w:hAnsi="Garamond" w:cs="Arial"/>
                <w:sz w:val="28"/>
                <w:szCs w:val="28"/>
              </w:rPr>
            </w:pPr>
            <w:r>
              <w:rPr>
                <w:rFonts w:ascii="Garamond" w:hAnsi="Garamond" w:cs="Arial"/>
                <w:sz w:val="28"/>
                <w:szCs w:val="28"/>
              </w:rPr>
              <w:t>3.2.1</w:t>
            </w:r>
            <w:r>
              <w:rPr>
                <w:rFonts w:ascii="Garamond" w:hAnsi="Garamond" w:cs="Arial"/>
                <w:sz w:val="28"/>
                <w:szCs w:val="28"/>
              </w:rPr>
              <w:tab/>
              <w:t>Αρχική Ιδέα…………………………………………………………</w:t>
            </w:r>
            <w:r w:rsidR="009943C1">
              <w:rPr>
                <w:rFonts w:ascii="Garamond" w:hAnsi="Garamond" w:cs="Arial"/>
                <w:sz w:val="28"/>
                <w:szCs w:val="28"/>
                <w:lang w:val="en-US"/>
              </w:rPr>
              <w:t>.</w:t>
            </w:r>
            <w:r>
              <w:rPr>
                <w:rFonts w:ascii="Garamond" w:hAnsi="Garamond" w:cs="Arial"/>
                <w:sz w:val="28"/>
                <w:szCs w:val="28"/>
              </w:rPr>
              <w:t>...</w:t>
            </w:r>
          </w:p>
        </w:tc>
        <w:tc>
          <w:tcPr>
            <w:tcW w:w="680" w:type="dxa"/>
          </w:tcPr>
          <w:p w:rsidR="002730FE"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87</w:t>
            </w:r>
          </w:p>
        </w:tc>
      </w:tr>
      <w:tr w:rsidR="002730FE" w:rsidRPr="00CF6BA5" w:rsidTr="009943C1">
        <w:tc>
          <w:tcPr>
            <w:tcW w:w="250" w:type="dxa"/>
          </w:tcPr>
          <w:p w:rsidR="002730FE" w:rsidRPr="00CF6BA5" w:rsidRDefault="002730FE" w:rsidP="00ED76F1">
            <w:pPr>
              <w:tabs>
                <w:tab w:val="left" w:pos="426"/>
              </w:tabs>
              <w:ind w:firstLine="0"/>
              <w:rPr>
                <w:rFonts w:ascii="Garamond" w:hAnsi="Garamond" w:cs="Arial"/>
                <w:sz w:val="28"/>
                <w:szCs w:val="28"/>
              </w:rPr>
            </w:pPr>
          </w:p>
        </w:tc>
        <w:tc>
          <w:tcPr>
            <w:tcW w:w="567" w:type="dxa"/>
          </w:tcPr>
          <w:p w:rsidR="002730FE" w:rsidRPr="002730FE" w:rsidRDefault="002730FE" w:rsidP="003549D6">
            <w:pPr>
              <w:tabs>
                <w:tab w:val="left" w:pos="426"/>
              </w:tabs>
              <w:spacing w:line="276" w:lineRule="auto"/>
              <w:ind w:firstLine="0"/>
              <w:rPr>
                <w:rFonts w:ascii="Garamond" w:hAnsi="Garamond" w:cs="Arial"/>
                <w:sz w:val="28"/>
                <w:szCs w:val="28"/>
              </w:rPr>
            </w:pPr>
          </w:p>
        </w:tc>
        <w:tc>
          <w:tcPr>
            <w:tcW w:w="8676" w:type="dxa"/>
            <w:gridSpan w:val="2"/>
          </w:tcPr>
          <w:p w:rsidR="002730FE" w:rsidRDefault="002730FE" w:rsidP="002730FE">
            <w:pPr>
              <w:tabs>
                <w:tab w:val="left" w:pos="426"/>
              </w:tabs>
              <w:spacing w:line="276" w:lineRule="auto"/>
              <w:ind w:firstLine="0"/>
              <w:rPr>
                <w:rFonts w:ascii="Garamond" w:hAnsi="Garamond" w:cs="Arial"/>
                <w:sz w:val="28"/>
                <w:szCs w:val="28"/>
              </w:rPr>
            </w:pPr>
            <w:r>
              <w:rPr>
                <w:rFonts w:ascii="Garamond" w:hAnsi="Garamond" w:cs="Arial"/>
                <w:sz w:val="28"/>
                <w:szCs w:val="28"/>
              </w:rPr>
              <w:t>3.2.2</w:t>
            </w:r>
            <w:r>
              <w:rPr>
                <w:rFonts w:ascii="Garamond" w:hAnsi="Garamond" w:cs="Arial"/>
                <w:sz w:val="28"/>
                <w:szCs w:val="28"/>
              </w:rPr>
              <w:tab/>
              <w:t>Διερεύνηση της Ιδέας………………………………………………</w:t>
            </w:r>
            <w:r w:rsidR="009943C1">
              <w:rPr>
                <w:rFonts w:ascii="Garamond" w:hAnsi="Garamond" w:cs="Arial"/>
                <w:sz w:val="28"/>
                <w:szCs w:val="28"/>
                <w:lang w:val="en-US"/>
              </w:rPr>
              <w:t>.</w:t>
            </w:r>
            <w:r>
              <w:rPr>
                <w:rFonts w:ascii="Garamond" w:hAnsi="Garamond" w:cs="Arial"/>
                <w:sz w:val="28"/>
                <w:szCs w:val="28"/>
              </w:rPr>
              <w:t>….</w:t>
            </w:r>
          </w:p>
        </w:tc>
        <w:tc>
          <w:tcPr>
            <w:tcW w:w="680" w:type="dxa"/>
          </w:tcPr>
          <w:p w:rsidR="002730FE"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87</w:t>
            </w:r>
          </w:p>
        </w:tc>
      </w:tr>
      <w:tr w:rsidR="002730FE" w:rsidRPr="00CF6BA5" w:rsidTr="009943C1">
        <w:tc>
          <w:tcPr>
            <w:tcW w:w="250" w:type="dxa"/>
          </w:tcPr>
          <w:p w:rsidR="002730FE" w:rsidRPr="00CF6BA5" w:rsidRDefault="002730FE" w:rsidP="00ED76F1">
            <w:pPr>
              <w:tabs>
                <w:tab w:val="left" w:pos="426"/>
              </w:tabs>
              <w:ind w:firstLine="0"/>
              <w:rPr>
                <w:rFonts w:ascii="Garamond" w:hAnsi="Garamond" w:cs="Arial"/>
                <w:sz w:val="28"/>
                <w:szCs w:val="28"/>
              </w:rPr>
            </w:pPr>
          </w:p>
        </w:tc>
        <w:tc>
          <w:tcPr>
            <w:tcW w:w="567" w:type="dxa"/>
          </w:tcPr>
          <w:p w:rsidR="002730FE" w:rsidRPr="002730FE" w:rsidRDefault="002730FE" w:rsidP="003549D6">
            <w:pPr>
              <w:tabs>
                <w:tab w:val="left" w:pos="426"/>
              </w:tabs>
              <w:spacing w:line="276" w:lineRule="auto"/>
              <w:ind w:firstLine="0"/>
              <w:rPr>
                <w:rFonts w:ascii="Garamond" w:hAnsi="Garamond" w:cs="Arial"/>
                <w:sz w:val="28"/>
                <w:szCs w:val="28"/>
              </w:rPr>
            </w:pPr>
          </w:p>
        </w:tc>
        <w:tc>
          <w:tcPr>
            <w:tcW w:w="8676" w:type="dxa"/>
            <w:gridSpan w:val="2"/>
          </w:tcPr>
          <w:p w:rsidR="002730FE" w:rsidRDefault="002730FE" w:rsidP="002730FE">
            <w:pPr>
              <w:tabs>
                <w:tab w:val="left" w:pos="426"/>
              </w:tabs>
              <w:spacing w:line="276" w:lineRule="auto"/>
              <w:ind w:firstLine="0"/>
              <w:rPr>
                <w:rFonts w:ascii="Garamond" w:hAnsi="Garamond" w:cs="Arial"/>
                <w:sz w:val="28"/>
                <w:szCs w:val="28"/>
              </w:rPr>
            </w:pPr>
            <w:r>
              <w:rPr>
                <w:rFonts w:ascii="Garamond" w:hAnsi="Garamond" w:cs="Arial"/>
                <w:sz w:val="28"/>
                <w:szCs w:val="28"/>
              </w:rPr>
              <w:t>3.2.3</w:t>
            </w:r>
            <w:r>
              <w:rPr>
                <w:rFonts w:ascii="Garamond" w:hAnsi="Garamond" w:cs="Arial"/>
                <w:sz w:val="28"/>
                <w:szCs w:val="28"/>
              </w:rPr>
              <w:tab/>
              <w:t>Προκαταρκτική Σχεδίαση……………………………………………</w:t>
            </w:r>
            <w:r w:rsidR="009943C1">
              <w:rPr>
                <w:rFonts w:ascii="Garamond" w:hAnsi="Garamond" w:cs="Arial"/>
                <w:sz w:val="28"/>
                <w:szCs w:val="28"/>
                <w:lang w:val="en-US"/>
              </w:rPr>
              <w:t>.</w:t>
            </w:r>
            <w:r>
              <w:rPr>
                <w:rFonts w:ascii="Garamond" w:hAnsi="Garamond" w:cs="Arial"/>
                <w:sz w:val="28"/>
                <w:szCs w:val="28"/>
              </w:rPr>
              <w:t>..</w:t>
            </w:r>
          </w:p>
        </w:tc>
        <w:tc>
          <w:tcPr>
            <w:tcW w:w="680" w:type="dxa"/>
          </w:tcPr>
          <w:p w:rsidR="002730FE"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90</w:t>
            </w:r>
          </w:p>
        </w:tc>
      </w:tr>
      <w:tr w:rsidR="00950191" w:rsidRPr="00CF6BA5" w:rsidTr="009943C1">
        <w:tc>
          <w:tcPr>
            <w:tcW w:w="250" w:type="dxa"/>
          </w:tcPr>
          <w:p w:rsidR="00950191" w:rsidRPr="00CF6BA5" w:rsidRDefault="00950191" w:rsidP="00ED76F1">
            <w:pPr>
              <w:tabs>
                <w:tab w:val="left" w:pos="426"/>
              </w:tabs>
              <w:ind w:firstLine="0"/>
              <w:rPr>
                <w:rFonts w:ascii="Garamond" w:hAnsi="Garamond" w:cs="Arial"/>
                <w:sz w:val="28"/>
                <w:szCs w:val="28"/>
              </w:rPr>
            </w:pPr>
          </w:p>
        </w:tc>
        <w:tc>
          <w:tcPr>
            <w:tcW w:w="567" w:type="dxa"/>
          </w:tcPr>
          <w:p w:rsidR="00950191" w:rsidRPr="002730FE" w:rsidRDefault="00950191" w:rsidP="003549D6">
            <w:pPr>
              <w:tabs>
                <w:tab w:val="left" w:pos="426"/>
              </w:tabs>
              <w:spacing w:line="276" w:lineRule="auto"/>
              <w:ind w:firstLine="0"/>
              <w:rPr>
                <w:rFonts w:ascii="Garamond" w:hAnsi="Garamond" w:cs="Arial"/>
                <w:sz w:val="28"/>
                <w:szCs w:val="28"/>
              </w:rPr>
            </w:pPr>
          </w:p>
        </w:tc>
        <w:tc>
          <w:tcPr>
            <w:tcW w:w="709" w:type="dxa"/>
          </w:tcPr>
          <w:p w:rsidR="00950191" w:rsidRDefault="00950191" w:rsidP="002730FE">
            <w:pPr>
              <w:tabs>
                <w:tab w:val="left" w:pos="426"/>
              </w:tabs>
              <w:spacing w:line="276" w:lineRule="auto"/>
              <w:ind w:firstLine="0"/>
              <w:rPr>
                <w:rFonts w:ascii="Garamond" w:hAnsi="Garamond" w:cs="Arial"/>
                <w:sz w:val="28"/>
                <w:szCs w:val="28"/>
              </w:rPr>
            </w:pPr>
          </w:p>
        </w:tc>
        <w:tc>
          <w:tcPr>
            <w:tcW w:w="7967" w:type="dxa"/>
          </w:tcPr>
          <w:p w:rsidR="00950191" w:rsidRDefault="00950191" w:rsidP="00950191">
            <w:pPr>
              <w:tabs>
                <w:tab w:val="left" w:pos="426"/>
              </w:tabs>
              <w:spacing w:line="276" w:lineRule="auto"/>
              <w:ind w:firstLine="0"/>
              <w:rPr>
                <w:rFonts w:ascii="Garamond" w:hAnsi="Garamond" w:cs="Arial"/>
                <w:sz w:val="28"/>
                <w:szCs w:val="28"/>
              </w:rPr>
            </w:pPr>
            <w:r>
              <w:rPr>
                <w:rFonts w:ascii="Garamond" w:hAnsi="Garamond" w:cs="Arial"/>
                <w:sz w:val="28"/>
                <w:szCs w:val="28"/>
              </w:rPr>
              <w:t>3</w:t>
            </w:r>
            <w:r w:rsidRPr="00AF09E2">
              <w:rPr>
                <w:rFonts w:ascii="Garamond" w:hAnsi="Garamond" w:cs="Arial"/>
                <w:sz w:val="28"/>
                <w:szCs w:val="28"/>
              </w:rPr>
              <w:t>.</w:t>
            </w:r>
            <w:r>
              <w:rPr>
                <w:rFonts w:ascii="Garamond" w:hAnsi="Garamond" w:cs="Arial"/>
                <w:sz w:val="28"/>
                <w:szCs w:val="28"/>
              </w:rPr>
              <w:t>2</w:t>
            </w:r>
            <w:r w:rsidRPr="00AF09E2">
              <w:rPr>
                <w:rFonts w:ascii="Garamond" w:hAnsi="Garamond" w:cs="Arial"/>
                <w:sz w:val="28"/>
                <w:szCs w:val="28"/>
              </w:rPr>
              <w:t>.</w:t>
            </w:r>
            <w:r>
              <w:rPr>
                <w:rFonts w:ascii="Garamond" w:hAnsi="Garamond" w:cs="Arial"/>
                <w:sz w:val="28"/>
                <w:szCs w:val="28"/>
              </w:rPr>
              <w:t>3.1</w:t>
            </w:r>
            <w:r>
              <w:rPr>
                <w:rFonts w:ascii="Garamond" w:hAnsi="Garamond" w:cs="Arial"/>
                <w:sz w:val="28"/>
                <w:szCs w:val="28"/>
              </w:rPr>
              <w:tab/>
            </w:r>
            <w:r w:rsidR="008B58B7">
              <w:rPr>
                <w:rFonts w:ascii="Garamond" w:hAnsi="Garamond" w:cs="Arial"/>
                <w:sz w:val="28"/>
                <w:szCs w:val="28"/>
              </w:rPr>
              <w:t xml:space="preserve"> </w:t>
            </w:r>
            <w:r>
              <w:rPr>
                <w:rFonts w:ascii="Garamond" w:hAnsi="Garamond" w:cs="Arial"/>
                <w:sz w:val="28"/>
                <w:szCs w:val="28"/>
              </w:rPr>
              <w:t>Απαιτήσεις</w:t>
            </w:r>
            <w:r w:rsidR="005571FA">
              <w:rPr>
                <w:rFonts w:ascii="Garamond" w:hAnsi="Garamond" w:cs="Arial"/>
                <w:sz w:val="28"/>
                <w:szCs w:val="28"/>
              </w:rPr>
              <w:t xml:space="preserve"> – Προδιαγραφές……….</w:t>
            </w:r>
            <w:r>
              <w:rPr>
                <w:rFonts w:ascii="Garamond" w:hAnsi="Garamond" w:cs="Arial"/>
                <w:sz w:val="28"/>
                <w:szCs w:val="28"/>
              </w:rPr>
              <w:t>…………………….……...</w:t>
            </w:r>
          </w:p>
        </w:tc>
        <w:tc>
          <w:tcPr>
            <w:tcW w:w="680" w:type="dxa"/>
          </w:tcPr>
          <w:p w:rsidR="00950191"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90</w:t>
            </w:r>
          </w:p>
        </w:tc>
      </w:tr>
      <w:tr w:rsidR="00950191" w:rsidRPr="00CF6BA5" w:rsidTr="009943C1">
        <w:tc>
          <w:tcPr>
            <w:tcW w:w="250" w:type="dxa"/>
          </w:tcPr>
          <w:p w:rsidR="00950191" w:rsidRPr="00CF6BA5" w:rsidRDefault="00950191" w:rsidP="00ED76F1">
            <w:pPr>
              <w:tabs>
                <w:tab w:val="left" w:pos="426"/>
              </w:tabs>
              <w:ind w:firstLine="0"/>
              <w:rPr>
                <w:rFonts w:ascii="Garamond" w:hAnsi="Garamond" w:cs="Arial"/>
                <w:sz w:val="28"/>
                <w:szCs w:val="28"/>
              </w:rPr>
            </w:pPr>
          </w:p>
        </w:tc>
        <w:tc>
          <w:tcPr>
            <w:tcW w:w="567" w:type="dxa"/>
          </w:tcPr>
          <w:p w:rsidR="00950191" w:rsidRPr="002730FE" w:rsidRDefault="00950191" w:rsidP="003549D6">
            <w:pPr>
              <w:tabs>
                <w:tab w:val="left" w:pos="426"/>
              </w:tabs>
              <w:spacing w:line="276" w:lineRule="auto"/>
              <w:ind w:firstLine="0"/>
              <w:rPr>
                <w:rFonts w:ascii="Garamond" w:hAnsi="Garamond" w:cs="Arial"/>
                <w:sz w:val="28"/>
                <w:szCs w:val="28"/>
              </w:rPr>
            </w:pPr>
          </w:p>
        </w:tc>
        <w:tc>
          <w:tcPr>
            <w:tcW w:w="709" w:type="dxa"/>
          </w:tcPr>
          <w:p w:rsidR="00950191" w:rsidRDefault="00950191" w:rsidP="002730FE">
            <w:pPr>
              <w:tabs>
                <w:tab w:val="left" w:pos="426"/>
              </w:tabs>
              <w:spacing w:line="276" w:lineRule="auto"/>
              <w:ind w:firstLine="0"/>
              <w:rPr>
                <w:rFonts w:ascii="Garamond" w:hAnsi="Garamond" w:cs="Arial"/>
                <w:sz w:val="28"/>
                <w:szCs w:val="28"/>
              </w:rPr>
            </w:pPr>
          </w:p>
        </w:tc>
        <w:tc>
          <w:tcPr>
            <w:tcW w:w="7967" w:type="dxa"/>
          </w:tcPr>
          <w:p w:rsidR="00950191" w:rsidRDefault="00950191" w:rsidP="00950191">
            <w:pPr>
              <w:tabs>
                <w:tab w:val="left" w:pos="426"/>
              </w:tabs>
              <w:spacing w:line="276" w:lineRule="auto"/>
              <w:ind w:firstLine="0"/>
              <w:rPr>
                <w:rFonts w:ascii="Garamond" w:hAnsi="Garamond" w:cs="Arial"/>
                <w:sz w:val="28"/>
                <w:szCs w:val="28"/>
              </w:rPr>
            </w:pPr>
            <w:r>
              <w:rPr>
                <w:rFonts w:ascii="Garamond" w:hAnsi="Garamond" w:cs="Arial"/>
                <w:sz w:val="28"/>
                <w:szCs w:val="28"/>
              </w:rPr>
              <w:t>3</w:t>
            </w:r>
            <w:r w:rsidRPr="00AF09E2">
              <w:rPr>
                <w:rFonts w:ascii="Garamond" w:hAnsi="Garamond" w:cs="Arial"/>
                <w:sz w:val="28"/>
                <w:szCs w:val="28"/>
              </w:rPr>
              <w:t>.</w:t>
            </w:r>
            <w:r>
              <w:rPr>
                <w:rFonts w:ascii="Garamond" w:hAnsi="Garamond" w:cs="Arial"/>
                <w:sz w:val="28"/>
                <w:szCs w:val="28"/>
              </w:rPr>
              <w:t>2</w:t>
            </w:r>
            <w:r w:rsidRPr="00AF09E2">
              <w:rPr>
                <w:rFonts w:ascii="Garamond" w:hAnsi="Garamond" w:cs="Arial"/>
                <w:sz w:val="28"/>
                <w:szCs w:val="28"/>
              </w:rPr>
              <w:t>.</w:t>
            </w:r>
            <w:r>
              <w:rPr>
                <w:rFonts w:ascii="Garamond" w:hAnsi="Garamond" w:cs="Arial"/>
                <w:sz w:val="28"/>
                <w:szCs w:val="28"/>
              </w:rPr>
              <w:t>3.2</w:t>
            </w:r>
            <w:r>
              <w:rPr>
                <w:rFonts w:ascii="Garamond" w:hAnsi="Garamond" w:cs="Arial"/>
                <w:sz w:val="28"/>
                <w:szCs w:val="28"/>
              </w:rPr>
              <w:tab/>
            </w:r>
            <w:r w:rsidR="008B58B7">
              <w:rPr>
                <w:rFonts w:ascii="Garamond" w:hAnsi="Garamond" w:cs="Arial"/>
                <w:sz w:val="28"/>
                <w:szCs w:val="28"/>
              </w:rPr>
              <w:t xml:space="preserve"> </w:t>
            </w:r>
            <w:r w:rsidR="005571FA">
              <w:rPr>
                <w:rFonts w:ascii="Garamond" w:hAnsi="Garamond" w:cs="Arial"/>
                <w:sz w:val="28"/>
                <w:szCs w:val="28"/>
              </w:rPr>
              <w:t>Αρχιτεκτονι</w:t>
            </w:r>
            <w:r w:rsidR="008B58B7">
              <w:rPr>
                <w:rFonts w:ascii="Garamond" w:hAnsi="Garamond" w:cs="Arial"/>
                <w:sz w:val="28"/>
                <w:szCs w:val="28"/>
              </w:rPr>
              <w:t>κή……………………..</w:t>
            </w:r>
            <w:r w:rsidR="005571FA">
              <w:rPr>
                <w:rFonts w:ascii="Garamond" w:hAnsi="Garamond" w:cs="Arial"/>
                <w:sz w:val="28"/>
                <w:szCs w:val="28"/>
              </w:rPr>
              <w:t>…………………………</w:t>
            </w:r>
            <w:r w:rsidR="009943C1">
              <w:rPr>
                <w:rFonts w:ascii="Garamond" w:hAnsi="Garamond" w:cs="Arial"/>
                <w:sz w:val="28"/>
                <w:szCs w:val="28"/>
                <w:lang w:val="en-US"/>
              </w:rPr>
              <w:t>..</w:t>
            </w:r>
            <w:r w:rsidR="005571FA">
              <w:rPr>
                <w:rFonts w:ascii="Garamond" w:hAnsi="Garamond" w:cs="Arial"/>
                <w:sz w:val="28"/>
                <w:szCs w:val="28"/>
              </w:rPr>
              <w:t>..</w:t>
            </w:r>
          </w:p>
        </w:tc>
        <w:tc>
          <w:tcPr>
            <w:tcW w:w="680" w:type="dxa"/>
          </w:tcPr>
          <w:p w:rsidR="00950191"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93</w:t>
            </w:r>
          </w:p>
        </w:tc>
      </w:tr>
      <w:tr w:rsidR="00950191" w:rsidRPr="00CF6BA5" w:rsidTr="009943C1">
        <w:tc>
          <w:tcPr>
            <w:tcW w:w="250" w:type="dxa"/>
          </w:tcPr>
          <w:p w:rsidR="00950191" w:rsidRPr="00CF6BA5" w:rsidRDefault="00950191" w:rsidP="00ED76F1">
            <w:pPr>
              <w:tabs>
                <w:tab w:val="left" w:pos="426"/>
              </w:tabs>
              <w:ind w:firstLine="0"/>
              <w:rPr>
                <w:rFonts w:ascii="Garamond" w:hAnsi="Garamond" w:cs="Arial"/>
                <w:sz w:val="28"/>
                <w:szCs w:val="28"/>
              </w:rPr>
            </w:pPr>
          </w:p>
        </w:tc>
        <w:tc>
          <w:tcPr>
            <w:tcW w:w="567" w:type="dxa"/>
          </w:tcPr>
          <w:p w:rsidR="00950191" w:rsidRPr="002730FE" w:rsidRDefault="00950191" w:rsidP="003549D6">
            <w:pPr>
              <w:tabs>
                <w:tab w:val="left" w:pos="426"/>
              </w:tabs>
              <w:spacing w:line="276" w:lineRule="auto"/>
              <w:ind w:firstLine="0"/>
              <w:rPr>
                <w:rFonts w:ascii="Garamond" w:hAnsi="Garamond" w:cs="Arial"/>
                <w:sz w:val="28"/>
                <w:szCs w:val="28"/>
              </w:rPr>
            </w:pPr>
          </w:p>
        </w:tc>
        <w:tc>
          <w:tcPr>
            <w:tcW w:w="709" w:type="dxa"/>
          </w:tcPr>
          <w:p w:rsidR="00950191" w:rsidRDefault="00950191" w:rsidP="002730FE">
            <w:pPr>
              <w:tabs>
                <w:tab w:val="left" w:pos="426"/>
              </w:tabs>
              <w:spacing w:line="276" w:lineRule="auto"/>
              <w:ind w:firstLine="0"/>
              <w:rPr>
                <w:rFonts w:ascii="Garamond" w:hAnsi="Garamond" w:cs="Arial"/>
                <w:sz w:val="28"/>
                <w:szCs w:val="28"/>
              </w:rPr>
            </w:pPr>
          </w:p>
        </w:tc>
        <w:tc>
          <w:tcPr>
            <w:tcW w:w="7967" w:type="dxa"/>
          </w:tcPr>
          <w:p w:rsidR="00950191" w:rsidRDefault="00950191" w:rsidP="00950191">
            <w:pPr>
              <w:tabs>
                <w:tab w:val="left" w:pos="426"/>
              </w:tabs>
              <w:spacing w:line="276" w:lineRule="auto"/>
              <w:ind w:firstLine="0"/>
              <w:rPr>
                <w:rFonts w:ascii="Garamond" w:hAnsi="Garamond" w:cs="Arial"/>
                <w:sz w:val="28"/>
                <w:szCs w:val="28"/>
              </w:rPr>
            </w:pPr>
            <w:r>
              <w:rPr>
                <w:rFonts w:ascii="Garamond" w:hAnsi="Garamond" w:cs="Arial"/>
                <w:sz w:val="28"/>
                <w:szCs w:val="28"/>
              </w:rPr>
              <w:t>3</w:t>
            </w:r>
            <w:r w:rsidRPr="00AF09E2">
              <w:rPr>
                <w:rFonts w:ascii="Garamond" w:hAnsi="Garamond" w:cs="Arial"/>
                <w:sz w:val="28"/>
                <w:szCs w:val="28"/>
              </w:rPr>
              <w:t>.</w:t>
            </w:r>
            <w:r>
              <w:rPr>
                <w:rFonts w:ascii="Garamond" w:hAnsi="Garamond" w:cs="Arial"/>
                <w:sz w:val="28"/>
                <w:szCs w:val="28"/>
              </w:rPr>
              <w:t>2</w:t>
            </w:r>
            <w:r w:rsidRPr="00AF09E2">
              <w:rPr>
                <w:rFonts w:ascii="Garamond" w:hAnsi="Garamond" w:cs="Arial"/>
                <w:sz w:val="28"/>
                <w:szCs w:val="28"/>
              </w:rPr>
              <w:t>.</w:t>
            </w:r>
            <w:r>
              <w:rPr>
                <w:rFonts w:ascii="Garamond" w:hAnsi="Garamond" w:cs="Arial"/>
                <w:sz w:val="28"/>
                <w:szCs w:val="28"/>
              </w:rPr>
              <w:t>3.3</w:t>
            </w:r>
            <w:r>
              <w:rPr>
                <w:rFonts w:ascii="Garamond" w:hAnsi="Garamond" w:cs="Arial"/>
                <w:sz w:val="28"/>
                <w:szCs w:val="28"/>
              </w:rPr>
              <w:tab/>
            </w:r>
            <w:r w:rsidR="008B58B7">
              <w:rPr>
                <w:rFonts w:ascii="Garamond" w:hAnsi="Garamond" w:cs="Arial"/>
                <w:sz w:val="28"/>
                <w:szCs w:val="28"/>
              </w:rPr>
              <w:t xml:space="preserve"> </w:t>
            </w:r>
            <w:r w:rsidR="005571FA">
              <w:rPr>
                <w:rFonts w:ascii="Garamond" w:hAnsi="Garamond" w:cs="Arial"/>
                <w:sz w:val="28"/>
                <w:szCs w:val="28"/>
              </w:rPr>
              <w:t>Σχεδίαση Υλι</w:t>
            </w:r>
            <w:r w:rsidR="008B58B7">
              <w:rPr>
                <w:rFonts w:ascii="Garamond" w:hAnsi="Garamond" w:cs="Arial"/>
                <w:sz w:val="28"/>
                <w:szCs w:val="28"/>
              </w:rPr>
              <w:t>κών……………………………………………</w:t>
            </w:r>
            <w:r w:rsidR="009943C1">
              <w:rPr>
                <w:rFonts w:ascii="Garamond" w:hAnsi="Garamond" w:cs="Arial"/>
                <w:sz w:val="28"/>
                <w:szCs w:val="28"/>
                <w:lang w:val="en-US"/>
              </w:rPr>
              <w:t>..</w:t>
            </w:r>
            <w:r w:rsidR="008B58B7">
              <w:rPr>
                <w:rFonts w:ascii="Garamond" w:hAnsi="Garamond" w:cs="Arial"/>
                <w:sz w:val="28"/>
                <w:szCs w:val="28"/>
              </w:rPr>
              <w:t>..</w:t>
            </w:r>
            <w:r w:rsidR="005571FA">
              <w:rPr>
                <w:rFonts w:ascii="Garamond" w:hAnsi="Garamond" w:cs="Arial"/>
                <w:sz w:val="28"/>
                <w:szCs w:val="28"/>
              </w:rPr>
              <w:t>..</w:t>
            </w:r>
          </w:p>
        </w:tc>
        <w:tc>
          <w:tcPr>
            <w:tcW w:w="680" w:type="dxa"/>
          </w:tcPr>
          <w:p w:rsidR="00950191"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94</w:t>
            </w:r>
          </w:p>
        </w:tc>
      </w:tr>
      <w:tr w:rsidR="00950191" w:rsidRPr="00CF6BA5" w:rsidTr="009943C1">
        <w:tc>
          <w:tcPr>
            <w:tcW w:w="250" w:type="dxa"/>
          </w:tcPr>
          <w:p w:rsidR="00950191" w:rsidRPr="00CF6BA5" w:rsidRDefault="00950191" w:rsidP="00ED76F1">
            <w:pPr>
              <w:tabs>
                <w:tab w:val="left" w:pos="426"/>
              </w:tabs>
              <w:ind w:firstLine="0"/>
              <w:rPr>
                <w:rFonts w:ascii="Garamond" w:hAnsi="Garamond" w:cs="Arial"/>
                <w:sz w:val="28"/>
                <w:szCs w:val="28"/>
              </w:rPr>
            </w:pPr>
          </w:p>
        </w:tc>
        <w:tc>
          <w:tcPr>
            <w:tcW w:w="567" w:type="dxa"/>
          </w:tcPr>
          <w:p w:rsidR="00950191" w:rsidRPr="002730FE" w:rsidRDefault="00950191" w:rsidP="003549D6">
            <w:pPr>
              <w:tabs>
                <w:tab w:val="left" w:pos="426"/>
              </w:tabs>
              <w:spacing w:line="276" w:lineRule="auto"/>
              <w:ind w:firstLine="0"/>
              <w:rPr>
                <w:rFonts w:ascii="Garamond" w:hAnsi="Garamond" w:cs="Arial"/>
                <w:sz w:val="28"/>
                <w:szCs w:val="28"/>
              </w:rPr>
            </w:pPr>
          </w:p>
        </w:tc>
        <w:tc>
          <w:tcPr>
            <w:tcW w:w="709" w:type="dxa"/>
          </w:tcPr>
          <w:p w:rsidR="00950191" w:rsidRDefault="00950191" w:rsidP="002730FE">
            <w:pPr>
              <w:tabs>
                <w:tab w:val="left" w:pos="426"/>
              </w:tabs>
              <w:spacing w:line="276" w:lineRule="auto"/>
              <w:ind w:firstLine="0"/>
              <w:rPr>
                <w:rFonts w:ascii="Garamond" w:hAnsi="Garamond" w:cs="Arial"/>
                <w:sz w:val="28"/>
                <w:szCs w:val="28"/>
              </w:rPr>
            </w:pPr>
          </w:p>
        </w:tc>
        <w:tc>
          <w:tcPr>
            <w:tcW w:w="7967" w:type="dxa"/>
          </w:tcPr>
          <w:p w:rsidR="00950191" w:rsidRDefault="00950191" w:rsidP="00950191">
            <w:pPr>
              <w:tabs>
                <w:tab w:val="left" w:pos="426"/>
              </w:tabs>
              <w:spacing w:line="276" w:lineRule="auto"/>
              <w:ind w:firstLine="0"/>
              <w:rPr>
                <w:rFonts w:ascii="Garamond" w:hAnsi="Garamond" w:cs="Arial"/>
                <w:sz w:val="28"/>
                <w:szCs w:val="28"/>
              </w:rPr>
            </w:pPr>
            <w:r>
              <w:rPr>
                <w:rFonts w:ascii="Garamond" w:hAnsi="Garamond" w:cs="Arial"/>
                <w:sz w:val="28"/>
                <w:szCs w:val="28"/>
              </w:rPr>
              <w:t>3</w:t>
            </w:r>
            <w:r w:rsidRPr="00AF09E2">
              <w:rPr>
                <w:rFonts w:ascii="Garamond" w:hAnsi="Garamond" w:cs="Arial"/>
                <w:sz w:val="28"/>
                <w:szCs w:val="28"/>
              </w:rPr>
              <w:t>.</w:t>
            </w:r>
            <w:r>
              <w:rPr>
                <w:rFonts w:ascii="Garamond" w:hAnsi="Garamond" w:cs="Arial"/>
                <w:sz w:val="28"/>
                <w:szCs w:val="28"/>
              </w:rPr>
              <w:t>2</w:t>
            </w:r>
            <w:r w:rsidRPr="00AF09E2">
              <w:rPr>
                <w:rFonts w:ascii="Garamond" w:hAnsi="Garamond" w:cs="Arial"/>
                <w:sz w:val="28"/>
                <w:szCs w:val="28"/>
              </w:rPr>
              <w:t>.</w:t>
            </w:r>
            <w:r>
              <w:rPr>
                <w:rFonts w:ascii="Garamond" w:hAnsi="Garamond" w:cs="Arial"/>
                <w:sz w:val="28"/>
                <w:szCs w:val="28"/>
              </w:rPr>
              <w:t>3.4</w:t>
            </w:r>
            <w:r>
              <w:rPr>
                <w:rFonts w:ascii="Garamond" w:hAnsi="Garamond" w:cs="Arial"/>
                <w:sz w:val="28"/>
                <w:szCs w:val="28"/>
              </w:rPr>
              <w:tab/>
            </w:r>
            <w:r w:rsidR="008B58B7">
              <w:rPr>
                <w:rFonts w:ascii="Garamond" w:hAnsi="Garamond" w:cs="Arial"/>
                <w:sz w:val="28"/>
                <w:szCs w:val="28"/>
              </w:rPr>
              <w:t xml:space="preserve"> </w:t>
            </w:r>
            <w:r w:rsidR="005571FA">
              <w:rPr>
                <w:rFonts w:ascii="Garamond" w:hAnsi="Garamond" w:cs="Arial"/>
                <w:sz w:val="28"/>
                <w:szCs w:val="28"/>
              </w:rPr>
              <w:t>Σχεδίαση Λογισμι</w:t>
            </w:r>
            <w:r w:rsidR="008B58B7">
              <w:rPr>
                <w:rFonts w:ascii="Garamond" w:hAnsi="Garamond" w:cs="Arial"/>
                <w:sz w:val="28"/>
                <w:szCs w:val="28"/>
              </w:rPr>
              <w:t>κού…………………………………………</w:t>
            </w:r>
            <w:r w:rsidR="005571FA">
              <w:rPr>
                <w:rFonts w:ascii="Garamond" w:hAnsi="Garamond" w:cs="Arial"/>
                <w:sz w:val="28"/>
                <w:szCs w:val="28"/>
              </w:rPr>
              <w:t>..</w:t>
            </w:r>
          </w:p>
        </w:tc>
        <w:tc>
          <w:tcPr>
            <w:tcW w:w="680" w:type="dxa"/>
          </w:tcPr>
          <w:p w:rsidR="00950191"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96</w:t>
            </w:r>
          </w:p>
        </w:tc>
      </w:tr>
      <w:tr w:rsidR="00950191" w:rsidRPr="00CF6BA5" w:rsidTr="009943C1">
        <w:tc>
          <w:tcPr>
            <w:tcW w:w="250" w:type="dxa"/>
          </w:tcPr>
          <w:p w:rsidR="00950191" w:rsidRPr="00CF6BA5" w:rsidRDefault="00950191" w:rsidP="00ED76F1">
            <w:pPr>
              <w:tabs>
                <w:tab w:val="left" w:pos="426"/>
              </w:tabs>
              <w:ind w:firstLine="0"/>
              <w:rPr>
                <w:rFonts w:ascii="Garamond" w:hAnsi="Garamond" w:cs="Arial"/>
                <w:sz w:val="28"/>
                <w:szCs w:val="28"/>
              </w:rPr>
            </w:pPr>
          </w:p>
        </w:tc>
        <w:tc>
          <w:tcPr>
            <w:tcW w:w="567" w:type="dxa"/>
          </w:tcPr>
          <w:p w:rsidR="00950191" w:rsidRDefault="00950191" w:rsidP="003549D6">
            <w:pPr>
              <w:tabs>
                <w:tab w:val="left" w:pos="426"/>
              </w:tabs>
              <w:spacing w:line="276" w:lineRule="auto"/>
              <w:ind w:firstLine="0"/>
              <w:rPr>
                <w:rFonts w:ascii="Garamond" w:hAnsi="Garamond" w:cs="Arial"/>
                <w:sz w:val="28"/>
                <w:szCs w:val="28"/>
              </w:rPr>
            </w:pPr>
            <w:r>
              <w:rPr>
                <w:rFonts w:ascii="Garamond" w:hAnsi="Garamond" w:cs="Arial"/>
                <w:sz w:val="28"/>
                <w:szCs w:val="28"/>
              </w:rPr>
              <w:t>3.3</w:t>
            </w:r>
          </w:p>
        </w:tc>
        <w:tc>
          <w:tcPr>
            <w:tcW w:w="8676" w:type="dxa"/>
            <w:gridSpan w:val="2"/>
          </w:tcPr>
          <w:p w:rsidR="00950191" w:rsidRDefault="00950191" w:rsidP="002E6029">
            <w:pPr>
              <w:tabs>
                <w:tab w:val="left" w:pos="426"/>
              </w:tabs>
              <w:spacing w:line="276" w:lineRule="auto"/>
              <w:ind w:firstLine="0"/>
              <w:rPr>
                <w:rFonts w:ascii="Garamond" w:hAnsi="Garamond" w:cs="Arial"/>
                <w:sz w:val="28"/>
                <w:szCs w:val="28"/>
              </w:rPr>
            </w:pPr>
            <w:r>
              <w:rPr>
                <w:rFonts w:ascii="Garamond" w:hAnsi="Garamond" w:cs="Arial"/>
                <w:sz w:val="28"/>
                <w:szCs w:val="28"/>
              </w:rPr>
              <w:t>Επίλογος 3</w:t>
            </w:r>
            <w:r w:rsidRPr="005C5563">
              <w:rPr>
                <w:rFonts w:ascii="Garamond" w:hAnsi="Garamond" w:cs="Arial"/>
                <w:sz w:val="28"/>
                <w:szCs w:val="28"/>
                <w:vertAlign w:val="superscript"/>
              </w:rPr>
              <w:t>ου</w:t>
            </w:r>
            <w:r>
              <w:rPr>
                <w:rFonts w:ascii="Garamond" w:hAnsi="Garamond" w:cs="Arial"/>
                <w:sz w:val="28"/>
                <w:szCs w:val="28"/>
              </w:rPr>
              <w:t xml:space="preserve"> Κεφαλαίου………………………………………………………</w:t>
            </w:r>
          </w:p>
        </w:tc>
        <w:tc>
          <w:tcPr>
            <w:tcW w:w="680" w:type="dxa"/>
            <w:vAlign w:val="center"/>
          </w:tcPr>
          <w:p w:rsidR="00950191"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96</w:t>
            </w:r>
          </w:p>
        </w:tc>
      </w:tr>
      <w:tr w:rsidR="00950191" w:rsidRPr="00CF6BA5" w:rsidTr="009943C1">
        <w:tc>
          <w:tcPr>
            <w:tcW w:w="250" w:type="dxa"/>
          </w:tcPr>
          <w:p w:rsidR="00950191" w:rsidRPr="00CF6BA5" w:rsidRDefault="00950191" w:rsidP="00ED76F1">
            <w:pPr>
              <w:tabs>
                <w:tab w:val="left" w:pos="426"/>
              </w:tabs>
              <w:ind w:firstLine="0"/>
              <w:rPr>
                <w:rFonts w:ascii="Garamond" w:hAnsi="Garamond" w:cs="Arial"/>
                <w:sz w:val="28"/>
                <w:szCs w:val="28"/>
              </w:rPr>
            </w:pPr>
          </w:p>
        </w:tc>
        <w:tc>
          <w:tcPr>
            <w:tcW w:w="9243" w:type="dxa"/>
            <w:gridSpan w:val="3"/>
          </w:tcPr>
          <w:p w:rsidR="00950191" w:rsidRDefault="00950191" w:rsidP="009943C1">
            <w:pPr>
              <w:tabs>
                <w:tab w:val="left" w:pos="426"/>
              </w:tabs>
              <w:spacing w:line="276" w:lineRule="auto"/>
              <w:ind w:firstLine="0"/>
              <w:rPr>
                <w:rFonts w:ascii="Garamond" w:hAnsi="Garamond" w:cs="Arial"/>
                <w:sz w:val="28"/>
                <w:szCs w:val="28"/>
              </w:rPr>
            </w:pPr>
            <w:r>
              <w:rPr>
                <w:rFonts w:ascii="Garamond" w:hAnsi="Garamond" w:cs="Arial"/>
                <w:sz w:val="28"/>
                <w:szCs w:val="28"/>
              </w:rPr>
              <w:t>ΚΕΦΑΛΑΙΟ 4……………………………………………………………………</w:t>
            </w:r>
          </w:p>
          <w:p w:rsidR="00950191" w:rsidRPr="00CF6BA5" w:rsidRDefault="00950191" w:rsidP="00ED76F1">
            <w:pPr>
              <w:tabs>
                <w:tab w:val="left" w:pos="426"/>
              </w:tabs>
              <w:spacing w:line="276" w:lineRule="auto"/>
              <w:ind w:firstLine="0"/>
              <w:rPr>
                <w:rFonts w:ascii="Garamond" w:hAnsi="Garamond" w:cs="Arial"/>
                <w:sz w:val="28"/>
                <w:szCs w:val="28"/>
              </w:rPr>
            </w:pPr>
            <w:r>
              <w:rPr>
                <w:rFonts w:ascii="Garamond" w:hAnsi="Garamond" w:cs="Arial"/>
                <w:sz w:val="28"/>
                <w:szCs w:val="28"/>
              </w:rPr>
              <w:t>ΠΕΙΡΑΜΑΤΙΚΟ ΜΕΡΟΣ</w:t>
            </w:r>
          </w:p>
        </w:tc>
        <w:tc>
          <w:tcPr>
            <w:tcW w:w="680" w:type="dxa"/>
          </w:tcPr>
          <w:p w:rsidR="00950191"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97</w:t>
            </w:r>
          </w:p>
        </w:tc>
      </w:tr>
      <w:tr w:rsidR="00950191" w:rsidRPr="00CF6BA5" w:rsidTr="009943C1">
        <w:tc>
          <w:tcPr>
            <w:tcW w:w="250" w:type="dxa"/>
          </w:tcPr>
          <w:p w:rsidR="00950191" w:rsidRPr="00CF6BA5" w:rsidRDefault="00950191" w:rsidP="00ED76F1">
            <w:pPr>
              <w:tabs>
                <w:tab w:val="left" w:pos="426"/>
              </w:tabs>
              <w:ind w:firstLine="0"/>
              <w:rPr>
                <w:rFonts w:ascii="Garamond" w:hAnsi="Garamond" w:cs="Arial"/>
                <w:sz w:val="28"/>
                <w:szCs w:val="28"/>
              </w:rPr>
            </w:pPr>
          </w:p>
        </w:tc>
        <w:tc>
          <w:tcPr>
            <w:tcW w:w="567" w:type="dxa"/>
          </w:tcPr>
          <w:p w:rsidR="00950191" w:rsidRPr="00CF6BA5" w:rsidRDefault="00950191" w:rsidP="00503748">
            <w:pPr>
              <w:tabs>
                <w:tab w:val="left" w:pos="426"/>
              </w:tabs>
              <w:spacing w:line="276" w:lineRule="auto"/>
              <w:ind w:firstLine="0"/>
              <w:rPr>
                <w:rFonts w:ascii="Garamond" w:hAnsi="Garamond" w:cs="Arial"/>
                <w:sz w:val="28"/>
                <w:szCs w:val="28"/>
              </w:rPr>
            </w:pPr>
            <w:r>
              <w:rPr>
                <w:rFonts w:ascii="Garamond" w:hAnsi="Garamond" w:cs="Arial"/>
                <w:sz w:val="28"/>
                <w:szCs w:val="28"/>
              </w:rPr>
              <w:t>4</w:t>
            </w:r>
            <w:r w:rsidRPr="00CF6BA5">
              <w:rPr>
                <w:rFonts w:ascii="Garamond" w:hAnsi="Garamond" w:cs="Arial"/>
                <w:sz w:val="28"/>
                <w:szCs w:val="28"/>
              </w:rPr>
              <w:t>.</w:t>
            </w:r>
            <w:r>
              <w:rPr>
                <w:rFonts w:ascii="Garamond" w:hAnsi="Garamond" w:cs="Arial"/>
                <w:sz w:val="28"/>
                <w:szCs w:val="28"/>
              </w:rPr>
              <w:t>1</w:t>
            </w:r>
          </w:p>
        </w:tc>
        <w:tc>
          <w:tcPr>
            <w:tcW w:w="8676" w:type="dxa"/>
            <w:gridSpan w:val="2"/>
          </w:tcPr>
          <w:p w:rsidR="00950191" w:rsidRPr="002D6862" w:rsidRDefault="00950191" w:rsidP="009943C1">
            <w:pPr>
              <w:tabs>
                <w:tab w:val="left" w:pos="426"/>
              </w:tabs>
              <w:spacing w:line="276" w:lineRule="auto"/>
              <w:ind w:firstLine="0"/>
              <w:rPr>
                <w:rFonts w:ascii="Garamond" w:hAnsi="Garamond" w:cs="Arial"/>
                <w:sz w:val="28"/>
                <w:szCs w:val="28"/>
              </w:rPr>
            </w:pPr>
            <w:r>
              <w:rPr>
                <w:rFonts w:ascii="Garamond" w:hAnsi="Garamond" w:cs="Arial"/>
                <w:sz w:val="28"/>
                <w:szCs w:val="28"/>
              </w:rPr>
              <w:t>Πλατφόρμα Ανάπτυξης «</w:t>
            </w:r>
            <w:r>
              <w:rPr>
                <w:rFonts w:ascii="Garamond" w:hAnsi="Garamond" w:cs="Arial"/>
                <w:sz w:val="28"/>
                <w:szCs w:val="28"/>
                <w:lang w:val="en-US"/>
              </w:rPr>
              <w:t>Arduino</w:t>
            </w:r>
            <w:r>
              <w:rPr>
                <w:rFonts w:ascii="Garamond" w:hAnsi="Garamond" w:cs="Arial"/>
                <w:sz w:val="28"/>
                <w:szCs w:val="28"/>
              </w:rPr>
              <w:t>»……</w:t>
            </w:r>
            <w:r w:rsidR="009943C1">
              <w:rPr>
                <w:rFonts w:ascii="Garamond" w:hAnsi="Garamond" w:cs="Arial"/>
                <w:sz w:val="28"/>
                <w:szCs w:val="28"/>
              </w:rPr>
              <w:t>…</w:t>
            </w:r>
            <w:r w:rsidR="009943C1">
              <w:rPr>
                <w:rFonts w:ascii="Garamond" w:hAnsi="Garamond" w:cs="Arial"/>
                <w:sz w:val="28"/>
                <w:szCs w:val="28"/>
                <w:lang w:val="en-US"/>
              </w:rPr>
              <w:t>……..</w:t>
            </w:r>
            <w:r>
              <w:rPr>
                <w:rFonts w:ascii="Garamond" w:hAnsi="Garamond" w:cs="Arial"/>
                <w:sz w:val="28"/>
                <w:szCs w:val="28"/>
              </w:rPr>
              <w:t>……………………..</w:t>
            </w:r>
            <w:r w:rsidR="009943C1">
              <w:rPr>
                <w:rFonts w:ascii="Garamond" w:hAnsi="Garamond" w:cs="Arial"/>
                <w:sz w:val="28"/>
                <w:szCs w:val="28"/>
                <w:lang w:val="en-US"/>
              </w:rPr>
              <w:t>.</w:t>
            </w:r>
            <w:r>
              <w:rPr>
                <w:rFonts w:ascii="Garamond" w:hAnsi="Garamond" w:cs="Arial"/>
                <w:sz w:val="28"/>
                <w:szCs w:val="28"/>
              </w:rPr>
              <w:t>………</w:t>
            </w:r>
          </w:p>
        </w:tc>
        <w:tc>
          <w:tcPr>
            <w:tcW w:w="680" w:type="dxa"/>
            <w:vAlign w:val="center"/>
          </w:tcPr>
          <w:p w:rsidR="00950191"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97</w:t>
            </w:r>
          </w:p>
        </w:tc>
      </w:tr>
      <w:tr w:rsidR="00950191" w:rsidRPr="00CF6BA5" w:rsidTr="009943C1">
        <w:tc>
          <w:tcPr>
            <w:tcW w:w="250" w:type="dxa"/>
          </w:tcPr>
          <w:p w:rsidR="00950191" w:rsidRPr="00CF6BA5" w:rsidRDefault="00950191" w:rsidP="00ED76F1">
            <w:pPr>
              <w:tabs>
                <w:tab w:val="left" w:pos="426"/>
              </w:tabs>
              <w:ind w:firstLine="0"/>
              <w:rPr>
                <w:rFonts w:ascii="Garamond" w:hAnsi="Garamond" w:cs="Arial"/>
                <w:sz w:val="28"/>
                <w:szCs w:val="28"/>
              </w:rPr>
            </w:pPr>
          </w:p>
        </w:tc>
        <w:tc>
          <w:tcPr>
            <w:tcW w:w="567" w:type="dxa"/>
          </w:tcPr>
          <w:p w:rsidR="00950191" w:rsidRDefault="00950191" w:rsidP="00503748">
            <w:pPr>
              <w:tabs>
                <w:tab w:val="left" w:pos="426"/>
              </w:tabs>
              <w:spacing w:line="276" w:lineRule="auto"/>
              <w:ind w:firstLine="0"/>
              <w:rPr>
                <w:rFonts w:ascii="Garamond" w:hAnsi="Garamond" w:cs="Arial"/>
                <w:sz w:val="28"/>
                <w:szCs w:val="28"/>
              </w:rPr>
            </w:pPr>
          </w:p>
        </w:tc>
        <w:tc>
          <w:tcPr>
            <w:tcW w:w="8676" w:type="dxa"/>
            <w:gridSpan w:val="2"/>
          </w:tcPr>
          <w:p w:rsidR="00950191" w:rsidRDefault="00950191" w:rsidP="009943C1">
            <w:pPr>
              <w:tabs>
                <w:tab w:val="left" w:pos="426"/>
              </w:tabs>
              <w:spacing w:line="276" w:lineRule="auto"/>
              <w:ind w:firstLine="0"/>
              <w:rPr>
                <w:rFonts w:ascii="Garamond" w:hAnsi="Garamond" w:cs="Arial"/>
                <w:sz w:val="28"/>
                <w:szCs w:val="28"/>
              </w:rPr>
            </w:pPr>
            <w:r>
              <w:rPr>
                <w:rFonts w:ascii="Garamond" w:hAnsi="Garamond" w:cs="Arial"/>
                <w:sz w:val="28"/>
                <w:szCs w:val="28"/>
              </w:rPr>
              <w:t>4.1.1</w:t>
            </w:r>
            <w:r>
              <w:rPr>
                <w:rFonts w:ascii="Garamond" w:hAnsi="Garamond" w:cs="Arial"/>
                <w:sz w:val="28"/>
                <w:szCs w:val="28"/>
              </w:rPr>
              <w:tab/>
              <w:t>Εισαγωγή………………………</w:t>
            </w:r>
            <w:r w:rsidR="009943C1">
              <w:rPr>
                <w:rFonts w:ascii="Garamond" w:hAnsi="Garamond" w:cs="Arial"/>
                <w:sz w:val="28"/>
                <w:szCs w:val="28"/>
                <w:lang w:val="en-US"/>
              </w:rPr>
              <w:t>…………….</w:t>
            </w:r>
            <w:r>
              <w:rPr>
                <w:rFonts w:ascii="Garamond" w:hAnsi="Garamond" w:cs="Arial"/>
                <w:sz w:val="28"/>
                <w:szCs w:val="28"/>
              </w:rPr>
              <w:t>………………………..</w:t>
            </w:r>
          </w:p>
        </w:tc>
        <w:tc>
          <w:tcPr>
            <w:tcW w:w="680" w:type="dxa"/>
            <w:vAlign w:val="center"/>
          </w:tcPr>
          <w:p w:rsidR="00950191"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97</w:t>
            </w:r>
          </w:p>
        </w:tc>
      </w:tr>
      <w:tr w:rsidR="00950191" w:rsidRPr="00CF6BA5" w:rsidTr="009943C1">
        <w:tc>
          <w:tcPr>
            <w:tcW w:w="250" w:type="dxa"/>
          </w:tcPr>
          <w:p w:rsidR="00950191" w:rsidRPr="00CF6BA5" w:rsidRDefault="00950191" w:rsidP="00ED76F1">
            <w:pPr>
              <w:tabs>
                <w:tab w:val="left" w:pos="426"/>
              </w:tabs>
              <w:ind w:firstLine="0"/>
              <w:rPr>
                <w:rFonts w:ascii="Garamond" w:hAnsi="Garamond" w:cs="Arial"/>
                <w:sz w:val="28"/>
                <w:szCs w:val="28"/>
              </w:rPr>
            </w:pPr>
          </w:p>
        </w:tc>
        <w:tc>
          <w:tcPr>
            <w:tcW w:w="567" w:type="dxa"/>
          </w:tcPr>
          <w:p w:rsidR="00950191" w:rsidRDefault="00950191" w:rsidP="00503748">
            <w:pPr>
              <w:tabs>
                <w:tab w:val="left" w:pos="426"/>
              </w:tabs>
              <w:spacing w:line="276" w:lineRule="auto"/>
              <w:ind w:firstLine="0"/>
              <w:rPr>
                <w:rFonts w:ascii="Garamond" w:hAnsi="Garamond" w:cs="Arial"/>
                <w:sz w:val="28"/>
                <w:szCs w:val="28"/>
              </w:rPr>
            </w:pPr>
          </w:p>
        </w:tc>
        <w:tc>
          <w:tcPr>
            <w:tcW w:w="8676" w:type="dxa"/>
            <w:gridSpan w:val="2"/>
          </w:tcPr>
          <w:p w:rsidR="00950191" w:rsidRDefault="00950191" w:rsidP="00503748">
            <w:pPr>
              <w:tabs>
                <w:tab w:val="left" w:pos="426"/>
              </w:tabs>
              <w:spacing w:line="276" w:lineRule="auto"/>
              <w:ind w:firstLine="0"/>
              <w:rPr>
                <w:rFonts w:ascii="Garamond" w:hAnsi="Garamond" w:cs="Arial"/>
                <w:sz w:val="28"/>
                <w:szCs w:val="28"/>
              </w:rPr>
            </w:pPr>
            <w:r>
              <w:rPr>
                <w:rFonts w:ascii="Garamond" w:hAnsi="Garamond" w:cs="Arial"/>
                <w:sz w:val="28"/>
                <w:szCs w:val="28"/>
              </w:rPr>
              <w:t>4.1.2</w:t>
            </w:r>
            <w:r>
              <w:rPr>
                <w:rFonts w:ascii="Garamond" w:hAnsi="Garamond" w:cs="Arial"/>
                <w:sz w:val="28"/>
                <w:szCs w:val="28"/>
              </w:rPr>
              <w:tab/>
              <w:t>Βασικά Χαρακτηριστικά – Εκδόσεις…………………………………...</w:t>
            </w:r>
          </w:p>
        </w:tc>
        <w:tc>
          <w:tcPr>
            <w:tcW w:w="680" w:type="dxa"/>
            <w:vAlign w:val="center"/>
          </w:tcPr>
          <w:p w:rsidR="00950191"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97</w:t>
            </w:r>
          </w:p>
        </w:tc>
      </w:tr>
      <w:tr w:rsidR="007669C9" w:rsidRPr="00CF6BA5" w:rsidTr="009943C1">
        <w:tc>
          <w:tcPr>
            <w:tcW w:w="250" w:type="dxa"/>
          </w:tcPr>
          <w:p w:rsidR="007669C9" w:rsidRPr="00CF6BA5" w:rsidRDefault="007669C9" w:rsidP="00ED76F1">
            <w:pPr>
              <w:tabs>
                <w:tab w:val="left" w:pos="426"/>
              </w:tabs>
              <w:ind w:firstLine="0"/>
              <w:rPr>
                <w:rFonts w:ascii="Garamond" w:hAnsi="Garamond" w:cs="Arial"/>
                <w:sz w:val="28"/>
                <w:szCs w:val="28"/>
              </w:rPr>
            </w:pPr>
          </w:p>
        </w:tc>
        <w:tc>
          <w:tcPr>
            <w:tcW w:w="567" w:type="dxa"/>
          </w:tcPr>
          <w:p w:rsidR="007669C9" w:rsidRDefault="007669C9" w:rsidP="00503748">
            <w:pPr>
              <w:tabs>
                <w:tab w:val="left" w:pos="426"/>
              </w:tabs>
              <w:spacing w:line="276" w:lineRule="auto"/>
              <w:ind w:firstLine="0"/>
              <w:rPr>
                <w:rFonts w:ascii="Garamond" w:hAnsi="Garamond" w:cs="Arial"/>
                <w:sz w:val="28"/>
                <w:szCs w:val="28"/>
              </w:rPr>
            </w:pPr>
          </w:p>
        </w:tc>
        <w:tc>
          <w:tcPr>
            <w:tcW w:w="709" w:type="dxa"/>
          </w:tcPr>
          <w:p w:rsidR="007669C9" w:rsidRDefault="007669C9" w:rsidP="00503748">
            <w:pPr>
              <w:tabs>
                <w:tab w:val="left" w:pos="426"/>
              </w:tabs>
              <w:spacing w:line="276" w:lineRule="auto"/>
              <w:ind w:firstLine="0"/>
              <w:rPr>
                <w:rFonts w:ascii="Garamond" w:hAnsi="Garamond" w:cs="Arial"/>
                <w:sz w:val="28"/>
                <w:szCs w:val="28"/>
              </w:rPr>
            </w:pPr>
          </w:p>
        </w:tc>
        <w:tc>
          <w:tcPr>
            <w:tcW w:w="7967" w:type="dxa"/>
          </w:tcPr>
          <w:p w:rsidR="007669C9" w:rsidRDefault="007669C9" w:rsidP="007669C9">
            <w:pPr>
              <w:tabs>
                <w:tab w:val="left" w:pos="426"/>
              </w:tabs>
              <w:spacing w:line="276" w:lineRule="auto"/>
              <w:ind w:firstLine="0"/>
              <w:rPr>
                <w:rFonts w:ascii="Garamond" w:hAnsi="Garamond" w:cs="Arial"/>
                <w:sz w:val="28"/>
                <w:szCs w:val="28"/>
              </w:rPr>
            </w:pPr>
            <w:r>
              <w:rPr>
                <w:rFonts w:ascii="Garamond" w:hAnsi="Garamond" w:cs="Arial"/>
                <w:sz w:val="28"/>
                <w:szCs w:val="28"/>
              </w:rPr>
              <w:t>4</w:t>
            </w:r>
            <w:r w:rsidRPr="00AF09E2">
              <w:rPr>
                <w:rFonts w:ascii="Garamond" w:hAnsi="Garamond" w:cs="Arial"/>
                <w:sz w:val="28"/>
                <w:szCs w:val="28"/>
              </w:rPr>
              <w:t>.</w:t>
            </w:r>
            <w:r>
              <w:rPr>
                <w:rFonts w:ascii="Garamond" w:hAnsi="Garamond" w:cs="Arial"/>
                <w:sz w:val="28"/>
                <w:szCs w:val="28"/>
              </w:rPr>
              <w:t>1</w:t>
            </w:r>
            <w:r w:rsidRPr="00AF09E2">
              <w:rPr>
                <w:rFonts w:ascii="Garamond" w:hAnsi="Garamond" w:cs="Arial"/>
                <w:sz w:val="28"/>
                <w:szCs w:val="28"/>
              </w:rPr>
              <w:t>.</w:t>
            </w:r>
            <w:r>
              <w:rPr>
                <w:rFonts w:ascii="Garamond" w:hAnsi="Garamond" w:cs="Arial"/>
                <w:sz w:val="28"/>
                <w:szCs w:val="28"/>
              </w:rPr>
              <w:t>2.1</w:t>
            </w:r>
            <w:r>
              <w:rPr>
                <w:rFonts w:ascii="Garamond" w:hAnsi="Garamond" w:cs="Arial"/>
                <w:sz w:val="28"/>
                <w:szCs w:val="28"/>
              </w:rPr>
              <w:tab/>
              <w:t xml:space="preserve"> </w:t>
            </w:r>
            <w:r>
              <w:rPr>
                <w:rFonts w:ascii="Garamond" w:hAnsi="Garamond" w:cs="Arial"/>
                <w:sz w:val="28"/>
                <w:szCs w:val="28"/>
                <w:lang w:val="en-US"/>
              </w:rPr>
              <w:t>Arduino Uno……………</w:t>
            </w:r>
            <w:r>
              <w:rPr>
                <w:rFonts w:ascii="Garamond" w:hAnsi="Garamond" w:cs="Arial"/>
                <w:sz w:val="28"/>
                <w:szCs w:val="28"/>
              </w:rPr>
              <w:t>……….………</w:t>
            </w:r>
            <w:r w:rsidR="009943C1">
              <w:rPr>
                <w:rFonts w:ascii="Garamond" w:hAnsi="Garamond" w:cs="Arial"/>
                <w:sz w:val="28"/>
                <w:szCs w:val="28"/>
                <w:lang w:val="en-US"/>
              </w:rPr>
              <w:t>..</w:t>
            </w:r>
            <w:r>
              <w:rPr>
                <w:rFonts w:ascii="Garamond" w:hAnsi="Garamond" w:cs="Arial"/>
                <w:sz w:val="28"/>
                <w:szCs w:val="28"/>
              </w:rPr>
              <w:t>…………….……...</w:t>
            </w:r>
          </w:p>
        </w:tc>
        <w:tc>
          <w:tcPr>
            <w:tcW w:w="680" w:type="dxa"/>
            <w:vAlign w:val="center"/>
          </w:tcPr>
          <w:p w:rsidR="007669C9"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98</w:t>
            </w:r>
          </w:p>
        </w:tc>
      </w:tr>
      <w:tr w:rsidR="007669C9" w:rsidRPr="00CF6BA5" w:rsidTr="009943C1">
        <w:tc>
          <w:tcPr>
            <w:tcW w:w="250" w:type="dxa"/>
          </w:tcPr>
          <w:p w:rsidR="007669C9" w:rsidRPr="00CF6BA5" w:rsidRDefault="007669C9" w:rsidP="00ED76F1">
            <w:pPr>
              <w:tabs>
                <w:tab w:val="left" w:pos="426"/>
              </w:tabs>
              <w:ind w:firstLine="0"/>
              <w:rPr>
                <w:rFonts w:ascii="Garamond" w:hAnsi="Garamond" w:cs="Arial"/>
                <w:sz w:val="28"/>
                <w:szCs w:val="28"/>
              </w:rPr>
            </w:pPr>
          </w:p>
        </w:tc>
        <w:tc>
          <w:tcPr>
            <w:tcW w:w="567" w:type="dxa"/>
          </w:tcPr>
          <w:p w:rsidR="007669C9" w:rsidRDefault="007669C9" w:rsidP="00503748">
            <w:pPr>
              <w:tabs>
                <w:tab w:val="left" w:pos="426"/>
              </w:tabs>
              <w:spacing w:line="276" w:lineRule="auto"/>
              <w:ind w:firstLine="0"/>
              <w:rPr>
                <w:rFonts w:ascii="Garamond" w:hAnsi="Garamond" w:cs="Arial"/>
                <w:sz w:val="28"/>
                <w:szCs w:val="28"/>
              </w:rPr>
            </w:pPr>
          </w:p>
        </w:tc>
        <w:tc>
          <w:tcPr>
            <w:tcW w:w="709" w:type="dxa"/>
          </w:tcPr>
          <w:p w:rsidR="007669C9" w:rsidRDefault="007669C9" w:rsidP="00503748">
            <w:pPr>
              <w:tabs>
                <w:tab w:val="left" w:pos="426"/>
              </w:tabs>
              <w:spacing w:line="276" w:lineRule="auto"/>
              <w:ind w:firstLine="0"/>
              <w:rPr>
                <w:rFonts w:ascii="Garamond" w:hAnsi="Garamond" w:cs="Arial"/>
                <w:sz w:val="28"/>
                <w:szCs w:val="28"/>
              </w:rPr>
            </w:pPr>
          </w:p>
        </w:tc>
        <w:tc>
          <w:tcPr>
            <w:tcW w:w="7967" w:type="dxa"/>
          </w:tcPr>
          <w:p w:rsidR="007669C9" w:rsidRDefault="007669C9" w:rsidP="007669C9">
            <w:pPr>
              <w:tabs>
                <w:tab w:val="left" w:pos="426"/>
              </w:tabs>
              <w:spacing w:line="276" w:lineRule="auto"/>
              <w:ind w:firstLine="0"/>
              <w:rPr>
                <w:rFonts w:ascii="Garamond" w:hAnsi="Garamond" w:cs="Arial"/>
                <w:sz w:val="28"/>
                <w:szCs w:val="28"/>
              </w:rPr>
            </w:pPr>
            <w:r>
              <w:rPr>
                <w:rFonts w:ascii="Garamond" w:hAnsi="Garamond" w:cs="Arial"/>
                <w:sz w:val="28"/>
                <w:szCs w:val="28"/>
              </w:rPr>
              <w:t>4</w:t>
            </w:r>
            <w:r w:rsidRPr="00AF09E2">
              <w:rPr>
                <w:rFonts w:ascii="Garamond" w:hAnsi="Garamond" w:cs="Arial"/>
                <w:sz w:val="28"/>
                <w:szCs w:val="28"/>
              </w:rPr>
              <w:t>.</w:t>
            </w:r>
            <w:r>
              <w:rPr>
                <w:rFonts w:ascii="Garamond" w:hAnsi="Garamond" w:cs="Arial"/>
                <w:sz w:val="28"/>
                <w:szCs w:val="28"/>
              </w:rPr>
              <w:t>1</w:t>
            </w:r>
            <w:r w:rsidRPr="00AF09E2">
              <w:rPr>
                <w:rFonts w:ascii="Garamond" w:hAnsi="Garamond" w:cs="Arial"/>
                <w:sz w:val="28"/>
                <w:szCs w:val="28"/>
              </w:rPr>
              <w:t>.</w:t>
            </w:r>
            <w:r>
              <w:rPr>
                <w:rFonts w:ascii="Garamond" w:hAnsi="Garamond" w:cs="Arial"/>
                <w:sz w:val="28"/>
                <w:szCs w:val="28"/>
              </w:rPr>
              <w:t>2.</w:t>
            </w:r>
            <w:r w:rsidRPr="007669C9">
              <w:rPr>
                <w:rFonts w:ascii="Garamond" w:hAnsi="Garamond" w:cs="Arial"/>
                <w:sz w:val="28"/>
                <w:szCs w:val="28"/>
              </w:rPr>
              <w:t>2</w:t>
            </w:r>
            <w:r>
              <w:rPr>
                <w:rFonts w:ascii="Garamond" w:hAnsi="Garamond" w:cs="Arial"/>
                <w:sz w:val="28"/>
                <w:szCs w:val="28"/>
              </w:rPr>
              <w:tab/>
              <w:t xml:space="preserve"> </w:t>
            </w:r>
            <w:r>
              <w:rPr>
                <w:rFonts w:ascii="Garamond" w:hAnsi="Garamond" w:cs="Arial"/>
                <w:sz w:val="28"/>
                <w:szCs w:val="28"/>
                <w:lang w:val="en-US"/>
              </w:rPr>
              <w:t>Arduino</w:t>
            </w:r>
            <w:r w:rsidRPr="007669C9">
              <w:rPr>
                <w:rFonts w:ascii="Garamond" w:hAnsi="Garamond" w:cs="Arial"/>
                <w:sz w:val="28"/>
                <w:szCs w:val="28"/>
              </w:rPr>
              <w:t xml:space="preserve"> </w:t>
            </w:r>
            <w:r>
              <w:rPr>
                <w:rFonts w:ascii="Garamond" w:hAnsi="Garamond" w:cs="Arial"/>
                <w:sz w:val="28"/>
                <w:szCs w:val="28"/>
                <w:lang w:val="en-US"/>
              </w:rPr>
              <w:t>Mega</w:t>
            </w:r>
            <w:r>
              <w:rPr>
                <w:rFonts w:ascii="Garamond" w:hAnsi="Garamond" w:cs="Arial"/>
                <w:sz w:val="28"/>
                <w:szCs w:val="28"/>
              </w:rPr>
              <w:t>…</w:t>
            </w:r>
            <w:r>
              <w:rPr>
                <w:rFonts w:ascii="Garamond" w:hAnsi="Garamond" w:cs="Arial"/>
                <w:sz w:val="28"/>
                <w:szCs w:val="28"/>
                <w:lang w:val="en-US"/>
              </w:rPr>
              <w:t>..</w:t>
            </w:r>
            <w:r>
              <w:rPr>
                <w:rFonts w:ascii="Garamond" w:hAnsi="Garamond" w:cs="Arial"/>
                <w:sz w:val="28"/>
                <w:szCs w:val="28"/>
              </w:rPr>
              <w:t>…</w:t>
            </w:r>
            <w:r>
              <w:rPr>
                <w:rFonts w:ascii="Garamond" w:hAnsi="Garamond" w:cs="Arial"/>
                <w:sz w:val="28"/>
                <w:szCs w:val="28"/>
                <w:lang w:val="en-US"/>
              </w:rPr>
              <w:t>…….</w:t>
            </w:r>
            <w:r>
              <w:rPr>
                <w:rFonts w:ascii="Garamond" w:hAnsi="Garamond" w:cs="Arial"/>
                <w:sz w:val="28"/>
                <w:szCs w:val="28"/>
              </w:rPr>
              <w:t>……</w:t>
            </w:r>
            <w:r>
              <w:rPr>
                <w:rFonts w:ascii="Garamond" w:hAnsi="Garamond" w:cs="Arial"/>
                <w:sz w:val="28"/>
                <w:szCs w:val="28"/>
                <w:lang w:val="en-US"/>
              </w:rPr>
              <w:t>…</w:t>
            </w:r>
            <w:r>
              <w:rPr>
                <w:rFonts w:ascii="Garamond" w:hAnsi="Garamond" w:cs="Arial"/>
                <w:sz w:val="28"/>
                <w:szCs w:val="28"/>
              </w:rPr>
              <w:t>.…………</w:t>
            </w:r>
            <w:r w:rsidR="009943C1">
              <w:rPr>
                <w:rFonts w:ascii="Garamond" w:hAnsi="Garamond" w:cs="Arial"/>
                <w:sz w:val="28"/>
                <w:szCs w:val="28"/>
                <w:lang w:val="en-US"/>
              </w:rPr>
              <w:t>..</w:t>
            </w:r>
            <w:r>
              <w:rPr>
                <w:rFonts w:ascii="Garamond" w:hAnsi="Garamond" w:cs="Arial"/>
                <w:sz w:val="28"/>
                <w:szCs w:val="28"/>
              </w:rPr>
              <w:t>………….……...</w:t>
            </w:r>
          </w:p>
        </w:tc>
        <w:tc>
          <w:tcPr>
            <w:tcW w:w="680" w:type="dxa"/>
            <w:vAlign w:val="center"/>
          </w:tcPr>
          <w:p w:rsidR="007669C9"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99</w:t>
            </w:r>
          </w:p>
        </w:tc>
      </w:tr>
      <w:tr w:rsidR="007669C9" w:rsidRPr="00CF6BA5" w:rsidTr="009943C1">
        <w:tc>
          <w:tcPr>
            <w:tcW w:w="250" w:type="dxa"/>
          </w:tcPr>
          <w:p w:rsidR="007669C9" w:rsidRPr="00CF6BA5" w:rsidRDefault="007669C9" w:rsidP="00ED76F1">
            <w:pPr>
              <w:tabs>
                <w:tab w:val="left" w:pos="426"/>
              </w:tabs>
              <w:ind w:firstLine="0"/>
              <w:rPr>
                <w:rFonts w:ascii="Garamond" w:hAnsi="Garamond" w:cs="Arial"/>
                <w:sz w:val="28"/>
                <w:szCs w:val="28"/>
              </w:rPr>
            </w:pPr>
          </w:p>
        </w:tc>
        <w:tc>
          <w:tcPr>
            <w:tcW w:w="567" w:type="dxa"/>
          </w:tcPr>
          <w:p w:rsidR="007669C9" w:rsidRDefault="007669C9" w:rsidP="00503748">
            <w:pPr>
              <w:tabs>
                <w:tab w:val="left" w:pos="426"/>
              </w:tabs>
              <w:spacing w:line="276" w:lineRule="auto"/>
              <w:ind w:firstLine="0"/>
              <w:rPr>
                <w:rFonts w:ascii="Garamond" w:hAnsi="Garamond" w:cs="Arial"/>
                <w:sz w:val="28"/>
                <w:szCs w:val="28"/>
              </w:rPr>
            </w:pPr>
          </w:p>
        </w:tc>
        <w:tc>
          <w:tcPr>
            <w:tcW w:w="709" w:type="dxa"/>
          </w:tcPr>
          <w:p w:rsidR="007669C9" w:rsidRDefault="007669C9" w:rsidP="00503748">
            <w:pPr>
              <w:tabs>
                <w:tab w:val="left" w:pos="426"/>
              </w:tabs>
              <w:spacing w:line="276" w:lineRule="auto"/>
              <w:ind w:firstLine="0"/>
              <w:rPr>
                <w:rFonts w:ascii="Garamond" w:hAnsi="Garamond" w:cs="Arial"/>
                <w:sz w:val="28"/>
                <w:szCs w:val="28"/>
              </w:rPr>
            </w:pPr>
          </w:p>
        </w:tc>
        <w:tc>
          <w:tcPr>
            <w:tcW w:w="7967" w:type="dxa"/>
          </w:tcPr>
          <w:p w:rsidR="007669C9" w:rsidRDefault="007669C9" w:rsidP="007669C9">
            <w:pPr>
              <w:tabs>
                <w:tab w:val="left" w:pos="426"/>
              </w:tabs>
              <w:spacing w:line="276" w:lineRule="auto"/>
              <w:ind w:firstLine="0"/>
              <w:rPr>
                <w:rFonts w:ascii="Garamond" w:hAnsi="Garamond" w:cs="Arial"/>
                <w:sz w:val="28"/>
                <w:szCs w:val="28"/>
              </w:rPr>
            </w:pPr>
            <w:r>
              <w:rPr>
                <w:rFonts w:ascii="Garamond" w:hAnsi="Garamond" w:cs="Arial"/>
                <w:sz w:val="28"/>
                <w:szCs w:val="28"/>
              </w:rPr>
              <w:t>4</w:t>
            </w:r>
            <w:r w:rsidRPr="00AF09E2">
              <w:rPr>
                <w:rFonts w:ascii="Garamond" w:hAnsi="Garamond" w:cs="Arial"/>
                <w:sz w:val="28"/>
                <w:szCs w:val="28"/>
              </w:rPr>
              <w:t>.</w:t>
            </w:r>
            <w:r>
              <w:rPr>
                <w:rFonts w:ascii="Garamond" w:hAnsi="Garamond" w:cs="Arial"/>
                <w:sz w:val="28"/>
                <w:szCs w:val="28"/>
              </w:rPr>
              <w:t>1</w:t>
            </w:r>
            <w:r w:rsidRPr="00AF09E2">
              <w:rPr>
                <w:rFonts w:ascii="Garamond" w:hAnsi="Garamond" w:cs="Arial"/>
                <w:sz w:val="28"/>
                <w:szCs w:val="28"/>
              </w:rPr>
              <w:t>.</w:t>
            </w:r>
            <w:r>
              <w:rPr>
                <w:rFonts w:ascii="Garamond" w:hAnsi="Garamond" w:cs="Arial"/>
                <w:sz w:val="28"/>
                <w:szCs w:val="28"/>
              </w:rPr>
              <w:t>2.</w:t>
            </w:r>
            <w:r w:rsidRPr="007669C9">
              <w:rPr>
                <w:rFonts w:ascii="Garamond" w:hAnsi="Garamond" w:cs="Arial"/>
                <w:sz w:val="28"/>
                <w:szCs w:val="28"/>
              </w:rPr>
              <w:t>3</w:t>
            </w:r>
            <w:r>
              <w:rPr>
                <w:rFonts w:ascii="Garamond" w:hAnsi="Garamond" w:cs="Arial"/>
                <w:sz w:val="28"/>
                <w:szCs w:val="28"/>
              </w:rPr>
              <w:t xml:space="preserve"> </w:t>
            </w:r>
            <w:r>
              <w:rPr>
                <w:rFonts w:ascii="Garamond" w:hAnsi="Garamond" w:cs="Arial"/>
                <w:sz w:val="28"/>
                <w:szCs w:val="28"/>
                <w:lang w:val="en-US"/>
              </w:rPr>
              <w:t>Arduino</w:t>
            </w:r>
            <w:r w:rsidRPr="007669C9">
              <w:rPr>
                <w:rFonts w:ascii="Garamond" w:hAnsi="Garamond" w:cs="Arial"/>
                <w:sz w:val="28"/>
                <w:szCs w:val="28"/>
              </w:rPr>
              <w:t xml:space="preserve"> </w:t>
            </w:r>
            <w:r>
              <w:rPr>
                <w:rFonts w:ascii="Garamond" w:hAnsi="Garamond" w:cs="Arial"/>
                <w:sz w:val="28"/>
                <w:szCs w:val="28"/>
                <w:lang w:val="en-US"/>
              </w:rPr>
              <w:t>Leonardo</w:t>
            </w:r>
            <w:r>
              <w:rPr>
                <w:rFonts w:ascii="Garamond" w:hAnsi="Garamond" w:cs="Arial"/>
                <w:sz w:val="28"/>
                <w:szCs w:val="28"/>
              </w:rPr>
              <w:t>……</w:t>
            </w:r>
            <w:r>
              <w:rPr>
                <w:rFonts w:ascii="Garamond" w:hAnsi="Garamond" w:cs="Arial"/>
                <w:sz w:val="28"/>
                <w:szCs w:val="28"/>
                <w:lang w:val="en-US"/>
              </w:rPr>
              <w:t>……</w:t>
            </w:r>
            <w:r>
              <w:rPr>
                <w:rFonts w:ascii="Garamond" w:hAnsi="Garamond" w:cs="Arial"/>
                <w:sz w:val="28"/>
                <w:szCs w:val="28"/>
              </w:rPr>
              <w:t>…</w:t>
            </w:r>
            <w:r w:rsidRPr="007669C9">
              <w:rPr>
                <w:rFonts w:ascii="Garamond" w:hAnsi="Garamond" w:cs="Arial"/>
                <w:sz w:val="28"/>
                <w:szCs w:val="28"/>
              </w:rPr>
              <w:t>…</w:t>
            </w:r>
            <w:r>
              <w:rPr>
                <w:rFonts w:ascii="Garamond" w:hAnsi="Garamond" w:cs="Arial"/>
                <w:sz w:val="28"/>
                <w:szCs w:val="28"/>
              </w:rPr>
              <w:t>…………</w:t>
            </w:r>
            <w:r>
              <w:rPr>
                <w:rFonts w:ascii="Garamond" w:hAnsi="Garamond" w:cs="Arial"/>
                <w:sz w:val="28"/>
                <w:szCs w:val="28"/>
                <w:lang w:val="en-US"/>
              </w:rPr>
              <w:t>…</w:t>
            </w:r>
            <w:r w:rsidR="009943C1">
              <w:rPr>
                <w:rFonts w:ascii="Garamond" w:hAnsi="Garamond" w:cs="Arial"/>
                <w:sz w:val="28"/>
                <w:szCs w:val="28"/>
                <w:lang w:val="en-US"/>
              </w:rPr>
              <w:t>...</w:t>
            </w:r>
            <w:r>
              <w:rPr>
                <w:rFonts w:ascii="Garamond" w:hAnsi="Garamond" w:cs="Arial"/>
                <w:sz w:val="28"/>
                <w:szCs w:val="28"/>
                <w:lang w:val="en-US"/>
              </w:rPr>
              <w:t>…</w:t>
            </w:r>
            <w:r>
              <w:rPr>
                <w:rFonts w:ascii="Garamond" w:hAnsi="Garamond" w:cs="Arial"/>
                <w:sz w:val="28"/>
                <w:szCs w:val="28"/>
              </w:rPr>
              <w:t>…….……...</w:t>
            </w:r>
          </w:p>
        </w:tc>
        <w:tc>
          <w:tcPr>
            <w:tcW w:w="680" w:type="dxa"/>
            <w:vAlign w:val="center"/>
          </w:tcPr>
          <w:p w:rsidR="007669C9"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101</w:t>
            </w:r>
          </w:p>
        </w:tc>
      </w:tr>
      <w:tr w:rsidR="007669C9" w:rsidRPr="00CF6BA5" w:rsidTr="009943C1">
        <w:tc>
          <w:tcPr>
            <w:tcW w:w="250" w:type="dxa"/>
          </w:tcPr>
          <w:p w:rsidR="007669C9" w:rsidRPr="00CF6BA5" w:rsidRDefault="007669C9" w:rsidP="00ED76F1">
            <w:pPr>
              <w:tabs>
                <w:tab w:val="left" w:pos="426"/>
              </w:tabs>
              <w:ind w:firstLine="0"/>
              <w:rPr>
                <w:rFonts w:ascii="Garamond" w:hAnsi="Garamond" w:cs="Arial"/>
                <w:sz w:val="28"/>
                <w:szCs w:val="28"/>
              </w:rPr>
            </w:pPr>
          </w:p>
        </w:tc>
        <w:tc>
          <w:tcPr>
            <w:tcW w:w="567" w:type="dxa"/>
          </w:tcPr>
          <w:p w:rsidR="007669C9" w:rsidRDefault="007669C9" w:rsidP="00503748">
            <w:pPr>
              <w:tabs>
                <w:tab w:val="left" w:pos="426"/>
              </w:tabs>
              <w:spacing w:line="276" w:lineRule="auto"/>
              <w:ind w:firstLine="0"/>
              <w:rPr>
                <w:rFonts w:ascii="Garamond" w:hAnsi="Garamond" w:cs="Arial"/>
                <w:sz w:val="28"/>
                <w:szCs w:val="28"/>
              </w:rPr>
            </w:pPr>
          </w:p>
        </w:tc>
        <w:tc>
          <w:tcPr>
            <w:tcW w:w="709" w:type="dxa"/>
          </w:tcPr>
          <w:p w:rsidR="007669C9" w:rsidRDefault="007669C9" w:rsidP="00503748">
            <w:pPr>
              <w:tabs>
                <w:tab w:val="left" w:pos="426"/>
              </w:tabs>
              <w:spacing w:line="276" w:lineRule="auto"/>
              <w:ind w:firstLine="0"/>
              <w:rPr>
                <w:rFonts w:ascii="Garamond" w:hAnsi="Garamond" w:cs="Arial"/>
                <w:sz w:val="28"/>
                <w:szCs w:val="28"/>
              </w:rPr>
            </w:pPr>
          </w:p>
        </w:tc>
        <w:tc>
          <w:tcPr>
            <w:tcW w:w="7967" w:type="dxa"/>
          </w:tcPr>
          <w:p w:rsidR="007669C9" w:rsidRDefault="007669C9" w:rsidP="007669C9">
            <w:pPr>
              <w:tabs>
                <w:tab w:val="left" w:pos="426"/>
              </w:tabs>
              <w:spacing w:line="276" w:lineRule="auto"/>
              <w:ind w:firstLine="0"/>
              <w:rPr>
                <w:rFonts w:ascii="Garamond" w:hAnsi="Garamond" w:cs="Arial"/>
                <w:sz w:val="28"/>
                <w:szCs w:val="28"/>
              </w:rPr>
            </w:pPr>
            <w:r>
              <w:rPr>
                <w:rFonts w:ascii="Garamond" w:hAnsi="Garamond" w:cs="Arial"/>
                <w:sz w:val="28"/>
                <w:szCs w:val="28"/>
              </w:rPr>
              <w:t>4</w:t>
            </w:r>
            <w:r w:rsidRPr="00AF09E2">
              <w:rPr>
                <w:rFonts w:ascii="Garamond" w:hAnsi="Garamond" w:cs="Arial"/>
                <w:sz w:val="28"/>
                <w:szCs w:val="28"/>
              </w:rPr>
              <w:t>.</w:t>
            </w:r>
            <w:r>
              <w:rPr>
                <w:rFonts w:ascii="Garamond" w:hAnsi="Garamond" w:cs="Arial"/>
                <w:sz w:val="28"/>
                <w:szCs w:val="28"/>
              </w:rPr>
              <w:t>1</w:t>
            </w:r>
            <w:r w:rsidRPr="00AF09E2">
              <w:rPr>
                <w:rFonts w:ascii="Garamond" w:hAnsi="Garamond" w:cs="Arial"/>
                <w:sz w:val="28"/>
                <w:szCs w:val="28"/>
              </w:rPr>
              <w:t>.</w:t>
            </w:r>
            <w:r>
              <w:rPr>
                <w:rFonts w:ascii="Garamond" w:hAnsi="Garamond" w:cs="Arial"/>
                <w:sz w:val="28"/>
                <w:szCs w:val="28"/>
              </w:rPr>
              <w:t>2.</w:t>
            </w:r>
            <w:r w:rsidRPr="007669C9">
              <w:rPr>
                <w:rFonts w:ascii="Garamond" w:hAnsi="Garamond" w:cs="Arial"/>
                <w:sz w:val="28"/>
                <w:szCs w:val="28"/>
              </w:rPr>
              <w:t>4</w:t>
            </w:r>
            <w:r>
              <w:rPr>
                <w:rFonts w:ascii="Garamond" w:hAnsi="Garamond" w:cs="Arial"/>
                <w:sz w:val="28"/>
                <w:szCs w:val="28"/>
              </w:rPr>
              <w:tab/>
              <w:t xml:space="preserve"> </w:t>
            </w:r>
            <w:r>
              <w:rPr>
                <w:rFonts w:ascii="Garamond" w:hAnsi="Garamond" w:cs="Arial"/>
                <w:sz w:val="28"/>
                <w:szCs w:val="28"/>
                <w:lang w:val="en-US"/>
              </w:rPr>
              <w:t>Arduino</w:t>
            </w:r>
            <w:r w:rsidRPr="007669C9">
              <w:rPr>
                <w:rFonts w:ascii="Garamond" w:hAnsi="Garamond" w:cs="Arial"/>
                <w:sz w:val="28"/>
                <w:szCs w:val="28"/>
              </w:rPr>
              <w:t xml:space="preserve"> </w:t>
            </w:r>
            <w:r w:rsidR="009943C1">
              <w:rPr>
                <w:rFonts w:ascii="Garamond" w:hAnsi="Garamond" w:cs="Arial"/>
                <w:sz w:val="28"/>
                <w:szCs w:val="28"/>
                <w:lang w:val="en-US"/>
              </w:rPr>
              <w:t>Micro</w:t>
            </w:r>
            <w:r w:rsidR="009943C1">
              <w:rPr>
                <w:rFonts w:ascii="Garamond" w:hAnsi="Garamond" w:cs="Arial"/>
                <w:sz w:val="28"/>
                <w:szCs w:val="28"/>
              </w:rPr>
              <w:t xml:space="preserve"> </w:t>
            </w:r>
            <w:r>
              <w:rPr>
                <w:rFonts w:ascii="Garamond" w:hAnsi="Garamond" w:cs="Arial"/>
                <w:sz w:val="28"/>
                <w:szCs w:val="28"/>
              </w:rPr>
              <w:t>…</w:t>
            </w:r>
            <w:r>
              <w:rPr>
                <w:rFonts w:ascii="Garamond" w:hAnsi="Garamond" w:cs="Arial"/>
                <w:sz w:val="28"/>
                <w:szCs w:val="28"/>
                <w:lang w:val="en-US"/>
              </w:rPr>
              <w:t>……................................</w:t>
            </w:r>
            <w:r w:rsidR="009943C1">
              <w:rPr>
                <w:rFonts w:ascii="Garamond" w:hAnsi="Garamond" w:cs="Arial"/>
                <w:sz w:val="28"/>
                <w:szCs w:val="28"/>
              </w:rPr>
              <w:t>....</w:t>
            </w:r>
            <w:r>
              <w:rPr>
                <w:rFonts w:ascii="Garamond" w:hAnsi="Garamond" w:cs="Arial"/>
                <w:sz w:val="28"/>
                <w:szCs w:val="28"/>
              </w:rPr>
              <w:t>…………….……...</w:t>
            </w:r>
          </w:p>
        </w:tc>
        <w:tc>
          <w:tcPr>
            <w:tcW w:w="680" w:type="dxa"/>
            <w:vAlign w:val="center"/>
          </w:tcPr>
          <w:p w:rsidR="007669C9"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103</w:t>
            </w:r>
          </w:p>
        </w:tc>
      </w:tr>
      <w:tr w:rsidR="007669C9" w:rsidRPr="00CF6BA5" w:rsidTr="009943C1">
        <w:tc>
          <w:tcPr>
            <w:tcW w:w="250" w:type="dxa"/>
          </w:tcPr>
          <w:p w:rsidR="007669C9" w:rsidRPr="00CF6BA5" w:rsidRDefault="007669C9" w:rsidP="00ED76F1">
            <w:pPr>
              <w:tabs>
                <w:tab w:val="left" w:pos="426"/>
              </w:tabs>
              <w:ind w:firstLine="0"/>
              <w:rPr>
                <w:rFonts w:ascii="Garamond" w:hAnsi="Garamond" w:cs="Arial"/>
                <w:sz w:val="28"/>
                <w:szCs w:val="28"/>
              </w:rPr>
            </w:pPr>
          </w:p>
        </w:tc>
        <w:tc>
          <w:tcPr>
            <w:tcW w:w="567" w:type="dxa"/>
          </w:tcPr>
          <w:p w:rsidR="007669C9" w:rsidRDefault="007669C9" w:rsidP="00503748">
            <w:pPr>
              <w:tabs>
                <w:tab w:val="left" w:pos="426"/>
              </w:tabs>
              <w:spacing w:line="276" w:lineRule="auto"/>
              <w:ind w:firstLine="0"/>
              <w:rPr>
                <w:rFonts w:ascii="Garamond" w:hAnsi="Garamond" w:cs="Arial"/>
                <w:sz w:val="28"/>
                <w:szCs w:val="28"/>
              </w:rPr>
            </w:pPr>
          </w:p>
        </w:tc>
        <w:tc>
          <w:tcPr>
            <w:tcW w:w="709" w:type="dxa"/>
          </w:tcPr>
          <w:p w:rsidR="007669C9" w:rsidRDefault="007669C9" w:rsidP="00503748">
            <w:pPr>
              <w:tabs>
                <w:tab w:val="left" w:pos="426"/>
              </w:tabs>
              <w:spacing w:line="276" w:lineRule="auto"/>
              <w:ind w:firstLine="0"/>
              <w:rPr>
                <w:rFonts w:ascii="Garamond" w:hAnsi="Garamond" w:cs="Arial"/>
                <w:sz w:val="28"/>
                <w:szCs w:val="28"/>
              </w:rPr>
            </w:pPr>
          </w:p>
        </w:tc>
        <w:tc>
          <w:tcPr>
            <w:tcW w:w="7967" w:type="dxa"/>
          </w:tcPr>
          <w:p w:rsidR="007669C9" w:rsidRDefault="007669C9" w:rsidP="009943C1">
            <w:pPr>
              <w:tabs>
                <w:tab w:val="left" w:pos="426"/>
              </w:tabs>
              <w:spacing w:line="276" w:lineRule="auto"/>
              <w:ind w:firstLine="0"/>
              <w:rPr>
                <w:rFonts w:ascii="Garamond" w:hAnsi="Garamond" w:cs="Arial"/>
                <w:sz w:val="28"/>
                <w:szCs w:val="28"/>
              </w:rPr>
            </w:pPr>
            <w:r>
              <w:rPr>
                <w:rFonts w:ascii="Garamond" w:hAnsi="Garamond" w:cs="Arial"/>
                <w:sz w:val="28"/>
                <w:szCs w:val="28"/>
              </w:rPr>
              <w:t>4</w:t>
            </w:r>
            <w:r w:rsidRPr="00AF09E2">
              <w:rPr>
                <w:rFonts w:ascii="Garamond" w:hAnsi="Garamond" w:cs="Arial"/>
                <w:sz w:val="28"/>
                <w:szCs w:val="28"/>
              </w:rPr>
              <w:t>.</w:t>
            </w:r>
            <w:r>
              <w:rPr>
                <w:rFonts w:ascii="Garamond" w:hAnsi="Garamond" w:cs="Arial"/>
                <w:sz w:val="28"/>
                <w:szCs w:val="28"/>
              </w:rPr>
              <w:t>1</w:t>
            </w:r>
            <w:r w:rsidRPr="00AF09E2">
              <w:rPr>
                <w:rFonts w:ascii="Garamond" w:hAnsi="Garamond" w:cs="Arial"/>
                <w:sz w:val="28"/>
                <w:szCs w:val="28"/>
              </w:rPr>
              <w:t>.</w:t>
            </w:r>
            <w:r>
              <w:rPr>
                <w:rFonts w:ascii="Garamond" w:hAnsi="Garamond" w:cs="Arial"/>
                <w:sz w:val="28"/>
                <w:szCs w:val="28"/>
              </w:rPr>
              <w:t>2.</w:t>
            </w:r>
            <w:r>
              <w:rPr>
                <w:rFonts w:ascii="Garamond" w:hAnsi="Garamond" w:cs="Arial"/>
                <w:sz w:val="28"/>
                <w:szCs w:val="28"/>
                <w:lang w:val="en-US"/>
              </w:rPr>
              <w:t>5</w:t>
            </w:r>
            <w:r>
              <w:rPr>
                <w:rFonts w:ascii="Garamond" w:hAnsi="Garamond" w:cs="Arial"/>
                <w:sz w:val="28"/>
                <w:szCs w:val="28"/>
              </w:rPr>
              <w:t xml:space="preserve"> </w:t>
            </w:r>
            <w:r>
              <w:rPr>
                <w:rFonts w:ascii="Garamond" w:hAnsi="Garamond" w:cs="Arial"/>
                <w:sz w:val="28"/>
                <w:szCs w:val="28"/>
                <w:lang w:val="en-US"/>
              </w:rPr>
              <w:t>Arduino</w:t>
            </w:r>
            <w:r w:rsidRPr="007669C9">
              <w:rPr>
                <w:rFonts w:ascii="Garamond" w:hAnsi="Garamond" w:cs="Arial"/>
                <w:sz w:val="28"/>
                <w:szCs w:val="28"/>
              </w:rPr>
              <w:t xml:space="preserve"> </w:t>
            </w:r>
            <w:r w:rsidR="009943C1">
              <w:rPr>
                <w:rFonts w:ascii="Garamond" w:hAnsi="Garamond" w:cs="Arial"/>
                <w:sz w:val="28"/>
                <w:szCs w:val="28"/>
                <w:lang w:val="en-US"/>
              </w:rPr>
              <w:t>Nano…</w:t>
            </w:r>
            <w:r>
              <w:rPr>
                <w:rFonts w:ascii="Garamond" w:hAnsi="Garamond" w:cs="Arial"/>
                <w:sz w:val="28"/>
                <w:szCs w:val="28"/>
              </w:rPr>
              <w:t>…</w:t>
            </w:r>
            <w:r>
              <w:rPr>
                <w:rFonts w:ascii="Garamond" w:hAnsi="Garamond" w:cs="Arial"/>
                <w:sz w:val="28"/>
                <w:szCs w:val="28"/>
                <w:lang w:val="en-US"/>
              </w:rPr>
              <w:t>……................................</w:t>
            </w:r>
            <w:r>
              <w:rPr>
                <w:rFonts w:ascii="Garamond" w:hAnsi="Garamond" w:cs="Arial"/>
                <w:sz w:val="28"/>
                <w:szCs w:val="28"/>
              </w:rPr>
              <w:t>……</w:t>
            </w:r>
            <w:r w:rsidR="009943C1">
              <w:rPr>
                <w:rFonts w:ascii="Garamond" w:hAnsi="Garamond" w:cs="Arial"/>
                <w:sz w:val="28"/>
                <w:szCs w:val="28"/>
                <w:lang w:val="en-US"/>
              </w:rPr>
              <w:t>.</w:t>
            </w:r>
            <w:r>
              <w:rPr>
                <w:rFonts w:ascii="Garamond" w:hAnsi="Garamond" w:cs="Arial"/>
                <w:sz w:val="28"/>
                <w:szCs w:val="28"/>
              </w:rPr>
              <w:t>……….……...</w:t>
            </w:r>
          </w:p>
        </w:tc>
        <w:tc>
          <w:tcPr>
            <w:tcW w:w="680" w:type="dxa"/>
            <w:vAlign w:val="center"/>
          </w:tcPr>
          <w:p w:rsidR="007669C9"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104</w:t>
            </w:r>
          </w:p>
        </w:tc>
      </w:tr>
      <w:tr w:rsidR="007669C9" w:rsidRPr="00CF6BA5" w:rsidTr="009943C1">
        <w:tc>
          <w:tcPr>
            <w:tcW w:w="250" w:type="dxa"/>
          </w:tcPr>
          <w:p w:rsidR="007669C9" w:rsidRPr="00CF6BA5" w:rsidRDefault="007669C9" w:rsidP="00ED76F1">
            <w:pPr>
              <w:tabs>
                <w:tab w:val="left" w:pos="426"/>
              </w:tabs>
              <w:ind w:firstLine="0"/>
              <w:rPr>
                <w:rFonts w:ascii="Garamond" w:hAnsi="Garamond" w:cs="Arial"/>
                <w:sz w:val="28"/>
                <w:szCs w:val="28"/>
              </w:rPr>
            </w:pPr>
          </w:p>
        </w:tc>
        <w:tc>
          <w:tcPr>
            <w:tcW w:w="567" w:type="dxa"/>
          </w:tcPr>
          <w:p w:rsidR="007669C9" w:rsidRDefault="007669C9" w:rsidP="00503748">
            <w:pPr>
              <w:tabs>
                <w:tab w:val="left" w:pos="426"/>
              </w:tabs>
              <w:spacing w:line="276" w:lineRule="auto"/>
              <w:ind w:firstLine="0"/>
              <w:rPr>
                <w:rFonts w:ascii="Garamond" w:hAnsi="Garamond" w:cs="Arial"/>
                <w:sz w:val="28"/>
                <w:szCs w:val="28"/>
              </w:rPr>
            </w:pPr>
          </w:p>
        </w:tc>
        <w:tc>
          <w:tcPr>
            <w:tcW w:w="709" w:type="dxa"/>
          </w:tcPr>
          <w:p w:rsidR="007669C9" w:rsidRDefault="007669C9" w:rsidP="00503748">
            <w:pPr>
              <w:tabs>
                <w:tab w:val="left" w:pos="426"/>
              </w:tabs>
              <w:spacing w:line="276" w:lineRule="auto"/>
              <w:ind w:firstLine="0"/>
              <w:rPr>
                <w:rFonts w:ascii="Garamond" w:hAnsi="Garamond" w:cs="Arial"/>
                <w:sz w:val="28"/>
                <w:szCs w:val="28"/>
              </w:rPr>
            </w:pPr>
          </w:p>
        </w:tc>
        <w:tc>
          <w:tcPr>
            <w:tcW w:w="7967" w:type="dxa"/>
          </w:tcPr>
          <w:p w:rsidR="007669C9" w:rsidRDefault="007669C9" w:rsidP="007669C9">
            <w:pPr>
              <w:tabs>
                <w:tab w:val="left" w:pos="426"/>
              </w:tabs>
              <w:spacing w:line="276" w:lineRule="auto"/>
              <w:ind w:firstLine="0"/>
              <w:rPr>
                <w:rFonts w:ascii="Garamond" w:hAnsi="Garamond" w:cs="Arial"/>
                <w:sz w:val="28"/>
                <w:szCs w:val="28"/>
              </w:rPr>
            </w:pPr>
            <w:r>
              <w:rPr>
                <w:rFonts w:ascii="Garamond" w:hAnsi="Garamond" w:cs="Arial"/>
                <w:sz w:val="28"/>
                <w:szCs w:val="28"/>
              </w:rPr>
              <w:t>4</w:t>
            </w:r>
            <w:r w:rsidRPr="00AF09E2">
              <w:rPr>
                <w:rFonts w:ascii="Garamond" w:hAnsi="Garamond" w:cs="Arial"/>
                <w:sz w:val="28"/>
                <w:szCs w:val="28"/>
              </w:rPr>
              <w:t>.</w:t>
            </w:r>
            <w:r>
              <w:rPr>
                <w:rFonts w:ascii="Garamond" w:hAnsi="Garamond" w:cs="Arial"/>
                <w:sz w:val="28"/>
                <w:szCs w:val="28"/>
              </w:rPr>
              <w:t>1</w:t>
            </w:r>
            <w:r w:rsidRPr="00AF09E2">
              <w:rPr>
                <w:rFonts w:ascii="Garamond" w:hAnsi="Garamond" w:cs="Arial"/>
                <w:sz w:val="28"/>
                <w:szCs w:val="28"/>
              </w:rPr>
              <w:t>.</w:t>
            </w:r>
            <w:r>
              <w:rPr>
                <w:rFonts w:ascii="Garamond" w:hAnsi="Garamond" w:cs="Arial"/>
                <w:sz w:val="28"/>
                <w:szCs w:val="28"/>
              </w:rPr>
              <w:t>2.</w:t>
            </w:r>
            <w:r>
              <w:rPr>
                <w:rFonts w:ascii="Garamond" w:hAnsi="Garamond" w:cs="Arial"/>
                <w:sz w:val="28"/>
                <w:szCs w:val="28"/>
                <w:lang w:val="en-US"/>
              </w:rPr>
              <w:t>6</w:t>
            </w:r>
            <w:r>
              <w:rPr>
                <w:rFonts w:ascii="Garamond" w:hAnsi="Garamond" w:cs="Arial"/>
                <w:sz w:val="28"/>
                <w:szCs w:val="28"/>
              </w:rPr>
              <w:t xml:space="preserve"> </w:t>
            </w:r>
            <w:r>
              <w:rPr>
                <w:rFonts w:ascii="Garamond" w:hAnsi="Garamond" w:cs="Arial"/>
                <w:sz w:val="28"/>
                <w:szCs w:val="28"/>
                <w:lang w:val="en-US"/>
              </w:rPr>
              <w:t>Arduino</w:t>
            </w:r>
            <w:r w:rsidRPr="007669C9">
              <w:rPr>
                <w:rFonts w:ascii="Garamond" w:hAnsi="Garamond" w:cs="Arial"/>
                <w:sz w:val="28"/>
                <w:szCs w:val="28"/>
              </w:rPr>
              <w:t xml:space="preserve"> </w:t>
            </w:r>
            <w:r>
              <w:rPr>
                <w:rFonts w:ascii="Garamond" w:hAnsi="Garamond" w:cs="Arial"/>
                <w:sz w:val="28"/>
                <w:szCs w:val="28"/>
                <w:lang w:val="en-US"/>
              </w:rPr>
              <w:t>Lilypad..........................................</w:t>
            </w:r>
            <w:r>
              <w:rPr>
                <w:rFonts w:ascii="Garamond" w:hAnsi="Garamond" w:cs="Arial"/>
                <w:sz w:val="28"/>
                <w:szCs w:val="28"/>
              </w:rPr>
              <w:t>……</w:t>
            </w:r>
            <w:r w:rsidR="009943C1">
              <w:rPr>
                <w:rFonts w:ascii="Garamond" w:hAnsi="Garamond" w:cs="Arial"/>
                <w:sz w:val="28"/>
                <w:szCs w:val="28"/>
                <w:lang w:val="en-US"/>
              </w:rPr>
              <w:t>….</w:t>
            </w:r>
            <w:r>
              <w:rPr>
                <w:rFonts w:ascii="Garamond" w:hAnsi="Garamond" w:cs="Arial"/>
                <w:sz w:val="28"/>
                <w:szCs w:val="28"/>
              </w:rPr>
              <w:t>…</w:t>
            </w:r>
            <w:r w:rsidR="009943C1">
              <w:rPr>
                <w:rFonts w:ascii="Garamond" w:hAnsi="Garamond" w:cs="Arial"/>
                <w:sz w:val="28"/>
                <w:szCs w:val="28"/>
                <w:lang w:val="en-US"/>
              </w:rPr>
              <w:t>.</w:t>
            </w:r>
            <w:r>
              <w:rPr>
                <w:rFonts w:ascii="Garamond" w:hAnsi="Garamond" w:cs="Arial"/>
                <w:sz w:val="28"/>
                <w:szCs w:val="28"/>
              </w:rPr>
              <w:t>…….……...</w:t>
            </w:r>
          </w:p>
        </w:tc>
        <w:tc>
          <w:tcPr>
            <w:tcW w:w="680" w:type="dxa"/>
            <w:vAlign w:val="center"/>
          </w:tcPr>
          <w:p w:rsidR="007669C9"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106</w:t>
            </w:r>
          </w:p>
        </w:tc>
      </w:tr>
      <w:tr w:rsidR="007669C9" w:rsidRPr="00CF6BA5" w:rsidTr="009943C1">
        <w:tc>
          <w:tcPr>
            <w:tcW w:w="250" w:type="dxa"/>
          </w:tcPr>
          <w:p w:rsidR="007669C9" w:rsidRPr="00CF6BA5" w:rsidRDefault="007669C9" w:rsidP="00ED76F1">
            <w:pPr>
              <w:tabs>
                <w:tab w:val="left" w:pos="426"/>
              </w:tabs>
              <w:ind w:firstLine="0"/>
              <w:rPr>
                <w:rFonts w:ascii="Garamond" w:hAnsi="Garamond" w:cs="Arial"/>
                <w:sz w:val="28"/>
                <w:szCs w:val="28"/>
              </w:rPr>
            </w:pPr>
          </w:p>
        </w:tc>
        <w:tc>
          <w:tcPr>
            <w:tcW w:w="567" w:type="dxa"/>
          </w:tcPr>
          <w:p w:rsidR="007669C9" w:rsidRPr="00CF6BA5" w:rsidRDefault="007669C9" w:rsidP="00503748">
            <w:pPr>
              <w:tabs>
                <w:tab w:val="left" w:pos="426"/>
              </w:tabs>
              <w:spacing w:line="276" w:lineRule="auto"/>
              <w:ind w:firstLine="0"/>
              <w:rPr>
                <w:rFonts w:ascii="Garamond" w:hAnsi="Garamond" w:cs="Arial"/>
                <w:sz w:val="28"/>
                <w:szCs w:val="28"/>
              </w:rPr>
            </w:pPr>
            <w:r>
              <w:rPr>
                <w:rFonts w:ascii="Garamond" w:hAnsi="Garamond" w:cs="Arial"/>
                <w:sz w:val="28"/>
                <w:szCs w:val="28"/>
              </w:rPr>
              <w:t>4</w:t>
            </w:r>
            <w:r w:rsidRPr="00CF6BA5">
              <w:rPr>
                <w:rFonts w:ascii="Garamond" w:hAnsi="Garamond" w:cs="Arial"/>
                <w:sz w:val="28"/>
                <w:szCs w:val="28"/>
              </w:rPr>
              <w:t>.</w:t>
            </w:r>
            <w:r>
              <w:rPr>
                <w:rFonts w:ascii="Garamond" w:hAnsi="Garamond" w:cs="Arial"/>
                <w:sz w:val="28"/>
                <w:szCs w:val="28"/>
              </w:rPr>
              <w:t>2</w:t>
            </w:r>
          </w:p>
        </w:tc>
        <w:tc>
          <w:tcPr>
            <w:tcW w:w="8676" w:type="dxa"/>
            <w:gridSpan w:val="2"/>
          </w:tcPr>
          <w:p w:rsidR="007669C9" w:rsidRPr="00CF6BA5" w:rsidRDefault="007669C9" w:rsidP="00503748">
            <w:pPr>
              <w:tabs>
                <w:tab w:val="left" w:pos="426"/>
              </w:tabs>
              <w:spacing w:line="276" w:lineRule="auto"/>
              <w:ind w:firstLine="0"/>
              <w:rPr>
                <w:rFonts w:ascii="Garamond" w:hAnsi="Garamond" w:cs="Arial"/>
                <w:sz w:val="28"/>
                <w:szCs w:val="28"/>
              </w:rPr>
            </w:pPr>
            <w:r>
              <w:rPr>
                <w:rFonts w:ascii="Garamond" w:hAnsi="Garamond" w:cs="Arial"/>
                <w:sz w:val="28"/>
                <w:szCs w:val="28"/>
              </w:rPr>
              <w:t>Πειραματική Διάταξη……………………………………………</w:t>
            </w:r>
            <w:r w:rsidR="009943C1">
              <w:rPr>
                <w:rFonts w:ascii="Garamond" w:hAnsi="Garamond" w:cs="Arial"/>
                <w:sz w:val="28"/>
                <w:szCs w:val="28"/>
                <w:lang w:val="en-US"/>
              </w:rPr>
              <w:t>.</w:t>
            </w:r>
            <w:r>
              <w:rPr>
                <w:rFonts w:ascii="Garamond" w:hAnsi="Garamond" w:cs="Arial"/>
                <w:sz w:val="28"/>
                <w:szCs w:val="28"/>
              </w:rPr>
              <w:t>…….……..</w:t>
            </w:r>
          </w:p>
        </w:tc>
        <w:tc>
          <w:tcPr>
            <w:tcW w:w="680" w:type="dxa"/>
            <w:vAlign w:val="center"/>
          </w:tcPr>
          <w:p w:rsidR="007669C9"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107</w:t>
            </w:r>
          </w:p>
        </w:tc>
      </w:tr>
      <w:tr w:rsidR="007669C9" w:rsidRPr="00CF6BA5" w:rsidTr="009943C1">
        <w:tc>
          <w:tcPr>
            <w:tcW w:w="250" w:type="dxa"/>
          </w:tcPr>
          <w:p w:rsidR="007669C9" w:rsidRPr="00CF6BA5" w:rsidRDefault="007669C9" w:rsidP="00ED76F1">
            <w:pPr>
              <w:tabs>
                <w:tab w:val="left" w:pos="426"/>
              </w:tabs>
              <w:ind w:firstLine="0"/>
              <w:rPr>
                <w:rFonts w:ascii="Garamond" w:hAnsi="Garamond" w:cs="Arial"/>
                <w:sz w:val="28"/>
                <w:szCs w:val="28"/>
              </w:rPr>
            </w:pPr>
          </w:p>
        </w:tc>
        <w:tc>
          <w:tcPr>
            <w:tcW w:w="567" w:type="dxa"/>
          </w:tcPr>
          <w:p w:rsidR="007669C9" w:rsidRDefault="007669C9" w:rsidP="00503748">
            <w:pPr>
              <w:tabs>
                <w:tab w:val="left" w:pos="426"/>
              </w:tabs>
              <w:spacing w:line="276" w:lineRule="auto"/>
              <w:ind w:firstLine="0"/>
              <w:rPr>
                <w:rFonts w:ascii="Garamond" w:hAnsi="Garamond" w:cs="Arial"/>
                <w:sz w:val="28"/>
                <w:szCs w:val="28"/>
              </w:rPr>
            </w:pPr>
          </w:p>
        </w:tc>
        <w:tc>
          <w:tcPr>
            <w:tcW w:w="8676" w:type="dxa"/>
            <w:gridSpan w:val="2"/>
          </w:tcPr>
          <w:p w:rsidR="007669C9" w:rsidRDefault="00B00A6D" w:rsidP="00B00A6D">
            <w:pPr>
              <w:tabs>
                <w:tab w:val="left" w:pos="426"/>
              </w:tabs>
              <w:spacing w:line="276" w:lineRule="auto"/>
              <w:ind w:firstLine="0"/>
              <w:rPr>
                <w:rFonts w:ascii="Garamond" w:hAnsi="Garamond" w:cs="Arial"/>
                <w:sz w:val="28"/>
                <w:szCs w:val="28"/>
              </w:rPr>
            </w:pPr>
            <w:r>
              <w:rPr>
                <w:rFonts w:ascii="Garamond" w:hAnsi="Garamond" w:cs="Arial"/>
                <w:sz w:val="28"/>
                <w:szCs w:val="28"/>
              </w:rPr>
              <w:t>4.2.1</w:t>
            </w:r>
            <w:r>
              <w:rPr>
                <w:rFonts w:ascii="Garamond" w:hAnsi="Garamond" w:cs="Arial"/>
                <w:sz w:val="28"/>
                <w:szCs w:val="28"/>
              </w:rPr>
              <w:tab/>
              <w:t xml:space="preserve">Εξαρτήματα Μετρητή Πυρομαχικών </w:t>
            </w:r>
            <w:r>
              <w:rPr>
                <w:rFonts w:ascii="Garamond" w:hAnsi="Garamond" w:cs="Arial"/>
                <w:sz w:val="28"/>
                <w:szCs w:val="28"/>
                <w:lang w:val="en-US"/>
              </w:rPr>
              <w:t>G3……………...</w:t>
            </w:r>
            <w:r w:rsidR="007669C9">
              <w:rPr>
                <w:rFonts w:ascii="Garamond" w:hAnsi="Garamond" w:cs="Arial"/>
                <w:sz w:val="28"/>
                <w:szCs w:val="28"/>
              </w:rPr>
              <w:t>………</w:t>
            </w:r>
            <w:r w:rsidR="009943C1">
              <w:rPr>
                <w:rFonts w:ascii="Garamond" w:hAnsi="Garamond" w:cs="Arial"/>
                <w:sz w:val="28"/>
                <w:szCs w:val="28"/>
                <w:lang w:val="en-US"/>
              </w:rPr>
              <w:t>.</w:t>
            </w:r>
            <w:r w:rsidR="007669C9">
              <w:rPr>
                <w:rFonts w:ascii="Garamond" w:hAnsi="Garamond" w:cs="Arial"/>
                <w:sz w:val="28"/>
                <w:szCs w:val="28"/>
              </w:rPr>
              <w:t>……….</w:t>
            </w:r>
          </w:p>
        </w:tc>
        <w:tc>
          <w:tcPr>
            <w:tcW w:w="680" w:type="dxa"/>
            <w:vAlign w:val="center"/>
          </w:tcPr>
          <w:p w:rsidR="007669C9"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107</w:t>
            </w:r>
          </w:p>
        </w:tc>
      </w:tr>
      <w:tr w:rsidR="007669C9" w:rsidRPr="0042345B" w:rsidTr="009943C1">
        <w:tc>
          <w:tcPr>
            <w:tcW w:w="250" w:type="dxa"/>
          </w:tcPr>
          <w:p w:rsidR="007669C9" w:rsidRPr="00CF6BA5" w:rsidRDefault="007669C9" w:rsidP="00ED76F1">
            <w:pPr>
              <w:tabs>
                <w:tab w:val="left" w:pos="426"/>
              </w:tabs>
              <w:ind w:firstLine="0"/>
              <w:rPr>
                <w:rFonts w:ascii="Garamond" w:hAnsi="Garamond" w:cs="Arial"/>
                <w:sz w:val="28"/>
                <w:szCs w:val="28"/>
              </w:rPr>
            </w:pPr>
          </w:p>
        </w:tc>
        <w:tc>
          <w:tcPr>
            <w:tcW w:w="567" w:type="dxa"/>
          </w:tcPr>
          <w:p w:rsidR="007669C9" w:rsidRDefault="007669C9" w:rsidP="00503748">
            <w:pPr>
              <w:tabs>
                <w:tab w:val="left" w:pos="426"/>
              </w:tabs>
              <w:spacing w:line="276" w:lineRule="auto"/>
              <w:ind w:firstLine="0"/>
              <w:rPr>
                <w:rFonts w:ascii="Garamond" w:hAnsi="Garamond" w:cs="Arial"/>
                <w:sz w:val="28"/>
                <w:szCs w:val="28"/>
              </w:rPr>
            </w:pPr>
          </w:p>
        </w:tc>
        <w:tc>
          <w:tcPr>
            <w:tcW w:w="8676" w:type="dxa"/>
            <w:gridSpan w:val="2"/>
          </w:tcPr>
          <w:p w:rsidR="007669C9" w:rsidRPr="0042345B" w:rsidRDefault="007669C9" w:rsidP="0042345B">
            <w:pPr>
              <w:tabs>
                <w:tab w:val="left" w:pos="426"/>
              </w:tabs>
              <w:spacing w:line="276" w:lineRule="auto"/>
              <w:ind w:firstLine="0"/>
              <w:rPr>
                <w:rFonts w:ascii="Garamond" w:hAnsi="Garamond" w:cs="Arial"/>
                <w:sz w:val="28"/>
                <w:szCs w:val="28"/>
              </w:rPr>
            </w:pPr>
            <w:r w:rsidRPr="0042345B">
              <w:rPr>
                <w:rFonts w:ascii="Garamond" w:hAnsi="Garamond" w:cs="Arial"/>
                <w:sz w:val="28"/>
                <w:szCs w:val="28"/>
              </w:rPr>
              <w:t>4.2.2</w:t>
            </w:r>
            <w:r w:rsidRPr="0042345B">
              <w:rPr>
                <w:rFonts w:ascii="Garamond" w:hAnsi="Garamond" w:cs="Arial"/>
                <w:sz w:val="28"/>
                <w:szCs w:val="28"/>
              </w:rPr>
              <w:tab/>
            </w:r>
            <w:r w:rsidR="00B00A6D">
              <w:rPr>
                <w:rFonts w:ascii="Garamond" w:hAnsi="Garamond" w:cs="Arial"/>
                <w:sz w:val="28"/>
                <w:szCs w:val="28"/>
              </w:rPr>
              <w:t>Φύλλα</w:t>
            </w:r>
            <w:r w:rsidR="00B00A6D" w:rsidRPr="0042345B">
              <w:rPr>
                <w:rFonts w:ascii="Garamond" w:hAnsi="Garamond" w:cs="Arial"/>
                <w:sz w:val="28"/>
                <w:szCs w:val="28"/>
              </w:rPr>
              <w:t xml:space="preserve"> </w:t>
            </w:r>
            <w:r w:rsidR="0042345B">
              <w:rPr>
                <w:rFonts w:ascii="Garamond" w:hAnsi="Garamond" w:cs="Arial"/>
                <w:sz w:val="28"/>
                <w:szCs w:val="28"/>
              </w:rPr>
              <w:t>Δ</w:t>
            </w:r>
            <w:r w:rsidR="00B00A6D">
              <w:rPr>
                <w:rFonts w:ascii="Garamond" w:hAnsi="Garamond" w:cs="Arial"/>
                <w:sz w:val="28"/>
                <w:szCs w:val="28"/>
              </w:rPr>
              <w:t>εδομένων</w:t>
            </w:r>
            <w:r w:rsidRPr="0042345B">
              <w:rPr>
                <w:rFonts w:ascii="Garamond" w:hAnsi="Garamond" w:cs="Arial"/>
                <w:sz w:val="28"/>
                <w:szCs w:val="28"/>
              </w:rPr>
              <w:t xml:space="preserve"> </w:t>
            </w:r>
            <w:r w:rsidR="00B00A6D" w:rsidRPr="0042345B">
              <w:rPr>
                <w:rFonts w:ascii="Garamond" w:hAnsi="Garamond" w:cs="Arial"/>
                <w:sz w:val="28"/>
                <w:szCs w:val="28"/>
              </w:rPr>
              <w:t>«</w:t>
            </w:r>
            <w:r>
              <w:rPr>
                <w:rFonts w:ascii="Garamond" w:hAnsi="Garamond" w:cs="Arial"/>
                <w:sz w:val="28"/>
                <w:szCs w:val="28"/>
                <w:lang w:val="en-US"/>
              </w:rPr>
              <w:t>Datasheet</w:t>
            </w:r>
            <w:r w:rsidR="00B00A6D" w:rsidRPr="0042345B">
              <w:rPr>
                <w:rFonts w:ascii="Garamond" w:hAnsi="Garamond" w:cs="Arial"/>
                <w:sz w:val="28"/>
                <w:szCs w:val="28"/>
              </w:rPr>
              <w:t xml:space="preserve">» </w:t>
            </w:r>
            <w:r w:rsidR="00B00A6D">
              <w:rPr>
                <w:rFonts w:ascii="Garamond" w:hAnsi="Garamond" w:cs="Arial"/>
                <w:sz w:val="28"/>
                <w:szCs w:val="28"/>
              </w:rPr>
              <w:t>των</w:t>
            </w:r>
            <w:r w:rsidR="00B00A6D" w:rsidRPr="0042345B">
              <w:rPr>
                <w:rFonts w:ascii="Garamond" w:hAnsi="Garamond" w:cs="Arial"/>
                <w:sz w:val="28"/>
                <w:szCs w:val="28"/>
              </w:rPr>
              <w:t xml:space="preserve"> </w:t>
            </w:r>
            <w:r w:rsidR="00B00A6D">
              <w:rPr>
                <w:rFonts w:ascii="Garamond" w:hAnsi="Garamond" w:cs="Arial"/>
                <w:sz w:val="28"/>
                <w:szCs w:val="28"/>
              </w:rPr>
              <w:t>Εξαρτημάτων</w:t>
            </w:r>
            <w:r w:rsidR="00B00A6D" w:rsidRPr="0042345B">
              <w:rPr>
                <w:rFonts w:ascii="Garamond" w:hAnsi="Garamond" w:cs="Arial"/>
                <w:sz w:val="28"/>
                <w:szCs w:val="28"/>
              </w:rPr>
              <w:t>.......</w:t>
            </w:r>
            <w:r w:rsidR="0042345B">
              <w:rPr>
                <w:rFonts w:ascii="Garamond" w:hAnsi="Garamond" w:cs="Arial"/>
                <w:sz w:val="28"/>
                <w:szCs w:val="28"/>
              </w:rPr>
              <w:t>................................</w:t>
            </w:r>
          </w:p>
        </w:tc>
        <w:tc>
          <w:tcPr>
            <w:tcW w:w="680" w:type="dxa"/>
            <w:vAlign w:val="center"/>
          </w:tcPr>
          <w:p w:rsidR="007669C9" w:rsidRPr="0042345B" w:rsidRDefault="009943C1" w:rsidP="00ED76F1">
            <w:pPr>
              <w:tabs>
                <w:tab w:val="left" w:pos="426"/>
              </w:tabs>
              <w:ind w:firstLine="0"/>
              <w:jc w:val="center"/>
              <w:rPr>
                <w:rFonts w:ascii="Garamond" w:hAnsi="Garamond" w:cs="Arial"/>
                <w:sz w:val="28"/>
                <w:szCs w:val="28"/>
                <w:lang w:val="en-US"/>
              </w:rPr>
            </w:pPr>
            <w:r w:rsidRPr="0042345B">
              <w:rPr>
                <w:rFonts w:ascii="Garamond" w:hAnsi="Garamond" w:cs="Arial"/>
                <w:sz w:val="28"/>
                <w:szCs w:val="28"/>
                <w:lang w:val="en-US"/>
              </w:rPr>
              <w:t>108</w:t>
            </w:r>
          </w:p>
        </w:tc>
      </w:tr>
      <w:tr w:rsidR="005A7C86" w:rsidRPr="0042345B" w:rsidTr="009943C1">
        <w:tc>
          <w:tcPr>
            <w:tcW w:w="250" w:type="dxa"/>
          </w:tcPr>
          <w:p w:rsidR="005A7C86" w:rsidRPr="0042345B" w:rsidRDefault="005A7C86" w:rsidP="00ED76F1">
            <w:pPr>
              <w:tabs>
                <w:tab w:val="left" w:pos="426"/>
              </w:tabs>
              <w:ind w:firstLine="0"/>
              <w:rPr>
                <w:rFonts w:ascii="Garamond" w:hAnsi="Garamond" w:cs="Arial"/>
                <w:sz w:val="28"/>
                <w:szCs w:val="28"/>
                <w:lang w:val="en-US"/>
              </w:rPr>
            </w:pPr>
          </w:p>
        </w:tc>
        <w:tc>
          <w:tcPr>
            <w:tcW w:w="567" w:type="dxa"/>
          </w:tcPr>
          <w:p w:rsidR="005A7C86" w:rsidRPr="0042345B" w:rsidRDefault="005A7C86" w:rsidP="00503748">
            <w:pPr>
              <w:tabs>
                <w:tab w:val="left" w:pos="426"/>
              </w:tabs>
              <w:spacing w:line="276" w:lineRule="auto"/>
              <w:ind w:firstLine="0"/>
              <w:rPr>
                <w:rFonts w:ascii="Garamond" w:hAnsi="Garamond" w:cs="Arial"/>
                <w:sz w:val="28"/>
                <w:szCs w:val="28"/>
                <w:lang w:val="en-US"/>
              </w:rPr>
            </w:pPr>
          </w:p>
        </w:tc>
        <w:tc>
          <w:tcPr>
            <w:tcW w:w="709" w:type="dxa"/>
          </w:tcPr>
          <w:p w:rsidR="005A7C86" w:rsidRPr="0042345B" w:rsidRDefault="005A7C86" w:rsidP="00B00A6D">
            <w:pPr>
              <w:tabs>
                <w:tab w:val="left" w:pos="426"/>
              </w:tabs>
              <w:spacing w:line="276" w:lineRule="auto"/>
              <w:ind w:firstLine="0"/>
              <w:rPr>
                <w:rFonts w:ascii="Garamond" w:hAnsi="Garamond" w:cs="Arial"/>
                <w:sz w:val="28"/>
                <w:szCs w:val="28"/>
                <w:lang w:val="en-US"/>
              </w:rPr>
            </w:pPr>
          </w:p>
        </w:tc>
        <w:tc>
          <w:tcPr>
            <w:tcW w:w="7967" w:type="dxa"/>
          </w:tcPr>
          <w:p w:rsidR="005A7C86" w:rsidRPr="005A7C86" w:rsidRDefault="005A7C86" w:rsidP="00B00A6D">
            <w:pPr>
              <w:tabs>
                <w:tab w:val="left" w:pos="426"/>
              </w:tabs>
              <w:spacing w:line="276" w:lineRule="auto"/>
              <w:ind w:firstLine="0"/>
              <w:rPr>
                <w:rFonts w:ascii="Garamond" w:hAnsi="Garamond" w:cs="Arial"/>
                <w:sz w:val="28"/>
                <w:szCs w:val="28"/>
                <w:lang w:val="en-US"/>
              </w:rPr>
            </w:pPr>
            <w:r w:rsidRPr="005A7C86">
              <w:rPr>
                <w:rFonts w:ascii="Garamond" w:hAnsi="Garamond" w:cs="Arial"/>
                <w:sz w:val="28"/>
                <w:szCs w:val="28"/>
                <w:lang w:val="en-US"/>
              </w:rPr>
              <w:t>4.</w:t>
            </w:r>
            <w:r>
              <w:rPr>
                <w:rFonts w:ascii="Garamond" w:hAnsi="Garamond" w:cs="Arial"/>
                <w:sz w:val="28"/>
                <w:szCs w:val="28"/>
                <w:lang w:val="en-US"/>
              </w:rPr>
              <w:t>2</w:t>
            </w:r>
            <w:r w:rsidRPr="005A7C86">
              <w:rPr>
                <w:rFonts w:ascii="Garamond" w:hAnsi="Garamond" w:cs="Arial"/>
                <w:sz w:val="28"/>
                <w:szCs w:val="28"/>
                <w:lang w:val="en-US"/>
              </w:rPr>
              <w:t>.2.</w:t>
            </w:r>
            <w:r>
              <w:rPr>
                <w:rFonts w:ascii="Garamond" w:hAnsi="Garamond" w:cs="Arial"/>
                <w:sz w:val="28"/>
                <w:szCs w:val="28"/>
                <w:lang w:val="en-US"/>
              </w:rPr>
              <w:t>1</w:t>
            </w:r>
            <w:r w:rsidRPr="005A7C86">
              <w:rPr>
                <w:rFonts w:ascii="Garamond" w:hAnsi="Garamond" w:cs="Arial"/>
                <w:sz w:val="28"/>
                <w:szCs w:val="28"/>
                <w:lang w:val="en-US"/>
              </w:rPr>
              <w:tab/>
              <w:t xml:space="preserve"> Linear Hall-Effect IC AH49E …</w:t>
            </w:r>
            <w:r>
              <w:rPr>
                <w:rFonts w:ascii="Garamond" w:hAnsi="Garamond" w:cs="Arial"/>
                <w:sz w:val="28"/>
                <w:szCs w:val="28"/>
                <w:lang w:val="en-US"/>
              </w:rPr>
              <w:t>…………………</w:t>
            </w:r>
            <w:r w:rsidRPr="005A7C86">
              <w:rPr>
                <w:rFonts w:ascii="Garamond" w:hAnsi="Garamond" w:cs="Arial"/>
                <w:sz w:val="28"/>
                <w:szCs w:val="28"/>
                <w:lang w:val="en-US"/>
              </w:rPr>
              <w:t>…….……...</w:t>
            </w:r>
          </w:p>
        </w:tc>
        <w:tc>
          <w:tcPr>
            <w:tcW w:w="680" w:type="dxa"/>
            <w:vAlign w:val="center"/>
          </w:tcPr>
          <w:p w:rsidR="005A7C86" w:rsidRPr="0042345B" w:rsidRDefault="009943C1" w:rsidP="00ED76F1">
            <w:pPr>
              <w:tabs>
                <w:tab w:val="left" w:pos="426"/>
              </w:tabs>
              <w:ind w:firstLine="0"/>
              <w:jc w:val="center"/>
              <w:rPr>
                <w:rFonts w:ascii="Garamond" w:hAnsi="Garamond" w:cs="Arial"/>
                <w:sz w:val="28"/>
                <w:szCs w:val="28"/>
                <w:lang w:val="en-US"/>
              </w:rPr>
            </w:pPr>
            <w:r w:rsidRPr="0042345B">
              <w:rPr>
                <w:rFonts w:ascii="Garamond" w:hAnsi="Garamond" w:cs="Arial"/>
                <w:sz w:val="28"/>
                <w:szCs w:val="28"/>
                <w:lang w:val="en-US"/>
              </w:rPr>
              <w:t>108</w:t>
            </w:r>
          </w:p>
        </w:tc>
      </w:tr>
      <w:tr w:rsidR="005A7C86" w:rsidRPr="002668F4" w:rsidTr="009943C1">
        <w:tc>
          <w:tcPr>
            <w:tcW w:w="250" w:type="dxa"/>
          </w:tcPr>
          <w:p w:rsidR="005A7C86" w:rsidRPr="005A7C86" w:rsidRDefault="005A7C86" w:rsidP="00ED76F1">
            <w:pPr>
              <w:tabs>
                <w:tab w:val="left" w:pos="426"/>
              </w:tabs>
              <w:ind w:firstLine="0"/>
              <w:rPr>
                <w:rFonts w:ascii="Garamond" w:hAnsi="Garamond" w:cs="Arial"/>
                <w:sz w:val="28"/>
                <w:szCs w:val="28"/>
                <w:lang w:val="en-US"/>
              </w:rPr>
            </w:pPr>
          </w:p>
        </w:tc>
        <w:tc>
          <w:tcPr>
            <w:tcW w:w="567" w:type="dxa"/>
          </w:tcPr>
          <w:p w:rsidR="005A7C86" w:rsidRPr="005A7C86" w:rsidRDefault="005A7C86" w:rsidP="00503748">
            <w:pPr>
              <w:tabs>
                <w:tab w:val="left" w:pos="426"/>
              </w:tabs>
              <w:spacing w:line="276" w:lineRule="auto"/>
              <w:ind w:firstLine="0"/>
              <w:rPr>
                <w:rFonts w:ascii="Garamond" w:hAnsi="Garamond" w:cs="Arial"/>
                <w:sz w:val="28"/>
                <w:szCs w:val="28"/>
                <w:lang w:val="en-US"/>
              </w:rPr>
            </w:pPr>
          </w:p>
        </w:tc>
        <w:tc>
          <w:tcPr>
            <w:tcW w:w="709" w:type="dxa"/>
          </w:tcPr>
          <w:p w:rsidR="005A7C86" w:rsidRPr="005A7C86" w:rsidRDefault="005A7C86" w:rsidP="00B00A6D">
            <w:pPr>
              <w:tabs>
                <w:tab w:val="left" w:pos="426"/>
              </w:tabs>
              <w:spacing w:line="276" w:lineRule="auto"/>
              <w:ind w:firstLine="0"/>
              <w:rPr>
                <w:rFonts w:ascii="Garamond" w:hAnsi="Garamond" w:cs="Arial"/>
                <w:sz w:val="28"/>
                <w:szCs w:val="28"/>
                <w:lang w:val="en-US"/>
              </w:rPr>
            </w:pPr>
          </w:p>
        </w:tc>
        <w:tc>
          <w:tcPr>
            <w:tcW w:w="7967" w:type="dxa"/>
          </w:tcPr>
          <w:p w:rsidR="005A7C86" w:rsidRPr="005A7C86" w:rsidRDefault="005A7C86" w:rsidP="0042345B">
            <w:pPr>
              <w:tabs>
                <w:tab w:val="left" w:pos="426"/>
              </w:tabs>
              <w:spacing w:line="276" w:lineRule="auto"/>
              <w:ind w:firstLine="0"/>
              <w:rPr>
                <w:rFonts w:ascii="Garamond" w:hAnsi="Garamond" w:cs="Arial"/>
                <w:sz w:val="28"/>
                <w:szCs w:val="28"/>
                <w:lang w:val="en-US"/>
              </w:rPr>
            </w:pPr>
            <w:r w:rsidRPr="005A7C86">
              <w:rPr>
                <w:rFonts w:ascii="Garamond" w:hAnsi="Garamond" w:cs="Arial"/>
                <w:sz w:val="28"/>
                <w:szCs w:val="28"/>
                <w:lang w:val="en-US"/>
              </w:rPr>
              <w:t>4.</w:t>
            </w:r>
            <w:r>
              <w:rPr>
                <w:rFonts w:ascii="Garamond" w:hAnsi="Garamond" w:cs="Arial"/>
                <w:sz w:val="28"/>
                <w:szCs w:val="28"/>
                <w:lang w:val="en-US"/>
              </w:rPr>
              <w:t>2</w:t>
            </w:r>
            <w:r w:rsidRPr="005A7C86">
              <w:rPr>
                <w:rFonts w:ascii="Garamond" w:hAnsi="Garamond" w:cs="Arial"/>
                <w:sz w:val="28"/>
                <w:szCs w:val="28"/>
                <w:lang w:val="en-US"/>
              </w:rPr>
              <w:t>.2.</w:t>
            </w:r>
            <w:r>
              <w:rPr>
                <w:rFonts w:ascii="Garamond" w:hAnsi="Garamond" w:cs="Arial"/>
                <w:sz w:val="28"/>
                <w:szCs w:val="28"/>
                <w:lang w:val="en-US"/>
              </w:rPr>
              <w:t>2</w:t>
            </w:r>
            <w:r w:rsidRPr="005A7C86">
              <w:rPr>
                <w:rFonts w:ascii="Garamond" w:hAnsi="Garamond" w:cs="Arial"/>
                <w:sz w:val="28"/>
                <w:szCs w:val="28"/>
                <w:lang w:val="en-US"/>
              </w:rPr>
              <w:tab/>
              <w:t xml:space="preserve"> Waveshare 49E Hall Sensor </w:t>
            </w:r>
            <w:r w:rsidR="0042345B">
              <w:rPr>
                <w:rFonts w:ascii="Garamond" w:hAnsi="Garamond" w:cs="Arial"/>
                <w:sz w:val="28"/>
                <w:szCs w:val="28"/>
                <w:lang w:val="en-US"/>
              </w:rPr>
              <w:t>M</w:t>
            </w:r>
            <w:r w:rsidRPr="005A7C86">
              <w:rPr>
                <w:rFonts w:ascii="Garamond" w:hAnsi="Garamond" w:cs="Arial"/>
                <w:sz w:val="28"/>
                <w:szCs w:val="28"/>
                <w:lang w:val="en-US"/>
              </w:rPr>
              <w:t xml:space="preserve">odule </w:t>
            </w:r>
            <w:r>
              <w:rPr>
                <w:rFonts w:ascii="Garamond" w:hAnsi="Garamond" w:cs="Arial"/>
                <w:sz w:val="28"/>
                <w:szCs w:val="28"/>
                <w:lang w:val="en-US"/>
              </w:rPr>
              <w:t>……………………</w:t>
            </w:r>
            <w:r w:rsidR="009943C1">
              <w:rPr>
                <w:rFonts w:ascii="Garamond" w:hAnsi="Garamond" w:cs="Arial"/>
                <w:sz w:val="28"/>
                <w:szCs w:val="28"/>
                <w:lang w:val="en-US"/>
              </w:rPr>
              <w:t>..</w:t>
            </w:r>
            <w:r>
              <w:rPr>
                <w:rFonts w:ascii="Garamond" w:hAnsi="Garamond" w:cs="Arial"/>
                <w:sz w:val="28"/>
                <w:szCs w:val="28"/>
                <w:lang w:val="en-US"/>
              </w:rPr>
              <w:t>..</w:t>
            </w:r>
            <w:r w:rsidRPr="005A7C86">
              <w:rPr>
                <w:rFonts w:ascii="Garamond" w:hAnsi="Garamond" w:cs="Arial"/>
                <w:sz w:val="28"/>
                <w:szCs w:val="28"/>
                <w:lang w:val="en-US"/>
              </w:rPr>
              <w:t>…...</w:t>
            </w:r>
          </w:p>
        </w:tc>
        <w:tc>
          <w:tcPr>
            <w:tcW w:w="680" w:type="dxa"/>
            <w:vAlign w:val="center"/>
          </w:tcPr>
          <w:p w:rsidR="005A7C86" w:rsidRPr="009943C1"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110</w:t>
            </w:r>
          </w:p>
        </w:tc>
      </w:tr>
      <w:tr w:rsidR="005A7C86" w:rsidRPr="005A7C86" w:rsidTr="009943C1">
        <w:tc>
          <w:tcPr>
            <w:tcW w:w="250" w:type="dxa"/>
          </w:tcPr>
          <w:p w:rsidR="005A7C86" w:rsidRPr="005A7C86" w:rsidRDefault="005A7C86" w:rsidP="00ED76F1">
            <w:pPr>
              <w:tabs>
                <w:tab w:val="left" w:pos="426"/>
              </w:tabs>
              <w:ind w:firstLine="0"/>
              <w:rPr>
                <w:rFonts w:ascii="Garamond" w:hAnsi="Garamond" w:cs="Arial"/>
                <w:sz w:val="28"/>
                <w:szCs w:val="28"/>
                <w:lang w:val="en-US"/>
              </w:rPr>
            </w:pPr>
          </w:p>
        </w:tc>
        <w:tc>
          <w:tcPr>
            <w:tcW w:w="567" w:type="dxa"/>
          </w:tcPr>
          <w:p w:rsidR="005A7C86" w:rsidRPr="005A7C86" w:rsidRDefault="005A7C86" w:rsidP="00503748">
            <w:pPr>
              <w:tabs>
                <w:tab w:val="left" w:pos="426"/>
              </w:tabs>
              <w:spacing w:line="276" w:lineRule="auto"/>
              <w:ind w:firstLine="0"/>
              <w:rPr>
                <w:rFonts w:ascii="Garamond" w:hAnsi="Garamond" w:cs="Arial"/>
                <w:sz w:val="28"/>
                <w:szCs w:val="28"/>
                <w:lang w:val="en-US"/>
              </w:rPr>
            </w:pPr>
          </w:p>
        </w:tc>
        <w:tc>
          <w:tcPr>
            <w:tcW w:w="709" w:type="dxa"/>
          </w:tcPr>
          <w:p w:rsidR="005A7C86" w:rsidRPr="005A7C86" w:rsidRDefault="005A7C86" w:rsidP="00B00A6D">
            <w:pPr>
              <w:tabs>
                <w:tab w:val="left" w:pos="426"/>
              </w:tabs>
              <w:spacing w:line="276" w:lineRule="auto"/>
              <w:ind w:firstLine="0"/>
              <w:rPr>
                <w:rFonts w:ascii="Garamond" w:hAnsi="Garamond" w:cs="Arial"/>
                <w:sz w:val="28"/>
                <w:szCs w:val="28"/>
                <w:lang w:val="en-US"/>
              </w:rPr>
            </w:pPr>
          </w:p>
        </w:tc>
        <w:tc>
          <w:tcPr>
            <w:tcW w:w="7967" w:type="dxa"/>
          </w:tcPr>
          <w:p w:rsidR="005A7C86" w:rsidRPr="005A7C86" w:rsidRDefault="005A7C86" w:rsidP="009943C1">
            <w:pPr>
              <w:tabs>
                <w:tab w:val="left" w:pos="426"/>
              </w:tabs>
              <w:spacing w:line="276" w:lineRule="auto"/>
              <w:ind w:firstLine="0"/>
              <w:rPr>
                <w:rFonts w:ascii="Garamond" w:hAnsi="Garamond" w:cs="Arial"/>
                <w:sz w:val="28"/>
                <w:szCs w:val="28"/>
                <w:lang w:val="en-US"/>
              </w:rPr>
            </w:pPr>
            <w:r w:rsidRPr="005A7C86">
              <w:rPr>
                <w:rFonts w:ascii="Garamond" w:hAnsi="Garamond" w:cs="Arial"/>
                <w:sz w:val="28"/>
                <w:szCs w:val="28"/>
                <w:lang w:val="en-US"/>
              </w:rPr>
              <w:t>4.</w:t>
            </w:r>
            <w:r>
              <w:rPr>
                <w:rFonts w:ascii="Garamond" w:hAnsi="Garamond" w:cs="Arial"/>
                <w:sz w:val="28"/>
                <w:szCs w:val="28"/>
                <w:lang w:val="en-US"/>
              </w:rPr>
              <w:t>2</w:t>
            </w:r>
            <w:r w:rsidRPr="005A7C86">
              <w:rPr>
                <w:rFonts w:ascii="Garamond" w:hAnsi="Garamond" w:cs="Arial"/>
                <w:sz w:val="28"/>
                <w:szCs w:val="28"/>
                <w:lang w:val="en-US"/>
              </w:rPr>
              <w:t>.2.</w:t>
            </w:r>
            <w:r>
              <w:rPr>
                <w:rFonts w:ascii="Garamond" w:hAnsi="Garamond" w:cs="Arial"/>
                <w:sz w:val="28"/>
                <w:szCs w:val="28"/>
                <w:lang w:val="en-US"/>
              </w:rPr>
              <w:t>3</w:t>
            </w:r>
            <w:r w:rsidRPr="005A7C86">
              <w:rPr>
                <w:rFonts w:ascii="Garamond" w:hAnsi="Garamond" w:cs="Arial"/>
                <w:sz w:val="28"/>
                <w:szCs w:val="28"/>
                <w:lang w:val="en-US"/>
              </w:rPr>
              <w:t xml:space="preserve"> MAX7219 IC Decoder </w:t>
            </w:r>
            <w:r>
              <w:rPr>
                <w:rFonts w:ascii="Garamond" w:hAnsi="Garamond" w:cs="Arial"/>
                <w:sz w:val="28"/>
                <w:szCs w:val="28"/>
                <w:lang w:val="en-US"/>
              </w:rPr>
              <w:t>………</w:t>
            </w:r>
            <w:r w:rsidR="009943C1">
              <w:rPr>
                <w:rFonts w:ascii="Garamond" w:hAnsi="Garamond" w:cs="Arial"/>
                <w:sz w:val="28"/>
                <w:szCs w:val="28"/>
                <w:lang w:val="en-US"/>
              </w:rPr>
              <w:t>………………………………...</w:t>
            </w:r>
          </w:p>
        </w:tc>
        <w:tc>
          <w:tcPr>
            <w:tcW w:w="680" w:type="dxa"/>
            <w:vAlign w:val="center"/>
          </w:tcPr>
          <w:p w:rsidR="005A7C86" w:rsidRPr="009943C1"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111</w:t>
            </w:r>
          </w:p>
        </w:tc>
      </w:tr>
      <w:tr w:rsidR="006827BB" w:rsidRPr="002668F4" w:rsidTr="009943C1">
        <w:tc>
          <w:tcPr>
            <w:tcW w:w="250" w:type="dxa"/>
          </w:tcPr>
          <w:p w:rsidR="006827BB" w:rsidRPr="005A7C86" w:rsidRDefault="006827BB" w:rsidP="00ED76F1">
            <w:pPr>
              <w:tabs>
                <w:tab w:val="left" w:pos="426"/>
              </w:tabs>
              <w:ind w:firstLine="0"/>
              <w:rPr>
                <w:rFonts w:ascii="Garamond" w:hAnsi="Garamond" w:cs="Arial"/>
                <w:sz w:val="28"/>
                <w:szCs w:val="28"/>
                <w:lang w:val="en-US"/>
              </w:rPr>
            </w:pPr>
          </w:p>
        </w:tc>
        <w:tc>
          <w:tcPr>
            <w:tcW w:w="567" w:type="dxa"/>
          </w:tcPr>
          <w:p w:rsidR="006827BB" w:rsidRPr="005A7C86" w:rsidRDefault="006827BB" w:rsidP="00503748">
            <w:pPr>
              <w:tabs>
                <w:tab w:val="left" w:pos="426"/>
              </w:tabs>
              <w:spacing w:line="276" w:lineRule="auto"/>
              <w:ind w:firstLine="0"/>
              <w:rPr>
                <w:rFonts w:ascii="Garamond" w:hAnsi="Garamond" w:cs="Arial"/>
                <w:sz w:val="28"/>
                <w:szCs w:val="28"/>
                <w:lang w:val="en-US"/>
              </w:rPr>
            </w:pPr>
          </w:p>
        </w:tc>
        <w:tc>
          <w:tcPr>
            <w:tcW w:w="709" w:type="dxa"/>
          </w:tcPr>
          <w:p w:rsidR="006827BB" w:rsidRPr="005A7C86" w:rsidRDefault="006827BB" w:rsidP="00B00A6D">
            <w:pPr>
              <w:tabs>
                <w:tab w:val="left" w:pos="426"/>
              </w:tabs>
              <w:spacing w:line="276" w:lineRule="auto"/>
              <w:ind w:firstLine="0"/>
              <w:rPr>
                <w:rFonts w:ascii="Garamond" w:hAnsi="Garamond" w:cs="Arial"/>
                <w:sz w:val="28"/>
                <w:szCs w:val="28"/>
                <w:lang w:val="en-US"/>
              </w:rPr>
            </w:pPr>
          </w:p>
        </w:tc>
        <w:tc>
          <w:tcPr>
            <w:tcW w:w="7967" w:type="dxa"/>
          </w:tcPr>
          <w:p w:rsidR="006827BB" w:rsidRPr="005A7C86" w:rsidRDefault="006827BB" w:rsidP="009943C1">
            <w:pPr>
              <w:tabs>
                <w:tab w:val="left" w:pos="426"/>
              </w:tabs>
              <w:spacing w:line="276" w:lineRule="auto"/>
              <w:ind w:firstLine="0"/>
              <w:rPr>
                <w:rFonts w:ascii="Garamond" w:hAnsi="Garamond" w:cs="Arial"/>
                <w:sz w:val="28"/>
                <w:szCs w:val="28"/>
                <w:lang w:val="en-US"/>
              </w:rPr>
            </w:pPr>
            <w:r w:rsidRPr="005A7C86">
              <w:rPr>
                <w:rFonts w:ascii="Garamond" w:hAnsi="Garamond" w:cs="Arial"/>
                <w:sz w:val="28"/>
                <w:szCs w:val="28"/>
                <w:lang w:val="en-US"/>
              </w:rPr>
              <w:t>4.</w:t>
            </w:r>
            <w:r>
              <w:rPr>
                <w:rFonts w:ascii="Garamond" w:hAnsi="Garamond" w:cs="Arial"/>
                <w:sz w:val="28"/>
                <w:szCs w:val="28"/>
                <w:lang w:val="en-US"/>
              </w:rPr>
              <w:t>2</w:t>
            </w:r>
            <w:r w:rsidRPr="005A7C86">
              <w:rPr>
                <w:rFonts w:ascii="Garamond" w:hAnsi="Garamond" w:cs="Arial"/>
                <w:sz w:val="28"/>
                <w:szCs w:val="28"/>
                <w:lang w:val="en-US"/>
              </w:rPr>
              <w:t>.2.</w:t>
            </w:r>
            <w:r>
              <w:rPr>
                <w:rFonts w:ascii="Garamond" w:hAnsi="Garamond" w:cs="Arial"/>
                <w:sz w:val="28"/>
                <w:szCs w:val="28"/>
                <w:lang w:val="en-US"/>
              </w:rPr>
              <w:t>4</w:t>
            </w:r>
            <w:r w:rsidRPr="005A7C86">
              <w:rPr>
                <w:rFonts w:ascii="Garamond" w:hAnsi="Garamond" w:cs="Arial"/>
                <w:sz w:val="28"/>
                <w:szCs w:val="28"/>
                <w:lang w:val="en-US"/>
              </w:rPr>
              <w:t xml:space="preserve"> </w:t>
            </w:r>
            <w:r w:rsidRPr="006827BB">
              <w:rPr>
                <w:rFonts w:ascii="Garamond" w:hAnsi="Garamond" w:cs="Arial"/>
                <w:sz w:val="28"/>
                <w:szCs w:val="28"/>
                <w:lang w:val="en-US"/>
              </w:rPr>
              <w:t>7 Segments 3 Digit Led Display Common Cathode</w:t>
            </w:r>
            <w:r>
              <w:rPr>
                <w:rFonts w:ascii="Garamond" w:hAnsi="Garamond" w:cs="Arial"/>
                <w:sz w:val="28"/>
                <w:szCs w:val="28"/>
                <w:lang w:val="en-US"/>
              </w:rPr>
              <w:t>…</w:t>
            </w:r>
            <w:r w:rsidR="009943C1">
              <w:rPr>
                <w:rFonts w:ascii="Garamond" w:hAnsi="Garamond" w:cs="Arial"/>
                <w:sz w:val="28"/>
                <w:szCs w:val="28"/>
                <w:lang w:val="en-US"/>
              </w:rPr>
              <w:t>…………</w:t>
            </w:r>
          </w:p>
        </w:tc>
        <w:tc>
          <w:tcPr>
            <w:tcW w:w="680" w:type="dxa"/>
            <w:vAlign w:val="center"/>
          </w:tcPr>
          <w:p w:rsidR="006827BB" w:rsidRPr="009943C1"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117</w:t>
            </w:r>
          </w:p>
        </w:tc>
      </w:tr>
      <w:tr w:rsidR="005A7C86" w:rsidRPr="00CF6BA5" w:rsidTr="009943C1">
        <w:tc>
          <w:tcPr>
            <w:tcW w:w="250" w:type="dxa"/>
          </w:tcPr>
          <w:p w:rsidR="005A7C86" w:rsidRPr="005A7C86" w:rsidRDefault="005A7C86" w:rsidP="00ED76F1">
            <w:pPr>
              <w:tabs>
                <w:tab w:val="left" w:pos="426"/>
              </w:tabs>
              <w:ind w:firstLine="0"/>
              <w:rPr>
                <w:rFonts w:ascii="Garamond" w:hAnsi="Garamond" w:cs="Arial"/>
                <w:sz w:val="28"/>
                <w:szCs w:val="28"/>
                <w:lang w:val="en-US"/>
              </w:rPr>
            </w:pPr>
          </w:p>
        </w:tc>
        <w:tc>
          <w:tcPr>
            <w:tcW w:w="567" w:type="dxa"/>
          </w:tcPr>
          <w:p w:rsidR="005A7C86" w:rsidRPr="005A7C86" w:rsidRDefault="005A7C86" w:rsidP="00503748">
            <w:pPr>
              <w:tabs>
                <w:tab w:val="left" w:pos="426"/>
              </w:tabs>
              <w:spacing w:line="276" w:lineRule="auto"/>
              <w:ind w:firstLine="0"/>
              <w:rPr>
                <w:rFonts w:ascii="Garamond" w:hAnsi="Garamond" w:cs="Arial"/>
                <w:sz w:val="28"/>
                <w:szCs w:val="28"/>
                <w:lang w:val="en-US"/>
              </w:rPr>
            </w:pPr>
          </w:p>
        </w:tc>
        <w:tc>
          <w:tcPr>
            <w:tcW w:w="8676" w:type="dxa"/>
            <w:gridSpan w:val="2"/>
          </w:tcPr>
          <w:p w:rsidR="005A7C86" w:rsidRPr="00986F43" w:rsidRDefault="005A7C86" w:rsidP="00503748">
            <w:pPr>
              <w:tabs>
                <w:tab w:val="left" w:pos="426"/>
              </w:tabs>
              <w:spacing w:line="276" w:lineRule="auto"/>
              <w:ind w:firstLine="0"/>
              <w:rPr>
                <w:rFonts w:ascii="Garamond" w:hAnsi="Garamond" w:cs="Arial"/>
                <w:sz w:val="28"/>
                <w:szCs w:val="28"/>
              </w:rPr>
            </w:pPr>
            <w:r>
              <w:rPr>
                <w:rFonts w:ascii="Garamond" w:hAnsi="Garamond" w:cs="Arial"/>
                <w:sz w:val="28"/>
                <w:szCs w:val="28"/>
              </w:rPr>
              <w:t>4</w:t>
            </w:r>
            <w:r w:rsidRPr="00986F43">
              <w:rPr>
                <w:rFonts w:ascii="Garamond" w:hAnsi="Garamond" w:cs="Arial"/>
                <w:sz w:val="28"/>
                <w:szCs w:val="28"/>
              </w:rPr>
              <w:t>.2.3</w:t>
            </w:r>
            <w:r w:rsidRPr="00986F43">
              <w:rPr>
                <w:rFonts w:ascii="Garamond" w:hAnsi="Garamond" w:cs="Arial"/>
                <w:sz w:val="28"/>
                <w:szCs w:val="28"/>
              </w:rPr>
              <w:tab/>
            </w:r>
            <w:r>
              <w:rPr>
                <w:rFonts w:ascii="Garamond" w:hAnsi="Garamond" w:cs="Arial"/>
                <w:sz w:val="28"/>
                <w:szCs w:val="28"/>
              </w:rPr>
              <w:t>Συνδεσμολογία………………………………………………………...</w:t>
            </w:r>
          </w:p>
        </w:tc>
        <w:tc>
          <w:tcPr>
            <w:tcW w:w="680" w:type="dxa"/>
            <w:vAlign w:val="center"/>
          </w:tcPr>
          <w:p w:rsidR="005A7C86"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119</w:t>
            </w:r>
          </w:p>
        </w:tc>
      </w:tr>
      <w:tr w:rsidR="005A7C86" w:rsidRPr="00CF6BA5" w:rsidTr="009943C1">
        <w:tc>
          <w:tcPr>
            <w:tcW w:w="250" w:type="dxa"/>
          </w:tcPr>
          <w:p w:rsidR="005A7C86" w:rsidRPr="00CF6BA5" w:rsidRDefault="005A7C86" w:rsidP="00ED76F1">
            <w:pPr>
              <w:tabs>
                <w:tab w:val="left" w:pos="426"/>
              </w:tabs>
              <w:ind w:firstLine="0"/>
              <w:rPr>
                <w:rFonts w:ascii="Garamond" w:hAnsi="Garamond" w:cs="Arial"/>
                <w:sz w:val="28"/>
                <w:szCs w:val="28"/>
              </w:rPr>
            </w:pPr>
          </w:p>
        </w:tc>
        <w:tc>
          <w:tcPr>
            <w:tcW w:w="567" w:type="dxa"/>
          </w:tcPr>
          <w:p w:rsidR="005A7C86" w:rsidRDefault="005A7C86" w:rsidP="00503748">
            <w:pPr>
              <w:tabs>
                <w:tab w:val="left" w:pos="426"/>
              </w:tabs>
              <w:spacing w:line="276" w:lineRule="auto"/>
              <w:ind w:firstLine="0"/>
              <w:rPr>
                <w:rFonts w:ascii="Garamond" w:hAnsi="Garamond" w:cs="Arial"/>
                <w:sz w:val="28"/>
                <w:szCs w:val="28"/>
              </w:rPr>
            </w:pPr>
          </w:p>
        </w:tc>
        <w:tc>
          <w:tcPr>
            <w:tcW w:w="8676" w:type="dxa"/>
            <w:gridSpan w:val="2"/>
          </w:tcPr>
          <w:p w:rsidR="005A7C86" w:rsidRPr="00986F43" w:rsidRDefault="005A7C86" w:rsidP="00503748">
            <w:pPr>
              <w:tabs>
                <w:tab w:val="left" w:pos="426"/>
              </w:tabs>
              <w:spacing w:line="276" w:lineRule="auto"/>
              <w:ind w:firstLine="0"/>
              <w:rPr>
                <w:rFonts w:ascii="Garamond" w:hAnsi="Garamond" w:cs="Arial"/>
                <w:sz w:val="28"/>
                <w:szCs w:val="28"/>
              </w:rPr>
            </w:pPr>
            <w:r>
              <w:rPr>
                <w:rFonts w:ascii="Garamond" w:hAnsi="Garamond" w:cs="Arial"/>
                <w:sz w:val="28"/>
                <w:szCs w:val="28"/>
              </w:rPr>
              <w:t>4.2.4</w:t>
            </w:r>
            <w:r>
              <w:rPr>
                <w:rFonts w:ascii="Garamond" w:hAnsi="Garamond" w:cs="Arial"/>
                <w:sz w:val="28"/>
                <w:szCs w:val="28"/>
              </w:rPr>
              <w:tab/>
              <w:t>Ανάπτυξη Κώδικα……………………………………………………</w:t>
            </w:r>
            <w:r w:rsidR="009943C1">
              <w:rPr>
                <w:rFonts w:ascii="Garamond" w:hAnsi="Garamond" w:cs="Arial"/>
                <w:sz w:val="28"/>
                <w:szCs w:val="28"/>
                <w:lang w:val="en-US"/>
              </w:rPr>
              <w:t>.</w:t>
            </w:r>
            <w:r>
              <w:rPr>
                <w:rFonts w:ascii="Garamond" w:hAnsi="Garamond" w:cs="Arial"/>
                <w:sz w:val="28"/>
                <w:szCs w:val="28"/>
              </w:rPr>
              <w:t>..</w:t>
            </w:r>
          </w:p>
        </w:tc>
        <w:tc>
          <w:tcPr>
            <w:tcW w:w="680" w:type="dxa"/>
            <w:vAlign w:val="center"/>
          </w:tcPr>
          <w:p w:rsidR="005A7C86"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123</w:t>
            </w:r>
          </w:p>
        </w:tc>
      </w:tr>
      <w:tr w:rsidR="005A7C86" w:rsidRPr="00CF6BA5" w:rsidTr="009943C1">
        <w:tc>
          <w:tcPr>
            <w:tcW w:w="250" w:type="dxa"/>
          </w:tcPr>
          <w:p w:rsidR="005A7C86" w:rsidRPr="00CF6BA5" w:rsidRDefault="005A7C86" w:rsidP="00ED76F1">
            <w:pPr>
              <w:tabs>
                <w:tab w:val="left" w:pos="426"/>
              </w:tabs>
              <w:ind w:firstLine="0"/>
              <w:rPr>
                <w:rFonts w:ascii="Garamond" w:hAnsi="Garamond" w:cs="Arial"/>
                <w:sz w:val="28"/>
                <w:szCs w:val="28"/>
              </w:rPr>
            </w:pPr>
          </w:p>
        </w:tc>
        <w:tc>
          <w:tcPr>
            <w:tcW w:w="567" w:type="dxa"/>
          </w:tcPr>
          <w:p w:rsidR="005A7C86" w:rsidRPr="00CF6BA5" w:rsidRDefault="005A7C86" w:rsidP="00503748">
            <w:pPr>
              <w:tabs>
                <w:tab w:val="left" w:pos="426"/>
              </w:tabs>
              <w:spacing w:line="276" w:lineRule="auto"/>
              <w:ind w:firstLine="0"/>
              <w:rPr>
                <w:rFonts w:ascii="Garamond" w:hAnsi="Garamond" w:cs="Arial"/>
                <w:sz w:val="28"/>
                <w:szCs w:val="28"/>
              </w:rPr>
            </w:pPr>
            <w:r>
              <w:rPr>
                <w:rFonts w:ascii="Garamond" w:hAnsi="Garamond" w:cs="Arial"/>
                <w:sz w:val="28"/>
                <w:szCs w:val="28"/>
              </w:rPr>
              <w:t>4</w:t>
            </w:r>
            <w:r w:rsidRPr="00CF6BA5">
              <w:rPr>
                <w:rFonts w:ascii="Garamond" w:hAnsi="Garamond" w:cs="Arial"/>
                <w:sz w:val="28"/>
                <w:szCs w:val="28"/>
              </w:rPr>
              <w:t>.</w:t>
            </w:r>
            <w:r>
              <w:rPr>
                <w:rFonts w:ascii="Garamond" w:hAnsi="Garamond" w:cs="Arial"/>
                <w:sz w:val="28"/>
                <w:szCs w:val="28"/>
              </w:rPr>
              <w:t>3</w:t>
            </w:r>
          </w:p>
        </w:tc>
        <w:tc>
          <w:tcPr>
            <w:tcW w:w="8676" w:type="dxa"/>
            <w:gridSpan w:val="2"/>
          </w:tcPr>
          <w:p w:rsidR="005A7C86" w:rsidRPr="009943C1" w:rsidRDefault="005A7C86" w:rsidP="009943C1">
            <w:pPr>
              <w:tabs>
                <w:tab w:val="left" w:pos="426"/>
              </w:tabs>
              <w:spacing w:line="276" w:lineRule="auto"/>
              <w:ind w:firstLine="0"/>
              <w:rPr>
                <w:rFonts w:ascii="Garamond" w:hAnsi="Garamond" w:cs="Arial"/>
                <w:sz w:val="28"/>
                <w:szCs w:val="28"/>
                <w:lang w:val="en-US"/>
              </w:rPr>
            </w:pPr>
            <w:r>
              <w:rPr>
                <w:rFonts w:ascii="Garamond" w:hAnsi="Garamond" w:cs="Arial"/>
                <w:sz w:val="28"/>
                <w:szCs w:val="28"/>
              </w:rPr>
              <w:t xml:space="preserve">Ανάπτυξη </w:t>
            </w:r>
            <w:r>
              <w:rPr>
                <w:rFonts w:ascii="Garamond" w:hAnsi="Garamond" w:cs="Arial"/>
                <w:sz w:val="28"/>
                <w:szCs w:val="28"/>
                <w:lang w:val="en-US"/>
              </w:rPr>
              <w:t>Android</w:t>
            </w:r>
            <w:r>
              <w:rPr>
                <w:rFonts w:ascii="Garamond" w:hAnsi="Garamond" w:cs="Arial"/>
                <w:sz w:val="28"/>
                <w:szCs w:val="28"/>
              </w:rPr>
              <w:t xml:space="preserve"> Εφαρμογής……………………………………………</w:t>
            </w:r>
            <w:r w:rsidR="009943C1">
              <w:rPr>
                <w:rFonts w:ascii="Garamond" w:hAnsi="Garamond" w:cs="Arial"/>
                <w:sz w:val="28"/>
                <w:szCs w:val="28"/>
                <w:lang w:val="en-US"/>
              </w:rPr>
              <w:t>….</w:t>
            </w:r>
          </w:p>
        </w:tc>
        <w:tc>
          <w:tcPr>
            <w:tcW w:w="680" w:type="dxa"/>
            <w:vAlign w:val="center"/>
          </w:tcPr>
          <w:p w:rsidR="005A7C86"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130</w:t>
            </w:r>
          </w:p>
        </w:tc>
      </w:tr>
      <w:tr w:rsidR="005A7C86" w:rsidRPr="00CF6BA5" w:rsidTr="009943C1">
        <w:tc>
          <w:tcPr>
            <w:tcW w:w="250" w:type="dxa"/>
          </w:tcPr>
          <w:p w:rsidR="005A7C86" w:rsidRPr="00CF6BA5" w:rsidRDefault="005A7C86" w:rsidP="00ED76F1">
            <w:pPr>
              <w:tabs>
                <w:tab w:val="left" w:pos="426"/>
              </w:tabs>
              <w:ind w:firstLine="0"/>
              <w:rPr>
                <w:rFonts w:ascii="Garamond" w:hAnsi="Garamond" w:cs="Arial"/>
                <w:sz w:val="28"/>
                <w:szCs w:val="28"/>
              </w:rPr>
            </w:pPr>
          </w:p>
        </w:tc>
        <w:tc>
          <w:tcPr>
            <w:tcW w:w="567" w:type="dxa"/>
          </w:tcPr>
          <w:p w:rsidR="005A7C86" w:rsidRDefault="005A7C86" w:rsidP="00503748">
            <w:pPr>
              <w:tabs>
                <w:tab w:val="left" w:pos="426"/>
              </w:tabs>
              <w:spacing w:line="276" w:lineRule="auto"/>
              <w:ind w:firstLine="0"/>
              <w:rPr>
                <w:rFonts w:ascii="Garamond" w:hAnsi="Garamond" w:cs="Arial"/>
                <w:sz w:val="28"/>
                <w:szCs w:val="28"/>
              </w:rPr>
            </w:pPr>
          </w:p>
        </w:tc>
        <w:tc>
          <w:tcPr>
            <w:tcW w:w="8676" w:type="dxa"/>
            <w:gridSpan w:val="2"/>
          </w:tcPr>
          <w:p w:rsidR="005A7C86" w:rsidRDefault="005A7C86" w:rsidP="00503748">
            <w:pPr>
              <w:tabs>
                <w:tab w:val="left" w:pos="426"/>
              </w:tabs>
              <w:spacing w:line="276" w:lineRule="auto"/>
              <w:ind w:firstLine="0"/>
              <w:rPr>
                <w:rFonts w:ascii="Garamond" w:hAnsi="Garamond" w:cs="Arial"/>
                <w:sz w:val="28"/>
                <w:szCs w:val="28"/>
              </w:rPr>
            </w:pPr>
            <w:r>
              <w:rPr>
                <w:rFonts w:ascii="Garamond" w:hAnsi="Garamond" w:cs="Arial"/>
                <w:sz w:val="28"/>
                <w:szCs w:val="28"/>
              </w:rPr>
              <w:t>4.3.1</w:t>
            </w:r>
            <w:r>
              <w:rPr>
                <w:rFonts w:ascii="Garamond" w:hAnsi="Garamond" w:cs="Arial"/>
                <w:sz w:val="28"/>
                <w:szCs w:val="28"/>
              </w:rPr>
              <w:tab/>
              <w:t>Εισαγωγή…………………………………………………………</w:t>
            </w:r>
            <w:r w:rsidR="009943C1">
              <w:rPr>
                <w:rFonts w:ascii="Garamond" w:hAnsi="Garamond" w:cs="Arial"/>
                <w:sz w:val="28"/>
                <w:szCs w:val="28"/>
                <w:lang w:val="en-US"/>
              </w:rPr>
              <w:t>..</w:t>
            </w:r>
            <w:r>
              <w:rPr>
                <w:rFonts w:ascii="Garamond" w:hAnsi="Garamond" w:cs="Arial"/>
                <w:sz w:val="28"/>
                <w:szCs w:val="28"/>
              </w:rPr>
              <w:t>…..</w:t>
            </w:r>
          </w:p>
        </w:tc>
        <w:tc>
          <w:tcPr>
            <w:tcW w:w="680" w:type="dxa"/>
            <w:vAlign w:val="center"/>
          </w:tcPr>
          <w:p w:rsidR="005A7C86"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130</w:t>
            </w:r>
          </w:p>
        </w:tc>
      </w:tr>
      <w:tr w:rsidR="005A7C86" w:rsidRPr="00CF6BA5" w:rsidTr="009943C1">
        <w:tc>
          <w:tcPr>
            <w:tcW w:w="250" w:type="dxa"/>
          </w:tcPr>
          <w:p w:rsidR="005A7C86" w:rsidRPr="00CF6BA5" w:rsidRDefault="005A7C86" w:rsidP="00ED76F1">
            <w:pPr>
              <w:tabs>
                <w:tab w:val="left" w:pos="426"/>
              </w:tabs>
              <w:ind w:firstLine="0"/>
              <w:rPr>
                <w:rFonts w:ascii="Garamond" w:hAnsi="Garamond" w:cs="Arial"/>
                <w:sz w:val="28"/>
                <w:szCs w:val="28"/>
              </w:rPr>
            </w:pPr>
          </w:p>
        </w:tc>
        <w:tc>
          <w:tcPr>
            <w:tcW w:w="567" w:type="dxa"/>
          </w:tcPr>
          <w:p w:rsidR="005A7C86" w:rsidRDefault="005A7C86" w:rsidP="00503748">
            <w:pPr>
              <w:tabs>
                <w:tab w:val="left" w:pos="426"/>
              </w:tabs>
              <w:spacing w:line="276" w:lineRule="auto"/>
              <w:ind w:firstLine="0"/>
              <w:rPr>
                <w:rFonts w:ascii="Garamond" w:hAnsi="Garamond" w:cs="Arial"/>
                <w:sz w:val="28"/>
                <w:szCs w:val="28"/>
              </w:rPr>
            </w:pPr>
          </w:p>
        </w:tc>
        <w:tc>
          <w:tcPr>
            <w:tcW w:w="8676" w:type="dxa"/>
            <w:gridSpan w:val="2"/>
          </w:tcPr>
          <w:p w:rsidR="005A7C86" w:rsidRPr="002D6862" w:rsidRDefault="005A7C86" w:rsidP="00503748">
            <w:pPr>
              <w:tabs>
                <w:tab w:val="left" w:pos="426"/>
              </w:tabs>
              <w:spacing w:line="276" w:lineRule="auto"/>
              <w:ind w:firstLine="0"/>
              <w:rPr>
                <w:rFonts w:ascii="Garamond" w:hAnsi="Garamond" w:cs="Arial"/>
                <w:sz w:val="28"/>
                <w:szCs w:val="28"/>
              </w:rPr>
            </w:pPr>
            <w:r>
              <w:rPr>
                <w:rFonts w:ascii="Garamond" w:hAnsi="Garamond" w:cs="Arial"/>
                <w:sz w:val="28"/>
                <w:szCs w:val="28"/>
              </w:rPr>
              <w:t>4.3.2</w:t>
            </w:r>
            <w:r>
              <w:rPr>
                <w:rFonts w:ascii="Garamond" w:hAnsi="Garamond" w:cs="Arial"/>
                <w:sz w:val="28"/>
                <w:szCs w:val="28"/>
              </w:rPr>
              <w:tab/>
              <w:t xml:space="preserve">Περιγραφή </w:t>
            </w:r>
            <w:r>
              <w:rPr>
                <w:rFonts w:ascii="Garamond" w:hAnsi="Garamond" w:cs="Arial"/>
                <w:sz w:val="28"/>
                <w:szCs w:val="28"/>
                <w:lang w:val="en-US"/>
              </w:rPr>
              <w:t>App Inventor 2</w:t>
            </w:r>
            <w:r>
              <w:rPr>
                <w:rFonts w:ascii="Garamond" w:hAnsi="Garamond" w:cs="Arial"/>
                <w:sz w:val="28"/>
                <w:szCs w:val="28"/>
              </w:rPr>
              <w:t>……………………………………………</w:t>
            </w:r>
          </w:p>
        </w:tc>
        <w:tc>
          <w:tcPr>
            <w:tcW w:w="680" w:type="dxa"/>
            <w:vAlign w:val="center"/>
          </w:tcPr>
          <w:p w:rsidR="005A7C86"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130</w:t>
            </w:r>
          </w:p>
        </w:tc>
      </w:tr>
      <w:tr w:rsidR="005A7C86" w:rsidRPr="00CF6BA5" w:rsidTr="009943C1">
        <w:tc>
          <w:tcPr>
            <w:tcW w:w="250" w:type="dxa"/>
          </w:tcPr>
          <w:p w:rsidR="005A7C86" w:rsidRPr="00CF6BA5" w:rsidRDefault="005A7C86" w:rsidP="00ED76F1">
            <w:pPr>
              <w:tabs>
                <w:tab w:val="left" w:pos="426"/>
              </w:tabs>
              <w:ind w:firstLine="0"/>
              <w:rPr>
                <w:rFonts w:ascii="Garamond" w:hAnsi="Garamond" w:cs="Arial"/>
                <w:sz w:val="28"/>
                <w:szCs w:val="28"/>
              </w:rPr>
            </w:pPr>
          </w:p>
        </w:tc>
        <w:tc>
          <w:tcPr>
            <w:tcW w:w="567" w:type="dxa"/>
          </w:tcPr>
          <w:p w:rsidR="005A7C86" w:rsidRDefault="005A7C86" w:rsidP="00503748">
            <w:pPr>
              <w:tabs>
                <w:tab w:val="left" w:pos="426"/>
              </w:tabs>
              <w:spacing w:line="276" w:lineRule="auto"/>
              <w:ind w:firstLine="0"/>
              <w:rPr>
                <w:rFonts w:ascii="Garamond" w:hAnsi="Garamond" w:cs="Arial"/>
                <w:sz w:val="28"/>
                <w:szCs w:val="28"/>
              </w:rPr>
            </w:pPr>
          </w:p>
        </w:tc>
        <w:tc>
          <w:tcPr>
            <w:tcW w:w="8676" w:type="dxa"/>
            <w:gridSpan w:val="2"/>
          </w:tcPr>
          <w:p w:rsidR="005A7C86" w:rsidRPr="00C3373D" w:rsidRDefault="005A7C86" w:rsidP="00974D4D">
            <w:pPr>
              <w:tabs>
                <w:tab w:val="left" w:pos="426"/>
              </w:tabs>
              <w:spacing w:line="276" w:lineRule="auto"/>
              <w:ind w:firstLine="0"/>
              <w:rPr>
                <w:rFonts w:ascii="Garamond" w:hAnsi="Garamond" w:cs="Arial"/>
                <w:sz w:val="28"/>
                <w:szCs w:val="28"/>
              </w:rPr>
            </w:pPr>
            <w:r>
              <w:rPr>
                <w:rFonts w:ascii="Garamond" w:hAnsi="Garamond" w:cs="Arial"/>
                <w:sz w:val="28"/>
                <w:szCs w:val="28"/>
              </w:rPr>
              <w:t>4</w:t>
            </w:r>
            <w:r>
              <w:rPr>
                <w:rFonts w:ascii="Garamond" w:hAnsi="Garamond" w:cs="Arial"/>
                <w:sz w:val="28"/>
                <w:szCs w:val="28"/>
                <w:lang w:val="en-US"/>
              </w:rPr>
              <w:t>.3.3</w:t>
            </w:r>
            <w:r>
              <w:rPr>
                <w:rFonts w:ascii="Garamond" w:hAnsi="Garamond" w:cs="Arial"/>
                <w:sz w:val="28"/>
                <w:szCs w:val="28"/>
                <w:lang w:val="en-US"/>
              </w:rPr>
              <w:tab/>
            </w:r>
            <w:r>
              <w:rPr>
                <w:rFonts w:ascii="Garamond" w:hAnsi="Garamond" w:cs="Arial"/>
                <w:sz w:val="28"/>
                <w:szCs w:val="28"/>
              </w:rPr>
              <w:t>Ανάπτυξη Λογισμικού Εφαρμογής………….………………………….</w:t>
            </w:r>
          </w:p>
        </w:tc>
        <w:tc>
          <w:tcPr>
            <w:tcW w:w="680" w:type="dxa"/>
            <w:vAlign w:val="center"/>
          </w:tcPr>
          <w:p w:rsidR="005A7C86"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132</w:t>
            </w:r>
          </w:p>
        </w:tc>
      </w:tr>
      <w:tr w:rsidR="005A7C86" w:rsidRPr="00CF6BA5" w:rsidTr="009943C1">
        <w:tc>
          <w:tcPr>
            <w:tcW w:w="250" w:type="dxa"/>
          </w:tcPr>
          <w:p w:rsidR="005A7C86" w:rsidRPr="00CF6BA5" w:rsidRDefault="005A7C86" w:rsidP="00ED76F1">
            <w:pPr>
              <w:tabs>
                <w:tab w:val="left" w:pos="426"/>
              </w:tabs>
              <w:ind w:firstLine="0"/>
              <w:rPr>
                <w:rFonts w:ascii="Garamond" w:hAnsi="Garamond" w:cs="Arial"/>
                <w:sz w:val="28"/>
                <w:szCs w:val="28"/>
              </w:rPr>
            </w:pPr>
          </w:p>
        </w:tc>
        <w:tc>
          <w:tcPr>
            <w:tcW w:w="567" w:type="dxa"/>
          </w:tcPr>
          <w:p w:rsidR="005A7C86" w:rsidRDefault="005A7C86" w:rsidP="00503748">
            <w:pPr>
              <w:tabs>
                <w:tab w:val="left" w:pos="426"/>
              </w:tabs>
              <w:spacing w:line="276" w:lineRule="auto"/>
              <w:ind w:firstLine="0"/>
              <w:rPr>
                <w:rFonts w:ascii="Garamond" w:hAnsi="Garamond" w:cs="Arial"/>
                <w:sz w:val="28"/>
                <w:szCs w:val="28"/>
              </w:rPr>
            </w:pPr>
            <w:r>
              <w:rPr>
                <w:rFonts w:ascii="Garamond" w:hAnsi="Garamond" w:cs="Arial"/>
                <w:sz w:val="28"/>
                <w:szCs w:val="28"/>
              </w:rPr>
              <w:t>4.4</w:t>
            </w:r>
          </w:p>
        </w:tc>
        <w:tc>
          <w:tcPr>
            <w:tcW w:w="8676" w:type="dxa"/>
            <w:gridSpan w:val="2"/>
          </w:tcPr>
          <w:p w:rsidR="005A7C86" w:rsidRDefault="005A7C86" w:rsidP="00974D4D">
            <w:pPr>
              <w:tabs>
                <w:tab w:val="left" w:pos="426"/>
              </w:tabs>
              <w:spacing w:line="276" w:lineRule="auto"/>
              <w:ind w:firstLine="0"/>
              <w:rPr>
                <w:rFonts w:ascii="Garamond" w:hAnsi="Garamond" w:cs="Arial"/>
                <w:sz w:val="28"/>
                <w:szCs w:val="28"/>
              </w:rPr>
            </w:pPr>
            <w:r>
              <w:rPr>
                <w:rFonts w:ascii="Garamond" w:hAnsi="Garamond" w:cs="Arial"/>
                <w:sz w:val="28"/>
                <w:szCs w:val="28"/>
              </w:rPr>
              <w:t>Έλεγχος/Δοκιμή…………………………………………………………</w:t>
            </w:r>
            <w:r w:rsidR="009943C1">
              <w:rPr>
                <w:rFonts w:ascii="Garamond" w:hAnsi="Garamond" w:cs="Arial"/>
                <w:sz w:val="28"/>
                <w:szCs w:val="28"/>
                <w:lang w:val="en-US"/>
              </w:rPr>
              <w:t>.</w:t>
            </w:r>
            <w:r>
              <w:rPr>
                <w:rFonts w:ascii="Garamond" w:hAnsi="Garamond" w:cs="Arial"/>
                <w:sz w:val="28"/>
                <w:szCs w:val="28"/>
              </w:rPr>
              <w:t>….</w:t>
            </w:r>
          </w:p>
        </w:tc>
        <w:tc>
          <w:tcPr>
            <w:tcW w:w="680" w:type="dxa"/>
            <w:vAlign w:val="center"/>
          </w:tcPr>
          <w:p w:rsidR="005A7C86"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134</w:t>
            </w:r>
          </w:p>
        </w:tc>
      </w:tr>
      <w:tr w:rsidR="005A7C86" w:rsidRPr="00CF6BA5" w:rsidTr="009943C1">
        <w:tc>
          <w:tcPr>
            <w:tcW w:w="250" w:type="dxa"/>
          </w:tcPr>
          <w:p w:rsidR="005A7C86" w:rsidRPr="00CF6BA5" w:rsidRDefault="005A7C86" w:rsidP="00ED76F1">
            <w:pPr>
              <w:tabs>
                <w:tab w:val="left" w:pos="426"/>
              </w:tabs>
              <w:ind w:firstLine="0"/>
              <w:rPr>
                <w:rFonts w:ascii="Garamond" w:hAnsi="Garamond" w:cs="Arial"/>
                <w:sz w:val="28"/>
                <w:szCs w:val="28"/>
              </w:rPr>
            </w:pPr>
          </w:p>
        </w:tc>
        <w:tc>
          <w:tcPr>
            <w:tcW w:w="567" w:type="dxa"/>
          </w:tcPr>
          <w:p w:rsidR="005A7C86" w:rsidRDefault="005A7C86" w:rsidP="008B58B7">
            <w:pPr>
              <w:tabs>
                <w:tab w:val="left" w:pos="426"/>
              </w:tabs>
              <w:spacing w:line="276" w:lineRule="auto"/>
              <w:ind w:firstLine="0"/>
              <w:rPr>
                <w:rFonts w:ascii="Garamond" w:hAnsi="Garamond" w:cs="Arial"/>
                <w:sz w:val="28"/>
                <w:szCs w:val="28"/>
              </w:rPr>
            </w:pPr>
            <w:r>
              <w:rPr>
                <w:rFonts w:ascii="Garamond" w:hAnsi="Garamond" w:cs="Arial"/>
                <w:sz w:val="28"/>
                <w:szCs w:val="28"/>
              </w:rPr>
              <w:t>4.5</w:t>
            </w:r>
          </w:p>
        </w:tc>
        <w:tc>
          <w:tcPr>
            <w:tcW w:w="8676" w:type="dxa"/>
            <w:gridSpan w:val="2"/>
          </w:tcPr>
          <w:p w:rsidR="005A7C86" w:rsidRDefault="005A7C86" w:rsidP="00974D4D">
            <w:pPr>
              <w:tabs>
                <w:tab w:val="left" w:pos="426"/>
              </w:tabs>
              <w:spacing w:line="276" w:lineRule="auto"/>
              <w:ind w:firstLine="0"/>
              <w:rPr>
                <w:rFonts w:ascii="Garamond" w:hAnsi="Garamond" w:cs="Arial"/>
                <w:sz w:val="28"/>
                <w:szCs w:val="28"/>
              </w:rPr>
            </w:pPr>
            <w:r>
              <w:rPr>
                <w:rFonts w:ascii="Garamond" w:hAnsi="Garamond" w:cs="Arial"/>
                <w:sz w:val="28"/>
                <w:szCs w:val="28"/>
              </w:rPr>
              <w:t>Αξιολόγηση……………….………………………………………………</w:t>
            </w:r>
            <w:r w:rsidR="009943C1">
              <w:rPr>
                <w:rFonts w:ascii="Garamond" w:hAnsi="Garamond" w:cs="Arial"/>
                <w:sz w:val="28"/>
                <w:szCs w:val="28"/>
                <w:lang w:val="en-US"/>
              </w:rPr>
              <w:t>.</w:t>
            </w:r>
            <w:r>
              <w:rPr>
                <w:rFonts w:ascii="Garamond" w:hAnsi="Garamond" w:cs="Arial"/>
                <w:sz w:val="28"/>
                <w:szCs w:val="28"/>
              </w:rPr>
              <w:t>…</w:t>
            </w:r>
          </w:p>
        </w:tc>
        <w:tc>
          <w:tcPr>
            <w:tcW w:w="680" w:type="dxa"/>
            <w:vAlign w:val="center"/>
          </w:tcPr>
          <w:p w:rsidR="005A7C86" w:rsidRPr="00CF6BA5" w:rsidRDefault="009943C1" w:rsidP="00ED76F1">
            <w:pPr>
              <w:tabs>
                <w:tab w:val="left" w:pos="426"/>
              </w:tabs>
              <w:ind w:firstLine="0"/>
              <w:jc w:val="center"/>
              <w:rPr>
                <w:rFonts w:ascii="Garamond" w:hAnsi="Garamond" w:cs="Arial"/>
                <w:sz w:val="28"/>
                <w:szCs w:val="28"/>
              </w:rPr>
            </w:pPr>
            <w:r>
              <w:rPr>
                <w:rFonts w:ascii="Garamond" w:hAnsi="Garamond" w:cs="Arial"/>
                <w:sz w:val="28"/>
                <w:szCs w:val="28"/>
              </w:rPr>
              <w:t>139</w:t>
            </w:r>
          </w:p>
        </w:tc>
      </w:tr>
      <w:tr w:rsidR="005A7C86" w:rsidRPr="00CF6BA5" w:rsidTr="009943C1">
        <w:tc>
          <w:tcPr>
            <w:tcW w:w="250" w:type="dxa"/>
          </w:tcPr>
          <w:p w:rsidR="005A7C86" w:rsidRPr="00CF6BA5" w:rsidRDefault="005A7C86" w:rsidP="00ED76F1">
            <w:pPr>
              <w:tabs>
                <w:tab w:val="left" w:pos="426"/>
              </w:tabs>
              <w:ind w:firstLine="0"/>
              <w:rPr>
                <w:rFonts w:ascii="Garamond" w:hAnsi="Garamond" w:cs="Arial"/>
                <w:sz w:val="28"/>
                <w:szCs w:val="28"/>
              </w:rPr>
            </w:pPr>
          </w:p>
        </w:tc>
        <w:tc>
          <w:tcPr>
            <w:tcW w:w="567" w:type="dxa"/>
          </w:tcPr>
          <w:p w:rsidR="005A7C86" w:rsidRDefault="005A7C86" w:rsidP="008B58B7">
            <w:pPr>
              <w:tabs>
                <w:tab w:val="left" w:pos="426"/>
              </w:tabs>
              <w:spacing w:line="276" w:lineRule="auto"/>
              <w:ind w:firstLine="0"/>
              <w:rPr>
                <w:rFonts w:ascii="Garamond" w:hAnsi="Garamond" w:cs="Arial"/>
                <w:sz w:val="28"/>
                <w:szCs w:val="28"/>
              </w:rPr>
            </w:pPr>
            <w:r>
              <w:rPr>
                <w:rFonts w:ascii="Garamond" w:hAnsi="Garamond" w:cs="Arial"/>
                <w:sz w:val="28"/>
                <w:szCs w:val="28"/>
              </w:rPr>
              <w:t>4.6</w:t>
            </w:r>
          </w:p>
        </w:tc>
        <w:tc>
          <w:tcPr>
            <w:tcW w:w="8676" w:type="dxa"/>
            <w:gridSpan w:val="2"/>
          </w:tcPr>
          <w:p w:rsidR="005A7C86" w:rsidRDefault="005A7C86" w:rsidP="00974D4D">
            <w:pPr>
              <w:tabs>
                <w:tab w:val="left" w:pos="426"/>
              </w:tabs>
              <w:spacing w:line="276" w:lineRule="auto"/>
              <w:ind w:firstLine="0"/>
              <w:rPr>
                <w:rFonts w:ascii="Garamond" w:hAnsi="Garamond" w:cs="Arial"/>
                <w:sz w:val="28"/>
                <w:szCs w:val="28"/>
              </w:rPr>
            </w:pPr>
            <w:r>
              <w:rPr>
                <w:rFonts w:ascii="Garamond" w:hAnsi="Garamond" w:cs="Arial"/>
                <w:sz w:val="28"/>
                <w:szCs w:val="28"/>
              </w:rPr>
              <w:t>Δημιουργία Προτύπου………….…………………………………………</w:t>
            </w:r>
            <w:r w:rsidR="009943C1">
              <w:rPr>
                <w:rFonts w:ascii="Garamond" w:hAnsi="Garamond" w:cs="Arial"/>
                <w:sz w:val="28"/>
                <w:szCs w:val="28"/>
                <w:lang w:val="en-US"/>
              </w:rPr>
              <w:t>.</w:t>
            </w:r>
            <w:r>
              <w:rPr>
                <w:rFonts w:ascii="Garamond" w:hAnsi="Garamond" w:cs="Arial"/>
                <w:sz w:val="28"/>
                <w:szCs w:val="28"/>
              </w:rPr>
              <w:t>…</w:t>
            </w:r>
          </w:p>
        </w:tc>
        <w:tc>
          <w:tcPr>
            <w:tcW w:w="680" w:type="dxa"/>
            <w:vAlign w:val="center"/>
          </w:tcPr>
          <w:p w:rsidR="005A7C86" w:rsidRPr="00CF6BA5" w:rsidRDefault="007F65EF" w:rsidP="00ED76F1">
            <w:pPr>
              <w:tabs>
                <w:tab w:val="left" w:pos="426"/>
              </w:tabs>
              <w:ind w:firstLine="0"/>
              <w:jc w:val="center"/>
              <w:rPr>
                <w:rFonts w:ascii="Garamond" w:hAnsi="Garamond" w:cs="Arial"/>
                <w:sz w:val="28"/>
                <w:szCs w:val="28"/>
              </w:rPr>
            </w:pPr>
            <w:r>
              <w:rPr>
                <w:rFonts w:ascii="Garamond" w:hAnsi="Garamond" w:cs="Arial"/>
                <w:sz w:val="28"/>
                <w:szCs w:val="28"/>
              </w:rPr>
              <w:t>140</w:t>
            </w:r>
          </w:p>
        </w:tc>
      </w:tr>
      <w:tr w:rsidR="005A7C86" w:rsidRPr="00CF6BA5" w:rsidTr="009943C1">
        <w:tc>
          <w:tcPr>
            <w:tcW w:w="250" w:type="dxa"/>
          </w:tcPr>
          <w:p w:rsidR="005A7C86" w:rsidRPr="00CF6BA5" w:rsidRDefault="005A7C86" w:rsidP="00ED76F1">
            <w:pPr>
              <w:tabs>
                <w:tab w:val="left" w:pos="426"/>
              </w:tabs>
              <w:ind w:firstLine="0"/>
              <w:rPr>
                <w:rFonts w:ascii="Garamond" w:hAnsi="Garamond" w:cs="Arial"/>
                <w:sz w:val="28"/>
                <w:szCs w:val="28"/>
              </w:rPr>
            </w:pPr>
          </w:p>
        </w:tc>
        <w:tc>
          <w:tcPr>
            <w:tcW w:w="9243" w:type="dxa"/>
            <w:gridSpan w:val="3"/>
          </w:tcPr>
          <w:p w:rsidR="005A7C86" w:rsidRPr="00CF6BA5" w:rsidRDefault="005A7C86" w:rsidP="00ED76F1">
            <w:pPr>
              <w:tabs>
                <w:tab w:val="left" w:pos="426"/>
              </w:tabs>
              <w:spacing w:line="276" w:lineRule="auto"/>
              <w:ind w:firstLine="0"/>
              <w:rPr>
                <w:rFonts w:ascii="Garamond" w:hAnsi="Garamond" w:cs="Arial"/>
                <w:sz w:val="28"/>
                <w:szCs w:val="28"/>
              </w:rPr>
            </w:pPr>
            <w:r>
              <w:rPr>
                <w:rFonts w:ascii="Garamond" w:hAnsi="Garamond" w:cs="Arial"/>
                <w:sz w:val="28"/>
                <w:szCs w:val="28"/>
              </w:rPr>
              <w:t>ΣΥΜΠΕΡΑΣΜΑΤΑ………………………………………………………………</w:t>
            </w:r>
          </w:p>
        </w:tc>
        <w:tc>
          <w:tcPr>
            <w:tcW w:w="680" w:type="dxa"/>
            <w:vAlign w:val="center"/>
          </w:tcPr>
          <w:p w:rsidR="005A7C86" w:rsidRPr="00CF6BA5" w:rsidRDefault="007F65EF" w:rsidP="00ED76F1">
            <w:pPr>
              <w:tabs>
                <w:tab w:val="left" w:pos="426"/>
              </w:tabs>
              <w:ind w:firstLine="0"/>
              <w:jc w:val="center"/>
              <w:rPr>
                <w:rFonts w:ascii="Garamond" w:hAnsi="Garamond" w:cs="Arial"/>
                <w:sz w:val="28"/>
                <w:szCs w:val="28"/>
              </w:rPr>
            </w:pPr>
            <w:r>
              <w:rPr>
                <w:rFonts w:ascii="Garamond" w:hAnsi="Garamond" w:cs="Arial"/>
                <w:sz w:val="28"/>
                <w:szCs w:val="28"/>
              </w:rPr>
              <w:t>141</w:t>
            </w:r>
          </w:p>
        </w:tc>
      </w:tr>
      <w:tr w:rsidR="005A7C86" w:rsidRPr="00CF6BA5" w:rsidTr="009943C1">
        <w:tc>
          <w:tcPr>
            <w:tcW w:w="250" w:type="dxa"/>
          </w:tcPr>
          <w:p w:rsidR="005A7C86" w:rsidRPr="00CF6BA5" w:rsidRDefault="005A7C86" w:rsidP="00ED76F1">
            <w:pPr>
              <w:tabs>
                <w:tab w:val="left" w:pos="426"/>
              </w:tabs>
              <w:ind w:firstLine="0"/>
              <w:rPr>
                <w:rFonts w:ascii="Garamond" w:hAnsi="Garamond" w:cs="Arial"/>
                <w:sz w:val="28"/>
                <w:szCs w:val="28"/>
              </w:rPr>
            </w:pPr>
          </w:p>
        </w:tc>
        <w:tc>
          <w:tcPr>
            <w:tcW w:w="9243" w:type="dxa"/>
            <w:gridSpan w:val="3"/>
          </w:tcPr>
          <w:p w:rsidR="005A7C86" w:rsidRPr="00BA2272" w:rsidRDefault="005A7C86" w:rsidP="00BA2272">
            <w:pPr>
              <w:tabs>
                <w:tab w:val="left" w:pos="798"/>
                <w:tab w:val="left" w:pos="2694"/>
                <w:tab w:val="left" w:pos="7938"/>
              </w:tabs>
              <w:spacing w:line="240" w:lineRule="auto"/>
              <w:ind w:firstLine="0"/>
              <w:rPr>
                <w:rFonts w:cs="Arial"/>
                <w:sz w:val="14"/>
                <w:szCs w:val="24"/>
              </w:rPr>
            </w:pPr>
            <w:r w:rsidRPr="00CF6BA5">
              <w:rPr>
                <w:rFonts w:ascii="Garamond" w:hAnsi="Garamond" w:cs="Arial"/>
                <w:sz w:val="28"/>
                <w:szCs w:val="28"/>
              </w:rPr>
              <w:t>ΒΙΒΛΙΟΓΡΑΦΙΑ</w:t>
            </w:r>
            <w:r>
              <w:rPr>
                <w:rFonts w:ascii="Garamond" w:hAnsi="Garamond" w:cs="Arial"/>
                <w:sz w:val="28"/>
                <w:szCs w:val="28"/>
              </w:rPr>
              <w:t>…………………………………………………………………</w:t>
            </w:r>
          </w:p>
        </w:tc>
        <w:tc>
          <w:tcPr>
            <w:tcW w:w="680" w:type="dxa"/>
            <w:vAlign w:val="center"/>
          </w:tcPr>
          <w:p w:rsidR="005A7C86" w:rsidRPr="00CF6BA5" w:rsidRDefault="007F65EF" w:rsidP="00ED76F1">
            <w:pPr>
              <w:tabs>
                <w:tab w:val="left" w:pos="426"/>
              </w:tabs>
              <w:ind w:firstLine="0"/>
              <w:jc w:val="center"/>
              <w:rPr>
                <w:rFonts w:ascii="Garamond" w:hAnsi="Garamond" w:cs="Arial"/>
                <w:sz w:val="28"/>
                <w:szCs w:val="28"/>
              </w:rPr>
            </w:pPr>
            <w:r>
              <w:rPr>
                <w:rFonts w:ascii="Garamond" w:hAnsi="Garamond" w:cs="Arial"/>
                <w:sz w:val="28"/>
                <w:szCs w:val="28"/>
              </w:rPr>
              <w:t>143</w:t>
            </w:r>
          </w:p>
        </w:tc>
      </w:tr>
      <w:tr w:rsidR="005A7C86" w:rsidRPr="00CF6BA5" w:rsidTr="009943C1">
        <w:tc>
          <w:tcPr>
            <w:tcW w:w="250" w:type="dxa"/>
          </w:tcPr>
          <w:p w:rsidR="005A7C86" w:rsidRPr="00CF6BA5" w:rsidRDefault="005A7C86" w:rsidP="00ED76F1">
            <w:pPr>
              <w:tabs>
                <w:tab w:val="left" w:pos="426"/>
              </w:tabs>
              <w:ind w:firstLine="0"/>
              <w:rPr>
                <w:rFonts w:ascii="Garamond" w:hAnsi="Garamond" w:cs="Arial"/>
                <w:sz w:val="28"/>
                <w:szCs w:val="28"/>
              </w:rPr>
            </w:pPr>
          </w:p>
        </w:tc>
        <w:tc>
          <w:tcPr>
            <w:tcW w:w="9243" w:type="dxa"/>
            <w:gridSpan w:val="3"/>
          </w:tcPr>
          <w:p w:rsidR="005A7C86" w:rsidRPr="00CF6BA5" w:rsidRDefault="005A7C86" w:rsidP="00BA2272">
            <w:pPr>
              <w:tabs>
                <w:tab w:val="left" w:pos="798"/>
                <w:tab w:val="left" w:pos="2694"/>
                <w:tab w:val="left" w:pos="7938"/>
              </w:tabs>
              <w:spacing w:line="240" w:lineRule="auto"/>
              <w:ind w:firstLine="0"/>
              <w:rPr>
                <w:rFonts w:ascii="Garamond" w:hAnsi="Garamond" w:cs="Arial"/>
                <w:sz w:val="28"/>
                <w:szCs w:val="28"/>
              </w:rPr>
            </w:pPr>
            <w:r>
              <w:rPr>
                <w:rFonts w:ascii="Garamond" w:hAnsi="Garamond" w:cs="Arial"/>
                <w:sz w:val="28"/>
                <w:szCs w:val="28"/>
              </w:rPr>
              <w:t>ΚΑΤΑΛΟΓΟΣ ΕΙΚΟΝΩΝ……………………………….…………………</w:t>
            </w:r>
            <w:r w:rsidR="009943C1">
              <w:rPr>
                <w:rFonts w:ascii="Garamond" w:hAnsi="Garamond" w:cs="Arial"/>
                <w:sz w:val="28"/>
                <w:szCs w:val="28"/>
                <w:lang w:val="en-US"/>
              </w:rPr>
              <w:t>.</w:t>
            </w:r>
            <w:r>
              <w:rPr>
                <w:rFonts w:ascii="Garamond" w:hAnsi="Garamond" w:cs="Arial"/>
                <w:sz w:val="28"/>
                <w:szCs w:val="28"/>
              </w:rPr>
              <w:t>….</w:t>
            </w:r>
          </w:p>
        </w:tc>
        <w:tc>
          <w:tcPr>
            <w:tcW w:w="680" w:type="dxa"/>
            <w:vAlign w:val="center"/>
          </w:tcPr>
          <w:p w:rsidR="005A7C86" w:rsidRPr="00CF6BA5" w:rsidRDefault="007F65EF" w:rsidP="00ED76F1">
            <w:pPr>
              <w:tabs>
                <w:tab w:val="left" w:pos="426"/>
              </w:tabs>
              <w:ind w:firstLine="0"/>
              <w:jc w:val="center"/>
              <w:rPr>
                <w:rFonts w:ascii="Garamond" w:hAnsi="Garamond" w:cs="Arial"/>
                <w:sz w:val="28"/>
                <w:szCs w:val="28"/>
              </w:rPr>
            </w:pPr>
            <w:r>
              <w:rPr>
                <w:rFonts w:ascii="Garamond" w:hAnsi="Garamond" w:cs="Arial"/>
                <w:sz w:val="28"/>
                <w:szCs w:val="28"/>
              </w:rPr>
              <w:t>146</w:t>
            </w:r>
          </w:p>
        </w:tc>
      </w:tr>
    </w:tbl>
    <w:p w:rsidR="001B3DC3" w:rsidRDefault="001B3DC3" w:rsidP="00071CF0">
      <w:pPr>
        <w:ind w:firstLine="0"/>
        <w:rPr>
          <w:rFonts w:ascii="Century Gothic" w:hAnsi="Century Gothic"/>
          <w:sz w:val="14"/>
        </w:rPr>
        <w:sectPr w:rsidR="001B3DC3" w:rsidSect="005E3585">
          <w:headerReference w:type="even" r:id="rId16"/>
          <w:headerReference w:type="default" r:id="rId17"/>
          <w:footerReference w:type="even" r:id="rId18"/>
          <w:footerReference w:type="default" r:id="rId19"/>
          <w:endnotePr>
            <w:numFmt w:val="decimal"/>
          </w:endnotePr>
          <w:pgSz w:w="11906" w:h="16838" w:code="9"/>
          <w:pgMar w:top="1440" w:right="1080" w:bottom="1440" w:left="1080" w:header="720" w:footer="720" w:gutter="0"/>
          <w:pgBorders w:offsetFrom="page">
            <w:top w:val="single" w:sz="4" w:space="24" w:color="0000FF"/>
            <w:left w:val="single" w:sz="4" w:space="24" w:color="0000FF"/>
            <w:bottom w:val="single" w:sz="4" w:space="24" w:color="0000FF"/>
            <w:right w:val="single" w:sz="4" w:space="24" w:color="0000FF"/>
          </w:pgBorders>
          <w:pgNumType w:fmt="lowerRoman" w:start="1"/>
          <w:cols w:space="720"/>
          <w:docGrid w:linePitch="299"/>
        </w:sectPr>
      </w:pPr>
    </w:p>
    <w:p w:rsidR="00346CF4" w:rsidRDefault="00346CF4" w:rsidP="000862EB">
      <w:pPr>
        <w:spacing w:after="120"/>
        <w:ind w:firstLine="720"/>
        <w:rPr>
          <w:rFonts w:ascii="Garamond" w:hAnsi="Garamond" w:cs="Arial"/>
          <w:sz w:val="28"/>
          <w:szCs w:val="28"/>
        </w:rPr>
      </w:pPr>
      <w:r w:rsidRPr="00346CF4">
        <w:rPr>
          <w:rFonts w:ascii="Garamond" w:hAnsi="Garamond"/>
          <w:b/>
          <w:kern w:val="28"/>
          <w:sz w:val="56"/>
          <w:szCs w:val="56"/>
        </w:rPr>
        <w:t>ΠΕΡΙΛΗΨΗ</w:t>
      </w:r>
    </w:p>
    <w:p w:rsidR="004C6FB7" w:rsidRDefault="00E64C01" w:rsidP="000862EB">
      <w:pPr>
        <w:spacing w:after="120"/>
        <w:ind w:firstLine="720"/>
        <w:rPr>
          <w:rFonts w:ascii="Garamond" w:hAnsi="Garamond" w:cs="Arial"/>
          <w:sz w:val="28"/>
          <w:szCs w:val="28"/>
        </w:rPr>
      </w:pPr>
      <w:r>
        <w:rPr>
          <w:rFonts w:ascii="Garamond" w:hAnsi="Garamond" w:cs="Arial"/>
          <w:sz w:val="28"/>
          <w:szCs w:val="28"/>
        </w:rPr>
        <w:t xml:space="preserve">Η τελευταία 20ετία χαρακτηρίζεται από μια αλματώδη τεχνολογική εξέλιξη σε όλους τους τομείς της ανθρώπινης δραστηριότητας. </w:t>
      </w:r>
      <w:r w:rsidR="004C6FB7">
        <w:rPr>
          <w:rFonts w:ascii="Garamond" w:hAnsi="Garamond" w:cs="Arial"/>
          <w:sz w:val="28"/>
          <w:szCs w:val="28"/>
        </w:rPr>
        <w:t>Φυσικό και επόμενο είναι, από αυτή την αλμ</w:t>
      </w:r>
      <w:r w:rsidR="004C6FB7">
        <w:rPr>
          <w:rFonts w:ascii="Garamond" w:hAnsi="Garamond" w:cs="Arial"/>
          <w:sz w:val="28"/>
          <w:szCs w:val="28"/>
        </w:rPr>
        <w:t>α</w:t>
      </w:r>
      <w:r w:rsidR="004C6FB7">
        <w:rPr>
          <w:rFonts w:ascii="Garamond" w:hAnsi="Garamond" w:cs="Arial"/>
          <w:sz w:val="28"/>
          <w:szCs w:val="28"/>
        </w:rPr>
        <w:t>τώδη εξέλιξη</w:t>
      </w:r>
      <w:r w:rsidR="002A3EEB">
        <w:rPr>
          <w:rFonts w:ascii="Garamond" w:hAnsi="Garamond" w:cs="Arial"/>
          <w:sz w:val="28"/>
          <w:szCs w:val="28"/>
        </w:rPr>
        <w:t>,</w:t>
      </w:r>
      <w:r w:rsidR="004C6FB7">
        <w:rPr>
          <w:rFonts w:ascii="Garamond" w:hAnsi="Garamond" w:cs="Arial"/>
          <w:sz w:val="28"/>
          <w:szCs w:val="28"/>
        </w:rPr>
        <w:t xml:space="preserve"> να πρωτοπορούν οι στρατιωτικές τεχνολογικές εφαρμογές, όπως </w:t>
      </w:r>
      <w:r w:rsidR="0083398C">
        <w:rPr>
          <w:rFonts w:ascii="Garamond" w:hAnsi="Garamond" w:cs="Arial"/>
          <w:sz w:val="28"/>
          <w:szCs w:val="28"/>
        </w:rPr>
        <w:t xml:space="preserve">π.χ. </w:t>
      </w:r>
      <w:r w:rsidR="004C6FB7">
        <w:rPr>
          <w:rFonts w:ascii="Garamond" w:hAnsi="Garamond" w:cs="Arial"/>
          <w:sz w:val="28"/>
          <w:szCs w:val="28"/>
        </w:rPr>
        <w:t>η πλήρης ψηφιοποίηση του πεδίου της μάχης και η αναβάθμιση του εξοπλισμού των μαχητών.</w:t>
      </w:r>
      <w:r>
        <w:rPr>
          <w:rFonts w:ascii="Garamond" w:hAnsi="Garamond" w:cs="Arial"/>
          <w:sz w:val="28"/>
          <w:szCs w:val="28"/>
        </w:rPr>
        <w:t xml:space="preserve"> </w:t>
      </w:r>
    </w:p>
    <w:p w:rsidR="0083398C" w:rsidRDefault="0083398C" w:rsidP="0083398C">
      <w:pPr>
        <w:spacing w:after="120"/>
        <w:ind w:firstLine="720"/>
        <w:rPr>
          <w:rFonts w:ascii="Garamond" w:hAnsi="Garamond" w:cs="Arial"/>
          <w:sz w:val="28"/>
          <w:szCs w:val="28"/>
        </w:rPr>
      </w:pPr>
      <w:r w:rsidRPr="000862EB">
        <w:rPr>
          <w:rFonts w:ascii="Garamond" w:hAnsi="Garamond" w:cs="Arial"/>
          <w:sz w:val="28"/>
          <w:szCs w:val="28"/>
        </w:rPr>
        <w:t>Μελέτες έχουν δείξει ότι η εξέλιξη των όπλων τείνει να κάνει τις μάχες να διαρκούν λ</w:t>
      </w:r>
      <w:r w:rsidRPr="000862EB">
        <w:rPr>
          <w:rFonts w:ascii="Garamond" w:hAnsi="Garamond" w:cs="Arial"/>
          <w:sz w:val="28"/>
          <w:szCs w:val="28"/>
        </w:rPr>
        <w:t>ι</w:t>
      </w:r>
      <w:r w:rsidRPr="000862EB">
        <w:rPr>
          <w:rFonts w:ascii="Garamond" w:hAnsi="Garamond" w:cs="Arial"/>
          <w:sz w:val="28"/>
          <w:szCs w:val="28"/>
        </w:rPr>
        <w:t>γότερο και την έντασή τους να αυξά</w:t>
      </w:r>
      <w:r>
        <w:rPr>
          <w:rFonts w:ascii="Garamond" w:hAnsi="Garamond" w:cs="Arial"/>
          <w:sz w:val="28"/>
          <w:szCs w:val="28"/>
        </w:rPr>
        <w:t>νει. Επίσης έχει</w:t>
      </w:r>
      <w:r w:rsidRPr="000862EB">
        <w:rPr>
          <w:rFonts w:ascii="Garamond" w:hAnsi="Garamond" w:cs="Arial"/>
          <w:sz w:val="28"/>
          <w:szCs w:val="28"/>
        </w:rPr>
        <w:t xml:space="preserve"> αποδειχθεί ότι ένας έμπειρος μαχητής είναι δυνατόν με εκπαίδευση να συνηθίσει να μετρά σχεδόν ασυναίσθητα πόσες σφαίρες βά</w:t>
      </w:r>
      <w:r w:rsidRPr="000862EB">
        <w:rPr>
          <w:rFonts w:ascii="Garamond" w:hAnsi="Garamond" w:cs="Arial"/>
          <w:sz w:val="28"/>
          <w:szCs w:val="28"/>
        </w:rPr>
        <w:t>λ</w:t>
      </w:r>
      <w:r w:rsidRPr="000862EB">
        <w:rPr>
          <w:rFonts w:ascii="Garamond" w:hAnsi="Garamond" w:cs="Arial"/>
          <w:sz w:val="28"/>
          <w:szCs w:val="28"/>
        </w:rPr>
        <w:t>λει, αλλά όχι με πλήρη ακρίβεια, και φυσικά είναι αδύνατον να μετρήσει όταν βάλλει κατά ριπάς.</w:t>
      </w:r>
      <w:r w:rsidRPr="0083398C">
        <w:rPr>
          <w:rFonts w:ascii="Garamond" w:hAnsi="Garamond" w:cs="Arial"/>
          <w:sz w:val="28"/>
          <w:szCs w:val="28"/>
        </w:rPr>
        <w:t xml:space="preserve"> </w:t>
      </w:r>
      <w:r>
        <w:rPr>
          <w:rFonts w:ascii="Garamond" w:hAnsi="Garamond" w:cs="Arial"/>
          <w:sz w:val="28"/>
          <w:szCs w:val="28"/>
        </w:rPr>
        <w:t>Επι</w:t>
      </w:r>
      <w:r w:rsidRPr="000862EB">
        <w:rPr>
          <w:rFonts w:ascii="Garamond" w:hAnsi="Garamond" w:cs="Arial"/>
          <w:sz w:val="28"/>
          <w:szCs w:val="28"/>
        </w:rPr>
        <w:t>πλέον, η χρήση όπλων με δυνατότητες βολής κατά ριπάς φέρ</w:t>
      </w:r>
      <w:r>
        <w:rPr>
          <w:rFonts w:ascii="Garamond" w:hAnsi="Garamond" w:cs="Arial"/>
          <w:sz w:val="28"/>
          <w:szCs w:val="28"/>
        </w:rPr>
        <w:t>νει</w:t>
      </w:r>
      <w:r w:rsidRPr="000862EB">
        <w:rPr>
          <w:rFonts w:ascii="Garamond" w:hAnsi="Garamond" w:cs="Arial"/>
          <w:sz w:val="28"/>
          <w:szCs w:val="28"/>
        </w:rPr>
        <w:t xml:space="preserve"> στο προσκήνιο την απαίτηση να γνω</w:t>
      </w:r>
      <w:r>
        <w:rPr>
          <w:rFonts w:ascii="Garamond" w:hAnsi="Garamond" w:cs="Arial"/>
          <w:sz w:val="28"/>
          <w:szCs w:val="28"/>
        </w:rPr>
        <w:t xml:space="preserve">ρίζει ο επικεφαλής της ομάδας, αλλά και ο μαχητής, </w:t>
      </w:r>
      <w:r w:rsidRPr="000862EB">
        <w:rPr>
          <w:rFonts w:ascii="Garamond" w:hAnsi="Garamond" w:cs="Arial"/>
          <w:sz w:val="28"/>
          <w:szCs w:val="28"/>
        </w:rPr>
        <w:t xml:space="preserve">πόσα πυρομαχικά </w:t>
      </w:r>
      <w:r>
        <w:rPr>
          <w:rFonts w:ascii="Garamond" w:hAnsi="Garamond" w:cs="Arial"/>
          <w:sz w:val="28"/>
          <w:szCs w:val="28"/>
        </w:rPr>
        <w:t xml:space="preserve">του </w:t>
      </w:r>
      <w:r w:rsidRPr="000862EB">
        <w:rPr>
          <w:rFonts w:ascii="Garamond" w:hAnsi="Garamond" w:cs="Arial"/>
          <w:sz w:val="28"/>
          <w:szCs w:val="28"/>
        </w:rPr>
        <w:t xml:space="preserve">απομένουν </w:t>
      </w:r>
      <w:r>
        <w:rPr>
          <w:rFonts w:ascii="Garamond" w:hAnsi="Garamond" w:cs="Arial"/>
          <w:sz w:val="28"/>
          <w:szCs w:val="28"/>
        </w:rPr>
        <w:t>έτσι ώστε να υπάρχει πλήρης έλεγχος της στάθμης των πυρομαχικών.</w:t>
      </w:r>
    </w:p>
    <w:p w:rsidR="00071CF0" w:rsidRDefault="00071CF0" w:rsidP="0083398C">
      <w:pPr>
        <w:spacing w:after="120"/>
        <w:ind w:firstLine="720"/>
        <w:rPr>
          <w:rFonts w:ascii="Garamond" w:hAnsi="Garamond" w:cs="Arial"/>
          <w:sz w:val="28"/>
          <w:szCs w:val="28"/>
        </w:rPr>
      </w:pPr>
      <w:r w:rsidRPr="000862EB">
        <w:rPr>
          <w:rFonts w:ascii="Garamond" w:hAnsi="Garamond" w:cs="Arial"/>
          <w:sz w:val="28"/>
          <w:szCs w:val="28"/>
        </w:rPr>
        <w:t>Η παρούσα μετα</w:t>
      </w:r>
      <w:r w:rsidR="000862EB" w:rsidRPr="000862EB">
        <w:rPr>
          <w:rFonts w:ascii="Garamond" w:hAnsi="Garamond" w:cs="Arial"/>
          <w:sz w:val="28"/>
          <w:szCs w:val="28"/>
        </w:rPr>
        <w:t>πτυχιακή διατριβή έχει ως στόχ</w:t>
      </w:r>
      <w:r w:rsidR="000862EB">
        <w:rPr>
          <w:rFonts w:ascii="Garamond" w:hAnsi="Garamond" w:cs="Arial"/>
          <w:sz w:val="28"/>
          <w:szCs w:val="28"/>
        </w:rPr>
        <w:t>ο τη</w:t>
      </w:r>
      <w:r w:rsidR="000862EB" w:rsidRPr="000862EB">
        <w:rPr>
          <w:rFonts w:ascii="Garamond" w:hAnsi="Garamond" w:cs="Arial"/>
          <w:sz w:val="28"/>
          <w:szCs w:val="28"/>
        </w:rPr>
        <w:t xml:space="preserve"> μελέτη, σχεδίαση και ανάπτυξη ενός μετρητή πυρομαχικών</w:t>
      </w:r>
      <w:r w:rsidR="000862EB">
        <w:rPr>
          <w:rFonts w:ascii="Garamond" w:hAnsi="Garamond" w:cs="Arial"/>
          <w:sz w:val="28"/>
          <w:szCs w:val="28"/>
        </w:rPr>
        <w:t xml:space="preserve"> τυφεκίου. </w:t>
      </w:r>
      <w:r w:rsidR="0083398C" w:rsidRPr="000862EB">
        <w:rPr>
          <w:rFonts w:ascii="Garamond" w:hAnsi="Garamond" w:cs="Arial"/>
          <w:sz w:val="28"/>
          <w:szCs w:val="28"/>
        </w:rPr>
        <w:t>Αυτή τη στιγμή δεν υφίσταται κάποιο</w:t>
      </w:r>
      <w:r w:rsidR="005856F0">
        <w:rPr>
          <w:rFonts w:ascii="Garamond" w:hAnsi="Garamond" w:cs="Arial"/>
          <w:sz w:val="28"/>
          <w:szCs w:val="28"/>
        </w:rPr>
        <w:t xml:space="preserve"> </w:t>
      </w:r>
      <w:r w:rsidR="0083398C" w:rsidRPr="000862EB">
        <w:rPr>
          <w:rFonts w:ascii="Garamond" w:hAnsi="Garamond" w:cs="Arial"/>
          <w:sz w:val="28"/>
          <w:szCs w:val="28"/>
        </w:rPr>
        <w:t xml:space="preserve">σύστημα </w:t>
      </w:r>
      <w:r w:rsidR="0083398C">
        <w:rPr>
          <w:rFonts w:ascii="Garamond" w:hAnsi="Garamond" w:cs="Arial"/>
          <w:sz w:val="28"/>
          <w:szCs w:val="28"/>
        </w:rPr>
        <w:t xml:space="preserve">που να χρησιμοποιείται από τις χερσαίες δυνάμεις των προηγμένων </w:t>
      </w:r>
      <w:r w:rsidR="0030485F">
        <w:rPr>
          <w:rFonts w:ascii="Garamond" w:hAnsi="Garamond" w:cs="Arial"/>
          <w:sz w:val="28"/>
          <w:szCs w:val="28"/>
        </w:rPr>
        <w:t>χ</w:t>
      </w:r>
      <w:r w:rsidR="0083398C">
        <w:rPr>
          <w:rFonts w:ascii="Garamond" w:hAnsi="Garamond" w:cs="Arial"/>
          <w:sz w:val="28"/>
          <w:szCs w:val="28"/>
        </w:rPr>
        <w:t>ωρών</w:t>
      </w:r>
      <w:r w:rsidR="0083398C" w:rsidRPr="000862EB">
        <w:rPr>
          <w:rFonts w:ascii="Garamond" w:hAnsi="Garamond" w:cs="Arial"/>
          <w:sz w:val="28"/>
          <w:szCs w:val="28"/>
        </w:rPr>
        <w:t>.</w:t>
      </w:r>
      <w:r w:rsidR="0083398C">
        <w:rPr>
          <w:rFonts w:ascii="Garamond" w:hAnsi="Garamond" w:cs="Arial"/>
          <w:sz w:val="28"/>
          <w:szCs w:val="28"/>
        </w:rPr>
        <w:t xml:space="preserve"> </w:t>
      </w:r>
      <w:r w:rsidR="00A21868">
        <w:rPr>
          <w:rFonts w:ascii="Garamond" w:hAnsi="Garamond" w:cs="Arial"/>
          <w:sz w:val="28"/>
          <w:szCs w:val="28"/>
        </w:rPr>
        <w:t>Η κύρια ιδέα της εργ</w:t>
      </w:r>
      <w:r w:rsidR="00A21868">
        <w:rPr>
          <w:rFonts w:ascii="Garamond" w:hAnsi="Garamond" w:cs="Arial"/>
          <w:sz w:val="28"/>
          <w:szCs w:val="28"/>
        </w:rPr>
        <w:t>α</w:t>
      </w:r>
      <w:r w:rsidR="00A21868">
        <w:rPr>
          <w:rFonts w:ascii="Garamond" w:hAnsi="Garamond" w:cs="Arial"/>
          <w:sz w:val="28"/>
          <w:szCs w:val="28"/>
        </w:rPr>
        <w:t>σίας είναι η ανάπτυξη μιας μικρής ηλεκτρονικής συσκευής</w:t>
      </w:r>
      <w:r w:rsidR="0022498E">
        <w:rPr>
          <w:rFonts w:ascii="Garamond" w:hAnsi="Garamond" w:cs="Arial"/>
          <w:sz w:val="28"/>
          <w:szCs w:val="28"/>
        </w:rPr>
        <w:t>,</w:t>
      </w:r>
      <w:r w:rsidR="00A21868">
        <w:rPr>
          <w:rFonts w:ascii="Garamond" w:hAnsi="Garamond" w:cs="Arial"/>
          <w:sz w:val="28"/>
          <w:szCs w:val="28"/>
        </w:rPr>
        <w:t xml:space="preserve"> η οποία </w:t>
      </w:r>
      <w:r w:rsidR="00AB7A87">
        <w:rPr>
          <w:rFonts w:ascii="Garamond" w:hAnsi="Garamond" w:cs="Arial"/>
          <w:sz w:val="28"/>
          <w:szCs w:val="28"/>
        </w:rPr>
        <w:t xml:space="preserve">προσαρμόζεται επί του τυφεκίου. Η συσκευή θα χρησιμοποιεί </w:t>
      </w:r>
      <w:r w:rsidR="00AB7A87" w:rsidRPr="000862EB">
        <w:rPr>
          <w:rFonts w:ascii="Garamond" w:hAnsi="Garamond" w:cs="Arial"/>
          <w:sz w:val="28"/>
          <w:szCs w:val="28"/>
        </w:rPr>
        <w:t>κατάλληλο αισθητήρα (Hall</w:t>
      </w:r>
      <w:r w:rsidR="006F773B">
        <w:rPr>
          <w:rFonts w:ascii="Garamond" w:hAnsi="Garamond" w:cs="Arial"/>
          <w:sz w:val="28"/>
          <w:szCs w:val="28"/>
        </w:rPr>
        <w:t xml:space="preserve"> – </w:t>
      </w:r>
      <w:r w:rsidR="00F220DE">
        <w:rPr>
          <w:rFonts w:ascii="Garamond" w:hAnsi="Garamond" w:cs="Arial"/>
          <w:sz w:val="28"/>
          <w:szCs w:val="28"/>
          <w:lang w:val="en-US"/>
        </w:rPr>
        <w:t>E</w:t>
      </w:r>
      <w:r w:rsidR="00AB7A87" w:rsidRPr="000862EB">
        <w:rPr>
          <w:rFonts w:ascii="Garamond" w:hAnsi="Garamond" w:cs="Arial"/>
          <w:sz w:val="28"/>
          <w:szCs w:val="28"/>
        </w:rPr>
        <w:t>ffect</w:t>
      </w:r>
      <w:r w:rsidR="006F773B">
        <w:rPr>
          <w:rFonts w:ascii="Garamond" w:hAnsi="Garamond" w:cs="Arial"/>
          <w:sz w:val="28"/>
          <w:szCs w:val="28"/>
        </w:rPr>
        <w:t xml:space="preserve"> </w:t>
      </w:r>
      <w:r w:rsidR="00AB7A87" w:rsidRPr="000862EB">
        <w:rPr>
          <w:rFonts w:ascii="Garamond" w:hAnsi="Garamond" w:cs="Arial"/>
          <w:sz w:val="28"/>
          <w:szCs w:val="28"/>
        </w:rPr>
        <w:t xml:space="preserve"> </w:t>
      </w:r>
      <w:r w:rsidR="00F220DE">
        <w:rPr>
          <w:rFonts w:ascii="Garamond" w:hAnsi="Garamond" w:cs="Arial"/>
          <w:sz w:val="28"/>
          <w:szCs w:val="28"/>
          <w:lang w:val="en-US"/>
        </w:rPr>
        <w:t>S</w:t>
      </w:r>
      <w:r w:rsidR="00AB7A87" w:rsidRPr="000862EB">
        <w:rPr>
          <w:rFonts w:ascii="Garamond" w:hAnsi="Garamond" w:cs="Arial"/>
          <w:sz w:val="28"/>
          <w:szCs w:val="28"/>
        </w:rPr>
        <w:t xml:space="preserve">ensor) για να </w:t>
      </w:r>
      <w:r w:rsidR="00AB7A87">
        <w:rPr>
          <w:rFonts w:ascii="Garamond" w:hAnsi="Garamond" w:cs="Arial"/>
          <w:sz w:val="28"/>
          <w:szCs w:val="28"/>
        </w:rPr>
        <w:t>«</w:t>
      </w:r>
      <w:r w:rsidR="00AB7A87" w:rsidRPr="000862EB">
        <w:rPr>
          <w:rFonts w:ascii="Garamond" w:hAnsi="Garamond" w:cs="Arial"/>
          <w:sz w:val="28"/>
          <w:szCs w:val="28"/>
        </w:rPr>
        <w:t>αντιλαμβάνεται</w:t>
      </w:r>
      <w:r w:rsidR="00AB7A87">
        <w:rPr>
          <w:rFonts w:ascii="Garamond" w:hAnsi="Garamond" w:cs="Arial"/>
          <w:sz w:val="28"/>
          <w:szCs w:val="28"/>
        </w:rPr>
        <w:t>»</w:t>
      </w:r>
      <w:r w:rsidR="00AB7A87" w:rsidRPr="000862EB">
        <w:rPr>
          <w:rFonts w:ascii="Garamond" w:hAnsi="Garamond" w:cs="Arial"/>
          <w:sz w:val="28"/>
          <w:szCs w:val="28"/>
        </w:rPr>
        <w:t xml:space="preserve"> πότε ένα φυσίγγιο</w:t>
      </w:r>
      <w:r w:rsidR="00AB7A87">
        <w:rPr>
          <w:rFonts w:ascii="Garamond" w:hAnsi="Garamond" w:cs="Arial"/>
          <w:sz w:val="28"/>
          <w:szCs w:val="28"/>
        </w:rPr>
        <w:t xml:space="preserve"> εισέρχεται στη θαλάμη και πυροδοτείται</w:t>
      </w:r>
      <w:r w:rsidR="00AB7A87" w:rsidRPr="000862EB">
        <w:rPr>
          <w:rFonts w:ascii="Garamond" w:hAnsi="Garamond" w:cs="Arial"/>
          <w:sz w:val="28"/>
          <w:szCs w:val="28"/>
        </w:rPr>
        <w:t xml:space="preserve">. </w:t>
      </w:r>
      <w:r w:rsidR="006F773B">
        <w:rPr>
          <w:rFonts w:ascii="Garamond" w:hAnsi="Garamond" w:cs="Arial"/>
          <w:sz w:val="28"/>
          <w:szCs w:val="28"/>
        </w:rPr>
        <w:t xml:space="preserve">Επίσης θα </w:t>
      </w:r>
      <w:r w:rsidR="00AB7A87" w:rsidRPr="000862EB">
        <w:rPr>
          <w:rFonts w:ascii="Garamond" w:hAnsi="Garamond" w:cs="Arial"/>
          <w:sz w:val="28"/>
          <w:szCs w:val="28"/>
        </w:rPr>
        <w:t>δ</w:t>
      </w:r>
      <w:r w:rsidR="00AB7A87" w:rsidRPr="000862EB">
        <w:rPr>
          <w:rFonts w:ascii="Garamond" w:hAnsi="Garamond" w:cs="Arial"/>
          <w:sz w:val="28"/>
          <w:szCs w:val="28"/>
        </w:rPr>
        <w:t>ι</w:t>
      </w:r>
      <w:r w:rsidR="00AB7A87" w:rsidRPr="000862EB">
        <w:rPr>
          <w:rFonts w:ascii="Garamond" w:hAnsi="Garamond" w:cs="Arial"/>
          <w:sz w:val="28"/>
          <w:szCs w:val="28"/>
        </w:rPr>
        <w:t>αθέτει οπτική ένδει</w:t>
      </w:r>
      <w:r w:rsidR="0022498E">
        <w:rPr>
          <w:rFonts w:ascii="Garamond" w:hAnsi="Garamond" w:cs="Arial"/>
          <w:sz w:val="28"/>
          <w:szCs w:val="28"/>
        </w:rPr>
        <w:t xml:space="preserve">ξη, </w:t>
      </w:r>
      <w:r w:rsidR="00A16D91">
        <w:rPr>
          <w:rFonts w:ascii="Garamond" w:hAnsi="Garamond" w:cs="Arial"/>
          <w:sz w:val="28"/>
          <w:szCs w:val="28"/>
        </w:rPr>
        <w:t>ρυθμιζόμενη ανάλογα με</w:t>
      </w:r>
      <w:r w:rsidR="0022498E" w:rsidRPr="000862EB">
        <w:rPr>
          <w:rFonts w:ascii="Garamond" w:hAnsi="Garamond" w:cs="Arial"/>
          <w:sz w:val="28"/>
          <w:szCs w:val="28"/>
        </w:rPr>
        <w:t xml:space="preserve"> τη χωρητικότητα τ</w:t>
      </w:r>
      <w:r w:rsidR="0022498E">
        <w:rPr>
          <w:rFonts w:ascii="Garamond" w:hAnsi="Garamond" w:cs="Arial"/>
          <w:sz w:val="28"/>
          <w:szCs w:val="28"/>
        </w:rPr>
        <w:t>ου</w:t>
      </w:r>
      <w:r w:rsidR="0022498E" w:rsidRPr="000862EB">
        <w:rPr>
          <w:rFonts w:ascii="Garamond" w:hAnsi="Garamond" w:cs="Arial"/>
          <w:sz w:val="28"/>
          <w:szCs w:val="28"/>
        </w:rPr>
        <w:t xml:space="preserve"> γεμι</w:t>
      </w:r>
      <w:r w:rsidR="0022498E">
        <w:rPr>
          <w:rFonts w:ascii="Garamond" w:hAnsi="Garamond" w:cs="Arial"/>
          <w:sz w:val="28"/>
          <w:szCs w:val="28"/>
        </w:rPr>
        <w:t>στήρα και ασύ</w:t>
      </w:r>
      <w:r w:rsidR="0022498E">
        <w:rPr>
          <w:rFonts w:ascii="Garamond" w:hAnsi="Garamond" w:cs="Arial"/>
          <w:sz w:val="28"/>
          <w:szCs w:val="28"/>
        </w:rPr>
        <w:t>ρ</w:t>
      </w:r>
      <w:r w:rsidR="0022498E">
        <w:rPr>
          <w:rFonts w:ascii="Garamond" w:hAnsi="Garamond" w:cs="Arial"/>
          <w:sz w:val="28"/>
          <w:szCs w:val="28"/>
        </w:rPr>
        <w:t xml:space="preserve">ματη επικοινωνία </w:t>
      </w:r>
      <w:r w:rsidR="0022498E" w:rsidRPr="000862EB">
        <w:rPr>
          <w:rFonts w:ascii="Garamond" w:hAnsi="Garamond" w:cs="Arial"/>
          <w:sz w:val="28"/>
          <w:szCs w:val="28"/>
        </w:rPr>
        <w:t>μικρής εμβέλειας</w:t>
      </w:r>
      <w:r w:rsidR="0022498E">
        <w:rPr>
          <w:rFonts w:ascii="Garamond" w:hAnsi="Garamond" w:cs="Arial"/>
          <w:sz w:val="28"/>
          <w:szCs w:val="28"/>
        </w:rPr>
        <w:t xml:space="preserve"> μέσω «</w:t>
      </w:r>
      <w:r w:rsidR="0022498E">
        <w:rPr>
          <w:rFonts w:ascii="Garamond" w:hAnsi="Garamond" w:cs="Arial"/>
          <w:sz w:val="28"/>
          <w:szCs w:val="28"/>
          <w:lang w:val="en-US"/>
        </w:rPr>
        <w:t>Bluetooth</w:t>
      </w:r>
      <w:r w:rsidR="0022498E">
        <w:rPr>
          <w:rFonts w:ascii="Garamond" w:hAnsi="Garamond" w:cs="Arial"/>
          <w:sz w:val="28"/>
          <w:szCs w:val="28"/>
        </w:rPr>
        <w:t xml:space="preserve">», </w:t>
      </w:r>
      <w:r w:rsidR="000862EB" w:rsidRPr="000862EB">
        <w:rPr>
          <w:rFonts w:ascii="Garamond" w:hAnsi="Garamond" w:cs="Arial"/>
          <w:sz w:val="28"/>
          <w:szCs w:val="28"/>
        </w:rPr>
        <w:t>ώστε να μεταδίδει τις ενδείξεις σε κ</w:t>
      </w:r>
      <w:r w:rsidR="000862EB" w:rsidRPr="000862EB">
        <w:rPr>
          <w:rFonts w:ascii="Garamond" w:hAnsi="Garamond" w:cs="Arial"/>
          <w:sz w:val="28"/>
          <w:szCs w:val="28"/>
        </w:rPr>
        <w:t>ά</w:t>
      </w:r>
      <w:r w:rsidR="0022498E">
        <w:rPr>
          <w:rFonts w:ascii="Garamond" w:hAnsi="Garamond" w:cs="Arial"/>
          <w:sz w:val="28"/>
          <w:szCs w:val="28"/>
        </w:rPr>
        <w:t xml:space="preserve">ποιο </w:t>
      </w:r>
      <w:r w:rsidR="0030485F">
        <w:rPr>
          <w:rFonts w:ascii="Garamond" w:hAnsi="Garamond" w:cs="Arial"/>
          <w:sz w:val="28"/>
          <w:szCs w:val="28"/>
        </w:rPr>
        <w:t>«</w:t>
      </w:r>
      <w:r w:rsidR="0022498E">
        <w:rPr>
          <w:rFonts w:ascii="Garamond" w:hAnsi="Garamond" w:cs="Arial"/>
          <w:sz w:val="28"/>
          <w:szCs w:val="28"/>
        </w:rPr>
        <w:t>Personal Assistant</w:t>
      </w:r>
      <w:r w:rsidR="0030485F">
        <w:rPr>
          <w:rFonts w:ascii="Garamond" w:hAnsi="Garamond" w:cs="Arial"/>
          <w:sz w:val="28"/>
          <w:szCs w:val="28"/>
        </w:rPr>
        <w:t>»</w:t>
      </w:r>
      <w:r w:rsidR="0022498E">
        <w:rPr>
          <w:rFonts w:ascii="Garamond" w:hAnsi="Garamond" w:cs="Arial"/>
          <w:sz w:val="28"/>
          <w:szCs w:val="28"/>
        </w:rPr>
        <w:t xml:space="preserve"> ή </w:t>
      </w:r>
      <w:r w:rsidR="000862EB" w:rsidRPr="000862EB">
        <w:rPr>
          <w:rFonts w:ascii="Garamond" w:hAnsi="Garamond" w:cs="Arial"/>
          <w:sz w:val="28"/>
          <w:szCs w:val="28"/>
        </w:rPr>
        <w:t>παρόμοια φορητή συσκευή</w:t>
      </w:r>
      <w:r w:rsidR="0022498E">
        <w:rPr>
          <w:rFonts w:ascii="Garamond" w:hAnsi="Garamond" w:cs="Arial"/>
          <w:sz w:val="28"/>
          <w:szCs w:val="28"/>
        </w:rPr>
        <w:t xml:space="preserve"> </w:t>
      </w:r>
      <w:r w:rsidR="004F5853">
        <w:rPr>
          <w:rFonts w:ascii="Garamond" w:hAnsi="Garamond" w:cs="Arial"/>
          <w:sz w:val="28"/>
          <w:szCs w:val="28"/>
        </w:rPr>
        <w:t>που παρακολουθεί το απόθεμα των</w:t>
      </w:r>
      <w:r w:rsidR="000862EB" w:rsidRPr="000862EB">
        <w:rPr>
          <w:rFonts w:ascii="Garamond" w:hAnsi="Garamond" w:cs="Arial"/>
          <w:sz w:val="28"/>
          <w:szCs w:val="28"/>
        </w:rPr>
        <w:t xml:space="preserve"> πυρο</w:t>
      </w:r>
      <w:r w:rsidR="004F5853">
        <w:rPr>
          <w:rFonts w:ascii="Garamond" w:hAnsi="Garamond" w:cs="Arial"/>
          <w:sz w:val="28"/>
          <w:szCs w:val="28"/>
        </w:rPr>
        <w:t>μαχικών.</w:t>
      </w:r>
    </w:p>
    <w:p w:rsidR="0030485F" w:rsidRPr="006B04DF" w:rsidRDefault="003B5357" w:rsidP="0083398C">
      <w:pPr>
        <w:spacing w:after="120"/>
        <w:ind w:firstLine="720"/>
        <w:rPr>
          <w:rFonts w:ascii="Garamond" w:hAnsi="Garamond" w:cs="Arial"/>
          <w:sz w:val="28"/>
          <w:szCs w:val="28"/>
        </w:rPr>
      </w:pPr>
      <w:r>
        <w:rPr>
          <w:rFonts w:ascii="Garamond" w:hAnsi="Garamond" w:cs="Arial"/>
          <w:sz w:val="28"/>
          <w:szCs w:val="28"/>
        </w:rPr>
        <w:t>Λέξεις</w:t>
      </w:r>
      <w:r w:rsidRPr="006B04DF">
        <w:rPr>
          <w:rFonts w:ascii="Garamond" w:hAnsi="Garamond" w:cs="Arial"/>
          <w:sz w:val="28"/>
          <w:szCs w:val="28"/>
        </w:rPr>
        <w:t xml:space="preserve"> </w:t>
      </w:r>
      <w:r>
        <w:rPr>
          <w:rFonts w:ascii="Garamond" w:hAnsi="Garamond" w:cs="Arial"/>
          <w:sz w:val="28"/>
          <w:szCs w:val="28"/>
        </w:rPr>
        <w:t>Κλειδιά</w:t>
      </w:r>
      <w:r w:rsidRPr="006B04DF">
        <w:rPr>
          <w:rFonts w:ascii="Garamond" w:hAnsi="Garamond" w:cs="Arial"/>
          <w:sz w:val="28"/>
          <w:szCs w:val="28"/>
        </w:rPr>
        <w:t xml:space="preserve">: </w:t>
      </w:r>
      <w:r w:rsidR="00567EA7">
        <w:rPr>
          <w:rFonts w:ascii="Garamond" w:hAnsi="Garamond" w:cs="Arial"/>
          <w:sz w:val="28"/>
          <w:szCs w:val="28"/>
        </w:rPr>
        <w:t xml:space="preserve">Φαινόμενο </w:t>
      </w:r>
      <w:r w:rsidR="00E26CBE">
        <w:rPr>
          <w:rFonts w:ascii="Garamond" w:hAnsi="Garamond" w:cs="Arial"/>
          <w:sz w:val="28"/>
          <w:szCs w:val="28"/>
          <w:lang w:val="en-US"/>
        </w:rPr>
        <w:t>Hall</w:t>
      </w:r>
      <w:r w:rsidR="00E26CBE" w:rsidRPr="006B04DF">
        <w:rPr>
          <w:rFonts w:ascii="Garamond" w:hAnsi="Garamond" w:cs="Arial"/>
          <w:sz w:val="28"/>
          <w:szCs w:val="28"/>
        </w:rPr>
        <w:t xml:space="preserve">, </w:t>
      </w:r>
      <w:r w:rsidR="00FC7DFE">
        <w:rPr>
          <w:rFonts w:ascii="Garamond" w:hAnsi="Garamond" w:cs="Arial"/>
          <w:sz w:val="28"/>
          <w:szCs w:val="28"/>
        </w:rPr>
        <w:t>Α</w:t>
      </w:r>
      <w:r w:rsidR="00567EA7">
        <w:rPr>
          <w:rFonts w:ascii="Garamond" w:hAnsi="Garamond" w:cs="Arial"/>
          <w:sz w:val="28"/>
          <w:szCs w:val="28"/>
        </w:rPr>
        <w:t>ισθητήρες,</w:t>
      </w:r>
      <w:r w:rsidR="00567EA7" w:rsidRPr="00567EA7">
        <w:rPr>
          <w:rFonts w:ascii="Garamond" w:hAnsi="Garamond" w:cs="Arial"/>
          <w:sz w:val="28"/>
          <w:szCs w:val="28"/>
        </w:rPr>
        <w:t xml:space="preserve"> </w:t>
      </w:r>
      <w:r w:rsidR="00FC7DFE">
        <w:rPr>
          <w:rFonts w:ascii="Garamond" w:hAnsi="Garamond" w:cs="Arial"/>
          <w:sz w:val="28"/>
          <w:szCs w:val="28"/>
        </w:rPr>
        <w:t xml:space="preserve">Μαγνητικό Πεδίο, </w:t>
      </w:r>
      <w:r w:rsidR="0008117F">
        <w:rPr>
          <w:rFonts w:ascii="Garamond" w:hAnsi="Garamond" w:cs="Arial"/>
          <w:sz w:val="28"/>
          <w:szCs w:val="28"/>
          <w:lang w:val="en-US"/>
        </w:rPr>
        <w:t>Arduino</w:t>
      </w:r>
      <w:r w:rsidR="0008117F" w:rsidRPr="006B04DF">
        <w:rPr>
          <w:rFonts w:ascii="Garamond" w:hAnsi="Garamond" w:cs="Arial"/>
          <w:sz w:val="28"/>
          <w:szCs w:val="28"/>
        </w:rPr>
        <w:t xml:space="preserve">, </w:t>
      </w:r>
      <w:r w:rsidR="002356A4">
        <w:rPr>
          <w:rFonts w:ascii="Garamond" w:hAnsi="Garamond" w:cs="Arial"/>
          <w:sz w:val="28"/>
          <w:szCs w:val="28"/>
          <w:lang w:val="en-US"/>
        </w:rPr>
        <w:t>Blu</w:t>
      </w:r>
      <w:r w:rsidR="002356A4">
        <w:rPr>
          <w:rFonts w:ascii="Garamond" w:hAnsi="Garamond" w:cs="Arial"/>
          <w:sz w:val="28"/>
          <w:szCs w:val="28"/>
          <w:lang w:val="en-US"/>
        </w:rPr>
        <w:t>e</w:t>
      </w:r>
      <w:r w:rsidR="002356A4">
        <w:rPr>
          <w:rFonts w:ascii="Garamond" w:hAnsi="Garamond" w:cs="Arial"/>
          <w:sz w:val="28"/>
          <w:szCs w:val="28"/>
          <w:lang w:val="en-US"/>
        </w:rPr>
        <w:t>tooth</w:t>
      </w:r>
      <w:r w:rsidR="009B7378" w:rsidRPr="006B04DF">
        <w:rPr>
          <w:rFonts w:ascii="Garamond" w:hAnsi="Garamond" w:cs="Arial"/>
          <w:sz w:val="28"/>
          <w:szCs w:val="28"/>
        </w:rPr>
        <w:t>,</w:t>
      </w:r>
      <w:r w:rsidR="00DE2008" w:rsidRPr="006B04DF">
        <w:rPr>
          <w:rFonts w:ascii="Garamond" w:hAnsi="Garamond" w:cs="Arial"/>
          <w:sz w:val="28"/>
          <w:szCs w:val="28"/>
        </w:rPr>
        <w:t xml:space="preserve"> </w:t>
      </w:r>
      <w:r w:rsidR="002D55A7">
        <w:rPr>
          <w:rFonts w:ascii="Garamond" w:hAnsi="Garamond" w:cs="Arial"/>
          <w:sz w:val="28"/>
          <w:szCs w:val="28"/>
          <w:lang w:val="en-US"/>
        </w:rPr>
        <w:t>App</w:t>
      </w:r>
      <w:r w:rsidR="002D55A7" w:rsidRPr="006B04DF">
        <w:rPr>
          <w:rFonts w:ascii="Garamond" w:hAnsi="Garamond" w:cs="Arial"/>
          <w:sz w:val="28"/>
          <w:szCs w:val="28"/>
        </w:rPr>
        <w:t xml:space="preserve"> </w:t>
      </w:r>
      <w:r w:rsidR="002D55A7">
        <w:rPr>
          <w:rFonts w:ascii="Garamond" w:hAnsi="Garamond" w:cs="Arial"/>
          <w:sz w:val="28"/>
          <w:szCs w:val="28"/>
          <w:lang w:val="en-US"/>
        </w:rPr>
        <w:t>Inventor</w:t>
      </w:r>
      <w:r w:rsidR="002D55A7" w:rsidRPr="006B04DF">
        <w:rPr>
          <w:rFonts w:ascii="Garamond" w:hAnsi="Garamond" w:cs="Arial"/>
          <w:sz w:val="28"/>
          <w:szCs w:val="28"/>
        </w:rPr>
        <w:t xml:space="preserve"> 2</w:t>
      </w:r>
      <w:r w:rsidR="006B04DF" w:rsidRPr="006B04DF">
        <w:rPr>
          <w:rFonts w:ascii="Garamond" w:hAnsi="Garamond" w:cs="Arial"/>
          <w:sz w:val="28"/>
          <w:szCs w:val="28"/>
        </w:rPr>
        <w:t xml:space="preserve">, </w:t>
      </w:r>
      <w:r w:rsidR="006B04DF">
        <w:rPr>
          <w:rFonts w:ascii="Garamond" w:hAnsi="Garamond" w:cs="Arial"/>
          <w:sz w:val="28"/>
          <w:szCs w:val="28"/>
          <w:lang w:val="en-US"/>
        </w:rPr>
        <w:t>G</w:t>
      </w:r>
      <w:r w:rsidR="006B04DF" w:rsidRPr="006B04DF">
        <w:rPr>
          <w:rFonts w:ascii="Garamond" w:hAnsi="Garamond" w:cs="Arial"/>
          <w:sz w:val="28"/>
          <w:szCs w:val="28"/>
        </w:rPr>
        <w:t>3</w:t>
      </w:r>
      <w:r w:rsidR="006B04DF">
        <w:rPr>
          <w:rFonts w:ascii="Garamond" w:hAnsi="Garamond" w:cs="Arial"/>
          <w:sz w:val="28"/>
          <w:szCs w:val="28"/>
          <w:lang w:val="en-US"/>
        </w:rPr>
        <w:t>A</w:t>
      </w:r>
      <w:r w:rsidR="006B04DF" w:rsidRPr="006B04DF">
        <w:rPr>
          <w:rFonts w:ascii="Garamond" w:hAnsi="Garamond" w:cs="Arial"/>
          <w:sz w:val="28"/>
          <w:szCs w:val="28"/>
        </w:rPr>
        <w:t>3</w:t>
      </w:r>
      <w:r w:rsidR="009C23F9">
        <w:rPr>
          <w:rFonts w:ascii="Garamond" w:hAnsi="Garamond" w:cs="Arial"/>
          <w:sz w:val="28"/>
          <w:szCs w:val="28"/>
        </w:rPr>
        <w:t>-Α4</w:t>
      </w:r>
      <w:r w:rsidR="006B04DF" w:rsidRPr="006B04DF">
        <w:rPr>
          <w:rFonts w:ascii="Garamond" w:hAnsi="Garamond" w:cs="Arial"/>
          <w:sz w:val="28"/>
          <w:szCs w:val="28"/>
        </w:rPr>
        <w:t xml:space="preserve">, </w:t>
      </w:r>
      <w:r w:rsidR="006B04DF">
        <w:rPr>
          <w:rFonts w:ascii="Garamond" w:hAnsi="Garamond" w:cs="Arial"/>
          <w:sz w:val="28"/>
          <w:szCs w:val="28"/>
        </w:rPr>
        <w:t>Συστήματα</w:t>
      </w:r>
      <w:r w:rsidR="006B04DF" w:rsidRPr="006B04DF">
        <w:rPr>
          <w:rFonts w:ascii="Garamond" w:hAnsi="Garamond" w:cs="Arial"/>
          <w:sz w:val="28"/>
          <w:szCs w:val="28"/>
        </w:rPr>
        <w:t xml:space="preserve"> </w:t>
      </w:r>
      <w:r w:rsidR="00FC7DFE">
        <w:rPr>
          <w:rFonts w:ascii="Garamond" w:hAnsi="Garamond" w:cs="Arial"/>
          <w:sz w:val="28"/>
          <w:szCs w:val="28"/>
        </w:rPr>
        <w:t>Αυτομάτου Ελέγχου.</w:t>
      </w:r>
      <w:r w:rsidR="00567EA7">
        <w:rPr>
          <w:rFonts w:ascii="Garamond" w:hAnsi="Garamond" w:cs="Arial"/>
          <w:sz w:val="28"/>
          <w:szCs w:val="28"/>
        </w:rPr>
        <w:t xml:space="preserve"> </w:t>
      </w:r>
    </w:p>
    <w:p w:rsidR="00346CF4" w:rsidRPr="004A6A2C" w:rsidRDefault="00346CF4" w:rsidP="00346CF4">
      <w:pPr>
        <w:spacing w:after="120"/>
        <w:ind w:firstLine="720"/>
        <w:rPr>
          <w:rFonts w:ascii="Garamond" w:hAnsi="Garamond" w:cs="Arial"/>
          <w:sz w:val="28"/>
          <w:szCs w:val="28"/>
          <w:lang w:val="en-US"/>
        </w:rPr>
      </w:pPr>
      <w:r w:rsidRPr="004A6A2C">
        <w:rPr>
          <w:rFonts w:ascii="Garamond" w:hAnsi="Garamond"/>
          <w:b/>
          <w:kern w:val="28"/>
          <w:sz w:val="56"/>
          <w:szCs w:val="56"/>
          <w:lang w:val="en-US"/>
        </w:rPr>
        <w:t>ABSTRACT</w:t>
      </w:r>
    </w:p>
    <w:p w:rsidR="00FA5414" w:rsidRPr="00FA5414" w:rsidRDefault="00FA5414" w:rsidP="00FA5414">
      <w:pPr>
        <w:spacing w:after="120"/>
        <w:ind w:firstLine="720"/>
        <w:rPr>
          <w:rFonts w:ascii="Garamond" w:hAnsi="Garamond" w:cs="Arial"/>
          <w:sz w:val="28"/>
          <w:szCs w:val="28"/>
          <w:lang w:val="en-US"/>
        </w:rPr>
      </w:pPr>
      <w:r w:rsidRPr="00FA5414">
        <w:rPr>
          <w:rFonts w:ascii="Garamond" w:hAnsi="Garamond" w:cs="Arial"/>
          <w:sz w:val="28"/>
          <w:szCs w:val="28"/>
          <w:lang w:val="en-US"/>
        </w:rPr>
        <w:t>The last 20 years are characterized by a rapid technological development in all areas of human activity. It goes without saying, from this swift development, that military tec</w:t>
      </w:r>
      <w:r w:rsidRPr="00FA5414">
        <w:rPr>
          <w:rFonts w:ascii="Garamond" w:hAnsi="Garamond" w:cs="Arial"/>
          <w:sz w:val="28"/>
          <w:szCs w:val="28"/>
          <w:lang w:val="en-US"/>
        </w:rPr>
        <w:t>h</w:t>
      </w:r>
      <w:r w:rsidRPr="00FA5414">
        <w:rPr>
          <w:rFonts w:ascii="Garamond" w:hAnsi="Garamond" w:cs="Arial"/>
          <w:sz w:val="28"/>
          <w:szCs w:val="28"/>
          <w:lang w:val="en-US"/>
        </w:rPr>
        <w:t xml:space="preserve">nological  applications, such as e.g. the complete digitalization of the battlefield and the upgrade of the fighters' equipment. </w:t>
      </w:r>
    </w:p>
    <w:p w:rsidR="00FA5414" w:rsidRPr="00FA5414" w:rsidRDefault="00FA5414" w:rsidP="00FA5414">
      <w:pPr>
        <w:spacing w:after="120"/>
        <w:ind w:firstLine="720"/>
        <w:rPr>
          <w:rFonts w:ascii="Garamond" w:hAnsi="Garamond" w:cs="Arial"/>
          <w:sz w:val="28"/>
          <w:szCs w:val="28"/>
          <w:lang w:val="en-US"/>
        </w:rPr>
      </w:pPr>
      <w:r w:rsidRPr="00FA5414">
        <w:rPr>
          <w:rFonts w:ascii="Garamond" w:hAnsi="Garamond" w:cs="Arial"/>
          <w:sz w:val="28"/>
          <w:szCs w:val="28"/>
          <w:lang w:val="en-US"/>
        </w:rPr>
        <w:t xml:space="preserve">Studies have shown that the evolution </w:t>
      </w:r>
      <w:r w:rsidR="00F220DE">
        <w:rPr>
          <w:rFonts w:ascii="Garamond" w:hAnsi="Garamond" w:cs="Arial"/>
          <w:sz w:val="28"/>
          <w:szCs w:val="28"/>
          <w:lang w:val="en-US"/>
        </w:rPr>
        <w:t xml:space="preserve">of weapons inevitably leads to </w:t>
      </w:r>
      <w:r w:rsidRPr="00FA5414">
        <w:rPr>
          <w:rFonts w:ascii="Garamond" w:hAnsi="Garamond" w:cs="Arial"/>
          <w:sz w:val="28"/>
          <w:szCs w:val="28"/>
          <w:lang w:val="en-US"/>
        </w:rPr>
        <w:t>battles with smallest duration and increased intensity. It has also been shown that an experienced com</w:t>
      </w:r>
      <w:r>
        <w:rPr>
          <w:rFonts w:ascii="Garamond" w:hAnsi="Garamond" w:cs="Arial"/>
          <w:sz w:val="28"/>
          <w:szCs w:val="28"/>
          <w:lang w:val="en-US"/>
        </w:rPr>
        <w:t>b</w:t>
      </w:r>
      <w:r w:rsidRPr="00FA5414">
        <w:rPr>
          <w:rFonts w:ascii="Garamond" w:hAnsi="Garamond" w:cs="Arial"/>
          <w:sz w:val="28"/>
          <w:szCs w:val="28"/>
          <w:lang w:val="en-US"/>
        </w:rPr>
        <w:t>atant can after training, get used to count almost how many bullets he fires, but not with complete accuracy, and of course it is impossible to count when firing in bursts. In addition, the use of weapons with burst capabilities brings forward the challenge for the team leader and the com</w:t>
      </w:r>
      <w:r>
        <w:rPr>
          <w:rFonts w:ascii="Garamond" w:hAnsi="Garamond" w:cs="Arial"/>
          <w:sz w:val="28"/>
          <w:szCs w:val="28"/>
          <w:lang w:val="en-US"/>
        </w:rPr>
        <w:t>b</w:t>
      </w:r>
      <w:r w:rsidRPr="00FA5414">
        <w:rPr>
          <w:rFonts w:ascii="Garamond" w:hAnsi="Garamond" w:cs="Arial"/>
          <w:sz w:val="28"/>
          <w:szCs w:val="28"/>
          <w:lang w:val="en-US"/>
        </w:rPr>
        <w:t xml:space="preserve">atant as well, to know how much ammunition has they been left in order to attain complete control over the level of ammunition. </w:t>
      </w:r>
    </w:p>
    <w:p w:rsidR="00FA5414" w:rsidRPr="00FA5414" w:rsidRDefault="00FA5414" w:rsidP="00FA5414">
      <w:pPr>
        <w:spacing w:after="120"/>
        <w:ind w:firstLine="720"/>
        <w:rPr>
          <w:rFonts w:ascii="Garamond" w:hAnsi="Garamond" w:cs="Arial"/>
          <w:sz w:val="28"/>
          <w:szCs w:val="28"/>
          <w:lang w:val="en-US"/>
        </w:rPr>
      </w:pPr>
      <w:r w:rsidRPr="00FA5414">
        <w:rPr>
          <w:rFonts w:ascii="Garamond" w:hAnsi="Garamond" w:cs="Arial"/>
          <w:sz w:val="28"/>
          <w:szCs w:val="28"/>
          <w:lang w:val="en-US"/>
        </w:rPr>
        <w:t>The present dissertation aims at the study, design and development of a rifle a</w:t>
      </w:r>
      <w:r w:rsidRPr="00FA5414">
        <w:rPr>
          <w:rFonts w:ascii="Garamond" w:hAnsi="Garamond" w:cs="Arial"/>
          <w:sz w:val="28"/>
          <w:szCs w:val="28"/>
          <w:lang w:val="en-US"/>
        </w:rPr>
        <w:t>m</w:t>
      </w:r>
      <w:r w:rsidRPr="00FA5414">
        <w:rPr>
          <w:rFonts w:ascii="Garamond" w:hAnsi="Garamond" w:cs="Arial"/>
          <w:sz w:val="28"/>
          <w:szCs w:val="28"/>
          <w:lang w:val="en-US"/>
        </w:rPr>
        <w:t xml:space="preserve">munition meter. For the </w:t>
      </w:r>
      <w:r w:rsidR="005856F0">
        <w:rPr>
          <w:rFonts w:ascii="Garamond" w:hAnsi="Garamond" w:cs="Arial"/>
          <w:sz w:val="28"/>
          <w:szCs w:val="28"/>
          <w:lang w:val="en-US"/>
        </w:rPr>
        <w:t xml:space="preserve">time being there is no </w:t>
      </w:r>
      <w:r w:rsidRPr="00FA5414">
        <w:rPr>
          <w:rFonts w:ascii="Garamond" w:hAnsi="Garamond" w:cs="Arial"/>
          <w:sz w:val="28"/>
          <w:szCs w:val="28"/>
          <w:lang w:val="en-US"/>
        </w:rPr>
        <w:t>system used by the land forces of a</w:t>
      </w:r>
      <w:r w:rsidRPr="00FA5414">
        <w:rPr>
          <w:rFonts w:ascii="Garamond" w:hAnsi="Garamond" w:cs="Arial"/>
          <w:sz w:val="28"/>
          <w:szCs w:val="28"/>
          <w:lang w:val="en-US"/>
        </w:rPr>
        <w:t>d</w:t>
      </w:r>
      <w:r w:rsidRPr="00FA5414">
        <w:rPr>
          <w:rFonts w:ascii="Garamond" w:hAnsi="Garamond" w:cs="Arial"/>
          <w:sz w:val="28"/>
          <w:szCs w:val="28"/>
          <w:lang w:val="en-US"/>
        </w:rPr>
        <w:t xml:space="preserve">vanced countries. The main idea of the work is to develop a small electronic device, which adapts to the rifle. The device will use a suitable sensor (Hall - </w:t>
      </w:r>
      <w:r w:rsidR="00F220DE">
        <w:rPr>
          <w:rFonts w:ascii="Garamond" w:hAnsi="Garamond" w:cs="Arial"/>
          <w:sz w:val="28"/>
          <w:szCs w:val="28"/>
          <w:lang w:val="en-US"/>
        </w:rPr>
        <w:t>E</w:t>
      </w:r>
      <w:r w:rsidRPr="00FA5414">
        <w:rPr>
          <w:rFonts w:ascii="Garamond" w:hAnsi="Garamond" w:cs="Arial"/>
          <w:sz w:val="28"/>
          <w:szCs w:val="28"/>
          <w:lang w:val="en-US"/>
        </w:rPr>
        <w:t xml:space="preserve">ffect </w:t>
      </w:r>
      <w:r w:rsidR="00F220DE">
        <w:rPr>
          <w:rFonts w:ascii="Garamond" w:hAnsi="Garamond" w:cs="Arial"/>
          <w:sz w:val="28"/>
          <w:szCs w:val="28"/>
          <w:lang w:val="en-US"/>
        </w:rPr>
        <w:t>S</w:t>
      </w:r>
      <w:r w:rsidRPr="00FA5414">
        <w:rPr>
          <w:rFonts w:ascii="Garamond" w:hAnsi="Garamond" w:cs="Arial"/>
          <w:sz w:val="28"/>
          <w:szCs w:val="28"/>
          <w:lang w:val="en-US"/>
        </w:rPr>
        <w:t>ensor) to "perceive" when a cartridge enters the chamber and is fired. It will also have a visual ind</w:t>
      </w:r>
      <w:r w:rsidRPr="00FA5414">
        <w:rPr>
          <w:rFonts w:ascii="Garamond" w:hAnsi="Garamond" w:cs="Arial"/>
          <w:sz w:val="28"/>
          <w:szCs w:val="28"/>
          <w:lang w:val="en-US"/>
        </w:rPr>
        <w:t>i</w:t>
      </w:r>
      <w:r w:rsidRPr="00FA5414">
        <w:rPr>
          <w:rFonts w:ascii="Garamond" w:hAnsi="Garamond" w:cs="Arial"/>
          <w:sz w:val="28"/>
          <w:szCs w:val="28"/>
          <w:lang w:val="en-US"/>
        </w:rPr>
        <w:t xml:space="preserve">cation, a magazine capacity adjustment and short-range wireless communication via "Bluetooth", to transmit the indications to a "Personal Assistant" or similar mobile device that monitors the ammunition stock. </w:t>
      </w:r>
    </w:p>
    <w:p w:rsidR="00567EA7" w:rsidRDefault="00FA5414" w:rsidP="00FA5414">
      <w:pPr>
        <w:spacing w:after="120"/>
        <w:ind w:firstLine="720"/>
        <w:rPr>
          <w:rFonts w:ascii="Garamond" w:hAnsi="Garamond" w:cs="Arial"/>
          <w:sz w:val="28"/>
          <w:szCs w:val="28"/>
          <w:lang w:val="en-US"/>
        </w:rPr>
      </w:pPr>
      <w:r w:rsidRPr="00FA5414">
        <w:rPr>
          <w:rFonts w:ascii="Garamond" w:hAnsi="Garamond" w:cs="Arial"/>
          <w:sz w:val="28"/>
          <w:szCs w:val="28"/>
          <w:lang w:val="en-US"/>
        </w:rPr>
        <w:t>Keywords: Hall Effect, Sensors, Magnetic Field, Arduino, Bluetooth, App Inventor 2, G3A3-Α4, Automatic Control Systems.</w:t>
      </w:r>
    </w:p>
    <w:p w:rsidR="00FA5414" w:rsidRPr="00567EA7" w:rsidRDefault="00FA5414" w:rsidP="00FA5414">
      <w:pPr>
        <w:spacing w:after="120"/>
        <w:ind w:firstLine="720"/>
        <w:rPr>
          <w:rFonts w:ascii="Garamond" w:hAnsi="Garamond" w:cs="Arial"/>
          <w:sz w:val="28"/>
          <w:szCs w:val="28"/>
          <w:lang w:val="en-US"/>
        </w:rPr>
      </w:pPr>
    </w:p>
    <w:p w:rsidR="00346CF4" w:rsidRDefault="00346CF4" w:rsidP="002A0E58">
      <w:pPr>
        <w:ind w:firstLine="720"/>
        <w:rPr>
          <w:rFonts w:ascii="Garamond" w:hAnsi="Garamond" w:cs="Arial"/>
          <w:sz w:val="28"/>
          <w:szCs w:val="28"/>
        </w:rPr>
      </w:pPr>
      <w:bookmarkStart w:id="9" w:name="_Toc7547986"/>
      <w:bookmarkStart w:id="10" w:name="_Toc9322223"/>
      <w:bookmarkEnd w:id="8"/>
      <w:r w:rsidRPr="00346CF4">
        <w:rPr>
          <w:rFonts w:ascii="Garamond" w:hAnsi="Garamond"/>
          <w:b/>
          <w:kern w:val="28"/>
          <w:sz w:val="56"/>
          <w:szCs w:val="56"/>
        </w:rPr>
        <w:t>ΕΙΣΑΓΩΓΗ</w:t>
      </w:r>
    </w:p>
    <w:p w:rsidR="00491785" w:rsidRPr="004D1127" w:rsidRDefault="00D87390" w:rsidP="002A0E58">
      <w:pPr>
        <w:ind w:firstLine="720"/>
        <w:rPr>
          <w:rFonts w:ascii="Garamond" w:hAnsi="Garamond" w:cs="Arial"/>
          <w:sz w:val="28"/>
          <w:szCs w:val="28"/>
        </w:rPr>
      </w:pPr>
      <w:r>
        <w:rPr>
          <w:rFonts w:ascii="Garamond" w:hAnsi="Garamond" w:cs="Arial"/>
          <w:sz w:val="28"/>
          <w:szCs w:val="28"/>
        </w:rPr>
        <w:t>Σήμερα, τ</w:t>
      </w:r>
      <w:r w:rsidR="004D1127" w:rsidRPr="004D1127">
        <w:rPr>
          <w:rFonts w:ascii="Garamond" w:hAnsi="Garamond" w:cs="Arial"/>
          <w:sz w:val="28"/>
          <w:szCs w:val="28"/>
        </w:rPr>
        <w:t>ο στρατηγικό και επιχειρησιακό περιβ</w:t>
      </w:r>
      <w:r w:rsidR="004D1127">
        <w:rPr>
          <w:rFonts w:ascii="Garamond" w:hAnsi="Garamond" w:cs="Arial"/>
          <w:sz w:val="28"/>
          <w:szCs w:val="28"/>
        </w:rPr>
        <w:t xml:space="preserve">άλλον </w:t>
      </w:r>
      <w:r w:rsidR="004D1127" w:rsidRPr="004D1127">
        <w:rPr>
          <w:rFonts w:ascii="Garamond" w:hAnsi="Garamond" w:cs="Arial"/>
          <w:sz w:val="28"/>
          <w:szCs w:val="28"/>
        </w:rPr>
        <w:t>επηρεάζεται από τα συνεχή εξοπλιστικά προγράμματα των κρατών, την καινοτομία του εκσυγχρονισμού των πλατφό</w:t>
      </w:r>
      <w:r w:rsidR="004D1127" w:rsidRPr="004D1127">
        <w:rPr>
          <w:rFonts w:ascii="Garamond" w:hAnsi="Garamond" w:cs="Arial"/>
          <w:sz w:val="28"/>
          <w:szCs w:val="28"/>
        </w:rPr>
        <w:t>ρ</w:t>
      </w:r>
      <w:r w:rsidR="004D1127" w:rsidRPr="004D1127">
        <w:rPr>
          <w:rFonts w:ascii="Garamond" w:hAnsi="Garamond" w:cs="Arial"/>
          <w:sz w:val="28"/>
          <w:szCs w:val="28"/>
        </w:rPr>
        <w:t xml:space="preserve">μων μάχης, τις απειλές στον κυβερνοχώρο, ενώ η ρομποτική και </w:t>
      </w:r>
      <w:r w:rsidR="002D0989">
        <w:rPr>
          <w:rFonts w:ascii="Garamond" w:hAnsi="Garamond" w:cs="Arial"/>
          <w:sz w:val="28"/>
          <w:szCs w:val="28"/>
        </w:rPr>
        <w:t xml:space="preserve">η </w:t>
      </w:r>
      <w:r w:rsidR="0028458A" w:rsidRPr="004D1127">
        <w:rPr>
          <w:rFonts w:ascii="Garamond" w:hAnsi="Garamond" w:cs="Arial"/>
          <w:sz w:val="28"/>
          <w:szCs w:val="28"/>
        </w:rPr>
        <w:t>τεχνη</w:t>
      </w:r>
      <w:r w:rsidR="0028458A">
        <w:rPr>
          <w:rFonts w:ascii="Garamond" w:hAnsi="Garamond" w:cs="Arial"/>
          <w:sz w:val="28"/>
          <w:szCs w:val="28"/>
        </w:rPr>
        <w:t>τ</w:t>
      </w:r>
      <w:r w:rsidR="0028458A" w:rsidRPr="004D1127">
        <w:rPr>
          <w:rFonts w:ascii="Garamond" w:hAnsi="Garamond" w:cs="Arial"/>
          <w:sz w:val="28"/>
          <w:szCs w:val="28"/>
        </w:rPr>
        <w:t>ή</w:t>
      </w:r>
      <w:r w:rsidR="004D1127" w:rsidRPr="004D1127">
        <w:rPr>
          <w:rFonts w:ascii="Garamond" w:hAnsi="Garamond" w:cs="Arial"/>
          <w:sz w:val="28"/>
          <w:szCs w:val="28"/>
        </w:rPr>
        <w:t xml:space="preserve"> νοημοσύνη είναι οι νέες μελλοντικές προκλήσεις. </w:t>
      </w:r>
      <w:r w:rsidRPr="00B375AF">
        <w:rPr>
          <w:rFonts w:ascii="Garamond" w:hAnsi="Garamond" w:cs="Arial"/>
          <w:sz w:val="28"/>
          <w:szCs w:val="28"/>
        </w:rPr>
        <w:t xml:space="preserve">Υπό αυτό το πρίσμα αναδεικνύεται η ανάγκη </w:t>
      </w:r>
      <w:r>
        <w:rPr>
          <w:rFonts w:ascii="Garamond" w:hAnsi="Garamond" w:cs="Arial"/>
          <w:sz w:val="28"/>
          <w:szCs w:val="28"/>
        </w:rPr>
        <w:t xml:space="preserve">και </w:t>
      </w:r>
      <w:r w:rsidRPr="00B375AF">
        <w:rPr>
          <w:rFonts w:ascii="Garamond" w:hAnsi="Garamond" w:cs="Arial"/>
          <w:sz w:val="28"/>
          <w:szCs w:val="28"/>
        </w:rPr>
        <w:t xml:space="preserve">για </w:t>
      </w:r>
      <w:r>
        <w:rPr>
          <w:rFonts w:ascii="Garamond" w:hAnsi="Garamond" w:cs="Arial"/>
          <w:sz w:val="28"/>
          <w:szCs w:val="28"/>
        </w:rPr>
        <w:t xml:space="preserve">τον </w:t>
      </w:r>
      <w:r w:rsidRPr="00B375AF">
        <w:rPr>
          <w:rFonts w:ascii="Garamond" w:hAnsi="Garamond" w:cs="Arial"/>
          <w:sz w:val="28"/>
          <w:szCs w:val="28"/>
        </w:rPr>
        <w:t>ε</w:t>
      </w:r>
      <w:r w:rsidRPr="00B375AF">
        <w:rPr>
          <w:rFonts w:ascii="Garamond" w:hAnsi="Garamond" w:cs="Arial"/>
          <w:sz w:val="28"/>
          <w:szCs w:val="28"/>
        </w:rPr>
        <w:t>κ</w:t>
      </w:r>
      <w:r w:rsidRPr="00B375AF">
        <w:rPr>
          <w:rFonts w:ascii="Garamond" w:hAnsi="Garamond" w:cs="Arial"/>
          <w:sz w:val="28"/>
          <w:szCs w:val="28"/>
        </w:rPr>
        <w:t xml:space="preserve">συγχρονισμό ή </w:t>
      </w:r>
      <w:r>
        <w:rPr>
          <w:rFonts w:ascii="Garamond" w:hAnsi="Garamond" w:cs="Arial"/>
          <w:sz w:val="28"/>
          <w:szCs w:val="28"/>
        </w:rPr>
        <w:t xml:space="preserve">την </w:t>
      </w:r>
      <w:r w:rsidRPr="00B375AF">
        <w:rPr>
          <w:rFonts w:ascii="Garamond" w:hAnsi="Garamond" w:cs="Arial"/>
          <w:sz w:val="28"/>
          <w:szCs w:val="28"/>
        </w:rPr>
        <w:t xml:space="preserve">τροποποίηση και του λοιπού εξοπλισμού </w:t>
      </w:r>
      <w:r>
        <w:rPr>
          <w:rFonts w:ascii="Garamond" w:hAnsi="Garamond" w:cs="Arial"/>
          <w:sz w:val="28"/>
          <w:szCs w:val="28"/>
        </w:rPr>
        <w:t>των</w:t>
      </w:r>
      <w:r w:rsidRPr="00B375AF">
        <w:rPr>
          <w:rFonts w:ascii="Garamond" w:hAnsi="Garamond" w:cs="Arial"/>
          <w:sz w:val="28"/>
          <w:szCs w:val="28"/>
        </w:rPr>
        <w:t xml:space="preserve"> μαχητ</w:t>
      </w:r>
      <w:r>
        <w:rPr>
          <w:rFonts w:ascii="Garamond" w:hAnsi="Garamond" w:cs="Arial"/>
          <w:sz w:val="28"/>
          <w:szCs w:val="28"/>
        </w:rPr>
        <w:t>ών</w:t>
      </w:r>
      <w:r w:rsidRPr="00B375AF">
        <w:rPr>
          <w:rFonts w:ascii="Garamond" w:hAnsi="Garamond" w:cs="Arial"/>
          <w:sz w:val="28"/>
          <w:szCs w:val="28"/>
        </w:rPr>
        <w:t>, από τον απλό οπλίτη του πεζικού έως τον μαχητ</w:t>
      </w:r>
      <w:r>
        <w:rPr>
          <w:rFonts w:ascii="Garamond" w:hAnsi="Garamond" w:cs="Arial"/>
          <w:sz w:val="28"/>
          <w:szCs w:val="28"/>
        </w:rPr>
        <w:t>ή ενός ειδικού τμήματος</w:t>
      </w:r>
      <w:r w:rsidRPr="00B375AF">
        <w:rPr>
          <w:rFonts w:ascii="Garamond" w:hAnsi="Garamond" w:cs="Arial"/>
          <w:sz w:val="28"/>
          <w:szCs w:val="28"/>
        </w:rPr>
        <w:t>, προκειμένου να είναι σε θέση να</w:t>
      </w:r>
      <w:r>
        <w:rPr>
          <w:rFonts w:ascii="Garamond" w:hAnsi="Garamond" w:cs="Arial"/>
          <w:sz w:val="28"/>
          <w:szCs w:val="28"/>
        </w:rPr>
        <w:t xml:space="preserve"> ανταποκριθ</w:t>
      </w:r>
      <w:r w:rsidR="002D0989">
        <w:rPr>
          <w:rFonts w:ascii="Garamond" w:hAnsi="Garamond" w:cs="Arial"/>
          <w:sz w:val="28"/>
          <w:szCs w:val="28"/>
        </w:rPr>
        <w:t>ούν</w:t>
      </w:r>
      <w:r>
        <w:rPr>
          <w:rFonts w:ascii="Garamond" w:hAnsi="Garamond" w:cs="Arial"/>
          <w:sz w:val="28"/>
          <w:szCs w:val="28"/>
        </w:rPr>
        <w:t xml:space="preserve"> στις απαιτήσεις και</w:t>
      </w:r>
      <w:r w:rsidRPr="00B375AF">
        <w:rPr>
          <w:rFonts w:ascii="Garamond" w:hAnsi="Garamond" w:cs="Arial"/>
          <w:sz w:val="28"/>
          <w:szCs w:val="28"/>
        </w:rPr>
        <w:t xml:space="preserve"> </w:t>
      </w:r>
      <w:r>
        <w:rPr>
          <w:rFonts w:ascii="Garamond" w:hAnsi="Garamond" w:cs="Arial"/>
          <w:sz w:val="28"/>
          <w:szCs w:val="28"/>
        </w:rPr>
        <w:t>την πολυπλοκότητα των αναλαμβανομένων αποστολών</w:t>
      </w:r>
      <w:r w:rsidRPr="00B375AF">
        <w:rPr>
          <w:rFonts w:ascii="Garamond" w:hAnsi="Garamond" w:cs="Arial"/>
          <w:sz w:val="28"/>
          <w:szCs w:val="28"/>
        </w:rPr>
        <w:t>.</w:t>
      </w:r>
    </w:p>
    <w:p w:rsidR="004B11B4" w:rsidRDefault="004B11B4" w:rsidP="002A0E58">
      <w:pPr>
        <w:ind w:firstLine="720"/>
        <w:rPr>
          <w:rFonts w:ascii="Garamond" w:hAnsi="Garamond" w:cs="Arial"/>
          <w:sz w:val="28"/>
          <w:szCs w:val="28"/>
        </w:rPr>
      </w:pPr>
      <w:r w:rsidRPr="004B11B4">
        <w:rPr>
          <w:rFonts w:ascii="Garamond" w:hAnsi="Garamond" w:cs="Arial" w:hint="eastAsia"/>
          <w:sz w:val="28"/>
          <w:szCs w:val="28"/>
        </w:rPr>
        <w:t>Στο</w:t>
      </w:r>
      <w:r w:rsidRPr="004B11B4">
        <w:rPr>
          <w:rFonts w:ascii="Garamond" w:hAnsi="Garamond" w:cs="Arial"/>
          <w:sz w:val="28"/>
          <w:szCs w:val="28"/>
        </w:rPr>
        <w:t xml:space="preserve"> </w:t>
      </w:r>
      <w:r w:rsidRPr="004B11B4">
        <w:rPr>
          <w:rFonts w:ascii="Garamond" w:hAnsi="Garamond" w:cs="Arial" w:hint="eastAsia"/>
          <w:sz w:val="28"/>
          <w:szCs w:val="28"/>
        </w:rPr>
        <w:t>πρώτο</w:t>
      </w:r>
      <w:r w:rsidRPr="004B11B4">
        <w:rPr>
          <w:rFonts w:ascii="Garamond" w:hAnsi="Garamond" w:cs="Arial"/>
          <w:sz w:val="28"/>
          <w:szCs w:val="28"/>
        </w:rPr>
        <w:t xml:space="preserve"> </w:t>
      </w:r>
      <w:r w:rsidRPr="004B11B4">
        <w:rPr>
          <w:rFonts w:ascii="Garamond" w:hAnsi="Garamond" w:cs="Arial" w:hint="eastAsia"/>
          <w:sz w:val="28"/>
          <w:szCs w:val="28"/>
        </w:rPr>
        <w:t>κεφάλαιο</w:t>
      </w:r>
      <w:r w:rsidR="006513A6" w:rsidRPr="006513A6">
        <w:rPr>
          <w:rFonts w:ascii="Garamond" w:hAnsi="Garamond" w:cs="Arial"/>
          <w:sz w:val="28"/>
          <w:szCs w:val="28"/>
        </w:rPr>
        <w:t xml:space="preserve"> </w:t>
      </w:r>
      <w:r w:rsidR="006513A6">
        <w:rPr>
          <w:rFonts w:ascii="Garamond" w:hAnsi="Garamond" w:cs="Arial"/>
          <w:sz w:val="28"/>
          <w:szCs w:val="28"/>
        </w:rPr>
        <w:t>της εργασίας</w:t>
      </w:r>
      <w:r w:rsidRPr="004B11B4">
        <w:rPr>
          <w:rFonts w:ascii="Garamond" w:hAnsi="Garamond" w:cs="Arial"/>
          <w:sz w:val="28"/>
          <w:szCs w:val="28"/>
        </w:rPr>
        <w:t xml:space="preserve"> </w:t>
      </w:r>
      <w:r w:rsidR="009B7378">
        <w:rPr>
          <w:rFonts w:ascii="Garamond" w:hAnsi="Garamond" w:cs="Arial"/>
          <w:sz w:val="28"/>
          <w:szCs w:val="28"/>
        </w:rPr>
        <w:t>κρί</w:t>
      </w:r>
      <w:r w:rsidR="002D0989">
        <w:rPr>
          <w:rFonts w:ascii="Garamond" w:hAnsi="Garamond" w:cs="Arial"/>
          <w:sz w:val="28"/>
          <w:szCs w:val="28"/>
        </w:rPr>
        <w:t>νεται</w:t>
      </w:r>
      <w:r w:rsidR="009B7378">
        <w:rPr>
          <w:rFonts w:ascii="Garamond" w:hAnsi="Garamond" w:cs="Arial"/>
          <w:sz w:val="28"/>
          <w:szCs w:val="28"/>
        </w:rPr>
        <w:t xml:space="preserve"> σκόπιμο να γίνει</w:t>
      </w:r>
      <w:r w:rsidRPr="004B11B4">
        <w:rPr>
          <w:rFonts w:ascii="Garamond" w:hAnsi="Garamond" w:cs="Arial"/>
          <w:sz w:val="28"/>
          <w:szCs w:val="28"/>
        </w:rPr>
        <w:t xml:space="preserve"> </w:t>
      </w:r>
      <w:r w:rsidRPr="004B11B4">
        <w:rPr>
          <w:rFonts w:ascii="Garamond" w:hAnsi="Garamond" w:cs="Arial" w:hint="eastAsia"/>
          <w:sz w:val="28"/>
          <w:szCs w:val="28"/>
        </w:rPr>
        <w:t>αναφορά</w:t>
      </w:r>
      <w:r w:rsidRPr="004B11B4">
        <w:rPr>
          <w:rFonts w:ascii="Garamond" w:hAnsi="Garamond" w:cs="Arial"/>
          <w:sz w:val="28"/>
          <w:szCs w:val="28"/>
        </w:rPr>
        <w:t xml:space="preserve"> </w:t>
      </w:r>
      <w:r w:rsidRPr="004B11B4">
        <w:rPr>
          <w:rFonts w:ascii="Garamond" w:hAnsi="Garamond" w:cs="Arial" w:hint="eastAsia"/>
          <w:sz w:val="28"/>
          <w:szCs w:val="28"/>
        </w:rPr>
        <w:t>στον</w:t>
      </w:r>
      <w:r w:rsidRPr="004B11B4">
        <w:rPr>
          <w:rFonts w:ascii="Garamond" w:hAnsi="Garamond" w:cs="Arial"/>
          <w:sz w:val="28"/>
          <w:szCs w:val="28"/>
        </w:rPr>
        <w:t xml:space="preserve"> </w:t>
      </w:r>
      <w:r w:rsidR="00611BE6">
        <w:rPr>
          <w:rFonts w:ascii="Garamond" w:hAnsi="Garamond" w:cs="Arial"/>
          <w:sz w:val="28"/>
          <w:szCs w:val="28"/>
        </w:rPr>
        <w:t>εξοπλισμό του μελλοντικού στρατιώτη</w:t>
      </w:r>
      <w:r w:rsidR="009A64E7">
        <w:rPr>
          <w:rFonts w:ascii="Garamond" w:hAnsi="Garamond" w:cs="Arial"/>
          <w:sz w:val="28"/>
          <w:szCs w:val="28"/>
        </w:rPr>
        <w:t xml:space="preserve">, </w:t>
      </w:r>
      <w:r w:rsidR="00611BE6">
        <w:rPr>
          <w:rFonts w:ascii="Garamond" w:hAnsi="Garamond" w:cs="Arial"/>
          <w:sz w:val="28"/>
          <w:szCs w:val="28"/>
        </w:rPr>
        <w:t>στα προγράμματα αναβάθμισης που αναπτύσσονται από τα κράτη και στις τρέχουσες αναβαθμίσεις και δυνατότητες που προσφέρονται όσο αφορά τον οπλισμό.</w:t>
      </w:r>
      <w:r w:rsidR="007A5945">
        <w:rPr>
          <w:rFonts w:ascii="Garamond" w:hAnsi="Garamond" w:cs="Arial"/>
          <w:sz w:val="28"/>
          <w:szCs w:val="28"/>
        </w:rPr>
        <w:t xml:space="preserve"> Ιδιαίτερη μνεία γίνεται στην ελληνική πραγματικότητα και στις δυνατότητες αν</w:t>
      </w:r>
      <w:r w:rsidR="007A5945">
        <w:rPr>
          <w:rFonts w:ascii="Garamond" w:hAnsi="Garamond" w:cs="Arial"/>
          <w:sz w:val="28"/>
          <w:szCs w:val="28"/>
        </w:rPr>
        <w:t>α</w:t>
      </w:r>
      <w:r w:rsidR="007A5945">
        <w:rPr>
          <w:rFonts w:ascii="Garamond" w:hAnsi="Garamond" w:cs="Arial"/>
          <w:sz w:val="28"/>
          <w:szCs w:val="28"/>
        </w:rPr>
        <w:t>βάθμισης του κύριου τυφεκίου</w:t>
      </w:r>
      <w:r w:rsidR="009A64E7">
        <w:rPr>
          <w:rFonts w:ascii="Garamond" w:hAnsi="Garamond" w:cs="Arial"/>
          <w:sz w:val="28"/>
          <w:szCs w:val="28"/>
        </w:rPr>
        <w:t xml:space="preserve"> </w:t>
      </w:r>
      <w:r w:rsidR="007E7378">
        <w:rPr>
          <w:rFonts w:ascii="Garamond" w:hAnsi="Garamond" w:cs="Arial"/>
          <w:sz w:val="28"/>
          <w:szCs w:val="28"/>
        </w:rPr>
        <w:t xml:space="preserve">εφόδου </w:t>
      </w:r>
      <w:r w:rsidR="009A64E7">
        <w:rPr>
          <w:rFonts w:ascii="Garamond" w:hAnsi="Garamond" w:cs="Arial"/>
          <w:sz w:val="28"/>
          <w:szCs w:val="28"/>
        </w:rPr>
        <w:t>(</w:t>
      </w:r>
      <w:r w:rsidR="009A64E7">
        <w:rPr>
          <w:rFonts w:ascii="Garamond" w:hAnsi="Garamond" w:cs="Arial"/>
          <w:sz w:val="28"/>
          <w:szCs w:val="28"/>
          <w:lang w:val="en-US"/>
        </w:rPr>
        <w:t>G</w:t>
      </w:r>
      <w:r w:rsidR="009A64E7" w:rsidRPr="009A64E7">
        <w:rPr>
          <w:rFonts w:ascii="Garamond" w:hAnsi="Garamond" w:cs="Arial"/>
          <w:sz w:val="28"/>
          <w:szCs w:val="28"/>
        </w:rPr>
        <w:t>3</w:t>
      </w:r>
      <w:r w:rsidR="009A64E7">
        <w:rPr>
          <w:rFonts w:ascii="Garamond" w:hAnsi="Garamond" w:cs="Arial"/>
          <w:sz w:val="28"/>
          <w:szCs w:val="28"/>
          <w:lang w:val="en-US"/>
        </w:rPr>
        <w:t>A</w:t>
      </w:r>
      <w:r w:rsidR="009A64E7" w:rsidRPr="009A64E7">
        <w:rPr>
          <w:rFonts w:ascii="Garamond" w:hAnsi="Garamond" w:cs="Arial"/>
          <w:sz w:val="28"/>
          <w:szCs w:val="28"/>
        </w:rPr>
        <w:t>3-</w:t>
      </w:r>
      <w:r w:rsidR="009A64E7">
        <w:rPr>
          <w:rFonts w:ascii="Garamond" w:hAnsi="Garamond" w:cs="Arial"/>
          <w:sz w:val="28"/>
          <w:szCs w:val="28"/>
          <w:lang w:val="en-US"/>
        </w:rPr>
        <w:t>A</w:t>
      </w:r>
      <w:r w:rsidR="009A64E7" w:rsidRPr="009A64E7">
        <w:rPr>
          <w:rFonts w:ascii="Garamond" w:hAnsi="Garamond" w:cs="Arial"/>
          <w:sz w:val="28"/>
          <w:szCs w:val="28"/>
        </w:rPr>
        <w:t>4)</w:t>
      </w:r>
      <w:r w:rsidR="007A5945">
        <w:rPr>
          <w:rFonts w:ascii="Garamond" w:hAnsi="Garamond" w:cs="Arial"/>
          <w:sz w:val="28"/>
          <w:szCs w:val="28"/>
        </w:rPr>
        <w:t xml:space="preserve"> που χρησιμοποιούν οι ελληνικές </w:t>
      </w:r>
      <w:r w:rsidR="009A64E7">
        <w:rPr>
          <w:rFonts w:ascii="Garamond" w:hAnsi="Garamond" w:cs="Arial"/>
          <w:sz w:val="28"/>
          <w:szCs w:val="28"/>
        </w:rPr>
        <w:t>Έ</w:t>
      </w:r>
      <w:r w:rsidR="007A5945">
        <w:rPr>
          <w:rFonts w:ascii="Garamond" w:hAnsi="Garamond" w:cs="Arial"/>
          <w:sz w:val="28"/>
          <w:szCs w:val="28"/>
        </w:rPr>
        <w:t>νοπλες Δυνάμεις.</w:t>
      </w:r>
      <w:r w:rsidR="00611BE6">
        <w:rPr>
          <w:rFonts w:ascii="Garamond" w:hAnsi="Garamond" w:cs="Arial"/>
          <w:sz w:val="28"/>
          <w:szCs w:val="28"/>
        </w:rPr>
        <w:t xml:space="preserve">  </w:t>
      </w:r>
    </w:p>
    <w:p w:rsidR="0050601A" w:rsidRDefault="0050601A" w:rsidP="002A0E58">
      <w:pPr>
        <w:ind w:firstLine="720"/>
        <w:rPr>
          <w:rFonts w:ascii="Garamond" w:hAnsi="Garamond" w:cs="Arial"/>
          <w:sz w:val="28"/>
          <w:szCs w:val="28"/>
        </w:rPr>
      </w:pPr>
      <w:r>
        <w:rPr>
          <w:rFonts w:ascii="Garamond" w:hAnsi="Garamond" w:cs="Arial"/>
          <w:sz w:val="28"/>
          <w:szCs w:val="28"/>
        </w:rPr>
        <w:t>Στο δεύτερο κεφαλαίο αναπτύσσεται η θεωρία των Συστημάτων Αυτομάτου Ελέγχου</w:t>
      </w:r>
      <w:r w:rsidR="009A64E7">
        <w:rPr>
          <w:rFonts w:ascii="Garamond" w:hAnsi="Garamond" w:cs="Arial"/>
          <w:sz w:val="28"/>
          <w:szCs w:val="28"/>
        </w:rPr>
        <w:t xml:space="preserve"> (ΣΑΕ)</w:t>
      </w:r>
      <w:r>
        <w:rPr>
          <w:rFonts w:ascii="Garamond" w:hAnsi="Garamond" w:cs="Arial"/>
          <w:sz w:val="28"/>
          <w:szCs w:val="28"/>
        </w:rPr>
        <w:t xml:space="preserve"> και η θεωρία των αισθητήρων, </w:t>
      </w:r>
      <w:r w:rsidR="005856F0">
        <w:rPr>
          <w:rFonts w:ascii="Garamond" w:hAnsi="Garamond" w:cs="Arial"/>
          <w:sz w:val="28"/>
          <w:szCs w:val="28"/>
        </w:rPr>
        <w:t>οι</w:t>
      </w:r>
      <w:r>
        <w:rPr>
          <w:rFonts w:ascii="Garamond" w:hAnsi="Garamond" w:cs="Arial"/>
          <w:sz w:val="28"/>
          <w:szCs w:val="28"/>
        </w:rPr>
        <w:t xml:space="preserve"> οποίες </w:t>
      </w:r>
      <w:r w:rsidR="002D0989">
        <w:rPr>
          <w:rFonts w:ascii="Garamond" w:hAnsi="Garamond" w:cs="Arial"/>
          <w:sz w:val="28"/>
          <w:szCs w:val="28"/>
        </w:rPr>
        <w:t>είναι</w:t>
      </w:r>
      <w:r>
        <w:rPr>
          <w:rFonts w:ascii="Garamond" w:hAnsi="Garamond" w:cs="Arial"/>
          <w:sz w:val="28"/>
          <w:szCs w:val="28"/>
        </w:rPr>
        <w:t xml:space="preserve"> </w:t>
      </w:r>
      <w:r w:rsidR="005856F0">
        <w:rPr>
          <w:rFonts w:ascii="Garamond" w:hAnsi="Garamond" w:cs="Arial"/>
          <w:sz w:val="28"/>
          <w:szCs w:val="28"/>
        </w:rPr>
        <w:t>ουσιώδεις</w:t>
      </w:r>
      <w:r>
        <w:rPr>
          <w:rFonts w:ascii="Garamond" w:hAnsi="Garamond" w:cs="Arial"/>
          <w:sz w:val="28"/>
          <w:szCs w:val="28"/>
        </w:rPr>
        <w:t xml:space="preserve"> κατά την σχεδίαση και αν</w:t>
      </w:r>
      <w:r>
        <w:rPr>
          <w:rFonts w:ascii="Garamond" w:hAnsi="Garamond" w:cs="Arial"/>
          <w:sz w:val="28"/>
          <w:szCs w:val="28"/>
        </w:rPr>
        <w:t>ά</w:t>
      </w:r>
      <w:r>
        <w:rPr>
          <w:rFonts w:ascii="Garamond" w:hAnsi="Garamond" w:cs="Arial"/>
          <w:sz w:val="28"/>
          <w:szCs w:val="28"/>
        </w:rPr>
        <w:t xml:space="preserve">πτυξη ενός </w:t>
      </w:r>
      <w:r w:rsidR="00BD59E7">
        <w:rPr>
          <w:rFonts w:ascii="Garamond" w:hAnsi="Garamond" w:cs="Arial"/>
          <w:sz w:val="28"/>
          <w:szCs w:val="28"/>
        </w:rPr>
        <w:t xml:space="preserve">συστήματος </w:t>
      </w:r>
      <w:r w:rsidR="009A64E7">
        <w:rPr>
          <w:rFonts w:ascii="Garamond" w:hAnsi="Garamond" w:cs="Arial"/>
          <w:sz w:val="28"/>
          <w:szCs w:val="28"/>
        </w:rPr>
        <w:t>ή</w:t>
      </w:r>
      <w:r w:rsidR="00BD59E7">
        <w:rPr>
          <w:rFonts w:ascii="Garamond" w:hAnsi="Garamond" w:cs="Arial"/>
          <w:sz w:val="28"/>
          <w:szCs w:val="28"/>
        </w:rPr>
        <w:t xml:space="preserve"> εφαρμογής.</w:t>
      </w:r>
    </w:p>
    <w:p w:rsidR="00BD59E7" w:rsidRDefault="00BD59E7" w:rsidP="002A0E58">
      <w:pPr>
        <w:ind w:firstLine="720"/>
        <w:rPr>
          <w:rFonts w:ascii="Garamond" w:hAnsi="Garamond" w:cs="Arial"/>
          <w:sz w:val="28"/>
          <w:szCs w:val="28"/>
        </w:rPr>
      </w:pPr>
      <w:r>
        <w:rPr>
          <w:rFonts w:ascii="Garamond" w:hAnsi="Garamond" w:cs="Arial"/>
          <w:sz w:val="28"/>
          <w:szCs w:val="28"/>
        </w:rPr>
        <w:t>Στο τρίτο κεφάλαιο περιγράφεται η θεωρία, η λειτουργία, τα χαρακτηριστικά και οι εφαρμογές του κύριου αισθητήρα</w:t>
      </w:r>
      <w:r w:rsidR="007F296C">
        <w:rPr>
          <w:rFonts w:ascii="Garamond" w:hAnsi="Garamond" w:cs="Arial"/>
          <w:sz w:val="28"/>
          <w:szCs w:val="28"/>
        </w:rPr>
        <w:t xml:space="preserve"> (</w:t>
      </w:r>
      <w:r w:rsidR="007F296C">
        <w:rPr>
          <w:rFonts w:ascii="Garamond" w:hAnsi="Garamond" w:cs="Arial"/>
          <w:sz w:val="28"/>
          <w:szCs w:val="28"/>
          <w:lang w:val="en-US"/>
        </w:rPr>
        <w:t>Hall</w:t>
      </w:r>
      <w:r w:rsidR="007F296C" w:rsidRPr="007F296C">
        <w:rPr>
          <w:rFonts w:ascii="Garamond" w:hAnsi="Garamond" w:cs="Arial"/>
          <w:sz w:val="28"/>
          <w:szCs w:val="28"/>
        </w:rPr>
        <w:t xml:space="preserve"> </w:t>
      </w:r>
      <w:r w:rsidR="007F296C">
        <w:rPr>
          <w:rFonts w:ascii="Garamond" w:hAnsi="Garamond" w:cs="Arial"/>
          <w:sz w:val="28"/>
          <w:szCs w:val="28"/>
          <w:lang w:val="en-US"/>
        </w:rPr>
        <w:t>Sensor</w:t>
      </w:r>
      <w:r w:rsidR="007F296C" w:rsidRPr="007F296C">
        <w:rPr>
          <w:rFonts w:ascii="Garamond" w:hAnsi="Garamond" w:cs="Arial"/>
          <w:sz w:val="28"/>
          <w:szCs w:val="28"/>
        </w:rPr>
        <w:t>)</w:t>
      </w:r>
      <w:r>
        <w:rPr>
          <w:rFonts w:ascii="Garamond" w:hAnsi="Garamond" w:cs="Arial"/>
          <w:sz w:val="28"/>
          <w:szCs w:val="28"/>
        </w:rPr>
        <w:t xml:space="preserve"> </w:t>
      </w:r>
      <w:r w:rsidR="009A64E7">
        <w:rPr>
          <w:rFonts w:ascii="Garamond" w:hAnsi="Garamond" w:cs="Arial"/>
          <w:sz w:val="28"/>
          <w:szCs w:val="28"/>
        </w:rPr>
        <w:t xml:space="preserve">που θα χρησιμοποιηθεί στην κατασκευή </w:t>
      </w:r>
      <w:r>
        <w:rPr>
          <w:rFonts w:ascii="Garamond" w:hAnsi="Garamond" w:cs="Arial"/>
          <w:sz w:val="28"/>
          <w:szCs w:val="28"/>
        </w:rPr>
        <w:t>του μετρητή πυρομαχικών τυφεκίου.</w:t>
      </w:r>
    </w:p>
    <w:p w:rsidR="00BD59E7" w:rsidRDefault="00BD59E7" w:rsidP="002A0E58">
      <w:pPr>
        <w:ind w:firstLine="720"/>
        <w:rPr>
          <w:rFonts w:ascii="Garamond" w:hAnsi="Garamond" w:cs="Arial"/>
          <w:sz w:val="28"/>
          <w:szCs w:val="28"/>
        </w:rPr>
      </w:pPr>
      <w:r>
        <w:rPr>
          <w:rFonts w:ascii="Garamond" w:hAnsi="Garamond" w:cs="Arial"/>
          <w:sz w:val="28"/>
          <w:szCs w:val="28"/>
        </w:rPr>
        <w:t xml:space="preserve">Στο τέταρτο κεφάλαιο αναπτύσσεται το πειραματικό μέρος της εργασίας, </w:t>
      </w:r>
      <w:r w:rsidR="007E7378">
        <w:rPr>
          <w:rFonts w:ascii="Garamond" w:hAnsi="Garamond" w:cs="Arial"/>
          <w:sz w:val="28"/>
          <w:szCs w:val="28"/>
        </w:rPr>
        <w:t xml:space="preserve">το οποίο περιλαμβάνει το υλικό, τις προδιαγραφές, τις ηλεκτρονικές διατάξεις και τον </w:t>
      </w:r>
      <w:r>
        <w:rPr>
          <w:rFonts w:ascii="Garamond" w:hAnsi="Garamond" w:cs="Arial"/>
          <w:sz w:val="28"/>
          <w:szCs w:val="28"/>
        </w:rPr>
        <w:t xml:space="preserve"> κώδικ</w:t>
      </w:r>
      <w:r w:rsidR="007E7378">
        <w:rPr>
          <w:rFonts w:ascii="Garamond" w:hAnsi="Garamond" w:cs="Arial"/>
          <w:sz w:val="28"/>
          <w:szCs w:val="28"/>
        </w:rPr>
        <w:t>α</w:t>
      </w:r>
      <w:r>
        <w:rPr>
          <w:rFonts w:ascii="Garamond" w:hAnsi="Garamond" w:cs="Arial"/>
          <w:sz w:val="28"/>
          <w:szCs w:val="28"/>
        </w:rPr>
        <w:t xml:space="preserve"> του μ</w:t>
      </w:r>
      <w:r>
        <w:rPr>
          <w:rFonts w:ascii="Garamond" w:hAnsi="Garamond" w:cs="Arial"/>
          <w:sz w:val="28"/>
          <w:szCs w:val="28"/>
        </w:rPr>
        <w:t>ε</w:t>
      </w:r>
      <w:r>
        <w:rPr>
          <w:rFonts w:ascii="Garamond" w:hAnsi="Garamond" w:cs="Arial"/>
          <w:sz w:val="28"/>
          <w:szCs w:val="28"/>
        </w:rPr>
        <w:t xml:space="preserve">τρητή. Επίσης </w:t>
      </w:r>
      <w:r w:rsidRPr="009A64E7">
        <w:rPr>
          <w:rFonts w:ascii="Garamond" w:hAnsi="Garamond" w:cs="Arial"/>
          <w:sz w:val="28"/>
          <w:szCs w:val="28"/>
        </w:rPr>
        <w:t>αναλύεται</w:t>
      </w:r>
      <w:r>
        <w:rPr>
          <w:rFonts w:ascii="Garamond" w:hAnsi="Garamond" w:cs="Arial"/>
          <w:sz w:val="28"/>
          <w:szCs w:val="28"/>
        </w:rPr>
        <w:t xml:space="preserve"> και η </w:t>
      </w:r>
      <w:r w:rsidR="009A64E7">
        <w:rPr>
          <w:rFonts w:ascii="Garamond" w:hAnsi="Garamond" w:cs="Arial"/>
          <w:sz w:val="28"/>
          <w:szCs w:val="28"/>
        </w:rPr>
        <w:t xml:space="preserve">ανάπτυξη της </w:t>
      </w:r>
      <w:r>
        <w:rPr>
          <w:rFonts w:ascii="Garamond" w:hAnsi="Garamond" w:cs="Arial"/>
          <w:sz w:val="28"/>
          <w:szCs w:val="28"/>
        </w:rPr>
        <w:t>εφαρμογή</w:t>
      </w:r>
      <w:r w:rsidR="009A64E7">
        <w:rPr>
          <w:rFonts w:ascii="Garamond" w:hAnsi="Garamond" w:cs="Arial"/>
          <w:sz w:val="28"/>
          <w:szCs w:val="28"/>
        </w:rPr>
        <w:t>ς</w:t>
      </w:r>
      <w:r>
        <w:rPr>
          <w:rFonts w:ascii="Garamond" w:hAnsi="Garamond" w:cs="Arial"/>
          <w:sz w:val="28"/>
          <w:szCs w:val="28"/>
        </w:rPr>
        <w:t xml:space="preserve"> </w:t>
      </w:r>
      <w:r>
        <w:rPr>
          <w:rFonts w:ascii="Garamond" w:hAnsi="Garamond" w:cs="Arial"/>
          <w:sz w:val="28"/>
          <w:szCs w:val="28"/>
          <w:lang w:val="en-US"/>
        </w:rPr>
        <w:t>android</w:t>
      </w:r>
      <w:r>
        <w:rPr>
          <w:rFonts w:ascii="Garamond" w:hAnsi="Garamond" w:cs="Arial"/>
          <w:sz w:val="28"/>
          <w:szCs w:val="28"/>
        </w:rPr>
        <w:t xml:space="preserve"> για τη διαχείριση των π</w:t>
      </w:r>
      <w:r>
        <w:rPr>
          <w:rFonts w:ascii="Garamond" w:hAnsi="Garamond" w:cs="Arial"/>
          <w:sz w:val="28"/>
          <w:szCs w:val="28"/>
        </w:rPr>
        <w:t>υ</w:t>
      </w:r>
      <w:r>
        <w:rPr>
          <w:rFonts w:ascii="Garamond" w:hAnsi="Garamond" w:cs="Arial"/>
          <w:sz w:val="28"/>
          <w:szCs w:val="28"/>
        </w:rPr>
        <w:t>ρομαχικών.</w:t>
      </w:r>
    </w:p>
    <w:p w:rsidR="00FF26CD" w:rsidRDefault="00BD59E7" w:rsidP="00BD59E7">
      <w:pPr>
        <w:spacing w:after="120"/>
        <w:ind w:firstLine="720"/>
        <w:rPr>
          <w:rFonts w:ascii="Garamond" w:hAnsi="Garamond" w:cs="Arial"/>
          <w:sz w:val="28"/>
          <w:szCs w:val="28"/>
        </w:rPr>
      </w:pPr>
      <w:r>
        <w:rPr>
          <w:rFonts w:ascii="Garamond" w:hAnsi="Garamond" w:cs="Arial"/>
          <w:sz w:val="28"/>
          <w:szCs w:val="28"/>
        </w:rPr>
        <w:t xml:space="preserve">Τέλος </w:t>
      </w:r>
      <w:r w:rsidR="009A64E7">
        <w:rPr>
          <w:rFonts w:ascii="Garamond" w:hAnsi="Garamond" w:cs="Arial"/>
          <w:sz w:val="28"/>
          <w:szCs w:val="28"/>
        </w:rPr>
        <w:t>παρατίθενται</w:t>
      </w:r>
      <w:r>
        <w:rPr>
          <w:rFonts w:ascii="Garamond" w:hAnsi="Garamond" w:cs="Arial"/>
          <w:sz w:val="28"/>
          <w:szCs w:val="28"/>
        </w:rPr>
        <w:t xml:space="preserve"> τα αποτελέσματα της δοκιμής του μετρητή και </w:t>
      </w:r>
      <w:r w:rsidR="009A64E7">
        <w:rPr>
          <w:rFonts w:ascii="Garamond" w:hAnsi="Garamond" w:cs="Arial"/>
          <w:sz w:val="28"/>
          <w:szCs w:val="28"/>
        </w:rPr>
        <w:t>προτάσεις για την βελτίωση και χρήση του από τις Ένοπλες Δυνάμεις.</w:t>
      </w:r>
    </w:p>
    <w:p w:rsidR="002D0989" w:rsidRDefault="002D0989" w:rsidP="00FF26CD">
      <w:pPr>
        <w:spacing w:before="240" w:after="60"/>
        <w:ind w:firstLine="432"/>
        <w:jc w:val="left"/>
        <w:outlineLvl w:val="0"/>
        <w:rPr>
          <w:rFonts w:ascii="Garamond" w:hAnsi="Garamond"/>
          <w:b/>
          <w:bCs/>
          <w:kern w:val="28"/>
          <w:sz w:val="44"/>
          <w:szCs w:val="44"/>
        </w:rPr>
      </w:pPr>
    </w:p>
    <w:p w:rsidR="002D0989" w:rsidRDefault="002D0989" w:rsidP="00FF26CD">
      <w:pPr>
        <w:spacing w:before="240" w:after="60"/>
        <w:ind w:firstLine="432"/>
        <w:jc w:val="left"/>
        <w:outlineLvl w:val="0"/>
        <w:rPr>
          <w:rFonts w:ascii="Garamond" w:hAnsi="Garamond"/>
          <w:b/>
          <w:bCs/>
          <w:kern w:val="28"/>
          <w:sz w:val="44"/>
          <w:szCs w:val="44"/>
        </w:rPr>
      </w:pPr>
    </w:p>
    <w:p w:rsidR="002D0989" w:rsidRDefault="002D0989" w:rsidP="00FF26CD">
      <w:pPr>
        <w:spacing w:before="240" w:after="60"/>
        <w:ind w:firstLine="432"/>
        <w:jc w:val="left"/>
        <w:outlineLvl w:val="0"/>
        <w:rPr>
          <w:rFonts w:ascii="Garamond" w:hAnsi="Garamond"/>
          <w:b/>
          <w:bCs/>
          <w:kern w:val="28"/>
          <w:sz w:val="44"/>
          <w:szCs w:val="44"/>
        </w:rPr>
      </w:pPr>
    </w:p>
    <w:p w:rsidR="002D0989" w:rsidRDefault="002D0989" w:rsidP="00FF26CD">
      <w:pPr>
        <w:spacing w:before="240" w:after="60"/>
        <w:ind w:firstLine="432"/>
        <w:jc w:val="left"/>
        <w:outlineLvl w:val="0"/>
        <w:rPr>
          <w:rFonts w:ascii="Garamond" w:hAnsi="Garamond"/>
          <w:b/>
          <w:bCs/>
          <w:kern w:val="28"/>
          <w:sz w:val="44"/>
          <w:szCs w:val="44"/>
        </w:rPr>
      </w:pPr>
    </w:p>
    <w:p w:rsidR="002D0989" w:rsidRDefault="002D0989" w:rsidP="00FF26CD">
      <w:pPr>
        <w:spacing w:before="240" w:after="60"/>
        <w:ind w:firstLine="432"/>
        <w:jc w:val="left"/>
        <w:outlineLvl w:val="0"/>
        <w:rPr>
          <w:rFonts w:ascii="Garamond" w:hAnsi="Garamond"/>
          <w:b/>
          <w:bCs/>
          <w:kern w:val="28"/>
          <w:sz w:val="44"/>
          <w:szCs w:val="44"/>
        </w:rPr>
      </w:pPr>
    </w:p>
    <w:p w:rsidR="002D0989" w:rsidRDefault="002D0989" w:rsidP="00FF26CD">
      <w:pPr>
        <w:spacing w:before="240" w:after="60"/>
        <w:ind w:firstLine="432"/>
        <w:jc w:val="left"/>
        <w:outlineLvl w:val="0"/>
        <w:rPr>
          <w:rFonts w:ascii="Garamond" w:hAnsi="Garamond"/>
          <w:b/>
          <w:bCs/>
          <w:kern w:val="28"/>
          <w:sz w:val="44"/>
          <w:szCs w:val="44"/>
        </w:rPr>
      </w:pPr>
    </w:p>
    <w:p w:rsidR="002D0989" w:rsidRDefault="002D0989" w:rsidP="00320E72">
      <w:pPr>
        <w:spacing w:before="240" w:after="60"/>
        <w:ind w:firstLine="0"/>
        <w:jc w:val="left"/>
        <w:outlineLvl w:val="0"/>
        <w:rPr>
          <w:rFonts w:ascii="Garamond" w:hAnsi="Garamond"/>
          <w:b/>
          <w:bCs/>
          <w:kern w:val="28"/>
          <w:sz w:val="44"/>
          <w:szCs w:val="44"/>
        </w:rPr>
      </w:pPr>
    </w:p>
    <w:p w:rsidR="00320E72" w:rsidRDefault="00320E72" w:rsidP="00320E72">
      <w:pPr>
        <w:spacing w:before="240" w:after="60"/>
        <w:ind w:firstLine="0"/>
        <w:jc w:val="left"/>
        <w:outlineLvl w:val="0"/>
        <w:rPr>
          <w:rFonts w:ascii="Garamond" w:hAnsi="Garamond"/>
          <w:b/>
          <w:bCs/>
          <w:kern w:val="28"/>
          <w:sz w:val="44"/>
          <w:szCs w:val="44"/>
        </w:rPr>
      </w:pPr>
    </w:p>
    <w:p w:rsidR="007D421F" w:rsidRDefault="007D421F" w:rsidP="00FF26CD">
      <w:pPr>
        <w:spacing w:before="240" w:after="60"/>
        <w:ind w:firstLine="432"/>
        <w:jc w:val="left"/>
        <w:outlineLvl w:val="0"/>
        <w:rPr>
          <w:rFonts w:ascii="Garamond" w:hAnsi="Garamond"/>
          <w:b/>
          <w:bCs/>
          <w:kern w:val="28"/>
          <w:sz w:val="44"/>
          <w:szCs w:val="44"/>
        </w:rPr>
      </w:pPr>
    </w:p>
    <w:p w:rsidR="002A0E58" w:rsidRDefault="002A0E58" w:rsidP="00FF26CD">
      <w:pPr>
        <w:spacing w:before="240" w:after="60"/>
        <w:ind w:firstLine="432"/>
        <w:jc w:val="left"/>
        <w:outlineLvl w:val="0"/>
        <w:rPr>
          <w:rFonts w:ascii="Garamond" w:hAnsi="Garamond"/>
          <w:b/>
          <w:bCs/>
          <w:kern w:val="28"/>
          <w:sz w:val="44"/>
          <w:szCs w:val="44"/>
        </w:rPr>
      </w:pPr>
    </w:p>
    <w:p w:rsidR="002A0E58" w:rsidRDefault="002A0E58" w:rsidP="00FF26CD">
      <w:pPr>
        <w:spacing w:before="240" w:after="60"/>
        <w:ind w:firstLine="432"/>
        <w:jc w:val="left"/>
        <w:outlineLvl w:val="0"/>
        <w:rPr>
          <w:rFonts w:ascii="Garamond" w:hAnsi="Garamond"/>
          <w:b/>
          <w:bCs/>
          <w:kern w:val="28"/>
          <w:sz w:val="44"/>
          <w:szCs w:val="44"/>
        </w:rPr>
      </w:pPr>
    </w:p>
    <w:p w:rsidR="00952576" w:rsidRPr="00952576" w:rsidRDefault="00952576" w:rsidP="00FF26CD">
      <w:pPr>
        <w:spacing w:before="240" w:after="60"/>
        <w:ind w:firstLine="432"/>
        <w:jc w:val="left"/>
        <w:outlineLvl w:val="0"/>
        <w:rPr>
          <w:rFonts w:ascii="Garamond" w:hAnsi="Garamond"/>
          <w:b/>
          <w:bCs/>
          <w:kern w:val="28"/>
          <w:sz w:val="44"/>
          <w:szCs w:val="44"/>
        </w:rPr>
      </w:pPr>
      <w:r w:rsidRPr="00952576">
        <w:rPr>
          <w:rFonts w:ascii="Garamond" w:hAnsi="Garamond"/>
          <w:b/>
          <w:bCs/>
          <w:kern w:val="28"/>
          <w:sz w:val="44"/>
          <w:szCs w:val="44"/>
        </w:rPr>
        <w:t>ΚΕΦΑΛΑΙΟ 1</w:t>
      </w:r>
      <w:bookmarkEnd w:id="9"/>
      <w:bookmarkEnd w:id="10"/>
      <w:r w:rsidRPr="00952576">
        <w:rPr>
          <w:rFonts w:ascii="Garamond" w:hAnsi="Garamond"/>
          <w:b/>
          <w:bCs/>
          <w:kern w:val="28"/>
          <w:sz w:val="44"/>
          <w:szCs w:val="44"/>
        </w:rPr>
        <w:t xml:space="preserve"> </w:t>
      </w:r>
    </w:p>
    <w:p w:rsidR="00952576" w:rsidRPr="00952576" w:rsidRDefault="0083147B" w:rsidP="00A717E7">
      <w:pPr>
        <w:keepNext/>
        <w:spacing w:after="300" w:line="240" w:lineRule="auto"/>
        <w:ind w:left="431" w:firstLine="0"/>
        <w:outlineLvl w:val="0"/>
        <w:rPr>
          <w:rFonts w:ascii="Garamond" w:hAnsi="Garamond"/>
          <w:b/>
          <w:kern w:val="28"/>
          <w:sz w:val="56"/>
          <w:szCs w:val="56"/>
        </w:rPr>
      </w:pPr>
      <w:r w:rsidRPr="00B911B7">
        <w:rPr>
          <w:rFonts w:ascii="Garamond" w:hAnsi="Garamond"/>
          <w:b/>
          <w:kern w:val="28"/>
          <w:sz w:val="56"/>
          <w:szCs w:val="56"/>
        </w:rPr>
        <w:t>Ο</w:t>
      </w:r>
      <w:r w:rsidR="00B911B7">
        <w:rPr>
          <w:rFonts w:ascii="Garamond" w:hAnsi="Garamond"/>
          <w:b/>
          <w:kern w:val="28"/>
          <w:sz w:val="56"/>
          <w:szCs w:val="56"/>
        </w:rPr>
        <w:t xml:space="preserve"> </w:t>
      </w:r>
      <w:r w:rsidR="00B911B7" w:rsidRPr="0083147B">
        <w:rPr>
          <w:rFonts w:ascii="Garamond" w:hAnsi="Garamond"/>
          <w:b/>
          <w:kern w:val="28"/>
          <w:sz w:val="56"/>
          <w:szCs w:val="56"/>
        </w:rPr>
        <w:t>Εξοπλισμός</w:t>
      </w:r>
      <w:r w:rsidRPr="0083147B">
        <w:rPr>
          <w:rFonts w:ascii="Garamond" w:hAnsi="Garamond"/>
          <w:b/>
          <w:kern w:val="28"/>
          <w:sz w:val="56"/>
          <w:szCs w:val="56"/>
        </w:rPr>
        <w:t xml:space="preserve"> </w:t>
      </w:r>
      <w:r w:rsidR="00B911B7" w:rsidRPr="0083147B">
        <w:rPr>
          <w:rFonts w:ascii="Garamond" w:hAnsi="Garamond"/>
          <w:b/>
          <w:kern w:val="28"/>
          <w:sz w:val="56"/>
          <w:szCs w:val="56"/>
        </w:rPr>
        <w:t>του</w:t>
      </w:r>
      <w:r w:rsidRPr="0083147B">
        <w:rPr>
          <w:rFonts w:ascii="Garamond" w:hAnsi="Garamond"/>
          <w:b/>
          <w:kern w:val="28"/>
          <w:sz w:val="56"/>
          <w:szCs w:val="56"/>
        </w:rPr>
        <w:t xml:space="preserve"> </w:t>
      </w:r>
      <w:r w:rsidR="00B911B7" w:rsidRPr="0083147B">
        <w:rPr>
          <w:rFonts w:ascii="Garamond" w:hAnsi="Garamond"/>
          <w:b/>
          <w:kern w:val="28"/>
          <w:sz w:val="56"/>
          <w:szCs w:val="56"/>
        </w:rPr>
        <w:t>Στρατιώτη</w:t>
      </w:r>
      <w:r w:rsidRPr="0083147B">
        <w:rPr>
          <w:rFonts w:ascii="Garamond" w:hAnsi="Garamond"/>
          <w:b/>
          <w:kern w:val="28"/>
          <w:sz w:val="56"/>
          <w:szCs w:val="56"/>
        </w:rPr>
        <w:t xml:space="preserve"> </w:t>
      </w:r>
      <w:r w:rsidR="00B911B7" w:rsidRPr="0083147B">
        <w:rPr>
          <w:rFonts w:ascii="Garamond" w:hAnsi="Garamond"/>
          <w:b/>
          <w:kern w:val="28"/>
          <w:sz w:val="56"/>
          <w:szCs w:val="56"/>
        </w:rPr>
        <w:t>του</w:t>
      </w:r>
      <w:r w:rsidRPr="0083147B">
        <w:rPr>
          <w:rFonts w:ascii="Garamond" w:hAnsi="Garamond"/>
          <w:b/>
          <w:kern w:val="28"/>
          <w:sz w:val="56"/>
          <w:szCs w:val="56"/>
        </w:rPr>
        <w:t xml:space="preserve"> </w:t>
      </w:r>
      <w:r w:rsidR="00B911B7" w:rsidRPr="0083147B">
        <w:rPr>
          <w:rFonts w:ascii="Garamond" w:hAnsi="Garamond"/>
          <w:b/>
          <w:kern w:val="28"/>
          <w:sz w:val="56"/>
          <w:szCs w:val="56"/>
        </w:rPr>
        <w:t>Μέ</w:t>
      </w:r>
      <w:r w:rsidR="00B911B7" w:rsidRPr="0083147B">
        <w:rPr>
          <w:rFonts w:ascii="Garamond" w:hAnsi="Garamond"/>
          <w:b/>
          <w:kern w:val="28"/>
          <w:sz w:val="56"/>
          <w:szCs w:val="56"/>
        </w:rPr>
        <w:t>λ</w:t>
      </w:r>
      <w:r w:rsidR="00B911B7" w:rsidRPr="0083147B">
        <w:rPr>
          <w:rFonts w:ascii="Garamond" w:hAnsi="Garamond"/>
          <w:b/>
          <w:kern w:val="28"/>
          <w:sz w:val="56"/>
          <w:szCs w:val="56"/>
        </w:rPr>
        <w:t>λοντος</w:t>
      </w:r>
    </w:p>
    <w:p w:rsidR="0074350D" w:rsidRDefault="00952576" w:rsidP="0074350D">
      <w:pPr>
        <w:keepNext/>
        <w:spacing w:before="200" w:after="200"/>
        <w:ind w:left="576" w:firstLine="144"/>
        <w:outlineLvl w:val="1"/>
        <w:rPr>
          <w:rFonts w:ascii="Garamond" w:hAnsi="Garamond"/>
          <w:b/>
          <w:sz w:val="40"/>
          <w:szCs w:val="40"/>
        </w:rPr>
      </w:pPr>
      <w:bookmarkStart w:id="11" w:name="_Toc9322225"/>
      <w:bookmarkStart w:id="12" w:name="_Toc7547987"/>
      <w:r w:rsidRPr="00952576">
        <w:rPr>
          <w:rFonts w:ascii="Garamond" w:hAnsi="Garamond"/>
          <w:b/>
          <w:sz w:val="40"/>
          <w:szCs w:val="40"/>
        </w:rPr>
        <w:t>1.1</w:t>
      </w:r>
      <w:r w:rsidR="0074350D">
        <w:rPr>
          <w:rFonts w:ascii="Garamond" w:hAnsi="Garamond"/>
          <w:b/>
          <w:sz w:val="40"/>
          <w:szCs w:val="40"/>
        </w:rPr>
        <w:tab/>
      </w:r>
      <w:r w:rsidRPr="00952576">
        <w:rPr>
          <w:rFonts w:ascii="Garamond" w:hAnsi="Garamond"/>
          <w:b/>
          <w:sz w:val="40"/>
          <w:szCs w:val="40"/>
        </w:rPr>
        <w:t>Εισαγωγή</w:t>
      </w:r>
      <w:bookmarkEnd w:id="11"/>
      <w:r w:rsidRPr="00952576">
        <w:rPr>
          <w:rFonts w:ascii="Garamond" w:hAnsi="Garamond"/>
          <w:b/>
          <w:sz w:val="40"/>
          <w:szCs w:val="40"/>
        </w:rPr>
        <w:t xml:space="preserve"> </w:t>
      </w:r>
      <w:bookmarkEnd w:id="12"/>
    </w:p>
    <w:p w:rsidR="007C45CE" w:rsidRDefault="000D4066" w:rsidP="007C45CE">
      <w:pPr>
        <w:keepNext/>
        <w:spacing w:before="200" w:after="200"/>
        <w:ind w:firstLine="1440"/>
        <w:outlineLvl w:val="1"/>
        <w:rPr>
          <w:rFonts w:ascii="Garamond" w:hAnsi="Garamond" w:cs="Arial"/>
          <w:sz w:val="28"/>
          <w:szCs w:val="28"/>
        </w:rPr>
      </w:pPr>
      <w:r w:rsidRPr="000D4066">
        <w:rPr>
          <w:rFonts w:ascii="Garamond" w:hAnsi="Garamond" w:cs="Arial" w:hint="eastAsia"/>
          <w:sz w:val="28"/>
          <w:szCs w:val="28"/>
        </w:rPr>
        <w:t>Στο</w:t>
      </w:r>
      <w:r w:rsidRPr="000D4066">
        <w:rPr>
          <w:rFonts w:ascii="Garamond" w:hAnsi="Garamond" w:cs="Arial"/>
          <w:sz w:val="28"/>
          <w:szCs w:val="28"/>
        </w:rPr>
        <w:t xml:space="preserve"> </w:t>
      </w:r>
      <w:r w:rsidRPr="000D4066">
        <w:rPr>
          <w:rFonts w:ascii="Garamond" w:hAnsi="Garamond" w:cs="Arial" w:hint="eastAsia"/>
          <w:sz w:val="28"/>
          <w:szCs w:val="28"/>
        </w:rPr>
        <w:t>κεφάλαιο</w:t>
      </w:r>
      <w:r w:rsidRPr="000D4066">
        <w:rPr>
          <w:rFonts w:ascii="Garamond" w:hAnsi="Garamond" w:cs="Arial"/>
          <w:sz w:val="28"/>
          <w:szCs w:val="28"/>
        </w:rPr>
        <w:t xml:space="preserve"> </w:t>
      </w:r>
      <w:r w:rsidRPr="000D4066">
        <w:rPr>
          <w:rFonts w:ascii="Garamond" w:hAnsi="Garamond" w:cs="Arial" w:hint="eastAsia"/>
          <w:sz w:val="28"/>
          <w:szCs w:val="28"/>
        </w:rPr>
        <w:t>αυτό</w:t>
      </w:r>
      <w:r w:rsidRPr="000D4066">
        <w:rPr>
          <w:rFonts w:ascii="Garamond" w:hAnsi="Garamond" w:cs="Arial"/>
          <w:sz w:val="28"/>
          <w:szCs w:val="28"/>
        </w:rPr>
        <w:t xml:space="preserve"> </w:t>
      </w:r>
      <w:r w:rsidRPr="000D4066">
        <w:rPr>
          <w:rFonts w:ascii="Garamond" w:hAnsi="Garamond" w:cs="Arial" w:hint="eastAsia"/>
          <w:sz w:val="28"/>
          <w:szCs w:val="28"/>
        </w:rPr>
        <w:t>θα</w:t>
      </w:r>
      <w:r w:rsidRPr="000D4066">
        <w:rPr>
          <w:rFonts w:ascii="Garamond" w:hAnsi="Garamond" w:cs="Arial"/>
          <w:sz w:val="28"/>
          <w:szCs w:val="28"/>
        </w:rPr>
        <w:t xml:space="preserve"> </w:t>
      </w:r>
      <w:r w:rsidRPr="000D4066">
        <w:rPr>
          <w:rFonts w:ascii="Garamond" w:hAnsi="Garamond" w:cs="Arial" w:hint="eastAsia"/>
          <w:sz w:val="28"/>
          <w:szCs w:val="28"/>
        </w:rPr>
        <w:t>γίνει</w:t>
      </w:r>
      <w:r w:rsidRPr="000D4066">
        <w:rPr>
          <w:rFonts w:ascii="Garamond" w:hAnsi="Garamond" w:cs="Arial"/>
          <w:sz w:val="28"/>
          <w:szCs w:val="28"/>
        </w:rPr>
        <w:t xml:space="preserve"> </w:t>
      </w:r>
      <w:r w:rsidRPr="000D4066">
        <w:rPr>
          <w:rFonts w:ascii="Garamond" w:hAnsi="Garamond" w:cs="Arial" w:hint="eastAsia"/>
          <w:sz w:val="28"/>
          <w:szCs w:val="28"/>
        </w:rPr>
        <w:t>παρουσίαση</w:t>
      </w:r>
      <w:r w:rsidRPr="000D4066">
        <w:rPr>
          <w:rFonts w:ascii="Garamond" w:hAnsi="Garamond" w:cs="Arial"/>
          <w:sz w:val="28"/>
          <w:szCs w:val="28"/>
        </w:rPr>
        <w:t xml:space="preserve"> </w:t>
      </w:r>
      <w:r w:rsidR="001E7BBF">
        <w:rPr>
          <w:rFonts w:ascii="Garamond" w:hAnsi="Garamond" w:cs="Arial"/>
          <w:sz w:val="28"/>
          <w:szCs w:val="28"/>
        </w:rPr>
        <w:t xml:space="preserve">των </w:t>
      </w:r>
      <w:r w:rsidR="00EA2436">
        <w:rPr>
          <w:rFonts w:ascii="Garamond" w:hAnsi="Garamond" w:cs="Arial"/>
          <w:sz w:val="28"/>
          <w:szCs w:val="28"/>
        </w:rPr>
        <w:t>δι</w:t>
      </w:r>
      <w:r w:rsidR="00DD3949">
        <w:rPr>
          <w:rFonts w:ascii="Garamond" w:hAnsi="Garamond" w:cs="Arial"/>
          <w:sz w:val="28"/>
          <w:szCs w:val="28"/>
        </w:rPr>
        <w:t>α</w:t>
      </w:r>
      <w:r w:rsidR="00EA2436">
        <w:rPr>
          <w:rFonts w:ascii="Garamond" w:hAnsi="Garamond" w:cs="Arial"/>
          <w:sz w:val="28"/>
          <w:szCs w:val="28"/>
        </w:rPr>
        <w:t>φ</w:t>
      </w:r>
      <w:r w:rsidR="00DD3949">
        <w:rPr>
          <w:rFonts w:ascii="Garamond" w:hAnsi="Garamond" w:cs="Arial"/>
          <w:sz w:val="28"/>
          <w:szCs w:val="28"/>
        </w:rPr>
        <w:t>ό</w:t>
      </w:r>
      <w:r w:rsidR="00EA2436">
        <w:rPr>
          <w:rFonts w:ascii="Garamond" w:hAnsi="Garamond" w:cs="Arial"/>
          <w:sz w:val="28"/>
          <w:szCs w:val="28"/>
        </w:rPr>
        <w:t>ρ</w:t>
      </w:r>
      <w:r w:rsidR="00342F1B">
        <w:rPr>
          <w:rFonts w:ascii="Garamond" w:hAnsi="Garamond" w:cs="Arial"/>
          <w:sz w:val="28"/>
          <w:szCs w:val="28"/>
        </w:rPr>
        <w:t>ω</w:t>
      </w:r>
      <w:r w:rsidR="00EA2436">
        <w:rPr>
          <w:rFonts w:ascii="Garamond" w:hAnsi="Garamond" w:cs="Arial"/>
          <w:sz w:val="28"/>
          <w:szCs w:val="28"/>
        </w:rPr>
        <w:t xml:space="preserve">ν </w:t>
      </w:r>
      <w:r w:rsidR="001E7BBF">
        <w:rPr>
          <w:rFonts w:ascii="Garamond" w:hAnsi="Garamond" w:cs="Arial"/>
          <w:sz w:val="28"/>
          <w:szCs w:val="28"/>
        </w:rPr>
        <w:t>προγραμμάτων αν</w:t>
      </w:r>
      <w:r w:rsidR="001E7BBF">
        <w:rPr>
          <w:rFonts w:ascii="Garamond" w:hAnsi="Garamond" w:cs="Arial"/>
          <w:sz w:val="28"/>
          <w:szCs w:val="28"/>
        </w:rPr>
        <w:t>α</w:t>
      </w:r>
      <w:r w:rsidR="001E7BBF">
        <w:rPr>
          <w:rFonts w:ascii="Garamond" w:hAnsi="Garamond" w:cs="Arial"/>
          <w:sz w:val="28"/>
          <w:szCs w:val="28"/>
        </w:rPr>
        <w:t>βάθμισης εξοπλισμού του «μελλοντικού στρατιώτη»</w:t>
      </w:r>
      <w:r w:rsidR="00B531BA">
        <w:rPr>
          <w:rFonts w:ascii="Garamond" w:hAnsi="Garamond" w:cs="Arial"/>
          <w:sz w:val="28"/>
          <w:szCs w:val="28"/>
        </w:rPr>
        <w:t>,</w:t>
      </w:r>
      <w:r w:rsidR="001E7BBF">
        <w:rPr>
          <w:rFonts w:ascii="Garamond" w:hAnsi="Garamond" w:cs="Arial"/>
          <w:sz w:val="28"/>
          <w:szCs w:val="28"/>
        </w:rPr>
        <w:t xml:space="preserve"> που έχουν ανακοινωθεί από τις ένοπλες δυνάμεις των προηγμένων χωρών</w:t>
      </w:r>
      <w:r w:rsidR="00EA2436">
        <w:rPr>
          <w:rFonts w:ascii="Garamond" w:hAnsi="Garamond" w:cs="Arial"/>
          <w:sz w:val="28"/>
          <w:szCs w:val="28"/>
        </w:rPr>
        <w:t xml:space="preserve"> και της</w:t>
      </w:r>
      <w:r w:rsidR="007C45CE" w:rsidRPr="000D4066">
        <w:rPr>
          <w:rFonts w:ascii="Garamond" w:hAnsi="Garamond" w:cs="Arial"/>
          <w:sz w:val="28"/>
          <w:szCs w:val="28"/>
        </w:rPr>
        <w:t xml:space="preserve"> </w:t>
      </w:r>
      <w:r w:rsidR="007C45CE" w:rsidRPr="000D4066">
        <w:rPr>
          <w:rFonts w:ascii="Garamond" w:hAnsi="Garamond" w:cs="Arial" w:hint="eastAsia"/>
          <w:sz w:val="28"/>
          <w:szCs w:val="28"/>
        </w:rPr>
        <w:t>ιδιάζουσα</w:t>
      </w:r>
      <w:r w:rsidR="00EA2436">
        <w:rPr>
          <w:rFonts w:ascii="Garamond" w:hAnsi="Garamond" w:cs="Arial"/>
          <w:sz w:val="28"/>
          <w:szCs w:val="28"/>
        </w:rPr>
        <w:t>ς</w:t>
      </w:r>
      <w:r w:rsidR="007C45CE" w:rsidRPr="000D4066">
        <w:rPr>
          <w:rFonts w:ascii="Garamond" w:hAnsi="Garamond" w:cs="Arial"/>
          <w:sz w:val="28"/>
          <w:szCs w:val="28"/>
        </w:rPr>
        <w:t xml:space="preserve"> </w:t>
      </w:r>
      <w:r w:rsidR="007C45CE" w:rsidRPr="000D4066">
        <w:rPr>
          <w:rFonts w:ascii="Garamond" w:hAnsi="Garamond" w:cs="Arial" w:hint="eastAsia"/>
          <w:sz w:val="28"/>
          <w:szCs w:val="28"/>
        </w:rPr>
        <w:t>σημασία</w:t>
      </w:r>
      <w:r w:rsidR="00EA2436">
        <w:rPr>
          <w:rFonts w:ascii="Garamond" w:hAnsi="Garamond" w:cs="Arial"/>
          <w:sz w:val="28"/>
          <w:szCs w:val="28"/>
        </w:rPr>
        <w:t>ς</w:t>
      </w:r>
      <w:r w:rsidR="007C45CE" w:rsidRPr="000D4066">
        <w:rPr>
          <w:rFonts w:ascii="Garamond" w:hAnsi="Garamond" w:cs="Arial"/>
          <w:sz w:val="28"/>
          <w:szCs w:val="28"/>
        </w:rPr>
        <w:t xml:space="preserve"> </w:t>
      </w:r>
      <w:r w:rsidR="007C45CE" w:rsidRPr="000D4066">
        <w:rPr>
          <w:rFonts w:ascii="Garamond" w:hAnsi="Garamond" w:cs="Arial" w:hint="eastAsia"/>
          <w:sz w:val="28"/>
          <w:szCs w:val="28"/>
        </w:rPr>
        <w:t>που</w:t>
      </w:r>
      <w:r w:rsidR="007C45CE" w:rsidRPr="000D4066">
        <w:rPr>
          <w:rFonts w:ascii="Garamond" w:hAnsi="Garamond" w:cs="Arial"/>
          <w:sz w:val="28"/>
          <w:szCs w:val="28"/>
        </w:rPr>
        <w:t xml:space="preserve"> </w:t>
      </w:r>
      <w:r w:rsidR="007C45CE" w:rsidRPr="000D4066">
        <w:rPr>
          <w:rFonts w:ascii="Garamond" w:hAnsi="Garamond" w:cs="Arial" w:hint="eastAsia"/>
          <w:sz w:val="28"/>
          <w:szCs w:val="28"/>
        </w:rPr>
        <w:t>έχουν</w:t>
      </w:r>
      <w:r w:rsidR="007C45CE" w:rsidRPr="000D4066">
        <w:rPr>
          <w:rFonts w:ascii="Garamond" w:hAnsi="Garamond" w:cs="Arial"/>
          <w:sz w:val="28"/>
          <w:szCs w:val="28"/>
        </w:rPr>
        <w:t xml:space="preserve"> </w:t>
      </w:r>
      <w:r w:rsidR="00EA2436">
        <w:rPr>
          <w:rFonts w:ascii="Garamond" w:hAnsi="Garamond" w:cs="Arial"/>
          <w:sz w:val="28"/>
          <w:szCs w:val="28"/>
        </w:rPr>
        <w:t>στο σύγχρονο π</w:t>
      </w:r>
      <w:r w:rsidR="00EA2436">
        <w:rPr>
          <w:rFonts w:ascii="Garamond" w:hAnsi="Garamond" w:cs="Arial"/>
          <w:sz w:val="28"/>
          <w:szCs w:val="28"/>
        </w:rPr>
        <w:t>ε</w:t>
      </w:r>
      <w:r w:rsidR="00EA2436">
        <w:rPr>
          <w:rFonts w:ascii="Garamond" w:hAnsi="Garamond" w:cs="Arial"/>
          <w:sz w:val="28"/>
          <w:szCs w:val="28"/>
        </w:rPr>
        <w:t>δίο της μάχης.</w:t>
      </w:r>
      <w:r w:rsidR="00EA2436">
        <w:rPr>
          <w:rFonts w:ascii="Garamond" w:hAnsi="Garamond" w:cs="Arial"/>
          <w:sz w:val="28"/>
          <w:szCs w:val="28"/>
        </w:rPr>
        <w:tab/>
      </w:r>
    </w:p>
    <w:p w:rsidR="00EA2436" w:rsidRDefault="005D073A" w:rsidP="007C45CE">
      <w:pPr>
        <w:keepNext/>
        <w:spacing w:before="200" w:after="200"/>
        <w:ind w:firstLine="1440"/>
        <w:outlineLvl w:val="1"/>
        <w:rPr>
          <w:rFonts w:ascii="Garamond" w:hAnsi="Garamond" w:cs="Arial"/>
          <w:sz w:val="28"/>
          <w:szCs w:val="28"/>
        </w:rPr>
      </w:pPr>
      <w:r w:rsidRPr="00B375AF">
        <w:rPr>
          <w:rFonts w:ascii="Garamond" w:hAnsi="Garamond" w:cs="Arial"/>
          <w:sz w:val="28"/>
          <w:szCs w:val="28"/>
        </w:rPr>
        <w:t>Θεμελ</w:t>
      </w:r>
      <w:r>
        <w:rPr>
          <w:rFonts w:ascii="Garamond" w:hAnsi="Garamond" w:cs="Arial"/>
          <w:sz w:val="28"/>
          <w:szCs w:val="28"/>
        </w:rPr>
        <w:t xml:space="preserve">ιώδης στόχος </w:t>
      </w:r>
      <w:r w:rsidR="00EA2436">
        <w:rPr>
          <w:rFonts w:ascii="Garamond" w:hAnsi="Garamond" w:cs="Arial"/>
          <w:sz w:val="28"/>
          <w:szCs w:val="28"/>
        </w:rPr>
        <w:t>των προγραμμάτων αυτών είναι να καταστήσουν τον οπλ</w:t>
      </w:r>
      <w:r w:rsidR="00EA2436">
        <w:rPr>
          <w:rFonts w:ascii="Garamond" w:hAnsi="Garamond" w:cs="Arial"/>
          <w:sz w:val="28"/>
          <w:szCs w:val="28"/>
        </w:rPr>
        <w:t>ί</w:t>
      </w:r>
      <w:r w:rsidR="00EA2436">
        <w:rPr>
          <w:rFonts w:ascii="Garamond" w:hAnsi="Garamond" w:cs="Arial"/>
          <w:sz w:val="28"/>
          <w:szCs w:val="28"/>
        </w:rPr>
        <w:t xml:space="preserve">τη του </w:t>
      </w:r>
      <w:r w:rsidR="002711EF">
        <w:rPr>
          <w:rFonts w:ascii="Garamond" w:hAnsi="Garamond" w:cs="Arial"/>
          <w:sz w:val="28"/>
          <w:szCs w:val="28"/>
        </w:rPr>
        <w:t>Π</w:t>
      </w:r>
      <w:r w:rsidR="00EA2436">
        <w:rPr>
          <w:rFonts w:ascii="Garamond" w:hAnsi="Garamond" w:cs="Arial"/>
          <w:sz w:val="28"/>
          <w:szCs w:val="28"/>
        </w:rPr>
        <w:t xml:space="preserve">εζικού, </w:t>
      </w:r>
      <w:r w:rsidR="00EA2436" w:rsidRPr="00B375AF">
        <w:rPr>
          <w:rFonts w:ascii="Garamond" w:hAnsi="Garamond" w:cs="Arial"/>
          <w:sz w:val="28"/>
          <w:szCs w:val="28"/>
        </w:rPr>
        <w:t>ένα ολοκληρωμένο σύστημα μάχης, με αυξημένη δυνατότητα εξουδετέρ</w:t>
      </w:r>
      <w:r w:rsidR="00EA2436" w:rsidRPr="00B375AF">
        <w:rPr>
          <w:rFonts w:ascii="Garamond" w:hAnsi="Garamond" w:cs="Arial"/>
          <w:sz w:val="28"/>
          <w:szCs w:val="28"/>
        </w:rPr>
        <w:t>ω</w:t>
      </w:r>
      <w:r w:rsidR="00EA2436" w:rsidRPr="00B375AF">
        <w:rPr>
          <w:rFonts w:ascii="Garamond" w:hAnsi="Garamond" w:cs="Arial"/>
          <w:sz w:val="28"/>
          <w:szCs w:val="28"/>
        </w:rPr>
        <w:t>σης στόχων, επιβιωσιμότητα, κινητικότητα</w:t>
      </w:r>
      <w:r>
        <w:rPr>
          <w:rFonts w:ascii="Garamond" w:hAnsi="Garamond" w:cs="Arial"/>
          <w:sz w:val="28"/>
          <w:szCs w:val="28"/>
        </w:rPr>
        <w:t>, διοίκηση και έλεγχο στη μάχη, έτσι ώστε να είναι εφικτή</w:t>
      </w:r>
      <w:r w:rsidR="00EA2436" w:rsidRPr="00B375AF">
        <w:rPr>
          <w:rFonts w:ascii="Garamond" w:hAnsi="Garamond" w:cs="Arial"/>
          <w:sz w:val="28"/>
          <w:szCs w:val="28"/>
        </w:rPr>
        <w:t xml:space="preserve"> η επίτευξη δικτυοκεντρικής δυνατότητας μάχης με την πλήρη εκμετάλλευση των νέων τεχνολογιών.</w:t>
      </w:r>
    </w:p>
    <w:p w:rsidR="0006064D" w:rsidRDefault="0006064D" w:rsidP="007C45CE">
      <w:pPr>
        <w:keepNext/>
        <w:spacing w:before="200" w:after="200"/>
        <w:ind w:firstLine="1440"/>
        <w:outlineLvl w:val="1"/>
        <w:rPr>
          <w:rFonts w:ascii="Garamond" w:hAnsi="Garamond" w:cs="Arial"/>
          <w:sz w:val="28"/>
          <w:szCs w:val="28"/>
        </w:rPr>
      </w:pPr>
      <w:r>
        <w:rPr>
          <w:rFonts w:ascii="Garamond" w:hAnsi="Garamond" w:cs="Arial"/>
          <w:sz w:val="28"/>
          <w:szCs w:val="28"/>
        </w:rPr>
        <w:t xml:space="preserve">Στο πλαίσιο αυτό έχουν παρουσιαστεί σε διάφορες εκθέσεις </w:t>
      </w:r>
      <w:r w:rsidR="00B531BA">
        <w:rPr>
          <w:rFonts w:ascii="Garamond" w:hAnsi="Garamond" w:cs="Arial"/>
          <w:sz w:val="28"/>
          <w:szCs w:val="28"/>
        </w:rPr>
        <w:t>οπλικών συστημ</w:t>
      </w:r>
      <w:r w:rsidR="00B531BA">
        <w:rPr>
          <w:rFonts w:ascii="Garamond" w:hAnsi="Garamond" w:cs="Arial"/>
          <w:sz w:val="28"/>
          <w:szCs w:val="28"/>
        </w:rPr>
        <w:t>ά</w:t>
      </w:r>
      <w:r w:rsidR="00B531BA">
        <w:rPr>
          <w:rFonts w:ascii="Garamond" w:hAnsi="Garamond" w:cs="Arial"/>
          <w:sz w:val="28"/>
          <w:szCs w:val="28"/>
        </w:rPr>
        <w:t>των και στρατιωτικής τεχνολογίας, «μετρητές πυρομαχικών»</w:t>
      </w:r>
      <w:r w:rsidR="0018503A">
        <w:rPr>
          <w:rFonts w:ascii="Garamond" w:hAnsi="Garamond" w:cs="Arial"/>
          <w:sz w:val="28"/>
          <w:szCs w:val="28"/>
        </w:rPr>
        <w:t>,</w:t>
      </w:r>
      <w:r w:rsidR="00B531BA">
        <w:rPr>
          <w:rFonts w:ascii="Garamond" w:hAnsi="Garamond" w:cs="Arial"/>
          <w:sz w:val="28"/>
          <w:szCs w:val="28"/>
        </w:rPr>
        <w:t xml:space="preserve"> οι οποίοι ενσωματώνονται στα ατομικά τυφέκια που φέρουν οι μαχητές, χωρίς ωστόσο να έχουν συμπεριληφθεί μέχρι στι</w:t>
      </w:r>
      <w:r w:rsidR="00B531BA">
        <w:rPr>
          <w:rFonts w:ascii="Garamond" w:hAnsi="Garamond" w:cs="Arial"/>
          <w:sz w:val="28"/>
          <w:szCs w:val="28"/>
        </w:rPr>
        <w:t>γ</w:t>
      </w:r>
      <w:r w:rsidR="00B531BA">
        <w:rPr>
          <w:rFonts w:ascii="Garamond" w:hAnsi="Garamond" w:cs="Arial"/>
          <w:sz w:val="28"/>
          <w:szCs w:val="28"/>
        </w:rPr>
        <w:t>μής</w:t>
      </w:r>
      <w:r w:rsidR="00A97AF2">
        <w:rPr>
          <w:rFonts w:ascii="Garamond" w:hAnsi="Garamond" w:cs="Arial"/>
          <w:sz w:val="28"/>
          <w:szCs w:val="28"/>
        </w:rPr>
        <w:t>,</w:t>
      </w:r>
      <w:r w:rsidR="00B531BA">
        <w:rPr>
          <w:rFonts w:ascii="Garamond" w:hAnsi="Garamond" w:cs="Arial"/>
          <w:sz w:val="28"/>
          <w:szCs w:val="28"/>
        </w:rPr>
        <w:t xml:space="preserve"> ως «</w:t>
      </w:r>
      <w:r w:rsidR="0018503A">
        <w:rPr>
          <w:rFonts w:ascii="Garamond" w:hAnsi="Garamond" w:cs="Arial"/>
          <w:sz w:val="28"/>
          <w:szCs w:val="28"/>
        </w:rPr>
        <w:t>υποσύστημα</w:t>
      </w:r>
      <w:r w:rsidR="00B531BA">
        <w:rPr>
          <w:rFonts w:ascii="Garamond" w:hAnsi="Garamond" w:cs="Arial"/>
          <w:sz w:val="28"/>
          <w:szCs w:val="28"/>
        </w:rPr>
        <w:t>»</w:t>
      </w:r>
      <w:r w:rsidR="00A97AF2">
        <w:rPr>
          <w:rFonts w:ascii="Garamond" w:hAnsi="Garamond" w:cs="Arial"/>
          <w:sz w:val="28"/>
          <w:szCs w:val="28"/>
        </w:rPr>
        <w:t>,</w:t>
      </w:r>
      <w:r w:rsidR="00B531BA">
        <w:rPr>
          <w:rFonts w:ascii="Garamond" w:hAnsi="Garamond" w:cs="Arial"/>
          <w:sz w:val="28"/>
          <w:szCs w:val="28"/>
        </w:rPr>
        <w:t xml:space="preserve"> σε κάποιο πρόγραμμα αναβάθμισης που βρίσκεται σε εξέλιξη ή έχει ολοκληρωθεί.</w:t>
      </w:r>
      <w:r>
        <w:rPr>
          <w:rFonts w:ascii="Garamond" w:hAnsi="Garamond" w:cs="Arial"/>
          <w:sz w:val="28"/>
          <w:szCs w:val="28"/>
        </w:rPr>
        <w:t xml:space="preserve">   </w:t>
      </w:r>
    </w:p>
    <w:p w:rsidR="00B375AF" w:rsidRPr="00B375AF" w:rsidRDefault="00220097" w:rsidP="00E05FBE">
      <w:pPr>
        <w:keepNext/>
        <w:spacing w:before="200" w:after="200"/>
        <w:ind w:firstLine="1440"/>
        <w:outlineLvl w:val="1"/>
        <w:rPr>
          <w:rFonts w:ascii="Garamond" w:hAnsi="Garamond" w:cs="Arial"/>
          <w:sz w:val="28"/>
          <w:szCs w:val="28"/>
        </w:rPr>
      </w:pPr>
      <w:r>
        <w:rPr>
          <w:rFonts w:ascii="Garamond" w:hAnsi="Garamond" w:cs="Arial"/>
          <w:sz w:val="28"/>
          <w:szCs w:val="28"/>
        </w:rPr>
        <w:t xml:space="preserve">Επιπρόσθετα θα γίνει ιδιαίτερη μνεία </w:t>
      </w:r>
      <w:r w:rsidR="0018503A">
        <w:rPr>
          <w:rFonts w:ascii="Garamond" w:hAnsi="Garamond" w:cs="Arial"/>
          <w:sz w:val="28"/>
          <w:szCs w:val="28"/>
        </w:rPr>
        <w:t>στην προσπάθεια</w:t>
      </w:r>
      <w:r>
        <w:rPr>
          <w:rFonts w:ascii="Garamond" w:hAnsi="Garamond" w:cs="Arial"/>
          <w:sz w:val="28"/>
          <w:szCs w:val="28"/>
        </w:rPr>
        <w:t xml:space="preserve"> αναβάθμισης του</w:t>
      </w:r>
      <w:r w:rsidR="0018503A">
        <w:rPr>
          <w:rFonts w:ascii="Garamond" w:hAnsi="Garamond" w:cs="Arial"/>
          <w:sz w:val="28"/>
          <w:szCs w:val="28"/>
        </w:rPr>
        <w:t xml:space="preserve"> ατ</w:t>
      </w:r>
      <w:r w:rsidR="0018503A">
        <w:rPr>
          <w:rFonts w:ascii="Garamond" w:hAnsi="Garamond" w:cs="Arial"/>
          <w:sz w:val="28"/>
          <w:szCs w:val="28"/>
        </w:rPr>
        <w:t>ο</w:t>
      </w:r>
      <w:r w:rsidR="0018503A">
        <w:rPr>
          <w:rFonts w:ascii="Garamond" w:hAnsi="Garamond" w:cs="Arial"/>
          <w:sz w:val="28"/>
          <w:szCs w:val="28"/>
        </w:rPr>
        <w:t>μικού</w:t>
      </w:r>
      <w:r>
        <w:rPr>
          <w:rFonts w:ascii="Garamond" w:hAnsi="Garamond" w:cs="Arial"/>
          <w:sz w:val="28"/>
          <w:szCs w:val="28"/>
        </w:rPr>
        <w:t xml:space="preserve"> εξοπλισμού </w:t>
      </w:r>
      <w:r w:rsidR="0018503A">
        <w:rPr>
          <w:rFonts w:ascii="Garamond" w:hAnsi="Garamond" w:cs="Arial"/>
          <w:sz w:val="28"/>
          <w:szCs w:val="28"/>
        </w:rPr>
        <w:t xml:space="preserve">«μαχητή» </w:t>
      </w:r>
      <w:r>
        <w:rPr>
          <w:rFonts w:ascii="Garamond" w:hAnsi="Garamond" w:cs="Arial"/>
          <w:sz w:val="28"/>
          <w:szCs w:val="28"/>
        </w:rPr>
        <w:t>των ελληνικών Ενόπλων Δυνάμεων και θα αναλυθούν οι δυνατ</w:t>
      </w:r>
      <w:r>
        <w:rPr>
          <w:rFonts w:ascii="Garamond" w:hAnsi="Garamond" w:cs="Arial"/>
          <w:sz w:val="28"/>
          <w:szCs w:val="28"/>
        </w:rPr>
        <w:t>ό</w:t>
      </w:r>
      <w:r>
        <w:rPr>
          <w:rFonts w:ascii="Garamond" w:hAnsi="Garamond" w:cs="Arial"/>
          <w:sz w:val="28"/>
          <w:szCs w:val="28"/>
        </w:rPr>
        <w:t>τητες και τα τεχνικά χαρακτηριστικά του κύριου ατομικού τυφεκίου</w:t>
      </w:r>
      <w:r w:rsidR="0018503A">
        <w:rPr>
          <w:rFonts w:ascii="Garamond" w:hAnsi="Garamond" w:cs="Arial"/>
          <w:sz w:val="28"/>
          <w:szCs w:val="28"/>
        </w:rPr>
        <w:t xml:space="preserve"> εφόδου</w:t>
      </w:r>
      <w:r>
        <w:rPr>
          <w:rFonts w:ascii="Garamond" w:hAnsi="Garamond" w:cs="Arial"/>
          <w:sz w:val="28"/>
          <w:szCs w:val="28"/>
        </w:rPr>
        <w:t xml:space="preserve"> (</w:t>
      </w:r>
      <w:r>
        <w:rPr>
          <w:rFonts w:ascii="Garamond" w:hAnsi="Garamond" w:cs="Arial"/>
          <w:sz w:val="28"/>
          <w:szCs w:val="28"/>
          <w:lang w:val="en-US"/>
        </w:rPr>
        <w:t>G</w:t>
      </w:r>
      <w:r w:rsidRPr="00220097">
        <w:rPr>
          <w:rFonts w:ascii="Garamond" w:hAnsi="Garamond" w:cs="Arial"/>
          <w:sz w:val="28"/>
          <w:szCs w:val="28"/>
        </w:rPr>
        <w:t>3</w:t>
      </w:r>
      <w:r>
        <w:rPr>
          <w:rFonts w:ascii="Garamond" w:hAnsi="Garamond" w:cs="Arial"/>
          <w:sz w:val="28"/>
          <w:szCs w:val="28"/>
          <w:lang w:val="en-US"/>
        </w:rPr>
        <w:t>A</w:t>
      </w:r>
      <w:r w:rsidRPr="00220097">
        <w:rPr>
          <w:rFonts w:ascii="Garamond" w:hAnsi="Garamond" w:cs="Arial"/>
          <w:sz w:val="28"/>
          <w:szCs w:val="28"/>
        </w:rPr>
        <w:t>3-</w:t>
      </w:r>
      <w:r>
        <w:rPr>
          <w:rFonts w:ascii="Garamond" w:hAnsi="Garamond" w:cs="Arial"/>
          <w:sz w:val="28"/>
          <w:szCs w:val="28"/>
          <w:lang w:val="en-US"/>
        </w:rPr>
        <w:t>A</w:t>
      </w:r>
      <w:r w:rsidRPr="00220097">
        <w:rPr>
          <w:rFonts w:ascii="Garamond" w:hAnsi="Garamond" w:cs="Arial"/>
          <w:sz w:val="28"/>
          <w:szCs w:val="28"/>
        </w:rPr>
        <w:t>4)</w:t>
      </w:r>
      <w:r>
        <w:rPr>
          <w:rFonts w:ascii="Garamond" w:hAnsi="Garamond" w:cs="Arial"/>
          <w:sz w:val="28"/>
          <w:szCs w:val="28"/>
        </w:rPr>
        <w:t xml:space="preserve"> που χρησιμοποιείται</w:t>
      </w:r>
      <w:r w:rsidR="0018503A">
        <w:rPr>
          <w:rFonts w:ascii="Garamond" w:hAnsi="Garamond" w:cs="Arial"/>
          <w:sz w:val="28"/>
          <w:szCs w:val="28"/>
        </w:rPr>
        <w:t xml:space="preserve"> από αυτές</w:t>
      </w:r>
      <w:r w:rsidRPr="00220097">
        <w:rPr>
          <w:rFonts w:ascii="Garamond" w:hAnsi="Garamond" w:cs="Arial"/>
          <w:sz w:val="28"/>
          <w:szCs w:val="28"/>
        </w:rPr>
        <w:t xml:space="preserve">, </w:t>
      </w:r>
      <w:r>
        <w:rPr>
          <w:rFonts w:ascii="Garamond" w:hAnsi="Garamond" w:cs="Arial"/>
          <w:sz w:val="28"/>
          <w:szCs w:val="28"/>
        </w:rPr>
        <w:t>ώστε να τεθούν οι βάσεις για την σχεδίαση και ανάπτυξη του «</w:t>
      </w:r>
      <w:r w:rsidR="0017783B">
        <w:rPr>
          <w:rFonts w:ascii="Garamond" w:hAnsi="Garamond" w:cs="Arial"/>
          <w:sz w:val="28"/>
          <w:szCs w:val="28"/>
        </w:rPr>
        <w:t>Μ</w:t>
      </w:r>
      <w:r>
        <w:rPr>
          <w:rFonts w:ascii="Garamond" w:hAnsi="Garamond" w:cs="Arial"/>
          <w:sz w:val="28"/>
          <w:szCs w:val="28"/>
        </w:rPr>
        <w:t xml:space="preserve">ετρητή </w:t>
      </w:r>
      <w:r w:rsidR="0017783B">
        <w:rPr>
          <w:rFonts w:ascii="Garamond" w:hAnsi="Garamond" w:cs="Arial"/>
          <w:sz w:val="28"/>
          <w:szCs w:val="28"/>
        </w:rPr>
        <w:t>Π</w:t>
      </w:r>
      <w:r>
        <w:rPr>
          <w:rFonts w:ascii="Garamond" w:hAnsi="Garamond" w:cs="Arial"/>
          <w:sz w:val="28"/>
          <w:szCs w:val="28"/>
        </w:rPr>
        <w:t>υρομαχικών»</w:t>
      </w:r>
      <w:r w:rsidR="00E05FBE">
        <w:rPr>
          <w:rFonts w:ascii="Garamond" w:hAnsi="Garamond" w:cs="Arial"/>
          <w:sz w:val="28"/>
          <w:szCs w:val="28"/>
        </w:rPr>
        <w:t xml:space="preserve"> της παρούσας εργασίας</w:t>
      </w:r>
      <w:r>
        <w:rPr>
          <w:rFonts w:ascii="Garamond" w:hAnsi="Garamond" w:cs="Arial"/>
          <w:sz w:val="28"/>
          <w:szCs w:val="28"/>
        </w:rPr>
        <w:t>.</w:t>
      </w:r>
    </w:p>
    <w:p w:rsidR="0074350D" w:rsidRPr="007F296C" w:rsidRDefault="000F7052" w:rsidP="0074643C">
      <w:pPr>
        <w:pStyle w:val="af5"/>
        <w:keepNext/>
        <w:numPr>
          <w:ilvl w:val="1"/>
          <w:numId w:val="2"/>
        </w:numPr>
        <w:spacing w:before="200"/>
        <w:ind w:left="0" w:firstLine="720"/>
        <w:outlineLvl w:val="1"/>
        <w:rPr>
          <w:rFonts w:ascii="Garamond" w:hAnsi="Garamond"/>
          <w:b/>
          <w:sz w:val="40"/>
          <w:szCs w:val="40"/>
          <w:shd w:val="clear" w:color="auto" w:fill="FFFFFF"/>
        </w:rPr>
      </w:pPr>
      <w:r>
        <w:rPr>
          <w:rFonts w:ascii="Garamond" w:hAnsi="Garamond"/>
          <w:b/>
          <w:sz w:val="40"/>
          <w:szCs w:val="40"/>
          <w:shd w:val="clear" w:color="auto" w:fill="FFFFFF"/>
        </w:rPr>
        <w:t>Προγράμματα</w:t>
      </w:r>
      <w:r w:rsidR="008A5FA7">
        <w:rPr>
          <w:rFonts w:ascii="Garamond" w:hAnsi="Garamond"/>
          <w:b/>
          <w:sz w:val="40"/>
          <w:szCs w:val="40"/>
          <w:shd w:val="clear" w:color="auto" w:fill="FFFFFF"/>
        </w:rPr>
        <w:t xml:space="preserve"> Αναβάθμισης</w:t>
      </w:r>
    </w:p>
    <w:p w:rsidR="001A16D6" w:rsidRDefault="00404165" w:rsidP="00B911B7">
      <w:pPr>
        <w:spacing w:after="120"/>
        <w:ind w:firstLine="144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1.2.1</w:t>
      </w:r>
      <w:r>
        <w:rPr>
          <w:rFonts w:ascii="Garamond" w:eastAsia="Calibri" w:hAnsi="Garamond"/>
          <w:b/>
          <w:sz w:val="28"/>
          <w:szCs w:val="28"/>
          <w:shd w:val="clear" w:color="auto" w:fill="FFFFFF"/>
          <w:lang w:eastAsia="en-US"/>
        </w:rPr>
        <w:tab/>
      </w:r>
      <w:r w:rsidRPr="00404165">
        <w:rPr>
          <w:rFonts w:ascii="Garamond" w:eastAsia="Calibri" w:hAnsi="Garamond"/>
          <w:b/>
          <w:sz w:val="28"/>
          <w:szCs w:val="28"/>
          <w:shd w:val="clear" w:color="auto" w:fill="FFFFFF"/>
          <w:lang w:eastAsia="en-US"/>
        </w:rPr>
        <w:t>Αμερικανικό Πρόγραμμα Εξοπλισμού Στρατιώτη «Land Warrior»</w:t>
      </w:r>
    </w:p>
    <w:p w:rsidR="001A16D6" w:rsidRDefault="00EA1000" w:rsidP="001A16D6">
      <w:pPr>
        <w:spacing w:after="120"/>
        <w:ind w:firstLine="2160"/>
        <w:rPr>
          <w:rFonts w:ascii="Garamond" w:hAnsi="Garamond" w:cs="Arial"/>
          <w:sz w:val="28"/>
          <w:szCs w:val="28"/>
        </w:rPr>
      </w:pPr>
      <w:r>
        <w:rPr>
          <w:noProof/>
        </w:rPr>
        <w:drawing>
          <wp:anchor distT="0" distB="0" distL="114300" distR="114300" simplePos="0" relativeHeight="251741696" behindDoc="1" locked="0" layoutInCell="1" allowOverlap="1" wp14:anchorId="37F947B0" wp14:editId="77AA29D1">
            <wp:simplePos x="0" y="0"/>
            <wp:positionH relativeFrom="column">
              <wp:posOffset>4433570</wp:posOffset>
            </wp:positionH>
            <wp:positionV relativeFrom="paragraph">
              <wp:posOffset>316865</wp:posOffset>
            </wp:positionV>
            <wp:extent cx="1838960" cy="3559175"/>
            <wp:effectExtent l="0" t="0" r="8890" b="3175"/>
            <wp:wrapSquare wrapText="bothSides"/>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extLst>
                        <a:ext uri="{28A0092B-C50C-407E-A947-70E740481C1C}">
                          <a14:useLocalDpi xmlns:a14="http://schemas.microsoft.com/office/drawing/2010/main" val="0"/>
                        </a:ext>
                      </a:extLst>
                    </a:blip>
                    <a:srcRect b="2718"/>
                    <a:stretch/>
                  </pic:blipFill>
                  <pic:spPr bwMode="auto">
                    <a:xfrm>
                      <a:off x="0" y="0"/>
                      <a:ext cx="1838960" cy="35591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B2692" w:rsidRPr="001A16D6">
        <w:rPr>
          <w:rFonts w:ascii="Garamond" w:hAnsi="Garamond" w:cs="Arial"/>
          <w:sz w:val="28"/>
          <w:szCs w:val="28"/>
        </w:rPr>
        <w:t xml:space="preserve">Το </w:t>
      </w:r>
      <w:r w:rsidR="00575400" w:rsidRPr="001A16D6">
        <w:rPr>
          <w:rFonts w:ascii="Garamond" w:hAnsi="Garamond" w:cs="Arial"/>
          <w:sz w:val="28"/>
          <w:szCs w:val="28"/>
        </w:rPr>
        <w:t>«</w:t>
      </w:r>
      <w:r w:rsidR="005B2692" w:rsidRPr="001A16D6">
        <w:rPr>
          <w:rFonts w:ascii="Garamond" w:hAnsi="Garamond" w:cs="Arial"/>
          <w:sz w:val="28"/>
          <w:szCs w:val="28"/>
        </w:rPr>
        <w:t>Land Warrior</w:t>
      </w:r>
      <w:r w:rsidR="00575400" w:rsidRPr="001A16D6">
        <w:rPr>
          <w:rFonts w:ascii="Garamond" w:hAnsi="Garamond" w:cs="Arial"/>
          <w:sz w:val="28"/>
          <w:szCs w:val="28"/>
        </w:rPr>
        <w:t>»</w:t>
      </w:r>
      <w:r w:rsidR="005B2692" w:rsidRPr="001A16D6">
        <w:rPr>
          <w:rFonts w:ascii="Garamond" w:hAnsi="Garamond" w:cs="Arial"/>
          <w:sz w:val="28"/>
          <w:szCs w:val="28"/>
        </w:rPr>
        <w:t> ήταν ένα πρόγραμμα </w:t>
      </w:r>
      <w:r w:rsidR="00A02F48" w:rsidRPr="001A16D6">
        <w:rPr>
          <w:rFonts w:ascii="Garamond" w:hAnsi="Garamond" w:cs="Arial"/>
          <w:sz w:val="28"/>
          <w:szCs w:val="28"/>
        </w:rPr>
        <w:t xml:space="preserve">του </w:t>
      </w:r>
      <w:hyperlink r:id="rId21" w:tooltip="Στρατός των Ηνωμένων Πολιτειών" w:history="1">
        <w:r w:rsidR="005B2692" w:rsidRPr="001A16D6">
          <w:rPr>
            <w:rFonts w:ascii="Garamond" w:hAnsi="Garamond" w:cs="Arial"/>
            <w:sz w:val="28"/>
            <w:szCs w:val="28"/>
          </w:rPr>
          <w:t xml:space="preserve">στρατού των Ηνωμένων </w:t>
        </w:r>
        <w:r w:rsidR="00996E46" w:rsidRPr="001A16D6">
          <w:rPr>
            <w:rFonts w:ascii="Garamond" w:hAnsi="Garamond" w:cs="Arial"/>
            <w:sz w:val="28"/>
            <w:szCs w:val="28"/>
          </w:rPr>
          <w:t xml:space="preserve"> </w:t>
        </w:r>
        <w:r w:rsidR="005B2692" w:rsidRPr="001A16D6">
          <w:rPr>
            <w:rFonts w:ascii="Garamond" w:hAnsi="Garamond" w:cs="Arial"/>
            <w:sz w:val="28"/>
            <w:szCs w:val="28"/>
          </w:rPr>
          <w:t>Πολιτειών</w:t>
        </w:r>
      </w:hyperlink>
      <w:r w:rsidR="00A02F48" w:rsidRPr="001A16D6">
        <w:rPr>
          <w:rFonts w:ascii="Garamond" w:hAnsi="Garamond" w:cs="Arial"/>
          <w:sz w:val="28"/>
          <w:szCs w:val="28"/>
        </w:rPr>
        <w:t xml:space="preserve"> που </w:t>
      </w:r>
      <w:r w:rsidR="005B2692" w:rsidRPr="001A16D6">
        <w:rPr>
          <w:rFonts w:ascii="Garamond" w:hAnsi="Garamond" w:cs="Arial"/>
          <w:sz w:val="28"/>
          <w:szCs w:val="28"/>
        </w:rPr>
        <w:t>ακυρώθηκε το 2007 αλλά επα</w:t>
      </w:r>
      <w:r w:rsidR="00A02F48" w:rsidRPr="001A16D6">
        <w:rPr>
          <w:rFonts w:ascii="Garamond" w:hAnsi="Garamond" w:cs="Arial"/>
          <w:sz w:val="28"/>
          <w:szCs w:val="28"/>
        </w:rPr>
        <w:t>νεκκινήθηκε το 2008. Ο εξοπλισμός αποτελε</w:t>
      </w:r>
      <w:r w:rsidR="00A02F48" w:rsidRPr="001A16D6">
        <w:rPr>
          <w:rFonts w:ascii="Garamond" w:hAnsi="Garamond" w:cs="Arial"/>
          <w:sz w:val="28"/>
          <w:szCs w:val="28"/>
        </w:rPr>
        <w:t>ί</w:t>
      </w:r>
      <w:r w:rsidR="00A02F48" w:rsidRPr="001A16D6">
        <w:rPr>
          <w:rFonts w:ascii="Garamond" w:hAnsi="Garamond" w:cs="Arial"/>
          <w:sz w:val="28"/>
          <w:szCs w:val="28"/>
        </w:rPr>
        <w:t>ται από</w:t>
      </w:r>
      <w:r w:rsidR="005B2692" w:rsidRPr="001A16D6">
        <w:rPr>
          <w:rFonts w:ascii="Garamond" w:hAnsi="Garamond" w:cs="Arial"/>
          <w:sz w:val="28"/>
          <w:szCs w:val="28"/>
        </w:rPr>
        <w:t xml:space="preserve"> έ</w:t>
      </w:r>
      <w:r w:rsidR="00A02F48" w:rsidRPr="001A16D6">
        <w:rPr>
          <w:rFonts w:ascii="Garamond" w:hAnsi="Garamond" w:cs="Arial"/>
          <w:sz w:val="28"/>
          <w:szCs w:val="28"/>
        </w:rPr>
        <w:t>να</w:t>
      </w:r>
      <w:r w:rsidR="005B2692" w:rsidRPr="001A16D6">
        <w:rPr>
          <w:rFonts w:ascii="Garamond" w:hAnsi="Garamond" w:cs="Arial"/>
          <w:sz w:val="28"/>
          <w:szCs w:val="28"/>
        </w:rPr>
        <w:t xml:space="preserve"> συνδυασμό </w:t>
      </w:r>
      <w:r w:rsidR="00A02F48" w:rsidRPr="001A16D6">
        <w:rPr>
          <w:rFonts w:ascii="Garamond" w:hAnsi="Garamond" w:cs="Arial"/>
          <w:sz w:val="28"/>
          <w:szCs w:val="28"/>
        </w:rPr>
        <w:t xml:space="preserve">προϊόντων </w:t>
      </w:r>
      <w:r w:rsidR="005B2692" w:rsidRPr="001A16D6">
        <w:rPr>
          <w:rFonts w:ascii="Garamond" w:hAnsi="Garamond" w:cs="Arial"/>
          <w:sz w:val="28"/>
          <w:szCs w:val="28"/>
        </w:rPr>
        <w:t>εμπ</w:t>
      </w:r>
      <w:r w:rsidR="00996E46">
        <w:rPr>
          <w:rFonts w:ascii="Garamond" w:hAnsi="Garamond" w:cs="Arial"/>
          <w:sz w:val="28"/>
          <w:szCs w:val="28"/>
        </w:rPr>
        <w:t>ορί</w:t>
      </w:r>
      <w:r w:rsidR="00A02F48" w:rsidRPr="001A16D6">
        <w:rPr>
          <w:rFonts w:ascii="Garamond" w:hAnsi="Garamond" w:cs="Arial"/>
          <w:sz w:val="28"/>
          <w:szCs w:val="28"/>
        </w:rPr>
        <w:t xml:space="preserve">ου </w:t>
      </w:r>
      <w:r w:rsidR="005B2692" w:rsidRPr="001A16D6">
        <w:rPr>
          <w:rFonts w:ascii="Garamond" w:hAnsi="Garamond" w:cs="Arial"/>
          <w:sz w:val="28"/>
          <w:szCs w:val="28"/>
        </w:rPr>
        <w:t>και στρατιωτικού εξοπλι</w:t>
      </w:r>
      <w:r w:rsidR="00A02F48" w:rsidRPr="001A16D6">
        <w:rPr>
          <w:rFonts w:ascii="Garamond" w:hAnsi="Garamond" w:cs="Arial"/>
          <w:sz w:val="28"/>
          <w:szCs w:val="28"/>
        </w:rPr>
        <w:t>σμού</w:t>
      </w:r>
      <w:r w:rsidR="001A16D6">
        <w:rPr>
          <w:rFonts w:ascii="Garamond" w:hAnsi="Garamond" w:cs="Arial"/>
          <w:sz w:val="28"/>
          <w:szCs w:val="28"/>
        </w:rPr>
        <w:t xml:space="preserve">. </w:t>
      </w:r>
      <w:r w:rsidR="00714EAA">
        <w:rPr>
          <w:rFonts w:ascii="Garamond" w:hAnsi="Garamond" w:cs="Arial"/>
          <w:sz w:val="28"/>
          <w:szCs w:val="28"/>
        </w:rPr>
        <w:t>[1]</w:t>
      </w:r>
    </w:p>
    <w:p w:rsidR="001A16D6" w:rsidRDefault="00DC4FA1" w:rsidP="001A16D6">
      <w:pPr>
        <w:spacing w:after="120"/>
        <w:ind w:firstLine="2160"/>
        <w:rPr>
          <w:rFonts w:ascii="Garamond" w:eastAsia="Calibri" w:hAnsi="Garamond"/>
          <w:b/>
          <w:sz w:val="28"/>
          <w:szCs w:val="28"/>
          <w:shd w:val="clear" w:color="auto" w:fill="FFFFFF"/>
          <w:lang w:eastAsia="en-US"/>
        </w:rPr>
      </w:pPr>
      <w:r>
        <w:rPr>
          <w:noProof/>
        </w:rPr>
        <w:drawing>
          <wp:anchor distT="0" distB="0" distL="114300" distR="114300" simplePos="0" relativeHeight="251740672" behindDoc="1" locked="0" layoutInCell="1" allowOverlap="1" wp14:anchorId="1139834E" wp14:editId="56132AFD">
            <wp:simplePos x="0" y="0"/>
            <wp:positionH relativeFrom="column">
              <wp:posOffset>4268470</wp:posOffset>
            </wp:positionH>
            <wp:positionV relativeFrom="paragraph">
              <wp:posOffset>2751455</wp:posOffset>
            </wp:positionV>
            <wp:extent cx="2190750" cy="2438400"/>
            <wp:effectExtent l="0" t="0" r="0" b="0"/>
            <wp:wrapSquare wrapText="bothSides"/>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extLst>
                        <a:ext uri="{28A0092B-C50C-407E-A947-70E740481C1C}">
                          <a14:useLocalDpi xmlns:a14="http://schemas.microsoft.com/office/drawing/2010/main" val="0"/>
                        </a:ext>
                      </a:extLst>
                    </a:blip>
                    <a:srcRect l="5078" t="4833" r="5078"/>
                    <a:stretch/>
                  </pic:blipFill>
                  <pic:spPr bwMode="auto">
                    <a:xfrm>
                      <a:off x="0" y="0"/>
                      <a:ext cx="2190750" cy="2438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60DCA" w:rsidRPr="002B5E46">
        <w:rPr>
          <w:rFonts w:ascii="Garamond" w:hAnsi="Garamond" w:cs="Arial"/>
          <w:sz w:val="28"/>
          <w:szCs w:val="28"/>
        </w:rPr>
        <w:t>Το αρχικό σύστημα κατασκευάστηκε γύρω από τ</w:t>
      </w:r>
      <w:r w:rsidR="005B01FF">
        <w:rPr>
          <w:rFonts w:ascii="Garamond" w:hAnsi="Garamond" w:cs="Arial"/>
          <w:sz w:val="28"/>
          <w:szCs w:val="28"/>
        </w:rPr>
        <w:t>α</w:t>
      </w:r>
      <w:r w:rsidR="00560DCA" w:rsidRPr="002B5E46">
        <w:rPr>
          <w:rFonts w:ascii="Garamond" w:hAnsi="Garamond" w:cs="Arial"/>
          <w:sz w:val="28"/>
          <w:szCs w:val="28"/>
        </w:rPr>
        <w:t> </w:t>
      </w:r>
      <w:hyperlink r:id="rId23" w:tooltip="Τουφέκι M16" w:history="1">
        <w:r w:rsidR="00560DCA" w:rsidRPr="002B5E46">
          <w:rPr>
            <w:rFonts w:ascii="Garamond" w:hAnsi="Garamond" w:cs="Arial"/>
            <w:sz w:val="28"/>
            <w:szCs w:val="28"/>
          </w:rPr>
          <w:t>τυφέκι</w:t>
        </w:r>
        <w:r w:rsidR="00560DCA">
          <w:rPr>
            <w:rFonts w:ascii="Garamond" w:hAnsi="Garamond" w:cs="Arial"/>
            <w:sz w:val="28"/>
            <w:szCs w:val="28"/>
          </w:rPr>
          <w:t>α</w:t>
        </w:r>
        <w:r w:rsidR="00560DCA" w:rsidRPr="002B5E46">
          <w:rPr>
            <w:rFonts w:ascii="Garamond" w:hAnsi="Garamond" w:cs="Arial"/>
            <w:sz w:val="28"/>
            <w:szCs w:val="28"/>
          </w:rPr>
          <w:t xml:space="preserve"> M16</w:t>
        </w:r>
      </w:hyperlink>
      <w:r w:rsidR="005B01FF">
        <w:rPr>
          <w:rFonts w:ascii="Garamond" w:hAnsi="Garamond" w:cs="Arial"/>
          <w:sz w:val="28"/>
          <w:szCs w:val="28"/>
        </w:rPr>
        <w:t> -</w:t>
      </w:r>
      <w:r w:rsidR="00560DCA" w:rsidRPr="002B5E46">
        <w:rPr>
          <w:rFonts w:ascii="Garamond" w:hAnsi="Garamond" w:cs="Arial"/>
          <w:sz w:val="28"/>
          <w:szCs w:val="28"/>
        </w:rPr>
        <w:t xml:space="preserve"> M4 </w:t>
      </w:r>
      <w:r w:rsidR="00183F46">
        <w:rPr>
          <w:rFonts w:ascii="Garamond" w:hAnsi="Garamond" w:cs="Arial"/>
          <w:sz w:val="28"/>
          <w:szCs w:val="28"/>
        </w:rPr>
        <w:t>«</w:t>
      </w:r>
      <w:r w:rsidR="00560DCA" w:rsidRPr="002B5E46">
        <w:rPr>
          <w:rFonts w:ascii="Garamond" w:hAnsi="Garamond" w:cs="Arial"/>
          <w:sz w:val="28"/>
          <w:szCs w:val="28"/>
        </w:rPr>
        <w:t>carbine</w:t>
      </w:r>
      <w:r w:rsidR="00183F46">
        <w:rPr>
          <w:rFonts w:ascii="Garamond" w:hAnsi="Garamond" w:cs="Arial"/>
          <w:sz w:val="28"/>
          <w:szCs w:val="28"/>
        </w:rPr>
        <w:t>»</w:t>
      </w:r>
      <w:r w:rsidR="005B01FF">
        <w:rPr>
          <w:rFonts w:ascii="Garamond" w:hAnsi="Garamond" w:cs="Arial"/>
          <w:sz w:val="28"/>
          <w:szCs w:val="28"/>
        </w:rPr>
        <w:t>.</w:t>
      </w:r>
      <w:r w:rsidR="00560DCA" w:rsidRPr="002B5E46">
        <w:rPr>
          <w:rFonts w:ascii="Garamond" w:hAnsi="Garamond" w:cs="Arial"/>
          <w:sz w:val="28"/>
          <w:szCs w:val="28"/>
        </w:rPr>
        <w:t xml:space="preserve"> </w:t>
      </w:r>
      <w:r w:rsidR="005B01FF">
        <w:rPr>
          <w:rFonts w:ascii="Garamond" w:hAnsi="Garamond" w:cs="Arial"/>
          <w:sz w:val="28"/>
          <w:szCs w:val="28"/>
        </w:rPr>
        <w:t xml:space="preserve">Τα τυφέκια φέρουν </w:t>
      </w:r>
      <w:r w:rsidR="00560DCA" w:rsidRPr="002B5E46">
        <w:rPr>
          <w:rFonts w:ascii="Garamond" w:hAnsi="Garamond" w:cs="Arial"/>
          <w:sz w:val="28"/>
          <w:szCs w:val="28"/>
        </w:rPr>
        <w:t>αρθρ</w:t>
      </w:r>
      <w:r w:rsidR="005B01FF">
        <w:rPr>
          <w:rFonts w:ascii="Garamond" w:hAnsi="Garamond" w:cs="Arial"/>
          <w:sz w:val="28"/>
          <w:szCs w:val="28"/>
        </w:rPr>
        <w:t>ω</w:t>
      </w:r>
      <w:r w:rsidR="005B01FF">
        <w:rPr>
          <w:rFonts w:ascii="Garamond" w:hAnsi="Garamond" w:cs="Arial"/>
          <w:sz w:val="28"/>
          <w:szCs w:val="28"/>
        </w:rPr>
        <w:t>τές βάσεις ράγας για</w:t>
      </w:r>
      <w:r w:rsidR="00560DCA" w:rsidRPr="002B5E46">
        <w:rPr>
          <w:rFonts w:ascii="Garamond" w:hAnsi="Garamond" w:cs="Arial"/>
          <w:sz w:val="28"/>
          <w:szCs w:val="28"/>
        </w:rPr>
        <w:t xml:space="preserve"> την προσαρμογή </w:t>
      </w:r>
      <w:r w:rsidR="005B01FF">
        <w:rPr>
          <w:rFonts w:ascii="Garamond" w:hAnsi="Garamond" w:cs="Arial"/>
          <w:sz w:val="28"/>
          <w:szCs w:val="28"/>
        </w:rPr>
        <w:t>εξοπλισμού ανάλογα με το είδος της</w:t>
      </w:r>
      <w:r w:rsidR="00560DCA" w:rsidRPr="002B5E46">
        <w:rPr>
          <w:rFonts w:ascii="Garamond" w:hAnsi="Garamond" w:cs="Arial"/>
          <w:sz w:val="28"/>
          <w:szCs w:val="28"/>
        </w:rPr>
        <w:t xml:space="preserve"> κάθε αποστολή</w:t>
      </w:r>
      <w:r w:rsidR="005B01FF">
        <w:rPr>
          <w:rFonts w:ascii="Garamond" w:hAnsi="Garamond" w:cs="Arial"/>
          <w:sz w:val="28"/>
          <w:szCs w:val="28"/>
        </w:rPr>
        <w:t>ς, όπως βιντεοκάμερα ημέρας, θε</w:t>
      </w:r>
      <w:r w:rsidR="005B01FF">
        <w:rPr>
          <w:rFonts w:ascii="Garamond" w:hAnsi="Garamond" w:cs="Arial"/>
          <w:sz w:val="28"/>
          <w:szCs w:val="28"/>
        </w:rPr>
        <w:t>ρ</w:t>
      </w:r>
      <w:r w:rsidR="005B01FF">
        <w:rPr>
          <w:rFonts w:ascii="Garamond" w:hAnsi="Garamond" w:cs="Arial"/>
          <w:sz w:val="28"/>
          <w:szCs w:val="28"/>
        </w:rPr>
        <w:t>μικό περισκόπιο</w:t>
      </w:r>
      <w:r w:rsidR="00560DCA" w:rsidRPr="002B5E46">
        <w:rPr>
          <w:rFonts w:ascii="Garamond" w:hAnsi="Garamond" w:cs="Arial"/>
          <w:sz w:val="28"/>
          <w:szCs w:val="28"/>
        </w:rPr>
        <w:t xml:space="preserve"> και </w:t>
      </w:r>
      <w:r w:rsidR="005B01FF">
        <w:rPr>
          <w:rFonts w:ascii="Garamond" w:hAnsi="Garamond" w:cs="Arial"/>
          <w:sz w:val="28"/>
          <w:szCs w:val="28"/>
        </w:rPr>
        <w:t>αποστασιόμετρ</w:t>
      </w:r>
      <w:r w:rsidR="00183F46">
        <w:rPr>
          <w:rFonts w:ascii="Garamond" w:hAnsi="Garamond" w:cs="Arial"/>
          <w:sz w:val="28"/>
          <w:szCs w:val="28"/>
        </w:rPr>
        <w:t>ο</w:t>
      </w:r>
      <w:r w:rsidR="005B01FF">
        <w:rPr>
          <w:rFonts w:ascii="Garamond" w:hAnsi="Garamond" w:cs="Arial"/>
          <w:sz w:val="28"/>
          <w:szCs w:val="28"/>
        </w:rPr>
        <w:t xml:space="preserve"> </w:t>
      </w:r>
      <w:r w:rsidR="00EF2288">
        <w:rPr>
          <w:rFonts w:ascii="Garamond" w:hAnsi="Garamond" w:cs="Arial"/>
          <w:sz w:val="28"/>
          <w:szCs w:val="28"/>
        </w:rPr>
        <w:t>λέιζερ</w:t>
      </w:r>
      <w:r w:rsidR="005B01FF" w:rsidRPr="005B01FF">
        <w:rPr>
          <w:rFonts w:ascii="Garamond" w:hAnsi="Garamond" w:cs="Arial"/>
          <w:sz w:val="28"/>
          <w:szCs w:val="28"/>
        </w:rPr>
        <w:t xml:space="preserve"> [</w:t>
      </w:r>
      <w:r w:rsidR="005B01FF" w:rsidRPr="002B5E46">
        <w:rPr>
          <w:rFonts w:ascii="Garamond" w:hAnsi="Garamond" w:cs="Arial"/>
          <w:sz w:val="28"/>
          <w:szCs w:val="28"/>
        </w:rPr>
        <w:t>MFL (</w:t>
      </w:r>
      <w:r w:rsidR="00EF2288" w:rsidRPr="00EF2288">
        <w:rPr>
          <w:rFonts w:ascii="Garamond" w:hAnsi="Garamond" w:cs="Arial"/>
          <w:sz w:val="28"/>
          <w:szCs w:val="28"/>
        </w:rPr>
        <w:t>Multi-Function Laser</w:t>
      </w:r>
      <w:r w:rsidR="005B01FF" w:rsidRPr="002B5E46">
        <w:rPr>
          <w:rFonts w:ascii="Garamond" w:hAnsi="Garamond" w:cs="Arial"/>
          <w:sz w:val="28"/>
          <w:szCs w:val="28"/>
        </w:rPr>
        <w:t>)</w:t>
      </w:r>
      <w:r w:rsidR="005B01FF" w:rsidRPr="005B01FF">
        <w:rPr>
          <w:rFonts w:ascii="Garamond" w:hAnsi="Garamond" w:cs="Arial"/>
          <w:sz w:val="28"/>
          <w:szCs w:val="28"/>
        </w:rPr>
        <w:t>]</w:t>
      </w:r>
      <w:r w:rsidR="00EF2288">
        <w:rPr>
          <w:rFonts w:ascii="Garamond" w:hAnsi="Garamond" w:cs="Arial"/>
          <w:sz w:val="28"/>
          <w:szCs w:val="28"/>
        </w:rPr>
        <w:t xml:space="preserve"> που παρέχ</w:t>
      </w:r>
      <w:r w:rsidR="008C41BA">
        <w:rPr>
          <w:rFonts w:ascii="Garamond" w:hAnsi="Garamond" w:cs="Arial"/>
          <w:sz w:val="28"/>
          <w:szCs w:val="28"/>
        </w:rPr>
        <w:t>ει</w:t>
      </w:r>
      <w:r w:rsidR="00EF2288">
        <w:rPr>
          <w:rFonts w:ascii="Garamond" w:hAnsi="Garamond" w:cs="Arial"/>
          <w:sz w:val="28"/>
          <w:szCs w:val="28"/>
        </w:rPr>
        <w:t xml:space="preserve"> πληροφορίες εμβέλειας και κ</w:t>
      </w:r>
      <w:r w:rsidR="00EF2288">
        <w:rPr>
          <w:rFonts w:ascii="Garamond" w:hAnsi="Garamond" w:cs="Arial"/>
          <w:sz w:val="28"/>
          <w:szCs w:val="28"/>
        </w:rPr>
        <w:t>α</w:t>
      </w:r>
      <w:r w:rsidR="00EF2288">
        <w:rPr>
          <w:rFonts w:ascii="Garamond" w:hAnsi="Garamond" w:cs="Arial"/>
          <w:sz w:val="28"/>
          <w:szCs w:val="28"/>
        </w:rPr>
        <w:t xml:space="preserve">τεύθυνσης. Αξίζει να σημειωθεί ότι η παροχή εικόνας από τις φερόμενες κάμερες του συστήματος επιτρέπουν στο </w:t>
      </w:r>
      <w:r w:rsidR="00B44A9B">
        <w:rPr>
          <w:rFonts w:ascii="Garamond" w:hAnsi="Garamond" w:cs="Arial"/>
          <w:sz w:val="28"/>
          <w:szCs w:val="28"/>
        </w:rPr>
        <w:t>στρατιώτη να βάλει</w:t>
      </w:r>
      <w:r w:rsidR="00560DCA" w:rsidRPr="002B5E46">
        <w:rPr>
          <w:rFonts w:ascii="Garamond" w:hAnsi="Garamond" w:cs="Arial"/>
          <w:sz w:val="28"/>
          <w:szCs w:val="28"/>
        </w:rPr>
        <w:t xml:space="preserve"> </w:t>
      </w:r>
      <w:r w:rsidR="00DD3949">
        <w:rPr>
          <w:rFonts w:ascii="Garamond" w:hAnsi="Garamond" w:cs="Arial"/>
          <w:sz w:val="28"/>
          <w:szCs w:val="28"/>
        </w:rPr>
        <w:t>υπό</w:t>
      </w:r>
      <w:r w:rsidR="00EF2288">
        <w:rPr>
          <w:rFonts w:ascii="Garamond" w:hAnsi="Garamond" w:cs="Arial"/>
          <w:sz w:val="28"/>
          <w:szCs w:val="28"/>
        </w:rPr>
        <w:t xml:space="preserve"> </w:t>
      </w:r>
      <w:r w:rsidR="00DD3949">
        <w:rPr>
          <w:rFonts w:ascii="Garamond" w:hAnsi="Garamond" w:cs="Arial"/>
          <w:sz w:val="28"/>
          <w:szCs w:val="28"/>
        </w:rPr>
        <w:t>γωνία</w:t>
      </w:r>
      <w:r w:rsidR="00560DCA" w:rsidRPr="002B5E46">
        <w:rPr>
          <w:rFonts w:ascii="Garamond" w:hAnsi="Garamond" w:cs="Arial"/>
          <w:sz w:val="28"/>
          <w:szCs w:val="28"/>
        </w:rPr>
        <w:t xml:space="preserve"> ή πίσω από </w:t>
      </w:r>
      <w:r w:rsidR="00EF2288">
        <w:rPr>
          <w:rFonts w:ascii="Garamond" w:hAnsi="Garamond" w:cs="Arial"/>
          <w:sz w:val="28"/>
          <w:szCs w:val="28"/>
        </w:rPr>
        <w:t>τη</w:t>
      </w:r>
      <w:r w:rsidR="00560DCA" w:rsidRPr="002B5E46">
        <w:rPr>
          <w:rFonts w:ascii="Garamond" w:hAnsi="Garamond" w:cs="Arial"/>
          <w:sz w:val="28"/>
          <w:szCs w:val="28"/>
        </w:rPr>
        <w:t xml:space="preserve"> </w:t>
      </w:r>
      <w:r w:rsidR="00EF2288">
        <w:rPr>
          <w:rFonts w:ascii="Garamond" w:hAnsi="Garamond" w:cs="Arial"/>
          <w:sz w:val="28"/>
          <w:szCs w:val="28"/>
        </w:rPr>
        <w:t>θέση μάχης,</w:t>
      </w:r>
      <w:r w:rsidR="00560DCA" w:rsidRPr="002B5E46">
        <w:rPr>
          <w:rFonts w:ascii="Garamond" w:hAnsi="Garamond" w:cs="Arial"/>
          <w:sz w:val="28"/>
          <w:szCs w:val="28"/>
        </w:rPr>
        <w:t xml:space="preserve"> χωρίς να εκθέσει τον εαυτό του </w:t>
      </w:r>
      <w:r w:rsidR="00EF2288">
        <w:rPr>
          <w:rFonts w:ascii="Garamond" w:hAnsi="Garamond" w:cs="Arial"/>
          <w:sz w:val="28"/>
          <w:szCs w:val="28"/>
        </w:rPr>
        <w:t>στα εχθρικά πυρά καθώς επίσης δύναται να επ</w:t>
      </w:r>
      <w:r w:rsidR="00EF2288">
        <w:rPr>
          <w:rFonts w:ascii="Garamond" w:hAnsi="Garamond" w:cs="Arial"/>
          <w:sz w:val="28"/>
          <w:szCs w:val="28"/>
        </w:rPr>
        <w:t>ι</w:t>
      </w:r>
      <w:r w:rsidR="00EF2288">
        <w:rPr>
          <w:rFonts w:ascii="Garamond" w:hAnsi="Garamond" w:cs="Arial"/>
          <w:sz w:val="28"/>
          <w:szCs w:val="28"/>
        </w:rPr>
        <w:t xml:space="preserve">βεβαιώσει τις απώλειες του </w:t>
      </w:r>
      <w:r w:rsidR="00EF2288">
        <w:rPr>
          <w:rFonts w:ascii="Garamond" w:hAnsi="Garamond" w:cs="Arial"/>
          <w:sz w:val="28"/>
          <w:szCs w:val="28"/>
        </w:rPr>
        <w:t>ε</w:t>
      </w:r>
      <w:r w:rsidR="00EF2288">
        <w:rPr>
          <w:rFonts w:ascii="Garamond" w:hAnsi="Garamond" w:cs="Arial"/>
          <w:sz w:val="28"/>
          <w:szCs w:val="28"/>
        </w:rPr>
        <w:t xml:space="preserve">χθρού, </w:t>
      </w:r>
      <w:r w:rsidR="00560DCA" w:rsidRPr="002B5E46">
        <w:rPr>
          <w:rFonts w:ascii="Garamond" w:hAnsi="Garamond" w:cs="Arial"/>
          <w:sz w:val="28"/>
          <w:szCs w:val="28"/>
        </w:rPr>
        <w:t>χωρίς να αποκαλυφθεί η θέ</w:t>
      </w:r>
      <w:r w:rsidR="00EF2288">
        <w:rPr>
          <w:rFonts w:ascii="Garamond" w:hAnsi="Garamond" w:cs="Arial"/>
          <w:sz w:val="28"/>
          <w:szCs w:val="28"/>
        </w:rPr>
        <w:t>ση του</w:t>
      </w:r>
      <w:r w:rsidR="00560DCA" w:rsidRPr="002B5E46">
        <w:rPr>
          <w:rFonts w:ascii="Garamond" w:hAnsi="Garamond" w:cs="Arial"/>
          <w:sz w:val="28"/>
          <w:szCs w:val="28"/>
        </w:rPr>
        <w:t>.</w:t>
      </w:r>
      <w:r w:rsidR="00714EAA">
        <w:rPr>
          <w:rFonts w:ascii="Garamond" w:hAnsi="Garamond" w:cs="Arial"/>
          <w:sz w:val="28"/>
          <w:szCs w:val="28"/>
        </w:rPr>
        <w:t xml:space="preserve"> [1]</w:t>
      </w:r>
    </w:p>
    <w:p w:rsidR="00A436C8" w:rsidRPr="00714EAA" w:rsidRDefault="001A16D6" w:rsidP="00A436C8">
      <w:pPr>
        <w:spacing w:after="120"/>
        <w:ind w:firstLine="2160"/>
        <w:rPr>
          <w:rFonts w:ascii="Garamond" w:eastAsia="Calibri" w:hAnsi="Garamond"/>
          <w:sz w:val="28"/>
          <w:szCs w:val="28"/>
          <w:shd w:val="clear" w:color="auto" w:fill="FFFFFF"/>
          <w:lang w:eastAsia="en-US"/>
        </w:rPr>
      </w:pPr>
      <w:r w:rsidRPr="002B5E46">
        <w:rPr>
          <w:rFonts w:ascii="Garamond" w:hAnsi="Garamond" w:cs="Arial"/>
          <w:sz w:val="28"/>
          <w:szCs w:val="28"/>
        </w:rPr>
        <w:t xml:space="preserve">Το </w:t>
      </w:r>
      <w:r w:rsidR="000C4D4C">
        <w:rPr>
          <w:rFonts w:ascii="Garamond" w:hAnsi="Garamond" w:cs="Arial"/>
          <w:sz w:val="28"/>
          <w:szCs w:val="28"/>
        </w:rPr>
        <w:t>«</w:t>
      </w:r>
      <w:r w:rsidRPr="002B5E46">
        <w:rPr>
          <w:rFonts w:ascii="Garamond" w:hAnsi="Garamond" w:cs="Arial"/>
          <w:sz w:val="28"/>
          <w:szCs w:val="28"/>
        </w:rPr>
        <w:t>Land Warrior</w:t>
      </w:r>
      <w:r w:rsidR="000C4D4C">
        <w:rPr>
          <w:rFonts w:ascii="Garamond" w:hAnsi="Garamond" w:cs="Arial"/>
          <w:sz w:val="28"/>
          <w:szCs w:val="28"/>
        </w:rPr>
        <w:t>»</w:t>
      </w:r>
      <w:r w:rsidRPr="002B5E46">
        <w:rPr>
          <w:rFonts w:ascii="Garamond" w:hAnsi="Garamond" w:cs="Arial"/>
          <w:sz w:val="28"/>
          <w:szCs w:val="28"/>
        </w:rPr>
        <w:t xml:space="preserve"> </w:t>
      </w:r>
      <w:r w:rsidR="000C4D4C">
        <w:rPr>
          <w:rFonts w:ascii="Garamond" w:hAnsi="Garamond" w:cs="Arial"/>
          <w:sz w:val="28"/>
          <w:szCs w:val="28"/>
        </w:rPr>
        <w:t xml:space="preserve">έχει </w:t>
      </w:r>
      <w:r w:rsidR="000C4D4C" w:rsidRPr="002B5E46">
        <w:rPr>
          <w:rFonts w:ascii="Garamond" w:hAnsi="Garamond" w:cs="Arial"/>
          <w:sz w:val="28"/>
          <w:szCs w:val="28"/>
        </w:rPr>
        <w:t>χρησιμοποιηθ</w:t>
      </w:r>
      <w:r w:rsidR="000C4D4C">
        <w:rPr>
          <w:rFonts w:ascii="Garamond" w:hAnsi="Garamond" w:cs="Arial"/>
          <w:sz w:val="28"/>
          <w:szCs w:val="28"/>
        </w:rPr>
        <w:t>εί</w:t>
      </w:r>
      <w:r w:rsidR="009D4A22">
        <w:rPr>
          <w:rFonts w:ascii="Garamond" w:hAnsi="Garamond" w:cs="Arial"/>
          <w:sz w:val="28"/>
          <w:szCs w:val="28"/>
        </w:rPr>
        <w:t xml:space="preserve"> </w:t>
      </w:r>
      <w:r w:rsidR="000C4D4C">
        <w:rPr>
          <w:rFonts w:ascii="Garamond" w:hAnsi="Garamond" w:cs="Arial"/>
          <w:sz w:val="28"/>
          <w:szCs w:val="28"/>
        </w:rPr>
        <w:t xml:space="preserve">σε συνθήκες μάχης στο Ιράκ, όπου </w:t>
      </w:r>
      <w:r w:rsidR="000C4D4C" w:rsidRPr="002B5E46">
        <w:rPr>
          <w:rFonts w:ascii="Garamond" w:hAnsi="Garamond" w:cs="Arial"/>
          <w:sz w:val="28"/>
          <w:szCs w:val="28"/>
        </w:rPr>
        <w:t xml:space="preserve">αναπτύχθηκαν 229 σύνολα </w:t>
      </w:r>
      <w:r w:rsidR="000C4D4C">
        <w:rPr>
          <w:rFonts w:ascii="Garamond" w:hAnsi="Garamond" w:cs="Arial"/>
          <w:sz w:val="28"/>
          <w:szCs w:val="28"/>
        </w:rPr>
        <w:t>«</w:t>
      </w:r>
      <w:r w:rsidR="000C4D4C" w:rsidRPr="002B5E46">
        <w:rPr>
          <w:rFonts w:ascii="Garamond" w:hAnsi="Garamond" w:cs="Arial"/>
          <w:sz w:val="28"/>
          <w:szCs w:val="28"/>
        </w:rPr>
        <w:t>Land Warrior</w:t>
      </w:r>
      <w:r w:rsidR="000C4D4C">
        <w:rPr>
          <w:rFonts w:ascii="Garamond" w:hAnsi="Garamond" w:cs="Arial"/>
          <w:sz w:val="28"/>
          <w:szCs w:val="28"/>
        </w:rPr>
        <w:t>»</w:t>
      </w:r>
      <w:r w:rsidR="000C4D4C" w:rsidRPr="002B5E46">
        <w:rPr>
          <w:rFonts w:ascii="Garamond" w:hAnsi="Garamond" w:cs="Arial"/>
          <w:sz w:val="28"/>
          <w:szCs w:val="28"/>
        </w:rPr>
        <w:t> από το </w:t>
      </w:r>
      <w:hyperlink r:id="rId24" w:tooltip="9ο Σύνταγμα Πεζικού (Ηνωμένες Πολιτείες)" w:history="1">
        <w:r w:rsidR="000C4D4C" w:rsidRPr="001A16D6">
          <w:rPr>
            <w:rFonts w:ascii="Garamond" w:hAnsi="Garamond" w:cs="Arial"/>
            <w:sz w:val="28"/>
            <w:szCs w:val="28"/>
          </w:rPr>
          <w:t>4ο τάγ</w:t>
        </w:r>
        <w:r w:rsidR="000C4D4C">
          <w:rPr>
            <w:rFonts w:ascii="Garamond" w:hAnsi="Garamond" w:cs="Arial"/>
            <w:sz w:val="28"/>
            <w:szCs w:val="28"/>
          </w:rPr>
          <w:t xml:space="preserve">μα του </w:t>
        </w:r>
        <w:r w:rsidR="000C4D4C" w:rsidRPr="001A16D6">
          <w:rPr>
            <w:rFonts w:ascii="Garamond" w:hAnsi="Garamond" w:cs="Arial"/>
            <w:sz w:val="28"/>
            <w:szCs w:val="28"/>
          </w:rPr>
          <w:t>9ο</w:t>
        </w:r>
        <w:r w:rsidR="000C4D4C">
          <w:rPr>
            <w:rFonts w:ascii="Garamond" w:hAnsi="Garamond" w:cs="Arial"/>
            <w:sz w:val="28"/>
            <w:szCs w:val="28"/>
          </w:rPr>
          <w:t>υ</w:t>
        </w:r>
        <w:r w:rsidR="000C4D4C" w:rsidRPr="001A16D6">
          <w:rPr>
            <w:rFonts w:ascii="Garamond" w:hAnsi="Garamond" w:cs="Arial"/>
            <w:sz w:val="28"/>
            <w:szCs w:val="28"/>
          </w:rPr>
          <w:t xml:space="preserve"> </w:t>
        </w:r>
        <w:r w:rsidR="009D4A22" w:rsidRPr="001A16D6">
          <w:rPr>
            <w:rFonts w:ascii="Garamond" w:hAnsi="Garamond" w:cs="Arial"/>
            <w:sz w:val="28"/>
            <w:szCs w:val="28"/>
          </w:rPr>
          <w:t>Συντάγμα</w:t>
        </w:r>
        <w:r w:rsidR="009D4A22">
          <w:rPr>
            <w:rFonts w:ascii="Garamond" w:hAnsi="Garamond" w:cs="Arial"/>
            <w:sz w:val="28"/>
            <w:szCs w:val="28"/>
          </w:rPr>
          <w:t>τος</w:t>
        </w:r>
        <w:r w:rsidR="000C4D4C" w:rsidRPr="001A16D6">
          <w:rPr>
            <w:rFonts w:ascii="Garamond" w:hAnsi="Garamond" w:cs="Arial"/>
            <w:sz w:val="28"/>
            <w:szCs w:val="28"/>
          </w:rPr>
          <w:t xml:space="preserve"> Πεζ</w:t>
        </w:r>
        <w:r w:rsidR="000C4D4C" w:rsidRPr="001A16D6">
          <w:rPr>
            <w:rFonts w:ascii="Garamond" w:hAnsi="Garamond" w:cs="Arial"/>
            <w:sz w:val="28"/>
            <w:szCs w:val="28"/>
          </w:rPr>
          <w:t>ι</w:t>
        </w:r>
        <w:r w:rsidR="000C4D4C" w:rsidRPr="001A16D6">
          <w:rPr>
            <w:rFonts w:ascii="Garamond" w:hAnsi="Garamond" w:cs="Arial"/>
            <w:sz w:val="28"/>
            <w:szCs w:val="28"/>
          </w:rPr>
          <w:t>κού</w:t>
        </w:r>
      </w:hyperlink>
      <w:r w:rsidR="009D4A22">
        <w:rPr>
          <w:rFonts w:ascii="Garamond" w:hAnsi="Garamond" w:cs="Arial"/>
          <w:sz w:val="28"/>
          <w:szCs w:val="28"/>
        </w:rPr>
        <w:t>,</w:t>
      </w:r>
      <w:r w:rsidR="000C4D4C">
        <w:rPr>
          <w:rFonts w:ascii="Garamond" w:hAnsi="Garamond" w:cs="Arial"/>
          <w:sz w:val="28"/>
          <w:szCs w:val="28"/>
        </w:rPr>
        <w:t xml:space="preserve"> </w:t>
      </w:r>
      <w:r w:rsidRPr="002B5E46">
        <w:rPr>
          <w:rFonts w:ascii="Garamond" w:hAnsi="Garamond" w:cs="Arial"/>
          <w:sz w:val="28"/>
          <w:szCs w:val="28"/>
        </w:rPr>
        <w:t xml:space="preserve">από τον Μάιο του 2007 έως τον Ιούνιο του 2008. </w:t>
      </w:r>
      <w:r w:rsidR="000C4D4C">
        <w:rPr>
          <w:rFonts w:ascii="Garamond" w:hAnsi="Garamond" w:cs="Arial"/>
          <w:sz w:val="28"/>
          <w:szCs w:val="28"/>
        </w:rPr>
        <w:t>Α</w:t>
      </w:r>
      <w:r w:rsidRPr="002B5E46">
        <w:rPr>
          <w:rFonts w:ascii="Garamond" w:hAnsi="Garamond" w:cs="Arial"/>
          <w:sz w:val="28"/>
          <w:szCs w:val="28"/>
        </w:rPr>
        <w:t>ργ</w:t>
      </w:r>
      <w:r w:rsidRPr="002B5E46">
        <w:rPr>
          <w:rFonts w:ascii="Garamond" w:hAnsi="Garamond" w:cs="Arial"/>
          <w:sz w:val="28"/>
          <w:szCs w:val="28"/>
        </w:rPr>
        <w:t>ό</w:t>
      </w:r>
      <w:r w:rsidRPr="002B5E46">
        <w:rPr>
          <w:rFonts w:ascii="Garamond" w:hAnsi="Garamond" w:cs="Arial"/>
          <w:sz w:val="28"/>
          <w:szCs w:val="28"/>
        </w:rPr>
        <w:t>τερα</w:t>
      </w:r>
      <w:r w:rsidR="009D4A22">
        <w:rPr>
          <w:rFonts w:ascii="Garamond" w:hAnsi="Garamond" w:cs="Arial"/>
          <w:sz w:val="28"/>
          <w:szCs w:val="28"/>
        </w:rPr>
        <w:t xml:space="preserve"> το σύστημα </w:t>
      </w:r>
      <w:r w:rsidRPr="002B5E46">
        <w:rPr>
          <w:rFonts w:ascii="Garamond" w:hAnsi="Garamond" w:cs="Arial"/>
          <w:sz w:val="28"/>
          <w:szCs w:val="28"/>
        </w:rPr>
        <w:t>αναπτύχθη</w:t>
      </w:r>
      <w:r w:rsidR="000C4D4C">
        <w:rPr>
          <w:rFonts w:ascii="Garamond" w:hAnsi="Garamond" w:cs="Arial"/>
          <w:sz w:val="28"/>
          <w:szCs w:val="28"/>
        </w:rPr>
        <w:t xml:space="preserve">κε </w:t>
      </w:r>
      <w:r w:rsidRPr="002B5E46">
        <w:rPr>
          <w:rFonts w:ascii="Garamond" w:hAnsi="Garamond" w:cs="Arial"/>
          <w:sz w:val="28"/>
          <w:szCs w:val="28"/>
        </w:rPr>
        <w:t>στο Αφγανι</w:t>
      </w:r>
      <w:r w:rsidR="000C4D4C">
        <w:rPr>
          <w:rFonts w:ascii="Garamond" w:hAnsi="Garamond" w:cs="Arial"/>
          <w:sz w:val="28"/>
          <w:szCs w:val="28"/>
        </w:rPr>
        <w:t xml:space="preserve">στάν και </w:t>
      </w:r>
      <w:r w:rsidRPr="002B5E46">
        <w:rPr>
          <w:rFonts w:ascii="Garamond" w:hAnsi="Garamond" w:cs="Arial"/>
          <w:sz w:val="28"/>
          <w:szCs w:val="28"/>
        </w:rPr>
        <w:t xml:space="preserve">παρέμεινε σε χρήση μέχρι την άνοιξη του 2012. </w:t>
      </w:r>
      <w:r w:rsidR="00BE00E7">
        <w:rPr>
          <w:rFonts w:ascii="Garamond" w:hAnsi="Garamond" w:cs="Arial"/>
          <w:sz w:val="28"/>
          <w:szCs w:val="28"/>
        </w:rPr>
        <w:t>Εξέλιξη του συστήματος</w:t>
      </w:r>
      <w:r w:rsidR="009D4A22">
        <w:rPr>
          <w:rFonts w:ascii="Garamond" w:hAnsi="Garamond" w:cs="Arial"/>
          <w:sz w:val="28"/>
          <w:szCs w:val="28"/>
        </w:rPr>
        <w:t xml:space="preserve"> «</w:t>
      </w:r>
      <w:r w:rsidR="009D4A22" w:rsidRPr="002B5E46">
        <w:rPr>
          <w:rFonts w:ascii="Garamond" w:hAnsi="Garamond" w:cs="Arial"/>
          <w:sz w:val="28"/>
          <w:szCs w:val="28"/>
        </w:rPr>
        <w:t>Land Warrior</w:t>
      </w:r>
      <w:r w:rsidR="009D4A22">
        <w:rPr>
          <w:rFonts w:ascii="Garamond" w:hAnsi="Garamond" w:cs="Arial"/>
          <w:sz w:val="28"/>
          <w:szCs w:val="28"/>
        </w:rPr>
        <w:t>»,</w:t>
      </w:r>
      <w:r w:rsidR="009D4A22" w:rsidRPr="002B5E46">
        <w:rPr>
          <w:rFonts w:ascii="Garamond" w:hAnsi="Garamond" w:cs="Arial"/>
          <w:sz w:val="28"/>
          <w:szCs w:val="28"/>
        </w:rPr>
        <w:t xml:space="preserve"> </w:t>
      </w:r>
      <w:r w:rsidR="00BE00E7">
        <w:rPr>
          <w:rFonts w:ascii="Garamond" w:hAnsi="Garamond" w:cs="Arial"/>
          <w:sz w:val="28"/>
          <w:szCs w:val="28"/>
        </w:rPr>
        <w:t xml:space="preserve"> αποτελεί </w:t>
      </w:r>
      <w:r w:rsidRPr="002B5E46">
        <w:rPr>
          <w:rFonts w:ascii="Garamond" w:hAnsi="Garamond" w:cs="Arial"/>
          <w:sz w:val="28"/>
          <w:szCs w:val="28"/>
        </w:rPr>
        <w:t xml:space="preserve"> </w:t>
      </w:r>
      <w:r w:rsidR="00BE00E7">
        <w:rPr>
          <w:rFonts w:ascii="Garamond" w:hAnsi="Garamond" w:cs="Arial"/>
          <w:sz w:val="28"/>
          <w:szCs w:val="28"/>
        </w:rPr>
        <w:t>τ</w:t>
      </w:r>
      <w:r w:rsidR="00BE00E7" w:rsidRPr="002B5E46">
        <w:rPr>
          <w:rFonts w:ascii="Garamond" w:hAnsi="Garamond" w:cs="Arial"/>
          <w:sz w:val="28"/>
          <w:szCs w:val="28"/>
        </w:rPr>
        <w:t xml:space="preserve">ο </w:t>
      </w:r>
      <w:r w:rsidR="00BE00E7">
        <w:rPr>
          <w:rFonts w:ascii="Garamond" w:hAnsi="Garamond" w:cs="Arial"/>
          <w:sz w:val="28"/>
          <w:szCs w:val="28"/>
        </w:rPr>
        <w:t>«</w:t>
      </w:r>
      <w:r w:rsidR="00BE00E7" w:rsidRPr="002B5E46">
        <w:rPr>
          <w:rFonts w:ascii="Garamond" w:hAnsi="Garamond" w:cs="Arial"/>
          <w:sz w:val="28"/>
          <w:szCs w:val="28"/>
        </w:rPr>
        <w:t>Nett Warrior</w:t>
      </w:r>
      <w:r w:rsidR="00BE00E7">
        <w:rPr>
          <w:rFonts w:ascii="Garamond" w:hAnsi="Garamond" w:cs="Arial"/>
          <w:sz w:val="28"/>
          <w:szCs w:val="28"/>
        </w:rPr>
        <w:t>»  που</w:t>
      </w:r>
      <w:r w:rsidR="00BE00E7" w:rsidRPr="002B5E46">
        <w:rPr>
          <w:rFonts w:ascii="Garamond" w:hAnsi="Garamond" w:cs="Arial"/>
          <w:sz w:val="28"/>
          <w:szCs w:val="28"/>
        </w:rPr>
        <w:t xml:space="preserve"> π</w:t>
      </w:r>
      <w:r w:rsidR="00BE00E7" w:rsidRPr="002B5E46">
        <w:rPr>
          <w:rFonts w:ascii="Garamond" w:hAnsi="Garamond" w:cs="Arial"/>
          <w:sz w:val="28"/>
          <w:szCs w:val="28"/>
        </w:rPr>
        <w:t>α</w:t>
      </w:r>
      <w:r w:rsidR="00BE00E7" w:rsidRPr="002B5E46">
        <w:rPr>
          <w:rFonts w:ascii="Garamond" w:hAnsi="Garamond" w:cs="Arial"/>
          <w:sz w:val="28"/>
          <w:szCs w:val="28"/>
        </w:rPr>
        <w:t>ρουσιάστηκε για πρώτη φορά την άνοιξη του 2011</w:t>
      </w:r>
      <w:r w:rsidR="00BE00E7">
        <w:rPr>
          <w:rFonts w:ascii="Garamond" w:hAnsi="Garamond" w:cs="Arial"/>
          <w:sz w:val="28"/>
          <w:szCs w:val="28"/>
        </w:rPr>
        <w:t xml:space="preserve">, </w:t>
      </w:r>
      <w:r w:rsidR="00BE00E7" w:rsidRPr="002B5E46">
        <w:rPr>
          <w:rFonts w:ascii="Garamond" w:hAnsi="Garamond" w:cs="Arial"/>
          <w:sz w:val="28"/>
          <w:szCs w:val="28"/>
        </w:rPr>
        <w:t xml:space="preserve">το οποίο ουσιαστικά </w:t>
      </w:r>
      <w:r w:rsidR="00BE00E7">
        <w:rPr>
          <w:rFonts w:ascii="Garamond" w:hAnsi="Garamond" w:cs="Arial"/>
          <w:sz w:val="28"/>
          <w:szCs w:val="28"/>
        </w:rPr>
        <w:t xml:space="preserve">είναι το </w:t>
      </w:r>
      <w:r w:rsidR="00BE00E7" w:rsidRPr="002B5E46">
        <w:rPr>
          <w:rFonts w:ascii="Garamond" w:hAnsi="Garamond" w:cs="Arial"/>
          <w:sz w:val="28"/>
          <w:szCs w:val="28"/>
        </w:rPr>
        <w:t xml:space="preserve"> </w:t>
      </w:r>
      <w:r w:rsidR="00BE00E7">
        <w:rPr>
          <w:rFonts w:ascii="Garamond" w:hAnsi="Garamond" w:cs="Arial"/>
          <w:sz w:val="28"/>
          <w:szCs w:val="28"/>
        </w:rPr>
        <w:t>«</w:t>
      </w:r>
      <w:r w:rsidR="00BE00E7" w:rsidRPr="002B5E46">
        <w:rPr>
          <w:rFonts w:ascii="Garamond" w:hAnsi="Garamond" w:cs="Arial"/>
          <w:sz w:val="28"/>
          <w:szCs w:val="28"/>
        </w:rPr>
        <w:t>Land Warrior</w:t>
      </w:r>
      <w:r w:rsidR="00BE00E7">
        <w:rPr>
          <w:rFonts w:ascii="Garamond" w:hAnsi="Garamond" w:cs="Arial"/>
          <w:sz w:val="28"/>
          <w:szCs w:val="28"/>
        </w:rPr>
        <w:t>»</w:t>
      </w:r>
      <w:r w:rsidR="00BE00E7" w:rsidRPr="002B5E46">
        <w:rPr>
          <w:rFonts w:ascii="Garamond" w:hAnsi="Garamond" w:cs="Arial"/>
          <w:sz w:val="28"/>
          <w:szCs w:val="28"/>
        </w:rPr>
        <w:t xml:space="preserve"> </w:t>
      </w:r>
      <w:r w:rsidR="009D4A22">
        <w:rPr>
          <w:rFonts w:ascii="Garamond" w:hAnsi="Garamond" w:cs="Arial"/>
          <w:sz w:val="28"/>
          <w:szCs w:val="28"/>
        </w:rPr>
        <w:t>των 4,5 κιλών</w:t>
      </w:r>
      <w:r w:rsidR="009D4A22" w:rsidRPr="002B5E46">
        <w:rPr>
          <w:rFonts w:ascii="Garamond" w:hAnsi="Garamond" w:cs="Arial"/>
          <w:sz w:val="28"/>
          <w:szCs w:val="28"/>
        </w:rPr>
        <w:t xml:space="preserve"> </w:t>
      </w:r>
      <w:r w:rsidR="00BE00E7" w:rsidRPr="002B5E46">
        <w:rPr>
          <w:rFonts w:ascii="Garamond" w:hAnsi="Garamond" w:cs="Arial"/>
          <w:sz w:val="28"/>
          <w:szCs w:val="28"/>
        </w:rPr>
        <w:t>με κάποιο βελτιωμένο πρόσθετο λογισμικό. </w:t>
      </w:r>
      <w:r w:rsidR="009D4A22" w:rsidRPr="008C41BA">
        <w:rPr>
          <w:rFonts w:ascii="Garamond" w:hAnsi="Garamond" w:cs="Arial"/>
          <w:sz w:val="28"/>
          <w:szCs w:val="28"/>
        </w:rPr>
        <w:t xml:space="preserve">Μεταγενέστερες </w:t>
      </w:r>
      <w:r w:rsidR="008C41BA" w:rsidRPr="008C41BA">
        <w:rPr>
          <w:rFonts w:ascii="Garamond" w:hAnsi="Garamond" w:cs="Arial"/>
          <w:sz w:val="28"/>
          <w:szCs w:val="28"/>
        </w:rPr>
        <w:t>αν</w:t>
      </w:r>
      <w:r w:rsidR="008C41BA" w:rsidRPr="008C41BA">
        <w:rPr>
          <w:rFonts w:ascii="Garamond" w:hAnsi="Garamond" w:cs="Arial"/>
          <w:sz w:val="28"/>
          <w:szCs w:val="28"/>
        </w:rPr>
        <w:t>α</w:t>
      </w:r>
      <w:r w:rsidR="008C41BA" w:rsidRPr="008C41BA">
        <w:rPr>
          <w:rFonts w:ascii="Garamond" w:hAnsi="Garamond" w:cs="Arial"/>
          <w:sz w:val="28"/>
          <w:szCs w:val="28"/>
        </w:rPr>
        <w:t>βαθμίσεις</w:t>
      </w:r>
      <w:r w:rsidR="009D4A22" w:rsidRPr="008C41BA">
        <w:rPr>
          <w:rFonts w:ascii="Garamond" w:hAnsi="Garamond" w:cs="Arial"/>
          <w:sz w:val="28"/>
          <w:szCs w:val="28"/>
        </w:rPr>
        <w:t xml:space="preserve"> </w:t>
      </w:r>
      <w:r w:rsidR="008C41BA">
        <w:rPr>
          <w:rFonts w:ascii="Garamond" w:hAnsi="Garamond" w:cs="Arial"/>
          <w:sz w:val="28"/>
          <w:szCs w:val="28"/>
        </w:rPr>
        <w:t>περιλαμβάνουν</w:t>
      </w:r>
      <w:r w:rsidR="00BE00E7" w:rsidRPr="002B5E46">
        <w:rPr>
          <w:rFonts w:ascii="Garamond" w:hAnsi="Garamond" w:cs="Arial"/>
          <w:sz w:val="28"/>
          <w:szCs w:val="28"/>
        </w:rPr>
        <w:t xml:space="preserve"> </w:t>
      </w:r>
      <w:r w:rsidR="008C41BA">
        <w:rPr>
          <w:rFonts w:ascii="Garamond" w:hAnsi="Garamond" w:cs="Arial"/>
          <w:sz w:val="28"/>
          <w:szCs w:val="28"/>
        </w:rPr>
        <w:t>την ενσωμάτωση φορητής</w:t>
      </w:r>
      <w:r w:rsidR="00A3195A">
        <w:rPr>
          <w:rFonts w:ascii="Garamond" w:hAnsi="Garamond" w:cs="Arial"/>
          <w:sz w:val="28"/>
          <w:szCs w:val="28"/>
        </w:rPr>
        <w:t xml:space="preserve"> οθό</w:t>
      </w:r>
      <w:r w:rsidR="008C41BA">
        <w:rPr>
          <w:rFonts w:ascii="Garamond" w:hAnsi="Garamond" w:cs="Arial"/>
          <w:sz w:val="28"/>
          <w:szCs w:val="28"/>
        </w:rPr>
        <w:t>νης και</w:t>
      </w:r>
      <w:r w:rsidR="00A3195A">
        <w:rPr>
          <w:rFonts w:ascii="Garamond" w:hAnsi="Garamond" w:cs="Arial"/>
          <w:sz w:val="28"/>
          <w:szCs w:val="28"/>
        </w:rPr>
        <w:t xml:space="preserve"> ασύρματο</w:t>
      </w:r>
      <w:r w:rsidR="008C41BA">
        <w:rPr>
          <w:rFonts w:ascii="Garamond" w:hAnsi="Garamond" w:cs="Arial"/>
          <w:sz w:val="28"/>
          <w:szCs w:val="28"/>
        </w:rPr>
        <w:t xml:space="preserve">υ </w:t>
      </w:r>
      <w:r w:rsidR="00BE00E7">
        <w:rPr>
          <w:rFonts w:ascii="Garamond" w:hAnsi="Garamond" w:cs="Arial"/>
          <w:sz w:val="28"/>
          <w:szCs w:val="28"/>
        </w:rPr>
        <w:t>«</w:t>
      </w:r>
      <w:r w:rsidR="00BE00E7" w:rsidRPr="002B5E46">
        <w:rPr>
          <w:rFonts w:ascii="Garamond" w:hAnsi="Garamond" w:cs="Arial"/>
          <w:sz w:val="28"/>
          <w:szCs w:val="28"/>
        </w:rPr>
        <w:t>Rifleman</w:t>
      </w:r>
      <w:r w:rsidR="00BE00E7">
        <w:rPr>
          <w:rFonts w:ascii="Garamond" w:hAnsi="Garamond" w:cs="Arial"/>
          <w:sz w:val="28"/>
          <w:szCs w:val="28"/>
        </w:rPr>
        <w:t>»</w:t>
      </w:r>
      <w:r w:rsidR="00BE00E7" w:rsidRPr="002B5E46">
        <w:rPr>
          <w:rFonts w:ascii="Garamond" w:hAnsi="Garamond" w:cs="Arial"/>
          <w:sz w:val="28"/>
          <w:szCs w:val="28"/>
        </w:rPr>
        <w:t xml:space="preserve">, </w:t>
      </w:r>
      <w:r w:rsidR="00BE00E7" w:rsidRPr="002B5E46">
        <w:rPr>
          <w:rFonts w:ascii="Garamond" w:hAnsi="Garamond" w:cs="Arial"/>
          <w:sz w:val="28"/>
          <w:szCs w:val="28"/>
        </w:rPr>
        <w:t>α</w:t>
      </w:r>
      <w:r w:rsidR="00BE00E7" w:rsidRPr="002B5E46">
        <w:rPr>
          <w:rFonts w:ascii="Garamond" w:hAnsi="Garamond" w:cs="Arial"/>
          <w:sz w:val="28"/>
          <w:szCs w:val="28"/>
        </w:rPr>
        <w:t>πλοποιώντας το σύστημα και μειώνοντας το βά</w:t>
      </w:r>
      <w:r w:rsidR="00BE00E7">
        <w:rPr>
          <w:rFonts w:ascii="Garamond" w:hAnsi="Garamond" w:cs="Arial"/>
          <w:sz w:val="28"/>
          <w:szCs w:val="28"/>
        </w:rPr>
        <w:t>ρος στα 1,4 κιλά</w:t>
      </w:r>
      <w:r w:rsidR="00BE00E7" w:rsidRPr="002B5E46">
        <w:rPr>
          <w:rFonts w:ascii="Garamond" w:hAnsi="Garamond" w:cs="Arial"/>
          <w:sz w:val="28"/>
          <w:szCs w:val="28"/>
        </w:rPr>
        <w:t xml:space="preserve">. Το Nett Warrior </w:t>
      </w:r>
      <w:r w:rsidR="009D4A22">
        <w:rPr>
          <w:rFonts w:ascii="Garamond" w:hAnsi="Garamond" w:cs="Arial"/>
          <w:sz w:val="28"/>
          <w:szCs w:val="28"/>
        </w:rPr>
        <w:t xml:space="preserve">έχει τη δυνατότητα χρησιμοποίησης </w:t>
      </w:r>
      <w:r w:rsidR="00BE00E7" w:rsidRPr="002B5E46">
        <w:rPr>
          <w:rFonts w:ascii="Garamond" w:hAnsi="Garamond" w:cs="Arial"/>
          <w:sz w:val="28"/>
          <w:szCs w:val="28"/>
        </w:rPr>
        <w:t>βελτιωμέν</w:t>
      </w:r>
      <w:r w:rsidR="009D4A22">
        <w:rPr>
          <w:rFonts w:ascii="Garamond" w:hAnsi="Garamond" w:cs="Arial"/>
          <w:sz w:val="28"/>
          <w:szCs w:val="28"/>
        </w:rPr>
        <w:t>ων</w:t>
      </w:r>
      <w:r w:rsidR="00BE00E7" w:rsidRPr="002B5E46">
        <w:rPr>
          <w:rFonts w:ascii="Garamond" w:hAnsi="Garamond" w:cs="Arial"/>
          <w:sz w:val="28"/>
          <w:szCs w:val="28"/>
        </w:rPr>
        <w:t> </w:t>
      </w:r>
      <w:r w:rsidR="009D4A22">
        <w:rPr>
          <w:rFonts w:ascii="Garamond" w:hAnsi="Garamond" w:cs="Arial"/>
          <w:sz w:val="28"/>
          <w:szCs w:val="28"/>
        </w:rPr>
        <w:t>έξυπνων κινητών (</w:t>
      </w:r>
      <w:hyperlink r:id="rId25" w:tooltip="Smartphone" w:history="1">
        <w:r w:rsidR="00BE00E7" w:rsidRPr="001A16D6">
          <w:rPr>
            <w:rFonts w:ascii="Garamond" w:hAnsi="Garamond" w:cs="Arial"/>
            <w:sz w:val="28"/>
            <w:szCs w:val="28"/>
          </w:rPr>
          <w:t>smartphone</w:t>
        </w:r>
      </w:hyperlink>
      <w:r w:rsidR="009D4A22">
        <w:rPr>
          <w:rFonts w:ascii="Garamond" w:hAnsi="Garamond" w:cs="Arial"/>
          <w:sz w:val="28"/>
          <w:szCs w:val="28"/>
        </w:rPr>
        <w:t>)</w:t>
      </w:r>
      <w:r w:rsidR="00BE00E7" w:rsidRPr="002B5E46">
        <w:rPr>
          <w:rFonts w:ascii="Garamond" w:hAnsi="Garamond" w:cs="Arial"/>
          <w:sz w:val="28"/>
          <w:szCs w:val="28"/>
        </w:rPr>
        <w:t>, χρησιμοποιώντας διαφορετικά μοντέλα κατά τη διάρκεια της ανάπτυξής του, συμπεριλαμβανομένων των </w:t>
      </w:r>
      <w:hyperlink r:id="rId26" w:tooltip="Motorola Atrix 2" w:history="1">
        <w:r w:rsidR="00BE00E7" w:rsidRPr="002B5E46">
          <w:rPr>
            <w:rFonts w:ascii="Garamond" w:hAnsi="Garamond" w:cs="Arial"/>
            <w:sz w:val="28"/>
            <w:szCs w:val="28"/>
          </w:rPr>
          <w:t>Motorola Atrix</w:t>
        </w:r>
      </w:hyperlink>
      <w:r w:rsidR="00BE00E7" w:rsidRPr="002B5E46">
        <w:rPr>
          <w:rFonts w:ascii="Garamond" w:hAnsi="Garamond" w:cs="Arial"/>
          <w:sz w:val="28"/>
          <w:szCs w:val="28"/>
        </w:rPr>
        <w:t> , </w:t>
      </w:r>
      <w:hyperlink r:id="rId27" w:tooltip="Samsung Galaxy Σημείωση Ι" w:history="1">
        <w:r w:rsidR="00BE00E7" w:rsidRPr="002B5E46">
          <w:rPr>
            <w:rFonts w:ascii="Garamond" w:hAnsi="Garamond" w:cs="Arial"/>
            <w:sz w:val="28"/>
            <w:szCs w:val="28"/>
          </w:rPr>
          <w:t>Samsung Galaxy Note I</w:t>
        </w:r>
      </w:hyperlink>
      <w:r w:rsidR="00BE00E7" w:rsidRPr="002B5E46">
        <w:rPr>
          <w:rFonts w:ascii="Garamond" w:hAnsi="Garamond" w:cs="Arial"/>
          <w:sz w:val="28"/>
          <w:szCs w:val="28"/>
        </w:rPr>
        <w:t> και </w:t>
      </w:r>
      <w:hyperlink r:id="rId28" w:tooltip="Samsung Galaxy Σημείωση 2" w:history="1">
        <w:r w:rsidR="00BE00E7" w:rsidRPr="002B5E46">
          <w:rPr>
            <w:rFonts w:ascii="Garamond" w:hAnsi="Garamond" w:cs="Arial"/>
            <w:sz w:val="28"/>
            <w:szCs w:val="28"/>
          </w:rPr>
          <w:t>Samsung Galaxy Note 2</w:t>
        </w:r>
      </w:hyperlink>
      <w:r w:rsidR="00BE00E7" w:rsidRPr="002B5E46">
        <w:rPr>
          <w:rFonts w:ascii="Garamond" w:hAnsi="Garamond" w:cs="Arial"/>
          <w:sz w:val="28"/>
          <w:szCs w:val="28"/>
        </w:rPr>
        <w:t> . </w:t>
      </w:r>
      <w:r w:rsidR="00714EAA" w:rsidRPr="00714EAA">
        <w:rPr>
          <w:rFonts w:ascii="Garamond" w:eastAsia="Calibri" w:hAnsi="Garamond"/>
          <w:sz w:val="28"/>
          <w:szCs w:val="28"/>
          <w:shd w:val="clear" w:color="auto" w:fill="FFFFFF"/>
          <w:lang w:eastAsia="en-US"/>
        </w:rPr>
        <w:t>[1]</w:t>
      </w:r>
      <w:r w:rsidR="001961CD">
        <w:rPr>
          <w:rFonts w:ascii="Garamond" w:eastAsia="Calibri" w:hAnsi="Garamond"/>
          <w:sz w:val="28"/>
          <w:szCs w:val="28"/>
          <w:shd w:val="clear" w:color="auto" w:fill="FFFFFF"/>
          <w:lang w:eastAsia="en-US"/>
        </w:rPr>
        <w:t>,[2]</w:t>
      </w:r>
    </w:p>
    <w:p w:rsidR="005B2692" w:rsidRPr="0061066B" w:rsidRDefault="008C41BA" w:rsidP="008C41BA">
      <w:pPr>
        <w:pStyle w:val="Web"/>
        <w:shd w:val="clear" w:color="auto" w:fill="FFFFFF"/>
        <w:spacing w:before="0" w:beforeAutospacing="0" w:after="0" w:afterAutospacing="0"/>
        <w:ind w:firstLine="2127"/>
        <w:jc w:val="both"/>
        <w:textAlignment w:val="baseline"/>
        <w:rPr>
          <w:rFonts w:ascii="Garamond" w:hAnsi="Garamond" w:cs="Arial"/>
          <w:sz w:val="28"/>
          <w:szCs w:val="28"/>
        </w:rPr>
      </w:pPr>
      <w:r>
        <w:rPr>
          <w:rFonts w:ascii="Garamond" w:hAnsi="Garamond" w:cs="Arial"/>
          <w:sz w:val="28"/>
          <w:szCs w:val="28"/>
        </w:rPr>
        <w:t xml:space="preserve">Οι αρχές σχεδίασης του συστήματος </w:t>
      </w:r>
      <w:r w:rsidR="00575400">
        <w:rPr>
          <w:rFonts w:ascii="Garamond" w:hAnsi="Garamond" w:cs="Arial"/>
          <w:sz w:val="28"/>
          <w:szCs w:val="28"/>
        </w:rPr>
        <w:t>«</w:t>
      </w:r>
      <w:r w:rsidR="007727CE" w:rsidRPr="0061066B">
        <w:rPr>
          <w:rFonts w:ascii="Garamond" w:hAnsi="Garamond" w:cs="Arial"/>
          <w:sz w:val="28"/>
          <w:szCs w:val="28"/>
        </w:rPr>
        <w:t>Land Warrior</w:t>
      </w:r>
      <w:r w:rsidR="00575400">
        <w:rPr>
          <w:rFonts w:ascii="Garamond" w:hAnsi="Garamond" w:cs="Arial"/>
          <w:sz w:val="28"/>
          <w:szCs w:val="28"/>
        </w:rPr>
        <w:t>»</w:t>
      </w:r>
      <w:r w:rsidR="007727CE" w:rsidRPr="0061066B">
        <w:rPr>
          <w:rFonts w:ascii="Garamond" w:hAnsi="Garamond" w:cs="Arial"/>
          <w:sz w:val="28"/>
          <w:szCs w:val="28"/>
        </w:rPr>
        <w:t xml:space="preserve"> είναι </w:t>
      </w:r>
      <w:r>
        <w:rPr>
          <w:rFonts w:ascii="Garamond" w:hAnsi="Garamond" w:cs="Arial"/>
          <w:sz w:val="28"/>
          <w:szCs w:val="28"/>
        </w:rPr>
        <w:t>οι παρακ</w:t>
      </w:r>
      <w:r>
        <w:rPr>
          <w:rFonts w:ascii="Garamond" w:hAnsi="Garamond" w:cs="Arial"/>
          <w:sz w:val="28"/>
          <w:szCs w:val="28"/>
        </w:rPr>
        <w:t>ά</w:t>
      </w:r>
      <w:r>
        <w:rPr>
          <w:rFonts w:ascii="Garamond" w:hAnsi="Garamond" w:cs="Arial"/>
          <w:sz w:val="28"/>
          <w:szCs w:val="28"/>
        </w:rPr>
        <w:t>τω:</w:t>
      </w:r>
    </w:p>
    <w:p w:rsidR="002B5E46" w:rsidRPr="00A436C8" w:rsidRDefault="002B5E46" w:rsidP="005B2692">
      <w:pPr>
        <w:pStyle w:val="Web"/>
        <w:shd w:val="clear" w:color="auto" w:fill="FFFFFF"/>
        <w:spacing w:before="0" w:beforeAutospacing="0" w:after="0" w:afterAutospacing="0"/>
        <w:jc w:val="both"/>
        <w:textAlignment w:val="baseline"/>
        <w:rPr>
          <w:rFonts w:ascii="Garamond" w:hAnsi="Garamond" w:cs="Arial"/>
        </w:rPr>
      </w:pPr>
    </w:p>
    <w:p w:rsidR="005B2692" w:rsidRDefault="008C41BA" w:rsidP="00423292">
      <w:pPr>
        <w:numPr>
          <w:ilvl w:val="0"/>
          <w:numId w:val="3"/>
        </w:numPr>
        <w:shd w:val="clear" w:color="auto" w:fill="FFFFFF"/>
        <w:tabs>
          <w:tab w:val="clear" w:pos="2487"/>
          <w:tab w:val="left" w:pos="2410"/>
        </w:tabs>
        <w:spacing w:line="240" w:lineRule="auto"/>
        <w:ind w:left="0" w:firstLine="2268"/>
        <w:jc w:val="left"/>
        <w:textAlignment w:val="baseline"/>
        <w:rPr>
          <w:rFonts w:ascii="Garamond" w:hAnsi="Garamond" w:cs="Arial"/>
          <w:sz w:val="28"/>
          <w:szCs w:val="28"/>
        </w:rPr>
      </w:pPr>
      <w:r>
        <w:rPr>
          <w:rFonts w:ascii="Garamond" w:hAnsi="Garamond" w:cs="Arial"/>
          <w:sz w:val="28"/>
          <w:szCs w:val="28"/>
        </w:rPr>
        <w:t>Ενσωμάτωση</w:t>
      </w:r>
      <w:r w:rsidR="005B2692" w:rsidRPr="005B2692">
        <w:rPr>
          <w:rFonts w:ascii="Garamond" w:hAnsi="Garamond" w:cs="Arial"/>
          <w:sz w:val="28"/>
          <w:szCs w:val="28"/>
        </w:rPr>
        <w:t> </w:t>
      </w:r>
      <w:hyperlink r:id="rId29" w:tooltip="Ελαφρά όπλα" w:history="1">
        <w:r w:rsidR="00A02F48" w:rsidRPr="005B2692">
          <w:rPr>
            <w:rFonts w:ascii="Garamond" w:hAnsi="Garamond" w:cs="Arial"/>
            <w:sz w:val="28"/>
            <w:szCs w:val="28"/>
          </w:rPr>
          <w:t>εξοπλισμ</w:t>
        </w:r>
        <w:r>
          <w:rPr>
            <w:rFonts w:ascii="Garamond" w:hAnsi="Garamond" w:cs="Arial"/>
            <w:sz w:val="28"/>
            <w:szCs w:val="28"/>
          </w:rPr>
          <w:t>ού</w:t>
        </w:r>
      </w:hyperlink>
      <w:r w:rsidR="00A02F48" w:rsidRPr="005B2692">
        <w:rPr>
          <w:rFonts w:ascii="Garamond" w:hAnsi="Garamond" w:cs="Arial"/>
          <w:sz w:val="28"/>
          <w:szCs w:val="28"/>
        </w:rPr>
        <w:t xml:space="preserve"> υψηλής τεχνολογίας </w:t>
      </w:r>
      <w:r w:rsidR="00A02F48">
        <w:rPr>
          <w:rFonts w:ascii="Garamond" w:hAnsi="Garamond" w:cs="Arial"/>
          <w:sz w:val="28"/>
          <w:szCs w:val="28"/>
        </w:rPr>
        <w:t>σε φορητά όπλα</w:t>
      </w:r>
      <w:r w:rsidR="005B2692" w:rsidRPr="005B2692">
        <w:rPr>
          <w:rFonts w:ascii="Garamond" w:hAnsi="Garamond" w:cs="Arial"/>
          <w:sz w:val="28"/>
          <w:szCs w:val="28"/>
        </w:rPr>
        <w:t>.</w:t>
      </w:r>
    </w:p>
    <w:p w:rsidR="0061066B" w:rsidRPr="00A436C8" w:rsidRDefault="0061066B" w:rsidP="00423292">
      <w:pPr>
        <w:shd w:val="clear" w:color="auto" w:fill="FFFFFF"/>
        <w:tabs>
          <w:tab w:val="left" w:pos="2694"/>
        </w:tabs>
        <w:spacing w:line="240" w:lineRule="auto"/>
        <w:ind w:left="2268" w:firstLine="2268"/>
        <w:jc w:val="left"/>
        <w:textAlignment w:val="baseline"/>
        <w:rPr>
          <w:rFonts w:ascii="Garamond" w:hAnsi="Garamond" w:cs="Arial"/>
          <w:sz w:val="24"/>
          <w:szCs w:val="24"/>
        </w:rPr>
      </w:pPr>
    </w:p>
    <w:p w:rsidR="005B2692" w:rsidRDefault="008C41BA" w:rsidP="00423292">
      <w:pPr>
        <w:numPr>
          <w:ilvl w:val="0"/>
          <w:numId w:val="3"/>
        </w:numPr>
        <w:shd w:val="clear" w:color="auto" w:fill="FFFFFF"/>
        <w:tabs>
          <w:tab w:val="clear" w:pos="2487"/>
          <w:tab w:val="left" w:pos="2410"/>
        </w:tabs>
        <w:spacing w:line="240" w:lineRule="auto"/>
        <w:ind w:left="0" w:firstLine="2268"/>
        <w:textAlignment w:val="baseline"/>
        <w:rPr>
          <w:rFonts w:ascii="Garamond" w:hAnsi="Garamond" w:cs="Arial"/>
          <w:sz w:val="28"/>
          <w:szCs w:val="28"/>
        </w:rPr>
      </w:pPr>
      <w:r>
        <w:rPr>
          <w:rFonts w:ascii="Garamond" w:hAnsi="Garamond" w:cs="Arial"/>
          <w:sz w:val="28"/>
          <w:szCs w:val="28"/>
        </w:rPr>
        <w:t>Παροχή</w:t>
      </w:r>
      <w:r w:rsidR="005B2692" w:rsidRPr="005B2692">
        <w:rPr>
          <w:rFonts w:ascii="Garamond" w:hAnsi="Garamond" w:cs="Arial"/>
          <w:sz w:val="28"/>
          <w:szCs w:val="28"/>
        </w:rPr>
        <w:t> </w:t>
      </w:r>
      <w:hyperlink r:id="rId30" w:tooltip="Επικοινωνία" w:history="1">
        <w:r w:rsidRPr="005B2692">
          <w:rPr>
            <w:rFonts w:ascii="Garamond" w:hAnsi="Garamond" w:cs="Arial"/>
            <w:sz w:val="28"/>
            <w:szCs w:val="28"/>
          </w:rPr>
          <w:t>επικοινωνι</w:t>
        </w:r>
        <w:r>
          <w:rPr>
            <w:rFonts w:ascii="Garamond" w:hAnsi="Garamond" w:cs="Arial"/>
            <w:sz w:val="28"/>
            <w:szCs w:val="28"/>
          </w:rPr>
          <w:t>ών</w:t>
        </w:r>
      </w:hyperlink>
      <w:r w:rsidR="00A74343">
        <w:rPr>
          <w:rFonts w:ascii="Garamond" w:hAnsi="Garamond" w:cs="Arial"/>
          <w:sz w:val="28"/>
          <w:szCs w:val="28"/>
        </w:rPr>
        <w:t xml:space="preserve"> και </w:t>
      </w:r>
      <w:r>
        <w:rPr>
          <w:rFonts w:ascii="Garamond" w:hAnsi="Garamond" w:cs="Arial"/>
          <w:sz w:val="28"/>
          <w:szCs w:val="28"/>
        </w:rPr>
        <w:t xml:space="preserve">δυνατοτήτων </w:t>
      </w:r>
      <w:r w:rsidR="00A74343">
        <w:rPr>
          <w:rFonts w:ascii="Garamond" w:hAnsi="Garamond" w:cs="Arial"/>
          <w:sz w:val="28"/>
          <w:szCs w:val="28"/>
        </w:rPr>
        <w:t>διοίκηση</w:t>
      </w:r>
      <w:r>
        <w:rPr>
          <w:rFonts w:ascii="Garamond" w:hAnsi="Garamond" w:cs="Arial"/>
          <w:sz w:val="28"/>
          <w:szCs w:val="28"/>
        </w:rPr>
        <w:t>ς</w:t>
      </w:r>
      <w:r w:rsidR="00A74343">
        <w:rPr>
          <w:rFonts w:ascii="Garamond" w:hAnsi="Garamond" w:cs="Arial"/>
          <w:sz w:val="28"/>
          <w:szCs w:val="28"/>
        </w:rPr>
        <w:t xml:space="preserve"> και έλεγχ</w:t>
      </w:r>
      <w:r>
        <w:rPr>
          <w:rFonts w:ascii="Garamond" w:hAnsi="Garamond" w:cs="Arial"/>
          <w:sz w:val="28"/>
          <w:szCs w:val="28"/>
        </w:rPr>
        <w:t>ου</w:t>
      </w:r>
      <w:r w:rsidR="002B5E46">
        <w:rPr>
          <w:rFonts w:ascii="Garamond" w:hAnsi="Garamond" w:cs="Arial"/>
          <w:sz w:val="28"/>
          <w:szCs w:val="28"/>
        </w:rPr>
        <w:t xml:space="preserve"> </w:t>
      </w:r>
      <w:r w:rsidR="00A74343">
        <w:rPr>
          <w:rFonts w:ascii="Garamond" w:hAnsi="Garamond" w:cs="Arial"/>
          <w:sz w:val="28"/>
          <w:szCs w:val="28"/>
        </w:rPr>
        <w:t xml:space="preserve">στο </w:t>
      </w:r>
      <w:r w:rsidR="002B5E46">
        <w:rPr>
          <w:rFonts w:ascii="Garamond" w:hAnsi="Garamond" w:cs="Arial"/>
          <w:sz w:val="28"/>
          <w:szCs w:val="28"/>
        </w:rPr>
        <w:t>ε</w:t>
      </w:r>
      <w:r w:rsidR="002B5E46">
        <w:rPr>
          <w:rFonts w:ascii="Garamond" w:hAnsi="Garamond" w:cs="Arial"/>
          <w:sz w:val="28"/>
          <w:szCs w:val="28"/>
        </w:rPr>
        <w:t xml:space="preserve">πίπεδο </w:t>
      </w:r>
      <w:r w:rsidR="00A74343">
        <w:rPr>
          <w:rFonts w:ascii="Garamond" w:hAnsi="Garamond" w:cs="Arial"/>
          <w:sz w:val="28"/>
          <w:szCs w:val="28"/>
        </w:rPr>
        <w:t xml:space="preserve">του </w:t>
      </w:r>
      <w:r w:rsidR="005B2692" w:rsidRPr="005B2692">
        <w:rPr>
          <w:rFonts w:ascii="Garamond" w:hAnsi="Garamond" w:cs="Arial"/>
          <w:sz w:val="28"/>
          <w:szCs w:val="28"/>
        </w:rPr>
        <w:t>στρατιώτη </w:t>
      </w:r>
      <w:hyperlink r:id="rId31" w:tooltip="Πεζικό" w:history="1">
        <w:r w:rsidR="005B2692" w:rsidRPr="005B2692">
          <w:rPr>
            <w:rFonts w:ascii="Garamond" w:hAnsi="Garamond" w:cs="Arial"/>
            <w:sz w:val="28"/>
            <w:szCs w:val="28"/>
          </w:rPr>
          <w:t>πεζικού</w:t>
        </w:r>
      </w:hyperlink>
      <w:r w:rsidR="002B5E46">
        <w:rPr>
          <w:rFonts w:ascii="Garamond" w:hAnsi="Garamond" w:cs="Arial"/>
          <w:sz w:val="28"/>
          <w:szCs w:val="28"/>
        </w:rPr>
        <w:t>.</w:t>
      </w:r>
    </w:p>
    <w:p w:rsidR="0061066B" w:rsidRPr="00A436C8" w:rsidRDefault="0061066B" w:rsidP="00423292">
      <w:pPr>
        <w:shd w:val="clear" w:color="auto" w:fill="FFFFFF"/>
        <w:tabs>
          <w:tab w:val="left" w:pos="2694"/>
        </w:tabs>
        <w:spacing w:line="240" w:lineRule="auto"/>
        <w:ind w:firstLine="2268"/>
        <w:textAlignment w:val="baseline"/>
        <w:rPr>
          <w:rFonts w:ascii="Garamond" w:hAnsi="Garamond" w:cs="Arial"/>
          <w:sz w:val="24"/>
          <w:szCs w:val="24"/>
        </w:rPr>
      </w:pPr>
    </w:p>
    <w:p w:rsidR="005B2692" w:rsidRDefault="009058D0" w:rsidP="00423292">
      <w:pPr>
        <w:numPr>
          <w:ilvl w:val="0"/>
          <w:numId w:val="3"/>
        </w:numPr>
        <w:shd w:val="clear" w:color="auto" w:fill="FFFFFF"/>
        <w:tabs>
          <w:tab w:val="clear" w:pos="2487"/>
          <w:tab w:val="left" w:pos="2410"/>
        </w:tabs>
        <w:spacing w:line="240" w:lineRule="auto"/>
        <w:ind w:left="0" w:firstLine="2268"/>
        <w:textAlignment w:val="baseline"/>
        <w:rPr>
          <w:rFonts w:ascii="Garamond" w:hAnsi="Garamond" w:cs="Arial"/>
          <w:sz w:val="28"/>
          <w:szCs w:val="28"/>
        </w:rPr>
      </w:pPr>
      <w:r>
        <w:rPr>
          <w:rFonts w:ascii="Garamond" w:hAnsi="Garamond" w:cs="Arial"/>
          <w:sz w:val="28"/>
          <w:szCs w:val="28"/>
          <w:lang w:val="en-US"/>
        </w:rPr>
        <w:t>O</w:t>
      </w:r>
      <w:r w:rsidRPr="005B2692">
        <w:rPr>
          <w:rFonts w:ascii="Garamond" w:hAnsi="Garamond" w:cs="Arial"/>
          <w:sz w:val="28"/>
          <w:szCs w:val="28"/>
        </w:rPr>
        <w:t xml:space="preserve"> μεμονωμένο</w:t>
      </w:r>
      <w:r>
        <w:rPr>
          <w:rFonts w:ascii="Garamond" w:hAnsi="Garamond" w:cs="Arial"/>
          <w:sz w:val="28"/>
          <w:szCs w:val="28"/>
        </w:rPr>
        <w:t>ς</w:t>
      </w:r>
      <w:r w:rsidRPr="005B2692">
        <w:rPr>
          <w:rFonts w:ascii="Garamond" w:hAnsi="Garamond" w:cs="Arial"/>
          <w:sz w:val="28"/>
          <w:szCs w:val="28"/>
        </w:rPr>
        <w:t xml:space="preserve"> στρατιώτη</w:t>
      </w:r>
      <w:r>
        <w:rPr>
          <w:rFonts w:ascii="Garamond" w:hAnsi="Garamond" w:cs="Arial"/>
          <w:sz w:val="28"/>
          <w:szCs w:val="28"/>
        </w:rPr>
        <w:t>ς</w:t>
      </w:r>
      <w:r w:rsidRPr="005B2692">
        <w:rPr>
          <w:rFonts w:ascii="Garamond" w:hAnsi="Garamond" w:cs="Arial"/>
          <w:sz w:val="28"/>
          <w:szCs w:val="28"/>
        </w:rPr>
        <w:t xml:space="preserve"> πεζικού </w:t>
      </w:r>
      <w:r>
        <w:rPr>
          <w:rFonts w:ascii="Garamond" w:hAnsi="Garamond" w:cs="Arial"/>
          <w:sz w:val="28"/>
          <w:szCs w:val="28"/>
        </w:rPr>
        <w:t>θ</w:t>
      </w:r>
      <w:r w:rsidR="007727CE">
        <w:rPr>
          <w:rFonts w:ascii="Garamond" w:hAnsi="Garamond" w:cs="Arial"/>
          <w:sz w:val="28"/>
          <w:szCs w:val="28"/>
        </w:rPr>
        <w:t>εωρεί</w:t>
      </w:r>
      <w:r>
        <w:rPr>
          <w:rFonts w:ascii="Garamond" w:hAnsi="Garamond" w:cs="Arial"/>
          <w:sz w:val="28"/>
          <w:szCs w:val="28"/>
        </w:rPr>
        <w:t>ται</w:t>
      </w:r>
      <w:r w:rsidR="005B2692" w:rsidRPr="005B2692">
        <w:rPr>
          <w:rFonts w:ascii="Garamond" w:hAnsi="Garamond" w:cs="Arial"/>
          <w:sz w:val="28"/>
          <w:szCs w:val="28"/>
        </w:rPr>
        <w:t xml:space="preserve"> ως μια ολοκληρωμένη μονάδα και όχι ως </w:t>
      </w:r>
      <w:r w:rsidR="007727CE" w:rsidRPr="009D4A22">
        <w:rPr>
          <w:rFonts w:ascii="Garamond" w:hAnsi="Garamond" w:cs="Arial"/>
          <w:sz w:val="28"/>
          <w:szCs w:val="28"/>
        </w:rPr>
        <w:t>τμήμα</w:t>
      </w:r>
      <w:r w:rsidR="005B2692" w:rsidRPr="005B2692">
        <w:rPr>
          <w:rFonts w:ascii="Garamond" w:hAnsi="Garamond" w:cs="Arial"/>
          <w:sz w:val="28"/>
          <w:szCs w:val="28"/>
        </w:rPr>
        <w:t xml:space="preserve"> μιας μεγαλύτερης δύναμης.</w:t>
      </w:r>
    </w:p>
    <w:p w:rsidR="005A5358" w:rsidRDefault="005A5358" w:rsidP="00423292">
      <w:pPr>
        <w:shd w:val="clear" w:color="auto" w:fill="FFFFFF"/>
        <w:tabs>
          <w:tab w:val="left" w:pos="2410"/>
        </w:tabs>
        <w:spacing w:line="240" w:lineRule="auto"/>
        <w:ind w:firstLine="2268"/>
        <w:textAlignment w:val="baseline"/>
        <w:rPr>
          <w:rFonts w:ascii="Garamond" w:hAnsi="Garamond" w:cs="Arial"/>
          <w:sz w:val="28"/>
          <w:szCs w:val="28"/>
        </w:rPr>
      </w:pPr>
    </w:p>
    <w:p w:rsidR="009058D0" w:rsidRDefault="002B5E46" w:rsidP="00423292">
      <w:pPr>
        <w:numPr>
          <w:ilvl w:val="0"/>
          <w:numId w:val="3"/>
        </w:numPr>
        <w:shd w:val="clear" w:color="auto" w:fill="FFFFFF"/>
        <w:tabs>
          <w:tab w:val="clear" w:pos="2487"/>
          <w:tab w:val="left" w:pos="2410"/>
        </w:tabs>
        <w:spacing w:line="240" w:lineRule="auto"/>
        <w:ind w:left="0" w:firstLine="2268"/>
        <w:textAlignment w:val="baseline"/>
        <w:rPr>
          <w:rFonts w:ascii="Garamond" w:hAnsi="Garamond" w:cs="Arial"/>
          <w:sz w:val="28"/>
          <w:szCs w:val="28"/>
        </w:rPr>
      </w:pPr>
      <w:r w:rsidRPr="009058D0">
        <w:rPr>
          <w:rFonts w:ascii="Garamond" w:hAnsi="Garamond" w:cs="Arial"/>
          <w:sz w:val="28"/>
          <w:szCs w:val="28"/>
        </w:rPr>
        <w:t xml:space="preserve">Βελτίωση της θνησιμότητας </w:t>
      </w:r>
      <w:r w:rsidR="0017384A" w:rsidRPr="009058D0">
        <w:rPr>
          <w:rFonts w:ascii="Garamond" w:hAnsi="Garamond" w:cs="Arial"/>
          <w:sz w:val="28"/>
          <w:szCs w:val="28"/>
        </w:rPr>
        <w:t xml:space="preserve">ενός </w:t>
      </w:r>
      <w:r w:rsidRPr="009058D0">
        <w:rPr>
          <w:rFonts w:ascii="Garamond" w:hAnsi="Garamond" w:cs="Arial"/>
          <w:sz w:val="28"/>
          <w:szCs w:val="28"/>
        </w:rPr>
        <w:t>στρατιώτη</w:t>
      </w:r>
      <w:r w:rsidR="0017384A" w:rsidRPr="009058D0">
        <w:rPr>
          <w:rFonts w:ascii="Garamond" w:hAnsi="Garamond" w:cs="Arial"/>
          <w:sz w:val="28"/>
          <w:szCs w:val="28"/>
        </w:rPr>
        <w:t>.</w:t>
      </w:r>
    </w:p>
    <w:p w:rsidR="009058D0" w:rsidRPr="009058D0" w:rsidRDefault="009058D0" w:rsidP="00423292">
      <w:pPr>
        <w:shd w:val="clear" w:color="auto" w:fill="FFFFFF"/>
        <w:tabs>
          <w:tab w:val="left" w:pos="2410"/>
        </w:tabs>
        <w:spacing w:line="240" w:lineRule="auto"/>
        <w:ind w:firstLine="2268"/>
        <w:textAlignment w:val="baseline"/>
        <w:rPr>
          <w:rFonts w:ascii="Garamond" w:hAnsi="Garamond" w:cs="Arial"/>
          <w:sz w:val="28"/>
          <w:szCs w:val="28"/>
        </w:rPr>
      </w:pPr>
    </w:p>
    <w:p w:rsidR="009058D0" w:rsidRPr="009058D0" w:rsidRDefault="002B5E46" w:rsidP="00423292">
      <w:pPr>
        <w:numPr>
          <w:ilvl w:val="0"/>
          <w:numId w:val="3"/>
        </w:numPr>
        <w:shd w:val="clear" w:color="auto" w:fill="FFFFFF"/>
        <w:tabs>
          <w:tab w:val="clear" w:pos="2487"/>
          <w:tab w:val="left" w:pos="2410"/>
        </w:tabs>
        <w:spacing w:line="240" w:lineRule="auto"/>
        <w:ind w:left="0" w:firstLine="2268"/>
        <w:textAlignment w:val="baseline"/>
        <w:rPr>
          <w:rFonts w:ascii="Garamond" w:hAnsi="Garamond" w:cs="Arial"/>
          <w:sz w:val="28"/>
          <w:szCs w:val="28"/>
        </w:rPr>
      </w:pPr>
      <w:r w:rsidRPr="009058D0">
        <w:rPr>
          <w:rFonts w:ascii="Garamond" w:hAnsi="Garamond" w:cs="Arial"/>
          <w:sz w:val="28"/>
          <w:szCs w:val="28"/>
        </w:rPr>
        <w:t>Αύξηση της </w:t>
      </w:r>
      <w:hyperlink r:id="rId32" w:tooltip="Επιβίωση" w:history="1">
        <w:r w:rsidRPr="009058D0">
          <w:rPr>
            <w:rFonts w:ascii="Garamond" w:hAnsi="Garamond" w:cs="Arial"/>
            <w:sz w:val="28"/>
            <w:szCs w:val="28"/>
          </w:rPr>
          <w:t>επιβίωσης</w:t>
        </w:r>
      </w:hyperlink>
      <w:r w:rsidRPr="009058D0">
        <w:rPr>
          <w:rFonts w:ascii="Garamond" w:hAnsi="Garamond" w:cs="Arial"/>
          <w:sz w:val="28"/>
          <w:szCs w:val="28"/>
        </w:rPr>
        <w:t> ενός στρατιώτη</w:t>
      </w:r>
      <w:r w:rsidR="0017384A" w:rsidRPr="009058D0">
        <w:rPr>
          <w:rFonts w:ascii="Garamond" w:hAnsi="Garamond" w:cs="Arial"/>
          <w:sz w:val="28"/>
          <w:szCs w:val="28"/>
        </w:rPr>
        <w:t>.</w:t>
      </w:r>
    </w:p>
    <w:p w:rsidR="00996E46" w:rsidRPr="002B5E46" w:rsidRDefault="00996E46" w:rsidP="00423292">
      <w:pPr>
        <w:shd w:val="clear" w:color="auto" w:fill="FFFFFF"/>
        <w:tabs>
          <w:tab w:val="left" w:pos="2694"/>
        </w:tabs>
        <w:spacing w:line="240" w:lineRule="auto"/>
        <w:ind w:firstLine="2268"/>
        <w:textAlignment w:val="baseline"/>
        <w:rPr>
          <w:rFonts w:ascii="Garamond" w:hAnsi="Garamond" w:cs="Arial"/>
          <w:sz w:val="28"/>
          <w:szCs w:val="28"/>
        </w:rPr>
      </w:pPr>
    </w:p>
    <w:p w:rsidR="002B5E46" w:rsidRDefault="0061066B" w:rsidP="001E3EB5">
      <w:pPr>
        <w:pStyle w:val="Web"/>
        <w:shd w:val="clear" w:color="auto" w:fill="FFFFFF"/>
        <w:spacing w:before="0" w:beforeAutospacing="0" w:after="0" w:afterAutospacing="0"/>
        <w:ind w:firstLine="2127"/>
        <w:jc w:val="both"/>
        <w:textAlignment w:val="baseline"/>
        <w:rPr>
          <w:rFonts w:ascii="Garamond" w:hAnsi="Garamond" w:cs="Arial"/>
          <w:sz w:val="28"/>
          <w:szCs w:val="28"/>
        </w:rPr>
      </w:pPr>
      <w:r>
        <w:rPr>
          <w:rFonts w:ascii="Garamond" w:hAnsi="Garamond" w:cs="Arial"/>
          <w:sz w:val="28"/>
          <w:szCs w:val="28"/>
        </w:rPr>
        <w:t xml:space="preserve">Αρχικά </w:t>
      </w:r>
      <w:r w:rsidR="002B5E46" w:rsidRPr="002B5E46">
        <w:rPr>
          <w:rFonts w:ascii="Garamond" w:hAnsi="Garamond" w:cs="Arial"/>
          <w:sz w:val="28"/>
          <w:szCs w:val="28"/>
        </w:rPr>
        <w:t xml:space="preserve">Το Land Warrior </w:t>
      </w:r>
      <w:r>
        <w:rPr>
          <w:rFonts w:ascii="Garamond" w:hAnsi="Garamond" w:cs="Arial"/>
          <w:sz w:val="28"/>
          <w:szCs w:val="28"/>
        </w:rPr>
        <w:t>διέθετε</w:t>
      </w:r>
      <w:r w:rsidR="002B5E46" w:rsidRPr="002B5E46">
        <w:rPr>
          <w:rFonts w:ascii="Garamond" w:hAnsi="Garamond" w:cs="Arial"/>
          <w:sz w:val="28"/>
          <w:szCs w:val="28"/>
        </w:rPr>
        <w:t xml:space="preserve"> επτά κύρια υποσυστήματα:</w:t>
      </w:r>
    </w:p>
    <w:p w:rsidR="00AC7488" w:rsidRPr="002B5E46" w:rsidRDefault="00AC7488" w:rsidP="00423292">
      <w:pPr>
        <w:shd w:val="clear" w:color="auto" w:fill="FFFFFF"/>
        <w:spacing w:line="240" w:lineRule="auto"/>
        <w:ind w:firstLine="2268"/>
        <w:jc w:val="left"/>
        <w:textAlignment w:val="baseline"/>
        <w:rPr>
          <w:rFonts w:ascii="Garamond" w:hAnsi="Garamond" w:cs="Arial"/>
          <w:sz w:val="28"/>
          <w:szCs w:val="28"/>
        </w:rPr>
      </w:pPr>
    </w:p>
    <w:p w:rsidR="0061066B" w:rsidRPr="0018503A" w:rsidRDefault="009058D0" w:rsidP="00423292">
      <w:pPr>
        <w:numPr>
          <w:ilvl w:val="0"/>
          <w:numId w:val="3"/>
        </w:numPr>
        <w:shd w:val="clear" w:color="auto" w:fill="FFFFFF"/>
        <w:tabs>
          <w:tab w:val="clear" w:pos="2487"/>
          <w:tab w:val="left" w:pos="2835"/>
        </w:tabs>
        <w:spacing w:line="240" w:lineRule="auto"/>
        <w:ind w:left="0" w:firstLine="2268"/>
        <w:jc w:val="left"/>
        <w:textAlignment w:val="baseline"/>
        <w:rPr>
          <w:rFonts w:ascii="Garamond" w:hAnsi="Garamond" w:cs="Arial"/>
          <w:b/>
          <w:sz w:val="28"/>
          <w:szCs w:val="28"/>
        </w:rPr>
      </w:pPr>
      <w:r w:rsidRPr="0018503A">
        <w:rPr>
          <w:rFonts w:ascii="Garamond" w:hAnsi="Garamond" w:cs="Arial"/>
          <w:b/>
          <w:sz w:val="28"/>
          <w:szCs w:val="28"/>
        </w:rPr>
        <w:t>Τον οπλισμό</w:t>
      </w:r>
      <w:r w:rsidR="00AC7488" w:rsidRPr="0018503A">
        <w:rPr>
          <w:rFonts w:ascii="Garamond" w:hAnsi="Garamond" w:cs="Arial"/>
          <w:b/>
          <w:sz w:val="28"/>
          <w:szCs w:val="28"/>
        </w:rPr>
        <w:t>.</w:t>
      </w:r>
    </w:p>
    <w:p w:rsidR="0061066B" w:rsidRPr="002B5E46" w:rsidRDefault="0061066B" w:rsidP="00423292">
      <w:pPr>
        <w:shd w:val="clear" w:color="auto" w:fill="FFFFFF"/>
        <w:tabs>
          <w:tab w:val="left" w:pos="2694"/>
        </w:tabs>
        <w:spacing w:line="240" w:lineRule="auto"/>
        <w:ind w:left="2268" w:firstLine="2268"/>
        <w:jc w:val="left"/>
        <w:textAlignment w:val="baseline"/>
        <w:rPr>
          <w:rFonts w:ascii="Garamond" w:hAnsi="Garamond" w:cs="Arial"/>
          <w:sz w:val="28"/>
          <w:szCs w:val="28"/>
        </w:rPr>
      </w:pPr>
    </w:p>
    <w:p w:rsidR="002B5E46" w:rsidRPr="0018503A" w:rsidRDefault="009058D0" w:rsidP="00423292">
      <w:pPr>
        <w:numPr>
          <w:ilvl w:val="0"/>
          <w:numId w:val="3"/>
        </w:numPr>
        <w:shd w:val="clear" w:color="auto" w:fill="FFFFFF"/>
        <w:tabs>
          <w:tab w:val="clear" w:pos="2487"/>
          <w:tab w:val="left" w:pos="2835"/>
        </w:tabs>
        <w:spacing w:line="240" w:lineRule="auto"/>
        <w:ind w:left="0" w:firstLine="2268"/>
        <w:jc w:val="left"/>
        <w:textAlignment w:val="baseline"/>
        <w:rPr>
          <w:rFonts w:ascii="Garamond" w:hAnsi="Garamond" w:cs="Arial"/>
          <w:b/>
          <w:sz w:val="28"/>
          <w:szCs w:val="28"/>
        </w:rPr>
      </w:pPr>
      <w:r w:rsidRPr="0018503A">
        <w:rPr>
          <w:rFonts w:ascii="Garamond" w:hAnsi="Garamond" w:cs="Arial"/>
          <w:b/>
          <w:sz w:val="28"/>
          <w:szCs w:val="28"/>
        </w:rPr>
        <w:t>Το ε</w:t>
      </w:r>
      <w:r w:rsidR="002B5E46" w:rsidRPr="0018503A">
        <w:rPr>
          <w:rFonts w:ascii="Garamond" w:hAnsi="Garamond" w:cs="Arial"/>
          <w:b/>
          <w:sz w:val="28"/>
          <w:szCs w:val="28"/>
        </w:rPr>
        <w:t>νσωματωμένο συγκρότημα κράνους</w:t>
      </w:r>
      <w:r w:rsidR="00AC7488" w:rsidRPr="0018503A">
        <w:rPr>
          <w:rFonts w:ascii="Garamond" w:hAnsi="Garamond" w:cs="Arial"/>
          <w:b/>
          <w:sz w:val="28"/>
          <w:szCs w:val="28"/>
        </w:rPr>
        <w:t>.</w:t>
      </w:r>
    </w:p>
    <w:p w:rsidR="00B3217B" w:rsidRDefault="00B3217B" w:rsidP="00B3217B">
      <w:pPr>
        <w:shd w:val="clear" w:color="auto" w:fill="FFFFFF"/>
        <w:tabs>
          <w:tab w:val="left" w:pos="2694"/>
        </w:tabs>
        <w:spacing w:line="240" w:lineRule="auto"/>
        <w:ind w:firstLine="0"/>
        <w:jc w:val="left"/>
        <w:textAlignment w:val="baseline"/>
        <w:rPr>
          <w:rFonts w:ascii="Garamond" w:hAnsi="Garamond" w:cs="Arial"/>
          <w:sz w:val="28"/>
          <w:szCs w:val="28"/>
        </w:rPr>
      </w:pPr>
    </w:p>
    <w:p w:rsidR="00B3217B" w:rsidRDefault="009058D0" w:rsidP="009058D0">
      <w:pPr>
        <w:spacing w:after="120"/>
        <w:ind w:firstLine="2835"/>
        <w:rPr>
          <w:rFonts w:ascii="Garamond" w:hAnsi="Garamond" w:cs="Arial"/>
          <w:sz w:val="28"/>
          <w:szCs w:val="28"/>
        </w:rPr>
      </w:pPr>
      <w:r>
        <w:rPr>
          <w:rFonts w:ascii="Garamond" w:hAnsi="Garamond" w:cs="Arial"/>
          <w:sz w:val="28"/>
          <w:szCs w:val="28"/>
        </w:rPr>
        <w:t>Σ</w:t>
      </w:r>
      <w:r w:rsidR="00B3217B">
        <w:rPr>
          <w:rFonts w:ascii="Garamond" w:hAnsi="Garamond" w:cs="Arial"/>
          <w:sz w:val="28"/>
          <w:szCs w:val="28"/>
        </w:rPr>
        <w:t>υνδυάζει</w:t>
      </w:r>
      <w:r w:rsidR="00B3217B" w:rsidRPr="00B3217B">
        <w:rPr>
          <w:rFonts w:ascii="Garamond" w:hAnsi="Garamond" w:cs="Arial"/>
          <w:sz w:val="28"/>
          <w:szCs w:val="28"/>
        </w:rPr>
        <w:t xml:space="preserve"> ένα</w:t>
      </w:r>
      <w:r w:rsidR="0018503A">
        <w:rPr>
          <w:rFonts w:ascii="Garamond" w:hAnsi="Garamond" w:cs="Arial"/>
          <w:sz w:val="28"/>
          <w:szCs w:val="28"/>
        </w:rPr>
        <w:t xml:space="preserve"> ελαφρύ προηγμένο κράνος με έναν</w:t>
      </w:r>
      <w:r w:rsidR="00B3217B" w:rsidRPr="00B3217B">
        <w:rPr>
          <w:rFonts w:ascii="Garamond" w:hAnsi="Garamond" w:cs="Arial"/>
          <w:sz w:val="28"/>
          <w:szCs w:val="28"/>
        </w:rPr>
        <w:t xml:space="preserve"> υπολογιστή και </w:t>
      </w:r>
      <w:hyperlink r:id="rId33" w:tooltip="Οργανική δίοδος εκπομπής φωτός" w:history="1">
        <w:r w:rsidR="00B3217B" w:rsidRPr="00B3217B">
          <w:rPr>
            <w:rFonts w:ascii="Garamond" w:hAnsi="Garamond" w:cs="Arial"/>
            <w:sz w:val="28"/>
            <w:szCs w:val="28"/>
          </w:rPr>
          <w:t>οθόνη OLED</w:t>
        </w:r>
      </w:hyperlink>
      <w:r w:rsidR="00B3217B" w:rsidRPr="00B3217B">
        <w:rPr>
          <w:rFonts w:ascii="Garamond" w:hAnsi="Garamond" w:cs="Arial"/>
          <w:sz w:val="28"/>
          <w:szCs w:val="28"/>
        </w:rPr>
        <w:t xml:space="preserve"> που </w:t>
      </w:r>
      <w:r w:rsidR="00B3217B">
        <w:rPr>
          <w:rFonts w:ascii="Garamond" w:hAnsi="Garamond" w:cs="Arial"/>
          <w:sz w:val="28"/>
          <w:szCs w:val="28"/>
        </w:rPr>
        <w:t>παρέχει</w:t>
      </w:r>
      <w:r w:rsidR="00B3217B" w:rsidRPr="00B3217B">
        <w:rPr>
          <w:rFonts w:ascii="Garamond" w:hAnsi="Garamond" w:cs="Arial"/>
          <w:sz w:val="28"/>
          <w:szCs w:val="28"/>
        </w:rPr>
        <w:t xml:space="preserve"> διάφορες πληροφορίες από ψηφιακούς χάρτες και τοποθεσίες στρατευμάτων μέχρι </w:t>
      </w:r>
      <w:r w:rsidR="00132B57">
        <w:rPr>
          <w:rFonts w:ascii="Garamond" w:hAnsi="Garamond" w:cs="Arial"/>
          <w:sz w:val="28"/>
          <w:szCs w:val="28"/>
        </w:rPr>
        <w:t xml:space="preserve">και </w:t>
      </w:r>
      <w:r w:rsidR="001F2997">
        <w:rPr>
          <w:rFonts w:ascii="Garamond" w:hAnsi="Garamond" w:cs="Arial"/>
          <w:sz w:val="28"/>
          <w:szCs w:val="28"/>
        </w:rPr>
        <w:t xml:space="preserve">εικόνα από </w:t>
      </w:r>
      <w:r w:rsidR="00B3217B" w:rsidRPr="00B3217B">
        <w:rPr>
          <w:rFonts w:ascii="Garamond" w:hAnsi="Garamond" w:cs="Arial"/>
          <w:sz w:val="28"/>
          <w:szCs w:val="28"/>
        </w:rPr>
        <w:t>τη βιντεοκάμερα που είναι τοποθετημένη στο όπλο. </w:t>
      </w:r>
    </w:p>
    <w:p w:rsidR="002B5E46" w:rsidRPr="0018503A" w:rsidRDefault="002B5E46" w:rsidP="0074643C">
      <w:pPr>
        <w:numPr>
          <w:ilvl w:val="0"/>
          <w:numId w:val="3"/>
        </w:numPr>
        <w:shd w:val="clear" w:color="auto" w:fill="FFFFFF"/>
        <w:tabs>
          <w:tab w:val="clear" w:pos="2487"/>
          <w:tab w:val="left" w:pos="2694"/>
        </w:tabs>
        <w:spacing w:line="240" w:lineRule="auto"/>
        <w:ind w:left="0" w:firstLine="2268"/>
        <w:jc w:val="left"/>
        <w:textAlignment w:val="baseline"/>
        <w:rPr>
          <w:rFonts w:ascii="Garamond" w:hAnsi="Garamond" w:cs="Arial"/>
          <w:b/>
          <w:sz w:val="28"/>
          <w:szCs w:val="28"/>
        </w:rPr>
      </w:pPr>
      <w:r w:rsidRPr="0018503A">
        <w:rPr>
          <w:rFonts w:ascii="Garamond" w:hAnsi="Garamond" w:cs="Arial"/>
          <w:b/>
          <w:sz w:val="28"/>
          <w:szCs w:val="28"/>
        </w:rPr>
        <w:t>Προστα</w:t>
      </w:r>
      <w:r w:rsidR="00B3217B" w:rsidRPr="0018503A">
        <w:rPr>
          <w:rFonts w:ascii="Garamond" w:hAnsi="Garamond" w:cs="Arial"/>
          <w:b/>
          <w:sz w:val="28"/>
          <w:szCs w:val="28"/>
        </w:rPr>
        <w:t xml:space="preserve">τευτική ενδυμασία και </w:t>
      </w:r>
      <w:r w:rsidR="00AC7488" w:rsidRPr="0018503A">
        <w:rPr>
          <w:rFonts w:ascii="Garamond" w:hAnsi="Garamond" w:cs="Arial"/>
          <w:b/>
          <w:sz w:val="28"/>
          <w:szCs w:val="28"/>
        </w:rPr>
        <w:t>εξοπλισμό</w:t>
      </w:r>
      <w:r w:rsidR="007879F5" w:rsidRPr="0018503A">
        <w:rPr>
          <w:rFonts w:ascii="Garamond" w:hAnsi="Garamond" w:cs="Arial"/>
          <w:b/>
          <w:sz w:val="28"/>
          <w:szCs w:val="28"/>
        </w:rPr>
        <w:t>ς</w:t>
      </w:r>
      <w:r w:rsidR="00AC7488" w:rsidRPr="0018503A">
        <w:rPr>
          <w:rFonts w:ascii="Garamond" w:hAnsi="Garamond" w:cs="Arial"/>
          <w:b/>
          <w:sz w:val="28"/>
          <w:szCs w:val="28"/>
        </w:rPr>
        <w:t>.</w:t>
      </w:r>
    </w:p>
    <w:p w:rsidR="00B3217B" w:rsidRDefault="00B3217B" w:rsidP="00B3217B">
      <w:pPr>
        <w:shd w:val="clear" w:color="auto" w:fill="FFFFFF"/>
        <w:tabs>
          <w:tab w:val="left" w:pos="2694"/>
        </w:tabs>
        <w:spacing w:line="240" w:lineRule="auto"/>
        <w:jc w:val="left"/>
        <w:textAlignment w:val="baseline"/>
        <w:rPr>
          <w:rFonts w:ascii="Garamond" w:hAnsi="Garamond" w:cs="Arial"/>
          <w:sz w:val="28"/>
          <w:szCs w:val="28"/>
        </w:rPr>
      </w:pPr>
    </w:p>
    <w:p w:rsidR="002E5D03" w:rsidRPr="0018503A" w:rsidRDefault="002B5E46" w:rsidP="0074643C">
      <w:pPr>
        <w:numPr>
          <w:ilvl w:val="0"/>
          <w:numId w:val="3"/>
        </w:numPr>
        <w:shd w:val="clear" w:color="auto" w:fill="FFFFFF"/>
        <w:tabs>
          <w:tab w:val="clear" w:pos="2487"/>
          <w:tab w:val="left" w:pos="2694"/>
        </w:tabs>
        <w:spacing w:line="240" w:lineRule="auto"/>
        <w:ind w:left="0" w:firstLine="2268"/>
        <w:jc w:val="left"/>
        <w:textAlignment w:val="baseline"/>
        <w:rPr>
          <w:rFonts w:ascii="Garamond" w:hAnsi="Garamond" w:cs="Arial"/>
          <w:b/>
          <w:sz w:val="28"/>
          <w:szCs w:val="28"/>
        </w:rPr>
      </w:pPr>
      <w:r w:rsidRPr="0018503A">
        <w:rPr>
          <w:rFonts w:ascii="Garamond" w:hAnsi="Garamond" w:cs="Arial"/>
          <w:b/>
          <w:sz w:val="28"/>
          <w:szCs w:val="28"/>
        </w:rPr>
        <w:t>Υπολογιστή</w:t>
      </w:r>
      <w:r w:rsidR="007879F5" w:rsidRPr="0018503A">
        <w:rPr>
          <w:rFonts w:ascii="Garamond" w:hAnsi="Garamond" w:cs="Arial"/>
          <w:b/>
          <w:sz w:val="28"/>
          <w:szCs w:val="28"/>
        </w:rPr>
        <w:t>ς</w:t>
      </w:r>
      <w:r w:rsidR="00AC7488" w:rsidRPr="0018503A">
        <w:rPr>
          <w:rFonts w:ascii="Garamond" w:hAnsi="Garamond" w:cs="Arial"/>
          <w:b/>
          <w:sz w:val="28"/>
          <w:szCs w:val="28"/>
        </w:rPr>
        <w:t>.</w:t>
      </w:r>
    </w:p>
    <w:p w:rsidR="002E5D03" w:rsidRDefault="002E5D03" w:rsidP="002E5D03">
      <w:pPr>
        <w:shd w:val="clear" w:color="auto" w:fill="FFFFFF"/>
        <w:tabs>
          <w:tab w:val="left" w:pos="2694"/>
        </w:tabs>
        <w:spacing w:line="240" w:lineRule="auto"/>
        <w:ind w:firstLine="0"/>
        <w:jc w:val="left"/>
        <w:textAlignment w:val="baseline"/>
        <w:rPr>
          <w:rFonts w:ascii="Garamond" w:eastAsia="Calibri" w:hAnsi="Garamond" w:cs="Arial"/>
          <w:sz w:val="28"/>
          <w:szCs w:val="28"/>
          <w:lang w:eastAsia="en-US"/>
        </w:rPr>
      </w:pPr>
    </w:p>
    <w:p w:rsidR="002E5D03" w:rsidRDefault="001F7BB5" w:rsidP="00E569B6">
      <w:pPr>
        <w:spacing w:after="120"/>
        <w:ind w:firstLine="2694"/>
        <w:rPr>
          <w:rFonts w:ascii="Garamond" w:hAnsi="Garamond" w:cs="Arial"/>
          <w:sz w:val="28"/>
          <w:szCs w:val="28"/>
        </w:rPr>
      </w:pPr>
      <w:r w:rsidRPr="002B5E46">
        <w:rPr>
          <w:rFonts w:ascii="Garamond" w:hAnsi="Garamond" w:cs="Arial"/>
          <w:noProof/>
          <w:sz w:val="28"/>
          <w:szCs w:val="28"/>
        </w:rPr>
        <w:drawing>
          <wp:anchor distT="0" distB="0" distL="114300" distR="114300" simplePos="0" relativeHeight="251713024" behindDoc="1" locked="0" layoutInCell="1" allowOverlap="1" wp14:anchorId="62C08DDB" wp14:editId="386513B0">
            <wp:simplePos x="0" y="0"/>
            <wp:positionH relativeFrom="column">
              <wp:posOffset>2515870</wp:posOffset>
            </wp:positionH>
            <wp:positionV relativeFrom="paragraph">
              <wp:posOffset>1789334</wp:posOffset>
            </wp:positionV>
            <wp:extent cx="1327150" cy="2162810"/>
            <wp:effectExtent l="1270" t="0" r="7620" b="7620"/>
            <wp:wrapNone/>
            <wp:docPr id="2" name="Εικόνα 2" descr="https://upload.wikimedia.org/wikipedia/commons/thumb/2/22/Techsol_Ethernet-Audio-Interface_-_Edited.png/220px-Techsol_Ethernet-Audio-Interface_-_Edi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2/22/Techsol_Ethernet-Audio-Interface_-_Edited.png/220px-Techsol_Ethernet-Audio-Interface_-_Edited.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rot="5400000">
                      <a:off x="0" y="0"/>
                      <a:ext cx="1327150" cy="2162810"/>
                    </a:xfrm>
                    <a:prstGeom prst="rect">
                      <a:avLst/>
                    </a:prstGeom>
                    <a:noFill/>
                    <a:ln>
                      <a:noFill/>
                    </a:ln>
                  </pic:spPr>
                </pic:pic>
              </a:graphicData>
            </a:graphic>
            <wp14:sizeRelH relativeFrom="page">
              <wp14:pctWidth>0</wp14:pctWidth>
            </wp14:sizeRelH>
            <wp14:sizeRelV relativeFrom="page">
              <wp14:pctHeight>0</wp14:pctHeight>
            </wp14:sizeRelV>
          </wp:anchor>
        </w:drawing>
      </w:r>
      <w:r w:rsidR="00132B57">
        <w:rPr>
          <w:rFonts w:ascii="Garamond" w:hAnsi="Garamond" w:cs="Arial"/>
          <w:sz w:val="28"/>
          <w:szCs w:val="28"/>
        </w:rPr>
        <w:t>Παρέχει</w:t>
      </w:r>
      <w:r w:rsidR="002E5D03" w:rsidRPr="002B5E46">
        <w:rPr>
          <w:rFonts w:ascii="Garamond" w:hAnsi="Garamond" w:cs="Arial"/>
          <w:sz w:val="28"/>
          <w:szCs w:val="28"/>
        </w:rPr>
        <w:t xml:space="preserve"> την ισχύ επεξεργασίας και την ικανότητα αποθήκευ</w:t>
      </w:r>
      <w:r w:rsidR="00132B57">
        <w:rPr>
          <w:rFonts w:ascii="Garamond" w:hAnsi="Garamond" w:cs="Arial"/>
          <w:sz w:val="28"/>
          <w:szCs w:val="28"/>
        </w:rPr>
        <w:t>σης για το σύστημα. Β</w:t>
      </w:r>
      <w:r w:rsidR="002E5D03" w:rsidRPr="002B5E46">
        <w:rPr>
          <w:rFonts w:ascii="Garamond" w:hAnsi="Garamond" w:cs="Arial"/>
          <w:sz w:val="28"/>
          <w:szCs w:val="28"/>
        </w:rPr>
        <w:t>ασίζεται σε έναν βασικό επεξεργαστή </w:t>
      </w:r>
      <w:hyperlink r:id="rId35" w:tooltip="Αρχιτεκτονική ARM" w:history="1">
        <w:r w:rsidR="002E5D03" w:rsidRPr="002E5D03">
          <w:rPr>
            <w:rFonts w:ascii="Garamond" w:hAnsi="Garamond" w:cs="Arial"/>
            <w:sz w:val="28"/>
            <w:szCs w:val="28"/>
          </w:rPr>
          <w:t>ARM</w:t>
        </w:r>
      </w:hyperlink>
      <w:r w:rsidR="002E5D03">
        <w:rPr>
          <w:rFonts w:ascii="Garamond" w:hAnsi="Garamond" w:cs="Arial"/>
          <w:sz w:val="28"/>
          <w:szCs w:val="28"/>
        </w:rPr>
        <w:t xml:space="preserve"> </w:t>
      </w:r>
      <w:r w:rsidR="002E5D03" w:rsidRPr="002E5D03">
        <w:rPr>
          <w:rFonts w:ascii="Garamond" w:hAnsi="Garamond" w:cs="Arial"/>
          <w:sz w:val="28"/>
          <w:szCs w:val="28"/>
        </w:rPr>
        <w:t>(Advanced RISC Machine)</w:t>
      </w:r>
      <w:r w:rsidR="002E5D03">
        <w:rPr>
          <w:rFonts w:ascii="Garamond" w:hAnsi="Garamond" w:cs="Arial"/>
          <w:sz w:val="28"/>
          <w:szCs w:val="28"/>
        </w:rPr>
        <w:t>. Ο</w:t>
      </w:r>
      <w:r w:rsidR="002E5D03" w:rsidRPr="002B5E46">
        <w:rPr>
          <w:rFonts w:ascii="Garamond" w:hAnsi="Garamond" w:cs="Arial"/>
          <w:sz w:val="28"/>
          <w:szCs w:val="28"/>
        </w:rPr>
        <w:t xml:space="preserve"> υπολογιστής που χρησιμοποιήθηκε</w:t>
      </w:r>
      <w:r w:rsidR="00132B57">
        <w:rPr>
          <w:rFonts w:ascii="Garamond" w:hAnsi="Garamond" w:cs="Arial"/>
          <w:sz w:val="28"/>
          <w:szCs w:val="28"/>
        </w:rPr>
        <w:t xml:space="preserve"> είναι η</w:t>
      </w:r>
      <w:r w:rsidR="002E5D03" w:rsidRPr="002B5E46">
        <w:rPr>
          <w:rFonts w:ascii="Garamond" w:hAnsi="Garamond" w:cs="Arial"/>
          <w:sz w:val="28"/>
          <w:szCs w:val="28"/>
        </w:rPr>
        <w:t xml:space="preserve"> πλακέτα </w:t>
      </w:r>
      <w:r w:rsidR="00132B57">
        <w:rPr>
          <w:rFonts w:ascii="Garamond" w:hAnsi="Garamond" w:cs="Arial"/>
          <w:sz w:val="28"/>
          <w:szCs w:val="28"/>
        </w:rPr>
        <w:t>«</w:t>
      </w:r>
      <w:r w:rsidR="002E5D03" w:rsidRPr="002B5E46">
        <w:rPr>
          <w:rFonts w:ascii="Garamond" w:hAnsi="Garamond" w:cs="Arial"/>
          <w:sz w:val="28"/>
          <w:szCs w:val="28"/>
        </w:rPr>
        <w:t>Ethernet Audio Interface</w:t>
      </w:r>
      <w:r w:rsidR="00132B57">
        <w:rPr>
          <w:rFonts w:ascii="Garamond" w:hAnsi="Garamond" w:cs="Arial"/>
          <w:sz w:val="28"/>
          <w:szCs w:val="28"/>
        </w:rPr>
        <w:t>» της Techsol</w:t>
      </w:r>
      <w:r w:rsidR="00684B86">
        <w:rPr>
          <w:rFonts w:ascii="Garamond" w:hAnsi="Garamond" w:cs="Arial"/>
          <w:sz w:val="28"/>
          <w:szCs w:val="28"/>
        </w:rPr>
        <w:t xml:space="preserve">. </w:t>
      </w:r>
      <w:r w:rsidR="002E5D03" w:rsidRPr="002E5D03">
        <w:rPr>
          <w:rFonts w:ascii="Garamond" w:hAnsi="Garamond" w:cs="Arial"/>
          <w:sz w:val="28"/>
          <w:szCs w:val="28"/>
        </w:rPr>
        <w:t>Η</w:t>
      </w:r>
      <w:r w:rsidR="002E5D03" w:rsidRPr="002B5E46">
        <w:rPr>
          <w:rFonts w:ascii="Garamond" w:hAnsi="Garamond" w:cs="Arial"/>
          <w:sz w:val="28"/>
          <w:szCs w:val="28"/>
        </w:rPr>
        <w:t xml:space="preserve"> </w:t>
      </w:r>
      <w:r w:rsidR="002E5D03" w:rsidRPr="002E5D03">
        <w:rPr>
          <w:rFonts w:ascii="Garamond" w:hAnsi="Garamond" w:cs="Arial"/>
          <w:sz w:val="28"/>
          <w:szCs w:val="28"/>
        </w:rPr>
        <w:t>πλακέτα</w:t>
      </w:r>
      <w:r w:rsidR="002E5D03" w:rsidRPr="002B5E46">
        <w:rPr>
          <w:rFonts w:ascii="Garamond" w:hAnsi="Garamond" w:cs="Arial"/>
          <w:sz w:val="28"/>
          <w:szCs w:val="28"/>
        </w:rPr>
        <w:t xml:space="preserve"> </w:t>
      </w:r>
      <w:r w:rsidR="00132B57" w:rsidRPr="002E5D03">
        <w:rPr>
          <w:rFonts w:ascii="Garamond" w:hAnsi="Garamond" w:cs="Arial"/>
          <w:sz w:val="28"/>
          <w:szCs w:val="28"/>
        </w:rPr>
        <w:t>περι</w:t>
      </w:r>
      <w:r w:rsidR="00132B57">
        <w:rPr>
          <w:rFonts w:ascii="Garamond" w:hAnsi="Garamond" w:cs="Arial"/>
          <w:sz w:val="28"/>
          <w:szCs w:val="28"/>
        </w:rPr>
        <w:t>λαμβάνει</w:t>
      </w:r>
      <w:r w:rsidR="002E5D03" w:rsidRPr="002B5E46">
        <w:rPr>
          <w:rFonts w:ascii="Garamond" w:hAnsi="Garamond" w:cs="Arial"/>
          <w:sz w:val="28"/>
          <w:szCs w:val="28"/>
        </w:rPr>
        <w:t xml:space="preserve"> </w:t>
      </w:r>
      <w:r w:rsidR="002E5D03" w:rsidRPr="002E5D03">
        <w:rPr>
          <w:rFonts w:ascii="Garamond" w:hAnsi="Garamond" w:cs="Arial"/>
          <w:sz w:val="28"/>
          <w:szCs w:val="28"/>
        </w:rPr>
        <w:t>διεπαφ</w:t>
      </w:r>
      <w:r w:rsidR="00132B57">
        <w:rPr>
          <w:rFonts w:ascii="Garamond" w:hAnsi="Garamond" w:cs="Arial"/>
          <w:sz w:val="28"/>
          <w:szCs w:val="28"/>
        </w:rPr>
        <w:t>ές</w:t>
      </w:r>
      <w:r w:rsidR="002E5D03" w:rsidRPr="002E5D03">
        <w:rPr>
          <w:rFonts w:ascii="Garamond" w:hAnsi="Garamond" w:cs="Arial"/>
          <w:sz w:val="28"/>
          <w:szCs w:val="28"/>
        </w:rPr>
        <w:t> </w:t>
      </w:r>
      <w:r w:rsidR="00132B57">
        <w:rPr>
          <w:rFonts w:ascii="Garamond" w:hAnsi="Garamond" w:cs="Arial"/>
          <w:sz w:val="28"/>
          <w:szCs w:val="28"/>
        </w:rPr>
        <w:t>«</w:t>
      </w:r>
      <w:hyperlink r:id="rId36" w:tooltip="Ethernet" w:history="1">
        <w:r w:rsidR="002E5D03" w:rsidRPr="002E5D03">
          <w:rPr>
            <w:rFonts w:ascii="Garamond" w:hAnsi="Garamond" w:cs="Arial"/>
            <w:sz w:val="28"/>
            <w:szCs w:val="28"/>
          </w:rPr>
          <w:t>Ethernet</w:t>
        </w:r>
        <w:r w:rsidR="00132B57">
          <w:rPr>
            <w:rFonts w:ascii="Garamond" w:hAnsi="Garamond" w:cs="Arial"/>
            <w:sz w:val="28"/>
            <w:szCs w:val="28"/>
          </w:rPr>
          <w:t>»</w:t>
        </w:r>
      </w:hyperlink>
      <w:r w:rsidR="00132B57">
        <w:rPr>
          <w:rFonts w:ascii="Garamond" w:hAnsi="Garamond" w:cs="Arial"/>
          <w:sz w:val="28"/>
          <w:szCs w:val="28"/>
        </w:rPr>
        <w:t xml:space="preserve"> χαμηλής ισχύος, </w:t>
      </w:r>
      <w:r w:rsidR="002E5D03" w:rsidRPr="002B5E46">
        <w:rPr>
          <w:rFonts w:ascii="Garamond" w:hAnsi="Garamond" w:cs="Arial"/>
          <w:sz w:val="28"/>
          <w:szCs w:val="28"/>
        </w:rPr>
        <w:t>ή</w:t>
      </w:r>
      <w:r w:rsidR="002E5D03">
        <w:rPr>
          <w:rFonts w:ascii="Garamond" w:hAnsi="Garamond" w:cs="Arial"/>
          <w:sz w:val="28"/>
          <w:szCs w:val="28"/>
        </w:rPr>
        <w:t>χου</w:t>
      </w:r>
      <w:r w:rsidR="00132B57">
        <w:rPr>
          <w:rFonts w:ascii="Garamond" w:hAnsi="Garamond" w:cs="Arial"/>
          <w:sz w:val="28"/>
          <w:szCs w:val="28"/>
        </w:rPr>
        <w:t xml:space="preserve">, </w:t>
      </w:r>
      <w:hyperlink r:id="rId37" w:tooltip="GPS" w:history="1">
        <w:r w:rsidR="002E5D03" w:rsidRPr="002E5D03">
          <w:rPr>
            <w:rFonts w:ascii="Garamond" w:hAnsi="Garamond" w:cs="Arial"/>
            <w:sz w:val="28"/>
            <w:szCs w:val="28"/>
          </w:rPr>
          <w:t>GPS</w:t>
        </w:r>
      </w:hyperlink>
      <w:r w:rsidR="00132B57">
        <w:rPr>
          <w:rFonts w:ascii="Garamond" w:hAnsi="Garamond" w:cs="Arial"/>
          <w:sz w:val="28"/>
          <w:szCs w:val="28"/>
        </w:rPr>
        <w:t> και γ</w:t>
      </w:r>
      <w:r w:rsidR="00132B57">
        <w:rPr>
          <w:rFonts w:ascii="Garamond" w:hAnsi="Garamond" w:cs="Arial"/>
          <w:sz w:val="28"/>
          <w:szCs w:val="28"/>
        </w:rPr>
        <w:t>ε</w:t>
      </w:r>
      <w:r w:rsidR="00132B57">
        <w:rPr>
          <w:rFonts w:ascii="Garamond" w:hAnsi="Garamond" w:cs="Arial"/>
          <w:sz w:val="28"/>
          <w:szCs w:val="28"/>
        </w:rPr>
        <w:t xml:space="preserve">νικού σκοπού εισόδους/εξόδους  </w:t>
      </w:r>
      <w:r w:rsidR="002E5D03" w:rsidRPr="002B5E46">
        <w:rPr>
          <w:rFonts w:ascii="Garamond" w:hAnsi="Garamond" w:cs="Arial"/>
          <w:sz w:val="28"/>
          <w:szCs w:val="28"/>
        </w:rPr>
        <w:t>GPIO</w:t>
      </w:r>
      <w:r w:rsidR="00132B57" w:rsidRPr="00132B57">
        <w:rPr>
          <w:rFonts w:cs="Arial"/>
          <w:color w:val="202122"/>
          <w:sz w:val="21"/>
          <w:szCs w:val="21"/>
          <w:shd w:val="clear" w:color="auto" w:fill="FFFFFF"/>
        </w:rPr>
        <w:t xml:space="preserve"> </w:t>
      </w:r>
      <w:r w:rsidR="00132B57">
        <w:rPr>
          <w:rFonts w:cs="Arial"/>
          <w:color w:val="202122"/>
          <w:sz w:val="21"/>
          <w:szCs w:val="21"/>
          <w:shd w:val="clear" w:color="auto" w:fill="FFFFFF"/>
        </w:rPr>
        <w:t>«</w:t>
      </w:r>
      <w:r w:rsidR="00132B57" w:rsidRPr="00132B57">
        <w:rPr>
          <w:rFonts w:ascii="Garamond" w:hAnsi="Garamond" w:cs="Arial"/>
          <w:sz w:val="28"/>
          <w:szCs w:val="28"/>
        </w:rPr>
        <w:t>General Purpose Input/Output</w:t>
      </w:r>
      <w:r w:rsidR="00132B57">
        <w:rPr>
          <w:rFonts w:ascii="Garamond" w:hAnsi="Garamond" w:cs="Arial"/>
          <w:sz w:val="28"/>
          <w:szCs w:val="28"/>
        </w:rPr>
        <w:t>»</w:t>
      </w:r>
      <w:r w:rsidR="002E5D03" w:rsidRPr="002B5E46">
        <w:rPr>
          <w:rFonts w:ascii="Garamond" w:hAnsi="Garamond" w:cs="Arial"/>
          <w:sz w:val="28"/>
          <w:szCs w:val="28"/>
        </w:rPr>
        <w:t xml:space="preserve"> για μπουτόν που χρησι</w:t>
      </w:r>
      <w:r w:rsidR="00684B86">
        <w:rPr>
          <w:rFonts w:ascii="Garamond" w:hAnsi="Garamond" w:cs="Arial"/>
          <w:sz w:val="28"/>
          <w:szCs w:val="28"/>
        </w:rPr>
        <w:t xml:space="preserve">μοποιούνται </w:t>
      </w:r>
      <w:r w:rsidR="002E5D03" w:rsidRPr="002B5E46">
        <w:rPr>
          <w:rFonts w:ascii="Garamond" w:hAnsi="Garamond" w:cs="Arial"/>
          <w:sz w:val="28"/>
          <w:szCs w:val="28"/>
        </w:rPr>
        <w:t xml:space="preserve">για την </w:t>
      </w:r>
      <w:r w:rsidR="00684B86">
        <w:rPr>
          <w:rFonts w:ascii="Garamond" w:hAnsi="Garamond" w:cs="Arial"/>
          <w:sz w:val="28"/>
          <w:szCs w:val="28"/>
        </w:rPr>
        <w:t xml:space="preserve">ρύθμιση της </w:t>
      </w:r>
      <w:r w:rsidR="002E5D03" w:rsidRPr="002B5E46">
        <w:rPr>
          <w:rFonts w:ascii="Garamond" w:hAnsi="Garamond" w:cs="Arial"/>
          <w:sz w:val="28"/>
          <w:szCs w:val="28"/>
        </w:rPr>
        <w:t>ένταση</w:t>
      </w:r>
      <w:r w:rsidR="00684B86">
        <w:rPr>
          <w:rFonts w:ascii="Garamond" w:hAnsi="Garamond" w:cs="Arial"/>
          <w:sz w:val="28"/>
          <w:szCs w:val="28"/>
        </w:rPr>
        <w:t>ς του</w:t>
      </w:r>
      <w:r w:rsidR="002E5D03" w:rsidRPr="002B5E46">
        <w:rPr>
          <w:rFonts w:ascii="Garamond" w:hAnsi="Garamond" w:cs="Arial"/>
          <w:sz w:val="28"/>
          <w:szCs w:val="28"/>
        </w:rPr>
        <w:t xml:space="preserve"> ή</w:t>
      </w:r>
      <w:r w:rsidR="00684B86">
        <w:rPr>
          <w:rFonts w:ascii="Garamond" w:hAnsi="Garamond" w:cs="Arial"/>
          <w:sz w:val="28"/>
          <w:szCs w:val="28"/>
        </w:rPr>
        <w:t>χου</w:t>
      </w:r>
      <w:r w:rsidR="002E5D03" w:rsidRPr="002B5E46">
        <w:rPr>
          <w:rFonts w:ascii="Garamond" w:hAnsi="Garamond" w:cs="Arial"/>
          <w:sz w:val="28"/>
          <w:szCs w:val="28"/>
        </w:rPr>
        <w:t xml:space="preserve">, </w:t>
      </w:r>
      <w:r w:rsidR="00684B86">
        <w:rPr>
          <w:rFonts w:ascii="Garamond" w:hAnsi="Garamond" w:cs="Arial"/>
          <w:sz w:val="28"/>
          <w:szCs w:val="28"/>
        </w:rPr>
        <w:t>και των καναλιών «</w:t>
      </w:r>
      <w:r w:rsidR="00684B86">
        <w:rPr>
          <w:rFonts w:ascii="Garamond" w:hAnsi="Garamond" w:cs="Arial"/>
          <w:sz w:val="28"/>
          <w:szCs w:val="28"/>
          <w:lang w:val="en-US"/>
        </w:rPr>
        <w:t>UP</w:t>
      </w:r>
      <w:r w:rsidR="00684B86" w:rsidRPr="00684B86">
        <w:rPr>
          <w:rFonts w:ascii="Garamond" w:hAnsi="Garamond" w:cs="Arial"/>
          <w:sz w:val="28"/>
          <w:szCs w:val="28"/>
        </w:rPr>
        <w:t>/</w:t>
      </w:r>
      <w:r w:rsidR="00684B86">
        <w:rPr>
          <w:rFonts w:ascii="Garamond" w:hAnsi="Garamond" w:cs="Arial"/>
          <w:sz w:val="28"/>
          <w:szCs w:val="28"/>
          <w:lang w:val="en-US"/>
        </w:rPr>
        <w:t>DOWN</w:t>
      </w:r>
      <w:r w:rsidR="00684B86">
        <w:rPr>
          <w:rFonts w:ascii="Garamond" w:hAnsi="Garamond" w:cs="Arial"/>
          <w:sz w:val="28"/>
          <w:szCs w:val="28"/>
        </w:rPr>
        <w:t>»</w:t>
      </w:r>
      <w:r w:rsidR="00132B57">
        <w:rPr>
          <w:rFonts w:ascii="Garamond" w:hAnsi="Garamond" w:cs="Arial"/>
          <w:sz w:val="28"/>
          <w:szCs w:val="28"/>
        </w:rPr>
        <w:t>. Ο</w:t>
      </w:r>
      <w:r w:rsidR="002E5D03" w:rsidRPr="002B5E46">
        <w:rPr>
          <w:rFonts w:ascii="Garamond" w:hAnsi="Garamond" w:cs="Arial"/>
          <w:sz w:val="28"/>
          <w:szCs w:val="28"/>
        </w:rPr>
        <w:t xml:space="preserve">λόκληρη η φορητή πλακέτα υπολογιστή </w:t>
      </w:r>
      <w:r w:rsidR="00132B57">
        <w:rPr>
          <w:rFonts w:ascii="Garamond" w:hAnsi="Garamond" w:cs="Arial"/>
          <w:sz w:val="28"/>
          <w:szCs w:val="28"/>
        </w:rPr>
        <w:t xml:space="preserve">έχει </w:t>
      </w:r>
      <w:r w:rsidR="002E5D03" w:rsidRPr="002B5E46">
        <w:rPr>
          <w:rFonts w:ascii="Garamond" w:hAnsi="Garamond" w:cs="Arial"/>
          <w:sz w:val="28"/>
          <w:szCs w:val="28"/>
        </w:rPr>
        <w:t xml:space="preserve">μέγεθος </w:t>
      </w:r>
      <w:r w:rsidR="00132B57">
        <w:rPr>
          <w:rFonts w:ascii="Garamond" w:hAnsi="Garamond" w:cs="Arial"/>
          <w:sz w:val="28"/>
          <w:szCs w:val="28"/>
        </w:rPr>
        <w:t>όσο τα</w:t>
      </w:r>
      <w:r w:rsidR="00132B57" w:rsidRPr="002B5E46">
        <w:rPr>
          <w:rFonts w:ascii="Garamond" w:hAnsi="Garamond" w:cs="Arial"/>
          <w:sz w:val="28"/>
          <w:szCs w:val="28"/>
        </w:rPr>
        <w:t xml:space="preserve"> </w:t>
      </w:r>
      <w:r w:rsidR="002E5D03" w:rsidRPr="002B5E46">
        <w:rPr>
          <w:rFonts w:ascii="Garamond" w:hAnsi="Garamond" w:cs="Arial"/>
          <w:sz w:val="28"/>
          <w:szCs w:val="28"/>
        </w:rPr>
        <w:t xml:space="preserve">2/3 μιας </w:t>
      </w:r>
      <w:r w:rsidR="002E5D03" w:rsidRPr="002B5E46">
        <w:rPr>
          <w:rFonts w:ascii="Garamond" w:hAnsi="Garamond" w:cs="Arial"/>
          <w:sz w:val="28"/>
          <w:szCs w:val="28"/>
        </w:rPr>
        <w:t>ε</w:t>
      </w:r>
      <w:r w:rsidR="002E5D03" w:rsidRPr="002B5E46">
        <w:rPr>
          <w:rFonts w:ascii="Garamond" w:hAnsi="Garamond" w:cs="Arial"/>
          <w:sz w:val="28"/>
          <w:szCs w:val="28"/>
        </w:rPr>
        <w:t>παγγελματικής κάρ</w:t>
      </w:r>
      <w:r w:rsidR="002E5D03">
        <w:rPr>
          <w:rFonts w:ascii="Garamond" w:hAnsi="Garamond" w:cs="Arial"/>
          <w:sz w:val="28"/>
          <w:szCs w:val="28"/>
        </w:rPr>
        <w:t>τας</w:t>
      </w:r>
      <w:r w:rsidR="00E569B6">
        <w:rPr>
          <w:rFonts w:ascii="Garamond" w:hAnsi="Garamond" w:cs="Arial"/>
          <w:sz w:val="28"/>
          <w:szCs w:val="28"/>
        </w:rPr>
        <w:t>.</w:t>
      </w:r>
      <w:r w:rsidR="00714EAA">
        <w:rPr>
          <w:rFonts w:ascii="Garamond" w:hAnsi="Garamond" w:cs="Arial"/>
          <w:sz w:val="28"/>
          <w:szCs w:val="28"/>
        </w:rPr>
        <w:t xml:space="preserve"> [1]</w:t>
      </w:r>
    </w:p>
    <w:p w:rsidR="00E569B6" w:rsidRDefault="00E569B6" w:rsidP="00E569B6">
      <w:pPr>
        <w:spacing w:after="120"/>
        <w:ind w:firstLine="2694"/>
        <w:rPr>
          <w:rFonts w:ascii="Garamond" w:hAnsi="Garamond" w:cs="Arial"/>
          <w:sz w:val="28"/>
          <w:szCs w:val="28"/>
        </w:rPr>
      </w:pPr>
    </w:p>
    <w:p w:rsidR="00E569B6" w:rsidRDefault="00E569B6" w:rsidP="00B44A9B">
      <w:pPr>
        <w:spacing w:after="120"/>
        <w:ind w:firstLine="0"/>
        <w:rPr>
          <w:rFonts w:ascii="Garamond" w:hAnsi="Garamond" w:cs="Arial"/>
          <w:sz w:val="28"/>
          <w:szCs w:val="28"/>
        </w:rPr>
      </w:pPr>
    </w:p>
    <w:p w:rsidR="00DC70F6" w:rsidRDefault="00DC70F6" w:rsidP="00B44A9B">
      <w:pPr>
        <w:spacing w:after="120"/>
        <w:ind w:firstLine="0"/>
        <w:rPr>
          <w:rFonts w:ascii="Garamond" w:hAnsi="Garamond" w:cs="Arial"/>
          <w:sz w:val="28"/>
          <w:szCs w:val="28"/>
        </w:rPr>
      </w:pPr>
    </w:p>
    <w:p w:rsidR="00E569B6" w:rsidRPr="0084006D" w:rsidRDefault="002045D3" w:rsidP="0084006D">
      <w:pPr>
        <w:spacing w:after="120"/>
        <w:ind w:firstLine="0"/>
        <w:jc w:val="center"/>
        <w:rPr>
          <w:rFonts w:ascii="Garamond" w:hAnsi="Garamond" w:cs="Arial"/>
          <w:sz w:val="28"/>
          <w:szCs w:val="28"/>
          <w:lang w:val="en-US"/>
        </w:rPr>
      </w:pPr>
      <w:r>
        <w:rPr>
          <w:rFonts w:ascii="Garamond" w:hAnsi="Garamond" w:cs="Arial"/>
          <w:sz w:val="28"/>
          <w:szCs w:val="28"/>
        </w:rPr>
        <w:t>Εικόνα</w:t>
      </w:r>
      <w:r w:rsidRPr="002045D3">
        <w:rPr>
          <w:rFonts w:ascii="Garamond" w:hAnsi="Garamond" w:cs="Arial"/>
          <w:sz w:val="28"/>
          <w:szCs w:val="28"/>
          <w:lang w:val="en-US"/>
        </w:rPr>
        <w:t xml:space="preserve"> 1.</w:t>
      </w:r>
      <w:r w:rsidR="00684B86" w:rsidRPr="00684B86">
        <w:rPr>
          <w:rFonts w:ascii="Garamond" w:hAnsi="Garamond" w:cs="Arial"/>
          <w:sz w:val="28"/>
          <w:szCs w:val="28"/>
          <w:lang w:val="en-US"/>
        </w:rPr>
        <w:t>3</w:t>
      </w:r>
      <w:r w:rsidRPr="002045D3">
        <w:rPr>
          <w:rFonts w:ascii="Garamond" w:hAnsi="Garamond" w:cs="Arial"/>
          <w:sz w:val="28"/>
          <w:szCs w:val="28"/>
          <w:lang w:val="en-US"/>
        </w:rPr>
        <w:t xml:space="preserve"> </w:t>
      </w:r>
      <w:r>
        <w:rPr>
          <w:rFonts w:ascii="Garamond" w:hAnsi="Garamond" w:cs="Arial"/>
          <w:sz w:val="28"/>
          <w:szCs w:val="28"/>
        </w:rPr>
        <w:t>Πλακέτα</w:t>
      </w:r>
      <w:r w:rsidRPr="002045D3">
        <w:rPr>
          <w:rFonts w:ascii="Garamond" w:hAnsi="Garamond" w:cs="Arial"/>
          <w:sz w:val="28"/>
          <w:szCs w:val="28"/>
          <w:lang w:val="en-US"/>
        </w:rPr>
        <w:t xml:space="preserve"> «Ethernet Audio Interface» </w:t>
      </w:r>
      <w:r>
        <w:rPr>
          <w:rFonts w:ascii="Garamond" w:hAnsi="Garamond" w:cs="Arial"/>
          <w:sz w:val="28"/>
          <w:szCs w:val="28"/>
        </w:rPr>
        <w:t>της</w:t>
      </w:r>
      <w:r w:rsidRPr="002045D3">
        <w:rPr>
          <w:rFonts w:ascii="Garamond" w:hAnsi="Garamond" w:cs="Arial"/>
          <w:sz w:val="28"/>
          <w:szCs w:val="28"/>
          <w:lang w:val="en-US"/>
        </w:rPr>
        <w:t xml:space="preserve"> Techsol</w:t>
      </w:r>
    </w:p>
    <w:p w:rsidR="002B5E46" w:rsidRPr="0018503A" w:rsidRDefault="002B5E46" w:rsidP="0074643C">
      <w:pPr>
        <w:numPr>
          <w:ilvl w:val="0"/>
          <w:numId w:val="3"/>
        </w:numPr>
        <w:shd w:val="clear" w:color="auto" w:fill="FFFFFF"/>
        <w:tabs>
          <w:tab w:val="clear" w:pos="2487"/>
          <w:tab w:val="left" w:pos="2835"/>
        </w:tabs>
        <w:spacing w:line="240" w:lineRule="auto"/>
        <w:ind w:left="0" w:firstLine="2410"/>
        <w:jc w:val="left"/>
        <w:textAlignment w:val="baseline"/>
        <w:rPr>
          <w:rFonts w:ascii="Garamond" w:hAnsi="Garamond" w:cs="Arial"/>
          <w:b/>
          <w:sz w:val="28"/>
          <w:szCs w:val="28"/>
        </w:rPr>
      </w:pPr>
      <w:r w:rsidRPr="0018503A">
        <w:rPr>
          <w:rFonts w:ascii="Garamond" w:hAnsi="Garamond" w:cs="Arial"/>
          <w:b/>
          <w:sz w:val="28"/>
          <w:szCs w:val="28"/>
        </w:rPr>
        <w:t>Πλοήγηση</w:t>
      </w:r>
      <w:r w:rsidR="0061066B" w:rsidRPr="0018503A">
        <w:rPr>
          <w:rFonts w:ascii="Garamond" w:hAnsi="Garamond" w:cs="Arial"/>
          <w:b/>
          <w:sz w:val="28"/>
          <w:szCs w:val="28"/>
        </w:rPr>
        <w:t>.</w:t>
      </w:r>
    </w:p>
    <w:p w:rsidR="00A436C8" w:rsidRDefault="00A436C8" w:rsidP="00A436C8">
      <w:pPr>
        <w:shd w:val="clear" w:color="auto" w:fill="FFFFFF"/>
        <w:tabs>
          <w:tab w:val="left" w:pos="2694"/>
        </w:tabs>
        <w:spacing w:line="240" w:lineRule="auto"/>
        <w:jc w:val="left"/>
        <w:textAlignment w:val="baseline"/>
        <w:rPr>
          <w:rFonts w:ascii="Garamond" w:hAnsi="Garamond" w:cs="Arial"/>
          <w:sz w:val="28"/>
          <w:szCs w:val="28"/>
        </w:rPr>
      </w:pPr>
    </w:p>
    <w:p w:rsidR="0061066B" w:rsidRPr="002B5E46" w:rsidRDefault="00684B86" w:rsidP="00684B86">
      <w:pPr>
        <w:spacing w:after="120"/>
        <w:ind w:firstLine="2835"/>
        <w:rPr>
          <w:rFonts w:ascii="Garamond" w:hAnsi="Garamond" w:cs="Arial"/>
          <w:sz w:val="28"/>
          <w:szCs w:val="28"/>
        </w:rPr>
      </w:pPr>
      <w:r>
        <w:rPr>
          <w:rFonts w:ascii="Garamond" w:hAnsi="Garamond" w:cs="Arial"/>
          <w:sz w:val="28"/>
          <w:szCs w:val="28"/>
        </w:rPr>
        <w:t>Π</w:t>
      </w:r>
      <w:r w:rsidR="00A436C8" w:rsidRPr="002B5E46">
        <w:rPr>
          <w:rFonts w:ascii="Garamond" w:hAnsi="Garamond" w:cs="Arial"/>
          <w:sz w:val="28"/>
          <w:szCs w:val="28"/>
        </w:rPr>
        <w:t>αρέ</w:t>
      </w:r>
      <w:r w:rsidR="00A436C8">
        <w:rPr>
          <w:rFonts w:ascii="Garamond" w:hAnsi="Garamond" w:cs="Arial"/>
          <w:sz w:val="28"/>
          <w:szCs w:val="28"/>
        </w:rPr>
        <w:t>χει</w:t>
      </w:r>
      <w:r w:rsidR="00A436C8" w:rsidRPr="002B5E46">
        <w:rPr>
          <w:rFonts w:ascii="Garamond" w:hAnsi="Garamond" w:cs="Arial"/>
          <w:sz w:val="28"/>
          <w:szCs w:val="28"/>
        </w:rPr>
        <w:t xml:space="preserve"> πληροφορίες θέσης, ενσωματώνει έναν δέκτη </w:t>
      </w:r>
      <w:hyperlink r:id="rId38" w:tooltip="GPS" w:history="1">
        <w:r w:rsidR="00A436C8" w:rsidRPr="00A436C8">
          <w:rPr>
            <w:rFonts w:ascii="Garamond" w:hAnsi="Garamond" w:cs="Arial"/>
            <w:sz w:val="28"/>
            <w:szCs w:val="28"/>
          </w:rPr>
          <w:t>GPS</w:t>
        </w:r>
      </w:hyperlink>
      <w:r w:rsidR="00A436C8" w:rsidRPr="002B5E46">
        <w:rPr>
          <w:rFonts w:ascii="Garamond" w:hAnsi="Garamond" w:cs="Arial"/>
          <w:sz w:val="28"/>
          <w:szCs w:val="28"/>
        </w:rPr>
        <w:t xml:space="preserve"> και μια μονάδα υπολογισμού </w:t>
      </w:r>
      <w:r w:rsidRPr="002B5E46">
        <w:rPr>
          <w:rFonts w:ascii="Garamond" w:hAnsi="Garamond" w:cs="Arial"/>
          <w:sz w:val="28"/>
          <w:szCs w:val="28"/>
        </w:rPr>
        <w:t>DRM</w:t>
      </w:r>
      <w:r>
        <w:rPr>
          <w:rFonts w:ascii="Garamond" w:hAnsi="Garamond" w:cs="Arial"/>
          <w:sz w:val="28"/>
          <w:szCs w:val="28"/>
        </w:rPr>
        <w:t xml:space="preserve"> (</w:t>
      </w:r>
      <w:r w:rsidR="00A436C8" w:rsidRPr="00A436C8">
        <w:rPr>
          <w:rFonts w:ascii="Garamond" w:hAnsi="Garamond" w:cs="Arial"/>
          <w:sz w:val="28"/>
          <w:szCs w:val="28"/>
        </w:rPr>
        <w:t xml:space="preserve">Digital </w:t>
      </w:r>
      <w:r>
        <w:rPr>
          <w:rFonts w:ascii="Garamond" w:hAnsi="Garamond" w:cs="Arial"/>
          <w:sz w:val="28"/>
          <w:szCs w:val="28"/>
          <w:lang w:val="en-US"/>
        </w:rPr>
        <w:t>R</w:t>
      </w:r>
      <w:r w:rsidR="00A436C8" w:rsidRPr="00A436C8">
        <w:rPr>
          <w:rFonts w:ascii="Garamond" w:hAnsi="Garamond" w:cs="Arial"/>
          <w:sz w:val="28"/>
          <w:szCs w:val="28"/>
        </w:rPr>
        <w:t xml:space="preserve">ights </w:t>
      </w:r>
      <w:r>
        <w:rPr>
          <w:rFonts w:ascii="Garamond" w:hAnsi="Garamond" w:cs="Arial"/>
          <w:sz w:val="28"/>
          <w:szCs w:val="28"/>
          <w:lang w:val="en-US"/>
        </w:rPr>
        <w:t>M</w:t>
      </w:r>
      <w:r w:rsidR="00A436C8" w:rsidRPr="00A436C8">
        <w:rPr>
          <w:rFonts w:ascii="Garamond" w:hAnsi="Garamond" w:cs="Arial"/>
          <w:sz w:val="28"/>
          <w:szCs w:val="28"/>
        </w:rPr>
        <w:t>anagement</w:t>
      </w:r>
      <w:r>
        <w:rPr>
          <w:rFonts w:ascii="Garamond" w:hAnsi="Garamond" w:cs="Arial"/>
          <w:sz w:val="28"/>
          <w:szCs w:val="28"/>
        </w:rPr>
        <w:t>)</w:t>
      </w:r>
      <w:r w:rsidR="00A436C8" w:rsidRPr="002B5E46">
        <w:rPr>
          <w:rFonts w:ascii="Garamond" w:hAnsi="Garamond" w:cs="Arial"/>
          <w:sz w:val="28"/>
          <w:szCs w:val="28"/>
        </w:rPr>
        <w:t xml:space="preserve"> που διατηρεί την ακριβή θέση όταν το σήμα GPS δεν είναι διαθέσιμο.</w:t>
      </w:r>
    </w:p>
    <w:p w:rsidR="002B5E46" w:rsidRPr="0018503A" w:rsidRDefault="0084006D" w:rsidP="0074643C">
      <w:pPr>
        <w:numPr>
          <w:ilvl w:val="0"/>
          <w:numId w:val="3"/>
        </w:numPr>
        <w:shd w:val="clear" w:color="auto" w:fill="FFFFFF"/>
        <w:tabs>
          <w:tab w:val="clear" w:pos="2487"/>
          <w:tab w:val="left" w:pos="2835"/>
        </w:tabs>
        <w:spacing w:line="240" w:lineRule="auto"/>
        <w:ind w:left="0" w:firstLine="2410"/>
        <w:jc w:val="left"/>
        <w:textAlignment w:val="baseline"/>
        <w:rPr>
          <w:rFonts w:ascii="Garamond" w:hAnsi="Garamond" w:cs="Arial"/>
          <w:b/>
          <w:sz w:val="28"/>
          <w:szCs w:val="28"/>
        </w:rPr>
      </w:pPr>
      <w:r w:rsidRPr="0018503A">
        <w:rPr>
          <w:rFonts w:ascii="Garamond" w:hAnsi="Garamond" w:cs="Arial"/>
          <w:b/>
          <w:sz w:val="28"/>
          <w:szCs w:val="28"/>
        </w:rPr>
        <w:t>Επικοινωνίες</w:t>
      </w:r>
      <w:r w:rsidR="0061066B" w:rsidRPr="0018503A">
        <w:rPr>
          <w:rFonts w:ascii="Garamond" w:hAnsi="Garamond" w:cs="Arial"/>
          <w:b/>
          <w:sz w:val="28"/>
          <w:szCs w:val="28"/>
        </w:rPr>
        <w:t>.</w:t>
      </w:r>
    </w:p>
    <w:p w:rsidR="0061066B" w:rsidRPr="002B5E46" w:rsidRDefault="0061066B" w:rsidP="0061066B">
      <w:pPr>
        <w:shd w:val="clear" w:color="auto" w:fill="FFFFFF"/>
        <w:spacing w:line="240" w:lineRule="auto"/>
        <w:ind w:firstLine="0"/>
        <w:jc w:val="left"/>
        <w:textAlignment w:val="baseline"/>
        <w:rPr>
          <w:rFonts w:ascii="Garamond" w:hAnsi="Garamond" w:cs="Arial"/>
          <w:sz w:val="28"/>
          <w:szCs w:val="28"/>
        </w:rPr>
      </w:pPr>
    </w:p>
    <w:p w:rsidR="002B5E46" w:rsidRPr="0018503A" w:rsidRDefault="007879F5" w:rsidP="0074643C">
      <w:pPr>
        <w:numPr>
          <w:ilvl w:val="0"/>
          <w:numId w:val="3"/>
        </w:numPr>
        <w:shd w:val="clear" w:color="auto" w:fill="FFFFFF"/>
        <w:tabs>
          <w:tab w:val="clear" w:pos="2487"/>
          <w:tab w:val="left" w:pos="2835"/>
        </w:tabs>
        <w:spacing w:line="240" w:lineRule="auto"/>
        <w:ind w:left="0" w:firstLine="2410"/>
        <w:jc w:val="left"/>
        <w:textAlignment w:val="baseline"/>
        <w:rPr>
          <w:rFonts w:ascii="Garamond" w:hAnsi="Garamond" w:cs="Arial"/>
          <w:b/>
          <w:sz w:val="28"/>
          <w:szCs w:val="28"/>
        </w:rPr>
      </w:pPr>
      <w:r w:rsidRPr="0018503A">
        <w:rPr>
          <w:rFonts w:ascii="Garamond" w:hAnsi="Garamond" w:cs="Arial"/>
          <w:b/>
          <w:sz w:val="28"/>
          <w:szCs w:val="28"/>
        </w:rPr>
        <w:t>Λογισμικό</w:t>
      </w:r>
      <w:r w:rsidR="0061066B" w:rsidRPr="0018503A">
        <w:rPr>
          <w:rFonts w:ascii="Garamond" w:hAnsi="Garamond" w:cs="Arial"/>
          <w:b/>
          <w:sz w:val="28"/>
          <w:szCs w:val="28"/>
        </w:rPr>
        <w:t>.</w:t>
      </w:r>
    </w:p>
    <w:p w:rsidR="0084006D" w:rsidRDefault="0084006D" w:rsidP="0084006D">
      <w:pPr>
        <w:shd w:val="clear" w:color="auto" w:fill="FFFFFF"/>
        <w:tabs>
          <w:tab w:val="left" w:pos="2694"/>
        </w:tabs>
        <w:spacing w:line="240" w:lineRule="auto"/>
        <w:ind w:firstLine="0"/>
        <w:jc w:val="left"/>
        <w:textAlignment w:val="baseline"/>
        <w:rPr>
          <w:rFonts w:ascii="Garamond" w:hAnsi="Garamond" w:cs="Arial"/>
          <w:sz w:val="28"/>
          <w:szCs w:val="28"/>
        </w:rPr>
      </w:pPr>
    </w:p>
    <w:p w:rsidR="0017384A" w:rsidRDefault="0084006D" w:rsidP="00684B86">
      <w:pPr>
        <w:spacing w:after="120"/>
        <w:ind w:firstLine="2835"/>
        <w:rPr>
          <w:rFonts w:ascii="Garamond" w:hAnsi="Garamond" w:cs="Arial"/>
          <w:sz w:val="28"/>
          <w:szCs w:val="28"/>
        </w:rPr>
      </w:pPr>
      <w:r w:rsidRPr="002B5E46">
        <w:rPr>
          <w:rFonts w:ascii="Garamond" w:hAnsi="Garamond" w:cs="Arial"/>
          <w:sz w:val="28"/>
          <w:szCs w:val="28"/>
        </w:rPr>
        <w:t>Το σύστημα λογισμικού τροφοδοτήθηκε από μια παραλλαγή του λειτουργικού συστήματος </w:t>
      </w:r>
      <w:r>
        <w:rPr>
          <w:rFonts w:ascii="Garamond" w:hAnsi="Garamond" w:cs="Arial"/>
          <w:sz w:val="28"/>
          <w:szCs w:val="28"/>
        </w:rPr>
        <w:t>«</w:t>
      </w:r>
      <w:hyperlink r:id="rId39" w:tooltip="Linux" w:history="1">
        <w:r w:rsidRPr="002B5E46">
          <w:t>Linux</w:t>
        </w:r>
      </w:hyperlink>
      <w:r>
        <w:rPr>
          <w:rFonts w:ascii="Garamond" w:hAnsi="Garamond" w:cs="Arial"/>
          <w:sz w:val="28"/>
          <w:szCs w:val="28"/>
        </w:rPr>
        <w:t>»</w:t>
      </w:r>
      <w:r w:rsidRPr="002B5E46">
        <w:rPr>
          <w:rFonts w:ascii="Garamond" w:hAnsi="Garamond" w:cs="Arial"/>
          <w:sz w:val="28"/>
          <w:szCs w:val="28"/>
        </w:rPr>
        <w:t> και έχει μια αρθρωτή, ανοιχτή αρχιτεκτονική για περαιτ</w:t>
      </w:r>
      <w:r w:rsidRPr="002B5E46">
        <w:rPr>
          <w:rFonts w:ascii="Garamond" w:hAnsi="Garamond" w:cs="Arial"/>
          <w:sz w:val="28"/>
          <w:szCs w:val="28"/>
        </w:rPr>
        <w:t>έ</w:t>
      </w:r>
      <w:r w:rsidRPr="002B5E46">
        <w:rPr>
          <w:rFonts w:ascii="Garamond" w:hAnsi="Garamond" w:cs="Arial"/>
          <w:sz w:val="28"/>
          <w:szCs w:val="28"/>
        </w:rPr>
        <w:t>ρω βελτίωση. </w:t>
      </w:r>
    </w:p>
    <w:p w:rsidR="002B5E46" w:rsidRDefault="0061066B" w:rsidP="004F6458">
      <w:pPr>
        <w:pStyle w:val="Web"/>
        <w:shd w:val="clear" w:color="auto" w:fill="FFFFFF"/>
        <w:spacing w:before="0" w:beforeAutospacing="0" w:after="0" w:afterAutospacing="0"/>
        <w:ind w:firstLine="2127"/>
        <w:jc w:val="both"/>
        <w:textAlignment w:val="baseline"/>
        <w:rPr>
          <w:rFonts w:ascii="Garamond" w:hAnsi="Garamond" w:cs="Arial"/>
          <w:sz w:val="28"/>
          <w:szCs w:val="28"/>
        </w:rPr>
      </w:pPr>
      <w:r>
        <w:rPr>
          <w:rFonts w:ascii="Garamond" w:hAnsi="Garamond" w:cs="Arial"/>
          <w:sz w:val="28"/>
          <w:szCs w:val="28"/>
        </w:rPr>
        <w:t>Στη συνέχεια προστέθηκαν οι παρακάτω αναβαθμίσεις:</w:t>
      </w:r>
    </w:p>
    <w:p w:rsidR="0061066B" w:rsidRPr="002B5E46" w:rsidRDefault="0061066B" w:rsidP="00684B86">
      <w:pPr>
        <w:pStyle w:val="Web"/>
        <w:shd w:val="clear" w:color="auto" w:fill="FFFFFF"/>
        <w:spacing w:before="0" w:beforeAutospacing="0" w:after="0" w:afterAutospacing="0"/>
        <w:ind w:firstLine="2127"/>
        <w:jc w:val="both"/>
        <w:textAlignment w:val="baseline"/>
        <w:rPr>
          <w:rFonts w:ascii="Garamond" w:hAnsi="Garamond" w:cs="Arial"/>
          <w:sz w:val="28"/>
          <w:szCs w:val="28"/>
        </w:rPr>
      </w:pPr>
    </w:p>
    <w:p w:rsidR="002B5E46" w:rsidRDefault="00E60CE2" w:rsidP="0074643C">
      <w:pPr>
        <w:numPr>
          <w:ilvl w:val="0"/>
          <w:numId w:val="3"/>
        </w:numPr>
        <w:shd w:val="clear" w:color="auto" w:fill="FFFFFF"/>
        <w:tabs>
          <w:tab w:val="clear" w:pos="2487"/>
          <w:tab w:val="left" w:pos="2835"/>
        </w:tabs>
        <w:spacing w:line="240" w:lineRule="auto"/>
        <w:ind w:left="0" w:firstLine="2410"/>
        <w:jc w:val="left"/>
        <w:textAlignment w:val="baseline"/>
        <w:rPr>
          <w:rFonts w:ascii="Garamond" w:hAnsi="Garamond" w:cs="Arial"/>
          <w:sz w:val="28"/>
          <w:szCs w:val="28"/>
        </w:rPr>
      </w:pPr>
      <w:r>
        <w:rPr>
          <w:rFonts w:ascii="Garamond" w:hAnsi="Garamond" w:cs="Arial"/>
          <w:sz w:val="28"/>
          <w:szCs w:val="28"/>
        </w:rPr>
        <w:t xml:space="preserve">Παροχή τακτικής εικόνας στους αποβιβασμένους στρατιώτες </w:t>
      </w:r>
      <w:r w:rsidR="002B5E46" w:rsidRPr="002B5E46">
        <w:rPr>
          <w:rFonts w:ascii="Garamond" w:hAnsi="Garamond" w:cs="Arial"/>
          <w:sz w:val="28"/>
          <w:szCs w:val="28"/>
        </w:rPr>
        <w:t>για τη μείωση περιστατι</w:t>
      </w:r>
      <w:r>
        <w:rPr>
          <w:rFonts w:ascii="Garamond" w:hAnsi="Garamond" w:cs="Arial"/>
          <w:sz w:val="28"/>
          <w:szCs w:val="28"/>
        </w:rPr>
        <w:t>κών</w:t>
      </w:r>
      <w:r w:rsidR="00A74343">
        <w:rPr>
          <w:rFonts w:ascii="Garamond" w:hAnsi="Garamond" w:cs="Arial"/>
          <w:sz w:val="28"/>
          <w:szCs w:val="28"/>
        </w:rPr>
        <w:t xml:space="preserve"> απωλειών από </w:t>
      </w:r>
      <w:r>
        <w:rPr>
          <w:rFonts w:ascii="Garamond" w:hAnsi="Garamond" w:cs="Arial"/>
          <w:sz w:val="28"/>
          <w:szCs w:val="28"/>
        </w:rPr>
        <w:t>«</w:t>
      </w:r>
      <w:r w:rsidR="00A74343">
        <w:rPr>
          <w:rFonts w:ascii="Garamond" w:hAnsi="Garamond" w:cs="Arial"/>
          <w:sz w:val="28"/>
          <w:szCs w:val="28"/>
        </w:rPr>
        <w:t>φίλια πυρά</w:t>
      </w:r>
      <w:r w:rsidR="003B6BAE">
        <w:rPr>
          <w:rFonts w:ascii="Garamond" w:hAnsi="Garamond" w:cs="Arial"/>
          <w:sz w:val="28"/>
          <w:szCs w:val="28"/>
        </w:rPr>
        <w:t>»</w:t>
      </w:r>
      <w:r w:rsidR="00DB29DB">
        <w:rPr>
          <w:rFonts w:ascii="Garamond" w:hAnsi="Garamond" w:cs="Arial"/>
          <w:sz w:val="28"/>
          <w:szCs w:val="28"/>
        </w:rPr>
        <w:t>.</w:t>
      </w:r>
    </w:p>
    <w:p w:rsidR="00DB29DB" w:rsidRPr="002B5E46" w:rsidRDefault="00DB29DB" w:rsidP="004F6458">
      <w:pPr>
        <w:shd w:val="clear" w:color="auto" w:fill="FFFFFF"/>
        <w:tabs>
          <w:tab w:val="left" w:pos="2835"/>
        </w:tabs>
        <w:spacing w:line="240" w:lineRule="auto"/>
        <w:ind w:left="2410" w:firstLine="0"/>
        <w:jc w:val="left"/>
        <w:textAlignment w:val="baseline"/>
        <w:rPr>
          <w:rFonts w:ascii="Garamond" w:hAnsi="Garamond" w:cs="Arial"/>
          <w:sz w:val="28"/>
          <w:szCs w:val="28"/>
        </w:rPr>
      </w:pPr>
    </w:p>
    <w:p w:rsidR="002B5E46" w:rsidRDefault="00DB29DB" w:rsidP="0074643C">
      <w:pPr>
        <w:numPr>
          <w:ilvl w:val="0"/>
          <w:numId w:val="3"/>
        </w:numPr>
        <w:shd w:val="clear" w:color="auto" w:fill="FFFFFF"/>
        <w:tabs>
          <w:tab w:val="clear" w:pos="2487"/>
          <w:tab w:val="left" w:pos="2835"/>
        </w:tabs>
        <w:spacing w:line="240" w:lineRule="auto"/>
        <w:ind w:left="0" w:firstLine="2410"/>
        <w:jc w:val="left"/>
        <w:textAlignment w:val="baseline"/>
        <w:rPr>
          <w:rFonts w:ascii="Garamond" w:hAnsi="Garamond" w:cs="Arial"/>
          <w:sz w:val="28"/>
          <w:szCs w:val="28"/>
        </w:rPr>
      </w:pPr>
      <w:r>
        <w:rPr>
          <w:rFonts w:ascii="Garamond" w:hAnsi="Garamond" w:cs="Arial"/>
          <w:sz w:val="28"/>
          <w:szCs w:val="28"/>
        </w:rPr>
        <w:t xml:space="preserve">Φορητή ψηφιακή πλατφόρμα σχεδίασης </w:t>
      </w:r>
      <w:r w:rsidR="004F6458">
        <w:rPr>
          <w:rFonts w:ascii="Garamond" w:hAnsi="Garamond" w:cs="Arial"/>
          <w:sz w:val="28"/>
          <w:szCs w:val="28"/>
        </w:rPr>
        <w:t>αποστολών,</w:t>
      </w:r>
      <w:r>
        <w:rPr>
          <w:rFonts w:ascii="Garamond" w:hAnsi="Garamond" w:cs="Arial"/>
          <w:sz w:val="28"/>
          <w:szCs w:val="28"/>
        </w:rPr>
        <w:t xml:space="preserve"> για τους </w:t>
      </w:r>
      <w:r w:rsidR="004F6458">
        <w:rPr>
          <w:rFonts w:ascii="Garamond" w:hAnsi="Garamond" w:cs="Arial"/>
          <w:sz w:val="28"/>
          <w:szCs w:val="28"/>
        </w:rPr>
        <w:t>ε</w:t>
      </w:r>
      <w:r>
        <w:rPr>
          <w:rFonts w:ascii="Garamond" w:hAnsi="Garamond" w:cs="Arial"/>
          <w:sz w:val="28"/>
          <w:szCs w:val="28"/>
        </w:rPr>
        <w:t>πικεφαλείς των τμημάτων.</w:t>
      </w:r>
    </w:p>
    <w:p w:rsidR="00DB29DB" w:rsidRPr="002B5E46" w:rsidRDefault="00DB29DB" w:rsidP="004F6458">
      <w:pPr>
        <w:shd w:val="clear" w:color="auto" w:fill="FFFFFF"/>
        <w:tabs>
          <w:tab w:val="left" w:pos="2835"/>
        </w:tabs>
        <w:spacing w:line="240" w:lineRule="auto"/>
        <w:ind w:left="2410" w:firstLine="0"/>
        <w:jc w:val="left"/>
        <w:textAlignment w:val="baseline"/>
        <w:rPr>
          <w:rFonts w:ascii="Garamond" w:hAnsi="Garamond" w:cs="Arial"/>
          <w:sz w:val="28"/>
          <w:szCs w:val="28"/>
        </w:rPr>
      </w:pPr>
    </w:p>
    <w:p w:rsidR="002B5E46" w:rsidRDefault="00F263DB" w:rsidP="0074643C">
      <w:pPr>
        <w:numPr>
          <w:ilvl w:val="0"/>
          <w:numId w:val="3"/>
        </w:numPr>
        <w:shd w:val="clear" w:color="auto" w:fill="FFFFFF"/>
        <w:tabs>
          <w:tab w:val="clear" w:pos="2487"/>
          <w:tab w:val="left" w:pos="2835"/>
        </w:tabs>
        <w:spacing w:line="240" w:lineRule="auto"/>
        <w:ind w:left="0" w:firstLine="2410"/>
        <w:jc w:val="left"/>
        <w:textAlignment w:val="baseline"/>
        <w:rPr>
          <w:rFonts w:ascii="Garamond" w:hAnsi="Garamond" w:cs="Arial"/>
          <w:sz w:val="28"/>
          <w:szCs w:val="28"/>
        </w:rPr>
      </w:pPr>
      <w:r>
        <w:rPr>
          <w:rFonts w:ascii="Garamond" w:hAnsi="Garamond" w:cs="Arial"/>
          <w:sz w:val="28"/>
          <w:szCs w:val="28"/>
        </w:rPr>
        <w:t xml:space="preserve">Μείωση βάρους και </w:t>
      </w:r>
      <w:r w:rsidR="002D456B">
        <w:rPr>
          <w:rFonts w:ascii="Garamond" w:hAnsi="Garamond" w:cs="Arial"/>
          <w:sz w:val="28"/>
          <w:szCs w:val="28"/>
        </w:rPr>
        <w:t xml:space="preserve">απαιτούμενης </w:t>
      </w:r>
      <w:r>
        <w:rPr>
          <w:rFonts w:ascii="Garamond" w:hAnsi="Garamond" w:cs="Arial"/>
          <w:sz w:val="28"/>
          <w:szCs w:val="28"/>
        </w:rPr>
        <w:t>ισχύος</w:t>
      </w:r>
      <w:r w:rsidR="002D456B">
        <w:rPr>
          <w:rFonts w:ascii="Garamond" w:hAnsi="Garamond" w:cs="Arial"/>
          <w:sz w:val="28"/>
          <w:szCs w:val="28"/>
        </w:rPr>
        <w:t xml:space="preserve"> λειτουργίας</w:t>
      </w:r>
      <w:r>
        <w:rPr>
          <w:rFonts w:ascii="Garamond" w:hAnsi="Garamond" w:cs="Arial"/>
          <w:sz w:val="28"/>
          <w:szCs w:val="28"/>
        </w:rPr>
        <w:t>.</w:t>
      </w:r>
    </w:p>
    <w:p w:rsidR="00DB29DB" w:rsidRPr="002B5E46" w:rsidRDefault="00DB29DB" w:rsidP="004F6458">
      <w:pPr>
        <w:shd w:val="clear" w:color="auto" w:fill="FFFFFF"/>
        <w:tabs>
          <w:tab w:val="left" w:pos="2835"/>
        </w:tabs>
        <w:spacing w:line="240" w:lineRule="auto"/>
        <w:ind w:left="2410" w:firstLine="0"/>
        <w:jc w:val="left"/>
        <w:textAlignment w:val="baseline"/>
        <w:rPr>
          <w:rFonts w:ascii="Garamond" w:hAnsi="Garamond" w:cs="Arial"/>
          <w:sz w:val="28"/>
          <w:szCs w:val="28"/>
        </w:rPr>
      </w:pPr>
    </w:p>
    <w:p w:rsidR="002B5E46" w:rsidRDefault="00F263DB" w:rsidP="0074643C">
      <w:pPr>
        <w:numPr>
          <w:ilvl w:val="0"/>
          <w:numId w:val="3"/>
        </w:numPr>
        <w:shd w:val="clear" w:color="auto" w:fill="FFFFFF"/>
        <w:tabs>
          <w:tab w:val="clear" w:pos="2487"/>
          <w:tab w:val="left" w:pos="2835"/>
        </w:tabs>
        <w:spacing w:line="240" w:lineRule="auto"/>
        <w:ind w:left="0" w:firstLine="2410"/>
        <w:jc w:val="left"/>
        <w:textAlignment w:val="baseline"/>
        <w:rPr>
          <w:rFonts w:ascii="Garamond" w:hAnsi="Garamond" w:cs="Arial"/>
          <w:sz w:val="28"/>
          <w:szCs w:val="28"/>
        </w:rPr>
      </w:pPr>
      <w:r>
        <w:rPr>
          <w:rFonts w:ascii="Garamond" w:hAnsi="Garamond" w:cs="Arial"/>
          <w:sz w:val="28"/>
          <w:szCs w:val="28"/>
        </w:rPr>
        <w:t>Ε</w:t>
      </w:r>
      <w:r w:rsidR="002B5E46" w:rsidRPr="002B5E46">
        <w:rPr>
          <w:rFonts w:ascii="Garamond" w:hAnsi="Garamond" w:cs="Arial"/>
          <w:sz w:val="28"/>
          <w:szCs w:val="28"/>
        </w:rPr>
        <w:t xml:space="preserve">πεκτασιμότητα και προσαρμοστικότητα για </w:t>
      </w:r>
      <w:r w:rsidR="004F6458">
        <w:rPr>
          <w:rFonts w:ascii="Garamond" w:hAnsi="Garamond" w:cs="Arial"/>
          <w:sz w:val="28"/>
          <w:szCs w:val="28"/>
        </w:rPr>
        <w:t xml:space="preserve">διάφορες </w:t>
      </w:r>
      <w:r w:rsidR="002B5E46" w:rsidRPr="002B5E46">
        <w:rPr>
          <w:rFonts w:ascii="Garamond" w:hAnsi="Garamond" w:cs="Arial"/>
          <w:sz w:val="28"/>
          <w:szCs w:val="28"/>
        </w:rPr>
        <w:t>επιχειρ</w:t>
      </w:r>
      <w:r w:rsidR="002B5E46" w:rsidRPr="002B5E46">
        <w:rPr>
          <w:rFonts w:ascii="Garamond" w:hAnsi="Garamond" w:cs="Arial"/>
          <w:sz w:val="28"/>
          <w:szCs w:val="28"/>
        </w:rPr>
        <w:t>η</w:t>
      </w:r>
      <w:r w:rsidR="002B5E46" w:rsidRPr="002B5E46">
        <w:rPr>
          <w:rFonts w:ascii="Garamond" w:hAnsi="Garamond" w:cs="Arial"/>
          <w:sz w:val="28"/>
          <w:szCs w:val="28"/>
        </w:rPr>
        <w:t>σιακές αποστολές</w:t>
      </w:r>
      <w:r>
        <w:rPr>
          <w:rFonts w:ascii="Garamond" w:hAnsi="Garamond" w:cs="Arial"/>
          <w:sz w:val="28"/>
          <w:szCs w:val="28"/>
        </w:rPr>
        <w:t>.</w:t>
      </w:r>
    </w:p>
    <w:p w:rsidR="00BD25BA" w:rsidRPr="00BD25BA" w:rsidRDefault="00BD25BA" w:rsidP="00BD25BA">
      <w:pPr>
        <w:shd w:val="clear" w:color="auto" w:fill="FFFFFF"/>
        <w:tabs>
          <w:tab w:val="left" w:pos="2552"/>
        </w:tabs>
        <w:spacing w:line="240" w:lineRule="auto"/>
        <w:ind w:firstLine="0"/>
        <w:textAlignment w:val="baseline"/>
        <w:rPr>
          <w:rFonts w:ascii="Garamond" w:hAnsi="Garamond" w:cs="Arial"/>
          <w:sz w:val="28"/>
          <w:szCs w:val="28"/>
        </w:rPr>
      </w:pPr>
    </w:p>
    <w:p w:rsidR="00404165" w:rsidRPr="00404165" w:rsidRDefault="00404165" w:rsidP="00404165">
      <w:pPr>
        <w:spacing w:after="120"/>
        <w:ind w:left="720" w:firstLine="72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1.2.2</w:t>
      </w:r>
      <w:r>
        <w:rPr>
          <w:rFonts w:ascii="Garamond" w:eastAsia="Calibri" w:hAnsi="Garamond"/>
          <w:b/>
          <w:sz w:val="28"/>
          <w:szCs w:val="28"/>
          <w:shd w:val="clear" w:color="auto" w:fill="FFFFFF"/>
          <w:lang w:eastAsia="en-US"/>
        </w:rPr>
        <w:tab/>
      </w:r>
      <w:r w:rsidRPr="00404165">
        <w:rPr>
          <w:rFonts w:ascii="Garamond" w:eastAsia="Calibri" w:hAnsi="Garamond"/>
          <w:b/>
          <w:sz w:val="28"/>
          <w:szCs w:val="28"/>
          <w:shd w:val="clear" w:color="auto" w:fill="FFFFFF"/>
          <w:lang w:eastAsia="en-US"/>
        </w:rPr>
        <w:t>Ρωσικό Πρόγραμμα Εξοπλισμού Στρατιώτη «Ratnik»</w:t>
      </w:r>
    </w:p>
    <w:p w:rsidR="00E83189" w:rsidRPr="006B61AF" w:rsidRDefault="004056D5" w:rsidP="000F72B4">
      <w:pPr>
        <w:spacing w:after="120"/>
        <w:ind w:firstLine="2160"/>
        <w:rPr>
          <w:rFonts w:ascii="Garamond" w:hAnsi="Garamond"/>
          <w:sz w:val="28"/>
          <w:szCs w:val="28"/>
        </w:rPr>
      </w:pPr>
      <w:r>
        <w:rPr>
          <w:noProof/>
        </w:rPr>
        <w:drawing>
          <wp:anchor distT="0" distB="0" distL="114300" distR="114300" simplePos="0" relativeHeight="251755008" behindDoc="1" locked="0" layoutInCell="1" allowOverlap="1" wp14:anchorId="1FDF8EF9" wp14:editId="18B1105F">
            <wp:simplePos x="0" y="0"/>
            <wp:positionH relativeFrom="column">
              <wp:posOffset>3810000</wp:posOffset>
            </wp:positionH>
            <wp:positionV relativeFrom="paragraph">
              <wp:posOffset>391795</wp:posOffset>
            </wp:positionV>
            <wp:extent cx="2590800" cy="3533775"/>
            <wp:effectExtent l="0" t="0" r="0" b="9525"/>
            <wp:wrapThrough wrapText="bothSides">
              <wp:wrapPolygon edited="0">
                <wp:start x="0" y="0"/>
                <wp:lineTo x="0" y="21542"/>
                <wp:lineTo x="21441" y="21542"/>
                <wp:lineTo x="21441" y="0"/>
                <wp:lineTo x="0" y="0"/>
              </wp:wrapPolygon>
            </wp:wrapThrough>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extLst>
                        <a:ext uri="{28A0092B-C50C-407E-A947-70E740481C1C}">
                          <a14:useLocalDpi xmlns:a14="http://schemas.microsoft.com/office/drawing/2010/main" val="0"/>
                        </a:ext>
                      </a:extLst>
                    </a:blip>
                    <a:stretch>
                      <a:fillRect/>
                    </a:stretch>
                  </pic:blipFill>
                  <pic:spPr>
                    <a:xfrm>
                      <a:off x="0" y="0"/>
                      <a:ext cx="2590800" cy="3533775"/>
                    </a:xfrm>
                    <a:prstGeom prst="rect">
                      <a:avLst/>
                    </a:prstGeom>
                  </pic:spPr>
                </pic:pic>
              </a:graphicData>
            </a:graphic>
            <wp14:sizeRelH relativeFrom="page">
              <wp14:pctWidth>0</wp14:pctWidth>
            </wp14:sizeRelH>
            <wp14:sizeRelV relativeFrom="page">
              <wp14:pctHeight>0</wp14:pctHeight>
            </wp14:sizeRelV>
          </wp:anchor>
        </w:drawing>
      </w:r>
      <w:r w:rsidR="00E83189" w:rsidRPr="00E83189">
        <w:rPr>
          <w:rFonts w:ascii="Garamond" w:hAnsi="Garamond"/>
          <w:sz w:val="28"/>
          <w:szCs w:val="28"/>
        </w:rPr>
        <w:t>Το Ratnik</w:t>
      </w:r>
      <w:r w:rsidR="00E83189">
        <w:rPr>
          <w:rFonts w:ascii="Garamond" w:hAnsi="Garamond"/>
          <w:sz w:val="28"/>
          <w:szCs w:val="28"/>
        </w:rPr>
        <w:t> </w:t>
      </w:r>
      <w:r w:rsidR="00E83189" w:rsidRPr="00E83189">
        <w:rPr>
          <w:rFonts w:ascii="Garamond" w:hAnsi="Garamond"/>
          <w:sz w:val="28"/>
          <w:szCs w:val="28"/>
        </w:rPr>
        <w:t xml:space="preserve">είναι ένα ρωσικό μελλοντικό σύστημα μάχης </w:t>
      </w:r>
      <w:r w:rsidR="004D76B8">
        <w:rPr>
          <w:rFonts w:ascii="Garamond" w:hAnsi="Garamond"/>
          <w:sz w:val="28"/>
          <w:szCs w:val="28"/>
        </w:rPr>
        <w:t>Π</w:t>
      </w:r>
      <w:r w:rsidR="00E83189" w:rsidRPr="00E83189">
        <w:rPr>
          <w:rFonts w:ascii="Garamond" w:hAnsi="Garamond"/>
          <w:sz w:val="28"/>
          <w:szCs w:val="28"/>
        </w:rPr>
        <w:t>εζι</w:t>
      </w:r>
      <w:r w:rsidR="00E83189">
        <w:rPr>
          <w:rFonts w:ascii="Garamond" w:hAnsi="Garamond"/>
          <w:sz w:val="28"/>
          <w:szCs w:val="28"/>
        </w:rPr>
        <w:t xml:space="preserve">κού, </w:t>
      </w:r>
      <w:r w:rsidR="00E83189" w:rsidRPr="00202626">
        <w:rPr>
          <w:rFonts w:ascii="Garamond" w:hAnsi="Garamond"/>
          <w:sz w:val="28"/>
          <w:szCs w:val="28"/>
        </w:rPr>
        <w:t>παρ</w:t>
      </w:r>
      <w:r w:rsidR="00E83189" w:rsidRPr="00202626">
        <w:rPr>
          <w:rFonts w:ascii="Garamond" w:hAnsi="Garamond"/>
          <w:sz w:val="28"/>
          <w:szCs w:val="28"/>
        </w:rPr>
        <w:t>ό</w:t>
      </w:r>
      <w:r w:rsidR="00E83189" w:rsidRPr="00202626">
        <w:rPr>
          <w:rFonts w:ascii="Garamond" w:hAnsi="Garamond"/>
          <w:sz w:val="28"/>
          <w:szCs w:val="28"/>
        </w:rPr>
        <w:t>μοιο με το γαλλικό σύστημα Future Soldier </w:t>
      </w:r>
      <w:r w:rsidR="00E83189" w:rsidRPr="00E35969">
        <w:rPr>
          <w:rFonts w:ascii="Garamond" w:hAnsi="Garamond"/>
          <w:sz w:val="28"/>
          <w:szCs w:val="28"/>
        </w:rPr>
        <w:t>«</w:t>
      </w:r>
      <w:hyperlink r:id="rId41" w:tgtFrame="_blank" w:history="1">
        <w:r w:rsidR="00E83189" w:rsidRPr="00E35969">
          <w:rPr>
            <w:rFonts w:ascii="Garamond" w:hAnsi="Garamond"/>
            <w:bCs/>
            <w:sz w:val="28"/>
            <w:szCs w:val="28"/>
          </w:rPr>
          <w:t>FELIN</w:t>
        </w:r>
      </w:hyperlink>
      <w:r w:rsidR="00E83189">
        <w:rPr>
          <w:rFonts w:ascii="Garamond" w:hAnsi="Garamond"/>
          <w:sz w:val="28"/>
          <w:szCs w:val="28"/>
        </w:rPr>
        <w:t>»</w:t>
      </w:r>
      <w:r w:rsidR="00E83189" w:rsidRPr="00202626">
        <w:rPr>
          <w:rFonts w:ascii="Garamond" w:hAnsi="Garamond"/>
          <w:sz w:val="28"/>
          <w:szCs w:val="28"/>
        </w:rPr>
        <w:t>.</w:t>
      </w:r>
      <w:r w:rsidR="00E83189">
        <w:rPr>
          <w:rFonts w:ascii="Garamond" w:hAnsi="Garamond"/>
          <w:sz w:val="28"/>
          <w:szCs w:val="28"/>
        </w:rPr>
        <w:t xml:space="preserve"> </w:t>
      </w:r>
      <w:r w:rsidR="00E83189" w:rsidRPr="00202626">
        <w:rPr>
          <w:rFonts w:ascii="Garamond" w:hAnsi="Garamond"/>
          <w:sz w:val="28"/>
          <w:szCs w:val="28"/>
        </w:rPr>
        <w:t>Έχει σχεδιαστεί για να βελτιώσει τη συνδεσιμό</w:t>
      </w:r>
      <w:r w:rsidR="00E83189">
        <w:rPr>
          <w:rFonts w:ascii="Garamond" w:hAnsi="Garamond"/>
          <w:sz w:val="28"/>
          <w:szCs w:val="28"/>
        </w:rPr>
        <w:t xml:space="preserve">τητα και την </w:t>
      </w:r>
      <w:r w:rsidR="00E83189" w:rsidRPr="00202626">
        <w:rPr>
          <w:rFonts w:ascii="Garamond" w:hAnsi="Garamond"/>
          <w:sz w:val="28"/>
          <w:szCs w:val="28"/>
        </w:rPr>
        <w:t>αποτελεσματικό</w:t>
      </w:r>
      <w:r w:rsidR="00E83189">
        <w:rPr>
          <w:rFonts w:ascii="Garamond" w:hAnsi="Garamond"/>
          <w:sz w:val="28"/>
          <w:szCs w:val="28"/>
        </w:rPr>
        <w:t xml:space="preserve">τητα του προσωπικού μάχης των </w:t>
      </w:r>
      <w:hyperlink r:id="rId42" w:tooltip="Ρωσικές Ένοπλες Δυνάμεις" w:history="1">
        <w:r w:rsidR="004D76B8">
          <w:rPr>
            <w:rFonts w:ascii="Garamond" w:hAnsi="Garamond"/>
            <w:sz w:val="28"/>
            <w:szCs w:val="28"/>
          </w:rPr>
          <w:t>Ρ</w:t>
        </w:r>
        <w:r w:rsidR="00E83189" w:rsidRPr="00E83189">
          <w:rPr>
            <w:rFonts w:ascii="Garamond" w:hAnsi="Garamond"/>
            <w:sz w:val="28"/>
            <w:szCs w:val="28"/>
          </w:rPr>
          <w:t>ωσικ</w:t>
        </w:r>
        <w:r w:rsidR="00E83189">
          <w:rPr>
            <w:rFonts w:ascii="Garamond" w:hAnsi="Garamond"/>
            <w:sz w:val="28"/>
            <w:szCs w:val="28"/>
          </w:rPr>
          <w:t>ών</w:t>
        </w:r>
        <w:r w:rsidR="00E83189" w:rsidRPr="00E83189">
          <w:rPr>
            <w:rFonts w:ascii="Garamond" w:hAnsi="Garamond"/>
            <w:sz w:val="28"/>
            <w:szCs w:val="28"/>
          </w:rPr>
          <w:t xml:space="preserve"> Ένοπλ</w:t>
        </w:r>
        <w:r w:rsidR="00E83189">
          <w:rPr>
            <w:rFonts w:ascii="Garamond" w:hAnsi="Garamond"/>
            <w:sz w:val="28"/>
            <w:szCs w:val="28"/>
          </w:rPr>
          <w:t>ων</w:t>
        </w:r>
        <w:r w:rsidR="00E83189" w:rsidRPr="00E83189">
          <w:rPr>
            <w:rFonts w:ascii="Garamond" w:hAnsi="Garamond"/>
            <w:sz w:val="28"/>
            <w:szCs w:val="28"/>
          </w:rPr>
          <w:t xml:space="preserve"> </w:t>
        </w:r>
        <w:r w:rsidR="00E744C0" w:rsidRPr="00E83189">
          <w:rPr>
            <w:rFonts w:ascii="Garamond" w:hAnsi="Garamond"/>
            <w:sz w:val="28"/>
            <w:szCs w:val="28"/>
          </w:rPr>
          <w:t xml:space="preserve"> </w:t>
        </w:r>
        <w:r w:rsidR="00E83189" w:rsidRPr="00E83189">
          <w:rPr>
            <w:rFonts w:ascii="Garamond" w:hAnsi="Garamond"/>
            <w:sz w:val="28"/>
            <w:szCs w:val="28"/>
          </w:rPr>
          <w:t>Δυνάμ</w:t>
        </w:r>
        <w:r w:rsidR="00E83189">
          <w:rPr>
            <w:rFonts w:ascii="Garamond" w:hAnsi="Garamond"/>
            <w:sz w:val="28"/>
            <w:szCs w:val="28"/>
          </w:rPr>
          <w:t>εων</w:t>
        </w:r>
      </w:hyperlink>
      <w:r w:rsidR="00E83189" w:rsidRPr="00E83189">
        <w:rPr>
          <w:rFonts w:ascii="Garamond" w:hAnsi="Garamond"/>
          <w:sz w:val="28"/>
          <w:szCs w:val="28"/>
        </w:rPr>
        <w:t>. Οι βελτιώσεις περιλα</w:t>
      </w:r>
      <w:r w:rsidR="00E83189" w:rsidRPr="00E83189">
        <w:rPr>
          <w:rFonts w:ascii="Garamond" w:hAnsi="Garamond"/>
          <w:sz w:val="28"/>
          <w:szCs w:val="28"/>
        </w:rPr>
        <w:t>μ</w:t>
      </w:r>
      <w:r w:rsidR="00E83189" w:rsidRPr="00E83189">
        <w:rPr>
          <w:rFonts w:ascii="Garamond" w:hAnsi="Garamond"/>
          <w:sz w:val="28"/>
          <w:szCs w:val="28"/>
        </w:rPr>
        <w:t xml:space="preserve">βάνουν </w:t>
      </w:r>
      <w:r w:rsidR="00E83189" w:rsidRPr="00202626">
        <w:rPr>
          <w:rFonts w:ascii="Garamond" w:hAnsi="Garamond"/>
          <w:sz w:val="28"/>
          <w:szCs w:val="28"/>
        </w:rPr>
        <w:t>εκσυγχρονισμέν</w:t>
      </w:r>
      <w:r w:rsidR="00E83189">
        <w:rPr>
          <w:rFonts w:ascii="Garamond" w:hAnsi="Garamond"/>
          <w:sz w:val="28"/>
          <w:szCs w:val="28"/>
        </w:rPr>
        <w:t>η</w:t>
      </w:r>
      <w:r w:rsidR="00E83189" w:rsidRPr="00202626">
        <w:rPr>
          <w:rFonts w:ascii="Garamond" w:hAnsi="Garamond"/>
          <w:sz w:val="28"/>
          <w:szCs w:val="28"/>
        </w:rPr>
        <w:t xml:space="preserve"> </w:t>
      </w:r>
      <w:r w:rsidR="00E83189">
        <w:rPr>
          <w:rFonts w:ascii="Garamond" w:hAnsi="Garamond"/>
          <w:sz w:val="28"/>
          <w:szCs w:val="28"/>
        </w:rPr>
        <w:t xml:space="preserve">προστατευτική εξάρτηση, </w:t>
      </w:r>
      <w:r w:rsidR="00E83189" w:rsidRPr="00E83189">
        <w:rPr>
          <w:rFonts w:ascii="Garamond" w:hAnsi="Garamond"/>
          <w:sz w:val="28"/>
          <w:szCs w:val="28"/>
        </w:rPr>
        <w:t>κράνος με ειδική οθόνη ματιών (θερμική, μονόφθα</w:t>
      </w:r>
      <w:r w:rsidR="00E83189" w:rsidRPr="00E83189">
        <w:rPr>
          <w:rFonts w:ascii="Garamond" w:hAnsi="Garamond"/>
          <w:sz w:val="28"/>
          <w:szCs w:val="28"/>
        </w:rPr>
        <w:t>λ</w:t>
      </w:r>
      <w:r w:rsidR="00E83189" w:rsidRPr="00E83189">
        <w:rPr>
          <w:rFonts w:ascii="Garamond" w:hAnsi="Garamond"/>
          <w:sz w:val="28"/>
          <w:szCs w:val="28"/>
        </w:rPr>
        <w:t>μη </w:t>
      </w:r>
      <w:hyperlink r:id="rId43" w:tooltip="Συσκευή νυχτερινής όρασης" w:history="1">
        <w:r w:rsidR="00E83189" w:rsidRPr="00E83189">
          <w:rPr>
            <w:rFonts w:ascii="Garamond" w:hAnsi="Garamond"/>
            <w:sz w:val="28"/>
            <w:szCs w:val="28"/>
          </w:rPr>
          <w:t>νυχτερινή όραση</w:t>
        </w:r>
      </w:hyperlink>
      <w:r w:rsidR="005A5358">
        <w:rPr>
          <w:rFonts w:ascii="Garamond" w:hAnsi="Garamond"/>
          <w:sz w:val="28"/>
          <w:szCs w:val="28"/>
        </w:rPr>
        <w:t>)</w:t>
      </w:r>
      <w:r w:rsidR="00E83189" w:rsidRPr="00E83189">
        <w:rPr>
          <w:rFonts w:ascii="Garamond" w:hAnsi="Garamond"/>
          <w:sz w:val="28"/>
          <w:szCs w:val="28"/>
        </w:rPr>
        <w:t>, συστήματα επικοινωνίας και ειδ</w:t>
      </w:r>
      <w:r w:rsidR="00E83189" w:rsidRPr="00E83189">
        <w:rPr>
          <w:rFonts w:ascii="Garamond" w:hAnsi="Garamond"/>
          <w:sz w:val="28"/>
          <w:szCs w:val="28"/>
        </w:rPr>
        <w:t>ι</w:t>
      </w:r>
      <w:r w:rsidR="00E83189" w:rsidRPr="00E83189">
        <w:rPr>
          <w:rFonts w:ascii="Garamond" w:hAnsi="Garamond"/>
          <w:sz w:val="28"/>
          <w:szCs w:val="28"/>
        </w:rPr>
        <w:t xml:space="preserve">κά ακουστικά. Περιλαμβάνει 10 υποσυστήματα και 59 μεμονωμένα στοιχεία. Από τον Οκτώβριο του 2016, έχει ήδη </w:t>
      </w:r>
      <w:r w:rsidR="00E83189">
        <w:rPr>
          <w:rFonts w:ascii="Garamond" w:hAnsi="Garamond"/>
          <w:sz w:val="28"/>
          <w:szCs w:val="28"/>
        </w:rPr>
        <w:t>χρησιμοποιηθε</w:t>
      </w:r>
      <w:r w:rsidR="000F72B4">
        <w:rPr>
          <w:rFonts w:ascii="Garamond" w:hAnsi="Garamond"/>
          <w:sz w:val="28"/>
          <w:szCs w:val="28"/>
        </w:rPr>
        <w:t xml:space="preserve">ί </w:t>
      </w:r>
      <w:r w:rsidR="00E83189">
        <w:rPr>
          <w:rFonts w:ascii="Garamond" w:hAnsi="Garamond"/>
          <w:sz w:val="28"/>
          <w:szCs w:val="28"/>
        </w:rPr>
        <w:t>στη</w:t>
      </w:r>
      <w:r w:rsidR="00E83189" w:rsidRPr="00E83189">
        <w:rPr>
          <w:rFonts w:ascii="Garamond" w:hAnsi="Garamond"/>
          <w:sz w:val="28"/>
          <w:szCs w:val="28"/>
        </w:rPr>
        <w:t xml:space="preserve"> μά</w:t>
      </w:r>
      <w:r w:rsidR="00E83189">
        <w:rPr>
          <w:rFonts w:ascii="Garamond" w:hAnsi="Garamond"/>
          <w:sz w:val="28"/>
          <w:szCs w:val="28"/>
        </w:rPr>
        <w:t>χη</w:t>
      </w:r>
      <w:r w:rsidR="00E83189" w:rsidRPr="00E83189">
        <w:rPr>
          <w:rFonts w:ascii="Garamond" w:hAnsi="Garamond"/>
          <w:sz w:val="28"/>
          <w:szCs w:val="28"/>
        </w:rPr>
        <w:t>.</w:t>
      </w:r>
      <w:r w:rsidR="000F72B4">
        <w:rPr>
          <w:rFonts w:ascii="Garamond" w:hAnsi="Garamond"/>
          <w:sz w:val="28"/>
          <w:szCs w:val="28"/>
        </w:rPr>
        <w:t xml:space="preserve"> Η Τρίτη γενιά του συστήματος θα </w:t>
      </w:r>
      <w:r w:rsidR="00E83189" w:rsidRPr="00202626">
        <w:rPr>
          <w:rFonts w:ascii="Garamond" w:hAnsi="Garamond"/>
          <w:sz w:val="28"/>
          <w:szCs w:val="28"/>
        </w:rPr>
        <w:t>ενσωματώνει διάφορα βιομηχανικά ε</w:t>
      </w:r>
      <w:r w:rsidR="00E83189" w:rsidRPr="00202626">
        <w:rPr>
          <w:rFonts w:ascii="Garamond" w:hAnsi="Garamond"/>
          <w:sz w:val="28"/>
          <w:szCs w:val="28"/>
        </w:rPr>
        <w:t>ρ</w:t>
      </w:r>
      <w:r w:rsidR="00E83189" w:rsidRPr="00202626">
        <w:rPr>
          <w:rFonts w:ascii="Garamond" w:hAnsi="Garamond"/>
          <w:sz w:val="28"/>
          <w:szCs w:val="28"/>
        </w:rPr>
        <w:t>γαλεία, συμπεριλαμβανομένων των εξωσκελετών.</w:t>
      </w:r>
      <w:r w:rsidR="006070C7" w:rsidRPr="006070C7">
        <w:rPr>
          <w:rFonts w:ascii="Garamond" w:hAnsi="Garamond"/>
          <w:noProof/>
          <w:sz w:val="28"/>
          <w:szCs w:val="28"/>
        </w:rPr>
        <w:t xml:space="preserve"> </w:t>
      </w:r>
      <w:r w:rsidR="003342DA" w:rsidRPr="003342DA">
        <w:rPr>
          <w:rFonts w:ascii="Garamond" w:hAnsi="Garamond"/>
          <w:noProof/>
          <w:sz w:val="28"/>
          <w:szCs w:val="28"/>
        </w:rPr>
        <w:t>[</w:t>
      </w:r>
      <w:r w:rsidR="003342DA" w:rsidRPr="006B61AF">
        <w:rPr>
          <w:rFonts w:ascii="Garamond" w:hAnsi="Garamond"/>
          <w:noProof/>
          <w:sz w:val="28"/>
          <w:szCs w:val="28"/>
        </w:rPr>
        <w:t>3],[4]</w:t>
      </w:r>
      <w:r w:rsidR="008339F7" w:rsidRPr="006B61AF">
        <w:rPr>
          <w:rFonts w:ascii="Garamond" w:hAnsi="Garamond"/>
          <w:noProof/>
          <w:sz w:val="28"/>
          <w:szCs w:val="28"/>
        </w:rPr>
        <w:t>,[5]</w:t>
      </w:r>
      <w:r w:rsidR="007B5153" w:rsidRPr="006B61AF">
        <w:rPr>
          <w:rFonts w:ascii="Garamond" w:hAnsi="Garamond"/>
          <w:noProof/>
          <w:sz w:val="28"/>
          <w:szCs w:val="28"/>
        </w:rPr>
        <w:t>,[6]</w:t>
      </w:r>
    </w:p>
    <w:p w:rsidR="00E83189" w:rsidRPr="006B61AF" w:rsidRDefault="00953F09" w:rsidP="00953F09">
      <w:pPr>
        <w:spacing w:after="120"/>
        <w:ind w:firstLine="1440"/>
        <w:rPr>
          <w:rFonts w:ascii="Garamond" w:hAnsi="Garamond"/>
          <w:sz w:val="28"/>
          <w:szCs w:val="28"/>
        </w:rPr>
      </w:pPr>
      <w:r>
        <w:rPr>
          <w:noProof/>
        </w:rPr>
        <w:drawing>
          <wp:anchor distT="0" distB="0" distL="114300" distR="114300" simplePos="0" relativeHeight="251771392" behindDoc="1" locked="0" layoutInCell="1" allowOverlap="1" wp14:anchorId="420C0C01" wp14:editId="5BCDC049">
            <wp:simplePos x="0" y="0"/>
            <wp:positionH relativeFrom="column">
              <wp:posOffset>3867150</wp:posOffset>
            </wp:positionH>
            <wp:positionV relativeFrom="paragraph">
              <wp:posOffset>4130675</wp:posOffset>
            </wp:positionV>
            <wp:extent cx="2419350" cy="3381375"/>
            <wp:effectExtent l="0" t="0" r="0" b="9525"/>
            <wp:wrapThrough wrapText="bothSides">
              <wp:wrapPolygon edited="0">
                <wp:start x="0" y="0"/>
                <wp:lineTo x="0" y="21539"/>
                <wp:lineTo x="21430" y="21539"/>
                <wp:lineTo x="21430" y="0"/>
                <wp:lineTo x="0" y="0"/>
              </wp:wrapPolygon>
            </wp:wrapThrough>
            <wp:docPr id="28681" name="Εικόνα 28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val="0"/>
                        </a:ext>
                      </a:extLst>
                    </a:blip>
                    <a:stretch>
                      <a:fillRect/>
                    </a:stretch>
                  </pic:blipFill>
                  <pic:spPr>
                    <a:xfrm>
                      <a:off x="0" y="0"/>
                      <a:ext cx="2419350" cy="3381375"/>
                    </a:xfrm>
                    <a:prstGeom prst="rect">
                      <a:avLst/>
                    </a:prstGeom>
                  </pic:spPr>
                </pic:pic>
              </a:graphicData>
            </a:graphic>
            <wp14:sizeRelH relativeFrom="page">
              <wp14:pctWidth>0</wp14:pctWidth>
            </wp14:sizeRelH>
            <wp14:sizeRelV relativeFrom="page">
              <wp14:pctHeight>0</wp14:pctHeight>
            </wp14:sizeRelV>
          </wp:anchor>
        </w:drawing>
      </w:r>
      <w:r w:rsidR="000F72B4">
        <w:rPr>
          <w:rFonts w:ascii="Garamond" w:hAnsi="Garamond"/>
          <w:sz w:val="28"/>
          <w:szCs w:val="28"/>
        </w:rPr>
        <w:t>Ο εξοπλισμός του</w:t>
      </w:r>
      <w:r w:rsidR="00E83189" w:rsidRPr="00E83189">
        <w:rPr>
          <w:rFonts w:ascii="Garamond" w:hAnsi="Garamond"/>
          <w:sz w:val="28"/>
          <w:szCs w:val="28"/>
        </w:rPr>
        <w:t xml:space="preserve"> </w:t>
      </w:r>
      <w:r w:rsidR="00026D39">
        <w:rPr>
          <w:rFonts w:ascii="Garamond" w:hAnsi="Garamond"/>
          <w:sz w:val="28"/>
          <w:szCs w:val="28"/>
        </w:rPr>
        <w:t>«</w:t>
      </w:r>
      <w:r w:rsidR="00E83189" w:rsidRPr="00E83189">
        <w:rPr>
          <w:rFonts w:ascii="Garamond" w:hAnsi="Garamond"/>
          <w:sz w:val="28"/>
          <w:szCs w:val="28"/>
        </w:rPr>
        <w:t>Ratnik</w:t>
      </w:r>
      <w:r w:rsidR="00026D39">
        <w:rPr>
          <w:rFonts w:ascii="Garamond" w:hAnsi="Garamond"/>
          <w:sz w:val="28"/>
          <w:szCs w:val="28"/>
        </w:rPr>
        <w:t>»</w:t>
      </w:r>
      <w:r w:rsidR="00E83189" w:rsidRPr="00E83189">
        <w:rPr>
          <w:rFonts w:ascii="Garamond" w:hAnsi="Garamond"/>
          <w:sz w:val="28"/>
          <w:szCs w:val="28"/>
        </w:rPr>
        <w:t xml:space="preserve"> είναι ένα σ</w:t>
      </w:r>
      <w:r w:rsidR="00E83189" w:rsidRPr="00E83189">
        <w:rPr>
          <w:rFonts w:ascii="Garamond" w:hAnsi="Garamond"/>
          <w:sz w:val="28"/>
          <w:szCs w:val="28"/>
        </w:rPr>
        <w:t>ύ</w:t>
      </w:r>
      <w:r w:rsidR="00E83189" w:rsidRPr="00E83189">
        <w:rPr>
          <w:rFonts w:ascii="Garamond" w:hAnsi="Garamond"/>
          <w:sz w:val="28"/>
          <w:szCs w:val="28"/>
        </w:rPr>
        <w:t>στημα σύγχρονων συσκευών προστασ</w:t>
      </w:r>
      <w:r w:rsidR="00E83189" w:rsidRPr="00E83189">
        <w:rPr>
          <w:rFonts w:ascii="Garamond" w:hAnsi="Garamond"/>
          <w:sz w:val="28"/>
          <w:szCs w:val="28"/>
        </w:rPr>
        <w:t>ί</w:t>
      </w:r>
      <w:r w:rsidR="00E83189" w:rsidRPr="00E83189">
        <w:rPr>
          <w:rFonts w:ascii="Garamond" w:hAnsi="Garamond"/>
          <w:sz w:val="28"/>
          <w:szCs w:val="28"/>
        </w:rPr>
        <w:t>ας, επικοινωνί</w:t>
      </w:r>
      <w:r w:rsidR="000F72B4">
        <w:rPr>
          <w:rFonts w:ascii="Garamond" w:hAnsi="Garamond"/>
          <w:sz w:val="28"/>
          <w:szCs w:val="28"/>
        </w:rPr>
        <w:t xml:space="preserve">ας, </w:t>
      </w:r>
      <w:r w:rsidR="005517B9">
        <w:rPr>
          <w:noProof/>
        </w:rPr>
        <w:drawing>
          <wp:anchor distT="0" distB="0" distL="114300" distR="114300" simplePos="0" relativeHeight="251772416" behindDoc="1" locked="0" layoutInCell="1" allowOverlap="1" wp14:anchorId="493A6F20" wp14:editId="7F569E10">
            <wp:simplePos x="0" y="0"/>
            <wp:positionH relativeFrom="column">
              <wp:posOffset>3867150</wp:posOffset>
            </wp:positionH>
            <wp:positionV relativeFrom="paragraph">
              <wp:posOffset>106680</wp:posOffset>
            </wp:positionV>
            <wp:extent cx="2124075" cy="3267075"/>
            <wp:effectExtent l="0" t="0" r="9525" b="9525"/>
            <wp:wrapThrough wrapText="bothSides">
              <wp:wrapPolygon edited="0">
                <wp:start x="0" y="0"/>
                <wp:lineTo x="0" y="21537"/>
                <wp:lineTo x="21503" y="21537"/>
                <wp:lineTo x="21503" y="0"/>
                <wp:lineTo x="0" y="0"/>
              </wp:wrapPolygon>
            </wp:wrapThrough>
            <wp:docPr id="28682" name="Εικόνα 28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2124075" cy="3267075"/>
                    </a:xfrm>
                    <a:prstGeom prst="rect">
                      <a:avLst/>
                    </a:prstGeom>
                  </pic:spPr>
                </pic:pic>
              </a:graphicData>
            </a:graphic>
            <wp14:sizeRelH relativeFrom="page">
              <wp14:pctWidth>0</wp14:pctWidth>
            </wp14:sizeRelH>
            <wp14:sizeRelV relativeFrom="page">
              <wp14:pctHeight>0</wp14:pctHeight>
            </wp14:sizeRelV>
          </wp:anchor>
        </w:drawing>
      </w:r>
      <w:r w:rsidR="000F72B4">
        <w:rPr>
          <w:rFonts w:ascii="Garamond" w:hAnsi="Garamond"/>
          <w:sz w:val="28"/>
          <w:szCs w:val="28"/>
        </w:rPr>
        <w:t xml:space="preserve">όπλων </w:t>
      </w:r>
      <w:r w:rsidR="00E83189" w:rsidRPr="00E83189">
        <w:rPr>
          <w:rFonts w:ascii="Garamond" w:hAnsi="Garamond"/>
          <w:sz w:val="28"/>
          <w:szCs w:val="28"/>
        </w:rPr>
        <w:t xml:space="preserve">και πυρομαχικών. Αποτελείται από κράνος, </w:t>
      </w:r>
      <w:r w:rsidR="000F72B4">
        <w:rPr>
          <w:rFonts w:ascii="Garamond" w:hAnsi="Garamond"/>
          <w:sz w:val="28"/>
          <w:szCs w:val="28"/>
        </w:rPr>
        <w:t>την ολόσωμη προστ</w:t>
      </w:r>
      <w:r w:rsidR="000F72B4">
        <w:rPr>
          <w:rFonts w:ascii="Garamond" w:hAnsi="Garamond"/>
          <w:sz w:val="28"/>
          <w:szCs w:val="28"/>
        </w:rPr>
        <w:t>α</w:t>
      </w:r>
      <w:r w:rsidR="000F72B4">
        <w:rPr>
          <w:rFonts w:ascii="Garamond" w:hAnsi="Garamond"/>
          <w:sz w:val="28"/>
          <w:szCs w:val="28"/>
        </w:rPr>
        <w:t>τευτική ένδυση</w:t>
      </w:r>
      <w:r>
        <w:rPr>
          <w:rFonts w:ascii="Garamond" w:hAnsi="Garamond"/>
          <w:sz w:val="28"/>
          <w:szCs w:val="28"/>
        </w:rPr>
        <w:t xml:space="preserve"> (</w:t>
      </w:r>
      <w:r w:rsidRPr="00E83189">
        <w:rPr>
          <w:rFonts w:ascii="Garamond" w:hAnsi="Garamond"/>
          <w:sz w:val="28"/>
          <w:szCs w:val="28"/>
        </w:rPr>
        <w:t>κατασκευασμέν</w:t>
      </w:r>
      <w:r>
        <w:rPr>
          <w:rFonts w:ascii="Garamond" w:hAnsi="Garamond"/>
          <w:sz w:val="28"/>
          <w:szCs w:val="28"/>
        </w:rPr>
        <w:t>η</w:t>
      </w:r>
      <w:r w:rsidRPr="00E83189">
        <w:rPr>
          <w:rFonts w:ascii="Garamond" w:hAnsi="Garamond"/>
          <w:sz w:val="28"/>
          <w:szCs w:val="28"/>
        </w:rPr>
        <w:t xml:space="preserve"> από ειδικό ύφασμα που εμποδίζει τον εντοπισμό στρατευμ</w:t>
      </w:r>
      <w:r w:rsidRPr="00E83189">
        <w:rPr>
          <w:rFonts w:ascii="Garamond" w:hAnsi="Garamond"/>
          <w:sz w:val="28"/>
          <w:szCs w:val="28"/>
        </w:rPr>
        <w:t>ά</w:t>
      </w:r>
      <w:r w:rsidRPr="00E83189">
        <w:rPr>
          <w:rFonts w:ascii="Garamond" w:hAnsi="Garamond"/>
          <w:sz w:val="28"/>
          <w:szCs w:val="28"/>
        </w:rPr>
        <w:t>των από συσκευές υπερύ</w:t>
      </w:r>
      <w:r>
        <w:rPr>
          <w:rFonts w:ascii="Garamond" w:hAnsi="Garamond"/>
          <w:sz w:val="28"/>
          <w:szCs w:val="28"/>
        </w:rPr>
        <w:t xml:space="preserve">θρων), </w:t>
      </w:r>
      <w:r w:rsidR="00E83189" w:rsidRPr="00E83189">
        <w:rPr>
          <w:rFonts w:ascii="Garamond" w:hAnsi="Garamond"/>
          <w:sz w:val="28"/>
          <w:szCs w:val="28"/>
        </w:rPr>
        <w:t>προστασία α</w:t>
      </w:r>
      <w:r w:rsidR="000F72B4">
        <w:rPr>
          <w:rFonts w:ascii="Garamond" w:hAnsi="Garamond"/>
          <w:sz w:val="28"/>
          <w:szCs w:val="28"/>
        </w:rPr>
        <w:t xml:space="preserve">κοής, </w:t>
      </w:r>
      <w:r>
        <w:rPr>
          <w:rFonts w:ascii="Garamond" w:hAnsi="Garamond"/>
          <w:sz w:val="28"/>
          <w:szCs w:val="28"/>
        </w:rPr>
        <w:t>πρ</w:t>
      </w:r>
      <w:r>
        <w:rPr>
          <w:rFonts w:ascii="Garamond" w:hAnsi="Garamond"/>
          <w:sz w:val="28"/>
          <w:szCs w:val="28"/>
        </w:rPr>
        <w:t>ο</w:t>
      </w:r>
      <w:r>
        <w:rPr>
          <w:rFonts w:ascii="Garamond" w:hAnsi="Garamond"/>
          <w:sz w:val="28"/>
          <w:szCs w:val="28"/>
        </w:rPr>
        <w:t xml:space="preserve">στατευτικά </w:t>
      </w:r>
      <w:r w:rsidR="00E83189" w:rsidRPr="00E83189">
        <w:rPr>
          <w:rFonts w:ascii="Garamond" w:hAnsi="Garamond"/>
          <w:sz w:val="28"/>
          <w:szCs w:val="28"/>
        </w:rPr>
        <w:t>γυαλιά</w:t>
      </w:r>
      <w:r w:rsidR="000F72B4">
        <w:rPr>
          <w:rFonts w:ascii="Garamond" w:hAnsi="Garamond"/>
          <w:sz w:val="28"/>
          <w:szCs w:val="28"/>
        </w:rPr>
        <w:t>,</w:t>
      </w:r>
      <w:r w:rsidR="00E83189" w:rsidRPr="00E83189">
        <w:rPr>
          <w:rFonts w:ascii="Garamond" w:hAnsi="Garamond"/>
          <w:sz w:val="28"/>
          <w:szCs w:val="28"/>
        </w:rPr>
        <w:t> προστατευτικό σετ για γόνατα και α</w:t>
      </w:r>
      <w:r w:rsidR="00026D39">
        <w:rPr>
          <w:rFonts w:ascii="Garamond" w:hAnsi="Garamond"/>
          <w:sz w:val="28"/>
          <w:szCs w:val="28"/>
        </w:rPr>
        <w:t>γκώνες,</w:t>
      </w:r>
      <w:r w:rsidR="00E83189" w:rsidRPr="00E83189">
        <w:rPr>
          <w:rFonts w:ascii="Garamond" w:hAnsi="Garamond"/>
          <w:sz w:val="28"/>
          <w:szCs w:val="28"/>
        </w:rPr>
        <w:t xml:space="preserve"> ένα εκτοξευτή </w:t>
      </w:r>
      <w:r w:rsidR="00E83189" w:rsidRPr="00026D39">
        <w:rPr>
          <w:rFonts w:ascii="Garamond" w:hAnsi="Garamond"/>
          <w:sz w:val="28"/>
          <w:szCs w:val="28"/>
        </w:rPr>
        <w:t>χειροβομβίδων</w:t>
      </w:r>
      <w:r w:rsidR="00E83189" w:rsidRPr="00E83189">
        <w:rPr>
          <w:rFonts w:ascii="Garamond" w:hAnsi="Garamond"/>
          <w:sz w:val="28"/>
          <w:szCs w:val="28"/>
        </w:rPr>
        <w:t xml:space="preserve">, </w:t>
      </w:r>
      <w:r w:rsidR="00254230">
        <w:rPr>
          <w:rFonts w:ascii="Garamond" w:hAnsi="Garamond"/>
          <w:sz w:val="28"/>
          <w:szCs w:val="28"/>
        </w:rPr>
        <w:t>οπλισμός κ</w:t>
      </w:r>
      <w:r w:rsidR="00254230">
        <w:rPr>
          <w:rFonts w:ascii="Garamond" w:hAnsi="Garamond"/>
          <w:sz w:val="28"/>
          <w:szCs w:val="28"/>
        </w:rPr>
        <w:t>α</w:t>
      </w:r>
      <w:r w:rsidR="00254230">
        <w:rPr>
          <w:rFonts w:ascii="Garamond" w:hAnsi="Garamond"/>
          <w:sz w:val="28"/>
          <w:szCs w:val="28"/>
        </w:rPr>
        <w:t>τάλληλος για χρήση κάτω από το νερό,</w:t>
      </w:r>
      <w:r w:rsidR="00E83189" w:rsidRPr="00E83189">
        <w:rPr>
          <w:rFonts w:ascii="Garamond" w:hAnsi="Garamond"/>
          <w:sz w:val="28"/>
          <w:szCs w:val="28"/>
        </w:rPr>
        <w:t> </w:t>
      </w:r>
      <w:r w:rsidR="00254230">
        <w:rPr>
          <w:rFonts w:ascii="Garamond" w:hAnsi="Garamond"/>
          <w:sz w:val="28"/>
          <w:szCs w:val="28"/>
        </w:rPr>
        <w:t>τυφέκιο</w:t>
      </w:r>
      <w:r w:rsidR="00E83189" w:rsidRPr="00E83189">
        <w:rPr>
          <w:rFonts w:ascii="Garamond" w:hAnsi="Garamond"/>
          <w:sz w:val="28"/>
          <w:szCs w:val="28"/>
        </w:rPr>
        <w:t xml:space="preserve"> ελεύθ</w:t>
      </w:r>
      <w:r w:rsidR="00E83189" w:rsidRPr="00E83189">
        <w:rPr>
          <w:rFonts w:ascii="Garamond" w:hAnsi="Garamond"/>
          <w:sz w:val="28"/>
          <w:szCs w:val="28"/>
        </w:rPr>
        <w:t>ε</w:t>
      </w:r>
      <w:r w:rsidR="00E83189" w:rsidRPr="00E83189">
        <w:rPr>
          <w:rFonts w:ascii="Garamond" w:hAnsi="Garamond"/>
          <w:sz w:val="28"/>
          <w:szCs w:val="28"/>
        </w:rPr>
        <w:t>ρου σκοπευτή, πυρομαχι</w:t>
      </w:r>
      <w:r w:rsidR="00254230">
        <w:rPr>
          <w:rFonts w:ascii="Garamond" w:hAnsi="Garamond"/>
          <w:sz w:val="28"/>
          <w:szCs w:val="28"/>
        </w:rPr>
        <w:t xml:space="preserve">κά, </w:t>
      </w:r>
      <w:r w:rsidR="00E83189" w:rsidRPr="00E83189">
        <w:rPr>
          <w:rFonts w:ascii="Garamond" w:hAnsi="Garamond"/>
          <w:sz w:val="28"/>
          <w:szCs w:val="28"/>
        </w:rPr>
        <w:t>ένα μαχαίρι μάχης, καθώς και μέσα αναγνώρι</w:t>
      </w:r>
      <w:r w:rsidR="00254230">
        <w:rPr>
          <w:rFonts w:ascii="Garamond" w:hAnsi="Garamond"/>
          <w:sz w:val="28"/>
          <w:szCs w:val="28"/>
        </w:rPr>
        <w:t xml:space="preserve">σης – </w:t>
      </w:r>
      <w:r w:rsidR="00E83189" w:rsidRPr="00E83189">
        <w:rPr>
          <w:rFonts w:ascii="Garamond" w:hAnsi="Garamond"/>
          <w:sz w:val="28"/>
          <w:szCs w:val="28"/>
        </w:rPr>
        <w:t xml:space="preserve">παρακολούθησης ημέρας και νύχτας. Επίσης, το σύστημα περιλαμβάνει </w:t>
      </w:r>
      <w:r w:rsidR="002D456B">
        <w:rPr>
          <w:rFonts w:ascii="Garamond" w:hAnsi="Garamond"/>
          <w:sz w:val="28"/>
          <w:szCs w:val="28"/>
        </w:rPr>
        <w:t>μία σκηνή</w:t>
      </w:r>
      <w:r w:rsidR="00E83189" w:rsidRPr="00E83189">
        <w:rPr>
          <w:rFonts w:ascii="Garamond" w:hAnsi="Garamond"/>
          <w:sz w:val="28"/>
          <w:szCs w:val="28"/>
        </w:rPr>
        <w:t xml:space="preserve">, ένα πολυλειτουργικό μαχαίρι, </w:t>
      </w:r>
      <w:r w:rsidR="00A83A5A">
        <w:rPr>
          <w:rFonts w:ascii="Garamond" w:hAnsi="Garamond"/>
          <w:sz w:val="28"/>
          <w:szCs w:val="28"/>
        </w:rPr>
        <w:t>φακό φωτισμού «</w:t>
      </w:r>
      <w:r w:rsidR="008015E2">
        <w:rPr>
          <w:rFonts w:ascii="Garamond" w:hAnsi="Garamond"/>
          <w:sz w:val="28"/>
          <w:szCs w:val="28"/>
          <w:lang w:val="en-US"/>
        </w:rPr>
        <w:t>t</w:t>
      </w:r>
      <w:r w:rsidR="008015E2" w:rsidRPr="008015E2">
        <w:rPr>
          <w:rFonts w:ascii="Garamond" w:hAnsi="Garamond"/>
          <w:sz w:val="28"/>
          <w:szCs w:val="28"/>
        </w:rPr>
        <w:t xml:space="preserve">actical </w:t>
      </w:r>
      <w:r w:rsidR="008015E2">
        <w:rPr>
          <w:rFonts w:ascii="Garamond" w:hAnsi="Garamond"/>
          <w:sz w:val="28"/>
          <w:szCs w:val="28"/>
          <w:lang w:val="en-US"/>
        </w:rPr>
        <w:t>f</w:t>
      </w:r>
      <w:r w:rsidR="008015E2" w:rsidRPr="008015E2">
        <w:rPr>
          <w:rFonts w:ascii="Garamond" w:hAnsi="Garamond"/>
          <w:sz w:val="28"/>
          <w:szCs w:val="28"/>
        </w:rPr>
        <w:t>lashlight</w:t>
      </w:r>
      <w:r w:rsidR="00A83A5A">
        <w:rPr>
          <w:rFonts w:ascii="Garamond" w:hAnsi="Garamond"/>
          <w:sz w:val="28"/>
          <w:szCs w:val="28"/>
        </w:rPr>
        <w:t>»</w:t>
      </w:r>
      <w:r w:rsidR="00E83189" w:rsidRPr="00E83189">
        <w:rPr>
          <w:rFonts w:ascii="Garamond" w:hAnsi="Garamond"/>
          <w:sz w:val="28"/>
          <w:szCs w:val="28"/>
        </w:rPr>
        <w:t>, ένα ρολόι, χει</w:t>
      </w:r>
      <w:r w:rsidR="00254230">
        <w:rPr>
          <w:rFonts w:ascii="Garamond" w:hAnsi="Garamond"/>
          <w:sz w:val="28"/>
          <w:szCs w:val="28"/>
        </w:rPr>
        <w:t>μερινό</w:t>
      </w:r>
      <w:r w:rsidR="00E83189" w:rsidRPr="00E83189">
        <w:rPr>
          <w:rFonts w:ascii="Garamond" w:hAnsi="Garamond"/>
          <w:sz w:val="28"/>
          <w:szCs w:val="28"/>
        </w:rPr>
        <w:t xml:space="preserve"> και καλοκαιριν</w:t>
      </w:r>
      <w:r w:rsidR="00254230">
        <w:rPr>
          <w:rFonts w:ascii="Garamond" w:hAnsi="Garamond"/>
          <w:sz w:val="28"/>
          <w:szCs w:val="28"/>
        </w:rPr>
        <w:t>ό</w:t>
      </w:r>
      <w:r w:rsidR="00E83189" w:rsidRPr="00E83189">
        <w:rPr>
          <w:rFonts w:ascii="Garamond" w:hAnsi="Garamond"/>
          <w:sz w:val="28"/>
          <w:szCs w:val="28"/>
        </w:rPr>
        <w:t xml:space="preserve"> σετ </w:t>
      </w:r>
      <w:r w:rsidR="00254230">
        <w:rPr>
          <w:rFonts w:ascii="Garamond" w:hAnsi="Garamond"/>
          <w:sz w:val="28"/>
          <w:szCs w:val="28"/>
        </w:rPr>
        <w:t>παραλλαγής</w:t>
      </w:r>
      <w:r w:rsidR="00E83189" w:rsidRPr="00E83189">
        <w:rPr>
          <w:rFonts w:ascii="Garamond" w:hAnsi="Garamond"/>
          <w:sz w:val="28"/>
          <w:szCs w:val="28"/>
        </w:rPr>
        <w:t xml:space="preserve"> δύο πλευ</w:t>
      </w:r>
      <w:r w:rsidR="00254230">
        <w:rPr>
          <w:rFonts w:ascii="Garamond" w:hAnsi="Garamond"/>
          <w:sz w:val="28"/>
          <w:szCs w:val="28"/>
        </w:rPr>
        <w:t xml:space="preserve">ρών, </w:t>
      </w:r>
      <w:r w:rsidR="00E83189" w:rsidRPr="00E83189">
        <w:rPr>
          <w:rFonts w:ascii="Garamond" w:hAnsi="Garamond"/>
          <w:sz w:val="28"/>
          <w:szCs w:val="28"/>
        </w:rPr>
        <w:t>μια αυτό</w:t>
      </w:r>
      <w:r w:rsidR="00254230">
        <w:rPr>
          <w:rFonts w:ascii="Garamond" w:hAnsi="Garamond"/>
          <w:sz w:val="28"/>
          <w:szCs w:val="28"/>
        </w:rPr>
        <w:t>νομη πηγή θερμότ</w:t>
      </w:r>
      <w:r w:rsidR="00254230">
        <w:rPr>
          <w:rFonts w:ascii="Garamond" w:hAnsi="Garamond"/>
          <w:sz w:val="28"/>
          <w:szCs w:val="28"/>
        </w:rPr>
        <w:t>η</w:t>
      </w:r>
      <w:r w:rsidR="00254230">
        <w:rPr>
          <w:rFonts w:ascii="Garamond" w:hAnsi="Garamond"/>
          <w:sz w:val="28"/>
          <w:szCs w:val="28"/>
        </w:rPr>
        <w:t>τας,</w:t>
      </w:r>
      <w:r w:rsidR="00E83189" w:rsidRPr="00E83189">
        <w:rPr>
          <w:rFonts w:ascii="Garamond" w:hAnsi="Garamond"/>
          <w:sz w:val="28"/>
          <w:szCs w:val="28"/>
        </w:rPr>
        <w:t> ένα σακίδιο, ένα ατομι</w:t>
      </w:r>
      <w:r w:rsidR="00254230">
        <w:rPr>
          <w:rFonts w:ascii="Garamond" w:hAnsi="Garamond"/>
          <w:sz w:val="28"/>
          <w:szCs w:val="28"/>
        </w:rPr>
        <w:t>κό φίλτρο νερού</w:t>
      </w:r>
      <w:r w:rsidR="00E83189" w:rsidRPr="00E83189">
        <w:rPr>
          <w:rFonts w:ascii="Garamond" w:hAnsi="Garamond"/>
          <w:sz w:val="28"/>
          <w:szCs w:val="28"/>
        </w:rPr>
        <w:t xml:space="preserve">, </w:t>
      </w:r>
      <w:r w:rsidR="00254230">
        <w:rPr>
          <w:rFonts w:ascii="Garamond" w:hAnsi="Garamond"/>
          <w:sz w:val="28"/>
          <w:szCs w:val="28"/>
        </w:rPr>
        <w:t>προσωπίδες προστασ</w:t>
      </w:r>
      <w:r w:rsidR="008E2F01">
        <w:rPr>
          <w:rFonts w:ascii="Garamond" w:hAnsi="Garamond"/>
          <w:sz w:val="28"/>
          <w:szCs w:val="28"/>
        </w:rPr>
        <w:t xml:space="preserve">ίας για </w:t>
      </w:r>
      <w:r w:rsidR="008E2F01" w:rsidRPr="00026D39">
        <w:rPr>
          <w:rFonts w:ascii="Garamond" w:hAnsi="Garamond"/>
          <w:sz w:val="28"/>
          <w:szCs w:val="28"/>
        </w:rPr>
        <w:t>ρ</w:t>
      </w:r>
      <w:r w:rsidR="008E2F01" w:rsidRPr="00026D39">
        <w:rPr>
          <w:rFonts w:ascii="Garamond" w:hAnsi="Garamond"/>
          <w:sz w:val="28"/>
          <w:szCs w:val="28"/>
        </w:rPr>
        <w:t>α</w:t>
      </w:r>
      <w:r w:rsidR="008E2F01" w:rsidRPr="00026D39">
        <w:rPr>
          <w:rFonts w:ascii="Garamond" w:hAnsi="Garamond"/>
          <w:sz w:val="28"/>
          <w:szCs w:val="28"/>
        </w:rPr>
        <w:t>διοβιολογικ</w:t>
      </w:r>
      <w:r w:rsidR="00026D39" w:rsidRPr="00026D39">
        <w:rPr>
          <w:rFonts w:ascii="Garamond" w:hAnsi="Garamond"/>
          <w:sz w:val="28"/>
          <w:szCs w:val="28"/>
        </w:rPr>
        <w:t>ές</w:t>
      </w:r>
      <w:r w:rsidR="00254230" w:rsidRPr="00026D39">
        <w:rPr>
          <w:rFonts w:ascii="Garamond" w:hAnsi="Garamond"/>
          <w:sz w:val="28"/>
          <w:szCs w:val="28"/>
        </w:rPr>
        <w:t xml:space="preserve"> – χημικές ουσίες</w:t>
      </w:r>
      <w:r w:rsidR="00254230">
        <w:rPr>
          <w:rFonts w:ascii="Garamond" w:hAnsi="Garamond"/>
          <w:sz w:val="28"/>
          <w:szCs w:val="28"/>
        </w:rPr>
        <w:t xml:space="preserve">, </w:t>
      </w:r>
      <w:r w:rsidR="00E83189" w:rsidRPr="00E83189">
        <w:rPr>
          <w:rFonts w:ascii="Garamond" w:hAnsi="Garamond"/>
          <w:sz w:val="28"/>
          <w:szCs w:val="28"/>
        </w:rPr>
        <w:t>μέσα ακτινολογικού και χημικού ελέγ</w:t>
      </w:r>
      <w:r w:rsidR="002D456B">
        <w:rPr>
          <w:rFonts w:ascii="Garamond" w:hAnsi="Garamond"/>
          <w:sz w:val="28"/>
          <w:szCs w:val="28"/>
        </w:rPr>
        <w:t xml:space="preserve">χου </w:t>
      </w:r>
      <w:r w:rsidR="002D456B" w:rsidRPr="00E83189">
        <w:rPr>
          <w:rFonts w:ascii="Garamond" w:hAnsi="Garamond"/>
          <w:sz w:val="28"/>
          <w:szCs w:val="28"/>
        </w:rPr>
        <w:t xml:space="preserve">και </w:t>
      </w:r>
      <w:r w:rsidR="00E83189" w:rsidRPr="00E83189">
        <w:rPr>
          <w:rFonts w:ascii="Garamond" w:hAnsi="Garamond"/>
          <w:sz w:val="28"/>
          <w:szCs w:val="28"/>
        </w:rPr>
        <w:t xml:space="preserve">ιατρικό </w:t>
      </w:r>
      <w:r w:rsidR="002D456B">
        <w:rPr>
          <w:rFonts w:ascii="Garamond" w:hAnsi="Garamond"/>
          <w:sz w:val="28"/>
          <w:szCs w:val="28"/>
        </w:rPr>
        <w:t>σάκο</w:t>
      </w:r>
      <w:r w:rsidR="00E83189" w:rsidRPr="00E83189">
        <w:rPr>
          <w:rFonts w:ascii="Garamond" w:hAnsi="Garamond"/>
          <w:sz w:val="28"/>
          <w:szCs w:val="28"/>
        </w:rPr>
        <w:t>.</w:t>
      </w:r>
      <w:r w:rsidR="00254230" w:rsidRPr="00E83189">
        <w:rPr>
          <w:rFonts w:ascii="Garamond" w:hAnsi="Garamond"/>
          <w:sz w:val="28"/>
          <w:szCs w:val="28"/>
        </w:rPr>
        <w:t xml:space="preserve"> </w:t>
      </w:r>
      <w:r w:rsidR="008339F7" w:rsidRPr="006B61AF">
        <w:rPr>
          <w:rFonts w:ascii="Garamond" w:hAnsi="Garamond"/>
          <w:sz w:val="28"/>
          <w:szCs w:val="28"/>
        </w:rPr>
        <w:t>[4]</w:t>
      </w:r>
    </w:p>
    <w:p w:rsidR="00DC4FA1" w:rsidRPr="006B61AF" w:rsidRDefault="00691502" w:rsidP="00930766">
      <w:pPr>
        <w:spacing w:after="120"/>
        <w:ind w:firstLine="1440"/>
        <w:rPr>
          <w:noProof/>
        </w:rPr>
      </w:pPr>
      <w:r>
        <w:rPr>
          <w:rFonts w:ascii="Garamond" w:hAnsi="Garamond"/>
          <w:sz w:val="28"/>
          <w:szCs w:val="28"/>
        </w:rPr>
        <w:t xml:space="preserve">Η </w:t>
      </w:r>
      <w:r w:rsidR="008A349F" w:rsidRPr="008A349F">
        <w:rPr>
          <w:rFonts w:ascii="Garamond" w:hAnsi="Garamond"/>
          <w:sz w:val="28"/>
          <w:szCs w:val="28"/>
        </w:rPr>
        <w:t xml:space="preserve">διοίκηση, </w:t>
      </w:r>
      <w:r>
        <w:rPr>
          <w:rFonts w:ascii="Garamond" w:hAnsi="Garamond"/>
          <w:sz w:val="28"/>
          <w:szCs w:val="28"/>
        </w:rPr>
        <w:t xml:space="preserve">ο </w:t>
      </w:r>
      <w:r w:rsidRPr="008A349F">
        <w:rPr>
          <w:rFonts w:ascii="Garamond" w:hAnsi="Garamond"/>
          <w:sz w:val="28"/>
          <w:szCs w:val="28"/>
        </w:rPr>
        <w:t>έλεγχο</w:t>
      </w:r>
      <w:r>
        <w:rPr>
          <w:rFonts w:ascii="Garamond" w:hAnsi="Garamond"/>
          <w:sz w:val="28"/>
          <w:szCs w:val="28"/>
        </w:rPr>
        <w:t>ς</w:t>
      </w:r>
      <w:r w:rsidR="008A349F" w:rsidRPr="008A349F">
        <w:rPr>
          <w:rFonts w:ascii="Garamond" w:hAnsi="Garamond"/>
          <w:sz w:val="28"/>
          <w:szCs w:val="28"/>
        </w:rPr>
        <w:t xml:space="preserve"> και </w:t>
      </w:r>
      <w:r>
        <w:rPr>
          <w:rFonts w:ascii="Garamond" w:hAnsi="Garamond"/>
          <w:sz w:val="28"/>
          <w:szCs w:val="28"/>
        </w:rPr>
        <w:t xml:space="preserve">η διακίνηση των </w:t>
      </w:r>
      <w:r w:rsidRPr="008A349F">
        <w:rPr>
          <w:rFonts w:ascii="Garamond" w:hAnsi="Garamond"/>
          <w:sz w:val="28"/>
          <w:szCs w:val="28"/>
        </w:rPr>
        <w:t>πληροφορ</w:t>
      </w:r>
      <w:r>
        <w:rPr>
          <w:rFonts w:ascii="Garamond" w:hAnsi="Garamond"/>
          <w:sz w:val="28"/>
          <w:szCs w:val="28"/>
        </w:rPr>
        <w:t>ιών</w:t>
      </w:r>
      <w:r w:rsidR="008A349F">
        <w:rPr>
          <w:rFonts w:ascii="Garamond" w:hAnsi="Garamond"/>
          <w:sz w:val="28"/>
          <w:szCs w:val="28"/>
        </w:rPr>
        <w:t xml:space="preserve"> </w:t>
      </w:r>
      <w:r w:rsidR="008A349F" w:rsidRPr="008A349F">
        <w:rPr>
          <w:rFonts w:ascii="Garamond" w:hAnsi="Garamond"/>
          <w:sz w:val="28"/>
          <w:szCs w:val="28"/>
        </w:rPr>
        <w:t>(C2I)</w:t>
      </w:r>
      <w:r>
        <w:rPr>
          <w:rFonts w:ascii="Garamond" w:hAnsi="Garamond"/>
          <w:sz w:val="28"/>
          <w:szCs w:val="28"/>
        </w:rPr>
        <w:t xml:space="preserve"> της ομάδας, υλοποιείται</w:t>
      </w:r>
      <w:r w:rsidR="008A349F">
        <w:rPr>
          <w:rFonts w:ascii="Garamond" w:hAnsi="Garamond"/>
          <w:sz w:val="28"/>
          <w:szCs w:val="28"/>
        </w:rPr>
        <w:t xml:space="preserve"> από το</w:t>
      </w:r>
      <w:r>
        <w:rPr>
          <w:rFonts w:ascii="Garamond" w:hAnsi="Garamond"/>
          <w:sz w:val="28"/>
          <w:szCs w:val="28"/>
        </w:rPr>
        <w:t xml:space="preserve"> σύστημα </w:t>
      </w:r>
      <w:r w:rsidR="008A349F" w:rsidRPr="008A349F">
        <w:rPr>
          <w:rFonts w:ascii="Garamond" w:hAnsi="Garamond"/>
          <w:sz w:val="28"/>
          <w:szCs w:val="28"/>
        </w:rPr>
        <w:t xml:space="preserve">«Strelets» </w:t>
      </w:r>
      <w:r>
        <w:rPr>
          <w:rFonts w:ascii="Garamond" w:hAnsi="Garamond"/>
          <w:sz w:val="28"/>
          <w:szCs w:val="28"/>
        </w:rPr>
        <w:t xml:space="preserve">που παρέχει </w:t>
      </w:r>
      <w:r w:rsidR="00E83189" w:rsidRPr="008A349F">
        <w:rPr>
          <w:rFonts w:ascii="Garamond" w:hAnsi="Garamond"/>
          <w:sz w:val="28"/>
          <w:szCs w:val="28"/>
        </w:rPr>
        <w:t>επικοινωνία φωνής και βίντε</w:t>
      </w:r>
      <w:r w:rsidR="004D76B8">
        <w:rPr>
          <w:rFonts w:ascii="Garamond" w:hAnsi="Garamond"/>
          <w:sz w:val="28"/>
          <w:szCs w:val="28"/>
        </w:rPr>
        <w:t xml:space="preserve">ο. </w:t>
      </w:r>
      <w:r w:rsidR="008A349F" w:rsidRPr="008A349F">
        <w:rPr>
          <w:rFonts w:ascii="Garamond" w:hAnsi="Garamond"/>
          <w:sz w:val="28"/>
          <w:szCs w:val="28"/>
        </w:rPr>
        <w:t>Π</w:t>
      </w:r>
      <w:r w:rsidR="00E83189" w:rsidRPr="008A349F">
        <w:rPr>
          <w:rFonts w:ascii="Garamond" w:hAnsi="Garamond"/>
          <w:sz w:val="28"/>
          <w:szCs w:val="28"/>
        </w:rPr>
        <w:t>εριλαμβάνει επίσης μια μονάδα πλοήγ</w:t>
      </w:r>
      <w:r w:rsidR="00E83189" w:rsidRPr="008A349F">
        <w:rPr>
          <w:rFonts w:ascii="Garamond" w:hAnsi="Garamond"/>
          <w:sz w:val="28"/>
          <w:szCs w:val="28"/>
        </w:rPr>
        <w:t>η</w:t>
      </w:r>
      <w:r w:rsidR="00E83189" w:rsidRPr="008A349F">
        <w:rPr>
          <w:rFonts w:ascii="Garamond" w:hAnsi="Garamond"/>
          <w:sz w:val="28"/>
          <w:szCs w:val="28"/>
        </w:rPr>
        <w:t>σης </w:t>
      </w:r>
      <w:r w:rsidR="004056D5" w:rsidRPr="008A349F">
        <w:rPr>
          <w:rFonts w:ascii="Garamond" w:hAnsi="Garamond"/>
          <w:sz w:val="28"/>
          <w:szCs w:val="28"/>
        </w:rPr>
        <w:t xml:space="preserve"> </w:t>
      </w:r>
      <w:r w:rsidR="008A349F" w:rsidRPr="008A349F">
        <w:rPr>
          <w:rFonts w:ascii="Garamond" w:hAnsi="Garamond"/>
          <w:sz w:val="28"/>
          <w:szCs w:val="28"/>
        </w:rPr>
        <w:t>«</w:t>
      </w:r>
      <w:hyperlink r:id="rId46" w:tooltip="ΓΛΩΝΑΣ" w:history="1">
        <w:r w:rsidR="00E83189" w:rsidRPr="008A349F">
          <w:rPr>
            <w:rFonts w:ascii="Garamond" w:hAnsi="Garamond"/>
            <w:sz w:val="28"/>
            <w:szCs w:val="28"/>
          </w:rPr>
          <w:t>GLONASS</w:t>
        </w:r>
      </w:hyperlink>
      <w:r w:rsidR="008A349F" w:rsidRPr="008A349F">
        <w:rPr>
          <w:rFonts w:ascii="Garamond" w:hAnsi="Garamond"/>
          <w:sz w:val="28"/>
          <w:szCs w:val="28"/>
        </w:rPr>
        <w:t>»</w:t>
      </w:r>
      <w:r w:rsidR="00E83189" w:rsidRPr="008A349F">
        <w:rPr>
          <w:rFonts w:ascii="Garamond" w:hAnsi="Garamond"/>
          <w:sz w:val="28"/>
          <w:szCs w:val="28"/>
        </w:rPr>
        <w:t xml:space="preserve">, έτσι ώστε </w:t>
      </w:r>
      <w:r w:rsidR="008A349F" w:rsidRPr="008A349F">
        <w:rPr>
          <w:rFonts w:ascii="Garamond" w:hAnsi="Garamond"/>
          <w:sz w:val="28"/>
          <w:szCs w:val="28"/>
        </w:rPr>
        <w:t>ο</w:t>
      </w:r>
      <w:r w:rsidR="00E83189" w:rsidRPr="008A349F">
        <w:rPr>
          <w:rFonts w:ascii="Garamond" w:hAnsi="Garamond"/>
          <w:sz w:val="28"/>
          <w:szCs w:val="28"/>
        </w:rPr>
        <w:t xml:space="preserve"> αρχηγός της ομάδας να μπορεί να δει τη θέση κάθε στρατιώτη στον μικρό του υπολογιστή, σε μέγεθος βιβλίου. Με αυτόν τον υπολογ</w:t>
      </w:r>
      <w:r w:rsidR="00E83189" w:rsidRPr="008A349F">
        <w:rPr>
          <w:rFonts w:ascii="Garamond" w:hAnsi="Garamond"/>
          <w:sz w:val="28"/>
          <w:szCs w:val="28"/>
        </w:rPr>
        <w:t>ι</w:t>
      </w:r>
      <w:r w:rsidR="00E83189" w:rsidRPr="008A349F">
        <w:rPr>
          <w:rFonts w:ascii="Garamond" w:hAnsi="Garamond"/>
          <w:sz w:val="28"/>
          <w:szCs w:val="28"/>
        </w:rPr>
        <w:t xml:space="preserve">στή, μπορεί επίσης να δώσει </w:t>
      </w:r>
      <w:r w:rsidR="008E2F01" w:rsidRPr="008A349F">
        <w:rPr>
          <w:rFonts w:ascii="Garamond" w:hAnsi="Garamond"/>
          <w:sz w:val="28"/>
          <w:szCs w:val="28"/>
        </w:rPr>
        <w:t>διαταγές</w:t>
      </w:r>
      <w:r w:rsidR="00E83189" w:rsidRPr="008A349F">
        <w:rPr>
          <w:rFonts w:ascii="Garamond" w:hAnsi="Garamond"/>
          <w:sz w:val="28"/>
          <w:szCs w:val="28"/>
        </w:rPr>
        <w:t xml:space="preserve"> στην ομάδα του και να στε</w:t>
      </w:r>
      <w:r w:rsidR="008E2F01" w:rsidRPr="008A349F">
        <w:rPr>
          <w:rFonts w:ascii="Garamond" w:hAnsi="Garamond"/>
          <w:sz w:val="28"/>
          <w:szCs w:val="28"/>
        </w:rPr>
        <w:t>ίλει βίντεο και φωτογραφί</w:t>
      </w:r>
      <w:r w:rsidR="008A349F" w:rsidRPr="008A349F">
        <w:rPr>
          <w:rFonts w:ascii="Garamond" w:hAnsi="Garamond"/>
          <w:sz w:val="28"/>
          <w:szCs w:val="28"/>
        </w:rPr>
        <w:t xml:space="preserve">ες στη Μονάδα </w:t>
      </w:r>
      <w:r w:rsidR="008E2F01" w:rsidRPr="008A349F">
        <w:rPr>
          <w:rFonts w:ascii="Garamond" w:hAnsi="Garamond"/>
          <w:sz w:val="28"/>
          <w:szCs w:val="28"/>
        </w:rPr>
        <w:t>του</w:t>
      </w:r>
      <w:r w:rsidR="00E83189" w:rsidRPr="008A349F">
        <w:rPr>
          <w:rFonts w:ascii="Garamond" w:hAnsi="Garamond"/>
          <w:sz w:val="28"/>
          <w:szCs w:val="28"/>
        </w:rPr>
        <w:t xml:space="preserve">. Εκτός αυτού, κάθε στρατιώτης έχει τον δικό του μικρότερο τακτικό υπολογιστή με μέγεθος τηλεφώνου.  </w:t>
      </w:r>
      <w:r w:rsidR="008A349F" w:rsidRPr="008A349F">
        <w:rPr>
          <w:rFonts w:ascii="Garamond" w:hAnsi="Garamond"/>
          <w:sz w:val="28"/>
          <w:szCs w:val="28"/>
        </w:rPr>
        <w:t xml:space="preserve">Το σύστημα «Strelets» </w:t>
      </w:r>
      <w:r w:rsidR="00E83189" w:rsidRPr="008A349F">
        <w:rPr>
          <w:rFonts w:ascii="Garamond" w:hAnsi="Garamond"/>
          <w:sz w:val="28"/>
          <w:szCs w:val="28"/>
        </w:rPr>
        <w:t>λειτούργησε στη </w:t>
      </w:r>
      <w:hyperlink r:id="rId47" w:tooltip="Ρωσική στρατιωτική επέμβαση στον εμφύλιο πόλεμο της Συρίας" w:history="1">
        <w:r w:rsidR="00E83189" w:rsidRPr="008A349F">
          <w:rPr>
            <w:rFonts w:ascii="Garamond" w:hAnsi="Garamond"/>
            <w:sz w:val="28"/>
            <w:szCs w:val="28"/>
          </w:rPr>
          <w:t>Συριακή σύγκρουση</w:t>
        </w:r>
      </w:hyperlink>
      <w:r w:rsidR="00E83189" w:rsidRPr="008A349F">
        <w:rPr>
          <w:rFonts w:ascii="Garamond" w:hAnsi="Garamond"/>
          <w:sz w:val="28"/>
          <w:szCs w:val="28"/>
        </w:rPr>
        <w:t> για να στείλει δεδομένα</w:t>
      </w:r>
      <w:r w:rsidR="008A349F" w:rsidRPr="008A349F">
        <w:rPr>
          <w:rFonts w:ascii="Garamond" w:hAnsi="Garamond"/>
          <w:sz w:val="28"/>
          <w:szCs w:val="28"/>
        </w:rPr>
        <w:t xml:space="preserve"> – </w:t>
      </w:r>
      <w:r w:rsidR="00E83189" w:rsidRPr="008A349F">
        <w:rPr>
          <w:rFonts w:ascii="Garamond" w:hAnsi="Garamond"/>
          <w:sz w:val="28"/>
          <w:szCs w:val="28"/>
        </w:rPr>
        <w:t xml:space="preserve">στόχους </w:t>
      </w:r>
      <w:r w:rsidR="008A349F">
        <w:rPr>
          <w:rFonts w:ascii="Garamond" w:hAnsi="Garamond"/>
          <w:sz w:val="28"/>
          <w:szCs w:val="28"/>
        </w:rPr>
        <w:t>στα μαχητικά α</w:t>
      </w:r>
      <w:r w:rsidR="008A349F">
        <w:rPr>
          <w:rFonts w:ascii="Garamond" w:hAnsi="Garamond"/>
          <w:sz w:val="28"/>
          <w:szCs w:val="28"/>
        </w:rPr>
        <w:t>ε</w:t>
      </w:r>
      <w:r w:rsidR="008A349F">
        <w:rPr>
          <w:rFonts w:ascii="Garamond" w:hAnsi="Garamond"/>
          <w:sz w:val="28"/>
          <w:szCs w:val="28"/>
        </w:rPr>
        <w:t>ροσκάφη.</w:t>
      </w:r>
      <w:r w:rsidR="00DC4FA1" w:rsidRPr="00DC4FA1">
        <w:rPr>
          <w:noProof/>
        </w:rPr>
        <w:t xml:space="preserve"> </w:t>
      </w:r>
      <w:r w:rsidR="008339F7" w:rsidRPr="006B61AF">
        <w:rPr>
          <w:noProof/>
        </w:rPr>
        <w:t>[4]</w:t>
      </w:r>
    </w:p>
    <w:p w:rsidR="006070C7" w:rsidRPr="006B61AF" w:rsidRDefault="00855833" w:rsidP="00930766">
      <w:pPr>
        <w:spacing w:after="120"/>
        <w:ind w:firstLine="1440"/>
        <w:rPr>
          <w:rFonts w:ascii="Garamond" w:hAnsi="Garamond"/>
          <w:sz w:val="28"/>
          <w:szCs w:val="28"/>
        </w:rPr>
      </w:pPr>
      <w:r>
        <w:rPr>
          <w:noProof/>
        </w:rPr>
        <w:drawing>
          <wp:anchor distT="0" distB="0" distL="114300" distR="114300" simplePos="0" relativeHeight="251915776" behindDoc="1" locked="0" layoutInCell="1" allowOverlap="1" wp14:anchorId="1F31207B" wp14:editId="38FABB15">
            <wp:simplePos x="0" y="0"/>
            <wp:positionH relativeFrom="column">
              <wp:posOffset>2190750</wp:posOffset>
            </wp:positionH>
            <wp:positionV relativeFrom="paragraph">
              <wp:posOffset>3574415</wp:posOffset>
            </wp:positionV>
            <wp:extent cx="4295775" cy="3284220"/>
            <wp:effectExtent l="0" t="0" r="9525" b="0"/>
            <wp:wrapThrough wrapText="bothSides">
              <wp:wrapPolygon edited="0">
                <wp:start x="0" y="0"/>
                <wp:lineTo x="0" y="21425"/>
                <wp:lineTo x="21552" y="21425"/>
                <wp:lineTo x="21552" y="0"/>
                <wp:lineTo x="0" y="0"/>
              </wp:wrapPolygon>
            </wp:wrapThrough>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extLst>
                        <a:ext uri="{28A0092B-C50C-407E-A947-70E740481C1C}">
                          <a14:useLocalDpi xmlns:a14="http://schemas.microsoft.com/office/drawing/2010/main" val="0"/>
                        </a:ext>
                      </a:extLst>
                    </a:blip>
                    <a:stretch>
                      <a:fillRect/>
                    </a:stretch>
                  </pic:blipFill>
                  <pic:spPr>
                    <a:xfrm>
                      <a:off x="0" y="0"/>
                      <a:ext cx="4295775" cy="3284220"/>
                    </a:xfrm>
                    <a:prstGeom prst="rect">
                      <a:avLst/>
                    </a:prstGeom>
                  </pic:spPr>
                </pic:pic>
              </a:graphicData>
            </a:graphic>
            <wp14:sizeRelH relativeFrom="page">
              <wp14:pctWidth>0</wp14:pctWidth>
            </wp14:sizeRelH>
            <wp14:sizeRelV relativeFrom="page">
              <wp14:pctHeight>0</wp14:pctHeight>
            </wp14:sizeRelV>
          </wp:anchor>
        </w:drawing>
      </w:r>
      <w:r w:rsidR="00953F09">
        <w:rPr>
          <w:noProof/>
        </w:rPr>
        <w:drawing>
          <wp:anchor distT="0" distB="0" distL="114300" distR="114300" simplePos="0" relativeHeight="251779584" behindDoc="1" locked="0" layoutInCell="1" allowOverlap="1" wp14:anchorId="58803C8B" wp14:editId="05E7E46E">
            <wp:simplePos x="0" y="0"/>
            <wp:positionH relativeFrom="column">
              <wp:posOffset>3257550</wp:posOffset>
            </wp:positionH>
            <wp:positionV relativeFrom="paragraph">
              <wp:posOffset>292100</wp:posOffset>
            </wp:positionV>
            <wp:extent cx="3019425" cy="2686050"/>
            <wp:effectExtent l="0" t="0" r="9525" b="0"/>
            <wp:wrapThrough wrapText="bothSides">
              <wp:wrapPolygon edited="0">
                <wp:start x="0" y="0"/>
                <wp:lineTo x="0" y="21447"/>
                <wp:lineTo x="21532" y="21447"/>
                <wp:lineTo x="21532" y="0"/>
                <wp:lineTo x="0" y="0"/>
              </wp:wrapPolygon>
            </wp:wrapThrough>
            <wp:docPr id="28687" name="Εικόνα 28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extLst>
                        <a:ext uri="{28A0092B-C50C-407E-A947-70E740481C1C}">
                          <a14:useLocalDpi xmlns:a14="http://schemas.microsoft.com/office/drawing/2010/main" val="0"/>
                        </a:ext>
                      </a:extLst>
                    </a:blip>
                    <a:stretch>
                      <a:fillRect/>
                    </a:stretch>
                  </pic:blipFill>
                  <pic:spPr>
                    <a:xfrm>
                      <a:off x="0" y="0"/>
                      <a:ext cx="3019425" cy="2686050"/>
                    </a:xfrm>
                    <a:prstGeom prst="rect">
                      <a:avLst/>
                    </a:prstGeom>
                  </pic:spPr>
                </pic:pic>
              </a:graphicData>
            </a:graphic>
            <wp14:sizeRelH relativeFrom="page">
              <wp14:pctWidth>0</wp14:pctWidth>
            </wp14:sizeRelH>
            <wp14:sizeRelV relativeFrom="page">
              <wp14:pctHeight>0</wp14:pctHeight>
            </wp14:sizeRelV>
          </wp:anchor>
        </w:drawing>
      </w:r>
      <w:r w:rsidR="00C056E8" w:rsidRPr="00E83189">
        <w:rPr>
          <w:rFonts w:ascii="Garamond" w:hAnsi="Garamond"/>
          <w:sz w:val="28"/>
          <w:szCs w:val="28"/>
        </w:rPr>
        <w:t xml:space="preserve"> </w:t>
      </w:r>
      <w:r w:rsidR="00E83189" w:rsidRPr="00E83189">
        <w:rPr>
          <w:rFonts w:ascii="Garamond" w:hAnsi="Garamond"/>
          <w:sz w:val="28"/>
          <w:szCs w:val="28"/>
        </w:rPr>
        <w:t xml:space="preserve">Το </w:t>
      </w:r>
      <w:r w:rsidR="00026D39">
        <w:rPr>
          <w:rFonts w:ascii="Garamond" w:hAnsi="Garamond"/>
          <w:sz w:val="28"/>
          <w:szCs w:val="28"/>
        </w:rPr>
        <w:t>«</w:t>
      </w:r>
      <w:r w:rsidR="00E83189" w:rsidRPr="00E83189">
        <w:rPr>
          <w:rFonts w:ascii="Garamond" w:hAnsi="Garamond"/>
          <w:sz w:val="28"/>
          <w:szCs w:val="28"/>
        </w:rPr>
        <w:t>Ratnik</w:t>
      </w:r>
      <w:r w:rsidR="00026D39">
        <w:rPr>
          <w:rFonts w:ascii="Garamond" w:hAnsi="Garamond"/>
          <w:sz w:val="28"/>
          <w:szCs w:val="28"/>
        </w:rPr>
        <w:t>»</w:t>
      </w:r>
      <w:r w:rsidR="00E83189" w:rsidRPr="00E83189">
        <w:rPr>
          <w:rFonts w:ascii="Garamond" w:hAnsi="Garamond"/>
          <w:sz w:val="28"/>
          <w:szCs w:val="28"/>
        </w:rPr>
        <w:t xml:space="preserve"> προστατεύει σχεδόν το 90% του σώματος ενός στρατιώτη. </w:t>
      </w:r>
      <w:r w:rsidR="008E2F01">
        <w:rPr>
          <w:rFonts w:ascii="Garamond" w:hAnsi="Garamond"/>
          <w:sz w:val="28"/>
          <w:szCs w:val="28"/>
        </w:rPr>
        <w:t>Το κύριο αντιβαλλιστικό γιλέκο</w:t>
      </w:r>
      <w:r w:rsidR="00E83189" w:rsidRPr="00E83189">
        <w:rPr>
          <w:rFonts w:ascii="Garamond" w:hAnsi="Garamond"/>
          <w:sz w:val="28"/>
          <w:szCs w:val="28"/>
        </w:rPr>
        <w:t xml:space="preserve">, </w:t>
      </w:r>
      <w:r w:rsidR="008E2F01">
        <w:rPr>
          <w:rFonts w:ascii="Garamond" w:hAnsi="Garamond"/>
          <w:sz w:val="28"/>
          <w:szCs w:val="28"/>
        </w:rPr>
        <w:t xml:space="preserve">τύπου </w:t>
      </w:r>
      <w:r w:rsidR="00E83189" w:rsidRPr="00E83189">
        <w:rPr>
          <w:rFonts w:ascii="Garamond" w:hAnsi="Garamond"/>
          <w:sz w:val="28"/>
          <w:szCs w:val="28"/>
        </w:rPr>
        <w:t xml:space="preserve">«6Б45», έχει βαθμολογία </w:t>
      </w:r>
      <w:r w:rsidR="002D456B">
        <w:rPr>
          <w:rFonts w:ascii="Garamond" w:hAnsi="Garamond"/>
          <w:sz w:val="28"/>
          <w:szCs w:val="28"/>
        </w:rPr>
        <w:t xml:space="preserve">6 </w:t>
      </w:r>
      <w:r w:rsidR="00E83189" w:rsidRPr="00E83189">
        <w:rPr>
          <w:rFonts w:ascii="Garamond" w:hAnsi="Garamond"/>
          <w:sz w:val="28"/>
          <w:szCs w:val="28"/>
        </w:rPr>
        <w:t>στην κατηγο</w:t>
      </w:r>
      <w:r w:rsidR="001D21FD">
        <w:rPr>
          <w:rFonts w:ascii="Garamond" w:hAnsi="Garamond"/>
          <w:sz w:val="28"/>
          <w:szCs w:val="28"/>
        </w:rPr>
        <w:t>ρία προστασ</w:t>
      </w:r>
      <w:r w:rsidR="001D21FD">
        <w:rPr>
          <w:rFonts w:ascii="Garamond" w:hAnsi="Garamond"/>
          <w:sz w:val="28"/>
          <w:szCs w:val="28"/>
        </w:rPr>
        <w:t>ί</w:t>
      </w:r>
      <w:r w:rsidR="001D21FD">
        <w:rPr>
          <w:rFonts w:ascii="Garamond" w:hAnsi="Garamond"/>
          <w:sz w:val="28"/>
          <w:szCs w:val="28"/>
        </w:rPr>
        <w:t xml:space="preserve">ας, σύμφωνα με την προδιαγραφή </w:t>
      </w:r>
      <w:r w:rsidR="00026D39">
        <w:rPr>
          <w:rFonts w:ascii="Garamond" w:hAnsi="Garamond"/>
          <w:sz w:val="28"/>
          <w:szCs w:val="28"/>
        </w:rPr>
        <w:t>«</w:t>
      </w:r>
      <w:hyperlink r:id="rId50" w:tooltip="GOST R" w:history="1">
        <w:r w:rsidR="00E83189" w:rsidRPr="00E83189">
          <w:rPr>
            <w:rFonts w:ascii="Garamond" w:hAnsi="Garamond"/>
            <w:sz w:val="28"/>
            <w:szCs w:val="28"/>
          </w:rPr>
          <w:t>GOST R</w:t>
        </w:r>
      </w:hyperlink>
      <w:r w:rsidR="008E2F01">
        <w:rPr>
          <w:rFonts w:ascii="Garamond" w:hAnsi="Garamond"/>
          <w:sz w:val="28"/>
          <w:szCs w:val="28"/>
        </w:rPr>
        <w:t> 50744-95</w:t>
      </w:r>
      <w:r w:rsidR="00026D39">
        <w:rPr>
          <w:rFonts w:ascii="Garamond" w:hAnsi="Garamond"/>
          <w:sz w:val="28"/>
          <w:szCs w:val="28"/>
        </w:rPr>
        <w:t>»</w:t>
      </w:r>
      <w:r w:rsidR="00930766">
        <w:rPr>
          <w:rFonts w:ascii="Garamond" w:hAnsi="Garamond"/>
          <w:sz w:val="28"/>
          <w:szCs w:val="28"/>
        </w:rPr>
        <w:t xml:space="preserve"> </w:t>
      </w:r>
      <w:r w:rsidR="00E83189" w:rsidRPr="00E83189">
        <w:rPr>
          <w:rFonts w:ascii="Garamond" w:hAnsi="Garamond"/>
          <w:sz w:val="28"/>
          <w:szCs w:val="28"/>
        </w:rPr>
        <w:t>και ζυγίζει 7,5 kg (με την παρα</w:t>
      </w:r>
      <w:r w:rsidR="00E83189" w:rsidRPr="00E83189">
        <w:rPr>
          <w:rFonts w:ascii="Garamond" w:hAnsi="Garamond"/>
          <w:sz w:val="28"/>
          <w:szCs w:val="28"/>
        </w:rPr>
        <w:t>λ</w:t>
      </w:r>
      <w:r w:rsidR="00E83189" w:rsidRPr="00E83189">
        <w:rPr>
          <w:rFonts w:ascii="Garamond" w:hAnsi="Garamond"/>
          <w:sz w:val="28"/>
          <w:szCs w:val="28"/>
        </w:rPr>
        <w:t xml:space="preserve">λαγή </w:t>
      </w:r>
      <w:r w:rsidR="00026D39">
        <w:rPr>
          <w:rFonts w:ascii="Garamond" w:hAnsi="Garamond"/>
          <w:sz w:val="28"/>
          <w:szCs w:val="28"/>
        </w:rPr>
        <w:t>«</w:t>
      </w:r>
      <w:r w:rsidR="00E83189" w:rsidRPr="00E83189">
        <w:rPr>
          <w:rFonts w:ascii="Garamond" w:hAnsi="Garamond"/>
          <w:sz w:val="28"/>
          <w:szCs w:val="28"/>
        </w:rPr>
        <w:t>Assault</w:t>
      </w:r>
      <w:r w:rsidR="00026D39">
        <w:rPr>
          <w:rFonts w:ascii="Garamond" w:hAnsi="Garamond"/>
          <w:sz w:val="28"/>
          <w:szCs w:val="28"/>
        </w:rPr>
        <w:t>»</w:t>
      </w:r>
      <w:r w:rsidR="00E83189" w:rsidRPr="00E83189">
        <w:rPr>
          <w:rFonts w:ascii="Garamond" w:hAnsi="Garamond"/>
          <w:sz w:val="28"/>
          <w:szCs w:val="28"/>
        </w:rPr>
        <w:t xml:space="preserve"> να ζυγίζει έως και 15 kg). </w:t>
      </w:r>
      <w:r w:rsidR="008E2F01">
        <w:rPr>
          <w:rFonts w:ascii="Garamond" w:hAnsi="Garamond"/>
          <w:sz w:val="28"/>
          <w:szCs w:val="28"/>
        </w:rPr>
        <w:t>Το αλεξίσφαιρο γιλέκο</w:t>
      </w:r>
      <w:r w:rsidR="00E83189" w:rsidRPr="00E83189">
        <w:rPr>
          <w:rFonts w:ascii="Garamond" w:hAnsi="Garamond"/>
          <w:sz w:val="28"/>
          <w:szCs w:val="28"/>
        </w:rPr>
        <w:t xml:space="preserve"> προστατεύει πλήρως </w:t>
      </w:r>
      <w:r w:rsidR="00E83189" w:rsidRPr="00E83189">
        <w:rPr>
          <w:rFonts w:ascii="Garamond" w:hAnsi="Garamond"/>
          <w:sz w:val="28"/>
          <w:szCs w:val="28"/>
        </w:rPr>
        <w:t>α</w:t>
      </w:r>
      <w:r w:rsidR="00E83189" w:rsidRPr="00E83189">
        <w:rPr>
          <w:rFonts w:ascii="Garamond" w:hAnsi="Garamond"/>
          <w:sz w:val="28"/>
          <w:szCs w:val="28"/>
        </w:rPr>
        <w:t>πό </w:t>
      </w:r>
      <w:r w:rsidR="008E2F01">
        <w:rPr>
          <w:rFonts w:ascii="Garamond" w:hAnsi="Garamond"/>
          <w:sz w:val="28"/>
          <w:szCs w:val="28"/>
        </w:rPr>
        <w:t>βολίδες</w:t>
      </w:r>
      <w:r w:rsidR="008E2F01" w:rsidRPr="00E83189">
        <w:rPr>
          <w:rFonts w:ascii="Garamond" w:hAnsi="Garamond"/>
          <w:sz w:val="28"/>
          <w:szCs w:val="28"/>
        </w:rPr>
        <w:t xml:space="preserve"> τυφεκίω</w:t>
      </w:r>
      <w:r w:rsidR="008E2F01">
        <w:rPr>
          <w:rFonts w:ascii="Garamond" w:hAnsi="Garamond"/>
          <w:sz w:val="28"/>
          <w:szCs w:val="28"/>
        </w:rPr>
        <w:t>ν</w:t>
      </w:r>
      <w:r w:rsidR="008E2F01" w:rsidRPr="00E83189">
        <w:rPr>
          <w:rFonts w:ascii="Garamond" w:hAnsi="Garamond"/>
          <w:sz w:val="28"/>
          <w:szCs w:val="28"/>
        </w:rPr>
        <w:t xml:space="preserve"> </w:t>
      </w:r>
      <w:r w:rsidR="008E2F01">
        <w:rPr>
          <w:rFonts w:ascii="Garamond" w:hAnsi="Garamond"/>
          <w:sz w:val="28"/>
          <w:szCs w:val="28"/>
        </w:rPr>
        <w:t xml:space="preserve">των </w:t>
      </w:r>
      <w:hyperlink r:id="rId51" w:tooltip="7,62 × 39 χιλιοστά" w:history="1">
        <w:r w:rsidR="00E83189" w:rsidRPr="00E83189">
          <w:rPr>
            <w:rFonts w:ascii="Garamond" w:hAnsi="Garamond"/>
            <w:sz w:val="28"/>
            <w:szCs w:val="28"/>
          </w:rPr>
          <w:t>7,62 × 39 mm</w:t>
        </w:r>
      </w:hyperlink>
      <w:r w:rsidR="00E83189" w:rsidRPr="00E83189">
        <w:rPr>
          <w:rFonts w:ascii="Garamond" w:hAnsi="Garamond"/>
          <w:sz w:val="28"/>
          <w:szCs w:val="28"/>
        </w:rPr>
        <w:t>  και </w:t>
      </w:r>
      <w:r w:rsidR="008E2F01">
        <w:rPr>
          <w:rFonts w:ascii="Garamond" w:hAnsi="Garamond"/>
          <w:sz w:val="28"/>
          <w:szCs w:val="28"/>
        </w:rPr>
        <w:t xml:space="preserve">από βολίδες </w:t>
      </w:r>
      <w:r w:rsidR="008E2F01" w:rsidRPr="00E83189">
        <w:rPr>
          <w:rFonts w:ascii="Garamond" w:hAnsi="Garamond"/>
          <w:sz w:val="28"/>
          <w:szCs w:val="28"/>
        </w:rPr>
        <w:t>τυφεκίω</w:t>
      </w:r>
      <w:r w:rsidR="008E2F01">
        <w:rPr>
          <w:rFonts w:ascii="Garamond" w:hAnsi="Garamond"/>
          <w:sz w:val="28"/>
          <w:szCs w:val="28"/>
        </w:rPr>
        <w:t>ν</w:t>
      </w:r>
      <w:r w:rsidR="008E2F01" w:rsidRPr="008E2F01">
        <w:rPr>
          <w:rFonts w:ascii="Garamond" w:hAnsi="Garamond"/>
          <w:sz w:val="28"/>
          <w:szCs w:val="28"/>
        </w:rPr>
        <w:t xml:space="preserve"> ελεύθερου σκοπευτή </w:t>
      </w:r>
      <w:hyperlink r:id="rId52" w:tooltip="7,62 × 54 mmR" w:history="1">
        <w:r w:rsidR="00E83189" w:rsidRPr="00E83189">
          <w:rPr>
            <w:rFonts w:ascii="Garamond" w:hAnsi="Garamond"/>
            <w:sz w:val="28"/>
            <w:szCs w:val="28"/>
          </w:rPr>
          <w:t>7,62 × 54 mm</w:t>
        </w:r>
      </w:hyperlink>
      <w:r w:rsidR="00E83189" w:rsidRPr="00E83189">
        <w:rPr>
          <w:rFonts w:ascii="Garamond" w:hAnsi="Garamond"/>
          <w:sz w:val="28"/>
          <w:szCs w:val="28"/>
        </w:rPr>
        <w:t>, συμπεριλαμβανομ</w:t>
      </w:r>
      <w:r w:rsidR="00E83189" w:rsidRPr="00E83189">
        <w:rPr>
          <w:rFonts w:ascii="Garamond" w:hAnsi="Garamond"/>
          <w:sz w:val="28"/>
          <w:szCs w:val="28"/>
        </w:rPr>
        <w:t>έ</w:t>
      </w:r>
      <w:r w:rsidR="00E83189" w:rsidRPr="00E83189">
        <w:rPr>
          <w:rFonts w:ascii="Garamond" w:hAnsi="Garamond"/>
          <w:sz w:val="28"/>
          <w:szCs w:val="28"/>
        </w:rPr>
        <w:t xml:space="preserve">νης της αυξημένης διείσδυσης των </w:t>
      </w:r>
      <w:r w:rsidR="008E2F01">
        <w:rPr>
          <w:rFonts w:ascii="Garamond" w:hAnsi="Garamond"/>
          <w:sz w:val="28"/>
          <w:szCs w:val="28"/>
        </w:rPr>
        <w:t>διατρητικών φυσιγγίων</w:t>
      </w:r>
      <w:r w:rsidR="00E83189" w:rsidRPr="00E83189">
        <w:rPr>
          <w:rFonts w:ascii="Garamond" w:hAnsi="Garamond"/>
          <w:sz w:val="28"/>
          <w:szCs w:val="28"/>
        </w:rPr>
        <w:t xml:space="preserve">, </w:t>
      </w:r>
      <w:r w:rsidR="002D456B">
        <w:rPr>
          <w:rFonts w:ascii="Garamond" w:hAnsi="Garamond"/>
          <w:sz w:val="28"/>
          <w:szCs w:val="28"/>
        </w:rPr>
        <w:t>ενώ ο μαχητής μπορεί να επιβι</w:t>
      </w:r>
      <w:r w:rsidR="002D456B">
        <w:rPr>
          <w:rFonts w:ascii="Garamond" w:hAnsi="Garamond"/>
          <w:sz w:val="28"/>
          <w:szCs w:val="28"/>
        </w:rPr>
        <w:t>ώ</w:t>
      </w:r>
      <w:r w:rsidR="002D456B">
        <w:rPr>
          <w:rFonts w:ascii="Garamond" w:hAnsi="Garamond"/>
          <w:sz w:val="28"/>
          <w:szCs w:val="28"/>
        </w:rPr>
        <w:t>σει από επαναλαμβανόμενες βολές, που γίνονται από κοντινή απόσταση</w:t>
      </w:r>
      <w:r w:rsidR="00E83189" w:rsidRPr="00E83189">
        <w:rPr>
          <w:rFonts w:ascii="Garamond" w:hAnsi="Garamond"/>
          <w:sz w:val="28"/>
          <w:szCs w:val="28"/>
        </w:rPr>
        <w:t>. </w:t>
      </w:r>
      <w:r w:rsidR="00350D40" w:rsidRPr="00E83189">
        <w:rPr>
          <w:rFonts w:ascii="Garamond" w:hAnsi="Garamond"/>
          <w:sz w:val="28"/>
          <w:szCs w:val="28"/>
        </w:rPr>
        <w:t xml:space="preserve"> </w:t>
      </w:r>
      <w:r w:rsidR="008339F7" w:rsidRPr="006B61AF">
        <w:rPr>
          <w:rFonts w:ascii="Garamond" w:hAnsi="Garamond"/>
          <w:sz w:val="28"/>
          <w:szCs w:val="28"/>
        </w:rPr>
        <w:t>[4]</w:t>
      </w:r>
    </w:p>
    <w:p w:rsidR="002059F8" w:rsidRDefault="002059F8" w:rsidP="00930766">
      <w:pPr>
        <w:spacing w:after="120"/>
        <w:ind w:firstLine="1440"/>
        <w:rPr>
          <w:rFonts w:ascii="Garamond" w:hAnsi="Garamond"/>
          <w:sz w:val="28"/>
          <w:szCs w:val="28"/>
        </w:rPr>
      </w:pPr>
    </w:p>
    <w:p w:rsidR="002D456B" w:rsidRDefault="002D456B" w:rsidP="00930766">
      <w:pPr>
        <w:spacing w:after="120"/>
        <w:ind w:firstLine="1440"/>
        <w:rPr>
          <w:rFonts w:ascii="Garamond" w:hAnsi="Garamond"/>
          <w:sz w:val="28"/>
          <w:szCs w:val="28"/>
        </w:rPr>
      </w:pPr>
    </w:p>
    <w:p w:rsidR="002D456B" w:rsidRDefault="002D456B" w:rsidP="00930766">
      <w:pPr>
        <w:spacing w:after="120"/>
        <w:ind w:firstLine="1440"/>
        <w:rPr>
          <w:rFonts w:ascii="Garamond" w:hAnsi="Garamond"/>
          <w:sz w:val="28"/>
          <w:szCs w:val="28"/>
        </w:rPr>
      </w:pPr>
    </w:p>
    <w:p w:rsidR="007C4384" w:rsidRDefault="007C4384" w:rsidP="002D456B">
      <w:pPr>
        <w:spacing w:after="120"/>
        <w:ind w:firstLine="1440"/>
        <w:rPr>
          <w:rFonts w:ascii="Garamond" w:hAnsi="Garamond"/>
          <w:sz w:val="28"/>
          <w:szCs w:val="28"/>
        </w:rPr>
      </w:pPr>
      <w:r>
        <w:rPr>
          <w:rFonts w:ascii="Garamond" w:hAnsi="Garamond"/>
          <w:sz w:val="28"/>
          <w:szCs w:val="28"/>
        </w:rPr>
        <w:t xml:space="preserve">Συγκεντρωτικά </w:t>
      </w:r>
      <w:r w:rsidR="00941F4A">
        <w:rPr>
          <w:rFonts w:ascii="Garamond" w:hAnsi="Garamond"/>
          <w:sz w:val="28"/>
          <w:szCs w:val="28"/>
        </w:rPr>
        <w:t>στοιχεία για τον</w:t>
      </w:r>
      <w:r>
        <w:rPr>
          <w:rFonts w:ascii="Garamond" w:hAnsi="Garamond"/>
          <w:sz w:val="28"/>
          <w:szCs w:val="28"/>
        </w:rPr>
        <w:t xml:space="preserve"> εξοπλισμό του συστήματος «</w:t>
      </w:r>
      <w:r>
        <w:rPr>
          <w:rFonts w:ascii="Garamond" w:hAnsi="Garamond"/>
          <w:sz w:val="28"/>
          <w:szCs w:val="28"/>
          <w:lang w:val="en-US"/>
        </w:rPr>
        <w:t>Ratnik</w:t>
      </w:r>
      <w:r>
        <w:rPr>
          <w:rFonts w:ascii="Garamond" w:hAnsi="Garamond"/>
          <w:sz w:val="28"/>
          <w:szCs w:val="28"/>
        </w:rPr>
        <w:t>» φαίν</w:t>
      </w:r>
      <w:r w:rsidR="00941F4A">
        <w:rPr>
          <w:rFonts w:ascii="Garamond" w:hAnsi="Garamond"/>
          <w:sz w:val="28"/>
          <w:szCs w:val="28"/>
        </w:rPr>
        <w:t>ο</w:t>
      </w:r>
      <w:r w:rsidR="00941F4A">
        <w:rPr>
          <w:rFonts w:ascii="Garamond" w:hAnsi="Garamond"/>
          <w:sz w:val="28"/>
          <w:szCs w:val="28"/>
        </w:rPr>
        <w:t>ν</w:t>
      </w:r>
      <w:r w:rsidR="005517B9">
        <w:rPr>
          <w:rFonts w:ascii="Garamond" w:hAnsi="Garamond"/>
          <w:sz w:val="28"/>
          <w:szCs w:val="28"/>
        </w:rPr>
        <w:t xml:space="preserve">ται στον </w:t>
      </w:r>
      <w:r>
        <w:rPr>
          <w:rFonts w:ascii="Garamond" w:hAnsi="Garamond"/>
          <w:sz w:val="28"/>
          <w:szCs w:val="28"/>
        </w:rPr>
        <w:t>πίνακα:</w:t>
      </w:r>
      <w:r w:rsidR="00941F4A" w:rsidRPr="00941F4A">
        <w:rPr>
          <w:noProof/>
        </w:rPr>
        <w:t xml:space="preserve"> </w:t>
      </w:r>
    </w:p>
    <w:p w:rsidR="002D456B" w:rsidRDefault="002D456B" w:rsidP="00930766">
      <w:pPr>
        <w:spacing w:after="120"/>
        <w:ind w:firstLine="1440"/>
        <w:rPr>
          <w:rFonts w:ascii="Garamond" w:hAnsi="Garamond"/>
          <w:sz w:val="28"/>
          <w:szCs w:val="28"/>
        </w:rPr>
      </w:pPr>
    </w:p>
    <w:p w:rsidR="000D24E8" w:rsidRDefault="00855833" w:rsidP="00930766">
      <w:pPr>
        <w:spacing w:after="120"/>
        <w:ind w:firstLine="1440"/>
        <w:rPr>
          <w:rFonts w:ascii="Garamond" w:hAnsi="Garamond"/>
          <w:sz w:val="28"/>
          <w:szCs w:val="28"/>
        </w:rPr>
      </w:pPr>
      <w:r>
        <w:rPr>
          <w:rFonts w:ascii="Garamond" w:hAnsi="Garamond" w:cs="Arial"/>
          <w:noProof/>
          <w:color w:val="333333"/>
          <w:sz w:val="28"/>
          <w:szCs w:val="28"/>
        </w:rPr>
        <mc:AlternateContent>
          <mc:Choice Requires="wps">
            <w:drawing>
              <wp:anchor distT="0" distB="0" distL="114300" distR="114300" simplePos="0" relativeHeight="251917824" behindDoc="0" locked="0" layoutInCell="1" allowOverlap="1" wp14:anchorId="1ECED78C" wp14:editId="4D88FF33">
                <wp:simplePos x="0" y="0"/>
                <wp:positionH relativeFrom="column">
                  <wp:posOffset>2305050</wp:posOffset>
                </wp:positionH>
                <wp:positionV relativeFrom="paragraph">
                  <wp:posOffset>399415</wp:posOffset>
                </wp:positionV>
                <wp:extent cx="4133850" cy="285750"/>
                <wp:effectExtent l="0" t="0" r="0" b="0"/>
                <wp:wrapSquare wrapText="bothSides"/>
                <wp:docPr id="13"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33850" cy="285750"/>
                        </a:xfrm>
                        <a:prstGeom prst="rect">
                          <a:avLst/>
                        </a:prstGeom>
                        <a:noFill/>
                        <a:ln w="9525">
                          <a:noFill/>
                          <a:miter lim="800000"/>
                          <a:headEnd/>
                          <a:tailEnd/>
                        </a:ln>
                      </wps:spPr>
                      <wps:txbx>
                        <w:txbxContent>
                          <w:p w:rsidR="00864FD7" w:rsidRPr="00855833" w:rsidRDefault="00864FD7" w:rsidP="00855833">
                            <w:pPr>
                              <w:spacing w:line="240" w:lineRule="auto"/>
                              <w:ind w:firstLine="0"/>
                              <w:jc w:val="center"/>
                              <w:rPr>
                                <w:rFonts w:ascii="Garamond" w:hAnsi="Garamond" w:cs="Arial"/>
                                <w:sz w:val="24"/>
                                <w:szCs w:val="24"/>
                              </w:rPr>
                            </w:pPr>
                            <w:r w:rsidRPr="00855833">
                              <w:rPr>
                                <w:rFonts w:ascii="Garamond" w:hAnsi="Garamond" w:cs="Arial"/>
                                <w:b/>
                                <w:sz w:val="24"/>
                                <w:szCs w:val="24"/>
                              </w:rPr>
                              <w:t>Πίνακας 1</w:t>
                            </w:r>
                            <w:r>
                              <w:rPr>
                                <w:rFonts w:ascii="Garamond" w:hAnsi="Garamond" w:cs="Arial"/>
                                <w:b/>
                                <w:sz w:val="24"/>
                                <w:szCs w:val="24"/>
                              </w:rPr>
                              <w:t>.</w:t>
                            </w:r>
                            <w:r>
                              <w:rPr>
                                <w:rFonts w:ascii="Garamond" w:hAnsi="Garamond" w:cs="Arial"/>
                                <w:sz w:val="24"/>
                                <w:szCs w:val="24"/>
                              </w:rPr>
                              <w:t xml:space="preserve"> Συγκεντρωτικά Στοιχεία Εξοπλισμού «</w:t>
                            </w:r>
                            <w:r>
                              <w:rPr>
                                <w:rFonts w:ascii="Garamond" w:hAnsi="Garamond" w:cs="Arial"/>
                                <w:sz w:val="24"/>
                                <w:szCs w:val="24"/>
                                <w:lang w:val="en-US"/>
                              </w:rPr>
                              <w:t>Ratnik</w:t>
                            </w:r>
                            <w:r>
                              <w:rPr>
                                <w:rFonts w:ascii="Garamond" w:hAnsi="Garamond" w:cs="Arial"/>
                                <w:sz w:val="24"/>
                                <w:szCs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2" o:spid="_x0000_s1035" type="#_x0000_t202" style="position:absolute;left:0;text-align:left;margin-left:181.5pt;margin-top:31.45pt;width:325.5pt;height:22.5pt;z-index:25191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" filled="f" stroked="f">
                <v:textbox>
                  <w:txbxContent>
                    <w:p w:rsidR="00864FD7" w:rsidRPr="00855833" w:rsidRDefault="00864FD7" w:rsidP="00855833">
                      <w:pPr>
                        <w:spacing w:line="240" w:lineRule="auto"/>
                        <w:ind w:firstLine="0"/>
                        <w:jc w:val="center"/>
                        <w:rPr>
                          <w:rFonts w:ascii="Garamond" w:hAnsi="Garamond" w:cs="Arial"/>
                          <w:sz w:val="24"/>
                          <w:szCs w:val="24"/>
                        </w:rPr>
                      </w:pPr>
                      <w:r w:rsidRPr="00855833">
                        <w:rPr>
                          <w:rFonts w:ascii="Garamond" w:hAnsi="Garamond" w:cs="Arial"/>
                          <w:b/>
                          <w:sz w:val="24"/>
                          <w:szCs w:val="24"/>
                        </w:rPr>
                        <w:t>Πίνακας 1</w:t>
                      </w:r>
                      <w:r>
                        <w:rPr>
                          <w:rFonts w:ascii="Garamond" w:hAnsi="Garamond" w:cs="Arial"/>
                          <w:b/>
                          <w:sz w:val="24"/>
                          <w:szCs w:val="24"/>
                        </w:rPr>
                        <w:t>.</w:t>
                      </w:r>
                      <w:r>
                        <w:rPr>
                          <w:rFonts w:ascii="Garamond" w:hAnsi="Garamond" w:cs="Arial"/>
                          <w:sz w:val="24"/>
                          <w:szCs w:val="24"/>
                        </w:rPr>
                        <w:t xml:space="preserve"> Συγκεντρωτικά Στοιχεία Εξοπλισμού «</w:t>
                      </w:r>
                      <w:r>
                        <w:rPr>
                          <w:rFonts w:ascii="Garamond" w:hAnsi="Garamond" w:cs="Arial"/>
                          <w:sz w:val="24"/>
                          <w:szCs w:val="24"/>
                          <w:lang w:val="en-US"/>
                        </w:rPr>
                        <w:t>Ratnik</w:t>
                      </w:r>
                      <w:r>
                        <w:rPr>
                          <w:rFonts w:ascii="Garamond" w:hAnsi="Garamond" w:cs="Arial"/>
                          <w:sz w:val="24"/>
                          <w:szCs w:val="24"/>
                        </w:rPr>
                        <w:t>»</w:t>
                      </w:r>
                    </w:p>
                  </w:txbxContent>
                </v:textbox>
                <w10:wrap type="square"/>
              </v:shape>
            </w:pict>
          </mc:Fallback>
        </mc:AlternateContent>
      </w:r>
    </w:p>
    <w:p w:rsidR="00404165" w:rsidRDefault="00645092" w:rsidP="00404165">
      <w:pPr>
        <w:spacing w:after="120"/>
        <w:ind w:left="720" w:firstLine="720"/>
        <w:rPr>
          <w:rFonts w:ascii="Garamond" w:eastAsia="Calibri" w:hAnsi="Garamond"/>
          <w:b/>
          <w:sz w:val="28"/>
          <w:szCs w:val="28"/>
          <w:shd w:val="clear" w:color="auto" w:fill="FFFFFF"/>
          <w:lang w:eastAsia="en-US"/>
        </w:rPr>
      </w:pPr>
      <w:r>
        <w:rPr>
          <w:noProof/>
        </w:rPr>
        <w:drawing>
          <wp:anchor distT="0" distB="0" distL="114300" distR="114300" simplePos="0" relativeHeight="251785728" behindDoc="1" locked="0" layoutInCell="1" allowOverlap="1" wp14:anchorId="1E711FB6" wp14:editId="3EA9F3BE">
            <wp:simplePos x="0" y="0"/>
            <wp:positionH relativeFrom="column">
              <wp:posOffset>3209925</wp:posOffset>
            </wp:positionH>
            <wp:positionV relativeFrom="paragraph">
              <wp:posOffset>377825</wp:posOffset>
            </wp:positionV>
            <wp:extent cx="3086100" cy="2286000"/>
            <wp:effectExtent l="0" t="0" r="0" b="0"/>
            <wp:wrapThrough wrapText="bothSides">
              <wp:wrapPolygon edited="0">
                <wp:start x="0" y="0"/>
                <wp:lineTo x="0" y="21420"/>
                <wp:lineTo x="21467" y="21420"/>
                <wp:lineTo x="21467" y="0"/>
                <wp:lineTo x="0" y="0"/>
              </wp:wrapPolygon>
            </wp:wrapThrough>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extLst>
                        <a:ext uri="{28A0092B-C50C-407E-A947-70E740481C1C}">
                          <a14:useLocalDpi xmlns:a14="http://schemas.microsoft.com/office/drawing/2010/main" val="0"/>
                        </a:ext>
                      </a:extLst>
                    </a:blip>
                    <a:stretch>
                      <a:fillRect/>
                    </a:stretch>
                  </pic:blipFill>
                  <pic:spPr>
                    <a:xfrm>
                      <a:off x="0" y="0"/>
                      <a:ext cx="3086100" cy="2286000"/>
                    </a:xfrm>
                    <a:prstGeom prst="rect">
                      <a:avLst/>
                    </a:prstGeom>
                  </pic:spPr>
                </pic:pic>
              </a:graphicData>
            </a:graphic>
            <wp14:sizeRelH relativeFrom="page">
              <wp14:pctWidth>0</wp14:pctWidth>
            </wp14:sizeRelH>
            <wp14:sizeRelV relativeFrom="page">
              <wp14:pctHeight>0</wp14:pctHeight>
            </wp14:sizeRelV>
          </wp:anchor>
        </w:drawing>
      </w:r>
      <w:r w:rsidR="00404165">
        <w:rPr>
          <w:rFonts w:ascii="Garamond" w:eastAsia="Calibri" w:hAnsi="Garamond"/>
          <w:b/>
          <w:sz w:val="28"/>
          <w:szCs w:val="28"/>
          <w:shd w:val="clear" w:color="auto" w:fill="FFFFFF"/>
          <w:lang w:eastAsia="en-US"/>
        </w:rPr>
        <w:t>1.2.3</w:t>
      </w:r>
      <w:r w:rsidR="00404165">
        <w:rPr>
          <w:rFonts w:ascii="Garamond" w:eastAsia="Calibri" w:hAnsi="Garamond"/>
          <w:b/>
          <w:sz w:val="28"/>
          <w:szCs w:val="28"/>
          <w:shd w:val="clear" w:color="auto" w:fill="FFFFFF"/>
          <w:lang w:eastAsia="en-US"/>
        </w:rPr>
        <w:tab/>
      </w:r>
      <w:r w:rsidR="00404165" w:rsidRPr="00404165">
        <w:rPr>
          <w:rFonts w:ascii="Garamond" w:eastAsia="Calibri" w:hAnsi="Garamond"/>
          <w:b/>
          <w:sz w:val="28"/>
          <w:szCs w:val="28"/>
          <w:shd w:val="clear" w:color="auto" w:fill="FFFFFF"/>
          <w:lang w:eastAsia="en-US"/>
        </w:rPr>
        <w:t>Γαλλικό Πρόγραμμα Εξοπλισμού Στρατιώτη «FELIN»</w:t>
      </w:r>
    </w:p>
    <w:p w:rsidR="006F39BC" w:rsidRPr="006B61AF" w:rsidRDefault="00AC14C3" w:rsidP="007275B8">
      <w:pPr>
        <w:spacing w:after="120"/>
        <w:ind w:firstLine="2160"/>
        <w:rPr>
          <w:rFonts w:ascii="Garamond" w:hAnsi="Garamond" w:cs="Arial"/>
          <w:sz w:val="28"/>
          <w:szCs w:val="28"/>
        </w:rPr>
      </w:pPr>
      <w:r>
        <w:rPr>
          <w:noProof/>
        </w:rPr>
        <w:drawing>
          <wp:anchor distT="0" distB="0" distL="114300" distR="114300" simplePos="0" relativeHeight="251818496" behindDoc="1" locked="0" layoutInCell="1" allowOverlap="1" wp14:anchorId="263F9568" wp14:editId="7FAD171F">
            <wp:simplePos x="0" y="0"/>
            <wp:positionH relativeFrom="column">
              <wp:posOffset>19050</wp:posOffset>
            </wp:positionH>
            <wp:positionV relativeFrom="paragraph">
              <wp:posOffset>2677795</wp:posOffset>
            </wp:positionV>
            <wp:extent cx="2809875" cy="2314575"/>
            <wp:effectExtent l="0" t="0" r="9525" b="9525"/>
            <wp:wrapThrough wrapText="bothSides">
              <wp:wrapPolygon edited="0">
                <wp:start x="0" y="0"/>
                <wp:lineTo x="0" y="21511"/>
                <wp:lineTo x="21527" y="21511"/>
                <wp:lineTo x="21527" y="0"/>
                <wp:lineTo x="0" y="0"/>
              </wp:wrapPolygon>
            </wp:wrapThrough>
            <wp:docPr id="28692" name="Εικόνα 28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extLst>
                        <a:ext uri="{28A0092B-C50C-407E-A947-70E740481C1C}">
                          <a14:useLocalDpi xmlns:a14="http://schemas.microsoft.com/office/drawing/2010/main" val="0"/>
                        </a:ext>
                      </a:extLst>
                    </a:blip>
                    <a:stretch>
                      <a:fillRect/>
                    </a:stretch>
                  </pic:blipFill>
                  <pic:spPr>
                    <a:xfrm>
                      <a:off x="0" y="0"/>
                      <a:ext cx="2809875" cy="2314575"/>
                    </a:xfrm>
                    <a:prstGeom prst="rect">
                      <a:avLst/>
                    </a:prstGeom>
                  </pic:spPr>
                </pic:pic>
              </a:graphicData>
            </a:graphic>
            <wp14:sizeRelH relativeFrom="page">
              <wp14:pctWidth>0</wp14:pctWidth>
            </wp14:sizeRelH>
            <wp14:sizeRelV relativeFrom="page">
              <wp14:pctHeight>0</wp14:pctHeight>
            </wp14:sizeRelV>
          </wp:anchor>
        </w:drawing>
      </w:r>
      <w:r w:rsidR="00855210">
        <w:rPr>
          <w:noProof/>
        </w:rPr>
        <w:drawing>
          <wp:anchor distT="0" distB="0" distL="114300" distR="114300" simplePos="0" relativeHeight="251823616" behindDoc="1" locked="0" layoutInCell="1" allowOverlap="1" wp14:anchorId="0C903973" wp14:editId="166F8B39">
            <wp:simplePos x="0" y="0"/>
            <wp:positionH relativeFrom="column">
              <wp:posOffset>3638550</wp:posOffset>
            </wp:positionH>
            <wp:positionV relativeFrom="paragraph">
              <wp:posOffset>5259070</wp:posOffset>
            </wp:positionV>
            <wp:extent cx="2867025" cy="2457450"/>
            <wp:effectExtent l="0" t="0" r="9525" b="0"/>
            <wp:wrapThrough wrapText="bothSides">
              <wp:wrapPolygon edited="0">
                <wp:start x="0" y="0"/>
                <wp:lineTo x="0" y="21433"/>
                <wp:lineTo x="21528" y="21433"/>
                <wp:lineTo x="21528" y="0"/>
                <wp:lineTo x="0" y="0"/>
              </wp:wrapPolygon>
            </wp:wrapThrough>
            <wp:docPr id="28695" name="Εικόνα 28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extLst>
                        <a:ext uri="{28A0092B-C50C-407E-A947-70E740481C1C}">
                          <a14:useLocalDpi xmlns:a14="http://schemas.microsoft.com/office/drawing/2010/main" val="0"/>
                        </a:ext>
                      </a:extLst>
                    </a:blip>
                    <a:stretch>
                      <a:fillRect/>
                    </a:stretch>
                  </pic:blipFill>
                  <pic:spPr>
                    <a:xfrm>
                      <a:off x="0" y="0"/>
                      <a:ext cx="2867025" cy="2457450"/>
                    </a:xfrm>
                    <a:prstGeom prst="rect">
                      <a:avLst/>
                    </a:prstGeom>
                  </pic:spPr>
                </pic:pic>
              </a:graphicData>
            </a:graphic>
            <wp14:sizeRelH relativeFrom="page">
              <wp14:pctWidth>0</wp14:pctWidth>
            </wp14:sizeRelH>
            <wp14:sizeRelV relativeFrom="page">
              <wp14:pctHeight>0</wp14:pctHeight>
            </wp14:sizeRelV>
          </wp:anchor>
        </w:drawing>
      </w:r>
      <w:r w:rsidR="007275B8" w:rsidRPr="006F39BC">
        <w:rPr>
          <w:rFonts w:ascii="Garamond" w:hAnsi="Garamond"/>
          <w:sz w:val="28"/>
          <w:szCs w:val="28"/>
        </w:rPr>
        <w:t>Το</w:t>
      </w:r>
      <w:r w:rsidR="007275B8" w:rsidRPr="007275B8">
        <w:rPr>
          <w:rFonts w:ascii="Garamond" w:hAnsi="Garamond"/>
          <w:sz w:val="28"/>
          <w:szCs w:val="28"/>
        </w:rPr>
        <w:t xml:space="preserve"> «</w:t>
      </w:r>
      <w:r w:rsidR="007275B8" w:rsidRPr="007275B8">
        <w:rPr>
          <w:rFonts w:ascii="Garamond" w:hAnsi="Garamond"/>
          <w:sz w:val="28"/>
          <w:szCs w:val="28"/>
          <w:lang w:val="en-US"/>
        </w:rPr>
        <w:t>FELIN</w:t>
      </w:r>
      <w:r w:rsidR="007275B8" w:rsidRPr="007275B8">
        <w:rPr>
          <w:rFonts w:ascii="Garamond" w:hAnsi="Garamond" w:cs="Arial"/>
          <w:sz w:val="28"/>
          <w:szCs w:val="28"/>
        </w:rPr>
        <w:t>»</w:t>
      </w:r>
      <w:r w:rsidR="006F39BC" w:rsidRPr="007275B8">
        <w:rPr>
          <w:rFonts w:ascii="Garamond" w:hAnsi="Garamond" w:cs="Arial"/>
          <w:sz w:val="28"/>
          <w:szCs w:val="28"/>
        </w:rPr>
        <w:t xml:space="preserve"> (</w:t>
      </w:r>
      <w:r w:rsidR="007275B8" w:rsidRPr="007275B8">
        <w:rPr>
          <w:rFonts w:ascii="Garamond" w:hAnsi="Garamond" w:cs="Arial"/>
          <w:sz w:val="28"/>
          <w:szCs w:val="28"/>
          <w:lang w:val="en-US"/>
        </w:rPr>
        <w:t>Fantassin</w:t>
      </w:r>
      <w:r w:rsidR="007275B8" w:rsidRPr="007275B8">
        <w:rPr>
          <w:rFonts w:ascii="Garamond" w:hAnsi="Garamond" w:cs="Arial"/>
          <w:sz w:val="28"/>
          <w:szCs w:val="28"/>
        </w:rPr>
        <w:t xml:space="preserve"> à É</w:t>
      </w:r>
      <w:r w:rsidR="007275B8" w:rsidRPr="007275B8">
        <w:rPr>
          <w:rFonts w:ascii="Garamond" w:hAnsi="Garamond" w:cs="Arial"/>
          <w:sz w:val="28"/>
          <w:szCs w:val="28"/>
          <w:lang w:val="en-US"/>
        </w:rPr>
        <w:t>quipement</w:t>
      </w:r>
      <w:r w:rsidR="007275B8" w:rsidRPr="007275B8">
        <w:rPr>
          <w:rFonts w:ascii="Garamond" w:hAnsi="Garamond" w:cs="Arial"/>
          <w:sz w:val="28"/>
          <w:szCs w:val="28"/>
        </w:rPr>
        <w:t xml:space="preserve"> </w:t>
      </w:r>
      <w:r w:rsidR="007275B8" w:rsidRPr="007275B8">
        <w:rPr>
          <w:rFonts w:ascii="Garamond" w:hAnsi="Garamond" w:cs="Arial"/>
          <w:sz w:val="28"/>
          <w:szCs w:val="28"/>
          <w:lang w:val="en-US"/>
        </w:rPr>
        <w:t>et</w:t>
      </w:r>
      <w:r w:rsidR="007275B8" w:rsidRPr="007275B8">
        <w:rPr>
          <w:rFonts w:ascii="Garamond" w:hAnsi="Garamond" w:cs="Arial"/>
          <w:sz w:val="28"/>
          <w:szCs w:val="28"/>
        </w:rPr>
        <w:t xml:space="preserve"> </w:t>
      </w:r>
      <w:r w:rsidR="007275B8" w:rsidRPr="007275B8">
        <w:rPr>
          <w:rFonts w:ascii="Garamond" w:hAnsi="Garamond" w:cs="Arial"/>
          <w:sz w:val="28"/>
          <w:szCs w:val="28"/>
          <w:lang w:val="en-US"/>
        </w:rPr>
        <w:t>Liaisons</w:t>
      </w:r>
      <w:r w:rsidR="007275B8" w:rsidRPr="007275B8">
        <w:rPr>
          <w:rFonts w:ascii="Garamond" w:hAnsi="Garamond" w:cs="Arial"/>
          <w:sz w:val="28"/>
          <w:szCs w:val="28"/>
        </w:rPr>
        <w:t xml:space="preserve"> </w:t>
      </w:r>
      <w:r w:rsidR="007275B8" w:rsidRPr="007275B8">
        <w:rPr>
          <w:rFonts w:ascii="Garamond" w:hAnsi="Garamond" w:cs="Arial"/>
          <w:sz w:val="28"/>
          <w:szCs w:val="28"/>
          <w:lang w:val="en-US"/>
        </w:rPr>
        <w:t>Int</w:t>
      </w:r>
      <w:r w:rsidR="007275B8" w:rsidRPr="007275B8">
        <w:rPr>
          <w:rFonts w:ascii="Garamond" w:hAnsi="Garamond" w:cs="Arial"/>
          <w:sz w:val="28"/>
          <w:szCs w:val="28"/>
        </w:rPr>
        <w:t>é</w:t>
      </w:r>
      <w:r w:rsidR="007275B8" w:rsidRPr="007275B8">
        <w:rPr>
          <w:rFonts w:ascii="Garamond" w:hAnsi="Garamond" w:cs="Arial"/>
          <w:sz w:val="28"/>
          <w:szCs w:val="28"/>
          <w:lang w:val="en-US"/>
        </w:rPr>
        <w:t>gr</w:t>
      </w:r>
      <w:r w:rsidR="007275B8" w:rsidRPr="007275B8">
        <w:rPr>
          <w:rFonts w:ascii="Garamond" w:hAnsi="Garamond" w:cs="Arial"/>
          <w:sz w:val="28"/>
          <w:szCs w:val="28"/>
        </w:rPr>
        <w:t>é</w:t>
      </w:r>
      <w:r w:rsidR="007275B8" w:rsidRPr="007275B8">
        <w:rPr>
          <w:rFonts w:ascii="Garamond" w:hAnsi="Garamond" w:cs="Arial"/>
          <w:sz w:val="28"/>
          <w:szCs w:val="28"/>
          <w:lang w:val="en-US"/>
        </w:rPr>
        <w:t>s</w:t>
      </w:r>
      <w:r w:rsidR="007275B8" w:rsidRPr="007275B8">
        <w:rPr>
          <w:rFonts w:ascii="Garamond" w:hAnsi="Garamond" w:cs="Arial"/>
          <w:sz w:val="28"/>
          <w:szCs w:val="28"/>
        </w:rPr>
        <w:t xml:space="preserve">, </w:t>
      </w:r>
      <w:r w:rsidR="007275B8" w:rsidRPr="007275B8">
        <w:rPr>
          <w:rFonts w:ascii="Garamond" w:hAnsi="Garamond" w:cs="Arial"/>
          <w:sz w:val="28"/>
          <w:szCs w:val="28"/>
          <w:lang w:val="en-US"/>
        </w:rPr>
        <w:t>Integra</w:t>
      </w:r>
      <w:r w:rsidR="007275B8" w:rsidRPr="007275B8">
        <w:rPr>
          <w:rFonts w:ascii="Garamond" w:hAnsi="Garamond" w:cs="Arial"/>
          <w:sz w:val="28"/>
          <w:szCs w:val="28"/>
          <w:lang w:val="en-US"/>
        </w:rPr>
        <w:t>t</w:t>
      </w:r>
      <w:r w:rsidR="007275B8" w:rsidRPr="007275B8">
        <w:rPr>
          <w:rFonts w:ascii="Garamond" w:hAnsi="Garamond" w:cs="Arial"/>
          <w:sz w:val="28"/>
          <w:szCs w:val="28"/>
          <w:lang w:val="en-US"/>
        </w:rPr>
        <w:t>ed</w:t>
      </w:r>
      <w:r w:rsidR="007275B8" w:rsidRPr="007275B8">
        <w:rPr>
          <w:rFonts w:ascii="Garamond" w:hAnsi="Garamond" w:cs="Arial"/>
          <w:sz w:val="28"/>
          <w:szCs w:val="28"/>
        </w:rPr>
        <w:t xml:space="preserve"> </w:t>
      </w:r>
      <w:r w:rsidR="007275B8" w:rsidRPr="007275B8">
        <w:rPr>
          <w:rFonts w:ascii="Garamond" w:hAnsi="Garamond" w:cs="Arial"/>
          <w:sz w:val="28"/>
          <w:szCs w:val="28"/>
          <w:lang w:val="en-US"/>
        </w:rPr>
        <w:t>Infantryman</w:t>
      </w:r>
      <w:r w:rsidR="007275B8" w:rsidRPr="007275B8">
        <w:rPr>
          <w:rFonts w:ascii="Garamond" w:hAnsi="Garamond" w:cs="Arial"/>
          <w:sz w:val="28"/>
          <w:szCs w:val="28"/>
        </w:rPr>
        <w:t xml:space="preserve"> </w:t>
      </w:r>
      <w:r w:rsidR="007275B8" w:rsidRPr="007275B8">
        <w:rPr>
          <w:rFonts w:ascii="Garamond" w:hAnsi="Garamond" w:cs="Arial"/>
          <w:sz w:val="28"/>
          <w:szCs w:val="28"/>
          <w:lang w:val="en-US"/>
        </w:rPr>
        <w:t>Equipment</w:t>
      </w:r>
      <w:r w:rsidR="007275B8" w:rsidRPr="007275B8">
        <w:rPr>
          <w:rFonts w:ascii="Garamond" w:hAnsi="Garamond" w:cs="Arial"/>
          <w:sz w:val="28"/>
          <w:szCs w:val="28"/>
        </w:rPr>
        <w:t xml:space="preserve"> </w:t>
      </w:r>
      <w:r w:rsidR="007275B8" w:rsidRPr="007275B8">
        <w:rPr>
          <w:rFonts w:ascii="Garamond" w:hAnsi="Garamond" w:cs="Arial"/>
          <w:sz w:val="28"/>
          <w:szCs w:val="28"/>
          <w:lang w:val="en-US"/>
        </w:rPr>
        <w:t>and</w:t>
      </w:r>
      <w:r w:rsidR="007275B8" w:rsidRPr="007275B8">
        <w:rPr>
          <w:rFonts w:ascii="Garamond" w:hAnsi="Garamond" w:cs="Arial"/>
          <w:sz w:val="28"/>
          <w:szCs w:val="28"/>
        </w:rPr>
        <w:t xml:space="preserve"> </w:t>
      </w:r>
      <w:r w:rsidR="007275B8" w:rsidRPr="007275B8">
        <w:rPr>
          <w:rFonts w:ascii="Garamond" w:hAnsi="Garamond" w:cs="Arial"/>
          <w:sz w:val="28"/>
          <w:szCs w:val="28"/>
          <w:lang w:val="en-US"/>
        </w:rPr>
        <w:t>Commun</w:t>
      </w:r>
      <w:r w:rsidR="007275B8" w:rsidRPr="007275B8">
        <w:rPr>
          <w:rFonts w:ascii="Garamond" w:hAnsi="Garamond" w:cs="Arial"/>
          <w:sz w:val="28"/>
          <w:szCs w:val="28"/>
          <w:lang w:val="en-US"/>
        </w:rPr>
        <w:t>i</w:t>
      </w:r>
      <w:r w:rsidR="007275B8" w:rsidRPr="007275B8">
        <w:rPr>
          <w:rFonts w:ascii="Garamond" w:hAnsi="Garamond" w:cs="Arial"/>
          <w:sz w:val="28"/>
          <w:szCs w:val="28"/>
          <w:lang w:val="en-US"/>
        </w:rPr>
        <w:t>cations</w:t>
      </w:r>
      <w:r w:rsidR="006F39BC" w:rsidRPr="007275B8">
        <w:rPr>
          <w:rFonts w:ascii="Garamond" w:hAnsi="Garamond" w:cs="Arial"/>
          <w:sz w:val="28"/>
          <w:szCs w:val="28"/>
        </w:rPr>
        <w:t>)</w:t>
      </w:r>
      <w:r w:rsidR="007275B8">
        <w:rPr>
          <w:rFonts w:ascii="Garamond" w:hAnsi="Garamond" w:cs="Arial"/>
          <w:sz w:val="28"/>
          <w:szCs w:val="28"/>
        </w:rPr>
        <w:t xml:space="preserve">, </w:t>
      </w:r>
      <w:r w:rsidR="006F39BC" w:rsidRPr="006F39BC">
        <w:rPr>
          <w:rFonts w:ascii="Garamond" w:hAnsi="Garamond"/>
          <w:sz w:val="28"/>
          <w:szCs w:val="28"/>
        </w:rPr>
        <w:t xml:space="preserve">αποτελεί την τελευταία γενιά του </w:t>
      </w:r>
      <w:r w:rsidR="004D76B8">
        <w:rPr>
          <w:rFonts w:ascii="Garamond" w:hAnsi="Garamond"/>
          <w:sz w:val="28"/>
          <w:szCs w:val="28"/>
        </w:rPr>
        <w:t>ε</w:t>
      </w:r>
      <w:r w:rsidR="006F39BC" w:rsidRPr="006F39BC">
        <w:rPr>
          <w:rFonts w:ascii="Garamond" w:hAnsi="Garamond"/>
          <w:sz w:val="28"/>
          <w:szCs w:val="28"/>
        </w:rPr>
        <w:t xml:space="preserve">ξοπλισμού </w:t>
      </w:r>
      <w:r w:rsidR="004D76B8">
        <w:rPr>
          <w:rFonts w:ascii="Garamond" w:hAnsi="Garamond"/>
          <w:sz w:val="28"/>
          <w:szCs w:val="28"/>
        </w:rPr>
        <w:t>μ</w:t>
      </w:r>
      <w:r w:rsidR="006F39BC" w:rsidRPr="006F39BC">
        <w:rPr>
          <w:rFonts w:ascii="Garamond" w:hAnsi="Garamond"/>
          <w:sz w:val="28"/>
          <w:szCs w:val="28"/>
        </w:rPr>
        <w:t xml:space="preserve">ελλοντικού </w:t>
      </w:r>
      <w:r w:rsidR="004D76B8">
        <w:rPr>
          <w:rFonts w:ascii="Garamond" w:hAnsi="Garamond"/>
          <w:sz w:val="28"/>
          <w:szCs w:val="28"/>
        </w:rPr>
        <w:t>σ</w:t>
      </w:r>
      <w:r w:rsidR="006F39BC" w:rsidRPr="006F39BC">
        <w:rPr>
          <w:rFonts w:ascii="Garamond" w:hAnsi="Garamond"/>
          <w:sz w:val="28"/>
          <w:szCs w:val="28"/>
        </w:rPr>
        <w:t>τρατιώ</w:t>
      </w:r>
      <w:r w:rsidR="007275B8">
        <w:rPr>
          <w:rFonts w:ascii="Garamond" w:hAnsi="Garamond"/>
          <w:sz w:val="28"/>
          <w:szCs w:val="28"/>
        </w:rPr>
        <w:t xml:space="preserve">τη </w:t>
      </w:r>
      <w:r w:rsidR="004D76B8">
        <w:rPr>
          <w:rFonts w:ascii="Garamond" w:hAnsi="Garamond"/>
          <w:sz w:val="28"/>
          <w:szCs w:val="28"/>
        </w:rPr>
        <w:t>π</w:t>
      </w:r>
      <w:r w:rsidR="007275B8">
        <w:rPr>
          <w:rFonts w:ascii="Garamond" w:hAnsi="Garamond"/>
          <w:sz w:val="28"/>
          <w:szCs w:val="28"/>
        </w:rPr>
        <w:t>εζικού</w:t>
      </w:r>
      <w:r w:rsidR="006F39BC" w:rsidRPr="006F39BC">
        <w:rPr>
          <w:rFonts w:ascii="Garamond" w:hAnsi="Garamond"/>
          <w:sz w:val="28"/>
          <w:szCs w:val="28"/>
        </w:rPr>
        <w:t xml:space="preserve"> που χρησιμοποιείται από τον Γαλλικό Στρ</w:t>
      </w:r>
      <w:r w:rsidR="006F39BC" w:rsidRPr="006F39BC">
        <w:rPr>
          <w:rFonts w:ascii="Garamond" w:hAnsi="Garamond"/>
          <w:sz w:val="28"/>
          <w:szCs w:val="28"/>
        </w:rPr>
        <w:t>α</w:t>
      </w:r>
      <w:r w:rsidR="006F39BC" w:rsidRPr="006F39BC">
        <w:rPr>
          <w:rFonts w:ascii="Garamond" w:hAnsi="Garamond"/>
          <w:sz w:val="28"/>
          <w:szCs w:val="28"/>
        </w:rPr>
        <w:t xml:space="preserve">τό. Του εγχειρήματος </w:t>
      </w:r>
      <w:r w:rsidR="004D76B8">
        <w:rPr>
          <w:rFonts w:ascii="Garamond" w:hAnsi="Garamond"/>
          <w:sz w:val="28"/>
          <w:szCs w:val="28"/>
        </w:rPr>
        <w:t>«</w:t>
      </w:r>
      <w:r w:rsidR="006F39BC" w:rsidRPr="006F39BC">
        <w:rPr>
          <w:rFonts w:ascii="Garamond" w:hAnsi="Garamond"/>
          <w:sz w:val="28"/>
          <w:szCs w:val="28"/>
        </w:rPr>
        <w:t>FELIN</w:t>
      </w:r>
      <w:r w:rsidR="004D76B8">
        <w:rPr>
          <w:rFonts w:ascii="Garamond" w:hAnsi="Garamond"/>
          <w:sz w:val="28"/>
          <w:szCs w:val="28"/>
        </w:rPr>
        <w:t>»</w:t>
      </w:r>
      <w:r w:rsidR="006F39BC" w:rsidRPr="006F39BC">
        <w:rPr>
          <w:rFonts w:ascii="Garamond" w:hAnsi="Garamond"/>
          <w:sz w:val="28"/>
          <w:szCs w:val="28"/>
        </w:rPr>
        <w:t xml:space="preserve"> ηγείται η γαλλική εταιρία </w:t>
      </w:r>
      <w:r w:rsidR="007275B8">
        <w:rPr>
          <w:rFonts w:ascii="Garamond" w:hAnsi="Garamond"/>
          <w:sz w:val="28"/>
          <w:szCs w:val="28"/>
        </w:rPr>
        <w:t>«</w:t>
      </w:r>
      <w:r w:rsidR="006F39BC" w:rsidRPr="006F39BC">
        <w:rPr>
          <w:rFonts w:ascii="Garamond" w:hAnsi="Garamond"/>
          <w:sz w:val="28"/>
          <w:szCs w:val="28"/>
        </w:rPr>
        <w:t>Sagem</w:t>
      </w:r>
      <w:r w:rsidR="007275B8">
        <w:rPr>
          <w:rFonts w:ascii="Garamond" w:hAnsi="Garamond"/>
          <w:sz w:val="28"/>
          <w:szCs w:val="28"/>
        </w:rPr>
        <w:t>»</w:t>
      </w:r>
      <w:r w:rsidR="006F39BC" w:rsidRPr="006F39BC">
        <w:rPr>
          <w:rFonts w:ascii="Garamond" w:hAnsi="Garamond"/>
          <w:sz w:val="28"/>
          <w:szCs w:val="28"/>
        </w:rPr>
        <w:t xml:space="preserve"> σε συνεργασία με αρκετές γαλλικές εταιρίες άμυνας, συμπεριλαμβανομένων των Nexter, Thales, Renault Trucks Defense, </w:t>
      </w:r>
      <w:r w:rsidR="004D76B8">
        <w:rPr>
          <w:rFonts w:ascii="Garamond" w:hAnsi="Garamond"/>
          <w:sz w:val="28"/>
          <w:szCs w:val="28"/>
        </w:rPr>
        <w:t>ELNO και MSA Gallet</w:t>
      </w:r>
      <w:r w:rsidR="006F39BC" w:rsidRPr="006F39BC">
        <w:rPr>
          <w:rFonts w:ascii="Garamond" w:hAnsi="Garamond"/>
          <w:sz w:val="28"/>
          <w:szCs w:val="28"/>
        </w:rPr>
        <w:t xml:space="preserve">. </w:t>
      </w:r>
      <w:r w:rsidR="007275B8">
        <w:rPr>
          <w:rFonts w:ascii="Garamond" w:hAnsi="Garamond"/>
          <w:sz w:val="28"/>
          <w:szCs w:val="28"/>
        </w:rPr>
        <w:t>Δί</w:t>
      </w:r>
      <w:r w:rsidR="004D76B8">
        <w:rPr>
          <w:rFonts w:ascii="Garamond" w:hAnsi="Garamond"/>
          <w:sz w:val="28"/>
          <w:szCs w:val="28"/>
        </w:rPr>
        <w:t>νει τη δυνατότητα προσθήκης</w:t>
      </w:r>
      <w:r w:rsidR="007275B8">
        <w:rPr>
          <w:rFonts w:ascii="Garamond" w:hAnsi="Garamond"/>
          <w:sz w:val="28"/>
          <w:szCs w:val="28"/>
        </w:rPr>
        <w:t xml:space="preserve"> διάφορων συνθέσεων εξοπλισμού </w:t>
      </w:r>
      <w:r w:rsidR="004D76B8">
        <w:rPr>
          <w:rFonts w:ascii="Garamond" w:hAnsi="Garamond"/>
          <w:sz w:val="28"/>
          <w:szCs w:val="28"/>
        </w:rPr>
        <w:t>για διάφορα</w:t>
      </w:r>
      <w:r w:rsidR="006F39BC" w:rsidRPr="006F39BC">
        <w:rPr>
          <w:rFonts w:ascii="Garamond" w:hAnsi="Garamond"/>
          <w:sz w:val="28"/>
          <w:szCs w:val="28"/>
        </w:rPr>
        <w:t xml:space="preserve"> επιχειρησιακά προφίλ όπως διμοιρίτης, ελεύθερος σκοπευτής, πολυβ</w:t>
      </w:r>
      <w:r w:rsidR="006F39BC" w:rsidRPr="006F39BC">
        <w:rPr>
          <w:rFonts w:ascii="Garamond" w:hAnsi="Garamond"/>
          <w:sz w:val="28"/>
          <w:szCs w:val="28"/>
        </w:rPr>
        <w:t>ο</w:t>
      </w:r>
      <w:r w:rsidR="007275B8">
        <w:rPr>
          <w:rFonts w:ascii="Garamond" w:hAnsi="Garamond"/>
          <w:sz w:val="28"/>
          <w:szCs w:val="28"/>
        </w:rPr>
        <w:t>λητής και απλός στρατιώτης</w:t>
      </w:r>
      <w:r w:rsidR="006F39BC" w:rsidRPr="006F39BC">
        <w:rPr>
          <w:rFonts w:ascii="Garamond" w:hAnsi="Garamond"/>
          <w:sz w:val="28"/>
          <w:szCs w:val="28"/>
        </w:rPr>
        <w:t xml:space="preserve">. Τα πρώτα 358 </w:t>
      </w:r>
      <w:r w:rsidR="006F39BC" w:rsidRPr="006F39BC">
        <w:rPr>
          <w:rFonts w:ascii="Garamond" w:hAnsi="Garamond"/>
          <w:sz w:val="28"/>
          <w:szCs w:val="28"/>
        </w:rPr>
        <w:t>ο</w:t>
      </w:r>
      <w:r w:rsidR="006F39BC" w:rsidRPr="006F39BC">
        <w:rPr>
          <w:rFonts w:ascii="Garamond" w:hAnsi="Garamond"/>
          <w:sz w:val="28"/>
          <w:szCs w:val="28"/>
        </w:rPr>
        <w:t xml:space="preserve">λοκληρωμένα συστήματα FELIN </w:t>
      </w:r>
      <w:r w:rsidR="007275B8">
        <w:rPr>
          <w:rFonts w:ascii="Garamond" w:hAnsi="Garamond"/>
          <w:sz w:val="28"/>
          <w:szCs w:val="28"/>
        </w:rPr>
        <w:t>παραδόθηκαν</w:t>
      </w:r>
      <w:r w:rsidR="006F39BC" w:rsidRPr="006F39BC">
        <w:rPr>
          <w:rFonts w:ascii="Garamond" w:hAnsi="Garamond"/>
          <w:sz w:val="28"/>
          <w:szCs w:val="28"/>
        </w:rPr>
        <w:t xml:space="preserve"> για δοκιμές εδάφους από το Γαλλικό Στρατό στις αρχές του 2007, </w:t>
      </w:r>
      <w:r w:rsidR="007275B8">
        <w:rPr>
          <w:rFonts w:ascii="Garamond" w:hAnsi="Garamond"/>
          <w:sz w:val="28"/>
          <w:szCs w:val="28"/>
        </w:rPr>
        <w:t xml:space="preserve">ενώ η </w:t>
      </w:r>
      <w:r w:rsidR="006F39BC" w:rsidRPr="006F39BC">
        <w:rPr>
          <w:rFonts w:ascii="Garamond" w:hAnsi="Garamond"/>
          <w:sz w:val="28"/>
          <w:szCs w:val="28"/>
        </w:rPr>
        <w:t xml:space="preserve">μαζική παραγωγή </w:t>
      </w:r>
      <w:r w:rsidR="007275B8">
        <w:rPr>
          <w:rFonts w:ascii="Garamond" w:hAnsi="Garamond"/>
          <w:sz w:val="28"/>
          <w:szCs w:val="28"/>
        </w:rPr>
        <w:t>ξεκίνησε</w:t>
      </w:r>
      <w:r w:rsidR="006F39BC" w:rsidRPr="006F39BC">
        <w:rPr>
          <w:rFonts w:ascii="Garamond" w:hAnsi="Garamond"/>
          <w:sz w:val="28"/>
          <w:szCs w:val="28"/>
        </w:rPr>
        <w:t xml:space="preserve"> το 2008 </w:t>
      </w:r>
      <w:r w:rsidR="00395D70" w:rsidRPr="006B61AF">
        <w:rPr>
          <w:rFonts w:ascii="Garamond" w:hAnsi="Garamond"/>
          <w:sz w:val="28"/>
          <w:szCs w:val="28"/>
        </w:rPr>
        <w:t>[8], [9], [10]</w:t>
      </w:r>
      <w:r w:rsidR="00292864" w:rsidRPr="006B61AF">
        <w:rPr>
          <w:rFonts w:ascii="Garamond" w:hAnsi="Garamond"/>
          <w:sz w:val="28"/>
          <w:szCs w:val="28"/>
        </w:rPr>
        <w:t>, [11]</w:t>
      </w:r>
      <w:r>
        <w:rPr>
          <w:rFonts w:ascii="Garamond" w:hAnsi="Garamond"/>
          <w:sz w:val="28"/>
          <w:szCs w:val="28"/>
        </w:rPr>
        <w:t>.</w:t>
      </w:r>
    </w:p>
    <w:p w:rsidR="002B02CD" w:rsidRDefault="00B92420" w:rsidP="003E7468">
      <w:pPr>
        <w:spacing w:after="120"/>
        <w:ind w:firstLine="2160"/>
        <w:rPr>
          <w:rFonts w:ascii="Garamond" w:hAnsi="Garamond"/>
          <w:sz w:val="28"/>
          <w:szCs w:val="28"/>
        </w:rPr>
      </w:pPr>
      <w:r>
        <w:rPr>
          <w:rFonts w:ascii="Garamond" w:hAnsi="Garamond"/>
          <w:sz w:val="28"/>
          <w:szCs w:val="28"/>
        </w:rPr>
        <w:t>Γενικά τ</w:t>
      </w:r>
      <w:r w:rsidRPr="006F39BC">
        <w:rPr>
          <w:rFonts w:ascii="Garamond" w:hAnsi="Garamond"/>
          <w:sz w:val="28"/>
          <w:szCs w:val="28"/>
        </w:rPr>
        <w:t xml:space="preserve">ο σύστημα </w:t>
      </w:r>
      <w:r w:rsidR="003736DA">
        <w:rPr>
          <w:rFonts w:ascii="Garamond" w:hAnsi="Garamond"/>
          <w:sz w:val="28"/>
          <w:szCs w:val="28"/>
        </w:rPr>
        <w:t>«</w:t>
      </w:r>
      <w:r w:rsidRPr="006F39BC">
        <w:rPr>
          <w:rFonts w:ascii="Garamond" w:hAnsi="Garamond"/>
          <w:sz w:val="28"/>
          <w:szCs w:val="28"/>
        </w:rPr>
        <w:t>FELIN</w:t>
      </w:r>
      <w:r w:rsidR="003736DA">
        <w:rPr>
          <w:rFonts w:ascii="Garamond" w:hAnsi="Garamond"/>
          <w:sz w:val="28"/>
          <w:szCs w:val="28"/>
        </w:rPr>
        <w:t>»</w:t>
      </w:r>
      <w:r w:rsidRPr="006F39BC">
        <w:rPr>
          <w:rFonts w:ascii="Garamond" w:hAnsi="Garamond"/>
          <w:sz w:val="28"/>
          <w:szCs w:val="28"/>
        </w:rPr>
        <w:t xml:space="preserve"> περιλαμβάνει </w:t>
      </w:r>
      <w:r>
        <w:rPr>
          <w:rFonts w:ascii="Garamond" w:hAnsi="Garamond"/>
          <w:sz w:val="28"/>
          <w:szCs w:val="28"/>
        </w:rPr>
        <w:t xml:space="preserve">ένα </w:t>
      </w:r>
      <w:r w:rsidRPr="006F39BC">
        <w:rPr>
          <w:rFonts w:ascii="Garamond" w:hAnsi="Garamond"/>
          <w:sz w:val="28"/>
          <w:szCs w:val="28"/>
        </w:rPr>
        <w:t xml:space="preserve">φορητό υπολογιστή, </w:t>
      </w:r>
      <w:r w:rsidR="00467529">
        <w:rPr>
          <w:rFonts w:ascii="Garamond" w:hAnsi="Garamond"/>
          <w:sz w:val="28"/>
          <w:szCs w:val="28"/>
        </w:rPr>
        <w:t xml:space="preserve">σταθμό </w:t>
      </w:r>
      <w:r w:rsidRPr="006F39BC">
        <w:rPr>
          <w:rFonts w:ascii="Garamond" w:hAnsi="Garamond"/>
          <w:sz w:val="28"/>
          <w:szCs w:val="28"/>
        </w:rPr>
        <w:t>α</w:t>
      </w:r>
      <w:r w:rsidRPr="006F39BC">
        <w:rPr>
          <w:rFonts w:ascii="Garamond" w:hAnsi="Garamond"/>
          <w:sz w:val="28"/>
          <w:szCs w:val="28"/>
        </w:rPr>
        <w:t>σύρματ</w:t>
      </w:r>
      <w:r w:rsidR="00467529">
        <w:rPr>
          <w:rFonts w:ascii="Garamond" w:hAnsi="Garamond"/>
          <w:sz w:val="28"/>
          <w:szCs w:val="28"/>
        </w:rPr>
        <w:t>ου</w:t>
      </w:r>
      <w:r w:rsidRPr="006F39BC">
        <w:rPr>
          <w:rFonts w:ascii="Garamond" w:hAnsi="Garamond"/>
          <w:sz w:val="28"/>
          <w:szCs w:val="28"/>
        </w:rPr>
        <w:t xml:space="preserve"> </w:t>
      </w:r>
      <w:r w:rsidR="00467529">
        <w:rPr>
          <w:rFonts w:ascii="Garamond" w:hAnsi="Garamond"/>
          <w:sz w:val="28"/>
          <w:szCs w:val="28"/>
        </w:rPr>
        <w:t>για επικοινωνία</w:t>
      </w:r>
      <w:r w:rsidRPr="006F39BC">
        <w:rPr>
          <w:rFonts w:ascii="Garamond" w:hAnsi="Garamond"/>
          <w:sz w:val="28"/>
          <w:szCs w:val="28"/>
        </w:rPr>
        <w:t xml:space="preserve"> και </w:t>
      </w:r>
      <w:r w:rsidR="00467529">
        <w:rPr>
          <w:rFonts w:ascii="Garamond" w:hAnsi="Garamond"/>
          <w:sz w:val="28"/>
          <w:szCs w:val="28"/>
        </w:rPr>
        <w:t xml:space="preserve">μεταφορά </w:t>
      </w:r>
      <w:r w:rsidRPr="006F39BC">
        <w:rPr>
          <w:rFonts w:ascii="Garamond" w:hAnsi="Garamond"/>
          <w:sz w:val="28"/>
          <w:szCs w:val="28"/>
        </w:rPr>
        <w:t xml:space="preserve">δεδομένων, νέο ιματισμό μάχης με </w:t>
      </w:r>
      <w:r w:rsidR="00F631B9">
        <w:rPr>
          <w:rFonts w:ascii="Garamond" w:hAnsi="Garamond"/>
          <w:sz w:val="28"/>
          <w:szCs w:val="28"/>
        </w:rPr>
        <w:t xml:space="preserve">αντιβαλλιστικό γιλέκο και </w:t>
      </w:r>
      <w:r w:rsidRPr="006F39BC">
        <w:rPr>
          <w:rFonts w:ascii="Garamond" w:hAnsi="Garamond"/>
          <w:sz w:val="28"/>
          <w:szCs w:val="28"/>
        </w:rPr>
        <w:t>κράνος.</w:t>
      </w:r>
      <w:r w:rsidR="00F631B9">
        <w:rPr>
          <w:rFonts w:ascii="Garamond" w:hAnsi="Garamond"/>
          <w:sz w:val="28"/>
          <w:szCs w:val="28"/>
        </w:rPr>
        <w:t xml:space="preserve"> Το </w:t>
      </w:r>
      <w:r w:rsidR="006F39BC" w:rsidRPr="006F39BC">
        <w:rPr>
          <w:rFonts w:ascii="Garamond" w:hAnsi="Garamond"/>
          <w:sz w:val="28"/>
          <w:szCs w:val="28"/>
        </w:rPr>
        <w:t xml:space="preserve">Βάρος </w:t>
      </w:r>
      <w:r w:rsidR="00F631B9">
        <w:rPr>
          <w:rFonts w:ascii="Garamond" w:hAnsi="Garamond"/>
          <w:sz w:val="28"/>
          <w:szCs w:val="28"/>
        </w:rPr>
        <w:t>του σ</w:t>
      </w:r>
      <w:r w:rsidR="006F39BC" w:rsidRPr="006F39BC">
        <w:rPr>
          <w:rFonts w:ascii="Garamond" w:hAnsi="Garamond"/>
          <w:sz w:val="28"/>
          <w:szCs w:val="28"/>
        </w:rPr>
        <w:t xml:space="preserve">υστήματος </w:t>
      </w:r>
      <w:r w:rsidR="00F631B9">
        <w:rPr>
          <w:rFonts w:ascii="Garamond" w:hAnsi="Garamond"/>
          <w:sz w:val="28"/>
          <w:szCs w:val="28"/>
        </w:rPr>
        <w:t xml:space="preserve">είναι </w:t>
      </w:r>
      <w:r w:rsidR="006F39BC" w:rsidRPr="006F39BC">
        <w:rPr>
          <w:rFonts w:ascii="Garamond" w:hAnsi="Garamond"/>
          <w:sz w:val="28"/>
          <w:szCs w:val="28"/>
        </w:rPr>
        <w:t xml:space="preserve">24kg σε τυπική διάταξη </w:t>
      </w:r>
      <w:r w:rsidR="00F631B9">
        <w:rPr>
          <w:rFonts w:ascii="Garamond" w:hAnsi="Garamond"/>
          <w:sz w:val="28"/>
          <w:szCs w:val="28"/>
        </w:rPr>
        <w:t xml:space="preserve">στρατιώτη </w:t>
      </w:r>
      <w:r w:rsidR="00467529">
        <w:rPr>
          <w:rFonts w:ascii="Garamond" w:hAnsi="Garamond"/>
          <w:sz w:val="28"/>
          <w:szCs w:val="28"/>
        </w:rPr>
        <w:t>Π</w:t>
      </w:r>
      <w:r w:rsidR="00F631B9">
        <w:rPr>
          <w:rFonts w:ascii="Garamond" w:hAnsi="Garamond"/>
          <w:sz w:val="28"/>
          <w:szCs w:val="28"/>
        </w:rPr>
        <w:t>εζικού</w:t>
      </w:r>
      <w:r w:rsidR="006F39BC" w:rsidRPr="006F39BC">
        <w:rPr>
          <w:rFonts w:ascii="Garamond" w:hAnsi="Garamond"/>
          <w:sz w:val="28"/>
          <w:szCs w:val="28"/>
        </w:rPr>
        <w:t xml:space="preserve">, </w:t>
      </w:r>
      <w:r w:rsidR="00467529">
        <w:rPr>
          <w:rFonts w:ascii="Garamond" w:hAnsi="Garamond"/>
          <w:sz w:val="28"/>
          <w:szCs w:val="28"/>
        </w:rPr>
        <w:t>ό</w:t>
      </w:r>
      <w:r w:rsidR="006F39BC" w:rsidRPr="006F39BC">
        <w:rPr>
          <w:rFonts w:ascii="Garamond" w:hAnsi="Garamond"/>
          <w:sz w:val="28"/>
          <w:szCs w:val="28"/>
        </w:rPr>
        <w:t xml:space="preserve">που περιλαμβάνει το αυτόματο όπλο </w:t>
      </w:r>
      <w:r w:rsidR="007275B8">
        <w:rPr>
          <w:rFonts w:ascii="Garamond" w:hAnsi="Garamond"/>
          <w:sz w:val="28"/>
          <w:szCs w:val="28"/>
        </w:rPr>
        <w:t>«</w:t>
      </w:r>
      <w:r w:rsidR="006F39BC" w:rsidRPr="006F39BC">
        <w:rPr>
          <w:rFonts w:ascii="Garamond" w:hAnsi="Garamond"/>
          <w:sz w:val="28"/>
          <w:szCs w:val="28"/>
        </w:rPr>
        <w:t>FAMAS</w:t>
      </w:r>
      <w:r w:rsidR="007275B8">
        <w:rPr>
          <w:rFonts w:ascii="Garamond" w:hAnsi="Garamond"/>
          <w:sz w:val="28"/>
          <w:szCs w:val="28"/>
        </w:rPr>
        <w:t>»</w:t>
      </w:r>
      <w:r w:rsidR="006F39BC" w:rsidRPr="006F39BC">
        <w:rPr>
          <w:rFonts w:ascii="Garamond" w:hAnsi="Garamond"/>
          <w:sz w:val="28"/>
          <w:szCs w:val="28"/>
        </w:rPr>
        <w:t xml:space="preserve"> και προμήθειες όπως φαγητό, νερό και πυρομαχικά. </w:t>
      </w:r>
      <w:r w:rsidR="006F39BC" w:rsidRPr="003736DA">
        <w:rPr>
          <w:rFonts w:ascii="Garamond" w:hAnsi="Garamond"/>
          <w:sz w:val="28"/>
          <w:szCs w:val="28"/>
        </w:rPr>
        <w:t xml:space="preserve">Το σύστημα FELIN ολοκληρώνεται με τον εξοπλισμό </w:t>
      </w:r>
      <w:r w:rsidR="003736DA">
        <w:rPr>
          <w:rFonts w:ascii="Garamond" w:hAnsi="Garamond"/>
          <w:sz w:val="28"/>
          <w:szCs w:val="28"/>
        </w:rPr>
        <w:t xml:space="preserve">διασύνδεσης </w:t>
      </w:r>
      <w:r w:rsidR="006F39BC" w:rsidRPr="003736DA">
        <w:rPr>
          <w:rFonts w:ascii="Garamond" w:hAnsi="Garamond"/>
          <w:sz w:val="28"/>
          <w:szCs w:val="28"/>
        </w:rPr>
        <w:t xml:space="preserve">για τα </w:t>
      </w:r>
      <w:r w:rsidR="003736DA">
        <w:rPr>
          <w:rFonts w:ascii="Garamond" w:hAnsi="Garamond"/>
          <w:sz w:val="28"/>
          <w:szCs w:val="28"/>
        </w:rPr>
        <w:t>θωρακισμένα οχήμ</w:t>
      </w:r>
      <w:r w:rsidR="003736DA">
        <w:rPr>
          <w:rFonts w:ascii="Garamond" w:hAnsi="Garamond"/>
          <w:sz w:val="28"/>
          <w:szCs w:val="28"/>
        </w:rPr>
        <w:t>α</w:t>
      </w:r>
      <w:r w:rsidR="003736DA">
        <w:rPr>
          <w:rFonts w:ascii="Garamond" w:hAnsi="Garamond"/>
          <w:sz w:val="28"/>
          <w:szCs w:val="28"/>
        </w:rPr>
        <w:t xml:space="preserve">τα </w:t>
      </w:r>
      <w:r w:rsidR="006F39BC" w:rsidRPr="003736DA">
        <w:rPr>
          <w:rFonts w:ascii="Garamond" w:hAnsi="Garamond"/>
          <w:sz w:val="28"/>
          <w:szCs w:val="28"/>
        </w:rPr>
        <w:t xml:space="preserve">VAB και VBCI </w:t>
      </w:r>
      <w:r w:rsidR="003736DA">
        <w:rPr>
          <w:rFonts w:ascii="Garamond" w:hAnsi="Garamond"/>
          <w:sz w:val="28"/>
          <w:szCs w:val="28"/>
        </w:rPr>
        <w:t xml:space="preserve">τα οποία διαθέτουν </w:t>
      </w:r>
      <w:r w:rsidR="003736DA" w:rsidRPr="003736DA">
        <w:rPr>
          <w:rFonts w:ascii="Garamond" w:hAnsi="Garamond"/>
          <w:sz w:val="28"/>
          <w:szCs w:val="28"/>
        </w:rPr>
        <w:t>ατομικές</w:t>
      </w:r>
      <w:r w:rsidR="006F39BC" w:rsidRPr="003736DA">
        <w:rPr>
          <w:rFonts w:ascii="Garamond" w:hAnsi="Garamond"/>
          <w:sz w:val="28"/>
          <w:szCs w:val="28"/>
        </w:rPr>
        <w:t xml:space="preserve"> πηγές ενέργειας για την επαναφόρτιση μπ</w:t>
      </w:r>
      <w:r w:rsidR="006F39BC" w:rsidRPr="003736DA">
        <w:rPr>
          <w:rFonts w:ascii="Garamond" w:hAnsi="Garamond"/>
          <w:sz w:val="28"/>
          <w:szCs w:val="28"/>
        </w:rPr>
        <w:t>α</w:t>
      </w:r>
      <w:r w:rsidR="006F39BC" w:rsidRPr="003736DA">
        <w:rPr>
          <w:rFonts w:ascii="Garamond" w:hAnsi="Garamond"/>
          <w:sz w:val="28"/>
          <w:szCs w:val="28"/>
        </w:rPr>
        <w:t>ταριών, φορτιστές μπαταριών που μπορούν να αποσπα</w:t>
      </w:r>
      <w:r w:rsidR="003736DA">
        <w:rPr>
          <w:rFonts w:ascii="Garamond" w:hAnsi="Garamond"/>
          <w:sz w:val="28"/>
          <w:szCs w:val="28"/>
        </w:rPr>
        <w:t>στούν και</w:t>
      </w:r>
      <w:r w:rsidR="003736DA" w:rsidRPr="003736DA">
        <w:rPr>
          <w:rFonts w:ascii="Garamond" w:hAnsi="Garamond"/>
          <w:sz w:val="28"/>
          <w:szCs w:val="28"/>
        </w:rPr>
        <w:t xml:space="preserve"> λειτουργία συγχρονισμού πληροφοριακών συστημάτων</w:t>
      </w:r>
      <w:r w:rsidR="006F39BC" w:rsidRPr="003736DA">
        <w:rPr>
          <w:rFonts w:ascii="Garamond" w:hAnsi="Garamond"/>
          <w:sz w:val="28"/>
          <w:szCs w:val="28"/>
        </w:rPr>
        <w:t xml:space="preserve"> μεταξύ των οχημάτων (SIT) και των διμοιριτών (SIT COMDE)</w:t>
      </w:r>
      <w:r w:rsidR="006F39BC" w:rsidRPr="006F39BC">
        <w:rPr>
          <w:rFonts w:ascii="Garamond" w:hAnsi="Garamond"/>
          <w:sz w:val="28"/>
          <w:szCs w:val="28"/>
        </w:rPr>
        <w:t xml:space="preserve"> </w:t>
      </w:r>
      <w:r w:rsidR="00395D70" w:rsidRPr="00AC14C3">
        <w:rPr>
          <w:rFonts w:ascii="Garamond" w:hAnsi="Garamond"/>
          <w:sz w:val="28"/>
          <w:szCs w:val="28"/>
        </w:rPr>
        <w:t>[8]</w:t>
      </w:r>
      <w:r w:rsidR="00AC14C3" w:rsidRPr="003736DA">
        <w:rPr>
          <w:rFonts w:ascii="Garamond" w:hAnsi="Garamond"/>
          <w:sz w:val="28"/>
          <w:szCs w:val="28"/>
        </w:rPr>
        <w:t>.</w:t>
      </w:r>
    </w:p>
    <w:p w:rsidR="006F39BC" w:rsidRDefault="003736DA" w:rsidP="006F39BC">
      <w:pPr>
        <w:spacing w:after="120"/>
        <w:ind w:firstLine="1440"/>
        <w:rPr>
          <w:rFonts w:ascii="Garamond" w:hAnsi="Garamond"/>
          <w:sz w:val="28"/>
          <w:szCs w:val="28"/>
        </w:rPr>
      </w:pPr>
      <w:r>
        <w:rPr>
          <w:rFonts w:ascii="Garamond" w:hAnsi="Garamond"/>
          <w:sz w:val="28"/>
          <w:szCs w:val="28"/>
        </w:rPr>
        <w:t>Αναλυτικότερα το σύστημα «</w:t>
      </w:r>
      <w:r>
        <w:rPr>
          <w:rFonts w:ascii="Garamond" w:hAnsi="Garamond"/>
          <w:sz w:val="28"/>
          <w:szCs w:val="28"/>
          <w:lang w:val="en-US"/>
        </w:rPr>
        <w:t>FELIN</w:t>
      </w:r>
      <w:r>
        <w:rPr>
          <w:rFonts w:ascii="Garamond" w:hAnsi="Garamond"/>
          <w:sz w:val="28"/>
          <w:szCs w:val="28"/>
        </w:rPr>
        <w:t>» περιλαμβάνει</w:t>
      </w:r>
      <w:r w:rsidR="00292864" w:rsidRPr="00AC14C3">
        <w:rPr>
          <w:rFonts w:ascii="Garamond" w:hAnsi="Garamond"/>
          <w:sz w:val="28"/>
          <w:szCs w:val="28"/>
        </w:rPr>
        <w:t xml:space="preserve"> [8]</w:t>
      </w:r>
      <w:r>
        <w:rPr>
          <w:rFonts w:ascii="Garamond" w:hAnsi="Garamond"/>
          <w:sz w:val="28"/>
          <w:szCs w:val="28"/>
        </w:rPr>
        <w:t>:</w:t>
      </w:r>
    </w:p>
    <w:p w:rsidR="003736DA" w:rsidRPr="00F97C28" w:rsidRDefault="008E4A7C" w:rsidP="0074643C">
      <w:pPr>
        <w:pStyle w:val="af5"/>
        <w:numPr>
          <w:ilvl w:val="0"/>
          <w:numId w:val="4"/>
        </w:numPr>
        <w:tabs>
          <w:tab w:val="left" w:pos="1985"/>
        </w:tabs>
        <w:spacing w:after="120"/>
        <w:ind w:left="0" w:firstLine="1418"/>
        <w:jc w:val="both"/>
        <w:rPr>
          <w:rFonts w:ascii="Garamond" w:hAnsi="Garamond" w:cs="Arial"/>
          <w:sz w:val="28"/>
          <w:szCs w:val="28"/>
        </w:rPr>
      </w:pPr>
      <w:r>
        <w:rPr>
          <w:noProof/>
          <w:lang w:eastAsia="el-GR"/>
        </w:rPr>
        <w:drawing>
          <wp:anchor distT="0" distB="0" distL="114300" distR="114300" simplePos="0" relativeHeight="251835904" behindDoc="1" locked="0" layoutInCell="1" allowOverlap="1" wp14:anchorId="16C62552" wp14:editId="503CD4A2">
            <wp:simplePos x="0" y="0"/>
            <wp:positionH relativeFrom="column">
              <wp:posOffset>3381375</wp:posOffset>
            </wp:positionH>
            <wp:positionV relativeFrom="paragraph">
              <wp:posOffset>113030</wp:posOffset>
            </wp:positionV>
            <wp:extent cx="3095625" cy="2143125"/>
            <wp:effectExtent l="0" t="0" r="9525" b="9525"/>
            <wp:wrapThrough wrapText="bothSides">
              <wp:wrapPolygon edited="0">
                <wp:start x="0" y="0"/>
                <wp:lineTo x="0" y="21504"/>
                <wp:lineTo x="21534" y="21504"/>
                <wp:lineTo x="21534" y="0"/>
                <wp:lineTo x="0" y="0"/>
              </wp:wrapPolygon>
            </wp:wrapThrough>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extLst>
                        <a:ext uri="{28A0092B-C50C-407E-A947-70E740481C1C}">
                          <a14:useLocalDpi xmlns:a14="http://schemas.microsoft.com/office/drawing/2010/main" val="0"/>
                        </a:ext>
                      </a:extLst>
                    </a:blip>
                    <a:stretch>
                      <a:fillRect/>
                    </a:stretch>
                  </pic:blipFill>
                  <pic:spPr>
                    <a:xfrm>
                      <a:off x="0" y="0"/>
                      <a:ext cx="3095625" cy="2143125"/>
                    </a:xfrm>
                    <a:prstGeom prst="rect">
                      <a:avLst/>
                    </a:prstGeom>
                  </pic:spPr>
                </pic:pic>
              </a:graphicData>
            </a:graphic>
            <wp14:sizeRelH relativeFrom="page">
              <wp14:pctWidth>0</wp14:pctWidth>
            </wp14:sizeRelH>
            <wp14:sizeRelV relativeFrom="page">
              <wp14:pctHeight>0</wp14:pctHeight>
            </wp14:sizeRelV>
          </wp:anchor>
        </w:drawing>
      </w:r>
      <w:r w:rsidR="003736DA" w:rsidRPr="00F97C28">
        <w:rPr>
          <w:rFonts w:ascii="Garamond" w:eastAsia="Times New Roman" w:hAnsi="Garamond"/>
          <w:sz w:val="28"/>
          <w:szCs w:val="28"/>
          <w:lang w:eastAsia="el-GR"/>
        </w:rPr>
        <w:t>Ν</w:t>
      </w:r>
      <w:r w:rsidR="006F39BC" w:rsidRPr="00F97C28">
        <w:rPr>
          <w:rFonts w:ascii="Garamond" w:eastAsia="Times New Roman" w:hAnsi="Garamond"/>
          <w:sz w:val="28"/>
          <w:szCs w:val="28"/>
          <w:lang w:eastAsia="el-GR"/>
        </w:rPr>
        <w:t>έα στολή και άρβυλα μ</w:t>
      </w:r>
      <w:r w:rsidR="006F39BC" w:rsidRPr="00F97C28">
        <w:rPr>
          <w:rFonts w:ascii="Garamond" w:eastAsia="Times New Roman" w:hAnsi="Garamond"/>
          <w:sz w:val="28"/>
          <w:szCs w:val="28"/>
          <w:lang w:eastAsia="el-GR"/>
        </w:rPr>
        <w:t>ά</w:t>
      </w:r>
      <w:r w:rsidR="006F39BC" w:rsidRPr="00F97C28">
        <w:rPr>
          <w:rFonts w:ascii="Garamond" w:eastAsia="Times New Roman" w:hAnsi="Garamond"/>
          <w:sz w:val="28"/>
          <w:szCs w:val="28"/>
          <w:lang w:eastAsia="el-GR"/>
        </w:rPr>
        <w:t>χης. Τα χιτώνια και τα παντελόνια έχουν «πτυ</w:t>
      </w:r>
      <w:r w:rsidR="006F39BC" w:rsidRPr="00F97C28">
        <w:rPr>
          <w:rFonts w:ascii="Garamond" w:eastAsia="Times New Roman" w:hAnsi="Garamond"/>
          <w:sz w:val="28"/>
          <w:szCs w:val="28"/>
          <w:lang w:eastAsia="el-GR"/>
        </w:rPr>
        <w:t>σ</w:t>
      </w:r>
      <w:r w:rsidR="006F39BC" w:rsidRPr="00F97C28">
        <w:rPr>
          <w:rFonts w:ascii="Garamond" w:eastAsia="Times New Roman" w:hAnsi="Garamond"/>
          <w:sz w:val="28"/>
          <w:szCs w:val="28"/>
          <w:lang w:eastAsia="el-GR"/>
        </w:rPr>
        <w:t>σόμενες» τσέπες, έτσι ώστε να</w:t>
      </w:r>
      <w:r w:rsidR="006F39BC" w:rsidRPr="00F97C28">
        <w:rPr>
          <w:rFonts w:ascii="Garamond" w:hAnsi="Garamond" w:cs="Arial"/>
          <w:sz w:val="28"/>
          <w:szCs w:val="28"/>
        </w:rPr>
        <w:t xml:space="preserve"> επεκτείνονται για να επιδέχονται περισσότερα αντικείμ</w:t>
      </w:r>
      <w:r w:rsidR="006F39BC" w:rsidRPr="00F97C28">
        <w:rPr>
          <w:rFonts w:ascii="Garamond" w:hAnsi="Garamond" w:cs="Arial"/>
          <w:sz w:val="28"/>
          <w:szCs w:val="28"/>
        </w:rPr>
        <w:t>ε</w:t>
      </w:r>
      <w:r w:rsidR="006F39BC" w:rsidRPr="00F97C28">
        <w:rPr>
          <w:rFonts w:ascii="Garamond" w:hAnsi="Garamond" w:cs="Arial"/>
          <w:sz w:val="28"/>
          <w:szCs w:val="28"/>
        </w:rPr>
        <w:t xml:space="preserve">να. </w:t>
      </w:r>
      <w:r w:rsidR="003736DA" w:rsidRPr="00F97C28">
        <w:rPr>
          <w:rFonts w:ascii="Garamond" w:hAnsi="Garamond" w:cs="Arial"/>
          <w:sz w:val="28"/>
          <w:szCs w:val="28"/>
        </w:rPr>
        <w:t>Επίσης η στολή</w:t>
      </w:r>
      <w:r w:rsidR="006F39BC" w:rsidRPr="00F97C28">
        <w:rPr>
          <w:rFonts w:ascii="Garamond" w:hAnsi="Garamond" w:cs="Arial"/>
          <w:sz w:val="28"/>
          <w:szCs w:val="28"/>
        </w:rPr>
        <w:t xml:space="preserve"> είναι ανθεκτική στις φλόγες. </w:t>
      </w:r>
    </w:p>
    <w:p w:rsidR="00F97C28" w:rsidRPr="00F97C28" w:rsidRDefault="00F97C28" w:rsidP="00F97C28">
      <w:pPr>
        <w:pStyle w:val="af5"/>
        <w:tabs>
          <w:tab w:val="left" w:pos="1985"/>
        </w:tabs>
        <w:spacing w:after="120"/>
        <w:ind w:left="1418"/>
        <w:jc w:val="both"/>
        <w:rPr>
          <w:rFonts w:ascii="Garamond" w:hAnsi="Garamond"/>
          <w:sz w:val="28"/>
          <w:szCs w:val="28"/>
        </w:rPr>
      </w:pPr>
    </w:p>
    <w:p w:rsidR="00F97C28" w:rsidRPr="00F97C28" w:rsidRDefault="003736DA" w:rsidP="0074643C">
      <w:pPr>
        <w:pStyle w:val="af5"/>
        <w:numPr>
          <w:ilvl w:val="0"/>
          <w:numId w:val="4"/>
        </w:numPr>
        <w:tabs>
          <w:tab w:val="left" w:pos="1985"/>
        </w:tabs>
        <w:spacing w:after="120"/>
        <w:ind w:left="0" w:firstLine="1418"/>
        <w:jc w:val="both"/>
        <w:rPr>
          <w:rFonts w:ascii="Garamond" w:hAnsi="Garamond" w:cs="Arial"/>
          <w:sz w:val="28"/>
          <w:szCs w:val="28"/>
        </w:rPr>
      </w:pPr>
      <w:r w:rsidRPr="00F97C28">
        <w:rPr>
          <w:rFonts w:ascii="Garamond" w:hAnsi="Garamond" w:cs="Arial"/>
          <w:sz w:val="28"/>
          <w:szCs w:val="28"/>
        </w:rPr>
        <w:t xml:space="preserve">Όσο αφορά την προστασία, </w:t>
      </w:r>
      <w:r w:rsidR="00F97C28" w:rsidRPr="00F97C28">
        <w:rPr>
          <w:rFonts w:ascii="Garamond" w:hAnsi="Garamond" w:cs="Arial"/>
          <w:sz w:val="28"/>
          <w:szCs w:val="28"/>
        </w:rPr>
        <w:t>σ</w:t>
      </w:r>
      <w:r w:rsidRPr="00F97C28">
        <w:rPr>
          <w:rFonts w:ascii="Garamond" w:hAnsi="Garamond" w:cs="Arial"/>
          <w:sz w:val="28"/>
          <w:szCs w:val="28"/>
        </w:rPr>
        <w:t>το</w:t>
      </w:r>
      <w:r w:rsidR="006F39BC" w:rsidRPr="00F97C28">
        <w:rPr>
          <w:rFonts w:ascii="Garamond" w:hAnsi="Garamond" w:cs="Arial"/>
          <w:sz w:val="28"/>
          <w:szCs w:val="28"/>
        </w:rPr>
        <w:t xml:space="preserve"> αλεξίσφαιρο γι</w:t>
      </w:r>
      <w:r w:rsidRPr="00F97C28">
        <w:rPr>
          <w:rFonts w:ascii="Garamond" w:hAnsi="Garamond" w:cs="Arial"/>
          <w:sz w:val="28"/>
          <w:szCs w:val="28"/>
        </w:rPr>
        <w:t xml:space="preserve">λέκο </w:t>
      </w:r>
      <w:r w:rsidR="00F97C28" w:rsidRPr="00F97C28">
        <w:rPr>
          <w:rFonts w:ascii="Garamond" w:hAnsi="Garamond" w:cs="Arial"/>
          <w:sz w:val="28"/>
          <w:szCs w:val="28"/>
        </w:rPr>
        <w:t>μπορούν</w:t>
      </w:r>
      <w:r w:rsidR="006F39BC" w:rsidRPr="00F97C28">
        <w:rPr>
          <w:rFonts w:ascii="Garamond" w:hAnsi="Garamond" w:cs="Arial"/>
          <w:sz w:val="28"/>
          <w:szCs w:val="28"/>
        </w:rPr>
        <w:t xml:space="preserve"> </w:t>
      </w:r>
      <w:r w:rsidR="00F97C28" w:rsidRPr="00F97C28">
        <w:rPr>
          <w:rFonts w:ascii="Garamond" w:hAnsi="Garamond" w:cs="Arial"/>
          <w:sz w:val="28"/>
          <w:szCs w:val="28"/>
        </w:rPr>
        <w:t>να ενσωματ</w:t>
      </w:r>
      <w:r w:rsidR="00F97C28" w:rsidRPr="00F97C28">
        <w:rPr>
          <w:rFonts w:ascii="Garamond" w:hAnsi="Garamond" w:cs="Arial"/>
          <w:sz w:val="28"/>
          <w:szCs w:val="28"/>
        </w:rPr>
        <w:t>ω</w:t>
      </w:r>
      <w:r w:rsidR="00F97C28" w:rsidRPr="00F97C28">
        <w:rPr>
          <w:rFonts w:ascii="Garamond" w:hAnsi="Garamond" w:cs="Arial"/>
          <w:sz w:val="28"/>
          <w:szCs w:val="28"/>
        </w:rPr>
        <w:t>θεί εύκαμπτες και άκαμπτες βαλλιστικές πλάκες καθώς και ένα ηλεκτρονικό γιλέκο</w:t>
      </w:r>
      <w:r w:rsidR="006F39BC" w:rsidRPr="00F97C28">
        <w:rPr>
          <w:rFonts w:ascii="Garamond" w:hAnsi="Garamond" w:cs="Arial"/>
          <w:sz w:val="28"/>
          <w:szCs w:val="28"/>
        </w:rPr>
        <w:t>, το οποίο φ</w:t>
      </w:r>
      <w:r w:rsidR="006F39BC" w:rsidRPr="00F97C28">
        <w:rPr>
          <w:rFonts w:ascii="Garamond" w:hAnsi="Garamond" w:cs="Arial"/>
          <w:sz w:val="28"/>
          <w:szCs w:val="28"/>
        </w:rPr>
        <w:t>έ</w:t>
      </w:r>
      <w:r w:rsidR="006F39BC" w:rsidRPr="00F97C28">
        <w:rPr>
          <w:rFonts w:ascii="Garamond" w:hAnsi="Garamond" w:cs="Arial"/>
          <w:sz w:val="28"/>
          <w:szCs w:val="28"/>
        </w:rPr>
        <w:t>ρει αρκετές λειτουργί</w:t>
      </w:r>
      <w:r w:rsidR="00F97C28" w:rsidRPr="00F97C28">
        <w:rPr>
          <w:rFonts w:ascii="Garamond" w:hAnsi="Garamond" w:cs="Arial"/>
          <w:sz w:val="28"/>
          <w:szCs w:val="28"/>
        </w:rPr>
        <w:t>ες</w:t>
      </w:r>
      <w:r w:rsidR="006F39BC" w:rsidRPr="00F97C28">
        <w:rPr>
          <w:rFonts w:ascii="Garamond" w:hAnsi="Garamond" w:cs="Arial"/>
          <w:sz w:val="28"/>
          <w:szCs w:val="28"/>
        </w:rPr>
        <w:t xml:space="preserve">. </w:t>
      </w:r>
    </w:p>
    <w:p w:rsidR="007C4384" w:rsidRPr="00F97C28" w:rsidRDefault="00046128" w:rsidP="00F97C28">
      <w:pPr>
        <w:pStyle w:val="af5"/>
        <w:tabs>
          <w:tab w:val="left" w:pos="1985"/>
        </w:tabs>
        <w:spacing w:after="120"/>
        <w:ind w:left="1418"/>
        <w:jc w:val="both"/>
        <w:rPr>
          <w:rFonts w:ascii="Garamond" w:hAnsi="Garamond"/>
          <w:sz w:val="28"/>
          <w:szCs w:val="28"/>
        </w:rPr>
      </w:pPr>
      <w:r>
        <w:rPr>
          <w:noProof/>
          <w:lang w:eastAsia="el-GR"/>
        </w:rPr>
        <w:drawing>
          <wp:anchor distT="0" distB="0" distL="114300" distR="114300" simplePos="0" relativeHeight="251830784" behindDoc="1" locked="0" layoutInCell="1" allowOverlap="1" wp14:anchorId="09ED0605" wp14:editId="48B63D44">
            <wp:simplePos x="0" y="0"/>
            <wp:positionH relativeFrom="column">
              <wp:posOffset>3381375</wp:posOffset>
            </wp:positionH>
            <wp:positionV relativeFrom="paragraph">
              <wp:posOffset>217805</wp:posOffset>
            </wp:positionV>
            <wp:extent cx="3152775" cy="2286000"/>
            <wp:effectExtent l="0" t="0" r="9525" b="0"/>
            <wp:wrapThrough wrapText="bothSides">
              <wp:wrapPolygon edited="0">
                <wp:start x="0" y="0"/>
                <wp:lineTo x="0" y="21420"/>
                <wp:lineTo x="21535" y="21420"/>
                <wp:lineTo x="21535" y="0"/>
                <wp:lineTo x="0" y="0"/>
              </wp:wrapPolygon>
            </wp:wrapThrough>
            <wp:docPr id="28701" name="Εικόνα 28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extLst>
                        <a:ext uri="{28A0092B-C50C-407E-A947-70E740481C1C}">
                          <a14:useLocalDpi xmlns:a14="http://schemas.microsoft.com/office/drawing/2010/main" val="0"/>
                        </a:ext>
                      </a:extLst>
                    </a:blip>
                    <a:stretch>
                      <a:fillRect/>
                    </a:stretch>
                  </pic:blipFill>
                  <pic:spPr>
                    <a:xfrm>
                      <a:off x="0" y="0"/>
                      <a:ext cx="3152775" cy="2286000"/>
                    </a:xfrm>
                    <a:prstGeom prst="rect">
                      <a:avLst/>
                    </a:prstGeom>
                  </pic:spPr>
                </pic:pic>
              </a:graphicData>
            </a:graphic>
            <wp14:sizeRelH relativeFrom="page">
              <wp14:pctWidth>0</wp14:pctWidth>
            </wp14:sizeRelH>
            <wp14:sizeRelV relativeFrom="page">
              <wp14:pctHeight>0</wp14:pctHeight>
            </wp14:sizeRelV>
          </wp:anchor>
        </w:drawing>
      </w:r>
    </w:p>
    <w:p w:rsidR="006F39BC" w:rsidRPr="00F97C28" w:rsidRDefault="00F97C28" w:rsidP="0074643C">
      <w:pPr>
        <w:pStyle w:val="af5"/>
        <w:numPr>
          <w:ilvl w:val="0"/>
          <w:numId w:val="4"/>
        </w:numPr>
        <w:tabs>
          <w:tab w:val="left" w:pos="1985"/>
        </w:tabs>
        <w:spacing w:after="120"/>
        <w:ind w:left="0" w:firstLine="1418"/>
        <w:jc w:val="both"/>
        <w:rPr>
          <w:rFonts w:ascii="Garamond" w:hAnsi="Garamond" w:cs="Arial"/>
          <w:sz w:val="28"/>
          <w:szCs w:val="28"/>
        </w:rPr>
      </w:pPr>
      <w:r w:rsidRPr="00F97C28">
        <w:rPr>
          <w:rFonts w:ascii="Garamond" w:hAnsi="Garamond" w:cs="Arial"/>
          <w:sz w:val="28"/>
          <w:szCs w:val="28"/>
        </w:rPr>
        <w:t xml:space="preserve">Η </w:t>
      </w:r>
      <w:r w:rsidR="006F39BC" w:rsidRPr="00F97C28">
        <w:rPr>
          <w:rFonts w:ascii="Garamond" w:hAnsi="Garamond" w:cs="Arial"/>
          <w:sz w:val="28"/>
          <w:szCs w:val="28"/>
        </w:rPr>
        <w:t xml:space="preserve">ειδική παραλλαγή </w:t>
      </w:r>
      <w:r w:rsidRPr="00F97C28">
        <w:rPr>
          <w:rFonts w:ascii="Garamond" w:hAnsi="Garamond" w:cs="Arial"/>
          <w:sz w:val="28"/>
          <w:szCs w:val="28"/>
        </w:rPr>
        <w:t>προσφ</w:t>
      </w:r>
      <w:r w:rsidRPr="00F97C28">
        <w:rPr>
          <w:rFonts w:ascii="Garamond" w:hAnsi="Garamond" w:cs="Arial"/>
          <w:sz w:val="28"/>
          <w:szCs w:val="28"/>
        </w:rPr>
        <w:t>έ</w:t>
      </w:r>
      <w:r w:rsidRPr="00F97C28">
        <w:rPr>
          <w:rFonts w:ascii="Garamond" w:hAnsi="Garamond" w:cs="Arial"/>
          <w:sz w:val="28"/>
          <w:szCs w:val="28"/>
        </w:rPr>
        <w:t>ρει</w:t>
      </w:r>
      <w:r w:rsidR="006F39BC" w:rsidRPr="00F97C28">
        <w:rPr>
          <w:rFonts w:ascii="Garamond" w:hAnsi="Garamond" w:cs="Arial"/>
          <w:sz w:val="28"/>
          <w:szCs w:val="28"/>
        </w:rPr>
        <w:t xml:space="preserve"> χαμηλή υπέρυθρη υπογραφή </w:t>
      </w:r>
      <w:r w:rsidR="005F2FC4">
        <w:rPr>
          <w:rFonts w:ascii="Garamond" w:hAnsi="Garamond" w:cs="Arial"/>
          <w:sz w:val="28"/>
          <w:szCs w:val="28"/>
        </w:rPr>
        <w:t xml:space="preserve">και </w:t>
      </w:r>
      <w:r w:rsidR="006F39BC" w:rsidRPr="00F97C28">
        <w:rPr>
          <w:rFonts w:ascii="Garamond" w:hAnsi="Garamond" w:cs="Arial"/>
          <w:sz w:val="28"/>
          <w:szCs w:val="28"/>
        </w:rPr>
        <w:t>ευφλεκτικ</w:t>
      </w:r>
      <w:r w:rsidR="006F39BC" w:rsidRPr="00F97C28">
        <w:rPr>
          <w:rFonts w:ascii="Garamond" w:hAnsi="Garamond" w:cs="Arial"/>
          <w:sz w:val="28"/>
          <w:szCs w:val="28"/>
        </w:rPr>
        <w:t>ό</w:t>
      </w:r>
      <w:r w:rsidR="006F39BC" w:rsidRPr="00F97C28">
        <w:rPr>
          <w:rFonts w:ascii="Garamond" w:hAnsi="Garamond" w:cs="Arial"/>
          <w:sz w:val="28"/>
          <w:szCs w:val="28"/>
        </w:rPr>
        <w:t>τητα, καλή μηχανική αντοχή, μέχρι και επ</w:t>
      </w:r>
      <w:r w:rsidR="006F39BC" w:rsidRPr="00F97C28">
        <w:rPr>
          <w:rFonts w:ascii="Garamond" w:hAnsi="Garamond" w:cs="Arial"/>
          <w:sz w:val="28"/>
          <w:szCs w:val="28"/>
        </w:rPr>
        <w:t>ί</w:t>
      </w:r>
      <w:r w:rsidR="006F39BC" w:rsidRPr="00F97C28">
        <w:rPr>
          <w:rFonts w:ascii="Garamond" w:hAnsi="Garamond" w:cs="Arial"/>
          <w:sz w:val="28"/>
          <w:szCs w:val="28"/>
        </w:rPr>
        <w:t>στρωση εντομοαπωθητικού. Συμπεριλαμβάνει, επίσης, σπονδυλωτή, ελαστική και βαλλιστική προστατευτική επένδυση σε αγκώνες, γόνατα και χέρι</w:t>
      </w:r>
      <w:r w:rsidR="005F2FC4">
        <w:rPr>
          <w:rFonts w:ascii="Garamond" w:hAnsi="Garamond" w:cs="Arial"/>
          <w:sz w:val="28"/>
          <w:szCs w:val="28"/>
        </w:rPr>
        <w:t>α.</w:t>
      </w:r>
      <w:r w:rsidR="006F39BC" w:rsidRPr="00F97C28">
        <w:rPr>
          <w:rFonts w:ascii="Garamond" w:hAnsi="Garamond" w:cs="Arial"/>
          <w:sz w:val="28"/>
          <w:szCs w:val="28"/>
        </w:rPr>
        <w:t xml:space="preserve"> Επιπλέον, φέρει σκληρές αρθρωτές πλ</w:t>
      </w:r>
      <w:r w:rsidR="006F39BC" w:rsidRPr="00F97C28">
        <w:rPr>
          <w:rFonts w:ascii="Garamond" w:hAnsi="Garamond" w:cs="Arial"/>
          <w:sz w:val="28"/>
          <w:szCs w:val="28"/>
        </w:rPr>
        <w:t>ά</w:t>
      </w:r>
      <w:r w:rsidR="006F39BC" w:rsidRPr="00F97C28">
        <w:rPr>
          <w:rFonts w:ascii="Garamond" w:hAnsi="Garamond" w:cs="Arial"/>
          <w:sz w:val="28"/>
          <w:szCs w:val="28"/>
        </w:rPr>
        <w:t>κες για επιπρόσθετη προστασία σε συγκεκριμ</w:t>
      </w:r>
      <w:r w:rsidR="006F39BC" w:rsidRPr="00F97C28">
        <w:rPr>
          <w:rFonts w:ascii="Garamond" w:hAnsi="Garamond" w:cs="Arial"/>
          <w:sz w:val="28"/>
          <w:szCs w:val="28"/>
        </w:rPr>
        <w:t>έ</w:t>
      </w:r>
      <w:r w:rsidR="006F39BC" w:rsidRPr="00F97C28">
        <w:rPr>
          <w:rFonts w:ascii="Garamond" w:hAnsi="Garamond" w:cs="Arial"/>
          <w:sz w:val="28"/>
          <w:szCs w:val="28"/>
        </w:rPr>
        <w:t>νες συνθήκες.</w:t>
      </w:r>
      <w:r w:rsidR="00855210" w:rsidRPr="00855210">
        <w:rPr>
          <w:noProof/>
        </w:rPr>
        <w:t xml:space="preserve"> </w:t>
      </w:r>
    </w:p>
    <w:p w:rsidR="00F97C28" w:rsidRPr="00F97C28" w:rsidRDefault="00F97C28" w:rsidP="00F97C28">
      <w:pPr>
        <w:pStyle w:val="af5"/>
        <w:rPr>
          <w:rFonts w:ascii="Garamond" w:hAnsi="Garamond"/>
          <w:sz w:val="28"/>
          <w:szCs w:val="28"/>
        </w:rPr>
      </w:pPr>
    </w:p>
    <w:p w:rsidR="00F97C28" w:rsidRPr="00F97C28" w:rsidRDefault="00046128" w:rsidP="0074643C">
      <w:pPr>
        <w:pStyle w:val="af5"/>
        <w:numPr>
          <w:ilvl w:val="0"/>
          <w:numId w:val="4"/>
        </w:numPr>
        <w:tabs>
          <w:tab w:val="left" w:pos="1985"/>
        </w:tabs>
        <w:spacing w:after="120"/>
        <w:ind w:left="0" w:firstLine="1418"/>
        <w:jc w:val="both"/>
        <w:rPr>
          <w:rFonts w:ascii="Garamond" w:hAnsi="Garamond" w:cs="Arial"/>
          <w:sz w:val="28"/>
          <w:szCs w:val="28"/>
        </w:rPr>
      </w:pPr>
      <w:r>
        <w:rPr>
          <w:noProof/>
          <w:lang w:eastAsia="el-GR"/>
        </w:rPr>
        <w:drawing>
          <wp:anchor distT="0" distB="0" distL="114300" distR="114300" simplePos="0" relativeHeight="251831808" behindDoc="1" locked="0" layoutInCell="1" allowOverlap="1" wp14:anchorId="2FCE9350" wp14:editId="1259418F">
            <wp:simplePos x="0" y="0"/>
            <wp:positionH relativeFrom="column">
              <wp:posOffset>3810000</wp:posOffset>
            </wp:positionH>
            <wp:positionV relativeFrom="paragraph">
              <wp:posOffset>-250825</wp:posOffset>
            </wp:positionV>
            <wp:extent cx="2486025" cy="2047875"/>
            <wp:effectExtent l="0" t="0" r="9525" b="9525"/>
            <wp:wrapThrough wrapText="bothSides">
              <wp:wrapPolygon edited="0">
                <wp:start x="0" y="0"/>
                <wp:lineTo x="0" y="21500"/>
                <wp:lineTo x="21517" y="21500"/>
                <wp:lineTo x="21517" y="0"/>
                <wp:lineTo x="0" y="0"/>
              </wp:wrapPolygon>
            </wp:wrapThrough>
            <wp:docPr id="28702" name="Εικόνα 28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extLst>
                        <a:ext uri="{28A0092B-C50C-407E-A947-70E740481C1C}">
                          <a14:useLocalDpi xmlns:a14="http://schemas.microsoft.com/office/drawing/2010/main" val="0"/>
                        </a:ext>
                      </a:extLst>
                    </a:blip>
                    <a:stretch>
                      <a:fillRect/>
                    </a:stretch>
                  </pic:blipFill>
                  <pic:spPr>
                    <a:xfrm>
                      <a:off x="0" y="0"/>
                      <a:ext cx="2486025" cy="2047875"/>
                    </a:xfrm>
                    <a:prstGeom prst="rect">
                      <a:avLst/>
                    </a:prstGeom>
                  </pic:spPr>
                </pic:pic>
              </a:graphicData>
            </a:graphic>
            <wp14:sizeRelH relativeFrom="page">
              <wp14:pctWidth>0</wp14:pctWidth>
            </wp14:sizeRelH>
            <wp14:sizeRelV relativeFrom="page">
              <wp14:pctHeight>0</wp14:pctHeight>
            </wp14:sizeRelV>
          </wp:anchor>
        </w:drawing>
      </w:r>
      <w:r w:rsidR="006F39BC" w:rsidRPr="00F97C28">
        <w:rPr>
          <w:rFonts w:ascii="Garamond" w:hAnsi="Garamond" w:cs="Arial"/>
          <w:sz w:val="28"/>
          <w:szCs w:val="28"/>
        </w:rPr>
        <w:t xml:space="preserve">Ως κάλυμμα κεφαλής φέρει ένα </w:t>
      </w:r>
      <w:r w:rsidR="006F39BC" w:rsidRPr="00F97C28">
        <w:rPr>
          <w:rFonts w:ascii="Garamond" w:hAnsi="Garamond" w:cs="Arial"/>
          <w:sz w:val="28"/>
          <w:szCs w:val="28"/>
        </w:rPr>
        <w:t>ε</w:t>
      </w:r>
      <w:r w:rsidR="006F39BC" w:rsidRPr="00F97C28">
        <w:rPr>
          <w:rFonts w:ascii="Garamond" w:hAnsi="Garamond" w:cs="Arial"/>
          <w:sz w:val="28"/>
          <w:szCs w:val="28"/>
        </w:rPr>
        <w:t xml:space="preserve">λαφρύ, εργονομικό κράνος, </w:t>
      </w:r>
      <w:r w:rsidR="00A577F1" w:rsidRPr="00F97C28">
        <w:rPr>
          <w:rFonts w:ascii="Garamond" w:hAnsi="Garamond" w:cs="Arial"/>
          <w:sz w:val="28"/>
          <w:szCs w:val="28"/>
        </w:rPr>
        <w:t xml:space="preserve">κιάλια </w:t>
      </w:r>
      <w:r w:rsidR="00A577F1">
        <w:rPr>
          <w:rFonts w:ascii="Garamond" w:hAnsi="Garamond" w:cs="Arial"/>
          <w:sz w:val="28"/>
          <w:szCs w:val="28"/>
        </w:rPr>
        <w:t xml:space="preserve">με προστασία </w:t>
      </w:r>
      <w:r w:rsidR="006F39BC" w:rsidRPr="00F97C28">
        <w:rPr>
          <w:rFonts w:ascii="Garamond" w:hAnsi="Garamond" w:cs="Arial"/>
          <w:sz w:val="28"/>
          <w:szCs w:val="28"/>
        </w:rPr>
        <w:t>από λέιζερ, προστατευτικό γείσο και επένδυση στην περι</w:t>
      </w:r>
      <w:r w:rsidR="006F39BC" w:rsidRPr="00F97C28">
        <w:rPr>
          <w:rFonts w:ascii="Garamond" w:hAnsi="Garamond" w:cs="Arial"/>
          <w:sz w:val="28"/>
          <w:szCs w:val="28"/>
        </w:rPr>
        <w:t>ο</w:t>
      </w:r>
      <w:r w:rsidR="006F39BC" w:rsidRPr="00F97C28">
        <w:rPr>
          <w:rFonts w:ascii="Garamond" w:hAnsi="Garamond" w:cs="Arial"/>
          <w:sz w:val="28"/>
          <w:szCs w:val="28"/>
        </w:rPr>
        <w:t>χή του σαγονιού</w:t>
      </w:r>
      <w:r w:rsidR="00A577F1">
        <w:rPr>
          <w:rFonts w:ascii="Garamond" w:hAnsi="Garamond" w:cs="Arial"/>
          <w:sz w:val="28"/>
          <w:szCs w:val="28"/>
        </w:rPr>
        <w:t>.</w:t>
      </w:r>
      <w:r w:rsidR="006F39BC" w:rsidRPr="00F97C28">
        <w:rPr>
          <w:rFonts w:ascii="Garamond" w:hAnsi="Garamond" w:cs="Arial"/>
          <w:sz w:val="28"/>
          <w:szCs w:val="28"/>
        </w:rPr>
        <w:t xml:space="preserve"> Ζυγ</w:t>
      </w:r>
      <w:r w:rsidR="006F39BC" w:rsidRPr="00F97C28">
        <w:rPr>
          <w:rFonts w:ascii="Garamond" w:hAnsi="Garamond" w:cs="Arial"/>
          <w:sz w:val="28"/>
          <w:szCs w:val="28"/>
        </w:rPr>
        <w:t>ί</w:t>
      </w:r>
      <w:r w:rsidR="006F39BC" w:rsidRPr="00F97C28">
        <w:rPr>
          <w:rFonts w:ascii="Garamond" w:hAnsi="Garamond" w:cs="Arial"/>
          <w:sz w:val="28"/>
          <w:szCs w:val="28"/>
        </w:rPr>
        <w:t>ζει</w:t>
      </w:r>
      <w:r w:rsidR="00A577F1">
        <w:rPr>
          <w:rFonts w:ascii="Garamond" w:hAnsi="Garamond" w:cs="Arial"/>
          <w:sz w:val="28"/>
          <w:szCs w:val="28"/>
        </w:rPr>
        <w:t>,</w:t>
      </w:r>
      <w:r w:rsidR="006F39BC" w:rsidRPr="00F97C28">
        <w:rPr>
          <w:rFonts w:ascii="Garamond" w:hAnsi="Garamond" w:cs="Arial"/>
          <w:sz w:val="28"/>
          <w:szCs w:val="28"/>
        </w:rPr>
        <w:t xml:space="preserve"> μόλις</w:t>
      </w:r>
      <w:r w:rsidR="00A577F1">
        <w:rPr>
          <w:rFonts w:ascii="Garamond" w:hAnsi="Garamond" w:cs="Arial"/>
          <w:sz w:val="28"/>
          <w:szCs w:val="28"/>
        </w:rPr>
        <w:t>,</w:t>
      </w:r>
      <w:r w:rsidR="006F39BC" w:rsidRPr="00F97C28">
        <w:rPr>
          <w:rFonts w:ascii="Garamond" w:hAnsi="Garamond" w:cs="Arial"/>
          <w:sz w:val="28"/>
          <w:szCs w:val="28"/>
        </w:rPr>
        <w:t xml:space="preserve"> </w:t>
      </w:r>
      <w:r w:rsidR="00A577F1">
        <w:rPr>
          <w:rFonts w:ascii="Garamond" w:hAnsi="Garamond" w:cs="Arial"/>
          <w:sz w:val="28"/>
          <w:szCs w:val="28"/>
        </w:rPr>
        <w:t xml:space="preserve">λίγο </w:t>
      </w:r>
      <w:r w:rsidR="006F39BC" w:rsidRPr="00F97C28">
        <w:rPr>
          <w:rFonts w:ascii="Garamond" w:hAnsi="Garamond" w:cs="Arial"/>
          <w:sz w:val="28"/>
          <w:szCs w:val="28"/>
        </w:rPr>
        <w:t>πάνω από 1.36</w:t>
      </w:r>
      <w:r w:rsidR="00A577F1">
        <w:rPr>
          <w:rFonts w:ascii="Garamond" w:hAnsi="Garamond" w:cs="Arial"/>
          <w:sz w:val="28"/>
          <w:szCs w:val="28"/>
        </w:rPr>
        <w:t xml:space="preserve"> </w:t>
      </w:r>
      <w:r w:rsidR="006F39BC" w:rsidRPr="00F97C28">
        <w:rPr>
          <w:rFonts w:ascii="Garamond" w:hAnsi="Garamond" w:cs="Arial"/>
          <w:sz w:val="28"/>
          <w:szCs w:val="28"/>
        </w:rPr>
        <w:t xml:space="preserve">kg και </w:t>
      </w:r>
      <w:r w:rsidR="00A577F1" w:rsidRPr="00F97C28">
        <w:rPr>
          <w:rFonts w:ascii="Garamond" w:hAnsi="Garamond" w:cs="Arial"/>
          <w:sz w:val="28"/>
          <w:szCs w:val="28"/>
        </w:rPr>
        <w:t>σε σχέση με τον προκάτοχο του</w:t>
      </w:r>
      <w:r w:rsidR="00A577F1">
        <w:rPr>
          <w:rFonts w:ascii="Garamond" w:hAnsi="Garamond" w:cs="Arial"/>
          <w:sz w:val="28"/>
          <w:szCs w:val="28"/>
        </w:rPr>
        <w:t xml:space="preserve"> παρέχει </w:t>
      </w:r>
      <w:r w:rsidR="006F39BC" w:rsidRPr="00F97C28">
        <w:rPr>
          <w:rFonts w:ascii="Garamond" w:hAnsi="Garamond" w:cs="Arial"/>
          <w:sz w:val="28"/>
          <w:szCs w:val="28"/>
        </w:rPr>
        <w:t xml:space="preserve"> βελτίωση στην προστασία</w:t>
      </w:r>
      <w:r w:rsidR="00A577F1">
        <w:rPr>
          <w:rFonts w:ascii="Garamond" w:hAnsi="Garamond" w:cs="Arial"/>
          <w:sz w:val="28"/>
          <w:szCs w:val="28"/>
        </w:rPr>
        <w:t xml:space="preserve"> κατά </w:t>
      </w:r>
      <w:r w:rsidR="00A577F1" w:rsidRPr="00F97C28">
        <w:rPr>
          <w:rFonts w:ascii="Garamond" w:hAnsi="Garamond" w:cs="Arial"/>
          <w:sz w:val="28"/>
          <w:szCs w:val="28"/>
        </w:rPr>
        <w:t>80%</w:t>
      </w:r>
      <w:r w:rsidR="006F39BC" w:rsidRPr="00F97C28">
        <w:rPr>
          <w:rFonts w:ascii="Garamond" w:hAnsi="Garamond" w:cs="Arial"/>
          <w:sz w:val="28"/>
          <w:szCs w:val="28"/>
        </w:rPr>
        <w:t xml:space="preserve">. </w:t>
      </w:r>
    </w:p>
    <w:p w:rsidR="00F97C28" w:rsidRPr="00F97C28" w:rsidRDefault="00F97C28" w:rsidP="00F97C28">
      <w:pPr>
        <w:pStyle w:val="af5"/>
        <w:rPr>
          <w:rFonts w:ascii="Garamond" w:hAnsi="Garamond"/>
          <w:sz w:val="28"/>
          <w:szCs w:val="28"/>
        </w:rPr>
      </w:pPr>
    </w:p>
    <w:p w:rsidR="006F39BC" w:rsidRPr="00F97C28" w:rsidRDefault="006F39BC" w:rsidP="0074643C">
      <w:pPr>
        <w:pStyle w:val="af5"/>
        <w:numPr>
          <w:ilvl w:val="0"/>
          <w:numId w:val="4"/>
        </w:numPr>
        <w:tabs>
          <w:tab w:val="left" w:pos="1985"/>
        </w:tabs>
        <w:spacing w:after="120"/>
        <w:ind w:left="0" w:firstLine="1418"/>
        <w:jc w:val="both"/>
        <w:rPr>
          <w:rFonts w:ascii="Garamond" w:hAnsi="Garamond" w:cs="Arial"/>
          <w:sz w:val="28"/>
          <w:szCs w:val="28"/>
        </w:rPr>
      </w:pPr>
      <w:r w:rsidRPr="00F97C28">
        <w:rPr>
          <w:rFonts w:ascii="Garamond" w:hAnsi="Garamond" w:cs="Arial"/>
          <w:sz w:val="28"/>
          <w:szCs w:val="28"/>
        </w:rPr>
        <w:t xml:space="preserve">Για περιβάλλοντα </w:t>
      </w:r>
      <w:r w:rsidR="005C6571" w:rsidRPr="00F97C28">
        <w:rPr>
          <w:rFonts w:ascii="Garamond" w:hAnsi="Garamond" w:cs="Arial"/>
          <w:sz w:val="28"/>
          <w:szCs w:val="28"/>
        </w:rPr>
        <w:t>Ράδιο</w:t>
      </w:r>
      <w:r w:rsidR="007D421F">
        <w:rPr>
          <w:rFonts w:ascii="Garamond" w:hAnsi="Garamond" w:cs="Arial"/>
          <w:sz w:val="28"/>
          <w:szCs w:val="28"/>
        </w:rPr>
        <w:t xml:space="preserve"> – </w:t>
      </w:r>
      <w:r w:rsidR="005C6571" w:rsidRPr="00F97C28">
        <w:rPr>
          <w:rFonts w:ascii="Garamond" w:hAnsi="Garamond" w:cs="Arial"/>
          <w:sz w:val="28"/>
          <w:szCs w:val="28"/>
        </w:rPr>
        <w:t>Βιοχημ</w:t>
      </w:r>
      <w:r w:rsidR="005C6571" w:rsidRPr="00F97C28">
        <w:rPr>
          <w:rFonts w:ascii="Garamond" w:hAnsi="Garamond" w:cs="Arial"/>
          <w:sz w:val="28"/>
          <w:szCs w:val="28"/>
        </w:rPr>
        <w:t>ι</w:t>
      </w:r>
      <w:r w:rsidR="005C6571" w:rsidRPr="00F97C28">
        <w:rPr>
          <w:rFonts w:ascii="Garamond" w:hAnsi="Garamond" w:cs="Arial"/>
          <w:sz w:val="28"/>
          <w:szCs w:val="28"/>
        </w:rPr>
        <w:t xml:space="preserve">κού και Πυρηνικού </w:t>
      </w:r>
      <w:r w:rsidR="00F97C28" w:rsidRPr="00F97C28">
        <w:rPr>
          <w:rFonts w:ascii="Garamond" w:hAnsi="Garamond" w:cs="Arial"/>
          <w:sz w:val="28"/>
          <w:szCs w:val="28"/>
        </w:rPr>
        <w:t>πολέμου</w:t>
      </w:r>
      <w:r w:rsidRPr="00F97C28">
        <w:rPr>
          <w:rFonts w:ascii="Garamond" w:hAnsi="Garamond" w:cs="Arial"/>
          <w:sz w:val="28"/>
          <w:szCs w:val="28"/>
        </w:rPr>
        <w:t>, οι στρατιώτες πεζικού έχουν σταθερή στολή που ενσωματώνει μικροκυψελοειδή τεχνολογία, μία μάσκα με φίλτρο αναπνευστική</w:t>
      </w:r>
      <w:r w:rsidR="00F31E55">
        <w:rPr>
          <w:rFonts w:ascii="Garamond" w:hAnsi="Garamond" w:cs="Arial"/>
          <w:sz w:val="28"/>
          <w:szCs w:val="28"/>
        </w:rPr>
        <w:t>ς υποστήριξης και παροχή νερού</w:t>
      </w:r>
      <w:r w:rsidRPr="00F97C28">
        <w:rPr>
          <w:rFonts w:ascii="Garamond" w:hAnsi="Garamond" w:cs="Arial"/>
          <w:sz w:val="28"/>
          <w:szCs w:val="28"/>
        </w:rPr>
        <w:t xml:space="preserve">. </w:t>
      </w:r>
    </w:p>
    <w:p w:rsidR="00F97C28" w:rsidRPr="00F97C28" w:rsidRDefault="00F97C28" w:rsidP="00F97C28">
      <w:pPr>
        <w:pStyle w:val="af5"/>
        <w:rPr>
          <w:rFonts w:ascii="Garamond" w:hAnsi="Garamond"/>
          <w:sz w:val="28"/>
          <w:szCs w:val="28"/>
        </w:rPr>
      </w:pPr>
    </w:p>
    <w:p w:rsidR="006F39BC" w:rsidRPr="00883260" w:rsidRDefault="00046128" w:rsidP="0074643C">
      <w:pPr>
        <w:pStyle w:val="af5"/>
        <w:numPr>
          <w:ilvl w:val="0"/>
          <w:numId w:val="4"/>
        </w:numPr>
        <w:tabs>
          <w:tab w:val="left" w:pos="1985"/>
        </w:tabs>
        <w:spacing w:after="120"/>
        <w:ind w:left="0" w:firstLine="1418"/>
        <w:jc w:val="both"/>
        <w:rPr>
          <w:rFonts w:ascii="Garamond" w:hAnsi="Garamond"/>
          <w:sz w:val="28"/>
          <w:szCs w:val="28"/>
        </w:rPr>
      </w:pPr>
      <w:r>
        <w:rPr>
          <w:noProof/>
          <w:lang w:eastAsia="el-GR"/>
        </w:rPr>
        <w:drawing>
          <wp:anchor distT="0" distB="0" distL="114300" distR="114300" simplePos="0" relativeHeight="251832832" behindDoc="1" locked="0" layoutInCell="1" allowOverlap="1" wp14:anchorId="02398AFC" wp14:editId="0534B4FD">
            <wp:simplePos x="0" y="0"/>
            <wp:positionH relativeFrom="column">
              <wp:posOffset>3267075</wp:posOffset>
            </wp:positionH>
            <wp:positionV relativeFrom="paragraph">
              <wp:posOffset>244475</wp:posOffset>
            </wp:positionV>
            <wp:extent cx="3114675" cy="2495550"/>
            <wp:effectExtent l="0" t="0" r="9525" b="0"/>
            <wp:wrapThrough wrapText="bothSides">
              <wp:wrapPolygon edited="0">
                <wp:start x="0" y="0"/>
                <wp:lineTo x="0" y="21435"/>
                <wp:lineTo x="21534" y="21435"/>
                <wp:lineTo x="21534" y="0"/>
                <wp:lineTo x="0" y="0"/>
              </wp:wrapPolygon>
            </wp:wrapThrough>
            <wp:docPr id="28703" name="Εικόνα 28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extLst>
                        <a:ext uri="{28A0092B-C50C-407E-A947-70E740481C1C}">
                          <a14:useLocalDpi xmlns:a14="http://schemas.microsoft.com/office/drawing/2010/main" val="0"/>
                        </a:ext>
                      </a:extLst>
                    </a:blip>
                    <a:stretch>
                      <a:fillRect/>
                    </a:stretch>
                  </pic:blipFill>
                  <pic:spPr>
                    <a:xfrm>
                      <a:off x="0" y="0"/>
                      <a:ext cx="3114675" cy="2495550"/>
                    </a:xfrm>
                    <a:prstGeom prst="rect">
                      <a:avLst/>
                    </a:prstGeom>
                  </pic:spPr>
                </pic:pic>
              </a:graphicData>
            </a:graphic>
            <wp14:sizeRelH relativeFrom="page">
              <wp14:pctWidth>0</wp14:pctWidth>
            </wp14:sizeRelH>
            <wp14:sizeRelV relativeFrom="page">
              <wp14:pctHeight>0</wp14:pctHeight>
            </wp14:sizeRelV>
          </wp:anchor>
        </w:drawing>
      </w:r>
      <w:r w:rsidR="002B02CD">
        <w:rPr>
          <w:rFonts w:ascii="Garamond" w:hAnsi="Garamond"/>
          <w:sz w:val="28"/>
          <w:szCs w:val="28"/>
        </w:rPr>
        <w:t>Για την υποβοήθηση της παρατήρησης και σκόπευσης ο εξοπλισμός π</w:t>
      </w:r>
      <w:r w:rsidR="002B02CD">
        <w:rPr>
          <w:rFonts w:ascii="Garamond" w:hAnsi="Garamond"/>
          <w:sz w:val="28"/>
          <w:szCs w:val="28"/>
        </w:rPr>
        <w:t>α</w:t>
      </w:r>
      <w:r w:rsidR="002B02CD">
        <w:rPr>
          <w:rFonts w:ascii="Garamond" w:hAnsi="Garamond"/>
          <w:sz w:val="28"/>
          <w:szCs w:val="28"/>
        </w:rPr>
        <w:t>ρέχει πληθώρα συσκευών υψηλής αποδοτικ</w:t>
      </w:r>
      <w:r w:rsidR="002B02CD">
        <w:rPr>
          <w:rFonts w:ascii="Garamond" w:hAnsi="Garamond"/>
          <w:sz w:val="28"/>
          <w:szCs w:val="28"/>
        </w:rPr>
        <w:t>ό</w:t>
      </w:r>
      <w:r w:rsidR="002B02CD">
        <w:rPr>
          <w:rFonts w:ascii="Garamond" w:hAnsi="Garamond"/>
          <w:sz w:val="28"/>
          <w:szCs w:val="28"/>
        </w:rPr>
        <w:t xml:space="preserve">τητας. </w:t>
      </w:r>
      <w:r w:rsidR="002B02CD" w:rsidRPr="002B02CD">
        <w:rPr>
          <w:rFonts w:ascii="Garamond" w:hAnsi="Garamond" w:cs="Arial"/>
          <w:sz w:val="28"/>
          <w:szCs w:val="28"/>
        </w:rPr>
        <w:t xml:space="preserve">Περιλαμβάνει </w:t>
      </w:r>
      <w:r w:rsidR="006F39BC" w:rsidRPr="002B02CD">
        <w:rPr>
          <w:rFonts w:ascii="Garamond" w:hAnsi="Garamond" w:cs="Arial"/>
          <w:sz w:val="28"/>
          <w:szCs w:val="28"/>
        </w:rPr>
        <w:t xml:space="preserve">οπτική συσκευή </w:t>
      </w:r>
      <w:r w:rsidR="002B02CD" w:rsidRPr="002B02CD">
        <w:rPr>
          <w:rFonts w:ascii="Garamond" w:hAnsi="Garamond" w:cs="Arial"/>
          <w:sz w:val="28"/>
          <w:szCs w:val="28"/>
        </w:rPr>
        <w:t>με</w:t>
      </w:r>
      <w:r w:rsidR="006F39BC" w:rsidRPr="002B02CD">
        <w:rPr>
          <w:rFonts w:ascii="Garamond" w:hAnsi="Garamond" w:cs="Arial"/>
          <w:sz w:val="28"/>
          <w:szCs w:val="28"/>
        </w:rPr>
        <w:t xml:space="preserve"> δυν</w:t>
      </w:r>
      <w:r w:rsidR="006F39BC" w:rsidRPr="002B02CD">
        <w:rPr>
          <w:rFonts w:ascii="Garamond" w:hAnsi="Garamond" w:cs="Arial"/>
          <w:sz w:val="28"/>
          <w:szCs w:val="28"/>
        </w:rPr>
        <w:t>α</w:t>
      </w:r>
      <w:r w:rsidR="006F39BC" w:rsidRPr="002B02CD">
        <w:rPr>
          <w:rFonts w:ascii="Garamond" w:hAnsi="Garamond" w:cs="Arial"/>
          <w:sz w:val="28"/>
          <w:szCs w:val="28"/>
        </w:rPr>
        <w:t xml:space="preserve">τότητα προβολής βίντεο από ποικίλες πηγές, υπέρυθρα σκόπευτρα όπλων (Sword T&amp;D) και ενισχυτή φωτός για κάθε είδους αυτόματο </w:t>
      </w:r>
      <w:r w:rsidR="006F39BC" w:rsidRPr="002B02CD">
        <w:rPr>
          <w:rFonts w:ascii="Garamond" w:hAnsi="Garamond" w:cs="Arial"/>
          <w:sz w:val="28"/>
          <w:szCs w:val="28"/>
        </w:rPr>
        <w:t>ό</w:t>
      </w:r>
      <w:r w:rsidR="00F31E55">
        <w:rPr>
          <w:rFonts w:ascii="Garamond" w:hAnsi="Garamond" w:cs="Arial"/>
          <w:sz w:val="28"/>
          <w:szCs w:val="28"/>
        </w:rPr>
        <w:t>πλο με</w:t>
      </w:r>
      <w:r w:rsidR="006F39BC" w:rsidRPr="002B02CD">
        <w:rPr>
          <w:rFonts w:ascii="Garamond" w:hAnsi="Garamond" w:cs="Arial"/>
          <w:sz w:val="28"/>
          <w:szCs w:val="28"/>
        </w:rPr>
        <w:t xml:space="preserve"> τυπικ</w:t>
      </w:r>
      <w:r w:rsidR="00F31E55">
        <w:rPr>
          <w:rFonts w:ascii="Garamond" w:hAnsi="Garamond" w:cs="Arial"/>
          <w:sz w:val="28"/>
          <w:szCs w:val="28"/>
        </w:rPr>
        <w:t>ό</w:t>
      </w:r>
      <w:r w:rsidR="006F39BC" w:rsidRPr="002B02CD">
        <w:rPr>
          <w:rFonts w:ascii="Garamond" w:hAnsi="Garamond" w:cs="Arial"/>
          <w:sz w:val="28"/>
          <w:szCs w:val="28"/>
        </w:rPr>
        <w:t xml:space="preserve"> </w:t>
      </w:r>
      <w:r w:rsidR="00F31E55" w:rsidRPr="002B02CD">
        <w:rPr>
          <w:rFonts w:ascii="Garamond" w:hAnsi="Garamond" w:cs="Arial"/>
          <w:sz w:val="28"/>
          <w:szCs w:val="28"/>
        </w:rPr>
        <w:t>διαμέτρημα</w:t>
      </w:r>
      <w:r w:rsidR="006F39BC" w:rsidRPr="002B02CD">
        <w:rPr>
          <w:rFonts w:ascii="Garamond" w:hAnsi="Garamond" w:cs="Arial"/>
          <w:sz w:val="28"/>
          <w:szCs w:val="28"/>
        </w:rPr>
        <w:t xml:space="preserve"> 5.56</w:t>
      </w:r>
      <w:r w:rsidR="00F31E55">
        <w:rPr>
          <w:rFonts w:ascii="Garamond" w:hAnsi="Garamond" w:cs="Arial"/>
          <w:sz w:val="28"/>
          <w:szCs w:val="28"/>
        </w:rPr>
        <w:t>,</w:t>
      </w:r>
      <w:r w:rsidR="006F39BC" w:rsidRPr="002B02CD">
        <w:rPr>
          <w:rFonts w:ascii="Garamond" w:hAnsi="Garamond" w:cs="Arial"/>
          <w:sz w:val="28"/>
          <w:szCs w:val="28"/>
        </w:rPr>
        <w:t xml:space="preserve"> όπως τα FAMAS και Minimi, ένα εξειδικευμένο σκ</w:t>
      </w:r>
      <w:r w:rsidR="006F39BC" w:rsidRPr="002B02CD">
        <w:rPr>
          <w:rFonts w:ascii="Garamond" w:hAnsi="Garamond" w:cs="Arial"/>
          <w:sz w:val="28"/>
          <w:szCs w:val="28"/>
        </w:rPr>
        <w:t>ό</w:t>
      </w:r>
      <w:r w:rsidR="006F39BC" w:rsidRPr="002B02CD">
        <w:rPr>
          <w:rFonts w:ascii="Garamond" w:hAnsi="Garamond" w:cs="Arial"/>
          <w:sz w:val="28"/>
          <w:szCs w:val="28"/>
        </w:rPr>
        <w:t>πευτρο υπερύθρων με τηλεμετρικό λέιζερ για σκοπευτικά τυφέκια (π.χ</w:t>
      </w:r>
      <w:r w:rsidR="002B02CD" w:rsidRPr="002B02CD">
        <w:rPr>
          <w:rFonts w:ascii="Garamond" w:hAnsi="Garamond" w:cs="Arial"/>
          <w:sz w:val="28"/>
          <w:szCs w:val="28"/>
        </w:rPr>
        <w:t>.</w:t>
      </w:r>
      <w:r w:rsidR="006F39BC" w:rsidRPr="002B02CD">
        <w:rPr>
          <w:rFonts w:ascii="Garamond" w:hAnsi="Garamond" w:cs="Arial"/>
          <w:sz w:val="28"/>
          <w:szCs w:val="28"/>
        </w:rPr>
        <w:t xml:space="preserve"> FRF2) και πολυλε</w:t>
      </w:r>
      <w:r w:rsidR="006F39BC" w:rsidRPr="002B02CD">
        <w:rPr>
          <w:rFonts w:ascii="Garamond" w:hAnsi="Garamond" w:cs="Arial"/>
          <w:sz w:val="28"/>
          <w:szCs w:val="28"/>
        </w:rPr>
        <w:t>ι</w:t>
      </w:r>
      <w:r w:rsidR="006F39BC" w:rsidRPr="002B02CD">
        <w:rPr>
          <w:rFonts w:ascii="Garamond" w:hAnsi="Garamond" w:cs="Arial"/>
          <w:sz w:val="28"/>
          <w:szCs w:val="28"/>
        </w:rPr>
        <w:t xml:space="preserve">τουργικά </w:t>
      </w:r>
      <w:r w:rsidR="00476D33" w:rsidRPr="002B02CD">
        <w:rPr>
          <w:rFonts w:ascii="Garamond" w:hAnsi="Garamond" w:cs="Arial"/>
          <w:sz w:val="28"/>
          <w:szCs w:val="28"/>
        </w:rPr>
        <w:t>κ</w:t>
      </w:r>
      <w:r w:rsidR="00476D33">
        <w:rPr>
          <w:rFonts w:ascii="Garamond" w:hAnsi="Garamond" w:cs="Arial"/>
          <w:sz w:val="28"/>
          <w:szCs w:val="28"/>
        </w:rPr>
        <w:t>ι</w:t>
      </w:r>
      <w:r w:rsidR="00476D33" w:rsidRPr="002B02CD">
        <w:rPr>
          <w:rFonts w:ascii="Garamond" w:hAnsi="Garamond" w:cs="Arial"/>
          <w:sz w:val="28"/>
          <w:szCs w:val="28"/>
        </w:rPr>
        <w:t>άλια</w:t>
      </w:r>
      <w:r w:rsidR="006F39BC" w:rsidRPr="002B02CD">
        <w:rPr>
          <w:rFonts w:ascii="Garamond" w:hAnsi="Garamond" w:cs="Arial"/>
          <w:sz w:val="28"/>
          <w:szCs w:val="28"/>
        </w:rPr>
        <w:t xml:space="preserve"> υπερύθρων </w:t>
      </w:r>
      <w:r w:rsidR="002B02CD" w:rsidRPr="002B02CD">
        <w:rPr>
          <w:rFonts w:ascii="Garamond" w:hAnsi="Garamond" w:cs="Arial"/>
          <w:sz w:val="28"/>
          <w:szCs w:val="28"/>
        </w:rPr>
        <w:t>(</w:t>
      </w:r>
      <w:r w:rsidR="006F39BC" w:rsidRPr="002B02CD">
        <w:rPr>
          <w:rFonts w:ascii="Garamond" w:hAnsi="Garamond" w:cs="Arial"/>
          <w:sz w:val="28"/>
          <w:szCs w:val="28"/>
        </w:rPr>
        <w:t>JIM MR</w:t>
      </w:r>
      <w:r w:rsidR="002B02CD" w:rsidRPr="002B02CD">
        <w:rPr>
          <w:rFonts w:ascii="Garamond" w:hAnsi="Garamond" w:cs="Arial"/>
          <w:sz w:val="28"/>
          <w:szCs w:val="28"/>
        </w:rPr>
        <w:t>)</w:t>
      </w:r>
      <w:r w:rsidR="006F39BC" w:rsidRPr="002B02CD">
        <w:rPr>
          <w:rFonts w:ascii="Garamond" w:hAnsi="Garamond" w:cs="Arial"/>
          <w:sz w:val="28"/>
          <w:szCs w:val="28"/>
        </w:rPr>
        <w:t xml:space="preserve"> για δ</w:t>
      </w:r>
      <w:r w:rsidR="006F39BC" w:rsidRPr="002B02CD">
        <w:rPr>
          <w:rFonts w:ascii="Garamond" w:hAnsi="Garamond" w:cs="Arial"/>
          <w:sz w:val="28"/>
          <w:szCs w:val="28"/>
        </w:rPr>
        <w:t>ι</w:t>
      </w:r>
      <w:r w:rsidR="006F39BC" w:rsidRPr="002B02CD">
        <w:rPr>
          <w:rFonts w:ascii="Garamond" w:hAnsi="Garamond" w:cs="Arial"/>
          <w:sz w:val="28"/>
          <w:szCs w:val="28"/>
        </w:rPr>
        <w:t>μοιρίτες. Τα κιάλια και τα σκόπευτρα μπορούν να μεταφέρουν σταθερές και κινούμενες εικ</w:t>
      </w:r>
      <w:r w:rsidR="006F39BC" w:rsidRPr="002B02CD">
        <w:rPr>
          <w:rFonts w:ascii="Garamond" w:hAnsi="Garamond" w:cs="Arial"/>
          <w:sz w:val="28"/>
          <w:szCs w:val="28"/>
        </w:rPr>
        <w:t>ό</w:t>
      </w:r>
      <w:r w:rsidR="006F39BC" w:rsidRPr="002B02CD">
        <w:rPr>
          <w:rFonts w:ascii="Garamond" w:hAnsi="Garamond" w:cs="Arial"/>
          <w:sz w:val="28"/>
          <w:szCs w:val="28"/>
        </w:rPr>
        <w:t xml:space="preserve">νες στο σύστημα πληροφοριών.  </w:t>
      </w:r>
    </w:p>
    <w:p w:rsidR="00883260" w:rsidRPr="002B02CD" w:rsidRDefault="00883260" w:rsidP="00883260">
      <w:pPr>
        <w:pStyle w:val="af5"/>
        <w:tabs>
          <w:tab w:val="left" w:pos="1985"/>
        </w:tabs>
        <w:spacing w:after="120"/>
        <w:ind w:left="1418"/>
        <w:jc w:val="both"/>
        <w:rPr>
          <w:rFonts w:ascii="Garamond" w:hAnsi="Garamond"/>
          <w:sz w:val="28"/>
          <w:szCs w:val="28"/>
        </w:rPr>
      </w:pPr>
    </w:p>
    <w:p w:rsidR="006F39BC" w:rsidRDefault="006F39BC" w:rsidP="0074643C">
      <w:pPr>
        <w:pStyle w:val="af5"/>
        <w:numPr>
          <w:ilvl w:val="0"/>
          <w:numId w:val="4"/>
        </w:numPr>
        <w:tabs>
          <w:tab w:val="left" w:pos="1985"/>
        </w:tabs>
        <w:spacing w:after="120"/>
        <w:ind w:left="0" w:firstLine="1418"/>
        <w:jc w:val="both"/>
        <w:rPr>
          <w:rFonts w:ascii="Garamond" w:hAnsi="Garamond"/>
          <w:sz w:val="28"/>
          <w:szCs w:val="28"/>
        </w:rPr>
      </w:pPr>
      <w:r w:rsidRPr="00883260">
        <w:rPr>
          <w:rFonts w:ascii="Garamond" w:hAnsi="Garamond"/>
          <w:sz w:val="28"/>
          <w:szCs w:val="28"/>
        </w:rPr>
        <w:t xml:space="preserve">Κάθε στρατιώτης </w:t>
      </w:r>
      <w:r w:rsidR="00B11DA4">
        <w:rPr>
          <w:rFonts w:ascii="Garamond" w:hAnsi="Garamond"/>
          <w:sz w:val="28"/>
          <w:szCs w:val="28"/>
        </w:rPr>
        <w:t>έχει συνδεσιμότητα με το σύστημα</w:t>
      </w:r>
      <w:r w:rsidRPr="00883260">
        <w:rPr>
          <w:rFonts w:ascii="Garamond" w:hAnsi="Garamond"/>
          <w:sz w:val="28"/>
          <w:szCs w:val="28"/>
        </w:rPr>
        <w:t xml:space="preserve"> </w:t>
      </w:r>
      <w:r w:rsidR="00883260">
        <w:rPr>
          <w:rFonts w:ascii="Garamond" w:hAnsi="Garamond" w:cs="Arial"/>
          <w:sz w:val="28"/>
          <w:szCs w:val="28"/>
        </w:rPr>
        <w:t>«</w:t>
      </w:r>
      <w:r w:rsidR="00883260" w:rsidRPr="00883260">
        <w:rPr>
          <w:rFonts w:ascii="Garamond" w:hAnsi="Garamond" w:cs="Arial"/>
          <w:sz w:val="28"/>
          <w:szCs w:val="28"/>
        </w:rPr>
        <w:t>Man-Machine Interface (MMI)</w:t>
      </w:r>
      <w:r w:rsidR="00883260">
        <w:rPr>
          <w:rFonts w:ascii="Garamond" w:hAnsi="Garamond" w:cs="Arial"/>
          <w:sz w:val="28"/>
          <w:szCs w:val="28"/>
        </w:rPr>
        <w:t>»</w:t>
      </w:r>
      <w:r w:rsidRPr="00883260">
        <w:rPr>
          <w:rFonts w:ascii="Garamond" w:hAnsi="Garamond" w:cs="Arial"/>
          <w:sz w:val="28"/>
          <w:szCs w:val="28"/>
        </w:rPr>
        <w:t xml:space="preserve"> με έγ</w:t>
      </w:r>
      <w:r w:rsidR="00B11DA4">
        <w:rPr>
          <w:rFonts w:ascii="Garamond" w:hAnsi="Garamond" w:cs="Arial"/>
          <w:sz w:val="28"/>
          <w:szCs w:val="28"/>
        </w:rPr>
        <w:t xml:space="preserve">χρωμη οθόνη, </w:t>
      </w:r>
      <w:r w:rsidRPr="00883260">
        <w:rPr>
          <w:rFonts w:ascii="Garamond" w:hAnsi="Garamond" w:cs="Arial"/>
          <w:sz w:val="28"/>
          <w:szCs w:val="28"/>
        </w:rPr>
        <w:t xml:space="preserve">προσωπικό </w:t>
      </w:r>
      <w:r w:rsidR="00B11DA4">
        <w:rPr>
          <w:rFonts w:ascii="Garamond" w:hAnsi="Garamond" w:cs="Arial"/>
          <w:sz w:val="28"/>
          <w:szCs w:val="28"/>
        </w:rPr>
        <w:t>σταθμό ασυρμάτου</w:t>
      </w:r>
      <w:r w:rsidRPr="00883260">
        <w:rPr>
          <w:rFonts w:ascii="Garamond" w:hAnsi="Garamond"/>
          <w:sz w:val="28"/>
          <w:szCs w:val="28"/>
        </w:rPr>
        <w:t xml:space="preserve"> συνδεδεμένο στο </w:t>
      </w:r>
      <w:r w:rsidR="00B11DA4">
        <w:rPr>
          <w:rFonts w:ascii="Garamond" w:hAnsi="Garamond"/>
          <w:sz w:val="28"/>
          <w:szCs w:val="28"/>
        </w:rPr>
        <w:t>δ</w:t>
      </w:r>
      <w:r w:rsidRPr="00883260">
        <w:rPr>
          <w:rFonts w:ascii="Garamond" w:hAnsi="Garamond"/>
          <w:sz w:val="28"/>
          <w:szCs w:val="28"/>
        </w:rPr>
        <w:t>ί</w:t>
      </w:r>
      <w:r w:rsidRPr="00883260">
        <w:rPr>
          <w:rFonts w:ascii="Garamond" w:hAnsi="Garamond"/>
          <w:sz w:val="28"/>
          <w:szCs w:val="28"/>
        </w:rPr>
        <w:t xml:space="preserve">κτυο </w:t>
      </w:r>
      <w:r w:rsidR="00B11DA4">
        <w:rPr>
          <w:rFonts w:ascii="Garamond" w:hAnsi="Garamond"/>
          <w:sz w:val="28"/>
          <w:szCs w:val="28"/>
        </w:rPr>
        <w:t>π</w:t>
      </w:r>
      <w:r w:rsidRPr="00883260">
        <w:rPr>
          <w:rFonts w:ascii="Garamond" w:hAnsi="Garamond"/>
          <w:sz w:val="28"/>
          <w:szCs w:val="28"/>
        </w:rPr>
        <w:t>ληροφοριών Πεζικού</w:t>
      </w:r>
      <w:r w:rsidR="00B11DA4">
        <w:rPr>
          <w:rFonts w:ascii="Garamond" w:hAnsi="Garamond"/>
          <w:sz w:val="28"/>
          <w:szCs w:val="28"/>
        </w:rPr>
        <w:t xml:space="preserve"> του τμήματος, </w:t>
      </w:r>
      <w:r w:rsidR="00883260" w:rsidRPr="00883260">
        <w:rPr>
          <w:rFonts w:ascii="Garamond" w:hAnsi="Garamond"/>
          <w:sz w:val="28"/>
          <w:szCs w:val="28"/>
        </w:rPr>
        <w:t xml:space="preserve">ενσωματωμένο GPS και </w:t>
      </w:r>
      <w:r w:rsidRPr="00883260">
        <w:rPr>
          <w:rFonts w:ascii="Garamond" w:hAnsi="Garamond"/>
          <w:sz w:val="28"/>
          <w:szCs w:val="28"/>
        </w:rPr>
        <w:t>ακουστικά επικοινωνίας</w:t>
      </w:r>
      <w:r w:rsidR="00883260" w:rsidRPr="00883260">
        <w:rPr>
          <w:rFonts w:ascii="Garamond" w:hAnsi="Garamond"/>
          <w:sz w:val="28"/>
          <w:szCs w:val="28"/>
        </w:rPr>
        <w:t xml:space="preserve"> με οστεοφωνική τεχνολογία, μία νέα τεχνολογία που αιχμαλωτίζει την φωνή από την δόνηση του ρινικού οστού</w:t>
      </w:r>
      <w:r w:rsidRPr="00883260">
        <w:rPr>
          <w:rFonts w:ascii="Garamond" w:hAnsi="Garamond"/>
          <w:sz w:val="28"/>
          <w:szCs w:val="28"/>
        </w:rPr>
        <w:t xml:space="preserve">. Ως εκ τούτου, οι στρατιώτες μπορούν να ανταλλάξουν </w:t>
      </w:r>
      <w:r w:rsidR="00F31E55">
        <w:rPr>
          <w:rFonts w:ascii="Garamond" w:hAnsi="Garamond"/>
          <w:sz w:val="28"/>
          <w:szCs w:val="28"/>
        </w:rPr>
        <w:t xml:space="preserve">ταυτόχρονα </w:t>
      </w:r>
      <w:r w:rsidRPr="00883260">
        <w:rPr>
          <w:rFonts w:ascii="Garamond" w:hAnsi="Garamond"/>
          <w:sz w:val="28"/>
          <w:szCs w:val="28"/>
        </w:rPr>
        <w:t>δεδ</w:t>
      </w:r>
      <w:r w:rsidRPr="00883260">
        <w:rPr>
          <w:rFonts w:ascii="Garamond" w:hAnsi="Garamond"/>
          <w:sz w:val="28"/>
          <w:szCs w:val="28"/>
        </w:rPr>
        <w:t>ο</w:t>
      </w:r>
      <w:r w:rsidRPr="00883260">
        <w:rPr>
          <w:rFonts w:ascii="Garamond" w:hAnsi="Garamond"/>
          <w:sz w:val="28"/>
          <w:szCs w:val="28"/>
        </w:rPr>
        <w:t xml:space="preserve">μένα </w:t>
      </w:r>
      <w:r w:rsidR="00F31E55">
        <w:rPr>
          <w:rFonts w:ascii="Garamond" w:hAnsi="Garamond"/>
          <w:sz w:val="28"/>
          <w:szCs w:val="28"/>
        </w:rPr>
        <w:t>ήχου και εικόνας με σχετικά μεγάλη ευκολία</w:t>
      </w:r>
      <w:r w:rsidR="00F31E55" w:rsidRPr="00292864">
        <w:rPr>
          <w:rFonts w:ascii="Garamond" w:hAnsi="Garamond"/>
          <w:sz w:val="28"/>
          <w:szCs w:val="28"/>
        </w:rPr>
        <w:t xml:space="preserve"> </w:t>
      </w:r>
      <w:r w:rsidR="00292864" w:rsidRPr="00292864">
        <w:rPr>
          <w:rFonts w:ascii="Garamond" w:hAnsi="Garamond"/>
          <w:sz w:val="28"/>
          <w:szCs w:val="28"/>
        </w:rPr>
        <w:t>[8]</w:t>
      </w:r>
      <w:r w:rsidRPr="00883260">
        <w:rPr>
          <w:rFonts w:ascii="Garamond" w:hAnsi="Garamond"/>
          <w:sz w:val="28"/>
          <w:szCs w:val="28"/>
        </w:rPr>
        <w:t xml:space="preserve">. </w:t>
      </w:r>
    </w:p>
    <w:p w:rsidR="008E4A7C" w:rsidRPr="008E4A7C" w:rsidRDefault="008E4A7C" w:rsidP="008E4A7C">
      <w:pPr>
        <w:tabs>
          <w:tab w:val="left" w:pos="1985"/>
        </w:tabs>
        <w:spacing w:after="120"/>
        <w:ind w:firstLine="0"/>
        <w:rPr>
          <w:rFonts w:ascii="Garamond" w:hAnsi="Garamond"/>
          <w:sz w:val="28"/>
          <w:szCs w:val="28"/>
        </w:rPr>
      </w:pPr>
    </w:p>
    <w:p w:rsidR="00AC1BE7" w:rsidRDefault="007D421F" w:rsidP="0074643C">
      <w:pPr>
        <w:pStyle w:val="af5"/>
        <w:numPr>
          <w:ilvl w:val="0"/>
          <w:numId w:val="4"/>
        </w:numPr>
        <w:tabs>
          <w:tab w:val="left" w:pos="1985"/>
        </w:tabs>
        <w:spacing w:after="120"/>
        <w:ind w:left="0" w:firstLine="1440"/>
        <w:jc w:val="both"/>
        <w:rPr>
          <w:rFonts w:ascii="Garamond" w:hAnsi="Garamond"/>
          <w:sz w:val="28"/>
          <w:szCs w:val="28"/>
        </w:rPr>
      </w:pPr>
      <w:r>
        <w:rPr>
          <w:noProof/>
          <w:lang w:eastAsia="el-GR"/>
        </w:rPr>
        <w:drawing>
          <wp:anchor distT="0" distB="0" distL="114300" distR="114300" simplePos="0" relativeHeight="251793920" behindDoc="1" locked="0" layoutInCell="1" allowOverlap="1" wp14:anchorId="16EE258E" wp14:editId="520FFD90">
            <wp:simplePos x="0" y="0"/>
            <wp:positionH relativeFrom="column">
              <wp:posOffset>2212975</wp:posOffset>
            </wp:positionH>
            <wp:positionV relativeFrom="paragraph">
              <wp:posOffset>768350</wp:posOffset>
            </wp:positionV>
            <wp:extent cx="4217035" cy="5478145"/>
            <wp:effectExtent l="19050" t="19050" r="12065" b="27305"/>
            <wp:wrapThrough wrapText="bothSides">
              <wp:wrapPolygon edited="0">
                <wp:start x="-98" y="-75"/>
                <wp:lineTo x="-98" y="21633"/>
                <wp:lineTo x="21564" y="21633"/>
                <wp:lineTo x="21564" y="-75"/>
                <wp:lineTo x="-98" y="-75"/>
              </wp:wrapPolygon>
            </wp:wrapThrough>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extLst>
                        <a:ext uri="{28A0092B-C50C-407E-A947-70E740481C1C}">
                          <a14:useLocalDpi xmlns:a14="http://schemas.microsoft.com/office/drawing/2010/main" val="0"/>
                        </a:ext>
                      </a:extLst>
                    </a:blip>
                    <a:srcRect t="824" b="17422"/>
                    <a:stretch/>
                  </pic:blipFill>
                  <pic:spPr bwMode="auto">
                    <a:xfrm>
                      <a:off x="0" y="0"/>
                      <a:ext cx="4217035" cy="5478145"/>
                    </a:xfrm>
                    <a:prstGeom prst="rect">
                      <a:avLst/>
                    </a:prstGeom>
                    <a:ln w="12700">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F39BC" w:rsidRPr="00AC1BE7">
        <w:rPr>
          <w:rFonts w:ascii="Garamond" w:hAnsi="Garamond"/>
          <w:sz w:val="28"/>
          <w:szCs w:val="28"/>
        </w:rPr>
        <w:t>Ο</w:t>
      </w:r>
      <w:r w:rsidR="00F31E55">
        <w:rPr>
          <w:rFonts w:ascii="Garamond" w:hAnsi="Garamond"/>
          <w:sz w:val="28"/>
          <w:szCs w:val="28"/>
        </w:rPr>
        <w:t xml:space="preserve"> εξοπλισμός του</w:t>
      </w:r>
      <w:r w:rsidR="006F39BC" w:rsidRPr="00AC1BE7">
        <w:rPr>
          <w:rFonts w:ascii="Garamond" w:hAnsi="Garamond"/>
          <w:sz w:val="28"/>
          <w:szCs w:val="28"/>
        </w:rPr>
        <w:t xml:space="preserve"> </w:t>
      </w:r>
      <w:r w:rsidR="00AC1BE7" w:rsidRPr="00AC1BE7">
        <w:rPr>
          <w:rFonts w:ascii="Garamond" w:hAnsi="Garamond"/>
          <w:sz w:val="28"/>
          <w:szCs w:val="28"/>
        </w:rPr>
        <w:t>Δ</w:t>
      </w:r>
      <w:r w:rsidR="00F31E55">
        <w:rPr>
          <w:rFonts w:ascii="Garamond" w:hAnsi="Garamond"/>
          <w:sz w:val="28"/>
          <w:szCs w:val="28"/>
        </w:rPr>
        <w:t xml:space="preserve">ιμοιρίτη </w:t>
      </w:r>
      <w:r w:rsidR="006F39BC" w:rsidRPr="00AC1BE7">
        <w:rPr>
          <w:rFonts w:ascii="Garamond" w:hAnsi="Garamond"/>
          <w:sz w:val="28"/>
          <w:szCs w:val="28"/>
        </w:rPr>
        <w:t>με το Σύστημα Διαχείρισης Μάχης,</w:t>
      </w:r>
      <w:r w:rsidR="00F31E55">
        <w:rPr>
          <w:rFonts w:ascii="Garamond" w:hAnsi="Garamond"/>
          <w:sz w:val="28"/>
          <w:szCs w:val="28"/>
        </w:rPr>
        <w:t xml:space="preserve"> τον κ</w:t>
      </w:r>
      <w:r w:rsidR="00F31E55">
        <w:rPr>
          <w:rFonts w:ascii="Garamond" w:hAnsi="Garamond"/>
          <w:sz w:val="28"/>
          <w:szCs w:val="28"/>
        </w:rPr>
        <w:t>α</w:t>
      </w:r>
      <w:r w:rsidR="00F31E55">
        <w:rPr>
          <w:rFonts w:ascii="Garamond" w:hAnsi="Garamond"/>
          <w:sz w:val="28"/>
          <w:szCs w:val="28"/>
        </w:rPr>
        <w:t>θιστά</w:t>
      </w:r>
      <w:r w:rsidR="006F39BC" w:rsidRPr="00AC1BE7">
        <w:rPr>
          <w:rFonts w:ascii="Garamond" w:hAnsi="Garamond"/>
          <w:sz w:val="28"/>
          <w:szCs w:val="28"/>
        </w:rPr>
        <w:t xml:space="preserve"> </w:t>
      </w:r>
      <w:r w:rsidR="00F31E55">
        <w:rPr>
          <w:rFonts w:ascii="Garamond" w:hAnsi="Garamond"/>
          <w:sz w:val="28"/>
          <w:szCs w:val="28"/>
        </w:rPr>
        <w:t xml:space="preserve">ως </w:t>
      </w:r>
      <w:r w:rsidR="006F39BC" w:rsidRPr="00AC1BE7">
        <w:rPr>
          <w:rFonts w:ascii="Garamond" w:hAnsi="Garamond"/>
          <w:sz w:val="28"/>
          <w:szCs w:val="28"/>
        </w:rPr>
        <w:t>έ</w:t>
      </w:r>
      <w:r w:rsidR="00F31E55">
        <w:rPr>
          <w:rFonts w:ascii="Garamond" w:hAnsi="Garamond"/>
          <w:sz w:val="28"/>
          <w:szCs w:val="28"/>
        </w:rPr>
        <w:t xml:space="preserve">να πραγματικό κόμβο </w:t>
      </w:r>
      <w:r w:rsidR="00F31E55" w:rsidRPr="00AC1BE7">
        <w:rPr>
          <w:rFonts w:ascii="Garamond" w:hAnsi="Garamond"/>
          <w:sz w:val="28"/>
          <w:szCs w:val="28"/>
        </w:rPr>
        <w:t>επικοινων</w:t>
      </w:r>
      <w:r w:rsidR="00F31E55">
        <w:rPr>
          <w:rFonts w:ascii="Garamond" w:hAnsi="Garamond"/>
          <w:sz w:val="28"/>
          <w:szCs w:val="28"/>
        </w:rPr>
        <w:t>ιών</w:t>
      </w:r>
      <w:r w:rsidR="006F39BC" w:rsidRPr="00AC1BE7">
        <w:rPr>
          <w:rFonts w:ascii="Garamond" w:hAnsi="Garamond"/>
          <w:sz w:val="28"/>
          <w:szCs w:val="28"/>
        </w:rPr>
        <w:t xml:space="preserve">, συνεισφέροντας </w:t>
      </w:r>
      <w:r w:rsidR="00F31E55">
        <w:rPr>
          <w:rFonts w:ascii="Garamond" w:hAnsi="Garamond"/>
          <w:sz w:val="28"/>
          <w:szCs w:val="28"/>
        </w:rPr>
        <w:t xml:space="preserve">έτσι </w:t>
      </w:r>
      <w:r w:rsidR="006F39BC" w:rsidRPr="00AC1BE7">
        <w:rPr>
          <w:rFonts w:ascii="Garamond" w:hAnsi="Garamond"/>
          <w:sz w:val="28"/>
          <w:szCs w:val="28"/>
        </w:rPr>
        <w:t xml:space="preserve">σε ένα δίκτυο πλήρως ψηφιοποιημένου πεδίου μάχης. </w:t>
      </w:r>
      <w:r w:rsidR="00F31E55">
        <w:rPr>
          <w:rFonts w:ascii="Garamond" w:hAnsi="Garamond"/>
          <w:sz w:val="28"/>
          <w:szCs w:val="28"/>
        </w:rPr>
        <w:t>Τ</w:t>
      </w:r>
      <w:r w:rsidR="0013098D">
        <w:rPr>
          <w:rFonts w:ascii="Garamond" w:hAnsi="Garamond"/>
          <w:sz w:val="28"/>
          <w:szCs w:val="28"/>
        </w:rPr>
        <w:t>ο σύστημα είναι ε</w:t>
      </w:r>
      <w:r w:rsidR="006F39BC" w:rsidRPr="00AC1BE7">
        <w:rPr>
          <w:rFonts w:ascii="Garamond" w:hAnsi="Garamond"/>
          <w:sz w:val="28"/>
          <w:szCs w:val="28"/>
        </w:rPr>
        <w:t xml:space="preserve">γκατεστημένο σε ένα ελαφρύ φορητό </w:t>
      </w:r>
      <w:r w:rsidR="006F39BC" w:rsidRPr="00AC1BE7">
        <w:rPr>
          <w:rFonts w:ascii="Garamond" w:hAnsi="Garamond"/>
          <w:sz w:val="28"/>
          <w:szCs w:val="28"/>
        </w:rPr>
        <w:t>υ</w:t>
      </w:r>
      <w:r w:rsidR="006F39BC" w:rsidRPr="00AC1BE7">
        <w:rPr>
          <w:rFonts w:ascii="Garamond" w:hAnsi="Garamond"/>
          <w:sz w:val="28"/>
          <w:szCs w:val="28"/>
        </w:rPr>
        <w:t xml:space="preserve">πολογιστή </w:t>
      </w:r>
      <w:r w:rsidR="0013098D">
        <w:rPr>
          <w:rFonts w:ascii="Garamond" w:hAnsi="Garamond"/>
          <w:sz w:val="28"/>
          <w:szCs w:val="28"/>
        </w:rPr>
        <w:t>με στρατιωτικές προδιαγραφές και δίνει τη δ</w:t>
      </w:r>
      <w:r w:rsidR="0013098D">
        <w:rPr>
          <w:rFonts w:ascii="Garamond" w:hAnsi="Garamond"/>
          <w:sz w:val="28"/>
          <w:szCs w:val="28"/>
        </w:rPr>
        <w:t>υ</w:t>
      </w:r>
      <w:r w:rsidR="0013098D">
        <w:rPr>
          <w:rFonts w:ascii="Garamond" w:hAnsi="Garamond"/>
          <w:sz w:val="28"/>
          <w:szCs w:val="28"/>
        </w:rPr>
        <w:t xml:space="preserve">νατότητα στο Διμοιρίτη να </w:t>
      </w:r>
      <w:r w:rsidR="006F39BC" w:rsidRPr="00AC1BE7">
        <w:rPr>
          <w:rFonts w:ascii="Garamond" w:hAnsi="Garamond"/>
          <w:sz w:val="28"/>
          <w:szCs w:val="28"/>
        </w:rPr>
        <w:t>ε</w:t>
      </w:r>
      <w:r w:rsidR="006F39BC" w:rsidRPr="00AC1BE7">
        <w:rPr>
          <w:rFonts w:ascii="Garamond" w:hAnsi="Garamond"/>
          <w:sz w:val="28"/>
          <w:szCs w:val="28"/>
        </w:rPr>
        <w:t>λέγχει τους ελιγμούς της δ</w:t>
      </w:r>
      <w:r w:rsidR="006F39BC" w:rsidRPr="00AC1BE7">
        <w:rPr>
          <w:rFonts w:ascii="Garamond" w:hAnsi="Garamond"/>
          <w:sz w:val="28"/>
          <w:szCs w:val="28"/>
        </w:rPr>
        <w:t>ι</w:t>
      </w:r>
      <w:r w:rsidR="006F39BC" w:rsidRPr="00AC1BE7">
        <w:rPr>
          <w:rFonts w:ascii="Garamond" w:hAnsi="Garamond"/>
          <w:sz w:val="28"/>
          <w:szCs w:val="28"/>
        </w:rPr>
        <w:t>μοιρίας, να δώσει εντολές και να συγκεντρώσει πληροφορι</w:t>
      </w:r>
      <w:r w:rsidR="006F39BC" w:rsidRPr="00AC1BE7">
        <w:rPr>
          <w:rFonts w:ascii="Garamond" w:hAnsi="Garamond"/>
          <w:sz w:val="28"/>
          <w:szCs w:val="28"/>
        </w:rPr>
        <w:t>α</w:t>
      </w:r>
      <w:r w:rsidR="006F39BC" w:rsidRPr="00AC1BE7">
        <w:rPr>
          <w:rFonts w:ascii="Garamond" w:hAnsi="Garamond"/>
          <w:sz w:val="28"/>
          <w:szCs w:val="28"/>
        </w:rPr>
        <w:t>κά δεδομένα από κάθε στρ</w:t>
      </w:r>
      <w:r w:rsidR="006F39BC" w:rsidRPr="00AC1BE7">
        <w:rPr>
          <w:rFonts w:ascii="Garamond" w:hAnsi="Garamond"/>
          <w:sz w:val="28"/>
          <w:szCs w:val="28"/>
        </w:rPr>
        <w:t>α</w:t>
      </w:r>
      <w:r w:rsidR="006F39BC" w:rsidRPr="00AC1BE7">
        <w:rPr>
          <w:rFonts w:ascii="Garamond" w:hAnsi="Garamond"/>
          <w:sz w:val="28"/>
          <w:szCs w:val="28"/>
        </w:rPr>
        <w:t xml:space="preserve">τιώτη στο πεδίο. </w:t>
      </w:r>
      <w:r w:rsidR="00AC1BE7" w:rsidRPr="00AC1BE7">
        <w:rPr>
          <w:rFonts w:ascii="Garamond" w:hAnsi="Garamond"/>
          <w:sz w:val="28"/>
          <w:szCs w:val="28"/>
        </w:rPr>
        <w:t>Ο</w:t>
      </w:r>
      <w:r w:rsidR="006F39BC" w:rsidRPr="00AC1BE7">
        <w:rPr>
          <w:rFonts w:ascii="Garamond" w:hAnsi="Garamond"/>
          <w:sz w:val="28"/>
          <w:szCs w:val="28"/>
        </w:rPr>
        <w:t xml:space="preserve"> υπολογ</w:t>
      </w:r>
      <w:r w:rsidR="006F39BC" w:rsidRPr="00AC1BE7">
        <w:rPr>
          <w:rFonts w:ascii="Garamond" w:hAnsi="Garamond"/>
          <w:sz w:val="28"/>
          <w:szCs w:val="28"/>
        </w:rPr>
        <w:t>ι</w:t>
      </w:r>
      <w:r w:rsidR="006F39BC" w:rsidRPr="00AC1BE7">
        <w:rPr>
          <w:rFonts w:ascii="Garamond" w:hAnsi="Garamond"/>
          <w:sz w:val="28"/>
          <w:szCs w:val="28"/>
        </w:rPr>
        <w:t xml:space="preserve">στής επιτρέπει στους </w:t>
      </w:r>
      <w:r w:rsidR="0013098D">
        <w:rPr>
          <w:rFonts w:ascii="Garamond" w:hAnsi="Garamond"/>
          <w:sz w:val="28"/>
          <w:szCs w:val="28"/>
        </w:rPr>
        <w:t>επικεφ</w:t>
      </w:r>
      <w:r w:rsidR="0013098D">
        <w:rPr>
          <w:rFonts w:ascii="Garamond" w:hAnsi="Garamond"/>
          <w:sz w:val="28"/>
          <w:szCs w:val="28"/>
        </w:rPr>
        <w:t>α</w:t>
      </w:r>
      <w:r w:rsidR="0013098D">
        <w:rPr>
          <w:rFonts w:ascii="Garamond" w:hAnsi="Garamond"/>
          <w:sz w:val="28"/>
          <w:szCs w:val="28"/>
        </w:rPr>
        <w:t>λής,</w:t>
      </w:r>
      <w:r w:rsidR="006F39BC" w:rsidRPr="00AC1BE7">
        <w:rPr>
          <w:rFonts w:ascii="Garamond" w:hAnsi="Garamond"/>
          <w:sz w:val="28"/>
          <w:szCs w:val="28"/>
        </w:rPr>
        <w:t xml:space="preserve"> να ανταλλάξουν πληροφ</w:t>
      </w:r>
      <w:r w:rsidR="006F39BC" w:rsidRPr="00AC1BE7">
        <w:rPr>
          <w:rFonts w:ascii="Garamond" w:hAnsi="Garamond"/>
          <w:sz w:val="28"/>
          <w:szCs w:val="28"/>
        </w:rPr>
        <w:t>ο</w:t>
      </w:r>
      <w:r w:rsidR="006F39BC" w:rsidRPr="00AC1BE7">
        <w:rPr>
          <w:rFonts w:ascii="Garamond" w:hAnsi="Garamond"/>
          <w:sz w:val="28"/>
          <w:szCs w:val="28"/>
        </w:rPr>
        <w:t>ρίες (δεδομένα, εικόνες, βίντ</w:t>
      </w:r>
      <w:r w:rsidR="006F39BC" w:rsidRPr="00AC1BE7">
        <w:rPr>
          <w:rFonts w:ascii="Garamond" w:hAnsi="Garamond"/>
          <w:sz w:val="28"/>
          <w:szCs w:val="28"/>
        </w:rPr>
        <w:t>ε</w:t>
      </w:r>
      <w:r w:rsidR="006F39BC" w:rsidRPr="00AC1BE7">
        <w:rPr>
          <w:rFonts w:ascii="Garamond" w:hAnsi="Garamond"/>
          <w:sz w:val="28"/>
          <w:szCs w:val="28"/>
        </w:rPr>
        <w:t>ο, ψηφιακούς χάρτες) και να επικοινωνήσουν χρησιμοποι</w:t>
      </w:r>
      <w:r w:rsidR="006F39BC" w:rsidRPr="00AC1BE7">
        <w:rPr>
          <w:rFonts w:ascii="Garamond" w:hAnsi="Garamond"/>
          <w:sz w:val="28"/>
          <w:szCs w:val="28"/>
        </w:rPr>
        <w:t>ώ</w:t>
      </w:r>
      <w:r w:rsidR="006F39BC" w:rsidRPr="00AC1BE7">
        <w:rPr>
          <w:rFonts w:ascii="Garamond" w:hAnsi="Garamond"/>
          <w:sz w:val="28"/>
          <w:szCs w:val="28"/>
        </w:rPr>
        <w:t xml:space="preserve">ντας δίκτυα ασυρμάτων.  Είναι απευθείας συνδεδεμένο στο </w:t>
      </w:r>
      <w:r w:rsidR="00AC1BE7" w:rsidRPr="00AC1BE7">
        <w:rPr>
          <w:rFonts w:ascii="Garamond" w:hAnsi="Garamond"/>
          <w:sz w:val="28"/>
          <w:szCs w:val="28"/>
        </w:rPr>
        <w:t>(</w:t>
      </w:r>
      <w:r w:rsidR="006F39BC" w:rsidRPr="00AC1BE7">
        <w:rPr>
          <w:rFonts w:ascii="Garamond" w:hAnsi="Garamond"/>
          <w:sz w:val="28"/>
          <w:szCs w:val="28"/>
        </w:rPr>
        <w:t>SIT</w:t>
      </w:r>
      <w:r w:rsidR="00AC1BE7" w:rsidRPr="00AC1BE7">
        <w:rPr>
          <w:rFonts w:ascii="Garamond" w:hAnsi="Garamond"/>
          <w:sz w:val="28"/>
          <w:szCs w:val="28"/>
        </w:rPr>
        <w:t>)</w:t>
      </w:r>
      <w:r w:rsidR="006F39BC" w:rsidRPr="00AC1BE7">
        <w:rPr>
          <w:rFonts w:ascii="Garamond" w:hAnsi="Garamond"/>
          <w:sz w:val="28"/>
          <w:szCs w:val="28"/>
        </w:rPr>
        <w:t xml:space="preserve"> του οχήματος όταν χρ</w:t>
      </w:r>
      <w:r w:rsidR="006F39BC" w:rsidRPr="00AC1BE7">
        <w:rPr>
          <w:rFonts w:ascii="Garamond" w:hAnsi="Garamond"/>
          <w:sz w:val="28"/>
          <w:szCs w:val="28"/>
        </w:rPr>
        <w:t>η</w:t>
      </w:r>
      <w:r w:rsidR="006F39BC" w:rsidRPr="00AC1BE7">
        <w:rPr>
          <w:rFonts w:ascii="Garamond" w:hAnsi="Garamond"/>
          <w:sz w:val="28"/>
          <w:szCs w:val="28"/>
        </w:rPr>
        <w:t xml:space="preserve">σιμοποιείται μέσα σε αυτό, </w:t>
      </w:r>
      <w:r w:rsidR="006F39BC" w:rsidRPr="00AC1BE7">
        <w:rPr>
          <w:rFonts w:ascii="Garamond" w:hAnsi="Garamond"/>
          <w:sz w:val="28"/>
          <w:szCs w:val="28"/>
        </w:rPr>
        <w:t>ε</w:t>
      </w:r>
      <w:r w:rsidR="006F39BC" w:rsidRPr="00AC1BE7">
        <w:rPr>
          <w:rFonts w:ascii="Garamond" w:hAnsi="Garamond"/>
          <w:sz w:val="28"/>
          <w:szCs w:val="28"/>
        </w:rPr>
        <w:t>πιτρέποντας του να συγχρον</w:t>
      </w:r>
      <w:r w:rsidR="006F39BC" w:rsidRPr="00AC1BE7">
        <w:rPr>
          <w:rFonts w:ascii="Garamond" w:hAnsi="Garamond"/>
          <w:sz w:val="28"/>
          <w:szCs w:val="28"/>
        </w:rPr>
        <w:t>ί</w:t>
      </w:r>
      <w:r w:rsidR="006F39BC" w:rsidRPr="00AC1BE7">
        <w:rPr>
          <w:rFonts w:ascii="Garamond" w:hAnsi="Garamond"/>
          <w:sz w:val="28"/>
          <w:szCs w:val="28"/>
        </w:rPr>
        <w:t>σει λειτουργικά δεδομένα και να κατεβάσει ψηφιακούς χά</w:t>
      </w:r>
      <w:r w:rsidR="006F39BC" w:rsidRPr="00AC1BE7">
        <w:rPr>
          <w:rFonts w:ascii="Garamond" w:hAnsi="Garamond"/>
          <w:sz w:val="28"/>
          <w:szCs w:val="28"/>
        </w:rPr>
        <w:t>ρ</w:t>
      </w:r>
      <w:r w:rsidR="006F39BC" w:rsidRPr="00AC1BE7">
        <w:rPr>
          <w:rFonts w:ascii="Garamond" w:hAnsi="Garamond"/>
          <w:sz w:val="28"/>
          <w:szCs w:val="28"/>
        </w:rPr>
        <w:t>τες</w:t>
      </w:r>
      <w:r w:rsidR="00292864" w:rsidRPr="00292864">
        <w:rPr>
          <w:rFonts w:ascii="Garamond" w:hAnsi="Garamond"/>
          <w:sz w:val="28"/>
          <w:szCs w:val="28"/>
        </w:rPr>
        <w:t xml:space="preserve"> [8], [12]</w:t>
      </w:r>
      <w:r w:rsidR="006F39BC" w:rsidRPr="00AC1BE7">
        <w:rPr>
          <w:rFonts w:ascii="Garamond" w:hAnsi="Garamond"/>
          <w:sz w:val="28"/>
          <w:szCs w:val="28"/>
        </w:rPr>
        <w:t xml:space="preserve">. </w:t>
      </w:r>
    </w:p>
    <w:p w:rsidR="000E5FBA" w:rsidRPr="005318A4" w:rsidRDefault="000E5FBA" w:rsidP="000E5FBA">
      <w:pPr>
        <w:pStyle w:val="af5"/>
        <w:rPr>
          <w:rFonts w:ascii="Garamond" w:hAnsi="Garamond"/>
          <w:sz w:val="28"/>
          <w:szCs w:val="28"/>
        </w:rPr>
      </w:pPr>
    </w:p>
    <w:p w:rsidR="0049146F" w:rsidRPr="005318A4" w:rsidRDefault="0049146F" w:rsidP="000E5FBA">
      <w:pPr>
        <w:pStyle w:val="af5"/>
        <w:rPr>
          <w:rFonts w:ascii="Garamond" w:hAnsi="Garamond"/>
          <w:sz w:val="28"/>
          <w:szCs w:val="28"/>
        </w:rPr>
      </w:pPr>
    </w:p>
    <w:p w:rsidR="0049146F" w:rsidRPr="005318A4" w:rsidRDefault="0049146F" w:rsidP="000E5FBA">
      <w:pPr>
        <w:pStyle w:val="af5"/>
        <w:rPr>
          <w:rFonts w:ascii="Garamond" w:hAnsi="Garamond"/>
          <w:sz w:val="28"/>
          <w:szCs w:val="28"/>
        </w:rPr>
      </w:pPr>
    </w:p>
    <w:p w:rsidR="0049146F" w:rsidRPr="005318A4" w:rsidRDefault="0049146F" w:rsidP="000E5FBA">
      <w:pPr>
        <w:pStyle w:val="af5"/>
        <w:rPr>
          <w:rFonts w:ascii="Garamond" w:hAnsi="Garamond"/>
          <w:sz w:val="28"/>
          <w:szCs w:val="28"/>
        </w:rPr>
      </w:pPr>
    </w:p>
    <w:p w:rsidR="0049146F" w:rsidRDefault="00F547D5" w:rsidP="000E5FBA">
      <w:pPr>
        <w:pStyle w:val="af5"/>
        <w:rPr>
          <w:rFonts w:ascii="Garamond" w:hAnsi="Garamond"/>
          <w:sz w:val="28"/>
          <w:szCs w:val="28"/>
        </w:rPr>
      </w:pPr>
      <w:r>
        <w:rPr>
          <w:rFonts w:ascii="Garamond" w:hAnsi="Garamond" w:cs="Arial"/>
          <w:noProof/>
          <w:color w:val="333333"/>
          <w:sz w:val="28"/>
          <w:szCs w:val="28"/>
          <w:lang w:eastAsia="el-GR"/>
        </w:rPr>
        <mc:AlternateContent>
          <mc:Choice Requires="wps">
            <w:drawing>
              <wp:anchor distT="0" distB="0" distL="114300" distR="114300" simplePos="0" relativeHeight="251850240" behindDoc="0" locked="0" layoutInCell="1" allowOverlap="1" wp14:anchorId="147EB793" wp14:editId="4A7F6B3B">
                <wp:simplePos x="0" y="0"/>
                <wp:positionH relativeFrom="column">
                  <wp:posOffset>2209800</wp:posOffset>
                </wp:positionH>
                <wp:positionV relativeFrom="paragraph">
                  <wp:posOffset>36195</wp:posOffset>
                </wp:positionV>
                <wp:extent cx="4219575" cy="266700"/>
                <wp:effectExtent l="0" t="0" r="0" b="0"/>
                <wp:wrapSquare wrapText="bothSides"/>
                <wp:docPr id="43"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9575" cy="266700"/>
                        </a:xfrm>
                        <a:prstGeom prst="rect">
                          <a:avLst/>
                        </a:prstGeom>
                        <a:noFill/>
                        <a:ln w="9525">
                          <a:noFill/>
                          <a:miter lim="800000"/>
                          <a:headEnd/>
                          <a:tailEnd/>
                        </a:ln>
                      </wps:spPr>
                      <wps:txbx>
                        <w:txbxContent>
                          <w:p w:rsidR="00864FD7" w:rsidRPr="00046128" w:rsidRDefault="00864FD7" w:rsidP="00F547D5">
                            <w:pPr>
                              <w:spacing w:line="240" w:lineRule="auto"/>
                              <w:ind w:firstLine="0"/>
                              <w:jc w:val="center"/>
                              <w:rPr>
                                <w:rFonts w:ascii="Garamond" w:hAnsi="Garamond" w:cs="Arial"/>
                                <w:sz w:val="24"/>
                                <w:szCs w:val="24"/>
                              </w:rPr>
                            </w:pPr>
                            <w:r w:rsidRPr="00DE435A">
                              <w:rPr>
                                <w:rFonts w:ascii="Garamond" w:hAnsi="Garamond" w:cs="Arial"/>
                                <w:sz w:val="24"/>
                                <w:szCs w:val="24"/>
                              </w:rPr>
                              <w:t>Εικόνα 1.</w:t>
                            </w:r>
                            <w:r w:rsidRPr="00855210">
                              <w:rPr>
                                <w:rFonts w:ascii="Garamond" w:hAnsi="Garamond" w:cs="Arial"/>
                                <w:sz w:val="24"/>
                                <w:szCs w:val="24"/>
                              </w:rPr>
                              <w:t>1</w:t>
                            </w:r>
                            <w:r>
                              <w:rPr>
                                <w:rFonts w:ascii="Garamond" w:hAnsi="Garamond" w:cs="Arial"/>
                                <w:sz w:val="24"/>
                                <w:szCs w:val="24"/>
                              </w:rPr>
                              <w:t>5</w:t>
                            </w:r>
                            <w:r w:rsidRPr="00DE435A">
                              <w:rPr>
                                <w:rFonts w:ascii="Garamond" w:hAnsi="Garamond" w:cs="Arial"/>
                                <w:sz w:val="24"/>
                                <w:szCs w:val="24"/>
                              </w:rPr>
                              <w:t xml:space="preserve"> </w:t>
                            </w:r>
                            <w:r>
                              <w:rPr>
                                <w:rFonts w:ascii="Garamond" w:hAnsi="Garamond" w:cs="Arial"/>
                                <w:sz w:val="24"/>
                                <w:szCs w:val="24"/>
                              </w:rPr>
                              <w:t>Στολή Μάχης «</w:t>
                            </w:r>
                            <w:r>
                              <w:rPr>
                                <w:rFonts w:ascii="Garamond" w:hAnsi="Garamond" w:cs="Arial"/>
                                <w:sz w:val="24"/>
                                <w:szCs w:val="24"/>
                                <w:lang w:val="en-US"/>
                              </w:rPr>
                              <w:t>FELIN</w:t>
                            </w:r>
                            <w:r>
                              <w:rPr>
                                <w:rFonts w:ascii="Garamond" w:hAnsi="Garamond" w:cs="Arial"/>
                                <w:sz w:val="24"/>
                                <w:szCs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left:0;text-align:left;margin-left:174pt;margin-top:2.85pt;width:332.25pt;height:21pt;z-index:25185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" filled="f" stroked="f">
                <v:textbox>
                  <w:txbxContent>
                    <w:p w:rsidR="00864FD7" w:rsidRPr="00046128" w:rsidRDefault="00864FD7" w:rsidP="00F547D5">
                      <w:pPr>
                        <w:spacing w:line="240" w:lineRule="auto"/>
                        <w:ind w:firstLine="0"/>
                        <w:jc w:val="center"/>
                        <w:rPr>
                          <w:rFonts w:ascii="Garamond" w:hAnsi="Garamond" w:cs="Arial"/>
                          <w:sz w:val="24"/>
                          <w:szCs w:val="24"/>
                        </w:rPr>
                      </w:pPr>
                      <w:r w:rsidRPr="00DE435A">
                        <w:rPr>
                          <w:rFonts w:ascii="Garamond" w:hAnsi="Garamond" w:cs="Arial"/>
                          <w:sz w:val="24"/>
                          <w:szCs w:val="24"/>
                        </w:rPr>
                        <w:t>Εικόνα 1.</w:t>
                      </w:r>
                      <w:r w:rsidRPr="00855210">
                        <w:rPr>
                          <w:rFonts w:ascii="Garamond" w:hAnsi="Garamond" w:cs="Arial"/>
                          <w:sz w:val="24"/>
                          <w:szCs w:val="24"/>
                        </w:rPr>
                        <w:t>1</w:t>
                      </w:r>
                      <w:r>
                        <w:rPr>
                          <w:rFonts w:ascii="Garamond" w:hAnsi="Garamond" w:cs="Arial"/>
                          <w:sz w:val="24"/>
                          <w:szCs w:val="24"/>
                        </w:rPr>
                        <w:t>5</w:t>
                      </w:r>
                      <w:r w:rsidRPr="00DE435A">
                        <w:rPr>
                          <w:rFonts w:ascii="Garamond" w:hAnsi="Garamond" w:cs="Arial"/>
                          <w:sz w:val="24"/>
                          <w:szCs w:val="24"/>
                        </w:rPr>
                        <w:t xml:space="preserve"> </w:t>
                      </w:r>
                      <w:r>
                        <w:rPr>
                          <w:rFonts w:ascii="Garamond" w:hAnsi="Garamond" w:cs="Arial"/>
                          <w:sz w:val="24"/>
                          <w:szCs w:val="24"/>
                        </w:rPr>
                        <w:t>Στολή Μάχης «</w:t>
                      </w:r>
                      <w:r>
                        <w:rPr>
                          <w:rFonts w:ascii="Garamond" w:hAnsi="Garamond" w:cs="Arial"/>
                          <w:sz w:val="24"/>
                          <w:szCs w:val="24"/>
                          <w:lang w:val="en-US"/>
                        </w:rPr>
                        <w:t>FELIN</w:t>
                      </w:r>
                      <w:r>
                        <w:rPr>
                          <w:rFonts w:ascii="Garamond" w:hAnsi="Garamond" w:cs="Arial"/>
                          <w:sz w:val="24"/>
                          <w:szCs w:val="24"/>
                        </w:rPr>
                        <w:t>»</w:t>
                      </w:r>
                    </w:p>
                  </w:txbxContent>
                </v:textbox>
                <w10:wrap type="square"/>
              </v:shape>
            </w:pict>
          </mc:Fallback>
        </mc:AlternateContent>
      </w:r>
    </w:p>
    <w:p w:rsidR="00F547D5" w:rsidRDefault="00F547D5" w:rsidP="000E5FBA">
      <w:pPr>
        <w:pStyle w:val="af5"/>
        <w:rPr>
          <w:rFonts w:ascii="Garamond" w:hAnsi="Garamond"/>
          <w:sz w:val="28"/>
          <w:szCs w:val="28"/>
        </w:rPr>
      </w:pPr>
    </w:p>
    <w:p w:rsidR="000E5FBA" w:rsidRDefault="00374368" w:rsidP="000E5FBA">
      <w:pPr>
        <w:tabs>
          <w:tab w:val="left" w:pos="1985"/>
        </w:tabs>
        <w:spacing w:after="120"/>
        <w:rPr>
          <w:rFonts w:ascii="Garamond" w:hAnsi="Garamond"/>
          <w:sz w:val="28"/>
          <w:szCs w:val="28"/>
        </w:rPr>
      </w:pPr>
      <w:r>
        <w:rPr>
          <w:rFonts w:ascii="Garamond" w:hAnsi="Garamond"/>
          <w:sz w:val="28"/>
          <w:szCs w:val="28"/>
        </w:rPr>
        <w:t>Συγκεντρωτικά στοιχεία για τον εξοπλισμό του συστήματος «</w:t>
      </w:r>
      <w:r>
        <w:rPr>
          <w:rFonts w:ascii="Garamond" w:hAnsi="Garamond"/>
          <w:sz w:val="28"/>
          <w:szCs w:val="28"/>
          <w:lang w:val="en-US"/>
        </w:rPr>
        <w:t>FELIN</w:t>
      </w:r>
      <w:r>
        <w:rPr>
          <w:rFonts w:ascii="Garamond" w:hAnsi="Garamond"/>
          <w:sz w:val="28"/>
          <w:szCs w:val="28"/>
        </w:rPr>
        <w:t>» φαίνο</w:t>
      </w:r>
      <w:r w:rsidR="0049146F">
        <w:rPr>
          <w:rFonts w:ascii="Garamond" w:hAnsi="Garamond"/>
          <w:sz w:val="28"/>
          <w:szCs w:val="28"/>
        </w:rPr>
        <w:t xml:space="preserve">νται στον παρακάτω </w:t>
      </w:r>
      <w:r>
        <w:rPr>
          <w:rFonts w:ascii="Garamond" w:hAnsi="Garamond"/>
          <w:sz w:val="28"/>
          <w:szCs w:val="28"/>
        </w:rPr>
        <w:t>πίνακα</w:t>
      </w:r>
      <w:r w:rsidR="00292864" w:rsidRPr="00292864">
        <w:rPr>
          <w:rFonts w:ascii="Garamond" w:hAnsi="Garamond"/>
          <w:sz w:val="28"/>
          <w:szCs w:val="28"/>
        </w:rPr>
        <w:t xml:space="preserve"> [8]</w:t>
      </w:r>
      <w:r>
        <w:rPr>
          <w:rFonts w:ascii="Garamond" w:hAnsi="Garamond"/>
          <w:sz w:val="28"/>
          <w:szCs w:val="28"/>
        </w:rPr>
        <w:t>:</w:t>
      </w:r>
      <w:r w:rsidR="0049146F" w:rsidRPr="0049146F">
        <w:rPr>
          <w:noProof/>
        </w:rPr>
        <w:t xml:space="preserve"> </w:t>
      </w:r>
    </w:p>
    <w:p w:rsidR="000E5FBA" w:rsidRDefault="000E5FBA" w:rsidP="000E5FBA">
      <w:pPr>
        <w:tabs>
          <w:tab w:val="left" w:pos="1985"/>
        </w:tabs>
        <w:spacing w:after="120"/>
        <w:rPr>
          <w:rFonts w:ascii="Garamond" w:hAnsi="Garamond"/>
          <w:sz w:val="28"/>
          <w:szCs w:val="28"/>
        </w:rPr>
      </w:pPr>
    </w:p>
    <w:p w:rsidR="000E5FBA" w:rsidRDefault="00855833" w:rsidP="000E5FBA">
      <w:pPr>
        <w:tabs>
          <w:tab w:val="left" w:pos="1985"/>
        </w:tabs>
        <w:spacing w:after="120"/>
        <w:rPr>
          <w:rFonts w:ascii="Garamond" w:hAnsi="Garamond"/>
          <w:sz w:val="28"/>
          <w:szCs w:val="28"/>
        </w:rPr>
      </w:pPr>
      <w:r>
        <w:rPr>
          <w:noProof/>
        </w:rPr>
        <w:drawing>
          <wp:anchor distT="0" distB="0" distL="114300" distR="114300" simplePos="0" relativeHeight="251914752" behindDoc="1" locked="0" layoutInCell="1" allowOverlap="1" wp14:anchorId="76D7980C" wp14:editId="1541A22F">
            <wp:simplePos x="0" y="0"/>
            <wp:positionH relativeFrom="column">
              <wp:posOffset>457200</wp:posOffset>
            </wp:positionH>
            <wp:positionV relativeFrom="paragraph">
              <wp:posOffset>-412750</wp:posOffset>
            </wp:positionV>
            <wp:extent cx="5476875" cy="4371975"/>
            <wp:effectExtent l="0" t="0" r="9525" b="9525"/>
            <wp:wrapThrough wrapText="bothSides">
              <wp:wrapPolygon edited="0">
                <wp:start x="0" y="0"/>
                <wp:lineTo x="0" y="21553"/>
                <wp:lineTo x="21562" y="21553"/>
                <wp:lineTo x="21562" y="0"/>
                <wp:lineTo x="0" y="0"/>
              </wp:wrapPolygon>
            </wp:wrapThrough>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extLst>
                        <a:ext uri="{28A0092B-C50C-407E-A947-70E740481C1C}">
                          <a14:useLocalDpi xmlns:a14="http://schemas.microsoft.com/office/drawing/2010/main" val="0"/>
                        </a:ext>
                      </a:extLst>
                    </a:blip>
                    <a:stretch>
                      <a:fillRect/>
                    </a:stretch>
                  </pic:blipFill>
                  <pic:spPr>
                    <a:xfrm>
                      <a:off x="0" y="0"/>
                      <a:ext cx="5476875" cy="4371975"/>
                    </a:xfrm>
                    <a:prstGeom prst="rect">
                      <a:avLst/>
                    </a:prstGeom>
                  </pic:spPr>
                </pic:pic>
              </a:graphicData>
            </a:graphic>
            <wp14:sizeRelH relativeFrom="page">
              <wp14:pctWidth>0</wp14:pctWidth>
            </wp14:sizeRelH>
            <wp14:sizeRelV relativeFrom="page">
              <wp14:pctHeight>0</wp14:pctHeight>
            </wp14:sizeRelV>
          </wp:anchor>
        </w:drawing>
      </w:r>
    </w:p>
    <w:p w:rsidR="000E5FBA" w:rsidRDefault="000E5FBA" w:rsidP="000E5FBA">
      <w:pPr>
        <w:tabs>
          <w:tab w:val="left" w:pos="1985"/>
        </w:tabs>
        <w:spacing w:after="120"/>
        <w:rPr>
          <w:rFonts w:ascii="Garamond" w:hAnsi="Garamond"/>
          <w:sz w:val="28"/>
          <w:szCs w:val="28"/>
        </w:rPr>
      </w:pPr>
    </w:p>
    <w:p w:rsidR="000E5FBA" w:rsidRDefault="000E5FBA" w:rsidP="000E5FBA">
      <w:pPr>
        <w:tabs>
          <w:tab w:val="left" w:pos="1985"/>
        </w:tabs>
        <w:spacing w:after="120"/>
        <w:rPr>
          <w:rFonts w:ascii="Garamond" w:hAnsi="Garamond"/>
          <w:sz w:val="28"/>
          <w:szCs w:val="28"/>
        </w:rPr>
      </w:pPr>
    </w:p>
    <w:p w:rsidR="000E5FBA" w:rsidRDefault="000E5FBA" w:rsidP="000E5FBA">
      <w:pPr>
        <w:tabs>
          <w:tab w:val="left" w:pos="1985"/>
        </w:tabs>
        <w:spacing w:after="120"/>
        <w:rPr>
          <w:rFonts w:ascii="Garamond" w:hAnsi="Garamond"/>
          <w:sz w:val="28"/>
          <w:szCs w:val="28"/>
        </w:rPr>
      </w:pPr>
    </w:p>
    <w:p w:rsidR="000E5FBA" w:rsidRDefault="000E5FBA" w:rsidP="000E5FBA">
      <w:pPr>
        <w:tabs>
          <w:tab w:val="left" w:pos="1985"/>
        </w:tabs>
        <w:spacing w:after="120"/>
        <w:rPr>
          <w:rFonts w:ascii="Garamond" w:hAnsi="Garamond"/>
          <w:sz w:val="28"/>
          <w:szCs w:val="28"/>
        </w:rPr>
      </w:pPr>
    </w:p>
    <w:p w:rsidR="000E5FBA" w:rsidRDefault="000E5FBA" w:rsidP="000E5FBA">
      <w:pPr>
        <w:tabs>
          <w:tab w:val="left" w:pos="1985"/>
        </w:tabs>
        <w:spacing w:after="120"/>
        <w:rPr>
          <w:rFonts w:ascii="Garamond" w:hAnsi="Garamond"/>
          <w:sz w:val="28"/>
          <w:szCs w:val="28"/>
        </w:rPr>
      </w:pPr>
    </w:p>
    <w:p w:rsidR="000E5FBA" w:rsidRDefault="000E5FBA" w:rsidP="000E5FBA">
      <w:pPr>
        <w:tabs>
          <w:tab w:val="left" w:pos="1985"/>
        </w:tabs>
        <w:spacing w:after="120"/>
        <w:rPr>
          <w:rFonts w:ascii="Garamond" w:hAnsi="Garamond"/>
          <w:sz w:val="28"/>
          <w:szCs w:val="28"/>
        </w:rPr>
      </w:pPr>
    </w:p>
    <w:p w:rsidR="000E5FBA" w:rsidRDefault="000E5FBA" w:rsidP="000E5FBA">
      <w:pPr>
        <w:tabs>
          <w:tab w:val="left" w:pos="1985"/>
        </w:tabs>
        <w:spacing w:after="120"/>
        <w:rPr>
          <w:rFonts w:ascii="Garamond" w:hAnsi="Garamond"/>
          <w:sz w:val="28"/>
          <w:szCs w:val="28"/>
        </w:rPr>
      </w:pPr>
    </w:p>
    <w:p w:rsidR="000E5FBA" w:rsidRDefault="000E5FBA" w:rsidP="000E5FBA">
      <w:pPr>
        <w:tabs>
          <w:tab w:val="left" w:pos="1985"/>
        </w:tabs>
        <w:spacing w:after="120"/>
        <w:rPr>
          <w:rFonts w:ascii="Garamond" w:hAnsi="Garamond"/>
          <w:sz w:val="28"/>
          <w:szCs w:val="28"/>
        </w:rPr>
      </w:pPr>
    </w:p>
    <w:p w:rsidR="000E5FBA" w:rsidRDefault="000E5FBA" w:rsidP="000E5FBA">
      <w:pPr>
        <w:tabs>
          <w:tab w:val="left" w:pos="1985"/>
        </w:tabs>
        <w:spacing w:after="120"/>
        <w:rPr>
          <w:rFonts w:ascii="Garamond" w:hAnsi="Garamond"/>
          <w:sz w:val="28"/>
          <w:szCs w:val="28"/>
        </w:rPr>
      </w:pPr>
    </w:p>
    <w:p w:rsidR="005318A4" w:rsidRDefault="00855833" w:rsidP="000E5FBA">
      <w:pPr>
        <w:tabs>
          <w:tab w:val="left" w:pos="1985"/>
        </w:tabs>
        <w:spacing w:after="120"/>
        <w:rPr>
          <w:rFonts w:ascii="Garamond" w:hAnsi="Garamond"/>
          <w:sz w:val="28"/>
          <w:szCs w:val="28"/>
        </w:rPr>
      </w:pPr>
      <w:r>
        <w:rPr>
          <w:rFonts w:ascii="Garamond" w:hAnsi="Garamond" w:cs="Arial"/>
          <w:noProof/>
          <w:color w:val="333333"/>
          <w:sz w:val="28"/>
          <w:szCs w:val="28"/>
        </w:rPr>
        <mc:AlternateContent>
          <mc:Choice Requires="wps">
            <w:drawing>
              <wp:anchor distT="0" distB="0" distL="114300" distR="114300" simplePos="0" relativeHeight="251919872" behindDoc="0" locked="0" layoutInCell="1" allowOverlap="1" wp14:anchorId="12690580" wp14:editId="11F7A032">
                <wp:simplePos x="0" y="0"/>
                <wp:positionH relativeFrom="column">
                  <wp:posOffset>462280</wp:posOffset>
                </wp:positionH>
                <wp:positionV relativeFrom="paragraph">
                  <wp:posOffset>197485</wp:posOffset>
                </wp:positionV>
                <wp:extent cx="5474970" cy="285750"/>
                <wp:effectExtent l="0" t="0" r="0" b="0"/>
                <wp:wrapSquare wrapText="bothSides"/>
                <wp:docPr id="15"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4970" cy="285750"/>
                        </a:xfrm>
                        <a:prstGeom prst="rect">
                          <a:avLst/>
                        </a:prstGeom>
                        <a:noFill/>
                        <a:ln w="9525">
                          <a:noFill/>
                          <a:miter lim="800000"/>
                          <a:headEnd/>
                          <a:tailEnd/>
                        </a:ln>
                      </wps:spPr>
                      <wps:txbx>
                        <w:txbxContent>
                          <w:p w:rsidR="00864FD7" w:rsidRPr="00855833" w:rsidRDefault="00864FD7" w:rsidP="00855833">
                            <w:pPr>
                              <w:spacing w:line="240" w:lineRule="auto"/>
                              <w:ind w:firstLine="0"/>
                              <w:jc w:val="center"/>
                              <w:rPr>
                                <w:rFonts w:ascii="Garamond" w:hAnsi="Garamond" w:cs="Arial"/>
                                <w:sz w:val="24"/>
                                <w:szCs w:val="24"/>
                              </w:rPr>
                            </w:pPr>
                            <w:r w:rsidRPr="00855833">
                              <w:rPr>
                                <w:rFonts w:ascii="Garamond" w:hAnsi="Garamond" w:cs="Arial"/>
                                <w:b/>
                                <w:sz w:val="24"/>
                                <w:szCs w:val="24"/>
                              </w:rPr>
                              <w:t xml:space="preserve">Πίνακας </w:t>
                            </w:r>
                            <w:r>
                              <w:rPr>
                                <w:rFonts w:ascii="Garamond" w:hAnsi="Garamond" w:cs="Arial"/>
                                <w:b/>
                                <w:sz w:val="24"/>
                                <w:szCs w:val="24"/>
                              </w:rPr>
                              <w:t>2.</w:t>
                            </w:r>
                            <w:r>
                              <w:rPr>
                                <w:rFonts w:ascii="Garamond" w:hAnsi="Garamond" w:cs="Arial"/>
                                <w:sz w:val="24"/>
                                <w:szCs w:val="24"/>
                              </w:rPr>
                              <w:t xml:space="preserve"> Συγκεντρωτικά Στοιχεία Εξοπλισμού «</w:t>
                            </w:r>
                            <w:r>
                              <w:rPr>
                                <w:rFonts w:ascii="Garamond" w:hAnsi="Garamond" w:cs="Arial"/>
                                <w:sz w:val="24"/>
                                <w:szCs w:val="24"/>
                                <w:lang w:val="en-US"/>
                              </w:rPr>
                              <w:t>FELIN</w:t>
                            </w:r>
                            <w:r>
                              <w:rPr>
                                <w:rFonts w:ascii="Garamond" w:hAnsi="Garamond" w:cs="Arial"/>
                                <w:sz w:val="24"/>
                                <w:szCs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left:0;text-align:left;margin-left:36.4pt;margin-top:15.55pt;width:431.1pt;height:22.5pt;z-index:25191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" filled="f" stroked="f">
                <v:textbox>
                  <w:txbxContent>
                    <w:p w:rsidR="00864FD7" w:rsidRPr="00855833" w:rsidRDefault="00864FD7" w:rsidP="00855833">
                      <w:pPr>
                        <w:spacing w:line="240" w:lineRule="auto"/>
                        <w:ind w:firstLine="0"/>
                        <w:jc w:val="center"/>
                        <w:rPr>
                          <w:rFonts w:ascii="Garamond" w:hAnsi="Garamond" w:cs="Arial"/>
                          <w:sz w:val="24"/>
                          <w:szCs w:val="24"/>
                        </w:rPr>
                      </w:pPr>
                      <w:r w:rsidRPr="00855833">
                        <w:rPr>
                          <w:rFonts w:ascii="Garamond" w:hAnsi="Garamond" w:cs="Arial"/>
                          <w:b/>
                          <w:sz w:val="24"/>
                          <w:szCs w:val="24"/>
                        </w:rPr>
                        <w:t xml:space="preserve">Πίνακας </w:t>
                      </w:r>
                      <w:r>
                        <w:rPr>
                          <w:rFonts w:ascii="Garamond" w:hAnsi="Garamond" w:cs="Arial"/>
                          <w:b/>
                          <w:sz w:val="24"/>
                          <w:szCs w:val="24"/>
                        </w:rPr>
                        <w:t>2.</w:t>
                      </w:r>
                      <w:r>
                        <w:rPr>
                          <w:rFonts w:ascii="Garamond" w:hAnsi="Garamond" w:cs="Arial"/>
                          <w:sz w:val="24"/>
                          <w:szCs w:val="24"/>
                        </w:rPr>
                        <w:t xml:space="preserve"> Συγκεντρωτικά Στοιχεία Εξοπλισμού «</w:t>
                      </w:r>
                      <w:r>
                        <w:rPr>
                          <w:rFonts w:ascii="Garamond" w:hAnsi="Garamond" w:cs="Arial"/>
                          <w:sz w:val="24"/>
                          <w:szCs w:val="24"/>
                          <w:lang w:val="en-US"/>
                        </w:rPr>
                        <w:t>FELIN</w:t>
                      </w:r>
                      <w:r>
                        <w:rPr>
                          <w:rFonts w:ascii="Garamond" w:hAnsi="Garamond" w:cs="Arial"/>
                          <w:sz w:val="24"/>
                          <w:szCs w:val="24"/>
                        </w:rPr>
                        <w:t>»</w:t>
                      </w:r>
                    </w:p>
                  </w:txbxContent>
                </v:textbox>
                <w10:wrap type="square"/>
              </v:shape>
            </w:pict>
          </mc:Fallback>
        </mc:AlternateContent>
      </w:r>
    </w:p>
    <w:p w:rsidR="00FE2290" w:rsidRDefault="00FE2290" w:rsidP="001A38C1">
      <w:pPr>
        <w:spacing w:after="120"/>
        <w:ind w:left="1440" w:firstLine="0"/>
        <w:rPr>
          <w:rFonts w:ascii="Garamond" w:eastAsia="Calibri" w:hAnsi="Garamond"/>
          <w:b/>
          <w:sz w:val="28"/>
          <w:szCs w:val="28"/>
          <w:shd w:val="clear" w:color="auto" w:fill="FFFFFF"/>
          <w:lang w:eastAsia="en-US"/>
        </w:rPr>
      </w:pPr>
    </w:p>
    <w:p w:rsidR="00D326B8" w:rsidRPr="001A38C1" w:rsidRDefault="001A38C1" w:rsidP="001A38C1">
      <w:pPr>
        <w:spacing w:after="120"/>
        <w:ind w:left="1440" w:firstLine="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1</w:t>
      </w:r>
      <w:r w:rsidR="00D326B8">
        <w:rPr>
          <w:rFonts w:ascii="Garamond" w:eastAsia="Calibri" w:hAnsi="Garamond"/>
          <w:b/>
          <w:sz w:val="28"/>
          <w:szCs w:val="28"/>
          <w:shd w:val="clear" w:color="auto" w:fill="FFFFFF"/>
          <w:lang w:eastAsia="en-US"/>
        </w:rPr>
        <w:t>.2.4</w:t>
      </w:r>
      <w:r w:rsidR="00D326B8">
        <w:rPr>
          <w:rFonts w:ascii="Garamond" w:eastAsia="Calibri" w:hAnsi="Garamond"/>
          <w:b/>
          <w:sz w:val="28"/>
          <w:szCs w:val="28"/>
          <w:shd w:val="clear" w:color="auto" w:fill="FFFFFF"/>
          <w:lang w:eastAsia="en-US"/>
        </w:rPr>
        <w:tab/>
      </w:r>
      <w:r w:rsidR="00C30D21" w:rsidRPr="001A38C1">
        <w:rPr>
          <w:rFonts w:ascii="Garamond" w:eastAsia="Calibri" w:hAnsi="Garamond"/>
          <w:b/>
          <w:sz w:val="28"/>
          <w:szCs w:val="28"/>
          <w:shd w:val="clear" w:color="auto" w:fill="FFFFFF"/>
          <w:lang w:eastAsia="en-US"/>
        </w:rPr>
        <w:t>Προγράμματα λοιπών Χωρών</w:t>
      </w:r>
    </w:p>
    <w:p w:rsidR="00C30D21" w:rsidRPr="000B4F9A" w:rsidRDefault="00854122" w:rsidP="000B4F9A">
      <w:pPr>
        <w:spacing w:after="120"/>
        <w:ind w:firstLine="1440"/>
        <w:rPr>
          <w:rFonts w:ascii="Garamond" w:eastAsia="Calibri" w:hAnsi="Garamond"/>
          <w:sz w:val="28"/>
          <w:szCs w:val="28"/>
          <w:lang w:eastAsia="en-US"/>
        </w:rPr>
      </w:pPr>
      <w:r>
        <w:rPr>
          <w:rFonts w:ascii="Garamond" w:hAnsi="Garamond" w:cs="Arial"/>
          <w:b/>
          <w:sz w:val="28"/>
          <w:szCs w:val="28"/>
        </w:rPr>
        <w:tab/>
      </w:r>
      <w:r w:rsidRPr="000B4F9A">
        <w:rPr>
          <w:rFonts w:ascii="Garamond" w:eastAsia="Calibri" w:hAnsi="Garamond"/>
          <w:sz w:val="28"/>
          <w:szCs w:val="28"/>
          <w:lang w:eastAsia="en-US"/>
        </w:rPr>
        <w:t>Στο ίδιο μή</w:t>
      </w:r>
      <w:r w:rsidR="00B772E8">
        <w:rPr>
          <w:rFonts w:ascii="Garamond" w:eastAsia="Calibri" w:hAnsi="Garamond"/>
          <w:sz w:val="28"/>
          <w:szCs w:val="28"/>
          <w:lang w:eastAsia="en-US"/>
        </w:rPr>
        <w:t xml:space="preserve">κος </w:t>
      </w:r>
      <w:r w:rsidRPr="000B4F9A">
        <w:rPr>
          <w:rFonts w:ascii="Garamond" w:eastAsia="Calibri" w:hAnsi="Garamond"/>
          <w:sz w:val="28"/>
          <w:szCs w:val="28"/>
          <w:lang w:eastAsia="en-US"/>
        </w:rPr>
        <w:t xml:space="preserve">κύματος και οι </w:t>
      </w:r>
      <w:r w:rsidR="0013098D">
        <w:rPr>
          <w:rFonts w:ascii="Garamond" w:eastAsia="Calibri" w:hAnsi="Garamond"/>
          <w:sz w:val="28"/>
          <w:szCs w:val="28"/>
          <w:lang w:eastAsia="en-US"/>
        </w:rPr>
        <w:t>λοιπές</w:t>
      </w:r>
      <w:r w:rsidRPr="000B4F9A">
        <w:rPr>
          <w:rFonts w:ascii="Garamond" w:eastAsia="Calibri" w:hAnsi="Garamond"/>
          <w:sz w:val="28"/>
          <w:szCs w:val="28"/>
          <w:lang w:eastAsia="en-US"/>
        </w:rPr>
        <w:t xml:space="preserve"> χώρες</w:t>
      </w:r>
      <w:r w:rsidR="0013098D">
        <w:rPr>
          <w:rFonts w:ascii="Garamond" w:eastAsia="Calibri" w:hAnsi="Garamond"/>
          <w:sz w:val="28"/>
          <w:szCs w:val="28"/>
          <w:lang w:eastAsia="en-US"/>
        </w:rPr>
        <w:t>,</w:t>
      </w:r>
      <w:r w:rsidRPr="000B4F9A">
        <w:rPr>
          <w:rFonts w:ascii="Garamond" w:eastAsia="Calibri" w:hAnsi="Garamond"/>
          <w:sz w:val="28"/>
          <w:szCs w:val="28"/>
          <w:lang w:eastAsia="en-US"/>
        </w:rPr>
        <w:t xml:space="preserve"> </w:t>
      </w:r>
      <w:r w:rsidR="000B4F9A" w:rsidRPr="000B4F9A">
        <w:rPr>
          <w:rFonts w:ascii="Garamond" w:eastAsia="Calibri" w:hAnsi="Garamond"/>
          <w:sz w:val="28"/>
          <w:szCs w:val="28"/>
          <w:lang w:eastAsia="en-US"/>
        </w:rPr>
        <w:t>αναπτύσσουν</w:t>
      </w:r>
      <w:r w:rsidRPr="000B4F9A">
        <w:rPr>
          <w:rFonts w:ascii="Garamond" w:eastAsia="Calibri" w:hAnsi="Garamond"/>
          <w:sz w:val="28"/>
          <w:szCs w:val="28"/>
          <w:lang w:eastAsia="en-US"/>
        </w:rPr>
        <w:t xml:space="preserve"> ξεχωριστά</w:t>
      </w:r>
      <w:r w:rsidR="000B4F9A" w:rsidRPr="000B4F9A">
        <w:rPr>
          <w:rFonts w:ascii="Garamond" w:eastAsia="Calibri" w:hAnsi="Garamond"/>
          <w:sz w:val="28"/>
          <w:szCs w:val="28"/>
          <w:lang w:eastAsia="en-US"/>
        </w:rPr>
        <w:t xml:space="preserve"> τα δικά τους συστήματα εξοπλισμού των στρατιωτών τους. Συνοπτικά αναφέρονται τα παρ</w:t>
      </w:r>
      <w:r w:rsidR="000B4F9A" w:rsidRPr="000B4F9A">
        <w:rPr>
          <w:rFonts w:ascii="Garamond" w:eastAsia="Calibri" w:hAnsi="Garamond"/>
          <w:sz w:val="28"/>
          <w:szCs w:val="28"/>
          <w:lang w:eastAsia="en-US"/>
        </w:rPr>
        <w:t>α</w:t>
      </w:r>
      <w:r w:rsidR="000B4F9A" w:rsidRPr="000B4F9A">
        <w:rPr>
          <w:rFonts w:ascii="Garamond" w:eastAsia="Calibri" w:hAnsi="Garamond"/>
          <w:sz w:val="28"/>
          <w:szCs w:val="28"/>
          <w:lang w:eastAsia="en-US"/>
        </w:rPr>
        <w:t xml:space="preserve">κάτω: </w:t>
      </w:r>
    </w:p>
    <w:p w:rsidR="0049146F" w:rsidRDefault="004F4E37" w:rsidP="0074643C">
      <w:pPr>
        <w:pStyle w:val="af5"/>
        <w:numPr>
          <w:ilvl w:val="0"/>
          <w:numId w:val="5"/>
        </w:numPr>
        <w:tabs>
          <w:tab w:val="left" w:pos="2552"/>
        </w:tabs>
        <w:spacing w:after="120"/>
        <w:ind w:left="0" w:firstLine="2127"/>
        <w:rPr>
          <w:rFonts w:ascii="Garamond" w:hAnsi="Garamond" w:cs="Arial"/>
          <w:sz w:val="28"/>
          <w:szCs w:val="28"/>
        </w:rPr>
      </w:pPr>
      <w:r>
        <w:rPr>
          <w:noProof/>
          <w:lang w:eastAsia="el-GR"/>
        </w:rPr>
        <w:drawing>
          <wp:anchor distT="0" distB="0" distL="114300" distR="114300" simplePos="0" relativeHeight="251852288" behindDoc="1" locked="0" layoutInCell="1" allowOverlap="1" wp14:anchorId="1C62FA0C" wp14:editId="1C1F5210">
            <wp:simplePos x="0" y="0"/>
            <wp:positionH relativeFrom="column">
              <wp:posOffset>4324350</wp:posOffset>
            </wp:positionH>
            <wp:positionV relativeFrom="paragraph">
              <wp:posOffset>353695</wp:posOffset>
            </wp:positionV>
            <wp:extent cx="1775540" cy="1404000"/>
            <wp:effectExtent l="0" t="0" r="0" b="5715"/>
            <wp:wrapTight wrapText="bothSides">
              <wp:wrapPolygon edited="0">
                <wp:start x="0" y="0"/>
                <wp:lineTo x="0" y="21395"/>
                <wp:lineTo x="21322" y="21395"/>
                <wp:lineTo x="21322" y="0"/>
                <wp:lineTo x="0" y="0"/>
              </wp:wrapPolygon>
            </wp:wrapTight>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extLst>
                        <a:ext uri="{28A0092B-C50C-407E-A947-70E740481C1C}">
                          <a14:useLocalDpi xmlns:a14="http://schemas.microsoft.com/office/drawing/2010/main" val="0"/>
                        </a:ext>
                      </a:extLst>
                    </a:blip>
                    <a:stretch>
                      <a:fillRect/>
                    </a:stretch>
                  </pic:blipFill>
                  <pic:spPr>
                    <a:xfrm>
                      <a:off x="0" y="0"/>
                      <a:ext cx="1775540" cy="1404000"/>
                    </a:xfrm>
                    <a:prstGeom prst="rect">
                      <a:avLst/>
                    </a:prstGeom>
                  </pic:spPr>
                </pic:pic>
              </a:graphicData>
            </a:graphic>
            <wp14:sizeRelH relativeFrom="page">
              <wp14:pctWidth>0</wp14:pctWidth>
            </wp14:sizeRelH>
            <wp14:sizeRelV relativeFrom="page">
              <wp14:pctHeight>0</wp14:pctHeight>
            </wp14:sizeRelV>
          </wp:anchor>
        </w:drawing>
      </w:r>
      <w:r w:rsidR="00FF56B2" w:rsidRPr="000B4F9A">
        <w:rPr>
          <w:rFonts w:ascii="Garamond" w:hAnsi="Garamond" w:cs="Arial"/>
          <w:b/>
          <w:sz w:val="28"/>
          <w:szCs w:val="28"/>
        </w:rPr>
        <w:t>Αγγλικό Πρόγραμμα Εξοπλισμού Στρατιώτη «</w:t>
      </w:r>
      <w:r w:rsidR="00FF56B2" w:rsidRPr="000B4F9A">
        <w:rPr>
          <w:rFonts w:ascii="Garamond" w:hAnsi="Garamond" w:cs="Arial"/>
          <w:b/>
          <w:sz w:val="28"/>
          <w:szCs w:val="28"/>
          <w:lang w:val="en-US"/>
        </w:rPr>
        <w:t>FIST</w:t>
      </w:r>
      <w:r w:rsidR="00FF56B2" w:rsidRPr="000B4F9A">
        <w:rPr>
          <w:rFonts w:ascii="Garamond" w:hAnsi="Garamond" w:cs="Arial"/>
          <w:b/>
          <w:sz w:val="28"/>
          <w:szCs w:val="28"/>
        </w:rPr>
        <w:t>»</w:t>
      </w:r>
    </w:p>
    <w:p w:rsidR="00D326B8" w:rsidRDefault="0049146F" w:rsidP="00B772E8">
      <w:pPr>
        <w:tabs>
          <w:tab w:val="left" w:pos="2552"/>
        </w:tabs>
        <w:rPr>
          <w:rFonts w:ascii="Garamond" w:hAnsi="Garamond" w:cs="Arial"/>
          <w:sz w:val="28"/>
          <w:szCs w:val="28"/>
        </w:rPr>
      </w:pPr>
      <w:r>
        <w:rPr>
          <w:lang w:eastAsia="en-US"/>
        </w:rPr>
        <w:tab/>
      </w:r>
      <w:r w:rsidR="00FF56B2" w:rsidRPr="0039295F">
        <w:rPr>
          <w:rFonts w:ascii="Garamond" w:hAnsi="Garamond" w:cs="Arial"/>
          <w:sz w:val="28"/>
          <w:szCs w:val="28"/>
        </w:rPr>
        <w:t>Το βρετανικό Υπουργείο Άμυνας είναι υπεύθυνο για την ανάπτυξη του προγράμματος FIST (Future Integrated Soldier Tech</w:t>
      </w:r>
      <w:r w:rsidR="000A57A2">
        <w:rPr>
          <w:rFonts w:ascii="Garamond" w:hAnsi="Garamond" w:cs="Arial"/>
          <w:sz w:val="28"/>
          <w:szCs w:val="28"/>
        </w:rPr>
        <w:t>nology) για το</w:t>
      </w:r>
      <w:r w:rsidR="00FF56B2" w:rsidRPr="0039295F">
        <w:rPr>
          <w:rFonts w:ascii="Garamond" w:hAnsi="Garamond" w:cs="Arial"/>
          <w:sz w:val="28"/>
          <w:szCs w:val="28"/>
        </w:rPr>
        <w:t xml:space="preserve"> Στρατό, τους Πεζονα</w:t>
      </w:r>
      <w:r w:rsidR="00FF56B2" w:rsidRPr="0039295F">
        <w:rPr>
          <w:rFonts w:ascii="Garamond" w:hAnsi="Garamond" w:cs="Arial"/>
          <w:sz w:val="28"/>
          <w:szCs w:val="28"/>
        </w:rPr>
        <w:t>ύ</w:t>
      </w:r>
      <w:r w:rsidR="00FF56B2" w:rsidRPr="0039295F">
        <w:rPr>
          <w:rFonts w:ascii="Garamond" w:hAnsi="Garamond" w:cs="Arial"/>
          <w:sz w:val="28"/>
          <w:szCs w:val="28"/>
        </w:rPr>
        <w:t xml:space="preserve">τες και το Σύνταγμα Προστασίας των βάσεων της RAF. </w:t>
      </w:r>
      <w:r w:rsidR="00FF56B2">
        <w:rPr>
          <w:rFonts w:ascii="Garamond" w:hAnsi="Garamond" w:cs="Arial"/>
          <w:sz w:val="28"/>
          <w:szCs w:val="28"/>
        </w:rPr>
        <w:t>Το</w:t>
      </w:r>
      <w:r w:rsidR="00FF56B2" w:rsidRPr="0039295F">
        <w:rPr>
          <w:rFonts w:ascii="Garamond" w:hAnsi="Garamond" w:cs="Arial"/>
          <w:sz w:val="28"/>
          <w:szCs w:val="28"/>
        </w:rPr>
        <w:t xml:space="preserve"> πρόγραμμα αυτό </w:t>
      </w:r>
      <w:r w:rsidR="00B46DD9">
        <w:rPr>
          <w:noProof/>
        </w:rPr>
        <w:drawing>
          <wp:anchor distT="0" distB="0" distL="114300" distR="114300" simplePos="0" relativeHeight="251858432" behindDoc="1" locked="0" layoutInCell="1" allowOverlap="1" wp14:anchorId="7CD9B9B6" wp14:editId="3F1C9D6E">
            <wp:simplePos x="0" y="0"/>
            <wp:positionH relativeFrom="column">
              <wp:posOffset>3581400</wp:posOffset>
            </wp:positionH>
            <wp:positionV relativeFrom="paragraph">
              <wp:posOffset>273050</wp:posOffset>
            </wp:positionV>
            <wp:extent cx="2914650" cy="2286000"/>
            <wp:effectExtent l="0" t="0" r="0" b="0"/>
            <wp:wrapThrough wrapText="bothSides">
              <wp:wrapPolygon edited="0">
                <wp:start x="0" y="0"/>
                <wp:lineTo x="0" y="21420"/>
                <wp:lineTo x="21459" y="21420"/>
                <wp:lineTo x="21459" y="0"/>
                <wp:lineTo x="0" y="0"/>
              </wp:wrapPolygon>
            </wp:wrapThrough>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extLst>
                        <a:ext uri="{28A0092B-C50C-407E-A947-70E740481C1C}">
                          <a14:useLocalDpi xmlns:a14="http://schemas.microsoft.com/office/drawing/2010/main" val="0"/>
                        </a:ext>
                      </a:extLst>
                    </a:blip>
                    <a:stretch>
                      <a:fillRect/>
                    </a:stretch>
                  </pic:blipFill>
                  <pic:spPr>
                    <a:xfrm>
                      <a:off x="0" y="0"/>
                      <a:ext cx="2914650" cy="2286000"/>
                    </a:xfrm>
                    <a:prstGeom prst="rect">
                      <a:avLst/>
                    </a:prstGeom>
                  </pic:spPr>
                </pic:pic>
              </a:graphicData>
            </a:graphic>
            <wp14:sizeRelH relativeFrom="page">
              <wp14:pctWidth>0</wp14:pctWidth>
            </wp14:sizeRelH>
            <wp14:sizeRelV relativeFrom="page">
              <wp14:pctHeight>0</wp14:pctHeight>
            </wp14:sizeRelV>
          </wp:anchor>
        </w:drawing>
      </w:r>
      <w:r w:rsidR="00FF56B2" w:rsidRPr="0039295F">
        <w:rPr>
          <w:rFonts w:ascii="Garamond" w:hAnsi="Garamond" w:cs="Arial"/>
          <w:sz w:val="28"/>
          <w:szCs w:val="28"/>
        </w:rPr>
        <w:t xml:space="preserve">ξεκίνησε το 1994 με την ονομασία FFSS (Future Fighting Soldier System). </w:t>
      </w:r>
      <w:r w:rsidR="0013098D">
        <w:rPr>
          <w:rFonts w:ascii="Garamond" w:hAnsi="Garamond" w:cs="Arial"/>
          <w:sz w:val="28"/>
          <w:szCs w:val="28"/>
        </w:rPr>
        <w:t>Για την αξιολόγηση του, π</w:t>
      </w:r>
      <w:r w:rsidR="00FF56B2" w:rsidRPr="0039295F">
        <w:rPr>
          <w:rFonts w:ascii="Garamond" w:hAnsi="Garamond" w:cs="Arial"/>
          <w:sz w:val="28"/>
          <w:szCs w:val="28"/>
        </w:rPr>
        <w:t>ραγματοποι</w:t>
      </w:r>
      <w:r w:rsidR="00FF56B2" w:rsidRPr="0039295F">
        <w:rPr>
          <w:rFonts w:ascii="Garamond" w:hAnsi="Garamond" w:cs="Arial"/>
          <w:sz w:val="28"/>
          <w:szCs w:val="28"/>
        </w:rPr>
        <w:t>ή</w:t>
      </w:r>
      <w:r w:rsidR="00FF56B2" w:rsidRPr="0039295F">
        <w:rPr>
          <w:rFonts w:ascii="Garamond" w:hAnsi="Garamond" w:cs="Arial"/>
          <w:sz w:val="28"/>
          <w:szCs w:val="28"/>
        </w:rPr>
        <w:t>θηκαν διάφορες ασκήσεις κατά τις οποίες</w:t>
      </w:r>
      <w:r w:rsidR="0013098D">
        <w:rPr>
          <w:rFonts w:ascii="Garamond" w:hAnsi="Garamond" w:cs="Arial"/>
          <w:sz w:val="28"/>
          <w:szCs w:val="28"/>
        </w:rPr>
        <w:t>,</w:t>
      </w:r>
      <w:r w:rsidR="00FF56B2" w:rsidRPr="0039295F">
        <w:rPr>
          <w:rFonts w:ascii="Garamond" w:hAnsi="Garamond" w:cs="Arial"/>
          <w:sz w:val="28"/>
          <w:szCs w:val="28"/>
        </w:rPr>
        <w:t xml:space="preserve"> η απ</w:t>
      </w:r>
      <w:r w:rsidR="00FF56B2" w:rsidRPr="0039295F">
        <w:rPr>
          <w:rFonts w:ascii="Garamond" w:hAnsi="Garamond" w:cs="Arial"/>
          <w:sz w:val="28"/>
          <w:szCs w:val="28"/>
        </w:rPr>
        <w:t>ό</w:t>
      </w:r>
      <w:r w:rsidR="00FF56B2" w:rsidRPr="0039295F">
        <w:rPr>
          <w:rFonts w:ascii="Garamond" w:hAnsi="Garamond" w:cs="Arial"/>
          <w:sz w:val="28"/>
          <w:szCs w:val="28"/>
        </w:rPr>
        <w:t xml:space="preserve">δοση των ανδρών </w:t>
      </w:r>
      <w:r w:rsidR="0013098D">
        <w:rPr>
          <w:rFonts w:ascii="Garamond" w:hAnsi="Garamond" w:cs="Arial"/>
          <w:sz w:val="28"/>
          <w:szCs w:val="28"/>
        </w:rPr>
        <w:t>με εξοπλισμό «</w:t>
      </w:r>
      <w:r w:rsidR="0013098D">
        <w:rPr>
          <w:rFonts w:ascii="Garamond" w:hAnsi="Garamond" w:cs="Arial"/>
          <w:sz w:val="28"/>
          <w:szCs w:val="28"/>
          <w:lang w:val="en-US"/>
        </w:rPr>
        <w:t>FIST</w:t>
      </w:r>
      <w:r w:rsidR="0013098D">
        <w:rPr>
          <w:rFonts w:ascii="Garamond" w:hAnsi="Garamond" w:cs="Arial"/>
          <w:sz w:val="28"/>
          <w:szCs w:val="28"/>
        </w:rPr>
        <w:t xml:space="preserve">», </w:t>
      </w:r>
      <w:r w:rsidR="00FF56B2" w:rsidRPr="0039295F">
        <w:rPr>
          <w:rFonts w:ascii="Garamond" w:hAnsi="Garamond" w:cs="Arial"/>
          <w:sz w:val="28"/>
          <w:szCs w:val="28"/>
        </w:rPr>
        <w:t>συγκρίθ</w:t>
      </w:r>
      <w:r w:rsidR="00FF56B2" w:rsidRPr="0039295F">
        <w:rPr>
          <w:rFonts w:ascii="Garamond" w:hAnsi="Garamond" w:cs="Arial"/>
          <w:sz w:val="28"/>
          <w:szCs w:val="28"/>
        </w:rPr>
        <w:t>η</w:t>
      </w:r>
      <w:r w:rsidR="00FF56B2" w:rsidRPr="0039295F">
        <w:rPr>
          <w:rFonts w:ascii="Garamond" w:hAnsi="Garamond" w:cs="Arial"/>
          <w:sz w:val="28"/>
          <w:szCs w:val="28"/>
        </w:rPr>
        <w:t xml:space="preserve">κε με εκείνη </w:t>
      </w:r>
      <w:r w:rsidR="0013098D">
        <w:rPr>
          <w:rFonts w:ascii="Garamond" w:hAnsi="Garamond" w:cs="Arial"/>
          <w:sz w:val="28"/>
          <w:szCs w:val="28"/>
        </w:rPr>
        <w:t xml:space="preserve">των </w:t>
      </w:r>
      <w:r w:rsidR="00FF56B2" w:rsidRPr="0039295F">
        <w:rPr>
          <w:rFonts w:ascii="Garamond" w:hAnsi="Garamond" w:cs="Arial"/>
          <w:sz w:val="28"/>
          <w:szCs w:val="28"/>
        </w:rPr>
        <w:t xml:space="preserve">στρατιωτών </w:t>
      </w:r>
      <w:r w:rsidR="0013098D">
        <w:rPr>
          <w:rFonts w:ascii="Garamond" w:hAnsi="Garamond" w:cs="Arial"/>
          <w:sz w:val="28"/>
          <w:szCs w:val="28"/>
        </w:rPr>
        <w:t xml:space="preserve">που ήταν </w:t>
      </w:r>
      <w:r w:rsidR="00FF56B2" w:rsidRPr="0039295F">
        <w:rPr>
          <w:rFonts w:ascii="Garamond" w:hAnsi="Garamond" w:cs="Arial"/>
          <w:sz w:val="28"/>
          <w:szCs w:val="28"/>
        </w:rPr>
        <w:t>εφοδιασμ</w:t>
      </w:r>
      <w:r w:rsidR="00FF56B2" w:rsidRPr="0039295F">
        <w:rPr>
          <w:rFonts w:ascii="Garamond" w:hAnsi="Garamond" w:cs="Arial"/>
          <w:sz w:val="28"/>
          <w:szCs w:val="28"/>
        </w:rPr>
        <w:t>έ</w:t>
      </w:r>
      <w:r w:rsidR="00FF56B2" w:rsidRPr="0039295F">
        <w:rPr>
          <w:rFonts w:ascii="Garamond" w:hAnsi="Garamond" w:cs="Arial"/>
          <w:sz w:val="28"/>
          <w:szCs w:val="28"/>
        </w:rPr>
        <w:t>ν</w:t>
      </w:r>
      <w:r w:rsidR="0013098D">
        <w:rPr>
          <w:rFonts w:ascii="Garamond" w:hAnsi="Garamond" w:cs="Arial"/>
          <w:sz w:val="28"/>
          <w:szCs w:val="28"/>
        </w:rPr>
        <w:t>οι</w:t>
      </w:r>
      <w:r w:rsidR="00FF56B2" w:rsidRPr="0039295F">
        <w:rPr>
          <w:rFonts w:ascii="Garamond" w:hAnsi="Garamond" w:cs="Arial"/>
          <w:sz w:val="28"/>
          <w:szCs w:val="28"/>
        </w:rPr>
        <w:t xml:space="preserve"> με συμβατικό εξοπλισμό. Τα αποτελέσματα </w:t>
      </w:r>
      <w:r w:rsidR="00FF56B2" w:rsidRPr="0039295F">
        <w:rPr>
          <w:rFonts w:ascii="Garamond" w:hAnsi="Garamond" w:cs="Arial"/>
          <w:sz w:val="28"/>
          <w:szCs w:val="28"/>
        </w:rPr>
        <w:t>α</w:t>
      </w:r>
      <w:r w:rsidR="00FF56B2" w:rsidRPr="0039295F">
        <w:rPr>
          <w:rFonts w:ascii="Garamond" w:hAnsi="Garamond" w:cs="Arial"/>
          <w:sz w:val="28"/>
          <w:szCs w:val="28"/>
        </w:rPr>
        <w:t>ξιοποιήθηκαν κατά την εξέλι</w:t>
      </w:r>
      <w:r w:rsidR="00AF5639">
        <w:rPr>
          <w:rFonts w:ascii="Garamond" w:hAnsi="Garamond" w:cs="Arial"/>
          <w:sz w:val="28"/>
          <w:szCs w:val="28"/>
        </w:rPr>
        <w:t xml:space="preserve">ξη του </w:t>
      </w:r>
      <w:r w:rsidR="0013098D">
        <w:rPr>
          <w:rFonts w:ascii="Garamond" w:hAnsi="Garamond" w:cs="Arial"/>
          <w:sz w:val="28"/>
          <w:szCs w:val="28"/>
        </w:rPr>
        <w:t>«</w:t>
      </w:r>
      <w:r w:rsidR="00AF5639">
        <w:rPr>
          <w:rFonts w:ascii="Garamond" w:hAnsi="Garamond" w:cs="Arial"/>
          <w:sz w:val="28"/>
          <w:szCs w:val="28"/>
        </w:rPr>
        <w:t>FIST</w:t>
      </w:r>
      <w:r w:rsidR="00FF56B2" w:rsidRPr="0039295F">
        <w:rPr>
          <w:rFonts w:ascii="Garamond" w:hAnsi="Garamond" w:cs="Arial"/>
          <w:sz w:val="28"/>
          <w:szCs w:val="28"/>
        </w:rPr>
        <w:t>2</w:t>
      </w:r>
      <w:r w:rsidR="0013098D">
        <w:rPr>
          <w:rFonts w:ascii="Garamond" w:hAnsi="Garamond" w:cs="Arial"/>
          <w:sz w:val="28"/>
          <w:szCs w:val="28"/>
        </w:rPr>
        <w:t>»</w:t>
      </w:r>
      <w:r w:rsidR="00FF56B2" w:rsidRPr="0039295F">
        <w:rPr>
          <w:rFonts w:ascii="Garamond" w:hAnsi="Garamond" w:cs="Arial"/>
          <w:sz w:val="28"/>
          <w:szCs w:val="28"/>
        </w:rPr>
        <w:t>, ενώ πρόσθετες δοκιμές πραγματοποιήθηκαν τον Οκτ</w:t>
      </w:r>
      <w:r w:rsidR="00FF56B2" w:rsidRPr="0039295F">
        <w:rPr>
          <w:rFonts w:ascii="Garamond" w:hAnsi="Garamond" w:cs="Arial"/>
          <w:sz w:val="28"/>
          <w:szCs w:val="28"/>
        </w:rPr>
        <w:t>ώ</w:t>
      </w:r>
      <w:r w:rsidR="00FF56B2" w:rsidRPr="0039295F">
        <w:rPr>
          <w:rFonts w:ascii="Garamond" w:hAnsi="Garamond" w:cs="Arial"/>
          <w:sz w:val="28"/>
          <w:szCs w:val="28"/>
        </w:rPr>
        <w:t>βριο του 2005. Το καλοκαίρι του 2007 ολοκληρ</w:t>
      </w:r>
      <w:r w:rsidR="00FF56B2" w:rsidRPr="0039295F">
        <w:rPr>
          <w:rFonts w:ascii="Garamond" w:hAnsi="Garamond" w:cs="Arial"/>
          <w:sz w:val="28"/>
          <w:szCs w:val="28"/>
        </w:rPr>
        <w:t>ώ</w:t>
      </w:r>
      <w:r w:rsidR="00FF56B2" w:rsidRPr="0039295F">
        <w:rPr>
          <w:rFonts w:ascii="Garamond" w:hAnsi="Garamond" w:cs="Arial"/>
          <w:sz w:val="28"/>
          <w:szCs w:val="28"/>
        </w:rPr>
        <w:t>θηκε η φάση αξιολόγησης και από το 2010 έχει αρχίσει η αν</w:t>
      </w:r>
      <w:r w:rsidR="00FF56B2" w:rsidRPr="0039295F">
        <w:rPr>
          <w:rFonts w:ascii="Garamond" w:hAnsi="Garamond" w:cs="Arial"/>
          <w:sz w:val="28"/>
          <w:szCs w:val="28"/>
        </w:rPr>
        <w:t>ά</w:t>
      </w:r>
      <w:r w:rsidR="00FF56B2" w:rsidRPr="0039295F">
        <w:rPr>
          <w:rFonts w:ascii="Garamond" w:hAnsi="Garamond" w:cs="Arial"/>
          <w:sz w:val="28"/>
          <w:szCs w:val="28"/>
        </w:rPr>
        <w:t xml:space="preserve">πτυξη του προγράμματος. </w:t>
      </w:r>
    </w:p>
    <w:p w:rsidR="000B563A" w:rsidRDefault="00B46DD9" w:rsidP="00806CBF">
      <w:pPr>
        <w:spacing w:after="120"/>
        <w:ind w:firstLine="1440"/>
        <w:rPr>
          <w:rFonts w:ascii="Garamond" w:hAnsi="Garamond" w:cs="Arial"/>
          <w:sz w:val="28"/>
          <w:szCs w:val="28"/>
        </w:rPr>
      </w:pPr>
      <w:r>
        <w:rPr>
          <w:noProof/>
        </w:rPr>
        <w:drawing>
          <wp:anchor distT="0" distB="0" distL="114300" distR="114300" simplePos="0" relativeHeight="251859456" behindDoc="1" locked="0" layoutInCell="1" allowOverlap="1" wp14:anchorId="269F5B4C" wp14:editId="3C6E2750">
            <wp:simplePos x="0" y="0"/>
            <wp:positionH relativeFrom="column">
              <wp:posOffset>-313055</wp:posOffset>
            </wp:positionH>
            <wp:positionV relativeFrom="page">
              <wp:posOffset>5187315</wp:posOffset>
            </wp:positionV>
            <wp:extent cx="3495040" cy="3865880"/>
            <wp:effectExtent l="0" t="0" r="0" b="1270"/>
            <wp:wrapSquare wrapText="bothSides"/>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extLst>
                        <a:ext uri="{28A0092B-C50C-407E-A947-70E740481C1C}">
                          <a14:useLocalDpi xmlns:a14="http://schemas.microsoft.com/office/drawing/2010/main" val="0"/>
                        </a:ext>
                      </a:extLst>
                    </a:blip>
                    <a:stretch>
                      <a:fillRect/>
                    </a:stretch>
                  </pic:blipFill>
                  <pic:spPr>
                    <a:xfrm>
                      <a:off x="0" y="0"/>
                      <a:ext cx="3495040" cy="3865880"/>
                    </a:xfrm>
                    <a:prstGeom prst="rect">
                      <a:avLst/>
                    </a:prstGeom>
                  </pic:spPr>
                </pic:pic>
              </a:graphicData>
            </a:graphic>
            <wp14:sizeRelH relativeFrom="page">
              <wp14:pctWidth>0</wp14:pctWidth>
            </wp14:sizeRelH>
            <wp14:sizeRelV relativeFrom="page">
              <wp14:pctHeight>0</wp14:pctHeight>
            </wp14:sizeRelV>
          </wp:anchor>
        </w:drawing>
      </w:r>
      <w:r w:rsidR="000A57A2">
        <w:rPr>
          <w:rFonts w:ascii="Garamond" w:hAnsi="Garamond" w:cs="Arial"/>
          <w:sz w:val="28"/>
          <w:szCs w:val="28"/>
        </w:rPr>
        <w:tab/>
      </w:r>
      <w:r w:rsidR="00CF5E34">
        <w:rPr>
          <w:rFonts w:ascii="Garamond" w:hAnsi="Garamond" w:cs="Arial"/>
          <w:sz w:val="28"/>
          <w:szCs w:val="28"/>
        </w:rPr>
        <w:t xml:space="preserve">Όμοια με τα προηγούμενα προγράμματα αναβάθμισης εξοπλισμού των σύγχρονων στρατιωτών, το </w:t>
      </w:r>
      <w:r w:rsidR="000A57A2">
        <w:rPr>
          <w:rFonts w:ascii="Garamond" w:hAnsi="Garamond" w:cs="Arial"/>
          <w:sz w:val="28"/>
          <w:szCs w:val="28"/>
        </w:rPr>
        <w:t>«</w:t>
      </w:r>
      <w:r w:rsidR="000A57A2">
        <w:rPr>
          <w:rFonts w:ascii="Garamond" w:hAnsi="Garamond" w:cs="Arial"/>
          <w:sz w:val="28"/>
          <w:szCs w:val="28"/>
          <w:lang w:val="en-US"/>
        </w:rPr>
        <w:t>FIST</w:t>
      </w:r>
      <w:r w:rsidR="000A57A2">
        <w:rPr>
          <w:rFonts w:ascii="Garamond" w:hAnsi="Garamond" w:cs="Arial"/>
          <w:sz w:val="28"/>
          <w:szCs w:val="28"/>
        </w:rPr>
        <w:t xml:space="preserve">» </w:t>
      </w:r>
      <w:r w:rsidR="00CF5E34">
        <w:rPr>
          <w:rFonts w:ascii="Garamond" w:hAnsi="Garamond" w:cs="Arial"/>
          <w:sz w:val="28"/>
          <w:szCs w:val="28"/>
        </w:rPr>
        <w:t>προσαρμόζει αρθρωτά</w:t>
      </w:r>
      <w:r w:rsidR="000A57A2" w:rsidRPr="000A57A2">
        <w:rPr>
          <w:rFonts w:ascii="Garamond" w:hAnsi="Garamond" w:cs="Arial"/>
          <w:sz w:val="28"/>
          <w:szCs w:val="28"/>
        </w:rPr>
        <w:t xml:space="preserve"> </w:t>
      </w:r>
      <w:r w:rsidR="00CF5E34">
        <w:rPr>
          <w:rFonts w:ascii="Garamond" w:hAnsi="Garamond" w:cs="Arial"/>
          <w:sz w:val="28"/>
          <w:szCs w:val="28"/>
        </w:rPr>
        <w:t>ένα σύνολο εξοπλισμού αποτ</w:t>
      </w:r>
      <w:r w:rsidR="00CF5E34">
        <w:rPr>
          <w:rFonts w:ascii="Garamond" w:hAnsi="Garamond" w:cs="Arial"/>
          <w:sz w:val="28"/>
          <w:szCs w:val="28"/>
        </w:rPr>
        <w:t>ε</w:t>
      </w:r>
      <w:r w:rsidR="00CF5E34">
        <w:rPr>
          <w:rFonts w:ascii="Garamond" w:hAnsi="Garamond" w:cs="Arial"/>
          <w:sz w:val="28"/>
          <w:szCs w:val="28"/>
        </w:rPr>
        <w:t xml:space="preserve">λούμενο από </w:t>
      </w:r>
      <w:r w:rsidR="00A40482">
        <w:rPr>
          <w:rFonts w:ascii="Garamond" w:hAnsi="Garamond" w:cs="Arial"/>
          <w:sz w:val="28"/>
          <w:szCs w:val="28"/>
        </w:rPr>
        <w:t xml:space="preserve">τη στολή μάχης, την αντιβαλλιστική προστασία, </w:t>
      </w:r>
      <w:r w:rsidR="00CF5E34">
        <w:rPr>
          <w:rFonts w:ascii="Garamond" w:hAnsi="Garamond" w:cs="Arial"/>
          <w:sz w:val="28"/>
          <w:szCs w:val="28"/>
        </w:rPr>
        <w:t>συστήματα παρατήρησης και σκόπευσης, σταθμό ασυρμάτου</w:t>
      </w:r>
      <w:r w:rsidR="008A2253">
        <w:rPr>
          <w:rFonts w:ascii="Garamond" w:hAnsi="Garamond" w:cs="Arial"/>
          <w:sz w:val="28"/>
          <w:szCs w:val="28"/>
        </w:rPr>
        <w:t xml:space="preserve"> για όλη την ομάδα</w:t>
      </w:r>
      <w:r w:rsidR="00CF5E34">
        <w:rPr>
          <w:rFonts w:ascii="Garamond" w:hAnsi="Garamond" w:cs="Arial"/>
          <w:sz w:val="28"/>
          <w:szCs w:val="28"/>
        </w:rPr>
        <w:t xml:space="preserve">, δέκτη </w:t>
      </w:r>
      <w:r w:rsidR="00CF5E34">
        <w:rPr>
          <w:rFonts w:ascii="Garamond" w:hAnsi="Garamond" w:cs="Arial"/>
          <w:sz w:val="28"/>
          <w:szCs w:val="28"/>
          <w:lang w:val="en-US"/>
        </w:rPr>
        <w:t>GPS</w:t>
      </w:r>
      <w:r w:rsidR="008A2253">
        <w:rPr>
          <w:rFonts w:ascii="Garamond" w:hAnsi="Garamond" w:cs="Arial"/>
          <w:sz w:val="28"/>
          <w:szCs w:val="28"/>
        </w:rPr>
        <w:t>, και ψηφιακούς χάρτες σε οθόνη</w:t>
      </w:r>
      <w:r w:rsidR="00CF5E34">
        <w:rPr>
          <w:rFonts w:ascii="Garamond" w:hAnsi="Garamond" w:cs="Arial"/>
          <w:sz w:val="28"/>
          <w:szCs w:val="28"/>
        </w:rPr>
        <w:t xml:space="preserve"> κ.λπ.</w:t>
      </w:r>
      <w:r w:rsidR="00CF5E34" w:rsidRPr="00CF5E34">
        <w:rPr>
          <w:rFonts w:ascii="Garamond" w:hAnsi="Garamond" w:cs="Arial"/>
          <w:sz w:val="28"/>
          <w:szCs w:val="28"/>
        </w:rPr>
        <w:t>,</w:t>
      </w:r>
      <w:r w:rsidR="000A57A2" w:rsidRPr="000A57A2">
        <w:rPr>
          <w:rFonts w:ascii="Garamond" w:hAnsi="Garamond" w:cs="Arial"/>
          <w:sz w:val="28"/>
          <w:szCs w:val="28"/>
        </w:rPr>
        <w:t xml:space="preserve"> προκειμένου να αυξηθεί η συνολική αποτελεσματικότητά τους στο πε</w:t>
      </w:r>
      <w:r w:rsidR="000B563A">
        <w:rPr>
          <w:rFonts w:ascii="Garamond" w:hAnsi="Garamond" w:cs="Arial"/>
          <w:sz w:val="28"/>
          <w:szCs w:val="28"/>
        </w:rPr>
        <w:t>δίο της μάχης</w:t>
      </w:r>
      <w:r w:rsidR="008A2253">
        <w:rPr>
          <w:rFonts w:ascii="Garamond" w:hAnsi="Garamond" w:cs="Arial"/>
          <w:sz w:val="28"/>
          <w:szCs w:val="28"/>
        </w:rPr>
        <w:t>.</w:t>
      </w:r>
      <w:r w:rsidR="000B563A">
        <w:rPr>
          <w:rFonts w:ascii="Garamond" w:hAnsi="Garamond" w:cs="Arial"/>
          <w:sz w:val="28"/>
          <w:szCs w:val="28"/>
        </w:rPr>
        <w:t xml:space="preserve"> </w:t>
      </w:r>
      <w:r w:rsidR="008A2253">
        <w:rPr>
          <w:rFonts w:ascii="Garamond" w:hAnsi="Garamond" w:cs="Arial"/>
          <w:sz w:val="28"/>
          <w:szCs w:val="28"/>
        </w:rPr>
        <w:t xml:space="preserve">Επίσης </w:t>
      </w:r>
      <w:r w:rsidR="0013098D">
        <w:rPr>
          <w:rFonts w:ascii="Garamond" w:hAnsi="Garamond" w:cs="Arial"/>
          <w:sz w:val="28"/>
          <w:szCs w:val="28"/>
        </w:rPr>
        <w:t xml:space="preserve">το </w:t>
      </w:r>
      <w:r w:rsidR="0013098D" w:rsidRPr="008A2253">
        <w:rPr>
          <w:rFonts w:ascii="Garamond" w:hAnsi="Garamond" w:cs="Arial"/>
          <w:sz w:val="28"/>
          <w:szCs w:val="28"/>
        </w:rPr>
        <w:t xml:space="preserve">σύστημα </w:t>
      </w:r>
      <w:r w:rsidR="0013098D">
        <w:rPr>
          <w:rFonts w:ascii="Garamond" w:hAnsi="Garamond" w:cs="Arial"/>
          <w:sz w:val="28"/>
          <w:szCs w:val="28"/>
        </w:rPr>
        <w:t>«</w:t>
      </w:r>
      <w:r w:rsidR="0013098D" w:rsidRPr="008A2253">
        <w:rPr>
          <w:rFonts w:ascii="Garamond" w:hAnsi="Garamond" w:cs="Arial"/>
          <w:sz w:val="28"/>
          <w:szCs w:val="28"/>
        </w:rPr>
        <w:t>FIST</w:t>
      </w:r>
      <w:r w:rsidR="0013098D">
        <w:rPr>
          <w:rFonts w:ascii="Garamond" w:hAnsi="Garamond" w:cs="Arial"/>
          <w:sz w:val="28"/>
          <w:szCs w:val="28"/>
        </w:rPr>
        <w:t xml:space="preserve">», </w:t>
      </w:r>
      <w:r w:rsidR="008A2253">
        <w:rPr>
          <w:rFonts w:ascii="Garamond" w:hAnsi="Garamond" w:cs="Arial"/>
          <w:sz w:val="28"/>
          <w:szCs w:val="28"/>
        </w:rPr>
        <w:t xml:space="preserve">δεν θα </w:t>
      </w:r>
      <w:r w:rsidR="0013098D">
        <w:rPr>
          <w:rFonts w:ascii="Garamond" w:hAnsi="Garamond" w:cs="Arial"/>
          <w:sz w:val="28"/>
          <w:szCs w:val="28"/>
        </w:rPr>
        <w:t>φέρεται</w:t>
      </w:r>
      <w:r w:rsidR="008A2253" w:rsidRPr="008A2253">
        <w:rPr>
          <w:rFonts w:ascii="Garamond" w:hAnsi="Garamond" w:cs="Arial"/>
          <w:sz w:val="28"/>
          <w:szCs w:val="28"/>
        </w:rPr>
        <w:t xml:space="preserve"> </w:t>
      </w:r>
      <w:r w:rsidR="0013098D">
        <w:rPr>
          <w:rFonts w:ascii="Garamond" w:hAnsi="Garamond" w:cs="Arial"/>
          <w:sz w:val="28"/>
          <w:szCs w:val="28"/>
        </w:rPr>
        <w:t>από κάθε</w:t>
      </w:r>
      <w:r w:rsidR="008A2253" w:rsidRPr="008A2253">
        <w:rPr>
          <w:rFonts w:ascii="Garamond" w:hAnsi="Garamond" w:cs="Arial"/>
          <w:sz w:val="28"/>
          <w:szCs w:val="28"/>
        </w:rPr>
        <w:t xml:space="preserve"> στρατι</w:t>
      </w:r>
      <w:r w:rsidR="008A2253" w:rsidRPr="008A2253">
        <w:rPr>
          <w:rFonts w:ascii="Garamond" w:hAnsi="Garamond" w:cs="Arial"/>
          <w:sz w:val="28"/>
          <w:szCs w:val="28"/>
        </w:rPr>
        <w:t>ώ</w:t>
      </w:r>
      <w:r w:rsidR="0013098D">
        <w:rPr>
          <w:rFonts w:ascii="Garamond" w:hAnsi="Garamond" w:cs="Arial"/>
          <w:sz w:val="28"/>
          <w:szCs w:val="28"/>
        </w:rPr>
        <w:t>τη, αλλά ο</w:t>
      </w:r>
      <w:r w:rsidR="008A2253" w:rsidRPr="008A2253">
        <w:rPr>
          <w:rFonts w:ascii="Garamond" w:hAnsi="Garamond" w:cs="Arial"/>
          <w:sz w:val="28"/>
          <w:szCs w:val="28"/>
        </w:rPr>
        <w:t xml:space="preserve"> </w:t>
      </w:r>
      <w:r w:rsidR="0013098D">
        <w:rPr>
          <w:rFonts w:ascii="Garamond" w:hAnsi="Garamond" w:cs="Arial"/>
          <w:sz w:val="28"/>
          <w:szCs w:val="28"/>
        </w:rPr>
        <w:t>Δ</w:t>
      </w:r>
      <w:r w:rsidR="008A2253" w:rsidRPr="008A2253">
        <w:rPr>
          <w:rFonts w:ascii="Garamond" w:hAnsi="Garamond" w:cs="Arial"/>
          <w:sz w:val="28"/>
          <w:szCs w:val="28"/>
        </w:rPr>
        <w:t xml:space="preserve">ιοικητής </w:t>
      </w:r>
      <w:r w:rsidR="008A2253">
        <w:rPr>
          <w:rFonts w:ascii="Garamond" w:hAnsi="Garamond" w:cs="Arial"/>
          <w:sz w:val="28"/>
          <w:szCs w:val="28"/>
        </w:rPr>
        <w:t>της Μ</w:t>
      </w:r>
      <w:r w:rsidR="008A2253" w:rsidRPr="008A2253">
        <w:rPr>
          <w:rFonts w:ascii="Garamond" w:hAnsi="Garamond" w:cs="Arial"/>
          <w:sz w:val="28"/>
          <w:szCs w:val="28"/>
        </w:rPr>
        <w:t>ονάδας θα κ</w:t>
      </w:r>
      <w:r w:rsidR="008A2253" w:rsidRPr="008A2253">
        <w:rPr>
          <w:rFonts w:ascii="Garamond" w:hAnsi="Garamond" w:cs="Arial"/>
          <w:sz w:val="28"/>
          <w:szCs w:val="28"/>
        </w:rPr>
        <w:t>α</w:t>
      </w:r>
      <w:r w:rsidR="008A2253" w:rsidRPr="008A2253">
        <w:rPr>
          <w:rFonts w:ascii="Garamond" w:hAnsi="Garamond" w:cs="Arial"/>
          <w:sz w:val="28"/>
          <w:szCs w:val="28"/>
        </w:rPr>
        <w:t xml:space="preserve">θορίσει τα συστήματα </w:t>
      </w:r>
      <w:r w:rsidR="008923CB">
        <w:rPr>
          <w:rFonts w:ascii="Garamond" w:hAnsi="Garamond" w:cs="Arial"/>
          <w:sz w:val="28"/>
          <w:szCs w:val="28"/>
        </w:rPr>
        <w:t>«</w:t>
      </w:r>
      <w:r w:rsidR="008A2253" w:rsidRPr="008A2253">
        <w:rPr>
          <w:rFonts w:ascii="Garamond" w:hAnsi="Garamond" w:cs="Arial"/>
          <w:sz w:val="28"/>
          <w:szCs w:val="28"/>
        </w:rPr>
        <w:t>FIST</w:t>
      </w:r>
      <w:r w:rsidR="008923CB">
        <w:rPr>
          <w:rFonts w:ascii="Garamond" w:hAnsi="Garamond" w:cs="Arial"/>
          <w:sz w:val="28"/>
          <w:szCs w:val="28"/>
        </w:rPr>
        <w:t>»</w:t>
      </w:r>
      <w:r w:rsidR="008A2253" w:rsidRPr="008A2253">
        <w:rPr>
          <w:rFonts w:ascii="Garamond" w:hAnsi="Garamond" w:cs="Arial"/>
          <w:sz w:val="28"/>
          <w:szCs w:val="28"/>
        </w:rPr>
        <w:t xml:space="preserve"> </w:t>
      </w:r>
      <w:r w:rsidR="008A2253">
        <w:rPr>
          <w:rFonts w:ascii="Garamond" w:hAnsi="Garamond" w:cs="Arial"/>
          <w:sz w:val="28"/>
          <w:szCs w:val="28"/>
        </w:rPr>
        <w:t>που θα χρ</w:t>
      </w:r>
      <w:r w:rsidR="008A2253">
        <w:rPr>
          <w:rFonts w:ascii="Garamond" w:hAnsi="Garamond" w:cs="Arial"/>
          <w:sz w:val="28"/>
          <w:szCs w:val="28"/>
        </w:rPr>
        <w:t>η</w:t>
      </w:r>
      <w:r w:rsidR="008A2253">
        <w:rPr>
          <w:rFonts w:ascii="Garamond" w:hAnsi="Garamond" w:cs="Arial"/>
          <w:sz w:val="28"/>
          <w:szCs w:val="28"/>
        </w:rPr>
        <w:t xml:space="preserve">σιμοποιηθούν, </w:t>
      </w:r>
      <w:r w:rsidR="008A2253" w:rsidRPr="008A2253">
        <w:rPr>
          <w:rFonts w:ascii="Garamond" w:hAnsi="Garamond" w:cs="Arial"/>
          <w:sz w:val="28"/>
          <w:szCs w:val="28"/>
        </w:rPr>
        <w:t>προσαρμοσμένα στις απα</w:t>
      </w:r>
      <w:r w:rsidR="008A2253" w:rsidRPr="008A2253">
        <w:rPr>
          <w:rFonts w:ascii="Garamond" w:hAnsi="Garamond" w:cs="Arial"/>
          <w:sz w:val="28"/>
          <w:szCs w:val="28"/>
        </w:rPr>
        <w:t>ι</w:t>
      </w:r>
      <w:r w:rsidR="008A2253" w:rsidRPr="008A2253">
        <w:rPr>
          <w:rFonts w:ascii="Garamond" w:hAnsi="Garamond" w:cs="Arial"/>
          <w:sz w:val="28"/>
          <w:szCs w:val="28"/>
        </w:rPr>
        <w:t xml:space="preserve">τήσεις </w:t>
      </w:r>
      <w:r w:rsidR="00A40482">
        <w:rPr>
          <w:rFonts w:ascii="Garamond" w:hAnsi="Garamond" w:cs="Arial"/>
          <w:sz w:val="28"/>
          <w:szCs w:val="28"/>
        </w:rPr>
        <w:t>της</w:t>
      </w:r>
      <w:r w:rsidR="008A2253" w:rsidRPr="008A2253">
        <w:rPr>
          <w:rFonts w:ascii="Garamond" w:hAnsi="Garamond" w:cs="Arial"/>
          <w:sz w:val="28"/>
          <w:szCs w:val="28"/>
        </w:rPr>
        <w:t xml:space="preserve"> αποστολής.</w:t>
      </w:r>
    </w:p>
    <w:p w:rsidR="008A2253" w:rsidRPr="00FF59B6" w:rsidRDefault="00A40482" w:rsidP="00B46DD9">
      <w:pPr>
        <w:spacing w:after="120"/>
        <w:ind w:firstLine="0"/>
        <w:rPr>
          <w:rFonts w:ascii="Garamond" w:hAnsi="Garamond" w:cs="Arial"/>
          <w:sz w:val="28"/>
          <w:szCs w:val="28"/>
          <w:lang w:val="en-US"/>
        </w:rPr>
      </w:pPr>
      <w:r>
        <w:rPr>
          <w:rFonts w:ascii="Garamond" w:hAnsi="Garamond" w:cs="Arial"/>
          <w:sz w:val="28"/>
          <w:szCs w:val="28"/>
        </w:rPr>
        <w:t>Στο μέλλον θ</w:t>
      </w:r>
      <w:r w:rsidRPr="00A40482">
        <w:rPr>
          <w:rFonts w:ascii="Garamond" w:hAnsi="Garamond" w:cs="Arial"/>
          <w:sz w:val="28"/>
          <w:szCs w:val="28"/>
        </w:rPr>
        <w:t xml:space="preserve">α εξεταστεί η χρήση οθονών κράνους, οθονών </w:t>
      </w:r>
      <w:r>
        <w:rPr>
          <w:rFonts w:ascii="Garamond" w:hAnsi="Garamond" w:cs="Arial"/>
          <w:sz w:val="28"/>
          <w:szCs w:val="28"/>
        </w:rPr>
        <w:t>στον</w:t>
      </w:r>
      <w:r w:rsidRPr="00A40482">
        <w:rPr>
          <w:rFonts w:ascii="Garamond" w:hAnsi="Garamond" w:cs="Arial"/>
          <w:sz w:val="28"/>
          <w:szCs w:val="28"/>
        </w:rPr>
        <w:t xml:space="preserve"> καρπό, φορητών υπολογιστών και συστημάτων επικοινωνίας.</w:t>
      </w:r>
      <w:r>
        <w:rPr>
          <w:rFonts w:ascii="Garamond" w:hAnsi="Garamond" w:cs="Arial"/>
          <w:sz w:val="28"/>
          <w:szCs w:val="28"/>
        </w:rPr>
        <w:t xml:space="preserve"> Πιθανή αναβάθμιση του συστήματος αποτελεί ο εξοπλισμός </w:t>
      </w:r>
      <w:r w:rsidR="00381E15">
        <w:rPr>
          <w:rFonts w:ascii="Garamond" w:hAnsi="Garamond" w:cs="Arial"/>
          <w:sz w:val="28"/>
          <w:szCs w:val="28"/>
        </w:rPr>
        <w:t>της εικόνας 1.</w:t>
      </w:r>
      <w:r w:rsidR="00B46DD9">
        <w:rPr>
          <w:rFonts w:ascii="Garamond" w:hAnsi="Garamond" w:cs="Arial"/>
          <w:sz w:val="28"/>
          <w:szCs w:val="28"/>
        </w:rPr>
        <w:t>18</w:t>
      </w:r>
      <w:r w:rsidR="00381E15">
        <w:rPr>
          <w:rFonts w:ascii="Garamond" w:hAnsi="Garamond" w:cs="Arial"/>
          <w:sz w:val="28"/>
          <w:szCs w:val="28"/>
        </w:rPr>
        <w:t xml:space="preserve">, που παρουσιάστηκε στη διεθνή αμυντική έκθεση στο </w:t>
      </w:r>
      <w:r w:rsidR="00381E15">
        <w:rPr>
          <w:rFonts w:ascii="Garamond" w:hAnsi="Garamond" w:cs="Arial"/>
          <w:sz w:val="28"/>
          <w:szCs w:val="28"/>
          <w:lang w:val="en-US"/>
        </w:rPr>
        <w:t>Millbrook</w:t>
      </w:r>
      <w:r w:rsidR="00381E15" w:rsidRPr="00381E15">
        <w:rPr>
          <w:rFonts w:ascii="Garamond" w:hAnsi="Garamond" w:cs="Arial"/>
          <w:sz w:val="28"/>
          <w:szCs w:val="28"/>
        </w:rPr>
        <w:t xml:space="preserve"> </w:t>
      </w:r>
      <w:r w:rsidR="00381E15">
        <w:rPr>
          <w:rFonts w:ascii="Garamond" w:hAnsi="Garamond" w:cs="Arial"/>
          <w:sz w:val="28"/>
          <w:szCs w:val="28"/>
        </w:rPr>
        <w:t>του Ηνωμένου Βασιλείου τον Ιούνιο του 2010.</w:t>
      </w:r>
      <w:r w:rsidR="00FF59B6">
        <w:rPr>
          <w:rFonts w:ascii="Garamond" w:hAnsi="Garamond" w:cs="Arial"/>
          <w:sz w:val="28"/>
          <w:szCs w:val="28"/>
        </w:rPr>
        <w:t xml:space="preserve"> </w:t>
      </w:r>
      <w:r w:rsidR="00FF59B6" w:rsidRPr="00FF59B6">
        <w:rPr>
          <w:rFonts w:ascii="Garamond" w:hAnsi="Garamond" w:cs="Arial"/>
          <w:sz w:val="28"/>
          <w:szCs w:val="28"/>
        </w:rPr>
        <w:t>[</w:t>
      </w:r>
      <w:r w:rsidR="00FF59B6">
        <w:rPr>
          <w:rFonts w:ascii="Garamond" w:hAnsi="Garamond" w:cs="Arial"/>
          <w:sz w:val="28"/>
          <w:szCs w:val="28"/>
          <w:lang w:val="en-US"/>
        </w:rPr>
        <w:t>13], [14], [15], [16], [17]</w:t>
      </w:r>
    </w:p>
    <w:p w:rsidR="00D326B8" w:rsidRPr="000B4F9A" w:rsidRDefault="00D326B8" w:rsidP="0074643C">
      <w:pPr>
        <w:pStyle w:val="af5"/>
        <w:numPr>
          <w:ilvl w:val="0"/>
          <w:numId w:val="5"/>
        </w:numPr>
        <w:tabs>
          <w:tab w:val="left" w:pos="2552"/>
        </w:tabs>
        <w:spacing w:after="120"/>
        <w:ind w:left="0" w:firstLine="2127"/>
        <w:jc w:val="both"/>
        <w:rPr>
          <w:rFonts w:ascii="Garamond" w:hAnsi="Garamond" w:cs="Arial"/>
          <w:b/>
          <w:sz w:val="28"/>
          <w:szCs w:val="28"/>
        </w:rPr>
      </w:pPr>
      <w:r w:rsidRPr="00D326B8">
        <w:rPr>
          <w:rFonts w:ascii="Garamond" w:hAnsi="Garamond" w:cs="Arial"/>
          <w:b/>
          <w:sz w:val="28"/>
          <w:szCs w:val="28"/>
        </w:rPr>
        <w:t>Γερμανικό Πρόγραμμα Εξοπλισμού Στρατιώτη «IdZ - Gladius»</w:t>
      </w:r>
    </w:p>
    <w:p w:rsidR="0039295F" w:rsidRPr="006B61AF" w:rsidRDefault="008923CB" w:rsidP="000B4F9A">
      <w:pPr>
        <w:tabs>
          <w:tab w:val="left" w:pos="2552"/>
        </w:tabs>
        <w:spacing w:after="120"/>
        <w:ind w:firstLine="1440"/>
        <w:rPr>
          <w:rFonts w:ascii="Garamond" w:hAnsi="Garamond" w:cs="Arial"/>
          <w:sz w:val="28"/>
          <w:szCs w:val="28"/>
        </w:rPr>
      </w:pPr>
      <w:r>
        <w:rPr>
          <w:noProof/>
        </w:rPr>
        <w:drawing>
          <wp:anchor distT="0" distB="0" distL="114300" distR="114300" simplePos="0" relativeHeight="251863552" behindDoc="1" locked="0" layoutInCell="1" allowOverlap="1" wp14:anchorId="531014FD" wp14:editId="52496612">
            <wp:simplePos x="0" y="0"/>
            <wp:positionH relativeFrom="column">
              <wp:posOffset>3183255</wp:posOffset>
            </wp:positionH>
            <wp:positionV relativeFrom="page">
              <wp:posOffset>3810635</wp:posOffset>
            </wp:positionV>
            <wp:extent cx="2952750" cy="2318385"/>
            <wp:effectExtent l="0" t="0" r="0" b="5715"/>
            <wp:wrapSquare wrapText="bothSides"/>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extLst>
                        <a:ext uri="{28A0092B-C50C-407E-A947-70E740481C1C}">
                          <a14:useLocalDpi xmlns:a14="http://schemas.microsoft.com/office/drawing/2010/main" val="0"/>
                        </a:ext>
                      </a:extLst>
                    </a:blip>
                    <a:stretch>
                      <a:fillRect/>
                    </a:stretch>
                  </pic:blipFill>
                  <pic:spPr>
                    <a:xfrm>
                      <a:off x="0" y="0"/>
                      <a:ext cx="2952750" cy="231838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64576" behindDoc="1" locked="0" layoutInCell="1" allowOverlap="1" wp14:anchorId="47A81726" wp14:editId="36432654">
            <wp:simplePos x="0" y="0"/>
            <wp:positionH relativeFrom="column">
              <wp:posOffset>3136265</wp:posOffset>
            </wp:positionH>
            <wp:positionV relativeFrom="page">
              <wp:posOffset>6405880</wp:posOffset>
            </wp:positionV>
            <wp:extent cx="3110230" cy="2343150"/>
            <wp:effectExtent l="0" t="0" r="0" b="0"/>
            <wp:wrapSquare wrapText="bothSides"/>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extLst>
                        <a:ext uri="{28A0092B-C50C-407E-A947-70E740481C1C}">
                          <a14:useLocalDpi xmlns:a14="http://schemas.microsoft.com/office/drawing/2010/main" val="0"/>
                        </a:ext>
                      </a:extLst>
                    </a:blip>
                    <a:stretch>
                      <a:fillRect/>
                    </a:stretch>
                  </pic:blipFill>
                  <pic:spPr>
                    <a:xfrm>
                      <a:off x="0" y="0"/>
                      <a:ext cx="3110230" cy="2343150"/>
                    </a:xfrm>
                    <a:prstGeom prst="rect">
                      <a:avLst/>
                    </a:prstGeom>
                  </pic:spPr>
                </pic:pic>
              </a:graphicData>
            </a:graphic>
            <wp14:sizeRelH relativeFrom="page">
              <wp14:pctWidth>0</wp14:pctWidth>
            </wp14:sizeRelH>
            <wp14:sizeRelV relativeFrom="page">
              <wp14:pctHeight>0</wp14:pctHeight>
            </wp14:sizeRelV>
          </wp:anchor>
        </w:drawing>
      </w:r>
      <w:r w:rsidR="00D326B8">
        <w:rPr>
          <w:rFonts w:ascii="Garamond" w:hAnsi="Garamond" w:cs="Arial"/>
          <w:color w:val="222222"/>
          <w:sz w:val="28"/>
          <w:szCs w:val="28"/>
          <w:shd w:val="clear" w:color="auto" w:fill="FFFFFF"/>
        </w:rPr>
        <w:tab/>
      </w:r>
      <w:r w:rsidR="000B4F9A">
        <w:rPr>
          <w:rFonts w:ascii="Garamond" w:hAnsi="Garamond" w:cs="Arial"/>
          <w:sz w:val="28"/>
          <w:szCs w:val="28"/>
        </w:rPr>
        <w:t>Το</w:t>
      </w:r>
      <w:r w:rsidR="00FF56B2" w:rsidRPr="0039295F">
        <w:rPr>
          <w:rFonts w:ascii="Garamond" w:hAnsi="Garamond" w:cs="Arial"/>
          <w:sz w:val="28"/>
          <w:szCs w:val="28"/>
        </w:rPr>
        <w:t xml:space="preserve"> 1997 ο Γερμανικός Στρατός ξεκίνησε το πρόγραμμα </w:t>
      </w:r>
      <w:r w:rsidR="000B4F9A">
        <w:rPr>
          <w:rFonts w:ascii="Garamond" w:hAnsi="Garamond" w:cs="Arial"/>
          <w:sz w:val="28"/>
          <w:szCs w:val="28"/>
        </w:rPr>
        <w:t>«</w:t>
      </w:r>
      <w:r w:rsidR="000B4F9A" w:rsidRPr="000B4F9A">
        <w:rPr>
          <w:rFonts w:ascii="Garamond" w:hAnsi="Garamond" w:cs="Arial"/>
          <w:sz w:val="28"/>
          <w:szCs w:val="28"/>
        </w:rPr>
        <w:t>Infantryman of the future</w:t>
      </w:r>
      <w:r w:rsidR="000B4F9A">
        <w:rPr>
          <w:rFonts w:ascii="Garamond" w:hAnsi="Garamond" w:cs="Arial"/>
          <w:sz w:val="28"/>
          <w:szCs w:val="28"/>
        </w:rPr>
        <w:t>,</w:t>
      </w:r>
      <w:r w:rsidR="000B4F9A" w:rsidRPr="0039295F">
        <w:rPr>
          <w:rFonts w:ascii="Garamond" w:hAnsi="Garamond" w:cs="Arial"/>
          <w:sz w:val="28"/>
          <w:szCs w:val="28"/>
        </w:rPr>
        <w:t xml:space="preserve"> </w:t>
      </w:r>
      <w:r w:rsidR="000B4F9A">
        <w:rPr>
          <w:rFonts w:ascii="Garamond" w:hAnsi="Garamond" w:cs="Arial"/>
          <w:sz w:val="28"/>
          <w:szCs w:val="28"/>
        </w:rPr>
        <w:t>Infanterist der Zukunft</w:t>
      </w:r>
      <w:r w:rsidR="00FF56B2" w:rsidRPr="0039295F">
        <w:rPr>
          <w:rFonts w:ascii="Garamond" w:hAnsi="Garamond" w:cs="Arial"/>
          <w:sz w:val="28"/>
          <w:szCs w:val="28"/>
        </w:rPr>
        <w:t xml:space="preserve"> (idZ)</w:t>
      </w:r>
      <w:r w:rsidR="000B4F9A">
        <w:rPr>
          <w:rFonts w:ascii="Garamond" w:hAnsi="Garamond" w:cs="Arial"/>
          <w:sz w:val="28"/>
          <w:szCs w:val="28"/>
        </w:rPr>
        <w:t>»</w:t>
      </w:r>
      <w:r w:rsidR="00FF56B2" w:rsidRPr="0039295F">
        <w:rPr>
          <w:rFonts w:ascii="Garamond" w:hAnsi="Garamond" w:cs="Arial"/>
          <w:sz w:val="28"/>
          <w:szCs w:val="28"/>
        </w:rPr>
        <w:t xml:space="preserve">, </w:t>
      </w:r>
      <w:r w:rsidR="000B4F9A">
        <w:rPr>
          <w:rFonts w:ascii="Garamond" w:hAnsi="Garamond" w:cs="Arial"/>
          <w:sz w:val="28"/>
          <w:szCs w:val="28"/>
        </w:rPr>
        <w:t>με το «Σύγχρονο Γερμανό</w:t>
      </w:r>
      <w:r w:rsidR="00FF56B2" w:rsidRPr="0039295F">
        <w:rPr>
          <w:rFonts w:ascii="Garamond" w:hAnsi="Garamond" w:cs="Arial"/>
          <w:sz w:val="28"/>
          <w:szCs w:val="28"/>
        </w:rPr>
        <w:t xml:space="preserve"> </w:t>
      </w:r>
      <w:r w:rsidR="000A57A2">
        <w:rPr>
          <w:rFonts w:ascii="Garamond" w:hAnsi="Garamond" w:cs="Arial"/>
          <w:sz w:val="28"/>
          <w:szCs w:val="28"/>
        </w:rPr>
        <w:t>Μ</w:t>
      </w:r>
      <w:r w:rsidR="00FF56B2" w:rsidRPr="0039295F">
        <w:rPr>
          <w:rFonts w:ascii="Garamond" w:hAnsi="Garamond" w:cs="Arial"/>
          <w:sz w:val="28"/>
          <w:szCs w:val="28"/>
        </w:rPr>
        <w:t>αχη</w:t>
      </w:r>
      <w:r w:rsidR="000B4F9A">
        <w:rPr>
          <w:rFonts w:ascii="Garamond" w:hAnsi="Garamond" w:cs="Arial"/>
          <w:sz w:val="28"/>
          <w:szCs w:val="28"/>
        </w:rPr>
        <w:t>τή</w:t>
      </w:r>
      <w:r w:rsidR="00FF56B2" w:rsidRPr="0039295F">
        <w:rPr>
          <w:rFonts w:ascii="Garamond" w:hAnsi="Garamond" w:cs="Arial"/>
          <w:sz w:val="28"/>
          <w:szCs w:val="28"/>
        </w:rPr>
        <w:t xml:space="preserve">» </w:t>
      </w:r>
      <w:r w:rsidR="000B4F9A">
        <w:rPr>
          <w:rFonts w:ascii="Garamond" w:hAnsi="Garamond" w:cs="Arial"/>
          <w:sz w:val="28"/>
          <w:szCs w:val="28"/>
        </w:rPr>
        <w:t xml:space="preserve">να </w:t>
      </w:r>
      <w:r w:rsidR="00FF56B2" w:rsidRPr="0039295F">
        <w:rPr>
          <w:rFonts w:ascii="Garamond" w:hAnsi="Garamond" w:cs="Arial"/>
          <w:sz w:val="28"/>
          <w:szCs w:val="28"/>
        </w:rPr>
        <w:t xml:space="preserve">διαθέτει </w:t>
      </w:r>
      <w:r w:rsidR="00AE1621" w:rsidRPr="0039295F">
        <w:rPr>
          <w:rFonts w:ascii="Garamond" w:hAnsi="Garamond" w:cs="Arial"/>
          <w:sz w:val="28"/>
          <w:szCs w:val="28"/>
        </w:rPr>
        <w:t xml:space="preserve">φορητό </w:t>
      </w:r>
      <w:r w:rsidR="00AE1621">
        <w:rPr>
          <w:rFonts w:ascii="Garamond" w:hAnsi="Garamond" w:cs="Arial"/>
          <w:sz w:val="28"/>
          <w:szCs w:val="28"/>
        </w:rPr>
        <w:t>ηλεκτρονικό υπολογιστή</w:t>
      </w:r>
      <w:r w:rsidR="00AE1621" w:rsidRPr="0039295F">
        <w:rPr>
          <w:rFonts w:ascii="Garamond" w:hAnsi="Garamond" w:cs="Arial"/>
          <w:sz w:val="28"/>
          <w:szCs w:val="28"/>
        </w:rPr>
        <w:t xml:space="preserve"> και οθόνες χειρός</w:t>
      </w:r>
      <w:r w:rsidR="00AE1621">
        <w:rPr>
          <w:rFonts w:ascii="Garamond" w:hAnsi="Garamond" w:cs="Arial"/>
          <w:sz w:val="28"/>
          <w:szCs w:val="28"/>
        </w:rPr>
        <w:t>,</w:t>
      </w:r>
      <w:r w:rsidR="00AE1621" w:rsidRPr="0039295F">
        <w:rPr>
          <w:rFonts w:ascii="Garamond" w:hAnsi="Garamond" w:cs="Arial"/>
          <w:sz w:val="28"/>
          <w:szCs w:val="28"/>
        </w:rPr>
        <w:t xml:space="preserve"> </w:t>
      </w:r>
      <w:r w:rsidR="00FF56B2" w:rsidRPr="0039295F">
        <w:rPr>
          <w:rFonts w:ascii="Garamond" w:hAnsi="Garamond" w:cs="Arial"/>
          <w:sz w:val="28"/>
          <w:szCs w:val="28"/>
        </w:rPr>
        <w:t>σάκο συσσωρε</w:t>
      </w:r>
      <w:r w:rsidR="00FF56B2" w:rsidRPr="0039295F">
        <w:rPr>
          <w:rFonts w:ascii="Garamond" w:hAnsi="Garamond" w:cs="Arial"/>
          <w:sz w:val="28"/>
          <w:szCs w:val="28"/>
        </w:rPr>
        <w:t>υ</w:t>
      </w:r>
      <w:r w:rsidR="00FF56B2" w:rsidRPr="0039295F">
        <w:rPr>
          <w:rFonts w:ascii="Garamond" w:hAnsi="Garamond" w:cs="Arial"/>
          <w:sz w:val="28"/>
          <w:szCs w:val="28"/>
        </w:rPr>
        <w:t>τών με ενσύρματες συνδέσεις και άλλες καλ</w:t>
      </w:r>
      <w:r w:rsidR="00FF56B2" w:rsidRPr="0039295F">
        <w:rPr>
          <w:rFonts w:ascii="Garamond" w:hAnsi="Garamond" w:cs="Arial"/>
          <w:sz w:val="28"/>
          <w:szCs w:val="28"/>
        </w:rPr>
        <w:t>ω</w:t>
      </w:r>
      <w:r w:rsidR="00FF56B2" w:rsidRPr="0039295F">
        <w:rPr>
          <w:rFonts w:ascii="Garamond" w:hAnsi="Garamond" w:cs="Arial"/>
          <w:sz w:val="28"/>
          <w:szCs w:val="28"/>
        </w:rPr>
        <w:t>διώσεις για</w:t>
      </w:r>
      <w:r w:rsidR="00310232" w:rsidRPr="00310232">
        <w:rPr>
          <w:noProof/>
        </w:rPr>
        <w:t xml:space="preserve"> </w:t>
      </w:r>
      <w:r w:rsidR="00AE1621">
        <w:rPr>
          <w:rFonts w:ascii="Garamond" w:hAnsi="Garamond" w:cs="Arial"/>
          <w:sz w:val="28"/>
          <w:szCs w:val="28"/>
        </w:rPr>
        <w:t xml:space="preserve">το </w:t>
      </w:r>
      <w:r w:rsidR="000B4F9A">
        <w:rPr>
          <w:rFonts w:ascii="Garamond" w:hAnsi="Garamond" w:cs="Arial"/>
          <w:sz w:val="28"/>
          <w:szCs w:val="28"/>
        </w:rPr>
        <w:t>σταθμό ασυρμάτου</w:t>
      </w:r>
      <w:r w:rsidR="00AE1621">
        <w:rPr>
          <w:rFonts w:ascii="Garamond" w:hAnsi="Garamond" w:cs="Arial"/>
          <w:sz w:val="28"/>
          <w:szCs w:val="28"/>
        </w:rPr>
        <w:t>,</w:t>
      </w:r>
      <w:r w:rsidR="00FF56B2" w:rsidRPr="0039295F">
        <w:rPr>
          <w:rFonts w:ascii="Garamond" w:hAnsi="Garamond" w:cs="Arial"/>
          <w:sz w:val="28"/>
          <w:szCs w:val="28"/>
        </w:rPr>
        <w:t xml:space="preserve"> που πρ</w:t>
      </w:r>
      <w:r w:rsidR="00FF56B2" w:rsidRPr="0039295F">
        <w:rPr>
          <w:rFonts w:ascii="Garamond" w:hAnsi="Garamond" w:cs="Arial"/>
          <w:sz w:val="28"/>
          <w:szCs w:val="28"/>
        </w:rPr>
        <w:t>ο</w:t>
      </w:r>
      <w:r w:rsidR="00FF56B2" w:rsidRPr="0039295F">
        <w:rPr>
          <w:rFonts w:ascii="Garamond" w:hAnsi="Garamond" w:cs="Arial"/>
          <w:sz w:val="28"/>
          <w:szCs w:val="28"/>
        </w:rPr>
        <w:t xml:space="preserve">σαρμόζονται μέσα </w:t>
      </w:r>
      <w:r w:rsidR="000B4F9A">
        <w:rPr>
          <w:rFonts w:ascii="Garamond" w:hAnsi="Garamond" w:cs="Arial"/>
          <w:sz w:val="28"/>
          <w:szCs w:val="28"/>
        </w:rPr>
        <w:t>στο</w:t>
      </w:r>
      <w:r w:rsidR="00FF56B2" w:rsidRPr="0039295F">
        <w:rPr>
          <w:rFonts w:ascii="Garamond" w:hAnsi="Garamond" w:cs="Arial"/>
          <w:sz w:val="28"/>
          <w:szCs w:val="28"/>
        </w:rPr>
        <w:t xml:space="preserve"> φόρτο</w:t>
      </w:r>
      <w:r w:rsidR="00843A36">
        <w:rPr>
          <w:rFonts w:ascii="Garamond" w:hAnsi="Garamond" w:cs="Arial"/>
          <w:sz w:val="28"/>
          <w:szCs w:val="28"/>
        </w:rPr>
        <w:t xml:space="preserve"> μάχης</w:t>
      </w:r>
      <w:r w:rsidR="00FF56B2" w:rsidRPr="0039295F">
        <w:rPr>
          <w:rFonts w:ascii="Garamond" w:hAnsi="Garamond" w:cs="Arial"/>
          <w:sz w:val="28"/>
          <w:szCs w:val="28"/>
        </w:rPr>
        <w:t>. Επ</w:t>
      </w:r>
      <w:r w:rsidR="00FF56B2" w:rsidRPr="0039295F">
        <w:rPr>
          <w:rFonts w:ascii="Garamond" w:hAnsi="Garamond" w:cs="Arial"/>
          <w:sz w:val="28"/>
          <w:szCs w:val="28"/>
        </w:rPr>
        <w:t>ι</w:t>
      </w:r>
      <w:r w:rsidR="00FF56B2" w:rsidRPr="0039295F">
        <w:rPr>
          <w:rFonts w:ascii="Garamond" w:hAnsi="Garamond" w:cs="Arial"/>
          <w:sz w:val="28"/>
          <w:szCs w:val="28"/>
        </w:rPr>
        <w:t>πλέον, μπορεί να τοποθετηθεί σακίδιο νερού και σάκος μεταφοράς. Τέλος, υπάρχει η δ</w:t>
      </w:r>
      <w:r w:rsidR="00FF56B2" w:rsidRPr="0039295F">
        <w:rPr>
          <w:rFonts w:ascii="Garamond" w:hAnsi="Garamond" w:cs="Arial"/>
          <w:sz w:val="28"/>
          <w:szCs w:val="28"/>
        </w:rPr>
        <w:t>υ</w:t>
      </w:r>
      <w:r w:rsidR="00FF56B2" w:rsidRPr="0039295F">
        <w:rPr>
          <w:rFonts w:ascii="Garamond" w:hAnsi="Garamond" w:cs="Arial"/>
          <w:sz w:val="28"/>
          <w:szCs w:val="28"/>
        </w:rPr>
        <w:t>νατότητα ταχείας απελευθερώσεως σε περ</w:t>
      </w:r>
      <w:r w:rsidR="00FF56B2" w:rsidRPr="0039295F">
        <w:rPr>
          <w:rFonts w:ascii="Garamond" w:hAnsi="Garamond" w:cs="Arial"/>
          <w:sz w:val="28"/>
          <w:szCs w:val="28"/>
        </w:rPr>
        <w:t>ι</w:t>
      </w:r>
      <w:r w:rsidR="00FF56B2" w:rsidRPr="0039295F">
        <w:rPr>
          <w:rFonts w:ascii="Garamond" w:hAnsi="Garamond" w:cs="Arial"/>
          <w:sz w:val="28"/>
          <w:szCs w:val="28"/>
        </w:rPr>
        <w:t xml:space="preserve">πτώσεις έκτακτης ανάγκης. </w:t>
      </w:r>
      <w:r w:rsidR="000B4F9A">
        <w:rPr>
          <w:rFonts w:ascii="Garamond" w:hAnsi="Garamond" w:cs="Arial"/>
          <w:sz w:val="28"/>
          <w:szCs w:val="28"/>
        </w:rPr>
        <w:t>Επιπρόσθετα τ</w:t>
      </w:r>
      <w:r w:rsidR="00FF56B2" w:rsidRPr="0039295F">
        <w:rPr>
          <w:rFonts w:ascii="Garamond" w:hAnsi="Garamond" w:cs="Arial"/>
          <w:sz w:val="28"/>
          <w:szCs w:val="28"/>
        </w:rPr>
        <w:t>ο ολοκλη</w:t>
      </w:r>
      <w:r w:rsidR="00843A36">
        <w:rPr>
          <w:rFonts w:ascii="Garamond" w:hAnsi="Garamond" w:cs="Arial"/>
          <w:sz w:val="28"/>
          <w:szCs w:val="28"/>
        </w:rPr>
        <w:t xml:space="preserve">ρωμένο </w:t>
      </w:r>
      <w:r w:rsidR="00FF56B2" w:rsidRPr="0039295F">
        <w:rPr>
          <w:rFonts w:ascii="Garamond" w:hAnsi="Garamond" w:cs="Arial"/>
          <w:sz w:val="28"/>
          <w:szCs w:val="28"/>
        </w:rPr>
        <w:t>σύστημα IC4U (Interconnected Command Control Co</w:t>
      </w:r>
      <w:r w:rsidR="00843A36">
        <w:rPr>
          <w:rFonts w:ascii="Garamond" w:hAnsi="Garamond" w:cs="Arial"/>
          <w:sz w:val="28"/>
          <w:szCs w:val="28"/>
        </w:rPr>
        <w:t>-</w:t>
      </w:r>
      <w:r w:rsidR="00FF56B2" w:rsidRPr="0039295F">
        <w:rPr>
          <w:rFonts w:ascii="Garamond" w:hAnsi="Garamond" w:cs="Arial"/>
          <w:sz w:val="28"/>
          <w:szCs w:val="28"/>
        </w:rPr>
        <w:t xml:space="preserve">mmunication Computer Unit), επιτρέπει την ανταλλαγή δεδομένων ανάμεσα στα μέλη της ομάδας </w:t>
      </w:r>
      <w:r w:rsidR="000B4F9A">
        <w:rPr>
          <w:rFonts w:ascii="Garamond" w:hAnsi="Garamond" w:cs="Arial"/>
          <w:sz w:val="28"/>
          <w:szCs w:val="28"/>
        </w:rPr>
        <w:t>Π</w:t>
      </w:r>
      <w:r w:rsidR="00FF56B2" w:rsidRPr="0039295F">
        <w:rPr>
          <w:rFonts w:ascii="Garamond" w:hAnsi="Garamond" w:cs="Arial"/>
          <w:sz w:val="28"/>
          <w:szCs w:val="28"/>
        </w:rPr>
        <w:t>εζικού, με οχήματα και με τα δ</w:t>
      </w:r>
      <w:r w:rsidR="00FF56B2" w:rsidRPr="0039295F">
        <w:rPr>
          <w:rFonts w:ascii="Garamond" w:hAnsi="Garamond" w:cs="Arial"/>
          <w:sz w:val="28"/>
          <w:szCs w:val="28"/>
        </w:rPr>
        <w:t>ί</w:t>
      </w:r>
      <w:r w:rsidR="00FF56B2" w:rsidRPr="0039295F">
        <w:rPr>
          <w:rFonts w:ascii="Garamond" w:hAnsi="Garamond" w:cs="Arial"/>
          <w:sz w:val="28"/>
          <w:szCs w:val="28"/>
        </w:rPr>
        <w:t>κτυα διοίκησης και ελέ</w:t>
      </w:r>
      <w:r w:rsidR="00FF56B2" w:rsidRPr="0039295F">
        <w:rPr>
          <w:rFonts w:ascii="Garamond" w:hAnsi="Garamond" w:cs="Arial"/>
          <w:sz w:val="28"/>
          <w:szCs w:val="28"/>
        </w:rPr>
        <w:t>γ</w:t>
      </w:r>
      <w:r w:rsidR="00FF56B2" w:rsidRPr="0039295F">
        <w:rPr>
          <w:rFonts w:ascii="Garamond" w:hAnsi="Garamond" w:cs="Arial"/>
          <w:sz w:val="28"/>
          <w:szCs w:val="28"/>
        </w:rPr>
        <w:t>χου. Ο στρατιώτης έχει στη διάθεση του ψηφιακή οθόνη απεικ</w:t>
      </w:r>
      <w:r w:rsidR="00FF56B2" w:rsidRPr="0039295F">
        <w:rPr>
          <w:rFonts w:ascii="Garamond" w:hAnsi="Garamond" w:cs="Arial"/>
          <w:sz w:val="28"/>
          <w:szCs w:val="28"/>
        </w:rPr>
        <w:t>ό</w:t>
      </w:r>
      <w:r w:rsidR="00FF56B2" w:rsidRPr="0039295F">
        <w:rPr>
          <w:rFonts w:ascii="Garamond" w:hAnsi="Garamond" w:cs="Arial"/>
          <w:sz w:val="28"/>
          <w:szCs w:val="28"/>
        </w:rPr>
        <w:t>νισης της τακτικής κατάστασης με ενσω</w:t>
      </w:r>
      <w:r w:rsidR="00C3051B">
        <w:rPr>
          <w:rFonts w:ascii="Garamond" w:hAnsi="Garamond" w:cs="Arial"/>
          <w:sz w:val="28"/>
          <w:szCs w:val="28"/>
        </w:rPr>
        <w:t>μ</w:t>
      </w:r>
      <w:r w:rsidR="00C3051B">
        <w:rPr>
          <w:rFonts w:ascii="Garamond" w:hAnsi="Garamond" w:cs="Arial"/>
          <w:sz w:val="28"/>
          <w:szCs w:val="28"/>
        </w:rPr>
        <w:t>α</w:t>
      </w:r>
      <w:r w:rsidR="00C3051B">
        <w:rPr>
          <w:rFonts w:ascii="Garamond" w:hAnsi="Garamond" w:cs="Arial"/>
          <w:sz w:val="28"/>
          <w:szCs w:val="28"/>
        </w:rPr>
        <w:t>τωμένο GPS. [</w:t>
      </w:r>
      <w:r w:rsidR="00C3051B" w:rsidRPr="006B61AF">
        <w:rPr>
          <w:rFonts w:ascii="Garamond" w:hAnsi="Garamond" w:cs="Arial"/>
          <w:sz w:val="28"/>
          <w:szCs w:val="28"/>
        </w:rPr>
        <w:t>14], [18], [19], [20]</w:t>
      </w:r>
    </w:p>
    <w:p w:rsidR="00684A81" w:rsidRDefault="007D0D1B" w:rsidP="00684A81">
      <w:pPr>
        <w:tabs>
          <w:tab w:val="left" w:pos="2552"/>
        </w:tabs>
        <w:spacing w:after="120"/>
        <w:rPr>
          <w:rFonts w:ascii="Garamond" w:hAnsi="Garamond"/>
          <w:sz w:val="28"/>
          <w:szCs w:val="28"/>
        </w:rPr>
      </w:pPr>
      <w:r>
        <w:rPr>
          <w:noProof/>
        </w:rPr>
        <w:drawing>
          <wp:anchor distT="0" distB="0" distL="114300" distR="114300" simplePos="0" relativeHeight="251867648" behindDoc="1" locked="0" layoutInCell="1" allowOverlap="1" wp14:anchorId="43BF2F33" wp14:editId="40790DC5">
            <wp:simplePos x="0" y="0"/>
            <wp:positionH relativeFrom="column">
              <wp:posOffset>9525</wp:posOffset>
            </wp:positionH>
            <wp:positionV relativeFrom="paragraph">
              <wp:posOffset>606425</wp:posOffset>
            </wp:positionV>
            <wp:extent cx="6181725" cy="4686300"/>
            <wp:effectExtent l="0" t="0" r="9525" b="0"/>
            <wp:wrapThrough wrapText="bothSides">
              <wp:wrapPolygon edited="0">
                <wp:start x="0" y="0"/>
                <wp:lineTo x="0" y="21512"/>
                <wp:lineTo x="21567" y="21512"/>
                <wp:lineTo x="21567" y="0"/>
                <wp:lineTo x="0" y="0"/>
              </wp:wrapPolygon>
            </wp:wrapThrough>
            <wp:docPr id="27" name="Εικόνα 27" descr="C:\Users\ΑΝΤΩΝΗΣ\Desktop\Καταγραφή.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ΑΝΤΩΝΗΣ\Desktop\Καταγραφή.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181725" cy="4686300"/>
                    </a:xfrm>
                    <a:prstGeom prst="rect">
                      <a:avLst/>
                    </a:prstGeom>
                    <a:noFill/>
                    <a:ln>
                      <a:noFill/>
                    </a:ln>
                  </pic:spPr>
                </pic:pic>
              </a:graphicData>
            </a:graphic>
            <wp14:sizeRelH relativeFrom="page">
              <wp14:pctWidth>0</wp14:pctWidth>
            </wp14:sizeRelH>
            <wp14:sizeRelV relativeFrom="page">
              <wp14:pctHeight>0</wp14:pctHeight>
            </wp14:sizeRelV>
          </wp:anchor>
        </w:drawing>
      </w:r>
      <w:r w:rsidR="00684A81">
        <w:rPr>
          <w:rFonts w:ascii="Garamond" w:hAnsi="Garamond"/>
          <w:sz w:val="28"/>
          <w:szCs w:val="28"/>
        </w:rPr>
        <w:t xml:space="preserve">Συγκεντρωτικά ο διαθέσιμος εξοπλισμός του συστήματος </w:t>
      </w:r>
      <w:r w:rsidR="00684A81" w:rsidRPr="00684A81">
        <w:rPr>
          <w:rFonts w:ascii="Garamond" w:hAnsi="Garamond"/>
          <w:sz w:val="28"/>
          <w:szCs w:val="28"/>
        </w:rPr>
        <w:t>«IdZ - Gladius»</w:t>
      </w:r>
      <w:r w:rsidR="00684A81">
        <w:rPr>
          <w:rFonts w:ascii="Garamond" w:hAnsi="Garamond"/>
          <w:sz w:val="28"/>
          <w:szCs w:val="28"/>
        </w:rPr>
        <w:t xml:space="preserve"> φαίνεται στην εικόνα</w:t>
      </w:r>
      <w:r w:rsidR="00684A81" w:rsidRPr="0049146F">
        <w:rPr>
          <w:noProof/>
        </w:rPr>
        <w:t xml:space="preserve"> </w:t>
      </w:r>
      <w:r w:rsidR="00684A81">
        <w:rPr>
          <w:noProof/>
        </w:rPr>
        <w:t>1.</w:t>
      </w:r>
      <w:r>
        <w:rPr>
          <w:noProof/>
        </w:rPr>
        <w:t>21.</w:t>
      </w:r>
    </w:p>
    <w:p w:rsidR="007D0D1B" w:rsidRDefault="007D0D1B" w:rsidP="0039295F">
      <w:pPr>
        <w:spacing w:after="120"/>
        <w:ind w:firstLine="1440"/>
        <w:rPr>
          <w:rFonts w:ascii="Garamond" w:eastAsia="Calibri" w:hAnsi="Garamond"/>
          <w:b/>
          <w:sz w:val="28"/>
          <w:szCs w:val="28"/>
          <w:shd w:val="clear" w:color="auto" w:fill="FFFFFF"/>
          <w:lang w:eastAsia="en-US"/>
        </w:rPr>
      </w:pPr>
    </w:p>
    <w:p w:rsidR="00D326B8" w:rsidRDefault="00D326B8" w:rsidP="0074643C">
      <w:pPr>
        <w:pStyle w:val="af5"/>
        <w:numPr>
          <w:ilvl w:val="0"/>
          <w:numId w:val="5"/>
        </w:numPr>
        <w:tabs>
          <w:tab w:val="left" w:pos="2552"/>
        </w:tabs>
        <w:spacing w:after="120"/>
        <w:ind w:left="0" w:firstLine="2127"/>
        <w:jc w:val="both"/>
        <w:rPr>
          <w:rFonts w:ascii="Garamond" w:hAnsi="Garamond" w:cs="Arial"/>
          <w:b/>
          <w:sz w:val="28"/>
          <w:szCs w:val="28"/>
        </w:rPr>
      </w:pPr>
      <w:r w:rsidRPr="00D326B8">
        <w:rPr>
          <w:rFonts w:ascii="Garamond" w:hAnsi="Garamond" w:cs="Arial"/>
          <w:b/>
          <w:sz w:val="28"/>
          <w:szCs w:val="28"/>
        </w:rPr>
        <w:t>Νορβηγικό Πρόγραμμα Εξοπλισμού Στρατιώτη «Normans»</w:t>
      </w:r>
    </w:p>
    <w:p w:rsidR="00FD1145" w:rsidRPr="00FD1145" w:rsidRDefault="006C5B63" w:rsidP="00FD1145">
      <w:pPr>
        <w:pStyle w:val="af5"/>
        <w:tabs>
          <w:tab w:val="left" w:pos="2552"/>
        </w:tabs>
        <w:spacing w:after="120"/>
        <w:ind w:left="2127"/>
        <w:jc w:val="both"/>
        <w:rPr>
          <w:rFonts w:ascii="Garamond" w:hAnsi="Garamond" w:cs="Arial"/>
          <w:b/>
          <w:sz w:val="28"/>
          <w:szCs w:val="28"/>
        </w:rPr>
      </w:pPr>
      <w:r>
        <w:rPr>
          <w:noProof/>
          <w:lang w:eastAsia="el-GR"/>
        </w:rPr>
        <w:drawing>
          <wp:anchor distT="0" distB="0" distL="114300" distR="114300" simplePos="0" relativeHeight="251874816" behindDoc="1" locked="0" layoutInCell="1" allowOverlap="1" wp14:anchorId="163B5D1D" wp14:editId="7D11184D">
            <wp:simplePos x="0" y="0"/>
            <wp:positionH relativeFrom="column">
              <wp:posOffset>3814445</wp:posOffset>
            </wp:positionH>
            <wp:positionV relativeFrom="page">
              <wp:posOffset>7317740</wp:posOffset>
            </wp:positionV>
            <wp:extent cx="2377440" cy="1793240"/>
            <wp:effectExtent l="0" t="0" r="3810" b="0"/>
            <wp:wrapSquare wrapText="bothSides"/>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extLst>
                        <a:ext uri="{28A0092B-C50C-407E-A947-70E740481C1C}">
                          <a14:useLocalDpi xmlns:a14="http://schemas.microsoft.com/office/drawing/2010/main" val="0"/>
                        </a:ext>
                      </a:extLst>
                    </a:blip>
                    <a:stretch>
                      <a:fillRect/>
                    </a:stretch>
                  </pic:blipFill>
                  <pic:spPr>
                    <a:xfrm>
                      <a:off x="0" y="0"/>
                      <a:ext cx="2377440" cy="1793240"/>
                    </a:xfrm>
                    <a:prstGeom prst="rect">
                      <a:avLst/>
                    </a:prstGeom>
                  </pic:spPr>
                </pic:pic>
              </a:graphicData>
            </a:graphic>
            <wp14:sizeRelH relativeFrom="page">
              <wp14:pctWidth>0</wp14:pctWidth>
            </wp14:sizeRelH>
            <wp14:sizeRelV relativeFrom="page">
              <wp14:pctHeight>0</wp14:pctHeight>
            </wp14:sizeRelV>
          </wp:anchor>
        </w:drawing>
      </w:r>
    </w:p>
    <w:p w:rsidR="004B21F0" w:rsidRPr="004B21F0" w:rsidRDefault="00411324" w:rsidP="00FD1145">
      <w:pPr>
        <w:ind w:firstLine="2552"/>
        <w:rPr>
          <w:rFonts w:ascii="Garamond" w:hAnsi="Garamond" w:cs="Arial"/>
          <w:sz w:val="28"/>
          <w:szCs w:val="28"/>
        </w:rPr>
      </w:pPr>
      <w:r w:rsidRPr="00411324">
        <w:rPr>
          <w:rFonts w:ascii="Garamond" w:hAnsi="Garamond" w:cs="Arial"/>
          <w:sz w:val="28"/>
          <w:szCs w:val="28"/>
        </w:rPr>
        <w:t>Το ψηφιακό σύστημα στρατι</w:t>
      </w:r>
      <w:r w:rsidRPr="00411324">
        <w:rPr>
          <w:rFonts w:ascii="Garamond" w:hAnsi="Garamond" w:cs="Arial"/>
          <w:sz w:val="28"/>
          <w:szCs w:val="28"/>
        </w:rPr>
        <w:t>ω</w:t>
      </w:r>
      <w:r w:rsidRPr="00411324">
        <w:rPr>
          <w:rFonts w:ascii="Garamond" w:hAnsi="Garamond" w:cs="Arial"/>
          <w:sz w:val="28"/>
          <w:szCs w:val="28"/>
        </w:rPr>
        <w:t xml:space="preserve">τών </w:t>
      </w:r>
      <w:r w:rsidR="00CE2A31">
        <w:rPr>
          <w:rFonts w:ascii="Garamond" w:hAnsi="Garamond" w:cs="Arial"/>
          <w:sz w:val="28"/>
          <w:szCs w:val="28"/>
        </w:rPr>
        <w:t>«</w:t>
      </w:r>
      <w:r w:rsidR="00CE2A31" w:rsidRPr="00411324">
        <w:rPr>
          <w:rFonts w:ascii="Garamond" w:hAnsi="Garamond" w:cs="Arial"/>
          <w:sz w:val="28"/>
          <w:szCs w:val="28"/>
        </w:rPr>
        <w:t xml:space="preserve">Norwegian Modular Arctic Network Soldier </w:t>
      </w:r>
      <w:r w:rsidR="00CE2A31">
        <w:rPr>
          <w:rFonts w:ascii="Garamond" w:hAnsi="Garamond" w:cs="Arial"/>
          <w:sz w:val="28"/>
          <w:szCs w:val="28"/>
        </w:rPr>
        <w:t>(</w:t>
      </w:r>
      <w:r w:rsidRPr="00411324">
        <w:rPr>
          <w:rFonts w:ascii="Garamond" w:hAnsi="Garamond" w:cs="Arial"/>
          <w:sz w:val="28"/>
          <w:szCs w:val="28"/>
        </w:rPr>
        <w:t>NORMANS</w:t>
      </w:r>
      <w:r w:rsidR="00CE2A31">
        <w:rPr>
          <w:rFonts w:ascii="Garamond" w:hAnsi="Garamond" w:cs="Arial"/>
          <w:sz w:val="28"/>
          <w:szCs w:val="28"/>
        </w:rPr>
        <w:t>)»</w:t>
      </w:r>
      <w:r w:rsidR="008923CB">
        <w:rPr>
          <w:rFonts w:ascii="Garamond" w:hAnsi="Garamond" w:cs="Arial"/>
          <w:sz w:val="28"/>
          <w:szCs w:val="28"/>
        </w:rPr>
        <w:t>,</w:t>
      </w:r>
      <w:r w:rsidRPr="00411324">
        <w:rPr>
          <w:rFonts w:ascii="Garamond" w:hAnsi="Garamond" w:cs="Arial"/>
          <w:sz w:val="28"/>
          <w:szCs w:val="28"/>
        </w:rPr>
        <w:t xml:space="preserve"> θα παρέχει στους Νορβηγούς στρ</w:t>
      </w:r>
      <w:r w:rsidRPr="00411324">
        <w:rPr>
          <w:rFonts w:ascii="Garamond" w:hAnsi="Garamond" w:cs="Arial"/>
          <w:sz w:val="28"/>
          <w:szCs w:val="28"/>
        </w:rPr>
        <w:t>α</w:t>
      </w:r>
      <w:r w:rsidRPr="00411324">
        <w:rPr>
          <w:rFonts w:ascii="Garamond" w:hAnsi="Garamond" w:cs="Arial"/>
          <w:sz w:val="28"/>
          <w:szCs w:val="28"/>
        </w:rPr>
        <w:t xml:space="preserve">τιώτες βελτιωμένη </w:t>
      </w:r>
      <w:r w:rsidR="00BC0A46">
        <w:rPr>
          <w:rFonts w:ascii="Garamond" w:hAnsi="Garamond" w:cs="Arial"/>
          <w:sz w:val="28"/>
          <w:szCs w:val="28"/>
        </w:rPr>
        <w:t>τακτική εικόνα</w:t>
      </w:r>
      <w:r w:rsidR="000A57A2">
        <w:rPr>
          <w:rFonts w:ascii="Garamond" w:hAnsi="Garamond" w:cs="Arial"/>
          <w:sz w:val="28"/>
          <w:szCs w:val="28"/>
        </w:rPr>
        <w:t>,</w:t>
      </w:r>
      <w:r w:rsidRPr="00411324">
        <w:rPr>
          <w:rFonts w:ascii="Garamond" w:hAnsi="Garamond" w:cs="Arial"/>
          <w:sz w:val="28"/>
          <w:szCs w:val="28"/>
        </w:rPr>
        <w:t xml:space="preserve"> ικανότητα πλοήγ</w:t>
      </w:r>
      <w:r w:rsidRPr="00411324">
        <w:rPr>
          <w:rFonts w:ascii="Garamond" w:hAnsi="Garamond" w:cs="Arial"/>
          <w:sz w:val="28"/>
          <w:szCs w:val="28"/>
        </w:rPr>
        <w:t>η</w:t>
      </w:r>
      <w:r w:rsidR="000A57A2">
        <w:rPr>
          <w:rFonts w:ascii="Garamond" w:hAnsi="Garamond" w:cs="Arial"/>
          <w:sz w:val="28"/>
          <w:szCs w:val="28"/>
        </w:rPr>
        <w:t>σης και</w:t>
      </w:r>
      <w:r w:rsidRPr="00411324">
        <w:rPr>
          <w:rFonts w:ascii="Garamond" w:hAnsi="Garamond" w:cs="Arial"/>
          <w:sz w:val="28"/>
          <w:szCs w:val="28"/>
        </w:rPr>
        <w:t xml:space="preserve"> αποτελεσματικό σχεδιασμό α</w:t>
      </w:r>
      <w:r w:rsidR="008923CB">
        <w:rPr>
          <w:rFonts w:ascii="Garamond" w:hAnsi="Garamond" w:cs="Arial"/>
          <w:sz w:val="28"/>
          <w:szCs w:val="28"/>
        </w:rPr>
        <w:t>ποστολών, δίν</w:t>
      </w:r>
      <w:r w:rsidR="008923CB">
        <w:rPr>
          <w:rFonts w:ascii="Garamond" w:hAnsi="Garamond" w:cs="Arial"/>
          <w:sz w:val="28"/>
          <w:szCs w:val="28"/>
        </w:rPr>
        <w:t>ο</w:t>
      </w:r>
      <w:r w:rsidR="008923CB">
        <w:rPr>
          <w:rFonts w:ascii="Garamond" w:hAnsi="Garamond" w:cs="Arial"/>
          <w:sz w:val="28"/>
          <w:szCs w:val="28"/>
        </w:rPr>
        <w:t>ντας τους έτσι τη δυνατότητα ν</w:t>
      </w:r>
      <w:r w:rsidRPr="00411324">
        <w:rPr>
          <w:rFonts w:ascii="Garamond" w:hAnsi="Garamond" w:cs="Arial"/>
          <w:sz w:val="28"/>
          <w:szCs w:val="28"/>
        </w:rPr>
        <w:t>α έχουν αυξημένη αποτελεσματικότητα και ασφάλεια στις επ</w:t>
      </w:r>
      <w:r w:rsidRPr="00411324">
        <w:rPr>
          <w:rFonts w:ascii="Garamond" w:hAnsi="Garamond" w:cs="Arial"/>
          <w:sz w:val="28"/>
          <w:szCs w:val="28"/>
        </w:rPr>
        <w:t>ι</w:t>
      </w:r>
      <w:r w:rsidRPr="00411324">
        <w:rPr>
          <w:rFonts w:ascii="Garamond" w:hAnsi="Garamond" w:cs="Arial"/>
          <w:sz w:val="28"/>
          <w:szCs w:val="28"/>
        </w:rPr>
        <w:t>χειρήσεις</w:t>
      </w:r>
      <w:r>
        <w:rPr>
          <w:rFonts w:ascii="Garamond" w:hAnsi="Garamond" w:cs="Arial"/>
          <w:sz w:val="28"/>
          <w:szCs w:val="28"/>
        </w:rPr>
        <w:t xml:space="preserve">. </w:t>
      </w:r>
      <w:r w:rsidR="00CE3A41">
        <w:rPr>
          <w:rFonts w:ascii="Garamond" w:hAnsi="Garamond" w:cs="Arial"/>
          <w:sz w:val="28"/>
          <w:szCs w:val="28"/>
        </w:rPr>
        <w:t xml:space="preserve">Το </w:t>
      </w:r>
      <w:r w:rsidR="007A66D5">
        <w:rPr>
          <w:rFonts w:ascii="Garamond" w:hAnsi="Garamond" w:cs="Arial"/>
          <w:sz w:val="28"/>
          <w:szCs w:val="28"/>
        </w:rPr>
        <w:t xml:space="preserve">σύστημα </w:t>
      </w:r>
      <w:r w:rsidR="004B21F0" w:rsidRPr="004B21F0">
        <w:rPr>
          <w:rFonts w:ascii="Garamond" w:hAnsi="Garamond" w:cs="Arial"/>
          <w:sz w:val="28"/>
          <w:szCs w:val="28"/>
        </w:rPr>
        <w:t>έχει</w:t>
      </w:r>
      <w:r w:rsidR="004B21F0" w:rsidRPr="00CE3A41">
        <w:rPr>
          <w:rFonts w:ascii="Garamond" w:hAnsi="Garamond" w:cs="Arial"/>
          <w:sz w:val="28"/>
          <w:szCs w:val="28"/>
        </w:rPr>
        <w:t xml:space="preserve"> </w:t>
      </w:r>
      <w:r w:rsidR="004B21F0" w:rsidRPr="004B21F0">
        <w:rPr>
          <w:rFonts w:ascii="Garamond" w:hAnsi="Garamond" w:cs="Arial"/>
          <w:sz w:val="28"/>
          <w:szCs w:val="28"/>
        </w:rPr>
        <w:t>περάσει</w:t>
      </w:r>
      <w:r w:rsidR="004B21F0" w:rsidRPr="00CE3A41">
        <w:rPr>
          <w:rFonts w:ascii="Garamond" w:hAnsi="Garamond" w:cs="Arial"/>
          <w:sz w:val="28"/>
          <w:szCs w:val="28"/>
        </w:rPr>
        <w:t xml:space="preserve"> </w:t>
      </w:r>
      <w:r w:rsidR="004B21F0" w:rsidRPr="004B21F0">
        <w:rPr>
          <w:rFonts w:ascii="Garamond" w:hAnsi="Garamond" w:cs="Arial"/>
          <w:sz w:val="28"/>
          <w:szCs w:val="28"/>
        </w:rPr>
        <w:t>από</w:t>
      </w:r>
      <w:r w:rsidR="004B21F0" w:rsidRPr="00CE3A41">
        <w:rPr>
          <w:rFonts w:ascii="Garamond" w:hAnsi="Garamond" w:cs="Arial"/>
          <w:sz w:val="28"/>
          <w:szCs w:val="28"/>
        </w:rPr>
        <w:t xml:space="preserve"> </w:t>
      </w:r>
      <w:r w:rsidR="004B21F0" w:rsidRPr="004B21F0">
        <w:rPr>
          <w:rFonts w:ascii="Garamond" w:hAnsi="Garamond" w:cs="Arial"/>
          <w:sz w:val="28"/>
          <w:szCs w:val="28"/>
        </w:rPr>
        <w:t>μια</w:t>
      </w:r>
      <w:r w:rsidR="004B21F0" w:rsidRPr="00CE3A41">
        <w:rPr>
          <w:rFonts w:ascii="Garamond" w:hAnsi="Garamond" w:cs="Arial"/>
          <w:sz w:val="28"/>
          <w:szCs w:val="28"/>
        </w:rPr>
        <w:t xml:space="preserve"> </w:t>
      </w:r>
      <w:r w:rsidR="004B21F0" w:rsidRPr="004B21F0">
        <w:rPr>
          <w:rFonts w:ascii="Garamond" w:hAnsi="Garamond" w:cs="Arial"/>
          <w:sz w:val="28"/>
          <w:szCs w:val="28"/>
        </w:rPr>
        <w:t>δεκαετή</w:t>
      </w:r>
      <w:r w:rsidR="004B21F0" w:rsidRPr="00CE3A41">
        <w:rPr>
          <w:rFonts w:ascii="Garamond" w:hAnsi="Garamond" w:cs="Arial"/>
          <w:sz w:val="28"/>
          <w:szCs w:val="28"/>
        </w:rPr>
        <w:t xml:space="preserve"> </w:t>
      </w:r>
      <w:r w:rsidR="004B21F0" w:rsidRPr="004B21F0">
        <w:rPr>
          <w:rFonts w:ascii="Garamond" w:hAnsi="Garamond" w:cs="Arial"/>
          <w:sz w:val="28"/>
          <w:szCs w:val="28"/>
        </w:rPr>
        <w:t>διαδικασία</w:t>
      </w:r>
      <w:r w:rsidR="004B21F0" w:rsidRPr="00CE3A41">
        <w:rPr>
          <w:rFonts w:ascii="Garamond" w:hAnsi="Garamond" w:cs="Arial"/>
          <w:sz w:val="28"/>
          <w:szCs w:val="28"/>
        </w:rPr>
        <w:t xml:space="preserve"> </w:t>
      </w:r>
      <w:r w:rsidR="004B21F0" w:rsidRPr="004B21F0">
        <w:rPr>
          <w:rFonts w:ascii="Garamond" w:hAnsi="Garamond" w:cs="Arial"/>
          <w:sz w:val="28"/>
          <w:szCs w:val="28"/>
        </w:rPr>
        <w:t>ανάπτυξης</w:t>
      </w:r>
      <w:r w:rsidR="004B21F0" w:rsidRPr="00CE3A41">
        <w:rPr>
          <w:rFonts w:ascii="Garamond" w:hAnsi="Garamond" w:cs="Arial"/>
          <w:sz w:val="28"/>
          <w:szCs w:val="28"/>
        </w:rPr>
        <w:t xml:space="preserve">, </w:t>
      </w:r>
      <w:r w:rsidR="004B21F0" w:rsidRPr="004B21F0">
        <w:rPr>
          <w:rFonts w:ascii="Garamond" w:hAnsi="Garamond" w:cs="Arial"/>
          <w:sz w:val="28"/>
          <w:szCs w:val="28"/>
        </w:rPr>
        <w:t>όπου</w:t>
      </w:r>
      <w:r w:rsidR="004B21F0" w:rsidRPr="00CE3A41">
        <w:rPr>
          <w:rFonts w:ascii="Garamond" w:hAnsi="Garamond" w:cs="Arial"/>
          <w:sz w:val="28"/>
          <w:szCs w:val="28"/>
        </w:rPr>
        <w:t xml:space="preserve"> </w:t>
      </w:r>
      <w:r w:rsidR="004B21F0" w:rsidRPr="004B21F0">
        <w:rPr>
          <w:rFonts w:ascii="Garamond" w:hAnsi="Garamond" w:cs="Arial"/>
          <w:sz w:val="28"/>
          <w:szCs w:val="28"/>
        </w:rPr>
        <w:t>η</w:t>
      </w:r>
      <w:r w:rsidR="004B21F0" w:rsidRPr="00CE3A41">
        <w:rPr>
          <w:rFonts w:ascii="Garamond" w:hAnsi="Garamond" w:cs="Arial"/>
          <w:sz w:val="28"/>
          <w:szCs w:val="28"/>
        </w:rPr>
        <w:t xml:space="preserve"> </w:t>
      </w:r>
      <w:r w:rsidR="004B21F0" w:rsidRPr="004B21F0">
        <w:rPr>
          <w:rFonts w:ascii="Garamond" w:hAnsi="Garamond" w:cs="Arial"/>
          <w:sz w:val="28"/>
          <w:szCs w:val="28"/>
          <w:lang w:val="en-US"/>
        </w:rPr>
        <w:t>Thales</w:t>
      </w:r>
      <w:r w:rsidR="004B21F0" w:rsidRPr="00CE3A41">
        <w:rPr>
          <w:rFonts w:ascii="Garamond" w:hAnsi="Garamond" w:cs="Arial"/>
          <w:sz w:val="28"/>
          <w:szCs w:val="28"/>
        </w:rPr>
        <w:t xml:space="preserve"> </w:t>
      </w:r>
      <w:r w:rsidR="004B21F0" w:rsidRPr="004B21F0">
        <w:rPr>
          <w:rFonts w:ascii="Garamond" w:hAnsi="Garamond" w:cs="Arial"/>
          <w:sz w:val="28"/>
          <w:szCs w:val="28"/>
          <w:lang w:val="en-US"/>
        </w:rPr>
        <w:t>Norway</w:t>
      </w:r>
      <w:r w:rsidR="004B21F0" w:rsidRPr="00CE3A41">
        <w:rPr>
          <w:rFonts w:ascii="Garamond" w:hAnsi="Garamond" w:cs="Arial"/>
          <w:sz w:val="28"/>
          <w:szCs w:val="28"/>
        </w:rPr>
        <w:t xml:space="preserve"> </w:t>
      </w:r>
      <w:r w:rsidR="004B21F0" w:rsidRPr="004B21F0">
        <w:rPr>
          <w:rFonts w:ascii="Garamond" w:hAnsi="Garamond" w:cs="Arial"/>
          <w:sz w:val="28"/>
          <w:szCs w:val="28"/>
        </w:rPr>
        <w:t>ηγήθηκε</w:t>
      </w:r>
      <w:r w:rsidR="004B21F0" w:rsidRPr="00CE3A41">
        <w:rPr>
          <w:rFonts w:ascii="Garamond" w:hAnsi="Garamond" w:cs="Arial"/>
          <w:sz w:val="28"/>
          <w:szCs w:val="28"/>
        </w:rPr>
        <w:t xml:space="preserve"> </w:t>
      </w:r>
      <w:r w:rsidR="004B21F0" w:rsidRPr="004B21F0">
        <w:rPr>
          <w:rFonts w:ascii="Garamond" w:hAnsi="Garamond" w:cs="Arial"/>
          <w:sz w:val="28"/>
          <w:szCs w:val="28"/>
        </w:rPr>
        <w:t>της</w:t>
      </w:r>
      <w:r w:rsidR="004B21F0" w:rsidRPr="00CE3A41">
        <w:rPr>
          <w:rFonts w:ascii="Garamond" w:hAnsi="Garamond" w:cs="Arial"/>
          <w:sz w:val="28"/>
          <w:szCs w:val="28"/>
        </w:rPr>
        <w:t xml:space="preserve"> </w:t>
      </w:r>
      <w:r w:rsidR="004B21F0" w:rsidRPr="004B21F0">
        <w:rPr>
          <w:rFonts w:ascii="Garamond" w:hAnsi="Garamond" w:cs="Arial"/>
          <w:sz w:val="28"/>
          <w:szCs w:val="28"/>
        </w:rPr>
        <w:t>εκβιομηχάνισης</w:t>
      </w:r>
      <w:r w:rsidR="004B21F0" w:rsidRPr="00CE3A41">
        <w:rPr>
          <w:rFonts w:ascii="Garamond" w:hAnsi="Garamond" w:cs="Arial"/>
          <w:sz w:val="28"/>
          <w:szCs w:val="28"/>
        </w:rPr>
        <w:t xml:space="preserve"> </w:t>
      </w:r>
      <w:r w:rsidR="004B21F0" w:rsidRPr="004B21F0">
        <w:rPr>
          <w:rFonts w:ascii="Garamond" w:hAnsi="Garamond" w:cs="Arial"/>
          <w:sz w:val="28"/>
          <w:szCs w:val="28"/>
        </w:rPr>
        <w:t>του</w:t>
      </w:r>
      <w:r w:rsidR="004B21F0" w:rsidRPr="00CE3A41">
        <w:rPr>
          <w:rFonts w:ascii="Garamond" w:hAnsi="Garamond" w:cs="Arial"/>
          <w:sz w:val="28"/>
          <w:szCs w:val="28"/>
        </w:rPr>
        <w:t xml:space="preserve"> </w:t>
      </w:r>
      <w:r w:rsidR="004B21F0" w:rsidRPr="004B21F0">
        <w:rPr>
          <w:rFonts w:ascii="Garamond" w:hAnsi="Garamond" w:cs="Arial"/>
          <w:sz w:val="28"/>
          <w:szCs w:val="28"/>
        </w:rPr>
        <w:t>ψηφιακού</w:t>
      </w:r>
      <w:r w:rsidR="004B21F0" w:rsidRPr="00CE3A41">
        <w:rPr>
          <w:rFonts w:ascii="Garamond" w:hAnsi="Garamond" w:cs="Arial"/>
          <w:sz w:val="28"/>
          <w:szCs w:val="28"/>
        </w:rPr>
        <w:t xml:space="preserve"> </w:t>
      </w:r>
      <w:r w:rsidR="004B21F0" w:rsidRPr="004B21F0">
        <w:rPr>
          <w:rFonts w:ascii="Garamond" w:hAnsi="Garamond" w:cs="Arial"/>
          <w:sz w:val="28"/>
          <w:szCs w:val="28"/>
        </w:rPr>
        <w:t>συστήματος</w:t>
      </w:r>
      <w:r w:rsidR="004B21F0" w:rsidRPr="00CE3A41">
        <w:rPr>
          <w:rFonts w:ascii="Garamond" w:hAnsi="Garamond" w:cs="Arial"/>
          <w:sz w:val="28"/>
          <w:szCs w:val="28"/>
        </w:rPr>
        <w:t xml:space="preserve"> </w:t>
      </w:r>
      <w:r w:rsidR="004B21F0" w:rsidRPr="004B21F0">
        <w:rPr>
          <w:rFonts w:ascii="Garamond" w:hAnsi="Garamond" w:cs="Arial"/>
          <w:sz w:val="28"/>
          <w:szCs w:val="28"/>
        </w:rPr>
        <w:t>στρατιωτών</w:t>
      </w:r>
      <w:r w:rsidR="007A66D5">
        <w:rPr>
          <w:rFonts w:ascii="Garamond" w:hAnsi="Garamond" w:cs="Arial"/>
          <w:sz w:val="28"/>
          <w:szCs w:val="28"/>
        </w:rPr>
        <w:t xml:space="preserve"> «</w:t>
      </w:r>
      <w:r w:rsidR="007A66D5">
        <w:rPr>
          <w:rFonts w:ascii="Garamond" w:hAnsi="Garamond" w:cs="Arial"/>
          <w:sz w:val="28"/>
          <w:szCs w:val="28"/>
          <w:lang w:val="en-US"/>
        </w:rPr>
        <w:t>NORMANS</w:t>
      </w:r>
      <w:r w:rsidR="007A66D5">
        <w:rPr>
          <w:rFonts w:ascii="Garamond" w:hAnsi="Garamond" w:cs="Arial"/>
          <w:sz w:val="28"/>
          <w:szCs w:val="28"/>
        </w:rPr>
        <w:t xml:space="preserve">» </w:t>
      </w:r>
      <w:r w:rsidR="004B21F0" w:rsidRPr="00CE3A41">
        <w:rPr>
          <w:rFonts w:ascii="Garamond" w:hAnsi="Garamond" w:cs="Arial"/>
          <w:sz w:val="28"/>
          <w:szCs w:val="28"/>
        </w:rPr>
        <w:t xml:space="preserve"> </w:t>
      </w:r>
      <w:r w:rsidR="004B21F0" w:rsidRPr="004B21F0">
        <w:rPr>
          <w:rFonts w:ascii="Garamond" w:hAnsi="Garamond" w:cs="Arial"/>
          <w:sz w:val="28"/>
          <w:szCs w:val="28"/>
        </w:rPr>
        <w:t>με</w:t>
      </w:r>
      <w:r w:rsidR="004B21F0" w:rsidRPr="00CE3A41">
        <w:rPr>
          <w:rFonts w:ascii="Garamond" w:hAnsi="Garamond" w:cs="Arial"/>
          <w:sz w:val="28"/>
          <w:szCs w:val="28"/>
        </w:rPr>
        <w:t xml:space="preserve"> </w:t>
      </w:r>
      <w:r w:rsidR="004B21F0" w:rsidRPr="004B21F0">
        <w:rPr>
          <w:rFonts w:ascii="Garamond" w:hAnsi="Garamond" w:cs="Arial"/>
          <w:sz w:val="28"/>
          <w:szCs w:val="28"/>
        </w:rPr>
        <w:t>την</w:t>
      </w:r>
      <w:r w:rsidR="004B21F0" w:rsidRPr="00CE3A41">
        <w:rPr>
          <w:rFonts w:ascii="Garamond" w:hAnsi="Garamond" w:cs="Arial"/>
          <w:sz w:val="28"/>
          <w:szCs w:val="28"/>
        </w:rPr>
        <w:t xml:space="preserve"> </w:t>
      </w:r>
      <w:r w:rsidR="004B21F0" w:rsidRPr="004B21F0">
        <w:rPr>
          <w:rFonts w:ascii="Garamond" w:hAnsi="Garamond" w:cs="Arial"/>
          <w:sz w:val="28"/>
          <w:szCs w:val="28"/>
          <w:lang w:val="en-US"/>
        </w:rPr>
        <w:t>Teleplan</w:t>
      </w:r>
      <w:r w:rsidR="004B21F0" w:rsidRPr="00CE3A41">
        <w:rPr>
          <w:rFonts w:ascii="Garamond" w:hAnsi="Garamond" w:cs="Arial"/>
          <w:sz w:val="28"/>
          <w:szCs w:val="28"/>
        </w:rPr>
        <w:t xml:space="preserve"> </w:t>
      </w:r>
      <w:r w:rsidR="004B21F0" w:rsidRPr="004B21F0">
        <w:rPr>
          <w:rFonts w:ascii="Garamond" w:hAnsi="Garamond" w:cs="Arial"/>
          <w:sz w:val="28"/>
          <w:szCs w:val="28"/>
          <w:lang w:val="en-US"/>
        </w:rPr>
        <w:t>Globe</w:t>
      </w:r>
      <w:r w:rsidR="004B21F0" w:rsidRPr="00CE3A41">
        <w:rPr>
          <w:rFonts w:ascii="Garamond" w:hAnsi="Garamond" w:cs="Arial"/>
          <w:sz w:val="28"/>
          <w:szCs w:val="28"/>
        </w:rPr>
        <w:t xml:space="preserve"> </w:t>
      </w:r>
      <w:r w:rsidR="004B21F0" w:rsidRPr="004B21F0">
        <w:rPr>
          <w:rFonts w:ascii="Garamond" w:hAnsi="Garamond" w:cs="Arial"/>
          <w:sz w:val="28"/>
          <w:szCs w:val="28"/>
        </w:rPr>
        <w:t>ως</w:t>
      </w:r>
      <w:r w:rsidR="004B21F0" w:rsidRPr="00CE3A41">
        <w:rPr>
          <w:rFonts w:ascii="Garamond" w:hAnsi="Garamond" w:cs="Arial"/>
          <w:sz w:val="28"/>
          <w:szCs w:val="28"/>
        </w:rPr>
        <w:t xml:space="preserve"> </w:t>
      </w:r>
      <w:r w:rsidR="004B21F0" w:rsidRPr="004B21F0">
        <w:rPr>
          <w:rFonts w:ascii="Garamond" w:hAnsi="Garamond" w:cs="Arial"/>
          <w:sz w:val="28"/>
          <w:szCs w:val="28"/>
        </w:rPr>
        <w:t>συνεργάτη</w:t>
      </w:r>
      <w:r w:rsidR="004B21F0" w:rsidRPr="00CE3A41">
        <w:rPr>
          <w:rFonts w:ascii="Garamond" w:hAnsi="Garamond" w:cs="Arial"/>
          <w:sz w:val="28"/>
          <w:szCs w:val="28"/>
        </w:rPr>
        <w:t xml:space="preserve">. </w:t>
      </w:r>
    </w:p>
    <w:p w:rsidR="007A66D5" w:rsidRPr="00A20D29" w:rsidRDefault="00C56662" w:rsidP="007A66D5">
      <w:pPr>
        <w:ind w:firstLine="2160"/>
        <w:rPr>
          <w:rFonts w:ascii="Garamond" w:hAnsi="Garamond" w:cs="Arial"/>
          <w:sz w:val="28"/>
          <w:szCs w:val="28"/>
          <w:lang w:val="en-US"/>
        </w:rPr>
      </w:pPr>
      <w:r>
        <w:rPr>
          <w:noProof/>
        </w:rPr>
        <w:drawing>
          <wp:anchor distT="0" distB="0" distL="114300" distR="114300" simplePos="0" relativeHeight="251873792" behindDoc="1" locked="0" layoutInCell="1" allowOverlap="1" wp14:anchorId="2C9BF6A6" wp14:editId="3D4CF001">
            <wp:simplePos x="0" y="0"/>
            <wp:positionH relativeFrom="column">
              <wp:posOffset>3803015</wp:posOffset>
            </wp:positionH>
            <wp:positionV relativeFrom="page">
              <wp:posOffset>2540000</wp:posOffset>
            </wp:positionV>
            <wp:extent cx="2498090" cy="3538220"/>
            <wp:effectExtent l="0" t="0" r="0" b="5080"/>
            <wp:wrapThrough wrapText="bothSides">
              <wp:wrapPolygon edited="0">
                <wp:start x="0" y="0"/>
                <wp:lineTo x="0" y="21515"/>
                <wp:lineTo x="21413" y="21515"/>
                <wp:lineTo x="21413" y="0"/>
                <wp:lineTo x="0" y="0"/>
              </wp:wrapPolygon>
            </wp:wrapThrough>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extLst>
                        <a:ext uri="{28A0092B-C50C-407E-A947-70E740481C1C}">
                          <a14:useLocalDpi xmlns:a14="http://schemas.microsoft.com/office/drawing/2010/main" val="0"/>
                        </a:ext>
                      </a:extLst>
                    </a:blip>
                    <a:stretch>
                      <a:fillRect/>
                    </a:stretch>
                  </pic:blipFill>
                  <pic:spPr>
                    <a:xfrm>
                      <a:off x="0" y="0"/>
                      <a:ext cx="2498090" cy="3538220"/>
                    </a:xfrm>
                    <a:prstGeom prst="rect">
                      <a:avLst/>
                    </a:prstGeom>
                  </pic:spPr>
                </pic:pic>
              </a:graphicData>
            </a:graphic>
            <wp14:sizeRelH relativeFrom="page">
              <wp14:pctWidth>0</wp14:pctWidth>
            </wp14:sizeRelH>
            <wp14:sizeRelV relativeFrom="page">
              <wp14:pctHeight>0</wp14:pctHeight>
            </wp14:sizeRelV>
          </wp:anchor>
        </w:drawing>
      </w:r>
      <w:r w:rsidR="007A66D5">
        <w:rPr>
          <w:rFonts w:ascii="Garamond" w:hAnsi="Garamond" w:cs="Arial"/>
          <w:sz w:val="28"/>
          <w:szCs w:val="28"/>
        </w:rPr>
        <w:t>Συνοπτικά το νέο Σύστημα Δι</w:t>
      </w:r>
      <w:r w:rsidR="007A66D5">
        <w:rPr>
          <w:rFonts w:ascii="Garamond" w:hAnsi="Garamond" w:cs="Arial"/>
          <w:sz w:val="28"/>
          <w:szCs w:val="28"/>
        </w:rPr>
        <w:t>α</w:t>
      </w:r>
      <w:r w:rsidR="007A66D5">
        <w:rPr>
          <w:rFonts w:ascii="Garamond" w:hAnsi="Garamond" w:cs="Arial"/>
          <w:sz w:val="28"/>
          <w:szCs w:val="28"/>
        </w:rPr>
        <w:t>χείρισης Μάχης «</w:t>
      </w:r>
      <w:r w:rsidR="007A66D5" w:rsidRPr="007A66D5">
        <w:rPr>
          <w:rFonts w:ascii="Garamond" w:hAnsi="Garamond" w:cs="Arial"/>
          <w:sz w:val="28"/>
          <w:szCs w:val="28"/>
        </w:rPr>
        <w:t>Battle Management System (BMS)</w:t>
      </w:r>
      <w:r w:rsidR="007A66D5">
        <w:rPr>
          <w:rFonts w:ascii="Garamond" w:hAnsi="Garamond" w:cs="Arial"/>
          <w:sz w:val="28"/>
          <w:szCs w:val="28"/>
        </w:rPr>
        <w:t>» του «</w:t>
      </w:r>
      <w:r w:rsidR="007A66D5">
        <w:rPr>
          <w:rFonts w:ascii="Garamond" w:hAnsi="Garamond" w:cs="Arial"/>
          <w:sz w:val="28"/>
          <w:szCs w:val="28"/>
          <w:lang w:val="en-US"/>
        </w:rPr>
        <w:t>NORMANS</w:t>
      </w:r>
      <w:r w:rsidR="007A66D5">
        <w:rPr>
          <w:rFonts w:ascii="Garamond" w:hAnsi="Garamond" w:cs="Arial"/>
          <w:sz w:val="28"/>
          <w:szCs w:val="28"/>
        </w:rPr>
        <w:t>»</w:t>
      </w:r>
      <w:r w:rsidR="007A66D5" w:rsidRPr="007A66D5">
        <w:rPr>
          <w:rFonts w:ascii="Garamond" w:hAnsi="Garamond" w:cs="Arial"/>
          <w:sz w:val="28"/>
          <w:szCs w:val="28"/>
        </w:rPr>
        <w:t xml:space="preserve"> </w:t>
      </w:r>
      <w:r w:rsidR="007A66D5">
        <w:rPr>
          <w:rFonts w:ascii="Garamond" w:hAnsi="Garamond" w:cs="Arial"/>
          <w:sz w:val="28"/>
          <w:szCs w:val="28"/>
        </w:rPr>
        <w:t>δίνει τη δυνατότητα στην αποβιβ</w:t>
      </w:r>
      <w:r w:rsidR="007A66D5">
        <w:rPr>
          <w:rFonts w:ascii="Garamond" w:hAnsi="Garamond" w:cs="Arial"/>
          <w:sz w:val="28"/>
          <w:szCs w:val="28"/>
        </w:rPr>
        <w:t>α</w:t>
      </w:r>
      <w:r w:rsidR="007A66D5">
        <w:rPr>
          <w:rFonts w:ascii="Garamond" w:hAnsi="Garamond" w:cs="Arial"/>
          <w:sz w:val="28"/>
          <w:szCs w:val="28"/>
        </w:rPr>
        <w:t xml:space="preserve">σμένη ομάδα μάχης να </w:t>
      </w:r>
      <w:r w:rsidR="00360024">
        <w:rPr>
          <w:rFonts w:ascii="Garamond" w:hAnsi="Garamond" w:cs="Arial"/>
          <w:sz w:val="28"/>
          <w:szCs w:val="28"/>
        </w:rPr>
        <w:t>επικοινωνεί</w:t>
      </w:r>
      <w:r w:rsidR="007A66D5">
        <w:rPr>
          <w:rFonts w:ascii="Garamond" w:hAnsi="Garamond" w:cs="Arial"/>
          <w:sz w:val="28"/>
          <w:szCs w:val="28"/>
        </w:rPr>
        <w:t xml:space="preserve"> με το </w:t>
      </w:r>
      <w:r w:rsidR="00360024">
        <w:rPr>
          <w:rFonts w:ascii="Garamond" w:hAnsi="Garamond" w:cs="Arial"/>
          <w:sz w:val="28"/>
          <w:szCs w:val="28"/>
        </w:rPr>
        <w:t>όχημα</w:t>
      </w:r>
      <w:r w:rsidR="007A66D5">
        <w:rPr>
          <w:rFonts w:ascii="Garamond" w:hAnsi="Garamond" w:cs="Arial"/>
          <w:sz w:val="28"/>
          <w:szCs w:val="28"/>
        </w:rPr>
        <w:t xml:space="preserve"> </w:t>
      </w:r>
      <w:r w:rsidR="00360024">
        <w:rPr>
          <w:rFonts w:ascii="Garamond" w:hAnsi="Garamond" w:cs="Arial"/>
          <w:sz w:val="28"/>
          <w:szCs w:val="28"/>
        </w:rPr>
        <w:t>μ</w:t>
      </w:r>
      <w:r w:rsidR="00360024">
        <w:rPr>
          <w:rFonts w:ascii="Garamond" w:hAnsi="Garamond" w:cs="Arial"/>
          <w:sz w:val="28"/>
          <w:szCs w:val="28"/>
        </w:rPr>
        <w:t>ά</w:t>
      </w:r>
      <w:r w:rsidR="00360024">
        <w:rPr>
          <w:rFonts w:ascii="Garamond" w:hAnsi="Garamond" w:cs="Arial"/>
          <w:sz w:val="28"/>
          <w:szCs w:val="28"/>
        </w:rPr>
        <w:t>χης,</w:t>
      </w:r>
      <w:r w:rsidR="007A66D5">
        <w:rPr>
          <w:rFonts w:ascii="Garamond" w:hAnsi="Garamond" w:cs="Arial"/>
          <w:sz w:val="28"/>
          <w:szCs w:val="28"/>
        </w:rPr>
        <w:t xml:space="preserve"> να γνωρίζει τη</w:t>
      </w:r>
      <w:r w:rsidR="004B21F0" w:rsidRPr="004B21F0">
        <w:rPr>
          <w:rFonts w:ascii="Garamond" w:hAnsi="Garamond" w:cs="Arial"/>
          <w:sz w:val="28"/>
          <w:szCs w:val="28"/>
        </w:rPr>
        <w:t xml:space="preserve"> θέση</w:t>
      </w:r>
      <w:r w:rsidR="007A66D5">
        <w:rPr>
          <w:rFonts w:ascii="Garamond" w:hAnsi="Garamond" w:cs="Arial"/>
          <w:sz w:val="28"/>
          <w:szCs w:val="28"/>
        </w:rPr>
        <w:t xml:space="preserve"> του</w:t>
      </w:r>
      <w:r w:rsidR="004B21F0" w:rsidRPr="004B21F0">
        <w:rPr>
          <w:rFonts w:ascii="Garamond" w:hAnsi="Garamond" w:cs="Arial"/>
          <w:sz w:val="28"/>
          <w:szCs w:val="28"/>
        </w:rPr>
        <w:t xml:space="preserve">, </w:t>
      </w:r>
      <w:r w:rsidR="007A66D5">
        <w:rPr>
          <w:rFonts w:ascii="Garamond" w:hAnsi="Garamond" w:cs="Arial"/>
          <w:sz w:val="28"/>
          <w:szCs w:val="28"/>
        </w:rPr>
        <w:t xml:space="preserve">την </w:t>
      </w:r>
      <w:r w:rsidR="00360024">
        <w:rPr>
          <w:rFonts w:ascii="Garamond" w:hAnsi="Garamond" w:cs="Arial"/>
          <w:sz w:val="28"/>
          <w:szCs w:val="28"/>
        </w:rPr>
        <w:t>κατεύθυνση</w:t>
      </w:r>
      <w:r w:rsidR="007A66D5">
        <w:rPr>
          <w:rFonts w:ascii="Garamond" w:hAnsi="Garamond" w:cs="Arial"/>
          <w:sz w:val="28"/>
          <w:szCs w:val="28"/>
        </w:rPr>
        <w:t xml:space="preserve"> του</w:t>
      </w:r>
      <w:r w:rsidR="004B21F0" w:rsidRPr="004B21F0">
        <w:rPr>
          <w:rFonts w:ascii="Garamond" w:hAnsi="Garamond" w:cs="Arial"/>
          <w:sz w:val="28"/>
          <w:szCs w:val="28"/>
        </w:rPr>
        <w:t xml:space="preserve"> Βορ</w:t>
      </w:r>
      <w:r w:rsidR="00360024">
        <w:rPr>
          <w:rFonts w:ascii="Garamond" w:hAnsi="Garamond" w:cs="Arial"/>
          <w:sz w:val="28"/>
          <w:szCs w:val="28"/>
        </w:rPr>
        <w:t>ρά με τη νέα τρισδιάστατη πυξίδα</w:t>
      </w:r>
      <w:r w:rsidR="004B21F0" w:rsidRPr="004B21F0">
        <w:rPr>
          <w:rFonts w:ascii="Garamond" w:hAnsi="Garamond" w:cs="Arial"/>
          <w:sz w:val="28"/>
          <w:szCs w:val="28"/>
        </w:rPr>
        <w:t xml:space="preserve">, </w:t>
      </w:r>
      <w:r w:rsidR="00360024">
        <w:rPr>
          <w:rFonts w:ascii="Garamond" w:hAnsi="Garamond" w:cs="Arial"/>
          <w:sz w:val="28"/>
          <w:szCs w:val="28"/>
        </w:rPr>
        <w:t xml:space="preserve">την </w:t>
      </w:r>
      <w:r w:rsidR="004B21F0" w:rsidRPr="004B21F0">
        <w:rPr>
          <w:rFonts w:ascii="Garamond" w:hAnsi="Garamond" w:cs="Arial"/>
          <w:sz w:val="28"/>
          <w:szCs w:val="28"/>
        </w:rPr>
        <w:t xml:space="preserve">κατεύθυνση και απόσταση από το επόμενο σημείο </w:t>
      </w:r>
      <w:r w:rsidR="008923CB">
        <w:rPr>
          <w:rFonts w:ascii="Garamond" w:hAnsi="Garamond" w:cs="Arial"/>
          <w:sz w:val="28"/>
          <w:szCs w:val="28"/>
        </w:rPr>
        <w:t>του δρομολογ</w:t>
      </w:r>
      <w:r w:rsidR="008923CB">
        <w:rPr>
          <w:rFonts w:ascii="Garamond" w:hAnsi="Garamond" w:cs="Arial"/>
          <w:sz w:val="28"/>
          <w:szCs w:val="28"/>
        </w:rPr>
        <w:t>ί</w:t>
      </w:r>
      <w:r w:rsidR="008923CB">
        <w:rPr>
          <w:rFonts w:ascii="Garamond" w:hAnsi="Garamond" w:cs="Arial"/>
          <w:sz w:val="28"/>
          <w:szCs w:val="28"/>
        </w:rPr>
        <w:t xml:space="preserve">ου ή του αντικειμενικού σκοπού </w:t>
      </w:r>
      <w:r w:rsidR="004B21F0" w:rsidRPr="004B21F0">
        <w:rPr>
          <w:rFonts w:ascii="Garamond" w:hAnsi="Garamond" w:cs="Arial"/>
          <w:sz w:val="28"/>
          <w:szCs w:val="28"/>
        </w:rPr>
        <w:t>και τη δυνατότητα μ</w:t>
      </w:r>
      <w:r w:rsidR="004B21F0" w:rsidRPr="004B21F0">
        <w:rPr>
          <w:rFonts w:ascii="Garamond" w:hAnsi="Garamond" w:cs="Arial"/>
          <w:sz w:val="28"/>
          <w:szCs w:val="28"/>
        </w:rPr>
        <w:t>ε</w:t>
      </w:r>
      <w:r w:rsidR="004B21F0" w:rsidRPr="004B21F0">
        <w:rPr>
          <w:rFonts w:ascii="Garamond" w:hAnsi="Garamond" w:cs="Arial"/>
          <w:sz w:val="28"/>
          <w:szCs w:val="28"/>
        </w:rPr>
        <w:t>ταβολής της κλίμακας της οθ</w:t>
      </w:r>
      <w:r w:rsidR="004B21F0" w:rsidRPr="004B21F0">
        <w:rPr>
          <w:rFonts w:ascii="Garamond" w:hAnsi="Garamond" w:cs="Arial"/>
          <w:sz w:val="28"/>
          <w:szCs w:val="28"/>
        </w:rPr>
        <w:t>ό</w:t>
      </w:r>
      <w:r w:rsidR="004B21F0" w:rsidRPr="004B21F0">
        <w:rPr>
          <w:rFonts w:ascii="Garamond" w:hAnsi="Garamond" w:cs="Arial"/>
          <w:sz w:val="28"/>
          <w:szCs w:val="28"/>
        </w:rPr>
        <w:t xml:space="preserve">νης. </w:t>
      </w:r>
      <w:r w:rsidR="00360024">
        <w:rPr>
          <w:rFonts w:ascii="Garamond" w:hAnsi="Garamond" w:cs="Arial"/>
          <w:sz w:val="28"/>
          <w:szCs w:val="28"/>
        </w:rPr>
        <w:t>Επίσης όσο αφορά τη Διοίκηση και τον έλεγχο</w:t>
      </w:r>
      <w:r w:rsidR="004B21F0" w:rsidRPr="004B21F0">
        <w:rPr>
          <w:rFonts w:ascii="Garamond" w:hAnsi="Garamond" w:cs="Arial"/>
          <w:sz w:val="28"/>
          <w:szCs w:val="28"/>
        </w:rPr>
        <w:t xml:space="preserve"> </w:t>
      </w:r>
      <w:r w:rsidR="00360024">
        <w:rPr>
          <w:rFonts w:ascii="Garamond" w:hAnsi="Garamond" w:cs="Arial"/>
          <w:sz w:val="28"/>
          <w:szCs w:val="28"/>
        </w:rPr>
        <w:t xml:space="preserve">το κάθε μέλος της ομάδας και φυσικά ο επικεφαλής γνωρίζει </w:t>
      </w:r>
      <w:r w:rsidR="004B21F0" w:rsidRPr="004B21F0">
        <w:rPr>
          <w:rFonts w:ascii="Garamond" w:hAnsi="Garamond" w:cs="Arial"/>
          <w:sz w:val="28"/>
          <w:szCs w:val="28"/>
        </w:rPr>
        <w:t xml:space="preserve">πού </w:t>
      </w:r>
      <w:r w:rsidR="00360024">
        <w:rPr>
          <w:rFonts w:ascii="Garamond" w:hAnsi="Garamond" w:cs="Arial"/>
          <w:sz w:val="28"/>
          <w:szCs w:val="28"/>
        </w:rPr>
        <w:t xml:space="preserve">βρίσκονται </w:t>
      </w:r>
      <w:r w:rsidR="004B21F0" w:rsidRPr="004B21F0">
        <w:rPr>
          <w:rFonts w:ascii="Garamond" w:hAnsi="Garamond" w:cs="Arial"/>
          <w:sz w:val="28"/>
          <w:szCs w:val="28"/>
        </w:rPr>
        <w:t>τα άλλα μέ</w:t>
      </w:r>
      <w:r w:rsidR="00BC0A46">
        <w:rPr>
          <w:rFonts w:ascii="Garamond" w:hAnsi="Garamond" w:cs="Arial"/>
          <w:sz w:val="28"/>
          <w:szCs w:val="28"/>
        </w:rPr>
        <w:t>λη της</w:t>
      </w:r>
      <w:r w:rsidR="004B21F0" w:rsidRPr="004B21F0">
        <w:rPr>
          <w:rFonts w:ascii="Garamond" w:hAnsi="Garamond" w:cs="Arial"/>
          <w:sz w:val="28"/>
          <w:szCs w:val="28"/>
        </w:rPr>
        <w:t xml:space="preserve"> </w:t>
      </w:r>
      <w:r w:rsidR="00360024">
        <w:rPr>
          <w:rFonts w:ascii="Garamond" w:hAnsi="Garamond" w:cs="Arial"/>
          <w:sz w:val="28"/>
          <w:szCs w:val="28"/>
        </w:rPr>
        <w:t xml:space="preserve">καθώς </w:t>
      </w:r>
      <w:r w:rsidR="004B21F0" w:rsidRPr="004B21F0">
        <w:rPr>
          <w:rFonts w:ascii="Garamond" w:hAnsi="Garamond" w:cs="Arial"/>
          <w:sz w:val="28"/>
          <w:szCs w:val="28"/>
        </w:rPr>
        <w:t xml:space="preserve">και τη θέση του εχθρού, </w:t>
      </w:r>
      <w:r w:rsidR="00360024">
        <w:rPr>
          <w:rFonts w:ascii="Garamond" w:hAnsi="Garamond" w:cs="Arial"/>
          <w:sz w:val="28"/>
          <w:szCs w:val="28"/>
        </w:rPr>
        <w:t>στην π</w:t>
      </w:r>
      <w:r w:rsidR="00360024">
        <w:rPr>
          <w:rFonts w:ascii="Garamond" w:hAnsi="Garamond" w:cs="Arial"/>
          <w:sz w:val="28"/>
          <w:szCs w:val="28"/>
        </w:rPr>
        <w:t>ε</w:t>
      </w:r>
      <w:r w:rsidR="00360024">
        <w:rPr>
          <w:rFonts w:ascii="Garamond" w:hAnsi="Garamond" w:cs="Arial"/>
          <w:sz w:val="28"/>
          <w:szCs w:val="28"/>
        </w:rPr>
        <w:t>ρίπτωση που κάποιο μέλος της ομάδας τ</w:t>
      </w:r>
      <w:r w:rsidR="00BC0A46">
        <w:rPr>
          <w:rFonts w:ascii="Garamond" w:hAnsi="Garamond" w:cs="Arial"/>
          <w:sz w:val="28"/>
          <w:szCs w:val="28"/>
        </w:rPr>
        <w:t>ην</w:t>
      </w:r>
      <w:r w:rsidR="004B21F0" w:rsidRPr="004B21F0">
        <w:rPr>
          <w:rFonts w:ascii="Garamond" w:hAnsi="Garamond" w:cs="Arial"/>
          <w:sz w:val="28"/>
          <w:szCs w:val="28"/>
        </w:rPr>
        <w:t xml:space="preserve"> τοποθετ</w:t>
      </w:r>
      <w:r w:rsidR="004B21F0" w:rsidRPr="004B21F0">
        <w:rPr>
          <w:rFonts w:ascii="Garamond" w:hAnsi="Garamond" w:cs="Arial"/>
          <w:sz w:val="28"/>
          <w:szCs w:val="28"/>
        </w:rPr>
        <w:t>ή</w:t>
      </w:r>
      <w:r w:rsidR="004B21F0" w:rsidRPr="004B21F0">
        <w:rPr>
          <w:rFonts w:ascii="Garamond" w:hAnsi="Garamond" w:cs="Arial"/>
          <w:sz w:val="28"/>
          <w:szCs w:val="28"/>
        </w:rPr>
        <w:t xml:space="preserve">σει. </w:t>
      </w:r>
      <w:r w:rsidR="00A20D29">
        <w:rPr>
          <w:rFonts w:ascii="Garamond" w:hAnsi="Garamond" w:cs="Arial"/>
          <w:sz w:val="28"/>
          <w:szCs w:val="28"/>
          <w:lang w:val="en-US"/>
        </w:rPr>
        <w:t>[21]</w:t>
      </w:r>
    </w:p>
    <w:p w:rsidR="00F97B54" w:rsidRDefault="00F97B54" w:rsidP="0074643C">
      <w:pPr>
        <w:pStyle w:val="af5"/>
        <w:numPr>
          <w:ilvl w:val="0"/>
          <w:numId w:val="5"/>
        </w:numPr>
        <w:tabs>
          <w:tab w:val="left" w:pos="2552"/>
        </w:tabs>
        <w:spacing w:after="120"/>
        <w:ind w:left="0" w:firstLine="2127"/>
        <w:jc w:val="both"/>
        <w:rPr>
          <w:rFonts w:ascii="Garamond" w:hAnsi="Garamond" w:cs="Arial"/>
          <w:b/>
          <w:sz w:val="28"/>
          <w:szCs w:val="28"/>
        </w:rPr>
      </w:pPr>
      <w:r w:rsidRPr="00FD1145">
        <w:rPr>
          <w:rFonts w:ascii="Garamond" w:hAnsi="Garamond" w:cs="Arial"/>
          <w:b/>
          <w:sz w:val="28"/>
          <w:szCs w:val="28"/>
        </w:rPr>
        <w:t>Μαλαισιανό Πρόγραμμα Εξοπλισμού Στρατιώτη</w:t>
      </w:r>
    </w:p>
    <w:p w:rsidR="00FD1145" w:rsidRPr="00B4232D" w:rsidRDefault="00FD1145" w:rsidP="00FD1145">
      <w:pPr>
        <w:pStyle w:val="af5"/>
        <w:tabs>
          <w:tab w:val="left" w:pos="2552"/>
        </w:tabs>
        <w:spacing w:after="120"/>
        <w:ind w:left="2127"/>
        <w:jc w:val="both"/>
        <w:rPr>
          <w:rFonts w:ascii="Garamond" w:hAnsi="Garamond" w:cs="Arial"/>
          <w:b/>
          <w:sz w:val="16"/>
          <w:szCs w:val="16"/>
        </w:rPr>
      </w:pPr>
    </w:p>
    <w:p w:rsidR="00F97B54" w:rsidRPr="00F128F3" w:rsidRDefault="00F97B54" w:rsidP="00FD1145">
      <w:pPr>
        <w:tabs>
          <w:tab w:val="left" w:pos="2552"/>
        </w:tabs>
        <w:spacing w:after="120"/>
        <w:ind w:firstLine="1440"/>
        <w:rPr>
          <w:rFonts w:ascii="Garamond" w:hAnsi="Garamond" w:cs="Arial"/>
          <w:sz w:val="28"/>
          <w:szCs w:val="28"/>
        </w:rPr>
      </w:pPr>
      <w:r w:rsidRPr="00FD1145">
        <w:rPr>
          <w:rFonts w:ascii="Garamond" w:hAnsi="Garamond" w:cs="Arial"/>
          <w:color w:val="222222"/>
          <w:sz w:val="28"/>
          <w:szCs w:val="28"/>
          <w:shd w:val="clear" w:color="auto" w:fill="FFFFFF"/>
        </w:rPr>
        <w:tab/>
      </w:r>
      <w:r w:rsidR="00991013" w:rsidRPr="00991013">
        <w:rPr>
          <w:rFonts w:ascii="Garamond" w:hAnsi="Garamond" w:cs="Arial"/>
          <w:sz w:val="28"/>
          <w:szCs w:val="28"/>
        </w:rPr>
        <w:t>Ο Στρατός της Μαλαισίας παρουσίασε το σύνολο εξοπλισμού «Στρατιώτης του Μέλλοντος», το οποίο έχει υιοθετηθεί από τον Στρατό της Μαλαισί</w:t>
      </w:r>
      <w:r w:rsidR="00991013">
        <w:rPr>
          <w:rFonts w:ascii="Garamond" w:hAnsi="Garamond" w:cs="Arial"/>
          <w:sz w:val="28"/>
          <w:szCs w:val="28"/>
        </w:rPr>
        <w:t xml:space="preserve">ας. </w:t>
      </w:r>
      <w:r w:rsidR="00991013" w:rsidRPr="00991013">
        <w:rPr>
          <w:rFonts w:ascii="Garamond" w:hAnsi="Garamond" w:cs="Arial"/>
          <w:sz w:val="28"/>
          <w:szCs w:val="28"/>
        </w:rPr>
        <w:t xml:space="preserve">Το σύνολο του εξοπλισμού αποτελείται από έναν </w:t>
      </w:r>
      <w:r w:rsidR="002A1418">
        <w:rPr>
          <w:rFonts w:ascii="Garamond" w:hAnsi="Garamond" w:cs="Arial"/>
          <w:sz w:val="28"/>
          <w:szCs w:val="28"/>
        </w:rPr>
        <w:t xml:space="preserve">φορητό </w:t>
      </w:r>
      <w:r w:rsidR="00991013" w:rsidRPr="00991013">
        <w:rPr>
          <w:rFonts w:ascii="Garamond" w:hAnsi="Garamond" w:cs="Arial"/>
          <w:sz w:val="28"/>
          <w:szCs w:val="28"/>
        </w:rPr>
        <w:t>ηλεκτρονικό υπολογι</w:t>
      </w:r>
      <w:r w:rsidR="002A1418">
        <w:rPr>
          <w:rFonts w:ascii="Garamond" w:hAnsi="Garamond" w:cs="Arial"/>
          <w:sz w:val="28"/>
          <w:szCs w:val="28"/>
        </w:rPr>
        <w:t xml:space="preserve">στή </w:t>
      </w:r>
      <w:r w:rsidR="00991013" w:rsidRPr="00991013">
        <w:rPr>
          <w:rFonts w:ascii="Garamond" w:hAnsi="Garamond" w:cs="Arial"/>
          <w:sz w:val="28"/>
          <w:szCs w:val="28"/>
        </w:rPr>
        <w:t>αποθηκευμ</w:t>
      </w:r>
      <w:r w:rsidR="00991013" w:rsidRPr="00991013">
        <w:rPr>
          <w:rFonts w:ascii="Garamond" w:hAnsi="Garamond" w:cs="Arial"/>
          <w:sz w:val="28"/>
          <w:szCs w:val="28"/>
        </w:rPr>
        <w:t>έ</w:t>
      </w:r>
      <w:r w:rsidR="002A1418">
        <w:rPr>
          <w:rFonts w:ascii="Garamond" w:hAnsi="Garamond" w:cs="Arial"/>
          <w:sz w:val="28"/>
          <w:szCs w:val="28"/>
        </w:rPr>
        <w:t>νο σε τσάντα πλάτης</w:t>
      </w:r>
      <w:r w:rsidR="00991013" w:rsidRPr="00991013">
        <w:rPr>
          <w:rFonts w:ascii="Garamond" w:hAnsi="Garamond" w:cs="Arial"/>
          <w:sz w:val="28"/>
          <w:szCs w:val="28"/>
        </w:rPr>
        <w:t>, μια τακτική μονάδα απεικόνισης (tablet), ένα σύστημα απεικόνισης προσαρμοσμένο στην κεφαλή και στον ένα οφθαλμό, ατομικό σύστημα επικοινωνιών εμβ</w:t>
      </w:r>
      <w:r w:rsidR="00991013" w:rsidRPr="00991013">
        <w:rPr>
          <w:rFonts w:ascii="Garamond" w:hAnsi="Garamond" w:cs="Arial"/>
          <w:sz w:val="28"/>
          <w:szCs w:val="28"/>
        </w:rPr>
        <w:t>έ</w:t>
      </w:r>
      <w:r w:rsidR="00991013" w:rsidRPr="00991013">
        <w:rPr>
          <w:rFonts w:ascii="Garamond" w:hAnsi="Garamond" w:cs="Arial"/>
          <w:sz w:val="28"/>
          <w:szCs w:val="28"/>
        </w:rPr>
        <w:t>λειας 1,5 χιλιομέτρου, μονάδα μεμακρυσμέ</w:t>
      </w:r>
      <w:r w:rsidR="002A1418">
        <w:rPr>
          <w:rFonts w:ascii="Garamond" w:hAnsi="Garamond" w:cs="Arial"/>
          <w:sz w:val="28"/>
          <w:szCs w:val="28"/>
        </w:rPr>
        <w:t>νου ελέγχου (RCU</w:t>
      </w:r>
      <w:r w:rsidR="00991013" w:rsidRPr="00991013">
        <w:rPr>
          <w:rFonts w:ascii="Garamond" w:hAnsi="Garamond" w:cs="Arial"/>
          <w:sz w:val="28"/>
          <w:szCs w:val="28"/>
        </w:rPr>
        <w:t xml:space="preserve">: Remote Control Unit) για </w:t>
      </w:r>
      <w:r w:rsidR="006C5B63">
        <w:rPr>
          <w:noProof/>
        </w:rPr>
        <w:drawing>
          <wp:anchor distT="0" distB="0" distL="114300" distR="114300" simplePos="0" relativeHeight="251877888" behindDoc="1" locked="0" layoutInCell="1" allowOverlap="1" wp14:anchorId="6C4F9A29" wp14:editId="1CFA0218">
            <wp:simplePos x="0" y="0"/>
            <wp:positionH relativeFrom="column">
              <wp:posOffset>2333625</wp:posOffset>
            </wp:positionH>
            <wp:positionV relativeFrom="paragraph">
              <wp:posOffset>425450</wp:posOffset>
            </wp:positionV>
            <wp:extent cx="3876675" cy="2790825"/>
            <wp:effectExtent l="0" t="0" r="9525" b="9525"/>
            <wp:wrapThrough wrapText="bothSides">
              <wp:wrapPolygon edited="0">
                <wp:start x="0" y="0"/>
                <wp:lineTo x="0" y="21526"/>
                <wp:lineTo x="21547" y="21526"/>
                <wp:lineTo x="21547" y="0"/>
                <wp:lineTo x="0" y="0"/>
              </wp:wrapPolygon>
            </wp:wrapThrough>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extLst>
                        <a:ext uri="{28A0092B-C50C-407E-A947-70E740481C1C}">
                          <a14:useLocalDpi xmlns:a14="http://schemas.microsoft.com/office/drawing/2010/main" val="0"/>
                        </a:ext>
                      </a:extLst>
                    </a:blip>
                    <a:stretch>
                      <a:fillRect/>
                    </a:stretch>
                  </pic:blipFill>
                  <pic:spPr>
                    <a:xfrm>
                      <a:off x="0" y="0"/>
                      <a:ext cx="3876675" cy="2790825"/>
                    </a:xfrm>
                    <a:prstGeom prst="rect">
                      <a:avLst/>
                    </a:prstGeom>
                  </pic:spPr>
                </pic:pic>
              </a:graphicData>
            </a:graphic>
            <wp14:sizeRelH relativeFrom="page">
              <wp14:pctWidth>0</wp14:pctWidth>
            </wp14:sizeRelH>
            <wp14:sizeRelV relativeFrom="page">
              <wp14:pctHeight>0</wp14:pctHeight>
            </wp14:sizeRelV>
          </wp:anchor>
        </w:drawing>
      </w:r>
      <w:r w:rsidR="00991013" w:rsidRPr="00991013">
        <w:rPr>
          <w:rFonts w:ascii="Garamond" w:hAnsi="Garamond" w:cs="Arial"/>
          <w:sz w:val="28"/>
          <w:szCs w:val="28"/>
        </w:rPr>
        <w:t xml:space="preserve">διασύνδεση του tablet με το </w:t>
      </w:r>
      <w:r w:rsidR="002A1418">
        <w:rPr>
          <w:rFonts w:ascii="Garamond" w:hAnsi="Garamond" w:cs="Arial"/>
          <w:sz w:val="28"/>
          <w:szCs w:val="28"/>
        </w:rPr>
        <w:t>φορητό υπολογιστή</w:t>
      </w:r>
      <w:r w:rsidR="00991013" w:rsidRPr="00991013">
        <w:rPr>
          <w:rFonts w:ascii="Garamond" w:hAnsi="Garamond" w:cs="Arial"/>
          <w:sz w:val="28"/>
          <w:szCs w:val="28"/>
        </w:rPr>
        <w:t>, κεντρική μονάδα ενέργειας και κάμερα κ</w:t>
      </w:r>
      <w:r w:rsidR="00991013" w:rsidRPr="00991013">
        <w:rPr>
          <w:rFonts w:ascii="Garamond" w:hAnsi="Garamond" w:cs="Arial"/>
          <w:sz w:val="28"/>
          <w:szCs w:val="28"/>
        </w:rPr>
        <w:t>α</w:t>
      </w:r>
      <w:r w:rsidR="00991013" w:rsidRPr="00991013">
        <w:rPr>
          <w:rFonts w:ascii="Garamond" w:hAnsi="Garamond" w:cs="Arial"/>
          <w:sz w:val="28"/>
          <w:szCs w:val="28"/>
        </w:rPr>
        <w:t>ταγραφής επί του κράνους. Η διασύνδεση των συστημάτων γ</w:t>
      </w:r>
      <w:r w:rsidR="00991013" w:rsidRPr="00991013">
        <w:rPr>
          <w:rFonts w:ascii="Garamond" w:hAnsi="Garamond" w:cs="Arial"/>
          <w:sz w:val="28"/>
          <w:szCs w:val="28"/>
        </w:rPr>
        <w:t>ί</w:t>
      </w:r>
      <w:r w:rsidR="00991013" w:rsidRPr="00991013">
        <w:rPr>
          <w:rFonts w:ascii="Garamond" w:hAnsi="Garamond" w:cs="Arial"/>
          <w:sz w:val="28"/>
          <w:szCs w:val="28"/>
        </w:rPr>
        <w:t>νεται ενσύρματα και όχι ασύρμ</w:t>
      </w:r>
      <w:r w:rsidR="00991013" w:rsidRPr="00991013">
        <w:rPr>
          <w:rFonts w:ascii="Garamond" w:hAnsi="Garamond" w:cs="Arial"/>
          <w:sz w:val="28"/>
          <w:szCs w:val="28"/>
        </w:rPr>
        <w:t>α</w:t>
      </w:r>
      <w:r w:rsidR="00991013" w:rsidRPr="00991013">
        <w:rPr>
          <w:rFonts w:ascii="Garamond" w:hAnsi="Garamond" w:cs="Arial"/>
          <w:sz w:val="28"/>
          <w:szCs w:val="28"/>
        </w:rPr>
        <w:t>τα. Κύριος ανάδοχος του πρ</w:t>
      </w:r>
      <w:r w:rsidR="00991013" w:rsidRPr="00991013">
        <w:rPr>
          <w:rFonts w:ascii="Garamond" w:hAnsi="Garamond" w:cs="Arial"/>
          <w:sz w:val="28"/>
          <w:szCs w:val="28"/>
        </w:rPr>
        <w:t>ο</w:t>
      </w:r>
      <w:r w:rsidR="00991013" w:rsidRPr="00991013">
        <w:rPr>
          <w:rFonts w:ascii="Garamond" w:hAnsi="Garamond" w:cs="Arial"/>
          <w:sz w:val="28"/>
          <w:szCs w:val="28"/>
        </w:rPr>
        <w:t xml:space="preserve">γράμματος είναι η εταιρία </w:t>
      </w:r>
      <w:r w:rsidR="000B4F9A">
        <w:rPr>
          <w:rFonts w:ascii="Garamond" w:hAnsi="Garamond" w:cs="Arial"/>
          <w:sz w:val="28"/>
          <w:szCs w:val="28"/>
        </w:rPr>
        <w:t>«</w:t>
      </w:r>
      <w:r w:rsidR="00991013" w:rsidRPr="00991013">
        <w:rPr>
          <w:rFonts w:ascii="Garamond" w:hAnsi="Garamond" w:cs="Arial"/>
          <w:sz w:val="28"/>
          <w:szCs w:val="28"/>
        </w:rPr>
        <w:t>Sapura Defense</w:t>
      </w:r>
      <w:r w:rsidR="000B4F9A">
        <w:rPr>
          <w:rFonts w:ascii="Garamond" w:hAnsi="Garamond" w:cs="Arial"/>
          <w:sz w:val="28"/>
          <w:szCs w:val="28"/>
        </w:rPr>
        <w:t>»</w:t>
      </w:r>
      <w:r w:rsidR="00991013" w:rsidRPr="00991013">
        <w:rPr>
          <w:rFonts w:ascii="Garamond" w:hAnsi="Garamond" w:cs="Arial"/>
          <w:sz w:val="28"/>
          <w:szCs w:val="28"/>
        </w:rPr>
        <w:t xml:space="preserve"> της Μαλαισ</w:t>
      </w:r>
      <w:r w:rsidR="00991013" w:rsidRPr="00991013">
        <w:rPr>
          <w:rFonts w:ascii="Garamond" w:hAnsi="Garamond" w:cs="Arial"/>
          <w:sz w:val="28"/>
          <w:szCs w:val="28"/>
        </w:rPr>
        <w:t>ί</w:t>
      </w:r>
      <w:r w:rsidR="00991013" w:rsidRPr="00991013">
        <w:rPr>
          <w:rFonts w:ascii="Garamond" w:hAnsi="Garamond" w:cs="Arial"/>
          <w:sz w:val="28"/>
          <w:szCs w:val="28"/>
        </w:rPr>
        <w:t>ας.</w:t>
      </w:r>
      <w:r w:rsidR="00991013">
        <w:rPr>
          <w:rFonts w:ascii="Garamond" w:hAnsi="Garamond" w:cs="Arial"/>
          <w:sz w:val="28"/>
          <w:szCs w:val="28"/>
        </w:rPr>
        <w:t xml:space="preserve"> </w:t>
      </w:r>
      <w:r w:rsidR="00991013" w:rsidRPr="00991013">
        <w:rPr>
          <w:rFonts w:ascii="Garamond" w:hAnsi="Garamond" w:cs="Arial"/>
          <w:sz w:val="28"/>
          <w:szCs w:val="28"/>
        </w:rPr>
        <w:t>Η τακτική μονάδα απεικόν</w:t>
      </w:r>
      <w:r w:rsidR="00991013" w:rsidRPr="00991013">
        <w:rPr>
          <w:rFonts w:ascii="Garamond" w:hAnsi="Garamond" w:cs="Arial"/>
          <w:sz w:val="28"/>
          <w:szCs w:val="28"/>
        </w:rPr>
        <w:t>ι</w:t>
      </w:r>
      <w:r w:rsidR="00991013" w:rsidRPr="00991013">
        <w:rPr>
          <w:rFonts w:ascii="Garamond" w:hAnsi="Garamond" w:cs="Arial"/>
          <w:sz w:val="28"/>
          <w:szCs w:val="28"/>
        </w:rPr>
        <w:t>σης ενσωματώνει λογισμικό δι</w:t>
      </w:r>
      <w:r w:rsidR="00991013" w:rsidRPr="00991013">
        <w:rPr>
          <w:rFonts w:ascii="Garamond" w:hAnsi="Garamond" w:cs="Arial"/>
          <w:sz w:val="28"/>
          <w:szCs w:val="28"/>
        </w:rPr>
        <w:t>α</w:t>
      </w:r>
      <w:r w:rsidR="00991013" w:rsidRPr="00991013">
        <w:rPr>
          <w:rFonts w:ascii="Garamond" w:hAnsi="Garamond" w:cs="Arial"/>
          <w:sz w:val="28"/>
          <w:szCs w:val="28"/>
        </w:rPr>
        <w:t>χείρισης μάχης της Sapura. Η κεντρική μονάδα ενέργειας απ</w:t>
      </w:r>
      <w:r w:rsidR="00991013" w:rsidRPr="00991013">
        <w:rPr>
          <w:rFonts w:ascii="Garamond" w:hAnsi="Garamond" w:cs="Arial"/>
          <w:sz w:val="28"/>
          <w:szCs w:val="28"/>
        </w:rPr>
        <w:t>ο</w:t>
      </w:r>
      <w:r w:rsidR="00991013" w:rsidRPr="00991013">
        <w:rPr>
          <w:rFonts w:ascii="Garamond" w:hAnsi="Garamond" w:cs="Arial"/>
          <w:sz w:val="28"/>
          <w:szCs w:val="28"/>
        </w:rPr>
        <w:t xml:space="preserve">τελείται από μια μπαταρία διάρκειας τεσσάρων </w:t>
      </w:r>
      <w:r w:rsidR="00F128F3">
        <w:rPr>
          <w:rFonts w:ascii="Garamond" w:hAnsi="Garamond" w:cs="Arial"/>
          <w:sz w:val="28"/>
          <w:szCs w:val="28"/>
        </w:rPr>
        <w:t>ω</w:t>
      </w:r>
      <w:r w:rsidR="00991013" w:rsidRPr="00991013">
        <w:rPr>
          <w:rFonts w:ascii="Garamond" w:hAnsi="Garamond" w:cs="Arial"/>
          <w:sz w:val="28"/>
          <w:szCs w:val="28"/>
        </w:rPr>
        <w:t>ρών, εφόσον λειτουργούν όλα τα συστήμ</w:t>
      </w:r>
      <w:r w:rsidR="00991013" w:rsidRPr="00991013">
        <w:rPr>
          <w:rFonts w:ascii="Garamond" w:hAnsi="Garamond" w:cs="Arial"/>
          <w:sz w:val="28"/>
          <w:szCs w:val="28"/>
        </w:rPr>
        <w:t>α</w:t>
      </w:r>
      <w:r w:rsidR="00991013" w:rsidRPr="00991013">
        <w:rPr>
          <w:rFonts w:ascii="Garamond" w:hAnsi="Garamond" w:cs="Arial"/>
          <w:sz w:val="28"/>
          <w:szCs w:val="28"/>
        </w:rPr>
        <w:t>τα ή οκτώ ωρών εάν στο σύστημα επικοινωνιών δεν ενεργοποιηθεί η επικοινωνία μέσω βίντ</w:t>
      </w:r>
      <w:r w:rsidR="00991013" w:rsidRPr="00991013">
        <w:rPr>
          <w:rFonts w:ascii="Garamond" w:hAnsi="Garamond" w:cs="Arial"/>
          <w:sz w:val="28"/>
          <w:szCs w:val="28"/>
        </w:rPr>
        <w:t>ε</w:t>
      </w:r>
      <w:r w:rsidR="00991013" w:rsidRPr="00991013">
        <w:rPr>
          <w:rFonts w:ascii="Garamond" w:hAnsi="Garamond" w:cs="Arial"/>
          <w:sz w:val="28"/>
          <w:szCs w:val="28"/>
        </w:rPr>
        <w:t>ο, παρά μόνο αυτή του ήχου.</w:t>
      </w:r>
      <w:r w:rsidR="00A20D29" w:rsidRPr="00A20D29">
        <w:rPr>
          <w:rFonts w:ascii="Garamond" w:hAnsi="Garamond" w:cs="Arial"/>
          <w:sz w:val="28"/>
          <w:szCs w:val="28"/>
        </w:rPr>
        <w:t xml:space="preserve"> [</w:t>
      </w:r>
      <w:r w:rsidR="00A20D29" w:rsidRPr="00F128F3">
        <w:rPr>
          <w:rFonts w:ascii="Garamond" w:hAnsi="Garamond" w:cs="Arial"/>
          <w:sz w:val="28"/>
          <w:szCs w:val="28"/>
        </w:rPr>
        <w:t>22], [23]</w:t>
      </w:r>
    </w:p>
    <w:p w:rsidR="001B7C9A" w:rsidRDefault="001B7C9A" w:rsidP="0074643C">
      <w:pPr>
        <w:pStyle w:val="af5"/>
        <w:numPr>
          <w:ilvl w:val="0"/>
          <w:numId w:val="5"/>
        </w:numPr>
        <w:tabs>
          <w:tab w:val="left" w:pos="2552"/>
        </w:tabs>
        <w:spacing w:after="120"/>
        <w:ind w:left="0" w:firstLine="2127"/>
        <w:jc w:val="both"/>
        <w:rPr>
          <w:rFonts w:ascii="Garamond" w:hAnsi="Garamond" w:cs="Arial"/>
          <w:b/>
          <w:sz w:val="28"/>
          <w:szCs w:val="28"/>
        </w:rPr>
      </w:pPr>
      <w:r>
        <w:rPr>
          <w:rFonts w:ascii="Garamond" w:hAnsi="Garamond" w:cs="Arial"/>
          <w:b/>
          <w:sz w:val="28"/>
          <w:szCs w:val="28"/>
        </w:rPr>
        <w:t>Τουρκικό</w:t>
      </w:r>
      <w:r w:rsidRPr="00F97B54">
        <w:rPr>
          <w:rFonts w:ascii="Garamond" w:hAnsi="Garamond" w:cs="Arial"/>
          <w:b/>
          <w:sz w:val="28"/>
          <w:szCs w:val="28"/>
        </w:rPr>
        <w:t xml:space="preserve"> Πρόγραμμα Εξοπλισμού Στρατιώτη</w:t>
      </w:r>
      <w:r>
        <w:rPr>
          <w:rFonts w:ascii="Garamond" w:hAnsi="Garamond" w:cs="Arial"/>
          <w:b/>
          <w:sz w:val="28"/>
          <w:szCs w:val="28"/>
        </w:rPr>
        <w:t xml:space="preserve"> «</w:t>
      </w:r>
      <w:r w:rsidR="0087222A" w:rsidRPr="0087222A">
        <w:rPr>
          <w:rFonts w:ascii="Garamond" w:hAnsi="Garamond" w:cs="Arial"/>
          <w:b/>
          <w:sz w:val="28"/>
          <w:szCs w:val="28"/>
        </w:rPr>
        <w:t>CENKER</w:t>
      </w:r>
      <w:r w:rsidR="0087222A" w:rsidRPr="00FD1145">
        <w:rPr>
          <w:rFonts w:ascii="Garamond" w:hAnsi="Garamond" w:cs="Arial"/>
          <w:b/>
          <w:sz w:val="28"/>
          <w:szCs w:val="28"/>
        </w:rPr>
        <w:t xml:space="preserve"> </w:t>
      </w:r>
      <w:r w:rsidR="00CE5338" w:rsidRPr="00FD1145">
        <w:rPr>
          <w:rFonts w:ascii="Garamond" w:hAnsi="Garamond" w:cs="Arial"/>
          <w:b/>
          <w:sz w:val="28"/>
          <w:szCs w:val="28"/>
        </w:rPr>
        <w:t>TEK</w:t>
      </w:r>
      <w:r w:rsidR="00CE5338" w:rsidRPr="00CE5338">
        <w:rPr>
          <w:rFonts w:ascii="Garamond" w:hAnsi="Garamond" w:cs="Arial"/>
          <w:b/>
          <w:sz w:val="28"/>
          <w:szCs w:val="28"/>
        </w:rPr>
        <w:t>-</w:t>
      </w:r>
      <w:r w:rsidR="00CE5338" w:rsidRPr="00FD1145">
        <w:rPr>
          <w:rFonts w:ascii="Garamond" w:hAnsi="Garamond" w:cs="Arial"/>
          <w:b/>
          <w:sz w:val="28"/>
          <w:szCs w:val="28"/>
        </w:rPr>
        <w:t>ER</w:t>
      </w:r>
      <w:r w:rsidR="00CE5338">
        <w:rPr>
          <w:rFonts w:ascii="Garamond" w:hAnsi="Garamond" w:cs="Arial"/>
          <w:b/>
          <w:sz w:val="28"/>
          <w:szCs w:val="28"/>
        </w:rPr>
        <w:t>»</w:t>
      </w:r>
    </w:p>
    <w:p w:rsidR="00C625C0" w:rsidRPr="006B61AF" w:rsidRDefault="001D6C8D" w:rsidP="00C625C0">
      <w:pPr>
        <w:spacing w:after="200" w:line="276" w:lineRule="auto"/>
        <w:ind w:firstLine="2552"/>
        <w:rPr>
          <w:rFonts w:ascii="Garamond" w:hAnsi="Garamond" w:cs="Arial"/>
          <w:sz w:val="28"/>
          <w:szCs w:val="28"/>
        </w:rPr>
      </w:pPr>
      <w:r>
        <w:rPr>
          <w:noProof/>
        </w:rPr>
        <w:drawing>
          <wp:anchor distT="0" distB="0" distL="114300" distR="114300" simplePos="0" relativeHeight="251903488" behindDoc="1" locked="0" layoutInCell="1" allowOverlap="1" wp14:anchorId="40A0CBE0" wp14:editId="3E2F0A3E">
            <wp:simplePos x="0" y="0"/>
            <wp:positionH relativeFrom="column">
              <wp:posOffset>3743325</wp:posOffset>
            </wp:positionH>
            <wp:positionV relativeFrom="paragraph">
              <wp:posOffset>73025</wp:posOffset>
            </wp:positionV>
            <wp:extent cx="2705100" cy="2714625"/>
            <wp:effectExtent l="0" t="0" r="0" b="9525"/>
            <wp:wrapThrough wrapText="bothSides">
              <wp:wrapPolygon edited="0">
                <wp:start x="0" y="0"/>
                <wp:lineTo x="0" y="21524"/>
                <wp:lineTo x="21448" y="21524"/>
                <wp:lineTo x="21448" y="0"/>
                <wp:lineTo x="0" y="0"/>
              </wp:wrapPolygon>
            </wp:wrapThrough>
            <wp:docPr id="28686" name="Εικόνα 28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extLst>
                        <a:ext uri="{28A0092B-C50C-407E-A947-70E740481C1C}">
                          <a14:useLocalDpi xmlns:a14="http://schemas.microsoft.com/office/drawing/2010/main" val="0"/>
                        </a:ext>
                      </a:extLst>
                    </a:blip>
                    <a:stretch>
                      <a:fillRect/>
                    </a:stretch>
                  </pic:blipFill>
                  <pic:spPr>
                    <a:xfrm>
                      <a:off x="0" y="0"/>
                      <a:ext cx="2705100" cy="2714625"/>
                    </a:xfrm>
                    <a:prstGeom prst="rect">
                      <a:avLst/>
                    </a:prstGeom>
                  </pic:spPr>
                </pic:pic>
              </a:graphicData>
            </a:graphic>
            <wp14:sizeRelH relativeFrom="page">
              <wp14:pctWidth>0</wp14:pctWidth>
            </wp14:sizeRelH>
            <wp14:sizeRelV relativeFrom="page">
              <wp14:pctHeight>0</wp14:pctHeight>
            </wp14:sizeRelV>
          </wp:anchor>
        </w:drawing>
      </w:r>
      <w:r w:rsidR="00C625C0">
        <w:rPr>
          <w:rFonts w:ascii="Garamond" w:hAnsi="Garamond" w:cs="Arial"/>
          <w:sz w:val="28"/>
          <w:szCs w:val="28"/>
        </w:rPr>
        <w:t xml:space="preserve">Η </w:t>
      </w:r>
      <w:r w:rsidR="00C625C0" w:rsidRPr="00C625C0">
        <w:rPr>
          <w:rFonts w:ascii="Garamond" w:hAnsi="Garamond" w:cs="Arial"/>
          <w:sz w:val="28"/>
          <w:szCs w:val="28"/>
        </w:rPr>
        <w:t>εταιρία Aselsan παρουσί</w:t>
      </w:r>
      <w:r w:rsidR="00C625C0" w:rsidRPr="00C625C0">
        <w:rPr>
          <w:rFonts w:ascii="Garamond" w:hAnsi="Garamond" w:cs="Arial"/>
          <w:sz w:val="28"/>
          <w:szCs w:val="28"/>
        </w:rPr>
        <w:t>α</w:t>
      </w:r>
      <w:r w:rsidR="00C625C0" w:rsidRPr="00C625C0">
        <w:rPr>
          <w:rFonts w:ascii="Garamond" w:hAnsi="Garamond" w:cs="Arial"/>
          <w:sz w:val="28"/>
          <w:szCs w:val="28"/>
        </w:rPr>
        <w:t>σε στην έκθεση IDEF</w:t>
      </w:r>
      <w:r w:rsidR="00C625C0">
        <w:rPr>
          <w:rFonts w:ascii="Garamond" w:hAnsi="Garamond" w:cs="Arial"/>
          <w:sz w:val="28"/>
          <w:szCs w:val="28"/>
        </w:rPr>
        <w:t xml:space="preserve"> 2017</w:t>
      </w:r>
      <w:r w:rsidR="00C625C0" w:rsidRPr="00C625C0">
        <w:rPr>
          <w:rFonts w:ascii="Garamond" w:hAnsi="Garamond" w:cs="Arial"/>
          <w:sz w:val="28"/>
          <w:szCs w:val="28"/>
        </w:rPr>
        <w:t xml:space="preserve"> που διεξήχθη στην Κω</w:t>
      </w:r>
      <w:r w:rsidR="00C625C0" w:rsidRPr="00C625C0">
        <w:rPr>
          <w:rFonts w:ascii="Garamond" w:hAnsi="Garamond" w:cs="Arial"/>
          <w:sz w:val="28"/>
          <w:szCs w:val="28"/>
        </w:rPr>
        <w:t>ν</w:t>
      </w:r>
      <w:r w:rsidR="00C625C0" w:rsidRPr="00C625C0">
        <w:rPr>
          <w:rFonts w:ascii="Garamond" w:hAnsi="Garamond" w:cs="Arial"/>
          <w:sz w:val="28"/>
          <w:szCs w:val="28"/>
        </w:rPr>
        <w:t xml:space="preserve">σταντινούπολη, το όραμα της για τον </w:t>
      </w:r>
      <w:r w:rsidR="00BA200F">
        <w:rPr>
          <w:rFonts w:ascii="Garamond" w:hAnsi="Garamond" w:cs="Arial"/>
          <w:sz w:val="28"/>
          <w:szCs w:val="28"/>
        </w:rPr>
        <w:t>«</w:t>
      </w:r>
      <w:r w:rsidR="00C625C0" w:rsidRPr="00C625C0">
        <w:rPr>
          <w:rFonts w:ascii="Garamond" w:hAnsi="Garamond" w:cs="Arial"/>
          <w:sz w:val="28"/>
          <w:szCs w:val="28"/>
        </w:rPr>
        <w:t xml:space="preserve">Τούρκο </w:t>
      </w:r>
      <w:r w:rsidR="00BA200F">
        <w:rPr>
          <w:rFonts w:ascii="Garamond" w:hAnsi="Garamond" w:cs="Arial"/>
          <w:sz w:val="28"/>
          <w:szCs w:val="28"/>
        </w:rPr>
        <w:t>Σ</w:t>
      </w:r>
      <w:r w:rsidR="00C625C0" w:rsidRPr="00C625C0">
        <w:rPr>
          <w:rFonts w:ascii="Garamond" w:hAnsi="Garamond" w:cs="Arial"/>
          <w:sz w:val="28"/>
          <w:szCs w:val="28"/>
        </w:rPr>
        <w:t>τρ</w:t>
      </w:r>
      <w:r w:rsidR="00C625C0" w:rsidRPr="00C625C0">
        <w:rPr>
          <w:rFonts w:ascii="Garamond" w:hAnsi="Garamond" w:cs="Arial"/>
          <w:sz w:val="28"/>
          <w:szCs w:val="28"/>
        </w:rPr>
        <w:t>α</w:t>
      </w:r>
      <w:r w:rsidR="00C625C0" w:rsidRPr="00C625C0">
        <w:rPr>
          <w:rFonts w:ascii="Garamond" w:hAnsi="Garamond" w:cs="Arial"/>
          <w:sz w:val="28"/>
          <w:szCs w:val="28"/>
        </w:rPr>
        <w:t xml:space="preserve">τιώτη του </w:t>
      </w:r>
      <w:r w:rsidR="00BA200F">
        <w:rPr>
          <w:rFonts w:ascii="Garamond" w:hAnsi="Garamond" w:cs="Arial"/>
          <w:sz w:val="28"/>
          <w:szCs w:val="28"/>
        </w:rPr>
        <w:t>Μ</w:t>
      </w:r>
      <w:r w:rsidR="00C625C0" w:rsidRPr="00C625C0">
        <w:rPr>
          <w:rFonts w:ascii="Garamond" w:hAnsi="Garamond" w:cs="Arial"/>
          <w:sz w:val="28"/>
          <w:szCs w:val="28"/>
        </w:rPr>
        <w:t>έλλοντος</w:t>
      </w:r>
      <w:r w:rsidR="00BA200F">
        <w:rPr>
          <w:rFonts w:ascii="Garamond" w:hAnsi="Garamond" w:cs="Arial"/>
          <w:sz w:val="28"/>
          <w:szCs w:val="28"/>
        </w:rPr>
        <w:t>»</w:t>
      </w:r>
      <w:r w:rsidR="00C625C0" w:rsidRPr="00C625C0">
        <w:rPr>
          <w:rFonts w:ascii="Garamond" w:hAnsi="Garamond" w:cs="Arial"/>
          <w:sz w:val="28"/>
          <w:szCs w:val="28"/>
        </w:rPr>
        <w:t>.</w:t>
      </w:r>
      <w:r w:rsidR="00C625C0">
        <w:rPr>
          <w:rFonts w:ascii="Garamond" w:hAnsi="Garamond" w:cs="Arial"/>
          <w:sz w:val="28"/>
          <w:szCs w:val="28"/>
        </w:rPr>
        <w:t xml:space="preserve"> </w:t>
      </w:r>
      <w:r w:rsidR="00C625C0" w:rsidRPr="005275EF">
        <w:rPr>
          <w:rFonts w:ascii="Garamond" w:hAnsi="Garamond" w:cs="Arial"/>
          <w:sz w:val="28"/>
          <w:szCs w:val="28"/>
        </w:rPr>
        <w:t>Οι έρευνες επικεντρώνονται σε δύο συστήματα, τη συλλογή φερόμενων ηλεκτρονικών CENKER και το σύστημα υποβοήθησης μεταφοράς φορτίων ASYA.</w:t>
      </w:r>
      <w:r w:rsidR="00867487" w:rsidRPr="00867487">
        <w:rPr>
          <w:rFonts w:ascii="Garamond" w:hAnsi="Garamond" w:cs="Arial"/>
          <w:sz w:val="28"/>
          <w:szCs w:val="28"/>
        </w:rPr>
        <w:t xml:space="preserve"> </w:t>
      </w:r>
      <w:r w:rsidR="007F78CC" w:rsidRPr="006B61AF">
        <w:rPr>
          <w:rFonts w:ascii="Garamond" w:hAnsi="Garamond" w:cs="Arial"/>
          <w:sz w:val="28"/>
          <w:szCs w:val="28"/>
        </w:rPr>
        <w:t>[24], [25], [27], [28]</w:t>
      </w:r>
      <w:r w:rsidR="008E1E2B">
        <w:rPr>
          <w:rFonts w:ascii="Garamond" w:hAnsi="Garamond" w:cs="Arial"/>
          <w:sz w:val="28"/>
          <w:szCs w:val="28"/>
        </w:rPr>
        <w:t>.</w:t>
      </w:r>
    </w:p>
    <w:p w:rsidR="00D2109D" w:rsidRPr="006B61AF" w:rsidRDefault="0087222A" w:rsidP="001858AD">
      <w:pPr>
        <w:spacing w:after="200" w:line="276" w:lineRule="auto"/>
        <w:ind w:firstLine="2552"/>
        <w:rPr>
          <w:rFonts w:ascii="Garamond" w:hAnsi="Garamond" w:cs="Arial"/>
          <w:sz w:val="28"/>
          <w:szCs w:val="28"/>
        </w:rPr>
      </w:pPr>
      <w:r>
        <w:rPr>
          <w:rFonts w:ascii="Garamond" w:hAnsi="Garamond" w:cs="Arial"/>
          <w:sz w:val="28"/>
          <w:szCs w:val="28"/>
        </w:rPr>
        <w:t>Το</w:t>
      </w:r>
      <w:r w:rsidRPr="0087222A">
        <w:rPr>
          <w:rFonts w:ascii="Garamond" w:hAnsi="Garamond" w:cs="Arial"/>
          <w:sz w:val="28"/>
          <w:szCs w:val="28"/>
        </w:rPr>
        <w:t xml:space="preserve"> </w:t>
      </w:r>
      <w:r>
        <w:rPr>
          <w:rFonts w:ascii="Garamond" w:hAnsi="Garamond" w:cs="Arial"/>
          <w:sz w:val="28"/>
          <w:szCs w:val="28"/>
        </w:rPr>
        <w:t>σύστημα</w:t>
      </w:r>
      <w:r w:rsidR="004D1DFB">
        <w:rPr>
          <w:rFonts w:ascii="Garamond" w:hAnsi="Garamond" w:cs="Arial"/>
          <w:sz w:val="28"/>
          <w:szCs w:val="28"/>
        </w:rPr>
        <w:t xml:space="preserve"> </w:t>
      </w:r>
      <w:r w:rsidRPr="0087222A">
        <w:rPr>
          <w:rFonts w:ascii="Garamond" w:hAnsi="Garamond" w:cs="Arial"/>
          <w:sz w:val="28"/>
          <w:szCs w:val="28"/>
        </w:rPr>
        <w:t>«CENKER, TEK-ER»</w:t>
      </w:r>
      <w:r w:rsidR="00022D2D">
        <w:rPr>
          <w:rFonts w:ascii="Garamond" w:hAnsi="Garamond" w:cs="Arial"/>
          <w:sz w:val="28"/>
          <w:szCs w:val="28"/>
        </w:rPr>
        <w:t xml:space="preserve"> είναι ένα σύστημα ανοικτής και </w:t>
      </w:r>
      <w:r w:rsidR="00022D2D" w:rsidRPr="00421BC6">
        <w:rPr>
          <w:rFonts w:ascii="Garamond" w:hAnsi="Garamond" w:cs="Arial"/>
          <w:sz w:val="28"/>
          <w:szCs w:val="28"/>
        </w:rPr>
        <w:t>αναβαθμ</w:t>
      </w:r>
      <w:r w:rsidR="00022D2D" w:rsidRPr="00421BC6">
        <w:rPr>
          <w:rFonts w:ascii="Garamond" w:hAnsi="Garamond" w:cs="Arial"/>
          <w:sz w:val="28"/>
          <w:szCs w:val="28"/>
        </w:rPr>
        <w:t>ί</w:t>
      </w:r>
      <w:r w:rsidR="00022D2D" w:rsidRPr="00421BC6">
        <w:rPr>
          <w:rFonts w:ascii="Garamond" w:hAnsi="Garamond" w:cs="Arial"/>
          <w:sz w:val="28"/>
          <w:szCs w:val="28"/>
        </w:rPr>
        <w:t>σιμη</w:t>
      </w:r>
      <w:r w:rsidR="00022D2D">
        <w:rPr>
          <w:rFonts w:ascii="Garamond" w:hAnsi="Garamond" w:cs="Arial"/>
          <w:sz w:val="28"/>
          <w:szCs w:val="28"/>
        </w:rPr>
        <w:t>ς</w:t>
      </w:r>
      <w:r w:rsidR="00022D2D" w:rsidRPr="00421BC6">
        <w:rPr>
          <w:rFonts w:ascii="Garamond" w:hAnsi="Garamond" w:cs="Arial"/>
          <w:sz w:val="28"/>
          <w:szCs w:val="28"/>
        </w:rPr>
        <w:t xml:space="preserve"> αρχιτεκτονική</w:t>
      </w:r>
      <w:r w:rsidR="00022D2D">
        <w:rPr>
          <w:rFonts w:ascii="Garamond" w:hAnsi="Garamond" w:cs="Arial"/>
          <w:sz w:val="28"/>
          <w:szCs w:val="28"/>
        </w:rPr>
        <w:t xml:space="preserve">ς και </w:t>
      </w:r>
      <w:r>
        <w:rPr>
          <w:rFonts w:ascii="Garamond" w:hAnsi="Garamond" w:cs="Arial"/>
          <w:sz w:val="28"/>
          <w:szCs w:val="28"/>
        </w:rPr>
        <w:t>περιλαμβάνει</w:t>
      </w:r>
      <w:r w:rsidRPr="0087222A">
        <w:rPr>
          <w:rFonts w:ascii="Garamond" w:hAnsi="Garamond" w:cs="Arial"/>
          <w:sz w:val="28"/>
          <w:szCs w:val="28"/>
        </w:rPr>
        <w:t xml:space="preserve"> </w:t>
      </w:r>
      <w:r>
        <w:rPr>
          <w:rFonts w:ascii="Garamond" w:hAnsi="Garamond" w:cs="Arial"/>
          <w:sz w:val="28"/>
          <w:szCs w:val="28"/>
        </w:rPr>
        <w:t>μεταξύ</w:t>
      </w:r>
      <w:r w:rsidRPr="0087222A">
        <w:rPr>
          <w:rFonts w:ascii="Garamond" w:hAnsi="Garamond" w:cs="Arial"/>
          <w:sz w:val="28"/>
          <w:szCs w:val="28"/>
        </w:rPr>
        <w:t xml:space="preserve"> </w:t>
      </w:r>
      <w:r>
        <w:rPr>
          <w:rFonts w:ascii="Garamond" w:hAnsi="Garamond" w:cs="Arial"/>
          <w:sz w:val="28"/>
          <w:szCs w:val="28"/>
        </w:rPr>
        <w:t>των</w:t>
      </w:r>
      <w:r w:rsidRPr="0087222A">
        <w:rPr>
          <w:rFonts w:ascii="Garamond" w:hAnsi="Garamond" w:cs="Arial"/>
          <w:sz w:val="28"/>
          <w:szCs w:val="28"/>
        </w:rPr>
        <w:t xml:space="preserve"> </w:t>
      </w:r>
      <w:r>
        <w:rPr>
          <w:rFonts w:ascii="Garamond" w:hAnsi="Garamond" w:cs="Arial"/>
          <w:sz w:val="28"/>
          <w:szCs w:val="28"/>
        </w:rPr>
        <w:t>άλλων</w:t>
      </w:r>
      <w:r w:rsidRPr="0087222A">
        <w:rPr>
          <w:rFonts w:ascii="Garamond" w:hAnsi="Garamond" w:cs="Arial"/>
          <w:sz w:val="28"/>
          <w:szCs w:val="28"/>
        </w:rPr>
        <w:t xml:space="preserve"> </w:t>
      </w:r>
      <w:r>
        <w:rPr>
          <w:rFonts w:ascii="Garamond" w:hAnsi="Garamond" w:cs="Arial"/>
          <w:sz w:val="28"/>
          <w:szCs w:val="28"/>
        </w:rPr>
        <w:t>νέο</w:t>
      </w:r>
      <w:r w:rsidRPr="0087222A">
        <w:rPr>
          <w:rFonts w:ascii="Garamond" w:hAnsi="Garamond" w:cs="Arial"/>
          <w:sz w:val="28"/>
          <w:szCs w:val="28"/>
        </w:rPr>
        <w:t xml:space="preserve"> </w:t>
      </w:r>
      <w:r>
        <w:rPr>
          <w:rFonts w:ascii="Garamond" w:hAnsi="Garamond" w:cs="Arial"/>
          <w:sz w:val="28"/>
          <w:szCs w:val="28"/>
        </w:rPr>
        <w:t>καμουφλάζ</w:t>
      </w:r>
      <w:r w:rsidRPr="0087222A">
        <w:rPr>
          <w:rFonts w:ascii="Garamond" w:hAnsi="Garamond" w:cs="Arial"/>
          <w:sz w:val="28"/>
          <w:szCs w:val="28"/>
        </w:rPr>
        <w:t xml:space="preserve"> </w:t>
      </w:r>
      <w:r>
        <w:rPr>
          <w:rFonts w:ascii="Garamond" w:hAnsi="Garamond" w:cs="Arial"/>
          <w:sz w:val="28"/>
          <w:szCs w:val="28"/>
        </w:rPr>
        <w:t>στολής</w:t>
      </w:r>
      <w:r w:rsidRPr="0087222A">
        <w:rPr>
          <w:rFonts w:ascii="Garamond" w:hAnsi="Garamond" w:cs="Arial"/>
          <w:sz w:val="28"/>
          <w:szCs w:val="28"/>
        </w:rPr>
        <w:t xml:space="preserve">, </w:t>
      </w:r>
      <w:r>
        <w:rPr>
          <w:rFonts w:ascii="Garamond" w:hAnsi="Garamond" w:cs="Arial"/>
          <w:sz w:val="28"/>
          <w:szCs w:val="28"/>
        </w:rPr>
        <w:t>αντιβαλλιστικό</w:t>
      </w:r>
      <w:r w:rsidRPr="0087222A">
        <w:rPr>
          <w:rFonts w:ascii="Garamond" w:hAnsi="Garamond" w:cs="Arial"/>
          <w:sz w:val="28"/>
          <w:szCs w:val="28"/>
        </w:rPr>
        <w:t xml:space="preserve"> </w:t>
      </w:r>
      <w:r>
        <w:rPr>
          <w:rFonts w:ascii="Garamond" w:hAnsi="Garamond" w:cs="Arial"/>
          <w:sz w:val="28"/>
          <w:szCs w:val="28"/>
        </w:rPr>
        <w:t>κράνος και γιλέκο προστασίας</w:t>
      </w:r>
      <w:r w:rsidRPr="0087222A">
        <w:rPr>
          <w:rFonts w:ascii="Garamond" w:hAnsi="Garamond" w:cs="Arial"/>
          <w:sz w:val="28"/>
          <w:szCs w:val="28"/>
        </w:rPr>
        <w:t xml:space="preserve"> </w:t>
      </w:r>
      <w:r>
        <w:rPr>
          <w:rFonts w:ascii="Garamond" w:hAnsi="Garamond" w:cs="Arial"/>
          <w:sz w:val="28"/>
          <w:szCs w:val="28"/>
        </w:rPr>
        <w:t>(</w:t>
      </w:r>
      <w:r w:rsidRPr="0087222A">
        <w:rPr>
          <w:rFonts w:ascii="Garamond" w:hAnsi="Garamond" w:cs="Arial"/>
          <w:sz w:val="28"/>
          <w:szCs w:val="28"/>
        </w:rPr>
        <w:t>Level-3</w:t>
      </w:r>
      <w:r>
        <w:rPr>
          <w:rFonts w:ascii="Garamond" w:hAnsi="Garamond" w:cs="Arial"/>
          <w:sz w:val="28"/>
          <w:szCs w:val="28"/>
        </w:rPr>
        <w:t>), μέσα ατομικής πρ</w:t>
      </w:r>
      <w:r>
        <w:rPr>
          <w:rFonts w:ascii="Garamond" w:hAnsi="Garamond" w:cs="Arial"/>
          <w:sz w:val="28"/>
          <w:szCs w:val="28"/>
        </w:rPr>
        <w:t>ο</w:t>
      </w:r>
      <w:r>
        <w:rPr>
          <w:rFonts w:ascii="Garamond" w:hAnsi="Garamond" w:cs="Arial"/>
          <w:sz w:val="28"/>
          <w:szCs w:val="28"/>
        </w:rPr>
        <w:t>στασίας, νέο οπλισμό, περισσότερα οπτικά βοηθήματα</w:t>
      </w:r>
      <w:r w:rsidR="001562B8">
        <w:rPr>
          <w:rFonts w:ascii="Garamond" w:hAnsi="Garamond" w:cs="Arial"/>
          <w:sz w:val="28"/>
          <w:szCs w:val="28"/>
        </w:rPr>
        <w:t xml:space="preserve"> επί του όπλου και του κράνους</w:t>
      </w:r>
      <w:r>
        <w:rPr>
          <w:rFonts w:ascii="Garamond" w:hAnsi="Garamond" w:cs="Arial"/>
          <w:sz w:val="28"/>
          <w:szCs w:val="28"/>
        </w:rPr>
        <w:t xml:space="preserve">, </w:t>
      </w:r>
      <w:r w:rsidRPr="0087222A">
        <w:rPr>
          <w:rFonts w:ascii="Garamond" w:hAnsi="Garamond" w:cs="Arial"/>
          <w:sz w:val="28"/>
          <w:szCs w:val="28"/>
        </w:rPr>
        <w:t>Mini</w:t>
      </w:r>
      <w:r w:rsidR="00974F39">
        <w:rPr>
          <w:rFonts w:ascii="Garamond" w:hAnsi="Garamond" w:cs="Arial"/>
          <w:sz w:val="28"/>
          <w:szCs w:val="28"/>
        </w:rPr>
        <w:t xml:space="preserve"> </w:t>
      </w:r>
      <w:r w:rsidR="009C7A4F">
        <w:rPr>
          <w:noProof/>
        </w:rPr>
        <w:drawing>
          <wp:anchor distT="0" distB="0" distL="114300" distR="114300" simplePos="0" relativeHeight="251904512" behindDoc="1" locked="0" layoutInCell="1" allowOverlap="1" wp14:anchorId="519A7AB6" wp14:editId="2DA8B6DB">
            <wp:simplePos x="0" y="0"/>
            <wp:positionH relativeFrom="column">
              <wp:posOffset>2105025</wp:posOffset>
            </wp:positionH>
            <wp:positionV relativeFrom="paragraph">
              <wp:posOffset>301625</wp:posOffset>
            </wp:positionV>
            <wp:extent cx="4343400" cy="3067050"/>
            <wp:effectExtent l="0" t="0" r="0" b="0"/>
            <wp:wrapThrough wrapText="bothSides">
              <wp:wrapPolygon edited="0">
                <wp:start x="0" y="0"/>
                <wp:lineTo x="0" y="21466"/>
                <wp:lineTo x="21505" y="21466"/>
                <wp:lineTo x="21505" y="0"/>
                <wp:lineTo x="0" y="0"/>
              </wp:wrapPolygon>
            </wp:wrapThrough>
            <wp:docPr id="28690" name="Εικόνα 28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extLst>
                        <a:ext uri="{28A0092B-C50C-407E-A947-70E740481C1C}">
                          <a14:useLocalDpi xmlns:a14="http://schemas.microsoft.com/office/drawing/2010/main" val="0"/>
                        </a:ext>
                      </a:extLst>
                    </a:blip>
                    <a:stretch>
                      <a:fillRect/>
                    </a:stretch>
                  </pic:blipFill>
                  <pic:spPr>
                    <a:xfrm>
                      <a:off x="0" y="0"/>
                      <a:ext cx="4343400" cy="3067050"/>
                    </a:xfrm>
                    <a:prstGeom prst="rect">
                      <a:avLst/>
                    </a:prstGeom>
                  </pic:spPr>
                </pic:pic>
              </a:graphicData>
            </a:graphic>
            <wp14:sizeRelH relativeFrom="page">
              <wp14:pctWidth>0</wp14:pctWidth>
            </wp14:sizeRelH>
            <wp14:sizeRelV relativeFrom="page">
              <wp14:pctHeight>0</wp14:pctHeight>
            </wp14:sizeRelV>
          </wp:anchor>
        </w:drawing>
      </w:r>
      <w:r w:rsidR="00974F39">
        <w:rPr>
          <w:rFonts w:ascii="Garamond" w:hAnsi="Garamond" w:cs="Arial"/>
          <w:sz w:val="28"/>
          <w:szCs w:val="28"/>
        </w:rPr>
        <w:t>–</w:t>
      </w:r>
      <w:r w:rsidR="001562B8">
        <w:rPr>
          <w:rFonts w:ascii="Garamond" w:hAnsi="Garamond" w:cs="Arial"/>
          <w:sz w:val="28"/>
          <w:szCs w:val="28"/>
        </w:rPr>
        <w:t xml:space="preserve"> </w:t>
      </w:r>
      <w:r w:rsidRPr="0087222A">
        <w:rPr>
          <w:rFonts w:ascii="Garamond" w:hAnsi="Garamond" w:cs="Arial"/>
          <w:sz w:val="28"/>
          <w:szCs w:val="28"/>
        </w:rPr>
        <w:t>UAVs,</w:t>
      </w:r>
      <w:r>
        <w:rPr>
          <w:rFonts w:ascii="Garamond" w:hAnsi="Garamond" w:cs="Arial"/>
          <w:sz w:val="28"/>
          <w:szCs w:val="28"/>
        </w:rPr>
        <w:t xml:space="preserve"> συσκευές παρεμβ</w:t>
      </w:r>
      <w:r>
        <w:rPr>
          <w:rFonts w:ascii="Garamond" w:hAnsi="Garamond" w:cs="Arial"/>
          <w:sz w:val="28"/>
          <w:szCs w:val="28"/>
        </w:rPr>
        <w:t>ο</w:t>
      </w:r>
      <w:r>
        <w:rPr>
          <w:rFonts w:ascii="Garamond" w:hAnsi="Garamond" w:cs="Arial"/>
          <w:sz w:val="28"/>
          <w:szCs w:val="28"/>
        </w:rPr>
        <w:t>λών,</w:t>
      </w:r>
      <w:r w:rsidR="00D2109D">
        <w:rPr>
          <w:rFonts w:ascii="Garamond" w:hAnsi="Garamond" w:cs="Arial"/>
          <w:sz w:val="28"/>
          <w:szCs w:val="28"/>
        </w:rPr>
        <w:t xml:space="preserve"> </w:t>
      </w:r>
      <w:r>
        <w:rPr>
          <w:rFonts w:ascii="Garamond" w:hAnsi="Garamond" w:cs="Arial"/>
          <w:sz w:val="28"/>
          <w:szCs w:val="28"/>
        </w:rPr>
        <w:t>σύστημα πλοήγησης</w:t>
      </w:r>
      <w:r w:rsidR="00C24DFF">
        <w:rPr>
          <w:rFonts w:ascii="Garamond" w:hAnsi="Garamond" w:cs="Arial"/>
          <w:sz w:val="28"/>
          <w:szCs w:val="28"/>
        </w:rPr>
        <w:t>, σύστημα ανίχνευσης ελεύθ</w:t>
      </w:r>
      <w:r w:rsidR="00C24DFF">
        <w:rPr>
          <w:rFonts w:ascii="Garamond" w:hAnsi="Garamond" w:cs="Arial"/>
          <w:sz w:val="28"/>
          <w:szCs w:val="28"/>
        </w:rPr>
        <w:t>ε</w:t>
      </w:r>
      <w:r w:rsidR="00C24DFF">
        <w:rPr>
          <w:rFonts w:ascii="Garamond" w:hAnsi="Garamond" w:cs="Arial"/>
          <w:sz w:val="28"/>
          <w:szCs w:val="28"/>
        </w:rPr>
        <w:t>ρου σκοπευτή</w:t>
      </w:r>
      <w:r w:rsidR="001562B8">
        <w:rPr>
          <w:rFonts w:ascii="Garamond" w:hAnsi="Garamond" w:cs="Arial"/>
          <w:sz w:val="28"/>
          <w:szCs w:val="28"/>
        </w:rPr>
        <w:t xml:space="preserve"> καθώς και κ</w:t>
      </w:r>
      <w:r w:rsidR="001562B8">
        <w:rPr>
          <w:rFonts w:ascii="Garamond" w:hAnsi="Garamond" w:cs="Arial"/>
          <w:sz w:val="28"/>
          <w:szCs w:val="28"/>
        </w:rPr>
        <w:t>α</w:t>
      </w:r>
      <w:r w:rsidR="001562B8">
        <w:rPr>
          <w:rFonts w:ascii="Garamond" w:hAnsi="Garamond" w:cs="Arial"/>
          <w:sz w:val="28"/>
          <w:szCs w:val="28"/>
        </w:rPr>
        <w:t>ταγραφή της θέσης, των ζωτ</w:t>
      </w:r>
      <w:r w:rsidR="001562B8">
        <w:rPr>
          <w:rFonts w:ascii="Garamond" w:hAnsi="Garamond" w:cs="Arial"/>
          <w:sz w:val="28"/>
          <w:szCs w:val="28"/>
        </w:rPr>
        <w:t>ι</w:t>
      </w:r>
      <w:r w:rsidR="001562B8">
        <w:rPr>
          <w:rFonts w:ascii="Garamond" w:hAnsi="Garamond" w:cs="Arial"/>
          <w:sz w:val="28"/>
          <w:szCs w:val="28"/>
        </w:rPr>
        <w:t>κών ενδείξεων και της δρ</w:t>
      </w:r>
      <w:r w:rsidR="001562B8">
        <w:rPr>
          <w:rFonts w:ascii="Garamond" w:hAnsi="Garamond" w:cs="Arial"/>
          <w:sz w:val="28"/>
          <w:szCs w:val="28"/>
        </w:rPr>
        <w:t>α</w:t>
      </w:r>
      <w:r w:rsidR="001562B8">
        <w:rPr>
          <w:rFonts w:ascii="Garamond" w:hAnsi="Garamond" w:cs="Arial"/>
          <w:sz w:val="28"/>
          <w:szCs w:val="28"/>
        </w:rPr>
        <w:t>στηριότητας του μαχητή</w:t>
      </w:r>
      <w:r w:rsidR="00C36416">
        <w:rPr>
          <w:rFonts w:ascii="Garamond" w:hAnsi="Garamond" w:cs="Arial"/>
          <w:sz w:val="28"/>
          <w:szCs w:val="28"/>
        </w:rPr>
        <w:t>.</w:t>
      </w:r>
      <w:r w:rsidR="00D2109D">
        <w:rPr>
          <w:rFonts w:ascii="Garamond" w:hAnsi="Garamond" w:cs="Arial"/>
          <w:sz w:val="28"/>
          <w:szCs w:val="28"/>
        </w:rPr>
        <w:t xml:space="preserve"> </w:t>
      </w:r>
      <w:r w:rsidR="00867487">
        <w:rPr>
          <w:rFonts w:ascii="Garamond" w:hAnsi="Garamond" w:cs="Arial"/>
          <w:sz w:val="28"/>
          <w:szCs w:val="28"/>
        </w:rPr>
        <w:t>Ε</w:t>
      </w:r>
      <w:r w:rsidR="00867487">
        <w:rPr>
          <w:rFonts w:ascii="Garamond" w:hAnsi="Garamond" w:cs="Arial"/>
          <w:sz w:val="28"/>
          <w:szCs w:val="28"/>
        </w:rPr>
        <w:t>πίσης</w:t>
      </w:r>
      <w:r w:rsidR="00022D2D">
        <w:rPr>
          <w:rFonts w:ascii="Garamond" w:hAnsi="Garamond" w:cs="Arial"/>
          <w:sz w:val="28"/>
          <w:szCs w:val="28"/>
        </w:rPr>
        <w:t xml:space="preserve"> </w:t>
      </w:r>
      <w:r w:rsidR="00974F39">
        <w:rPr>
          <w:rFonts w:ascii="Garamond" w:hAnsi="Garamond" w:cs="Arial"/>
          <w:sz w:val="28"/>
          <w:szCs w:val="28"/>
        </w:rPr>
        <w:t xml:space="preserve">τα υποσυστήματα </w:t>
      </w:r>
      <w:r w:rsidR="001D6C8D" w:rsidRPr="005275EF">
        <w:rPr>
          <w:rFonts w:ascii="Garamond" w:hAnsi="Garamond" w:cs="Arial"/>
          <w:sz w:val="28"/>
          <w:szCs w:val="28"/>
        </w:rPr>
        <w:t xml:space="preserve"> </w:t>
      </w:r>
      <w:r w:rsidR="00974F39" w:rsidRPr="005275EF">
        <w:rPr>
          <w:rFonts w:ascii="Garamond" w:hAnsi="Garamond" w:cs="Arial"/>
          <w:sz w:val="28"/>
          <w:szCs w:val="28"/>
        </w:rPr>
        <w:t>GEZGIN</w:t>
      </w:r>
      <w:r w:rsidR="00974F39" w:rsidRPr="00421BC6">
        <w:rPr>
          <w:rFonts w:ascii="Garamond" w:hAnsi="Garamond" w:cs="Arial"/>
          <w:sz w:val="28"/>
          <w:szCs w:val="28"/>
        </w:rPr>
        <w:t xml:space="preserve"> </w:t>
      </w:r>
      <w:r w:rsidR="00974F39">
        <w:rPr>
          <w:rFonts w:ascii="Garamond" w:hAnsi="Garamond" w:cs="Arial"/>
          <w:sz w:val="28"/>
          <w:szCs w:val="28"/>
        </w:rPr>
        <w:t>«</w:t>
      </w:r>
      <w:r w:rsidR="00974F39" w:rsidRPr="005275EF">
        <w:rPr>
          <w:rFonts w:ascii="Garamond" w:hAnsi="Garamond" w:cs="Arial"/>
          <w:sz w:val="28"/>
          <w:szCs w:val="28"/>
        </w:rPr>
        <w:t>Electro</w:t>
      </w:r>
      <w:r w:rsidR="00974F39">
        <w:rPr>
          <w:rFonts w:ascii="Garamond" w:hAnsi="Garamond" w:cs="Arial"/>
          <w:sz w:val="28"/>
          <w:szCs w:val="28"/>
        </w:rPr>
        <w:t xml:space="preserve"> – </w:t>
      </w:r>
      <w:r w:rsidR="00974F39" w:rsidRPr="005275EF">
        <w:rPr>
          <w:rFonts w:ascii="Garamond" w:hAnsi="Garamond" w:cs="Arial"/>
          <w:sz w:val="28"/>
          <w:szCs w:val="28"/>
        </w:rPr>
        <w:t>Optical</w:t>
      </w:r>
      <w:r w:rsidR="00974F39" w:rsidRPr="00421BC6">
        <w:rPr>
          <w:rFonts w:ascii="Garamond" w:hAnsi="Garamond" w:cs="Arial"/>
          <w:sz w:val="28"/>
          <w:szCs w:val="28"/>
        </w:rPr>
        <w:t xml:space="preserve"> </w:t>
      </w:r>
      <w:r w:rsidR="00974F39" w:rsidRPr="005275EF">
        <w:rPr>
          <w:rFonts w:ascii="Garamond" w:hAnsi="Garamond" w:cs="Arial"/>
          <w:sz w:val="28"/>
          <w:szCs w:val="28"/>
        </w:rPr>
        <w:t>Target</w:t>
      </w:r>
      <w:r w:rsidR="00974F39" w:rsidRPr="00421BC6">
        <w:rPr>
          <w:rFonts w:ascii="Garamond" w:hAnsi="Garamond" w:cs="Arial"/>
          <w:sz w:val="28"/>
          <w:szCs w:val="28"/>
        </w:rPr>
        <w:t xml:space="preserve"> </w:t>
      </w:r>
      <w:r w:rsidR="00974F39" w:rsidRPr="005275EF">
        <w:rPr>
          <w:rFonts w:ascii="Garamond" w:hAnsi="Garamond" w:cs="Arial"/>
          <w:sz w:val="28"/>
          <w:szCs w:val="28"/>
        </w:rPr>
        <w:t>Detection</w:t>
      </w:r>
      <w:r w:rsidR="00974F39" w:rsidRPr="00421BC6">
        <w:rPr>
          <w:rFonts w:ascii="Garamond" w:hAnsi="Garamond" w:cs="Arial"/>
          <w:sz w:val="28"/>
          <w:szCs w:val="28"/>
        </w:rPr>
        <w:t xml:space="preserve"> </w:t>
      </w:r>
      <w:r w:rsidR="00974F39" w:rsidRPr="005275EF">
        <w:rPr>
          <w:rFonts w:ascii="Garamond" w:hAnsi="Garamond" w:cs="Arial"/>
          <w:sz w:val="28"/>
          <w:szCs w:val="28"/>
        </w:rPr>
        <w:t>and</w:t>
      </w:r>
      <w:r w:rsidR="00974F39" w:rsidRPr="00421BC6">
        <w:rPr>
          <w:rFonts w:ascii="Garamond" w:hAnsi="Garamond" w:cs="Arial"/>
          <w:sz w:val="28"/>
          <w:szCs w:val="28"/>
        </w:rPr>
        <w:t xml:space="preserve"> </w:t>
      </w:r>
      <w:r w:rsidR="00974F39" w:rsidRPr="005275EF">
        <w:rPr>
          <w:rFonts w:ascii="Garamond" w:hAnsi="Garamond" w:cs="Arial"/>
          <w:sz w:val="28"/>
          <w:szCs w:val="28"/>
        </w:rPr>
        <w:t>Tracking</w:t>
      </w:r>
      <w:r w:rsidR="00974F39" w:rsidRPr="00421BC6">
        <w:rPr>
          <w:rFonts w:ascii="Garamond" w:hAnsi="Garamond" w:cs="Arial"/>
          <w:sz w:val="28"/>
          <w:szCs w:val="28"/>
        </w:rPr>
        <w:t xml:space="preserve"> </w:t>
      </w:r>
      <w:r w:rsidR="00974F39" w:rsidRPr="005275EF">
        <w:rPr>
          <w:rFonts w:ascii="Garamond" w:hAnsi="Garamond" w:cs="Arial"/>
          <w:sz w:val="28"/>
          <w:szCs w:val="28"/>
        </w:rPr>
        <w:t>System</w:t>
      </w:r>
      <w:r w:rsidR="00974F39">
        <w:rPr>
          <w:rFonts w:ascii="Garamond" w:hAnsi="Garamond" w:cs="Arial"/>
          <w:sz w:val="28"/>
          <w:szCs w:val="28"/>
        </w:rPr>
        <w:t xml:space="preserve">» </w:t>
      </w:r>
      <w:r w:rsidR="00974F39" w:rsidRPr="00421BC6">
        <w:rPr>
          <w:rFonts w:ascii="Garamond" w:hAnsi="Garamond" w:cs="Arial"/>
          <w:sz w:val="28"/>
          <w:szCs w:val="28"/>
        </w:rPr>
        <w:t xml:space="preserve">και το </w:t>
      </w:r>
      <w:r w:rsidR="00974F39" w:rsidRPr="005275EF">
        <w:rPr>
          <w:rFonts w:ascii="Garamond" w:hAnsi="Garamond" w:cs="Arial"/>
          <w:sz w:val="28"/>
          <w:szCs w:val="28"/>
        </w:rPr>
        <w:t>SERCE</w:t>
      </w:r>
      <w:r w:rsidR="00974F39" w:rsidRPr="00421BC6">
        <w:rPr>
          <w:rFonts w:ascii="Garamond" w:hAnsi="Garamond" w:cs="Arial"/>
          <w:sz w:val="28"/>
          <w:szCs w:val="28"/>
        </w:rPr>
        <w:t xml:space="preserve"> </w:t>
      </w:r>
      <w:r w:rsidR="00974F39">
        <w:rPr>
          <w:rFonts w:ascii="Garamond" w:hAnsi="Garamond" w:cs="Arial"/>
          <w:sz w:val="28"/>
          <w:szCs w:val="28"/>
        </w:rPr>
        <w:t>«</w:t>
      </w:r>
      <w:r w:rsidR="00974F39" w:rsidRPr="005275EF">
        <w:rPr>
          <w:rFonts w:ascii="Garamond" w:hAnsi="Garamond" w:cs="Arial"/>
          <w:sz w:val="28"/>
          <w:szCs w:val="28"/>
        </w:rPr>
        <w:t>Unmanned</w:t>
      </w:r>
      <w:r w:rsidR="00974F39" w:rsidRPr="00421BC6">
        <w:rPr>
          <w:rFonts w:ascii="Garamond" w:hAnsi="Garamond" w:cs="Arial"/>
          <w:sz w:val="28"/>
          <w:szCs w:val="28"/>
        </w:rPr>
        <w:t xml:space="preserve"> </w:t>
      </w:r>
      <w:r w:rsidR="00974F39" w:rsidRPr="005275EF">
        <w:rPr>
          <w:rFonts w:ascii="Garamond" w:hAnsi="Garamond" w:cs="Arial"/>
          <w:sz w:val="28"/>
          <w:szCs w:val="28"/>
        </w:rPr>
        <w:t>Aerial</w:t>
      </w:r>
      <w:r w:rsidR="00974F39" w:rsidRPr="00421BC6">
        <w:rPr>
          <w:rFonts w:ascii="Garamond" w:hAnsi="Garamond" w:cs="Arial"/>
          <w:sz w:val="28"/>
          <w:szCs w:val="28"/>
        </w:rPr>
        <w:t xml:space="preserve"> </w:t>
      </w:r>
      <w:r w:rsidR="00974F39" w:rsidRPr="005275EF">
        <w:rPr>
          <w:rFonts w:ascii="Garamond" w:hAnsi="Garamond" w:cs="Arial"/>
          <w:sz w:val="28"/>
          <w:szCs w:val="28"/>
        </w:rPr>
        <w:t>Vehicle</w:t>
      </w:r>
      <w:r w:rsidR="00974F39" w:rsidRPr="00421BC6">
        <w:rPr>
          <w:rFonts w:ascii="Garamond" w:hAnsi="Garamond" w:cs="Arial"/>
          <w:sz w:val="28"/>
          <w:szCs w:val="28"/>
        </w:rPr>
        <w:t xml:space="preserve"> </w:t>
      </w:r>
      <w:r w:rsidR="00974F39" w:rsidRPr="005275EF">
        <w:rPr>
          <w:rFonts w:ascii="Garamond" w:hAnsi="Garamond" w:cs="Arial"/>
          <w:sz w:val="28"/>
          <w:szCs w:val="28"/>
        </w:rPr>
        <w:t>System</w:t>
      </w:r>
      <w:r w:rsidR="00974F39">
        <w:rPr>
          <w:rFonts w:ascii="Garamond" w:hAnsi="Garamond" w:cs="Arial"/>
          <w:sz w:val="28"/>
          <w:szCs w:val="28"/>
        </w:rPr>
        <w:t>»</w:t>
      </w:r>
      <w:r w:rsidR="00974F39" w:rsidRPr="00421BC6">
        <w:rPr>
          <w:rFonts w:ascii="Garamond" w:hAnsi="Garamond" w:cs="Arial"/>
          <w:sz w:val="28"/>
          <w:szCs w:val="28"/>
        </w:rPr>
        <w:t xml:space="preserve"> που αν</w:t>
      </w:r>
      <w:r w:rsidR="00974F39" w:rsidRPr="00421BC6">
        <w:rPr>
          <w:rFonts w:ascii="Garamond" w:hAnsi="Garamond" w:cs="Arial"/>
          <w:sz w:val="28"/>
          <w:szCs w:val="28"/>
        </w:rPr>
        <w:t>α</w:t>
      </w:r>
      <w:r w:rsidR="00974F39" w:rsidRPr="00421BC6">
        <w:rPr>
          <w:rFonts w:ascii="Garamond" w:hAnsi="Garamond" w:cs="Arial"/>
          <w:sz w:val="28"/>
          <w:szCs w:val="28"/>
        </w:rPr>
        <w:t xml:space="preserve">πτύχθηκε από την </w:t>
      </w:r>
      <w:r w:rsidR="00974F39" w:rsidRPr="005275EF">
        <w:rPr>
          <w:rFonts w:ascii="Garamond" w:hAnsi="Garamond" w:cs="Arial"/>
          <w:sz w:val="28"/>
          <w:szCs w:val="28"/>
        </w:rPr>
        <w:t>Aselsan</w:t>
      </w:r>
      <w:r w:rsidR="00974F39" w:rsidRPr="00421BC6">
        <w:rPr>
          <w:rFonts w:ascii="Garamond" w:hAnsi="Garamond" w:cs="Arial"/>
          <w:sz w:val="28"/>
          <w:szCs w:val="28"/>
        </w:rPr>
        <w:t xml:space="preserve"> </w:t>
      </w:r>
      <w:r w:rsidR="00974F39" w:rsidRPr="005275EF">
        <w:rPr>
          <w:rFonts w:ascii="Garamond" w:hAnsi="Garamond" w:cs="Arial"/>
          <w:sz w:val="28"/>
          <w:szCs w:val="28"/>
        </w:rPr>
        <w:t>Microelectronics</w:t>
      </w:r>
      <w:r w:rsidR="00974F39">
        <w:rPr>
          <w:rFonts w:ascii="Garamond" w:hAnsi="Garamond" w:cs="Arial"/>
          <w:sz w:val="28"/>
          <w:szCs w:val="28"/>
        </w:rPr>
        <w:t>, αξιολογήθηκαν</w:t>
      </w:r>
      <w:r w:rsidR="00867487" w:rsidRPr="00421BC6">
        <w:rPr>
          <w:rFonts w:ascii="Garamond" w:hAnsi="Garamond" w:cs="Arial"/>
          <w:sz w:val="28"/>
          <w:szCs w:val="28"/>
        </w:rPr>
        <w:t xml:space="preserve"> από την Διοίκηση Χερσαίων Δυνάμεων</w:t>
      </w:r>
      <w:r w:rsidR="00867487">
        <w:rPr>
          <w:rFonts w:ascii="Garamond" w:hAnsi="Garamond" w:cs="Arial"/>
          <w:sz w:val="28"/>
          <w:szCs w:val="28"/>
        </w:rPr>
        <w:t xml:space="preserve"> των τουρκικών Ένοπλων Δυνάμεων</w:t>
      </w:r>
      <w:r w:rsidR="00867487" w:rsidRPr="00421BC6">
        <w:rPr>
          <w:rFonts w:ascii="Garamond" w:hAnsi="Garamond" w:cs="Arial"/>
          <w:sz w:val="28"/>
          <w:szCs w:val="28"/>
        </w:rPr>
        <w:t xml:space="preserve"> </w:t>
      </w:r>
      <w:r w:rsidR="00867487">
        <w:rPr>
          <w:rFonts w:ascii="Garamond" w:hAnsi="Garamond" w:cs="Arial"/>
          <w:sz w:val="28"/>
          <w:szCs w:val="28"/>
        </w:rPr>
        <w:t>σε</w:t>
      </w:r>
      <w:r w:rsidR="00867487" w:rsidRPr="00421BC6">
        <w:rPr>
          <w:rFonts w:ascii="Garamond" w:hAnsi="Garamond" w:cs="Arial"/>
          <w:sz w:val="28"/>
          <w:szCs w:val="28"/>
        </w:rPr>
        <w:t xml:space="preserve"> δοκιμές πεδίου</w:t>
      </w:r>
      <w:r w:rsidR="00867487">
        <w:rPr>
          <w:rFonts w:ascii="Garamond" w:hAnsi="Garamond" w:cs="Arial"/>
          <w:sz w:val="28"/>
          <w:szCs w:val="28"/>
        </w:rPr>
        <w:t xml:space="preserve"> μάχης, </w:t>
      </w:r>
      <w:r w:rsidR="00022D2D">
        <w:rPr>
          <w:rFonts w:ascii="Garamond" w:hAnsi="Garamond" w:cs="Arial"/>
          <w:sz w:val="28"/>
          <w:szCs w:val="28"/>
        </w:rPr>
        <w:t>, όπου διαπιστώθηκε η αποτελεσματική πρ</w:t>
      </w:r>
      <w:r w:rsidR="00022D2D">
        <w:rPr>
          <w:rFonts w:ascii="Garamond" w:hAnsi="Garamond" w:cs="Arial"/>
          <w:sz w:val="28"/>
          <w:szCs w:val="28"/>
        </w:rPr>
        <w:t>ο</w:t>
      </w:r>
      <w:r w:rsidR="00022D2D">
        <w:rPr>
          <w:rFonts w:ascii="Garamond" w:hAnsi="Garamond" w:cs="Arial"/>
          <w:sz w:val="28"/>
          <w:szCs w:val="28"/>
        </w:rPr>
        <w:t>σβολή των στόχων που εντοπίστηκαν από το σύστημα.</w:t>
      </w:r>
      <w:r w:rsidR="00974F39" w:rsidRPr="00974F39">
        <w:rPr>
          <w:rFonts w:ascii="Garamond" w:hAnsi="Garamond" w:cs="Arial"/>
          <w:sz w:val="28"/>
          <w:szCs w:val="28"/>
        </w:rPr>
        <w:t xml:space="preserve"> </w:t>
      </w:r>
      <w:r w:rsidR="007F78CC" w:rsidRPr="006B61AF">
        <w:rPr>
          <w:rFonts w:ascii="Garamond" w:hAnsi="Garamond" w:cs="Arial"/>
          <w:sz w:val="28"/>
          <w:szCs w:val="28"/>
        </w:rPr>
        <w:t>[26]</w:t>
      </w:r>
    </w:p>
    <w:p w:rsidR="005275EF" w:rsidRPr="007F78CC" w:rsidRDefault="003A75C0" w:rsidP="00974F39">
      <w:pPr>
        <w:spacing w:after="200" w:line="276" w:lineRule="auto"/>
        <w:ind w:firstLine="2552"/>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1992576" behindDoc="0" locked="0" layoutInCell="1" allowOverlap="1" wp14:anchorId="35297BFA" wp14:editId="3C7BAA3A">
                <wp:simplePos x="0" y="0"/>
                <wp:positionH relativeFrom="column">
                  <wp:posOffset>3545840</wp:posOffset>
                </wp:positionH>
                <wp:positionV relativeFrom="paragraph">
                  <wp:posOffset>2913380</wp:posOffset>
                </wp:positionV>
                <wp:extent cx="2901950" cy="424815"/>
                <wp:effectExtent l="0" t="0" r="0" b="0"/>
                <wp:wrapSquare wrapText="bothSides"/>
                <wp:docPr id="26"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1950" cy="424815"/>
                        </a:xfrm>
                        <a:prstGeom prst="rect">
                          <a:avLst/>
                        </a:prstGeom>
                        <a:noFill/>
                        <a:ln w="9525">
                          <a:noFill/>
                          <a:miter lim="800000"/>
                          <a:headEnd/>
                          <a:tailEnd/>
                        </a:ln>
                      </wps:spPr>
                      <wps:txbx>
                        <w:txbxContent>
                          <w:p w:rsidR="00864FD7" w:rsidRPr="004D1DFB" w:rsidRDefault="00864FD7" w:rsidP="003A75C0">
                            <w:pPr>
                              <w:spacing w:line="240" w:lineRule="auto"/>
                              <w:ind w:firstLine="0"/>
                              <w:rPr>
                                <w:rFonts w:ascii="Garamond" w:hAnsi="Garamond" w:cs="Arial"/>
                                <w:sz w:val="24"/>
                                <w:szCs w:val="24"/>
                              </w:rPr>
                            </w:pPr>
                            <w:r w:rsidRPr="00DE435A">
                              <w:rPr>
                                <w:rFonts w:ascii="Garamond" w:hAnsi="Garamond" w:cs="Arial"/>
                                <w:sz w:val="24"/>
                                <w:szCs w:val="24"/>
                              </w:rPr>
                              <w:t>Εικόνα</w:t>
                            </w:r>
                            <w:r w:rsidRPr="00C56662">
                              <w:rPr>
                                <w:rFonts w:ascii="Garamond" w:hAnsi="Garamond" w:cs="Arial"/>
                                <w:sz w:val="24"/>
                                <w:szCs w:val="24"/>
                              </w:rPr>
                              <w:t xml:space="preserve"> 1.2</w:t>
                            </w:r>
                            <w:r>
                              <w:rPr>
                                <w:rFonts w:ascii="Garamond" w:hAnsi="Garamond" w:cs="Arial"/>
                                <w:sz w:val="24"/>
                                <w:szCs w:val="24"/>
                              </w:rPr>
                              <w:t xml:space="preserve">7 Τακτικό Σύστημα Κινήσεως </w:t>
                            </w:r>
                            <w:r>
                              <w:rPr>
                                <w:rFonts w:ascii="Garamond" w:hAnsi="Garamond" w:cs="Arial"/>
                                <w:sz w:val="24"/>
                                <w:szCs w:val="24"/>
                                <w:lang w:val="en-US"/>
                              </w:rPr>
                              <w:t>ASYA</w:t>
                            </w:r>
                            <w:r w:rsidRPr="003A75C0">
                              <w:rPr>
                                <w:rFonts w:ascii="Garamond" w:hAnsi="Garamond" w:cs="Arial"/>
                                <w:sz w:val="24"/>
                                <w:szCs w:val="24"/>
                              </w:rPr>
                              <w:t>,</w:t>
                            </w:r>
                            <w:r>
                              <w:rPr>
                                <w:rFonts w:ascii="Garamond" w:hAnsi="Garamond" w:cs="Arial"/>
                                <w:sz w:val="24"/>
                                <w:szCs w:val="24"/>
                              </w:rPr>
                              <w:t xml:space="preserve"> της </w:t>
                            </w:r>
                            <w:r w:rsidRPr="00292434">
                              <w:rPr>
                                <w:rFonts w:ascii="Garamond" w:hAnsi="Garamond" w:cs="Arial"/>
                                <w:sz w:val="24"/>
                                <w:szCs w:val="24"/>
                              </w:rPr>
                              <w:t>Aselsan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left:0;text-align:left;margin-left:279.2pt;margin-top:229.4pt;width:228.5pt;height:33.45pt;z-index:25199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" filled="f" stroked="f">
                <v:textbox>
                  <w:txbxContent>
                    <w:p w:rsidR="00864FD7" w:rsidRPr="004D1DFB" w:rsidRDefault="00864FD7" w:rsidP="003A75C0">
                      <w:pPr>
                        <w:spacing w:line="240" w:lineRule="auto"/>
                        <w:ind w:firstLine="0"/>
                        <w:rPr>
                          <w:rFonts w:ascii="Garamond" w:hAnsi="Garamond" w:cs="Arial"/>
                          <w:sz w:val="24"/>
                          <w:szCs w:val="24"/>
                        </w:rPr>
                      </w:pPr>
                      <w:r w:rsidRPr="00DE435A">
                        <w:rPr>
                          <w:rFonts w:ascii="Garamond" w:hAnsi="Garamond" w:cs="Arial"/>
                          <w:sz w:val="24"/>
                          <w:szCs w:val="24"/>
                        </w:rPr>
                        <w:t>Εικόνα</w:t>
                      </w:r>
                      <w:r w:rsidRPr="00C56662">
                        <w:rPr>
                          <w:rFonts w:ascii="Garamond" w:hAnsi="Garamond" w:cs="Arial"/>
                          <w:sz w:val="24"/>
                          <w:szCs w:val="24"/>
                        </w:rPr>
                        <w:t xml:space="preserve"> 1.2</w:t>
                      </w:r>
                      <w:r>
                        <w:rPr>
                          <w:rFonts w:ascii="Garamond" w:hAnsi="Garamond" w:cs="Arial"/>
                          <w:sz w:val="24"/>
                          <w:szCs w:val="24"/>
                        </w:rPr>
                        <w:t xml:space="preserve">7 Τακτικό Σύστημα Κινήσεως </w:t>
                      </w:r>
                      <w:r>
                        <w:rPr>
                          <w:rFonts w:ascii="Garamond" w:hAnsi="Garamond" w:cs="Arial"/>
                          <w:sz w:val="24"/>
                          <w:szCs w:val="24"/>
                          <w:lang w:val="en-US"/>
                        </w:rPr>
                        <w:t>ASYA</w:t>
                      </w:r>
                      <w:r w:rsidRPr="003A75C0">
                        <w:rPr>
                          <w:rFonts w:ascii="Garamond" w:hAnsi="Garamond" w:cs="Arial"/>
                          <w:sz w:val="24"/>
                          <w:szCs w:val="24"/>
                        </w:rPr>
                        <w:t>,</w:t>
                      </w:r>
                      <w:r>
                        <w:rPr>
                          <w:rFonts w:ascii="Garamond" w:hAnsi="Garamond" w:cs="Arial"/>
                          <w:sz w:val="24"/>
                          <w:szCs w:val="24"/>
                        </w:rPr>
                        <w:t xml:space="preserve"> της </w:t>
                      </w:r>
                      <w:proofErr w:type="spellStart"/>
                      <w:r w:rsidRPr="00292434">
                        <w:rPr>
                          <w:rFonts w:ascii="Garamond" w:hAnsi="Garamond" w:cs="Arial"/>
                          <w:sz w:val="24"/>
                          <w:szCs w:val="24"/>
                        </w:rPr>
                        <w:t>Aselsan</w:t>
                      </w:r>
                      <w:proofErr w:type="spellEnd"/>
                    </w:p>
                  </w:txbxContent>
                </v:textbox>
                <w10:wrap type="square"/>
              </v:shape>
            </w:pict>
          </mc:Fallback>
        </mc:AlternateContent>
      </w:r>
      <w:r w:rsidR="009C7A4F">
        <w:rPr>
          <w:noProof/>
        </w:rPr>
        <w:drawing>
          <wp:anchor distT="0" distB="0" distL="114300" distR="114300" simplePos="0" relativeHeight="251908608" behindDoc="1" locked="0" layoutInCell="1" allowOverlap="1" wp14:anchorId="6E4E8C41" wp14:editId="6F3E5586">
            <wp:simplePos x="0" y="0"/>
            <wp:positionH relativeFrom="column">
              <wp:posOffset>3545840</wp:posOffset>
            </wp:positionH>
            <wp:positionV relativeFrom="paragraph">
              <wp:posOffset>10795</wp:posOffset>
            </wp:positionV>
            <wp:extent cx="2902585" cy="2902585"/>
            <wp:effectExtent l="0" t="0" r="0" b="0"/>
            <wp:wrapThrough wrapText="bothSides">
              <wp:wrapPolygon edited="0">
                <wp:start x="0" y="0"/>
                <wp:lineTo x="0" y="21406"/>
                <wp:lineTo x="21406" y="21406"/>
                <wp:lineTo x="21406" y="0"/>
                <wp:lineTo x="0" y="0"/>
              </wp:wrapPolygon>
            </wp:wrapThrough>
            <wp:docPr id="28697" name="Εικόνα 28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extLst>
                        <a:ext uri="{28A0092B-C50C-407E-A947-70E740481C1C}">
                          <a14:useLocalDpi xmlns:a14="http://schemas.microsoft.com/office/drawing/2010/main" val="0"/>
                        </a:ext>
                      </a:extLst>
                    </a:blip>
                    <a:srcRect l="2187" t="5149" r="2500" b="12196"/>
                    <a:stretch/>
                  </pic:blipFill>
                  <pic:spPr bwMode="auto">
                    <a:xfrm>
                      <a:off x="0" y="0"/>
                      <a:ext cx="2902585" cy="29025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74F39">
        <w:rPr>
          <w:rFonts w:ascii="Garamond" w:hAnsi="Garamond" w:cs="Arial"/>
          <w:sz w:val="28"/>
          <w:szCs w:val="28"/>
        </w:rPr>
        <w:t xml:space="preserve">Παράλληλα </w:t>
      </w:r>
      <w:r w:rsidR="001562B8">
        <w:rPr>
          <w:rFonts w:ascii="Garamond" w:hAnsi="Garamond" w:cs="Arial"/>
          <w:sz w:val="28"/>
          <w:szCs w:val="28"/>
        </w:rPr>
        <w:t xml:space="preserve">με το </w:t>
      </w:r>
      <w:r w:rsidR="001562B8" w:rsidRPr="0087222A">
        <w:rPr>
          <w:rFonts w:ascii="Garamond" w:hAnsi="Garamond" w:cs="Arial"/>
          <w:sz w:val="28"/>
          <w:szCs w:val="28"/>
        </w:rPr>
        <w:t>«CENKER, TEK-ER»</w:t>
      </w:r>
      <w:r w:rsidR="001562B8">
        <w:rPr>
          <w:rFonts w:ascii="Garamond" w:hAnsi="Garamond" w:cs="Arial"/>
          <w:sz w:val="28"/>
          <w:szCs w:val="28"/>
        </w:rPr>
        <w:t xml:space="preserve"> αναπτύχθηκε και </w:t>
      </w:r>
      <w:r w:rsidR="00974F39">
        <w:rPr>
          <w:rFonts w:ascii="Garamond" w:hAnsi="Garamond" w:cs="Arial"/>
          <w:sz w:val="28"/>
          <w:szCs w:val="28"/>
        </w:rPr>
        <w:t>τ</w:t>
      </w:r>
      <w:r w:rsidR="00421BC6" w:rsidRPr="00974F39">
        <w:rPr>
          <w:rFonts w:ascii="Garamond" w:hAnsi="Garamond" w:cs="Arial"/>
          <w:sz w:val="28"/>
          <w:szCs w:val="28"/>
        </w:rPr>
        <w:t>ο σ</w:t>
      </w:r>
      <w:r w:rsidR="00421BC6" w:rsidRPr="00974F39">
        <w:rPr>
          <w:rFonts w:ascii="Garamond" w:hAnsi="Garamond" w:cs="Arial"/>
          <w:sz w:val="28"/>
          <w:szCs w:val="28"/>
        </w:rPr>
        <w:t>ύ</w:t>
      </w:r>
      <w:r w:rsidR="00421BC6" w:rsidRPr="00974F39">
        <w:rPr>
          <w:rFonts w:ascii="Garamond" w:hAnsi="Garamond" w:cs="Arial"/>
          <w:sz w:val="28"/>
          <w:szCs w:val="28"/>
        </w:rPr>
        <w:t>στημα ASYA</w:t>
      </w:r>
      <w:r w:rsidR="00974F39">
        <w:rPr>
          <w:rFonts w:ascii="Garamond" w:hAnsi="Garamond" w:cs="Arial"/>
          <w:sz w:val="28"/>
          <w:szCs w:val="28"/>
        </w:rPr>
        <w:t xml:space="preserve"> </w:t>
      </w:r>
      <w:r w:rsidR="00974F39" w:rsidRPr="005275EF">
        <w:rPr>
          <w:rFonts w:ascii="Garamond" w:hAnsi="Garamond" w:cs="Arial"/>
          <w:sz w:val="28"/>
          <w:szCs w:val="28"/>
        </w:rPr>
        <w:t>«</w:t>
      </w:r>
      <w:r w:rsidR="00974F39" w:rsidRPr="00974F39">
        <w:rPr>
          <w:rFonts w:ascii="Garamond" w:hAnsi="Garamond" w:cs="Arial"/>
          <w:sz w:val="28"/>
          <w:szCs w:val="28"/>
        </w:rPr>
        <w:t>Τακτικό Σύστημα Κινήσεως</w:t>
      </w:r>
      <w:r w:rsidR="00974F39">
        <w:rPr>
          <w:rFonts w:ascii="Garamond" w:hAnsi="Garamond" w:cs="Arial"/>
          <w:sz w:val="28"/>
          <w:szCs w:val="28"/>
        </w:rPr>
        <w:t>,</w:t>
      </w:r>
      <w:r w:rsidR="00974F39" w:rsidRPr="005275EF">
        <w:rPr>
          <w:rFonts w:ascii="Garamond" w:hAnsi="Garamond" w:cs="Arial"/>
          <w:sz w:val="28"/>
          <w:szCs w:val="28"/>
        </w:rPr>
        <w:t xml:space="preserve"> Askeri Yürüyüş Asistanı»</w:t>
      </w:r>
      <w:r w:rsidR="001562B8">
        <w:rPr>
          <w:rFonts w:ascii="Garamond" w:hAnsi="Garamond" w:cs="Arial"/>
          <w:sz w:val="28"/>
          <w:szCs w:val="28"/>
        </w:rPr>
        <w:t xml:space="preserve">, το οποίο </w:t>
      </w:r>
      <w:r w:rsidR="00421BC6" w:rsidRPr="00974F39">
        <w:rPr>
          <w:rFonts w:ascii="Garamond" w:hAnsi="Garamond" w:cs="Arial"/>
          <w:sz w:val="28"/>
          <w:szCs w:val="28"/>
        </w:rPr>
        <w:t xml:space="preserve">είναι ένα </w:t>
      </w:r>
      <w:r w:rsidR="00292434" w:rsidRPr="005275EF">
        <w:rPr>
          <w:rFonts w:ascii="Garamond" w:hAnsi="Garamond" w:cs="Arial"/>
          <w:sz w:val="28"/>
          <w:szCs w:val="28"/>
        </w:rPr>
        <w:t xml:space="preserve"> </w:t>
      </w:r>
      <w:r w:rsidR="00974F39" w:rsidRPr="005275EF">
        <w:rPr>
          <w:rFonts w:ascii="Garamond" w:hAnsi="Garamond" w:cs="Arial"/>
          <w:sz w:val="28"/>
          <w:szCs w:val="28"/>
        </w:rPr>
        <w:t>νέο σύστ</w:t>
      </w:r>
      <w:r w:rsidR="00974F39" w:rsidRPr="005275EF">
        <w:rPr>
          <w:rFonts w:ascii="Garamond" w:hAnsi="Garamond" w:cs="Arial"/>
          <w:sz w:val="28"/>
          <w:szCs w:val="28"/>
        </w:rPr>
        <w:t>η</w:t>
      </w:r>
      <w:r w:rsidR="00974F39" w:rsidRPr="005275EF">
        <w:rPr>
          <w:rFonts w:ascii="Garamond" w:hAnsi="Garamond" w:cs="Arial"/>
          <w:sz w:val="28"/>
          <w:szCs w:val="28"/>
        </w:rPr>
        <w:t xml:space="preserve">μα </w:t>
      </w:r>
      <w:r w:rsidR="00421BC6" w:rsidRPr="00974F39">
        <w:rPr>
          <w:rFonts w:ascii="Garamond" w:hAnsi="Garamond" w:cs="Arial"/>
          <w:sz w:val="28"/>
          <w:szCs w:val="28"/>
        </w:rPr>
        <w:t>εξωσκελετ</w:t>
      </w:r>
      <w:r w:rsidR="001562B8">
        <w:rPr>
          <w:rFonts w:ascii="Garamond" w:hAnsi="Garamond" w:cs="Arial"/>
          <w:sz w:val="28"/>
          <w:szCs w:val="28"/>
        </w:rPr>
        <w:t xml:space="preserve">ού που </w:t>
      </w:r>
      <w:r w:rsidR="00421BC6" w:rsidRPr="00974F39">
        <w:rPr>
          <w:rFonts w:ascii="Garamond" w:hAnsi="Garamond" w:cs="Arial"/>
          <w:sz w:val="28"/>
          <w:szCs w:val="28"/>
        </w:rPr>
        <w:t>σχεδιάστηκε βάση προδι</w:t>
      </w:r>
      <w:r w:rsidR="00421BC6" w:rsidRPr="00974F39">
        <w:rPr>
          <w:rFonts w:ascii="Garamond" w:hAnsi="Garamond" w:cs="Arial"/>
          <w:sz w:val="28"/>
          <w:szCs w:val="28"/>
        </w:rPr>
        <w:t>α</w:t>
      </w:r>
      <w:r w:rsidR="00421BC6" w:rsidRPr="00974F39">
        <w:rPr>
          <w:rFonts w:ascii="Garamond" w:hAnsi="Garamond" w:cs="Arial"/>
          <w:sz w:val="28"/>
          <w:szCs w:val="28"/>
        </w:rPr>
        <w:t xml:space="preserve">γραφών των </w:t>
      </w:r>
      <w:r w:rsidR="005106C6">
        <w:rPr>
          <w:rFonts w:ascii="Garamond" w:hAnsi="Garamond" w:cs="Arial"/>
          <w:sz w:val="28"/>
          <w:szCs w:val="28"/>
        </w:rPr>
        <w:t>τ</w:t>
      </w:r>
      <w:r w:rsidR="00421BC6" w:rsidRPr="00974F39">
        <w:rPr>
          <w:rFonts w:ascii="Garamond" w:hAnsi="Garamond" w:cs="Arial"/>
          <w:sz w:val="28"/>
          <w:szCs w:val="28"/>
        </w:rPr>
        <w:t>ουρκι</w:t>
      </w:r>
      <w:r w:rsidR="00974F39">
        <w:rPr>
          <w:rFonts w:ascii="Garamond" w:hAnsi="Garamond" w:cs="Arial"/>
          <w:sz w:val="28"/>
          <w:szCs w:val="28"/>
        </w:rPr>
        <w:t>κών Ειδικών Δ</w:t>
      </w:r>
      <w:r w:rsidR="00974F39">
        <w:rPr>
          <w:rFonts w:ascii="Garamond" w:hAnsi="Garamond" w:cs="Arial"/>
          <w:sz w:val="28"/>
          <w:szCs w:val="28"/>
        </w:rPr>
        <w:t>υ</w:t>
      </w:r>
      <w:r w:rsidR="00974F39">
        <w:rPr>
          <w:rFonts w:ascii="Garamond" w:hAnsi="Garamond" w:cs="Arial"/>
          <w:sz w:val="28"/>
          <w:szCs w:val="28"/>
        </w:rPr>
        <w:t>νά</w:t>
      </w:r>
      <w:r w:rsidR="001562B8">
        <w:rPr>
          <w:rFonts w:ascii="Garamond" w:hAnsi="Garamond" w:cs="Arial"/>
          <w:sz w:val="28"/>
          <w:szCs w:val="28"/>
        </w:rPr>
        <w:t>μεων</w:t>
      </w:r>
      <w:r w:rsidR="00974F39">
        <w:rPr>
          <w:rFonts w:ascii="Garamond" w:hAnsi="Garamond" w:cs="Arial"/>
          <w:sz w:val="28"/>
          <w:szCs w:val="28"/>
        </w:rPr>
        <w:t xml:space="preserve"> </w:t>
      </w:r>
      <w:r w:rsidR="005275EF" w:rsidRPr="005275EF">
        <w:rPr>
          <w:rFonts w:ascii="Garamond" w:hAnsi="Garamond" w:cs="Arial"/>
          <w:sz w:val="28"/>
          <w:szCs w:val="28"/>
        </w:rPr>
        <w:t xml:space="preserve">για να αυξήσει την απόδοση των στρατιωτών και των </w:t>
      </w:r>
      <w:r w:rsidR="005275EF" w:rsidRPr="005275EF">
        <w:rPr>
          <w:rFonts w:ascii="Garamond" w:hAnsi="Garamond" w:cs="Arial"/>
          <w:sz w:val="28"/>
          <w:szCs w:val="28"/>
        </w:rPr>
        <w:t>α</w:t>
      </w:r>
      <w:r w:rsidR="005275EF" w:rsidRPr="005275EF">
        <w:rPr>
          <w:rFonts w:ascii="Garamond" w:hAnsi="Garamond" w:cs="Arial"/>
          <w:sz w:val="28"/>
          <w:szCs w:val="28"/>
        </w:rPr>
        <w:t>στυνομικών διευκολύνοντας το περπάτημα, το τρ</w:t>
      </w:r>
      <w:r w:rsidR="005275EF" w:rsidRPr="005275EF">
        <w:rPr>
          <w:rFonts w:ascii="Garamond" w:hAnsi="Garamond" w:cs="Arial"/>
          <w:sz w:val="28"/>
          <w:szCs w:val="28"/>
        </w:rPr>
        <w:t>έ</w:t>
      </w:r>
      <w:r w:rsidR="005275EF" w:rsidRPr="005275EF">
        <w:rPr>
          <w:rFonts w:ascii="Garamond" w:hAnsi="Garamond" w:cs="Arial"/>
          <w:sz w:val="28"/>
          <w:szCs w:val="28"/>
        </w:rPr>
        <w:t xml:space="preserve">ξιμο, την αναρρίχηση και το άλμα. Μεταφέρει </w:t>
      </w:r>
      <w:r w:rsidR="005106C6">
        <w:rPr>
          <w:rFonts w:ascii="Garamond" w:hAnsi="Garamond" w:cs="Arial"/>
          <w:sz w:val="28"/>
          <w:szCs w:val="28"/>
        </w:rPr>
        <w:t>το</w:t>
      </w:r>
      <w:r w:rsidR="005275EF" w:rsidRPr="005275EF">
        <w:rPr>
          <w:rFonts w:ascii="Garamond" w:hAnsi="Garamond" w:cs="Arial"/>
          <w:sz w:val="28"/>
          <w:szCs w:val="28"/>
        </w:rPr>
        <w:t xml:space="preserve"> φορτίο από </w:t>
      </w:r>
      <w:r w:rsidR="005106C6">
        <w:rPr>
          <w:rFonts w:ascii="Garamond" w:hAnsi="Garamond" w:cs="Arial"/>
          <w:sz w:val="28"/>
          <w:szCs w:val="28"/>
        </w:rPr>
        <w:t>το μυοσκ</w:t>
      </w:r>
      <w:r w:rsidR="005106C6">
        <w:rPr>
          <w:rFonts w:ascii="Garamond" w:hAnsi="Garamond" w:cs="Arial"/>
          <w:sz w:val="28"/>
          <w:szCs w:val="28"/>
        </w:rPr>
        <w:t>ε</w:t>
      </w:r>
      <w:r w:rsidR="005106C6">
        <w:rPr>
          <w:rFonts w:ascii="Garamond" w:hAnsi="Garamond" w:cs="Arial"/>
          <w:sz w:val="28"/>
          <w:szCs w:val="28"/>
        </w:rPr>
        <w:t>λετικό σύστημα</w:t>
      </w:r>
      <w:r w:rsidR="005275EF" w:rsidRPr="005275EF">
        <w:rPr>
          <w:rFonts w:ascii="Garamond" w:hAnsi="Garamond" w:cs="Arial"/>
          <w:sz w:val="28"/>
          <w:szCs w:val="28"/>
        </w:rPr>
        <w:t xml:space="preserve"> </w:t>
      </w:r>
      <w:r w:rsidR="005106C6">
        <w:rPr>
          <w:rFonts w:ascii="Garamond" w:hAnsi="Garamond" w:cs="Arial"/>
          <w:sz w:val="28"/>
          <w:szCs w:val="28"/>
        </w:rPr>
        <w:t>του μαχητή,</w:t>
      </w:r>
      <w:r w:rsidR="005275EF" w:rsidRPr="005275EF">
        <w:rPr>
          <w:rFonts w:ascii="Garamond" w:hAnsi="Garamond" w:cs="Arial"/>
          <w:sz w:val="28"/>
          <w:szCs w:val="28"/>
        </w:rPr>
        <w:t xml:space="preserve"> στα μηχανικά εξαρτήματα που </w:t>
      </w:r>
      <w:r w:rsidR="005106C6">
        <w:rPr>
          <w:rFonts w:ascii="Garamond" w:hAnsi="Garamond" w:cs="Arial"/>
          <w:sz w:val="28"/>
          <w:szCs w:val="28"/>
        </w:rPr>
        <w:t>προσαρμόζονται</w:t>
      </w:r>
      <w:r w:rsidR="005106C6" w:rsidRPr="005275EF">
        <w:rPr>
          <w:rFonts w:ascii="Garamond" w:hAnsi="Garamond" w:cs="Arial"/>
          <w:sz w:val="28"/>
          <w:szCs w:val="28"/>
        </w:rPr>
        <w:t xml:space="preserve"> στις πλευρές του σώματος </w:t>
      </w:r>
      <w:r w:rsidR="005106C6">
        <w:rPr>
          <w:rFonts w:ascii="Garamond" w:hAnsi="Garamond" w:cs="Arial"/>
          <w:sz w:val="28"/>
          <w:szCs w:val="28"/>
        </w:rPr>
        <w:t>και</w:t>
      </w:r>
      <w:r w:rsidR="005106C6" w:rsidRPr="005275EF">
        <w:rPr>
          <w:rFonts w:ascii="Garamond" w:hAnsi="Garamond" w:cs="Arial"/>
          <w:sz w:val="28"/>
          <w:szCs w:val="28"/>
        </w:rPr>
        <w:t xml:space="preserve"> </w:t>
      </w:r>
      <w:r w:rsidR="005275EF" w:rsidRPr="005275EF">
        <w:rPr>
          <w:rFonts w:ascii="Garamond" w:hAnsi="Garamond" w:cs="Arial"/>
          <w:sz w:val="28"/>
          <w:szCs w:val="28"/>
        </w:rPr>
        <w:t>τροφοδοτούνται με μπαταρία.</w:t>
      </w:r>
      <w:r w:rsidR="007F78CC" w:rsidRPr="007F78CC">
        <w:rPr>
          <w:rFonts w:ascii="Garamond" w:hAnsi="Garamond" w:cs="Arial"/>
          <w:sz w:val="28"/>
          <w:szCs w:val="28"/>
        </w:rPr>
        <w:t>[27], [28]</w:t>
      </w:r>
      <w:r w:rsidRPr="003A75C0">
        <w:rPr>
          <w:rFonts w:ascii="Garamond" w:hAnsi="Garamond" w:cs="Arial"/>
          <w:noProof/>
          <w:color w:val="333333"/>
          <w:sz w:val="28"/>
          <w:szCs w:val="28"/>
        </w:rPr>
        <w:t xml:space="preserve"> </w:t>
      </w:r>
    </w:p>
    <w:p w:rsidR="00CF1548" w:rsidRDefault="00CF1548" w:rsidP="00974F39">
      <w:pPr>
        <w:spacing w:after="200" w:line="276" w:lineRule="auto"/>
        <w:ind w:firstLine="2552"/>
        <w:rPr>
          <w:rFonts w:ascii="Garamond" w:hAnsi="Garamond" w:cs="Arial"/>
          <w:sz w:val="28"/>
          <w:szCs w:val="28"/>
        </w:rPr>
      </w:pPr>
    </w:p>
    <w:p w:rsidR="00AA446E" w:rsidRPr="008B6553" w:rsidRDefault="001A38C1" w:rsidP="00FB523B">
      <w:pPr>
        <w:spacing w:after="120"/>
        <w:ind w:firstLine="2880"/>
        <w:rPr>
          <w:rFonts w:ascii="Garamond" w:hAnsi="Garamond" w:cs="Arial"/>
          <w:sz w:val="28"/>
          <w:szCs w:val="28"/>
        </w:rPr>
      </w:pPr>
      <w:r>
        <w:rPr>
          <w:rFonts w:ascii="Garamond" w:hAnsi="Garamond" w:cs="Arial"/>
          <w:noProof/>
          <w:sz w:val="28"/>
          <w:szCs w:val="28"/>
        </w:rPr>
        <w:drawing>
          <wp:anchor distT="0" distB="0" distL="114300" distR="114300" simplePos="0" relativeHeight="251892224" behindDoc="1" locked="0" layoutInCell="1" allowOverlap="1" wp14:anchorId="59F269B0" wp14:editId="4563E972">
            <wp:simplePos x="0" y="0"/>
            <wp:positionH relativeFrom="column">
              <wp:posOffset>451485</wp:posOffset>
            </wp:positionH>
            <wp:positionV relativeFrom="paragraph">
              <wp:posOffset>612140</wp:posOffset>
            </wp:positionV>
            <wp:extent cx="5273675" cy="4410075"/>
            <wp:effectExtent l="19050" t="19050" r="22225" b="28575"/>
            <wp:wrapThrough wrapText="bothSides">
              <wp:wrapPolygon edited="0">
                <wp:start x="-78" y="-93"/>
                <wp:lineTo x="-78" y="21647"/>
                <wp:lineTo x="21613" y="21647"/>
                <wp:lineTo x="21613" y="-93"/>
                <wp:lineTo x="-78" y="-93"/>
              </wp:wrapPolygon>
            </wp:wrapThrough>
            <wp:docPr id="21" name="Εικόνα 21" descr="C:\Users\ΑΝΤΩΝΗΣ\Desktop\Άτιτλ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ΑΝΤΩΝΗΣ\Desktop\Άτιτλο.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273675" cy="4410075"/>
                    </a:xfrm>
                    <a:prstGeom prst="rect">
                      <a:avLst/>
                    </a:prstGeom>
                    <a:noFill/>
                    <a:ln w="12700">
                      <a:solidFill>
                        <a:schemeClr val="tx1"/>
                      </a:solidFill>
                    </a:ln>
                  </pic:spPr>
                </pic:pic>
              </a:graphicData>
            </a:graphic>
            <wp14:sizeRelH relativeFrom="page">
              <wp14:pctWidth>0</wp14:pctWidth>
            </wp14:sizeRelH>
            <wp14:sizeRelV relativeFrom="page">
              <wp14:pctHeight>0</wp14:pctHeight>
            </wp14:sizeRelV>
          </wp:anchor>
        </w:drawing>
      </w:r>
      <w:r w:rsidR="00C24DFF" w:rsidRPr="00C24DFF">
        <w:rPr>
          <w:rFonts w:ascii="Garamond" w:hAnsi="Garamond" w:cs="Arial"/>
          <w:sz w:val="28"/>
          <w:szCs w:val="28"/>
        </w:rPr>
        <w:t xml:space="preserve">Συγκεντρωτικά η </w:t>
      </w:r>
      <w:r w:rsidR="004D1DFB">
        <w:rPr>
          <w:rFonts w:ascii="Garamond" w:hAnsi="Garamond" w:cs="Arial"/>
          <w:sz w:val="28"/>
          <w:szCs w:val="28"/>
        </w:rPr>
        <w:t>δια</w:t>
      </w:r>
      <w:r w:rsidR="004D1DFB" w:rsidRPr="00C24DFF">
        <w:rPr>
          <w:rFonts w:ascii="Garamond" w:hAnsi="Garamond" w:cs="Arial"/>
          <w:sz w:val="28"/>
          <w:szCs w:val="28"/>
        </w:rPr>
        <w:t>λειτουργικότη</w:t>
      </w:r>
      <w:r w:rsidR="004D1DFB">
        <w:rPr>
          <w:rFonts w:ascii="Garamond" w:hAnsi="Garamond" w:cs="Arial"/>
          <w:sz w:val="28"/>
          <w:szCs w:val="28"/>
        </w:rPr>
        <w:t>τ</w:t>
      </w:r>
      <w:r w:rsidR="004D1DFB" w:rsidRPr="00C24DFF">
        <w:rPr>
          <w:rFonts w:ascii="Garamond" w:hAnsi="Garamond" w:cs="Arial"/>
          <w:sz w:val="28"/>
          <w:szCs w:val="28"/>
        </w:rPr>
        <w:t>α</w:t>
      </w:r>
      <w:r w:rsidR="00BD69CB">
        <w:rPr>
          <w:rFonts w:ascii="Garamond" w:hAnsi="Garamond" w:cs="Arial"/>
          <w:sz w:val="28"/>
          <w:szCs w:val="28"/>
        </w:rPr>
        <w:t xml:space="preserve"> του </w:t>
      </w:r>
      <w:r w:rsidR="00C24DFF" w:rsidRPr="00C24DFF">
        <w:rPr>
          <w:rFonts w:ascii="Garamond" w:hAnsi="Garamond" w:cs="Arial"/>
          <w:sz w:val="28"/>
          <w:szCs w:val="28"/>
        </w:rPr>
        <w:t xml:space="preserve">συστήματος </w:t>
      </w:r>
      <w:r w:rsidR="004D1DFB" w:rsidRPr="0087222A">
        <w:rPr>
          <w:rFonts w:ascii="Garamond" w:hAnsi="Garamond" w:cs="Arial"/>
          <w:sz w:val="28"/>
          <w:szCs w:val="28"/>
        </w:rPr>
        <w:t>«CENKER, TEK-ER»</w:t>
      </w:r>
      <w:r w:rsidR="004D1DFB">
        <w:rPr>
          <w:rFonts w:ascii="Garamond" w:hAnsi="Garamond" w:cs="Arial"/>
          <w:sz w:val="28"/>
          <w:szCs w:val="28"/>
        </w:rPr>
        <w:t>, φαίνεται στην εικόνα 1.</w:t>
      </w:r>
      <w:r w:rsidR="008B6553" w:rsidRPr="008B6553">
        <w:rPr>
          <w:rFonts w:ascii="Garamond" w:hAnsi="Garamond" w:cs="Arial"/>
          <w:sz w:val="28"/>
          <w:szCs w:val="28"/>
        </w:rPr>
        <w:t>26</w:t>
      </w:r>
    </w:p>
    <w:p w:rsidR="00AA446E" w:rsidRDefault="00AA446E" w:rsidP="00AA446E">
      <w:pPr>
        <w:spacing w:after="120"/>
        <w:ind w:firstLine="1440"/>
        <w:rPr>
          <w:rFonts w:ascii="Times New Roman" w:hAnsi="Times New Roman"/>
          <w:sz w:val="24"/>
          <w:szCs w:val="24"/>
        </w:rPr>
      </w:pPr>
    </w:p>
    <w:p w:rsidR="00AA446E" w:rsidRDefault="00AA446E" w:rsidP="00421BC6">
      <w:pPr>
        <w:spacing w:after="120"/>
        <w:ind w:firstLine="1440"/>
        <w:rPr>
          <w:rFonts w:ascii="Times New Roman" w:hAnsi="Times New Roman"/>
          <w:sz w:val="24"/>
          <w:szCs w:val="24"/>
        </w:rPr>
      </w:pPr>
    </w:p>
    <w:p w:rsidR="00AA446E" w:rsidRDefault="00AA446E" w:rsidP="00421BC6">
      <w:pPr>
        <w:spacing w:after="120"/>
        <w:ind w:firstLine="1440"/>
        <w:rPr>
          <w:rFonts w:ascii="Times New Roman" w:hAnsi="Times New Roman"/>
          <w:sz w:val="24"/>
          <w:szCs w:val="24"/>
        </w:rPr>
      </w:pPr>
    </w:p>
    <w:p w:rsidR="00AA446E" w:rsidRDefault="00AA446E" w:rsidP="00421BC6">
      <w:pPr>
        <w:spacing w:after="120"/>
        <w:ind w:firstLine="1440"/>
        <w:rPr>
          <w:rFonts w:ascii="Times New Roman" w:hAnsi="Times New Roman"/>
          <w:sz w:val="24"/>
          <w:szCs w:val="24"/>
        </w:rPr>
      </w:pPr>
    </w:p>
    <w:p w:rsidR="00AA446E" w:rsidRDefault="00AA446E" w:rsidP="00421BC6">
      <w:pPr>
        <w:spacing w:after="120"/>
        <w:ind w:firstLine="1440"/>
        <w:rPr>
          <w:rFonts w:ascii="Times New Roman" w:hAnsi="Times New Roman"/>
          <w:sz w:val="24"/>
          <w:szCs w:val="24"/>
        </w:rPr>
      </w:pPr>
    </w:p>
    <w:p w:rsidR="004D1DFB" w:rsidRDefault="004D1DFB" w:rsidP="00421BC6">
      <w:pPr>
        <w:spacing w:after="120"/>
        <w:ind w:firstLine="1440"/>
        <w:rPr>
          <w:rFonts w:ascii="Times New Roman" w:hAnsi="Times New Roman"/>
          <w:sz w:val="24"/>
          <w:szCs w:val="24"/>
        </w:rPr>
      </w:pPr>
    </w:p>
    <w:p w:rsidR="004D1DFB" w:rsidRDefault="004D1DFB" w:rsidP="00421BC6">
      <w:pPr>
        <w:spacing w:after="120"/>
        <w:ind w:firstLine="1440"/>
        <w:rPr>
          <w:rFonts w:ascii="Times New Roman" w:hAnsi="Times New Roman"/>
          <w:sz w:val="24"/>
          <w:szCs w:val="24"/>
        </w:rPr>
      </w:pPr>
    </w:p>
    <w:p w:rsidR="004D1DFB" w:rsidRDefault="004D1DFB" w:rsidP="00421BC6">
      <w:pPr>
        <w:spacing w:after="120"/>
        <w:ind w:firstLine="1440"/>
        <w:rPr>
          <w:rFonts w:ascii="Times New Roman" w:hAnsi="Times New Roman"/>
          <w:sz w:val="24"/>
          <w:szCs w:val="24"/>
        </w:rPr>
      </w:pPr>
    </w:p>
    <w:p w:rsidR="004D1DFB" w:rsidRDefault="004D1DFB" w:rsidP="00421BC6">
      <w:pPr>
        <w:spacing w:after="120"/>
        <w:ind w:firstLine="1440"/>
        <w:rPr>
          <w:rFonts w:ascii="Times New Roman" w:hAnsi="Times New Roman"/>
          <w:sz w:val="24"/>
          <w:szCs w:val="24"/>
        </w:rPr>
      </w:pPr>
    </w:p>
    <w:p w:rsidR="004D1DFB" w:rsidRDefault="004D1DFB" w:rsidP="00421BC6">
      <w:pPr>
        <w:spacing w:after="120"/>
        <w:ind w:firstLine="1440"/>
        <w:rPr>
          <w:rFonts w:ascii="Times New Roman" w:hAnsi="Times New Roman"/>
          <w:sz w:val="24"/>
          <w:szCs w:val="24"/>
        </w:rPr>
      </w:pPr>
    </w:p>
    <w:p w:rsidR="004D1DFB" w:rsidRDefault="004D1DFB" w:rsidP="00421BC6">
      <w:pPr>
        <w:spacing w:after="120"/>
        <w:ind w:firstLine="1440"/>
        <w:rPr>
          <w:rFonts w:ascii="Times New Roman" w:hAnsi="Times New Roman"/>
          <w:sz w:val="24"/>
          <w:szCs w:val="24"/>
        </w:rPr>
      </w:pPr>
    </w:p>
    <w:p w:rsidR="004D1DFB" w:rsidRDefault="004D1DFB" w:rsidP="00421BC6">
      <w:pPr>
        <w:spacing w:after="120"/>
        <w:ind w:firstLine="1440"/>
        <w:rPr>
          <w:rFonts w:ascii="Times New Roman" w:hAnsi="Times New Roman"/>
          <w:sz w:val="24"/>
          <w:szCs w:val="24"/>
        </w:rPr>
      </w:pPr>
    </w:p>
    <w:p w:rsidR="004D1DFB" w:rsidRDefault="001A38C1" w:rsidP="00421BC6">
      <w:pPr>
        <w:spacing w:after="120"/>
        <w:ind w:firstLine="1440"/>
        <w:rPr>
          <w:rFonts w:ascii="Times New Roman" w:hAnsi="Times New Roman"/>
          <w:sz w:val="24"/>
          <w:szCs w:val="24"/>
        </w:rPr>
      </w:pPr>
      <w:r>
        <w:rPr>
          <w:rFonts w:ascii="Garamond" w:hAnsi="Garamond" w:cs="Arial"/>
          <w:noProof/>
          <w:color w:val="333333"/>
          <w:sz w:val="28"/>
          <w:szCs w:val="28"/>
        </w:rPr>
        <mc:AlternateContent>
          <mc:Choice Requires="wps">
            <w:drawing>
              <wp:anchor distT="0" distB="0" distL="114300" distR="114300" simplePos="0" relativeHeight="251884032" behindDoc="0" locked="0" layoutInCell="1" allowOverlap="1" wp14:anchorId="3A6621EE" wp14:editId="24FF8652">
                <wp:simplePos x="0" y="0"/>
                <wp:positionH relativeFrom="column">
                  <wp:posOffset>451485</wp:posOffset>
                </wp:positionH>
                <wp:positionV relativeFrom="paragraph">
                  <wp:posOffset>277495</wp:posOffset>
                </wp:positionV>
                <wp:extent cx="5273040" cy="323850"/>
                <wp:effectExtent l="0" t="0" r="0" b="0"/>
                <wp:wrapSquare wrapText="bothSides"/>
                <wp:docPr id="28673"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73040" cy="323850"/>
                        </a:xfrm>
                        <a:prstGeom prst="rect">
                          <a:avLst/>
                        </a:prstGeom>
                        <a:noFill/>
                        <a:ln w="9525">
                          <a:noFill/>
                          <a:miter lim="800000"/>
                          <a:headEnd/>
                          <a:tailEnd/>
                        </a:ln>
                      </wps:spPr>
                      <wps:txbx>
                        <w:txbxContent>
                          <w:p w:rsidR="00864FD7" w:rsidRPr="004D1DFB" w:rsidRDefault="00864FD7" w:rsidP="00CF1548">
                            <w:pPr>
                              <w:spacing w:line="240" w:lineRule="auto"/>
                              <w:ind w:firstLine="0"/>
                              <w:jc w:val="center"/>
                              <w:rPr>
                                <w:rFonts w:ascii="Garamond" w:hAnsi="Garamond" w:cs="Arial"/>
                                <w:sz w:val="24"/>
                                <w:szCs w:val="24"/>
                              </w:rPr>
                            </w:pPr>
                            <w:r w:rsidRPr="00DE435A">
                              <w:rPr>
                                <w:rFonts w:ascii="Garamond" w:hAnsi="Garamond" w:cs="Arial"/>
                                <w:sz w:val="24"/>
                                <w:szCs w:val="24"/>
                              </w:rPr>
                              <w:t>Εικόνα</w:t>
                            </w:r>
                            <w:r w:rsidRPr="00C56662">
                              <w:rPr>
                                <w:rFonts w:ascii="Garamond" w:hAnsi="Garamond" w:cs="Arial"/>
                                <w:sz w:val="24"/>
                                <w:szCs w:val="24"/>
                              </w:rPr>
                              <w:t xml:space="preserve"> 1.2</w:t>
                            </w:r>
                            <w:r>
                              <w:rPr>
                                <w:rFonts w:ascii="Garamond" w:hAnsi="Garamond" w:cs="Arial"/>
                                <w:sz w:val="24"/>
                                <w:szCs w:val="24"/>
                              </w:rPr>
                              <w:t>8 Σύστημα</w:t>
                            </w:r>
                            <w:r w:rsidRPr="00166868">
                              <w:rPr>
                                <w:rFonts w:ascii="Garamond" w:hAnsi="Garamond" w:cs="Arial"/>
                                <w:sz w:val="24"/>
                                <w:szCs w:val="24"/>
                              </w:rPr>
                              <w:t xml:space="preserve"> «CENKER, TEK-ER»</w:t>
                            </w:r>
                            <w:r>
                              <w:rPr>
                                <w:rFonts w:ascii="Garamond" w:hAnsi="Garamond" w:cs="Arial"/>
                                <w:sz w:val="24"/>
                                <w:szCs w:val="24"/>
                              </w:rPr>
                              <w:t xml:space="preserve">, της </w:t>
                            </w:r>
                            <w:r w:rsidRPr="00292434">
                              <w:rPr>
                                <w:rFonts w:ascii="Garamond" w:hAnsi="Garamond" w:cs="Arial"/>
                                <w:sz w:val="24"/>
                                <w:szCs w:val="24"/>
                              </w:rPr>
                              <w:t>Aselsan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left:0;text-align:left;margin-left:35.55pt;margin-top:21.85pt;width:415.2pt;height:25.5pt;z-index:25188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" filled="f" stroked="f">
                <v:textbox>
                  <w:txbxContent>
                    <w:p w:rsidR="00864FD7" w:rsidRPr="004D1DFB" w:rsidRDefault="00864FD7" w:rsidP="00CF1548">
                      <w:pPr>
                        <w:spacing w:line="240" w:lineRule="auto"/>
                        <w:ind w:firstLine="0"/>
                        <w:jc w:val="center"/>
                        <w:rPr>
                          <w:rFonts w:ascii="Garamond" w:hAnsi="Garamond" w:cs="Arial"/>
                          <w:sz w:val="24"/>
                          <w:szCs w:val="24"/>
                        </w:rPr>
                      </w:pPr>
                      <w:r w:rsidRPr="00DE435A">
                        <w:rPr>
                          <w:rFonts w:ascii="Garamond" w:hAnsi="Garamond" w:cs="Arial"/>
                          <w:sz w:val="24"/>
                          <w:szCs w:val="24"/>
                        </w:rPr>
                        <w:t>Εικόνα</w:t>
                      </w:r>
                      <w:r w:rsidRPr="00C56662">
                        <w:rPr>
                          <w:rFonts w:ascii="Garamond" w:hAnsi="Garamond" w:cs="Arial"/>
                          <w:sz w:val="24"/>
                          <w:szCs w:val="24"/>
                        </w:rPr>
                        <w:t xml:space="preserve"> 1.2</w:t>
                      </w:r>
                      <w:r>
                        <w:rPr>
                          <w:rFonts w:ascii="Garamond" w:hAnsi="Garamond" w:cs="Arial"/>
                          <w:sz w:val="24"/>
                          <w:szCs w:val="24"/>
                        </w:rPr>
                        <w:t>8 Σύστημα</w:t>
                      </w:r>
                      <w:r w:rsidRPr="00166868">
                        <w:rPr>
                          <w:rFonts w:ascii="Garamond" w:hAnsi="Garamond" w:cs="Arial"/>
                          <w:sz w:val="24"/>
                          <w:szCs w:val="24"/>
                        </w:rPr>
                        <w:t xml:space="preserve"> «CENKER, TEK-ER»</w:t>
                      </w:r>
                      <w:r>
                        <w:rPr>
                          <w:rFonts w:ascii="Garamond" w:hAnsi="Garamond" w:cs="Arial"/>
                          <w:sz w:val="24"/>
                          <w:szCs w:val="24"/>
                        </w:rPr>
                        <w:t xml:space="preserve">, της </w:t>
                      </w:r>
                      <w:proofErr w:type="spellStart"/>
                      <w:r w:rsidRPr="00292434">
                        <w:rPr>
                          <w:rFonts w:ascii="Garamond" w:hAnsi="Garamond" w:cs="Arial"/>
                          <w:sz w:val="24"/>
                          <w:szCs w:val="24"/>
                        </w:rPr>
                        <w:t>Aselsan</w:t>
                      </w:r>
                      <w:proofErr w:type="spellEnd"/>
                    </w:p>
                  </w:txbxContent>
                </v:textbox>
                <w10:wrap type="square"/>
              </v:shape>
            </w:pict>
          </mc:Fallback>
        </mc:AlternateContent>
      </w:r>
    </w:p>
    <w:p w:rsidR="00AA446E" w:rsidRDefault="00AA446E" w:rsidP="00421BC6">
      <w:pPr>
        <w:spacing w:after="120"/>
        <w:ind w:firstLine="1440"/>
        <w:rPr>
          <w:rFonts w:ascii="Times New Roman" w:hAnsi="Times New Roman"/>
          <w:sz w:val="24"/>
          <w:szCs w:val="24"/>
        </w:rPr>
      </w:pPr>
    </w:p>
    <w:p w:rsidR="001A38C1" w:rsidRPr="00952576" w:rsidRDefault="001A38C1" w:rsidP="001A38C1">
      <w:pPr>
        <w:keepNext/>
        <w:spacing w:before="200" w:after="200"/>
        <w:ind w:firstLine="720"/>
        <w:outlineLvl w:val="1"/>
        <w:rPr>
          <w:rFonts w:ascii="Garamond" w:hAnsi="Garamond"/>
          <w:b/>
          <w:sz w:val="40"/>
          <w:szCs w:val="40"/>
        </w:rPr>
      </w:pPr>
      <w:r>
        <w:rPr>
          <w:rFonts w:ascii="Garamond" w:hAnsi="Garamond"/>
          <w:b/>
          <w:sz w:val="40"/>
          <w:szCs w:val="40"/>
        </w:rPr>
        <w:t>1.3</w:t>
      </w:r>
      <w:r>
        <w:rPr>
          <w:rFonts w:ascii="Garamond" w:hAnsi="Garamond"/>
          <w:b/>
          <w:sz w:val="40"/>
          <w:szCs w:val="40"/>
        </w:rPr>
        <w:tab/>
      </w:r>
      <w:r w:rsidRPr="00F97B54">
        <w:rPr>
          <w:rFonts w:ascii="Garamond" w:hAnsi="Garamond"/>
          <w:b/>
          <w:sz w:val="40"/>
          <w:szCs w:val="40"/>
        </w:rPr>
        <w:t>Ελληνικό Πρόγραμμα Αναβάθμισης Εξοπλισμού Στρατιώτη</w:t>
      </w:r>
    </w:p>
    <w:p w:rsidR="00AB32BB" w:rsidRPr="00C65B68" w:rsidRDefault="00F97B54" w:rsidP="001A38C1">
      <w:pPr>
        <w:spacing w:after="120"/>
        <w:ind w:left="720" w:firstLine="72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1.</w:t>
      </w:r>
      <w:r w:rsidR="00130545">
        <w:rPr>
          <w:rFonts w:ascii="Garamond" w:eastAsia="Calibri" w:hAnsi="Garamond"/>
          <w:b/>
          <w:sz w:val="28"/>
          <w:szCs w:val="28"/>
          <w:shd w:val="clear" w:color="auto" w:fill="FFFFFF"/>
          <w:lang w:eastAsia="en-US"/>
        </w:rPr>
        <w:t>3</w:t>
      </w:r>
      <w:r>
        <w:rPr>
          <w:rFonts w:ascii="Garamond" w:eastAsia="Calibri" w:hAnsi="Garamond"/>
          <w:b/>
          <w:sz w:val="28"/>
          <w:szCs w:val="28"/>
          <w:shd w:val="clear" w:color="auto" w:fill="FFFFFF"/>
          <w:lang w:eastAsia="en-US"/>
        </w:rPr>
        <w:t>.1</w:t>
      </w:r>
      <w:r>
        <w:rPr>
          <w:rFonts w:ascii="Garamond" w:eastAsia="Calibri" w:hAnsi="Garamond"/>
          <w:b/>
          <w:sz w:val="28"/>
          <w:szCs w:val="28"/>
          <w:shd w:val="clear" w:color="auto" w:fill="FFFFFF"/>
          <w:lang w:eastAsia="en-US"/>
        </w:rPr>
        <w:tab/>
      </w:r>
      <w:r w:rsidR="00C65B68">
        <w:rPr>
          <w:rFonts w:ascii="Garamond" w:eastAsia="Calibri" w:hAnsi="Garamond"/>
          <w:b/>
          <w:sz w:val="28"/>
          <w:szCs w:val="28"/>
          <w:shd w:val="clear" w:color="auto" w:fill="FFFFFF"/>
          <w:lang w:eastAsia="en-US"/>
        </w:rPr>
        <w:t>Πρόγραμμα «Μελλοντικός Έλληνας Μαχητής»</w:t>
      </w:r>
    </w:p>
    <w:p w:rsidR="00002EE6" w:rsidRDefault="00AB32BB" w:rsidP="009D63BA">
      <w:pPr>
        <w:shd w:val="clear" w:color="auto" w:fill="FFFFFF"/>
        <w:spacing w:line="240" w:lineRule="auto"/>
        <w:ind w:firstLine="0"/>
        <w:textAlignment w:val="baseline"/>
        <w:outlineLvl w:val="2"/>
        <w:rPr>
          <w:rFonts w:ascii="Garamond" w:hAnsi="Garamond" w:cs="Arial"/>
          <w:sz w:val="28"/>
          <w:szCs w:val="28"/>
        </w:rPr>
      </w:pPr>
      <w:r>
        <w:rPr>
          <w:rFonts w:ascii="Garamond" w:eastAsia="Calibri" w:hAnsi="Garamond"/>
          <w:sz w:val="28"/>
          <w:szCs w:val="28"/>
          <w:lang w:eastAsia="en-US"/>
        </w:rPr>
        <w:tab/>
      </w:r>
      <w:r w:rsidR="009D63BA" w:rsidRPr="00C65B68">
        <w:rPr>
          <w:rFonts w:ascii="Garamond" w:eastAsia="Calibri" w:hAnsi="Garamond"/>
          <w:sz w:val="28"/>
          <w:szCs w:val="28"/>
          <w:lang w:eastAsia="en-US"/>
        </w:rPr>
        <w:tab/>
      </w:r>
      <w:r w:rsidR="009D63BA" w:rsidRPr="00C65B68">
        <w:rPr>
          <w:rFonts w:ascii="Garamond" w:eastAsia="Calibri" w:hAnsi="Garamond"/>
          <w:sz w:val="28"/>
          <w:szCs w:val="28"/>
          <w:lang w:eastAsia="en-US"/>
        </w:rPr>
        <w:tab/>
      </w:r>
      <w:r w:rsidR="00C65B68" w:rsidRPr="00C65B68">
        <w:rPr>
          <w:rFonts w:ascii="Garamond" w:hAnsi="Garamond" w:cs="Arial"/>
          <w:sz w:val="28"/>
          <w:szCs w:val="28"/>
        </w:rPr>
        <w:t>Το πρόγραμμα</w:t>
      </w:r>
      <w:r w:rsidR="009D63BA" w:rsidRPr="00C65B68">
        <w:rPr>
          <w:rFonts w:ascii="Garamond" w:hAnsi="Garamond" w:cs="Arial"/>
          <w:sz w:val="28"/>
          <w:szCs w:val="28"/>
        </w:rPr>
        <w:t> </w:t>
      </w:r>
      <w:r w:rsidR="00C65B68" w:rsidRPr="00C65B68">
        <w:rPr>
          <w:rFonts w:ascii="Garamond" w:hAnsi="Garamond" w:cs="Arial"/>
          <w:sz w:val="28"/>
          <w:szCs w:val="28"/>
        </w:rPr>
        <w:t>«</w:t>
      </w:r>
      <w:r w:rsidR="009D63BA" w:rsidRPr="00C65B68">
        <w:rPr>
          <w:rFonts w:ascii="Garamond" w:hAnsi="Garamond"/>
          <w:iCs/>
          <w:sz w:val="28"/>
          <w:szCs w:val="28"/>
        </w:rPr>
        <w:t>Μελλοντικός Έλληνας Μαχητής</w:t>
      </w:r>
      <w:r w:rsidR="00C65B68" w:rsidRPr="00C65B68">
        <w:rPr>
          <w:rFonts w:ascii="Garamond" w:hAnsi="Garamond"/>
          <w:iCs/>
          <w:sz w:val="28"/>
          <w:szCs w:val="28"/>
        </w:rPr>
        <w:t xml:space="preserve">» ήταν μια </w:t>
      </w:r>
      <w:r w:rsidR="009D63BA" w:rsidRPr="00C65B68">
        <w:rPr>
          <w:rFonts w:ascii="Garamond" w:hAnsi="Garamond" w:cs="Arial"/>
          <w:sz w:val="28"/>
          <w:szCs w:val="28"/>
        </w:rPr>
        <w:t xml:space="preserve">προσπάθεια του </w:t>
      </w:r>
      <w:r w:rsidR="00C65B68">
        <w:rPr>
          <w:rFonts w:ascii="Garamond" w:hAnsi="Garamond" w:cs="Arial"/>
          <w:sz w:val="28"/>
          <w:szCs w:val="28"/>
        </w:rPr>
        <w:t>Ελληνικού Στρατού</w:t>
      </w:r>
      <w:r w:rsidR="009D63BA" w:rsidRPr="00C65B68">
        <w:rPr>
          <w:rFonts w:ascii="Garamond" w:hAnsi="Garamond" w:cs="Arial"/>
          <w:sz w:val="28"/>
          <w:szCs w:val="28"/>
        </w:rPr>
        <w:t xml:space="preserve"> να </w:t>
      </w:r>
      <w:r w:rsidR="00C65B68">
        <w:rPr>
          <w:rFonts w:ascii="Garamond" w:hAnsi="Garamond" w:cs="Arial"/>
          <w:sz w:val="28"/>
          <w:szCs w:val="28"/>
        </w:rPr>
        <w:t xml:space="preserve">εκσυγχρονίσει τον εξοπλισμό του Έλληνα Στρατιώτη και να τον καταστήσει μία </w:t>
      </w:r>
      <w:r w:rsidR="009D63BA" w:rsidRPr="00C65B68">
        <w:rPr>
          <w:rFonts w:ascii="Garamond" w:hAnsi="Garamond" w:cs="Arial"/>
          <w:sz w:val="28"/>
          <w:szCs w:val="28"/>
        </w:rPr>
        <w:t xml:space="preserve">αυτόνομη και ολοκληρωμένη μονάδα πυρός και επιτήρησης, ενταγμένη στην τεχνολογία του ψηφιακού πεδίου μάχης. Στο πλαίσιο αυτό το </w:t>
      </w:r>
      <w:r w:rsidR="001B4E8B">
        <w:rPr>
          <w:rFonts w:ascii="Garamond" w:hAnsi="Garamond" w:cs="Arial"/>
          <w:sz w:val="28"/>
          <w:szCs w:val="28"/>
        </w:rPr>
        <w:t xml:space="preserve">έτος </w:t>
      </w:r>
      <w:r w:rsidR="009D63BA" w:rsidRPr="00C65B68">
        <w:rPr>
          <w:rFonts w:ascii="Garamond" w:hAnsi="Garamond" w:cs="Arial"/>
          <w:sz w:val="28"/>
          <w:szCs w:val="28"/>
        </w:rPr>
        <w:t>2006 οι ελληνικές ετα</w:t>
      </w:r>
      <w:r w:rsidR="009D63BA" w:rsidRPr="00C65B68">
        <w:rPr>
          <w:rFonts w:ascii="Garamond" w:hAnsi="Garamond" w:cs="Arial"/>
          <w:sz w:val="28"/>
          <w:szCs w:val="28"/>
        </w:rPr>
        <w:t>ι</w:t>
      </w:r>
      <w:r w:rsidR="009D63BA" w:rsidRPr="00C65B68">
        <w:rPr>
          <w:rFonts w:ascii="Garamond" w:hAnsi="Garamond" w:cs="Arial"/>
          <w:sz w:val="28"/>
          <w:szCs w:val="28"/>
        </w:rPr>
        <w:t xml:space="preserve">ρείες </w:t>
      </w:r>
      <w:r w:rsidR="00542256">
        <w:rPr>
          <w:rFonts w:ascii="Garamond" w:hAnsi="Garamond" w:cs="Arial"/>
          <w:sz w:val="28"/>
          <w:szCs w:val="28"/>
        </w:rPr>
        <w:t>«</w:t>
      </w:r>
      <w:r w:rsidR="009D63BA" w:rsidRPr="00C65B68">
        <w:rPr>
          <w:rFonts w:ascii="Garamond" w:hAnsi="Garamond" w:cs="Arial"/>
          <w:sz w:val="28"/>
          <w:szCs w:val="28"/>
        </w:rPr>
        <w:t>INTRACOM Defence Electronics</w:t>
      </w:r>
      <w:r w:rsidR="00542256">
        <w:rPr>
          <w:rFonts w:ascii="Garamond" w:hAnsi="Garamond" w:cs="Arial"/>
          <w:sz w:val="28"/>
          <w:szCs w:val="28"/>
        </w:rPr>
        <w:t>»</w:t>
      </w:r>
      <w:r w:rsidR="009D63BA" w:rsidRPr="00C65B68">
        <w:rPr>
          <w:rFonts w:ascii="Garamond" w:hAnsi="Garamond" w:cs="Arial"/>
          <w:sz w:val="28"/>
          <w:szCs w:val="28"/>
        </w:rPr>
        <w:t xml:space="preserve"> και </w:t>
      </w:r>
      <w:r w:rsidR="00542256">
        <w:rPr>
          <w:rFonts w:ascii="Garamond" w:hAnsi="Garamond" w:cs="Arial"/>
          <w:sz w:val="28"/>
          <w:szCs w:val="28"/>
        </w:rPr>
        <w:t>«</w:t>
      </w:r>
      <w:r w:rsidR="009D63BA" w:rsidRPr="00C65B68">
        <w:rPr>
          <w:rFonts w:ascii="Garamond" w:hAnsi="Garamond" w:cs="Arial"/>
          <w:sz w:val="28"/>
          <w:szCs w:val="28"/>
        </w:rPr>
        <w:t>Theon Sensors</w:t>
      </w:r>
      <w:r w:rsidR="00542256">
        <w:rPr>
          <w:rFonts w:ascii="Garamond" w:hAnsi="Garamond" w:cs="Arial"/>
          <w:sz w:val="28"/>
          <w:szCs w:val="28"/>
        </w:rPr>
        <w:t>»</w:t>
      </w:r>
      <w:r w:rsidR="009D63BA" w:rsidRPr="00C65B68">
        <w:rPr>
          <w:rFonts w:ascii="Garamond" w:hAnsi="Garamond" w:cs="Arial"/>
          <w:sz w:val="28"/>
          <w:szCs w:val="28"/>
        </w:rPr>
        <w:t xml:space="preserve"> υπέβαλλαν πρόταση στη </w:t>
      </w:r>
      <w:r w:rsidR="006116B8" w:rsidRPr="006116B8">
        <w:rPr>
          <w:rFonts w:ascii="Garamond" w:hAnsi="Garamond" w:cs="Arial"/>
          <w:sz w:val="28"/>
          <w:szCs w:val="28"/>
        </w:rPr>
        <w:t>Γενική Δ</w:t>
      </w:r>
      <w:r w:rsidR="006116B8">
        <w:rPr>
          <w:rFonts w:ascii="Garamond" w:hAnsi="Garamond" w:cs="Arial"/>
          <w:sz w:val="28"/>
          <w:szCs w:val="28"/>
        </w:rPr>
        <w:t>ιεύθυ</w:t>
      </w:r>
      <w:r w:rsidR="006116B8" w:rsidRPr="006116B8">
        <w:rPr>
          <w:rFonts w:ascii="Garamond" w:hAnsi="Garamond" w:cs="Arial"/>
          <w:sz w:val="28"/>
          <w:szCs w:val="28"/>
        </w:rPr>
        <w:t>νση Αμυντικών Εξοπλισμών &amp; Επενδύσεων</w:t>
      </w:r>
      <w:r w:rsidR="006116B8">
        <w:rPr>
          <w:rFonts w:ascii="Garamond" w:hAnsi="Garamond" w:cs="Arial"/>
          <w:sz w:val="28"/>
          <w:szCs w:val="28"/>
        </w:rPr>
        <w:t xml:space="preserve"> (</w:t>
      </w:r>
      <w:r w:rsidR="009D63BA" w:rsidRPr="00C65B68">
        <w:rPr>
          <w:rFonts w:ascii="Garamond" w:hAnsi="Garamond" w:cs="Arial"/>
          <w:sz w:val="28"/>
          <w:szCs w:val="28"/>
        </w:rPr>
        <w:t>ΓΔΑΕΕ</w:t>
      </w:r>
      <w:r w:rsidR="006116B8">
        <w:rPr>
          <w:rFonts w:ascii="Garamond" w:hAnsi="Garamond" w:cs="Arial"/>
          <w:sz w:val="28"/>
          <w:szCs w:val="28"/>
        </w:rPr>
        <w:t>)</w:t>
      </w:r>
      <w:r w:rsidR="009D63BA" w:rsidRPr="00C65B68">
        <w:rPr>
          <w:rFonts w:ascii="Garamond" w:hAnsi="Garamond" w:cs="Arial"/>
          <w:sz w:val="28"/>
          <w:szCs w:val="28"/>
        </w:rPr>
        <w:t xml:space="preserve"> για την ανάπτυξη του Δικτυοκεντρικού Συστήματος Πληροφοριών Μαχητή </w:t>
      </w:r>
      <w:r w:rsidR="00542256">
        <w:rPr>
          <w:rFonts w:ascii="Garamond" w:hAnsi="Garamond" w:cs="Arial"/>
          <w:sz w:val="28"/>
          <w:szCs w:val="28"/>
        </w:rPr>
        <w:t>«</w:t>
      </w:r>
      <w:r w:rsidR="009D63BA" w:rsidRPr="00C65B68">
        <w:rPr>
          <w:rFonts w:ascii="Garamond" w:hAnsi="Garamond" w:cs="Arial"/>
          <w:sz w:val="28"/>
          <w:szCs w:val="28"/>
        </w:rPr>
        <w:t>WiDAC3S</w:t>
      </w:r>
      <w:r w:rsidR="00542256">
        <w:rPr>
          <w:rFonts w:ascii="Garamond" w:hAnsi="Garamond" w:cs="Arial"/>
          <w:sz w:val="28"/>
          <w:szCs w:val="28"/>
        </w:rPr>
        <w:t>»</w:t>
      </w:r>
      <w:r w:rsidR="00002EE6">
        <w:rPr>
          <w:rFonts w:ascii="Garamond" w:hAnsi="Garamond" w:cs="Arial"/>
          <w:sz w:val="28"/>
          <w:szCs w:val="28"/>
        </w:rPr>
        <w:t>.</w:t>
      </w:r>
      <w:r w:rsidR="004A7106">
        <w:rPr>
          <w:rFonts w:ascii="Garamond" w:hAnsi="Garamond" w:cs="Arial"/>
          <w:sz w:val="28"/>
          <w:szCs w:val="28"/>
        </w:rPr>
        <w:t xml:space="preserve"> [29], [30]</w:t>
      </w:r>
    </w:p>
    <w:p w:rsidR="00002EE6" w:rsidRDefault="00002EE6" w:rsidP="009D63BA">
      <w:pPr>
        <w:shd w:val="clear" w:color="auto" w:fill="FFFFFF"/>
        <w:spacing w:line="240" w:lineRule="auto"/>
        <w:ind w:firstLine="0"/>
        <w:textAlignment w:val="baseline"/>
        <w:outlineLvl w:val="2"/>
        <w:rPr>
          <w:rFonts w:ascii="Garamond" w:hAnsi="Garamond" w:cs="Arial"/>
          <w:sz w:val="28"/>
          <w:szCs w:val="28"/>
        </w:rPr>
      </w:pPr>
    </w:p>
    <w:p w:rsidR="005044AD" w:rsidRDefault="00002EE6" w:rsidP="00002EE6">
      <w:pPr>
        <w:shd w:val="clear" w:color="auto" w:fill="FFFFFF"/>
        <w:spacing w:line="240" w:lineRule="auto"/>
        <w:ind w:firstLine="2160"/>
        <w:textAlignment w:val="baseline"/>
        <w:outlineLvl w:val="2"/>
        <w:rPr>
          <w:rFonts w:ascii="Garamond" w:hAnsi="Garamond" w:cs="Arial"/>
          <w:sz w:val="28"/>
          <w:szCs w:val="28"/>
        </w:rPr>
      </w:pPr>
      <w:r>
        <w:rPr>
          <w:rFonts w:ascii="Garamond" w:hAnsi="Garamond" w:cs="Arial"/>
          <w:sz w:val="28"/>
          <w:szCs w:val="28"/>
        </w:rPr>
        <w:t xml:space="preserve">Το </w:t>
      </w:r>
      <w:r w:rsidR="00542256">
        <w:rPr>
          <w:rFonts w:ascii="Garamond" w:hAnsi="Garamond" w:cs="Arial"/>
          <w:sz w:val="28"/>
          <w:szCs w:val="28"/>
        </w:rPr>
        <w:t>«</w:t>
      </w:r>
      <w:r w:rsidR="00542256" w:rsidRPr="00C65B68">
        <w:rPr>
          <w:rFonts w:ascii="Garamond" w:hAnsi="Garamond" w:cs="Arial"/>
          <w:sz w:val="28"/>
          <w:szCs w:val="28"/>
        </w:rPr>
        <w:t>WiDAC3S</w:t>
      </w:r>
      <w:r w:rsidR="00542256">
        <w:rPr>
          <w:rFonts w:ascii="Garamond" w:hAnsi="Garamond" w:cs="Arial"/>
          <w:sz w:val="28"/>
          <w:szCs w:val="28"/>
        </w:rPr>
        <w:t xml:space="preserve">» </w:t>
      </w:r>
      <w:r w:rsidR="009D63BA" w:rsidRPr="00C65B68">
        <w:rPr>
          <w:rFonts w:ascii="Garamond" w:hAnsi="Garamond" w:cs="Arial"/>
          <w:sz w:val="28"/>
          <w:szCs w:val="28"/>
        </w:rPr>
        <w:t>περιελάμβανε υποσύστημα σκόπευσης όπλου με δυν</w:t>
      </w:r>
      <w:r w:rsidR="009D63BA" w:rsidRPr="00C65B68">
        <w:rPr>
          <w:rFonts w:ascii="Garamond" w:hAnsi="Garamond" w:cs="Arial"/>
          <w:sz w:val="28"/>
          <w:szCs w:val="28"/>
        </w:rPr>
        <w:t>α</w:t>
      </w:r>
      <w:r w:rsidR="009D63BA" w:rsidRPr="00C65B68">
        <w:rPr>
          <w:rFonts w:ascii="Garamond" w:hAnsi="Garamond" w:cs="Arial"/>
          <w:sz w:val="28"/>
          <w:szCs w:val="28"/>
        </w:rPr>
        <w:t xml:space="preserve">τότητα λειτουργίας ημέρα και νύχτα καθώς και υποσύστημα επικοινωνιών και επεξεργασίας πληροφοριών, προσδιορισμού θέσης, διοίκησης και ελέγχου. </w:t>
      </w:r>
      <w:r w:rsidR="00542256">
        <w:rPr>
          <w:rFonts w:ascii="Garamond" w:hAnsi="Garamond" w:cs="Arial"/>
          <w:sz w:val="28"/>
          <w:szCs w:val="28"/>
        </w:rPr>
        <w:t>Επίσης</w:t>
      </w:r>
      <w:r w:rsidR="009D63BA" w:rsidRPr="00C65B68">
        <w:rPr>
          <w:rFonts w:ascii="Garamond" w:hAnsi="Garamond" w:cs="Arial"/>
          <w:sz w:val="28"/>
          <w:szCs w:val="28"/>
        </w:rPr>
        <w:t xml:space="preserve"> θα επέτρεπε την μετ</w:t>
      </w:r>
      <w:r w:rsidR="009D63BA" w:rsidRPr="00C65B68">
        <w:rPr>
          <w:rFonts w:ascii="Garamond" w:hAnsi="Garamond" w:cs="Arial"/>
          <w:sz w:val="28"/>
          <w:szCs w:val="28"/>
        </w:rPr>
        <w:t>α</w:t>
      </w:r>
      <w:r w:rsidR="009D63BA" w:rsidRPr="00C65B68">
        <w:rPr>
          <w:rFonts w:ascii="Garamond" w:hAnsi="Garamond" w:cs="Arial"/>
          <w:sz w:val="28"/>
          <w:szCs w:val="28"/>
        </w:rPr>
        <w:t xml:space="preserve">φορά της εικόνας στόχευσης </w:t>
      </w:r>
      <w:r w:rsidR="001B4E8B">
        <w:rPr>
          <w:rFonts w:ascii="Garamond" w:hAnsi="Garamond" w:cs="Arial"/>
          <w:sz w:val="28"/>
          <w:szCs w:val="28"/>
        </w:rPr>
        <w:t>στο σταθμό διοίκησης</w:t>
      </w:r>
      <w:r w:rsidR="009D63BA" w:rsidRPr="00C65B68">
        <w:rPr>
          <w:rFonts w:ascii="Garamond" w:hAnsi="Garamond" w:cs="Arial"/>
          <w:sz w:val="28"/>
          <w:szCs w:val="28"/>
        </w:rPr>
        <w:t xml:space="preserve"> σε αληθινό χρόνο, συνιστώντας μια λύση δικτυοκεντρικής διασύνδεσης και επιχειρησιακής πληροφόρησης σε επίπεδο στρατιωτικών επιχειρήσεων μικρών ομάδων.</w:t>
      </w:r>
    </w:p>
    <w:p w:rsidR="005044AD" w:rsidRDefault="007F76FE" w:rsidP="00002EE6">
      <w:pPr>
        <w:shd w:val="clear" w:color="auto" w:fill="FFFFFF"/>
        <w:spacing w:line="240" w:lineRule="auto"/>
        <w:ind w:firstLine="2160"/>
        <w:textAlignment w:val="baseline"/>
        <w:outlineLvl w:val="2"/>
        <w:rPr>
          <w:rFonts w:ascii="Garamond" w:hAnsi="Garamond" w:cs="Arial"/>
          <w:sz w:val="28"/>
          <w:szCs w:val="28"/>
        </w:rPr>
      </w:pPr>
      <w:r>
        <w:rPr>
          <w:noProof/>
        </w:rPr>
        <w:drawing>
          <wp:anchor distT="0" distB="0" distL="114300" distR="114300" simplePos="0" relativeHeight="251921920" behindDoc="1" locked="0" layoutInCell="1" allowOverlap="1" wp14:anchorId="3D7F1E7C" wp14:editId="79D0AB56">
            <wp:simplePos x="0" y="0"/>
            <wp:positionH relativeFrom="column">
              <wp:posOffset>1520190</wp:posOffset>
            </wp:positionH>
            <wp:positionV relativeFrom="paragraph">
              <wp:posOffset>85725</wp:posOffset>
            </wp:positionV>
            <wp:extent cx="3467100" cy="2562225"/>
            <wp:effectExtent l="0" t="0" r="0" b="9525"/>
            <wp:wrapThrough wrapText="bothSides">
              <wp:wrapPolygon edited="0">
                <wp:start x="0" y="0"/>
                <wp:lineTo x="0" y="21520"/>
                <wp:lineTo x="21481" y="21520"/>
                <wp:lineTo x="21481" y="0"/>
                <wp:lineTo x="0" y="0"/>
              </wp:wrapPolygon>
            </wp:wrapThrough>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extLst>
                        <a:ext uri="{28A0092B-C50C-407E-A947-70E740481C1C}">
                          <a14:useLocalDpi xmlns:a14="http://schemas.microsoft.com/office/drawing/2010/main" val="0"/>
                        </a:ext>
                      </a:extLst>
                    </a:blip>
                    <a:stretch>
                      <a:fillRect/>
                    </a:stretch>
                  </pic:blipFill>
                  <pic:spPr>
                    <a:xfrm>
                      <a:off x="0" y="0"/>
                      <a:ext cx="3467100" cy="2562225"/>
                    </a:xfrm>
                    <a:prstGeom prst="rect">
                      <a:avLst/>
                    </a:prstGeom>
                  </pic:spPr>
                </pic:pic>
              </a:graphicData>
            </a:graphic>
            <wp14:sizeRelH relativeFrom="page">
              <wp14:pctWidth>0</wp14:pctWidth>
            </wp14:sizeRelH>
            <wp14:sizeRelV relativeFrom="page">
              <wp14:pctHeight>0</wp14:pctHeight>
            </wp14:sizeRelV>
          </wp:anchor>
        </w:drawing>
      </w:r>
    </w:p>
    <w:p w:rsidR="005828F8" w:rsidRDefault="003340A3" w:rsidP="003340A3">
      <w:pPr>
        <w:shd w:val="clear" w:color="auto" w:fill="FFFFFF"/>
        <w:spacing w:line="240" w:lineRule="auto"/>
        <w:ind w:firstLine="2160"/>
        <w:textAlignment w:val="baseline"/>
        <w:outlineLvl w:val="2"/>
        <w:rPr>
          <w:noProof/>
        </w:rPr>
      </w:pPr>
      <w:r>
        <w:rPr>
          <w:rFonts w:ascii="Garamond" w:hAnsi="Garamond" w:cs="Arial"/>
          <w:sz w:val="28"/>
          <w:szCs w:val="28"/>
        </w:rPr>
        <w:t xml:space="preserve">Το παραπάνω πρόγραμμα δεν υλοποιήθηκε ποτέ, ενώ το </w:t>
      </w:r>
      <w:r w:rsidR="001B4E8B">
        <w:rPr>
          <w:rFonts w:ascii="Garamond" w:hAnsi="Garamond" w:cs="Arial"/>
          <w:sz w:val="28"/>
          <w:szCs w:val="28"/>
        </w:rPr>
        <w:t xml:space="preserve">έτος </w:t>
      </w:r>
      <w:r>
        <w:rPr>
          <w:rFonts w:ascii="Garamond" w:hAnsi="Garamond" w:cs="Arial"/>
          <w:sz w:val="28"/>
          <w:szCs w:val="28"/>
        </w:rPr>
        <w:t xml:space="preserve">2012 </w:t>
      </w:r>
      <w:r w:rsidRPr="000E3AF1">
        <w:rPr>
          <w:rFonts w:ascii="Garamond" w:hAnsi="Garamond" w:cs="Arial"/>
          <w:sz w:val="28"/>
          <w:szCs w:val="28"/>
        </w:rPr>
        <w:t>ξ</w:t>
      </w:r>
      <w:r w:rsidRPr="000E3AF1">
        <w:rPr>
          <w:rFonts w:ascii="Garamond" w:hAnsi="Garamond" w:cs="Arial"/>
          <w:sz w:val="28"/>
          <w:szCs w:val="28"/>
        </w:rPr>
        <w:t>ε</w:t>
      </w:r>
      <w:r w:rsidRPr="000E3AF1">
        <w:rPr>
          <w:rFonts w:ascii="Garamond" w:hAnsi="Garamond" w:cs="Arial"/>
          <w:sz w:val="28"/>
          <w:szCs w:val="28"/>
        </w:rPr>
        <w:t>κίνησ</w:t>
      </w:r>
      <w:r>
        <w:rPr>
          <w:rFonts w:ascii="Garamond" w:hAnsi="Garamond" w:cs="Arial"/>
          <w:sz w:val="28"/>
          <w:szCs w:val="28"/>
        </w:rPr>
        <w:t xml:space="preserve">αν </w:t>
      </w:r>
      <w:r w:rsidR="005828F8" w:rsidRPr="000E3AF1">
        <w:rPr>
          <w:rFonts w:ascii="Garamond" w:hAnsi="Garamond" w:cs="Arial"/>
          <w:sz w:val="28"/>
          <w:szCs w:val="28"/>
        </w:rPr>
        <w:t>νέες προσπάθειες, οι ο</w:t>
      </w:r>
      <w:r>
        <w:rPr>
          <w:rFonts w:ascii="Garamond" w:hAnsi="Garamond" w:cs="Arial"/>
          <w:sz w:val="28"/>
          <w:szCs w:val="28"/>
        </w:rPr>
        <w:t xml:space="preserve">ποίες </w:t>
      </w:r>
      <w:r w:rsidR="005828F8" w:rsidRPr="000E3AF1">
        <w:rPr>
          <w:rFonts w:ascii="Garamond" w:hAnsi="Garamond" w:cs="Arial"/>
          <w:sz w:val="28"/>
          <w:szCs w:val="28"/>
        </w:rPr>
        <w:t xml:space="preserve">σε πρώτη φάση περιελάμβαναν τη βελτίωση του υλικού που χρησιμοποιούν οι στρατιώτες. </w:t>
      </w:r>
      <w:r w:rsidR="002C1603">
        <w:rPr>
          <w:rFonts w:ascii="Garamond" w:hAnsi="Garamond" w:cs="Arial"/>
          <w:sz w:val="28"/>
          <w:szCs w:val="28"/>
        </w:rPr>
        <w:t>Στο πλαίσιο αυτό τ</w:t>
      </w:r>
      <w:r w:rsidR="005828F8" w:rsidRPr="000E3AF1">
        <w:rPr>
          <w:rFonts w:ascii="Garamond" w:hAnsi="Garamond" w:cs="Arial"/>
          <w:sz w:val="28"/>
          <w:szCs w:val="28"/>
        </w:rPr>
        <w:t>ο ΓΕΣ προχώρησε στην αγορά υλ</w:t>
      </w:r>
      <w:r w:rsidR="005828F8" w:rsidRPr="000E3AF1">
        <w:rPr>
          <w:rFonts w:ascii="Garamond" w:hAnsi="Garamond" w:cs="Arial"/>
          <w:sz w:val="28"/>
          <w:szCs w:val="28"/>
        </w:rPr>
        <w:t>ι</w:t>
      </w:r>
      <w:r w:rsidR="005828F8" w:rsidRPr="000E3AF1">
        <w:rPr>
          <w:rFonts w:ascii="Garamond" w:hAnsi="Garamond" w:cs="Arial"/>
          <w:sz w:val="28"/>
          <w:szCs w:val="28"/>
        </w:rPr>
        <w:t xml:space="preserve">κών ατομικού εξοπλισμού </w:t>
      </w:r>
      <w:r w:rsidR="008A7540">
        <w:rPr>
          <w:rFonts w:ascii="Garamond" w:hAnsi="Garamond" w:cs="Arial"/>
          <w:sz w:val="28"/>
          <w:szCs w:val="28"/>
        </w:rPr>
        <w:t>όπως [31]</w:t>
      </w:r>
      <w:r w:rsidR="005828F8" w:rsidRPr="000E3AF1">
        <w:rPr>
          <w:rFonts w:ascii="Garamond" w:hAnsi="Garamond" w:cs="Arial"/>
          <w:sz w:val="28"/>
          <w:szCs w:val="28"/>
        </w:rPr>
        <w:t>:</w:t>
      </w:r>
      <w:r w:rsidR="007B7B54" w:rsidRPr="007B7B54">
        <w:rPr>
          <w:noProof/>
        </w:rPr>
        <w:t xml:space="preserve"> </w:t>
      </w:r>
    </w:p>
    <w:p w:rsidR="003340A3" w:rsidRDefault="003340A3" w:rsidP="003340A3">
      <w:pPr>
        <w:shd w:val="clear" w:color="auto" w:fill="FFFFFF"/>
        <w:spacing w:line="240" w:lineRule="auto"/>
        <w:ind w:firstLine="2160"/>
        <w:textAlignment w:val="baseline"/>
        <w:outlineLvl w:val="2"/>
        <w:rPr>
          <w:rFonts w:ascii="Garamond" w:hAnsi="Garamond" w:cs="Arial"/>
          <w:sz w:val="28"/>
          <w:szCs w:val="28"/>
        </w:rPr>
      </w:pPr>
    </w:p>
    <w:p w:rsidR="005828F8" w:rsidRPr="002C1603" w:rsidRDefault="002C1603" w:rsidP="0074643C">
      <w:pPr>
        <w:numPr>
          <w:ilvl w:val="0"/>
          <w:numId w:val="6"/>
        </w:numPr>
        <w:tabs>
          <w:tab w:val="clear" w:pos="720"/>
        </w:tabs>
        <w:spacing w:after="200" w:line="276" w:lineRule="auto"/>
        <w:ind w:left="0" w:firstLine="2127"/>
        <w:jc w:val="left"/>
        <w:rPr>
          <w:rFonts w:ascii="Garamond" w:hAnsi="Garamond" w:cs="Arial"/>
          <w:sz w:val="28"/>
          <w:szCs w:val="28"/>
        </w:rPr>
      </w:pPr>
      <w:r>
        <w:rPr>
          <w:rFonts w:ascii="Garamond" w:hAnsi="Garamond" w:cs="Arial"/>
          <w:sz w:val="28"/>
          <w:szCs w:val="28"/>
        </w:rPr>
        <w:t>Γυαλιά προστασίας.</w:t>
      </w:r>
    </w:p>
    <w:p w:rsidR="005828F8" w:rsidRPr="002C1603" w:rsidRDefault="002C1603" w:rsidP="0074643C">
      <w:pPr>
        <w:numPr>
          <w:ilvl w:val="0"/>
          <w:numId w:val="6"/>
        </w:numPr>
        <w:tabs>
          <w:tab w:val="clear" w:pos="720"/>
        </w:tabs>
        <w:spacing w:after="200" w:line="276" w:lineRule="auto"/>
        <w:ind w:left="0" w:firstLine="2127"/>
        <w:jc w:val="left"/>
        <w:rPr>
          <w:rFonts w:ascii="Garamond" w:hAnsi="Garamond" w:cs="Arial"/>
          <w:sz w:val="28"/>
          <w:szCs w:val="28"/>
        </w:rPr>
      </w:pPr>
      <w:r>
        <w:rPr>
          <w:rFonts w:ascii="Garamond" w:hAnsi="Garamond" w:cs="Arial"/>
          <w:sz w:val="28"/>
          <w:szCs w:val="28"/>
        </w:rPr>
        <w:t>Επιγονατίδες και επιαγκωνίδες.</w:t>
      </w:r>
    </w:p>
    <w:p w:rsidR="005828F8" w:rsidRPr="002C1603" w:rsidRDefault="002C1603" w:rsidP="0074643C">
      <w:pPr>
        <w:numPr>
          <w:ilvl w:val="0"/>
          <w:numId w:val="6"/>
        </w:numPr>
        <w:tabs>
          <w:tab w:val="clear" w:pos="720"/>
        </w:tabs>
        <w:spacing w:after="200" w:line="276" w:lineRule="auto"/>
        <w:ind w:left="0" w:firstLine="2127"/>
        <w:jc w:val="left"/>
        <w:rPr>
          <w:rFonts w:ascii="Garamond" w:hAnsi="Garamond" w:cs="Arial"/>
          <w:sz w:val="28"/>
          <w:szCs w:val="28"/>
        </w:rPr>
      </w:pPr>
      <w:r>
        <w:rPr>
          <w:rFonts w:ascii="Garamond" w:hAnsi="Garamond" w:cs="Arial"/>
          <w:sz w:val="28"/>
          <w:szCs w:val="28"/>
        </w:rPr>
        <w:t>Σ</w:t>
      </w:r>
      <w:r w:rsidR="005828F8" w:rsidRPr="002C1603">
        <w:rPr>
          <w:rFonts w:ascii="Garamond" w:hAnsi="Garamond" w:cs="Arial"/>
          <w:sz w:val="28"/>
          <w:szCs w:val="28"/>
        </w:rPr>
        <w:t>υλλογές πρώτων βοηθειών</w:t>
      </w:r>
      <w:r>
        <w:rPr>
          <w:rFonts w:ascii="Garamond" w:hAnsi="Garamond" w:cs="Arial"/>
          <w:sz w:val="28"/>
          <w:szCs w:val="28"/>
        </w:rPr>
        <w:t>.</w:t>
      </w:r>
    </w:p>
    <w:p w:rsidR="005828F8" w:rsidRPr="002C1603" w:rsidRDefault="002C1603" w:rsidP="0074643C">
      <w:pPr>
        <w:numPr>
          <w:ilvl w:val="0"/>
          <w:numId w:val="6"/>
        </w:numPr>
        <w:tabs>
          <w:tab w:val="clear" w:pos="720"/>
        </w:tabs>
        <w:spacing w:after="200" w:line="276" w:lineRule="auto"/>
        <w:ind w:left="0" w:firstLine="2127"/>
        <w:jc w:val="left"/>
        <w:rPr>
          <w:rFonts w:ascii="Garamond" w:hAnsi="Garamond" w:cs="Arial"/>
          <w:sz w:val="28"/>
          <w:szCs w:val="28"/>
        </w:rPr>
      </w:pPr>
      <w:r>
        <w:rPr>
          <w:rFonts w:ascii="Garamond" w:hAnsi="Garamond" w:cs="Arial"/>
          <w:sz w:val="28"/>
          <w:szCs w:val="28"/>
        </w:rPr>
        <w:t>Γάντια.</w:t>
      </w:r>
    </w:p>
    <w:p w:rsidR="005828F8" w:rsidRPr="002C1603" w:rsidRDefault="002C1603" w:rsidP="0074643C">
      <w:pPr>
        <w:numPr>
          <w:ilvl w:val="0"/>
          <w:numId w:val="6"/>
        </w:numPr>
        <w:tabs>
          <w:tab w:val="clear" w:pos="720"/>
        </w:tabs>
        <w:spacing w:after="200" w:line="276" w:lineRule="auto"/>
        <w:ind w:left="0" w:firstLine="2127"/>
        <w:jc w:val="left"/>
        <w:rPr>
          <w:rFonts w:ascii="Garamond" w:hAnsi="Garamond" w:cs="Arial"/>
          <w:sz w:val="28"/>
          <w:szCs w:val="28"/>
        </w:rPr>
      </w:pPr>
      <w:r>
        <w:rPr>
          <w:rFonts w:ascii="Garamond" w:hAnsi="Garamond" w:cs="Arial"/>
          <w:sz w:val="28"/>
          <w:szCs w:val="28"/>
        </w:rPr>
        <w:t>Σ</w:t>
      </w:r>
      <w:r w:rsidR="005828F8" w:rsidRPr="002C1603">
        <w:rPr>
          <w:rFonts w:ascii="Garamond" w:hAnsi="Garamond" w:cs="Arial"/>
          <w:sz w:val="28"/>
          <w:szCs w:val="28"/>
        </w:rPr>
        <w:t>ύγχρονο α</w:t>
      </w:r>
      <w:r>
        <w:rPr>
          <w:rFonts w:ascii="Garamond" w:hAnsi="Garamond" w:cs="Arial"/>
          <w:sz w:val="28"/>
          <w:szCs w:val="28"/>
        </w:rPr>
        <w:t>ντιβαλλιστικό κράνος από Kevlar.</w:t>
      </w:r>
    </w:p>
    <w:p w:rsidR="005828F8" w:rsidRPr="002C1603" w:rsidRDefault="002C1603" w:rsidP="0074643C">
      <w:pPr>
        <w:numPr>
          <w:ilvl w:val="0"/>
          <w:numId w:val="6"/>
        </w:numPr>
        <w:tabs>
          <w:tab w:val="clear" w:pos="720"/>
        </w:tabs>
        <w:spacing w:after="200" w:line="276" w:lineRule="auto"/>
        <w:ind w:left="0" w:firstLine="2127"/>
        <w:jc w:val="left"/>
        <w:rPr>
          <w:rFonts w:ascii="Garamond" w:hAnsi="Garamond" w:cs="Arial"/>
          <w:sz w:val="28"/>
          <w:szCs w:val="28"/>
        </w:rPr>
      </w:pPr>
      <w:r>
        <w:rPr>
          <w:rFonts w:ascii="Garamond" w:hAnsi="Garamond" w:cs="Arial"/>
          <w:sz w:val="28"/>
          <w:szCs w:val="28"/>
        </w:rPr>
        <w:t>Ά</w:t>
      </w:r>
      <w:r w:rsidR="005828F8" w:rsidRPr="002C1603">
        <w:rPr>
          <w:rFonts w:ascii="Garamond" w:hAnsi="Garamond" w:cs="Arial"/>
          <w:sz w:val="28"/>
          <w:szCs w:val="28"/>
        </w:rPr>
        <w:t>ρβυλ</w:t>
      </w:r>
      <w:r>
        <w:rPr>
          <w:rFonts w:ascii="Garamond" w:hAnsi="Garamond" w:cs="Arial"/>
          <w:sz w:val="28"/>
          <w:szCs w:val="28"/>
        </w:rPr>
        <w:t>α κατασκευασμένα από GoreTex.</w:t>
      </w:r>
    </w:p>
    <w:p w:rsidR="002C1603" w:rsidRPr="002C1603" w:rsidRDefault="002C1603" w:rsidP="0074643C">
      <w:pPr>
        <w:numPr>
          <w:ilvl w:val="0"/>
          <w:numId w:val="6"/>
        </w:numPr>
        <w:tabs>
          <w:tab w:val="clear" w:pos="720"/>
        </w:tabs>
        <w:spacing w:after="200" w:line="276" w:lineRule="auto"/>
        <w:ind w:left="0" w:firstLine="2127"/>
        <w:jc w:val="left"/>
        <w:rPr>
          <w:rFonts w:ascii="Garamond" w:hAnsi="Garamond" w:cs="Arial"/>
          <w:sz w:val="28"/>
          <w:szCs w:val="28"/>
        </w:rPr>
      </w:pPr>
      <w:r>
        <w:rPr>
          <w:rFonts w:ascii="Garamond" w:hAnsi="Garamond" w:cs="Arial"/>
          <w:sz w:val="28"/>
          <w:szCs w:val="28"/>
        </w:rPr>
        <w:t>Α</w:t>
      </w:r>
      <w:r w:rsidR="005828F8" w:rsidRPr="002C1603">
        <w:rPr>
          <w:rFonts w:ascii="Garamond" w:hAnsi="Garamond" w:cs="Arial"/>
          <w:sz w:val="28"/>
          <w:szCs w:val="28"/>
        </w:rPr>
        <w:t>ορτήρες τριών σημείων για τα τυφέκια G3A3</w:t>
      </w:r>
      <w:r>
        <w:rPr>
          <w:rFonts w:ascii="Garamond" w:hAnsi="Garamond" w:cs="Arial"/>
          <w:sz w:val="28"/>
          <w:szCs w:val="28"/>
        </w:rPr>
        <w:t>-Α4.</w:t>
      </w:r>
    </w:p>
    <w:p w:rsidR="00A92269" w:rsidRDefault="002C1603" w:rsidP="000E3AF1">
      <w:pPr>
        <w:shd w:val="clear" w:color="auto" w:fill="FFFFFF"/>
        <w:spacing w:line="240" w:lineRule="auto"/>
        <w:ind w:firstLine="2160"/>
        <w:textAlignment w:val="baseline"/>
        <w:outlineLvl w:val="2"/>
        <w:rPr>
          <w:rFonts w:ascii="Garamond" w:hAnsi="Garamond" w:cs="Arial"/>
          <w:sz w:val="28"/>
          <w:szCs w:val="28"/>
        </w:rPr>
      </w:pPr>
      <w:r>
        <w:rPr>
          <w:rFonts w:ascii="Garamond" w:hAnsi="Garamond" w:cs="Arial"/>
          <w:sz w:val="28"/>
          <w:szCs w:val="28"/>
        </w:rPr>
        <w:t xml:space="preserve">Επίσης το </w:t>
      </w:r>
      <w:r w:rsidR="001B4E8B">
        <w:rPr>
          <w:rFonts w:ascii="Garamond" w:hAnsi="Garamond" w:cs="Arial"/>
          <w:sz w:val="28"/>
          <w:szCs w:val="28"/>
        </w:rPr>
        <w:t xml:space="preserve">έτος </w:t>
      </w:r>
      <w:r>
        <w:rPr>
          <w:rFonts w:ascii="Garamond" w:hAnsi="Garamond" w:cs="Arial"/>
          <w:sz w:val="28"/>
          <w:szCs w:val="28"/>
        </w:rPr>
        <w:t xml:space="preserve">2012 </w:t>
      </w:r>
      <w:r w:rsidR="005828F8" w:rsidRPr="000E3AF1">
        <w:rPr>
          <w:rFonts w:ascii="Garamond" w:hAnsi="Garamond" w:cs="Arial"/>
          <w:sz w:val="28"/>
          <w:szCs w:val="28"/>
        </w:rPr>
        <w:t xml:space="preserve">αναπροσαρμόστηκαν, σύμφωνα με τις τρέχουσες ανάγκες και τεχνολογικές εξελίξεις, οι απαιτήσεις του </w:t>
      </w:r>
      <w:r>
        <w:rPr>
          <w:rFonts w:ascii="Garamond" w:hAnsi="Garamond" w:cs="Arial"/>
          <w:sz w:val="28"/>
          <w:szCs w:val="28"/>
        </w:rPr>
        <w:t>Ελληνικού Στρατού</w:t>
      </w:r>
      <w:r w:rsidR="005828F8" w:rsidRPr="000E3AF1">
        <w:rPr>
          <w:rFonts w:ascii="Garamond" w:hAnsi="Garamond" w:cs="Arial"/>
          <w:sz w:val="28"/>
          <w:szCs w:val="28"/>
        </w:rPr>
        <w:t xml:space="preserve"> για </w:t>
      </w:r>
      <w:r>
        <w:rPr>
          <w:rFonts w:ascii="Garamond" w:hAnsi="Garamond" w:cs="Arial"/>
          <w:sz w:val="28"/>
          <w:szCs w:val="28"/>
        </w:rPr>
        <w:t>το πρόγραμμα</w:t>
      </w:r>
      <w:r w:rsidR="005828F8" w:rsidRPr="000E3AF1">
        <w:rPr>
          <w:rFonts w:ascii="Garamond" w:hAnsi="Garamond" w:cs="Arial"/>
          <w:sz w:val="28"/>
          <w:szCs w:val="28"/>
        </w:rPr>
        <w:t xml:space="preserve"> </w:t>
      </w:r>
      <w:r w:rsidRPr="00C65B68">
        <w:rPr>
          <w:rFonts w:ascii="Garamond" w:hAnsi="Garamond" w:cs="Arial"/>
          <w:sz w:val="28"/>
          <w:szCs w:val="28"/>
        </w:rPr>
        <w:t>«</w:t>
      </w:r>
      <w:r w:rsidRPr="00C65B68">
        <w:rPr>
          <w:rFonts w:ascii="Garamond" w:hAnsi="Garamond"/>
          <w:iCs/>
          <w:sz w:val="28"/>
          <w:szCs w:val="28"/>
        </w:rPr>
        <w:t>Μελλοντικός Έλληνας Μαχητής»</w:t>
      </w:r>
      <w:r>
        <w:rPr>
          <w:rFonts w:ascii="Garamond" w:hAnsi="Garamond" w:cs="Arial"/>
          <w:sz w:val="28"/>
          <w:szCs w:val="28"/>
        </w:rPr>
        <w:t xml:space="preserve">, το οποίο </w:t>
      </w:r>
      <w:r w:rsidR="001B4E8B">
        <w:rPr>
          <w:rFonts w:ascii="Garamond" w:hAnsi="Garamond" w:cs="Arial"/>
          <w:sz w:val="28"/>
          <w:szCs w:val="28"/>
        </w:rPr>
        <w:t xml:space="preserve">και </w:t>
      </w:r>
      <w:r>
        <w:rPr>
          <w:rFonts w:ascii="Garamond" w:hAnsi="Garamond" w:cs="Arial"/>
          <w:sz w:val="28"/>
          <w:szCs w:val="28"/>
        </w:rPr>
        <w:t>μ</w:t>
      </w:r>
      <w:r w:rsidR="005828F8" w:rsidRPr="000E3AF1">
        <w:rPr>
          <w:rFonts w:ascii="Garamond" w:hAnsi="Garamond" w:cs="Arial"/>
          <w:sz w:val="28"/>
          <w:szCs w:val="28"/>
        </w:rPr>
        <w:t>ετονο</w:t>
      </w:r>
      <w:r>
        <w:rPr>
          <w:rFonts w:ascii="Garamond" w:hAnsi="Garamond" w:cs="Arial"/>
          <w:sz w:val="28"/>
          <w:szCs w:val="28"/>
        </w:rPr>
        <w:t xml:space="preserve">μάστηκε </w:t>
      </w:r>
      <w:r w:rsidR="005828F8" w:rsidRPr="000E3AF1">
        <w:rPr>
          <w:rFonts w:ascii="Garamond" w:hAnsi="Garamond" w:cs="Arial"/>
          <w:sz w:val="28"/>
          <w:szCs w:val="28"/>
        </w:rPr>
        <w:t>σε </w:t>
      </w:r>
      <w:r>
        <w:rPr>
          <w:rFonts w:ascii="Garamond" w:hAnsi="Garamond" w:cs="Arial"/>
          <w:sz w:val="28"/>
          <w:szCs w:val="28"/>
        </w:rPr>
        <w:t>«</w:t>
      </w:r>
      <w:r w:rsidR="005828F8" w:rsidRPr="000E3AF1">
        <w:rPr>
          <w:rFonts w:ascii="Garamond" w:hAnsi="Garamond" w:cs="Arial"/>
          <w:sz w:val="28"/>
          <w:szCs w:val="28"/>
        </w:rPr>
        <w:t>Μελλοντική Τεχνολ</w:t>
      </w:r>
      <w:r w:rsidR="005828F8" w:rsidRPr="000E3AF1">
        <w:rPr>
          <w:rFonts w:ascii="Garamond" w:hAnsi="Garamond" w:cs="Arial"/>
          <w:sz w:val="28"/>
          <w:szCs w:val="28"/>
        </w:rPr>
        <w:t>ο</w:t>
      </w:r>
      <w:r w:rsidR="005828F8" w:rsidRPr="000E3AF1">
        <w:rPr>
          <w:rFonts w:ascii="Garamond" w:hAnsi="Garamond" w:cs="Arial"/>
          <w:sz w:val="28"/>
          <w:szCs w:val="28"/>
        </w:rPr>
        <w:t>γία και Εξοπλισμός του Στρατιώτη του Πεζικού</w:t>
      </w:r>
      <w:r>
        <w:rPr>
          <w:rFonts w:ascii="Garamond" w:hAnsi="Garamond" w:cs="Arial"/>
          <w:sz w:val="28"/>
          <w:szCs w:val="28"/>
        </w:rPr>
        <w:t>»</w:t>
      </w:r>
      <w:r w:rsidR="00A92269">
        <w:rPr>
          <w:rFonts w:ascii="Garamond" w:hAnsi="Garamond" w:cs="Arial"/>
          <w:sz w:val="28"/>
          <w:szCs w:val="28"/>
        </w:rPr>
        <w:t>.</w:t>
      </w:r>
      <w:r>
        <w:rPr>
          <w:rFonts w:ascii="Garamond" w:hAnsi="Garamond" w:cs="Arial"/>
          <w:sz w:val="28"/>
          <w:szCs w:val="28"/>
        </w:rPr>
        <w:t xml:space="preserve"> </w:t>
      </w:r>
      <w:r w:rsidR="008A7540">
        <w:rPr>
          <w:rFonts w:ascii="Garamond" w:hAnsi="Garamond" w:cs="Arial"/>
          <w:sz w:val="28"/>
          <w:szCs w:val="28"/>
        </w:rPr>
        <w:t>[29], [30]</w:t>
      </w:r>
    </w:p>
    <w:p w:rsidR="00A92269" w:rsidRDefault="003438D8" w:rsidP="000E3AF1">
      <w:pPr>
        <w:shd w:val="clear" w:color="auto" w:fill="FFFFFF"/>
        <w:spacing w:line="240" w:lineRule="auto"/>
        <w:ind w:firstLine="2160"/>
        <w:textAlignment w:val="baseline"/>
        <w:outlineLvl w:val="2"/>
        <w:rPr>
          <w:rFonts w:ascii="Garamond" w:hAnsi="Garamond" w:cs="Arial"/>
          <w:sz w:val="28"/>
          <w:szCs w:val="28"/>
        </w:rPr>
      </w:pPr>
      <w:r>
        <w:rPr>
          <w:noProof/>
        </w:rPr>
        <w:drawing>
          <wp:anchor distT="0" distB="0" distL="114300" distR="114300" simplePos="0" relativeHeight="251990528" behindDoc="0" locked="0" layoutInCell="1" allowOverlap="1" wp14:anchorId="56FA3B71" wp14:editId="554A013F">
            <wp:simplePos x="0" y="0"/>
            <wp:positionH relativeFrom="column">
              <wp:posOffset>1438910</wp:posOffset>
            </wp:positionH>
            <wp:positionV relativeFrom="paragraph">
              <wp:posOffset>112395</wp:posOffset>
            </wp:positionV>
            <wp:extent cx="3619500" cy="2181225"/>
            <wp:effectExtent l="0" t="0" r="0" b="9525"/>
            <wp:wrapSquare wrapText="bothSides"/>
            <wp:docPr id="56" name="Εικόνα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extLst>
                        <a:ext uri="{28A0092B-C50C-407E-A947-70E740481C1C}">
                          <a14:useLocalDpi xmlns:a14="http://schemas.microsoft.com/office/drawing/2010/main" val="0"/>
                        </a:ext>
                      </a:extLst>
                    </a:blip>
                    <a:stretch>
                      <a:fillRect/>
                    </a:stretch>
                  </pic:blipFill>
                  <pic:spPr>
                    <a:xfrm>
                      <a:off x="0" y="0"/>
                      <a:ext cx="3619500" cy="2181225"/>
                    </a:xfrm>
                    <a:prstGeom prst="rect">
                      <a:avLst/>
                    </a:prstGeom>
                  </pic:spPr>
                </pic:pic>
              </a:graphicData>
            </a:graphic>
            <wp14:sizeRelH relativeFrom="page">
              <wp14:pctWidth>0</wp14:pctWidth>
            </wp14:sizeRelH>
            <wp14:sizeRelV relativeFrom="page">
              <wp14:pctHeight>0</wp14:pctHeight>
            </wp14:sizeRelV>
          </wp:anchor>
        </w:drawing>
      </w:r>
    </w:p>
    <w:p w:rsidR="005828F8" w:rsidRDefault="003438D8" w:rsidP="000E3AF1">
      <w:pPr>
        <w:shd w:val="clear" w:color="auto" w:fill="FFFFFF"/>
        <w:spacing w:line="240" w:lineRule="auto"/>
        <w:ind w:firstLine="2160"/>
        <w:textAlignment w:val="baseline"/>
        <w:outlineLvl w:val="2"/>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1989504" behindDoc="0" locked="0" layoutInCell="1" allowOverlap="1" wp14:anchorId="7DE129A2" wp14:editId="131EA33C">
                <wp:simplePos x="0" y="0"/>
                <wp:positionH relativeFrom="column">
                  <wp:posOffset>1480820</wp:posOffset>
                </wp:positionH>
                <wp:positionV relativeFrom="paragraph">
                  <wp:posOffset>-128905</wp:posOffset>
                </wp:positionV>
                <wp:extent cx="3529965" cy="446405"/>
                <wp:effectExtent l="0" t="0" r="0" b="0"/>
                <wp:wrapSquare wrapText="bothSides"/>
                <wp:docPr id="55"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9965" cy="446405"/>
                        </a:xfrm>
                        <a:prstGeom prst="rect">
                          <a:avLst/>
                        </a:prstGeom>
                        <a:noFill/>
                        <a:ln w="9525">
                          <a:noFill/>
                          <a:miter lim="800000"/>
                          <a:headEnd/>
                          <a:tailEnd/>
                        </a:ln>
                      </wps:spPr>
                      <wps:txbx>
                        <w:txbxContent>
                          <w:p w:rsidR="00864FD7" w:rsidRPr="003438D8" w:rsidRDefault="00864FD7" w:rsidP="003438D8">
                            <w:pPr>
                              <w:spacing w:line="240" w:lineRule="auto"/>
                              <w:ind w:firstLine="0"/>
                              <w:rPr>
                                <w:rFonts w:ascii="Garamond" w:hAnsi="Garamond" w:cs="Arial"/>
                                <w:sz w:val="24"/>
                                <w:szCs w:val="24"/>
                              </w:rPr>
                            </w:pPr>
                            <w:r w:rsidRPr="00DE435A">
                              <w:rPr>
                                <w:rFonts w:ascii="Garamond" w:hAnsi="Garamond" w:cs="Arial"/>
                                <w:sz w:val="24"/>
                                <w:szCs w:val="24"/>
                              </w:rPr>
                              <w:t>Εικόνα 1.</w:t>
                            </w:r>
                            <w:r>
                              <w:rPr>
                                <w:rFonts w:ascii="Garamond" w:hAnsi="Garamond" w:cs="Arial"/>
                                <w:sz w:val="24"/>
                                <w:szCs w:val="24"/>
                              </w:rPr>
                              <w:t>30 Ομάδα Μάχης Πεζικού, Σχολή Εφέδρων Αξιωματικών Πεζικού, 2015 [32]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left:0;text-align:left;margin-left:116.6pt;margin-top:-10.15pt;width:277.95pt;height:35.15pt;z-index:25198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" filled="f" stroked="f">
                <v:textbox>
                  <w:txbxContent>
                    <w:p w:rsidR="00864FD7" w:rsidRPr="003438D8" w:rsidRDefault="00864FD7" w:rsidP="003438D8">
                      <w:pPr>
                        <w:spacing w:line="240" w:lineRule="auto"/>
                        <w:ind w:firstLine="0"/>
                        <w:rPr>
                          <w:rFonts w:ascii="Garamond" w:hAnsi="Garamond" w:cs="Arial"/>
                          <w:sz w:val="24"/>
                          <w:szCs w:val="24"/>
                        </w:rPr>
                      </w:pPr>
                      <w:r w:rsidRPr="00DE435A">
                        <w:rPr>
                          <w:rFonts w:ascii="Garamond" w:hAnsi="Garamond" w:cs="Arial"/>
                          <w:sz w:val="24"/>
                          <w:szCs w:val="24"/>
                        </w:rPr>
                        <w:t>Εικόνα 1.</w:t>
                      </w:r>
                      <w:r>
                        <w:rPr>
                          <w:rFonts w:ascii="Garamond" w:hAnsi="Garamond" w:cs="Arial"/>
                          <w:sz w:val="24"/>
                          <w:szCs w:val="24"/>
                        </w:rPr>
                        <w:t>30 Ομάδα Μάχης Πεζικού, Σχολή Εφέδρων Αξιωματικών Πεζικού, 2015 [32]</w:t>
                      </w:r>
                    </w:p>
                  </w:txbxContent>
                </v:textbox>
                <w10:wrap type="square"/>
              </v:shape>
            </w:pict>
          </mc:Fallback>
        </mc:AlternateContent>
      </w:r>
      <w:r w:rsidR="00A92269">
        <w:rPr>
          <w:rFonts w:ascii="Garamond" w:hAnsi="Garamond" w:cs="Arial"/>
          <w:sz w:val="28"/>
          <w:szCs w:val="28"/>
        </w:rPr>
        <w:t>Αναλυτικότερα ο εξοπλισμός του προγράμματος «</w:t>
      </w:r>
      <w:r w:rsidR="00A92269" w:rsidRPr="000E3AF1">
        <w:rPr>
          <w:rFonts w:ascii="Garamond" w:hAnsi="Garamond" w:cs="Arial"/>
          <w:sz w:val="28"/>
          <w:szCs w:val="28"/>
        </w:rPr>
        <w:t>Μελλοντική Τεχν</w:t>
      </w:r>
      <w:r w:rsidR="00A92269" w:rsidRPr="000E3AF1">
        <w:rPr>
          <w:rFonts w:ascii="Garamond" w:hAnsi="Garamond" w:cs="Arial"/>
          <w:sz w:val="28"/>
          <w:szCs w:val="28"/>
        </w:rPr>
        <w:t>ο</w:t>
      </w:r>
      <w:r w:rsidR="00A92269" w:rsidRPr="000E3AF1">
        <w:rPr>
          <w:rFonts w:ascii="Garamond" w:hAnsi="Garamond" w:cs="Arial"/>
          <w:sz w:val="28"/>
          <w:szCs w:val="28"/>
        </w:rPr>
        <w:t>λογία και Εξοπλισμός του Στρατιώτη του Πεζικού</w:t>
      </w:r>
      <w:r w:rsidR="00A92269">
        <w:rPr>
          <w:rFonts w:ascii="Garamond" w:hAnsi="Garamond" w:cs="Arial"/>
          <w:sz w:val="28"/>
          <w:szCs w:val="28"/>
        </w:rPr>
        <w:t>» θα περιλαμβάνει</w:t>
      </w:r>
      <w:r w:rsidR="005828F8" w:rsidRPr="000E3AF1">
        <w:rPr>
          <w:rFonts w:ascii="Garamond" w:hAnsi="Garamond" w:cs="Arial"/>
          <w:sz w:val="28"/>
          <w:szCs w:val="28"/>
        </w:rPr>
        <w:t>:</w:t>
      </w:r>
    </w:p>
    <w:p w:rsidR="00FF7FB4" w:rsidRPr="000E3AF1" w:rsidRDefault="00FF7FB4" w:rsidP="000E3AF1">
      <w:pPr>
        <w:shd w:val="clear" w:color="auto" w:fill="FFFFFF"/>
        <w:spacing w:line="240" w:lineRule="auto"/>
        <w:ind w:firstLine="2160"/>
        <w:textAlignment w:val="baseline"/>
        <w:outlineLvl w:val="2"/>
        <w:rPr>
          <w:rFonts w:ascii="Garamond" w:hAnsi="Garamond" w:cs="Arial"/>
          <w:sz w:val="28"/>
          <w:szCs w:val="28"/>
        </w:rPr>
      </w:pPr>
    </w:p>
    <w:p w:rsidR="005828F8" w:rsidRPr="002C1603" w:rsidRDefault="002C1603" w:rsidP="0074643C">
      <w:pPr>
        <w:numPr>
          <w:ilvl w:val="0"/>
          <w:numId w:val="6"/>
        </w:numPr>
        <w:tabs>
          <w:tab w:val="clear" w:pos="720"/>
        </w:tabs>
        <w:spacing w:after="200" w:line="276" w:lineRule="auto"/>
        <w:ind w:left="0" w:firstLine="2127"/>
        <w:rPr>
          <w:rFonts w:ascii="Garamond" w:hAnsi="Garamond" w:cs="Arial"/>
          <w:sz w:val="28"/>
          <w:szCs w:val="28"/>
        </w:rPr>
      </w:pPr>
      <w:r>
        <w:rPr>
          <w:rFonts w:ascii="Garamond" w:hAnsi="Garamond" w:cs="Arial"/>
          <w:sz w:val="28"/>
          <w:szCs w:val="28"/>
        </w:rPr>
        <w:t>Α</w:t>
      </w:r>
      <w:r w:rsidR="005828F8" w:rsidRPr="002C1603">
        <w:rPr>
          <w:rFonts w:ascii="Garamond" w:hAnsi="Garamond" w:cs="Arial"/>
          <w:sz w:val="28"/>
          <w:szCs w:val="28"/>
        </w:rPr>
        <w:t>ντιβαλλιστικό κρ</w:t>
      </w:r>
      <w:r>
        <w:rPr>
          <w:rFonts w:ascii="Garamond" w:hAnsi="Garamond" w:cs="Arial"/>
          <w:sz w:val="28"/>
          <w:szCs w:val="28"/>
        </w:rPr>
        <w:t>άνος με ακουστικό και μικρόφωνο.</w:t>
      </w:r>
    </w:p>
    <w:p w:rsidR="002C1603" w:rsidRPr="00AB32BB" w:rsidRDefault="002C1603" w:rsidP="0074643C">
      <w:pPr>
        <w:numPr>
          <w:ilvl w:val="0"/>
          <w:numId w:val="6"/>
        </w:numPr>
        <w:tabs>
          <w:tab w:val="clear" w:pos="720"/>
        </w:tabs>
        <w:spacing w:after="200" w:line="276" w:lineRule="auto"/>
        <w:ind w:left="0" w:firstLine="2127"/>
        <w:rPr>
          <w:rFonts w:ascii="Garamond" w:hAnsi="Garamond" w:cs="Arial"/>
          <w:sz w:val="28"/>
          <w:szCs w:val="28"/>
        </w:rPr>
      </w:pPr>
      <w:r>
        <w:rPr>
          <w:rFonts w:ascii="Garamond" w:hAnsi="Garamond" w:cs="Arial"/>
          <w:sz w:val="28"/>
          <w:szCs w:val="28"/>
        </w:rPr>
        <w:t>Σταθμό Ασυρμάτου για την Ομάδα.</w:t>
      </w:r>
    </w:p>
    <w:p w:rsidR="005828F8" w:rsidRPr="002C1603" w:rsidRDefault="002C1603" w:rsidP="0074643C">
      <w:pPr>
        <w:numPr>
          <w:ilvl w:val="0"/>
          <w:numId w:val="6"/>
        </w:numPr>
        <w:tabs>
          <w:tab w:val="clear" w:pos="720"/>
        </w:tabs>
        <w:spacing w:after="200" w:line="276" w:lineRule="auto"/>
        <w:ind w:left="0" w:firstLine="2127"/>
        <w:rPr>
          <w:rFonts w:ascii="Garamond" w:hAnsi="Garamond" w:cs="Arial"/>
          <w:sz w:val="28"/>
          <w:szCs w:val="28"/>
        </w:rPr>
      </w:pPr>
      <w:r>
        <w:rPr>
          <w:rFonts w:ascii="Garamond" w:hAnsi="Garamond" w:cs="Arial"/>
          <w:sz w:val="28"/>
          <w:szCs w:val="28"/>
        </w:rPr>
        <w:t>Ε</w:t>
      </w:r>
      <w:r w:rsidR="005828F8" w:rsidRPr="002C1603">
        <w:rPr>
          <w:rFonts w:ascii="Garamond" w:hAnsi="Garamond" w:cs="Arial"/>
          <w:sz w:val="28"/>
          <w:szCs w:val="28"/>
        </w:rPr>
        <w:t>ιδικό προστατευτικό εξοπλισμό όπως γυαλιά προστασίας και υλικά προστασίας για τους αγκώνες και τα γόνατα</w:t>
      </w:r>
      <w:r>
        <w:rPr>
          <w:rFonts w:ascii="Garamond" w:hAnsi="Garamond" w:cs="Arial"/>
          <w:sz w:val="28"/>
          <w:szCs w:val="28"/>
        </w:rPr>
        <w:t>.</w:t>
      </w:r>
    </w:p>
    <w:p w:rsidR="005828F8" w:rsidRPr="002C1603" w:rsidRDefault="002C1603" w:rsidP="0074643C">
      <w:pPr>
        <w:numPr>
          <w:ilvl w:val="0"/>
          <w:numId w:val="6"/>
        </w:numPr>
        <w:tabs>
          <w:tab w:val="clear" w:pos="720"/>
        </w:tabs>
        <w:spacing w:after="200" w:line="276" w:lineRule="auto"/>
        <w:ind w:left="0" w:firstLine="2127"/>
        <w:rPr>
          <w:rFonts w:ascii="Garamond" w:hAnsi="Garamond" w:cs="Arial"/>
          <w:sz w:val="28"/>
          <w:szCs w:val="28"/>
        </w:rPr>
      </w:pPr>
      <w:r>
        <w:rPr>
          <w:rFonts w:ascii="Garamond" w:hAnsi="Garamond" w:cs="Arial"/>
          <w:sz w:val="28"/>
          <w:szCs w:val="28"/>
        </w:rPr>
        <w:t>Ε</w:t>
      </w:r>
      <w:r w:rsidR="005828F8" w:rsidRPr="002C1603">
        <w:rPr>
          <w:rFonts w:ascii="Garamond" w:hAnsi="Garamond" w:cs="Arial"/>
          <w:sz w:val="28"/>
          <w:szCs w:val="28"/>
        </w:rPr>
        <w:t>ργονομική ένδυση</w:t>
      </w:r>
      <w:r>
        <w:rPr>
          <w:rFonts w:ascii="Garamond" w:hAnsi="Garamond" w:cs="Arial"/>
          <w:sz w:val="28"/>
          <w:szCs w:val="28"/>
        </w:rPr>
        <w:t xml:space="preserve"> – </w:t>
      </w:r>
      <w:r w:rsidR="005828F8" w:rsidRPr="002C1603">
        <w:rPr>
          <w:rFonts w:ascii="Garamond" w:hAnsi="Garamond" w:cs="Arial"/>
          <w:sz w:val="28"/>
          <w:szCs w:val="28"/>
        </w:rPr>
        <w:t>υπόδηση</w:t>
      </w:r>
      <w:r>
        <w:rPr>
          <w:rFonts w:ascii="Garamond" w:hAnsi="Garamond" w:cs="Arial"/>
          <w:sz w:val="28"/>
          <w:szCs w:val="28"/>
        </w:rPr>
        <w:t xml:space="preserve"> και </w:t>
      </w:r>
      <w:r w:rsidR="005828F8" w:rsidRPr="002C1603">
        <w:rPr>
          <w:rFonts w:ascii="Garamond" w:hAnsi="Garamond" w:cs="Arial"/>
          <w:sz w:val="28"/>
          <w:szCs w:val="28"/>
        </w:rPr>
        <w:t xml:space="preserve"> πλήρη εξάρτηση τύπου MOLLE με απάρτια και θήκες για την μεταφορά πυρομαχικών και λοιπού εξοπλισμού, με δυνατότητα μεταβ</w:t>
      </w:r>
      <w:r>
        <w:rPr>
          <w:rFonts w:ascii="Garamond" w:hAnsi="Garamond" w:cs="Arial"/>
          <w:sz w:val="28"/>
          <w:szCs w:val="28"/>
        </w:rPr>
        <w:t>ολής της διαμόρφωσης του φόρτου.</w:t>
      </w:r>
    </w:p>
    <w:p w:rsidR="005828F8" w:rsidRPr="002C1603" w:rsidRDefault="002C1603" w:rsidP="0074643C">
      <w:pPr>
        <w:numPr>
          <w:ilvl w:val="0"/>
          <w:numId w:val="6"/>
        </w:numPr>
        <w:tabs>
          <w:tab w:val="clear" w:pos="720"/>
        </w:tabs>
        <w:spacing w:after="200" w:line="276" w:lineRule="auto"/>
        <w:ind w:left="0" w:firstLine="2127"/>
        <w:rPr>
          <w:rFonts w:ascii="Garamond" w:hAnsi="Garamond" w:cs="Arial"/>
          <w:sz w:val="28"/>
          <w:szCs w:val="28"/>
        </w:rPr>
      </w:pPr>
      <w:r>
        <w:rPr>
          <w:rFonts w:ascii="Garamond" w:hAnsi="Garamond" w:cs="Arial"/>
          <w:sz w:val="28"/>
          <w:szCs w:val="28"/>
        </w:rPr>
        <w:t>Α</w:t>
      </w:r>
      <w:r w:rsidR="005828F8" w:rsidRPr="002C1603">
        <w:rPr>
          <w:rFonts w:ascii="Garamond" w:hAnsi="Garamond" w:cs="Arial"/>
          <w:sz w:val="28"/>
          <w:szCs w:val="28"/>
        </w:rPr>
        <w:t xml:space="preserve">λεξίσφαιρο γιλέκο με ταινίες MOLLE και αντιβαλλιστικής </w:t>
      </w:r>
      <w:r w:rsidRPr="002C1603">
        <w:rPr>
          <w:rFonts w:ascii="Garamond" w:hAnsi="Garamond" w:cs="Arial"/>
          <w:sz w:val="28"/>
          <w:szCs w:val="28"/>
        </w:rPr>
        <w:t>πλ</w:t>
      </w:r>
      <w:r w:rsidRPr="002C1603">
        <w:rPr>
          <w:rFonts w:ascii="Garamond" w:hAnsi="Garamond" w:cs="Arial"/>
          <w:sz w:val="28"/>
          <w:szCs w:val="28"/>
        </w:rPr>
        <w:t>ά</w:t>
      </w:r>
      <w:r w:rsidRPr="002C1603">
        <w:rPr>
          <w:rFonts w:ascii="Garamond" w:hAnsi="Garamond" w:cs="Arial"/>
          <w:sz w:val="28"/>
          <w:szCs w:val="28"/>
        </w:rPr>
        <w:t xml:space="preserve">κες </w:t>
      </w:r>
      <w:r>
        <w:rPr>
          <w:rFonts w:ascii="Garamond" w:hAnsi="Garamond" w:cs="Arial"/>
          <w:sz w:val="28"/>
          <w:szCs w:val="28"/>
        </w:rPr>
        <w:t>προστασίας.</w:t>
      </w:r>
    </w:p>
    <w:p w:rsidR="005828F8" w:rsidRPr="002C1603" w:rsidRDefault="002C1603" w:rsidP="0074643C">
      <w:pPr>
        <w:numPr>
          <w:ilvl w:val="0"/>
          <w:numId w:val="6"/>
        </w:numPr>
        <w:tabs>
          <w:tab w:val="clear" w:pos="720"/>
        </w:tabs>
        <w:spacing w:after="200" w:line="276" w:lineRule="auto"/>
        <w:ind w:left="0" w:firstLine="2127"/>
        <w:rPr>
          <w:rFonts w:ascii="Garamond" w:hAnsi="Garamond" w:cs="Arial"/>
          <w:sz w:val="28"/>
          <w:szCs w:val="28"/>
        </w:rPr>
      </w:pPr>
      <w:r>
        <w:rPr>
          <w:rFonts w:ascii="Garamond" w:hAnsi="Garamond" w:cs="Arial"/>
          <w:sz w:val="28"/>
          <w:szCs w:val="28"/>
        </w:rPr>
        <w:t>Υδροδοχείο πλάτης.</w:t>
      </w:r>
    </w:p>
    <w:p w:rsidR="005828F8" w:rsidRPr="002C1603" w:rsidRDefault="002C1603" w:rsidP="0074643C">
      <w:pPr>
        <w:numPr>
          <w:ilvl w:val="0"/>
          <w:numId w:val="6"/>
        </w:numPr>
        <w:tabs>
          <w:tab w:val="clear" w:pos="720"/>
        </w:tabs>
        <w:spacing w:after="200" w:line="276" w:lineRule="auto"/>
        <w:ind w:left="0" w:firstLine="2127"/>
        <w:rPr>
          <w:rFonts w:ascii="Garamond" w:hAnsi="Garamond" w:cs="Arial"/>
          <w:sz w:val="28"/>
          <w:szCs w:val="28"/>
        </w:rPr>
      </w:pPr>
      <w:r>
        <w:rPr>
          <w:rFonts w:ascii="Garamond" w:hAnsi="Garamond" w:cs="Arial"/>
          <w:sz w:val="28"/>
          <w:szCs w:val="28"/>
        </w:rPr>
        <w:t>Τ</w:t>
      </w:r>
      <w:r w:rsidR="005828F8" w:rsidRPr="002C1603">
        <w:rPr>
          <w:rFonts w:ascii="Garamond" w:hAnsi="Garamond" w:cs="Arial"/>
          <w:sz w:val="28"/>
          <w:szCs w:val="28"/>
        </w:rPr>
        <w:t>ηλέ</w:t>
      </w:r>
      <w:r>
        <w:rPr>
          <w:rFonts w:ascii="Garamond" w:hAnsi="Garamond" w:cs="Arial"/>
          <w:sz w:val="28"/>
          <w:szCs w:val="28"/>
        </w:rPr>
        <w:t>μετρο λέιζερ και ψηφιακή πυξίδα.</w:t>
      </w:r>
    </w:p>
    <w:p w:rsidR="005828F8" w:rsidRPr="002C1603" w:rsidRDefault="002C1603" w:rsidP="0074643C">
      <w:pPr>
        <w:numPr>
          <w:ilvl w:val="0"/>
          <w:numId w:val="6"/>
        </w:numPr>
        <w:tabs>
          <w:tab w:val="clear" w:pos="720"/>
        </w:tabs>
        <w:spacing w:after="200" w:line="276" w:lineRule="auto"/>
        <w:ind w:left="0" w:firstLine="2127"/>
        <w:rPr>
          <w:rFonts w:ascii="Garamond" w:hAnsi="Garamond" w:cs="Arial"/>
          <w:sz w:val="28"/>
          <w:szCs w:val="28"/>
        </w:rPr>
      </w:pPr>
      <w:r>
        <w:rPr>
          <w:rFonts w:ascii="Garamond" w:hAnsi="Garamond" w:cs="Arial"/>
          <w:sz w:val="28"/>
          <w:szCs w:val="28"/>
        </w:rPr>
        <w:t>Θ</w:t>
      </w:r>
      <w:r w:rsidR="005828F8" w:rsidRPr="002C1603">
        <w:rPr>
          <w:rFonts w:ascii="Garamond" w:hAnsi="Garamond" w:cs="Arial"/>
          <w:sz w:val="28"/>
          <w:szCs w:val="28"/>
        </w:rPr>
        <w:t>ερμική κάμερα και οθόνη λήψης πληροφοριώ</w:t>
      </w:r>
      <w:r>
        <w:rPr>
          <w:rFonts w:ascii="Garamond" w:hAnsi="Garamond" w:cs="Arial"/>
          <w:sz w:val="28"/>
          <w:szCs w:val="28"/>
        </w:rPr>
        <w:t>ν τοποθετημένων επί του κράνους.</w:t>
      </w:r>
    </w:p>
    <w:p w:rsidR="005828F8" w:rsidRPr="002C1603" w:rsidRDefault="002C1603" w:rsidP="0074643C">
      <w:pPr>
        <w:numPr>
          <w:ilvl w:val="0"/>
          <w:numId w:val="6"/>
        </w:numPr>
        <w:tabs>
          <w:tab w:val="clear" w:pos="720"/>
        </w:tabs>
        <w:spacing w:after="200" w:line="276" w:lineRule="auto"/>
        <w:ind w:left="0" w:firstLine="2127"/>
        <w:rPr>
          <w:rFonts w:ascii="Garamond" w:hAnsi="Garamond" w:cs="Arial"/>
          <w:sz w:val="28"/>
          <w:szCs w:val="28"/>
        </w:rPr>
      </w:pPr>
      <w:r>
        <w:rPr>
          <w:rFonts w:ascii="Garamond" w:hAnsi="Garamond" w:cs="Arial"/>
          <w:sz w:val="28"/>
          <w:szCs w:val="28"/>
        </w:rPr>
        <w:t>Σ</w:t>
      </w:r>
      <w:r w:rsidR="005828F8" w:rsidRPr="002C1603">
        <w:rPr>
          <w:rFonts w:ascii="Garamond" w:hAnsi="Garamond" w:cs="Arial"/>
          <w:sz w:val="28"/>
          <w:szCs w:val="28"/>
        </w:rPr>
        <w:t xml:space="preserve">ύστημα διαχείρισης </w:t>
      </w:r>
      <w:r>
        <w:rPr>
          <w:rFonts w:ascii="Garamond" w:hAnsi="Garamond" w:cs="Arial"/>
          <w:sz w:val="28"/>
          <w:szCs w:val="28"/>
        </w:rPr>
        <w:t xml:space="preserve">διοίκησης </w:t>
      </w:r>
      <w:r w:rsidRPr="002C1603">
        <w:rPr>
          <w:rFonts w:ascii="Garamond" w:hAnsi="Garamond" w:cs="Arial"/>
          <w:sz w:val="28"/>
          <w:szCs w:val="28"/>
        </w:rPr>
        <w:t xml:space="preserve">και </w:t>
      </w:r>
      <w:r w:rsidR="005828F8" w:rsidRPr="002C1603">
        <w:rPr>
          <w:rFonts w:ascii="Garamond" w:hAnsi="Garamond" w:cs="Arial"/>
          <w:sz w:val="28"/>
          <w:szCs w:val="28"/>
        </w:rPr>
        <w:t>ελέγχου με υπολογιστή, για την μετάδοση και λήψη δεδομέ</w:t>
      </w:r>
      <w:r>
        <w:rPr>
          <w:rFonts w:ascii="Garamond" w:hAnsi="Garamond" w:cs="Arial"/>
          <w:sz w:val="28"/>
          <w:szCs w:val="28"/>
        </w:rPr>
        <w:t>νων.</w:t>
      </w:r>
    </w:p>
    <w:p w:rsidR="005828F8" w:rsidRPr="002C1603" w:rsidRDefault="002C1603" w:rsidP="0074643C">
      <w:pPr>
        <w:numPr>
          <w:ilvl w:val="0"/>
          <w:numId w:val="6"/>
        </w:numPr>
        <w:tabs>
          <w:tab w:val="clear" w:pos="720"/>
        </w:tabs>
        <w:spacing w:after="200" w:line="276" w:lineRule="auto"/>
        <w:ind w:left="0" w:firstLine="2127"/>
        <w:rPr>
          <w:rFonts w:ascii="Garamond" w:hAnsi="Garamond" w:cs="Arial"/>
          <w:sz w:val="28"/>
          <w:szCs w:val="28"/>
        </w:rPr>
      </w:pPr>
      <w:r>
        <w:rPr>
          <w:rFonts w:ascii="Garamond" w:hAnsi="Garamond" w:cs="Arial"/>
          <w:sz w:val="28"/>
          <w:szCs w:val="28"/>
        </w:rPr>
        <w:t>Δ</w:t>
      </w:r>
      <w:r w:rsidR="005828F8" w:rsidRPr="002C1603">
        <w:rPr>
          <w:rFonts w:ascii="Garamond" w:hAnsi="Garamond" w:cs="Arial"/>
          <w:sz w:val="28"/>
          <w:szCs w:val="28"/>
        </w:rPr>
        <w:t>ιασύνδεση του παραπάνω συστήματος με</w:t>
      </w:r>
      <w:r>
        <w:rPr>
          <w:rFonts w:ascii="Garamond" w:hAnsi="Garamond" w:cs="Arial"/>
          <w:sz w:val="28"/>
          <w:szCs w:val="28"/>
        </w:rPr>
        <w:t xml:space="preserve"> το όχημα μεταφοράς του μαχητή.</w:t>
      </w:r>
    </w:p>
    <w:p w:rsidR="005828F8" w:rsidRPr="002C1603" w:rsidRDefault="002C1603" w:rsidP="0074643C">
      <w:pPr>
        <w:numPr>
          <w:ilvl w:val="0"/>
          <w:numId w:val="6"/>
        </w:numPr>
        <w:tabs>
          <w:tab w:val="clear" w:pos="720"/>
        </w:tabs>
        <w:spacing w:after="200" w:line="276" w:lineRule="auto"/>
        <w:ind w:left="0" w:firstLine="2127"/>
        <w:rPr>
          <w:rFonts w:ascii="Garamond" w:hAnsi="Garamond" w:cs="Arial"/>
          <w:sz w:val="28"/>
          <w:szCs w:val="28"/>
        </w:rPr>
      </w:pPr>
      <w:r>
        <w:rPr>
          <w:rFonts w:ascii="Garamond" w:hAnsi="Garamond" w:cs="Arial"/>
          <w:sz w:val="28"/>
          <w:szCs w:val="28"/>
        </w:rPr>
        <w:t>Σ</w:t>
      </w:r>
      <w:r w:rsidR="005828F8" w:rsidRPr="002C1603">
        <w:rPr>
          <w:rFonts w:ascii="Garamond" w:hAnsi="Garamond" w:cs="Arial"/>
          <w:sz w:val="28"/>
          <w:szCs w:val="28"/>
        </w:rPr>
        <w:t xml:space="preserve">ύστημα παροχής ενέργειας, με </w:t>
      </w:r>
      <w:r>
        <w:rPr>
          <w:rFonts w:ascii="Garamond" w:hAnsi="Garamond" w:cs="Arial"/>
          <w:sz w:val="28"/>
          <w:szCs w:val="28"/>
        </w:rPr>
        <w:t>επαναφορτιζόμενες μπαταρίες.</w:t>
      </w:r>
    </w:p>
    <w:p w:rsidR="000E3AF1" w:rsidRDefault="000E3AF1" w:rsidP="000D683C">
      <w:pPr>
        <w:shd w:val="clear" w:color="auto" w:fill="FFFFFF"/>
        <w:spacing w:line="240" w:lineRule="auto"/>
        <w:ind w:firstLine="2160"/>
        <w:textAlignment w:val="baseline"/>
        <w:outlineLvl w:val="2"/>
        <w:rPr>
          <w:rFonts w:ascii="Garamond" w:hAnsi="Garamond" w:cs="Arial"/>
          <w:sz w:val="28"/>
          <w:szCs w:val="28"/>
          <w:highlight w:val="yellow"/>
        </w:rPr>
      </w:pPr>
    </w:p>
    <w:p w:rsidR="00F97B54" w:rsidRPr="00F97B54" w:rsidRDefault="00F97B54" w:rsidP="00F97B54">
      <w:pPr>
        <w:spacing w:after="120"/>
        <w:ind w:left="720" w:firstLine="720"/>
        <w:rPr>
          <w:rFonts w:ascii="Garamond" w:eastAsia="Calibri" w:hAnsi="Garamond"/>
          <w:b/>
          <w:sz w:val="28"/>
          <w:szCs w:val="28"/>
          <w:shd w:val="clear" w:color="auto" w:fill="FFFFFF"/>
          <w:lang w:eastAsia="en-US"/>
        </w:rPr>
      </w:pPr>
      <w:r w:rsidRPr="002F61D0">
        <w:rPr>
          <w:rFonts w:ascii="Garamond" w:eastAsia="Calibri" w:hAnsi="Garamond"/>
          <w:b/>
          <w:sz w:val="28"/>
          <w:szCs w:val="28"/>
          <w:shd w:val="clear" w:color="auto" w:fill="FFFFFF"/>
          <w:lang w:eastAsia="en-US"/>
        </w:rPr>
        <w:t>1.</w:t>
      </w:r>
      <w:r w:rsidR="00130545">
        <w:rPr>
          <w:rFonts w:ascii="Garamond" w:eastAsia="Calibri" w:hAnsi="Garamond"/>
          <w:b/>
          <w:sz w:val="28"/>
          <w:szCs w:val="28"/>
          <w:shd w:val="clear" w:color="auto" w:fill="FFFFFF"/>
          <w:lang w:eastAsia="en-US"/>
        </w:rPr>
        <w:t>3</w:t>
      </w:r>
      <w:r w:rsidRPr="002F61D0">
        <w:rPr>
          <w:rFonts w:ascii="Garamond" w:eastAsia="Calibri" w:hAnsi="Garamond"/>
          <w:b/>
          <w:sz w:val="28"/>
          <w:szCs w:val="28"/>
          <w:shd w:val="clear" w:color="auto" w:fill="FFFFFF"/>
          <w:lang w:eastAsia="en-US"/>
        </w:rPr>
        <w:t>.2</w:t>
      </w:r>
      <w:r w:rsidRPr="002F61D0">
        <w:rPr>
          <w:rFonts w:ascii="Garamond" w:eastAsia="Calibri" w:hAnsi="Garamond"/>
          <w:b/>
          <w:sz w:val="28"/>
          <w:szCs w:val="28"/>
          <w:shd w:val="clear" w:color="auto" w:fill="FFFFFF"/>
          <w:lang w:eastAsia="en-US"/>
        </w:rPr>
        <w:tab/>
      </w:r>
      <w:r w:rsidRPr="00F97B54">
        <w:rPr>
          <w:rFonts w:ascii="Garamond" w:eastAsia="Calibri" w:hAnsi="Garamond"/>
          <w:b/>
          <w:sz w:val="28"/>
          <w:szCs w:val="28"/>
          <w:shd w:val="clear" w:color="auto" w:fill="FFFFFF"/>
          <w:lang w:eastAsia="en-US"/>
        </w:rPr>
        <w:t>Το</w:t>
      </w:r>
      <w:r w:rsidRPr="002F61D0">
        <w:rPr>
          <w:rFonts w:ascii="Garamond" w:eastAsia="Calibri" w:hAnsi="Garamond"/>
          <w:b/>
          <w:sz w:val="28"/>
          <w:szCs w:val="28"/>
          <w:shd w:val="clear" w:color="auto" w:fill="FFFFFF"/>
          <w:lang w:eastAsia="en-US"/>
        </w:rPr>
        <w:t xml:space="preserve"> </w:t>
      </w:r>
      <w:r w:rsidRPr="00F97B54">
        <w:rPr>
          <w:rFonts w:ascii="Garamond" w:eastAsia="Calibri" w:hAnsi="Garamond"/>
          <w:b/>
          <w:sz w:val="28"/>
          <w:szCs w:val="28"/>
          <w:shd w:val="clear" w:color="auto" w:fill="FFFFFF"/>
          <w:lang w:eastAsia="en-US"/>
        </w:rPr>
        <w:t>Τυφέκιο</w:t>
      </w:r>
      <w:r w:rsidRPr="002F61D0">
        <w:rPr>
          <w:rFonts w:ascii="Garamond" w:eastAsia="Calibri" w:hAnsi="Garamond"/>
          <w:b/>
          <w:sz w:val="28"/>
          <w:szCs w:val="28"/>
          <w:shd w:val="clear" w:color="auto" w:fill="FFFFFF"/>
          <w:lang w:eastAsia="en-US"/>
        </w:rPr>
        <w:t xml:space="preserve"> </w:t>
      </w:r>
      <w:r w:rsidRPr="00F97B54">
        <w:rPr>
          <w:rFonts w:ascii="Garamond" w:eastAsia="Calibri" w:hAnsi="Garamond"/>
          <w:b/>
          <w:sz w:val="28"/>
          <w:szCs w:val="28"/>
          <w:shd w:val="clear" w:color="auto" w:fill="FFFFFF"/>
          <w:lang w:val="en-US" w:eastAsia="en-US"/>
        </w:rPr>
        <w:t>G</w:t>
      </w:r>
      <w:r w:rsidRPr="002F61D0">
        <w:rPr>
          <w:rFonts w:ascii="Garamond" w:eastAsia="Calibri" w:hAnsi="Garamond"/>
          <w:b/>
          <w:sz w:val="28"/>
          <w:szCs w:val="28"/>
          <w:shd w:val="clear" w:color="auto" w:fill="FFFFFF"/>
          <w:lang w:eastAsia="en-US"/>
        </w:rPr>
        <w:t>3</w:t>
      </w:r>
      <w:r w:rsidRPr="00F97B54">
        <w:rPr>
          <w:rFonts w:ascii="Garamond" w:eastAsia="Calibri" w:hAnsi="Garamond"/>
          <w:b/>
          <w:sz w:val="28"/>
          <w:szCs w:val="28"/>
          <w:shd w:val="clear" w:color="auto" w:fill="FFFFFF"/>
          <w:lang w:val="en-US" w:eastAsia="en-US"/>
        </w:rPr>
        <w:t>A</w:t>
      </w:r>
      <w:r w:rsidRPr="002F61D0">
        <w:rPr>
          <w:rFonts w:ascii="Garamond" w:eastAsia="Calibri" w:hAnsi="Garamond"/>
          <w:b/>
          <w:sz w:val="28"/>
          <w:szCs w:val="28"/>
          <w:shd w:val="clear" w:color="auto" w:fill="FFFFFF"/>
          <w:lang w:eastAsia="en-US"/>
        </w:rPr>
        <w:t xml:space="preserve">3 – </w:t>
      </w:r>
      <w:r w:rsidRPr="00F97B54">
        <w:rPr>
          <w:rFonts w:ascii="Garamond" w:eastAsia="Calibri" w:hAnsi="Garamond"/>
          <w:b/>
          <w:sz w:val="28"/>
          <w:szCs w:val="28"/>
          <w:shd w:val="clear" w:color="auto" w:fill="FFFFFF"/>
          <w:lang w:val="en-US" w:eastAsia="en-US"/>
        </w:rPr>
        <w:t>A</w:t>
      </w:r>
      <w:r w:rsidRPr="002F61D0">
        <w:rPr>
          <w:rFonts w:ascii="Garamond" w:eastAsia="Calibri" w:hAnsi="Garamond"/>
          <w:b/>
          <w:sz w:val="28"/>
          <w:szCs w:val="28"/>
          <w:shd w:val="clear" w:color="auto" w:fill="FFFFFF"/>
          <w:lang w:eastAsia="en-US"/>
        </w:rPr>
        <w:t>4</w:t>
      </w:r>
    </w:p>
    <w:p w:rsidR="00F97B54" w:rsidRDefault="00F97B54" w:rsidP="002F61D0">
      <w:pPr>
        <w:tabs>
          <w:tab w:val="left" w:pos="3119"/>
        </w:tabs>
        <w:spacing w:after="120"/>
        <w:ind w:left="720" w:firstLine="144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1.</w:t>
      </w:r>
      <w:r w:rsidR="00130545">
        <w:rPr>
          <w:rFonts w:ascii="Garamond" w:eastAsia="Calibri" w:hAnsi="Garamond"/>
          <w:b/>
          <w:sz w:val="28"/>
          <w:szCs w:val="28"/>
          <w:shd w:val="clear" w:color="auto" w:fill="FFFFFF"/>
          <w:lang w:eastAsia="en-US"/>
        </w:rPr>
        <w:t>3</w:t>
      </w:r>
      <w:r>
        <w:rPr>
          <w:rFonts w:ascii="Garamond" w:eastAsia="Calibri" w:hAnsi="Garamond"/>
          <w:b/>
          <w:sz w:val="28"/>
          <w:szCs w:val="28"/>
          <w:shd w:val="clear" w:color="auto" w:fill="FFFFFF"/>
          <w:lang w:eastAsia="en-US"/>
        </w:rPr>
        <w:t>.</w:t>
      </w:r>
      <w:r w:rsidR="002F61D0">
        <w:rPr>
          <w:rFonts w:ascii="Garamond" w:eastAsia="Calibri" w:hAnsi="Garamond"/>
          <w:b/>
          <w:sz w:val="28"/>
          <w:szCs w:val="28"/>
          <w:shd w:val="clear" w:color="auto" w:fill="FFFFFF"/>
          <w:lang w:eastAsia="en-US"/>
        </w:rPr>
        <w:t>2.1</w:t>
      </w:r>
      <w:r w:rsidR="002F61D0">
        <w:rPr>
          <w:rFonts w:ascii="Garamond" w:eastAsia="Calibri" w:hAnsi="Garamond"/>
          <w:b/>
          <w:sz w:val="28"/>
          <w:szCs w:val="28"/>
          <w:shd w:val="clear" w:color="auto" w:fill="FFFFFF"/>
          <w:lang w:eastAsia="en-US"/>
        </w:rPr>
        <w:tab/>
      </w:r>
      <w:r w:rsidR="00DB0BE0">
        <w:rPr>
          <w:rFonts w:ascii="Garamond" w:eastAsia="Calibri" w:hAnsi="Garamond"/>
          <w:b/>
          <w:sz w:val="28"/>
          <w:szCs w:val="28"/>
          <w:shd w:val="clear" w:color="auto" w:fill="FFFFFF"/>
          <w:lang w:eastAsia="en-US"/>
        </w:rPr>
        <w:t xml:space="preserve">Γενικά - </w:t>
      </w:r>
      <w:r w:rsidR="002F61D0" w:rsidRPr="002F61D0">
        <w:rPr>
          <w:rFonts w:ascii="Garamond" w:eastAsia="Calibri" w:hAnsi="Garamond"/>
          <w:b/>
          <w:sz w:val="28"/>
          <w:szCs w:val="28"/>
          <w:shd w:val="clear" w:color="auto" w:fill="FFFFFF"/>
          <w:lang w:eastAsia="en-US"/>
        </w:rPr>
        <w:t>Τεχνικά Χαρακτηριστικά</w:t>
      </w:r>
    </w:p>
    <w:p w:rsidR="00DB0BE0" w:rsidRDefault="00C83D68" w:rsidP="00C83D68">
      <w:pPr>
        <w:tabs>
          <w:tab w:val="left" w:pos="3119"/>
        </w:tabs>
        <w:spacing w:after="120"/>
        <w:ind w:firstLine="720"/>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1957760" behindDoc="0" locked="0" layoutInCell="1" allowOverlap="1" wp14:anchorId="2D00975E" wp14:editId="1968E401">
                <wp:simplePos x="0" y="0"/>
                <wp:positionH relativeFrom="column">
                  <wp:posOffset>3258820</wp:posOffset>
                </wp:positionH>
                <wp:positionV relativeFrom="paragraph">
                  <wp:posOffset>2584450</wp:posOffset>
                </wp:positionV>
                <wp:extent cx="3200400" cy="307975"/>
                <wp:effectExtent l="0" t="0" r="0" b="0"/>
                <wp:wrapSquare wrapText="bothSides"/>
                <wp:docPr id="34"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307975"/>
                        </a:xfrm>
                        <a:prstGeom prst="rect">
                          <a:avLst/>
                        </a:prstGeom>
                        <a:noFill/>
                        <a:ln w="9525">
                          <a:noFill/>
                          <a:miter lim="800000"/>
                          <a:headEnd/>
                          <a:tailEnd/>
                        </a:ln>
                      </wps:spPr>
                      <wps:txbx>
                        <w:txbxContent>
                          <w:p w:rsidR="00864FD7" w:rsidRPr="0044071D" w:rsidRDefault="00864FD7" w:rsidP="0044071D">
                            <w:pPr>
                              <w:spacing w:line="240" w:lineRule="auto"/>
                              <w:ind w:firstLine="0"/>
                              <w:jc w:val="center"/>
                              <w:rPr>
                                <w:rFonts w:ascii="Garamond" w:hAnsi="Garamond" w:cs="Arial"/>
                                <w:sz w:val="24"/>
                                <w:szCs w:val="24"/>
                              </w:rPr>
                            </w:pPr>
                            <w:r w:rsidRPr="00DE435A">
                              <w:rPr>
                                <w:rFonts w:ascii="Garamond" w:hAnsi="Garamond" w:cs="Arial"/>
                                <w:sz w:val="24"/>
                                <w:szCs w:val="24"/>
                              </w:rPr>
                              <w:t>Εικόνα 1.</w:t>
                            </w:r>
                            <w:r>
                              <w:rPr>
                                <w:rFonts w:ascii="Garamond" w:hAnsi="Garamond" w:cs="Arial"/>
                                <w:sz w:val="24"/>
                                <w:szCs w:val="24"/>
                              </w:rPr>
                              <w:t xml:space="preserve">31 Το Τυφέκιο </w:t>
                            </w:r>
                            <w:r>
                              <w:rPr>
                                <w:rFonts w:ascii="Garamond" w:hAnsi="Garamond" w:cs="Arial"/>
                                <w:sz w:val="24"/>
                                <w:szCs w:val="24"/>
                                <w:lang w:val="en-US"/>
                              </w:rPr>
                              <w:t>G3</w:t>
                            </w:r>
                            <w:r>
                              <w:rPr>
                                <w:rFonts w:ascii="Garamond" w:hAnsi="Garamond" w:cs="Arial"/>
                                <w:sz w:val="24"/>
                                <w:szCs w:val="24"/>
                              </w:rPr>
                              <w:t>Α3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left:0;text-align:left;margin-left:256.6pt;margin-top:203.5pt;width:252pt;height:24.25pt;z-index:25195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" filled="f" stroked="f">
                <v:textbox>
                  <w:txbxContent>
                    <w:p w:rsidR="00864FD7" w:rsidRPr="0044071D" w:rsidRDefault="00864FD7" w:rsidP="0044071D">
                      <w:pPr>
                        <w:spacing w:line="240" w:lineRule="auto"/>
                        <w:ind w:firstLine="0"/>
                        <w:jc w:val="center"/>
                        <w:rPr>
                          <w:rFonts w:ascii="Garamond" w:hAnsi="Garamond" w:cs="Arial"/>
                          <w:sz w:val="24"/>
                          <w:szCs w:val="24"/>
                        </w:rPr>
                      </w:pPr>
                      <w:r w:rsidRPr="00DE435A">
                        <w:rPr>
                          <w:rFonts w:ascii="Garamond" w:hAnsi="Garamond" w:cs="Arial"/>
                          <w:sz w:val="24"/>
                          <w:szCs w:val="24"/>
                        </w:rPr>
                        <w:t>Εικόνα 1.</w:t>
                      </w:r>
                      <w:r>
                        <w:rPr>
                          <w:rFonts w:ascii="Garamond" w:hAnsi="Garamond" w:cs="Arial"/>
                          <w:sz w:val="24"/>
                          <w:szCs w:val="24"/>
                        </w:rPr>
                        <w:t xml:space="preserve">31 Το Τυφέκιο </w:t>
                      </w:r>
                      <w:r>
                        <w:rPr>
                          <w:rFonts w:ascii="Garamond" w:hAnsi="Garamond" w:cs="Arial"/>
                          <w:sz w:val="24"/>
                          <w:szCs w:val="24"/>
                          <w:lang w:val="en-US"/>
                        </w:rPr>
                        <w:t>G3</w:t>
                      </w:r>
                      <w:r>
                        <w:rPr>
                          <w:rFonts w:ascii="Garamond" w:hAnsi="Garamond" w:cs="Arial"/>
                          <w:sz w:val="24"/>
                          <w:szCs w:val="24"/>
                        </w:rPr>
                        <w:t>Α3</w:t>
                      </w:r>
                    </w:p>
                  </w:txbxContent>
                </v:textbox>
                <w10:wrap type="square"/>
              </v:shape>
            </w:pict>
          </mc:Fallback>
        </mc:AlternateContent>
      </w:r>
      <w:r>
        <w:rPr>
          <w:noProof/>
        </w:rPr>
        <w:drawing>
          <wp:anchor distT="0" distB="0" distL="114300" distR="114300" simplePos="0" relativeHeight="251955712" behindDoc="1" locked="0" layoutInCell="1" allowOverlap="1" wp14:anchorId="5E7CCE84" wp14:editId="67FFBE79">
            <wp:simplePos x="0" y="0"/>
            <wp:positionH relativeFrom="column">
              <wp:posOffset>3257550</wp:posOffset>
            </wp:positionH>
            <wp:positionV relativeFrom="paragraph">
              <wp:posOffset>377190</wp:posOffset>
            </wp:positionV>
            <wp:extent cx="3200400" cy="2214880"/>
            <wp:effectExtent l="0" t="0" r="0" b="0"/>
            <wp:wrapSquare wrapText="bothSides"/>
            <wp:docPr id="28700" name="Εικόνα 28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extLst>
                        <a:ext uri="{28A0092B-C50C-407E-A947-70E740481C1C}">
                          <a14:useLocalDpi xmlns:a14="http://schemas.microsoft.com/office/drawing/2010/main" val="0"/>
                        </a:ext>
                      </a:extLst>
                    </a:blip>
                    <a:stretch>
                      <a:fillRect/>
                    </a:stretch>
                  </pic:blipFill>
                  <pic:spPr>
                    <a:xfrm>
                      <a:off x="0" y="0"/>
                      <a:ext cx="3200400" cy="2214880"/>
                    </a:xfrm>
                    <a:prstGeom prst="rect">
                      <a:avLst/>
                    </a:prstGeom>
                  </pic:spPr>
                </pic:pic>
              </a:graphicData>
            </a:graphic>
            <wp14:sizeRelH relativeFrom="page">
              <wp14:pctWidth>0</wp14:pctWidth>
            </wp14:sizeRelH>
            <wp14:sizeRelV relativeFrom="page">
              <wp14:pctHeight>0</wp14:pctHeight>
            </wp14:sizeRelV>
          </wp:anchor>
        </w:drawing>
      </w:r>
      <w:r w:rsidR="00F97B54">
        <w:rPr>
          <w:rFonts w:ascii="Garamond" w:hAnsi="Garamond" w:cs="Arial"/>
          <w:color w:val="222222"/>
          <w:sz w:val="28"/>
          <w:szCs w:val="28"/>
          <w:shd w:val="clear" w:color="auto" w:fill="FFFFFF"/>
        </w:rPr>
        <w:tab/>
      </w:r>
      <w:r w:rsidR="00143612" w:rsidRPr="00143612">
        <w:rPr>
          <w:rFonts w:ascii="Garamond" w:hAnsi="Garamond" w:cs="Arial"/>
          <w:sz w:val="28"/>
          <w:szCs w:val="28"/>
        </w:rPr>
        <w:t>Το τυφέκιο</w:t>
      </w:r>
      <w:r w:rsidR="00143612">
        <w:rPr>
          <w:rFonts w:ascii="Garamond" w:hAnsi="Garamond" w:cs="Arial"/>
          <w:sz w:val="28"/>
          <w:szCs w:val="28"/>
        </w:rPr>
        <w:t xml:space="preserve"> G3 7,62 χιλ. είναι ένα αυτό</w:t>
      </w:r>
      <w:r w:rsidR="00143612" w:rsidRPr="00143612">
        <w:rPr>
          <w:rFonts w:ascii="Garamond" w:hAnsi="Garamond" w:cs="Arial"/>
          <w:sz w:val="28"/>
          <w:szCs w:val="28"/>
        </w:rPr>
        <w:t>ματο όπλο για σύγχρ</w:t>
      </w:r>
      <w:r w:rsidR="00143612" w:rsidRPr="00143612">
        <w:rPr>
          <w:rFonts w:ascii="Garamond" w:hAnsi="Garamond" w:cs="Arial"/>
          <w:sz w:val="28"/>
          <w:szCs w:val="28"/>
        </w:rPr>
        <w:t>ο</w:t>
      </w:r>
      <w:r w:rsidR="00143612" w:rsidRPr="00143612">
        <w:rPr>
          <w:rFonts w:ascii="Garamond" w:hAnsi="Garamond" w:cs="Arial"/>
          <w:sz w:val="28"/>
          <w:szCs w:val="28"/>
        </w:rPr>
        <w:t>νο</w:t>
      </w:r>
      <w:r w:rsidR="00143612">
        <w:rPr>
          <w:rFonts w:ascii="Garamond" w:hAnsi="Garamond" w:cs="Arial"/>
          <w:sz w:val="28"/>
          <w:szCs w:val="28"/>
        </w:rPr>
        <w:t xml:space="preserve"> </w:t>
      </w:r>
      <w:r w:rsidR="00143612" w:rsidRPr="00143612">
        <w:rPr>
          <w:rFonts w:ascii="Garamond" w:hAnsi="Garamond" w:cs="Arial"/>
          <w:sz w:val="28"/>
          <w:szCs w:val="28"/>
        </w:rPr>
        <w:t>αγώνα που συνδυάζει την</w:t>
      </w:r>
      <w:r w:rsidR="00143612">
        <w:rPr>
          <w:rFonts w:ascii="Garamond" w:hAnsi="Garamond" w:cs="Arial"/>
          <w:sz w:val="28"/>
          <w:szCs w:val="28"/>
        </w:rPr>
        <w:t xml:space="preserve"> ακρίβεια τυφεκίου ελεύθε</w:t>
      </w:r>
      <w:r w:rsidR="00143612" w:rsidRPr="00143612">
        <w:rPr>
          <w:rFonts w:ascii="Garamond" w:hAnsi="Garamond" w:cs="Arial"/>
          <w:sz w:val="28"/>
          <w:szCs w:val="28"/>
        </w:rPr>
        <w:t>ρου σκοπευτή με την ισχύ</w:t>
      </w:r>
      <w:r w:rsidR="00143612">
        <w:rPr>
          <w:rFonts w:ascii="Garamond" w:hAnsi="Garamond" w:cs="Arial"/>
          <w:sz w:val="28"/>
          <w:szCs w:val="28"/>
        </w:rPr>
        <w:t xml:space="preserve"> </w:t>
      </w:r>
      <w:r w:rsidR="00143612" w:rsidRPr="00143612">
        <w:rPr>
          <w:rFonts w:ascii="Garamond" w:hAnsi="Garamond" w:cs="Arial"/>
          <w:sz w:val="28"/>
          <w:szCs w:val="28"/>
        </w:rPr>
        <w:t>πυρός ενός πολυβόλου. Το</w:t>
      </w:r>
      <w:r w:rsidR="00143612">
        <w:rPr>
          <w:rFonts w:ascii="Garamond" w:hAnsi="Garamond" w:cs="Arial"/>
          <w:sz w:val="28"/>
          <w:szCs w:val="28"/>
        </w:rPr>
        <w:t xml:space="preserve"> </w:t>
      </w:r>
      <w:r w:rsidR="00143612" w:rsidRPr="00143612">
        <w:rPr>
          <w:rFonts w:ascii="Garamond" w:hAnsi="Garamond" w:cs="Arial"/>
          <w:sz w:val="28"/>
          <w:szCs w:val="28"/>
        </w:rPr>
        <w:t>όπλο είναι σχεδιασμένο να</w:t>
      </w:r>
      <w:r w:rsidR="00143612">
        <w:rPr>
          <w:rFonts w:ascii="Garamond" w:hAnsi="Garamond" w:cs="Arial"/>
          <w:sz w:val="28"/>
          <w:szCs w:val="28"/>
        </w:rPr>
        <w:t xml:space="preserve"> </w:t>
      </w:r>
      <w:r w:rsidR="00143612">
        <w:rPr>
          <w:rFonts w:ascii="Garamond" w:hAnsi="Garamond" w:cs="Arial"/>
          <w:sz w:val="28"/>
          <w:szCs w:val="28"/>
        </w:rPr>
        <w:t>ε</w:t>
      </w:r>
      <w:r w:rsidR="00143612">
        <w:rPr>
          <w:rFonts w:ascii="Garamond" w:hAnsi="Garamond" w:cs="Arial"/>
          <w:sz w:val="28"/>
          <w:szCs w:val="28"/>
        </w:rPr>
        <w:t>κτελεί αυτόματη και ημιαυτόματη βολή από οποια</w:t>
      </w:r>
      <w:r w:rsidR="00143612" w:rsidRPr="00143612">
        <w:rPr>
          <w:rFonts w:ascii="Garamond" w:hAnsi="Garamond" w:cs="Arial"/>
          <w:sz w:val="28"/>
          <w:szCs w:val="28"/>
        </w:rPr>
        <w:t>δήποτε θέση βάλλοντος</w:t>
      </w:r>
      <w:r>
        <w:rPr>
          <w:rFonts w:ascii="Garamond" w:hAnsi="Garamond" w:cs="Arial"/>
          <w:sz w:val="28"/>
          <w:szCs w:val="28"/>
        </w:rPr>
        <w:t xml:space="preserve"> </w:t>
      </w:r>
      <w:r>
        <w:t>[33]</w:t>
      </w:r>
      <w:r w:rsidR="00143612" w:rsidRPr="00143612">
        <w:rPr>
          <w:rFonts w:ascii="Garamond" w:hAnsi="Garamond" w:cs="Arial"/>
          <w:sz w:val="28"/>
          <w:szCs w:val="28"/>
        </w:rPr>
        <w:t>.</w:t>
      </w:r>
      <w:r>
        <w:t xml:space="preserve"> </w:t>
      </w:r>
      <w:r w:rsidR="00143612">
        <w:rPr>
          <w:rFonts w:ascii="Garamond" w:hAnsi="Garamond" w:cs="Arial"/>
          <w:sz w:val="28"/>
          <w:szCs w:val="28"/>
        </w:rPr>
        <w:t>Είναι αερ</w:t>
      </w:r>
      <w:r w:rsidR="00143612">
        <w:rPr>
          <w:rFonts w:ascii="Garamond" w:hAnsi="Garamond" w:cs="Arial"/>
          <w:sz w:val="28"/>
          <w:szCs w:val="28"/>
        </w:rPr>
        <w:t>ό</w:t>
      </w:r>
      <w:r w:rsidR="00143612" w:rsidRPr="00143612">
        <w:rPr>
          <w:rFonts w:ascii="Garamond" w:hAnsi="Garamond" w:cs="Arial"/>
          <w:sz w:val="28"/>
          <w:szCs w:val="28"/>
        </w:rPr>
        <w:t>ψυκτο και λειτουργεί με</w:t>
      </w:r>
      <w:r w:rsidR="00143612">
        <w:rPr>
          <w:rFonts w:ascii="Garamond" w:hAnsi="Garamond" w:cs="Arial"/>
          <w:sz w:val="28"/>
          <w:szCs w:val="28"/>
        </w:rPr>
        <w:t xml:space="preserve"> </w:t>
      </w:r>
      <w:r w:rsidR="00143612" w:rsidRPr="00143612">
        <w:rPr>
          <w:rFonts w:ascii="Garamond" w:hAnsi="Garamond" w:cs="Arial"/>
          <w:sz w:val="28"/>
          <w:szCs w:val="28"/>
        </w:rPr>
        <w:t>την παλινδρόμηση των</w:t>
      </w:r>
      <w:r w:rsidR="00143612">
        <w:rPr>
          <w:rFonts w:ascii="Garamond" w:hAnsi="Garamond" w:cs="Arial"/>
          <w:sz w:val="28"/>
          <w:szCs w:val="28"/>
        </w:rPr>
        <w:t xml:space="preserve"> </w:t>
      </w:r>
      <w:r w:rsidR="00143612" w:rsidRPr="00143612">
        <w:rPr>
          <w:rFonts w:ascii="Garamond" w:hAnsi="Garamond" w:cs="Arial"/>
          <w:sz w:val="28"/>
          <w:szCs w:val="28"/>
        </w:rPr>
        <w:t>κι</w:t>
      </w:r>
      <w:r w:rsidR="00DB0BE0">
        <w:rPr>
          <w:rFonts w:ascii="Garamond" w:hAnsi="Garamond" w:cs="Arial"/>
          <w:sz w:val="28"/>
          <w:szCs w:val="28"/>
        </w:rPr>
        <w:t>νητών μερών με τη βοή</w:t>
      </w:r>
      <w:r w:rsidR="00143612" w:rsidRPr="00143612">
        <w:rPr>
          <w:rFonts w:ascii="Garamond" w:hAnsi="Garamond" w:cs="Arial"/>
          <w:sz w:val="28"/>
          <w:szCs w:val="28"/>
        </w:rPr>
        <w:t>θεια των αερίων και του</w:t>
      </w:r>
      <w:r w:rsidR="00143612">
        <w:rPr>
          <w:rFonts w:ascii="Garamond" w:hAnsi="Garamond" w:cs="Arial"/>
          <w:sz w:val="28"/>
          <w:szCs w:val="28"/>
        </w:rPr>
        <w:t xml:space="preserve"> </w:t>
      </w:r>
      <w:r w:rsidR="00143612" w:rsidRPr="00143612">
        <w:rPr>
          <w:rFonts w:ascii="Garamond" w:hAnsi="Garamond" w:cs="Arial"/>
          <w:sz w:val="28"/>
          <w:szCs w:val="28"/>
        </w:rPr>
        <w:t>επανατατικού ελατηρίου.</w:t>
      </w:r>
      <w:r w:rsidR="00143612">
        <w:rPr>
          <w:rFonts w:ascii="Garamond" w:hAnsi="Garamond" w:cs="Arial"/>
          <w:sz w:val="28"/>
          <w:szCs w:val="28"/>
        </w:rPr>
        <w:t xml:space="preserve"> Τροφοδοτείται με γεμι</w:t>
      </w:r>
      <w:r w:rsidR="00143612" w:rsidRPr="00143612">
        <w:rPr>
          <w:rFonts w:ascii="Garamond" w:hAnsi="Garamond" w:cs="Arial"/>
          <w:sz w:val="28"/>
          <w:szCs w:val="28"/>
        </w:rPr>
        <w:t>στήρα των 20 φυσιγγίων.</w:t>
      </w:r>
      <w:r>
        <w:t xml:space="preserve"> </w:t>
      </w:r>
      <w:r w:rsidR="00DB0BE0">
        <w:rPr>
          <w:rFonts w:ascii="Garamond" w:hAnsi="Garamond" w:cs="Arial"/>
          <w:sz w:val="28"/>
          <w:szCs w:val="28"/>
        </w:rPr>
        <w:t>Κατατάσσ</w:t>
      </w:r>
      <w:r w:rsidR="00DB0BE0" w:rsidRPr="00DB0BE0">
        <w:rPr>
          <w:rFonts w:ascii="Garamond" w:hAnsi="Garamond" w:cs="Arial"/>
          <w:sz w:val="28"/>
          <w:szCs w:val="28"/>
        </w:rPr>
        <w:t>εται στην κατηγορία των</w:t>
      </w:r>
      <w:r w:rsidR="00DB0BE0">
        <w:rPr>
          <w:rFonts w:ascii="Garamond" w:hAnsi="Garamond" w:cs="Arial"/>
          <w:sz w:val="28"/>
          <w:szCs w:val="28"/>
        </w:rPr>
        <w:t xml:space="preserve"> </w:t>
      </w:r>
      <w:r w:rsidR="00DB0BE0" w:rsidRPr="00DB0BE0">
        <w:rPr>
          <w:rFonts w:ascii="Garamond" w:hAnsi="Garamond" w:cs="Arial"/>
          <w:sz w:val="28"/>
          <w:szCs w:val="28"/>
        </w:rPr>
        <w:t>όπλων που λειτουργούν</w:t>
      </w:r>
      <w:r w:rsidR="00DB0BE0">
        <w:rPr>
          <w:rFonts w:ascii="Garamond" w:hAnsi="Garamond" w:cs="Arial"/>
          <w:sz w:val="28"/>
          <w:szCs w:val="28"/>
        </w:rPr>
        <w:t xml:space="preserve"> </w:t>
      </w:r>
      <w:r w:rsidR="00DB0BE0" w:rsidRPr="00DB0BE0">
        <w:rPr>
          <w:rFonts w:ascii="Garamond" w:hAnsi="Garamond" w:cs="Arial"/>
          <w:sz w:val="28"/>
          <w:szCs w:val="28"/>
        </w:rPr>
        <w:t>με σφήνωση, δηλαδή κατά</w:t>
      </w:r>
      <w:r w:rsidR="00DB0BE0">
        <w:rPr>
          <w:rFonts w:ascii="Garamond" w:hAnsi="Garamond" w:cs="Arial"/>
          <w:sz w:val="28"/>
          <w:szCs w:val="28"/>
        </w:rPr>
        <w:t xml:space="preserve"> </w:t>
      </w:r>
      <w:r w:rsidR="00DB0BE0" w:rsidRPr="00DB0BE0">
        <w:rPr>
          <w:rFonts w:ascii="Garamond" w:hAnsi="Garamond" w:cs="Arial"/>
          <w:sz w:val="28"/>
          <w:szCs w:val="28"/>
        </w:rPr>
        <w:t>την κίνηση προς τα εμπρός</w:t>
      </w:r>
      <w:r w:rsidR="00DB0BE0">
        <w:rPr>
          <w:rFonts w:ascii="Garamond" w:hAnsi="Garamond" w:cs="Arial"/>
          <w:sz w:val="28"/>
          <w:szCs w:val="28"/>
        </w:rPr>
        <w:t xml:space="preserve"> των κινητών μερών, πρέ</w:t>
      </w:r>
      <w:r w:rsidR="00DB0BE0" w:rsidRPr="00DB0BE0">
        <w:rPr>
          <w:rFonts w:ascii="Garamond" w:hAnsi="Garamond" w:cs="Arial"/>
          <w:sz w:val="28"/>
          <w:szCs w:val="28"/>
        </w:rPr>
        <w:t>πει πρώτα να γί</w:t>
      </w:r>
      <w:r w:rsidR="00DB0BE0">
        <w:rPr>
          <w:rFonts w:ascii="Garamond" w:hAnsi="Garamond" w:cs="Arial"/>
          <w:sz w:val="28"/>
          <w:szCs w:val="28"/>
        </w:rPr>
        <w:t>νει η σφή</w:t>
      </w:r>
      <w:r w:rsidR="00DB0BE0" w:rsidRPr="00DB0BE0">
        <w:rPr>
          <w:rFonts w:ascii="Garamond" w:hAnsi="Garamond" w:cs="Arial"/>
          <w:sz w:val="28"/>
          <w:szCs w:val="28"/>
        </w:rPr>
        <w:t>νωση του κλείστρου για</w:t>
      </w:r>
      <w:r w:rsidR="00DB0BE0">
        <w:rPr>
          <w:rFonts w:ascii="Garamond" w:hAnsi="Garamond" w:cs="Arial"/>
          <w:sz w:val="28"/>
          <w:szCs w:val="28"/>
        </w:rPr>
        <w:t xml:space="preserve"> να ακολο</w:t>
      </w:r>
      <w:r w:rsidR="00DB0BE0">
        <w:rPr>
          <w:rFonts w:ascii="Garamond" w:hAnsi="Garamond" w:cs="Arial"/>
          <w:sz w:val="28"/>
          <w:szCs w:val="28"/>
        </w:rPr>
        <w:t>υ</w:t>
      </w:r>
      <w:r w:rsidR="00DB0BE0">
        <w:rPr>
          <w:rFonts w:ascii="Garamond" w:hAnsi="Garamond" w:cs="Arial"/>
          <w:sz w:val="28"/>
          <w:szCs w:val="28"/>
        </w:rPr>
        <w:t>θήσει η πυρο</w:t>
      </w:r>
      <w:r w:rsidR="00DB0BE0" w:rsidRPr="00DB0BE0">
        <w:rPr>
          <w:rFonts w:ascii="Garamond" w:hAnsi="Garamond" w:cs="Arial"/>
          <w:sz w:val="28"/>
          <w:szCs w:val="28"/>
        </w:rPr>
        <w:t>δότηση του φυσιγγίου.</w:t>
      </w:r>
    </w:p>
    <w:p w:rsidR="00C83D68" w:rsidRPr="00C83D68" w:rsidRDefault="00C83D68" w:rsidP="00C83D68">
      <w:pPr>
        <w:tabs>
          <w:tab w:val="left" w:pos="3119"/>
        </w:tabs>
        <w:spacing w:after="120"/>
        <w:ind w:firstLine="720"/>
      </w:pPr>
    </w:p>
    <w:p w:rsidR="00D86A9B" w:rsidRPr="00D86A9B" w:rsidRDefault="00D86A9B" w:rsidP="00D86A9B">
      <w:pPr>
        <w:tabs>
          <w:tab w:val="left" w:pos="3119"/>
        </w:tabs>
        <w:spacing w:after="120"/>
        <w:ind w:firstLine="720"/>
        <w:rPr>
          <w:rFonts w:ascii="Garamond" w:hAnsi="Garamond" w:cs="Arial"/>
          <w:sz w:val="28"/>
          <w:szCs w:val="28"/>
        </w:rPr>
      </w:pPr>
      <w:r>
        <w:rPr>
          <w:rFonts w:ascii="Garamond" w:hAnsi="Garamond" w:cs="Arial"/>
          <w:sz w:val="28"/>
          <w:szCs w:val="28"/>
        </w:rPr>
        <w:tab/>
      </w:r>
      <w:r w:rsidRPr="00D86A9B">
        <w:rPr>
          <w:rFonts w:ascii="Garamond" w:hAnsi="Garamond" w:cs="Arial"/>
          <w:sz w:val="28"/>
          <w:szCs w:val="28"/>
        </w:rPr>
        <w:t>Υπάρχουν</w:t>
      </w:r>
      <w:r>
        <w:rPr>
          <w:rFonts w:ascii="Garamond" w:hAnsi="Garamond" w:cs="Arial"/>
          <w:sz w:val="28"/>
          <w:szCs w:val="28"/>
        </w:rPr>
        <w:t xml:space="preserve"> </w:t>
      </w:r>
      <w:r w:rsidRPr="00D86A9B">
        <w:rPr>
          <w:rFonts w:ascii="Garamond" w:hAnsi="Garamond" w:cs="Arial"/>
          <w:sz w:val="28"/>
          <w:szCs w:val="28"/>
        </w:rPr>
        <w:t>οι παρακάτω 3 τύποι του</w:t>
      </w:r>
      <w:r>
        <w:rPr>
          <w:rFonts w:ascii="Garamond" w:hAnsi="Garamond" w:cs="Arial"/>
          <w:sz w:val="28"/>
          <w:szCs w:val="28"/>
        </w:rPr>
        <w:t xml:space="preserve"> </w:t>
      </w:r>
      <w:r w:rsidRPr="00D86A9B">
        <w:rPr>
          <w:rFonts w:ascii="Garamond" w:hAnsi="Garamond" w:cs="Arial"/>
          <w:sz w:val="28"/>
          <w:szCs w:val="28"/>
        </w:rPr>
        <w:t>τυφεκίου:</w:t>
      </w:r>
      <w:r w:rsidR="0044071D" w:rsidRPr="0044071D">
        <w:rPr>
          <w:rFonts w:ascii="Garamond" w:hAnsi="Garamond" w:cs="Arial"/>
          <w:noProof/>
          <w:color w:val="333333"/>
          <w:sz w:val="28"/>
          <w:szCs w:val="28"/>
        </w:rPr>
        <w:t xml:space="preserve"> </w:t>
      </w:r>
    </w:p>
    <w:p w:rsidR="00D86A9B" w:rsidRDefault="00D86A9B" w:rsidP="0074643C">
      <w:pPr>
        <w:pStyle w:val="af5"/>
        <w:numPr>
          <w:ilvl w:val="0"/>
          <w:numId w:val="7"/>
        </w:numPr>
        <w:tabs>
          <w:tab w:val="left" w:pos="3119"/>
        </w:tabs>
        <w:spacing w:after="120"/>
        <w:ind w:left="0" w:firstLine="3119"/>
        <w:rPr>
          <w:rFonts w:ascii="Garamond" w:hAnsi="Garamond" w:cs="Arial"/>
          <w:sz w:val="28"/>
          <w:szCs w:val="28"/>
        </w:rPr>
      </w:pPr>
      <w:r w:rsidRPr="00D86A9B">
        <w:rPr>
          <w:rFonts w:ascii="Garamond" w:hAnsi="Garamond" w:cs="Arial"/>
          <w:sz w:val="28"/>
          <w:szCs w:val="28"/>
        </w:rPr>
        <w:t>Τυφέκιο με πλαστικό χειροφυλακτήρα και πλαστικό κ</w:t>
      </w:r>
      <w:r w:rsidRPr="00D86A9B">
        <w:rPr>
          <w:rFonts w:ascii="Garamond" w:hAnsi="Garamond" w:cs="Arial"/>
          <w:sz w:val="28"/>
          <w:szCs w:val="28"/>
        </w:rPr>
        <w:t>ο</w:t>
      </w:r>
      <w:r w:rsidRPr="00D86A9B">
        <w:rPr>
          <w:rFonts w:ascii="Garamond" w:hAnsi="Garamond" w:cs="Arial"/>
          <w:sz w:val="28"/>
          <w:szCs w:val="28"/>
        </w:rPr>
        <w:t>ντάκιο, (G3A3).</w:t>
      </w:r>
    </w:p>
    <w:p w:rsidR="00D86A9B" w:rsidRDefault="00D86A9B" w:rsidP="0074643C">
      <w:pPr>
        <w:pStyle w:val="af5"/>
        <w:numPr>
          <w:ilvl w:val="0"/>
          <w:numId w:val="7"/>
        </w:numPr>
        <w:tabs>
          <w:tab w:val="left" w:pos="3119"/>
        </w:tabs>
        <w:spacing w:after="120"/>
        <w:ind w:left="0" w:firstLine="3119"/>
        <w:rPr>
          <w:rFonts w:ascii="Garamond" w:hAnsi="Garamond" w:cs="Arial"/>
          <w:sz w:val="28"/>
          <w:szCs w:val="28"/>
        </w:rPr>
      </w:pPr>
      <w:r w:rsidRPr="001A38C1">
        <w:rPr>
          <w:rFonts w:ascii="Garamond" w:hAnsi="Garamond" w:cs="Arial"/>
          <w:sz w:val="28"/>
          <w:szCs w:val="28"/>
        </w:rPr>
        <w:t>Τυφέκιο με πτυσσόμενο κοντάκιο με ή χωρίς δίποδα, (G3Α4).</w:t>
      </w:r>
    </w:p>
    <w:p w:rsidR="00D86A9B" w:rsidRDefault="00D86A9B" w:rsidP="0074643C">
      <w:pPr>
        <w:pStyle w:val="af5"/>
        <w:numPr>
          <w:ilvl w:val="0"/>
          <w:numId w:val="7"/>
        </w:numPr>
        <w:tabs>
          <w:tab w:val="left" w:pos="3119"/>
        </w:tabs>
        <w:spacing w:after="120"/>
        <w:ind w:left="0" w:firstLine="3119"/>
        <w:rPr>
          <w:rFonts w:ascii="Garamond" w:hAnsi="Garamond" w:cs="Arial"/>
          <w:sz w:val="28"/>
          <w:szCs w:val="28"/>
        </w:rPr>
      </w:pPr>
      <w:r w:rsidRPr="001A38C1">
        <w:rPr>
          <w:rFonts w:ascii="Garamond" w:hAnsi="Garamond" w:cs="Arial"/>
          <w:sz w:val="28"/>
          <w:szCs w:val="28"/>
        </w:rPr>
        <w:t>Τυφέκιο με σκοπευτική διόπτρα (G3Α3ΖF).</w:t>
      </w:r>
    </w:p>
    <w:p w:rsidR="001A38C1" w:rsidRPr="00C83D68" w:rsidRDefault="001A38C1" w:rsidP="00C83D68">
      <w:pPr>
        <w:pStyle w:val="af5"/>
        <w:tabs>
          <w:tab w:val="left" w:pos="3119"/>
        </w:tabs>
        <w:spacing w:after="120" w:line="240" w:lineRule="auto"/>
        <w:ind w:left="3119"/>
        <w:rPr>
          <w:rFonts w:ascii="Garamond" w:hAnsi="Garamond" w:cs="Arial"/>
          <w:sz w:val="16"/>
          <w:szCs w:val="16"/>
        </w:rPr>
      </w:pPr>
    </w:p>
    <w:p w:rsidR="00DB0BE0" w:rsidRDefault="00DB0BE0" w:rsidP="007352EF">
      <w:pPr>
        <w:tabs>
          <w:tab w:val="left" w:pos="3119"/>
        </w:tabs>
        <w:spacing w:line="240" w:lineRule="auto"/>
        <w:ind w:firstLine="720"/>
        <w:rPr>
          <w:rFonts w:ascii="Garamond" w:hAnsi="Garamond" w:cs="Arial"/>
          <w:sz w:val="28"/>
          <w:szCs w:val="28"/>
        </w:rPr>
      </w:pPr>
      <w:r>
        <w:rPr>
          <w:rFonts w:ascii="Garamond" w:hAnsi="Garamond" w:cs="Arial"/>
          <w:sz w:val="28"/>
          <w:szCs w:val="28"/>
        </w:rPr>
        <w:tab/>
        <w:t xml:space="preserve">Τα </w:t>
      </w:r>
      <w:r w:rsidR="00CF1548">
        <w:rPr>
          <w:rFonts w:ascii="Garamond" w:hAnsi="Garamond" w:cs="Arial"/>
          <w:sz w:val="28"/>
          <w:szCs w:val="28"/>
        </w:rPr>
        <w:t>τεχνικά</w:t>
      </w:r>
      <w:r>
        <w:rPr>
          <w:rFonts w:ascii="Garamond" w:hAnsi="Garamond" w:cs="Arial"/>
          <w:sz w:val="28"/>
          <w:szCs w:val="28"/>
        </w:rPr>
        <w:t xml:space="preserve"> χαρακτηριστικά του τυφεκίου </w:t>
      </w:r>
      <w:r>
        <w:rPr>
          <w:rFonts w:ascii="Garamond" w:hAnsi="Garamond" w:cs="Arial"/>
          <w:sz w:val="28"/>
          <w:szCs w:val="28"/>
          <w:lang w:val="en-US"/>
        </w:rPr>
        <w:t>G</w:t>
      </w:r>
      <w:r w:rsidRPr="00DB0BE0">
        <w:rPr>
          <w:rFonts w:ascii="Garamond" w:hAnsi="Garamond" w:cs="Arial"/>
          <w:sz w:val="28"/>
          <w:szCs w:val="28"/>
        </w:rPr>
        <w:t>3</w:t>
      </w:r>
      <w:r>
        <w:rPr>
          <w:rFonts w:ascii="Garamond" w:hAnsi="Garamond" w:cs="Arial"/>
          <w:sz w:val="28"/>
          <w:szCs w:val="28"/>
        </w:rPr>
        <w:t xml:space="preserve"> φαίνονται στον παρακάτω πίνακα:</w:t>
      </w:r>
    </w:p>
    <w:tbl>
      <w:tblPr>
        <w:tblpPr w:leftFromText="180" w:rightFromText="180" w:vertAnchor="text" w:horzAnchor="margin" w:tblpXSpec="center" w:tblpY="162"/>
        <w:tblOverlap w:val="never"/>
        <w:tblW w:w="92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6809"/>
        <w:gridCol w:w="2410"/>
      </w:tblGrid>
      <w:tr w:rsidR="006E0182" w:rsidRPr="00E35969" w:rsidTr="006E0182">
        <w:tc>
          <w:tcPr>
            <w:tcW w:w="6809" w:type="dxa"/>
            <w:shd w:val="clear" w:color="auto" w:fill="D9D9D9" w:themeFill="background1" w:themeFillShade="D9"/>
            <w:tcMar>
              <w:top w:w="0" w:type="dxa"/>
              <w:left w:w="0" w:type="dxa"/>
              <w:bottom w:w="0" w:type="dxa"/>
              <w:right w:w="0" w:type="dxa"/>
            </w:tcMar>
            <w:vAlign w:val="center"/>
            <w:hideMark/>
          </w:tcPr>
          <w:p w:rsidR="006E0182" w:rsidRPr="006E0182" w:rsidRDefault="006E0182" w:rsidP="00B0219F">
            <w:pPr>
              <w:spacing w:line="240" w:lineRule="auto"/>
              <w:ind w:firstLine="0"/>
              <w:jc w:val="center"/>
              <w:rPr>
                <w:rFonts w:ascii="Times New Roman" w:hAnsi="Times New Roman"/>
                <w:sz w:val="28"/>
                <w:szCs w:val="28"/>
              </w:rPr>
            </w:pPr>
            <w:r w:rsidRPr="006E0182">
              <w:rPr>
                <w:rFonts w:ascii="Garamond" w:hAnsi="Garamond" w:cs="Arial"/>
                <w:b/>
                <w:sz w:val="28"/>
                <w:szCs w:val="28"/>
              </w:rPr>
              <w:t>Χαρακτηριστικά</w:t>
            </w:r>
          </w:p>
        </w:tc>
        <w:tc>
          <w:tcPr>
            <w:tcW w:w="2410" w:type="dxa"/>
            <w:shd w:val="clear" w:color="auto" w:fill="D9D9D9" w:themeFill="background1" w:themeFillShade="D9"/>
          </w:tcPr>
          <w:p w:rsidR="006E0182" w:rsidRPr="006E0182" w:rsidRDefault="006E0182" w:rsidP="00B0219F">
            <w:pPr>
              <w:spacing w:line="240" w:lineRule="auto"/>
              <w:ind w:firstLine="0"/>
              <w:jc w:val="center"/>
              <w:rPr>
                <w:rFonts w:cs="Arial"/>
                <w:b/>
                <w:bCs/>
                <w:sz w:val="28"/>
                <w:szCs w:val="28"/>
              </w:rPr>
            </w:pPr>
            <w:r w:rsidRPr="006E0182">
              <w:rPr>
                <w:rFonts w:ascii="Garamond" w:hAnsi="Garamond" w:cs="Arial"/>
                <w:b/>
                <w:sz w:val="28"/>
                <w:szCs w:val="28"/>
              </w:rPr>
              <w:t>Δεδομένα</w:t>
            </w:r>
          </w:p>
        </w:tc>
      </w:tr>
      <w:tr w:rsidR="006E0182" w:rsidRPr="00E35969" w:rsidTr="006E0182">
        <w:trPr>
          <w:trHeight w:val="292"/>
        </w:trPr>
        <w:tc>
          <w:tcPr>
            <w:tcW w:w="6809" w:type="dxa"/>
            <w:shd w:val="clear" w:color="auto" w:fill="auto"/>
            <w:tcMar>
              <w:top w:w="0" w:type="dxa"/>
              <w:left w:w="0" w:type="dxa"/>
              <w:bottom w:w="0" w:type="dxa"/>
              <w:right w:w="0" w:type="dxa"/>
            </w:tcMar>
            <w:hideMark/>
          </w:tcPr>
          <w:p w:rsidR="006E0182" w:rsidRPr="006E0182" w:rsidRDefault="006E0182" w:rsidP="00B0219F">
            <w:pPr>
              <w:spacing w:line="240" w:lineRule="auto"/>
              <w:ind w:right="142" w:firstLine="0"/>
              <w:rPr>
                <w:rFonts w:ascii="Garamond" w:hAnsi="Garamond" w:cs="Arial"/>
                <w:sz w:val="28"/>
                <w:szCs w:val="28"/>
              </w:rPr>
            </w:pPr>
            <w:r w:rsidRPr="006E0182">
              <w:rPr>
                <w:rFonts w:ascii="Garamond" w:hAnsi="Garamond" w:cs="Arial"/>
                <w:sz w:val="28"/>
                <w:szCs w:val="28"/>
              </w:rPr>
              <w:t>Διαμέτρημα κάνης</w:t>
            </w:r>
          </w:p>
        </w:tc>
        <w:tc>
          <w:tcPr>
            <w:tcW w:w="2410" w:type="dxa"/>
            <w:shd w:val="clear" w:color="auto" w:fill="auto"/>
          </w:tcPr>
          <w:p w:rsidR="006E0182" w:rsidRPr="006E0182" w:rsidRDefault="006E0182" w:rsidP="00B0219F">
            <w:pPr>
              <w:spacing w:line="240" w:lineRule="auto"/>
              <w:ind w:firstLine="0"/>
              <w:jc w:val="center"/>
              <w:rPr>
                <w:rFonts w:ascii="Garamond" w:hAnsi="Garamond" w:cs="Arial"/>
                <w:sz w:val="28"/>
                <w:szCs w:val="28"/>
              </w:rPr>
            </w:pPr>
            <w:r>
              <w:rPr>
                <w:rFonts w:ascii="Garamond" w:hAnsi="Garamond" w:cs="Arial"/>
                <w:sz w:val="28"/>
                <w:szCs w:val="28"/>
              </w:rPr>
              <w:t>7,62 χιλ.</w:t>
            </w:r>
          </w:p>
        </w:tc>
      </w:tr>
      <w:tr w:rsidR="006E0182" w:rsidRPr="00E35969" w:rsidTr="006E0182">
        <w:trPr>
          <w:trHeight w:val="292"/>
        </w:trPr>
        <w:tc>
          <w:tcPr>
            <w:tcW w:w="6809" w:type="dxa"/>
            <w:shd w:val="clear" w:color="auto" w:fill="auto"/>
            <w:tcMar>
              <w:top w:w="0" w:type="dxa"/>
              <w:left w:w="0" w:type="dxa"/>
              <w:bottom w:w="0" w:type="dxa"/>
              <w:right w:w="0" w:type="dxa"/>
            </w:tcMar>
            <w:hideMark/>
          </w:tcPr>
          <w:p w:rsidR="006E0182" w:rsidRPr="006E0182" w:rsidRDefault="006E0182" w:rsidP="00B0219F">
            <w:pPr>
              <w:spacing w:line="240" w:lineRule="auto"/>
              <w:ind w:firstLine="0"/>
              <w:jc w:val="left"/>
              <w:rPr>
                <w:rFonts w:ascii="Garamond" w:hAnsi="Garamond" w:cs="Arial"/>
                <w:sz w:val="28"/>
                <w:szCs w:val="28"/>
              </w:rPr>
            </w:pPr>
            <w:r w:rsidRPr="006E0182">
              <w:rPr>
                <w:rFonts w:ascii="Garamond" w:hAnsi="Garamond" w:cs="Arial"/>
                <w:sz w:val="28"/>
                <w:szCs w:val="28"/>
              </w:rPr>
              <w:t>Ολικό μήκος τυφεκίου</w:t>
            </w:r>
          </w:p>
        </w:tc>
        <w:tc>
          <w:tcPr>
            <w:tcW w:w="2410" w:type="dxa"/>
            <w:shd w:val="clear" w:color="auto" w:fill="auto"/>
          </w:tcPr>
          <w:p w:rsidR="006E0182" w:rsidRPr="006E0182" w:rsidRDefault="006E0182" w:rsidP="00B0219F">
            <w:pPr>
              <w:spacing w:line="240" w:lineRule="auto"/>
              <w:ind w:firstLine="0"/>
              <w:jc w:val="center"/>
              <w:rPr>
                <w:rFonts w:ascii="Garamond" w:hAnsi="Garamond" w:cs="Arial"/>
                <w:sz w:val="28"/>
                <w:szCs w:val="28"/>
              </w:rPr>
            </w:pPr>
            <w:r>
              <w:rPr>
                <w:rFonts w:ascii="Garamond" w:hAnsi="Garamond" w:cs="Arial"/>
                <w:sz w:val="28"/>
                <w:szCs w:val="28"/>
              </w:rPr>
              <w:t>1,02 μ.</w:t>
            </w:r>
          </w:p>
        </w:tc>
      </w:tr>
      <w:tr w:rsidR="006E0182" w:rsidRPr="00E35969" w:rsidTr="006E0182">
        <w:trPr>
          <w:trHeight w:val="292"/>
        </w:trPr>
        <w:tc>
          <w:tcPr>
            <w:tcW w:w="6809" w:type="dxa"/>
            <w:shd w:val="clear" w:color="auto" w:fill="auto"/>
            <w:tcMar>
              <w:top w:w="0" w:type="dxa"/>
              <w:left w:w="0" w:type="dxa"/>
              <w:bottom w:w="0" w:type="dxa"/>
              <w:right w:w="0" w:type="dxa"/>
            </w:tcMar>
            <w:hideMark/>
          </w:tcPr>
          <w:p w:rsidR="006E0182" w:rsidRPr="006E0182" w:rsidRDefault="006E0182" w:rsidP="00B0219F">
            <w:pPr>
              <w:spacing w:line="240" w:lineRule="auto"/>
              <w:ind w:firstLine="0"/>
              <w:jc w:val="left"/>
              <w:rPr>
                <w:rFonts w:ascii="Garamond" w:hAnsi="Garamond" w:cs="Arial"/>
                <w:sz w:val="28"/>
                <w:szCs w:val="28"/>
              </w:rPr>
            </w:pPr>
            <w:r w:rsidRPr="006E0182">
              <w:rPr>
                <w:rFonts w:ascii="Garamond" w:hAnsi="Garamond" w:cs="Arial"/>
                <w:sz w:val="28"/>
                <w:szCs w:val="28"/>
              </w:rPr>
              <w:t>Βάρος τυφεκίου με πλαστικό κοντάκιο, χωρίς γεμιστήρα</w:t>
            </w:r>
          </w:p>
        </w:tc>
        <w:tc>
          <w:tcPr>
            <w:tcW w:w="2410" w:type="dxa"/>
            <w:shd w:val="clear" w:color="auto" w:fill="auto"/>
          </w:tcPr>
          <w:p w:rsidR="006E0182" w:rsidRPr="006E0182" w:rsidRDefault="006E0182" w:rsidP="00B0219F">
            <w:pPr>
              <w:spacing w:line="240" w:lineRule="auto"/>
              <w:ind w:firstLine="0"/>
              <w:jc w:val="center"/>
              <w:rPr>
                <w:rFonts w:ascii="Garamond" w:hAnsi="Garamond" w:cs="Arial"/>
                <w:sz w:val="28"/>
                <w:szCs w:val="28"/>
              </w:rPr>
            </w:pPr>
            <w:r w:rsidRPr="006E0182">
              <w:rPr>
                <w:rFonts w:ascii="Garamond" w:hAnsi="Garamond" w:cs="Arial"/>
                <w:sz w:val="28"/>
                <w:szCs w:val="28"/>
              </w:rPr>
              <w:t>4,250 χλγ.</w:t>
            </w:r>
          </w:p>
        </w:tc>
      </w:tr>
      <w:tr w:rsidR="006E0182" w:rsidRPr="00E35969" w:rsidTr="006E0182">
        <w:trPr>
          <w:trHeight w:val="292"/>
        </w:trPr>
        <w:tc>
          <w:tcPr>
            <w:tcW w:w="6809" w:type="dxa"/>
            <w:shd w:val="clear" w:color="auto" w:fill="auto"/>
            <w:tcMar>
              <w:top w:w="0" w:type="dxa"/>
              <w:left w:w="0" w:type="dxa"/>
              <w:bottom w:w="0" w:type="dxa"/>
              <w:right w:w="0" w:type="dxa"/>
            </w:tcMar>
          </w:tcPr>
          <w:p w:rsidR="006E0182" w:rsidRPr="006E0182" w:rsidRDefault="006E0182" w:rsidP="00B0219F">
            <w:pPr>
              <w:spacing w:line="240" w:lineRule="auto"/>
              <w:ind w:firstLine="0"/>
              <w:jc w:val="left"/>
              <w:rPr>
                <w:rFonts w:ascii="Garamond" w:hAnsi="Garamond" w:cs="Arial"/>
                <w:sz w:val="28"/>
                <w:szCs w:val="28"/>
              </w:rPr>
            </w:pPr>
            <w:r w:rsidRPr="006E0182">
              <w:rPr>
                <w:rFonts w:ascii="Garamond" w:hAnsi="Garamond" w:cs="Arial"/>
                <w:sz w:val="28"/>
                <w:szCs w:val="28"/>
              </w:rPr>
              <w:t>Βάρος τυφεκίου με μεταλλικό κοντάκιο, χωρίς γεμιστήρα</w:t>
            </w:r>
          </w:p>
        </w:tc>
        <w:tc>
          <w:tcPr>
            <w:tcW w:w="2410" w:type="dxa"/>
            <w:shd w:val="clear" w:color="auto" w:fill="auto"/>
          </w:tcPr>
          <w:p w:rsidR="006E0182" w:rsidRPr="006E0182" w:rsidRDefault="006E0182" w:rsidP="00B0219F">
            <w:pPr>
              <w:spacing w:line="240" w:lineRule="auto"/>
              <w:ind w:firstLine="0"/>
              <w:jc w:val="center"/>
              <w:rPr>
                <w:rFonts w:ascii="Garamond" w:hAnsi="Garamond" w:cs="Arial"/>
                <w:sz w:val="28"/>
                <w:szCs w:val="28"/>
              </w:rPr>
            </w:pPr>
            <w:r w:rsidRPr="006E0182">
              <w:rPr>
                <w:rFonts w:ascii="Garamond" w:hAnsi="Garamond" w:cs="Arial"/>
                <w:sz w:val="28"/>
                <w:szCs w:val="28"/>
              </w:rPr>
              <w:t>4,610 χλγ.</w:t>
            </w:r>
          </w:p>
        </w:tc>
      </w:tr>
      <w:tr w:rsidR="006E0182" w:rsidRPr="00E35969" w:rsidTr="006E0182">
        <w:trPr>
          <w:trHeight w:val="292"/>
        </w:trPr>
        <w:tc>
          <w:tcPr>
            <w:tcW w:w="6809" w:type="dxa"/>
            <w:shd w:val="clear" w:color="auto" w:fill="auto"/>
            <w:tcMar>
              <w:top w:w="0" w:type="dxa"/>
              <w:left w:w="0" w:type="dxa"/>
              <w:bottom w:w="0" w:type="dxa"/>
              <w:right w:w="0" w:type="dxa"/>
            </w:tcMar>
          </w:tcPr>
          <w:p w:rsidR="006E0182" w:rsidRPr="006E0182" w:rsidRDefault="006E0182" w:rsidP="006E0182">
            <w:pPr>
              <w:spacing w:line="240" w:lineRule="auto"/>
              <w:ind w:firstLine="0"/>
              <w:jc w:val="left"/>
              <w:rPr>
                <w:rFonts w:ascii="Garamond" w:hAnsi="Garamond" w:cs="Arial"/>
                <w:sz w:val="28"/>
                <w:szCs w:val="28"/>
              </w:rPr>
            </w:pPr>
            <w:r>
              <w:rPr>
                <w:rFonts w:ascii="Garamond" w:hAnsi="Garamond" w:cs="Arial"/>
                <w:sz w:val="28"/>
                <w:szCs w:val="28"/>
              </w:rPr>
              <w:t>Βάρος γεμιστήρα αλουμινίου – χάλυβα</w:t>
            </w:r>
          </w:p>
        </w:tc>
        <w:tc>
          <w:tcPr>
            <w:tcW w:w="2410" w:type="dxa"/>
            <w:shd w:val="clear" w:color="auto" w:fill="auto"/>
          </w:tcPr>
          <w:p w:rsidR="006E0182" w:rsidRPr="006E0182" w:rsidRDefault="006E0182" w:rsidP="00B0219F">
            <w:pPr>
              <w:spacing w:line="240" w:lineRule="auto"/>
              <w:ind w:firstLine="0"/>
              <w:jc w:val="center"/>
              <w:rPr>
                <w:rFonts w:ascii="Garamond" w:hAnsi="Garamond" w:cs="Arial"/>
                <w:sz w:val="28"/>
                <w:szCs w:val="28"/>
              </w:rPr>
            </w:pPr>
            <w:r>
              <w:rPr>
                <w:rFonts w:ascii="Garamond" w:hAnsi="Garamond" w:cs="Arial"/>
                <w:sz w:val="28"/>
                <w:szCs w:val="28"/>
              </w:rPr>
              <w:t>600 – 740 γρ.</w:t>
            </w:r>
          </w:p>
        </w:tc>
      </w:tr>
      <w:tr w:rsidR="006E0182" w:rsidRPr="00E35969" w:rsidTr="006E0182">
        <w:trPr>
          <w:trHeight w:val="292"/>
        </w:trPr>
        <w:tc>
          <w:tcPr>
            <w:tcW w:w="6809" w:type="dxa"/>
            <w:shd w:val="clear" w:color="auto" w:fill="auto"/>
            <w:tcMar>
              <w:top w:w="0" w:type="dxa"/>
              <w:left w:w="0" w:type="dxa"/>
              <w:bottom w:w="0" w:type="dxa"/>
              <w:right w:w="0" w:type="dxa"/>
            </w:tcMar>
          </w:tcPr>
          <w:p w:rsidR="006E0182" w:rsidRPr="006E0182" w:rsidRDefault="006E0182" w:rsidP="00B0219F">
            <w:pPr>
              <w:spacing w:line="240" w:lineRule="auto"/>
              <w:ind w:firstLine="0"/>
              <w:jc w:val="left"/>
              <w:rPr>
                <w:rFonts w:ascii="Garamond" w:hAnsi="Garamond" w:cs="Arial"/>
                <w:sz w:val="28"/>
                <w:szCs w:val="28"/>
              </w:rPr>
            </w:pPr>
            <w:r w:rsidRPr="006E0182">
              <w:rPr>
                <w:rFonts w:ascii="Garamond" w:hAnsi="Garamond" w:cs="Arial"/>
                <w:sz w:val="28"/>
                <w:szCs w:val="28"/>
              </w:rPr>
              <w:t>Ταχυβολία θεωρητική</w:t>
            </w:r>
          </w:p>
        </w:tc>
        <w:tc>
          <w:tcPr>
            <w:tcW w:w="2410" w:type="dxa"/>
            <w:shd w:val="clear" w:color="auto" w:fill="auto"/>
          </w:tcPr>
          <w:p w:rsidR="006E0182" w:rsidRPr="006E0182" w:rsidRDefault="006E0182" w:rsidP="00B0219F">
            <w:pPr>
              <w:spacing w:line="240" w:lineRule="auto"/>
              <w:ind w:firstLine="0"/>
              <w:jc w:val="center"/>
              <w:rPr>
                <w:rFonts w:ascii="Garamond" w:hAnsi="Garamond" w:cs="Arial"/>
                <w:sz w:val="28"/>
                <w:szCs w:val="28"/>
              </w:rPr>
            </w:pPr>
            <w:r w:rsidRPr="006E0182">
              <w:rPr>
                <w:rFonts w:ascii="Garamond" w:hAnsi="Garamond" w:cs="Arial"/>
                <w:sz w:val="28"/>
                <w:szCs w:val="28"/>
              </w:rPr>
              <w:t>500-600 φυσ</w:t>
            </w:r>
            <w:r w:rsidR="00D909EC">
              <w:rPr>
                <w:rFonts w:ascii="Garamond" w:hAnsi="Garamond" w:cs="Arial"/>
                <w:sz w:val="28"/>
                <w:szCs w:val="28"/>
              </w:rPr>
              <w:t>.</w:t>
            </w:r>
            <w:r w:rsidRPr="006E0182">
              <w:rPr>
                <w:rFonts w:ascii="Garamond" w:hAnsi="Garamond" w:cs="Arial"/>
                <w:sz w:val="28"/>
                <w:szCs w:val="28"/>
              </w:rPr>
              <w:t>/λεπτό</w:t>
            </w:r>
          </w:p>
        </w:tc>
      </w:tr>
      <w:tr w:rsidR="006E0182" w:rsidRPr="00E35969" w:rsidTr="006E0182">
        <w:trPr>
          <w:trHeight w:val="292"/>
        </w:trPr>
        <w:tc>
          <w:tcPr>
            <w:tcW w:w="6809" w:type="dxa"/>
            <w:shd w:val="clear" w:color="auto" w:fill="auto"/>
            <w:tcMar>
              <w:top w:w="0" w:type="dxa"/>
              <w:left w:w="0" w:type="dxa"/>
              <w:bottom w:w="0" w:type="dxa"/>
              <w:right w:w="0" w:type="dxa"/>
            </w:tcMar>
          </w:tcPr>
          <w:p w:rsidR="006E0182" w:rsidRPr="006E0182" w:rsidRDefault="006E0182" w:rsidP="00B0219F">
            <w:pPr>
              <w:spacing w:line="240" w:lineRule="auto"/>
              <w:ind w:firstLine="0"/>
              <w:jc w:val="left"/>
              <w:rPr>
                <w:rFonts w:ascii="Garamond" w:hAnsi="Garamond" w:cs="Arial"/>
                <w:sz w:val="28"/>
                <w:szCs w:val="28"/>
              </w:rPr>
            </w:pPr>
            <w:r w:rsidRPr="006E0182">
              <w:rPr>
                <w:rFonts w:ascii="Garamond" w:hAnsi="Garamond" w:cs="Arial"/>
                <w:sz w:val="28"/>
                <w:szCs w:val="28"/>
              </w:rPr>
              <w:t>Ταχυβολία πρακτική</w:t>
            </w:r>
          </w:p>
        </w:tc>
        <w:tc>
          <w:tcPr>
            <w:tcW w:w="2410" w:type="dxa"/>
            <w:shd w:val="clear" w:color="auto" w:fill="auto"/>
          </w:tcPr>
          <w:p w:rsidR="006E0182" w:rsidRPr="006E0182" w:rsidRDefault="006E0182" w:rsidP="00B0219F">
            <w:pPr>
              <w:spacing w:line="240" w:lineRule="auto"/>
              <w:ind w:firstLine="0"/>
              <w:jc w:val="center"/>
              <w:rPr>
                <w:rFonts w:ascii="Garamond" w:hAnsi="Garamond" w:cs="Arial"/>
                <w:sz w:val="28"/>
                <w:szCs w:val="28"/>
              </w:rPr>
            </w:pPr>
            <w:r w:rsidRPr="006E0182">
              <w:rPr>
                <w:rFonts w:ascii="Garamond" w:hAnsi="Garamond" w:cs="Arial"/>
                <w:sz w:val="28"/>
                <w:szCs w:val="28"/>
              </w:rPr>
              <w:t>120 φυσ</w:t>
            </w:r>
            <w:r w:rsidR="00D909EC">
              <w:rPr>
                <w:rFonts w:ascii="Garamond" w:hAnsi="Garamond" w:cs="Arial"/>
                <w:sz w:val="28"/>
                <w:szCs w:val="28"/>
              </w:rPr>
              <w:t>.</w:t>
            </w:r>
            <w:r w:rsidRPr="006E0182">
              <w:rPr>
                <w:rFonts w:ascii="Garamond" w:hAnsi="Garamond" w:cs="Arial"/>
                <w:sz w:val="28"/>
                <w:szCs w:val="28"/>
              </w:rPr>
              <w:t>/λεπτό</w:t>
            </w:r>
          </w:p>
        </w:tc>
      </w:tr>
      <w:tr w:rsidR="006E0182" w:rsidRPr="00E35969" w:rsidTr="006E0182">
        <w:trPr>
          <w:trHeight w:val="292"/>
        </w:trPr>
        <w:tc>
          <w:tcPr>
            <w:tcW w:w="6809" w:type="dxa"/>
            <w:shd w:val="clear" w:color="auto" w:fill="auto"/>
            <w:tcMar>
              <w:top w:w="0" w:type="dxa"/>
              <w:left w:w="0" w:type="dxa"/>
              <w:bottom w:w="0" w:type="dxa"/>
              <w:right w:w="0" w:type="dxa"/>
            </w:tcMar>
          </w:tcPr>
          <w:p w:rsidR="006E0182" w:rsidRPr="006E0182" w:rsidRDefault="006E0182" w:rsidP="00B0219F">
            <w:pPr>
              <w:spacing w:line="240" w:lineRule="auto"/>
              <w:ind w:firstLine="0"/>
              <w:jc w:val="left"/>
              <w:rPr>
                <w:rFonts w:ascii="Garamond" w:hAnsi="Garamond" w:cs="Arial"/>
                <w:sz w:val="28"/>
                <w:szCs w:val="28"/>
              </w:rPr>
            </w:pPr>
            <w:r w:rsidRPr="006E0182">
              <w:rPr>
                <w:rFonts w:ascii="Garamond" w:hAnsi="Garamond" w:cs="Arial"/>
                <w:sz w:val="28"/>
                <w:szCs w:val="28"/>
              </w:rPr>
              <w:t>Αρχική ταχύτητα βολής</w:t>
            </w:r>
          </w:p>
        </w:tc>
        <w:tc>
          <w:tcPr>
            <w:tcW w:w="2410" w:type="dxa"/>
            <w:shd w:val="clear" w:color="auto" w:fill="auto"/>
          </w:tcPr>
          <w:p w:rsidR="006E0182" w:rsidRPr="006E0182" w:rsidRDefault="006E0182" w:rsidP="00B0219F">
            <w:pPr>
              <w:spacing w:line="240" w:lineRule="auto"/>
              <w:ind w:firstLine="0"/>
              <w:jc w:val="center"/>
              <w:rPr>
                <w:rFonts w:ascii="Garamond" w:hAnsi="Garamond" w:cs="Arial"/>
                <w:sz w:val="28"/>
                <w:szCs w:val="28"/>
              </w:rPr>
            </w:pPr>
            <w:r w:rsidRPr="006E0182">
              <w:rPr>
                <w:rFonts w:ascii="Garamond" w:hAnsi="Garamond" w:cs="Arial"/>
                <w:sz w:val="28"/>
                <w:szCs w:val="28"/>
              </w:rPr>
              <w:t>780-800 μ./δευτ.</w:t>
            </w:r>
          </w:p>
        </w:tc>
      </w:tr>
      <w:tr w:rsidR="006E0182" w:rsidRPr="00E35969" w:rsidTr="006E0182">
        <w:trPr>
          <w:trHeight w:val="292"/>
        </w:trPr>
        <w:tc>
          <w:tcPr>
            <w:tcW w:w="6809" w:type="dxa"/>
            <w:shd w:val="clear" w:color="auto" w:fill="auto"/>
            <w:tcMar>
              <w:top w:w="0" w:type="dxa"/>
              <w:left w:w="0" w:type="dxa"/>
              <w:bottom w:w="0" w:type="dxa"/>
              <w:right w:w="0" w:type="dxa"/>
            </w:tcMar>
          </w:tcPr>
          <w:p w:rsidR="006E0182" w:rsidRPr="006E0182" w:rsidRDefault="006E0182" w:rsidP="00B0219F">
            <w:pPr>
              <w:spacing w:line="240" w:lineRule="auto"/>
              <w:ind w:firstLine="0"/>
              <w:jc w:val="left"/>
              <w:rPr>
                <w:rFonts w:ascii="Garamond" w:hAnsi="Garamond" w:cs="Arial"/>
                <w:sz w:val="28"/>
                <w:szCs w:val="28"/>
              </w:rPr>
            </w:pPr>
            <w:r w:rsidRPr="006E0182">
              <w:rPr>
                <w:rFonts w:ascii="Garamond" w:hAnsi="Garamond" w:cs="Arial"/>
                <w:sz w:val="28"/>
                <w:szCs w:val="28"/>
              </w:rPr>
              <w:t>Δραστικό βεληνεκές</w:t>
            </w:r>
          </w:p>
        </w:tc>
        <w:tc>
          <w:tcPr>
            <w:tcW w:w="2410" w:type="dxa"/>
            <w:shd w:val="clear" w:color="auto" w:fill="auto"/>
          </w:tcPr>
          <w:p w:rsidR="006E0182" w:rsidRPr="006E0182" w:rsidRDefault="006E0182" w:rsidP="00B0219F">
            <w:pPr>
              <w:spacing w:line="240" w:lineRule="auto"/>
              <w:ind w:firstLine="0"/>
              <w:jc w:val="center"/>
              <w:rPr>
                <w:rFonts w:ascii="Garamond" w:hAnsi="Garamond" w:cs="Arial"/>
                <w:sz w:val="28"/>
                <w:szCs w:val="28"/>
              </w:rPr>
            </w:pPr>
            <w:r w:rsidRPr="006E0182">
              <w:rPr>
                <w:rFonts w:ascii="Garamond" w:hAnsi="Garamond" w:cs="Arial"/>
                <w:sz w:val="28"/>
                <w:szCs w:val="28"/>
              </w:rPr>
              <w:t>400 μ.</w:t>
            </w:r>
          </w:p>
        </w:tc>
      </w:tr>
      <w:tr w:rsidR="006E0182" w:rsidRPr="00E35969" w:rsidTr="006E0182">
        <w:trPr>
          <w:trHeight w:val="292"/>
        </w:trPr>
        <w:tc>
          <w:tcPr>
            <w:tcW w:w="6809" w:type="dxa"/>
            <w:shd w:val="clear" w:color="auto" w:fill="auto"/>
            <w:tcMar>
              <w:top w:w="0" w:type="dxa"/>
              <w:left w:w="0" w:type="dxa"/>
              <w:bottom w:w="0" w:type="dxa"/>
              <w:right w:w="0" w:type="dxa"/>
            </w:tcMar>
          </w:tcPr>
          <w:p w:rsidR="006E0182" w:rsidRPr="006E0182" w:rsidRDefault="006E0182" w:rsidP="00B0219F">
            <w:pPr>
              <w:spacing w:line="240" w:lineRule="auto"/>
              <w:ind w:firstLine="0"/>
              <w:jc w:val="left"/>
              <w:rPr>
                <w:rFonts w:ascii="Garamond" w:hAnsi="Garamond" w:cs="Arial"/>
                <w:sz w:val="28"/>
                <w:szCs w:val="28"/>
              </w:rPr>
            </w:pPr>
            <w:r w:rsidRPr="006E0182">
              <w:rPr>
                <w:rFonts w:ascii="Garamond" w:hAnsi="Garamond" w:cs="Arial"/>
                <w:sz w:val="28"/>
                <w:szCs w:val="28"/>
              </w:rPr>
              <w:t>Μέγιστο βεληνεκές</w:t>
            </w:r>
          </w:p>
        </w:tc>
        <w:tc>
          <w:tcPr>
            <w:tcW w:w="2410" w:type="dxa"/>
            <w:shd w:val="clear" w:color="auto" w:fill="auto"/>
          </w:tcPr>
          <w:p w:rsidR="006E0182" w:rsidRPr="006E0182" w:rsidRDefault="006E0182" w:rsidP="00B0219F">
            <w:pPr>
              <w:spacing w:line="240" w:lineRule="auto"/>
              <w:ind w:firstLine="0"/>
              <w:jc w:val="center"/>
              <w:rPr>
                <w:rFonts w:ascii="Garamond" w:hAnsi="Garamond" w:cs="Arial"/>
                <w:sz w:val="28"/>
                <w:szCs w:val="28"/>
              </w:rPr>
            </w:pPr>
            <w:r w:rsidRPr="006E0182">
              <w:rPr>
                <w:rFonts w:ascii="Garamond" w:hAnsi="Garamond" w:cs="Arial"/>
                <w:sz w:val="28"/>
                <w:szCs w:val="28"/>
              </w:rPr>
              <w:t>3700 μ.</w:t>
            </w:r>
          </w:p>
        </w:tc>
      </w:tr>
    </w:tbl>
    <w:p w:rsidR="002F61D0" w:rsidRDefault="00F44EB9" w:rsidP="00F44EB9">
      <w:pPr>
        <w:tabs>
          <w:tab w:val="left" w:pos="3119"/>
        </w:tabs>
        <w:spacing w:after="120"/>
        <w:ind w:firstLine="2160"/>
        <w:rPr>
          <w:rFonts w:ascii="Garamond" w:eastAsia="Calibri" w:hAnsi="Garamond"/>
          <w:b/>
          <w:sz w:val="28"/>
          <w:szCs w:val="28"/>
          <w:shd w:val="clear" w:color="auto" w:fill="FFFFFF"/>
          <w:lang w:eastAsia="en-US"/>
        </w:rPr>
      </w:pPr>
      <w:r>
        <w:rPr>
          <w:rFonts w:ascii="Garamond" w:hAnsi="Garamond" w:cs="Arial"/>
          <w:noProof/>
          <w:color w:val="333333"/>
          <w:sz w:val="28"/>
          <w:szCs w:val="28"/>
        </w:rPr>
        <mc:AlternateContent>
          <mc:Choice Requires="wps">
            <w:drawing>
              <wp:anchor distT="0" distB="0" distL="114300" distR="114300" simplePos="0" relativeHeight="251944448" behindDoc="0" locked="0" layoutInCell="1" allowOverlap="1" wp14:anchorId="50D4392D" wp14:editId="593B0611">
                <wp:simplePos x="0" y="0"/>
                <wp:positionH relativeFrom="column">
                  <wp:posOffset>143510</wp:posOffset>
                </wp:positionH>
                <wp:positionV relativeFrom="paragraph">
                  <wp:posOffset>2818130</wp:posOffset>
                </wp:positionV>
                <wp:extent cx="5868670" cy="393065"/>
                <wp:effectExtent l="0" t="0" r="0" b="0"/>
                <wp:wrapSquare wrapText="bothSides"/>
                <wp:docPr id="6"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8670" cy="393065"/>
                        </a:xfrm>
                        <a:prstGeom prst="rect">
                          <a:avLst/>
                        </a:prstGeom>
                        <a:noFill/>
                        <a:ln w="9525">
                          <a:noFill/>
                          <a:miter lim="800000"/>
                          <a:headEnd/>
                          <a:tailEnd/>
                        </a:ln>
                      </wps:spPr>
                      <wps:txbx>
                        <w:txbxContent>
                          <w:p w:rsidR="00864FD7" w:rsidRPr="007A732D" w:rsidRDefault="00864FD7" w:rsidP="007A732D">
                            <w:pPr>
                              <w:spacing w:line="240" w:lineRule="auto"/>
                              <w:ind w:firstLine="0"/>
                              <w:jc w:val="center"/>
                              <w:rPr>
                                <w:rFonts w:ascii="Garamond" w:hAnsi="Garamond" w:cs="Arial"/>
                                <w:sz w:val="24"/>
                                <w:szCs w:val="24"/>
                              </w:rPr>
                            </w:pPr>
                            <w:r w:rsidRPr="007A732D">
                              <w:rPr>
                                <w:rFonts w:ascii="Garamond" w:hAnsi="Garamond" w:cs="Arial"/>
                                <w:b/>
                                <w:sz w:val="24"/>
                                <w:szCs w:val="24"/>
                              </w:rPr>
                              <w:t>Πίνακας 3</w:t>
                            </w:r>
                            <w:r>
                              <w:rPr>
                                <w:rFonts w:ascii="Garamond" w:hAnsi="Garamond" w:cs="Arial"/>
                                <w:b/>
                                <w:sz w:val="24"/>
                                <w:szCs w:val="24"/>
                              </w:rPr>
                              <w:t>.</w:t>
                            </w:r>
                            <w:r>
                              <w:rPr>
                                <w:rFonts w:ascii="Garamond" w:hAnsi="Garamond" w:cs="Arial"/>
                                <w:sz w:val="24"/>
                                <w:szCs w:val="24"/>
                              </w:rPr>
                              <w:t xml:space="preserve"> Τεχνικά Χαρακτηριστικά Τυφεκίου </w:t>
                            </w:r>
                            <w:r>
                              <w:rPr>
                                <w:rFonts w:ascii="Garamond" w:hAnsi="Garamond" w:cs="Arial"/>
                                <w:sz w:val="24"/>
                                <w:szCs w:val="24"/>
                                <w:lang w:val="en-US"/>
                              </w:rPr>
                              <w:t>G</w:t>
                            </w:r>
                            <w:r w:rsidRPr="007A732D">
                              <w:rPr>
                                <w:rFonts w:ascii="Garamond" w:hAnsi="Garamond" w:cs="Arial"/>
                                <w:sz w:val="24"/>
                                <w:szCs w:val="24"/>
                              </w:rPr>
                              <w:t>3</w:t>
                            </w:r>
                            <w:r>
                              <w:rPr>
                                <w:rFonts w:ascii="Garamond" w:hAnsi="Garamond" w:cs="Arial"/>
                                <w:sz w:val="24"/>
                                <w:szCs w:val="24"/>
                                <w:lang w:val="en-US"/>
                              </w:rPr>
                              <w:t>A</w:t>
                            </w:r>
                            <w:r w:rsidRPr="007A732D">
                              <w:rPr>
                                <w:rFonts w:ascii="Garamond" w:hAnsi="Garamond" w:cs="Arial"/>
                                <w:sz w:val="24"/>
                                <w:szCs w:val="24"/>
                              </w:rPr>
                              <w:t>3-</w:t>
                            </w:r>
                            <w:r>
                              <w:rPr>
                                <w:rFonts w:ascii="Garamond" w:hAnsi="Garamond" w:cs="Arial"/>
                                <w:sz w:val="24"/>
                                <w:szCs w:val="24"/>
                                <w:lang w:val="en-US"/>
                              </w:rPr>
                              <w:t>A</w:t>
                            </w:r>
                            <w:r w:rsidRPr="007A732D">
                              <w:rPr>
                                <w:rFonts w:ascii="Garamond" w:hAnsi="Garamond" w:cs="Arial"/>
                                <w:sz w:val="24"/>
                                <w:szCs w:val="24"/>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left:0;text-align:left;margin-left:11.3pt;margin-top:221.9pt;width:462.1pt;height:30.95pt;z-index:25194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" filled="f" stroked="f">
                <v:textbox>
                  <w:txbxContent>
                    <w:p w:rsidR="00864FD7" w:rsidRPr="007A732D" w:rsidRDefault="00864FD7" w:rsidP="007A732D">
                      <w:pPr>
                        <w:spacing w:line="240" w:lineRule="auto"/>
                        <w:ind w:firstLine="0"/>
                        <w:jc w:val="center"/>
                        <w:rPr>
                          <w:rFonts w:ascii="Garamond" w:hAnsi="Garamond" w:cs="Arial"/>
                          <w:sz w:val="24"/>
                          <w:szCs w:val="24"/>
                        </w:rPr>
                      </w:pPr>
                      <w:r w:rsidRPr="007A732D">
                        <w:rPr>
                          <w:rFonts w:ascii="Garamond" w:hAnsi="Garamond" w:cs="Arial"/>
                          <w:b/>
                          <w:sz w:val="24"/>
                          <w:szCs w:val="24"/>
                        </w:rPr>
                        <w:t>Πίνακας 3</w:t>
                      </w:r>
                      <w:r>
                        <w:rPr>
                          <w:rFonts w:ascii="Garamond" w:hAnsi="Garamond" w:cs="Arial"/>
                          <w:b/>
                          <w:sz w:val="24"/>
                          <w:szCs w:val="24"/>
                        </w:rPr>
                        <w:t>.</w:t>
                      </w:r>
                      <w:r>
                        <w:rPr>
                          <w:rFonts w:ascii="Garamond" w:hAnsi="Garamond" w:cs="Arial"/>
                          <w:sz w:val="24"/>
                          <w:szCs w:val="24"/>
                        </w:rPr>
                        <w:t xml:space="preserve"> Τεχνικά Χαρακτηριστικά Τυφεκίου </w:t>
                      </w:r>
                      <w:r>
                        <w:rPr>
                          <w:rFonts w:ascii="Garamond" w:hAnsi="Garamond" w:cs="Arial"/>
                          <w:sz w:val="24"/>
                          <w:szCs w:val="24"/>
                          <w:lang w:val="en-US"/>
                        </w:rPr>
                        <w:t>G</w:t>
                      </w:r>
                      <w:r w:rsidRPr="007A732D">
                        <w:rPr>
                          <w:rFonts w:ascii="Garamond" w:hAnsi="Garamond" w:cs="Arial"/>
                          <w:sz w:val="24"/>
                          <w:szCs w:val="24"/>
                        </w:rPr>
                        <w:t>3</w:t>
                      </w:r>
                      <w:r>
                        <w:rPr>
                          <w:rFonts w:ascii="Garamond" w:hAnsi="Garamond" w:cs="Arial"/>
                          <w:sz w:val="24"/>
                          <w:szCs w:val="24"/>
                          <w:lang w:val="en-US"/>
                        </w:rPr>
                        <w:t>A</w:t>
                      </w:r>
                      <w:r w:rsidRPr="007A732D">
                        <w:rPr>
                          <w:rFonts w:ascii="Garamond" w:hAnsi="Garamond" w:cs="Arial"/>
                          <w:sz w:val="24"/>
                          <w:szCs w:val="24"/>
                        </w:rPr>
                        <w:t>3-</w:t>
                      </w:r>
                      <w:r>
                        <w:rPr>
                          <w:rFonts w:ascii="Garamond" w:hAnsi="Garamond" w:cs="Arial"/>
                          <w:sz w:val="24"/>
                          <w:szCs w:val="24"/>
                          <w:lang w:val="en-US"/>
                        </w:rPr>
                        <w:t>A</w:t>
                      </w:r>
                      <w:r w:rsidRPr="007A732D">
                        <w:rPr>
                          <w:rFonts w:ascii="Garamond" w:hAnsi="Garamond" w:cs="Arial"/>
                          <w:sz w:val="24"/>
                          <w:szCs w:val="24"/>
                        </w:rPr>
                        <w:t>4</w:t>
                      </w:r>
                    </w:p>
                  </w:txbxContent>
                </v:textbox>
                <w10:wrap type="square"/>
              </v:shape>
            </w:pict>
          </mc:Fallback>
        </mc:AlternateContent>
      </w:r>
      <w:r w:rsidR="002F61D0">
        <w:rPr>
          <w:rFonts w:ascii="Garamond" w:eastAsia="Calibri" w:hAnsi="Garamond"/>
          <w:b/>
          <w:sz w:val="28"/>
          <w:szCs w:val="28"/>
          <w:shd w:val="clear" w:color="auto" w:fill="FFFFFF"/>
          <w:lang w:eastAsia="en-US"/>
        </w:rPr>
        <w:t>1.</w:t>
      </w:r>
      <w:r w:rsidR="00130545">
        <w:rPr>
          <w:rFonts w:ascii="Garamond" w:eastAsia="Calibri" w:hAnsi="Garamond"/>
          <w:b/>
          <w:sz w:val="28"/>
          <w:szCs w:val="28"/>
          <w:shd w:val="clear" w:color="auto" w:fill="FFFFFF"/>
          <w:lang w:eastAsia="en-US"/>
        </w:rPr>
        <w:t>3</w:t>
      </w:r>
      <w:r w:rsidR="002F61D0">
        <w:rPr>
          <w:rFonts w:ascii="Garamond" w:eastAsia="Calibri" w:hAnsi="Garamond"/>
          <w:b/>
          <w:sz w:val="28"/>
          <w:szCs w:val="28"/>
          <w:shd w:val="clear" w:color="auto" w:fill="FFFFFF"/>
          <w:lang w:eastAsia="en-US"/>
        </w:rPr>
        <w:t>.2.2</w:t>
      </w:r>
      <w:r w:rsidR="002F61D0">
        <w:rPr>
          <w:rFonts w:ascii="Garamond" w:eastAsia="Calibri" w:hAnsi="Garamond"/>
          <w:b/>
          <w:sz w:val="28"/>
          <w:szCs w:val="28"/>
          <w:shd w:val="clear" w:color="auto" w:fill="FFFFFF"/>
          <w:lang w:eastAsia="en-US"/>
        </w:rPr>
        <w:tab/>
      </w:r>
      <w:r w:rsidR="002F61D0" w:rsidRPr="002F61D0">
        <w:rPr>
          <w:rFonts w:ascii="Garamond" w:eastAsia="Calibri" w:hAnsi="Garamond"/>
          <w:b/>
          <w:sz w:val="28"/>
          <w:szCs w:val="28"/>
          <w:shd w:val="clear" w:color="auto" w:fill="FFFFFF"/>
          <w:lang w:eastAsia="en-US"/>
        </w:rPr>
        <w:t>Κύρια Μέρη</w:t>
      </w:r>
    </w:p>
    <w:p w:rsidR="002F61D0" w:rsidRPr="00F44EB9" w:rsidRDefault="002F61D0" w:rsidP="00C83D68">
      <w:pPr>
        <w:tabs>
          <w:tab w:val="left" w:pos="3119"/>
        </w:tabs>
        <w:spacing w:after="120" w:line="240" w:lineRule="auto"/>
        <w:ind w:firstLine="720"/>
        <w:rPr>
          <w:rFonts w:ascii="Garamond" w:hAnsi="Garamond" w:cs="Arial"/>
          <w:sz w:val="28"/>
          <w:szCs w:val="28"/>
        </w:rPr>
      </w:pPr>
      <w:r>
        <w:rPr>
          <w:rFonts w:ascii="Garamond" w:hAnsi="Garamond" w:cs="Arial"/>
          <w:color w:val="222222"/>
          <w:sz w:val="28"/>
          <w:szCs w:val="28"/>
          <w:shd w:val="clear" w:color="auto" w:fill="FFFFFF"/>
        </w:rPr>
        <w:tab/>
      </w:r>
      <w:r w:rsidR="007A732D">
        <w:rPr>
          <w:rFonts w:ascii="Garamond" w:hAnsi="Garamond" w:cs="Arial"/>
          <w:sz w:val="28"/>
          <w:szCs w:val="28"/>
        </w:rPr>
        <w:t xml:space="preserve">Τα κύρια μέρη του τυφεκίου </w:t>
      </w:r>
      <w:r w:rsidR="007A732D">
        <w:rPr>
          <w:rFonts w:ascii="Garamond" w:hAnsi="Garamond" w:cs="Arial"/>
          <w:sz w:val="28"/>
          <w:szCs w:val="28"/>
          <w:lang w:val="en-US"/>
        </w:rPr>
        <w:t>G</w:t>
      </w:r>
      <w:r w:rsidR="007A732D" w:rsidRPr="007A732D">
        <w:rPr>
          <w:rFonts w:ascii="Garamond" w:hAnsi="Garamond" w:cs="Arial"/>
          <w:sz w:val="28"/>
          <w:szCs w:val="28"/>
        </w:rPr>
        <w:t xml:space="preserve">3 </w:t>
      </w:r>
      <w:r w:rsidR="00F44EB9">
        <w:rPr>
          <w:rFonts w:ascii="Garamond" w:hAnsi="Garamond" w:cs="Arial"/>
          <w:sz w:val="28"/>
          <w:szCs w:val="28"/>
        </w:rPr>
        <w:t xml:space="preserve">φαίνονται στην εικόνα 1.31 και </w:t>
      </w:r>
      <w:r w:rsidR="007A732D">
        <w:rPr>
          <w:rFonts w:ascii="Garamond" w:hAnsi="Garamond" w:cs="Arial"/>
          <w:sz w:val="28"/>
          <w:szCs w:val="28"/>
        </w:rPr>
        <w:t>είναι τα παρακάτω:</w:t>
      </w:r>
    </w:p>
    <w:p w:rsidR="00F44EB9" w:rsidRPr="00F44EB9" w:rsidRDefault="00F44EB9" w:rsidP="0074643C">
      <w:pPr>
        <w:pStyle w:val="af5"/>
        <w:numPr>
          <w:ilvl w:val="0"/>
          <w:numId w:val="8"/>
        </w:numPr>
        <w:tabs>
          <w:tab w:val="left" w:pos="3119"/>
        </w:tabs>
        <w:spacing w:after="120"/>
        <w:ind w:left="0" w:firstLine="3119"/>
        <w:rPr>
          <w:rFonts w:ascii="Garamond" w:hAnsi="Garamond" w:cs="Arial"/>
          <w:sz w:val="28"/>
          <w:szCs w:val="28"/>
        </w:rPr>
      </w:pPr>
      <w:r>
        <w:rPr>
          <w:rFonts w:ascii="Garamond" w:hAnsi="Garamond" w:cs="Arial"/>
          <w:sz w:val="28"/>
          <w:szCs w:val="28"/>
        </w:rPr>
        <w:t>Κορμός με την κάνη.</w:t>
      </w:r>
    </w:p>
    <w:p w:rsidR="00F44EB9" w:rsidRDefault="00F44EB9" w:rsidP="0074643C">
      <w:pPr>
        <w:pStyle w:val="af5"/>
        <w:numPr>
          <w:ilvl w:val="0"/>
          <w:numId w:val="8"/>
        </w:numPr>
        <w:tabs>
          <w:tab w:val="left" w:pos="3119"/>
        </w:tabs>
        <w:spacing w:after="120"/>
        <w:ind w:left="0" w:firstLine="3119"/>
        <w:rPr>
          <w:rFonts w:ascii="Garamond" w:hAnsi="Garamond" w:cs="Arial"/>
          <w:sz w:val="28"/>
          <w:szCs w:val="28"/>
        </w:rPr>
      </w:pPr>
      <w:r>
        <w:rPr>
          <w:rFonts w:ascii="Garamond" w:hAnsi="Garamond" w:cs="Arial"/>
          <w:sz w:val="28"/>
          <w:szCs w:val="28"/>
        </w:rPr>
        <w:t>Μηχανισμός του κλείστρου.</w:t>
      </w:r>
    </w:p>
    <w:p w:rsidR="00F44EB9" w:rsidRDefault="00F44EB9" w:rsidP="0074643C">
      <w:pPr>
        <w:pStyle w:val="af5"/>
        <w:numPr>
          <w:ilvl w:val="0"/>
          <w:numId w:val="8"/>
        </w:numPr>
        <w:tabs>
          <w:tab w:val="left" w:pos="3119"/>
        </w:tabs>
        <w:spacing w:after="120"/>
        <w:ind w:left="0" w:firstLine="3119"/>
        <w:rPr>
          <w:rFonts w:ascii="Garamond" w:hAnsi="Garamond" w:cs="Arial"/>
          <w:sz w:val="28"/>
          <w:szCs w:val="28"/>
        </w:rPr>
      </w:pPr>
      <w:r>
        <w:rPr>
          <w:rFonts w:ascii="Garamond" w:hAnsi="Garamond" w:cs="Arial"/>
          <w:sz w:val="28"/>
          <w:szCs w:val="28"/>
        </w:rPr>
        <w:t>Χειρολαβή με το μηχανισμό της σκανδάλης.</w:t>
      </w:r>
    </w:p>
    <w:p w:rsidR="00F44EB9" w:rsidRDefault="00F44EB9" w:rsidP="0074643C">
      <w:pPr>
        <w:pStyle w:val="af5"/>
        <w:numPr>
          <w:ilvl w:val="0"/>
          <w:numId w:val="8"/>
        </w:numPr>
        <w:tabs>
          <w:tab w:val="left" w:pos="3119"/>
        </w:tabs>
        <w:spacing w:after="120"/>
        <w:ind w:left="0" w:firstLine="3119"/>
        <w:rPr>
          <w:rFonts w:ascii="Garamond" w:hAnsi="Garamond" w:cs="Arial"/>
          <w:sz w:val="28"/>
          <w:szCs w:val="28"/>
        </w:rPr>
      </w:pPr>
      <w:r>
        <w:rPr>
          <w:rFonts w:ascii="Garamond" w:hAnsi="Garamond" w:cs="Arial"/>
          <w:sz w:val="28"/>
          <w:szCs w:val="28"/>
        </w:rPr>
        <w:t>Κοντάκιο με το επανατατικό ελατήριο.</w:t>
      </w:r>
    </w:p>
    <w:p w:rsidR="00F44EB9" w:rsidRDefault="00F44EB9" w:rsidP="0074643C">
      <w:pPr>
        <w:pStyle w:val="af5"/>
        <w:numPr>
          <w:ilvl w:val="0"/>
          <w:numId w:val="8"/>
        </w:numPr>
        <w:tabs>
          <w:tab w:val="left" w:pos="3119"/>
        </w:tabs>
        <w:spacing w:after="120"/>
        <w:ind w:left="0" w:firstLine="3119"/>
        <w:rPr>
          <w:rFonts w:ascii="Garamond" w:hAnsi="Garamond" w:cs="Arial"/>
          <w:sz w:val="28"/>
          <w:szCs w:val="28"/>
        </w:rPr>
      </w:pPr>
      <w:r>
        <w:rPr>
          <w:rFonts w:ascii="Garamond" w:hAnsi="Garamond" w:cs="Arial"/>
          <w:sz w:val="28"/>
          <w:szCs w:val="28"/>
        </w:rPr>
        <w:t>Χειροφυλακτήρας.</w:t>
      </w:r>
    </w:p>
    <w:p w:rsidR="00F44EB9" w:rsidRDefault="00F44EB9" w:rsidP="0074643C">
      <w:pPr>
        <w:pStyle w:val="af5"/>
        <w:numPr>
          <w:ilvl w:val="0"/>
          <w:numId w:val="8"/>
        </w:numPr>
        <w:tabs>
          <w:tab w:val="left" w:pos="3119"/>
        </w:tabs>
        <w:spacing w:after="120"/>
        <w:ind w:left="0" w:firstLine="3119"/>
        <w:rPr>
          <w:rFonts w:ascii="Garamond" w:hAnsi="Garamond" w:cs="Arial"/>
          <w:sz w:val="28"/>
          <w:szCs w:val="28"/>
        </w:rPr>
      </w:pPr>
      <w:r>
        <w:rPr>
          <w:rFonts w:ascii="Garamond" w:hAnsi="Garamond" w:cs="Arial"/>
          <w:sz w:val="28"/>
          <w:szCs w:val="28"/>
        </w:rPr>
        <w:t>Γεμιστήρας.</w:t>
      </w:r>
    </w:p>
    <w:p w:rsidR="00F44EB9" w:rsidRPr="00F44EB9" w:rsidRDefault="00F44EB9" w:rsidP="0074643C">
      <w:pPr>
        <w:pStyle w:val="af5"/>
        <w:numPr>
          <w:ilvl w:val="0"/>
          <w:numId w:val="8"/>
        </w:numPr>
        <w:tabs>
          <w:tab w:val="left" w:pos="3119"/>
        </w:tabs>
        <w:spacing w:after="120"/>
        <w:ind w:left="0" w:firstLine="3119"/>
        <w:rPr>
          <w:rFonts w:ascii="Garamond" w:hAnsi="Garamond" w:cs="Arial"/>
          <w:sz w:val="28"/>
          <w:szCs w:val="28"/>
        </w:rPr>
      </w:pPr>
      <w:r>
        <w:rPr>
          <w:rFonts w:ascii="Garamond" w:hAnsi="Garamond" w:cs="Arial"/>
          <w:sz w:val="28"/>
          <w:szCs w:val="28"/>
        </w:rPr>
        <w:t>Δίποδας.</w:t>
      </w:r>
    </w:p>
    <w:p w:rsidR="007A732D" w:rsidRDefault="0044071D" w:rsidP="002F61D0">
      <w:pPr>
        <w:tabs>
          <w:tab w:val="left" w:pos="3119"/>
        </w:tabs>
        <w:spacing w:after="120"/>
        <w:ind w:firstLine="720"/>
        <w:rPr>
          <w:rFonts w:ascii="Garamond" w:hAnsi="Garamond" w:cs="Arial"/>
          <w:sz w:val="28"/>
          <w:szCs w:val="28"/>
        </w:rPr>
      </w:pPr>
      <w:r>
        <w:rPr>
          <w:rFonts w:ascii="Garamond" w:hAnsi="Garamond" w:cs="Arial"/>
          <w:noProof/>
          <w:sz w:val="28"/>
          <w:szCs w:val="28"/>
        </w:rPr>
        <w:drawing>
          <wp:anchor distT="0" distB="0" distL="114300" distR="114300" simplePos="0" relativeHeight="251945472" behindDoc="1" locked="0" layoutInCell="1" allowOverlap="1" wp14:anchorId="78C77AA4" wp14:editId="48649969">
            <wp:simplePos x="0" y="0"/>
            <wp:positionH relativeFrom="column">
              <wp:posOffset>781050</wp:posOffset>
            </wp:positionH>
            <wp:positionV relativeFrom="paragraph">
              <wp:posOffset>34290</wp:posOffset>
            </wp:positionV>
            <wp:extent cx="4752340" cy="3736340"/>
            <wp:effectExtent l="0" t="0" r="0" b="0"/>
            <wp:wrapThrough wrapText="bothSides">
              <wp:wrapPolygon edited="0">
                <wp:start x="0" y="0"/>
                <wp:lineTo x="0" y="21475"/>
                <wp:lineTo x="21473" y="21475"/>
                <wp:lineTo x="21473" y="0"/>
                <wp:lineTo x="0" y="0"/>
              </wp:wrapPolygon>
            </wp:wrapThrough>
            <wp:docPr id="8" name="Εικόνα 8" descr="C:\Users\ΑΝΤΩΝΗΣ\Desktop\Καταγραφή.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ΑΝΤΩΝΗΣ\Desktop\Καταγραφή.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752340" cy="37363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A732D" w:rsidRDefault="007A732D" w:rsidP="002F61D0">
      <w:pPr>
        <w:tabs>
          <w:tab w:val="left" w:pos="3119"/>
        </w:tabs>
        <w:spacing w:after="120"/>
        <w:ind w:firstLine="720"/>
        <w:rPr>
          <w:rFonts w:ascii="Garamond" w:hAnsi="Garamond" w:cs="Arial"/>
          <w:sz w:val="28"/>
          <w:szCs w:val="28"/>
        </w:rPr>
      </w:pPr>
    </w:p>
    <w:p w:rsidR="007A732D" w:rsidRDefault="007A732D" w:rsidP="002F61D0">
      <w:pPr>
        <w:tabs>
          <w:tab w:val="left" w:pos="3119"/>
        </w:tabs>
        <w:spacing w:after="120"/>
        <w:ind w:firstLine="720"/>
        <w:rPr>
          <w:rFonts w:ascii="Garamond" w:hAnsi="Garamond" w:cs="Arial"/>
          <w:sz w:val="28"/>
          <w:szCs w:val="28"/>
        </w:rPr>
      </w:pPr>
    </w:p>
    <w:p w:rsidR="00AE4337" w:rsidRDefault="00AE4337" w:rsidP="002F61D0">
      <w:pPr>
        <w:tabs>
          <w:tab w:val="left" w:pos="3119"/>
        </w:tabs>
        <w:spacing w:after="120"/>
        <w:ind w:firstLine="720"/>
        <w:rPr>
          <w:rFonts w:ascii="Garamond" w:hAnsi="Garamond" w:cs="Arial"/>
          <w:sz w:val="28"/>
          <w:szCs w:val="28"/>
        </w:rPr>
      </w:pPr>
    </w:p>
    <w:p w:rsidR="00AE4337" w:rsidRDefault="00AE4337" w:rsidP="002F61D0">
      <w:pPr>
        <w:tabs>
          <w:tab w:val="left" w:pos="3119"/>
        </w:tabs>
        <w:spacing w:after="120"/>
        <w:ind w:firstLine="720"/>
        <w:rPr>
          <w:rFonts w:ascii="Garamond" w:hAnsi="Garamond" w:cs="Arial"/>
          <w:sz w:val="28"/>
          <w:szCs w:val="28"/>
        </w:rPr>
      </w:pPr>
    </w:p>
    <w:p w:rsidR="00AE4337" w:rsidRDefault="00AE4337" w:rsidP="002F61D0">
      <w:pPr>
        <w:tabs>
          <w:tab w:val="left" w:pos="3119"/>
        </w:tabs>
        <w:spacing w:after="120"/>
        <w:ind w:firstLine="720"/>
        <w:rPr>
          <w:rFonts w:ascii="Garamond" w:hAnsi="Garamond" w:cs="Arial"/>
          <w:sz w:val="28"/>
          <w:szCs w:val="28"/>
        </w:rPr>
      </w:pPr>
    </w:p>
    <w:p w:rsidR="00AE4337" w:rsidRDefault="00AE4337" w:rsidP="002F61D0">
      <w:pPr>
        <w:tabs>
          <w:tab w:val="left" w:pos="3119"/>
        </w:tabs>
        <w:spacing w:after="120"/>
        <w:ind w:firstLine="720"/>
        <w:rPr>
          <w:rFonts w:ascii="Garamond" w:hAnsi="Garamond" w:cs="Arial"/>
          <w:sz w:val="28"/>
          <w:szCs w:val="28"/>
        </w:rPr>
      </w:pPr>
    </w:p>
    <w:p w:rsidR="00AE4337" w:rsidRDefault="00AE4337" w:rsidP="002F61D0">
      <w:pPr>
        <w:tabs>
          <w:tab w:val="left" w:pos="3119"/>
        </w:tabs>
        <w:spacing w:after="120"/>
        <w:ind w:firstLine="720"/>
        <w:rPr>
          <w:rFonts w:ascii="Garamond" w:hAnsi="Garamond" w:cs="Arial"/>
          <w:sz w:val="28"/>
          <w:szCs w:val="28"/>
        </w:rPr>
      </w:pPr>
    </w:p>
    <w:p w:rsidR="00AE4337" w:rsidRDefault="00AE4337" w:rsidP="002F61D0">
      <w:pPr>
        <w:tabs>
          <w:tab w:val="left" w:pos="3119"/>
        </w:tabs>
        <w:spacing w:after="120"/>
        <w:ind w:firstLine="720"/>
        <w:rPr>
          <w:rFonts w:ascii="Garamond" w:hAnsi="Garamond" w:cs="Arial"/>
          <w:sz w:val="28"/>
          <w:szCs w:val="28"/>
        </w:rPr>
      </w:pPr>
    </w:p>
    <w:p w:rsidR="00AE4337" w:rsidRDefault="006A2069" w:rsidP="002F61D0">
      <w:pPr>
        <w:tabs>
          <w:tab w:val="left" w:pos="3119"/>
        </w:tabs>
        <w:spacing w:after="120"/>
        <w:ind w:firstLine="720"/>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1947520" behindDoc="0" locked="0" layoutInCell="1" allowOverlap="1" wp14:anchorId="3B375A1A" wp14:editId="565E25D0">
                <wp:simplePos x="0" y="0"/>
                <wp:positionH relativeFrom="column">
                  <wp:posOffset>781050</wp:posOffset>
                </wp:positionH>
                <wp:positionV relativeFrom="paragraph">
                  <wp:posOffset>363220</wp:posOffset>
                </wp:positionV>
                <wp:extent cx="4699000" cy="307975"/>
                <wp:effectExtent l="0" t="0" r="0" b="0"/>
                <wp:wrapSquare wrapText="bothSides"/>
                <wp:docPr id="29"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99000" cy="307975"/>
                        </a:xfrm>
                        <a:prstGeom prst="rect">
                          <a:avLst/>
                        </a:prstGeom>
                        <a:noFill/>
                        <a:ln w="9525">
                          <a:noFill/>
                          <a:miter lim="800000"/>
                          <a:headEnd/>
                          <a:tailEnd/>
                        </a:ln>
                      </wps:spPr>
                      <wps:txbx>
                        <w:txbxContent>
                          <w:p w:rsidR="00864FD7" w:rsidRPr="004963FB" w:rsidRDefault="00864FD7" w:rsidP="004963FB">
                            <w:pPr>
                              <w:spacing w:line="240" w:lineRule="auto"/>
                              <w:ind w:firstLine="0"/>
                              <w:jc w:val="center"/>
                              <w:rPr>
                                <w:rFonts w:ascii="Garamond" w:hAnsi="Garamond" w:cs="Arial"/>
                                <w:sz w:val="24"/>
                                <w:szCs w:val="24"/>
                                <w:lang w:val="en-US"/>
                              </w:rPr>
                            </w:pPr>
                            <w:r w:rsidRPr="00DE435A">
                              <w:rPr>
                                <w:rFonts w:ascii="Garamond" w:hAnsi="Garamond" w:cs="Arial"/>
                                <w:sz w:val="24"/>
                                <w:szCs w:val="24"/>
                              </w:rPr>
                              <w:t>Εικόνα 1.</w:t>
                            </w:r>
                            <w:r>
                              <w:rPr>
                                <w:rFonts w:ascii="Garamond" w:hAnsi="Garamond" w:cs="Arial"/>
                                <w:sz w:val="24"/>
                                <w:szCs w:val="24"/>
                              </w:rPr>
                              <w:t xml:space="preserve">32 Κύρια Μέρη Τυφεκίου </w:t>
                            </w:r>
                            <w:r>
                              <w:rPr>
                                <w:rFonts w:ascii="Garamond" w:hAnsi="Garamond" w:cs="Arial"/>
                                <w:sz w:val="24"/>
                                <w:szCs w:val="24"/>
                                <w:lang w:val="en-US"/>
                              </w:rPr>
                              <w:t>G3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3" type="#_x0000_t202" style="position:absolute;left:0;text-align:left;margin-left:61.5pt;margin-top:28.6pt;width:370pt;height:24.25pt;z-index:25194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" filled="f" stroked="f">
                <v:textbox>
                  <w:txbxContent>
                    <w:p w:rsidR="00864FD7" w:rsidRPr="004963FB" w:rsidRDefault="00864FD7" w:rsidP="004963FB">
                      <w:pPr>
                        <w:spacing w:line="240" w:lineRule="auto"/>
                        <w:ind w:firstLine="0"/>
                        <w:jc w:val="center"/>
                        <w:rPr>
                          <w:rFonts w:ascii="Garamond" w:hAnsi="Garamond" w:cs="Arial"/>
                          <w:sz w:val="24"/>
                          <w:szCs w:val="24"/>
                          <w:lang w:val="en-US"/>
                        </w:rPr>
                      </w:pPr>
                      <w:r w:rsidRPr="00DE435A">
                        <w:rPr>
                          <w:rFonts w:ascii="Garamond" w:hAnsi="Garamond" w:cs="Arial"/>
                          <w:sz w:val="24"/>
                          <w:szCs w:val="24"/>
                        </w:rPr>
                        <w:t>Εικόνα 1.</w:t>
                      </w:r>
                      <w:r>
                        <w:rPr>
                          <w:rFonts w:ascii="Garamond" w:hAnsi="Garamond" w:cs="Arial"/>
                          <w:sz w:val="24"/>
                          <w:szCs w:val="24"/>
                        </w:rPr>
                        <w:t xml:space="preserve">32 Κύρια Μέρη Τυφεκίου </w:t>
                      </w:r>
                      <w:r>
                        <w:rPr>
                          <w:rFonts w:ascii="Garamond" w:hAnsi="Garamond" w:cs="Arial"/>
                          <w:sz w:val="24"/>
                          <w:szCs w:val="24"/>
                          <w:lang w:val="en-US"/>
                        </w:rPr>
                        <w:t>G3</w:t>
                      </w:r>
                    </w:p>
                  </w:txbxContent>
                </v:textbox>
                <w10:wrap type="square"/>
              </v:shape>
            </w:pict>
          </mc:Fallback>
        </mc:AlternateContent>
      </w:r>
    </w:p>
    <w:p w:rsidR="004D4039" w:rsidRDefault="004D4039" w:rsidP="002F61D0">
      <w:pPr>
        <w:tabs>
          <w:tab w:val="left" w:pos="3119"/>
        </w:tabs>
        <w:spacing w:after="120"/>
        <w:ind w:firstLine="720"/>
        <w:rPr>
          <w:rFonts w:ascii="Garamond" w:hAnsi="Garamond" w:cs="Arial"/>
          <w:sz w:val="28"/>
          <w:szCs w:val="28"/>
        </w:rPr>
      </w:pPr>
    </w:p>
    <w:p w:rsidR="002F61D0" w:rsidRDefault="002F61D0" w:rsidP="002F61D0">
      <w:pPr>
        <w:tabs>
          <w:tab w:val="left" w:pos="3119"/>
        </w:tabs>
        <w:spacing w:after="120"/>
        <w:ind w:left="720" w:firstLine="144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1.</w:t>
      </w:r>
      <w:r w:rsidR="00130545">
        <w:rPr>
          <w:rFonts w:ascii="Garamond" w:eastAsia="Calibri" w:hAnsi="Garamond"/>
          <w:b/>
          <w:sz w:val="28"/>
          <w:szCs w:val="28"/>
          <w:shd w:val="clear" w:color="auto" w:fill="FFFFFF"/>
          <w:lang w:eastAsia="en-US"/>
        </w:rPr>
        <w:t>3</w:t>
      </w:r>
      <w:r>
        <w:rPr>
          <w:rFonts w:ascii="Garamond" w:eastAsia="Calibri" w:hAnsi="Garamond"/>
          <w:b/>
          <w:sz w:val="28"/>
          <w:szCs w:val="28"/>
          <w:shd w:val="clear" w:color="auto" w:fill="FFFFFF"/>
          <w:lang w:eastAsia="en-US"/>
        </w:rPr>
        <w:t>.2.3</w:t>
      </w:r>
      <w:r>
        <w:rPr>
          <w:rFonts w:ascii="Garamond" w:eastAsia="Calibri" w:hAnsi="Garamond"/>
          <w:b/>
          <w:sz w:val="28"/>
          <w:szCs w:val="28"/>
          <w:shd w:val="clear" w:color="auto" w:fill="FFFFFF"/>
          <w:lang w:eastAsia="en-US"/>
        </w:rPr>
        <w:tab/>
      </w:r>
      <w:r w:rsidRPr="002F61D0">
        <w:rPr>
          <w:rFonts w:ascii="Garamond" w:eastAsia="Calibri" w:hAnsi="Garamond"/>
          <w:b/>
          <w:sz w:val="28"/>
          <w:szCs w:val="28"/>
          <w:shd w:val="clear" w:color="auto" w:fill="FFFFFF"/>
          <w:lang w:eastAsia="en-US"/>
        </w:rPr>
        <w:t>Περιγραφή Λειτουργίας</w:t>
      </w:r>
    </w:p>
    <w:p w:rsidR="004963FB" w:rsidRPr="004963FB" w:rsidRDefault="004963FB" w:rsidP="004963FB">
      <w:pPr>
        <w:tabs>
          <w:tab w:val="left" w:pos="3119"/>
        </w:tabs>
        <w:spacing w:after="120"/>
        <w:ind w:firstLine="720"/>
        <w:rPr>
          <w:rFonts w:ascii="Garamond" w:hAnsi="Garamond" w:cs="Arial"/>
          <w:sz w:val="28"/>
          <w:szCs w:val="28"/>
        </w:rPr>
      </w:pPr>
      <w:r w:rsidRPr="005E63E9">
        <w:rPr>
          <w:rFonts w:ascii="Garamond" w:hAnsi="Garamond" w:cs="Arial"/>
          <w:color w:val="222222"/>
          <w:sz w:val="28"/>
          <w:szCs w:val="28"/>
          <w:shd w:val="clear" w:color="auto" w:fill="FFFFFF"/>
        </w:rPr>
        <w:tab/>
      </w:r>
      <w:r w:rsidRPr="004963FB">
        <w:rPr>
          <w:rFonts w:ascii="Garamond" w:hAnsi="Garamond" w:cs="Arial"/>
          <w:sz w:val="28"/>
          <w:szCs w:val="28"/>
        </w:rPr>
        <w:t>Η λειτουργία του όπλου εξετάζεται σε δύο φά</w:t>
      </w:r>
      <w:r>
        <w:rPr>
          <w:rFonts w:ascii="Garamond" w:hAnsi="Garamond" w:cs="Arial"/>
          <w:sz w:val="28"/>
          <w:szCs w:val="28"/>
        </w:rPr>
        <w:t>σεις:</w:t>
      </w:r>
    </w:p>
    <w:p w:rsidR="004963FB" w:rsidRPr="004963FB" w:rsidRDefault="004963FB" w:rsidP="0074643C">
      <w:pPr>
        <w:pStyle w:val="af5"/>
        <w:numPr>
          <w:ilvl w:val="0"/>
          <w:numId w:val="9"/>
        </w:numPr>
        <w:tabs>
          <w:tab w:val="left" w:pos="3119"/>
        </w:tabs>
        <w:spacing w:after="120"/>
        <w:ind w:firstLine="1679"/>
        <w:rPr>
          <w:rFonts w:ascii="Garamond" w:hAnsi="Garamond" w:cs="Arial"/>
          <w:sz w:val="28"/>
          <w:szCs w:val="28"/>
        </w:rPr>
      </w:pPr>
      <w:r w:rsidRPr="004963FB">
        <w:rPr>
          <w:rFonts w:ascii="Garamond" w:hAnsi="Garamond" w:cs="Arial"/>
          <w:sz w:val="28"/>
          <w:szCs w:val="28"/>
        </w:rPr>
        <w:t>1η Φάση</w:t>
      </w:r>
    </w:p>
    <w:p w:rsidR="004963FB" w:rsidRDefault="004963FB" w:rsidP="004963FB">
      <w:pPr>
        <w:tabs>
          <w:tab w:val="left" w:pos="3119"/>
        </w:tabs>
        <w:spacing w:after="120"/>
        <w:ind w:firstLine="720"/>
        <w:rPr>
          <w:rFonts w:ascii="Garamond" w:hAnsi="Garamond" w:cs="Arial"/>
          <w:sz w:val="28"/>
          <w:szCs w:val="28"/>
        </w:rPr>
      </w:pPr>
      <w:r>
        <w:rPr>
          <w:rFonts w:ascii="Garamond" w:hAnsi="Garamond" w:cs="Arial"/>
          <w:sz w:val="28"/>
          <w:szCs w:val="28"/>
        </w:rPr>
        <w:tab/>
      </w:r>
      <w:r>
        <w:rPr>
          <w:rFonts w:ascii="Garamond" w:hAnsi="Garamond" w:cs="Arial"/>
          <w:sz w:val="28"/>
          <w:szCs w:val="28"/>
        </w:rPr>
        <w:tab/>
        <w:t>Περιλαμβάνει το ά</w:t>
      </w:r>
      <w:r w:rsidRPr="004963FB">
        <w:rPr>
          <w:rFonts w:ascii="Garamond" w:hAnsi="Garamond" w:cs="Arial"/>
          <w:sz w:val="28"/>
          <w:szCs w:val="28"/>
        </w:rPr>
        <w:t xml:space="preserve">νοιγμα </w:t>
      </w:r>
      <w:r>
        <w:rPr>
          <w:rFonts w:ascii="Garamond" w:hAnsi="Garamond" w:cs="Arial"/>
          <w:sz w:val="28"/>
          <w:szCs w:val="28"/>
        </w:rPr>
        <w:t>του κλείστρου, δηλαδή, την κ</w:t>
      </w:r>
      <w:r w:rsidRPr="004963FB">
        <w:rPr>
          <w:rFonts w:ascii="Garamond" w:hAnsi="Garamond" w:cs="Arial"/>
          <w:sz w:val="28"/>
          <w:szCs w:val="28"/>
        </w:rPr>
        <w:t>ί</w:t>
      </w:r>
      <w:r w:rsidRPr="004963FB">
        <w:rPr>
          <w:rFonts w:ascii="Garamond" w:hAnsi="Garamond" w:cs="Arial"/>
          <w:sz w:val="28"/>
          <w:szCs w:val="28"/>
        </w:rPr>
        <w:t>νηση των κινητών με</w:t>
      </w:r>
      <w:r w:rsidR="00F21D71">
        <w:rPr>
          <w:rFonts w:ascii="Garamond" w:hAnsi="Garamond" w:cs="Arial"/>
          <w:sz w:val="28"/>
          <w:szCs w:val="28"/>
        </w:rPr>
        <w:t>ρών προς τα πίσω, κατά την οποία γίνονται οι παρακάτω ενέργειες:</w:t>
      </w:r>
    </w:p>
    <w:p w:rsidR="00F21D71" w:rsidRDefault="00F21D71" w:rsidP="0074643C">
      <w:pPr>
        <w:pStyle w:val="af5"/>
        <w:numPr>
          <w:ilvl w:val="0"/>
          <w:numId w:val="10"/>
        </w:numPr>
        <w:tabs>
          <w:tab w:val="left" w:pos="3119"/>
        </w:tabs>
        <w:spacing w:after="120"/>
        <w:ind w:left="0" w:firstLine="3686"/>
        <w:rPr>
          <w:rFonts w:ascii="Garamond" w:hAnsi="Garamond" w:cs="Arial"/>
          <w:sz w:val="28"/>
          <w:szCs w:val="28"/>
        </w:rPr>
      </w:pPr>
      <w:r>
        <w:rPr>
          <w:rFonts w:ascii="Garamond" w:hAnsi="Garamond" w:cs="Arial"/>
          <w:sz w:val="28"/>
          <w:szCs w:val="28"/>
        </w:rPr>
        <w:t>Αποσφήνωση.</w:t>
      </w:r>
    </w:p>
    <w:p w:rsidR="00F21D71" w:rsidRDefault="00F21D71" w:rsidP="0074643C">
      <w:pPr>
        <w:pStyle w:val="af5"/>
        <w:numPr>
          <w:ilvl w:val="0"/>
          <w:numId w:val="10"/>
        </w:numPr>
        <w:tabs>
          <w:tab w:val="left" w:pos="3119"/>
        </w:tabs>
        <w:spacing w:after="120"/>
        <w:ind w:left="0" w:firstLine="3686"/>
        <w:rPr>
          <w:rFonts w:ascii="Garamond" w:hAnsi="Garamond" w:cs="Arial"/>
          <w:sz w:val="28"/>
          <w:szCs w:val="28"/>
        </w:rPr>
      </w:pPr>
      <w:r>
        <w:rPr>
          <w:rFonts w:ascii="Garamond" w:hAnsi="Garamond" w:cs="Arial"/>
          <w:sz w:val="28"/>
          <w:szCs w:val="28"/>
        </w:rPr>
        <w:t>Απόφραξη.</w:t>
      </w:r>
    </w:p>
    <w:p w:rsidR="00F21D71" w:rsidRDefault="00F21D71" w:rsidP="0074643C">
      <w:pPr>
        <w:pStyle w:val="af5"/>
        <w:numPr>
          <w:ilvl w:val="0"/>
          <w:numId w:val="10"/>
        </w:numPr>
        <w:tabs>
          <w:tab w:val="left" w:pos="3119"/>
        </w:tabs>
        <w:spacing w:after="120"/>
        <w:ind w:left="0" w:firstLine="3686"/>
        <w:rPr>
          <w:rFonts w:ascii="Garamond" w:hAnsi="Garamond" w:cs="Arial"/>
          <w:sz w:val="28"/>
          <w:szCs w:val="28"/>
        </w:rPr>
      </w:pPr>
      <w:r>
        <w:rPr>
          <w:rFonts w:ascii="Garamond" w:hAnsi="Garamond" w:cs="Arial"/>
          <w:sz w:val="28"/>
          <w:szCs w:val="28"/>
        </w:rPr>
        <w:t>Εξαγωγή κάλυκα.</w:t>
      </w:r>
    </w:p>
    <w:p w:rsidR="00F21D71" w:rsidRDefault="00F21D71" w:rsidP="0074643C">
      <w:pPr>
        <w:pStyle w:val="af5"/>
        <w:numPr>
          <w:ilvl w:val="0"/>
          <w:numId w:val="10"/>
        </w:numPr>
        <w:tabs>
          <w:tab w:val="left" w:pos="3119"/>
        </w:tabs>
        <w:spacing w:after="120"/>
        <w:ind w:left="0" w:firstLine="3686"/>
        <w:rPr>
          <w:rFonts w:ascii="Garamond" w:hAnsi="Garamond" w:cs="Arial"/>
          <w:sz w:val="28"/>
          <w:szCs w:val="28"/>
        </w:rPr>
      </w:pPr>
      <w:r>
        <w:rPr>
          <w:rFonts w:ascii="Garamond" w:hAnsi="Garamond" w:cs="Arial"/>
          <w:sz w:val="28"/>
          <w:szCs w:val="28"/>
        </w:rPr>
        <w:t>Απόρριψη κάλυκα</w:t>
      </w:r>
      <w:r w:rsidR="000B1B44">
        <w:rPr>
          <w:rFonts w:ascii="Garamond" w:hAnsi="Garamond" w:cs="Arial"/>
          <w:sz w:val="28"/>
          <w:szCs w:val="28"/>
        </w:rPr>
        <w:t>.</w:t>
      </w:r>
    </w:p>
    <w:p w:rsidR="00F21D71" w:rsidRDefault="00F21D71" w:rsidP="0074643C">
      <w:pPr>
        <w:pStyle w:val="af5"/>
        <w:numPr>
          <w:ilvl w:val="0"/>
          <w:numId w:val="10"/>
        </w:numPr>
        <w:tabs>
          <w:tab w:val="left" w:pos="3119"/>
        </w:tabs>
        <w:spacing w:after="120"/>
        <w:ind w:left="0" w:firstLine="3686"/>
        <w:rPr>
          <w:rFonts w:ascii="Garamond" w:hAnsi="Garamond" w:cs="Arial"/>
          <w:sz w:val="28"/>
          <w:szCs w:val="28"/>
        </w:rPr>
      </w:pPr>
      <w:r>
        <w:rPr>
          <w:rFonts w:ascii="Garamond" w:hAnsi="Garamond" w:cs="Arial"/>
          <w:sz w:val="28"/>
          <w:szCs w:val="28"/>
        </w:rPr>
        <w:t>Προετοιμασία τροφοδοσίας</w:t>
      </w:r>
      <w:r w:rsidR="000B1B44">
        <w:rPr>
          <w:rFonts w:ascii="Garamond" w:hAnsi="Garamond" w:cs="Arial"/>
          <w:sz w:val="28"/>
          <w:szCs w:val="28"/>
        </w:rPr>
        <w:t>.</w:t>
      </w:r>
    </w:p>
    <w:p w:rsidR="00F21D71" w:rsidRDefault="00F21D71" w:rsidP="0074643C">
      <w:pPr>
        <w:pStyle w:val="af5"/>
        <w:numPr>
          <w:ilvl w:val="0"/>
          <w:numId w:val="10"/>
        </w:numPr>
        <w:tabs>
          <w:tab w:val="left" w:pos="3119"/>
        </w:tabs>
        <w:spacing w:after="120"/>
        <w:ind w:left="0" w:firstLine="3686"/>
        <w:rPr>
          <w:rFonts w:ascii="Garamond" w:hAnsi="Garamond" w:cs="Arial"/>
          <w:sz w:val="28"/>
          <w:szCs w:val="28"/>
        </w:rPr>
      </w:pPr>
      <w:r>
        <w:rPr>
          <w:rFonts w:ascii="Garamond" w:hAnsi="Garamond" w:cs="Arial"/>
          <w:sz w:val="28"/>
          <w:szCs w:val="28"/>
        </w:rPr>
        <w:t>Όπλιση της σφύρας.</w:t>
      </w:r>
    </w:p>
    <w:p w:rsidR="00F21D71" w:rsidRDefault="00F21D71" w:rsidP="0074643C">
      <w:pPr>
        <w:pStyle w:val="af5"/>
        <w:numPr>
          <w:ilvl w:val="0"/>
          <w:numId w:val="10"/>
        </w:numPr>
        <w:tabs>
          <w:tab w:val="left" w:pos="3119"/>
        </w:tabs>
        <w:spacing w:after="120"/>
        <w:ind w:left="0" w:firstLine="3686"/>
        <w:rPr>
          <w:rFonts w:ascii="Garamond" w:hAnsi="Garamond" w:cs="Arial"/>
          <w:sz w:val="28"/>
          <w:szCs w:val="28"/>
        </w:rPr>
      </w:pPr>
      <w:r>
        <w:rPr>
          <w:rFonts w:ascii="Garamond" w:hAnsi="Garamond" w:cs="Arial"/>
          <w:sz w:val="28"/>
          <w:szCs w:val="28"/>
        </w:rPr>
        <w:t>Συσπείρωση του επανατατικού ελατηρίου.</w:t>
      </w:r>
    </w:p>
    <w:p w:rsidR="00F21D71" w:rsidRDefault="00F21D71" w:rsidP="00F21D71">
      <w:pPr>
        <w:pStyle w:val="af5"/>
        <w:tabs>
          <w:tab w:val="left" w:pos="3119"/>
        </w:tabs>
        <w:spacing w:after="120"/>
        <w:ind w:left="3686"/>
        <w:rPr>
          <w:rFonts w:ascii="Garamond" w:hAnsi="Garamond" w:cs="Arial"/>
          <w:sz w:val="28"/>
          <w:szCs w:val="28"/>
        </w:rPr>
      </w:pPr>
    </w:p>
    <w:p w:rsidR="006A2069" w:rsidRDefault="006A2069" w:rsidP="00F21D71">
      <w:pPr>
        <w:pStyle w:val="af5"/>
        <w:tabs>
          <w:tab w:val="left" w:pos="3119"/>
        </w:tabs>
        <w:spacing w:after="120"/>
        <w:ind w:left="3686"/>
        <w:rPr>
          <w:rFonts w:ascii="Garamond" w:hAnsi="Garamond" w:cs="Arial"/>
          <w:sz w:val="28"/>
          <w:szCs w:val="28"/>
        </w:rPr>
      </w:pPr>
      <w:r>
        <w:rPr>
          <w:noProof/>
          <w:lang w:eastAsia="el-GR"/>
        </w:rPr>
        <w:drawing>
          <wp:anchor distT="0" distB="0" distL="114300" distR="114300" simplePos="0" relativeHeight="251948544" behindDoc="1" locked="0" layoutInCell="1" allowOverlap="1" wp14:anchorId="3B6A9E46" wp14:editId="74DD8024">
            <wp:simplePos x="0" y="0"/>
            <wp:positionH relativeFrom="column">
              <wp:posOffset>992505</wp:posOffset>
            </wp:positionH>
            <wp:positionV relativeFrom="paragraph">
              <wp:posOffset>180975</wp:posOffset>
            </wp:positionV>
            <wp:extent cx="4181475" cy="1009650"/>
            <wp:effectExtent l="0" t="0" r="9525" b="0"/>
            <wp:wrapThrough wrapText="bothSides">
              <wp:wrapPolygon edited="0">
                <wp:start x="0" y="0"/>
                <wp:lineTo x="0" y="21192"/>
                <wp:lineTo x="21551" y="21192"/>
                <wp:lineTo x="21551" y="0"/>
                <wp:lineTo x="0" y="0"/>
              </wp:wrapPolygon>
            </wp:wrapThrough>
            <wp:docPr id="3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extLst>
                        <a:ext uri="{28A0092B-C50C-407E-A947-70E740481C1C}">
                          <a14:useLocalDpi xmlns:a14="http://schemas.microsoft.com/office/drawing/2010/main" val="0"/>
                        </a:ext>
                      </a:extLst>
                    </a:blip>
                    <a:stretch>
                      <a:fillRect/>
                    </a:stretch>
                  </pic:blipFill>
                  <pic:spPr>
                    <a:xfrm>
                      <a:off x="0" y="0"/>
                      <a:ext cx="4181475" cy="1009650"/>
                    </a:xfrm>
                    <a:prstGeom prst="rect">
                      <a:avLst/>
                    </a:prstGeom>
                  </pic:spPr>
                </pic:pic>
              </a:graphicData>
            </a:graphic>
            <wp14:sizeRelH relativeFrom="page">
              <wp14:pctWidth>0</wp14:pctWidth>
            </wp14:sizeRelH>
            <wp14:sizeRelV relativeFrom="page">
              <wp14:pctHeight>0</wp14:pctHeight>
            </wp14:sizeRelV>
          </wp:anchor>
        </w:drawing>
      </w:r>
    </w:p>
    <w:p w:rsidR="006A2069" w:rsidRDefault="006A2069" w:rsidP="00F21D71">
      <w:pPr>
        <w:pStyle w:val="af5"/>
        <w:tabs>
          <w:tab w:val="left" w:pos="3119"/>
        </w:tabs>
        <w:spacing w:after="120"/>
        <w:ind w:left="3686"/>
        <w:rPr>
          <w:rFonts w:ascii="Garamond" w:hAnsi="Garamond" w:cs="Arial"/>
          <w:sz w:val="28"/>
          <w:szCs w:val="28"/>
        </w:rPr>
      </w:pPr>
    </w:p>
    <w:p w:rsidR="006A2069" w:rsidRDefault="006A2069" w:rsidP="00F21D71">
      <w:pPr>
        <w:pStyle w:val="af5"/>
        <w:tabs>
          <w:tab w:val="left" w:pos="3119"/>
        </w:tabs>
        <w:spacing w:after="120"/>
        <w:ind w:left="3686"/>
        <w:rPr>
          <w:rFonts w:ascii="Garamond" w:hAnsi="Garamond" w:cs="Arial"/>
          <w:sz w:val="28"/>
          <w:szCs w:val="28"/>
        </w:rPr>
      </w:pPr>
    </w:p>
    <w:p w:rsidR="006A2069" w:rsidRDefault="006A2069" w:rsidP="00F21D71">
      <w:pPr>
        <w:pStyle w:val="af5"/>
        <w:tabs>
          <w:tab w:val="left" w:pos="3119"/>
        </w:tabs>
        <w:spacing w:after="120"/>
        <w:ind w:left="3686"/>
        <w:rPr>
          <w:rFonts w:ascii="Garamond" w:hAnsi="Garamond" w:cs="Arial"/>
          <w:sz w:val="28"/>
          <w:szCs w:val="28"/>
        </w:rPr>
      </w:pPr>
    </w:p>
    <w:p w:rsidR="006A2069" w:rsidRDefault="006A2069" w:rsidP="00F21D71">
      <w:pPr>
        <w:pStyle w:val="af5"/>
        <w:tabs>
          <w:tab w:val="left" w:pos="3119"/>
        </w:tabs>
        <w:spacing w:after="120"/>
        <w:ind w:left="3686"/>
        <w:rPr>
          <w:rFonts w:ascii="Garamond" w:hAnsi="Garamond" w:cs="Arial"/>
          <w:sz w:val="28"/>
          <w:szCs w:val="28"/>
        </w:rPr>
      </w:pPr>
    </w:p>
    <w:p w:rsidR="006A2069" w:rsidRDefault="006A2069" w:rsidP="00F21D71">
      <w:pPr>
        <w:pStyle w:val="af5"/>
        <w:tabs>
          <w:tab w:val="left" w:pos="3119"/>
        </w:tabs>
        <w:spacing w:after="120"/>
        <w:ind w:left="3686"/>
        <w:rPr>
          <w:rFonts w:ascii="Garamond" w:hAnsi="Garamond" w:cs="Arial"/>
          <w:sz w:val="28"/>
          <w:szCs w:val="28"/>
        </w:rPr>
      </w:pPr>
      <w:r>
        <w:rPr>
          <w:rFonts w:ascii="Garamond" w:hAnsi="Garamond" w:cs="Arial"/>
          <w:noProof/>
          <w:color w:val="333333"/>
          <w:sz w:val="28"/>
          <w:szCs w:val="28"/>
          <w:lang w:eastAsia="el-GR"/>
        </w:rPr>
        <mc:AlternateContent>
          <mc:Choice Requires="wps">
            <w:drawing>
              <wp:anchor distT="0" distB="0" distL="114300" distR="114300" simplePos="0" relativeHeight="251951616" behindDoc="0" locked="0" layoutInCell="1" allowOverlap="1" wp14:anchorId="3D266F73" wp14:editId="7089CE46">
                <wp:simplePos x="0" y="0"/>
                <wp:positionH relativeFrom="column">
                  <wp:posOffset>993140</wp:posOffset>
                </wp:positionH>
                <wp:positionV relativeFrom="paragraph">
                  <wp:posOffset>44450</wp:posOffset>
                </wp:positionV>
                <wp:extent cx="4901565" cy="329565"/>
                <wp:effectExtent l="0" t="0" r="0" b="0"/>
                <wp:wrapSquare wrapText="bothSides"/>
                <wp:docPr id="28685"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1565" cy="329565"/>
                        </a:xfrm>
                        <a:prstGeom prst="rect">
                          <a:avLst/>
                        </a:prstGeom>
                        <a:noFill/>
                        <a:ln w="9525">
                          <a:noFill/>
                          <a:miter lim="800000"/>
                          <a:headEnd/>
                          <a:tailEnd/>
                        </a:ln>
                      </wps:spPr>
                      <wps:txbx>
                        <w:txbxContent>
                          <w:p w:rsidR="00864FD7" w:rsidRPr="004963FB" w:rsidRDefault="00864FD7" w:rsidP="006A2069">
                            <w:pPr>
                              <w:spacing w:line="240" w:lineRule="auto"/>
                              <w:ind w:firstLine="0"/>
                              <w:jc w:val="center"/>
                              <w:rPr>
                                <w:rFonts w:ascii="Garamond" w:hAnsi="Garamond" w:cs="Arial"/>
                                <w:sz w:val="24"/>
                                <w:szCs w:val="24"/>
                                <w:lang w:val="en-US"/>
                              </w:rPr>
                            </w:pPr>
                            <w:r w:rsidRPr="00DE435A">
                              <w:rPr>
                                <w:rFonts w:ascii="Garamond" w:hAnsi="Garamond" w:cs="Arial"/>
                                <w:sz w:val="24"/>
                                <w:szCs w:val="24"/>
                              </w:rPr>
                              <w:t>Εικόνα 1.</w:t>
                            </w:r>
                            <w:r>
                              <w:rPr>
                                <w:rFonts w:ascii="Garamond" w:hAnsi="Garamond" w:cs="Arial"/>
                                <w:sz w:val="24"/>
                                <w:szCs w:val="24"/>
                              </w:rPr>
                              <w:t>33 Αποσφήνωση κλείστρου</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4" type="#_x0000_t202" style="position:absolute;left:0;text-align:left;margin-left:78.2pt;margin-top:3.5pt;width:385.95pt;height:25.95pt;z-index:25195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" filled="f" stroked="f">
                <v:textbox>
                  <w:txbxContent>
                    <w:p w:rsidR="00864FD7" w:rsidRPr="004963FB" w:rsidRDefault="00864FD7" w:rsidP="006A2069">
                      <w:pPr>
                        <w:spacing w:line="240" w:lineRule="auto"/>
                        <w:ind w:firstLine="0"/>
                        <w:jc w:val="center"/>
                        <w:rPr>
                          <w:rFonts w:ascii="Garamond" w:hAnsi="Garamond" w:cs="Arial"/>
                          <w:sz w:val="24"/>
                          <w:szCs w:val="24"/>
                          <w:lang w:val="en-US"/>
                        </w:rPr>
                      </w:pPr>
                      <w:r w:rsidRPr="00DE435A">
                        <w:rPr>
                          <w:rFonts w:ascii="Garamond" w:hAnsi="Garamond" w:cs="Arial"/>
                          <w:sz w:val="24"/>
                          <w:szCs w:val="24"/>
                        </w:rPr>
                        <w:t>Εικόνα 1.</w:t>
                      </w:r>
                      <w:r>
                        <w:rPr>
                          <w:rFonts w:ascii="Garamond" w:hAnsi="Garamond" w:cs="Arial"/>
                          <w:sz w:val="24"/>
                          <w:szCs w:val="24"/>
                        </w:rPr>
                        <w:t xml:space="preserve">33 </w:t>
                      </w:r>
                      <w:proofErr w:type="spellStart"/>
                      <w:r>
                        <w:rPr>
                          <w:rFonts w:ascii="Garamond" w:hAnsi="Garamond" w:cs="Arial"/>
                          <w:sz w:val="24"/>
                          <w:szCs w:val="24"/>
                        </w:rPr>
                        <w:t>Αποσφήνωση</w:t>
                      </w:r>
                      <w:proofErr w:type="spellEnd"/>
                      <w:r>
                        <w:rPr>
                          <w:rFonts w:ascii="Garamond" w:hAnsi="Garamond" w:cs="Arial"/>
                          <w:sz w:val="24"/>
                          <w:szCs w:val="24"/>
                        </w:rPr>
                        <w:t xml:space="preserve"> κλείστρου</w:t>
                      </w:r>
                    </w:p>
                  </w:txbxContent>
                </v:textbox>
                <w10:wrap type="square"/>
              </v:shape>
            </w:pict>
          </mc:Fallback>
        </mc:AlternateContent>
      </w:r>
    </w:p>
    <w:p w:rsidR="006A2069" w:rsidRDefault="006A2069" w:rsidP="00F21D71">
      <w:pPr>
        <w:pStyle w:val="af5"/>
        <w:tabs>
          <w:tab w:val="left" w:pos="3119"/>
        </w:tabs>
        <w:spacing w:after="120"/>
        <w:ind w:left="3686"/>
        <w:rPr>
          <w:rFonts w:ascii="Garamond" w:hAnsi="Garamond" w:cs="Arial"/>
          <w:sz w:val="28"/>
          <w:szCs w:val="28"/>
        </w:rPr>
      </w:pPr>
    </w:p>
    <w:p w:rsidR="004963FB" w:rsidRPr="004963FB" w:rsidRDefault="004963FB" w:rsidP="0074643C">
      <w:pPr>
        <w:pStyle w:val="af5"/>
        <w:numPr>
          <w:ilvl w:val="0"/>
          <w:numId w:val="9"/>
        </w:numPr>
        <w:tabs>
          <w:tab w:val="left" w:pos="3119"/>
        </w:tabs>
        <w:spacing w:after="120"/>
        <w:ind w:firstLine="1679"/>
        <w:rPr>
          <w:rFonts w:ascii="Garamond" w:hAnsi="Garamond" w:cs="Arial"/>
          <w:sz w:val="28"/>
          <w:szCs w:val="28"/>
        </w:rPr>
      </w:pPr>
      <w:r w:rsidRPr="004963FB">
        <w:rPr>
          <w:rFonts w:ascii="Garamond" w:hAnsi="Garamond" w:cs="Arial"/>
          <w:sz w:val="28"/>
          <w:szCs w:val="28"/>
        </w:rPr>
        <w:t>2η Φάση</w:t>
      </w:r>
    </w:p>
    <w:p w:rsidR="004963FB" w:rsidRDefault="00F21D71" w:rsidP="00F21D71">
      <w:pPr>
        <w:tabs>
          <w:tab w:val="left" w:pos="3119"/>
        </w:tabs>
        <w:spacing w:after="120"/>
        <w:ind w:firstLine="720"/>
        <w:rPr>
          <w:rFonts w:ascii="Garamond" w:hAnsi="Garamond" w:cs="Arial"/>
          <w:sz w:val="28"/>
          <w:szCs w:val="28"/>
        </w:rPr>
      </w:pPr>
      <w:r>
        <w:rPr>
          <w:rFonts w:ascii="Garamond" w:hAnsi="Garamond" w:cs="Arial"/>
          <w:sz w:val="28"/>
          <w:szCs w:val="28"/>
        </w:rPr>
        <w:tab/>
      </w:r>
      <w:r>
        <w:rPr>
          <w:rFonts w:ascii="Garamond" w:hAnsi="Garamond" w:cs="Arial"/>
          <w:sz w:val="28"/>
          <w:szCs w:val="28"/>
        </w:rPr>
        <w:tab/>
        <w:t>Περιλαμβάνει το κ</w:t>
      </w:r>
      <w:r w:rsidR="004963FB" w:rsidRPr="004963FB">
        <w:rPr>
          <w:rFonts w:ascii="Garamond" w:hAnsi="Garamond" w:cs="Arial"/>
          <w:sz w:val="28"/>
          <w:szCs w:val="28"/>
        </w:rPr>
        <w:t>λείσιμο κλείστρου</w:t>
      </w:r>
      <w:r>
        <w:rPr>
          <w:rFonts w:ascii="Garamond" w:hAnsi="Garamond" w:cs="Arial"/>
          <w:sz w:val="28"/>
          <w:szCs w:val="28"/>
        </w:rPr>
        <w:t>, δηλαδή, την κ</w:t>
      </w:r>
      <w:r w:rsidR="004963FB" w:rsidRPr="004963FB">
        <w:rPr>
          <w:rFonts w:ascii="Garamond" w:hAnsi="Garamond" w:cs="Arial"/>
          <w:sz w:val="28"/>
          <w:szCs w:val="28"/>
        </w:rPr>
        <w:t>ίνηση των κινη</w:t>
      </w:r>
      <w:r>
        <w:rPr>
          <w:rFonts w:ascii="Garamond" w:hAnsi="Garamond" w:cs="Arial"/>
          <w:sz w:val="28"/>
          <w:szCs w:val="28"/>
        </w:rPr>
        <w:t>τών μερών προς τα εμπρός, κατά την οποία γίνονται οι παρακάτω ενέργειες:</w:t>
      </w:r>
    </w:p>
    <w:p w:rsidR="00F21D71" w:rsidRDefault="000B1B44" w:rsidP="0074643C">
      <w:pPr>
        <w:pStyle w:val="af5"/>
        <w:numPr>
          <w:ilvl w:val="0"/>
          <w:numId w:val="11"/>
        </w:numPr>
        <w:tabs>
          <w:tab w:val="left" w:pos="3119"/>
        </w:tabs>
        <w:spacing w:after="120"/>
        <w:ind w:hanging="634"/>
        <w:rPr>
          <w:rFonts w:ascii="Garamond" w:hAnsi="Garamond" w:cs="Arial"/>
          <w:sz w:val="28"/>
          <w:szCs w:val="28"/>
        </w:rPr>
      </w:pPr>
      <w:r>
        <w:rPr>
          <w:rFonts w:ascii="Garamond" w:hAnsi="Garamond" w:cs="Arial"/>
          <w:sz w:val="28"/>
          <w:szCs w:val="28"/>
        </w:rPr>
        <w:t>Παραλαβή νέου φυσιγγίου</w:t>
      </w:r>
      <w:r w:rsidR="00F21D71">
        <w:rPr>
          <w:rFonts w:ascii="Garamond" w:hAnsi="Garamond" w:cs="Arial"/>
          <w:sz w:val="28"/>
          <w:szCs w:val="28"/>
        </w:rPr>
        <w:t>.</w:t>
      </w:r>
    </w:p>
    <w:p w:rsidR="00F21D71" w:rsidRDefault="000B1B44" w:rsidP="0074643C">
      <w:pPr>
        <w:pStyle w:val="af5"/>
        <w:numPr>
          <w:ilvl w:val="0"/>
          <w:numId w:val="11"/>
        </w:numPr>
        <w:tabs>
          <w:tab w:val="left" w:pos="3119"/>
        </w:tabs>
        <w:spacing w:after="120"/>
        <w:ind w:left="0" w:firstLine="3686"/>
        <w:rPr>
          <w:rFonts w:ascii="Garamond" w:hAnsi="Garamond" w:cs="Arial"/>
          <w:sz w:val="28"/>
          <w:szCs w:val="28"/>
        </w:rPr>
      </w:pPr>
      <w:r>
        <w:rPr>
          <w:rFonts w:ascii="Garamond" w:hAnsi="Garamond" w:cs="Arial"/>
          <w:sz w:val="28"/>
          <w:szCs w:val="28"/>
        </w:rPr>
        <w:t>Εισαγωγή φυσιγγίου μέσα στη θαλάμη</w:t>
      </w:r>
      <w:r w:rsidR="00F21D71">
        <w:rPr>
          <w:rFonts w:ascii="Garamond" w:hAnsi="Garamond" w:cs="Arial"/>
          <w:sz w:val="28"/>
          <w:szCs w:val="28"/>
        </w:rPr>
        <w:t>.</w:t>
      </w:r>
    </w:p>
    <w:p w:rsidR="00F21D71" w:rsidRDefault="000B1B44" w:rsidP="0074643C">
      <w:pPr>
        <w:pStyle w:val="af5"/>
        <w:numPr>
          <w:ilvl w:val="0"/>
          <w:numId w:val="11"/>
        </w:numPr>
        <w:tabs>
          <w:tab w:val="left" w:pos="3119"/>
        </w:tabs>
        <w:spacing w:after="120"/>
        <w:ind w:left="0" w:firstLine="3686"/>
        <w:rPr>
          <w:rFonts w:ascii="Garamond" w:hAnsi="Garamond" w:cs="Arial"/>
          <w:sz w:val="28"/>
          <w:szCs w:val="28"/>
        </w:rPr>
      </w:pPr>
      <w:r>
        <w:rPr>
          <w:rFonts w:ascii="Garamond" w:hAnsi="Garamond" w:cs="Arial"/>
          <w:sz w:val="28"/>
          <w:szCs w:val="28"/>
        </w:rPr>
        <w:t>Έμφραξη</w:t>
      </w:r>
      <w:r w:rsidR="00F21D71">
        <w:rPr>
          <w:rFonts w:ascii="Garamond" w:hAnsi="Garamond" w:cs="Arial"/>
          <w:sz w:val="28"/>
          <w:szCs w:val="28"/>
        </w:rPr>
        <w:t>.</w:t>
      </w:r>
    </w:p>
    <w:p w:rsidR="00F21D71" w:rsidRPr="000B1B44" w:rsidRDefault="000B1B44" w:rsidP="0074643C">
      <w:pPr>
        <w:pStyle w:val="af5"/>
        <w:numPr>
          <w:ilvl w:val="0"/>
          <w:numId w:val="11"/>
        </w:numPr>
        <w:tabs>
          <w:tab w:val="left" w:pos="3119"/>
        </w:tabs>
        <w:spacing w:after="120"/>
        <w:ind w:left="0" w:firstLine="3686"/>
        <w:rPr>
          <w:rFonts w:ascii="Garamond" w:hAnsi="Garamond" w:cs="Arial"/>
          <w:sz w:val="28"/>
          <w:szCs w:val="28"/>
        </w:rPr>
      </w:pPr>
      <w:r w:rsidRPr="000B1B44">
        <w:rPr>
          <w:rFonts w:ascii="Garamond" w:hAnsi="Garamond" w:cs="Arial"/>
          <w:sz w:val="28"/>
          <w:szCs w:val="28"/>
        </w:rPr>
        <w:t>Σφήνωση.</w:t>
      </w:r>
    </w:p>
    <w:p w:rsidR="00F21D71" w:rsidRDefault="008704E1" w:rsidP="00F21D71">
      <w:pPr>
        <w:tabs>
          <w:tab w:val="left" w:pos="3119"/>
        </w:tabs>
        <w:spacing w:after="120"/>
        <w:ind w:firstLine="720"/>
        <w:rPr>
          <w:rFonts w:ascii="Garamond" w:hAnsi="Garamond" w:cs="Arial"/>
          <w:sz w:val="28"/>
          <w:szCs w:val="28"/>
        </w:rPr>
      </w:pPr>
      <w:r>
        <w:rPr>
          <w:rFonts w:ascii="Garamond" w:hAnsi="Garamond" w:cs="Arial"/>
          <w:noProof/>
          <w:sz w:val="28"/>
          <w:szCs w:val="28"/>
        </w:rPr>
        <w:drawing>
          <wp:anchor distT="0" distB="0" distL="114300" distR="114300" simplePos="0" relativeHeight="251952640" behindDoc="1" locked="0" layoutInCell="1" allowOverlap="1" wp14:anchorId="33896D25" wp14:editId="71BB5487">
            <wp:simplePos x="0" y="0"/>
            <wp:positionH relativeFrom="column">
              <wp:posOffset>1153160</wp:posOffset>
            </wp:positionH>
            <wp:positionV relativeFrom="paragraph">
              <wp:posOffset>59055</wp:posOffset>
            </wp:positionV>
            <wp:extent cx="4178300" cy="2604770"/>
            <wp:effectExtent l="0" t="0" r="0" b="5080"/>
            <wp:wrapThrough wrapText="bothSides">
              <wp:wrapPolygon edited="0">
                <wp:start x="0" y="0"/>
                <wp:lineTo x="0" y="21484"/>
                <wp:lineTo x="21469" y="21484"/>
                <wp:lineTo x="21469" y="0"/>
                <wp:lineTo x="0" y="0"/>
              </wp:wrapPolygon>
            </wp:wrapThrough>
            <wp:docPr id="28688" name="Εικόνα 28688" descr="C:\Users\ΑΝΤΩΝΗΣ\Desktop\Καταγραφή.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ΑΝΤΩΝΗΣ\Desktop\Καταγραφή.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178300" cy="26047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704E1" w:rsidRDefault="008704E1" w:rsidP="00F21D71">
      <w:pPr>
        <w:tabs>
          <w:tab w:val="left" w:pos="3119"/>
        </w:tabs>
        <w:spacing w:after="120"/>
        <w:ind w:firstLine="720"/>
        <w:rPr>
          <w:rFonts w:ascii="Garamond" w:hAnsi="Garamond" w:cs="Arial"/>
          <w:sz w:val="28"/>
          <w:szCs w:val="28"/>
        </w:rPr>
      </w:pPr>
    </w:p>
    <w:p w:rsidR="008704E1" w:rsidRDefault="008704E1" w:rsidP="00F21D71">
      <w:pPr>
        <w:tabs>
          <w:tab w:val="left" w:pos="3119"/>
        </w:tabs>
        <w:spacing w:after="120"/>
        <w:ind w:firstLine="720"/>
        <w:rPr>
          <w:rFonts w:ascii="Garamond" w:hAnsi="Garamond" w:cs="Arial"/>
          <w:sz w:val="28"/>
          <w:szCs w:val="28"/>
        </w:rPr>
      </w:pPr>
    </w:p>
    <w:p w:rsidR="008704E1" w:rsidRDefault="008704E1" w:rsidP="00F21D71">
      <w:pPr>
        <w:tabs>
          <w:tab w:val="left" w:pos="3119"/>
        </w:tabs>
        <w:spacing w:after="120"/>
        <w:ind w:firstLine="720"/>
        <w:rPr>
          <w:rFonts w:ascii="Garamond" w:hAnsi="Garamond" w:cs="Arial"/>
          <w:sz w:val="28"/>
          <w:szCs w:val="28"/>
        </w:rPr>
      </w:pPr>
    </w:p>
    <w:p w:rsidR="00F21D71" w:rsidRDefault="00F21D71" w:rsidP="00F21D71">
      <w:pPr>
        <w:tabs>
          <w:tab w:val="left" w:pos="3119"/>
        </w:tabs>
        <w:spacing w:after="120"/>
        <w:ind w:firstLine="720"/>
        <w:rPr>
          <w:rFonts w:ascii="Garamond" w:hAnsi="Garamond" w:cs="Arial"/>
          <w:sz w:val="28"/>
          <w:szCs w:val="28"/>
        </w:rPr>
      </w:pPr>
    </w:p>
    <w:p w:rsidR="00F21D71" w:rsidRDefault="00F21D71" w:rsidP="00F21D71">
      <w:pPr>
        <w:tabs>
          <w:tab w:val="left" w:pos="3119"/>
        </w:tabs>
        <w:spacing w:after="120"/>
        <w:ind w:firstLine="720"/>
        <w:rPr>
          <w:rFonts w:ascii="Garamond" w:hAnsi="Garamond" w:cs="Arial"/>
          <w:sz w:val="28"/>
          <w:szCs w:val="28"/>
        </w:rPr>
      </w:pPr>
    </w:p>
    <w:p w:rsidR="00F21D71" w:rsidRDefault="008704E1" w:rsidP="00F21D71">
      <w:pPr>
        <w:tabs>
          <w:tab w:val="left" w:pos="3119"/>
        </w:tabs>
        <w:spacing w:after="120"/>
        <w:ind w:firstLine="720"/>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1954688" behindDoc="0" locked="0" layoutInCell="1" allowOverlap="1" wp14:anchorId="18F1ACF3" wp14:editId="3AA6BE0C">
                <wp:simplePos x="0" y="0"/>
                <wp:positionH relativeFrom="column">
                  <wp:posOffset>932180</wp:posOffset>
                </wp:positionH>
                <wp:positionV relativeFrom="paragraph">
                  <wp:posOffset>266065</wp:posOffset>
                </wp:positionV>
                <wp:extent cx="4901565" cy="329565"/>
                <wp:effectExtent l="0" t="0" r="0" b="0"/>
                <wp:wrapSquare wrapText="bothSides"/>
                <wp:docPr id="28689"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1565" cy="329565"/>
                        </a:xfrm>
                        <a:prstGeom prst="rect">
                          <a:avLst/>
                        </a:prstGeom>
                        <a:noFill/>
                        <a:ln w="9525">
                          <a:noFill/>
                          <a:miter lim="800000"/>
                          <a:headEnd/>
                          <a:tailEnd/>
                        </a:ln>
                      </wps:spPr>
                      <wps:txbx>
                        <w:txbxContent>
                          <w:p w:rsidR="00864FD7" w:rsidRPr="004963FB" w:rsidRDefault="00864FD7" w:rsidP="008704E1">
                            <w:pPr>
                              <w:spacing w:line="240" w:lineRule="auto"/>
                              <w:ind w:firstLine="0"/>
                              <w:jc w:val="center"/>
                              <w:rPr>
                                <w:rFonts w:ascii="Garamond" w:hAnsi="Garamond" w:cs="Arial"/>
                                <w:sz w:val="24"/>
                                <w:szCs w:val="24"/>
                                <w:lang w:val="en-US"/>
                              </w:rPr>
                            </w:pPr>
                            <w:r w:rsidRPr="00DE435A">
                              <w:rPr>
                                <w:rFonts w:ascii="Garamond" w:hAnsi="Garamond" w:cs="Arial"/>
                                <w:sz w:val="24"/>
                                <w:szCs w:val="24"/>
                              </w:rPr>
                              <w:t>Εικόνα 1.</w:t>
                            </w:r>
                            <w:r>
                              <w:rPr>
                                <w:rFonts w:ascii="Garamond" w:hAnsi="Garamond" w:cs="Arial"/>
                                <w:sz w:val="24"/>
                                <w:szCs w:val="24"/>
                              </w:rPr>
                              <w:t>34 Σφηνωμένο κλείστρο</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5" type="#_x0000_t202" style="position:absolute;left:0;text-align:left;margin-left:73.4pt;margin-top:20.95pt;width:385.95pt;height:25.95pt;z-index:25195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" filled="f" stroked="f">
                <v:textbox>
                  <w:txbxContent>
                    <w:p w:rsidR="00864FD7" w:rsidRPr="004963FB" w:rsidRDefault="00864FD7" w:rsidP="008704E1">
                      <w:pPr>
                        <w:spacing w:line="240" w:lineRule="auto"/>
                        <w:ind w:firstLine="0"/>
                        <w:jc w:val="center"/>
                        <w:rPr>
                          <w:rFonts w:ascii="Garamond" w:hAnsi="Garamond" w:cs="Arial"/>
                          <w:sz w:val="24"/>
                          <w:szCs w:val="24"/>
                          <w:lang w:val="en-US"/>
                        </w:rPr>
                      </w:pPr>
                      <w:r w:rsidRPr="00DE435A">
                        <w:rPr>
                          <w:rFonts w:ascii="Garamond" w:hAnsi="Garamond" w:cs="Arial"/>
                          <w:sz w:val="24"/>
                          <w:szCs w:val="24"/>
                        </w:rPr>
                        <w:t>Εικόνα 1.</w:t>
                      </w:r>
                      <w:r>
                        <w:rPr>
                          <w:rFonts w:ascii="Garamond" w:hAnsi="Garamond" w:cs="Arial"/>
                          <w:sz w:val="24"/>
                          <w:szCs w:val="24"/>
                        </w:rPr>
                        <w:t>34 Σφηνωμένο κλείστρο</w:t>
                      </w:r>
                    </w:p>
                  </w:txbxContent>
                </v:textbox>
                <w10:wrap type="square"/>
              </v:shape>
            </w:pict>
          </mc:Fallback>
        </mc:AlternateContent>
      </w:r>
    </w:p>
    <w:p w:rsidR="004963FB" w:rsidRPr="00F21D71" w:rsidRDefault="004963FB" w:rsidP="0074643C">
      <w:pPr>
        <w:pStyle w:val="af5"/>
        <w:numPr>
          <w:ilvl w:val="0"/>
          <w:numId w:val="9"/>
        </w:numPr>
        <w:tabs>
          <w:tab w:val="left" w:pos="3119"/>
        </w:tabs>
        <w:spacing w:after="120"/>
        <w:ind w:left="0" w:firstLine="3119"/>
        <w:jc w:val="both"/>
        <w:rPr>
          <w:rFonts w:ascii="Garamond" w:hAnsi="Garamond" w:cs="Arial"/>
          <w:sz w:val="28"/>
          <w:szCs w:val="28"/>
        </w:rPr>
      </w:pPr>
      <w:r w:rsidRPr="00F21D71">
        <w:rPr>
          <w:rFonts w:ascii="Garamond" w:hAnsi="Garamond" w:cs="Arial"/>
          <w:sz w:val="28"/>
          <w:szCs w:val="28"/>
        </w:rPr>
        <w:t>Οι δυνάμεις που ενεργούν είναι στην μεν πρώτη φάση, τα αέρια</w:t>
      </w:r>
      <w:r w:rsidR="00F21D71" w:rsidRPr="00F21D71">
        <w:rPr>
          <w:rFonts w:ascii="Garamond" w:hAnsi="Garamond" w:cs="Arial"/>
          <w:sz w:val="28"/>
          <w:szCs w:val="28"/>
        </w:rPr>
        <w:t xml:space="preserve"> </w:t>
      </w:r>
      <w:r w:rsidRPr="00F21D71">
        <w:rPr>
          <w:rFonts w:ascii="Garamond" w:hAnsi="Garamond" w:cs="Arial"/>
          <w:sz w:val="28"/>
          <w:szCs w:val="28"/>
        </w:rPr>
        <w:t xml:space="preserve">που δημιουργούνται από </w:t>
      </w:r>
      <w:r w:rsidR="009B1D38">
        <w:rPr>
          <w:rFonts w:ascii="Garamond" w:hAnsi="Garamond" w:cs="Arial"/>
          <w:sz w:val="28"/>
          <w:szCs w:val="28"/>
        </w:rPr>
        <w:t>την καύση</w:t>
      </w:r>
      <w:r w:rsidRPr="00F21D71">
        <w:rPr>
          <w:rFonts w:ascii="Garamond" w:hAnsi="Garamond" w:cs="Arial"/>
          <w:sz w:val="28"/>
          <w:szCs w:val="28"/>
        </w:rPr>
        <w:t xml:space="preserve"> της πυρίτιδας του φυσιγγίου, στη δε δεύτερη,</w:t>
      </w:r>
      <w:r w:rsidR="00F21D71">
        <w:rPr>
          <w:rFonts w:ascii="Garamond" w:hAnsi="Garamond" w:cs="Arial"/>
          <w:sz w:val="28"/>
          <w:szCs w:val="28"/>
        </w:rPr>
        <w:t xml:space="preserve"> </w:t>
      </w:r>
      <w:r w:rsidRPr="00F21D71">
        <w:rPr>
          <w:rFonts w:ascii="Garamond" w:hAnsi="Garamond" w:cs="Arial"/>
          <w:sz w:val="28"/>
          <w:szCs w:val="28"/>
        </w:rPr>
        <w:t>η</w:t>
      </w:r>
      <w:r w:rsidR="00F21D71">
        <w:rPr>
          <w:rFonts w:ascii="Garamond" w:hAnsi="Garamond" w:cs="Arial"/>
          <w:sz w:val="28"/>
          <w:szCs w:val="28"/>
        </w:rPr>
        <w:t xml:space="preserve"> </w:t>
      </w:r>
      <w:r w:rsidRPr="00F21D71">
        <w:rPr>
          <w:rFonts w:ascii="Garamond" w:hAnsi="Garamond" w:cs="Arial"/>
          <w:sz w:val="28"/>
          <w:szCs w:val="28"/>
        </w:rPr>
        <w:t>τάση του επανατατικού ελατηρίου, που συσπειρώθηκε από την οπι</w:t>
      </w:r>
      <w:r w:rsidR="00F21D71">
        <w:rPr>
          <w:rFonts w:ascii="Garamond" w:hAnsi="Garamond" w:cs="Arial"/>
          <w:sz w:val="28"/>
          <w:szCs w:val="28"/>
        </w:rPr>
        <w:t>σθοδρόμη</w:t>
      </w:r>
      <w:r w:rsidRPr="00F21D71">
        <w:rPr>
          <w:rFonts w:ascii="Garamond" w:hAnsi="Garamond" w:cs="Arial"/>
          <w:sz w:val="28"/>
          <w:szCs w:val="28"/>
        </w:rPr>
        <w:t>ση του κλε</w:t>
      </w:r>
      <w:r w:rsidRPr="00F21D71">
        <w:rPr>
          <w:rFonts w:ascii="Garamond" w:hAnsi="Garamond" w:cs="Arial"/>
          <w:sz w:val="28"/>
          <w:szCs w:val="28"/>
        </w:rPr>
        <w:t>ί</w:t>
      </w:r>
      <w:r w:rsidRPr="00F21D71">
        <w:rPr>
          <w:rFonts w:ascii="Garamond" w:hAnsi="Garamond" w:cs="Arial"/>
          <w:sz w:val="28"/>
          <w:szCs w:val="28"/>
        </w:rPr>
        <w:t>στρου.</w:t>
      </w:r>
    </w:p>
    <w:p w:rsidR="004963FB" w:rsidRDefault="00B0219F" w:rsidP="0044071D">
      <w:pPr>
        <w:tabs>
          <w:tab w:val="left" w:pos="3119"/>
        </w:tabs>
        <w:spacing w:after="120"/>
        <w:ind w:firstLine="720"/>
        <w:rPr>
          <w:rFonts w:ascii="Garamond" w:hAnsi="Garamond" w:cs="Arial"/>
          <w:sz w:val="28"/>
          <w:szCs w:val="28"/>
        </w:rPr>
      </w:pPr>
      <w:r>
        <w:rPr>
          <w:noProof/>
        </w:rPr>
        <w:drawing>
          <wp:anchor distT="0" distB="0" distL="114300" distR="114300" simplePos="0" relativeHeight="251958784" behindDoc="1" locked="0" layoutInCell="1" allowOverlap="1" wp14:anchorId="24E959E3" wp14:editId="29D5A7B4">
            <wp:simplePos x="0" y="0"/>
            <wp:positionH relativeFrom="column">
              <wp:posOffset>959485</wp:posOffset>
            </wp:positionH>
            <wp:positionV relativeFrom="paragraph">
              <wp:posOffset>865505</wp:posOffset>
            </wp:positionV>
            <wp:extent cx="4465320" cy="2068195"/>
            <wp:effectExtent l="19050" t="19050" r="11430" b="27305"/>
            <wp:wrapThrough wrapText="bothSides">
              <wp:wrapPolygon edited="0">
                <wp:start x="-92" y="-199"/>
                <wp:lineTo x="-92" y="21686"/>
                <wp:lineTo x="21563" y="21686"/>
                <wp:lineTo x="21563" y="-199"/>
                <wp:lineTo x="-92" y="-199"/>
              </wp:wrapPolygon>
            </wp:wrapThrough>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1">
                      <a:extLst>
                        <a:ext uri="{28A0092B-C50C-407E-A947-70E740481C1C}">
                          <a14:useLocalDpi xmlns:a14="http://schemas.microsoft.com/office/drawing/2010/main" val="0"/>
                        </a:ext>
                      </a:extLst>
                    </a:blip>
                    <a:srcRect t="1963"/>
                    <a:stretch/>
                  </pic:blipFill>
                  <pic:spPr bwMode="auto">
                    <a:xfrm>
                      <a:off x="0" y="0"/>
                      <a:ext cx="4465320" cy="2068195"/>
                    </a:xfrm>
                    <a:prstGeom prst="rect">
                      <a:avLst/>
                    </a:prstGeom>
                    <a:ln w="12700">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4071D">
        <w:rPr>
          <w:rFonts w:ascii="Garamond" w:hAnsi="Garamond" w:cs="Arial"/>
          <w:sz w:val="28"/>
          <w:szCs w:val="28"/>
        </w:rPr>
        <w:tab/>
        <w:t>Κρίνεται σκόπιμο σε αυτό το σημείο της εργασίας να εξεταστεί αναλυτικά η λειτουργία του μηχανισμού της σκανδάλης καθόσον θα αποτελέσει τη βάση για τη λειτουργία του μετρητή πυρομαχικών.</w:t>
      </w:r>
      <w:r>
        <w:rPr>
          <w:rFonts w:ascii="Garamond" w:hAnsi="Garamond" w:cs="Arial"/>
          <w:sz w:val="28"/>
          <w:szCs w:val="28"/>
        </w:rPr>
        <w:t xml:space="preserve"> </w:t>
      </w:r>
    </w:p>
    <w:p w:rsidR="00B0219F" w:rsidRDefault="00B0219F" w:rsidP="0044071D">
      <w:pPr>
        <w:tabs>
          <w:tab w:val="left" w:pos="3119"/>
        </w:tabs>
        <w:spacing w:after="120"/>
        <w:ind w:firstLine="720"/>
        <w:rPr>
          <w:rFonts w:ascii="Garamond" w:hAnsi="Garamond" w:cs="Arial"/>
          <w:sz w:val="28"/>
          <w:szCs w:val="28"/>
        </w:rPr>
      </w:pPr>
    </w:p>
    <w:p w:rsidR="00B0219F" w:rsidRDefault="00B0219F" w:rsidP="0044071D">
      <w:pPr>
        <w:tabs>
          <w:tab w:val="left" w:pos="3119"/>
        </w:tabs>
        <w:spacing w:after="120"/>
        <w:ind w:firstLine="720"/>
        <w:rPr>
          <w:rFonts w:ascii="Garamond" w:hAnsi="Garamond" w:cs="Arial"/>
          <w:sz w:val="28"/>
          <w:szCs w:val="28"/>
        </w:rPr>
      </w:pPr>
    </w:p>
    <w:p w:rsidR="00B0219F" w:rsidRDefault="00B0219F" w:rsidP="0044071D">
      <w:pPr>
        <w:tabs>
          <w:tab w:val="left" w:pos="3119"/>
        </w:tabs>
        <w:spacing w:after="120"/>
        <w:ind w:firstLine="720"/>
        <w:rPr>
          <w:rFonts w:ascii="Garamond" w:hAnsi="Garamond" w:cs="Arial"/>
          <w:sz w:val="28"/>
          <w:szCs w:val="28"/>
        </w:rPr>
      </w:pPr>
    </w:p>
    <w:p w:rsidR="00B0219F" w:rsidRDefault="00B0219F" w:rsidP="0044071D">
      <w:pPr>
        <w:tabs>
          <w:tab w:val="left" w:pos="3119"/>
        </w:tabs>
        <w:spacing w:after="120"/>
        <w:ind w:firstLine="720"/>
        <w:rPr>
          <w:rFonts w:ascii="Garamond" w:hAnsi="Garamond" w:cs="Arial"/>
          <w:sz w:val="28"/>
          <w:szCs w:val="28"/>
        </w:rPr>
      </w:pPr>
    </w:p>
    <w:p w:rsidR="00B0219F" w:rsidRDefault="00B0219F" w:rsidP="0044071D">
      <w:pPr>
        <w:tabs>
          <w:tab w:val="left" w:pos="3119"/>
        </w:tabs>
        <w:spacing w:after="120"/>
        <w:ind w:firstLine="720"/>
        <w:rPr>
          <w:rFonts w:ascii="Garamond" w:hAnsi="Garamond" w:cs="Arial"/>
          <w:sz w:val="28"/>
          <w:szCs w:val="28"/>
        </w:rPr>
      </w:pPr>
    </w:p>
    <w:p w:rsidR="00470E51" w:rsidRDefault="00470E51" w:rsidP="0044071D">
      <w:pPr>
        <w:tabs>
          <w:tab w:val="left" w:pos="3119"/>
        </w:tabs>
        <w:spacing w:after="120"/>
        <w:ind w:firstLine="720"/>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1960832" behindDoc="0" locked="0" layoutInCell="1" allowOverlap="1" wp14:anchorId="64EB76B6" wp14:editId="048F79F6">
                <wp:simplePos x="0" y="0"/>
                <wp:positionH relativeFrom="column">
                  <wp:posOffset>917575</wp:posOffset>
                </wp:positionH>
                <wp:positionV relativeFrom="paragraph">
                  <wp:posOffset>76200</wp:posOffset>
                </wp:positionV>
                <wp:extent cx="4528820" cy="329565"/>
                <wp:effectExtent l="0" t="0" r="0" b="0"/>
                <wp:wrapSquare wrapText="bothSides"/>
                <wp:docPr id="28683"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8820" cy="329565"/>
                        </a:xfrm>
                        <a:prstGeom prst="rect">
                          <a:avLst/>
                        </a:prstGeom>
                        <a:noFill/>
                        <a:ln w="9525">
                          <a:noFill/>
                          <a:miter lim="800000"/>
                          <a:headEnd/>
                          <a:tailEnd/>
                        </a:ln>
                      </wps:spPr>
                      <wps:txbx>
                        <w:txbxContent>
                          <w:p w:rsidR="00864FD7" w:rsidRPr="00B0219F" w:rsidRDefault="00864FD7" w:rsidP="00B0219F">
                            <w:pPr>
                              <w:spacing w:line="240" w:lineRule="auto"/>
                              <w:ind w:firstLine="0"/>
                              <w:jc w:val="center"/>
                              <w:rPr>
                                <w:rFonts w:ascii="Garamond" w:hAnsi="Garamond" w:cs="Arial"/>
                                <w:sz w:val="24"/>
                                <w:szCs w:val="24"/>
                              </w:rPr>
                            </w:pPr>
                            <w:r w:rsidRPr="00DE435A">
                              <w:rPr>
                                <w:rFonts w:ascii="Garamond" w:hAnsi="Garamond" w:cs="Arial"/>
                                <w:sz w:val="24"/>
                                <w:szCs w:val="24"/>
                              </w:rPr>
                              <w:t>Εικόνα 1.</w:t>
                            </w:r>
                            <w:r>
                              <w:rPr>
                                <w:rFonts w:ascii="Garamond" w:hAnsi="Garamond" w:cs="Arial"/>
                                <w:sz w:val="24"/>
                                <w:szCs w:val="24"/>
                              </w:rPr>
                              <w:t>35 Μοχλός Πυρός και Ασφαλείας στη Θέση Ασφαλείας «Α» ή «0»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6" type="#_x0000_t202" style="position:absolute;left:0;text-align:left;margin-left:72.25pt;margin-top:6pt;width:356.6pt;height:25.95pt;z-index:25196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" filled="f" stroked="f">
                <v:textbox>
                  <w:txbxContent>
                    <w:p w:rsidR="00864FD7" w:rsidRPr="00B0219F" w:rsidRDefault="00864FD7" w:rsidP="00B0219F">
                      <w:pPr>
                        <w:spacing w:line="240" w:lineRule="auto"/>
                        <w:ind w:firstLine="0"/>
                        <w:jc w:val="center"/>
                        <w:rPr>
                          <w:rFonts w:ascii="Garamond" w:hAnsi="Garamond" w:cs="Arial"/>
                          <w:sz w:val="24"/>
                          <w:szCs w:val="24"/>
                        </w:rPr>
                      </w:pPr>
                      <w:r w:rsidRPr="00DE435A">
                        <w:rPr>
                          <w:rFonts w:ascii="Garamond" w:hAnsi="Garamond" w:cs="Arial"/>
                          <w:sz w:val="24"/>
                          <w:szCs w:val="24"/>
                        </w:rPr>
                        <w:t>Εικόνα 1.</w:t>
                      </w:r>
                      <w:r>
                        <w:rPr>
                          <w:rFonts w:ascii="Garamond" w:hAnsi="Garamond" w:cs="Arial"/>
                          <w:sz w:val="24"/>
                          <w:szCs w:val="24"/>
                        </w:rPr>
                        <w:t>35 Μοχλός Πυρός και Ασφαλείας στη Θέση Ασφαλείας «Α» ή «0»</w:t>
                      </w:r>
                    </w:p>
                  </w:txbxContent>
                </v:textbox>
                <w10:wrap type="square"/>
              </v:shape>
            </w:pict>
          </mc:Fallback>
        </mc:AlternateContent>
      </w:r>
      <w:r>
        <w:rPr>
          <w:rFonts w:ascii="Garamond" w:hAnsi="Garamond" w:cs="Arial"/>
          <w:noProof/>
          <w:sz w:val="28"/>
          <w:szCs w:val="28"/>
        </w:rPr>
        <w:drawing>
          <wp:anchor distT="0" distB="0" distL="114300" distR="114300" simplePos="0" relativeHeight="251961856" behindDoc="1" locked="0" layoutInCell="1" allowOverlap="1" wp14:anchorId="49F137A1" wp14:editId="0F46967B">
            <wp:simplePos x="0" y="0"/>
            <wp:positionH relativeFrom="column">
              <wp:posOffset>673735</wp:posOffset>
            </wp:positionH>
            <wp:positionV relativeFrom="paragraph">
              <wp:posOffset>671830</wp:posOffset>
            </wp:positionV>
            <wp:extent cx="5071110" cy="4061460"/>
            <wp:effectExtent l="19050" t="19050" r="15240" b="15240"/>
            <wp:wrapThrough wrapText="bothSides">
              <wp:wrapPolygon edited="0">
                <wp:start x="-81" y="-101"/>
                <wp:lineTo x="-81" y="21580"/>
                <wp:lineTo x="21584" y="21580"/>
                <wp:lineTo x="21584" y="-101"/>
                <wp:lineTo x="-81" y="-101"/>
              </wp:wrapPolygon>
            </wp:wrapThrough>
            <wp:docPr id="35" name="Εικόνα 35" descr="C:\Users\ΑΝΤΩΝΗΣ\Desktop\Καταγραφή.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ΑΝΤΩΝΗΣ\Desktop\Καταγραφή.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071110" cy="4061460"/>
                    </a:xfrm>
                    <a:prstGeom prst="rect">
                      <a:avLst/>
                    </a:prstGeom>
                    <a:noFill/>
                    <a:ln w="12700">
                      <a:solidFill>
                        <a:schemeClr val="tx1"/>
                      </a:solidFill>
                    </a:ln>
                  </pic:spPr>
                </pic:pic>
              </a:graphicData>
            </a:graphic>
            <wp14:sizeRelH relativeFrom="page">
              <wp14:pctWidth>0</wp14:pctWidth>
            </wp14:sizeRelH>
            <wp14:sizeRelV relativeFrom="page">
              <wp14:pctHeight>0</wp14:pctHeight>
            </wp14:sizeRelV>
          </wp:anchor>
        </w:drawing>
      </w:r>
    </w:p>
    <w:p w:rsidR="00470E51" w:rsidRDefault="00470E51" w:rsidP="0044071D">
      <w:pPr>
        <w:tabs>
          <w:tab w:val="left" w:pos="3119"/>
        </w:tabs>
        <w:spacing w:after="120"/>
        <w:ind w:firstLine="720"/>
        <w:rPr>
          <w:rFonts w:ascii="Garamond" w:hAnsi="Garamond" w:cs="Arial"/>
          <w:sz w:val="28"/>
          <w:szCs w:val="28"/>
        </w:rPr>
      </w:pPr>
    </w:p>
    <w:p w:rsidR="00470E51" w:rsidRDefault="00470E51" w:rsidP="0044071D">
      <w:pPr>
        <w:tabs>
          <w:tab w:val="left" w:pos="3119"/>
        </w:tabs>
        <w:spacing w:after="120"/>
        <w:ind w:firstLine="720"/>
        <w:rPr>
          <w:rFonts w:ascii="Garamond" w:hAnsi="Garamond" w:cs="Arial"/>
          <w:sz w:val="28"/>
          <w:szCs w:val="28"/>
        </w:rPr>
      </w:pPr>
    </w:p>
    <w:p w:rsidR="00470E51" w:rsidRDefault="00470E51" w:rsidP="0044071D">
      <w:pPr>
        <w:tabs>
          <w:tab w:val="left" w:pos="3119"/>
        </w:tabs>
        <w:spacing w:after="120"/>
        <w:ind w:firstLine="720"/>
        <w:rPr>
          <w:rFonts w:ascii="Garamond" w:hAnsi="Garamond" w:cs="Arial"/>
          <w:sz w:val="28"/>
          <w:szCs w:val="28"/>
        </w:rPr>
      </w:pPr>
    </w:p>
    <w:p w:rsidR="00B0219F" w:rsidRDefault="00B0219F" w:rsidP="0044071D">
      <w:pPr>
        <w:tabs>
          <w:tab w:val="left" w:pos="3119"/>
        </w:tabs>
        <w:spacing w:after="120"/>
        <w:ind w:firstLine="720"/>
        <w:rPr>
          <w:rFonts w:ascii="Garamond" w:hAnsi="Garamond" w:cs="Arial"/>
          <w:sz w:val="28"/>
          <w:szCs w:val="28"/>
        </w:rPr>
      </w:pPr>
    </w:p>
    <w:p w:rsidR="00B0219F" w:rsidRDefault="00B0219F" w:rsidP="0044071D">
      <w:pPr>
        <w:tabs>
          <w:tab w:val="left" w:pos="3119"/>
        </w:tabs>
        <w:spacing w:after="120"/>
        <w:ind w:firstLine="720"/>
        <w:rPr>
          <w:rFonts w:ascii="Garamond" w:hAnsi="Garamond" w:cs="Arial"/>
          <w:sz w:val="28"/>
          <w:szCs w:val="28"/>
        </w:rPr>
      </w:pPr>
    </w:p>
    <w:p w:rsidR="00B0219F" w:rsidRDefault="00B0219F" w:rsidP="0044071D">
      <w:pPr>
        <w:tabs>
          <w:tab w:val="left" w:pos="3119"/>
        </w:tabs>
        <w:spacing w:after="120"/>
        <w:ind w:firstLine="720"/>
        <w:rPr>
          <w:rFonts w:ascii="Garamond" w:hAnsi="Garamond" w:cs="Arial"/>
          <w:sz w:val="28"/>
          <w:szCs w:val="28"/>
        </w:rPr>
      </w:pPr>
    </w:p>
    <w:p w:rsidR="00B0219F" w:rsidRDefault="00B0219F" w:rsidP="0044071D">
      <w:pPr>
        <w:tabs>
          <w:tab w:val="left" w:pos="3119"/>
        </w:tabs>
        <w:spacing w:after="120"/>
        <w:ind w:firstLine="720"/>
        <w:rPr>
          <w:rFonts w:ascii="Garamond" w:hAnsi="Garamond" w:cs="Arial"/>
          <w:sz w:val="28"/>
          <w:szCs w:val="28"/>
        </w:rPr>
      </w:pPr>
    </w:p>
    <w:p w:rsidR="00B0219F" w:rsidRDefault="00B0219F" w:rsidP="0044071D">
      <w:pPr>
        <w:tabs>
          <w:tab w:val="left" w:pos="3119"/>
        </w:tabs>
        <w:spacing w:after="120"/>
        <w:ind w:firstLine="720"/>
        <w:rPr>
          <w:rFonts w:ascii="Garamond" w:hAnsi="Garamond" w:cs="Arial"/>
          <w:sz w:val="28"/>
          <w:szCs w:val="28"/>
        </w:rPr>
      </w:pPr>
    </w:p>
    <w:p w:rsidR="00B0219F" w:rsidRDefault="00B0219F" w:rsidP="0044071D">
      <w:pPr>
        <w:tabs>
          <w:tab w:val="left" w:pos="3119"/>
        </w:tabs>
        <w:spacing w:after="120"/>
        <w:ind w:firstLine="720"/>
        <w:rPr>
          <w:rFonts w:ascii="Garamond" w:hAnsi="Garamond" w:cs="Arial"/>
          <w:sz w:val="28"/>
          <w:szCs w:val="28"/>
        </w:rPr>
      </w:pPr>
    </w:p>
    <w:p w:rsidR="00B0219F" w:rsidRDefault="00B0219F" w:rsidP="0044071D">
      <w:pPr>
        <w:tabs>
          <w:tab w:val="left" w:pos="3119"/>
        </w:tabs>
        <w:spacing w:after="120"/>
        <w:ind w:firstLine="720"/>
        <w:rPr>
          <w:rFonts w:ascii="Garamond" w:hAnsi="Garamond" w:cs="Arial"/>
          <w:sz w:val="28"/>
          <w:szCs w:val="28"/>
        </w:rPr>
      </w:pPr>
    </w:p>
    <w:p w:rsidR="00B0219F" w:rsidRDefault="00470E51" w:rsidP="0044071D">
      <w:pPr>
        <w:tabs>
          <w:tab w:val="left" w:pos="3119"/>
        </w:tabs>
        <w:spacing w:after="120"/>
        <w:ind w:firstLine="720"/>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1963904" behindDoc="0" locked="0" layoutInCell="1" allowOverlap="1" wp14:anchorId="18635912" wp14:editId="2207A46F">
                <wp:simplePos x="0" y="0"/>
                <wp:positionH relativeFrom="column">
                  <wp:posOffset>675005</wp:posOffset>
                </wp:positionH>
                <wp:positionV relativeFrom="paragraph">
                  <wp:posOffset>496570</wp:posOffset>
                </wp:positionV>
                <wp:extent cx="5071110" cy="329565"/>
                <wp:effectExtent l="0" t="0" r="0" b="0"/>
                <wp:wrapSquare wrapText="bothSides"/>
                <wp:docPr id="36"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71110" cy="329565"/>
                        </a:xfrm>
                        <a:prstGeom prst="rect">
                          <a:avLst/>
                        </a:prstGeom>
                        <a:noFill/>
                        <a:ln w="9525">
                          <a:noFill/>
                          <a:miter lim="800000"/>
                          <a:headEnd/>
                          <a:tailEnd/>
                        </a:ln>
                      </wps:spPr>
                      <wps:txbx>
                        <w:txbxContent>
                          <w:p w:rsidR="00864FD7" w:rsidRPr="00B0219F" w:rsidRDefault="00864FD7" w:rsidP="00470E51">
                            <w:pPr>
                              <w:spacing w:line="240" w:lineRule="auto"/>
                              <w:ind w:firstLine="0"/>
                              <w:jc w:val="center"/>
                              <w:rPr>
                                <w:rFonts w:ascii="Garamond" w:hAnsi="Garamond" w:cs="Arial"/>
                                <w:sz w:val="24"/>
                                <w:szCs w:val="24"/>
                              </w:rPr>
                            </w:pPr>
                            <w:r w:rsidRPr="00DE435A">
                              <w:rPr>
                                <w:rFonts w:ascii="Garamond" w:hAnsi="Garamond" w:cs="Arial"/>
                                <w:sz w:val="24"/>
                                <w:szCs w:val="24"/>
                              </w:rPr>
                              <w:t>Εικόνα 1.</w:t>
                            </w:r>
                            <w:r>
                              <w:rPr>
                                <w:rFonts w:ascii="Garamond" w:hAnsi="Garamond" w:cs="Arial"/>
                                <w:sz w:val="24"/>
                                <w:szCs w:val="24"/>
                              </w:rPr>
                              <w:t>36 Ο μηχανισμός της σκανδάλης στη Θέση «Α» ή «0»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7" type="#_x0000_t202" style="position:absolute;left:0;text-align:left;margin-left:53.15pt;margin-top:39.1pt;width:399.3pt;height:25.95pt;z-index:25196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" filled="f" stroked="f">
                <v:textbox>
                  <w:txbxContent>
                    <w:p w:rsidR="00864FD7" w:rsidRPr="00B0219F" w:rsidRDefault="00864FD7" w:rsidP="00470E51">
                      <w:pPr>
                        <w:spacing w:line="240" w:lineRule="auto"/>
                        <w:ind w:firstLine="0"/>
                        <w:jc w:val="center"/>
                        <w:rPr>
                          <w:rFonts w:ascii="Garamond" w:hAnsi="Garamond" w:cs="Arial"/>
                          <w:sz w:val="24"/>
                          <w:szCs w:val="24"/>
                        </w:rPr>
                      </w:pPr>
                      <w:r w:rsidRPr="00DE435A">
                        <w:rPr>
                          <w:rFonts w:ascii="Garamond" w:hAnsi="Garamond" w:cs="Arial"/>
                          <w:sz w:val="24"/>
                          <w:szCs w:val="24"/>
                        </w:rPr>
                        <w:t>Εικόνα 1.</w:t>
                      </w:r>
                      <w:r>
                        <w:rPr>
                          <w:rFonts w:ascii="Garamond" w:hAnsi="Garamond" w:cs="Arial"/>
                          <w:sz w:val="24"/>
                          <w:szCs w:val="24"/>
                        </w:rPr>
                        <w:t>36 Ο μηχανισμός της σκανδάλης στη Θέση «Α» ή «0»</w:t>
                      </w:r>
                    </w:p>
                  </w:txbxContent>
                </v:textbox>
                <w10:wrap type="square"/>
              </v:shape>
            </w:pict>
          </mc:Fallback>
        </mc:AlternateContent>
      </w:r>
    </w:p>
    <w:p w:rsidR="00B0219F" w:rsidRDefault="00B0219F" w:rsidP="0044071D">
      <w:pPr>
        <w:tabs>
          <w:tab w:val="left" w:pos="3119"/>
        </w:tabs>
        <w:spacing w:after="120"/>
        <w:ind w:firstLine="720"/>
        <w:rPr>
          <w:rFonts w:ascii="Garamond" w:hAnsi="Garamond" w:cs="Arial"/>
          <w:sz w:val="28"/>
          <w:szCs w:val="28"/>
        </w:rPr>
      </w:pPr>
      <w:r>
        <w:rPr>
          <w:rFonts w:ascii="Garamond" w:hAnsi="Garamond" w:cs="Arial"/>
          <w:sz w:val="28"/>
          <w:szCs w:val="28"/>
        </w:rPr>
        <w:tab/>
      </w:r>
      <w:r w:rsidR="00470E51">
        <w:rPr>
          <w:rFonts w:ascii="Garamond" w:hAnsi="Garamond" w:cs="Arial"/>
          <w:sz w:val="28"/>
          <w:szCs w:val="28"/>
        </w:rPr>
        <w:t>Η</w:t>
      </w:r>
      <w:r>
        <w:rPr>
          <w:rFonts w:ascii="Garamond" w:hAnsi="Garamond" w:cs="Arial"/>
          <w:sz w:val="28"/>
          <w:szCs w:val="28"/>
        </w:rPr>
        <w:t xml:space="preserve"> λειτουργία της σκανδάλης θα αναλυθεί σε 3 φάσεις, όπως παρακάτω:</w:t>
      </w:r>
    </w:p>
    <w:p w:rsidR="00B0219F" w:rsidRPr="00B0219F" w:rsidRDefault="00B0219F" w:rsidP="004C082E">
      <w:pPr>
        <w:pStyle w:val="af5"/>
        <w:numPr>
          <w:ilvl w:val="0"/>
          <w:numId w:val="9"/>
        </w:numPr>
        <w:tabs>
          <w:tab w:val="left" w:pos="3119"/>
        </w:tabs>
        <w:spacing w:after="120" w:line="360" w:lineRule="auto"/>
        <w:ind w:left="0" w:firstLine="3119"/>
        <w:rPr>
          <w:rFonts w:ascii="Garamond" w:hAnsi="Garamond" w:cs="Arial"/>
          <w:sz w:val="28"/>
          <w:szCs w:val="28"/>
        </w:rPr>
      </w:pPr>
      <w:r>
        <w:rPr>
          <w:rFonts w:ascii="Garamond" w:hAnsi="Garamond" w:cs="Arial"/>
          <w:sz w:val="28"/>
          <w:szCs w:val="28"/>
        </w:rPr>
        <w:t>Ό μοχλός πυρός και ασφαλείας στη θέση «Α» ή «0»</w:t>
      </w:r>
    </w:p>
    <w:p w:rsidR="00B0219F" w:rsidRPr="004963FB" w:rsidRDefault="00B0219F" w:rsidP="0044071D">
      <w:pPr>
        <w:tabs>
          <w:tab w:val="left" w:pos="3119"/>
        </w:tabs>
        <w:spacing w:after="120"/>
        <w:ind w:firstLine="720"/>
        <w:rPr>
          <w:rFonts w:ascii="Garamond" w:hAnsi="Garamond" w:cs="Arial"/>
          <w:sz w:val="28"/>
          <w:szCs w:val="28"/>
        </w:rPr>
      </w:pPr>
      <w:r>
        <w:rPr>
          <w:rFonts w:ascii="Garamond" w:hAnsi="Garamond" w:cs="Arial"/>
          <w:sz w:val="28"/>
          <w:szCs w:val="28"/>
        </w:rPr>
        <w:tab/>
      </w:r>
      <w:r>
        <w:rPr>
          <w:rFonts w:ascii="Garamond" w:hAnsi="Garamond" w:cs="Arial"/>
          <w:sz w:val="28"/>
          <w:szCs w:val="28"/>
        </w:rPr>
        <w:tab/>
      </w:r>
      <w:r w:rsidR="005851B2">
        <w:rPr>
          <w:rFonts w:ascii="Garamond" w:hAnsi="Garamond" w:cs="Arial"/>
          <w:sz w:val="28"/>
          <w:szCs w:val="28"/>
        </w:rPr>
        <w:t>Με την κίνηση των κινητών μερών προς τα εμπρός η σφ</w:t>
      </w:r>
      <w:r w:rsidR="005851B2">
        <w:rPr>
          <w:rFonts w:ascii="Garamond" w:hAnsi="Garamond" w:cs="Arial"/>
          <w:sz w:val="28"/>
          <w:szCs w:val="28"/>
        </w:rPr>
        <w:t>ύ</w:t>
      </w:r>
      <w:r w:rsidR="005851B2">
        <w:rPr>
          <w:rFonts w:ascii="Garamond" w:hAnsi="Garamond" w:cs="Arial"/>
          <w:sz w:val="28"/>
          <w:szCs w:val="28"/>
        </w:rPr>
        <w:t xml:space="preserve">ρα εμπλέκει τη σχαστηρία με την εγκοπή της που αντιστοιχεί στη βολή κατά βολή, ενώ </w:t>
      </w:r>
      <w:r w:rsidR="00220AE5">
        <w:rPr>
          <w:rFonts w:ascii="Garamond" w:hAnsi="Garamond" w:cs="Arial"/>
          <w:sz w:val="28"/>
          <w:szCs w:val="28"/>
        </w:rPr>
        <w:t>η σκανδάλη εμπλέκεται από τον άξονα του μοχλού πυρός και ασφαλείας και δεν μπορεί να π</w:t>
      </w:r>
      <w:r w:rsidR="00220AE5">
        <w:rPr>
          <w:rFonts w:ascii="Garamond" w:hAnsi="Garamond" w:cs="Arial"/>
          <w:sz w:val="28"/>
          <w:szCs w:val="28"/>
        </w:rPr>
        <w:t>ι</w:t>
      </w:r>
      <w:r w:rsidR="00220AE5">
        <w:rPr>
          <w:rFonts w:ascii="Garamond" w:hAnsi="Garamond" w:cs="Arial"/>
          <w:sz w:val="28"/>
          <w:szCs w:val="28"/>
        </w:rPr>
        <w:t>εστε</w:t>
      </w:r>
      <w:r w:rsidR="00CC4661">
        <w:rPr>
          <w:rFonts w:ascii="Garamond" w:hAnsi="Garamond" w:cs="Arial"/>
          <w:sz w:val="28"/>
          <w:szCs w:val="28"/>
        </w:rPr>
        <w:t>ί, όπως φαίνεται στην εικόνα 1.36.</w:t>
      </w:r>
    </w:p>
    <w:p w:rsidR="004963FB" w:rsidRPr="004963FB" w:rsidRDefault="00EF4639" w:rsidP="002F61D0">
      <w:pPr>
        <w:tabs>
          <w:tab w:val="left" w:pos="3119"/>
        </w:tabs>
        <w:spacing w:after="120"/>
        <w:ind w:firstLine="720"/>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1966976" behindDoc="0" locked="0" layoutInCell="1" allowOverlap="1" wp14:anchorId="6536C9A0" wp14:editId="1A3BEF33">
                <wp:simplePos x="0" y="0"/>
                <wp:positionH relativeFrom="column">
                  <wp:posOffset>1163955</wp:posOffset>
                </wp:positionH>
                <wp:positionV relativeFrom="paragraph">
                  <wp:posOffset>2420620</wp:posOffset>
                </wp:positionV>
                <wp:extent cx="4241800" cy="329565"/>
                <wp:effectExtent l="0" t="0" r="0" b="0"/>
                <wp:wrapSquare wrapText="bothSides"/>
                <wp:docPr id="38"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1800" cy="329565"/>
                        </a:xfrm>
                        <a:prstGeom prst="rect">
                          <a:avLst/>
                        </a:prstGeom>
                        <a:noFill/>
                        <a:ln w="9525">
                          <a:noFill/>
                          <a:miter lim="800000"/>
                          <a:headEnd/>
                          <a:tailEnd/>
                        </a:ln>
                      </wps:spPr>
                      <wps:txbx>
                        <w:txbxContent>
                          <w:p w:rsidR="00864FD7" w:rsidRPr="00B0219F" w:rsidRDefault="00864FD7" w:rsidP="004F323B">
                            <w:pPr>
                              <w:spacing w:line="240" w:lineRule="auto"/>
                              <w:ind w:firstLine="0"/>
                              <w:jc w:val="center"/>
                              <w:rPr>
                                <w:rFonts w:ascii="Garamond" w:hAnsi="Garamond" w:cs="Arial"/>
                                <w:sz w:val="24"/>
                                <w:szCs w:val="24"/>
                              </w:rPr>
                            </w:pPr>
                            <w:r w:rsidRPr="00DE435A">
                              <w:rPr>
                                <w:rFonts w:ascii="Garamond" w:hAnsi="Garamond" w:cs="Arial"/>
                                <w:sz w:val="24"/>
                                <w:szCs w:val="24"/>
                              </w:rPr>
                              <w:t>Εικόνα 1.</w:t>
                            </w:r>
                            <w:r>
                              <w:rPr>
                                <w:rFonts w:ascii="Garamond" w:hAnsi="Garamond" w:cs="Arial"/>
                                <w:sz w:val="24"/>
                                <w:szCs w:val="24"/>
                              </w:rPr>
                              <w:t>37 Σχαστηρία</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8" type="#_x0000_t202" style="position:absolute;left:0;text-align:left;margin-left:91.65pt;margin-top:190.6pt;width:334pt;height:25.95pt;z-index:25196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" filled="f" stroked="f">
                <v:textbox>
                  <w:txbxContent>
                    <w:p w:rsidR="00864FD7" w:rsidRPr="00B0219F" w:rsidRDefault="00864FD7" w:rsidP="004F323B">
                      <w:pPr>
                        <w:spacing w:line="240" w:lineRule="auto"/>
                        <w:ind w:firstLine="0"/>
                        <w:jc w:val="center"/>
                        <w:rPr>
                          <w:rFonts w:ascii="Garamond" w:hAnsi="Garamond" w:cs="Arial"/>
                          <w:sz w:val="24"/>
                          <w:szCs w:val="24"/>
                        </w:rPr>
                      </w:pPr>
                      <w:r w:rsidRPr="00DE435A">
                        <w:rPr>
                          <w:rFonts w:ascii="Garamond" w:hAnsi="Garamond" w:cs="Arial"/>
                          <w:sz w:val="24"/>
                          <w:szCs w:val="24"/>
                        </w:rPr>
                        <w:t>Εικόνα 1.</w:t>
                      </w:r>
                      <w:r>
                        <w:rPr>
                          <w:rFonts w:ascii="Garamond" w:hAnsi="Garamond" w:cs="Arial"/>
                          <w:sz w:val="24"/>
                          <w:szCs w:val="24"/>
                        </w:rPr>
                        <w:t xml:space="preserve">37 </w:t>
                      </w:r>
                      <w:proofErr w:type="spellStart"/>
                      <w:r>
                        <w:rPr>
                          <w:rFonts w:ascii="Garamond" w:hAnsi="Garamond" w:cs="Arial"/>
                          <w:sz w:val="24"/>
                          <w:szCs w:val="24"/>
                        </w:rPr>
                        <w:t>Σχαστηρία</w:t>
                      </w:r>
                      <w:proofErr w:type="spellEnd"/>
                    </w:p>
                  </w:txbxContent>
                </v:textbox>
                <w10:wrap type="square"/>
              </v:shape>
            </w:pict>
          </mc:Fallback>
        </mc:AlternateContent>
      </w:r>
      <w:r w:rsidR="004F323B">
        <w:rPr>
          <w:noProof/>
        </w:rPr>
        <w:drawing>
          <wp:anchor distT="0" distB="0" distL="114300" distR="114300" simplePos="0" relativeHeight="251964928" behindDoc="1" locked="0" layoutInCell="1" allowOverlap="1" wp14:anchorId="004A7ED6" wp14:editId="085425D6">
            <wp:simplePos x="0" y="0"/>
            <wp:positionH relativeFrom="column">
              <wp:posOffset>1163955</wp:posOffset>
            </wp:positionH>
            <wp:positionV relativeFrom="paragraph">
              <wp:posOffset>16510</wp:posOffset>
            </wp:positionV>
            <wp:extent cx="4248150" cy="2400300"/>
            <wp:effectExtent l="19050" t="19050" r="19050" b="19050"/>
            <wp:wrapThrough wrapText="bothSides">
              <wp:wrapPolygon edited="0">
                <wp:start x="-97" y="-171"/>
                <wp:lineTo x="-97" y="21600"/>
                <wp:lineTo x="21600" y="21600"/>
                <wp:lineTo x="21600" y="-171"/>
                <wp:lineTo x="-97" y="-171"/>
              </wp:wrapPolygon>
            </wp:wrapThrough>
            <wp:docPr id="37"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extLst>
                        <a:ext uri="{28A0092B-C50C-407E-A947-70E740481C1C}">
                          <a14:useLocalDpi xmlns:a14="http://schemas.microsoft.com/office/drawing/2010/main" val="0"/>
                        </a:ext>
                      </a:extLst>
                    </a:blip>
                    <a:stretch>
                      <a:fillRect/>
                    </a:stretch>
                  </pic:blipFill>
                  <pic:spPr>
                    <a:xfrm>
                      <a:off x="0" y="0"/>
                      <a:ext cx="4248150" cy="2400300"/>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r w:rsidR="00B0219F">
        <w:rPr>
          <w:rFonts w:ascii="Garamond" w:hAnsi="Garamond" w:cs="Arial"/>
          <w:sz w:val="28"/>
          <w:szCs w:val="28"/>
        </w:rPr>
        <w:tab/>
      </w:r>
    </w:p>
    <w:p w:rsidR="004963FB" w:rsidRPr="0044071D" w:rsidRDefault="004963FB" w:rsidP="002F61D0">
      <w:pPr>
        <w:tabs>
          <w:tab w:val="left" w:pos="3119"/>
        </w:tabs>
        <w:spacing w:after="120"/>
        <w:ind w:firstLine="720"/>
        <w:rPr>
          <w:rFonts w:ascii="Garamond" w:hAnsi="Garamond" w:cs="Arial"/>
          <w:sz w:val="28"/>
          <w:szCs w:val="28"/>
        </w:rPr>
      </w:pPr>
    </w:p>
    <w:p w:rsidR="004963FB" w:rsidRPr="0044071D" w:rsidRDefault="004963FB" w:rsidP="002F61D0">
      <w:pPr>
        <w:tabs>
          <w:tab w:val="left" w:pos="3119"/>
        </w:tabs>
        <w:spacing w:after="120"/>
        <w:ind w:firstLine="720"/>
        <w:rPr>
          <w:rFonts w:ascii="Garamond" w:hAnsi="Garamond" w:cs="Arial"/>
          <w:sz w:val="28"/>
          <w:szCs w:val="28"/>
        </w:rPr>
      </w:pPr>
    </w:p>
    <w:p w:rsidR="004963FB" w:rsidRDefault="004963FB" w:rsidP="002F61D0">
      <w:pPr>
        <w:tabs>
          <w:tab w:val="left" w:pos="3119"/>
        </w:tabs>
        <w:spacing w:after="120"/>
        <w:ind w:firstLine="720"/>
        <w:rPr>
          <w:rFonts w:ascii="Garamond" w:hAnsi="Garamond" w:cs="Arial"/>
          <w:sz w:val="28"/>
          <w:szCs w:val="28"/>
        </w:rPr>
      </w:pPr>
    </w:p>
    <w:p w:rsidR="0044071D" w:rsidRDefault="0044071D" w:rsidP="002F61D0">
      <w:pPr>
        <w:tabs>
          <w:tab w:val="left" w:pos="3119"/>
        </w:tabs>
        <w:spacing w:after="120"/>
        <w:ind w:firstLine="720"/>
        <w:rPr>
          <w:rFonts w:ascii="Garamond" w:hAnsi="Garamond" w:cs="Arial"/>
          <w:sz w:val="28"/>
          <w:szCs w:val="28"/>
        </w:rPr>
      </w:pPr>
    </w:p>
    <w:p w:rsidR="0044071D" w:rsidRDefault="0044071D" w:rsidP="002F61D0">
      <w:pPr>
        <w:tabs>
          <w:tab w:val="left" w:pos="3119"/>
        </w:tabs>
        <w:spacing w:after="120"/>
        <w:ind w:firstLine="720"/>
        <w:rPr>
          <w:rFonts w:ascii="Garamond" w:hAnsi="Garamond" w:cs="Arial"/>
          <w:sz w:val="28"/>
          <w:szCs w:val="28"/>
        </w:rPr>
      </w:pPr>
    </w:p>
    <w:p w:rsidR="0044071D" w:rsidRDefault="0044071D" w:rsidP="002F61D0">
      <w:pPr>
        <w:tabs>
          <w:tab w:val="left" w:pos="3119"/>
        </w:tabs>
        <w:spacing w:after="120"/>
        <w:ind w:firstLine="720"/>
        <w:rPr>
          <w:rFonts w:ascii="Garamond" w:hAnsi="Garamond" w:cs="Arial"/>
          <w:sz w:val="28"/>
          <w:szCs w:val="28"/>
        </w:rPr>
      </w:pPr>
    </w:p>
    <w:p w:rsidR="0044071D" w:rsidRDefault="0044071D" w:rsidP="002F61D0">
      <w:pPr>
        <w:tabs>
          <w:tab w:val="left" w:pos="3119"/>
        </w:tabs>
        <w:spacing w:after="120"/>
        <w:ind w:firstLine="720"/>
        <w:rPr>
          <w:rFonts w:ascii="Garamond" w:hAnsi="Garamond" w:cs="Arial"/>
          <w:sz w:val="28"/>
          <w:szCs w:val="28"/>
        </w:rPr>
      </w:pPr>
    </w:p>
    <w:p w:rsidR="004F323B" w:rsidRPr="00B0219F" w:rsidRDefault="004F323B" w:rsidP="0074643C">
      <w:pPr>
        <w:pStyle w:val="af5"/>
        <w:numPr>
          <w:ilvl w:val="0"/>
          <w:numId w:val="9"/>
        </w:numPr>
        <w:tabs>
          <w:tab w:val="left" w:pos="3119"/>
        </w:tabs>
        <w:spacing w:after="120"/>
        <w:ind w:left="0" w:firstLine="3119"/>
        <w:rPr>
          <w:rFonts w:ascii="Garamond" w:hAnsi="Garamond" w:cs="Arial"/>
          <w:sz w:val="28"/>
          <w:szCs w:val="28"/>
        </w:rPr>
      </w:pPr>
      <w:r>
        <w:rPr>
          <w:rFonts w:ascii="Garamond" w:hAnsi="Garamond" w:cs="Arial"/>
          <w:sz w:val="28"/>
          <w:szCs w:val="28"/>
        </w:rPr>
        <w:t>Ό μοχλός πυρός και ασφαλείας στη θέση Βολή κατά βολή «ΒΒ» ή «1»</w:t>
      </w:r>
    </w:p>
    <w:p w:rsidR="0044071D" w:rsidRDefault="00EF4639" w:rsidP="00CE64B5">
      <w:pPr>
        <w:tabs>
          <w:tab w:val="left" w:pos="3119"/>
        </w:tabs>
        <w:spacing w:after="120"/>
        <w:ind w:firstLine="720"/>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1970048" behindDoc="0" locked="0" layoutInCell="1" allowOverlap="1" wp14:anchorId="67A506CB" wp14:editId="1F3C3FF6">
                <wp:simplePos x="0" y="0"/>
                <wp:positionH relativeFrom="column">
                  <wp:posOffset>4173220</wp:posOffset>
                </wp:positionH>
                <wp:positionV relativeFrom="paragraph">
                  <wp:posOffset>1715135</wp:posOffset>
                </wp:positionV>
                <wp:extent cx="2314575" cy="457200"/>
                <wp:effectExtent l="0" t="0" r="0" b="0"/>
                <wp:wrapSquare wrapText="bothSides"/>
                <wp:docPr id="41"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4575" cy="457200"/>
                        </a:xfrm>
                        <a:prstGeom prst="rect">
                          <a:avLst/>
                        </a:prstGeom>
                        <a:noFill/>
                        <a:ln w="9525">
                          <a:noFill/>
                          <a:miter lim="800000"/>
                          <a:headEnd/>
                          <a:tailEnd/>
                        </a:ln>
                      </wps:spPr>
                      <wps:txbx>
                        <w:txbxContent>
                          <w:p w:rsidR="00864FD7" w:rsidRPr="00B0219F" w:rsidRDefault="00864FD7" w:rsidP="00CE64B5">
                            <w:pPr>
                              <w:spacing w:line="240" w:lineRule="auto"/>
                              <w:ind w:firstLine="0"/>
                              <w:rPr>
                                <w:rFonts w:ascii="Garamond" w:hAnsi="Garamond" w:cs="Arial"/>
                                <w:sz w:val="24"/>
                                <w:szCs w:val="24"/>
                              </w:rPr>
                            </w:pPr>
                            <w:r w:rsidRPr="00DE435A">
                              <w:rPr>
                                <w:rFonts w:ascii="Garamond" w:hAnsi="Garamond" w:cs="Arial"/>
                                <w:sz w:val="24"/>
                                <w:szCs w:val="24"/>
                              </w:rPr>
                              <w:t>Εικόνα 1.</w:t>
                            </w:r>
                            <w:r>
                              <w:rPr>
                                <w:rFonts w:ascii="Garamond" w:hAnsi="Garamond" w:cs="Arial"/>
                                <w:sz w:val="24"/>
                                <w:szCs w:val="24"/>
                              </w:rPr>
                              <w:t>38 Θέση Σχαστηρίας κατά την Αρχική Πίεση της Σκανδάλης</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9" type="#_x0000_t202" style="position:absolute;left:0;text-align:left;margin-left:328.6pt;margin-top:135.05pt;width:182.25pt;height:36pt;z-index:25197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" filled="f" stroked="f">
                <v:textbox>
                  <w:txbxContent>
                    <w:p w:rsidR="00864FD7" w:rsidRPr="00B0219F" w:rsidRDefault="00864FD7" w:rsidP="00CE64B5">
                      <w:pPr>
                        <w:spacing w:line="240" w:lineRule="auto"/>
                        <w:ind w:firstLine="0"/>
                        <w:rPr>
                          <w:rFonts w:ascii="Garamond" w:hAnsi="Garamond" w:cs="Arial"/>
                          <w:sz w:val="24"/>
                          <w:szCs w:val="24"/>
                        </w:rPr>
                      </w:pPr>
                      <w:r w:rsidRPr="00DE435A">
                        <w:rPr>
                          <w:rFonts w:ascii="Garamond" w:hAnsi="Garamond" w:cs="Arial"/>
                          <w:sz w:val="24"/>
                          <w:szCs w:val="24"/>
                        </w:rPr>
                        <w:t>Εικόνα 1.</w:t>
                      </w:r>
                      <w:r>
                        <w:rPr>
                          <w:rFonts w:ascii="Garamond" w:hAnsi="Garamond" w:cs="Arial"/>
                          <w:sz w:val="24"/>
                          <w:szCs w:val="24"/>
                        </w:rPr>
                        <w:t xml:space="preserve">38 Θέση </w:t>
                      </w:r>
                      <w:proofErr w:type="spellStart"/>
                      <w:r>
                        <w:rPr>
                          <w:rFonts w:ascii="Garamond" w:hAnsi="Garamond" w:cs="Arial"/>
                          <w:sz w:val="24"/>
                          <w:szCs w:val="24"/>
                        </w:rPr>
                        <w:t>Σχαστηρίας</w:t>
                      </w:r>
                      <w:proofErr w:type="spellEnd"/>
                      <w:r>
                        <w:rPr>
                          <w:rFonts w:ascii="Garamond" w:hAnsi="Garamond" w:cs="Arial"/>
                          <w:sz w:val="24"/>
                          <w:szCs w:val="24"/>
                        </w:rPr>
                        <w:t xml:space="preserve"> κατά την Αρχική Πίεση της Σκανδάλης</w:t>
                      </w:r>
                    </w:p>
                  </w:txbxContent>
                </v:textbox>
                <w10:wrap type="square"/>
              </v:shape>
            </w:pict>
          </mc:Fallback>
        </mc:AlternateContent>
      </w:r>
      <w:r>
        <w:rPr>
          <w:noProof/>
        </w:rPr>
        <w:drawing>
          <wp:anchor distT="0" distB="0" distL="114300" distR="114300" simplePos="0" relativeHeight="251968000" behindDoc="1" locked="0" layoutInCell="1" allowOverlap="1" wp14:anchorId="091F6DA0" wp14:editId="656E8334">
            <wp:simplePos x="0" y="0"/>
            <wp:positionH relativeFrom="column">
              <wp:posOffset>4253865</wp:posOffset>
            </wp:positionH>
            <wp:positionV relativeFrom="paragraph">
              <wp:posOffset>31115</wp:posOffset>
            </wp:positionV>
            <wp:extent cx="2232660" cy="1672590"/>
            <wp:effectExtent l="19050" t="19050" r="15240" b="22860"/>
            <wp:wrapSquare wrapText="bothSides"/>
            <wp:docPr id="39" name="Εικόνα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extLst>
                        <a:ext uri="{28A0092B-C50C-407E-A947-70E740481C1C}">
                          <a14:useLocalDpi xmlns:a14="http://schemas.microsoft.com/office/drawing/2010/main" val="0"/>
                        </a:ext>
                      </a:extLst>
                    </a:blip>
                    <a:stretch>
                      <a:fillRect/>
                    </a:stretch>
                  </pic:blipFill>
                  <pic:spPr>
                    <a:xfrm>
                      <a:off x="0" y="0"/>
                      <a:ext cx="2232660" cy="1672590"/>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r w:rsidR="004F323B">
        <w:rPr>
          <w:rFonts w:ascii="Garamond" w:hAnsi="Garamond" w:cs="Arial"/>
          <w:sz w:val="28"/>
          <w:szCs w:val="28"/>
        </w:rPr>
        <w:tab/>
      </w:r>
      <w:r w:rsidR="004F323B">
        <w:rPr>
          <w:rFonts w:ascii="Garamond" w:hAnsi="Garamond" w:cs="Arial"/>
          <w:sz w:val="28"/>
          <w:szCs w:val="28"/>
        </w:rPr>
        <w:tab/>
        <w:t>Στη θέση αυτή ο</w:t>
      </w:r>
      <w:r w:rsidR="004F323B" w:rsidRPr="004F323B">
        <w:rPr>
          <w:rFonts w:ascii="Garamond" w:hAnsi="Garamond" w:cs="Arial"/>
          <w:sz w:val="28"/>
          <w:szCs w:val="28"/>
        </w:rPr>
        <w:t xml:space="preserve"> άξονας του μοχλού πυρ</w:t>
      </w:r>
      <w:r w:rsidR="004F323B">
        <w:rPr>
          <w:rFonts w:ascii="Garamond" w:hAnsi="Garamond" w:cs="Arial"/>
          <w:sz w:val="28"/>
          <w:szCs w:val="28"/>
        </w:rPr>
        <w:t>ός και ασφάλειας επιτρέπει περι</w:t>
      </w:r>
      <w:r w:rsidR="004F323B" w:rsidRPr="004F323B">
        <w:rPr>
          <w:rFonts w:ascii="Garamond" w:hAnsi="Garamond" w:cs="Arial"/>
          <w:sz w:val="28"/>
          <w:szCs w:val="28"/>
        </w:rPr>
        <w:t>ορισμένη πί</w:t>
      </w:r>
      <w:r w:rsidR="004F323B" w:rsidRPr="004F323B">
        <w:rPr>
          <w:rFonts w:ascii="Garamond" w:hAnsi="Garamond" w:cs="Arial"/>
          <w:sz w:val="28"/>
          <w:szCs w:val="28"/>
        </w:rPr>
        <w:t>ε</w:t>
      </w:r>
      <w:r w:rsidR="004F323B" w:rsidRPr="004F323B">
        <w:rPr>
          <w:rFonts w:ascii="Garamond" w:hAnsi="Garamond" w:cs="Arial"/>
          <w:sz w:val="28"/>
          <w:szCs w:val="28"/>
        </w:rPr>
        <w:t>ση στη σκαν</w:t>
      </w:r>
      <w:r w:rsidR="00CE64B5">
        <w:rPr>
          <w:rFonts w:ascii="Garamond" w:hAnsi="Garamond" w:cs="Arial"/>
          <w:sz w:val="28"/>
          <w:szCs w:val="28"/>
        </w:rPr>
        <w:t xml:space="preserve">δάλη και όταν αυτή πιέζεται, </w:t>
      </w:r>
      <w:r w:rsidR="004F323B" w:rsidRPr="004F323B">
        <w:rPr>
          <w:rFonts w:ascii="Garamond" w:hAnsi="Garamond" w:cs="Arial"/>
          <w:sz w:val="28"/>
          <w:szCs w:val="28"/>
        </w:rPr>
        <w:t>ο μοχλός της έρχ</w:t>
      </w:r>
      <w:r w:rsidR="004F323B" w:rsidRPr="004F323B">
        <w:rPr>
          <w:rFonts w:ascii="Garamond" w:hAnsi="Garamond" w:cs="Arial"/>
          <w:sz w:val="28"/>
          <w:szCs w:val="28"/>
        </w:rPr>
        <w:t>ε</w:t>
      </w:r>
      <w:r w:rsidR="004F323B" w:rsidRPr="004F323B">
        <w:rPr>
          <w:rFonts w:ascii="Garamond" w:hAnsi="Garamond" w:cs="Arial"/>
          <w:sz w:val="28"/>
          <w:szCs w:val="28"/>
        </w:rPr>
        <w:t>ται σε επαφή</w:t>
      </w:r>
      <w:r w:rsidR="004F323B">
        <w:rPr>
          <w:rFonts w:ascii="Garamond" w:hAnsi="Garamond" w:cs="Arial"/>
          <w:sz w:val="28"/>
          <w:szCs w:val="28"/>
        </w:rPr>
        <w:t xml:space="preserve"> </w:t>
      </w:r>
      <w:r w:rsidR="004F323B" w:rsidRPr="004F323B">
        <w:rPr>
          <w:rFonts w:ascii="Garamond" w:hAnsi="Garamond" w:cs="Arial"/>
          <w:sz w:val="28"/>
          <w:szCs w:val="28"/>
        </w:rPr>
        <w:t>με το πίσω τμήμα της σχαστηρί</w:t>
      </w:r>
      <w:r w:rsidR="00CE64B5">
        <w:rPr>
          <w:rFonts w:ascii="Garamond" w:hAnsi="Garamond" w:cs="Arial"/>
          <w:sz w:val="28"/>
          <w:szCs w:val="28"/>
        </w:rPr>
        <w:t>ας, όπως φαίν</w:t>
      </w:r>
      <w:r w:rsidR="00CE64B5">
        <w:rPr>
          <w:rFonts w:ascii="Garamond" w:hAnsi="Garamond" w:cs="Arial"/>
          <w:sz w:val="28"/>
          <w:szCs w:val="28"/>
        </w:rPr>
        <w:t>ε</w:t>
      </w:r>
      <w:r w:rsidR="00CE64B5">
        <w:rPr>
          <w:rFonts w:ascii="Garamond" w:hAnsi="Garamond" w:cs="Arial"/>
          <w:sz w:val="28"/>
          <w:szCs w:val="28"/>
        </w:rPr>
        <w:t>ται στην εικόνα 1.38.</w:t>
      </w:r>
      <w:r w:rsidR="00CE64B5" w:rsidRPr="00CE64B5">
        <w:rPr>
          <w:rFonts w:ascii="Garamond" w:hAnsi="Garamond" w:cs="Arial"/>
          <w:noProof/>
          <w:color w:val="333333"/>
          <w:sz w:val="28"/>
          <w:szCs w:val="28"/>
        </w:rPr>
        <w:t xml:space="preserve"> </w:t>
      </w:r>
    </w:p>
    <w:p w:rsidR="0044071D" w:rsidRDefault="00F81FA6" w:rsidP="00F47E5C">
      <w:pPr>
        <w:tabs>
          <w:tab w:val="left" w:pos="3119"/>
        </w:tabs>
        <w:ind w:firstLine="720"/>
        <w:rPr>
          <w:rFonts w:ascii="Garamond" w:hAnsi="Garamond" w:cs="Arial"/>
          <w:sz w:val="28"/>
          <w:szCs w:val="28"/>
        </w:rPr>
      </w:pPr>
      <w:r>
        <w:rPr>
          <w:rFonts w:ascii="Garamond" w:hAnsi="Garamond" w:cs="Arial"/>
          <w:sz w:val="28"/>
          <w:szCs w:val="28"/>
        </w:rPr>
        <w:tab/>
      </w:r>
      <w:r>
        <w:rPr>
          <w:rFonts w:ascii="Garamond" w:hAnsi="Garamond" w:cs="Arial"/>
          <w:sz w:val="28"/>
          <w:szCs w:val="28"/>
        </w:rPr>
        <w:tab/>
      </w:r>
      <w:r w:rsidRPr="00F81FA6">
        <w:rPr>
          <w:rFonts w:ascii="Garamond" w:hAnsi="Garamond" w:cs="Arial"/>
          <w:sz w:val="28"/>
          <w:szCs w:val="28"/>
        </w:rPr>
        <w:t xml:space="preserve">Καθώς η πίεση στη σκανδάλη </w:t>
      </w:r>
      <w:r w:rsidR="00F128F3" w:rsidRPr="00F81FA6">
        <w:rPr>
          <w:rFonts w:ascii="Garamond" w:hAnsi="Garamond" w:cs="Arial"/>
          <w:sz w:val="28"/>
          <w:szCs w:val="28"/>
        </w:rPr>
        <w:t>εξακολουθείτ</w:t>
      </w:r>
      <w:r w:rsidR="00F128F3">
        <w:rPr>
          <w:rFonts w:ascii="Garamond" w:hAnsi="Garamond" w:cs="Arial"/>
          <w:sz w:val="28"/>
          <w:szCs w:val="28"/>
        </w:rPr>
        <w:t>αι</w:t>
      </w:r>
      <w:r w:rsidRPr="00F81FA6">
        <w:rPr>
          <w:rFonts w:ascii="Garamond" w:hAnsi="Garamond" w:cs="Arial"/>
          <w:sz w:val="28"/>
          <w:szCs w:val="28"/>
        </w:rPr>
        <w:t xml:space="preserve">, η πάνω </w:t>
      </w:r>
      <w:r w:rsidRPr="00F81FA6">
        <w:rPr>
          <w:rFonts w:ascii="Garamond" w:hAnsi="Garamond" w:cs="Arial"/>
          <w:sz w:val="28"/>
          <w:szCs w:val="28"/>
        </w:rPr>
        <w:t>ά</w:t>
      </w:r>
      <w:r w:rsidRPr="00F81FA6">
        <w:rPr>
          <w:rFonts w:ascii="Garamond" w:hAnsi="Garamond" w:cs="Arial"/>
          <w:sz w:val="28"/>
          <w:szCs w:val="28"/>
        </w:rPr>
        <w:t>κρη</w:t>
      </w:r>
      <w:r>
        <w:rPr>
          <w:rFonts w:ascii="Garamond" w:hAnsi="Garamond" w:cs="Arial"/>
          <w:sz w:val="28"/>
          <w:szCs w:val="28"/>
        </w:rPr>
        <w:t xml:space="preserve"> </w:t>
      </w:r>
      <w:r w:rsidRPr="00F81FA6">
        <w:rPr>
          <w:rFonts w:ascii="Garamond" w:hAnsi="Garamond" w:cs="Arial"/>
          <w:sz w:val="28"/>
          <w:szCs w:val="28"/>
        </w:rPr>
        <w:t>της σχαστηρίας αποσ</w:t>
      </w:r>
      <w:r w:rsidRPr="00F81FA6">
        <w:rPr>
          <w:rFonts w:ascii="Garamond" w:hAnsi="Garamond" w:cs="Arial"/>
          <w:sz w:val="28"/>
          <w:szCs w:val="28"/>
        </w:rPr>
        <w:t>υ</w:t>
      </w:r>
      <w:r w:rsidRPr="00F81FA6">
        <w:rPr>
          <w:rFonts w:ascii="Garamond" w:hAnsi="Garamond" w:cs="Arial"/>
          <w:sz w:val="28"/>
          <w:szCs w:val="28"/>
        </w:rPr>
        <w:t>μπλέκεται από την εγκοπή της σφύρας που αντιστοιχεί</w:t>
      </w:r>
      <w:r>
        <w:rPr>
          <w:rFonts w:ascii="Garamond" w:hAnsi="Garamond" w:cs="Arial"/>
          <w:sz w:val="28"/>
          <w:szCs w:val="28"/>
        </w:rPr>
        <w:t xml:space="preserve"> </w:t>
      </w:r>
      <w:r w:rsidRPr="00F81FA6">
        <w:rPr>
          <w:rFonts w:ascii="Garamond" w:hAnsi="Garamond" w:cs="Arial"/>
          <w:sz w:val="28"/>
          <w:szCs w:val="28"/>
        </w:rPr>
        <w:t>στη βολή κατά βολή και απελευθερώνει τη σφύρα που τινάζεται από την πίεση</w:t>
      </w:r>
      <w:r>
        <w:rPr>
          <w:rFonts w:ascii="Garamond" w:hAnsi="Garamond" w:cs="Arial"/>
          <w:sz w:val="28"/>
          <w:szCs w:val="28"/>
        </w:rPr>
        <w:t xml:space="preserve"> </w:t>
      </w:r>
      <w:r w:rsidRPr="00F81FA6">
        <w:rPr>
          <w:rFonts w:ascii="Garamond" w:hAnsi="Garamond" w:cs="Arial"/>
          <w:sz w:val="28"/>
          <w:szCs w:val="28"/>
        </w:rPr>
        <w:t>του ελατηρίου της προς τα εμπρός και χτυπάει τον επικρουστήρα με αποτέλεσμα</w:t>
      </w:r>
      <w:r>
        <w:rPr>
          <w:rFonts w:ascii="Garamond" w:hAnsi="Garamond" w:cs="Arial"/>
          <w:sz w:val="28"/>
          <w:szCs w:val="28"/>
        </w:rPr>
        <w:t xml:space="preserve"> </w:t>
      </w:r>
      <w:r w:rsidRPr="00F81FA6">
        <w:rPr>
          <w:rFonts w:ascii="Garamond" w:hAnsi="Garamond" w:cs="Arial"/>
          <w:sz w:val="28"/>
          <w:szCs w:val="28"/>
        </w:rPr>
        <w:t>την πυροδότηση του φυσιγγί</w:t>
      </w:r>
      <w:r>
        <w:rPr>
          <w:rFonts w:ascii="Garamond" w:hAnsi="Garamond" w:cs="Arial"/>
          <w:sz w:val="28"/>
          <w:szCs w:val="28"/>
        </w:rPr>
        <w:t>ου, όπως φαίνεται στις εικόνες 1.39 και 1.40.</w:t>
      </w:r>
    </w:p>
    <w:p w:rsidR="0044071D" w:rsidRDefault="00F47E5C" w:rsidP="002F61D0">
      <w:pPr>
        <w:tabs>
          <w:tab w:val="left" w:pos="3119"/>
        </w:tabs>
        <w:spacing w:after="120"/>
        <w:ind w:firstLine="720"/>
        <w:rPr>
          <w:rFonts w:ascii="Garamond" w:hAnsi="Garamond" w:cs="Arial"/>
          <w:sz w:val="28"/>
          <w:szCs w:val="28"/>
        </w:rPr>
      </w:pPr>
      <w:r>
        <w:rPr>
          <w:noProof/>
        </w:rPr>
        <w:drawing>
          <wp:anchor distT="0" distB="0" distL="114300" distR="114300" simplePos="0" relativeHeight="251972096" behindDoc="0" locked="0" layoutInCell="1" allowOverlap="1" wp14:anchorId="55705054" wp14:editId="18C78B6B">
            <wp:simplePos x="0" y="0"/>
            <wp:positionH relativeFrom="column">
              <wp:posOffset>3703320</wp:posOffset>
            </wp:positionH>
            <wp:positionV relativeFrom="page">
              <wp:posOffset>2830195</wp:posOffset>
            </wp:positionV>
            <wp:extent cx="2345055" cy="1955800"/>
            <wp:effectExtent l="19050" t="19050" r="17145" b="25400"/>
            <wp:wrapSquare wrapText="bothSides"/>
            <wp:docPr id="44" name="Εικόνα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extLst>
                        <a:ext uri="{28A0092B-C50C-407E-A947-70E740481C1C}">
                          <a14:useLocalDpi xmlns:a14="http://schemas.microsoft.com/office/drawing/2010/main" val="0"/>
                        </a:ext>
                      </a:extLst>
                    </a:blip>
                    <a:stretch>
                      <a:fillRect/>
                    </a:stretch>
                  </pic:blipFill>
                  <pic:spPr>
                    <a:xfrm>
                      <a:off x="0" y="0"/>
                      <a:ext cx="2345055" cy="1955800"/>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971072" behindDoc="0" locked="0" layoutInCell="1" allowOverlap="1" wp14:anchorId="1488E0E5" wp14:editId="40D1DBB2">
            <wp:simplePos x="0" y="0"/>
            <wp:positionH relativeFrom="column">
              <wp:posOffset>45720</wp:posOffset>
            </wp:positionH>
            <wp:positionV relativeFrom="page">
              <wp:posOffset>2838450</wp:posOffset>
            </wp:positionV>
            <wp:extent cx="2623820" cy="1949450"/>
            <wp:effectExtent l="19050" t="19050" r="24130" b="12700"/>
            <wp:wrapSquare wrapText="bothSides"/>
            <wp:docPr id="42" name="Εικόνα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28A0092B-C50C-407E-A947-70E740481C1C}">
                          <a14:useLocalDpi xmlns:a14="http://schemas.microsoft.com/office/drawing/2010/main" val="0"/>
                        </a:ext>
                      </a:extLst>
                    </a:blip>
                    <a:stretch>
                      <a:fillRect/>
                    </a:stretch>
                  </pic:blipFill>
                  <pic:spPr>
                    <a:xfrm>
                      <a:off x="0" y="0"/>
                      <a:ext cx="2623820" cy="1949450"/>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p>
    <w:p w:rsidR="0044071D" w:rsidRDefault="0044071D" w:rsidP="002F61D0">
      <w:pPr>
        <w:tabs>
          <w:tab w:val="left" w:pos="3119"/>
        </w:tabs>
        <w:spacing w:after="120"/>
        <w:ind w:firstLine="720"/>
        <w:rPr>
          <w:rFonts w:ascii="Garamond" w:hAnsi="Garamond" w:cs="Arial"/>
          <w:sz w:val="28"/>
          <w:szCs w:val="28"/>
        </w:rPr>
      </w:pPr>
    </w:p>
    <w:p w:rsidR="00FF64E8" w:rsidRDefault="00FF64E8" w:rsidP="002F61D0">
      <w:pPr>
        <w:tabs>
          <w:tab w:val="left" w:pos="3119"/>
        </w:tabs>
        <w:spacing w:after="120"/>
        <w:ind w:firstLine="720"/>
        <w:rPr>
          <w:rFonts w:ascii="Garamond" w:hAnsi="Garamond" w:cs="Arial"/>
          <w:sz w:val="28"/>
          <w:szCs w:val="28"/>
        </w:rPr>
      </w:pPr>
    </w:p>
    <w:p w:rsidR="00FF64E8" w:rsidRDefault="00FF64E8" w:rsidP="002F61D0">
      <w:pPr>
        <w:tabs>
          <w:tab w:val="left" w:pos="3119"/>
        </w:tabs>
        <w:spacing w:after="120"/>
        <w:ind w:firstLine="720"/>
        <w:rPr>
          <w:rFonts w:ascii="Garamond" w:hAnsi="Garamond" w:cs="Arial"/>
          <w:sz w:val="28"/>
          <w:szCs w:val="28"/>
        </w:rPr>
      </w:pPr>
    </w:p>
    <w:p w:rsidR="00FF64E8" w:rsidRDefault="00F47E5C" w:rsidP="002F61D0">
      <w:pPr>
        <w:tabs>
          <w:tab w:val="left" w:pos="3119"/>
        </w:tabs>
        <w:spacing w:after="120"/>
        <w:ind w:firstLine="720"/>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1974144" behindDoc="0" locked="0" layoutInCell="1" allowOverlap="1" wp14:anchorId="385CB8ED" wp14:editId="4B2A989B">
                <wp:simplePos x="0" y="0"/>
                <wp:positionH relativeFrom="column">
                  <wp:posOffset>-2848610</wp:posOffset>
                </wp:positionH>
                <wp:positionV relativeFrom="paragraph">
                  <wp:posOffset>523240</wp:posOffset>
                </wp:positionV>
                <wp:extent cx="2814320" cy="309880"/>
                <wp:effectExtent l="0" t="0" r="0" b="0"/>
                <wp:wrapSquare wrapText="bothSides"/>
                <wp:docPr id="45"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4320" cy="309880"/>
                        </a:xfrm>
                        <a:prstGeom prst="rect">
                          <a:avLst/>
                        </a:prstGeom>
                        <a:noFill/>
                        <a:ln w="9525">
                          <a:noFill/>
                          <a:miter lim="800000"/>
                          <a:headEnd/>
                          <a:tailEnd/>
                        </a:ln>
                      </wps:spPr>
                      <wps:txbx>
                        <w:txbxContent>
                          <w:p w:rsidR="00864FD7" w:rsidRPr="00B0219F" w:rsidRDefault="00864FD7" w:rsidP="00656800">
                            <w:pPr>
                              <w:spacing w:line="240" w:lineRule="auto"/>
                              <w:ind w:firstLine="0"/>
                              <w:jc w:val="center"/>
                              <w:rPr>
                                <w:rFonts w:ascii="Garamond" w:hAnsi="Garamond" w:cs="Arial"/>
                                <w:sz w:val="24"/>
                                <w:szCs w:val="24"/>
                              </w:rPr>
                            </w:pPr>
                            <w:r w:rsidRPr="00DE435A">
                              <w:rPr>
                                <w:rFonts w:ascii="Garamond" w:hAnsi="Garamond" w:cs="Arial"/>
                                <w:sz w:val="24"/>
                                <w:szCs w:val="24"/>
                              </w:rPr>
                              <w:t>Εικόνα 1.</w:t>
                            </w:r>
                            <w:r>
                              <w:rPr>
                                <w:rFonts w:ascii="Garamond" w:hAnsi="Garamond" w:cs="Arial"/>
                                <w:sz w:val="24"/>
                                <w:szCs w:val="24"/>
                              </w:rPr>
                              <w:t>39 Απελευθέρωση της Σφύρας</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0" type="#_x0000_t202" style="position:absolute;left:0;text-align:left;margin-left:-224.3pt;margin-top:41.2pt;width:221.6pt;height:24.4pt;z-index:25197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" filled="f" stroked="f">
                <v:textbox>
                  <w:txbxContent>
                    <w:p w:rsidR="00864FD7" w:rsidRPr="00B0219F" w:rsidRDefault="00864FD7" w:rsidP="00656800">
                      <w:pPr>
                        <w:spacing w:line="240" w:lineRule="auto"/>
                        <w:ind w:firstLine="0"/>
                        <w:jc w:val="center"/>
                        <w:rPr>
                          <w:rFonts w:ascii="Garamond" w:hAnsi="Garamond" w:cs="Arial"/>
                          <w:sz w:val="24"/>
                          <w:szCs w:val="24"/>
                        </w:rPr>
                      </w:pPr>
                      <w:r w:rsidRPr="00DE435A">
                        <w:rPr>
                          <w:rFonts w:ascii="Garamond" w:hAnsi="Garamond" w:cs="Arial"/>
                          <w:sz w:val="24"/>
                          <w:szCs w:val="24"/>
                        </w:rPr>
                        <w:t>Εικόνα 1.</w:t>
                      </w:r>
                      <w:r>
                        <w:rPr>
                          <w:rFonts w:ascii="Garamond" w:hAnsi="Garamond" w:cs="Arial"/>
                          <w:sz w:val="24"/>
                          <w:szCs w:val="24"/>
                        </w:rPr>
                        <w:t>39 Απελευθέρωση της Σφύρας</w:t>
                      </w:r>
                    </w:p>
                  </w:txbxContent>
                </v:textbox>
                <w10:wrap type="square"/>
              </v:shape>
            </w:pict>
          </mc:Fallback>
        </mc:AlternateContent>
      </w:r>
    </w:p>
    <w:p w:rsidR="00FF64E8" w:rsidRDefault="008923CB" w:rsidP="002F61D0">
      <w:pPr>
        <w:tabs>
          <w:tab w:val="left" w:pos="3119"/>
        </w:tabs>
        <w:spacing w:after="120"/>
        <w:ind w:firstLine="720"/>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1976192" behindDoc="0" locked="0" layoutInCell="1" allowOverlap="1" wp14:anchorId="3C1DA55C" wp14:editId="33F9F44A">
                <wp:simplePos x="0" y="0"/>
                <wp:positionH relativeFrom="column">
                  <wp:posOffset>812165</wp:posOffset>
                </wp:positionH>
                <wp:positionV relativeFrom="paragraph">
                  <wp:posOffset>163195</wp:posOffset>
                </wp:positionV>
                <wp:extent cx="2337435" cy="457200"/>
                <wp:effectExtent l="0" t="0" r="0" b="0"/>
                <wp:wrapSquare wrapText="bothSides"/>
                <wp:docPr id="46"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7435" cy="457200"/>
                        </a:xfrm>
                        <a:prstGeom prst="rect">
                          <a:avLst/>
                        </a:prstGeom>
                        <a:noFill/>
                        <a:ln w="9525">
                          <a:noFill/>
                          <a:miter lim="800000"/>
                          <a:headEnd/>
                          <a:tailEnd/>
                        </a:ln>
                      </wps:spPr>
                      <wps:txbx>
                        <w:txbxContent>
                          <w:p w:rsidR="00864FD7" w:rsidRPr="00B0219F" w:rsidRDefault="00864FD7" w:rsidP="00656800">
                            <w:pPr>
                              <w:spacing w:line="240" w:lineRule="auto"/>
                              <w:ind w:firstLine="0"/>
                              <w:rPr>
                                <w:rFonts w:ascii="Garamond" w:hAnsi="Garamond" w:cs="Arial"/>
                                <w:sz w:val="24"/>
                                <w:szCs w:val="24"/>
                              </w:rPr>
                            </w:pPr>
                            <w:r w:rsidRPr="00DE435A">
                              <w:rPr>
                                <w:rFonts w:ascii="Garamond" w:hAnsi="Garamond" w:cs="Arial"/>
                                <w:sz w:val="24"/>
                                <w:szCs w:val="24"/>
                              </w:rPr>
                              <w:t>Εικόνα 1.</w:t>
                            </w:r>
                            <w:r>
                              <w:rPr>
                                <w:rFonts w:ascii="Garamond" w:hAnsi="Garamond" w:cs="Arial"/>
                                <w:sz w:val="24"/>
                                <w:szCs w:val="24"/>
                              </w:rPr>
                              <w:t>40 Θέση Μηχανισμού μετά την Πυροδότηση</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1" type="#_x0000_t202" style="position:absolute;left:0;text-align:left;margin-left:63.95pt;margin-top:12.85pt;width:184.05pt;height:36pt;z-index:25197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" filled="f" stroked="f">
                <v:textbox>
                  <w:txbxContent>
                    <w:p w:rsidR="00864FD7" w:rsidRPr="00B0219F" w:rsidRDefault="00864FD7" w:rsidP="00656800">
                      <w:pPr>
                        <w:spacing w:line="240" w:lineRule="auto"/>
                        <w:ind w:firstLine="0"/>
                        <w:rPr>
                          <w:rFonts w:ascii="Garamond" w:hAnsi="Garamond" w:cs="Arial"/>
                          <w:sz w:val="24"/>
                          <w:szCs w:val="24"/>
                        </w:rPr>
                      </w:pPr>
                      <w:r w:rsidRPr="00DE435A">
                        <w:rPr>
                          <w:rFonts w:ascii="Garamond" w:hAnsi="Garamond" w:cs="Arial"/>
                          <w:sz w:val="24"/>
                          <w:szCs w:val="24"/>
                        </w:rPr>
                        <w:t>Εικόνα 1.</w:t>
                      </w:r>
                      <w:r>
                        <w:rPr>
                          <w:rFonts w:ascii="Garamond" w:hAnsi="Garamond" w:cs="Arial"/>
                          <w:sz w:val="24"/>
                          <w:szCs w:val="24"/>
                        </w:rPr>
                        <w:t>40 Θέση Μηχανισμού μετά την Πυροδότηση</w:t>
                      </w:r>
                    </w:p>
                  </w:txbxContent>
                </v:textbox>
                <w10:wrap type="square"/>
              </v:shape>
            </w:pict>
          </mc:Fallback>
        </mc:AlternateContent>
      </w:r>
    </w:p>
    <w:p w:rsidR="00F47E5C" w:rsidRDefault="00F47E5C" w:rsidP="002F61D0">
      <w:pPr>
        <w:tabs>
          <w:tab w:val="left" w:pos="3119"/>
        </w:tabs>
        <w:spacing w:after="120"/>
        <w:ind w:firstLine="720"/>
        <w:rPr>
          <w:rFonts w:ascii="Garamond" w:hAnsi="Garamond" w:cs="Arial"/>
          <w:sz w:val="28"/>
          <w:szCs w:val="28"/>
        </w:rPr>
      </w:pPr>
    </w:p>
    <w:p w:rsidR="00656800" w:rsidRPr="00B0219F" w:rsidRDefault="00656800" w:rsidP="0074643C">
      <w:pPr>
        <w:pStyle w:val="af5"/>
        <w:numPr>
          <w:ilvl w:val="0"/>
          <w:numId w:val="9"/>
        </w:numPr>
        <w:tabs>
          <w:tab w:val="left" w:pos="3119"/>
        </w:tabs>
        <w:spacing w:after="120"/>
        <w:ind w:left="0" w:firstLine="3119"/>
        <w:rPr>
          <w:rFonts w:ascii="Garamond" w:hAnsi="Garamond" w:cs="Arial"/>
          <w:sz w:val="28"/>
          <w:szCs w:val="28"/>
        </w:rPr>
      </w:pPr>
      <w:r>
        <w:rPr>
          <w:rFonts w:ascii="Garamond" w:hAnsi="Garamond" w:cs="Arial"/>
          <w:sz w:val="28"/>
          <w:szCs w:val="28"/>
        </w:rPr>
        <w:t>Ό μοχλός πυ</w:t>
      </w:r>
      <w:r w:rsidR="00F47E5C">
        <w:rPr>
          <w:rFonts w:ascii="Garamond" w:hAnsi="Garamond" w:cs="Arial"/>
          <w:sz w:val="28"/>
          <w:szCs w:val="28"/>
        </w:rPr>
        <w:t xml:space="preserve">ρός </w:t>
      </w:r>
      <w:r>
        <w:rPr>
          <w:rFonts w:ascii="Garamond" w:hAnsi="Garamond" w:cs="Arial"/>
          <w:sz w:val="28"/>
          <w:szCs w:val="28"/>
        </w:rPr>
        <w:t xml:space="preserve">και ασφαλείας στη θέση Βολή κατά </w:t>
      </w:r>
      <w:r w:rsidR="007352EF">
        <w:rPr>
          <w:rFonts w:ascii="Garamond" w:hAnsi="Garamond" w:cs="Arial"/>
          <w:sz w:val="28"/>
          <w:szCs w:val="28"/>
        </w:rPr>
        <w:t>ρ</w:t>
      </w:r>
      <w:r>
        <w:rPr>
          <w:rFonts w:ascii="Garamond" w:hAnsi="Garamond" w:cs="Arial"/>
          <w:sz w:val="28"/>
          <w:szCs w:val="28"/>
        </w:rPr>
        <w:t>ιπές «ΒΡ» ή «2</w:t>
      </w:r>
      <w:r w:rsidR="007352EF">
        <w:rPr>
          <w:rFonts w:ascii="Garamond" w:hAnsi="Garamond" w:cs="Arial"/>
          <w:sz w:val="28"/>
          <w:szCs w:val="28"/>
        </w:rPr>
        <w:t>0</w:t>
      </w:r>
      <w:r>
        <w:rPr>
          <w:rFonts w:ascii="Garamond" w:hAnsi="Garamond" w:cs="Arial"/>
          <w:sz w:val="28"/>
          <w:szCs w:val="28"/>
        </w:rPr>
        <w:t>»</w:t>
      </w:r>
    </w:p>
    <w:p w:rsidR="00656800" w:rsidRDefault="00656800" w:rsidP="008923CB">
      <w:pPr>
        <w:autoSpaceDE w:val="0"/>
        <w:autoSpaceDN w:val="0"/>
        <w:adjustRightInd w:val="0"/>
        <w:ind w:firstLine="3600"/>
        <w:rPr>
          <w:rFonts w:ascii="Garamond" w:hAnsi="Garamond" w:cs="Arial"/>
          <w:sz w:val="28"/>
          <w:szCs w:val="28"/>
        </w:rPr>
      </w:pPr>
      <w:r w:rsidRPr="00656800">
        <w:rPr>
          <w:rFonts w:ascii="Garamond" w:hAnsi="Garamond" w:cs="Arial"/>
          <w:sz w:val="28"/>
          <w:szCs w:val="28"/>
        </w:rPr>
        <w:t>Η τοποθέτηση του μηχανισμού στην παραπάνω θέση έχει</w:t>
      </w:r>
      <w:r>
        <w:rPr>
          <w:rFonts w:ascii="Garamond" w:hAnsi="Garamond" w:cs="Arial"/>
          <w:sz w:val="28"/>
          <w:szCs w:val="28"/>
        </w:rPr>
        <w:t xml:space="preserve"> </w:t>
      </w:r>
      <w:r w:rsidRPr="00656800">
        <w:rPr>
          <w:rFonts w:ascii="Garamond" w:hAnsi="Garamond" w:cs="Arial"/>
          <w:sz w:val="28"/>
          <w:szCs w:val="28"/>
        </w:rPr>
        <w:t>σαν αποτέλεσμα τη μεγαλύτερη μετατόπιση της σκανδάλης, όταν αυτή πιέζεται,</w:t>
      </w:r>
      <w:r>
        <w:rPr>
          <w:rFonts w:ascii="Garamond" w:hAnsi="Garamond" w:cs="Arial"/>
          <w:sz w:val="28"/>
          <w:szCs w:val="28"/>
        </w:rPr>
        <w:t xml:space="preserve"> </w:t>
      </w:r>
      <w:r w:rsidRPr="00656800">
        <w:rPr>
          <w:rFonts w:ascii="Garamond" w:hAnsi="Garamond" w:cs="Arial"/>
          <w:sz w:val="28"/>
          <w:szCs w:val="28"/>
        </w:rPr>
        <w:t>που απαιτε</w:t>
      </w:r>
      <w:r w:rsidRPr="00656800">
        <w:rPr>
          <w:rFonts w:ascii="Garamond" w:hAnsi="Garamond" w:cs="Arial"/>
          <w:sz w:val="28"/>
          <w:szCs w:val="28"/>
        </w:rPr>
        <w:t>ί</w:t>
      </w:r>
      <w:r w:rsidRPr="00656800">
        <w:rPr>
          <w:rFonts w:ascii="Garamond" w:hAnsi="Garamond" w:cs="Arial"/>
          <w:sz w:val="28"/>
          <w:szCs w:val="28"/>
        </w:rPr>
        <w:t>ται μόνο κατά την αυτόματη βολή.</w:t>
      </w:r>
      <w:r>
        <w:rPr>
          <w:rFonts w:ascii="Garamond" w:hAnsi="Garamond" w:cs="Arial"/>
          <w:sz w:val="28"/>
          <w:szCs w:val="28"/>
        </w:rPr>
        <w:t xml:space="preserve"> </w:t>
      </w:r>
    </w:p>
    <w:p w:rsidR="00656800" w:rsidRDefault="00656800" w:rsidP="00656800">
      <w:pPr>
        <w:autoSpaceDE w:val="0"/>
        <w:autoSpaceDN w:val="0"/>
        <w:adjustRightInd w:val="0"/>
        <w:spacing w:line="240" w:lineRule="auto"/>
        <w:ind w:firstLine="3600"/>
        <w:rPr>
          <w:rFonts w:ascii="Garamond" w:hAnsi="Garamond" w:cs="Arial"/>
          <w:sz w:val="28"/>
          <w:szCs w:val="28"/>
        </w:rPr>
      </w:pPr>
    </w:p>
    <w:p w:rsidR="00656800" w:rsidRDefault="00656800" w:rsidP="008923CB">
      <w:pPr>
        <w:autoSpaceDE w:val="0"/>
        <w:autoSpaceDN w:val="0"/>
        <w:adjustRightInd w:val="0"/>
        <w:ind w:firstLine="3600"/>
        <w:rPr>
          <w:rFonts w:ascii="Garamond" w:hAnsi="Garamond" w:cs="Arial"/>
          <w:sz w:val="28"/>
          <w:szCs w:val="28"/>
        </w:rPr>
      </w:pPr>
      <w:r w:rsidRPr="00656800">
        <w:rPr>
          <w:rFonts w:ascii="Garamond" w:hAnsi="Garamond" w:cs="Arial"/>
          <w:sz w:val="28"/>
          <w:szCs w:val="28"/>
        </w:rPr>
        <w:t>Όταν η σκανδάλη πιέζεται, το πρώτο φυσίγγιο πυροδοτε</w:t>
      </w:r>
      <w:r w:rsidRPr="00656800">
        <w:rPr>
          <w:rFonts w:ascii="Garamond" w:hAnsi="Garamond" w:cs="Arial"/>
          <w:sz w:val="28"/>
          <w:szCs w:val="28"/>
        </w:rPr>
        <w:t>ί</w:t>
      </w:r>
      <w:r w:rsidRPr="00656800">
        <w:rPr>
          <w:rFonts w:ascii="Garamond" w:hAnsi="Garamond" w:cs="Arial"/>
          <w:sz w:val="28"/>
          <w:szCs w:val="28"/>
        </w:rPr>
        <w:t>ται</w:t>
      </w:r>
      <w:r>
        <w:rPr>
          <w:rFonts w:ascii="Garamond" w:hAnsi="Garamond" w:cs="Arial"/>
          <w:sz w:val="28"/>
          <w:szCs w:val="28"/>
        </w:rPr>
        <w:t xml:space="preserve"> </w:t>
      </w:r>
      <w:r w:rsidRPr="00656800">
        <w:rPr>
          <w:rFonts w:ascii="Garamond" w:hAnsi="Garamond" w:cs="Arial"/>
          <w:sz w:val="28"/>
          <w:szCs w:val="28"/>
        </w:rPr>
        <w:t>με τον ίδιο τρόπο όπως στην περίπτωση της βολής κατά βολή. Αλλά η μεγάλη</w:t>
      </w:r>
      <w:r>
        <w:rPr>
          <w:rFonts w:ascii="Garamond" w:hAnsi="Garamond" w:cs="Arial"/>
          <w:sz w:val="28"/>
          <w:szCs w:val="28"/>
        </w:rPr>
        <w:t xml:space="preserve"> </w:t>
      </w:r>
      <w:r w:rsidRPr="00656800">
        <w:rPr>
          <w:rFonts w:ascii="Garamond" w:hAnsi="Garamond" w:cs="Arial"/>
          <w:sz w:val="28"/>
          <w:szCs w:val="28"/>
        </w:rPr>
        <w:t>μετατόπ</w:t>
      </w:r>
      <w:r w:rsidRPr="00656800">
        <w:rPr>
          <w:rFonts w:ascii="Garamond" w:hAnsi="Garamond" w:cs="Arial"/>
          <w:sz w:val="28"/>
          <w:szCs w:val="28"/>
        </w:rPr>
        <w:t>ι</w:t>
      </w:r>
      <w:r w:rsidRPr="00656800">
        <w:rPr>
          <w:rFonts w:ascii="Garamond" w:hAnsi="Garamond" w:cs="Arial"/>
          <w:sz w:val="28"/>
          <w:szCs w:val="28"/>
        </w:rPr>
        <w:t>ση της σκανδάλης στρέφει τη σχαστηρία τόσα πολύ προς τα κάτω ώστε</w:t>
      </w:r>
      <w:r>
        <w:rPr>
          <w:rFonts w:ascii="Garamond" w:hAnsi="Garamond" w:cs="Arial"/>
          <w:sz w:val="28"/>
          <w:szCs w:val="28"/>
        </w:rPr>
        <w:t xml:space="preserve"> </w:t>
      </w:r>
      <w:r w:rsidRPr="00656800">
        <w:rPr>
          <w:rFonts w:ascii="Garamond" w:hAnsi="Garamond" w:cs="Arial"/>
          <w:sz w:val="28"/>
          <w:szCs w:val="28"/>
        </w:rPr>
        <w:t>να μη μπορεί αυτή να εμπλέξει τη σφύρα. Έτσι η σφύρα κρατιέται μόνο από την</w:t>
      </w:r>
      <w:r>
        <w:rPr>
          <w:rFonts w:ascii="Garamond" w:hAnsi="Garamond" w:cs="Arial"/>
          <w:sz w:val="28"/>
          <w:szCs w:val="28"/>
        </w:rPr>
        <w:t xml:space="preserve"> </w:t>
      </w:r>
      <w:r w:rsidRPr="00656800">
        <w:rPr>
          <w:rFonts w:ascii="Garamond" w:hAnsi="Garamond" w:cs="Arial"/>
          <w:sz w:val="28"/>
          <w:szCs w:val="28"/>
        </w:rPr>
        <w:t>ασφαλιστική σχαστηρία</w:t>
      </w:r>
      <w:r>
        <w:rPr>
          <w:rFonts w:ascii="Garamond" w:hAnsi="Garamond" w:cs="Arial"/>
          <w:sz w:val="28"/>
          <w:szCs w:val="28"/>
        </w:rPr>
        <w:t xml:space="preserve">. </w:t>
      </w:r>
    </w:p>
    <w:p w:rsidR="00656800" w:rsidRDefault="00656800" w:rsidP="00656800">
      <w:pPr>
        <w:autoSpaceDE w:val="0"/>
        <w:autoSpaceDN w:val="0"/>
        <w:adjustRightInd w:val="0"/>
        <w:spacing w:line="240" w:lineRule="auto"/>
        <w:ind w:firstLine="3600"/>
        <w:rPr>
          <w:rFonts w:ascii="Garamond" w:hAnsi="Garamond" w:cs="Arial"/>
          <w:sz w:val="28"/>
          <w:szCs w:val="28"/>
        </w:rPr>
      </w:pPr>
    </w:p>
    <w:p w:rsidR="00656800" w:rsidRDefault="00656800" w:rsidP="008923CB">
      <w:pPr>
        <w:autoSpaceDE w:val="0"/>
        <w:autoSpaceDN w:val="0"/>
        <w:adjustRightInd w:val="0"/>
        <w:ind w:firstLine="3600"/>
        <w:rPr>
          <w:rFonts w:ascii="Garamond" w:hAnsi="Garamond" w:cs="Arial"/>
          <w:sz w:val="28"/>
          <w:szCs w:val="28"/>
        </w:rPr>
      </w:pPr>
      <w:r w:rsidRPr="00656800">
        <w:rPr>
          <w:rFonts w:ascii="Garamond" w:hAnsi="Garamond" w:cs="Arial"/>
          <w:sz w:val="28"/>
          <w:szCs w:val="28"/>
        </w:rPr>
        <w:t>Κατά την κίνηση των κινητών μερών προς τα εμπρός η θήκη</w:t>
      </w:r>
      <w:r>
        <w:rPr>
          <w:rFonts w:ascii="Garamond" w:hAnsi="Garamond" w:cs="Arial"/>
          <w:sz w:val="28"/>
          <w:szCs w:val="28"/>
        </w:rPr>
        <w:t xml:space="preserve"> </w:t>
      </w:r>
      <w:r w:rsidRPr="00656800">
        <w:rPr>
          <w:rFonts w:ascii="Garamond" w:hAnsi="Garamond" w:cs="Arial"/>
          <w:sz w:val="28"/>
          <w:szCs w:val="28"/>
        </w:rPr>
        <w:t>του κλείστρου πιέζει το μοχλό απελευθέρωσης προς τα κάτω αποσυμπλέκει την</w:t>
      </w:r>
      <w:r>
        <w:rPr>
          <w:rFonts w:ascii="Garamond" w:hAnsi="Garamond" w:cs="Arial"/>
          <w:sz w:val="28"/>
          <w:szCs w:val="28"/>
        </w:rPr>
        <w:t xml:space="preserve"> </w:t>
      </w:r>
      <w:r w:rsidRPr="00656800">
        <w:rPr>
          <w:rFonts w:ascii="Garamond" w:hAnsi="Garamond" w:cs="Arial"/>
          <w:sz w:val="28"/>
          <w:szCs w:val="28"/>
        </w:rPr>
        <w:t>ασφ</w:t>
      </w:r>
      <w:r w:rsidRPr="00656800">
        <w:rPr>
          <w:rFonts w:ascii="Garamond" w:hAnsi="Garamond" w:cs="Arial"/>
          <w:sz w:val="28"/>
          <w:szCs w:val="28"/>
        </w:rPr>
        <w:t>α</w:t>
      </w:r>
      <w:r w:rsidRPr="00656800">
        <w:rPr>
          <w:rFonts w:ascii="Garamond" w:hAnsi="Garamond" w:cs="Arial"/>
          <w:sz w:val="28"/>
          <w:szCs w:val="28"/>
        </w:rPr>
        <w:t>λιστική σχαστηρία και απελευθερώνει τη σφύρα</w:t>
      </w:r>
      <w:r>
        <w:rPr>
          <w:rFonts w:ascii="Garamond" w:hAnsi="Garamond" w:cs="Arial"/>
          <w:sz w:val="28"/>
          <w:szCs w:val="28"/>
        </w:rPr>
        <w:t xml:space="preserve">. </w:t>
      </w:r>
      <w:r w:rsidRPr="00656800">
        <w:rPr>
          <w:rFonts w:ascii="Garamond" w:hAnsi="Garamond" w:cs="Arial"/>
          <w:sz w:val="28"/>
          <w:szCs w:val="28"/>
        </w:rPr>
        <w:t>Η επανάληψη της λειτουργίας αυτής έχει σαν αποτέλεσμα</w:t>
      </w:r>
      <w:r>
        <w:rPr>
          <w:rFonts w:ascii="Garamond" w:hAnsi="Garamond" w:cs="Arial"/>
          <w:sz w:val="28"/>
          <w:szCs w:val="28"/>
        </w:rPr>
        <w:t xml:space="preserve"> </w:t>
      </w:r>
      <w:r w:rsidRPr="00656800">
        <w:rPr>
          <w:rFonts w:ascii="Garamond" w:hAnsi="Garamond" w:cs="Arial"/>
          <w:sz w:val="28"/>
          <w:szCs w:val="28"/>
        </w:rPr>
        <w:t>την αυτόματη (κατά ριπές) βολή</w:t>
      </w:r>
      <w:r>
        <w:rPr>
          <w:rFonts w:ascii="Garamond" w:hAnsi="Garamond" w:cs="Arial"/>
          <w:sz w:val="28"/>
          <w:szCs w:val="28"/>
        </w:rPr>
        <w:t>, όπως φαίνεται στην εικόνα 1.41.</w:t>
      </w:r>
    </w:p>
    <w:p w:rsidR="00656800" w:rsidRDefault="00656800" w:rsidP="002F61D0">
      <w:pPr>
        <w:tabs>
          <w:tab w:val="left" w:pos="3119"/>
        </w:tabs>
        <w:spacing w:after="120"/>
        <w:ind w:firstLine="720"/>
        <w:rPr>
          <w:rFonts w:ascii="Garamond" w:hAnsi="Garamond" w:cs="Arial"/>
          <w:sz w:val="28"/>
          <w:szCs w:val="28"/>
        </w:rPr>
      </w:pPr>
      <w:r>
        <w:rPr>
          <w:noProof/>
        </w:rPr>
        <w:drawing>
          <wp:anchor distT="0" distB="0" distL="114300" distR="114300" simplePos="0" relativeHeight="251977216" behindDoc="1" locked="0" layoutInCell="1" allowOverlap="1" wp14:anchorId="41AA58B3" wp14:editId="3F19A6F7">
            <wp:simplePos x="0" y="0"/>
            <wp:positionH relativeFrom="column">
              <wp:posOffset>952500</wp:posOffset>
            </wp:positionH>
            <wp:positionV relativeFrom="paragraph">
              <wp:posOffset>330200</wp:posOffset>
            </wp:positionV>
            <wp:extent cx="4533900" cy="3561715"/>
            <wp:effectExtent l="19050" t="19050" r="19050" b="19685"/>
            <wp:wrapNone/>
            <wp:docPr id="47" name="Εικόνα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extLst>
                        <a:ext uri="{28A0092B-C50C-407E-A947-70E740481C1C}">
                          <a14:useLocalDpi xmlns:a14="http://schemas.microsoft.com/office/drawing/2010/main" val="0"/>
                        </a:ext>
                      </a:extLst>
                    </a:blip>
                    <a:stretch>
                      <a:fillRect/>
                    </a:stretch>
                  </pic:blipFill>
                  <pic:spPr>
                    <a:xfrm>
                      <a:off x="0" y="0"/>
                      <a:ext cx="4533900" cy="3561715"/>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p>
    <w:p w:rsidR="00656800" w:rsidRDefault="00656800" w:rsidP="002F61D0">
      <w:pPr>
        <w:tabs>
          <w:tab w:val="left" w:pos="3119"/>
        </w:tabs>
        <w:spacing w:after="120"/>
        <w:ind w:firstLine="720"/>
        <w:rPr>
          <w:rFonts w:ascii="Garamond" w:hAnsi="Garamond" w:cs="Arial"/>
          <w:sz w:val="28"/>
          <w:szCs w:val="28"/>
        </w:rPr>
      </w:pPr>
    </w:p>
    <w:p w:rsidR="00656800" w:rsidRDefault="00656800" w:rsidP="002F61D0">
      <w:pPr>
        <w:tabs>
          <w:tab w:val="left" w:pos="3119"/>
        </w:tabs>
        <w:spacing w:after="120"/>
        <w:ind w:firstLine="720"/>
        <w:rPr>
          <w:rFonts w:ascii="Garamond" w:hAnsi="Garamond" w:cs="Arial"/>
          <w:sz w:val="28"/>
          <w:szCs w:val="28"/>
        </w:rPr>
      </w:pPr>
    </w:p>
    <w:p w:rsidR="00656800" w:rsidRDefault="00656800" w:rsidP="002F61D0">
      <w:pPr>
        <w:tabs>
          <w:tab w:val="left" w:pos="3119"/>
        </w:tabs>
        <w:spacing w:after="120"/>
        <w:ind w:firstLine="720"/>
        <w:rPr>
          <w:rFonts w:ascii="Garamond" w:hAnsi="Garamond" w:cs="Arial"/>
          <w:sz w:val="28"/>
          <w:szCs w:val="28"/>
        </w:rPr>
      </w:pPr>
    </w:p>
    <w:p w:rsidR="00656800" w:rsidRDefault="00656800" w:rsidP="002F61D0">
      <w:pPr>
        <w:tabs>
          <w:tab w:val="left" w:pos="3119"/>
        </w:tabs>
        <w:spacing w:after="120"/>
        <w:ind w:firstLine="720"/>
        <w:rPr>
          <w:rFonts w:ascii="Garamond" w:hAnsi="Garamond" w:cs="Arial"/>
          <w:sz w:val="28"/>
          <w:szCs w:val="28"/>
        </w:rPr>
      </w:pPr>
    </w:p>
    <w:p w:rsidR="00656800" w:rsidRDefault="00656800" w:rsidP="002F61D0">
      <w:pPr>
        <w:tabs>
          <w:tab w:val="left" w:pos="3119"/>
        </w:tabs>
        <w:spacing w:after="120"/>
        <w:ind w:firstLine="720"/>
        <w:rPr>
          <w:rFonts w:ascii="Garamond" w:hAnsi="Garamond" w:cs="Arial"/>
          <w:sz w:val="28"/>
          <w:szCs w:val="28"/>
        </w:rPr>
      </w:pPr>
    </w:p>
    <w:p w:rsidR="00656800" w:rsidRDefault="00656800" w:rsidP="002F61D0">
      <w:pPr>
        <w:tabs>
          <w:tab w:val="left" w:pos="3119"/>
        </w:tabs>
        <w:spacing w:after="120"/>
        <w:ind w:firstLine="720"/>
        <w:rPr>
          <w:rFonts w:ascii="Garamond" w:hAnsi="Garamond" w:cs="Arial"/>
          <w:sz w:val="28"/>
          <w:szCs w:val="28"/>
        </w:rPr>
      </w:pPr>
    </w:p>
    <w:p w:rsidR="00656800" w:rsidRDefault="00656800" w:rsidP="002F61D0">
      <w:pPr>
        <w:tabs>
          <w:tab w:val="left" w:pos="3119"/>
        </w:tabs>
        <w:spacing w:after="120"/>
        <w:ind w:firstLine="720"/>
        <w:rPr>
          <w:rFonts w:ascii="Garamond" w:hAnsi="Garamond" w:cs="Arial"/>
          <w:sz w:val="28"/>
          <w:szCs w:val="28"/>
        </w:rPr>
      </w:pPr>
    </w:p>
    <w:p w:rsidR="00656800" w:rsidRDefault="00656800" w:rsidP="002F61D0">
      <w:pPr>
        <w:tabs>
          <w:tab w:val="left" w:pos="3119"/>
        </w:tabs>
        <w:spacing w:after="120"/>
        <w:ind w:firstLine="720"/>
        <w:rPr>
          <w:rFonts w:ascii="Garamond" w:hAnsi="Garamond" w:cs="Arial"/>
          <w:sz w:val="28"/>
          <w:szCs w:val="28"/>
        </w:rPr>
      </w:pPr>
    </w:p>
    <w:p w:rsidR="00656800" w:rsidRDefault="00656800" w:rsidP="002F61D0">
      <w:pPr>
        <w:tabs>
          <w:tab w:val="left" w:pos="3119"/>
        </w:tabs>
        <w:spacing w:after="120"/>
        <w:ind w:firstLine="720"/>
        <w:rPr>
          <w:rFonts w:ascii="Garamond" w:hAnsi="Garamond" w:cs="Arial"/>
          <w:sz w:val="28"/>
          <w:szCs w:val="28"/>
        </w:rPr>
      </w:pPr>
    </w:p>
    <w:p w:rsidR="00656800" w:rsidRDefault="00656800" w:rsidP="002F61D0">
      <w:pPr>
        <w:tabs>
          <w:tab w:val="left" w:pos="3119"/>
        </w:tabs>
        <w:spacing w:after="120"/>
        <w:ind w:firstLine="720"/>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1979264" behindDoc="0" locked="0" layoutInCell="1" allowOverlap="1" wp14:anchorId="66C48DA7" wp14:editId="1ED821E5">
                <wp:simplePos x="0" y="0"/>
                <wp:positionH relativeFrom="column">
                  <wp:posOffset>951230</wp:posOffset>
                </wp:positionH>
                <wp:positionV relativeFrom="paragraph">
                  <wp:posOffset>182880</wp:posOffset>
                </wp:positionV>
                <wp:extent cx="4528820" cy="457200"/>
                <wp:effectExtent l="0" t="0" r="0" b="0"/>
                <wp:wrapSquare wrapText="bothSides"/>
                <wp:docPr id="48"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8820" cy="457200"/>
                        </a:xfrm>
                        <a:prstGeom prst="rect">
                          <a:avLst/>
                        </a:prstGeom>
                        <a:noFill/>
                        <a:ln w="9525">
                          <a:noFill/>
                          <a:miter lim="800000"/>
                          <a:headEnd/>
                          <a:tailEnd/>
                        </a:ln>
                      </wps:spPr>
                      <wps:txbx>
                        <w:txbxContent>
                          <w:p w:rsidR="00864FD7" w:rsidRPr="00B0219F" w:rsidRDefault="00864FD7" w:rsidP="00656800">
                            <w:pPr>
                              <w:spacing w:line="240" w:lineRule="auto"/>
                              <w:ind w:firstLine="0"/>
                              <w:jc w:val="center"/>
                              <w:rPr>
                                <w:rFonts w:ascii="Garamond" w:hAnsi="Garamond" w:cs="Arial"/>
                                <w:sz w:val="24"/>
                                <w:szCs w:val="24"/>
                              </w:rPr>
                            </w:pPr>
                            <w:r w:rsidRPr="00DE435A">
                              <w:rPr>
                                <w:rFonts w:ascii="Garamond" w:hAnsi="Garamond" w:cs="Arial"/>
                                <w:sz w:val="24"/>
                                <w:szCs w:val="24"/>
                              </w:rPr>
                              <w:t>Εικόνα 1.</w:t>
                            </w:r>
                            <w:r>
                              <w:rPr>
                                <w:rFonts w:ascii="Garamond" w:hAnsi="Garamond" w:cs="Arial"/>
                                <w:sz w:val="24"/>
                                <w:szCs w:val="24"/>
                              </w:rPr>
                              <w:t xml:space="preserve">41 Ο Μηχανισμός σε Θέση Βολής κατά Ριπές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2" type="#_x0000_t202" style="position:absolute;left:0;text-align:left;margin-left:74.9pt;margin-top:14.4pt;width:356.6pt;height:36pt;z-index:25197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" filled="f" stroked="f">
                <v:textbox>
                  <w:txbxContent>
                    <w:p w:rsidR="00864FD7" w:rsidRPr="00B0219F" w:rsidRDefault="00864FD7" w:rsidP="00656800">
                      <w:pPr>
                        <w:spacing w:line="240" w:lineRule="auto"/>
                        <w:ind w:firstLine="0"/>
                        <w:jc w:val="center"/>
                        <w:rPr>
                          <w:rFonts w:ascii="Garamond" w:hAnsi="Garamond" w:cs="Arial"/>
                          <w:sz w:val="24"/>
                          <w:szCs w:val="24"/>
                        </w:rPr>
                      </w:pPr>
                      <w:r w:rsidRPr="00DE435A">
                        <w:rPr>
                          <w:rFonts w:ascii="Garamond" w:hAnsi="Garamond" w:cs="Arial"/>
                          <w:sz w:val="24"/>
                          <w:szCs w:val="24"/>
                        </w:rPr>
                        <w:t>Εικόνα 1.</w:t>
                      </w:r>
                      <w:r>
                        <w:rPr>
                          <w:rFonts w:ascii="Garamond" w:hAnsi="Garamond" w:cs="Arial"/>
                          <w:sz w:val="24"/>
                          <w:szCs w:val="24"/>
                        </w:rPr>
                        <w:t xml:space="preserve">41 Ο Μηχανισμός σε Θέση Βολής κατά Ριπές </w:t>
                      </w:r>
                    </w:p>
                  </w:txbxContent>
                </v:textbox>
                <w10:wrap type="square"/>
              </v:shape>
            </w:pict>
          </mc:Fallback>
        </mc:AlternateContent>
      </w:r>
    </w:p>
    <w:p w:rsidR="00656800" w:rsidRPr="0044071D" w:rsidRDefault="00656800" w:rsidP="002F61D0">
      <w:pPr>
        <w:tabs>
          <w:tab w:val="left" w:pos="3119"/>
        </w:tabs>
        <w:spacing w:after="120"/>
        <w:ind w:firstLine="720"/>
        <w:rPr>
          <w:rFonts w:ascii="Garamond" w:hAnsi="Garamond" w:cs="Arial"/>
          <w:sz w:val="28"/>
          <w:szCs w:val="28"/>
        </w:rPr>
      </w:pPr>
    </w:p>
    <w:p w:rsidR="002F61D0" w:rsidRDefault="002F61D0" w:rsidP="002F61D0">
      <w:pPr>
        <w:tabs>
          <w:tab w:val="left" w:pos="3119"/>
        </w:tabs>
        <w:spacing w:after="120"/>
        <w:ind w:left="720" w:firstLine="144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1.</w:t>
      </w:r>
      <w:r w:rsidR="00130545">
        <w:rPr>
          <w:rFonts w:ascii="Garamond" w:eastAsia="Calibri" w:hAnsi="Garamond"/>
          <w:b/>
          <w:sz w:val="28"/>
          <w:szCs w:val="28"/>
          <w:shd w:val="clear" w:color="auto" w:fill="FFFFFF"/>
          <w:lang w:eastAsia="en-US"/>
        </w:rPr>
        <w:t>3</w:t>
      </w:r>
      <w:r>
        <w:rPr>
          <w:rFonts w:ascii="Garamond" w:eastAsia="Calibri" w:hAnsi="Garamond"/>
          <w:b/>
          <w:sz w:val="28"/>
          <w:szCs w:val="28"/>
          <w:shd w:val="clear" w:color="auto" w:fill="FFFFFF"/>
          <w:lang w:eastAsia="en-US"/>
        </w:rPr>
        <w:t>.2.4</w:t>
      </w:r>
      <w:r>
        <w:rPr>
          <w:rFonts w:ascii="Garamond" w:eastAsia="Calibri" w:hAnsi="Garamond"/>
          <w:b/>
          <w:sz w:val="28"/>
          <w:szCs w:val="28"/>
          <w:shd w:val="clear" w:color="auto" w:fill="FFFFFF"/>
          <w:lang w:eastAsia="en-US"/>
        </w:rPr>
        <w:tab/>
      </w:r>
      <w:r w:rsidRPr="002F61D0">
        <w:rPr>
          <w:rFonts w:ascii="Garamond" w:eastAsia="Calibri" w:hAnsi="Garamond"/>
          <w:b/>
          <w:sz w:val="28"/>
          <w:szCs w:val="28"/>
          <w:shd w:val="clear" w:color="auto" w:fill="FFFFFF"/>
          <w:lang w:eastAsia="en-US"/>
        </w:rPr>
        <w:t>Πρόγραμμα Αναβάθμισης Τυφεκίου G3A3 – A4</w:t>
      </w:r>
    </w:p>
    <w:p w:rsidR="00977298" w:rsidRDefault="003F7F6A" w:rsidP="00900955">
      <w:pPr>
        <w:tabs>
          <w:tab w:val="left" w:pos="3119"/>
        </w:tabs>
        <w:spacing w:after="120"/>
        <w:ind w:firstLine="720"/>
        <w:rPr>
          <w:rFonts w:ascii="Garamond" w:hAnsi="Garamond" w:cs="Arial"/>
          <w:sz w:val="28"/>
          <w:szCs w:val="28"/>
        </w:rPr>
      </w:pPr>
      <w:r>
        <w:rPr>
          <w:rFonts w:ascii="Garamond" w:hAnsi="Garamond" w:cs="Arial"/>
          <w:sz w:val="28"/>
          <w:szCs w:val="28"/>
        </w:rPr>
        <w:tab/>
      </w:r>
      <w:r w:rsidR="009F68E9">
        <w:rPr>
          <w:rFonts w:ascii="Garamond" w:hAnsi="Garamond" w:cs="Arial"/>
          <w:sz w:val="28"/>
          <w:szCs w:val="28"/>
        </w:rPr>
        <w:t xml:space="preserve">Το πρόγραμμα αναβάθμισης του τυφεκίου </w:t>
      </w:r>
      <w:r w:rsidR="009F68E9">
        <w:rPr>
          <w:rFonts w:ascii="Garamond" w:hAnsi="Garamond" w:cs="Arial"/>
          <w:sz w:val="28"/>
          <w:szCs w:val="28"/>
          <w:lang w:val="en-US"/>
        </w:rPr>
        <w:t>G</w:t>
      </w:r>
      <w:r w:rsidR="009F68E9" w:rsidRPr="009F68E9">
        <w:rPr>
          <w:rFonts w:ascii="Garamond" w:hAnsi="Garamond" w:cs="Arial"/>
          <w:sz w:val="28"/>
          <w:szCs w:val="28"/>
        </w:rPr>
        <w:t>3</w:t>
      </w:r>
      <w:r w:rsidR="009F68E9">
        <w:rPr>
          <w:rFonts w:ascii="Garamond" w:hAnsi="Garamond" w:cs="Arial"/>
          <w:sz w:val="28"/>
          <w:szCs w:val="28"/>
          <w:lang w:val="en-US"/>
        </w:rPr>
        <w:t>A</w:t>
      </w:r>
      <w:r w:rsidR="009F68E9" w:rsidRPr="009F68E9">
        <w:rPr>
          <w:rFonts w:ascii="Garamond" w:hAnsi="Garamond" w:cs="Arial"/>
          <w:sz w:val="28"/>
          <w:szCs w:val="28"/>
        </w:rPr>
        <w:t>3-</w:t>
      </w:r>
      <w:r w:rsidR="009F68E9">
        <w:rPr>
          <w:rFonts w:ascii="Garamond" w:hAnsi="Garamond" w:cs="Arial"/>
          <w:sz w:val="28"/>
          <w:szCs w:val="28"/>
          <w:lang w:val="en-US"/>
        </w:rPr>
        <w:t>A</w:t>
      </w:r>
      <w:r w:rsidR="009F68E9" w:rsidRPr="009F68E9">
        <w:rPr>
          <w:rFonts w:ascii="Garamond" w:hAnsi="Garamond" w:cs="Arial"/>
          <w:sz w:val="28"/>
          <w:szCs w:val="28"/>
        </w:rPr>
        <w:t xml:space="preserve">4 </w:t>
      </w:r>
      <w:r w:rsidR="009F68E9">
        <w:rPr>
          <w:rFonts w:ascii="Garamond" w:hAnsi="Garamond" w:cs="Arial"/>
          <w:sz w:val="28"/>
          <w:szCs w:val="28"/>
        </w:rPr>
        <w:t>ανακο</w:t>
      </w:r>
      <w:r w:rsidR="009F68E9">
        <w:rPr>
          <w:rFonts w:ascii="Garamond" w:hAnsi="Garamond" w:cs="Arial"/>
          <w:sz w:val="28"/>
          <w:szCs w:val="28"/>
        </w:rPr>
        <w:t>ι</w:t>
      </w:r>
      <w:r w:rsidR="009F68E9">
        <w:rPr>
          <w:rFonts w:ascii="Garamond" w:hAnsi="Garamond" w:cs="Arial"/>
          <w:sz w:val="28"/>
          <w:szCs w:val="28"/>
        </w:rPr>
        <w:t>νώθηκε το Σεπτέμβριο του 2019 από το Ελληνικό Υπουργείο Άμυνας</w:t>
      </w:r>
      <w:r w:rsidR="00C601DE">
        <w:rPr>
          <w:rFonts w:ascii="Garamond" w:hAnsi="Garamond" w:cs="Arial"/>
          <w:sz w:val="28"/>
          <w:szCs w:val="28"/>
        </w:rPr>
        <w:t>, το οποίο θα εκτελ</w:t>
      </w:r>
      <w:r w:rsidR="00C601DE">
        <w:rPr>
          <w:rFonts w:ascii="Garamond" w:hAnsi="Garamond" w:cs="Arial"/>
          <w:sz w:val="28"/>
          <w:szCs w:val="28"/>
        </w:rPr>
        <w:t>έ</w:t>
      </w:r>
      <w:r w:rsidR="00C601DE">
        <w:rPr>
          <w:rFonts w:ascii="Garamond" w:hAnsi="Garamond" w:cs="Arial"/>
          <w:sz w:val="28"/>
          <w:szCs w:val="28"/>
        </w:rPr>
        <w:t xml:space="preserve">σουν τα Ελληνικά Αμυντικά Συστήματα (ΕΑΣ). </w:t>
      </w:r>
      <w:r w:rsidR="00900955">
        <w:rPr>
          <w:rFonts w:ascii="Garamond" w:hAnsi="Garamond" w:cs="Arial"/>
          <w:sz w:val="28"/>
          <w:szCs w:val="28"/>
        </w:rPr>
        <w:t>Οι τροποποιήσεις</w:t>
      </w:r>
      <w:r w:rsidR="00900955" w:rsidRPr="00900955">
        <w:rPr>
          <w:rFonts w:ascii="Garamond" w:hAnsi="Garamond" w:cs="Arial"/>
          <w:sz w:val="28"/>
          <w:szCs w:val="28"/>
        </w:rPr>
        <w:t xml:space="preserve"> βασίζονται πάνω στη συλλογή αναβάθμισης της εταιρείας Spuhr.</w:t>
      </w:r>
      <w:r w:rsidR="00900955">
        <w:rPr>
          <w:rFonts w:ascii="Garamond" w:hAnsi="Garamond" w:cs="Arial"/>
          <w:sz w:val="28"/>
          <w:szCs w:val="28"/>
        </w:rPr>
        <w:t xml:space="preserve"> Μέχρι στιγμής </w:t>
      </w:r>
      <w:r w:rsidRPr="003F7F6A">
        <w:rPr>
          <w:rFonts w:ascii="Garamond" w:hAnsi="Garamond" w:cs="Arial"/>
          <w:sz w:val="28"/>
          <w:szCs w:val="28"/>
        </w:rPr>
        <w:t>τα ΕΑΣ έχουν αναβαθμίσει μόλις δύο τυφέκια τα οποία έχουν παραδώσει στη Διεύθυνση Πεζικού του ΓΕΣ για περαιτέρω επ</w:t>
      </w:r>
      <w:r w:rsidRPr="003F7F6A">
        <w:rPr>
          <w:rFonts w:ascii="Garamond" w:hAnsi="Garamond" w:cs="Arial"/>
          <w:sz w:val="28"/>
          <w:szCs w:val="28"/>
        </w:rPr>
        <w:t>ι</w:t>
      </w:r>
      <w:r w:rsidRPr="003F7F6A">
        <w:rPr>
          <w:rFonts w:ascii="Garamond" w:hAnsi="Garamond" w:cs="Arial"/>
          <w:sz w:val="28"/>
          <w:szCs w:val="28"/>
        </w:rPr>
        <w:t>χειρησιακή αξιολόγηση.</w:t>
      </w:r>
      <w:r w:rsidR="00900955" w:rsidRPr="003F7F6A">
        <w:rPr>
          <w:rFonts w:ascii="Garamond" w:hAnsi="Garamond"/>
          <w:b/>
          <w:bCs/>
          <w:sz w:val="28"/>
          <w:szCs w:val="28"/>
        </w:rPr>
        <w:t> </w:t>
      </w:r>
      <w:r w:rsidRPr="003F7F6A">
        <w:rPr>
          <w:rFonts w:ascii="Garamond" w:hAnsi="Garamond" w:cs="Arial"/>
          <w:sz w:val="28"/>
          <w:szCs w:val="28"/>
        </w:rPr>
        <w:t>Το κόστος της αναβάθμισης για κάθε G3A3 ανέρχεται στα 1.200</w:t>
      </w:r>
      <w:r w:rsidR="00900955">
        <w:rPr>
          <w:rFonts w:ascii="Garamond" w:hAnsi="Garamond" w:cs="Arial"/>
          <w:sz w:val="28"/>
          <w:szCs w:val="28"/>
        </w:rPr>
        <w:t xml:space="preserve"> </w:t>
      </w:r>
      <w:r w:rsidR="00900955" w:rsidRPr="003F7F6A">
        <w:rPr>
          <w:rFonts w:ascii="Garamond" w:hAnsi="Garamond" w:cs="Arial"/>
          <w:sz w:val="28"/>
          <w:szCs w:val="28"/>
        </w:rPr>
        <w:t>€</w:t>
      </w:r>
      <w:r w:rsidRPr="003F7F6A">
        <w:rPr>
          <w:rFonts w:ascii="Garamond" w:hAnsi="Garamond" w:cs="Arial"/>
          <w:sz w:val="28"/>
          <w:szCs w:val="28"/>
        </w:rPr>
        <w:t>, ενώ το βάρος του τυφεκίου θα αυξηθεί, μετά την αναβάθμιση κατά 400 γραμμάρια.</w:t>
      </w:r>
      <w:r w:rsidR="004A7106">
        <w:rPr>
          <w:rFonts w:ascii="Garamond" w:hAnsi="Garamond" w:cs="Arial"/>
          <w:sz w:val="28"/>
          <w:szCs w:val="28"/>
        </w:rPr>
        <w:t xml:space="preserve"> [31]</w:t>
      </w:r>
    </w:p>
    <w:p w:rsidR="00977298" w:rsidRDefault="00656800" w:rsidP="00900955">
      <w:pPr>
        <w:tabs>
          <w:tab w:val="left" w:pos="3119"/>
        </w:tabs>
        <w:spacing w:after="120"/>
        <w:ind w:firstLine="720"/>
        <w:rPr>
          <w:rFonts w:ascii="Garamond" w:hAnsi="Garamond" w:cs="Arial"/>
          <w:sz w:val="28"/>
          <w:szCs w:val="28"/>
        </w:rPr>
      </w:pPr>
      <w:r>
        <w:rPr>
          <w:noProof/>
        </w:rPr>
        <w:drawing>
          <wp:anchor distT="0" distB="0" distL="114300" distR="114300" simplePos="0" relativeHeight="251924992" behindDoc="1" locked="0" layoutInCell="1" allowOverlap="1" wp14:anchorId="3C2C84C1" wp14:editId="64991FA3">
            <wp:simplePos x="0" y="0"/>
            <wp:positionH relativeFrom="column">
              <wp:posOffset>533400</wp:posOffset>
            </wp:positionH>
            <wp:positionV relativeFrom="paragraph">
              <wp:posOffset>118110</wp:posOffset>
            </wp:positionV>
            <wp:extent cx="5324475" cy="3076575"/>
            <wp:effectExtent l="0" t="0" r="9525" b="9525"/>
            <wp:wrapThrough wrapText="bothSides">
              <wp:wrapPolygon edited="0">
                <wp:start x="0" y="0"/>
                <wp:lineTo x="0" y="21533"/>
                <wp:lineTo x="21561" y="21533"/>
                <wp:lineTo x="21561" y="0"/>
                <wp:lineTo x="0" y="0"/>
              </wp:wrapPolygon>
            </wp:wrapThrough>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extLst>
                        <a:ext uri="{28A0092B-C50C-407E-A947-70E740481C1C}">
                          <a14:useLocalDpi xmlns:a14="http://schemas.microsoft.com/office/drawing/2010/main" val="0"/>
                        </a:ext>
                      </a:extLst>
                    </a:blip>
                    <a:stretch>
                      <a:fillRect/>
                    </a:stretch>
                  </pic:blipFill>
                  <pic:spPr>
                    <a:xfrm>
                      <a:off x="0" y="0"/>
                      <a:ext cx="5324475" cy="3076575"/>
                    </a:xfrm>
                    <a:prstGeom prst="rect">
                      <a:avLst/>
                    </a:prstGeom>
                  </pic:spPr>
                </pic:pic>
              </a:graphicData>
            </a:graphic>
            <wp14:sizeRelH relativeFrom="page">
              <wp14:pctWidth>0</wp14:pctWidth>
            </wp14:sizeRelH>
            <wp14:sizeRelV relativeFrom="page">
              <wp14:pctHeight>0</wp14:pctHeight>
            </wp14:sizeRelV>
          </wp:anchor>
        </w:drawing>
      </w:r>
    </w:p>
    <w:p w:rsidR="00977298" w:rsidRDefault="00977298" w:rsidP="00900955">
      <w:pPr>
        <w:tabs>
          <w:tab w:val="left" w:pos="3119"/>
        </w:tabs>
        <w:spacing w:after="120"/>
        <w:ind w:firstLine="720"/>
        <w:rPr>
          <w:rFonts w:ascii="Garamond" w:hAnsi="Garamond" w:cs="Arial"/>
          <w:sz w:val="28"/>
          <w:szCs w:val="28"/>
        </w:rPr>
      </w:pPr>
    </w:p>
    <w:p w:rsidR="00977298" w:rsidRDefault="00977298" w:rsidP="00900955">
      <w:pPr>
        <w:tabs>
          <w:tab w:val="left" w:pos="3119"/>
        </w:tabs>
        <w:spacing w:after="120"/>
        <w:ind w:firstLine="720"/>
        <w:rPr>
          <w:rFonts w:ascii="Garamond" w:hAnsi="Garamond" w:cs="Arial"/>
          <w:sz w:val="28"/>
          <w:szCs w:val="28"/>
        </w:rPr>
      </w:pPr>
    </w:p>
    <w:p w:rsidR="00977298" w:rsidRDefault="00977298" w:rsidP="00900955">
      <w:pPr>
        <w:tabs>
          <w:tab w:val="left" w:pos="3119"/>
        </w:tabs>
        <w:spacing w:after="120"/>
        <w:ind w:firstLine="720"/>
        <w:rPr>
          <w:rFonts w:ascii="Garamond" w:hAnsi="Garamond" w:cs="Arial"/>
          <w:sz w:val="28"/>
          <w:szCs w:val="28"/>
        </w:rPr>
      </w:pPr>
    </w:p>
    <w:p w:rsidR="00977298" w:rsidRDefault="00977298" w:rsidP="00900955">
      <w:pPr>
        <w:tabs>
          <w:tab w:val="left" w:pos="3119"/>
        </w:tabs>
        <w:spacing w:after="120"/>
        <w:ind w:firstLine="720"/>
        <w:rPr>
          <w:rFonts w:ascii="Garamond" w:hAnsi="Garamond" w:cs="Arial"/>
          <w:sz w:val="28"/>
          <w:szCs w:val="28"/>
        </w:rPr>
      </w:pPr>
    </w:p>
    <w:p w:rsidR="003F7F6A" w:rsidRDefault="00977298" w:rsidP="00900955">
      <w:pPr>
        <w:tabs>
          <w:tab w:val="left" w:pos="3119"/>
        </w:tabs>
        <w:spacing w:after="120"/>
        <w:ind w:firstLine="720"/>
        <w:rPr>
          <w:noProof/>
        </w:rPr>
      </w:pPr>
      <w:r w:rsidRPr="00977298">
        <w:rPr>
          <w:noProof/>
        </w:rPr>
        <w:t xml:space="preserve"> </w:t>
      </w:r>
    </w:p>
    <w:p w:rsidR="00977298" w:rsidRDefault="00977298" w:rsidP="00900955">
      <w:pPr>
        <w:tabs>
          <w:tab w:val="left" w:pos="3119"/>
        </w:tabs>
        <w:spacing w:after="120"/>
        <w:ind w:firstLine="720"/>
        <w:rPr>
          <w:noProof/>
        </w:rPr>
      </w:pPr>
    </w:p>
    <w:p w:rsidR="00977298" w:rsidRDefault="00977298" w:rsidP="00900955">
      <w:pPr>
        <w:tabs>
          <w:tab w:val="left" w:pos="3119"/>
        </w:tabs>
        <w:spacing w:after="120"/>
        <w:ind w:firstLine="720"/>
        <w:rPr>
          <w:noProof/>
        </w:rPr>
      </w:pPr>
    </w:p>
    <w:p w:rsidR="00977298" w:rsidRDefault="00977298" w:rsidP="00900955">
      <w:pPr>
        <w:tabs>
          <w:tab w:val="left" w:pos="3119"/>
        </w:tabs>
        <w:spacing w:after="120"/>
        <w:ind w:firstLine="720"/>
        <w:rPr>
          <w:noProof/>
        </w:rPr>
      </w:pPr>
    </w:p>
    <w:p w:rsidR="000852C9" w:rsidRDefault="00E563E0" w:rsidP="00D30B1C">
      <w:pPr>
        <w:tabs>
          <w:tab w:val="left" w:pos="3119"/>
        </w:tabs>
        <w:spacing w:after="120"/>
        <w:ind w:firstLine="720"/>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1927040" behindDoc="0" locked="0" layoutInCell="1" allowOverlap="1" wp14:anchorId="7DCA0C24" wp14:editId="615F9B10">
                <wp:simplePos x="0" y="0"/>
                <wp:positionH relativeFrom="column">
                  <wp:posOffset>536575</wp:posOffset>
                </wp:positionH>
                <wp:positionV relativeFrom="paragraph">
                  <wp:posOffset>91440</wp:posOffset>
                </wp:positionV>
                <wp:extent cx="5326380" cy="478155"/>
                <wp:effectExtent l="0" t="0" r="0" b="0"/>
                <wp:wrapSquare wrapText="bothSides"/>
                <wp:docPr id="24"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26380" cy="478155"/>
                        </a:xfrm>
                        <a:prstGeom prst="rect">
                          <a:avLst/>
                        </a:prstGeom>
                        <a:noFill/>
                        <a:ln w="9525">
                          <a:noFill/>
                          <a:miter lim="800000"/>
                          <a:headEnd/>
                          <a:tailEnd/>
                        </a:ln>
                      </wps:spPr>
                      <wps:txbx>
                        <w:txbxContent>
                          <w:p w:rsidR="00864FD7" w:rsidRPr="00977298" w:rsidRDefault="00864FD7" w:rsidP="000852C9">
                            <w:pPr>
                              <w:spacing w:line="240" w:lineRule="auto"/>
                              <w:ind w:firstLine="0"/>
                              <w:rPr>
                                <w:rFonts w:ascii="Garamond" w:hAnsi="Garamond" w:cs="Arial"/>
                                <w:sz w:val="24"/>
                                <w:szCs w:val="24"/>
                              </w:rPr>
                            </w:pPr>
                            <w:r w:rsidRPr="00DE435A">
                              <w:rPr>
                                <w:rFonts w:ascii="Garamond" w:hAnsi="Garamond" w:cs="Arial"/>
                                <w:sz w:val="24"/>
                                <w:szCs w:val="24"/>
                              </w:rPr>
                              <w:t xml:space="preserve">Εικόνα </w:t>
                            </w:r>
                            <w:r w:rsidRPr="0000300B">
                              <w:rPr>
                                <w:rFonts w:ascii="Garamond" w:hAnsi="Garamond" w:cs="Arial"/>
                                <w:sz w:val="24"/>
                                <w:szCs w:val="24"/>
                              </w:rPr>
                              <w:t>1.</w:t>
                            </w:r>
                            <w:r>
                              <w:rPr>
                                <w:rFonts w:ascii="Garamond" w:hAnsi="Garamond" w:cs="Arial"/>
                                <w:sz w:val="24"/>
                                <w:szCs w:val="24"/>
                              </w:rPr>
                              <w:t xml:space="preserve">42 Ομάδα Μάχης με Αναβαθμισμένα τυφέκια </w:t>
                            </w:r>
                            <w:r>
                              <w:rPr>
                                <w:rFonts w:ascii="Garamond" w:hAnsi="Garamond" w:cs="Arial"/>
                                <w:sz w:val="24"/>
                                <w:szCs w:val="24"/>
                                <w:lang w:val="en-US"/>
                              </w:rPr>
                              <w:t>G</w:t>
                            </w:r>
                            <w:r w:rsidRPr="00977298">
                              <w:rPr>
                                <w:rFonts w:ascii="Garamond" w:hAnsi="Garamond" w:cs="Arial"/>
                                <w:sz w:val="24"/>
                                <w:szCs w:val="24"/>
                              </w:rPr>
                              <w:t>3</w:t>
                            </w:r>
                            <w:r>
                              <w:rPr>
                                <w:rFonts w:ascii="Garamond" w:hAnsi="Garamond" w:cs="Arial"/>
                                <w:sz w:val="24"/>
                                <w:szCs w:val="24"/>
                                <w:lang w:val="en-US"/>
                              </w:rPr>
                              <w:t>A</w:t>
                            </w:r>
                            <w:r w:rsidRPr="00977298">
                              <w:rPr>
                                <w:rFonts w:ascii="Garamond" w:hAnsi="Garamond" w:cs="Arial"/>
                                <w:sz w:val="24"/>
                                <w:szCs w:val="24"/>
                              </w:rPr>
                              <w:t>3</w:t>
                            </w:r>
                            <w:r>
                              <w:rPr>
                                <w:rFonts w:ascii="Garamond" w:hAnsi="Garamond" w:cs="Arial"/>
                                <w:sz w:val="24"/>
                                <w:szCs w:val="24"/>
                              </w:rPr>
                              <w:t xml:space="preserve"> του Δ´ Σώματος Στρατού</w:t>
                            </w:r>
                            <w:r w:rsidRPr="00977298">
                              <w:rPr>
                                <w:rFonts w:ascii="Garamond" w:hAnsi="Garamond" w:cs="Arial"/>
                                <w:sz w:val="24"/>
                                <w:szCs w:val="24"/>
                              </w:rPr>
                              <w:t xml:space="preserve"> </w:t>
                            </w:r>
                            <w:r>
                              <w:rPr>
                                <w:rFonts w:ascii="Garamond" w:hAnsi="Garamond" w:cs="Arial"/>
                                <w:sz w:val="24"/>
                                <w:szCs w:val="24"/>
                              </w:rPr>
                              <w:t>από κονδύλια του ΓΕΣ</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3" type="#_x0000_t202" style="position:absolute;left:0;text-align:left;margin-left:42.25pt;margin-top:7.2pt;width:419.4pt;height:37.65pt;z-index:25192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" filled="f" stroked="f">
                <v:textbox>
                  <w:txbxContent>
                    <w:p w:rsidR="00864FD7" w:rsidRPr="00977298" w:rsidRDefault="00864FD7" w:rsidP="000852C9">
                      <w:pPr>
                        <w:spacing w:line="240" w:lineRule="auto"/>
                        <w:ind w:firstLine="0"/>
                        <w:rPr>
                          <w:rFonts w:ascii="Garamond" w:hAnsi="Garamond" w:cs="Arial"/>
                          <w:sz w:val="24"/>
                          <w:szCs w:val="24"/>
                        </w:rPr>
                      </w:pPr>
                      <w:r w:rsidRPr="00DE435A">
                        <w:rPr>
                          <w:rFonts w:ascii="Garamond" w:hAnsi="Garamond" w:cs="Arial"/>
                          <w:sz w:val="24"/>
                          <w:szCs w:val="24"/>
                        </w:rPr>
                        <w:t xml:space="preserve">Εικόνα </w:t>
                      </w:r>
                      <w:r w:rsidRPr="0000300B">
                        <w:rPr>
                          <w:rFonts w:ascii="Garamond" w:hAnsi="Garamond" w:cs="Arial"/>
                          <w:sz w:val="24"/>
                          <w:szCs w:val="24"/>
                        </w:rPr>
                        <w:t>1.</w:t>
                      </w:r>
                      <w:r>
                        <w:rPr>
                          <w:rFonts w:ascii="Garamond" w:hAnsi="Garamond" w:cs="Arial"/>
                          <w:sz w:val="24"/>
                          <w:szCs w:val="24"/>
                        </w:rPr>
                        <w:t xml:space="preserve">42 Ομάδα Μάχης με Αναβαθμισμένα τυφέκια </w:t>
                      </w:r>
                      <w:r>
                        <w:rPr>
                          <w:rFonts w:ascii="Garamond" w:hAnsi="Garamond" w:cs="Arial"/>
                          <w:sz w:val="24"/>
                          <w:szCs w:val="24"/>
                          <w:lang w:val="en-US"/>
                        </w:rPr>
                        <w:t>G</w:t>
                      </w:r>
                      <w:r w:rsidRPr="00977298">
                        <w:rPr>
                          <w:rFonts w:ascii="Garamond" w:hAnsi="Garamond" w:cs="Arial"/>
                          <w:sz w:val="24"/>
                          <w:szCs w:val="24"/>
                        </w:rPr>
                        <w:t>3</w:t>
                      </w:r>
                      <w:r>
                        <w:rPr>
                          <w:rFonts w:ascii="Garamond" w:hAnsi="Garamond" w:cs="Arial"/>
                          <w:sz w:val="24"/>
                          <w:szCs w:val="24"/>
                          <w:lang w:val="en-US"/>
                        </w:rPr>
                        <w:t>A</w:t>
                      </w:r>
                      <w:r w:rsidRPr="00977298">
                        <w:rPr>
                          <w:rFonts w:ascii="Garamond" w:hAnsi="Garamond" w:cs="Arial"/>
                          <w:sz w:val="24"/>
                          <w:szCs w:val="24"/>
                        </w:rPr>
                        <w:t>3</w:t>
                      </w:r>
                      <w:r>
                        <w:rPr>
                          <w:rFonts w:ascii="Garamond" w:hAnsi="Garamond" w:cs="Arial"/>
                          <w:sz w:val="24"/>
                          <w:szCs w:val="24"/>
                        </w:rPr>
                        <w:t xml:space="preserve"> του Δ´ Σώματος Στρατού</w:t>
                      </w:r>
                      <w:r w:rsidRPr="00977298">
                        <w:rPr>
                          <w:rFonts w:ascii="Garamond" w:hAnsi="Garamond" w:cs="Arial"/>
                          <w:sz w:val="24"/>
                          <w:szCs w:val="24"/>
                        </w:rPr>
                        <w:t xml:space="preserve"> </w:t>
                      </w:r>
                      <w:r>
                        <w:rPr>
                          <w:rFonts w:ascii="Garamond" w:hAnsi="Garamond" w:cs="Arial"/>
                          <w:sz w:val="24"/>
                          <w:szCs w:val="24"/>
                        </w:rPr>
                        <w:t>από κονδύλια του ΓΕΣ</w:t>
                      </w:r>
                    </w:p>
                  </w:txbxContent>
                </v:textbox>
                <w10:wrap type="square"/>
              </v:shape>
            </w:pict>
          </mc:Fallback>
        </mc:AlternateContent>
      </w:r>
      <w:r w:rsidR="00900955">
        <w:rPr>
          <w:rFonts w:ascii="Garamond" w:hAnsi="Garamond" w:cs="Arial"/>
          <w:sz w:val="28"/>
          <w:szCs w:val="28"/>
        </w:rPr>
        <w:tab/>
      </w:r>
    </w:p>
    <w:p w:rsidR="00E563E0" w:rsidRPr="004A7106" w:rsidRDefault="000852C9" w:rsidP="00E563E0">
      <w:pPr>
        <w:spacing w:after="120"/>
        <w:ind w:firstLine="1440"/>
        <w:rPr>
          <w:rFonts w:ascii="Garamond" w:hAnsi="Garamond" w:cs="Arial"/>
          <w:sz w:val="28"/>
          <w:szCs w:val="28"/>
        </w:rPr>
      </w:pPr>
      <w:r>
        <w:rPr>
          <w:rFonts w:ascii="Garamond" w:hAnsi="Garamond" w:cs="Arial"/>
          <w:sz w:val="28"/>
          <w:szCs w:val="28"/>
        </w:rPr>
        <w:tab/>
      </w:r>
    </w:p>
    <w:p w:rsidR="00D30B1C" w:rsidRDefault="00900955" w:rsidP="004D239E">
      <w:pPr>
        <w:spacing w:after="120"/>
        <w:ind w:firstLine="3119"/>
        <w:rPr>
          <w:rFonts w:ascii="Garamond" w:hAnsi="Garamond" w:cs="Arial"/>
          <w:sz w:val="28"/>
          <w:szCs w:val="28"/>
        </w:rPr>
      </w:pPr>
      <w:r>
        <w:rPr>
          <w:rFonts w:ascii="Garamond" w:hAnsi="Garamond" w:cs="Arial"/>
          <w:sz w:val="28"/>
          <w:szCs w:val="28"/>
        </w:rPr>
        <w:t>Στόχος του προγράμματος είναι η ολοκλήρωση της αναβά</w:t>
      </w:r>
      <w:r>
        <w:rPr>
          <w:rFonts w:ascii="Garamond" w:hAnsi="Garamond" w:cs="Arial"/>
          <w:sz w:val="28"/>
          <w:szCs w:val="28"/>
        </w:rPr>
        <w:t>θ</w:t>
      </w:r>
      <w:r>
        <w:rPr>
          <w:rFonts w:ascii="Garamond" w:hAnsi="Garamond" w:cs="Arial"/>
          <w:sz w:val="28"/>
          <w:szCs w:val="28"/>
        </w:rPr>
        <w:t xml:space="preserve">μισης </w:t>
      </w:r>
      <w:r w:rsidRPr="003F7F6A">
        <w:rPr>
          <w:rFonts w:ascii="Garamond" w:hAnsi="Garamond" w:cs="Arial"/>
          <w:sz w:val="28"/>
          <w:szCs w:val="28"/>
        </w:rPr>
        <w:t>5.000 τυφεκί</w:t>
      </w:r>
      <w:r>
        <w:rPr>
          <w:rFonts w:ascii="Garamond" w:hAnsi="Garamond" w:cs="Arial"/>
          <w:sz w:val="28"/>
          <w:szCs w:val="28"/>
        </w:rPr>
        <w:t>ων</w:t>
      </w:r>
      <w:r w:rsidRPr="003F7F6A">
        <w:rPr>
          <w:rFonts w:ascii="Garamond" w:hAnsi="Garamond" w:cs="Arial"/>
          <w:sz w:val="28"/>
          <w:szCs w:val="28"/>
        </w:rPr>
        <w:t xml:space="preserve"> </w:t>
      </w:r>
      <w:r>
        <w:rPr>
          <w:rFonts w:ascii="Garamond" w:hAnsi="Garamond" w:cs="Arial"/>
          <w:sz w:val="28"/>
          <w:szCs w:val="28"/>
        </w:rPr>
        <w:t>G3A3</w:t>
      </w:r>
      <w:r w:rsidR="00D30B1C">
        <w:rPr>
          <w:rFonts w:ascii="Garamond" w:hAnsi="Garamond" w:cs="Arial"/>
          <w:sz w:val="28"/>
          <w:szCs w:val="28"/>
        </w:rPr>
        <w:t xml:space="preserve">. </w:t>
      </w:r>
      <w:r w:rsidR="003F7F6A" w:rsidRPr="003F7F6A">
        <w:rPr>
          <w:rFonts w:ascii="Garamond" w:hAnsi="Garamond" w:cs="Arial"/>
          <w:sz w:val="28"/>
          <w:szCs w:val="28"/>
        </w:rPr>
        <w:t>Επιγραμματικά το πρόγραμμα αναβάθμισης των G3A3 περ</w:t>
      </w:r>
      <w:r w:rsidR="003F7F6A" w:rsidRPr="003F7F6A">
        <w:rPr>
          <w:rFonts w:ascii="Garamond" w:hAnsi="Garamond" w:cs="Arial"/>
          <w:sz w:val="28"/>
          <w:szCs w:val="28"/>
        </w:rPr>
        <w:t>ι</w:t>
      </w:r>
      <w:r w:rsidR="003F7F6A" w:rsidRPr="003F7F6A">
        <w:rPr>
          <w:rFonts w:ascii="Garamond" w:hAnsi="Garamond" w:cs="Arial"/>
          <w:sz w:val="28"/>
          <w:szCs w:val="28"/>
        </w:rPr>
        <w:t xml:space="preserve">λαμβάνει: </w:t>
      </w:r>
    </w:p>
    <w:p w:rsidR="00D30B1C" w:rsidRDefault="003F7F6A" w:rsidP="0074643C">
      <w:pPr>
        <w:pStyle w:val="af5"/>
        <w:numPr>
          <w:ilvl w:val="0"/>
          <w:numId w:val="5"/>
        </w:numPr>
        <w:tabs>
          <w:tab w:val="left" w:pos="3119"/>
        </w:tabs>
        <w:spacing w:after="120"/>
        <w:ind w:left="0" w:firstLine="3119"/>
        <w:rPr>
          <w:rFonts w:ascii="Garamond" w:hAnsi="Garamond" w:cs="Arial"/>
          <w:sz w:val="28"/>
          <w:szCs w:val="28"/>
        </w:rPr>
      </w:pPr>
      <w:r w:rsidRPr="00D30B1C">
        <w:rPr>
          <w:rFonts w:ascii="Garamond" w:hAnsi="Garamond" w:cs="Arial"/>
          <w:sz w:val="28"/>
          <w:szCs w:val="28"/>
        </w:rPr>
        <w:t>Νέο πτυσσόμενο κοντάκι</w:t>
      </w:r>
      <w:r w:rsidR="00D30B1C">
        <w:rPr>
          <w:rFonts w:ascii="Garamond" w:hAnsi="Garamond" w:cs="Arial"/>
          <w:sz w:val="28"/>
          <w:szCs w:val="28"/>
        </w:rPr>
        <w:t>.</w:t>
      </w:r>
    </w:p>
    <w:p w:rsidR="000852C9" w:rsidRDefault="000852C9" w:rsidP="000852C9">
      <w:pPr>
        <w:pStyle w:val="af5"/>
        <w:tabs>
          <w:tab w:val="left" w:pos="3119"/>
        </w:tabs>
        <w:spacing w:after="120"/>
        <w:ind w:left="3119"/>
        <w:rPr>
          <w:rFonts w:ascii="Garamond" w:hAnsi="Garamond" w:cs="Arial"/>
          <w:sz w:val="28"/>
          <w:szCs w:val="28"/>
        </w:rPr>
      </w:pPr>
    </w:p>
    <w:p w:rsidR="000852C9" w:rsidRDefault="003F7F6A" w:rsidP="0074643C">
      <w:pPr>
        <w:pStyle w:val="af5"/>
        <w:numPr>
          <w:ilvl w:val="0"/>
          <w:numId w:val="5"/>
        </w:numPr>
        <w:tabs>
          <w:tab w:val="left" w:pos="3119"/>
        </w:tabs>
        <w:spacing w:after="120"/>
        <w:ind w:left="0" w:firstLine="3119"/>
        <w:rPr>
          <w:rFonts w:ascii="Garamond" w:hAnsi="Garamond" w:cs="Arial"/>
          <w:sz w:val="28"/>
          <w:szCs w:val="28"/>
        </w:rPr>
      </w:pPr>
      <w:r w:rsidRPr="00D30B1C">
        <w:rPr>
          <w:rFonts w:ascii="Garamond" w:hAnsi="Garamond" w:cs="Arial"/>
          <w:sz w:val="28"/>
          <w:szCs w:val="28"/>
        </w:rPr>
        <w:t>Ράγα τύπου Picatinny</w:t>
      </w:r>
      <w:r w:rsidR="00D30B1C">
        <w:rPr>
          <w:rFonts w:ascii="Garamond" w:hAnsi="Garamond" w:cs="Arial"/>
          <w:sz w:val="28"/>
          <w:szCs w:val="28"/>
        </w:rPr>
        <w:t>.</w:t>
      </w:r>
    </w:p>
    <w:p w:rsidR="000852C9" w:rsidRPr="000852C9" w:rsidRDefault="000852C9" w:rsidP="000852C9">
      <w:pPr>
        <w:pStyle w:val="af5"/>
        <w:tabs>
          <w:tab w:val="left" w:pos="3119"/>
        </w:tabs>
        <w:spacing w:after="120"/>
        <w:ind w:left="3119"/>
        <w:rPr>
          <w:rFonts w:ascii="Garamond" w:hAnsi="Garamond" w:cs="Arial"/>
          <w:sz w:val="28"/>
          <w:szCs w:val="28"/>
        </w:rPr>
      </w:pPr>
    </w:p>
    <w:p w:rsidR="00D30B1C" w:rsidRDefault="00D30B1C" w:rsidP="0074643C">
      <w:pPr>
        <w:pStyle w:val="af5"/>
        <w:numPr>
          <w:ilvl w:val="0"/>
          <w:numId w:val="5"/>
        </w:numPr>
        <w:tabs>
          <w:tab w:val="left" w:pos="3119"/>
        </w:tabs>
        <w:spacing w:after="120"/>
        <w:ind w:left="0" w:firstLine="3119"/>
        <w:rPr>
          <w:rFonts w:ascii="Garamond" w:hAnsi="Garamond" w:cs="Arial"/>
          <w:sz w:val="28"/>
          <w:szCs w:val="28"/>
        </w:rPr>
      </w:pPr>
      <w:r>
        <w:rPr>
          <w:rFonts w:ascii="Garamond" w:hAnsi="Garamond" w:cs="Arial"/>
          <w:sz w:val="28"/>
          <w:szCs w:val="28"/>
        </w:rPr>
        <w:t xml:space="preserve">Νέος </w:t>
      </w:r>
      <w:r w:rsidRPr="00D30B1C">
        <w:rPr>
          <w:rFonts w:ascii="Garamond" w:hAnsi="Garamond" w:cs="Arial"/>
          <w:sz w:val="28"/>
          <w:szCs w:val="28"/>
        </w:rPr>
        <w:t>χειροφυλακτήρα</w:t>
      </w:r>
      <w:r>
        <w:rPr>
          <w:rFonts w:ascii="Garamond" w:hAnsi="Garamond" w:cs="Arial"/>
          <w:sz w:val="28"/>
          <w:szCs w:val="28"/>
        </w:rPr>
        <w:t xml:space="preserve">ς </w:t>
      </w:r>
      <w:r w:rsidRPr="00D30B1C">
        <w:rPr>
          <w:rFonts w:ascii="Garamond" w:hAnsi="Garamond" w:cs="Arial"/>
          <w:sz w:val="28"/>
          <w:szCs w:val="28"/>
        </w:rPr>
        <w:t>από αλουμίνιο αεροπορικού τ</w:t>
      </w:r>
      <w:r w:rsidRPr="00D30B1C">
        <w:rPr>
          <w:rFonts w:ascii="Garamond" w:hAnsi="Garamond" w:cs="Arial"/>
          <w:sz w:val="28"/>
          <w:szCs w:val="28"/>
        </w:rPr>
        <w:t>ύ</w:t>
      </w:r>
      <w:r w:rsidRPr="00D30B1C">
        <w:rPr>
          <w:rFonts w:ascii="Garamond" w:hAnsi="Garamond" w:cs="Arial"/>
          <w:sz w:val="28"/>
          <w:szCs w:val="28"/>
        </w:rPr>
        <w:t>που με ενσωματωμένες ράγες προσαρμογής Picatinny για την τοποθέτηση απαρτίων όπως τακτικός φακός</w:t>
      </w:r>
      <w:r>
        <w:rPr>
          <w:rFonts w:ascii="Garamond" w:hAnsi="Garamond" w:cs="Arial"/>
          <w:sz w:val="28"/>
          <w:szCs w:val="28"/>
        </w:rPr>
        <w:t>.</w:t>
      </w:r>
    </w:p>
    <w:p w:rsidR="000852C9" w:rsidRDefault="000852C9" w:rsidP="000852C9">
      <w:pPr>
        <w:pStyle w:val="af5"/>
        <w:tabs>
          <w:tab w:val="left" w:pos="3119"/>
        </w:tabs>
        <w:spacing w:after="120"/>
        <w:ind w:left="3119"/>
        <w:rPr>
          <w:rFonts w:ascii="Garamond" w:hAnsi="Garamond" w:cs="Arial"/>
          <w:sz w:val="28"/>
          <w:szCs w:val="28"/>
        </w:rPr>
      </w:pPr>
    </w:p>
    <w:p w:rsidR="00D30B1C" w:rsidRDefault="000852C9" w:rsidP="0074643C">
      <w:pPr>
        <w:pStyle w:val="af5"/>
        <w:numPr>
          <w:ilvl w:val="0"/>
          <w:numId w:val="5"/>
        </w:numPr>
        <w:tabs>
          <w:tab w:val="left" w:pos="3119"/>
        </w:tabs>
        <w:spacing w:after="120"/>
        <w:ind w:left="0" w:firstLine="3119"/>
        <w:jc w:val="both"/>
        <w:rPr>
          <w:rFonts w:ascii="Garamond" w:hAnsi="Garamond" w:cs="Arial"/>
          <w:sz w:val="28"/>
          <w:szCs w:val="28"/>
        </w:rPr>
      </w:pPr>
      <w:r>
        <w:rPr>
          <w:rFonts w:ascii="Garamond" w:hAnsi="Garamond" w:cs="Arial"/>
          <w:sz w:val="28"/>
          <w:szCs w:val="28"/>
        </w:rPr>
        <w:t>Κ</w:t>
      </w:r>
      <w:r w:rsidR="00D30B1C" w:rsidRPr="00D30B1C">
        <w:rPr>
          <w:rFonts w:ascii="Garamond" w:hAnsi="Garamond" w:cs="Arial"/>
          <w:sz w:val="28"/>
          <w:szCs w:val="28"/>
        </w:rPr>
        <w:t>άθετη χειρολαβή με ενσωματωμένο δίποδα</w:t>
      </w:r>
      <w:r w:rsidR="00417459">
        <w:rPr>
          <w:rFonts w:ascii="Garamond" w:hAnsi="Garamond" w:cs="Arial"/>
          <w:sz w:val="28"/>
          <w:szCs w:val="28"/>
        </w:rPr>
        <w:t>.</w:t>
      </w:r>
    </w:p>
    <w:p w:rsidR="000852C9" w:rsidRDefault="000852C9" w:rsidP="000852C9">
      <w:pPr>
        <w:pStyle w:val="af5"/>
        <w:tabs>
          <w:tab w:val="left" w:pos="3119"/>
        </w:tabs>
        <w:spacing w:after="120"/>
        <w:ind w:left="3119"/>
        <w:jc w:val="both"/>
        <w:rPr>
          <w:rFonts w:ascii="Garamond" w:hAnsi="Garamond" w:cs="Arial"/>
          <w:sz w:val="28"/>
          <w:szCs w:val="28"/>
        </w:rPr>
      </w:pPr>
    </w:p>
    <w:p w:rsidR="003F7F6A" w:rsidRDefault="003F7F6A" w:rsidP="0074643C">
      <w:pPr>
        <w:pStyle w:val="af5"/>
        <w:numPr>
          <w:ilvl w:val="0"/>
          <w:numId w:val="5"/>
        </w:numPr>
        <w:tabs>
          <w:tab w:val="left" w:pos="3119"/>
        </w:tabs>
        <w:spacing w:after="120"/>
        <w:ind w:left="0" w:firstLine="3119"/>
        <w:jc w:val="both"/>
        <w:rPr>
          <w:rFonts w:ascii="Garamond" w:hAnsi="Garamond" w:cs="Arial"/>
          <w:sz w:val="28"/>
          <w:szCs w:val="28"/>
        </w:rPr>
      </w:pPr>
      <w:r w:rsidRPr="00D30B1C">
        <w:rPr>
          <w:rFonts w:ascii="Garamond" w:hAnsi="Garamond" w:cs="Arial"/>
          <w:sz w:val="28"/>
          <w:szCs w:val="28"/>
        </w:rPr>
        <w:t>Υποδομή για τοποθέτηση σκοπευτικού τύπου ερυθράς κουκίδας (Red Dot) την ημέρα και, προαιρετικά, για θερμικό σκοπευτικό τη νύχτα.</w:t>
      </w:r>
    </w:p>
    <w:p w:rsidR="000852C9" w:rsidRPr="000852C9" w:rsidRDefault="000852C9" w:rsidP="000852C9">
      <w:pPr>
        <w:pStyle w:val="af5"/>
        <w:rPr>
          <w:rFonts w:ascii="Garamond" w:hAnsi="Garamond" w:cs="Arial"/>
          <w:sz w:val="28"/>
          <w:szCs w:val="28"/>
        </w:rPr>
      </w:pPr>
    </w:p>
    <w:p w:rsidR="000852C9" w:rsidRPr="00D30B1C" w:rsidRDefault="000852C9" w:rsidP="000852C9">
      <w:pPr>
        <w:pStyle w:val="af5"/>
        <w:tabs>
          <w:tab w:val="left" w:pos="3119"/>
        </w:tabs>
        <w:spacing w:after="120"/>
        <w:ind w:left="3119"/>
        <w:jc w:val="both"/>
        <w:rPr>
          <w:rFonts w:ascii="Garamond" w:hAnsi="Garamond" w:cs="Arial"/>
          <w:sz w:val="28"/>
          <w:szCs w:val="28"/>
        </w:rPr>
      </w:pPr>
    </w:p>
    <w:p w:rsidR="00D30B1C" w:rsidRDefault="0000300B" w:rsidP="00D30B1C">
      <w:pPr>
        <w:pStyle w:val="af5"/>
        <w:tabs>
          <w:tab w:val="left" w:pos="3119"/>
        </w:tabs>
        <w:spacing w:after="120"/>
        <w:ind w:left="3119"/>
        <w:jc w:val="both"/>
        <w:rPr>
          <w:rFonts w:ascii="Garamond" w:hAnsi="Garamond" w:cs="Arial"/>
          <w:sz w:val="28"/>
          <w:szCs w:val="28"/>
        </w:rPr>
      </w:pPr>
      <w:r>
        <w:rPr>
          <w:noProof/>
          <w:lang w:eastAsia="el-GR"/>
        </w:rPr>
        <w:drawing>
          <wp:anchor distT="0" distB="0" distL="114300" distR="114300" simplePos="0" relativeHeight="251981312" behindDoc="1" locked="0" layoutInCell="1" allowOverlap="1" wp14:anchorId="13F15CBD" wp14:editId="2BCC8F67">
            <wp:simplePos x="0" y="0"/>
            <wp:positionH relativeFrom="column">
              <wp:posOffset>975360</wp:posOffset>
            </wp:positionH>
            <wp:positionV relativeFrom="paragraph">
              <wp:posOffset>-262890</wp:posOffset>
            </wp:positionV>
            <wp:extent cx="4592955" cy="2002790"/>
            <wp:effectExtent l="0" t="0" r="0" b="0"/>
            <wp:wrapThrough wrapText="bothSides">
              <wp:wrapPolygon edited="0">
                <wp:start x="0" y="0"/>
                <wp:lineTo x="0" y="21367"/>
                <wp:lineTo x="21501" y="21367"/>
                <wp:lineTo x="21501" y="0"/>
                <wp:lineTo x="0" y="0"/>
              </wp:wrapPolygon>
            </wp:wrapThrough>
            <wp:docPr id="49" name="Εικόνα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extLst>
                        <a:ext uri="{28A0092B-C50C-407E-A947-70E740481C1C}">
                          <a14:useLocalDpi xmlns:a14="http://schemas.microsoft.com/office/drawing/2010/main" val="0"/>
                        </a:ext>
                      </a:extLst>
                    </a:blip>
                    <a:stretch>
                      <a:fillRect/>
                    </a:stretch>
                  </pic:blipFill>
                  <pic:spPr>
                    <a:xfrm>
                      <a:off x="0" y="0"/>
                      <a:ext cx="4592955" cy="2002790"/>
                    </a:xfrm>
                    <a:prstGeom prst="rect">
                      <a:avLst/>
                    </a:prstGeom>
                  </pic:spPr>
                </pic:pic>
              </a:graphicData>
            </a:graphic>
            <wp14:sizeRelH relativeFrom="page">
              <wp14:pctWidth>0</wp14:pctWidth>
            </wp14:sizeRelH>
            <wp14:sizeRelV relativeFrom="page">
              <wp14:pctHeight>0</wp14:pctHeight>
            </wp14:sizeRelV>
          </wp:anchor>
        </w:drawing>
      </w:r>
    </w:p>
    <w:p w:rsidR="000852C9" w:rsidRDefault="000852C9" w:rsidP="00D30B1C">
      <w:pPr>
        <w:pStyle w:val="af5"/>
        <w:tabs>
          <w:tab w:val="left" w:pos="3119"/>
        </w:tabs>
        <w:spacing w:after="120"/>
        <w:ind w:left="3119"/>
        <w:jc w:val="both"/>
        <w:rPr>
          <w:rFonts w:ascii="Garamond" w:hAnsi="Garamond" w:cs="Arial"/>
          <w:sz w:val="28"/>
          <w:szCs w:val="28"/>
        </w:rPr>
      </w:pPr>
    </w:p>
    <w:p w:rsidR="000852C9" w:rsidRDefault="000852C9" w:rsidP="00D30B1C">
      <w:pPr>
        <w:pStyle w:val="af5"/>
        <w:tabs>
          <w:tab w:val="left" w:pos="3119"/>
        </w:tabs>
        <w:spacing w:after="120"/>
        <w:ind w:left="3119"/>
        <w:jc w:val="both"/>
        <w:rPr>
          <w:rFonts w:ascii="Garamond" w:hAnsi="Garamond" w:cs="Arial"/>
          <w:sz w:val="28"/>
          <w:szCs w:val="28"/>
        </w:rPr>
      </w:pPr>
    </w:p>
    <w:p w:rsidR="000852C9" w:rsidRDefault="000852C9" w:rsidP="00D30B1C">
      <w:pPr>
        <w:pStyle w:val="af5"/>
        <w:tabs>
          <w:tab w:val="left" w:pos="3119"/>
        </w:tabs>
        <w:spacing w:after="120"/>
        <w:ind w:left="3119"/>
        <w:jc w:val="both"/>
        <w:rPr>
          <w:rFonts w:ascii="Garamond" w:hAnsi="Garamond" w:cs="Arial"/>
          <w:sz w:val="28"/>
          <w:szCs w:val="28"/>
        </w:rPr>
      </w:pPr>
    </w:p>
    <w:p w:rsidR="000852C9" w:rsidRDefault="000852C9" w:rsidP="00D30B1C">
      <w:pPr>
        <w:pStyle w:val="af5"/>
        <w:tabs>
          <w:tab w:val="left" w:pos="3119"/>
        </w:tabs>
        <w:spacing w:after="120"/>
        <w:ind w:left="3119"/>
        <w:jc w:val="both"/>
        <w:rPr>
          <w:rFonts w:ascii="Garamond" w:hAnsi="Garamond" w:cs="Arial"/>
          <w:sz w:val="28"/>
          <w:szCs w:val="28"/>
        </w:rPr>
      </w:pPr>
    </w:p>
    <w:p w:rsidR="000852C9" w:rsidRDefault="000852C9" w:rsidP="00D30B1C">
      <w:pPr>
        <w:pStyle w:val="af5"/>
        <w:tabs>
          <w:tab w:val="left" w:pos="3119"/>
        </w:tabs>
        <w:spacing w:after="120"/>
        <w:ind w:left="3119"/>
        <w:jc w:val="both"/>
        <w:rPr>
          <w:rFonts w:ascii="Garamond" w:hAnsi="Garamond" w:cs="Arial"/>
          <w:sz w:val="28"/>
          <w:szCs w:val="28"/>
        </w:rPr>
      </w:pPr>
    </w:p>
    <w:p w:rsidR="00701E60" w:rsidRDefault="00701E60" w:rsidP="00D30B1C">
      <w:pPr>
        <w:pStyle w:val="af5"/>
        <w:tabs>
          <w:tab w:val="left" w:pos="3119"/>
        </w:tabs>
        <w:spacing w:after="120"/>
        <w:ind w:left="3119"/>
        <w:jc w:val="both"/>
        <w:rPr>
          <w:rFonts w:ascii="Garamond" w:hAnsi="Garamond" w:cs="Arial"/>
          <w:sz w:val="28"/>
          <w:szCs w:val="28"/>
        </w:rPr>
      </w:pPr>
    </w:p>
    <w:p w:rsidR="00701E60" w:rsidRDefault="00701E60" w:rsidP="00D30B1C">
      <w:pPr>
        <w:pStyle w:val="af5"/>
        <w:tabs>
          <w:tab w:val="left" w:pos="3119"/>
        </w:tabs>
        <w:spacing w:after="120"/>
        <w:ind w:left="3119"/>
        <w:jc w:val="both"/>
        <w:rPr>
          <w:rFonts w:ascii="Garamond" w:hAnsi="Garamond" w:cs="Arial"/>
          <w:sz w:val="28"/>
          <w:szCs w:val="28"/>
        </w:rPr>
      </w:pPr>
      <w:r>
        <w:rPr>
          <w:rFonts w:ascii="Garamond" w:hAnsi="Garamond" w:cs="Arial"/>
          <w:noProof/>
          <w:color w:val="333333"/>
          <w:sz w:val="28"/>
          <w:szCs w:val="28"/>
          <w:lang w:eastAsia="el-GR"/>
        </w:rPr>
        <mc:AlternateContent>
          <mc:Choice Requires="wps">
            <w:drawing>
              <wp:anchor distT="0" distB="0" distL="114300" distR="114300" simplePos="0" relativeHeight="251930112" behindDoc="0" locked="0" layoutInCell="1" allowOverlap="1" wp14:anchorId="4C4D10AA" wp14:editId="61A62D0B">
                <wp:simplePos x="0" y="0"/>
                <wp:positionH relativeFrom="column">
                  <wp:posOffset>759460</wp:posOffset>
                </wp:positionH>
                <wp:positionV relativeFrom="paragraph">
                  <wp:posOffset>130810</wp:posOffset>
                </wp:positionV>
                <wp:extent cx="5050155" cy="254635"/>
                <wp:effectExtent l="0" t="0" r="0" b="0"/>
                <wp:wrapSquare wrapText="bothSides"/>
                <wp:docPr id="28"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50155" cy="254635"/>
                        </a:xfrm>
                        <a:prstGeom prst="rect">
                          <a:avLst/>
                        </a:prstGeom>
                        <a:noFill/>
                        <a:ln w="9525">
                          <a:noFill/>
                          <a:miter lim="800000"/>
                          <a:headEnd/>
                          <a:tailEnd/>
                        </a:ln>
                      </wps:spPr>
                      <wps:txbx>
                        <w:txbxContent>
                          <w:p w:rsidR="00864FD7" w:rsidRPr="00977298" w:rsidRDefault="00864FD7" w:rsidP="000852C9">
                            <w:pPr>
                              <w:spacing w:line="240" w:lineRule="auto"/>
                              <w:ind w:firstLine="0"/>
                              <w:jc w:val="center"/>
                              <w:rPr>
                                <w:rFonts w:ascii="Garamond" w:hAnsi="Garamond" w:cs="Arial"/>
                                <w:sz w:val="24"/>
                                <w:szCs w:val="24"/>
                              </w:rPr>
                            </w:pPr>
                            <w:r w:rsidRPr="00DE435A">
                              <w:rPr>
                                <w:rFonts w:ascii="Garamond" w:hAnsi="Garamond" w:cs="Arial"/>
                                <w:sz w:val="24"/>
                                <w:szCs w:val="24"/>
                              </w:rPr>
                              <w:t>Εικόνα 1.</w:t>
                            </w:r>
                            <w:r>
                              <w:rPr>
                                <w:rFonts w:ascii="Garamond" w:hAnsi="Garamond" w:cs="Arial"/>
                                <w:sz w:val="24"/>
                                <w:szCs w:val="24"/>
                              </w:rPr>
                              <w:t xml:space="preserve">43 Αναβαθμισμένο τυφέκιο </w:t>
                            </w:r>
                            <w:r>
                              <w:rPr>
                                <w:rFonts w:ascii="Garamond" w:hAnsi="Garamond" w:cs="Arial"/>
                                <w:sz w:val="24"/>
                                <w:szCs w:val="24"/>
                                <w:lang w:val="en-US"/>
                              </w:rPr>
                              <w:t>G</w:t>
                            </w:r>
                            <w:r w:rsidRPr="00977298">
                              <w:rPr>
                                <w:rFonts w:ascii="Garamond" w:hAnsi="Garamond" w:cs="Arial"/>
                                <w:sz w:val="24"/>
                                <w:szCs w:val="24"/>
                              </w:rPr>
                              <w:t>3</w:t>
                            </w:r>
                            <w:r>
                              <w:rPr>
                                <w:rFonts w:ascii="Garamond" w:hAnsi="Garamond" w:cs="Arial"/>
                                <w:sz w:val="24"/>
                                <w:szCs w:val="24"/>
                                <w:lang w:val="en-US"/>
                              </w:rPr>
                              <w:t>A</w:t>
                            </w:r>
                            <w:r w:rsidRPr="00977298">
                              <w:rPr>
                                <w:rFonts w:ascii="Garamond" w:hAnsi="Garamond" w:cs="Arial"/>
                                <w:sz w:val="24"/>
                                <w:szCs w:val="24"/>
                              </w:rPr>
                              <w:t>3</w:t>
                            </w:r>
                            <w:r>
                              <w:rPr>
                                <w:rFonts w:ascii="Garamond" w:hAnsi="Garamond" w:cs="Arial"/>
                                <w:sz w:val="24"/>
                                <w:szCs w:val="24"/>
                              </w:rPr>
                              <w:t xml:space="preserve"> του Δ´ Σώματος Στρατού</w:t>
                            </w:r>
                            <w:r w:rsidRPr="00977298">
                              <w:rPr>
                                <w:rFonts w:ascii="Garamond" w:hAnsi="Garamond" w:cs="Arial"/>
                                <w:sz w:val="24"/>
                                <w:szCs w:val="24"/>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4" type="#_x0000_t202" style="position:absolute;left:0;text-align:left;margin-left:59.8pt;margin-top:10.3pt;width:397.65pt;height:20.05pt;z-index:25193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" filled="f" stroked="f">
                <v:textbox>
                  <w:txbxContent>
                    <w:p w:rsidR="00864FD7" w:rsidRPr="00977298" w:rsidRDefault="00864FD7" w:rsidP="000852C9">
                      <w:pPr>
                        <w:spacing w:line="240" w:lineRule="auto"/>
                        <w:ind w:firstLine="0"/>
                        <w:jc w:val="center"/>
                        <w:rPr>
                          <w:rFonts w:ascii="Garamond" w:hAnsi="Garamond" w:cs="Arial"/>
                          <w:sz w:val="24"/>
                          <w:szCs w:val="24"/>
                        </w:rPr>
                      </w:pPr>
                      <w:r w:rsidRPr="00DE435A">
                        <w:rPr>
                          <w:rFonts w:ascii="Garamond" w:hAnsi="Garamond" w:cs="Arial"/>
                          <w:sz w:val="24"/>
                          <w:szCs w:val="24"/>
                        </w:rPr>
                        <w:t>Εικόνα 1.</w:t>
                      </w:r>
                      <w:r>
                        <w:rPr>
                          <w:rFonts w:ascii="Garamond" w:hAnsi="Garamond" w:cs="Arial"/>
                          <w:sz w:val="24"/>
                          <w:szCs w:val="24"/>
                        </w:rPr>
                        <w:t xml:space="preserve">43 Αναβαθμισμένο τυφέκιο </w:t>
                      </w:r>
                      <w:r>
                        <w:rPr>
                          <w:rFonts w:ascii="Garamond" w:hAnsi="Garamond" w:cs="Arial"/>
                          <w:sz w:val="24"/>
                          <w:szCs w:val="24"/>
                          <w:lang w:val="en-US"/>
                        </w:rPr>
                        <w:t>G</w:t>
                      </w:r>
                      <w:r w:rsidRPr="00977298">
                        <w:rPr>
                          <w:rFonts w:ascii="Garamond" w:hAnsi="Garamond" w:cs="Arial"/>
                          <w:sz w:val="24"/>
                          <w:szCs w:val="24"/>
                        </w:rPr>
                        <w:t>3</w:t>
                      </w:r>
                      <w:r>
                        <w:rPr>
                          <w:rFonts w:ascii="Garamond" w:hAnsi="Garamond" w:cs="Arial"/>
                          <w:sz w:val="24"/>
                          <w:szCs w:val="24"/>
                          <w:lang w:val="en-US"/>
                        </w:rPr>
                        <w:t>A</w:t>
                      </w:r>
                      <w:r w:rsidRPr="00977298">
                        <w:rPr>
                          <w:rFonts w:ascii="Garamond" w:hAnsi="Garamond" w:cs="Arial"/>
                          <w:sz w:val="24"/>
                          <w:szCs w:val="24"/>
                        </w:rPr>
                        <w:t>3</w:t>
                      </w:r>
                      <w:r>
                        <w:rPr>
                          <w:rFonts w:ascii="Garamond" w:hAnsi="Garamond" w:cs="Arial"/>
                          <w:sz w:val="24"/>
                          <w:szCs w:val="24"/>
                        </w:rPr>
                        <w:t xml:space="preserve"> του Δ´ Σώματος Στρατού</w:t>
                      </w:r>
                      <w:r w:rsidRPr="00977298">
                        <w:rPr>
                          <w:rFonts w:ascii="Garamond" w:hAnsi="Garamond" w:cs="Arial"/>
                          <w:sz w:val="24"/>
                          <w:szCs w:val="24"/>
                        </w:rPr>
                        <w:t xml:space="preserve"> </w:t>
                      </w:r>
                    </w:p>
                  </w:txbxContent>
                </v:textbox>
                <w10:wrap type="square"/>
              </v:shape>
            </w:pict>
          </mc:Fallback>
        </mc:AlternateContent>
      </w:r>
    </w:p>
    <w:p w:rsidR="00130545" w:rsidRPr="00952576" w:rsidRDefault="00130545" w:rsidP="001A38C1">
      <w:pPr>
        <w:keepNext/>
        <w:spacing w:before="200" w:after="200"/>
        <w:ind w:left="576" w:hanging="9"/>
        <w:outlineLvl w:val="1"/>
        <w:rPr>
          <w:rFonts w:ascii="Garamond" w:eastAsia="Calibri" w:hAnsi="Garamond"/>
          <w:b/>
          <w:sz w:val="40"/>
          <w:szCs w:val="40"/>
          <w:shd w:val="clear" w:color="auto" w:fill="FFFFFF"/>
          <w:lang w:eastAsia="en-US"/>
        </w:rPr>
      </w:pPr>
      <w:r w:rsidRPr="00952576">
        <w:rPr>
          <w:rFonts w:ascii="Garamond" w:hAnsi="Garamond"/>
          <w:b/>
          <w:sz w:val="40"/>
          <w:szCs w:val="40"/>
        </w:rPr>
        <w:t>1</w:t>
      </w:r>
      <w:r w:rsidRPr="00952576">
        <w:rPr>
          <w:rFonts w:ascii="Garamond" w:eastAsia="Calibri" w:hAnsi="Garamond"/>
          <w:b/>
          <w:sz w:val="40"/>
          <w:szCs w:val="40"/>
          <w:shd w:val="clear" w:color="auto" w:fill="FFFFFF"/>
          <w:lang w:eastAsia="en-US"/>
        </w:rPr>
        <w:t>.</w:t>
      </w:r>
      <w:r>
        <w:rPr>
          <w:rFonts w:ascii="Garamond" w:eastAsia="Calibri" w:hAnsi="Garamond"/>
          <w:b/>
          <w:sz w:val="40"/>
          <w:szCs w:val="40"/>
          <w:shd w:val="clear" w:color="auto" w:fill="FFFFFF"/>
          <w:lang w:eastAsia="en-US"/>
        </w:rPr>
        <w:t>4</w:t>
      </w:r>
      <w:r>
        <w:rPr>
          <w:rFonts w:ascii="Garamond" w:eastAsia="Calibri" w:hAnsi="Garamond"/>
          <w:b/>
          <w:sz w:val="40"/>
          <w:szCs w:val="40"/>
          <w:shd w:val="clear" w:color="auto" w:fill="FFFFFF"/>
          <w:lang w:eastAsia="en-US"/>
        </w:rPr>
        <w:tab/>
      </w:r>
      <w:r w:rsidR="00392725">
        <w:rPr>
          <w:rFonts w:ascii="Garamond" w:eastAsia="Calibri" w:hAnsi="Garamond"/>
          <w:b/>
          <w:sz w:val="40"/>
          <w:szCs w:val="40"/>
          <w:shd w:val="clear" w:color="auto" w:fill="FFFFFF"/>
          <w:lang w:eastAsia="en-US"/>
        </w:rPr>
        <w:t>Σύγχρονα Συστήματα Μέτρησης Πυρομαχικών</w:t>
      </w:r>
    </w:p>
    <w:p w:rsidR="005C187E" w:rsidRDefault="00417563" w:rsidP="00417563">
      <w:pPr>
        <w:spacing w:after="120"/>
        <w:ind w:firstLine="1440"/>
        <w:rPr>
          <w:rFonts w:ascii="Garamond" w:hAnsi="Garamond" w:cs="Arial"/>
          <w:sz w:val="28"/>
          <w:szCs w:val="28"/>
        </w:rPr>
      </w:pPr>
      <w:r>
        <w:rPr>
          <w:rFonts w:ascii="Garamond" w:hAnsi="Garamond" w:cs="Arial"/>
          <w:sz w:val="28"/>
          <w:szCs w:val="28"/>
        </w:rPr>
        <w:t>Η μέτρηση των πυρομαχικών αποτελούσε ανέκαθεν σημαντικό παράγοντα για την απόδοση του μαχητή και γενικότερα της ομάδας μάχης. Όταν ο μαχητής γνωρίζει πόσα πυρομαχικά έχει στο γεμιστήρα μπορεί να κάνει τις αλλαγές στο σωστό χρόνο χωρίς να αι</w:t>
      </w:r>
      <w:r>
        <w:rPr>
          <w:rFonts w:ascii="Garamond" w:hAnsi="Garamond" w:cs="Arial"/>
          <w:sz w:val="28"/>
          <w:szCs w:val="28"/>
        </w:rPr>
        <w:t>φ</w:t>
      </w:r>
      <w:r>
        <w:rPr>
          <w:rFonts w:ascii="Garamond" w:hAnsi="Garamond" w:cs="Arial"/>
          <w:sz w:val="28"/>
          <w:szCs w:val="28"/>
        </w:rPr>
        <w:t xml:space="preserve">νιδιαστεί, ο ομαδάρχης γνωρίζει πόσα πυρομαχικά απομένουν σε κάθε στρατιώτη και τέλος μετά από ένα αριθμό βολών το όπλο προγραμματίζεται για τη συντήρηση του. </w:t>
      </w:r>
    </w:p>
    <w:p w:rsidR="005C187E" w:rsidRDefault="005C187E" w:rsidP="00417563">
      <w:pPr>
        <w:spacing w:after="120"/>
        <w:ind w:firstLine="1440"/>
        <w:rPr>
          <w:rFonts w:ascii="Garamond" w:hAnsi="Garamond" w:cs="Arial"/>
          <w:sz w:val="28"/>
          <w:szCs w:val="28"/>
        </w:rPr>
      </w:pPr>
      <w:r>
        <w:rPr>
          <w:rFonts w:ascii="Garamond" w:hAnsi="Garamond" w:cs="Arial"/>
          <w:sz w:val="28"/>
          <w:szCs w:val="28"/>
        </w:rPr>
        <w:t>Στα διάφορα προγράμματα εξοπλισμού «Μελλοντικού Μαχητή»,</w:t>
      </w:r>
      <w:r w:rsidRPr="005C187E">
        <w:rPr>
          <w:rFonts w:ascii="Garamond" w:hAnsi="Garamond" w:cs="Arial"/>
          <w:sz w:val="28"/>
          <w:szCs w:val="28"/>
        </w:rPr>
        <w:t xml:space="preserve"> </w:t>
      </w:r>
      <w:r w:rsidR="00A27C71">
        <w:rPr>
          <w:rFonts w:ascii="Garamond" w:hAnsi="Garamond" w:cs="Arial"/>
          <w:sz w:val="28"/>
          <w:szCs w:val="28"/>
        </w:rPr>
        <w:t>όπως π.χ.</w:t>
      </w:r>
      <w:r>
        <w:rPr>
          <w:rFonts w:ascii="Garamond" w:hAnsi="Garamond" w:cs="Arial"/>
          <w:sz w:val="28"/>
          <w:szCs w:val="28"/>
        </w:rPr>
        <w:t xml:space="preserve"> στο «</w:t>
      </w:r>
      <w:r>
        <w:rPr>
          <w:rFonts w:ascii="Garamond" w:hAnsi="Garamond" w:cs="Arial"/>
          <w:sz w:val="28"/>
          <w:szCs w:val="28"/>
          <w:lang w:val="en-US"/>
        </w:rPr>
        <w:t>Land</w:t>
      </w:r>
      <w:r w:rsidRPr="005C187E">
        <w:rPr>
          <w:rFonts w:ascii="Garamond" w:hAnsi="Garamond" w:cs="Arial"/>
          <w:sz w:val="28"/>
          <w:szCs w:val="28"/>
        </w:rPr>
        <w:t xml:space="preserve"> </w:t>
      </w:r>
      <w:r>
        <w:rPr>
          <w:rFonts w:ascii="Garamond" w:hAnsi="Garamond" w:cs="Arial"/>
          <w:sz w:val="28"/>
          <w:szCs w:val="28"/>
          <w:lang w:val="en-US"/>
        </w:rPr>
        <w:t>Warrior</w:t>
      </w:r>
      <w:r>
        <w:rPr>
          <w:rFonts w:ascii="Garamond" w:hAnsi="Garamond" w:cs="Arial"/>
          <w:sz w:val="28"/>
          <w:szCs w:val="28"/>
        </w:rPr>
        <w:t>»</w:t>
      </w:r>
      <w:r w:rsidR="00A27C71">
        <w:rPr>
          <w:rFonts w:ascii="Garamond" w:hAnsi="Garamond" w:cs="Arial"/>
          <w:sz w:val="28"/>
          <w:szCs w:val="28"/>
        </w:rPr>
        <w:t>,</w:t>
      </w:r>
      <w:r>
        <w:rPr>
          <w:rFonts w:ascii="Garamond" w:hAnsi="Garamond" w:cs="Arial"/>
          <w:sz w:val="28"/>
          <w:szCs w:val="28"/>
        </w:rPr>
        <w:t xml:space="preserve"> υπήρχε η εκδήλωση ενδιαφέροντος για την ενσωμάτωση μετρητή π</w:t>
      </w:r>
      <w:r>
        <w:rPr>
          <w:rFonts w:ascii="Garamond" w:hAnsi="Garamond" w:cs="Arial"/>
          <w:sz w:val="28"/>
          <w:szCs w:val="28"/>
        </w:rPr>
        <w:t>υ</w:t>
      </w:r>
      <w:r>
        <w:rPr>
          <w:rFonts w:ascii="Garamond" w:hAnsi="Garamond" w:cs="Arial"/>
          <w:sz w:val="28"/>
          <w:szCs w:val="28"/>
        </w:rPr>
        <w:t>ρομαχικών, χωρίς ωστόσο τελικά να έχει υιοθετηθεί κάποιο σύστημα μέχρι σήμερα.</w:t>
      </w:r>
    </w:p>
    <w:p w:rsidR="00A27C71" w:rsidRDefault="005C187E" w:rsidP="00322F40">
      <w:pPr>
        <w:spacing w:after="120"/>
        <w:ind w:firstLine="1440"/>
        <w:rPr>
          <w:rFonts w:ascii="Garamond" w:hAnsi="Garamond" w:cs="Arial"/>
          <w:sz w:val="28"/>
          <w:szCs w:val="28"/>
        </w:rPr>
      </w:pPr>
      <w:r>
        <w:rPr>
          <w:rFonts w:ascii="Garamond" w:hAnsi="Garamond" w:cs="Arial"/>
          <w:sz w:val="28"/>
          <w:szCs w:val="28"/>
        </w:rPr>
        <w:t xml:space="preserve"> Επίσης</w:t>
      </w:r>
      <w:r w:rsidR="00417563" w:rsidRPr="00417563">
        <w:rPr>
          <w:rFonts w:ascii="Garamond" w:hAnsi="Garamond" w:cs="Arial"/>
          <w:sz w:val="28"/>
          <w:szCs w:val="28"/>
        </w:rPr>
        <w:t xml:space="preserve"> </w:t>
      </w:r>
      <w:r>
        <w:rPr>
          <w:rFonts w:ascii="Garamond" w:hAnsi="Garamond" w:cs="Arial"/>
          <w:sz w:val="28"/>
          <w:szCs w:val="28"/>
        </w:rPr>
        <w:t>οι</w:t>
      </w:r>
      <w:r w:rsidR="00417563" w:rsidRPr="00417563">
        <w:rPr>
          <w:rFonts w:ascii="Garamond" w:hAnsi="Garamond" w:cs="Arial"/>
          <w:sz w:val="28"/>
          <w:szCs w:val="28"/>
        </w:rPr>
        <w:t xml:space="preserve"> γεμιστήρ</w:t>
      </w:r>
      <w:r>
        <w:rPr>
          <w:rFonts w:ascii="Garamond" w:hAnsi="Garamond" w:cs="Arial"/>
          <w:sz w:val="28"/>
          <w:szCs w:val="28"/>
        </w:rPr>
        <w:t>ες</w:t>
      </w:r>
      <w:r w:rsidR="00417563" w:rsidRPr="00417563">
        <w:rPr>
          <w:rFonts w:ascii="Garamond" w:hAnsi="Garamond" w:cs="Arial"/>
          <w:sz w:val="28"/>
          <w:szCs w:val="28"/>
        </w:rPr>
        <w:t xml:space="preserve"> ευρείας χωρητικότη</w:t>
      </w:r>
      <w:r>
        <w:rPr>
          <w:rFonts w:ascii="Garamond" w:hAnsi="Garamond" w:cs="Arial"/>
          <w:sz w:val="28"/>
          <w:szCs w:val="28"/>
        </w:rPr>
        <w:t>τας επιδείνωσαν το πρόβλημα, με αποτέλεσμα</w:t>
      </w:r>
      <w:r w:rsidR="00112DF7">
        <w:rPr>
          <w:rFonts w:ascii="Garamond" w:hAnsi="Garamond" w:cs="Arial"/>
          <w:sz w:val="28"/>
          <w:szCs w:val="28"/>
        </w:rPr>
        <w:t xml:space="preserve"> να αναζητηθούν πιο πρακτικοί τρόποι μέτρησης, όπως η εισαγωγή τροχιοδε</w:t>
      </w:r>
      <w:r w:rsidR="00112DF7">
        <w:rPr>
          <w:rFonts w:ascii="Garamond" w:hAnsi="Garamond" w:cs="Arial"/>
          <w:sz w:val="28"/>
          <w:szCs w:val="28"/>
        </w:rPr>
        <w:t>ι</w:t>
      </w:r>
      <w:r w:rsidR="00112DF7">
        <w:rPr>
          <w:rFonts w:ascii="Garamond" w:hAnsi="Garamond" w:cs="Arial"/>
          <w:sz w:val="28"/>
          <w:szCs w:val="28"/>
        </w:rPr>
        <w:t>κτικών φυσιγγίων στα τελευταία 10 και 5 φυσίγγια αντίστοιχα ή η προμήθεια γεμιστήρων με διάφανο παράθυρο επιθεώρησης</w:t>
      </w:r>
      <w:r w:rsidR="00A27C71">
        <w:rPr>
          <w:rFonts w:ascii="Garamond" w:hAnsi="Garamond" w:cs="Arial"/>
          <w:sz w:val="28"/>
          <w:szCs w:val="28"/>
        </w:rPr>
        <w:t xml:space="preserve"> </w:t>
      </w:r>
      <w:r w:rsidR="00112DF7">
        <w:rPr>
          <w:rFonts w:ascii="Garamond" w:hAnsi="Garamond" w:cs="Arial"/>
          <w:sz w:val="28"/>
          <w:szCs w:val="28"/>
        </w:rPr>
        <w:t>φυσιγγίων.</w:t>
      </w:r>
      <w:r w:rsidR="00322F40">
        <w:rPr>
          <w:rFonts w:ascii="Garamond" w:hAnsi="Garamond" w:cs="Arial"/>
          <w:sz w:val="28"/>
          <w:szCs w:val="28"/>
        </w:rPr>
        <w:t xml:space="preserve"> </w:t>
      </w:r>
      <w:r w:rsidR="00A27C71">
        <w:rPr>
          <w:rFonts w:ascii="Garamond" w:hAnsi="Garamond" w:cs="Arial"/>
          <w:sz w:val="28"/>
          <w:szCs w:val="28"/>
        </w:rPr>
        <w:t xml:space="preserve">Σήμερα υπάρχουν αξιόλογες προτάσεις από </w:t>
      </w:r>
      <w:r w:rsidR="00DA2C04">
        <w:rPr>
          <w:rFonts w:ascii="Garamond" w:hAnsi="Garamond" w:cs="Arial"/>
          <w:sz w:val="28"/>
          <w:szCs w:val="28"/>
        </w:rPr>
        <w:t xml:space="preserve">τις εταιρίες </w:t>
      </w:r>
      <w:r w:rsidR="00DA2C04" w:rsidRPr="00DA2C04">
        <w:rPr>
          <w:rFonts w:ascii="Garamond" w:hAnsi="Garamond" w:cs="Arial"/>
          <w:sz w:val="28"/>
          <w:szCs w:val="28"/>
        </w:rPr>
        <w:t>RADETEC</w:t>
      </w:r>
      <w:r w:rsidR="00DA2C04">
        <w:rPr>
          <w:rFonts w:ascii="Garamond" w:hAnsi="Garamond" w:cs="Arial"/>
          <w:sz w:val="28"/>
          <w:szCs w:val="28"/>
        </w:rPr>
        <w:t xml:space="preserve"> και</w:t>
      </w:r>
      <w:r w:rsidR="00DA2C04" w:rsidRPr="00DA2C04">
        <w:rPr>
          <w:rFonts w:ascii="Garamond" w:hAnsi="Garamond" w:cs="Arial"/>
          <w:sz w:val="28"/>
          <w:szCs w:val="28"/>
        </w:rPr>
        <w:t xml:space="preserve"> Secubit</w:t>
      </w:r>
      <w:r w:rsidR="00DA2C04">
        <w:rPr>
          <w:rFonts w:ascii="Garamond" w:hAnsi="Garamond" w:cs="Arial"/>
          <w:sz w:val="28"/>
          <w:szCs w:val="28"/>
        </w:rPr>
        <w:t xml:space="preserve">, οι οποίες προσεγγίζουν </w:t>
      </w:r>
      <w:r w:rsidR="00322F40">
        <w:rPr>
          <w:rFonts w:ascii="Garamond" w:hAnsi="Garamond" w:cs="Arial"/>
          <w:sz w:val="28"/>
          <w:szCs w:val="28"/>
        </w:rPr>
        <w:t xml:space="preserve">με </w:t>
      </w:r>
      <w:r w:rsidR="00DA2C04">
        <w:rPr>
          <w:rFonts w:ascii="Garamond" w:hAnsi="Garamond" w:cs="Arial"/>
          <w:sz w:val="28"/>
          <w:szCs w:val="28"/>
        </w:rPr>
        <w:t>διαφορετική φιλοσοφία τη μ</w:t>
      </w:r>
      <w:r w:rsidR="00DA2C04">
        <w:rPr>
          <w:rFonts w:ascii="Garamond" w:hAnsi="Garamond" w:cs="Arial"/>
          <w:sz w:val="28"/>
          <w:szCs w:val="28"/>
        </w:rPr>
        <w:t>έ</w:t>
      </w:r>
      <w:r w:rsidR="00DA2C04">
        <w:rPr>
          <w:rFonts w:ascii="Garamond" w:hAnsi="Garamond" w:cs="Arial"/>
          <w:sz w:val="28"/>
          <w:szCs w:val="28"/>
        </w:rPr>
        <w:t>τρηση των πυρομαχικ</w:t>
      </w:r>
      <w:r w:rsidR="00322F40">
        <w:rPr>
          <w:rFonts w:ascii="Garamond" w:hAnsi="Garamond" w:cs="Arial"/>
          <w:sz w:val="28"/>
          <w:szCs w:val="28"/>
        </w:rPr>
        <w:t xml:space="preserve">ών. </w:t>
      </w:r>
    </w:p>
    <w:p w:rsidR="00B16532" w:rsidRDefault="00112DF7" w:rsidP="00A27C71">
      <w:pPr>
        <w:spacing w:after="120"/>
        <w:ind w:firstLine="0"/>
        <w:rPr>
          <w:rFonts w:ascii="Garamond" w:hAnsi="Garamond" w:cs="Arial"/>
          <w:noProof/>
          <w:color w:val="333333"/>
          <w:sz w:val="28"/>
          <w:szCs w:val="28"/>
        </w:rPr>
      </w:pPr>
      <w:r>
        <w:rPr>
          <w:rFonts w:ascii="Garamond" w:hAnsi="Garamond" w:cs="Arial"/>
          <w:sz w:val="28"/>
          <w:szCs w:val="28"/>
        </w:rPr>
        <w:tab/>
      </w:r>
      <w:r>
        <w:rPr>
          <w:rFonts w:ascii="Garamond" w:hAnsi="Garamond" w:cs="Arial"/>
          <w:sz w:val="28"/>
          <w:szCs w:val="28"/>
        </w:rPr>
        <w:tab/>
      </w:r>
      <w:r w:rsidR="00B16532" w:rsidRPr="00B16532">
        <w:rPr>
          <w:rFonts w:ascii="Garamond" w:hAnsi="Garamond" w:cs="Arial"/>
          <w:sz w:val="28"/>
          <w:szCs w:val="28"/>
        </w:rPr>
        <w:t xml:space="preserve">Ο </w:t>
      </w:r>
      <w:r w:rsidR="009C31CC">
        <w:rPr>
          <w:rFonts w:ascii="Garamond" w:hAnsi="Garamond" w:cs="Arial"/>
          <w:sz w:val="28"/>
          <w:szCs w:val="28"/>
        </w:rPr>
        <w:t>ψ</w:t>
      </w:r>
      <w:r w:rsidR="00B16532" w:rsidRPr="00B16532">
        <w:rPr>
          <w:rFonts w:ascii="Garamond" w:hAnsi="Garamond" w:cs="Arial"/>
          <w:sz w:val="28"/>
          <w:szCs w:val="28"/>
        </w:rPr>
        <w:t xml:space="preserve">ηφιακός </w:t>
      </w:r>
      <w:r w:rsidR="009C31CC">
        <w:rPr>
          <w:rFonts w:ascii="Garamond" w:hAnsi="Garamond" w:cs="Arial"/>
          <w:sz w:val="28"/>
          <w:szCs w:val="28"/>
        </w:rPr>
        <w:t>μ</w:t>
      </w:r>
      <w:r w:rsidR="00B16532" w:rsidRPr="00B16532">
        <w:rPr>
          <w:rFonts w:ascii="Garamond" w:hAnsi="Garamond" w:cs="Arial"/>
          <w:sz w:val="28"/>
          <w:szCs w:val="28"/>
        </w:rPr>
        <w:t>ετρητής</w:t>
      </w:r>
      <w:r w:rsidR="009C31CC">
        <w:rPr>
          <w:rFonts w:ascii="Garamond" w:hAnsi="Garamond" w:cs="Arial"/>
          <w:sz w:val="28"/>
          <w:szCs w:val="28"/>
        </w:rPr>
        <w:t xml:space="preserve"> της </w:t>
      </w:r>
      <w:r w:rsidR="009C31CC" w:rsidRPr="009C31CC">
        <w:rPr>
          <w:rFonts w:ascii="Garamond" w:hAnsi="Garamond" w:cs="Arial"/>
          <w:sz w:val="28"/>
          <w:szCs w:val="28"/>
        </w:rPr>
        <w:t xml:space="preserve">RADETEC </w:t>
      </w:r>
      <w:r w:rsidR="00B16532" w:rsidRPr="00B16532">
        <w:rPr>
          <w:rFonts w:ascii="Garamond" w:hAnsi="Garamond" w:cs="Arial"/>
          <w:sz w:val="28"/>
          <w:szCs w:val="28"/>
        </w:rPr>
        <w:t>είναι μια ηλεκτρονική συσκευή ενσ</w:t>
      </w:r>
      <w:r w:rsidR="00B16532" w:rsidRPr="00B16532">
        <w:rPr>
          <w:rFonts w:ascii="Garamond" w:hAnsi="Garamond" w:cs="Arial"/>
          <w:sz w:val="28"/>
          <w:szCs w:val="28"/>
        </w:rPr>
        <w:t>ω</w:t>
      </w:r>
      <w:r w:rsidR="00B16532" w:rsidRPr="00B16532">
        <w:rPr>
          <w:rFonts w:ascii="Garamond" w:hAnsi="Garamond" w:cs="Arial"/>
          <w:sz w:val="28"/>
          <w:szCs w:val="28"/>
        </w:rPr>
        <w:t xml:space="preserve">ματωμένη στη λαβή του όπλου </w:t>
      </w:r>
      <w:r w:rsidR="009C31CC">
        <w:rPr>
          <w:rFonts w:ascii="Garamond" w:hAnsi="Garamond" w:cs="Arial"/>
          <w:sz w:val="28"/>
          <w:szCs w:val="28"/>
        </w:rPr>
        <w:t>και</w:t>
      </w:r>
      <w:r w:rsidR="00B16532" w:rsidRPr="00B16532">
        <w:rPr>
          <w:rFonts w:ascii="Garamond" w:hAnsi="Garamond" w:cs="Arial"/>
          <w:sz w:val="28"/>
          <w:szCs w:val="28"/>
        </w:rPr>
        <w:t xml:space="preserve"> </w:t>
      </w:r>
      <w:r w:rsidR="009C31CC">
        <w:rPr>
          <w:rFonts w:ascii="Garamond" w:hAnsi="Garamond" w:cs="Arial"/>
          <w:sz w:val="28"/>
          <w:szCs w:val="28"/>
        </w:rPr>
        <w:t>απεικονίζει σε πραγματικό χρόνο</w:t>
      </w:r>
      <w:r w:rsidR="00B16532" w:rsidRPr="00B16532">
        <w:rPr>
          <w:rFonts w:ascii="Garamond" w:hAnsi="Garamond" w:cs="Arial"/>
          <w:sz w:val="28"/>
          <w:szCs w:val="28"/>
        </w:rPr>
        <w:t xml:space="preserve"> τον αριθμό των </w:t>
      </w:r>
      <w:r w:rsidR="009C31CC">
        <w:rPr>
          <w:rFonts w:ascii="Garamond" w:hAnsi="Garamond" w:cs="Arial"/>
          <w:sz w:val="28"/>
          <w:szCs w:val="28"/>
        </w:rPr>
        <w:t>φυσι</w:t>
      </w:r>
      <w:r w:rsidR="009C31CC">
        <w:rPr>
          <w:rFonts w:ascii="Garamond" w:hAnsi="Garamond" w:cs="Arial"/>
          <w:sz w:val="28"/>
          <w:szCs w:val="28"/>
        </w:rPr>
        <w:t>γ</w:t>
      </w:r>
      <w:r w:rsidR="009C31CC">
        <w:rPr>
          <w:rFonts w:ascii="Garamond" w:hAnsi="Garamond" w:cs="Arial"/>
          <w:sz w:val="28"/>
          <w:szCs w:val="28"/>
        </w:rPr>
        <w:t>γίων</w:t>
      </w:r>
      <w:r w:rsidR="00B16532" w:rsidRPr="00B16532">
        <w:rPr>
          <w:rFonts w:ascii="Garamond" w:hAnsi="Garamond" w:cs="Arial"/>
          <w:sz w:val="28"/>
          <w:szCs w:val="28"/>
        </w:rPr>
        <w:t xml:space="preserve"> που απομένουν </w:t>
      </w:r>
      <w:r w:rsidR="009C31CC">
        <w:rPr>
          <w:rFonts w:ascii="Garamond" w:hAnsi="Garamond" w:cs="Arial"/>
          <w:sz w:val="28"/>
          <w:szCs w:val="28"/>
        </w:rPr>
        <w:t xml:space="preserve">στο γεμιστήρα του όπλου. </w:t>
      </w:r>
      <w:r w:rsidR="00B16532" w:rsidRPr="00B16532">
        <w:rPr>
          <w:rFonts w:ascii="Garamond" w:hAnsi="Garamond" w:cs="Arial"/>
          <w:sz w:val="28"/>
          <w:szCs w:val="28"/>
        </w:rPr>
        <w:t xml:space="preserve">Καταγράφει επίσης τον συνολικό αριθμό των </w:t>
      </w:r>
      <w:r w:rsidR="009C31CC">
        <w:rPr>
          <w:rFonts w:ascii="Garamond" w:hAnsi="Garamond" w:cs="Arial"/>
          <w:sz w:val="28"/>
          <w:szCs w:val="28"/>
        </w:rPr>
        <w:t>φυσιγγίων</w:t>
      </w:r>
      <w:r w:rsidR="00B16532" w:rsidRPr="00B16532">
        <w:rPr>
          <w:rFonts w:ascii="Garamond" w:hAnsi="Garamond" w:cs="Arial"/>
          <w:sz w:val="28"/>
          <w:szCs w:val="28"/>
        </w:rPr>
        <w:t xml:space="preserve"> που </w:t>
      </w:r>
      <w:r w:rsidR="009C31CC">
        <w:rPr>
          <w:rFonts w:ascii="Garamond" w:hAnsi="Garamond" w:cs="Arial"/>
          <w:sz w:val="28"/>
          <w:szCs w:val="28"/>
        </w:rPr>
        <w:t>βλήθηκαν</w:t>
      </w:r>
      <w:r w:rsidR="00B16532" w:rsidRPr="00B16532">
        <w:rPr>
          <w:rFonts w:ascii="Garamond" w:hAnsi="Garamond" w:cs="Arial"/>
          <w:sz w:val="28"/>
          <w:szCs w:val="28"/>
        </w:rPr>
        <w:t xml:space="preserve"> για </w:t>
      </w:r>
      <w:r w:rsidR="009C31CC">
        <w:rPr>
          <w:rFonts w:ascii="Garamond" w:hAnsi="Garamond" w:cs="Arial"/>
          <w:sz w:val="28"/>
          <w:szCs w:val="28"/>
        </w:rPr>
        <w:t>την αποτελεσματικότερη συντήρηση του όπλου.</w:t>
      </w:r>
      <w:r w:rsidR="00B008CF" w:rsidRPr="00B008CF">
        <w:rPr>
          <w:rFonts w:ascii="Garamond" w:hAnsi="Garamond" w:cs="Arial"/>
          <w:noProof/>
          <w:color w:val="333333"/>
          <w:sz w:val="28"/>
          <w:szCs w:val="28"/>
        </w:rPr>
        <w:t xml:space="preserve"> </w:t>
      </w:r>
      <w:r w:rsidR="00161324">
        <w:rPr>
          <w:rFonts w:ascii="Garamond" w:hAnsi="Garamond" w:cs="Arial"/>
          <w:noProof/>
          <w:color w:val="333333"/>
          <w:sz w:val="28"/>
          <w:szCs w:val="28"/>
        </w:rPr>
        <w:t>[34]</w:t>
      </w:r>
    </w:p>
    <w:p w:rsidR="0000300B" w:rsidRDefault="0000300B" w:rsidP="00A27C71">
      <w:pPr>
        <w:spacing w:after="120"/>
        <w:ind w:firstLine="0"/>
        <w:rPr>
          <w:rFonts w:ascii="Garamond" w:hAnsi="Garamond" w:cs="Arial"/>
          <w:noProof/>
          <w:color w:val="333333"/>
          <w:sz w:val="28"/>
          <w:szCs w:val="28"/>
        </w:rPr>
      </w:pPr>
      <w:r>
        <w:rPr>
          <w:rFonts w:ascii="Garamond" w:hAnsi="Garamond" w:cs="Arial"/>
          <w:noProof/>
          <w:sz w:val="28"/>
          <w:szCs w:val="28"/>
        </w:rPr>
        <mc:AlternateContent>
          <mc:Choice Requires="wpg">
            <w:drawing>
              <wp:anchor distT="0" distB="0" distL="114300" distR="114300" simplePos="0" relativeHeight="251935232" behindDoc="0" locked="0" layoutInCell="1" allowOverlap="1" wp14:anchorId="27C923EC" wp14:editId="3F1AFBE7">
                <wp:simplePos x="0" y="0"/>
                <wp:positionH relativeFrom="column">
                  <wp:posOffset>940435</wp:posOffset>
                </wp:positionH>
                <wp:positionV relativeFrom="paragraph">
                  <wp:posOffset>25400</wp:posOffset>
                </wp:positionV>
                <wp:extent cx="4486910" cy="1594485"/>
                <wp:effectExtent l="0" t="0" r="8890" b="5715"/>
                <wp:wrapThrough wrapText="bothSides">
                  <wp:wrapPolygon edited="0">
                    <wp:start x="9262" y="0"/>
                    <wp:lineTo x="0" y="1548"/>
                    <wp:lineTo x="0" y="21419"/>
                    <wp:lineTo x="9262" y="21419"/>
                    <wp:lineTo x="21551" y="21419"/>
                    <wp:lineTo x="21551" y="0"/>
                    <wp:lineTo x="9262" y="0"/>
                  </wp:wrapPolygon>
                </wp:wrapThrough>
                <wp:docPr id="28693" name="Ομάδα 28693"/>
                <wp:cNvGraphicFramePr/>
                <a:graphic xmlns:a="http://schemas.openxmlformats.org/drawingml/2006/main">
                  <a:graphicData uri="http://schemas.microsoft.com/office/word/2010/wordprocessingGroup">
                    <wpg:wgp>
                      <wpg:cNvGrpSpPr/>
                      <wpg:grpSpPr>
                        <a:xfrm>
                          <a:off x="0" y="0"/>
                          <a:ext cx="4486910" cy="1594485"/>
                          <a:chOff x="0" y="0"/>
                          <a:chExt cx="6198782" cy="2179674"/>
                        </a:xfrm>
                      </wpg:grpSpPr>
                      <pic:pic xmlns:pic="http://schemas.openxmlformats.org/drawingml/2006/picture">
                        <pic:nvPicPr>
                          <pic:cNvPr id="28684" name="Εικόνα 28684" descr="C:\Users\ΑΝΤΩΝΗΣ\Desktop\Καταγραφή.JPG"/>
                          <pic:cNvPicPr>
                            <a:picLocks noChangeAspect="1"/>
                          </pic:cNvPicPr>
                        </pic:nvPicPr>
                        <pic:blipFill rotWithShape="1">
                          <a:blip r:embed="rId90">
                            <a:extLst>
                              <a:ext uri="{28A0092B-C50C-407E-A947-70E740481C1C}">
                                <a14:useLocalDpi xmlns:a14="http://schemas.microsoft.com/office/drawing/2010/main" val="0"/>
                              </a:ext>
                            </a:extLst>
                          </a:blip>
                          <a:srcRect b="1995"/>
                          <a:stretch/>
                        </pic:blipFill>
                        <pic:spPr bwMode="auto">
                          <a:xfrm>
                            <a:off x="2721935" y="0"/>
                            <a:ext cx="3476847" cy="2179674"/>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8691" name="Εικόνα 28691"/>
                          <pic:cNvPicPr>
                            <a:picLocks noChangeAspect="1"/>
                          </pic:cNvPicPr>
                        </pic:nvPicPr>
                        <pic:blipFill>
                          <a:blip r:embed="rId91" cstate="print">
                            <a:extLst>
                              <a:ext uri="{28A0092B-C50C-407E-A947-70E740481C1C}">
                                <a14:useLocalDpi xmlns:a14="http://schemas.microsoft.com/office/drawing/2010/main" val="0"/>
                              </a:ext>
                            </a:extLst>
                          </a:blip>
                          <a:stretch>
                            <a:fillRect/>
                          </a:stretch>
                        </pic:blipFill>
                        <pic:spPr>
                          <a:xfrm>
                            <a:off x="0" y="180753"/>
                            <a:ext cx="2519916" cy="1988288"/>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Ομάδα 28693" o:spid="_x0000_s1026" style="position:absolute;margin-left:74.05pt;margin-top:2pt;width:353.3pt;height:125.55pt;z-index:251935232;mso-width-relative:margin;mso-height-relative:margin" coordsize="61987,2179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AAABQADkAIAFAAAAA4RAAAEkAIAFAAAACIRAACRkgIAAwAA&#10;ADg2AACSkgIAAwAAADg2AAAc6gIAGxAAADYRAAAAAAAAMjAyMDowNzozMCAxMzoxNDo1MgAyMDIw&#10;OjA3OjMwIDEzOjE0OjUyADI4IDIzNCAwIDAgMCA4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Εικόνα 28684" o:spid="_x0000_s1027" type="#_x0000_t75" style="position:absolute;left:27219;width:34768;height:21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CEXzHAAAA3gAAAA8AAABkcnMvZG93bnJldi54bWxEj0FrwkAUhO8F/8PyhN7qpiISo6uIKNhS&#10;BNMa8PbIPpPQ7NuQXTXtr3cFweMwM98ws0VnanGh1lWWFbwPIhDEudUVFwp+vjdvMQjnkTXWlknB&#10;HzlYzHsvM0y0vfKeLqkvRICwS1BB6X2TSOnykgy6gW2Ig3eyrUEfZFtI3eI1wE0th1E0lgYrDgsl&#10;NrQqKf9Nz0bB7nyoLWX/x+XnSn5N1ib7kGmm1Gu/W05BeOr8M/xob7WCYTyOR3C/E66AnN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nCEXzHAAAA3gAAAA8AAAAAAAAAAAAA&#10;AAAAnwIAAGRycy9kb3ducmV2LnhtbFBLBQYAAAAABAAEAPcAAACTAwAAAAA=&#10;">
                  <v:imagedata r:id="rId92" o:title="Καταγραφή" cropbottom="1307f"/>
                  <v:path arrowok="t"/>
                </v:shape>
                <v:shape id="Εικόνα 28691" o:spid="_x0000_s1028" type="#_x0000_t75" style="position:absolute;top:1807;width:25199;height:198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f7DrDFAAAA3gAAAA8AAABkcnMvZG93bnJldi54bWxEj1FrwjAUhd+F/Ydwhb1pqmip1SgyEfYi&#10;uLofcGnummJzE5uo3b9fBoM9Hs453+FsdoPtxIP60DpWMJtmIIhrp1tuFHxejpMCRIjIGjvHpOCb&#10;Auy2L6MNlto9+YMeVWxEgnAoUYGJ0ZdShtqQxTB1njh5X663GJPsG6l7fCa47eQ8y3JpseW0YNDT&#10;m6H6Wt2tgtab1SF3+8V5cT8vb5XXN76elHodD/s1iEhD/A//td+1gnmRr2bweyddAbn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3+w6wxQAAAN4AAAAPAAAAAAAAAAAAAAAA&#10;AJ8CAABkcnMvZG93bnJldi54bWxQSwUGAAAAAAQABAD3AAAAkQMAAAAA&#10;">
                  <v:imagedata r:id="rId93" o:title=""/>
                  <v:path arrowok="t"/>
                </v:shape>
                <w10:wrap type="through"/>
              </v:group>
            </w:pict>
          </mc:Fallback>
        </mc:AlternateContent>
      </w:r>
    </w:p>
    <w:p w:rsidR="0000300B" w:rsidRDefault="0000300B" w:rsidP="00A27C71">
      <w:pPr>
        <w:spacing w:after="120"/>
        <w:ind w:firstLine="0"/>
        <w:rPr>
          <w:rFonts w:ascii="Garamond" w:hAnsi="Garamond" w:cs="Arial"/>
          <w:noProof/>
          <w:color w:val="333333"/>
          <w:sz w:val="28"/>
          <w:szCs w:val="28"/>
        </w:rPr>
      </w:pPr>
    </w:p>
    <w:p w:rsidR="0000300B" w:rsidRDefault="0000300B" w:rsidP="00A27C71">
      <w:pPr>
        <w:spacing w:after="120"/>
        <w:ind w:firstLine="0"/>
        <w:rPr>
          <w:rFonts w:ascii="Garamond" w:hAnsi="Garamond" w:cs="Arial"/>
          <w:noProof/>
          <w:color w:val="333333"/>
          <w:sz w:val="28"/>
          <w:szCs w:val="28"/>
        </w:rPr>
      </w:pPr>
    </w:p>
    <w:p w:rsidR="0000300B" w:rsidRDefault="00AC7349" w:rsidP="00A27C71">
      <w:pPr>
        <w:spacing w:after="120"/>
        <w:ind w:firstLine="0"/>
        <w:rPr>
          <w:rFonts w:ascii="Garamond" w:hAnsi="Garamond" w:cs="Arial"/>
          <w:noProof/>
          <w:color w:val="333333"/>
          <w:sz w:val="28"/>
          <w:szCs w:val="28"/>
        </w:rPr>
      </w:pPr>
      <w:r>
        <w:rPr>
          <w:rFonts w:ascii="Garamond" w:hAnsi="Garamond" w:cs="Arial"/>
          <w:noProof/>
          <w:color w:val="333333"/>
          <w:sz w:val="28"/>
          <w:szCs w:val="28"/>
        </w:rPr>
        <mc:AlternateContent>
          <mc:Choice Requires="wps">
            <w:drawing>
              <wp:anchor distT="0" distB="0" distL="114300" distR="114300" simplePos="0" relativeHeight="251937280" behindDoc="0" locked="0" layoutInCell="1" allowOverlap="1" wp14:anchorId="3D03F825" wp14:editId="093E9EE5">
                <wp:simplePos x="0" y="0"/>
                <wp:positionH relativeFrom="column">
                  <wp:posOffset>158115</wp:posOffset>
                </wp:positionH>
                <wp:positionV relativeFrom="paragraph">
                  <wp:posOffset>542925</wp:posOffset>
                </wp:positionV>
                <wp:extent cx="6198235" cy="254635"/>
                <wp:effectExtent l="0" t="0" r="0" b="0"/>
                <wp:wrapSquare wrapText="bothSides"/>
                <wp:docPr id="28696"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8235" cy="254635"/>
                        </a:xfrm>
                        <a:prstGeom prst="rect">
                          <a:avLst/>
                        </a:prstGeom>
                        <a:noFill/>
                        <a:ln w="9525">
                          <a:noFill/>
                          <a:miter lim="800000"/>
                          <a:headEnd/>
                          <a:tailEnd/>
                        </a:ln>
                      </wps:spPr>
                      <wps:txbx>
                        <w:txbxContent>
                          <w:p w:rsidR="00864FD7" w:rsidRPr="00B008CF" w:rsidRDefault="00864FD7" w:rsidP="00B008CF">
                            <w:pPr>
                              <w:spacing w:line="240" w:lineRule="auto"/>
                              <w:ind w:firstLine="0"/>
                              <w:jc w:val="center"/>
                              <w:rPr>
                                <w:rFonts w:ascii="Garamond" w:hAnsi="Garamond" w:cs="Arial"/>
                                <w:sz w:val="24"/>
                                <w:szCs w:val="24"/>
                              </w:rPr>
                            </w:pPr>
                            <w:r w:rsidRPr="00DE435A">
                              <w:rPr>
                                <w:rFonts w:ascii="Garamond" w:hAnsi="Garamond" w:cs="Arial"/>
                                <w:sz w:val="24"/>
                                <w:szCs w:val="24"/>
                              </w:rPr>
                              <w:t>Εικόνα 1.</w:t>
                            </w:r>
                            <w:r>
                              <w:rPr>
                                <w:rFonts w:ascii="Garamond" w:hAnsi="Garamond" w:cs="Arial"/>
                                <w:sz w:val="24"/>
                                <w:szCs w:val="24"/>
                              </w:rPr>
                              <w:t xml:space="preserve">44 Ψηφιακός Μετρητής της </w:t>
                            </w:r>
                            <w:r>
                              <w:rPr>
                                <w:rFonts w:ascii="Garamond" w:hAnsi="Garamond" w:cs="Arial"/>
                                <w:sz w:val="24"/>
                                <w:szCs w:val="24"/>
                                <w:lang w:val="en-US"/>
                              </w:rPr>
                              <w:t>RADETEC</w:t>
                            </w:r>
                            <w:r>
                              <w:rPr>
                                <w:rFonts w:ascii="Garamond" w:hAnsi="Garamond" w:cs="Arial"/>
                                <w:sz w:val="24"/>
                                <w:szCs w:val="24"/>
                              </w:rPr>
                              <w:t xml:space="preserve"> σε πιστόλι Beretta </w:t>
                            </w:r>
                            <w:r w:rsidRPr="00B008CF">
                              <w:rPr>
                                <w:rFonts w:ascii="Garamond" w:hAnsi="Garamond" w:cs="Arial"/>
                                <w:sz w:val="24"/>
                                <w:szCs w:val="24"/>
                              </w:rPr>
                              <w:t>92FS</w:t>
                            </w:r>
                            <w:r>
                              <w:rPr>
                                <w:rFonts w:ascii="Garamond" w:hAnsi="Garamond" w:cs="Arial"/>
                                <w:sz w:val="24"/>
                                <w:szCs w:val="24"/>
                              </w:rPr>
                              <w:t xml:space="preserve"> και τυφέκιο </w:t>
                            </w:r>
                            <w:r>
                              <w:rPr>
                                <w:rFonts w:ascii="Garamond" w:hAnsi="Garamond" w:cs="Arial"/>
                                <w:sz w:val="24"/>
                                <w:szCs w:val="24"/>
                                <w:lang w:val="en-US"/>
                              </w:rPr>
                              <w:t>AR</w:t>
                            </w:r>
                            <w:r w:rsidRPr="00B008CF">
                              <w:rPr>
                                <w:rFonts w:ascii="Garamond" w:hAnsi="Garamond" w:cs="Arial"/>
                                <w:sz w:val="24"/>
                                <w:szCs w:val="24"/>
                              </w:rPr>
                              <w:t>15/</w:t>
                            </w:r>
                            <w:r>
                              <w:rPr>
                                <w:rFonts w:ascii="Garamond" w:hAnsi="Garamond" w:cs="Arial"/>
                                <w:sz w:val="24"/>
                                <w:szCs w:val="24"/>
                                <w:lang w:val="en-US"/>
                              </w:rPr>
                              <w:t>M</w:t>
                            </w:r>
                            <w:r w:rsidRPr="00B008CF">
                              <w:rPr>
                                <w:rFonts w:ascii="Garamond" w:hAnsi="Garamond" w:cs="Arial"/>
                                <w:sz w:val="24"/>
                                <w:szCs w:val="24"/>
                              </w:rPr>
                              <w:t>16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5" type="#_x0000_t202" style="position:absolute;left:0;text-align:left;margin-left:12.45pt;margin-top:42.75pt;width:488.05pt;height:20.05pt;z-index:25193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" filled="f" stroked="f">
                <v:textbox>
                  <w:txbxContent>
                    <w:p w:rsidR="00864FD7" w:rsidRPr="00B008CF" w:rsidRDefault="00864FD7" w:rsidP="00B008CF">
                      <w:pPr>
                        <w:spacing w:line="240" w:lineRule="auto"/>
                        <w:ind w:firstLine="0"/>
                        <w:jc w:val="center"/>
                        <w:rPr>
                          <w:rFonts w:ascii="Garamond" w:hAnsi="Garamond" w:cs="Arial"/>
                          <w:sz w:val="24"/>
                          <w:szCs w:val="24"/>
                        </w:rPr>
                      </w:pPr>
                      <w:r w:rsidRPr="00DE435A">
                        <w:rPr>
                          <w:rFonts w:ascii="Garamond" w:hAnsi="Garamond" w:cs="Arial"/>
                          <w:sz w:val="24"/>
                          <w:szCs w:val="24"/>
                        </w:rPr>
                        <w:t>Εικόνα 1.</w:t>
                      </w:r>
                      <w:r>
                        <w:rPr>
                          <w:rFonts w:ascii="Garamond" w:hAnsi="Garamond" w:cs="Arial"/>
                          <w:sz w:val="24"/>
                          <w:szCs w:val="24"/>
                        </w:rPr>
                        <w:t xml:space="preserve">44 Ψηφιακός Μετρητής της </w:t>
                      </w:r>
                      <w:r>
                        <w:rPr>
                          <w:rFonts w:ascii="Garamond" w:hAnsi="Garamond" w:cs="Arial"/>
                          <w:sz w:val="24"/>
                          <w:szCs w:val="24"/>
                          <w:lang w:val="en-US"/>
                        </w:rPr>
                        <w:t>RADETEC</w:t>
                      </w:r>
                      <w:r>
                        <w:rPr>
                          <w:rFonts w:ascii="Garamond" w:hAnsi="Garamond" w:cs="Arial"/>
                          <w:sz w:val="24"/>
                          <w:szCs w:val="24"/>
                        </w:rPr>
                        <w:t xml:space="preserve"> σε πιστόλι </w:t>
                      </w:r>
                      <w:proofErr w:type="spellStart"/>
                      <w:r>
                        <w:rPr>
                          <w:rFonts w:ascii="Garamond" w:hAnsi="Garamond" w:cs="Arial"/>
                          <w:sz w:val="24"/>
                          <w:szCs w:val="24"/>
                        </w:rPr>
                        <w:t>Beretta</w:t>
                      </w:r>
                      <w:proofErr w:type="spellEnd"/>
                      <w:r>
                        <w:rPr>
                          <w:rFonts w:ascii="Garamond" w:hAnsi="Garamond" w:cs="Arial"/>
                          <w:sz w:val="24"/>
                          <w:szCs w:val="24"/>
                        </w:rPr>
                        <w:t xml:space="preserve"> </w:t>
                      </w:r>
                      <w:r w:rsidRPr="00B008CF">
                        <w:rPr>
                          <w:rFonts w:ascii="Garamond" w:hAnsi="Garamond" w:cs="Arial"/>
                          <w:sz w:val="24"/>
                          <w:szCs w:val="24"/>
                        </w:rPr>
                        <w:t>92FS</w:t>
                      </w:r>
                      <w:r>
                        <w:rPr>
                          <w:rFonts w:ascii="Garamond" w:hAnsi="Garamond" w:cs="Arial"/>
                          <w:sz w:val="24"/>
                          <w:szCs w:val="24"/>
                        </w:rPr>
                        <w:t xml:space="preserve"> και τυφέκιο </w:t>
                      </w:r>
                      <w:r>
                        <w:rPr>
                          <w:rFonts w:ascii="Garamond" w:hAnsi="Garamond" w:cs="Arial"/>
                          <w:sz w:val="24"/>
                          <w:szCs w:val="24"/>
                          <w:lang w:val="en-US"/>
                        </w:rPr>
                        <w:t>AR</w:t>
                      </w:r>
                      <w:r w:rsidRPr="00B008CF">
                        <w:rPr>
                          <w:rFonts w:ascii="Garamond" w:hAnsi="Garamond" w:cs="Arial"/>
                          <w:sz w:val="24"/>
                          <w:szCs w:val="24"/>
                        </w:rPr>
                        <w:t>15/</w:t>
                      </w:r>
                      <w:r>
                        <w:rPr>
                          <w:rFonts w:ascii="Garamond" w:hAnsi="Garamond" w:cs="Arial"/>
                          <w:sz w:val="24"/>
                          <w:szCs w:val="24"/>
                          <w:lang w:val="en-US"/>
                        </w:rPr>
                        <w:t>M</w:t>
                      </w:r>
                      <w:r w:rsidRPr="00B008CF">
                        <w:rPr>
                          <w:rFonts w:ascii="Garamond" w:hAnsi="Garamond" w:cs="Arial"/>
                          <w:sz w:val="24"/>
                          <w:szCs w:val="24"/>
                        </w:rPr>
                        <w:t>16</w:t>
                      </w:r>
                    </w:p>
                  </w:txbxContent>
                </v:textbox>
                <w10:wrap type="square"/>
              </v:shape>
            </w:pict>
          </mc:Fallback>
        </mc:AlternateContent>
      </w:r>
    </w:p>
    <w:p w:rsidR="0000300B" w:rsidRDefault="0000300B" w:rsidP="00A27C71">
      <w:pPr>
        <w:spacing w:after="120"/>
        <w:ind w:firstLine="0"/>
        <w:rPr>
          <w:rFonts w:ascii="Garamond" w:hAnsi="Garamond" w:cs="Arial"/>
          <w:sz w:val="28"/>
          <w:szCs w:val="28"/>
        </w:rPr>
      </w:pPr>
      <w:r>
        <w:rPr>
          <w:noProof/>
        </w:rPr>
        <w:drawing>
          <wp:anchor distT="0" distB="0" distL="114300" distR="114300" simplePos="0" relativeHeight="251939328" behindDoc="1" locked="0" layoutInCell="1" allowOverlap="1" wp14:anchorId="6178F017" wp14:editId="42625FBA">
            <wp:simplePos x="0" y="0"/>
            <wp:positionH relativeFrom="column">
              <wp:posOffset>323850</wp:posOffset>
            </wp:positionH>
            <wp:positionV relativeFrom="paragraph">
              <wp:posOffset>582930</wp:posOffset>
            </wp:positionV>
            <wp:extent cx="5751830" cy="4252595"/>
            <wp:effectExtent l="19050" t="19050" r="20320" b="14605"/>
            <wp:wrapThrough wrapText="bothSides">
              <wp:wrapPolygon edited="0">
                <wp:start x="-72" y="-97"/>
                <wp:lineTo x="-72" y="21577"/>
                <wp:lineTo x="21605" y="21577"/>
                <wp:lineTo x="21605" y="-97"/>
                <wp:lineTo x="-72" y="-97"/>
              </wp:wrapPolygon>
            </wp:wrapThrough>
            <wp:docPr id="28698" name="Εικόνα 28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extLst>
                        <a:ext uri="{28A0092B-C50C-407E-A947-70E740481C1C}">
                          <a14:useLocalDpi xmlns:a14="http://schemas.microsoft.com/office/drawing/2010/main" val="0"/>
                        </a:ext>
                      </a:extLst>
                    </a:blip>
                    <a:stretch>
                      <a:fillRect/>
                    </a:stretch>
                  </pic:blipFill>
                  <pic:spPr>
                    <a:xfrm>
                      <a:off x="0" y="0"/>
                      <a:ext cx="5751830" cy="4252595"/>
                    </a:xfrm>
                    <a:prstGeom prst="rect">
                      <a:avLst/>
                    </a:prstGeom>
                    <a:ln w="12700">
                      <a:solidFill>
                        <a:sysClr val="windowText" lastClr="000000"/>
                      </a:solidFill>
                    </a:ln>
                  </pic:spPr>
                </pic:pic>
              </a:graphicData>
            </a:graphic>
            <wp14:sizeRelH relativeFrom="page">
              <wp14:pctWidth>0</wp14:pctWidth>
            </wp14:sizeRelH>
            <wp14:sizeRelV relativeFrom="page">
              <wp14:pctHeight>0</wp14:pctHeight>
            </wp14:sizeRelV>
          </wp:anchor>
        </w:drawing>
      </w:r>
    </w:p>
    <w:p w:rsidR="0000300B" w:rsidRDefault="0000300B" w:rsidP="009C31CC">
      <w:pPr>
        <w:spacing w:after="120"/>
        <w:ind w:firstLine="1440"/>
        <w:rPr>
          <w:rFonts w:ascii="Garamond" w:hAnsi="Garamond" w:cs="Arial"/>
          <w:sz w:val="24"/>
          <w:szCs w:val="24"/>
        </w:rPr>
      </w:pPr>
    </w:p>
    <w:p w:rsidR="0000300B" w:rsidRDefault="0000300B" w:rsidP="009C31CC">
      <w:pPr>
        <w:spacing w:after="120"/>
        <w:ind w:firstLine="1440"/>
        <w:rPr>
          <w:rFonts w:ascii="Garamond" w:hAnsi="Garamond" w:cs="Arial"/>
          <w:sz w:val="24"/>
          <w:szCs w:val="24"/>
        </w:rPr>
      </w:pPr>
    </w:p>
    <w:p w:rsidR="0000300B" w:rsidRDefault="0000300B" w:rsidP="009C31CC">
      <w:pPr>
        <w:spacing w:after="120"/>
        <w:ind w:firstLine="1440"/>
        <w:rPr>
          <w:rFonts w:ascii="Garamond" w:hAnsi="Garamond" w:cs="Arial"/>
          <w:sz w:val="24"/>
          <w:szCs w:val="24"/>
        </w:rPr>
      </w:pPr>
    </w:p>
    <w:p w:rsidR="0000300B" w:rsidRDefault="0000300B" w:rsidP="009C31CC">
      <w:pPr>
        <w:spacing w:after="120"/>
        <w:ind w:firstLine="1440"/>
        <w:rPr>
          <w:rFonts w:ascii="Garamond" w:hAnsi="Garamond" w:cs="Arial"/>
          <w:sz w:val="24"/>
          <w:szCs w:val="24"/>
        </w:rPr>
      </w:pPr>
    </w:p>
    <w:p w:rsidR="0000300B" w:rsidRDefault="0000300B" w:rsidP="009C31CC">
      <w:pPr>
        <w:spacing w:after="120"/>
        <w:ind w:firstLine="1440"/>
        <w:rPr>
          <w:rFonts w:ascii="Garamond" w:hAnsi="Garamond" w:cs="Arial"/>
          <w:sz w:val="24"/>
          <w:szCs w:val="24"/>
        </w:rPr>
      </w:pPr>
    </w:p>
    <w:p w:rsidR="0000300B" w:rsidRDefault="0000300B" w:rsidP="009C31CC">
      <w:pPr>
        <w:spacing w:after="120"/>
        <w:ind w:firstLine="1440"/>
        <w:rPr>
          <w:rFonts w:ascii="Garamond" w:hAnsi="Garamond" w:cs="Arial"/>
          <w:sz w:val="24"/>
          <w:szCs w:val="24"/>
        </w:rPr>
      </w:pPr>
    </w:p>
    <w:p w:rsidR="0000300B" w:rsidRDefault="0000300B" w:rsidP="009C31CC">
      <w:pPr>
        <w:spacing w:after="120"/>
        <w:ind w:firstLine="1440"/>
        <w:rPr>
          <w:rFonts w:ascii="Garamond" w:hAnsi="Garamond" w:cs="Arial"/>
          <w:sz w:val="24"/>
          <w:szCs w:val="24"/>
        </w:rPr>
      </w:pPr>
    </w:p>
    <w:p w:rsidR="0000300B" w:rsidRDefault="0000300B" w:rsidP="009C31CC">
      <w:pPr>
        <w:spacing w:after="120"/>
        <w:ind w:firstLine="1440"/>
        <w:rPr>
          <w:rFonts w:ascii="Garamond" w:hAnsi="Garamond" w:cs="Arial"/>
          <w:sz w:val="24"/>
          <w:szCs w:val="24"/>
        </w:rPr>
      </w:pPr>
    </w:p>
    <w:p w:rsidR="0000300B" w:rsidRDefault="0000300B" w:rsidP="009C31CC">
      <w:pPr>
        <w:spacing w:after="120"/>
        <w:ind w:firstLine="1440"/>
        <w:rPr>
          <w:rFonts w:ascii="Garamond" w:hAnsi="Garamond" w:cs="Arial"/>
          <w:sz w:val="24"/>
          <w:szCs w:val="24"/>
        </w:rPr>
      </w:pPr>
    </w:p>
    <w:p w:rsidR="0000300B" w:rsidRDefault="0000300B" w:rsidP="009C31CC">
      <w:pPr>
        <w:spacing w:after="120"/>
        <w:ind w:firstLine="1440"/>
        <w:rPr>
          <w:rFonts w:ascii="Garamond" w:hAnsi="Garamond" w:cs="Arial"/>
          <w:sz w:val="24"/>
          <w:szCs w:val="24"/>
        </w:rPr>
      </w:pPr>
    </w:p>
    <w:p w:rsidR="0000300B" w:rsidRDefault="0000300B" w:rsidP="009C31CC">
      <w:pPr>
        <w:spacing w:after="120"/>
        <w:ind w:firstLine="1440"/>
        <w:rPr>
          <w:rFonts w:ascii="Garamond" w:hAnsi="Garamond" w:cs="Arial"/>
          <w:sz w:val="24"/>
          <w:szCs w:val="24"/>
        </w:rPr>
      </w:pPr>
    </w:p>
    <w:p w:rsidR="0000300B" w:rsidRDefault="00AC7349" w:rsidP="009C31CC">
      <w:pPr>
        <w:spacing w:after="120"/>
        <w:ind w:firstLine="1440"/>
        <w:rPr>
          <w:rFonts w:ascii="Garamond" w:hAnsi="Garamond" w:cs="Arial"/>
          <w:sz w:val="24"/>
          <w:szCs w:val="24"/>
        </w:rPr>
      </w:pPr>
      <w:r>
        <w:rPr>
          <w:rFonts w:ascii="Garamond" w:hAnsi="Garamond" w:cs="Arial"/>
          <w:noProof/>
          <w:color w:val="333333"/>
          <w:sz w:val="28"/>
          <w:szCs w:val="28"/>
        </w:rPr>
        <mc:AlternateContent>
          <mc:Choice Requires="wps">
            <w:drawing>
              <wp:anchor distT="0" distB="0" distL="114300" distR="114300" simplePos="0" relativeHeight="251941376" behindDoc="0" locked="0" layoutInCell="1" allowOverlap="1" wp14:anchorId="47F86AEB" wp14:editId="52FF46AC">
                <wp:simplePos x="0" y="0"/>
                <wp:positionH relativeFrom="column">
                  <wp:posOffset>323850</wp:posOffset>
                </wp:positionH>
                <wp:positionV relativeFrom="paragraph">
                  <wp:posOffset>370840</wp:posOffset>
                </wp:positionV>
                <wp:extent cx="5751830" cy="314325"/>
                <wp:effectExtent l="0" t="0" r="0" b="0"/>
                <wp:wrapSquare wrapText="bothSides"/>
                <wp:docPr id="28699"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1830" cy="314325"/>
                        </a:xfrm>
                        <a:prstGeom prst="rect">
                          <a:avLst/>
                        </a:prstGeom>
                        <a:noFill/>
                        <a:ln w="9525">
                          <a:noFill/>
                          <a:miter lim="800000"/>
                          <a:headEnd/>
                          <a:tailEnd/>
                        </a:ln>
                      </wps:spPr>
                      <wps:txbx>
                        <w:txbxContent>
                          <w:p w:rsidR="00864FD7" w:rsidRPr="00B008CF" w:rsidRDefault="00864FD7" w:rsidP="004E4FD1">
                            <w:pPr>
                              <w:spacing w:line="240" w:lineRule="auto"/>
                              <w:ind w:firstLine="0"/>
                              <w:jc w:val="center"/>
                              <w:rPr>
                                <w:rFonts w:ascii="Garamond" w:hAnsi="Garamond" w:cs="Arial"/>
                                <w:sz w:val="24"/>
                                <w:szCs w:val="24"/>
                              </w:rPr>
                            </w:pPr>
                            <w:r w:rsidRPr="00DE435A">
                              <w:rPr>
                                <w:rFonts w:ascii="Garamond" w:hAnsi="Garamond" w:cs="Arial"/>
                                <w:sz w:val="24"/>
                                <w:szCs w:val="24"/>
                              </w:rPr>
                              <w:t>Εικόνα 1.</w:t>
                            </w:r>
                            <w:r>
                              <w:rPr>
                                <w:rFonts w:ascii="Garamond" w:hAnsi="Garamond" w:cs="Arial"/>
                                <w:sz w:val="24"/>
                                <w:szCs w:val="24"/>
                              </w:rPr>
                              <w:t xml:space="preserve">45 Απάρτια του Ψηφιακού Μετρητή της </w:t>
                            </w:r>
                            <w:r>
                              <w:rPr>
                                <w:rFonts w:ascii="Garamond" w:hAnsi="Garamond" w:cs="Arial"/>
                                <w:sz w:val="24"/>
                                <w:szCs w:val="24"/>
                                <w:lang w:val="en-US"/>
                              </w:rPr>
                              <w:t>RADETEC</w:t>
                            </w:r>
                            <w:r>
                              <w:rPr>
                                <w:rFonts w:ascii="Garamond" w:hAnsi="Garamond" w:cs="Arial"/>
                                <w:sz w:val="24"/>
                                <w:szCs w:val="24"/>
                              </w:rPr>
                              <w:t xml:space="preserve"> για το τυφέκιο </w:t>
                            </w:r>
                            <w:r>
                              <w:rPr>
                                <w:rFonts w:ascii="Garamond" w:hAnsi="Garamond" w:cs="Arial"/>
                                <w:sz w:val="24"/>
                                <w:szCs w:val="24"/>
                                <w:lang w:val="en-US"/>
                              </w:rPr>
                              <w:t>AR</w:t>
                            </w:r>
                            <w:r w:rsidRPr="00B008CF">
                              <w:rPr>
                                <w:rFonts w:ascii="Garamond" w:hAnsi="Garamond" w:cs="Arial"/>
                                <w:sz w:val="24"/>
                                <w:szCs w:val="24"/>
                              </w:rPr>
                              <w:t>15/</w:t>
                            </w:r>
                            <w:r>
                              <w:rPr>
                                <w:rFonts w:ascii="Garamond" w:hAnsi="Garamond" w:cs="Arial"/>
                                <w:sz w:val="24"/>
                                <w:szCs w:val="24"/>
                                <w:lang w:val="en-US"/>
                              </w:rPr>
                              <w:t>M</w:t>
                            </w:r>
                            <w:r w:rsidRPr="00B008CF">
                              <w:rPr>
                                <w:rFonts w:ascii="Garamond" w:hAnsi="Garamond" w:cs="Arial"/>
                                <w:sz w:val="24"/>
                                <w:szCs w:val="24"/>
                              </w:rPr>
                              <w:t>16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6" type="#_x0000_t202" style="position:absolute;left:0;text-align:left;margin-left:25.5pt;margin-top:29.2pt;width:452.9pt;height:24.75pt;z-index:25194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" filled="f" stroked="f">
                <v:textbox>
                  <w:txbxContent>
                    <w:p w:rsidR="00864FD7" w:rsidRPr="00B008CF" w:rsidRDefault="00864FD7" w:rsidP="004E4FD1">
                      <w:pPr>
                        <w:spacing w:line="240" w:lineRule="auto"/>
                        <w:ind w:firstLine="0"/>
                        <w:jc w:val="center"/>
                        <w:rPr>
                          <w:rFonts w:ascii="Garamond" w:hAnsi="Garamond" w:cs="Arial"/>
                          <w:sz w:val="24"/>
                          <w:szCs w:val="24"/>
                        </w:rPr>
                      </w:pPr>
                      <w:r w:rsidRPr="00DE435A">
                        <w:rPr>
                          <w:rFonts w:ascii="Garamond" w:hAnsi="Garamond" w:cs="Arial"/>
                          <w:sz w:val="24"/>
                          <w:szCs w:val="24"/>
                        </w:rPr>
                        <w:t>Εικόνα 1.</w:t>
                      </w:r>
                      <w:r>
                        <w:rPr>
                          <w:rFonts w:ascii="Garamond" w:hAnsi="Garamond" w:cs="Arial"/>
                          <w:sz w:val="24"/>
                          <w:szCs w:val="24"/>
                        </w:rPr>
                        <w:t xml:space="preserve">45 Απάρτια του Ψηφιακού Μετρητή της </w:t>
                      </w:r>
                      <w:r>
                        <w:rPr>
                          <w:rFonts w:ascii="Garamond" w:hAnsi="Garamond" w:cs="Arial"/>
                          <w:sz w:val="24"/>
                          <w:szCs w:val="24"/>
                          <w:lang w:val="en-US"/>
                        </w:rPr>
                        <w:t>RADETEC</w:t>
                      </w:r>
                      <w:r>
                        <w:rPr>
                          <w:rFonts w:ascii="Garamond" w:hAnsi="Garamond" w:cs="Arial"/>
                          <w:sz w:val="24"/>
                          <w:szCs w:val="24"/>
                        </w:rPr>
                        <w:t xml:space="preserve"> για το τυφέκιο </w:t>
                      </w:r>
                      <w:r>
                        <w:rPr>
                          <w:rFonts w:ascii="Garamond" w:hAnsi="Garamond" w:cs="Arial"/>
                          <w:sz w:val="24"/>
                          <w:szCs w:val="24"/>
                          <w:lang w:val="en-US"/>
                        </w:rPr>
                        <w:t>AR</w:t>
                      </w:r>
                      <w:r w:rsidRPr="00B008CF">
                        <w:rPr>
                          <w:rFonts w:ascii="Garamond" w:hAnsi="Garamond" w:cs="Arial"/>
                          <w:sz w:val="24"/>
                          <w:szCs w:val="24"/>
                        </w:rPr>
                        <w:t>15/</w:t>
                      </w:r>
                      <w:r>
                        <w:rPr>
                          <w:rFonts w:ascii="Garamond" w:hAnsi="Garamond" w:cs="Arial"/>
                          <w:sz w:val="24"/>
                          <w:szCs w:val="24"/>
                          <w:lang w:val="en-US"/>
                        </w:rPr>
                        <w:t>M</w:t>
                      </w:r>
                      <w:r w:rsidRPr="00B008CF">
                        <w:rPr>
                          <w:rFonts w:ascii="Garamond" w:hAnsi="Garamond" w:cs="Arial"/>
                          <w:sz w:val="24"/>
                          <w:szCs w:val="24"/>
                        </w:rPr>
                        <w:t>16</w:t>
                      </w:r>
                    </w:p>
                  </w:txbxContent>
                </v:textbox>
                <w10:wrap type="square"/>
              </v:shape>
            </w:pict>
          </mc:Fallback>
        </mc:AlternateContent>
      </w:r>
    </w:p>
    <w:p w:rsidR="00B008CF" w:rsidRPr="00B008CF" w:rsidRDefault="00B008CF" w:rsidP="009C31CC">
      <w:pPr>
        <w:spacing w:after="120"/>
        <w:ind w:firstLine="1440"/>
        <w:rPr>
          <w:rFonts w:ascii="Garamond" w:hAnsi="Garamond" w:cs="Arial"/>
          <w:sz w:val="24"/>
          <w:szCs w:val="24"/>
        </w:rPr>
      </w:pPr>
    </w:p>
    <w:p w:rsidR="00B008CF" w:rsidRDefault="0000300B" w:rsidP="0026713B">
      <w:pPr>
        <w:spacing w:after="120"/>
        <w:ind w:firstLine="0"/>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1983360" behindDoc="0" locked="0" layoutInCell="1" allowOverlap="1" wp14:anchorId="411E0C98" wp14:editId="2647281A">
                <wp:simplePos x="0" y="0"/>
                <wp:positionH relativeFrom="column">
                  <wp:posOffset>3373755</wp:posOffset>
                </wp:positionH>
                <wp:positionV relativeFrom="paragraph">
                  <wp:posOffset>1852930</wp:posOffset>
                </wp:positionV>
                <wp:extent cx="2976880" cy="478155"/>
                <wp:effectExtent l="0" t="0" r="0" b="0"/>
                <wp:wrapSquare wrapText="bothSides"/>
                <wp:docPr id="51"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6880" cy="478155"/>
                        </a:xfrm>
                        <a:prstGeom prst="rect">
                          <a:avLst/>
                        </a:prstGeom>
                        <a:noFill/>
                        <a:ln w="9525">
                          <a:noFill/>
                          <a:miter lim="800000"/>
                          <a:headEnd/>
                          <a:tailEnd/>
                        </a:ln>
                      </wps:spPr>
                      <wps:txbx>
                        <w:txbxContent>
                          <w:p w:rsidR="00864FD7" w:rsidRPr="0000300B" w:rsidRDefault="00864FD7" w:rsidP="0000300B">
                            <w:pPr>
                              <w:spacing w:line="240" w:lineRule="auto"/>
                              <w:ind w:firstLine="0"/>
                              <w:rPr>
                                <w:rFonts w:ascii="Garamond" w:hAnsi="Garamond" w:cs="Arial"/>
                                <w:sz w:val="24"/>
                                <w:szCs w:val="24"/>
                              </w:rPr>
                            </w:pPr>
                            <w:r w:rsidRPr="00DE435A">
                              <w:rPr>
                                <w:rFonts w:ascii="Garamond" w:hAnsi="Garamond" w:cs="Arial"/>
                                <w:sz w:val="24"/>
                                <w:szCs w:val="24"/>
                              </w:rPr>
                              <w:t>Εικόνα 1.</w:t>
                            </w:r>
                            <w:r>
                              <w:rPr>
                                <w:rFonts w:ascii="Garamond" w:hAnsi="Garamond" w:cs="Arial"/>
                                <w:sz w:val="24"/>
                                <w:szCs w:val="24"/>
                              </w:rPr>
                              <w:t xml:space="preserve">46 Υποσυστήματα Ψηφιακού Μετρητή της </w:t>
                            </w:r>
                            <w:r>
                              <w:rPr>
                                <w:rFonts w:ascii="Garamond" w:hAnsi="Garamond" w:cs="Arial"/>
                                <w:sz w:val="24"/>
                                <w:szCs w:val="24"/>
                                <w:lang w:val="en-US"/>
                              </w:rPr>
                              <w:t>RADETEC</w:t>
                            </w:r>
                            <w:r>
                              <w:rPr>
                                <w:rFonts w:ascii="Garamond" w:hAnsi="Garamond" w:cs="Arial"/>
                                <w:sz w:val="24"/>
                                <w:szCs w:val="24"/>
                              </w:rPr>
                              <w:t xml:space="preserve"> για το Τυφέκιο</w:t>
                            </w:r>
                            <w:r w:rsidRPr="0000300B">
                              <w:rPr>
                                <w:rFonts w:ascii="Garamond" w:hAnsi="Garamond" w:cs="Arial"/>
                                <w:sz w:val="24"/>
                                <w:szCs w:val="24"/>
                              </w:rPr>
                              <w:t xml:space="preserve"> </w:t>
                            </w:r>
                            <w:r>
                              <w:rPr>
                                <w:rFonts w:ascii="Garamond" w:hAnsi="Garamond" w:cs="Arial"/>
                                <w:sz w:val="24"/>
                                <w:szCs w:val="24"/>
                                <w:lang w:val="en-US"/>
                              </w:rPr>
                              <w:t>AR</w:t>
                            </w:r>
                            <w:r w:rsidRPr="0000300B">
                              <w:rPr>
                                <w:rFonts w:ascii="Garamond" w:hAnsi="Garamond" w:cs="Arial"/>
                                <w:sz w:val="24"/>
                                <w:szCs w:val="24"/>
                              </w:rPr>
                              <w:t>15/</w:t>
                            </w:r>
                            <w:r>
                              <w:rPr>
                                <w:rFonts w:ascii="Garamond" w:hAnsi="Garamond" w:cs="Arial"/>
                                <w:sz w:val="24"/>
                                <w:szCs w:val="24"/>
                                <w:lang w:val="en-US"/>
                              </w:rPr>
                              <w:t>M</w:t>
                            </w:r>
                            <w:r w:rsidRPr="0000300B">
                              <w:rPr>
                                <w:rFonts w:ascii="Garamond" w:hAnsi="Garamond" w:cs="Arial"/>
                                <w:sz w:val="24"/>
                                <w:szCs w:val="24"/>
                              </w:rPr>
                              <w:t>16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7" type="#_x0000_t202" style="position:absolute;left:0;text-align:left;margin-left:265.65pt;margin-top:145.9pt;width:234.4pt;height:37.65pt;z-index:25198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" filled="f" stroked="f">
                <v:textbox>
                  <w:txbxContent>
                    <w:p w:rsidR="00864FD7" w:rsidRPr="0000300B" w:rsidRDefault="00864FD7" w:rsidP="0000300B">
                      <w:pPr>
                        <w:spacing w:line="240" w:lineRule="auto"/>
                        <w:ind w:firstLine="0"/>
                        <w:rPr>
                          <w:rFonts w:ascii="Garamond" w:hAnsi="Garamond" w:cs="Arial"/>
                          <w:sz w:val="24"/>
                          <w:szCs w:val="24"/>
                        </w:rPr>
                      </w:pPr>
                      <w:r w:rsidRPr="00DE435A">
                        <w:rPr>
                          <w:rFonts w:ascii="Garamond" w:hAnsi="Garamond" w:cs="Arial"/>
                          <w:sz w:val="24"/>
                          <w:szCs w:val="24"/>
                        </w:rPr>
                        <w:t>Εικόνα 1.</w:t>
                      </w:r>
                      <w:r>
                        <w:rPr>
                          <w:rFonts w:ascii="Garamond" w:hAnsi="Garamond" w:cs="Arial"/>
                          <w:sz w:val="24"/>
                          <w:szCs w:val="24"/>
                        </w:rPr>
                        <w:t xml:space="preserve">46 Υποσυστήματα Ψηφιακού Μετρητή της </w:t>
                      </w:r>
                      <w:r>
                        <w:rPr>
                          <w:rFonts w:ascii="Garamond" w:hAnsi="Garamond" w:cs="Arial"/>
                          <w:sz w:val="24"/>
                          <w:szCs w:val="24"/>
                          <w:lang w:val="en-US"/>
                        </w:rPr>
                        <w:t>RADETEC</w:t>
                      </w:r>
                      <w:r>
                        <w:rPr>
                          <w:rFonts w:ascii="Garamond" w:hAnsi="Garamond" w:cs="Arial"/>
                          <w:sz w:val="24"/>
                          <w:szCs w:val="24"/>
                        </w:rPr>
                        <w:t xml:space="preserve"> για το Τυφέκιο</w:t>
                      </w:r>
                      <w:r w:rsidRPr="0000300B">
                        <w:rPr>
                          <w:rFonts w:ascii="Garamond" w:hAnsi="Garamond" w:cs="Arial"/>
                          <w:sz w:val="24"/>
                          <w:szCs w:val="24"/>
                        </w:rPr>
                        <w:t xml:space="preserve"> </w:t>
                      </w:r>
                      <w:r>
                        <w:rPr>
                          <w:rFonts w:ascii="Garamond" w:hAnsi="Garamond" w:cs="Arial"/>
                          <w:sz w:val="24"/>
                          <w:szCs w:val="24"/>
                          <w:lang w:val="en-US"/>
                        </w:rPr>
                        <w:t>AR</w:t>
                      </w:r>
                      <w:r w:rsidRPr="0000300B">
                        <w:rPr>
                          <w:rFonts w:ascii="Garamond" w:hAnsi="Garamond" w:cs="Arial"/>
                          <w:sz w:val="24"/>
                          <w:szCs w:val="24"/>
                        </w:rPr>
                        <w:t>15/</w:t>
                      </w:r>
                      <w:r>
                        <w:rPr>
                          <w:rFonts w:ascii="Garamond" w:hAnsi="Garamond" w:cs="Arial"/>
                          <w:sz w:val="24"/>
                          <w:szCs w:val="24"/>
                          <w:lang w:val="en-US"/>
                        </w:rPr>
                        <w:t>M</w:t>
                      </w:r>
                      <w:r w:rsidRPr="0000300B">
                        <w:rPr>
                          <w:rFonts w:ascii="Garamond" w:hAnsi="Garamond" w:cs="Arial"/>
                          <w:sz w:val="24"/>
                          <w:szCs w:val="24"/>
                        </w:rPr>
                        <w:t>16</w:t>
                      </w:r>
                    </w:p>
                  </w:txbxContent>
                </v:textbox>
                <w10:wrap type="square"/>
              </v:shape>
            </w:pict>
          </mc:Fallback>
        </mc:AlternateContent>
      </w:r>
      <w:r>
        <w:rPr>
          <w:noProof/>
        </w:rPr>
        <w:drawing>
          <wp:anchor distT="0" distB="0" distL="114300" distR="114300" simplePos="0" relativeHeight="251984384" behindDoc="0" locked="0" layoutInCell="1" allowOverlap="1" wp14:anchorId="70734DF8" wp14:editId="12DA2B57">
            <wp:simplePos x="0" y="0"/>
            <wp:positionH relativeFrom="column">
              <wp:posOffset>3396615</wp:posOffset>
            </wp:positionH>
            <wp:positionV relativeFrom="paragraph">
              <wp:posOffset>78740</wp:posOffset>
            </wp:positionV>
            <wp:extent cx="2972435" cy="1775460"/>
            <wp:effectExtent l="0" t="0" r="0" b="0"/>
            <wp:wrapSquare wrapText="bothSides"/>
            <wp:docPr id="52" name="Εικόνα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extLst>
                        <a:ext uri="{28A0092B-C50C-407E-A947-70E740481C1C}">
                          <a14:useLocalDpi xmlns:a14="http://schemas.microsoft.com/office/drawing/2010/main" val="0"/>
                        </a:ext>
                      </a:extLst>
                    </a:blip>
                    <a:stretch>
                      <a:fillRect/>
                    </a:stretch>
                  </pic:blipFill>
                  <pic:spPr>
                    <a:xfrm>
                      <a:off x="0" y="0"/>
                      <a:ext cx="2972435" cy="1775460"/>
                    </a:xfrm>
                    <a:prstGeom prst="rect">
                      <a:avLst/>
                    </a:prstGeom>
                  </pic:spPr>
                </pic:pic>
              </a:graphicData>
            </a:graphic>
            <wp14:sizeRelH relativeFrom="page">
              <wp14:pctWidth>0</wp14:pctWidth>
            </wp14:sizeRelH>
            <wp14:sizeRelV relativeFrom="page">
              <wp14:pctHeight>0</wp14:pctHeight>
            </wp14:sizeRelV>
          </wp:anchor>
        </w:drawing>
      </w:r>
      <w:r w:rsidR="009C31CC">
        <w:rPr>
          <w:rFonts w:ascii="Garamond" w:hAnsi="Garamond" w:cs="Arial"/>
          <w:sz w:val="28"/>
          <w:szCs w:val="28"/>
        </w:rPr>
        <w:t>Ιδιαίτερο ενδιαφέρον παρουσιάζει ο ψηφιακός μετρητής πυρομαχικών της εταιρίας για τ</w:t>
      </w:r>
      <w:r w:rsidR="00D85822">
        <w:rPr>
          <w:rFonts w:ascii="Garamond" w:hAnsi="Garamond" w:cs="Arial"/>
          <w:sz w:val="28"/>
          <w:szCs w:val="28"/>
        </w:rPr>
        <w:t>ο</w:t>
      </w:r>
      <w:r w:rsidR="009C31CC">
        <w:rPr>
          <w:rFonts w:ascii="Garamond" w:hAnsi="Garamond" w:cs="Arial"/>
          <w:sz w:val="28"/>
          <w:szCs w:val="28"/>
        </w:rPr>
        <w:t xml:space="preserve"> τυφ</w:t>
      </w:r>
      <w:r w:rsidR="009C31CC">
        <w:rPr>
          <w:rFonts w:ascii="Garamond" w:hAnsi="Garamond" w:cs="Arial"/>
          <w:sz w:val="28"/>
          <w:szCs w:val="28"/>
        </w:rPr>
        <w:t>έ</w:t>
      </w:r>
      <w:r w:rsidR="009C31CC">
        <w:rPr>
          <w:rFonts w:ascii="Garamond" w:hAnsi="Garamond" w:cs="Arial"/>
          <w:sz w:val="28"/>
          <w:szCs w:val="28"/>
        </w:rPr>
        <w:t>κι</w:t>
      </w:r>
      <w:r w:rsidR="00D85822">
        <w:rPr>
          <w:rFonts w:ascii="Garamond" w:hAnsi="Garamond" w:cs="Arial"/>
          <w:sz w:val="28"/>
          <w:szCs w:val="28"/>
        </w:rPr>
        <w:t>ο</w:t>
      </w:r>
      <w:r w:rsidR="009C31CC">
        <w:rPr>
          <w:rFonts w:ascii="Garamond" w:hAnsi="Garamond" w:cs="Arial"/>
          <w:sz w:val="28"/>
          <w:szCs w:val="28"/>
        </w:rPr>
        <w:t xml:space="preserve"> </w:t>
      </w:r>
      <w:r w:rsidR="009C31CC">
        <w:rPr>
          <w:rFonts w:ascii="Garamond" w:hAnsi="Garamond" w:cs="Arial"/>
          <w:sz w:val="28"/>
          <w:szCs w:val="28"/>
          <w:lang w:val="en-US"/>
        </w:rPr>
        <w:t>AR</w:t>
      </w:r>
      <w:r w:rsidR="009C31CC" w:rsidRPr="009C31CC">
        <w:rPr>
          <w:rFonts w:ascii="Garamond" w:hAnsi="Garamond" w:cs="Arial"/>
          <w:sz w:val="28"/>
          <w:szCs w:val="28"/>
        </w:rPr>
        <w:t>-15/</w:t>
      </w:r>
      <w:r w:rsidR="009C31CC">
        <w:rPr>
          <w:rFonts w:ascii="Garamond" w:hAnsi="Garamond" w:cs="Arial"/>
          <w:sz w:val="28"/>
          <w:szCs w:val="28"/>
          <w:lang w:val="en-US"/>
        </w:rPr>
        <w:t>M</w:t>
      </w:r>
      <w:r w:rsidR="009C31CC" w:rsidRPr="009C31CC">
        <w:rPr>
          <w:rFonts w:ascii="Garamond" w:hAnsi="Garamond" w:cs="Arial"/>
          <w:sz w:val="28"/>
          <w:szCs w:val="28"/>
        </w:rPr>
        <w:t>16.</w:t>
      </w:r>
      <w:r w:rsidR="009C31CC">
        <w:rPr>
          <w:rFonts w:ascii="Garamond" w:hAnsi="Garamond" w:cs="Arial"/>
          <w:sz w:val="28"/>
          <w:szCs w:val="28"/>
        </w:rPr>
        <w:t xml:space="preserve"> </w:t>
      </w:r>
      <w:r w:rsidR="00B008CF">
        <w:rPr>
          <w:rFonts w:ascii="Garamond" w:hAnsi="Garamond" w:cs="Arial"/>
          <w:sz w:val="28"/>
          <w:szCs w:val="28"/>
        </w:rPr>
        <w:t xml:space="preserve">Το σύστημα, όπως φαίνεται στις εικόνες </w:t>
      </w:r>
      <w:r w:rsidR="004E4FD1">
        <w:rPr>
          <w:rFonts w:ascii="Garamond" w:hAnsi="Garamond" w:cs="Arial"/>
          <w:sz w:val="28"/>
          <w:szCs w:val="28"/>
        </w:rPr>
        <w:t xml:space="preserve">1.34 και 1.35 αποτελείται από δύο κύρια υποσυστήματα, την ψηφιακή συσκευή </w:t>
      </w:r>
      <w:r w:rsidR="004E4FD1">
        <w:rPr>
          <w:rFonts w:ascii="Garamond" w:hAnsi="Garamond" w:cs="Arial"/>
          <w:sz w:val="28"/>
          <w:szCs w:val="28"/>
        </w:rPr>
        <w:t>α</w:t>
      </w:r>
      <w:r w:rsidR="004E4FD1">
        <w:rPr>
          <w:rFonts w:ascii="Garamond" w:hAnsi="Garamond" w:cs="Arial"/>
          <w:sz w:val="28"/>
          <w:szCs w:val="28"/>
        </w:rPr>
        <w:t>πεικόνισης και τη συσκευή μέτρησης. Επίσης όπως αναφέρεται στο φύλλο τεχνικών χαρακτ</w:t>
      </w:r>
      <w:r w:rsidR="004E4FD1">
        <w:rPr>
          <w:rFonts w:ascii="Garamond" w:hAnsi="Garamond" w:cs="Arial"/>
          <w:sz w:val="28"/>
          <w:szCs w:val="28"/>
        </w:rPr>
        <w:t>η</w:t>
      </w:r>
      <w:r w:rsidR="004E4FD1">
        <w:rPr>
          <w:rFonts w:ascii="Garamond" w:hAnsi="Garamond" w:cs="Arial"/>
          <w:sz w:val="28"/>
          <w:szCs w:val="28"/>
        </w:rPr>
        <w:t xml:space="preserve">ριστικών του μετρητή (εικόνα 1.34) </w:t>
      </w:r>
      <w:r w:rsidR="00B67C40">
        <w:rPr>
          <w:rFonts w:ascii="Garamond" w:hAnsi="Garamond" w:cs="Arial"/>
          <w:sz w:val="28"/>
          <w:szCs w:val="28"/>
        </w:rPr>
        <w:t xml:space="preserve">θα πρέπει να αντικατασταθεί ο </w:t>
      </w:r>
      <w:r w:rsidR="00B67C40" w:rsidRPr="00B67C40">
        <w:rPr>
          <w:rFonts w:ascii="Garamond" w:hAnsi="Garamond" w:cs="Arial"/>
          <w:sz w:val="28"/>
          <w:szCs w:val="28"/>
        </w:rPr>
        <w:t>πρωτότυπος</w:t>
      </w:r>
      <w:r w:rsidR="00B67C40">
        <w:rPr>
          <w:rFonts w:ascii="Garamond" w:hAnsi="Garamond" w:cs="Arial"/>
          <w:sz w:val="28"/>
          <w:szCs w:val="28"/>
        </w:rPr>
        <w:t xml:space="preserve"> ανυψωτήρας φυσιγγίων του γεμιστήρα με τον αντ</w:t>
      </w:r>
      <w:r w:rsidR="00B67C40">
        <w:rPr>
          <w:rFonts w:ascii="Garamond" w:hAnsi="Garamond" w:cs="Arial"/>
          <w:sz w:val="28"/>
          <w:szCs w:val="28"/>
        </w:rPr>
        <w:t>ί</w:t>
      </w:r>
      <w:r w:rsidR="00B67C40">
        <w:rPr>
          <w:rFonts w:ascii="Garamond" w:hAnsi="Garamond" w:cs="Arial"/>
          <w:sz w:val="28"/>
          <w:szCs w:val="28"/>
        </w:rPr>
        <w:t>στοιχο της εταιρίας.</w:t>
      </w:r>
    </w:p>
    <w:p w:rsidR="00B16532" w:rsidRPr="009C31CC" w:rsidRDefault="009C31CC" w:rsidP="00B16532">
      <w:pPr>
        <w:spacing w:after="120"/>
        <w:ind w:firstLine="1440"/>
        <w:rPr>
          <w:rFonts w:ascii="Garamond" w:hAnsi="Garamond" w:cs="Arial"/>
          <w:sz w:val="28"/>
          <w:szCs w:val="28"/>
        </w:rPr>
      </w:pPr>
      <w:r>
        <w:rPr>
          <w:rFonts w:ascii="Garamond" w:hAnsi="Garamond" w:cs="Arial"/>
          <w:sz w:val="28"/>
          <w:szCs w:val="28"/>
        </w:rPr>
        <w:t xml:space="preserve">Συνοπτικά τα τεχνικά χαρακτηριστικά του έχουν όπως παρακάτω: </w:t>
      </w:r>
    </w:p>
    <w:p w:rsidR="000A1327" w:rsidRDefault="000A1327" w:rsidP="0074643C">
      <w:pPr>
        <w:pStyle w:val="af5"/>
        <w:numPr>
          <w:ilvl w:val="0"/>
          <w:numId w:val="5"/>
        </w:numPr>
        <w:tabs>
          <w:tab w:val="left" w:pos="1985"/>
        </w:tabs>
        <w:spacing w:after="120"/>
        <w:ind w:left="0" w:firstLine="1418"/>
        <w:jc w:val="both"/>
        <w:rPr>
          <w:rFonts w:ascii="Garamond" w:hAnsi="Garamond" w:cs="Arial"/>
          <w:sz w:val="28"/>
          <w:szCs w:val="28"/>
        </w:rPr>
      </w:pPr>
      <w:r w:rsidRPr="000A1327">
        <w:rPr>
          <w:rFonts w:ascii="Garamond" w:hAnsi="Garamond" w:cs="Arial"/>
          <w:sz w:val="28"/>
          <w:szCs w:val="28"/>
        </w:rPr>
        <w:t xml:space="preserve">Αρχίζει να εμφανίζει </w:t>
      </w:r>
      <w:r w:rsidR="0051320C">
        <w:rPr>
          <w:rFonts w:ascii="Garamond" w:hAnsi="Garamond" w:cs="Arial"/>
          <w:sz w:val="28"/>
          <w:szCs w:val="28"/>
        </w:rPr>
        <w:t>ένδειξη στην οθόνη,</w:t>
      </w:r>
      <w:r w:rsidRPr="000A1327">
        <w:rPr>
          <w:rFonts w:ascii="Garamond" w:hAnsi="Garamond" w:cs="Arial"/>
          <w:sz w:val="28"/>
          <w:szCs w:val="28"/>
        </w:rPr>
        <w:t xml:space="preserve"> </w:t>
      </w:r>
      <w:r w:rsidR="0051320C">
        <w:rPr>
          <w:rFonts w:ascii="Garamond" w:hAnsi="Garamond" w:cs="Arial"/>
          <w:sz w:val="28"/>
          <w:szCs w:val="28"/>
        </w:rPr>
        <w:t xml:space="preserve">μόλις ο αριθμός των φυσιγγίων </w:t>
      </w:r>
      <w:r w:rsidRPr="000A1327">
        <w:rPr>
          <w:rFonts w:ascii="Garamond" w:hAnsi="Garamond" w:cs="Arial"/>
          <w:sz w:val="28"/>
          <w:szCs w:val="28"/>
        </w:rPr>
        <w:t xml:space="preserve">που παραμένουν μέσα στον γεμιστήρα </w:t>
      </w:r>
      <w:r w:rsidR="0051320C">
        <w:rPr>
          <w:rFonts w:ascii="Garamond" w:hAnsi="Garamond" w:cs="Arial"/>
          <w:sz w:val="28"/>
          <w:szCs w:val="28"/>
        </w:rPr>
        <w:t>είναι ίσος ή μικρότερος από</w:t>
      </w:r>
      <w:r w:rsidRPr="000A1327">
        <w:rPr>
          <w:rFonts w:ascii="Garamond" w:hAnsi="Garamond" w:cs="Arial"/>
          <w:sz w:val="28"/>
          <w:szCs w:val="28"/>
        </w:rPr>
        <w:t xml:space="preserve"> 12 φυσίγγια.</w:t>
      </w:r>
    </w:p>
    <w:p w:rsidR="009C31CC" w:rsidRPr="000A1327" w:rsidRDefault="009C31CC" w:rsidP="00951C1B">
      <w:pPr>
        <w:pStyle w:val="af5"/>
        <w:tabs>
          <w:tab w:val="left" w:pos="1985"/>
        </w:tabs>
        <w:spacing w:after="120"/>
        <w:ind w:left="3119"/>
        <w:jc w:val="both"/>
        <w:rPr>
          <w:rFonts w:ascii="Garamond" w:hAnsi="Garamond" w:cs="Arial"/>
          <w:sz w:val="28"/>
          <w:szCs w:val="28"/>
        </w:rPr>
      </w:pPr>
    </w:p>
    <w:p w:rsidR="00850728" w:rsidRPr="00850728" w:rsidRDefault="000A1327" w:rsidP="00850728">
      <w:pPr>
        <w:pStyle w:val="af5"/>
        <w:numPr>
          <w:ilvl w:val="0"/>
          <w:numId w:val="5"/>
        </w:numPr>
        <w:tabs>
          <w:tab w:val="left" w:pos="1985"/>
        </w:tabs>
        <w:spacing w:after="120"/>
        <w:ind w:left="0" w:firstLine="1418"/>
        <w:jc w:val="both"/>
        <w:rPr>
          <w:rFonts w:ascii="Garamond" w:hAnsi="Garamond" w:cs="Arial"/>
          <w:sz w:val="28"/>
          <w:szCs w:val="28"/>
        </w:rPr>
      </w:pPr>
      <w:r w:rsidRPr="000A1327">
        <w:rPr>
          <w:rFonts w:ascii="Garamond" w:hAnsi="Garamond" w:cs="Arial"/>
          <w:sz w:val="28"/>
          <w:szCs w:val="28"/>
        </w:rPr>
        <w:t>Πολυμερής κορμός ανθεκτικός σε υψηλούς κραδασμούς και θερμοκρασ</w:t>
      </w:r>
      <w:r w:rsidRPr="000A1327">
        <w:rPr>
          <w:rFonts w:ascii="Garamond" w:hAnsi="Garamond" w:cs="Arial"/>
          <w:sz w:val="28"/>
          <w:szCs w:val="28"/>
        </w:rPr>
        <w:t>ί</w:t>
      </w:r>
      <w:r w:rsidRPr="000A1327">
        <w:rPr>
          <w:rFonts w:ascii="Garamond" w:hAnsi="Garamond" w:cs="Arial"/>
          <w:sz w:val="28"/>
          <w:szCs w:val="28"/>
        </w:rPr>
        <w:t>ες.</w:t>
      </w:r>
    </w:p>
    <w:p w:rsidR="003C4165" w:rsidRDefault="009C31CC" w:rsidP="00850728">
      <w:pPr>
        <w:pStyle w:val="af5"/>
        <w:numPr>
          <w:ilvl w:val="0"/>
          <w:numId w:val="5"/>
        </w:numPr>
        <w:tabs>
          <w:tab w:val="left" w:pos="1985"/>
        </w:tabs>
        <w:spacing w:after="120"/>
        <w:ind w:left="0" w:firstLine="1418"/>
        <w:jc w:val="both"/>
        <w:rPr>
          <w:rFonts w:ascii="Garamond" w:hAnsi="Garamond" w:cs="Arial"/>
          <w:sz w:val="28"/>
          <w:szCs w:val="28"/>
        </w:rPr>
      </w:pPr>
      <w:r w:rsidRPr="000A1327">
        <w:rPr>
          <w:rFonts w:ascii="Garamond" w:hAnsi="Garamond" w:cs="Arial"/>
          <w:sz w:val="28"/>
          <w:szCs w:val="28"/>
        </w:rPr>
        <w:t>Ευκολ</w:t>
      </w:r>
      <w:r>
        <w:rPr>
          <w:rFonts w:ascii="Garamond" w:hAnsi="Garamond" w:cs="Arial"/>
          <w:sz w:val="28"/>
          <w:szCs w:val="28"/>
        </w:rPr>
        <w:t>ία</w:t>
      </w:r>
      <w:r w:rsidR="000A1327" w:rsidRPr="000A1327">
        <w:rPr>
          <w:rFonts w:ascii="Garamond" w:hAnsi="Garamond" w:cs="Arial"/>
          <w:sz w:val="28"/>
          <w:szCs w:val="28"/>
        </w:rPr>
        <w:t xml:space="preserve"> στην εγκατάσταση.</w:t>
      </w:r>
    </w:p>
    <w:p w:rsidR="00850728" w:rsidRPr="00850728" w:rsidRDefault="00850728" w:rsidP="00850728">
      <w:pPr>
        <w:pStyle w:val="af5"/>
        <w:tabs>
          <w:tab w:val="left" w:pos="1985"/>
        </w:tabs>
        <w:spacing w:after="120"/>
        <w:ind w:left="1418"/>
        <w:jc w:val="both"/>
        <w:rPr>
          <w:rFonts w:ascii="Garamond" w:hAnsi="Garamond" w:cs="Arial"/>
          <w:sz w:val="28"/>
          <w:szCs w:val="28"/>
        </w:rPr>
      </w:pPr>
    </w:p>
    <w:p w:rsidR="003C4165" w:rsidRPr="003C4165" w:rsidRDefault="000A1327" w:rsidP="0074643C">
      <w:pPr>
        <w:pStyle w:val="af5"/>
        <w:numPr>
          <w:ilvl w:val="0"/>
          <w:numId w:val="5"/>
        </w:numPr>
        <w:tabs>
          <w:tab w:val="left" w:pos="1985"/>
        </w:tabs>
        <w:spacing w:after="120"/>
        <w:ind w:left="0" w:firstLine="1418"/>
        <w:jc w:val="both"/>
        <w:rPr>
          <w:rFonts w:ascii="Garamond" w:hAnsi="Garamond" w:cs="Arial"/>
          <w:sz w:val="28"/>
          <w:szCs w:val="28"/>
        </w:rPr>
      </w:pPr>
      <w:r w:rsidRPr="000A1327">
        <w:rPr>
          <w:rFonts w:ascii="Garamond" w:hAnsi="Garamond" w:cs="Arial"/>
          <w:sz w:val="28"/>
          <w:szCs w:val="28"/>
        </w:rPr>
        <w:t>Η οθόνη προσαρμόζεται αυτόματα</w:t>
      </w:r>
      <w:r w:rsidR="0051320C">
        <w:rPr>
          <w:rFonts w:ascii="Garamond" w:hAnsi="Garamond" w:cs="Arial"/>
          <w:sz w:val="28"/>
          <w:szCs w:val="28"/>
        </w:rPr>
        <w:t xml:space="preserve"> ανάλογα με τις συνθήκες του φωτός</w:t>
      </w:r>
      <w:r w:rsidRPr="000A1327">
        <w:rPr>
          <w:rFonts w:ascii="Garamond" w:hAnsi="Garamond" w:cs="Arial"/>
          <w:sz w:val="28"/>
          <w:szCs w:val="28"/>
        </w:rPr>
        <w:t xml:space="preserve">. </w:t>
      </w:r>
    </w:p>
    <w:p w:rsidR="003C4165" w:rsidRPr="000A1327" w:rsidRDefault="003C4165" w:rsidP="00951C1B">
      <w:pPr>
        <w:pStyle w:val="af5"/>
        <w:tabs>
          <w:tab w:val="left" w:pos="1985"/>
        </w:tabs>
        <w:spacing w:after="120"/>
        <w:ind w:left="3119" w:firstLine="1418"/>
        <w:jc w:val="both"/>
        <w:rPr>
          <w:rFonts w:ascii="Garamond" w:hAnsi="Garamond" w:cs="Arial"/>
          <w:sz w:val="28"/>
          <w:szCs w:val="28"/>
        </w:rPr>
      </w:pPr>
    </w:p>
    <w:p w:rsidR="003C4165" w:rsidRPr="003C4165" w:rsidRDefault="000A1327" w:rsidP="0074643C">
      <w:pPr>
        <w:pStyle w:val="af5"/>
        <w:numPr>
          <w:ilvl w:val="0"/>
          <w:numId w:val="5"/>
        </w:numPr>
        <w:tabs>
          <w:tab w:val="left" w:pos="1985"/>
        </w:tabs>
        <w:spacing w:after="120"/>
        <w:ind w:left="0" w:firstLine="1418"/>
        <w:jc w:val="both"/>
        <w:rPr>
          <w:rFonts w:ascii="Garamond" w:hAnsi="Garamond" w:cs="Arial"/>
          <w:sz w:val="28"/>
          <w:szCs w:val="28"/>
        </w:rPr>
      </w:pPr>
      <w:r w:rsidRPr="000A1327">
        <w:rPr>
          <w:rFonts w:ascii="Garamond" w:hAnsi="Garamond" w:cs="Arial"/>
          <w:sz w:val="28"/>
          <w:szCs w:val="28"/>
        </w:rPr>
        <w:t>Οι πληροφορίες είναι μόνο ορατές στον σκοπευτή.</w:t>
      </w:r>
    </w:p>
    <w:p w:rsidR="003C4165" w:rsidRPr="003C4165" w:rsidRDefault="003C4165" w:rsidP="00951C1B">
      <w:pPr>
        <w:pStyle w:val="af5"/>
        <w:tabs>
          <w:tab w:val="left" w:pos="1985"/>
        </w:tabs>
        <w:spacing w:after="120"/>
        <w:ind w:left="3119" w:firstLine="1418"/>
        <w:jc w:val="both"/>
        <w:rPr>
          <w:rFonts w:ascii="Garamond" w:hAnsi="Garamond" w:cs="Arial"/>
          <w:sz w:val="28"/>
          <w:szCs w:val="28"/>
        </w:rPr>
      </w:pPr>
    </w:p>
    <w:p w:rsidR="000A1327" w:rsidRDefault="000A1327" w:rsidP="0074643C">
      <w:pPr>
        <w:pStyle w:val="af5"/>
        <w:numPr>
          <w:ilvl w:val="0"/>
          <w:numId w:val="5"/>
        </w:numPr>
        <w:tabs>
          <w:tab w:val="left" w:pos="1985"/>
        </w:tabs>
        <w:spacing w:after="120"/>
        <w:ind w:left="0" w:firstLine="1418"/>
        <w:jc w:val="both"/>
        <w:rPr>
          <w:rFonts w:ascii="Garamond" w:hAnsi="Garamond" w:cs="Arial"/>
          <w:sz w:val="28"/>
          <w:szCs w:val="28"/>
        </w:rPr>
      </w:pPr>
      <w:r w:rsidRPr="000A1327">
        <w:rPr>
          <w:rFonts w:ascii="Garamond" w:hAnsi="Garamond" w:cs="Arial"/>
          <w:sz w:val="28"/>
          <w:szCs w:val="28"/>
        </w:rPr>
        <w:t>Χρησιμοποιεί μία μπαταρία CR2 3V και μία LS 14250 (ή ½ AA) 3.6V.</w:t>
      </w:r>
    </w:p>
    <w:p w:rsidR="00850728" w:rsidRPr="00850728" w:rsidRDefault="00850728" w:rsidP="00850728">
      <w:pPr>
        <w:pStyle w:val="af5"/>
        <w:rPr>
          <w:rFonts w:ascii="Garamond" w:hAnsi="Garamond" w:cs="Arial"/>
          <w:sz w:val="28"/>
          <w:szCs w:val="28"/>
        </w:rPr>
      </w:pPr>
    </w:p>
    <w:p w:rsidR="00850728" w:rsidRDefault="00850728" w:rsidP="0074643C">
      <w:pPr>
        <w:pStyle w:val="af5"/>
        <w:numPr>
          <w:ilvl w:val="0"/>
          <w:numId w:val="5"/>
        </w:numPr>
        <w:tabs>
          <w:tab w:val="left" w:pos="1985"/>
        </w:tabs>
        <w:spacing w:after="120"/>
        <w:ind w:left="0" w:firstLine="1418"/>
        <w:jc w:val="both"/>
        <w:rPr>
          <w:rFonts w:ascii="Garamond" w:hAnsi="Garamond" w:cs="Arial"/>
          <w:sz w:val="28"/>
          <w:szCs w:val="28"/>
        </w:rPr>
      </w:pPr>
      <w:r>
        <w:rPr>
          <w:rFonts w:ascii="Garamond" w:hAnsi="Garamond" w:cs="Arial"/>
          <w:sz w:val="28"/>
          <w:szCs w:val="28"/>
        </w:rPr>
        <w:t>Το σφάλμα μέτρησης αντιστοιχεί σε ποσοστό 0,25%.</w:t>
      </w:r>
    </w:p>
    <w:p w:rsidR="00850728" w:rsidRPr="00850728" w:rsidRDefault="00850728" w:rsidP="00850728">
      <w:pPr>
        <w:pStyle w:val="af5"/>
        <w:rPr>
          <w:rFonts w:ascii="Garamond" w:hAnsi="Garamond" w:cs="Arial"/>
          <w:sz w:val="28"/>
          <w:szCs w:val="28"/>
        </w:rPr>
      </w:pPr>
    </w:p>
    <w:p w:rsidR="00850728" w:rsidRPr="000A1327" w:rsidRDefault="00850728" w:rsidP="0074643C">
      <w:pPr>
        <w:pStyle w:val="af5"/>
        <w:numPr>
          <w:ilvl w:val="0"/>
          <w:numId w:val="5"/>
        </w:numPr>
        <w:tabs>
          <w:tab w:val="left" w:pos="1985"/>
        </w:tabs>
        <w:spacing w:after="120"/>
        <w:ind w:left="0" w:firstLine="1418"/>
        <w:jc w:val="both"/>
        <w:rPr>
          <w:rFonts w:ascii="Garamond" w:hAnsi="Garamond" w:cs="Arial"/>
          <w:sz w:val="28"/>
          <w:szCs w:val="28"/>
        </w:rPr>
      </w:pPr>
      <w:r>
        <w:rPr>
          <w:rFonts w:ascii="Garamond" w:hAnsi="Garamond" w:cs="Arial"/>
          <w:sz w:val="28"/>
          <w:szCs w:val="28"/>
        </w:rPr>
        <w:t>Πριν τη χρήση απαιτείται βαθμονόμηση της συσκευής.</w:t>
      </w:r>
    </w:p>
    <w:p w:rsidR="00EB6842" w:rsidRPr="006B61AF" w:rsidRDefault="00EB6842" w:rsidP="00322F40">
      <w:pPr>
        <w:spacing w:after="120"/>
        <w:ind w:firstLine="1440"/>
        <w:rPr>
          <w:rFonts w:ascii="Garamond" w:hAnsi="Garamond" w:cs="Arial"/>
          <w:sz w:val="16"/>
          <w:szCs w:val="16"/>
        </w:rPr>
      </w:pPr>
    </w:p>
    <w:p w:rsidR="00B3622D" w:rsidRDefault="00606036" w:rsidP="00B3622D">
      <w:pPr>
        <w:ind w:firstLine="1440"/>
        <w:rPr>
          <w:rFonts w:ascii="Garamond" w:hAnsi="Garamond" w:cs="Arial"/>
          <w:sz w:val="28"/>
          <w:szCs w:val="28"/>
        </w:rPr>
      </w:pPr>
      <w:r>
        <w:rPr>
          <w:noProof/>
        </w:rPr>
        <w:drawing>
          <wp:anchor distT="0" distB="0" distL="114300" distR="114300" simplePos="0" relativeHeight="251985408" behindDoc="0" locked="0" layoutInCell="1" allowOverlap="1" wp14:anchorId="03B2817A" wp14:editId="205D6380">
            <wp:simplePos x="0" y="0"/>
            <wp:positionH relativeFrom="column">
              <wp:posOffset>100330</wp:posOffset>
            </wp:positionH>
            <wp:positionV relativeFrom="page">
              <wp:posOffset>3147695</wp:posOffset>
            </wp:positionV>
            <wp:extent cx="6085205" cy="3093720"/>
            <wp:effectExtent l="19050" t="19050" r="10795" b="11430"/>
            <wp:wrapSquare wrapText="bothSides"/>
            <wp:docPr id="53" name="Εικόνα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extLst>
                        <a:ext uri="{28A0092B-C50C-407E-A947-70E740481C1C}">
                          <a14:useLocalDpi xmlns:a14="http://schemas.microsoft.com/office/drawing/2010/main" val="0"/>
                        </a:ext>
                      </a:extLst>
                    </a:blip>
                    <a:stretch>
                      <a:fillRect/>
                    </a:stretch>
                  </pic:blipFill>
                  <pic:spPr>
                    <a:xfrm>
                      <a:off x="0" y="0"/>
                      <a:ext cx="6085205" cy="3093720"/>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r w:rsidR="00322F40">
        <w:rPr>
          <w:rFonts w:ascii="Garamond" w:hAnsi="Garamond" w:cs="Arial"/>
          <w:sz w:val="28"/>
          <w:szCs w:val="28"/>
        </w:rPr>
        <w:t>Αντίθετα η</w:t>
      </w:r>
      <w:r w:rsidR="00112DF7" w:rsidRPr="00112DF7">
        <w:rPr>
          <w:rFonts w:ascii="Garamond" w:hAnsi="Garamond" w:cs="Arial"/>
          <w:sz w:val="28"/>
          <w:szCs w:val="28"/>
        </w:rPr>
        <w:t xml:space="preserve"> Secubit ακολούθησε μία ριζικά διαφορετική προσέγγιση για τη</w:t>
      </w:r>
      <w:r w:rsidR="001452B1">
        <w:rPr>
          <w:rFonts w:ascii="Garamond" w:hAnsi="Garamond" w:cs="Arial"/>
          <w:sz w:val="28"/>
          <w:szCs w:val="28"/>
        </w:rPr>
        <w:t xml:space="preserve"> μ</w:t>
      </w:r>
      <w:r w:rsidR="001452B1">
        <w:rPr>
          <w:rFonts w:ascii="Garamond" w:hAnsi="Garamond" w:cs="Arial"/>
          <w:sz w:val="28"/>
          <w:szCs w:val="28"/>
        </w:rPr>
        <w:t>έ</w:t>
      </w:r>
      <w:r w:rsidR="001452B1">
        <w:rPr>
          <w:rFonts w:ascii="Garamond" w:hAnsi="Garamond" w:cs="Arial"/>
          <w:sz w:val="28"/>
          <w:szCs w:val="28"/>
        </w:rPr>
        <w:t xml:space="preserve">τρηση των πυρομαχικών </w:t>
      </w:r>
      <w:r w:rsidR="00112DF7" w:rsidRPr="00112DF7">
        <w:rPr>
          <w:rFonts w:ascii="Garamond" w:hAnsi="Garamond" w:cs="Arial"/>
          <w:sz w:val="28"/>
          <w:szCs w:val="28"/>
        </w:rPr>
        <w:t>με τ</w:t>
      </w:r>
      <w:r w:rsidR="001452B1">
        <w:rPr>
          <w:rFonts w:ascii="Garamond" w:hAnsi="Garamond" w:cs="Arial"/>
          <w:sz w:val="28"/>
          <w:szCs w:val="28"/>
        </w:rPr>
        <w:t>ο</w:t>
      </w:r>
      <w:r w:rsidR="0045073C">
        <w:rPr>
          <w:rFonts w:ascii="Garamond" w:hAnsi="Garamond" w:cs="Arial"/>
          <w:sz w:val="28"/>
          <w:szCs w:val="28"/>
        </w:rPr>
        <w:t xml:space="preserve"> WeaponLogic, </w:t>
      </w:r>
      <w:r w:rsidR="0045073C" w:rsidRPr="0045073C">
        <w:rPr>
          <w:rFonts w:ascii="Garamond" w:hAnsi="Garamond" w:cs="Arial"/>
          <w:sz w:val="28"/>
          <w:szCs w:val="28"/>
        </w:rPr>
        <w:t xml:space="preserve">το </w:t>
      </w:r>
      <w:r w:rsidR="0045073C">
        <w:rPr>
          <w:rFonts w:ascii="Garamond" w:hAnsi="Garamond" w:cs="Arial"/>
          <w:sz w:val="28"/>
          <w:szCs w:val="28"/>
        </w:rPr>
        <w:t>ο</w:t>
      </w:r>
      <w:r w:rsidR="0045073C" w:rsidRPr="0045073C">
        <w:rPr>
          <w:rFonts w:ascii="Garamond" w:hAnsi="Garamond" w:cs="Arial"/>
          <w:sz w:val="28"/>
          <w:szCs w:val="28"/>
        </w:rPr>
        <w:t>π</w:t>
      </w:r>
      <w:r w:rsidR="0045073C">
        <w:rPr>
          <w:rFonts w:ascii="Garamond" w:hAnsi="Garamond" w:cs="Arial"/>
          <w:sz w:val="28"/>
          <w:szCs w:val="28"/>
        </w:rPr>
        <w:t>ο</w:t>
      </w:r>
      <w:r w:rsidR="0045073C" w:rsidRPr="0045073C">
        <w:rPr>
          <w:rFonts w:ascii="Garamond" w:hAnsi="Garamond" w:cs="Arial"/>
          <w:sz w:val="28"/>
          <w:szCs w:val="28"/>
        </w:rPr>
        <w:t>ίο</w:t>
      </w:r>
      <w:r w:rsidR="0045073C">
        <w:rPr>
          <w:rFonts w:ascii="Garamond" w:hAnsi="Garamond" w:cs="Arial"/>
          <w:sz w:val="28"/>
          <w:szCs w:val="28"/>
        </w:rPr>
        <w:t xml:space="preserve"> είναι το πιο</w:t>
      </w:r>
      <w:r w:rsidR="0045073C" w:rsidRPr="0045073C">
        <w:rPr>
          <w:rFonts w:ascii="Garamond" w:hAnsi="Garamond" w:cs="Arial"/>
          <w:sz w:val="28"/>
          <w:szCs w:val="28"/>
        </w:rPr>
        <w:t xml:space="preserve"> διαδεδομένο σύστημα ετοιμότητας και συντήρησης όπλων παγκοσμίως. </w:t>
      </w:r>
      <w:r w:rsidR="001452B1">
        <w:rPr>
          <w:rFonts w:ascii="Garamond" w:hAnsi="Garamond" w:cs="Arial"/>
          <w:sz w:val="28"/>
          <w:szCs w:val="28"/>
        </w:rPr>
        <w:t>Το σύστημα</w:t>
      </w:r>
      <w:r w:rsidR="00112DF7" w:rsidRPr="00112DF7">
        <w:rPr>
          <w:rFonts w:ascii="Garamond" w:hAnsi="Garamond" w:cs="Arial"/>
          <w:sz w:val="28"/>
          <w:szCs w:val="28"/>
        </w:rPr>
        <w:t xml:space="preserve"> </w:t>
      </w:r>
      <w:r w:rsidR="001452B1">
        <w:rPr>
          <w:rFonts w:ascii="Garamond" w:hAnsi="Garamond" w:cs="Arial"/>
          <w:sz w:val="28"/>
          <w:szCs w:val="28"/>
        </w:rPr>
        <w:t>δεν</w:t>
      </w:r>
      <w:r w:rsidR="00112DF7" w:rsidRPr="00112DF7">
        <w:rPr>
          <w:rFonts w:ascii="Garamond" w:hAnsi="Garamond" w:cs="Arial"/>
          <w:sz w:val="28"/>
          <w:szCs w:val="28"/>
        </w:rPr>
        <w:t xml:space="preserve"> </w:t>
      </w:r>
      <w:r w:rsidR="001452B1" w:rsidRPr="00112DF7">
        <w:rPr>
          <w:rFonts w:ascii="Garamond" w:hAnsi="Garamond" w:cs="Arial"/>
          <w:sz w:val="28"/>
          <w:szCs w:val="28"/>
        </w:rPr>
        <w:t>παρ</w:t>
      </w:r>
      <w:r w:rsidR="001452B1">
        <w:rPr>
          <w:rFonts w:ascii="Garamond" w:hAnsi="Garamond" w:cs="Arial"/>
          <w:sz w:val="28"/>
          <w:szCs w:val="28"/>
        </w:rPr>
        <w:t>έ</w:t>
      </w:r>
      <w:r w:rsidR="001452B1" w:rsidRPr="00112DF7">
        <w:rPr>
          <w:rFonts w:ascii="Garamond" w:hAnsi="Garamond" w:cs="Arial"/>
          <w:sz w:val="28"/>
          <w:szCs w:val="28"/>
        </w:rPr>
        <w:t>χ</w:t>
      </w:r>
      <w:r w:rsidR="001452B1">
        <w:rPr>
          <w:rFonts w:ascii="Garamond" w:hAnsi="Garamond" w:cs="Arial"/>
          <w:sz w:val="28"/>
          <w:szCs w:val="28"/>
        </w:rPr>
        <w:t>ει</w:t>
      </w:r>
      <w:r w:rsidR="00112DF7" w:rsidRPr="00112DF7">
        <w:rPr>
          <w:rFonts w:ascii="Garamond" w:hAnsi="Garamond" w:cs="Arial"/>
          <w:sz w:val="28"/>
          <w:szCs w:val="28"/>
        </w:rPr>
        <w:t xml:space="preserve"> </w:t>
      </w:r>
      <w:r w:rsidR="001452B1" w:rsidRPr="00112DF7">
        <w:rPr>
          <w:rFonts w:ascii="Garamond" w:hAnsi="Garamond" w:cs="Arial"/>
          <w:sz w:val="28"/>
          <w:szCs w:val="28"/>
        </w:rPr>
        <w:t>πληροφορί</w:t>
      </w:r>
      <w:r w:rsidR="001452B1">
        <w:rPr>
          <w:rFonts w:ascii="Garamond" w:hAnsi="Garamond" w:cs="Arial"/>
          <w:sz w:val="28"/>
          <w:szCs w:val="28"/>
        </w:rPr>
        <w:t>ες</w:t>
      </w:r>
      <w:r w:rsidR="00112DF7" w:rsidRPr="00112DF7">
        <w:rPr>
          <w:rFonts w:ascii="Garamond" w:hAnsi="Garamond" w:cs="Arial"/>
          <w:sz w:val="28"/>
          <w:szCs w:val="28"/>
        </w:rPr>
        <w:t xml:space="preserve"> σχ</w:t>
      </w:r>
      <w:r w:rsidR="00112DF7" w:rsidRPr="00112DF7">
        <w:rPr>
          <w:rFonts w:ascii="Garamond" w:hAnsi="Garamond" w:cs="Arial"/>
          <w:sz w:val="28"/>
          <w:szCs w:val="28"/>
        </w:rPr>
        <w:t>ε</w:t>
      </w:r>
      <w:r w:rsidR="00112DF7" w:rsidRPr="00112DF7">
        <w:rPr>
          <w:rFonts w:ascii="Garamond" w:hAnsi="Garamond" w:cs="Arial"/>
          <w:sz w:val="28"/>
          <w:szCs w:val="28"/>
        </w:rPr>
        <w:t xml:space="preserve">τικά με τον αριθμό των φυσιγγίων που χρησιμοποιήθηκαν αλλά στην παροχή ενός εργαλείου </w:t>
      </w:r>
      <w:r w:rsidR="001452B1">
        <w:rPr>
          <w:rFonts w:ascii="Garamond" w:hAnsi="Garamond" w:cs="Arial"/>
          <w:sz w:val="28"/>
          <w:szCs w:val="28"/>
        </w:rPr>
        <w:t xml:space="preserve">για το τμήμα συντήρησης, </w:t>
      </w:r>
      <w:r w:rsidR="00112DF7" w:rsidRPr="00112DF7">
        <w:rPr>
          <w:rFonts w:ascii="Garamond" w:hAnsi="Garamond" w:cs="Arial"/>
          <w:sz w:val="28"/>
          <w:szCs w:val="28"/>
        </w:rPr>
        <w:t xml:space="preserve">έτσι ώστε να </w:t>
      </w:r>
      <w:r w:rsidR="001452B1">
        <w:rPr>
          <w:rFonts w:ascii="Garamond" w:hAnsi="Garamond" w:cs="Arial"/>
          <w:sz w:val="28"/>
          <w:szCs w:val="28"/>
        </w:rPr>
        <w:t xml:space="preserve">μπορεί να </w:t>
      </w:r>
      <w:r w:rsidR="0045073C" w:rsidRPr="00112DF7">
        <w:rPr>
          <w:rFonts w:ascii="Garamond" w:hAnsi="Garamond" w:cs="Arial"/>
          <w:sz w:val="28"/>
          <w:szCs w:val="28"/>
        </w:rPr>
        <w:t>καθορί</w:t>
      </w:r>
      <w:r w:rsidR="0045073C">
        <w:rPr>
          <w:rFonts w:ascii="Garamond" w:hAnsi="Garamond" w:cs="Arial"/>
          <w:sz w:val="28"/>
          <w:szCs w:val="28"/>
        </w:rPr>
        <w:t>σει</w:t>
      </w:r>
      <w:r w:rsidR="001452B1">
        <w:rPr>
          <w:rFonts w:ascii="Garamond" w:hAnsi="Garamond" w:cs="Arial"/>
          <w:sz w:val="28"/>
          <w:szCs w:val="28"/>
        </w:rPr>
        <w:t xml:space="preserve"> πότε ένα όπλο χρειάζεται σ</w:t>
      </w:r>
      <w:r w:rsidR="001452B1">
        <w:rPr>
          <w:rFonts w:ascii="Garamond" w:hAnsi="Garamond" w:cs="Arial"/>
          <w:sz w:val="28"/>
          <w:szCs w:val="28"/>
        </w:rPr>
        <w:t>υ</w:t>
      </w:r>
      <w:r w:rsidR="001452B1">
        <w:rPr>
          <w:rFonts w:ascii="Garamond" w:hAnsi="Garamond" w:cs="Arial"/>
          <w:sz w:val="28"/>
          <w:szCs w:val="28"/>
        </w:rPr>
        <w:t xml:space="preserve">ντήρηση </w:t>
      </w:r>
      <w:r w:rsidR="0093746F">
        <w:rPr>
          <w:rFonts w:ascii="Garamond" w:hAnsi="Garamond" w:cs="Arial"/>
          <w:sz w:val="28"/>
          <w:szCs w:val="28"/>
        </w:rPr>
        <w:t xml:space="preserve">επιτυγχάνοντας </w:t>
      </w:r>
      <w:r w:rsidR="001452B1">
        <w:rPr>
          <w:rFonts w:ascii="Garamond" w:hAnsi="Garamond" w:cs="Arial"/>
          <w:sz w:val="28"/>
          <w:szCs w:val="28"/>
        </w:rPr>
        <w:t xml:space="preserve">με αυτό τον τρόπο </w:t>
      </w:r>
      <w:r w:rsidR="0093746F">
        <w:rPr>
          <w:rFonts w:ascii="Garamond" w:hAnsi="Garamond" w:cs="Arial"/>
          <w:sz w:val="28"/>
          <w:szCs w:val="28"/>
        </w:rPr>
        <w:t>την</w:t>
      </w:r>
      <w:r w:rsidR="001452B1">
        <w:rPr>
          <w:rFonts w:ascii="Garamond" w:hAnsi="Garamond" w:cs="Arial"/>
          <w:sz w:val="28"/>
          <w:szCs w:val="28"/>
        </w:rPr>
        <w:t xml:space="preserve"> αύξηση της αξιοπιστίας του.</w:t>
      </w:r>
      <w:r w:rsidR="00112DF7" w:rsidRPr="00112DF7">
        <w:rPr>
          <w:rFonts w:ascii="Garamond" w:hAnsi="Garamond" w:cs="Arial"/>
          <w:sz w:val="28"/>
          <w:szCs w:val="28"/>
        </w:rPr>
        <w:t xml:space="preserve"> </w:t>
      </w:r>
      <w:r w:rsidR="00161324">
        <w:rPr>
          <w:rFonts w:ascii="Garamond" w:hAnsi="Garamond" w:cs="Arial"/>
          <w:sz w:val="28"/>
          <w:szCs w:val="28"/>
        </w:rPr>
        <w:t>[35], [36]</w:t>
      </w:r>
    </w:p>
    <w:p w:rsidR="00B3622D" w:rsidRPr="006B61AF" w:rsidRDefault="00B3622D" w:rsidP="00B3622D">
      <w:pPr>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1987456" behindDoc="0" locked="0" layoutInCell="1" allowOverlap="1" wp14:anchorId="446993F3" wp14:editId="25536B20">
                <wp:simplePos x="0" y="0"/>
                <wp:positionH relativeFrom="column">
                  <wp:posOffset>93345</wp:posOffset>
                </wp:positionH>
                <wp:positionV relativeFrom="page">
                  <wp:posOffset>6298565</wp:posOffset>
                </wp:positionV>
                <wp:extent cx="6090920" cy="255270"/>
                <wp:effectExtent l="0" t="0" r="0" b="0"/>
                <wp:wrapSquare wrapText="bothSides"/>
                <wp:docPr id="54"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920" cy="255270"/>
                        </a:xfrm>
                        <a:prstGeom prst="rect">
                          <a:avLst/>
                        </a:prstGeom>
                        <a:noFill/>
                        <a:ln w="9525">
                          <a:noFill/>
                          <a:miter lim="800000"/>
                          <a:headEnd/>
                          <a:tailEnd/>
                        </a:ln>
                      </wps:spPr>
                      <wps:txbx>
                        <w:txbxContent>
                          <w:p w:rsidR="00864FD7" w:rsidRPr="00513E07" w:rsidRDefault="00864FD7" w:rsidP="00513E07">
                            <w:pPr>
                              <w:spacing w:line="240" w:lineRule="auto"/>
                              <w:ind w:firstLine="0"/>
                              <w:jc w:val="center"/>
                              <w:rPr>
                                <w:rFonts w:ascii="Garamond" w:hAnsi="Garamond" w:cs="Arial"/>
                                <w:sz w:val="24"/>
                                <w:szCs w:val="24"/>
                                <w:lang w:val="en-US"/>
                              </w:rPr>
                            </w:pPr>
                            <w:r w:rsidRPr="00DE435A">
                              <w:rPr>
                                <w:rFonts w:ascii="Garamond" w:hAnsi="Garamond" w:cs="Arial"/>
                                <w:sz w:val="24"/>
                                <w:szCs w:val="24"/>
                              </w:rPr>
                              <w:t>Εικόνα 1.</w:t>
                            </w:r>
                            <w:r>
                              <w:rPr>
                                <w:rFonts w:ascii="Garamond" w:hAnsi="Garamond" w:cs="Arial"/>
                                <w:sz w:val="24"/>
                                <w:szCs w:val="24"/>
                              </w:rPr>
                              <w:t xml:space="preserve">47 Αισθητήρες </w:t>
                            </w:r>
                            <w:r>
                              <w:rPr>
                                <w:rFonts w:ascii="Garamond" w:hAnsi="Garamond" w:cs="Arial"/>
                                <w:sz w:val="24"/>
                                <w:szCs w:val="24"/>
                                <w:lang w:val="en-US"/>
                              </w:rPr>
                              <w:t xml:space="preserve">RFID Satellite </w:t>
                            </w:r>
                            <w:r>
                              <w:rPr>
                                <w:rFonts w:ascii="Garamond" w:hAnsi="Garamond" w:cs="Arial"/>
                                <w:sz w:val="24"/>
                                <w:szCs w:val="24"/>
                              </w:rPr>
                              <w:t xml:space="preserve">και </w:t>
                            </w:r>
                            <w:r>
                              <w:rPr>
                                <w:rFonts w:ascii="Garamond" w:hAnsi="Garamond" w:cs="Arial"/>
                                <w:sz w:val="24"/>
                                <w:szCs w:val="24"/>
                                <w:lang w:val="en-US"/>
                              </w:rPr>
                              <w:t xml:space="preserve">Weapon Logic Hub </w:t>
                            </w:r>
                            <w:r>
                              <w:rPr>
                                <w:rFonts w:ascii="Garamond" w:hAnsi="Garamond" w:cs="Arial"/>
                                <w:sz w:val="24"/>
                                <w:szCs w:val="24"/>
                              </w:rPr>
                              <w:t xml:space="preserve">της </w:t>
                            </w:r>
                            <w:r w:rsidRPr="00513E07">
                              <w:rPr>
                                <w:rFonts w:ascii="Garamond" w:hAnsi="Garamond" w:cs="Arial"/>
                                <w:sz w:val="24"/>
                                <w:szCs w:val="24"/>
                                <w:lang w:val="en-US"/>
                              </w:rPr>
                              <w:t>Secubit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8" type="#_x0000_t202" style="position:absolute;left:0;text-align:left;margin-left:7.35pt;margin-top:495.95pt;width:479.6pt;height:20.1pt;z-index:2519874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" filled="f" stroked="f">
                <v:textbox>
                  <w:txbxContent>
                    <w:p w:rsidR="00864FD7" w:rsidRPr="00513E07" w:rsidRDefault="00864FD7" w:rsidP="00513E07">
                      <w:pPr>
                        <w:spacing w:line="240" w:lineRule="auto"/>
                        <w:ind w:firstLine="0"/>
                        <w:jc w:val="center"/>
                        <w:rPr>
                          <w:rFonts w:ascii="Garamond" w:hAnsi="Garamond" w:cs="Arial"/>
                          <w:sz w:val="24"/>
                          <w:szCs w:val="24"/>
                          <w:lang w:val="en-US"/>
                        </w:rPr>
                      </w:pPr>
                      <w:r w:rsidRPr="00DE435A">
                        <w:rPr>
                          <w:rFonts w:ascii="Garamond" w:hAnsi="Garamond" w:cs="Arial"/>
                          <w:sz w:val="24"/>
                          <w:szCs w:val="24"/>
                        </w:rPr>
                        <w:t>Εικόνα 1.</w:t>
                      </w:r>
                      <w:r>
                        <w:rPr>
                          <w:rFonts w:ascii="Garamond" w:hAnsi="Garamond" w:cs="Arial"/>
                          <w:sz w:val="24"/>
                          <w:szCs w:val="24"/>
                        </w:rPr>
                        <w:t xml:space="preserve">47 Αισθητήρες </w:t>
                      </w:r>
                      <w:r>
                        <w:rPr>
                          <w:rFonts w:ascii="Garamond" w:hAnsi="Garamond" w:cs="Arial"/>
                          <w:sz w:val="24"/>
                          <w:szCs w:val="24"/>
                          <w:lang w:val="en-US"/>
                        </w:rPr>
                        <w:t xml:space="preserve">RFID Satellite </w:t>
                      </w:r>
                      <w:r>
                        <w:rPr>
                          <w:rFonts w:ascii="Garamond" w:hAnsi="Garamond" w:cs="Arial"/>
                          <w:sz w:val="24"/>
                          <w:szCs w:val="24"/>
                        </w:rPr>
                        <w:t xml:space="preserve">και </w:t>
                      </w:r>
                      <w:r>
                        <w:rPr>
                          <w:rFonts w:ascii="Garamond" w:hAnsi="Garamond" w:cs="Arial"/>
                          <w:sz w:val="24"/>
                          <w:szCs w:val="24"/>
                          <w:lang w:val="en-US"/>
                        </w:rPr>
                        <w:t xml:space="preserve">Weapon Logic Hub </w:t>
                      </w:r>
                      <w:r>
                        <w:rPr>
                          <w:rFonts w:ascii="Garamond" w:hAnsi="Garamond" w:cs="Arial"/>
                          <w:sz w:val="24"/>
                          <w:szCs w:val="24"/>
                        </w:rPr>
                        <w:t xml:space="preserve">της </w:t>
                      </w:r>
                      <w:proofErr w:type="spellStart"/>
                      <w:r w:rsidRPr="00513E07">
                        <w:rPr>
                          <w:rFonts w:ascii="Garamond" w:hAnsi="Garamond" w:cs="Arial"/>
                          <w:sz w:val="24"/>
                          <w:szCs w:val="24"/>
                          <w:lang w:val="en-US"/>
                        </w:rPr>
                        <w:t>Secubit</w:t>
                      </w:r>
                      <w:proofErr w:type="spellEnd"/>
                    </w:p>
                  </w:txbxContent>
                </v:textbox>
                <w10:wrap type="square" anchory="page"/>
              </v:shape>
            </w:pict>
          </mc:Fallback>
        </mc:AlternateContent>
      </w:r>
      <w:r>
        <w:rPr>
          <w:rFonts w:ascii="Garamond" w:hAnsi="Garamond" w:cs="Arial"/>
          <w:sz w:val="28"/>
          <w:szCs w:val="28"/>
        </w:rPr>
        <w:tab/>
      </w:r>
    </w:p>
    <w:p w:rsidR="00BC4F18" w:rsidRDefault="001452B1" w:rsidP="00513E07">
      <w:pPr>
        <w:spacing w:after="120"/>
        <w:ind w:firstLine="1440"/>
        <w:rPr>
          <w:rFonts w:ascii="Garamond" w:hAnsi="Garamond" w:cs="Arial"/>
          <w:sz w:val="28"/>
          <w:szCs w:val="28"/>
        </w:rPr>
      </w:pPr>
      <w:r>
        <w:rPr>
          <w:rFonts w:ascii="Garamond" w:hAnsi="Garamond" w:cs="Arial"/>
          <w:sz w:val="28"/>
          <w:szCs w:val="28"/>
        </w:rPr>
        <w:t xml:space="preserve">Τα υποσυστήματα του </w:t>
      </w:r>
      <w:r w:rsidRPr="00112DF7">
        <w:rPr>
          <w:rFonts w:ascii="Garamond" w:hAnsi="Garamond" w:cs="Arial"/>
          <w:sz w:val="28"/>
          <w:szCs w:val="28"/>
        </w:rPr>
        <w:t>WeaponLogic</w:t>
      </w:r>
      <w:r w:rsidR="00513E07">
        <w:rPr>
          <w:rFonts w:ascii="Garamond" w:hAnsi="Garamond" w:cs="Arial"/>
          <w:sz w:val="28"/>
          <w:szCs w:val="28"/>
        </w:rPr>
        <w:t xml:space="preserve"> (</w:t>
      </w:r>
      <w:r w:rsidR="00513E07" w:rsidRPr="00513E07">
        <w:rPr>
          <w:rFonts w:ascii="Garamond" w:hAnsi="Garamond" w:cs="Arial"/>
          <w:sz w:val="28"/>
          <w:szCs w:val="28"/>
        </w:rPr>
        <w:t>RFID Satellite και Weapon Logic Hub</w:t>
      </w:r>
      <w:r w:rsidR="00513E07">
        <w:rPr>
          <w:rFonts w:ascii="Garamond" w:hAnsi="Garamond" w:cs="Arial"/>
          <w:sz w:val="28"/>
          <w:szCs w:val="28"/>
        </w:rPr>
        <w:t>)</w:t>
      </w:r>
      <w:r w:rsidR="00513E07" w:rsidRPr="00513E07">
        <w:rPr>
          <w:rFonts w:ascii="Garamond" w:hAnsi="Garamond" w:cs="Arial"/>
          <w:sz w:val="28"/>
          <w:szCs w:val="28"/>
        </w:rPr>
        <w:t xml:space="preserve"> </w:t>
      </w:r>
      <w:r>
        <w:rPr>
          <w:rFonts w:ascii="Garamond" w:hAnsi="Garamond" w:cs="Arial"/>
          <w:sz w:val="28"/>
          <w:szCs w:val="28"/>
        </w:rPr>
        <w:t>τοποθετούνται</w:t>
      </w:r>
      <w:r w:rsidR="00513E07">
        <w:rPr>
          <w:rFonts w:ascii="Garamond" w:hAnsi="Garamond" w:cs="Arial"/>
          <w:sz w:val="28"/>
          <w:szCs w:val="28"/>
        </w:rPr>
        <w:t xml:space="preserve"> επί του τυφεκίου και</w:t>
      </w:r>
      <w:r>
        <w:rPr>
          <w:rFonts w:ascii="Garamond" w:hAnsi="Garamond" w:cs="Arial"/>
          <w:sz w:val="28"/>
          <w:szCs w:val="28"/>
        </w:rPr>
        <w:t xml:space="preserve"> </w:t>
      </w:r>
      <w:r w:rsidR="0093746F">
        <w:rPr>
          <w:rFonts w:ascii="Garamond" w:hAnsi="Garamond" w:cs="Arial"/>
          <w:sz w:val="28"/>
          <w:szCs w:val="28"/>
        </w:rPr>
        <w:t>εντ</w:t>
      </w:r>
      <w:r w:rsidR="00513E07">
        <w:rPr>
          <w:rFonts w:ascii="Garamond" w:hAnsi="Garamond" w:cs="Arial"/>
          <w:sz w:val="28"/>
          <w:szCs w:val="28"/>
        </w:rPr>
        <w:t>ό</w:t>
      </w:r>
      <w:r w:rsidR="0093746F">
        <w:rPr>
          <w:rFonts w:ascii="Garamond" w:hAnsi="Garamond" w:cs="Arial"/>
          <w:sz w:val="28"/>
          <w:szCs w:val="28"/>
        </w:rPr>
        <w:t>ς της</w:t>
      </w:r>
      <w:r w:rsidR="00112DF7" w:rsidRPr="00112DF7">
        <w:rPr>
          <w:rFonts w:ascii="Garamond" w:hAnsi="Garamond" w:cs="Arial"/>
          <w:sz w:val="28"/>
          <w:szCs w:val="28"/>
        </w:rPr>
        <w:t xml:space="preserve"> </w:t>
      </w:r>
      <w:r>
        <w:rPr>
          <w:rFonts w:ascii="Garamond" w:hAnsi="Garamond" w:cs="Arial"/>
          <w:sz w:val="28"/>
          <w:szCs w:val="28"/>
        </w:rPr>
        <w:t>πιστολοειδή</w:t>
      </w:r>
      <w:r w:rsidR="00513E07">
        <w:rPr>
          <w:rFonts w:ascii="Garamond" w:hAnsi="Garamond" w:cs="Arial"/>
          <w:sz w:val="28"/>
          <w:szCs w:val="28"/>
        </w:rPr>
        <w:t>ς</w:t>
      </w:r>
      <w:r>
        <w:rPr>
          <w:rFonts w:ascii="Garamond" w:hAnsi="Garamond" w:cs="Arial"/>
          <w:sz w:val="28"/>
          <w:szCs w:val="28"/>
        </w:rPr>
        <w:t xml:space="preserve"> λαβή</w:t>
      </w:r>
      <w:r w:rsidR="00513E07">
        <w:rPr>
          <w:rFonts w:ascii="Garamond" w:hAnsi="Garamond" w:cs="Arial"/>
          <w:sz w:val="28"/>
          <w:szCs w:val="28"/>
        </w:rPr>
        <w:t>ς αντίστοιχα και λε</w:t>
      </w:r>
      <w:r w:rsidR="00513E07">
        <w:rPr>
          <w:rFonts w:ascii="Garamond" w:hAnsi="Garamond" w:cs="Arial"/>
          <w:sz w:val="28"/>
          <w:szCs w:val="28"/>
        </w:rPr>
        <w:t>ι</w:t>
      </w:r>
      <w:r w:rsidR="00513E07">
        <w:rPr>
          <w:rFonts w:ascii="Garamond" w:hAnsi="Garamond" w:cs="Arial"/>
          <w:sz w:val="28"/>
          <w:szCs w:val="28"/>
        </w:rPr>
        <w:t>τουργούν</w:t>
      </w:r>
      <w:r w:rsidR="0045073C">
        <w:rPr>
          <w:rFonts w:ascii="Garamond" w:hAnsi="Garamond" w:cs="Arial"/>
          <w:sz w:val="28"/>
          <w:szCs w:val="28"/>
        </w:rPr>
        <w:t xml:space="preserve"> όπως </w:t>
      </w:r>
      <w:r w:rsidR="00112DF7" w:rsidRPr="00112DF7">
        <w:rPr>
          <w:rFonts w:ascii="Garamond" w:hAnsi="Garamond" w:cs="Arial"/>
          <w:sz w:val="28"/>
          <w:szCs w:val="28"/>
        </w:rPr>
        <w:t xml:space="preserve">ένα μαύρο κουτί που </w:t>
      </w:r>
      <w:r w:rsidR="00513E07">
        <w:rPr>
          <w:rFonts w:ascii="Garamond" w:hAnsi="Garamond" w:cs="Arial"/>
          <w:sz w:val="28"/>
          <w:szCs w:val="28"/>
        </w:rPr>
        <w:t>καταγράφει</w:t>
      </w:r>
      <w:r w:rsidR="00112DF7" w:rsidRPr="00112DF7">
        <w:rPr>
          <w:rFonts w:ascii="Garamond" w:hAnsi="Garamond" w:cs="Arial"/>
          <w:sz w:val="28"/>
          <w:szCs w:val="28"/>
        </w:rPr>
        <w:t xml:space="preserve"> τα φυσίγγια που πυροδοτήθηκαν με ξηρό κρότο, που απλά πυροδοτήθηκαν, τον ρυθμό της πυροδότη</w:t>
      </w:r>
      <w:r w:rsidR="00513E07">
        <w:rPr>
          <w:rFonts w:ascii="Garamond" w:hAnsi="Garamond" w:cs="Arial"/>
          <w:sz w:val="28"/>
          <w:szCs w:val="28"/>
        </w:rPr>
        <w:t xml:space="preserve">σης </w:t>
      </w:r>
      <w:r w:rsidR="00112DF7" w:rsidRPr="00112DF7">
        <w:rPr>
          <w:rFonts w:ascii="Garamond" w:hAnsi="Garamond" w:cs="Arial"/>
          <w:sz w:val="28"/>
          <w:szCs w:val="28"/>
        </w:rPr>
        <w:t>και ακόμα την χρήση πυρ</w:t>
      </w:r>
      <w:r w:rsidR="00112DF7" w:rsidRPr="00112DF7">
        <w:rPr>
          <w:rFonts w:ascii="Garamond" w:hAnsi="Garamond" w:cs="Arial"/>
          <w:sz w:val="28"/>
          <w:szCs w:val="28"/>
        </w:rPr>
        <w:t>ο</w:t>
      </w:r>
      <w:r w:rsidR="00112DF7" w:rsidRPr="00112DF7">
        <w:rPr>
          <w:rFonts w:ascii="Garamond" w:hAnsi="Garamond" w:cs="Arial"/>
          <w:sz w:val="28"/>
          <w:szCs w:val="28"/>
        </w:rPr>
        <w:t>μαχικών υψηλότερης πίε</w:t>
      </w:r>
      <w:r w:rsidR="00513E07">
        <w:rPr>
          <w:rFonts w:ascii="Garamond" w:hAnsi="Garamond" w:cs="Arial"/>
          <w:sz w:val="28"/>
          <w:szCs w:val="28"/>
        </w:rPr>
        <w:t xml:space="preserve">σης. </w:t>
      </w:r>
      <w:r w:rsidR="00112DF7" w:rsidRPr="00112DF7">
        <w:rPr>
          <w:rFonts w:ascii="Garamond" w:hAnsi="Garamond" w:cs="Arial"/>
          <w:sz w:val="28"/>
          <w:szCs w:val="28"/>
        </w:rPr>
        <w:t xml:space="preserve">Η διάρκεια της μπαταρίας εκτιμάται στον εντυπωσιακό αριθμό των 15+ χρόνων. Κάθε μετρητής μπορεί να καταγράψει μέχρι και ένα εκατομμύριο </w:t>
      </w:r>
      <w:r w:rsidR="00513E07">
        <w:rPr>
          <w:rFonts w:ascii="Garamond" w:hAnsi="Garamond" w:cs="Arial"/>
          <w:sz w:val="28"/>
          <w:szCs w:val="28"/>
        </w:rPr>
        <w:t>βολές</w:t>
      </w:r>
      <w:r w:rsidR="00112DF7" w:rsidRPr="00112DF7">
        <w:rPr>
          <w:rFonts w:ascii="Garamond" w:hAnsi="Garamond" w:cs="Arial"/>
          <w:sz w:val="28"/>
          <w:szCs w:val="28"/>
        </w:rPr>
        <w:t xml:space="preserve"> </w:t>
      </w:r>
      <w:r w:rsidR="00513E07">
        <w:rPr>
          <w:rFonts w:ascii="Garamond" w:hAnsi="Garamond" w:cs="Arial"/>
          <w:sz w:val="28"/>
          <w:szCs w:val="28"/>
        </w:rPr>
        <w:t xml:space="preserve">στην εφαρμογή </w:t>
      </w:r>
      <w:r w:rsidR="00112DF7" w:rsidRPr="00112DF7">
        <w:rPr>
          <w:rFonts w:ascii="Garamond" w:hAnsi="Garamond" w:cs="Arial"/>
          <w:sz w:val="28"/>
          <w:szCs w:val="28"/>
        </w:rPr>
        <w:t>συλλογής δεδομένων.</w:t>
      </w:r>
    </w:p>
    <w:p w:rsidR="00861AAF" w:rsidRDefault="00DC122B" w:rsidP="00861AAF">
      <w:pPr>
        <w:ind w:firstLine="720"/>
        <w:rPr>
          <w:rFonts w:ascii="Garamond" w:hAnsi="Garamond" w:cs="Arial"/>
          <w:sz w:val="28"/>
          <w:szCs w:val="28"/>
        </w:rPr>
      </w:pPr>
      <w:bookmarkStart w:id="13" w:name="_Toc9322229"/>
      <w:r>
        <w:rPr>
          <w:rFonts w:ascii="Garamond" w:hAnsi="Garamond"/>
          <w:b/>
          <w:sz w:val="40"/>
          <w:szCs w:val="40"/>
        </w:rPr>
        <w:t>1.5</w:t>
      </w:r>
      <w:r w:rsidR="00861AAF">
        <w:rPr>
          <w:rFonts w:ascii="Garamond" w:hAnsi="Garamond"/>
          <w:b/>
          <w:sz w:val="40"/>
          <w:szCs w:val="40"/>
        </w:rPr>
        <w:tab/>
      </w:r>
      <w:r w:rsidR="00952576" w:rsidRPr="00952576">
        <w:rPr>
          <w:rFonts w:ascii="Garamond" w:hAnsi="Garamond"/>
          <w:b/>
          <w:sz w:val="40"/>
          <w:szCs w:val="40"/>
        </w:rPr>
        <w:t>Επίλογος 1</w:t>
      </w:r>
      <w:r w:rsidR="00952576" w:rsidRPr="00952576">
        <w:rPr>
          <w:rFonts w:ascii="Garamond" w:hAnsi="Garamond"/>
          <w:b/>
          <w:sz w:val="40"/>
          <w:szCs w:val="40"/>
          <w:vertAlign w:val="superscript"/>
        </w:rPr>
        <w:t>ου</w:t>
      </w:r>
      <w:r w:rsidR="00952576" w:rsidRPr="00952576">
        <w:rPr>
          <w:rFonts w:ascii="Garamond" w:hAnsi="Garamond"/>
          <w:b/>
          <w:sz w:val="40"/>
          <w:szCs w:val="40"/>
        </w:rPr>
        <w:t xml:space="preserve"> κεφαλαίου</w:t>
      </w:r>
      <w:bookmarkEnd w:id="13"/>
    </w:p>
    <w:p w:rsidR="00BC4F18" w:rsidRDefault="00BC4F18" w:rsidP="002274B0">
      <w:pPr>
        <w:ind w:firstLine="1440"/>
        <w:rPr>
          <w:rFonts w:ascii="Garamond" w:hAnsi="Garamond" w:cs="Arial"/>
          <w:sz w:val="28"/>
          <w:szCs w:val="28"/>
        </w:rPr>
      </w:pPr>
      <w:r w:rsidRPr="0039295F">
        <w:rPr>
          <w:rFonts w:ascii="Garamond" w:hAnsi="Garamond" w:cs="Arial"/>
          <w:sz w:val="28"/>
          <w:szCs w:val="28"/>
        </w:rPr>
        <w:t>Στη</w:t>
      </w:r>
      <w:r w:rsidR="0055195C">
        <w:rPr>
          <w:rFonts w:ascii="Garamond" w:hAnsi="Garamond" w:cs="Arial"/>
          <w:sz w:val="28"/>
          <w:szCs w:val="28"/>
        </w:rPr>
        <w:t>ν</w:t>
      </w:r>
      <w:r w:rsidRPr="0039295F">
        <w:rPr>
          <w:rFonts w:ascii="Garamond" w:hAnsi="Garamond" w:cs="Arial"/>
          <w:sz w:val="28"/>
          <w:szCs w:val="28"/>
        </w:rPr>
        <w:t xml:space="preserve"> προσπάθειά τους να επιτύχουν τον ψηφιακό στρατιώτη, οι διάφορες χ</w:t>
      </w:r>
      <w:r w:rsidRPr="0039295F">
        <w:rPr>
          <w:rFonts w:ascii="Garamond" w:hAnsi="Garamond" w:cs="Arial"/>
          <w:sz w:val="28"/>
          <w:szCs w:val="28"/>
        </w:rPr>
        <w:t>ώ</w:t>
      </w:r>
      <w:r w:rsidRPr="0039295F">
        <w:rPr>
          <w:rFonts w:ascii="Garamond" w:hAnsi="Garamond" w:cs="Arial"/>
          <w:sz w:val="28"/>
          <w:szCs w:val="28"/>
        </w:rPr>
        <w:t>ρες μέλη του ΝΑΤΟ</w:t>
      </w:r>
      <w:r w:rsidR="002274B0">
        <w:rPr>
          <w:rFonts w:ascii="Garamond" w:hAnsi="Garamond" w:cs="Arial"/>
          <w:sz w:val="28"/>
          <w:szCs w:val="28"/>
        </w:rPr>
        <w:t xml:space="preserve"> και μη</w:t>
      </w:r>
      <w:r w:rsidRPr="0039295F">
        <w:rPr>
          <w:rFonts w:ascii="Garamond" w:hAnsi="Garamond" w:cs="Arial"/>
          <w:sz w:val="28"/>
          <w:szCs w:val="28"/>
        </w:rPr>
        <w:t>, ακολουθούν η καθεμιά το δικό της πρόγραμμα. Η φιλοσοφία των περισσοτέρων προγραμμάτων είναι κοινή. Ο απλός στρατιώτης του μέλλοντος θα απ</w:t>
      </w:r>
      <w:r w:rsidRPr="0039295F">
        <w:rPr>
          <w:rFonts w:ascii="Garamond" w:hAnsi="Garamond" w:cs="Arial"/>
          <w:sz w:val="28"/>
          <w:szCs w:val="28"/>
        </w:rPr>
        <w:t>ο</w:t>
      </w:r>
      <w:r w:rsidRPr="0039295F">
        <w:rPr>
          <w:rFonts w:ascii="Garamond" w:hAnsi="Garamond" w:cs="Arial"/>
          <w:sz w:val="28"/>
          <w:szCs w:val="28"/>
        </w:rPr>
        <w:t>σκοπεί</w:t>
      </w:r>
      <w:r w:rsidR="00B3622D">
        <w:rPr>
          <w:rFonts w:ascii="Garamond" w:hAnsi="Garamond" w:cs="Arial"/>
          <w:sz w:val="28"/>
          <w:szCs w:val="28"/>
        </w:rPr>
        <w:t>,</w:t>
      </w:r>
      <w:r w:rsidRPr="0039295F">
        <w:rPr>
          <w:rFonts w:ascii="Garamond" w:hAnsi="Garamond" w:cs="Arial"/>
          <w:sz w:val="28"/>
          <w:szCs w:val="28"/>
        </w:rPr>
        <w:t xml:space="preserve"> τόσο στο να </w:t>
      </w:r>
      <w:r w:rsidR="002274B0">
        <w:rPr>
          <w:rFonts w:ascii="Garamond" w:hAnsi="Garamond" w:cs="Arial"/>
          <w:sz w:val="28"/>
          <w:szCs w:val="28"/>
        </w:rPr>
        <w:t>επιβιώνει</w:t>
      </w:r>
      <w:r w:rsidR="002274B0" w:rsidRPr="0039295F">
        <w:rPr>
          <w:rFonts w:ascii="Garamond" w:hAnsi="Garamond" w:cs="Arial"/>
          <w:sz w:val="28"/>
          <w:szCs w:val="28"/>
        </w:rPr>
        <w:t xml:space="preserve"> </w:t>
      </w:r>
      <w:r w:rsidR="002274B0">
        <w:rPr>
          <w:rFonts w:ascii="Garamond" w:hAnsi="Garamond" w:cs="Arial"/>
          <w:sz w:val="28"/>
          <w:szCs w:val="28"/>
        </w:rPr>
        <w:t>και να</w:t>
      </w:r>
      <w:r w:rsidR="002274B0" w:rsidRPr="0039295F">
        <w:rPr>
          <w:rFonts w:ascii="Garamond" w:hAnsi="Garamond" w:cs="Arial"/>
          <w:sz w:val="28"/>
          <w:szCs w:val="28"/>
        </w:rPr>
        <w:t xml:space="preserve"> </w:t>
      </w:r>
      <w:r w:rsidRPr="0039295F">
        <w:rPr>
          <w:rFonts w:ascii="Garamond" w:hAnsi="Garamond" w:cs="Arial"/>
          <w:sz w:val="28"/>
          <w:szCs w:val="28"/>
        </w:rPr>
        <w:t>μάχεται, όσο και στο να συλλέγει και να μεταδίδει πλ</w:t>
      </w:r>
      <w:r w:rsidRPr="0039295F">
        <w:rPr>
          <w:rFonts w:ascii="Garamond" w:hAnsi="Garamond" w:cs="Arial"/>
          <w:sz w:val="28"/>
          <w:szCs w:val="28"/>
        </w:rPr>
        <w:t>η</w:t>
      </w:r>
      <w:r w:rsidRPr="0039295F">
        <w:rPr>
          <w:rFonts w:ascii="Garamond" w:hAnsi="Garamond" w:cs="Arial"/>
          <w:sz w:val="28"/>
          <w:szCs w:val="28"/>
        </w:rPr>
        <w:t>ροφορίες που θα αξιοποιούνται από τα οπλικά συστήματα ακριβείας</w:t>
      </w:r>
      <w:r w:rsidR="00B3622D">
        <w:rPr>
          <w:rFonts w:ascii="Garamond" w:hAnsi="Garamond" w:cs="Arial"/>
          <w:sz w:val="28"/>
          <w:szCs w:val="28"/>
        </w:rPr>
        <w:t>,</w:t>
      </w:r>
      <w:r w:rsidRPr="0039295F">
        <w:rPr>
          <w:rFonts w:ascii="Garamond" w:hAnsi="Garamond" w:cs="Arial"/>
          <w:sz w:val="28"/>
          <w:szCs w:val="28"/>
        </w:rPr>
        <w:t xml:space="preserve"> τα οποία θα βρίσκονται πιο πίσω. </w:t>
      </w:r>
    </w:p>
    <w:p w:rsidR="00AA4646" w:rsidRDefault="001B273C" w:rsidP="00346CF4">
      <w:pPr>
        <w:ind w:firstLine="1440"/>
        <w:rPr>
          <w:rFonts w:ascii="Garamond" w:hAnsi="Garamond" w:cs="Arial"/>
          <w:sz w:val="28"/>
          <w:szCs w:val="28"/>
        </w:rPr>
      </w:pPr>
      <w:r>
        <w:rPr>
          <w:rFonts w:ascii="Garamond" w:hAnsi="Garamond" w:cs="Arial"/>
          <w:sz w:val="28"/>
          <w:szCs w:val="28"/>
        </w:rPr>
        <w:t xml:space="preserve">Στα παραπάνω προγράμματα </w:t>
      </w:r>
      <w:r w:rsidRPr="00CC7992">
        <w:rPr>
          <w:rFonts w:ascii="Garamond" w:hAnsi="Garamond" w:cs="Arial"/>
          <w:b/>
          <w:sz w:val="28"/>
          <w:szCs w:val="28"/>
        </w:rPr>
        <w:t>διαπιστώνεται ένα κενό</w:t>
      </w:r>
      <w:r>
        <w:rPr>
          <w:rFonts w:ascii="Garamond" w:hAnsi="Garamond" w:cs="Arial"/>
          <w:sz w:val="28"/>
          <w:szCs w:val="28"/>
        </w:rPr>
        <w:t xml:space="preserve">, </w:t>
      </w:r>
      <w:r w:rsidRPr="00CC7992">
        <w:rPr>
          <w:rFonts w:ascii="Garamond" w:hAnsi="Garamond" w:cs="Arial"/>
          <w:b/>
          <w:sz w:val="28"/>
          <w:szCs w:val="28"/>
        </w:rPr>
        <w:t>αυτό της μέτρησης και διαχείρισης τ</w:t>
      </w:r>
      <w:r w:rsidR="00B3622D" w:rsidRPr="00CC7992">
        <w:rPr>
          <w:rFonts w:ascii="Garamond" w:hAnsi="Garamond" w:cs="Arial"/>
          <w:b/>
          <w:sz w:val="28"/>
          <w:szCs w:val="28"/>
        </w:rPr>
        <w:t>ων πυρομαχικών της ομάδας μάχης</w:t>
      </w:r>
      <w:r w:rsidR="00B3622D">
        <w:rPr>
          <w:rFonts w:ascii="Garamond" w:hAnsi="Garamond" w:cs="Arial"/>
          <w:sz w:val="28"/>
          <w:szCs w:val="28"/>
        </w:rPr>
        <w:t>.</w:t>
      </w:r>
      <w:r>
        <w:rPr>
          <w:rFonts w:ascii="Garamond" w:hAnsi="Garamond" w:cs="Arial"/>
          <w:sz w:val="28"/>
          <w:szCs w:val="28"/>
        </w:rPr>
        <w:t xml:space="preserve"> </w:t>
      </w:r>
      <w:r w:rsidR="00B3622D">
        <w:rPr>
          <w:rFonts w:ascii="Garamond" w:hAnsi="Garamond" w:cs="Arial"/>
          <w:sz w:val="28"/>
          <w:szCs w:val="28"/>
        </w:rPr>
        <w:t>Ωστόσο, όπως προαναφέρθηκε δεν έχει υιοθετηθεί ακόμη κάποιο σύστημα μέχρι σήμερα, π</w:t>
      </w:r>
      <w:r>
        <w:rPr>
          <w:rFonts w:ascii="Garamond" w:hAnsi="Garamond" w:cs="Arial"/>
          <w:sz w:val="28"/>
          <w:szCs w:val="28"/>
        </w:rPr>
        <w:t>αρά το γεγονός ότι</w:t>
      </w:r>
      <w:r w:rsidR="00B3622D">
        <w:rPr>
          <w:rFonts w:ascii="Garamond" w:hAnsi="Garamond" w:cs="Arial"/>
          <w:sz w:val="28"/>
          <w:szCs w:val="28"/>
        </w:rPr>
        <w:t>,</w:t>
      </w:r>
      <w:r>
        <w:rPr>
          <w:rFonts w:ascii="Garamond" w:hAnsi="Garamond" w:cs="Arial"/>
          <w:sz w:val="28"/>
          <w:szCs w:val="28"/>
        </w:rPr>
        <w:t xml:space="preserve"> σε κάποια πρ</w:t>
      </w:r>
      <w:r>
        <w:rPr>
          <w:rFonts w:ascii="Garamond" w:hAnsi="Garamond" w:cs="Arial"/>
          <w:sz w:val="28"/>
          <w:szCs w:val="28"/>
        </w:rPr>
        <w:t>ο</w:t>
      </w:r>
      <w:r>
        <w:rPr>
          <w:rFonts w:ascii="Garamond" w:hAnsi="Garamond" w:cs="Arial"/>
          <w:sz w:val="28"/>
          <w:szCs w:val="28"/>
        </w:rPr>
        <w:t>γράμματα κατά τη φάση της ανάπτυξης τους, υπήρχε η εκδήλωση ενδιαφέροντος για την ε</w:t>
      </w:r>
      <w:r>
        <w:rPr>
          <w:rFonts w:ascii="Garamond" w:hAnsi="Garamond" w:cs="Arial"/>
          <w:sz w:val="28"/>
          <w:szCs w:val="28"/>
        </w:rPr>
        <w:t>ν</w:t>
      </w:r>
      <w:r>
        <w:rPr>
          <w:rFonts w:ascii="Garamond" w:hAnsi="Garamond" w:cs="Arial"/>
          <w:sz w:val="28"/>
          <w:szCs w:val="28"/>
        </w:rPr>
        <w:t>σωμάτωση μετρητή πυρο</w:t>
      </w:r>
      <w:r w:rsidR="00B3622D">
        <w:rPr>
          <w:rFonts w:ascii="Garamond" w:hAnsi="Garamond" w:cs="Arial"/>
          <w:sz w:val="28"/>
          <w:szCs w:val="28"/>
        </w:rPr>
        <w:t>μαχικών επί των τυφεκίων.</w:t>
      </w:r>
    </w:p>
    <w:p w:rsidR="00EF4639" w:rsidRDefault="00EF4639" w:rsidP="00346CF4">
      <w:pPr>
        <w:ind w:firstLine="1440"/>
        <w:rPr>
          <w:rFonts w:ascii="Garamond" w:hAnsi="Garamond" w:cs="Arial"/>
          <w:sz w:val="28"/>
          <w:szCs w:val="28"/>
        </w:rPr>
      </w:pPr>
    </w:p>
    <w:p w:rsidR="00EF4639" w:rsidRDefault="00EF4639" w:rsidP="00346CF4">
      <w:pPr>
        <w:ind w:firstLine="1440"/>
        <w:rPr>
          <w:rFonts w:ascii="Garamond" w:hAnsi="Garamond" w:cs="Arial"/>
          <w:sz w:val="28"/>
          <w:szCs w:val="28"/>
        </w:rPr>
      </w:pPr>
    </w:p>
    <w:p w:rsidR="00EF4639" w:rsidRDefault="00EF4639" w:rsidP="00346CF4">
      <w:pPr>
        <w:ind w:firstLine="1440"/>
        <w:rPr>
          <w:rFonts w:ascii="Garamond" w:hAnsi="Garamond" w:cs="Arial"/>
          <w:sz w:val="28"/>
          <w:szCs w:val="28"/>
        </w:rPr>
      </w:pPr>
    </w:p>
    <w:p w:rsidR="00EF4639" w:rsidRDefault="00EF4639" w:rsidP="00346CF4">
      <w:pPr>
        <w:ind w:firstLine="1440"/>
        <w:rPr>
          <w:rFonts w:ascii="Garamond" w:hAnsi="Garamond" w:cs="Arial"/>
          <w:sz w:val="28"/>
          <w:szCs w:val="28"/>
        </w:rPr>
      </w:pPr>
    </w:p>
    <w:p w:rsidR="00EF4639" w:rsidRDefault="00EF4639" w:rsidP="00346CF4">
      <w:pPr>
        <w:ind w:firstLine="1440"/>
        <w:rPr>
          <w:rFonts w:ascii="Garamond" w:hAnsi="Garamond" w:cs="Arial"/>
          <w:sz w:val="28"/>
          <w:szCs w:val="28"/>
        </w:rPr>
      </w:pPr>
    </w:p>
    <w:p w:rsidR="00EF4639" w:rsidRDefault="00EF4639" w:rsidP="00346CF4">
      <w:pPr>
        <w:ind w:firstLine="1440"/>
        <w:rPr>
          <w:rFonts w:ascii="Garamond" w:hAnsi="Garamond" w:cs="Arial"/>
          <w:sz w:val="28"/>
          <w:szCs w:val="28"/>
        </w:rPr>
      </w:pPr>
    </w:p>
    <w:p w:rsidR="00EF4639" w:rsidRDefault="00EF4639" w:rsidP="00346CF4">
      <w:pPr>
        <w:ind w:firstLine="1440"/>
        <w:rPr>
          <w:rFonts w:ascii="Garamond" w:hAnsi="Garamond" w:cs="Arial"/>
          <w:sz w:val="28"/>
          <w:szCs w:val="28"/>
        </w:rPr>
      </w:pPr>
    </w:p>
    <w:p w:rsidR="00EF4639" w:rsidRDefault="00EF4639" w:rsidP="00346CF4">
      <w:pPr>
        <w:ind w:firstLine="1440"/>
        <w:rPr>
          <w:rFonts w:ascii="Garamond" w:hAnsi="Garamond" w:cs="Arial"/>
          <w:sz w:val="28"/>
          <w:szCs w:val="28"/>
        </w:rPr>
      </w:pPr>
    </w:p>
    <w:p w:rsidR="00EF4639" w:rsidRDefault="00EF4639" w:rsidP="00346CF4">
      <w:pPr>
        <w:ind w:firstLine="1440"/>
        <w:rPr>
          <w:rFonts w:ascii="Garamond" w:hAnsi="Garamond" w:cs="Arial"/>
          <w:sz w:val="28"/>
          <w:szCs w:val="28"/>
        </w:rPr>
      </w:pPr>
    </w:p>
    <w:p w:rsidR="00EF4639" w:rsidRDefault="00EF4639" w:rsidP="00346CF4">
      <w:pPr>
        <w:ind w:firstLine="1440"/>
        <w:rPr>
          <w:rFonts w:ascii="Garamond" w:hAnsi="Garamond" w:cs="Arial"/>
          <w:sz w:val="28"/>
          <w:szCs w:val="28"/>
        </w:rPr>
      </w:pPr>
    </w:p>
    <w:p w:rsidR="00EF4639" w:rsidRDefault="00EF4639" w:rsidP="00346CF4">
      <w:pPr>
        <w:ind w:firstLine="1440"/>
        <w:rPr>
          <w:rFonts w:ascii="Garamond" w:hAnsi="Garamond" w:cs="Arial"/>
          <w:sz w:val="28"/>
          <w:szCs w:val="28"/>
        </w:rPr>
      </w:pPr>
    </w:p>
    <w:p w:rsidR="00EF4639" w:rsidRDefault="00EF4639" w:rsidP="00346CF4">
      <w:pPr>
        <w:ind w:firstLine="1440"/>
        <w:rPr>
          <w:rFonts w:ascii="Garamond" w:hAnsi="Garamond" w:cs="Arial"/>
          <w:sz w:val="28"/>
          <w:szCs w:val="28"/>
        </w:rPr>
      </w:pPr>
    </w:p>
    <w:p w:rsidR="00EF4639" w:rsidRDefault="00EF4639" w:rsidP="00346CF4">
      <w:pPr>
        <w:ind w:firstLine="1440"/>
        <w:rPr>
          <w:rFonts w:ascii="Garamond" w:hAnsi="Garamond" w:cs="Arial"/>
          <w:sz w:val="28"/>
          <w:szCs w:val="28"/>
        </w:rPr>
      </w:pPr>
    </w:p>
    <w:p w:rsidR="00EF4639" w:rsidRDefault="00EF4639" w:rsidP="00346CF4">
      <w:pPr>
        <w:ind w:firstLine="1440"/>
        <w:rPr>
          <w:rFonts w:ascii="Garamond" w:hAnsi="Garamond" w:cs="Arial"/>
          <w:sz w:val="28"/>
          <w:szCs w:val="28"/>
        </w:rPr>
      </w:pPr>
    </w:p>
    <w:p w:rsidR="00EF4639" w:rsidRDefault="00EF4639" w:rsidP="00346CF4">
      <w:pPr>
        <w:ind w:firstLine="1440"/>
        <w:rPr>
          <w:rFonts w:ascii="Garamond" w:hAnsi="Garamond" w:cs="Arial"/>
          <w:sz w:val="28"/>
          <w:szCs w:val="28"/>
        </w:rPr>
      </w:pPr>
    </w:p>
    <w:p w:rsidR="00EF4639" w:rsidRDefault="00EF4639" w:rsidP="00346CF4">
      <w:pPr>
        <w:ind w:firstLine="1440"/>
        <w:rPr>
          <w:rFonts w:ascii="Garamond" w:hAnsi="Garamond" w:cs="Arial"/>
          <w:sz w:val="28"/>
          <w:szCs w:val="28"/>
        </w:rPr>
      </w:pPr>
    </w:p>
    <w:p w:rsidR="00850728" w:rsidRDefault="00850728" w:rsidP="00346CF4">
      <w:pPr>
        <w:ind w:firstLine="1440"/>
        <w:rPr>
          <w:rFonts w:ascii="Garamond" w:hAnsi="Garamond" w:cs="Arial"/>
          <w:sz w:val="28"/>
          <w:szCs w:val="28"/>
        </w:rPr>
      </w:pPr>
    </w:p>
    <w:p w:rsidR="00850728" w:rsidRDefault="00850728" w:rsidP="00346CF4">
      <w:pPr>
        <w:ind w:firstLine="1440"/>
        <w:rPr>
          <w:rFonts w:ascii="Garamond" w:hAnsi="Garamond" w:cs="Arial"/>
          <w:sz w:val="28"/>
          <w:szCs w:val="28"/>
        </w:rPr>
      </w:pPr>
    </w:p>
    <w:p w:rsidR="00EF4639" w:rsidRPr="00850728" w:rsidRDefault="00EF4639" w:rsidP="00EF4639">
      <w:pPr>
        <w:jc w:val="center"/>
        <w:rPr>
          <w:rFonts w:ascii="Garamond" w:hAnsi="Garamond" w:cs="Arial"/>
          <w:b/>
          <w:sz w:val="28"/>
          <w:szCs w:val="28"/>
        </w:rPr>
      </w:pPr>
    </w:p>
    <w:p w:rsidR="00EF4639" w:rsidRDefault="00EF4639" w:rsidP="00346CF4">
      <w:pPr>
        <w:ind w:firstLine="1440"/>
        <w:rPr>
          <w:rFonts w:ascii="Garamond" w:hAnsi="Garamond" w:cs="Arial"/>
          <w:sz w:val="28"/>
          <w:szCs w:val="28"/>
        </w:rPr>
      </w:pPr>
    </w:p>
    <w:p w:rsidR="00EF4639" w:rsidRDefault="00EF4639" w:rsidP="00346CF4">
      <w:pPr>
        <w:ind w:firstLine="1440"/>
        <w:rPr>
          <w:rFonts w:ascii="Garamond" w:hAnsi="Garamond" w:cs="Arial"/>
          <w:sz w:val="28"/>
          <w:szCs w:val="28"/>
        </w:rPr>
      </w:pPr>
    </w:p>
    <w:p w:rsidR="00EF4639" w:rsidRDefault="00EF4639" w:rsidP="00346CF4">
      <w:pPr>
        <w:ind w:firstLine="1440"/>
        <w:rPr>
          <w:rFonts w:ascii="Garamond" w:hAnsi="Garamond" w:cs="Arial"/>
          <w:sz w:val="28"/>
          <w:szCs w:val="28"/>
        </w:rPr>
      </w:pPr>
    </w:p>
    <w:p w:rsidR="00EF4639" w:rsidRDefault="00EF4639" w:rsidP="00346CF4">
      <w:pPr>
        <w:ind w:firstLine="1440"/>
        <w:rPr>
          <w:rFonts w:ascii="Garamond" w:hAnsi="Garamond" w:cs="Arial"/>
          <w:sz w:val="28"/>
          <w:szCs w:val="28"/>
        </w:rPr>
      </w:pPr>
    </w:p>
    <w:p w:rsidR="00EF4639" w:rsidRDefault="00EF4639" w:rsidP="00346CF4">
      <w:pPr>
        <w:ind w:firstLine="1440"/>
        <w:rPr>
          <w:rFonts w:ascii="Garamond" w:hAnsi="Garamond" w:cs="Arial"/>
          <w:sz w:val="28"/>
          <w:szCs w:val="28"/>
        </w:rPr>
      </w:pPr>
    </w:p>
    <w:p w:rsidR="00850728" w:rsidRDefault="00850728" w:rsidP="00850728">
      <w:pPr>
        <w:ind w:firstLine="1440"/>
        <w:jc w:val="center"/>
        <w:rPr>
          <w:rFonts w:ascii="Garamond" w:hAnsi="Garamond" w:cs="Arial"/>
          <w:sz w:val="28"/>
          <w:szCs w:val="28"/>
        </w:rPr>
      </w:pPr>
      <w:r w:rsidRPr="00850728">
        <w:rPr>
          <w:rFonts w:ascii="Garamond" w:hAnsi="Garamond" w:cs="Arial"/>
          <w:b/>
          <w:sz w:val="28"/>
          <w:szCs w:val="28"/>
        </w:rPr>
        <w:t>ΣΕΛΙΔΑ ΣΚΟΠΙΜΑ ΚΕΝΗ</w:t>
      </w:r>
    </w:p>
    <w:p w:rsidR="00EF4639" w:rsidRDefault="00EF4639" w:rsidP="00346CF4">
      <w:pPr>
        <w:ind w:firstLine="1440"/>
        <w:rPr>
          <w:rFonts w:ascii="Garamond" w:hAnsi="Garamond" w:cs="Arial"/>
          <w:sz w:val="28"/>
          <w:szCs w:val="28"/>
        </w:rPr>
      </w:pPr>
    </w:p>
    <w:p w:rsidR="00EF4639" w:rsidRDefault="00EF4639" w:rsidP="00346CF4">
      <w:pPr>
        <w:ind w:firstLine="1440"/>
        <w:rPr>
          <w:rFonts w:ascii="Garamond" w:hAnsi="Garamond" w:cs="Arial"/>
          <w:sz w:val="28"/>
          <w:szCs w:val="28"/>
        </w:rPr>
      </w:pPr>
    </w:p>
    <w:p w:rsidR="00EF4639" w:rsidRPr="00346CF4" w:rsidRDefault="00EF4639" w:rsidP="00346CF4">
      <w:pPr>
        <w:ind w:firstLine="1440"/>
        <w:rPr>
          <w:rFonts w:ascii="Garamond" w:hAnsi="Garamond" w:cs="Arial"/>
          <w:sz w:val="28"/>
          <w:szCs w:val="28"/>
        </w:rPr>
      </w:pPr>
    </w:p>
    <w:p w:rsidR="003342DA" w:rsidRPr="00FA0888" w:rsidRDefault="003342DA" w:rsidP="003342DA">
      <w:pPr>
        <w:keepNext/>
        <w:spacing w:line="240" w:lineRule="auto"/>
        <w:ind w:firstLine="0"/>
        <w:jc w:val="left"/>
        <w:outlineLvl w:val="1"/>
      </w:pPr>
    </w:p>
    <w:p w:rsidR="00AA4646" w:rsidRPr="00FA0888" w:rsidRDefault="00AA4646" w:rsidP="00513E07">
      <w:pPr>
        <w:ind w:firstLine="0"/>
      </w:pPr>
    </w:p>
    <w:p w:rsidR="00EB1D07" w:rsidRDefault="00EB1D07" w:rsidP="00EB1D07">
      <w:pPr>
        <w:ind w:firstLine="0"/>
      </w:pPr>
    </w:p>
    <w:p w:rsidR="00850728" w:rsidRDefault="00850728" w:rsidP="00EB1D07">
      <w:pPr>
        <w:ind w:firstLine="0"/>
      </w:pPr>
    </w:p>
    <w:p w:rsidR="00850728" w:rsidRDefault="00850728" w:rsidP="00EB1D07">
      <w:pPr>
        <w:ind w:firstLine="0"/>
      </w:pPr>
    </w:p>
    <w:p w:rsidR="00850728" w:rsidRDefault="00850728" w:rsidP="00EB1D07">
      <w:pPr>
        <w:ind w:firstLine="0"/>
      </w:pPr>
    </w:p>
    <w:p w:rsidR="00850728" w:rsidRDefault="00850728" w:rsidP="00EB1D07">
      <w:pPr>
        <w:ind w:firstLine="0"/>
      </w:pPr>
    </w:p>
    <w:p w:rsidR="00850728" w:rsidRDefault="00850728" w:rsidP="00EB1D07">
      <w:pPr>
        <w:ind w:firstLine="0"/>
      </w:pPr>
    </w:p>
    <w:p w:rsidR="00850728" w:rsidRDefault="00850728" w:rsidP="00EB1D07">
      <w:pPr>
        <w:ind w:firstLine="0"/>
      </w:pPr>
    </w:p>
    <w:p w:rsidR="00850728" w:rsidRPr="006B61AF" w:rsidRDefault="00850728" w:rsidP="00EB1D07">
      <w:pPr>
        <w:ind w:firstLine="0"/>
      </w:pPr>
    </w:p>
    <w:p w:rsidR="00EB1D07" w:rsidRPr="006B61AF" w:rsidRDefault="00EB1D07" w:rsidP="00EB1D07">
      <w:pPr>
        <w:ind w:firstLine="0"/>
      </w:pPr>
    </w:p>
    <w:p w:rsidR="00346CF4" w:rsidRDefault="00346CF4" w:rsidP="00071CF0">
      <w:pPr>
        <w:spacing w:line="240" w:lineRule="auto"/>
        <w:ind w:firstLine="0"/>
        <w:jc w:val="left"/>
      </w:pPr>
    </w:p>
    <w:p w:rsidR="00EF4639" w:rsidRDefault="00EF4639" w:rsidP="00071CF0">
      <w:pPr>
        <w:spacing w:line="240" w:lineRule="auto"/>
        <w:ind w:firstLine="0"/>
        <w:jc w:val="left"/>
      </w:pPr>
    </w:p>
    <w:p w:rsidR="00346CF4" w:rsidRDefault="00346CF4" w:rsidP="00071CF0">
      <w:pPr>
        <w:spacing w:line="240" w:lineRule="auto"/>
        <w:ind w:firstLine="0"/>
        <w:jc w:val="left"/>
        <w:rPr>
          <w:rFonts w:ascii="Century Gothic" w:hAnsi="Century Gothic"/>
          <w:szCs w:val="22"/>
        </w:rPr>
      </w:pPr>
    </w:p>
    <w:p w:rsidR="0054546C" w:rsidRPr="00952576" w:rsidRDefault="0054546C" w:rsidP="002A128B">
      <w:pPr>
        <w:spacing w:before="240" w:after="60"/>
        <w:ind w:firstLine="432"/>
        <w:jc w:val="left"/>
        <w:outlineLvl w:val="0"/>
        <w:rPr>
          <w:rFonts w:ascii="Garamond" w:hAnsi="Garamond"/>
          <w:b/>
          <w:bCs/>
          <w:kern w:val="28"/>
          <w:sz w:val="44"/>
          <w:szCs w:val="44"/>
        </w:rPr>
      </w:pPr>
      <w:r w:rsidRPr="00952576">
        <w:rPr>
          <w:rFonts w:ascii="Garamond" w:hAnsi="Garamond"/>
          <w:b/>
          <w:bCs/>
          <w:kern w:val="28"/>
          <w:sz w:val="44"/>
          <w:szCs w:val="44"/>
        </w:rPr>
        <w:t xml:space="preserve">ΚΕΦΑΛΑΙΟ </w:t>
      </w:r>
      <w:r>
        <w:rPr>
          <w:rFonts w:ascii="Garamond" w:hAnsi="Garamond"/>
          <w:b/>
          <w:bCs/>
          <w:kern w:val="28"/>
          <w:sz w:val="44"/>
          <w:szCs w:val="44"/>
        </w:rPr>
        <w:t>2</w:t>
      </w:r>
      <w:r w:rsidRPr="00952576">
        <w:rPr>
          <w:rFonts w:ascii="Garamond" w:hAnsi="Garamond"/>
          <w:b/>
          <w:bCs/>
          <w:kern w:val="28"/>
          <w:sz w:val="44"/>
          <w:szCs w:val="44"/>
        </w:rPr>
        <w:t xml:space="preserve"> </w:t>
      </w:r>
    </w:p>
    <w:p w:rsidR="0054546C" w:rsidRPr="00952576" w:rsidRDefault="0054546C" w:rsidP="002A128B">
      <w:pPr>
        <w:keepNext/>
        <w:spacing w:after="300" w:line="240" w:lineRule="auto"/>
        <w:ind w:left="431" w:firstLine="0"/>
        <w:outlineLvl w:val="0"/>
        <w:rPr>
          <w:rFonts w:ascii="Garamond" w:hAnsi="Garamond"/>
          <w:b/>
          <w:kern w:val="28"/>
          <w:sz w:val="56"/>
          <w:szCs w:val="56"/>
        </w:rPr>
      </w:pPr>
      <w:r>
        <w:rPr>
          <w:rFonts w:ascii="Garamond" w:hAnsi="Garamond"/>
          <w:b/>
          <w:kern w:val="28"/>
          <w:sz w:val="56"/>
          <w:szCs w:val="56"/>
        </w:rPr>
        <w:t>Ε</w:t>
      </w:r>
      <w:r w:rsidRPr="0054546C">
        <w:rPr>
          <w:rFonts w:ascii="Garamond" w:hAnsi="Garamond"/>
          <w:b/>
          <w:kern w:val="28"/>
          <w:sz w:val="56"/>
          <w:szCs w:val="56"/>
        </w:rPr>
        <w:t xml:space="preserve">ισαγωγή </w:t>
      </w:r>
      <w:r>
        <w:rPr>
          <w:rFonts w:ascii="Garamond" w:hAnsi="Garamond"/>
          <w:b/>
          <w:kern w:val="28"/>
          <w:sz w:val="56"/>
          <w:szCs w:val="56"/>
        </w:rPr>
        <w:t>Σ</w:t>
      </w:r>
      <w:r w:rsidRPr="0054546C">
        <w:rPr>
          <w:rFonts w:ascii="Garamond" w:hAnsi="Garamond"/>
          <w:b/>
          <w:kern w:val="28"/>
          <w:sz w:val="56"/>
          <w:szCs w:val="56"/>
        </w:rPr>
        <w:t xml:space="preserve">τα </w:t>
      </w:r>
      <w:r>
        <w:rPr>
          <w:rFonts w:ascii="Garamond" w:hAnsi="Garamond"/>
          <w:b/>
          <w:kern w:val="28"/>
          <w:sz w:val="56"/>
          <w:szCs w:val="56"/>
        </w:rPr>
        <w:t>Σ</w:t>
      </w:r>
      <w:r w:rsidRPr="0054546C">
        <w:rPr>
          <w:rFonts w:ascii="Garamond" w:hAnsi="Garamond"/>
          <w:b/>
          <w:kern w:val="28"/>
          <w:sz w:val="56"/>
          <w:szCs w:val="56"/>
        </w:rPr>
        <w:t xml:space="preserve">υστήματα </w:t>
      </w:r>
      <w:r>
        <w:rPr>
          <w:rFonts w:ascii="Garamond" w:hAnsi="Garamond"/>
          <w:b/>
          <w:kern w:val="28"/>
          <w:sz w:val="56"/>
          <w:szCs w:val="56"/>
        </w:rPr>
        <w:t>Α</w:t>
      </w:r>
      <w:r w:rsidRPr="0054546C">
        <w:rPr>
          <w:rFonts w:ascii="Garamond" w:hAnsi="Garamond"/>
          <w:b/>
          <w:kern w:val="28"/>
          <w:sz w:val="56"/>
          <w:szCs w:val="56"/>
        </w:rPr>
        <w:t xml:space="preserve">υτομάτου </w:t>
      </w:r>
      <w:r>
        <w:rPr>
          <w:rFonts w:ascii="Garamond" w:hAnsi="Garamond"/>
          <w:b/>
          <w:kern w:val="28"/>
          <w:sz w:val="56"/>
          <w:szCs w:val="56"/>
        </w:rPr>
        <w:t>Ε</w:t>
      </w:r>
      <w:r w:rsidRPr="0054546C">
        <w:rPr>
          <w:rFonts w:ascii="Garamond" w:hAnsi="Garamond"/>
          <w:b/>
          <w:kern w:val="28"/>
          <w:sz w:val="56"/>
          <w:szCs w:val="56"/>
        </w:rPr>
        <w:t>λ</w:t>
      </w:r>
      <w:r>
        <w:rPr>
          <w:rFonts w:ascii="Garamond" w:hAnsi="Garamond"/>
          <w:b/>
          <w:kern w:val="28"/>
          <w:sz w:val="56"/>
          <w:szCs w:val="56"/>
        </w:rPr>
        <w:t>έ</w:t>
      </w:r>
      <w:r w:rsidRPr="0054546C">
        <w:rPr>
          <w:rFonts w:ascii="Garamond" w:hAnsi="Garamond"/>
          <w:b/>
          <w:kern w:val="28"/>
          <w:sz w:val="56"/>
          <w:szCs w:val="56"/>
        </w:rPr>
        <w:t>γχου</w:t>
      </w:r>
    </w:p>
    <w:p w:rsidR="0054546C" w:rsidRDefault="0004441E" w:rsidP="00FC7B6C">
      <w:pPr>
        <w:keepNext/>
        <w:spacing w:before="200" w:after="200"/>
        <w:ind w:firstLine="720"/>
        <w:outlineLvl w:val="1"/>
        <w:rPr>
          <w:rFonts w:ascii="Garamond" w:hAnsi="Garamond"/>
          <w:b/>
          <w:sz w:val="40"/>
          <w:szCs w:val="40"/>
        </w:rPr>
      </w:pPr>
      <w:r>
        <w:rPr>
          <w:rFonts w:ascii="Garamond" w:hAnsi="Garamond"/>
          <w:b/>
          <w:sz w:val="40"/>
          <w:szCs w:val="40"/>
        </w:rPr>
        <w:t>2</w:t>
      </w:r>
      <w:r w:rsidR="0054546C" w:rsidRPr="00952576">
        <w:rPr>
          <w:rFonts w:ascii="Garamond" w:hAnsi="Garamond"/>
          <w:b/>
          <w:sz w:val="40"/>
          <w:szCs w:val="40"/>
        </w:rPr>
        <w:t>.1</w:t>
      </w:r>
      <w:r w:rsidR="0054546C">
        <w:rPr>
          <w:rFonts w:ascii="Garamond" w:hAnsi="Garamond"/>
          <w:b/>
          <w:sz w:val="40"/>
          <w:szCs w:val="40"/>
        </w:rPr>
        <w:tab/>
      </w:r>
      <w:r w:rsidR="0054546C" w:rsidRPr="00952576">
        <w:rPr>
          <w:rFonts w:ascii="Garamond" w:hAnsi="Garamond"/>
          <w:b/>
          <w:sz w:val="40"/>
          <w:szCs w:val="40"/>
        </w:rPr>
        <w:t xml:space="preserve">Εισαγωγή </w:t>
      </w:r>
    </w:p>
    <w:p w:rsidR="002329F8" w:rsidRPr="002A128B" w:rsidRDefault="003130FB" w:rsidP="00FB58E5">
      <w:pPr>
        <w:keepNext/>
        <w:spacing w:before="200" w:after="200"/>
        <w:ind w:firstLine="1440"/>
        <w:outlineLvl w:val="1"/>
        <w:rPr>
          <w:rFonts w:ascii="Garamond" w:hAnsi="Garamond" w:cs="Arial"/>
          <w:sz w:val="28"/>
          <w:szCs w:val="28"/>
        </w:rPr>
      </w:pPr>
      <w:r>
        <w:rPr>
          <w:rFonts w:ascii="Garamond" w:hAnsi="Garamond" w:cs="Garamond"/>
          <w:sz w:val="28"/>
          <w:szCs w:val="28"/>
        </w:rPr>
        <w:t>Σ</w:t>
      </w:r>
      <w:r w:rsidRPr="00371BCE">
        <w:rPr>
          <w:rFonts w:ascii="Garamond" w:hAnsi="Garamond" w:cs="Garamond"/>
          <w:sz w:val="28"/>
          <w:szCs w:val="28"/>
        </w:rPr>
        <w:t>ήμερα</w:t>
      </w:r>
      <w:r>
        <w:rPr>
          <w:rFonts w:ascii="Garamond" w:hAnsi="Garamond" w:cs="Arial"/>
          <w:sz w:val="28"/>
          <w:szCs w:val="28"/>
        </w:rPr>
        <w:t xml:space="preserve"> τα </w:t>
      </w:r>
      <w:r w:rsidRPr="00371BCE">
        <w:rPr>
          <w:rFonts w:ascii="Garamond" w:hAnsi="Garamond" w:cs="Arial"/>
          <w:sz w:val="28"/>
          <w:szCs w:val="28"/>
        </w:rPr>
        <w:t>Συστήματ</w:t>
      </w:r>
      <w:r>
        <w:rPr>
          <w:rFonts w:ascii="Garamond" w:hAnsi="Garamond" w:cs="Arial"/>
          <w:sz w:val="28"/>
          <w:szCs w:val="28"/>
        </w:rPr>
        <w:t>α</w:t>
      </w:r>
      <w:r w:rsidRPr="00371BCE">
        <w:rPr>
          <w:rFonts w:ascii="Garamond" w:hAnsi="Garamond" w:cs="Arial"/>
          <w:sz w:val="28"/>
          <w:szCs w:val="28"/>
        </w:rPr>
        <w:t xml:space="preserve"> Αυτομάτου Ελέ</w:t>
      </w:r>
      <w:r>
        <w:rPr>
          <w:rFonts w:ascii="Garamond" w:hAnsi="Garamond" w:cs="Arial"/>
          <w:sz w:val="28"/>
          <w:szCs w:val="28"/>
        </w:rPr>
        <w:t xml:space="preserve">γχου (ΣΑΕ) </w:t>
      </w:r>
      <w:r w:rsidR="00FB58E5">
        <w:rPr>
          <w:rFonts w:ascii="Garamond" w:hAnsi="Garamond" w:cs="Arial"/>
          <w:sz w:val="28"/>
          <w:szCs w:val="28"/>
        </w:rPr>
        <w:t>αποτελούν</w:t>
      </w:r>
      <w:r>
        <w:rPr>
          <w:rFonts w:ascii="Garamond" w:hAnsi="Garamond" w:cs="Arial"/>
          <w:sz w:val="28"/>
          <w:szCs w:val="28"/>
        </w:rPr>
        <w:t xml:space="preserve"> </w:t>
      </w:r>
      <w:r w:rsidR="005E574A">
        <w:rPr>
          <w:rFonts w:ascii="Garamond" w:hAnsi="Garamond" w:cs="Garamond"/>
          <w:sz w:val="28"/>
          <w:szCs w:val="28"/>
        </w:rPr>
        <w:t>ένα</w:t>
      </w:r>
      <w:r w:rsidRPr="00371BCE">
        <w:rPr>
          <w:rFonts w:ascii="Garamond" w:hAnsi="Garamond" w:cs="Arial"/>
          <w:sz w:val="28"/>
          <w:szCs w:val="28"/>
        </w:rPr>
        <w:t xml:space="preserve"> </w:t>
      </w:r>
      <w:r w:rsidRPr="00371BCE">
        <w:rPr>
          <w:rFonts w:ascii="Garamond" w:hAnsi="Garamond" w:cs="Garamond"/>
          <w:sz w:val="28"/>
          <w:szCs w:val="28"/>
        </w:rPr>
        <w:t>από</w:t>
      </w:r>
      <w:r w:rsidRPr="00371BCE">
        <w:rPr>
          <w:rFonts w:ascii="Garamond" w:hAnsi="Garamond" w:cs="Arial"/>
          <w:sz w:val="28"/>
          <w:szCs w:val="28"/>
        </w:rPr>
        <w:t xml:space="preserve"> </w:t>
      </w:r>
      <w:r w:rsidR="005E574A">
        <w:rPr>
          <w:rFonts w:ascii="Garamond" w:hAnsi="Garamond" w:cs="Garamond"/>
          <w:sz w:val="28"/>
          <w:szCs w:val="28"/>
        </w:rPr>
        <w:t>τους σημαντικότερους τομείς</w:t>
      </w:r>
      <w:r w:rsidRPr="00371BCE">
        <w:rPr>
          <w:rFonts w:ascii="Garamond" w:hAnsi="Garamond" w:cs="Arial"/>
          <w:sz w:val="28"/>
          <w:szCs w:val="28"/>
        </w:rPr>
        <w:t xml:space="preserve"> </w:t>
      </w:r>
      <w:r w:rsidRPr="00371BCE">
        <w:rPr>
          <w:rFonts w:ascii="Garamond" w:hAnsi="Garamond" w:cs="Garamond"/>
          <w:sz w:val="28"/>
          <w:szCs w:val="28"/>
        </w:rPr>
        <w:t>της</w:t>
      </w:r>
      <w:r w:rsidRPr="00371BCE">
        <w:rPr>
          <w:rFonts w:ascii="Garamond" w:hAnsi="Garamond" w:cs="Arial"/>
          <w:sz w:val="28"/>
          <w:szCs w:val="28"/>
        </w:rPr>
        <w:t xml:space="preserve"> </w:t>
      </w:r>
      <w:r w:rsidRPr="00371BCE">
        <w:rPr>
          <w:rFonts w:ascii="Garamond" w:hAnsi="Garamond" w:cs="Garamond"/>
          <w:sz w:val="28"/>
          <w:szCs w:val="28"/>
        </w:rPr>
        <w:t>επιστήμης</w:t>
      </w:r>
      <w:r w:rsidRPr="00371BCE">
        <w:rPr>
          <w:rFonts w:ascii="Garamond" w:hAnsi="Garamond" w:cs="Arial"/>
          <w:sz w:val="28"/>
          <w:szCs w:val="28"/>
        </w:rPr>
        <w:t xml:space="preserve"> </w:t>
      </w:r>
      <w:r w:rsidRPr="00371BCE">
        <w:rPr>
          <w:rFonts w:ascii="Garamond" w:hAnsi="Garamond" w:cs="Garamond"/>
          <w:sz w:val="28"/>
          <w:szCs w:val="28"/>
        </w:rPr>
        <w:t>και</w:t>
      </w:r>
      <w:r w:rsidRPr="00371BCE">
        <w:rPr>
          <w:rFonts w:ascii="Garamond" w:hAnsi="Garamond" w:cs="Arial"/>
          <w:sz w:val="28"/>
          <w:szCs w:val="28"/>
        </w:rPr>
        <w:t xml:space="preserve"> </w:t>
      </w:r>
      <w:r w:rsidRPr="00371BCE">
        <w:rPr>
          <w:rFonts w:ascii="Garamond" w:hAnsi="Garamond" w:cs="Garamond"/>
          <w:sz w:val="28"/>
          <w:szCs w:val="28"/>
        </w:rPr>
        <w:t>της</w:t>
      </w:r>
      <w:r w:rsidRPr="00371BCE">
        <w:rPr>
          <w:rFonts w:ascii="Garamond" w:hAnsi="Garamond" w:cs="Arial"/>
          <w:sz w:val="28"/>
          <w:szCs w:val="28"/>
        </w:rPr>
        <w:t xml:space="preserve"> </w:t>
      </w:r>
      <w:r w:rsidRPr="00371BCE">
        <w:rPr>
          <w:rFonts w:ascii="Garamond" w:hAnsi="Garamond" w:cs="Garamond"/>
          <w:sz w:val="28"/>
          <w:szCs w:val="28"/>
        </w:rPr>
        <w:t>τεχνολ</w:t>
      </w:r>
      <w:r w:rsidRPr="00371BCE">
        <w:rPr>
          <w:rFonts w:ascii="Garamond" w:hAnsi="Garamond" w:cs="Arial"/>
          <w:sz w:val="28"/>
          <w:szCs w:val="28"/>
        </w:rPr>
        <w:t>ο</w:t>
      </w:r>
      <w:r w:rsidR="00977941">
        <w:rPr>
          <w:rFonts w:ascii="Garamond" w:hAnsi="Garamond" w:cs="Arial"/>
          <w:sz w:val="28"/>
          <w:szCs w:val="28"/>
        </w:rPr>
        <w:t>γίας</w:t>
      </w:r>
      <w:r w:rsidRPr="00371BCE">
        <w:rPr>
          <w:rFonts w:ascii="Garamond" w:hAnsi="Garamond" w:cs="Arial"/>
          <w:sz w:val="28"/>
          <w:szCs w:val="28"/>
        </w:rPr>
        <w:t>.</w:t>
      </w:r>
      <w:r>
        <w:rPr>
          <w:rFonts w:ascii="Garamond" w:hAnsi="Garamond" w:cs="Arial"/>
          <w:sz w:val="28"/>
          <w:szCs w:val="28"/>
        </w:rPr>
        <w:t xml:space="preserve"> Έ</w:t>
      </w:r>
      <w:r w:rsidRPr="00371BCE">
        <w:rPr>
          <w:rFonts w:ascii="Garamond" w:hAnsi="Garamond" w:cs="Arial"/>
          <w:sz w:val="28"/>
          <w:szCs w:val="28"/>
        </w:rPr>
        <w:t>χ</w:t>
      </w:r>
      <w:r w:rsidR="005E574A">
        <w:rPr>
          <w:rFonts w:ascii="Garamond" w:hAnsi="Garamond" w:cs="Arial"/>
          <w:sz w:val="28"/>
          <w:szCs w:val="28"/>
        </w:rPr>
        <w:t>ουν</w:t>
      </w:r>
      <w:r w:rsidRPr="00371BCE">
        <w:rPr>
          <w:rFonts w:ascii="Garamond" w:hAnsi="Garamond" w:cs="Arial"/>
          <w:sz w:val="28"/>
          <w:szCs w:val="28"/>
        </w:rPr>
        <w:t xml:space="preserve"> εξελιχθεί σε ένα διεπ</w:t>
      </w:r>
      <w:r w:rsidRPr="00371BCE">
        <w:rPr>
          <w:rFonts w:ascii="Garamond" w:hAnsi="Garamond" w:cs="Arial"/>
          <w:sz w:val="28"/>
          <w:szCs w:val="28"/>
        </w:rPr>
        <w:t>ι</w:t>
      </w:r>
      <w:r w:rsidRPr="00371BCE">
        <w:rPr>
          <w:rFonts w:ascii="Garamond" w:hAnsi="Garamond" w:cs="Arial"/>
          <w:sz w:val="28"/>
          <w:szCs w:val="28"/>
        </w:rPr>
        <w:t>στημονικό πεδίο</w:t>
      </w:r>
      <w:r w:rsidR="0036420E">
        <w:rPr>
          <w:rFonts w:ascii="Garamond" w:hAnsi="Garamond" w:cs="Arial"/>
          <w:sz w:val="28"/>
          <w:szCs w:val="28"/>
        </w:rPr>
        <w:t xml:space="preserve"> [</w:t>
      </w:r>
      <w:r w:rsidR="00C07B11">
        <w:rPr>
          <w:rFonts w:ascii="Garamond" w:hAnsi="Garamond" w:cs="Arial"/>
          <w:sz w:val="28"/>
          <w:szCs w:val="28"/>
        </w:rPr>
        <w:t>4</w:t>
      </w:r>
      <w:r w:rsidR="0036420E">
        <w:rPr>
          <w:rFonts w:ascii="Garamond" w:hAnsi="Garamond" w:cs="Arial"/>
          <w:sz w:val="28"/>
          <w:szCs w:val="28"/>
        </w:rPr>
        <w:t>3]</w:t>
      </w:r>
      <w:r w:rsidRPr="00371BCE">
        <w:rPr>
          <w:rFonts w:ascii="Garamond" w:hAnsi="Garamond" w:cs="Arial"/>
          <w:sz w:val="28"/>
          <w:szCs w:val="28"/>
        </w:rPr>
        <w:t xml:space="preserve"> με εφαρ</w:t>
      </w:r>
      <w:r>
        <w:rPr>
          <w:rFonts w:ascii="Garamond" w:hAnsi="Garamond" w:cs="Arial"/>
          <w:sz w:val="28"/>
          <w:szCs w:val="28"/>
        </w:rPr>
        <w:t>μο</w:t>
      </w:r>
      <w:r w:rsidR="005E574A">
        <w:rPr>
          <w:rFonts w:ascii="Garamond" w:hAnsi="Garamond" w:cs="Arial"/>
          <w:sz w:val="28"/>
          <w:szCs w:val="28"/>
        </w:rPr>
        <w:t>γές σε περιοχές</w:t>
      </w:r>
      <w:r>
        <w:rPr>
          <w:rFonts w:ascii="Garamond" w:hAnsi="Garamond" w:cs="Arial"/>
          <w:sz w:val="28"/>
          <w:szCs w:val="28"/>
        </w:rPr>
        <w:t xml:space="preserve">, όπως </w:t>
      </w:r>
      <w:r w:rsidR="005E574A">
        <w:rPr>
          <w:rFonts w:ascii="Garamond" w:hAnsi="Garamond" w:cs="Arial"/>
          <w:sz w:val="28"/>
          <w:szCs w:val="28"/>
        </w:rPr>
        <w:t>στ</w:t>
      </w:r>
      <w:r>
        <w:rPr>
          <w:rFonts w:ascii="Garamond" w:hAnsi="Garamond" w:cs="Arial"/>
          <w:sz w:val="28"/>
          <w:szCs w:val="28"/>
        </w:rPr>
        <w:t>ο</w:t>
      </w:r>
      <w:r w:rsidR="005E574A">
        <w:rPr>
          <w:rFonts w:ascii="Garamond" w:hAnsi="Garamond" w:cs="Arial"/>
          <w:sz w:val="28"/>
          <w:szCs w:val="28"/>
        </w:rPr>
        <w:t>ν</w:t>
      </w:r>
      <w:r>
        <w:rPr>
          <w:rFonts w:ascii="Garamond" w:hAnsi="Garamond" w:cs="Arial"/>
          <w:sz w:val="28"/>
          <w:szCs w:val="28"/>
        </w:rPr>
        <w:t xml:space="preserve"> </w:t>
      </w:r>
      <w:r w:rsidRPr="00371BCE">
        <w:rPr>
          <w:rFonts w:ascii="Garamond" w:hAnsi="Garamond" w:cs="Arial"/>
          <w:sz w:val="28"/>
          <w:szCs w:val="28"/>
        </w:rPr>
        <w:t xml:space="preserve">έλεγχο διεργασιών, </w:t>
      </w:r>
      <w:r w:rsidR="005E574A">
        <w:rPr>
          <w:rFonts w:ascii="Garamond" w:hAnsi="Garamond" w:cs="Arial"/>
          <w:sz w:val="28"/>
          <w:szCs w:val="28"/>
        </w:rPr>
        <w:t>στη</w:t>
      </w:r>
      <w:r>
        <w:rPr>
          <w:rFonts w:ascii="Garamond" w:hAnsi="Garamond" w:cs="Arial"/>
          <w:sz w:val="28"/>
          <w:szCs w:val="28"/>
        </w:rPr>
        <w:t xml:space="preserve"> </w:t>
      </w:r>
      <w:r w:rsidRPr="00371BCE">
        <w:rPr>
          <w:rFonts w:ascii="Garamond" w:hAnsi="Garamond" w:cs="Arial"/>
          <w:sz w:val="28"/>
          <w:szCs w:val="28"/>
        </w:rPr>
        <w:t>ρομπ</w:t>
      </w:r>
      <w:r w:rsidRPr="00371BCE">
        <w:rPr>
          <w:rFonts w:ascii="Garamond" w:hAnsi="Garamond" w:cs="Arial"/>
          <w:sz w:val="28"/>
          <w:szCs w:val="28"/>
        </w:rPr>
        <w:t>ο</w:t>
      </w:r>
      <w:r w:rsidRPr="00371BCE">
        <w:rPr>
          <w:rFonts w:ascii="Garamond" w:hAnsi="Garamond" w:cs="Arial"/>
          <w:sz w:val="28"/>
          <w:szCs w:val="28"/>
        </w:rPr>
        <w:t xml:space="preserve">τική, </w:t>
      </w:r>
      <w:r w:rsidR="005E574A">
        <w:rPr>
          <w:rFonts w:ascii="Garamond" w:hAnsi="Garamond" w:cs="Arial"/>
          <w:sz w:val="28"/>
          <w:szCs w:val="28"/>
        </w:rPr>
        <w:t>στην</w:t>
      </w:r>
      <w:r>
        <w:rPr>
          <w:rFonts w:ascii="Garamond" w:hAnsi="Garamond" w:cs="Arial"/>
          <w:sz w:val="28"/>
          <w:szCs w:val="28"/>
        </w:rPr>
        <w:t xml:space="preserve"> </w:t>
      </w:r>
      <w:r w:rsidRPr="00371BCE">
        <w:rPr>
          <w:rFonts w:ascii="Garamond" w:hAnsi="Garamond" w:cs="Arial"/>
          <w:sz w:val="28"/>
          <w:szCs w:val="28"/>
        </w:rPr>
        <w:t xml:space="preserve">αυτοκινητοβιομηχανία, </w:t>
      </w:r>
      <w:r w:rsidR="005E574A">
        <w:rPr>
          <w:rFonts w:ascii="Garamond" w:hAnsi="Garamond" w:cs="Arial"/>
          <w:sz w:val="28"/>
          <w:szCs w:val="28"/>
        </w:rPr>
        <w:t>τις</w:t>
      </w:r>
      <w:r>
        <w:rPr>
          <w:rFonts w:ascii="Garamond" w:hAnsi="Garamond" w:cs="Arial"/>
          <w:sz w:val="28"/>
          <w:szCs w:val="28"/>
        </w:rPr>
        <w:t xml:space="preserve"> </w:t>
      </w:r>
      <w:r w:rsidRPr="00371BCE">
        <w:rPr>
          <w:rFonts w:ascii="Garamond" w:hAnsi="Garamond" w:cs="Arial"/>
          <w:sz w:val="28"/>
          <w:szCs w:val="28"/>
        </w:rPr>
        <w:t xml:space="preserve">τηλεπικοινωνίες, </w:t>
      </w:r>
      <w:r w:rsidR="005E574A">
        <w:rPr>
          <w:rFonts w:ascii="Garamond" w:hAnsi="Garamond" w:cs="Arial"/>
          <w:sz w:val="28"/>
          <w:szCs w:val="28"/>
        </w:rPr>
        <w:t>τις</w:t>
      </w:r>
      <w:r>
        <w:rPr>
          <w:rFonts w:ascii="Garamond" w:hAnsi="Garamond" w:cs="Arial"/>
          <w:sz w:val="28"/>
          <w:szCs w:val="28"/>
        </w:rPr>
        <w:t xml:space="preserve"> </w:t>
      </w:r>
      <w:r w:rsidRPr="00371BCE">
        <w:rPr>
          <w:rFonts w:ascii="Garamond" w:hAnsi="Garamond" w:cs="Arial"/>
          <w:sz w:val="28"/>
          <w:szCs w:val="28"/>
        </w:rPr>
        <w:t xml:space="preserve">δομικές κατασκευές, </w:t>
      </w:r>
      <w:r w:rsidR="005E574A">
        <w:rPr>
          <w:rFonts w:ascii="Garamond" w:hAnsi="Garamond" w:cs="Arial"/>
          <w:sz w:val="28"/>
          <w:szCs w:val="28"/>
        </w:rPr>
        <w:t>την</w:t>
      </w:r>
      <w:r>
        <w:rPr>
          <w:rFonts w:ascii="Garamond" w:hAnsi="Garamond" w:cs="Arial"/>
          <w:sz w:val="28"/>
          <w:szCs w:val="28"/>
        </w:rPr>
        <w:t xml:space="preserve"> </w:t>
      </w:r>
      <w:r w:rsidRPr="00371BCE">
        <w:rPr>
          <w:rFonts w:ascii="Garamond" w:hAnsi="Garamond" w:cs="Arial"/>
          <w:sz w:val="28"/>
          <w:szCs w:val="28"/>
        </w:rPr>
        <w:t xml:space="preserve">ιατρική, </w:t>
      </w:r>
      <w:r w:rsidR="005E574A">
        <w:rPr>
          <w:rFonts w:ascii="Garamond" w:hAnsi="Garamond" w:cs="Arial"/>
          <w:sz w:val="28"/>
          <w:szCs w:val="28"/>
        </w:rPr>
        <w:t>την</w:t>
      </w:r>
      <w:r>
        <w:rPr>
          <w:rFonts w:ascii="Garamond" w:hAnsi="Garamond" w:cs="Arial"/>
          <w:sz w:val="28"/>
          <w:szCs w:val="28"/>
        </w:rPr>
        <w:t xml:space="preserve"> </w:t>
      </w:r>
      <w:r w:rsidRPr="00371BCE">
        <w:rPr>
          <w:rFonts w:ascii="Garamond" w:hAnsi="Garamond" w:cs="Arial"/>
          <w:sz w:val="28"/>
          <w:szCs w:val="28"/>
        </w:rPr>
        <w:t>οικονομί</w:t>
      </w:r>
      <w:r>
        <w:rPr>
          <w:rFonts w:ascii="Garamond" w:hAnsi="Garamond" w:cs="Arial"/>
          <w:sz w:val="28"/>
          <w:szCs w:val="28"/>
        </w:rPr>
        <w:t xml:space="preserve">α και </w:t>
      </w:r>
      <w:r w:rsidR="005E574A">
        <w:rPr>
          <w:rFonts w:ascii="Garamond" w:hAnsi="Garamond" w:cs="Arial"/>
          <w:sz w:val="28"/>
          <w:szCs w:val="28"/>
        </w:rPr>
        <w:t>τις</w:t>
      </w:r>
      <w:r>
        <w:rPr>
          <w:rFonts w:ascii="Garamond" w:hAnsi="Garamond" w:cs="Arial"/>
          <w:sz w:val="28"/>
          <w:szCs w:val="28"/>
        </w:rPr>
        <w:t xml:space="preserve"> </w:t>
      </w:r>
      <w:r w:rsidRPr="00371BCE">
        <w:rPr>
          <w:rFonts w:ascii="Garamond" w:hAnsi="Garamond" w:cs="Arial"/>
          <w:sz w:val="28"/>
          <w:szCs w:val="28"/>
        </w:rPr>
        <w:t xml:space="preserve">κοινωνικές επιστήμες. </w:t>
      </w:r>
      <w:r w:rsidR="00082D3D">
        <w:rPr>
          <w:rFonts w:ascii="Garamond" w:hAnsi="Garamond" w:cs="Arial"/>
          <w:sz w:val="28"/>
          <w:szCs w:val="28"/>
        </w:rPr>
        <w:t xml:space="preserve">Η </w:t>
      </w:r>
      <w:r w:rsidR="00D939A5">
        <w:rPr>
          <w:rFonts w:ascii="Garamond" w:hAnsi="Garamond" w:cs="Arial"/>
          <w:sz w:val="28"/>
          <w:szCs w:val="28"/>
        </w:rPr>
        <w:t xml:space="preserve">θεωρία του αυτομάτου ελέγχου δεν παρέχει λύσεις μόνο για την </w:t>
      </w:r>
      <w:r w:rsidRPr="00D939A5">
        <w:rPr>
          <w:rFonts w:ascii="Garamond" w:hAnsi="Garamond" w:cs="Arial"/>
          <w:sz w:val="28"/>
          <w:szCs w:val="28"/>
        </w:rPr>
        <w:t xml:space="preserve">κατασκευή συσκευών ή εξαρτημάτων, </w:t>
      </w:r>
      <w:r w:rsidR="00D939A5" w:rsidRPr="00D939A5">
        <w:rPr>
          <w:rFonts w:ascii="Garamond" w:hAnsi="Garamond" w:cs="Arial"/>
          <w:sz w:val="28"/>
          <w:szCs w:val="28"/>
        </w:rPr>
        <w:t>αλλά συνεισφέρει και στην κατ</w:t>
      </w:r>
      <w:r w:rsidR="00D939A5" w:rsidRPr="00D939A5">
        <w:rPr>
          <w:rFonts w:ascii="Garamond" w:hAnsi="Garamond" w:cs="Arial"/>
          <w:sz w:val="28"/>
          <w:szCs w:val="28"/>
        </w:rPr>
        <w:t>α</w:t>
      </w:r>
      <w:r w:rsidR="00D939A5" w:rsidRPr="00D939A5">
        <w:rPr>
          <w:rFonts w:ascii="Garamond" w:hAnsi="Garamond" w:cs="Arial"/>
          <w:sz w:val="28"/>
          <w:szCs w:val="28"/>
        </w:rPr>
        <w:t xml:space="preserve">νόηση </w:t>
      </w:r>
      <w:r w:rsidRPr="00D939A5">
        <w:rPr>
          <w:rFonts w:ascii="Garamond" w:hAnsi="Garamond" w:cs="Arial"/>
          <w:sz w:val="28"/>
          <w:szCs w:val="28"/>
        </w:rPr>
        <w:t>πολύπλοκων δυναμικών φαινομένων.</w:t>
      </w:r>
      <w:r w:rsidR="00FB58E5">
        <w:rPr>
          <w:rFonts w:ascii="Garamond" w:hAnsi="Garamond" w:cs="Arial"/>
          <w:sz w:val="28"/>
          <w:szCs w:val="28"/>
        </w:rPr>
        <w:t xml:space="preserve"> </w:t>
      </w:r>
      <w:r>
        <w:rPr>
          <w:rFonts w:ascii="Garamond" w:hAnsi="Garamond" w:cs="Arial"/>
          <w:sz w:val="28"/>
          <w:szCs w:val="28"/>
        </w:rPr>
        <w:t>Τα σύγχρονα ΣΑΕ</w:t>
      </w:r>
      <w:r w:rsidR="00B42FEE">
        <w:rPr>
          <w:rFonts w:ascii="Garamond" w:hAnsi="Garamond" w:cs="Arial"/>
          <w:sz w:val="28"/>
          <w:szCs w:val="28"/>
        </w:rPr>
        <w:t xml:space="preserve"> [</w:t>
      </w:r>
      <w:r w:rsidR="00C07B11">
        <w:rPr>
          <w:rFonts w:ascii="Garamond" w:hAnsi="Garamond" w:cs="Arial"/>
          <w:sz w:val="28"/>
          <w:szCs w:val="28"/>
        </w:rPr>
        <w:t>4</w:t>
      </w:r>
      <w:r w:rsidR="00B42FEE">
        <w:rPr>
          <w:rFonts w:ascii="Garamond" w:hAnsi="Garamond" w:cs="Arial"/>
          <w:sz w:val="28"/>
          <w:szCs w:val="28"/>
        </w:rPr>
        <w:t>2]</w:t>
      </w:r>
      <w:r>
        <w:rPr>
          <w:rFonts w:ascii="Garamond" w:hAnsi="Garamond" w:cs="Arial"/>
          <w:sz w:val="28"/>
          <w:szCs w:val="28"/>
        </w:rPr>
        <w:t xml:space="preserve"> περιλαμβάνουν αισθ</w:t>
      </w:r>
      <w:r>
        <w:rPr>
          <w:rFonts w:ascii="Garamond" w:hAnsi="Garamond" w:cs="Arial"/>
          <w:sz w:val="28"/>
          <w:szCs w:val="28"/>
        </w:rPr>
        <w:t>η</w:t>
      </w:r>
      <w:r>
        <w:rPr>
          <w:rFonts w:ascii="Garamond" w:hAnsi="Garamond" w:cs="Arial"/>
          <w:sz w:val="28"/>
          <w:szCs w:val="28"/>
        </w:rPr>
        <w:t>τήρες, μετρικές διατάξεις, ενεργοποιητές και ένα σύνολο ελεγκτών που συντονίζονται υπό τον έλεγχο διεργασιών ενός υπολογιστικού συστήματος.</w:t>
      </w:r>
    </w:p>
    <w:p w:rsidR="0054546C" w:rsidRPr="0004441E" w:rsidRDefault="0004441E" w:rsidP="00FC7B6C">
      <w:pPr>
        <w:keepNext/>
        <w:spacing w:before="200" w:after="200"/>
        <w:ind w:firstLine="720"/>
        <w:outlineLvl w:val="1"/>
        <w:rPr>
          <w:rFonts w:ascii="Garamond" w:hAnsi="Garamond"/>
          <w:b/>
          <w:sz w:val="40"/>
          <w:szCs w:val="40"/>
        </w:rPr>
      </w:pPr>
      <w:r>
        <w:rPr>
          <w:rFonts w:ascii="Garamond" w:hAnsi="Garamond"/>
          <w:b/>
          <w:sz w:val="40"/>
          <w:szCs w:val="40"/>
        </w:rPr>
        <w:t>2.2</w:t>
      </w:r>
      <w:r>
        <w:rPr>
          <w:rFonts w:ascii="Garamond" w:hAnsi="Garamond"/>
          <w:b/>
          <w:sz w:val="40"/>
          <w:szCs w:val="40"/>
        </w:rPr>
        <w:tab/>
      </w:r>
      <w:r w:rsidRPr="0004441E">
        <w:rPr>
          <w:rFonts w:ascii="Garamond" w:hAnsi="Garamond"/>
          <w:b/>
          <w:sz w:val="40"/>
          <w:szCs w:val="40"/>
        </w:rPr>
        <w:t>Ιστορική Αναδρομή</w:t>
      </w:r>
    </w:p>
    <w:p w:rsidR="006D33C7" w:rsidRDefault="004C4B59" w:rsidP="006D33C7">
      <w:pPr>
        <w:keepNext/>
        <w:spacing w:before="200" w:after="200"/>
        <w:ind w:firstLine="1440"/>
        <w:outlineLvl w:val="1"/>
        <w:rPr>
          <w:rFonts w:ascii="Garamond" w:hAnsi="Garamond" w:cs="Garamond"/>
          <w:sz w:val="28"/>
          <w:szCs w:val="28"/>
        </w:rPr>
      </w:pPr>
      <w:r>
        <w:rPr>
          <w:rFonts w:ascii="Garamond" w:hAnsi="Garamond" w:cs="Garamond"/>
          <w:sz w:val="28"/>
          <w:szCs w:val="28"/>
        </w:rPr>
        <w:t>Η προσπάθεια του ανθρώπου να κατασκευάσει συστήματα</w:t>
      </w:r>
      <w:r w:rsidR="00082D3D">
        <w:rPr>
          <w:rFonts w:ascii="Garamond" w:hAnsi="Garamond" w:cs="Garamond"/>
          <w:sz w:val="28"/>
          <w:szCs w:val="28"/>
        </w:rPr>
        <w:t>,</w:t>
      </w:r>
      <w:r>
        <w:rPr>
          <w:rFonts w:ascii="Garamond" w:hAnsi="Garamond" w:cs="Garamond"/>
          <w:sz w:val="28"/>
          <w:szCs w:val="28"/>
        </w:rPr>
        <w:t xml:space="preserve"> τα οποία να λε</w:t>
      </w:r>
      <w:r>
        <w:rPr>
          <w:rFonts w:ascii="Garamond" w:hAnsi="Garamond" w:cs="Garamond"/>
          <w:sz w:val="28"/>
          <w:szCs w:val="28"/>
        </w:rPr>
        <w:t>ι</w:t>
      </w:r>
      <w:r>
        <w:rPr>
          <w:rFonts w:ascii="Garamond" w:hAnsi="Garamond" w:cs="Garamond"/>
          <w:sz w:val="28"/>
          <w:szCs w:val="28"/>
        </w:rPr>
        <w:t>τουργούν αυτόματα ξεκινά από την αρχαιότητα. Ένα χαρακτηριστικό παράδειγμα αρχαίου ΣΑΕ είναι «ο ρυθμιστής του Ήρων</w:t>
      </w:r>
      <w:r w:rsidR="00A0528E">
        <w:rPr>
          <w:rFonts w:ascii="Garamond" w:hAnsi="Garamond" w:cs="Garamond"/>
          <w:sz w:val="28"/>
          <w:szCs w:val="28"/>
        </w:rPr>
        <w:t>ος</w:t>
      </w:r>
      <w:r>
        <w:rPr>
          <w:rFonts w:ascii="Garamond" w:hAnsi="Garamond" w:cs="Garamond"/>
          <w:sz w:val="28"/>
          <w:szCs w:val="28"/>
        </w:rPr>
        <w:t xml:space="preserve"> του Αλεξανδρ</w:t>
      </w:r>
      <w:r w:rsidR="00A0528E">
        <w:rPr>
          <w:rFonts w:ascii="Garamond" w:hAnsi="Garamond" w:cs="Garamond"/>
          <w:sz w:val="28"/>
          <w:szCs w:val="28"/>
        </w:rPr>
        <w:t>έω</w:t>
      </w:r>
      <w:r>
        <w:rPr>
          <w:rFonts w:ascii="Garamond" w:hAnsi="Garamond" w:cs="Garamond"/>
          <w:sz w:val="28"/>
          <w:szCs w:val="28"/>
        </w:rPr>
        <w:t>ς»</w:t>
      </w:r>
      <w:r w:rsidR="00EF6EF2" w:rsidRPr="00EF6EF2">
        <w:rPr>
          <w:rFonts w:ascii="Garamond" w:hAnsi="Garamond" w:cs="Garamond"/>
          <w:sz w:val="28"/>
          <w:szCs w:val="28"/>
        </w:rPr>
        <w:t xml:space="preserve"> [</w:t>
      </w:r>
      <w:r w:rsidR="00C07B11">
        <w:rPr>
          <w:rFonts w:ascii="Garamond" w:hAnsi="Garamond" w:cs="Garamond"/>
          <w:sz w:val="28"/>
          <w:szCs w:val="28"/>
        </w:rPr>
        <w:t>4</w:t>
      </w:r>
      <w:r w:rsidR="00EF6EF2" w:rsidRPr="00EF6EF2">
        <w:rPr>
          <w:rFonts w:ascii="Garamond" w:hAnsi="Garamond" w:cs="Garamond"/>
          <w:sz w:val="28"/>
          <w:szCs w:val="28"/>
        </w:rPr>
        <w:t>1]</w:t>
      </w:r>
      <w:r>
        <w:rPr>
          <w:rFonts w:ascii="Garamond" w:hAnsi="Garamond" w:cs="Garamond"/>
          <w:sz w:val="28"/>
          <w:szCs w:val="28"/>
        </w:rPr>
        <w:t>. Ο ρυθμιστής αυτός χρησιμ</w:t>
      </w:r>
      <w:r>
        <w:rPr>
          <w:rFonts w:ascii="Garamond" w:hAnsi="Garamond" w:cs="Garamond"/>
          <w:sz w:val="28"/>
          <w:szCs w:val="28"/>
        </w:rPr>
        <w:t>ο</w:t>
      </w:r>
      <w:r>
        <w:rPr>
          <w:rFonts w:ascii="Garamond" w:hAnsi="Garamond" w:cs="Garamond"/>
          <w:sz w:val="28"/>
          <w:szCs w:val="28"/>
        </w:rPr>
        <w:t>ποιήθηκε για να ανοίγει αυτόματα η πύλη ενός ναού</w:t>
      </w:r>
      <w:r w:rsidR="000253B2">
        <w:rPr>
          <w:rFonts w:ascii="Garamond" w:hAnsi="Garamond" w:cs="Garamond"/>
          <w:sz w:val="28"/>
          <w:szCs w:val="28"/>
        </w:rPr>
        <w:t xml:space="preserve"> κατά την τέλεση των θυσιών</w:t>
      </w:r>
      <w:r>
        <w:rPr>
          <w:rFonts w:ascii="Garamond" w:hAnsi="Garamond" w:cs="Garamond"/>
          <w:sz w:val="28"/>
          <w:szCs w:val="28"/>
        </w:rPr>
        <w:t>. Όπως φα</w:t>
      </w:r>
      <w:r>
        <w:rPr>
          <w:rFonts w:ascii="Garamond" w:hAnsi="Garamond" w:cs="Garamond"/>
          <w:sz w:val="28"/>
          <w:szCs w:val="28"/>
        </w:rPr>
        <w:t>ί</w:t>
      </w:r>
      <w:r>
        <w:rPr>
          <w:rFonts w:ascii="Garamond" w:hAnsi="Garamond" w:cs="Garamond"/>
          <w:sz w:val="28"/>
          <w:szCs w:val="28"/>
        </w:rPr>
        <w:t xml:space="preserve">νεται στην εικόνα </w:t>
      </w:r>
      <w:r w:rsidRPr="006B5862">
        <w:rPr>
          <w:rFonts w:ascii="Garamond" w:hAnsi="Garamond" w:cs="Garamond"/>
          <w:sz w:val="28"/>
          <w:szCs w:val="28"/>
        </w:rPr>
        <w:t>2.1</w:t>
      </w:r>
      <w:r>
        <w:rPr>
          <w:rFonts w:ascii="Garamond" w:hAnsi="Garamond" w:cs="Garamond"/>
          <w:sz w:val="28"/>
          <w:szCs w:val="28"/>
        </w:rPr>
        <w:t xml:space="preserve"> </w:t>
      </w:r>
      <w:r w:rsidR="000253B2">
        <w:rPr>
          <w:rFonts w:ascii="Garamond" w:hAnsi="Garamond" w:cs="Garamond"/>
          <w:sz w:val="28"/>
          <w:szCs w:val="28"/>
        </w:rPr>
        <w:t xml:space="preserve">το σύστημα αυτοματισμού ήταν κρυμμένο μέσα στο έδαφος, πιθανόν για να εντυπωσιάζει τους πιστούς. </w:t>
      </w:r>
      <w:r w:rsidR="00DE1AFB">
        <w:rPr>
          <w:rFonts w:ascii="Garamond" w:hAnsi="Garamond" w:cs="Garamond"/>
          <w:sz w:val="28"/>
          <w:szCs w:val="28"/>
        </w:rPr>
        <w:t xml:space="preserve">Ο ρυθμιστής απαρτιζόταν </w:t>
      </w:r>
      <w:r w:rsidR="000253B2">
        <w:rPr>
          <w:rFonts w:ascii="Garamond" w:hAnsi="Garamond" w:cs="Garamond"/>
          <w:sz w:val="28"/>
          <w:szCs w:val="28"/>
        </w:rPr>
        <w:t>από ένα μεγάλο δοχείο με νερό πακτωμένο στο έδαφος και συνδεμένο με το βωμό, από ένα μικρότερο δοχε</w:t>
      </w:r>
      <w:r w:rsidR="00687242">
        <w:rPr>
          <w:rFonts w:ascii="Garamond" w:hAnsi="Garamond" w:cs="Garamond"/>
          <w:sz w:val="28"/>
          <w:szCs w:val="28"/>
        </w:rPr>
        <w:t>ίο</w:t>
      </w:r>
      <w:r w:rsidR="000253B2">
        <w:rPr>
          <w:rFonts w:ascii="Garamond" w:hAnsi="Garamond" w:cs="Garamond"/>
          <w:sz w:val="28"/>
          <w:szCs w:val="28"/>
        </w:rPr>
        <w:t xml:space="preserve"> το οποίο ήταν συνδεμένο από τη μία μεριά με σχοινί στο μηχανισμό</w:t>
      </w:r>
      <w:r w:rsidR="00AC7F1B">
        <w:rPr>
          <w:rFonts w:ascii="Garamond" w:hAnsi="Garamond" w:cs="Garamond"/>
          <w:sz w:val="28"/>
          <w:szCs w:val="28"/>
        </w:rPr>
        <w:t xml:space="preserve"> του αντίβαρου</w:t>
      </w:r>
      <w:r w:rsidR="000253B2">
        <w:rPr>
          <w:rFonts w:ascii="Garamond" w:hAnsi="Garamond" w:cs="Garamond"/>
          <w:sz w:val="28"/>
          <w:szCs w:val="28"/>
        </w:rPr>
        <w:t xml:space="preserve"> και από την άλλη με το σταθερό δοχείο μέσω σωλήνωσης</w:t>
      </w:r>
      <w:r w:rsidR="00AC7F1B">
        <w:rPr>
          <w:rFonts w:ascii="Garamond" w:hAnsi="Garamond" w:cs="Garamond"/>
          <w:sz w:val="28"/>
          <w:szCs w:val="28"/>
        </w:rPr>
        <w:t xml:space="preserve"> και από ένα μηχανισμό με σχοινιά και αντ</w:t>
      </w:r>
      <w:r w:rsidR="00687242">
        <w:rPr>
          <w:rFonts w:ascii="Garamond" w:hAnsi="Garamond" w:cs="Garamond"/>
          <w:sz w:val="28"/>
          <w:szCs w:val="28"/>
        </w:rPr>
        <w:t xml:space="preserve">ίβαρο, </w:t>
      </w:r>
      <w:r w:rsidR="00AC7F1B">
        <w:rPr>
          <w:rFonts w:ascii="Garamond" w:hAnsi="Garamond" w:cs="Garamond"/>
          <w:sz w:val="28"/>
          <w:szCs w:val="28"/>
        </w:rPr>
        <w:t>ο οποίος ανοιγό</w:t>
      </w:r>
      <w:r w:rsidR="004D3AC2">
        <w:rPr>
          <w:noProof/>
        </w:rPr>
        <w:drawing>
          <wp:anchor distT="0" distB="0" distL="114300" distR="114300" simplePos="0" relativeHeight="251998720" behindDoc="0" locked="0" layoutInCell="1" allowOverlap="1" wp14:anchorId="5FFF0A5D" wp14:editId="1B1BCC66">
            <wp:simplePos x="0" y="0"/>
            <wp:positionH relativeFrom="column">
              <wp:posOffset>2305050</wp:posOffset>
            </wp:positionH>
            <wp:positionV relativeFrom="paragraph">
              <wp:posOffset>313055</wp:posOffset>
            </wp:positionV>
            <wp:extent cx="4167505" cy="3232150"/>
            <wp:effectExtent l="0" t="0" r="4445" b="6350"/>
            <wp:wrapSquare wrapText="bothSides"/>
            <wp:docPr id="59" name="Εικόνα 59" descr="C:\Users\ΑΝΤΩΝΗΣ\Desktop\Καταγραφή.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ΑΝΤΩΝΗΣ\Desktop\Καταγραφή.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167505" cy="3232150"/>
                    </a:xfrm>
                    <a:prstGeom prst="rect">
                      <a:avLst/>
                    </a:prstGeom>
                    <a:noFill/>
                    <a:ln>
                      <a:noFill/>
                    </a:ln>
                  </pic:spPr>
                </pic:pic>
              </a:graphicData>
            </a:graphic>
            <wp14:sizeRelH relativeFrom="page">
              <wp14:pctWidth>0</wp14:pctWidth>
            </wp14:sizeRelH>
            <wp14:sizeRelV relativeFrom="page">
              <wp14:pctHeight>0</wp14:pctHeight>
            </wp14:sizeRelV>
          </wp:anchor>
        </w:drawing>
      </w:r>
      <w:r w:rsidR="00AC7F1B">
        <w:rPr>
          <w:rFonts w:ascii="Garamond" w:hAnsi="Garamond" w:cs="Garamond"/>
          <w:sz w:val="28"/>
          <w:szCs w:val="28"/>
        </w:rPr>
        <w:t>κλεινε την πύλη του ναού.</w:t>
      </w:r>
      <w:r w:rsidR="000253B2">
        <w:rPr>
          <w:rFonts w:ascii="Garamond" w:hAnsi="Garamond" w:cs="Garamond"/>
          <w:sz w:val="28"/>
          <w:szCs w:val="28"/>
        </w:rPr>
        <w:t xml:space="preserve"> </w:t>
      </w:r>
      <w:r w:rsidR="00AC7F1B">
        <w:rPr>
          <w:rFonts w:ascii="Garamond" w:hAnsi="Garamond" w:cs="Garamond"/>
          <w:sz w:val="28"/>
          <w:szCs w:val="28"/>
        </w:rPr>
        <w:t>Ό</w:t>
      </w:r>
      <w:r>
        <w:rPr>
          <w:rFonts w:ascii="Garamond" w:hAnsi="Garamond" w:cs="Garamond"/>
          <w:sz w:val="28"/>
          <w:szCs w:val="28"/>
        </w:rPr>
        <w:t xml:space="preserve">ταν </w:t>
      </w:r>
      <w:r w:rsidR="00D95913">
        <w:rPr>
          <w:rFonts w:ascii="Garamond" w:hAnsi="Garamond" w:cs="Garamond"/>
          <w:sz w:val="28"/>
          <w:szCs w:val="28"/>
        </w:rPr>
        <w:t>άναβε η φωτι</w:t>
      </w:r>
      <w:r w:rsidR="00687242">
        <w:rPr>
          <w:rFonts w:ascii="Garamond" w:hAnsi="Garamond" w:cs="Garamond"/>
          <w:sz w:val="28"/>
          <w:szCs w:val="28"/>
        </w:rPr>
        <w:t xml:space="preserve">ά </w:t>
      </w:r>
      <w:r w:rsidR="00D95913">
        <w:rPr>
          <w:rFonts w:ascii="Garamond" w:hAnsi="Garamond" w:cs="Garamond"/>
          <w:sz w:val="28"/>
          <w:szCs w:val="28"/>
        </w:rPr>
        <w:t>ζέσταινε τον αέρα κάτω από το βωμ</w:t>
      </w:r>
      <w:r w:rsidR="00AC7F1B">
        <w:rPr>
          <w:rFonts w:ascii="Garamond" w:hAnsi="Garamond" w:cs="Garamond"/>
          <w:sz w:val="28"/>
          <w:szCs w:val="28"/>
        </w:rPr>
        <w:t xml:space="preserve">ό και αυτός </w:t>
      </w:r>
      <w:r w:rsidR="00D95913">
        <w:rPr>
          <w:rFonts w:ascii="Garamond" w:hAnsi="Garamond" w:cs="Garamond"/>
          <w:sz w:val="28"/>
          <w:szCs w:val="28"/>
        </w:rPr>
        <w:t xml:space="preserve">με τη σειρά του έσπρωχνε το νερό </w:t>
      </w:r>
      <w:r w:rsidR="006F23AE">
        <w:rPr>
          <w:rFonts w:ascii="Garamond" w:hAnsi="Garamond" w:cs="Garamond"/>
          <w:sz w:val="28"/>
          <w:szCs w:val="28"/>
        </w:rPr>
        <w:t>από το μεγάλο δοχείο στο μικρό</w:t>
      </w:r>
      <w:r w:rsidR="00AC7F1B">
        <w:rPr>
          <w:rFonts w:ascii="Garamond" w:hAnsi="Garamond" w:cs="Garamond"/>
          <w:sz w:val="28"/>
          <w:szCs w:val="28"/>
        </w:rPr>
        <w:t xml:space="preserve"> αυξάνοντας το βάρος του. </w:t>
      </w:r>
      <w:r w:rsidR="00D95913">
        <w:rPr>
          <w:rFonts w:ascii="Garamond" w:hAnsi="Garamond" w:cs="Garamond"/>
          <w:sz w:val="28"/>
          <w:szCs w:val="28"/>
        </w:rPr>
        <w:t>Ό</w:t>
      </w:r>
      <w:r w:rsidR="00AC7F1B">
        <w:rPr>
          <w:rFonts w:ascii="Garamond" w:hAnsi="Garamond" w:cs="Garamond"/>
          <w:sz w:val="28"/>
          <w:szCs w:val="28"/>
        </w:rPr>
        <w:t xml:space="preserve">ταν </w:t>
      </w:r>
      <w:r w:rsidR="00D95913">
        <w:rPr>
          <w:rFonts w:ascii="Garamond" w:hAnsi="Garamond" w:cs="Garamond"/>
          <w:sz w:val="28"/>
          <w:szCs w:val="28"/>
        </w:rPr>
        <w:t xml:space="preserve">έμπαινε αρκετό νερό </w:t>
      </w:r>
      <w:r w:rsidR="00AC7F1B">
        <w:rPr>
          <w:rFonts w:ascii="Garamond" w:hAnsi="Garamond" w:cs="Garamond"/>
          <w:sz w:val="28"/>
          <w:szCs w:val="28"/>
        </w:rPr>
        <w:t xml:space="preserve">στο μικρό δοχείο αυτό </w:t>
      </w:r>
      <w:r w:rsidR="00D95913">
        <w:rPr>
          <w:rFonts w:ascii="Garamond" w:hAnsi="Garamond" w:cs="Garamond"/>
          <w:sz w:val="28"/>
          <w:szCs w:val="28"/>
        </w:rPr>
        <w:t>κατέβα</w:t>
      </w:r>
      <w:r w:rsidR="00D95913">
        <w:rPr>
          <w:rFonts w:ascii="Garamond" w:hAnsi="Garamond" w:cs="Garamond"/>
          <w:sz w:val="28"/>
          <w:szCs w:val="28"/>
        </w:rPr>
        <w:t>ι</w:t>
      </w:r>
      <w:r w:rsidR="00D95913">
        <w:rPr>
          <w:rFonts w:ascii="Garamond" w:hAnsi="Garamond" w:cs="Garamond"/>
          <w:sz w:val="28"/>
          <w:szCs w:val="28"/>
        </w:rPr>
        <w:t>νε προς τα κά</w:t>
      </w:r>
      <w:r w:rsidR="00AC7F1B">
        <w:rPr>
          <w:rFonts w:ascii="Garamond" w:hAnsi="Garamond" w:cs="Garamond"/>
          <w:sz w:val="28"/>
          <w:szCs w:val="28"/>
        </w:rPr>
        <w:t xml:space="preserve">τω </w:t>
      </w:r>
      <w:r w:rsidR="00D95913">
        <w:rPr>
          <w:rFonts w:ascii="Garamond" w:hAnsi="Garamond" w:cs="Garamond"/>
          <w:sz w:val="28"/>
          <w:szCs w:val="28"/>
        </w:rPr>
        <w:t xml:space="preserve">παρασύροντας το αντίβαρο να ανέβει </w:t>
      </w:r>
      <w:r w:rsidR="004D3AC2">
        <w:rPr>
          <w:rFonts w:ascii="Garamond" w:hAnsi="Garamond" w:cs="Arial"/>
          <w:noProof/>
          <w:color w:val="333333"/>
          <w:sz w:val="28"/>
          <w:szCs w:val="28"/>
        </w:rPr>
        <mc:AlternateContent>
          <mc:Choice Requires="wps">
            <w:drawing>
              <wp:anchor distT="0" distB="0" distL="114300" distR="114300" simplePos="0" relativeHeight="251996672" behindDoc="0" locked="0" layoutInCell="1" allowOverlap="1" wp14:anchorId="71D065C9" wp14:editId="147D13AA">
                <wp:simplePos x="0" y="0"/>
                <wp:positionH relativeFrom="column">
                  <wp:posOffset>2318385</wp:posOffset>
                </wp:positionH>
                <wp:positionV relativeFrom="paragraph">
                  <wp:posOffset>3500755</wp:posOffset>
                </wp:positionV>
                <wp:extent cx="4067810" cy="254635"/>
                <wp:effectExtent l="0" t="0" r="0" b="0"/>
                <wp:wrapSquare wrapText="bothSides"/>
                <wp:docPr id="32"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7810" cy="254635"/>
                        </a:xfrm>
                        <a:prstGeom prst="rect">
                          <a:avLst/>
                        </a:prstGeom>
                        <a:noFill/>
                        <a:ln w="9525">
                          <a:noFill/>
                          <a:miter lim="800000"/>
                          <a:headEnd/>
                          <a:tailEnd/>
                        </a:ln>
                      </wps:spPr>
                      <wps:txbx>
                        <w:txbxContent>
                          <w:p w:rsidR="00864FD7" w:rsidRPr="00977298" w:rsidRDefault="00864FD7" w:rsidP="00A0528E">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Pr>
                                <w:rFonts w:ascii="Garamond" w:hAnsi="Garamond" w:cs="Arial"/>
                                <w:sz w:val="24"/>
                                <w:szCs w:val="24"/>
                              </w:rPr>
                              <w:t>2</w:t>
                            </w:r>
                            <w:r w:rsidRPr="00DE435A">
                              <w:rPr>
                                <w:rFonts w:ascii="Garamond" w:hAnsi="Garamond" w:cs="Arial"/>
                                <w:sz w:val="24"/>
                                <w:szCs w:val="24"/>
                              </w:rPr>
                              <w:t>.</w:t>
                            </w:r>
                            <w:r>
                              <w:rPr>
                                <w:rFonts w:ascii="Garamond" w:hAnsi="Garamond" w:cs="Arial"/>
                                <w:sz w:val="24"/>
                                <w:szCs w:val="24"/>
                              </w:rPr>
                              <w:t>1 Ο ρυθμιστής του Ήρωνος του Αλεξανδρέως</w:t>
                            </w:r>
                            <w:r w:rsidRPr="00977298">
                              <w:rPr>
                                <w:rFonts w:ascii="Garamond" w:hAnsi="Garamond" w:cs="Arial"/>
                                <w:sz w:val="24"/>
                                <w:szCs w:val="24"/>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9" type="#_x0000_t202" style="position:absolute;left:0;text-align:left;margin-left:182.55pt;margin-top:275.65pt;width:320.3pt;height:20.05pt;z-index:25199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" filled="f" stroked="f">
                <v:textbox>
                  <w:txbxContent>
                    <w:p w:rsidR="00864FD7" w:rsidRPr="00977298" w:rsidRDefault="00864FD7" w:rsidP="00A0528E">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Pr>
                          <w:rFonts w:ascii="Garamond" w:hAnsi="Garamond" w:cs="Arial"/>
                          <w:sz w:val="24"/>
                          <w:szCs w:val="24"/>
                        </w:rPr>
                        <w:t>2</w:t>
                      </w:r>
                      <w:r w:rsidRPr="00DE435A">
                        <w:rPr>
                          <w:rFonts w:ascii="Garamond" w:hAnsi="Garamond" w:cs="Arial"/>
                          <w:sz w:val="24"/>
                          <w:szCs w:val="24"/>
                        </w:rPr>
                        <w:t>.</w:t>
                      </w:r>
                      <w:r>
                        <w:rPr>
                          <w:rFonts w:ascii="Garamond" w:hAnsi="Garamond" w:cs="Arial"/>
                          <w:sz w:val="24"/>
                          <w:szCs w:val="24"/>
                        </w:rPr>
                        <w:t xml:space="preserve">1 Ο ρυθμιστής του Ήρωνος του </w:t>
                      </w:r>
                      <w:proofErr w:type="spellStart"/>
                      <w:r>
                        <w:rPr>
                          <w:rFonts w:ascii="Garamond" w:hAnsi="Garamond" w:cs="Arial"/>
                          <w:sz w:val="24"/>
                          <w:szCs w:val="24"/>
                        </w:rPr>
                        <w:t>Αλεξανδρέως</w:t>
                      </w:r>
                      <w:proofErr w:type="spellEnd"/>
                      <w:r w:rsidRPr="00977298">
                        <w:rPr>
                          <w:rFonts w:ascii="Garamond" w:hAnsi="Garamond" w:cs="Arial"/>
                          <w:sz w:val="24"/>
                          <w:szCs w:val="24"/>
                        </w:rPr>
                        <w:t xml:space="preserve"> </w:t>
                      </w:r>
                    </w:p>
                  </w:txbxContent>
                </v:textbox>
                <w10:wrap type="square"/>
              </v:shape>
            </w:pict>
          </mc:Fallback>
        </mc:AlternateContent>
      </w:r>
      <w:r w:rsidR="00D95913">
        <w:rPr>
          <w:rFonts w:ascii="Garamond" w:hAnsi="Garamond" w:cs="Garamond"/>
          <w:sz w:val="28"/>
          <w:szCs w:val="28"/>
        </w:rPr>
        <w:t>προς τα πάνω, με αποτέλεσμα ο μηχαν</w:t>
      </w:r>
      <w:r w:rsidR="00D95913">
        <w:rPr>
          <w:rFonts w:ascii="Garamond" w:hAnsi="Garamond" w:cs="Garamond"/>
          <w:sz w:val="28"/>
          <w:szCs w:val="28"/>
        </w:rPr>
        <w:t>ι</w:t>
      </w:r>
      <w:r w:rsidR="00D95913">
        <w:rPr>
          <w:rFonts w:ascii="Garamond" w:hAnsi="Garamond" w:cs="Garamond"/>
          <w:sz w:val="28"/>
          <w:szCs w:val="28"/>
        </w:rPr>
        <w:t>σμός με τα σχοινιά να ανοίγει την πύλη. Όταν έσβηνε η φωτιά, το νερό από το μικρό δοχείο επέστρεφε στο μεγάλο</w:t>
      </w:r>
      <w:r w:rsidR="007771ED">
        <w:rPr>
          <w:rFonts w:ascii="Garamond" w:hAnsi="Garamond" w:cs="Garamond"/>
          <w:sz w:val="28"/>
          <w:szCs w:val="28"/>
        </w:rPr>
        <w:t xml:space="preserve"> με </w:t>
      </w:r>
      <w:r w:rsidR="007771ED">
        <w:rPr>
          <w:rFonts w:ascii="Garamond" w:hAnsi="Garamond" w:cs="Garamond"/>
          <w:sz w:val="28"/>
          <w:szCs w:val="28"/>
        </w:rPr>
        <w:t>α</w:t>
      </w:r>
      <w:r w:rsidR="007771ED">
        <w:rPr>
          <w:rFonts w:ascii="Garamond" w:hAnsi="Garamond" w:cs="Garamond"/>
          <w:sz w:val="28"/>
          <w:szCs w:val="28"/>
        </w:rPr>
        <w:t xml:space="preserve">ποτέλεσμα </w:t>
      </w:r>
      <w:r w:rsidR="00687242">
        <w:rPr>
          <w:rFonts w:ascii="Garamond" w:hAnsi="Garamond" w:cs="Garamond"/>
          <w:sz w:val="28"/>
          <w:szCs w:val="28"/>
        </w:rPr>
        <w:t>να κινείτ</w:t>
      </w:r>
      <w:r w:rsidR="00471E48">
        <w:rPr>
          <w:rFonts w:ascii="Garamond" w:hAnsi="Garamond" w:cs="Garamond"/>
          <w:sz w:val="28"/>
          <w:szCs w:val="28"/>
        </w:rPr>
        <w:t>αι</w:t>
      </w:r>
      <w:r w:rsidR="00687242">
        <w:rPr>
          <w:rFonts w:ascii="Garamond" w:hAnsi="Garamond" w:cs="Garamond"/>
          <w:sz w:val="28"/>
          <w:szCs w:val="28"/>
        </w:rPr>
        <w:t xml:space="preserve"> προς τα πάνω </w:t>
      </w:r>
      <w:r w:rsidR="007771ED">
        <w:rPr>
          <w:rFonts w:ascii="Garamond" w:hAnsi="Garamond" w:cs="Garamond"/>
          <w:sz w:val="28"/>
          <w:szCs w:val="28"/>
        </w:rPr>
        <w:t>υπό το βάρος του</w:t>
      </w:r>
      <w:r w:rsidR="00D95913">
        <w:rPr>
          <w:rFonts w:ascii="Garamond" w:hAnsi="Garamond" w:cs="Garamond"/>
          <w:sz w:val="28"/>
          <w:szCs w:val="28"/>
        </w:rPr>
        <w:t xml:space="preserve"> αντίβαρο</w:t>
      </w:r>
      <w:r w:rsidR="007771ED">
        <w:rPr>
          <w:rFonts w:ascii="Garamond" w:hAnsi="Garamond" w:cs="Garamond"/>
          <w:sz w:val="28"/>
          <w:szCs w:val="28"/>
        </w:rPr>
        <w:t>υ</w:t>
      </w:r>
      <w:r w:rsidR="00687242">
        <w:rPr>
          <w:rFonts w:ascii="Garamond" w:hAnsi="Garamond" w:cs="Garamond"/>
          <w:sz w:val="28"/>
          <w:szCs w:val="28"/>
        </w:rPr>
        <w:t xml:space="preserve"> και</w:t>
      </w:r>
      <w:r w:rsidR="00D95913">
        <w:rPr>
          <w:rFonts w:ascii="Garamond" w:hAnsi="Garamond" w:cs="Garamond"/>
          <w:sz w:val="28"/>
          <w:szCs w:val="28"/>
        </w:rPr>
        <w:t xml:space="preserve"> </w:t>
      </w:r>
      <w:r w:rsidR="00687242">
        <w:rPr>
          <w:rFonts w:ascii="Garamond" w:hAnsi="Garamond" w:cs="Garamond"/>
          <w:sz w:val="28"/>
          <w:szCs w:val="28"/>
        </w:rPr>
        <w:t xml:space="preserve">ο μηχανισμός </w:t>
      </w:r>
      <w:r w:rsidR="007771ED">
        <w:rPr>
          <w:rFonts w:ascii="Garamond" w:hAnsi="Garamond" w:cs="Garamond"/>
          <w:sz w:val="28"/>
          <w:szCs w:val="28"/>
        </w:rPr>
        <w:t>να λε</w:t>
      </w:r>
      <w:r w:rsidR="007771ED">
        <w:rPr>
          <w:rFonts w:ascii="Garamond" w:hAnsi="Garamond" w:cs="Garamond"/>
          <w:sz w:val="28"/>
          <w:szCs w:val="28"/>
        </w:rPr>
        <w:t>ι</w:t>
      </w:r>
      <w:r w:rsidR="007771ED">
        <w:rPr>
          <w:rFonts w:ascii="Garamond" w:hAnsi="Garamond" w:cs="Garamond"/>
          <w:sz w:val="28"/>
          <w:szCs w:val="28"/>
        </w:rPr>
        <w:t>τουργεί αντίστροφα κλείνοντας την π</w:t>
      </w:r>
      <w:r w:rsidR="00687242">
        <w:rPr>
          <w:rFonts w:ascii="Garamond" w:hAnsi="Garamond" w:cs="Garamond"/>
          <w:sz w:val="28"/>
          <w:szCs w:val="28"/>
        </w:rPr>
        <w:t xml:space="preserve">ύλη </w:t>
      </w:r>
      <w:r w:rsidR="007771ED">
        <w:rPr>
          <w:rFonts w:ascii="Garamond" w:hAnsi="Garamond" w:cs="Garamond"/>
          <w:sz w:val="28"/>
          <w:szCs w:val="28"/>
        </w:rPr>
        <w:t>του ναού.</w:t>
      </w:r>
    </w:p>
    <w:p w:rsidR="00644724" w:rsidRDefault="007C3ED9" w:rsidP="00471E48">
      <w:pPr>
        <w:keepNext/>
        <w:spacing w:before="200" w:after="200"/>
        <w:ind w:firstLine="1440"/>
        <w:outlineLvl w:val="1"/>
        <w:rPr>
          <w:rFonts w:ascii="Garamond" w:hAnsi="Garamond" w:cs="Garamond"/>
          <w:sz w:val="28"/>
          <w:szCs w:val="28"/>
        </w:rPr>
      </w:pPr>
      <w:r>
        <w:rPr>
          <w:noProof/>
        </w:rPr>
        <w:drawing>
          <wp:anchor distT="0" distB="0" distL="114300" distR="114300" simplePos="0" relativeHeight="251997696" behindDoc="0" locked="0" layoutInCell="1" allowOverlap="1" wp14:anchorId="3EAB7611" wp14:editId="1D68137D">
            <wp:simplePos x="0" y="0"/>
            <wp:positionH relativeFrom="column">
              <wp:posOffset>3185160</wp:posOffset>
            </wp:positionH>
            <wp:positionV relativeFrom="paragraph">
              <wp:posOffset>328930</wp:posOffset>
            </wp:positionV>
            <wp:extent cx="3286125" cy="2209800"/>
            <wp:effectExtent l="0" t="0" r="9525" b="0"/>
            <wp:wrapSquare wrapText="bothSides"/>
            <wp:docPr id="58" name="Εικόνα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extLst>
                        <a:ext uri="{28A0092B-C50C-407E-A947-70E740481C1C}">
                          <a14:useLocalDpi xmlns:a14="http://schemas.microsoft.com/office/drawing/2010/main" val="0"/>
                        </a:ext>
                      </a:extLst>
                    </a:blip>
                    <a:stretch>
                      <a:fillRect/>
                    </a:stretch>
                  </pic:blipFill>
                  <pic:spPr>
                    <a:xfrm>
                      <a:off x="0" y="0"/>
                      <a:ext cx="3286125" cy="2209800"/>
                    </a:xfrm>
                    <a:prstGeom prst="rect">
                      <a:avLst/>
                    </a:prstGeom>
                  </pic:spPr>
                </pic:pic>
              </a:graphicData>
            </a:graphic>
            <wp14:sizeRelH relativeFrom="page">
              <wp14:pctWidth>0</wp14:pctWidth>
            </wp14:sizeRelH>
            <wp14:sizeRelV relativeFrom="page">
              <wp14:pctHeight>0</wp14:pctHeight>
            </wp14:sizeRelV>
          </wp:anchor>
        </w:drawing>
      </w:r>
      <w:r w:rsidR="00644724">
        <w:rPr>
          <w:rFonts w:ascii="Garamond" w:hAnsi="Garamond" w:cs="Garamond"/>
          <w:sz w:val="28"/>
          <w:szCs w:val="28"/>
        </w:rPr>
        <w:t xml:space="preserve">Το έτος 1769, ο </w:t>
      </w:r>
      <w:r w:rsidR="00644724">
        <w:rPr>
          <w:rFonts w:ascii="Garamond" w:hAnsi="Garamond" w:cs="Garamond"/>
          <w:sz w:val="28"/>
          <w:szCs w:val="28"/>
          <w:lang w:val="en-US"/>
        </w:rPr>
        <w:t>James</w:t>
      </w:r>
      <w:r w:rsidR="00644724" w:rsidRPr="00730AEA">
        <w:rPr>
          <w:rFonts w:ascii="Garamond" w:hAnsi="Garamond" w:cs="Garamond"/>
          <w:sz w:val="28"/>
          <w:szCs w:val="28"/>
        </w:rPr>
        <w:t xml:space="preserve"> </w:t>
      </w:r>
      <w:r w:rsidR="00644724">
        <w:rPr>
          <w:rFonts w:ascii="Garamond" w:hAnsi="Garamond" w:cs="Garamond"/>
          <w:sz w:val="28"/>
          <w:szCs w:val="28"/>
          <w:lang w:val="en-US"/>
        </w:rPr>
        <w:t>Watt</w:t>
      </w:r>
      <w:r w:rsidR="00644724" w:rsidRPr="00730AEA">
        <w:rPr>
          <w:rFonts w:ascii="Garamond" w:hAnsi="Garamond" w:cs="Garamond"/>
          <w:sz w:val="28"/>
          <w:szCs w:val="28"/>
        </w:rPr>
        <w:t xml:space="preserve"> </w:t>
      </w:r>
      <w:r w:rsidR="00EF6EF2" w:rsidRPr="00EF6EF2">
        <w:rPr>
          <w:rFonts w:ascii="Garamond" w:hAnsi="Garamond" w:cs="Garamond"/>
          <w:sz w:val="28"/>
          <w:szCs w:val="28"/>
        </w:rPr>
        <w:t>[</w:t>
      </w:r>
      <w:r w:rsidR="00C07B11">
        <w:rPr>
          <w:rFonts w:ascii="Garamond" w:hAnsi="Garamond" w:cs="Garamond"/>
          <w:sz w:val="28"/>
          <w:szCs w:val="28"/>
        </w:rPr>
        <w:t>4</w:t>
      </w:r>
      <w:r w:rsidR="00EF6EF2" w:rsidRPr="00EF6EF2">
        <w:rPr>
          <w:rFonts w:ascii="Garamond" w:hAnsi="Garamond" w:cs="Garamond"/>
          <w:sz w:val="28"/>
          <w:szCs w:val="28"/>
        </w:rPr>
        <w:t xml:space="preserve">1] </w:t>
      </w:r>
      <w:r w:rsidR="00644724">
        <w:rPr>
          <w:rFonts w:ascii="Garamond" w:hAnsi="Garamond" w:cs="Garamond"/>
          <w:sz w:val="28"/>
          <w:szCs w:val="28"/>
        </w:rPr>
        <w:t>κατασκεύασε τον πρώτο φυγοκεντρικό ρυ</w:t>
      </w:r>
      <w:r w:rsidR="00644724">
        <w:rPr>
          <w:rFonts w:ascii="Garamond" w:hAnsi="Garamond" w:cs="Garamond"/>
          <w:sz w:val="28"/>
          <w:szCs w:val="28"/>
        </w:rPr>
        <w:t>θ</w:t>
      </w:r>
      <w:r w:rsidR="00644724">
        <w:rPr>
          <w:rFonts w:ascii="Garamond" w:hAnsi="Garamond" w:cs="Garamond"/>
          <w:sz w:val="28"/>
          <w:szCs w:val="28"/>
        </w:rPr>
        <w:t xml:space="preserve">μιστή ταχύτητας, ο οποίος χρησιμοποιήθηκε ευρέως στη βιομηχανία για τον αυτόματο </w:t>
      </w:r>
      <w:r w:rsidR="00644724">
        <w:rPr>
          <w:rFonts w:ascii="Garamond" w:hAnsi="Garamond" w:cs="Garamond"/>
          <w:sz w:val="28"/>
          <w:szCs w:val="28"/>
        </w:rPr>
        <w:t>έ</w:t>
      </w:r>
      <w:r w:rsidR="00644724">
        <w:rPr>
          <w:rFonts w:ascii="Garamond" w:hAnsi="Garamond" w:cs="Garamond"/>
          <w:sz w:val="28"/>
          <w:szCs w:val="28"/>
        </w:rPr>
        <w:t>λεγχο των ατμομηχανών. Όπως φαίνεται και στην εικόνα 2.2 όταν η γωνιακή ταχύτητα της ατμομηχανής αυξάνεται, η φυγοκεντρική δ</w:t>
      </w:r>
      <w:r w:rsidR="00644724">
        <w:rPr>
          <w:rFonts w:ascii="Garamond" w:hAnsi="Garamond" w:cs="Garamond"/>
          <w:sz w:val="28"/>
          <w:szCs w:val="28"/>
        </w:rPr>
        <w:t>ύ</w:t>
      </w:r>
      <w:r w:rsidR="00644724">
        <w:rPr>
          <w:rFonts w:ascii="Garamond" w:hAnsi="Garamond" w:cs="Garamond"/>
          <w:sz w:val="28"/>
          <w:szCs w:val="28"/>
        </w:rPr>
        <w:t>ναμη σπρώχνει τις μάζες προς τα πάνω, με απ</w:t>
      </w:r>
      <w:r w:rsidR="00644724">
        <w:rPr>
          <w:rFonts w:ascii="Garamond" w:hAnsi="Garamond" w:cs="Garamond"/>
          <w:sz w:val="28"/>
          <w:szCs w:val="28"/>
        </w:rPr>
        <w:t>ο</w:t>
      </w:r>
      <w:r w:rsidR="00644724">
        <w:rPr>
          <w:rFonts w:ascii="Garamond" w:hAnsi="Garamond" w:cs="Garamond"/>
          <w:sz w:val="28"/>
          <w:szCs w:val="28"/>
        </w:rPr>
        <w:t>τέλεσμα η βαλβίδα του ατμού να κλείνει. Καθώς η βαλβίδα του ατμού κλείνει, ο ατμός που μπαίνει στο λέβητα μειώνεται, με αποτέλεσμα να μειώνεται και η γωνιακή ταχύτητα της μηχανής. Αντίστροφα όταν η γωνιακή ταχύτητα της μηχανής μειώνεται, οι μάζες κατεβα</w:t>
      </w:r>
      <w:r w:rsidR="00644724">
        <w:rPr>
          <w:rFonts w:ascii="Garamond" w:hAnsi="Garamond" w:cs="Garamond"/>
          <w:sz w:val="28"/>
          <w:szCs w:val="28"/>
        </w:rPr>
        <w:t>ί</w:t>
      </w:r>
      <w:r w:rsidR="00644724">
        <w:rPr>
          <w:rFonts w:ascii="Garamond" w:hAnsi="Garamond" w:cs="Garamond"/>
          <w:sz w:val="28"/>
          <w:szCs w:val="28"/>
        </w:rPr>
        <w:t>νουν, η βαλβίδα του ατμού ανοίγει, αυξάνει ο ατμός που μπαίνει στη μηχανή, με αποτέλεσμα να α</w:t>
      </w:r>
      <w:r w:rsidR="00471E48">
        <w:rPr>
          <w:rFonts w:ascii="Garamond" w:hAnsi="Garamond" w:cs="Garamond"/>
          <w:sz w:val="28"/>
          <w:szCs w:val="28"/>
        </w:rPr>
        <w:t>υξηθεί ξανά η γωνιακή ταχύτητα.</w:t>
      </w:r>
      <w:r w:rsidRPr="007C3ED9">
        <w:rPr>
          <w:noProof/>
        </w:rPr>
        <w:t xml:space="preserve"> </w:t>
      </w:r>
    </w:p>
    <w:p w:rsidR="00FF4FC8" w:rsidRDefault="00D91B8B" w:rsidP="00D91B8B">
      <w:pPr>
        <w:keepNext/>
        <w:spacing w:before="200" w:after="200"/>
        <w:ind w:firstLine="1440"/>
        <w:outlineLvl w:val="1"/>
        <w:rPr>
          <w:rFonts w:ascii="Garamond" w:hAnsi="Garamond" w:cs="Garamond"/>
          <w:sz w:val="28"/>
          <w:szCs w:val="28"/>
        </w:rPr>
      </w:pPr>
      <w:r>
        <w:rPr>
          <w:rFonts w:ascii="Garamond" w:hAnsi="Garamond" w:cs="Garamond"/>
          <w:sz w:val="28"/>
          <w:szCs w:val="28"/>
        </w:rPr>
        <w:t>Τα ΣΑΕ αναπτύχθηκαν ραγδαία τα τελευταία 60 χρόνια</w:t>
      </w:r>
      <w:r w:rsidR="00EF6EF2" w:rsidRPr="00EF6EF2">
        <w:rPr>
          <w:rFonts w:ascii="Garamond" w:hAnsi="Garamond" w:cs="Garamond"/>
          <w:sz w:val="28"/>
          <w:szCs w:val="28"/>
        </w:rPr>
        <w:t xml:space="preserve"> [</w:t>
      </w:r>
      <w:r w:rsidR="00C07B11">
        <w:rPr>
          <w:rFonts w:ascii="Garamond" w:hAnsi="Garamond" w:cs="Garamond"/>
          <w:sz w:val="28"/>
          <w:szCs w:val="28"/>
        </w:rPr>
        <w:t>4</w:t>
      </w:r>
      <w:r w:rsidR="00EF6EF2" w:rsidRPr="00EF6EF2">
        <w:rPr>
          <w:rFonts w:ascii="Garamond" w:hAnsi="Garamond" w:cs="Garamond"/>
          <w:sz w:val="28"/>
          <w:szCs w:val="28"/>
        </w:rPr>
        <w:t>1]</w:t>
      </w:r>
      <w:r>
        <w:rPr>
          <w:rFonts w:ascii="Garamond" w:hAnsi="Garamond" w:cs="Garamond"/>
          <w:sz w:val="28"/>
          <w:szCs w:val="28"/>
        </w:rPr>
        <w:t>. Σημαντικό σταθμό αποτελεί η δεκαετία του ’30 κατά την οποία εμφανίσθηκαν αξιόλογα θεωρητικά και πρακτικά αποτελέσματα. Τα επόμενα έτη και κυρίως κατά τη διάρκεια του Β΄ παγκόσμιου πολέμου και μέχρι το έτος 1957 περίπου, σημειώθηκε αξιόλογη έρευνα που χαρακτηρίζεται σήμερα ως κλασική θεωρία των ΣΑΕ</w:t>
      </w:r>
      <w:r w:rsidR="00FF4FC8">
        <w:rPr>
          <w:rFonts w:ascii="Garamond" w:hAnsi="Garamond" w:cs="Garamond"/>
          <w:sz w:val="28"/>
          <w:szCs w:val="28"/>
        </w:rPr>
        <w:t>. Το κύριο χαρακτηριστικό της κλασικής θεωρίας των ΣΑΕ είναι ότι αναφέρεται ως επί το πλείστον σε απλά συστήματα που έχουν μία είσοδο και μία έξοδο, οι δε μέθοδοι σχεδίασης είναι συνήθως γραφικές και δεν απαιτούν πολλά μαθ</w:t>
      </w:r>
      <w:r w:rsidR="00FF4FC8">
        <w:rPr>
          <w:rFonts w:ascii="Garamond" w:hAnsi="Garamond" w:cs="Garamond"/>
          <w:sz w:val="28"/>
          <w:szCs w:val="28"/>
        </w:rPr>
        <w:t>η</w:t>
      </w:r>
      <w:r w:rsidR="00FF4FC8">
        <w:rPr>
          <w:rFonts w:ascii="Garamond" w:hAnsi="Garamond" w:cs="Garamond"/>
          <w:sz w:val="28"/>
          <w:szCs w:val="28"/>
        </w:rPr>
        <w:t>ματικά.</w:t>
      </w:r>
      <w:r>
        <w:rPr>
          <w:rFonts w:ascii="Garamond" w:hAnsi="Garamond" w:cs="Garamond"/>
          <w:sz w:val="28"/>
          <w:szCs w:val="28"/>
        </w:rPr>
        <w:t xml:space="preserve"> </w:t>
      </w:r>
    </w:p>
    <w:p w:rsidR="00FF4FC8" w:rsidRDefault="00D91B8B" w:rsidP="00FF4FC8">
      <w:pPr>
        <w:keepNext/>
        <w:spacing w:before="200" w:after="200"/>
        <w:ind w:firstLine="1440"/>
        <w:outlineLvl w:val="1"/>
        <w:rPr>
          <w:rFonts w:ascii="Garamond" w:hAnsi="Garamond" w:cs="Garamond"/>
          <w:sz w:val="28"/>
          <w:szCs w:val="28"/>
        </w:rPr>
      </w:pPr>
      <w:r>
        <w:rPr>
          <w:rFonts w:ascii="Garamond" w:hAnsi="Garamond" w:cs="Garamond"/>
          <w:sz w:val="28"/>
          <w:szCs w:val="28"/>
        </w:rPr>
        <w:t>Τα διάφορα επιτεύγματα από το έτος 1957 μέχρι και σήμερα, έδωσαν μία νέα διάσταση και μία μεγάλη ώθηση στον αυτοματισμό και χαρακτηρίζονται ως σύγχρονη θε</w:t>
      </w:r>
      <w:r>
        <w:rPr>
          <w:rFonts w:ascii="Garamond" w:hAnsi="Garamond" w:cs="Garamond"/>
          <w:sz w:val="28"/>
          <w:szCs w:val="28"/>
        </w:rPr>
        <w:t>ω</w:t>
      </w:r>
      <w:r>
        <w:rPr>
          <w:rFonts w:ascii="Garamond" w:hAnsi="Garamond" w:cs="Garamond"/>
          <w:sz w:val="28"/>
          <w:szCs w:val="28"/>
        </w:rPr>
        <w:t>ρία των ΣΑΕ.</w:t>
      </w:r>
      <w:r w:rsidR="00FF4FC8">
        <w:rPr>
          <w:rFonts w:ascii="Garamond" w:hAnsi="Garamond" w:cs="Garamond"/>
          <w:sz w:val="28"/>
          <w:szCs w:val="28"/>
        </w:rPr>
        <w:t xml:space="preserve"> Το κύριο χαρακτηριστι</w:t>
      </w:r>
      <w:r w:rsidR="009F0EBF">
        <w:rPr>
          <w:rFonts w:ascii="Garamond" w:hAnsi="Garamond" w:cs="Garamond"/>
          <w:sz w:val="28"/>
          <w:szCs w:val="28"/>
        </w:rPr>
        <w:t xml:space="preserve">κό της </w:t>
      </w:r>
      <w:r w:rsidR="00FF4FC8">
        <w:rPr>
          <w:rFonts w:ascii="Garamond" w:hAnsi="Garamond" w:cs="Garamond"/>
          <w:sz w:val="28"/>
          <w:szCs w:val="28"/>
        </w:rPr>
        <w:t>είναι ότι αναφέρεται σε πολύπλοκα συστήματα με πολλές εισόδους και εξόδους, οι δε μέθοδοι σχεδίασης είναι ως επί το πλείστον αναλυτ</w:t>
      </w:r>
      <w:r w:rsidR="00FF4FC8">
        <w:rPr>
          <w:rFonts w:ascii="Garamond" w:hAnsi="Garamond" w:cs="Garamond"/>
          <w:sz w:val="28"/>
          <w:szCs w:val="28"/>
        </w:rPr>
        <w:t>ι</w:t>
      </w:r>
      <w:r w:rsidR="00FF4FC8">
        <w:rPr>
          <w:rFonts w:ascii="Garamond" w:hAnsi="Garamond" w:cs="Garamond"/>
          <w:sz w:val="28"/>
          <w:szCs w:val="28"/>
        </w:rPr>
        <w:t xml:space="preserve">κές και απαιτούν πολλά μαθηματικά. </w:t>
      </w:r>
    </w:p>
    <w:p w:rsidR="008B4667" w:rsidRDefault="00730AEA" w:rsidP="0036420E">
      <w:pPr>
        <w:keepNext/>
        <w:spacing w:before="200" w:after="200"/>
        <w:ind w:firstLine="1440"/>
        <w:outlineLvl w:val="1"/>
        <w:rPr>
          <w:rFonts w:ascii="Garamond" w:hAnsi="Garamond" w:cs="Garamond"/>
          <w:sz w:val="28"/>
          <w:szCs w:val="28"/>
        </w:rPr>
      </w:pPr>
      <w:r>
        <w:rPr>
          <w:rFonts w:ascii="Garamond" w:hAnsi="Garamond" w:cs="Garamond"/>
          <w:sz w:val="28"/>
          <w:szCs w:val="28"/>
        </w:rPr>
        <w:t>Μπορούμε</w:t>
      </w:r>
      <w:r w:rsidR="00471E48">
        <w:rPr>
          <w:rFonts w:ascii="Garamond" w:hAnsi="Garamond" w:cs="Garamond"/>
          <w:sz w:val="28"/>
          <w:szCs w:val="28"/>
        </w:rPr>
        <w:t xml:space="preserve"> λοιπόν</w:t>
      </w:r>
      <w:r>
        <w:rPr>
          <w:rFonts w:ascii="Garamond" w:hAnsi="Garamond" w:cs="Garamond"/>
          <w:sz w:val="28"/>
          <w:szCs w:val="28"/>
        </w:rPr>
        <w:t xml:space="preserve"> να</w:t>
      </w:r>
      <w:r w:rsidRPr="009245BF">
        <w:rPr>
          <w:rFonts w:ascii="Garamond" w:hAnsi="Garamond" w:cs="Garamond"/>
          <w:sz w:val="28"/>
          <w:szCs w:val="28"/>
        </w:rPr>
        <w:t xml:space="preserve"> </w:t>
      </w:r>
      <w:r>
        <w:rPr>
          <w:rFonts w:ascii="Garamond" w:hAnsi="Garamond" w:cs="Garamond"/>
          <w:sz w:val="28"/>
          <w:szCs w:val="28"/>
        </w:rPr>
        <w:t>ορίσουμε</w:t>
      </w:r>
      <w:r w:rsidR="00EF6EF2" w:rsidRPr="00EF6EF2">
        <w:rPr>
          <w:rFonts w:ascii="Garamond" w:hAnsi="Garamond" w:cs="Garamond"/>
          <w:sz w:val="28"/>
          <w:szCs w:val="28"/>
        </w:rPr>
        <w:t xml:space="preserve"> </w:t>
      </w:r>
      <w:r>
        <w:rPr>
          <w:rFonts w:ascii="Garamond" w:hAnsi="Garamond" w:cs="Garamond"/>
          <w:sz w:val="28"/>
          <w:szCs w:val="28"/>
        </w:rPr>
        <w:t xml:space="preserve">ως </w:t>
      </w:r>
      <w:r w:rsidR="000B424A" w:rsidRPr="000B424A">
        <w:rPr>
          <w:rFonts w:ascii="Garamond" w:hAnsi="Garamond" w:cs="Garamond"/>
          <w:sz w:val="28"/>
          <w:szCs w:val="28"/>
        </w:rPr>
        <w:t>χρονική έναρξη της σύγχρονης θ</w:t>
      </w:r>
      <w:r w:rsidR="000B424A" w:rsidRPr="009245BF">
        <w:rPr>
          <w:rFonts w:ascii="Garamond" w:hAnsi="Garamond" w:cs="Garamond"/>
          <w:sz w:val="28"/>
          <w:szCs w:val="28"/>
        </w:rPr>
        <w:t xml:space="preserve">εωρίας </w:t>
      </w:r>
      <w:r>
        <w:rPr>
          <w:rFonts w:ascii="Garamond" w:hAnsi="Garamond" w:cs="Garamond"/>
          <w:sz w:val="28"/>
          <w:szCs w:val="28"/>
        </w:rPr>
        <w:t>α</w:t>
      </w:r>
      <w:r w:rsidR="000B424A" w:rsidRPr="009245BF">
        <w:rPr>
          <w:rFonts w:ascii="Garamond" w:hAnsi="Garamond" w:cs="Garamond"/>
          <w:sz w:val="28"/>
          <w:szCs w:val="28"/>
        </w:rPr>
        <w:t>υ</w:t>
      </w:r>
      <w:r w:rsidR="000B424A" w:rsidRPr="009245BF">
        <w:rPr>
          <w:rFonts w:ascii="Garamond" w:hAnsi="Garamond" w:cs="Garamond"/>
          <w:sz w:val="28"/>
          <w:szCs w:val="28"/>
        </w:rPr>
        <w:t xml:space="preserve">τομάτου </w:t>
      </w:r>
      <w:r>
        <w:rPr>
          <w:rFonts w:ascii="Garamond" w:hAnsi="Garamond" w:cs="Garamond"/>
          <w:sz w:val="28"/>
          <w:szCs w:val="28"/>
        </w:rPr>
        <w:t>ε</w:t>
      </w:r>
      <w:r w:rsidR="000B424A" w:rsidRPr="009245BF">
        <w:rPr>
          <w:rFonts w:ascii="Garamond" w:hAnsi="Garamond" w:cs="Garamond"/>
          <w:sz w:val="28"/>
          <w:szCs w:val="28"/>
        </w:rPr>
        <w:t>λέγχου</w:t>
      </w:r>
      <w:r>
        <w:rPr>
          <w:rFonts w:ascii="Garamond" w:hAnsi="Garamond" w:cs="Garamond"/>
          <w:sz w:val="28"/>
          <w:szCs w:val="28"/>
        </w:rPr>
        <w:t xml:space="preserve"> </w:t>
      </w:r>
      <w:r w:rsidR="000B424A" w:rsidRPr="009245BF">
        <w:rPr>
          <w:rFonts w:ascii="Garamond" w:hAnsi="Garamond" w:cs="Garamond"/>
          <w:sz w:val="28"/>
          <w:szCs w:val="28"/>
        </w:rPr>
        <w:t>τις αρ</w:t>
      </w:r>
      <w:r w:rsidR="000B424A" w:rsidRPr="000B424A">
        <w:rPr>
          <w:rFonts w:ascii="Garamond" w:hAnsi="Garamond" w:cs="Garamond"/>
          <w:sz w:val="28"/>
          <w:szCs w:val="28"/>
        </w:rPr>
        <w:t>χές της δεκαετί</w:t>
      </w:r>
      <w:r>
        <w:rPr>
          <w:rFonts w:ascii="Garamond" w:hAnsi="Garamond" w:cs="Garamond"/>
          <w:sz w:val="28"/>
          <w:szCs w:val="28"/>
        </w:rPr>
        <w:t>ας του 1960</w:t>
      </w:r>
      <w:r w:rsidR="009F0EBF">
        <w:rPr>
          <w:rFonts w:ascii="Garamond" w:hAnsi="Garamond" w:cs="Garamond"/>
          <w:sz w:val="28"/>
          <w:szCs w:val="28"/>
        </w:rPr>
        <w:t xml:space="preserve"> </w:t>
      </w:r>
      <w:r w:rsidR="009F0EBF" w:rsidRPr="00EF6EF2">
        <w:rPr>
          <w:rFonts w:ascii="Garamond" w:hAnsi="Garamond" w:cs="Garamond"/>
          <w:sz w:val="28"/>
          <w:szCs w:val="28"/>
        </w:rPr>
        <w:t>[</w:t>
      </w:r>
      <w:r w:rsidR="00C07B11">
        <w:rPr>
          <w:rFonts w:ascii="Garamond" w:hAnsi="Garamond" w:cs="Garamond"/>
          <w:sz w:val="28"/>
          <w:szCs w:val="28"/>
        </w:rPr>
        <w:t>4</w:t>
      </w:r>
      <w:r w:rsidR="009F0EBF" w:rsidRPr="00EF6EF2">
        <w:rPr>
          <w:rFonts w:ascii="Garamond" w:hAnsi="Garamond" w:cs="Garamond"/>
          <w:sz w:val="28"/>
          <w:szCs w:val="28"/>
        </w:rPr>
        <w:t>3]</w:t>
      </w:r>
      <w:r>
        <w:rPr>
          <w:rFonts w:ascii="Garamond" w:hAnsi="Garamond" w:cs="Garamond"/>
          <w:sz w:val="28"/>
          <w:szCs w:val="28"/>
        </w:rPr>
        <w:t>. Την περίοδο αυτή</w:t>
      </w:r>
      <w:r w:rsidR="000B424A" w:rsidRPr="000B424A">
        <w:rPr>
          <w:rFonts w:ascii="Garamond" w:hAnsi="Garamond" w:cs="Garamond"/>
          <w:sz w:val="28"/>
          <w:szCs w:val="28"/>
        </w:rPr>
        <w:t xml:space="preserve"> οι ανάγκες επίλ</w:t>
      </w:r>
      <w:r w:rsidR="000B424A" w:rsidRPr="000B424A">
        <w:rPr>
          <w:rFonts w:ascii="Garamond" w:hAnsi="Garamond" w:cs="Garamond"/>
          <w:sz w:val="28"/>
          <w:szCs w:val="28"/>
        </w:rPr>
        <w:t>υ</w:t>
      </w:r>
      <w:r w:rsidR="000B424A" w:rsidRPr="000B424A">
        <w:rPr>
          <w:rFonts w:ascii="Garamond" w:hAnsi="Garamond" w:cs="Garamond"/>
          <w:sz w:val="28"/>
          <w:szCs w:val="28"/>
        </w:rPr>
        <w:t xml:space="preserve">σης προβλημάτων </w:t>
      </w:r>
      <w:r w:rsidR="00EF6EF2">
        <w:rPr>
          <w:rFonts w:ascii="Garamond" w:hAnsi="Garamond" w:cs="Garamond"/>
          <w:sz w:val="28"/>
          <w:szCs w:val="28"/>
        </w:rPr>
        <w:t>των διαστημικών προγραμμάτων, κυρίως των ΗΠΑ και της πρώην Σοβι</w:t>
      </w:r>
      <w:r w:rsidR="00EF6EF2">
        <w:rPr>
          <w:rFonts w:ascii="Garamond" w:hAnsi="Garamond" w:cs="Garamond"/>
          <w:sz w:val="28"/>
          <w:szCs w:val="28"/>
        </w:rPr>
        <w:t>ε</w:t>
      </w:r>
      <w:r w:rsidR="00EF6EF2">
        <w:rPr>
          <w:rFonts w:ascii="Garamond" w:hAnsi="Garamond" w:cs="Garamond"/>
          <w:sz w:val="28"/>
          <w:szCs w:val="28"/>
        </w:rPr>
        <w:t>τικής Ένωσης</w:t>
      </w:r>
      <w:r w:rsidR="000B424A" w:rsidRPr="000B424A">
        <w:rPr>
          <w:rFonts w:ascii="Garamond" w:hAnsi="Garamond" w:cs="Garamond"/>
          <w:sz w:val="28"/>
          <w:szCs w:val="28"/>
        </w:rPr>
        <w:t xml:space="preserve"> απετέλεσαν το γόνιμο έδαφος πάνω στο οποίο αναπτύχθηκαν προχωρημένες τεχνικές πολυμεταβλητών συστημάτων. Εκ των κυρίων ερευνητών της περιόδου αυτής είναι ο R. E. Kalma</w:t>
      </w:r>
      <w:r w:rsidR="000B424A" w:rsidRPr="009245BF">
        <w:rPr>
          <w:rFonts w:ascii="Garamond" w:hAnsi="Garamond" w:cs="Garamond"/>
          <w:sz w:val="28"/>
          <w:szCs w:val="28"/>
        </w:rPr>
        <w:t>n, στον οποίο αποδίδεται η θεμε</w:t>
      </w:r>
      <w:r w:rsidR="000B424A" w:rsidRPr="000B424A">
        <w:rPr>
          <w:rFonts w:ascii="Garamond" w:hAnsi="Garamond" w:cs="Garamond"/>
          <w:sz w:val="28"/>
          <w:szCs w:val="28"/>
        </w:rPr>
        <w:t>λίωση της κλασικής θεωρίας γραμμικών πολ</w:t>
      </w:r>
      <w:r w:rsidR="000B424A" w:rsidRPr="000B424A">
        <w:rPr>
          <w:rFonts w:ascii="Garamond" w:hAnsi="Garamond" w:cs="Garamond"/>
          <w:sz w:val="28"/>
          <w:szCs w:val="28"/>
        </w:rPr>
        <w:t>υ</w:t>
      </w:r>
      <w:r w:rsidR="000B424A" w:rsidRPr="000B424A">
        <w:rPr>
          <w:rFonts w:ascii="Garamond" w:hAnsi="Garamond" w:cs="Garamond"/>
          <w:sz w:val="28"/>
          <w:szCs w:val="28"/>
        </w:rPr>
        <w:t xml:space="preserve">μεταβλητών συστημάτων σε δομή χώρου κατάστασης. </w:t>
      </w:r>
      <w:r w:rsidR="002C1718">
        <w:rPr>
          <w:rFonts w:ascii="Garamond" w:hAnsi="Garamond" w:cs="Garamond"/>
          <w:sz w:val="28"/>
          <w:szCs w:val="28"/>
        </w:rPr>
        <w:t>Οι</w:t>
      </w:r>
      <w:r w:rsidR="000B424A" w:rsidRPr="000B424A">
        <w:rPr>
          <w:rFonts w:ascii="Garamond" w:hAnsi="Garamond" w:cs="Garamond"/>
          <w:sz w:val="28"/>
          <w:szCs w:val="28"/>
        </w:rPr>
        <w:t xml:space="preserve"> </w:t>
      </w:r>
      <w:r w:rsidR="002C1718">
        <w:rPr>
          <w:rFonts w:ascii="Garamond" w:hAnsi="Garamond" w:cs="Garamond"/>
          <w:sz w:val="28"/>
          <w:szCs w:val="28"/>
        </w:rPr>
        <w:t>εργασίες</w:t>
      </w:r>
      <w:r w:rsidR="000B424A" w:rsidRPr="000B424A">
        <w:rPr>
          <w:rFonts w:ascii="Garamond" w:hAnsi="Garamond" w:cs="Garamond"/>
          <w:sz w:val="28"/>
          <w:szCs w:val="28"/>
        </w:rPr>
        <w:t xml:space="preserve"> του R. Bellman στον τ</w:t>
      </w:r>
      <w:r w:rsidR="000B424A" w:rsidRPr="000B424A">
        <w:rPr>
          <w:rFonts w:ascii="Garamond" w:hAnsi="Garamond" w:cs="Garamond"/>
          <w:sz w:val="28"/>
          <w:szCs w:val="28"/>
        </w:rPr>
        <w:t>ο</w:t>
      </w:r>
      <w:r w:rsidR="000B424A" w:rsidRPr="000B424A">
        <w:rPr>
          <w:rFonts w:ascii="Garamond" w:hAnsi="Garamond" w:cs="Garamond"/>
          <w:sz w:val="28"/>
          <w:szCs w:val="28"/>
        </w:rPr>
        <w:t>μέα του δυναμικού προγραμματι</w:t>
      </w:r>
      <w:r w:rsidR="00EF6EF2">
        <w:rPr>
          <w:rFonts w:ascii="Garamond" w:hAnsi="Garamond" w:cs="Garamond"/>
          <w:sz w:val="28"/>
          <w:szCs w:val="28"/>
        </w:rPr>
        <w:t xml:space="preserve">σμού, </w:t>
      </w:r>
      <w:r w:rsidR="000B424A" w:rsidRPr="000B424A">
        <w:rPr>
          <w:rFonts w:ascii="Garamond" w:hAnsi="Garamond" w:cs="Garamond"/>
          <w:sz w:val="28"/>
          <w:szCs w:val="28"/>
        </w:rPr>
        <w:t>του Pontryagin στον βέλ</w:t>
      </w:r>
      <w:r w:rsidR="00EF6EF2">
        <w:rPr>
          <w:rFonts w:ascii="Garamond" w:hAnsi="Garamond" w:cs="Garamond"/>
          <w:sz w:val="28"/>
          <w:szCs w:val="28"/>
        </w:rPr>
        <w:t>τιστο έλεγχο και</w:t>
      </w:r>
      <w:r w:rsidR="00EF6EF2" w:rsidRPr="00EF6EF2">
        <w:rPr>
          <w:rFonts w:ascii="Garamond" w:hAnsi="Garamond" w:cs="Garamond"/>
          <w:sz w:val="28"/>
          <w:szCs w:val="28"/>
        </w:rPr>
        <w:t xml:space="preserve"> </w:t>
      </w:r>
      <w:r w:rsidR="00EF6EF2">
        <w:rPr>
          <w:rFonts w:ascii="Garamond" w:hAnsi="Garamond" w:cs="Garamond"/>
          <w:sz w:val="28"/>
          <w:szCs w:val="28"/>
        </w:rPr>
        <w:t xml:space="preserve">η </w:t>
      </w:r>
      <w:r w:rsidR="00EF6EF2" w:rsidRPr="000B424A">
        <w:rPr>
          <w:rFonts w:ascii="Garamond" w:hAnsi="Garamond" w:cs="Garamond"/>
          <w:sz w:val="28"/>
          <w:szCs w:val="28"/>
        </w:rPr>
        <w:t>γεωμ</w:t>
      </w:r>
      <w:r w:rsidR="00EF6EF2" w:rsidRPr="000B424A">
        <w:rPr>
          <w:rFonts w:ascii="Garamond" w:hAnsi="Garamond" w:cs="Garamond"/>
          <w:sz w:val="28"/>
          <w:szCs w:val="28"/>
        </w:rPr>
        <w:t>ε</w:t>
      </w:r>
      <w:r w:rsidR="00EF6EF2" w:rsidRPr="000B424A">
        <w:rPr>
          <w:rFonts w:ascii="Garamond" w:hAnsi="Garamond" w:cs="Garamond"/>
          <w:sz w:val="28"/>
          <w:szCs w:val="28"/>
        </w:rPr>
        <w:t>τρική προσέγγιση του θέματος</w:t>
      </w:r>
      <w:r w:rsidR="00EF6EF2">
        <w:rPr>
          <w:rFonts w:ascii="Garamond" w:hAnsi="Garamond" w:cs="Garamond"/>
          <w:sz w:val="28"/>
          <w:szCs w:val="28"/>
        </w:rPr>
        <w:t xml:space="preserve"> από τον </w:t>
      </w:r>
      <w:r w:rsidR="00EF6EF2" w:rsidRPr="000B424A">
        <w:rPr>
          <w:rFonts w:ascii="Garamond" w:hAnsi="Garamond" w:cs="Garamond"/>
          <w:sz w:val="28"/>
          <w:szCs w:val="28"/>
        </w:rPr>
        <w:t>Wonham</w:t>
      </w:r>
      <w:r w:rsidR="00EF6EF2">
        <w:rPr>
          <w:rFonts w:ascii="Garamond" w:hAnsi="Garamond" w:cs="Garamond"/>
          <w:sz w:val="28"/>
          <w:szCs w:val="28"/>
        </w:rPr>
        <w:t xml:space="preserve"> </w:t>
      </w:r>
      <w:r w:rsidR="000B424A" w:rsidRPr="000B424A">
        <w:rPr>
          <w:rFonts w:ascii="Garamond" w:hAnsi="Garamond" w:cs="Garamond"/>
          <w:sz w:val="28"/>
          <w:szCs w:val="28"/>
        </w:rPr>
        <w:t>συμπληρώνουν τους βασικούς ερευνητές της σύγχρονης θεωρίας βέλτιστο</w:t>
      </w:r>
      <w:r w:rsidR="000B424A" w:rsidRPr="009245BF">
        <w:rPr>
          <w:rFonts w:ascii="Garamond" w:hAnsi="Garamond" w:cs="Garamond"/>
          <w:sz w:val="28"/>
          <w:szCs w:val="28"/>
        </w:rPr>
        <w:t>υ ελέγχου γραμμικών και μη γραμ</w:t>
      </w:r>
      <w:r w:rsidR="000B424A" w:rsidRPr="000B424A">
        <w:rPr>
          <w:rFonts w:ascii="Garamond" w:hAnsi="Garamond" w:cs="Garamond"/>
          <w:sz w:val="28"/>
          <w:szCs w:val="28"/>
        </w:rPr>
        <w:t xml:space="preserve">μικών συστημάτων. </w:t>
      </w:r>
    </w:p>
    <w:p w:rsidR="0054546C" w:rsidRPr="00FC7B6C" w:rsidRDefault="0004441E" w:rsidP="00FC7B6C">
      <w:pPr>
        <w:keepNext/>
        <w:spacing w:before="200" w:after="200"/>
        <w:ind w:firstLine="720"/>
        <w:outlineLvl w:val="1"/>
        <w:rPr>
          <w:rFonts w:ascii="Garamond" w:hAnsi="Garamond"/>
          <w:b/>
          <w:sz w:val="40"/>
          <w:szCs w:val="40"/>
        </w:rPr>
      </w:pPr>
      <w:r>
        <w:rPr>
          <w:rFonts w:ascii="Garamond" w:hAnsi="Garamond"/>
          <w:b/>
          <w:sz w:val="40"/>
          <w:szCs w:val="40"/>
        </w:rPr>
        <w:t>2</w:t>
      </w:r>
      <w:r w:rsidR="0054546C" w:rsidRPr="00FC7B6C">
        <w:rPr>
          <w:rFonts w:ascii="Garamond" w:hAnsi="Garamond"/>
          <w:b/>
          <w:sz w:val="40"/>
          <w:szCs w:val="40"/>
        </w:rPr>
        <w:t>.3</w:t>
      </w:r>
      <w:r w:rsidR="0054546C" w:rsidRPr="00FC7B6C">
        <w:rPr>
          <w:rFonts w:ascii="Garamond" w:hAnsi="Garamond"/>
          <w:b/>
          <w:sz w:val="40"/>
          <w:szCs w:val="40"/>
        </w:rPr>
        <w:tab/>
      </w:r>
      <w:r w:rsidRPr="00FC7B6C">
        <w:rPr>
          <w:rFonts w:ascii="Garamond" w:hAnsi="Garamond"/>
          <w:b/>
          <w:sz w:val="40"/>
          <w:szCs w:val="40"/>
        </w:rPr>
        <w:t xml:space="preserve">Συστήματα </w:t>
      </w:r>
      <w:r w:rsidR="00CB1E78" w:rsidRPr="00FC7B6C">
        <w:rPr>
          <w:rFonts w:ascii="Garamond" w:hAnsi="Garamond"/>
          <w:b/>
          <w:sz w:val="40"/>
          <w:szCs w:val="40"/>
        </w:rPr>
        <w:t>Α</w:t>
      </w:r>
      <w:r w:rsidRPr="00FC7B6C">
        <w:rPr>
          <w:rFonts w:ascii="Garamond" w:hAnsi="Garamond"/>
          <w:b/>
          <w:sz w:val="40"/>
          <w:szCs w:val="40"/>
        </w:rPr>
        <w:t>υτ</w:t>
      </w:r>
      <w:r w:rsidR="00CB1E78" w:rsidRPr="00FC7B6C">
        <w:rPr>
          <w:rFonts w:ascii="Garamond" w:hAnsi="Garamond"/>
          <w:b/>
          <w:sz w:val="40"/>
          <w:szCs w:val="40"/>
        </w:rPr>
        <w:t>ο</w:t>
      </w:r>
      <w:r w:rsidRPr="00FC7B6C">
        <w:rPr>
          <w:rFonts w:ascii="Garamond" w:hAnsi="Garamond"/>
          <w:b/>
          <w:sz w:val="40"/>
          <w:szCs w:val="40"/>
        </w:rPr>
        <w:t>μ</w:t>
      </w:r>
      <w:r w:rsidR="00CB1E78" w:rsidRPr="00FC7B6C">
        <w:rPr>
          <w:rFonts w:ascii="Garamond" w:hAnsi="Garamond"/>
          <w:b/>
          <w:sz w:val="40"/>
          <w:szCs w:val="40"/>
        </w:rPr>
        <w:t>ά</w:t>
      </w:r>
      <w:r w:rsidRPr="00FC7B6C">
        <w:rPr>
          <w:rFonts w:ascii="Garamond" w:hAnsi="Garamond"/>
          <w:b/>
          <w:sz w:val="40"/>
          <w:szCs w:val="40"/>
        </w:rPr>
        <w:t xml:space="preserve">του </w:t>
      </w:r>
      <w:r w:rsidR="00CB1E78" w:rsidRPr="00FC7B6C">
        <w:rPr>
          <w:rFonts w:ascii="Garamond" w:hAnsi="Garamond"/>
          <w:b/>
          <w:sz w:val="40"/>
          <w:szCs w:val="40"/>
        </w:rPr>
        <w:t>Ε</w:t>
      </w:r>
      <w:r w:rsidRPr="00FC7B6C">
        <w:rPr>
          <w:rFonts w:ascii="Garamond" w:hAnsi="Garamond"/>
          <w:b/>
          <w:sz w:val="40"/>
          <w:szCs w:val="40"/>
        </w:rPr>
        <w:t>λέγχου</w:t>
      </w:r>
    </w:p>
    <w:p w:rsidR="006C789C" w:rsidRPr="00404165" w:rsidRDefault="006C789C" w:rsidP="006C789C">
      <w:pPr>
        <w:spacing w:after="120"/>
        <w:ind w:left="720" w:firstLine="72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2.3.1</w:t>
      </w:r>
      <w:r>
        <w:rPr>
          <w:rFonts w:ascii="Garamond" w:eastAsia="Calibri" w:hAnsi="Garamond"/>
          <w:b/>
          <w:sz w:val="28"/>
          <w:szCs w:val="28"/>
          <w:shd w:val="clear" w:color="auto" w:fill="FFFFFF"/>
          <w:lang w:eastAsia="en-US"/>
        </w:rPr>
        <w:tab/>
        <w:t>Γενικά</w:t>
      </w:r>
    </w:p>
    <w:p w:rsidR="00711A50" w:rsidRDefault="00711A50" w:rsidP="00816C37">
      <w:pPr>
        <w:spacing w:after="120"/>
        <w:ind w:firstLine="2160"/>
        <w:rPr>
          <w:rFonts w:ascii="Garamond" w:hAnsi="Garamond" w:cs="Garamond"/>
          <w:sz w:val="28"/>
          <w:szCs w:val="28"/>
        </w:rPr>
      </w:pPr>
      <w:r>
        <w:rPr>
          <w:rFonts w:ascii="Garamond" w:hAnsi="Garamond" w:cs="Garamond"/>
          <w:sz w:val="28"/>
          <w:szCs w:val="28"/>
        </w:rPr>
        <w:t>Πριν την περιγραφή της βασικής δομής ενός ΣΑΕ, κρίνεται σκόπιμο αρχικά να αναλυθούν οι βασικές έννοιες που διέπουν ένα σύστημα. Ορίζουμε λοιπόν ως σ</w:t>
      </w:r>
      <w:r>
        <w:rPr>
          <w:rFonts w:ascii="Garamond" w:hAnsi="Garamond" w:cs="Garamond"/>
          <w:sz w:val="28"/>
          <w:szCs w:val="28"/>
        </w:rPr>
        <w:t>ύ</w:t>
      </w:r>
      <w:r>
        <w:rPr>
          <w:rFonts w:ascii="Garamond" w:hAnsi="Garamond" w:cs="Garamond"/>
          <w:sz w:val="28"/>
          <w:szCs w:val="28"/>
        </w:rPr>
        <w:t>στημα, ένα σύνολο από αντικείμενα μαζί με τις σχέσεις ανάμεσα σε αυτά και τα χαρακτηρ</w:t>
      </w:r>
      <w:r>
        <w:rPr>
          <w:rFonts w:ascii="Garamond" w:hAnsi="Garamond" w:cs="Garamond"/>
          <w:sz w:val="28"/>
          <w:szCs w:val="28"/>
        </w:rPr>
        <w:t>ι</w:t>
      </w:r>
      <w:r>
        <w:rPr>
          <w:rFonts w:ascii="Garamond" w:hAnsi="Garamond" w:cs="Garamond"/>
          <w:sz w:val="28"/>
          <w:szCs w:val="28"/>
        </w:rPr>
        <w:t>στικά τους γνωρίσματα, έτσι ώστε να σχηματίζεται μία ενιαία ολότητα, η οποία είναι σε σ</w:t>
      </w:r>
      <w:r>
        <w:rPr>
          <w:rFonts w:ascii="Garamond" w:hAnsi="Garamond" w:cs="Garamond"/>
          <w:sz w:val="28"/>
          <w:szCs w:val="28"/>
        </w:rPr>
        <w:t>υ</w:t>
      </w:r>
      <w:r>
        <w:rPr>
          <w:rFonts w:ascii="Garamond" w:hAnsi="Garamond" w:cs="Garamond"/>
          <w:sz w:val="28"/>
          <w:szCs w:val="28"/>
        </w:rPr>
        <w:t xml:space="preserve">νεχή επικοινωνία με το περιβάλλον. </w:t>
      </w:r>
      <w:r w:rsidR="00816C37">
        <w:rPr>
          <w:rFonts w:ascii="Garamond" w:hAnsi="Garamond" w:cs="Garamond"/>
          <w:sz w:val="28"/>
          <w:szCs w:val="28"/>
        </w:rPr>
        <w:t>Όταν η συμπεριφορά του συστήματος εξαρτάται από το χρόνο, διαθέτει «μνήμη» και περιγράφεται με μαθηματικές εξισώσεις (διαφορικές, εξισώσεις διαφορών)</w:t>
      </w:r>
      <w:r w:rsidR="006F23AE">
        <w:rPr>
          <w:rFonts w:ascii="Garamond" w:hAnsi="Garamond" w:cs="Garamond"/>
          <w:sz w:val="28"/>
          <w:szCs w:val="28"/>
        </w:rPr>
        <w:t>,</w:t>
      </w:r>
      <w:r w:rsidR="00816C37">
        <w:rPr>
          <w:rFonts w:ascii="Garamond" w:hAnsi="Garamond" w:cs="Garamond"/>
          <w:sz w:val="28"/>
          <w:szCs w:val="28"/>
        </w:rPr>
        <w:t xml:space="preserve"> ονομάζεται Δυναμικό Σύστημα.</w:t>
      </w:r>
    </w:p>
    <w:p w:rsidR="00CC4EA8" w:rsidRDefault="00CC4EA8" w:rsidP="006C789C">
      <w:pPr>
        <w:spacing w:after="120"/>
        <w:ind w:firstLine="2160"/>
        <w:rPr>
          <w:rFonts w:ascii="Garamond" w:hAnsi="Garamond" w:cs="Garamond"/>
          <w:sz w:val="28"/>
          <w:szCs w:val="28"/>
        </w:rPr>
      </w:pPr>
      <w:r>
        <w:rPr>
          <w:rFonts w:ascii="Garamond" w:hAnsi="Garamond" w:cs="Garamond"/>
          <w:sz w:val="28"/>
          <w:szCs w:val="28"/>
        </w:rPr>
        <w:t>Στο «περιβάλλον» ανήκουν όλα τα στοιχεία που βρίσκονται έξω από τον έλεγχο του συστήματος, αλλά επηρεάζουν τη συμπεριφορά του. Προσφέρει δεδομένα εισ</w:t>
      </w:r>
      <w:r>
        <w:rPr>
          <w:rFonts w:ascii="Garamond" w:hAnsi="Garamond" w:cs="Garamond"/>
          <w:sz w:val="28"/>
          <w:szCs w:val="28"/>
        </w:rPr>
        <w:t>ό</w:t>
      </w:r>
      <w:r>
        <w:rPr>
          <w:rFonts w:ascii="Garamond" w:hAnsi="Garamond" w:cs="Garamond"/>
          <w:sz w:val="28"/>
          <w:szCs w:val="28"/>
        </w:rPr>
        <w:t>δου και δέχεται τα αποτελέσματα της εξόδου.</w:t>
      </w:r>
      <w:r w:rsidR="00180091">
        <w:rPr>
          <w:rFonts w:ascii="Garamond" w:hAnsi="Garamond" w:cs="Garamond"/>
          <w:sz w:val="28"/>
          <w:szCs w:val="28"/>
        </w:rPr>
        <w:t xml:space="preserve"> </w:t>
      </w:r>
      <w:r>
        <w:rPr>
          <w:rFonts w:ascii="Garamond" w:hAnsi="Garamond" w:cs="Garamond"/>
          <w:sz w:val="28"/>
          <w:szCs w:val="28"/>
        </w:rPr>
        <w:t>Ο νοητός διαχωρισμός που οριοθετεί (ξεχ</w:t>
      </w:r>
      <w:r>
        <w:rPr>
          <w:rFonts w:ascii="Garamond" w:hAnsi="Garamond" w:cs="Garamond"/>
          <w:sz w:val="28"/>
          <w:szCs w:val="28"/>
        </w:rPr>
        <w:t>ω</w:t>
      </w:r>
      <w:r>
        <w:rPr>
          <w:rFonts w:ascii="Garamond" w:hAnsi="Garamond" w:cs="Garamond"/>
          <w:sz w:val="28"/>
          <w:szCs w:val="28"/>
        </w:rPr>
        <w:t>ρίζει) το σύστημα από το περιβάλλον ονομάζεται «ό</w:t>
      </w:r>
      <w:r w:rsidR="00180091">
        <w:rPr>
          <w:rFonts w:ascii="Garamond" w:hAnsi="Garamond" w:cs="Garamond"/>
          <w:sz w:val="28"/>
          <w:szCs w:val="28"/>
        </w:rPr>
        <w:t>ριο</w:t>
      </w:r>
      <w:r>
        <w:rPr>
          <w:rFonts w:ascii="Garamond" w:hAnsi="Garamond" w:cs="Garamond"/>
          <w:sz w:val="28"/>
          <w:szCs w:val="28"/>
        </w:rPr>
        <w:t xml:space="preserve"> του συστήματος», όπως φαίνεται στην εικόνα 2.3.</w:t>
      </w:r>
      <w:r w:rsidR="00560DEC" w:rsidRPr="00560DEC">
        <w:rPr>
          <w:rFonts w:ascii="Garamond" w:hAnsi="Garamond" w:cs="Garamond"/>
          <w:noProof/>
          <w:sz w:val="28"/>
          <w:szCs w:val="28"/>
        </w:rPr>
        <w:t xml:space="preserve"> </w:t>
      </w:r>
    </w:p>
    <w:p w:rsidR="00180091" w:rsidRPr="009113F1" w:rsidRDefault="00180091" w:rsidP="00711A50">
      <w:pPr>
        <w:spacing w:after="120"/>
        <w:ind w:firstLine="1440"/>
        <w:rPr>
          <w:rFonts w:ascii="Garamond" w:hAnsi="Garamond" w:cs="Garamond"/>
          <w:sz w:val="28"/>
          <w:szCs w:val="28"/>
        </w:rPr>
      </w:pPr>
      <w:r>
        <w:rPr>
          <w:noProof/>
        </w:rPr>
        <w:drawing>
          <wp:anchor distT="0" distB="0" distL="114300" distR="114300" simplePos="0" relativeHeight="251999744" behindDoc="1" locked="0" layoutInCell="1" allowOverlap="1" wp14:anchorId="70739142" wp14:editId="111AF40E">
            <wp:simplePos x="0" y="0"/>
            <wp:positionH relativeFrom="column">
              <wp:posOffset>401320</wp:posOffset>
            </wp:positionH>
            <wp:positionV relativeFrom="paragraph">
              <wp:posOffset>33655</wp:posOffset>
            </wp:positionV>
            <wp:extent cx="5486400" cy="1905635"/>
            <wp:effectExtent l="0" t="0" r="0" b="0"/>
            <wp:wrapThrough wrapText="bothSides">
              <wp:wrapPolygon edited="0">
                <wp:start x="0" y="0"/>
                <wp:lineTo x="0" y="21377"/>
                <wp:lineTo x="21525" y="21377"/>
                <wp:lineTo x="21525" y="0"/>
                <wp:lineTo x="0" y="0"/>
              </wp:wrapPolygon>
            </wp:wrapThrough>
            <wp:docPr id="122" name="Εικόνα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extLst>
                        <a:ext uri="{28A0092B-C50C-407E-A947-70E740481C1C}">
                          <a14:useLocalDpi xmlns:a14="http://schemas.microsoft.com/office/drawing/2010/main" val="0"/>
                        </a:ext>
                      </a:extLst>
                    </a:blip>
                    <a:stretch>
                      <a:fillRect/>
                    </a:stretch>
                  </pic:blipFill>
                  <pic:spPr>
                    <a:xfrm>
                      <a:off x="0" y="0"/>
                      <a:ext cx="5486400" cy="1905635"/>
                    </a:xfrm>
                    <a:prstGeom prst="rect">
                      <a:avLst/>
                    </a:prstGeom>
                    <a:ln>
                      <a:noFill/>
                    </a:ln>
                  </pic:spPr>
                </pic:pic>
              </a:graphicData>
            </a:graphic>
            <wp14:sizeRelH relativeFrom="page">
              <wp14:pctWidth>0</wp14:pctWidth>
            </wp14:sizeRelH>
            <wp14:sizeRelV relativeFrom="page">
              <wp14:pctHeight>0</wp14:pctHeight>
            </wp14:sizeRelV>
          </wp:anchor>
        </w:drawing>
      </w:r>
    </w:p>
    <w:p w:rsidR="00DA0B0E" w:rsidRDefault="00DA0B0E" w:rsidP="0054546C">
      <w:pPr>
        <w:spacing w:after="120"/>
        <w:ind w:firstLine="1440"/>
        <w:rPr>
          <w:rFonts w:ascii="Garamond" w:hAnsi="Garamond" w:cs="Garamond"/>
          <w:sz w:val="28"/>
          <w:szCs w:val="28"/>
        </w:rPr>
      </w:pPr>
    </w:p>
    <w:p w:rsidR="00DA0B0E" w:rsidRDefault="00DE1AFB" w:rsidP="0054546C">
      <w:pPr>
        <w:spacing w:after="120"/>
        <w:ind w:firstLine="1440"/>
        <w:rPr>
          <w:rFonts w:ascii="Garamond" w:hAnsi="Garamond" w:cs="Garamond"/>
          <w:sz w:val="28"/>
          <w:szCs w:val="28"/>
        </w:rPr>
      </w:pPr>
      <w:r>
        <w:rPr>
          <w:rFonts w:ascii="Garamond" w:hAnsi="Garamond" w:cs="Garamond"/>
          <w:noProof/>
          <w:sz w:val="28"/>
          <w:szCs w:val="28"/>
        </w:rPr>
        <mc:AlternateContent>
          <mc:Choice Requires="wps">
            <w:drawing>
              <wp:anchor distT="0" distB="0" distL="114300" distR="114300" simplePos="0" relativeHeight="252651008" behindDoc="0" locked="0" layoutInCell="1" allowOverlap="1" wp14:anchorId="68D922A6" wp14:editId="24EE4AC5">
                <wp:simplePos x="0" y="0"/>
                <wp:positionH relativeFrom="column">
                  <wp:posOffset>1954033</wp:posOffset>
                </wp:positionH>
                <wp:positionV relativeFrom="paragraph">
                  <wp:posOffset>367223</wp:posOffset>
                </wp:positionV>
                <wp:extent cx="620202" cy="135172"/>
                <wp:effectExtent l="19050" t="38100" r="27940" b="93980"/>
                <wp:wrapNone/>
                <wp:docPr id="28821" name="Ευθύγραμμο βέλος σύνδεσης 28821"/>
                <wp:cNvGraphicFramePr/>
                <a:graphic xmlns:a="http://schemas.openxmlformats.org/drawingml/2006/main">
                  <a:graphicData uri="http://schemas.microsoft.com/office/word/2010/wordprocessingShape">
                    <wps:wsp>
                      <wps:cNvCnPr/>
                      <wps:spPr>
                        <a:xfrm>
                          <a:off x="0" y="0"/>
                          <a:ext cx="620202" cy="135172"/>
                        </a:xfrm>
                        <a:prstGeom prst="straightConnector1">
                          <a:avLst/>
                        </a:prstGeom>
                        <a:ln w="28575">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Ευθύγραμμο βέλος σύνδεσης 28821" o:spid="_x0000_s1026" type="#_x0000_t32" style="position:absolute;margin-left:153.85pt;margin-top:28.9pt;width:48.85pt;height:10.65pt;z-index:252651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" strokecolor="black [3213]" strokeweight="2.25pt">
                <v:stroke endarrow="open"/>
              </v:shape>
            </w:pict>
          </mc:Fallback>
        </mc:AlternateContent>
      </w:r>
    </w:p>
    <w:p w:rsidR="00180091" w:rsidRDefault="00180091" w:rsidP="00DA0B0E">
      <w:pPr>
        <w:spacing w:after="120"/>
        <w:ind w:firstLine="1440"/>
        <w:rPr>
          <w:rFonts w:ascii="Garamond" w:hAnsi="Garamond" w:cs="Garamond"/>
          <w:sz w:val="28"/>
          <w:szCs w:val="28"/>
        </w:rPr>
      </w:pPr>
    </w:p>
    <w:p w:rsidR="00180091" w:rsidRDefault="00180091" w:rsidP="00DA0B0E">
      <w:pPr>
        <w:spacing w:after="120"/>
        <w:ind w:firstLine="1440"/>
        <w:rPr>
          <w:rFonts w:ascii="Garamond" w:hAnsi="Garamond" w:cs="Garamond"/>
          <w:sz w:val="28"/>
          <w:szCs w:val="28"/>
        </w:rPr>
      </w:pPr>
    </w:p>
    <w:p w:rsidR="00180091" w:rsidRPr="00180091" w:rsidRDefault="00180091" w:rsidP="00180091">
      <w:pPr>
        <w:rPr>
          <w:rFonts w:ascii="Garamond" w:hAnsi="Garamond" w:cs="Garamond"/>
          <w:sz w:val="28"/>
          <w:szCs w:val="28"/>
        </w:rPr>
      </w:pPr>
    </w:p>
    <w:p w:rsidR="00633771" w:rsidRDefault="00180091" w:rsidP="00971FA8">
      <w:pPr>
        <w:spacing w:after="120"/>
        <w:ind w:firstLine="2160"/>
        <w:rPr>
          <w:rFonts w:ascii="Garamond" w:hAnsi="Garamond" w:cs="Garamond"/>
          <w:sz w:val="28"/>
          <w:szCs w:val="28"/>
        </w:rPr>
      </w:pPr>
      <w:r>
        <w:rPr>
          <w:rFonts w:ascii="Garamond" w:hAnsi="Garamond" w:cs="Garamond"/>
          <w:noProof/>
          <w:sz w:val="28"/>
          <w:szCs w:val="28"/>
        </w:rPr>
        <w:t xml:space="preserve">Η συμπεριφορά του συστήματος περιγράφεται από μεταβλητές, όπως οι είσοδοι (ελεγχόμενοι), </w:t>
      </w:r>
      <w:r w:rsidR="00633771">
        <w:rPr>
          <w:rFonts w:ascii="Garamond" w:hAnsi="Garamond" w:cs="Garamond"/>
          <w:noProof/>
          <w:sz w:val="28"/>
          <w:szCs w:val="28"/>
        </w:rPr>
        <w:t xml:space="preserve">οι </w:t>
      </w:r>
      <w:r>
        <w:rPr>
          <w:rFonts w:ascii="Garamond" w:hAnsi="Garamond" w:cs="Garamond"/>
          <w:noProof/>
          <w:sz w:val="28"/>
          <w:szCs w:val="28"/>
        </w:rPr>
        <w:t>έξοδοι και οι διαταραχές (μη ελεγχόμενες εισόδοι), όπως φαίνεται στην εικόνα 2.4.</w:t>
      </w:r>
      <w:r w:rsidR="00971FA8">
        <w:rPr>
          <w:rFonts w:ascii="Garamond" w:hAnsi="Garamond" w:cs="Garamond"/>
          <w:noProof/>
          <w:sz w:val="28"/>
          <w:szCs w:val="28"/>
        </w:rPr>
        <w:t xml:space="preserve"> </w:t>
      </w:r>
      <w:r w:rsidR="00971FA8">
        <w:rPr>
          <w:rFonts w:ascii="Garamond" w:hAnsi="Garamond" w:cs="Garamond"/>
          <w:sz w:val="28"/>
          <w:szCs w:val="28"/>
        </w:rPr>
        <w:t xml:space="preserve">Για να μπορέσουμε να ελέγξουμε τη συμπεριφορά του συστήματος και να το αναγκάσουμε να λειτουργεί με κάποιο επιθυμητό τρόπο εφαρμόζουμε μια διαδικασία, η οποία ονομάζεται έλεγχος. </w:t>
      </w:r>
    </w:p>
    <w:p w:rsidR="00633771" w:rsidRDefault="00633771" w:rsidP="00971FA8">
      <w:pPr>
        <w:spacing w:after="120"/>
        <w:ind w:firstLine="2160"/>
        <w:rPr>
          <w:rFonts w:ascii="Garamond" w:hAnsi="Garamond" w:cs="Garamond"/>
          <w:sz w:val="28"/>
          <w:szCs w:val="28"/>
        </w:rPr>
      </w:pPr>
      <w:r>
        <w:rPr>
          <w:noProof/>
        </w:rPr>
        <w:drawing>
          <wp:anchor distT="0" distB="0" distL="114300" distR="114300" simplePos="0" relativeHeight="252000768" behindDoc="0" locked="0" layoutInCell="1" allowOverlap="1" wp14:anchorId="149AF784" wp14:editId="39809914">
            <wp:simplePos x="0" y="0"/>
            <wp:positionH relativeFrom="column">
              <wp:posOffset>1171575</wp:posOffset>
            </wp:positionH>
            <wp:positionV relativeFrom="paragraph">
              <wp:posOffset>35560</wp:posOffset>
            </wp:positionV>
            <wp:extent cx="4029075" cy="2457450"/>
            <wp:effectExtent l="0" t="0" r="9525" b="0"/>
            <wp:wrapSquare wrapText="bothSides"/>
            <wp:docPr id="125" name="Εικόνα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extLst>
                        <a:ext uri="{28A0092B-C50C-407E-A947-70E740481C1C}">
                          <a14:useLocalDpi xmlns:a14="http://schemas.microsoft.com/office/drawing/2010/main" val="0"/>
                        </a:ext>
                      </a:extLst>
                    </a:blip>
                    <a:stretch>
                      <a:fillRect/>
                    </a:stretch>
                  </pic:blipFill>
                  <pic:spPr>
                    <a:xfrm>
                      <a:off x="0" y="0"/>
                      <a:ext cx="4029075" cy="2457450"/>
                    </a:xfrm>
                    <a:prstGeom prst="rect">
                      <a:avLst/>
                    </a:prstGeom>
                  </pic:spPr>
                </pic:pic>
              </a:graphicData>
            </a:graphic>
            <wp14:sizeRelH relativeFrom="page">
              <wp14:pctWidth>0</wp14:pctWidth>
            </wp14:sizeRelH>
            <wp14:sizeRelV relativeFrom="page">
              <wp14:pctHeight>0</wp14:pctHeight>
            </wp14:sizeRelV>
          </wp:anchor>
        </w:drawing>
      </w:r>
    </w:p>
    <w:p w:rsidR="00633771" w:rsidRDefault="00633771" w:rsidP="00971FA8">
      <w:pPr>
        <w:spacing w:after="120"/>
        <w:ind w:firstLine="2160"/>
        <w:rPr>
          <w:rFonts w:ascii="Garamond" w:hAnsi="Garamond" w:cs="Garamond"/>
          <w:sz w:val="28"/>
          <w:szCs w:val="28"/>
        </w:rPr>
      </w:pPr>
    </w:p>
    <w:p w:rsidR="00633771" w:rsidRDefault="00633771" w:rsidP="00971FA8">
      <w:pPr>
        <w:spacing w:after="120"/>
        <w:ind w:firstLine="2160"/>
        <w:rPr>
          <w:rFonts w:ascii="Garamond" w:hAnsi="Garamond" w:cs="Garamond"/>
          <w:sz w:val="28"/>
          <w:szCs w:val="28"/>
        </w:rPr>
      </w:pPr>
    </w:p>
    <w:p w:rsidR="00633771" w:rsidRDefault="00633771" w:rsidP="00971FA8">
      <w:pPr>
        <w:spacing w:after="120"/>
        <w:ind w:firstLine="2160"/>
        <w:rPr>
          <w:rFonts w:ascii="Garamond" w:hAnsi="Garamond" w:cs="Garamond"/>
          <w:sz w:val="28"/>
          <w:szCs w:val="28"/>
        </w:rPr>
      </w:pPr>
    </w:p>
    <w:p w:rsidR="00633771" w:rsidRDefault="00633771" w:rsidP="00971FA8">
      <w:pPr>
        <w:spacing w:after="120"/>
        <w:ind w:firstLine="2160"/>
        <w:rPr>
          <w:rFonts w:ascii="Garamond" w:hAnsi="Garamond" w:cs="Garamond"/>
          <w:sz w:val="28"/>
          <w:szCs w:val="28"/>
        </w:rPr>
      </w:pPr>
    </w:p>
    <w:p w:rsidR="00633771" w:rsidRDefault="00633771" w:rsidP="00971FA8">
      <w:pPr>
        <w:spacing w:after="120"/>
        <w:ind w:firstLine="2160"/>
        <w:rPr>
          <w:rFonts w:ascii="Garamond" w:hAnsi="Garamond" w:cs="Garamond"/>
          <w:sz w:val="28"/>
          <w:szCs w:val="28"/>
        </w:rPr>
      </w:pPr>
    </w:p>
    <w:p w:rsidR="00816C37" w:rsidRDefault="00816C37" w:rsidP="00816C37">
      <w:pPr>
        <w:spacing w:after="120"/>
        <w:ind w:firstLine="0"/>
        <w:rPr>
          <w:rFonts w:ascii="Garamond" w:hAnsi="Garamond" w:cs="Garamond"/>
          <w:sz w:val="28"/>
          <w:szCs w:val="28"/>
        </w:rPr>
      </w:pPr>
    </w:p>
    <w:p w:rsidR="00625D11" w:rsidRDefault="00633771" w:rsidP="00971FA8">
      <w:pPr>
        <w:spacing w:after="120"/>
        <w:ind w:firstLine="2160"/>
        <w:rPr>
          <w:rFonts w:ascii="Garamond" w:hAnsi="Garamond" w:cs="Garamond"/>
          <w:sz w:val="28"/>
          <w:szCs w:val="28"/>
        </w:rPr>
      </w:pPr>
      <w:r>
        <w:rPr>
          <w:rFonts w:ascii="Garamond" w:hAnsi="Garamond" w:cs="Garamond"/>
          <w:sz w:val="28"/>
          <w:szCs w:val="28"/>
        </w:rPr>
        <w:t xml:space="preserve">Έχοντας υπόψη τις παραπάνω βασικές έννοιες μπορούμε να πούμε ότι ΣΑΕ </w:t>
      </w:r>
      <w:r w:rsidR="00CB05C1" w:rsidRPr="009F0EBF">
        <w:rPr>
          <w:rFonts w:ascii="Garamond" w:hAnsi="Garamond" w:cs="Garamond"/>
          <w:sz w:val="28"/>
          <w:szCs w:val="28"/>
        </w:rPr>
        <w:t>είναι ένα σύστη</w:t>
      </w:r>
      <w:r>
        <w:rPr>
          <w:rFonts w:ascii="Garamond" w:hAnsi="Garamond" w:cs="Garamond"/>
          <w:sz w:val="28"/>
          <w:szCs w:val="28"/>
        </w:rPr>
        <w:t>μα</w:t>
      </w:r>
      <w:r w:rsidR="00CB05C1" w:rsidRPr="009F0EBF">
        <w:rPr>
          <w:rFonts w:ascii="Garamond" w:hAnsi="Garamond" w:cs="Garamond"/>
          <w:sz w:val="28"/>
          <w:szCs w:val="28"/>
        </w:rPr>
        <w:t xml:space="preserve"> που τα διάφορα μέρη του είναι </w:t>
      </w:r>
      <w:r w:rsidR="00EE47E4">
        <w:rPr>
          <w:rFonts w:ascii="Garamond" w:hAnsi="Garamond" w:cs="Garamond"/>
          <w:sz w:val="28"/>
          <w:szCs w:val="28"/>
        </w:rPr>
        <w:t xml:space="preserve">κατάλληλα </w:t>
      </w:r>
      <w:r w:rsidR="00CB05C1" w:rsidRPr="009F0EBF">
        <w:rPr>
          <w:rFonts w:ascii="Garamond" w:hAnsi="Garamond" w:cs="Garamond"/>
          <w:sz w:val="28"/>
          <w:szCs w:val="28"/>
        </w:rPr>
        <w:t xml:space="preserve">συνδεμένα μεταξύ </w:t>
      </w:r>
      <w:r>
        <w:rPr>
          <w:rFonts w:ascii="Garamond" w:hAnsi="Garamond" w:cs="Garamond"/>
          <w:sz w:val="28"/>
          <w:szCs w:val="28"/>
        </w:rPr>
        <w:t>τους,</w:t>
      </w:r>
      <w:r w:rsidR="00CB05C1" w:rsidRPr="009F0EBF">
        <w:rPr>
          <w:rFonts w:ascii="Garamond" w:hAnsi="Garamond" w:cs="Garamond"/>
          <w:sz w:val="28"/>
          <w:szCs w:val="28"/>
        </w:rPr>
        <w:t xml:space="preserve"> έτσι ώστε να συμπεριφέρονται αυτόματα κατά ένα προκαθορισμένο επιθυμητό τρόπο</w:t>
      </w:r>
      <w:r w:rsidR="00EE47E4">
        <w:rPr>
          <w:rFonts w:ascii="Garamond" w:hAnsi="Garamond" w:cs="Garamond"/>
          <w:sz w:val="28"/>
          <w:szCs w:val="28"/>
        </w:rPr>
        <w:t xml:space="preserve"> (απ</w:t>
      </w:r>
      <w:r w:rsidR="00EE47E4">
        <w:rPr>
          <w:rFonts w:ascii="Garamond" w:hAnsi="Garamond" w:cs="Garamond"/>
          <w:sz w:val="28"/>
          <w:szCs w:val="28"/>
        </w:rPr>
        <w:t>ό</w:t>
      </w:r>
      <w:r w:rsidR="00EE47E4">
        <w:rPr>
          <w:rFonts w:ascii="Garamond" w:hAnsi="Garamond" w:cs="Garamond"/>
          <w:sz w:val="28"/>
          <w:szCs w:val="28"/>
        </w:rPr>
        <w:t>κριση)</w:t>
      </w:r>
      <w:r w:rsidR="00CB05C1" w:rsidRPr="009F0EBF">
        <w:rPr>
          <w:rFonts w:ascii="Garamond" w:hAnsi="Garamond" w:cs="Garamond"/>
          <w:sz w:val="28"/>
          <w:szCs w:val="28"/>
        </w:rPr>
        <w:t>.</w:t>
      </w:r>
      <w:r>
        <w:rPr>
          <w:rFonts w:ascii="Garamond" w:hAnsi="Garamond" w:cs="Garamond"/>
          <w:sz w:val="28"/>
          <w:szCs w:val="28"/>
        </w:rPr>
        <w:t xml:space="preserve"> </w:t>
      </w:r>
      <w:r w:rsidR="003927F9">
        <w:rPr>
          <w:rFonts w:ascii="Garamond" w:hAnsi="Garamond" w:cs="Garamond"/>
          <w:sz w:val="28"/>
          <w:szCs w:val="28"/>
        </w:rPr>
        <w:t>[</w:t>
      </w:r>
      <w:r w:rsidR="00B07E39">
        <w:rPr>
          <w:rFonts w:ascii="Garamond" w:hAnsi="Garamond" w:cs="Garamond"/>
          <w:sz w:val="28"/>
          <w:szCs w:val="28"/>
        </w:rPr>
        <w:t>41</w:t>
      </w:r>
      <w:r w:rsidR="003927F9">
        <w:rPr>
          <w:rFonts w:ascii="Garamond" w:hAnsi="Garamond" w:cs="Garamond"/>
          <w:sz w:val="28"/>
          <w:szCs w:val="28"/>
        </w:rPr>
        <w:t>], [</w:t>
      </w:r>
      <w:r w:rsidR="00B07E39">
        <w:rPr>
          <w:rFonts w:ascii="Garamond" w:hAnsi="Garamond" w:cs="Garamond"/>
          <w:sz w:val="28"/>
          <w:szCs w:val="28"/>
        </w:rPr>
        <w:t>43</w:t>
      </w:r>
      <w:r w:rsidR="003927F9">
        <w:rPr>
          <w:rFonts w:ascii="Garamond" w:hAnsi="Garamond" w:cs="Garamond"/>
          <w:sz w:val="28"/>
          <w:szCs w:val="28"/>
        </w:rPr>
        <w:t>]</w:t>
      </w:r>
      <w:r w:rsidR="00B07E39">
        <w:rPr>
          <w:rFonts w:ascii="Garamond" w:hAnsi="Garamond" w:cs="Garamond"/>
          <w:sz w:val="28"/>
          <w:szCs w:val="28"/>
        </w:rPr>
        <w:t>,</w:t>
      </w:r>
      <w:r w:rsidR="00E470FA">
        <w:rPr>
          <w:rFonts w:ascii="Garamond" w:hAnsi="Garamond" w:cs="Garamond"/>
          <w:sz w:val="28"/>
          <w:szCs w:val="28"/>
        </w:rPr>
        <w:t xml:space="preserve"> [44], </w:t>
      </w:r>
      <w:r w:rsidR="00B07E39">
        <w:rPr>
          <w:rFonts w:ascii="Garamond" w:hAnsi="Garamond" w:cs="Garamond"/>
          <w:sz w:val="28"/>
          <w:szCs w:val="28"/>
        </w:rPr>
        <w:t>[45], [48],</w:t>
      </w:r>
      <w:r w:rsidR="00B07E39" w:rsidRPr="00B07E39">
        <w:rPr>
          <w:rFonts w:ascii="Garamond" w:hAnsi="Garamond" w:cs="Garamond"/>
          <w:sz w:val="28"/>
          <w:szCs w:val="28"/>
        </w:rPr>
        <w:t xml:space="preserve"> </w:t>
      </w:r>
      <w:r w:rsidR="00B07E39">
        <w:rPr>
          <w:rFonts w:ascii="Garamond" w:hAnsi="Garamond" w:cs="Garamond"/>
          <w:sz w:val="28"/>
          <w:szCs w:val="28"/>
        </w:rPr>
        <w:t>[49]</w:t>
      </w:r>
      <w:r w:rsidR="00E470FA">
        <w:rPr>
          <w:rFonts w:ascii="Garamond" w:hAnsi="Garamond" w:cs="Garamond"/>
          <w:sz w:val="28"/>
          <w:szCs w:val="28"/>
        </w:rPr>
        <w:t>.</w:t>
      </w:r>
    </w:p>
    <w:p w:rsidR="002E189C" w:rsidRDefault="002E189C" w:rsidP="002E189C">
      <w:pPr>
        <w:spacing w:after="120"/>
        <w:ind w:left="720" w:firstLine="72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2.3.2</w:t>
      </w:r>
      <w:r>
        <w:rPr>
          <w:rFonts w:ascii="Garamond" w:eastAsia="Calibri" w:hAnsi="Garamond"/>
          <w:b/>
          <w:sz w:val="28"/>
          <w:szCs w:val="28"/>
          <w:shd w:val="clear" w:color="auto" w:fill="FFFFFF"/>
          <w:lang w:eastAsia="en-US"/>
        </w:rPr>
        <w:tab/>
        <w:t>Βασική Δομή των ΣΑΕ</w:t>
      </w:r>
    </w:p>
    <w:p w:rsidR="00625D11" w:rsidRDefault="00625D11" w:rsidP="00625D11">
      <w:pPr>
        <w:spacing w:after="120"/>
        <w:ind w:firstLine="2160"/>
        <w:rPr>
          <w:rFonts w:ascii="Garamond" w:hAnsi="Garamond" w:cs="Garamond"/>
          <w:sz w:val="28"/>
          <w:szCs w:val="28"/>
        </w:rPr>
      </w:pPr>
      <w:r>
        <w:rPr>
          <w:rFonts w:ascii="Garamond" w:hAnsi="Garamond" w:cs="Garamond"/>
          <w:sz w:val="28"/>
          <w:szCs w:val="28"/>
        </w:rPr>
        <w:t>Η βάση για την ανάλυση των συστημάτων ελέγχου είναι η θεωρία των γραμμικών συστημάτων [45] (Γραμμικό Σύστημα: η  έξοδος του συστήματος ακολουθεί την είσοδο, δηλαδή, όταν διπλασιάζεται ή τριπλασιάζεται η είσοδος, το ίδιο ισχύει και με την έξοδο), η οποία προϋποθέτει ότι υπάρχει σχέση «αιτίου – αποτελέσματος» μεταξύ των δι</w:t>
      </w:r>
      <w:r>
        <w:rPr>
          <w:rFonts w:ascii="Garamond" w:hAnsi="Garamond" w:cs="Garamond"/>
          <w:sz w:val="28"/>
          <w:szCs w:val="28"/>
        </w:rPr>
        <w:t>α</w:t>
      </w:r>
      <w:r>
        <w:rPr>
          <w:rFonts w:ascii="Garamond" w:hAnsi="Garamond" w:cs="Garamond"/>
          <w:sz w:val="28"/>
          <w:szCs w:val="28"/>
        </w:rPr>
        <w:t xml:space="preserve">φόρων στοιχείων που αποτελούν το σύστημα. </w:t>
      </w:r>
      <w:r w:rsidR="00095733">
        <w:rPr>
          <w:rFonts w:ascii="Garamond" w:hAnsi="Garamond" w:cs="Garamond"/>
          <w:sz w:val="28"/>
          <w:szCs w:val="28"/>
        </w:rPr>
        <w:t>Όπως</w:t>
      </w:r>
      <w:r>
        <w:rPr>
          <w:rFonts w:ascii="Garamond" w:hAnsi="Garamond" w:cs="Garamond"/>
          <w:sz w:val="28"/>
          <w:szCs w:val="28"/>
        </w:rPr>
        <w:t xml:space="preserve"> φαίνεται στην εικόνα 2.5 η διεργασία εκτελείται από ένα στοιχείο του συστήματος και παριστάνεται συμβολικά με ένα ορθογώνιο πλαίσιο. Το αίτιο που ενεργοποιεί το σύστημα είναι η είσοδος και το αποτέλεσμα που θα προκύψει από τη διεργασία είναι η έξοδος του συστήματος.</w:t>
      </w:r>
    </w:p>
    <w:p w:rsidR="00625D11" w:rsidRDefault="00625D11" w:rsidP="00625D11">
      <w:pPr>
        <w:spacing w:after="120"/>
        <w:ind w:firstLine="2160"/>
        <w:rPr>
          <w:rFonts w:ascii="Garamond" w:hAnsi="Garamond" w:cs="Garamond"/>
          <w:sz w:val="28"/>
          <w:szCs w:val="28"/>
        </w:rPr>
      </w:pPr>
      <w:r>
        <w:rPr>
          <w:noProof/>
        </w:rPr>
        <w:drawing>
          <wp:anchor distT="0" distB="0" distL="114300" distR="114300" simplePos="0" relativeHeight="252004864" behindDoc="0" locked="0" layoutInCell="1" allowOverlap="1" wp14:anchorId="5406C313" wp14:editId="157D5EBF">
            <wp:simplePos x="0" y="0"/>
            <wp:positionH relativeFrom="column">
              <wp:posOffset>1847850</wp:posOffset>
            </wp:positionH>
            <wp:positionV relativeFrom="paragraph">
              <wp:posOffset>39370</wp:posOffset>
            </wp:positionV>
            <wp:extent cx="2962275" cy="1409700"/>
            <wp:effectExtent l="0" t="0" r="9525" b="0"/>
            <wp:wrapSquare wrapText="bothSides"/>
            <wp:docPr id="28694" name="Εικόνα 28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extLst>
                        <a:ext uri="{28A0092B-C50C-407E-A947-70E740481C1C}">
                          <a14:useLocalDpi xmlns:a14="http://schemas.microsoft.com/office/drawing/2010/main" val="0"/>
                        </a:ext>
                      </a:extLst>
                    </a:blip>
                    <a:stretch>
                      <a:fillRect/>
                    </a:stretch>
                  </pic:blipFill>
                  <pic:spPr>
                    <a:xfrm>
                      <a:off x="0" y="0"/>
                      <a:ext cx="2962275" cy="1409700"/>
                    </a:xfrm>
                    <a:prstGeom prst="rect">
                      <a:avLst/>
                    </a:prstGeom>
                  </pic:spPr>
                </pic:pic>
              </a:graphicData>
            </a:graphic>
            <wp14:sizeRelH relativeFrom="page">
              <wp14:pctWidth>0</wp14:pctWidth>
            </wp14:sizeRelH>
            <wp14:sizeRelV relativeFrom="page">
              <wp14:pctHeight>0</wp14:pctHeight>
            </wp14:sizeRelV>
          </wp:anchor>
        </w:drawing>
      </w:r>
    </w:p>
    <w:p w:rsidR="00625D11" w:rsidRDefault="00625D11" w:rsidP="00625D11">
      <w:pPr>
        <w:spacing w:after="120"/>
        <w:ind w:firstLine="2160"/>
        <w:rPr>
          <w:rFonts w:ascii="Garamond" w:hAnsi="Garamond" w:cs="Garamond"/>
          <w:sz w:val="28"/>
          <w:szCs w:val="28"/>
        </w:rPr>
      </w:pPr>
    </w:p>
    <w:p w:rsidR="00625D11" w:rsidRDefault="00625D11" w:rsidP="00625D11">
      <w:pPr>
        <w:spacing w:after="120"/>
        <w:ind w:firstLine="2160"/>
        <w:rPr>
          <w:rFonts w:ascii="Garamond" w:hAnsi="Garamond" w:cs="Garamond"/>
          <w:sz w:val="28"/>
          <w:szCs w:val="28"/>
        </w:rPr>
      </w:pPr>
    </w:p>
    <w:p w:rsidR="00625D11" w:rsidRDefault="00625D11" w:rsidP="00625D11">
      <w:pPr>
        <w:spacing w:after="120"/>
        <w:ind w:firstLine="2160"/>
        <w:rPr>
          <w:rFonts w:ascii="Garamond" w:hAnsi="Garamond" w:cs="Garamond"/>
          <w:sz w:val="28"/>
          <w:szCs w:val="28"/>
        </w:rPr>
      </w:pPr>
    </w:p>
    <w:p w:rsidR="00625D11" w:rsidRPr="005E58AE" w:rsidRDefault="003C4262" w:rsidP="00625D11">
      <w:pPr>
        <w:spacing w:after="120"/>
        <w:ind w:firstLine="2160"/>
        <w:rPr>
          <w:rFonts w:ascii="Garamond" w:hAnsi="Garamond" w:cs="Garamond"/>
          <w:sz w:val="28"/>
          <w:szCs w:val="28"/>
          <w:highlight w:val="yellow"/>
        </w:rPr>
      </w:pPr>
      <w:r>
        <w:rPr>
          <w:noProof/>
        </w:rPr>
        <w:drawing>
          <wp:anchor distT="0" distB="0" distL="114300" distR="114300" simplePos="0" relativeHeight="252006912" behindDoc="0" locked="0" layoutInCell="1" allowOverlap="1" wp14:anchorId="7C710C66" wp14:editId="05A88DFF">
            <wp:simplePos x="0" y="0"/>
            <wp:positionH relativeFrom="column">
              <wp:posOffset>1990725</wp:posOffset>
            </wp:positionH>
            <wp:positionV relativeFrom="paragraph">
              <wp:posOffset>1277620</wp:posOffset>
            </wp:positionV>
            <wp:extent cx="2647950" cy="533400"/>
            <wp:effectExtent l="0" t="0" r="0" b="0"/>
            <wp:wrapSquare wrapText="bothSides"/>
            <wp:docPr id="40" name="Εικόνα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2">
                      <a:extLst>
                        <a:ext uri="{28A0092B-C50C-407E-A947-70E740481C1C}">
                          <a14:useLocalDpi xmlns:a14="http://schemas.microsoft.com/office/drawing/2010/main" val="0"/>
                        </a:ext>
                      </a:extLst>
                    </a:blip>
                    <a:srcRect l="2658" t="13924" r="4983" b="15190"/>
                    <a:stretch/>
                  </pic:blipFill>
                  <pic:spPr bwMode="auto">
                    <a:xfrm>
                      <a:off x="0" y="0"/>
                      <a:ext cx="2647950" cy="533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25D11">
        <w:rPr>
          <w:rFonts w:ascii="Garamond" w:hAnsi="Garamond" w:cs="Garamond"/>
          <w:sz w:val="28"/>
          <w:szCs w:val="28"/>
        </w:rPr>
        <w:t>Προκειμένου να περιγραφεί η απόδοση ολόκληρου του ΣΑΕ χρησιμ</w:t>
      </w:r>
      <w:r w:rsidR="00625D11">
        <w:rPr>
          <w:rFonts w:ascii="Garamond" w:hAnsi="Garamond" w:cs="Garamond"/>
          <w:sz w:val="28"/>
          <w:szCs w:val="28"/>
        </w:rPr>
        <w:t>ο</w:t>
      </w:r>
      <w:r w:rsidR="00625D11">
        <w:rPr>
          <w:rFonts w:ascii="Garamond" w:hAnsi="Garamond" w:cs="Garamond"/>
          <w:sz w:val="28"/>
          <w:szCs w:val="28"/>
        </w:rPr>
        <w:t xml:space="preserve">ποιείται η συνάρτηση μεταφοράς [42], η οποία καλείται η σχέση μεταξύ </w:t>
      </w:r>
      <w:r w:rsidR="00922B1D">
        <w:rPr>
          <w:rFonts w:ascii="Garamond" w:hAnsi="Garamond" w:cs="Garamond"/>
          <w:sz w:val="28"/>
          <w:szCs w:val="28"/>
        </w:rPr>
        <w:t>της</w:t>
      </w:r>
      <w:r w:rsidR="00625D11">
        <w:rPr>
          <w:rFonts w:ascii="Garamond" w:hAnsi="Garamond" w:cs="Garamond"/>
          <w:sz w:val="28"/>
          <w:szCs w:val="28"/>
        </w:rPr>
        <w:t xml:space="preserve"> εισόδου και </w:t>
      </w:r>
      <w:r w:rsidR="00922B1D">
        <w:rPr>
          <w:rFonts w:ascii="Garamond" w:hAnsi="Garamond" w:cs="Garamond"/>
          <w:sz w:val="28"/>
          <w:szCs w:val="28"/>
        </w:rPr>
        <w:t>της</w:t>
      </w:r>
      <w:r w:rsidR="00625D11">
        <w:rPr>
          <w:rFonts w:ascii="Garamond" w:hAnsi="Garamond" w:cs="Garamond"/>
          <w:sz w:val="28"/>
          <w:szCs w:val="28"/>
        </w:rPr>
        <w:t xml:space="preserve"> εξόδου του συστήματος ελέγχου. Πιο συγκεκριμένα η συνάρτηση μεταφοράς ορίζεται ως το πηλίκο </w:t>
      </w:r>
      <w:r w:rsidR="00922B1D">
        <w:rPr>
          <w:rFonts w:ascii="Garamond" w:hAnsi="Garamond" w:cs="Garamond"/>
          <w:sz w:val="28"/>
          <w:szCs w:val="28"/>
        </w:rPr>
        <w:t>της</w:t>
      </w:r>
      <w:r w:rsidR="00625D11" w:rsidRPr="005E58AE">
        <w:rPr>
          <w:rFonts w:ascii="Garamond" w:hAnsi="Garamond" w:cs="Garamond"/>
          <w:sz w:val="28"/>
          <w:szCs w:val="28"/>
        </w:rPr>
        <w:t xml:space="preserve"> εξόδου </w:t>
      </w:r>
      <w:r w:rsidR="00922B1D">
        <w:rPr>
          <w:rFonts w:ascii="Garamond" w:hAnsi="Garamond" w:cs="Garamond"/>
          <w:sz w:val="28"/>
          <w:szCs w:val="28"/>
        </w:rPr>
        <w:t>προς</w:t>
      </w:r>
      <w:r w:rsidR="00625D11" w:rsidRPr="005E58AE">
        <w:rPr>
          <w:rFonts w:ascii="Garamond" w:hAnsi="Garamond" w:cs="Garamond"/>
          <w:sz w:val="28"/>
          <w:szCs w:val="28"/>
        </w:rPr>
        <w:t xml:space="preserve"> την είσοδο:</w:t>
      </w:r>
    </w:p>
    <w:p w:rsidR="00625D11" w:rsidRDefault="00625D11" w:rsidP="002E189C">
      <w:pPr>
        <w:spacing w:after="120"/>
        <w:ind w:left="720" w:firstLine="720"/>
        <w:rPr>
          <w:rFonts w:ascii="Garamond" w:eastAsia="Calibri" w:hAnsi="Garamond"/>
          <w:b/>
          <w:sz w:val="28"/>
          <w:szCs w:val="28"/>
          <w:shd w:val="clear" w:color="auto" w:fill="FFFFFF"/>
          <w:lang w:eastAsia="en-US"/>
        </w:rPr>
      </w:pPr>
    </w:p>
    <w:p w:rsidR="00E87AA6" w:rsidRPr="00457D0E" w:rsidRDefault="00E87AA6" w:rsidP="002E189C">
      <w:pPr>
        <w:spacing w:after="120"/>
        <w:ind w:left="720" w:firstLine="720"/>
        <w:rPr>
          <w:rFonts w:ascii="Garamond" w:hAnsi="Garamond" w:cs="Garamond"/>
          <w:sz w:val="28"/>
          <w:szCs w:val="28"/>
        </w:rPr>
      </w:pPr>
    </w:p>
    <w:p w:rsidR="00E87AA6" w:rsidRPr="00457D0E" w:rsidRDefault="00D13804" w:rsidP="00457D0E">
      <w:pPr>
        <w:spacing w:after="120"/>
        <w:ind w:firstLine="1440"/>
        <w:rPr>
          <w:rFonts w:ascii="Garamond" w:hAnsi="Garamond" w:cs="Garamond"/>
          <w:sz w:val="28"/>
          <w:szCs w:val="28"/>
        </w:rPr>
      </w:pPr>
      <w:r w:rsidRPr="00457D0E">
        <w:rPr>
          <w:rFonts w:ascii="Garamond" w:hAnsi="Garamond" w:cs="Garamond"/>
          <w:sz w:val="28"/>
          <w:szCs w:val="28"/>
        </w:rPr>
        <w:tab/>
      </w:r>
      <w:r w:rsidR="00457D0E" w:rsidRPr="00457D0E">
        <w:rPr>
          <w:rFonts w:ascii="Garamond" w:hAnsi="Garamond" w:cs="Garamond"/>
          <w:sz w:val="28"/>
          <w:szCs w:val="28"/>
        </w:rPr>
        <w:t xml:space="preserve">Κάθε σύστημα ελέγχου </w:t>
      </w:r>
      <w:r w:rsidR="00457D0E">
        <w:rPr>
          <w:rFonts w:ascii="Garamond" w:hAnsi="Garamond" w:cs="Garamond"/>
          <w:sz w:val="28"/>
          <w:szCs w:val="28"/>
        </w:rPr>
        <w:t>διαθέτει τουλάχιστον ένα ελεγκτή και ένα ενε</w:t>
      </w:r>
      <w:r w:rsidR="00457D0E">
        <w:rPr>
          <w:rFonts w:ascii="Garamond" w:hAnsi="Garamond" w:cs="Garamond"/>
          <w:sz w:val="28"/>
          <w:szCs w:val="28"/>
        </w:rPr>
        <w:t>ρ</w:t>
      </w:r>
      <w:r w:rsidR="00457D0E">
        <w:rPr>
          <w:rFonts w:ascii="Garamond" w:hAnsi="Garamond" w:cs="Garamond"/>
          <w:sz w:val="28"/>
          <w:szCs w:val="28"/>
        </w:rPr>
        <w:t>γοποιητή</w:t>
      </w:r>
      <w:r w:rsidR="00994DA9">
        <w:rPr>
          <w:rFonts w:ascii="Garamond" w:hAnsi="Garamond" w:cs="Garamond"/>
          <w:sz w:val="28"/>
          <w:szCs w:val="28"/>
        </w:rPr>
        <w:t xml:space="preserve"> [42]</w:t>
      </w:r>
      <w:r w:rsidR="00457D0E">
        <w:rPr>
          <w:rFonts w:ascii="Garamond" w:hAnsi="Garamond" w:cs="Garamond"/>
          <w:sz w:val="28"/>
          <w:szCs w:val="28"/>
        </w:rPr>
        <w:t xml:space="preserve">. Ο ελεγκτής είναι </w:t>
      </w:r>
      <w:r w:rsidR="0096697A">
        <w:rPr>
          <w:rFonts w:ascii="Garamond" w:hAnsi="Garamond" w:cs="Garamond"/>
          <w:sz w:val="28"/>
          <w:szCs w:val="28"/>
        </w:rPr>
        <w:t>αυτός</w:t>
      </w:r>
      <w:r w:rsidR="00457D0E">
        <w:rPr>
          <w:rFonts w:ascii="Garamond" w:hAnsi="Garamond" w:cs="Garamond"/>
          <w:sz w:val="28"/>
          <w:szCs w:val="28"/>
        </w:rPr>
        <w:t xml:space="preserve"> που παρέχει τη βελτιστοποίηση στο σύστημα και σ</w:t>
      </w:r>
      <w:r w:rsidR="00457D0E">
        <w:rPr>
          <w:rFonts w:ascii="Garamond" w:hAnsi="Garamond" w:cs="Garamond"/>
          <w:sz w:val="28"/>
          <w:szCs w:val="28"/>
        </w:rPr>
        <w:t>υ</w:t>
      </w:r>
      <w:r w:rsidR="00457D0E">
        <w:rPr>
          <w:rFonts w:ascii="Garamond" w:hAnsi="Garamond" w:cs="Garamond"/>
          <w:sz w:val="28"/>
          <w:szCs w:val="28"/>
        </w:rPr>
        <w:t xml:space="preserve">νήθως είναι </w:t>
      </w:r>
      <w:r w:rsidR="0096697A">
        <w:rPr>
          <w:rFonts w:ascii="Garamond" w:hAnsi="Garamond" w:cs="Garamond"/>
          <w:sz w:val="28"/>
          <w:szCs w:val="28"/>
        </w:rPr>
        <w:t>ένας</w:t>
      </w:r>
      <w:r w:rsidR="00457D0E">
        <w:rPr>
          <w:rFonts w:ascii="Garamond" w:hAnsi="Garamond" w:cs="Garamond"/>
          <w:sz w:val="28"/>
          <w:szCs w:val="28"/>
        </w:rPr>
        <w:t xml:space="preserve"> μικροϋπολογιστής. Η είσοδος που λαμβάνει ο ελεγκτής καλείται σημείο </w:t>
      </w:r>
      <w:r w:rsidR="00457D0E">
        <w:rPr>
          <w:rFonts w:ascii="Garamond" w:hAnsi="Garamond" w:cs="Garamond"/>
          <w:sz w:val="28"/>
          <w:szCs w:val="28"/>
        </w:rPr>
        <w:t>α</w:t>
      </w:r>
      <w:r w:rsidR="00457D0E">
        <w:rPr>
          <w:rFonts w:ascii="Garamond" w:hAnsi="Garamond" w:cs="Garamond"/>
          <w:sz w:val="28"/>
          <w:szCs w:val="28"/>
        </w:rPr>
        <w:t>ναφοράς (</w:t>
      </w:r>
      <w:r w:rsidR="00457D0E">
        <w:rPr>
          <w:rFonts w:ascii="Garamond" w:hAnsi="Garamond" w:cs="Garamond"/>
          <w:sz w:val="28"/>
          <w:szCs w:val="28"/>
          <w:lang w:val="en-US"/>
        </w:rPr>
        <w:t>set</w:t>
      </w:r>
      <w:r w:rsidR="00457D0E" w:rsidRPr="00457D0E">
        <w:rPr>
          <w:rFonts w:ascii="Garamond" w:hAnsi="Garamond" w:cs="Garamond"/>
          <w:sz w:val="28"/>
          <w:szCs w:val="28"/>
        </w:rPr>
        <w:t xml:space="preserve"> </w:t>
      </w:r>
      <w:r w:rsidR="00457D0E">
        <w:rPr>
          <w:rFonts w:ascii="Garamond" w:hAnsi="Garamond" w:cs="Garamond"/>
          <w:sz w:val="28"/>
          <w:szCs w:val="28"/>
          <w:lang w:val="en-US"/>
        </w:rPr>
        <w:t>point</w:t>
      </w:r>
      <w:r w:rsidR="00457D0E" w:rsidRPr="00457D0E">
        <w:rPr>
          <w:rFonts w:ascii="Garamond" w:hAnsi="Garamond" w:cs="Garamond"/>
          <w:sz w:val="28"/>
          <w:szCs w:val="28"/>
        </w:rPr>
        <w:t xml:space="preserve">). </w:t>
      </w:r>
      <w:r w:rsidR="00457D0E">
        <w:rPr>
          <w:rFonts w:ascii="Garamond" w:hAnsi="Garamond" w:cs="Garamond"/>
          <w:sz w:val="28"/>
          <w:szCs w:val="28"/>
        </w:rPr>
        <w:t>Αυτό το σήμα εισόδου αντιπροσωπεύει την επιθυμητή έξοδο του σ</w:t>
      </w:r>
      <w:r w:rsidR="00457D0E">
        <w:rPr>
          <w:rFonts w:ascii="Garamond" w:hAnsi="Garamond" w:cs="Garamond"/>
          <w:sz w:val="28"/>
          <w:szCs w:val="28"/>
        </w:rPr>
        <w:t>υ</w:t>
      </w:r>
      <w:r w:rsidR="00457D0E">
        <w:rPr>
          <w:rFonts w:ascii="Garamond" w:hAnsi="Garamond" w:cs="Garamond"/>
          <w:sz w:val="28"/>
          <w:szCs w:val="28"/>
        </w:rPr>
        <w:t>στήματος.</w:t>
      </w:r>
      <w:r w:rsidR="00717213">
        <w:rPr>
          <w:rFonts w:ascii="Garamond" w:hAnsi="Garamond" w:cs="Garamond"/>
          <w:sz w:val="28"/>
          <w:szCs w:val="28"/>
        </w:rPr>
        <w:t xml:space="preserve"> Ο ενεργοποιητής (</w:t>
      </w:r>
      <w:r w:rsidR="00717213">
        <w:rPr>
          <w:rFonts w:ascii="Garamond" w:hAnsi="Garamond" w:cs="Garamond"/>
          <w:sz w:val="28"/>
          <w:szCs w:val="28"/>
          <w:lang w:val="en-US"/>
        </w:rPr>
        <w:t>actuator</w:t>
      </w:r>
      <w:r w:rsidR="00717213" w:rsidRPr="00717213">
        <w:rPr>
          <w:rFonts w:ascii="Garamond" w:hAnsi="Garamond" w:cs="Garamond"/>
          <w:sz w:val="28"/>
          <w:szCs w:val="28"/>
        </w:rPr>
        <w:t xml:space="preserve">) </w:t>
      </w:r>
      <w:r w:rsidR="00717213">
        <w:rPr>
          <w:rFonts w:ascii="Garamond" w:hAnsi="Garamond" w:cs="Garamond"/>
          <w:sz w:val="28"/>
          <w:szCs w:val="28"/>
        </w:rPr>
        <w:t>είναι μια ηλεκτρομηχανική συσκευή</w:t>
      </w:r>
      <w:r w:rsidR="0096697A">
        <w:rPr>
          <w:rFonts w:ascii="Garamond" w:hAnsi="Garamond" w:cs="Garamond"/>
          <w:sz w:val="28"/>
          <w:szCs w:val="28"/>
        </w:rPr>
        <w:t>,</w:t>
      </w:r>
      <w:r w:rsidR="00717213">
        <w:rPr>
          <w:rFonts w:ascii="Garamond" w:hAnsi="Garamond" w:cs="Garamond"/>
          <w:sz w:val="28"/>
          <w:szCs w:val="28"/>
        </w:rPr>
        <w:t xml:space="preserve"> η οποία λαμβ</w:t>
      </w:r>
      <w:r w:rsidR="00717213">
        <w:rPr>
          <w:rFonts w:ascii="Garamond" w:hAnsi="Garamond" w:cs="Garamond"/>
          <w:sz w:val="28"/>
          <w:szCs w:val="28"/>
        </w:rPr>
        <w:t>ά</w:t>
      </w:r>
      <w:r w:rsidR="00717213">
        <w:rPr>
          <w:rFonts w:ascii="Garamond" w:hAnsi="Garamond" w:cs="Garamond"/>
          <w:sz w:val="28"/>
          <w:szCs w:val="28"/>
        </w:rPr>
        <w:t>νει το σήμα από τον ελεγκτή και το μετατρέπει σε ενέργεια.</w:t>
      </w:r>
      <w:r w:rsidR="00457D0E">
        <w:rPr>
          <w:rFonts w:ascii="Garamond" w:hAnsi="Garamond" w:cs="Garamond"/>
          <w:sz w:val="28"/>
          <w:szCs w:val="28"/>
        </w:rPr>
        <w:t xml:space="preserve"> </w:t>
      </w:r>
    </w:p>
    <w:p w:rsidR="00A74A82" w:rsidRDefault="00B07763" w:rsidP="002E189C">
      <w:pPr>
        <w:spacing w:after="120"/>
        <w:ind w:left="720" w:firstLine="720"/>
        <w:rPr>
          <w:rFonts w:ascii="Garamond" w:eastAsia="Calibri" w:hAnsi="Garamond"/>
          <w:b/>
          <w:sz w:val="28"/>
          <w:szCs w:val="28"/>
          <w:shd w:val="clear" w:color="auto" w:fill="FFFFFF"/>
          <w:lang w:eastAsia="en-US"/>
        </w:rPr>
      </w:pPr>
      <w:r w:rsidRPr="00B07763">
        <w:rPr>
          <w:rFonts w:ascii="Garamond" w:eastAsia="Calibri" w:hAnsi="Garamond"/>
          <w:b/>
          <w:noProof/>
          <w:sz w:val="28"/>
          <w:szCs w:val="28"/>
          <w:shd w:val="clear" w:color="auto" w:fill="FFFFFF"/>
        </w:rPr>
        <mc:AlternateContent>
          <mc:Choice Requires="wps">
            <w:drawing>
              <wp:anchor distT="0" distB="0" distL="114300" distR="114300" simplePos="0" relativeHeight="252657152" behindDoc="0" locked="0" layoutInCell="1" allowOverlap="1" wp14:anchorId="565A04DB" wp14:editId="45CC11F6">
                <wp:simplePos x="0" y="0"/>
                <wp:positionH relativeFrom="column">
                  <wp:posOffset>5728004</wp:posOffset>
                </wp:positionH>
                <wp:positionV relativeFrom="paragraph">
                  <wp:posOffset>266065</wp:posOffset>
                </wp:positionV>
                <wp:extent cx="707390" cy="287655"/>
                <wp:effectExtent l="0" t="0" r="0" b="0"/>
                <wp:wrapNone/>
                <wp:docPr id="28824"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87655"/>
                        </a:xfrm>
                        <a:prstGeom prst="rect">
                          <a:avLst/>
                        </a:prstGeom>
                        <a:noFill/>
                        <a:ln w="9525">
                          <a:noFill/>
                          <a:miter lim="800000"/>
                          <a:headEnd/>
                          <a:tailEnd/>
                        </a:ln>
                      </wps:spPr>
                      <wps:txbx>
                        <w:txbxContent>
                          <w:p w:rsidR="00864FD7" w:rsidRDefault="00864FD7" w:rsidP="00B07763">
                            <w:pPr>
                              <w:ind w:firstLine="0"/>
                              <w:jc w:val="center"/>
                            </w:pPr>
                            <w:r>
                              <w:t>Έξοδος</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0" type="#_x0000_t202" style="position:absolute;left:0;text-align:left;margin-left:451pt;margin-top:20.95pt;width:55.7pt;height:22.65pt;z-index:25265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" filled="f" stroked="f">
                <v:textbox>
                  <w:txbxContent>
                    <w:p w:rsidR="00864FD7" w:rsidRDefault="00864FD7" w:rsidP="00B07763">
                      <w:pPr>
                        <w:ind w:firstLine="0"/>
                        <w:jc w:val="center"/>
                      </w:pPr>
                      <w:r>
                        <w:t>Έξοδος</w:t>
                      </w:r>
                    </w:p>
                  </w:txbxContent>
                </v:textbox>
              </v:shape>
            </w:pict>
          </mc:Fallback>
        </mc:AlternateContent>
      </w:r>
      <w:r w:rsidRPr="00B07763">
        <w:rPr>
          <w:rFonts w:ascii="Garamond" w:eastAsia="Calibri" w:hAnsi="Garamond"/>
          <w:b/>
          <w:noProof/>
          <w:sz w:val="28"/>
          <w:szCs w:val="28"/>
          <w:shd w:val="clear" w:color="auto" w:fill="FFFFFF"/>
        </w:rPr>
        <mc:AlternateContent>
          <mc:Choice Requires="wps">
            <w:drawing>
              <wp:anchor distT="0" distB="0" distL="114300" distR="114300" simplePos="0" relativeHeight="252655104" behindDoc="0" locked="0" layoutInCell="1" allowOverlap="1" wp14:anchorId="4F78F987" wp14:editId="704929A8">
                <wp:simplePos x="0" y="0"/>
                <wp:positionH relativeFrom="column">
                  <wp:posOffset>-131114</wp:posOffset>
                </wp:positionH>
                <wp:positionV relativeFrom="paragraph">
                  <wp:posOffset>257810</wp:posOffset>
                </wp:positionV>
                <wp:extent cx="707390" cy="287655"/>
                <wp:effectExtent l="0" t="0" r="0" b="0"/>
                <wp:wrapNone/>
                <wp:docPr id="28823"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87655"/>
                        </a:xfrm>
                        <a:prstGeom prst="rect">
                          <a:avLst/>
                        </a:prstGeom>
                        <a:noFill/>
                        <a:ln w="9525">
                          <a:noFill/>
                          <a:miter lim="800000"/>
                          <a:headEnd/>
                          <a:tailEnd/>
                        </a:ln>
                      </wps:spPr>
                      <wps:txbx>
                        <w:txbxContent>
                          <w:p w:rsidR="00864FD7" w:rsidRDefault="00864FD7" w:rsidP="00B07763">
                            <w:pPr>
                              <w:ind w:firstLine="0"/>
                              <w:jc w:val="center"/>
                            </w:pPr>
                            <w:r>
                              <w:t>Είσοδος</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1" type="#_x0000_t202" style="position:absolute;left:0;text-align:left;margin-left:-10.3pt;margin-top:20.3pt;width:55.7pt;height:22.65pt;z-index:25265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" filled="f" stroked="f">
                <v:textbox>
                  <w:txbxContent>
                    <w:p w:rsidR="00864FD7" w:rsidRDefault="00864FD7" w:rsidP="00B07763">
                      <w:pPr>
                        <w:ind w:firstLine="0"/>
                        <w:jc w:val="center"/>
                      </w:pPr>
                      <w:r>
                        <w:t>Είσοδος</w:t>
                      </w:r>
                    </w:p>
                  </w:txbxContent>
                </v:textbox>
              </v:shape>
            </w:pict>
          </mc:Fallback>
        </mc:AlternateContent>
      </w:r>
      <w:r>
        <w:rPr>
          <w:rFonts w:ascii="Garamond" w:eastAsia="Calibri" w:hAnsi="Garamond"/>
          <w:b/>
          <w:noProof/>
          <w:sz w:val="28"/>
          <w:szCs w:val="28"/>
        </w:rPr>
        <mc:AlternateContent>
          <mc:Choice Requires="wps">
            <w:drawing>
              <wp:anchor distT="0" distB="0" distL="114300" distR="114300" simplePos="0" relativeHeight="252015104" behindDoc="0" locked="0" layoutInCell="1" allowOverlap="1" wp14:anchorId="6DA1CC52" wp14:editId="0F6303A5">
                <wp:simplePos x="0" y="0"/>
                <wp:positionH relativeFrom="column">
                  <wp:posOffset>1575435</wp:posOffset>
                </wp:positionH>
                <wp:positionV relativeFrom="paragraph">
                  <wp:posOffset>539750</wp:posOffset>
                </wp:positionV>
                <wp:extent cx="323850" cy="0"/>
                <wp:effectExtent l="0" t="76200" r="19050" b="114300"/>
                <wp:wrapNone/>
                <wp:docPr id="63" name="Ευθύγραμμο βέλος σύνδεσης 63"/>
                <wp:cNvGraphicFramePr/>
                <a:graphic xmlns:a="http://schemas.openxmlformats.org/drawingml/2006/main">
                  <a:graphicData uri="http://schemas.microsoft.com/office/word/2010/wordprocessingShape">
                    <wps:wsp>
                      <wps:cNvCnPr/>
                      <wps:spPr>
                        <a:xfrm>
                          <a:off x="0" y="0"/>
                          <a:ext cx="323850" cy="0"/>
                        </a:xfrm>
                        <a:prstGeom prst="straightConnector1">
                          <a:avLst/>
                        </a:prstGeom>
                        <a:ln w="190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Ευθύγραμμο βέλος σύνδεσης 63" o:spid="_x0000_s1026" type="#_x0000_t32" style="position:absolute;margin-left:124.05pt;margin-top:42.5pt;width:25.5pt;height:0;z-index:252015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" strokecolor="black [3213]" strokeweight="1.5pt">
                <v:stroke endarrow="open"/>
              </v:shape>
            </w:pict>
          </mc:Fallback>
        </mc:AlternateContent>
      </w:r>
      <w:r>
        <w:rPr>
          <w:rFonts w:ascii="Garamond" w:eastAsia="Calibri" w:hAnsi="Garamond"/>
          <w:b/>
          <w:noProof/>
          <w:sz w:val="28"/>
          <w:szCs w:val="28"/>
        </w:rPr>
        <mc:AlternateContent>
          <mc:Choice Requires="wps">
            <w:drawing>
              <wp:anchor distT="0" distB="0" distL="114300" distR="114300" simplePos="0" relativeHeight="252017152" behindDoc="0" locked="0" layoutInCell="1" allowOverlap="1" wp14:anchorId="41FE4D3F" wp14:editId="0F857EED">
                <wp:simplePos x="0" y="0"/>
                <wp:positionH relativeFrom="column">
                  <wp:posOffset>3585210</wp:posOffset>
                </wp:positionH>
                <wp:positionV relativeFrom="paragraph">
                  <wp:posOffset>539750</wp:posOffset>
                </wp:positionV>
                <wp:extent cx="323850" cy="0"/>
                <wp:effectExtent l="0" t="76200" r="19050" b="114300"/>
                <wp:wrapNone/>
                <wp:docPr id="289" name="Ευθύγραμμο βέλος σύνδεσης 289"/>
                <wp:cNvGraphicFramePr/>
                <a:graphic xmlns:a="http://schemas.openxmlformats.org/drawingml/2006/main">
                  <a:graphicData uri="http://schemas.microsoft.com/office/word/2010/wordprocessingShape">
                    <wps:wsp>
                      <wps:cNvCnPr/>
                      <wps:spPr>
                        <a:xfrm>
                          <a:off x="0" y="0"/>
                          <a:ext cx="323850" cy="0"/>
                        </a:xfrm>
                        <a:prstGeom prst="straightConnector1">
                          <a:avLst/>
                        </a:prstGeom>
                        <a:noFill/>
                        <a:ln w="19050" cap="flat" cmpd="sng" algn="ctr">
                          <a:solidFill>
                            <a:sysClr val="windowText" lastClr="000000"/>
                          </a:solidFill>
                          <a:prstDash val="solid"/>
                          <a:tailEnd type="arrow"/>
                        </a:ln>
                        <a:effectLst/>
                      </wps:spPr>
                      <wps:bodyPr/>
                    </wps:wsp>
                  </a:graphicData>
                </a:graphic>
              </wp:anchor>
            </w:drawing>
          </mc:Choice>
          <mc:Fallback>
            <w:pict>
              <v:shape id="Ευθύγραμμο βέλος σύνδεσης 289" o:spid="_x0000_s1026" type="#_x0000_t32" style="position:absolute;margin-left:282.3pt;margin-top:42.5pt;width:25.5pt;height:0;z-index:252017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" strokecolor="windowText" strokeweight="1.5pt">
                <v:stroke endarrow="open"/>
              </v:shape>
            </w:pict>
          </mc:Fallback>
        </mc:AlternateContent>
      </w:r>
      <w:r w:rsidRPr="00717213">
        <w:rPr>
          <w:rFonts w:ascii="Garamond" w:eastAsia="Calibri" w:hAnsi="Garamond"/>
          <w:b/>
          <w:noProof/>
          <w:sz w:val="28"/>
          <w:szCs w:val="28"/>
          <w:shd w:val="clear" w:color="auto" w:fill="FFFFFF"/>
        </w:rPr>
        <mc:AlternateContent>
          <mc:Choice Requires="wps">
            <w:drawing>
              <wp:anchor distT="0" distB="0" distL="114300" distR="114300" simplePos="0" relativeHeight="252011008" behindDoc="0" locked="0" layoutInCell="1" allowOverlap="1" wp14:anchorId="7404A560" wp14:editId="1D8EEF78">
                <wp:simplePos x="0" y="0"/>
                <wp:positionH relativeFrom="margin">
                  <wp:posOffset>1899285</wp:posOffset>
                </wp:positionH>
                <wp:positionV relativeFrom="paragraph">
                  <wp:posOffset>263525</wp:posOffset>
                </wp:positionV>
                <wp:extent cx="1685925" cy="561975"/>
                <wp:effectExtent l="0" t="0" r="28575" b="28575"/>
                <wp:wrapNone/>
                <wp:docPr id="60"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5925" cy="561975"/>
                        </a:xfrm>
                        <a:prstGeom prst="rect">
                          <a:avLst/>
                        </a:prstGeom>
                        <a:solidFill>
                          <a:srgbClr val="FFFF00"/>
                        </a:solidFill>
                        <a:ln w="9525">
                          <a:solidFill>
                            <a:srgbClr val="000000"/>
                          </a:solidFill>
                          <a:miter lim="800000"/>
                          <a:headEnd/>
                          <a:tailEnd/>
                        </a:ln>
                      </wps:spPr>
                      <wps:txbx>
                        <w:txbxContent>
                          <w:p w:rsidR="00864FD7" w:rsidRPr="007869F9" w:rsidRDefault="00864FD7" w:rsidP="007869F9">
                            <w:pPr>
                              <w:spacing w:line="240" w:lineRule="auto"/>
                              <w:ind w:firstLine="0"/>
                              <w:jc w:val="center"/>
                              <w:rPr>
                                <w:rFonts w:ascii="Garamond" w:hAnsi="Garamond"/>
                                <w:b/>
                                <w:color w:val="000000" w:themeColor="text1"/>
                                <w:sz w:val="28"/>
                                <w:szCs w:val="28"/>
                              </w:rPr>
                            </w:pPr>
                            <w:r w:rsidRPr="007869F9">
                              <w:rPr>
                                <w:rFonts w:ascii="Garamond" w:hAnsi="Garamond"/>
                                <w:b/>
                                <w:color w:val="000000" w:themeColor="text1"/>
                                <w:sz w:val="28"/>
                                <w:szCs w:val="28"/>
                              </w:rPr>
                              <w:t>Ενεργοποιητής</w:t>
                            </w:r>
                          </w:p>
                          <w:p w:rsidR="00864FD7" w:rsidRPr="007869F9" w:rsidRDefault="00864FD7" w:rsidP="00717213">
                            <w:pPr>
                              <w:ind w:firstLine="0"/>
                              <w:jc w:val="center"/>
                              <w:rPr>
                                <w:rFonts w:ascii="Garamond" w:hAnsi="Garamond"/>
                                <w:b/>
                                <w:color w:val="000000" w:themeColor="text1"/>
                                <w:sz w:val="28"/>
                                <w:szCs w:val="28"/>
                              </w:rPr>
                            </w:pPr>
                            <w:r w:rsidRPr="007869F9">
                              <w:rPr>
                                <w:rFonts w:ascii="Garamond" w:hAnsi="Garamond"/>
                                <w:b/>
                                <w:color w:val="000000" w:themeColor="text1"/>
                                <w:sz w:val="28"/>
                                <w:szCs w:val="28"/>
                              </w:rPr>
                              <w:t>Μονάδας Ισχύος</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62" type="#_x0000_t202" style="position:absolute;left:0;text-align:left;margin-left:149.55pt;margin-top:20.75pt;width:132.75pt;height:44.25pt;z-index:25201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" fillcolor="yellow">
                <v:textbox>
                  <w:txbxContent>
                    <w:p w:rsidR="00864FD7" w:rsidRPr="007869F9" w:rsidRDefault="00864FD7" w:rsidP="007869F9">
                      <w:pPr>
                        <w:spacing w:line="240" w:lineRule="auto"/>
                        <w:ind w:firstLine="0"/>
                        <w:jc w:val="center"/>
                        <w:rPr>
                          <w:rFonts w:ascii="Garamond" w:hAnsi="Garamond"/>
                          <w:b/>
                          <w:color w:val="000000" w:themeColor="text1"/>
                          <w:sz w:val="28"/>
                          <w:szCs w:val="28"/>
                        </w:rPr>
                      </w:pPr>
                      <w:proofErr w:type="spellStart"/>
                      <w:r w:rsidRPr="007869F9">
                        <w:rPr>
                          <w:rFonts w:ascii="Garamond" w:hAnsi="Garamond"/>
                          <w:b/>
                          <w:color w:val="000000" w:themeColor="text1"/>
                          <w:sz w:val="28"/>
                          <w:szCs w:val="28"/>
                        </w:rPr>
                        <w:t>Ενεργοποιητής</w:t>
                      </w:r>
                      <w:proofErr w:type="spellEnd"/>
                    </w:p>
                    <w:p w:rsidR="00864FD7" w:rsidRPr="007869F9" w:rsidRDefault="00864FD7" w:rsidP="00717213">
                      <w:pPr>
                        <w:ind w:firstLine="0"/>
                        <w:jc w:val="center"/>
                        <w:rPr>
                          <w:rFonts w:ascii="Garamond" w:hAnsi="Garamond"/>
                          <w:b/>
                          <w:color w:val="000000" w:themeColor="text1"/>
                          <w:sz w:val="28"/>
                          <w:szCs w:val="28"/>
                        </w:rPr>
                      </w:pPr>
                      <w:r w:rsidRPr="007869F9">
                        <w:rPr>
                          <w:rFonts w:ascii="Garamond" w:hAnsi="Garamond"/>
                          <w:b/>
                          <w:color w:val="000000" w:themeColor="text1"/>
                          <w:sz w:val="28"/>
                          <w:szCs w:val="28"/>
                        </w:rPr>
                        <w:t>Μονάδας Ισχύος</w:t>
                      </w:r>
                    </w:p>
                  </w:txbxContent>
                </v:textbox>
                <w10:wrap anchorx="margin"/>
              </v:shape>
            </w:pict>
          </mc:Fallback>
        </mc:AlternateContent>
      </w:r>
      <w:r w:rsidRPr="00717213">
        <w:rPr>
          <w:rFonts w:ascii="Garamond" w:eastAsia="Calibri" w:hAnsi="Garamond"/>
          <w:b/>
          <w:noProof/>
          <w:sz w:val="28"/>
          <w:szCs w:val="28"/>
          <w:shd w:val="clear" w:color="auto" w:fill="FFFFFF"/>
        </w:rPr>
        <mc:AlternateContent>
          <mc:Choice Requires="wps">
            <w:drawing>
              <wp:anchor distT="0" distB="0" distL="114300" distR="114300" simplePos="0" relativeHeight="252008960" behindDoc="0" locked="0" layoutInCell="1" allowOverlap="1" wp14:anchorId="6E4E2BA7" wp14:editId="48C3E0AC">
                <wp:simplePos x="0" y="0"/>
                <wp:positionH relativeFrom="margin">
                  <wp:posOffset>527685</wp:posOffset>
                </wp:positionH>
                <wp:positionV relativeFrom="paragraph">
                  <wp:posOffset>282575</wp:posOffset>
                </wp:positionV>
                <wp:extent cx="1047750" cy="504825"/>
                <wp:effectExtent l="0" t="0" r="19050" b="28575"/>
                <wp:wrapNone/>
                <wp:docPr id="307"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504825"/>
                        </a:xfrm>
                        <a:prstGeom prst="rect">
                          <a:avLst/>
                        </a:prstGeom>
                        <a:solidFill>
                          <a:schemeClr val="bg2">
                            <a:lumMod val="50000"/>
                          </a:schemeClr>
                        </a:solidFill>
                        <a:ln w="9525">
                          <a:solidFill>
                            <a:srgbClr val="000000"/>
                          </a:solidFill>
                          <a:miter lim="800000"/>
                          <a:headEnd/>
                          <a:tailEnd/>
                        </a:ln>
                      </wps:spPr>
                      <wps:txbx>
                        <w:txbxContent>
                          <w:p w:rsidR="00864FD7" w:rsidRPr="007869F9" w:rsidRDefault="00864FD7" w:rsidP="00717213">
                            <w:pPr>
                              <w:ind w:firstLine="0"/>
                              <w:jc w:val="center"/>
                              <w:rPr>
                                <w:rFonts w:ascii="Garamond" w:hAnsi="Garamond"/>
                                <w:b/>
                                <w:color w:val="000000" w:themeColor="text1"/>
                                <w:sz w:val="28"/>
                                <w:szCs w:val="28"/>
                              </w:rPr>
                            </w:pPr>
                            <w:r w:rsidRPr="007869F9">
                              <w:rPr>
                                <w:rFonts w:ascii="Garamond" w:hAnsi="Garamond"/>
                                <w:b/>
                                <w:color w:val="000000" w:themeColor="text1"/>
                                <w:sz w:val="28"/>
                                <w:szCs w:val="28"/>
                              </w:rPr>
                              <w:t>Ελεγκτής</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63" type="#_x0000_t202" style="position:absolute;left:0;text-align:left;margin-left:41.55pt;margin-top:22.25pt;width:82.5pt;height:39.75pt;z-index:252008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" fillcolor="#938953 [1614]">
                <v:textbox>
                  <w:txbxContent>
                    <w:p w:rsidR="00864FD7" w:rsidRPr="007869F9" w:rsidRDefault="00864FD7" w:rsidP="00717213">
                      <w:pPr>
                        <w:ind w:firstLine="0"/>
                        <w:jc w:val="center"/>
                        <w:rPr>
                          <w:rFonts w:ascii="Garamond" w:hAnsi="Garamond"/>
                          <w:b/>
                          <w:color w:val="000000" w:themeColor="text1"/>
                          <w:sz w:val="28"/>
                          <w:szCs w:val="28"/>
                        </w:rPr>
                      </w:pPr>
                      <w:r w:rsidRPr="007869F9">
                        <w:rPr>
                          <w:rFonts w:ascii="Garamond" w:hAnsi="Garamond"/>
                          <w:b/>
                          <w:color w:val="000000" w:themeColor="text1"/>
                          <w:sz w:val="28"/>
                          <w:szCs w:val="28"/>
                        </w:rPr>
                        <w:t>Ελεγκτής</w:t>
                      </w:r>
                    </w:p>
                  </w:txbxContent>
                </v:textbox>
                <w10:wrap anchorx="margin"/>
              </v:shape>
            </w:pict>
          </mc:Fallback>
        </mc:AlternateContent>
      </w:r>
      <w:r w:rsidRPr="00717213">
        <w:rPr>
          <w:rFonts w:ascii="Garamond" w:eastAsia="Calibri" w:hAnsi="Garamond"/>
          <w:b/>
          <w:noProof/>
          <w:sz w:val="28"/>
          <w:szCs w:val="28"/>
          <w:shd w:val="clear" w:color="auto" w:fill="FFFFFF"/>
        </w:rPr>
        <mc:AlternateContent>
          <mc:Choice Requires="wps">
            <w:drawing>
              <wp:anchor distT="0" distB="0" distL="114300" distR="114300" simplePos="0" relativeHeight="252013056" behindDoc="0" locked="0" layoutInCell="1" allowOverlap="1" wp14:anchorId="1D0E7254" wp14:editId="62433E8F">
                <wp:simplePos x="0" y="0"/>
                <wp:positionH relativeFrom="margin">
                  <wp:posOffset>3928414</wp:posOffset>
                </wp:positionH>
                <wp:positionV relativeFrom="paragraph">
                  <wp:posOffset>177800</wp:posOffset>
                </wp:positionV>
                <wp:extent cx="1876425" cy="742950"/>
                <wp:effectExtent l="0" t="0" r="28575" b="19050"/>
                <wp:wrapNone/>
                <wp:docPr id="61"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6425" cy="742950"/>
                        </a:xfrm>
                        <a:prstGeom prst="rect">
                          <a:avLst/>
                        </a:prstGeom>
                        <a:solidFill>
                          <a:schemeClr val="bg2">
                            <a:lumMod val="50000"/>
                          </a:schemeClr>
                        </a:solidFill>
                        <a:ln w="9525">
                          <a:solidFill>
                            <a:srgbClr val="000000"/>
                          </a:solidFill>
                          <a:miter lim="800000"/>
                          <a:headEnd/>
                          <a:tailEnd/>
                        </a:ln>
                      </wps:spPr>
                      <wps:txbx>
                        <w:txbxContent>
                          <w:p w:rsidR="00864FD7" w:rsidRPr="007869F9" w:rsidRDefault="00864FD7" w:rsidP="007869F9">
                            <w:pPr>
                              <w:spacing w:line="240" w:lineRule="auto"/>
                              <w:ind w:firstLine="0"/>
                              <w:jc w:val="center"/>
                              <w:rPr>
                                <w:rFonts w:ascii="Garamond" w:hAnsi="Garamond"/>
                                <w:b/>
                                <w:color w:val="000000" w:themeColor="text1"/>
                                <w:sz w:val="28"/>
                                <w:szCs w:val="28"/>
                              </w:rPr>
                            </w:pPr>
                            <w:r w:rsidRPr="007869F9">
                              <w:rPr>
                                <w:rFonts w:ascii="Garamond" w:hAnsi="Garamond"/>
                                <w:b/>
                                <w:color w:val="000000" w:themeColor="text1"/>
                                <w:sz w:val="28"/>
                                <w:szCs w:val="28"/>
                              </w:rPr>
                              <w:t>Σύστημα</w:t>
                            </w:r>
                          </w:p>
                          <w:p w:rsidR="00864FD7" w:rsidRPr="007869F9" w:rsidRDefault="00864FD7" w:rsidP="007869F9">
                            <w:pPr>
                              <w:spacing w:line="240" w:lineRule="auto"/>
                              <w:ind w:firstLine="0"/>
                              <w:jc w:val="center"/>
                              <w:rPr>
                                <w:rFonts w:ascii="Garamond" w:hAnsi="Garamond"/>
                                <w:b/>
                                <w:color w:val="000000" w:themeColor="text1"/>
                                <w:sz w:val="28"/>
                                <w:szCs w:val="28"/>
                              </w:rPr>
                            </w:pPr>
                            <w:r w:rsidRPr="007869F9">
                              <w:rPr>
                                <w:rFonts w:ascii="Garamond" w:hAnsi="Garamond"/>
                                <w:b/>
                                <w:color w:val="000000" w:themeColor="text1"/>
                                <w:sz w:val="28"/>
                                <w:szCs w:val="28"/>
                              </w:rPr>
                              <w:t>+</w:t>
                            </w:r>
                          </w:p>
                          <w:p w:rsidR="00864FD7" w:rsidRPr="007869F9" w:rsidRDefault="00864FD7" w:rsidP="00717213">
                            <w:pPr>
                              <w:ind w:firstLine="0"/>
                              <w:jc w:val="center"/>
                              <w:rPr>
                                <w:rFonts w:ascii="Garamond" w:hAnsi="Garamond"/>
                                <w:b/>
                                <w:color w:val="000000" w:themeColor="text1"/>
                                <w:sz w:val="28"/>
                                <w:szCs w:val="28"/>
                              </w:rPr>
                            </w:pPr>
                            <w:r w:rsidRPr="007869F9">
                              <w:rPr>
                                <w:rFonts w:ascii="Garamond" w:hAnsi="Garamond"/>
                                <w:b/>
                                <w:color w:val="000000" w:themeColor="text1"/>
                                <w:sz w:val="28"/>
                                <w:szCs w:val="28"/>
                              </w:rPr>
                              <w:t>Ελεγχόμενη μεταβλητή</w:t>
                            </w:r>
                          </w:p>
                          <w:p w:rsidR="00864FD7" w:rsidRPr="00717213" w:rsidRDefault="00864FD7" w:rsidP="00717213">
                            <w:pPr>
                              <w:ind w:firstLine="0"/>
                              <w:jc w:val="center"/>
                              <w:rPr>
                                <w:rFonts w:ascii="Garamond" w:hAnsi="Garamond"/>
                                <w:color w:val="000000" w:themeColor="text1"/>
                                <w:sz w:val="28"/>
                                <w:szCs w:val="28"/>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64" type="#_x0000_t202" style="position:absolute;left:0;text-align:left;margin-left:309.3pt;margin-top:14pt;width:147.75pt;height:58.5pt;z-index:25201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" fillcolor="#938953 [1614]">
                <v:textbox>
                  <w:txbxContent>
                    <w:p w:rsidR="00864FD7" w:rsidRPr="007869F9" w:rsidRDefault="00864FD7" w:rsidP="007869F9">
                      <w:pPr>
                        <w:spacing w:line="240" w:lineRule="auto"/>
                        <w:ind w:firstLine="0"/>
                        <w:jc w:val="center"/>
                        <w:rPr>
                          <w:rFonts w:ascii="Garamond" w:hAnsi="Garamond"/>
                          <w:b/>
                          <w:color w:val="000000" w:themeColor="text1"/>
                          <w:sz w:val="28"/>
                          <w:szCs w:val="28"/>
                        </w:rPr>
                      </w:pPr>
                      <w:r w:rsidRPr="007869F9">
                        <w:rPr>
                          <w:rFonts w:ascii="Garamond" w:hAnsi="Garamond"/>
                          <w:b/>
                          <w:color w:val="000000" w:themeColor="text1"/>
                          <w:sz w:val="28"/>
                          <w:szCs w:val="28"/>
                        </w:rPr>
                        <w:t>Σύστημα</w:t>
                      </w:r>
                    </w:p>
                    <w:p w:rsidR="00864FD7" w:rsidRPr="007869F9" w:rsidRDefault="00864FD7" w:rsidP="007869F9">
                      <w:pPr>
                        <w:spacing w:line="240" w:lineRule="auto"/>
                        <w:ind w:firstLine="0"/>
                        <w:jc w:val="center"/>
                        <w:rPr>
                          <w:rFonts w:ascii="Garamond" w:hAnsi="Garamond"/>
                          <w:b/>
                          <w:color w:val="000000" w:themeColor="text1"/>
                          <w:sz w:val="28"/>
                          <w:szCs w:val="28"/>
                        </w:rPr>
                      </w:pPr>
                      <w:r w:rsidRPr="007869F9">
                        <w:rPr>
                          <w:rFonts w:ascii="Garamond" w:hAnsi="Garamond"/>
                          <w:b/>
                          <w:color w:val="000000" w:themeColor="text1"/>
                          <w:sz w:val="28"/>
                          <w:szCs w:val="28"/>
                        </w:rPr>
                        <w:t>+</w:t>
                      </w:r>
                    </w:p>
                    <w:p w:rsidR="00864FD7" w:rsidRPr="007869F9" w:rsidRDefault="00864FD7" w:rsidP="00717213">
                      <w:pPr>
                        <w:ind w:firstLine="0"/>
                        <w:jc w:val="center"/>
                        <w:rPr>
                          <w:rFonts w:ascii="Garamond" w:hAnsi="Garamond"/>
                          <w:b/>
                          <w:color w:val="000000" w:themeColor="text1"/>
                          <w:sz w:val="28"/>
                          <w:szCs w:val="28"/>
                        </w:rPr>
                      </w:pPr>
                      <w:r w:rsidRPr="007869F9">
                        <w:rPr>
                          <w:rFonts w:ascii="Garamond" w:hAnsi="Garamond"/>
                          <w:b/>
                          <w:color w:val="000000" w:themeColor="text1"/>
                          <w:sz w:val="28"/>
                          <w:szCs w:val="28"/>
                        </w:rPr>
                        <w:t>Ελεγχόμενη μεταβλητή</w:t>
                      </w:r>
                    </w:p>
                    <w:p w:rsidR="00864FD7" w:rsidRPr="00717213" w:rsidRDefault="00864FD7" w:rsidP="00717213">
                      <w:pPr>
                        <w:ind w:firstLine="0"/>
                        <w:jc w:val="center"/>
                        <w:rPr>
                          <w:rFonts w:ascii="Garamond" w:hAnsi="Garamond"/>
                          <w:color w:val="000000" w:themeColor="text1"/>
                          <w:sz w:val="28"/>
                          <w:szCs w:val="28"/>
                        </w:rPr>
                      </w:pPr>
                    </w:p>
                  </w:txbxContent>
                </v:textbox>
                <w10:wrap anchorx="margin"/>
              </v:shape>
            </w:pict>
          </mc:Fallback>
        </mc:AlternateContent>
      </w:r>
    </w:p>
    <w:p w:rsidR="00A74A82" w:rsidRDefault="00B07763" w:rsidP="002E189C">
      <w:pPr>
        <w:spacing w:after="120"/>
        <w:ind w:left="720" w:firstLine="720"/>
        <w:rPr>
          <w:rFonts w:ascii="Garamond" w:eastAsia="Calibri" w:hAnsi="Garamond"/>
          <w:b/>
          <w:sz w:val="28"/>
          <w:szCs w:val="28"/>
          <w:shd w:val="clear" w:color="auto" w:fill="FFFFFF"/>
          <w:lang w:eastAsia="en-US"/>
        </w:rPr>
      </w:pPr>
      <w:r>
        <w:rPr>
          <w:rFonts w:ascii="Garamond" w:eastAsia="Calibri" w:hAnsi="Garamond"/>
          <w:b/>
          <w:noProof/>
          <w:sz w:val="28"/>
          <w:szCs w:val="28"/>
        </w:rPr>
        <mc:AlternateContent>
          <mc:Choice Requires="wps">
            <w:drawing>
              <wp:anchor distT="0" distB="0" distL="114300" distR="114300" simplePos="0" relativeHeight="252653056" behindDoc="0" locked="0" layoutInCell="1" allowOverlap="1" wp14:anchorId="5BBB7200" wp14:editId="1B69F9B5">
                <wp:simplePos x="0" y="0"/>
                <wp:positionH relativeFrom="column">
                  <wp:posOffset>5798185</wp:posOffset>
                </wp:positionH>
                <wp:positionV relativeFrom="paragraph">
                  <wp:posOffset>172085</wp:posOffset>
                </wp:positionV>
                <wp:extent cx="561975" cy="0"/>
                <wp:effectExtent l="0" t="76200" r="28575" b="114300"/>
                <wp:wrapNone/>
                <wp:docPr id="28822" name="Ευθύγραμμο βέλος σύνδεσης 28822"/>
                <wp:cNvGraphicFramePr/>
                <a:graphic xmlns:a="http://schemas.openxmlformats.org/drawingml/2006/main">
                  <a:graphicData uri="http://schemas.microsoft.com/office/word/2010/wordprocessingShape">
                    <wps:wsp>
                      <wps:cNvCnPr/>
                      <wps:spPr>
                        <a:xfrm>
                          <a:off x="0" y="0"/>
                          <a:ext cx="561975" cy="0"/>
                        </a:xfrm>
                        <a:prstGeom prst="straightConnector1">
                          <a:avLst/>
                        </a:prstGeom>
                        <a:noFill/>
                        <a:ln w="19050" cap="flat" cmpd="sng" algn="ctr">
                          <a:solidFill>
                            <a:sysClr val="windowText" lastClr="000000"/>
                          </a:solidFill>
                          <a:prstDash val="solid"/>
                          <a:tailEnd type="arrow"/>
                        </a:ln>
                        <a:effectLst/>
                      </wps:spPr>
                      <wps:bodyPr/>
                    </wps:wsp>
                  </a:graphicData>
                </a:graphic>
                <wp14:sizeRelH relativeFrom="margin">
                  <wp14:pctWidth>0</wp14:pctWidth>
                </wp14:sizeRelH>
              </wp:anchor>
            </w:drawing>
          </mc:Choice>
          <mc:Fallback>
            <w:pict>
              <v:shape id="Ευθύγραμμο βέλος σύνδεσης 28822" o:spid="_x0000_s1026" type="#_x0000_t32" style="position:absolute;margin-left:456.55pt;margin-top:13.55pt;width:44.25pt;height:0;z-index:252653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" strokecolor="windowText" strokeweight="1.5pt">
                <v:stroke endarrow="open"/>
              </v:shape>
            </w:pict>
          </mc:Fallback>
        </mc:AlternateContent>
      </w:r>
      <w:r w:rsidR="00717213">
        <w:rPr>
          <w:rFonts w:ascii="Garamond" w:eastAsia="Calibri" w:hAnsi="Garamond"/>
          <w:b/>
          <w:noProof/>
          <w:sz w:val="28"/>
          <w:szCs w:val="28"/>
        </w:rPr>
        <mc:AlternateContent>
          <mc:Choice Requires="wps">
            <w:drawing>
              <wp:anchor distT="0" distB="0" distL="114300" distR="114300" simplePos="0" relativeHeight="252014080" behindDoc="0" locked="0" layoutInCell="1" allowOverlap="1" wp14:anchorId="4DE20811" wp14:editId="5FDDFD17">
                <wp:simplePos x="0" y="0"/>
                <wp:positionH relativeFrom="column">
                  <wp:posOffset>-23191</wp:posOffset>
                </wp:positionH>
                <wp:positionV relativeFrom="paragraph">
                  <wp:posOffset>163195</wp:posOffset>
                </wp:positionV>
                <wp:extent cx="561975" cy="0"/>
                <wp:effectExtent l="0" t="76200" r="28575" b="114300"/>
                <wp:wrapNone/>
                <wp:docPr id="62" name="Ευθύγραμμο βέλος σύνδεσης 62"/>
                <wp:cNvGraphicFramePr/>
                <a:graphic xmlns:a="http://schemas.openxmlformats.org/drawingml/2006/main">
                  <a:graphicData uri="http://schemas.microsoft.com/office/word/2010/wordprocessingShape">
                    <wps:wsp>
                      <wps:cNvCnPr/>
                      <wps:spPr>
                        <a:xfrm>
                          <a:off x="0" y="0"/>
                          <a:ext cx="561975" cy="0"/>
                        </a:xfrm>
                        <a:prstGeom prst="straightConnector1">
                          <a:avLst/>
                        </a:prstGeom>
                        <a:ln w="190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Ευθύγραμμο βέλος σύνδεσης 62" o:spid="_x0000_s1026" type="#_x0000_t32" style="position:absolute;margin-left:-1.85pt;margin-top:12.85pt;width:44.25pt;height:0;z-index:252014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" strokecolor="black [3213]" strokeweight="1.5pt">
                <v:stroke endarrow="open"/>
              </v:shape>
            </w:pict>
          </mc:Fallback>
        </mc:AlternateContent>
      </w:r>
    </w:p>
    <w:p w:rsidR="00717213" w:rsidRDefault="00717213" w:rsidP="002E189C">
      <w:pPr>
        <w:spacing w:after="120"/>
        <w:ind w:left="720" w:firstLine="720"/>
        <w:rPr>
          <w:rFonts w:ascii="Garamond" w:eastAsia="Calibri" w:hAnsi="Garamond"/>
          <w:b/>
          <w:sz w:val="28"/>
          <w:szCs w:val="28"/>
          <w:shd w:val="clear" w:color="auto" w:fill="FFFFFF"/>
          <w:lang w:eastAsia="en-US"/>
        </w:rPr>
      </w:pPr>
    </w:p>
    <w:p w:rsidR="00717213" w:rsidRDefault="007869F9" w:rsidP="002E189C">
      <w:pPr>
        <w:spacing w:after="120"/>
        <w:ind w:left="720" w:firstLine="720"/>
        <w:rPr>
          <w:rFonts w:ascii="Garamond" w:eastAsia="Calibri" w:hAnsi="Garamond"/>
          <w:b/>
          <w:sz w:val="28"/>
          <w:szCs w:val="28"/>
          <w:shd w:val="clear" w:color="auto" w:fill="FFFFFF"/>
          <w:lang w:eastAsia="en-US"/>
        </w:rPr>
      </w:pPr>
      <w:r>
        <w:rPr>
          <w:rFonts w:ascii="Garamond" w:hAnsi="Garamond" w:cs="Arial"/>
          <w:noProof/>
          <w:color w:val="333333"/>
          <w:sz w:val="28"/>
          <w:szCs w:val="28"/>
        </w:rPr>
        <mc:AlternateContent>
          <mc:Choice Requires="wps">
            <w:drawing>
              <wp:anchor distT="0" distB="0" distL="114300" distR="114300" simplePos="0" relativeHeight="252019200" behindDoc="0" locked="0" layoutInCell="1" allowOverlap="1" wp14:anchorId="0DD0D7A3" wp14:editId="50D2C6D9">
                <wp:simplePos x="0" y="0"/>
                <wp:positionH relativeFrom="column">
                  <wp:posOffset>1343025</wp:posOffset>
                </wp:positionH>
                <wp:positionV relativeFrom="paragraph">
                  <wp:posOffset>20320</wp:posOffset>
                </wp:positionV>
                <wp:extent cx="4067810" cy="314325"/>
                <wp:effectExtent l="0" t="0" r="0" b="0"/>
                <wp:wrapSquare wrapText="bothSides"/>
                <wp:docPr id="291"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7810" cy="314325"/>
                        </a:xfrm>
                        <a:prstGeom prst="rect">
                          <a:avLst/>
                        </a:prstGeom>
                        <a:noFill/>
                        <a:ln w="9525">
                          <a:noFill/>
                          <a:miter lim="800000"/>
                          <a:headEnd/>
                          <a:tailEnd/>
                        </a:ln>
                      </wps:spPr>
                      <wps:txbx>
                        <w:txbxContent>
                          <w:p w:rsidR="00864FD7" w:rsidRPr="00977298" w:rsidRDefault="00864FD7" w:rsidP="007869F9">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Pr>
                                <w:rFonts w:ascii="Garamond" w:hAnsi="Garamond" w:cs="Arial"/>
                                <w:sz w:val="24"/>
                                <w:szCs w:val="24"/>
                              </w:rPr>
                              <w:t>2</w:t>
                            </w:r>
                            <w:r w:rsidRPr="00DE435A">
                              <w:rPr>
                                <w:rFonts w:ascii="Garamond" w:hAnsi="Garamond" w:cs="Arial"/>
                                <w:sz w:val="24"/>
                                <w:szCs w:val="24"/>
                              </w:rPr>
                              <w:t>.</w:t>
                            </w:r>
                            <w:r>
                              <w:rPr>
                                <w:rFonts w:ascii="Garamond" w:hAnsi="Garamond" w:cs="Arial"/>
                                <w:sz w:val="24"/>
                                <w:szCs w:val="24"/>
                              </w:rPr>
                              <w:t>6 Βασικά στοιχεία δομής ενός συστήματος</w:t>
                            </w:r>
                            <w:r w:rsidRPr="00977298">
                              <w:rPr>
                                <w:rFonts w:ascii="Garamond" w:hAnsi="Garamond" w:cs="Arial"/>
                                <w:sz w:val="24"/>
                                <w:szCs w:val="24"/>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5" type="#_x0000_t202" style="position:absolute;left:0;text-align:left;margin-left:105.75pt;margin-top:1.6pt;width:320.3pt;height:24.75pt;z-index:25201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" filled="f" stroked="f">
                <v:textbox>
                  <w:txbxContent>
                    <w:p w:rsidR="00864FD7" w:rsidRPr="00977298" w:rsidRDefault="00864FD7" w:rsidP="007869F9">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Pr>
                          <w:rFonts w:ascii="Garamond" w:hAnsi="Garamond" w:cs="Arial"/>
                          <w:sz w:val="24"/>
                          <w:szCs w:val="24"/>
                        </w:rPr>
                        <w:t>2</w:t>
                      </w:r>
                      <w:r w:rsidRPr="00DE435A">
                        <w:rPr>
                          <w:rFonts w:ascii="Garamond" w:hAnsi="Garamond" w:cs="Arial"/>
                          <w:sz w:val="24"/>
                          <w:szCs w:val="24"/>
                        </w:rPr>
                        <w:t>.</w:t>
                      </w:r>
                      <w:r>
                        <w:rPr>
                          <w:rFonts w:ascii="Garamond" w:hAnsi="Garamond" w:cs="Arial"/>
                          <w:sz w:val="24"/>
                          <w:szCs w:val="24"/>
                        </w:rPr>
                        <w:t>6 Βασικά στοιχεία δομής ενός συστήματος</w:t>
                      </w:r>
                      <w:r w:rsidRPr="00977298">
                        <w:rPr>
                          <w:rFonts w:ascii="Garamond" w:hAnsi="Garamond" w:cs="Arial"/>
                          <w:sz w:val="24"/>
                          <w:szCs w:val="24"/>
                        </w:rPr>
                        <w:t xml:space="preserve"> </w:t>
                      </w:r>
                    </w:p>
                  </w:txbxContent>
                </v:textbox>
                <w10:wrap type="square"/>
              </v:shape>
            </w:pict>
          </mc:Fallback>
        </mc:AlternateContent>
      </w:r>
    </w:p>
    <w:p w:rsidR="007869F9" w:rsidRDefault="007869F9" w:rsidP="002E189C">
      <w:pPr>
        <w:spacing w:after="120"/>
        <w:ind w:left="720" w:firstLine="720"/>
        <w:rPr>
          <w:rFonts w:ascii="Garamond" w:eastAsia="Calibri" w:hAnsi="Garamond"/>
          <w:b/>
          <w:sz w:val="28"/>
          <w:szCs w:val="28"/>
          <w:shd w:val="clear" w:color="auto" w:fill="FFFFFF"/>
          <w:lang w:eastAsia="en-US"/>
        </w:rPr>
      </w:pPr>
    </w:p>
    <w:p w:rsidR="007869F9" w:rsidRDefault="007869F9" w:rsidP="008827F3">
      <w:pPr>
        <w:spacing w:after="120"/>
        <w:ind w:firstLine="1440"/>
        <w:rPr>
          <w:rFonts w:ascii="Garamond" w:hAnsi="Garamond" w:cs="Garamond"/>
          <w:sz w:val="28"/>
          <w:szCs w:val="28"/>
        </w:rPr>
      </w:pPr>
      <w:r>
        <w:rPr>
          <w:rFonts w:ascii="Garamond" w:eastAsia="Calibri" w:hAnsi="Garamond"/>
          <w:b/>
          <w:sz w:val="28"/>
          <w:szCs w:val="28"/>
          <w:shd w:val="clear" w:color="auto" w:fill="FFFFFF"/>
          <w:lang w:eastAsia="en-US"/>
        </w:rPr>
        <w:tab/>
      </w:r>
      <w:r w:rsidRPr="007869F9">
        <w:rPr>
          <w:rFonts w:ascii="Garamond" w:hAnsi="Garamond" w:cs="Garamond"/>
          <w:sz w:val="28"/>
          <w:szCs w:val="28"/>
        </w:rPr>
        <w:t>Τα συστήματα αυτομάτου ελέγχου μπορούν να διακριθούν σε δύο κ</w:t>
      </w:r>
      <w:r w:rsidRPr="007869F9">
        <w:rPr>
          <w:rFonts w:ascii="Garamond" w:hAnsi="Garamond" w:cs="Garamond"/>
          <w:sz w:val="28"/>
          <w:szCs w:val="28"/>
        </w:rPr>
        <w:t>α</w:t>
      </w:r>
      <w:r w:rsidRPr="007869F9">
        <w:rPr>
          <w:rFonts w:ascii="Garamond" w:hAnsi="Garamond" w:cs="Garamond"/>
          <w:sz w:val="28"/>
          <w:szCs w:val="28"/>
        </w:rPr>
        <w:t>τηγορίες</w:t>
      </w:r>
      <w:r>
        <w:rPr>
          <w:rFonts w:ascii="Garamond" w:hAnsi="Garamond" w:cs="Garamond"/>
          <w:sz w:val="28"/>
          <w:szCs w:val="28"/>
        </w:rPr>
        <w:t>, στα ανοικτά (ανοικτού βρόγχου) και στα κλειστά (κλειστού βρόγχου) συστήματα.</w:t>
      </w:r>
      <w:r w:rsidR="00241B81">
        <w:rPr>
          <w:rFonts w:ascii="Garamond" w:hAnsi="Garamond" w:cs="Garamond"/>
          <w:sz w:val="28"/>
          <w:szCs w:val="28"/>
        </w:rPr>
        <w:t xml:space="preserve"> </w:t>
      </w:r>
    </w:p>
    <w:p w:rsidR="00E464B1" w:rsidRDefault="00E464B1" w:rsidP="00E464B1">
      <w:pPr>
        <w:tabs>
          <w:tab w:val="left" w:pos="3119"/>
        </w:tabs>
        <w:spacing w:after="120"/>
        <w:ind w:left="720" w:firstLine="144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2.3.2.1</w:t>
      </w:r>
      <w:r>
        <w:rPr>
          <w:rFonts w:ascii="Garamond" w:eastAsia="Calibri" w:hAnsi="Garamond"/>
          <w:b/>
          <w:sz w:val="28"/>
          <w:szCs w:val="28"/>
          <w:shd w:val="clear" w:color="auto" w:fill="FFFFFF"/>
          <w:lang w:eastAsia="en-US"/>
        </w:rPr>
        <w:tab/>
        <w:t>Συστήματα Ελέγχου Ανοικτού Βρόγχου</w:t>
      </w:r>
    </w:p>
    <w:p w:rsidR="00E464B1" w:rsidRPr="00C93693" w:rsidRDefault="00C93693" w:rsidP="008827F3">
      <w:pPr>
        <w:tabs>
          <w:tab w:val="left" w:pos="3119"/>
        </w:tabs>
        <w:spacing w:after="120"/>
        <w:ind w:firstLine="2160"/>
        <w:rPr>
          <w:rFonts w:ascii="Garamond" w:hAnsi="Garamond" w:cs="Garamond"/>
          <w:sz w:val="28"/>
          <w:szCs w:val="28"/>
        </w:rPr>
      </w:pPr>
      <w:r>
        <w:rPr>
          <w:rFonts w:ascii="Garamond" w:eastAsia="Calibri" w:hAnsi="Garamond"/>
          <w:b/>
          <w:sz w:val="28"/>
          <w:szCs w:val="28"/>
          <w:shd w:val="clear" w:color="auto" w:fill="FFFFFF"/>
          <w:lang w:eastAsia="en-US"/>
        </w:rPr>
        <w:tab/>
      </w:r>
      <w:r w:rsidRPr="00C93693">
        <w:rPr>
          <w:rFonts w:ascii="Garamond" w:hAnsi="Garamond" w:cs="Garamond"/>
          <w:sz w:val="28"/>
          <w:szCs w:val="28"/>
        </w:rPr>
        <w:t xml:space="preserve">Στα συστήματα </w:t>
      </w:r>
      <w:r>
        <w:rPr>
          <w:rFonts w:ascii="Garamond" w:hAnsi="Garamond" w:cs="Garamond"/>
          <w:sz w:val="28"/>
          <w:szCs w:val="28"/>
        </w:rPr>
        <w:t>ελέγχου ανοικτού βρόγχου ο ελεγκτής ενεργεί στο σύστημα δίχως ανατροφοδότηση (</w:t>
      </w:r>
      <w:r>
        <w:rPr>
          <w:rFonts w:ascii="Garamond" w:hAnsi="Garamond" w:cs="Garamond"/>
          <w:sz w:val="28"/>
          <w:szCs w:val="28"/>
          <w:lang w:val="en-US"/>
        </w:rPr>
        <w:t>feedback</w:t>
      </w:r>
      <w:r w:rsidRPr="00C93693">
        <w:rPr>
          <w:rFonts w:ascii="Garamond" w:hAnsi="Garamond" w:cs="Garamond"/>
          <w:sz w:val="28"/>
          <w:szCs w:val="28"/>
        </w:rPr>
        <w:t>)</w:t>
      </w:r>
      <w:r>
        <w:rPr>
          <w:rFonts w:ascii="Garamond" w:hAnsi="Garamond" w:cs="Garamond"/>
          <w:sz w:val="28"/>
          <w:szCs w:val="28"/>
        </w:rPr>
        <w:t xml:space="preserve"> του σήματος εξόδου, </w:t>
      </w:r>
      <w:r w:rsidR="00644C24">
        <w:rPr>
          <w:rFonts w:ascii="Garamond" w:hAnsi="Garamond" w:cs="Garamond"/>
          <w:sz w:val="28"/>
          <w:szCs w:val="28"/>
        </w:rPr>
        <w:t>όπως</w:t>
      </w:r>
      <w:r>
        <w:rPr>
          <w:rFonts w:ascii="Garamond" w:hAnsi="Garamond" w:cs="Garamond"/>
          <w:sz w:val="28"/>
          <w:szCs w:val="28"/>
        </w:rPr>
        <w:t xml:space="preserve"> φαίνεται στην εικόνα 2.7. Αυτό σημαίνει ότι ο ελεγκτής δεν επιβεβαιώνει εάν ο ενεργοποιητής ενήργησε στο σύστημα σύμφωνα με την εντολή του. Επομένως ο έλεγχος του συστήματος ανοικτού βρόγχου εξαρτάται από τη γνώση που έχει ο ελεγκτής για τα λειτουργικά χαρακτηριστικά του ενεργοποιητή και του συστήματος, ώστε να επενεργεί σε αυτό κατάλληλα.</w:t>
      </w:r>
    </w:p>
    <w:p w:rsidR="00E464B1" w:rsidRDefault="00E5551A" w:rsidP="00E464B1">
      <w:pPr>
        <w:tabs>
          <w:tab w:val="left" w:pos="3119"/>
        </w:tabs>
        <w:spacing w:after="120"/>
        <w:ind w:left="720" w:firstLine="1440"/>
        <w:rPr>
          <w:rFonts w:ascii="Garamond" w:eastAsia="Calibri" w:hAnsi="Garamond"/>
          <w:b/>
          <w:sz w:val="28"/>
          <w:szCs w:val="28"/>
          <w:shd w:val="clear" w:color="auto" w:fill="FFFFFF"/>
          <w:lang w:eastAsia="en-US"/>
        </w:rPr>
      </w:pPr>
      <w:r>
        <w:rPr>
          <w:rFonts w:ascii="Garamond" w:eastAsia="Calibri" w:hAnsi="Garamond"/>
          <w:b/>
          <w:noProof/>
          <w:sz w:val="28"/>
          <w:szCs w:val="28"/>
        </w:rPr>
        <mc:AlternateContent>
          <mc:Choice Requires="wpg">
            <w:drawing>
              <wp:anchor distT="0" distB="0" distL="114300" distR="114300" simplePos="0" relativeHeight="252035584" behindDoc="0" locked="0" layoutInCell="1" allowOverlap="1" wp14:anchorId="76172C5E" wp14:editId="41236267">
                <wp:simplePos x="0" y="0"/>
                <wp:positionH relativeFrom="column">
                  <wp:posOffset>-152400</wp:posOffset>
                </wp:positionH>
                <wp:positionV relativeFrom="paragraph">
                  <wp:posOffset>172720</wp:posOffset>
                </wp:positionV>
                <wp:extent cx="6486525" cy="561975"/>
                <wp:effectExtent l="0" t="0" r="85725" b="28575"/>
                <wp:wrapNone/>
                <wp:docPr id="315" name="Ομάδα 315"/>
                <wp:cNvGraphicFramePr/>
                <a:graphic xmlns:a="http://schemas.openxmlformats.org/drawingml/2006/main">
                  <a:graphicData uri="http://schemas.microsoft.com/office/word/2010/wordprocessingGroup">
                    <wpg:wgp>
                      <wpg:cNvGrpSpPr/>
                      <wpg:grpSpPr>
                        <a:xfrm>
                          <a:off x="0" y="0"/>
                          <a:ext cx="6486525" cy="561975"/>
                          <a:chOff x="0" y="0"/>
                          <a:chExt cx="6486525" cy="561975"/>
                        </a:xfrm>
                      </wpg:grpSpPr>
                      <wpg:grpSp>
                        <wpg:cNvPr id="314" name="Ομάδα 314"/>
                        <wpg:cNvGrpSpPr/>
                        <wpg:grpSpPr>
                          <a:xfrm>
                            <a:off x="0" y="0"/>
                            <a:ext cx="6486525" cy="561975"/>
                            <a:chOff x="0" y="0"/>
                            <a:chExt cx="6486525" cy="561975"/>
                          </a:xfrm>
                        </wpg:grpSpPr>
                        <wpg:grpSp>
                          <wpg:cNvPr id="311" name="Ομάδα 311"/>
                          <wpg:cNvGrpSpPr/>
                          <wpg:grpSpPr>
                            <a:xfrm>
                              <a:off x="0" y="0"/>
                              <a:ext cx="6486525" cy="561975"/>
                              <a:chOff x="0" y="0"/>
                              <a:chExt cx="6486525" cy="561975"/>
                            </a:xfrm>
                          </wpg:grpSpPr>
                          <wpg:grpSp>
                            <wpg:cNvPr id="310" name="Ομάδα 310"/>
                            <wpg:cNvGrpSpPr/>
                            <wpg:grpSpPr>
                              <a:xfrm>
                                <a:off x="1000125" y="0"/>
                                <a:ext cx="4476750" cy="561975"/>
                                <a:chOff x="0" y="0"/>
                                <a:chExt cx="4476750" cy="561975"/>
                              </a:xfrm>
                            </wpg:grpSpPr>
                            <wpg:grpSp>
                              <wpg:cNvPr id="309" name="Ομάδα 309"/>
                              <wpg:cNvGrpSpPr/>
                              <wpg:grpSpPr>
                                <a:xfrm>
                                  <a:off x="0" y="0"/>
                                  <a:ext cx="4476750" cy="561975"/>
                                  <a:chOff x="0" y="0"/>
                                  <a:chExt cx="4476750" cy="561975"/>
                                </a:xfrm>
                              </wpg:grpSpPr>
                              <wps:wsp>
                                <wps:cNvPr id="299" name="Πλαίσιο κειμένου 2"/>
                                <wps:cNvSpPr txBox="1">
                                  <a:spLocks noChangeArrowheads="1"/>
                                </wps:cNvSpPr>
                                <wps:spPr bwMode="auto">
                                  <a:xfrm>
                                    <a:off x="0" y="19050"/>
                                    <a:ext cx="1047750" cy="504825"/>
                                  </a:xfrm>
                                  <a:prstGeom prst="rect">
                                    <a:avLst/>
                                  </a:prstGeom>
                                  <a:solidFill>
                                    <a:schemeClr val="tx2">
                                      <a:lumMod val="40000"/>
                                      <a:lumOff val="60000"/>
                                    </a:schemeClr>
                                  </a:solidFill>
                                  <a:ln w="9525">
                                    <a:solidFill>
                                      <a:srgbClr val="000000"/>
                                    </a:solidFill>
                                    <a:miter lim="800000"/>
                                    <a:headEnd/>
                                    <a:tailEnd/>
                                  </a:ln>
                                </wps:spPr>
                                <wps:txbx>
                                  <w:txbxContent>
                                    <w:p w:rsidR="00864FD7" w:rsidRPr="00AE2684" w:rsidRDefault="00864FD7" w:rsidP="004A6A2C">
                                      <w:pPr>
                                        <w:ind w:firstLine="0"/>
                                        <w:jc w:val="center"/>
                                        <w:rPr>
                                          <w:rFonts w:ascii="Garamond" w:hAnsi="Garamond"/>
                                          <w:b/>
                                          <w:color w:val="000000" w:themeColor="text1"/>
                                          <w:sz w:val="24"/>
                                          <w:szCs w:val="24"/>
                                        </w:rPr>
                                      </w:pPr>
                                      <w:r w:rsidRPr="00AE2684">
                                        <w:rPr>
                                          <w:rFonts w:ascii="Garamond" w:hAnsi="Garamond"/>
                                          <w:b/>
                                          <w:color w:val="000000" w:themeColor="text1"/>
                                          <w:sz w:val="24"/>
                                          <w:szCs w:val="24"/>
                                        </w:rPr>
                                        <w:t>Ελεγκτής</w:t>
                                      </w:r>
                                    </w:p>
                                  </w:txbxContent>
                                </wps:txbx>
                                <wps:bodyPr rot="0" vert="horz" wrap="square" lIns="91440" tIns="45720" rIns="91440" bIns="45720" anchor="ctr" anchorCtr="0">
                                  <a:noAutofit/>
                                </wps:bodyPr>
                              </wps:wsp>
                              <wps:wsp>
                                <wps:cNvPr id="300" name="Πλαίσιο κειμένου 2"/>
                                <wps:cNvSpPr txBox="1">
                                  <a:spLocks noChangeArrowheads="1"/>
                                </wps:cNvSpPr>
                                <wps:spPr bwMode="auto">
                                  <a:xfrm>
                                    <a:off x="1381125" y="0"/>
                                    <a:ext cx="1485900" cy="561975"/>
                                  </a:xfrm>
                                  <a:prstGeom prst="rect">
                                    <a:avLst/>
                                  </a:prstGeom>
                                  <a:solidFill>
                                    <a:srgbClr val="FFFF00"/>
                                  </a:solidFill>
                                  <a:ln w="9525">
                                    <a:solidFill>
                                      <a:srgbClr val="000000"/>
                                    </a:solidFill>
                                    <a:miter lim="800000"/>
                                    <a:headEnd/>
                                    <a:tailEnd/>
                                  </a:ln>
                                </wps:spPr>
                                <wps:txbx>
                                  <w:txbxContent>
                                    <w:p w:rsidR="00864FD7" w:rsidRPr="00AE2684" w:rsidRDefault="00864FD7" w:rsidP="004A6A2C">
                                      <w:pPr>
                                        <w:spacing w:line="240" w:lineRule="auto"/>
                                        <w:ind w:firstLine="0"/>
                                        <w:jc w:val="center"/>
                                        <w:rPr>
                                          <w:rFonts w:ascii="Garamond" w:hAnsi="Garamond"/>
                                          <w:b/>
                                          <w:color w:val="000000" w:themeColor="text1"/>
                                          <w:sz w:val="24"/>
                                          <w:szCs w:val="24"/>
                                        </w:rPr>
                                      </w:pPr>
                                      <w:r w:rsidRPr="00AE2684">
                                        <w:rPr>
                                          <w:rFonts w:ascii="Garamond" w:hAnsi="Garamond"/>
                                          <w:b/>
                                          <w:color w:val="000000" w:themeColor="text1"/>
                                          <w:sz w:val="24"/>
                                          <w:szCs w:val="24"/>
                                        </w:rPr>
                                        <w:t>Ενεργοποιητής</w:t>
                                      </w:r>
                                    </w:p>
                                    <w:p w:rsidR="00864FD7" w:rsidRPr="00AE2684" w:rsidRDefault="00864FD7" w:rsidP="004A6A2C">
                                      <w:pPr>
                                        <w:ind w:firstLine="0"/>
                                        <w:jc w:val="center"/>
                                        <w:rPr>
                                          <w:rFonts w:ascii="Garamond" w:hAnsi="Garamond"/>
                                          <w:b/>
                                          <w:color w:val="000000" w:themeColor="text1"/>
                                          <w:sz w:val="24"/>
                                          <w:szCs w:val="24"/>
                                        </w:rPr>
                                      </w:pPr>
                                      <w:r w:rsidRPr="00AE2684">
                                        <w:rPr>
                                          <w:rFonts w:ascii="Garamond" w:hAnsi="Garamond"/>
                                          <w:b/>
                                          <w:color w:val="000000" w:themeColor="text1"/>
                                          <w:sz w:val="24"/>
                                          <w:szCs w:val="24"/>
                                        </w:rPr>
                                        <w:t>Μονάδα Ισχύος</w:t>
                                      </w:r>
                                    </w:p>
                                  </w:txbxContent>
                                </wps:txbx>
                                <wps:bodyPr rot="0" vert="horz" wrap="square" lIns="91440" tIns="45720" rIns="91440" bIns="45720" anchor="ctr" anchorCtr="0">
                                  <a:noAutofit/>
                                </wps:bodyPr>
                              </wps:wsp>
                              <wps:wsp>
                                <wps:cNvPr id="301" name="Πλαίσιο κειμένου 2"/>
                                <wps:cNvSpPr txBox="1">
                                  <a:spLocks noChangeArrowheads="1"/>
                                </wps:cNvSpPr>
                                <wps:spPr bwMode="auto">
                                  <a:xfrm>
                                    <a:off x="3209925" y="0"/>
                                    <a:ext cx="1266825" cy="561975"/>
                                  </a:xfrm>
                                  <a:prstGeom prst="rect">
                                    <a:avLst/>
                                  </a:prstGeom>
                                  <a:solidFill>
                                    <a:srgbClr val="00B050"/>
                                  </a:solidFill>
                                  <a:ln w="9525">
                                    <a:solidFill>
                                      <a:srgbClr val="000000"/>
                                    </a:solidFill>
                                    <a:miter lim="800000"/>
                                    <a:headEnd/>
                                    <a:tailEnd/>
                                  </a:ln>
                                </wps:spPr>
                                <wps:txbx>
                                  <w:txbxContent>
                                    <w:p w:rsidR="00864FD7" w:rsidRPr="00AE2684" w:rsidRDefault="00864FD7" w:rsidP="004A6A2C">
                                      <w:pPr>
                                        <w:spacing w:line="240" w:lineRule="auto"/>
                                        <w:ind w:firstLine="0"/>
                                        <w:jc w:val="center"/>
                                        <w:rPr>
                                          <w:rFonts w:ascii="Garamond" w:hAnsi="Garamond"/>
                                          <w:b/>
                                          <w:color w:val="000000" w:themeColor="text1"/>
                                          <w:sz w:val="24"/>
                                          <w:szCs w:val="24"/>
                                        </w:rPr>
                                      </w:pPr>
                                      <w:r w:rsidRPr="00AE2684">
                                        <w:rPr>
                                          <w:rFonts w:ascii="Garamond" w:hAnsi="Garamond"/>
                                          <w:b/>
                                          <w:color w:val="000000" w:themeColor="text1"/>
                                          <w:sz w:val="24"/>
                                          <w:szCs w:val="24"/>
                                        </w:rPr>
                                        <w:t>Διεργασία</w:t>
                                      </w:r>
                                    </w:p>
                                    <w:p w:rsidR="00864FD7" w:rsidRPr="00AE2684" w:rsidRDefault="00864FD7" w:rsidP="004A6A2C">
                                      <w:pPr>
                                        <w:spacing w:line="240" w:lineRule="auto"/>
                                        <w:ind w:firstLine="0"/>
                                        <w:jc w:val="center"/>
                                        <w:rPr>
                                          <w:rFonts w:ascii="Garamond" w:hAnsi="Garamond"/>
                                          <w:b/>
                                          <w:color w:val="000000" w:themeColor="text1"/>
                                          <w:sz w:val="24"/>
                                          <w:szCs w:val="24"/>
                                        </w:rPr>
                                      </w:pPr>
                                      <w:r w:rsidRPr="00AE2684">
                                        <w:rPr>
                                          <w:rFonts w:ascii="Garamond" w:hAnsi="Garamond"/>
                                          <w:b/>
                                          <w:color w:val="000000" w:themeColor="text1"/>
                                          <w:sz w:val="24"/>
                                          <w:szCs w:val="24"/>
                                        </w:rPr>
                                        <w:t>Συστήματος</w:t>
                                      </w:r>
                                    </w:p>
                                  </w:txbxContent>
                                </wps:txbx>
                                <wps:bodyPr rot="0" vert="horz" wrap="square" lIns="91440" tIns="45720" rIns="91440" bIns="45720" anchor="ctr" anchorCtr="0">
                                  <a:noAutofit/>
                                </wps:bodyPr>
                              </wps:wsp>
                            </wpg:grpSp>
                            <wps:wsp>
                              <wps:cNvPr id="303" name="Ευθύγραμμο βέλος σύνδεσης 303"/>
                              <wps:cNvCnPr/>
                              <wps:spPr>
                                <a:xfrm>
                                  <a:off x="1057275" y="276225"/>
                                  <a:ext cx="323850" cy="0"/>
                                </a:xfrm>
                                <a:prstGeom prst="straightConnector1">
                                  <a:avLst/>
                                </a:prstGeom>
                                <a:noFill/>
                                <a:ln w="19050" cap="flat" cmpd="sng" algn="ctr">
                                  <a:solidFill>
                                    <a:sysClr val="windowText" lastClr="000000"/>
                                  </a:solidFill>
                                  <a:prstDash val="solid"/>
                                  <a:tailEnd type="arrow"/>
                                </a:ln>
                                <a:effectLst/>
                              </wps:spPr>
                              <wps:bodyPr/>
                            </wps:wsp>
                            <wps:wsp>
                              <wps:cNvPr id="304" name="Ευθύγραμμο βέλος σύνδεσης 304"/>
                              <wps:cNvCnPr/>
                              <wps:spPr>
                                <a:xfrm>
                                  <a:off x="2876550" y="276225"/>
                                  <a:ext cx="323850" cy="0"/>
                                </a:xfrm>
                                <a:prstGeom prst="straightConnector1">
                                  <a:avLst/>
                                </a:prstGeom>
                                <a:noFill/>
                                <a:ln w="19050" cap="flat" cmpd="sng" algn="ctr">
                                  <a:solidFill>
                                    <a:sysClr val="windowText" lastClr="000000"/>
                                  </a:solidFill>
                                  <a:prstDash val="solid"/>
                                  <a:tailEnd type="arrow"/>
                                </a:ln>
                                <a:effectLst/>
                              </wps:spPr>
                              <wps:bodyPr/>
                            </wps:wsp>
                          </wpg:grpSp>
                          <wps:wsp>
                            <wps:cNvPr id="305" name="Πλαίσιο κειμένου 2"/>
                            <wps:cNvSpPr txBox="1">
                              <a:spLocks noChangeArrowheads="1"/>
                            </wps:cNvSpPr>
                            <wps:spPr bwMode="auto">
                              <a:xfrm>
                                <a:off x="0" y="28575"/>
                                <a:ext cx="1047750" cy="504825"/>
                              </a:xfrm>
                              <a:prstGeom prst="rect">
                                <a:avLst/>
                              </a:prstGeom>
                              <a:noFill/>
                              <a:ln w="9525">
                                <a:noFill/>
                                <a:miter lim="800000"/>
                                <a:headEnd/>
                                <a:tailEnd/>
                              </a:ln>
                            </wps:spPr>
                            <wps:txbx>
                              <w:txbxContent>
                                <w:p w:rsidR="00864FD7" w:rsidRPr="004A6A2C" w:rsidRDefault="00864FD7" w:rsidP="004A6A2C">
                                  <w:pPr>
                                    <w:spacing w:line="276" w:lineRule="auto"/>
                                    <w:ind w:firstLine="0"/>
                                    <w:jc w:val="center"/>
                                    <w:rPr>
                                      <w:rFonts w:ascii="Garamond" w:hAnsi="Garamond"/>
                                      <w:b/>
                                      <w:color w:val="000000" w:themeColor="text1"/>
                                      <w:sz w:val="24"/>
                                      <w:szCs w:val="24"/>
                                    </w:rPr>
                                  </w:pPr>
                                  <w:r w:rsidRPr="004A6A2C">
                                    <w:rPr>
                                      <w:rFonts w:ascii="Garamond" w:hAnsi="Garamond"/>
                                      <w:b/>
                                      <w:color w:val="000000" w:themeColor="text1"/>
                                      <w:sz w:val="24"/>
                                      <w:szCs w:val="24"/>
                                    </w:rPr>
                                    <w:t>Επιθυμητή</w:t>
                                  </w:r>
                                </w:p>
                                <w:p w:rsidR="00864FD7" w:rsidRPr="004A6A2C" w:rsidRDefault="00864FD7" w:rsidP="004A6A2C">
                                  <w:pPr>
                                    <w:spacing w:line="276" w:lineRule="auto"/>
                                    <w:ind w:firstLine="0"/>
                                    <w:jc w:val="center"/>
                                    <w:rPr>
                                      <w:rFonts w:ascii="Garamond" w:hAnsi="Garamond"/>
                                      <w:b/>
                                      <w:color w:val="000000" w:themeColor="text1"/>
                                      <w:sz w:val="24"/>
                                      <w:szCs w:val="24"/>
                                    </w:rPr>
                                  </w:pPr>
                                  <w:r w:rsidRPr="004A6A2C">
                                    <w:rPr>
                                      <w:rFonts w:ascii="Garamond" w:hAnsi="Garamond"/>
                                      <w:b/>
                                      <w:color w:val="000000" w:themeColor="text1"/>
                                      <w:sz w:val="24"/>
                                      <w:szCs w:val="24"/>
                                    </w:rPr>
                                    <w:t>τιμή</w:t>
                                  </w:r>
                                </w:p>
                              </w:txbxContent>
                            </wps:txbx>
                            <wps:bodyPr rot="0" vert="horz" wrap="square" lIns="91440" tIns="45720" rIns="91440" bIns="45720" anchor="ctr" anchorCtr="0">
                              <a:noAutofit/>
                            </wps:bodyPr>
                          </wps:wsp>
                          <wps:wsp>
                            <wps:cNvPr id="308" name="Πλαίσιο κειμένου 2"/>
                            <wps:cNvSpPr txBox="1">
                              <a:spLocks noChangeArrowheads="1"/>
                            </wps:cNvSpPr>
                            <wps:spPr bwMode="auto">
                              <a:xfrm>
                                <a:off x="5438775" y="19050"/>
                                <a:ext cx="1047750" cy="504825"/>
                              </a:xfrm>
                              <a:prstGeom prst="rect">
                                <a:avLst/>
                              </a:prstGeom>
                              <a:noFill/>
                              <a:ln w="9525">
                                <a:noFill/>
                                <a:miter lim="800000"/>
                                <a:headEnd/>
                                <a:tailEnd/>
                              </a:ln>
                            </wps:spPr>
                            <wps:txbx>
                              <w:txbxContent>
                                <w:p w:rsidR="00864FD7" w:rsidRPr="004A6A2C" w:rsidRDefault="00864FD7" w:rsidP="004A6A2C">
                                  <w:pPr>
                                    <w:spacing w:line="276" w:lineRule="auto"/>
                                    <w:ind w:firstLine="0"/>
                                    <w:jc w:val="center"/>
                                    <w:rPr>
                                      <w:rFonts w:ascii="Garamond" w:hAnsi="Garamond"/>
                                      <w:b/>
                                      <w:color w:val="000000" w:themeColor="text1"/>
                                      <w:sz w:val="24"/>
                                      <w:szCs w:val="24"/>
                                    </w:rPr>
                                  </w:pPr>
                                  <w:r>
                                    <w:rPr>
                                      <w:rFonts w:ascii="Garamond" w:hAnsi="Garamond"/>
                                      <w:b/>
                                      <w:color w:val="000000" w:themeColor="text1"/>
                                      <w:sz w:val="24"/>
                                      <w:szCs w:val="24"/>
                                    </w:rPr>
                                    <w:t>Ελεγχόμενη Έξοδος</w:t>
                                  </w:r>
                                </w:p>
                              </w:txbxContent>
                            </wps:txbx>
                            <wps:bodyPr rot="0" vert="horz" wrap="square" lIns="91440" tIns="45720" rIns="91440" bIns="45720" anchor="ctr" anchorCtr="0">
                              <a:noAutofit/>
                            </wps:bodyPr>
                          </wps:wsp>
                        </wpg:grpSp>
                        <wps:wsp>
                          <wps:cNvPr id="302" name="Ευθύγραμμο βέλος σύνδεσης 302"/>
                          <wps:cNvCnPr/>
                          <wps:spPr>
                            <a:xfrm>
                              <a:off x="190500" y="276225"/>
                              <a:ext cx="790575" cy="0"/>
                            </a:xfrm>
                            <a:prstGeom prst="straightConnector1">
                              <a:avLst/>
                            </a:prstGeom>
                            <a:noFill/>
                            <a:ln w="19050" cap="flat" cmpd="sng" algn="ctr">
                              <a:solidFill>
                                <a:sysClr val="windowText" lastClr="000000"/>
                              </a:solidFill>
                              <a:prstDash val="solid"/>
                              <a:tailEnd type="arrow"/>
                            </a:ln>
                            <a:effectLst/>
                          </wps:spPr>
                          <wps:bodyPr/>
                        </wps:wsp>
                      </wpg:grpSp>
                      <wps:wsp>
                        <wps:cNvPr id="313" name="Ευθύγραμμο βέλος σύνδεσης 313"/>
                        <wps:cNvCnPr/>
                        <wps:spPr>
                          <a:xfrm>
                            <a:off x="5486400" y="276225"/>
                            <a:ext cx="1000125" cy="0"/>
                          </a:xfrm>
                          <a:prstGeom prst="straightConnector1">
                            <a:avLst/>
                          </a:prstGeom>
                          <a:noFill/>
                          <a:ln w="19050" cap="flat" cmpd="sng" algn="ctr">
                            <a:solidFill>
                              <a:sysClr val="windowText" lastClr="000000"/>
                            </a:solidFill>
                            <a:prstDash val="solid"/>
                            <a:tailEnd type="arrow"/>
                          </a:ln>
                          <a:effectLst/>
                        </wps:spPr>
                        <wps:bodyPr/>
                      </wps:wsp>
                    </wpg:wgp>
                  </a:graphicData>
                </a:graphic>
              </wp:anchor>
            </w:drawing>
          </mc:Choice>
          <mc:Fallback>
            <w:pict>
              <v:group id="Ομάδα 315" o:spid="_x0000_s1066" style="position:absolute;left:0;text-align:left;margin-left:-12pt;margin-top:13.6pt;width:510.75pt;height:44.25pt;z-index:252035584" coordsize="64865,56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">
                <v:group id="Ομάδα 314" o:spid="_x0000_s1067" style="position:absolute;width:64865;height:5619" coordsize="64865,5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JkY8YAAADcAAAADwAAAGRycy9kb3ducmV2LnhtbESPT2vCQBTE70K/w/IK&#10;vZlNmlpKmlVEaulBCmqh9PbIPpNg9m3Irvnz7V2h4HGYmd8w+Wo0jeipc7VlBUkUgyAurK65VPBz&#10;3M7fQDiPrLGxTAomcrBaPsxyzLQdeE/9wZciQNhlqKDyvs2kdEVFBl1kW+LgnWxn0AfZlVJ3OAS4&#10;aeRzHL9KgzWHhQpb2lRUnA8Xo+BzwGGdJh/97nzaTH/HxffvLiGlnh7H9TsIT6O/h//bX1pBmrz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4mRjxgAAANwA&#10;AAAPAAAAAAAAAAAAAAAAAKoCAABkcnMvZG93bnJldi54bWxQSwUGAAAAAAQABAD6AAAAnQMAAAAA&#10;">
                  <v:group id="Ομάδα 311" o:spid="_x0000_s1068" style="position:absolute;width:64865;height:5619" coordsize="64865,5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JXH+8QAAADcAAAA&#10;DwAAAAAAAAAAAAAAAACqAgAAZHJzL2Rvd25yZXYueG1sUEsFBgAAAAAEAAQA+gAAAJsDAAAAAA==&#10;">
                    <v:group id="Ομάδα 310" o:spid="_x0000_s1069" style="position:absolute;left:10001;width:44767;height:5619" coordsize="44767,5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liYMIAAADcAAAADwAAAGRycy9kb3ducmV2LnhtbERPy4rCMBTdC/5DuMLs&#10;NO2IIh1TERkHFyKoA8PsLs3tA5ub0sS2/r1ZCC4P573eDKYWHbWusqwgnkUgiDOrKy4U/F730xUI&#10;55E11pZJwYMcbNLxaI2Jtj2fqbv4QoQQdgkqKL1vEildVpJBN7MNceBy2xr0AbaF1C32IdzU8jOK&#10;ltJgxaGhxIZ2JWW3y90o+Omx387j7+54y3eP/+vi9HeMSamPybD9AuFp8G/xy33QCu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PZYmDCAAAA3AAAAA8A&#10;AAAAAAAAAAAAAAAAqgIAAGRycy9kb3ducmV2LnhtbFBLBQYAAAAABAAEAPoAAACZAwAAAAA=&#10;">
                      <v:group id="Ομάδα 309" o:spid="_x0000_s1070" style="position:absolute;width:44767;height:5619" coordsize="44767,5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pdIMUAAADcAAAADwAAAGRycy9kb3ducmV2LnhtbESPT4vCMBTE7wt+h/AE&#10;b2taxUWrUURc8SCCf0C8PZpnW2xeSpNt67ffLAh7HGbmN8xi1ZlSNFS7wrKCeBiBIE6tLjhTcL18&#10;f05BOI+ssbRMCl7kYLXsfSww0bblEzVnn4kAYZeggtz7KpHSpTkZdENbEQfvYWuDPsg6k7rGNsBN&#10;KUdR9CUNFhwWcqxok1P6PP8YBbsW2/U43jaH52Pzul8mx9shJqUG/W49B+Gp8//hd3uvFYyjG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c6XSDFAAAA3AAA&#10;AA8AAAAAAAAAAAAAAAAAqgIAAGRycy9kb3ducmV2LnhtbFBLBQYAAAAABAAEAPoAAACcAwAAAAA=&#10;">
                        <v:shape id="_x0000_s1071" type="#_x0000_t202" style="position:absolute;top:190;width:10477;height:5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6tEsMA&#10;AADcAAAADwAAAGRycy9kb3ducmV2LnhtbESPQWsCMRSE74X+h/AKXopm3UPRrVGKKPQiVVvp9ZG8&#10;JoublyVJdfvvG6HQ4zAz3zCL1eA7caGY2sAKppMKBLEOpmWr4ON9O56BSBnZYBeYFPxQgtXy/m6B&#10;jQlXPtDlmK0oEE4NKnA5942USTvymCahJy7eV4gec5HRShPxWuC+k3VVPUmPLZcFhz2tHenz8dsr&#10;eNtvPrU19tHZU9wN8eyd7mulRg/DyzOITEP+D/+1X42Cej6H25lyBO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q6tEsMAAADcAAAADwAAAAAAAAAAAAAAAACYAgAAZHJzL2Rv&#10;d25yZXYueG1sUEsFBgAAAAAEAAQA9QAAAIgDAAAAAA==&#10;" fillcolor="#8db3e2 [1311]">
                          <v:textbox>
                            <w:txbxContent>
                              <w:p w:rsidR="00864FD7" w:rsidRPr="00AE2684" w:rsidRDefault="00864FD7" w:rsidP="004A6A2C">
                                <w:pPr>
                                  <w:ind w:firstLine="0"/>
                                  <w:jc w:val="center"/>
                                  <w:rPr>
                                    <w:rFonts w:ascii="Garamond" w:hAnsi="Garamond"/>
                                    <w:b/>
                                    <w:color w:val="000000" w:themeColor="text1"/>
                                    <w:sz w:val="24"/>
                                    <w:szCs w:val="24"/>
                                  </w:rPr>
                                </w:pPr>
                                <w:r w:rsidRPr="00AE2684">
                                  <w:rPr>
                                    <w:rFonts w:ascii="Garamond" w:hAnsi="Garamond"/>
                                    <w:b/>
                                    <w:color w:val="000000" w:themeColor="text1"/>
                                    <w:sz w:val="24"/>
                                    <w:szCs w:val="24"/>
                                  </w:rPr>
                                  <w:t>Ελεγκτής</w:t>
                                </w:r>
                              </w:p>
                            </w:txbxContent>
                          </v:textbox>
                        </v:shape>
                        <v:shape id="_x0000_s1072" type="#_x0000_t202" style="position:absolute;left:13811;width:14859;height:5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TA6cAA&#10;AADcAAAADwAAAGRycy9kb3ducmV2LnhtbERPz2vCMBS+D/wfwht4m+mmjFmNIrLKwJPOi7dH89aU&#10;JS8liW3975eDsOPH93u9HZ0VPYXYelbwOitAENdet9wouHxXLx8gYkLWaD2TgjtF2G4mT2sstR/4&#10;RP05NSKHcCxRgUmpK6WMtSGHceY74sz9+OAwZRgaqQMOOdxZ+VYU79Jhy7nBYEd7Q/Xv+eYUHJYn&#10;49Dejm21uFa7+jMYyUelps/jbgUi0Zj+xQ/3l1YwL/L8fCYfAbn5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zTA6cAAAADcAAAADwAAAAAAAAAAAAAAAACYAgAAZHJzL2Rvd25y&#10;ZXYueG1sUEsFBgAAAAAEAAQA9QAAAIUDAAAAAA==&#10;" fillcolor="yellow">
                          <v:textbox>
                            <w:txbxContent>
                              <w:p w:rsidR="00864FD7" w:rsidRPr="00AE2684" w:rsidRDefault="00864FD7" w:rsidP="004A6A2C">
                                <w:pPr>
                                  <w:spacing w:line="240" w:lineRule="auto"/>
                                  <w:ind w:firstLine="0"/>
                                  <w:jc w:val="center"/>
                                  <w:rPr>
                                    <w:rFonts w:ascii="Garamond" w:hAnsi="Garamond"/>
                                    <w:b/>
                                    <w:color w:val="000000" w:themeColor="text1"/>
                                    <w:sz w:val="24"/>
                                    <w:szCs w:val="24"/>
                                  </w:rPr>
                                </w:pPr>
                                <w:proofErr w:type="spellStart"/>
                                <w:r w:rsidRPr="00AE2684">
                                  <w:rPr>
                                    <w:rFonts w:ascii="Garamond" w:hAnsi="Garamond"/>
                                    <w:b/>
                                    <w:color w:val="000000" w:themeColor="text1"/>
                                    <w:sz w:val="24"/>
                                    <w:szCs w:val="24"/>
                                  </w:rPr>
                                  <w:t>Ενεργοποιητής</w:t>
                                </w:r>
                                <w:proofErr w:type="spellEnd"/>
                              </w:p>
                              <w:p w:rsidR="00864FD7" w:rsidRPr="00AE2684" w:rsidRDefault="00864FD7" w:rsidP="004A6A2C">
                                <w:pPr>
                                  <w:ind w:firstLine="0"/>
                                  <w:jc w:val="center"/>
                                  <w:rPr>
                                    <w:rFonts w:ascii="Garamond" w:hAnsi="Garamond"/>
                                    <w:b/>
                                    <w:color w:val="000000" w:themeColor="text1"/>
                                    <w:sz w:val="24"/>
                                    <w:szCs w:val="24"/>
                                  </w:rPr>
                                </w:pPr>
                                <w:r w:rsidRPr="00AE2684">
                                  <w:rPr>
                                    <w:rFonts w:ascii="Garamond" w:hAnsi="Garamond"/>
                                    <w:b/>
                                    <w:color w:val="000000" w:themeColor="text1"/>
                                    <w:sz w:val="24"/>
                                    <w:szCs w:val="24"/>
                                  </w:rPr>
                                  <w:t>Μονάδα Ισχύος</w:t>
                                </w:r>
                              </w:p>
                            </w:txbxContent>
                          </v:textbox>
                        </v:shape>
                        <v:shape id="_x0000_s1073" type="#_x0000_t202" style="position:absolute;left:32099;width:12668;height:5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rgCsQA&#10;AADcAAAADwAAAGRycy9kb3ducmV2LnhtbESP0WrCQBRE34X+w3ILfRGzawvSRlcRQVpoQZL2A67Z&#10;axKSvRuyaxL/3i0U+jjMzBlms5tsKwbqfe1YwzJRIIgLZ2ouNfx8HxevIHxANtg6Jg038rDbPsw2&#10;mBo3ckZDHkoRIexT1FCF0KVS+qIiiz5xHXH0Lq63GKLsS2l6HCPctvJZqZW0WHNcqLCjQ0VFk1+t&#10;Bj6Rmh/56/3NfZ6nvHENHzKl9dPjtF+DCDSF//Bf+8NoeFFL+D0Tj4D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a4ArEAAAA3AAAAA8AAAAAAAAAAAAAAAAAmAIAAGRycy9k&#10;b3ducmV2LnhtbFBLBQYAAAAABAAEAPUAAACJAwAAAAA=&#10;" fillcolor="#00b050">
                          <v:textbox>
                            <w:txbxContent>
                              <w:p w:rsidR="00864FD7" w:rsidRPr="00AE2684" w:rsidRDefault="00864FD7" w:rsidP="004A6A2C">
                                <w:pPr>
                                  <w:spacing w:line="240" w:lineRule="auto"/>
                                  <w:ind w:firstLine="0"/>
                                  <w:jc w:val="center"/>
                                  <w:rPr>
                                    <w:rFonts w:ascii="Garamond" w:hAnsi="Garamond"/>
                                    <w:b/>
                                    <w:color w:val="000000" w:themeColor="text1"/>
                                    <w:sz w:val="24"/>
                                    <w:szCs w:val="24"/>
                                  </w:rPr>
                                </w:pPr>
                                <w:r w:rsidRPr="00AE2684">
                                  <w:rPr>
                                    <w:rFonts w:ascii="Garamond" w:hAnsi="Garamond"/>
                                    <w:b/>
                                    <w:color w:val="000000" w:themeColor="text1"/>
                                    <w:sz w:val="24"/>
                                    <w:szCs w:val="24"/>
                                  </w:rPr>
                                  <w:t>Διεργασία</w:t>
                                </w:r>
                              </w:p>
                              <w:p w:rsidR="00864FD7" w:rsidRPr="00AE2684" w:rsidRDefault="00864FD7" w:rsidP="004A6A2C">
                                <w:pPr>
                                  <w:spacing w:line="240" w:lineRule="auto"/>
                                  <w:ind w:firstLine="0"/>
                                  <w:jc w:val="center"/>
                                  <w:rPr>
                                    <w:rFonts w:ascii="Garamond" w:hAnsi="Garamond"/>
                                    <w:b/>
                                    <w:color w:val="000000" w:themeColor="text1"/>
                                    <w:sz w:val="24"/>
                                    <w:szCs w:val="24"/>
                                  </w:rPr>
                                </w:pPr>
                                <w:r w:rsidRPr="00AE2684">
                                  <w:rPr>
                                    <w:rFonts w:ascii="Garamond" w:hAnsi="Garamond"/>
                                    <w:b/>
                                    <w:color w:val="000000" w:themeColor="text1"/>
                                    <w:sz w:val="24"/>
                                    <w:szCs w:val="24"/>
                                  </w:rPr>
                                  <w:t>Συστήματος</w:t>
                                </w:r>
                              </w:p>
                            </w:txbxContent>
                          </v:textbox>
                        </v:shape>
                      </v:group>
                      <v:shapetype id="_x0000_t32" coordsize="21600,21600" o:spt="32" o:oned="t" path="m,l21600,21600e" filled="f">
                        <v:path arrowok="t" fillok="f" o:connecttype="none"/>
                        <o:lock v:ext="edit" shapetype="t"/>
                      </v:shapetype>
                      <v:shape id="Ευθύγραμμο βέλος σύνδεσης 303" o:spid="_x0000_s1074" type="#_x0000_t32" style="position:absolute;left:10572;top:2762;width:323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KDwcgAAADcAAAADwAAAGRycy9kb3ducmV2LnhtbESPT2vCQBTE74V+h+UJXkQ3KliJrlIL&#10;Uak91D8Hj4/sM0mbfZtmV0399F1B6HGYmd8w03ljSnGh2hWWFfR7EQji1OqCMwWHfdIdg3AeWWNp&#10;mRT8koP57PlpirG2V97SZeczESDsYlSQe1/FUro0J4OuZyvi4J1sbdAHWWdS13gNcFPKQRSNpMGC&#10;w0KOFb3llH7vzkbBInnvbI4vK/nzsfkaHxJ3W64+90q1W83rBISnxv+HH+21VjCMhnA/E46AnP0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gKDwcgAAADcAAAADwAAAAAA&#10;AAAAAAAAAAChAgAAZHJzL2Rvd25yZXYueG1sUEsFBgAAAAAEAAQA+QAAAJYDAAAAAA==&#10;" strokecolor="windowText" strokeweight="1.5pt">
                        <v:stroke endarrow="open"/>
                      </v:shape>
                      <v:shape id="Ευθύγραμμο βέλος σύνδεσης 304" o:spid="_x0000_s1075" type="#_x0000_t32" style="position:absolute;left:28765;top:2762;width:323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sbtckAAADcAAAADwAAAGRycy9kb3ducmV2LnhtbESPzWvCQBTE74L/w/KEXkQ3/cBK6iq2&#10;kFrUQ/049PjIPpNo9m3MbjX1r3cLgsdhZn7DjCaNKcWJaldYVvDYj0AQp1YXnCnYbpLeEITzyBpL&#10;y6TgjxxMxu3WCGNtz7yi09pnIkDYxagg976KpXRpTgZd31bEwdvZ2qAPss6krvEc4KaUT1E0kAYL&#10;Dgs5VvSRU3pY/xoF78m8u/h5ncnjcrEfbhN3+Zx9b5R66DTTNxCeGn8P39pfWsFz9AL/Z8IRkOMr&#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CXrG7XJAAAA3AAAAA8AAAAA&#10;AAAAAAAAAAAAoQIAAGRycy9kb3ducmV2LnhtbFBLBQYAAAAABAAEAPkAAACXAwAAAAA=&#10;" strokecolor="windowText" strokeweight="1.5pt">
                        <v:stroke endarrow="open"/>
                      </v:shape>
                    </v:group>
                    <v:shape id="_x0000_s1076" type="#_x0000_t202" style="position:absolute;top:285;width:10477;height:50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3fI8UA&#10;AADcAAAADwAAAGRycy9kb3ducmV2LnhtbESPzWrDMBCE74G8g9hCL6GRmlI3uFZCKARCaA/5eYCN&#10;tbZMrJWxFMd9+6pQ6HGYmW+YYj26VgzUh8azhue5AkFcetNwreF82j4tQYSIbLD1TBq+KcB6NZ0U&#10;mBt/5wMNx1iLBOGQowYbY5dLGUpLDsPcd8TJq3zvMCbZ19L0eE9w18qFUpl02HBasNjRh6Xyerw5&#10;DTPbqa/PanfZmqy0133ANzfstX58GDfvICKN8T/8194ZDS/qFX7PpCM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rd8jxQAAANwAAAAPAAAAAAAAAAAAAAAAAJgCAABkcnMv&#10;ZG93bnJldi54bWxQSwUGAAAAAAQABAD1AAAAigMAAAAA&#10;" filled="f" stroked="f">
                      <v:textbox>
                        <w:txbxContent>
                          <w:p w:rsidR="00864FD7" w:rsidRPr="004A6A2C" w:rsidRDefault="00864FD7" w:rsidP="004A6A2C">
                            <w:pPr>
                              <w:spacing w:line="276" w:lineRule="auto"/>
                              <w:ind w:firstLine="0"/>
                              <w:jc w:val="center"/>
                              <w:rPr>
                                <w:rFonts w:ascii="Garamond" w:hAnsi="Garamond"/>
                                <w:b/>
                                <w:color w:val="000000" w:themeColor="text1"/>
                                <w:sz w:val="24"/>
                                <w:szCs w:val="24"/>
                              </w:rPr>
                            </w:pPr>
                            <w:r w:rsidRPr="004A6A2C">
                              <w:rPr>
                                <w:rFonts w:ascii="Garamond" w:hAnsi="Garamond"/>
                                <w:b/>
                                <w:color w:val="000000" w:themeColor="text1"/>
                                <w:sz w:val="24"/>
                                <w:szCs w:val="24"/>
                              </w:rPr>
                              <w:t>Επιθυμητή</w:t>
                            </w:r>
                          </w:p>
                          <w:p w:rsidR="00864FD7" w:rsidRPr="004A6A2C" w:rsidRDefault="00864FD7" w:rsidP="004A6A2C">
                            <w:pPr>
                              <w:spacing w:line="276" w:lineRule="auto"/>
                              <w:ind w:firstLine="0"/>
                              <w:jc w:val="center"/>
                              <w:rPr>
                                <w:rFonts w:ascii="Garamond" w:hAnsi="Garamond"/>
                                <w:b/>
                                <w:color w:val="000000" w:themeColor="text1"/>
                                <w:sz w:val="24"/>
                                <w:szCs w:val="24"/>
                              </w:rPr>
                            </w:pPr>
                            <w:r w:rsidRPr="004A6A2C">
                              <w:rPr>
                                <w:rFonts w:ascii="Garamond" w:hAnsi="Garamond"/>
                                <w:b/>
                                <w:color w:val="000000" w:themeColor="text1"/>
                                <w:sz w:val="24"/>
                                <w:szCs w:val="24"/>
                              </w:rPr>
                              <w:t>τιμή</w:t>
                            </w:r>
                          </w:p>
                        </w:txbxContent>
                      </v:textbox>
                    </v:shape>
                    <v:shape id="_x0000_s1077" type="#_x0000_t202" style="position:absolute;left:54387;top:190;width:10478;height:5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xwvcAA&#10;AADcAAAADwAAAGRycy9kb3ducmV2LnhtbERPy4rCMBTdC/5DuIIb0WQcUKlGEUEQGRc+PuDaXJti&#10;c1OaTK1/bxYDszyc92rTuUq01ITSs4aviQJBnHtTcqHhdt2PFyBCRDZYeSYNbwqwWfd7K8yMf/GZ&#10;2kssRArhkKEGG2OdSRlySw7DxNfEiXv4xmFMsCmkafCVwl0lp0rNpMOSU4PFmnaW8ufl12kY2Vqd&#10;fh6H+97Mcvs8Bpy79qj1cNBtlyAidfFf/Oc+GA3fKq1NZ9IRkOs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qxwvcAAAADcAAAADwAAAAAAAAAAAAAAAACYAgAAZHJzL2Rvd25y&#10;ZXYueG1sUEsFBgAAAAAEAAQA9QAAAIUDAAAAAA==&#10;" filled="f" stroked="f">
                      <v:textbox>
                        <w:txbxContent>
                          <w:p w:rsidR="00864FD7" w:rsidRPr="004A6A2C" w:rsidRDefault="00864FD7" w:rsidP="004A6A2C">
                            <w:pPr>
                              <w:spacing w:line="276" w:lineRule="auto"/>
                              <w:ind w:firstLine="0"/>
                              <w:jc w:val="center"/>
                              <w:rPr>
                                <w:rFonts w:ascii="Garamond" w:hAnsi="Garamond"/>
                                <w:b/>
                                <w:color w:val="000000" w:themeColor="text1"/>
                                <w:sz w:val="24"/>
                                <w:szCs w:val="24"/>
                              </w:rPr>
                            </w:pPr>
                            <w:r>
                              <w:rPr>
                                <w:rFonts w:ascii="Garamond" w:hAnsi="Garamond"/>
                                <w:b/>
                                <w:color w:val="000000" w:themeColor="text1"/>
                                <w:sz w:val="24"/>
                                <w:szCs w:val="24"/>
                              </w:rPr>
                              <w:t>Ελεγχόμενη Έξοδος</w:t>
                            </w:r>
                          </w:p>
                        </w:txbxContent>
                      </v:textbox>
                    </v:shape>
                  </v:group>
                  <v:shape id="Ευθύγραμμο βέλος σύνδεσης 302" o:spid="_x0000_s1078" type="#_x0000_t32" style="position:absolute;left:1905;top:2762;width:790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4mWsgAAADcAAAADwAAAGRycy9kb3ducmV2LnhtbESPQWvCQBSE74L/YXmFXqRuqlBDdBUr&#10;pErtwaoHj4/saxLNvo3Zrab99d2C4HGYmW+Yyaw1lbhQ40rLCp77EQjizOqScwX7XfoUg3AeWWNl&#10;mRT8kIPZtNuZYKLtlT/psvW5CBB2CSoovK8TKV1WkEHXtzVx8L5sY9AH2eRSN3gNcFPJQRS9SIMl&#10;h4UCa1oUlJ2230bBa/reWx9GS3n+WB/jfep+35abnVKPD+18DMJT6+/hW3ulFQyjAfyfCUdATv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U4mWsgAAADcAAAADwAAAAAA&#10;AAAAAAAAAAChAgAAZHJzL2Rvd25yZXYueG1sUEsFBgAAAAAEAAQA+QAAAJYDAAAAAA==&#10;" strokecolor="windowText" strokeweight="1.5pt">
                    <v:stroke endarrow="open"/>
                  </v:shape>
                </v:group>
                <v:shape id="Ευθύγραμμο βέλος σύνδεσης 313" o:spid="_x0000_s1079" type="#_x0000_t32" style="position:absolute;left:54864;top:2762;width:100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9sVHMgAAADcAAAADwAAAGRycy9kb3ducmV2LnhtbESPT2vCQBTE7wW/w/IEL1I3KlRJXaUV&#10;Uot68N+hx0f2NYlm38bsVmM/vVsQehxm5jfMZNaYUlyodoVlBf1eBII4tbrgTMFhnzyPQTiPrLG0&#10;TApu5GA2bT1NMNb2ylu67HwmAoRdjApy76tYSpfmZND1bEUcvG9bG/RB1pnUNV4D3JRyEEUv0mDB&#10;YSHHiuY5pafdj1Hwniy7q6/RQp7Xq+P4kLjfj8Vmr1Sn3by9gvDU+P/wo/2pFQz7Q/g7E46AnN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9sVHMgAAADcAAAADwAAAAAA&#10;AAAAAAAAAAChAgAAZHJzL2Rvd25yZXYueG1sUEsFBgAAAAAEAAQA+QAAAJYDAAAAAA==&#10;" strokecolor="windowText" strokeweight="1.5pt">
                  <v:stroke endarrow="open"/>
                </v:shape>
              </v:group>
            </w:pict>
          </mc:Fallback>
        </mc:AlternateContent>
      </w:r>
    </w:p>
    <w:p w:rsidR="00E464B1" w:rsidRDefault="00E464B1" w:rsidP="00E464B1">
      <w:pPr>
        <w:tabs>
          <w:tab w:val="left" w:pos="3119"/>
        </w:tabs>
        <w:spacing w:after="120"/>
        <w:ind w:left="720" w:firstLine="1440"/>
        <w:rPr>
          <w:rFonts w:ascii="Garamond" w:eastAsia="Calibri" w:hAnsi="Garamond"/>
          <w:b/>
          <w:sz w:val="28"/>
          <w:szCs w:val="28"/>
          <w:shd w:val="clear" w:color="auto" w:fill="FFFFFF"/>
          <w:lang w:eastAsia="en-US"/>
        </w:rPr>
      </w:pPr>
    </w:p>
    <w:p w:rsidR="00C93693" w:rsidRDefault="00E5551A" w:rsidP="00E464B1">
      <w:pPr>
        <w:tabs>
          <w:tab w:val="left" w:pos="3119"/>
        </w:tabs>
        <w:spacing w:after="120"/>
        <w:ind w:left="720" w:firstLine="1440"/>
        <w:rPr>
          <w:rFonts w:ascii="Garamond" w:eastAsia="Calibri" w:hAnsi="Garamond"/>
          <w:b/>
          <w:sz w:val="28"/>
          <w:szCs w:val="28"/>
          <w:shd w:val="clear" w:color="auto" w:fill="FFFFFF"/>
          <w:lang w:eastAsia="en-US"/>
        </w:rPr>
      </w:pPr>
      <w:r>
        <w:rPr>
          <w:rFonts w:ascii="Garamond" w:hAnsi="Garamond" w:cs="Arial"/>
          <w:noProof/>
          <w:color w:val="333333"/>
          <w:sz w:val="28"/>
          <w:szCs w:val="28"/>
        </w:rPr>
        <mc:AlternateContent>
          <mc:Choice Requires="wps">
            <w:drawing>
              <wp:anchor distT="0" distB="0" distL="114300" distR="114300" simplePos="0" relativeHeight="252037632" behindDoc="0" locked="0" layoutInCell="1" allowOverlap="1" wp14:anchorId="32EE9BDC" wp14:editId="0582CEA8">
                <wp:simplePos x="0" y="0"/>
                <wp:positionH relativeFrom="column">
                  <wp:posOffset>1066165</wp:posOffset>
                </wp:positionH>
                <wp:positionV relativeFrom="paragraph">
                  <wp:posOffset>153670</wp:posOffset>
                </wp:positionV>
                <wp:extent cx="4067810" cy="314325"/>
                <wp:effectExtent l="0" t="0" r="0" b="0"/>
                <wp:wrapSquare wrapText="bothSides"/>
                <wp:docPr id="316"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7810" cy="314325"/>
                        </a:xfrm>
                        <a:prstGeom prst="rect">
                          <a:avLst/>
                        </a:prstGeom>
                        <a:noFill/>
                        <a:ln w="9525">
                          <a:noFill/>
                          <a:miter lim="800000"/>
                          <a:headEnd/>
                          <a:tailEnd/>
                        </a:ln>
                      </wps:spPr>
                      <wps:txbx>
                        <w:txbxContent>
                          <w:p w:rsidR="00864FD7" w:rsidRPr="00977298" w:rsidRDefault="00864FD7" w:rsidP="00E5551A">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Pr>
                                <w:rFonts w:ascii="Garamond" w:hAnsi="Garamond" w:cs="Arial"/>
                                <w:sz w:val="24"/>
                                <w:szCs w:val="24"/>
                              </w:rPr>
                              <w:t>2</w:t>
                            </w:r>
                            <w:r w:rsidRPr="00DE435A">
                              <w:rPr>
                                <w:rFonts w:ascii="Garamond" w:hAnsi="Garamond" w:cs="Arial"/>
                                <w:sz w:val="24"/>
                                <w:szCs w:val="24"/>
                              </w:rPr>
                              <w:t>.</w:t>
                            </w:r>
                            <w:r>
                              <w:rPr>
                                <w:rFonts w:ascii="Garamond" w:hAnsi="Garamond" w:cs="Arial"/>
                                <w:sz w:val="24"/>
                                <w:szCs w:val="24"/>
                              </w:rPr>
                              <w:t>7 Διάγραμμα συστήματος ανοικτού βρόγχου</w:t>
                            </w:r>
                            <w:r w:rsidRPr="00977298">
                              <w:rPr>
                                <w:rFonts w:ascii="Garamond" w:hAnsi="Garamond" w:cs="Arial"/>
                                <w:sz w:val="24"/>
                                <w:szCs w:val="24"/>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0" type="#_x0000_t202" style="position:absolute;left:0;text-align:left;margin-left:83.95pt;margin-top:12.1pt;width:320.3pt;height:24.75pt;z-index:25203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" filled="f" stroked="f">
                <v:textbox>
                  <w:txbxContent>
                    <w:p w:rsidR="00864FD7" w:rsidRPr="00977298" w:rsidRDefault="00864FD7" w:rsidP="00E5551A">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Pr>
                          <w:rFonts w:ascii="Garamond" w:hAnsi="Garamond" w:cs="Arial"/>
                          <w:sz w:val="24"/>
                          <w:szCs w:val="24"/>
                        </w:rPr>
                        <w:t>2</w:t>
                      </w:r>
                      <w:r w:rsidRPr="00DE435A">
                        <w:rPr>
                          <w:rFonts w:ascii="Garamond" w:hAnsi="Garamond" w:cs="Arial"/>
                          <w:sz w:val="24"/>
                          <w:szCs w:val="24"/>
                        </w:rPr>
                        <w:t>.</w:t>
                      </w:r>
                      <w:r>
                        <w:rPr>
                          <w:rFonts w:ascii="Garamond" w:hAnsi="Garamond" w:cs="Arial"/>
                          <w:sz w:val="24"/>
                          <w:szCs w:val="24"/>
                        </w:rPr>
                        <w:t>7 Διάγραμμα συστήματος ανοικτού βρόγχου</w:t>
                      </w:r>
                      <w:r w:rsidRPr="00977298">
                        <w:rPr>
                          <w:rFonts w:ascii="Garamond" w:hAnsi="Garamond" w:cs="Arial"/>
                          <w:sz w:val="24"/>
                          <w:szCs w:val="24"/>
                        </w:rPr>
                        <w:t xml:space="preserve"> </w:t>
                      </w:r>
                    </w:p>
                  </w:txbxContent>
                </v:textbox>
                <w10:wrap type="square"/>
              </v:shape>
            </w:pict>
          </mc:Fallback>
        </mc:AlternateContent>
      </w:r>
    </w:p>
    <w:p w:rsidR="00AE2684" w:rsidRDefault="008827F3" w:rsidP="008827F3">
      <w:pPr>
        <w:tabs>
          <w:tab w:val="left" w:pos="3119"/>
        </w:tabs>
        <w:spacing w:after="120"/>
        <w:ind w:firstLine="216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ab/>
      </w:r>
    </w:p>
    <w:p w:rsidR="00C93693" w:rsidRDefault="00AE2684" w:rsidP="008827F3">
      <w:pPr>
        <w:tabs>
          <w:tab w:val="left" w:pos="3119"/>
        </w:tabs>
        <w:spacing w:after="120"/>
        <w:ind w:firstLine="2160"/>
        <w:rPr>
          <w:rFonts w:ascii="Garamond" w:hAnsi="Garamond" w:cs="Garamond"/>
          <w:sz w:val="28"/>
          <w:szCs w:val="28"/>
        </w:rPr>
      </w:pPr>
      <w:r>
        <w:rPr>
          <w:rFonts w:ascii="Garamond" w:eastAsia="Calibri" w:hAnsi="Garamond"/>
          <w:b/>
          <w:sz w:val="28"/>
          <w:szCs w:val="28"/>
          <w:shd w:val="clear" w:color="auto" w:fill="FFFFFF"/>
          <w:lang w:eastAsia="en-US"/>
        </w:rPr>
        <w:tab/>
      </w:r>
      <w:r w:rsidR="00D26BED">
        <w:rPr>
          <w:rFonts w:ascii="Garamond" w:hAnsi="Garamond" w:cs="Garamond"/>
          <w:sz w:val="28"/>
          <w:szCs w:val="28"/>
        </w:rPr>
        <w:t>Π</w:t>
      </w:r>
      <w:r w:rsidR="008827F3" w:rsidRPr="008827F3">
        <w:rPr>
          <w:rFonts w:ascii="Garamond" w:hAnsi="Garamond" w:cs="Garamond"/>
          <w:sz w:val="28"/>
          <w:szCs w:val="28"/>
        </w:rPr>
        <w:t>αράδειγμα</w:t>
      </w:r>
      <w:r w:rsidR="008827F3">
        <w:rPr>
          <w:rFonts w:ascii="Garamond" w:eastAsia="Calibri" w:hAnsi="Garamond"/>
          <w:b/>
          <w:sz w:val="28"/>
          <w:szCs w:val="28"/>
          <w:shd w:val="clear" w:color="auto" w:fill="FFFFFF"/>
          <w:lang w:eastAsia="en-US"/>
        </w:rPr>
        <w:t xml:space="preserve"> </w:t>
      </w:r>
      <w:r w:rsidR="008827F3" w:rsidRPr="008827F3">
        <w:rPr>
          <w:rFonts w:ascii="Garamond" w:hAnsi="Garamond" w:cs="Garamond"/>
          <w:sz w:val="28"/>
          <w:szCs w:val="28"/>
        </w:rPr>
        <w:t>ανοικτού</w:t>
      </w:r>
      <w:r w:rsidR="008827F3">
        <w:rPr>
          <w:rFonts w:ascii="Garamond" w:hAnsi="Garamond" w:cs="Garamond"/>
          <w:sz w:val="28"/>
          <w:szCs w:val="28"/>
        </w:rPr>
        <w:t xml:space="preserve"> συστήματος είναι το πλυντήριο ρούχων</w:t>
      </w:r>
      <w:r w:rsidR="00771177">
        <w:rPr>
          <w:rFonts w:ascii="Garamond" w:hAnsi="Garamond" w:cs="Garamond"/>
          <w:sz w:val="28"/>
          <w:szCs w:val="28"/>
        </w:rPr>
        <w:t xml:space="preserve"> [41]</w:t>
      </w:r>
      <w:r w:rsidR="008827F3">
        <w:rPr>
          <w:rFonts w:ascii="Garamond" w:hAnsi="Garamond" w:cs="Garamond"/>
          <w:sz w:val="28"/>
          <w:szCs w:val="28"/>
        </w:rPr>
        <w:t>.</w:t>
      </w:r>
      <w:r w:rsidR="00771177">
        <w:rPr>
          <w:rFonts w:ascii="Garamond" w:hAnsi="Garamond" w:cs="Garamond"/>
          <w:sz w:val="28"/>
          <w:szCs w:val="28"/>
        </w:rPr>
        <w:t xml:space="preserve"> Στο σύστημα αυτό ως ελεγκτής χρησιμοποιείται </w:t>
      </w:r>
      <w:r w:rsidR="00C4705E">
        <w:rPr>
          <w:rFonts w:ascii="Garamond" w:hAnsi="Garamond" w:cs="Garamond"/>
          <w:sz w:val="28"/>
          <w:szCs w:val="28"/>
        </w:rPr>
        <w:t>ένας</w:t>
      </w:r>
      <w:r w:rsidR="00771177">
        <w:rPr>
          <w:rFonts w:ascii="Garamond" w:hAnsi="Garamond" w:cs="Garamond"/>
          <w:sz w:val="28"/>
          <w:szCs w:val="28"/>
        </w:rPr>
        <w:t xml:space="preserve"> «προγραμματιστής» που θέτει το πλυντήριο σε μία σειρά από λειτουργίες, </w:t>
      </w:r>
      <w:r w:rsidR="00C4705E">
        <w:rPr>
          <w:rFonts w:ascii="Garamond" w:hAnsi="Garamond" w:cs="Garamond"/>
          <w:sz w:val="28"/>
          <w:szCs w:val="28"/>
        </w:rPr>
        <w:t>όπως</w:t>
      </w:r>
      <w:r w:rsidR="00771177">
        <w:rPr>
          <w:rFonts w:ascii="Garamond" w:hAnsi="Garamond" w:cs="Garamond"/>
          <w:sz w:val="28"/>
          <w:szCs w:val="28"/>
        </w:rPr>
        <w:t xml:space="preserve"> η αλλαγή νερού, στύψιμο ρούχων κ.λπ. Κατά τη διάρκεια των λειτουργιών αυτών, η έξοδος του συστήματος, δηλαδή, κατά το πόσο τα ρούχα πλένονται ικανοποιητικά ή όχι, δεν λαμβάνεται υπόψη. </w:t>
      </w:r>
      <w:r w:rsidR="005B1A98">
        <w:rPr>
          <w:rFonts w:ascii="Garamond" w:hAnsi="Garamond" w:cs="Garamond"/>
          <w:sz w:val="28"/>
          <w:szCs w:val="28"/>
        </w:rPr>
        <w:t xml:space="preserve">Το πλυντήριο </w:t>
      </w:r>
      <w:r w:rsidR="00D26BED">
        <w:rPr>
          <w:rFonts w:ascii="Garamond" w:hAnsi="Garamond" w:cs="Garamond"/>
          <w:sz w:val="28"/>
          <w:szCs w:val="28"/>
        </w:rPr>
        <w:t>απλώς εκτελεί μια σειρά από προκαθορισμένες εντολές.</w:t>
      </w:r>
    </w:p>
    <w:p w:rsidR="00D26BED" w:rsidRDefault="00D26BED" w:rsidP="008827F3">
      <w:pPr>
        <w:tabs>
          <w:tab w:val="left" w:pos="3119"/>
        </w:tabs>
        <w:spacing w:after="120"/>
        <w:ind w:firstLine="2160"/>
        <w:rPr>
          <w:rFonts w:ascii="Garamond" w:hAnsi="Garamond" w:cs="Garamond"/>
          <w:sz w:val="28"/>
          <w:szCs w:val="28"/>
        </w:rPr>
      </w:pPr>
      <w:r>
        <w:rPr>
          <w:rFonts w:ascii="Garamond" w:hAnsi="Garamond" w:cs="Garamond"/>
          <w:sz w:val="28"/>
          <w:szCs w:val="28"/>
        </w:rPr>
        <w:tab/>
        <w:t xml:space="preserve">Άλλο ένα παράδειγμα αποτελεί ο έλεγχος </w:t>
      </w:r>
      <w:r w:rsidR="0020267E">
        <w:rPr>
          <w:rFonts w:ascii="Garamond" w:hAnsi="Garamond" w:cs="Garamond"/>
          <w:sz w:val="28"/>
          <w:szCs w:val="28"/>
        </w:rPr>
        <w:t>της</w:t>
      </w:r>
      <w:r>
        <w:rPr>
          <w:rFonts w:ascii="Garamond" w:hAnsi="Garamond" w:cs="Garamond"/>
          <w:sz w:val="28"/>
          <w:szCs w:val="28"/>
        </w:rPr>
        <w:t xml:space="preserve"> εντάσεως </w:t>
      </w:r>
      <w:r w:rsidR="0020267E">
        <w:rPr>
          <w:rFonts w:ascii="Garamond" w:hAnsi="Garamond" w:cs="Garamond"/>
          <w:sz w:val="28"/>
          <w:szCs w:val="28"/>
        </w:rPr>
        <w:t>ενός</w:t>
      </w:r>
      <w:r>
        <w:rPr>
          <w:rFonts w:ascii="Garamond" w:hAnsi="Garamond" w:cs="Garamond"/>
          <w:sz w:val="28"/>
          <w:szCs w:val="28"/>
        </w:rPr>
        <w:t xml:space="preserve"> ραδιοφώνου</w:t>
      </w:r>
      <w:r w:rsidR="00C964B5">
        <w:rPr>
          <w:rFonts w:ascii="Garamond" w:hAnsi="Garamond" w:cs="Garamond"/>
          <w:sz w:val="28"/>
          <w:szCs w:val="28"/>
        </w:rPr>
        <w:t xml:space="preserve"> [45]</w:t>
      </w:r>
      <w:r>
        <w:rPr>
          <w:rFonts w:ascii="Garamond" w:hAnsi="Garamond" w:cs="Garamond"/>
          <w:sz w:val="28"/>
          <w:szCs w:val="28"/>
        </w:rPr>
        <w:t xml:space="preserve">. </w:t>
      </w:r>
      <w:r w:rsidR="0020267E">
        <w:rPr>
          <w:rFonts w:ascii="Garamond" w:hAnsi="Garamond" w:cs="Garamond"/>
          <w:sz w:val="28"/>
          <w:szCs w:val="28"/>
        </w:rPr>
        <w:t>Όπως</w:t>
      </w:r>
      <w:r>
        <w:rPr>
          <w:rFonts w:ascii="Garamond" w:hAnsi="Garamond" w:cs="Garamond"/>
          <w:sz w:val="28"/>
          <w:szCs w:val="28"/>
        </w:rPr>
        <w:t xml:space="preserve"> φαίνεται στην εικόνα 2.8 το ποτενσιόμετρο αποτελεί ένα στοιχείο ελέγχου σε ηλεκτρικά κυκλώματα. Με το ποτενσιόμετρο εισόδου μπορούμε να ελέγχουμε την τάση του ενισχυτή και συνεπώς την ένταση του ήχου στα μεγάφωνα του ραδιοφώνου.</w:t>
      </w:r>
    </w:p>
    <w:p w:rsidR="00C964B5" w:rsidRDefault="00CA1F1A" w:rsidP="00CA1F1A">
      <w:pPr>
        <w:tabs>
          <w:tab w:val="left" w:pos="3119"/>
        </w:tabs>
        <w:spacing w:after="120"/>
        <w:ind w:firstLine="2160"/>
        <w:rPr>
          <w:rFonts w:ascii="Garamond" w:eastAsia="Calibri" w:hAnsi="Garamond"/>
          <w:b/>
          <w:sz w:val="28"/>
          <w:szCs w:val="28"/>
          <w:shd w:val="clear" w:color="auto" w:fill="FFFFFF"/>
          <w:lang w:eastAsia="en-US"/>
        </w:rPr>
      </w:pPr>
      <w:r>
        <w:rPr>
          <w:rFonts w:ascii="Garamond" w:hAnsi="Garamond" w:cs="Arial"/>
          <w:noProof/>
          <w:color w:val="333333"/>
          <w:sz w:val="28"/>
          <w:szCs w:val="28"/>
        </w:rPr>
        <mc:AlternateContent>
          <mc:Choice Requires="wps">
            <w:drawing>
              <wp:anchor distT="0" distB="0" distL="114300" distR="114300" simplePos="0" relativeHeight="252065280" behindDoc="0" locked="0" layoutInCell="1" allowOverlap="1" wp14:anchorId="58B82B94" wp14:editId="063EB038">
                <wp:simplePos x="0" y="0"/>
                <wp:positionH relativeFrom="column">
                  <wp:posOffset>1209675</wp:posOffset>
                </wp:positionH>
                <wp:positionV relativeFrom="paragraph">
                  <wp:posOffset>897255</wp:posOffset>
                </wp:positionV>
                <wp:extent cx="4067810" cy="314325"/>
                <wp:effectExtent l="0" t="0" r="0" b="0"/>
                <wp:wrapSquare wrapText="bothSides"/>
                <wp:docPr id="28710"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7810" cy="314325"/>
                        </a:xfrm>
                        <a:prstGeom prst="rect">
                          <a:avLst/>
                        </a:prstGeom>
                        <a:noFill/>
                        <a:ln w="9525">
                          <a:noFill/>
                          <a:miter lim="800000"/>
                          <a:headEnd/>
                          <a:tailEnd/>
                        </a:ln>
                      </wps:spPr>
                      <wps:txbx>
                        <w:txbxContent>
                          <w:p w:rsidR="00864FD7" w:rsidRPr="00977298" w:rsidRDefault="00864FD7" w:rsidP="00AE2684">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Pr>
                                <w:rFonts w:ascii="Garamond" w:hAnsi="Garamond" w:cs="Arial"/>
                                <w:sz w:val="24"/>
                                <w:szCs w:val="24"/>
                              </w:rPr>
                              <w:t>2</w:t>
                            </w:r>
                            <w:r w:rsidRPr="00DE435A">
                              <w:rPr>
                                <w:rFonts w:ascii="Garamond" w:hAnsi="Garamond" w:cs="Arial"/>
                                <w:sz w:val="24"/>
                                <w:szCs w:val="24"/>
                              </w:rPr>
                              <w:t>.</w:t>
                            </w:r>
                            <w:r>
                              <w:rPr>
                                <w:rFonts w:ascii="Garamond" w:hAnsi="Garamond" w:cs="Arial"/>
                                <w:sz w:val="24"/>
                                <w:szCs w:val="24"/>
                              </w:rPr>
                              <w:t>8 Έλεγχος εντάσεως ραδιοφώνου</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1" type="#_x0000_t202" style="position:absolute;left:0;text-align:left;margin-left:95.25pt;margin-top:70.65pt;width:320.3pt;height:24.75pt;z-index:25206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" filled="f" stroked="f">
                <v:textbox>
                  <w:txbxContent>
                    <w:p w:rsidR="00864FD7" w:rsidRPr="00977298" w:rsidRDefault="00864FD7" w:rsidP="00AE2684">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Pr>
                          <w:rFonts w:ascii="Garamond" w:hAnsi="Garamond" w:cs="Arial"/>
                          <w:sz w:val="24"/>
                          <w:szCs w:val="24"/>
                        </w:rPr>
                        <w:t>2</w:t>
                      </w:r>
                      <w:r w:rsidRPr="00DE435A">
                        <w:rPr>
                          <w:rFonts w:ascii="Garamond" w:hAnsi="Garamond" w:cs="Arial"/>
                          <w:sz w:val="24"/>
                          <w:szCs w:val="24"/>
                        </w:rPr>
                        <w:t>.</w:t>
                      </w:r>
                      <w:r>
                        <w:rPr>
                          <w:rFonts w:ascii="Garamond" w:hAnsi="Garamond" w:cs="Arial"/>
                          <w:sz w:val="24"/>
                          <w:szCs w:val="24"/>
                        </w:rPr>
                        <w:t>8 Έλεγχος εντάσεως ραδιοφώνου</w:t>
                      </w:r>
                    </w:p>
                  </w:txbxContent>
                </v:textbox>
                <w10:wrap type="square"/>
              </v:shape>
            </w:pict>
          </mc:Fallback>
        </mc:AlternateContent>
      </w:r>
      <w:r w:rsidR="00AE2684">
        <w:rPr>
          <w:noProof/>
        </w:rPr>
        <w:drawing>
          <wp:anchor distT="0" distB="0" distL="114300" distR="114300" simplePos="0" relativeHeight="252063232" behindDoc="0" locked="0" layoutInCell="1" allowOverlap="1" wp14:anchorId="4A92446D" wp14:editId="2DFAF5C3">
            <wp:simplePos x="0" y="0"/>
            <wp:positionH relativeFrom="column">
              <wp:posOffset>-95250</wp:posOffset>
            </wp:positionH>
            <wp:positionV relativeFrom="paragraph">
              <wp:posOffset>-279400</wp:posOffset>
            </wp:positionV>
            <wp:extent cx="6198235" cy="1284605"/>
            <wp:effectExtent l="0" t="0" r="0" b="0"/>
            <wp:wrapSquare wrapText="bothSides"/>
            <wp:docPr id="28708" name="Εικόνα 28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extLst>
                        <a:ext uri="{28A0092B-C50C-407E-A947-70E740481C1C}">
                          <a14:useLocalDpi xmlns:a14="http://schemas.microsoft.com/office/drawing/2010/main" val="0"/>
                        </a:ext>
                      </a:extLst>
                    </a:blip>
                    <a:stretch>
                      <a:fillRect/>
                    </a:stretch>
                  </pic:blipFill>
                  <pic:spPr>
                    <a:xfrm>
                      <a:off x="0" y="0"/>
                      <a:ext cx="6198235" cy="1284605"/>
                    </a:xfrm>
                    <a:prstGeom prst="rect">
                      <a:avLst/>
                    </a:prstGeom>
                  </pic:spPr>
                </pic:pic>
              </a:graphicData>
            </a:graphic>
            <wp14:sizeRelH relativeFrom="page">
              <wp14:pctWidth>0</wp14:pctWidth>
            </wp14:sizeRelH>
            <wp14:sizeRelV relativeFrom="page">
              <wp14:pctHeight>0</wp14:pctHeight>
            </wp14:sizeRelV>
          </wp:anchor>
        </w:drawing>
      </w:r>
      <w:r w:rsidR="00E464B1">
        <w:rPr>
          <w:rFonts w:ascii="Garamond" w:eastAsia="Calibri" w:hAnsi="Garamond"/>
          <w:b/>
          <w:sz w:val="28"/>
          <w:szCs w:val="28"/>
          <w:shd w:val="clear" w:color="auto" w:fill="FFFFFF"/>
          <w:lang w:eastAsia="en-US"/>
        </w:rPr>
        <w:t>2.3.2.2</w:t>
      </w:r>
      <w:r w:rsidR="00E464B1">
        <w:rPr>
          <w:rFonts w:ascii="Garamond" w:eastAsia="Calibri" w:hAnsi="Garamond"/>
          <w:b/>
          <w:sz w:val="28"/>
          <w:szCs w:val="28"/>
          <w:shd w:val="clear" w:color="auto" w:fill="FFFFFF"/>
          <w:lang w:eastAsia="en-US"/>
        </w:rPr>
        <w:tab/>
        <w:t>Συσ</w:t>
      </w:r>
      <w:r w:rsidR="00C964B5">
        <w:rPr>
          <w:rFonts w:ascii="Garamond" w:eastAsia="Calibri" w:hAnsi="Garamond"/>
          <w:b/>
          <w:sz w:val="28"/>
          <w:szCs w:val="28"/>
          <w:shd w:val="clear" w:color="auto" w:fill="FFFFFF"/>
          <w:lang w:eastAsia="en-US"/>
        </w:rPr>
        <w:t>τήματα Ελέγχου Κλειστού Βρόγχου</w:t>
      </w:r>
    </w:p>
    <w:p w:rsidR="004E5F66" w:rsidRDefault="00C964B5" w:rsidP="008C353C">
      <w:pPr>
        <w:tabs>
          <w:tab w:val="left" w:pos="3119"/>
        </w:tabs>
        <w:spacing w:after="120"/>
        <w:ind w:firstLine="2160"/>
        <w:rPr>
          <w:rFonts w:ascii="Garamond" w:hAnsi="Garamond" w:cs="Garamond"/>
          <w:sz w:val="28"/>
          <w:szCs w:val="28"/>
        </w:rPr>
      </w:pPr>
      <w:r>
        <w:rPr>
          <w:rFonts w:ascii="Garamond" w:eastAsia="Calibri" w:hAnsi="Garamond"/>
          <w:b/>
          <w:sz w:val="28"/>
          <w:szCs w:val="28"/>
          <w:shd w:val="clear" w:color="auto" w:fill="FFFFFF"/>
          <w:lang w:eastAsia="en-US"/>
        </w:rPr>
        <w:tab/>
      </w:r>
      <w:r w:rsidR="0098057F" w:rsidRPr="0098057F">
        <w:rPr>
          <w:rFonts w:ascii="Garamond" w:hAnsi="Garamond" w:cs="Garamond"/>
          <w:sz w:val="28"/>
          <w:szCs w:val="28"/>
        </w:rPr>
        <w:t>Σ</w:t>
      </w:r>
      <w:r w:rsidR="00F54934">
        <w:rPr>
          <w:rFonts w:ascii="Garamond" w:hAnsi="Garamond" w:cs="Garamond"/>
          <w:sz w:val="28"/>
          <w:szCs w:val="28"/>
        </w:rPr>
        <w:t>τ</w:t>
      </w:r>
      <w:r>
        <w:rPr>
          <w:rFonts w:ascii="Garamond" w:hAnsi="Garamond" w:cs="Garamond"/>
          <w:sz w:val="28"/>
          <w:szCs w:val="28"/>
        </w:rPr>
        <w:t xml:space="preserve">α συστήματα </w:t>
      </w:r>
      <w:r w:rsidR="00F54934">
        <w:rPr>
          <w:rFonts w:ascii="Garamond" w:hAnsi="Garamond" w:cs="Garamond"/>
          <w:sz w:val="28"/>
          <w:szCs w:val="28"/>
        </w:rPr>
        <w:t>ελέγχου κλειστού βρόγχου</w:t>
      </w:r>
      <w:r w:rsidR="0098057F">
        <w:rPr>
          <w:rFonts w:ascii="Garamond" w:hAnsi="Garamond" w:cs="Garamond"/>
          <w:sz w:val="28"/>
          <w:szCs w:val="28"/>
        </w:rPr>
        <w:t xml:space="preserve"> ισχύουν επιπρ</w:t>
      </w:r>
      <w:r w:rsidR="0098057F">
        <w:rPr>
          <w:rFonts w:ascii="Garamond" w:hAnsi="Garamond" w:cs="Garamond"/>
          <w:sz w:val="28"/>
          <w:szCs w:val="28"/>
        </w:rPr>
        <w:t>ό</w:t>
      </w:r>
      <w:r w:rsidR="0098057F">
        <w:rPr>
          <w:rFonts w:ascii="Garamond" w:hAnsi="Garamond" w:cs="Garamond"/>
          <w:sz w:val="28"/>
          <w:szCs w:val="28"/>
        </w:rPr>
        <w:t xml:space="preserve">σθετα, η διαδικασία </w:t>
      </w:r>
      <w:r w:rsidR="00B14702">
        <w:rPr>
          <w:rFonts w:ascii="Garamond" w:hAnsi="Garamond" w:cs="Garamond"/>
          <w:sz w:val="28"/>
          <w:szCs w:val="28"/>
        </w:rPr>
        <w:t>της</w:t>
      </w:r>
      <w:r w:rsidR="0098057F">
        <w:rPr>
          <w:rFonts w:ascii="Garamond" w:hAnsi="Garamond" w:cs="Garamond"/>
          <w:sz w:val="28"/>
          <w:szCs w:val="28"/>
        </w:rPr>
        <w:t xml:space="preserve"> μετρήσεως</w:t>
      </w:r>
      <w:r w:rsidR="00B14702">
        <w:rPr>
          <w:rFonts w:ascii="Garamond" w:hAnsi="Garamond" w:cs="Garamond"/>
          <w:sz w:val="28"/>
          <w:szCs w:val="28"/>
        </w:rPr>
        <w:t>,</w:t>
      </w:r>
      <w:r w:rsidR="0098057F">
        <w:rPr>
          <w:rFonts w:ascii="Garamond" w:hAnsi="Garamond" w:cs="Garamond"/>
          <w:sz w:val="28"/>
          <w:szCs w:val="28"/>
        </w:rPr>
        <w:t xml:space="preserve"> όπου </w:t>
      </w:r>
      <w:r w:rsidR="004E5F66">
        <w:rPr>
          <w:rFonts w:ascii="Garamond" w:hAnsi="Garamond" w:cs="Garamond"/>
          <w:sz w:val="28"/>
          <w:szCs w:val="28"/>
        </w:rPr>
        <w:t>παρακολουθείται μονίμως</w:t>
      </w:r>
      <w:r w:rsidR="0098057F">
        <w:rPr>
          <w:rFonts w:ascii="Garamond" w:hAnsi="Garamond" w:cs="Garamond"/>
          <w:sz w:val="28"/>
          <w:szCs w:val="28"/>
        </w:rPr>
        <w:t xml:space="preserve"> από ένα</w:t>
      </w:r>
      <w:r w:rsidR="00EF25AD">
        <w:rPr>
          <w:rFonts w:ascii="Garamond" w:hAnsi="Garamond" w:cs="Garamond"/>
          <w:sz w:val="28"/>
          <w:szCs w:val="28"/>
        </w:rPr>
        <w:t>ν</w:t>
      </w:r>
      <w:r w:rsidR="004E5F66">
        <w:rPr>
          <w:rFonts w:ascii="Garamond" w:hAnsi="Garamond" w:cs="Garamond"/>
          <w:sz w:val="28"/>
          <w:szCs w:val="28"/>
        </w:rPr>
        <w:t xml:space="preserve"> ή περισσότ</w:t>
      </w:r>
      <w:r w:rsidR="004E5F66">
        <w:rPr>
          <w:rFonts w:ascii="Garamond" w:hAnsi="Garamond" w:cs="Garamond"/>
          <w:sz w:val="28"/>
          <w:szCs w:val="28"/>
        </w:rPr>
        <w:t>ε</w:t>
      </w:r>
      <w:r w:rsidR="004E5F66">
        <w:rPr>
          <w:rFonts w:ascii="Garamond" w:hAnsi="Garamond" w:cs="Garamond"/>
          <w:sz w:val="28"/>
          <w:szCs w:val="28"/>
        </w:rPr>
        <w:t>ρους αισθητήρες</w:t>
      </w:r>
      <w:r w:rsidR="0098057F">
        <w:rPr>
          <w:rFonts w:ascii="Garamond" w:hAnsi="Garamond" w:cs="Garamond"/>
          <w:sz w:val="28"/>
          <w:szCs w:val="28"/>
        </w:rPr>
        <w:t xml:space="preserve"> </w:t>
      </w:r>
      <w:r w:rsidR="004E5F66">
        <w:rPr>
          <w:rFonts w:ascii="Garamond" w:hAnsi="Garamond" w:cs="Garamond"/>
          <w:sz w:val="28"/>
          <w:szCs w:val="28"/>
        </w:rPr>
        <w:t>(</w:t>
      </w:r>
      <w:r w:rsidR="0098057F">
        <w:rPr>
          <w:rFonts w:ascii="Garamond" w:hAnsi="Garamond" w:cs="Garamond"/>
          <w:sz w:val="28"/>
          <w:szCs w:val="28"/>
        </w:rPr>
        <w:t>μετρητ</w:t>
      </w:r>
      <w:r w:rsidR="00176AD9">
        <w:rPr>
          <w:rFonts w:ascii="Garamond" w:hAnsi="Garamond" w:cs="Garamond"/>
          <w:sz w:val="28"/>
          <w:szCs w:val="28"/>
        </w:rPr>
        <w:t>έ</w:t>
      </w:r>
      <w:r w:rsidR="004E5F66">
        <w:rPr>
          <w:rFonts w:ascii="Garamond" w:hAnsi="Garamond" w:cs="Garamond"/>
          <w:sz w:val="28"/>
          <w:szCs w:val="28"/>
        </w:rPr>
        <w:t>ς)</w:t>
      </w:r>
      <w:r w:rsidR="0098057F">
        <w:rPr>
          <w:rFonts w:ascii="Garamond" w:hAnsi="Garamond" w:cs="Garamond"/>
          <w:sz w:val="28"/>
          <w:szCs w:val="28"/>
        </w:rPr>
        <w:t xml:space="preserve"> η έξοδος του συστήματος και η διαδικασία </w:t>
      </w:r>
      <w:r w:rsidR="00B14702">
        <w:rPr>
          <w:rFonts w:ascii="Garamond" w:hAnsi="Garamond" w:cs="Garamond"/>
          <w:sz w:val="28"/>
          <w:szCs w:val="28"/>
        </w:rPr>
        <w:t>της</w:t>
      </w:r>
      <w:r w:rsidR="0098057F">
        <w:rPr>
          <w:rFonts w:ascii="Garamond" w:hAnsi="Garamond" w:cs="Garamond"/>
          <w:sz w:val="28"/>
          <w:szCs w:val="28"/>
        </w:rPr>
        <w:t xml:space="preserve"> συγκρίσεως</w:t>
      </w:r>
      <w:r w:rsidR="00EF25AD">
        <w:rPr>
          <w:rFonts w:ascii="Garamond" w:hAnsi="Garamond" w:cs="Garamond"/>
          <w:sz w:val="28"/>
          <w:szCs w:val="28"/>
        </w:rPr>
        <w:t>,</w:t>
      </w:r>
      <w:r w:rsidR="0098057F">
        <w:rPr>
          <w:rFonts w:ascii="Garamond" w:hAnsi="Garamond" w:cs="Garamond"/>
          <w:sz w:val="28"/>
          <w:szCs w:val="28"/>
        </w:rPr>
        <w:t xml:space="preserve"> </w:t>
      </w:r>
      <w:r w:rsidR="0098057F">
        <w:rPr>
          <w:rFonts w:ascii="Garamond" w:hAnsi="Garamond" w:cs="Garamond"/>
          <w:sz w:val="28"/>
          <w:szCs w:val="28"/>
        </w:rPr>
        <w:t>ο</w:t>
      </w:r>
      <w:r w:rsidR="0098057F">
        <w:rPr>
          <w:rFonts w:ascii="Garamond" w:hAnsi="Garamond" w:cs="Garamond"/>
          <w:sz w:val="28"/>
          <w:szCs w:val="28"/>
        </w:rPr>
        <w:t>πού το σήμα του μετρητή συγκρίνεται με την επιθυμητή είσοδο αναφοράς από το συγκριτή</w:t>
      </w:r>
      <w:r w:rsidR="00EC47BD">
        <w:rPr>
          <w:rFonts w:ascii="Garamond" w:hAnsi="Garamond" w:cs="Garamond"/>
          <w:sz w:val="28"/>
          <w:szCs w:val="28"/>
        </w:rPr>
        <w:t xml:space="preserve">, </w:t>
      </w:r>
      <w:r w:rsidR="00B14702">
        <w:rPr>
          <w:rFonts w:ascii="Garamond" w:hAnsi="Garamond" w:cs="Garamond"/>
          <w:sz w:val="28"/>
          <w:szCs w:val="28"/>
        </w:rPr>
        <w:t>όπως</w:t>
      </w:r>
      <w:r w:rsidR="00EC47BD">
        <w:rPr>
          <w:rFonts w:ascii="Garamond" w:hAnsi="Garamond" w:cs="Garamond"/>
          <w:sz w:val="28"/>
          <w:szCs w:val="28"/>
        </w:rPr>
        <w:t xml:space="preserve"> φαίνεται στην εικόνα 2.9</w:t>
      </w:r>
      <w:r w:rsidR="0098057F">
        <w:rPr>
          <w:rFonts w:ascii="Garamond" w:hAnsi="Garamond" w:cs="Garamond"/>
          <w:sz w:val="28"/>
          <w:szCs w:val="28"/>
        </w:rPr>
        <w:t>.</w:t>
      </w:r>
      <w:r w:rsidR="004E5F66">
        <w:rPr>
          <w:rFonts w:ascii="Garamond" w:hAnsi="Garamond" w:cs="Garamond"/>
          <w:sz w:val="28"/>
          <w:szCs w:val="28"/>
        </w:rPr>
        <w:t xml:space="preserve"> </w:t>
      </w:r>
      <w:r w:rsidR="0098057F">
        <w:rPr>
          <w:rFonts w:ascii="Garamond" w:hAnsi="Garamond" w:cs="Garamond"/>
          <w:sz w:val="28"/>
          <w:szCs w:val="28"/>
        </w:rPr>
        <w:t xml:space="preserve">Η διαδικασία αυτή του ελέγχου προϋποθέτει μία ανάστροφη πορεία από την έξοδο </w:t>
      </w:r>
      <w:r w:rsidR="00B14702">
        <w:rPr>
          <w:rFonts w:ascii="Garamond" w:hAnsi="Garamond" w:cs="Garamond"/>
          <w:sz w:val="28"/>
          <w:szCs w:val="28"/>
        </w:rPr>
        <w:t>προς</w:t>
      </w:r>
      <w:r w:rsidR="0098057F">
        <w:rPr>
          <w:rFonts w:ascii="Garamond" w:hAnsi="Garamond" w:cs="Garamond"/>
          <w:sz w:val="28"/>
          <w:szCs w:val="28"/>
        </w:rPr>
        <w:t xml:space="preserve"> την είσοδο και ονομάζεται ανάδραση (</w:t>
      </w:r>
      <w:r w:rsidR="0098057F">
        <w:rPr>
          <w:rFonts w:ascii="Garamond" w:hAnsi="Garamond" w:cs="Garamond"/>
          <w:sz w:val="28"/>
          <w:szCs w:val="28"/>
          <w:lang w:val="en-US"/>
        </w:rPr>
        <w:t>feedback</w:t>
      </w:r>
      <w:r w:rsidR="0098057F" w:rsidRPr="0098057F">
        <w:rPr>
          <w:rFonts w:ascii="Garamond" w:hAnsi="Garamond" w:cs="Garamond"/>
          <w:sz w:val="28"/>
          <w:szCs w:val="28"/>
        </w:rPr>
        <w:t xml:space="preserve">) </w:t>
      </w:r>
      <w:r w:rsidR="0098057F">
        <w:rPr>
          <w:rFonts w:ascii="Garamond" w:hAnsi="Garamond" w:cs="Garamond"/>
          <w:sz w:val="28"/>
          <w:szCs w:val="28"/>
        </w:rPr>
        <w:t>ή ανατροφοδ</w:t>
      </w:r>
      <w:r w:rsidR="0098057F">
        <w:rPr>
          <w:rFonts w:ascii="Garamond" w:hAnsi="Garamond" w:cs="Garamond"/>
          <w:sz w:val="28"/>
          <w:szCs w:val="28"/>
        </w:rPr>
        <w:t>ό</w:t>
      </w:r>
      <w:r w:rsidR="0098057F">
        <w:rPr>
          <w:rFonts w:ascii="Garamond" w:hAnsi="Garamond" w:cs="Garamond"/>
          <w:sz w:val="28"/>
          <w:szCs w:val="28"/>
        </w:rPr>
        <w:t xml:space="preserve">τηση. </w:t>
      </w:r>
    </w:p>
    <w:p w:rsidR="007869F9" w:rsidRDefault="004E5F66" w:rsidP="008C353C">
      <w:pPr>
        <w:tabs>
          <w:tab w:val="left" w:pos="3119"/>
        </w:tabs>
        <w:spacing w:after="120"/>
        <w:ind w:firstLine="2160"/>
        <w:rPr>
          <w:rFonts w:ascii="Garamond" w:hAnsi="Garamond" w:cs="Garamond"/>
          <w:sz w:val="28"/>
          <w:szCs w:val="28"/>
        </w:rPr>
      </w:pPr>
      <w:r>
        <w:rPr>
          <w:rFonts w:ascii="Garamond" w:hAnsi="Garamond" w:cs="Garamond"/>
          <w:sz w:val="28"/>
          <w:szCs w:val="28"/>
        </w:rPr>
        <w:tab/>
      </w:r>
      <w:r w:rsidR="0098057F">
        <w:rPr>
          <w:rFonts w:ascii="Garamond" w:hAnsi="Garamond" w:cs="Garamond"/>
          <w:sz w:val="28"/>
          <w:szCs w:val="28"/>
        </w:rPr>
        <w:t xml:space="preserve">Το σφάλμα ελέγχου είναι το αποτέλεσμα </w:t>
      </w:r>
      <w:r w:rsidR="00B36F1C">
        <w:rPr>
          <w:rFonts w:ascii="Garamond" w:hAnsi="Garamond" w:cs="Garamond"/>
          <w:sz w:val="28"/>
          <w:szCs w:val="28"/>
        </w:rPr>
        <w:t>της</w:t>
      </w:r>
      <w:r w:rsidR="0098057F">
        <w:rPr>
          <w:rFonts w:ascii="Garamond" w:hAnsi="Garamond" w:cs="Garamond"/>
          <w:sz w:val="28"/>
          <w:szCs w:val="28"/>
        </w:rPr>
        <w:t xml:space="preserve"> συγκρίσεως αν</w:t>
      </w:r>
      <w:r w:rsidR="0098057F">
        <w:rPr>
          <w:rFonts w:ascii="Garamond" w:hAnsi="Garamond" w:cs="Garamond"/>
          <w:sz w:val="28"/>
          <w:szCs w:val="28"/>
        </w:rPr>
        <w:t>ά</w:t>
      </w:r>
      <w:r w:rsidR="0098057F">
        <w:rPr>
          <w:rFonts w:ascii="Garamond" w:hAnsi="Garamond" w:cs="Garamond"/>
          <w:sz w:val="28"/>
          <w:szCs w:val="28"/>
        </w:rPr>
        <w:t xml:space="preserve">μεσα στην </w:t>
      </w:r>
      <w:r>
        <w:rPr>
          <w:rFonts w:ascii="Garamond" w:hAnsi="Garamond" w:cs="Garamond"/>
          <w:sz w:val="28"/>
          <w:szCs w:val="28"/>
        </w:rPr>
        <w:t>πραγματική</w:t>
      </w:r>
      <w:r w:rsidR="0098057F">
        <w:rPr>
          <w:rFonts w:ascii="Garamond" w:hAnsi="Garamond" w:cs="Garamond"/>
          <w:sz w:val="28"/>
          <w:szCs w:val="28"/>
        </w:rPr>
        <w:t xml:space="preserve"> ελεγχόμενη </w:t>
      </w:r>
      <w:r>
        <w:rPr>
          <w:rFonts w:ascii="Garamond" w:hAnsi="Garamond" w:cs="Garamond"/>
          <w:sz w:val="28"/>
          <w:szCs w:val="28"/>
        </w:rPr>
        <w:t xml:space="preserve">έξοδο και την επιθυμητή είσοδο αναφοράς </w:t>
      </w:r>
      <w:r w:rsidR="00B36F1C">
        <w:rPr>
          <w:rFonts w:ascii="Garamond" w:hAnsi="Garamond" w:cs="Garamond"/>
          <w:sz w:val="28"/>
          <w:szCs w:val="28"/>
        </w:rPr>
        <w:t>ενός</w:t>
      </w:r>
      <w:r>
        <w:rPr>
          <w:rFonts w:ascii="Garamond" w:hAnsi="Garamond" w:cs="Garamond"/>
          <w:sz w:val="28"/>
          <w:szCs w:val="28"/>
        </w:rPr>
        <w:t xml:space="preserve"> συστ</w:t>
      </w:r>
      <w:r>
        <w:rPr>
          <w:rFonts w:ascii="Garamond" w:hAnsi="Garamond" w:cs="Garamond"/>
          <w:sz w:val="28"/>
          <w:szCs w:val="28"/>
        </w:rPr>
        <w:t>ή</w:t>
      </w:r>
      <w:r>
        <w:rPr>
          <w:rFonts w:ascii="Garamond" w:hAnsi="Garamond" w:cs="Garamond"/>
          <w:sz w:val="28"/>
          <w:szCs w:val="28"/>
        </w:rPr>
        <w:t>ματος ελέγχου και αποτελεί τη διέγερση στον ελεγκτή του συστήματος</w:t>
      </w:r>
      <w:r w:rsidR="004A63DA">
        <w:rPr>
          <w:rFonts w:ascii="Garamond" w:hAnsi="Garamond" w:cs="Garamond"/>
          <w:sz w:val="28"/>
          <w:szCs w:val="28"/>
        </w:rPr>
        <w:t>.</w:t>
      </w:r>
      <w:r w:rsidR="008C353C">
        <w:rPr>
          <w:rFonts w:ascii="Garamond" w:hAnsi="Garamond" w:cs="Garamond"/>
          <w:sz w:val="28"/>
          <w:szCs w:val="28"/>
        </w:rPr>
        <w:t xml:space="preserve"> Το έργο του ελεγκτή είναι να πετύχει μηδενικό σφάλμα, το οποίο σημαίνει ότι η έξοδος του συστήματος είναι η ίδια με αυτή που υποδεικνύει η επιθυμητή τιμή.</w:t>
      </w:r>
    </w:p>
    <w:p w:rsidR="00EC47BD" w:rsidRDefault="0001784B" w:rsidP="008C353C">
      <w:pPr>
        <w:tabs>
          <w:tab w:val="left" w:pos="3119"/>
        </w:tabs>
        <w:spacing w:after="120"/>
        <w:ind w:firstLine="2160"/>
        <w:rPr>
          <w:rFonts w:ascii="Garamond" w:hAnsi="Garamond" w:cs="Garamond"/>
          <w:sz w:val="28"/>
          <w:szCs w:val="28"/>
        </w:rPr>
      </w:pPr>
      <w:r>
        <w:rPr>
          <w:noProof/>
        </w:rPr>
        <w:drawing>
          <wp:anchor distT="0" distB="0" distL="114300" distR="114300" simplePos="0" relativeHeight="252067328" behindDoc="0" locked="0" layoutInCell="1" allowOverlap="1" wp14:anchorId="3C4A33BC" wp14:editId="0FB31422">
            <wp:simplePos x="0" y="0"/>
            <wp:positionH relativeFrom="column">
              <wp:posOffset>485775</wp:posOffset>
            </wp:positionH>
            <wp:positionV relativeFrom="paragraph">
              <wp:posOffset>10795</wp:posOffset>
            </wp:positionV>
            <wp:extent cx="5480685" cy="1781175"/>
            <wp:effectExtent l="0" t="0" r="5715" b="9525"/>
            <wp:wrapSquare wrapText="bothSides"/>
            <wp:docPr id="28745" name="Εικόνα 28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4">
                      <a:extLst>
                        <a:ext uri="{28A0092B-C50C-407E-A947-70E740481C1C}">
                          <a14:useLocalDpi xmlns:a14="http://schemas.microsoft.com/office/drawing/2010/main" val="0"/>
                        </a:ext>
                      </a:extLst>
                    </a:blip>
                    <a:srcRect t="5077"/>
                    <a:stretch/>
                  </pic:blipFill>
                  <pic:spPr bwMode="auto">
                    <a:xfrm>
                      <a:off x="0" y="0"/>
                      <a:ext cx="5480685" cy="17811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C47BD" w:rsidRDefault="00EC47BD" w:rsidP="00B33673">
      <w:pPr>
        <w:tabs>
          <w:tab w:val="left" w:pos="3119"/>
        </w:tabs>
        <w:spacing w:after="120"/>
        <w:ind w:firstLine="2160"/>
        <w:rPr>
          <w:rFonts w:ascii="Garamond" w:hAnsi="Garamond" w:cs="Garamond"/>
          <w:sz w:val="28"/>
          <w:szCs w:val="28"/>
        </w:rPr>
      </w:pPr>
    </w:p>
    <w:p w:rsidR="00EC47BD" w:rsidRDefault="00EC47BD" w:rsidP="00EC47BD">
      <w:pPr>
        <w:tabs>
          <w:tab w:val="left" w:pos="3119"/>
        </w:tabs>
        <w:spacing w:after="120"/>
        <w:rPr>
          <w:rFonts w:ascii="Garamond" w:hAnsi="Garamond" w:cs="Garamond"/>
          <w:sz w:val="28"/>
          <w:szCs w:val="28"/>
        </w:rPr>
      </w:pPr>
    </w:p>
    <w:p w:rsidR="00EC47BD" w:rsidRDefault="00EC47BD" w:rsidP="008C353C">
      <w:pPr>
        <w:tabs>
          <w:tab w:val="left" w:pos="3119"/>
        </w:tabs>
        <w:spacing w:after="120"/>
        <w:ind w:firstLine="2160"/>
        <w:rPr>
          <w:rFonts w:ascii="Garamond" w:hAnsi="Garamond" w:cs="Garamond"/>
          <w:sz w:val="28"/>
          <w:szCs w:val="28"/>
        </w:rPr>
      </w:pPr>
    </w:p>
    <w:p w:rsidR="00EC47BD" w:rsidRDefault="0001784B" w:rsidP="008C353C">
      <w:pPr>
        <w:tabs>
          <w:tab w:val="left" w:pos="3119"/>
        </w:tabs>
        <w:spacing w:after="120"/>
        <w:ind w:firstLine="2160"/>
        <w:rPr>
          <w:rFonts w:ascii="Garamond" w:hAnsi="Garamond" w:cs="Garamond"/>
          <w:sz w:val="28"/>
          <w:szCs w:val="28"/>
        </w:rPr>
      </w:pPr>
      <w:r>
        <w:rPr>
          <w:rFonts w:ascii="Garamond" w:hAnsi="Garamond" w:cs="Arial"/>
          <w:noProof/>
          <w:color w:val="333333"/>
          <w:sz w:val="28"/>
          <w:szCs w:val="28"/>
        </w:rPr>
        <mc:AlternateContent>
          <mc:Choice Requires="wps">
            <w:drawing>
              <wp:anchor distT="0" distB="0" distL="114300" distR="114300" simplePos="0" relativeHeight="252069376" behindDoc="0" locked="0" layoutInCell="1" allowOverlap="1" wp14:anchorId="291ACAFE" wp14:editId="64180B1B">
                <wp:simplePos x="0" y="0"/>
                <wp:positionH relativeFrom="column">
                  <wp:posOffset>1304290</wp:posOffset>
                </wp:positionH>
                <wp:positionV relativeFrom="paragraph">
                  <wp:posOffset>382270</wp:posOffset>
                </wp:positionV>
                <wp:extent cx="4067810" cy="314325"/>
                <wp:effectExtent l="0" t="0" r="0" b="0"/>
                <wp:wrapSquare wrapText="bothSides"/>
                <wp:docPr id="28746"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7810" cy="314325"/>
                        </a:xfrm>
                        <a:prstGeom prst="rect">
                          <a:avLst/>
                        </a:prstGeom>
                        <a:noFill/>
                        <a:ln w="9525">
                          <a:noFill/>
                          <a:miter lim="800000"/>
                          <a:headEnd/>
                          <a:tailEnd/>
                        </a:ln>
                      </wps:spPr>
                      <wps:txbx>
                        <w:txbxContent>
                          <w:p w:rsidR="00864FD7" w:rsidRPr="00977298" w:rsidRDefault="00864FD7" w:rsidP="0001784B">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Pr>
                                <w:rFonts w:ascii="Garamond" w:hAnsi="Garamond" w:cs="Arial"/>
                                <w:sz w:val="24"/>
                                <w:szCs w:val="24"/>
                              </w:rPr>
                              <w:t>2</w:t>
                            </w:r>
                            <w:r w:rsidRPr="00DE435A">
                              <w:rPr>
                                <w:rFonts w:ascii="Garamond" w:hAnsi="Garamond" w:cs="Arial"/>
                                <w:sz w:val="24"/>
                                <w:szCs w:val="24"/>
                              </w:rPr>
                              <w:t>.</w:t>
                            </w:r>
                            <w:r>
                              <w:rPr>
                                <w:rFonts w:ascii="Garamond" w:hAnsi="Garamond" w:cs="Arial"/>
                                <w:sz w:val="24"/>
                                <w:szCs w:val="24"/>
                              </w:rPr>
                              <w:t>9 Διάγραμμα συστήματος κλειστού βρόγχου</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2" type="#_x0000_t202" style="position:absolute;left:0;text-align:left;margin-left:102.7pt;margin-top:30.1pt;width:320.3pt;height:24.75pt;z-index:25206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" filled="f" stroked="f">
                <v:textbox>
                  <w:txbxContent>
                    <w:p w:rsidR="00864FD7" w:rsidRPr="00977298" w:rsidRDefault="00864FD7" w:rsidP="0001784B">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Pr>
                          <w:rFonts w:ascii="Garamond" w:hAnsi="Garamond" w:cs="Arial"/>
                          <w:sz w:val="24"/>
                          <w:szCs w:val="24"/>
                        </w:rPr>
                        <w:t>2</w:t>
                      </w:r>
                      <w:r w:rsidRPr="00DE435A">
                        <w:rPr>
                          <w:rFonts w:ascii="Garamond" w:hAnsi="Garamond" w:cs="Arial"/>
                          <w:sz w:val="24"/>
                          <w:szCs w:val="24"/>
                        </w:rPr>
                        <w:t>.</w:t>
                      </w:r>
                      <w:r>
                        <w:rPr>
                          <w:rFonts w:ascii="Garamond" w:hAnsi="Garamond" w:cs="Arial"/>
                          <w:sz w:val="24"/>
                          <w:szCs w:val="24"/>
                        </w:rPr>
                        <w:t>9 Διάγραμμα συστήματος κλειστού βρόγχου</w:t>
                      </w:r>
                    </w:p>
                  </w:txbxContent>
                </v:textbox>
                <w10:wrap type="square"/>
              </v:shape>
            </w:pict>
          </mc:Fallback>
        </mc:AlternateContent>
      </w:r>
    </w:p>
    <w:p w:rsidR="00447285" w:rsidRPr="00447285" w:rsidRDefault="00056751" w:rsidP="00650DC7">
      <w:pPr>
        <w:tabs>
          <w:tab w:val="left" w:pos="3119"/>
        </w:tabs>
        <w:spacing w:after="120"/>
        <w:ind w:firstLine="2160"/>
        <w:rPr>
          <w:rFonts w:ascii="Garamond" w:hAnsi="Garamond" w:cs="Garamond"/>
          <w:sz w:val="28"/>
          <w:szCs w:val="28"/>
        </w:rPr>
      </w:pPr>
      <w:r>
        <w:rPr>
          <w:noProof/>
        </w:rPr>
        <w:drawing>
          <wp:anchor distT="0" distB="0" distL="114300" distR="114300" simplePos="0" relativeHeight="252070400" behindDoc="0" locked="0" layoutInCell="1" allowOverlap="1" wp14:anchorId="1144BA81" wp14:editId="096EF1D7">
            <wp:simplePos x="0" y="0"/>
            <wp:positionH relativeFrom="column">
              <wp:posOffset>581025</wp:posOffset>
            </wp:positionH>
            <wp:positionV relativeFrom="paragraph">
              <wp:posOffset>4292600</wp:posOffset>
            </wp:positionV>
            <wp:extent cx="5210175" cy="1390650"/>
            <wp:effectExtent l="0" t="0" r="9525" b="0"/>
            <wp:wrapSquare wrapText="bothSides"/>
            <wp:docPr id="28716" name="Εικόνα 28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5">
                      <a:extLst>
                        <a:ext uri="{28A0092B-C50C-407E-A947-70E740481C1C}">
                          <a14:useLocalDpi xmlns:a14="http://schemas.microsoft.com/office/drawing/2010/main" val="0"/>
                        </a:ext>
                      </a:extLst>
                    </a:blip>
                    <a:srcRect t="6410"/>
                    <a:stretch/>
                  </pic:blipFill>
                  <pic:spPr bwMode="auto">
                    <a:xfrm>
                      <a:off x="0" y="0"/>
                      <a:ext cx="5210175" cy="13906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E10AE">
        <w:rPr>
          <w:rFonts w:ascii="Garamond" w:hAnsi="Garamond" w:cs="Garamond"/>
          <w:sz w:val="28"/>
          <w:szCs w:val="28"/>
        </w:rPr>
        <w:tab/>
      </w:r>
      <w:r w:rsidR="00EE10AE" w:rsidRPr="00EE10AE">
        <w:rPr>
          <w:rFonts w:ascii="Garamond" w:hAnsi="Garamond" w:cs="Garamond"/>
          <w:sz w:val="28"/>
          <w:szCs w:val="28"/>
        </w:rPr>
        <w:t xml:space="preserve">Παράδειγμα </w:t>
      </w:r>
      <w:r w:rsidR="001F25AD">
        <w:rPr>
          <w:rFonts w:ascii="Garamond" w:hAnsi="Garamond" w:cs="Garamond"/>
          <w:sz w:val="28"/>
          <w:szCs w:val="28"/>
        </w:rPr>
        <w:t>κλειστού συστήματος είναι</w:t>
      </w:r>
      <w:r w:rsidR="00F9537D">
        <w:rPr>
          <w:rFonts w:ascii="Garamond" w:hAnsi="Garamond" w:cs="Garamond"/>
          <w:sz w:val="28"/>
          <w:szCs w:val="28"/>
        </w:rPr>
        <w:t xml:space="preserve"> το θερμοσίφωνο [41]</w:t>
      </w:r>
      <w:r w:rsidR="00650DC7">
        <w:rPr>
          <w:rFonts w:ascii="Garamond" w:hAnsi="Garamond" w:cs="Garamond"/>
          <w:sz w:val="28"/>
          <w:szCs w:val="28"/>
        </w:rPr>
        <w:t>, το οποίο ό</w:t>
      </w:r>
      <w:r w:rsidR="00AB6820">
        <w:rPr>
          <w:rFonts w:ascii="Garamond" w:hAnsi="Garamond" w:cs="Garamond"/>
          <w:sz w:val="28"/>
          <w:szCs w:val="28"/>
        </w:rPr>
        <w:t xml:space="preserve">ταν βρίσκεται σε λειτουργία διατηρεί τη θερμοκρασία του νερού </w:t>
      </w:r>
      <w:r w:rsidR="00FF57A5">
        <w:rPr>
          <w:rFonts w:ascii="Garamond" w:hAnsi="Garamond" w:cs="Garamond"/>
          <w:sz w:val="28"/>
          <w:szCs w:val="28"/>
        </w:rPr>
        <w:t>στους</w:t>
      </w:r>
      <w:r w:rsidR="00AB6820">
        <w:rPr>
          <w:rFonts w:ascii="Garamond" w:hAnsi="Garamond" w:cs="Garamond"/>
          <w:sz w:val="28"/>
          <w:szCs w:val="28"/>
        </w:rPr>
        <w:t xml:space="preserve"> 65 °</w:t>
      </w:r>
      <w:r w:rsidR="00AB6820">
        <w:rPr>
          <w:rFonts w:ascii="Garamond" w:hAnsi="Garamond" w:cs="Garamond"/>
          <w:sz w:val="28"/>
          <w:szCs w:val="28"/>
          <w:lang w:val="en-US"/>
        </w:rPr>
        <w:t>C</w:t>
      </w:r>
      <w:r w:rsidR="00AB6820" w:rsidRPr="00AB6820">
        <w:rPr>
          <w:rFonts w:ascii="Garamond" w:hAnsi="Garamond" w:cs="Garamond"/>
          <w:sz w:val="28"/>
          <w:szCs w:val="28"/>
        </w:rPr>
        <w:t xml:space="preserve"> </w:t>
      </w:r>
      <w:r w:rsidR="00AB6820">
        <w:rPr>
          <w:rFonts w:ascii="Garamond" w:hAnsi="Garamond" w:cs="Garamond"/>
          <w:sz w:val="28"/>
          <w:szCs w:val="28"/>
        </w:rPr>
        <w:t>έως 70 °</w:t>
      </w:r>
      <w:r w:rsidR="00AB6820">
        <w:rPr>
          <w:rFonts w:ascii="Garamond" w:hAnsi="Garamond" w:cs="Garamond"/>
          <w:sz w:val="28"/>
          <w:szCs w:val="28"/>
          <w:lang w:val="en-US"/>
        </w:rPr>
        <w:t>C</w:t>
      </w:r>
      <w:r w:rsidR="00AB6820">
        <w:rPr>
          <w:rFonts w:ascii="Garamond" w:hAnsi="Garamond" w:cs="Garamond"/>
          <w:sz w:val="28"/>
          <w:szCs w:val="28"/>
        </w:rPr>
        <w:t xml:space="preserve">. Το νερό θερμαίνεται από ένα ηλεκτρικό αντιστάτη και ως ελεγκτής </w:t>
      </w:r>
      <w:r w:rsidR="00FF57A5">
        <w:rPr>
          <w:rFonts w:ascii="Garamond" w:hAnsi="Garamond" w:cs="Garamond"/>
          <w:sz w:val="28"/>
          <w:szCs w:val="28"/>
        </w:rPr>
        <w:t>της</w:t>
      </w:r>
      <w:r w:rsidR="00AB6820">
        <w:rPr>
          <w:rFonts w:ascii="Garamond" w:hAnsi="Garamond" w:cs="Garamond"/>
          <w:sz w:val="28"/>
          <w:szCs w:val="28"/>
        </w:rPr>
        <w:t xml:space="preserve"> θερμοκρασίας χρησιμοποιείται </w:t>
      </w:r>
      <w:r w:rsidR="00FF57A5">
        <w:rPr>
          <w:rFonts w:ascii="Garamond" w:hAnsi="Garamond" w:cs="Garamond"/>
          <w:sz w:val="28"/>
          <w:szCs w:val="28"/>
        </w:rPr>
        <w:t>ένας</w:t>
      </w:r>
      <w:r w:rsidR="00AB6820">
        <w:rPr>
          <w:rFonts w:ascii="Garamond" w:hAnsi="Garamond" w:cs="Garamond"/>
          <w:sz w:val="28"/>
          <w:szCs w:val="28"/>
        </w:rPr>
        <w:t xml:space="preserve"> θερμοστάτης. Όταν η θερμοκρασ</w:t>
      </w:r>
      <w:r w:rsidR="00447285">
        <w:rPr>
          <w:rFonts w:ascii="Garamond" w:hAnsi="Garamond" w:cs="Garamond"/>
          <w:sz w:val="28"/>
          <w:szCs w:val="28"/>
        </w:rPr>
        <w:t xml:space="preserve">ία του </w:t>
      </w:r>
      <w:r w:rsidR="00AB6820">
        <w:rPr>
          <w:rFonts w:ascii="Garamond" w:hAnsi="Garamond" w:cs="Garamond"/>
          <w:sz w:val="28"/>
          <w:szCs w:val="28"/>
        </w:rPr>
        <w:t xml:space="preserve">νερού φθάσει </w:t>
      </w:r>
      <w:r w:rsidR="00B36ADC">
        <w:rPr>
          <w:rFonts w:ascii="Garamond" w:hAnsi="Garamond" w:cs="Garamond"/>
          <w:sz w:val="28"/>
          <w:szCs w:val="28"/>
        </w:rPr>
        <w:t>τους</w:t>
      </w:r>
      <w:r w:rsidR="00AB6820">
        <w:rPr>
          <w:rFonts w:ascii="Garamond" w:hAnsi="Garamond" w:cs="Garamond"/>
          <w:sz w:val="28"/>
          <w:szCs w:val="28"/>
        </w:rPr>
        <w:t xml:space="preserve"> 70 °</w:t>
      </w:r>
      <w:r w:rsidR="00AB6820">
        <w:rPr>
          <w:rFonts w:ascii="Garamond" w:hAnsi="Garamond" w:cs="Garamond"/>
          <w:sz w:val="28"/>
          <w:szCs w:val="28"/>
          <w:lang w:val="en-US"/>
        </w:rPr>
        <w:t>C</w:t>
      </w:r>
      <w:r w:rsidR="00447285">
        <w:rPr>
          <w:rFonts w:ascii="Garamond" w:hAnsi="Garamond" w:cs="Garamond"/>
          <w:sz w:val="28"/>
          <w:szCs w:val="28"/>
        </w:rPr>
        <w:t xml:space="preserve">, ο διακόπτης του θερμοστάτη ανοίγει και διακόπτει την τροφοδοσία του ηλεκτρικού ρεύματος στον αντιστάτη. Στη συνέχεια η θερμοκρασία του νερού αρχίζει να πέφτει και όταν φθάσει </w:t>
      </w:r>
      <w:r w:rsidR="00B36ADC">
        <w:rPr>
          <w:rFonts w:ascii="Garamond" w:hAnsi="Garamond" w:cs="Garamond"/>
          <w:sz w:val="28"/>
          <w:szCs w:val="28"/>
        </w:rPr>
        <w:t>τους</w:t>
      </w:r>
      <w:r w:rsidR="00447285">
        <w:rPr>
          <w:rFonts w:ascii="Garamond" w:hAnsi="Garamond" w:cs="Garamond"/>
          <w:sz w:val="28"/>
          <w:szCs w:val="28"/>
        </w:rPr>
        <w:t xml:space="preserve"> 65 °</w:t>
      </w:r>
      <w:r w:rsidR="00447285">
        <w:rPr>
          <w:rFonts w:ascii="Garamond" w:hAnsi="Garamond" w:cs="Garamond"/>
          <w:sz w:val="28"/>
          <w:szCs w:val="28"/>
          <w:lang w:val="en-US"/>
        </w:rPr>
        <w:t>C</w:t>
      </w:r>
      <w:r w:rsidR="00447285">
        <w:rPr>
          <w:rFonts w:ascii="Garamond" w:hAnsi="Garamond" w:cs="Garamond"/>
          <w:sz w:val="28"/>
          <w:szCs w:val="28"/>
        </w:rPr>
        <w:t>, ο διακόπτης του θερμοστάτη κλείνει και επανέρχεται η τροφοδοσία του ρεύμ</w:t>
      </w:r>
      <w:r w:rsidR="00447285">
        <w:rPr>
          <w:rFonts w:ascii="Garamond" w:hAnsi="Garamond" w:cs="Garamond"/>
          <w:sz w:val="28"/>
          <w:szCs w:val="28"/>
        </w:rPr>
        <w:t>α</w:t>
      </w:r>
      <w:r w:rsidR="00447285">
        <w:rPr>
          <w:rFonts w:ascii="Garamond" w:hAnsi="Garamond" w:cs="Garamond"/>
          <w:sz w:val="28"/>
          <w:szCs w:val="28"/>
        </w:rPr>
        <w:t>τος στον αντιστάτη και έτσι η θερμοκρασία του νερού αρχίζει πάλι να ανεβαίνει. Η παραπ</w:t>
      </w:r>
      <w:r w:rsidR="00447285">
        <w:rPr>
          <w:rFonts w:ascii="Garamond" w:hAnsi="Garamond" w:cs="Garamond"/>
          <w:sz w:val="28"/>
          <w:szCs w:val="28"/>
        </w:rPr>
        <w:t>ά</w:t>
      </w:r>
      <w:r w:rsidR="00447285">
        <w:rPr>
          <w:rFonts w:ascii="Garamond" w:hAnsi="Garamond" w:cs="Garamond"/>
          <w:sz w:val="28"/>
          <w:szCs w:val="28"/>
        </w:rPr>
        <w:t>νω διαδικασία επαναλαμβάνεται συνέχεια, με αποτέλεσμα η θερμοκρασία του νερού να δι</w:t>
      </w:r>
      <w:r w:rsidR="00447285">
        <w:rPr>
          <w:rFonts w:ascii="Garamond" w:hAnsi="Garamond" w:cs="Garamond"/>
          <w:sz w:val="28"/>
          <w:szCs w:val="28"/>
        </w:rPr>
        <w:t>α</w:t>
      </w:r>
      <w:r w:rsidR="00447285">
        <w:rPr>
          <w:rFonts w:ascii="Garamond" w:hAnsi="Garamond" w:cs="Garamond"/>
          <w:sz w:val="28"/>
          <w:szCs w:val="28"/>
        </w:rPr>
        <w:t>τηρείται μέσα στα επιθυμητά όρια.</w:t>
      </w:r>
      <w:r w:rsidR="00650DC7">
        <w:rPr>
          <w:rFonts w:ascii="Garamond" w:hAnsi="Garamond" w:cs="Garamond"/>
          <w:sz w:val="28"/>
          <w:szCs w:val="28"/>
        </w:rPr>
        <w:t xml:space="preserve"> Συμπεραίνουμε, λοιπόν, ότι </w:t>
      </w:r>
      <w:r w:rsidR="00EB57FA">
        <w:rPr>
          <w:rFonts w:ascii="Garamond" w:hAnsi="Garamond" w:cs="Garamond"/>
          <w:sz w:val="28"/>
          <w:szCs w:val="28"/>
        </w:rPr>
        <w:t>το θερμοσίφωνο είναι το σ</w:t>
      </w:r>
      <w:r w:rsidR="00EB57FA">
        <w:rPr>
          <w:rFonts w:ascii="Garamond" w:hAnsi="Garamond" w:cs="Garamond"/>
          <w:sz w:val="28"/>
          <w:szCs w:val="28"/>
        </w:rPr>
        <w:t>ύ</w:t>
      </w:r>
      <w:r w:rsidR="00EB57FA">
        <w:rPr>
          <w:rFonts w:ascii="Garamond" w:hAnsi="Garamond" w:cs="Garamond"/>
          <w:sz w:val="28"/>
          <w:szCs w:val="28"/>
        </w:rPr>
        <w:t>στημα και η θερμοκρασία του νερού η έξοδος του. Ο ελεγκτής (θερμοστά</w:t>
      </w:r>
      <w:r w:rsidR="0009779B">
        <w:rPr>
          <w:rFonts w:ascii="Garamond" w:hAnsi="Garamond" w:cs="Garamond"/>
          <w:sz w:val="28"/>
          <w:szCs w:val="28"/>
        </w:rPr>
        <w:t>της</w:t>
      </w:r>
      <w:r w:rsidR="00EB57FA">
        <w:rPr>
          <w:rFonts w:ascii="Garamond" w:hAnsi="Garamond" w:cs="Garamond"/>
          <w:sz w:val="28"/>
          <w:szCs w:val="28"/>
        </w:rPr>
        <w:t>) δίνει την κ</w:t>
      </w:r>
      <w:r w:rsidR="00EB57FA">
        <w:rPr>
          <w:rFonts w:ascii="Garamond" w:hAnsi="Garamond" w:cs="Garamond"/>
          <w:sz w:val="28"/>
          <w:szCs w:val="28"/>
        </w:rPr>
        <w:t>α</w:t>
      </w:r>
      <w:r w:rsidR="00EB57FA">
        <w:rPr>
          <w:rFonts w:ascii="Garamond" w:hAnsi="Garamond" w:cs="Garamond"/>
          <w:sz w:val="28"/>
          <w:szCs w:val="28"/>
        </w:rPr>
        <w:t>τάλληλη είσοδο στο θερμοσίφωνο, η οποία επηρεάζεται από την έξοδο</w:t>
      </w:r>
      <w:r w:rsidR="001E1561">
        <w:rPr>
          <w:rFonts w:ascii="Garamond" w:hAnsi="Garamond" w:cs="Garamond"/>
          <w:sz w:val="28"/>
          <w:szCs w:val="28"/>
        </w:rPr>
        <w:t xml:space="preserve"> (θερμοκρασία ν</w:t>
      </w:r>
      <w:r w:rsidR="001E1561">
        <w:rPr>
          <w:rFonts w:ascii="Garamond" w:hAnsi="Garamond" w:cs="Garamond"/>
          <w:sz w:val="28"/>
          <w:szCs w:val="28"/>
        </w:rPr>
        <w:t>ε</w:t>
      </w:r>
      <w:r w:rsidR="001E1561">
        <w:rPr>
          <w:rFonts w:ascii="Garamond" w:hAnsi="Garamond" w:cs="Garamond"/>
          <w:sz w:val="28"/>
          <w:szCs w:val="28"/>
        </w:rPr>
        <w:t>ρού)</w:t>
      </w:r>
      <w:r w:rsidR="00EB57FA">
        <w:rPr>
          <w:rFonts w:ascii="Garamond" w:hAnsi="Garamond" w:cs="Garamond"/>
          <w:sz w:val="28"/>
          <w:szCs w:val="28"/>
        </w:rPr>
        <w:t>. Επομένως έχουμε ένα σύστημα κλειστού βρόγχου του οποίου η είσοδος είναι συνά</w:t>
      </w:r>
      <w:r w:rsidR="00EB57FA">
        <w:rPr>
          <w:rFonts w:ascii="Garamond" w:hAnsi="Garamond" w:cs="Garamond"/>
          <w:sz w:val="28"/>
          <w:szCs w:val="28"/>
        </w:rPr>
        <w:t>ρ</w:t>
      </w:r>
      <w:r w:rsidR="00EB57FA">
        <w:rPr>
          <w:rFonts w:ascii="Garamond" w:hAnsi="Garamond" w:cs="Garamond"/>
          <w:sz w:val="28"/>
          <w:szCs w:val="28"/>
        </w:rPr>
        <w:t xml:space="preserve">τηση </w:t>
      </w:r>
      <w:r w:rsidR="00B36ADC">
        <w:rPr>
          <w:rFonts w:ascii="Garamond" w:hAnsi="Garamond" w:cs="Garamond"/>
          <w:sz w:val="28"/>
          <w:szCs w:val="28"/>
        </w:rPr>
        <w:t>της</w:t>
      </w:r>
      <w:r w:rsidR="00EB57FA">
        <w:rPr>
          <w:rFonts w:ascii="Garamond" w:hAnsi="Garamond" w:cs="Garamond"/>
          <w:sz w:val="28"/>
          <w:szCs w:val="28"/>
        </w:rPr>
        <w:t xml:space="preserve"> εξόδου.</w:t>
      </w:r>
    </w:p>
    <w:p w:rsidR="00056751" w:rsidRDefault="00056751" w:rsidP="00056751">
      <w:pPr>
        <w:tabs>
          <w:tab w:val="left" w:pos="3119"/>
        </w:tabs>
        <w:spacing w:after="120"/>
        <w:ind w:firstLine="2160"/>
        <w:rPr>
          <w:rFonts w:ascii="Garamond" w:hAnsi="Garamond" w:cs="Garamond"/>
          <w:sz w:val="28"/>
          <w:szCs w:val="28"/>
        </w:rPr>
      </w:pPr>
    </w:p>
    <w:p w:rsidR="00056751" w:rsidRDefault="00056751" w:rsidP="00056751">
      <w:pPr>
        <w:tabs>
          <w:tab w:val="left" w:pos="3119"/>
        </w:tabs>
        <w:spacing w:after="120"/>
        <w:ind w:firstLine="2160"/>
        <w:rPr>
          <w:rFonts w:ascii="Garamond" w:hAnsi="Garamond" w:cs="Garamond"/>
          <w:sz w:val="28"/>
          <w:szCs w:val="28"/>
        </w:rPr>
      </w:pPr>
    </w:p>
    <w:p w:rsidR="00056751" w:rsidRDefault="00056751" w:rsidP="00056751">
      <w:pPr>
        <w:tabs>
          <w:tab w:val="left" w:pos="3119"/>
        </w:tabs>
        <w:spacing w:after="120"/>
        <w:ind w:firstLine="2160"/>
        <w:rPr>
          <w:rFonts w:ascii="Garamond" w:hAnsi="Garamond" w:cs="Garamond"/>
          <w:sz w:val="28"/>
          <w:szCs w:val="28"/>
        </w:rPr>
      </w:pPr>
    </w:p>
    <w:p w:rsidR="00056751" w:rsidRDefault="00056751" w:rsidP="00056751">
      <w:pPr>
        <w:tabs>
          <w:tab w:val="left" w:pos="3119"/>
        </w:tabs>
        <w:spacing w:after="120"/>
        <w:ind w:firstLine="2160"/>
        <w:rPr>
          <w:rFonts w:ascii="Garamond" w:hAnsi="Garamond" w:cs="Garamond"/>
          <w:sz w:val="28"/>
          <w:szCs w:val="28"/>
        </w:rPr>
      </w:pPr>
    </w:p>
    <w:p w:rsidR="00971FA8" w:rsidRDefault="00E87AA6" w:rsidP="004E5F66">
      <w:pPr>
        <w:spacing w:after="120"/>
        <w:ind w:left="720" w:firstLine="72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2.3.3</w:t>
      </w:r>
      <w:r>
        <w:rPr>
          <w:rFonts w:ascii="Garamond" w:eastAsia="Calibri" w:hAnsi="Garamond"/>
          <w:b/>
          <w:sz w:val="28"/>
          <w:szCs w:val="28"/>
          <w:shd w:val="clear" w:color="auto" w:fill="FFFFFF"/>
          <w:lang w:eastAsia="en-US"/>
        </w:rPr>
        <w:tab/>
        <w:t>Μέθοδοι Ελέγχου Συστημάτων</w:t>
      </w:r>
    </w:p>
    <w:p w:rsidR="009D1681" w:rsidRPr="00AB64FE" w:rsidRDefault="009D1681" w:rsidP="009D1681">
      <w:pPr>
        <w:tabs>
          <w:tab w:val="left" w:pos="3119"/>
        </w:tabs>
        <w:spacing w:after="120"/>
        <w:ind w:left="720" w:firstLine="144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2.3.3.1</w:t>
      </w:r>
      <w:r>
        <w:rPr>
          <w:rFonts w:ascii="Garamond" w:eastAsia="Calibri" w:hAnsi="Garamond"/>
          <w:b/>
          <w:sz w:val="28"/>
          <w:szCs w:val="28"/>
          <w:shd w:val="clear" w:color="auto" w:fill="FFFFFF"/>
          <w:lang w:eastAsia="en-US"/>
        </w:rPr>
        <w:tab/>
        <w:t xml:space="preserve">Έλεγχος </w:t>
      </w:r>
      <w:r>
        <w:rPr>
          <w:rFonts w:ascii="Garamond" w:eastAsia="Calibri" w:hAnsi="Garamond"/>
          <w:b/>
          <w:sz w:val="28"/>
          <w:szCs w:val="28"/>
          <w:shd w:val="clear" w:color="auto" w:fill="FFFFFF"/>
          <w:lang w:val="en-US" w:eastAsia="en-US"/>
        </w:rPr>
        <w:t>PID</w:t>
      </w:r>
    </w:p>
    <w:p w:rsidR="009D1681" w:rsidRDefault="009D1681" w:rsidP="00BC6FB4">
      <w:pPr>
        <w:tabs>
          <w:tab w:val="left" w:pos="3119"/>
        </w:tabs>
        <w:spacing w:after="120"/>
        <w:ind w:firstLine="2160"/>
        <w:rPr>
          <w:rFonts w:ascii="Garamond" w:hAnsi="Garamond" w:cs="Garamond"/>
          <w:sz w:val="28"/>
          <w:szCs w:val="28"/>
        </w:rPr>
      </w:pPr>
      <w:r w:rsidRPr="00AB64FE">
        <w:rPr>
          <w:rFonts w:ascii="Garamond" w:hAnsi="Garamond" w:cs="Garamond"/>
          <w:sz w:val="28"/>
          <w:szCs w:val="28"/>
        </w:rPr>
        <w:tab/>
      </w:r>
      <w:r w:rsidR="00A039A9">
        <w:rPr>
          <w:rFonts w:ascii="Garamond" w:hAnsi="Garamond" w:cs="Garamond"/>
          <w:sz w:val="28"/>
          <w:szCs w:val="28"/>
        </w:rPr>
        <w:t xml:space="preserve">Ο ελεγκτής τριών όρων </w:t>
      </w:r>
      <w:r w:rsidR="00A039A9">
        <w:rPr>
          <w:rFonts w:ascii="Garamond" w:hAnsi="Garamond" w:cs="Garamond"/>
          <w:sz w:val="28"/>
          <w:szCs w:val="28"/>
          <w:lang w:val="en-US"/>
        </w:rPr>
        <w:t>PID</w:t>
      </w:r>
      <w:r w:rsidR="00A039A9" w:rsidRPr="00A039A9">
        <w:rPr>
          <w:rFonts w:ascii="Garamond" w:hAnsi="Garamond" w:cs="Garamond"/>
          <w:sz w:val="28"/>
          <w:szCs w:val="28"/>
        </w:rPr>
        <w:t xml:space="preserve"> </w:t>
      </w:r>
      <w:r w:rsidR="00A039A9">
        <w:rPr>
          <w:rFonts w:ascii="Garamond" w:hAnsi="Garamond" w:cs="Garamond"/>
          <w:sz w:val="28"/>
          <w:szCs w:val="28"/>
        </w:rPr>
        <w:t>χρησιμοποιείται ευρέως στα βι</w:t>
      </w:r>
      <w:r w:rsidR="00A039A9">
        <w:rPr>
          <w:rFonts w:ascii="Garamond" w:hAnsi="Garamond" w:cs="Garamond"/>
          <w:sz w:val="28"/>
          <w:szCs w:val="28"/>
        </w:rPr>
        <w:t>ο</w:t>
      </w:r>
      <w:r w:rsidR="00A039A9">
        <w:rPr>
          <w:rFonts w:ascii="Garamond" w:hAnsi="Garamond" w:cs="Garamond"/>
          <w:sz w:val="28"/>
          <w:szCs w:val="28"/>
        </w:rPr>
        <w:t>μηχανικά συστήματα ελέγχου</w:t>
      </w:r>
      <w:r w:rsidR="00E470FA">
        <w:rPr>
          <w:rFonts w:ascii="Garamond" w:hAnsi="Garamond" w:cs="Garamond"/>
          <w:sz w:val="28"/>
          <w:szCs w:val="28"/>
        </w:rPr>
        <w:t xml:space="preserve"> [42]</w:t>
      </w:r>
      <w:r w:rsidR="00A039A9">
        <w:rPr>
          <w:rFonts w:ascii="Garamond" w:hAnsi="Garamond" w:cs="Garamond"/>
          <w:sz w:val="28"/>
          <w:szCs w:val="28"/>
        </w:rPr>
        <w:t xml:space="preserve">. </w:t>
      </w:r>
      <w:r w:rsidR="00CF6C23">
        <w:rPr>
          <w:rFonts w:ascii="Garamond" w:hAnsi="Garamond" w:cs="Garamond"/>
          <w:sz w:val="28"/>
          <w:szCs w:val="28"/>
        </w:rPr>
        <w:t xml:space="preserve">Σκοπός του ελεγκτή </w:t>
      </w:r>
      <w:r w:rsidR="00CF6C23">
        <w:rPr>
          <w:rFonts w:ascii="Garamond" w:hAnsi="Garamond" w:cs="Garamond"/>
          <w:sz w:val="28"/>
          <w:szCs w:val="28"/>
          <w:lang w:val="en-US"/>
        </w:rPr>
        <w:t>PID</w:t>
      </w:r>
      <w:r w:rsidR="00CF6C23">
        <w:rPr>
          <w:rFonts w:ascii="Garamond" w:hAnsi="Garamond" w:cs="Garamond"/>
          <w:sz w:val="28"/>
          <w:szCs w:val="28"/>
        </w:rPr>
        <w:t xml:space="preserve"> είναι η γρήγορη διόρθωση του παραγόμενου σφάλματος κατά τη μεταβολή </w:t>
      </w:r>
      <w:r w:rsidR="00B91050">
        <w:rPr>
          <w:rFonts w:ascii="Garamond" w:hAnsi="Garamond" w:cs="Garamond"/>
          <w:sz w:val="28"/>
          <w:szCs w:val="28"/>
        </w:rPr>
        <w:t>της</w:t>
      </w:r>
      <w:r w:rsidR="00CF6C23">
        <w:rPr>
          <w:rFonts w:ascii="Garamond" w:hAnsi="Garamond" w:cs="Garamond"/>
          <w:sz w:val="28"/>
          <w:szCs w:val="28"/>
        </w:rPr>
        <w:t xml:space="preserve"> επιθυμητής τιμής του συστήματος, με ελ</w:t>
      </w:r>
      <w:r w:rsidR="00CF6C23">
        <w:rPr>
          <w:rFonts w:ascii="Garamond" w:hAnsi="Garamond" w:cs="Garamond"/>
          <w:sz w:val="28"/>
          <w:szCs w:val="28"/>
        </w:rPr>
        <w:t>ά</w:t>
      </w:r>
      <w:r w:rsidR="00CF6C23">
        <w:rPr>
          <w:rFonts w:ascii="Garamond" w:hAnsi="Garamond" w:cs="Garamond"/>
          <w:sz w:val="28"/>
          <w:szCs w:val="28"/>
        </w:rPr>
        <w:t xml:space="preserve">χιστα φαινόμενα σφαλμάτων στη μορφή του σήματος διόρθωσης που μπορεί να οδηγήσουν σε αστοχία του ελέγχου, </w:t>
      </w:r>
      <w:r w:rsidR="00B91050">
        <w:rPr>
          <w:rFonts w:ascii="Garamond" w:hAnsi="Garamond" w:cs="Garamond"/>
          <w:sz w:val="28"/>
          <w:szCs w:val="28"/>
        </w:rPr>
        <w:t>όπως</w:t>
      </w:r>
      <w:r w:rsidR="00CF6C23">
        <w:rPr>
          <w:rFonts w:ascii="Garamond" w:hAnsi="Garamond" w:cs="Garamond"/>
          <w:sz w:val="28"/>
          <w:szCs w:val="28"/>
        </w:rPr>
        <w:t xml:space="preserve"> σε φαινόμενα αμείωτων ταλαντώσεων του συστήματος, μόν</w:t>
      </w:r>
      <w:r w:rsidR="00CF6C23">
        <w:rPr>
          <w:rFonts w:ascii="Garamond" w:hAnsi="Garamond" w:cs="Garamond"/>
          <w:sz w:val="28"/>
          <w:szCs w:val="28"/>
        </w:rPr>
        <w:t>ι</w:t>
      </w:r>
      <w:r w:rsidR="00CF6C23">
        <w:rPr>
          <w:rFonts w:ascii="Garamond" w:hAnsi="Garamond" w:cs="Garamond"/>
          <w:sz w:val="28"/>
          <w:szCs w:val="28"/>
        </w:rPr>
        <w:t>μου σφάλματος κ.λπ..</w:t>
      </w:r>
    </w:p>
    <w:p w:rsidR="00CF6C23" w:rsidRDefault="000C1742" w:rsidP="00BC6FB4">
      <w:pPr>
        <w:tabs>
          <w:tab w:val="left" w:pos="3119"/>
        </w:tabs>
        <w:spacing w:after="120"/>
        <w:ind w:firstLine="2160"/>
        <w:rPr>
          <w:rFonts w:ascii="Garamond" w:hAnsi="Garamond" w:cs="Garamond"/>
          <w:sz w:val="28"/>
          <w:szCs w:val="28"/>
        </w:rPr>
      </w:pPr>
      <w:r>
        <w:rPr>
          <w:noProof/>
        </w:rPr>
        <w:drawing>
          <wp:anchor distT="0" distB="0" distL="114300" distR="114300" simplePos="0" relativeHeight="252106240" behindDoc="0" locked="0" layoutInCell="1" allowOverlap="1" wp14:anchorId="2ED943C0" wp14:editId="00406F38">
            <wp:simplePos x="0" y="0"/>
            <wp:positionH relativeFrom="column">
              <wp:posOffset>1628775</wp:posOffset>
            </wp:positionH>
            <wp:positionV relativeFrom="paragraph">
              <wp:posOffset>1577975</wp:posOffset>
            </wp:positionV>
            <wp:extent cx="2800350" cy="419100"/>
            <wp:effectExtent l="0" t="0" r="0" b="0"/>
            <wp:wrapSquare wrapText="bothSides"/>
            <wp:docPr id="28723" name="Εικόνα 28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6">
                      <a:extLst>
                        <a:ext uri="{28A0092B-C50C-407E-A947-70E740481C1C}">
                          <a14:useLocalDpi xmlns:a14="http://schemas.microsoft.com/office/drawing/2010/main" val="0"/>
                        </a:ext>
                      </a:extLst>
                    </a:blip>
                    <a:srcRect l="4046" t="13044" r="10983" b="23188"/>
                    <a:stretch/>
                  </pic:blipFill>
                  <pic:spPr bwMode="auto">
                    <a:xfrm>
                      <a:off x="0" y="0"/>
                      <a:ext cx="2800350" cy="4191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F6C23">
        <w:rPr>
          <w:rFonts w:ascii="Garamond" w:hAnsi="Garamond" w:cs="Garamond"/>
          <w:sz w:val="28"/>
          <w:szCs w:val="28"/>
        </w:rPr>
        <w:t xml:space="preserve">Για τη διόρθωση του παραγόμενου σφάλματος κατά τη μεταβολή </w:t>
      </w:r>
      <w:r w:rsidR="00BC6FB4">
        <w:rPr>
          <w:rFonts w:ascii="Garamond" w:hAnsi="Garamond" w:cs="Garamond"/>
          <w:sz w:val="28"/>
          <w:szCs w:val="28"/>
        </w:rPr>
        <w:t>της</w:t>
      </w:r>
      <w:r w:rsidR="00CF6C23">
        <w:rPr>
          <w:rFonts w:ascii="Garamond" w:hAnsi="Garamond" w:cs="Garamond"/>
          <w:sz w:val="28"/>
          <w:szCs w:val="28"/>
        </w:rPr>
        <w:t xml:space="preserve"> επιθυμητής τιμής του συστήματος</w:t>
      </w:r>
      <w:r w:rsidR="00B91050">
        <w:rPr>
          <w:rFonts w:ascii="Garamond" w:hAnsi="Garamond" w:cs="Garamond"/>
          <w:sz w:val="28"/>
          <w:szCs w:val="28"/>
        </w:rPr>
        <w:t>,</w:t>
      </w:r>
      <w:r w:rsidR="00CF6C23">
        <w:rPr>
          <w:rFonts w:ascii="Garamond" w:hAnsi="Garamond" w:cs="Garamond"/>
          <w:sz w:val="28"/>
          <w:szCs w:val="28"/>
        </w:rPr>
        <w:t xml:space="preserve"> ο ελεγκτής </w:t>
      </w:r>
      <w:r w:rsidR="00CF6C23">
        <w:rPr>
          <w:rFonts w:ascii="Garamond" w:hAnsi="Garamond" w:cs="Garamond"/>
          <w:sz w:val="28"/>
          <w:szCs w:val="28"/>
          <w:lang w:val="en-US"/>
        </w:rPr>
        <w:t>PID</w:t>
      </w:r>
      <w:r w:rsidR="00CF6C23">
        <w:rPr>
          <w:rFonts w:ascii="Garamond" w:hAnsi="Garamond" w:cs="Garamond"/>
          <w:sz w:val="28"/>
          <w:szCs w:val="28"/>
        </w:rPr>
        <w:t xml:space="preserve"> παρέχει σήμα διόρθωσης που αποτελεί άθροισμα </w:t>
      </w:r>
      <w:r w:rsidR="00BC6FB4">
        <w:rPr>
          <w:rFonts w:ascii="Garamond" w:hAnsi="Garamond" w:cs="Garamond"/>
          <w:sz w:val="28"/>
          <w:szCs w:val="28"/>
        </w:rPr>
        <w:t>ενός</w:t>
      </w:r>
      <w:r w:rsidR="00CF6C23">
        <w:rPr>
          <w:rFonts w:ascii="Garamond" w:hAnsi="Garamond" w:cs="Garamond"/>
          <w:sz w:val="28"/>
          <w:szCs w:val="28"/>
        </w:rPr>
        <w:t xml:space="preserve"> αναλογικού (</w:t>
      </w:r>
      <w:r w:rsidR="00CF6C23">
        <w:rPr>
          <w:rFonts w:ascii="Garamond" w:hAnsi="Garamond" w:cs="Garamond"/>
          <w:sz w:val="28"/>
          <w:szCs w:val="28"/>
          <w:lang w:val="en-US"/>
        </w:rPr>
        <w:t>Proportional</w:t>
      </w:r>
      <w:r w:rsidR="00CF6C23" w:rsidRPr="00CF6C23">
        <w:rPr>
          <w:rFonts w:ascii="Garamond" w:hAnsi="Garamond" w:cs="Garamond"/>
          <w:sz w:val="28"/>
          <w:szCs w:val="28"/>
        </w:rPr>
        <w:t xml:space="preserve">), </w:t>
      </w:r>
      <w:r w:rsidR="00BC6FB4">
        <w:rPr>
          <w:rFonts w:ascii="Garamond" w:hAnsi="Garamond" w:cs="Garamond"/>
          <w:sz w:val="28"/>
          <w:szCs w:val="28"/>
        </w:rPr>
        <w:t>ενός</w:t>
      </w:r>
      <w:r w:rsidR="00CF6C23">
        <w:rPr>
          <w:rFonts w:ascii="Garamond" w:hAnsi="Garamond" w:cs="Garamond"/>
          <w:sz w:val="28"/>
          <w:szCs w:val="28"/>
        </w:rPr>
        <w:t xml:space="preserve"> ολοκληρωτικού </w:t>
      </w:r>
      <w:r w:rsidR="00CF6C23" w:rsidRPr="00CF6C23">
        <w:rPr>
          <w:rFonts w:ascii="Garamond" w:hAnsi="Garamond" w:cs="Garamond"/>
          <w:sz w:val="28"/>
          <w:szCs w:val="28"/>
        </w:rPr>
        <w:t>(</w:t>
      </w:r>
      <w:r w:rsidR="00CF6C23">
        <w:rPr>
          <w:rFonts w:ascii="Garamond" w:hAnsi="Garamond" w:cs="Garamond"/>
          <w:sz w:val="28"/>
          <w:szCs w:val="28"/>
          <w:lang w:val="en-US"/>
        </w:rPr>
        <w:t>Integral</w:t>
      </w:r>
      <w:r w:rsidR="00CF6C23" w:rsidRPr="00CF6C23">
        <w:rPr>
          <w:rFonts w:ascii="Garamond" w:hAnsi="Garamond" w:cs="Garamond"/>
          <w:sz w:val="28"/>
          <w:szCs w:val="28"/>
        </w:rPr>
        <w:t>)</w:t>
      </w:r>
      <w:r w:rsidR="00CF6C23">
        <w:rPr>
          <w:rFonts w:ascii="Garamond" w:hAnsi="Garamond" w:cs="Garamond"/>
          <w:sz w:val="28"/>
          <w:szCs w:val="28"/>
        </w:rPr>
        <w:t xml:space="preserve"> και </w:t>
      </w:r>
      <w:r w:rsidR="00BC6FB4">
        <w:rPr>
          <w:rFonts w:ascii="Garamond" w:hAnsi="Garamond" w:cs="Garamond"/>
          <w:sz w:val="28"/>
          <w:szCs w:val="28"/>
        </w:rPr>
        <w:t>ενός</w:t>
      </w:r>
      <w:r w:rsidR="00CF6C23">
        <w:rPr>
          <w:rFonts w:ascii="Garamond" w:hAnsi="Garamond" w:cs="Garamond"/>
          <w:sz w:val="28"/>
          <w:szCs w:val="28"/>
        </w:rPr>
        <w:t xml:space="preserve"> παραγ</w:t>
      </w:r>
      <w:r w:rsidR="00CF6C23">
        <w:rPr>
          <w:rFonts w:ascii="Garamond" w:hAnsi="Garamond" w:cs="Garamond"/>
          <w:sz w:val="28"/>
          <w:szCs w:val="28"/>
        </w:rPr>
        <w:t>ω</w:t>
      </w:r>
      <w:r w:rsidR="00CF6C23">
        <w:rPr>
          <w:rFonts w:ascii="Garamond" w:hAnsi="Garamond" w:cs="Garamond"/>
          <w:sz w:val="28"/>
          <w:szCs w:val="28"/>
        </w:rPr>
        <w:t>γικού</w:t>
      </w:r>
      <w:r w:rsidR="00CF6C23" w:rsidRPr="00CF6C23">
        <w:rPr>
          <w:rFonts w:ascii="Garamond" w:hAnsi="Garamond" w:cs="Garamond"/>
          <w:sz w:val="28"/>
          <w:szCs w:val="28"/>
        </w:rPr>
        <w:t xml:space="preserve"> (</w:t>
      </w:r>
      <w:r w:rsidR="00CF6C23">
        <w:rPr>
          <w:rFonts w:ascii="Garamond" w:hAnsi="Garamond" w:cs="Garamond"/>
          <w:sz w:val="28"/>
          <w:szCs w:val="28"/>
          <w:lang w:val="en-US"/>
        </w:rPr>
        <w:t>Derivative</w:t>
      </w:r>
      <w:r w:rsidR="00CF6C23" w:rsidRPr="00CF6C23">
        <w:rPr>
          <w:rFonts w:ascii="Garamond" w:hAnsi="Garamond" w:cs="Garamond"/>
          <w:sz w:val="28"/>
          <w:szCs w:val="28"/>
        </w:rPr>
        <w:t xml:space="preserve">) </w:t>
      </w:r>
      <w:r w:rsidR="00CF6C23">
        <w:rPr>
          <w:rFonts w:ascii="Garamond" w:hAnsi="Garamond" w:cs="Garamond"/>
          <w:sz w:val="28"/>
          <w:szCs w:val="28"/>
        </w:rPr>
        <w:t xml:space="preserve">όρου. Στο πεδίο του χρόνου η συνάρτηση μεταφοράς </w:t>
      </w:r>
      <w:r w:rsidR="00D61DD6">
        <w:rPr>
          <w:rFonts w:ascii="Garamond" w:hAnsi="Garamond" w:cs="Garamond"/>
          <w:sz w:val="28"/>
          <w:szCs w:val="28"/>
        </w:rPr>
        <w:t>ενός</w:t>
      </w:r>
      <w:r w:rsidR="00CF6C23">
        <w:rPr>
          <w:rFonts w:ascii="Garamond" w:hAnsi="Garamond" w:cs="Garamond"/>
          <w:sz w:val="28"/>
          <w:szCs w:val="28"/>
        </w:rPr>
        <w:t xml:space="preserve"> ελεγκτή </w:t>
      </w:r>
      <w:r w:rsidR="00CF6C23">
        <w:rPr>
          <w:rFonts w:ascii="Garamond" w:hAnsi="Garamond" w:cs="Garamond"/>
          <w:sz w:val="28"/>
          <w:szCs w:val="28"/>
          <w:lang w:val="en-US"/>
        </w:rPr>
        <w:t>PID</w:t>
      </w:r>
      <w:r w:rsidR="00CF6C23">
        <w:rPr>
          <w:rFonts w:ascii="Garamond" w:hAnsi="Garamond" w:cs="Garamond"/>
          <w:sz w:val="28"/>
          <w:szCs w:val="28"/>
        </w:rPr>
        <w:t xml:space="preserve"> δίνεται από τη σχέση:</w:t>
      </w:r>
      <w:r w:rsidR="00C80230" w:rsidRPr="00C80230">
        <w:rPr>
          <w:rFonts w:ascii="Garamond" w:hAnsi="Garamond" w:cs="Garamond"/>
          <w:noProof/>
          <w:sz w:val="28"/>
          <w:szCs w:val="28"/>
        </w:rPr>
        <w:t xml:space="preserve"> </w:t>
      </w:r>
    </w:p>
    <w:p w:rsidR="00C80230" w:rsidRPr="0055195C" w:rsidRDefault="00C80230" w:rsidP="009D1681">
      <w:pPr>
        <w:tabs>
          <w:tab w:val="left" w:pos="3119"/>
        </w:tabs>
        <w:spacing w:after="120"/>
        <w:ind w:left="720" w:firstLine="1440"/>
        <w:rPr>
          <w:rFonts w:ascii="Garamond" w:eastAsia="Calibri" w:hAnsi="Garamond"/>
          <w:b/>
          <w:sz w:val="28"/>
          <w:szCs w:val="28"/>
          <w:shd w:val="clear" w:color="auto" w:fill="FFFFFF"/>
          <w:lang w:eastAsia="en-US"/>
        </w:rPr>
      </w:pPr>
    </w:p>
    <w:p w:rsidR="00EE55D2" w:rsidRPr="0055195C" w:rsidRDefault="000C1742" w:rsidP="009D1681">
      <w:pPr>
        <w:tabs>
          <w:tab w:val="left" w:pos="3119"/>
        </w:tabs>
        <w:spacing w:after="120"/>
        <w:ind w:left="720" w:firstLine="1440"/>
        <w:rPr>
          <w:rFonts w:ascii="Garamond" w:eastAsia="Calibri" w:hAnsi="Garamond"/>
          <w:b/>
          <w:sz w:val="28"/>
          <w:szCs w:val="28"/>
          <w:shd w:val="clear" w:color="auto" w:fill="FFFFFF"/>
          <w:lang w:eastAsia="en-US"/>
        </w:rPr>
      </w:pPr>
      <w:r>
        <w:rPr>
          <w:noProof/>
        </w:rPr>
        <w:drawing>
          <wp:anchor distT="0" distB="0" distL="114300" distR="114300" simplePos="0" relativeHeight="252080640" behindDoc="1" locked="0" layoutInCell="1" allowOverlap="1" wp14:anchorId="593F3FB7" wp14:editId="42F76DF7">
            <wp:simplePos x="0" y="0"/>
            <wp:positionH relativeFrom="column">
              <wp:posOffset>485775</wp:posOffset>
            </wp:positionH>
            <wp:positionV relativeFrom="paragraph">
              <wp:posOffset>168275</wp:posOffset>
            </wp:positionV>
            <wp:extent cx="5248275" cy="2247900"/>
            <wp:effectExtent l="0" t="0" r="9525" b="0"/>
            <wp:wrapThrough wrapText="bothSides">
              <wp:wrapPolygon edited="0">
                <wp:start x="0" y="0"/>
                <wp:lineTo x="0" y="21417"/>
                <wp:lineTo x="21561" y="21417"/>
                <wp:lineTo x="21561" y="0"/>
                <wp:lineTo x="0" y="0"/>
              </wp:wrapPolygon>
            </wp:wrapThrough>
            <wp:docPr id="28724" name="Εικόνα 28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7">
                      <a:extLst>
                        <a:ext uri="{28A0092B-C50C-407E-A947-70E740481C1C}">
                          <a14:useLocalDpi xmlns:a14="http://schemas.microsoft.com/office/drawing/2010/main" val="0"/>
                        </a:ext>
                      </a:extLst>
                    </a:blip>
                    <a:srcRect l="1736" t="10617" r="2582" b="8561"/>
                    <a:stretch/>
                  </pic:blipFill>
                  <pic:spPr bwMode="auto">
                    <a:xfrm>
                      <a:off x="0" y="0"/>
                      <a:ext cx="5248275" cy="2247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E55D2" w:rsidRPr="0055195C" w:rsidRDefault="00EE55D2" w:rsidP="009D1681">
      <w:pPr>
        <w:tabs>
          <w:tab w:val="left" w:pos="3119"/>
        </w:tabs>
        <w:spacing w:after="120"/>
        <w:ind w:left="720" w:firstLine="1440"/>
        <w:rPr>
          <w:rFonts w:ascii="Garamond" w:eastAsia="Calibri" w:hAnsi="Garamond"/>
          <w:b/>
          <w:sz w:val="28"/>
          <w:szCs w:val="28"/>
          <w:shd w:val="clear" w:color="auto" w:fill="FFFFFF"/>
          <w:lang w:eastAsia="en-US"/>
        </w:rPr>
      </w:pPr>
    </w:p>
    <w:p w:rsidR="00EE55D2" w:rsidRPr="0055195C" w:rsidRDefault="00EE55D2" w:rsidP="009D1681">
      <w:pPr>
        <w:tabs>
          <w:tab w:val="left" w:pos="3119"/>
        </w:tabs>
        <w:spacing w:after="120"/>
        <w:ind w:left="720" w:firstLine="1440"/>
        <w:rPr>
          <w:rFonts w:ascii="Garamond" w:eastAsia="Calibri" w:hAnsi="Garamond"/>
          <w:b/>
          <w:sz w:val="28"/>
          <w:szCs w:val="28"/>
          <w:shd w:val="clear" w:color="auto" w:fill="FFFFFF"/>
          <w:lang w:eastAsia="en-US"/>
        </w:rPr>
      </w:pPr>
    </w:p>
    <w:p w:rsidR="00EE55D2" w:rsidRPr="0055195C" w:rsidRDefault="00EE55D2" w:rsidP="009D1681">
      <w:pPr>
        <w:tabs>
          <w:tab w:val="left" w:pos="3119"/>
        </w:tabs>
        <w:spacing w:after="120"/>
        <w:ind w:left="720" w:firstLine="1440"/>
        <w:rPr>
          <w:rFonts w:ascii="Garamond" w:eastAsia="Calibri" w:hAnsi="Garamond"/>
          <w:b/>
          <w:sz w:val="28"/>
          <w:szCs w:val="28"/>
          <w:shd w:val="clear" w:color="auto" w:fill="FFFFFF"/>
          <w:lang w:eastAsia="en-US"/>
        </w:rPr>
      </w:pPr>
    </w:p>
    <w:p w:rsidR="00EE55D2" w:rsidRPr="0055195C" w:rsidRDefault="00EE55D2" w:rsidP="009D1681">
      <w:pPr>
        <w:tabs>
          <w:tab w:val="left" w:pos="3119"/>
        </w:tabs>
        <w:spacing w:after="120"/>
        <w:ind w:left="720" w:firstLine="1440"/>
        <w:rPr>
          <w:rFonts w:ascii="Garamond" w:eastAsia="Calibri" w:hAnsi="Garamond"/>
          <w:b/>
          <w:sz w:val="28"/>
          <w:szCs w:val="28"/>
          <w:shd w:val="clear" w:color="auto" w:fill="FFFFFF"/>
          <w:lang w:eastAsia="en-US"/>
        </w:rPr>
      </w:pPr>
    </w:p>
    <w:p w:rsidR="00EE55D2" w:rsidRPr="0055195C" w:rsidRDefault="00EE55D2" w:rsidP="009D1681">
      <w:pPr>
        <w:tabs>
          <w:tab w:val="left" w:pos="3119"/>
        </w:tabs>
        <w:spacing w:after="120"/>
        <w:ind w:left="720" w:firstLine="1440"/>
        <w:rPr>
          <w:rFonts w:ascii="Garamond" w:eastAsia="Calibri" w:hAnsi="Garamond"/>
          <w:b/>
          <w:sz w:val="28"/>
          <w:szCs w:val="28"/>
          <w:shd w:val="clear" w:color="auto" w:fill="FFFFFF"/>
          <w:lang w:eastAsia="en-US"/>
        </w:rPr>
      </w:pPr>
    </w:p>
    <w:p w:rsidR="000B7821" w:rsidRDefault="000C1742" w:rsidP="001E026B">
      <w:pPr>
        <w:tabs>
          <w:tab w:val="left" w:pos="3119"/>
        </w:tabs>
        <w:spacing w:after="120"/>
        <w:ind w:left="720" w:firstLine="1440"/>
        <w:rPr>
          <w:rFonts w:ascii="Garamond" w:eastAsia="Calibri" w:hAnsi="Garamond"/>
          <w:b/>
          <w:sz w:val="28"/>
          <w:szCs w:val="28"/>
          <w:shd w:val="clear" w:color="auto" w:fill="FFFFFF"/>
          <w:lang w:eastAsia="en-US"/>
        </w:rPr>
      </w:pPr>
      <w:r>
        <w:rPr>
          <w:rFonts w:ascii="Garamond" w:hAnsi="Garamond" w:cs="Arial"/>
          <w:noProof/>
          <w:color w:val="333333"/>
          <w:sz w:val="28"/>
          <w:szCs w:val="28"/>
        </w:rPr>
        <mc:AlternateContent>
          <mc:Choice Requires="wps">
            <w:drawing>
              <wp:anchor distT="0" distB="0" distL="114300" distR="114300" simplePos="0" relativeHeight="252082688" behindDoc="0" locked="0" layoutInCell="1" allowOverlap="1" wp14:anchorId="7FE5A492" wp14:editId="29428688">
                <wp:simplePos x="0" y="0"/>
                <wp:positionH relativeFrom="column">
                  <wp:posOffset>1076325</wp:posOffset>
                </wp:positionH>
                <wp:positionV relativeFrom="paragraph">
                  <wp:posOffset>130175</wp:posOffset>
                </wp:positionV>
                <wp:extent cx="4067810" cy="314325"/>
                <wp:effectExtent l="0" t="0" r="0" b="0"/>
                <wp:wrapSquare wrapText="bothSides"/>
                <wp:docPr id="28704"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7810" cy="314325"/>
                        </a:xfrm>
                        <a:prstGeom prst="rect">
                          <a:avLst/>
                        </a:prstGeom>
                        <a:noFill/>
                        <a:ln w="9525">
                          <a:noFill/>
                          <a:miter lim="800000"/>
                          <a:headEnd/>
                          <a:tailEnd/>
                        </a:ln>
                      </wps:spPr>
                      <wps:txbx>
                        <w:txbxContent>
                          <w:p w:rsidR="00864FD7" w:rsidRPr="007B6AD9" w:rsidRDefault="00864FD7" w:rsidP="007B6AD9">
                            <w:pPr>
                              <w:spacing w:line="240" w:lineRule="auto"/>
                              <w:ind w:firstLine="0"/>
                              <w:jc w:val="center"/>
                              <w:rPr>
                                <w:rFonts w:ascii="Garamond" w:hAnsi="Garamond" w:cs="Arial"/>
                                <w:sz w:val="24"/>
                                <w:szCs w:val="24"/>
                                <w:lang w:val="en-US"/>
                              </w:rPr>
                            </w:pPr>
                            <w:r w:rsidRPr="00DE435A">
                              <w:rPr>
                                <w:rFonts w:ascii="Garamond" w:hAnsi="Garamond" w:cs="Arial"/>
                                <w:sz w:val="24"/>
                                <w:szCs w:val="24"/>
                              </w:rPr>
                              <w:t xml:space="preserve">Εικόνα </w:t>
                            </w:r>
                            <w:r>
                              <w:rPr>
                                <w:rFonts w:ascii="Garamond" w:hAnsi="Garamond" w:cs="Arial"/>
                                <w:sz w:val="24"/>
                                <w:szCs w:val="24"/>
                              </w:rPr>
                              <w:t>2</w:t>
                            </w:r>
                            <w:r w:rsidRPr="00DE435A">
                              <w:rPr>
                                <w:rFonts w:ascii="Garamond" w:hAnsi="Garamond" w:cs="Arial"/>
                                <w:sz w:val="24"/>
                                <w:szCs w:val="24"/>
                              </w:rPr>
                              <w:t>.</w:t>
                            </w:r>
                            <w:r>
                              <w:rPr>
                                <w:rFonts w:ascii="Garamond" w:hAnsi="Garamond" w:cs="Arial"/>
                                <w:sz w:val="24"/>
                                <w:szCs w:val="24"/>
                              </w:rPr>
                              <w:t xml:space="preserve">11 Διάγραμμα μπλοκ ελεγκτή </w:t>
                            </w:r>
                            <w:r>
                              <w:rPr>
                                <w:rFonts w:ascii="Garamond" w:hAnsi="Garamond" w:cs="Arial"/>
                                <w:sz w:val="24"/>
                                <w:szCs w:val="24"/>
                                <w:lang w:val="en-US"/>
                              </w:rPr>
                              <w:t>PID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3" type="#_x0000_t202" style="position:absolute;left:0;text-align:left;margin-left:84.75pt;margin-top:10.25pt;width:320.3pt;height:24.75pt;z-index:25208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" filled="f" stroked="f">
                <v:textbox>
                  <w:txbxContent>
                    <w:p w:rsidR="00864FD7" w:rsidRPr="007B6AD9" w:rsidRDefault="00864FD7" w:rsidP="007B6AD9">
                      <w:pPr>
                        <w:spacing w:line="240" w:lineRule="auto"/>
                        <w:ind w:firstLine="0"/>
                        <w:jc w:val="center"/>
                        <w:rPr>
                          <w:rFonts w:ascii="Garamond" w:hAnsi="Garamond" w:cs="Arial"/>
                          <w:sz w:val="24"/>
                          <w:szCs w:val="24"/>
                          <w:lang w:val="en-US"/>
                        </w:rPr>
                      </w:pPr>
                      <w:r w:rsidRPr="00DE435A">
                        <w:rPr>
                          <w:rFonts w:ascii="Garamond" w:hAnsi="Garamond" w:cs="Arial"/>
                          <w:sz w:val="24"/>
                          <w:szCs w:val="24"/>
                        </w:rPr>
                        <w:t xml:space="preserve">Εικόνα </w:t>
                      </w:r>
                      <w:r>
                        <w:rPr>
                          <w:rFonts w:ascii="Garamond" w:hAnsi="Garamond" w:cs="Arial"/>
                          <w:sz w:val="24"/>
                          <w:szCs w:val="24"/>
                        </w:rPr>
                        <w:t>2</w:t>
                      </w:r>
                      <w:r w:rsidRPr="00DE435A">
                        <w:rPr>
                          <w:rFonts w:ascii="Garamond" w:hAnsi="Garamond" w:cs="Arial"/>
                          <w:sz w:val="24"/>
                          <w:szCs w:val="24"/>
                        </w:rPr>
                        <w:t>.</w:t>
                      </w:r>
                      <w:r>
                        <w:rPr>
                          <w:rFonts w:ascii="Garamond" w:hAnsi="Garamond" w:cs="Arial"/>
                          <w:sz w:val="24"/>
                          <w:szCs w:val="24"/>
                        </w:rPr>
                        <w:t xml:space="preserve">11 Διάγραμμα μπλοκ ελεγκτή </w:t>
                      </w:r>
                      <w:r>
                        <w:rPr>
                          <w:rFonts w:ascii="Garamond" w:hAnsi="Garamond" w:cs="Arial"/>
                          <w:sz w:val="24"/>
                          <w:szCs w:val="24"/>
                          <w:lang w:val="en-US"/>
                        </w:rPr>
                        <w:t>PID</w:t>
                      </w:r>
                    </w:p>
                  </w:txbxContent>
                </v:textbox>
                <w10:wrap type="square"/>
              </v:shape>
            </w:pict>
          </mc:Fallback>
        </mc:AlternateContent>
      </w:r>
    </w:p>
    <w:p w:rsidR="007B714F" w:rsidRPr="007B714F" w:rsidRDefault="007B714F" w:rsidP="001B52C7">
      <w:pPr>
        <w:tabs>
          <w:tab w:val="left" w:pos="3119"/>
        </w:tabs>
        <w:spacing w:after="120"/>
        <w:ind w:firstLine="2160"/>
        <w:rPr>
          <w:rFonts w:ascii="Garamond" w:hAnsi="Garamond" w:cs="Garamond"/>
          <w:sz w:val="28"/>
          <w:szCs w:val="28"/>
        </w:rPr>
      </w:pPr>
      <w:r>
        <w:rPr>
          <w:rFonts w:ascii="Garamond" w:hAnsi="Garamond" w:cs="Garamond"/>
          <w:sz w:val="28"/>
          <w:szCs w:val="28"/>
        </w:rPr>
        <w:t xml:space="preserve">Γενικά η απόκριση ενός συστήματος </w:t>
      </w:r>
      <w:r>
        <w:rPr>
          <w:rFonts w:ascii="Garamond" w:hAnsi="Garamond" w:cs="Garamond"/>
          <w:sz w:val="28"/>
          <w:szCs w:val="28"/>
          <w:lang w:val="en-US"/>
        </w:rPr>
        <w:t>PID</w:t>
      </w:r>
      <w:r>
        <w:rPr>
          <w:rFonts w:ascii="Garamond" w:hAnsi="Garamond" w:cs="Garamond"/>
          <w:sz w:val="28"/>
          <w:szCs w:val="28"/>
        </w:rPr>
        <w:t xml:space="preserve"> σε βηματική συνάρτηση ε</w:t>
      </w:r>
      <w:r>
        <w:rPr>
          <w:rFonts w:ascii="Garamond" w:hAnsi="Garamond" w:cs="Garamond"/>
          <w:sz w:val="28"/>
          <w:szCs w:val="28"/>
        </w:rPr>
        <w:t>ι</w:t>
      </w:r>
      <w:r>
        <w:rPr>
          <w:rFonts w:ascii="Garamond" w:hAnsi="Garamond" w:cs="Garamond"/>
          <w:sz w:val="28"/>
          <w:szCs w:val="28"/>
        </w:rPr>
        <w:t>σόδου φαίνεται στην εικόνα 2.12.</w:t>
      </w:r>
      <w:r w:rsidR="001E026B" w:rsidRPr="001E026B">
        <w:rPr>
          <w:rFonts w:ascii="Garamond" w:hAnsi="Garamond" w:cs="Arial"/>
          <w:noProof/>
          <w:color w:val="333333"/>
          <w:sz w:val="28"/>
          <w:szCs w:val="28"/>
        </w:rPr>
        <w:t xml:space="preserve"> </w:t>
      </w:r>
    </w:p>
    <w:p w:rsidR="007B714F" w:rsidRDefault="00916682" w:rsidP="001B52C7">
      <w:pPr>
        <w:tabs>
          <w:tab w:val="left" w:pos="3119"/>
        </w:tabs>
        <w:spacing w:after="120"/>
        <w:ind w:firstLine="2160"/>
        <w:rPr>
          <w:rFonts w:ascii="Garamond" w:hAnsi="Garamond" w:cs="Garamond"/>
          <w:sz w:val="28"/>
          <w:szCs w:val="28"/>
        </w:rPr>
      </w:pPr>
      <w:r>
        <w:rPr>
          <w:noProof/>
        </w:rPr>
        <w:drawing>
          <wp:anchor distT="0" distB="0" distL="114300" distR="114300" simplePos="0" relativeHeight="252087808" behindDoc="0" locked="0" layoutInCell="1" allowOverlap="1" wp14:anchorId="1FE3DF9F" wp14:editId="782FE38C">
            <wp:simplePos x="0" y="0"/>
            <wp:positionH relativeFrom="column">
              <wp:posOffset>371475</wp:posOffset>
            </wp:positionH>
            <wp:positionV relativeFrom="paragraph">
              <wp:posOffset>-57150</wp:posOffset>
            </wp:positionV>
            <wp:extent cx="5486400" cy="1331595"/>
            <wp:effectExtent l="0" t="0" r="0" b="1905"/>
            <wp:wrapSquare wrapText="bothSides"/>
            <wp:docPr id="28725" name="Εικόνα 28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extLst>
                        <a:ext uri="{28A0092B-C50C-407E-A947-70E740481C1C}">
                          <a14:useLocalDpi xmlns:a14="http://schemas.microsoft.com/office/drawing/2010/main" val="0"/>
                        </a:ext>
                      </a:extLst>
                    </a:blip>
                    <a:stretch>
                      <a:fillRect/>
                    </a:stretch>
                  </pic:blipFill>
                  <pic:spPr>
                    <a:xfrm>
                      <a:off x="0" y="0"/>
                      <a:ext cx="5486400" cy="1331595"/>
                    </a:xfrm>
                    <a:prstGeom prst="rect">
                      <a:avLst/>
                    </a:prstGeom>
                  </pic:spPr>
                </pic:pic>
              </a:graphicData>
            </a:graphic>
            <wp14:sizeRelH relativeFrom="page">
              <wp14:pctWidth>0</wp14:pctWidth>
            </wp14:sizeRelH>
            <wp14:sizeRelV relativeFrom="page">
              <wp14:pctHeight>0</wp14:pctHeight>
            </wp14:sizeRelV>
          </wp:anchor>
        </w:drawing>
      </w:r>
    </w:p>
    <w:p w:rsidR="007B714F" w:rsidRDefault="007B714F" w:rsidP="001B52C7">
      <w:pPr>
        <w:tabs>
          <w:tab w:val="left" w:pos="3119"/>
        </w:tabs>
        <w:spacing w:after="120"/>
        <w:ind w:firstLine="2160"/>
        <w:rPr>
          <w:rFonts w:ascii="Garamond" w:hAnsi="Garamond" w:cs="Garamond"/>
          <w:sz w:val="28"/>
          <w:szCs w:val="28"/>
        </w:rPr>
      </w:pPr>
    </w:p>
    <w:p w:rsidR="007B714F" w:rsidRDefault="007B714F" w:rsidP="001B52C7">
      <w:pPr>
        <w:tabs>
          <w:tab w:val="left" w:pos="3119"/>
        </w:tabs>
        <w:spacing w:after="120"/>
        <w:ind w:firstLine="2160"/>
        <w:rPr>
          <w:rFonts w:ascii="Garamond" w:hAnsi="Garamond" w:cs="Garamond"/>
          <w:sz w:val="28"/>
          <w:szCs w:val="28"/>
        </w:rPr>
      </w:pPr>
    </w:p>
    <w:p w:rsidR="007B714F" w:rsidRDefault="00916682" w:rsidP="002E2E00">
      <w:pPr>
        <w:tabs>
          <w:tab w:val="left" w:pos="3119"/>
        </w:tabs>
        <w:spacing w:after="120"/>
        <w:rPr>
          <w:rFonts w:ascii="Garamond" w:hAnsi="Garamond" w:cs="Garamond"/>
          <w:sz w:val="28"/>
          <w:szCs w:val="28"/>
        </w:rPr>
      </w:pPr>
      <w:r>
        <w:rPr>
          <w:rFonts w:ascii="Garamond" w:hAnsi="Garamond" w:cs="Arial"/>
          <w:noProof/>
          <w:color w:val="333333"/>
          <w:sz w:val="28"/>
          <w:szCs w:val="28"/>
        </w:rPr>
        <mc:AlternateContent>
          <mc:Choice Requires="wps">
            <w:drawing>
              <wp:anchor distT="0" distB="0" distL="114300" distR="114300" simplePos="0" relativeHeight="252089856" behindDoc="0" locked="0" layoutInCell="1" allowOverlap="1" wp14:anchorId="0F62A521" wp14:editId="60397163">
                <wp:simplePos x="0" y="0"/>
                <wp:positionH relativeFrom="column">
                  <wp:posOffset>829310</wp:posOffset>
                </wp:positionH>
                <wp:positionV relativeFrom="paragraph">
                  <wp:posOffset>438150</wp:posOffset>
                </wp:positionV>
                <wp:extent cx="4762500" cy="314325"/>
                <wp:effectExtent l="0" t="0" r="0" b="0"/>
                <wp:wrapSquare wrapText="bothSides"/>
                <wp:docPr id="28726"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2500" cy="314325"/>
                        </a:xfrm>
                        <a:prstGeom prst="rect">
                          <a:avLst/>
                        </a:prstGeom>
                        <a:noFill/>
                        <a:ln w="9525">
                          <a:noFill/>
                          <a:miter lim="800000"/>
                          <a:headEnd/>
                          <a:tailEnd/>
                        </a:ln>
                      </wps:spPr>
                      <wps:txbx>
                        <w:txbxContent>
                          <w:p w:rsidR="00864FD7" w:rsidRPr="001E026B" w:rsidRDefault="00864FD7" w:rsidP="001E026B">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Pr>
                                <w:rFonts w:ascii="Garamond" w:hAnsi="Garamond" w:cs="Arial"/>
                                <w:sz w:val="24"/>
                                <w:szCs w:val="24"/>
                              </w:rPr>
                              <w:t>2</w:t>
                            </w:r>
                            <w:r w:rsidRPr="00DE435A">
                              <w:rPr>
                                <w:rFonts w:ascii="Garamond" w:hAnsi="Garamond" w:cs="Arial"/>
                                <w:sz w:val="24"/>
                                <w:szCs w:val="24"/>
                              </w:rPr>
                              <w:t>.</w:t>
                            </w:r>
                            <w:r>
                              <w:rPr>
                                <w:rFonts w:ascii="Garamond" w:hAnsi="Garamond" w:cs="Arial"/>
                                <w:sz w:val="24"/>
                                <w:szCs w:val="24"/>
                              </w:rPr>
                              <w:t xml:space="preserve">12 Απόκριση συστήματος ελέγχου </w:t>
                            </w:r>
                            <w:r>
                              <w:rPr>
                                <w:rFonts w:ascii="Garamond" w:hAnsi="Garamond" w:cs="Arial"/>
                                <w:sz w:val="24"/>
                                <w:szCs w:val="24"/>
                                <w:lang w:val="en-US"/>
                              </w:rPr>
                              <w:t>PID</w:t>
                            </w:r>
                            <w:r>
                              <w:rPr>
                                <w:rFonts w:ascii="Garamond" w:hAnsi="Garamond" w:cs="Arial"/>
                                <w:sz w:val="24"/>
                                <w:szCs w:val="24"/>
                              </w:rPr>
                              <w:t xml:space="preserve"> σε βηματική συνάρτηση</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4" type="#_x0000_t202" style="position:absolute;left:0;text-align:left;margin-left:65.3pt;margin-top:34.5pt;width:375pt;height:24.75pt;z-index:25208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" filled="f" stroked="f">
                <v:textbox>
                  <w:txbxContent>
                    <w:p w:rsidR="00864FD7" w:rsidRPr="001E026B" w:rsidRDefault="00864FD7" w:rsidP="001E026B">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Pr>
                          <w:rFonts w:ascii="Garamond" w:hAnsi="Garamond" w:cs="Arial"/>
                          <w:sz w:val="24"/>
                          <w:szCs w:val="24"/>
                        </w:rPr>
                        <w:t>2</w:t>
                      </w:r>
                      <w:r w:rsidRPr="00DE435A">
                        <w:rPr>
                          <w:rFonts w:ascii="Garamond" w:hAnsi="Garamond" w:cs="Arial"/>
                          <w:sz w:val="24"/>
                          <w:szCs w:val="24"/>
                        </w:rPr>
                        <w:t>.</w:t>
                      </w:r>
                      <w:r>
                        <w:rPr>
                          <w:rFonts w:ascii="Garamond" w:hAnsi="Garamond" w:cs="Arial"/>
                          <w:sz w:val="24"/>
                          <w:szCs w:val="24"/>
                        </w:rPr>
                        <w:t xml:space="preserve">12 Απόκριση συστήματος ελέγχου </w:t>
                      </w:r>
                      <w:r>
                        <w:rPr>
                          <w:rFonts w:ascii="Garamond" w:hAnsi="Garamond" w:cs="Arial"/>
                          <w:sz w:val="24"/>
                          <w:szCs w:val="24"/>
                          <w:lang w:val="en-US"/>
                        </w:rPr>
                        <w:t>PID</w:t>
                      </w:r>
                      <w:r>
                        <w:rPr>
                          <w:rFonts w:ascii="Garamond" w:hAnsi="Garamond" w:cs="Arial"/>
                          <w:sz w:val="24"/>
                          <w:szCs w:val="24"/>
                        </w:rPr>
                        <w:t xml:space="preserve"> σε </w:t>
                      </w:r>
                      <w:proofErr w:type="spellStart"/>
                      <w:r>
                        <w:rPr>
                          <w:rFonts w:ascii="Garamond" w:hAnsi="Garamond" w:cs="Arial"/>
                          <w:sz w:val="24"/>
                          <w:szCs w:val="24"/>
                        </w:rPr>
                        <w:t>βηματική</w:t>
                      </w:r>
                      <w:proofErr w:type="spellEnd"/>
                      <w:r>
                        <w:rPr>
                          <w:rFonts w:ascii="Garamond" w:hAnsi="Garamond" w:cs="Arial"/>
                          <w:sz w:val="24"/>
                          <w:szCs w:val="24"/>
                        </w:rPr>
                        <w:t xml:space="preserve"> συνάρτηση</w:t>
                      </w:r>
                    </w:p>
                  </w:txbxContent>
                </v:textbox>
                <w10:wrap type="square"/>
              </v:shape>
            </w:pict>
          </mc:Fallback>
        </mc:AlternateContent>
      </w:r>
    </w:p>
    <w:p w:rsidR="001B52C7" w:rsidRPr="001B52C7" w:rsidRDefault="00C57D2F" w:rsidP="001B52C7">
      <w:pPr>
        <w:tabs>
          <w:tab w:val="left" w:pos="3119"/>
        </w:tabs>
        <w:spacing w:after="120"/>
        <w:ind w:firstLine="2160"/>
        <w:rPr>
          <w:rFonts w:ascii="Garamond" w:hAnsi="Garamond" w:cs="Garamond"/>
          <w:sz w:val="28"/>
          <w:szCs w:val="28"/>
        </w:rPr>
      </w:pPr>
      <w:r>
        <w:rPr>
          <w:rFonts w:ascii="Garamond" w:hAnsi="Garamond" w:cs="Garamond"/>
          <w:sz w:val="28"/>
          <w:szCs w:val="28"/>
        </w:rPr>
        <w:t xml:space="preserve">Η ρύθμιση των τριών παραμέτρων </w:t>
      </w:r>
      <w:r w:rsidR="001B52C7">
        <w:rPr>
          <w:rFonts w:ascii="Garamond" w:hAnsi="Garamond" w:cs="Garamond"/>
          <w:sz w:val="28"/>
          <w:szCs w:val="28"/>
        </w:rPr>
        <w:t>(</w:t>
      </w:r>
      <w:r w:rsidR="001B52C7">
        <w:rPr>
          <w:rFonts w:ascii="Garamond" w:hAnsi="Garamond" w:cs="Garamond"/>
          <w:sz w:val="28"/>
          <w:szCs w:val="28"/>
          <w:lang w:val="en-US"/>
        </w:rPr>
        <w:t>Kp</w:t>
      </w:r>
      <w:r w:rsidR="001B52C7" w:rsidRPr="001B52C7">
        <w:rPr>
          <w:rFonts w:ascii="Garamond" w:hAnsi="Garamond" w:cs="Garamond"/>
          <w:sz w:val="28"/>
          <w:szCs w:val="28"/>
        </w:rPr>
        <w:t xml:space="preserve">, </w:t>
      </w:r>
      <w:r w:rsidR="001B52C7">
        <w:rPr>
          <w:rFonts w:ascii="Garamond" w:hAnsi="Garamond" w:cs="Garamond"/>
          <w:sz w:val="28"/>
          <w:szCs w:val="28"/>
          <w:lang w:val="en-US"/>
        </w:rPr>
        <w:t>K</w:t>
      </w:r>
      <w:r w:rsidR="001B52C7" w:rsidRPr="001B52C7">
        <w:rPr>
          <w:rFonts w:ascii="Garamond" w:hAnsi="Garamond" w:cs="Garamond"/>
          <w:sz w:val="28"/>
          <w:szCs w:val="28"/>
          <w:vertAlign w:val="subscript"/>
          <w:lang w:val="en-US"/>
        </w:rPr>
        <w:t>I</w:t>
      </w:r>
      <w:r w:rsidR="001B52C7">
        <w:rPr>
          <w:rFonts w:ascii="Garamond" w:hAnsi="Garamond" w:cs="Garamond"/>
          <w:sz w:val="28"/>
          <w:szCs w:val="28"/>
        </w:rPr>
        <w:t xml:space="preserve"> και</w:t>
      </w:r>
      <w:r w:rsidR="001B52C7" w:rsidRPr="001B52C7">
        <w:rPr>
          <w:rFonts w:ascii="Garamond" w:hAnsi="Garamond" w:cs="Garamond"/>
          <w:sz w:val="28"/>
          <w:szCs w:val="28"/>
        </w:rPr>
        <w:t xml:space="preserve"> </w:t>
      </w:r>
      <w:r w:rsidR="001B52C7">
        <w:rPr>
          <w:rFonts w:ascii="Garamond" w:hAnsi="Garamond" w:cs="Garamond"/>
          <w:sz w:val="28"/>
          <w:szCs w:val="28"/>
          <w:lang w:val="en-US"/>
        </w:rPr>
        <w:t>K</w:t>
      </w:r>
      <w:r w:rsidR="001B52C7" w:rsidRPr="001B52C7">
        <w:rPr>
          <w:rFonts w:ascii="Garamond" w:hAnsi="Garamond" w:cs="Garamond"/>
          <w:sz w:val="28"/>
          <w:szCs w:val="28"/>
          <w:vertAlign w:val="subscript"/>
          <w:lang w:val="en-US"/>
        </w:rPr>
        <w:t>D</w:t>
      </w:r>
      <w:r w:rsidR="001B52C7" w:rsidRPr="001B52C7">
        <w:rPr>
          <w:rFonts w:ascii="Garamond" w:hAnsi="Garamond" w:cs="Garamond"/>
          <w:sz w:val="28"/>
          <w:szCs w:val="28"/>
        </w:rPr>
        <w:t xml:space="preserve">) </w:t>
      </w:r>
      <w:r>
        <w:rPr>
          <w:rFonts w:ascii="Garamond" w:hAnsi="Garamond" w:cs="Garamond"/>
          <w:sz w:val="28"/>
          <w:szCs w:val="28"/>
        </w:rPr>
        <w:t xml:space="preserve">του ελεγκτή </w:t>
      </w:r>
      <w:r>
        <w:rPr>
          <w:rFonts w:ascii="Garamond" w:hAnsi="Garamond" w:cs="Garamond"/>
          <w:sz w:val="28"/>
          <w:szCs w:val="28"/>
          <w:lang w:val="en-US"/>
        </w:rPr>
        <w:t>PID</w:t>
      </w:r>
      <w:r>
        <w:rPr>
          <w:rFonts w:ascii="Garamond" w:hAnsi="Garamond" w:cs="Garamond"/>
          <w:sz w:val="28"/>
          <w:szCs w:val="28"/>
        </w:rPr>
        <w:t xml:space="preserve"> επιτυγχάνεται μέσω κανόνων ρύθμισης προσδιορισμού σε βηματικές αποκρίσεις του συστ</w:t>
      </w:r>
      <w:r>
        <w:rPr>
          <w:rFonts w:ascii="Garamond" w:hAnsi="Garamond" w:cs="Garamond"/>
          <w:sz w:val="28"/>
          <w:szCs w:val="28"/>
        </w:rPr>
        <w:t>ή</w:t>
      </w:r>
      <w:r>
        <w:rPr>
          <w:rFonts w:ascii="Garamond" w:hAnsi="Garamond" w:cs="Garamond"/>
          <w:sz w:val="28"/>
          <w:szCs w:val="28"/>
        </w:rPr>
        <w:t xml:space="preserve">ματος. </w:t>
      </w:r>
      <w:r w:rsidR="001B52C7">
        <w:rPr>
          <w:rFonts w:ascii="Garamond" w:hAnsi="Garamond" w:cs="Garamond"/>
          <w:sz w:val="28"/>
          <w:szCs w:val="28"/>
        </w:rPr>
        <w:t>Στην εικόνα 2.1</w:t>
      </w:r>
      <w:r w:rsidR="002E2E00">
        <w:rPr>
          <w:rFonts w:ascii="Garamond" w:hAnsi="Garamond" w:cs="Garamond"/>
          <w:sz w:val="28"/>
          <w:szCs w:val="28"/>
        </w:rPr>
        <w:t>3</w:t>
      </w:r>
      <w:r w:rsidR="001B52C7">
        <w:rPr>
          <w:rFonts w:ascii="Garamond" w:hAnsi="Garamond" w:cs="Garamond"/>
          <w:sz w:val="28"/>
          <w:szCs w:val="28"/>
        </w:rPr>
        <w:t xml:space="preserve"> παρατηρούμε την επίδραση επιλογής των παραμέτρων ρύθμισης σε ένα ελεγκτή </w:t>
      </w:r>
      <w:r w:rsidR="001B52C7">
        <w:rPr>
          <w:rFonts w:ascii="Garamond" w:hAnsi="Garamond" w:cs="Garamond"/>
          <w:sz w:val="28"/>
          <w:szCs w:val="28"/>
          <w:lang w:val="en-US"/>
        </w:rPr>
        <w:t>PID</w:t>
      </w:r>
      <w:r w:rsidR="001B52C7">
        <w:rPr>
          <w:rFonts w:ascii="Garamond" w:hAnsi="Garamond" w:cs="Garamond"/>
          <w:sz w:val="28"/>
          <w:szCs w:val="28"/>
        </w:rPr>
        <w:t xml:space="preserve"> με σήμα εισόδου μοναδιαίας βηματικής συνάρτησης. Από το γράφημα π</w:t>
      </w:r>
      <w:r w:rsidR="001B52C7">
        <w:rPr>
          <w:rFonts w:ascii="Garamond" w:hAnsi="Garamond" w:cs="Garamond"/>
          <w:sz w:val="28"/>
          <w:szCs w:val="28"/>
        </w:rPr>
        <w:t>α</w:t>
      </w:r>
      <w:r w:rsidR="001B52C7">
        <w:rPr>
          <w:rFonts w:ascii="Garamond" w:hAnsi="Garamond" w:cs="Garamond"/>
          <w:sz w:val="28"/>
          <w:szCs w:val="28"/>
        </w:rPr>
        <w:t xml:space="preserve">ρατηρούμε ότι ο βέλτιστος έλεγχος </w:t>
      </w:r>
      <w:r w:rsidR="00081CEB">
        <w:rPr>
          <w:rFonts w:ascii="Garamond" w:hAnsi="Garamond" w:cs="Garamond"/>
          <w:sz w:val="28"/>
          <w:szCs w:val="28"/>
        </w:rPr>
        <w:t xml:space="preserve">στην εξεταζόμενη περίπτωση, </w:t>
      </w:r>
      <w:r w:rsidR="001B52C7">
        <w:rPr>
          <w:rFonts w:ascii="Garamond" w:hAnsi="Garamond" w:cs="Garamond"/>
          <w:sz w:val="28"/>
          <w:szCs w:val="28"/>
        </w:rPr>
        <w:t>επιτυγχάνεται με τις π</w:t>
      </w:r>
      <w:r w:rsidR="001B52C7">
        <w:rPr>
          <w:rFonts w:ascii="Garamond" w:hAnsi="Garamond" w:cs="Garamond"/>
          <w:sz w:val="28"/>
          <w:szCs w:val="28"/>
        </w:rPr>
        <w:t>α</w:t>
      </w:r>
      <w:r w:rsidR="001B52C7">
        <w:rPr>
          <w:rFonts w:ascii="Garamond" w:hAnsi="Garamond" w:cs="Garamond"/>
          <w:sz w:val="28"/>
          <w:szCs w:val="28"/>
        </w:rPr>
        <w:t xml:space="preserve">ραμέτρους </w:t>
      </w:r>
      <w:r w:rsidR="001B52C7">
        <w:rPr>
          <w:rFonts w:ascii="Garamond" w:hAnsi="Garamond" w:cs="Garamond"/>
          <w:sz w:val="28"/>
          <w:szCs w:val="28"/>
          <w:lang w:val="en-US"/>
        </w:rPr>
        <w:t>Kp</w:t>
      </w:r>
      <w:r w:rsidR="001B52C7">
        <w:rPr>
          <w:rFonts w:ascii="Garamond" w:hAnsi="Garamond" w:cs="Garamond"/>
          <w:sz w:val="28"/>
          <w:szCs w:val="28"/>
        </w:rPr>
        <w:t xml:space="preserve"> και</w:t>
      </w:r>
      <w:r w:rsidR="001B52C7" w:rsidRPr="001B52C7">
        <w:rPr>
          <w:rFonts w:ascii="Garamond" w:hAnsi="Garamond" w:cs="Garamond"/>
          <w:sz w:val="28"/>
          <w:szCs w:val="28"/>
        </w:rPr>
        <w:t xml:space="preserve"> </w:t>
      </w:r>
      <w:r w:rsidR="001B52C7">
        <w:rPr>
          <w:rFonts w:ascii="Garamond" w:hAnsi="Garamond" w:cs="Garamond"/>
          <w:sz w:val="28"/>
          <w:szCs w:val="28"/>
          <w:lang w:val="en-US"/>
        </w:rPr>
        <w:t>K</w:t>
      </w:r>
      <w:r w:rsidR="001B52C7" w:rsidRPr="001B52C7">
        <w:rPr>
          <w:rFonts w:ascii="Garamond" w:hAnsi="Garamond" w:cs="Garamond"/>
          <w:sz w:val="28"/>
          <w:szCs w:val="28"/>
          <w:vertAlign w:val="subscript"/>
          <w:lang w:val="en-US"/>
        </w:rPr>
        <w:t>D</w:t>
      </w:r>
      <w:r w:rsidR="001B52C7">
        <w:rPr>
          <w:rFonts w:ascii="Garamond" w:hAnsi="Garamond" w:cs="Garamond"/>
          <w:sz w:val="28"/>
          <w:szCs w:val="28"/>
          <w:vertAlign w:val="subscript"/>
        </w:rPr>
        <w:t xml:space="preserve"> </w:t>
      </w:r>
      <w:r w:rsidR="001B52C7">
        <w:rPr>
          <w:rFonts w:ascii="Garamond" w:hAnsi="Garamond" w:cs="Garamond"/>
          <w:sz w:val="28"/>
          <w:szCs w:val="28"/>
        </w:rPr>
        <w:t xml:space="preserve"> σταθερές και</w:t>
      </w:r>
      <w:r w:rsidR="00081CEB">
        <w:rPr>
          <w:rFonts w:ascii="Garamond" w:hAnsi="Garamond" w:cs="Garamond"/>
          <w:sz w:val="28"/>
          <w:szCs w:val="28"/>
        </w:rPr>
        <w:t xml:space="preserve"> την </w:t>
      </w:r>
      <w:r w:rsidR="001B52C7">
        <w:rPr>
          <w:rFonts w:ascii="Garamond" w:hAnsi="Garamond" w:cs="Garamond"/>
          <w:sz w:val="28"/>
          <w:szCs w:val="28"/>
          <w:lang w:val="en-US"/>
        </w:rPr>
        <w:t>K</w:t>
      </w:r>
      <w:r w:rsidR="001B52C7" w:rsidRPr="001B52C7">
        <w:rPr>
          <w:rFonts w:ascii="Garamond" w:hAnsi="Garamond" w:cs="Garamond"/>
          <w:sz w:val="28"/>
          <w:szCs w:val="28"/>
          <w:vertAlign w:val="subscript"/>
          <w:lang w:val="en-US"/>
        </w:rPr>
        <w:t>I</w:t>
      </w:r>
      <w:r w:rsidR="001B52C7">
        <w:rPr>
          <w:rFonts w:ascii="Garamond" w:hAnsi="Garamond" w:cs="Garamond"/>
          <w:sz w:val="28"/>
          <w:szCs w:val="28"/>
          <w:vertAlign w:val="subscript"/>
        </w:rPr>
        <w:t xml:space="preserve"> </w:t>
      </w:r>
      <w:r w:rsidR="001B52C7">
        <w:rPr>
          <w:rFonts w:ascii="Garamond" w:hAnsi="Garamond" w:cs="Garamond"/>
          <w:sz w:val="28"/>
          <w:szCs w:val="28"/>
        </w:rPr>
        <w:t>=1.</w:t>
      </w:r>
    </w:p>
    <w:p w:rsidR="009A7495" w:rsidRDefault="00F37BC2" w:rsidP="009D1681">
      <w:pPr>
        <w:tabs>
          <w:tab w:val="left" w:pos="3119"/>
        </w:tabs>
        <w:spacing w:after="120"/>
        <w:ind w:left="720" w:firstLine="1440"/>
        <w:rPr>
          <w:rFonts w:ascii="Garamond" w:eastAsia="Calibri" w:hAnsi="Garamond"/>
          <w:b/>
          <w:sz w:val="28"/>
          <w:szCs w:val="28"/>
          <w:shd w:val="clear" w:color="auto" w:fill="FFFFFF"/>
          <w:lang w:eastAsia="en-US"/>
        </w:rPr>
      </w:pPr>
      <w:r>
        <w:rPr>
          <w:noProof/>
        </w:rPr>
        <w:drawing>
          <wp:anchor distT="0" distB="0" distL="114300" distR="114300" simplePos="0" relativeHeight="252086784" behindDoc="0" locked="0" layoutInCell="1" allowOverlap="1" wp14:anchorId="57B44BE8" wp14:editId="16BFC2A7">
            <wp:simplePos x="0" y="0"/>
            <wp:positionH relativeFrom="column">
              <wp:posOffset>1048385</wp:posOffset>
            </wp:positionH>
            <wp:positionV relativeFrom="paragraph">
              <wp:posOffset>22225</wp:posOffset>
            </wp:positionV>
            <wp:extent cx="3876675" cy="3086735"/>
            <wp:effectExtent l="0" t="0" r="9525" b="0"/>
            <wp:wrapSquare wrapText="bothSides"/>
            <wp:docPr id="28707" name="Εικόνα 28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extLst>
                        <a:ext uri="{28A0092B-C50C-407E-A947-70E740481C1C}">
                          <a14:useLocalDpi xmlns:a14="http://schemas.microsoft.com/office/drawing/2010/main" val="0"/>
                        </a:ext>
                      </a:extLst>
                    </a:blip>
                    <a:stretch>
                      <a:fillRect/>
                    </a:stretch>
                  </pic:blipFill>
                  <pic:spPr>
                    <a:xfrm>
                      <a:off x="0" y="0"/>
                      <a:ext cx="3876675" cy="3086735"/>
                    </a:xfrm>
                    <a:prstGeom prst="rect">
                      <a:avLst/>
                    </a:prstGeom>
                  </pic:spPr>
                </pic:pic>
              </a:graphicData>
            </a:graphic>
            <wp14:sizeRelH relativeFrom="page">
              <wp14:pctWidth>0</wp14:pctWidth>
            </wp14:sizeRelH>
            <wp14:sizeRelV relativeFrom="page">
              <wp14:pctHeight>0</wp14:pctHeight>
            </wp14:sizeRelV>
          </wp:anchor>
        </w:drawing>
      </w:r>
    </w:p>
    <w:p w:rsidR="009A7495" w:rsidRDefault="009A7495" w:rsidP="009D1681">
      <w:pPr>
        <w:tabs>
          <w:tab w:val="left" w:pos="3119"/>
        </w:tabs>
        <w:spacing w:after="120"/>
        <w:ind w:left="720" w:firstLine="1440"/>
        <w:rPr>
          <w:rFonts w:ascii="Garamond" w:eastAsia="Calibri" w:hAnsi="Garamond"/>
          <w:b/>
          <w:sz w:val="28"/>
          <w:szCs w:val="28"/>
          <w:shd w:val="clear" w:color="auto" w:fill="FFFFFF"/>
          <w:lang w:eastAsia="en-US"/>
        </w:rPr>
      </w:pPr>
    </w:p>
    <w:p w:rsidR="009A7495" w:rsidRDefault="009A7495" w:rsidP="009D1681">
      <w:pPr>
        <w:tabs>
          <w:tab w:val="left" w:pos="3119"/>
        </w:tabs>
        <w:spacing w:after="120"/>
        <w:ind w:left="720" w:firstLine="1440"/>
        <w:rPr>
          <w:rFonts w:ascii="Garamond" w:eastAsia="Calibri" w:hAnsi="Garamond"/>
          <w:b/>
          <w:sz w:val="28"/>
          <w:szCs w:val="28"/>
          <w:shd w:val="clear" w:color="auto" w:fill="FFFFFF"/>
          <w:lang w:eastAsia="en-US"/>
        </w:rPr>
      </w:pPr>
    </w:p>
    <w:p w:rsidR="009A7495" w:rsidRDefault="009A7495" w:rsidP="009D1681">
      <w:pPr>
        <w:tabs>
          <w:tab w:val="left" w:pos="3119"/>
        </w:tabs>
        <w:spacing w:after="120"/>
        <w:ind w:left="720" w:firstLine="1440"/>
        <w:rPr>
          <w:rFonts w:ascii="Garamond" w:eastAsia="Calibri" w:hAnsi="Garamond"/>
          <w:b/>
          <w:sz w:val="28"/>
          <w:szCs w:val="28"/>
          <w:shd w:val="clear" w:color="auto" w:fill="FFFFFF"/>
          <w:lang w:eastAsia="en-US"/>
        </w:rPr>
      </w:pPr>
    </w:p>
    <w:p w:rsidR="009A7495" w:rsidRDefault="009A7495" w:rsidP="009D1681">
      <w:pPr>
        <w:tabs>
          <w:tab w:val="left" w:pos="3119"/>
        </w:tabs>
        <w:spacing w:after="120"/>
        <w:ind w:left="720" w:firstLine="1440"/>
        <w:rPr>
          <w:rFonts w:ascii="Garamond" w:eastAsia="Calibri" w:hAnsi="Garamond"/>
          <w:b/>
          <w:sz w:val="28"/>
          <w:szCs w:val="28"/>
          <w:shd w:val="clear" w:color="auto" w:fill="FFFFFF"/>
          <w:lang w:eastAsia="en-US"/>
        </w:rPr>
      </w:pPr>
    </w:p>
    <w:p w:rsidR="009A7495" w:rsidRDefault="009A7495" w:rsidP="009D1681">
      <w:pPr>
        <w:tabs>
          <w:tab w:val="left" w:pos="3119"/>
        </w:tabs>
        <w:spacing w:after="120"/>
        <w:ind w:left="720" w:firstLine="1440"/>
        <w:rPr>
          <w:rFonts w:ascii="Garamond" w:eastAsia="Calibri" w:hAnsi="Garamond"/>
          <w:b/>
          <w:sz w:val="28"/>
          <w:szCs w:val="28"/>
          <w:shd w:val="clear" w:color="auto" w:fill="FFFFFF"/>
          <w:lang w:eastAsia="en-US"/>
        </w:rPr>
      </w:pPr>
    </w:p>
    <w:p w:rsidR="009A7495" w:rsidRDefault="009A7495" w:rsidP="009D1681">
      <w:pPr>
        <w:tabs>
          <w:tab w:val="left" w:pos="3119"/>
        </w:tabs>
        <w:spacing w:after="120"/>
        <w:ind w:left="720" w:firstLine="1440"/>
        <w:rPr>
          <w:rFonts w:ascii="Garamond" w:eastAsia="Calibri" w:hAnsi="Garamond"/>
          <w:b/>
          <w:sz w:val="28"/>
          <w:szCs w:val="28"/>
          <w:shd w:val="clear" w:color="auto" w:fill="FFFFFF"/>
          <w:lang w:eastAsia="en-US"/>
        </w:rPr>
      </w:pPr>
    </w:p>
    <w:p w:rsidR="00710670" w:rsidRDefault="00095FE0" w:rsidP="00095FE0">
      <w:pPr>
        <w:tabs>
          <w:tab w:val="left" w:pos="3119"/>
        </w:tabs>
        <w:spacing w:after="120"/>
        <w:ind w:left="720" w:firstLine="1440"/>
        <w:rPr>
          <w:rFonts w:ascii="Garamond" w:eastAsia="Calibri" w:hAnsi="Garamond"/>
          <w:b/>
          <w:sz w:val="28"/>
          <w:szCs w:val="28"/>
          <w:shd w:val="clear" w:color="auto" w:fill="FFFFFF"/>
          <w:lang w:eastAsia="en-US"/>
        </w:rPr>
      </w:pPr>
      <w:r>
        <w:rPr>
          <w:rFonts w:ascii="Garamond" w:hAnsi="Garamond" w:cs="Arial"/>
          <w:noProof/>
          <w:color w:val="333333"/>
          <w:sz w:val="28"/>
          <w:szCs w:val="28"/>
        </w:rPr>
        <mc:AlternateContent>
          <mc:Choice Requires="wps">
            <w:drawing>
              <wp:anchor distT="0" distB="0" distL="114300" distR="114300" simplePos="0" relativeHeight="252091904" behindDoc="0" locked="0" layoutInCell="1" allowOverlap="1" wp14:anchorId="31F8C531" wp14:editId="559B326B">
                <wp:simplePos x="0" y="0"/>
                <wp:positionH relativeFrom="column">
                  <wp:posOffset>104775</wp:posOffset>
                </wp:positionH>
                <wp:positionV relativeFrom="paragraph">
                  <wp:posOffset>525145</wp:posOffset>
                </wp:positionV>
                <wp:extent cx="5800725" cy="704850"/>
                <wp:effectExtent l="0" t="0" r="0" b="0"/>
                <wp:wrapSquare wrapText="bothSides"/>
                <wp:docPr id="28727"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0725" cy="704850"/>
                        </a:xfrm>
                        <a:prstGeom prst="rect">
                          <a:avLst/>
                        </a:prstGeom>
                        <a:noFill/>
                        <a:ln w="9525">
                          <a:noFill/>
                          <a:miter lim="800000"/>
                          <a:headEnd/>
                          <a:tailEnd/>
                        </a:ln>
                      </wps:spPr>
                      <wps:txbx>
                        <w:txbxContent>
                          <w:p w:rsidR="00864FD7" w:rsidRPr="00D860C1" w:rsidRDefault="00864FD7" w:rsidP="00D860C1">
                            <w:pPr>
                              <w:spacing w:line="240" w:lineRule="auto"/>
                              <w:ind w:left="1276" w:hanging="1276"/>
                              <w:rPr>
                                <w:rFonts w:ascii="Garamond" w:hAnsi="Garamond" w:cs="Arial"/>
                                <w:sz w:val="24"/>
                                <w:szCs w:val="24"/>
                              </w:rPr>
                            </w:pPr>
                            <w:r w:rsidRPr="00DE435A">
                              <w:rPr>
                                <w:rFonts w:ascii="Garamond" w:hAnsi="Garamond" w:cs="Arial"/>
                                <w:sz w:val="24"/>
                                <w:szCs w:val="24"/>
                              </w:rPr>
                              <w:t xml:space="preserve">Εικόνα </w:t>
                            </w:r>
                            <w:r>
                              <w:rPr>
                                <w:rFonts w:ascii="Garamond" w:hAnsi="Garamond" w:cs="Arial"/>
                                <w:sz w:val="24"/>
                                <w:szCs w:val="24"/>
                              </w:rPr>
                              <w:t>2</w:t>
                            </w:r>
                            <w:r w:rsidRPr="00DE435A">
                              <w:rPr>
                                <w:rFonts w:ascii="Garamond" w:hAnsi="Garamond" w:cs="Arial"/>
                                <w:sz w:val="24"/>
                                <w:szCs w:val="24"/>
                              </w:rPr>
                              <w:t>.</w:t>
                            </w:r>
                            <w:r>
                              <w:rPr>
                                <w:rFonts w:ascii="Garamond" w:hAnsi="Garamond" w:cs="Arial"/>
                                <w:sz w:val="24"/>
                                <w:szCs w:val="24"/>
                              </w:rPr>
                              <w:t xml:space="preserve">13 </w:t>
                            </w:r>
                            <w:r>
                              <w:rPr>
                                <w:rFonts w:ascii="Garamond" w:hAnsi="Garamond" w:cs="Arial"/>
                                <w:sz w:val="24"/>
                                <w:szCs w:val="24"/>
                              </w:rPr>
                              <w:tab/>
                              <w:t xml:space="preserve">Απόκριση συστήματος ελέγχου </w:t>
                            </w:r>
                            <w:r>
                              <w:rPr>
                                <w:rFonts w:ascii="Garamond" w:hAnsi="Garamond" w:cs="Arial"/>
                                <w:sz w:val="24"/>
                                <w:szCs w:val="24"/>
                                <w:lang w:val="en-US"/>
                              </w:rPr>
                              <w:t>PID</w:t>
                            </w:r>
                            <w:r>
                              <w:rPr>
                                <w:rFonts w:ascii="Garamond" w:hAnsi="Garamond" w:cs="Arial"/>
                                <w:sz w:val="24"/>
                                <w:szCs w:val="24"/>
                              </w:rPr>
                              <w:t xml:space="preserve"> σε βηματική συνάρτηση εισόδου με επίδραση του όρου ολοκλήρωσης  </w:t>
                            </w:r>
                            <w:r>
                              <w:rPr>
                                <w:rFonts w:ascii="Garamond" w:hAnsi="Garamond" w:cs="Garamond"/>
                                <w:sz w:val="28"/>
                                <w:szCs w:val="28"/>
                                <w:lang w:val="en-US"/>
                              </w:rPr>
                              <w:t>K</w:t>
                            </w:r>
                            <w:r w:rsidRPr="001B52C7">
                              <w:rPr>
                                <w:rFonts w:ascii="Garamond" w:hAnsi="Garamond" w:cs="Garamond"/>
                                <w:sz w:val="28"/>
                                <w:szCs w:val="28"/>
                                <w:vertAlign w:val="subscript"/>
                                <w:lang w:val="en-US"/>
                              </w:rPr>
                              <w:t>I</w:t>
                            </w:r>
                            <w:r>
                              <w:rPr>
                                <w:rFonts w:ascii="Garamond" w:hAnsi="Garamond" w:cs="Garamond"/>
                                <w:sz w:val="28"/>
                                <w:szCs w:val="28"/>
                              </w:rPr>
                              <w:t xml:space="preserve"> και με σταθερούς τους όρους </w:t>
                            </w:r>
                            <w:r>
                              <w:rPr>
                                <w:rFonts w:ascii="Garamond" w:hAnsi="Garamond" w:cs="Garamond"/>
                                <w:sz w:val="28"/>
                                <w:szCs w:val="28"/>
                                <w:lang w:val="en-US"/>
                              </w:rPr>
                              <w:t>Kp</w:t>
                            </w:r>
                            <w:r>
                              <w:rPr>
                                <w:rFonts w:ascii="Garamond" w:hAnsi="Garamond" w:cs="Garamond"/>
                                <w:sz w:val="28"/>
                                <w:szCs w:val="28"/>
                              </w:rPr>
                              <w:t xml:space="preserve"> και</w:t>
                            </w:r>
                            <w:r w:rsidRPr="001B52C7">
                              <w:rPr>
                                <w:rFonts w:ascii="Garamond" w:hAnsi="Garamond" w:cs="Garamond"/>
                                <w:sz w:val="28"/>
                                <w:szCs w:val="28"/>
                              </w:rPr>
                              <w:t xml:space="preserve"> </w:t>
                            </w:r>
                            <w:r>
                              <w:rPr>
                                <w:rFonts w:ascii="Garamond" w:hAnsi="Garamond" w:cs="Garamond"/>
                                <w:sz w:val="28"/>
                                <w:szCs w:val="28"/>
                                <w:lang w:val="en-US"/>
                              </w:rPr>
                              <w:t>K</w:t>
                            </w:r>
                            <w:r w:rsidRPr="001B52C7">
                              <w:rPr>
                                <w:rFonts w:ascii="Garamond" w:hAnsi="Garamond" w:cs="Garamond"/>
                                <w:sz w:val="28"/>
                                <w:szCs w:val="28"/>
                                <w:vertAlign w:val="subscript"/>
                                <w:lang w:val="en-US"/>
                              </w:rPr>
                              <w:t>D</w:t>
                            </w:r>
                            <w:r>
                              <w:rPr>
                                <w:rFonts w:ascii="Garamond" w:hAnsi="Garamond" w:cs="Garamond"/>
                                <w:sz w:val="28"/>
                                <w:szCs w:val="28"/>
                                <w:vertAlign w:val="subscript"/>
                              </w:rPr>
                              <w:t xml:space="preserve"> </w:t>
                            </w:r>
                            <w:r>
                              <w:rPr>
                                <w:rFonts w:ascii="Garamond" w:hAnsi="Garamond" w:cs="Garamond"/>
                                <w:sz w:val="28"/>
                                <w:szCs w:val="28"/>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5" type="#_x0000_t202" style="position:absolute;left:0;text-align:left;margin-left:8.25pt;margin-top:41.35pt;width:456.75pt;height:55.5pt;z-index:25209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" filled="f" stroked="f">
                <v:textbox>
                  <w:txbxContent>
                    <w:p w:rsidR="00864FD7" w:rsidRPr="00D860C1" w:rsidRDefault="00864FD7" w:rsidP="00D860C1">
                      <w:pPr>
                        <w:spacing w:line="240" w:lineRule="auto"/>
                        <w:ind w:left="1276" w:hanging="1276"/>
                        <w:rPr>
                          <w:rFonts w:ascii="Garamond" w:hAnsi="Garamond" w:cs="Arial"/>
                          <w:sz w:val="24"/>
                          <w:szCs w:val="24"/>
                        </w:rPr>
                      </w:pPr>
                      <w:r w:rsidRPr="00DE435A">
                        <w:rPr>
                          <w:rFonts w:ascii="Garamond" w:hAnsi="Garamond" w:cs="Arial"/>
                          <w:sz w:val="24"/>
                          <w:szCs w:val="24"/>
                        </w:rPr>
                        <w:t xml:space="preserve">Εικόνα </w:t>
                      </w:r>
                      <w:r>
                        <w:rPr>
                          <w:rFonts w:ascii="Garamond" w:hAnsi="Garamond" w:cs="Arial"/>
                          <w:sz w:val="24"/>
                          <w:szCs w:val="24"/>
                        </w:rPr>
                        <w:t>2</w:t>
                      </w:r>
                      <w:r w:rsidRPr="00DE435A">
                        <w:rPr>
                          <w:rFonts w:ascii="Garamond" w:hAnsi="Garamond" w:cs="Arial"/>
                          <w:sz w:val="24"/>
                          <w:szCs w:val="24"/>
                        </w:rPr>
                        <w:t>.</w:t>
                      </w:r>
                      <w:r>
                        <w:rPr>
                          <w:rFonts w:ascii="Garamond" w:hAnsi="Garamond" w:cs="Arial"/>
                          <w:sz w:val="24"/>
                          <w:szCs w:val="24"/>
                        </w:rPr>
                        <w:t xml:space="preserve">13 </w:t>
                      </w:r>
                      <w:r>
                        <w:rPr>
                          <w:rFonts w:ascii="Garamond" w:hAnsi="Garamond" w:cs="Arial"/>
                          <w:sz w:val="24"/>
                          <w:szCs w:val="24"/>
                        </w:rPr>
                        <w:tab/>
                        <w:t xml:space="preserve">Απόκριση συστήματος ελέγχου </w:t>
                      </w:r>
                      <w:r>
                        <w:rPr>
                          <w:rFonts w:ascii="Garamond" w:hAnsi="Garamond" w:cs="Arial"/>
                          <w:sz w:val="24"/>
                          <w:szCs w:val="24"/>
                          <w:lang w:val="en-US"/>
                        </w:rPr>
                        <w:t>PID</w:t>
                      </w:r>
                      <w:r>
                        <w:rPr>
                          <w:rFonts w:ascii="Garamond" w:hAnsi="Garamond" w:cs="Arial"/>
                          <w:sz w:val="24"/>
                          <w:szCs w:val="24"/>
                        </w:rPr>
                        <w:t xml:space="preserve"> σε </w:t>
                      </w:r>
                      <w:proofErr w:type="spellStart"/>
                      <w:r>
                        <w:rPr>
                          <w:rFonts w:ascii="Garamond" w:hAnsi="Garamond" w:cs="Arial"/>
                          <w:sz w:val="24"/>
                          <w:szCs w:val="24"/>
                        </w:rPr>
                        <w:t>βηματική</w:t>
                      </w:r>
                      <w:proofErr w:type="spellEnd"/>
                      <w:r>
                        <w:rPr>
                          <w:rFonts w:ascii="Garamond" w:hAnsi="Garamond" w:cs="Arial"/>
                          <w:sz w:val="24"/>
                          <w:szCs w:val="24"/>
                        </w:rPr>
                        <w:t xml:space="preserve"> συνάρτηση εισόδου με επίδραση του όρου ολοκλήρωσης  </w:t>
                      </w:r>
                      <w:r>
                        <w:rPr>
                          <w:rFonts w:ascii="Garamond" w:hAnsi="Garamond" w:cs="Garamond"/>
                          <w:sz w:val="28"/>
                          <w:szCs w:val="28"/>
                          <w:lang w:val="en-US"/>
                        </w:rPr>
                        <w:t>K</w:t>
                      </w:r>
                      <w:r w:rsidRPr="001B52C7">
                        <w:rPr>
                          <w:rFonts w:ascii="Garamond" w:hAnsi="Garamond" w:cs="Garamond"/>
                          <w:sz w:val="28"/>
                          <w:szCs w:val="28"/>
                          <w:vertAlign w:val="subscript"/>
                          <w:lang w:val="en-US"/>
                        </w:rPr>
                        <w:t>I</w:t>
                      </w:r>
                      <w:r>
                        <w:rPr>
                          <w:rFonts w:ascii="Garamond" w:hAnsi="Garamond" w:cs="Garamond"/>
                          <w:sz w:val="28"/>
                          <w:szCs w:val="28"/>
                        </w:rPr>
                        <w:t xml:space="preserve"> και με σταθερούς τους όρους </w:t>
                      </w:r>
                      <w:proofErr w:type="spellStart"/>
                      <w:r>
                        <w:rPr>
                          <w:rFonts w:ascii="Garamond" w:hAnsi="Garamond" w:cs="Garamond"/>
                          <w:sz w:val="28"/>
                          <w:szCs w:val="28"/>
                          <w:lang w:val="en-US"/>
                        </w:rPr>
                        <w:t>Kp</w:t>
                      </w:r>
                      <w:proofErr w:type="spellEnd"/>
                      <w:r>
                        <w:rPr>
                          <w:rFonts w:ascii="Garamond" w:hAnsi="Garamond" w:cs="Garamond"/>
                          <w:sz w:val="28"/>
                          <w:szCs w:val="28"/>
                        </w:rPr>
                        <w:t xml:space="preserve"> και</w:t>
                      </w:r>
                      <w:r w:rsidRPr="001B52C7">
                        <w:rPr>
                          <w:rFonts w:ascii="Garamond" w:hAnsi="Garamond" w:cs="Garamond"/>
                          <w:sz w:val="28"/>
                          <w:szCs w:val="28"/>
                        </w:rPr>
                        <w:t xml:space="preserve"> </w:t>
                      </w:r>
                      <w:r>
                        <w:rPr>
                          <w:rFonts w:ascii="Garamond" w:hAnsi="Garamond" w:cs="Garamond"/>
                          <w:sz w:val="28"/>
                          <w:szCs w:val="28"/>
                          <w:lang w:val="en-US"/>
                        </w:rPr>
                        <w:t>K</w:t>
                      </w:r>
                      <w:r w:rsidRPr="001B52C7">
                        <w:rPr>
                          <w:rFonts w:ascii="Garamond" w:hAnsi="Garamond" w:cs="Garamond"/>
                          <w:sz w:val="28"/>
                          <w:szCs w:val="28"/>
                          <w:vertAlign w:val="subscript"/>
                          <w:lang w:val="en-US"/>
                        </w:rPr>
                        <w:t>D</w:t>
                      </w:r>
                      <w:r>
                        <w:rPr>
                          <w:rFonts w:ascii="Garamond" w:hAnsi="Garamond" w:cs="Garamond"/>
                          <w:sz w:val="28"/>
                          <w:szCs w:val="28"/>
                          <w:vertAlign w:val="subscript"/>
                        </w:rPr>
                        <w:t xml:space="preserve"> </w:t>
                      </w:r>
                      <w:r>
                        <w:rPr>
                          <w:rFonts w:ascii="Garamond" w:hAnsi="Garamond" w:cs="Garamond"/>
                          <w:sz w:val="28"/>
                          <w:szCs w:val="28"/>
                        </w:rPr>
                        <w:t xml:space="preserve"> </w:t>
                      </w:r>
                    </w:p>
                  </w:txbxContent>
                </v:textbox>
                <w10:wrap type="square"/>
              </v:shape>
            </w:pict>
          </mc:Fallback>
        </mc:AlternateContent>
      </w:r>
    </w:p>
    <w:p w:rsidR="009D1681" w:rsidRPr="009D1681" w:rsidRDefault="009D1681" w:rsidP="009D1681">
      <w:pPr>
        <w:tabs>
          <w:tab w:val="left" w:pos="3119"/>
        </w:tabs>
        <w:spacing w:after="120"/>
        <w:ind w:left="720" w:firstLine="144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2.3.3.</w:t>
      </w:r>
      <w:r w:rsidRPr="009D1681">
        <w:rPr>
          <w:rFonts w:ascii="Garamond" w:eastAsia="Calibri" w:hAnsi="Garamond"/>
          <w:b/>
          <w:sz w:val="28"/>
          <w:szCs w:val="28"/>
          <w:shd w:val="clear" w:color="auto" w:fill="FFFFFF"/>
          <w:lang w:eastAsia="en-US"/>
        </w:rPr>
        <w:t>2</w:t>
      </w:r>
      <w:r>
        <w:rPr>
          <w:rFonts w:ascii="Garamond" w:eastAsia="Calibri" w:hAnsi="Garamond"/>
          <w:b/>
          <w:sz w:val="28"/>
          <w:szCs w:val="28"/>
          <w:shd w:val="clear" w:color="auto" w:fill="FFFFFF"/>
          <w:lang w:eastAsia="en-US"/>
        </w:rPr>
        <w:tab/>
        <w:t>Βέλτιστος Έλεγχος</w:t>
      </w:r>
    </w:p>
    <w:p w:rsidR="009D1681" w:rsidRPr="004D4621" w:rsidRDefault="009D1681" w:rsidP="000B7821">
      <w:pPr>
        <w:tabs>
          <w:tab w:val="left" w:pos="3119"/>
        </w:tabs>
        <w:spacing w:after="120"/>
        <w:ind w:firstLine="2160"/>
        <w:rPr>
          <w:rFonts w:ascii="Garamond" w:eastAsia="Calibri" w:hAnsi="Garamond"/>
          <w:b/>
          <w:sz w:val="28"/>
          <w:szCs w:val="28"/>
          <w:shd w:val="clear" w:color="auto" w:fill="FFFFFF"/>
          <w:lang w:eastAsia="en-US"/>
        </w:rPr>
      </w:pPr>
      <w:r w:rsidRPr="009D1681">
        <w:rPr>
          <w:rFonts w:ascii="Garamond" w:hAnsi="Garamond" w:cs="Garamond"/>
          <w:sz w:val="28"/>
          <w:szCs w:val="28"/>
        </w:rPr>
        <w:tab/>
      </w:r>
      <w:r w:rsidR="000E2252">
        <w:rPr>
          <w:rFonts w:ascii="Garamond" w:hAnsi="Garamond" w:cs="Garamond"/>
          <w:sz w:val="28"/>
          <w:szCs w:val="28"/>
        </w:rPr>
        <w:t>Η τεχνική</w:t>
      </w:r>
      <w:r w:rsidR="004D4621">
        <w:rPr>
          <w:rFonts w:ascii="Garamond" w:hAnsi="Garamond" w:cs="Garamond"/>
          <w:sz w:val="28"/>
          <w:szCs w:val="28"/>
        </w:rPr>
        <w:t xml:space="preserve"> του βέλτιστου ελέγχου (</w:t>
      </w:r>
      <w:r w:rsidR="004D4621">
        <w:rPr>
          <w:rFonts w:ascii="Garamond" w:hAnsi="Garamond" w:cs="Garamond"/>
          <w:sz w:val="28"/>
          <w:szCs w:val="28"/>
          <w:lang w:val="en-US"/>
        </w:rPr>
        <w:t>Optimal</w:t>
      </w:r>
      <w:r w:rsidR="004D4621" w:rsidRPr="004D4621">
        <w:rPr>
          <w:rFonts w:ascii="Garamond" w:hAnsi="Garamond" w:cs="Garamond"/>
          <w:sz w:val="28"/>
          <w:szCs w:val="28"/>
        </w:rPr>
        <w:t xml:space="preserve"> </w:t>
      </w:r>
      <w:r w:rsidR="004D4621">
        <w:rPr>
          <w:rFonts w:ascii="Garamond" w:hAnsi="Garamond" w:cs="Garamond"/>
          <w:sz w:val="28"/>
          <w:szCs w:val="28"/>
          <w:lang w:val="en-US"/>
        </w:rPr>
        <w:t>Control</w:t>
      </w:r>
      <w:r w:rsidR="004D4621" w:rsidRPr="004D4621">
        <w:rPr>
          <w:rFonts w:ascii="Garamond" w:hAnsi="Garamond" w:cs="Garamond"/>
          <w:sz w:val="28"/>
          <w:szCs w:val="28"/>
        </w:rPr>
        <w:t>)</w:t>
      </w:r>
      <w:r w:rsidR="004D4621">
        <w:rPr>
          <w:rFonts w:ascii="Garamond" w:hAnsi="Garamond" w:cs="Garamond"/>
          <w:sz w:val="28"/>
          <w:szCs w:val="28"/>
        </w:rPr>
        <w:t xml:space="preserve"> αποσκ</w:t>
      </w:r>
      <w:r w:rsidR="004D4621">
        <w:rPr>
          <w:rFonts w:ascii="Garamond" w:hAnsi="Garamond" w:cs="Garamond"/>
          <w:sz w:val="28"/>
          <w:szCs w:val="28"/>
        </w:rPr>
        <w:t>ο</w:t>
      </w:r>
      <w:r w:rsidR="004D4621">
        <w:rPr>
          <w:rFonts w:ascii="Garamond" w:hAnsi="Garamond" w:cs="Garamond"/>
          <w:sz w:val="28"/>
          <w:szCs w:val="28"/>
        </w:rPr>
        <w:t xml:space="preserve">πεί στη μείωση σφαλμάτων για συγκεκριμένες παραμέτρους </w:t>
      </w:r>
      <w:r w:rsidR="000E2252">
        <w:rPr>
          <w:rFonts w:ascii="Garamond" w:hAnsi="Garamond" w:cs="Garamond"/>
          <w:sz w:val="28"/>
          <w:szCs w:val="28"/>
        </w:rPr>
        <w:t>ενός</w:t>
      </w:r>
      <w:r w:rsidR="004D4621">
        <w:rPr>
          <w:rFonts w:ascii="Garamond" w:hAnsi="Garamond" w:cs="Garamond"/>
          <w:sz w:val="28"/>
          <w:szCs w:val="28"/>
        </w:rPr>
        <w:t xml:space="preserve"> συστήματος</w:t>
      </w:r>
      <w:r w:rsidR="00E470FA">
        <w:rPr>
          <w:rFonts w:ascii="Garamond" w:hAnsi="Garamond" w:cs="Garamond"/>
          <w:sz w:val="28"/>
          <w:szCs w:val="28"/>
        </w:rPr>
        <w:t xml:space="preserve"> [42]</w:t>
      </w:r>
      <w:r w:rsidR="004D4621">
        <w:rPr>
          <w:rFonts w:ascii="Garamond" w:hAnsi="Garamond" w:cs="Garamond"/>
          <w:sz w:val="28"/>
          <w:szCs w:val="28"/>
        </w:rPr>
        <w:t xml:space="preserve">. </w:t>
      </w:r>
      <w:r w:rsidR="000E2252">
        <w:rPr>
          <w:rFonts w:ascii="Garamond" w:hAnsi="Garamond" w:cs="Garamond"/>
          <w:sz w:val="28"/>
          <w:szCs w:val="28"/>
        </w:rPr>
        <w:t>Αυτές οι</w:t>
      </w:r>
      <w:r w:rsidR="004D4621">
        <w:rPr>
          <w:rFonts w:ascii="Garamond" w:hAnsi="Garamond" w:cs="Garamond"/>
          <w:sz w:val="28"/>
          <w:szCs w:val="28"/>
        </w:rPr>
        <w:t xml:space="preserve"> παράμε</w:t>
      </w:r>
      <w:r w:rsidR="000E2252">
        <w:rPr>
          <w:rFonts w:ascii="Garamond" w:hAnsi="Garamond" w:cs="Garamond"/>
          <w:sz w:val="28"/>
          <w:szCs w:val="28"/>
        </w:rPr>
        <w:t>τροι</w:t>
      </w:r>
      <w:r w:rsidR="004D4621">
        <w:rPr>
          <w:rFonts w:ascii="Garamond" w:hAnsi="Garamond" w:cs="Garamond"/>
          <w:sz w:val="28"/>
          <w:szCs w:val="28"/>
        </w:rPr>
        <w:t xml:space="preserve"> κατέχουν διαφορετικούς δείκτες βάρους</w:t>
      </w:r>
      <w:r w:rsidR="000E2252">
        <w:rPr>
          <w:rFonts w:ascii="Garamond" w:hAnsi="Garamond" w:cs="Garamond"/>
          <w:sz w:val="28"/>
          <w:szCs w:val="28"/>
        </w:rPr>
        <w:t>,</w:t>
      </w:r>
      <w:r w:rsidR="004D4621">
        <w:rPr>
          <w:rFonts w:ascii="Garamond" w:hAnsi="Garamond" w:cs="Garamond"/>
          <w:sz w:val="28"/>
          <w:szCs w:val="28"/>
        </w:rPr>
        <w:t xml:space="preserve"> συναρτήσει </w:t>
      </w:r>
      <w:r w:rsidR="000B7821">
        <w:rPr>
          <w:rFonts w:ascii="Garamond" w:hAnsi="Garamond" w:cs="Garamond"/>
          <w:sz w:val="28"/>
          <w:szCs w:val="28"/>
        </w:rPr>
        <w:t>της</w:t>
      </w:r>
      <w:r w:rsidR="004D4621">
        <w:rPr>
          <w:rFonts w:ascii="Garamond" w:hAnsi="Garamond" w:cs="Garamond"/>
          <w:sz w:val="28"/>
          <w:szCs w:val="28"/>
        </w:rPr>
        <w:t xml:space="preserve"> επίδρασης </w:t>
      </w:r>
      <w:r w:rsidR="000E2252">
        <w:rPr>
          <w:rFonts w:ascii="Garamond" w:hAnsi="Garamond" w:cs="Garamond"/>
          <w:sz w:val="28"/>
          <w:szCs w:val="28"/>
        </w:rPr>
        <w:t>τους</w:t>
      </w:r>
      <w:r w:rsidR="004D4621">
        <w:rPr>
          <w:rFonts w:ascii="Garamond" w:hAnsi="Garamond" w:cs="Garamond"/>
          <w:sz w:val="28"/>
          <w:szCs w:val="28"/>
        </w:rPr>
        <w:t xml:space="preserve"> στην ευστάθεια του συστήματος. Η βασική εξίσωση στην οποία στηρίζεται η μέθοδος του βέλτ</w:t>
      </w:r>
      <w:r w:rsidR="004D4621">
        <w:rPr>
          <w:rFonts w:ascii="Garamond" w:hAnsi="Garamond" w:cs="Garamond"/>
          <w:sz w:val="28"/>
          <w:szCs w:val="28"/>
        </w:rPr>
        <w:t>ι</w:t>
      </w:r>
      <w:r w:rsidR="004D4621">
        <w:rPr>
          <w:rFonts w:ascii="Garamond" w:hAnsi="Garamond" w:cs="Garamond"/>
          <w:sz w:val="28"/>
          <w:szCs w:val="28"/>
        </w:rPr>
        <w:t xml:space="preserve">στου ελέγχου καλείται </w:t>
      </w:r>
      <w:r w:rsidR="004D4621">
        <w:rPr>
          <w:rFonts w:ascii="Garamond" w:hAnsi="Garamond" w:cs="Garamond"/>
          <w:sz w:val="28"/>
          <w:szCs w:val="28"/>
          <w:lang w:val="en-US"/>
        </w:rPr>
        <w:t>Hamilton</w:t>
      </w:r>
      <w:r w:rsidR="004D4621" w:rsidRPr="004D4621">
        <w:rPr>
          <w:rFonts w:ascii="Garamond" w:hAnsi="Garamond" w:cs="Garamond"/>
          <w:sz w:val="28"/>
          <w:szCs w:val="28"/>
        </w:rPr>
        <w:t xml:space="preserve"> </w:t>
      </w:r>
      <w:r w:rsidR="004D4621">
        <w:rPr>
          <w:rFonts w:ascii="Garamond" w:hAnsi="Garamond" w:cs="Garamond"/>
          <w:sz w:val="28"/>
          <w:szCs w:val="28"/>
          <w:lang w:val="en-US"/>
        </w:rPr>
        <w:t>Jacobi</w:t>
      </w:r>
      <w:r w:rsidR="004D4621" w:rsidRPr="004D4621">
        <w:rPr>
          <w:rFonts w:ascii="Garamond" w:hAnsi="Garamond" w:cs="Garamond"/>
          <w:sz w:val="28"/>
          <w:szCs w:val="28"/>
        </w:rPr>
        <w:t xml:space="preserve"> </w:t>
      </w:r>
      <w:r w:rsidR="004D4621">
        <w:rPr>
          <w:rFonts w:ascii="Garamond" w:hAnsi="Garamond" w:cs="Garamond"/>
          <w:sz w:val="28"/>
          <w:szCs w:val="28"/>
          <w:lang w:val="en-US"/>
        </w:rPr>
        <w:t>Bellman</w:t>
      </w:r>
      <w:r w:rsidR="004D4621" w:rsidRPr="004D4621">
        <w:rPr>
          <w:rFonts w:ascii="Garamond" w:hAnsi="Garamond" w:cs="Garamond"/>
          <w:sz w:val="28"/>
          <w:szCs w:val="28"/>
        </w:rPr>
        <w:t xml:space="preserve"> (</w:t>
      </w:r>
      <w:r w:rsidR="004D4621">
        <w:rPr>
          <w:rFonts w:ascii="Garamond" w:hAnsi="Garamond" w:cs="Garamond"/>
          <w:sz w:val="28"/>
          <w:szCs w:val="28"/>
          <w:lang w:val="en-US"/>
        </w:rPr>
        <w:t>HJB</w:t>
      </w:r>
      <w:r w:rsidR="004D4621" w:rsidRPr="004D4621">
        <w:rPr>
          <w:rFonts w:ascii="Garamond" w:hAnsi="Garamond" w:cs="Garamond"/>
          <w:sz w:val="28"/>
          <w:szCs w:val="28"/>
        </w:rPr>
        <w:t>)</w:t>
      </w:r>
      <w:r w:rsidR="004D4621">
        <w:rPr>
          <w:rFonts w:ascii="Garamond" w:hAnsi="Garamond" w:cs="Garamond"/>
          <w:sz w:val="28"/>
          <w:szCs w:val="28"/>
        </w:rPr>
        <w:t xml:space="preserve">. Η λύση </w:t>
      </w:r>
      <w:r w:rsidR="00975816">
        <w:rPr>
          <w:rFonts w:ascii="Garamond" w:hAnsi="Garamond" w:cs="Garamond"/>
          <w:sz w:val="28"/>
          <w:szCs w:val="28"/>
        </w:rPr>
        <w:t>αυτής της</w:t>
      </w:r>
      <w:r w:rsidR="004D4621">
        <w:rPr>
          <w:rFonts w:ascii="Garamond" w:hAnsi="Garamond" w:cs="Garamond"/>
          <w:sz w:val="28"/>
          <w:szCs w:val="28"/>
        </w:rPr>
        <w:t xml:space="preserve"> διαφορικής εξ</w:t>
      </w:r>
      <w:r w:rsidR="004D4621">
        <w:rPr>
          <w:rFonts w:ascii="Garamond" w:hAnsi="Garamond" w:cs="Garamond"/>
          <w:sz w:val="28"/>
          <w:szCs w:val="28"/>
        </w:rPr>
        <w:t>ί</w:t>
      </w:r>
      <w:r w:rsidR="004D4621">
        <w:rPr>
          <w:rFonts w:ascii="Garamond" w:hAnsi="Garamond" w:cs="Garamond"/>
          <w:sz w:val="28"/>
          <w:szCs w:val="28"/>
        </w:rPr>
        <w:t>σωσης δίνει τη βέλτιστη ευστάθεια του συστήματος. Ο βέλτιστος έλεγχος μπορεί να χρησ</w:t>
      </w:r>
      <w:r w:rsidR="004D4621">
        <w:rPr>
          <w:rFonts w:ascii="Garamond" w:hAnsi="Garamond" w:cs="Garamond"/>
          <w:sz w:val="28"/>
          <w:szCs w:val="28"/>
        </w:rPr>
        <w:t>ι</w:t>
      </w:r>
      <w:r w:rsidR="004D4621">
        <w:rPr>
          <w:rFonts w:ascii="Garamond" w:hAnsi="Garamond" w:cs="Garamond"/>
          <w:sz w:val="28"/>
          <w:szCs w:val="28"/>
        </w:rPr>
        <w:t>μοποιηθεί είτε σε ανοικτά είτε σε κλειστά συστήματα ελέγχου. Παράδειγμα βέλτιστου ελέ</w:t>
      </w:r>
      <w:r w:rsidR="004D4621">
        <w:rPr>
          <w:rFonts w:ascii="Garamond" w:hAnsi="Garamond" w:cs="Garamond"/>
          <w:sz w:val="28"/>
          <w:szCs w:val="28"/>
        </w:rPr>
        <w:t>γ</w:t>
      </w:r>
      <w:r w:rsidR="004D4621">
        <w:rPr>
          <w:rFonts w:ascii="Garamond" w:hAnsi="Garamond" w:cs="Garamond"/>
          <w:sz w:val="28"/>
          <w:szCs w:val="28"/>
        </w:rPr>
        <w:t xml:space="preserve">χου είναι </w:t>
      </w:r>
      <w:r w:rsidR="000E2252">
        <w:rPr>
          <w:rFonts w:ascii="Garamond" w:hAnsi="Garamond" w:cs="Garamond"/>
          <w:sz w:val="28"/>
          <w:szCs w:val="28"/>
        </w:rPr>
        <w:t xml:space="preserve">επίτευξη μεγαλύτερης οικονομίας καυσίμου </w:t>
      </w:r>
      <w:r w:rsidR="00E470FA">
        <w:rPr>
          <w:rFonts w:ascii="Garamond" w:hAnsi="Garamond" w:cs="Garamond"/>
          <w:sz w:val="28"/>
          <w:szCs w:val="28"/>
        </w:rPr>
        <w:t>ενός</w:t>
      </w:r>
      <w:r w:rsidR="000E2252">
        <w:rPr>
          <w:rFonts w:ascii="Garamond" w:hAnsi="Garamond" w:cs="Garamond"/>
          <w:sz w:val="28"/>
          <w:szCs w:val="28"/>
        </w:rPr>
        <w:t xml:space="preserve"> οχήματος που κινείται σε μία</w:t>
      </w:r>
      <w:r w:rsidR="004D4621">
        <w:rPr>
          <w:rFonts w:ascii="Garamond" w:hAnsi="Garamond" w:cs="Garamond"/>
          <w:sz w:val="28"/>
          <w:szCs w:val="28"/>
        </w:rPr>
        <w:t xml:space="preserve"> δι</w:t>
      </w:r>
      <w:r w:rsidR="004D4621">
        <w:rPr>
          <w:rFonts w:ascii="Garamond" w:hAnsi="Garamond" w:cs="Garamond"/>
          <w:sz w:val="28"/>
          <w:szCs w:val="28"/>
        </w:rPr>
        <w:t>α</w:t>
      </w:r>
      <w:r w:rsidR="000E2252">
        <w:rPr>
          <w:rFonts w:ascii="Garamond" w:hAnsi="Garamond" w:cs="Garamond"/>
          <w:sz w:val="28"/>
          <w:szCs w:val="28"/>
        </w:rPr>
        <w:t>δρομή. Ο βέλτιστος έλεγχος ελέγχει παραμέτρους με διαφορετικά βάρη, όπως τα όρια τ</w:t>
      </w:r>
      <w:r w:rsidR="000E2252">
        <w:rPr>
          <w:rFonts w:ascii="Garamond" w:hAnsi="Garamond" w:cs="Garamond"/>
          <w:sz w:val="28"/>
          <w:szCs w:val="28"/>
        </w:rPr>
        <w:t>α</w:t>
      </w:r>
      <w:r w:rsidR="000E2252">
        <w:rPr>
          <w:rFonts w:ascii="Garamond" w:hAnsi="Garamond" w:cs="Garamond"/>
          <w:sz w:val="28"/>
          <w:szCs w:val="28"/>
        </w:rPr>
        <w:t>χύτητας, το μέσο όρο της κατανάλωσης καυσίμου, την επιτάχυνση του οχήματος, την κλίση της διαδρομής κ.λπ.. και</w:t>
      </w:r>
      <w:r w:rsidR="00001E19">
        <w:rPr>
          <w:rFonts w:ascii="Garamond" w:hAnsi="Garamond" w:cs="Garamond"/>
          <w:sz w:val="28"/>
          <w:szCs w:val="28"/>
        </w:rPr>
        <w:t xml:space="preserve"> ενεργεί στην τιμή συγκεκριμένης συνάρτησης του συστήματος (π.χ. καύσιμα, επιτάχυνση κ.λπ.).</w:t>
      </w:r>
      <w:r w:rsidR="00975816">
        <w:rPr>
          <w:rFonts w:ascii="Garamond" w:hAnsi="Garamond" w:cs="Garamond"/>
          <w:sz w:val="28"/>
          <w:szCs w:val="28"/>
        </w:rPr>
        <w:t xml:space="preserve"> </w:t>
      </w:r>
      <w:r w:rsidR="00E470FA">
        <w:rPr>
          <w:rFonts w:ascii="Garamond" w:hAnsi="Garamond" w:cs="Garamond"/>
          <w:sz w:val="28"/>
          <w:szCs w:val="28"/>
        </w:rPr>
        <w:t>[42]</w:t>
      </w:r>
    </w:p>
    <w:p w:rsidR="009D1681" w:rsidRPr="009D1681" w:rsidRDefault="009D1681" w:rsidP="009D1681">
      <w:pPr>
        <w:tabs>
          <w:tab w:val="left" w:pos="3119"/>
        </w:tabs>
        <w:spacing w:after="120"/>
        <w:ind w:left="720" w:firstLine="144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2.3.3.3</w:t>
      </w:r>
      <w:r>
        <w:rPr>
          <w:rFonts w:ascii="Garamond" w:eastAsia="Calibri" w:hAnsi="Garamond"/>
          <w:b/>
          <w:sz w:val="28"/>
          <w:szCs w:val="28"/>
          <w:shd w:val="clear" w:color="auto" w:fill="FFFFFF"/>
          <w:lang w:eastAsia="en-US"/>
        </w:rPr>
        <w:tab/>
        <w:t>Προσαρμοστικός Έλεγχος</w:t>
      </w:r>
    </w:p>
    <w:p w:rsidR="0013628D" w:rsidRDefault="0013628D" w:rsidP="00F37BC2">
      <w:pPr>
        <w:tabs>
          <w:tab w:val="left" w:pos="3119"/>
        </w:tabs>
        <w:spacing w:after="120"/>
        <w:ind w:firstLine="2160"/>
        <w:rPr>
          <w:rFonts w:ascii="Garamond" w:eastAsia="Calibri" w:hAnsi="Garamond"/>
          <w:sz w:val="28"/>
          <w:szCs w:val="28"/>
          <w:shd w:val="clear" w:color="auto" w:fill="FFFFFF"/>
          <w:lang w:eastAsia="en-US"/>
        </w:rPr>
      </w:pPr>
      <w:r>
        <w:rPr>
          <w:rFonts w:ascii="Garamond" w:eastAsia="Calibri" w:hAnsi="Garamond"/>
          <w:sz w:val="28"/>
          <w:szCs w:val="28"/>
          <w:shd w:val="clear" w:color="auto" w:fill="FFFFFF"/>
          <w:lang w:eastAsia="en-US"/>
        </w:rPr>
        <w:tab/>
      </w:r>
      <w:r w:rsidRPr="0013628D">
        <w:rPr>
          <w:rFonts w:ascii="Garamond" w:eastAsia="Calibri" w:hAnsi="Garamond"/>
          <w:sz w:val="28"/>
          <w:szCs w:val="28"/>
          <w:shd w:val="clear" w:color="auto" w:fill="FFFFFF"/>
          <w:lang w:eastAsia="en-US"/>
        </w:rPr>
        <w:t>Ο</w:t>
      </w:r>
      <w:r>
        <w:rPr>
          <w:rFonts w:ascii="Garamond" w:eastAsia="Calibri" w:hAnsi="Garamond"/>
          <w:sz w:val="28"/>
          <w:szCs w:val="28"/>
          <w:shd w:val="clear" w:color="auto" w:fill="FFFFFF"/>
          <w:lang w:eastAsia="en-US"/>
        </w:rPr>
        <w:t xml:space="preserve"> προσαρμοστικός έλεγχος είναι </w:t>
      </w:r>
      <w:r w:rsidRPr="0013628D">
        <w:rPr>
          <w:rFonts w:ascii="Garamond" w:eastAsia="Calibri" w:hAnsi="Garamond"/>
          <w:sz w:val="28"/>
          <w:szCs w:val="28"/>
          <w:shd w:val="clear" w:color="auto" w:fill="FFFFFF"/>
          <w:lang w:eastAsia="en-US"/>
        </w:rPr>
        <w:t>μέθοδος ελέγχου που χρ</w:t>
      </w:r>
      <w:r w:rsidRPr="0013628D">
        <w:rPr>
          <w:rFonts w:ascii="Garamond" w:eastAsia="Calibri" w:hAnsi="Garamond"/>
          <w:sz w:val="28"/>
          <w:szCs w:val="28"/>
          <w:shd w:val="clear" w:color="auto" w:fill="FFFFFF"/>
          <w:lang w:eastAsia="en-US"/>
        </w:rPr>
        <w:t>η</w:t>
      </w:r>
      <w:r w:rsidRPr="0013628D">
        <w:rPr>
          <w:rFonts w:ascii="Garamond" w:eastAsia="Calibri" w:hAnsi="Garamond"/>
          <w:sz w:val="28"/>
          <w:szCs w:val="28"/>
          <w:shd w:val="clear" w:color="auto" w:fill="FFFFFF"/>
          <w:lang w:eastAsia="en-US"/>
        </w:rPr>
        <w:t>σιμοποιείται από έναν ελεγκτή</w:t>
      </w:r>
      <w:r>
        <w:rPr>
          <w:rFonts w:ascii="Garamond" w:eastAsia="Calibri" w:hAnsi="Garamond"/>
          <w:sz w:val="28"/>
          <w:szCs w:val="28"/>
          <w:shd w:val="clear" w:color="auto" w:fill="FFFFFF"/>
          <w:lang w:eastAsia="en-US"/>
        </w:rPr>
        <w:t>,</w:t>
      </w:r>
      <w:r w:rsidRPr="0013628D">
        <w:rPr>
          <w:rFonts w:ascii="Garamond" w:eastAsia="Calibri" w:hAnsi="Garamond"/>
          <w:sz w:val="28"/>
          <w:szCs w:val="28"/>
          <w:shd w:val="clear" w:color="auto" w:fill="FFFFFF"/>
          <w:lang w:eastAsia="en-US"/>
        </w:rPr>
        <w:t xml:space="preserve"> ο οποίος πρέπει να προσαρμόζεται σε ένα ελεγχόμενο σ</w:t>
      </w:r>
      <w:r w:rsidRPr="0013628D">
        <w:rPr>
          <w:rFonts w:ascii="Garamond" w:eastAsia="Calibri" w:hAnsi="Garamond"/>
          <w:sz w:val="28"/>
          <w:szCs w:val="28"/>
          <w:shd w:val="clear" w:color="auto" w:fill="FFFFFF"/>
          <w:lang w:eastAsia="en-US"/>
        </w:rPr>
        <w:t>ύ</w:t>
      </w:r>
      <w:r w:rsidRPr="0013628D">
        <w:rPr>
          <w:rFonts w:ascii="Garamond" w:eastAsia="Calibri" w:hAnsi="Garamond"/>
          <w:sz w:val="28"/>
          <w:szCs w:val="28"/>
          <w:shd w:val="clear" w:color="auto" w:fill="FFFFFF"/>
          <w:lang w:eastAsia="en-US"/>
        </w:rPr>
        <w:t>στημα με παραμέτρους που ποικίλλουν ή αρχικά είναι αβέβαιες.</w:t>
      </w:r>
      <w:r w:rsidR="00F37BC2">
        <w:rPr>
          <w:rFonts w:ascii="Garamond" w:eastAsia="Calibri" w:hAnsi="Garamond"/>
          <w:sz w:val="28"/>
          <w:szCs w:val="28"/>
          <w:shd w:val="clear" w:color="auto" w:fill="FFFFFF"/>
          <w:lang w:eastAsia="en-US"/>
        </w:rPr>
        <w:t xml:space="preserve"> </w:t>
      </w:r>
      <w:r w:rsidR="00F41320" w:rsidRPr="00F41320">
        <w:rPr>
          <w:rFonts w:ascii="Garamond" w:eastAsia="Calibri" w:hAnsi="Garamond"/>
          <w:sz w:val="28"/>
          <w:szCs w:val="28"/>
          <w:shd w:val="clear" w:color="auto" w:fill="FFFFFF"/>
          <w:lang w:eastAsia="en-US"/>
        </w:rPr>
        <w:t>Στον προσαρμοστικό</w:t>
      </w:r>
      <w:r w:rsidR="00F41320">
        <w:rPr>
          <w:rFonts w:ascii="Garamond" w:eastAsia="Calibri" w:hAnsi="Garamond"/>
          <w:b/>
          <w:sz w:val="28"/>
          <w:szCs w:val="28"/>
          <w:shd w:val="clear" w:color="auto" w:fill="FFFFFF"/>
          <w:lang w:eastAsia="en-US"/>
        </w:rPr>
        <w:t xml:space="preserve"> </w:t>
      </w:r>
      <w:r w:rsidR="00F41320">
        <w:rPr>
          <w:rFonts w:ascii="Garamond" w:eastAsia="Calibri" w:hAnsi="Garamond"/>
          <w:sz w:val="28"/>
          <w:szCs w:val="28"/>
          <w:shd w:val="clear" w:color="auto" w:fill="FFFFFF"/>
          <w:lang w:eastAsia="en-US"/>
        </w:rPr>
        <w:t>έλε</w:t>
      </w:r>
      <w:r w:rsidR="00F41320">
        <w:rPr>
          <w:rFonts w:ascii="Garamond" w:eastAsia="Calibri" w:hAnsi="Garamond"/>
          <w:sz w:val="28"/>
          <w:szCs w:val="28"/>
          <w:shd w:val="clear" w:color="auto" w:fill="FFFFFF"/>
          <w:lang w:eastAsia="en-US"/>
        </w:rPr>
        <w:t>γ</w:t>
      </w:r>
      <w:r w:rsidR="00F41320">
        <w:rPr>
          <w:rFonts w:ascii="Garamond" w:eastAsia="Calibri" w:hAnsi="Garamond"/>
          <w:sz w:val="28"/>
          <w:szCs w:val="28"/>
          <w:shd w:val="clear" w:color="auto" w:fill="FFFFFF"/>
          <w:lang w:eastAsia="en-US"/>
        </w:rPr>
        <w:t>χο</w:t>
      </w:r>
      <w:r w:rsidR="00001E19">
        <w:rPr>
          <w:rFonts w:ascii="Garamond" w:eastAsia="Calibri" w:hAnsi="Garamond"/>
          <w:sz w:val="28"/>
          <w:szCs w:val="28"/>
          <w:shd w:val="clear" w:color="auto" w:fill="FFFFFF"/>
          <w:lang w:eastAsia="en-US"/>
        </w:rPr>
        <w:t xml:space="preserve"> (</w:t>
      </w:r>
      <w:r w:rsidR="00001E19">
        <w:rPr>
          <w:rFonts w:ascii="Garamond" w:eastAsia="Calibri" w:hAnsi="Garamond"/>
          <w:sz w:val="28"/>
          <w:szCs w:val="28"/>
          <w:shd w:val="clear" w:color="auto" w:fill="FFFFFF"/>
          <w:lang w:val="en-US" w:eastAsia="en-US"/>
        </w:rPr>
        <w:t>Adaptive</w:t>
      </w:r>
      <w:r w:rsidR="00001E19" w:rsidRPr="00001E19">
        <w:rPr>
          <w:rFonts w:ascii="Garamond" w:eastAsia="Calibri" w:hAnsi="Garamond"/>
          <w:sz w:val="28"/>
          <w:szCs w:val="28"/>
          <w:shd w:val="clear" w:color="auto" w:fill="FFFFFF"/>
          <w:lang w:eastAsia="en-US"/>
        </w:rPr>
        <w:t xml:space="preserve"> </w:t>
      </w:r>
      <w:r w:rsidR="00001E19">
        <w:rPr>
          <w:rFonts w:ascii="Garamond" w:eastAsia="Calibri" w:hAnsi="Garamond"/>
          <w:sz w:val="28"/>
          <w:szCs w:val="28"/>
          <w:shd w:val="clear" w:color="auto" w:fill="FFFFFF"/>
          <w:lang w:val="en-US" w:eastAsia="en-US"/>
        </w:rPr>
        <w:t>Control</w:t>
      </w:r>
      <w:r w:rsidR="00001E19" w:rsidRPr="00001E19">
        <w:rPr>
          <w:rFonts w:ascii="Garamond" w:eastAsia="Calibri" w:hAnsi="Garamond"/>
          <w:sz w:val="28"/>
          <w:szCs w:val="28"/>
          <w:shd w:val="clear" w:color="auto" w:fill="FFFFFF"/>
          <w:lang w:eastAsia="en-US"/>
        </w:rPr>
        <w:t>)</w:t>
      </w:r>
      <w:r w:rsidR="00001E19">
        <w:rPr>
          <w:rFonts w:ascii="Garamond" w:eastAsia="Calibri" w:hAnsi="Garamond"/>
          <w:sz w:val="28"/>
          <w:szCs w:val="28"/>
          <w:shd w:val="clear" w:color="auto" w:fill="FFFFFF"/>
          <w:lang w:eastAsia="en-US"/>
        </w:rPr>
        <w:t xml:space="preserve"> </w:t>
      </w:r>
      <w:r w:rsidR="00F41320">
        <w:rPr>
          <w:rFonts w:ascii="Garamond" w:eastAsia="Calibri" w:hAnsi="Garamond"/>
          <w:sz w:val="28"/>
          <w:szCs w:val="28"/>
          <w:shd w:val="clear" w:color="auto" w:fill="FFFFFF"/>
          <w:lang w:eastAsia="en-US"/>
        </w:rPr>
        <w:t>χρησιμοποιούνται δύο μοντέλα.</w:t>
      </w:r>
      <w:r w:rsidR="00001E19">
        <w:rPr>
          <w:rFonts w:ascii="Garamond" w:eastAsia="Calibri" w:hAnsi="Garamond"/>
          <w:sz w:val="28"/>
          <w:szCs w:val="28"/>
          <w:shd w:val="clear" w:color="auto" w:fill="FFFFFF"/>
          <w:lang w:eastAsia="en-US"/>
        </w:rPr>
        <w:t xml:space="preserve"> </w:t>
      </w:r>
      <w:r w:rsidR="00F41320">
        <w:rPr>
          <w:rFonts w:ascii="Garamond" w:eastAsia="Calibri" w:hAnsi="Garamond"/>
          <w:sz w:val="28"/>
          <w:szCs w:val="28"/>
          <w:shd w:val="clear" w:color="auto" w:fill="FFFFFF"/>
          <w:lang w:eastAsia="en-US"/>
        </w:rPr>
        <w:t>Έ</w:t>
      </w:r>
      <w:r w:rsidR="00001E19">
        <w:rPr>
          <w:rFonts w:ascii="Garamond" w:eastAsia="Calibri" w:hAnsi="Garamond"/>
          <w:sz w:val="28"/>
          <w:szCs w:val="28"/>
          <w:shd w:val="clear" w:color="auto" w:fill="FFFFFF"/>
          <w:lang w:eastAsia="en-US"/>
        </w:rPr>
        <w:t>να μοντέλο αναφοράς του συστ</w:t>
      </w:r>
      <w:r w:rsidR="00001E19">
        <w:rPr>
          <w:rFonts w:ascii="Garamond" w:eastAsia="Calibri" w:hAnsi="Garamond"/>
          <w:sz w:val="28"/>
          <w:szCs w:val="28"/>
          <w:shd w:val="clear" w:color="auto" w:fill="FFFFFF"/>
          <w:lang w:eastAsia="en-US"/>
        </w:rPr>
        <w:t>ή</w:t>
      </w:r>
      <w:r w:rsidR="00001E19">
        <w:rPr>
          <w:rFonts w:ascii="Garamond" w:eastAsia="Calibri" w:hAnsi="Garamond"/>
          <w:sz w:val="28"/>
          <w:szCs w:val="28"/>
          <w:shd w:val="clear" w:color="auto" w:fill="FFFFFF"/>
          <w:lang w:eastAsia="en-US"/>
        </w:rPr>
        <w:t>ματος</w:t>
      </w:r>
      <w:r w:rsidR="00F41320">
        <w:rPr>
          <w:rFonts w:ascii="Garamond" w:eastAsia="Calibri" w:hAnsi="Garamond"/>
          <w:sz w:val="28"/>
          <w:szCs w:val="28"/>
          <w:shd w:val="clear" w:color="auto" w:fill="FFFFFF"/>
          <w:lang w:eastAsia="en-US"/>
        </w:rPr>
        <w:t xml:space="preserve">, το οποίο περιγράφει την </w:t>
      </w:r>
      <w:r w:rsidR="00001E19">
        <w:rPr>
          <w:rFonts w:ascii="Garamond" w:eastAsia="Calibri" w:hAnsi="Garamond"/>
          <w:sz w:val="28"/>
          <w:szCs w:val="28"/>
          <w:shd w:val="clear" w:color="auto" w:fill="FFFFFF"/>
          <w:lang w:eastAsia="en-US"/>
        </w:rPr>
        <w:t>επιθυμητή συμπεριφο</w:t>
      </w:r>
      <w:r w:rsidR="00F41320">
        <w:rPr>
          <w:rFonts w:ascii="Garamond" w:eastAsia="Calibri" w:hAnsi="Garamond"/>
          <w:sz w:val="28"/>
          <w:szCs w:val="28"/>
          <w:shd w:val="clear" w:color="auto" w:fill="FFFFFF"/>
          <w:lang w:eastAsia="en-US"/>
        </w:rPr>
        <w:t>ρά του</w:t>
      </w:r>
      <w:r w:rsidR="00001E19">
        <w:rPr>
          <w:rFonts w:ascii="Garamond" w:eastAsia="Calibri" w:hAnsi="Garamond"/>
          <w:sz w:val="28"/>
          <w:szCs w:val="28"/>
          <w:shd w:val="clear" w:color="auto" w:fill="FFFFFF"/>
          <w:lang w:eastAsia="en-US"/>
        </w:rPr>
        <w:t xml:space="preserve"> και ένα μοντέλο μηχανι</w:t>
      </w:r>
      <w:r w:rsidR="00F41320">
        <w:rPr>
          <w:rFonts w:ascii="Garamond" w:eastAsia="Calibri" w:hAnsi="Garamond"/>
          <w:sz w:val="28"/>
          <w:szCs w:val="28"/>
          <w:shd w:val="clear" w:color="auto" w:fill="FFFFFF"/>
          <w:lang w:eastAsia="en-US"/>
        </w:rPr>
        <w:t>σμού προσαρμογής του συστήματος</w:t>
      </w:r>
      <w:r w:rsidR="00001E19">
        <w:rPr>
          <w:rFonts w:ascii="Garamond" w:eastAsia="Calibri" w:hAnsi="Garamond"/>
          <w:sz w:val="28"/>
          <w:szCs w:val="28"/>
          <w:shd w:val="clear" w:color="auto" w:fill="FFFFFF"/>
          <w:lang w:eastAsia="en-US"/>
        </w:rPr>
        <w:t>. Όταν το σύστημα αντιλαμβάνεται απόκλιση από την επιθ</w:t>
      </w:r>
      <w:r w:rsidR="00001E19">
        <w:rPr>
          <w:rFonts w:ascii="Garamond" w:eastAsia="Calibri" w:hAnsi="Garamond"/>
          <w:sz w:val="28"/>
          <w:szCs w:val="28"/>
          <w:shd w:val="clear" w:color="auto" w:fill="FFFFFF"/>
          <w:lang w:eastAsia="en-US"/>
        </w:rPr>
        <w:t>υ</w:t>
      </w:r>
      <w:r w:rsidR="00001E19">
        <w:rPr>
          <w:rFonts w:ascii="Garamond" w:eastAsia="Calibri" w:hAnsi="Garamond"/>
          <w:sz w:val="28"/>
          <w:szCs w:val="28"/>
          <w:shd w:val="clear" w:color="auto" w:fill="FFFFFF"/>
          <w:lang w:eastAsia="en-US"/>
        </w:rPr>
        <w:t xml:space="preserve">μητή τιμή, ο μηχανισμός προσαρμογής μεταβάλλει </w:t>
      </w:r>
      <w:r w:rsidR="00E77138">
        <w:rPr>
          <w:rFonts w:ascii="Garamond" w:eastAsia="Calibri" w:hAnsi="Garamond"/>
          <w:sz w:val="28"/>
          <w:szCs w:val="28"/>
          <w:shd w:val="clear" w:color="auto" w:fill="FFFFFF"/>
          <w:lang w:eastAsia="en-US"/>
        </w:rPr>
        <w:t>τις</w:t>
      </w:r>
      <w:r w:rsidR="00001E19">
        <w:rPr>
          <w:rFonts w:ascii="Garamond" w:eastAsia="Calibri" w:hAnsi="Garamond"/>
          <w:sz w:val="28"/>
          <w:szCs w:val="28"/>
          <w:shd w:val="clear" w:color="auto" w:fill="FFFFFF"/>
          <w:lang w:eastAsia="en-US"/>
        </w:rPr>
        <w:t xml:space="preserve"> παραμέτρους του ελεγκτή για τον περιορισμό του σφάλματος. </w:t>
      </w:r>
    </w:p>
    <w:p w:rsidR="009D1681" w:rsidRDefault="0013628D" w:rsidP="00E77138">
      <w:pPr>
        <w:tabs>
          <w:tab w:val="left" w:pos="3119"/>
        </w:tabs>
        <w:spacing w:after="120"/>
        <w:ind w:firstLine="2160"/>
        <w:rPr>
          <w:rFonts w:ascii="Garamond" w:eastAsia="Calibri" w:hAnsi="Garamond"/>
          <w:sz w:val="28"/>
          <w:szCs w:val="28"/>
          <w:shd w:val="clear" w:color="auto" w:fill="FFFFFF"/>
          <w:lang w:eastAsia="en-US"/>
        </w:rPr>
      </w:pPr>
      <w:r>
        <w:rPr>
          <w:rFonts w:ascii="Garamond" w:eastAsia="Calibri" w:hAnsi="Garamond"/>
          <w:sz w:val="28"/>
          <w:szCs w:val="28"/>
          <w:shd w:val="clear" w:color="auto" w:fill="FFFFFF"/>
          <w:lang w:eastAsia="en-US"/>
        </w:rPr>
        <w:tab/>
      </w:r>
      <w:r w:rsidR="00001E19">
        <w:rPr>
          <w:rFonts w:ascii="Garamond" w:eastAsia="Calibri" w:hAnsi="Garamond"/>
          <w:sz w:val="28"/>
          <w:szCs w:val="28"/>
          <w:shd w:val="clear" w:color="auto" w:fill="FFFFFF"/>
          <w:lang w:eastAsia="en-US"/>
        </w:rPr>
        <w:t>Όταν</w:t>
      </w:r>
      <w:r w:rsidR="00E77138">
        <w:rPr>
          <w:rFonts w:ascii="Garamond" w:eastAsia="Calibri" w:hAnsi="Garamond"/>
          <w:sz w:val="28"/>
          <w:szCs w:val="28"/>
          <w:shd w:val="clear" w:color="auto" w:fill="FFFFFF"/>
          <w:lang w:eastAsia="en-US"/>
        </w:rPr>
        <w:t xml:space="preserve"> ο μηχανισμός λαμβάνει δεδομένα</w:t>
      </w:r>
      <w:r w:rsidR="00001E19">
        <w:rPr>
          <w:rFonts w:ascii="Garamond" w:eastAsia="Calibri" w:hAnsi="Garamond"/>
          <w:sz w:val="28"/>
          <w:szCs w:val="28"/>
          <w:shd w:val="clear" w:color="auto" w:fill="FFFFFF"/>
          <w:lang w:eastAsia="en-US"/>
        </w:rPr>
        <w:t xml:space="preserve"> από εκτιμούμενες τ</w:t>
      </w:r>
      <w:r w:rsidR="00001E19">
        <w:rPr>
          <w:rFonts w:ascii="Garamond" w:eastAsia="Calibri" w:hAnsi="Garamond"/>
          <w:sz w:val="28"/>
          <w:szCs w:val="28"/>
          <w:shd w:val="clear" w:color="auto" w:fill="FFFFFF"/>
          <w:lang w:eastAsia="en-US"/>
        </w:rPr>
        <w:t>ι</w:t>
      </w:r>
      <w:r w:rsidR="00001E19">
        <w:rPr>
          <w:rFonts w:ascii="Garamond" w:eastAsia="Calibri" w:hAnsi="Garamond"/>
          <w:sz w:val="28"/>
          <w:szCs w:val="28"/>
          <w:shd w:val="clear" w:color="auto" w:fill="FFFFFF"/>
          <w:lang w:eastAsia="en-US"/>
        </w:rPr>
        <w:t>μές των παραμέτρων του συστήματος</w:t>
      </w:r>
      <w:r w:rsidR="00BF3351">
        <w:rPr>
          <w:rFonts w:ascii="Garamond" w:eastAsia="Calibri" w:hAnsi="Garamond"/>
          <w:sz w:val="28"/>
          <w:szCs w:val="28"/>
          <w:shd w:val="clear" w:color="auto" w:fill="FFFFFF"/>
          <w:lang w:eastAsia="en-US"/>
        </w:rPr>
        <w:t>,</w:t>
      </w:r>
      <w:r w:rsidR="00001E19">
        <w:rPr>
          <w:rFonts w:ascii="Garamond" w:eastAsia="Calibri" w:hAnsi="Garamond"/>
          <w:sz w:val="28"/>
          <w:szCs w:val="28"/>
          <w:shd w:val="clear" w:color="auto" w:fill="FFFFFF"/>
          <w:lang w:eastAsia="en-US"/>
        </w:rPr>
        <w:t xml:space="preserve"> για </w:t>
      </w:r>
      <w:r w:rsidR="00E77138">
        <w:rPr>
          <w:rFonts w:ascii="Garamond" w:eastAsia="Calibri" w:hAnsi="Garamond"/>
          <w:sz w:val="28"/>
          <w:szCs w:val="28"/>
          <w:shd w:val="clear" w:color="auto" w:fill="FFFFFF"/>
          <w:lang w:eastAsia="en-US"/>
        </w:rPr>
        <w:t>τις</w:t>
      </w:r>
      <w:r w:rsidR="00001E19">
        <w:rPr>
          <w:rFonts w:ascii="Garamond" w:eastAsia="Calibri" w:hAnsi="Garamond"/>
          <w:sz w:val="28"/>
          <w:szCs w:val="28"/>
          <w:shd w:val="clear" w:color="auto" w:fill="FFFFFF"/>
          <w:lang w:eastAsia="en-US"/>
        </w:rPr>
        <w:t xml:space="preserve"> οποίες θα ελεγχθεί ο ελεγκτής, τότε ο μηχαν</w:t>
      </w:r>
      <w:r w:rsidR="00001E19">
        <w:rPr>
          <w:rFonts w:ascii="Garamond" w:eastAsia="Calibri" w:hAnsi="Garamond"/>
          <w:sz w:val="28"/>
          <w:szCs w:val="28"/>
          <w:shd w:val="clear" w:color="auto" w:fill="FFFFFF"/>
          <w:lang w:eastAsia="en-US"/>
        </w:rPr>
        <w:t>ι</w:t>
      </w:r>
      <w:r w:rsidR="00001E19">
        <w:rPr>
          <w:rFonts w:ascii="Garamond" w:eastAsia="Calibri" w:hAnsi="Garamond"/>
          <w:sz w:val="28"/>
          <w:szCs w:val="28"/>
          <w:shd w:val="clear" w:color="auto" w:fill="FFFFFF"/>
          <w:lang w:eastAsia="en-US"/>
        </w:rPr>
        <w:t>σμός καλείται αυτορυθμιζόμενος προσαρμοστι</w:t>
      </w:r>
      <w:r w:rsidR="00E470FA">
        <w:rPr>
          <w:rFonts w:ascii="Garamond" w:eastAsia="Calibri" w:hAnsi="Garamond"/>
          <w:sz w:val="28"/>
          <w:szCs w:val="28"/>
          <w:shd w:val="clear" w:color="auto" w:fill="FFFFFF"/>
          <w:lang w:eastAsia="en-US"/>
        </w:rPr>
        <w:t>κός έλεγχος. [42]</w:t>
      </w:r>
      <w:r w:rsidR="00F37BC2" w:rsidRPr="00F37BC2">
        <w:rPr>
          <w:rFonts w:ascii="Garamond" w:hAnsi="Garamond" w:cs="Arial"/>
          <w:noProof/>
          <w:color w:val="333333"/>
          <w:sz w:val="28"/>
          <w:szCs w:val="28"/>
        </w:rPr>
        <w:t xml:space="preserve"> </w:t>
      </w:r>
    </w:p>
    <w:p w:rsidR="00ED10AA" w:rsidRDefault="0022050F" w:rsidP="00E77138">
      <w:pPr>
        <w:tabs>
          <w:tab w:val="left" w:pos="3119"/>
        </w:tabs>
        <w:spacing w:after="120"/>
        <w:ind w:firstLine="2160"/>
        <w:rPr>
          <w:rFonts w:ascii="Garamond" w:eastAsia="Calibri" w:hAnsi="Garamond"/>
          <w:sz w:val="28"/>
          <w:szCs w:val="28"/>
          <w:shd w:val="clear" w:color="auto" w:fill="FFFFFF"/>
          <w:lang w:eastAsia="en-US"/>
        </w:rPr>
      </w:pPr>
      <w:r>
        <w:rPr>
          <w:noProof/>
        </w:rPr>
        <w:drawing>
          <wp:anchor distT="0" distB="0" distL="114300" distR="114300" simplePos="0" relativeHeight="252104192" behindDoc="0" locked="0" layoutInCell="1" allowOverlap="1" wp14:anchorId="7D476EDA" wp14:editId="3DEA2417">
            <wp:simplePos x="0" y="0"/>
            <wp:positionH relativeFrom="column">
              <wp:posOffset>409575</wp:posOffset>
            </wp:positionH>
            <wp:positionV relativeFrom="paragraph">
              <wp:posOffset>86995</wp:posOffset>
            </wp:positionV>
            <wp:extent cx="5429250" cy="1485900"/>
            <wp:effectExtent l="0" t="0" r="0" b="0"/>
            <wp:wrapSquare wrapText="bothSides"/>
            <wp:docPr id="293" name="Εικόνα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0">
                      <a:extLst>
                        <a:ext uri="{28A0092B-C50C-407E-A947-70E740481C1C}">
                          <a14:useLocalDpi xmlns:a14="http://schemas.microsoft.com/office/drawing/2010/main" val="0"/>
                        </a:ext>
                      </a:extLst>
                    </a:blip>
                    <a:srcRect l="870" t="4295"/>
                    <a:stretch/>
                  </pic:blipFill>
                  <pic:spPr bwMode="auto">
                    <a:xfrm>
                      <a:off x="0" y="0"/>
                      <a:ext cx="5429250" cy="1485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D10AA" w:rsidRDefault="00ED10AA" w:rsidP="00E77138">
      <w:pPr>
        <w:tabs>
          <w:tab w:val="left" w:pos="3119"/>
        </w:tabs>
        <w:spacing w:after="120"/>
        <w:ind w:firstLine="2160"/>
        <w:rPr>
          <w:rFonts w:ascii="Garamond" w:eastAsia="Calibri" w:hAnsi="Garamond"/>
          <w:sz w:val="28"/>
          <w:szCs w:val="28"/>
          <w:shd w:val="clear" w:color="auto" w:fill="FFFFFF"/>
          <w:lang w:eastAsia="en-US"/>
        </w:rPr>
      </w:pPr>
    </w:p>
    <w:p w:rsidR="00F41320" w:rsidRDefault="00F41320" w:rsidP="00E77138">
      <w:pPr>
        <w:tabs>
          <w:tab w:val="left" w:pos="3119"/>
        </w:tabs>
        <w:spacing w:after="120"/>
        <w:ind w:firstLine="2160"/>
        <w:rPr>
          <w:rFonts w:ascii="Garamond" w:eastAsia="Calibri" w:hAnsi="Garamond"/>
          <w:sz w:val="28"/>
          <w:szCs w:val="28"/>
          <w:shd w:val="clear" w:color="auto" w:fill="FFFFFF"/>
          <w:lang w:eastAsia="en-US"/>
        </w:rPr>
      </w:pPr>
    </w:p>
    <w:p w:rsidR="00F41320" w:rsidRDefault="00F37BC2" w:rsidP="00E77138">
      <w:pPr>
        <w:tabs>
          <w:tab w:val="left" w:pos="3119"/>
        </w:tabs>
        <w:spacing w:after="120"/>
        <w:ind w:firstLine="2160"/>
        <w:rPr>
          <w:rFonts w:ascii="Garamond" w:eastAsia="Calibri" w:hAnsi="Garamond"/>
          <w:sz w:val="28"/>
          <w:szCs w:val="28"/>
          <w:shd w:val="clear" w:color="auto" w:fill="FFFFFF"/>
          <w:lang w:eastAsia="en-US"/>
        </w:rPr>
      </w:pPr>
      <w:r>
        <w:rPr>
          <w:rFonts w:ascii="Garamond" w:hAnsi="Garamond" w:cs="Arial"/>
          <w:noProof/>
          <w:color w:val="333333"/>
          <w:sz w:val="28"/>
          <w:szCs w:val="28"/>
        </w:rPr>
        <mc:AlternateContent>
          <mc:Choice Requires="wps">
            <w:drawing>
              <wp:anchor distT="0" distB="0" distL="114300" distR="114300" simplePos="0" relativeHeight="252100096" behindDoc="0" locked="0" layoutInCell="1" allowOverlap="1" wp14:anchorId="360687E7" wp14:editId="5A774B70">
                <wp:simplePos x="0" y="0"/>
                <wp:positionH relativeFrom="column">
                  <wp:posOffset>1476375</wp:posOffset>
                </wp:positionH>
                <wp:positionV relativeFrom="paragraph">
                  <wp:posOffset>501650</wp:posOffset>
                </wp:positionV>
                <wp:extent cx="3219450" cy="352425"/>
                <wp:effectExtent l="0" t="0" r="0" b="0"/>
                <wp:wrapSquare wrapText="bothSides"/>
                <wp:docPr id="28734"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9450" cy="352425"/>
                        </a:xfrm>
                        <a:prstGeom prst="rect">
                          <a:avLst/>
                        </a:prstGeom>
                        <a:noFill/>
                        <a:ln w="9525">
                          <a:noFill/>
                          <a:miter lim="800000"/>
                          <a:headEnd/>
                          <a:tailEnd/>
                        </a:ln>
                      </wps:spPr>
                      <wps:txbx>
                        <w:txbxContent>
                          <w:p w:rsidR="00864FD7" w:rsidRPr="00F37BC2" w:rsidRDefault="00864FD7" w:rsidP="00F37BC2">
                            <w:pPr>
                              <w:spacing w:line="240" w:lineRule="auto"/>
                              <w:ind w:left="1276" w:hanging="1276"/>
                              <w:rPr>
                                <w:rFonts w:ascii="Garamond" w:hAnsi="Garamond" w:cs="Arial"/>
                                <w:sz w:val="24"/>
                                <w:szCs w:val="24"/>
                              </w:rPr>
                            </w:pPr>
                            <w:r w:rsidRPr="00DE435A">
                              <w:rPr>
                                <w:rFonts w:ascii="Garamond" w:hAnsi="Garamond" w:cs="Arial"/>
                                <w:sz w:val="24"/>
                                <w:szCs w:val="24"/>
                              </w:rPr>
                              <w:t xml:space="preserve">Εικόνα </w:t>
                            </w:r>
                            <w:r>
                              <w:rPr>
                                <w:rFonts w:ascii="Garamond" w:hAnsi="Garamond" w:cs="Arial"/>
                                <w:sz w:val="24"/>
                                <w:szCs w:val="24"/>
                              </w:rPr>
                              <w:t>2</w:t>
                            </w:r>
                            <w:r w:rsidRPr="00DE435A">
                              <w:rPr>
                                <w:rFonts w:ascii="Garamond" w:hAnsi="Garamond" w:cs="Arial"/>
                                <w:sz w:val="24"/>
                                <w:szCs w:val="24"/>
                              </w:rPr>
                              <w:t>.</w:t>
                            </w:r>
                            <w:r>
                              <w:rPr>
                                <w:rFonts w:ascii="Garamond" w:hAnsi="Garamond" w:cs="Arial"/>
                                <w:sz w:val="24"/>
                                <w:szCs w:val="24"/>
                              </w:rPr>
                              <w:t xml:space="preserve">14 </w:t>
                            </w:r>
                            <w:r>
                              <w:rPr>
                                <w:rFonts w:ascii="Garamond" w:hAnsi="Garamond" w:cs="Arial"/>
                                <w:sz w:val="24"/>
                                <w:szCs w:val="24"/>
                              </w:rPr>
                              <w:tab/>
                              <w:t>Μοντέλο προσαρμοστικού ελέγχου</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6" type="#_x0000_t202" style="position:absolute;left:0;text-align:left;margin-left:116.25pt;margin-top:39.5pt;width:253.5pt;height:27.75pt;z-index:25210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" filled="f" stroked="f">
                <v:textbox>
                  <w:txbxContent>
                    <w:p w:rsidR="00864FD7" w:rsidRPr="00F37BC2" w:rsidRDefault="00864FD7" w:rsidP="00F37BC2">
                      <w:pPr>
                        <w:spacing w:line="240" w:lineRule="auto"/>
                        <w:ind w:left="1276" w:hanging="1276"/>
                        <w:rPr>
                          <w:rFonts w:ascii="Garamond" w:hAnsi="Garamond" w:cs="Arial"/>
                          <w:sz w:val="24"/>
                          <w:szCs w:val="24"/>
                        </w:rPr>
                      </w:pPr>
                      <w:r w:rsidRPr="00DE435A">
                        <w:rPr>
                          <w:rFonts w:ascii="Garamond" w:hAnsi="Garamond" w:cs="Arial"/>
                          <w:sz w:val="24"/>
                          <w:szCs w:val="24"/>
                        </w:rPr>
                        <w:t xml:space="preserve">Εικόνα </w:t>
                      </w:r>
                      <w:r>
                        <w:rPr>
                          <w:rFonts w:ascii="Garamond" w:hAnsi="Garamond" w:cs="Arial"/>
                          <w:sz w:val="24"/>
                          <w:szCs w:val="24"/>
                        </w:rPr>
                        <w:t>2</w:t>
                      </w:r>
                      <w:r w:rsidRPr="00DE435A">
                        <w:rPr>
                          <w:rFonts w:ascii="Garamond" w:hAnsi="Garamond" w:cs="Arial"/>
                          <w:sz w:val="24"/>
                          <w:szCs w:val="24"/>
                        </w:rPr>
                        <w:t>.</w:t>
                      </w:r>
                      <w:r>
                        <w:rPr>
                          <w:rFonts w:ascii="Garamond" w:hAnsi="Garamond" w:cs="Arial"/>
                          <w:sz w:val="24"/>
                          <w:szCs w:val="24"/>
                        </w:rPr>
                        <w:t xml:space="preserve">14 </w:t>
                      </w:r>
                      <w:r>
                        <w:rPr>
                          <w:rFonts w:ascii="Garamond" w:hAnsi="Garamond" w:cs="Arial"/>
                          <w:sz w:val="24"/>
                          <w:szCs w:val="24"/>
                        </w:rPr>
                        <w:tab/>
                        <w:t>Μοντέλο προσαρμοστικού ελέγχου</w:t>
                      </w:r>
                    </w:p>
                  </w:txbxContent>
                </v:textbox>
                <w10:wrap type="square"/>
              </v:shape>
            </w:pict>
          </mc:Fallback>
        </mc:AlternateContent>
      </w:r>
    </w:p>
    <w:p w:rsidR="00C464AB" w:rsidRDefault="00A6001C" w:rsidP="00E77138">
      <w:pPr>
        <w:tabs>
          <w:tab w:val="left" w:pos="3119"/>
        </w:tabs>
        <w:spacing w:after="120"/>
        <w:ind w:firstLine="2160"/>
        <w:rPr>
          <w:rFonts w:ascii="Garamond" w:eastAsia="Calibri" w:hAnsi="Garamond"/>
          <w:sz w:val="28"/>
          <w:szCs w:val="28"/>
          <w:shd w:val="clear" w:color="auto" w:fill="FFFFFF"/>
          <w:lang w:eastAsia="en-US"/>
        </w:rPr>
      </w:pPr>
      <w:r>
        <w:rPr>
          <w:noProof/>
        </w:rPr>
        <w:drawing>
          <wp:anchor distT="0" distB="0" distL="114300" distR="114300" simplePos="0" relativeHeight="252105216" behindDoc="0" locked="0" layoutInCell="1" allowOverlap="1" wp14:anchorId="3167491B" wp14:editId="2D95F3A9">
            <wp:simplePos x="0" y="0"/>
            <wp:positionH relativeFrom="column">
              <wp:posOffset>409575</wp:posOffset>
            </wp:positionH>
            <wp:positionV relativeFrom="paragraph">
              <wp:posOffset>-189865</wp:posOffset>
            </wp:positionV>
            <wp:extent cx="5486400" cy="1518285"/>
            <wp:effectExtent l="0" t="0" r="0" b="5715"/>
            <wp:wrapSquare wrapText="bothSides"/>
            <wp:docPr id="294" name="Εικόνα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extLst>
                        <a:ext uri="{28A0092B-C50C-407E-A947-70E740481C1C}">
                          <a14:useLocalDpi xmlns:a14="http://schemas.microsoft.com/office/drawing/2010/main" val="0"/>
                        </a:ext>
                      </a:extLst>
                    </a:blip>
                    <a:stretch>
                      <a:fillRect/>
                    </a:stretch>
                  </pic:blipFill>
                  <pic:spPr>
                    <a:xfrm>
                      <a:off x="0" y="0"/>
                      <a:ext cx="5486400" cy="1518285"/>
                    </a:xfrm>
                    <a:prstGeom prst="rect">
                      <a:avLst/>
                    </a:prstGeom>
                  </pic:spPr>
                </pic:pic>
              </a:graphicData>
            </a:graphic>
            <wp14:sizeRelH relativeFrom="page">
              <wp14:pctWidth>0</wp14:pctWidth>
            </wp14:sizeRelH>
            <wp14:sizeRelV relativeFrom="page">
              <wp14:pctHeight>0</wp14:pctHeight>
            </wp14:sizeRelV>
          </wp:anchor>
        </w:drawing>
      </w:r>
    </w:p>
    <w:p w:rsidR="00C464AB" w:rsidRDefault="00C464AB" w:rsidP="00E77138">
      <w:pPr>
        <w:tabs>
          <w:tab w:val="left" w:pos="3119"/>
        </w:tabs>
        <w:spacing w:after="120"/>
        <w:ind w:firstLine="2160"/>
        <w:rPr>
          <w:rFonts w:ascii="Garamond" w:eastAsia="Calibri" w:hAnsi="Garamond"/>
          <w:sz w:val="28"/>
          <w:szCs w:val="28"/>
          <w:shd w:val="clear" w:color="auto" w:fill="FFFFFF"/>
          <w:lang w:eastAsia="en-US"/>
        </w:rPr>
      </w:pPr>
    </w:p>
    <w:p w:rsidR="00C464AB" w:rsidRDefault="00C464AB" w:rsidP="00E77138">
      <w:pPr>
        <w:tabs>
          <w:tab w:val="left" w:pos="3119"/>
        </w:tabs>
        <w:spacing w:after="120"/>
        <w:ind w:firstLine="2160"/>
        <w:rPr>
          <w:rFonts w:ascii="Garamond" w:eastAsia="Calibri" w:hAnsi="Garamond"/>
          <w:sz w:val="28"/>
          <w:szCs w:val="28"/>
          <w:shd w:val="clear" w:color="auto" w:fill="FFFFFF"/>
          <w:lang w:eastAsia="en-US"/>
        </w:rPr>
      </w:pPr>
    </w:p>
    <w:p w:rsidR="00F41320" w:rsidRPr="00001E19" w:rsidRDefault="00A6001C" w:rsidP="00A6001C">
      <w:pPr>
        <w:tabs>
          <w:tab w:val="left" w:pos="3119"/>
        </w:tabs>
        <w:spacing w:after="120"/>
        <w:ind w:firstLine="2160"/>
        <w:rPr>
          <w:rFonts w:ascii="Garamond" w:eastAsia="Calibri" w:hAnsi="Garamond"/>
          <w:sz w:val="28"/>
          <w:szCs w:val="28"/>
          <w:shd w:val="clear" w:color="auto" w:fill="FFFFFF"/>
          <w:lang w:eastAsia="en-US"/>
        </w:rPr>
      </w:pPr>
      <w:r>
        <w:rPr>
          <w:rFonts w:ascii="Garamond" w:hAnsi="Garamond" w:cs="Arial"/>
          <w:noProof/>
          <w:color w:val="333333"/>
          <w:sz w:val="28"/>
          <w:szCs w:val="28"/>
        </w:rPr>
        <mc:AlternateContent>
          <mc:Choice Requires="wps">
            <w:drawing>
              <wp:anchor distT="0" distB="0" distL="114300" distR="114300" simplePos="0" relativeHeight="252103168" behindDoc="0" locked="0" layoutInCell="1" allowOverlap="1" wp14:anchorId="260CC8F9" wp14:editId="6CB16A6A">
                <wp:simplePos x="0" y="0"/>
                <wp:positionH relativeFrom="column">
                  <wp:posOffset>1066800</wp:posOffset>
                </wp:positionH>
                <wp:positionV relativeFrom="paragraph">
                  <wp:posOffset>184150</wp:posOffset>
                </wp:positionV>
                <wp:extent cx="4229100" cy="352425"/>
                <wp:effectExtent l="0" t="0" r="0" b="0"/>
                <wp:wrapSquare wrapText="bothSides"/>
                <wp:docPr id="288"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9100" cy="352425"/>
                        </a:xfrm>
                        <a:prstGeom prst="rect">
                          <a:avLst/>
                        </a:prstGeom>
                        <a:noFill/>
                        <a:ln w="9525">
                          <a:noFill/>
                          <a:miter lim="800000"/>
                          <a:headEnd/>
                          <a:tailEnd/>
                        </a:ln>
                      </wps:spPr>
                      <wps:txbx>
                        <w:txbxContent>
                          <w:p w:rsidR="00864FD7" w:rsidRPr="00F37BC2" w:rsidRDefault="00864FD7" w:rsidP="0022050F">
                            <w:pPr>
                              <w:spacing w:line="240" w:lineRule="auto"/>
                              <w:ind w:left="1276" w:hanging="1276"/>
                              <w:rPr>
                                <w:rFonts w:ascii="Garamond" w:hAnsi="Garamond" w:cs="Arial"/>
                                <w:sz w:val="24"/>
                                <w:szCs w:val="24"/>
                              </w:rPr>
                            </w:pPr>
                            <w:r w:rsidRPr="00DE435A">
                              <w:rPr>
                                <w:rFonts w:ascii="Garamond" w:hAnsi="Garamond" w:cs="Arial"/>
                                <w:sz w:val="24"/>
                                <w:szCs w:val="24"/>
                              </w:rPr>
                              <w:t xml:space="preserve">Εικόνα </w:t>
                            </w:r>
                            <w:r>
                              <w:rPr>
                                <w:rFonts w:ascii="Garamond" w:hAnsi="Garamond" w:cs="Arial"/>
                                <w:sz w:val="24"/>
                                <w:szCs w:val="24"/>
                              </w:rPr>
                              <w:t>2</w:t>
                            </w:r>
                            <w:r w:rsidRPr="00DE435A">
                              <w:rPr>
                                <w:rFonts w:ascii="Garamond" w:hAnsi="Garamond" w:cs="Arial"/>
                                <w:sz w:val="24"/>
                                <w:szCs w:val="24"/>
                              </w:rPr>
                              <w:t>.</w:t>
                            </w:r>
                            <w:r>
                              <w:rPr>
                                <w:rFonts w:ascii="Garamond" w:hAnsi="Garamond" w:cs="Arial"/>
                                <w:sz w:val="24"/>
                                <w:szCs w:val="24"/>
                              </w:rPr>
                              <w:t>1</w:t>
                            </w:r>
                            <w:r>
                              <w:rPr>
                                <w:rFonts w:ascii="Garamond" w:hAnsi="Garamond" w:cs="Arial"/>
                                <w:sz w:val="24"/>
                                <w:szCs w:val="24"/>
                                <w:lang w:val="en-US"/>
                              </w:rPr>
                              <w:t>5</w:t>
                            </w:r>
                            <w:r>
                              <w:rPr>
                                <w:rFonts w:ascii="Garamond" w:hAnsi="Garamond" w:cs="Arial"/>
                                <w:sz w:val="24"/>
                                <w:szCs w:val="24"/>
                              </w:rPr>
                              <w:t xml:space="preserve"> </w:t>
                            </w:r>
                            <w:r>
                              <w:rPr>
                                <w:rFonts w:ascii="Garamond" w:hAnsi="Garamond" w:cs="Arial"/>
                                <w:sz w:val="24"/>
                                <w:szCs w:val="24"/>
                              </w:rPr>
                              <w:tab/>
                              <w:t>Μοντέλο αυτορυθμιζόμενου προσαρμοστικού ελέγχου</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7" type="#_x0000_t202" style="position:absolute;left:0;text-align:left;margin-left:84pt;margin-top:14.5pt;width:333pt;height:27.75pt;z-index:25210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" filled="f" stroked="f">
                <v:textbox>
                  <w:txbxContent>
                    <w:p w:rsidR="00864FD7" w:rsidRPr="00F37BC2" w:rsidRDefault="00864FD7" w:rsidP="0022050F">
                      <w:pPr>
                        <w:spacing w:line="240" w:lineRule="auto"/>
                        <w:ind w:left="1276" w:hanging="1276"/>
                        <w:rPr>
                          <w:rFonts w:ascii="Garamond" w:hAnsi="Garamond" w:cs="Arial"/>
                          <w:sz w:val="24"/>
                          <w:szCs w:val="24"/>
                        </w:rPr>
                      </w:pPr>
                      <w:r w:rsidRPr="00DE435A">
                        <w:rPr>
                          <w:rFonts w:ascii="Garamond" w:hAnsi="Garamond" w:cs="Arial"/>
                          <w:sz w:val="24"/>
                          <w:szCs w:val="24"/>
                        </w:rPr>
                        <w:t xml:space="preserve">Εικόνα </w:t>
                      </w:r>
                      <w:r>
                        <w:rPr>
                          <w:rFonts w:ascii="Garamond" w:hAnsi="Garamond" w:cs="Arial"/>
                          <w:sz w:val="24"/>
                          <w:szCs w:val="24"/>
                        </w:rPr>
                        <w:t>2</w:t>
                      </w:r>
                      <w:r w:rsidRPr="00DE435A">
                        <w:rPr>
                          <w:rFonts w:ascii="Garamond" w:hAnsi="Garamond" w:cs="Arial"/>
                          <w:sz w:val="24"/>
                          <w:szCs w:val="24"/>
                        </w:rPr>
                        <w:t>.</w:t>
                      </w:r>
                      <w:r>
                        <w:rPr>
                          <w:rFonts w:ascii="Garamond" w:hAnsi="Garamond" w:cs="Arial"/>
                          <w:sz w:val="24"/>
                          <w:szCs w:val="24"/>
                        </w:rPr>
                        <w:t>1</w:t>
                      </w:r>
                      <w:r>
                        <w:rPr>
                          <w:rFonts w:ascii="Garamond" w:hAnsi="Garamond" w:cs="Arial"/>
                          <w:sz w:val="24"/>
                          <w:szCs w:val="24"/>
                          <w:lang w:val="en-US"/>
                        </w:rPr>
                        <w:t>5</w:t>
                      </w:r>
                      <w:r>
                        <w:rPr>
                          <w:rFonts w:ascii="Garamond" w:hAnsi="Garamond" w:cs="Arial"/>
                          <w:sz w:val="24"/>
                          <w:szCs w:val="24"/>
                        </w:rPr>
                        <w:t xml:space="preserve"> </w:t>
                      </w:r>
                      <w:r>
                        <w:rPr>
                          <w:rFonts w:ascii="Garamond" w:hAnsi="Garamond" w:cs="Arial"/>
                          <w:sz w:val="24"/>
                          <w:szCs w:val="24"/>
                        </w:rPr>
                        <w:tab/>
                        <w:t>Μοντέλο αυτορυθμιζόμενου προσαρμοστικού ελέγχου</w:t>
                      </w:r>
                    </w:p>
                  </w:txbxContent>
                </v:textbox>
                <w10:wrap type="square"/>
              </v:shape>
            </w:pict>
          </mc:Fallback>
        </mc:AlternateContent>
      </w:r>
    </w:p>
    <w:p w:rsidR="009D1681" w:rsidRPr="009D1681" w:rsidRDefault="009D1681" w:rsidP="009D1681">
      <w:pPr>
        <w:tabs>
          <w:tab w:val="left" w:pos="3119"/>
        </w:tabs>
        <w:spacing w:after="120"/>
        <w:ind w:left="720" w:firstLine="144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2.3.3.4</w:t>
      </w:r>
      <w:r>
        <w:rPr>
          <w:rFonts w:ascii="Garamond" w:eastAsia="Calibri" w:hAnsi="Garamond"/>
          <w:b/>
          <w:sz w:val="28"/>
          <w:szCs w:val="28"/>
          <w:shd w:val="clear" w:color="auto" w:fill="FFFFFF"/>
          <w:lang w:eastAsia="en-US"/>
        </w:rPr>
        <w:tab/>
        <w:t>Λογικός Έλεγχος</w:t>
      </w:r>
    </w:p>
    <w:p w:rsidR="006C5B7F" w:rsidRPr="006C5B7F" w:rsidRDefault="00006088" w:rsidP="006C5B7F">
      <w:pPr>
        <w:tabs>
          <w:tab w:val="left" w:pos="3119"/>
        </w:tabs>
        <w:spacing w:after="120"/>
        <w:ind w:firstLine="2160"/>
        <w:rPr>
          <w:rFonts w:ascii="Garamond" w:eastAsia="Calibri" w:hAnsi="Garamond"/>
          <w:sz w:val="28"/>
          <w:szCs w:val="28"/>
          <w:shd w:val="clear" w:color="auto" w:fill="FFFFFF"/>
          <w:lang w:eastAsia="en-US"/>
        </w:rPr>
      </w:pPr>
      <w:r>
        <w:rPr>
          <w:noProof/>
        </w:rPr>
        <w:drawing>
          <wp:anchor distT="0" distB="0" distL="114300" distR="114300" simplePos="0" relativeHeight="252079616" behindDoc="1" locked="0" layoutInCell="1" allowOverlap="1" wp14:anchorId="03BC4B28" wp14:editId="6D4C6468">
            <wp:simplePos x="0" y="0"/>
            <wp:positionH relativeFrom="column">
              <wp:posOffset>-76200</wp:posOffset>
            </wp:positionH>
            <wp:positionV relativeFrom="paragraph">
              <wp:posOffset>1487170</wp:posOffset>
            </wp:positionV>
            <wp:extent cx="6391275" cy="2600325"/>
            <wp:effectExtent l="0" t="0" r="9525" b="9525"/>
            <wp:wrapThrough wrapText="bothSides">
              <wp:wrapPolygon edited="0">
                <wp:start x="0" y="0"/>
                <wp:lineTo x="0" y="21521"/>
                <wp:lineTo x="21568" y="21521"/>
                <wp:lineTo x="21568" y="0"/>
                <wp:lineTo x="0" y="0"/>
              </wp:wrapPolygon>
            </wp:wrapThrough>
            <wp:docPr id="28717" name="Εικόνα 28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2">
                      <a:extLst>
                        <a:ext uri="{28A0092B-C50C-407E-A947-70E740481C1C}">
                          <a14:useLocalDpi xmlns:a14="http://schemas.microsoft.com/office/drawing/2010/main" val="0"/>
                        </a:ext>
                      </a:extLst>
                    </a:blip>
                    <a:srcRect t="4052" b="12271"/>
                    <a:stretch/>
                  </pic:blipFill>
                  <pic:spPr bwMode="auto">
                    <a:xfrm>
                      <a:off x="0" y="0"/>
                      <a:ext cx="6391275" cy="26003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D1681" w:rsidRPr="009D1681">
        <w:rPr>
          <w:rFonts w:ascii="Garamond" w:eastAsia="Calibri" w:hAnsi="Garamond"/>
          <w:b/>
          <w:sz w:val="28"/>
          <w:szCs w:val="28"/>
          <w:shd w:val="clear" w:color="auto" w:fill="FFFFFF"/>
          <w:lang w:eastAsia="en-US"/>
        </w:rPr>
        <w:tab/>
      </w:r>
      <w:r w:rsidR="00693E57">
        <w:rPr>
          <w:rFonts w:ascii="Garamond" w:eastAsia="Calibri" w:hAnsi="Garamond"/>
          <w:sz w:val="28"/>
          <w:szCs w:val="28"/>
          <w:shd w:val="clear" w:color="auto" w:fill="FFFFFF"/>
          <w:lang w:eastAsia="en-US"/>
        </w:rPr>
        <w:t>Ο λογικός έλεγχος στηρίζεται στην ύπαρξη λογικών καταστ</w:t>
      </w:r>
      <w:r w:rsidR="00693E57">
        <w:rPr>
          <w:rFonts w:ascii="Garamond" w:eastAsia="Calibri" w:hAnsi="Garamond"/>
          <w:sz w:val="28"/>
          <w:szCs w:val="28"/>
          <w:shd w:val="clear" w:color="auto" w:fill="FFFFFF"/>
          <w:lang w:eastAsia="en-US"/>
        </w:rPr>
        <w:t>ά</w:t>
      </w:r>
      <w:r w:rsidR="00693E57">
        <w:rPr>
          <w:rFonts w:ascii="Garamond" w:eastAsia="Calibri" w:hAnsi="Garamond"/>
          <w:sz w:val="28"/>
          <w:szCs w:val="28"/>
          <w:shd w:val="clear" w:color="auto" w:fill="FFFFFF"/>
          <w:lang w:eastAsia="en-US"/>
        </w:rPr>
        <w:t xml:space="preserve">σεων </w:t>
      </w:r>
      <w:r w:rsidR="00600B8A">
        <w:rPr>
          <w:rFonts w:ascii="Garamond" w:eastAsia="Calibri" w:hAnsi="Garamond"/>
          <w:sz w:val="28"/>
          <w:szCs w:val="28"/>
          <w:shd w:val="clear" w:color="auto" w:fill="FFFFFF"/>
          <w:lang w:eastAsia="en-US"/>
        </w:rPr>
        <w:t xml:space="preserve">των μεταβλητών εισόδων του συστήματος (άλγεβρα </w:t>
      </w:r>
      <w:r w:rsidR="00600B8A">
        <w:rPr>
          <w:rFonts w:ascii="Garamond" w:eastAsia="Calibri" w:hAnsi="Garamond"/>
          <w:sz w:val="28"/>
          <w:szCs w:val="28"/>
          <w:shd w:val="clear" w:color="auto" w:fill="FFFFFF"/>
          <w:lang w:val="en-US" w:eastAsia="en-US"/>
        </w:rPr>
        <w:t>Boole</w:t>
      </w:r>
      <w:r w:rsidR="00600B8A">
        <w:rPr>
          <w:rFonts w:ascii="Garamond" w:eastAsia="Calibri" w:hAnsi="Garamond"/>
          <w:sz w:val="28"/>
          <w:szCs w:val="28"/>
          <w:shd w:val="clear" w:color="auto" w:fill="FFFFFF"/>
          <w:lang w:eastAsia="en-US"/>
        </w:rPr>
        <w:t xml:space="preserve">). </w:t>
      </w:r>
      <w:r w:rsidR="008D1378">
        <w:rPr>
          <w:rFonts w:ascii="Garamond" w:eastAsia="Calibri" w:hAnsi="Garamond"/>
          <w:sz w:val="28"/>
          <w:szCs w:val="28"/>
          <w:shd w:val="clear" w:color="auto" w:fill="FFFFFF"/>
          <w:lang w:eastAsia="en-US"/>
        </w:rPr>
        <w:t>Ένας</w:t>
      </w:r>
      <w:r w:rsidR="00600B8A">
        <w:rPr>
          <w:rFonts w:ascii="Garamond" w:eastAsia="Calibri" w:hAnsi="Garamond"/>
          <w:sz w:val="28"/>
          <w:szCs w:val="28"/>
          <w:shd w:val="clear" w:color="auto" w:fill="FFFFFF"/>
          <w:lang w:eastAsia="en-US"/>
        </w:rPr>
        <w:t xml:space="preserve"> προγραμματιζόμ</w:t>
      </w:r>
      <w:r w:rsidR="00600B8A">
        <w:rPr>
          <w:rFonts w:ascii="Garamond" w:eastAsia="Calibri" w:hAnsi="Garamond"/>
          <w:sz w:val="28"/>
          <w:szCs w:val="28"/>
          <w:shd w:val="clear" w:color="auto" w:fill="FFFFFF"/>
          <w:lang w:eastAsia="en-US"/>
        </w:rPr>
        <w:t>ε</w:t>
      </w:r>
      <w:r w:rsidR="00600B8A">
        <w:rPr>
          <w:rFonts w:ascii="Garamond" w:eastAsia="Calibri" w:hAnsi="Garamond"/>
          <w:sz w:val="28"/>
          <w:szCs w:val="28"/>
          <w:shd w:val="clear" w:color="auto" w:fill="FFFFFF"/>
          <w:lang w:eastAsia="en-US"/>
        </w:rPr>
        <w:t>νος λογικός ελεγκτής (</w:t>
      </w:r>
      <w:r w:rsidR="00600B8A">
        <w:rPr>
          <w:rFonts w:ascii="Garamond" w:eastAsia="Calibri" w:hAnsi="Garamond"/>
          <w:sz w:val="28"/>
          <w:szCs w:val="28"/>
          <w:shd w:val="clear" w:color="auto" w:fill="FFFFFF"/>
          <w:lang w:val="en-US" w:eastAsia="en-US"/>
        </w:rPr>
        <w:t>Programmable</w:t>
      </w:r>
      <w:r w:rsidR="00600B8A" w:rsidRPr="00600B8A">
        <w:rPr>
          <w:rFonts w:ascii="Garamond" w:eastAsia="Calibri" w:hAnsi="Garamond"/>
          <w:sz w:val="28"/>
          <w:szCs w:val="28"/>
          <w:shd w:val="clear" w:color="auto" w:fill="FFFFFF"/>
          <w:lang w:eastAsia="en-US"/>
        </w:rPr>
        <w:t xml:space="preserve"> </w:t>
      </w:r>
      <w:r w:rsidR="00600B8A">
        <w:rPr>
          <w:rFonts w:ascii="Garamond" w:eastAsia="Calibri" w:hAnsi="Garamond"/>
          <w:sz w:val="28"/>
          <w:szCs w:val="28"/>
          <w:shd w:val="clear" w:color="auto" w:fill="FFFFFF"/>
          <w:lang w:val="en-US" w:eastAsia="en-US"/>
        </w:rPr>
        <w:t>Logic</w:t>
      </w:r>
      <w:r w:rsidR="00600B8A" w:rsidRPr="00600B8A">
        <w:rPr>
          <w:rFonts w:ascii="Garamond" w:eastAsia="Calibri" w:hAnsi="Garamond"/>
          <w:sz w:val="28"/>
          <w:szCs w:val="28"/>
          <w:shd w:val="clear" w:color="auto" w:fill="FFFFFF"/>
          <w:lang w:eastAsia="en-US"/>
        </w:rPr>
        <w:t xml:space="preserve"> </w:t>
      </w:r>
      <w:r w:rsidR="00600B8A">
        <w:rPr>
          <w:rFonts w:ascii="Garamond" w:eastAsia="Calibri" w:hAnsi="Garamond"/>
          <w:sz w:val="28"/>
          <w:szCs w:val="28"/>
          <w:shd w:val="clear" w:color="auto" w:fill="FFFFFF"/>
          <w:lang w:val="en-US" w:eastAsia="en-US"/>
        </w:rPr>
        <w:t>Controller</w:t>
      </w:r>
      <w:r w:rsidR="00600B8A" w:rsidRPr="00600B8A">
        <w:rPr>
          <w:rFonts w:ascii="Garamond" w:eastAsia="Calibri" w:hAnsi="Garamond"/>
          <w:sz w:val="28"/>
          <w:szCs w:val="28"/>
          <w:shd w:val="clear" w:color="auto" w:fill="FFFFFF"/>
          <w:lang w:eastAsia="en-US"/>
        </w:rPr>
        <w:t xml:space="preserve"> – </w:t>
      </w:r>
      <w:r w:rsidR="00600B8A">
        <w:rPr>
          <w:rFonts w:ascii="Garamond" w:eastAsia="Calibri" w:hAnsi="Garamond"/>
          <w:sz w:val="28"/>
          <w:szCs w:val="28"/>
          <w:shd w:val="clear" w:color="auto" w:fill="FFFFFF"/>
          <w:lang w:val="en-US" w:eastAsia="en-US"/>
        </w:rPr>
        <w:t>PLC</w:t>
      </w:r>
      <w:r w:rsidR="00600B8A" w:rsidRPr="00600B8A">
        <w:rPr>
          <w:rFonts w:ascii="Garamond" w:eastAsia="Calibri" w:hAnsi="Garamond"/>
          <w:sz w:val="28"/>
          <w:szCs w:val="28"/>
          <w:shd w:val="clear" w:color="auto" w:fill="FFFFFF"/>
          <w:lang w:eastAsia="en-US"/>
        </w:rPr>
        <w:t>)</w:t>
      </w:r>
      <w:r w:rsidR="00600B8A">
        <w:rPr>
          <w:rFonts w:ascii="Garamond" w:eastAsia="Calibri" w:hAnsi="Garamond"/>
          <w:sz w:val="28"/>
          <w:szCs w:val="28"/>
          <w:shd w:val="clear" w:color="auto" w:fill="FFFFFF"/>
          <w:lang w:eastAsia="en-US"/>
        </w:rPr>
        <w:t xml:space="preserve"> δέχεται αναλογικά και ψηφ</w:t>
      </w:r>
      <w:r w:rsidR="00600B8A">
        <w:rPr>
          <w:rFonts w:ascii="Garamond" w:eastAsia="Calibri" w:hAnsi="Garamond"/>
          <w:sz w:val="28"/>
          <w:szCs w:val="28"/>
          <w:shd w:val="clear" w:color="auto" w:fill="FFFFFF"/>
          <w:lang w:eastAsia="en-US"/>
        </w:rPr>
        <w:t>ι</w:t>
      </w:r>
      <w:r w:rsidR="00600B8A">
        <w:rPr>
          <w:rFonts w:ascii="Garamond" w:eastAsia="Calibri" w:hAnsi="Garamond"/>
          <w:sz w:val="28"/>
          <w:szCs w:val="28"/>
          <w:shd w:val="clear" w:color="auto" w:fill="FFFFFF"/>
          <w:lang w:eastAsia="en-US"/>
        </w:rPr>
        <w:t xml:space="preserve">ακά σήματα </w:t>
      </w:r>
      <w:r w:rsidR="008D1378">
        <w:rPr>
          <w:rFonts w:ascii="Garamond" w:eastAsia="Calibri" w:hAnsi="Garamond"/>
          <w:sz w:val="28"/>
          <w:szCs w:val="28"/>
          <w:shd w:val="clear" w:color="auto" w:fill="FFFFFF"/>
          <w:lang w:eastAsia="en-US"/>
        </w:rPr>
        <w:t>στις</w:t>
      </w:r>
      <w:r w:rsidR="00600B8A">
        <w:rPr>
          <w:rFonts w:ascii="Garamond" w:eastAsia="Calibri" w:hAnsi="Garamond"/>
          <w:sz w:val="28"/>
          <w:szCs w:val="28"/>
          <w:shd w:val="clear" w:color="auto" w:fill="FFFFFF"/>
          <w:lang w:eastAsia="en-US"/>
        </w:rPr>
        <w:t xml:space="preserve"> εισόδους του και μέσω ψηφιακής λογικής (συνδυαστικής και ακολουθιακής) ενεργεί στο σύστημα.</w:t>
      </w:r>
    </w:p>
    <w:p w:rsidR="007B6AD9" w:rsidRPr="00DE0228" w:rsidRDefault="00006088" w:rsidP="006C5B7F">
      <w:pPr>
        <w:tabs>
          <w:tab w:val="left" w:pos="3119"/>
        </w:tabs>
        <w:spacing w:line="240" w:lineRule="auto"/>
        <w:ind w:firstLine="2160"/>
        <w:rPr>
          <w:rFonts w:ascii="Garamond" w:eastAsia="Calibri" w:hAnsi="Garamond"/>
          <w:b/>
          <w:sz w:val="28"/>
          <w:szCs w:val="28"/>
          <w:shd w:val="clear" w:color="auto" w:fill="FFFFFF"/>
          <w:lang w:eastAsia="en-US"/>
        </w:rPr>
      </w:pPr>
      <w:r>
        <w:rPr>
          <w:rFonts w:ascii="Garamond" w:hAnsi="Garamond" w:cs="Arial"/>
          <w:noProof/>
          <w:color w:val="333333"/>
          <w:sz w:val="28"/>
          <w:szCs w:val="28"/>
        </w:rPr>
        <mc:AlternateContent>
          <mc:Choice Requires="wps">
            <w:drawing>
              <wp:anchor distT="0" distB="0" distL="114300" distR="114300" simplePos="0" relativeHeight="252084736" behindDoc="1" locked="0" layoutInCell="1" allowOverlap="1" wp14:anchorId="61F2D159" wp14:editId="26B4EC62">
                <wp:simplePos x="0" y="0"/>
                <wp:positionH relativeFrom="column">
                  <wp:posOffset>981075</wp:posOffset>
                </wp:positionH>
                <wp:positionV relativeFrom="paragraph">
                  <wp:posOffset>-88900</wp:posOffset>
                </wp:positionV>
                <wp:extent cx="4067810" cy="314325"/>
                <wp:effectExtent l="0" t="0" r="0" b="0"/>
                <wp:wrapThrough wrapText="bothSides">
                  <wp:wrapPolygon edited="0">
                    <wp:start x="303" y="0"/>
                    <wp:lineTo x="303" y="19636"/>
                    <wp:lineTo x="21243" y="19636"/>
                    <wp:lineTo x="21243" y="0"/>
                    <wp:lineTo x="303" y="0"/>
                  </wp:wrapPolygon>
                </wp:wrapThrough>
                <wp:docPr id="28705"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7810" cy="314325"/>
                        </a:xfrm>
                        <a:prstGeom prst="rect">
                          <a:avLst/>
                        </a:prstGeom>
                        <a:noFill/>
                        <a:ln w="9525">
                          <a:noFill/>
                          <a:miter lim="800000"/>
                          <a:headEnd/>
                          <a:tailEnd/>
                        </a:ln>
                      </wps:spPr>
                      <wps:txbx>
                        <w:txbxContent>
                          <w:p w:rsidR="00864FD7" w:rsidRPr="007B6AD9" w:rsidRDefault="00864FD7" w:rsidP="007B6AD9">
                            <w:pPr>
                              <w:spacing w:line="240" w:lineRule="auto"/>
                              <w:ind w:firstLine="0"/>
                              <w:jc w:val="center"/>
                              <w:rPr>
                                <w:rFonts w:ascii="Garamond" w:hAnsi="Garamond" w:cs="Arial"/>
                                <w:sz w:val="24"/>
                                <w:szCs w:val="24"/>
                                <w:lang w:val="en-US"/>
                              </w:rPr>
                            </w:pPr>
                            <w:r w:rsidRPr="00DE435A">
                              <w:rPr>
                                <w:rFonts w:ascii="Garamond" w:hAnsi="Garamond" w:cs="Arial"/>
                                <w:sz w:val="24"/>
                                <w:szCs w:val="24"/>
                              </w:rPr>
                              <w:t xml:space="preserve">Εικόνα </w:t>
                            </w:r>
                            <w:r>
                              <w:rPr>
                                <w:rFonts w:ascii="Garamond" w:hAnsi="Garamond" w:cs="Arial"/>
                                <w:sz w:val="24"/>
                                <w:szCs w:val="24"/>
                              </w:rPr>
                              <w:t>2</w:t>
                            </w:r>
                            <w:r w:rsidRPr="00DE435A">
                              <w:rPr>
                                <w:rFonts w:ascii="Garamond" w:hAnsi="Garamond" w:cs="Arial"/>
                                <w:sz w:val="24"/>
                                <w:szCs w:val="24"/>
                              </w:rPr>
                              <w:t>.</w:t>
                            </w:r>
                            <w:r>
                              <w:rPr>
                                <w:rFonts w:ascii="Garamond" w:hAnsi="Garamond" w:cs="Arial"/>
                                <w:sz w:val="24"/>
                                <w:szCs w:val="24"/>
                              </w:rPr>
                              <w:t xml:space="preserve">16 Δομή ενός συστήματος </w:t>
                            </w:r>
                            <w:r>
                              <w:rPr>
                                <w:rFonts w:ascii="Garamond" w:hAnsi="Garamond" w:cs="Arial"/>
                                <w:sz w:val="24"/>
                                <w:szCs w:val="24"/>
                                <w:lang w:val="en-US"/>
                              </w:rPr>
                              <w:t>PLC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8" type="#_x0000_t202" style="position:absolute;left:0;text-align:left;margin-left:77.25pt;margin-top:-7pt;width:320.3pt;height:24.75pt;z-index:-25123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" filled="f" stroked="f">
                <v:textbox>
                  <w:txbxContent>
                    <w:p w:rsidR="00864FD7" w:rsidRPr="007B6AD9" w:rsidRDefault="00864FD7" w:rsidP="007B6AD9">
                      <w:pPr>
                        <w:spacing w:line="240" w:lineRule="auto"/>
                        <w:ind w:firstLine="0"/>
                        <w:jc w:val="center"/>
                        <w:rPr>
                          <w:rFonts w:ascii="Garamond" w:hAnsi="Garamond" w:cs="Arial"/>
                          <w:sz w:val="24"/>
                          <w:szCs w:val="24"/>
                          <w:lang w:val="en-US"/>
                        </w:rPr>
                      </w:pPr>
                      <w:r w:rsidRPr="00DE435A">
                        <w:rPr>
                          <w:rFonts w:ascii="Garamond" w:hAnsi="Garamond" w:cs="Arial"/>
                          <w:sz w:val="24"/>
                          <w:szCs w:val="24"/>
                        </w:rPr>
                        <w:t xml:space="preserve">Εικόνα </w:t>
                      </w:r>
                      <w:r>
                        <w:rPr>
                          <w:rFonts w:ascii="Garamond" w:hAnsi="Garamond" w:cs="Arial"/>
                          <w:sz w:val="24"/>
                          <w:szCs w:val="24"/>
                        </w:rPr>
                        <w:t>2</w:t>
                      </w:r>
                      <w:r w:rsidRPr="00DE435A">
                        <w:rPr>
                          <w:rFonts w:ascii="Garamond" w:hAnsi="Garamond" w:cs="Arial"/>
                          <w:sz w:val="24"/>
                          <w:szCs w:val="24"/>
                        </w:rPr>
                        <w:t>.</w:t>
                      </w:r>
                      <w:r>
                        <w:rPr>
                          <w:rFonts w:ascii="Garamond" w:hAnsi="Garamond" w:cs="Arial"/>
                          <w:sz w:val="24"/>
                          <w:szCs w:val="24"/>
                        </w:rPr>
                        <w:t xml:space="preserve">16 Δομή ενός συστήματος </w:t>
                      </w:r>
                      <w:r>
                        <w:rPr>
                          <w:rFonts w:ascii="Garamond" w:hAnsi="Garamond" w:cs="Arial"/>
                          <w:sz w:val="24"/>
                          <w:szCs w:val="24"/>
                          <w:lang w:val="en-US"/>
                        </w:rPr>
                        <w:t>PLC</w:t>
                      </w:r>
                    </w:p>
                  </w:txbxContent>
                </v:textbox>
                <w10:wrap type="through"/>
              </v:shape>
            </w:pict>
          </mc:Fallback>
        </mc:AlternateContent>
      </w:r>
    </w:p>
    <w:p w:rsidR="00006088" w:rsidRDefault="00006088" w:rsidP="00006088">
      <w:pPr>
        <w:tabs>
          <w:tab w:val="left" w:pos="3119"/>
        </w:tabs>
        <w:spacing w:after="120" w:line="240" w:lineRule="auto"/>
        <w:ind w:firstLine="2160"/>
        <w:rPr>
          <w:rFonts w:ascii="Garamond" w:eastAsia="Calibri" w:hAnsi="Garamond"/>
          <w:b/>
          <w:sz w:val="28"/>
          <w:szCs w:val="28"/>
          <w:shd w:val="clear" w:color="auto" w:fill="FFFFFF"/>
          <w:lang w:eastAsia="en-US"/>
        </w:rPr>
      </w:pPr>
    </w:p>
    <w:p w:rsidR="009D1681" w:rsidRPr="00F543C1" w:rsidRDefault="009D1681" w:rsidP="00F543C1">
      <w:pPr>
        <w:tabs>
          <w:tab w:val="left" w:pos="3119"/>
        </w:tabs>
        <w:spacing w:after="120"/>
        <w:ind w:firstLine="2160"/>
        <w:rPr>
          <w:rFonts w:ascii="Garamond" w:eastAsia="Calibri" w:hAnsi="Garamond"/>
          <w:sz w:val="28"/>
          <w:szCs w:val="28"/>
          <w:shd w:val="clear" w:color="auto" w:fill="FFFFFF"/>
          <w:lang w:eastAsia="en-US"/>
        </w:rPr>
      </w:pPr>
      <w:r>
        <w:rPr>
          <w:rFonts w:ascii="Garamond" w:eastAsia="Calibri" w:hAnsi="Garamond"/>
          <w:b/>
          <w:sz w:val="28"/>
          <w:szCs w:val="28"/>
          <w:shd w:val="clear" w:color="auto" w:fill="FFFFFF"/>
          <w:lang w:eastAsia="en-US"/>
        </w:rPr>
        <w:t>2.3.3.5</w:t>
      </w:r>
      <w:r>
        <w:rPr>
          <w:rFonts w:ascii="Garamond" w:eastAsia="Calibri" w:hAnsi="Garamond"/>
          <w:b/>
          <w:sz w:val="28"/>
          <w:szCs w:val="28"/>
          <w:shd w:val="clear" w:color="auto" w:fill="FFFFFF"/>
          <w:lang w:eastAsia="en-US"/>
        </w:rPr>
        <w:tab/>
        <w:t>Εύρωστος Έλεγχος</w:t>
      </w:r>
    </w:p>
    <w:p w:rsidR="009D1681" w:rsidRPr="009D1681" w:rsidRDefault="009D1681" w:rsidP="00D66F4F">
      <w:pPr>
        <w:tabs>
          <w:tab w:val="left" w:pos="3119"/>
        </w:tabs>
        <w:spacing w:after="120"/>
        <w:ind w:firstLine="2160"/>
        <w:rPr>
          <w:rFonts w:ascii="Garamond" w:eastAsia="Calibri" w:hAnsi="Garamond"/>
          <w:sz w:val="28"/>
          <w:szCs w:val="28"/>
          <w:shd w:val="clear" w:color="auto" w:fill="FFFFFF"/>
          <w:lang w:eastAsia="en-US"/>
        </w:rPr>
      </w:pPr>
      <w:r w:rsidRPr="009D1681">
        <w:rPr>
          <w:rFonts w:ascii="Garamond" w:eastAsia="Calibri" w:hAnsi="Garamond"/>
          <w:b/>
          <w:sz w:val="28"/>
          <w:szCs w:val="28"/>
          <w:shd w:val="clear" w:color="auto" w:fill="FFFFFF"/>
          <w:lang w:eastAsia="en-US"/>
        </w:rPr>
        <w:tab/>
      </w:r>
      <w:r w:rsidR="00B14224">
        <w:rPr>
          <w:rFonts w:ascii="Garamond" w:eastAsia="Calibri" w:hAnsi="Garamond"/>
          <w:sz w:val="28"/>
          <w:szCs w:val="28"/>
          <w:shd w:val="clear" w:color="auto" w:fill="FFFFFF"/>
          <w:lang w:eastAsia="en-US"/>
        </w:rPr>
        <w:t>Εύρωστο έλεγχο (</w:t>
      </w:r>
      <w:r w:rsidR="00B14224">
        <w:rPr>
          <w:rFonts w:ascii="Garamond" w:eastAsia="Calibri" w:hAnsi="Garamond"/>
          <w:sz w:val="28"/>
          <w:szCs w:val="28"/>
          <w:shd w:val="clear" w:color="auto" w:fill="FFFFFF"/>
          <w:lang w:val="en-US" w:eastAsia="en-US"/>
        </w:rPr>
        <w:t>Robust</w:t>
      </w:r>
      <w:r w:rsidR="00B14224" w:rsidRPr="00B14224">
        <w:rPr>
          <w:rFonts w:ascii="Garamond" w:eastAsia="Calibri" w:hAnsi="Garamond"/>
          <w:sz w:val="28"/>
          <w:szCs w:val="28"/>
          <w:shd w:val="clear" w:color="auto" w:fill="FFFFFF"/>
          <w:lang w:eastAsia="en-US"/>
        </w:rPr>
        <w:t xml:space="preserve"> </w:t>
      </w:r>
      <w:r w:rsidR="00B14224">
        <w:rPr>
          <w:rFonts w:ascii="Garamond" w:eastAsia="Calibri" w:hAnsi="Garamond"/>
          <w:sz w:val="28"/>
          <w:szCs w:val="28"/>
          <w:shd w:val="clear" w:color="auto" w:fill="FFFFFF"/>
          <w:lang w:val="en-US" w:eastAsia="en-US"/>
        </w:rPr>
        <w:t>control</w:t>
      </w:r>
      <w:r w:rsidR="00B14224" w:rsidRPr="00B14224">
        <w:rPr>
          <w:rFonts w:ascii="Garamond" w:eastAsia="Calibri" w:hAnsi="Garamond"/>
          <w:sz w:val="28"/>
          <w:szCs w:val="28"/>
          <w:shd w:val="clear" w:color="auto" w:fill="FFFFFF"/>
          <w:lang w:eastAsia="en-US"/>
        </w:rPr>
        <w:t>)</w:t>
      </w:r>
      <w:r w:rsidR="00B14224">
        <w:rPr>
          <w:rFonts w:ascii="Garamond" w:eastAsia="Calibri" w:hAnsi="Garamond"/>
          <w:sz w:val="28"/>
          <w:szCs w:val="28"/>
          <w:shd w:val="clear" w:color="auto" w:fill="FFFFFF"/>
          <w:lang w:eastAsia="en-US"/>
        </w:rPr>
        <w:t xml:space="preserve"> </w:t>
      </w:r>
      <w:r w:rsidR="00BA08E0">
        <w:rPr>
          <w:rFonts w:ascii="Garamond" w:eastAsia="Calibri" w:hAnsi="Garamond"/>
          <w:sz w:val="28"/>
          <w:szCs w:val="28"/>
          <w:shd w:val="clear" w:color="auto" w:fill="FFFFFF"/>
          <w:lang w:eastAsia="en-US"/>
        </w:rPr>
        <w:t>ενός</w:t>
      </w:r>
      <w:r w:rsidR="00B14224">
        <w:rPr>
          <w:rFonts w:ascii="Garamond" w:eastAsia="Calibri" w:hAnsi="Garamond"/>
          <w:sz w:val="28"/>
          <w:szCs w:val="28"/>
          <w:shd w:val="clear" w:color="auto" w:fill="FFFFFF"/>
          <w:lang w:eastAsia="en-US"/>
        </w:rPr>
        <w:t xml:space="preserve"> συστήματος επιτυγχ</w:t>
      </w:r>
      <w:r w:rsidR="00B14224">
        <w:rPr>
          <w:rFonts w:ascii="Garamond" w:eastAsia="Calibri" w:hAnsi="Garamond"/>
          <w:sz w:val="28"/>
          <w:szCs w:val="28"/>
          <w:shd w:val="clear" w:color="auto" w:fill="FFFFFF"/>
          <w:lang w:eastAsia="en-US"/>
        </w:rPr>
        <w:t>ά</w:t>
      </w:r>
      <w:r w:rsidR="00B14224">
        <w:rPr>
          <w:rFonts w:ascii="Garamond" w:eastAsia="Calibri" w:hAnsi="Garamond"/>
          <w:sz w:val="28"/>
          <w:szCs w:val="28"/>
          <w:shd w:val="clear" w:color="auto" w:fill="FFFFFF"/>
          <w:lang w:eastAsia="en-US"/>
        </w:rPr>
        <w:t>νουμε</w:t>
      </w:r>
      <w:r w:rsidR="00006088">
        <w:rPr>
          <w:rFonts w:ascii="Garamond" w:eastAsia="Calibri" w:hAnsi="Garamond"/>
          <w:sz w:val="28"/>
          <w:szCs w:val="28"/>
          <w:shd w:val="clear" w:color="auto" w:fill="FFFFFF"/>
          <w:lang w:eastAsia="en-US"/>
        </w:rPr>
        <w:t>,</w:t>
      </w:r>
      <w:r w:rsidR="00D66F4F">
        <w:rPr>
          <w:rFonts w:ascii="Garamond" w:eastAsia="Calibri" w:hAnsi="Garamond"/>
          <w:sz w:val="28"/>
          <w:szCs w:val="28"/>
          <w:shd w:val="clear" w:color="auto" w:fill="FFFFFF"/>
          <w:lang w:eastAsia="en-US"/>
        </w:rPr>
        <w:t xml:space="preserve"> όταν ο ελεγκτής θέτει σε ευστάθεια το σύστημα ανεξάρτητα </w:t>
      </w:r>
      <w:r w:rsidR="00BA08E0">
        <w:rPr>
          <w:rFonts w:ascii="Garamond" w:eastAsia="Calibri" w:hAnsi="Garamond"/>
          <w:sz w:val="28"/>
          <w:szCs w:val="28"/>
          <w:shd w:val="clear" w:color="auto" w:fill="FFFFFF"/>
          <w:lang w:eastAsia="en-US"/>
        </w:rPr>
        <w:t>της</w:t>
      </w:r>
      <w:r w:rsidR="00D66F4F">
        <w:rPr>
          <w:rFonts w:ascii="Garamond" w:eastAsia="Calibri" w:hAnsi="Garamond"/>
          <w:sz w:val="28"/>
          <w:szCs w:val="28"/>
          <w:shd w:val="clear" w:color="auto" w:fill="FFFFFF"/>
          <w:lang w:eastAsia="en-US"/>
        </w:rPr>
        <w:t xml:space="preserve"> αβεβαιότητας του. Αβεβαιότητα </w:t>
      </w:r>
      <w:r w:rsidR="00BA08E0">
        <w:rPr>
          <w:rFonts w:ascii="Garamond" w:eastAsia="Calibri" w:hAnsi="Garamond"/>
          <w:sz w:val="28"/>
          <w:szCs w:val="28"/>
          <w:shd w:val="clear" w:color="auto" w:fill="FFFFFF"/>
          <w:lang w:eastAsia="en-US"/>
        </w:rPr>
        <w:t>ενός</w:t>
      </w:r>
      <w:r w:rsidR="00D66F4F">
        <w:rPr>
          <w:rFonts w:ascii="Garamond" w:eastAsia="Calibri" w:hAnsi="Garamond"/>
          <w:sz w:val="28"/>
          <w:szCs w:val="28"/>
          <w:shd w:val="clear" w:color="auto" w:fill="FFFFFF"/>
          <w:lang w:eastAsia="en-US"/>
        </w:rPr>
        <w:t xml:space="preserve"> μοντέλου ορίζεται το σύνολο των παραμέτρων ή των σφαλμάτων εκείνων που δεν περιγράφονται από κάποια μαθηματική εξίσωση και οδηγούν το σύστημα στην </w:t>
      </w:r>
      <w:r w:rsidR="00D66F4F">
        <w:rPr>
          <w:rFonts w:ascii="Garamond" w:eastAsia="Calibri" w:hAnsi="Garamond"/>
          <w:sz w:val="28"/>
          <w:szCs w:val="28"/>
          <w:shd w:val="clear" w:color="auto" w:fill="FFFFFF"/>
          <w:lang w:eastAsia="en-US"/>
        </w:rPr>
        <w:t>α</w:t>
      </w:r>
      <w:r w:rsidR="00D66F4F">
        <w:rPr>
          <w:rFonts w:ascii="Garamond" w:eastAsia="Calibri" w:hAnsi="Garamond"/>
          <w:sz w:val="28"/>
          <w:szCs w:val="28"/>
          <w:shd w:val="clear" w:color="auto" w:fill="FFFFFF"/>
          <w:lang w:eastAsia="en-US"/>
        </w:rPr>
        <w:t>στάθεια.</w:t>
      </w:r>
      <w:r w:rsidR="00E470FA">
        <w:rPr>
          <w:rFonts w:ascii="Garamond" w:eastAsia="Calibri" w:hAnsi="Garamond"/>
          <w:sz w:val="28"/>
          <w:szCs w:val="28"/>
          <w:shd w:val="clear" w:color="auto" w:fill="FFFFFF"/>
          <w:lang w:eastAsia="en-US"/>
        </w:rPr>
        <w:t xml:space="preserve"> [42]</w:t>
      </w:r>
    </w:p>
    <w:p w:rsidR="009D1681" w:rsidRPr="009D1681" w:rsidRDefault="009D1681" w:rsidP="009D1681">
      <w:pPr>
        <w:tabs>
          <w:tab w:val="left" w:pos="3119"/>
        </w:tabs>
        <w:spacing w:after="120"/>
        <w:ind w:left="720" w:firstLine="144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2.3.3.6</w:t>
      </w:r>
      <w:r>
        <w:rPr>
          <w:rFonts w:ascii="Garamond" w:eastAsia="Calibri" w:hAnsi="Garamond"/>
          <w:b/>
          <w:sz w:val="28"/>
          <w:szCs w:val="28"/>
          <w:shd w:val="clear" w:color="auto" w:fill="FFFFFF"/>
          <w:lang w:eastAsia="en-US"/>
        </w:rPr>
        <w:tab/>
        <w:t>Ευφυής Έλεγχος</w:t>
      </w:r>
    </w:p>
    <w:p w:rsidR="0001784B" w:rsidRPr="00C6258E" w:rsidRDefault="009D1681" w:rsidP="00D66F4F">
      <w:pPr>
        <w:tabs>
          <w:tab w:val="left" w:pos="3119"/>
        </w:tabs>
        <w:spacing w:after="120"/>
        <w:ind w:firstLine="2160"/>
        <w:rPr>
          <w:rFonts w:ascii="Garamond" w:eastAsia="Calibri" w:hAnsi="Garamond"/>
          <w:sz w:val="28"/>
          <w:szCs w:val="28"/>
          <w:shd w:val="clear" w:color="auto" w:fill="FFFFFF"/>
          <w:lang w:eastAsia="en-US"/>
        </w:rPr>
      </w:pPr>
      <w:r w:rsidRPr="009D1681">
        <w:rPr>
          <w:rFonts w:ascii="Garamond" w:eastAsia="Calibri" w:hAnsi="Garamond"/>
          <w:b/>
          <w:sz w:val="28"/>
          <w:szCs w:val="28"/>
          <w:shd w:val="clear" w:color="auto" w:fill="FFFFFF"/>
          <w:lang w:eastAsia="en-US"/>
        </w:rPr>
        <w:tab/>
      </w:r>
      <w:r w:rsidR="00D66F4F">
        <w:rPr>
          <w:rFonts w:ascii="Garamond" w:eastAsia="Calibri" w:hAnsi="Garamond"/>
          <w:sz w:val="28"/>
          <w:szCs w:val="28"/>
          <w:shd w:val="clear" w:color="auto" w:fill="FFFFFF"/>
          <w:lang w:eastAsia="en-US"/>
        </w:rPr>
        <w:t>Συστήματα με ευφυή έλεγχο καλούνται εκείνα τα συστήματα που ενσωματώνουν την ανθρώπινη εμπειρία στο μοντέλο. Οι μέθοδοι του ευφυούς ελέγχου είναι, η ασαφής λογική (</w:t>
      </w:r>
      <w:r w:rsidR="00C6258E">
        <w:rPr>
          <w:rFonts w:ascii="Garamond" w:eastAsia="Calibri" w:hAnsi="Garamond"/>
          <w:sz w:val="28"/>
          <w:szCs w:val="28"/>
          <w:shd w:val="clear" w:color="auto" w:fill="FFFFFF"/>
          <w:lang w:val="en-US" w:eastAsia="en-US"/>
        </w:rPr>
        <w:t>fuzzy</w:t>
      </w:r>
      <w:r w:rsidR="00C6258E" w:rsidRPr="00C6258E">
        <w:rPr>
          <w:rFonts w:ascii="Garamond" w:eastAsia="Calibri" w:hAnsi="Garamond"/>
          <w:sz w:val="28"/>
          <w:szCs w:val="28"/>
          <w:shd w:val="clear" w:color="auto" w:fill="FFFFFF"/>
          <w:lang w:eastAsia="en-US"/>
        </w:rPr>
        <w:t xml:space="preserve"> </w:t>
      </w:r>
      <w:r w:rsidR="00C6258E">
        <w:rPr>
          <w:rFonts w:ascii="Garamond" w:eastAsia="Calibri" w:hAnsi="Garamond"/>
          <w:sz w:val="28"/>
          <w:szCs w:val="28"/>
          <w:shd w:val="clear" w:color="auto" w:fill="FFFFFF"/>
          <w:lang w:val="en-US" w:eastAsia="en-US"/>
        </w:rPr>
        <w:t>logic</w:t>
      </w:r>
      <w:r w:rsidR="00C6258E" w:rsidRPr="00C6258E">
        <w:rPr>
          <w:rFonts w:ascii="Garamond" w:eastAsia="Calibri" w:hAnsi="Garamond"/>
          <w:sz w:val="28"/>
          <w:szCs w:val="28"/>
          <w:shd w:val="clear" w:color="auto" w:fill="FFFFFF"/>
          <w:lang w:eastAsia="en-US"/>
        </w:rPr>
        <w:t>)</w:t>
      </w:r>
      <w:r w:rsidR="00C6258E">
        <w:rPr>
          <w:rFonts w:ascii="Garamond" w:eastAsia="Calibri" w:hAnsi="Garamond"/>
          <w:sz w:val="28"/>
          <w:szCs w:val="28"/>
          <w:shd w:val="clear" w:color="auto" w:fill="FFFFFF"/>
          <w:lang w:eastAsia="en-US"/>
        </w:rPr>
        <w:t>, τα έμπειρα συστήματα (</w:t>
      </w:r>
      <w:r w:rsidR="00C6258E">
        <w:rPr>
          <w:rFonts w:ascii="Garamond" w:eastAsia="Calibri" w:hAnsi="Garamond"/>
          <w:sz w:val="28"/>
          <w:szCs w:val="28"/>
          <w:shd w:val="clear" w:color="auto" w:fill="FFFFFF"/>
          <w:lang w:val="en-US" w:eastAsia="en-US"/>
        </w:rPr>
        <w:t>expert</w:t>
      </w:r>
      <w:r w:rsidR="00C6258E" w:rsidRPr="00C6258E">
        <w:rPr>
          <w:rFonts w:ascii="Garamond" w:eastAsia="Calibri" w:hAnsi="Garamond"/>
          <w:sz w:val="28"/>
          <w:szCs w:val="28"/>
          <w:shd w:val="clear" w:color="auto" w:fill="FFFFFF"/>
          <w:lang w:eastAsia="en-US"/>
        </w:rPr>
        <w:t xml:space="preserve"> </w:t>
      </w:r>
      <w:r w:rsidR="00C6258E">
        <w:rPr>
          <w:rFonts w:ascii="Garamond" w:eastAsia="Calibri" w:hAnsi="Garamond"/>
          <w:sz w:val="28"/>
          <w:szCs w:val="28"/>
          <w:shd w:val="clear" w:color="auto" w:fill="FFFFFF"/>
          <w:lang w:val="en-US" w:eastAsia="en-US"/>
        </w:rPr>
        <w:t>systems</w:t>
      </w:r>
      <w:r w:rsidR="00C6258E">
        <w:rPr>
          <w:rFonts w:ascii="Garamond" w:eastAsia="Calibri" w:hAnsi="Garamond"/>
          <w:sz w:val="28"/>
          <w:szCs w:val="28"/>
          <w:shd w:val="clear" w:color="auto" w:fill="FFFFFF"/>
          <w:lang w:eastAsia="en-US"/>
        </w:rPr>
        <w:t>), και τα νευρ</w:t>
      </w:r>
      <w:r w:rsidR="00C6258E">
        <w:rPr>
          <w:rFonts w:ascii="Garamond" w:eastAsia="Calibri" w:hAnsi="Garamond"/>
          <w:sz w:val="28"/>
          <w:szCs w:val="28"/>
          <w:shd w:val="clear" w:color="auto" w:fill="FFFFFF"/>
          <w:lang w:eastAsia="en-US"/>
        </w:rPr>
        <w:t>ω</w:t>
      </w:r>
      <w:r w:rsidR="00C6258E">
        <w:rPr>
          <w:rFonts w:ascii="Garamond" w:eastAsia="Calibri" w:hAnsi="Garamond"/>
          <w:sz w:val="28"/>
          <w:szCs w:val="28"/>
          <w:shd w:val="clear" w:color="auto" w:fill="FFFFFF"/>
          <w:lang w:eastAsia="en-US"/>
        </w:rPr>
        <w:t>νικά δίκτυα (</w:t>
      </w:r>
      <w:r w:rsidR="00C6258E">
        <w:rPr>
          <w:rFonts w:ascii="Garamond" w:eastAsia="Calibri" w:hAnsi="Garamond"/>
          <w:sz w:val="28"/>
          <w:szCs w:val="28"/>
          <w:shd w:val="clear" w:color="auto" w:fill="FFFFFF"/>
          <w:lang w:val="en-US" w:eastAsia="en-US"/>
        </w:rPr>
        <w:t>neural</w:t>
      </w:r>
      <w:r w:rsidR="00C6258E" w:rsidRPr="00C6258E">
        <w:rPr>
          <w:rFonts w:ascii="Garamond" w:eastAsia="Calibri" w:hAnsi="Garamond"/>
          <w:sz w:val="28"/>
          <w:szCs w:val="28"/>
          <w:shd w:val="clear" w:color="auto" w:fill="FFFFFF"/>
          <w:lang w:eastAsia="en-US"/>
        </w:rPr>
        <w:t xml:space="preserve"> </w:t>
      </w:r>
      <w:r w:rsidR="00C6258E">
        <w:rPr>
          <w:rFonts w:ascii="Garamond" w:eastAsia="Calibri" w:hAnsi="Garamond"/>
          <w:sz w:val="28"/>
          <w:szCs w:val="28"/>
          <w:shd w:val="clear" w:color="auto" w:fill="FFFFFF"/>
          <w:lang w:val="en-US" w:eastAsia="en-US"/>
        </w:rPr>
        <w:t>networks</w:t>
      </w:r>
      <w:r w:rsidR="00C6258E" w:rsidRPr="00C6258E">
        <w:rPr>
          <w:rFonts w:ascii="Garamond" w:eastAsia="Calibri" w:hAnsi="Garamond"/>
          <w:sz w:val="28"/>
          <w:szCs w:val="28"/>
          <w:shd w:val="clear" w:color="auto" w:fill="FFFFFF"/>
          <w:lang w:eastAsia="en-US"/>
        </w:rPr>
        <w:t>).</w:t>
      </w:r>
      <w:r w:rsidR="00E470FA">
        <w:rPr>
          <w:rFonts w:ascii="Garamond" w:eastAsia="Calibri" w:hAnsi="Garamond"/>
          <w:sz w:val="28"/>
          <w:szCs w:val="28"/>
          <w:shd w:val="clear" w:color="auto" w:fill="FFFFFF"/>
          <w:lang w:eastAsia="en-US"/>
        </w:rPr>
        <w:t xml:space="preserve"> [42]</w:t>
      </w:r>
    </w:p>
    <w:p w:rsidR="00FC7B6C" w:rsidRPr="00952576" w:rsidRDefault="0004441E" w:rsidP="00FC7B6C">
      <w:pPr>
        <w:keepNext/>
        <w:spacing w:before="200" w:after="200"/>
        <w:ind w:firstLine="720"/>
        <w:outlineLvl w:val="1"/>
        <w:rPr>
          <w:rFonts w:ascii="Garamond" w:hAnsi="Garamond"/>
          <w:b/>
          <w:sz w:val="40"/>
          <w:szCs w:val="40"/>
        </w:rPr>
      </w:pPr>
      <w:r>
        <w:rPr>
          <w:rFonts w:ascii="Garamond" w:hAnsi="Garamond"/>
          <w:b/>
          <w:sz w:val="40"/>
          <w:szCs w:val="40"/>
        </w:rPr>
        <w:t>2.4</w:t>
      </w:r>
      <w:r>
        <w:rPr>
          <w:rFonts w:ascii="Garamond" w:hAnsi="Garamond"/>
          <w:b/>
          <w:sz w:val="40"/>
          <w:szCs w:val="40"/>
        </w:rPr>
        <w:tab/>
      </w:r>
      <w:r w:rsidRPr="0004441E">
        <w:rPr>
          <w:rFonts w:ascii="Garamond" w:hAnsi="Garamond"/>
          <w:b/>
          <w:sz w:val="40"/>
          <w:szCs w:val="40"/>
        </w:rPr>
        <w:t>Μεθοδολογία Σχεδίασης και Ανάπτυξης Συστημ</w:t>
      </w:r>
      <w:r w:rsidRPr="0004441E">
        <w:rPr>
          <w:rFonts w:ascii="Garamond" w:hAnsi="Garamond"/>
          <w:b/>
          <w:sz w:val="40"/>
          <w:szCs w:val="40"/>
        </w:rPr>
        <w:t>ά</w:t>
      </w:r>
      <w:r w:rsidRPr="0004441E">
        <w:rPr>
          <w:rFonts w:ascii="Garamond" w:hAnsi="Garamond"/>
          <w:b/>
          <w:sz w:val="40"/>
          <w:szCs w:val="40"/>
        </w:rPr>
        <w:t>των Μετρήσεων και Ελέγχου</w:t>
      </w:r>
    </w:p>
    <w:p w:rsidR="0054546C" w:rsidRPr="00404165" w:rsidRDefault="0004441E" w:rsidP="0054546C">
      <w:pPr>
        <w:spacing w:after="120"/>
        <w:ind w:left="720" w:firstLine="72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2</w:t>
      </w:r>
      <w:r w:rsidR="0054546C">
        <w:rPr>
          <w:rFonts w:ascii="Garamond" w:eastAsia="Calibri" w:hAnsi="Garamond"/>
          <w:b/>
          <w:sz w:val="28"/>
          <w:szCs w:val="28"/>
          <w:shd w:val="clear" w:color="auto" w:fill="FFFFFF"/>
          <w:lang w:eastAsia="en-US"/>
        </w:rPr>
        <w:t>.4.1</w:t>
      </w:r>
      <w:r w:rsidR="0054546C">
        <w:rPr>
          <w:rFonts w:ascii="Garamond" w:eastAsia="Calibri" w:hAnsi="Garamond"/>
          <w:b/>
          <w:sz w:val="28"/>
          <w:szCs w:val="28"/>
          <w:shd w:val="clear" w:color="auto" w:fill="FFFFFF"/>
          <w:lang w:eastAsia="en-US"/>
        </w:rPr>
        <w:tab/>
      </w:r>
      <w:r w:rsidR="0054546C" w:rsidRPr="00F97B54">
        <w:rPr>
          <w:rFonts w:ascii="Garamond" w:eastAsia="Calibri" w:hAnsi="Garamond"/>
          <w:b/>
          <w:sz w:val="28"/>
          <w:szCs w:val="28"/>
          <w:shd w:val="clear" w:color="auto" w:fill="FFFFFF"/>
          <w:lang w:eastAsia="en-US"/>
        </w:rPr>
        <w:t>Εισαγωγή</w:t>
      </w:r>
    </w:p>
    <w:p w:rsidR="00EA19C3" w:rsidRDefault="0054546C" w:rsidP="00B82B97">
      <w:pPr>
        <w:spacing w:after="120"/>
        <w:ind w:firstLine="1440"/>
        <w:rPr>
          <w:rFonts w:ascii="Garamond" w:hAnsi="Garamond" w:cs="Arial"/>
          <w:sz w:val="28"/>
          <w:szCs w:val="28"/>
        </w:rPr>
      </w:pPr>
      <w:r>
        <w:rPr>
          <w:rFonts w:ascii="Garamond" w:hAnsi="Garamond" w:cs="Arial"/>
          <w:color w:val="222222"/>
          <w:sz w:val="28"/>
          <w:szCs w:val="28"/>
          <w:shd w:val="clear" w:color="auto" w:fill="FFFFFF"/>
        </w:rPr>
        <w:tab/>
      </w:r>
      <w:r w:rsidR="00EE207A">
        <w:rPr>
          <w:rFonts w:ascii="Garamond" w:hAnsi="Garamond" w:cs="Arial"/>
          <w:sz w:val="28"/>
          <w:szCs w:val="28"/>
        </w:rPr>
        <w:t xml:space="preserve">Η ανάπτυξη </w:t>
      </w:r>
      <w:r w:rsidR="0059519C">
        <w:rPr>
          <w:rFonts w:ascii="Garamond" w:hAnsi="Garamond" w:cs="Arial"/>
          <w:sz w:val="28"/>
          <w:szCs w:val="28"/>
        </w:rPr>
        <w:t>ενός</w:t>
      </w:r>
      <w:r w:rsidR="00EE207A">
        <w:rPr>
          <w:rFonts w:ascii="Garamond" w:hAnsi="Garamond" w:cs="Arial"/>
          <w:sz w:val="28"/>
          <w:szCs w:val="28"/>
        </w:rPr>
        <w:t xml:space="preserve"> νέου καινοτόμου συστήματος ή ακόμη και η βελτίωση </w:t>
      </w:r>
      <w:r w:rsidR="0059519C">
        <w:rPr>
          <w:rFonts w:ascii="Garamond" w:hAnsi="Garamond" w:cs="Arial"/>
          <w:sz w:val="28"/>
          <w:szCs w:val="28"/>
        </w:rPr>
        <w:t>ενός</w:t>
      </w:r>
      <w:r w:rsidR="00EE207A">
        <w:rPr>
          <w:rFonts w:ascii="Garamond" w:hAnsi="Garamond" w:cs="Arial"/>
          <w:sz w:val="28"/>
          <w:szCs w:val="28"/>
        </w:rPr>
        <w:t xml:space="preserve"> υπάρχοντος συστήματος απαιτεί την ύπαρξη μεθοδολογίας σχεδίασης</w:t>
      </w:r>
      <w:r w:rsidR="005B17C6">
        <w:rPr>
          <w:rFonts w:ascii="Garamond" w:hAnsi="Garamond" w:cs="Arial"/>
          <w:sz w:val="28"/>
          <w:szCs w:val="28"/>
        </w:rPr>
        <w:t xml:space="preserve"> και ξεκινά με τη σύλληψη </w:t>
      </w:r>
      <w:r w:rsidR="0059519C">
        <w:rPr>
          <w:rFonts w:ascii="Garamond" w:hAnsi="Garamond" w:cs="Arial"/>
          <w:sz w:val="28"/>
          <w:szCs w:val="28"/>
        </w:rPr>
        <w:t>της</w:t>
      </w:r>
      <w:r w:rsidR="005B17C6">
        <w:rPr>
          <w:rFonts w:ascii="Garamond" w:hAnsi="Garamond" w:cs="Arial"/>
          <w:sz w:val="28"/>
          <w:szCs w:val="28"/>
        </w:rPr>
        <w:t xml:space="preserve"> αρχικής ιδέας</w:t>
      </w:r>
      <w:r w:rsidR="00EE207A">
        <w:rPr>
          <w:rFonts w:ascii="Garamond" w:hAnsi="Garamond" w:cs="Arial"/>
          <w:sz w:val="28"/>
          <w:szCs w:val="28"/>
        </w:rPr>
        <w:t>.</w:t>
      </w:r>
      <w:r w:rsidR="005B17C6">
        <w:rPr>
          <w:rFonts w:ascii="Garamond" w:hAnsi="Garamond" w:cs="Arial"/>
          <w:sz w:val="28"/>
          <w:szCs w:val="28"/>
        </w:rPr>
        <w:t xml:space="preserve"> Η μεθοδολογία περιλαμβάνει κάποια στάδια</w:t>
      </w:r>
      <w:r w:rsidR="0004581E">
        <w:rPr>
          <w:rFonts w:ascii="Garamond" w:hAnsi="Garamond" w:cs="Arial"/>
          <w:sz w:val="28"/>
          <w:szCs w:val="28"/>
        </w:rPr>
        <w:t xml:space="preserve"> [</w:t>
      </w:r>
      <w:r w:rsidR="00C07B11">
        <w:rPr>
          <w:rFonts w:ascii="Garamond" w:hAnsi="Garamond" w:cs="Arial"/>
          <w:sz w:val="28"/>
          <w:szCs w:val="28"/>
        </w:rPr>
        <w:t>4</w:t>
      </w:r>
      <w:r w:rsidR="0004581E">
        <w:rPr>
          <w:rFonts w:ascii="Garamond" w:hAnsi="Garamond" w:cs="Arial"/>
          <w:sz w:val="28"/>
          <w:szCs w:val="28"/>
        </w:rPr>
        <w:t>2]</w:t>
      </w:r>
      <w:r w:rsidR="005B17C6">
        <w:rPr>
          <w:rFonts w:ascii="Garamond" w:hAnsi="Garamond" w:cs="Arial"/>
          <w:sz w:val="28"/>
          <w:szCs w:val="28"/>
        </w:rPr>
        <w:t>, τα οποία μ</w:t>
      </w:r>
      <w:r w:rsidR="005B17C6">
        <w:rPr>
          <w:rFonts w:ascii="Garamond" w:hAnsi="Garamond" w:cs="Arial"/>
          <w:sz w:val="28"/>
          <w:szCs w:val="28"/>
        </w:rPr>
        <w:t>ε</w:t>
      </w:r>
      <w:r w:rsidR="005B17C6">
        <w:rPr>
          <w:rFonts w:ascii="Garamond" w:hAnsi="Garamond" w:cs="Arial"/>
          <w:sz w:val="28"/>
          <w:szCs w:val="28"/>
        </w:rPr>
        <w:t xml:space="preserve">σολαβούν από τη σύλληψη </w:t>
      </w:r>
      <w:r w:rsidR="0059519C">
        <w:rPr>
          <w:rFonts w:ascii="Garamond" w:hAnsi="Garamond" w:cs="Arial"/>
          <w:sz w:val="28"/>
          <w:szCs w:val="28"/>
        </w:rPr>
        <w:t>της</w:t>
      </w:r>
      <w:r w:rsidR="005B17C6">
        <w:rPr>
          <w:rFonts w:ascii="Garamond" w:hAnsi="Garamond" w:cs="Arial"/>
          <w:sz w:val="28"/>
          <w:szCs w:val="28"/>
        </w:rPr>
        <w:t xml:space="preserve"> αρχικής ιδ</w:t>
      </w:r>
      <w:r w:rsidR="00586541">
        <w:rPr>
          <w:rFonts w:ascii="Garamond" w:hAnsi="Garamond" w:cs="Arial"/>
          <w:sz w:val="28"/>
          <w:szCs w:val="28"/>
        </w:rPr>
        <w:t>έας έως την ολοκλήρωση του προτύπου</w:t>
      </w:r>
      <w:r w:rsidR="005B17C6">
        <w:rPr>
          <w:rFonts w:ascii="Garamond" w:hAnsi="Garamond" w:cs="Arial"/>
          <w:sz w:val="28"/>
          <w:szCs w:val="28"/>
        </w:rPr>
        <w:t>. Βασικό εργαλείο για την υλοποίηση του έργου αποτελούν οι «εννοιολογικοί χάρτες»</w:t>
      </w:r>
      <w:r w:rsidR="000532C3">
        <w:rPr>
          <w:rFonts w:ascii="Garamond" w:hAnsi="Garamond" w:cs="Arial"/>
          <w:sz w:val="28"/>
          <w:szCs w:val="28"/>
        </w:rPr>
        <w:t xml:space="preserve"> (εικόνα 2.15)</w:t>
      </w:r>
      <w:r w:rsidR="005B17C6">
        <w:rPr>
          <w:rFonts w:ascii="Garamond" w:hAnsi="Garamond" w:cs="Arial"/>
          <w:sz w:val="28"/>
          <w:szCs w:val="28"/>
        </w:rPr>
        <w:t xml:space="preserve">, οι οποίοι είναι διαγράμματα </w:t>
      </w:r>
      <w:r w:rsidR="00504802">
        <w:rPr>
          <w:rFonts w:ascii="Garamond" w:hAnsi="Garamond" w:cs="Arial"/>
          <w:sz w:val="28"/>
          <w:szCs w:val="28"/>
        </w:rPr>
        <w:t>μέσω των οποίων απεικονίζουμε γραφικά την ανθρώπινη σκέψη και βοηθούν στην καταγραφή όλων των πιθανών ζητημάτων που θα εμφανισθούν κατά τη σχεδ</w:t>
      </w:r>
      <w:r w:rsidR="00504802">
        <w:rPr>
          <w:rFonts w:ascii="Garamond" w:hAnsi="Garamond" w:cs="Arial"/>
          <w:sz w:val="28"/>
          <w:szCs w:val="28"/>
        </w:rPr>
        <w:t>ί</w:t>
      </w:r>
      <w:r w:rsidR="00504802">
        <w:rPr>
          <w:rFonts w:ascii="Garamond" w:hAnsi="Garamond" w:cs="Arial"/>
          <w:sz w:val="28"/>
          <w:szCs w:val="28"/>
        </w:rPr>
        <w:t xml:space="preserve">αση </w:t>
      </w:r>
      <w:r w:rsidR="000532C3">
        <w:rPr>
          <w:rFonts w:ascii="Garamond" w:hAnsi="Garamond" w:cs="Arial"/>
          <w:sz w:val="28"/>
          <w:szCs w:val="28"/>
        </w:rPr>
        <w:t xml:space="preserve">και ανάπτυξη του συστήματος </w:t>
      </w:r>
      <w:r w:rsidR="00C1470E">
        <w:rPr>
          <w:rFonts w:ascii="Garamond" w:hAnsi="Garamond" w:cs="Arial"/>
          <w:sz w:val="28"/>
          <w:szCs w:val="28"/>
        </w:rPr>
        <w:t>μας.</w:t>
      </w:r>
    </w:p>
    <w:p w:rsidR="00F24F1C" w:rsidRDefault="0004581E" w:rsidP="00AD04A8">
      <w:pPr>
        <w:spacing w:after="120"/>
        <w:ind w:firstLine="1440"/>
        <w:rPr>
          <w:rFonts w:ascii="Garamond" w:hAnsi="Garamond" w:cs="Arial"/>
          <w:sz w:val="28"/>
          <w:szCs w:val="28"/>
        </w:rPr>
      </w:pPr>
      <w:r>
        <w:rPr>
          <w:rFonts w:ascii="Garamond" w:hAnsi="Garamond" w:cs="Arial"/>
          <w:sz w:val="28"/>
          <w:szCs w:val="28"/>
        </w:rPr>
        <w:tab/>
      </w:r>
      <w:r w:rsidR="00B82B97">
        <w:rPr>
          <w:rFonts w:ascii="Garamond" w:hAnsi="Garamond" w:cs="Arial"/>
          <w:sz w:val="28"/>
          <w:szCs w:val="28"/>
        </w:rPr>
        <w:t>Τ</w:t>
      </w:r>
      <w:r w:rsidR="000532C3">
        <w:rPr>
          <w:rFonts w:ascii="Garamond" w:hAnsi="Garamond" w:cs="Arial"/>
          <w:sz w:val="28"/>
          <w:szCs w:val="28"/>
        </w:rPr>
        <w:t xml:space="preserve">α στάδια που μεσολαβούν </w:t>
      </w:r>
      <w:r w:rsidR="00504802">
        <w:rPr>
          <w:rFonts w:ascii="Garamond" w:hAnsi="Garamond" w:cs="Arial"/>
          <w:sz w:val="28"/>
          <w:szCs w:val="28"/>
        </w:rPr>
        <w:t>για την ανάπτυξη του προτύπου</w:t>
      </w:r>
      <w:r w:rsidR="000532C3">
        <w:rPr>
          <w:rFonts w:ascii="Garamond" w:hAnsi="Garamond" w:cs="Arial"/>
          <w:sz w:val="28"/>
          <w:szCs w:val="28"/>
        </w:rPr>
        <w:t xml:space="preserve"> </w:t>
      </w:r>
      <w:r w:rsidR="00EC3B4C">
        <w:rPr>
          <w:rFonts w:ascii="Garamond" w:hAnsi="Garamond" w:cs="Arial"/>
          <w:sz w:val="28"/>
          <w:szCs w:val="28"/>
        </w:rPr>
        <w:t>ενός</w:t>
      </w:r>
      <w:r w:rsidR="000532C3">
        <w:rPr>
          <w:rFonts w:ascii="Garamond" w:hAnsi="Garamond" w:cs="Arial"/>
          <w:sz w:val="28"/>
          <w:szCs w:val="28"/>
        </w:rPr>
        <w:t xml:space="preserve"> σ</w:t>
      </w:r>
      <w:r w:rsidR="000532C3">
        <w:rPr>
          <w:rFonts w:ascii="Garamond" w:hAnsi="Garamond" w:cs="Arial"/>
          <w:sz w:val="28"/>
          <w:szCs w:val="28"/>
        </w:rPr>
        <w:t>υ</w:t>
      </w:r>
      <w:r w:rsidR="000532C3">
        <w:rPr>
          <w:rFonts w:ascii="Garamond" w:hAnsi="Garamond" w:cs="Arial"/>
          <w:sz w:val="28"/>
          <w:szCs w:val="28"/>
        </w:rPr>
        <w:t>στήματος</w:t>
      </w:r>
      <w:r w:rsidR="00B82B97" w:rsidRPr="00B82B97">
        <w:rPr>
          <w:rFonts w:ascii="Garamond" w:hAnsi="Garamond" w:cs="Arial"/>
          <w:sz w:val="28"/>
          <w:szCs w:val="28"/>
        </w:rPr>
        <w:t xml:space="preserve"> </w:t>
      </w:r>
      <w:r w:rsidR="00B82B97">
        <w:rPr>
          <w:rFonts w:ascii="Garamond" w:hAnsi="Garamond" w:cs="Arial"/>
          <w:sz w:val="28"/>
          <w:szCs w:val="28"/>
        </w:rPr>
        <w:t xml:space="preserve">απεικονίζονται στην εικόνα </w:t>
      </w:r>
      <w:r w:rsidR="00B82B97" w:rsidRPr="00CF2910">
        <w:rPr>
          <w:rFonts w:ascii="Garamond" w:hAnsi="Garamond" w:cs="Arial"/>
          <w:sz w:val="28"/>
          <w:szCs w:val="28"/>
        </w:rPr>
        <w:t>2.1</w:t>
      </w:r>
      <w:r w:rsidR="00CF2910" w:rsidRPr="00CF2910">
        <w:rPr>
          <w:rFonts w:ascii="Garamond" w:hAnsi="Garamond" w:cs="Arial"/>
          <w:sz w:val="28"/>
          <w:szCs w:val="28"/>
        </w:rPr>
        <w:t>7</w:t>
      </w:r>
      <w:r w:rsidR="00F24F1C">
        <w:rPr>
          <w:rFonts w:ascii="Garamond" w:hAnsi="Garamond" w:cs="Arial"/>
          <w:sz w:val="28"/>
          <w:szCs w:val="28"/>
        </w:rPr>
        <w:t xml:space="preserve">. Στη φάση </w:t>
      </w:r>
      <w:r w:rsidR="00EC3B4C">
        <w:rPr>
          <w:rFonts w:ascii="Garamond" w:hAnsi="Garamond" w:cs="Arial"/>
          <w:sz w:val="28"/>
          <w:szCs w:val="28"/>
        </w:rPr>
        <w:t>της</w:t>
      </w:r>
      <w:r w:rsidR="00F24F1C">
        <w:rPr>
          <w:rFonts w:ascii="Garamond" w:hAnsi="Garamond" w:cs="Arial"/>
          <w:sz w:val="28"/>
          <w:szCs w:val="28"/>
        </w:rPr>
        <w:t xml:space="preserve"> διερεύνησης </w:t>
      </w:r>
      <w:r w:rsidR="00EC3B4C">
        <w:rPr>
          <w:rFonts w:ascii="Garamond" w:hAnsi="Garamond" w:cs="Arial"/>
          <w:sz w:val="28"/>
          <w:szCs w:val="28"/>
        </w:rPr>
        <w:t>της</w:t>
      </w:r>
      <w:r w:rsidR="00F24F1C">
        <w:rPr>
          <w:rFonts w:ascii="Garamond" w:hAnsi="Garamond" w:cs="Arial"/>
          <w:sz w:val="28"/>
          <w:szCs w:val="28"/>
        </w:rPr>
        <w:t xml:space="preserve"> ιδέας και </w:t>
      </w:r>
      <w:r w:rsidR="00EC3B4C">
        <w:rPr>
          <w:rFonts w:ascii="Garamond" w:hAnsi="Garamond" w:cs="Arial"/>
          <w:sz w:val="28"/>
          <w:szCs w:val="28"/>
        </w:rPr>
        <w:t>της</w:t>
      </w:r>
      <w:r w:rsidR="00F24F1C">
        <w:rPr>
          <w:rFonts w:ascii="Garamond" w:hAnsi="Garamond" w:cs="Arial"/>
          <w:sz w:val="28"/>
          <w:szCs w:val="28"/>
        </w:rPr>
        <w:t xml:space="preserve"> αξ</w:t>
      </w:r>
      <w:r w:rsidR="00F24F1C">
        <w:rPr>
          <w:rFonts w:ascii="Garamond" w:hAnsi="Garamond" w:cs="Arial"/>
          <w:sz w:val="28"/>
          <w:szCs w:val="28"/>
        </w:rPr>
        <w:t>ι</w:t>
      </w:r>
      <w:r w:rsidR="00F24F1C">
        <w:rPr>
          <w:rFonts w:ascii="Garamond" w:hAnsi="Garamond" w:cs="Arial"/>
          <w:sz w:val="28"/>
          <w:szCs w:val="28"/>
        </w:rPr>
        <w:t xml:space="preserve">ολόγησης υπάρχει η λειτουργία </w:t>
      </w:r>
      <w:r w:rsidR="00EC3B4C">
        <w:rPr>
          <w:rFonts w:ascii="Garamond" w:hAnsi="Garamond" w:cs="Arial"/>
          <w:sz w:val="28"/>
          <w:szCs w:val="28"/>
        </w:rPr>
        <w:t>της</w:t>
      </w:r>
      <w:r w:rsidR="00F24F1C">
        <w:rPr>
          <w:rFonts w:ascii="Garamond" w:hAnsi="Garamond" w:cs="Arial"/>
          <w:sz w:val="28"/>
          <w:szCs w:val="28"/>
        </w:rPr>
        <w:t xml:space="preserve"> ανατροφοδότησης, </w:t>
      </w:r>
      <w:r w:rsidR="00B82B97">
        <w:rPr>
          <w:rFonts w:ascii="Garamond" w:hAnsi="Garamond" w:cs="Arial"/>
          <w:sz w:val="28"/>
          <w:szCs w:val="28"/>
        </w:rPr>
        <w:t xml:space="preserve">με στόχο την περαιτέρω </w:t>
      </w:r>
      <w:r w:rsidR="004A0DC2">
        <w:rPr>
          <w:rFonts w:ascii="Garamond" w:hAnsi="Garamond" w:cs="Arial"/>
          <w:sz w:val="28"/>
          <w:szCs w:val="28"/>
        </w:rPr>
        <w:t>βελτίωση του προτύπου</w:t>
      </w:r>
      <w:r w:rsidR="00F24F1C">
        <w:rPr>
          <w:rFonts w:ascii="Garamond" w:hAnsi="Garamond" w:cs="Arial"/>
          <w:sz w:val="28"/>
          <w:szCs w:val="28"/>
        </w:rPr>
        <w:t>.</w:t>
      </w:r>
    </w:p>
    <w:p w:rsidR="00F8654F" w:rsidRDefault="00F8654F" w:rsidP="00AD04A8">
      <w:pPr>
        <w:spacing w:after="120"/>
        <w:ind w:firstLine="1440"/>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072448" behindDoc="0" locked="0" layoutInCell="1" allowOverlap="1" wp14:anchorId="438A19C0" wp14:editId="05DD3629">
                <wp:simplePos x="0" y="0"/>
                <wp:positionH relativeFrom="column">
                  <wp:posOffset>1161415</wp:posOffset>
                </wp:positionH>
                <wp:positionV relativeFrom="paragraph">
                  <wp:posOffset>1203960</wp:posOffset>
                </wp:positionV>
                <wp:extent cx="4067810" cy="314325"/>
                <wp:effectExtent l="0" t="0" r="0" b="0"/>
                <wp:wrapSquare wrapText="bothSides"/>
                <wp:docPr id="57"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7810" cy="314325"/>
                        </a:xfrm>
                        <a:prstGeom prst="rect">
                          <a:avLst/>
                        </a:prstGeom>
                        <a:noFill/>
                        <a:ln w="9525">
                          <a:noFill/>
                          <a:miter lim="800000"/>
                          <a:headEnd/>
                          <a:tailEnd/>
                        </a:ln>
                      </wps:spPr>
                      <wps:txbx>
                        <w:txbxContent>
                          <w:p w:rsidR="00864FD7" w:rsidRPr="00977298" w:rsidRDefault="00864FD7" w:rsidP="00F8654F">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CF2910">
                              <w:rPr>
                                <w:rFonts w:ascii="Garamond" w:hAnsi="Garamond" w:cs="Arial"/>
                                <w:sz w:val="24"/>
                                <w:szCs w:val="24"/>
                              </w:rPr>
                              <w:t>2.17</w:t>
                            </w:r>
                            <w:r>
                              <w:rPr>
                                <w:rFonts w:ascii="Garamond" w:hAnsi="Garamond" w:cs="Arial"/>
                                <w:sz w:val="24"/>
                                <w:szCs w:val="24"/>
                              </w:rPr>
                              <w:t xml:space="preserve"> Στάδια δημιουργίας προτύπου ενός συστήματος</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9" type="#_x0000_t202" style="position:absolute;left:0;text-align:left;margin-left:91.45pt;margin-top:94.8pt;width:320.3pt;height:24.75pt;z-index:25207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" filled="f" stroked="f">
                <v:textbox>
                  <w:txbxContent>
                    <w:p w:rsidR="00864FD7" w:rsidRPr="00977298" w:rsidRDefault="00864FD7" w:rsidP="00F8654F">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CF2910">
                        <w:rPr>
                          <w:rFonts w:ascii="Garamond" w:hAnsi="Garamond" w:cs="Arial"/>
                          <w:sz w:val="24"/>
                          <w:szCs w:val="24"/>
                        </w:rPr>
                        <w:t>2.17</w:t>
                      </w:r>
                      <w:r>
                        <w:rPr>
                          <w:rFonts w:ascii="Garamond" w:hAnsi="Garamond" w:cs="Arial"/>
                          <w:sz w:val="24"/>
                          <w:szCs w:val="24"/>
                        </w:rPr>
                        <w:t xml:space="preserve"> Στάδια δημιουργίας προτύπου ενός συστήματος</w:t>
                      </w:r>
                    </w:p>
                  </w:txbxContent>
                </v:textbox>
                <w10:wrap type="square"/>
              </v:shape>
            </w:pict>
          </mc:Fallback>
        </mc:AlternateContent>
      </w:r>
      <w:r>
        <w:rPr>
          <w:noProof/>
        </w:rPr>
        <w:drawing>
          <wp:anchor distT="0" distB="0" distL="114300" distR="114300" simplePos="0" relativeHeight="251993600" behindDoc="1" locked="0" layoutInCell="1" allowOverlap="1" wp14:anchorId="41EBC485" wp14:editId="12736C1C">
            <wp:simplePos x="0" y="0"/>
            <wp:positionH relativeFrom="column">
              <wp:posOffset>209550</wp:posOffset>
            </wp:positionH>
            <wp:positionV relativeFrom="paragraph">
              <wp:posOffset>1270</wp:posOffset>
            </wp:positionV>
            <wp:extent cx="6010275" cy="968375"/>
            <wp:effectExtent l="0" t="0" r="9525" b="3175"/>
            <wp:wrapThrough wrapText="bothSides">
              <wp:wrapPolygon edited="0">
                <wp:start x="0" y="0"/>
                <wp:lineTo x="0" y="21246"/>
                <wp:lineTo x="21566" y="21246"/>
                <wp:lineTo x="21566" y="0"/>
                <wp:lineTo x="0" y="0"/>
              </wp:wrapPolygon>
            </wp:wrapThrough>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3">
                      <a:extLst>
                        <a:ext uri="{28A0092B-C50C-407E-A947-70E740481C1C}">
                          <a14:useLocalDpi xmlns:a14="http://schemas.microsoft.com/office/drawing/2010/main" val="0"/>
                        </a:ext>
                      </a:extLst>
                    </a:blip>
                    <a:srcRect t="10551"/>
                    <a:stretch/>
                  </pic:blipFill>
                  <pic:spPr bwMode="auto">
                    <a:xfrm>
                      <a:off x="0" y="0"/>
                      <a:ext cx="6010275" cy="9683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8654F" w:rsidRDefault="00F8654F" w:rsidP="00AD04A8">
      <w:pPr>
        <w:spacing w:after="120"/>
        <w:ind w:firstLine="1440"/>
        <w:rPr>
          <w:rFonts w:ascii="Garamond" w:hAnsi="Garamond" w:cs="Arial"/>
          <w:sz w:val="28"/>
          <w:szCs w:val="28"/>
        </w:rPr>
      </w:pPr>
    </w:p>
    <w:p w:rsidR="00F8654F" w:rsidRDefault="00C1470E" w:rsidP="00235F16">
      <w:pPr>
        <w:spacing w:after="120"/>
        <w:ind w:firstLine="2160"/>
        <w:rPr>
          <w:rFonts w:ascii="Garamond" w:hAnsi="Garamond" w:cs="Arial"/>
          <w:sz w:val="28"/>
          <w:szCs w:val="28"/>
        </w:rPr>
      </w:pPr>
      <w:r>
        <w:rPr>
          <w:rFonts w:ascii="Garamond" w:hAnsi="Garamond" w:cs="Arial"/>
          <w:sz w:val="28"/>
          <w:szCs w:val="28"/>
        </w:rPr>
        <w:t>Σ</w:t>
      </w:r>
      <w:r w:rsidR="00235F16">
        <w:rPr>
          <w:rFonts w:ascii="Garamond" w:hAnsi="Garamond" w:cs="Arial"/>
          <w:sz w:val="28"/>
          <w:szCs w:val="28"/>
        </w:rPr>
        <w:t>την</w:t>
      </w:r>
      <w:r>
        <w:rPr>
          <w:rFonts w:ascii="Garamond" w:hAnsi="Garamond" w:cs="Arial"/>
          <w:sz w:val="28"/>
          <w:szCs w:val="28"/>
        </w:rPr>
        <w:t xml:space="preserve"> εικόν</w:t>
      </w:r>
      <w:r w:rsidR="00235F16">
        <w:rPr>
          <w:rFonts w:ascii="Garamond" w:hAnsi="Garamond" w:cs="Arial"/>
          <w:sz w:val="28"/>
          <w:szCs w:val="28"/>
        </w:rPr>
        <w:t>α</w:t>
      </w:r>
      <w:r>
        <w:rPr>
          <w:rFonts w:ascii="Garamond" w:hAnsi="Garamond" w:cs="Arial"/>
          <w:sz w:val="28"/>
          <w:szCs w:val="28"/>
        </w:rPr>
        <w:t xml:space="preserve"> </w:t>
      </w:r>
      <w:r w:rsidRPr="00CF2910">
        <w:rPr>
          <w:rFonts w:ascii="Garamond" w:hAnsi="Garamond" w:cs="Arial"/>
          <w:sz w:val="28"/>
          <w:szCs w:val="28"/>
        </w:rPr>
        <w:t>2.1</w:t>
      </w:r>
      <w:r w:rsidR="00CF2910">
        <w:rPr>
          <w:rFonts w:ascii="Garamond" w:hAnsi="Garamond" w:cs="Arial"/>
          <w:sz w:val="28"/>
          <w:szCs w:val="28"/>
        </w:rPr>
        <w:t>8</w:t>
      </w:r>
      <w:r>
        <w:rPr>
          <w:rFonts w:ascii="Garamond" w:hAnsi="Garamond" w:cs="Arial"/>
          <w:sz w:val="28"/>
          <w:szCs w:val="28"/>
        </w:rPr>
        <w:t xml:space="preserve"> </w:t>
      </w:r>
      <w:r w:rsidR="00235F16">
        <w:rPr>
          <w:rFonts w:ascii="Garamond" w:hAnsi="Garamond" w:cs="Arial"/>
          <w:sz w:val="28"/>
          <w:szCs w:val="28"/>
        </w:rPr>
        <w:t>παραθέτονται τα συστατικά στοιχεία του εννοιολογ</w:t>
      </w:r>
      <w:r w:rsidR="00235F16">
        <w:rPr>
          <w:rFonts w:ascii="Garamond" w:hAnsi="Garamond" w:cs="Arial"/>
          <w:sz w:val="28"/>
          <w:szCs w:val="28"/>
        </w:rPr>
        <w:t>ι</w:t>
      </w:r>
      <w:r w:rsidR="00235F16">
        <w:rPr>
          <w:rFonts w:ascii="Garamond" w:hAnsi="Garamond" w:cs="Arial"/>
          <w:sz w:val="28"/>
          <w:szCs w:val="28"/>
        </w:rPr>
        <w:t>κού χάρτη για την ανάπτυξη ενός συστήματος, ενώ στην εικόνα</w:t>
      </w:r>
      <w:r>
        <w:rPr>
          <w:rFonts w:ascii="Garamond" w:hAnsi="Garamond" w:cs="Arial"/>
          <w:sz w:val="28"/>
          <w:szCs w:val="28"/>
        </w:rPr>
        <w:t xml:space="preserve"> </w:t>
      </w:r>
      <w:r w:rsidRPr="00CF2910">
        <w:rPr>
          <w:rFonts w:ascii="Garamond" w:hAnsi="Garamond" w:cs="Arial"/>
          <w:sz w:val="28"/>
          <w:szCs w:val="28"/>
        </w:rPr>
        <w:t>2.1</w:t>
      </w:r>
      <w:r w:rsidR="00CF2910">
        <w:rPr>
          <w:rFonts w:ascii="Garamond" w:hAnsi="Garamond" w:cs="Arial"/>
          <w:sz w:val="28"/>
          <w:szCs w:val="28"/>
        </w:rPr>
        <w:t>9</w:t>
      </w:r>
      <w:r>
        <w:rPr>
          <w:rFonts w:ascii="Garamond" w:hAnsi="Garamond" w:cs="Arial"/>
          <w:sz w:val="28"/>
          <w:szCs w:val="28"/>
        </w:rPr>
        <w:t xml:space="preserve"> </w:t>
      </w:r>
      <w:r w:rsidR="00235F16">
        <w:rPr>
          <w:rFonts w:ascii="Garamond" w:hAnsi="Garamond" w:cs="Arial"/>
          <w:sz w:val="28"/>
          <w:szCs w:val="28"/>
        </w:rPr>
        <w:t>παρουσιάζεται η γ</w:t>
      </w:r>
      <w:r w:rsidR="00235F16" w:rsidRPr="00235F16">
        <w:rPr>
          <w:rFonts w:ascii="Garamond" w:hAnsi="Garamond" w:cs="Arial"/>
          <w:sz w:val="28"/>
          <w:szCs w:val="28"/>
        </w:rPr>
        <w:t>ενική δομή ενός εννοιολογικού</w:t>
      </w:r>
      <w:r w:rsidR="00235F16">
        <w:rPr>
          <w:rFonts w:ascii="Garamond" w:hAnsi="Garamond" w:cs="Arial"/>
          <w:sz w:val="28"/>
          <w:szCs w:val="28"/>
        </w:rPr>
        <w:t xml:space="preserve"> χάρτη κατά Novak &amp; Gowin.</w:t>
      </w:r>
    </w:p>
    <w:p w:rsidR="00216977" w:rsidRDefault="002434C9" w:rsidP="000532C3">
      <w:pPr>
        <w:spacing w:after="120"/>
        <w:ind w:firstLine="2160"/>
        <w:rPr>
          <w:rFonts w:ascii="Garamond" w:hAnsi="Garamond" w:cs="Arial"/>
          <w:sz w:val="28"/>
          <w:szCs w:val="28"/>
        </w:rPr>
      </w:pPr>
      <w:r w:rsidRPr="00C9606A">
        <w:rPr>
          <w:noProof/>
        </w:rPr>
        <w:drawing>
          <wp:anchor distT="0" distB="0" distL="114300" distR="114300" simplePos="0" relativeHeight="252108288" behindDoc="0" locked="0" layoutInCell="1" allowOverlap="1" wp14:anchorId="3061BBBE" wp14:editId="71071DE6">
            <wp:simplePos x="0" y="0"/>
            <wp:positionH relativeFrom="column">
              <wp:posOffset>2038350</wp:posOffset>
            </wp:positionH>
            <wp:positionV relativeFrom="paragraph">
              <wp:posOffset>13335</wp:posOffset>
            </wp:positionV>
            <wp:extent cx="3057525" cy="1954530"/>
            <wp:effectExtent l="0" t="0" r="9525" b="7620"/>
            <wp:wrapSquare wrapText="bothSides"/>
            <wp:docPr id="28713" name="Εικόνα 28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4">
                      <a:extLst>
                        <a:ext uri="{28A0092B-C50C-407E-A947-70E740481C1C}">
                          <a14:useLocalDpi xmlns:a14="http://schemas.microsoft.com/office/drawing/2010/main" val="0"/>
                        </a:ext>
                      </a:extLst>
                    </a:blip>
                    <a:srcRect l="6679" t="2122" r="4693" b="2727"/>
                    <a:stretch/>
                  </pic:blipFill>
                  <pic:spPr bwMode="auto">
                    <a:xfrm>
                      <a:off x="0" y="0"/>
                      <a:ext cx="3057525" cy="19545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16977" w:rsidRDefault="00216977" w:rsidP="000532C3">
      <w:pPr>
        <w:spacing w:after="120"/>
        <w:ind w:firstLine="2160"/>
        <w:rPr>
          <w:rFonts w:ascii="Garamond" w:hAnsi="Garamond" w:cs="Arial"/>
          <w:sz w:val="28"/>
          <w:szCs w:val="28"/>
        </w:rPr>
      </w:pPr>
    </w:p>
    <w:p w:rsidR="004312A6" w:rsidRDefault="004312A6" w:rsidP="00FA00C1">
      <w:pPr>
        <w:spacing w:after="120"/>
        <w:ind w:firstLine="0"/>
        <w:rPr>
          <w:rFonts w:ascii="Garamond" w:eastAsia="Calibri" w:hAnsi="Garamond"/>
          <w:b/>
          <w:sz w:val="28"/>
          <w:szCs w:val="28"/>
          <w:shd w:val="clear" w:color="auto" w:fill="FFFFFF"/>
          <w:lang w:eastAsia="en-US"/>
        </w:rPr>
      </w:pPr>
    </w:p>
    <w:p w:rsidR="00C1470E" w:rsidRDefault="00C1470E" w:rsidP="00FA00C1">
      <w:pPr>
        <w:spacing w:after="120"/>
        <w:ind w:firstLine="0"/>
        <w:rPr>
          <w:rFonts w:ascii="Garamond" w:eastAsia="Calibri" w:hAnsi="Garamond"/>
          <w:b/>
          <w:sz w:val="28"/>
          <w:szCs w:val="28"/>
          <w:shd w:val="clear" w:color="auto" w:fill="FFFFFF"/>
          <w:lang w:eastAsia="en-US"/>
        </w:rPr>
      </w:pPr>
    </w:p>
    <w:p w:rsidR="00C1470E" w:rsidRDefault="00C1470E" w:rsidP="00FA00C1">
      <w:pPr>
        <w:spacing w:after="120"/>
        <w:ind w:firstLine="0"/>
        <w:rPr>
          <w:rFonts w:ascii="Garamond" w:eastAsia="Calibri" w:hAnsi="Garamond"/>
          <w:b/>
          <w:sz w:val="28"/>
          <w:szCs w:val="28"/>
          <w:shd w:val="clear" w:color="auto" w:fill="FFFFFF"/>
          <w:lang w:eastAsia="en-US"/>
        </w:rPr>
      </w:pPr>
    </w:p>
    <w:p w:rsidR="00C1470E" w:rsidRDefault="00C1470E" w:rsidP="00FA00C1">
      <w:pPr>
        <w:spacing w:after="120"/>
        <w:ind w:firstLine="0"/>
        <w:rPr>
          <w:rFonts w:ascii="Garamond" w:eastAsia="Calibri" w:hAnsi="Garamond"/>
          <w:b/>
          <w:sz w:val="28"/>
          <w:szCs w:val="28"/>
          <w:shd w:val="clear" w:color="auto" w:fill="FFFFFF"/>
          <w:lang w:eastAsia="en-US"/>
        </w:rPr>
      </w:pPr>
      <w:r>
        <w:rPr>
          <w:rFonts w:ascii="Garamond" w:hAnsi="Garamond" w:cs="Arial"/>
          <w:noProof/>
          <w:color w:val="333333"/>
          <w:sz w:val="28"/>
          <w:szCs w:val="28"/>
        </w:rPr>
        <mc:AlternateContent>
          <mc:Choice Requires="wps">
            <w:drawing>
              <wp:anchor distT="0" distB="0" distL="114300" distR="114300" simplePos="0" relativeHeight="252111360" behindDoc="1" locked="0" layoutInCell="1" allowOverlap="1" wp14:anchorId="2E12D0D7" wp14:editId="3912F572">
                <wp:simplePos x="0" y="0"/>
                <wp:positionH relativeFrom="column">
                  <wp:posOffset>1498600</wp:posOffset>
                </wp:positionH>
                <wp:positionV relativeFrom="paragraph">
                  <wp:posOffset>110490</wp:posOffset>
                </wp:positionV>
                <wp:extent cx="3859530" cy="314325"/>
                <wp:effectExtent l="0" t="0" r="0" b="0"/>
                <wp:wrapThrough wrapText="bothSides">
                  <wp:wrapPolygon edited="0">
                    <wp:start x="320" y="0"/>
                    <wp:lineTo x="320" y="19636"/>
                    <wp:lineTo x="21216" y="19636"/>
                    <wp:lineTo x="21216" y="0"/>
                    <wp:lineTo x="320" y="0"/>
                  </wp:wrapPolygon>
                </wp:wrapThrough>
                <wp:docPr id="28715"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9530" cy="314325"/>
                        </a:xfrm>
                        <a:prstGeom prst="rect">
                          <a:avLst/>
                        </a:prstGeom>
                        <a:noFill/>
                        <a:ln w="9525">
                          <a:noFill/>
                          <a:miter lim="800000"/>
                          <a:headEnd/>
                          <a:tailEnd/>
                        </a:ln>
                      </wps:spPr>
                      <wps:txbx>
                        <w:txbxContent>
                          <w:p w:rsidR="00864FD7" w:rsidRPr="00C0336E" w:rsidRDefault="00864FD7" w:rsidP="00C1470E">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CF2910">
                              <w:rPr>
                                <w:rFonts w:ascii="Garamond" w:hAnsi="Garamond" w:cs="Arial"/>
                                <w:sz w:val="24"/>
                                <w:szCs w:val="24"/>
                              </w:rPr>
                              <w:t>2.18</w:t>
                            </w:r>
                            <w:r>
                              <w:rPr>
                                <w:rFonts w:ascii="Garamond" w:hAnsi="Garamond" w:cs="Arial"/>
                                <w:sz w:val="24"/>
                                <w:szCs w:val="24"/>
                              </w:rPr>
                              <w:t xml:space="preserve"> Συστατικά στοιχεία του </w:t>
                            </w:r>
                            <w:r w:rsidRPr="00C0336E">
                              <w:rPr>
                                <w:rFonts w:ascii="Garamond" w:hAnsi="Garamond" w:cs="Arial"/>
                                <w:sz w:val="24"/>
                                <w:szCs w:val="24"/>
                              </w:rPr>
                              <w:t>Εννοιολογικού Χάρτη</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0" type="#_x0000_t202" style="position:absolute;left:0;text-align:left;margin-left:118pt;margin-top:8.7pt;width:303.9pt;height:24.75pt;z-index:-25120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" filled="f" stroked="f">
                <v:textbox>
                  <w:txbxContent>
                    <w:p w:rsidR="00864FD7" w:rsidRPr="00C0336E" w:rsidRDefault="00864FD7" w:rsidP="00C1470E">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CF2910">
                        <w:rPr>
                          <w:rFonts w:ascii="Garamond" w:hAnsi="Garamond" w:cs="Arial"/>
                          <w:sz w:val="24"/>
                          <w:szCs w:val="24"/>
                        </w:rPr>
                        <w:t>2.18</w:t>
                      </w:r>
                      <w:r>
                        <w:rPr>
                          <w:rFonts w:ascii="Garamond" w:hAnsi="Garamond" w:cs="Arial"/>
                          <w:sz w:val="24"/>
                          <w:szCs w:val="24"/>
                        </w:rPr>
                        <w:t xml:space="preserve"> Συστατικά στοιχεία του </w:t>
                      </w:r>
                      <w:r w:rsidRPr="00C0336E">
                        <w:rPr>
                          <w:rFonts w:ascii="Garamond" w:hAnsi="Garamond" w:cs="Arial"/>
                          <w:sz w:val="24"/>
                          <w:szCs w:val="24"/>
                        </w:rPr>
                        <w:t>Εννοιολογικού Χάρτη</w:t>
                      </w:r>
                    </w:p>
                  </w:txbxContent>
                </v:textbox>
                <w10:wrap type="through"/>
              </v:shape>
            </w:pict>
          </mc:Fallback>
        </mc:AlternateContent>
      </w:r>
    </w:p>
    <w:p w:rsidR="00C1470E" w:rsidRDefault="00C1470E" w:rsidP="00FA00C1">
      <w:pPr>
        <w:spacing w:after="120"/>
        <w:ind w:firstLine="0"/>
        <w:rPr>
          <w:rFonts w:ascii="Garamond" w:eastAsia="Calibri" w:hAnsi="Garamond"/>
          <w:b/>
          <w:sz w:val="28"/>
          <w:szCs w:val="28"/>
          <w:shd w:val="clear" w:color="auto" w:fill="FFFFFF"/>
          <w:lang w:eastAsia="en-US"/>
        </w:rPr>
      </w:pPr>
      <w:r w:rsidRPr="00C9606A">
        <w:rPr>
          <w:noProof/>
        </w:rPr>
        <w:drawing>
          <wp:anchor distT="0" distB="0" distL="114300" distR="114300" simplePos="0" relativeHeight="252109312" behindDoc="0" locked="0" layoutInCell="1" allowOverlap="1" wp14:anchorId="410E02A5" wp14:editId="275ED7AE">
            <wp:simplePos x="0" y="0"/>
            <wp:positionH relativeFrom="column">
              <wp:posOffset>1097915</wp:posOffset>
            </wp:positionH>
            <wp:positionV relativeFrom="paragraph">
              <wp:posOffset>68580</wp:posOffset>
            </wp:positionV>
            <wp:extent cx="4177030" cy="2390775"/>
            <wp:effectExtent l="0" t="0" r="0" b="9525"/>
            <wp:wrapSquare wrapText="bothSides"/>
            <wp:docPr id="28714" name="Εικόνα 28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extLst>
                        <a:ext uri="{28A0092B-C50C-407E-A947-70E740481C1C}">
                          <a14:useLocalDpi xmlns:a14="http://schemas.microsoft.com/office/drawing/2010/main" val="0"/>
                        </a:ext>
                      </a:extLst>
                    </a:blip>
                    <a:stretch>
                      <a:fillRect/>
                    </a:stretch>
                  </pic:blipFill>
                  <pic:spPr>
                    <a:xfrm>
                      <a:off x="0" y="0"/>
                      <a:ext cx="4177030" cy="2390775"/>
                    </a:xfrm>
                    <a:prstGeom prst="rect">
                      <a:avLst/>
                    </a:prstGeom>
                  </pic:spPr>
                </pic:pic>
              </a:graphicData>
            </a:graphic>
            <wp14:sizeRelH relativeFrom="page">
              <wp14:pctWidth>0</wp14:pctWidth>
            </wp14:sizeRelH>
            <wp14:sizeRelV relativeFrom="page">
              <wp14:pctHeight>0</wp14:pctHeight>
            </wp14:sizeRelV>
          </wp:anchor>
        </w:drawing>
      </w:r>
    </w:p>
    <w:p w:rsidR="00EC3B4C" w:rsidRDefault="00EC3B4C" w:rsidP="00FA00C1">
      <w:pPr>
        <w:spacing w:after="120"/>
        <w:ind w:firstLine="0"/>
        <w:rPr>
          <w:rFonts w:ascii="Garamond" w:eastAsia="Calibri" w:hAnsi="Garamond"/>
          <w:b/>
          <w:sz w:val="28"/>
          <w:szCs w:val="28"/>
          <w:shd w:val="clear" w:color="auto" w:fill="FFFFFF"/>
          <w:lang w:eastAsia="en-US"/>
        </w:rPr>
      </w:pPr>
    </w:p>
    <w:p w:rsidR="00C1470E" w:rsidRDefault="00C1470E" w:rsidP="00FA00C1">
      <w:pPr>
        <w:spacing w:after="120"/>
        <w:ind w:firstLine="0"/>
        <w:rPr>
          <w:rFonts w:ascii="Garamond" w:eastAsia="Calibri" w:hAnsi="Garamond"/>
          <w:b/>
          <w:sz w:val="28"/>
          <w:szCs w:val="28"/>
          <w:shd w:val="clear" w:color="auto" w:fill="FFFFFF"/>
          <w:lang w:eastAsia="en-US"/>
        </w:rPr>
      </w:pPr>
    </w:p>
    <w:p w:rsidR="00C1470E" w:rsidRDefault="00C1470E" w:rsidP="00FA00C1">
      <w:pPr>
        <w:spacing w:after="120"/>
        <w:ind w:firstLine="0"/>
        <w:rPr>
          <w:rFonts w:ascii="Garamond" w:eastAsia="Calibri" w:hAnsi="Garamond"/>
          <w:b/>
          <w:sz w:val="28"/>
          <w:szCs w:val="28"/>
          <w:shd w:val="clear" w:color="auto" w:fill="FFFFFF"/>
          <w:lang w:eastAsia="en-US"/>
        </w:rPr>
      </w:pPr>
    </w:p>
    <w:p w:rsidR="00C1470E" w:rsidRDefault="00C1470E" w:rsidP="00FA00C1">
      <w:pPr>
        <w:spacing w:after="120"/>
        <w:ind w:firstLine="0"/>
        <w:rPr>
          <w:rFonts w:ascii="Garamond" w:eastAsia="Calibri" w:hAnsi="Garamond"/>
          <w:b/>
          <w:sz w:val="28"/>
          <w:szCs w:val="28"/>
          <w:shd w:val="clear" w:color="auto" w:fill="FFFFFF"/>
          <w:lang w:eastAsia="en-US"/>
        </w:rPr>
      </w:pPr>
    </w:p>
    <w:p w:rsidR="00C1470E" w:rsidRPr="000A00CB" w:rsidRDefault="00235F16" w:rsidP="00FA00C1">
      <w:pPr>
        <w:spacing w:after="120"/>
        <w:ind w:firstLine="0"/>
        <w:rPr>
          <w:rFonts w:ascii="Garamond" w:eastAsia="Calibri" w:hAnsi="Garamond"/>
          <w:b/>
          <w:sz w:val="28"/>
          <w:szCs w:val="28"/>
          <w:shd w:val="clear" w:color="auto" w:fill="FFFFFF"/>
          <w:lang w:eastAsia="en-US"/>
        </w:rPr>
      </w:pPr>
      <w:r>
        <w:rPr>
          <w:rFonts w:ascii="Garamond" w:hAnsi="Garamond" w:cs="Arial"/>
          <w:noProof/>
          <w:color w:val="333333"/>
          <w:sz w:val="28"/>
          <w:szCs w:val="28"/>
        </w:rPr>
        <mc:AlternateContent>
          <mc:Choice Requires="wps">
            <w:drawing>
              <wp:anchor distT="0" distB="0" distL="114300" distR="114300" simplePos="0" relativeHeight="252113408" behindDoc="1" locked="0" layoutInCell="1" allowOverlap="1" wp14:anchorId="4365A124" wp14:editId="7C84E9B3">
                <wp:simplePos x="0" y="0"/>
                <wp:positionH relativeFrom="column">
                  <wp:posOffset>1101090</wp:posOffset>
                </wp:positionH>
                <wp:positionV relativeFrom="paragraph">
                  <wp:posOffset>643255</wp:posOffset>
                </wp:positionV>
                <wp:extent cx="4543425" cy="314325"/>
                <wp:effectExtent l="0" t="0" r="0" b="0"/>
                <wp:wrapSquare wrapText="bothSides"/>
                <wp:docPr id="28720"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3425" cy="314325"/>
                        </a:xfrm>
                        <a:prstGeom prst="rect">
                          <a:avLst/>
                        </a:prstGeom>
                        <a:noFill/>
                        <a:ln w="9525">
                          <a:noFill/>
                          <a:miter lim="800000"/>
                          <a:headEnd/>
                          <a:tailEnd/>
                        </a:ln>
                      </wps:spPr>
                      <wps:txbx>
                        <w:txbxContent>
                          <w:p w:rsidR="00864FD7" w:rsidRPr="00235F16" w:rsidRDefault="00864FD7" w:rsidP="00C1470E">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CF2910">
                              <w:rPr>
                                <w:rFonts w:ascii="Garamond" w:hAnsi="Garamond" w:cs="Arial"/>
                                <w:sz w:val="24"/>
                                <w:szCs w:val="24"/>
                              </w:rPr>
                              <w:t>2.1</w:t>
                            </w:r>
                            <w:r>
                              <w:rPr>
                                <w:rFonts w:ascii="Garamond" w:hAnsi="Garamond" w:cs="Arial"/>
                                <w:sz w:val="24"/>
                                <w:szCs w:val="24"/>
                              </w:rPr>
                              <w:t>9 Δ</w:t>
                            </w:r>
                            <w:r w:rsidRPr="00235F16">
                              <w:rPr>
                                <w:rFonts w:ascii="Garamond" w:hAnsi="Garamond" w:cs="Arial"/>
                                <w:sz w:val="24"/>
                                <w:szCs w:val="24"/>
                              </w:rPr>
                              <w:t>ομή ενός εννοιολογικού χάρτη κατά Novak &amp; Gowin (1984)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1" type="#_x0000_t202" style="position:absolute;left:0;text-align:left;margin-left:86.7pt;margin-top:50.65pt;width:357.75pt;height:24.75pt;z-index:-25120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" filled="f" stroked="f">
                <v:textbox>
                  <w:txbxContent>
                    <w:p w:rsidR="00864FD7" w:rsidRPr="00235F16" w:rsidRDefault="00864FD7" w:rsidP="00C1470E">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CF2910">
                        <w:rPr>
                          <w:rFonts w:ascii="Garamond" w:hAnsi="Garamond" w:cs="Arial"/>
                          <w:sz w:val="24"/>
                          <w:szCs w:val="24"/>
                        </w:rPr>
                        <w:t>2.1</w:t>
                      </w:r>
                      <w:r>
                        <w:rPr>
                          <w:rFonts w:ascii="Garamond" w:hAnsi="Garamond" w:cs="Arial"/>
                          <w:sz w:val="24"/>
                          <w:szCs w:val="24"/>
                        </w:rPr>
                        <w:t>9 Δ</w:t>
                      </w:r>
                      <w:r w:rsidRPr="00235F16">
                        <w:rPr>
                          <w:rFonts w:ascii="Garamond" w:hAnsi="Garamond" w:cs="Arial"/>
                          <w:sz w:val="24"/>
                          <w:szCs w:val="24"/>
                        </w:rPr>
                        <w:t xml:space="preserve">ομή ενός εννοιολογικού χάρτη κατά </w:t>
                      </w:r>
                      <w:proofErr w:type="spellStart"/>
                      <w:r w:rsidRPr="00235F16">
                        <w:rPr>
                          <w:rFonts w:ascii="Garamond" w:hAnsi="Garamond" w:cs="Arial"/>
                          <w:sz w:val="24"/>
                          <w:szCs w:val="24"/>
                        </w:rPr>
                        <w:t>Novak</w:t>
                      </w:r>
                      <w:proofErr w:type="spellEnd"/>
                      <w:r w:rsidRPr="00235F16">
                        <w:rPr>
                          <w:rFonts w:ascii="Garamond" w:hAnsi="Garamond" w:cs="Arial"/>
                          <w:sz w:val="24"/>
                          <w:szCs w:val="24"/>
                        </w:rPr>
                        <w:t xml:space="preserve"> &amp; </w:t>
                      </w:r>
                      <w:proofErr w:type="spellStart"/>
                      <w:r w:rsidRPr="00235F16">
                        <w:rPr>
                          <w:rFonts w:ascii="Garamond" w:hAnsi="Garamond" w:cs="Arial"/>
                          <w:sz w:val="24"/>
                          <w:szCs w:val="24"/>
                        </w:rPr>
                        <w:t>Gowin</w:t>
                      </w:r>
                      <w:proofErr w:type="spellEnd"/>
                      <w:r w:rsidRPr="00235F16">
                        <w:rPr>
                          <w:rFonts w:ascii="Garamond" w:hAnsi="Garamond" w:cs="Arial"/>
                          <w:sz w:val="24"/>
                          <w:szCs w:val="24"/>
                        </w:rPr>
                        <w:t xml:space="preserve"> (1984)</w:t>
                      </w:r>
                    </w:p>
                  </w:txbxContent>
                </v:textbox>
                <w10:wrap type="square"/>
              </v:shape>
            </w:pict>
          </mc:Fallback>
        </mc:AlternateContent>
      </w:r>
    </w:p>
    <w:p w:rsidR="0054546C" w:rsidRDefault="00E03B38" w:rsidP="00C5177A">
      <w:pPr>
        <w:spacing w:after="120" w:line="240" w:lineRule="auto"/>
        <w:ind w:firstLine="144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2</w:t>
      </w:r>
      <w:r w:rsidRPr="002F61D0">
        <w:rPr>
          <w:rFonts w:ascii="Garamond" w:eastAsia="Calibri" w:hAnsi="Garamond"/>
          <w:b/>
          <w:sz w:val="28"/>
          <w:szCs w:val="28"/>
          <w:shd w:val="clear" w:color="auto" w:fill="FFFFFF"/>
          <w:lang w:eastAsia="en-US"/>
        </w:rPr>
        <w:t>.4.2</w:t>
      </w:r>
      <w:r w:rsidR="0012000B">
        <w:rPr>
          <w:rFonts w:ascii="Garamond" w:eastAsia="Calibri" w:hAnsi="Garamond"/>
          <w:b/>
          <w:sz w:val="28"/>
          <w:szCs w:val="28"/>
          <w:shd w:val="clear" w:color="auto" w:fill="FFFFFF"/>
          <w:lang w:eastAsia="en-US"/>
        </w:rPr>
        <w:tab/>
      </w:r>
      <w:r w:rsidR="0004441E" w:rsidRPr="005C394A">
        <w:rPr>
          <w:rFonts w:ascii="Garamond" w:eastAsia="Calibri" w:hAnsi="Garamond"/>
          <w:b/>
          <w:sz w:val="28"/>
          <w:szCs w:val="28"/>
          <w:shd w:val="clear" w:color="auto" w:fill="FFFFFF"/>
          <w:lang w:eastAsia="en-US"/>
        </w:rPr>
        <w:t>Στάδια Σχεδίασης</w:t>
      </w:r>
    </w:p>
    <w:p w:rsidR="0012000B" w:rsidRPr="00F97B54" w:rsidRDefault="0012000B" w:rsidP="0012000B">
      <w:pPr>
        <w:spacing w:line="240" w:lineRule="auto"/>
        <w:ind w:left="720" w:firstLine="720"/>
        <w:rPr>
          <w:rFonts w:ascii="Garamond" w:eastAsia="Calibri" w:hAnsi="Garamond"/>
          <w:b/>
          <w:sz w:val="28"/>
          <w:szCs w:val="28"/>
          <w:shd w:val="clear" w:color="auto" w:fill="FFFFFF"/>
          <w:lang w:eastAsia="en-US"/>
        </w:rPr>
      </w:pPr>
    </w:p>
    <w:p w:rsidR="0054546C" w:rsidRDefault="0004441E" w:rsidP="0054546C">
      <w:pPr>
        <w:tabs>
          <w:tab w:val="left" w:pos="3119"/>
        </w:tabs>
        <w:spacing w:after="120"/>
        <w:ind w:left="720" w:firstLine="144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2</w:t>
      </w:r>
      <w:r w:rsidR="0054546C">
        <w:rPr>
          <w:rFonts w:ascii="Garamond" w:eastAsia="Calibri" w:hAnsi="Garamond"/>
          <w:b/>
          <w:sz w:val="28"/>
          <w:szCs w:val="28"/>
          <w:shd w:val="clear" w:color="auto" w:fill="FFFFFF"/>
          <w:lang w:eastAsia="en-US"/>
        </w:rPr>
        <w:t>.4.2.1</w:t>
      </w:r>
      <w:r w:rsidR="0054546C">
        <w:rPr>
          <w:rFonts w:ascii="Garamond" w:eastAsia="Calibri" w:hAnsi="Garamond"/>
          <w:b/>
          <w:sz w:val="28"/>
          <w:szCs w:val="28"/>
          <w:shd w:val="clear" w:color="auto" w:fill="FFFFFF"/>
          <w:lang w:eastAsia="en-US"/>
        </w:rPr>
        <w:tab/>
      </w:r>
      <w:r w:rsidRPr="0004441E">
        <w:rPr>
          <w:rFonts w:ascii="Garamond" w:eastAsia="Calibri" w:hAnsi="Garamond"/>
          <w:b/>
          <w:sz w:val="28"/>
          <w:szCs w:val="28"/>
          <w:shd w:val="clear" w:color="auto" w:fill="FFFFFF"/>
          <w:lang w:eastAsia="en-US"/>
        </w:rPr>
        <w:t>Στάδιο Απαιτήσεων</w:t>
      </w:r>
    </w:p>
    <w:p w:rsidR="0012000B" w:rsidRDefault="0054546C" w:rsidP="0012000B">
      <w:pPr>
        <w:tabs>
          <w:tab w:val="left" w:pos="3119"/>
        </w:tabs>
        <w:spacing w:after="240"/>
        <w:ind w:firstLine="720"/>
        <w:rPr>
          <w:rFonts w:ascii="Garamond" w:hAnsi="Garamond" w:cs="Arial"/>
          <w:sz w:val="28"/>
          <w:szCs w:val="28"/>
        </w:rPr>
      </w:pPr>
      <w:r>
        <w:rPr>
          <w:rFonts w:ascii="Garamond" w:hAnsi="Garamond" w:cs="Arial"/>
          <w:color w:val="222222"/>
          <w:sz w:val="28"/>
          <w:szCs w:val="28"/>
          <w:shd w:val="clear" w:color="auto" w:fill="FFFFFF"/>
        </w:rPr>
        <w:tab/>
      </w:r>
      <w:r w:rsidR="00514474">
        <w:rPr>
          <w:rFonts w:ascii="Garamond" w:hAnsi="Garamond" w:cs="Arial"/>
          <w:sz w:val="28"/>
          <w:szCs w:val="28"/>
        </w:rPr>
        <w:t>Κατά το στάδιο των απαιτήσεων καταγράφονται όλα τα στο</w:t>
      </w:r>
      <w:r w:rsidR="00514474">
        <w:rPr>
          <w:rFonts w:ascii="Garamond" w:hAnsi="Garamond" w:cs="Arial"/>
          <w:sz w:val="28"/>
          <w:szCs w:val="28"/>
        </w:rPr>
        <w:t>ι</w:t>
      </w:r>
      <w:r w:rsidR="00514474">
        <w:rPr>
          <w:rFonts w:ascii="Garamond" w:hAnsi="Garamond" w:cs="Arial"/>
          <w:sz w:val="28"/>
          <w:szCs w:val="28"/>
        </w:rPr>
        <w:t>χεία εκείνα</w:t>
      </w:r>
      <w:r w:rsidR="00EC3B4C">
        <w:rPr>
          <w:rFonts w:ascii="Garamond" w:hAnsi="Garamond" w:cs="Arial"/>
          <w:sz w:val="28"/>
          <w:szCs w:val="28"/>
        </w:rPr>
        <w:t>,</w:t>
      </w:r>
      <w:r w:rsidR="00514474">
        <w:rPr>
          <w:rFonts w:ascii="Garamond" w:hAnsi="Garamond" w:cs="Arial"/>
          <w:sz w:val="28"/>
          <w:szCs w:val="28"/>
        </w:rPr>
        <w:t xml:space="preserve"> στα οποία θα πρέπει το σύστημα μετρήσεων και ελέγχου να ανταποκρίνεται </w:t>
      </w:r>
      <w:r w:rsidR="00EC3B4C">
        <w:rPr>
          <w:rFonts w:ascii="Garamond" w:hAnsi="Garamond" w:cs="Arial"/>
          <w:sz w:val="28"/>
          <w:szCs w:val="28"/>
        </w:rPr>
        <w:t>στους</w:t>
      </w:r>
      <w:r w:rsidR="00514474">
        <w:rPr>
          <w:rFonts w:ascii="Garamond" w:hAnsi="Garamond" w:cs="Arial"/>
          <w:sz w:val="28"/>
          <w:szCs w:val="28"/>
        </w:rPr>
        <w:t xml:space="preserve"> σκοπούς του. Οι απαιτήσεις που καταγράφονται αποτελούν μια πολύ γενική περιγραφή του τελικού συστήματος με στοιχεία που αφορούν </w:t>
      </w:r>
      <w:r w:rsidR="00B83168">
        <w:rPr>
          <w:rFonts w:ascii="Garamond" w:hAnsi="Garamond" w:cs="Arial"/>
          <w:sz w:val="28"/>
          <w:szCs w:val="28"/>
        </w:rPr>
        <w:t>σ</w:t>
      </w:r>
      <w:r w:rsidR="00514474">
        <w:rPr>
          <w:rFonts w:ascii="Garamond" w:hAnsi="Garamond" w:cs="Arial"/>
          <w:sz w:val="28"/>
          <w:szCs w:val="28"/>
        </w:rPr>
        <w:t xml:space="preserve">τη σχεδίαση, </w:t>
      </w:r>
      <w:r w:rsidR="00B83168">
        <w:rPr>
          <w:rFonts w:ascii="Garamond" w:hAnsi="Garamond" w:cs="Arial"/>
          <w:sz w:val="28"/>
          <w:szCs w:val="28"/>
        </w:rPr>
        <w:t>σ</w:t>
      </w:r>
      <w:r w:rsidR="00514474">
        <w:rPr>
          <w:rFonts w:ascii="Garamond" w:hAnsi="Garamond" w:cs="Arial"/>
          <w:sz w:val="28"/>
          <w:szCs w:val="28"/>
        </w:rPr>
        <w:t>την εργονομία, το κόστος, το μέγεθος κ.λπ.</w:t>
      </w:r>
      <w:r w:rsidR="004312A6">
        <w:rPr>
          <w:rFonts w:ascii="Garamond" w:hAnsi="Garamond" w:cs="Arial"/>
          <w:sz w:val="28"/>
          <w:szCs w:val="28"/>
        </w:rPr>
        <w:t>.</w:t>
      </w:r>
    </w:p>
    <w:p w:rsidR="0054546C" w:rsidRDefault="0004441E" w:rsidP="0054546C">
      <w:pPr>
        <w:tabs>
          <w:tab w:val="left" w:pos="3119"/>
        </w:tabs>
        <w:spacing w:after="120"/>
        <w:ind w:left="720" w:firstLine="144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2</w:t>
      </w:r>
      <w:r w:rsidR="0054546C">
        <w:rPr>
          <w:rFonts w:ascii="Garamond" w:eastAsia="Calibri" w:hAnsi="Garamond"/>
          <w:b/>
          <w:sz w:val="28"/>
          <w:szCs w:val="28"/>
          <w:shd w:val="clear" w:color="auto" w:fill="FFFFFF"/>
          <w:lang w:eastAsia="en-US"/>
        </w:rPr>
        <w:t>.4.2.2</w:t>
      </w:r>
      <w:r w:rsidR="0054546C">
        <w:rPr>
          <w:rFonts w:ascii="Garamond" w:eastAsia="Calibri" w:hAnsi="Garamond"/>
          <w:b/>
          <w:sz w:val="28"/>
          <w:szCs w:val="28"/>
          <w:shd w:val="clear" w:color="auto" w:fill="FFFFFF"/>
          <w:lang w:eastAsia="en-US"/>
        </w:rPr>
        <w:tab/>
      </w:r>
      <w:r w:rsidRPr="0004441E">
        <w:rPr>
          <w:rFonts w:ascii="Garamond" w:eastAsia="Calibri" w:hAnsi="Garamond"/>
          <w:b/>
          <w:sz w:val="28"/>
          <w:szCs w:val="28"/>
          <w:shd w:val="clear" w:color="auto" w:fill="FFFFFF"/>
          <w:lang w:eastAsia="en-US"/>
        </w:rPr>
        <w:t>Στάδιο Προδιαγραφών</w:t>
      </w:r>
    </w:p>
    <w:p w:rsidR="0012000B" w:rsidRDefault="0054546C" w:rsidP="0012000B">
      <w:pPr>
        <w:tabs>
          <w:tab w:val="left" w:pos="3119"/>
        </w:tabs>
        <w:spacing w:after="240"/>
        <w:ind w:firstLine="720"/>
        <w:rPr>
          <w:rFonts w:ascii="Garamond" w:hAnsi="Garamond" w:cs="Arial"/>
          <w:sz w:val="28"/>
          <w:szCs w:val="28"/>
        </w:rPr>
      </w:pPr>
      <w:r>
        <w:rPr>
          <w:rFonts w:ascii="Garamond" w:hAnsi="Garamond" w:cs="Arial"/>
          <w:color w:val="222222"/>
          <w:sz w:val="28"/>
          <w:szCs w:val="28"/>
          <w:shd w:val="clear" w:color="auto" w:fill="FFFFFF"/>
        </w:rPr>
        <w:tab/>
      </w:r>
      <w:r w:rsidR="00514474">
        <w:rPr>
          <w:rFonts w:ascii="Garamond" w:hAnsi="Garamond" w:cs="Arial"/>
          <w:sz w:val="28"/>
          <w:szCs w:val="28"/>
        </w:rPr>
        <w:t>Στο στάδιο των προδιαγραφών καθορίζονται τα τεχνικά χαρ</w:t>
      </w:r>
      <w:r w:rsidR="00514474">
        <w:rPr>
          <w:rFonts w:ascii="Garamond" w:hAnsi="Garamond" w:cs="Arial"/>
          <w:sz w:val="28"/>
          <w:szCs w:val="28"/>
        </w:rPr>
        <w:t>α</w:t>
      </w:r>
      <w:r w:rsidR="00514474">
        <w:rPr>
          <w:rFonts w:ascii="Garamond" w:hAnsi="Garamond" w:cs="Arial"/>
          <w:sz w:val="28"/>
          <w:szCs w:val="28"/>
        </w:rPr>
        <w:t xml:space="preserve">κτηριστικά που θα φέρει το σύστημα. Οι προδιαγραφές σε σχέση με </w:t>
      </w:r>
      <w:r w:rsidR="009F31C0">
        <w:rPr>
          <w:rFonts w:ascii="Garamond" w:hAnsi="Garamond" w:cs="Arial"/>
          <w:sz w:val="28"/>
          <w:szCs w:val="28"/>
        </w:rPr>
        <w:t>τις</w:t>
      </w:r>
      <w:r w:rsidR="00514474">
        <w:rPr>
          <w:rFonts w:ascii="Garamond" w:hAnsi="Garamond" w:cs="Arial"/>
          <w:sz w:val="28"/>
          <w:szCs w:val="28"/>
        </w:rPr>
        <w:t xml:space="preserve"> απαιτήσεις του σ</w:t>
      </w:r>
      <w:r w:rsidR="00514474">
        <w:rPr>
          <w:rFonts w:ascii="Garamond" w:hAnsi="Garamond" w:cs="Arial"/>
          <w:sz w:val="28"/>
          <w:szCs w:val="28"/>
        </w:rPr>
        <w:t>υ</w:t>
      </w:r>
      <w:r w:rsidR="00514474">
        <w:rPr>
          <w:rFonts w:ascii="Garamond" w:hAnsi="Garamond" w:cs="Arial"/>
          <w:sz w:val="28"/>
          <w:szCs w:val="28"/>
        </w:rPr>
        <w:t>στήματος θα πρέπει να είναι ακριβής</w:t>
      </w:r>
      <w:r w:rsidR="00B20D0B">
        <w:rPr>
          <w:rFonts w:ascii="Garamond" w:hAnsi="Garamond" w:cs="Arial"/>
          <w:sz w:val="28"/>
          <w:szCs w:val="28"/>
        </w:rPr>
        <w:t>,</w:t>
      </w:r>
      <w:r w:rsidR="00514474">
        <w:rPr>
          <w:rFonts w:ascii="Garamond" w:hAnsi="Garamond" w:cs="Arial"/>
          <w:sz w:val="28"/>
          <w:szCs w:val="28"/>
        </w:rPr>
        <w:t xml:space="preserve"> ώστε να είναι ικανή η διαδικασία ελέγχου του συστ</w:t>
      </w:r>
      <w:r w:rsidR="00514474">
        <w:rPr>
          <w:rFonts w:ascii="Garamond" w:hAnsi="Garamond" w:cs="Arial"/>
          <w:sz w:val="28"/>
          <w:szCs w:val="28"/>
        </w:rPr>
        <w:t>ή</w:t>
      </w:r>
      <w:r w:rsidR="00514474">
        <w:rPr>
          <w:rFonts w:ascii="Garamond" w:hAnsi="Garamond" w:cs="Arial"/>
          <w:sz w:val="28"/>
          <w:szCs w:val="28"/>
        </w:rPr>
        <w:t xml:space="preserve">ματος να πιστοποιήσει </w:t>
      </w:r>
      <w:r w:rsidR="00B924AC">
        <w:rPr>
          <w:rFonts w:ascii="Garamond" w:hAnsi="Garamond" w:cs="Arial"/>
          <w:sz w:val="28"/>
          <w:szCs w:val="28"/>
        </w:rPr>
        <w:t xml:space="preserve">ότι η συγκεκριμένη κατασκευή ικανοποιεί </w:t>
      </w:r>
      <w:r w:rsidR="009F31C0">
        <w:rPr>
          <w:rFonts w:ascii="Garamond" w:hAnsi="Garamond" w:cs="Arial"/>
          <w:sz w:val="28"/>
          <w:szCs w:val="28"/>
        </w:rPr>
        <w:t>τις</w:t>
      </w:r>
      <w:r w:rsidR="00B924AC">
        <w:rPr>
          <w:rFonts w:ascii="Garamond" w:hAnsi="Garamond" w:cs="Arial"/>
          <w:sz w:val="28"/>
          <w:szCs w:val="28"/>
        </w:rPr>
        <w:t xml:space="preserve"> απαιτήσεις.</w:t>
      </w:r>
    </w:p>
    <w:p w:rsidR="0054546C" w:rsidRDefault="0004441E" w:rsidP="0054546C">
      <w:pPr>
        <w:tabs>
          <w:tab w:val="left" w:pos="3119"/>
        </w:tabs>
        <w:spacing w:after="120"/>
        <w:ind w:left="720" w:firstLine="144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2</w:t>
      </w:r>
      <w:r w:rsidR="0054546C">
        <w:rPr>
          <w:rFonts w:ascii="Garamond" w:eastAsia="Calibri" w:hAnsi="Garamond"/>
          <w:b/>
          <w:sz w:val="28"/>
          <w:szCs w:val="28"/>
          <w:shd w:val="clear" w:color="auto" w:fill="FFFFFF"/>
          <w:lang w:eastAsia="en-US"/>
        </w:rPr>
        <w:t>.4.2.3</w:t>
      </w:r>
      <w:r w:rsidR="0054546C">
        <w:rPr>
          <w:rFonts w:ascii="Garamond" w:eastAsia="Calibri" w:hAnsi="Garamond"/>
          <w:b/>
          <w:sz w:val="28"/>
          <w:szCs w:val="28"/>
          <w:shd w:val="clear" w:color="auto" w:fill="FFFFFF"/>
          <w:lang w:eastAsia="en-US"/>
        </w:rPr>
        <w:tab/>
      </w:r>
      <w:r w:rsidRPr="0004441E">
        <w:rPr>
          <w:rFonts w:ascii="Garamond" w:eastAsia="Calibri" w:hAnsi="Garamond"/>
          <w:b/>
          <w:sz w:val="28"/>
          <w:szCs w:val="28"/>
          <w:shd w:val="clear" w:color="auto" w:fill="FFFFFF"/>
          <w:lang w:eastAsia="en-US"/>
        </w:rPr>
        <w:t>Στάδιο Αρχιτεκτον</w:t>
      </w:r>
      <w:r w:rsidRPr="004312A6">
        <w:rPr>
          <w:rFonts w:ascii="Garamond" w:hAnsi="Garamond" w:cs="Arial"/>
          <w:b/>
          <w:sz w:val="28"/>
          <w:szCs w:val="28"/>
        </w:rPr>
        <w:t>ικής</w:t>
      </w:r>
    </w:p>
    <w:p w:rsidR="0012000B" w:rsidRPr="00952576" w:rsidRDefault="0054546C" w:rsidP="0012000B">
      <w:pPr>
        <w:tabs>
          <w:tab w:val="left" w:pos="3119"/>
        </w:tabs>
        <w:spacing w:after="240"/>
        <w:ind w:firstLine="720"/>
        <w:rPr>
          <w:rFonts w:ascii="Garamond" w:hAnsi="Garamond" w:cs="Arial"/>
          <w:sz w:val="28"/>
          <w:szCs w:val="28"/>
        </w:rPr>
      </w:pPr>
      <w:r>
        <w:rPr>
          <w:rFonts w:ascii="Garamond" w:hAnsi="Garamond" w:cs="Arial"/>
          <w:color w:val="222222"/>
          <w:sz w:val="28"/>
          <w:szCs w:val="28"/>
          <w:shd w:val="clear" w:color="auto" w:fill="FFFFFF"/>
        </w:rPr>
        <w:tab/>
      </w:r>
      <w:r w:rsidR="00B924AC">
        <w:rPr>
          <w:rFonts w:ascii="Garamond" w:hAnsi="Garamond" w:cs="Arial"/>
          <w:sz w:val="28"/>
          <w:szCs w:val="28"/>
        </w:rPr>
        <w:t>Η αρχιτεκτονική του συστήματος παριστάνεται με χρήση δ</w:t>
      </w:r>
      <w:r w:rsidR="00B924AC">
        <w:rPr>
          <w:rFonts w:ascii="Garamond" w:hAnsi="Garamond" w:cs="Arial"/>
          <w:sz w:val="28"/>
          <w:szCs w:val="28"/>
        </w:rPr>
        <w:t>ο</w:t>
      </w:r>
      <w:r w:rsidR="00B924AC">
        <w:rPr>
          <w:rFonts w:ascii="Garamond" w:hAnsi="Garamond" w:cs="Arial"/>
          <w:sz w:val="28"/>
          <w:szCs w:val="28"/>
        </w:rPr>
        <w:t xml:space="preserve">μικών διαγραμμάτων. Τα δομικά διαγράμματα δίνουν </w:t>
      </w:r>
      <w:r w:rsidR="009F31C0">
        <w:rPr>
          <w:rFonts w:ascii="Garamond" w:hAnsi="Garamond" w:cs="Arial"/>
          <w:sz w:val="28"/>
          <w:szCs w:val="28"/>
        </w:rPr>
        <w:t>στους</w:t>
      </w:r>
      <w:r w:rsidR="00B924AC">
        <w:rPr>
          <w:rFonts w:ascii="Garamond" w:hAnsi="Garamond" w:cs="Arial"/>
          <w:sz w:val="28"/>
          <w:szCs w:val="28"/>
        </w:rPr>
        <w:t xml:space="preserve"> κατασκευαστές </w:t>
      </w:r>
      <w:r w:rsidR="009F31C0">
        <w:rPr>
          <w:rFonts w:ascii="Garamond" w:hAnsi="Garamond" w:cs="Arial"/>
          <w:sz w:val="28"/>
          <w:szCs w:val="28"/>
        </w:rPr>
        <w:t>όλες</w:t>
      </w:r>
      <w:r w:rsidR="00B924AC">
        <w:rPr>
          <w:rFonts w:ascii="Garamond" w:hAnsi="Garamond" w:cs="Arial"/>
          <w:sz w:val="28"/>
          <w:szCs w:val="28"/>
        </w:rPr>
        <w:t xml:space="preserve"> εκείνες </w:t>
      </w:r>
      <w:r w:rsidR="009F31C0">
        <w:rPr>
          <w:rFonts w:ascii="Garamond" w:hAnsi="Garamond" w:cs="Arial"/>
          <w:sz w:val="28"/>
          <w:szCs w:val="28"/>
        </w:rPr>
        <w:t>τις</w:t>
      </w:r>
      <w:r w:rsidR="00B924AC">
        <w:rPr>
          <w:rFonts w:ascii="Garamond" w:hAnsi="Garamond" w:cs="Arial"/>
          <w:sz w:val="28"/>
          <w:szCs w:val="28"/>
        </w:rPr>
        <w:t xml:space="preserve"> πληροφορίες που φέρει το σύστημα για την ολοκ</w:t>
      </w:r>
      <w:r w:rsidR="00D26AF2">
        <w:rPr>
          <w:rFonts w:ascii="Garamond" w:hAnsi="Garamond" w:cs="Arial"/>
          <w:sz w:val="28"/>
          <w:szCs w:val="28"/>
        </w:rPr>
        <w:t>λήρωση του</w:t>
      </w:r>
      <w:r w:rsidR="00B924AC">
        <w:rPr>
          <w:rFonts w:ascii="Garamond" w:hAnsi="Garamond" w:cs="Arial"/>
          <w:sz w:val="28"/>
          <w:szCs w:val="28"/>
        </w:rPr>
        <w:t>.</w:t>
      </w:r>
    </w:p>
    <w:p w:rsidR="0054546C" w:rsidRDefault="0004441E" w:rsidP="0054546C">
      <w:pPr>
        <w:tabs>
          <w:tab w:val="left" w:pos="3119"/>
        </w:tabs>
        <w:spacing w:after="120"/>
        <w:ind w:left="720" w:firstLine="144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2</w:t>
      </w:r>
      <w:r w:rsidR="0054546C">
        <w:rPr>
          <w:rFonts w:ascii="Garamond" w:eastAsia="Calibri" w:hAnsi="Garamond"/>
          <w:b/>
          <w:sz w:val="28"/>
          <w:szCs w:val="28"/>
          <w:shd w:val="clear" w:color="auto" w:fill="FFFFFF"/>
          <w:lang w:eastAsia="en-US"/>
        </w:rPr>
        <w:t>.4.2.4</w:t>
      </w:r>
      <w:r w:rsidR="0054546C">
        <w:rPr>
          <w:rFonts w:ascii="Garamond" w:eastAsia="Calibri" w:hAnsi="Garamond"/>
          <w:b/>
          <w:sz w:val="28"/>
          <w:szCs w:val="28"/>
          <w:shd w:val="clear" w:color="auto" w:fill="FFFFFF"/>
          <w:lang w:eastAsia="en-US"/>
        </w:rPr>
        <w:tab/>
      </w:r>
      <w:r w:rsidRPr="0004441E">
        <w:rPr>
          <w:rFonts w:ascii="Garamond" w:eastAsia="Calibri" w:hAnsi="Garamond"/>
          <w:b/>
          <w:sz w:val="28"/>
          <w:szCs w:val="28"/>
          <w:shd w:val="clear" w:color="auto" w:fill="FFFFFF"/>
          <w:lang w:eastAsia="en-US"/>
        </w:rPr>
        <w:t>Στάδιο Σχεδίασης Υλικού</w:t>
      </w:r>
    </w:p>
    <w:p w:rsidR="0012000B" w:rsidRPr="0012000B" w:rsidRDefault="0054546C" w:rsidP="0012000B">
      <w:pPr>
        <w:tabs>
          <w:tab w:val="left" w:pos="3119"/>
        </w:tabs>
        <w:spacing w:after="120"/>
        <w:ind w:firstLine="2160"/>
        <w:rPr>
          <w:rFonts w:ascii="Garamond" w:eastAsia="Calibri" w:hAnsi="Garamond"/>
          <w:sz w:val="28"/>
          <w:szCs w:val="28"/>
          <w:shd w:val="clear" w:color="auto" w:fill="FFFFFF"/>
          <w:lang w:eastAsia="en-US"/>
        </w:rPr>
      </w:pPr>
      <w:r w:rsidRPr="0012000B">
        <w:rPr>
          <w:rFonts w:ascii="Garamond" w:eastAsia="Calibri" w:hAnsi="Garamond"/>
          <w:b/>
          <w:sz w:val="28"/>
          <w:szCs w:val="28"/>
          <w:shd w:val="clear" w:color="auto" w:fill="FFFFFF"/>
          <w:lang w:eastAsia="en-US"/>
        </w:rPr>
        <w:tab/>
      </w:r>
      <w:r w:rsidR="00B924AC" w:rsidRPr="0012000B">
        <w:rPr>
          <w:rFonts w:ascii="Garamond" w:eastAsia="Calibri" w:hAnsi="Garamond"/>
          <w:sz w:val="28"/>
          <w:szCs w:val="28"/>
          <w:shd w:val="clear" w:color="auto" w:fill="FFFFFF"/>
          <w:lang w:eastAsia="en-US"/>
        </w:rPr>
        <w:t>Στο στάδιο αυτό σχεδιάζεται το υλικό και το σύστημα συλλ</w:t>
      </w:r>
      <w:r w:rsidR="00B924AC" w:rsidRPr="0012000B">
        <w:rPr>
          <w:rFonts w:ascii="Garamond" w:eastAsia="Calibri" w:hAnsi="Garamond"/>
          <w:sz w:val="28"/>
          <w:szCs w:val="28"/>
          <w:shd w:val="clear" w:color="auto" w:fill="FFFFFF"/>
          <w:lang w:eastAsia="en-US"/>
        </w:rPr>
        <w:t>ο</w:t>
      </w:r>
      <w:r w:rsidR="00B924AC" w:rsidRPr="0012000B">
        <w:rPr>
          <w:rFonts w:ascii="Garamond" w:eastAsia="Calibri" w:hAnsi="Garamond"/>
          <w:sz w:val="28"/>
          <w:szCs w:val="28"/>
          <w:shd w:val="clear" w:color="auto" w:fill="FFFFFF"/>
          <w:lang w:eastAsia="en-US"/>
        </w:rPr>
        <w:t xml:space="preserve">γής δεδομένων. Στοιχεία </w:t>
      </w:r>
      <w:r w:rsidR="0043777B" w:rsidRPr="0012000B">
        <w:rPr>
          <w:rFonts w:ascii="Garamond" w:eastAsia="Calibri" w:hAnsi="Garamond"/>
          <w:sz w:val="28"/>
          <w:szCs w:val="28"/>
          <w:shd w:val="clear" w:color="auto" w:fill="FFFFFF"/>
          <w:lang w:eastAsia="en-US"/>
        </w:rPr>
        <w:t>όπως</w:t>
      </w:r>
      <w:r w:rsidR="00B924AC" w:rsidRPr="0012000B">
        <w:rPr>
          <w:rFonts w:ascii="Garamond" w:eastAsia="Calibri" w:hAnsi="Garamond"/>
          <w:sz w:val="28"/>
          <w:szCs w:val="28"/>
          <w:shd w:val="clear" w:color="auto" w:fill="FFFFFF"/>
          <w:lang w:eastAsia="en-US"/>
        </w:rPr>
        <w:t xml:space="preserve"> αισθητήρες, ενεργοποιητές, ελεγκτές, μηχανικά και ηλεκτρ</w:t>
      </w:r>
      <w:r w:rsidR="00B924AC" w:rsidRPr="0012000B">
        <w:rPr>
          <w:rFonts w:ascii="Garamond" w:eastAsia="Calibri" w:hAnsi="Garamond"/>
          <w:sz w:val="28"/>
          <w:szCs w:val="28"/>
          <w:shd w:val="clear" w:color="auto" w:fill="FFFFFF"/>
          <w:lang w:eastAsia="en-US"/>
        </w:rPr>
        <w:t>ο</w:t>
      </w:r>
      <w:r w:rsidR="00B924AC" w:rsidRPr="0012000B">
        <w:rPr>
          <w:rFonts w:ascii="Garamond" w:eastAsia="Calibri" w:hAnsi="Garamond"/>
          <w:sz w:val="28"/>
          <w:szCs w:val="28"/>
          <w:shd w:val="clear" w:color="auto" w:fill="FFFFFF"/>
          <w:lang w:eastAsia="en-US"/>
        </w:rPr>
        <w:t>μηχανικά συστήματα, οθόνες, πληκτρολόγια, κινητήρες κ.λπ. επιλέγονται βάση των τεχνικών χαρακτηριστικών του συστήματος</w:t>
      </w:r>
      <w:r w:rsidR="00701B7E" w:rsidRPr="0012000B">
        <w:rPr>
          <w:rFonts w:ascii="Garamond" w:eastAsia="Calibri" w:hAnsi="Garamond"/>
          <w:sz w:val="28"/>
          <w:szCs w:val="28"/>
          <w:shd w:val="clear" w:color="auto" w:fill="FFFFFF"/>
          <w:lang w:eastAsia="en-US"/>
        </w:rPr>
        <w:t xml:space="preserve">. </w:t>
      </w:r>
    </w:p>
    <w:p w:rsidR="0012000B" w:rsidRDefault="0012000B" w:rsidP="0012000B">
      <w:pPr>
        <w:spacing w:after="120"/>
        <w:ind w:firstLine="2160"/>
        <w:rPr>
          <w:rFonts w:ascii="Garamond" w:hAnsi="Garamond" w:cs="Arial"/>
          <w:sz w:val="28"/>
          <w:szCs w:val="28"/>
        </w:rPr>
      </w:pPr>
    </w:p>
    <w:p w:rsidR="0004441E" w:rsidRDefault="0004441E" w:rsidP="0012000B">
      <w:pPr>
        <w:tabs>
          <w:tab w:val="left" w:pos="3119"/>
        </w:tabs>
        <w:spacing w:line="240" w:lineRule="auto"/>
        <w:ind w:left="720" w:firstLine="1440"/>
        <w:rPr>
          <w:rFonts w:ascii="Garamond" w:eastAsia="Calibri" w:hAnsi="Garamond"/>
          <w:b/>
          <w:sz w:val="28"/>
          <w:szCs w:val="28"/>
          <w:shd w:val="clear" w:color="auto" w:fill="FFFFFF"/>
          <w:lang w:eastAsia="en-US"/>
        </w:rPr>
      </w:pPr>
      <w:r w:rsidRPr="0012000B">
        <w:rPr>
          <w:rFonts w:ascii="Garamond" w:eastAsia="Calibri" w:hAnsi="Garamond"/>
          <w:b/>
          <w:sz w:val="28"/>
          <w:szCs w:val="28"/>
          <w:shd w:val="clear" w:color="auto" w:fill="FFFFFF"/>
          <w:lang w:eastAsia="en-US"/>
        </w:rPr>
        <w:t>2.4.</w:t>
      </w:r>
      <w:r w:rsidR="0012000B">
        <w:rPr>
          <w:rFonts w:ascii="Garamond" w:eastAsia="Calibri" w:hAnsi="Garamond"/>
          <w:b/>
          <w:sz w:val="28"/>
          <w:szCs w:val="28"/>
          <w:shd w:val="clear" w:color="auto" w:fill="FFFFFF"/>
          <w:lang w:eastAsia="en-US"/>
        </w:rPr>
        <w:t>2.5</w:t>
      </w:r>
      <w:r w:rsidRPr="0012000B">
        <w:rPr>
          <w:rFonts w:ascii="Garamond" w:eastAsia="Calibri" w:hAnsi="Garamond"/>
          <w:b/>
          <w:sz w:val="28"/>
          <w:szCs w:val="28"/>
          <w:shd w:val="clear" w:color="auto" w:fill="FFFFFF"/>
          <w:lang w:eastAsia="en-US"/>
        </w:rPr>
        <w:tab/>
        <w:t>Σχεδίασης Λογισμικού</w:t>
      </w:r>
    </w:p>
    <w:p w:rsidR="0012000B" w:rsidRPr="0012000B" w:rsidRDefault="0012000B" w:rsidP="0012000B">
      <w:pPr>
        <w:tabs>
          <w:tab w:val="left" w:pos="3119"/>
        </w:tabs>
        <w:spacing w:line="240" w:lineRule="auto"/>
        <w:ind w:left="720" w:firstLine="1440"/>
        <w:rPr>
          <w:rFonts w:ascii="Garamond" w:eastAsia="Calibri" w:hAnsi="Garamond"/>
          <w:b/>
          <w:sz w:val="28"/>
          <w:szCs w:val="28"/>
          <w:shd w:val="clear" w:color="auto" w:fill="FFFFFF"/>
          <w:lang w:eastAsia="en-US"/>
        </w:rPr>
      </w:pPr>
    </w:p>
    <w:p w:rsidR="0004441E" w:rsidRPr="0012000B" w:rsidRDefault="0004441E" w:rsidP="006619D3">
      <w:pPr>
        <w:tabs>
          <w:tab w:val="left" w:pos="3119"/>
        </w:tabs>
        <w:ind w:firstLine="2160"/>
        <w:rPr>
          <w:rFonts w:ascii="Garamond" w:eastAsia="Calibri" w:hAnsi="Garamond"/>
          <w:sz w:val="28"/>
          <w:szCs w:val="28"/>
          <w:shd w:val="clear" w:color="auto" w:fill="FFFFFF"/>
          <w:lang w:eastAsia="en-US"/>
        </w:rPr>
      </w:pPr>
      <w:r w:rsidRPr="0012000B">
        <w:rPr>
          <w:rFonts w:ascii="Garamond" w:eastAsia="Calibri" w:hAnsi="Garamond"/>
          <w:b/>
          <w:sz w:val="28"/>
          <w:szCs w:val="28"/>
          <w:shd w:val="clear" w:color="auto" w:fill="FFFFFF"/>
          <w:lang w:eastAsia="en-US"/>
        </w:rPr>
        <w:tab/>
      </w:r>
      <w:r w:rsidR="001125EE" w:rsidRPr="0012000B">
        <w:rPr>
          <w:rFonts w:ascii="Garamond" w:eastAsia="Calibri" w:hAnsi="Garamond"/>
          <w:sz w:val="28"/>
          <w:szCs w:val="28"/>
          <w:shd w:val="clear" w:color="auto" w:fill="FFFFFF"/>
          <w:lang w:eastAsia="en-US"/>
        </w:rPr>
        <w:t xml:space="preserve">Κατά το στάδιο </w:t>
      </w:r>
      <w:r w:rsidR="0043777B" w:rsidRPr="0012000B">
        <w:rPr>
          <w:rFonts w:ascii="Garamond" w:eastAsia="Calibri" w:hAnsi="Garamond"/>
          <w:sz w:val="28"/>
          <w:szCs w:val="28"/>
          <w:shd w:val="clear" w:color="auto" w:fill="FFFFFF"/>
          <w:lang w:eastAsia="en-US"/>
        </w:rPr>
        <w:t>της</w:t>
      </w:r>
      <w:r w:rsidR="001125EE" w:rsidRPr="0012000B">
        <w:rPr>
          <w:rFonts w:ascii="Garamond" w:eastAsia="Calibri" w:hAnsi="Garamond"/>
          <w:sz w:val="28"/>
          <w:szCs w:val="28"/>
          <w:shd w:val="clear" w:color="auto" w:fill="FFFFFF"/>
          <w:lang w:eastAsia="en-US"/>
        </w:rPr>
        <w:t xml:space="preserve"> σχεδίασης του λογισμικού</w:t>
      </w:r>
      <w:r w:rsidR="00753BD3">
        <w:rPr>
          <w:rFonts w:ascii="Garamond" w:eastAsia="Calibri" w:hAnsi="Garamond"/>
          <w:sz w:val="28"/>
          <w:szCs w:val="28"/>
          <w:shd w:val="clear" w:color="auto" w:fill="FFFFFF"/>
          <w:lang w:eastAsia="en-US"/>
        </w:rPr>
        <w:t>,</w:t>
      </w:r>
      <w:r w:rsidR="001125EE" w:rsidRPr="0012000B">
        <w:rPr>
          <w:rFonts w:ascii="Garamond" w:eastAsia="Calibri" w:hAnsi="Garamond"/>
          <w:sz w:val="28"/>
          <w:szCs w:val="28"/>
          <w:shd w:val="clear" w:color="auto" w:fill="FFFFFF"/>
          <w:lang w:eastAsia="en-US"/>
        </w:rPr>
        <w:t xml:space="preserve"> έχοντας μια αναλυτική περιγραφή των δεδομένων και των</w:t>
      </w:r>
      <w:r w:rsidR="00CF058A" w:rsidRPr="0012000B">
        <w:rPr>
          <w:rFonts w:ascii="Garamond" w:eastAsia="Calibri" w:hAnsi="Garamond"/>
          <w:sz w:val="28"/>
          <w:szCs w:val="28"/>
          <w:shd w:val="clear" w:color="auto" w:fill="FFFFFF"/>
          <w:lang w:eastAsia="en-US"/>
        </w:rPr>
        <w:t xml:space="preserve"> </w:t>
      </w:r>
      <w:r w:rsidR="001125EE" w:rsidRPr="0012000B">
        <w:rPr>
          <w:rFonts w:ascii="Garamond" w:eastAsia="Calibri" w:hAnsi="Garamond"/>
          <w:sz w:val="28"/>
          <w:szCs w:val="28"/>
          <w:shd w:val="clear" w:color="auto" w:fill="FFFFFF"/>
          <w:lang w:eastAsia="en-US"/>
        </w:rPr>
        <w:t>επιθυμητών λειτουργιών του λογισμικού, μπ</w:t>
      </w:r>
      <w:r w:rsidR="001125EE" w:rsidRPr="0012000B">
        <w:rPr>
          <w:rFonts w:ascii="Garamond" w:eastAsia="Calibri" w:hAnsi="Garamond"/>
          <w:sz w:val="28"/>
          <w:szCs w:val="28"/>
          <w:shd w:val="clear" w:color="auto" w:fill="FFFFFF"/>
          <w:lang w:eastAsia="en-US"/>
        </w:rPr>
        <w:t>ο</w:t>
      </w:r>
      <w:r w:rsidR="001125EE" w:rsidRPr="0012000B">
        <w:rPr>
          <w:rFonts w:ascii="Garamond" w:eastAsia="Calibri" w:hAnsi="Garamond"/>
          <w:sz w:val="28"/>
          <w:szCs w:val="28"/>
          <w:shd w:val="clear" w:color="auto" w:fill="FFFFFF"/>
          <w:lang w:eastAsia="en-US"/>
        </w:rPr>
        <w:t>ρούμε να προβαίνουμε στη διαδικασία</w:t>
      </w:r>
      <w:r w:rsidR="00CF058A" w:rsidRPr="0012000B">
        <w:rPr>
          <w:rFonts w:ascii="Garamond" w:eastAsia="Calibri" w:hAnsi="Garamond"/>
          <w:sz w:val="28"/>
          <w:szCs w:val="28"/>
          <w:shd w:val="clear" w:color="auto" w:fill="FFFFFF"/>
          <w:lang w:eastAsia="en-US"/>
        </w:rPr>
        <w:t xml:space="preserve"> ανάλυσης των απαιτήσεων του. </w:t>
      </w:r>
    </w:p>
    <w:p w:rsidR="00C1470E" w:rsidRDefault="00C1470E" w:rsidP="00C1470E">
      <w:pPr>
        <w:spacing w:line="240" w:lineRule="auto"/>
        <w:ind w:firstLine="1440"/>
        <w:rPr>
          <w:rFonts w:ascii="Garamond" w:hAnsi="Garamond" w:cs="Arial"/>
          <w:sz w:val="28"/>
          <w:szCs w:val="28"/>
        </w:rPr>
      </w:pPr>
    </w:p>
    <w:p w:rsidR="0004441E" w:rsidRPr="00404165" w:rsidRDefault="0004441E" w:rsidP="0012000B">
      <w:pPr>
        <w:tabs>
          <w:tab w:val="left" w:pos="3119"/>
        </w:tabs>
        <w:spacing w:after="120"/>
        <w:ind w:left="720" w:firstLine="144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2.4.</w:t>
      </w:r>
      <w:r w:rsidR="0012000B">
        <w:rPr>
          <w:rFonts w:ascii="Garamond" w:eastAsia="Calibri" w:hAnsi="Garamond"/>
          <w:b/>
          <w:sz w:val="28"/>
          <w:szCs w:val="28"/>
          <w:shd w:val="clear" w:color="auto" w:fill="FFFFFF"/>
          <w:lang w:eastAsia="en-US"/>
        </w:rPr>
        <w:t>2.</w:t>
      </w:r>
      <w:r w:rsidR="002E05C9">
        <w:rPr>
          <w:rFonts w:ascii="Garamond" w:eastAsia="Calibri" w:hAnsi="Garamond"/>
          <w:b/>
          <w:sz w:val="28"/>
          <w:szCs w:val="28"/>
          <w:shd w:val="clear" w:color="auto" w:fill="FFFFFF"/>
          <w:lang w:eastAsia="en-US"/>
        </w:rPr>
        <w:t>6</w:t>
      </w:r>
      <w:r>
        <w:rPr>
          <w:rFonts w:ascii="Garamond" w:eastAsia="Calibri" w:hAnsi="Garamond"/>
          <w:b/>
          <w:sz w:val="28"/>
          <w:szCs w:val="28"/>
          <w:shd w:val="clear" w:color="auto" w:fill="FFFFFF"/>
          <w:lang w:eastAsia="en-US"/>
        </w:rPr>
        <w:tab/>
      </w:r>
      <w:r w:rsidRPr="0004441E">
        <w:rPr>
          <w:rFonts w:ascii="Garamond" w:eastAsia="Calibri" w:hAnsi="Garamond"/>
          <w:b/>
          <w:sz w:val="28"/>
          <w:szCs w:val="28"/>
          <w:shd w:val="clear" w:color="auto" w:fill="FFFFFF"/>
          <w:lang w:eastAsia="en-US"/>
        </w:rPr>
        <w:t>Στάδιο Ολοκλήρωσης Συστήματος</w:t>
      </w:r>
    </w:p>
    <w:p w:rsidR="00C1470E" w:rsidRPr="0012000B" w:rsidRDefault="0012000B" w:rsidP="0012000B">
      <w:pPr>
        <w:tabs>
          <w:tab w:val="left" w:pos="3119"/>
        </w:tabs>
        <w:spacing w:after="120"/>
        <w:ind w:firstLine="2160"/>
        <w:rPr>
          <w:rFonts w:ascii="Garamond" w:eastAsia="Calibri" w:hAnsi="Garamond"/>
          <w:sz w:val="28"/>
          <w:szCs w:val="28"/>
          <w:shd w:val="clear" w:color="auto" w:fill="FFFFFF"/>
          <w:lang w:eastAsia="en-US"/>
        </w:rPr>
      </w:pPr>
      <w:r>
        <w:rPr>
          <w:rFonts w:ascii="Garamond" w:eastAsia="Calibri" w:hAnsi="Garamond"/>
          <w:sz w:val="28"/>
          <w:szCs w:val="28"/>
          <w:shd w:val="clear" w:color="auto" w:fill="FFFFFF"/>
          <w:lang w:eastAsia="en-US"/>
        </w:rPr>
        <w:tab/>
      </w:r>
      <w:r w:rsidR="00CF058A" w:rsidRPr="0012000B">
        <w:rPr>
          <w:rFonts w:ascii="Garamond" w:eastAsia="Calibri" w:hAnsi="Garamond"/>
          <w:sz w:val="28"/>
          <w:szCs w:val="28"/>
          <w:shd w:val="clear" w:color="auto" w:fill="FFFFFF"/>
          <w:lang w:eastAsia="en-US"/>
        </w:rPr>
        <w:t xml:space="preserve">Στο τελικό στάδιο </w:t>
      </w:r>
      <w:r w:rsidR="0043777B" w:rsidRPr="0012000B">
        <w:rPr>
          <w:rFonts w:ascii="Garamond" w:eastAsia="Calibri" w:hAnsi="Garamond"/>
          <w:sz w:val="28"/>
          <w:szCs w:val="28"/>
          <w:shd w:val="clear" w:color="auto" w:fill="FFFFFF"/>
          <w:lang w:eastAsia="en-US"/>
        </w:rPr>
        <w:t>της</w:t>
      </w:r>
      <w:r w:rsidR="00CF058A" w:rsidRPr="0012000B">
        <w:rPr>
          <w:rFonts w:ascii="Garamond" w:eastAsia="Calibri" w:hAnsi="Garamond"/>
          <w:sz w:val="28"/>
          <w:szCs w:val="28"/>
          <w:shd w:val="clear" w:color="auto" w:fill="FFFFFF"/>
          <w:lang w:eastAsia="en-US"/>
        </w:rPr>
        <w:t xml:space="preserve"> ολοκλήρωσης γίνεται σύνδεση όλων των μονάδων του συστήματος, ενώ ταυτόχρονα πραγματοποιούνται και δοκιμές σε </w:t>
      </w:r>
      <w:r w:rsidR="0043777B" w:rsidRPr="0012000B">
        <w:rPr>
          <w:rFonts w:ascii="Garamond" w:eastAsia="Calibri" w:hAnsi="Garamond"/>
          <w:sz w:val="28"/>
          <w:szCs w:val="28"/>
          <w:shd w:val="clear" w:color="auto" w:fill="FFFFFF"/>
          <w:lang w:eastAsia="en-US"/>
        </w:rPr>
        <w:t>όλες τις</w:t>
      </w:r>
      <w:r w:rsidR="00CF058A" w:rsidRPr="0012000B">
        <w:rPr>
          <w:rFonts w:ascii="Garamond" w:eastAsia="Calibri" w:hAnsi="Garamond"/>
          <w:sz w:val="28"/>
          <w:szCs w:val="28"/>
          <w:shd w:val="clear" w:color="auto" w:fill="FFFFFF"/>
          <w:lang w:eastAsia="en-US"/>
        </w:rPr>
        <w:t xml:space="preserve"> αν</w:t>
      </w:r>
      <w:r w:rsidR="00CF058A" w:rsidRPr="0012000B">
        <w:rPr>
          <w:rFonts w:ascii="Garamond" w:eastAsia="Calibri" w:hAnsi="Garamond"/>
          <w:sz w:val="28"/>
          <w:szCs w:val="28"/>
          <w:shd w:val="clear" w:color="auto" w:fill="FFFFFF"/>
          <w:lang w:eastAsia="en-US"/>
        </w:rPr>
        <w:t>ε</w:t>
      </w:r>
      <w:r w:rsidR="00CF058A" w:rsidRPr="0012000B">
        <w:rPr>
          <w:rFonts w:ascii="Garamond" w:eastAsia="Calibri" w:hAnsi="Garamond"/>
          <w:sz w:val="28"/>
          <w:szCs w:val="28"/>
          <w:shd w:val="clear" w:color="auto" w:fill="FFFFFF"/>
          <w:lang w:eastAsia="en-US"/>
        </w:rPr>
        <w:t>ξάρτητες μονάδες.</w:t>
      </w:r>
    </w:p>
    <w:p w:rsidR="0004441E" w:rsidRPr="00404165" w:rsidRDefault="0004441E" w:rsidP="0012000B">
      <w:pPr>
        <w:tabs>
          <w:tab w:val="left" w:pos="3119"/>
        </w:tabs>
        <w:spacing w:after="120"/>
        <w:ind w:left="720" w:firstLine="144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2.4.</w:t>
      </w:r>
      <w:r w:rsidR="0012000B">
        <w:rPr>
          <w:rFonts w:ascii="Garamond" w:eastAsia="Calibri" w:hAnsi="Garamond"/>
          <w:b/>
          <w:sz w:val="28"/>
          <w:szCs w:val="28"/>
          <w:shd w:val="clear" w:color="auto" w:fill="FFFFFF"/>
          <w:lang w:eastAsia="en-US"/>
        </w:rPr>
        <w:t>2.</w:t>
      </w:r>
      <w:r w:rsidR="002E05C9">
        <w:rPr>
          <w:rFonts w:ascii="Garamond" w:eastAsia="Calibri" w:hAnsi="Garamond"/>
          <w:b/>
          <w:sz w:val="28"/>
          <w:szCs w:val="28"/>
          <w:shd w:val="clear" w:color="auto" w:fill="FFFFFF"/>
          <w:lang w:eastAsia="en-US"/>
        </w:rPr>
        <w:t>7</w:t>
      </w:r>
      <w:r>
        <w:rPr>
          <w:rFonts w:ascii="Garamond" w:eastAsia="Calibri" w:hAnsi="Garamond"/>
          <w:b/>
          <w:sz w:val="28"/>
          <w:szCs w:val="28"/>
          <w:shd w:val="clear" w:color="auto" w:fill="FFFFFF"/>
          <w:lang w:eastAsia="en-US"/>
        </w:rPr>
        <w:tab/>
      </w:r>
      <w:r w:rsidRPr="0004441E">
        <w:rPr>
          <w:rFonts w:ascii="Garamond" w:eastAsia="Calibri" w:hAnsi="Garamond"/>
          <w:b/>
          <w:sz w:val="28"/>
          <w:szCs w:val="28"/>
          <w:shd w:val="clear" w:color="auto" w:fill="FFFFFF"/>
          <w:lang w:eastAsia="en-US"/>
        </w:rPr>
        <w:t>Στάδιο Ελέγχου/Δοκιμής</w:t>
      </w:r>
    </w:p>
    <w:p w:rsidR="0004441E" w:rsidRPr="0012000B" w:rsidRDefault="0004441E" w:rsidP="0012000B">
      <w:pPr>
        <w:tabs>
          <w:tab w:val="left" w:pos="3119"/>
        </w:tabs>
        <w:spacing w:after="120"/>
        <w:ind w:firstLine="2160"/>
        <w:rPr>
          <w:rFonts w:ascii="Garamond" w:eastAsia="Calibri" w:hAnsi="Garamond"/>
          <w:sz w:val="28"/>
          <w:szCs w:val="28"/>
          <w:shd w:val="clear" w:color="auto" w:fill="FFFFFF"/>
          <w:lang w:eastAsia="en-US"/>
        </w:rPr>
      </w:pPr>
      <w:r w:rsidRPr="0012000B">
        <w:rPr>
          <w:rFonts w:ascii="Garamond" w:eastAsia="Calibri" w:hAnsi="Garamond"/>
          <w:b/>
          <w:sz w:val="28"/>
          <w:szCs w:val="28"/>
          <w:shd w:val="clear" w:color="auto" w:fill="FFFFFF"/>
          <w:lang w:eastAsia="en-US"/>
        </w:rPr>
        <w:tab/>
      </w:r>
      <w:r w:rsidR="00CF058A" w:rsidRPr="0012000B">
        <w:rPr>
          <w:rFonts w:ascii="Garamond" w:eastAsia="Calibri" w:hAnsi="Garamond"/>
          <w:sz w:val="28"/>
          <w:szCs w:val="28"/>
          <w:shd w:val="clear" w:color="auto" w:fill="FFFFFF"/>
          <w:lang w:eastAsia="en-US"/>
        </w:rPr>
        <w:t>Για τον πλήρη έλεγχο του συστήματος μέτρησης πέρα από τον έλεγχο βάση των καταγεγραμμένων προδιαγραφών του συστήματος θα πρέπει να περιλα</w:t>
      </w:r>
      <w:r w:rsidR="00CF058A" w:rsidRPr="0012000B">
        <w:rPr>
          <w:rFonts w:ascii="Garamond" w:eastAsia="Calibri" w:hAnsi="Garamond"/>
          <w:sz w:val="28"/>
          <w:szCs w:val="28"/>
          <w:shd w:val="clear" w:color="auto" w:fill="FFFFFF"/>
          <w:lang w:eastAsia="en-US"/>
        </w:rPr>
        <w:t>μ</w:t>
      </w:r>
      <w:r w:rsidR="00CF058A" w:rsidRPr="0012000B">
        <w:rPr>
          <w:rFonts w:ascii="Garamond" w:eastAsia="Calibri" w:hAnsi="Garamond"/>
          <w:sz w:val="28"/>
          <w:szCs w:val="28"/>
          <w:shd w:val="clear" w:color="auto" w:fill="FFFFFF"/>
          <w:lang w:eastAsia="en-US"/>
        </w:rPr>
        <w:t xml:space="preserve">βάνονται και επιμέρους δοκιμές. Οι δοκιμές αυτές αφορούν τη λειτουργία και την αξιοπιστία του συστήματος μέτρησης σε ακραίες καταστάσεις περιβάλλοντος εργασίας, </w:t>
      </w:r>
      <w:r w:rsidR="00BA754C" w:rsidRPr="0012000B">
        <w:rPr>
          <w:rFonts w:ascii="Garamond" w:eastAsia="Calibri" w:hAnsi="Garamond"/>
          <w:sz w:val="28"/>
          <w:szCs w:val="28"/>
          <w:shd w:val="clear" w:color="auto" w:fill="FFFFFF"/>
          <w:lang w:eastAsia="en-US"/>
        </w:rPr>
        <w:t>όπως</w:t>
      </w:r>
      <w:r w:rsidR="00CF058A" w:rsidRPr="0012000B">
        <w:rPr>
          <w:rFonts w:ascii="Garamond" w:eastAsia="Calibri" w:hAnsi="Garamond"/>
          <w:sz w:val="28"/>
          <w:szCs w:val="28"/>
          <w:shd w:val="clear" w:color="auto" w:fill="FFFFFF"/>
          <w:lang w:eastAsia="en-US"/>
        </w:rPr>
        <w:t xml:space="preserve"> μηχανικές </w:t>
      </w:r>
      <w:r w:rsidR="00BA754C" w:rsidRPr="0012000B">
        <w:rPr>
          <w:rFonts w:ascii="Garamond" w:eastAsia="Calibri" w:hAnsi="Garamond"/>
          <w:sz w:val="28"/>
          <w:szCs w:val="28"/>
          <w:shd w:val="clear" w:color="auto" w:fill="FFFFFF"/>
          <w:lang w:eastAsia="en-US"/>
        </w:rPr>
        <w:t>κατα</w:t>
      </w:r>
      <w:r w:rsidR="00CF058A" w:rsidRPr="0012000B">
        <w:rPr>
          <w:rFonts w:ascii="Garamond" w:eastAsia="Calibri" w:hAnsi="Garamond"/>
          <w:sz w:val="28"/>
          <w:szCs w:val="28"/>
          <w:shd w:val="clear" w:color="auto" w:fill="FFFFFF"/>
          <w:lang w:eastAsia="en-US"/>
        </w:rPr>
        <w:t>πονήσεις, στατικές εκφορτίσεις στο σώμα του συστήματος, υπερτάσεις τροφοδοσίας, σκόνη, αυξημένη θερμοκρασία κ.λπ..</w:t>
      </w:r>
    </w:p>
    <w:p w:rsidR="0004441E" w:rsidRPr="00952576" w:rsidRDefault="0004441E" w:rsidP="0004441E">
      <w:pPr>
        <w:keepNext/>
        <w:spacing w:before="200" w:after="200"/>
        <w:ind w:left="1418" w:hanging="698"/>
        <w:outlineLvl w:val="1"/>
        <w:rPr>
          <w:rFonts w:ascii="Garamond" w:hAnsi="Garamond"/>
          <w:b/>
          <w:sz w:val="40"/>
          <w:szCs w:val="40"/>
        </w:rPr>
      </w:pPr>
      <w:r>
        <w:rPr>
          <w:rFonts w:ascii="Garamond" w:hAnsi="Garamond"/>
          <w:b/>
          <w:sz w:val="40"/>
          <w:szCs w:val="40"/>
        </w:rPr>
        <w:t>2.5</w:t>
      </w:r>
      <w:r>
        <w:rPr>
          <w:rFonts w:ascii="Garamond" w:hAnsi="Garamond"/>
          <w:b/>
          <w:sz w:val="40"/>
          <w:szCs w:val="40"/>
        </w:rPr>
        <w:tab/>
      </w:r>
      <w:r w:rsidRPr="0004441E">
        <w:rPr>
          <w:rFonts w:ascii="Garamond" w:hAnsi="Garamond"/>
          <w:b/>
          <w:sz w:val="40"/>
          <w:szCs w:val="40"/>
        </w:rPr>
        <w:t>Θεωρία Αισθητήρων</w:t>
      </w:r>
    </w:p>
    <w:p w:rsidR="004312A6" w:rsidRDefault="0004441E" w:rsidP="004312A6">
      <w:pPr>
        <w:spacing w:after="120"/>
        <w:ind w:left="720" w:firstLine="72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2.5.1</w:t>
      </w:r>
      <w:r>
        <w:rPr>
          <w:rFonts w:ascii="Garamond" w:eastAsia="Calibri" w:hAnsi="Garamond"/>
          <w:b/>
          <w:sz w:val="28"/>
          <w:szCs w:val="28"/>
          <w:shd w:val="clear" w:color="auto" w:fill="FFFFFF"/>
          <w:lang w:eastAsia="en-US"/>
        </w:rPr>
        <w:tab/>
      </w:r>
      <w:r w:rsidRPr="00F97B54">
        <w:rPr>
          <w:rFonts w:ascii="Garamond" w:eastAsia="Calibri" w:hAnsi="Garamond"/>
          <w:b/>
          <w:sz w:val="28"/>
          <w:szCs w:val="28"/>
          <w:shd w:val="clear" w:color="auto" w:fill="FFFFFF"/>
          <w:lang w:eastAsia="en-US"/>
        </w:rPr>
        <w:t>Εισαγωγή</w:t>
      </w:r>
    </w:p>
    <w:p w:rsidR="00DE0BAB" w:rsidRDefault="00021600" w:rsidP="00021600">
      <w:pPr>
        <w:spacing w:after="120"/>
        <w:ind w:firstLine="2160"/>
        <w:rPr>
          <w:rFonts w:ascii="Garamond" w:hAnsi="Garamond" w:cs="Arial"/>
          <w:sz w:val="28"/>
          <w:szCs w:val="28"/>
        </w:rPr>
      </w:pPr>
      <w:r>
        <w:rPr>
          <w:rFonts w:ascii="Garamond" w:hAnsi="Garamond" w:cs="Arial"/>
          <w:sz w:val="28"/>
          <w:szCs w:val="28"/>
        </w:rPr>
        <w:t xml:space="preserve">Οι πρώτοι αισθητήρες εμφανίζονται μαζί με τα έμβια όντα και </w:t>
      </w:r>
      <w:r w:rsidR="0012160F">
        <w:rPr>
          <w:rFonts w:ascii="Garamond" w:hAnsi="Garamond" w:cs="Arial"/>
          <w:sz w:val="28"/>
          <w:szCs w:val="28"/>
        </w:rPr>
        <w:t>είναι</w:t>
      </w:r>
      <w:r>
        <w:rPr>
          <w:rFonts w:ascii="Garamond" w:hAnsi="Garamond" w:cs="Arial"/>
          <w:sz w:val="28"/>
          <w:szCs w:val="28"/>
        </w:rPr>
        <w:t xml:space="preserve"> τα όργανα </w:t>
      </w:r>
      <w:r w:rsidR="003927F9">
        <w:rPr>
          <w:rFonts w:ascii="Garamond" w:hAnsi="Garamond" w:cs="Arial"/>
          <w:sz w:val="28"/>
          <w:szCs w:val="28"/>
        </w:rPr>
        <w:t>μας</w:t>
      </w:r>
      <w:r>
        <w:rPr>
          <w:rFonts w:ascii="Garamond" w:hAnsi="Garamond" w:cs="Arial"/>
          <w:sz w:val="28"/>
          <w:szCs w:val="28"/>
        </w:rPr>
        <w:t>. Το μάτι και το αυτί είναι χαρακτηριστικά παραδείγματα, όπου το πρώτο αν</w:t>
      </w:r>
      <w:r>
        <w:rPr>
          <w:rFonts w:ascii="Garamond" w:hAnsi="Garamond" w:cs="Arial"/>
          <w:sz w:val="28"/>
          <w:szCs w:val="28"/>
        </w:rPr>
        <w:t>ι</w:t>
      </w:r>
      <w:r>
        <w:rPr>
          <w:rFonts w:ascii="Garamond" w:hAnsi="Garamond" w:cs="Arial"/>
          <w:sz w:val="28"/>
          <w:szCs w:val="28"/>
        </w:rPr>
        <w:t xml:space="preserve">χνεύει τμήμα του φάσματος </w:t>
      </w:r>
      <w:r w:rsidR="00AD026D">
        <w:rPr>
          <w:rFonts w:ascii="Garamond" w:hAnsi="Garamond" w:cs="Arial"/>
          <w:sz w:val="28"/>
          <w:szCs w:val="28"/>
        </w:rPr>
        <w:t>της</w:t>
      </w:r>
      <w:r>
        <w:rPr>
          <w:rFonts w:ascii="Garamond" w:hAnsi="Garamond" w:cs="Arial"/>
          <w:sz w:val="28"/>
          <w:szCs w:val="28"/>
        </w:rPr>
        <w:t xml:space="preserve"> ηλεκτρομαγνητικής ακτινοβολίας και το δεύτερο τον ήχο, δηλαδή, τα κύματα πίεσης.</w:t>
      </w:r>
    </w:p>
    <w:p w:rsidR="0004441E" w:rsidRDefault="00930956" w:rsidP="004D648C">
      <w:pPr>
        <w:spacing w:after="120"/>
        <w:ind w:firstLine="2160"/>
        <w:rPr>
          <w:rFonts w:ascii="Garamond" w:hAnsi="Garamond" w:cs="Arial"/>
          <w:sz w:val="28"/>
          <w:szCs w:val="28"/>
        </w:rPr>
      </w:pPr>
      <w:r>
        <w:rPr>
          <w:rFonts w:ascii="Garamond" w:hAnsi="Garamond" w:cs="Arial"/>
          <w:sz w:val="28"/>
          <w:szCs w:val="28"/>
        </w:rPr>
        <w:t>Γενικά α</w:t>
      </w:r>
      <w:r w:rsidR="00717EFA">
        <w:rPr>
          <w:rFonts w:ascii="Garamond" w:hAnsi="Garamond" w:cs="Arial"/>
          <w:sz w:val="28"/>
          <w:szCs w:val="28"/>
        </w:rPr>
        <w:t>ισθητήρας</w:t>
      </w:r>
      <w:r w:rsidR="0012160F">
        <w:rPr>
          <w:rFonts w:ascii="Garamond" w:hAnsi="Garamond" w:cs="Arial"/>
          <w:sz w:val="28"/>
          <w:szCs w:val="28"/>
        </w:rPr>
        <w:t xml:space="preserve"> </w:t>
      </w:r>
      <w:r w:rsidR="004D648C" w:rsidRPr="004D648C">
        <w:rPr>
          <w:rFonts w:ascii="Garamond" w:hAnsi="Garamond" w:cs="Arial"/>
          <w:sz w:val="28"/>
          <w:szCs w:val="28"/>
        </w:rPr>
        <w:t>ονομάζεται μία συσκευή που ανιχνεύει ένα φυσικό μέγεθος και παράγει από αυτό μία μετρήσιμη έξοδο</w:t>
      </w:r>
      <w:r w:rsidR="00D233AA">
        <w:rPr>
          <w:rFonts w:ascii="Garamond" w:hAnsi="Garamond" w:cs="Arial"/>
          <w:sz w:val="28"/>
          <w:szCs w:val="28"/>
        </w:rPr>
        <w:t xml:space="preserve"> [46]</w:t>
      </w:r>
      <w:r w:rsidR="004D648C" w:rsidRPr="004D648C">
        <w:rPr>
          <w:rFonts w:ascii="Garamond" w:hAnsi="Garamond" w:cs="Arial"/>
          <w:sz w:val="28"/>
          <w:szCs w:val="28"/>
        </w:rPr>
        <w:t>. Για παράδειγμα, το υδραργυρικό θερμόμετρο μετατρέπει τη μετρούμενη θερμοκρασία σε διαστολή, η οποία μπορεί να αν</w:t>
      </w:r>
      <w:r w:rsidR="004D648C" w:rsidRPr="004D648C">
        <w:rPr>
          <w:rFonts w:ascii="Garamond" w:hAnsi="Garamond" w:cs="Arial"/>
          <w:sz w:val="28"/>
          <w:szCs w:val="28"/>
        </w:rPr>
        <w:t>α</w:t>
      </w:r>
      <w:r w:rsidR="004D648C" w:rsidRPr="004D648C">
        <w:rPr>
          <w:rFonts w:ascii="Garamond" w:hAnsi="Garamond" w:cs="Arial"/>
          <w:sz w:val="28"/>
          <w:szCs w:val="28"/>
        </w:rPr>
        <w:t>γνωστεί από ένα βαθμονομημέ</w:t>
      </w:r>
      <w:r w:rsidR="004D648C">
        <w:rPr>
          <w:rFonts w:ascii="Garamond" w:hAnsi="Garamond" w:cs="Arial"/>
          <w:sz w:val="28"/>
          <w:szCs w:val="28"/>
        </w:rPr>
        <w:t xml:space="preserve">νο σωλήνα. </w:t>
      </w:r>
      <w:r w:rsidR="004D648C" w:rsidRPr="004D648C">
        <w:rPr>
          <w:rFonts w:ascii="Garamond" w:hAnsi="Garamond" w:cs="Arial"/>
          <w:sz w:val="28"/>
          <w:szCs w:val="28"/>
        </w:rPr>
        <w:t xml:space="preserve">Οι αισθητήρες χρησιμοποιούνται σε καθημερινά αντικείμενα, </w:t>
      </w:r>
      <w:r w:rsidR="00107FD3">
        <w:rPr>
          <w:rFonts w:ascii="Garamond" w:hAnsi="Garamond" w:cs="Arial"/>
          <w:sz w:val="28"/>
          <w:szCs w:val="28"/>
        </w:rPr>
        <w:t>όπως</w:t>
      </w:r>
      <w:r w:rsidR="004D648C" w:rsidRPr="004D648C">
        <w:rPr>
          <w:rFonts w:ascii="Garamond" w:hAnsi="Garamond" w:cs="Arial"/>
          <w:sz w:val="28"/>
          <w:szCs w:val="28"/>
        </w:rPr>
        <w:t xml:space="preserve"> κουμπιά ανελκυστήρων ευαίσθητα στην αφή και λάμπες φωτισμού που ε</w:t>
      </w:r>
      <w:r w:rsidR="004D648C" w:rsidRPr="004D648C">
        <w:rPr>
          <w:rFonts w:ascii="Garamond" w:hAnsi="Garamond" w:cs="Arial"/>
          <w:sz w:val="28"/>
          <w:szCs w:val="28"/>
        </w:rPr>
        <w:t>κ</w:t>
      </w:r>
      <w:r w:rsidR="004D648C" w:rsidRPr="004D648C">
        <w:rPr>
          <w:rFonts w:ascii="Garamond" w:hAnsi="Garamond" w:cs="Arial"/>
          <w:sz w:val="28"/>
          <w:szCs w:val="28"/>
        </w:rPr>
        <w:t xml:space="preserve">πέμπουν λαμπρότερα ή απαλότερα αγγίζοντας τη βάση </w:t>
      </w:r>
      <w:r w:rsidR="00B20D0B">
        <w:rPr>
          <w:rFonts w:ascii="Garamond" w:hAnsi="Garamond" w:cs="Arial"/>
          <w:sz w:val="28"/>
          <w:szCs w:val="28"/>
        </w:rPr>
        <w:t>τους</w:t>
      </w:r>
      <w:r w:rsidR="004D648C" w:rsidRPr="004D648C">
        <w:rPr>
          <w:rFonts w:ascii="Garamond" w:hAnsi="Garamond" w:cs="Arial"/>
          <w:sz w:val="28"/>
          <w:szCs w:val="28"/>
        </w:rPr>
        <w:t xml:space="preserve">. </w:t>
      </w:r>
      <w:r>
        <w:rPr>
          <w:rFonts w:ascii="Garamond" w:hAnsi="Garamond" w:cs="Arial"/>
          <w:sz w:val="28"/>
          <w:szCs w:val="28"/>
        </w:rPr>
        <w:t xml:space="preserve">Επίσης </w:t>
      </w:r>
      <w:r w:rsidRPr="00930956">
        <w:rPr>
          <w:rFonts w:ascii="Garamond" w:hAnsi="Garamond" w:cs="Arial"/>
          <w:sz w:val="28"/>
          <w:szCs w:val="28"/>
        </w:rPr>
        <w:t>ε</w:t>
      </w:r>
      <w:r w:rsidR="004D648C" w:rsidRPr="00930956">
        <w:rPr>
          <w:rFonts w:ascii="Garamond" w:hAnsi="Garamond" w:cs="Arial"/>
          <w:sz w:val="28"/>
          <w:szCs w:val="28"/>
        </w:rPr>
        <w:t xml:space="preserve">φαρμογές </w:t>
      </w:r>
      <w:r w:rsidRPr="00930956">
        <w:rPr>
          <w:rFonts w:ascii="Garamond" w:hAnsi="Garamond" w:cs="Arial"/>
          <w:sz w:val="28"/>
          <w:szCs w:val="28"/>
        </w:rPr>
        <w:t>τους</w:t>
      </w:r>
      <w:r w:rsidR="004D648C" w:rsidRPr="00930956">
        <w:rPr>
          <w:rFonts w:ascii="Garamond" w:hAnsi="Garamond" w:cs="Arial"/>
          <w:sz w:val="28"/>
          <w:szCs w:val="28"/>
        </w:rPr>
        <w:t xml:space="preserve"> συν</w:t>
      </w:r>
      <w:r w:rsidR="004D648C" w:rsidRPr="00930956">
        <w:rPr>
          <w:rFonts w:ascii="Garamond" w:hAnsi="Garamond" w:cs="Arial"/>
          <w:sz w:val="28"/>
          <w:szCs w:val="28"/>
        </w:rPr>
        <w:t>α</w:t>
      </w:r>
      <w:r w:rsidR="004D648C" w:rsidRPr="00930956">
        <w:rPr>
          <w:rFonts w:ascii="Garamond" w:hAnsi="Garamond" w:cs="Arial"/>
          <w:sz w:val="28"/>
          <w:szCs w:val="28"/>
        </w:rPr>
        <w:t xml:space="preserve">ντούμε στα </w:t>
      </w:r>
      <w:r w:rsidRPr="00930956">
        <w:rPr>
          <w:rFonts w:ascii="Garamond" w:hAnsi="Garamond" w:cs="Arial"/>
          <w:sz w:val="28"/>
          <w:szCs w:val="28"/>
        </w:rPr>
        <w:t>κινητά τηλέφωνα</w:t>
      </w:r>
      <w:r w:rsidR="004D648C" w:rsidRPr="00930956">
        <w:rPr>
          <w:rFonts w:ascii="Garamond" w:hAnsi="Garamond" w:cs="Arial"/>
          <w:sz w:val="28"/>
          <w:szCs w:val="28"/>
        </w:rPr>
        <w:t>, σε μηχανές, στην αεροναυπηγική, την ιατρική, τη βιομηχανία</w:t>
      </w:r>
      <w:r w:rsidR="00753BD3">
        <w:rPr>
          <w:rFonts w:ascii="Garamond" w:hAnsi="Garamond" w:cs="Arial"/>
          <w:sz w:val="28"/>
          <w:szCs w:val="28"/>
        </w:rPr>
        <w:t xml:space="preserve">, </w:t>
      </w:r>
      <w:r w:rsidR="004D648C" w:rsidRPr="00930956">
        <w:rPr>
          <w:rFonts w:ascii="Garamond" w:hAnsi="Garamond" w:cs="Arial"/>
          <w:sz w:val="28"/>
          <w:szCs w:val="28"/>
        </w:rPr>
        <w:t>τη ρομποτική</w:t>
      </w:r>
      <w:r w:rsidRPr="00930956">
        <w:rPr>
          <w:rFonts w:ascii="Garamond" w:hAnsi="Garamond" w:cs="Arial"/>
          <w:sz w:val="28"/>
          <w:szCs w:val="28"/>
        </w:rPr>
        <w:t>, κ.λπ.</w:t>
      </w:r>
      <w:r w:rsidR="004D648C" w:rsidRPr="00930956">
        <w:rPr>
          <w:rFonts w:ascii="Garamond" w:hAnsi="Garamond" w:cs="Arial"/>
          <w:sz w:val="28"/>
          <w:szCs w:val="28"/>
        </w:rPr>
        <w:t>.</w:t>
      </w:r>
    </w:p>
    <w:p w:rsidR="0012160F" w:rsidRPr="004D648C" w:rsidRDefault="0012160F" w:rsidP="004D648C">
      <w:pPr>
        <w:spacing w:after="120"/>
        <w:ind w:firstLine="2160"/>
        <w:rPr>
          <w:rFonts w:ascii="Garamond" w:hAnsi="Garamond" w:cs="Arial"/>
          <w:sz w:val="28"/>
          <w:szCs w:val="28"/>
        </w:rPr>
      </w:pPr>
      <w:r>
        <w:rPr>
          <w:rFonts w:ascii="Garamond" w:hAnsi="Garamond" w:cs="Arial"/>
          <w:sz w:val="28"/>
          <w:szCs w:val="28"/>
        </w:rPr>
        <w:t>Η έννοια του αισθητήρα δεν πρέπει να συγχέεται με αυτή του μετατρ</w:t>
      </w:r>
      <w:r>
        <w:rPr>
          <w:rFonts w:ascii="Garamond" w:hAnsi="Garamond" w:cs="Arial"/>
          <w:sz w:val="28"/>
          <w:szCs w:val="28"/>
        </w:rPr>
        <w:t>ο</w:t>
      </w:r>
      <w:r w:rsidR="009335E6">
        <w:rPr>
          <w:rFonts w:ascii="Garamond" w:hAnsi="Garamond" w:cs="Arial"/>
          <w:sz w:val="28"/>
          <w:szCs w:val="28"/>
        </w:rPr>
        <w:t>πέα</w:t>
      </w:r>
      <w:r>
        <w:rPr>
          <w:rFonts w:ascii="Garamond" w:hAnsi="Garamond" w:cs="Arial"/>
          <w:sz w:val="28"/>
          <w:szCs w:val="28"/>
        </w:rPr>
        <w:t>, ο οποίος ορίζεται ως μ</w:t>
      </w:r>
      <w:r w:rsidR="0003236D">
        <w:rPr>
          <w:rFonts w:ascii="Garamond" w:hAnsi="Garamond" w:cs="Arial"/>
          <w:sz w:val="28"/>
          <w:szCs w:val="28"/>
        </w:rPr>
        <w:t>ία δομή/συσκευή</w:t>
      </w:r>
      <w:r w:rsidR="00B20D0B">
        <w:rPr>
          <w:rFonts w:ascii="Garamond" w:hAnsi="Garamond" w:cs="Arial"/>
          <w:sz w:val="28"/>
          <w:szCs w:val="28"/>
        </w:rPr>
        <w:t>,</w:t>
      </w:r>
      <w:r w:rsidR="0003236D">
        <w:rPr>
          <w:rFonts w:ascii="Garamond" w:hAnsi="Garamond" w:cs="Arial"/>
          <w:sz w:val="28"/>
          <w:szCs w:val="28"/>
        </w:rPr>
        <w:t xml:space="preserve"> η οποία μετατρέπει ένα φυσικό φαινόμενο σε ηλεκτρική πληροφορία μέσω μιας σειράς ενεργειακών μεταβολών. </w:t>
      </w:r>
      <w:r w:rsidR="00B20D0B">
        <w:rPr>
          <w:rFonts w:ascii="Garamond" w:hAnsi="Garamond" w:cs="Arial"/>
          <w:sz w:val="28"/>
          <w:szCs w:val="28"/>
        </w:rPr>
        <w:t>Ένας</w:t>
      </w:r>
      <w:r w:rsidR="0003236D">
        <w:rPr>
          <w:rFonts w:ascii="Garamond" w:hAnsi="Garamond" w:cs="Arial"/>
          <w:sz w:val="28"/>
          <w:szCs w:val="28"/>
        </w:rPr>
        <w:t xml:space="preserve"> μετατροπέας περι</w:t>
      </w:r>
      <w:r w:rsidR="0003236D">
        <w:rPr>
          <w:rFonts w:ascii="Garamond" w:hAnsi="Garamond" w:cs="Arial"/>
          <w:sz w:val="28"/>
          <w:szCs w:val="28"/>
        </w:rPr>
        <w:t>έ</w:t>
      </w:r>
      <w:r w:rsidR="0003236D">
        <w:rPr>
          <w:rFonts w:ascii="Garamond" w:hAnsi="Garamond" w:cs="Arial"/>
          <w:sz w:val="28"/>
          <w:szCs w:val="28"/>
        </w:rPr>
        <w:t>χει στη δομή του έναν ή περισσότερους αισθητήρες.</w:t>
      </w:r>
    </w:p>
    <w:p w:rsidR="0004441E" w:rsidRPr="00404165" w:rsidRDefault="0004441E" w:rsidP="0004441E">
      <w:pPr>
        <w:spacing w:after="120"/>
        <w:ind w:left="720" w:firstLine="72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2.5.</w:t>
      </w:r>
      <w:r w:rsidR="00D85616">
        <w:rPr>
          <w:rFonts w:ascii="Garamond" w:eastAsia="Calibri" w:hAnsi="Garamond"/>
          <w:b/>
          <w:sz w:val="28"/>
          <w:szCs w:val="28"/>
          <w:shd w:val="clear" w:color="auto" w:fill="FFFFFF"/>
          <w:lang w:eastAsia="en-US"/>
        </w:rPr>
        <w:t>2</w:t>
      </w:r>
      <w:r>
        <w:rPr>
          <w:rFonts w:ascii="Garamond" w:eastAsia="Calibri" w:hAnsi="Garamond"/>
          <w:b/>
          <w:sz w:val="28"/>
          <w:szCs w:val="28"/>
          <w:shd w:val="clear" w:color="auto" w:fill="FFFFFF"/>
          <w:lang w:eastAsia="en-US"/>
        </w:rPr>
        <w:tab/>
      </w:r>
      <w:r w:rsidR="00A44503" w:rsidRPr="00A44503">
        <w:rPr>
          <w:rFonts w:ascii="Garamond" w:eastAsia="Calibri" w:hAnsi="Garamond"/>
          <w:b/>
          <w:sz w:val="28"/>
          <w:szCs w:val="28"/>
          <w:shd w:val="clear" w:color="auto" w:fill="FFFFFF"/>
          <w:lang w:eastAsia="en-US"/>
        </w:rPr>
        <w:t>Τύποι Αισθητήρων</w:t>
      </w:r>
    </w:p>
    <w:p w:rsidR="008C07A9" w:rsidRDefault="0004441E" w:rsidP="002D5EBF">
      <w:pPr>
        <w:spacing w:after="120"/>
        <w:ind w:firstLine="1440"/>
        <w:rPr>
          <w:rFonts w:ascii="Garamond" w:hAnsi="Garamond" w:cs="Arial"/>
          <w:sz w:val="28"/>
          <w:szCs w:val="28"/>
        </w:rPr>
      </w:pPr>
      <w:r>
        <w:rPr>
          <w:rFonts w:ascii="Garamond" w:hAnsi="Garamond" w:cs="Arial"/>
          <w:color w:val="222222"/>
          <w:sz w:val="28"/>
          <w:szCs w:val="28"/>
          <w:shd w:val="clear" w:color="auto" w:fill="FFFFFF"/>
        </w:rPr>
        <w:tab/>
      </w:r>
      <w:r w:rsidR="00315256">
        <w:rPr>
          <w:rFonts w:ascii="Garamond" w:hAnsi="Garamond" w:cs="Arial"/>
          <w:sz w:val="28"/>
          <w:szCs w:val="28"/>
        </w:rPr>
        <w:t>Οι αισθητήρες κατηγοριοποιούνται σε παθητικούς (</w:t>
      </w:r>
      <w:r w:rsidR="00315256">
        <w:rPr>
          <w:rFonts w:ascii="Garamond" w:hAnsi="Garamond" w:cs="Arial"/>
          <w:sz w:val="28"/>
          <w:szCs w:val="28"/>
          <w:lang w:val="en-US"/>
        </w:rPr>
        <w:t>passive</w:t>
      </w:r>
      <w:r w:rsidR="00315256" w:rsidRPr="00315256">
        <w:rPr>
          <w:rFonts w:ascii="Garamond" w:hAnsi="Garamond" w:cs="Arial"/>
          <w:sz w:val="28"/>
          <w:szCs w:val="28"/>
        </w:rPr>
        <w:t>)</w:t>
      </w:r>
      <w:r w:rsidR="00315256">
        <w:rPr>
          <w:rFonts w:ascii="Garamond" w:hAnsi="Garamond" w:cs="Arial"/>
          <w:sz w:val="28"/>
          <w:szCs w:val="28"/>
        </w:rPr>
        <w:t xml:space="preserve"> και ενε</w:t>
      </w:r>
      <w:r w:rsidR="00315256">
        <w:rPr>
          <w:rFonts w:ascii="Garamond" w:hAnsi="Garamond" w:cs="Arial"/>
          <w:sz w:val="28"/>
          <w:szCs w:val="28"/>
        </w:rPr>
        <w:t>ρ</w:t>
      </w:r>
      <w:r w:rsidR="00315256">
        <w:rPr>
          <w:rFonts w:ascii="Garamond" w:hAnsi="Garamond" w:cs="Arial"/>
          <w:sz w:val="28"/>
          <w:szCs w:val="28"/>
        </w:rPr>
        <w:t>γούς (</w:t>
      </w:r>
      <w:r w:rsidR="00315256">
        <w:rPr>
          <w:rFonts w:ascii="Garamond" w:hAnsi="Garamond" w:cs="Arial"/>
          <w:sz w:val="28"/>
          <w:szCs w:val="28"/>
          <w:lang w:val="en-US"/>
        </w:rPr>
        <w:t>active</w:t>
      </w:r>
      <w:r w:rsidR="00315256" w:rsidRPr="00315256">
        <w:rPr>
          <w:rFonts w:ascii="Garamond" w:hAnsi="Garamond" w:cs="Arial"/>
          <w:sz w:val="28"/>
          <w:szCs w:val="28"/>
        </w:rPr>
        <w:t xml:space="preserve">). </w:t>
      </w:r>
      <w:r w:rsidR="00CF4E51">
        <w:rPr>
          <w:rFonts w:ascii="Garamond" w:hAnsi="Garamond" w:cs="Arial"/>
          <w:sz w:val="28"/>
          <w:szCs w:val="28"/>
        </w:rPr>
        <w:t>Όσοι</w:t>
      </w:r>
      <w:r w:rsidR="008C07A9" w:rsidRPr="008C07A9">
        <w:rPr>
          <w:rFonts w:ascii="Garamond" w:hAnsi="Garamond" w:cs="Arial"/>
          <w:sz w:val="28"/>
          <w:szCs w:val="28"/>
        </w:rPr>
        <w:t xml:space="preserve"> απαιτούν εξωτερική </w:t>
      </w:r>
      <w:r w:rsidR="008C07A9">
        <w:rPr>
          <w:rFonts w:ascii="Garamond" w:hAnsi="Garamond" w:cs="Arial"/>
          <w:sz w:val="28"/>
          <w:szCs w:val="28"/>
        </w:rPr>
        <w:t xml:space="preserve">τροφοδοσία για να λειτουργήσουν </w:t>
      </w:r>
      <w:r w:rsidR="008C07A9" w:rsidRPr="008C07A9">
        <w:rPr>
          <w:rFonts w:ascii="Garamond" w:hAnsi="Garamond" w:cs="Arial"/>
          <w:sz w:val="28"/>
          <w:szCs w:val="28"/>
        </w:rPr>
        <w:t xml:space="preserve">ονομάζονται </w:t>
      </w:r>
      <w:r w:rsidR="008C07A9" w:rsidRPr="008C07A9">
        <w:rPr>
          <w:rFonts w:ascii="Garamond" w:hAnsi="Garamond" w:cs="Arial"/>
          <w:sz w:val="28"/>
          <w:szCs w:val="28"/>
        </w:rPr>
        <w:t>ε</w:t>
      </w:r>
      <w:r w:rsidR="008C07A9" w:rsidRPr="008C07A9">
        <w:rPr>
          <w:rFonts w:ascii="Garamond" w:hAnsi="Garamond" w:cs="Arial"/>
          <w:sz w:val="28"/>
          <w:szCs w:val="28"/>
        </w:rPr>
        <w:t xml:space="preserve">νεργοί. Για παράδειγμα, </w:t>
      </w:r>
      <w:r w:rsidR="00107FD3">
        <w:rPr>
          <w:rFonts w:ascii="Garamond" w:hAnsi="Garamond" w:cs="Arial"/>
          <w:sz w:val="28"/>
          <w:szCs w:val="28"/>
        </w:rPr>
        <w:t>ένας</w:t>
      </w:r>
      <w:r w:rsidR="008C07A9" w:rsidRPr="008C07A9">
        <w:rPr>
          <w:rFonts w:ascii="Garamond" w:hAnsi="Garamond" w:cs="Arial"/>
          <w:sz w:val="28"/>
          <w:szCs w:val="28"/>
        </w:rPr>
        <w:t xml:space="preserve"> αισθητήρας γραμμικής μετατόπισης</w:t>
      </w:r>
      <w:r w:rsidR="008C07A9">
        <w:rPr>
          <w:rFonts w:ascii="Garamond" w:hAnsi="Garamond" w:cs="Arial"/>
          <w:sz w:val="28"/>
          <w:szCs w:val="28"/>
        </w:rPr>
        <w:t xml:space="preserve"> </w:t>
      </w:r>
      <w:r w:rsidR="002D5EBF" w:rsidRPr="008C07A9">
        <w:rPr>
          <w:rFonts w:ascii="Garamond" w:hAnsi="Garamond" w:cs="Arial"/>
          <w:sz w:val="28"/>
          <w:szCs w:val="28"/>
        </w:rPr>
        <w:t>LVDT</w:t>
      </w:r>
      <w:r w:rsidR="002D5EBF">
        <w:rPr>
          <w:rFonts w:ascii="Garamond" w:hAnsi="Garamond" w:cs="Arial"/>
          <w:sz w:val="28"/>
          <w:szCs w:val="28"/>
        </w:rPr>
        <w:t xml:space="preserve"> (Linear Variable </w:t>
      </w:r>
      <w:r w:rsidR="002D5EBF" w:rsidRPr="002D5EBF">
        <w:rPr>
          <w:rFonts w:ascii="Garamond" w:hAnsi="Garamond" w:cs="Arial"/>
          <w:sz w:val="28"/>
          <w:szCs w:val="28"/>
        </w:rPr>
        <w:t>Differential Transformers</w:t>
      </w:r>
      <w:r w:rsidR="002D5EBF">
        <w:rPr>
          <w:rFonts w:ascii="Garamond" w:hAnsi="Garamond" w:cs="Arial"/>
          <w:sz w:val="28"/>
          <w:szCs w:val="28"/>
        </w:rPr>
        <w:t>)</w:t>
      </w:r>
      <w:r w:rsidR="008C07A9" w:rsidRPr="008C07A9">
        <w:rPr>
          <w:rFonts w:ascii="Garamond" w:hAnsi="Garamond" w:cs="Arial"/>
          <w:sz w:val="28"/>
          <w:szCs w:val="28"/>
        </w:rPr>
        <w:t xml:space="preserve"> πρέπει να τροφοδοτείται από κ</w:t>
      </w:r>
      <w:r w:rsidR="008C07A9">
        <w:rPr>
          <w:rFonts w:ascii="Garamond" w:hAnsi="Garamond" w:cs="Arial"/>
          <w:sz w:val="28"/>
          <w:szCs w:val="28"/>
        </w:rPr>
        <w:t xml:space="preserve">ατάλληλη εναλλασσόμενη τάση. Οι </w:t>
      </w:r>
      <w:r w:rsidR="008C07A9" w:rsidRPr="008C07A9">
        <w:rPr>
          <w:rFonts w:ascii="Garamond" w:hAnsi="Garamond" w:cs="Arial"/>
          <w:sz w:val="28"/>
          <w:szCs w:val="28"/>
        </w:rPr>
        <w:t xml:space="preserve">αισθητήρες που δημιουργούν μόνοι </w:t>
      </w:r>
      <w:r w:rsidR="0000678E">
        <w:rPr>
          <w:rFonts w:ascii="Garamond" w:hAnsi="Garamond" w:cs="Arial"/>
          <w:sz w:val="28"/>
          <w:szCs w:val="28"/>
        </w:rPr>
        <w:t>τους</w:t>
      </w:r>
      <w:r w:rsidR="008C07A9" w:rsidRPr="008C07A9">
        <w:rPr>
          <w:rFonts w:ascii="Garamond" w:hAnsi="Garamond" w:cs="Arial"/>
          <w:sz w:val="28"/>
          <w:szCs w:val="28"/>
        </w:rPr>
        <w:t xml:space="preserve"> μία τάση και δε χρειάζονται εξωτερική</w:t>
      </w:r>
      <w:r w:rsidR="008C07A9">
        <w:rPr>
          <w:rFonts w:ascii="Garamond" w:hAnsi="Garamond" w:cs="Arial"/>
          <w:sz w:val="28"/>
          <w:szCs w:val="28"/>
        </w:rPr>
        <w:t xml:space="preserve"> </w:t>
      </w:r>
      <w:r w:rsidR="008C07A9" w:rsidRPr="008C07A9">
        <w:rPr>
          <w:rFonts w:ascii="Garamond" w:hAnsi="Garamond" w:cs="Arial"/>
          <w:sz w:val="28"/>
          <w:szCs w:val="28"/>
        </w:rPr>
        <w:t>τροφ</w:t>
      </w:r>
      <w:r w:rsidR="008C07A9" w:rsidRPr="008C07A9">
        <w:rPr>
          <w:rFonts w:ascii="Garamond" w:hAnsi="Garamond" w:cs="Arial"/>
          <w:sz w:val="28"/>
          <w:szCs w:val="28"/>
        </w:rPr>
        <w:t>ο</w:t>
      </w:r>
      <w:r w:rsidR="008C07A9" w:rsidRPr="008C07A9">
        <w:rPr>
          <w:rFonts w:ascii="Garamond" w:hAnsi="Garamond" w:cs="Arial"/>
          <w:sz w:val="28"/>
          <w:szCs w:val="28"/>
        </w:rPr>
        <w:t>δοσία ονομάζονται παθητικοί. Τέ</w:t>
      </w:r>
      <w:r w:rsidR="008C07A9">
        <w:rPr>
          <w:rFonts w:ascii="Garamond" w:hAnsi="Garamond" w:cs="Arial"/>
          <w:sz w:val="28"/>
          <w:szCs w:val="28"/>
        </w:rPr>
        <w:t xml:space="preserve">τοιοι είναι για παράδειγμα οι </w:t>
      </w:r>
      <w:r w:rsidR="008C07A9" w:rsidRPr="008C07A9">
        <w:rPr>
          <w:rFonts w:ascii="Garamond" w:hAnsi="Garamond" w:cs="Arial"/>
          <w:sz w:val="28"/>
          <w:szCs w:val="28"/>
        </w:rPr>
        <w:t xml:space="preserve">πιεζοηλεκτρικοί κρύσταλλοι, που όταν πιεστούν αναπτύσσουν στα άκρα </w:t>
      </w:r>
      <w:r w:rsidR="0000678E">
        <w:rPr>
          <w:rFonts w:ascii="Garamond" w:hAnsi="Garamond" w:cs="Arial"/>
          <w:sz w:val="28"/>
          <w:szCs w:val="28"/>
        </w:rPr>
        <w:t>τους</w:t>
      </w:r>
      <w:r w:rsidR="008C07A9">
        <w:rPr>
          <w:rFonts w:ascii="Garamond" w:hAnsi="Garamond" w:cs="Arial"/>
          <w:sz w:val="28"/>
          <w:szCs w:val="28"/>
        </w:rPr>
        <w:t xml:space="preserve"> </w:t>
      </w:r>
      <w:r w:rsidR="008C07A9" w:rsidRPr="008C07A9">
        <w:rPr>
          <w:rFonts w:ascii="Garamond" w:hAnsi="Garamond" w:cs="Arial"/>
          <w:sz w:val="28"/>
          <w:szCs w:val="28"/>
        </w:rPr>
        <w:t>ηλεκτρική τάση.</w:t>
      </w:r>
      <w:r w:rsidR="004500F5" w:rsidRPr="004500F5">
        <w:rPr>
          <w:rFonts w:ascii="Garamond" w:hAnsi="Garamond" w:cs="Arial"/>
          <w:sz w:val="28"/>
          <w:szCs w:val="28"/>
        </w:rPr>
        <w:t xml:space="preserve"> </w:t>
      </w:r>
    </w:p>
    <w:p w:rsidR="003278DB" w:rsidRDefault="003278DB" w:rsidP="008C07A9">
      <w:pPr>
        <w:spacing w:after="120"/>
        <w:ind w:firstLine="1440"/>
        <w:rPr>
          <w:rFonts w:ascii="Garamond" w:hAnsi="Garamond" w:cs="Arial"/>
          <w:sz w:val="28"/>
          <w:szCs w:val="28"/>
        </w:rPr>
      </w:pPr>
      <w:r>
        <w:rPr>
          <w:rFonts w:ascii="Garamond" w:hAnsi="Garamond" w:cs="Arial"/>
          <w:sz w:val="28"/>
          <w:szCs w:val="28"/>
        </w:rPr>
        <w:tab/>
      </w:r>
      <w:r w:rsidR="00D3029D">
        <w:rPr>
          <w:rFonts w:ascii="Garamond" w:hAnsi="Garamond" w:cs="Arial"/>
          <w:sz w:val="28"/>
          <w:szCs w:val="28"/>
        </w:rPr>
        <w:t>Άλλος ένας</w:t>
      </w:r>
      <w:r>
        <w:rPr>
          <w:rFonts w:ascii="Garamond" w:hAnsi="Garamond" w:cs="Arial"/>
          <w:sz w:val="28"/>
          <w:szCs w:val="28"/>
        </w:rPr>
        <w:t xml:space="preserve"> διαχωρισμός των αισθητήρων προκύπτει όταν λαμβάνεται ως κριτήριο η αναφορά </w:t>
      </w:r>
      <w:r w:rsidR="00D3029D">
        <w:rPr>
          <w:rFonts w:ascii="Garamond" w:hAnsi="Garamond" w:cs="Arial"/>
          <w:sz w:val="28"/>
          <w:szCs w:val="28"/>
        </w:rPr>
        <w:t>της</w:t>
      </w:r>
      <w:r>
        <w:rPr>
          <w:rFonts w:ascii="Garamond" w:hAnsi="Garamond" w:cs="Arial"/>
          <w:sz w:val="28"/>
          <w:szCs w:val="28"/>
        </w:rPr>
        <w:t xml:space="preserve"> μέτρησης του αισθητήρα σε κάποια κλίμακα. </w:t>
      </w:r>
      <w:r w:rsidR="00310572">
        <w:rPr>
          <w:rFonts w:ascii="Garamond" w:hAnsi="Garamond" w:cs="Arial"/>
          <w:sz w:val="28"/>
          <w:szCs w:val="28"/>
        </w:rPr>
        <w:t xml:space="preserve">Έτσι έχουμε </w:t>
      </w:r>
      <w:r w:rsidR="00D3029D">
        <w:rPr>
          <w:rFonts w:ascii="Garamond" w:hAnsi="Garamond" w:cs="Arial"/>
          <w:sz w:val="28"/>
          <w:szCs w:val="28"/>
        </w:rPr>
        <w:t>τους</w:t>
      </w:r>
      <w:r w:rsidR="00310572">
        <w:rPr>
          <w:rFonts w:ascii="Garamond" w:hAnsi="Garamond" w:cs="Arial"/>
          <w:sz w:val="28"/>
          <w:szCs w:val="28"/>
        </w:rPr>
        <w:t xml:space="preserve"> απόλυτους και </w:t>
      </w:r>
      <w:r w:rsidR="00D3029D">
        <w:rPr>
          <w:rFonts w:ascii="Garamond" w:hAnsi="Garamond" w:cs="Arial"/>
          <w:sz w:val="28"/>
          <w:szCs w:val="28"/>
        </w:rPr>
        <w:t>τους</w:t>
      </w:r>
      <w:r w:rsidR="00310572">
        <w:rPr>
          <w:rFonts w:ascii="Garamond" w:hAnsi="Garamond" w:cs="Arial"/>
          <w:sz w:val="28"/>
          <w:szCs w:val="28"/>
        </w:rPr>
        <w:t xml:space="preserve"> σχετικούς αισθητήρες. Ως </w:t>
      </w:r>
      <w:r>
        <w:rPr>
          <w:rFonts w:ascii="Garamond" w:hAnsi="Garamond" w:cs="Arial"/>
          <w:sz w:val="28"/>
          <w:szCs w:val="28"/>
        </w:rPr>
        <w:t xml:space="preserve">απόλυτος χαρακτηρίζεται ο αισθητήρας του οποίου το σήμα παραγωγής </w:t>
      </w:r>
      <w:r w:rsidR="00310572">
        <w:rPr>
          <w:rFonts w:ascii="Garamond" w:hAnsi="Garamond" w:cs="Arial"/>
          <w:sz w:val="28"/>
          <w:szCs w:val="28"/>
        </w:rPr>
        <w:t>αναφέρεται</w:t>
      </w:r>
      <w:r>
        <w:rPr>
          <w:rFonts w:ascii="Garamond" w:hAnsi="Garamond" w:cs="Arial"/>
          <w:sz w:val="28"/>
          <w:szCs w:val="28"/>
        </w:rPr>
        <w:t xml:space="preserve"> σε μία απόλυτη (ακριβή) φυσική κλίμακα που είναι </w:t>
      </w:r>
      <w:r w:rsidR="00310572">
        <w:rPr>
          <w:rFonts w:ascii="Garamond" w:hAnsi="Garamond" w:cs="Arial"/>
          <w:sz w:val="28"/>
          <w:szCs w:val="28"/>
        </w:rPr>
        <w:t>ανεξάρτητη</w:t>
      </w:r>
      <w:r>
        <w:rPr>
          <w:rFonts w:ascii="Garamond" w:hAnsi="Garamond" w:cs="Arial"/>
          <w:sz w:val="28"/>
          <w:szCs w:val="28"/>
        </w:rPr>
        <w:t xml:space="preserve"> από </w:t>
      </w:r>
      <w:r w:rsidR="00D3029D">
        <w:rPr>
          <w:rFonts w:ascii="Garamond" w:hAnsi="Garamond" w:cs="Arial"/>
          <w:sz w:val="28"/>
          <w:szCs w:val="28"/>
        </w:rPr>
        <w:t>τις</w:t>
      </w:r>
      <w:r>
        <w:rPr>
          <w:rFonts w:ascii="Garamond" w:hAnsi="Garamond" w:cs="Arial"/>
          <w:sz w:val="28"/>
          <w:szCs w:val="28"/>
        </w:rPr>
        <w:t xml:space="preserve"> συνθήκες μέτρησης. Παράδειγμα απόλυτου αισθητήρα είναι η περίπτ</w:t>
      </w:r>
      <w:r>
        <w:rPr>
          <w:rFonts w:ascii="Garamond" w:hAnsi="Garamond" w:cs="Arial"/>
          <w:sz w:val="28"/>
          <w:szCs w:val="28"/>
        </w:rPr>
        <w:t>ω</w:t>
      </w:r>
      <w:r>
        <w:rPr>
          <w:rFonts w:ascii="Garamond" w:hAnsi="Garamond" w:cs="Arial"/>
          <w:sz w:val="28"/>
          <w:szCs w:val="28"/>
        </w:rPr>
        <w:t xml:space="preserve">ση </w:t>
      </w:r>
      <w:r w:rsidR="00D3029D">
        <w:rPr>
          <w:rFonts w:ascii="Garamond" w:hAnsi="Garamond" w:cs="Arial"/>
          <w:sz w:val="28"/>
          <w:szCs w:val="28"/>
        </w:rPr>
        <w:t>του</w:t>
      </w:r>
      <w:r>
        <w:rPr>
          <w:rFonts w:ascii="Garamond" w:hAnsi="Garamond" w:cs="Arial"/>
          <w:sz w:val="28"/>
          <w:szCs w:val="28"/>
        </w:rPr>
        <w:t xml:space="preserve"> μετρητή πίεσης με αναφορά στο κενό.</w:t>
      </w:r>
      <w:r w:rsidR="00310572">
        <w:rPr>
          <w:rFonts w:ascii="Garamond" w:hAnsi="Garamond" w:cs="Arial"/>
          <w:sz w:val="28"/>
          <w:szCs w:val="28"/>
        </w:rPr>
        <w:t xml:space="preserve"> Ως σχετικός χαρακτηρίζεται ο αισθητήρας </w:t>
      </w:r>
      <w:r w:rsidR="00310572">
        <w:rPr>
          <w:rFonts w:ascii="Garamond" w:hAnsi="Garamond" w:cs="Arial"/>
          <w:sz w:val="28"/>
          <w:szCs w:val="28"/>
        </w:rPr>
        <w:t>ε</w:t>
      </w:r>
      <w:r w:rsidR="00310572">
        <w:rPr>
          <w:rFonts w:ascii="Garamond" w:hAnsi="Garamond" w:cs="Arial"/>
          <w:sz w:val="28"/>
          <w:szCs w:val="28"/>
        </w:rPr>
        <w:t>κείνος</w:t>
      </w:r>
      <w:r w:rsidR="009E363C">
        <w:rPr>
          <w:rFonts w:ascii="Garamond" w:hAnsi="Garamond" w:cs="Arial"/>
          <w:sz w:val="28"/>
          <w:szCs w:val="28"/>
        </w:rPr>
        <w:t>,</w:t>
      </w:r>
      <w:r w:rsidR="00310572">
        <w:rPr>
          <w:rFonts w:ascii="Garamond" w:hAnsi="Garamond" w:cs="Arial"/>
          <w:sz w:val="28"/>
          <w:szCs w:val="28"/>
        </w:rPr>
        <w:t xml:space="preserve"> ο οποίος παράγει σήμα που αναφέρεται σε μια ειδική κλίμακα τιμών. Παράδειγμα σχετικού αισθητήρα είναι η περίπτωση του μανόμετρου</w:t>
      </w:r>
      <w:r w:rsidR="004500F5">
        <w:rPr>
          <w:rFonts w:ascii="Garamond" w:hAnsi="Garamond" w:cs="Arial"/>
          <w:sz w:val="28"/>
          <w:szCs w:val="28"/>
        </w:rPr>
        <w:t xml:space="preserve"> [42]</w:t>
      </w:r>
      <w:r w:rsidR="00310572">
        <w:rPr>
          <w:rFonts w:ascii="Garamond" w:hAnsi="Garamond" w:cs="Arial"/>
          <w:sz w:val="28"/>
          <w:szCs w:val="28"/>
        </w:rPr>
        <w:t>.</w:t>
      </w:r>
    </w:p>
    <w:p w:rsidR="00A44503" w:rsidRPr="00404165" w:rsidRDefault="00A44503" w:rsidP="00A44503">
      <w:pPr>
        <w:spacing w:after="120"/>
        <w:ind w:left="720" w:firstLine="72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2.5.</w:t>
      </w:r>
      <w:r w:rsidR="00D85616">
        <w:rPr>
          <w:rFonts w:ascii="Garamond" w:eastAsia="Calibri" w:hAnsi="Garamond"/>
          <w:b/>
          <w:sz w:val="28"/>
          <w:szCs w:val="28"/>
          <w:shd w:val="clear" w:color="auto" w:fill="FFFFFF"/>
          <w:lang w:eastAsia="en-US"/>
        </w:rPr>
        <w:t>3</w:t>
      </w:r>
      <w:r>
        <w:rPr>
          <w:rFonts w:ascii="Garamond" w:eastAsia="Calibri" w:hAnsi="Garamond"/>
          <w:b/>
          <w:sz w:val="28"/>
          <w:szCs w:val="28"/>
          <w:shd w:val="clear" w:color="auto" w:fill="FFFFFF"/>
          <w:lang w:eastAsia="en-US"/>
        </w:rPr>
        <w:tab/>
      </w:r>
      <w:r w:rsidRPr="00A44503">
        <w:rPr>
          <w:rFonts w:ascii="Garamond" w:eastAsia="Calibri" w:hAnsi="Garamond"/>
          <w:b/>
          <w:sz w:val="28"/>
          <w:szCs w:val="28"/>
          <w:shd w:val="clear" w:color="auto" w:fill="FFFFFF"/>
          <w:lang w:eastAsia="en-US"/>
        </w:rPr>
        <w:t>Χαρακτηριστικά Αισθητήρων</w:t>
      </w:r>
    </w:p>
    <w:p w:rsidR="00A44503" w:rsidRDefault="00A44503" w:rsidP="00A44503">
      <w:pPr>
        <w:spacing w:after="120"/>
        <w:ind w:firstLine="1440"/>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ab/>
      </w:r>
      <w:r w:rsidR="008C07A9">
        <w:rPr>
          <w:rFonts w:ascii="Garamond" w:hAnsi="Garamond" w:cs="Arial"/>
          <w:sz w:val="28"/>
          <w:szCs w:val="28"/>
        </w:rPr>
        <w:t xml:space="preserve">Κατά το στάδιο </w:t>
      </w:r>
      <w:r w:rsidR="001760A3">
        <w:rPr>
          <w:rFonts w:ascii="Garamond" w:hAnsi="Garamond" w:cs="Arial"/>
          <w:sz w:val="28"/>
          <w:szCs w:val="28"/>
        </w:rPr>
        <w:t>της</w:t>
      </w:r>
      <w:r w:rsidR="008C07A9">
        <w:rPr>
          <w:rFonts w:ascii="Garamond" w:hAnsi="Garamond" w:cs="Arial"/>
          <w:sz w:val="28"/>
          <w:szCs w:val="28"/>
        </w:rPr>
        <w:t xml:space="preserve"> σχεδίασης </w:t>
      </w:r>
      <w:r w:rsidR="001760A3">
        <w:rPr>
          <w:rFonts w:ascii="Garamond" w:hAnsi="Garamond" w:cs="Arial"/>
          <w:sz w:val="28"/>
          <w:szCs w:val="28"/>
        </w:rPr>
        <w:t>ενός</w:t>
      </w:r>
      <w:r w:rsidR="008C07A9">
        <w:rPr>
          <w:rFonts w:ascii="Garamond" w:hAnsi="Garamond" w:cs="Arial"/>
          <w:sz w:val="28"/>
          <w:szCs w:val="28"/>
        </w:rPr>
        <w:t xml:space="preserve"> συστήματος αυτομάτου ελέγχου, πρέπει να </w:t>
      </w:r>
      <w:r w:rsidR="008C07A9">
        <w:rPr>
          <w:rFonts w:ascii="Garamond" w:hAnsi="Garamond" w:cs="Arial"/>
          <w:color w:val="222222"/>
          <w:sz w:val="28"/>
          <w:szCs w:val="28"/>
          <w:shd w:val="clear" w:color="auto" w:fill="FFFFFF"/>
        </w:rPr>
        <w:t xml:space="preserve">ορίζονται τα επιθυμητά χαρακτηριστικά που απαιτείται να έχουν οι αισθητήρες που θα χρησιμοποιηθούν. Τα χαρακτηριστικά που </w:t>
      </w:r>
      <w:r w:rsidR="001760A3">
        <w:rPr>
          <w:rFonts w:ascii="Garamond" w:hAnsi="Garamond" w:cs="Arial"/>
          <w:color w:val="222222"/>
          <w:sz w:val="28"/>
          <w:szCs w:val="28"/>
          <w:shd w:val="clear" w:color="auto" w:fill="FFFFFF"/>
        </w:rPr>
        <w:t xml:space="preserve">συνήθως </w:t>
      </w:r>
      <w:r w:rsidR="008C07A9">
        <w:rPr>
          <w:rFonts w:ascii="Garamond" w:hAnsi="Garamond" w:cs="Arial"/>
          <w:color w:val="222222"/>
          <w:sz w:val="28"/>
          <w:szCs w:val="28"/>
          <w:shd w:val="clear" w:color="auto" w:fill="FFFFFF"/>
        </w:rPr>
        <w:t>εξετάζονται σε ένα αισθητήρα είναι</w:t>
      </w:r>
      <w:r w:rsidR="001760A3">
        <w:rPr>
          <w:rFonts w:ascii="Garamond" w:hAnsi="Garamond" w:cs="Arial"/>
          <w:color w:val="222222"/>
          <w:sz w:val="28"/>
          <w:szCs w:val="28"/>
          <w:shd w:val="clear" w:color="auto" w:fill="FFFFFF"/>
        </w:rPr>
        <w:t xml:space="preserve"> τα παρακάτω</w:t>
      </w:r>
      <w:r w:rsidR="008C07A9">
        <w:rPr>
          <w:rFonts w:ascii="Garamond" w:hAnsi="Garamond" w:cs="Arial"/>
          <w:color w:val="222222"/>
          <w:sz w:val="28"/>
          <w:szCs w:val="28"/>
          <w:shd w:val="clear" w:color="auto" w:fill="FFFFFF"/>
        </w:rPr>
        <w:t>:</w:t>
      </w:r>
    </w:p>
    <w:p w:rsidR="008C07A9" w:rsidRPr="00A35B49" w:rsidRDefault="009B35C8" w:rsidP="0074643C">
      <w:pPr>
        <w:pStyle w:val="af5"/>
        <w:numPr>
          <w:ilvl w:val="0"/>
          <w:numId w:val="13"/>
        </w:numPr>
        <w:spacing w:after="0" w:line="240" w:lineRule="auto"/>
        <w:ind w:left="0" w:firstLine="2126"/>
        <w:rPr>
          <w:rFonts w:ascii="Garamond" w:hAnsi="Garamond" w:cs="Arial"/>
          <w:b/>
          <w:sz w:val="28"/>
          <w:szCs w:val="28"/>
        </w:rPr>
      </w:pPr>
      <w:r w:rsidRPr="00A35B49">
        <w:rPr>
          <w:rFonts w:ascii="Garamond" w:hAnsi="Garamond" w:cs="Arial"/>
          <w:b/>
          <w:sz w:val="28"/>
          <w:szCs w:val="28"/>
        </w:rPr>
        <w:t>Η συνάρτηση μεταφοράς</w:t>
      </w:r>
    </w:p>
    <w:p w:rsidR="00B42A03" w:rsidRDefault="00B42A03" w:rsidP="00B42A03">
      <w:pPr>
        <w:pStyle w:val="af5"/>
        <w:spacing w:after="0" w:line="240" w:lineRule="auto"/>
        <w:ind w:left="2126"/>
        <w:rPr>
          <w:rFonts w:ascii="Garamond" w:hAnsi="Garamond" w:cs="Arial"/>
          <w:sz w:val="28"/>
          <w:szCs w:val="28"/>
        </w:rPr>
      </w:pPr>
    </w:p>
    <w:p w:rsidR="00562B59" w:rsidRDefault="00B42A03" w:rsidP="00A617B2">
      <w:pPr>
        <w:pStyle w:val="af5"/>
        <w:spacing w:after="0" w:line="360" w:lineRule="auto"/>
        <w:ind w:left="0" w:firstLine="2880"/>
        <w:jc w:val="both"/>
        <w:rPr>
          <w:rFonts w:ascii="Garamond" w:eastAsia="Times New Roman" w:hAnsi="Garamond" w:cs="Arial"/>
          <w:sz w:val="28"/>
          <w:szCs w:val="28"/>
          <w:lang w:eastAsia="el-GR"/>
        </w:rPr>
      </w:pPr>
      <w:r w:rsidRPr="00A617B2">
        <w:rPr>
          <w:rFonts w:ascii="Garamond" w:eastAsia="Times New Roman" w:hAnsi="Garamond" w:cs="Arial"/>
          <w:sz w:val="28"/>
          <w:szCs w:val="28"/>
          <w:lang w:eastAsia="el-GR"/>
        </w:rPr>
        <w:t xml:space="preserve">Η συνάρτηση του σήματος εξόδου αποτελεί την ταυτότητα του αισθητήρα ή </w:t>
      </w:r>
      <w:r w:rsidR="00C8384F">
        <w:rPr>
          <w:rFonts w:ascii="Garamond" w:eastAsia="Times New Roman" w:hAnsi="Garamond" w:cs="Arial"/>
          <w:sz w:val="28"/>
          <w:szCs w:val="28"/>
          <w:lang w:eastAsia="el-GR"/>
        </w:rPr>
        <w:t>της</w:t>
      </w:r>
      <w:r w:rsidRPr="00A617B2">
        <w:rPr>
          <w:rFonts w:ascii="Garamond" w:eastAsia="Times New Roman" w:hAnsi="Garamond" w:cs="Arial"/>
          <w:sz w:val="28"/>
          <w:szCs w:val="28"/>
          <w:lang w:eastAsia="el-GR"/>
        </w:rPr>
        <w:t xml:space="preserve"> μετρικής διάταξης</w:t>
      </w:r>
      <w:r w:rsidR="00927A6A" w:rsidRPr="00A617B2">
        <w:rPr>
          <w:rFonts w:ascii="Garamond" w:eastAsia="Times New Roman" w:hAnsi="Garamond" w:cs="Arial"/>
          <w:sz w:val="28"/>
          <w:szCs w:val="28"/>
          <w:lang w:eastAsia="el-GR"/>
        </w:rPr>
        <w:t>[42]</w:t>
      </w:r>
      <w:r w:rsidRPr="00A617B2">
        <w:rPr>
          <w:rFonts w:ascii="Garamond" w:eastAsia="Times New Roman" w:hAnsi="Garamond" w:cs="Arial"/>
          <w:sz w:val="28"/>
          <w:szCs w:val="28"/>
          <w:lang w:eastAsia="el-GR"/>
        </w:rPr>
        <w:t>. Η σχέση εξόδου/εισόδου χαρακτηρίζεται από τη συνάρτηση μεταφοράς, η οποία καθορίζει την εξάρτηση μεταξύ του ηλεκτρικού σήματος S που παράγεται από τον αισθητήρα και του ερεθίσματος s που αποτελεί την είσοδο του α</w:t>
      </w:r>
      <w:r w:rsidRPr="00A617B2">
        <w:rPr>
          <w:rFonts w:ascii="Garamond" w:eastAsia="Times New Roman" w:hAnsi="Garamond" w:cs="Arial"/>
          <w:sz w:val="28"/>
          <w:szCs w:val="28"/>
          <w:lang w:eastAsia="el-GR"/>
        </w:rPr>
        <w:t>ι</w:t>
      </w:r>
      <w:r w:rsidRPr="00A617B2">
        <w:rPr>
          <w:rFonts w:ascii="Garamond" w:eastAsia="Times New Roman" w:hAnsi="Garamond" w:cs="Arial"/>
          <w:sz w:val="28"/>
          <w:szCs w:val="28"/>
          <w:lang w:eastAsia="el-GR"/>
        </w:rPr>
        <w:t>σθητή</w:t>
      </w:r>
      <w:r w:rsidR="00562B59" w:rsidRPr="00A617B2">
        <w:rPr>
          <w:rFonts w:ascii="Garamond" w:eastAsia="Times New Roman" w:hAnsi="Garamond" w:cs="Arial"/>
          <w:sz w:val="28"/>
          <w:szCs w:val="28"/>
          <w:lang w:eastAsia="el-GR"/>
        </w:rPr>
        <w:t xml:space="preserve">ρα, δηλαδή, </w:t>
      </w:r>
    </w:p>
    <w:p w:rsidR="009B35C8" w:rsidRPr="00A617B2" w:rsidRDefault="00562B59" w:rsidP="00562B59">
      <w:pPr>
        <w:pStyle w:val="af5"/>
        <w:spacing w:after="0" w:line="240" w:lineRule="auto"/>
        <w:ind w:left="1440" w:firstLine="2880"/>
        <w:jc w:val="both"/>
        <w:rPr>
          <w:rFonts w:ascii="Garamond" w:eastAsia="Times New Roman" w:hAnsi="Garamond" w:cs="Arial"/>
          <w:sz w:val="28"/>
          <w:szCs w:val="28"/>
          <w:lang w:eastAsia="el-GR"/>
        </w:rPr>
      </w:pPr>
      <w:r w:rsidRPr="00A617B2">
        <w:rPr>
          <w:rFonts w:ascii="Garamond" w:eastAsia="Times New Roman" w:hAnsi="Garamond" w:cs="Arial"/>
          <w:sz w:val="28"/>
          <w:szCs w:val="28"/>
          <w:lang w:eastAsia="el-GR"/>
        </w:rPr>
        <w:t>S=f(s)</w:t>
      </w:r>
    </w:p>
    <w:p w:rsidR="00562B59" w:rsidRPr="00A617B2" w:rsidRDefault="00562B59" w:rsidP="00562B59">
      <w:pPr>
        <w:pStyle w:val="af5"/>
        <w:spacing w:after="0" w:line="240" w:lineRule="auto"/>
        <w:ind w:left="1440" w:firstLine="2880"/>
        <w:jc w:val="both"/>
        <w:rPr>
          <w:rFonts w:ascii="Garamond" w:eastAsia="Times New Roman" w:hAnsi="Garamond" w:cs="Arial"/>
          <w:sz w:val="28"/>
          <w:szCs w:val="28"/>
          <w:lang w:eastAsia="el-GR"/>
        </w:rPr>
      </w:pPr>
    </w:p>
    <w:p w:rsidR="00FD2113" w:rsidRPr="00562B59" w:rsidRDefault="00874FDB" w:rsidP="00FD2113">
      <w:pPr>
        <w:ind w:firstLine="0"/>
        <w:rPr>
          <w:rFonts w:ascii="Garamond" w:hAnsi="Garamond" w:cs="Arial"/>
          <w:sz w:val="28"/>
          <w:szCs w:val="28"/>
        </w:rPr>
      </w:pPr>
      <w:r>
        <w:rPr>
          <w:noProof/>
        </w:rPr>
        <w:drawing>
          <wp:anchor distT="0" distB="0" distL="114300" distR="114300" simplePos="0" relativeHeight="252114432" behindDoc="0" locked="0" layoutInCell="1" allowOverlap="1" wp14:anchorId="4A148E71" wp14:editId="120680C6">
            <wp:simplePos x="0" y="0"/>
            <wp:positionH relativeFrom="column">
              <wp:posOffset>3278505</wp:posOffset>
            </wp:positionH>
            <wp:positionV relativeFrom="paragraph">
              <wp:posOffset>412115</wp:posOffset>
            </wp:positionV>
            <wp:extent cx="2891790" cy="2315210"/>
            <wp:effectExtent l="19050" t="19050" r="22860" b="27940"/>
            <wp:wrapSquare wrapText="bothSides"/>
            <wp:docPr id="28721" name="Εικόνα 28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extLst>
                        <a:ext uri="{28A0092B-C50C-407E-A947-70E740481C1C}">
                          <a14:useLocalDpi xmlns:a14="http://schemas.microsoft.com/office/drawing/2010/main" val="0"/>
                        </a:ext>
                      </a:extLst>
                    </a:blip>
                    <a:stretch>
                      <a:fillRect/>
                    </a:stretch>
                  </pic:blipFill>
                  <pic:spPr>
                    <a:xfrm>
                      <a:off x="0" y="0"/>
                      <a:ext cx="2891790" cy="231521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F57A58">
        <w:rPr>
          <w:rFonts w:ascii="Garamond" w:hAnsi="Garamond" w:cs="Arial"/>
          <w:noProof/>
          <w:color w:val="333333"/>
          <w:sz w:val="28"/>
          <w:szCs w:val="28"/>
        </w:rPr>
        <mc:AlternateContent>
          <mc:Choice Requires="wps">
            <w:drawing>
              <wp:anchor distT="0" distB="0" distL="114300" distR="114300" simplePos="0" relativeHeight="252116480" behindDoc="1" locked="0" layoutInCell="1" allowOverlap="1" wp14:anchorId="2832EABA" wp14:editId="1E86F271">
                <wp:simplePos x="0" y="0"/>
                <wp:positionH relativeFrom="column">
                  <wp:posOffset>2936875</wp:posOffset>
                </wp:positionH>
                <wp:positionV relativeFrom="paragraph">
                  <wp:posOffset>2788920</wp:posOffset>
                </wp:positionV>
                <wp:extent cx="3625215" cy="467360"/>
                <wp:effectExtent l="0" t="0" r="0" b="0"/>
                <wp:wrapSquare wrapText="bothSides"/>
                <wp:docPr id="28722"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5215" cy="467360"/>
                        </a:xfrm>
                        <a:prstGeom prst="rect">
                          <a:avLst/>
                        </a:prstGeom>
                        <a:noFill/>
                        <a:ln w="9525">
                          <a:noFill/>
                          <a:miter lim="800000"/>
                          <a:headEnd/>
                          <a:tailEnd/>
                        </a:ln>
                      </wps:spPr>
                      <wps:txbx>
                        <w:txbxContent>
                          <w:p w:rsidR="00864FD7" w:rsidRDefault="00864FD7" w:rsidP="00FD2113">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CF2910">
                              <w:rPr>
                                <w:rFonts w:ascii="Garamond" w:hAnsi="Garamond" w:cs="Arial"/>
                                <w:sz w:val="24"/>
                                <w:szCs w:val="24"/>
                              </w:rPr>
                              <w:t>2.</w:t>
                            </w:r>
                            <w:r>
                              <w:rPr>
                                <w:rFonts w:ascii="Garamond" w:hAnsi="Garamond" w:cs="Arial"/>
                                <w:sz w:val="24"/>
                                <w:szCs w:val="24"/>
                              </w:rPr>
                              <w:t xml:space="preserve">20 Γραφική παράσταση συνάρτησης μεταφοράς </w:t>
                            </w:r>
                          </w:p>
                          <w:p w:rsidR="00864FD7" w:rsidRPr="00235F16" w:rsidRDefault="00864FD7" w:rsidP="00FD2113">
                            <w:pPr>
                              <w:spacing w:line="240" w:lineRule="auto"/>
                              <w:ind w:firstLine="0"/>
                              <w:jc w:val="center"/>
                              <w:rPr>
                                <w:rFonts w:ascii="Garamond" w:hAnsi="Garamond" w:cs="Arial"/>
                                <w:sz w:val="24"/>
                                <w:szCs w:val="24"/>
                              </w:rPr>
                            </w:pPr>
                            <w:r>
                              <w:rPr>
                                <w:rFonts w:ascii="Garamond" w:hAnsi="Garamond" w:cs="Arial"/>
                                <w:sz w:val="24"/>
                                <w:szCs w:val="24"/>
                              </w:rPr>
                              <w:t xml:space="preserve">   αισθητήρα θερμικής ακτινοβολίας</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2" type="#_x0000_t202" style="position:absolute;left:0;text-align:left;margin-left:231.25pt;margin-top:219.6pt;width:285.45pt;height:36.8pt;z-index:-25120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" filled="f" stroked="f">
                <v:textbox>
                  <w:txbxContent>
                    <w:p w:rsidR="00864FD7" w:rsidRDefault="00864FD7" w:rsidP="00FD2113">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CF2910">
                        <w:rPr>
                          <w:rFonts w:ascii="Garamond" w:hAnsi="Garamond" w:cs="Arial"/>
                          <w:sz w:val="24"/>
                          <w:szCs w:val="24"/>
                        </w:rPr>
                        <w:t>2.</w:t>
                      </w:r>
                      <w:r>
                        <w:rPr>
                          <w:rFonts w:ascii="Garamond" w:hAnsi="Garamond" w:cs="Arial"/>
                          <w:sz w:val="24"/>
                          <w:szCs w:val="24"/>
                        </w:rPr>
                        <w:t xml:space="preserve">20 Γραφική παράσταση συνάρτησης μεταφοράς </w:t>
                      </w:r>
                    </w:p>
                    <w:p w:rsidR="00864FD7" w:rsidRPr="00235F16" w:rsidRDefault="00864FD7" w:rsidP="00FD2113">
                      <w:pPr>
                        <w:spacing w:line="240" w:lineRule="auto"/>
                        <w:ind w:firstLine="0"/>
                        <w:jc w:val="center"/>
                        <w:rPr>
                          <w:rFonts w:ascii="Garamond" w:hAnsi="Garamond" w:cs="Arial"/>
                          <w:sz w:val="24"/>
                          <w:szCs w:val="24"/>
                        </w:rPr>
                      </w:pPr>
                      <w:r>
                        <w:rPr>
                          <w:rFonts w:ascii="Garamond" w:hAnsi="Garamond" w:cs="Arial"/>
                          <w:sz w:val="24"/>
                          <w:szCs w:val="24"/>
                        </w:rPr>
                        <w:t xml:space="preserve">   αισθητήρα θερμικής ακτινοβολίας</w:t>
                      </w:r>
                    </w:p>
                  </w:txbxContent>
                </v:textbox>
                <w10:wrap type="square"/>
              </v:shape>
            </w:pict>
          </mc:Fallback>
        </mc:AlternateContent>
      </w:r>
      <w:r w:rsidR="00562B59" w:rsidRPr="005D0C26">
        <w:rPr>
          <w:rFonts w:ascii="Garamond" w:hAnsi="Garamond" w:cs="Arial"/>
          <w:sz w:val="28"/>
          <w:szCs w:val="28"/>
        </w:rPr>
        <w:tab/>
      </w:r>
      <w:r w:rsidR="00562B59" w:rsidRPr="005D0C26">
        <w:rPr>
          <w:rFonts w:ascii="Garamond" w:hAnsi="Garamond" w:cs="Arial"/>
          <w:sz w:val="28"/>
          <w:szCs w:val="28"/>
        </w:rPr>
        <w:tab/>
      </w:r>
      <w:r w:rsidR="00562B59" w:rsidRPr="005D0C26">
        <w:rPr>
          <w:rFonts w:ascii="Garamond" w:hAnsi="Garamond" w:cs="Arial"/>
          <w:sz w:val="28"/>
          <w:szCs w:val="28"/>
        </w:rPr>
        <w:tab/>
      </w:r>
      <w:r w:rsidR="00562B59" w:rsidRPr="005D0C26">
        <w:rPr>
          <w:rFonts w:ascii="Garamond" w:hAnsi="Garamond" w:cs="Arial"/>
          <w:sz w:val="28"/>
          <w:szCs w:val="28"/>
        </w:rPr>
        <w:tab/>
      </w:r>
      <w:r w:rsidR="00562B59">
        <w:rPr>
          <w:rFonts w:ascii="Garamond" w:hAnsi="Garamond" w:cs="Arial"/>
          <w:sz w:val="28"/>
          <w:szCs w:val="28"/>
        </w:rPr>
        <w:t>Η συνάρτηση αυτή μπορεί να είναι γραμμική (</w:t>
      </w:r>
      <w:r w:rsidR="00562B59" w:rsidRPr="00A617B2">
        <w:rPr>
          <w:rFonts w:ascii="Garamond" w:hAnsi="Garamond" w:cs="Arial"/>
          <w:sz w:val="28"/>
          <w:szCs w:val="28"/>
        </w:rPr>
        <w:t>S</w:t>
      </w:r>
      <w:r w:rsidR="00562B59" w:rsidRPr="00562B59">
        <w:rPr>
          <w:rFonts w:ascii="Garamond" w:hAnsi="Garamond" w:cs="Arial"/>
          <w:sz w:val="28"/>
          <w:szCs w:val="28"/>
        </w:rPr>
        <w:t>=</w:t>
      </w:r>
      <w:r w:rsidR="00562B59" w:rsidRPr="00A617B2">
        <w:rPr>
          <w:rFonts w:ascii="Garamond" w:hAnsi="Garamond" w:cs="Arial"/>
          <w:sz w:val="28"/>
          <w:szCs w:val="28"/>
        </w:rPr>
        <w:t>a</w:t>
      </w:r>
      <w:r w:rsidR="00562B59" w:rsidRPr="00562B59">
        <w:rPr>
          <w:rFonts w:ascii="Garamond" w:hAnsi="Garamond" w:cs="Arial"/>
          <w:sz w:val="28"/>
          <w:szCs w:val="28"/>
        </w:rPr>
        <w:t>+</w:t>
      </w:r>
      <w:r w:rsidR="00562B59" w:rsidRPr="00A617B2">
        <w:rPr>
          <w:rFonts w:ascii="Garamond" w:hAnsi="Garamond" w:cs="Arial"/>
          <w:sz w:val="28"/>
          <w:szCs w:val="28"/>
        </w:rPr>
        <w:t>bs</w:t>
      </w:r>
      <w:r w:rsidR="00562B59" w:rsidRPr="00562B59">
        <w:rPr>
          <w:rFonts w:ascii="Garamond" w:hAnsi="Garamond" w:cs="Arial"/>
          <w:sz w:val="28"/>
          <w:szCs w:val="28"/>
        </w:rPr>
        <w:t xml:space="preserve">), </w:t>
      </w:r>
      <w:r w:rsidR="00562B59">
        <w:rPr>
          <w:rFonts w:ascii="Garamond" w:hAnsi="Garamond" w:cs="Arial"/>
          <w:sz w:val="28"/>
          <w:szCs w:val="28"/>
        </w:rPr>
        <w:t>λογ</w:t>
      </w:r>
      <w:r w:rsidR="00562B59">
        <w:rPr>
          <w:rFonts w:ascii="Garamond" w:hAnsi="Garamond" w:cs="Arial"/>
          <w:sz w:val="28"/>
          <w:szCs w:val="28"/>
        </w:rPr>
        <w:t>α</w:t>
      </w:r>
      <w:r w:rsidR="00562B59">
        <w:rPr>
          <w:rFonts w:ascii="Garamond" w:hAnsi="Garamond" w:cs="Arial"/>
          <w:sz w:val="28"/>
          <w:szCs w:val="28"/>
        </w:rPr>
        <w:t>ριθμική (</w:t>
      </w:r>
      <w:r w:rsidR="00562B59" w:rsidRPr="00A617B2">
        <w:rPr>
          <w:rFonts w:ascii="Garamond" w:hAnsi="Garamond" w:cs="Arial"/>
          <w:sz w:val="28"/>
          <w:szCs w:val="28"/>
        </w:rPr>
        <w:t>S</w:t>
      </w:r>
      <w:r w:rsidR="00562B59" w:rsidRPr="00562B59">
        <w:rPr>
          <w:rFonts w:ascii="Garamond" w:hAnsi="Garamond" w:cs="Arial"/>
          <w:sz w:val="28"/>
          <w:szCs w:val="28"/>
        </w:rPr>
        <w:t>=</w:t>
      </w:r>
      <w:r w:rsidR="00562B59" w:rsidRPr="00A617B2">
        <w:rPr>
          <w:rFonts w:ascii="Garamond" w:hAnsi="Garamond" w:cs="Arial"/>
          <w:sz w:val="28"/>
          <w:szCs w:val="28"/>
        </w:rPr>
        <w:t>a</w:t>
      </w:r>
      <w:r w:rsidR="00562B59" w:rsidRPr="00562B59">
        <w:rPr>
          <w:rFonts w:ascii="Garamond" w:hAnsi="Garamond" w:cs="Arial"/>
          <w:sz w:val="28"/>
          <w:szCs w:val="28"/>
        </w:rPr>
        <w:t>+</w:t>
      </w:r>
      <w:r w:rsidR="00562B59" w:rsidRPr="00A617B2">
        <w:rPr>
          <w:rFonts w:ascii="Garamond" w:hAnsi="Garamond" w:cs="Arial"/>
          <w:sz w:val="28"/>
          <w:szCs w:val="28"/>
        </w:rPr>
        <w:t>b</w:t>
      </w:r>
      <w:r w:rsidR="00562B59">
        <w:rPr>
          <w:rFonts w:ascii="Garamond" w:hAnsi="Garamond" w:cs="Arial"/>
          <w:sz w:val="28"/>
          <w:szCs w:val="28"/>
        </w:rPr>
        <w:t xml:space="preserve"> </w:t>
      </w:r>
      <w:r w:rsidR="00562B59" w:rsidRPr="00A617B2">
        <w:rPr>
          <w:rFonts w:ascii="Garamond" w:hAnsi="Garamond" w:cs="Arial"/>
          <w:sz w:val="28"/>
          <w:szCs w:val="28"/>
        </w:rPr>
        <w:t>ln</w:t>
      </w:r>
      <w:r w:rsidR="001B7904">
        <w:rPr>
          <w:rFonts w:ascii="Garamond" w:hAnsi="Garamond" w:cs="Arial"/>
          <w:sz w:val="28"/>
          <w:szCs w:val="28"/>
        </w:rPr>
        <w:t xml:space="preserve"> </w:t>
      </w:r>
      <w:r w:rsidR="00562B59" w:rsidRPr="00A617B2">
        <w:rPr>
          <w:rFonts w:ascii="Garamond" w:hAnsi="Garamond" w:cs="Arial"/>
          <w:sz w:val="28"/>
          <w:szCs w:val="28"/>
        </w:rPr>
        <w:t>s</w:t>
      </w:r>
      <w:r w:rsidR="00562B59" w:rsidRPr="00562B59">
        <w:rPr>
          <w:rFonts w:ascii="Garamond" w:hAnsi="Garamond" w:cs="Arial"/>
          <w:sz w:val="28"/>
          <w:szCs w:val="28"/>
        </w:rPr>
        <w:t xml:space="preserve">), </w:t>
      </w:r>
      <w:r w:rsidR="00562B59">
        <w:rPr>
          <w:rFonts w:ascii="Garamond" w:hAnsi="Garamond" w:cs="Arial"/>
          <w:sz w:val="28"/>
          <w:szCs w:val="28"/>
        </w:rPr>
        <w:t xml:space="preserve">εκθετική </w:t>
      </w:r>
      <w:r w:rsidR="00562B59" w:rsidRPr="00562B59">
        <w:rPr>
          <w:rFonts w:ascii="Garamond" w:hAnsi="Garamond" w:cs="Arial"/>
          <w:sz w:val="28"/>
          <w:szCs w:val="28"/>
        </w:rPr>
        <w:t>(</w:t>
      </w:r>
      <w:r w:rsidR="00562B59" w:rsidRPr="00A617B2">
        <w:rPr>
          <w:rFonts w:ascii="Garamond" w:hAnsi="Garamond" w:cs="Arial"/>
          <w:sz w:val="28"/>
          <w:szCs w:val="28"/>
        </w:rPr>
        <w:t>S</w:t>
      </w:r>
      <w:r w:rsidR="00562B59" w:rsidRPr="00562B59">
        <w:rPr>
          <w:rFonts w:ascii="Garamond" w:hAnsi="Garamond" w:cs="Arial"/>
          <w:sz w:val="28"/>
          <w:szCs w:val="28"/>
        </w:rPr>
        <w:t>=</w:t>
      </w:r>
      <w:r w:rsidR="00562B59" w:rsidRPr="00A617B2">
        <w:rPr>
          <w:rFonts w:ascii="Garamond" w:hAnsi="Garamond" w:cs="Arial"/>
          <w:sz w:val="28"/>
          <w:szCs w:val="28"/>
        </w:rPr>
        <w:t>ae</w:t>
      </w:r>
      <w:r w:rsidR="00562B59" w:rsidRPr="001B7904">
        <w:rPr>
          <w:rFonts w:ascii="Garamond" w:hAnsi="Garamond" w:cs="Arial"/>
          <w:sz w:val="28"/>
          <w:szCs w:val="28"/>
          <w:vertAlign w:val="superscript"/>
        </w:rPr>
        <w:t>ks</w:t>
      </w:r>
      <w:r w:rsidR="00562B59" w:rsidRPr="00562B59">
        <w:rPr>
          <w:rFonts w:ascii="Garamond" w:hAnsi="Garamond" w:cs="Arial"/>
          <w:sz w:val="28"/>
          <w:szCs w:val="28"/>
        </w:rPr>
        <w:t>)</w:t>
      </w:r>
      <w:r w:rsidR="00562B59">
        <w:rPr>
          <w:rFonts w:ascii="Garamond" w:hAnsi="Garamond" w:cs="Arial"/>
          <w:sz w:val="28"/>
          <w:szCs w:val="28"/>
        </w:rPr>
        <w:t xml:space="preserve"> ή και </w:t>
      </w:r>
      <w:r w:rsidR="00C8384F" w:rsidRPr="00C8384F">
        <w:rPr>
          <w:rFonts w:ascii="Garamond" w:hAnsi="Garamond" w:cs="Arial"/>
          <w:sz w:val="28"/>
          <w:szCs w:val="28"/>
        </w:rPr>
        <w:t>Πολυωνυμική</w:t>
      </w:r>
      <w:r w:rsidR="00562B59" w:rsidRPr="00C8384F">
        <w:rPr>
          <w:rFonts w:ascii="Garamond" w:hAnsi="Garamond" w:cs="Arial"/>
          <w:sz w:val="28"/>
          <w:szCs w:val="28"/>
        </w:rPr>
        <w:t xml:space="preserve"> (S=a</w:t>
      </w:r>
      <w:r w:rsidR="00562B59" w:rsidRPr="00C8384F">
        <w:rPr>
          <w:rFonts w:ascii="Garamond" w:hAnsi="Garamond" w:cs="Arial"/>
          <w:sz w:val="28"/>
          <w:szCs w:val="28"/>
          <w:vertAlign w:val="subscript"/>
        </w:rPr>
        <w:t>0</w:t>
      </w:r>
      <w:r w:rsidR="00562B59" w:rsidRPr="00C8384F">
        <w:rPr>
          <w:rFonts w:ascii="Garamond" w:hAnsi="Garamond" w:cs="Arial"/>
          <w:sz w:val="28"/>
          <w:szCs w:val="28"/>
        </w:rPr>
        <w:t>+a</w:t>
      </w:r>
      <w:r w:rsidR="00562B59" w:rsidRPr="00C8384F">
        <w:rPr>
          <w:rFonts w:ascii="Garamond" w:hAnsi="Garamond" w:cs="Arial"/>
          <w:sz w:val="28"/>
          <w:szCs w:val="28"/>
          <w:vertAlign w:val="subscript"/>
        </w:rPr>
        <w:t>1</w:t>
      </w:r>
      <w:r w:rsidR="00E4180A">
        <w:rPr>
          <w:rFonts w:ascii="Garamond" w:hAnsi="Garamond" w:cs="Arial"/>
          <w:sz w:val="28"/>
          <w:szCs w:val="28"/>
          <w:lang w:val="en-US"/>
        </w:rPr>
        <w:t>s</w:t>
      </w:r>
      <w:r w:rsidR="00562B59" w:rsidRPr="00C8384F">
        <w:rPr>
          <w:rFonts w:ascii="Garamond" w:hAnsi="Garamond" w:cs="Arial"/>
          <w:sz w:val="28"/>
          <w:szCs w:val="28"/>
          <w:vertAlign w:val="superscript"/>
        </w:rPr>
        <w:t>k</w:t>
      </w:r>
      <w:r w:rsidR="00562B59" w:rsidRPr="00C8384F">
        <w:rPr>
          <w:rFonts w:ascii="Garamond" w:hAnsi="Garamond" w:cs="Arial"/>
          <w:sz w:val="28"/>
          <w:szCs w:val="28"/>
        </w:rPr>
        <w:t xml:space="preserve"> )</w:t>
      </w:r>
      <w:r w:rsidR="00C8384F">
        <w:rPr>
          <w:rFonts w:ascii="Garamond" w:hAnsi="Garamond" w:cs="Arial"/>
          <w:sz w:val="28"/>
          <w:szCs w:val="28"/>
        </w:rPr>
        <w:t>, όπου κ: σταθερά</w:t>
      </w:r>
      <w:r w:rsidR="00562B59" w:rsidRPr="00C8384F">
        <w:rPr>
          <w:rFonts w:ascii="Garamond" w:hAnsi="Garamond" w:cs="Arial"/>
          <w:sz w:val="28"/>
          <w:szCs w:val="28"/>
        </w:rPr>
        <w:t>.</w:t>
      </w:r>
      <w:r w:rsidR="00562B59" w:rsidRPr="00A617B2">
        <w:rPr>
          <w:rFonts w:ascii="Garamond" w:hAnsi="Garamond" w:cs="Arial"/>
          <w:sz w:val="28"/>
          <w:szCs w:val="28"/>
        </w:rPr>
        <w:t xml:space="preserve">  </w:t>
      </w:r>
      <w:r w:rsidR="00562B59">
        <w:rPr>
          <w:rFonts w:ascii="Garamond" w:hAnsi="Garamond" w:cs="Arial"/>
          <w:sz w:val="28"/>
          <w:szCs w:val="28"/>
        </w:rPr>
        <w:t>Πολλοί αισθητήρες παρουσιάζουν συνάρτηση μεταφοράς, η όποια εξαρτάται από πολλούς παράγοντες. Στην περίπτωση αυτή η συνάρτ</w:t>
      </w:r>
      <w:r w:rsidR="00562B59">
        <w:rPr>
          <w:rFonts w:ascii="Garamond" w:hAnsi="Garamond" w:cs="Arial"/>
          <w:sz w:val="28"/>
          <w:szCs w:val="28"/>
        </w:rPr>
        <w:t>η</w:t>
      </w:r>
      <w:r w:rsidR="00562B59">
        <w:rPr>
          <w:rFonts w:ascii="Garamond" w:hAnsi="Garamond" w:cs="Arial"/>
          <w:sz w:val="28"/>
          <w:szCs w:val="28"/>
        </w:rPr>
        <w:t>ση μεταφοράς δεν παρουσιάζεται σε δισδι</w:t>
      </w:r>
      <w:r w:rsidR="00562B59">
        <w:rPr>
          <w:rFonts w:ascii="Garamond" w:hAnsi="Garamond" w:cs="Arial"/>
          <w:sz w:val="28"/>
          <w:szCs w:val="28"/>
        </w:rPr>
        <w:t>ά</w:t>
      </w:r>
      <w:r w:rsidR="00562B59">
        <w:rPr>
          <w:rFonts w:ascii="Garamond" w:hAnsi="Garamond" w:cs="Arial"/>
          <w:sz w:val="28"/>
          <w:szCs w:val="28"/>
        </w:rPr>
        <w:t xml:space="preserve">στατο επίπεδο, αλλά σε </w:t>
      </w:r>
      <w:r w:rsidR="00EC33FC">
        <w:rPr>
          <w:rFonts w:ascii="Garamond" w:hAnsi="Garamond" w:cs="Arial"/>
          <w:sz w:val="28"/>
          <w:szCs w:val="28"/>
        </w:rPr>
        <w:t xml:space="preserve">τρισδιάστατη γραφική απεικόνιση, </w:t>
      </w:r>
      <w:r w:rsidR="00EC33FC" w:rsidRPr="00054F10">
        <w:rPr>
          <w:rFonts w:ascii="Garamond" w:hAnsi="Garamond" w:cs="Arial"/>
          <w:sz w:val="28"/>
          <w:szCs w:val="28"/>
        </w:rPr>
        <w:t>όπως φαίνεται στην εικόνα 2.2</w:t>
      </w:r>
      <w:r w:rsidR="00054F10" w:rsidRPr="00054F10">
        <w:rPr>
          <w:rFonts w:ascii="Garamond" w:hAnsi="Garamond" w:cs="Arial"/>
          <w:sz w:val="28"/>
          <w:szCs w:val="28"/>
        </w:rPr>
        <w:t>0.</w:t>
      </w:r>
    </w:p>
    <w:p w:rsidR="009B35C8" w:rsidRPr="00A35B49" w:rsidRDefault="009B35C8" w:rsidP="0074643C">
      <w:pPr>
        <w:pStyle w:val="af5"/>
        <w:numPr>
          <w:ilvl w:val="0"/>
          <w:numId w:val="13"/>
        </w:numPr>
        <w:spacing w:after="120"/>
        <w:ind w:left="0" w:firstLine="2127"/>
        <w:rPr>
          <w:rFonts w:ascii="Garamond" w:hAnsi="Garamond" w:cs="Arial"/>
          <w:b/>
          <w:sz w:val="28"/>
          <w:szCs w:val="28"/>
        </w:rPr>
      </w:pPr>
      <w:r w:rsidRPr="00A35B49">
        <w:rPr>
          <w:rFonts w:ascii="Garamond" w:hAnsi="Garamond" w:cs="Arial"/>
          <w:b/>
          <w:sz w:val="28"/>
          <w:szCs w:val="28"/>
        </w:rPr>
        <w:t>Η κλίμακα εισόδου</w:t>
      </w:r>
    </w:p>
    <w:p w:rsidR="005D0C26" w:rsidRDefault="005D0C26" w:rsidP="005D0C26">
      <w:pPr>
        <w:pStyle w:val="af5"/>
        <w:spacing w:after="0" w:line="240" w:lineRule="auto"/>
        <w:ind w:left="0" w:firstLine="2880"/>
        <w:jc w:val="both"/>
        <w:rPr>
          <w:rFonts w:ascii="Garamond" w:hAnsi="Garamond" w:cs="Arial"/>
          <w:sz w:val="28"/>
          <w:szCs w:val="28"/>
        </w:rPr>
      </w:pPr>
    </w:p>
    <w:p w:rsidR="00A35B49" w:rsidRDefault="005D0C26" w:rsidP="00A35B49">
      <w:pPr>
        <w:pStyle w:val="af5"/>
        <w:spacing w:after="0" w:line="360" w:lineRule="auto"/>
        <w:ind w:left="0" w:firstLine="2880"/>
        <w:jc w:val="both"/>
        <w:rPr>
          <w:rFonts w:ascii="Garamond" w:hAnsi="Garamond" w:cs="Arial"/>
          <w:sz w:val="28"/>
          <w:szCs w:val="28"/>
        </w:rPr>
      </w:pPr>
      <w:r>
        <w:rPr>
          <w:rFonts w:ascii="Garamond" w:hAnsi="Garamond" w:cs="Arial"/>
          <w:sz w:val="28"/>
          <w:szCs w:val="28"/>
        </w:rPr>
        <w:t>Είναι το πεδίο τιμών του ερεθίσματος πο</w:t>
      </w:r>
      <w:r w:rsidR="009335E6">
        <w:rPr>
          <w:rFonts w:ascii="Garamond" w:hAnsi="Garamond" w:cs="Arial"/>
          <w:sz w:val="28"/>
          <w:szCs w:val="28"/>
        </w:rPr>
        <w:t xml:space="preserve">υ δέχεται ο αισθητήρας ή ο </w:t>
      </w:r>
      <w:r>
        <w:rPr>
          <w:rFonts w:ascii="Garamond" w:hAnsi="Garamond" w:cs="Arial"/>
          <w:sz w:val="28"/>
          <w:szCs w:val="28"/>
        </w:rPr>
        <w:t>μετατροπέας ως διέγερση</w:t>
      </w:r>
      <w:r w:rsidR="00A35B49">
        <w:rPr>
          <w:rFonts w:ascii="Garamond" w:hAnsi="Garamond" w:cs="Arial"/>
          <w:sz w:val="28"/>
          <w:szCs w:val="28"/>
        </w:rPr>
        <w:t xml:space="preserve"> και ορίζεται ως εξής:</w:t>
      </w:r>
      <w:r w:rsidR="00A35B49" w:rsidRPr="00A35B49">
        <w:rPr>
          <w:rFonts w:ascii="Garamond" w:hAnsi="Garamond" w:cs="Arial"/>
          <w:sz w:val="28"/>
          <w:szCs w:val="28"/>
        </w:rPr>
        <w:t xml:space="preserve"> </w:t>
      </w:r>
    </w:p>
    <w:p w:rsidR="006F16B3" w:rsidRPr="00A35B49" w:rsidRDefault="00A35B49" w:rsidP="00A35B49">
      <w:pPr>
        <w:pStyle w:val="af5"/>
        <w:spacing w:after="0" w:line="360" w:lineRule="auto"/>
        <w:ind w:left="0" w:firstLine="2880"/>
        <w:jc w:val="both"/>
        <w:rPr>
          <w:rFonts w:ascii="Garamond" w:hAnsi="Garamond" w:cs="Arial"/>
          <w:sz w:val="28"/>
          <w:szCs w:val="28"/>
        </w:rPr>
      </w:pPr>
      <w:r w:rsidRPr="00A35B49">
        <w:rPr>
          <w:rFonts w:ascii="Garamond" w:hAnsi="Garamond" w:cs="Arial"/>
          <w:sz w:val="28"/>
          <w:szCs w:val="28"/>
        </w:rPr>
        <w:t>Π</w:t>
      </w:r>
      <w:r w:rsidR="006F16B3" w:rsidRPr="00A35B49">
        <w:rPr>
          <w:rFonts w:ascii="Garamond" w:hAnsi="Garamond" w:cs="Arial"/>
          <w:sz w:val="28"/>
          <w:szCs w:val="28"/>
        </w:rPr>
        <w:t>εριοχή τιμών εισόδου (</w:t>
      </w:r>
      <w:r w:rsidR="006F16B3" w:rsidRPr="00A35B49">
        <w:rPr>
          <w:rFonts w:ascii="Garamond" w:hAnsi="Garamond" w:cs="Arial"/>
          <w:sz w:val="28"/>
          <w:szCs w:val="28"/>
          <w:lang w:val="en-US"/>
        </w:rPr>
        <w:t>Range</w:t>
      </w:r>
      <w:r w:rsidR="006F16B3" w:rsidRPr="00A35B49">
        <w:rPr>
          <w:rFonts w:ascii="Garamond" w:hAnsi="Garamond" w:cs="Arial"/>
          <w:sz w:val="28"/>
          <w:szCs w:val="28"/>
        </w:rPr>
        <w:t>) = (</w:t>
      </w:r>
      <w:r w:rsidR="006F16B3" w:rsidRPr="00A35B49">
        <w:rPr>
          <w:rFonts w:ascii="Garamond" w:hAnsi="Garamond" w:cs="Arial"/>
          <w:sz w:val="28"/>
          <w:szCs w:val="28"/>
          <w:lang w:val="en-US"/>
        </w:rPr>
        <w:t>X</w:t>
      </w:r>
      <w:r w:rsidR="006F16B3" w:rsidRPr="00A35B49">
        <w:rPr>
          <w:rFonts w:ascii="Garamond" w:hAnsi="Garamond" w:cs="Arial"/>
          <w:sz w:val="28"/>
          <w:szCs w:val="28"/>
          <w:vertAlign w:val="subscript"/>
          <w:lang w:val="en-US"/>
        </w:rPr>
        <w:t>min</w:t>
      </w:r>
      <w:r w:rsidR="006F16B3" w:rsidRPr="00A35B49">
        <w:rPr>
          <w:rFonts w:ascii="Garamond" w:hAnsi="Garamond" w:cs="Arial"/>
          <w:sz w:val="28"/>
          <w:szCs w:val="28"/>
        </w:rPr>
        <w:t xml:space="preserve">, </w:t>
      </w:r>
      <w:r w:rsidR="006F16B3" w:rsidRPr="00A35B49">
        <w:rPr>
          <w:rFonts w:ascii="Garamond" w:hAnsi="Garamond" w:cs="Arial"/>
          <w:sz w:val="28"/>
          <w:szCs w:val="28"/>
          <w:lang w:val="en-US"/>
        </w:rPr>
        <w:t>X</w:t>
      </w:r>
      <w:r w:rsidR="006F16B3" w:rsidRPr="00A35B49">
        <w:rPr>
          <w:rFonts w:ascii="Garamond" w:hAnsi="Garamond" w:cs="Arial"/>
          <w:sz w:val="28"/>
          <w:szCs w:val="28"/>
          <w:vertAlign w:val="subscript"/>
          <w:lang w:val="en-US"/>
        </w:rPr>
        <w:t>max</w:t>
      </w:r>
      <w:r w:rsidR="006F16B3" w:rsidRPr="00A35B49">
        <w:rPr>
          <w:rFonts w:ascii="Garamond" w:hAnsi="Garamond" w:cs="Arial"/>
          <w:sz w:val="28"/>
          <w:szCs w:val="28"/>
        </w:rPr>
        <w:t>)</w:t>
      </w:r>
      <w:r w:rsidRPr="00A35B49">
        <w:rPr>
          <w:rFonts w:ascii="Garamond" w:hAnsi="Garamond" w:cs="Arial"/>
          <w:sz w:val="28"/>
          <w:szCs w:val="28"/>
        </w:rPr>
        <w:t>.</w:t>
      </w:r>
    </w:p>
    <w:p w:rsidR="00A617B2" w:rsidRPr="006F16B3" w:rsidRDefault="00A617B2" w:rsidP="006F16B3">
      <w:pPr>
        <w:spacing w:line="240" w:lineRule="auto"/>
        <w:ind w:firstLine="0"/>
        <w:jc w:val="center"/>
        <w:rPr>
          <w:rFonts w:ascii="Garamond" w:hAnsi="Garamond" w:cs="Arial"/>
          <w:sz w:val="28"/>
          <w:szCs w:val="28"/>
        </w:rPr>
      </w:pPr>
    </w:p>
    <w:p w:rsidR="009B35C8" w:rsidRPr="00A35B49" w:rsidRDefault="009B35C8" w:rsidP="0074643C">
      <w:pPr>
        <w:pStyle w:val="af5"/>
        <w:numPr>
          <w:ilvl w:val="0"/>
          <w:numId w:val="13"/>
        </w:numPr>
        <w:spacing w:after="120"/>
        <w:ind w:left="0" w:firstLine="2127"/>
        <w:rPr>
          <w:rFonts w:ascii="Garamond" w:hAnsi="Garamond" w:cs="Arial"/>
          <w:b/>
          <w:sz w:val="28"/>
          <w:szCs w:val="28"/>
        </w:rPr>
      </w:pPr>
      <w:r w:rsidRPr="00A35B49">
        <w:rPr>
          <w:rFonts w:ascii="Garamond" w:hAnsi="Garamond" w:cs="Arial"/>
          <w:b/>
          <w:sz w:val="28"/>
          <w:szCs w:val="28"/>
        </w:rPr>
        <w:t>Το εύρος πλήρους κλίμακας εισόδου</w:t>
      </w:r>
    </w:p>
    <w:p w:rsidR="00A617B2" w:rsidRDefault="00A617B2" w:rsidP="00A617B2">
      <w:pPr>
        <w:pStyle w:val="af5"/>
        <w:spacing w:after="120"/>
        <w:ind w:left="2127"/>
        <w:rPr>
          <w:rFonts w:ascii="Garamond" w:hAnsi="Garamond" w:cs="Arial"/>
          <w:sz w:val="28"/>
          <w:szCs w:val="28"/>
        </w:rPr>
      </w:pPr>
    </w:p>
    <w:p w:rsidR="006F16B3" w:rsidRDefault="006F16B3" w:rsidP="00A617B2">
      <w:pPr>
        <w:pStyle w:val="af5"/>
        <w:spacing w:after="0" w:line="360" w:lineRule="auto"/>
        <w:ind w:left="0" w:firstLine="2880"/>
        <w:jc w:val="both"/>
        <w:rPr>
          <w:rFonts w:ascii="Garamond" w:hAnsi="Garamond" w:cs="Arial"/>
          <w:sz w:val="28"/>
          <w:szCs w:val="28"/>
        </w:rPr>
      </w:pPr>
      <w:r>
        <w:rPr>
          <w:rFonts w:ascii="Garamond" w:hAnsi="Garamond" w:cs="Arial"/>
          <w:sz w:val="28"/>
          <w:szCs w:val="28"/>
        </w:rPr>
        <w:t>Το εύρος πλήρους κλίμακας εισόδου (</w:t>
      </w:r>
      <w:r>
        <w:rPr>
          <w:rFonts w:ascii="Garamond" w:hAnsi="Garamond" w:cs="Arial"/>
          <w:sz w:val="28"/>
          <w:szCs w:val="28"/>
          <w:lang w:val="en-US"/>
        </w:rPr>
        <w:t>Span</w:t>
      </w:r>
      <w:r w:rsidRPr="006F16B3">
        <w:rPr>
          <w:rFonts w:ascii="Garamond" w:hAnsi="Garamond" w:cs="Arial"/>
          <w:sz w:val="28"/>
          <w:szCs w:val="28"/>
        </w:rPr>
        <w:t xml:space="preserve">, </w:t>
      </w:r>
      <w:r>
        <w:rPr>
          <w:rFonts w:ascii="Garamond" w:hAnsi="Garamond" w:cs="Arial"/>
          <w:sz w:val="28"/>
          <w:szCs w:val="28"/>
          <w:lang w:val="en-US"/>
        </w:rPr>
        <w:t>Input</w:t>
      </w:r>
      <w:r w:rsidRPr="006F16B3">
        <w:rPr>
          <w:rFonts w:ascii="Garamond" w:hAnsi="Garamond" w:cs="Arial"/>
          <w:sz w:val="28"/>
          <w:szCs w:val="28"/>
        </w:rPr>
        <w:t xml:space="preserve">  </w:t>
      </w:r>
      <w:r>
        <w:rPr>
          <w:rFonts w:ascii="Garamond" w:hAnsi="Garamond" w:cs="Arial"/>
          <w:sz w:val="28"/>
          <w:szCs w:val="28"/>
          <w:lang w:val="en-US"/>
        </w:rPr>
        <w:t>Full</w:t>
      </w:r>
      <w:r w:rsidRPr="006F16B3">
        <w:rPr>
          <w:rFonts w:ascii="Garamond" w:hAnsi="Garamond" w:cs="Arial"/>
          <w:sz w:val="28"/>
          <w:szCs w:val="28"/>
        </w:rPr>
        <w:t xml:space="preserve"> </w:t>
      </w:r>
      <w:r>
        <w:rPr>
          <w:rFonts w:ascii="Garamond" w:hAnsi="Garamond" w:cs="Arial"/>
          <w:sz w:val="28"/>
          <w:szCs w:val="28"/>
          <w:lang w:val="en-US"/>
        </w:rPr>
        <w:t>Scale</w:t>
      </w:r>
      <w:r w:rsidRPr="006F16B3">
        <w:rPr>
          <w:rFonts w:ascii="Garamond" w:hAnsi="Garamond" w:cs="Arial"/>
          <w:sz w:val="28"/>
          <w:szCs w:val="28"/>
        </w:rPr>
        <w:t xml:space="preserve"> – </w:t>
      </w:r>
      <w:r>
        <w:rPr>
          <w:rFonts w:ascii="Garamond" w:hAnsi="Garamond" w:cs="Arial"/>
          <w:sz w:val="28"/>
          <w:szCs w:val="28"/>
          <w:lang w:val="en-US"/>
        </w:rPr>
        <w:t>IFS</w:t>
      </w:r>
      <w:r w:rsidRPr="006F16B3">
        <w:rPr>
          <w:rFonts w:ascii="Garamond" w:hAnsi="Garamond" w:cs="Arial"/>
          <w:sz w:val="28"/>
          <w:szCs w:val="28"/>
        </w:rPr>
        <w:t>)</w:t>
      </w:r>
      <w:r>
        <w:rPr>
          <w:rFonts w:ascii="Garamond" w:hAnsi="Garamond" w:cs="Arial"/>
          <w:sz w:val="28"/>
          <w:szCs w:val="28"/>
        </w:rPr>
        <w:t xml:space="preserve"> </w:t>
      </w:r>
      <w:r w:rsidR="003F6378">
        <w:rPr>
          <w:rFonts w:ascii="Garamond" w:hAnsi="Garamond" w:cs="Arial"/>
          <w:sz w:val="28"/>
          <w:szCs w:val="28"/>
        </w:rPr>
        <w:t>ενός</w:t>
      </w:r>
      <w:r>
        <w:rPr>
          <w:rFonts w:ascii="Garamond" w:hAnsi="Garamond" w:cs="Arial"/>
          <w:sz w:val="28"/>
          <w:szCs w:val="28"/>
        </w:rPr>
        <w:t xml:space="preserve"> αισθητήρα </w:t>
      </w:r>
      <w:r w:rsidR="009335E6">
        <w:rPr>
          <w:rFonts w:ascii="Garamond" w:hAnsi="Garamond" w:cs="Arial"/>
          <w:sz w:val="28"/>
          <w:szCs w:val="28"/>
        </w:rPr>
        <w:t xml:space="preserve">ή </w:t>
      </w:r>
      <w:r>
        <w:rPr>
          <w:rFonts w:ascii="Garamond" w:hAnsi="Garamond" w:cs="Arial"/>
          <w:sz w:val="28"/>
          <w:szCs w:val="28"/>
        </w:rPr>
        <w:t xml:space="preserve">μετατροπέα, αποτελεί η αλγεβρική διαφορά </w:t>
      </w:r>
      <w:r w:rsidR="00A35B49">
        <w:rPr>
          <w:rFonts w:ascii="Garamond" w:hAnsi="Garamond" w:cs="Arial"/>
          <w:sz w:val="28"/>
          <w:szCs w:val="28"/>
        </w:rPr>
        <w:t>της</w:t>
      </w:r>
      <w:r>
        <w:rPr>
          <w:rFonts w:ascii="Garamond" w:hAnsi="Garamond" w:cs="Arial"/>
          <w:sz w:val="28"/>
          <w:szCs w:val="28"/>
        </w:rPr>
        <w:t xml:space="preserve"> μέγιστης (</w:t>
      </w:r>
      <w:r>
        <w:rPr>
          <w:rFonts w:ascii="Garamond" w:hAnsi="Garamond" w:cs="Arial"/>
          <w:sz w:val="28"/>
          <w:szCs w:val="28"/>
          <w:lang w:val="en-US"/>
        </w:rPr>
        <w:t>X</w:t>
      </w:r>
      <w:r>
        <w:rPr>
          <w:rFonts w:ascii="Garamond" w:hAnsi="Garamond" w:cs="Arial"/>
          <w:sz w:val="28"/>
          <w:szCs w:val="28"/>
          <w:vertAlign w:val="subscript"/>
          <w:lang w:val="en-US"/>
        </w:rPr>
        <w:t>max</w:t>
      </w:r>
      <w:r w:rsidRPr="006F16B3">
        <w:rPr>
          <w:rFonts w:ascii="Garamond" w:hAnsi="Garamond" w:cs="Arial"/>
          <w:sz w:val="28"/>
          <w:szCs w:val="28"/>
        </w:rPr>
        <w:t>)</w:t>
      </w:r>
      <w:r>
        <w:rPr>
          <w:rFonts w:ascii="Garamond" w:hAnsi="Garamond" w:cs="Arial"/>
          <w:sz w:val="28"/>
          <w:szCs w:val="28"/>
        </w:rPr>
        <w:t xml:space="preserve"> από την ελάχιστη (</w:t>
      </w:r>
      <w:r>
        <w:rPr>
          <w:rFonts w:ascii="Garamond" w:hAnsi="Garamond" w:cs="Arial"/>
          <w:sz w:val="28"/>
          <w:szCs w:val="28"/>
          <w:lang w:val="en-US"/>
        </w:rPr>
        <w:t>X</w:t>
      </w:r>
      <w:r w:rsidRPr="006F16B3">
        <w:rPr>
          <w:rFonts w:ascii="Garamond" w:hAnsi="Garamond" w:cs="Arial"/>
          <w:sz w:val="28"/>
          <w:szCs w:val="28"/>
          <w:vertAlign w:val="subscript"/>
          <w:lang w:val="en-US"/>
        </w:rPr>
        <w:t>min</w:t>
      </w:r>
      <w:r>
        <w:rPr>
          <w:rFonts w:ascii="Garamond" w:hAnsi="Garamond" w:cs="Arial"/>
          <w:sz w:val="28"/>
          <w:szCs w:val="28"/>
        </w:rPr>
        <w:t>) τιμή του ερεθίσματος και δίνεται από τη σχέση:</w:t>
      </w:r>
    </w:p>
    <w:p w:rsidR="006F16B3" w:rsidRDefault="006F16B3" w:rsidP="006F16B3">
      <w:pPr>
        <w:pStyle w:val="af5"/>
        <w:spacing w:after="0" w:line="240" w:lineRule="auto"/>
        <w:ind w:left="0" w:firstLine="2880"/>
        <w:jc w:val="both"/>
        <w:rPr>
          <w:rFonts w:ascii="Garamond" w:hAnsi="Garamond" w:cs="Arial"/>
          <w:sz w:val="28"/>
          <w:szCs w:val="28"/>
        </w:rPr>
      </w:pPr>
    </w:p>
    <w:p w:rsidR="005A68FC" w:rsidRDefault="006F16B3" w:rsidP="006F16B3">
      <w:pPr>
        <w:spacing w:line="240" w:lineRule="auto"/>
        <w:ind w:firstLine="0"/>
        <w:jc w:val="center"/>
        <w:rPr>
          <w:rFonts w:ascii="Garamond" w:hAnsi="Garamond" w:cs="Arial"/>
          <w:sz w:val="28"/>
          <w:szCs w:val="28"/>
          <w:vertAlign w:val="subscript"/>
        </w:rPr>
      </w:pPr>
      <w:r>
        <w:rPr>
          <w:rFonts w:ascii="Garamond" w:hAnsi="Garamond" w:cs="Arial"/>
          <w:sz w:val="28"/>
          <w:szCs w:val="28"/>
          <w:lang w:val="en-US"/>
        </w:rPr>
        <w:t>Span = X</w:t>
      </w:r>
      <w:r w:rsidRPr="006F16B3">
        <w:rPr>
          <w:rFonts w:ascii="Garamond" w:hAnsi="Garamond" w:cs="Arial"/>
          <w:sz w:val="28"/>
          <w:szCs w:val="28"/>
          <w:vertAlign w:val="subscript"/>
          <w:lang w:val="en-US"/>
        </w:rPr>
        <w:t>max</w:t>
      </w:r>
      <w:r>
        <w:rPr>
          <w:rFonts w:ascii="Garamond" w:hAnsi="Garamond" w:cs="Arial"/>
          <w:sz w:val="28"/>
          <w:szCs w:val="28"/>
          <w:lang w:val="en-US"/>
        </w:rPr>
        <w:t xml:space="preserve"> </w:t>
      </w:r>
      <w:r w:rsidR="003927F9">
        <w:rPr>
          <w:rFonts w:ascii="Garamond" w:hAnsi="Garamond" w:cs="Arial"/>
          <w:sz w:val="28"/>
          <w:szCs w:val="28"/>
        </w:rPr>
        <w:t>–</w:t>
      </w:r>
      <w:r>
        <w:rPr>
          <w:rFonts w:ascii="Garamond" w:hAnsi="Garamond" w:cs="Arial"/>
          <w:sz w:val="28"/>
          <w:szCs w:val="28"/>
        </w:rPr>
        <w:t xml:space="preserve"> </w:t>
      </w:r>
      <w:r>
        <w:rPr>
          <w:rFonts w:ascii="Garamond" w:hAnsi="Garamond" w:cs="Arial"/>
          <w:sz w:val="28"/>
          <w:szCs w:val="28"/>
          <w:lang w:val="en-US"/>
        </w:rPr>
        <w:t>X</w:t>
      </w:r>
      <w:r w:rsidRPr="006F16B3">
        <w:rPr>
          <w:rFonts w:ascii="Garamond" w:hAnsi="Garamond" w:cs="Arial"/>
          <w:sz w:val="28"/>
          <w:szCs w:val="28"/>
          <w:vertAlign w:val="subscript"/>
          <w:lang w:val="en-US"/>
        </w:rPr>
        <w:t>min</w:t>
      </w:r>
    </w:p>
    <w:p w:rsidR="006F16B3" w:rsidRPr="006F16B3" w:rsidRDefault="006F16B3" w:rsidP="006F16B3">
      <w:pPr>
        <w:spacing w:line="240" w:lineRule="auto"/>
        <w:ind w:firstLine="0"/>
        <w:jc w:val="center"/>
        <w:rPr>
          <w:rFonts w:ascii="Garamond" w:hAnsi="Garamond" w:cs="Arial"/>
          <w:sz w:val="28"/>
          <w:szCs w:val="28"/>
        </w:rPr>
      </w:pPr>
      <w:r>
        <w:rPr>
          <w:rFonts w:ascii="Garamond" w:hAnsi="Garamond" w:cs="Arial"/>
          <w:sz w:val="28"/>
          <w:szCs w:val="28"/>
        </w:rPr>
        <w:t xml:space="preserve"> </w:t>
      </w:r>
    </w:p>
    <w:p w:rsidR="009B35C8" w:rsidRPr="00A35B49" w:rsidRDefault="009B35C8" w:rsidP="0074643C">
      <w:pPr>
        <w:pStyle w:val="af5"/>
        <w:numPr>
          <w:ilvl w:val="0"/>
          <w:numId w:val="13"/>
        </w:numPr>
        <w:spacing w:after="120"/>
        <w:ind w:left="0" w:firstLine="2127"/>
        <w:rPr>
          <w:rFonts w:ascii="Garamond" w:hAnsi="Garamond" w:cs="Arial"/>
          <w:b/>
          <w:sz w:val="28"/>
          <w:szCs w:val="28"/>
        </w:rPr>
      </w:pPr>
      <w:r w:rsidRPr="00A35B49">
        <w:rPr>
          <w:rFonts w:ascii="Garamond" w:hAnsi="Garamond" w:cs="Arial"/>
          <w:b/>
          <w:sz w:val="28"/>
          <w:szCs w:val="28"/>
        </w:rPr>
        <w:t>Το εύρος πλήρους κλίμακας εξόδου</w:t>
      </w:r>
    </w:p>
    <w:p w:rsidR="005A68FC" w:rsidRDefault="005A68FC" w:rsidP="005A68FC">
      <w:pPr>
        <w:pStyle w:val="af5"/>
        <w:spacing w:after="120"/>
        <w:ind w:left="2127"/>
        <w:rPr>
          <w:rFonts w:ascii="Garamond" w:hAnsi="Garamond" w:cs="Arial"/>
          <w:sz w:val="28"/>
          <w:szCs w:val="28"/>
        </w:rPr>
      </w:pPr>
    </w:p>
    <w:p w:rsidR="006D016D" w:rsidRPr="00473611" w:rsidRDefault="003B7EB6" w:rsidP="006D016D">
      <w:pPr>
        <w:pStyle w:val="af5"/>
        <w:spacing w:after="0" w:line="360" w:lineRule="auto"/>
        <w:ind w:left="0" w:firstLine="2880"/>
        <w:jc w:val="both"/>
        <w:rPr>
          <w:rFonts w:ascii="Garamond" w:hAnsi="Garamond" w:cs="Arial"/>
          <w:sz w:val="28"/>
          <w:szCs w:val="28"/>
          <w:vertAlign w:val="subscript"/>
        </w:rPr>
      </w:pPr>
      <w:r>
        <w:rPr>
          <w:noProof/>
          <w:lang w:eastAsia="el-GR"/>
        </w:rPr>
        <w:drawing>
          <wp:anchor distT="0" distB="0" distL="114300" distR="114300" simplePos="0" relativeHeight="252121600" behindDoc="0" locked="0" layoutInCell="1" allowOverlap="1" wp14:anchorId="3B99D324" wp14:editId="3A0F899B">
            <wp:simplePos x="0" y="0"/>
            <wp:positionH relativeFrom="column">
              <wp:posOffset>4130675</wp:posOffset>
            </wp:positionH>
            <wp:positionV relativeFrom="paragraph">
              <wp:posOffset>330200</wp:posOffset>
            </wp:positionV>
            <wp:extent cx="2136775" cy="3234055"/>
            <wp:effectExtent l="19050" t="19050" r="15875" b="23495"/>
            <wp:wrapSquare wrapText="bothSides"/>
            <wp:docPr id="28732" name="Εικόνα 28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7">
                      <a:extLst>
                        <a:ext uri="{28A0092B-C50C-407E-A947-70E740481C1C}">
                          <a14:useLocalDpi xmlns:a14="http://schemas.microsoft.com/office/drawing/2010/main" val="0"/>
                        </a:ext>
                      </a:extLst>
                    </a:blip>
                    <a:srcRect r="52820"/>
                    <a:stretch/>
                  </pic:blipFill>
                  <pic:spPr bwMode="auto">
                    <a:xfrm>
                      <a:off x="0" y="0"/>
                      <a:ext cx="2136775" cy="3234055"/>
                    </a:xfrm>
                    <a:prstGeom prst="rect">
                      <a:avLst/>
                    </a:prstGeom>
                    <a:ln w="19050">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A68FC">
        <w:rPr>
          <w:rFonts w:ascii="Garamond" w:hAnsi="Garamond" w:cs="Arial"/>
          <w:sz w:val="28"/>
          <w:szCs w:val="28"/>
        </w:rPr>
        <w:t>Το εύρος πλήρους κλίμακας εξόδου (</w:t>
      </w:r>
      <w:r w:rsidR="005A68FC">
        <w:rPr>
          <w:rFonts w:ascii="Garamond" w:hAnsi="Garamond" w:cs="Arial"/>
          <w:sz w:val="28"/>
          <w:szCs w:val="28"/>
          <w:lang w:val="en-US"/>
        </w:rPr>
        <w:t>Full</w:t>
      </w:r>
      <w:r w:rsidR="005A68FC" w:rsidRPr="005A68FC">
        <w:rPr>
          <w:rFonts w:ascii="Garamond" w:hAnsi="Garamond" w:cs="Arial"/>
          <w:sz w:val="28"/>
          <w:szCs w:val="28"/>
        </w:rPr>
        <w:t xml:space="preserve"> </w:t>
      </w:r>
      <w:r w:rsidR="005A68FC">
        <w:rPr>
          <w:rFonts w:ascii="Garamond" w:hAnsi="Garamond" w:cs="Arial"/>
          <w:sz w:val="28"/>
          <w:szCs w:val="28"/>
          <w:lang w:val="en-US"/>
        </w:rPr>
        <w:t>Scale</w:t>
      </w:r>
      <w:r w:rsidR="005A68FC" w:rsidRPr="005A68FC">
        <w:rPr>
          <w:rFonts w:ascii="Garamond" w:hAnsi="Garamond" w:cs="Arial"/>
          <w:sz w:val="28"/>
          <w:szCs w:val="28"/>
        </w:rPr>
        <w:t xml:space="preserve"> </w:t>
      </w:r>
      <w:r w:rsidR="005A68FC">
        <w:rPr>
          <w:rFonts w:ascii="Garamond" w:hAnsi="Garamond" w:cs="Arial"/>
          <w:sz w:val="28"/>
          <w:szCs w:val="28"/>
          <w:lang w:val="en-US"/>
        </w:rPr>
        <w:t>Output</w:t>
      </w:r>
      <w:r w:rsidR="005A68FC" w:rsidRPr="005A68FC">
        <w:rPr>
          <w:rFonts w:ascii="Garamond" w:hAnsi="Garamond" w:cs="Arial"/>
          <w:sz w:val="28"/>
          <w:szCs w:val="28"/>
        </w:rPr>
        <w:t xml:space="preserve"> – </w:t>
      </w:r>
      <w:r w:rsidR="005A68FC">
        <w:rPr>
          <w:rFonts w:ascii="Garamond" w:hAnsi="Garamond" w:cs="Arial"/>
          <w:sz w:val="28"/>
          <w:szCs w:val="28"/>
          <w:lang w:val="en-US"/>
        </w:rPr>
        <w:t>FSO</w:t>
      </w:r>
      <w:r w:rsidR="005A68FC" w:rsidRPr="005A68FC">
        <w:rPr>
          <w:rFonts w:ascii="Garamond" w:hAnsi="Garamond" w:cs="Arial"/>
          <w:sz w:val="28"/>
          <w:szCs w:val="28"/>
        </w:rPr>
        <w:t>)</w:t>
      </w:r>
      <w:r w:rsidR="005A68FC">
        <w:rPr>
          <w:rFonts w:ascii="Garamond" w:hAnsi="Garamond" w:cs="Arial"/>
          <w:sz w:val="28"/>
          <w:szCs w:val="28"/>
        </w:rPr>
        <w:t xml:space="preserve"> αποτελεί η αλγεβρική διαφορά μεταξύ του μέγιστου (</w:t>
      </w:r>
      <w:r w:rsidR="005A68FC">
        <w:rPr>
          <w:rFonts w:ascii="Garamond" w:hAnsi="Garamond" w:cs="Arial"/>
          <w:sz w:val="28"/>
          <w:szCs w:val="28"/>
          <w:lang w:val="en-US"/>
        </w:rPr>
        <w:t>y</w:t>
      </w:r>
      <w:r w:rsidR="005A68FC" w:rsidRPr="005A68FC">
        <w:rPr>
          <w:rFonts w:ascii="Garamond" w:hAnsi="Garamond" w:cs="Arial"/>
          <w:sz w:val="28"/>
          <w:szCs w:val="28"/>
          <w:vertAlign w:val="subscript"/>
          <w:lang w:val="en-US"/>
        </w:rPr>
        <w:t>max</w:t>
      </w:r>
      <w:r w:rsidR="005A68FC" w:rsidRPr="005A68FC">
        <w:rPr>
          <w:rFonts w:ascii="Garamond" w:hAnsi="Garamond" w:cs="Arial"/>
          <w:sz w:val="28"/>
          <w:szCs w:val="28"/>
        </w:rPr>
        <w:t xml:space="preserve">) </w:t>
      </w:r>
      <w:r w:rsidR="005A68FC">
        <w:rPr>
          <w:rFonts w:ascii="Garamond" w:hAnsi="Garamond" w:cs="Arial"/>
          <w:sz w:val="28"/>
          <w:szCs w:val="28"/>
        </w:rPr>
        <w:t xml:space="preserve">και του ελάχιστου </w:t>
      </w:r>
      <w:r w:rsidR="005A68FC" w:rsidRPr="005A68FC">
        <w:rPr>
          <w:rFonts w:ascii="Garamond" w:hAnsi="Garamond" w:cs="Arial"/>
          <w:sz w:val="28"/>
          <w:szCs w:val="28"/>
        </w:rPr>
        <w:t>(</w:t>
      </w:r>
      <w:r w:rsidR="005A68FC">
        <w:rPr>
          <w:rFonts w:ascii="Garamond" w:hAnsi="Garamond" w:cs="Arial"/>
          <w:sz w:val="28"/>
          <w:szCs w:val="28"/>
          <w:lang w:val="en-US"/>
        </w:rPr>
        <w:t>y</w:t>
      </w:r>
      <w:r w:rsidR="005A68FC" w:rsidRPr="005A68FC">
        <w:rPr>
          <w:rFonts w:ascii="Garamond" w:hAnsi="Garamond" w:cs="Arial"/>
          <w:sz w:val="28"/>
          <w:szCs w:val="28"/>
          <w:vertAlign w:val="subscript"/>
          <w:lang w:val="en-US"/>
        </w:rPr>
        <w:t>min</w:t>
      </w:r>
      <w:r w:rsidR="005A68FC" w:rsidRPr="005A68FC">
        <w:rPr>
          <w:rFonts w:ascii="Garamond" w:hAnsi="Garamond" w:cs="Arial"/>
          <w:sz w:val="28"/>
          <w:szCs w:val="28"/>
        </w:rPr>
        <w:t>)</w:t>
      </w:r>
      <w:r w:rsidR="005A68FC">
        <w:rPr>
          <w:rFonts w:ascii="Garamond" w:hAnsi="Garamond" w:cs="Arial"/>
          <w:sz w:val="28"/>
          <w:szCs w:val="28"/>
        </w:rPr>
        <w:t xml:space="preserve"> σήματος εξόδου σε όλο το πεδίο εισόδου του ερεθίσματος </w:t>
      </w:r>
      <w:r w:rsidR="005A68FC">
        <w:rPr>
          <w:rFonts w:ascii="Garamond" w:hAnsi="Garamond" w:cs="Arial"/>
          <w:sz w:val="28"/>
          <w:szCs w:val="28"/>
          <w:lang w:val="en-US"/>
        </w:rPr>
        <w:t>s</w:t>
      </w:r>
      <w:r w:rsidR="005A68FC" w:rsidRPr="005A68FC">
        <w:rPr>
          <w:rFonts w:ascii="Garamond" w:hAnsi="Garamond" w:cs="Arial"/>
          <w:sz w:val="28"/>
          <w:szCs w:val="28"/>
        </w:rPr>
        <w:t xml:space="preserve"> </w:t>
      </w:r>
      <w:r w:rsidR="005A68FC">
        <w:rPr>
          <w:rFonts w:ascii="Garamond" w:hAnsi="Garamond" w:cs="Arial"/>
          <w:sz w:val="28"/>
          <w:szCs w:val="28"/>
        </w:rPr>
        <w:t xml:space="preserve">του αισθητήρα </w:t>
      </w:r>
      <w:r w:rsidR="009335E6">
        <w:rPr>
          <w:rFonts w:ascii="Garamond" w:hAnsi="Garamond" w:cs="Arial"/>
          <w:sz w:val="28"/>
          <w:szCs w:val="28"/>
        </w:rPr>
        <w:t xml:space="preserve">ή του </w:t>
      </w:r>
      <w:r w:rsidR="005A68FC">
        <w:rPr>
          <w:rFonts w:ascii="Garamond" w:hAnsi="Garamond" w:cs="Arial"/>
          <w:sz w:val="28"/>
          <w:szCs w:val="28"/>
        </w:rPr>
        <w:t>μετατρ</w:t>
      </w:r>
      <w:r w:rsidR="005A68FC">
        <w:rPr>
          <w:rFonts w:ascii="Garamond" w:hAnsi="Garamond" w:cs="Arial"/>
          <w:sz w:val="28"/>
          <w:szCs w:val="28"/>
        </w:rPr>
        <w:t>ο</w:t>
      </w:r>
      <w:r w:rsidR="005A68FC">
        <w:rPr>
          <w:rFonts w:ascii="Garamond" w:hAnsi="Garamond" w:cs="Arial"/>
          <w:sz w:val="28"/>
          <w:szCs w:val="28"/>
        </w:rPr>
        <w:t>πέα και δ</w:t>
      </w:r>
      <w:r w:rsidR="005A68FC">
        <w:rPr>
          <w:rFonts w:ascii="Garamond" w:hAnsi="Garamond" w:cs="Arial"/>
          <w:sz w:val="28"/>
          <w:szCs w:val="28"/>
        </w:rPr>
        <w:t>ί</w:t>
      </w:r>
      <w:r w:rsidR="00A35B49">
        <w:rPr>
          <w:rFonts w:ascii="Garamond" w:hAnsi="Garamond" w:cs="Arial"/>
          <w:sz w:val="28"/>
          <w:szCs w:val="28"/>
        </w:rPr>
        <w:t>νεται από τη σχέση:</w:t>
      </w:r>
      <w:r w:rsidR="003B4E79" w:rsidRPr="003B4E79">
        <w:rPr>
          <w:rFonts w:ascii="Garamond" w:hAnsi="Garamond" w:cs="Arial"/>
          <w:sz w:val="28"/>
          <w:szCs w:val="28"/>
        </w:rPr>
        <w:t xml:space="preserve"> </w:t>
      </w:r>
      <w:r w:rsidR="00B03C4D">
        <w:rPr>
          <w:rFonts w:ascii="Garamond" w:hAnsi="Garamond" w:cs="Arial"/>
          <w:sz w:val="28"/>
          <w:szCs w:val="28"/>
        </w:rPr>
        <w:t xml:space="preserve">      </w:t>
      </w:r>
      <w:r w:rsidR="006D016D">
        <w:rPr>
          <w:rFonts w:ascii="Garamond" w:hAnsi="Garamond" w:cs="Arial"/>
          <w:sz w:val="28"/>
          <w:szCs w:val="28"/>
          <w:lang w:val="en-US"/>
        </w:rPr>
        <w:t>FSO</w:t>
      </w:r>
      <w:r w:rsidR="006D016D" w:rsidRPr="003B4E79">
        <w:rPr>
          <w:rFonts w:ascii="Garamond" w:hAnsi="Garamond" w:cs="Arial"/>
          <w:sz w:val="28"/>
          <w:szCs w:val="28"/>
        </w:rPr>
        <w:t xml:space="preserve"> = </w:t>
      </w:r>
      <w:r w:rsidR="006D016D">
        <w:rPr>
          <w:rFonts w:ascii="Garamond" w:hAnsi="Garamond" w:cs="Arial"/>
          <w:sz w:val="28"/>
          <w:szCs w:val="28"/>
          <w:lang w:val="en-US"/>
        </w:rPr>
        <w:t>y</w:t>
      </w:r>
      <w:r w:rsidR="006D016D" w:rsidRPr="005A68FC">
        <w:rPr>
          <w:rFonts w:ascii="Garamond" w:hAnsi="Garamond" w:cs="Arial"/>
          <w:sz w:val="28"/>
          <w:szCs w:val="28"/>
          <w:vertAlign w:val="subscript"/>
          <w:lang w:val="en-US"/>
        </w:rPr>
        <w:t>max</w:t>
      </w:r>
      <w:r w:rsidR="006D016D" w:rsidRPr="003B4E79">
        <w:rPr>
          <w:rFonts w:ascii="Garamond" w:hAnsi="Garamond" w:cs="Arial"/>
          <w:sz w:val="28"/>
          <w:szCs w:val="28"/>
          <w:vertAlign w:val="subscript"/>
        </w:rPr>
        <w:t xml:space="preserve"> </w:t>
      </w:r>
      <w:r w:rsidR="0067431E">
        <w:rPr>
          <w:rFonts w:ascii="Garamond" w:hAnsi="Garamond" w:cs="Arial"/>
          <w:sz w:val="28"/>
          <w:szCs w:val="28"/>
        </w:rPr>
        <w:t>-</w:t>
      </w:r>
      <w:r w:rsidR="006D016D" w:rsidRPr="003B4E79">
        <w:rPr>
          <w:rFonts w:ascii="Garamond" w:hAnsi="Garamond" w:cs="Arial"/>
          <w:sz w:val="28"/>
          <w:szCs w:val="28"/>
        </w:rPr>
        <w:t xml:space="preserve"> </w:t>
      </w:r>
      <w:r w:rsidR="006D016D">
        <w:rPr>
          <w:rFonts w:ascii="Garamond" w:hAnsi="Garamond" w:cs="Arial"/>
          <w:sz w:val="28"/>
          <w:szCs w:val="28"/>
          <w:lang w:val="en-US"/>
        </w:rPr>
        <w:t>y</w:t>
      </w:r>
      <w:r w:rsidR="006D016D" w:rsidRPr="005A68FC">
        <w:rPr>
          <w:rFonts w:ascii="Garamond" w:hAnsi="Garamond" w:cs="Arial"/>
          <w:sz w:val="28"/>
          <w:szCs w:val="28"/>
          <w:vertAlign w:val="subscript"/>
          <w:lang w:val="en-US"/>
        </w:rPr>
        <w:t>min</w:t>
      </w:r>
      <w:r w:rsidR="00473611">
        <w:rPr>
          <w:rFonts w:ascii="Garamond" w:hAnsi="Garamond" w:cs="Arial"/>
          <w:sz w:val="28"/>
          <w:szCs w:val="28"/>
          <w:vertAlign w:val="subscript"/>
        </w:rPr>
        <w:t>.</w:t>
      </w:r>
    </w:p>
    <w:p w:rsidR="009B35C8" w:rsidRPr="00AC4DAB" w:rsidRDefault="00AC4DAB" w:rsidP="00AC4DAB">
      <w:pPr>
        <w:ind w:firstLine="0"/>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123648" behindDoc="1" locked="0" layoutInCell="1" allowOverlap="1" wp14:anchorId="02893477" wp14:editId="011ECDC3">
                <wp:simplePos x="0" y="0"/>
                <wp:positionH relativeFrom="column">
                  <wp:posOffset>4003040</wp:posOffset>
                </wp:positionH>
                <wp:positionV relativeFrom="paragraph">
                  <wp:posOffset>2146300</wp:posOffset>
                </wp:positionV>
                <wp:extent cx="2370455" cy="424815"/>
                <wp:effectExtent l="0" t="0" r="0" b="0"/>
                <wp:wrapThrough wrapText="bothSides">
                  <wp:wrapPolygon edited="0">
                    <wp:start x="521" y="0"/>
                    <wp:lineTo x="521" y="20341"/>
                    <wp:lineTo x="21004" y="20341"/>
                    <wp:lineTo x="21004" y="0"/>
                    <wp:lineTo x="521" y="0"/>
                  </wp:wrapPolygon>
                </wp:wrapThrough>
                <wp:docPr id="28733"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0455" cy="424815"/>
                        </a:xfrm>
                        <a:prstGeom prst="rect">
                          <a:avLst/>
                        </a:prstGeom>
                        <a:noFill/>
                        <a:ln w="9525">
                          <a:noFill/>
                          <a:miter lim="800000"/>
                          <a:headEnd/>
                          <a:tailEnd/>
                        </a:ln>
                      </wps:spPr>
                      <wps:txbx>
                        <w:txbxContent>
                          <w:p w:rsidR="00864FD7" w:rsidRPr="00235F16" w:rsidRDefault="00864FD7" w:rsidP="006D016D">
                            <w:pPr>
                              <w:tabs>
                                <w:tab w:val="left" w:pos="142"/>
                              </w:tabs>
                              <w:spacing w:line="240" w:lineRule="auto"/>
                              <w:ind w:firstLine="0"/>
                              <w:jc w:val="left"/>
                              <w:rPr>
                                <w:rFonts w:ascii="Garamond" w:hAnsi="Garamond" w:cs="Arial"/>
                                <w:sz w:val="24"/>
                                <w:szCs w:val="24"/>
                              </w:rPr>
                            </w:pPr>
                            <w:r w:rsidRPr="00DE435A">
                              <w:rPr>
                                <w:rFonts w:ascii="Garamond" w:hAnsi="Garamond" w:cs="Arial"/>
                                <w:sz w:val="24"/>
                                <w:szCs w:val="24"/>
                              </w:rPr>
                              <w:t xml:space="preserve">Εικόνα </w:t>
                            </w:r>
                            <w:r w:rsidRPr="00CF2910">
                              <w:rPr>
                                <w:rFonts w:ascii="Garamond" w:hAnsi="Garamond" w:cs="Arial"/>
                                <w:sz w:val="24"/>
                                <w:szCs w:val="24"/>
                              </w:rPr>
                              <w:t>2.</w:t>
                            </w:r>
                            <w:r>
                              <w:rPr>
                                <w:rFonts w:ascii="Garamond" w:hAnsi="Garamond" w:cs="Arial"/>
                                <w:sz w:val="24"/>
                                <w:szCs w:val="24"/>
                              </w:rPr>
                              <w:t>21 Εύρος πλήρους κλίμακας εξόδου συνάρτησης μεταφοράς</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3" type="#_x0000_t202" style="position:absolute;left:0;text-align:left;margin-left:315.2pt;margin-top:169pt;width:186.65pt;height:33.45pt;z-index:-25119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" filled="f" stroked="f">
                <v:textbox>
                  <w:txbxContent>
                    <w:p w:rsidR="00864FD7" w:rsidRPr="00235F16" w:rsidRDefault="00864FD7" w:rsidP="006D016D">
                      <w:pPr>
                        <w:tabs>
                          <w:tab w:val="left" w:pos="142"/>
                        </w:tabs>
                        <w:spacing w:line="240" w:lineRule="auto"/>
                        <w:ind w:firstLine="0"/>
                        <w:jc w:val="left"/>
                        <w:rPr>
                          <w:rFonts w:ascii="Garamond" w:hAnsi="Garamond" w:cs="Arial"/>
                          <w:sz w:val="24"/>
                          <w:szCs w:val="24"/>
                        </w:rPr>
                      </w:pPr>
                      <w:r w:rsidRPr="00DE435A">
                        <w:rPr>
                          <w:rFonts w:ascii="Garamond" w:hAnsi="Garamond" w:cs="Arial"/>
                          <w:sz w:val="24"/>
                          <w:szCs w:val="24"/>
                        </w:rPr>
                        <w:t xml:space="preserve">Εικόνα </w:t>
                      </w:r>
                      <w:r w:rsidRPr="00CF2910">
                        <w:rPr>
                          <w:rFonts w:ascii="Garamond" w:hAnsi="Garamond" w:cs="Arial"/>
                          <w:sz w:val="24"/>
                          <w:szCs w:val="24"/>
                        </w:rPr>
                        <w:t>2.</w:t>
                      </w:r>
                      <w:r>
                        <w:rPr>
                          <w:rFonts w:ascii="Garamond" w:hAnsi="Garamond" w:cs="Arial"/>
                          <w:sz w:val="24"/>
                          <w:szCs w:val="24"/>
                        </w:rPr>
                        <w:t>21 Εύρος πλήρους κλίμακας εξόδου συνάρτησης μεταφοράς</w:t>
                      </w:r>
                    </w:p>
                  </w:txbxContent>
                </v:textbox>
                <w10:wrap type="through"/>
              </v:shape>
            </w:pict>
          </mc:Fallback>
        </mc:AlternateContent>
      </w:r>
      <w:r w:rsidR="00473611">
        <w:rPr>
          <w:rFonts w:ascii="Garamond" w:hAnsi="Garamond" w:cs="Arial"/>
          <w:sz w:val="28"/>
          <w:szCs w:val="28"/>
        </w:rPr>
        <w:t>Στην εικόνα 2.21 φαίνεται η ιδανική καθώς και η πραγματ</w:t>
      </w:r>
      <w:r w:rsidR="00473611">
        <w:rPr>
          <w:rFonts w:ascii="Garamond" w:hAnsi="Garamond" w:cs="Arial"/>
          <w:sz w:val="28"/>
          <w:szCs w:val="28"/>
        </w:rPr>
        <w:t>ι</w:t>
      </w:r>
      <w:r w:rsidR="00473611">
        <w:rPr>
          <w:rFonts w:ascii="Garamond" w:hAnsi="Garamond" w:cs="Arial"/>
          <w:sz w:val="28"/>
          <w:szCs w:val="28"/>
        </w:rPr>
        <w:t>κή συνάρτηση μεταφοράς ενός αισθητήρα. Μπορούμε να παρατηρήσουμε ότι η πραγματική συνάρτηση μεταφοράς του αισθητήρα αποκλίνει (</w:t>
      </w:r>
      <w:r w:rsidR="00473611" w:rsidRPr="00473611">
        <w:rPr>
          <w:rFonts w:ascii="Garamond" w:hAnsi="Garamond" w:cs="Arial"/>
          <w:sz w:val="28"/>
          <w:szCs w:val="28"/>
          <w:u w:val="single"/>
        </w:rPr>
        <w:t>+</w:t>
      </w:r>
      <w:r w:rsidR="00473611">
        <w:rPr>
          <w:rFonts w:ascii="Garamond" w:hAnsi="Garamond" w:cs="Arial"/>
          <w:sz w:val="28"/>
          <w:szCs w:val="28"/>
        </w:rPr>
        <w:t xml:space="preserve"> Δ) από την ιδανική. Η απόκλ</w:t>
      </w:r>
      <w:r w:rsidR="00473611">
        <w:rPr>
          <w:rFonts w:ascii="Garamond" w:hAnsi="Garamond" w:cs="Arial"/>
          <w:sz w:val="28"/>
          <w:szCs w:val="28"/>
        </w:rPr>
        <w:t>ι</w:t>
      </w:r>
      <w:r w:rsidR="00473611">
        <w:rPr>
          <w:rFonts w:ascii="Garamond" w:hAnsi="Garamond" w:cs="Arial"/>
          <w:sz w:val="28"/>
          <w:szCs w:val="28"/>
        </w:rPr>
        <w:t>ση αυτή οδηγεί σε μη γραμμικά φαινόμενα και έτσι απαιτε</w:t>
      </w:r>
      <w:r w:rsidR="00473611">
        <w:rPr>
          <w:rFonts w:ascii="Garamond" w:hAnsi="Garamond" w:cs="Arial"/>
          <w:sz w:val="28"/>
          <w:szCs w:val="28"/>
        </w:rPr>
        <w:t>ί</w:t>
      </w:r>
      <w:r w:rsidR="00473611">
        <w:rPr>
          <w:rFonts w:ascii="Garamond" w:hAnsi="Garamond" w:cs="Arial"/>
          <w:sz w:val="28"/>
          <w:szCs w:val="28"/>
        </w:rPr>
        <w:t>ται η χρήση λογισμικού ή υλικού για την αντιστάθμιση της απόκλισης</w:t>
      </w:r>
      <w:r>
        <w:rPr>
          <w:rFonts w:ascii="Garamond" w:hAnsi="Garamond" w:cs="Arial"/>
          <w:sz w:val="28"/>
          <w:szCs w:val="28"/>
        </w:rPr>
        <w:t>.</w:t>
      </w:r>
    </w:p>
    <w:p w:rsidR="009B35C8" w:rsidRPr="00A35B49" w:rsidRDefault="009B35C8" w:rsidP="0074643C">
      <w:pPr>
        <w:pStyle w:val="af5"/>
        <w:numPr>
          <w:ilvl w:val="0"/>
          <w:numId w:val="13"/>
        </w:numPr>
        <w:spacing w:after="120"/>
        <w:ind w:left="0" w:firstLine="2127"/>
        <w:rPr>
          <w:rFonts w:ascii="Garamond" w:hAnsi="Garamond" w:cs="Arial"/>
          <w:b/>
          <w:sz w:val="28"/>
          <w:szCs w:val="28"/>
        </w:rPr>
      </w:pPr>
      <w:r w:rsidRPr="00A35B49">
        <w:rPr>
          <w:rFonts w:ascii="Garamond" w:hAnsi="Garamond" w:cs="Arial"/>
          <w:b/>
          <w:sz w:val="28"/>
          <w:szCs w:val="28"/>
        </w:rPr>
        <w:t>Η ακρ</w:t>
      </w:r>
      <w:r w:rsidR="00DD7653">
        <w:rPr>
          <w:rFonts w:ascii="Garamond" w:hAnsi="Garamond" w:cs="Arial"/>
          <w:b/>
          <w:sz w:val="28"/>
          <w:szCs w:val="28"/>
        </w:rPr>
        <w:t>ίβεια</w:t>
      </w:r>
    </w:p>
    <w:p w:rsidR="005A68FC" w:rsidRPr="00EE7461" w:rsidRDefault="005A68FC" w:rsidP="005A68FC">
      <w:pPr>
        <w:pStyle w:val="af5"/>
        <w:spacing w:after="120"/>
        <w:ind w:left="2127"/>
        <w:rPr>
          <w:rFonts w:ascii="Garamond" w:hAnsi="Garamond" w:cs="Arial"/>
          <w:sz w:val="28"/>
          <w:szCs w:val="28"/>
        </w:rPr>
      </w:pPr>
    </w:p>
    <w:p w:rsidR="005A68FC" w:rsidRDefault="005A68FC" w:rsidP="00A617B2">
      <w:pPr>
        <w:pStyle w:val="af5"/>
        <w:spacing w:after="0" w:line="360" w:lineRule="auto"/>
        <w:ind w:left="0" w:firstLine="2880"/>
        <w:jc w:val="both"/>
        <w:rPr>
          <w:rFonts w:ascii="Garamond" w:hAnsi="Garamond" w:cs="Arial"/>
          <w:sz w:val="28"/>
          <w:szCs w:val="28"/>
        </w:rPr>
      </w:pPr>
      <w:r>
        <w:rPr>
          <w:rFonts w:ascii="Garamond" w:hAnsi="Garamond" w:cs="Arial"/>
          <w:sz w:val="28"/>
          <w:szCs w:val="28"/>
        </w:rPr>
        <w:t xml:space="preserve">Η ακρίβεια μιας διεργασίας ελέγχου προσδιορίζεται από την </w:t>
      </w:r>
      <w:r>
        <w:rPr>
          <w:rFonts w:ascii="Garamond" w:hAnsi="Garamond" w:cs="Arial"/>
          <w:sz w:val="28"/>
          <w:szCs w:val="28"/>
        </w:rPr>
        <w:t>α</w:t>
      </w:r>
      <w:r>
        <w:rPr>
          <w:rFonts w:ascii="Garamond" w:hAnsi="Garamond" w:cs="Arial"/>
          <w:sz w:val="28"/>
          <w:szCs w:val="28"/>
        </w:rPr>
        <w:t xml:space="preserve">κρίβεια που διαθέτει ο αισθητήρας </w:t>
      </w:r>
      <w:r w:rsidR="00717EFA">
        <w:rPr>
          <w:rFonts w:ascii="Garamond" w:hAnsi="Garamond" w:cs="Arial"/>
          <w:sz w:val="28"/>
          <w:szCs w:val="28"/>
        </w:rPr>
        <w:t xml:space="preserve">ή ο </w:t>
      </w:r>
      <w:r>
        <w:rPr>
          <w:rFonts w:ascii="Garamond" w:hAnsi="Garamond" w:cs="Arial"/>
          <w:sz w:val="28"/>
          <w:szCs w:val="28"/>
        </w:rPr>
        <w:t xml:space="preserve">μετατροπέας του συστήματος. Η ακρίβεια </w:t>
      </w:r>
      <w:r w:rsidR="00A35B49">
        <w:rPr>
          <w:rFonts w:ascii="Garamond" w:hAnsi="Garamond" w:cs="Arial"/>
          <w:sz w:val="28"/>
          <w:szCs w:val="28"/>
        </w:rPr>
        <w:t>ενός</w:t>
      </w:r>
      <w:r>
        <w:rPr>
          <w:rFonts w:ascii="Garamond" w:hAnsi="Garamond" w:cs="Arial"/>
          <w:sz w:val="28"/>
          <w:szCs w:val="28"/>
        </w:rPr>
        <w:t xml:space="preserve"> σ</w:t>
      </w:r>
      <w:r>
        <w:rPr>
          <w:rFonts w:ascii="Garamond" w:hAnsi="Garamond" w:cs="Arial"/>
          <w:sz w:val="28"/>
          <w:szCs w:val="28"/>
        </w:rPr>
        <w:t>υ</w:t>
      </w:r>
      <w:r>
        <w:rPr>
          <w:rFonts w:ascii="Garamond" w:hAnsi="Garamond" w:cs="Arial"/>
          <w:sz w:val="28"/>
          <w:szCs w:val="28"/>
        </w:rPr>
        <w:t xml:space="preserve">στήματος υπολογίζεται κατά τη διάρκεια </w:t>
      </w:r>
      <w:r w:rsidR="00A35B49">
        <w:rPr>
          <w:rFonts w:ascii="Garamond" w:hAnsi="Garamond" w:cs="Arial"/>
          <w:sz w:val="28"/>
          <w:szCs w:val="28"/>
        </w:rPr>
        <w:t>της</w:t>
      </w:r>
      <w:r>
        <w:rPr>
          <w:rFonts w:ascii="Garamond" w:hAnsi="Garamond" w:cs="Arial"/>
          <w:sz w:val="28"/>
          <w:szCs w:val="28"/>
        </w:rPr>
        <w:t xml:space="preserve"> βαθμονόμησης. Ως ακρίβεια </w:t>
      </w:r>
      <w:r w:rsidR="003F6378">
        <w:rPr>
          <w:rFonts w:ascii="Garamond" w:hAnsi="Garamond" w:cs="Arial"/>
          <w:sz w:val="28"/>
          <w:szCs w:val="28"/>
        </w:rPr>
        <w:t>ενός</w:t>
      </w:r>
      <w:r>
        <w:rPr>
          <w:rFonts w:ascii="Garamond" w:hAnsi="Garamond" w:cs="Arial"/>
          <w:sz w:val="28"/>
          <w:szCs w:val="28"/>
        </w:rPr>
        <w:t xml:space="preserve"> αισθητήρα </w:t>
      </w:r>
      <w:r w:rsidR="00E91BB0">
        <w:rPr>
          <w:rFonts w:ascii="Garamond" w:hAnsi="Garamond" w:cs="Arial"/>
          <w:sz w:val="28"/>
          <w:szCs w:val="28"/>
        </w:rPr>
        <w:t xml:space="preserve">ορίζεται η διαφορά που παρουσιάζει το σήμα εξόδου σε σχέση με την πραγματική τιμή. </w:t>
      </w:r>
      <w:r w:rsidR="00E91BB0">
        <w:rPr>
          <w:rFonts w:ascii="Garamond" w:hAnsi="Garamond" w:cs="Arial"/>
          <w:sz w:val="28"/>
          <w:szCs w:val="28"/>
        </w:rPr>
        <w:t>Ε</w:t>
      </w:r>
      <w:r w:rsidR="00E91BB0">
        <w:rPr>
          <w:rFonts w:ascii="Garamond" w:hAnsi="Garamond" w:cs="Arial"/>
          <w:sz w:val="28"/>
          <w:szCs w:val="28"/>
        </w:rPr>
        <w:t xml:space="preserve">πειδή </w:t>
      </w:r>
      <w:r w:rsidR="00940311">
        <w:rPr>
          <w:rFonts w:ascii="Garamond" w:hAnsi="Garamond" w:cs="Arial"/>
          <w:sz w:val="28"/>
          <w:szCs w:val="28"/>
        </w:rPr>
        <w:t>όμως</w:t>
      </w:r>
      <w:r w:rsidR="00E91BB0">
        <w:rPr>
          <w:rFonts w:ascii="Garamond" w:hAnsi="Garamond" w:cs="Arial"/>
          <w:sz w:val="28"/>
          <w:szCs w:val="28"/>
        </w:rPr>
        <w:t xml:space="preserve"> η πραγματική τιμή </w:t>
      </w:r>
      <w:r w:rsidR="003F6378">
        <w:rPr>
          <w:rFonts w:ascii="Garamond" w:hAnsi="Garamond" w:cs="Arial"/>
          <w:sz w:val="28"/>
          <w:szCs w:val="28"/>
        </w:rPr>
        <w:t>ενός</w:t>
      </w:r>
      <w:r w:rsidR="00E91BB0">
        <w:rPr>
          <w:rFonts w:ascii="Garamond" w:hAnsi="Garamond" w:cs="Arial"/>
          <w:sz w:val="28"/>
          <w:szCs w:val="28"/>
        </w:rPr>
        <w:t xml:space="preserve"> μεγέθους δεν είναι ποτέ γνωστή</w:t>
      </w:r>
      <w:r w:rsidR="00940311">
        <w:rPr>
          <w:rFonts w:ascii="Garamond" w:hAnsi="Garamond" w:cs="Arial"/>
          <w:sz w:val="28"/>
          <w:szCs w:val="28"/>
        </w:rPr>
        <w:t>,</w:t>
      </w:r>
      <w:r w:rsidR="00E91BB0">
        <w:rPr>
          <w:rFonts w:ascii="Garamond" w:hAnsi="Garamond" w:cs="Arial"/>
          <w:sz w:val="28"/>
          <w:szCs w:val="28"/>
        </w:rPr>
        <w:t xml:space="preserve"> λαμβάνουμε την ακρ</w:t>
      </w:r>
      <w:r w:rsidR="00E91BB0">
        <w:rPr>
          <w:rFonts w:ascii="Garamond" w:hAnsi="Garamond" w:cs="Arial"/>
          <w:sz w:val="28"/>
          <w:szCs w:val="28"/>
        </w:rPr>
        <w:t>ί</w:t>
      </w:r>
      <w:r w:rsidR="00E91BB0">
        <w:rPr>
          <w:rFonts w:ascii="Garamond" w:hAnsi="Garamond" w:cs="Arial"/>
          <w:sz w:val="28"/>
          <w:szCs w:val="28"/>
        </w:rPr>
        <w:t>βεια μέσω του σχετικού σφάλματος και ισχύει η παρακάτω σχέση:</w:t>
      </w:r>
    </w:p>
    <w:p w:rsidR="009E26EE" w:rsidRDefault="009E26EE" w:rsidP="00A617B2">
      <w:pPr>
        <w:pStyle w:val="af5"/>
        <w:spacing w:after="0" w:line="360" w:lineRule="auto"/>
        <w:ind w:left="0" w:firstLine="2880"/>
        <w:jc w:val="both"/>
        <w:rPr>
          <w:rFonts w:ascii="Garamond" w:hAnsi="Garamond" w:cs="Arial"/>
          <w:sz w:val="28"/>
          <w:szCs w:val="28"/>
        </w:rPr>
      </w:pPr>
      <w:r>
        <w:rPr>
          <w:noProof/>
          <w:lang w:eastAsia="el-GR"/>
        </w:rPr>
        <w:drawing>
          <wp:anchor distT="0" distB="0" distL="114300" distR="114300" simplePos="0" relativeHeight="252076544" behindDoc="1" locked="0" layoutInCell="1" allowOverlap="1" wp14:anchorId="038A8528" wp14:editId="15C86C23">
            <wp:simplePos x="0" y="0"/>
            <wp:positionH relativeFrom="column">
              <wp:posOffset>1602740</wp:posOffset>
            </wp:positionH>
            <wp:positionV relativeFrom="paragraph">
              <wp:posOffset>159385</wp:posOffset>
            </wp:positionV>
            <wp:extent cx="2949575" cy="570230"/>
            <wp:effectExtent l="0" t="0" r="3175" b="1270"/>
            <wp:wrapTight wrapText="bothSides">
              <wp:wrapPolygon edited="0">
                <wp:start x="0" y="0"/>
                <wp:lineTo x="0" y="20927"/>
                <wp:lineTo x="21484" y="20927"/>
                <wp:lineTo x="21484" y="0"/>
                <wp:lineTo x="0" y="0"/>
              </wp:wrapPolygon>
            </wp:wrapTight>
            <wp:docPr id="28709" name="Εικόνα 28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extLst>
                        <a:ext uri="{28A0092B-C50C-407E-A947-70E740481C1C}">
                          <a14:useLocalDpi xmlns:a14="http://schemas.microsoft.com/office/drawing/2010/main" val="0"/>
                        </a:ext>
                      </a:extLst>
                    </a:blip>
                    <a:stretch>
                      <a:fillRect/>
                    </a:stretch>
                  </pic:blipFill>
                  <pic:spPr>
                    <a:xfrm>
                      <a:off x="0" y="0"/>
                      <a:ext cx="2949575" cy="570230"/>
                    </a:xfrm>
                    <a:prstGeom prst="rect">
                      <a:avLst/>
                    </a:prstGeom>
                  </pic:spPr>
                </pic:pic>
              </a:graphicData>
            </a:graphic>
            <wp14:sizeRelH relativeFrom="page">
              <wp14:pctWidth>0</wp14:pctWidth>
            </wp14:sizeRelH>
            <wp14:sizeRelV relativeFrom="page">
              <wp14:pctHeight>0</wp14:pctHeight>
            </wp14:sizeRelV>
          </wp:anchor>
        </w:drawing>
      </w:r>
    </w:p>
    <w:p w:rsidR="009E26EE" w:rsidRDefault="009E26EE" w:rsidP="005A68FC">
      <w:pPr>
        <w:pStyle w:val="af5"/>
        <w:spacing w:after="0" w:line="240" w:lineRule="auto"/>
        <w:ind w:left="0" w:firstLine="2880"/>
        <w:jc w:val="both"/>
        <w:rPr>
          <w:rFonts w:ascii="Garamond" w:hAnsi="Garamond" w:cs="Arial"/>
          <w:sz w:val="28"/>
          <w:szCs w:val="28"/>
        </w:rPr>
      </w:pPr>
    </w:p>
    <w:p w:rsidR="00717EFA" w:rsidRDefault="00717EFA" w:rsidP="005A68FC">
      <w:pPr>
        <w:pStyle w:val="af5"/>
        <w:spacing w:after="0" w:line="240" w:lineRule="auto"/>
        <w:ind w:left="0" w:firstLine="2880"/>
        <w:jc w:val="both"/>
        <w:rPr>
          <w:rFonts w:ascii="Garamond" w:hAnsi="Garamond" w:cs="Arial"/>
          <w:sz w:val="28"/>
          <w:szCs w:val="28"/>
        </w:rPr>
      </w:pPr>
    </w:p>
    <w:p w:rsidR="00E91BB0" w:rsidRPr="005C7DB0" w:rsidRDefault="00E91BB0" w:rsidP="005C7DB0">
      <w:pPr>
        <w:spacing w:after="120"/>
        <w:ind w:firstLine="0"/>
        <w:rPr>
          <w:rFonts w:ascii="Garamond" w:hAnsi="Garamond" w:cs="Arial"/>
          <w:sz w:val="28"/>
          <w:szCs w:val="28"/>
        </w:rPr>
      </w:pPr>
    </w:p>
    <w:p w:rsidR="009B35C8" w:rsidRPr="00A35B49" w:rsidRDefault="009B35C8" w:rsidP="0074643C">
      <w:pPr>
        <w:pStyle w:val="af5"/>
        <w:numPr>
          <w:ilvl w:val="0"/>
          <w:numId w:val="13"/>
        </w:numPr>
        <w:spacing w:after="120"/>
        <w:ind w:left="0" w:firstLine="2127"/>
        <w:rPr>
          <w:rFonts w:ascii="Garamond" w:hAnsi="Garamond" w:cs="Arial"/>
          <w:b/>
          <w:sz w:val="28"/>
          <w:szCs w:val="28"/>
        </w:rPr>
      </w:pPr>
      <w:r w:rsidRPr="00A35B49">
        <w:rPr>
          <w:rFonts w:ascii="Garamond" w:hAnsi="Garamond" w:cs="Arial"/>
          <w:b/>
          <w:sz w:val="28"/>
          <w:szCs w:val="28"/>
        </w:rPr>
        <w:t>Η Βαθμονόμηση</w:t>
      </w:r>
    </w:p>
    <w:p w:rsidR="009B35C8" w:rsidRDefault="009B35C8" w:rsidP="00717EFA">
      <w:pPr>
        <w:pStyle w:val="af5"/>
        <w:ind w:left="2880"/>
        <w:rPr>
          <w:rFonts w:ascii="Garamond" w:hAnsi="Garamond" w:cs="Arial"/>
          <w:sz w:val="28"/>
          <w:szCs w:val="28"/>
        </w:rPr>
      </w:pPr>
    </w:p>
    <w:p w:rsidR="00A617B2" w:rsidRDefault="00B61190" w:rsidP="00A617B2">
      <w:pPr>
        <w:pStyle w:val="af5"/>
        <w:spacing w:after="0" w:line="360" w:lineRule="auto"/>
        <w:ind w:left="0" w:firstLine="2880"/>
        <w:jc w:val="both"/>
        <w:rPr>
          <w:rFonts w:ascii="Garamond" w:hAnsi="Garamond" w:cs="Arial"/>
          <w:sz w:val="28"/>
          <w:szCs w:val="28"/>
        </w:rPr>
      </w:pPr>
      <w:r>
        <w:rPr>
          <w:rFonts w:ascii="Garamond" w:hAnsi="Garamond" w:cs="Arial"/>
          <w:sz w:val="28"/>
          <w:szCs w:val="28"/>
        </w:rPr>
        <w:t>Η βαθμονόμηση (</w:t>
      </w:r>
      <w:r>
        <w:rPr>
          <w:rFonts w:ascii="Garamond" w:hAnsi="Garamond" w:cs="Arial"/>
          <w:sz w:val="28"/>
          <w:szCs w:val="28"/>
          <w:lang w:val="en-US"/>
        </w:rPr>
        <w:t>calibration</w:t>
      </w:r>
      <w:r w:rsidRPr="00B61190">
        <w:rPr>
          <w:rFonts w:ascii="Garamond" w:hAnsi="Garamond" w:cs="Arial"/>
          <w:sz w:val="28"/>
          <w:szCs w:val="28"/>
        </w:rPr>
        <w:t xml:space="preserve">) </w:t>
      </w:r>
      <w:r>
        <w:rPr>
          <w:rFonts w:ascii="Garamond" w:hAnsi="Garamond" w:cs="Arial"/>
          <w:sz w:val="28"/>
          <w:szCs w:val="28"/>
        </w:rPr>
        <w:t xml:space="preserve">χρησιμοποιείται για την απόδοση </w:t>
      </w:r>
      <w:r w:rsidR="00EB5B75">
        <w:rPr>
          <w:rFonts w:ascii="Garamond" w:hAnsi="Garamond" w:cs="Arial"/>
          <w:sz w:val="28"/>
          <w:szCs w:val="28"/>
        </w:rPr>
        <w:t>της</w:t>
      </w:r>
      <w:r>
        <w:rPr>
          <w:rFonts w:ascii="Garamond" w:hAnsi="Garamond" w:cs="Arial"/>
          <w:sz w:val="28"/>
          <w:szCs w:val="28"/>
        </w:rPr>
        <w:t xml:space="preserve"> ακρίβειας των φυσικών προτύπων σε σχέση με τον αισθητήρα ή τον </w:t>
      </w:r>
      <w:r w:rsidR="00A617B2">
        <w:rPr>
          <w:rFonts w:ascii="Garamond" w:hAnsi="Garamond" w:cs="Arial"/>
          <w:sz w:val="28"/>
          <w:szCs w:val="28"/>
        </w:rPr>
        <w:t>μετατροπέα</w:t>
      </w:r>
      <w:r>
        <w:rPr>
          <w:rFonts w:ascii="Garamond" w:hAnsi="Garamond" w:cs="Arial"/>
          <w:sz w:val="28"/>
          <w:szCs w:val="28"/>
        </w:rPr>
        <w:t xml:space="preserve"> που μ</w:t>
      </w:r>
      <w:r>
        <w:rPr>
          <w:rFonts w:ascii="Garamond" w:hAnsi="Garamond" w:cs="Arial"/>
          <w:sz w:val="28"/>
          <w:szCs w:val="28"/>
        </w:rPr>
        <w:t>ε</w:t>
      </w:r>
      <w:r>
        <w:rPr>
          <w:rFonts w:ascii="Garamond" w:hAnsi="Garamond" w:cs="Arial"/>
          <w:sz w:val="28"/>
          <w:szCs w:val="28"/>
        </w:rPr>
        <w:t xml:space="preserve">τρά το μέγεθος. Οι διαδικασίες βαθμονόμησης μπορούν να ελέγξουν την κατάσταση </w:t>
      </w:r>
      <w:r w:rsidR="00EB5B75">
        <w:rPr>
          <w:rFonts w:ascii="Garamond" w:hAnsi="Garamond" w:cs="Arial"/>
          <w:sz w:val="28"/>
          <w:szCs w:val="28"/>
        </w:rPr>
        <w:t>ενός</w:t>
      </w:r>
      <w:r>
        <w:rPr>
          <w:rFonts w:ascii="Garamond" w:hAnsi="Garamond" w:cs="Arial"/>
          <w:sz w:val="28"/>
          <w:szCs w:val="28"/>
        </w:rPr>
        <w:t xml:space="preserve"> αισθητήρα ώστε να εξασφαλίσουν τη σωστή λειτουργία του στοιχείου και την αξιοπιστία των μετρήσεων.</w:t>
      </w:r>
    </w:p>
    <w:p w:rsidR="009B35C8" w:rsidRPr="00A617B2" w:rsidRDefault="00B61190" w:rsidP="00A617B2">
      <w:pPr>
        <w:pStyle w:val="af5"/>
        <w:spacing w:after="0" w:line="240" w:lineRule="auto"/>
        <w:ind w:left="0" w:firstLine="2880"/>
        <w:jc w:val="both"/>
        <w:rPr>
          <w:rFonts w:ascii="Garamond" w:hAnsi="Garamond" w:cs="Arial"/>
          <w:sz w:val="28"/>
          <w:szCs w:val="28"/>
        </w:rPr>
      </w:pPr>
      <w:r>
        <w:rPr>
          <w:rFonts w:ascii="Garamond" w:hAnsi="Garamond" w:cs="Arial"/>
          <w:sz w:val="28"/>
          <w:szCs w:val="28"/>
        </w:rPr>
        <w:t xml:space="preserve"> </w:t>
      </w:r>
    </w:p>
    <w:p w:rsidR="00A617B2" w:rsidRPr="00940311" w:rsidRDefault="009B35C8" w:rsidP="0074643C">
      <w:pPr>
        <w:pStyle w:val="af5"/>
        <w:numPr>
          <w:ilvl w:val="0"/>
          <w:numId w:val="13"/>
        </w:numPr>
        <w:spacing w:after="0" w:line="240" w:lineRule="auto"/>
        <w:ind w:left="0" w:firstLine="2126"/>
        <w:rPr>
          <w:rFonts w:ascii="Garamond" w:hAnsi="Garamond" w:cs="Arial"/>
          <w:b/>
          <w:sz w:val="28"/>
          <w:szCs w:val="28"/>
        </w:rPr>
      </w:pPr>
      <w:r w:rsidRPr="00940311">
        <w:rPr>
          <w:rFonts w:ascii="Garamond" w:hAnsi="Garamond" w:cs="Arial"/>
          <w:b/>
          <w:sz w:val="28"/>
          <w:szCs w:val="28"/>
        </w:rPr>
        <w:t>Το σφάλμα βαθμονόμησης</w:t>
      </w:r>
    </w:p>
    <w:p w:rsidR="00A617B2" w:rsidRPr="00A617B2" w:rsidRDefault="00A617B2" w:rsidP="00A617B2">
      <w:pPr>
        <w:pStyle w:val="af5"/>
        <w:spacing w:after="0" w:line="240" w:lineRule="auto"/>
        <w:ind w:left="2126"/>
        <w:rPr>
          <w:rFonts w:ascii="Garamond" w:hAnsi="Garamond" w:cs="Arial"/>
          <w:sz w:val="28"/>
          <w:szCs w:val="28"/>
        </w:rPr>
      </w:pPr>
    </w:p>
    <w:p w:rsidR="00AD2360" w:rsidRDefault="00467F0D" w:rsidP="00FF2AC0">
      <w:pPr>
        <w:ind w:firstLine="2846"/>
        <w:rPr>
          <w:rFonts w:ascii="Garamond" w:hAnsi="Garamond" w:cs="Arial"/>
          <w:sz w:val="28"/>
          <w:szCs w:val="28"/>
        </w:rPr>
      </w:pPr>
      <w:r>
        <w:rPr>
          <w:rFonts w:ascii="Garamond" w:hAnsi="Garamond" w:cs="Arial"/>
          <w:sz w:val="28"/>
          <w:szCs w:val="28"/>
        </w:rPr>
        <w:t xml:space="preserve">Η διαφορά μεταξύ των μετρήσεων </w:t>
      </w:r>
      <w:r w:rsidR="005C7DB0">
        <w:rPr>
          <w:rFonts w:ascii="Garamond" w:hAnsi="Garamond" w:cs="Arial"/>
          <w:sz w:val="28"/>
          <w:szCs w:val="28"/>
        </w:rPr>
        <w:t>ενός</w:t>
      </w:r>
      <w:r>
        <w:rPr>
          <w:rFonts w:ascii="Garamond" w:hAnsi="Garamond" w:cs="Arial"/>
          <w:sz w:val="28"/>
          <w:szCs w:val="28"/>
        </w:rPr>
        <w:t xml:space="preserve"> ερεθίσματος από ένα </w:t>
      </w:r>
      <w:r w:rsidR="00A617B2">
        <w:rPr>
          <w:rFonts w:ascii="Garamond" w:hAnsi="Garamond" w:cs="Arial"/>
          <w:sz w:val="28"/>
          <w:szCs w:val="28"/>
        </w:rPr>
        <w:t>βαθμονομημένο αισθητή</w:t>
      </w:r>
      <w:r>
        <w:rPr>
          <w:rFonts w:ascii="Garamond" w:hAnsi="Garamond" w:cs="Arial"/>
          <w:sz w:val="28"/>
          <w:szCs w:val="28"/>
        </w:rPr>
        <w:t>ρα και</w:t>
      </w:r>
      <w:r w:rsidR="00A617B2">
        <w:rPr>
          <w:rFonts w:ascii="Garamond" w:hAnsi="Garamond" w:cs="Arial"/>
          <w:sz w:val="28"/>
          <w:szCs w:val="28"/>
        </w:rPr>
        <w:t xml:space="preserve"> από ένα μη βαθμονομημένο</w:t>
      </w:r>
      <w:r>
        <w:rPr>
          <w:rFonts w:ascii="Garamond" w:hAnsi="Garamond" w:cs="Arial"/>
          <w:sz w:val="28"/>
          <w:szCs w:val="28"/>
        </w:rPr>
        <w:t xml:space="preserve"> αποτελεί την τιμή του σφάλμ</w:t>
      </w:r>
      <w:r>
        <w:rPr>
          <w:rFonts w:ascii="Garamond" w:hAnsi="Garamond" w:cs="Arial"/>
          <w:sz w:val="28"/>
          <w:szCs w:val="28"/>
        </w:rPr>
        <w:t>α</w:t>
      </w:r>
      <w:r>
        <w:rPr>
          <w:rFonts w:ascii="Garamond" w:hAnsi="Garamond" w:cs="Arial"/>
          <w:sz w:val="28"/>
          <w:szCs w:val="28"/>
        </w:rPr>
        <w:t>τος βαθμονόμησης. Αυτό καταγράφεται συνήθως στο τεχνικό εγχειρίδιο (</w:t>
      </w:r>
      <w:r>
        <w:rPr>
          <w:rFonts w:ascii="Garamond" w:hAnsi="Garamond" w:cs="Arial"/>
          <w:sz w:val="28"/>
          <w:szCs w:val="28"/>
          <w:lang w:val="en-US"/>
        </w:rPr>
        <w:t>datasheet</w:t>
      </w:r>
      <w:r>
        <w:rPr>
          <w:rFonts w:ascii="Garamond" w:hAnsi="Garamond" w:cs="Arial"/>
          <w:sz w:val="28"/>
          <w:szCs w:val="28"/>
        </w:rPr>
        <w:t>) του α</w:t>
      </w:r>
      <w:r>
        <w:rPr>
          <w:rFonts w:ascii="Garamond" w:hAnsi="Garamond" w:cs="Arial"/>
          <w:sz w:val="28"/>
          <w:szCs w:val="28"/>
        </w:rPr>
        <w:t>ι</w:t>
      </w:r>
      <w:r>
        <w:rPr>
          <w:rFonts w:ascii="Garamond" w:hAnsi="Garamond" w:cs="Arial"/>
          <w:sz w:val="28"/>
          <w:szCs w:val="28"/>
        </w:rPr>
        <w:t>σθητήρα.</w:t>
      </w:r>
      <w:r w:rsidR="00BC708F">
        <w:rPr>
          <w:rFonts w:ascii="Garamond" w:hAnsi="Garamond" w:cs="Arial"/>
          <w:sz w:val="28"/>
          <w:szCs w:val="28"/>
        </w:rPr>
        <w:t xml:space="preserve"> Στην εικόνα 2.22 παρατηρούμε την απόκλιση που παρουσιάζει ένας βαθμονομ</w:t>
      </w:r>
      <w:r w:rsidR="00BC708F">
        <w:rPr>
          <w:rFonts w:ascii="Garamond" w:hAnsi="Garamond" w:cs="Arial"/>
          <w:sz w:val="28"/>
          <w:szCs w:val="28"/>
        </w:rPr>
        <w:t>η</w:t>
      </w:r>
      <w:r w:rsidR="00BC708F">
        <w:rPr>
          <w:rFonts w:ascii="Garamond" w:hAnsi="Garamond" w:cs="Arial"/>
          <w:sz w:val="28"/>
          <w:szCs w:val="28"/>
        </w:rPr>
        <w:t xml:space="preserve">μένος αισθητήρας, από </w:t>
      </w:r>
      <w:r w:rsidR="009E26EE">
        <w:rPr>
          <w:rFonts w:ascii="Garamond" w:hAnsi="Garamond" w:cs="Arial"/>
          <w:sz w:val="28"/>
          <w:szCs w:val="28"/>
        </w:rPr>
        <w:t>έναν μη βαθμονομημένο, όταν αυτοί δεχθούν τα ίδια ακριβώς ερεθ</w:t>
      </w:r>
      <w:r w:rsidR="009E26EE">
        <w:rPr>
          <w:rFonts w:ascii="Garamond" w:hAnsi="Garamond" w:cs="Arial"/>
          <w:sz w:val="28"/>
          <w:szCs w:val="28"/>
        </w:rPr>
        <w:t>ί</w:t>
      </w:r>
      <w:r w:rsidR="009E26EE">
        <w:rPr>
          <w:rFonts w:ascii="Garamond" w:hAnsi="Garamond" w:cs="Arial"/>
          <w:sz w:val="28"/>
          <w:szCs w:val="28"/>
        </w:rPr>
        <w:t>σματα.</w:t>
      </w:r>
    </w:p>
    <w:p w:rsidR="00BC708F" w:rsidRDefault="009E26EE" w:rsidP="00FF2AC0">
      <w:pPr>
        <w:ind w:firstLine="2846"/>
        <w:rPr>
          <w:rFonts w:ascii="Garamond" w:hAnsi="Garamond" w:cs="Arial"/>
          <w:sz w:val="28"/>
          <w:szCs w:val="28"/>
        </w:rPr>
      </w:pPr>
      <w:r>
        <w:rPr>
          <w:noProof/>
        </w:rPr>
        <w:drawing>
          <wp:anchor distT="0" distB="0" distL="114300" distR="114300" simplePos="0" relativeHeight="252124672" behindDoc="0" locked="0" layoutInCell="1" allowOverlap="1" wp14:anchorId="39848C2F" wp14:editId="44E93A55">
            <wp:simplePos x="0" y="0"/>
            <wp:positionH relativeFrom="column">
              <wp:posOffset>1578610</wp:posOffset>
            </wp:positionH>
            <wp:positionV relativeFrom="paragraph">
              <wp:posOffset>185420</wp:posOffset>
            </wp:positionV>
            <wp:extent cx="3135630" cy="2891790"/>
            <wp:effectExtent l="19050" t="19050" r="26670" b="22860"/>
            <wp:wrapSquare wrapText="bothSides"/>
            <wp:docPr id="292" name="Εικόνα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9">
                      <a:extLst>
                        <a:ext uri="{28A0092B-C50C-407E-A947-70E740481C1C}">
                          <a14:useLocalDpi xmlns:a14="http://schemas.microsoft.com/office/drawing/2010/main" val="0"/>
                        </a:ext>
                      </a:extLst>
                    </a:blip>
                    <a:srcRect t="2105" r="1526" b="2112"/>
                    <a:stretch/>
                  </pic:blipFill>
                  <pic:spPr bwMode="auto">
                    <a:xfrm>
                      <a:off x="0" y="0"/>
                      <a:ext cx="3135630" cy="289179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C708F" w:rsidRDefault="00BC708F" w:rsidP="00FF2AC0">
      <w:pPr>
        <w:ind w:firstLine="2846"/>
        <w:rPr>
          <w:rFonts w:ascii="Garamond" w:hAnsi="Garamond" w:cs="Arial"/>
          <w:sz w:val="28"/>
          <w:szCs w:val="28"/>
        </w:rPr>
      </w:pPr>
    </w:p>
    <w:p w:rsidR="00BC708F" w:rsidRDefault="00BC708F" w:rsidP="00FF2AC0">
      <w:pPr>
        <w:ind w:firstLine="2846"/>
        <w:rPr>
          <w:rFonts w:ascii="Garamond" w:hAnsi="Garamond" w:cs="Arial"/>
          <w:sz w:val="28"/>
          <w:szCs w:val="28"/>
        </w:rPr>
      </w:pPr>
    </w:p>
    <w:p w:rsidR="009E26EE" w:rsidRDefault="009E26EE" w:rsidP="00FF2AC0">
      <w:pPr>
        <w:ind w:firstLine="2846"/>
        <w:rPr>
          <w:rFonts w:ascii="Garamond" w:hAnsi="Garamond" w:cs="Arial"/>
          <w:sz w:val="28"/>
          <w:szCs w:val="28"/>
        </w:rPr>
      </w:pPr>
    </w:p>
    <w:p w:rsidR="009E26EE" w:rsidRDefault="009E26EE" w:rsidP="00FF2AC0">
      <w:pPr>
        <w:ind w:firstLine="2846"/>
        <w:rPr>
          <w:rFonts w:ascii="Garamond" w:hAnsi="Garamond" w:cs="Arial"/>
          <w:sz w:val="28"/>
          <w:szCs w:val="28"/>
        </w:rPr>
      </w:pPr>
    </w:p>
    <w:p w:rsidR="009E26EE" w:rsidRDefault="009E26EE" w:rsidP="00FF2AC0">
      <w:pPr>
        <w:ind w:firstLine="2846"/>
        <w:rPr>
          <w:rFonts w:ascii="Garamond" w:hAnsi="Garamond" w:cs="Arial"/>
          <w:sz w:val="28"/>
          <w:szCs w:val="28"/>
        </w:rPr>
      </w:pPr>
    </w:p>
    <w:p w:rsidR="009E26EE" w:rsidRDefault="009E26EE" w:rsidP="00FF2AC0">
      <w:pPr>
        <w:ind w:firstLine="2846"/>
        <w:rPr>
          <w:rFonts w:ascii="Garamond" w:hAnsi="Garamond" w:cs="Arial"/>
          <w:sz w:val="28"/>
          <w:szCs w:val="28"/>
        </w:rPr>
      </w:pPr>
    </w:p>
    <w:p w:rsidR="009E26EE" w:rsidRDefault="009E26EE" w:rsidP="00FF2AC0">
      <w:pPr>
        <w:ind w:firstLine="2846"/>
        <w:rPr>
          <w:rFonts w:ascii="Garamond" w:hAnsi="Garamond" w:cs="Arial"/>
          <w:sz w:val="28"/>
          <w:szCs w:val="28"/>
        </w:rPr>
      </w:pPr>
    </w:p>
    <w:p w:rsidR="009E26EE" w:rsidRDefault="009E26EE" w:rsidP="00FF2AC0">
      <w:pPr>
        <w:ind w:firstLine="2846"/>
        <w:rPr>
          <w:rFonts w:ascii="Garamond" w:hAnsi="Garamond" w:cs="Arial"/>
          <w:sz w:val="28"/>
          <w:szCs w:val="28"/>
        </w:rPr>
      </w:pPr>
    </w:p>
    <w:p w:rsidR="00AD2360" w:rsidRDefault="00AD2360" w:rsidP="00FF2AC0">
      <w:pPr>
        <w:spacing w:line="240" w:lineRule="auto"/>
        <w:ind w:firstLine="2846"/>
        <w:rPr>
          <w:rFonts w:ascii="Garamond" w:hAnsi="Garamond" w:cs="Arial"/>
          <w:sz w:val="28"/>
          <w:szCs w:val="28"/>
        </w:rPr>
      </w:pPr>
    </w:p>
    <w:p w:rsidR="009E26EE" w:rsidRDefault="009E26EE" w:rsidP="00FF2AC0">
      <w:pPr>
        <w:spacing w:line="240" w:lineRule="auto"/>
        <w:ind w:firstLine="2846"/>
        <w:rPr>
          <w:rFonts w:ascii="Garamond" w:hAnsi="Garamond" w:cs="Arial"/>
          <w:sz w:val="28"/>
          <w:szCs w:val="28"/>
        </w:rPr>
      </w:pPr>
    </w:p>
    <w:p w:rsidR="009E26EE" w:rsidRDefault="009E26EE" w:rsidP="00FF2AC0">
      <w:pPr>
        <w:spacing w:line="240" w:lineRule="auto"/>
        <w:ind w:firstLine="2846"/>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126720" behindDoc="1" locked="0" layoutInCell="1" allowOverlap="1" wp14:anchorId="39DEE21C" wp14:editId="426F9606">
                <wp:simplePos x="0" y="0"/>
                <wp:positionH relativeFrom="column">
                  <wp:posOffset>1854835</wp:posOffset>
                </wp:positionH>
                <wp:positionV relativeFrom="paragraph">
                  <wp:posOffset>104140</wp:posOffset>
                </wp:positionV>
                <wp:extent cx="2785110" cy="318770"/>
                <wp:effectExtent l="0" t="0" r="0" b="5080"/>
                <wp:wrapThrough wrapText="bothSides">
                  <wp:wrapPolygon edited="0">
                    <wp:start x="443" y="0"/>
                    <wp:lineTo x="443" y="20653"/>
                    <wp:lineTo x="21127" y="20653"/>
                    <wp:lineTo x="21127" y="0"/>
                    <wp:lineTo x="443" y="0"/>
                  </wp:wrapPolygon>
                </wp:wrapThrough>
                <wp:docPr id="295"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5110" cy="318770"/>
                        </a:xfrm>
                        <a:prstGeom prst="rect">
                          <a:avLst/>
                        </a:prstGeom>
                        <a:noFill/>
                        <a:ln w="9525">
                          <a:noFill/>
                          <a:miter lim="800000"/>
                          <a:headEnd/>
                          <a:tailEnd/>
                        </a:ln>
                      </wps:spPr>
                      <wps:txbx>
                        <w:txbxContent>
                          <w:p w:rsidR="00864FD7" w:rsidRPr="00235F16" w:rsidRDefault="00864FD7" w:rsidP="009E26EE">
                            <w:pPr>
                              <w:tabs>
                                <w:tab w:val="left" w:pos="142"/>
                              </w:tabs>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CF2910">
                              <w:rPr>
                                <w:rFonts w:ascii="Garamond" w:hAnsi="Garamond" w:cs="Arial"/>
                                <w:sz w:val="24"/>
                                <w:szCs w:val="24"/>
                              </w:rPr>
                              <w:t>2.</w:t>
                            </w:r>
                            <w:r>
                              <w:rPr>
                                <w:rFonts w:ascii="Garamond" w:hAnsi="Garamond" w:cs="Arial"/>
                                <w:sz w:val="24"/>
                                <w:szCs w:val="24"/>
                              </w:rPr>
                              <w:t>22  Σφάλμα βαθμονόμησης</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4" type="#_x0000_t202" style="position:absolute;left:0;text-align:left;margin-left:146.05pt;margin-top:8.2pt;width:219.3pt;height:25.1pt;z-index:-25118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" filled="f" stroked="f">
                <v:textbox>
                  <w:txbxContent>
                    <w:p w:rsidR="00864FD7" w:rsidRPr="00235F16" w:rsidRDefault="00864FD7" w:rsidP="009E26EE">
                      <w:pPr>
                        <w:tabs>
                          <w:tab w:val="left" w:pos="142"/>
                        </w:tabs>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CF2910">
                        <w:rPr>
                          <w:rFonts w:ascii="Garamond" w:hAnsi="Garamond" w:cs="Arial"/>
                          <w:sz w:val="24"/>
                          <w:szCs w:val="24"/>
                        </w:rPr>
                        <w:t>2.</w:t>
                      </w:r>
                      <w:r>
                        <w:rPr>
                          <w:rFonts w:ascii="Garamond" w:hAnsi="Garamond" w:cs="Arial"/>
                          <w:sz w:val="24"/>
                          <w:szCs w:val="24"/>
                        </w:rPr>
                        <w:t>22  Σφάλμα βαθμονόμησης</w:t>
                      </w:r>
                    </w:p>
                  </w:txbxContent>
                </v:textbox>
                <w10:wrap type="through"/>
              </v:shape>
            </w:pict>
          </mc:Fallback>
        </mc:AlternateContent>
      </w:r>
    </w:p>
    <w:p w:rsidR="009E26EE" w:rsidRDefault="009E26EE" w:rsidP="00FF2AC0">
      <w:pPr>
        <w:spacing w:line="240" w:lineRule="auto"/>
        <w:ind w:firstLine="2846"/>
        <w:rPr>
          <w:rFonts w:ascii="Garamond" w:hAnsi="Garamond" w:cs="Arial"/>
          <w:sz w:val="28"/>
          <w:szCs w:val="28"/>
        </w:rPr>
      </w:pPr>
    </w:p>
    <w:p w:rsidR="009E26EE" w:rsidRDefault="009E26EE" w:rsidP="009E26EE">
      <w:pPr>
        <w:spacing w:line="240" w:lineRule="auto"/>
        <w:ind w:firstLine="0"/>
        <w:rPr>
          <w:rFonts w:ascii="Garamond" w:hAnsi="Garamond" w:cs="Arial"/>
          <w:sz w:val="28"/>
          <w:szCs w:val="28"/>
        </w:rPr>
      </w:pPr>
    </w:p>
    <w:p w:rsidR="009B35C8" w:rsidRPr="00940311" w:rsidRDefault="009B35C8" w:rsidP="0074643C">
      <w:pPr>
        <w:pStyle w:val="af5"/>
        <w:numPr>
          <w:ilvl w:val="0"/>
          <w:numId w:val="13"/>
        </w:numPr>
        <w:ind w:left="0" w:firstLine="2127"/>
        <w:rPr>
          <w:rFonts w:ascii="Garamond" w:hAnsi="Garamond" w:cs="Arial"/>
          <w:b/>
          <w:sz w:val="28"/>
          <w:szCs w:val="28"/>
        </w:rPr>
      </w:pPr>
      <w:r w:rsidRPr="00940311">
        <w:rPr>
          <w:rFonts w:ascii="Garamond" w:hAnsi="Garamond" w:cs="Arial"/>
          <w:b/>
          <w:sz w:val="28"/>
          <w:szCs w:val="28"/>
        </w:rPr>
        <w:t>Η υστέρηση</w:t>
      </w:r>
    </w:p>
    <w:p w:rsidR="00467F0D" w:rsidRDefault="00467F0D" w:rsidP="00467F0D">
      <w:pPr>
        <w:pStyle w:val="af5"/>
        <w:spacing w:after="0" w:line="240" w:lineRule="auto"/>
        <w:ind w:left="2126"/>
        <w:rPr>
          <w:rFonts w:ascii="Garamond" w:hAnsi="Garamond" w:cs="Arial"/>
          <w:sz w:val="28"/>
          <w:szCs w:val="28"/>
        </w:rPr>
      </w:pPr>
    </w:p>
    <w:p w:rsidR="00A92796" w:rsidRDefault="000F5FD2" w:rsidP="00A92796">
      <w:pPr>
        <w:pStyle w:val="af5"/>
        <w:spacing w:after="0" w:line="360" w:lineRule="auto"/>
        <w:ind w:left="0" w:firstLine="2880"/>
        <w:jc w:val="both"/>
        <w:rPr>
          <w:rFonts w:ascii="Garamond" w:hAnsi="Garamond" w:cs="Arial"/>
          <w:sz w:val="28"/>
          <w:szCs w:val="28"/>
        </w:rPr>
      </w:pPr>
      <w:r>
        <w:rPr>
          <w:noProof/>
          <w:lang w:eastAsia="el-GR"/>
        </w:rPr>
        <w:drawing>
          <wp:anchor distT="0" distB="0" distL="114300" distR="114300" simplePos="0" relativeHeight="252129792" behindDoc="0" locked="0" layoutInCell="1" allowOverlap="1" wp14:anchorId="2C2649CB" wp14:editId="4DDB3CD2">
            <wp:simplePos x="0" y="0"/>
            <wp:positionH relativeFrom="column">
              <wp:posOffset>3385820</wp:posOffset>
            </wp:positionH>
            <wp:positionV relativeFrom="paragraph">
              <wp:posOffset>304800</wp:posOffset>
            </wp:positionV>
            <wp:extent cx="2817495" cy="3136265"/>
            <wp:effectExtent l="0" t="0" r="1905" b="6985"/>
            <wp:wrapSquare wrapText="bothSides"/>
            <wp:docPr id="297" name="Εικόνα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extLst>
                        <a:ext uri="{28A0092B-C50C-407E-A947-70E740481C1C}">
                          <a14:useLocalDpi xmlns:a14="http://schemas.microsoft.com/office/drawing/2010/main" val="0"/>
                        </a:ext>
                      </a:extLst>
                    </a:blip>
                    <a:stretch>
                      <a:fillRect/>
                    </a:stretch>
                  </pic:blipFill>
                  <pic:spPr>
                    <a:xfrm>
                      <a:off x="0" y="0"/>
                      <a:ext cx="2817495" cy="3136265"/>
                    </a:xfrm>
                    <a:prstGeom prst="rect">
                      <a:avLst/>
                    </a:prstGeom>
                  </pic:spPr>
                </pic:pic>
              </a:graphicData>
            </a:graphic>
            <wp14:sizeRelH relativeFrom="page">
              <wp14:pctWidth>0</wp14:pctWidth>
            </wp14:sizeRelH>
            <wp14:sizeRelV relativeFrom="page">
              <wp14:pctHeight>0</wp14:pctHeight>
            </wp14:sizeRelV>
          </wp:anchor>
        </w:drawing>
      </w:r>
      <w:r w:rsidR="00467F0D">
        <w:rPr>
          <w:rFonts w:ascii="Garamond" w:hAnsi="Garamond" w:cs="Arial"/>
          <w:sz w:val="28"/>
          <w:szCs w:val="28"/>
        </w:rPr>
        <w:t xml:space="preserve">Ως υστέρηση ορίζεται το φαινόμενο στο οποίο ο αισθητήρας δεν επιστρέφει την ίδια τιμή του σήματος εξόδου, σε επαναλαμβανόμενα ίδια ερεθίσματα </w:t>
      </w:r>
      <w:r w:rsidR="00EB5B75">
        <w:rPr>
          <w:rFonts w:ascii="Garamond" w:hAnsi="Garamond" w:cs="Arial"/>
          <w:sz w:val="28"/>
          <w:szCs w:val="28"/>
        </w:rPr>
        <w:t xml:space="preserve">της </w:t>
      </w:r>
      <w:r w:rsidR="00467F0D" w:rsidRPr="00EB5B75">
        <w:rPr>
          <w:rFonts w:ascii="Garamond" w:hAnsi="Garamond" w:cs="Arial"/>
          <w:sz w:val="28"/>
          <w:szCs w:val="28"/>
        </w:rPr>
        <w:t>ε</w:t>
      </w:r>
      <w:r w:rsidR="00467F0D" w:rsidRPr="00EB5B75">
        <w:rPr>
          <w:rFonts w:ascii="Garamond" w:hAnsi="Garamond" w:cs="Arial"/>
          <w:sz w:val="28"/>
          <w:szCs w:val="28"/>
        </w:rPr>
        <w:t>ι</w:t>
      </w:r>
      <w:r w:rsidR="00467F0D" w:rsidRPr="00EB5B75">
        <w:rPr>
          <w:rFonts w:ascii="Garamond" w:hAnsi="Garamond" w:cs="Arial"/>
          <w:sz w:val="28"/>
          <w:szCs w:val="28"/>
        </w:rPr>
        <w:t>σό</w:t>
      </w:r>
      <w:r w:rsidR="00EB5B75" w:rsidRPr="00EB5B75">
        <w:rPr>
          <w:rFonts w:ascii="Garamond" w:hAnsi="Garamond" w:cs="Arial"/>
          <w:sz w:val="28"/>
          <w:szCs w:val="28"/>
        </w:rPr>
        <w:t>δου</w:t>
      </w:r>
      <w:r w:rsidR="00467F0D" w:rsidRPr="00EB5B75">
        <w:rPr>
          <w:rFonts w:ascii="Garamond" w:hAnsi="Garamond" w:cs="Arial"/>
          <w:sz w:val="28"/>
          <w:szCs w:val="28"/>
        </w:rPr>
        <w:t>.</w:t>
      </w:r>
      <w:r w:rsidR="00467F0D">
        <w:rPr>
          <w:rFonts w:ascii="Garamond" w:hAnsi="Garamond" w:cs="Arial"/>
          <w:sz w:val="28"/>
          <w:szCs w:val="28"/>
        </w:rPr>
        <w:t xml:space="preserve"> Η υστέρηση </w:t>
      </w:r>
      <w:r w:rsidR="00554829">
        <w:rPr>
          <w:rFonts w:ascii="Garamond" w:hAnsi="Garamond" w:cs="Arial"/>
          <w:sz w:val="28"/>
          <w:szCs w:val="28"/>
        </w:rPr>
        <w:t>ενός</w:t>
      </w:r>
      <w:r w:rsidR="00467F0D">
        <w:rPr>
          <w:rFonts w:ascii="Garamond" w:hAnsi="Garamond" w:cs="Arial"/>
          <w:sz w:val="28"/>
          <w:szCs w:val="28"/>
        </w:rPr>
        <w:t xml:space="preserve"> αισθητήρα δεν είναι σταθερή και μπορεί με τη συνεχή χρήση του στο χρόνο</w:t>
      </w:r>
      <w:r w:rsidR="009E363C">
        <w:rPr>
          <w:rFonts w:ascii="Garamond" w:hAnsi="Garamond" w:cs="Arial"/>
          <w:sz w:val="28"/>
          <w:szCs w:val="28"/>
        </w:rPr>
        <w:t>,</w:t>
      </w:r>
      <w:r w:rsidR="00467F0D">
        <w:rPr>
          <w:rFonts w:ascii="Garamond" w:hAnsi="Garamond" w:cs="Arial"/>
          <w:sz w:val="28"/>
          <w:szCs w:val="28"/>
        </w:rPr>
        <w:t xml:space="preserve"> το φυσικό υλικό του αισθητήρα να αλλοιωθεί και να παρουσιάζει μεγαλύτε</w:t>
      </w:r>
      <w:r w:rsidR="00A92796">
        <w:rPr>
          <w:rFonts w:ascii="Garamond" w:hAnsi="Garamond" w:cs="Arial"/>
          <w:sz w:val="28"/>
          <w:szCs w:val="28"/>
        </w:rPr>
        <w:t>ρο βαθμό υστέρησης.</w:t>
      </w:r>
      <w:r>
        <w:rPr>
          <w:rFonts w:ascii="Garamond" w:hAnsi="Garamond" w:cs="Arial"/>
          <w:sz w:val="28"/>
          <w:szCs w:val="28"/>
        </w:rPr>
        <w:t xml:space="preserve"> Στην εικόνα 2.23 παρατηρούμε τις διαφορετικές τιμές πλάτους της εξόδου που παρουσιάζει ο ίδ</w:t>
      </w:r>
      <w:r>
        <w:rPr>
          <w:rFonts w:ascii="Garamond" w:hAnsi="Garamond" w:cs="Arial"/>
          <w:sz w:val="28"/>
          <w:szCs w:val="28"/>
        </w:rPr>
        <w:t>ι</w:t>
      </w:r>
      <w:r>
        <w:rPr>
          <w:rFonts w:ascii="Garamond" w:hAnsi="Garamond" w:cs="Arial"/>
          <w:sz w:val="28"/>
          <w:szCs w:val="28"/>
        </w:rPr>
        <w:t>ος αισθητήρας σε επαναλαμβανόμενα ίδια ερεθ</w:t>
      </w:r>
      <w:r>
        <w:rPr>
          <w:rFonts w:ascii="Garamond" w:hAnsi="Garamond" w:cs="Arial"/>
          <w:sz w:val="28"/>
          <w:szCs w:val="28"/>
        </w:rPr>
        <w:t>ί</w:t>
      </w:r>
      <w:r>
        <w:rPr>
          <w:rFonts w:ascii="Garamond" w:hAnsi="Garamond" w:cs="Arial"/>
          <w:sz w:val="28"/>
          <w:szCs w:val="28"/>
        </w:rPr>
        <w:t>σματα.</w:t>
      </w:r>
    </w:p>
    <w:p w:rsidR="000F5FD2" w:rsidRDefault="000F5FD2" w:rsidP="00A92796">
      <w:pPr>
        <w:pStyle w:val="af5"/>
        <w:spacing w:after="0" w:line="360" w:lineRule="auto"/>
        <w:ind w:left="0" w:firstLine="2880"/>
        <w:jc w:val="both"/>
        <w:rPr>
          <w:rFonts w:ascii="Garamond" w:hAnsi="Garamond" w:cs="Arial"/>
          <w:sz w:val="28"/>
          <w:szCs w:val="28"/>
        </w:rPr>
      </w:pPr>
      <w:r>
        <w:rPr>
          <w:rFonts w:ascii="Garamond" w:hAnsi="Garamond" w:cs="Arial"/>
          <w:noProof/>
          <w:color w:val="333333"/>
          <w:sz w:val="28"/>
          <w:szCs w:val="28"/>
          <w:lang w:eastAsia="el-GR"/>
        </w:rPr>
        <mc:AlternateContent>
          <mc:Choice Requires="wps">
            <w:drawing>
              <wp:anchor distT="0" distB="0" distL="114300" distR="114300" simplePos="0" relativeHeight="252128768" behindDoc="1" locked="0" layoutInCell="1" allowOverlap="1" wp14:anchorId="427B7139" wp14:editId="6EB9198E">
                <wp:simplePos x="0" y="0"/>
                <wp:positionH relativeFrom="column">
                  <wp:posOffset>3513455</wp:posOffset>
                </wp:positionH>
                <wp:positionV relativeFrom="paragraph">
                  <wp:posOffset>247015</wp:posOffset>
                </wp:positionV>
                <wp:extent cx="2445385" cy="318770"/>
                <wp:effectExtent l="0" t="0" r="0" b="5080"/>
                <wp:wrapThrough wrapText="bothSides">
                  <wp:wrapPolygon edited="0">
                    <wp:start x="505" y="0"/>
                    <wp:lineTo x="505" y="20653"/>
                    <wp:lineTo x="21033" y="20653"/>
                    <wp:lineTo x="21033" y="0"/>
                    <wp:lineTo x="505" y="0"/>
                  </wp:wrapPolygon>
                </wp:wrapThrough>
                <wp:docPr id="296"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5385" cy="318770"/>
                        </a:xfrm>
                        <a:prstGeom prst="rect">
                          <a:avLst/>
                        </a:prstGeom>
                        <a:noFill/>
                        <a:ln w="9525">
                          <a:noFill/>
                          <a:miter lim="800000"/>
                          <a:headEnd/>
                          <a:tailEnd/>
                        </a:ln>
                      </wps:spPr>
                      <wps:txbx>
                        <w:txbxContent>
                          <w:p w:rsidR="00864FD7" w:rsidRPr="00235F16" w:rsidRDefault="00864FD7" w:rsidP="000F5FD2">
                            <w:pPr>
                              <w:tabs>
                                <w:tab w:val="left" w:pos="142"/>
                              </w:tabs>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CF2910">
                              <w:rPr>
                                <w:rFonts w:ascii="Garamond" w:hAnsi="Garamond" w:cs="Arial"/>
                                <w:sz w:val="24"/>
                                <w:szCs w:val="24"/>
                              </w:rPr>
                              <w:t>2.</w:t>
                            </w:r>
                            <w:r>
                              <w:rPr>
                                <w:rFonts w:ascii="Garamond" w:hAnsi="Garamond" w:cs="Arial"/>
                                <w:sz w:val="24"/>
                                <w:szCs w:val="24"/>
                              </w:rPr>
                              <w:t>23  Καμπύλη Υστέρησης</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5" type="#_x0000_t202" style="position:absolute;left:0;text-align:left;margin-left:276.65pt;margin-top:19.45pt;width:192.55pt;height:25.1pt;z-index:-25118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" filled="f" stroked="f">
                <v:textbox>
                  <w:txbxContent>
                    <w:p w:rsidR="00864FD7" w:rsidRPr="00235F16" w:rsidRDefault="00864FD7" w:rsidP="000F5FD2">
                      <w:pPr>
                        <w:tabs>
                          <w:tab w:val="left" w:pos="142"/>
                        </w:tabs>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CF2910">
                        <w:rPr>
                          <w:rFonts w:ascii="Garamond" w:hAnsi="Garamond" w:cs="Arial"/>
                          <w:sz w:val="24"/>
                          <w:szCs w:val="24"/>
                        </w:rPr>
                        <w:t>2.</w:t>
                      </w:r>
                      <w:r>
                        <w:rPr>
                          <w:rFonts w:ascii="Garamond" w:hAnsi="Garamond" w:cs="Arial"/>
                          <w:sz w:val="24"/>
                          <w:szCs w:val="24"/>
                        </w:rPr>
                        <w:t>23  Καμπύλη Υστέρησης</w:t>
                      </w:r>
                    </w:p>
                  </w:txbxContent>
                </v:textbox>
                <w10:wrap type="through"/>
              </v:shape>
            </w:pict>
          </mc:Fallback>
        </mc:AlternateContent>
      </w:r>
    </w:p>
    <w:p w:rsidR="009B35C8" w:rsidRPr="00940311" w:rsidRDefault="009B35C8" w:rsidP="0074643C">
      <w:pPr>
        <w:pStyle w:val="af5"/>
        <w:numPr>
          <w:ilvl w:val="0"/>
          <w:numId w:val="13"/>
        </w:numPr>
        <w:spacing w:after="0" w:line="240" w:lineRule="auto"/>
        <w:ind w:left="0" w:firstLine="2126"/>
        <w:rPr>
          <w:rFonts w:ascii="Garamond" w:hAnsi="Garamond" w:cs="Arial"/>
          <w:b/>
          <w:sz w:val="28"/>
          <w:szCs w:val="28"/>
        </w:rPr>
      </w:pPr>
      <w:r w:rsidRPr="00940311">
        <w:rPr>
          <w:rFonts w:ascii="Garamond" w:hAnsi="Garamond" w:cs="Arial"/>
          <w:b/>
          <w:sz w:val="28"/>
          <w:szCs w:val="28"/>
        </w:rPr>
        <w:t>Η μη γραμμικότητα</w:t>
      </w:r>
    </w:p>
    <w:p w:rsidR="009B35C8" w:rsidRDefault="009B35C8" w:rsidP="00E5628F">
      <w:pPr>
        <w:pStyle w:val="af5"/>
        <w:spacing w:after="0" w:line="240" w:lineRule="auto"/>
        <w:ind w:left="2126"/>
        <w:rPr>
          <w:rFonts w:ascii="Garamond" w:hAnsi="Garamond" w:cs="Arial"/>
          <w:sz w:val="28"/>
          <w:szCs w:val="28"/>
        </w:rPr>
      </w:pPr>
    </w:p>
    <w:p w:rsidR="009B63F0" w:rsidRDefault="006A5377" w:rsidP="009B63F0">
      <w:pPr>
        <w:pStyle w:val="af5"/>
        <w:spacing w:after="0" w:line="360" w:lineRule="auto"/>
        <w:ind w:left="0" w:firstLine="2880"/>
        <w:jc w:val="both"/>
        <w:rPr>
          <w:rFonts w:ascii="Garamond" w:hAnsi="Garamond" w:cs="Arial"/>
          <w:sz w:val="28"/>
          <w:szCs w:val="28"/>
        </w:rPr>
      </w:pPr>
      <w:r>
        <w:rPr>
          <w:rFonts w:ascii="Garamond" w:hAnsi="Garamond" w:cs="Arial"/>
          <w:sz w:val="28"/>
          <w:szCs w:val="28"/>
        </w:rPr>
        <w:t xml:space="preserve">Όταν οι τιμές εξόδου </w:t>
      </w:r>
      <w:r w:rsidR="00FF5509">
        <w:rPr>
          <w:rFonts w:ascii="Garamond" w:hAnsi="Garamond" w:cs="Arial"/>
          <w:sz w:val="28"/>
          <w:szCs w:val="28"/>
        </w:rPr>
        <w:t>ενός</w:t>
      </w:r>
      <w:r>
        <w:rPr>
          <w:rFonts w:ascii="Garamond" w:hAnsi="Garamond" w:cs="Arial"/>
          <w:sz w:val="28"/>
          <w:szCs w:val="28"/>
        </w:rPr>
        <w:t xml:space="preserve"> αισθητήρα παρουσιάζουν απόκλιση από την γραμμικότητα του, τότε μιλάμε για σφάλμα μη γραμμικότητας. Για τη</w:t>
      </w:r>
      <w:r w:rsidR="00A310FC">
        <w:rPr>
          <w:rFonts w:ascii="Garamond" w:hAnsi="Garamond" w:cs="Arial"/>
          <w:sz w:val="28"/>
          <w:szCs w:val="28"/>
        </w:rPr>
        <w:t>ν</w:t>
      </w:r>
      <w:r>
        <w:rPr>
          <w:rFonts w:ascii="Garamond" w:hAnsi="Garamond" w:cs="Arial"/>
          <w:sz w:val="28"/>
          <w:szCs w:val="28"/>
        </w:rPr>
        <w:t xml:space="preserve"> </w:t>
      </w:r>
      <w:r w:rsidRPr="00A310FC">
        <w:rPr>
          <w:rFonts w:ascii="Garamond" w:hAnsi="Garamond" w:cs="Arial"/>
          <w:sz w:val="28"/>
          <w:szCs w:val="28"/>
        </w:rPr>
        <w:t>γραμμικ</w:t>
      </w:r>
      <w:r w:rsidRPr="00A310FC">
        <w:rPr>
          <w:rFonts w:ascii="Garamond" w:hAnsi="Garamond" w:cs="Arial"/>
          <w:sz w:val="28"/>
          <w:szCs w:val="28"/>
        </w:rPr>
        <w:t>ο</w:t>
      </w:r>
      <w:r w:rsidRPr="00A310FC">
        <w:rPr>
          <w:rFonts w:ascii="Garamond" w:hAnsi="Garamond" w:cs="Arial"/>
          <w:sz w:val="28"/>
          <w:szCs w:val="28"/>
        </w:rPr>
        <w:t xml:space="preserve">ποίηση </w:t>
      </w:r>
      <w:r w:rsidR="00A310FC" w:rsidRPr="00A310FC">
        <w:rPr>
          <w:rFonts w:ascii="Garamond" w:hAnsi="Garamond" w:cs="Arial"/>
          <w:sz w:val="28"/>
          <w:szCs w:val="28"/>
        </w:rPr>
        <w:t>τ</w:t>
      </w:r>
      <w:r w:rsidR="00A310FC">
        <w:rPr>
          <w:rFonts w:ascii="Garamond" w:hAnsi="Garamond" w:cs="Arial"/>
          <w:sz w:val="28"/>
          <w:szCs w:val="28"/>
        </w:rPr>
        <w:t>ης</w:t>
      </w:r>
      <w:r>
        <w:rPr>
          <w:rFonts w:ascii="Garamond" w:hAnsi="Garamond" w:cs="Arial"/>
          <w:sz w:val="28"/>
          <w:szCs w:val="28"/>
        </w:rPr>
        <w:t xml:space="preserve"> εξόδου του στοιχείου εφαρμόζουμε μαθηματικές διορθώσεις με λογισμική </w:t>
      </w:r>
      <w:r>
        <w:rPr>
          <w:rFonts w:ascii="Garamond" w:hAnsi="Garamond" w:cs="Arial"/>
          <w:sz w:val="28"/>
          <w:szCs w:val="28"/>
        </w:rPr>
        <w:t>ε</w:t>
      </w:r>
      <w:r>
        <w:rPr>
          <w:rFonts w:ascii="Garamond" w:hAnsi="Garamond" w:cs="Arial"/>
          <w:sz w:val="28"/>
          <w:szCs w:val="28"/>
        </w:rPr>
        <w:t xml:space="preserve">φαρμογή, </w:t>
      </w:r>
      <w:r w:rsidR="00434FBC">
        <w:rPr>
          <w:rFonts w:ascii="Garamond" w:hAnsi="Garamond" w:cs="Arial"/>
          <w:sz w:val="28"/>
          <w:szCs w:val="28"/>
        </w:rPr>
        <w:t>όπως οι παρακάτω μέθοδοι γραμμικοποίησης</w:t>
      </w:r>
      <w:r w:rsidR="009B63F0">
        <w:rPr>
          <w:rFonts w:ascii="Garamond" w:hAnsi="Garamond" w:cs="Arial"/>
          <w:sz w:val="28"/>
          <w:szCs w:val="28"/>
        </w:rPr>
        <w:t>:</w:t>
      </w:r>
    </w:p>
    <w:p w:rsidR="009B63F0" w:rsidRDefault="009B63F0" w:rsidP="009B63F0">
      <w:pPr>
        <w:pStyle w:val="af5"/>
        <w:numPr>
          <w:ilvl w:val="0"/>
          <w:numId w:val="14"/>
        </w:numPr>
        <w:tabs>
          <w:tab w:val="left" w:pos="3261"/>
        </w:tabs>
        <w:spacing w:after="0" w:line="360" w:lineRule="auto"/>
        <w:ind w:left="0" w:firstLine="2835"/>
        <w:jc w:val="both"/>
        <w:rPr>
          <w:rFonts w:ascii="Garamond" w:hAnsi="Garamond" w:cs="Arial"/>
          <w:sz w:val="28"/>
          <w:szCs w:val="28"/>
        </w:rPr>
      </w:pPr>
      <w:r>
        <w:rPr>
          <w:rFonts w:ascii="Garamond" w:hAnsi="Garamond" w:cs="Arial"/>
          <w:sz w:val="28"/>
          <w:szCs w:val="28"/>
        </w:rPr>
        <w:t>Η</w:t>
      </w:r>
      <w:r w:rsidR="006A5377">
        <w:rPr>
          <w:rFonts w:ascii="Garamond" w:hAnsi="Garamond" w:cs="Arial"/>
          <w:sz w:val="28"/>
          <w:szCs w:val="28"/>
        </w:rPr>
        <w:t xml:space="preserve"> χάραξη ευθείας μέσω </w:t>
      </w:r>
      <w:r w:rsidR="00C73825" w:rsidRPr="00C73825">
        <w:rPr>
          <w:rFonts w:ascii="Garamond" w:hAnsi="Garamond" w:cs="Arial"/>
          <w:sz w:val="28"/>
          <w:szCs w:val="28"/>
        </w:rPr>
        <w:t>της</w:t>
      </w:r>
      <w:r w:rsidR="006A5377">
        <w:rPr>
          <w:rFonts w:ascii="Garamond" w:hAnsi="Garamond" w:cs="Arial"/>
          <w:sz w:val="28"/>
          <w:szCs w:val="28"/>
        </w:rPr>
        <w:t xml:space="preserve"> μεθόδου των ελαχίστων τετρ</w:t>
      </w:r>
      <w:r w:rsidR="006A5377">
        <w:rPr>
          <w:rFonts w:ascii="Garamond" w:hAnsi="Garamond" w:cs="Arial"/>
          <w:sz w:val="28"/>
          <w:szCs w:val="28"/>
        </w:rPr>
        <w:t>α</w:t>
      </w:r>
      <w:r w:rsidR="006A5377">
        <w:rPr>
          <w:rFonts w:ascii="Garamond" w:hAnsi="Garamond" w:cs="Arial"/>
          <w:sz w:val="28"/>
          <w:szCs w:val="28"/>
        </w:rPr>
        <w:t>γώ</w:t>
      </w:r>
      <w:r>
        <w:rPr>
          <w:rFonts w:ascii="Garamond" w:hAnsi="Garamond" w:cs="Arial"/>
          <w:sz w:val="28"/>
          <w:szCs w:val="28"/>
        </w:rPr>
        <w:t>νων.</w:t>
      </w:r>
    </w:p>
    <w:p w:rsidR="009B63F0" w:rsidRDefault="009B63F0" w:rsidP="009B63F0">
      <w:pPr>
        <w:pStyle w:val="af5"/>
        <w:numPr>
          <w:ilvl w:val="0"/>
          <w:numId w:val="14"/>
        </w:numPr>
        <w:tabs>
          <w:tab w:val="left" w:pos="3261"/>
        </w:tabs>
        <w:spacing w:after="0" w:line="360" w:lineRule="auto"/>
        <w:ind w:left="0" w:firstLine="2835"/>
        <w:jc w:val="both"/>
        <w:rPr>
          <w:rFonts w:ascii="Garamond" w:hAnsi="Garamond" w:cs="Arial"/>
          <w:sz w:val="28"/>
          <w:szCs w:val="28"/>
        </w:rPr>
      </w:pPr>
      <w:r>
        <w:rPr>
          <w:rFonts w:ascii="Garamond" w:hAnsi="Garamond" w:cs="Arial"/>
          <w:sz w:val="28"/>
          <w:szCs w:val="28"/>
        </w:rPr>
        <w:t>Η</w:t>
      </w:r>
      <w:r w:rsidR="006A5377">
        <w:rPr>
          <w:rFonts w:ascii="Garamond" w:hAnsi="Garamond" w:cs="Arial"/>
          <w:sz w:val="28"/>
          <w:szCs w:val="28"/>
        </w:rPr>
        <w:t xml:space="preserve"> χάραξη ευθείας σύνδεσης των άκρων </w:t>
      </w:r>
      <w:r w:rsidR="003A2774">
        <w:rPr>
          <w:rFonts w:ascii="Garamond" w:hAnsi="Garamond" w:cs="Arial"/>
          <w:sz w:val="28"/>
          <w:szCs w:val="28"/>
        </w:rPr>
        <w:t>της</w:t>
      </w:r>
      <w:r w:rsidR="006A5377">
        <w:rPr>
          <w:rFonts w:ascii="Garamond" w:hAnsi="Garamond" w:cs="Arial"/>
          <w:sz w:val="28"/>
          <w:szCs w:val="28"/>
        </w:rPr>
        <w:t xml:space="preserve"> μη γ</w:t>
      </w:r>
      <w:r w:rsidR="0053242D">
        <w:rPr>
          <w:rFonts w:ascii="Garamond" w:hAnsi="Garamond" w:cs="Arial"/>
          <w:sz w:val="28"/>
          <w:szCs w:val="28"/>
        </w:rPr>
        <w:t>ραμμικής καμπύλης</w:t>
      </w:r>
      <w:r>
        <w:rPr>
          <w:rFonts w:ascii="Garamond" w:hAnsi="Garamond" w:cs="Arial"/>
          <w:sz w:val="28"/>
          <w:szCs w:val="28"/>
        </w:rPr>
        <w:t>.</w:t>
      </w:r>
    </w:p>
    <w:p w:rsidR="006A5377" w:rsidRDefault="009B63F0" w:rsidP="009B63F0">
      <w:pPr>
        <w:pStyle w:val="af5"/>
        <w:numPr>
          <w:ilvl w:val="0"/>
          <w:numId w:val="14"/>
        </w:numPr>
        <w:tabs>
          <w:tab w:val="left" w:pos="3261"/>
        </w:tabs>
        <w:spacing w:after="0" w:line="360" w:lineRule="auto"/>
        <w:ind w:left="0" w:firstLine="2835"/>
        <w:jc w:val="both"/>
        <w:rPr>
          <w:rFonts w:ascii="Garamond" w:hAnsi="Garamond" w:cs="Arial"/>
          <w:sz w:val="28"/>
          <w:szCs w:val="28"/>
        </w:rPr>
      </w:pPr>
      <w:r>
        <w:rPr>
          <w:rFonts w:ascii="Garamond" w:hAnsi="Garamond" w:cs="Arial"/>
          <w:sz w:val="28"/>
          <w:szCs w:val="28"/>
        </w:rPr>
        <w:t>Η</w:t>
      </w:r>
      <w:r w:rsidR="0053242D">
        <w:rPr>
          <w:rFonts w:ascii="Garamond" w:hAnsi="Garamond" w:cs="Arial"/>
          <w:sz w:val="28"/>
          <w:szCs w:val="28"/>
        </w:rPr>
        <w:t xml:space="preserve"> χάραξη </w:t>
      </w:r>
      <w:r w:rsidR="006A5377">
        <w:rPr>
          <w:rFonts w:ascii="Garamond" w:hAnsi="Garamond" w:cs="Arial"/>
          <w:sz w:val="28"/>
          <w:szCs w:val="28"/>
        </w:rPr>
        <w:t xml:space="preserve">ευθείας μεταξύ των μέγιστων </w:t>
      </w:r>
      <w:r w:rsidR="0053242D">
        <w:rPr>
          <w:rFonts w:ascii="Garamond" w:hAnsi="Garamond" w:cs="Arial"/>
          <w:sz w:val="28"/>
          <w:szCs w:val="28"/>
        </w:rPr>
        <w:t>της</w:t>
      </w:r>
      <w:r w:rsidR="006A5377">
        <w:rPr>
          <w:rFonts w:ascii="Garamond" w:hAnsi="Garamond" w:cs="Arial"/>
          <w:sz w:val="28"/>
          <w:szCs w:val="28"/>
        </w:rPr>
        <w:t xml:space="preserve"> μη γραμμικής καμπύλης.</w:t>
      </w:r>
    </w:p>
    <w:p w:rsidR="009B35C8" w:rsidRPr="00940311" w:rsidRDefault="009B35C8" w:rsidP="0074643C">
      <w:pPr>
        <w:pStyle w:val="af5"/>
        <w:numPr>
          <w:ilvl w:val="0"/>
          <w:numId w:val="13"/>
        </w:numPr>
        <w:spacing w:after="0" w:line="240" w:lineRule="auto"/>
        <w:ind w:left="0" w:firstLine="2126"/>
        <w:rPr>
          <w:rFonts w:ascii="Garamond" w:hAnsi="Garamond" w:cs="Arial"/>
          <w:b/>
          <w:sz w:val="28"/>
          <w:szCs w:val="28"/>
        </w:rPr>
      </w:pPr>
      <w:r w:rsidRPr="00940311">
        <w:rPr>
          <w:rFonts w:ascii="Garamond" w:hAnsi="Garamond" w:cs="Arial"/>
          <w:b/>
          <w:sz w:val="28"/>
          <w:szCs w:val="28"/>
        </w:rPr>
        <w:t>Η διακριτική ικανότητα</w:t>
      </w:r>
    </w:p>
    <w:p w:rsidR="009B35C8" w:rsidRPr="009B35C8" w:rsidRDefault="009B35C8" w:rsidP="006A5377">
      <w:pPr>
        <w:pStyle w:val="af5"/>
        <w:spacing w:after="0" w:line="240" w:lineRule="auto"/>
        <w:rPr>
          <w:rFonts w:ascii="Garamond" w:hAnsi="Garamond" w:cs="Arial"/>
          <w:sz w:val="28"/>
          <w:szCs w:val="28"/>
        </w:rPr>
      </w:pPr>
    </w:p>
    <w:p w:rsidR="006A5377" w:rsidRDefault="00D20274" w:rsidP="002A31FD">
      <w:pPr>
        <w:pStyle w:val="af5"/>
        <w:spacing w:after="0" w:line="360" w:lineRule="auto"/>
        <w:ind w:left="0" w:firstLine="2880"/>
        <w:jc w:val="both"/>
        <w:rPr>
          <w:rFonts w:ascii="Garamond" w:hAnsi="Garamond" w:cs="Arial"/>
          <w:sz w:val="28"/>
          <w:szCs w:val="28"/>
        </w:rPr>
      </w:pPr>
      <w:r>
        <w:rPr>
          <w:noProof/>
          <w:lang w:eastAsia="el-GR"/>
        </w:rPr>
        <w:drawing>
          <wp:anchor distT="0" distB="0" distL="114300" distR="114300" simplePos="0" relativeHeight="252134912" behindDoc="0" locked="0" layoutInCell="1" allowOverlap="1" wp14:anchorId="7E5EA170" wp14:editId="4E16518C">
            <wp:simplePos x="0" y="0"/>
            <wp:positionH relativeFrom="column">
              <wp:posOffset>1709420</wp:posOffset>
            </wp:positionH>
            <wp:positionV relativeFrom="paragraph">
              <wp:posOffset>1498600</wp:posOffset>
            </wp:positionV>
            <wp:extent cx="3136265" cy="2118995"/>
            <wp:effectExtent l="19050" t="19050" r="26035" b="14605"/>
            <wp:wrapSquare wrapText="bothSides"/>
            <wp:docPr id="318" name="Εικόνα 318" descr="C:\Users\ΑΝΤΩΝΗΣ\Desktop\Καταγραφή1.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ΑΝΤΩΝΗΣ\Desktop\Καταγραφή1.JPG.jp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136265" cy="211899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6A5377">
        <w:rPr>
          <w:rFonts w:ascii="Garamond" w:hAnsi="Garamond" w:cs="Arial"/>
          <w:sz w:val="28"/>
          <w:szCs w:val="28"/>
        </w:rPr>
        <w:t xml:space="preserve">Ως διακριτική ικανότητα </w:t>
      </w:r>
      <w:r w:rsidR="00FF5509">
        <w:rPr>
          <w:rFonts w:ascii="Garamond" w:hAnsi="Garamond" w:cs="Arial"/>
          <w:sz w:val="28"/>
          <w:szCs w:val="28"/>
        </w:rPr>
        <w:t>ενός</w:t>
      </w:r>
      <w:r w:rsidR="006A5377">
        <w:rPr>
          <w:rFonts w:ascii="Garamond" w:hAnsi="Garamond" w:cs="Arial"/>
          <w:sz w:val="28"/>
          <w:szCs w:val="28"/>
        </w:rPr>
        <w:t xml:space="preserve"> αισθητήρα ορίζεται η μικρότερη ανιχνεύσιμη μεταβολή του μετρήσιμου μεγέθους.</w:t>
      </w:r>
      <w:r w:rsidR="007646E2">
        <w:rPr>
          <w:rFonts w:ascii="Garamond" w:hAnsi="Garamond" w:cs="Arial"/>
          <w:sz w:val="28"/>
          <w:szCs w:val="28"/>
        </w:rPr>
        <w:t xml:space="preserve"> Στην εικόνα 2.24 φαίνεται ένας οπτικός κωδικοποιητής. Η διακριτική ικανότητα του συγκεκριμένου κωδικοποιητή είναι 90°, λόγω του ότι κ</w:t>
      </w:r>
      <w:r w:rsidR="007646E2" w:rsidRPr="007646E2">
        <w:rPr>
          <w:rFonts w:ascii="Garamond" w:hAnsi="Garamond" w:cs="Arial"/>
          <w:sz w:val="28"/>
          <w:szCs w:val="28"/>
        </w:rPr>
        <w:t xml:space="preserve">άθε φορά </w:t>
      </w:r>
      <w:r w:rsidR="007646E2">
        <w:rPr>
          <w:rFonts w:ascii="Garamond" w:hAnsi="Garamond" w:cs="Arial"/>
          <w:sz w:val="28"/>
          <w:szCs w:val="28"/>
        </w:rPr>
        <w:t>που ο άξονας του περιστρέφεται κατά ¼ μίας περιστροφής, δημιουργείται ένας παλμός.</w:t>
      </w:r>
    </w:p>
    <w:p w:rsidR="00D400E6" w:rsidRDefault="00D400E6" w:rsidP="002A31FD">
      <w:pPr>
        <w:pStyle w:val="af5"/>
        <w:spacing w:after="0" w:line="360" w:lineRule="auto"/>
        <w:ind w:left="0" w:firstLine="2880"/>
        <w:jc w:val="both"/>
        <w:rPr>
          <w:rFonts w:ascii="Garamond" w:hAnsi="Garamond" w:cs="Arial"/>
          <w:sz w:val="28"/>
          <w:szCs w:val="28"/>
        </w:rPr>
      </w:pPr>
    </w:p>
    <w:p w:rsidR="00D400E6" w:rsidRDefault="00D400E6" w:rsidP="002A31FD">
      <w:pPr>
        <w:pStyle w:val="af5"/>
        <w:spacing w:after="0" w:line="360" w:lineRule="auto"/>
        <w:ind w:left="0" w:firstLine="2880"/>
        <w:jc w:val="both"/>
        <w:rPr>
          <w:rFonts w:ascii="Garamond" w:hAnsi="Garamond" w:cs="Arial"/>
          <w:sz w:val="28"/>
          <w:szCs w:val="28"/>
        </w:rPr>
      </w:pPr>
    </w:p>
    <w:p w:rsidR="00D400E6" w:rsidRDefault="00D400E6" w:rsidP="002A31FD">
      <w:pPr>
        <w:pStyle w:val="af5"/>
        <w:spacing w:after="0" w:line="360" w:lineRule="auto"/>
        <w:ind w:left="0" w:firstLine="2880"/>
        <w:jc w:val="both"/>
        <w:rPr>
          <w:rFonts w:ascii="Garamond" w:hAnsi="Garamond" w:cs="Arial"/>
          <w:sz w:val="28"/>
          <w:szCs w:val="28"/>
        </w:rPr>
      </w:pPr>
    </w:p>
    <w:p w:rsidR="00D400E6" w:rsidRDefault="00D400E6" w:rsidP="002A31FD">
      <w:pPr>
        <w:pStyle w:val="af5"/>
        <w:spacing w:after="0" w:line="360" w:lineRule="auto"/>
        <w:ind w:left="0" w:firstLine="2880"/>
        <w:jc w:val="both"/>
        <w:rPr>
          <w:rFonts w:ascii="Garamond" w:hAnsi="Garamond" w:cs="Arial"/>
          <w:sz w:val="28"/>
          <w:szCs w:val="28"/>
        </w:rPr>
      </w:pPr>
    </w:p>
    <w:p w:rsidR="00CA5CFB" w:rsidRDefault="00CA5CFB" w:rsidP="002A31FD">
      <w:pPr>
        <w:pStyle w:val="af5"/>
        <w:spacing w:after="0" w:line="360" w:lineRule="auto"/>
        <w:ind w:left="0" w:firstLine="2880"/>
        <w:jc w:val="both"/>
        <w:rPr>
          <w:rFonts w:ascii="Garamond" w:hAnsi="Garamond" w:cs="Arial"/>
          <w:sz w:val="28"/>
          <w:szCs w:val="28"/>
        </w:rPr>
      </w:pPr>
    </w:p>
    <w:p w:rsidR="00CA5CFB" w:rsidRPr="006A5377" w:rsidRDefault="00CA5CFB" w:rsidP="002A31FD">
      <w:pPr>
        <w:pStyle w:val="af5"/>
        <w:spacing w:after="0" w:line="360" w:lineRule="auto"/>
        <w:ind w:left="0" w:firstLine="2880"/>
        <w:jc w:val="both"/>
        <w:rPr>
          <w:rFonts w:ascii="Garamond" w:hAnsi="Garamond" w:cs="Arial"/>
          <w:sz w:val="28"/>
          <w:szCs w:val="28"/>
        </w:rPr>
      </w:pPr>
    </w:p>
    <w:p w:rsidR="006A5377" w:rsidRDefault="006A5377" w:rsidP="006A5377">
      <w:pPr>
        <w:spacing w:line="240" w:lineRule="auto"/>
        <w:ind w:firstLine="0"/>
        <w:rPr>
          <w:rFonts w:ascii="Garamond" w:hAnsi="Garamond" w:cs="Arial"/>
          <w:sz w:val="28"/>
          <w:szCs w:val="28"/>
        </w:rPr>
      </w:pPr>
    </w:p>
    <w:p w:rsidR="00CA5CFB" w:rsidRDefault="00CA5CFB" w:rsidP="006A5377">
      <w:pPr>
        <w:spacing w:line="240" w:lineRule="auto"/>
        <w:ind w:firstLine="0"/>
        <w:rPr>
          <w:rFonts w:ascii="Garamond" w:hAnsi="Garamond" w:cs="Arial"/>
          <w:sz w:val="28"/>
          <w:szCs w:val="28"/>
        </w:rPr>
      </w:pPr>
    </w:p>
    <w:p w:rsidR="00CA5CFB" w:rsidRDefault="00D20274" w:rsidP="006A5377">
      <w:pPr>
        <w:spacing w:line="240" w:lineRule="auto"/>
        <w:ind w:firstLine="0"/>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136960" behindDoc="1" locked="0" layoutInCell="1" allowOverlap="1" wp14:anchorId="07973EA9" wp14:editId="49435687">
                <wp:simplePos x="0" y="0"/>
                <wp:positionH relativeFrom="column">
                  <wp:posOffset>1153160</wp:posOffset>
                </wp:positionH>
                <wp:positionV relativeFrom="paragraph">
                  <wp:posOffset>14605</wp:posOffset>
                </wp:positionV>
                <wp:extent cx="4432935" cy="339725"/>
                <wp:effectExtent l="0" t="0" r="0" b="3175"/>
                <wp:wrapThrough wrapText="bothSides">
                  <wp:wrapPolygon edited="0">
                    <wp:start x="278" y="0"/>
                    <wp:lineTo x="278" y="20591"/>
                    <wp:lineTo x="21257" y="20591"/>
                    <wp:lineTo x="21257" y="0"/>
                    <wp:lineTo x="278" y="0"/>
                  </wp:wrapPolygon>
                </wp:wrapThrough>
                <wp:docPr id="319"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2935" cy="339725"/>
                        </a:xfrm>
                        <a:prstGeom prst="rect">
                          <a:avLst/>
                        </a:prstGeom>
                        <a:noFill/>
                        <a:ln w="9525">
                          <a:noFill/>
                          <a:miter lim="800000"/>
                          <a:headEnd/>
                          <a:tailEnd/>
                        </a:ln>
                      </wps:spPr>
                      <wps:txbx>
                        <w:txbxContent>
                          <w:p w:rsidR="00864FD7" w:rsidRPr="00235F16" w:rsidRDefault="00864FD7" w:rsidP="00085E73">
                            <w:pPr>
                              <w:tabs>
                                <w:tab w:val="left" w:pos="142"/>
                              </w:tabs>
                              <w:spacing w:line="240" w:lineRule="auto"/>
                              <w:ind w:firstLine="0"/>
                              <w:rPr>
                                <w:rFonts w:ascii="Garamond" w:hAnsi="Garamond" w:cs="Arial"/>
                                <w:sz w:val="24"/>
                                <w:szCs w:val="24"/>
                              </w:rPr>
                            </w:pPr>
                            <w:r w:rsidRPr="00DE435A">
                              <w:rPr>
                                <w:rFonts w:ascii="Garamond" w:hAnsi="Garamond" w:cs="Arial"/>
                                <w:sz w:val="24"/>
                                <w:szCs w:val="24"/>
                              </w:rPr>
                              <w:t xml:space="preserve">Εικόνα </w:t>
                            </w:r>
                            <w:r w:rsidRPr="00CF2910">
                              <w:rPr>
                                <w:rFonts w:ascii="Garamond" w:hAnsi="Garamond" w:cs="Arial"/>
                                <w:sz w:val="24"/>
                                <w:szCs w:val="24"/>
                              </w:rPr>
                              <w:t>2.</w:t>
                            </w:r>
                            <w:r>
                              <w:rPr>
                                <w:rFonts w:ascii="Garamond" w:hAnsi="Garamond" w:cs="Arial"/>
                                <w:sz w:val="24"/>
                                <w:szCs w:val="24"/>
                              </w:rPr>
                              <w:t>24  Παράδειγμα διακριτικής ικανότητας οπτικού κωδικοποιητή</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6" type="#_x0000_t202" style="position:absolute;left:0;text-align:left;margin-left:90.8pt;margin-top:1.15pt;width:349.05pt;height:26.75pt;z-index:-25117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" filled="f" stroked="f">
                <v:textbox>
                  <w:txbxContent>
                    <w:p w:rsidR="00864FD7" w:rsidRPr="00235F16" w:rsidRDefault="00864FD7" w:rsidP="00085E73">
                      <w:pPr>
                        <w:tabs>
                          <w:tab w:val="left" w:pos="142"/>
                        </w:tabs>
                        <w:spacing w:line="240" w:lineRule="auto"/>
                        <w:ind w:firstLine="0"/>
                        <w:rPr>
                          <w:rFonts w:ascii="Garamond" w:hAnsi="Garamond" w:cs="Arial"/>
                          <w:sz w:val="24"/>
                          <w:szCs w:val="24"/>
                        </w:rPr>
                      </w:pPr>
                      <w:r w:rsidRPr="00DE435A">
                        <w:rPr>
                          <w:rFonts w:ascii="Garamond" w:hAnsi="Garamond" w:cs="Arial"/>
                          <w:sz w:val="24"/>
                          <w:szCs w:val="24"/>
                        </w:rPr>
                        <w:t xml:space="preserve">Εικόνα </w:t>
                      </w:r>
                      <w:r w:rsidRPr="00CF2910">
                        <w:rPr>
                          <w:rFonts w:ascii="Garamond" w:hAnsi="Garamond" w:cs="Arial"/>
                          <w:sz w:val="24"/>
                          <w:szCs w:val="24"/>
                        </w:rPr>
                        <w:t>2.</w:t>
                      </w:r>
                      <w:r>
                        <w:rPr>
                          <w:rFonts w:ascii="Garamond" w:hAnsi="Garamond" w:cs="Arial"/>
                          <w:sz w:val="24"/>
                          <w:szCs w:val="24"/>
                        </w:rPr>
                        <w:t>24  Παράδειγμα διακριτικής ικανότητας οπτικού κωδικοποιητή</w:t>
                      </w:r>
                    </w:p>
                  </w:txbxContent>
                </v:textbox>
                <w10:wrap type="through"/>
              </v:shape>
            </w:pict>
          </mc:Fallback>
        </mc:AlternateContent>
      </w:r>
    </w:p>
    <w:p w:rsidR="009B35C8" w:rsidRPr="00940311" w:rsidRDefault="009B35C8" w:rsidP="0074643C">
      <w:pPr>
        <w:pStyle w:val="af5"/>
        <w:numPr>
          <w:ilvl w:val="0"/>
          <w:numId w:val="13"/>
        </w:numPr>
        <w:spacing w:after="0" w:line="240" w:lineRule="auto"/>
        <w:ind w:left="0" w:firstLine="2126"/>
        <w:rPr>
          <w:rFonts w:ascii="Garamond" w:hAnsi="Garamond" w:cs="Arial"/>
          <w:b/>
          <w:sz w:val="28"/>
          <w:szCs w:val="28"/>
        </w:rPr>
      </w:pPr>
      <w:r w:rsidRPr="00940311">
        <w:rPr>
          <w:rFonts w:ascii="Garamond" w:hAnsi="Garamond" w:cs="Arial"/>
          <w:b/>
          <w:sz w:val="28"/>
          <w:szCs w:val="28"/>
        </w:rPr>
        <w:t>Η επαναληψιμότητα</w:t>
      </w:r>
    </w:p>
    <w:p w:rsidR="007E4530" w:rsidRPr="00940311" w:rsidRDefault="007E4530" w:rsidP="007E4530">
      <w:pPr>
        <w:pStyle w:val="af5"/>
        <w:spacing w:after="0" w:line="240" w:lineRule="auto"/>
        <w:ind w:left="2126"/>
        <w:rPr>
          <w:rFonts w:ascii="Garamond" w:hAnsi="Garamond" w:cs="Arial"/>
          <w:b/>
          <w:sz w:val="28"/>
          <w:szCs w:val="28"/>
        </w:rPr>
      </w:pPr>
    </w:p>
    <w:p w:rsidR="007E4530" w:rsidRDefault="007E4530" w:rsidP="002A31FD">
      <w:pPr>
        <w:pStyle w:val="af5"/>
        <w:spacing w:after="0" w:line="360" w:lineRule="auto"/>
        <w:ind w:left="0" w:firstLine="2880"/>
        <w:jc w:val="both"/>
        <w:rPr>
          <w:rFonts w:ascii="Garamond" w:hAnsi="Garamond" w:cs="Arial"/>
          <w:sz w:val="28"/>
          <w:szCs w:val="28"/>
        </w:rPr>
      </w:pPr>
      <w:r>
        <w:rPr>
          <w:rFonts w:ascii="Garamond" w:hAnsi="Garamond" w:cs="Arial"/>
          <w:sz w:val="28"/>
          <w:szCs w:val="28"/>
        </w:rPr>
        <w:t xml:space="preserve">Σφάλμα επαναληψιμότητας καλείται το σφάλμα που παρουσιάζει </w:t>
      </w:r>
      <w:r w:rsidR="00FF5509">
        <w:rPr>
          <w:rFonts w:ascii="Garamond" w:hAnsi="Garamond" w:cs="Arial"/>
          <w:sz w:val="28"/>
          <w:szCs w:val="28"/>
        </w:rPr>
        <w:t>ένας</w:t>
      </w:r>
      <w:r>
        <w:rPr>
          <w:rFonts w:ascii="Garamond" w:hAnsi="Garamond" w:cs="Arial"/>
          <w:sz w:val="28"/>
          <w:szCs w:val="28"/>
        </w:rPr>
        <w:t xml:space="preserve"> αισθητήρας</w:t>
      </w:r>
      <w:r w:rsidR="00940311">
        <w:rPr>
          <w:rFonts w:ascii="Garamond" w:hAnsi="Garamond" w:cs="Arial"/>
          <w:sz w:val="28"/>
          <w:szCs w:val="28"/>
        </w:rPr>
        <w:t>,</w:t>
      </w:r>
      <w:r>
        <w:rPr>
          <w:rFonts w:ascii="Garamond" w:hAnsi="Garamond" w:cs="Arial"/>
          <w:sz w:val="28"/>
          <w:szCs w:val="28"/>
        </w:rPr>
        <w:t xml:space="preserve"> όταν για το ίδιο ερέθισμα δεν παράγει ίδιο σήμα εξόδου. Το σφάλμα επ</w:t>
      </w:r>
      <w:r>
        <w:rPr>
          <w:rFonts w:ascii="Garamond" w:hAnsi="Garamond" w:cs="Arial"/>
          <w:sz w:val="28"/>
          <w:szCs w:val="28"/>
        </w:rPr>
        <w:t>α</w:t>
      </w:r>
      <w:r>
        <w:rPr>
          <w:rFonts w:ascii="Garamond" w:hAnsi="Garamond" w:cs="Arial"/>
          <w:sz w:val="28"/>
          <w:szCs w:val="28"/>
        </w:rPr>
        <w:t>ναληψιμότητας δίνεται από τη σχέση:</w:t>
      </w:r>
    </w:p>
    <w:p w:rsidR="007E4530" w:rsidRPr="00FF5509" w:rsidRDefault="007E4530" w:rsidP="007E4530">
      <w:pPr>
        <w:pStyle w:val="af5"/>
        <w:spacing w:after="0" w:line="240" w:lineRule="auto"/>
        <w:ind w:left="2126"/>
        <w:rPr>
          <w:rFonts w:ascii="Garamond" w:hAnsi="Garamond" w:cs="Arial"/>
          <w:sz w:val="28"/>
          <w:szCs w:val="28"/>
        </w:rPr>
      </w:pPr>
    </w:p>
    <w:p w:rsidR="007E4530" w:rsidRPr="00FF5509" w:rsidRDefault="007E4530" w:rsidP="007E4530">
      <w:pPr>
        <w:pStyle w:val="af5"/>
        <w:spacing w:after="0" w:line="240" w:lineRule="auto"/>
        <w:ind w:left="2126"/>
        <w:rPr>
          <w:rFonts w:ascii="Garamond" w:hAnsi="Garamond" w:cs="Arial"/>
          <w:sz w:val="28"/>
          <w:szCs w:val="28"/>
        </w:rPr>
      </w:pPr>
      <w:r>
        <w:rPr>
          <w:noProof/>
          <w:lang w:eastAsia="el-GR"/>
        </w:rPr>
        <w:drawing>
          <wp:anchor distT="0" distB="0" distL="114300" distR="114300" simplePos="0" relativeHeight="252077568" behindDoc="0" locked="0" layoutInCell="1" allowOverlap="1" wp14:anchorId="17E56992" wp14:editId="375B5DBF">
            <wp:simplePos x="0" y="0"/>
            <wp:positionH relativeFrom="column">
              <wp:posOffset>2286000</wp:posOffset>
            </wp:positionH>
            <wp:positionV relativeFrom="paragraph">
              <wp:posOffset>29210</wp:posOffset>
            </wp:positionV>
            <wp:extent cx="1600200" cy="361950"/>
            <wp:effectExtent l="0" t="0" r="0" b="0"/>
            <wp:wrapSquare wrapText="bothSides"/>
            <wp:docPr id="28718" name="Εικόνα 28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extLst>
                        <a:ext uri="{28A0092B-C50C-407E-A947-70E740481C1C}">
                          <a14:useLocalDpi xmlns:a14="http://schemas.microsoft.com/office/drawing/2010/main" val="0"/>
                        </a:ext>
                      </a:extLst>
                    </a:blip>
                    <a:stretch>
                      <a:fillRect/>
                    </a:stretch>
                  </pic:blipFill>
                  <pic:spPr>
                    <a:xfrm>
                      <a:off x="0" y="0"/>
                      <a:ext cx="1600200" cy="361950"/>
                    </a:xfrm>
                    <a:prstGeom prst="rect">
                      <a:avLst/>
                    </a:prstGeom>
                  </pic:spPr>
                </pic:pic>
              </a:graphicData>
            </a:graphic>
            <wp14:sizeRelH relativeFrom="page">
              <wp14:pctWidth>0</wp14:pctWidth>
            </wp14:sizeRelH>
            <wp14:sizeRelV relativeFrom="page">
              <wp14:pctHeight>0</wp14:pctHeight>
            </wp14:sizeRelV>
          </wp:anchor>
        </w:drawing>
      </w:r>
    </w:p>
    <w:p w:rsidR="007E4530" w:rsidRPr="00FF5509" w:rsidRDefault="007E4530" w:rsidP="007E4530">
      <w:pPr>
        <w:pStyle w:val="af5"/>
        <w:spacing w:after="0" w:line="240" w:lineRule="auto"/>
        <w:ind w:left="2126"/>
        <w:rPr>
          <w:rFonts w:ascii="Garamond" w:hAnsi="Garamond" w:cs="Arial"/>
          <w:sz w:val="28"/>
          <w:szCs w:val="28"/>
        </w:rPr>
      </w:pPr>
    </w:p>
    <w:p w:rsidR="007E4530" w:rsidRPr="00FF5509" w:rsidRDefault="007E4530" w:rsidP="007E4530">
      <w:pPr>
        <w:pStyle w:val="af5"/>
        <w:spacing w:after="0" w:line="240" w:lineRule="auto"/>
        <w:ind w:left="2126"/>
        <w:rPr>
          <w:rFonts w:ascii="Garamond" w:hAnsi="Garamond" w:cs="Arial"/>
          <w:sz w:val="28"/>
          <w:szCs w:val="28"/>
        </w:rPr>
      </w:pPr>
    </w:p>
    <w:p w:rsidR="009B35C8" w:rsidRPr="00940311" w:rsidRDefault="009B35C8" w:rsidP="0074643C">
      <w:pPr>
        <w:pStyle w:val="af5"/>
        <w:numPr>
          <w:ilvl w:val="0"/>
          <w:numId w:val="13"/>
        </w:numPr>
        <w:spacing w:after="0" w:line="240" w:lineRule="auto"/>
        <w:ind w:left="0" w:firstLine="2126"/>
        <w:rPr>
          <w:rFonts w:ascii="Garamond" w:hAnsi="Garamond" w:cs="Arial"/>
          <w:b/>
          <w:sz w:val="28"/>
          <w:szCs w:val="28"/>
        </w:rPr>
      </w:pPr>
      <w:r w:rsidRPr="00940311">
        <w:rPr>
          <w:rFonts w:ascii="Garamond" w:hAnsi="Garamond" w:cs="Arial"/>
          <w:b/>
          <w:sz w:val="28"/>
          <w:szCs w:val="28"/>
        </w:rPr>
        <w:t>Ο συντελεστής κορεσμού</w:t>
      </w:r>
    </w:p>
    <w:p w:rsidR="009B35C8" w:rsidRPr="009B35C8" w:rsidRDefault="009B35C8" w:rsidP="00665B80">
      <w:pPr>
        <w:pStyle w:val="af5"/>
        <w:spacing w:after="0" w:line="240" w:lineRule="auto"/>
        <w:rPr>
          <w:rFonts w:ascii="Garamond" w:hAnsi="Garamond" w:cs="Arial"/>
          <w:sz w:val="28"/>
          <w:szCs w:val="28"/>
        </w:rPr>
      </w:pPr>
    </w:p>
    <w:p w:rsidR="00665B80" w:rsidRDefault="00D20274" w:rsidP="002A31FD">
      <w:pPr>
        <w:pStyle w:val="af5"/>
        <w:spacing w:after="0" w:line="360" w:lineRule="auto"/>
        <w:ind w:left="0" w:firstLine="2880"/>
        <w:jc w:val="both"/>
        <w:rPr>
          <w:rFonts w:ascii="Garamond" w:hAnsi="Garamond" w:cs="Arial"/>
          <w:sz w:val="28"/>
          <w:szCs w:val="28"/>
        </w:rPr>
      </w:pPr>
      <w:r>
        <w:rPr>
          <w:noProof/>
          <w:lang w:eastAsia="el-GR"/>
        </w:rPr>
        <w:drawing>
          <wp:anchor distT="0" distB="0" distL="114300" distR="114300" simplePos="0" relativeHeight="252133888" behindDoc="0" locked="0" layoutInCell="1" allowOverlap="1" wp14:anchorId="7B1C3244" wp14:editId="47284705">
            <wp:simplePos x="0" y="0"/>
            <wp:positionH relativeFrom="column">
              <wp:posOffset>4013200</wp:posOffset>
            </wp:positionH>
            <wp:positionV relativeFrom="paragraph">
              <wp:posOffset>358775</wp:posOffset>
            </wp:positionV>
            <wp:extent cx="2203450" cy="1776730"/>
            <wp:effectExtent l="0" t="0" r="6350" b="0"/>
            <wp:wrapSquare wrapText="bothSides"/>
            <wp:docPr id="317" name="Εικόνα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2203450" cy="1776730"/>
                    </a:xfrm>
                    <a:prstGeom prst="rect">
                      <a:avLst/>
                    </a:prstGeom>
                  </pic:spPr>
                </pic:pic>
              </a:graphicData>
            </a:graphic>
            <wp14:sizeRelH relativeFrom="page">
              <wp14:pctWidth>0</wp14:pctWidth>
            </wp14:sizeRelH>
            <wp14:sizeRelV relativeFrom="page">
              <wp14:pctHeight>0</wp14:pctHeight>
            </wp14:sizeRelV>
          </wp:anchor>
        </w:drawing>
      </w:r>
      <w:r w:rsidR="00665B80">
        <w:rPr>
          <w:rFonts w:ascii="Garamond" w:hAnsi="Garamond" w:cs="Arial"/>
          <w:sz w:val="28"/>
          <w:szCs w:val="28"/>
        </w:rPr>
        <w:t xml:space="preserve">Συντελεστής κορεσμού είναι το σημείο στο οποίο ο αισθητήρας μετά από μία τιμή του ερεθίσματος παρουσιάζει στην </w:t>
      </w:r>
      <w:r w:rsidR="00665B80">
        <w:rPr>
          <w:rFonts w:ascii="Garamond" w:hAnsi="Garamond" w:cs="Arial"/>
          <w:sz w:val="28"/>
          <w:szCs w:val="28"/>
        </w:rPr>
        <w:t>έ</w:t>
      </w:r>
      <w:r w:rsidR="00665B80">
        <w:rPr>
          <w:rFonts w:ascii="Garamond" w:hAnsi="Garamond" w:cs="Arial"/>
          <w:sz w:val="28"/>
          <w:szCs w:val="28"/>
        </w:rPr>
        <w:t>ξοδο του κατάσταση κορεσμού.</w:t>
      </w:r>
      <w:r>
        <w:rPr>
          <w:rFonts w:ascii="Garamond" w:hAnsi="Garamond" w:cs="Arial"/>
          <w:sz w:val="28"/>
          <w:szCs w:val="28"/>
        </w:rPr>
        <w:t xml:space="preserve"> Στην εικόνα 2.25 απεικ</w:t>
      </w:r>
      <w:r>
        <w:rPr>
          <w:rFonts w:ascii="Garamond" w:hAnsi="Garamond" w:cs="Arial"/>
          <w:sz w:val="28"/>
          <w:szCs w:val="28"/>
        </w:rPr>
        <w:t>ο</w:t>
      </w:r>
      <w:r>
        <w:rPr>
          <w:rFonts w:ascii="Garamond" w:hAnsi="Garamond" w:cs="Arial"/>
          <w:sz w:val="28"/>
          <w:szCs w:val="28"/>
        </w:rPr>
        <w:t>νίζεται το σημείο στο οποίο ο αισθητήρας μετά από μια τιμή του ερεθίσματος παρουσιάζει στην έξοδο του κατ</w:t>
      </w:r>
      <w:r>
        <w:rPr>
          <w:rFonts w:ascii="Garamond" w:hAnsi="Garamond" w:cs="Arial"/>
          <w:sz w:val="28"/>
          <w:szCs w:val="28"/>
        </w:rPr>
        <w:t>ά</w:t>
      </w:r>
      <w:r>
        <w:rPr>
          <w:rFonts w:ascii="Garamond" w:hAnsi="Garamond" w:cs="Arial"/>
          <w:sz w:val="28"/>
          <w:szCs w:val="28"/>
        </w:rPr>
        <w:t xml:space="preserve">σταση κορεσμού. </w:t>
      </w:r>
    </w:p>
    <w:p w:rsidR="00CA5CFB" w:rsidRDefault="00CA5CFB" w:rsidP="002A31FD">
      <w:pPr>
        <w:pStyle w:val="af5"/>
        <w:spacing w:after="0" w:line="360" w:lineRule="auto"/>
        <w:ind w:left="0" w:firstLine="2880"/>
        <w:jc w:val="both"/>
        <w:rPr>
          <w:rFonts w:ascii="Garamond" w:hAnsi="Garamond" w:cs="Arial"/>
          <w:sz w:val="28"/>
          <w:szCs w:val="28"/>
        </w:rPr>
      </w:pPr>
    </w:p>
    <w:p w:rsidR="00D20274" w:rsidRDefault="00D20274" w:rsidP="002A31FD">
      <w:pPr>
        <w:pStyle w:val="af5"/>
        <w:spacing w:after="0" w:line="360" w:lineRule="auto"/>
        <w:ind w:left="0" w:firstLine="2880"/>
        <w:jc w:val="both"/>
        <w:rPr>
          <w:rFonts w:ascii="Garamond" w:hAnsi="Garamond" w:cs="Arial"/>
          <w:sz w:val="28"/>
          <w:szCs w:val="28"/>
        </w:rPr>
      </w:pPr>
      <w:r>
        <w:rPr>
          <w:rFonts w:ascii="Garamond" w:hAnsi="Garamond" w:cs="Arial"/>
          <w:noProof/>
          <w:color w:val="333333"/>
          <w:sz w:val="28"/>
          <w:szCs w:val="28"/>
          <w:lang w:eastAsia="el-GR"/>
        </w:rPr>
        <mc:AlternateContent>
          <mc:Choice Requires="wps">
            <w:drawing>
              <wp:anchor distT="0" distB="0" distL="114300" distR="114300" simplePos="0" relativeHeight="252139008" behindDoc="1" locked="0" layoutInCell="1" allowOverlap="1" wp14:anchorId="19A3AB05" wp14:editId="6F397476">
                <wp:simplePos x="0" y="0"/>
                <wp:positionH relativeFrom="column">
                  <wp:posOffset>3778885</wp:posOffset>
                </wp:positionH>
                <wp:positionV relativeFrom="paragraph">
                  <wp:posOffset>38100</wp:posOffset>
                </wp:positionV>
                <wp:extent cx="2689860" cy="339725"/>
                <wp:effectExtent l="0" t="0" r="0" b="3175"/>
                <wp:wrapThrough wrapText="bothSides">
                  <wp:wrapPolygon edited="0">
                    <wp:start x="459" y="0"/>
                    <wp:lineTo x="459" y="20591"/>
                    <wp:lineTo x="21110" y="20591"/>
                    <wp:lineTo x="21110" y="0"/>
                    <wp:lineTo x="459" y="0"/>
                  </wp:wrapPolygon>
                </wp:wrapThrough>
                <wp:docPr id="28736"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9860" cy="339725"/>
                        </a:xfrm>
                        <a:prstGeom prst="rect">
                          <a:avLst/>
                        </a:prstGeom>
                        <a:noFill/>
                        <a:ln w="9525">
                          <a:noFill/>
                          <a:miter lim="800000"/>
                          <a:headEnd/>
                          <a:tailEnd/>
                        </a:ln>
                      </wps:spPr>
                      <wps:txbx>
                        <w:txbxContent>
                          <w:p w:rsidR="00864FD7" w:rsidRPr="00235F16" w:rsidRDefault="00864FD7" w:rsidP="00D20274">
                            <w:pPr>
                              <w:tabs>
                                <w:tab w:val="left" w:pos="142"/>
                              </w:tabs>
                              <w:spacing w:line="240" w:lineRule="auto"/>
                              <w:ind w:firstLine="0"/>
                              <w:rPr>
                                <w:rFonts w:ascii="Garamond" w:hAnsi="Garamond" w:cs="Arial"/>
                                <w:sz w:val="24"/>
                                <w:szCs w:val="24"/>
                              </w:rPr>
                            </w:pPr>
                            <w:r w:rsidRPr="00DE435A">
                              <w:rPr>
                                <w:rFonts w:ascii="Garamond" w:hAnsi="Garamond" w:cs="Arial"/>
                                <w:sz w:val="24"/>
                                <w:szCs w:val="24"/>
                              </w:rPr>
                              <w:t xml:space="preserve">Εικόνα </w:t>
                            </w:r>
                            <w:r w:rsidRPr="00CF2910">
                              <w:rPr>
                                <w:rFonts w:ascii="Garamond" w:hAnsi="Garamond" w:cs="Arial"/>
                                <w:sz w:val="24"/>
                                <w:szCs w:val="24"/>
                              </w:rPr>
                              <w:t>2.</w:t>
                            </w:r>
                            <w:r>
                              <w:rPr>
                                <w:rFonts w:ascii="Garamond" w:hAnsi="Garamond" w:cs="Arial"/>
                                <w:sz w:val="24"/>
                                <w:szCs w:val="24"/>
                              </w:rPr>
                              <w:t>25  Σημείο εμφάνισης κορεσμού</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7" type="#_x0000_t202" style="position:absolute;left:0;text-align:left;margin-left:297.55pt;margin-top:3pt;width:211.8pt;height:26.75pt;z-index:-25117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" filled="f" stroked="f">
                <v:textbox>
                  <w:txbxContent>
                    <w:p w:rsidR="00864FD7" w:rsidRPr="00235F16" w:rsidRDefault="00864FD7" w:rsidP="00D20274">
                      <w:pPr>
                        <w:tabs>
                          <w:tab w:val="left" w:pos="142"/>
                        </w:tabs>
                        <w:spacing w:line="240" w:lineRule="auto"/>
                        <w:ind w:firstLine="0"/>
                        <w:rPr>
                          <w:rFonts w:ascii="Garamond" w:hAnsi="Garamond" w:cs="Arial"/>
                          <w:sz w:val="24"/>
                          <w:szCs w:val="24"/>
                        </w:rPr>
                      </w:pPr>
                      <w:r w:rsidRPr="00DE435A">
                        <w:rPr>
                          <w:rFonts w:ascii="Garamond" w:hAnsi="Garamond" w:cs="Arial"/>
                          <w:sz w:val="24"/>
                          <w:szCs w:val="24"/>
                        </w:rPr>
                        <w:t xml:space="preserve">Εικόνα </w:t>
                      </w:r>
                      <w:r w:rsidRPr="00CF2910">
                        <w:rPr>
                          <w:rFonts w:ascii="Garamond" w:hAnsi="Garamond" w:cs="Arial"/>
                          <w:sz w:val="24"/>
                          <w:szCs w:val="24"/>
                        </w:rPr>
                        <w:t>2.</w:t>
                      </w:r>
                      <w:r>
                        <w:rPr>
                          <w:rFonts w:ascii="Garamond" w:hAnsi="Garamond" w:cs="Arial"/>
                          <w:sz w:val="24"/>
                          <w:szCs w:val="24"/>
                        </w:rPr>
                        <w:t>25  Σημείο εμφάνισης κορεσμού</w:t>
                      </w:r>
                    </w:p>
                  </w:txbxContent>
                </v:textbox>
                <w10:wrap type="through"/>
              </v:shape>
            </w:pict>
          </mc:Fallback>
        </mc:AlternateContent>
      </w:r>
    </w:p>
    <w:p w:rsidR="00CA5CFB" w:rsidRDefault="00CA5CFB" w:rsidP="002A31FD">
      <w:pPr>
        <w:pStyle w:val="af5"/>
        <w:spacing w:after="0" w:line="360" w:lineRule="auto"/>
        <w:ind w:left="0" w:firstLine="2880"/>
        <w:jc w:val="both"/>
        <w:rPr>
          <w:rFonts w:ascii="Garamond" w:hAnsi="Garamond" w:cs="Arial"/>
          <w:sz w:val="28"/>
          <w:szCs w:val="28"/>
        </w:rPr>
      </w:pPr>
    </w:p>
    <w:p w:rsidR="009B35C8" w:rsidRPr="00940311" w:rsidRDefault="009B35C8" w:rsidP="0074643C">
      <w:pPr>
        <w:pStyle w:val="af5"/>
        <w:numPr>
          <w:ilvl w:val="0"/>
          <w:numId w:val="13"/>
        </w:numPr>
        <w:spacing w:after="0" w:line="240" w:lineRule="auto"/>
        <w:ind w:left="0" w:firstLine="2126"/>
        <w:rPr>
          <w:rFonts w:ascii="Garamond" w:hAnsi="Garamond" w:cs="Arial"/>
          <w:b/>
          <w:sz w:val="28"/>
          <w:szCs w:val="28"/>
        </w:rPr>
      </w:pPr>
      <w:r w:rsidRPr="00940311">
        <w:rPr>
          <w:rFonts w:ascii="Garamond" w:hAnsi="Garamond" w:cs="Arial"/>
          <w:b/>
          <w:sz w:val="28"/>
          <w:szCs w:val="28"/>
        </w:rPr>
        <w:t>Η νεκρή ζώνη</w:t>
      </w:r>
    </w:p>
    <w:p w:rsidR="00195C28" w:rsidRPr="00195C28" w:rsidRDefault="00195C28" w:rsidP="00195C28">
      <w:pPr>
        <w:spacing w:line="240" w:lineRule="auto"/>
        <w:rPr>
          <w:rFonts w:ascii="Garamond" w:hAnsi="Garamond" w:cs="Arial"/>
          <w:sz w:val="28"/>
          <w:szCs w:val="28"/>
          <w:lang w:val="en-US"/>
        </w:rPr>
      </w:pPr>
    </w:p>
    <w:p w:rsidR="00A92796" w:rsidRDefault="00D400E6" w:rsidP="00027B84">
      <w:pPr>
        <w:pStyle w:val="af5"/>
        <w:spacing w:after="0" w:line="360" w:lineRule="auto"/>
        <w:ind w:left="0" w:firstLine="2880"/>
        <w:jc w:val="both"/>
        <w:rPr>
          <w:rFonts w:ascii="Garamond" w:hAnsi="Garamond" w:cs="Arial"/>
          <w:sz w:val="28"/>
          <w:szCs w:val="28"/>
        </w:rPr>
      </w:pPr>
      <w:r>
        <w:rPr>
          <w:noProof/>
          <w:lang w:eastAsia="el-GR"/>
        </w:rPr>
        <w:drawing>
          <wp:anchor distT="0" distB="0" distL="114300" distR="114300" simplePos="0" relativeHeight="252131840" behindDoc="0" locked="0" layoutInCell="1" allowOverlap="1" wp14:anchorId="678530BB" wp14:editId="0A35D76B">
            <wp:simplePos x="0" y="0"/>
            <wp:positionH relativeFrom="column">
              <wp:posOffset>4088130</wp:posOffset>
            </wp:positionH>
            <wp:positionV relativeFrom="paragraph">
              <wp:posOffset>391795</wp:posOffset>
            </wp:positionV>
            <wp:extent cx="2011045" cy="1588770"/>
            <wp:effectExtent l="19050" t="19050" r="27305" b="11430"/>
            <wp:wrapSquare wrapText="bothSides"/>
            <wp:docPr id="306" name="Εικόνα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4">
                      <a:extLst>
                        <a:ext uri="{28A0092B-C50C-407E-A947-70E740481C1C}">
                          <a14:useLocalDpi xmlns:a14="http://schemas.microsoft.com/office/drawing/2010/main" val="0"/>
                        </a:ext>
                      </a:extLst>
                    </a:blip>
                    <a:srcRect l="2143" t="5525"/>
                    <a:stretch/>
                  </pic:blipFill>
                  <pic:spPr bwMode="auto">
                    <a:xfrm>
                      <a:off x="0" y="0"/>
                      <a:ext cx="2011045" cy="1588770"/>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95C28">
        <w:rPr>
          <w:rFonts w:ascii="Garamond" w:hAnsi="Garamond" w:cs="Arial"/>
          <w:sz w:val="28"/>
          <w:szCs w:val="28"/>
        </w:rPr>
        <w:t xml:space="preserve">Νεκρή ζώνη χαρακτηρίζεται η μη δυνατότητα ανίχνευσης του ερεθίσματος </w:t>
      </w:r>
      <w:r w:rsidR="00FF5509">
        <w:rPr>
          <w:rFonts w:ascii="Garamond" w:hAnsi="Garamond" w:cs="Arial"/>
          <w:sz w:val="28"/>
          <w:szCs w:val="28"/>
        </w:rPr>
        <w:t>ενός</w:t>
      </w:r>
      <w:r w:rsidR="00195C28">
        <w:rPr>
          <w:rFonts w:ascii="Garamond" w:hAnsi="Garamond" w:cs="Arial"/>
          <w:sz w:val="28"/>
          <w:szCs w:val="28"/>
        </w:rPr>
        <w:t xml:space="preserve"> αισθητήρα για το οποίο το στοιχείο δεν παρουσιάζει καμία μεταβολή στην έξοδο του.</w:t>
      </w:r>
      <w:r w:rsidR="00D20274">
        <w:rPr>
          <w:rFonts w:ascii="Garamond" w:hAnsi="Garamond" w:cs="Arial"/>
          <w:sz w:val="28"/>
          <w:szCs w:val="28"/>
        </w:rPr>
        <w:t xml:space="preserve"> Στην εικόνα 2.26 μπορούμε να παρατηρήσουμε ότι, η έξοδος του α</w:t>
      </w:r>
      <w:r w:rsidR="00D20274">
        <w:rPr>
          <w:rFonts w:ascii="Garamond" w:hAnsi="Garamond" w:cs="Arial"/>
          <w:sz w:val="28"/>
          <w:szCs w:val="28"/>
        </w:rPr>
        <w:t>ι</w:t>
      </w:r>
      <w:r w:rsidR="00D20274">
        <w:rPr>
          <w:rFonts w:ascii="Garamond" w:hAnsi="Garamond" w:cs="Arial"/>
          <w:sz w:val="28"/>
          <w:szCs w:val="28"/>
        </w:rPr>
        <w:t>σθητήρα κοντά στην περιοχή των αρχικών τιμών ερεθισμ</w:t>
      </w:r>
      <w:r w:rsidR="00D20274">
        <w:rPr>
          <w:rFonts w:ascii="Garamond" w:hAnsi="Garamond" w:cs="Arial"/>
          <w:sz w:val="28"/>
          <w:szCs w:val="28"/>
        </w:rPr>
        <w:t>ά</w:t>
      </w:r>
      <w:r w:rsidR="00D20274">
        <w:rPr>
          <w:rFonts w:ascii="Garamond" w:hAnsi="Garamond" w:cs="Arial"/>
          <w:sz w:val="28"/>
          <w:szCs w:val="28"/>
        </w:rPr>
        <w:t>των είναι μηδέν.</w:t>
      </w:r>
    </w:p>
    <w:p w:rsidR="009B63F0" w:rsidRDefault="00D20274" w:rsidP="00027B84">
      <w:pPr>
        <w:pStyle w:val="af5"/>
        <w:spacing w:after="0" w:line="360" w:lineRule="auto"/>
        <w:ind w:left="0" w:firstLine="2880"/>
        <w:jc w:val="both"/>
        <w:rPr>
          <w:rFonts w:ascii="Garamond" w:hAnsi="Garamond" w:cs="Arial"/>
          <w:sz w:val="28"/>
          <w:szCs w:val="28"/>
        </w:rPr>
      </w:pPr>
      <w:r>
        <w:rPr>
          <w:rFonts w:ascii="Garamond" w:hAnsi="Garamond" w:cs="Arial"/>
          <w:noProof/>
          <w:color w:val="333333"/>
          <w:sz w:val="28"/>
          <w:szCs w:val="28"/>
          <w:lang w:eastAsia="el-GR"/>
        </w:rPr>
        <mc:AlternateContent>
          <mc:Choice Requires="wps">
            <w:drawing>
              <wp:anchor distT="0" distB="0" distL="114300" distR="114300" simplePos="0" relativeHeight="252141056" behindDoc="1" locked="0" layoutInCell="1" allowOverlap="1" wp14:anchorId="22D565C1" wp14:editId="4E95E3C9">
                <wp:simplePos x="0" y="0"/>
                <wp:positionH relativeFrom="column">
                  <wp:posOffset>3778250</wp:posOffset>
                </wp:positionH>
                <wp:positionV relativeFrom="paragraph">
                  <wp:posOffset>184150</wp:posOffset>
                </wp:positionV>
                <wp:extent cx="2689860" cy="457200"/>
                <wp:effectExtent l="0" t="0" r="0" b="0"/>
                <wp:wrapThrough wrapText="bothSides">
                  <wp:wrapPolygon edited="0">
                    <wp:start x="459" y="0"/>
                    <wp:lineTo x="459" y="20700"/>
                    <wp:lineTo x="21110" y="20700"/>
                    <wp:lineTo x="21110" y="0"/>
                    <wp:lineTo x="459" y="0"/>
                  </wp:wrapPolygon>
                </wp:wrapThrough>
                <wp:docPr id="28737"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9860" cy="457200"/>
                        </a:xfrm>
                        <a:prstGeom prst="rect">
                          <a:avLst/>
                        </a:prstGeom>
                        <a:noFill/>
                        <a:ln w="9525">
                          <a:noFill/>
                          <a:miter lim="800000"/>
                          <a:headEnd/>
                          <a:tailEnd/>
                        </a:ln>
                      </wps:spPr>
                      <wps:txbx>
                        <w:txbxContent>
                          <w:p w:rsidR="00864FD7" w:rsidRPr="00235F16" w:rsidRDefault="00864FD7" w:rsidP="00D20274">
                            <w:pPr>
                              <w:tabs>
                                <w:tab w:val="left" w:pos="142"/>
                              </w:tabs>
                              <w:spacing w:line="240" w:lineRule="auto"/>
                              <w:ind w:firstLine="0"/>
                              <w:rPr>
                                <w:rFonts w:ascii="Garamond" w:hAnsi="Garamond" w:cs="Arial"/>
                                <w:sz w:val="24"/>
                                <w:szCs w:val="24"/>
                              </w:rPr>
                            </w:pPr>
                            <w:r w:rsidRPr="00DE435A">
                              <w:rPr>
                                <w:rFonts w:ascii="Garamond" w:hAnsi="Garamond" w:cs="Arial"/>
                                <w:sz w:val="24"/>
                                <w:szCs w:val="24"/>
                              </w:rPr>
                              <w:t xml:space="preserve">Εικόνα </w:t>
                            </w:r>
                            <w:r w:rsidRPr="00CF2910">
                              <w:rPr>
                                <w:rFonts w:ascii="Garamond" w:hAnsi="Garamond" w:cs="Arial"/>
                                <w:sz w:val="24"/>
                                <w:szCs w:val="24"/>
                              </w:rPr>
                              <w:t>2.</w:t>
                            </w:r>
                            <w:r>
                              <w:rPr>
                                <w:rFonts w:ascii="Garamond" w:hAnsi="Garamond" w:cs="Arial"/>
                                <w:sz w:val="24"/>
                                <w:szCs w:val="24"/>
                              </w:rPr>
                              <w:t>26  Καμπύλη με εμφάνιση νεκρής ζώνης</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8" type="#_x0000_t202" style="position:absolute;left:0;text-align:left;margin-left:297.5pt;margin-top:14.5pt;width:211.8pt;height:36pt;z-index:-25117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" filled="f" stroked="f">
                <v:textbox>
                  <w:txbxContent>
                    <w:p w:rsidR="00864FD7" w:rsidRPr="00235F16" w:rsidRDefault="00864FD7" w:rsidP="00D20274">
                      <w:pPr>
                        <w:tabs>
                          <w:tab w:val="left" w:pos="142"/>
                        </w:tabs>
                        <w:spacing w:line="240" w:lineRule="auto"/>
                        <w:ind w:firstLine="0"/>
                        <w:rPr>
                          <w:rFonts w:ascii="Garamond" w:hAnsi="Garamond" w:cs="Arial"/>
                          <w:sz w:val="24"/>
                          <w:szCs w:val="24"/>
                        </w:rPr>
                      </w:pPr>
                      <w:r w:rsidRPr="00DE435A">
                        <w:rPr>
                          <w:rFonts w:ascii="Garamond" w:hAnsi="Garamond" w:cs="Arial"/>
                          <w:sz w:val="24"/>
                          <w:szCs w:val="24"/>
                        </w:rPr>
                        <w:t xml:space="preserve">Εικόνα </w:t>
                      </w:r>
                      <w:r w:rsidRPr="00CF2910">
                        <w:rPr>
                          <w:rFonts w:ascii="Garamond" w:hAnsi="Garamond" w:cs="Arial"/>
                          <w:sz w:val="24"/>
                          <w:szCs w:val="24"/>
                        </w:rPr>
                        <w:t>2.</w:t>
                      </w:r>
                      <w:r>
                        <w:rPr>
                          <w:rFonts w:ascii="Garamond" w:hAnsi="Garamond" w:cs="Arial"/>
                          <w:sz w:val="24"/>
                          <w:szCs w:val="24"/>
                        </w:rPr>
                        <w:t>26  Καμπύλη με εμφάνιση νεκρής ζώνης</w:t>
                      </w:r>
                    </w:p>
                  </w:txbxContent>
                </v:textbox>
                <w10:wrap type="through"/>
              </v:shape>
            </w:pict>
          </mc:Fallback>
        </mc:AlternateContent>
      </w:r>
    </w:p>
    <w:p w:rsidR="009B35C8" w:rsidRPr="00940311" w:rsidRDefault="009B35C8" w:rsidP="0074643C">
      <w:pPr>
        <w:pStyle w:val="af5"/>
        <w:numPr>
          <w:ilvl w:val="0"/>
          <w:numId w:val="13"/>
        </w:numPr>
        <w:spacing w:after="0" w:line="240" w:lineRule="auto"/>
        <w:ind w:left="0" w:firstLine="2126"/>
        <w:rPr>
          <w:rFonts w:ascii="Garamond" w:hAnsi="Garamond" w:cs="Arial"/>
          <w:b/>
          <w:sz w:val="28"/>
          <w:szCs w:val="28"/>
        </w:rPr>
      </w:pPr>
      <w:r w:rsidRPr="00940311">
        <w:rPr>
          <w:rFonts w:ascii="Garamond" w:hAnsi="Garamond" w:cs="Arial"/>
          <w:b/>
          <w:sz w:val="28"/>
          <w:szCs w:val="28"/>
        </w:rPr>
        <w:t>Η σύνθετη αντίσταση εξ</w:t>
      </w:r>
      <w:r w:rsidRPr="00940311">
        <w:rPr>
          <w:rFonts w:ascii="Garamond" w:hAnsi="Garamond" w:cs="Arial"/>
          <w:b/>
          <w:sz w:val="28"/>
          <w:szCs w:val="28"/>
        </w:rPr>
        <w:t>ό</w:t>
      </w:r>
      <w:r w:rsidRPr="00940311">
        <w:rPr>
          <w:rFonts w:ascii="Garamond" w:hAnsi="Garamond" w:cs="Arial"/>
          <w:b/>
          <w:sz w:val="28"/>
          <w:szCs w:val="28"/>
        </w:rPr>
        <w:t>δου</w:t>
      </w:r>
    </w:p>
    <w:p w:rsidR="009B35C8" w:rsidRPr="009B35C8" w:rsidRDefault="009B35C8" w:rsidP="0023088A">
      <w:pPr>
        <w:pStyle w:val="af5"/>
        <w:spacing w:after="0" w:line="240" w:lineRule="auto"/>
        <w:rPr>
          <w:rFonts w:ascii="Garamond" w:hAnsi="Garamond" w:cs="Arial"/>
          <w:sz w:val="28"/>
          <w:szCs w:val="28"/>
        </w:rPr>
      </w:pPr>
    </w:p>
    <w:p w:rsidR="002A31FD" w:rsidRDefault="00A074C2" w:rsidP="00A074C2">
      <w:pPr>
        <w:pStyle w:val="af5"/>
        <w:spacing w:line="360" w:lineRule="auto"/>
        <w:ind w:left="0" w:firstLine="2846"/>
        <w:jc w:val="both"/>
        <w:rPr>
          <w:rFonts w:ascii="Garamond" w:hAnsi="Garamond" w:cs="Arial"/>
          <w:sz w:val="28"/>
          <w:szCs w:val="28"/>
        </w:rPr>
      </w:pPr>
      <w:r>
        <w:rPr>
          <w:noProof/>
          <w:lang w:eastAsia="el-GR"/>
        </w:rPr>
        <w:drawing>
          <wp:anchor distT="0" distB="0" distL="114300" distR="114300" simplePos="0" relativeHeight="252078592" behindDoc="0" locked="0" layoutInCell="1" allowOverlap="1" wp14:anchorId="0E967ADC" wp14:editId="67506D89">
            <wp:simplePos x="0" y="0"/>
            <wp:positionH relativeFrom="column">
              <wp:posOffset>90170</wp:posOffset>
            </wp:positionH>
            <wp:positionV relativeFrom="paragraph">
              <wp:posOffset>1313815</wp:posOffset>
            </wp:positionV>
            <wp:extent cx="6070600" cy="2094230"/>
            <wp:effectExtent l="0" t="0" r="6350" b="1270"/>
            <wp:wrapSquare wrapText="bothSides"/>
            <wp:docPr id="28719" name="Εικόνα 28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extLst>
                        <a:ext uri="{28A0092B-C50C-407E-A947-70E740481C1C}">
                          <a14:useLocalDpi xmlns:a14="http://schemas.microsoft.com/office/drawing/2010/main" val="0"/>
                        </a:ext>
                      </a:extLst>
                    </a:blip>
                    <a:stretch>
                      <a:fillRect/>
                    </a:stretch>
                  </pic:blipFill>
                  <pic:spPr>
                    <a:xfrm>
                      <a:off x="0" y="0"/>
                      <a:ext cx="6070600" cy="2094230"/>
                    </a:xfrm>
                    <a:prstGeom prst="rect">
                      <a:avLst/>
                    </a:prstGeom>
                  </pic:spPr>
                </pic:pic>
              </a:graphicData>
            </a:graphic>
            <wp14:sizeRelH relativeFrom="page">
              <wp14:pctWidth>0</wp14:pctWidth>
            </wp14:sizeRelH>
            <wp14:sizeRelV relativeFrom="page">
              <wp14:pctHeight>0</wp14:pctHeight>
            </wp14:sizeRelV>
          </wp:anchor>
        </w:drawing>
      </w:r>
      <w:r w:rsidR="002A31FD">
        <w:rPr>
          <w:rFonts w:ascii="Garamond" w:hAnsi="Garamond" w:cs="Arial"/>
          <w:sz w:val="28"/>
          <w:szCs w:val="28"/>
        </w:rPr>
        <w:t>Ε</w:t>
      </w:r>
      <w:r w:rsidR="002A31FD" w:rsidRPr="00364516">
        <w:rPr>
          <w:rFonts w:ascii="Garamond" w:hAnsi="Garamond" w:cs="Arial"/>
          <w:sz w:val="28"/>
          <w:szCs w:val="28"/>
        </w:rPr>
        <w:t xml:space="preserve">ίναι σημαντικό </w:t>
      </w:r>
      <w:r w:rsidR="002A31FD">
        <w:rPr>
          <w:rFonts w:ascii="Garamond" w:hAnsi="Garamond" w:cs="Arial"/>
          <w:sz w:val="28"/>
          <w:szCs w:val="28"/>
        </w:rPr>
        <w:t>να γνωρίζουμε την</w:t>
      </w:r>
      <w:r w:rsidR="00364516" w:rsidRPr="00364516">
        <w:rPr>
          <w:rFonts w:ascii="Garamond" w:hAnsi="Garamond" w:cs="Arial"/>
          <w:sz w:val="28"/>
          <w:szCs w:val="28"/>
        </w:rPr>
        <w:t xml:space="preserve"> </w:t>
      </w:r>
      <w:r w:rsidR="002A31FD">
        <w:rPr>
          <w:rFonts w:ascii="Garamond" w:hAnsi="Garamond" w:cs="Arial"/>
          <w:sz w:val="28"/>
          <w:szCs w:val="28"/>
        </w:rPr>
        <w:t xml:space="preserve">σύνθετη </w:t>
      </w:r>
      <w:r w:rsidR="00364516" w:rsidRPr="00364516">
        <w:rPr>
          <w:rFonts w:ascii="Garamond" w:hAnsi="Garamond" w:cs="Arial"/>
          <w:sz w:val="28"/>
          <w:szCs w:val="28"/>
        </w:rPr>
        <w:t>αντίσταση εξόδου Z</w:t>
      </w:r>
      <w:r w:rsidR="00364516" w:rsidRPr="0053242D">
        <w:rPr>
          <w:rFonts w:ascii="Garamond" w:hAnsi="Garamond" w:cs="Arial"/>
          <w:sz w:val="28"/>
          <w:szCs w:val="28"/>
          <w:vertAlign w:val="subscript"/>
        </w:rPr>
        <w:t>out</w:t>
      </w:r>
      <w:r w:rsidR="00364516" w:rsidRPr="00364516">
        <w:rPr>
          <w:rFonts w:ascii="Garamond" w:hAnsi="Garamond" w:cs="Arial"/>
          <w:sz w:val="28"/>
          <w:szCs w:val="28"/>
        </w:rPr>
        <w:t xml:space="preserve"> </w:t>
      </w:r>
      <w:r w:rsidR="002A31FD">
        <w:rPr>
          <w:rFonts w:ascii="Garamond" w:hAnsi="Garamond" w:cs="Arial"/>
          <w:sz w:val="28"/>
          <w:szCs w:val="28"/>
        </w:rPr>
        <w:t xml:space="preserve">του αισθητήρα </w:t>
      </w:r>
      <w:r w:rsidR="00364516" w:rsidRPr="00364516">
        <w:rPr>
          <w:rFonts w:ascii="Garamond" w:hAnsi="Garamond" w:cs="Arial"/>
          <w:sz w:val="28"/>
          <w:szCs w:val="28"/>
        </w:rPr>
        <w:t xml:space="preserve">για την καλύτερη διασύνδεση </w:t>
      </w:r>
      <w:r w:rsidR="002A31FD">
        <w:rPr>
          <w:rFonts w:ascii="Garamond" w:hAnsi="Garamond" w:cs="Arial"/>
          <w:sz w:val="28"/>
          <w:szCs w:val="28"/>
        </w:rPr>
        <w:t>του</w:t>
      </w:r>
      <w:r w:rsidR="00364516" w:rsidRPr="00364516">
        <w:rPr>
          <w:rFonts w:ascii="Garamond" w:hAnsi="Garamond" w:cs="Arial"/>
          <w:sz w:val="28"/>
          <w:szCs w:val="28"/>
        </w:rPr>
        <w:t xml:space="preserve"> με</w:t>
      </w:r>
      <w:r w:rsidR="00364516">
        <w:rPr>
          <w:rFonts w:ascii="Garamond" w:hAnsi="Garamond" w:cs="Arial"/>
          <w:sz w:val="28"/>
          <w:szCs w:val="28"/>
        </w:rPr>
        <w:t xml:space="preserve"> </w:t>
      </w:r>
      <w:r w:rsidR="00364516" w:rsidRPr="00364516">
        <w:rPr>
          <w:rFonts w:ascii="Garamond" w:hAnsi="Garamond" w:cs="Arial"/>
          <w:sz w:val="28"/>
          <w:szCs w:val="28"/>
        </w:rPr>
        <w:t xml:space="preserve">το ηλεκτρονικό κύκλωμα. Αυτή η σύνθετη αντίσταση συνδέεται είτε παράλληλα με την </w:t>
      </w:r>
      <w:r w:rsidR="002A31FD">
        <w:rPr>
          <w:rFonts w:ascii="Garamond" w:hAnsi="Garamond" w:cs="Arial"/>
          <w:sz w:val="28"/>
          <w:szCs w:val="28"/>
        </w:rPr>
        <w:t xml:space="preserve">σύνθετη </w:t>
      </w:r>
      <w:r w:rsidR="00364516" w:rsidRPr="00364516">
        <w:rPr>
          <w:rFonts w:ascii="Garamond" w:hAnsi="Garamond" w:cs="Arial"/>
          <w:sz w:val="28"/>
          <w:szCs w:val="28"/>
        </w:rPr>
        <w:t xml:space="preserve">αντίσταση </w:t>
      </w:r>
      <w:r w:rsidR="002A31FD">
        <w:rPr>
          <w:rFonts w:ascii="Garamond" w:hAnsi="Garamond" w:cs="Arial"/>
          <w:sz w:val="28"/>
          <w:szCs w:val="28"/>
        </w:rPr>
        <w:t>εισόδου</w:t>
      </w:r>
      <w:r w:rsidR="002A31FD" w:rsidRPr="00364516">
        <w:rPr>
          <w:rFonts w:ascii="Garamond" w:hAnsi="Garamond" w:cs="Arial"/>
          <w:sz w:val="28"/>
          <w:szCs w:val="28"/>
        </w:rPr>
        <w:t xml:space="preserve"> </w:t>
      </w:r>
      <w:r w:rsidR="00364516" w:rsidRPr="00364516">
        <w:rPr>
          <w:rFonts w:ascii="Garamond" w:hAnsi="Garamond" w:cs="Arial"/>
          <w:sz w:val="28"/>
          <w:szCs w:val="28"/>
        </w:rPr>
        <w:t>Z</w:t>
      </w:r>
      <w:r w:rsidR="00364516" w:rsidRPr="0053242D">
        <w:rPr>
          <w:rFonts w:ascii="Garamond" w:hAnsi="Garamond" w:cs="Arial"/>
          <w:sz w:val="28"/>
          <w:szCs w:val="28"/>
          <w:vertAlign w:val="subscript"/>
        </w:rPr>
        <w:t>in</w:t>
      </w:r>
      <w:r w:rsidR="00364516" w:rsidRPr="00364516">
        <w:rPr>
          <w:rFonts w:ascii="Garamond" w:hAnsi="Garamond" w:cs="Arial"/>
          <w:sz w:val="28"/>
          <w:szCs w:val="28"/>
        </w:rPr>
        <w:t xml:space="preserve"> του κ</w:t>
      </w:r>
      <w:r w:rsidR="00364516" w:rsidRPr="00364516">
        <w:rPr>
          <w:rFonts w:ascii="Garamond" w:hAnsi="Garamond" w:cs="Arial"/>
          <w:sz w:val="28"/>
          <w:szCs w:val="28"/>
        </w:rPr>
        <w:t>υ</w:t>
      </w:r>
      <w:r w:rsidR="00364516" w:rsidRPr="00364516">
        <w:rPr>
          <w:rFonts w:ascii="Garamond" w:hAnsi="Garamond" w:cs="Arial"/>
          <w:sz w:val="28"/>
          <w:szCs w:val="28"/>
        </w:rPr>
        <w:t>κλώματος (σύνδεση τάσης</w:t>
      </w:r>
      <w:r w:rsidR="002A31FD">
        <w:rPr>
          <w:rFonts w:ascii="Garamond" w:hAnsi="Garamond" w:cs="Arial"/>
          <w:sz w:val="28"/>
          <w:szCs w:val="28"/>
        </w:rPr>
        <w:t>) ή σε σειρά (</w:t>
      </w:r>
      <w:r w:rsidR="0041294B">
        <w:rPr>
          <w:rFonts w:ascii="Garamond" w:hAnsi="Garamond" w:cs="Arial"/>
          <w:sz w:val="28"/>
          <w:szCs w:val="28"/>
        </w:rPr>
        <w:t>σύνδεση ρεύματος</w:t>
      </w:r>
      <w:r w:rsidR="002A31FD">
        <w:rPr>
          <w:rFonts w:ascii="Garamond" w:hAnsi="Garamond" w:cs="Arial"/>
          <w:sz w:val="28"/>
          <w:szCs w:val="28"/>
        </w:rPr>
        <w:t>), όπως φαίνεται στην εικόνα 2.2</w:t>
      </w:r>
      <w:r w:rsidR="00BE3BCC">
        <w:rPr>
          <w:rFonts w:ascii="Garamond" w:hAnsi="Garamond" w:cs="Arial"/>
          <w:sz w:val="28"/>
          <w:szCs w:val="28"/>
        </w:rPr>
        <w:t>7</w:t>
      </w:r>
      <w:r w:rsidR="002A31FD">
        <w:rPr>
          <w:rFonts w:ascii="Garamond" w:hAnsi="Garamond" w:cs="Arial"/>
          <w:sz w:val="28"/>
          <w:szCs w:val="28"/>
        </w:rPr>
        <w:t xml:space="preserve">. </w:t>
      </w:r>
    </w:p>
    <w:p w:rsidR="00364516" w:rsidRPr="00B92246" w:rsidRDefault="0041294B" w:rsidP="0041294B">
      <w:pPr>
        <w:pStyle w:val="af5"/>
        <w:spacing w:line="240" w:lineRule="auto"/>
        <w:ind w:left="0" w:firstLine="2846"/>
        <w:jc w:val="both"/>
        <w:rPr>
          <w:rFonts w:ascii="Garamond" w:hAnsi="Garamond" w:cs="Arial"/>
          <w:sz w:val="28"/>
          <w:szCs w:val="28"/>
        </w:rPr>
      </w:pPr>
      <w:r>
        <w:rPr>
          <w:rFonts w:ascii="Garamond" w:hAnsi="Garamond" w:cs="Arial"/>
          <w:noProof/>
          <w:color w:val="333333"/>
          <w:sz w:val="28"/>
          <w:szCs w:val="28"/>
          <w:lang w:eastAsia="el-GR"/>
        </w:rPr>
        <mc:AlternateContent>
          <mc:Choice Requires="wps">
            <w:drawing>
              <wp:anchor distT="0" distB="0" distL="114300" distR="114300" simplePos="0" relativeHeight="252118528" behindDoc="1" locked="0" layoutInCell="1" allowOverlap="1" wp14:anchorId="4944E34F" wp14:editId="1387009B">
                <wp:simplePos x="0" y="0"/>
                <wp:positionH relativeFrom="column">
                  <wp:posOffset>419100</wp:posOffset>
                </wp:positionH>
                <wp:positionV relativeFrom="paragraph">
                  <wp:posOffset>2204085</wp:posOffset>
                </wp:positionV>
                <wp:extent cx="5496560" cy="297180"/>
                <wp:effectExtent l="0" t="0" r="0" b="0"/>
                <wp:wrapSquare wrapText="bothSides"/>
                <wp:docPr id="28728"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6560" cy="297180"/>
                        </a:xfrm>
                        <a:prstGeom prst="rect">
                          <a:avLst/>
                        </a:prstGeom>
                        <a:noFill/>
                        <a:ln w="9525">
                          <a:noFill/>
                          <a:miter lim="800000"/>
                          <a:headEnd/>
                          <a:tailEnd/>
                        </a:ln>
                      </wps:spPr>
                      <wps:txbx>
                        <w:txbxContent>
                          <w:p w:rsidR="00864FD7" w:rsidRPr="00235F16" w:rsidRDefault="00864FD7" w:rsidP="0041294B">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CF2910">
                              <w:rPr>
                                <w:rFonts w:ascii="Garamond" w:hAnsi="Garamond" w:cs="Arial"/>
                                <w:sz w:val="24"/>
                                <w:szCs w:val="24"/>
                              </w:rPr>
                              <w:t>2.</w:t>
                            </w:r>
                            <w:r>
                              <w:rPr>
                                <w:rFonts w:ascii="Garamond" w:hAnsi="Garamond" w:cs="Arial"/>
                                <w:sz w:val="24"/>
                                <w:szCs w:val="24"/>
                              </w:rPr>
                              <w:t>27 Σύνδεση αισθητήρα σε κύκλωμα, (Α) Σύνδεση τάσης, (Β) Σύνδεση ρεύματος</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9" type="#_x0000_t202" style="position:absolute;left:0;text-align:left;margin-left:33pt;margin-top:173.55pt;width:432.8pt;height:23.4pt;z-index:-25119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" filled="f" stroked="f">
                <v:textbox>
                  <w:txbxContent>
                    <w:p w:rsidR="00864FD7" w:rsidRPr="00235F16" w:rsidRDefault="00864FD7" w:rsidP="0041294B">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CF2910">
                        <w:rPr>
                          <w:rFonts w:ascii="Garamond" w:hAnsi="Garamond" w:cs="Arial"/>
                          <w:sz w:val="24"/>
                          <w:szCs w:val="24"/>
                        </w:rPr>
                        <w:t>2.</w:t>
                      </w:r>
                      <w:r>
                        <w:rPr>
                          <w:rFonts w:ascii="Garamond" w:hAnsi="Garamond" w:cs="Arial"/>
                          <w:sz w:val="24"/>
                          <w:szCs w:val="24"/>
                        </w:rPr>
                        <w:t>27 Σύνδεση αισθητήρα σε κύκλωμα, (Α) Σύνδεση τάσης, (Β) Σύνδεση ρεύματος</w:t>
                      </w:r>
                    </w:p>
                  </w:txbxContent>
                </v:textbox>
                <w10:wrap type="square"/>
              </v:shape>
            </w:pict>
          </mc:Fallback>
        </mc:AlternateContent>
      </w:r>
    </w:p>
    <w:p w:rsidR="00A074C2" w:rsidRDefault="00A074C2" w:rsidP="00A074C2">
      <w:pPr>
        <w:pStyle w:val="af5"/>
        <w:spacing w:line="360" w:lineRule="auto"/>
        <w:ind w:left="0" w:firstLine="2846"/>
        <w:jc w:val="both"/>
        <w:rPr>
          <w:rFonts w:ascii="Garamond" w:hAnsi="Garamond" w:cs="Arial"/>
          <w:sz w:val="28"/>
          <w:szCs w:val="28"/>
        </w:rPr>
      </w:pPr>
    </w:p>
    <w:p w:rsidR="00364516" w:rsidRDefault="0041294B" w:rsidP="00A074C2">
      <w:pPr>
        <w:pStyle w:val="af5"/>
        <w:spacing w:line="360" w:lineRule="auto"/>
        <w:ind w:left="0" w:firstLine="2846"/>
        <w:jc w:val="both"/>
        <w:rPr>
          <w:rFonts w:ascii="Garamond" w:hAnsi="Garamond" w:cs="Arial"/>
          <w:sz w:val="28"/>
          <w:szCs w:val="28"/>
        </w:rPr>
      </w:pPr>
      <w:r>
        <w:rPr>
          <w:rFonts w:ascii="Garamond" w:hAnsi="Garamond" w:cs="Arial"/>
          <w:sz w:val="28"/>
          <w:szCs w:val="28"/>
        </w:rPr>
        <w:t>Στην περίπτωση της σύνδεσης τάσης (Α)</w:t>
      </w:r>
      <w:r w:rsidR="00A074C2">
        <w:rPr>
          <w:rFonts w:ascii="Garamond" w:hAnsi="Garamond" w:cs="Arial"/>
          <w:sz w:val="28"/>
          <w:szCs w:val="28"/>
        </w:rPr>
        <w:t>,</w:t>
      </w:r>
      <w:r>
        <w:rPr>
          <w:rFonts w:ascii="Garamond" w:hAnsi="Garamond" w:cs="Arial"/>
          <w:sz w:val="28"/>
          <w:szCs w:val="28"/>
        </w:rPr>
        <w:t xml:space="preserve"> </w:t>
      </w:r>
      <w:r w:rsidR="00A074C2">
        <w:rPr>
          <w:rFonts w:ascii="Garamond" w:hAnsi="Garamond" w:cs="Arial"/>
          <w:sz w:val="28"/>
          <w:szCs w:val="28"/>
        </w:rPr>
        <w:t>για την ελαχιστοποίηση των παραμορφώσεων, προτιμάται ένας αισθητήρας με χαμηλότερο Z</w:t>
      </w:r>
      <w:r w:rsidR="00A074C2" w:rsidRPr="0053242D">
        <w:rPr>
          <w:rFonts w:ascii="Garamond" w:hAnsi="Garamond" w:cs="Arial"/>
          <w:sz w:val="28"/>
          <w:szCs w:val="28"/>
          <w:vertAlign w:val="subscript"/>
        </w:rPr>
        <w:t>out</w:t>
      </w:r>
      <w:r w:rsidR="00A074C2">
        <w:rPr>
          <w:rFonts w:ascii="Garamond" w:hAnsi="Garamond" w:cs="Arial"/>
          <w:sz w:val="28"/>
          <w:szCs w:val="28"/>
        </w:rPr>
        <w:t xml:space="preserve"> και</w:t>
      </w:r>
      <w:r w:rsidR="00A074C2" w:rsidRPr="00364516">
        <w:rPr>
          <w:rFonts w:ascii="Garamond" w:hAnsi="Garamond" w:cs="Arial"/>
          <w:sz w:val="28"/>
          <w:szCs w:val="28"/>
        </w:rPr>
        <w:t xml:space="preserve"> κύκλωμα </w:t>
      </w:r>
      <w:r w:rsidR="00A074C2">
        <w:rPr>
          <w:rFonts w:ascii="Garamond" w:hAnsi="Garamond" w:cs="Arial"/>
          <w:sz w:val="28"/>
          <w:szCs w:val="28"/>
        </w:rPr>
        <w:t xml:space="preserve">με </w:t>
      </w:r>
      <w:r w:rsidR="00A074C2">
        <w:rPr>
          <w:rFonts w:ascii="Garamond" w:hAnsi="Garamond" w:cs="Arial"/>
          <w:sz w:val="28"/>
          <w:szCs w:val="28"/>
        </w:rPr>
        <w:t>υ</w:t>
      </w:r>
      <w:r w:rsidR="00A074C2">
        <w:rPr>
          <w:rFonts w:ascii="Garamond" w:hAnsi="Garamond" w:cs="Arial"/>
          <w:sz w:val="28"/>
          <w:szCs w:val="28"/>
        </w:rPr>
        <w:t>ψηλό Z</w:t>
      </w:r>
      <w:r w:rsidR="00A074C2" w:rsidRPr="0053242D">
        <w:rPr>
          <w:rFonts w:ascii="Garamond" w:hAnsi="Garamond" w:cs="Arial"/>
          <w:sz w:val="28"/>
          <w:szCs w:val="28"/>
          <w:vertAlign w:val="subscript"/>
        </w:rPr>
        <w:t>in</w:t>
      </w:r>
      <w:r w:rsidR="00A074C2">
        <w:rPr>
          <w:rFonts w:ascii="Garamond" w:hAnsi="Garamond" w:cs="Arial"/>
          <w:sz w:val="28"/>
          <w:szCs w:val="28"/>
        </w:rPr>
        <w:t>, ενώ στην περίπτωση της σύνδεσης ρεύματος (Β), προτιμάται ένας αισθητήρας με υψηλή σύνθετη αντίσταση εξόδου και κύκλωμα με χαμηλή σύνθετη αντίσταση εισόδου.</w:t>
      </w:r>
    </w:p>
    <w:p w:rsidR="00A074C2" w:rsidRPr="00D939A5" w:rsidRDefault="00A074C2" w:rsidP="00A074C2">
      <w:pPr>
        <w:pStyle w:val="af5"/>
        <w:spacing w:line="240" w:lineRule="auto"/>
        <w:ind w:left="0" w:firstLine="2846"/>
        <w:jc w:val="both"/>
        <w:rPr>
          <w:rFonts w:ascii="Garamond" w:hAnsi="Garamond" w:cs="Arial"/>
          <w:sz w:val="28"/>
          <w:szCs w:val="28"/>
        </w:rPr>
      </w:pPr>
    </w:p>
    <w:p w:rsidR="009B35C8" w:rsidRPr="00940311" w:rsidRDefault="009B35C8" w:rsidP="0074643C">
      <w:pPr>
        <w:pStyle w:val="af5"/>
        <w:numPr>
          <w:ilvl w:val="0"/>
          <w:numId w:val="13"/>
        </w:numPr>
        <w:spacing w:after="0" w:line="240" w:lineRule="auto"/>
        <w:ind w:left="0" w:firstLine="2126"/>
        <w:rPr>
          <w:rFonts w:ascii="Garamond" w:hAnsi="Garamond" w:cs="Arial"/>
          <w:b/>
          <w:sz w:val="28"/>
          <w:szCs w:val="28"/>
        </w:rPr>
      </w:pPr>
      <w:r w:rsidRPr="00940311">
        <w:rPr>
          <w:rFonts w:ascii="Garamond" w:hAnsi="Garamond" w:cs="Arial"/>
          <w:b/>
          <w:sz w:val="28"/>
          <w:szCs w:val="28"/>
        </w:rPr>
        <w:t>Η διέγερση</w:t>
      </w:r>
    </w:p>
    <w:p w:rsidR="009B35C8" w:rsidRDefault="009B35C8" w:rsidP="00BA0FD4">
      <w:pPr>
        <w:pStyle w:val="af5"/>
        <w:spacing w:after="0" w:line="240" w:lineRule="auto"/>
        <w:ind w:left="2126"/>
        <w:rPr>
          <w:rFonts w:ascii="Garamond" w:hAnsi="Garamond" w:cs="Arial"/>
          <w:sz w:val="28"/>
          <w:szCs w:val="28"/>
        </w:rPr>
      </w:pPr>
    </w:p>
    <w:p w:rsidR="00BA0FD4" w:rsidRPr="00BA0FD4" w:rsidRDefault="00BA0FD4" w:rsidP="00A074C2">
      <w:pPr>
        <w:pStyle w:val="af5"/>
        <w:spacing w:after="0" w:line="360" w:lineRule="auto"/>
        <w:ind w:left="0" w:firstLine="2880"/>
        <w:jc w:val="both"/>
        <w:rPr>
          <w:rFonts w:ascii="Garamond" w:hAnsi="Garamond" w:cs="Arial"/>
          <w:sz w:val="28"/>
          <w:szCs w:val="28"/>
        </w:rPr>
      </w:pPr>
      <w:r>
        <w:rPr>
          <w:rFonts w:ascii="Garamond" w:hAnsi="Garamond" w:cs="Arial"/>
          <w:sz w:val="28"/>
          <w:szCs w:val="28"/>
        </w:rPr>
        <w:t xml:space="preserve">Διέγερση χαρακτηρίζεται το δυναμικό </w:t>
      </w:r>
      <w:r w:rsidR="00940311">
        <w:rPr>
          <w:rFonts w:ascii="Garamond" w:hAnsi="Garamond" w:cs="Arial"/>
          <w:sz w:val="28"/>
          <w:szCs w:val="28"/>
        </w:rPr>
        <w:t>της</w:t>
      </w:r>
      <w:r>
        <w:rPr>
          <w:rFonts w:ascii="Garamond" w:hAnsi="Garamond" w:cs="Arial"/>
          <w:sz w:val="28"/>
          <w:szCs w:val="28"/>
        </w:rPr>
        <w:t xml:space="preserve"> τάσης ή η σταθερή </w:t>
      </w:r>
      <w:r>
        <w:rPr>
          <w:rFonts w:ascii="Garamond" w:hAnsi="Garamond" w:cs="Arial"/>
          <w:sz w:val="28"/>
          <w:szCs w:val="28"/>
        </w:rPr>
        <w:t>έ</w:t>
      </w:r>
      <w:r>
        <w:rPr>
          <w:rFonts w:ascii="Garamond" w:hAnsi="Garamond" w:cs="Arial"/>
          <w:sz w:val="28"/>
          <w:szCs w:val="28"/>
        </w:rPr>
        <w:t xml:space="preserve">νταση ρεύματος που απαιτείται για τη λειτουργία </w:t>
      </w:r>
      <w:r w:rsidR="009B5C9D">
        <w:rPr>
          <w:rFonts w:ascii="Garamond" w:hAnsi="Garamond" w:cs="Arial"/>
          <w:sz w:val="28"/>
          <w:szCs w:val="28"/>
        </w:rPr>
        <w:t>ενός</w:t>
      </w:r>
      <w:r>
        <w:rPr>
          <w:rFonts w:ascii="Garamond" w:hAnsi="Garamond" w:cs="Arial"/>
          <w:sz w:val="28"/>
          <w:szCs w:val="28"/>
        </w:rPr>
        <w:t xml:space="preserve"> ενεργού αισθητήρα. Τυπικές τάσεις πόλωσης ή διέγερσης θεωρούνται τα 3,3, 5, 10, </w:t>
      </w:r>
      <w:r w:rsidR="00F10AFC">
        <w:rPr>
          <w:rFonts w:ascii="Garamond" w:hAnsi="Garamond" w:cs="Arial"/>
          <w:sz w:val="28"/>
          <w:szCs w:val="28"/>
        </w:rPr>
        <w:t>12 Volt, ενώ οι αντίστοιχες</w:t>
      </w:r>
      <w:r>
        <w:rPr>
          <w:rFonts w:ascii="Garamond" w:hAnsi="Garamond" w:cs="Arial"/>
          <w:sz w:val="28"/>
          <w:szCs w:val="28"/>
        </w:rPr>
        <w:t xml:space="preserve"> τιμές του ρεύμ</w:t>
      </w:r>
      <w:r>
        <w:rPr>
          <w:rFonts w:ascii="Garamond" w:hAnsi="Garamond" w:cs="Arial"/>
          <w:sz w:val="28"/>
          <w:szCs w:val="28"/>
        </w:rPr>
        <w:t>α</w:t>
      </w:r>
      <w:r w:rsidR="00F10AFC">
        <w:rPr>
          <w:rFonts w:ascii="Garamond" w:hAnsi="Garamond" w:cs="Arial"/>
          <w:sz w:val="28"/>
          <w:szCs w:val="28"/>
        </w:rPr>
        <w:t xml:space="preserve">τος διέγερσης είναι </w:t>
      </w:r>
      <w:r>
        <w:rPr>
          <w:rFonts w:ascii="Garamond" w:hAnsi="Garamond" w:cs="Arial"/>
          <w:sz w:val="28"/>
          <w:szCs w:val="28"/>
        </w:rPr>
        <w:t xml:space="preserve">τα 1, 50, 100, 200 </w:t>
      </w:r>
      <w:r>
        <w:rPr>
          <w:rFonts w:ascii="Garamond" w:hAnsi="Garamond" w:cs="Arial"/>
          <w:sz w:val="28"/>
          <w:szCs w:val="28"/>
          <w:lang w:val="en-US"/>
        </w:rPr>
        <w:t>mA</w:t>
      </w:r>
      <w:r w:rsidRPr="00BA0FD4">
        <w:rPr>
          <w:rFonts w:ascii="Garamond" w:hAnsi="Garamond" w:cs="Arial"/>
          <w:sz w:val="28"/>
          <w:szCs w:val="28"/>
        </w:rPr>
        <w:t>.</w:t>
      </w:r>
    </w:p>
    <w:p w:rsidR="00BA0FD4" w:rsidRDefault="00BA0FD4" w:rsidP="00BA0FD4">
      <w:pPr>
        <w:pStyle w:val="af5"/>
        <w:spacing w:after="0" w:line="240" w:lineRule="auto"/>
        <w:ind w:left="2126"/>
        <w:rPr>
          <w:rFonts w:ascii="Garamond" w:hAnsi="Garamond" w:cs="Arial"/>
          <w:sz w:val="28"/>
          <w:szCs w:val="28"/>
        </w:rPr>
      </w:pPr>
    </w:p>
    <w:p w:rsidR="00A074C2" w:rsidRDefault="00A074C2" w:rsidP="00BA0FD4">
      <w:pPr>
        <w:pStyle w:val="af5"/>
        <w:spacing w:after="0" w:line="240" w:lineRule="auto"/>
        <w:ind w:left="2126"/>
        <w:rPr>
          <w:rFonts w:ascii="Garamond" w:hAnsi="Garamond" w:cs="Arial"/>
          <w:sz w:val="28"/>
          <w:szCs w:val="28"/>
        </w:rPr>
      </w:pPr>
    </w:p>
    <w:p w:rsidR="009B35C8" w:rsidRPr="00940311" w:rsidRDefault="009B35C8" w:rsidP="0074643C">
      <w:pPr>
        <w:pStyle w:val="af5"/>
        <w:numPr>
          <w:ilvl w:val="0"/>
          <w:numId w:val="13"/>
        </w:numPr>
        <w:spacing w:after="0" w:line="240" w:lineRule="auto"/>
        <w:ind w:left="0" w:firstLine="2126"/>
        <w:rPr>
          <w:rFonts w:ascii="Garamond" w:hAnsi="Garamond" w:cs="Arial"/>
          <w:b/>
          <w:sz w:val="28"/>
          <w:szCs w:val="28"/>
        </w:rPr>
      </w:pPr>
      <w:r w:rsidRPr="00940311">
        <w:rPr>
          <w:rFonts w:ascii="Garamond" w:hAnsi="Garamond" w:cs="Arial"/>
          <w:b/>
          <w:sz w:val="28"/>
          <w:szCs w:val="28"/>
        </w:rPr>
        <w:t>Η αξιοπιστία</w:t>
      </w:r>
    </w:p>
    <w:p w:rsidR="00BA0FD4" w:rsidRPr="00BA0FD4" w:rsidRDefault="00BA0FD4" w:rsidP="00BA0FD4">
      <w:pPr>
        <w:pStyle w:val="af5"/>
        <w:rPr>
          <w:rFonts w:ascii="Garamond" w:hAnsi="Garamond" w:cs="Arial"/>
          <w:sz w:val="28"/>
          <w:szCs w:val="28"/>
        </w:rPr>
      </w:pPr>
    </w:p>
    <w:p w:rsidR="00BA0FD4" w:rsidRPr="00620479" w:rsidRDefault="00BA0FD4" w:rsidP="00101385">
      <w:pPr>
        <w:pStyle w:val="af5"/>
        <w:spacing w:after="0" w:line="360" w:lineRule="auto"/>
        <w:ind w:left="0" w:firstLine="2880"/>
        <w:jc w:val="both"/>
        <w:rPr>
          <w:rFonts w:ascii="Garamond" w:hAnsi="Garamond" w:cs="Arial"/>
          <w:sz w:val="28"/>
          <w:szCs w:val="28"/>
        </w:rPr>
      </w:pPr>
      <w:r>
        <w:rPr>
          <w:rFonts w:ascii="Garamond" w:hAnsi="Garamond" w:cs="Arial"/>
          <w:sz w:val="28"/>
          <w:szCs w:val="28"/>
        </w:rPr>
        <w:t>Αξιοπιστία καλείται η ικανότητα του αισθητήρα να λειτουργεί χωρίς σφάλματα για μεγάλο χρονικό διάστημα.</w:t>
      </w:r>
    </w:p>
    <w:p w:rsidR="009B35C8" w:rsidRPr="00BA0FD4" w:rsidRDefault="009B35C8" w:rsidP="00BA0FD4">
      <w:pPr>
        <w:spacing w:line="240" w:lineRule="auto"/>
        <w:ind w:firstLine="0"/>
        <w:rPr>
          <w:rFonts w:ascii="Garamond" w:hAnsi="Garamond" w:cs="Arial"/>
          <w:sz w:val="28"/>
          <w:szCs w:val="28"/>
        </w:rPr>
      </w:pPr>
    </w:p>
    <w:p w:rsidR="009B35C8" w:rsidRPr="00940311" w:rsidRDefault="009B35C8" w:rsidP="0074643C">
      <w:pPr>
        <w:pStyle w:val="af5"/>
        <w:numPr>
          <w:ilvl w:val="0"/>
          <w:numId w:val="13"/>
        </w:numPr>
        <w:spacing w:after="0" w:line="240" w:lineRule="auto"/>
        <w:ind w:left="0" w:firstLine="2126"/>
        <w:rPr>
          <w:rFonts w:ascii="Garamond" w:hAnsi="Garamond" w:cs="Arial"/>
          <w:b/>
          <w:sz w:val="28"/>
          <w:szCs w:val="28"/>
        </w:rPr>
      </w:pPr>
      <w:r w:rsidRPr="00940311">
        <w:rPr>
          <w:rFonts w:ascii="Garamond" w:hAnsi="Garamond" w:cs="Arial"/>
          <w:b/>
          <w:sz w:val="28"/>
          <w:szCs w:val="28"/>
        </w:rPr>
        <w:t>Το ελάχιστο σήμα κατωφλίου</w:t>
      </w:r>
    </w:p>
    <w:p w:rsidR="00620479" w:rsidRDefault="00620479" w:rsidP="00620479">
      <w:pPr>
        <w:pStyle w:val="af5"/>
        <w:spacing w:after="0" w:line="240" w:lineRule="auto"/>
        <w:ind w:left="2126"/>
        <w:rPr>
          <w:rFonts w:ascii="Garamond" w:hAnsi="Garamond" w:cs="Arial"/>
          <w:sz w:val="28"/>
          <w:szCs w:val="28"/>
        </w:rPr>
      </w:pPr>
    </w:p>
    <w:p w:rsidR="00620479" w:rsidRPr="00620479" w:rsidRDefault="00620479" w:rsidP="00101385">
      <w:pPr>
        <w:pStyle w:val="af5"/>
        <w:spacing w:after="0" w:line="360" w:lineRule="auto"/>
        <w:ind w:left="0" w:firstLine="2880"/>
        <w:jc w:val="both"/>
        <w:rPr>
          <w:rFonts w:ascii="Garamond" w:hAnsi="Garamond" w:cs="Arial"/>
          <w:sz w:val="28"/>
          <w:szCs w:val="28"/>
        </w:rPr>
      </w:pPr>
      <w:r>
        <w:rPr>
          <w:rFonts w:ascii="Garamond" w:hAnsi="Garamond" w:cs="Arial"/>
          <w:sz w:val="28"/>
          <w:szCs w:val="28"/>
        </w:rPr>
        <w:t>Ως ελάχιστο σήμα κατωφλίου (</w:t>
      </w:r>
      <w:r>
        <w:rPr>
          <w:rFonts w:ascii="Garamond" w:hAnsi="Garamond" w:cs="Arial"/>
          <w:sz w:val="28"/>
          <w:szCs w:val="28"/>
          <w:lang w:val="en-US"/>
        </w:rPr>
        <w:t>threshold</w:t>
      </w:r>
      <w:r w:rsidRPr="00620479">
        <w:rPr>
          <w:rFonts w:ascii="Garamond" w:hAnsi="Garamond" w:cs="Arial"/>
          <w:sz w:val="28"/>
          <w:szCs w:val="28"/>
        </w:rPr>
        <w:t>)</w:t>
      </w:r>
      <w:r>
        <w:rPr>
          <w:rFonts w:ascii="Garamond" w:hAnsi="Garamond" w:cs="Arial"/>
          <w:sz w:val="28"/>
          <w:szCs w:val="28"/>
        </w:rPr>
        <w:t xml:space="preserve"> </w:t>
      </w:r>
      <w:r w:rsidR="00FF5509">
        <w:rPr>
          <w:rFonts w:ascii="Garamond" w:hAnsi="Garamond" w:cs="Arial"/>
          <w:sz w:val="28"/>
          <w:szCs w:val="28"/>
        </w:rPr>
        <w:t>ενός</w:t>
      </w:r>
      <w:r>
        <w:rPr>
          <w:rFonts w:ascii="Garamond" w:hAnsi="Garamond" w:cs="Arial"/>
          <w:sz w:val="28"/>
          <w:szCs w:val="28"/>
        </w:rPr>
        <w:t xml:space="preserve"> αισθητήρα κ</w:t>
      </w:r>
      <w:r>
        <w:rPr>
          <w:rFonts w:ascii="Garamond" w:hAnsi="Garamond" w:cs="Arial"/>
          <w:sz w:val="28"/>
          <w:szCs w:val="28"/>
        </w:rPr>
        <w:t>α</w:t>
      </w:r>
      <w:r>
        <w:rPr>
          <w:rFonts w:ascii="Garamond" w:hAnsi="Garamond" w:cs="Arial"/>
          <w:sz w:val="28"/>
          <w:szCs w:val="28"/>
        </w:rPr>
        <w:t>λούμε εκείνη την τιμή του ερεθίσματος εισόδου που απαιτείται από τον αισθητήρα ώστε να ανιχνεύσει το ερέθισμα και να ανταποκριθεί σε αυτό.</w:t>
      </w:r>
    </w:p>
    <w:p w:rsidR="009B35C8" w:rsidRPr="00620479" w:rsidRDefault="009B35C8" w:rsidP="00620479">
      <w:pPr>
        <w:spacing w:line="240" w:lineRule="auto"/>
        <w:ind w:firstLine="0"/>
        <w:rPr>
          <w:rFonts w:ascii="Garamond" w:hAnsi="Garamond" w:cs="Arial"/>
          <w:sz w:val="28"/>
          <w:szCs w:val="28"/>
        </w:rPr>
      </w:pPr>
    </w:p>
    <w:p w:rsidR="009B35C8" w:rsidRPr="00940311" w:rsidRDefault="009B35C8" w:rsidP="0074643C">
      <w:pPr>
        <w:pStyle w:val="af5"/>
        <w:numPr>
          <w:ilvl w:val="0"/>
          <w:numId w:val="13"/>
        </w:numPr>
        <w:spacing w:after="0" w:line="240" w:lineRule="auto"/>
        <w:ind w:left="0" w:firstLine="2126"/>
        <w:rPr>
          <w:rFonts w:ascii="Garamond" w:hAnsi="Garamond" w:cs="Arial"/>
          <w:b/>
          <w:sz w:val="28"/>
          <w:szCs w:val="28"/>
        </w:rPr>
      </w:pPr>
      <w:r w:rsidRPr="00940311">
        <w:rPr>
          <w:rFonts w:ascii="Garamond" w:hAnsi="Garamond" w:cs="Arial"/>
          <w:b/>
          <w:sz w:val="28"/>
          <w:szCs w:val="28"/>
        </w:rPr>
        <w:t>Ο χρόνος απόκρισης</w:t>
      </w:r>
    </w:p>
    <w:p w:rsidR="00620479" w:rsidRPr="00620479" w:rsidRDefault="00620479" w:rsidP="00620479">
      <w:pPr>
        <w:pStyle w:val="af5"/>
        <w:rPr>
          <w:rFonts w:ascii="Garamond" w:hAnsi="Garamond" w:cs="Arial"/>
          <w:sz w:val="28"/>
          <w:szCs w:val="28"/>
        </w:rPr>
      </w:pPr>
    </w:p>
    <w:p w:rsidR="00620479" w:rsidRDefault="00DE0228" w:rsidP="00101385">
      <w:pPr>
        <w:pStyle w:val="af5"/>
        <w:spacing w:after="0" w:line="360" w:lineRule="auto"/>
        <w:ind w:left="0" w:firstLine="2880"/>
        <w:jc w:val="both"/>
        <w:rPr>
          <w:rFonts w:ascii="Garamond" w:hAnsi="Garamond" w:cs="Arial"/>
          <w:sz w:val="28"/>
          <w:szCs w:val="28"/>
        </w:rPr>
      </w:pPr>
      <w:r w:rsidRPr="00940311">
        <w:rPr>
          <w:rFonts w:ascii="Garamond" w:hAnsi="Garamond" w:cs="Arial"/>
          <w:sz w:val="28"/>
          <w:szCs w:val="28"/>
        </w:rPr>
        <w:t xml:space="preserve">Η απόκριση ενός αισθητήρα καλείται ο χρόνος που απαιτείται για να λάβει την τελική τιμή </w:t>
      </w:r>
      <w:r w:rsidR="00F34C96" w:rsidRPr="00940311">
        <w:rPr>
          <w:rFonts w:ascii="Garamond" w:hAnsi="Garamond" w:cs="Arial"/>
          <w:sz w:val="28"/>
          <w:szCs w:val="28"/>
        </w:rPr>
        <w:t>στην έξοδο</w:t>
      </w:r>
      <w:r w:rsidRPr="00940311">
        <w:rPr>
          <w:rFonts w:ascii="Garamond" w:hAnsi="Garamond" w:cs="Arial"/>
          <w:sz w:val="28"/>
          <w:szCs w:val="28"/>
        </w:rPr>
        <w:t xml:space="preserve"> του</w:t>
      </w:r>
      <w:r w:rsidR="00F34C96" w:rsidRPr="00940311">
        <w:rPr>
          <w:rFonts w:ascii="Garamond" w:hAnsi="Garamond" w:cs="Arial"/>
          <w:sz w:val="28"/>
          <w:szCs w:val="28"/>
        </w:rPr>
        <w:t>,</w:t>
      </w:r>
      <w:r w:rsidRPr="00940311">
        <w:rPr>
          <w:rFonts w:ascii="Garamond" w:hAnsi="Garamond" w:cs="Arial"/>
          <w:sz w:val="28"/>
          <w:szCs w:val="28"/>
        </w:rPr>
        <w:t xml:space="preserve"> για μία δεδομένη είσοδο. </w:t>
      </w:r>
      <w:r w:rsidR="00F34C96" w:rsidRPr="00940311">
        <w:rPr>
          <w:rFonts w:ascii="Garamond" w:hAnsi="Garamond" w:cs="Arial"/>
          <w:sz w:val="28"/>
          <w:szCs w:val="28"/>
        </w:rPr>
        <w:t>Η απόκριση ενός α</w:t>
      </w:r>
      <w:r w:rsidR="00F34C96" w:rsidRPr="00940311">
        <w:rPr>
          <w:rFonts w:ascii="Garamond" w:hAnsi="Garamond" w:cs="Arial"/>
          <w:sz w:val="28"/>
          <w:szCs w:val="28"/>
        </w:rPr>
        <w:t>ι</w:t>
      </w:r>
      <w:r w:rsidR="00F34C96" w:rsidRPr="00940311">
        <w:rPr>
          <w:rFonts w:ascii="Garamond" w:hAnsi="Garamond" w:cs="Arial"/>
          <w:sz w:val="28"/>
          <w:szCs w:val="28"/>
        </w:rPr>
        <w:t>σθητήρα επηρεάζεται ανάλογα με τα χαρακτηριστικά της εισόδου, δηλαδή, είναι διαφορετ</w:t>
      </w:r>
      <w:r w:rsidR="00F34C96" w:rsidRPr="00940311">
        <w:rPr>
          <w:rFonts w:ascii="Garamond" w:hAnsi="Garamond" w:cs="Arial"/>
          <w:sz w:val="28"/>
          <w:szCs w:val="28"/>
        </w:rPr>
        <w:t>ι</w:t>
      </w:r>
      <w:r w:rsidR="00F34C96" w:rsidRPr="00940311">
        <w:rPr>
          <w:rFonts w:ascii="Garamond" w:hAnsi="Garamond" w:cs="Arial"/>
          <w:sz w:val="28"/>
          <w:szCs w:val="28"/>
        </w:rPr>
        <w:t>κή εάν το σήμα εισόδου είναι μεταβαλλόμενο ή σταθερό/αργά μεταβαλλόμενο</w:t>
      </w:r>
      <w:r w:rsidR="00620479" w:rsidRPr="00940311">
        <w:rPr>
          <w:rFonts w:ascii="Garamond" w:hAnsi="Garamond" w:cs="Arial"/>
          <w:sz w:val="28"/>
          <w:szCs w:val="28"/>
        </w:rPr>
        <w:t>.</w:t>
      </w:r>
      <w:r w:rsidR="00BE3BCC">
        <w:rPr>
          <w:rFonts w:ascii="Garamond" w:hAnsi="Garamond" w:cs="Arial"/>
          <w:sz w:val="28"/>
          <w:szCs w:val="28"/>
        </w:rPr>
        <w:t xml:space="preserve"> Στην εικόνα 2.28 παρατηρούμε ότι, ο αισθητήρας Α αντιδρά πιο γρήγορα χρονικά στη μεταβολή του μ</w:t>
      </w:r>
      <w:r w:rsidR="00BE3BCC">
        <w:rPr>
          <w:rFonts w:ascii="Garamond" w:hAnsi="Garamond" w:cs="Arial"/>
          <w:sz w:val="28"/>
          <w:szCs w:val="28"/>
        </w:rPr>
        <w:t>ε</w:t>
      </w:r>
      <w:r w:rsidR="00BE3BCC">
        <w:rPr>
          <w:rFonts w:ascii="Garamond" w:hAnsi="Garamond" w:cs="Arial"/>
          <w:sz w:val="28"/>
          <w:szCs w:val="28"/>
        </w:rPr>
        <w:t>γέθους σε σύγκριση με τον αισθητήρα Β.</w:t>
      </w:r>
    </w:p>
    <w:p w:rsidR="00434FBC" w:rsidRDefault="00BE3BCC" w:rsidP="00101385">
      <w:pPr>
        <w:pStyle w:val="af5"/>
        <w:spacing w:after="0" w:line="360" w:lineRule="auto"/>
        <w:ind w:left="0" w:firstLine="2880"/>
        <w:jc w:val="both"/>
        <w:rPr>
          <w:rFonts w:ascii="Garamond" w:hAnsi="Garamond" w:cs="Arial"/>
          <w:sz w:val="28"/>
          <w:szCs w:val="28"/>
        </w:rPr>
      </w:pPr>
      <w:r>
        <w:rPr>
          <w:rFonts w:ascii="Garamond" w:hAnsi="Garamond" w:cs="Arial"/>
          <w:noProof/>
          <w:sz w:val="28"/>
          <w:szCs w:val="28"/>
          <w:lang w:eastAsia="el-GR"/>
        </w:rPr>
        <w:drawing>
          <wp:anchor distT="0" distB="0" distL="114300" distR="114300" simplePos="0" relativeHeight="252144128" behindDoc="0" locked="0" layoutInCell="1" allowOverlap="1" wp14:anchorId="2876D0E4" wp14:editId="3D2EFA00">
            <wp:simplePos x="0" y="0"/>
            <wp:positionH relativeFrom="column">
              <wp:posOffset>1194435</wp:posOffset>
            </wp:positionH>
            <wp:positionV relativeFrom="paragraph">
              <wp:posOffset>130175</wp:posOffset>
            </wp:positionV>
            <wp:extent cx="3848735" cy="2358390"/>
            <wp:effectExtent l="0" t="0" r="0" b="3810"/>
            <wp:wrapSquare wrapText="bothSides"/>
            <wp:docPr id="290" name="Εικόνα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Καταγραφή2.JPG"/>
                    <pic:cNvPicPr/>
                  </pic:nvPicPr>
                  <pic:blipFill>
                    <a:blip r:embed="rId126">
                      <a:extLst>
                        <a:ext uri="{28A0092B-C50C-407E-A947-70E740481C1C}">
                          <a14:useLocalDpi xmlns:a14="http://schemas.microsoft.com/office/drawing/2010/main" val="0"/>
                        </a:ext>
                      </a:extLst>
                    </a:blip>
                    <a:stretch>
                      <a:fillRect/>
                    </a:stretch>
                  </pic:blipFill>
                  <pic:spPr>
                    <a:xfrm>
                      <a:off x="0" y="0"/>
                      <a:ext cx="3848735" cy="2358390"/>
                    </a:xfrm>
                    <a:prstGeom prst="rect">
                      <a:avLst/>
                    </a:prstGeom>
                  </pic:spPr>
                </pic:pic>
              </a:graphicData>
            </a:graphic>
            <wp14:sizeRelH relativeFrom="page">
              <wp14:pctWidth>0</wp14:pctWidth>
            </wp14:sizeRelH>
            <wp14:sizeRelV relativeFrom="page">
              <wp14:pctHeight>0</wp14:pctHeight>
            </wp14:sizeRelV>
          </wp:anchor>
        </w:drawing>
      </w:r>
    </w:p>
    <w:p w:rsidR="00434FBC" w:rsidRPr="00BE3BCC" w:rsidRDefault="00434FBC" w:rsidP="00BE3BCC">
      <w:pPr>
        <w:ind w:firstLine="0"/>
        <w:rPr>
          <w:rFonts w:ascii="Garamond" w:hAnsi="Garamond" w:cs="Arial"/>
          <w:sz w:val="28"/>
          <w:szCs w:val="28"/>
        </w:rPr>
      </w:pPr>
    </w:p>
    <w:p w:rsidR="00434FBC" w:rsidRDefault="00434FBC" w:rsidP="00101385">
      <w:pPr>
        <w:pStyle w:val="af5"/>
        <w:spacing w:after="0" w:line="360" w:lineRule="auto"/>
        <w:ind w:left="0" w:firstLine="2880"/>
        <w:jc w:val="both"/>
        <w:rPr>
          <w:rFonts w:ascii="Garamond" w:hAnsi="Garamond" w:cs="Arial"/>
          <w:sz w:val="28"/>
          <w:szCs w:val="28"/>
        </w:rPr>
      </w:pPr>
    </w:p>
    <w:p w:rsidR="00BE3BCC" w:rsidRDefault="00BE3BCC" w:rsidP="00101385">
      <w:pPr>
        <w:pStyle w:val="af5"/>
        <w:spacing w:after="0" w:line="360" w:lineRule="auto"/>
        <w:ind w:left="0" w:firstLine="2880"/>
        <w:jc w:val="both"/>
        <w:rPr>
          <w:rFonts w:ascii="Garamond" w:hAnsi="Garamond" w:cs="Arial"/>
          <w:sz w:val="28"/>
          <w:szCs w:val="28"/>
        </w:rPr>
      </w:pPr>
    </w:p>
    <w:p w:rsidR="00BE3BCC" w:rsidRDefault="00BE3BCC" w:rsidP="00101385">
      <w:pPr>
        <w:pStyle w:val="af5"/>
        <w:spacing w:after="0" w:line="360" w:lineRule="auto"/>
        <w:ind w:left="0" w:firstLine="2880"/>
        <w:jc w:val="both"/>
        <w:rPr>
          <w:rFonts w:ascii="Garamond" w:hAnsi="Garamond" w:cs="Arial"/>
          <w:sz w:val="28"/>
          <w:szCs w:val="28"/>
        </w:rPr>
      </w:pPr>
    </w:p>
    <w:p w:rsidR="00BE3BCC" w:rsidRDefault="00BE3BCC" w:rsidP="00101385">
      <w:pPr>
        <w:pStyle w:val="af5"/>
        <w:spacing w:after="0" w:line="360" w:lineRule="auto"/>
        <w:ind w:left="0" w:firstLine="2880"/>
        <w:jc w:val="both"/>
        <w:rPr>
          <w:rFonts w:ascii="Garamond" w:hAnsi="Garamond" w:cs="Arial"/>
          <w:sz w:val="28"/>
          <w:szCs w:val="28"/>
        </w:rPr>
      </w:pPr>
    </w:p>
    <w:p w:rsidR="00434FBC" w:rsidRDefault="00434FBC" w:rsidP="00101385">
      <w:pPr>
        <w:pStyle w:val="af5"/>
        <w:spacing w:after="0" w:line="360" w:lineRule="auto"/>
        <w:ind w:left="0" w:firstLine="2880"/>
        <w:jc w:val="both"/>
        <w:rPr>
          <w:rFonts w:ascii="Garamond" w:hAnsi="Garamond" w:cs="Arial"/>
          <w:sz w:val="28"/>
          <w:szCs w:val="28"/>
        </w:rPr>
      </w:pPr>
    </w:p>
    <w:p w:rsidR="009B35C8" w:rsidRDefault="009B35C8" w:rsidP="00620479">
      <w:pPr>
        <w:spacing w:line="240" w:lineRule="auto"/>
        <w:ind w:firstLine="0"/>
        <w:rPr>
          <w:rFonts w:ascii="Garamond" w:hAnsi="Garamond" w:cs="Arial"/>
          <w:sz w:val="28"/>
          <w:szCs w:val="28"/>
        </w:rPr>
      </w:pPr>
    </w:p>
    <w:p w:rsidR="00BE3BCC" w:rsidRDefault="00BE3BCC" w:rsidP="00620479">
      <w:pPr>
        <w:spacing w:line="240" w:lineRule="auto"/>
        <w:ind w:firstLine="0"/>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146176" behindDoc="1" locked="0" layoutInCell="1" allowOverlap="1" wp14:anchorId="76959BA9" wp14:editId="4E39949C">
                <wp:simplePos x="0" y="0"/>
                <wp:positionH relativeFrom="column">
                  <wp:posOffset>1312545</wp:posOffset>
                </wp:positionH>
                <wp:positionV relativeFrom="paragraph">
                  <wp:posOffset>189230</wp:posOffset>
                </wp:positionV>
                <wp:extent cx="3561715" cy="297180"/>
                <wp:effectExtent l="0" t="0" r="0" b="0"/>
                <wp:wrapSquare wrapText="bothSides"/>
                <wp:docPr id="298"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1715" cy="297180"/>
                        </a:xfrm>
                        <a:prstGeom prst="rect">
                          <a:avLst/>
                        </a:prstGeom>
                        <a:noFill/>
                        <a:ln w="9525">
                          <a:noFill/>
                          <a:miter lim="800000"/>
                          <a:headEnd/>
                          <a:tailEnd/>
                        </a:ln>
                      </wps:spPr>
                      <wps:txbx>
                        <w:txbxContent>
                          <w:p w:rsidR="00864FD7" w:rsidRPr="00235F16" w:rsidRDefault="00864FD7" w:rsidP="00BE3BCC">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CF2910">
                              <w:rPr>
                                <w:rFonts w:ascii="Garamond" w:hAnsi="Garamond" w:cs="Arial"/>
                                <w:sz w:val="24"/>
                                <w:szCs w:val="24"/>
                              </w:rPr>
                              <w:t>2.</w:t>
                            </w:r>
                            <w:r>
                              <w:rPr>
                                <w:rFonts w:ascii="Garamond" w:hAnsi="Garamond" w:cs="Arial"/>
                                <w:sz w:val="24"/>
                                <w:szCs w:val="24"/>
                              </w:rPr>
                              <w:t>28 καμπύλη χρόνου απόκρισης αισθητήρα</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0" type="#_x0000_t202" style="position:absolute;left:0;text-align:left;margin-left:103.35pt;margin-top:14.9pt;width:280.45pt;height:23.4pt;z-index:-25117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" filled="f" stroked="f">
                <v:textbox>
                  <w:txbxContent>
                    <w:p w:rsidR="00864FD7" w:rsidRPr="00235F16" w:rsidRDefault="00864FD7" w:rsidP="00BE3BCC">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CF2910">
                        <w:rPr>
                          <w:rFonts w:ascii="Garamond" w:hAnsi="Garamond" w:cs="Arial"/>
                          <w:sz w:val="24"/>
                          <w:szCs w:val="24"/>
                        </w:rPr>
                        <w:t>2.</w:t>
                      </w:r>
                      <w:r>
                        <w:rPr>
                          <w:rFonts w:ascii="Garamond" w:hAnsi="Garamond" w:cs="Arial"/>
                          <w:sz w:val="24"/>
                          <w:szCs w:val="24"/>
                        </w:rPr>
                        <w:t>28 καμπύλη χρόνου απόκρισης αισθητήρα</w:t>
                      </w:r>
                    </w:p>
                  </w:txbxContent>
                </v:textbox>
                <w10:wrap type="square"/>
              </v:shape>
            </w:pict>
          </mc:Fallback>
        </mc:AlternateContent>
      </w:r>
    </w:p>
    <w:p w:rsidR="00BE3BCC" w:rsidRDefault="00BE3BCC" w:rsidP="00620479">
      <w:pPr>
        <w:spacing w:line="240" w:lineRule="auto"/>
        <w:ind w:firstLine="0"/>
        <w:rPr>
          <w:rFonts w:ascii="Garamond" w:hAnsi="Garamond" w:cs="Arial"/>
          <w:sz w:val="28"/>
          <w:szCs w:val="28"/>
        </w:rPr>
      </w:pPr>
    </w:p>
    <w:p w:rsidR="00BE3BCC" w:rsidRPr="00620479" w:rsidRDefault="00BE3BCC" w:rsidP="00620479">
      <w:pPr>
        <w:spacing w:line="240" w:lineRule="auto"/>
        <w:ind w:firstLine="0"/>
        <w:rPr>
          <w:rFonts w:ascii="Garamond" w:hAnsi="Garamond" w:cs="Arial"/>
          <w:sz w:val="28"/>
          <w:szCs w:val="28"/>
        </w:rPr>
      </w:pPr>
    </w:p>
    <w:p w:rsidR="009B35C8" w:rsidRPr="00940311" w:rsidRDefault="009B35C8" w:rsidP="0074643C">
      <w:pPr>
        <w:pStyle w:val="af5"/>
        <w:numPr>
          <w:ilvl w:val="0"/>
          <w:numId w:val="13"/>
        </w:numPr>
        <w:spacing w:after="0" w:line="240" w:lineRule="auto"/>
        <w:ind w:left="0" w:firstLine="2126"/>
        <w:rPr>
          <w:rFonts w:ascii="Garamond" w:hAnsi="Garamond" w:cs="Arial"/>
          <w:b/>
          <w:sz w:val="28"/>
          <w:szCs w:val="28"/>
        </w:rPr>
      </w:pPr>
      <w:r w:rsidRPr="00940311">
        <w:rPr>
          <w:rFonts w:ascii="Garamond" w:hAnsi="Garamond" w:cs="Arial"/>
          <w:b/>
          <w:sz w:val="28"/>
          <w:szCs w:val="28"/>
        </w:rPr>
        <w:t>Ο θόρυβος</w:t>
      </w:r>
    </w:p>
    <w:p w:rsidR="00022A27" w:rsidRDefault="00022A27" w:rsidP="00022A27">
      <w:pPr>
        <w:pStyle w:val="af5"/>
        <w:spacing w:after="0" w:line="240" w:lineRule="auto"/>
        <w:ind w:left="2126"/>
        <w:rPr>
          <w:rFonts w:ascii="Garamond" w:hAnsi="Garamond" w:cs="Arial"/>
          <w:sz w:val="28"/>
          <w:szCs w:val="28"/>
        </w:rPr>
      </w:pPr>
    </w:p>
    <w:p w:rsidR="00022A27" w:rsidRDefault="00022A27" w:rsidP="00101385">
      <w:pPr>
        <w:pStyle w:val="af5"/>
        <w:spacing w:after="0" w:line="360" w:lineRule="auto"/>
        <w:ind w:left="0" w:firstLine="2880"/>
        <w:jc w:val="both"/>
        <w:rPr>
          <w:rFonts w:ascii="Garamond" w:hAnsi="Garamond" w:cs="Arial"/>
          <w:sz w:val="28"/>
          <w:szCs w:val="28"/>
        </w:rPr>
      </w:pPr>
      <w:r>
        <w:rPr>
          <w:rFonts w:ascii="Garamond" w:hAnsi="Garamond" w:cs="Arial"/>
          <w:sz w:val="28"/>
          <w:szCs w:val="28"/>
        </w:rPr>
        <w:t xml:space="preserve">Όλοι οι αισθητήρες παράγουν κάποιο θόρυβο παράλληλα με το σήμα εξόδου. Συχνή πηγή θορύβου είναι ο θερμικός θόρυβος των </w:t>
      </w:r>
      <w:r w:rsidR="00620479">
        <w:rPr>
          <w:rFonts w:ascii="Garamond" w:hAnsi="Garamond" w:cs="Arial"/>
          <w:sz w:val="28"/>
          <w:szCs w:val="28"/>
        </w:rPr>
        <w:t>στοιχείων</w:t>
      </w:r>
      <w:r>
        <w:rPr>
          <w:rFonts w:ascii="Garamond" w:hAnsi="Garamond" w:cs="Arial"/>
          <w:sz w:val="28"/>
          <w:szCs w:val="28"/>
        </w:rPr>
        <w:t>.</w:t>
      </w:r>
    </w:p>
    <w:p w:rsidR="009B35C8" w:rsidRPr="00022A27" w:rsidRDefault="009B35C8" w:rsidP="00022A27">
      <w:pPr>
        <w:spacing w:line="240" w:lineRule="auto"/>
        <w:ind w:firstLine="0"/>
        <w:rPr>
          <w:rFonts w:ascii="Garamond" w:hAnsi="Garamond" w:cs="Arial"/>
          <w:sz w:val="28"/>
          <w:szCs w:val="28"/>
        </w:rPr>
      </w:pPr>
    </w:p>
    <w:p w:rsidR="009B35C8" w:rsidRPr="00940311" w:rsidRDefault="009B35C8" w:rsidP="0074643C">
      <w:pPr>
        <w:pStyle w:val="af5"/>
        <w:numPr>
          <w:ilvl w:val="0"/>
          <w:numId w:val="13"/>
        </w:numPr>
        <w:spacing w:after="0" w:line="240" w:lineRule="auto"/>
        <w:ind w:left="0" w:firstLine="2126"/>
        <w:rPr>
          <w:rFonts w:ascii="Garamond" w:hAnsi="Garamond" w:cs="Arial"/>
          <w:b/>
          <w:sz w:val="28"/>
          <w:szCs w:val="28"/>
        </w:rPr>
      </w:pPr>
      <w:r w:rsidRPr="00940311">
        <w:rPr>
          <w:rFonts w:ascii="Garamond" w:hAnsi="Garamond" w:cs="Arial"/>
          <w:b/>
          <w:sz w:val="28"/>
          <w:szCs w:val="28"/>
        </w:rPr>
        <w:t>Η ολίσθηση</w:t>
      </w:r>
    </w:p>
    <w:p w:rsidR="009B35C8" w:rsidRDefault="009B35C8" w:rsidP="009119E9">
      <w:pPr>
        <w:pStyle w:val="af5"/>
        <w:spacing w:after="0" w:line="240" w:lineRule="auto"/>
        <w:ind w:left="2126"/>
        <w:rPr>
          <w:rFonts w:ascii="Garamond" w:hAnsi="Garamond" w:cs="Arial"/>
          <w:sz w:val="28"/>
          <w:szCs w:val="28"/>
        </w:rPr>
      </w:pPr>
    </w:p>
    <w:p w:rsidR="00BE3BCC" w:rsidRDefault="009119E9" w:rsidP="00027B84">
      <w:pPr>
        <w:pStyle w:val="af5"/>
        <w:spacing w:after="0" w:line="360" w:lineRule="auto"/>
        <w:ind w:left="0" w:firstLine="2880"/>
        <w:jc w:val="both"/>
        <w:rPr>
          <w:rFonts w:ascii="Garamond" w:hAnsi="Garamond" w:cs="Arial"/>
          <w:sz w:val="28"/>
          <w:szCs w:val="28"/>
        </w:rPr>
      </w:pPr>
      <w:r>
        <w:rPr>
          <w:rFonts w:ascii="Garamond" w:hAnsi="Garamond" w:cs="Arial"/>
          <w:sz w:val="28"/>
          <w:szCs w:val="28"/>
        </w:rPr>
        <w:t>Η ολίσθηση είναι ένα σύνθετο φαινόμενο</w:t>
      </w:r>
      <w:r w:rsidR="00FF5509">
        <w:rPr>
          <w:rFonts w:ascii="Garamond" w:hAnsi="Garamond" w:cs="Arial"/>
          <w:sz w:val="28"/>
          <w:szCs w:val="28"/>
        </w:rPr>
        <w:t xml:space="preserve"> αποτέλεσμα</w:t>
      </w:r>
      <w:r>
        <w:rPr>
          <w:rFonts w:ascii="Garamond" w:hAnsi="Garamond" w:cs="Arial"/>
          <w:sz w:val="28"/>
          <w:szCs w:val="28"/>
        </w:rPr>
        <w:t xml:space="preserve"> </w:t>
      </w:r>
      <w:r w:rsidR="00FF5509">
        <w:rPr>
          <w:rFonts w:ascii="Garamond" w:hAnsi="Garamond" w:cs="Arial"/>
          <w:sz w:val="28"/>
          <w:szCs w:val="28"/>
        </w:rPr>
        <w:t xml:space="preserve">του οποίου </w:t>
      </w:r>
      <w:r>
        <w:rPr>
          <w:rFonts w:ascii="Garamond" w:hAnsi="Garamond" w:cs="Arial"/>
          <w:sz w:val="28"/>
          <w:szCs w:val="28"/>
        </w:rPr>
        <w:t xml:space="preserve">είναι η αλλαγή στην τιμή </w:t>
      </w:r>
      <w:r w:rsidR="00FF5509">
        <w:rPr>
          <w:rFonts w:ascii="Garamond" w:hAnsi="Garamond" w:cs="Arial"/>
          <w:sz w:val="28"/>
          <w:szCs w:val="28"/>
        </w:rPr>
        <w:t>της</w:t>
      </w:r>
      <w:r>
        <w:rPr>
          <w:rFonts w:ascii="Garamond" w:hAnsi="Garamond" w:cs="Arial"/>
          <w:sz w:val="28"/>
          <w:szCs w:val="28"/>
        </w:rPr>
        <w:t xml:space="preserve"> ευαισθησίας του αισθητήρα. Σε ολίσθηση οδηγούν οι μεταβ</w:t>
      </w:r>
      <w:r>
        <w:rPr>
          <w:rFonts w:ascii="Garamond" w:hAnsi="Garamond" w:cs="Arial"/>
          <w:sz w:val="28"/>
          <w:szCs w:val="28"/>
        </w:rPr>
        <w:t>ο</w:t>
      </w:r>
      <w:r>
        <w:rPr>
          <w:rFonts w:ascii="Garamond" w:hAnsi="Garamond" w:cs="Arial"/>
          <w:sz w:val="28"/>
          <w:szCs w:val="28"/>
        </w:rPr>
        <w:t xml:space="preserve">λές των περιβαλλοντικών παραμέτρων, </w:t>
      </w:r>
      <w:r w:rsidR="00FF5509">
        <w:rPr>
          <w:rFonts w:ascii="Garamond" w:hAnsi="Garamond" w:cs="Arial"/>
          <w:sz w:val="28"/>
          <w:szCs w:val="28"/>
        </w:rPr>
        <w:t>όπως</w:t>
      </w:r>
      <w:r>
        <w:rPr>
          <w:rFonts w:ascii="Garamond" w:hAnsi="Garamond" w:cs="Arial"/>
          <w:sz w:val="28"/>
          <w:szCs w:val="28"/>
        </w:rPr>
        <w:t xml:space="preserve"> η θερμοκρασία, η πίεση και η υγρασία που επ</w:t>
      </w:r>
      <w:r>
        <w:rPr>
          <w:rFonts w:ascii="Garamond" w:hAnsi="Garamond" w:cs="Arial"/>
          <w:sz w:val="28"/>
          <w:szCs w:val="28"/>
        </w:rPr>
        <w:t>ι</w:t>
      </w:r>
      <w:r>
        <w:rPr>
          <w:rFonts w:ascii="Garamond" w:hAnsi="Garamond" w:cs="Arial"/>
          <w:sz w:val="28"/>
          <w:szCs w:val="28"/>
        </w:rPr>
        <w:t>δρούν στα επιμέρους τμήματα του μετρικού συστήματος ή του αισθητήρα. Μηδενική ολ</w:t>
      </w:r>
      <w:r>
        <w:rPr>
          <w:rFonts w:ascii="Garamond" w:hAnsi="Garamond" w:cs="Arial"/>
          <w:sz w:val="28"/>
          <w:szCs w:val="28"/>
        </w:rPr>
        <w:t>ί</w:t>
      </w:r>
      <w:r>
        <w:rPr>
          <w:rFonts w:ascii="Garamond" w:hAnsi="Garamond" w:cs="Arial"/>
          <w:sz w:val="28"/>
          <w:szCs w:val="28"/>
        </w:rPr>
        <w:t>σθηση έχουμε όταν δεν μεταβάλλεται η θέση ηρεμίας του οργάνου.</w:t>
      </w:r>
      <w:r w:rsidR="00BE3BCC">
        <w:rPr>
          <w:rFonts w:ascii="Garamond" w:hAnsi="Garamond" w:cs="Arial"/>
          <w:sz w:val="28"/>
          <w:szCs w:val="28"/>
        </w:rPr>
        <w:t xml:space="preserve"> Στην εικόνα 2.29 φαίν</w:t>
      </w:r>
      <w:r w:rsidR="00BE3BCC">
        <w:rPr>
          <w:rFonts w:ascii="Garamond" w:hAnsi="Garamond" w:cs="Arial"/>
          <w:sz w:val="28"/>
          <w:szCs w:val="28"/>
        </w:rPr>
        <w:t>ε</w:t>
      </w:r>
      <w:r w:rsidR="00BE3BCC">
        <w:rPr>
          <w:rFonts w:ascii="Garamond" w:hAnsi="Garamond" w:cs="Arial"/>
          <w:sz w:val="28"/>
          <w:szCs w:val="28"/>
        </w:rPr>
        <w:t>ται το φαινόμενο της ολίσθησης ενός θερμικού αισθητήρα ακτινοβολίας, σε συνάρτηση με τη θερμοκρασία.</w:t>
      </w:r>
    </w:p>
    <w:p w:rsidR="00BE3BCC" w:rsidRDefault="00BE3BCC" w:rsidP="00027B84">
      <w:pPr>
        <w:pStyle w:val="af5"/>
        <w:spacing w:after="0" w:line="360" w:lineRule="auto"/>
        <w:ind w:left="0" w:firstLine="2880"/>
        <w:jc w:val="both"/>
        <w:rPr>
          <w:rFonts w:ascii="Garamond" w:hAnsi="Garamond" w:cs="Arial"/>
          <w:sz w:val="28"/>
          <w:szCs w:val="28"/>
        </w:rPr>
      </w:pPr>
      <w:r>
        <w:rPr>
          <w:rFonts w:ascii="Garamond" w:hAnsi="Garamond" w:cs="Arial"/>
          <w:noProof/>
          <w:sz w:val="28"/>
          <w:szCs w:val="28"/>
          <w:lang w:eastAsia="el-GR"/>
        </w:rPr>
        <w:drawing>
          <wp:anchor distT="0" distB="0" distL="114300" distR="114300" simplePos="0" relativeHeight="252143104" behindDoc="0" locked="0" layoutInCell="1" allowOverlap="1" wp14:anchorId="5D21EB09" wp14:editId="120710DF">
            <wp:simplePos x="0" y="0"/>
            <wp:positionH relativeFrom="column">
              <wp:posOffset>591185</wp:posOffset>
            </wp:positionH>
            <wp:positionV relativeFrom="paragraph">
              <wp:posOffset>90805</wp:posOffset>
            </wp:positionV>
            <wp:extent cx="4975860" cy="1705610"/>
            <wp:effectExtent l="0" t="0" r="0" b="8890"/>
            <wp:wrapSquare wrapText="bothSides"/>
            <wp:docPr id="28729" name="Εικόνα 28729" descr="C:\Users\ΑΝΤΩΝΗΣ\Desktop\Καταγραφή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ΑΝΤΩΝΗΣ\Desktop\Καταγραφή1.JP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975860" cy="17056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E3BCC" w:rsidRDefault="00BE3BCC" w:rsidP="00027B84">
      <w:pPr>
        <w:pStyle w:val="af5"/>
        <w:spacing w:after="0" w:line="360" w:lineRule="auto"/>
        <w:ind w:left="0" w:firstLine="2880"/>
        <w:jc w:val="both"/>
        <w:rPr>
          <w:rFonts w:ascii="Garamond" w:hAnsi="Garamond" w:cs="Arial"/>
          <w:sz w:val="28"/>
          <w:szCs w:val="28"/>
        </w:rPr>
      </w:pPr>
    </w:p>
    <w:p w:rsidR="00BE3BCC" w:rsidRDefault="00BE3BCC" w:rsidP="00027B84">
      <w:pPr>
        <w:pStyle w:val="af5"/>
        <w:spacing w:after="0" w:line="360" w:lineRule="auto"/>
        <w:ind w:left="0" w:firstLine="2880"/>
        <w:jc w:val="both"/>
        <w:rPr>
          <w:rFonts w:ascii="Garamond" w:hAnsi="Garamond" w:cs="Arial"/>
          <w:sz w:val="28"/>
          <w:szCs w:val="28"/>
        </w:rPr>
      </w:pPr>
    </w:p>
    <w:p w:rsidR="00BE3BCC" w:rsidRDefault="00BE3BCC" w:rsidP="00027B84">
      <w:pPr>
        <w:pStyle w:val="af5"/>
        <w:spacing w:after="0" w:line="360" w:lineRule="auto"/>
        <w:ind w:left="0" w:firstLine="2880"/>
        <w:jc w:val="both"/>
        <w:rPr>
          <w:rFonts w:ascii="Garamond" w:hAnsi="Garamond" w:cs="Arial"/>
          <w:sz w:val="28"/>
          <w:szCs w:val="28"/>
        </w:rPr>
      </w:pPr>
    </w:p>
    <w:p w:rsidR="00BE3BCC" w:rsidRDefault="00BE3BCC" w:rsidP="00027B84">
      <w:pPr>
        <w:pStyle w:val="af5"/>
        <w:spacing w:after="0" w:line="360" w:lineRule="auto"/>
        <w:ind w:left="0" w:firstLine="2880"/>
        <w:jc w:val="both"/>
        <w:rPr>
          <w:rFonts w:ascii="Garamond" w:hAnsi="Garamond" w:cs="Arial"/>
          <w:sz w:val="28"/>
          <w:szCs w:val="28"/>
        </w:rPr>
      </w:pPr>
    </w:p>
    <w:p w:rsidR="00BE3BCC" w:rsidRDefault="00BE3BCC" w:rsidP="00027B84">
      <w:pPr>
        <w:pStyle w:val="af5"/>
        <w:spacing w:after="0" w:line="360" w:lineRule="auto"/>
        <w:ind w:left="0" w:firstLine="2880"/>
        <w:jc w:val="both"/>
        <w:rPr>
          <w:rFonts w:ascii="Garamond" w:hAnsi="Garamond" w:cs="Arial"/>
          <w:sz w:val="28"/>
          <w:szCs w:val="28"/>
        </w:rPr>
      </w:pPr>
    </w:p>
    <w:p w:rsidR="00BE3BCC" w:rsidRDefault="00BE3BCC" w:rsidP="00027B84">
      <w:pPr>
        <w:pStyle w:val="af5"/>
        <w:spacing w:after="0" w:line="360" w:lineRule="auto"/>
        <w:ind w:left="0" w:firstLine="2880"/>
        <w:jc w:val="both"/>
        <w:rPr>
          <w:rFonts w:ascii="Garamond" w:hAnsi="Garamond" w:cs="Arial"/>
          <w:sz w:val="28"/>
          <w:szCs w:val="28"/>
        </w:rPr>
      </w:pPr>
      <w:r>
        <w:rPr>
          <w:rFonts w:ascii="Garamond" w:hAnsi="Garamond" w:cs="Arial"/>
          <w:noProof/>
          <w:color w:val="333333"/>
          <w:sz w:val="28"/>
          <w:szCs w:val="28"/>
          <w:lang w:eastAsia="el-GR"/>
        </w:rPr>
        <mc:AlternateContent>
          <mc:Choice Requires="wps">
            <w:drawing>
              <wp:anchor distT="0" distB="0" distL="114300" distR="114300" simplePos="0" relativeHeight="252148224" behindDoc="1" locked="0" layoutInCell="1" allowOverlap="1" wp14:anchorId="13A43712" wp14:editId="341EF994">
                <wp:simplePos x="0" y="0"/>
                <wp:positionH relativeFrom="column">
                  <wp:posOffset>1270000</wp:posOffset>
                </wp:positionH>
                <wp:positionV relativeFrom="paragraph">
                  <wp:posOffset>65405</wp:posOffset>
                </wp:positionV>
                <wp:extent cx="4199255" cy="297180"/>
                <wp:effectExtent l="0" t="0" r="0" b="0"/>
                <wp:wrapSquare wrapText="bothSides"/>
                <wp:docPr id="312"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9255" cy="297180"/>
                        </a:xfrm>
                        <a:prstGeom prst="rect">
                          <a:avLst/>
                        </a:prstGeom>
                        <a:noFill/>
                        <a:ln w="9525">
                          <a:noFill/>
                          <a:miter lim="800000"/>
                          <a:headEnd/>
                          <a:tailEnd/>
                        </a:ln>
                      </wps:spPr>
                      <wps:txbx>
                        <w:txbxContent>
                          <w:p w:rsidR="00864FD7" w:rsidRPr="00235F16" w:rsidRDefault="00864FD7" w:rsidP="00BE3BCC">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CF2910">
                              <w:rPr>
                                <w:rFonts w:ascii="Garamond" w:hAnsi="Garamond" w:cs="Arial"/>
                                <w:sz w:val="24"/>
                                <w:szCs w:val="24"/>
                              </w:rPr>
                              <w:t>2.</w:t>
                            </w:r>
                            <w:r>
                              <w:rPr>
                                <w:rFonts w:ascii="Garamond" w:hAnsi="Garamond" w:cs="Arial"/>
                                <w:sz w:val="24"/>
                                <w:szCs w:val="24"/>
                              </w:rPr>
                              <w:t>29 Ολίσθηση αισθητήρα λόγω μεταβολής της θερμοκρασίας</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1" type="#_x0000_t202" style="position:absolute;left:0;text-align:left;margin-left:100pt;margin-top:5.15pt;width:330.65pt;height:23.4pt;z-index:-25116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" filled="f" stroked="f">
                <v:textbox>
                  <w:txbxContent>
                    <w:p w:rsidR="00864FD7" w:rsidRPr="00235F16" w:rsidRDefault="00864FD7" w:rsidP="00BE3BCC">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CF2910">
                        <w:rPr>
                          <w:rFonts w:ascii="Garamond" w:hAnsi="Garamond" w:cs="Arial"/>
                          <w:sz w:val="24"/>
                          <w:szCs w:val="24"/>
                        </w:rPr>
                        <w:t>2.</w:t>
                      </w:r>
                      <w:r>
                        <w:rPr>
                          <w:rFonts w:ascii="Garamond" w:hAnsi="Garamond" w:cs="Arial"/>
                          <w:sz w:val="24"/>
                          <w:szCs w:val="24"/>
                        </w:rPr>
                        <w:t>29 Ολίσθηση αισθητήρα λόγω μεταβολής της θερμοκρασίας</w:t>
                      </w:r>
                    </w:p>
                  </w:txbxContent>
                </v:textbox>
                <w10:wrap type="square"/>
              </v:shape>
            </w:pict>
          </mc:Fallback>
        </mc:AlternateContent>
      </w:r>
    </w:p>
    <w:p w:rsidR="00BE3BCC" w:rsidRPr="00BE3BCC" w:rsidRDefault="00BE3BCC" w:rsidP="00BE3BCC">
      <w:pPr>
        <w:ind w:firstLine="0"/>
        <w:rPr>
          <w:rFonts w:ascii="Garamond" w:hAnsi="Garamond" w:cs="Arial"/>
          <w:sz w:val="28"/>
          <w:szCs w:val="28"/>
        </w:rPr>
      </w:pPr>
    </w:p>
    <w:p w:rsidR="009B35C8" w:rsidRPr="00940311" w:rsidRDefault="009B35C8" w:rsidP="0074643C">
      <w:pPr>
        <w:pStyle w:val="af5"/>
        <w:numPr>
          <w:ilvl w:val="0"/>
          <w:numId w:val="13"/>
        </w:numPr>
        <w:spacing w:after="120"/>
        <w:ind w:left="0" w:firstLine="2127"/>
        <w:rPr>
          <w:rFonts w:ascii="Garamond" w:hAnsi="Garamond" w:cs="Arial"/>
          <w:b/>
          <w:sz w:val="28"/>
          <w:szCs w:val="28"/>
        </w:rPr>
      </w:pPr>
      <w:r w:rsidRPr="00940311">
        <w:rPr>
          <w:rFonts w:ascii="Garamond" w:hAnsi="Garamond" w:cs="Arial"/>
          <w:b/>
          <w:sz w:val="28"/>
          <w:szCs w:val="28"/>
        </w:rPr>
        <w:t>Ο χρόνος προθέρμανσης</w:t>
      </w:r>
    </w:p>
    <w:p w:rsidR="009B35C8" w:rsidRDefault="009B35C8" w:rsidP="00E5628F">
      <w:pPr>
        <w:pStyle w:val="af5"/>
        <w:spacing w:after="0" w:line="240" w:lineRule="auto"/>
        <w:ind w:left="2126"/>
        <w:rPr>
          <w:rFonts w:ascii="Garamond" w:hAnsi="Garamond" w:cs="Arial"/>
          <w:sz w:val="28"/>
          <w:szCs w:val="28"/>
        </w:rPr>
      </w:pPr>
    </w:p>
    <w:p w:rsidR="00E5628F" w:rsidRDefault="00E5628F" w:rsidP="00101385">
      <w:pPr>
        <w:pStyle w:val="af5"/>
        <w:spacing w:after="0" w:line="360" w:lineRule="auto"/>
        <w:ind w:left="0" w:firstLine="2880"/>
        <w:rPr>
          <w:rFonts w:ascii="Garamond" w:hAnsi="Garamond" w:cs="Arial"/>
          <w:sz w:val="28"/>
          <w:szCs w:val="28"/>
        </w:rPr>
      </w:pPr>
      <w:r>
        <w:rPr>
          <w:rFonts w:ascii="Garamond" w:hAnsi="Garamond" w:cs="Arial"/>
          <w:sz w:val="28"/>
          <w:szCs w:val="28"/>
        </w:rPr>
        <w:t xml:space="preserve">Ο χρόνος που απαιτείται ώστε </w:t>
      </w:r>
      <w:r w:rsidR="007F12D4">
        <w:rPr>
          <w:rFonts w:ascii="Garamond" w:hAnsi="Garamond" w:cs="Arial"/>
          <w:sz w:val="28"/>
          <w:szCs w:val="28"/>
        </w:rPr>
        <w:t>ένας</w:t>
      </w:r>
      <w:r>
        <w:rPr>
          <w:rFonts w:ascii="Garamond" w:hAnsi="Garamond" w:cs="Arial"/>
          <w:sz w:val="28"/>
          <w:szCs w:val="28"/>
        </w:rPr>
        <w:t xml:space="preserve"> αισθητήρας να λειτουργήσει και να ανταποκριθεί στα ερεθίσματα σύμφωνα με </w:t>
      </w:r>
      <w:r w:rsidR="007F12D4">
        <w:rPr>
          <w:rFonts w:ascii="Garamond" w:hAnsi="Garamond" w:cs="Arial"/>
          <w:sz w:val="28"/>
          <w:szCs w:val="28"/>
        </w:rPr>
        <w:t>τις</w:t>
      </w:r>
      <w:r>
        <w:rPr>
          <w:rFonts w:ascii="Garamond" w:hAnsi="Garamond" w:cs="Arial"/>
          <w:sz w:val="28"/>
          <w:szCs w:val="28"/>
        </w:rPr>
        <w:t xml:space="preserve"> τεχνικές προδιαγραφές του, ονομάζεται χρόνος προθέρμανσης.</w:t>
      </w:r>
    </w:p>
    <w:p w:rsidR="0054546C" w:rsidRPr="00B679B3" w:rsidRDefault="00283A71" w:rsidP="00B679B3">
      <w:pPr>
        <w:ind w:firstLine="720"/>
        <w:rPr>
          <w:rFonts w:ascii="Garamond" w:hAnsi="Garamond"/>
          <w:b/>
          <w:sz w:val="40"/>
          <w:szCs w:val="40"/>
        </w:rPr>
      </w:pPr>
      <w:r>
        <w:rPr>
          <w:rFonts w:ascii="Garamond" w:hAnsi="Garamond"/>
          <w:b/>
          <w:sz w:val="40"/>
          <w:szCs w:val="40"/>
        </w:rPr>
        <w:t>2.6</w:t>
      </w:r>
      <w:r>
        <w:rPr>
          <w:rFonts w:ascii="Garamond" w:hAnsi="Garamond"/>
          <w:b/>
          <w:sz w:val="40"/>
          <w:szCs w:val="40"/>
        </w:rPr>
        <w:tab/>
      </w:r>
      <w:r w:rsidRPr="00952576">
        <w:rPr>
          <w:rFonts w:ascii="Garamond" w:hAnsi="Garamond"/>
          <w:b/>
          <w:sz w:val="40"/>
          <w:szCs w:val="40"/>
        </w:rPr>
        <w:t xml:space="preserve">Επίλογος </w:t>
      </w:r>
      <w:r>
        <w:rPr>
          <w:rFonts w:ascii="Garamond" w:hAnsi="Garamond"/>
          <w:b/>
          <w:sz w:val="40"/>
          <w:szCs w:val="40"/>
        </w:rPr>
        <w:t>2</w:t>
      </w:r>
      <w:r w:rsidRPr="00B679B3">
        <w:rPr>
          <w:rFonts w:ascii="Garamond" w:hAnsi="Garamond"/>
          <w:b/>
          <w:sz w:val="40"/>
          <w:szCs w:val="40"/>
        </w:rPr>
        <w:t>ου</w:t>
      </w:r>
      <w:r w:rsidRPr="00952576">
        <w:rPr>
          <w:rFonts w:ascii="Garamond" w:hAnsi="Garamond"/>
          <w:b/>
          <w:sz w:val="40"/>
          <w:szCs w:val="40"/>
        </w:rPr>
        <w:t xml:space="preserve"> κεφαλαίου</w:t>
      </w:r>
    </w:p>
    <w:p w:rsidR="000E704D" w:rsidRDefault="00A1021E" w:rsidP="00994034">
      <w:pPr>
        <w:ind w:firstLine="1440"/>
        <w:rPr>
          <w:rFonts w:ascii="Garamond" w:hAnsi="Garamond" w:cs="Arial"/>
          <w:sz w:val="28"/>
          <w:szCs w:val="28"/>
        </w:rPr>
      </w:pPr>
      <w:r>
        <w:rPr>
          <w:rFonts w:ascii="Garamond" w:hAnsi="Garamond" w:cs="Arial"/>
          <w:sz w:val="28"/>
          <w:szCs w:val="28"/>
        </w:rPr>
        <w:t>Η σχεδίαση και κατασκευή ενός συστήματος μέτρησης και διαχείρισης πυρ</w:t>
      </w:r>
      <w:r>
        <w:rPr>
          <w:rFonts w:ascii="Garamond" w:hAnsi="Garamond" w:cs="Arial"/>
          <w:sz w:val="28"/>
          <w:szCs w:val="28"/>
        </w:rPr>
        <w:t>ο</w:t>
      </w:r>
      <w:r>
        <w:rPr>
          <w:rFonts w:ascii="Garamond" w:hAnsi="Garamond" w:cs="Arial"/>
          <w:sz w:val="28"/>
          <w:szCs w:val="28"/>
        </w:rPr>
        <w:t>μαχικών αποτελεί στην ουσία ένα πρόβλημα σχεδίασης και ανάπτυξης ΣΑΕ. Στο 2</w:t>
      </w:r>
      <w:r w:rsidRPr="007A4AAF">
        <w:rPr>
          <w:rFonts w:ascii="Garamond" w:hAnsi="Garamond" w:cs="Arial"/>
          <w:sz w:val="28"/>
          <w:szCs w:val="28"/>
          <w:vertAlign w:val="superscript"/>
        </w:rPr>
        <w:t>ο</w:t>
      </w:r>
      <w:r>
        <w:rPr>
          <w:rFonts w:ascii="Garamond" w:hAnsi="Garamond" w:cs="Arial"/>
          <w:sz w:val="28"/>
          <w:szCs w:val="28"/>
        </w:rPr>
        <w:t xml:space="preserve"> κεφ</w:t>
      </w:r>
      <w:r>
        <w:rPr>
          <w:rFonts w:ascii="Garamond" w:hAnsi="Garamond" w:cs="Arial"/>
          <w:sz w:val="28"/>
          <w:szCs w:val="28"/>
        </w:rPr>
        <w:t>ά</w:t>
      </w:r>
      <w:r>
        <w:rPr>
          <w:rFonts w:ascii="Garamond" w:hAnsi="Garamond" w:cs="Arial"/>
          <w:sz w:val="28"/>
          <w:szCs w:val="28"/>
        </w:rPr>
        <w:t xml:space="preserve">λαιο </w:t>
      </w:r>
      <w:r w:rsidR="006E6459">
        <w:rPr>
          <w:rFonts w:ascii="Garamond" w:hAnsi="Garamond" w:cs="Arial"/>
          <w:sz w:val="28"/>
          <w:szCs w:val="28"/>
        </w:rPr>
        <w:t>κρίθηκε σκόπιμο να αναπτυχθούν συνοπτικά</w:t>
      </w:r>
      <w:r>
        <w:rPr>
          <w:rFonts w:ascii="Garamond" w:hAnsi="Garamond" w:cs="Arial"/>
          <w:sz w:val="28"/>
          <w:szCs w:val="28"/>
        </w:rPr>
        <w:t xml:space="preserve"> η θεωρία</w:t>
      </w:r>
      <w:r w:rsidR="00913D0A">
        <w:rPr>
          <w:rFonts w:ascii="Garamond" w:hAnsi="Garamond" w:cs="Arial"/>
          <w:sz w:val="28"/>
          <w:szCs w:val="28"/>
        </w:rPr>
        <w:t xml:space="preserve"> των ΣΑΕ</w:t>
      </w:r>
      <w:r w:rsidR="00297F38">
        <w:rPr>
          <w:rFonts w:ascii="Garamond" w:hAnsi="Garamond" w:cs="Arial"/>
          <w:sz w:val="28"/>
          <w:szCs w:val="28"/>
        </w:rPr>
        <w:t xml:space="preserve">, η θεωρία </w:t>
      </w:r>
      <w:r w:rsidR="00913D0A">
        <w:rPr>
          <w:rFonts w:ascii="Garamond" w:hAnsi="Garamond" w:cs="Arial"/>
          <w:sz w:val="28"/>
          <w:szCs w:val="28"/>
        </w:rPr>
        <w:t xml:space="preserve"> των αισθ</w:t>
      </w:r>
      <w:r w:rsidR="00913D0A">
        <w:rPr>
          <w:rFonts w:ascii="Garamond" w:hAnsi="Garamond" w:cs="Arial"/>
          <w:sz w:val="28"/>
          <w:szCs w:val="28"/>
        </w:rPr>
        <w:t>η</w:t>
      </w:r>
      <w:r w:rsidR="00913D0A">
        <w:rPr>
          <w:rFonts w:ascii="Garamond" w:hAnsi="Garamond" w:cs="Arial"/>
          <w:sz w:val="28"/>
          <w:szCs w:val="28"/>
        </w:rPr>
        <w:t>τήρων</w:t>
      </w:r>
      <w:r>
        <w:rPr>
          <w:rFonts w:ascii="Garamond" w:hAnsi="Garamond" w:cs="Arial"/>
          <w:sz w:val="28"/>
          <w:szCs w:val="28"/>
        </w:rPr>
        <w:t>, οι μέθοδοι ελέγχου και η μεθοδολογία σχεδίασης</w:t>
      </w:r>
      <w:r w:rsidR="007940B5">
        <w:rPr>
          <w:rFonts w:ascii="Garamond" w:hAnsi="Garamond" w:cs="Arial"/>
          <w:sz w:val="28"/>
          <w:szCs w:val="28"/>
        </w:rPr>
        <w:t xml:space="preserve"> των συστημάτων ελέγχου</w:t>
      </w:r>
      <w:r>
        <w:rPr>
          <w:rFonts w:ascii="Garamond" w:hAnsi="Garamond" w:cs="Arial"/>
          <w:sz w:val="28"/>
          <w:szCs w:val="28"/>
        </w:rPr>
        <w:t xml:space="preserve">, έτσι </w:t>
      </w:r>
      <w:r>
        <w:rPr>
          <w:rFonts w:ascii="Garamond" w:hAnsi="Garamond" w:cs="Arial"/>
          <w:sz w:val="28"/>
          <w:szCs w:val="28"/>
        </w:rPr>
        <w:t>ώ</w:t>
      </w:r>
      <w:r w:rsidR="009E363C">
        <w:rPr>
          <w:rFonts w:ascii="Garamond" w:hAnsi="Garamond" w:cs="Arial"/>
          <w:sz w:val="28"/>
          <w:szCs w:val="28"/>
        </w:rPr>
        <w:t>στε να τεθούν οι βάσεις για τη</w:t>
      </w:r>
      <w:r>
        <w:rPr>
          <w:rFonts w:ascii="Garamond" w:hAnsi="Garamond" w:cs="Arial"/>
          <w:sz w:val="28"/>
          <w:szCs w:val="28"/>
        </w:rPr>
        <w:t xml:space="preserve"> </w:t>
      </w:r>
      <w:r w:rsidR="007940B5">
        <w:rPr>
          <w:rFonts w:ascii="Garamond" w:hAnsi="Garamond" w:cs="Arial"/>
          <w:sz w:val="28"/>
          <w:szCs w:val="28"/>
        </w:rPr>
        <w:t>σχεδίαση και κατασκευή</w:t>
      </w:r>
      <w:r>
        <w:rPr>
          <w:rFonts w:ascii="Garamond" w:hAnsi="Garamond" w:cs="Arial"/>
          <w:sz w:val="28"/>
          <w:szCs w:val="28"/>
        </w:rPr>
        <w:t xml:space="preserve"> του μετρητή πυρομαχικών </w:t>
      </w:r>
      <w:r>
        <w:rPr>
          <w:rFonts w:ascii="Garamond" w:hAnsi="Garamond" w:cs="Arial"/>
          <w:sz w:val="28"/>
          <w:szCs w:val="28"/>
          <w:lang w:val="en-US"/>
        </w:rPr>
        <w:t>G</w:t>
      </w:r>
      <w:r w:rsidRPr="00B679B3">
        <w:rPr>
          <w:rFonts w:ascii="Garamond" w:hAnsi="Garamond" w:cs="Arial"/>
          <w:sz w:val="28"/>
          <w:szCs w:val="28"/>
        </w:rPr>
        <w:t>3</w:t>
      </w:r>
      <w:r>
        <w:rPr>
          <w:rFonts w:ascii="Garamond" w:hAnsi="Garamond" w:cs="Arial"/>
          <w:sz w:val="28"/>
          <w:szCs w:val="28"/>
          <w:lang w:val="en-US"/>
        </w:rPr>
        <w:t>A</w:t>
      </w:r>
      <w:r w:rsidRPr="00B679B3">
        <w:rPr>
          <w:rFonts w:ascii="Garamond" w:hAnsi="Garamond" w:cs="Arial"/>
          <w:sz w:val="28"/>
          <w:szCs w:val="28"/>
        </w:rPr>
        <w:t>3-</w:t>
      </w:r>
      <w:r>
        <w:rPr>
          <w:rFonts w:ascii="Garamond" w:hAnsi="Garamond" w:cs="Arial"/>
          <w:sz w:val="28"/>
          <w:szCs w:val="28"/>
          <w:lang w:val="en-US"/>
        </w:rPr>
        <w:t>A</w:t>
      </w:r>
      <w:r w:rsidRPr="00B679B3">
        <w:rPr>
          <w:rFonts w:ascii="Garamond" w:hAnsi="Garamond" w:cs="Arial"/>
          <w:sz w:val="28"/>
          <w:szCs w:val="28"/>
        </w:rPr>
        <w:t>4</w:t>
      </w:r>
      <w:r>
        <w:rPr>
          <w:rFonts w:ascii="Garamond" w:hAnsi="Garamond" w:cs="Arial"/>
          <w:sz w:val="28"/>
          <w:szCs w:val="28"/>
        </w:rPr>
        <w:t xml:space="preserve"> και της εφαρμογής διαχείρισης των πυρομαχικών του.</w:t>
      </w:r>
      <w:r w:rsidR="003D1F31">
        <w:rPr>
          <w:rFonts w:ascii="Garamond" w:hAnsi="Garamond" w:cs="Arial"/>
          <w:sz w:val="28"/>
          <w:szCs w:val="28"/>
        </w:rPr>
        <w:t xml:space="preserve"> </w:t>
      </w:r>
    </w:p>
    <w:p w:rsidR="00913D0A" w:rsidRDefault="00913D0A" w:rsidP="00A1021E">
      <w:pPr>
        <w:ind w:firstLine="1440"/>
        <w:rPr>
          <w:rFonts w:ascii="Garamond" w:hAnsi="Garamond" w:cs="Arial"/>
          <w:sz w:val="28"/>
          <w:szCs w:val="28"/>
        </w:rPr>
      </w:pPr>
    </w:p>
    <w:p w:rsidR="0027685B" w:rsidRDefault="0027685B" w:rsidP="00A1021E">
      <w:pPr>
        <w:ind w:firstLine="1440"/>
        <w:rPr>
          <w:rFonts w:ascii="Garamond" w:hAnsi="Garamond" w:cs="Arial"/>
          <w:sz w:val="28"/>
          <w:szCs w:val="28"/>
        </w:rPr>
      </w:pPr>
    </w:p>
    <w:p w:rsidR="0027685B" w:rsidRDefault="0027685B" w:rsidP="00A1021E">
      <w:pPr>
        <w:ind w:firstLine="1440"/>
        <w:rPr>
          <w:rFonts w:ascii="Garamond" w:hAnsi="Garamond" w:cs="Arial"/>
          <w:sz w:val="28"/>
          <w:szCs w:val="28"/>
        </w:rPr>
      </w:pPr>
    </w:p>
    <w:p w:rsidR="0027685B" w:rsidRDefault="0027685B" w:rsidP="00A1021E">
      <w:pPr>
        <w:ind w:firstLine="1440"/>
        <w:rPr>
          <w:rFonts w:ascii="Garamond" w:hAnsi="Garamond" w:cs="Arial"/>
          <w:sz w:val="28"/>
          <w:szCs w:val="28"/>
        </w:rPr>
      </w:pPr>
    </w:p>
    <w:p w:rsidR="0027685B" w:rsidRDefault="0027685B" w:rsidP="00A1021E">
      <w:pPr>
        <w:ind w:firstLine="1440"/>
        <w:rPr>
          <w:rFonts w:ascii="Garamond" w:hAnsi="Garamond" w:cs="Arial"/>
          <w:sz w:val="28"/>
          <w:szCs w:val="28"/>
        </w:rPr>
      </w:pPr>
    </w:p>
    <w:p w:rsidR="0027685B" w:rsidRDefault="0027685B" w:rsidP="00A1021E">
      <w:pPr>
        <w:ind w:firstLine="1440"/>
        <w:rPr>
          <w:rFonts w:ascii="Garamond" w:hAnsi="Garamond" w:cs="Arial"/>
          <w:sz w:val="28"/>
          <w:szCs w:val="28"/>
        </w:rPr>
      </w:pPr>
    </w:p>
    <w:p w:rsidR="0027685B" w:rsidRDefault="0027685B" w:rsidP="00A1021E">
      <w:pPr>
        <w:ind w:firstLine="1440"/>
        <w:rPr>
          <w:rFonts w:ascii="Garamond" w:hAnsi="Garamond" w:cs="Arial"/>
          <w:sz w:val="28"/>
          <w:szCs w:val="28"/>
        </w:rPr>
      </w:pPr>
    </w:p>
    <w:p w:rsidR="0027685B" w:rsidRDefault="0027685B" w:rsidP="00A1021E">
      <w:pPr>
        <w:ind w:firstLine="1440"/>
        <w:rPr>
          <w:rFonts w:ascii="Garamond" w:hAnsi="Garamond" w:cs="Arial"/>
          <w:sz w:val="28"/>
          <w:szCs w:val="28"/>
        </w:rPr>
      </w:pPr>
    </w:p>
    <w:p w:rsidR="0027685B" w:rsidRDefault="0027685B" w:rsidP="00A1021E">
      <w:pPr>
        <w:ind w:firstLine="1440"/>
        <w:rPr>
          <w:rFonts w:ascii="Garamond" w:hAnsi="Garamond" w:cs="Arial"/>
          <w:sz w:val="28"/>
          <w:szCs w:val="28"/>
        </w:rPr>
      </w:pPr>
    </w:p>
    <w:p w:rsidR="0027685B" w:rsidRDefault="0027685B" w:rsidP="00A1021E">
      <w:pPr>
        <w:ind w:firstLine="1440"/>
        <w:rPr>
          <w:rFonts w:ascii="Garamond" w:hAnsi="Garamond" w:cs="Arial"/>
          <w:sz w:val="28"/>
          <w:szCs w:val="28"/>
        </w:rPr>
      </w:pPr>
    </w:p>
    <w:p w:rsidR="0027685B" w:rsidRDefault="0027685B" w:rsidP="00A1021E">
      <w:pPr>
        <w:ind w:firstLine="1440"/>
        <w:rPr>
          <w:rFonts w:ascii="Garamond" w:hAnsi="Garamond" w:cs="Arial"/>
          <w:sz w:val="28"/>
          <w:szCs w:val="28"/>
        </w:rPr>
      </w:pPr>
    </w:p>
    <w:p w:rsidR="0027685B" w:rsidRDefault="0027685B" w:rsidP="00A1021E">
      <w:pPr>
        <w:ind w:firstLine="1440"/>
        <w:rPr>
          <w:rFonts w:ascii="Garamond" w:hAnsi="Garamond" w:cs="Arial"/>
          <w:sz w:val="28"/>
          <w:szCs w:val="28"/>
        </w:rPr>
      </w:pPr>
    </w:p>
    <w:p w:rsidR="0027685B" w:rsidRDefault="0027685B" w:rsidP="00A1021E">
      <w:pPr>
        <w:ind w:firstLine="1440"/>
        <w:rPr>
          <w:rFonts w:ascii="Garamond" w:hAnsi="Garamond" w:cs="Arial"/>
          <w:sz w:val="28"/>
          <w:szCs w:val="28"/>
        </w:rPr>
      </w:pPr>
    </w:p>
    <w:p w:rsidR="0027685B" w:rsidRDefault="0027685B" w:rsidP="00A1021E">
      <w:pPr>
        <w:ind w:firstLine="1440"/>
        <w:rPr>
          <w:rFonts w:ascii="Garamond" w:hAnsi="Garamond" w:cs="Arial"/>
          <w:sz w:val="28"/>
          <w:szCs w:val="28"/>
        </w:rPr>
      </w:pPr>
    </w:p>
    <w:p w:rsidR="00A1021E" w:rsidRDefault="00A1021E" w:rsidP="009A6228">
      <w:pPr>
        <w:ind w:firstLine="1440"/>
        <w:rPr>
          <w:rFonts w:ascii="Garamond" w:hAnsi="Garamond" w:cs="Arial"/>
          <w:sz w:val="28"/>
          <w:szCs w:val="28"/>
        </w:rPr>
      </w:pPr>
    </w:p>
    <w:p w:rsidR="009B6FB2" w:rsidRDefault="009B6FB2" w:rsidP="00392EE7">
      <w:pPr>
        <w:spacing w:before="240" w:after="60"/>
        <w:ind w:firstLine="0"/>
        <w:jc w:val="left"/>
        <w:outlineLvl w:val="0"/>
        <w:rPr>
          <w:rFonts w:ascii="Garamond" w:hAnsi="Garamond"/>
          <w:b/>
          <w:bCs/>
          <w:kern w:val="28"/>
          <w:sz w:val="44"/>
          <w:szCs w:val="44"/>
        </w:rPr>
      </w:pPr>
    </w:p>
    <w:p w:rsidR="00392EE7" w:rsidRPr="00952576" w:rsidRDefault="00392EE7" w:rsidP="00392EE7">
      <w:pPr>
        <w:spacing w:before="240" w:after="60"/>
        <w:ind w:firstLine="0"/>
        <w:jc w:val="left"/>
        <w:outlineLvl w:val="0"/>
        <w:rPr>
          <w:rFonts w:ascii="Garamond" w:hAnsi="Garamond"/>
          <w:b/>
          <w:bCs/>
          <w:kern w:val="28"/>
          <w:sz w:val="44"/>
          <w:szCs w:val="44"/>
        </w:rPr>
      </w:pPr>
      <w:r w:rsidRPr="00952576">
        <w:rPr>
          <w:rFonts w:ascii="Garamond" w:hAnsi="Garamond"/>
          <w:b/>
          <w:bCs/>
          <w:kern w:val="28"/>
          <w:sz w:val="44"/>
          <w:szCs w:val="44"/>
        </w:rPr>
        <w:t xml:space="preserve">ΚΕΦΑΛΑΙΟ </w:t>
      </w:r>
      <w:r>
        <w:rPr>
          <w:rFonts w:ascii="Garamond" w:hAnsi="Garamond"/>
          <w:b/>
          <w:bCs/>
          <w:kern w:val="28"/>
          <w:sz w:val="44"/>
          <w:szCs w:val="44"/>
        </w:rPr>
        <w:t>3</w:t>
      </w:r>
      <w:r w:rsidRPr="00952576">
        <w:rPr>
          <w:rFonts w:ascii="Garamond" w:hAnsi="Garamond"/>
          <w:b/>
          <w:bCs/>
          <w:kern w:val="28"/>
          <w:sz w:val="44"/>
          <w:szCs w:val="44"/>
        </w:rPr>
        <w:t xml:space="preserve"> </w:t>
      </w:r>
    </w:p>
    <w:p w:rsidR="00392EE7" w:rsidRPr="00952576" w:rsidRDefault="00D4413A" w:rsidP="00392EE7">
      <w:pPr>
        <w:keepNext/>
        <w:spacing w:after="300"/>
        <w:ind w:left="432" w:firstLine="0"/>
        <w:outlineLvl w:val="0"/>
        <w:rPr>
          <w:rFonts w:ascii="Garamond" w:hAnsi="Garamond"/>
          <w:b/>
          <w:kern w:val="28"/>
          <w:sz w:val="56"/>
          <w:szCs w:val="56"/>
        </w:rPr>
      </w:pPr>
      <w:r>
        <w:rPr>
          <w:rFonts w:ascii="Garamond" w:hAnsi="Garamond"/>
          <w:b/>
          <w:kern w:val="28"/>
          <w:sz w:val="56"/>
          <w:szCs w:val="56"/>
        </w:rPr>
        <w:t>Φ</w:t>
      </w:r>
      <w:r w:rsidRPr="00D4413A">
        <w:rPr>
          <w:rFonts w:ascii="Garamond" w:hAnsi="Garamond"/>
          <w:b/>
          <w:kern w:val="28"/>
          <w:sz w:val="56"/>
          <w:szCs w:val="56"/>
        </w:rPr>
        <w:t xml:space="preserve">αινόμενο </w:t>
      </w:r>
      <w:r>
        <w:rPr>
          <w:rFonts w:ascii="Garamond" w:hAnsi="Garamond"/>
          <w:b/>
          <w:kern w:val="28"/>
          <w:sz w:val="56"/>
          <w:szCs w:val="56"/>
        </w:rPr>
        <w:t>Η</w:t>
      </w:r>
      <w:r w:rsidRPr="00D4413A">
        <w:rPr>
          <w:rFonts w:ascii="Garamond" w:hAnsi="Garamond"/>
          <w:b/>
          <w:kern w:val="28"/>
          <w:sz w:val="56"/>
          <w:szCs w:val="56"/>
        </w:rPr>
        <w:t>all</w:t>
      </w:r>
    </w:p>
    <w:p w:rsidR="00392EE7" w:rsidRPr="00061C8F" w:rsidRDefault="00D4413A" w:rsidP="00061C8F">
      <w:pPr>
        <w:keepNext/>
        <w:spacing w:before="200" w:after="200"/>
        <w:ind w:left="576" w:firstLine="144"/>
        <w:outlineLvl w:val="1"/>
        <w:rPr>
          <w:rFonts w:ascii="Garamond" w:hAnsi="Garamond"/>
          <w:b/>
          <w:sz w:val="40"/>
          <w:szCs w:val="40"/>
        </w:rPr>
      </w:pPr>
      <w:r>
        <w:rPr>
          <w:rFonts w:ascii="Garamond" w:hAnsi="Garamond"/>
          <w:b/>
          <w:sz w:val="40"/>
          <w:szCs w:val="40"/>
        </w:rPr>
        <w:t>3</w:t>
      </w:r>
      <w:r w:rsidR="00392EE7" w:rsidRPr="00952576">
        <w:rPr>
          <w:rFonts w:ascii="Garamond" w:hAnsi="Garamond"/>
          <w:b/>
          <w:sz w:val="40"/>
          <w:szCs w:val="40"/>
        </w:rPr>
        <w:t>.1</w:t>
      </w:r>
      <w:r w:rsidR="00392EE7">
        <w:rPr>
          <w:rFonts w:ascii="Garamond" w:hAnsi="Garamond"/>
          <w:b/>
          <w:sz w:val="40"/>
          <w:szCs w:val="40"/>
        </w:rPr>
        <w:tab/>
      </w:r>
      <w:r w:rsidRPr="00D4413A">
        <w:rPr>
          <w:rFonts w:ascii="Garamond" w:hAnsi="Garamond"/>
          <w:b/>
          <w:sz w:val="40"/>
          <w:szCs w:val="40"/>
        </w:rPr>
        <w:t>Μελέτη Φαινομένου Hall</w:t>
      </w:r>
    </w:p>
    <w:p w:rsidR="00D4413A" w:rsidRPr="00404165" w:rsidRDefault="00D4413A" w:rsidP="00D4413A">
      <w:pPr>
        <w:spacing w:after="120"/>
        <w:ind w:left="720" w:firstLine="72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3.1.1</w:t>
      </w:r>
      <w:r>
        <w:rPr>
          <w:rFonts w:ascii="Garamond" w:eastAsia="Calibri" w:hAnsi="Garamond"/>
          <w:b/>
          <w:sz w:val="28"/>
          <w:szCs w:val="28"/>
          <w:shd w:val="clear" w:color="auto" w:fill="FFFFFF"/>
          <w:lang w:eastAsia="en-US"/>
        </w:rPr>
        <w:tab/>
        <w:t>Εισαγωγή</w:t>
      </w:r>
      <w:r w:rsidRPr="00404165">
        <w:rPr>
          <w:rFonts w:ascii="Garamond" w:eastAsia="Calibri" w:hAnsi="Garamond"/>
          <w:b/>
          <w:sz w:val="28"/>
          <w:szCs w:val="28"/>
          <w:shd w:val="clear" w:color="auto" w:fill="FFFFFF"/>
          <w:lang w:eastAsia="en-US"/>
        </w:rPr>
        <w:t xml:space="preserve"> </w:t>
      </w:r>
    </w:p>
    <w:p w:rsidR="00D8794B" w:rsidRDefault="00D4413A" w:rsidP="000F2D23">
      <w:pPr>
        <w:spacing w:after="120"/>
        <w:ind w:firstLine="1440"/>
        <w:rPr>
          <w:rFonts w:ascii="Garamond" w:hAnsi="Garamond" w:cs="Arial"/>
          <w:sz w:val="28"/>
          <w:szCs w:val="28"/>
        </w:rPr>
      </w:pPr>
      <w:r>
        <w:rPr>
          <w:rFonts w:ascii="Garamond" w:hAnsi="Garamond" w:cs="Arial"/>
          <w:color w:val="222222"/>
          <w:sz w:val="28"/>
          <w:szCs w:val="28"/>
          <w:shd w:val="clear" w:color="auto" w:fill="FFFFFF"/>
        </w:rPr>
        <w:tab/>
      </w:r>
      <w:r w:rsidR="003149CE" w:rsidRPr="006136FB">
        <w:rPr>
          <w:rFonts w:ascii="Garamond" w:hAnsi="Garamond" w:cs="Arial"/>
          <w:sz w:val="28"/>
          <w:szCs w:val="28"/>
        </w:rPr>
        <w:t>Η ανακάλυψη του</w:t>
      </w:r>
      <w:r w:rsidR="003149CE" w:rsidRPr="007330F8">
        <w:rPr>
          <w:rFonts w:ascii="Garamond" w:hAnsi="Garamond" w:cs="Arial"/>
          <w:sz w:val="28"/>
          <w:szCs w:val="28"/>
        </w:rPr>
        <w:t xml:space="preserve"> </w:t>
      </w:r>
      <w:r w:rsidR="005F0239">
        <w:rPr>
          <w:rFonts w:ascii="Garamond" w:hAnsi="Garamond" w:cs="Arial"/>
          <w:sz w:val="28"/>
          <w:szCs w:val="28"/>
        </w:rPr>
        <w:t>φαινόμενο</w:t>
      </w:r>
      <w:r w:rsidR="003149CE">
        <w:rPr>
          <w:rFonts w:ascii="Garamond" w:hAnsi="Garamond" w:cs="Arial"/>
          <w:sz w:val="28"/>
          <w:szCs w:val="28"/>
        </w:rPr>
        <w:t>υ</w:t>
      </w:r>
      <w:r w:rsidR="007330F8" w:rsidRPr="007330F8">
        <w:rPr>
          <w:rFonts w:ascii="Garamond" w:hAnsi="Garamond" w:cs="Arial"/>
          <w:sz w:val="28"/>
          <w:szCs w:val="28"/>
        </w:rPr>
        <w:t xml:space="preserve"> Hall </w:t>
      </w:r>
      <w:r w:rsidR="003149CE" w:rsidRPr="006136FB">
        <w:rPr>
          <w:rFonts w:ascii="Garamond" w:hAnsi="Garamond" w:cs="Arial"/>
          <w:sz w:val="28"/>
          <w:szCs w:val="28"/>
        </w:rPr>
        <w:t>έγινε</w:t>
      </w:r>
      <w:r w:rsidR="003149CE" w:rsidRPr="00890280">
        <w:rPr>
          <w:rFonts w:ascii="Garamond" w:hAnsi="Garamond" w:cs="Arial"/>
          <w:sz w:val="28"/>
          <w:szCs w:val="28"/>
        </w:rPr>
        <w:t xml:space="preserve"> </w:t>
      </w:r>
      <w:r w:rsidR="00541075">
        <w:rPr>
          <w:rFonts w:ascii="Garamond" w:hAnsi="Garamond" w:cs="Arial"/>
          <w:sz w:val="28"/>
          <w:szCs w:val="28"/>
        </w:rPr>
        <w:t xml:space="preserve">το έτος </w:t>
      </w:r>
      <w:r w:rsidR="00541075" w:rsidRPr="00541075">
        <w:rPr>
          <w:rFonts w:ascii="Garamond" w:hAnsi="Garamond" w:cs="Arial"/>
          <w:sz w:val="28"/>
          <w:szCs w:val="28"/>
        </w:rPr>
        <w:t xml:space="preserve">1879 </w:t>
      </w:r>
      <w:r w:rsidR="003149CE">
        <w:rPr>
          <w:rFonts w:ascii="Garamond" w:hAnsi="Garamond" w:cs="Arial"/>
          <w:sz w:val="28"/>
          <w:szCs w:val="28"/>
        </w:rPr>
        <w:t>από τον</w:t>
      </w:r>
      <w:r w:rsidR="003149CE" w:rsidRPr="00890280">
        <w:rPr>
          <w:rFonts w:ascii="Garamond" w:hAnsi="Garamond" w:cs="Arial"/>
          <w:sz w:val="28"/>
          <w:szCs w:val="28"/>
        </w:rPr>
        <w:t xml:space="preserve"> Edwin Herbert Hall</w:t>
      </w:r>
      <w:r w:rsidR="003149CE">
        <w:rPr>
          <w:rFonts w:ascii="Garamond" w:hAnsi="Garamond" w:cs="Arial"/>
          <w:sz w:val="28"/>
          <w:szCs w:val="28"/>
        </w:rPr>
        <w:t xml:space="preserve"> (1855-1938) </w:t>
      </w:r>
      <w:r w:rsidR="001E685C">
        <w:rPr>
          <w:rFonts w:ascii="Garamond" w:hAnsi="Garamond" w:cs="Arial"/>
          <w:sz w:val="28"/>
          <w:szCs w:val="28"/>
        </w:rPr>
        <w:t>στο πλαίσιο της</w:t>
      </w:r>
      <w:r w:rsidR="001E685C" w:rsidRPr="00890280">
        <w:rPr>
          <w:rFonts w:ascii="Garamond" w:hAnsi="Garamond" w:cs="Arial"/>
          <w:sz w:val="28"/>
          <w:szCs w:val="28"/>
        </w:rPr>
        <w:t xml:space="preserve"> διδακτορική</w:t>
      </w:r>
      <w:r w:rsidR="001E685C">
        <w:rPr>
          <w:rFonts w:ascii="Garamond" w:hAnsi="Garamond" w:cs="Arial"/>
          <w:sz w:val="28"/>
          <w:szCs w:val="28"/>
        </w:rPr>
        <w:t>ς</w:t>
      </w:r>
      <w:r w:rsidR="001E685C" w:rsidRPr="00890280">
        <w:rPr>
          <w:rFonts w:ascii="Garamond" w:hAnsi="Garamond" w:cs="Arial"/>
          <w:sz w:val="28"/>
          <w:szCs w:val="28"/>
        </w:rPr>
        <w:t xml:space="preserve"> του διατριβή</w:t>
      </w:r>
      <w:r w:rsidR="001E685C">
        <w:rPr>
          <w:rFonts w:ascii="Garamond" w:hAnsi="Garamond" w:cs="Arial"/>
          <w:sz w:val="28"/>
          <w:szCs w:val="28"/>
        </w:rPr>
        <w:t xml:space="preserve">ς στο </w:t>
      </w:r>
      <w:r w:rsidR="003149CE" w:rsidRPr="006136FB">
        <w:rPr>
          <w:rFonts w:ascii="Garamond" w:hAnsi="Garamond" w:cs="Arial"/>
          <w:sz w:val="28"/>
          <w:szCs w:val="28"/>
        </w:rPr>
        <w:t>Πανεπιστήμιο της Βαλτιμόρης</w:t>
      </w:r>
      <w:r w:rsidR="001E685C">
        <w:rPr>
          <w:rFonts w:ascii="Garamond" w:hAnsi="Garamond" w:cs="Arial"/>
          <w:sz w:val="28"/>
          <w:szCs w:val="28"/>
        </w:rPr>
        <w:t>.</w:t>
      </w:r>
      <w:r w:rsidR="003149CE" w:rsidRPr="006136FB">
        <w:rPr>
          <w:rFonts w:ascii="Garamond" w:hAnsi="Garamond" w:cs="Arial"/>
          <w:sz w:val="28"/>
          <w:szCs w:val="28"/>
        </w:rPr>
        <w:t xml:space="preserve"> </w:t>
      </w:r>
      <w:r w:rsidR="00974FD5">
        <w:rPr>
          <w:rFonts w:ascii="Garamond" w:hAnsi="Garamond" w:cs="Arial"/>
          <w:sz w:val="28"/>
          <w:szCs w:val="28"/>
        </w:rPr>
        <w:t>Ο Hall κ</w:t>
      </w:r>
      <w:r w:rsidR="003149CE" w:rsidRPr="006136FB">
        <w:rPr>
          <w:rFonts w:ascii="Garamond" w:hAnsi="Garamond" w:cs="Arial"/>
          <w:sz w:val="28"/>
          <w:szCs w:val="28"/>
        </w:rPr>
        <w:t>α</w:t>
      </w:r>
      <w:r w:rsidR="001E685C">
        <w:rPr>
          <w:rFonts w:ascii="Garamond" w:hAnsi="Garamond" w:cs="Arial"/>
          <w:sz w:val="28"/>
          <w:szCs w:val="28"/>
        </w:rPr>
        <w:t>τά την εξέταση πλακιδίων</w:t>
      </w:r>
      <w:r w:rsidR="00F133FA">
        <w:rPr>
          <w:rFonts w:ascii="Garamond" w:hAnsi="Garamond" w:cs="Arial"/>
          <w:sz w:val="28"/>
          <w:szCs w:val="28"/>
        </w:rPr>
        <w:t xml:space="preserve"> (αρχικά λεπτών φύλλων χρυσού)</w:t>
      </w:r>
      <w:r w:rsidR="00416A4E">
        <w:rPr>
          <w:rFonts w:ascii="Garamond" w:hAnsi="Garamond" w:cs="Arial"/>
          <w:sz w:val="28"/>
          <w:szCs w:val="28"/>
        </w:rPr>
        <w:t>,</w:t>
      </w:r>
      <w:r w:rsidR="003149CE" w:rsidRPr="006136FB">
        <w:rPr>
          <w:rFonts w:ascii="Garamond" w:hAnsi="Garamond" w:cs="Arial"/>
          <w:sz w:val="28"/>
          <w:szCs w:val="28"/>
        </w:rPr>
        <w:t xml:space="preserve"> στα οποία </w:t>
      </w:r>
      <w:r w:rsidR="003149CE">
        <w:rPr>
          <w:rFonts w:ascii="Garamond" w:hAnsi="Garamond" w:cs="Arial"/>
          <w:sz w:val="28"/>
          <w:szCs w:val="28"/>
        </w:rPr>
        <w:t>διερχόταν ρεύμα</w:t>
      </w:r>
      <w:r w:rsidR="003149CE" w:rsidRPr="006136FB">
        <w:rPr>
          <w:rFonts w:ascii="Garamond" w:hAnsi="Garamond" w:cs="Arial"/>
          <w:sz w:val="28"/>
          <w:szCs w:val="28"/>
        </w:rPr>
        <w:t xml:space="preserve"> κάθετα σε </w:t>
      </w:r>
      <w:r w:rsidR="003149CE">
        <w:rPr>
          <w:rFonts w:ascii="Garamond" w:hAnsi="Garamond" w:cs="Arial"/>
          <w:sz w:val="28"/>
          <w:szCs w:val="28"/>
        </w:rPr>
        <w:t>μαγνητικό</w:t>
      </w:r>
      <w:r w:rsidR="001E685C">
        <w:rPr>
          <w:rFonts w:ascii="Garamond" w:hAnsi="Garamond" w:cs="Arial"/>
          <w:sz w:val="28"/>
          <w:szCs w:val="28"/>
        </w:rPr>
        <w:t xml:space="preserve"> πεδίο </w:t>
      </w:r>
      <w:r w:rsidR="00974FD5">
        <w:rPr>
          <w:rFonts w:ascii="Garamond" w:hAnsi="Garamond" w:cs="Arial"/>
          <w:sz w:val="28"/>
          <w:szCs w:val="28"/>
        </w:rPr>
        <w:t xml:space="preserve">κατάφερε να μετρήσει </w:t>
      </w:r>
      <w:r w:rsidR="003149CE">
        <w:rPr>
          <w:rFonts w:ascii="Garamond" w:hAnsi="Garamond" w:cs="Arial"/>
          <w:sz w:val="28"/>
          <w:szCs w:val="28"/>
        </w:rPr>
        <w:t xml:space="preserve">μία </w:t>
      </w:r>
      <w:r w:rsidR="003149CE" w:rsidRPr="006136FB">
        <w:rPr>
          <w:rFonts w:ascii="Garamond" w:hAnsi="Garamond" w:cs="Arial"/>
          <w:sz w:val="28"/>
          <w:szCs w:val="28"/>
        </w:rPr>
        <w:t xml:space="preserve">διαφορά </w:t>
      </w:r>
      <w:r w:rsidR="003149CE">
        <w:rPr>
          <w:rFonts w:ascii="Garamond" w:hAnsi="Garamond" w:cs="Arial"/>
          <w:sz w:val="28"/>
          <w:szCs w:val="28"/>
        </w:rPr>
        <w:t>δ</w:t>
      </w:r>
      <w:r w:rsidR="003149CE">
        <w:rPr>
          <w:rFonts w:ascii="Garamond" w:hAnsi="Garamond" w:cs="Arial"/>
          <w:sz w:val="28"/>
          <w:szCs w:val="28"/>
        </w:rPr>
        <w:t>υ</w:t>
      </w:r>
      <w:r w:rsidR="003149CE">
        <w:rPr>
          <w:rFonts w:ascii="Garamond" w:hAnsi="Garamond" w:cs="Arial"/>
          <w:sz w:val="28"/>
          <w:szCs w:val="28"/>
        </w:rPr>
        <w:t>ναμικού</w:t>
      </w:r>
      <w:r w:rsidR="003149CE" w:rsidRPr="006136FB">
        <w:rPr>
          <w:rFonts w:ascii="Garamond" w:hAnsi="Garamond" w:cs="Arial"/>
          <w:sz w:val="28"/>
          <w:szCs w:val="28"/>
        </w:rPr>
        <w:t>, η οποία ήταν ανάλογη της εντάσεως του</w:t>
      </w:r>
      <w:r w:rsidR="003149CE">
        <w:rPr>
          <w:rFonts w:ascii="Garamond" w:hAnsi="Garamond" w:cs="Arial"/>
          <w:sz w:val="28"/>
          <w:szCs w:val="28"/>
        </w:rPr>
        <w:t xml:space="preserve"> διερχόμενου ρεύματος </w:t>
      </w:r>
      <w:r w:rsidR="003149CE" w:rsidRPr="006136FB">
        <w:rPr>
          <w:rFonts w:ascii="Garamond" w:hAnsi="Garamond" w:cs="Arial"/>
          <w:sz w:val="28"/>
          <w:szCs w:val="28"/>
        </w:rPr>
        <w:t>και της ε</w:t>
      </w:r>
      <w:r w:rsidR="003149CE">
        <w:rPr>
          <w:rFonts w:ascii="Garamond" w:hAnsi="Garamond" w:cs="Arial"/>
          <w:sz w:val="28"/>
          <w:szCs w:val="28"/>
        </w:rPr>
        <w:t>παγω</w:t>
      </w:r>
      <w:r w:rsidR="007C020B">
        <w:rPr>
          <w:rFonts w:ascii="Garamond" w:hAnsi="Garamond" w:cs="Arial"/>
          <w:sz w:val="28"/>
          <w:szCs w:val="28"/>
        </w:rPr>
        <w:t>γής του</w:t>
      </w:r>
      <w:r w:rsidR="003149CE">
        <w:rPr>
          <w:rFonts w:ascii="Garamond" w:hAnsi="Garamond" w:cs="Arial"/>
          <w:sz w:val="28"/>
          <w:szCs w:val="28"/>
        </w:rPr>
        <w:t xml:space="preserve"> μαγνητικού πεδίου. </w:t>
      </w:r>
      <w:r w:rsidR="0027685B">
        <w:rPr>
          <w:rFonts w:ascii="Garamond" w:hAnsi="Garamond" w:cs="Arial"/>
          <w:sz w:val="28"/>
          <w:szCs w:val="28"/>
        </w:rPr>
        <w:t>Την θ</w:t>
      </w:r>
      <w:r w:rsidR="003149CE" w:rsidRPr="006136FB">
        <w:rPr>
          <w:rFonts w:ascii="Garamond" w:hAnsi="Garamond" w:cs="Arial"/>
          <w:sz w:val="28"/>
          <w:szCs w:val="28"/>
        </w:rPr>
        <w:t xml:space="preserve">εωρητική εξήγηση του </w:t>
      </w:r>
      <w:r w:rsidR="003149CE">
        <w:rPr>
          <w:rFonts w:ascii="Garamond" w:hAnsi="Garamond" w:cs="Arial"/>
          <w:sz w:val="28"/>
          <w:szCs w:val="28"/>
        </w:rPr>
        <w:t>φαινομένου</w:t>
      </w:r>
      <w:r w:rsidR="003149CE" w:rsidRPr="006136FB">
        <w:rPr>
          <w:rFonts w:ascii="Garamond" w:hAnsi="Garamond" w:cs="Arial"/>
          <w:sz w:val="28"/>
          <w:szCs w:val="28"/>
        </w:rPr>
        <w:t xml:space="preserve"> είχε δώσει </w:t>
      </w:r>
      <w:r w:rsidR="003149CE">
        <w:rPr>
          <w:rFonts w:ascii="Garamond" w:hAnsi="Garamond" w:cs="Arial"/>
          <w:sz w:val="28"/>
          <w:szCs w:val="28"/>
        </w:rPr>
        <w:t xml:space="preserve">ήδη ο </w:t>
      </w:r>
      <w:r w:rsidR="003149CE" w:rsidRPr="003149CE">
        <w:rPr>
          <w:rFonts w:ascii="Garamond" w:hAnsi="Garamond" w:cs="Arial"/>
          <w:sz w:val="28"/>
          <w:szCs w:val="28"/>
        </w:rPr>
        <w:t xml:space="preserve">Hendrik Antoon Lorentz </w:t>
      </w:r>
      <w:r w:rsidR="003149CE">
        <w:rPr>
          <w:rFonts w:ascii="Garamond" w:hAnsi="Garamond" w:cs="Arial"/>
          <w:sz w:val="28"/>
          <w:szCs w:val="28"/>
        </w:rPr>
        <w:t>(</w:t>
      </w:r>
      <w:r w:rsidR="003149CE" w:rsidRPr="006136FB">
        <w:rPr>
          <w:rFonts w:ascii="Garamond" w:hAnsi="Garamond" w:cs="Arial"/>
          <w:sz w:val="28"/>
          <w:szCs w:val="28"/>
        </w:rPr>
        <w:t xml:space="preserve">1853-1928), πριν </w:t>
      </w:r>
      <w:r w:rsidR="003149CE">
        <w:rPr>
          <w:rFonts w:ascii="Garamond" w:hAnsi="Garamond" w:cs="Arial"/>
          <w:sz w:val="28"/>
          <w:szCs w:val="28"/>
        </w:rPr>
        <w:t>ακόμα</w:t>
      </w:r>
      <w:r w:rsidR="003149CE" w:rsidRPr="006136FB">
        <w:rPr>
          <w:rFonts w:ascii="Garamond" w:hAnsi="Garamond" w:cs="Arial"/>
          <w:sz w:val="28"/>
          <w:szCs w:val="28"/>
        </w:rPr>
        <w:t xml:space="preserve"> διατυπωθεί η ηλεκτρονι</w:t>
      </w:r>
      <w:r w:rsidR="003149CE">
        <w:rPr>
          <w:rFonts w:ascii="Garamond" w:hAnsi="Garamond" w:cs="Arial"/>
          <w:sz w:val="28"/>
          <w:szCs w:val="28"/>
        </w:rPr>
        <w:t xml:space="preserve">κή θεωρία του ατόμου. </w:t>
      </w:r>
      <w:r w:rsidR="0019441E" w:rsidRPr="0019441E">
        <w:rPr>
          <w:rFonts w:ascii="Garamond" w:hAnsi="Garamond" w:cs="Arial"/>
          <w:sz w:val="28"/>
          <w:szCs w:val="28"/>
        </w:rPr>
        <w:t>Πρέπει να σημειωθεί ότι</w:t>
      </w:r>
      <w:r w:rsidR="0019441E">
        <w:rPr>
          <w:rFonts w:ascii="Garamond" w:hAnsi="Garamond" w:cs="Arial"/>
          <w:sz w:val="28"/>
          <w:szCs w:val="28"/>
        </w:rPr>
        <w:t>,</w:t>
      </w:r>
      <w:r w:rsidR="0019441E" w:rsidRPr="0019441E">
        <w:rPr>
          <w:rFonts w:ascii="Garamond" w:hAnsi="Garamond" w:cs="Arial"/>
          <w:sz w:val="28"/>
          <w:szCs w:val="28"/>
        </w:rPr>
        <w:t xml:space="preserve"> την περίοδο εκείνη</w:t>
      </w:r>
      <w:r w:rsidR="0019441E">
        <w:rPr>
          <w:rFonts w:ascii="Garamond" w:hAnsi="Garamond" w:cs="Arial"/>
          <w:sz w:val="28"/>
          <w:szCs w:val="28"/>
        </w:rPr>
        <w:t>, δεν υπήρχε ο ενισχυτής</w:t>
      </w:r>
      <w:r w:rsidR="0019441E" w:rsidRPr="0019441E">
        <w:rPr>
          <w:rFonts w:ascii="Garamond" w:hAnsi="Garamond" w:cs="Arial"/>
          <w:sz w:val="28"/>
          <w:szCs w:val="28"/>
        </w:rPr>
        <w:t xml:space="preserve"> για να αξιοποιήσει τ</w:t>
      </w:r>
      <w:r w:rsidR="0019441E" w:rsidRPr="0019441E">
        <w:rPr>
          <w:rFonts w:ascii="Garamond" w:hAnsi="Garamond" w:cs="Arial"/>
          <w:sz w:val="28"/>
          <w:szCs w:val="28"/>
        </w:rPr>
        <w:t>ε</w:t>
      </w:r>
      <w:r w:rsidR="0019441E" w:rsidRPr="0019441E">
        <w:rPr>
          <w:rFonts w:ascii="Garamond" w:hAnsi="Garamond" w:cs="Arial"/>
          <w:sz w:val="28"/>
          <w:szCs w:val="28"/>
        </w:rPr>
        <w:t>χνικά αυτό το φαινόμενο καθώς η τάση Hall είναι πολύ μικρή. Με την εξέλιξη της μικροηλ</w:t>
      </w:r>
      <w:r w:rsidR="0019441E" w:rsidRPr="0019441E">
        <w:rPr>
          <w:rFonts w:ascii="Garamond" w:hAnsi="Garamond" w:cs="Arial"/>
          <w:sz w:val="28"/>
          <w:szCs w:val="28"/>
        </w:rPr>
        <w:t>ε</w:t>
      </w:r>
      <w:r w:rsidR="0019441E" w:rsidRPr="0019441E">
        <w:rPr>
          <w:rFonts w:ascii="Garamond" w:hAnsi="Garamond" w:cs="Arial"/>
          <w:sz w:val="28"/>
          <w:szCs w:val="28"/>
        </w:rPr>
        <w:t>κτρονικής και την εμφάνιση των ημιαγωγών πυριτίου, έγινε εφικτή η μέτρηση της αλλαγής τάσης, όταν το τσιπ πυριτίου τοποθετείται στη σωστή γωνία του μαγνητικού πεδίου.</w:t>
      </w:r>
      <w:r w:rsidR="000F2D23" w:rsidRPr="00890280">
        <w:t xml:space="preserve"> </w:t>
      </w:r>
      <w:r w:rsidR="007330F8" w:rsidRPr="000F2D23">
        <w:rPr>
          <w:rFonts w:ascii="Garamond" w:hAnsi="Garamond" w:cs="Arial"/>
          <w:sz w:val="28"/>
          <w:szCs w:val="28"/>
        </w:rPr>
        <w:t>Σή</w:t>
      </w:r>
      <w:r w:rsidR="000F2D23">
        <w:rPr>
          <w:rFonts w:ascii="Garamond" w:hAnsi="Garamond" w:cs="Arial"/>
          <w:sz w:val="28"/>
          <w:szCs w:val="28"/>
        </w:rPr>
        <w:t xml:space="preserve">μερα </w:t>
      </w:r>
      <w:r w:rsidR="007330F8" w:rsidRPr="000F2D23">
        <w:rPr>
          <w:rFonts w:ascii="Garamond" w:hAnsi="Garamond" w:cs="Arial"/>
          <w:sz w:val="28"/>
          <w:szCs w:val="28"/>
        </w:rPr>
        <w:t xml:space="preserve">οι συσκευές </w:t>
      </w:r>
      <w:r w:rsidR="000F2D23">
        <w:rPr>
          <w:rFonts w:ascii="Garamond" w:hAnsi="Garamond" w:cs="Arial"/>
          <w:sz w:val="28"/>
          <w:szCs w:val="28"/>
        </w:rPr>
        <w:t xml:space="preserve">φαινομένου </w:t>
      </w:r>
      <w:r w:rsidR="007330F8" w:rsidRPr="000F2D23">
        <w:rPr>
          <w:rFonts w:ascii="Garamond" w:hAnsi="Garamond" w:cs="Arial"/>
          <w:sz w:val="28"/>
          <w:szCs w:val="28"/>
        </w:rPr>
        <w:t xml:space="preserve">Hall περιλαμβάνονται σε πολλά προϊόντα, από </w:t>
      </w:r>
      <w:r w:rsidR="005F0239" w:rsidRPr="000F2D23">
        <w:rPr>
          <w:rFonts w:ascii="Garamond" w:hAnsi="Garamond" w:cs="Arial"/>
          <w:sz w:val="28"/>
          <w:szCs w:val="28"/>
        </w:rPr>
        <w:t xml:space="preserve">τους </w:t>
      </w:r>
      <w:r w:rsidR="007330F8" w:rsidRPr="000F2D23">
        <w:rPr>
          <w:rFonts w:ascii="Garamond" w:hAnsi="Garamond" w:cs="Arial"/>
          <w:sz w:val="28"/>
          <w:szCs w:val="28"/>
        </w:rPr>
        <w:t xml:space="preserve">υπολογιστές έως </w:t>
      </w:r>
      <w:r w:rsidR="005F0239" w:rsidRPr="000F2D23">
        <w:rPr>
          <w:rFonts w:ascii="Garamond" w:hAnsi="Garamond" w:cs="Arial"/>
          <w:sz w:val="28"/>
          <w:szCs w:val="28"/>
        </w:rPr>
        <w:t xml:space="preserve">τις </w:t>
      </w:r>
      <w:r w:rsidR="00F133FA">
        <w:rPr>
          <w:rFonts w:ascii="Garamond" w:hAnsi="Garamond" w:cs="Arial"/>
          <w:sz w:val="28"/>
          <w:szCs w:val="28"/>
        </w:rPr>
        <w:t>εργαλειομηχανές</w:t>
      </w:r>
      <w:r w:rsidR="007330F8" w:rsidRPr="000F2D23">
        <w:rPr>
          <w:rFonts w:ascii="Garamond" w:hAnsi="Garamond" w:cs="Arial"/>
          <w:sz w:val="28"/>
          <w:szCs w:val="28"/>
        </w:rPr>
        <w:t xml:space="preserve">, </w:t>
      </w:r>
      <w:r w:rsidR="005F0239" w:rsidRPr="000F2D23">
        <w:rPr>
          <w:rFonts w:ascii="Garamond" w:hAnsi="Garamond" w:cs="Arial"/>
          <w:sz w:val="28"/>
          <w:szCs w:val="28"/>
        </w:rPr>
        <w:t xml:space="preserve">από τα </w:t>
      </w:r>
      <w:r w:rsidR="007330F8" w:rsidRPr="000F2D23">
        <w:rPr>
          <w:rFonts w:ascii="Garamond" w:hAnsi="Garamond" w:cs="Arial"/>
          <w:sz w:val="28"/>
          <w:szCs w:val="28"/>
        </w:rPr>
        <w:t xml:space="preserve">αυτοκίνητα </w:t>
      </w:r>
      <w:r w:rsidR="005F0239" w:rsidRPr="000F2D23">
        <w:rPr>
          <w:rFonts w:ascii="Garamond" w:hAnsi="Garamond" w:cs="Arial"/>
          <w:sz w:val="28"/>
          <w:szCs w:val="28"/>
        </w:rPr>
        <w:t xml:space="preserve">έως τα αεροσκάφη και </w:t>
      </w:r>
      <w:r w:rsidR="000F2D23">
        <w:rPr>
          <w:rFonts w:ascii="Garamond" w:hAnsi="Garamond" w:cs="Arial"/>
          <w:sz w:val="28"/>
          <w:szCs w:val="28"/>
        </w:rPr>
        <w:t xml:space="preserve">τον </w:t>
      </w:r>
      <w:r w:rsidR="00EE1334">
        <w:rPr>
          <w:rFonts w:ascii="Garamond" w:hAnsi="Garamond" w:cs="Arial"/>
          <w:sz w:val="28"/>
          <w:szCs w:val="28"/>
        </w:rPr>
        <w:t>ιατρικό εξοπλισμό</w:t>
      </w:r>
      <w:r w:rsidR="003149CE" w:rsidRPr="003149CE">
        <w:rPr>
          <w:rFonts w:ascii="Garamond" w:hAnsi="Garamond" w:cs="Arial"/>
          <w:sz w:val="28"/>
          <w:szCs w:val="28"/>
        </w:rPr>
        <w:t xml:space="preserve"> </w:t>
      </w:r>
      <w:r w:rsidR="00494ABF">
        <w:rPr>
          <w:rFonts w:ascii="Garamond" w:hAnsi="Garamond" w:cs="Arial"/>
          <w:sz w:val="28"/>
          <w:szCs w:val="28"/>
        </w:rPr>
        <w:t>[51], [52]</w:t>
      </w:r>
      <w:r w:rsidR="00EE1334">
        <w:rPr>
          <w:rFonts w:ascii="Garamond" w:hAnsi="Garamond" w:cs="Arial"/>
          <w:sz w:val="28"/>
          <w:szCs w:val="28"/>
        </w:rPr>
        <w:t>, [53].</w:t>
      </w:r>
    </w:p>
    <w:p w:rsidR="006F6F11" w:rsidRPr="00D4413A" w:rsidRDefault="006F6F11" w:rsidP="006F6F11">
      <w:pPr>
        <w:spacing w:after="120"/>
        <w:ind w:left="720" w:firstLine="72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3.1.2</w:t>
      </w:r>
      <w:r>
        <w:rPr>
          <w:rFonts w:ascii="Garamond" w:eastAsia="Calibri" w:hAnsi="Garamond"/>
          <w:b/>
          <w:sz w:val="28"/>
          <w:szCs w:val="28"/>
          <w:shd w:val="clear" w:color="auto" w:fill="FFFFFF"/>
          <w:lang w:eastAsia="en-US"/>
        </w:rPr>
        <w:tab/>
      </w:r>
      <w:r w:rsidRPr="00D4413A">
        <w:rPr>
          <w:rFonts w:ascii="Garamond" w:hAnsi="Garamond" w:cs="Arial"/>
          <w:b/>
          <w:sz w:val="28"/>
          <w:szCs w:val="28"/>
        </w:rPr>
        <w:t xml:space="preserve">Θεωρία του Φαινομένου </w:t>
      </w:r>
      <w:r w:rsidRPr="00D4413A">
        <w:rPr>
          <w:rFonts w:ascii="Garamond" w:hAnsi="Garamond" w:cs="Arial"/>
          <w:b/>
          <w:sz w:val="28"/>
          <w:szCs w:val="28"/>
          <w:lang w:val="en-US"/>
        </w:rPr>
        <w:t>Hall</w:t>
      </w:r>
    </w:p>
    <w:p w:rsidR="000A35E1" w:rsidRDefault="006F6F11" w:rsidP="000A35E1">
      <w:pPr>
        <w:spacing w:after="120"/>
        <w:ind w:firstLine="1440"/>
        <w:rPr>
          <w:rFonts w:ascii="Garamond" w:hAnsi="Garamond" w:cs="Arial"/>
          <w:sz w:val="28"/>
          <w:szCs w:val="28"/>
        </w:rPr>
      </w:pPr>
      <w:r>
        <w:rPr>
          <w:rFonts w:ascii="Garamond" w:hAnsi="Garamond" w:cs="Arial"/>
          <w:color w:val="222222"/>
          <w:sz w:val="28"/>
          <w:szCs w:val="28"/>
          <w:shd w:val="clear" w:color="auto" w:fill="FFFFFF"/>
        </w:rPr>
        <w:tab/>
      </w:r>
      <w:r w:rsidR="0053282C">
        <w:rPr>
          <w:rFonts w:ascii="Garamond" w:hAnsi="Garamond" w:cs="Arial"/>
          <w:color w:val="222222"/>
          <w:sz w:val="28"/>
          <w:szCs w:val="28"/>
          <w:shd w:val="clear" w:color="auto" w:fill="FFFFFF"/>
        </w:rPr>
        <w:t>Όπως ήδη αναφέρθηκε στην εισαγωγή, το</w:t>
      </w:r>
      <w:r w:rsidR="00696942">
        <w:rPr>
          <w:rFonts w:ascii="Garamond" w:hAnsi="Garamond" w:cs="Arial"/>
          <w:sz w:val="28"/>
          <w:szCs w:val="28"/>
        </w:rPr>
        <w:t xml:space="preserve"> φαινόμενο </w:t>
      </w:r>
      <w:r w:rsidR="00696942">
        <w:rPr>
          <w:rFonts w:ascii="Garamond" w:hAnsi="Garamond" w:cs="Arial"/>
          <w:sz w:val="28"/>
          <w:szCs w:val="28"/>
          <w:lang w:val="en-US"/>
        </w:rPr>
        <w:t>Hall</w:t>
      </w:r>
      <w:r w:rsidR="00696942" w:rsidRPr="00696942">
        <w:rPr>
          <w:rFonts w:ascii="Garamond" w:hAnsi="Garamond" w:cs="Arial"/>
          <w:sz w:val="28"/>
          <w:szCs w:val="28"/>
        </w:rPr>
        <w:t xml:space="preserve"> </w:t>
      </w:r>
      <w:r w:rsidR="00696942">
        <w:rPr>
          <w:rFonts w:ascii="Garamond" w:hAnsi="Garamond" w:cs="Arial"/>
          <w:sz w:val="28"/>
          <w:szCs w:val="28"/>
        </w:rPr>
        <w:t xml:space="preserve">εμφανίζεται στον εγκάρσιο άξονα ενός αγωγού, όταν αυτός </w:t>
      </w:r>
      <w:r w:rsidR="00297786">
        <w:rPr>
          <w:rFonts w:ascii="Garamond" w:hAnsi="Garamond" w:cs="Arial"/>
          <w:sz w:val="28"/>
          <w:szCs w:val="28"/>
        </w:rPr>
        <w:t>διαρρέεται</w:t>
      </w:r>
      <w:r w:rsidR="00696942">
        <w:rPr>
          <w:rFonts w:ascii="Garamond" w:hAnsi="Garamond" w:cs="Arial"/>
          <w:sz w:val="28"/>
          <w:szCs w:val="28"/>
        </w:rPr>
        <w:t xml:space="preserve"> από ρεύμα κατά το διαμήκη άξ</w:t>
      </w:r>
      <w:r w:rsidR="00696942">
        <w:rPr>
          <w:rFonts w:ascii="Garamond" w:hAnsi="Garamond" w:cs="Arial"/>
          <w:sz w:val="28"/>
          <w:szCs w:val="28"/>
        </w:rPr>
        <w:t>ο</w:t>
      </w:r>
      <w:r w:rsidR="00696942">
        <w:rPr>
          <w:rFonts w:ascii="Garamond" w:hAnsi="Garamond" w:cs="Arial"/>
          <w:sz w:val="28"/>
          <w:szCs w:val="28"/>
        </w:rPr>
        <w:t xml:space="preserve">να </w:t>
      </w:r>
      <w:r w:rsidR="0053282C">
        <w:rPr>
          <w:rFonts w:ascii="Garamond" w:hAnsi="Garamond" w:cs="Arial"/>
          <w:sz w:val="28"/>
          <w:szCs w:val="28"/>
        </w:rPr>
        <w:t xml:space="preserve">του </w:t>
      </w:r>
      <w:r w:rsidR="00696942">
        <w:rPr>
          <w:rFonts w:ascii="Garamond" w:hAnsi="Garamond" w:cs="Arial"/>
          <w:sz w:val="28"/>
          <w:szCs w:val="28"/>
        </w:rPr>
        <w:t xml:space="preserve">και βρίσκεται μέσα σε μαγνητικό πεδίο κάθετο στο διαμήκη και εγκάρσιο άξονα </w:t>
      </w:r>
      <w:r w:rsidR="0053282C">
        <w:rPr>
          <w:rFonts w:ascii="Garamond" w:hAnsi="Garamond" w:cs="Arial"/>
          <w:sz w:val="28"/>
          <w:szCs w:val="28"/>
        </w:rPr>
        <w:t>του</w:t>
      </w:r>
      <w:r w:rsidR="00696942">
        <w:rPr>
          <w:rFonts w:ascii="Garamond" w:hAnsi="Garamond" w:cs="Arial"/>
          <w:sz w:val="28"/>
          <w:szCs w:val="28"/>
        </w:rPr>
        <w:t xml:space="preserve"> αγωγ</w:t>
      </w:r>
      <w:r w:rsidR="000A35E1">
        <w:rPr>
          <w:rFonts w:ascii="Garamond" w:hAnsi="Garamond" w:cs="Arial"/>
          <w:sz w:val="28"/>
          <w:szCs w:val="28"/>
        </w:rPr>
        <w:t>ού. Ό</w:t>
      </w:r>
      <w:r w:rsidR="00696942">
        <w:rPr>
          <w:rFonts w:ascii="Garamond" w:hAnsi="Garamond" w:cs="Arial"/>
          <w:sz w:val="28"/>
          <w:szCs w:val="28"/>
        </w:rPr>
        <w:t>πως φαίνεται στην εικόνα 3.1</w:t>
      </w:r>
      <w:r w:rsidR="000A35E1">
        <w:rPr>
          <w:rFonts w:ascii="Garamond" w:hAnsi="Garamond" w:cs="Arial"/>
          <w:sz w:val="28"/>
          <w:szCs w:val="28"/>
        </w:rPr>
        <w:t xml:space="preserve"> το μαγνητικό πεδίο ασκεί στους ηλεκτρικούς φορείς (ελεύθερα ηλεκτρόνια) μία δύναμη </w:t>
      </w:r>
      <w:r w:rsidR="000A35E1">
        <w:rPr>
          <w:rFonts w:ascii="Garamond" w:hAnsi="Garamond" w:cs="Arial"/>
          <w:sz w:val="28"/>
          <w:szCs w:val="28"/>
          <w:lang w:val="en-US"/>
        </w:rPr>
        <w:t>F</w:t>
      </w:r>
      <w:r w:rsidR="008027E9">
        <w:rPr>
          <w:rFonts w:ascii="Garamond" w:hAnsi="Garamond" w:cs="Arial"/>
          <w:sz w:val="28"/>
          <w:szCs w:val="28"/>
          <w:vertAlign w:val="subscript"/>
          <w:lang w:val="en-US"/>
        </w:rPr>
        <w:t>L</w:t>
      </w:r>
      <w:r w:rsidR="000A35E1" w:rsidRPr="000A35E1">
        <w:rPr>
          <w:rFonts w:ascii="Garamond" w:hAnsi="Garamond" w:cs="Arial"/>
          <w:sz w:val="28"/>
          <w:szCs w:val="28"/>
        </w:rPr>
        <w:t xml:space="preserve"> (</w:t>
      </w:r>
      <w:r w:rsidR="000A35E1">
        <w:rPr>
          <w:rFonts w:ascii="Garamond" w:hAnsi="Garamond" w:cs="Arial"/>
          <w:sz w:val="28"/>
          <w:szCs w:val="28"/>
        </w:rPr>
        <w:t xml:space="preserve">Δύναμη </w:t>
      </w:r>
      <w:r w:rsidR="000A35E1">
        <w:rPr>
          <w:rFonts w:ascii="Garamond" w:hAnsi="Garamond" w:cs="Arial"/>
          <w:sz w:val="28"/>
          <w:szCs w:val="28"/>
          <w:lang w:val="en-US"/>
        </w:rPr>
        <w:t>Lorenz</w:t>
      </w:r>
      <w:r w:rsidR="000A35E1" w:rsidRPr="000A35E1">
        <w:rPr>
          <w:rFonts w:ascii="Garamond" w:hAnsi="Garamond" w:cs="Arial"/>
          <w:sz w:val="28"/>
          <w:szCs w:val="28"/>
        </w:rPr>
        <w:t>)</w:t>
      </w:r>
      <w:r w:rsidR="000A35E1">
        <w:rPr>
          <w:rFonts w:ascii="Garamond" w:hAnsi="Garamond" w:cs="Arial"/>
          <w:sz w:val="28"/>
          <w:szCs w:val="28"/>
        </w:rPr>
        <w:t xml:space="preserve"> με κατεύθυνση κάθετη </w:t>
      </w:r>
      <w:r w:rsidR="000A35E1" w:rsidRPr="000A35E1">
        <w:rPr>
          <w:rFonts w:ascii="Garamond" w:hAnsi="Garamond" w:cs="Arial"/>
          <w:sz w:val="28"/>
          <w:szCs w:val="28"/>
        </w:rPr>
        <w:t>στη</w:t>
      </w:r>
      <w:r w:rsidR="000A35E1">
        <w:rPr>
          <w:rFonts w:ascii="Garamond" w:hAnsi="Garamond" w:cs="Arial"/>
          <w:sz w:val="28"/>
          <w:szCs w:val="28"/>
        </w:rPr>
        <w:t>ν ταχύτ</w:t>
      </w:r>
      <w:r w:rsidR="000A35E1">
        <w:rPr>
          <w:rFonts w:ascii="Garamond" w:hAnsi="Garamond" w:cs="Arial"/>
          <w:sz w:val="28"/>
          <w:szCs w:val="28"/>
        </w:rPr>
        <w:t>η</w:t>
      </w:r>
      <w:r w:rsidR="000A35E1">
        <w:rPr>
          <w:rFonts w:ascii="Garamond" w:hAnsi="Garamond" w:cs="Arial"/>
          <w:sz w:val="28"/>
          <w:szCs w:val="28"/>
        </w:rPr>
        <w:t>τα ολίσθησης των φορέων</w:t>
      </w:r>
      <w:r w:rsidR="000A35E1" w:rsidRPr="000A35E1">
        <w:rPr>
          <w:rFonts w:ascii="Garamond" w:hAnsi="Garamond" w:cs="Arial"/>
          <w:sz w:val="28"/>
          <w:szCs w:val="28"/>
        </w:rPr>
        <w:t>. Η δύναμη αυτή ωθεί τους</w:t>
      </w:r>
      <w:r w:rsidR="000A35E1">
        <w:rPr>
          <w:rFonts w:ascii="Garamond" w:hAnsi="Garamond" w:cs="Arial"/>
          <w:sz w:val="28"/>
          <w:szCs w:val="28"/>
        </w:rPr>
        <w:t xml:space="preserve"> ηλεκτρικούς φορείς προς τη μια πλευρά</w:t>
      </w:r>
      <w:r w:rsidR="000A35E1" w:rsidRPr="000A35E1">
        <w:rPr>
          <w:rFonts w:ascii="Garamond" w:hAnsi="Garamond" w:cs="Arial"/>
          <w:sz w:val="28"/>
          <w:szCs w:val="28"/>
        </w:rPr>
        <w:t xml:space="preserve"> του αγωγού. Η συσσώρευση των ηλεκτρικών φορέων του μεταλλικού</w:t>
      </w:r>
      <w:r w:rsidR="000A35E1">
        <w:rPr>
          <w:rFonts w:ascii="Garamond" w:hAnsi="Garamond" w:cs="Arial"/>
          <w:sz w:val="28"/>
          <w:szCs w:val="28"/>
        </w:rPr>
        <w:t xml:space="preserve"> </w:t>
      </w:r>
      <w:r w:rsidR="000A35E1" w:rsidRPr="000A35E1">
        <w:rPr>
          <w:rFonts w:ascii="Garamond" w:hAnsi="Garamond" w:cs="Arial"/>
          <w:sz w:val="28"/>
          <w:szCs w:val="28"/>
        </w:rPr>
        <w:t xml:space="preserve">δοκιμίου (ελεύθερα </w:t>
      </w:r>
      <w:r w:rsidR="000A35E1" w:rsidRPr="000A35E1">
        <w:rPr>
          <w:rFonts w:ascii="Garamond" w:hAnsi="Garamond" w:cs="Arial"/>
          <w:sz w:val="28"/>
          <w:szCs w:val="28"/>
        </w:rPr>
        <w:t>η</w:t>
      </w:r>
      <w:r w:rsidR="000A35E1" w:rsidRPr="000A35E1">
        <w:rPr>
          <w:rFonts w:ascii="Garamond" w:hAnsi="Garamond" w:cs="Arial"/>
          <w:sz w:val="28"/>
          <w:szCs w:val="28"/>
        </w:rPr>
        <w:t>λεκτρόνια) προς τη μια παράπλευρη έδρα και η απουσία αυτών</w:t>
      </w:r>
      <w:r w:rsidR="000A35E1">
        <w:rPr>
          <w:rFonts w:ascii="Garamond" w:hAnsi="Garamond" w:cs="Arial"/>
          <w:sz w:val="28"/>
          <w:szCs w:val="28"/>
        </w:rPr>
        <w:t xml:space="preserve"> </w:t>
      </w:r>
      <w:r w:rsidR="000A35E1" w:rsidRPr="000A35E1">
        <w:rPr>
          <w:rFonts w:ascii="Garamond" w:hAnsi="Garamond" w:cs="Arial"/>
          <w:sz w:val="28"/>
          <w:szCs w:val="28"/>
        </w:rPr>
        <w:t>από την απέναντι έδρα (θετ</w:t>
      </w:r>
      <w:r w:rsidR="000A35E1" w:rsidRPr="000A35E1">
        <w:rPr>
          <w:rFonts w:ascii="Garamond" w:hAnsi="Garamond" w:cs="Arial"/>
          <w:sz w:val="28"/>
          <w:szCs w:val="28"/>
        </w:rPr>
        <w:t>ι</w:t>
      </w:r>
      <w:r w:rsidR="000A35E1" w:rsidRPr="000A35E1">
        <w:rPr>
          <w:rFonts w:ascii="Garamond" w:hAnsi="Garamond" w:cs="Arial"/>
          <w:sz w:val="28"/>
          <w:szCs w:val="28"/>
        </w:rPr>
        <w:t>κό φορτίο), δημιουργεί ένα νέο ηλεκτρικό πεδίο έντασης</w:t>
      </w:r>
      <w:r w:rsidR="000A35E1">
        <w:rPr>
          <w:rFonts w:ascii="Garamond" w:hAnsi="Garamond" w:cs="Arial"/>
          <w:sz w:val="28"/>
          <w:szCs w:val="28"/>
        </w:rPr>
        <w:t xml:space="preserve"> </w:t>
      </w:r>
      <w:r w:rsidR="000A35E1" w:rsidRPr="000A35E1">
        <w:rPr>
          <w:rFonts w:ascii="Garamond" w:hAnsi="Garamond" w:cs="Arial"/>
          <w:sz w:val="28"/>
          <w:szCs w:val="28"/>
        </w:rPr>
        <w:t>Ε</w:t>
      </w:r>
      <w:r w:rsidR="000A35E1" w:rsidRPr="000A35E1">
        <w:rPr>
          <w:rFonts w:ascii="Garamond" w:hAnsi="Garamond" w:cs="Arial"/>
          <w:sz w:val="28"/>
          <w:szCs w:val="28"/>
          <w:vertAlign w:val="subscript"/>
        </w:rPr>
        <w:t>Η</w:t>
      </w:r>
      <w:r w:rsidR="000A35E1" w:rsidRPr="000A35E1">
        <w:rPr>
          <w:rFonts w:ascii="Garamond" w:hAnsi="Garamond" w:cs="Arial"/>
          <w:sz w:val="28"/>
          <w:szCs w:val="28"/>
        </w:rPr>
        <w:t>. Αυτό το εμφανιζόμενο ηλ</w:t>
      </w:r>
      <w:r w:rsidR="000A35E1" w:rsidRPr="000A35E1">
        <w:rPr>
          <w:rFonts w:ascii="Garamond" w:hAnsi="Garamond" w:cs="Arial"/>
          <w:sz w:val="28"/>
          <w:szCs w:val="28"/>
        </w:rPr>
        <w:t>ε</w:t>
      </w:r>
      <w:r w:rsidR="000A35E1" w:rsidRPr="000A35E1">
        <w:rPr>
          <w:rFonts w:ascii="Garamond" w:hAnsi="Garamond" w:cs="Arial"/>
          <w:sz w:val="28"/>
          <w:szCs w:val="28"/>
        </w:rPr>
        <w:t>κτρικό πε</w:t>
      </w:r>
      <w:r w:rsidR="00DA7FEE">
        <w:rPr>
          <w:rFonts w:ascii="Garamond" w:hAnsi="Garamond" w:cs="Arial"/>
          <w:sz w:val="28"/>
          <w:szCs w:val="28"/>
        </w:rPr>
        <w:t>δίο, είναι κάθετο στην ένταση Ε</w:t>
      </w:r>
      <w:r w:rsidR="000A35E1" w:rsidRPr="000A35E1">
        <w:rPr>
          <w:rFonts w:ascii="Garamond" w:hAnsi="Garamond" w:cs="Arial"/>
          <w:sz w:val="28"/>
          <w:szCs w:val="28"/>
        </w:rPr>
        <w:t xml:space="preserve"> </w:t>
      </w:r>
      <w:r w:rsidR="000A35E1">
        <w:rPr>
          <w:rFonts w:ascii="Garamond" w:hAnsi="Garamond" w:cs="Arial"/>
          <w:sz w:val="28"/>
          <w:szCs w:val="28"/>
        </w:rPr>
        <w:t xml:space="preserve">του </w:t>
      </w:r>
      <w:r w:rsidR="000A35E1" w:rsidRPr="000A35E1">
        <w:rPr>
          <w:rFonts w:ascii="Garamond" w:hAnsi="Garamond" w:cs="Arial"/>
          <w:sz w:val="28"/>
          <w:szCs w:val="28"/>
        </w:rPr>
        <w:t>εξωτερικού ηλεκτρικού πεδίου που δημιουρ</w:t>
      </w:r>
      <w:r w:rsidR="000A35E1">
        <w:rPr>
          <w:rFonts w:ascii="Garamond" w:hAnsi="Garamond" w:cs="Arial"/>
          <w:sz w:val="28"/>
          <w:szCs w:val="28"/>
        </w:rPr>
        <w:t xml:space="preserve">γεί η εφαρμοζόμενη τάση V στον </w:t>
      </w:r>
      <w:r w:rsidR="000A35E1" w:rsidRPr="000A35E1">
        <w:rPr>
          <w:rFonts w:ascii="Garamond" w:hAnsi="Garamond" w:cs="Arial"/>
          <w:sz w:val="28"/>
          <w:szCs w:val="28"/>
        </w:rPr>
        <w:t>μεταλλικό αγωγό. Ως αποτέλεσμα το ηλεκτρικό πεδίο έ</w:t>
      </w:r>
      <w:r w:rsidR="000A35E1">
        <w:rPr>
          <w:rFonts w:ascii="Garamond" w:hAnsi="Garamond" w:cs="Arial"/>
          <w:sz w:val="28"/>
          <w:szCs w:val="28"/>
        </w:rPr>
        <w:t>ντ</w:t>
      </w:r>
      <w:r w:rsidR="000A35E1">
        <w:rPr>
          <w:rFonts w:ascii="Garamond" w:hAnsi="Garamond" w:cs="Arial"/>
          <w:sz w:val="28"/>
          <w:szCs w:val="28"/>
        </w:rPr>
        <w:t>α</w:t>
      </w:r>
      <w:r w:rsidR="000A35E1">
        <w:rPr>
          <w:rFonts w:ascii="Garamond" w:hAnsi="Garamond" w:cs="Arial"/>
          <w:sz w:val="28"/>
          <w:szCs w:val="28"/>
        </w:rPr>
        <w:t>σης Ε</w:t>
      </w:r>
      <w:r w:rsidR="000A35E1" w:rsidRPr="009C5DE1">
        <w:rPr>
          <w:rFonts w:ascii="Garamond" w:hAnsi="Garamond" w:cs="Arial"/>
          <w:sz w:val="28"/>
          <w:szCs w:val="28"/>
          <w:vertAlign w:val="subscript"/>
        </w:rPr>
        <w:t>Η</w:t>
      </w:r>
      <w:r w:rsidR="000A35E1">
        <w:rPr>
          <w:rFonts w:ascii="Garamond" w:hAnsi="Garamond" w:cs="Arial"/>
          <w:sz w:val="28"/>
          <w:szCs w:val="28"/>
        </w:rPr>
        <w:t xml:space="preserve"> ασκεί στα </w:t>
      </w:r>
      <w:r w:rsidR="000A35E1" w:rsidRPr="000A35E1">
        <w:rPr>
          <w:rFonts w:ascii="Garamond" w:hAnsi="Garamond" w:cs="Arial"/>
          <w:sz w:val="28"/>
          <w:szCs w:val="28"/>
        </w:rPr>
        <w:t>ελεύθερα ηλεκτρόνια μια ηλεκτρική δύναμη F</w:t>
      </w:r>
      <w:r w:rsidR="000A35E1" w:rsidRPr="009C5DE1">
        <w:rPr>
          <w:rFonts w:ascii="Garamond" w:hAnsi="Garamond" w:cs="Arial"/>
          <w:sz w:val="28"/>
          <w:szCs w:val="28"/>
          <w:vertAlign w:val="subscript"/>
        </w:rPr>
        <w:t>H</w:t>
      </w:r>
      <w:r w:rsidR="000A35E1" w:rsidRPr="000A35E1">
        <w:rPr>
          <w:rFonts w:ascii="Garamond" w:hAnsi="Garamond" w:cs="Arial"/>
          <w:sz w:val="28"/>
          <w:szCs w:val="28"/>
        </w:rPr>
        <w:t>, που τελικά σε</w:t>
      </w:r>
      <w:r w:rsidR="000A35E1">
        <w:rPr>
          <w:rFonts w:ascii="Garamond" w:hAnsi="Garamond" w:cs="Arial"/>
          <w:sz w:val="28"/>
          <w:szCs w:val="28"/>
        </w:rPr>
        <w:t xml:space="preserve"> </w:t>
      </w:r>
      <w:r w:rsidR="000A35E1" w:rsidRPr="000A35E1">
        <w:rPr>
          <w:rFonts w:ascii="Garamond" w:hAnsi="Garamond" w:cs="Arial"/>
          <w:sz w:val="28"/>
          <w:szCs w:val="28"/>
        </w:rPr>
        <w:t>κατάσταση ισορροπίας αντισταθμίζει την μαγνητική δύναμη F</w:t>
      </w:r>
      <w:r w:rsidR="008027E9">
        <w:rPr>
          <w:rFonts w:ascii="Garamond" w:hAnsi="Garamond" w:cs="Arial"/>
          <w:sz w:val="28"/>
          <w:szCs w:val="28"/>
          <w:vertAlign w:val="subscript"/>
          <w:lang w:val="en-US"/>
        </w:rPr>
        <w:t>L</w:t>
      </w:r>
      <w:r w:rsidR="000A35E1" w:rsidRPr="000A35E1">
        <w:rPr>
          <w:rFonts w:ascii="Garamond" w:hAnsi="Garamond" w:cs="Arial"/>
          <w:sz w:val="28"/>
          <w:szCs w:val="28"/>
        </w:rPr>
        <w:t>. Η εμφάνιση του</w:t>
      </w:r>
      <w:r w:rsidR="000A35E1">
        <w:rPr>
          <w:rFonts w:ascii="Garamond" w:hAnsi="Garamond" w:cs="Arial"/>
          <w:sz w:val="28"/>
          <w:szCs w:val="28"/>
        </w:rPr>
        <w:t xml:space="preserve"> </w:t>
      </w:r>
      <w:r w:rsidR="000A35E1" w:rsidRPr="000A35E1">
        <w:rPr>
          <w:rFonts w:ascii="Garamond" w:hAnsi="Garamond" w:cs="Arial"/>
          <w:sz w:val="28"/>
          <w:szCs w:val="28"/>
        </w:rPr>
        <w:t xml:space="preserve">ηλεκτρικού πεδίου </w:t>
      </w:r>
      <w:r w:rsidR="000A35E1" w:rsidRPr="000A35E1">
        <w:rPr>
          <w:rFonts w:ascii="Garamond" w:hAnsi="Garamond" w:cs="Arial"/>
          <w:sz w:val="28"/>
          <w:szCs w:val="28"/>
        </w:rPr>
        <w:t>έ</w:t>
      </w:r>
      <w:r w:rsidR="000A35E1" w:rsidRPr="000A35E1">
        <w:rPr>
          <w:rFonts w:ascii="Garamond" w:hAnsi="Garamond" w:cs="Arial"/>
          <w:sz w:val="28"/>
          <w:szCs w:val="28"/>
        </w:rPr>
        <w:t>ντασης Ε</w:t>
      </w:r>
      <w:r w:rsidR="000A35E1" w:rsidRPr="009C5DE1">
        <w:rPr>
          <w:rFonts w:ascii="Garamond" w:hAnsi="Garamond" w:cs="Arial"/>
          <w:sz w:val="28"/>
          <w:szCs w:val="28"/>
          <w:vertAlign w:val="subscript"/>
        </w:rPr>
        <w:t>Η</w:t>
      </w:r>
      <w:r w:rsidR="000A35E1" w:rsidRPr="000A35E1">
        <w:rPr>
          <w:rFonts w:ascii="Garamond" w:hAnsi="Garamond" w:cs="Arial"/>
          <w:sz w:val="28"/>
          <w:szCs w:val="28"/>
        </w:rPr>
        <w:t>, παράγει μι</w:t>
      </w:r>
      <w:r w:rsidR="000A35E1">
        <w:rPr>
          <w:rFonts w:ascii="Garamond" w:hAnsi="Garamond" w:cs="Arial"/>
          <w:sz w:val="28"/>
          <w:szCs w:val="28"/>
        </w:rPr>
        <w:t xml:space="preserve">α μετρήσιμη τάση μεταξύ των δύο </w:t>
      </w:r>
      <w:r w:rsidR="000A35E1" w:rsidRPr="000A35E1">
        <w:rPr>
          <w:rFonts w:ascii="Garamond" w:hAnsi="Garamond" w:cs="Arial"/>
          <w:sz w:val="28"/>
          <w:szCs w:val="28"/>
        </w:rPr>
        <w:t>απέναντι πλευρών του αγω</w:t>
      </w:r>
      <w:r w:rsidR="00EE1334">
        <w:rPr>
          <w:rFonts w:ascii="Garamond" w:hAnsi="Garamond" w:cs="Arial"/>
          <w:sz w:val="28"/>
          <w:szCs w:val="28"/>
        </w:rPr>
        <w:t>γού</w:t>
      </w:r>
      <w:r w:rsidR="00EE1334" w:rsidRPr="00EE1334">
        <w:rPr>
          <w:rFonts w:ascii="Garamond" w:hAnsi="Garamond" w:cs="Arial"/>
          <w:sz w:val="28"/>
          <w:szCs w:val="28"/>
        </w:rPr>
        <w:t xml:space="preserve"> </w:t>
      </w:r>
      <w:r w:rsidR="00EE1334">
        <w:rPr>
          <w:rFonts w:ascii="Garamond" w:hAnsi="Garamond" w:cs="Arial"/>
          <w:sz w:val="28"/>
          <w:szCs w:val="28"/>
        </w:rPr>
        <w:t>[42], [51], [52], [54].</w:t>
      </w:r>
    </w:p>
    <w:p w:rsidR="00537CF3" w:rsidRDefault="00537CF3" w:rsidP="000A35E1">
      <w:pPr>
        <w:spacing w:after="120"/>
        <w:ind w:firstLine="1440"/>
        <w:rPr>
          <w:rFonts w:ascii="Garamond" w:hAnsi="Garamond" w:cs="Arial"/>
          <w:sz w:val="28"/>
          <w:szCs w:val="28"/>
        </w:rPr>
      </w:pPr>
      <w:r>
        <w:rPr>
          <w:noProof/>
        </w:rPr>
        <w:drawing>
          <wp:anchor distT="0" distB="0" distL="114300" distR="114300" simplePos="0" relativeHeight="252193280" behindDoc="0" locked="0" layoutInCell="1" allowOverlap="1" wp14:anchorId="7A4A915D" wp14:editId="23596FF2">
            <wp:simplePos x="0" y="0"/>
            <wp:positionH relativeFrom="column">
              <wp:posOffset>1778635</wp:posOffset>
            </wp:positionH>
            <wp:positionV relativeFrom="paragraph">
              <wp:posOffset>206375</wp:posOffset>
            </wp:positionV>
            <wp:extent cx="2844165" cy="2402840"/>
            <wp:effectExtent l="19050" t="19050" r="13335" b="16510"/>
            <wp:wrapSquare wrapText="bothSides"/>
            <wp:docPr id="28757" name="Εικόνα 28757" descr="C:\Users\ΑΝΤΩΝΗΣ\Desktop\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ΑΝΤΩΝΗΣ\Desktop\111.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844165" cy="240284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rsidR="000A35E1" w:rsidRDefault="000A35E1" w:rsidP="006F6F11">
      <w:pPr>
        <w:spacing w:after="120"/>
        <w:ind w:firstLine="1440"/>
        <w:rPr>
          <w:rFonts w:ascii="Garamond" w:hAnsi="Garamond" w:cs="Arial"/>
          <w:sz w:val="28"/>
          <w:szCs w:val="28"/>
        </w:rPr>
      </w:pPr>
    </w:p>
    <w:p w:rsidR="000A35E1" w:rsidRPr="000A35E1" w:rsidRDefault="000A35E1" w:rsidP="006F6F11">
      <w:pPr>
        <w:spacing w:after="120"/>
        <w:ind w:firstLine="1440"/>
        <w:rPr>
          <w:rFonts w:ascii="Garamond" w:hAnsi="Garamond" w:cs="Arial"/>
          <w:color w:val="222222"/>
          <w:sz w:val="28"/>
          <w:szCs w:val="28"/>
          <w:shd w:val="clear" w:color="auto" w:fill="FFFFFF"/>
        </w:rPr>
      </w:pPr>
    </w:p>
    <w:p w:rsidR="006F6F11" w:rsidRDefault="006F6F11" w:rsidP="000F2D23">
      <w:pPr>
        <w:spacing w:after="120"/>
        <w:ind w:firstLine="1440"/>
        <w:rPr>
          <w:rFonts w:ascii="Garamond" w:hAnsi="Garamond" w:cs="Arial"/>
          <w:sz w:val="28"/>
          <w:szCs w:val="28"/>
        </w:rPr>
      </w:pPr>
    </w:p>
    <w:p w:rsidR="006F6F11" w:rsidRDefault="006F6F11" w:rsidP="000F2D23">
      <w:pPr>
        <w:spacing w:after="120"/>
        <w:ind w:firstLine="1440"/>
        <w:rPr>
          <w:rFonts w:ascii="Garamond" w:hAnsi="Garamond" w:cs="Arial"/>
          <w:sz w:val="28"/>
          <w:szCs w:val="28"/>
        </w:rPr>
      </w:pPr>
    </w:p>
    <w:p w:rsidR="0053282C" w:rsidRDefault="0053282C" w:rsidP="000C49B0">
      <w:pPr>
        <w:tabs>
          <w:tab w:val="left" w:pos="5529"/>
        </w:tabs>
        <w:spacing w:after="120"/>
        <w:ind w:firstLine="1440"/>
        <w:rPr>
          <w:rFonts w:ascii="Garamond" w:hAnsi="Garamond" w:cs="Arial"/>
          <w:sz w:val="28"/>
          <w:szCs w:val="28"/>
        </w:rPr>
      </w:pPr>
    </w:p>
    <w:p w:rsidR="0053282C" w:rsidRPr="00EE1EDA" w:rsidRDefault="0053282C" w:rsidP="000F2D23">
      <w:pPr>
        <w:spacing w:after="120"/>
        <w:ind w:firstLine="1440"/>
        <w:rPr>
          <w:rFonts w:ascii="Garamond" w:hAnsi="Garamond" w:cs="Arial"/>
          <w:sz w:val="28"/>
          <w:szCs w:val="28"/>
        </w:rPr>
      </w:pPr>
    </w:p>
    <w:p w:rsidR="00EE1EDA" w:rsidRDefault="008027E9" w:rsidP="00EE1EDA">
      <w:pPr>
        <w:spacing w:line="240" w:lineRule="auto"/>
        <w:ind w:firstLine="1440"/>
        <w:rPr>
          <w:rFonts w:ascii="Garamond" w:hAnsi="Garamond" w:cs="Arial"/>
          <w:color w:val="222222"/>
          <w:sz w:val="28"/>
          <w:szCs w:val="28"/>
          <w:shd w:val="clear" w:color="auto" w:fill="FFFFFF"/>
        </w:rPr>
      </w:pPr>
      <w:r>
        <w:rPr>
          <w:rFonts w:ascii="Garamond" w:hAnsi="Garamond" w:cs="Arial"/>
          <w:noProof/>
          <w:color w:val="333333"/>
          <w:sz w:val="28"/>
          <w:szCs w:val="28"/>
        </w:rPr>
        <mc:AlternateContent>
          <mc:Choice Requires="wps">
            <w:drawing>
              <wp:anchor distT="0" distB="0" distL="114300" distR="114300" simplePos="0" relativeHeight="252167680" behindDoc="1" locked="0" layoutInCell="1" allowOverlap="1" wp14:anchorId="3A922F03" wp14:editId="39284DD6">
                <wp:simplePos x="0" y="0"/>
                <wp:positionH relativeFrom="column">
                  <wp:posOffset>1292225</wp:posOffset>
                </wp:positionH>
                <wp:positionV relativeFrom="paragraph">
                  <wp:posOffset>50165</wp:posOffset>
                </wp:positionV>
                <wp:extent cx="3829050" cy="297180"/>
                <wp:effectExtent l="0" t="0" r="0" b="0"/>
                <wp:wrapSquare wrapText="bothSides"/>
                <wp:docPr id="28739"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9050" cy="297180"/>
                        </a:xfrm>
                        <a:prstGeom prst="rect">
                          <a:avLst/>
                        </a:prstGeom>
                        <a:noFill/>
                        <a:ln w="9525">
                          <a:noFill/>
                          <a:miter lim="800000"/>
                          <a:headEnd/>
                          <a:tailEnd/>
                        </a:ln>
                      </wps:spPr>
                      <wps:txbx>
                        <w:txbxContent>
                          <w:p w:rsidR="00864FD7" w:rsidRPr="000C49B0" w:rsidRDefault="00864FD7" w:rsidP="0053282C">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sidRPr="000C49B0">
                              <w:rPr>
                                <w:rFonts w:ascii="Garamond" w:hAnsi="Garamond" w:cs="Arial"/>
                                <w:sz w:val="24"/>
                                <w:szCs w:val="24"/>
                              </w:rPr>
                              <w:t>1</w:t>
                            </w:r>
                            <w:r>
                              <w:rPr>
                                <w:rFonts w:ascii="Garamond" w:hAnsi="Garamond" w:cs="Arial"/>
                                <w:sz w:val="24"/>
                                <w:szCs w:val="24"/>
                              </w:rPr>
                              <w:t xml:space="preserve"> Εμφάνιση του φαινομένου</w:t>
                            </w:r>
                            <w:r w:rsidRPr="000C49B0">
                              <w:rPr>
                                <w:rFonts w:ascii="Garamond" w:hAnsi="Garamond" w:cs="Arial"/>
                                <w:sz w:val="24"/>
                                <w:szCs w:val="24"/>
                              </w:rPr>
                              <w:t xml:space="preserve"> </w:t>
                            </w:r>
                            <w:r>
                              <w:rPr>
                                <w:rFonts w:ascii="Garamond" w:hAnsi="Garamond" w:cs="Arial"/>
                                <w:sz w:val="24"/>
                                <w:szCs w:val="24"/>
                                <w:lang w:val="en-US"/>
                              </w:rPr>
                              <w:t>Hall</w:t>
                            </w:r>
                            <w:r>
                              <w:rPr>
                                <w:rFonts w:ascii="Garamond" w:hAnsi="Garamond" w:cs="Arial"/>
                                <w:sz w:val="24"/>
                                <w:szCs w:val="24"/>
                              </w:rPr>
                              <w:t xml:space="preserve"> σε μεταλλικό αγωγό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2" type="#_x0000_t202" style="position:absolute;left:0;text-align:left;margin-left:101.75pt;margin-top:3.95pt;width:301.5pt;height:23.4pt;z-index:-25114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" filled="f" stroked="f">
                <v:textbox>
                  <w:txbxContent>
                    <w:p w:rsidR="00864FD7" w:rsidRPr="000C49B0" w:rsidRDefault="00864FD7" w:rsidP="0053282C">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sidRPr="000C49B0">
                        <w:rPr>
                          <w:rFonts w:ascii="Garamond" w:hAnsi="Garamond" w:cs="Arial"/>
                          <w:sz w:val="24"/>
                          <w:szCs w:val="24"/>
                        </w:rPr>
                        <w:t>1</w:t>
                      </w:r>
                      <w:r>
                        <w:rPr>
                          <w:rFonts w:ascii="Garamond" w:hAnsi="Garamond" w:cs="Arial"/>
                          <w:sz w:val="24"/>
                          <w:szCs w:val="24"/>
                        </w:rPr>
                        <w:t xml:space="preserve"> Εμφάνιση του φαινομένου</w:t>
                      </w:r>
                      <w:r w:rsidRPr="000C49B0">
                        <w:rPr>
                          <w:rFonts w:ascii="Garamond" w:hAnsi="Garamond" w:cs="Arial"/>
                          <w:sz w:val="24"/>
                          <w:szCs w:val="24"/>
                        </w:rPr>
                        <w:t xml:space="preserve"> </w:t>
                      </w:r>
                      <w:r>
                        <w:rPr>
                          <w:rFonts w:ascii="Garamond" w:hAnsi="Garamond" w:cs="Arial"/>
                          <w:sz w:val="24"/>
                          <w:szCs w:val="24"/>
                          <w:lang w:val="en-US"/>
                        </w:rPr>
                        <w:t>Hall</w:t>
                      </w:r>
                      <w:r>
                        <w:rPr>
                          <w:rFonts w:ascii="Garamond" w:hAnsi="Garamond" w:cs="Arial"/>
                          <w:sz w:val="24"/>
                          <w:szCs w:val="24"/>
                        </w:rPr>
                        <w:t xml:space="preserve"> σε μεταλλικό αγωγό</w:t>
                      </w:r>
                    </w:p>
                  </w:txbxContent>
                </v:textbox>
                <w10:wrap type="square"/>
              </v:shape>
            </w:pict>
          </mc:Fallback>
        </mc:AlternateContent>
      </w:r>
    </w:p>
    <w:p w:rsidR="00EE1EDA" w:rsidRDefault="00EE1EDA" w:rsidP="00EE1EDA">
      <w:pPr>
        <w:spacing w:after="120"/>
        <w:ind w:firstLine="1440"/>
        <w:rPr>
          <w:rFonts w:ascii="Garamond" w:hAnsi="Garamond" w:cs="Arial"/>
          <w:color w:val="222222"/>
          <w:sz w:val="28"/>
          <w:szCs w:val="28"/>
          <w:shd w:val="clear" w:color="auto" w:fill="FFFFFF"/>
        </w:rPr>
      </w:pPr>
    </w:p>
    <w:p w:rsidR="0053282C" w:rsidRPr="007C07DE" w:rsidRDefault="00EF203D" w:rsidP="00EE1EDA">
      <w:pPr>
        <w:spacing w:after="120"/>
        <w:ind w:firstLine="1440"/>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Συνεπώς, η</w:t>
      </w:r>
      <w:r w:rsidR="00694359">
        <w:rPr>
          <w:rFonts w:ascii="Garamond" w:hAnsi="Garamond" w:cs="Arial"/>
          <w:color w:val="222222"/>
          <w:sz w:val="28"/>
          <w:szCs w:val="28"/>
          <w:shd w:val="clear" w:color="auto" w:fill="FFFFFF"/>
        </w:rPr>
        <w:t xml:space="preserve"> αιτία του φαινομένου </w:t>
      </w:r>
      <w:r w:rsidR="00694359">
        <w:rPr>
          <w:rFonts w:ascii="Garamond" w:hAnsi="Garamond" w:cs="Arial"/>
          <w:color w:val="222222"/>
          <w:sz w:val="28"/>
          <w:szCs w:val="28"/>
          <w:shd w:val="clear" w:color="auto" w:fill="FFFFFF"/>
          <w:lang w:val="en-US"/>
        </w:rPr>
        <w:t>Hall</w:t>
      </w:r>
      <w:r w:rsidR="00694359">
        <w:rPr>
          <w:rFonts w:ascii="Garamond" w:hAnsi="Garamond" w:cs="Arial"/>
          <w:color w:val="222222"/>
          <w:sz w:val="28"/>
          <w:szCs w:val="28"/>
          <w:shd w:val="clear" w:color="auto" w:fill="FFFFFF"/>
        </w:rPr>
        <w:t xml:space="preserve">, είναι η δύναμη </w:t>
      </w:r>
      <w:r w:rsidR="00694359">
        <w:rPr>
          <w:rFonts w:ascii="Garamond" w:hAnsi="Garamond" w:cs="Arial"/>
          <w:color w:val="222222"/>
          <w:sz w:val="28"/>
          <w:szCs w:val="28"/>
          <w:shd w:val="clear" w:color="auto" w:fill="FFFFFF"/>
          <w:lang w:val="en-US"/>
        </w:rPr>
        <w:t>Lorentz</w:t>
      </w:r>
      <w:r w:rsidR="00694359">
        <w:rPr>
          <w:rFonts w:ascii="Garamond" w:hAnsi="Garamond" w:cs="Arial"/>
          <w:color w:val="222222"/>
          <w:sz w:val="28"/>
          <w:szCs w:val="28"/>
          <w:shd w:val="clear" w:color="auto" w:fill="FFFFFF"/>
        </w:rPr>
        <w:t xml:space="preserve"> που ασκείται σε κάθε φορτίο που κινείται με ταχύτητα </w:t>
      </w:r>
      <w:r w:rsidR="00694359">
        <w:rPr>
          <w:rFonts w:ascii="Garamond" w:hAnsi="Garamond" w:cs="Arial"/>
          <w:color w:val="222222"/>
          <w:sz w:val="28"/>
          <w:szCs w:val="28"/>
          <w:shd w:val="clear" w:color="auto" w:fill="FFFFFF"/>
          <w:lang w:val="en-US"/>
        </w:rPr>
        <w:t>v</w:t>
      </w:r>
      <w:r w:rsidR="00694359">
        <w:rPr>
          <w:rFonts w:ascii="Garamond" w:hAnsi="Garamond" w:cs="Arial"/>
          <w:color w:val="222222"/>
          <w:sz w:val="28"/>
          <w:szCs w:val="28"/>
          <w:shd w:val="clear" w:color="auto" w:fill="FFFFFF"/>
        </w:rPr>
        <w:t xml:space="preserve"> μέσα στο μαγνητικό πεδίο και δίνεται από τον τύπο:</w:t>
      </w:r>
    </w:p>
    <w:p w:rsidR="00A97F69" w:rsidRPr="00067799" w:rsidRDefault="00EE1EDA" w:rsidP="00EE1EDA">
      <w:pPr>
        <w:spacing w:after="120"/>
        <w:ind w:firstLine="0"/>
        <w:jc w:val="center"/>
        <w:rPr>
          <w:rFonts w:ascii="Garamond" w:hAnsi="Garamond" w:cs="Arial"/>
          <w:sz w:val="28"/>
          <w:szCs w:val="28"/>
        </w:rPr>
      </w:pPr>
      <w:r>
        <w:rPr>
          <w:rFonts w:ascii="Garamond" w:hAnsi="Garamond" w:cs="Arial"/>
          <w:noProof/>
          <w:sz w:val="28"/>
          <w:szCs w:val="28"/>
        </w:rPr>
        <mc:AlternateContent>
          <mc:Choice Requires="wps">
            <w:drawing>
              <wp:anchor distT="0" distB="0" distL="114300" distR="114300" simplePos="0" relativeHeight="252190208" behindDoc="0" locked="0" layoutInCell="1" allowOverlap="1" wp14:anchorId="31F7B48B" wp14:editId="5A3EEA0D">
                <wp:simplePos x="0" y="0"/>
                <wp:positionH relativeFrom="column">
                  <wp:posOffset>2299335</wp:posOffset>
                </wp:positionH>
                <wp:positionV relativeFrom="paragraph">
                  <wp:posOffset>2540</wp:posOffset>
                </wp:positionV>
                <wp:extent cx="238125" cy="0"/>
                <wp:effectExtent l="0" t="76200" r="28575" b="95250"/>
                <wp:wrapNone/>
                <wp:docPr id="106" name="Ευθύγραμμο βέλος σύνδεσης 106"/>
                <wp:cNvGraphicFramePr/>
                <a:graphic xmlns:a="http://schemas.openxmlformats.org/drawingml/2006/main">
                  <a:graphicData uri="http://schemas.microsoft.com/office/word/2010/wordprocessingShape">
                    <wps:wsp>
                      <wps:cNvCnPr/>
                      <wps:spPr>
                        <a:xfrm>
                          <a:off x="0" y="0"/>
                          <a:ext cx="238125" cy="0"/>
                        </a:xfrm>
                        <a:prstGeom prst="straightConnector1">
                          <a:avLst/>
                        </a:prstGeom>
                        <a:noFill/>
                        <a:ln w="9525" cap="flat" cmpd="sng" algn="ctr">
                          <a:solidFill>
                            <a:sysClr val="windowText" lastClr="000000"/>
                          </a:solidFill>
                          <a:prstDash val="solid"/>
                          <a:headEnd type="none" w="med" len="med"/>
                          <a:tailEnd type="triangle" w="med" len="med"/>
                        </a:ln>
                        <a:effectLst/>
                      </wps:spPr>
                      <wps:bodyPr/>
                    </wps:wsp>
                  </a:graphicData>
                </a:graphic>
              </wp:anchor>
            </w:drawing>
          </mc:Choice>
          <mc:Fallback>
            <w:pict>
              <v:shape id="Ευθύγραμμο βέλος σύνδεσης 106" o:spid="_x0000_s1026" type="#_x0000_t32" style="position:absolute;margin-left:181.05pt;margin-top:.2pt;width:18.75pt;height:0;z-index:2521902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" strokecolor="windowText">
                <v:stroke endarrow="block"/>
              </v:shape>
            </w:pict>
          </mc:Fallback>
        </mc:AlternateContent>
      </w:r>
      <w:r>
        <w:rPr>
          <w:rFonts w:ascii="Garamond" w:hAnsi="Garamond" w:cs="Arial"/>
          <w:noProof/>
          <w:sz w:val="28"/>
          <w:szCs w:val="28"/>
        </w:rPr>
        <mc:AlternateContent>
          <mc:Choice Requires="wps">
            <w:drawing>
              <wp:anchor distT="0" distB="0" distL="114300" distR="114300" simplePos="0" relativeHeight="252191232" behindDoc="0" locked="0" layoutInCell="1" allowOverlap="1" wp14:anchorId="30B8CBD2" wp14:editId="3AA5D05C">
                <wp:simplePos x="0" y="0"/>
                <wp:positionH relativeFrom="column">
                  <wp:posOffset>2827655</wp:posOffset>
                </wp:positionH>
                <wp:positionV relativeFrom="paragraph">
                  <wp:posOffset>6350</wp:posOffset>
                </wp:positionV>
                <wp:extent cx="179705" cy="0"/>
                <wp:effectExtent l="0" t="76200" r="29845" b="95250"/>
                <wp:wrapNone/>
                <wp:docPr id="105" name="Ευθύγραμμο βέλος σύνδεσης 105"/>
                <wp:cNvGraphicFramePr/>
                <a:graphic xmlns:a="http://schemas.openxmlformats.org/drawingml/2006/main">
                  <a:graphicData uri="http://schemas.microsoft.com/office/word/2010/wordprocessingShape">
                    <wps:wsp>
                      <wps:cNvCnPr/>
                      <wps:spPr>
                        <a:xfrm>
                          <a:off x="0" y="0"/>
                          <a:ext cx="179705" cy="0"/>
                        </a:xfrm>
                        <a:prstGeom prst="straightConnector1">
                          <a:avLst/>
                        </a:prstGeom>
                        <a:noFill/>
                        <a:ln w="9525" cap="flat" cmpd="sng" algn="ctr">
                          <a:solidFill>
                            <a:sysClr val="windowText" lastClr="000000"/>
                          </a:solidFill>
                          <a:prstDash val="solid"/>
                          <a:headEnd type="none" w="med" len="med"/>
                          <a:tailEnd type="triangle" w="med" len="med"/>
                        </a:ln>
                        <a:effectLst/>
                      </wps:spPr>
                      <wps:bodyPr/>
                    </wps:wsp>
                  </a:graphicData>
                </a:graphic>
                <wp14:sizeRelH relativeFrom="margin">
                  <wp14:pctWidth>0</wp14:pctWidth>
                </wp14:sizeRelH>
              </wp:anchor>
            </w:drawing>
          </mc:Choice>
          <mc:Fallback>
            <w:pict>
              <v:shape id="Ευθύγραμμο βέλος σύνδεσης 105" o:spid="_x0000_s1026" type="#_x0000_t32" style="position:absolute;margin-left:222.65pt;margin-top:.5pt;width:14.15pt;height:0;z-index:252191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" strokecolor="windowText">
                <v:stroke endarrow="block"/>
              </v:shape>
            </w:pict>
          </mc:Fallback>
        </mc:AlternateContent>
      </w:r>
      <w:r>
        <w:rPr>
          <w:rFonts w:ascii="Garamond" w:hAnsi="Garamond" w:cs="Arial"/>
          <w:noProof/>
          <w:sz w:val="28"/>
          <w:szCs w:val="28"/>
        </w:rPr>
        <mc:AlternateContent>
          <mc:Choice Requires="wps">
            <w:drawing>
              <wp:anchor distT="0" distB="0" distL="114300" distR="114300" simplePos="0" relativeHeight="252192256" behindDoc="0" locked="0" layoutInCell="1" allowOverlap="1" wp14:anchorId="32B55DA7" wp14:editId="063738E2">
                <wp:simplePos x="0" y="0"/>
                <wp:positionH relativeFrom="column">
                  <wp:posOffset>3156281</wp:posOffset>
                </wp:positionH>
                <wp:positionV relativeFrom="paragraph">
                  <wp:posOffset>6985</wp:posOffset>
                </wp:positionV>
                <wp:extent cx="215900" cy="0"/>
                <wp:effectExtent l="0" t="76200" r="12700" b="95250"/>
                <wp:wrapNone/>
                <wp:docPr id="104" name="Ευθύγραμμο βέλος σύνδεσης 104"/>
                <wp:cNvGraphicFramePr/>
                <a:graphic xmlns:a="http://schemas.openxmlformats.org/drawingml/2006/main">
                  <a:graphicData uri="http://schemas.microsoft.com/office/word/2010/wordprocessingShape">
                    <wps:wsp>
                      <wps:cNvCnPr/>
                      <wps:spPr>
                        <a:xfrm>
                          <a:off x="0" y="0"/>
                          <a:ext cx="215900" cy="0"/>
                        </a:xfrm>
                        <a:prstGeom prst="straightConnector1">
                          <a:avLst/>
                        </a:prstGeom>
                        <a:noFill/>
                        <a:ln w="9525" cap="flat" cmpd="sng" algn="ctr">
                          <a:solidFill>
                            <a:sysClr val="windowText" lastClr="000000"/>
                          </a:solidFill>
                          <a:prstDash val="solid"/>
                          <a:headEnd type="none" w="med" len="med"/>
                          <a:tailEnd type="triangle" w="med" len="med"/>
                        </a:ln>
                        <a:effectLst/>
                      </wps:spPr>
                      <wps:bodyPr/>
                    </wps:wsp>
                  </a:graphicData>
                </a:graphic>
                <wp14:sizeRelH relativeFrom="margin">
                  <wp14:pctWidth>0</wp14:pctWidth>
                </wp14:sizeRelH>
              </wp:anchor>
            </w:drawing>
          </mc:Choice>
          <mc:Fallback>
            <w:pict>
              <v:shape id="Ευθύγραμμο βέλος σύνδεσης 104" o:spid="_x0000_s1026" type="#_x0000_t32" style="position:absolute;margin-left:248.55pt;margin-top:.55pt;width:17pt;height:0;z-index:2521922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" strokecolor="windowText">
                <v:stroke endarrow="block"/>
              </v:shape>
            </w:pict>
          </mc:Fallback>
        </mc:AlternateContent>
      </w:r>
      <w:r w:rsidR="00067799">
        <w:rPr>
          <w:rFonts w:ascii="Garamond" w:hAnsi="Garamond" w:cs="Arial"/>
          <w:sz w:val="28"/>
          <w:szCs w:val="28"/>
          <w:lang w:val="en-US"/>
        </w:rPr>
        <w:t>F</w:t>
      </w:r>
      <w:r w:rsidR="00067799" w:rsidRPr="00EB499C">
        <w:rPr>
          <w:rFonts w:ascii="Garamond" w:hAnsi="Garamond" w:cs="Arial"/>
          <w:sz w:val="28"/>
          <w:szCs w:val="28"/>
          <w:vertAlign w:val="subscript"/>
          <w:lang w:val="en-US"/>
        </w:rPr>
        <w:t>L</w:t>
      </w:r>
      <w:r w:rsidR="00067799" w:rsidRPr="00067799">
        <w:rPr>
          <w:rFonts w:ascii="Garamond" w:hAnsi="Garamond" w:cs="Arial"/>
          <w:sz w:val="28"/>
          <w:szCs w:val="28"/>
        </w:rPr>
        <w:t xml:space="preserve"> = </w:t>
      </w:r>
      <w:r w:rsidR="00067799">
        <w:rPr>
          <w:rFonts w:ascii="Garamond" w:hAnsi="Garamond" w:cs="Arial"/>
          <w:sz w:val="28"/>
          <w:szCs w:val="28"/>
          <w:lang w:val="en-US"/>
        </w:rPr>
        <w:t>q</w:t>
      </w:r>
      <w:r w:rsidR="00067799" w:rsidRPr="00067799">
        <w:rPr>
          <w:rFonts w:ascii="Garamond" w:hAnsi="Garamond" w:cs="Arial"/>
          <w:sz w:val="28"/>
          <w:szCs w:val="28"/>
        </w:rPr>
        <w:t xml:space="preserve"> </w:t>
      </w:r>
      <w:r w:rsidR="00067799">
        <w:rPr>
          <w:rFonts w:ascii="Garamond" w:hAnsi="Garamond" w:cs="Arial"/>
          <w:sz w:val="28"/>
          <w:szCs w:val="28"/>
          <w:lang w:val="en-US"/>
        </w:rPr>
        <w:t>v</w:t>
      </w:r>
      <w:r w:rsidR="00067799" w:rsidRPr="00067799">
        <w:rPr>
          <w:rFonts w:ascii="Garamond" w:hAnsi="Garamond" w:cs="Arial"/>
          <w:sz w:val="28"/>
          <w:szCs w:val="28"/>
        </w:rPr>
        <w:t xml:space="preserve">  </w:t>
      </w:r>
      <w:r w:rsidR="00067799">
        <w:rPr>
          <w:rFonts w:ascii="Garamond" w:hAnsi="Garamond" w:cs="Arial"/>
          <w:sz w:val="28"/>
          <w:szCs w:val="28"/>
          <w:lang w:val="en-US"/>
        </w:rPr>
        <w:t>x</w:t>
      </w:r>
      <w:r w:rsidR="00067799" w:rsidRPr="00067799">
        <w:rPr>
          <w:rFonts w:ascii="Garamond" w:hAnsi="Garamond" w:cs="Arial"/>
          <w:sz w:val="28"/>
          <w:szCs w:val="28"/>
        </w:rPr>
        <w:t xml:space="preserve">  </w:t>
      </w:r>
      <w:r w:rsidR="00067799">
        <w:rPr>
          <w:rFonts w:ascii="Garamond" w:hAnsi="Garamond" w:cs="Arial"/>
          <w:sz w:val="28"/>
          <w:szCs w:val="28"/>
          <w:lang w:val="en-US"/>
        </w:rPr>
        <w:t>B</w:t>
      </w:r>
      <w:r w:rsidR="00067799">
        <w:rPr>
          <w:rFonts w:ascii="Garamond" w:hAnsi="Garamond" w:cs="Arial"/>
          <w:sz w:val="28"/>
          <w:szCs w:val="28"/>
        </w:rPr>
        <w:t xml:space="preserve">  </w:t>
      </w:r>
      <w:r w:rsidR="00694359">
        <w:rPr>
          <w:rFonts w:ascii="Garamond" w:hAnsi="Garamond" w:cs="Arial"/>
          <w:color w:val="222222"/>
          <w:sz w:val="28"/>
          <w:szCs w:val="28"/>
          <w:shd w:val="clear" w:color="auto" w:fill="FFFFFF"/>
        </w:rPr>
        <w:t>, όπου:</w:t>
      </w:r>
    </w:p>
    <w:p w:rsidR="00694359" w:rsidRPr="00A97F69" w:rsidRDefault="00694359" w:rsidP="00AB4732">
      <w:pPr>
        <w:spacing w:after="120" w:line="276" w:lineRule="auto"/>
        <w:ind w:left="1440" w:firstLine="720"/>
        <w:jc w:val="left"/>
        <w:rPr>
          <w:rFonts w:ascii="Garamond" w:hAnsi="Garamond" w:cs="Arial"/>
          <w:color w:val="222222"/>
          <w:sz w:val="28"/>
          <w:szCs w:val="28"/>
          <w:shd w:val="clear" w:color="auto" w:fill="FFFFFF"/>
        </w:rPr>
      </w:pPr>
      <w:r>
        <w:rPr>
          <w:rFonts w:ascii="Garamond" w:hAnsi="Garamond" w:cs="Arial"/>
          <w:color w:val="222222"/>
          <w:sz w:val="28"/>
          <w:szCs w:val="28"/>
          <w:shd w:val="clear" w:color="auto" w:fill="FFFFFF"/>
          <w:lang w:val="en-US"/>
        </w:rPr>
        <w:t>B</w:t>
      </w:r>
      <w:r>
        <w:rPr>
          <w:rFonts w:ascii="Garamond" w:hAnsi="Garamond" w:cs="Arial"/>
          <w:color w:val="222222"/>
          <w:sz w:val="28"/>
          <w:szCs w:val="28"/>
          <w:shd w:val="clear" w:color="auto" w:fill="FFFFFF"/>
        </w:rPr>
        <w:t>: η μαγνητική επαγωγή,</w:t>
      </w:r>
    </w:p>
    <w:p w:rsidR="00694359" w:rsidRDefault="00694359" w:rsidP="00AB4732">
      <w:pPr>
        <w:spacing w:after="120" w:line="276" w:lineRule="auto"/>
        <w:ind w:left="1440" w:firstLine="720"/>
        <w:jc w:val="left"/>
        <w:rPr>
          <w:rFonts w:ascii="Garamond" w:hAnsi="Garamond" w:cs="Arial"/>
          <w:color w:val="222222"/>
          <w:sz w:val="28"/>
          <w:szCs w:val="28"/>
          <w:shd w:val="clear" w:color="auto" w:fill="FFFFFF"/>
        </w:rPr>
      </w:pPr>
      <w:r>
        <w:rPr>
          <w:rFonts w:ascii="Garamond" w:hAnsi="Garamond" w:cs="Arial"/>
          <w:color w:val="222222"/>
          <w:sz w:val="28"/>
          <w:szCs w:val="28"/>
          <w:shd w:val="clear" w:color="auto" w:fill="FFFFFF"/>
          <w:lang w:val="en-US"/>
        </w:rPr>
        <w:t>q</w:t>
      </w:r>
      <w:r>
        <w:rPr>
          <w:rFonts w:ascii="Garamond" w:hAnsi="Garamond" w:cs="Arial"/>
          <w:color w:val="222222"/>
          <w:sz w:val="28"/>
          <w:szCs w:val="28"/>
          <w:shd w:val="clear" w:color="auto" w:fill="FFFFFF"/>
        </w:rPr>
        <w:t>: το ηλεκτρικό φορτίο του σωματιδίου και</w:t>
      </w:r>
    </w:p>
    <w:p w:rsidR="00694359" w:rsidRPr="000D19E2" w:rsidRDefault="00694359" w:rsidP="00AB4732">
      <w:pPr>
        <w:spacing w:after="120" w:line="276" w:lineRule="auto"/>
        <w:ind w:left="2160" w:firstLine="0"/>
        <w:jc w:val="left"/>
        <w:rPr>
          <w:rFonts w:ascii="Garamond" w:hAnsi="Garamond" w:cs="Arial"/>
          <w:color w:val="222222"/>
          <w:sz w:val="28"/>
          <w:szCs w:val="28"/>
          <w:shd w:val="clear" w:color="auto" w:fill="FFFFFF"/>
        </w:rPr>
      </w:pPr>
      <w:r>
        <w:rPr>
          <w:rFonts w:ascii="Garamond" w:hAnsi="Garamond" w:cs="Arial"/>
          <w:color w:val="222222"/>
          <w:sz w:val="28"/>
          <w:szCs w:val="28"/>
          <w:shd w:val="clear" w:color="auto" w:fill="FFFFFF"/>
          <w:lang w:val="en-US"/>
        </w:rPr>
        <w:t>v</w:t>
      </w:r>
      <w:r>
        <w:rPr>
          <w:rFonts w:ascii="Garamond" w:hAnsi="Garamond" w:cs="Arial"/>
          <w:color w:val="222222"/>
          <w:sz w:val="28"/>
          <w:szCs w:val="28"/>
          <w:shd w:val="clear" w:color="auto" w:fill="FFFFFF"/>
        </w:rPr>
        <w:t>: η στιγμιαία ταχύτητα του φορτίου.</w:t>
      </w:r>
    </w:p>
    <w:p w:rsidR="007C07DE" w:rsidRPr="000D19E2" w:rsidRDefault="007C07DE" w:rsidP="00AB4732">
      <w:pPr>
        <w:spacing w:after="120" w:line="276" w:lineRule="auto"/>
        <w:ind w:left="2160" w:firstLine="0"/>
        <w:jc w:val="left"/>
        <w:rPr>
          <w:rFonts w:ascii="Garamond" w:hAnsi="Garamond" w:cs="Arial"/>
          <w:sz w:val="28"/>
          <w:szCs w:val="28"/>
        </w:rPr>
      </w:pPr>
    </w:p>
    <w:p w:rsidR="007C07DE" w:rsidRPr="007C07DE" w:rsidRDefault="00416A4E" w:rsidP="007C07DE">
      <w:pPr>
        <w:spacing w:after="120"/>
        <w:ind w:firstLine="2160"/>
        <w:rPr>
          <w:rFonts w:ascii="Garamond" w:hAnsi="Garamond" w:cs="Arial"/>
          <w:sz w:val="28"/>
          <w:szCs w:val="28"/>
        </w:rPr>
      </w:pPr>
      <w:r w:rsidRPr="00AB4732">
        <w:rPr>
          <w:rFonts w:ascii="Garamond" w:hAnsi="Garamond" w:cs="Arial"/>
          <w:noProof/>
          <w:sz w:val="28"/>
          <w:szCs w:val="28"/>
        </w:rPr>
        <mc:AlternateContent>
          <mc:Choice Requires="wps">
            <w:drawing>
              <wp:anchor distT="0" distB="0" distL="114300" distR="114300" simplePos="0" relativeHeight="252171776" behindDoc="0" locked="0" layoutInCell="1" allowOverlap="1" wp14:anchorId="75B5E548" wp14:editId="519C0A72">
                <wp:simplePos x="0" y="0"/>
                <wp:positionH relativeFrom="column">
                  <wp:posOffset>1672745</wp:posOffset>
                </wp:positionH>
                <wp:positionV relativeFrom="paragraph">
                  <wp:posOffset>408772</wp:posOffset>
                </wp:positionV>
                <wp:extent cx="683260" cy="302012"/>
                <wp:effectExtent l="0" t="0" r="0" b="3175"/>
                <wp:wrapNone/>
                <wp:docPr id="28759"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3260" cy="302012"/>
                        </a:xfrm>
                        <a:prstGeom prst="rect">
                          <a:avLst/>
                        </a:prstGeom>
                        <a:noFill/>
                        <a:ln w="9525">
                          <a:noFill/>
                          <a:miter lim="800000"/>
                          <a:headEnd/>
                          <a:tailEnd/>
                        </a:ln>
                      </wps:spPr>
                      <wps:txbx>
                        <w:txbxContent>
                          <w:p w:rsidR="00864FD7" w:rsidRPr="00EB1168" w:rsidRDefault="00864FD7" w:rsidP="00AB4732">
                            <w:pPr>
                              <w:ind w:firstLine="0"/>
                              <w:jc w:val="left"/>
                              <w:rPr>
                                <w:rFonts w:ascii="Garamond" w:hAnsi="Garamond"/>
                                <w:sz w:val="28"/>
                                <w:szCs w:val="28"/>
                              </w:rPr>
                            </w:pPr>
                            <w:r w:rsidRPr="00EB1168">
                              <w:rPr>
                                <w:rFonts w:ascii="Garamond" w:hAnsi="Garamond"/>
                                <w:sz w:val="28"/>
                                <w:szCs w:val="28"/>
                                <w:lang w:val="en-US"/>
                              </w:rPr>
                              <w:t>R</w:t>
                            </w:r>
                            <w:r w:rsidRPr="00EB1168">
                              <w:rPr>
                                <w:rFonts w:ascii="Garamond" w:hAnsi="Garamond"/>
                                <w:sz w:val="28"/>
                                <w:szCs w:val="28"/>
                                <w:vertAlign w:val="subscript"/>
                                <w:lang w:val="en-US"/>
                              </w:rPr>
                              <w:t>H</w:t>
                            </w:r>
                            <w:r w:rsidRPr="00EB1168">
                              <w:rPr>
                                <w:rFonts w:ascii="Garamond" w:hAnsi="Garamond"/>
                                <w:sz w:val="28"/>
                                <w:szCs w:val="28"/>
                                <w:lang w:val="en-US"/>
                              </w:rPr>
                              <w:t xml:space="preserve"> B 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3" type="#_x0000_t202" style="position:absolute;left:0;text-align:left;margin-left:131.7pt;margin-top:32.2pt;width:53.8pt;height:23.8pt;z-index:25217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" filled="f" stroked="f">
                <v:textbox>
                  <w:txbxContent>
                    <w:p w:rsidR="00864FD7" w:rsidRPr="00EB1168" w:rsidRDefault="00864FD7" w:rsidP="00AB4732">
                      <w:pPr>
                        <w:ind w:firstLine="0"/>
                        <w:jc w:val="left"/>
                        <w:rPr>
                          <w:rFonts w:ascii="Garamond" w:hAnsi="Garamond"/>
                          <w:sz w:val="28"/>
                          <w:szCs w:val="28"/>
                        </w:rPr>
                      </w:pPr>
                      <w:r w:rsidRPr="00EB1168">
                        <w:rPr>
                          <w:rFonts w:ascii="Garamond" w:hAnsi="Garamond"/>
                          <w:sz w:val="28"/>
                          <w:szCs w:val="28"/>
                          <w:lang w:val="en-US"/>
                        </w:rPr>
                        <w:t>R</w:t>
                      </w:r>
                      <w:r w:rsidRPr="00EB1168">
                        <w:rPr>
                          <w:rFonts w:ascii="Garamond" w:hAnsi="Garamond"/>
                          <w:sz w:val="28"/>
                          <w:szCs w:val="28"/>
                          <w:vertAlign w:val="subscript"/>
                          <w:lang w:val="en-US"/>
                        </w:rPr>
                        <w:t>H</w:t>
                      </w:r>
                      <w:r w:rsidRPr="00EB1168">
                        <w:rPr>
                          <w:rFonts w:ascii="Garamond" w:hAnsi="Garamond"/>
                          <w:sz w:val="28"/>
                          <w:szCs w:val="28"/>
                          <w:lang w:val="en-US"/>
                        </w:rPr>
                        <w:t xml:space="preserve"> B I</w:t>
                      </w:r>
                    </w:p>
                  </w:txbxContent>
                </v:textbox>
              </v:shape>
            </w:pict>
          </mc:Fallback>
        </mc:AlternateContent>
      </w:r>
      <w:r w:rsidR="007C07DE" w:rsidRPr="00AB4732">
        <w:rPr>
          <w:rFonts w:ascii="Garamond" w:hAnsi="Garamond" w:cs="Arial"/>
          <w:noProof/>
          <w:sz w:val="28"/>
          <w:szCs w:val="28"/>
        </w:rPr>
        <mc:AlternateContent>
          <mc:Choice Requires="wps">
            <w:drawing>
              <wp:anchor distT="0" distB="0" distL="114300" distR="114300" simplePos="0" relativeHeight="252175872" behindDoc="0" locked="0" layoutInCell="1" allowOverlap="1" wp14:anchorId="678398F6" wp14:editId="2252BCE9">
                <wp:simplePos x="0" y="0"/>
                <wp:positionH relativeFrom="column">
                  <wp:posOffset>2172970</wp:posOffset>
                </wp:positionH>
                <wp:positionV relativeFrom="paragraph">
                  <wp:posOffset>581964</wp:posOffset>
                </wp:positionV>
                <wp:extent cx="802640" cy="301625"/>
                <wp:effectExtent l="0" t="0" r="0" b="3175"/>
                <wp:wrapNone/>
                <wp:docPr id="28761"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2640" cy="301625"/>
                        </a:xfrm>
                        <a:prstGeom prst="rect">
                          <a:avLst/>
                        </a:prstGeom>
                        <a:noFill/>
                        <a:ln w="9525">
                          <a:noFill/>
                          <a:miter lim="800000"/>
                          <a:headEnd/>
                          <a:tailEnd/>
                        </a:ln>
                      </wps:spPr>
                      <wps:txbx>
                        <w:txbxContent>
                          <w:p w:rsidR="00864FD7" w:rsidRPr="00EB1168" w:rsidRDefault="00864FD7" w:rsidP="00AB4732">
                            <w:pPr>
                              <w:ind w:firstLine="0"/>
                              <w:jc w:val="left"/>
                              <w:rPr>
                                <w:rFonts w:ascii="Garamond" w:hAnsi="Garamond"/>
                                <w:sz w:val="28"/>
                                <w:szCs w:val="28"/>
                              </w:rPr>
                            </w:pPr>
                            <w:r w:rsidRPr="00EB1168">
                              <w:rPr>
                                <w:rFonts w:ascii="Garamond" w:hAnsi="Garamond"/>
                                <w:sz w:val="28"/>
                                <w:szCs w:val="28"/>
                                <w:lang w:val="en-US"/>
                              </w:rPr>
                              <w:t xml:space="preserve">, </w:t>
                            </w:r>
                            <w:r w:rsidRPr="00EB1168">
                              <w:rPr>
                                <w:rFonts w:ascii="Garamond" w:hAnsi="Garamond"/>
                                <w:sz w:val="28"/>
                                <w:szCs w:val="28"/>
                              </w:rPr>
                              <w:t>όπου:</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4" type="#_x0000_t202" style="position:absolute;left:0;text-align:left;margin-left:171.1pt;margin-top:45.8pt;width:63.2pt;height:23.75pt;z-index:25217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" filled="f" stroked="f">
                <v:textbox>
                  <w:txbxContent>
                    <w:p w:rsidR="00864FD7" w:rsidRPr="00EB1168" w:rsidRDefault="00864FD7" w:rsidP="00AB4732">
                      <w:pPr>
                        <w:ind w:firstLine="0"/>
                        <w:jc w:val="left"/>
                        <w:rPr>
                          <w:rFonts w:ascii="Garamond" w:hAnsi="Garamond"/>
                          <w:sz w:val="28"/>
                          <w:szCs w:val="28"/>
                        </w:rPr>
                      </w:pPr>
                      <w:r w:rsidRPr="00EB1168">
                        <w:rPr>
                          <w:rFonts w:ascii="Garamond" w:hAnsi="Garamond"/>
                          <w:sz w:val="28"/>
                          <w:szCs w:val="28"/>
                          <w:lang w:val="en-US"/>
                        </w:rPr>
                        <w:t xml:space="preserve">, </w:t>
                      </w:r>
                      <w:r w:rsidRPr="00EB1168">
                        <w:rPr>
                          <w:rFonts w:ascii="Garamond" w:hAnsi="Garamond"/>
                          <w:sz w:val="28"/>
                          <w:szCs w:val="28"/>
                        </w:rPr>
                        <w:t>όπου:</w:t>
                      </w:r>
                    </w:p>
                  </w:txbxContent>
                </v:textbox>
              </v:shape>
            </w:pict>
          </mc:Fallback>
        </mc:AlternateContent>
      </w:r>
      <w:r w:rsidR="00AB4732">
        <w:rPr>
          <w:rFonts w:ascii="Garamond" w:hAnsi="Garamond" w:cs="Arial"/>
          <w:sz w:val="28"/>
          <w:szCs w:val="28"/>
        </w:rPr>
        <w:t xml:space="preserve">Η τάση </w:t>
      </w:r>
      <w:r w:rsidR="00AB4732">
        <w:rPr>
          <w:rFonts w:ascii="Garamond" w:hAnsi="Garamond" w:cs="Arial"/>
          <w:sz w:val="28"/>
          <w:szCs w:val="28"/>
          <w:lang w:val="en-US"/>
        </w:rPr>
        <w:t>Hall</w:t>
      </w:r>
      <w:r w:rsidR="00AB4732">
        <w:rPr>
          <w:rFonts w:ascii="Garamond" w:hAnsi="Garamond" w:cs="Arial"/>
          <w:sz w:val="28"/>
          <w:szCs w:val="28"/>
        </w:rPr>
        <w:t xml:space="preserve"> που αναπτύσσεται σε στοιχεία ημιαγωγών δίνεται από τη σχέση:</w:t>
      </w:r>
      <w:r w:rsidR="007C07DE" w:rsidRPr="007C07DE">
        <w:rPr>
          <w:rFonts w:ascii="Garamond" w:hAnsi="Garamond" w:cs="Arial"/>
          <w:sz w:val="28"/>
          <w:szCs w:val="28"/>
        </w:rPr>
        <w:tab/>
      </w:r>
      <w:r w:rsidR="007C07DE" w:rsidRPr="007C07DE">
        <w:rPr>
          <w:rFonts w:ascii="Garamond" w:hAnsi="Garamond" w:cs="Arial"/>
          <w:sz w:val="28"/>
          <w:szCs w:val="28"/>
        </w:rPr>
        <w:tab/>
      </w:r>
      <w:r w:rsidR="007C07DE" w:rsidRPr="007C07DE">
        <w:rPr>
          <w:rFonts w:ascii="Garamond" w:hAnsi="Garamond" w:cs="Arial"/>
          <w:sz w:val="28"/>
          <w:szCs w:val="28"/>
        </w:rPr>
        <w:tab/>
      </w:r>
    </w:p>
    <w:p w:rsidR="0053282C" w:rsidRPr="00067799" w:rsidRDefault="007C07DE" w:rsidP="007C07DE">
      <w:pPr>
        <w:spacing w:after="120"/>
        <w:ind w:firstLine="2160"/>
        <w:rPr>
          <w:rFonts w:ascii="Garamond" w:hAnsi="Garamond" w:cs="Arial"/>
          <w:sz w:val="28"/>
          <w:szCs w:val="28"/>
        </w:rPr>
      </w:pPr>
      <w:r w:rsidRPr="00AB4732">
        <w:rPr>
          <w:rFonts w:ascii="Garamond" w:hAnsi="Garamond" w:cs="Arial"/>
          <w:noProof/>
          <w:sz w:val="28"/>
          <w:szCs w:val="28"/>
        </w:rPr>
        <mc:AlternateContent>
          <mc:Choice Requires="wps">
            <w:drawing>
              <wp:anchor distT="0" distB="0" distL="114300" distR="114300" simplePos="0" relativeHeight="252173824" behindDoc="0" locked="0" layoutInCell="1" allowOverlap="1" wp14:anchorId="63B995DF" wp14:editId="209FD30F">
                <wp:simplePos x="0" y="0"/>
                <wp:positionH relativeFrom="column">
                  <wp:posOffset>1826931</wp:posOffset>
                </wp:positionH>
                <wp:positionV relativeFrom="paragraph">
                  <wp:posOffset>114360</wp:posOffset>
                </wp:positionV>
                <wp:extent cx="340995" cy="254000"/>
                <wp:effectExtent l="0" t="0" r="0" b="0"/>
                <wp:wrapNone/>
                <wp:docPr id="28760"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995" cy="254000"/>
                        </a:xfrm>
                        <a:prstGeom prst="rect">
                          <a:avLst/>
                        </a:prstGeom>
                        <a:noFill/>
                        <a:ln w="9525">
                          <a:noFill/>
                          <a:miter lim="800000"/>
                          <a:headEnd/>
                          <a:tailEnd/>
                        </a:ln>
                      </wps:spPr>
                      <wps:txbx>
                        <w:txbxContent>
                          <w:p w:rsidR="00864FD7" w:rsidRPr="00EB1168" w:rsidRDefault="00864FD7" w:rsidP="00AB4732">
                            <w:pPr>
                              <w:ind w:firstLine="0"/>
                              <w:jc w:val="left"/>
                              <w:rPr>
                                <w:rFonts w:ascii="Garamond" w:hAnsi="Garamond"/>
                                <w:sz w:val="28"/>
                                <w:szCs w:val="28"/>
                              </w:rPr>
                            </w:pPr>
                            <w:r w:rsidRPr="00EB1168">
                              <w:rPr>
                                <w:rFonts w:ascii="Garamond" w:hAnsi="Garamond"/>
                                <w:sz w:val="28"/>
                                <w:szCs w:val="28"/>
                                <w:lang w:val="en-US"/>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5" type="#_x0000_t202" style="position:absolute;left:0;text-align:left;margin-left:143.85pt;margin-top:9pt;width:26.85pt;height:20pt;z-index:25217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" filled="f" stroked="f">
                <v:textbox>
                  <w:txbxContent>
                    <w:p w:rsidR="00864FD7" w:rsidRPr="00EB1168" w:rsidRDefault="00864FD7" w:rsidP="00AB4732">
                      <w:pPr>
                        <w:ind w:firstLine="0"/>
                        <w:jc w:val="left"/>
                        <w:rPr>
                          <w:rFonts w:ascii="Garamond" w:hAnsi="Garamond"/>
                          <w:sz w:val="28"/>
                          <w:szCs w:val="28"/>
                        </w:rPr>
                      </w:pPr>
                      <w:r w:rsidRPr="00EB1168">
                        <w:rPr>
                          <w:rFonts w:ascii="Garamond" w:hAnsi="Garamond"/>
                          <w:sz w:val="28"/>
                          <w:szCs w:val="28"/>
                          <w:lang w:val="en-US"/>
                        </w:rPr>
                        <w:t>d</w:t>
                      </w:r>
                    </w:p>
                  </w:txbxContent>
                </v:textbox>
              </v:shape>
            </w:pict>
          </mc:Fallback>
        </mc:AlternateContent>
      </w:r>
      <w:r>
        <w:rPr>
          <w:rFonts w:ascii="Garamond" w:hAnsi="Garamond" w:cs="Arial"/>
          <w:noProof/>
          <w:sz w:val="28"/>
          <w:szCs w:val="28"/>
        </w:rPr>
        <mc:AlternateContent>
          <mc:Choice Requires="wps">
            <w:drawing>
              <wp:anchor distT="0" distB="0" distL="114300" distR="114300" simplePos="0" relativeHeight="252169728" behindDoc="0" locked="0" layoutInCell="1" allowOverlap="1" wp14:anchorId="270F46FB" wp14:editId="2C043613">
                <wp:simplePos x="0" y="0"/>
                <wp:positionH relativeFrom="column">
                  <wp:posOffset>1792605</wp:posOffset>
                </wp:positionH>
                <wp:positionV relativeFrom="paragraph">
                  <wp:posOffset>86360</wp:posOffset>
                </wp:positionV>
                <wp:extent cx="431800" cy="0"/>
                <wp:effectExtent l="0" t="0" r="25400" b="19050"/>
                <wp:wrapNone/>
                <wp:docPr id="28758" name="Ευθεία γραμμή σύνδεσης 28758"/>
                <wp:cNvGraphicFramePr/>
                <a:graphic xmlns:a="http://schemas.openxmlformats.org/drawingml/2006/main">
                  <a:graphicData uri="http://schemas.microsoft.com/office/word/2010/wordprocessingShape">
                    <wps:wsp>
                      <wps:cNvCnPr/>
                      <wps:spPr>
                        <a:xfrm>
                          <a:off x="0" y="0"/>
                          <a:ext cx="4318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Ευθεία γραμμή σύνδεσης 28758" o:spid="_x0000_s1026" style="position:absolute;z-index:252169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1.15pt,6.8pt" to="175.15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" strokecolor="black [3213]"/>
            </w:pict>
          </mc:Fallback>
        </mc:AlternateContent>
      </w:r>
      <w:r w:rsidR="00AB4732">
        <w:rPr>
          <w:rFonts w:ascii="Garamond" w:hAnsi="Garamond" w:cs="Arial"/>
          <w:sz w:val="28"/>
          <w:szCs w:val="28"/>
          <w:lang w:val="en-US"/>
        </w:rPr>
        <w:t>V</w:t>
      </w:r>
      <w:r w:rsidR="00AB4732" w:rsidRPr="00AB4732">
        <w:rPr>
          <w:rFonts w:ascii="Garamond" w:hAnsi="Garamond" w:cs="Arial"/>
          <w:sz w:val="28"/>
          <w:szCs w:val="28"/>
          <w:vertAlign w:val="subscript"/>
          <w:lang w:val="en-US"/>
        </w:rPr>
        <w:t>H</w:t>
      </w:r>
      <w:r w:rsidR="00AB4732" w:rsidRPr="00067799">
        <w:rPr>
          <w:rFonts w:ascii="Garamond" w:hAnsi="Garamond" w:cs="Arial"/>
          <w:sz w:val="28"/>
          <w:szCs w:val="28"/>
          <w:vertAlign w:val="subscript"/>
        </w:rPr>
        <w:t xml:space="preserve"> </w:t>
      </w:r>
      <w:r w:rsidR="00AB4732" w:rsidRPr="00067799">
        <w:rPr>
          <w:rFonts w:ascii="Garamond" w:hAnsi="Garamond" w:cs="Arial"/>
          <w:sz w:val="28"/>
          <w:szCs w:val="28"/>
        </w:rPr>
        <w:t>=</w:t>
      </w:r>
    </w:p>
    <w:p w:rsidR="00AB4732" w:rsidRPr="00A97F69" w:rsidRDefault="00DF3CA9" w:rsidP="00AB4732">
      <w:pPr>
        <w:spacing w:after="120" w:line="276" w:lineRule="auto"/>
        <w:ind w:left="1440" w:firstLine="720"/>
        <w:jc w:val="left"/>
        <w:rPr>
          <w:rFonts w:ascii="Garamond" w:hAnsi="Garamond" w:cs="Arial"/>
          <w:color w:val="222222"/>
          <w:sz w:val="28"/>
          <w:szCs w:val="28"/>
          <w:shd w:val="clear" w:color="auto" w:fill="FFFFFF"/>
        </w:rPr>
      </w:pPr>
      <w:r>
        <w:rPr>
          <w:rFonts w:ascii="Garamond" w:hAnsi="Garamond" w:cs="Arial"/>
          <w:color w:val="222222"/>
          <w:sz w:val="28"/>
          <w:szCs w:val="28"/>
          <w:shd w:val="clear" w:color="auto" w:fill="FFFFFF"/>
          <w:lang w:val="en-US"/>
        </w:rPr>
        <w:t>d</w:t>
      </w:r>
      <w:r w:rsidR="00AB4732">
        <w:rPr>
          <w:rFonts w:ascii="Garamond" w:hAnsi="Garamond" w:cs="Arial"/>
          <w:color w:val="222222"/>
          <w:sz w:val="28"/>
          <w:szCs w:val="28"/>
          <w:shd w:val="clear" w:color="auto" w:fill="FFFFFF"/>
        </w:rPr>
        <w:t>: το πάχος του ημιαγωγού,</w:t>
      </w:r>
      <w:r w:rsidR="00EB1168" w:rsidRPr="00EB1168">
        <w:rPr>
          <w:rFonts w:ascii="Garamond" w:hAnsi="Garamond" w:cs="Arial"/>
          <w:noProof/>
          <w:sz w:val="28"/>
          <w:szCs w:val="28"/>
        </w:rPr>
        <w:t xml:space="preserve"> </w:t>
      </w:r>
    </w:p>
    <w:p w:rsidR="00AB4732" w:rsidRDefault="00EB1168" w:rsidP="00AB4732">
      <w:pPr>
        <w:spacing w:after="120" w:line="276" w:lineRule="auto"/>
        <w:ind w:left="1440" w:firstLine="720"/>
        <w:jc w:val="left"/>
        <w:rPr>
          <w:rFonts w:ascii="Garamond" w:hAnsi="Garamond" w:cs="Arial"/>
          <w:color w:val="222222"/>
          <w:sz w:val="28"/>
          <w:szCs w:val="28"/>
          <w:shd w:val="clear" w:color="auto" w:fill="FFFFFF"/>
        </w:rPr>
      </w:pPr>
      <w:r w:rsidRPr="00AB4732">
        <w:rPr>
          <w:rFonts w:ascii="Garamond" w:hAnsi="Garamond" w:cs="Arial"/>
          <w:noProof/>
          <w:sz w:val="28"/>
          <w:szCs w:val="28"/>
        </w:rPr>
        <mc:AlternateContent>
          <mc:Choice Requires="wps">
            <w:drawing>
              <wp:anchor distT="0" distB="0" distL="114300" distR="114300" simplePos="0" relativeHeight="252183040" behindDoc="0" locked="0" layoutInCell="1" allowOverlap="1" wp14:anchorId="350BD7FA" wp14:editId="389B3804">
                <wp:simplePos x="0" y="0"/>
                <wp:positionH relativeFrom="column">
                  <wp:posOffset>4355328</wp:posOffset>
                </wp:positionH>
                <wp:positionV relativeFrom="paragraph">
                  <wp:posOffset>266534</wp:posOffset>
                </wp:positionV>
                <wp:extent cx="485030" cy="301625"/>
                <wp:effectExtent l="0" t="0" r="0" b="3175"/>
                <wp:wrapNone/>
                <wp:docPr id="28765"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030" cy="301625"/>
                        </a:xfrm>
                        <a:prstGeom prst="rect">
                          <a:avLst/>
                        </a:prstGeom>
                        <a:noFill/>
                        <a:ln w="9525">
                          <a:noFill/>
                          <a:miter lim="800000"/>
                          <a:headEnd/>
                          <a:tailEnd/>
                        </a:ln>
                      </wps:spPr>
                      <wps:txbx>
                        <w:txbxContent>
                          <w:p w:rsidR="00864FD7" w:rsidRPr="00ED557F" w:rsidRDefault="00864FD7" w:rsidP="00EB1168">
                            <w:pPr>
                              <w:ind w:firstLine="0"/>
                              <w:jc w:val="left"/>
                              <w:rPr>
                                <w:rFonts w:ascii="Garamond" w:hAnsi="Garamond"/>
                                <w:sz w:val="28"/>
                                <w:szCs w:val="28"/>
                              </w:rPr>
                            </w:pPr>
                            <w:r>
                              <w:rPr>
                                <w:rFonts w:ascii="Garamond" w:hAnsi="Garamond"/>
                                <w:sz w:val="28"/>
                                <w:szCs w:val="28"/>
                              </w:rPr>
                              <w:t xml:space="preserve"> και</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6" type="#_x0000_t202" style="position:absolute;left:0;text-align:left;margin-left:342.95pt;margin-top:21pt;width:38.2pt;height:23.75pt;z-index:25218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" filled="f" stroked="f">
                <v:textbox>
                  <w:txbxContent>
                    <w:p w:rsidR="00864FD7" w:rsidRPr="00ED557F" w:rsidRDefault="00864FD7" w:rsidP="00EB1168">
                      <w:pPr>
                        <w:ind w:firstLine="0"/>
                        <w:jc w:val="left"/>
                        <w:rPr>
                          <w:rFonts w:ascii="Garamond" w:hAnsi="Garamond"/>
                          <w:sz w:val="28"/>
                          <w:szCs w:val="28"/>
                        </w:rPr>
                      </w:pPr>
                      <w:r>
                        <w:rPr>
                          <w:rFonts w:ascii="Garamond" w:hAnsi="Garamond"/>
                          <w:sz w:val="28"/>
                          <w:szCs w:val="28"/>
                        </w:rPr>
                        <w:t xml:space="preserve"> και</w:t>
                      </w:r>
                    </w:p>
                  </w:txbxContent>
                </v:textbox>
              </v:shape>
            </w:pict>
          </mc:Fallback>
        </mc:AlternateContent>
      </w:r>
      <w:r w:rsidRPr="00AB4732">
        <w:rPr>
          <w:rFonts w:ascii="Garamond" w:hAnsi="Garamond" w:cs="Arial"/>
          <w:noProof/>
          <w:sz w:val="28"/>
          <w:szCs w:val="28"/>
        </w:rPr>
        <mc:AlternateContent>
          <mc:Choice Requires="wps">
            <w:drawing>
              <wp:anchor distT="0" distB="0" distL="114300" distR="114300" simplePos="0" relativeHeight="252178944" behindDoc="0" locked="0" layoutInCell="1" allowOverlap="1" wp14:anchorId="489804CC" wp14:editId="35C0C560">
                <wp:simplePos x="0" y="0"/>
                <wp:positionH relativeFrom="column">
                  <wp:posOffset>4063669</wp:posOffset>
                </wp:positionH>
                <wp:positionV relativeFrom="paragraph">
                  <wp:posOffset>181610</wp:posOffset>
                </wp:positionV>
                <wp:extent cx="286247" cy="254000"/>
                <wp:effectExtent l="0" t="0" r="0" b="0"/>
                <wp:wrapNone/>
                <wp:docPr id="28763"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247" cy="254000"/>
                        </a:xfrm>
                        <a:prstGeom prst="rect">
                          <a:avLst/>
                        </a:prstGeom>
                        <a:noFill/>
                        <a:ln w="9525">
                          <a:noFill/>
                          <a:miter lim="800000"/>
                          <a:headEnd/>
                          <a:tailEnd/>
                        </a:ln>
                      </wps:spPr>
                      <wps:txbx>
                        <w:txbxContent>
                          <w:p w:rsidR="00864FD7" w:rsidRPr="00EB1168" w:rsidRDefault="00864FD7" w:rsidP="00EB1168">
                            <w:pPr>
                              <w:ind w:firstLine="0"/>
                              <w:jc w:val="left"/>
                              <w:rPr>
                                <w:rFonts w:ascii="Garamond" w:hAnsi="Garamond"/>
                                <w:sz w:val="28"/>
                                <w:szCs w:val="28"/>
                              </w:rPr>
                            </w:pPr>
                            <w:r w:rsidRPr="00EB1168">
                              <w:rPr>
                                <w:rFonts w:ascii="Garamond" w:hAnsi="Garamond"/>
                                <w:sz w:val="28"/>
                                <w:szCs w:val="28"/>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7" type="#_x0000_t202" style="position:absolute;left:0;text-align:left;margin-left:319.95pt;margin-top:14.3pt;width:22.55pt;height:20pt;z-index:25217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" filled="f" stroked="f">
                <v:textbox>
                  <w:txbxContent>
                    <w:p w:rsidR="00864FD7" w:rsidRPr="00EB1168" w:rsidRDefault="00864FD7" w:rsidP="00EB1168">
                      <w:pPr>
                        <w:ind w:firstLine="0"/>
                        <w:jc w:val="left"/>
                        <w:rPr>
                          <w:rFonts w:ascii="Garamond" w:hAnsi="Garamond"/>
                          <w:sz w:val="28"/>
                          <w:szCs w:val="28"/>
                        </w:rPr>
                      </w:pPr>
                      <w:r w:rsidRPr="00EB1168">
                        <w:rPr>
                          <w:rFonts w:ascii="Garamond" w:hAnsi="Garamond"/>
                          <w:sz w:val="28"/>
                          <w:szCs w:val="28"/>
                        </w:rPr>
                        <w:t>1</w:t>
                      </w:r>
                    </w:p>
                  </w:txbxContent>
                </v:textbox>
              </v:shape>
            </w:pict>
          </mc:Fallback>
        </mc:AlternateContent>
      </w:r>
      <w:r w:rsidR="00AB4732">
        <w:rPr>
          <w:rFonts w:ascii="Garamond" w:hAnsi="Garamond" w:cs="Arial"/>
          <w:color w:val="222222"/>
          <w:sz w:val="28"/>
          <w:szCs w:val="28"/>
          <w:shd w:val="clear" w:color="auto" w:fill="FFFFFF"/>
        </w:rPr>
        <w:t>Ι: το ρεύμα που διαρρέει τον ημιαγωγ</w:t>
      </w:r>
      <w:r>
        <w:rPr>
          <w:rFonts w:ascii="Garamond" w:hAnsi="Garamond" w:cs="Arial"/>
          <w:color w:val="222222"/>
          <w:sz w:val="28"/>
          <w:szCs w:val="28"/>
          <w:shd w:val="clear" w:color="auto" w:fill="FFFFFF"/>
        </w:rPr>
        <w:t>ό</w:t>
      </w:r>
      <w:r w:rsidR="00416A4E">
        <w:rPr>
          <w:rFonts w:ascii="Garamond" w:hAnsi="Garamond" w:cs="Arial"/>
          <w:color w:val="222222"/>
          <w:sz w:val="28"/>
          <w:szCs w:val="28"/>
          <w:shd w:val="clear" w:color="auto" w:fill="FFFFFF"/>
        </w:rPr>
        <w:t>,</w:t>
      </w:r>
    </w:p>
    <w:p w:rsidR="00AB4732" w:rsidRDefault="00EB1168" w:rsidP="00062EAA">
      <w:pPr>
        <w:spacing w:line="240" w:lineRule="auto"/>
        <w:ind w:left="2160" w:firstLine="0"/>
        <w:jc w:val="left"/>
        <w:rPr>
          <w:rFonts w:ascii="Garamond" w:hAnsi="Garamond" w:cs="Arial"/>
          <w:color w:val="222222"/>
          <w:sz w:val="28"/>
          <w:szCs w:val="28"/>
          <w:shd w:val="clear" w:color="auto" w:fill="FFFFFF"/>
        </w:rPr>
      </w:pPr>
      <w:r w:rsidRPr="00EB1168">
        <w:rPr>
          <w:rFonts w:ascii="Garamond" w:hAnsi="Garamond"/>
          <w:noProof/>
          <w:sz w:val="28"/>
          <w:szCs w:val="28"/>
        </w:rPr>
        <mc:AlternateContent>
          <mc:Choice Requires="wps">
            <w:drawing>
              <wp:anchor distT="0" distB="0" distL="114300" distR="114300" simplePos="0" relativeHeight="252176896" behindDoc="0" locked="0" layoutInCell="1" allowOverlap="1" wp14:anchorId="29E01B04" wp14:editId="3F60B823">
                <wp:simplePos x="0" y="0"/>
                <wp:positionH relativeFrom="column">
                  <wp:posOffset>4031919</wp:posOffset>
                </wp:positionH>
                <wp:positionV relativeFrom="paragraph">
                  <wp:posOffset>108585</wp:posOffset>
                </wp:positionV>
                <wp:extent cx="365760" cy="0"/>
                <wp:effectExtent l="0" t="0" r="15240" b="19050"/>
                <wp:wrapNone/>
                <wp:docPr id="28762" name="Ευθεία γραμμή σύνδεσης 28762"/>
                <wp:cNvGraphicFramePr/>
                <a:graphic xmlns:a="http://schemas.openxmlformats.org/drawingml/2006/main">
                  <a:graphicData uri="http://schemas.microsoft.com/office/word/2010/wordprocessingShape">
                    <wps:wsp>
                      <wps:cNvCnPr/>
                      <wps:spPr>
                        <a:xfrm>
                          <a:off x="0" y="0"/>
                          <a:ext cx="36576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Ευθεία γραμμή σύνδεσης 28762" o:spid="_x0000_s1026" style="position:absolute;z-index:252176896;visibility:visible;mso-wrap-style:square;mso-wrap-distance-left:9pt;mso-wrap-distance-top:0;mso-wrap-distance-right:9pt;mso-wrap-distance-bottom:0;mso-position-horizontal:absolute;mso-position-horizontal-relative:text;mso-position-vertical:absolute;mso-position-vertical-relative:text" from="317.45pt,8.55pt" to="346.25pt,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" strokecolor="black [3213]"/>
            </w:pict>
          </mc:Fallback>
        </mc:AlternateContent>
      </w:r>
      <w:r w:rsidRPr="00EB1168">
        <w:rPr>
          <w:rFonts w:ascii="Garamond" w:hAnsi="Garamond" w:cs="Arial"/>
          <w:noProof/>
          <w:sz w:val="28"/>
          <w:szCs w:val="28"/>
        </w:rPr>
        <mc:AlternateContent>
          <mc:Choice Requires="wps">
            <w:drawing>
              <wp:anchor distT="0" distB="0" distL="114300" distR="114300" simplePos="0" relativeHeight="252180992" behindDoc="0" locked="0" layoutInCell="1" allowOverlap="1" wp14:anchorId="1142CB43" wp14:editId="7C84DC65">
                <wp:simplePos x="0" y="0"/>
                <wp:positionH relativeFrom="column">
                  <wp:posOffset>4014774</wp:posOffset>
                </wp:positionH>
                <wp:positionV relativeFrom="paragraph">
                  <wp:posOffset>67310</wp:posOffset>
                </wp:positionV>
                <wp:extent cx="437322" cy="302149"/>
                <wp:effectExtent l="0" t="0" r="0" b="3175"/>
                <wp:wrapNone/>
                <wp:docPr id="28764"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7322" cy="302149"/>
                        </a:xfrm>
                        <a:prstGeom prst="rect">
                          <a:avLst/>
                        </a:prstGeom>
                        <a:noFill/>
                        <a:ln w="9525">
                          <a:noFill/>
                          <a:miter lim="800000"/>
                          <a:headEnd/>
                          <a:tailEnd/>
                        </a:ln>
                      </wps:spPr>
                      <wps:txbx>
                        <w:txbxContent>
                          <w:p w:rsidR="00864FD7" w:rsidRPr="00EB1168" w:rsidRDefault="00864FD7" w:rsidP="00EB1168">
                            <w:pPr>
                              <w:ind w:firstLine="0"/>
                              <w:jc w:val="left"/>
                              <w:rPr>
                                <w:rFonts w:ascii="Garamond" w:hAnsi="Garamond"/>
                                <w:sz w:val="28"/>
                                <w:szCs w:val="28"/>
                              </w:rPr>
                            </w:pPr>
                            <w:r w:rsidRPr="00EB1168">
                              <w:rPr>
                                <w:rFonts w:ascii="Garamond" w:hAnsi="Garamond"/>
                                <w:sz w:val="28"/>
                                <w:szCs w:val="28"/>
                                <w:lang w:val="en-US"/>
                              </w:rPr>
                              <w:t>n</w:t>
                            </w:r>
                            <w:r>
                              <w:rPr>
                                <w:rFonts w:ascii="Garamond" w:hAnsi="Garamond"/>
                                <w:sz w:val="28"/>
                                <w:szCs w:val="28"/>
                                <w:lang w:val="en-US"/>
                              </w:rPr>
                              <w:t xml:space="preserve"> q</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8" type="#_x0000_t202" style="position:absolute;left:0;text-align:left;margin-left:316.1pt;margin-top:5.3pt;width:34.45pt;height:23.8pt;z-index:25218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" filled="f" stroked="f">
                <v:textbox>
                  <w:txbxContent>
                    <w:p w:rsidR="00864FD7" w:rsidRPr="00EB1168" w:rsidRDefault="00864FD7" w:rsidP="00EB1168">
                      <w:pPr>
                        <w:ind w:firstLine="0"/>
                        <w:jc w:val="left"/>
                        <w:rPr>
                          <w:rFonts w:ascii="Garamond" w:hAnsi="Garamond"/>
                          <w:sz w:val="28"/>
                          <w:szCs w:val="28"/>
                        </w:rPr>
                      </w:pPr>
                      <w:r w:rsidRPr="00EB1168">
                        <w:rPr>
                          <w:rFonts w:ascii="Garamond" w:hAnsi="Garamond"/>
                          <w:sz w:val="28"/>
                          <w:szCs w:val="28"/>
                          <w:lang w:val="en-US"/>
                        </w:rPr>
                        <w:t>n</w:t>
                      </w:r>
                      <w:r>
                        <w:rPr>
                          <w:rFonts w:ascii="Garamond" w:hAnsi="Garamond"/>
                          <w:sz w:val="28"/>
                          <w:szCs w:val="28"/>
                          <w:lang w:val="en-US"/>
                        </w:rPr>
                        <w:t xml:space="preserve"> q</w:t>
                      </w:r>
                    </w:p>
                  </w:txbxContent>
                </v:textbox>
              </v:shape>
            </w:pict>
          </mc:Fallback>
        </mc:AlternateContent>
      </w:r>
      <w:r w:rsidRPr="00EB1168">
        <w:rPr>
          <w:rFonts w:ascii="Garamond" w:hAnsi="Garamond"/>
          <w:sz w:val="28"/>
          <w:szCs w:val="28"/>
          <w:lang w:val="en-US"/>
        </w:rPr>
        <w:t>R</w:t>
      </w:r>
      <w:r w:rsidRPr="00EB1168">
        <w:rPr>
          <w:rFonts w:ascii="Garamond" w:hAnsi="Garamond"/>
          <w:sz w:val="28"/>
          <w:szCs w:val="28"/>
          <w:vertAlign w:val="subscript"/>
          <w:lang w:val="en-US"/>
        </w:rPr>
        <w:t>H</w:t>
      </w:r>
      <w:r w:rsidR="00AB4732" w:rsidRPr="00EB1168">
        <w:rPr>
          <w:rFonts w:ascii="Garamond" w:hAnsi="Garamond" w:cs="Arial"/>
          <w:color w:val="222222"/>
          <w:sz w:val="28"/>
          <w:szCs w:val="28"/>
          <w:shd w:val="clear" w:color="auto" w:fill="FFFFFF"/>
        </w:rPr>
        <w:t xml:space="preserve">: η </w:t>
      </w:r>
      <w:r w:rsidRPr="00EB1168">
        <w:rPr>
          <w:rFonts w:ascii="Garamond" w:hAnsi="Garamond" w:cs="Arial"/>
          <w:color w:val="222222"/>
          <w:sz w:val="28"/>
          <w:szCs w:val="28"/>
          <w:shd w:val="clear" w:color="auto" w:fill="FFFFFF"/>
        </w:rPr>
        <w:t xml:space="preserve">σταθερά </w:t>
      </w:r>
      <w:r w:rsidRPr="00EB1168">
        <w:rPr>
          <w:rFonts w:ascii="Garamond" w:hAnsi="Garamond" w:cs="Arial"/>
          <w:color w:val="222222"/>
          <w:sz w:val="28"/>
          <w:szCs w:val="28"/>
          <w:shd w:val="clear" w:color="auto" w:fill="FFFFFF"/>
          <w:lang w:val="en-US"/>
        </w:rPr>
        <w:t>Hall</w:t>
      </w:r>
      <w:r w:rsidRPr="00EB1168">
        <w:rPr>
          <w:rFonts w:ascii="Garamond" w:hAnsi="Garamond" w:cs="Arial"/>
          <w:color w:val="222222"/>
          <w:sz w:val="28"/>
          <w:szCs w:val="28"/>
          <w:shd w:val="clear" w:color="auto" w:fill="FFFFFF"/>
        </w:rPr>
        <w:t>, η οποία ισούται με</w:t>
      </w:r>
    </w:p>
    <w:p w:rsidR="00ED557F" w:rsidRDefault="00ED557F" w:rsidP="00062EAA">
      <w:pPr>
        <w:spacing w:line="240" w:lineRule="auto"/>
        <w:ind w:left="2160" w:firstLine="0"/>
        <w:jc w:val="left"/>
        <w:rPr>
          <w:rFonts w:ascii="Garamond" w:hAnsi="Garamond" w:cs="Arial"/>
          <w:sz w:val="28"/>
          <w:szCs w:val="28"/>
        </w:rPr>
      </w:pPr>
    </w:p>
    <w:p w:rsidR="00ED557F" w:rsidRPr="00ED557F" w:rsidRDefault="00ED557F" w:rsidP="00062EAA">
      <w:pPr>
        <w:spacing w:line="240" w:lineRule="auto"/>
        <w:ind w:left="2160" w:firstLine="0"/>
        <w:jc w:val="left"/>
        <w:rPr>
          <w:rFonts w:ascii="Garamond" w:hAnsi="Garamond" w:cs="Arial"/>
          <w:sz w:val="28"/>
          <w:szCs w:val="28"/>
        </w:rPr>
      </w:pPr>
      <w:r>
        <w:rPr>
          <w:rFonts w:ascii="Garamond" w:hAnsi="Garamond" w:cs="Arial"/>
          <w:sz w:val="28"/>
          <w:szCs w:val="28"/>
          <w:lang w:val="en-US"/>
        </w:rPr>
        <w:t>n</w:t>
      </w:r>
      <w:r>
        <w:rPr>
          <w:rFonts w:ascii="Garamond" w:hAnsi="Garamond" w:cs="Arial"/>
          <w:sz w:val="28"/>
          <w:szCs w:val="28"/>
        </w:rPr>
        <w:t>:  η συγκέντρωση ηλεκτρονίων.</w:t>
      </w:r>
    </w:p>
    <w:p w:rsidR="00EB499C" w:rsidRPr="00067799" w:rsidRDefault="001C4FE7" w:rsidP="00494ABF">
      <w:pPr>
        <w:spacing w:after="120" w:line="240" w:lineRule="auto"/>
        <w:ind w:firstLine="0"/>
        <w:rPr>
          <w:rFonts w:ascii="Garamond" w:hAnsi="Garamond" w:cs="Arial"/>
          <w:sz w:val="28"/>
          <w:szCs w:val="28"/>
        </w:rPr>
      </w:pPr>
      <w:r w:rsidRPr="000D19E2">
        <w:rPr>
          <w:rFonts w:ascii="Garamond" w:hAnsi="Garamond" w:cs="Arial"/>
          <w:sz w:val="28"/>
          <w:szCs w:val="28"/>
        </w:rPr>
        <w:tab/>
      </w:r>
      <w:r w:rsidRPr="000D19E2">
        <w:rPr>
          <w:rFonts w:ascii="Garamond" w:hAnsi="Garamond" w:cs="Arial"/>
          <w:sz w:val="28"/>
          <w:szCs w:val="28"/>
        </w:rPr>
        <w:tab/>
      </w:r>
      <w:r w:rsidRPr="000D19E2">
        <w:rPr>
          <w:rFonts w:ascii="Garamond" w:hAnsi="Garamond" w:cs="Arial"/>
          <w:sz w:val="28"/>
          <w:szCs w:val="28"/>
        </w:rPr>
        <w:tab/>
      </w:r>
    </w:p>
    <w:p w:rsidR="008E1EA2" w:rsidRDefault="00D4413A" w:rsidP="008E1EA2">
      <w:pPr>
        <w:spacing w:after="120"/>
        <w:ind w:left="720" w:firstLine="72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3.1.</w:t>
      </w:r>
      <w:r w:rsidR="006F6F11">
        <w:rPr>
          <w:rFonts w:ascii="Garamond" w:eastAsia="Calibri" w:hAnsi="Garamond"/>
          <w:b/>
          <w:sz w:val="28"/>
          <w:szCs w:val="28"/>
          <w:shd w:val="clear" w:color="auto" w:fill="FFFFFF"/>
          <w:lang w:eastAsia="en-US"/>
        </w:rPr>
        <w:t>3</w:t>
      </w:r>
      <w:r>
        <w:rPr>
          <w:rFonts w:ascii="Garamond" w:eastAsia="Calibri" w:hAnsi="Garamond"/>
          <w:b/>
          <w:sz w:val="28"/>
          <w:szCs w:val="28"/>
          <w:shd w:val="clear" w:color="auto" w:fill="FFFFFF"/>
          <w:lang w:eastAsia="en-US"/>
        </w:rPr>
        <w:tab/>
      </w:r>
      <w:r w:rsidRPr="00D4413A">
        <w:rPr>
          <w:rFonts w:ascii="Garamond" w:eastAsia="Calibri" w:hAnsi="Garamond"/>
          <w:b/>
          <w:sz w:val="28"/>
          <w:szCs w:val="28"/>
          <w:shd w:val="clear" w:color="auto" w:fill="FFFFFF"/>
          <w:lang w:eastAsia="en-US"/>
        </w:rPr>
        <w:t>Αισθητήρες Φαινομένου H</w:t>
      </w:r>
      <w:r w:rsidRPr="00B17207">
        <w:rPr>
          <w:rFonts w:ascii="Garamond" w:hAnsi="Garamond" w:cs="Arial"/>
          <w:b/>
          <w:sz w:val="28"/>
          <w:szCs w:val="28"/>
          <w:lang w:val="en-US"/>
        </w:rPr>
        <w:t>all</w:t>
      </w:r>
    </w:p>
    <w:p w:rsidR="000B3BAB" w:rsidRDefault="008E1EA2" w:rsidP="00694359">
      <w:pPr>
        <w:spacing w:after="120"/>
        <w:ind w:firstLine="1440"/>
        <w:rPr>
          <w:rFonts w:ascii="Garamond" w:hAnsi="Garamond" w:cs="Arial"/>
          <w:sz w:val="28"/>
          <w:szCs w:val="28"/>
        </w:rPr>
      </w:pPr>
      <w:r>
        <w:rPr>
          <w:rFonts w:ascii="Garamond" w:eastAsia="Calibri" w:hAnsi="Garamond"/>
          <w:b/>
          <w:sz w:val="28"/>
          <w:szCs w:val="28"/>
          <w:shd w:val="clear" w:color="auto" w:fill="FFFFFF"/>
          <w:lang w:eastAsia="en-US"/>
        </w:rPr>
        <w:tab/>
      </w:r>
      <w:r w:rsidR="00D43FAE">
        <w:rPr>
          <w:rFonts w:ascii="Garamond" w:hAnsi="Garamond" w:cs="Arial"/>
          <w:sz w:val="28"/>
          <w:szCs w:val="28"/>
        </w:rPr>
        <w:t>Η χρησιμοποίηση</w:t>
      </w:r>
      <w:r w:rsidR="004D7E2E">
        <w:rPr>
          <w:rFonts w:ascii="Garamond" w:hAnsi="Garamond" w:cs="Arial"/>
          <w:sz w:val="28"/>
          <w:szCs w:val="28"/>
        </w:rPr>
        <w:t xml:space="preserve"> αισθητήρ</w:t>
      </w:r>
      <w:r w:rsidR="000B3BAB">
        <w:rPr>
          <w:rFonts w:ascii="Garamond" w:hAnsi="Garamond" w:cs="Arial"/>
          <w:sz w:val="28"/>
          <w:szCs w:val="28"/>
        </w:rPr>
        <w:t>ων</w:t>
      </w:r>
      <w:r w:rsidR="004D7E2E">
        <w:rPr>
          <w:rFonts w:ascii="Garamond" w:hAnsi="Garamond" w:cs="Arial"/>
          <w:sz w:val="28"/>
          <w:szCs w:val="28"/>
        </w:rPr>
        <w:t xml:space="preserve"> </w:t>
      </w:r>
      <w:r w:rsidR="004D7E2E">
        <w:rPr>
          <w:rFonts w:ascii="Garamond" w:hAnsi="Garamond" w:cs="Arial"/>
          <w:sz w:val="28"/>
          <w:szCs w:val="28"/>
          <w:lang w:val="en-US"/>
        </w:rPr>
        <w:t>Hall</w:t>
      </w:r>
      <w:r w:rsidR="004D7E2E" w:rsidRPr="004D7E2E">
        <w:rPr>
          <w:rFonts w:ascii="Garamond" w:hAnsi="Garamond" w:cs="Arial"/>
          <w:sz w:val="28"/>
          <w:szCs w:val="28"/>
        </w:rPr>
        <w:t xml:space="preserve"> </w:t>
      </w:r>
      <w:r w:rsidR="000B3BAB">
        <w:rPr>
          <w:rFonts w:ascii="Garamond" w:hAnsi="Garamond" w:cs="Arial"/>
          <w:sz w:val="28"/>
          <w:szCs w:val="28"/>
        </w:rPr>
        <w:t>αποτελεί ιδανική επιλογή για βι</w:t>
      </w:r>
      <w:r w:rsidR="000B3BAB">
        <w:rPr>
          <w:rFonts w:ascii="Garamond" w:hAnsi="Garamond" w:cs="Arial"/>
          <w:sz w:val="28"/>
          <w:szCs w:val="28"/>
        </w:rPr>
        <w:t>ο</w:t>
      </w:r>
      <w:r w:rsidR="000B3BAB">
        <w:rPr>
          <w:rFonts w:ascii="Garamond" w:hAnsi="Garamond" w:cs="Arial"/>
          <w:sz w:val="28"/>
          <w:szCs w:val="28"/>
        </w:rPr>
        <w:t xml:space="preserve">μηχανικές, αλλά και οικιακές εφαρμογές. </w:t>
      </w:r>
      <w:r w:rsidR="004952EE" w:rsidRPr="004952EE">
        <w:rPr>
          <w:rFonts w:ascii="Garamond" w:hAnsi="Garamond" w:cs="Arial"/>
          <w:sz w:val="28"/>
          <w:szCs w:val="28"/>
        </w:rPr>
        <w:t>Πα</w:t>
      </w:r>
      <w:r w:rsidR="000B3BAB">
        <w:rPr>
          <w:rFonts w:ascii="Garamond" w:hAnsi="Garamond" w:cs="Arial"/>
          <w:sz w:val="28"/>
          <w:szCs w:val="28"/>
        </w:rPr>
        <w:t xml:space="preserve">ρά το γεγονός ότι </w:t>
      </w:r>
      <w:r w:rsidR="004952EE" w:rsidRPr="004952EE">
        <w:rPr>
          <w:rFonts w:ascii="Garamond" w:hAnsi="Garamond" w:cs="Arial"/>
          <w:sz w:val="28"/>
          <w:szCs w:val="28"/>
        </w:rPr>
        <w:t>ο αισθητήρας Hall είναι α</w:t>
      </w:r>
      <w:r w:rsidR="004952EE" w:rsidRPr="004952EE">
        <w:rPr>
          <w:rFonts w:ascii="Garamond" w:hAnsi="Garamond" w:cs="Arial"/>
          <w:sz w:val="28"/>
          <w:szCs w:val="28"/>
        </w:rPr>
        <w:t>ι</w:t>
      </w:r>
      <w:r w:rsidR="004952EE" w:rsidRPr="004952EE">
        <w:rPr>
          <w:rFonts w:ascii="Garamond" w:hAnsi="Garamond" w:cs="Arial"/>
          <w:sz w:val="28"/>
          <w:szCs w:val="28"/>
        </w:rPr>
        <w:t>σθη</w:t>
      </w:r>
      <w:r w:rsidR="004952EE">
        <w:rPr>
          <w:rFonts w:ascii="Garamond" w:hAnsi="Garamond" w:cs="Arial"/>
          <w:sz w:val="28"/>
          <w:szCs w:val="28"/>
        </w:rPr>
        <w:t xml:space="preserve">τήρας </w:t>
      </w:r>
      <w:r w:rsidR="004952EE" w:rsidRPr="004952EE">
        <w:rPr>
          <w:rFonts w:ascii="Garamond" w:hAnsi="Garamond" w:cs="Arial"/>
          <w:sz w:val="28"/>
          <w:szCs w:val="28"/>
        </w:rPr>
        <w:t>μαγνητικού πεδίου, μπορ</w:t>
      </w:r>
      <w:r w:rsidR="004952EE">
        <w:rPr>
          <w:rFonts w:ascii="Garamond" w:hAnsi="Garamond" w:cs="Arial"/>
          <w:sz w:val="28"/>
          <w:szCs w:val="28"/>
        </w:rPr>
        <w:t xml:space="preserve">εί να χρησιμοποιηθεί σαν βασικό </w:t>
      </w:r>
      <w:r w:rsidR="004952EE" w:rsidRPr="004952EE">
        <w:rPr>
          <w:rFonts w:ascii="Garamond" w:hAnsi="Garamond" w:cs="Arial"/>
          <w:sz w:val="28"/>
          <w:szCs w:val="28"/>
        </w:rPr>
        <w:t>εξάρτημα σε πολλών ειδών α</w:t>
      </w:r>
      <w:r w:rsidR="004952EE">
        <w:rPr>
          <w:rFonts w:ascii="Garamond" w:hAnsi="Garamond" w:cs="Arial"/>
          <w:sz w:val="28"/>
          <w:szCs w:val="28"/>
        </w:rPr>
        <w:t>ισθητήρες</w:t>
      </w:r>
      <w:r w:rsidR="000B3BAB">
        <w:rPr>
          <w:rFonts w:ascii="Garamond" w:hAnsi="Garamond" w:cs="Arial"/>
          <w:sz w:val="28"/>
          <w:szCs w:val="28"/>
        </w:rPr>
        <w:t xml:space="preserve">, όπως </w:t>
      </w:r>
      <w:r w:rsidR="004952EE">
        <w:rPr>
          <w:rFonts w:ascii="Garamond" w:hAnsi="Garamond" w:cs="Arial"/>
          <w:sz w:val="28"/>
          <w:szCs w:val="28"/>
        </w:rPr>
        <w:t xml:space="preserve">αισθητήρια ρεύματος, </w:t>
      </w:r>
      <w:r w:rsidR="004952EE" w:rsidRPr="004952EE">
        <w:rPr>
          <w:rFonts w:ascii="Garamond" w:hAnsi="Garamond" w:cs="Arial"/>
          <w:sz w:val="28"/>
          <w:szCs w:val="28"/>
        </w:rPr>
        <w:t>θερμο</w:t>
      </w:r>
      <w:r w:rsidR="000B3BAB">
        <w:rPr>
          <w:rFonts w:ascii="Garamond" w:hAnsi="Garamond" w:cs="Arial"/>
          <w:sz w:val="28"/>
          <w:szCs w:val="28"/>
        </w:rPr>
        <w:t xml:space="preserve">κρασίας, πίεσης, θέσης, κ.λπ.. </w:t>
      </w:r>
      <w:r w:rsidR="003D6164" w:rsidRPr="00A1155A">
        <w:rPr>
          <w:rFonts w:ascii="Garamond" w:hAnsi="Garamond" w:cs="Arial"/>
          <w:sz w:val="28"/>
          <w:szCs w:val="28"/>
        </w:rPr>
        <w:t>Απαρα</w:t>
      </w:r>
      <w:r w:rsidR="003D6164" w:rsidRPr="00A1155A">
        <w:rPr>
          <w:rFonts w:ascii="Garamond" w:hAnsi="Garamond" w:cs="Arial"/>
          <w:sz w:val="28"/>
          <w:szCs w:val="28"/>
        </w:rPr>
        <w:t>ί</w:t>
      </w:r>
      <w:r w:rsidR="003D6164" w:rsidRPr="00A1155A">
        <w:rPr>
          <w:rFonts w:ascii="Garamond" w:hAnsi="Garamond" w:cs="Arial"/>
          <w:sz w:val="28"/>
          <w:szCs w:val="28"/>
        </w:rPr>
        <w:t xml:space="preserve">τητη προϋπόθεση </w:t>
      </w:r>
      <w:r w:rsidR="003D6164">
        <w:rPr>
          <w:rFonts w:ascii="Garamond" w:hAnsi="Garamond" w:cs="Arial"/>
          <w:sz w:val="28"/>
          <w:szCs w:val="28"/>
        </w:rPr>
        <w:t xml:space="preserve">βέβαια </w:t>
      </w:r>
      <w:r w:rsidR="003D6164" w:rsidRPr="00A1155A">
        <w:rPr>
          <w:rFonts w:ascii="Garamond" w:hAnsi="Garamond" w:cs="Arial"/>
          <w:sz w:val="28"/>
          <w:szCs w:val="28"/>
        </w:rPr>
        <w:t>είναι η ύπαρξη μαγνητικής ροής προς ανίχνευση και για αυτό το λόγο όταν τα αντικείμενα που πρόκειται να ανιχνευτούν δεν έχουν τέτοιες ιδιότητες χρησ</w:t>
      </w:r>
      <w:r w:rsidR="003D6164" w:rsidRPr="00A1155A">
        <w:rPr>
          <w:rFonts w:ascii="Garamond" w:hAnsi="Garamond" w:cs="Arial"/>
          <w:sz w:val="28"/>
          <w:szCs w:val="28"/>
        </w:rPr>
        <w:t>ι</w:t>
      </w:r>
      <w:r w:rsidR="003D6164" w:rsidRPr="00A1155A">
        <w:rPr>
          <w:rFonts w:ascii="Garamond" w:hAnsi="Garamond" w:cs="Arial"/>
          <w:sz w:val="28"/>
          <w:szCs w:val="28"/>
        </w:rPr>
        <w:t>μοποιούνται τεχνικές κατά τις οποίες κάποιο στοιχείο μαγνητικής ροής προστίθεται σε αυτά</w:t>
      </w:r>
      <w:r w:rsidR="003D6164">
        <w:rPr>
          <w:rFonts w:ascii="Garamond" w:hAnsi="Garamond" w:cs="Arial"/>
          <w:sz w:val="28"/>
          <w:szCs w:val="28"/>
        </w:rPr>
        <w:t>.</w:t>
      </w:r>
      <w:r w:rsidR="003D6164" w:rsidRPr="00A1155A">
        <w:rPr>
          <w:rFonts w:ascii="Garamond" w:hAnsi="Garamond" w:cs="Arial"/>
          <w:sz w:val="28"/>
          <w:szCs w:val="28"/>
        </w:rPr>
        <w:t xml:space="preserve"> </w:t>
      </w:r>
      <w:r w:rsidR="000B3BAB">
        <w:rPr>
          <w:rFonts w:ascii="Garamond" w:hAnsi="Garamond" w:cs="Arial"/>
          <w:sz w:val="28"/>
          <w:szCs w:val="28"/>
        </w:rPr>
        <w:t>Μερικά από τα γενικά χαρακτηριστικά των αισθητήρων</w:t>
      </w:r>
      <w:r w:rsidR="00896071">
        <w:rPr>
          <w:rFonts w:ascii="Garamond" w:hAnsi="Garamond" w:cs="Arial"/>
          <w:sz w:val="28"/>
          <w:szCs w:val="28"/>
        </w:rPr>
        <w:t xml:space="preserve"> </w:t>
      </w:r>
      <w:r w:rsidR="00896071">
        <w:rPr>
          <w:rFonts w:ascii="Garamond" w:hAnsi="Garamond" w:cs="Arial"/>
          <w:sz w:val="28"/>
          <w:szCs w:val="28"/>
          <w:lang w:val="en-US"/>
        </w:rPr>
        <w:t>Hall</w:t>
      </w:r>
      <w:r w:rsidR="000B3BAB">
        <w:rPr>
          <w:rFonts w:ascii="Garamond" w:hAnsi="Garamond" w:cs="Arial"/>
          <w:sz w:val="28"/>
          <w:szCs w:val="28"/>
        </w:rPr>
        <w:t xml:space="preserve"> είναι τα παρακάτω:</w:t>
      </w:r>
    </w:p>
    <w:p w:rsidR="000B3BAB" w:rsidRDefault="000B3BAB" w:rsidP="000B3BAB">
      <w:pPr>
        <w:pStyle w:val="af5"/>
        <w:numPr>
          <w:ilvl w:val="0"/>
          <w:numId w:val="15"/>
        </w:numPr>
        <w:tabs>
          <w:tab w:val="left" w:pos="2694"/>
        </w:tabs>
        <w:spacing w:after="120"/>
        <w:ind w:left="0" w:firstLine="2127"/>
        <w:rPr>
          <w:rFonts w:ascii="Garamond" w:hAnsi="Garamond" w:cs="Arial"/>
          <w:sz w:val="28"/>
          <w:szCs w:val="28"/>
        </w:rPr>
      </w:pPr>
      <w:r>
        <w:rPr>
          <w:rFonts w:ascii="Garamond" w:hAnsi="Garamond" w:cs="Arial"/>
          <w:sz w:val="28"/>
          <w:szCs w:val="28"/>
        </w:rPr>
        <w:t>Σταθερή κατάσταση λειτουργίας</w:t>
      </w:r>
      <w:r w:rsidR="00575006">
        <w:rPr>
          <w:rFonts w:ascii="Garamond" w:hAnsi="Garamond" w:cs="Arial"/>
          <w:sz w:val="28"/>
          <w:szCs w:val="28"/>
          <w:lang w:val="en-US"/>
        </w:rPr>
        <w:t>.</w:t>
      </w:r>
    </w:p>
    <w:p w:rsidR="000B3BAB" w:rsidRDefault="000B3BAB" w:rsidP="000B3BAB">
      <w:pPr>
        <w:pStyle w:val="af5"/>
        <w:numPr>
          <w:ilvl w:val="0"/>
          <w:numId w:val="15"/>
        </w:numPr>
        <w:tabs>
          <w:tab w:val="left" w:pos="2694"/>
        </w:tabs>
        <w:spacing w:after="120"/>
        <w:ind w:left="0" w:firstLine="2127"/>
        <w:rPr>
          <w:rFonts w:ascii="Garamond" w:hAnsi="Garamond" w:cs="Arial"/>
          <w:sz w:val="28"/>
          <w:szCs w:val="28"/>
        </w:rPr>
      </w:pPr>
      <w:r>
        <w:rPr>
          <w:rFonts w:ascii="Garamond" w:hAnsi="Garamond" w:cs="Arial"/>
          <w:sz w:val="28"/>
          <w:szCs w:val="28"/>
        </w:rPr>
        <w:t>Μεγάλη διάρκεια ζω</w:t>
      </w:r>
      <w:r w:rsidR="00575006">
        <w:rPr>
          <w:rFonts w:ascii="Garamond" w:hAnsi="Garamond" w:cs="Arial"/>
          <w:sz w:val="28"/>
          <w:szCs w:val="28"/>
        </w:rPr>
        <w:t>ής</w:t>
      </w:r>
      <w:r w:rsidR="00575006">
        <w:rPr>
          <w:rFonts w:ascii="Garamond" w:hAnsi="Garamond" w:cs="Arial"/>
          <w:sz w:val="28"/>
          <w:szCs w:val="28"/>
          <w:lang w:val="en-US"/>
        </w:rPr>
        <w:t>.</w:t>
      </w:r>
    </w:p>
    <w:p w:rsidR="00484555" w:rsidRDefault="00484555" w:rsidP="000B3BAB">
      <w:pPr>
        <w:pStyle w:val="af5"/>
        <w:numPr>
          <w:ilvl w:val="0"/>
          <w:numId w:val="15"/>
        </w:numPr>
        <w:tabs>
          <w:tab w:val="left" w:pos="2694"/>
        </w:tabs>
        <w:spacing w:after="120"/>
        <w:ind w:left="0" w:firstLine="2127"/>
        <w:rPr>
          <w:rFonts w:ascii="Garamond" w:hAnsi="Garamond" w:cs="Arial"/>
          <w:sz w:val="28"/>
          <w:szCs w:val="28"/>
        </w:rPr>
      </w:pPr>
      <w:r>
        <w:rPr>
          <w:rFonts w:ascii="Garamond" w:hAnsi="Garamond" w:cs="Arial"/>
          <w:sz w:val="28"/>
          <w:szCs w:val="28"/>
        </w:rPr>
        <w:t>Υψηλή απόκριση</w:t>
      </w:r>
      <w:r w:rsidR="00575006">
        <w:rPr>
          <w:rFonts w:ascii="Garamond" w:hAnsi="Garamond" w:cs="Arial"/>
          <w:sz w:val="28"/>
          <w:szCs w:val="28"/>
          <w:lang w:val="en-US"/>
        </w:rPr>
        <w:t>.</w:t>
      </w:r>
    </w:p>
    <w:p w:rsidR="00484555" w:rsidRDefault="00484555" w:rsidP="000B3BAB">
      <w:pPr>
        <w:pStyle w:val="af5"/>
        <w:numPr>
          <w:ilvl w:val="0"/>
          <w:numId w:val="15"/>
        </w:numPr>
        <w:tabs>
          <w:tab w:val="left" w:pos="2694"/>
        </w:tabs>
        <w:spacing w:after="120"/>
        <w:ind w:left="0" w:firstLine="2127"/>
        <w:rPr>
          <w:rFonts w:ascii="Garamond" w:hAnsi="Garamond" w:cs="Arial"/>
          <w:sz w:val="28"/>
          <w:szCs w:val="28"/>
        </w:rPr>
      </w:pPr>
      <w:r>
        <w:rPr>
          <w:rFonts w:ascii="Garamond" w:hAnsi="Garamond" w:cs="Arial"/>
          <w:sz w:val="28"/>
          <w:szCs w:val="28"/>
        </w:rPr>
        <w:t>Δεν έχουν κινούμενα μέρη</w:t>
      </w:r>
      <w:r w:rsidR="00575006">
        <w:rPr>
          <w:rFonts w:ascii="Garamond" w:hAnsi="Garamond" w:cs="Arial"/>
          <w:sz w:val="28"/>
          <w:szCs w:val="28"/>
          <w:lang w:val="en-US"/>
        </w:rPr>
        <w:t>.</w:t>
      </w:r>
    </w:p>
    <w:p w:rsidR="00484555" w:rsidRDefault="00484555" w:rsidP="000B3BAB">
      <w:pPr>
        <w:pStyle w:val="af5"/>
        <w:numPr>
          <w:ilvl w:val="0"/>
          <w:numId w:val="15"/>
        </w:numPr>
        <w:tabs>
          <w:tab w:val="left" w:pos="2694"/>
        </w:tabs>
        <w:spacing w:after="120"/>
        <w:ind w:left="0" w:firstLine="2127"/>
        <w:rPr>
          <w:rFonts w:ascii="Garamond" w:hAnsi="Garamond" w:cs="Arial"/>
          <w:sz w:val="28"/>
          <w:szCs w:val="28"/>
        </w:rPr>
      </w:pPr>
      <w:r>
        <w:rPr>
          <w:rFonts w:ascii="Garamond" w:hAnsi="Garamond" w:cs="Arial"/>
          <w:sz w:val="28"/>
          <w:szCs w:val="28"/>
        </w:rPr>
        <w:t xml:space="preserve">Υψηλή </w:t>
      </w:r>
      <w:r w:rsidR="00575006">
        <w:rPr>
          <w:rFonts w:ascii="Garamond" w:hAnsi="Garamond" w:cs="Arial"/>
          <w:sz w:val="28"/>
          <w:szCs w:val="28"/>
        </w:rPr>
        <w:t>ε</w:t>
      </w:r>
      <w:r w:rsidRPr="00484555">
        <w:rPr>
          <w:rFonts w:ascii="Garamond" w:hAnsi="Garamond" w:cs="Arial"/>
          <w:sz w:val="28"/>
          <w:szCs w:val="28"/>
        </w:rPr>
        <w:t>παναληψιμότητα</w:t>
      </w:r>
      <w:r w:rsidR="00575006">
        <w:rPr>
          <w:rFonts w:ascii="Garamond" w:hAnsi="Garamond" w:cs="Arial"/>
          <w:sz w:val="28"/>
          <w:szCs w:val="28"/>
          <w:lang w:val="en-US"/>
        </w:rPr>
        <w:t>.</w:t>
      </w:r>
    </w:p>
    <w:p w:rsidR="00575006" w:rsidRPr="00575006" w:rsidRDefault="00575006" w:rsidP="00B64C6F">
      <w:pPr>
        <w:pStyle w:val="af5"/>
        <w:numPr>
          <w:ilvl w:val="0"/>
          <w:numId w:val="15"/>
        </w:numPr>
        <w:tabs>
          <w:tab w:val="left" w:pos="2694"/>
        </w:tabs>
        <w:spacing w:after="0" w:line="240" w:lineRule="auto"/>
        <w:ind w:left="0" w:firstLine="2126"/>
        <w:rPr>
          <w:rFonts w:ascii="Garamond" w:hAnsi="Garamond" w:cs="Arial"/>
          <w:sz w:val="28"/>
          <w:szCs w:val="28"/>
        </w:rPr>
      </w:pPr>
      <w:r>
        <w:rPr>
          <w:rFonts w:ascii="Garamond" w:hAnsi="Garamond" w:cs="Arial"/>
          <w:sz w:val="28"/>
          <w:szCs w:val="28"/>
        </w:rPr>
        <w:t>Λειτουργία σε ευρεία κλίμακα θερμοκρασίας (-40 έως +150 °</w:t>
      </w:r>
      <w:r>
        <w:rPr>
          <w:rFonts w:ascii="Garamond" w:hAnsi="Garamond" w:cs="Arial"/>
          <w:sz w:val="28"/>
          <w:szCs w:val="28"/>
          <w:lang w:val="en-US"/>
        </w:rPr>
        <w:t>C</w:t>
      </w:r>
      <w:r w:rsidRPr="00575006">
        <w:rPr>
          <w:rFonts w:ascii="Garamond" w:hAnsi="Garamond" w:cs="Arial"/>
          <w:sz w:val="28"/>
          <w:szCs w:val="28"/>
        </w:rPr>
        <w:t>).</w:t>
      </w:r>
      <w:r>
        <w:rPr>
          <w:rFonts w:ascii="Garamond" w:hAnsi="Garamond" w:cs="Arial"/>
          <w:sz w:val="28"/>
          <w:szCs w:val="28"/>
        </w:rPr>
        <w:t xml:space="preserve"> </w:t>
      </w:r>
    </w:p>
    <w:p w:rsidR="00B64C6F" w:rsidRDefault="00B64C6F" w:rsidP="00B64C6F">
      <w:pPr>
        <w:spacing w:after="120" w:line="240" w:lineRule="auto"/>
        <w:ind w:firstLine="2160"/>
        <w:rPr>
          <w:rFonts w:ascii="Garamond" w:hAnsi="Garamond" w:cs="Arial"/>
          <w:sz w:val="28"/>
          <w:szCs w:val="28"/>
        </w:rPr>
      </w:pPr>
    </w:p>
    <w:p w:rsidR="00B64C6F" w:rsidRPr="000B34A4" w:rsidRDefault="00B64C6F" w:rsidP="000B34A4">
      <w:pPr>
        <w:spacing w:after="120"/>
        <w:ind w:firstLine="2160"/>
        <w:rPr>
          <w:rFonts w:ascii="Garamond" w:hAnsi="Garamond" w:cs="Arial"/>
          <w:sz w:val="28"/>
          <w:szCs w:val="28"/>
        </w:rPr>
      </w:pPr>
      <w:r>
        <w:rPr>
          <w:rFonts w:ascii="Garamond" w:hAnsi="Garamond" w:cs="Arial"/>
          <w:sz w:val="28"/>
          <w:szCs w:val="28"/>
        </w:rPr>
        <w:t xml:space="preserve">Στην εικόνα 3.2 φαίνεται η διάταξη του βασικού αισθητήρα </w:t>
      </w:r>
      <w:r>
        <w:rPr>
          <w:rFonts w:ascii="Garamond" w:hAnsi="Garamond" w:cs="Arial"/>
          <w:sz w:val="28"/>
          <w:szCs w:val="28"/>
          <w:lang w:val="en-US"/>
        </w:rPr>
        <w:t>Hall</w:t>
      </w:r>
      <w:r w:rsidRPr="00B64C6F">
        <w:rPr>
          <w:rFonts w:ascii="Garamond" w:hAnsi="Garamond" w:cs="Arial"/>
          <w:sz w:val="28"/>
          <w:szCs w:val="28"/>
        </w:rPr>
        <w:t xml:space="preserve">. </w:t>
      </w:r>
      <w:r w:rsidRPr="004952EE">
        <w:rPr>
          <w:rFonts w:ascii="Garamond" w:hAnsi="Garamond" w:cs="Arial"/>
          <w:sz w:val="28"/>
          <w:szCs w:val="28"/>
        </w:rPr>
        <w:t>Η εν</w:t>
      </w:r>
      <w:r w:rsidRPr="004952EE">
        <w:rPr>
          <w:rFonts w:ascii="Garamond" w:hAnsi="Garamond" w:cs="Arial"/>
          <w:sz w:val="28"/>
          <w:szCs w:val="28"/>
        </w:rPr>
        <w:t>ι</w:t>
      </w:r>
      <w:r w:rsidRPr="004952EE">
        <w:rPr>
          <w:rFonts w:ascii="Garamond" w:hAnsi="Garamond" w:cs="Arial"/>
          <w:sz w:val="28"/>
          <w:szCs w:val="28"/>
        </w:rPr>
        <w:t>σχυτική βαθμίδα</w:t>
      </w:r>
      <w:r>
        <w:rPr>
          <w:rFonts w:ascii="Garamond" w:hAnsi="Garamond" w:cs="Arial"/>
          <w:sz w:val="28"/>
          <w:szCs w:val="28"/>
        </w:rPr>
        <w:t xml:space="preserve"> του αισθητήρα αποτελείται</w:t>
      </w:r>
      <w:r w:rsidRPr="004952EE">
        <w:rPr>
          <w:rFonts w:ascii="Garamond" w:hAnsi="Garamond" w:cs="Arial"/>
          <w:sz w:val="28"/>
          <w:szCs w:val="28"/>
        </w:rPr>
        <w:t xml:space="preserve"> από </w:t>
      </w:r>
      <w:r>
        <w:rPr>
          <w:rFonts w:ascii="Garamond" w:hAnsi="Garamond" w:cs="Arial"/>
          <w:sz w:val="28"/>
          <w:szCs w:val="28"/>
        </w:rPr>
        <w:t xml:space="preserve">το </w:t>
      </w:r>
      <w:r w:rsidRPr="004952EE">
        <w:rPr>
          <w:rFonts w:ascii="Garamond" w:hAnsi="Garamond" w:cs="Arial"/>
          <w:sz w:val="28"/>
          <w:szCs w:val="28"/>
        </w:rPr>
        <w:t>διαφορικό ενισχυτή</w:t>
      </w:r>
      <w:r>
        <w:rPr>
          <w:rFonts w:ascii="Garamond" w:hAnsi="Garamond" w:cs="Arial"/>
          <w:sz w:val="28"/>
          <w:szCs w:val="28"/>
        </w:rPr>
        <w:t>,</w:t>
      </w:r>
      <w:r w:rsidRPr="004952EE">
        <w:rPr>
          <w:rFonts w:ascii="Garamond" w:hAnsi="Garamond" w:cs="Arial"/>
          <w:sz w:val="28"/>
          <w:szCs w:val="28"/>
        </w:rPr>
        <w:t xml:space="preserve"> </w:t>
      </w:r>
      <w:r w:rsidR="000B34A4">
        <w:rPr>
          <w:rFonts w:ascii="Garamond" w:hAnsi="Garamond" w:cs="Arial"/>
          <w:sz w:val="28"/>
          <w:szCs w:val="28"/>
        </w:rPr>
        <w:t xml:space="preserve">ο οποίος </w:t>
      </w:r>
      <w:r w:rsidRPr="004952EE">
        <w:rPr>
          <w:rFonts w:ascii="Garamond" w:hAnsi="Garamond" w:cs="Arial"/>
          <w:sz w:val="28"/>
          <w:szCs w:val="28"/>
        </w:rPr>
        <w:t>ενι</w:t>
      </w:r>
      <w:r>
        <w:rPr>
          <w:rFonts w:ascii="Garamond" w:hAnsi="Garamond" w:cs="Arial"/>
          <w:sz w:val="28"/>
          <w:szCs w:val="28"/>
        </w:rPr>
        <w:t xml:space="preserve">σχύει τη διαφορά </w:t>
      </w:r>
      <w:r w:rsidRPr="004952EE">
        <w:rPr>
          <w:rFonts w:ascii="Garamond" w:hAnsi="Garamond" w:cs="Arial"/>
          <w:sz w:val="28"/>
          <w:szCs w:val="28"/>
        </w:rPr>
        <w:t>δυναμικού, δηλαδή την τάση Hall</w:t>
      </w:r>
      <w:r w:rsidR="000B34A4">
        <w:rPr>
          <w:rFonts w:ascii="Garamond" w:hAnsi="Garamond" w:cs="Arial"/>
          <w:sz w:val="28"/>
          <w:szCs w:val="28"/>
        </w:rPr>
        <w:t xml:space="preserve"> και το ρυθμιστή ρεύματος</w:t>
      </w:r>
      <w:r w:rsidRPr="004952EE">
        <w:rPr>
          <w:rFonts w:ascii="Garamond" w:hAnsi="Garamond" w:cs="Arial"/>
          <w:sz w:val="28"/>
          <w:szCs w:val="28"/>
        </w:rPr>
        <w:t>.</w:t>
      </w:r>
      <w:r w:rsidRPr="00B64C6F">
        <w:rPr>
          <w:rFonts w:ascii="Garamond" w:hAnsi="Garamond" w:cs="Arial"/>
          <w:sz w:val="28"/>
          <w:szCs w:val="28"/>
        </w:rPr>
        <w:t xml:space="preserve"> </w:t>
      </w:r>
      <w:r w:rsidR="000B34A4" w:rsidRPr="004952EE">
        <w:rPr>
          <w:rFonts w:ascii="Garamond" w:hAnsi="Garamond" w:cs="Arial"/>
          <w:sz w:val="28"/>
          <w:szCs w:val="28"/>
        </w:rPr>
        <w:t>Η τάση Hall είναι ένα χαμηλής ισχύος σήμα της τά</w:t>
      </w:r>
      <w:r w:rsidR="000B34A4">
        <w:rPr>
          <w:rFonts w:ascii="Garamond" w:hAnsi="Garamond" w:cs="Arial"/>
          <w:sz w:val="28"/>
          <w:szCs w:val="28"/>
        </w:rPr>
        <w:t xml:space="preserve">ξης των 30 </w:t>
      </w:r>
      <w:r w:rsidR="000B34A4" w:rsidRPr="000B34A4">
        <w:rPr>
          <w:rFonts w:ascii="Garamond" w:hAnsi="Garamond" w:cs="Arial"/>
          <w:sz w:val="28"/>
          <w:szCs w:val="28"/>
        </w:rPr>
        <w:t>microvolts</w:t>
      </w:r>
      <w:r w:rsidR="000B34A4">
        <w:rPr>
          <w:rFonts w:ascii="Garamond" w:hAnsi="Garamond" w:cs="Arial"/>
          <w:sz w:val="28"/>
          <w:szCs w:val="28"/>
        </w:rPr>
        <w:t xml:space="preserve"> κατά </w:t>
      </w:r>
      <w:r w:rsidR="000B34A4" w:rsidRPr="004952EE">
        <w:rPr>
          <w:rFonts w:ascii="Garamond" w:hAnsi="Garamond" w:cs="Arial"/>
          <w:sz w:val="28"/>
          <w:szCs w:val="28"/>
        </w:rPr>
        <w:t xml:space="preserve">την παρουσία ενός μαγνητικού πεδίου 1 </w:t>
      </w:r>
      <w:r w:rsidR="000B34A4">
        <w:rPr>
          <w:rFonts w:ascii="Garamond" w:hAnsi="Garamond" w:cs="Arial"/>
          <w:sz w:val="28"/>
          <w:szCs w:val="28"/>
          <w:lang w:val="en-US"/>
        </w:rPr>
        <w:t>G</w:t>
      </w:r>
      <w:r w:rsidR="000B34A4" w:rsidRPr="004952EE">
        <w:rPr>
          <w:rFonts w:ascii="Garamond" w:hAnsi="Garamond" w:cs="Arial"/>
          <w:sz w:val="28"/>
          <w:szCs w:val="28"/>
        </w:rPr>
        <w:t>auss. Αυτή η χαμηλής ισχύος έξοδος απαι</w:t>
      </w:r>
      <w:r w:rsidR="000B34A4">
        <w:rPr>
          <w:rFonts w:ascii="Garamond" w:hAnsi="Garamond" w:cs="Arial"/>
          <w:sz w:val="28"/>
          <w:szCs w:val="28"/>
        </w:rPr>
        <w:t xml:space="preserve">τεί ένα ενισχυτή με </w:t>
      </w:r>
      <w:r w:rsidR="000B34A4" w:rsidRPr="004952EE">
        <w:rPr>
          <w:rFonts w:ascii="Garamond" w:hAnsi="Garamond" w:cs="Arial"/>
          <w:sz w:val="28"/>
          <w:szCs w:val="28"/>
        </w:rPr>
        <w:t xml:space="preserve">μικρό θόρυβο, </w:t>
      </w:r>
      <w:r w:rsidR="000B34A4" w:rsidRPr="004952EE">
        <w:rPr>
          <w:rFonts w:ascii="Garamond" w:hAnsi="Garamond" w:cs="Arial"/>
          <w:sz w:val="28"/>
          <w:szCs w:val="28"/>
        </w:rPr>
        <w:t>υ</w:t>
      </w:r>
      <w:r w:rsidR="000B34A4" w:rsidRPr="004952EE">
        <w:rPr>
          <w:rFonts w:ascii="Garamond" w:hAnsi="Garamond" w:cs="Arial"/>
          <w:sz w:val="28"/>
          <w:szCs w:val="28"/>
        </w:rPr>
        <w:t>ψηλή αντίσταση εισόδου και ρυθμιζόμενο κέρδος. Ένας διαφορικός ενισχυ</w:t>
      </w:r>
      <w:r w:rsidR="000B34A4">
        <w:rPr>
          <w:rFonts w:ascii="Garamond" w:hAnsi="Garamond" w:cs="Arial"/>
          <w:sz w:val="28"/>
          <w:szCs w:val="28"/>
        </w:rPr>
        <w:t xml:space="preserve">τής με τέτοια </w:t>
      </w:r>
      <w:r w:rsidR="000B34A4" w:rsidRPr="004952EE">
        <w:rPr>
          <w:rFonts w:ascii="Garamond" w:hAnsi="Garamond" w:cs="Arial"/>
          <w:sz w:val="28"/>
          <w:szCs w:val="28"/>
        </w:rPr>
        <w:t>χ</w:t>
      </w:r>
      <w:r w:rsidR="000B34A4" w:rsidRPr="004952EE">
        <w:rPr>
          <w:rFonts w:ascii="Garamond" w:hAnsi="Garamond" w:cs="Arial"/>
          <w:sz w:val="28"/>
          <w:szCs w:val="28"/>
        </w:rPr>
        <w:t>α</w:t>
      </w:r>
      <w:r w:rsidR="000B34A4" w:rsidRPr="004952EE">
        <w:rPr>
          <w:rFonts w:ascii="Garamond" w:hAnsi="Garamond" w:cs="Arial"/>
          <w:sz w:val="28"/>
          <w:szCs w:val="28"/>
        </w:rPr>
        <w:t>ρακτηριστικά μπορεί εύκολα να ενσωματωθεί με ένα στοιχείο Hall χρησιμοποιώντας τε</w:t>
      </w:r>
      <w:r w:rsidR="000B34A4">
        <w:rPr>
          <w:rFonts w:ascii="Garamond" w:hAnsi="Garamond" w:cs="Arial"/>
          <w:sz w:val="28"/>
          <w:szCs w:val="28"/>
        </w:rPr>
        <w:t>χν</w:t>
      </w:r>
      <w:r w:rsidR="000B34A4">
        <w:rPr>
          <w:rFonts w:ascii="Garamond" w:hAnsi="Garamond" w:cs="Arial"/>
          <w:sz w:val="28"/>
          <w:szCs w:val="28"/>
        </w:rPr>
        <w:t>ο</w:t>
      </w:r>
      <w:r w:rsidR="000B34A4">
        <w:rPr>
          <w:rFonts w:ascii="Garamond" w:hAnsi="Garamond" w:cs="Arial"/>
          <w:sz w:val="28"/>
          <w:szCs w:val="28"/>
        </w:rPr>
        <w:t xml:space="preserve">λογία </w:t>
      </w:r>
      <w:r w:rsidR="000B34A4" w:rsidRPr="004952EE">
        <w:rPr>
          <w:rFonts w:ascii="Garamond" w:hAnsi="Garamond" w:cs="Arial"/>
          <w:sz w:val="28"/>
          <w:szCs w:val="28"/>
        </w:rPr>
        <w:t>διπολικών τρανζίστορ.</w:t>
      </w:r>
      <w:r w:rsidR="000B34A4" w:rsidRPr="000B34A4">
        <w:rPr>
          <w:rFonts w:ascii="Garamond" w:hAnsi="Garamond" w:cs="Arial"/>
          <w:sz w:val="28"/>
          <w:szCs w:val="28"/>
        </w:rPr>
        <w:t xml:space="preserve">  </w:t>
      </w:r>
      <w:r w:rsidR="000B34A4">
        <w:rPr>
          <w:rFonts w:ascii="Garamond" w:hAnsi="Garamond" w:cs="Arial"/>
          <w:sz w:val="28"/>
          <w:szCs w:val="28"/>
        </w:rPr>
        <w:t>Επιπρόσθετα στην παραπάνω διάταξη προστίθεται και ένας ρυθμιστής ρεύματος εισόδου.</w:t>
      </w:r>
      <w:r w:rsidR="000B34A4" w:rsidRPr="000B34A4">
        <w:rPr>
          <w:rFonts w:ascii="Garamond" w:hAnsi="Garamond" w:cs="Arial"/>
          <w:sz w:val="28"/>
          <w:szCs w:val="28"/>
        </w:rPr>
        <w:t xml:space="preserve"> </w:t>
      </w:r>
      <w:r w:rsidR="000B34A4" w:rsidRPr="004952EE">
        <w:rPr>
          <w:rFonts w:ascii="Garamond" w:hAnsi="Garamond" w:cs="Arial"/>
          <w:sz w:val="28"/>
          <w:szCs w:val="28"/>
        </w:rPr>
        <w:t>Ο σκο</w:t>
      </w:r>
      <w:r w:rsidR="000B34A4">
        <w:rPr>
          <w:rFonts w:ascii="Garamond" w:hAnsi="Garamond" w:cs="Arial"/>
          <w:sz w:val="28"/>
          <w:szCs w:val="28"/>
        </w:rPr>
        <w:t xml:space="preserve">πός του ρυθμιστή ρεύματος </w:t>
      </w:r>
      <w:r w:rsidR="000B34A4" w:rsidRPr="004952EE">
        <w:rPr>
          <w:rFonts w:ascii="Garamond" w:hAnsi="Garamond" w:cs="Arial"/>
          <w:sz w:val="28"/>
          <w:szCs w:val="28"/>
        </w:rPr>
        <w:t>είναι να διατηρεί αυτό το ρεύμα στα</w:t>
      </w:r>
      <w:r w:rsidR="000B34A4">
        <w:rPr>
          <w:rFonts w:ascii="Garamond" w:hAnsi="Garamond" w:cs="Arial"/>
          <w:sz w:val="28"/>
          <w:szCs w:val="28"/>
        </w:rPr>
        <w:t>θερό</w:t>
      </w:r>
      <w:r w:rsidR="007619DB">
        <w:rPr>
          <w:rFonts w:ascii="Garamond" w:hAnsi="Garamond" w:cs="Arial"/>
          <w:sz w:val="28"/>
          <w:szCs w:val="28"/>
        </w:rPr>
        <w:t>,</w:t>
      </w:r>
      <w:r w:rsidR="000B34A4">
        <w:rPr>
          <w:rFonts w:ascii="Garamond" w:hAnsi="Garamond" w:cs="Arial"/>
          <w:sz w:val="28"/>
          <w:szCs w:val="28"/>
        </w:rPr>
        <w:t xml:space="preserve"> έτσι ώστε η </w:t>
      </w:r>
      <w:r w:rsidR="000B34A4" w:rsidRPr="004952EE">
        <w:rPr>
          <w:rFonts w:ascii="Garamond" w:hAnsi="Garamond" w:cs="Arial"/>
          <w:sz w:val="28"/>
          <w:szCs w:val="28"/>
        </w:rPr>
        <w:t>έξοδος του αισθητήρα να αντικατοπτρίζει μόνο την ένταση του μαγνητικού πεδί</w:t>
      </w:r>
      <w:r w:rsidR="000B34A4">
        <w:rPr>
          <w:rFonts w:ascii="Garamond" w:hAnsi="Garamond" w:cs="Arial"/>
          <w:sz w:val="28"/>
          <w:szCs w:val="28"/>
        </w:rPr>
        <w:t xml:space="preserve">ου, καθόσον </w:t>
      </w:r>
      <w:r w:rsidRPr="004952EE">
        <w:rPr>
          <w:rFonts w:ascii="Garamond" w:hAnsi="Garamond" w:cs="Arial"/>
          <w:sz w:val="28"/>
          <w:szCs w:val="28"/>
        </w:rPr>
        <w:t>η τάση Hall είναι συνάρ</w:t>
      </w:r>
      <w:r>
        <w:rPr>
          <w:rFonts w:ascii="Garamond" w:hAnsi="Garamond" w:cs="Arial"/>
          <w:sz w:val="28"/>
          <w:szCs w:val="28"/>
        </w:rPr>
        <w:t xml:space="preserve">τηση του ρεύματος </w:t>
      </w:r>
      <w:r w:rsidRPr="004952EE">
        <w:rPr>
          <w:rFonts w:ascii="Garamond" w:hAnsi="Garamond" w:cs="Arial"/>
          <w:sz w:val="28"/>
          <w:szCs w:val="28"/>
        </w:rPr>
        <w:t>εισό</w:t>
      </w:r>
      <w:r w:rsidR="000B34A4">
        <w:rPr>
          <w:rFonts w:ascii="Garamond" w:hAnsi="Garamond" w:cs="Arial"/>
          <w:sz w:val="28"/>
          <w:szCs w:val="28"/>
        </w:rPr>
        <w:t>δου, όπως ήδη έχει αναφερθεί στην υποπαράγραφο  3.1.2</w:t>
      </w:r>
      <w:r w:rsidR="007619DB">
        <w:rPr>
          <w:rFonts w:ascii="Garamond" w:hAnsi="Garamond" w:cs="Arial"/>
          <w:sz w:val="28"/>
          <w:szCs w:val="28"/>
        </w:rPr>
        <w:t xml:space="preserve"> [51]</w:t>
      </w:r>
      <w:r w:rsidR="000B34A4">
        <w:rPr>
          <w:rFonts w:ascii="Garamond" w:hAnsi="Garamond" w:cs="Arial"/>
          <w:sz w:val="28"/>
          <w:szCs w:val="28"/>
        </w:rPr>
        <w:t>.</w:t>
      </w:r>
      <w:r w:rsidRPr="004952EE">
        <w:rPr>
          <w:rFonts w:ascii="Garamond" w:hAnsi="Garamond" w:cs="Arial"/>
          <w:sz w:val="28"/>
          <w:szCs w:val="28"/>
        </w:rPr>
        <w:t xml:space="preserve"> </w:t>
      </w:r>
    </w:p>
    <w:p w:rsidR="00B64C6F" w:rsidRDefault="00AA6E87" w:rsidP="00B64C6F">
      <w:pPr>
        <w:spacing w:after="120"/>
        <w:ind w:firstLine="2160"/>
        <w:rPr>
          <w:rFonts w:ascii="Garamond" w:hAnsi="Garamond" w:cs="Arial"/>
          <w:sz w:val="28"/>
          <w:szCs w:val="28"/>
        </w:rPr>
      </w:pPr>
      <w:r>
        <w:rPr>
          <w:noProof/>
        </w:rPr>
        <w:drawing>
          <wp:anchor distT="0" distB="0" distL="114300" distR="114300" simplePos="0" relativeHeight="252232192" behindDoc="0" locked="0" layoutInCell="1" allowOverlap="1" wp14:anchorId="1778859D" wp14:editId="10080C0D">
            <wp:simplePos x="0" y="0"/>
            <wp:positionH relativeFrom="column">
              <wp:posOffset>1546860</wp:posOffset>
            </wp:positionH>
            <wp:positionV relativeFrom="paragraph">
              <wp:posOffset>46990</wp:posOffset>
            </wp:positionV>
            <wp:extent cx="3263900" cy="1936750"/>
            <wp:effectExtent l="0" t="0" r="0" b="6350"/>
            <wp:wrapSquare wrapText="bothSides"/>
            <wp:docPr id="101" name="Εικόνα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3263900" cy="1936750"/>
                    </a:xfrm>
                    <a:prstGeom prst="rect">
                      <a:avLst/>
                    </a:prstGeom>
                  </pic:spPr>
                </pic:pic>
              </a:graphicData>
            </a:graphic>
            <wp14:sizeRelH relativeFrom="page">
              <wp14:pctWidth>0</wp14:pctWidth>
            </wp14:sizeRelH>
            <wp14:sizeRelV relativeFrom="page">
              <wp14:pctHeight>0</wp14:pctHeight>
            </wp14:sizeRelV>
          </wp:anchor>
        </w:drawing>
      </w:r>
      <w:r w:rsidR="00B64C6F" w:rsidRPr="004952EE">
        <w:rPr>
          <w:rFonts w:ascii="Garamond" w:hAnsi="Garamond" w:cs="Arial"/>
          <w:sz w:val="28"/>
          <w:szCs w:val="28"/>
        </w:rPr>
        <w:t xml:space="preserve"> </w:t>
      </w:r>
    </w:p>
    <w:p w:rsidR="00B64C6F" w:rsidRDefault="00B64C6F" w:rsidP="00A1155A">
      <w:pPr>
        <w:spacing w:after="120"/>
        <w:ind w:firstLine="2160"/>
        <w:rPr>
          <w:rFonts w:ascii="Garamond" w:hAnsi="Garamond" w:cs="Arial"/>
          <w:sz w:val="28"/>
          <w:szCs w:val="28"/>
        </w:rPr>
      </w:pPr>
    </w:p>
    <w:p w:rsidR="00B64C6F" w:rsidRDefault="00B64C6F" w:rsidP="00A1155A">
      <w:pPr>
        <w:spacing w:after="120"/>
        <w:ind w:firstLine="2160"/>
        <w:rPr>
          <w:rFonts w:ascii="Garamond" w:hAnsi="Garamond" w:cs="Arial"/>
          <w:sz w:val="28"/>
          <w:szCs w:val="28"/>
        </w:rPr>
      </w:pPr>
    </w:p>
    <w:p w:rsidR="00B64C6F" w:rsidRDefault="00B64C6F" w:rsidP="00A1155A">
      <w:pPr>
        <w:spacing w:after="120"/>
        <w:ind w:firstLine="2160"/>
        <w:rPr>
          <w:rFonts w:ascii="Garamond" w:hAnsi="Garamond" w:cs="Arial"/>
          <w:sz w:val="28"/>
          <w:szCs w:val="28"/>
        </w:rPr>
      </w:pPr>
    </w:p>
    <w:p w:rsidR="00B64C6F" w:rsidRDefault="00B64C6F" w:rsidP="00A1155A">
      <w:pPr>
        <w:spacing w:after="120"/>
        <w:ind w:firstLine="2160"/>
        <w:rPr>
          <w:rFonts w:ascii="Garamond" w:hAnsi="Garamond" w:cs="Arial"/>
          <w:sz w:val="28"/>
          <w:szCs w:val="28"/>
        </w:rPr>
      </w:pPr>
    </w:p>
    <w:p w:rsidR="00BB37AF" w:rsidRDefault="000D29B2" w:rsidP="00BB37AF">
      <w:pPr>
        <w:spacing w:line="240" w:lineRule="auto"/>
        <w:ind w:firstLine="1440"/>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209664" behindDoc="1" locked="0" layoutInCell="1" allowOverlap="1" wp14:anchorId="52C9C7F8" wp14:editId="1FC2FDDB">
                <wp:simplePos x="0" y="0"/>
                <wp:positionH relativeFrom="column">
                  <wp:posOffset>1271905</wp:posOffset>
                </wp:positionH>
                <wp:positionV relativeFrom="paragraph">
                  <wp:posOffset>100330</wp:posOffset>
                </wp:positionV>
                <wp:extent cx="3829050" cy="297180"/>
                <wp:effectExtent l="0" t="0" r="0" b="0"/>
                <wp:wrapSquare wrapText="bothSides"/>
                <wp:docPr id="107"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9050" cy="297180"/>
                        </a:xfrm>
                        <a:prstGeom prst="rect">
                          <a:avLst/>
                        </a:prstGeom>
                        <a:noFill/>
                        <a:ln w="9525">
                          <a:noFill/>
                          <a:miter lim="800000"/>
                          <a:headEnd/>
                          <a:tailEnd/>
                        </a:ln>
                      </wps:spPr>
                      <wps:txbx>
                        <w:txbxContent>
                          <w:p w:rsidR="00864FD7" w:rsidRPr="000C49B0" w:rsidRDefault="00864FD7" w:rsidP="000B34A4">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 xml:space="preserve">2 Τυπική διάταξη βασικού αισθητήρα </w:t>
                            </w:r>
                            <w:r>
                              <w:rPr>
                                <w:rFonts w:ascii="Garamond" w:hAnsi="Garamond" w:cs="Arial"/>
                                <w:sz w:val="24"/>
                                <w:szCs w:val="24"/>
                                <w:lang w:val="en-US"/>
                              </w:rPr>
                              <w:t>Hall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9" type="#_x0000_t202" style="position:absolute;left:0;text-align:left;margin-left:100.15pt;margin-top:7.9pt;width:301.5pt;height:23.4pt;z-index:-25110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" filled="f" stroked="f">
                <v:textbox>
                  <w:txbxContent>
                    <w:p w:rsidR="00864FD7" w:rsidRPr="000C49B0" w:rsidRDefault="00864FD7" w:rsidP="000B34A4">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 xml:space="preserve">2 Τυπική διάταξη βασικού αισθητήρα </w:t>
                      </w:r>
                      <w:r>
                        <w:rPr>
                          <w:rFonts w:ascii="Garamond" w:hAnsi="Garamond" w:cs="Arial"/>
                          <w:sz w:val="24"/>
                          <w:szCs w:val="24"/>
                          <w:lang w:val="en-US"/>
                        </w:rPr>
                        <w:t>Hall</w:t>
                      </w:r>
                    </w:p>
                  </w:txbxContent>
                </v:textbox>
                <w10:wrap type="square"/>
              </v:shape>
            </w:pict>
          </mc:Fallback>
        </mc:AlternateContent>
      </w:r>
    </w:p>
    <w:p w:rsidR="000D29B2" w:rsidRDefault="000D29B2" w:rsidP="00953A69">
      <w:pPr>
        <w:spacing w:after="120"/>
        <w:ind w:firstLine="1440"/>
        <w:rPr>
          <w:rFonts w:ascii="Garamond" w:hAnsi="Garamond" w:cs="Arial"/>
          <w:sz w:val="28"/>
          <w:szCs w:val="28"/>
        </w:rPr>
      </w:pPr>
    </w:p>
    <w:p w:rsidR="00F00AEE" w:rsidRDefault="00BB37AF" w:rsidP="00F00AEE">
      <w:pPr>
        <w:spacing w:after="120"/>
        <w:ind w:firstLine="3119"/>
        <w:rPr>
          <w:rFonts w:ascii="Garamond" w:hAnsi="Garamond" w:cs="Arial"/>
          <w:sz w:val="28"/>
          <w:szCs w:val="28"/>
        </w:rPr>
      </w:pPr>
      <w:r w:rsidRPr="00953A69">
        <w:rPr>
          <w:rFonts w:ascii="Garamond" w:hAnsi="Garamond" w:cs="Arial"/>
          <w:sz w:val="28"/>
          <w:szCs w:val="28"/>
        </w:rPr>
        <w:t xml:space="preserve">Οι αισθητήρες φαινομένου </w:t>
      </w:r>
      <w:r w:rsidRPr="00953A69">
        <w:rPr>
          <w:rFonts w:ascii="Garamond" w:hAnsi="Garamond" w:cs="Arial"/>
          <w:sz w:val="28"/>
          <w:szCs w:val="28"/>
          <w:lang w:val="en-US"/>
        </w:rPr>
        <w:t>Hall</w:t>
      </w:r>
      <w:r w:rsidRPr="00953A69">
        <w:rPr>
          <w:rFonts w:ascii="Garamond" w:hAnsi="Garamond" w:cs="Arial"/>
          <w:sz w:val="28"/>
          <w:szCs w:val="28"/>
        </w:rPr>
        <w:t xml:space="preserve"> </w:t>
      </w:r>
      <w:r w:rsidR="00953A69" w:rsidRPr="00953A69">
        <w:rPr>
          <w:rFonts w:ascii="Garamond" w:hAnsi="Garamond" w:cs="Arial"/>
          <w:sz w:val="28"/>
          <w:szCs w:val="28"/>
        </w:rPr>
        <w:t xml:space="preserve">συνήθως </w:t>
      </w:r>
      <w:r w:rsidRPr="00953A69">
        <w:rPr>
          <w:rFonts w:ascii="Garamond" w:hAnsi="Garamond" w:cs="Arial"/>
          <w:sz w:val="28"/>
          <w:szCs w:val="28"/>
        </w:rPr>
        <w:t xml:space="preserve">τοποθετούνται σε </w:t>
      </w:r>
      <w:r w:rsidRPr="00953A69">
        <w:rPr>
          <w:rFonts w:ascii="Garamond" w:hAnsi="Garamond" w:cs="Arial"/>
          <w:sz w:val="28"/>
          <w:szCs w:val="28"/>
        </w:rPr>
        <w:t>ο</w:t>
      </w:r>
      <w:r w:rsidRPr="00953A69">
        <w:rPr>
          <w:rFonts w:ascii="Garamond" w:hAnsi="Garamond" w:cs="Arial"/>
          <w:sz w:val="28"/>
          <w:szCs w:val="28"/>
        </w:rPr>
        <w:t xml:space="preserve">λοκληρωμένα κυκλώματα </w:t>
      </w:r>
      <w:r w:rsidR="00953A69" w:rsidRPr="00953A69">
        <w:rPr>
          <w:rFonts w:ascii="Garamond" w:hAnsi="Garamond" w:cs="Arial"/>
          <w:sz w:val="28"/>
          <w:szCs w:val="28"/>
        </w:rPr>
        <w:t xml:space="preserve">με μορφή πλακιδίου ή σε κυλινδρική μορφή, </w:t>
      </w:r>
      <w:r w:rsidRPr="00953A69">
        <w:rPr>
          <w:rFonts w:ascii="Garamond" w:hAnsi="Garamond" w:cs="Arial"/>
          <w:sz w:val="28"/>
          <w:szCs w:val="28"/>
        </w:rPr>
        <w:t>για ευκολότερη χρ</w:t>
      </w:r>
      <w:r w:rsidRPr="00953A69">
        <w:rPr>
          <w:rFonts w:ascii="Garamond" w:hAnsi="Garamond" w:cs="Arial"/>
          <w:sz w:val="28"/>
          <w:szCs w:val="28"/>
        </w:rPr>
        <w:t>ή</w:t>
      </w:r>
      <w:r w:rsidRPr="00953A69">
        <w:rPr>
          <w:rFonts w:ascii="Garamond" w:hAnsi="Garamond" w:cs="Arial"/>
          <w:sz w:val="28"/>
          <w:szCs w:val="28"/>
        </w:rPr>
        <w:t>ση στις εφαρμογές</w:t>
      </w:r>
      <w:r w:rsidR="00953A69" w:rsidRPr="00953A69">
        <w:rPr>
          <w:rFonts w:ascii="Garamond" w:hAnsi="Garamond" w:cs="Arial"/>
          <w:sz w:val="28"/>
          <w:szCs w:val="28"/>
        </w:rPr>
        <w:t xml:space="preserve">. </w:t>
      </w:r>
      <w:r w:rsidRPr="00A1155A">
        <w:rPr>
          <w:rFonts w:ascii="Garamond" w:hAnsi="Garamond" w:cs="Arial"/>
          <w:sz w:val="28"/>
          <w:szCs w:val="28"/>
        </w:rPr>
        <w:t>Συναντάμε κυρίως δύο τύπους αισθητήρων που αξιοποιούν το φαινόμενο Hall, τους αναλογικούς αισθητήρες φαινομένου Hall και τους αισθητήρες φαινομένου H</w:t>
      </w:r>
      <w:r>
        <w:rPr>
          <w:rFonts w:ascii="Garamond" w:hAnsi="Garamond" w:cs="Arial"/>
          <w:sz w:val="28"/>
          <w:szCs w:val="28"/>
        </w:rPr>
        <w:t>all τύπου κατωφλίου ή ψηφιακ</w:t>
      </w:r>
      <w:r w:rsidR="00953A69">
        <w:rPr>
          <w:rFonts w:ascii="Garamond" w:hAnsi="Garamond" w:cs="Arial"/>
          <w:sz w:val="28"/>
          <w:szCs w:val="28"/>
        </w:rPr>
        <w:t>ούς</w:t>
      </w:r>
      <w:r>
        <w:rPr>
          <w:rFonts w:ascii="Garamond" w:hAnsi="Garamond" w:cs="Arial"/>
          <w:sz w:val="28"/>
          <w:szCs w:val="28"/>
        </w:rPr>
        <w:t>.</w:t>
      </w:r>
      <w:r w:rsidR="00F00AEE" w:rsidRPr="00F00AEE">
        <w:rPr>
          <w:rFonts w:ascii="Garamond" w:hAnsi="Garamond" w:cs="Arial"/>
          <w:sz w:val="28"/>
          <w:szCs w:val="28"/>
        </w:rPr>
        <w:t xml:space="preserve"> </w:t>
      </w:r>
      <w:r w:rsidR="00F00AEE" w:rsidRPr="007619DB">
        <w:rPr>
          <w:rFonts w:ascii="Garamond" w:hAnsi="Garamond" w:cs="Arial"/>
          <w:sz w:val="28"/>
          <w:szCs w:val="28"/>
        </w:rPr>
        <w:t xml:space="preserve">Σε ένα τυπικό αισθητήρα </w:t>
      </w:r>
      <w:r w:rsidR="00F00AEE" w:rsidRPr="00BB37AF">
        <w:rPr>
          <w:rFonts w:ascii="Garamond" w:hAnsi="Garamond" w:cs="Arial"/>
          <w:sz w:val="28"/>
          <w:szCs w:val="28"/>
        </w:rPr>
        <w:t>Hall</w:t>
      </w:r>
      <w:r w:rsidR="00F00AEE" w:rsidRPr="007619DB">
        <w:rPr>
          <w:rFonts w:ascii="Garamond" w:hAnsi="Garamond" w:cs="Arial"/>
          <w:sz w:val="28"/>
          <w:szCs w:val="28"/>
        </w:rPr>
        <w:t xml:space="preserve"> υπάρχουν τρείς ακροδέκτες, δύο για την τροφοδοσία </w:t>
      </w:r>
      <w:r w:rsidR="00F00AEE" w:rsidRPr="00BB37AF">
        <w:rPr>
          <w:rFonts w:ascii="Garamond" w:hAnsi="Garamond" w:cs="Arial"/>
          <w:sz w:val="28"/>
          <w:szCs w:val="28"/>
        </w:rPr>
        <w:t>Vcc</w:t>
      </w:r>
      <w:r w:rsidR="00F00AEE" w:rsidRPr="007619DB">
        <w:rPr>
          <w:rFonts w:ascii="Garamond" w:hAnsi="Garamond" w:cs="Arial"/>
          <w:sz w:val="28"/>
          <w:szCs w:val="28"/>
        </w:rPr>
        <w:t xml:space="preserve"> και τη γείωση και ένας τρίτος για την έξοδο (</w:t>
      </w:r>
      <w:r w:rsidR="00F00AEE" w:rsidRPr="00BB37AF">
        <w:rPr>
          <w:rFonts w:ascii="Garamond" w:hAnsi="Garamond" w:cs="Arial"/>
          <w:sz w:val="28"/>
          <w:szCs w:val="28"/>
        </w:rPr>
        <w:t>output</w:t>
      </w:r>
      <w:r w:rsidR="00F00AEE" w:rsidRPr="007619DB">
        <w:rPr>
          <w:rFonts w:ascii="Garamond" w:hAnsi="Garamond" w:cs="Arial"/>
          <w:sz w:val="28"/>
          <w:szCs w:val="28"/>
        </w:rPr>
        <w:t>).</w:t>
      </w:r>
    </w:p>
    <w:p w:rsidR="004D5562" w:rsidRDefault="004D5562" w:rsidP="004D5562">
      <w:pPr>
        <w:tabs>
          <w:tab w:val="left" w:pos="3119"/>
        </w:tabs>
        <w:spacing w:line="240" w:lineRule="auto"/>
        <w:ind w:left="720" w:firstLine="1440"/>
        <w:rPr>
          <w:rFonts w:ascii="Garamond" w:eastAsia="Calibri" w:hAnsi="Garamond"/>
          <w:b/>
          <w:sz w:val="28"/>
          <w:szCs w:val="28"/>
          <w:shd w:val="clear" w:color="auto" w:fill="FFFFFF"/>
          <w:lang w:eastAsia="en-US"/>
        </w:rPr>
      </w:pPr>
      <w:r w:rsidRPr="00BB37AF">
        <w:rPr>
          <w:rFonts w:ascii="Garamond" w:eastAsia="Calibri" w:hAnsi="Garamond"/>
          <w:b/>
          <w:sz w:val="28"/>
          <w:szCs w:val="28"/>
          <w:shd w:val="clear" w:color="auto" w:fill="FFFFFF"/>
          <w:lang w:eastAsia="en-US"/>
        </w:rPr>
        <w:t>3</w:t>
      </w:r>
      <w:r w:rsidRPr="0012000B">
        <w:rPr>
          <w:rFonts w:ascii="Garamond" w:eastAsia="Calibri" w:hAnsi="Garamond"/>
          <w:b/>
          <w:sz w:val="28"/>
          <w:szCs w:val="28"/>
          <w:shd w:val="clear" w:color="auto" w:fill="FFFFFF"/>
          <w:lang w:eastAsia="en-US"/>
        </w:rPr>
        <w:t>.</w:t>
      </w:r>
      <w:r w:rsidRPr="00BB37AF">
        <w:rPr>
          <w:rFonts w:ascii="Garamond" w:eastAsia="Calibri" w:hAnsi="Garamond"/>
          <w:b/>
          <w:sz w:val="28"/>
          <w:szCs w:val="28"/>
          <w:shd w:val="clear" w:color="auto" w:fill="FFFFFF"/>
          <w:lang w:eastAsia="en-US"/>
        </w:rPr>
        <w:t>1</w:t>
      </w:r>
      <w:r w:rsidRPr="0012000B">
        <w:rPr>
          <w:rFonts w:ascii="Garamond" w:eastAsia="Calibri" w:hAnsi="Garamond"/>
          <w:b/>
          <w:sz w:val="28"/>
          <w:szCs w:val="28"/>
          <w:shd w:val="clear" w:color="auto" w:fill="FFFFFF"/>
          <w:lang w:eastAsia="en-US"/>
        </w:rPr>
        <w:t>.</w:t>
      </w:r>
      <w:r w:rsidRPr="00BB37AF">
        <w:rPr>
          <w:rFonts w:ascii="Garamond" w:eastAsia="Calibri" w:hAnsi="Garamond"/>
          <w:b/>
          <w:sz w:val="28"/>
          <w:szCs w:val="28"/>
          <w:shd w:val="clear" w:color="auto" w:fill="FFFFFF"/>
          <w:lang w:eastAsia="en-US"/>
        </w:rPr>
        <w:t>3</w:t>
      </w:r>
      <w:r>
        <w:rPr>
          <w:rFonts w:ascii="Garamond" w:eastAsia="Calibri" w:hAnsi="Garamond"/>
          <w:b/>
          <w:sz w:val="28"/>
          <w:szCs w:val="28"/>
          <w:shd w:val="clear" w:color="auto" w:fill="FFFFFF"/>
          <w:lang w:eastAsia="en-US"/>
        </w:rPr>
        <w:t>.</w:t>
      </w:r>
      <w:r w:rsidRPr="00BB37AF">
        <w:rPr>
          <w:rFonts w:ascii="Garamond" w:eastAsia="Calibri" w:hAnsi="Garamond"/>
          <w:b/>
          <w:sz w:val="28"/>
          <w:szCs w:val="28"/>
          <w:shd w:val="clear" w:color="auto" w:fill="FFFFFF"/>
          <w:lang w:eastAsia="en-US"/>
        </w:rPr>
        <w:t>1</w:t>
      </w:r>
      <w:r w:rsidR="00BB37AF">
        <w:rPr>
          <w:rFonts w:ascii="Garamond" w:eastAsia="Calibri" w:hAnsi="Garamond"/>
          <w:b/>
          <w:sz w:val="28"/>
          <w:szCs w:val="28"/>
          <w:shd w:val="clear" w:color="auto" w:fill="FFFFFF"/>
          <w:lang w:eastAsia="en-US"/>
        </w:rPr>
        <w:tab/>
        <w:t xml:space="preserve">Αναλογικοί Αισθητήρες Φαινομένου </w:t>
      </w:r>
      <w:r w:rsidR="00BB37AF">
        <w:rPr>
          <w:rFonts w:ascii="Garamond" w:eastAsia="Calibri" w:hAnsi="Garamond"/>
          <w:b/>
          <w:sz w:val="28"/>
          <w:szCs w:val="28"/>
          <w:shd w:val="clear" w:color="auto" w:fill="FFFFFF"/>
          <w:lang w:val="en-US" w:eastAsia="en-US"/>
        </w:rPr>
        <w:t>Hall</w:t>
      </w:r>
      <w:r w:rsidR="00BB37AF">
        <w:rPr>
          <w:rFonts w:ascii="Garamond" w:eastAsia="Calibri" w:hAnsi="Garamond"/>
          <w:b/>
          <w:sz w:val="28"/>
          <w:szCs w:val="28"/>
          <w:shd w:val="clear" w:color="auto" w:fill="FFFFFF"/>
          <w:lang w:eastAsia="en-US"/>
        </w:rPr>
        <w:t xml:space="preserve"> </w:t>
      </w:r>
    </w:p>
    <w:p w:rsidR="00BB37AF" w:rsidRDefault="00BB37AF" w:rsidP="004D5562">
      <w:pPr>
        <w:tabs>
          <w:tab w:val="left" w:pos="3119"/>
        </w:tabs>
        <w:spacing w:line="240" w:lineRule="auto"/>
        <w:ind w:left="720" w:firstLine="1440"/>
        <w:rPr>
          <w:rFonts w:ascii="Garamond" w:eastAsia="Calibri" w:hAnsi="Garamond"/>
          <w:b/>
          <w:sz w:val="28"/>
          <w:szCs w:val="28"/>
          <w:shd w:val="clear" w:color="auto" w:fill="FFFFFF"/>
          <w:lang w:eastAsia="en-US"/>
        </w:rPr>
      </w:pPr>
    </w:p>
    <w:p w:rsidR="00BB37AF" w:rsidRDefault="005C0921" w:rsidP="00BB37AF">
      <w:pPr>
        <w:spacing w:after="120"/>
        <w:ind w:firstLine="3119"/>
        <w:rPr>
          <w:rFonts w:ascii="Garamond" w:hAnsi="Garamond" w:cs="Arial"/>
          <w:sz w:val="28"/>
          <w:szCs w:val="28"/>
        </w:rPr>
      </w:pPr>
      <w:r>
        <w:rPr>
          <w:rFonts w:ascii="Garamond" w:hAnsi="Garamond" w:cs="Arial"/>
          <w:sz w:val="28"/>
          <w:szCs w:val="28"/>
        </w:rPr>
        <w:t>Όπως ήδη ειπώθηκε στην υποπαράγραφο 3.1.3, σ</w:t>
      </w:r>
      <w:r w:rsidR="00BB37AF" w:rsidRPr="00C429E7">
        <w:rPr>
          <w:rFonts w:ascii="Garamond" w:hAnsi="Garamond" w:cs="Arial"/>
          <w:sz w:val="28"/>
          <w:szCs w:val="28"/>
        </w:rPr>
        <w:t xml:space="preserve">την τυπική του διάταξη, ένας αναλογικός αισθητήρας φαινομένου </w:t>
      </w:r>
      <w:r w:rsidR="00BB37AF" w:rsidRPr="00C429E7">
        <w:rPr>
          <w:rFonts w:ascii="Garamond" w:hAnsi="Garamond" w:cs="Arial"/>
          <w:sz w:val="28"/>
          <w:szCs w:val="28"/>
          <w:lang w:val="en-US"/>
        </w:rPr>
        <w:t>Hall</w:t>
      </w:r>
      <w:r w:rsidR="00BB37AF" w:rsidRPr="00C429E7">
        <w:rPr>
          <w:rFonts w:ascii="Garamond" w:hAnsi="Garamond" w:cs="Arial"/>
          <w:sz w:val="28"/>
          <w:szCs w:val="28"/>
        </w:rPr>
        <w:t>, περιλαμβάνει έναν σταθεροποι</w:t>
      </w:r>
      <w:r w:rsidR="00BB37AF" w:rsidRPr="00C429E7">
        <w:rPr>
          <w:rFonts w:ascii="Garamond" w:hAnsi="Garamond" w:cs="Arial"/>
          <w:sz w:val="28"/>
          <w:szCs w:val="28"/>
        </w:rPr>
        <w:t>η</w:t>
      </w:r>
      <w:r w:rsidR="00BB37AF" w:rsidRPr="00C429E7">
        <w:rPr>
          <w:rFonts w:ascii="Garamond" w:hAnsi="Garamond" w:cs="Arial"/>
          <w:sz w:val="28"/>
          <w:szCs w:val="28"/>
        </w:rPr>
        <w:t>τή τάσης για την τροφοδοσία του ημιαγω</w:t>
      </w:r>
      <w:r w:rsidR="005A59D8">
        <w:rPr>
          <w:rFonts w:ascii="Garamond" w:hAnsi="Garamond" w:cs="Arial"/>
          <w:sz w:val="28"/>
          <w:szCs w:val="28"/>
        </w:rPr>
        <w:t xml:space="preserve">γού και </w:t>
      </w:r>
      <w:r w:rsidR="00BB37AF" w:rsidRPr="00C429E7">
        <w:rPr>
          <w:rFonts w:ascii="Garamond" w:hAnsi="Garamond" w:cs="Arial"/>
          <w:sz w:val="28"/>
          <w:szCs w:val="28"/>
        </w:rPr>
        <w:t>ένα ενισχυτή σήματος προκειμένου να γίνει ευκολότερη η διεπαφή με τα περιφερειακά ηλεκτρονικά κυ</w:t>
      </w:r>
      <w:r>
        <w:rPr>
          <w:rFonts w:ascii="Garamond" w:hAnsi="Garamond" w:cs="Arial"/>
          <w:sz w:val="28"/>
          <w:szCs w:val="28"/>
        </w:rPr>
        <w:t xml:space="preserve">κλώματα που θα συνδεθεί. </w:t>
      </w:r>
    </w:p>
    <w:p w:rsidR="003955EA" w:rsidRDefault="00F00AEE" w:rsidP="003955EA">
      <w:pPr>
        <w:spacing w:after="120"/>
        <w:ind w:firstLine="3119"/>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215808" behindDoc="1" locked="0" layoutInCell="1" allowOverlap="1" wp14:anchorId="6363AF7F" wp14:editId="169177B4">
                <wp:simplePos x="0" y="0"/>
                <wp:positionH relativeFrom="column">
                  <wp:posOffset>2232660</wp:posOffset>
                </wp:positionH>
                <wp:positionV relativeFrom="paragraph">
                  <wp:posOffset>4831715</wp:posOffset>
                </wp:positionV>
                <wp:extent cx="3811270" cy="316230"/>
                <wp:effectExtent l="0" t="0" r="0" b="0"/>
                <wp:wrapSquare wrapText="bothSides"/>
                <wp:docPr id="111"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1270" cy="316230"/>
                        </a:xfrm>
                        <a:prstGeom prst="rect">
                          <a:avLst/>
                        </a:prstGeom>
                        <a:noFill/>
                        <a:ln w="9525">
                          <a:noFill/>
                          <a:miter lim="800000"/>
                          <a:headEnd/>
                          <a:tailEnd/>
                        </a:ln>
                      </wps:spPr>
                      <wps:txbx>
                        <w:txbxContent>
                          <w:p w:rsidR="00864FD7" w:rsidRPr="000C49B0" w:rsidRDefault="00864FD7" w:rsidP="00E223C0">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3 Η έννοια της μηδενικής τάσης</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0" type="#_x0000_t202" style="position:absolute;left:0;text-align:left;margin-left:175.8pt;margin-top:380.45pt;width:300.1pt;height:24.9pt;z-index:-25110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" filled="f" stroked="f">
                <v:textbox>
                  <w:txbxContent>
                    <w:p w:rsidR="00864FD7" w:rsidRPr="000C49B0" w:rsidRDefault="00864FD7" w:rsidP="00E223C0">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3 Η έννοια της μηδενικής τάσης</w:t>
                      </w:r>
                    </w:p>
                  </w:txbxContent>
                </v:textbox>
                <w10:wrap type="square"/>
              </v:shape>
            </w:pict>
          </mc:Fallback>
        </mc:AlternateContent>
      </w:r>
      <w:r w:rsidR="003955EA">
        <w:rPr>
          <w:noProof/>
        </w:rPr>
        <w:drawing>
          <wp:anchor distT="0" distB="0" distL="114300" distR="114300" simplePos="0" relativeHeight="252213760" behindDoc="1" locked="0" layoutInCell="1" allowOverlap="1" wp14:anchorId="3C07C395" wp14:editId="65A9F042">
            <wp:simplePos x="0" y="0"/>
            <wp:positionH relativeFrom="column">
              <wp:posOffset>2225040</wp:posOffset>
            </wp:positionH>
            <wp:positionV relativeFrom="paragraph">
              <wp:posOffset>2404110</wp:posOffset>
            </wp:positionV>
            <wp:extent cx="3914775" cy="2344420"/>
            <wp:effectExtent l="19050" t="19050" r="28575" b="17780"/>
            <wp:wrapThrough wrapText="bothSides">
              <wp:wrapPolygon edited="0">
                <wp:start x="-105" y="-176"/>
                <wp:lineTo x="-105" y="21588"/>
                <wp:lineTo x="21653" y="21588"/>
                <wp:lineTo x="21653" y="-176"/>
                <wp:lineTo x="-105" y="-176"/>
              </wp:wrapPolygon>
            </wp:wrapThrough>
            <wp:docPr id="110" name="Εικόνα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0">
                      <a:extLst>
                        <a:ext uri="{28A0092B-C50C-407E-A947-70E740481C1C}">
                          <a14:useLocalDpi xmlns:a14="http://schemas.microsoft.com/office/drawing/2010/main" val="0"/>
                        </a:ext>
                      </a:extLst>
                    </a:blip>
                    <a:srcRect l="943" t="1501" r="1258" b="1947"/>
                    <a:stretch/>
                  </pic:blipFill>
                  <pic:spPr bwMode="auto">
                    <a:xfrm>
                      <a:off x="0" y="0"/>
                      <a:ext cx="3914775" cy="2344420"/>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A5487">
        <w:rPr>
          <w:rFonts w:ascii="Garamond" w:hAnsi="Garamond" w:cs="Arial"/>
          <w:sz w:val="28"/>
          <w:szCs w:val="28"/>
        </w:rPr>
        <w:t xml:space="preserve">Οι </w:t>
      </w:r>
      <w:r w:rsidR="000A5487" w:rsidRPr="004952EE">
        <w:rPr>
          <w:rFonts w:ascii="Garamond" w:hAnsi="Garamond" w:cs="Arial"/>
          <w:sz w:val="28"/>
          <w:szCs w:val="28"/>
        </w:rPr>
        <w:t>ανα</w:t>
      </w:r>
      <w:r w:rsidR="000A5487">
        <w:rPr>
          <w:rFonts w:ascii="Garamond" w:hAnsi="Garamond" w:cs="Arial"/>
          <w:sz w:val="28"/>
          <w:szCs w:val="28"/>
        </w:rPr>
        <w:t>λογικοί αισθητήρες</w:t>
      </w:r>
      <w:r w:rsidR="00FD5CFE">
        <w:rPr>
          <w:rFonts w:ascii="Garamond" w:hAnsi="Garamond" w:cs="Arial"/>
          <w:sz w:val="28"/>
          <w:szCs w:val="28"/>
        </w:rPr>
        <w:t xml:space="preserve"> στην έξοδό τους</w:t>
      </w:r>
      <w:r w:rsidR="000A5487">
        <w:rPr>
          <w:rFonts w:ascii="Garamond" w:hAnsi="Garamond" w:cs="Arial"/>
          <w:sz w:val="28"/>
          <w:szCs w:val="28"/>
        </w:rPr>
        <w:t xml:space="preserve"> παρέχουν μια </w:t>
      </w:r>
      <w:r w:rsidR="000A5487" w:rsidRPr="004952EE">
        <w:rPr>
          <w:rFonts w:ascii="Garamond" w:hAnsi="Garamond" w:cs="Arial"/>
          <w:sz w:val="28"/>
          <w:szCs w:val="28"/>
        </w:rPr>
        <w:t>τ</w:t>
      </w:r>
      <w:r w:rsidR="000A5487" w:rsidRPr="004952EE">
        <w:rPr>
          <w:rFonts w:ascii="Garamond" w:hAnsi="Garamond" w:cs="Arial"/>
          <w:sz w:val="28"/>
          <w:szCs w:val="28"/>
        </w:rPr>
        <w:t>ά</w:t>
      </w:r>
      <w:r w:rsidR="00FD5CFE">
        <w:rPr>
          <w:rFonts w:ascii="Garamond" w:hAnsi="Garamond" w:cs="Arial"/>
          <w:sz w:val="28"/>
          <w:szCs w:val="28"/>
        </w:rPr>
        <w:t>ση,</w:t>
      </w:r>
      <w:r w:rsidR="000A5487" w:rsidRPr="004952EE">
        <w:rPr>
          <w:rFonts w:ascii="Garamond" w:hAnsi="Garamond" w:cs="Arial"/>
          <w:sz w:val="28"/>
          <w:szCs w:val="28"/>
        </w:rPr>
        <w:t xml:space="preserve"> η οποία εί</w:t>
      </w:r>
      <w:r w:rsidR="000A5487">
        <w:rPr>
          <w:rFonts w:ascii="Garamond" w:hAnsi="Garamond" w:cs="Arial"/>
          <w:sz w:val="28"/>
          <w:szCs w:val="28"/>
        </w:rPr>
        <w:t xml:space="preserve">ναι ανάλογη του μαγνητικού πεδίου στο οποίο </w:t>
      </w:r>
      <w:r w:rsidR="000A5487" w:rsidRPr="004952EE">
        <w:rPr>
          <w:rFonts w:ascii="Garamond" w:hAnsi="Garamond" w:cs="Arial"/>
          <w:sz w:val="28"/>
          <w:szCs w:val="28"/>
        </w:rPr>
        <w:t>ε</w:t>
      </w:r>
      <w:r w:rsidR="000A5487">
        <w:rPr>
          <w:rFonts w:ascii="Garamond" w:hAnsi="Garamond" w:cs="Arial"/>
          <w:sz w:val="28"/>
          <w:szCs w:val="28"/>
        </w:rPr>
        <w:t xml:space="preserve">κτίθενται. </w:t>
      </w:r>
      <w:r w:rsidR="005A51EA">
        <w:rPr>
          <w:rFonts w:ascii="Garamond" w:hAnsi="Garamond" w:cs="Arial"/>
          <w:sz w:val="28"/>
          <w:szCs w:val="28"/>
        </w:rPr>
        <w:t xml:space="preserve">Επίσης η </w:t>
      </w:r>
      <w:r w:rsidR="00FD5CFE">
        <w:rPr>
          <w:rFonts w:ascii="Garamond" w:hAnsi="Garamond" w:cs="Arial"/>
          <w:sz w:val="28"/>
          <w:szCs w:val="28"/>
        </w:rPr>
        <w:t>μετρούμ</w:t>
      </w:r>
      <w:r w:rsidR="00FD5CFE">
        <w:rPr>
          <w:rFonts w:ascii="Garamond" w:hAnsi="Garamond" w:cs="Arial"/>
          <w:sz w:val="28"/>
          <w:szCs w:val="28"/>
        </w:rPr>
        <w:t>ε</w:t>
      </w:r>
      <w:r w:rsidR="00FD5CFE">
        <w:rPr>
          <w:rFonts w:ascii="Garamond" w:hAnsi="Garamond" w:cs="Arial"/>
          <w:sz w:val="28"/>
          <w:szCs w:val="28"/>
        </w:rPr>
        <w:t xml:space="preserve">νη τιμή </w:t>
      </w:r>
      <w:r w:rsidR="005A51EA">
        <w:rPr>
          <w:rFonts w:ascii="Garamond" w:hAnsi="Garamond" w:cs="Arial"/>
          <w:sz w:val="28"/>
          <w:szCs w:val="28"/>
        </w:rPr>
        <w:t>του</w:t>
      </w:r>
      <w:r w:rsidR="000A5487">
        <w:rPr>
          <w:rFonts w:ascii="Garamond" w:hAnsi="Garamond" w:cs="Arial"/>
          <w:sz w:val="28"/>
          <w:szCs w:val="28"/>
        </w:rPr>
        <w:t xml:space="preserve"> μαγνητικ</w:t>
      </w:r>
      <w:r w:rsidR="005A51EA">
        <w:rPr>
          <w:rFonts w:ascii="Garamond" w:hAnsi="Garamond" w:cs="Arial"/>
          <w:sz w:val="28"/>
          <w:szCs w:val="28"/>
        </w:rPr>
        <w:t>ού</w:t>
      </w:r>
      <w:r w:rsidR="000A5487">
        <w:rPr>
          <w:rFonts w:ascii="Garamond" w:hAnsi="Garamond" w:cs="Arial"/>
          <w:sz w:val="28"/>
          <w:szCs w:val="28"/>
        </w:rPr>
        <w:t xml:space="preserve"> πεδίο</w:t>
      </w:r>
      <w:r w:rsidR="005A51EA">
        <w:rPr>
          <w:rFonts w:ascii="Garamond" w:hAnsi="Garamond" w:cs="Arial"/>
          <w:sz w:val="28"/>
          <w:szCs w:val="28"/>
        </w:rPr>
        <w:t xml:space="preserve">υ </w:t>
      </w:r>
      <w:r w:rsidR="00FD5CFE">
        <w:rPr>
          <w:rFonts w:ascii="Garamond" w:hAnsi="Garamond" w:cs="Arial"/>
          <w:sz w:val="28"/>
          <w:szCs w:val="28"/>
        </w:rPr>
        <w:t xml:space="preserve">από τον αισθητήρα </w:t>
      </w:r>
      <w:r w:rsidR="000A5487">
        <w:rPr>
          <w:rFonts w:ascii="Garamond" w:hAnsi="Garamond" w:cs="Arial"/>
          <w:sz w:val="28"/>
          <w:szCs w:val="28"/>
        </w:rPr>
        <w:t xml:space="preserve">μπορεί να </w:t>
      </w:r>
      <w:r w:rsidR="000A5487" w:rsidRPr="004952EE">
        <w:rPr>
          <w:rFonts w:ascii="Garamond" w:hAnsi="Garamond" w:cs="Arial"/>
          <w:sz w:val="28"/>
          <w:szCs w:val="28"/>
        </w:rPr>
        <w:t>εί</w:t>
      </w:r>
      <w:r w:rsidR="000A5487">
        <w:rPr>
          <w:rFonts w:ascii="Garamond" w:hAnsi="Garamond" w:cs="Arial"/>
          <w:sz w:val="28"/>
          <w:szCs w:val="28"/>
        </w:rPr>
        <w:t>ναι θετικ</w:t>
      </w:r>
      <w:r w:rsidR="005A51EA">
        <w:rPr>
          <w:rFonts w:ascii="Garamond" w:hAnsi="Garamond" w:cs="Arial"/>
          <w:sz w:val="28"/>
          <w:szCs w:val="28"/>
        </w:rPr>
        <w:t>ή</w:t>
      </w:r>
      <w:r w:rsidR="000A5487">
        <w:rPr>
          <w:rFonts w:ascii="Garamond" w:hAnsi="Garamond" w:cs="Arial"/>
          <w:sz w:val="28"/>
          <w:szCs w:val="28"/>
        </w:rPr>
        <w:t xml:space="preserve"> ή αρνη</w:t>
      </w:r>
      <w:r w:rsidR="005A51EA">
        <w:rPr>
          <w:rFonts w:ascii="Garamond" w:hAnsi="Garamond" w:cs="Arial"/>
          <w:sz w:val="28"/>
          <w:szCs w:val="28"/>
        </w:rPr>
        <w:t>τική</w:t>
      </w:r>
      <w:r w:rsidR="000A5487">
        <w:rPr>
          <w:rFonts w:ascii="Garamond" w:hAnsi="Garamond" w:cs="Arial"/>
          <w:sz w:val="28"/>
          <w:szCs w:val="28"/>
        </w:rPr>
        <w:t xml:space="preserve">. Ως </w:t>
      </w:r>
      <w:r w:rsidR="000A5487" w:rsidRPr="004952EE">
        <w:rPr>
          <w:rFonts w:ascii="Garamond" w:hAnsi="Garamond" w:cs="Arial"/>
          <w:sz w:val="28"/>
          <w:szCs w:val="28"/>
        </w:rPr>
        <w:t>αποτέλε</w:t>
      </w:r>
      <w:r w:rsidR="000A5487">
        <w:rPr>
          <w:rFonts w:ascii="Garamond" w:hAnsi="Garamond" w:cs="Arial"/>
          <w:sz w:val="28"/>
          <w:szCs w:val="28"/>
        </w:rPr>
        <w:t xml:space="preserve">σμα, η έξοδος του ενισχυτή </w:t>
      </w:r>
      <w:r w:rsidR="000A5487" w:rsidRPr="004952EE">
        <w:rPr>
          <w:rFonts w:ascii="Garamond" w:hAnsi="Garamond" w:cs="Arial"/>
          <w:sz w:val="28"/>
          <w:szCs w:val="28"/>
        </w:rPr>
        <w:t>θα οδηγηθεί είτε θετι</w:t>
      </w:r>
      <w:r w:rsidR="000A5487">
        <w:rPr>
          <w:rFonts w:ascii="Garamond" w:hAnsi="Garamond" w:cs="Arial"/>
          <w:sz w:val="28"/>
          <w:szCs w:val="28"/>
        </w:rPr>
        <w:t xml:space="preserve">κά, είτε αρνητικά, απαιτώντας έτσι </w:t>
      </w:r>
      <w:r w:rsidR="000A5487" w:rsidRPr="004952EE">
        <w:rPr>
          <w:rFonts w:ascii="Garamond" w:hAnsi="Garamond" w:cs="Arial"/>
          <w:sz w:val="28"/>
          <w:szCs w:val="28"/>
        </w:rPr>
        <w:t>τροφοδοσία και στη θετική και στην αρνητική είσοδο. Για να αποφευχθεί η απαίτηση για δ</w:t>
      </w:r>
      <w:r w:rsidR="000A5487" w:rsidRPr="004952EE">
        <w:rPr>
          <w:rFonts w:ascii="Garamond" w:hAnsi="Garamond" w:cs="Arial"/>
          <w:sz w:val="28"/>
          <w:szCs w:val="28"/>
        </w:rPr>
        <w:t>ι</w:t>
      </w:r>
      <w:r w:rsidR="000A5487">
        <w:rPr>
          <w:rFonts w:ascii="Garamond" w:hAnsi="Garamond" w:cs="Arial"/>
          <w:sz w:val="28"/>
          <w:szCs w:val="28"/>
        </w:rPr>
        <w:t xml:space="preserve">πλή τροφοδοσία </w:t>
      </w:r>
      <w:r w:rsidR="000A5487" w:rsidRPr="004952EE">
        <w:rPr>
          <w:rFonts w:ascii="Garamond" w:hAnsi="Garamond" w:cs="Arial"/>
          <w:sz w:val="28"/>
          <w:szCs w:val="28"/>
        </w:rPr>
        <w:t>χρησιμοποιείται είτε μια σταθερή αντιστάθμιση είτε πόλωση του διαφορ</w:t>
      </w:r>
      <w:r w:rsidR="000A5487" w:rsidRPr="004952EE">
        <w:rPr>
          <w:rFonts w:ascii="Garamond" w:hAnsi="Garamond" w:cs="Arial"/>
          <w:sz w:val="28"/>
          <w:szCs w:val="28"/>
        </w:rPr>
        <w:t>ι</w:t>
      </w:r>
      <w:r w:rsidR="000A5487" w:rsidRPr="004952EE">
        <w:rPr>
          <w:rFonts w:ascii="Garamond" w:hAnsi="Garamond" w:cs="Arial"/>
          <w:sz w:val="28"/>
          <w:szCs w:val="28"/>
        </w:rPr>
        <w:t>κού ενισχυ</w:t>
      </w:r>
      <w:r w:rsidR="000A5487">
        <w:rPr>
          <w:rFonts w:ascii="Garamond" w:hAnsi="Garamond" w:cs="Arial"/>
          <w:sz w:val="28"/>
          <w:szCs w:val="28"/>
        </w:rPr>
        <w:t xml:space="preserve">τή. Η τιμή της πόλωσης </w:t>
      </w:r>
      <w:r w:rsidR="000A5487" w:rsidRPr="004952EE">
        <w:rPr>
          <w:rFonts w:ascii="Garamond" w:hAnsi="Garamond" w:cs="Arial"/>
          <w:sz w:val="28"/>
          <w:szCs w:val="28"/>
        </w:rPr>
        <w:t>εμφανίζεται</w:t>
      </w:r>
      <w:r w:rsidR="000A5487">
        <w:rPr>
          <w:rFonts w:ascii="Garamond" w:hAnsi="Garamond" w:cs="Arial"/>
          <w:sz w:val="28"/>
          <w:szCs w:val="28"/>
        </w:rPr>
        <w:t xml:space="preserve"> στην έξοδο όταν δεν </w:t>
      </w:r>
      <w:r w:rsidR="004B52FF">
        <w:rPr>
          <w:rFonts w:ascii="Garamond" w:hAnsi="Garamond" w:cs="Arial"/>
          <w:sz w:val="28"/>
          <w:szCs w:val="28"/>
        </w:rPr>
        <w:t>υπάρχει</w:t>
      </w:r>
      <w:r w:rsidR="000A5487">
        <w:rPr>
          <w:rFonts w:ascii="Garamond" w:hAnsi="Garamond" w:cs="Arial"/>
          <w:sz w:val="28"/>
          <w:szCs w:val="28"/>
        </w:rPr>
        <w:t xml:space="preserve"> </w:t>
      </w:r>
      <w:r w:rsidR="000A5487" w:rsidRPr="004952EE">
        <w:rPr>
          <w:rFonts w:ascii="Garamond" w:hAnsi="Garamond" w:cs="Arial"/>
          <w:sz w:val="28"/>
          <w:szCs w:val="28"/>
        </w:rPr>
        <w:t>μαγνητικό π</w:t>
      </w:r>
      <w:r w:rsidR="000A5487" w:rsidRPr="004952EE">
        <w:rPr>
          <w:rFonts w:ascii="Garamond" w:hAnsi="Garamond" w:cs="Arial"/>
          <w:sz w:val="28"/>
          <w:szCs w:val="28"/>
        </w:rPr>
        <w:t>ε</w:t>
      </w:r>
      <w:r w:rsidR="000A5487" w:rsidRPr="004952EE">
        <w:rPr>
          <w:rFonts w:ascii="Garamond" w:hAnsi="Garamond" w:cs="Arial"/>
          <w:sz w:val="28"/>
          <w:szCs w:val="28"/>
        </w:rPr>
        <w:t>δίο και αναφέρεται ως μηδε</w:t>
      </w:r>
      <w:r w:rsidR="000A5487">
        <w:rPr>
          <w:rFonts w:ascii="Garamond" w:hAnsi="Garamond" w:cs="Arial"/>
          <w:sz w:val="28"/>
          <w:szCs w:val="28"/>
        </w:rPr>
        <w:t xml:space="preserve">νική </w:t>
      </w:r>
      <w:r w:rsidR="000A5487" w:rsidRPr="004952EE">
        <w:rPr>
          <w:rFonts w:ascii="Garamond" w:hAnsi="Garamond" w:cs="Arial"/>
          <w:sz w:val="28"/>
          <w:szCs w:val="28"/>
        </w:rPr>
        <w:t>τάση (n</w:t>
      </w:r>
      <w:r w:rsidR="00FD5CFE">
        <w:rPr>
          <w:rFonts w:ascii="Garamond" w:hAnsi="Garamond" w:cs="Arial"/>
          <w:sz w:val="28"/>
          <w:szCs w:val="28"/>
        </w:rPr>
        <w:t xml:space="preserve">ull voltage). Όταν το </w:t>
      </w:r>
      <w:r w:rsidR="000A5487" w:rsidRPr="004952EE">
        <w:rPr>
          <w:rFonts w:ascii="Garamond" w:hAnsi="Garamond" w:cs="Arial"/>
          <w:sz w:val="28"/>
          <w:szCs w:val="28"/>
        </w:rPr>
        <w:t>μαγνητικό πεδίο</w:t>
      </w:r>
      <w:r w:rsidR="00FD5CFE">
        <w:rPr>
          <w:rFonts w:ascii="Garamond" w:hAnsi="Garamond" w:cs="Arial"/>
          <w:sz w:val="28"/>
          <w:szCs w:val="28"/>
        </w:rPr>
        <w:t xml:space="preserve"> έχει θετικό πρόσημο</w:t>
      </w:r>
      <w:r w:rsidR="000A5487" w:rsidRPr="004952EE">
        <w:rPr>
          <w:rFonts w:ascii="Garamond" w:hAnsi="Garamond" w:cs="Arial"/>
          <w:sz w:val="28"/>
          <w:szCs w:val="28"/>
        </w:rPr>
        <w:t>, η έξοδος αυξά</w:t>
      </w:r>
      <w:r w:rsidR="000A5487">
        <w:rPr>
          <w:rFonts w:ascii="Garamond" w:hAnsi="Garamond" w:cs="Arial"/>
          <w:sz w:val="28"/>
          <w:szCs w:val="28"/>
        </w:rPr>
        <w:t xml:space="preserve">νεται πάνω από αυτή τη μηδενική τάση. </w:t>
      </w:r>
      <w:r w:rsidR="000A5487" w:rsidRPr="004952EE">
        <w:rPr>
          <w:rFonts w:ascii="Garamond" w:hAnsi="Garamond" w:cs="Arial"/>
          <w:sz w:val="28"/>
          <w:szCs w:val="28"/>
        </w:rPr>
        <w:t>Α</w:t>
      </w:r>
      <w:r w:rsidR="00FD5CFE">
        <w:rPr>
          <w:rFonts w:ascii="Garamond" w:hAnsi="Garamond" w:cs="Arial"/>
          <w:sz w:val="28"/>
          <w:szCs w:val="28"/>
        </w:rPr>
        <w:t xml:space="preserve">ντίστοιχα, </w:t>
      </w:r>
      <w:r w:rsidR="00FD5CFE" w:rsidRPr="004952EE">
        <w:rPr>
          <w:rFonts w:ascii="Garamond" w:hAnsi="Garamond" w:cs="Arial"/>
          <w:sz w:val="28"/>
          <w:szCs w:val="28"/>
        </w:rPr>
        <w:t>η</w:t>
      </w:r>
      <w:r w:rsidR="00FD5CFE">
        <w:rPr>
          <w:rFonts w:ascii="Garamond" w:hAnsi="Garamond" w:cs="Arial"/>
          <w:sz w:val="28"/>
          <w:szCs w:val="28"/>
        </w:rPr>
        <w:t xml:space="preserve"> </w:t>
      </w:r>
      <w:r w:rsidR="00FD5CFE" w:rsidRPr="004952EE">
        <w:rPr>
          <w:rFonts w:ascii="Garamond" w:hAnsi="Garamond" w:cs="Arial"/>
          <w:sz w:val="28"/>
          <w:szCs w:val="28"/>
        </w:rPr>
        <w:t>έξοδος μειώνεται κάτω από τη μηδεν</w:t>
      </w:r>
      <w:r w:rsidR="00FD5CFE" w:rsidRPr="004952EE">
        <w:rPr>
          <w:rFonts w:ascii="Garamond" w:hAnsi="Garamond" w:cs="Arial"/>
          <w:sz w:val="28"/>
          <w:szCs w:val="28"/>
        </w:rPr>
        <w:t>ι</w:t>
      </w:r>
      <w:r w:rsidR="00FD5CFE" w:rsidRPr="004952EE">
        <w:rPr>
          <w:rFonts w:ascii="Garamond" w:hAnsi="Garamond" w:cs="Arial"/>
          <w:sz w:val="28"/>
          <w:szCs w:val="28"/>
        </w:rPr>
        <w:t>κή</w:t>
      </w:r>
      <w:r w:rsidR="00FD5CFE">
        <w:rPr>
          <w:rFonts w:ascii="Garamond" w:hAnsi="Garamond" w:cs="Arial"/>
          <w:sz w:val="28"/>
          <w:szCs w:val="28"/>
        </w:rPr>
        <w:t xml:space="preserve"> </w:t>
      </w:r>
      <w:r w:rsidR="00FD5CFE" w:rsidRPr="004952EE">
        <w:rPr>
          <w:rFonts w:ascii="Garamond" w:hAnsi="Garamond" w:cs="Arial"/>
          <w:sz w:val="28"/>
          <w:szCs w:val="28"/>
        </w:rPr>
        <w:t>τάση</w:t>
      </w:r>
      <w:r w:rsidR="00FD5CFE">
        <w:rPr>
          <w:rFonts w:ascii="Garamond" w:hAnsi="Garamond" w:cs="Arial"/>
          <w:sz w:val="28"/>
          <w:szCs w:val="28"/>
        </w:rPr>
        <w:t>, για τις αρνητικές τ</w:t>
      </w:r>
      <w:r w:rsidR="00FD5CFE">
        <w:rPr>
          <w:rFonts w:ascii="Garamond" w:hAnsi="Garamond" w:cs="Arial"/>
          <w:sz w:val="28"/>
          <w:szCs w:val="28"/>
        </w:rPr>
        <w:t>ι</w:t>
      </w:r>
      <w:r w:rsidR="00FD5CFE">
        <w:rPr>
          <w:rFonts w:ascii="Garamond" w:hAnsi="Garamond" w:cs="Arial"/>
          <w:sz w:val="28"/>
          <w:szCs w:val="28"/>
        </w:rPr>
        <w:t xml:space="preserve">μές του </w:t>
      </w:r>
      <w:r w:rsidR="000A5487" w:rsidRPr="004952EE">
        <w:rPr>
          <w:rFonts w:ascii="Garamond" w:hAnsi="Garamond" w:cs="Arial"/>
          <w:sz w:val="28"/>
          <w:szCs w:val="28"/>
        </w:rPr>
        <w:t>μαγνητικ</w:t>
      </w:r>
      <w:r w:rsidR="00FD5CFE">
        <w:rPr>
          <w:rFonts w:ascii="Garamond" w:hAnsi="Garamond" w:cs="Arial"/>
          <w:sz w:val="28"/>
          <w:szCs w:val="28"/>
        </w:rPr>
        <w:t>ού</w:t>
      </w:r>
      <w:r w:rsidR="000A5487" w:rsidRPr="004952EE">
        <w:rPr>
          <w:rFonts w:ascii="Garamond" w:hAnsi="Garamond" w:cs="Arial"/>
          <w:sz w:val="28"/>
          <w:szCs w:val="28"/>
        </w:rPr>
        <w:t xml:space="preserve"> πεδ</w:t>
      </w:r>
      <w:r w:rsidR="00FD5CFE">
        <w:rPr>
          <w:rFonts w:ascii="Garamond" w:hAnsi="Garamond" w:cs="Arial"/>
          <w:sz w:val="28"/>
          <w:szCs w:val="28"/>
        </w:rPr>
        <w:t>ίου</w:t>
      </w:r>
      <w:r w:rsidR="000A5487" w:rsidRPr="004952EE">
        <w:rPr>
          <w:rFonts w:ascii="Garamond" w:hAnsi="Garamond" w:cs="Arial"/>
          <w:sz w:val="28"/>
          <w:szCs w:val="28"/>
        </w:rPr>
        <w:t>, παραμέν</w:t>
      </w:r>
      <w:r w:rsidR="000A5487" w:rsidRPr="004952EE">
        <w:rPr>
          <w:rFonts w:ascii="Garamond" w:hAnsi="Garamond" w:cs="Arial"/>
          <w:sz w:val="28"/>
          <w:szCs w:val="28"/>
        </w:rPr>
        <w:t>ο</w:t>
      </w:r>
      <w:r w:rsidR="000A5487" w:rsidRPr="004952EE">
        <w:rPr>
          <w:rFonts w:ascii="Garamond" w:hAnsi="Garamond" w:cs="Arial"/>
          <w:sz w:val="28"/>
          <w:szCs w:val="28"/>
        </w:rPr>
        <w:t>ντας όμως θετι</w:t>
      </w:r>
      <w:r w:rsidR="00FD5CFE">
        <w:rPr>
          <w:rFonts w:ascii="Garamond" w:hAnsi="Garamond" w:cs="Arial"/>
          <w:sz w:val="28"/>
          <w:szCs w:val="28"/>
        </w:rPr>
        <w:t>κή, όπως φαίνεται στην εικόνα 3.3.</w:t>
      </w:r>
      <w:r w:rsidR="000A5487">
        <w:rPr>
          <w:rFonts w:ascii="Garamond" w:hAnsi="Garamond" w:cs="Arial"/>
          <w:sz w:val="28"/>
          <w:szCs w:val="28"/>
        </w:rPr>
        <w:t xml:space="preserve"> </w:t>
      </w:r>
    </w:p>
    <w:p w:rsidR="005C0921" w:rsidRDefault="003955EA" w:rsidP="003955EA">
      <w:pPr>
        <w:spacing w:after="120"/>
        <w:ind w:firstLine="3119"/>
        <w:rPr>
          <w:rFonts w:ascii="Garamond" w:hAnsi="Garamond" w:cs="Arial"/>
          <w:sz w:val="28"/>
          <w:szCs w:val="28"/>
        </w:rPr>
      </w:pPr>
      <w:r>
        <w:rPr>
          <w:rFonts w:ascii="Garamond" w:hAnsi="Garamond" w:cs="Arial"/>
          <w:sz w:val="28"/>
          <w:szCs w:val="28"/>
        </w:rPr>
        <w:t>Επισημαίνεται ότι, η</w:t>
      </w:r>
      <w:r w:rsidR="000A5487" w:rsidRPr="004952EE">
        <w:rPr>
          <w:rFonts w:ascii="Garamond" w:hAnsi="Garamond" w:cs="Arial"/>
          <w:sz w:val="28"/>
          <w:szCs w:val="28"/>
        </w:rPr>
        <w:t xml:space="preserve"> έξοδος του ενισχυτή δεν μπορεί να υπε</w:t>
      </w:r>
      <w:r w:rsidR="000A5487" w:rsidRPr="004952EE">
        <w:rPr>
          <w:rFonts w:ascii="Garamond" w:hAnsi="Garamond" w:cs="Arial"/>
          <w:sz w:val="28"/>
          <w:szCs w:val="28"/>
        </w:rPr>
        <w:t>ρ</w:t>
      </w:r>
      <w:r w:rsidR="000A5487" w:rsidRPr="004952EE">
        <w:rPr>
          <w:rFonts w:ascii="Garamond" w:hAnsi="Garamond" w:cs="Arial"/>
          <w:sz w:val="28"/>
          <w:szCs w:val="28"/>
        </w:rPr>
        <w:t>βεί τα όρια που επιβάλει η πηγή τροφοδοσί</w:t>
      </w:r>
      <w:r w:rsidR="000A5487">
        <w:rPr>
          <w:rFonts w:ascii="Garamond" w:hAnsi="Garamond" w:cs="Arial"/>
          <w:sz w:val="28"/>
          <w:szCs w:val="28"/>
        </w:rPr>
        <w:t xml:space="preserve">ας. Για την </w:t>
      </w:r>
      <w:r w:rsidR="000A5487" w:rsidRPr="004952EE">
        <w:rPr>
          <w:rFonts w:ascii="Garamond" w:hAnsi="Garamond" w:cs="Arial"/>
          <w:sz w:val="28"/>
          <w:szCs w:val="28"/>
        </w:rPr>
        <w:t>ακρίβεια, ο ενισχυτής θα φτάσει γρ</w:t>
      </w:r>
      <w:r w:rsidR="000A5487" w:rsidRPr="004952EE">
        <w:rPr>
          <w:rFonts w:ascii="Garamond" w:hAnsi="Garamond" w:cs="Arial"/>
          <w:sz w:val="28"/>
          <w:szCs w:val="28"/>
        </w:rPr>
        <w:t>η</w:t>
      </w:r>
      <w:r w:rsidR="000A5487" w:rsidRPr="004952EE">
        <w:rPr>
          <w:rFonts w:ascii="Garamond" w:hAnsi="Garamond" w:cs="Arial"/>
          <w:sz w:val="28"/>
          <w:szCs w:val="28"/>
        </w:rPr>
        <w:t>γορότερα στο σημείο κορεσμού απ’ ότι η πηγή τροφο</w:t>
      </w:r>
      <w:r w:rsidR="000A5487">
        <w:rPr>
          <w:rFonts w:ascii="Garamond" w:hAnsi="Garamond" w:cs="Arial"/>
          <w:sz w:val="28"/>
          <w:szCs w:val="28"/>
        </w:rPr>
        <w:t xml:space="preserve">δοσίας τα όριά </w:t>
      </w:r>
      <w:r>
        <w:rPr>
          <w:rFonts w:ascii="Garamond" w:hAnsi="Garamond" w:cs="Arial"/>
          <w:sz w:val="28"/>
          <w:szCs w:val="28"/>
        </w:rPr>
        <w:t>της, όπως φαίνεται στην εικόνα 3.3.</w:t>
      </w:r>
      <w:r w:rsidR="000D29B2">
        <w:rPr>
          <w:rFonts w:ascii="Garamond" w:hAnsi="Garamond" w:cs="Arial"/>
          <w:sz w:val="28"/>
          <w:szCs w:val="28"/>
        </w:rPr>
        <w:t xml:space="preserve"> Επίσης πρέπει να τονιστεί ότι, </w:t>
      </w:r>
      <w:r w:rsidR="000A5487" w:rsidRPr="004952EE">
        <w:rPr>
          <w:rFonts w:ascii="Garamond" w:hAnsi="Garamond" w:cs="Arial"/>
          <w:sz w:val="28"/>
          <w:szCs w:val="28"/>
        </w:rPr>
        <w:t>ο κορε</w:t>
      </w:r>
      <w:r w:rsidR="000A5487">
        <w:rPr>
          <w:rFonts w:ascii="Garamond" w:hAnsi="Garamond" w:cs="Arial"/>
          <w:sz w:val="28"/>
          <w:szCs w:val="28"/>
        </w:rPr>
        <w:t xml:space="preserve">σμός </w:t>
      </w:r>
      <w:r w:rsidR="000A5487" w:rsidRPr="004952EE">
        <w:rPr>
          <w:rFonts w:ascii="Garamond" w:hAnsi="Garamond" w:cs="Arial"/>
          <w:sz w:val="28"/>
          <w:szCs w:val="28"/>
        </w:rPr>
        <w:t>συμβαίνει μέσα στο</w:t>
      </w:r>
      <w:r w:rsidR="000D29B2">
        <w:rPr>
          <w:rFonts w:ascii="Garamond" w:hAnsi="Garamond" w:cs="Arial"/>
          <w:sz w:val="28"/>
          <w:szCs w:val="28"/>
        </w:rPr>
        <w:t>ν</w:t>
      </w:r>
      <w:r w:rsidR="000A5487" w:rsidRPr="004952EE">
        <w:rPr>
          <w:rFonts w:ascii="Garamond" w:hAnsi="Garamond" w:cs="Arial"/>
          <w:sz w:val="28"/>
          <w:szCs w:val="28"/>
        </w:rPr>
        <w:t xml:space="preserve"> ενισχυτή και όχι στο στοιχείο Hall. Έτσι, </w:t>
      </w:r>
      <w:r w:rsidR="000D29B2">
        <w:rPr>
          <w:rFonts w:ascii="Garamond" w:hAnsi="Garamond" w:cs="Arial"/>
          <w:sz w:val="28"/>
          <w:szCs w:val="28"/>
        </w:rPr>
        <w:t xml:space="preserve">τα </w:t>
      </w:r>
      <w:r w:rsidR="000A5487" w:rsidRPr="004952EE">
        <w:rPr>
          <w:rFonts w:ascii="Garamond" w:hAnsi="Garamond" w:cs="Arial"/>
          <w:sz w:val="28"/>
          <w:szCs w:val="28"/>
        </w:rPr>
        <w:t>ισχυρά μαγνητι</w:t>
      </w:r>
      <w:r w:rsidR="000A5487">
        <w:rPr>
          <w:rFonts w:ascii="Garamond" w:hAnsi="Garamond" w:cs="Arial"/>
          <w:sz w:val="28"/>
          <w:szCs w:val="28"/>
        </w:rPr>
        <w:t>κά πε</w:t>
      </w:r>
      <w:r w:rsidR="000D29B2">
        <w:rPr>
          <w:rFonts w:ascii="Garamond" w:hAnsi="Garamond" w:cs="Arial"/>
          <w:sz w:val="28"/>
          <w:szCs w:val="28"/>
        </w:rPr>
        <w:t>δία δεν μπορούν να καταστρέψουν</w:t>
      </w:r>
      <w:r w:rsidR="000A5487">
        <w:rPr>
          <w:rFonts w:ascii="Garamond" w:hAnsi="Garamond" w:cs="Arial"/>
          <w:sz w:val="28"/>
          <w:szCs w:val="28"/>
        </w:rPr>
        <w:t xml:space="preserve"> </w:t>
      </w:r>
      <w:r w:rsidR="000A5487" w:rsidRPr="004952EE">
        <w:rPr>
          <w:rFonts w:ascii="Garamond" w:hAnsi="Garamond" w:cs="Arial"/>
          <w:sz w:val="28"/>
          <w:szCs w:val="28"/>
        </w:rPr>
        <w:t>τους αισθητή</w:t>
      </w:r>
      <w:r w:rsidR="000D29B2">
        <w:rPr>
          <w:rFonts w:ascii="Garamond" w:hAnsi="Garamond" w:cs="Arial"/>
          <w:sz w:val="28"/>
          <w:szCs w:val="28"/>
        </w:rPr>
        <w:t>ρες Hall, αλλά τους</w:t>
      </w:r>
      <w:r w:rsidR="000A5487" w:rsidRPr="004952EE">
        <w:rPr>
          <w:rFonts w:ascii="Garamond" w:hAnsi="Garamond" w:cs="Arial"/>
          <w:sz w:val="28"/>
          <w:szCs w:val="28"/>
        </w:rPr>
        <w:t xml:space="preserve"> οδηγ</w:t>
      </w:r>
      <w:r w:rsidR="000D29B2">
        <w:rPr>
          <w:rFonts w:ascii="Garamond" w:hAnsi="Garamond" w:cs="Arial"/>
          <w:sz w:val="28"/>
          <w:szCs w:val="28"/>
        </w:rPr>
        <w:t>ούν</w:t>
      </w:r>
      <w:r w:rsidR="000A5487" w:rsidRPr="004952EE">
        <w:rPr>
          <w:rFonts w:ascii="Garamond" w:hAnsi="Garamond" w:cs="Arial"/>
          <w:sz w:val="28"/>
          <w:szCs w:val="28"/>
        </w:rPr>
        <w:t xml:space="preserve"> σε κορε</w:t>
      </w:r>
      <w:r w:rsidR="000A5487">
        <w:rPr>
          <w:rFonts w:ascii="Garamond" w:hAnsi="Garamond" w:cs="Arial"/>
          <w:sz w:val="28"/>
          <w:szCs w:val="28"/>
        </w:rPr>
        <w:t xml:space="preserve">σμό. </w:t>
      </w:r>
    </w:p>
    <w:p w:rsidR="000A5487" w:rsidRDefault="00050745" w:rsidP="005C0921">
      <w:pPr>
        <w:spacing w:after="120"/>
        <w:ind w:firstLine="3119"/>
        <w:rPr>
          <w:rFonts w:ascii="Garamond" w:hAnsi="Garamond" w:cs="Arial"/>
          <w:sz w:val="28"/>
          <w:szCs w:val="28"/>
        </w:rPr>
      </w:pPr>
      <w:r>
        <w:rPr>
          <w:rFonts w:ascii="Garamond" w:hAnsi="Garamond" w:cs="Arial"/>
          <w:sz w:val="28"/>
          <w:szCs w:val="28"/>
        </w:rPr>
        <w:t xml:space="preserve">Για να </w:t>
      </w:r>
      <w:r w:rsidR="005A59D8">
        <w:rPr>
          <w:rFonts w:ascii="Garamond" w:hAnsi="Garamond" w:cs="Arial"/>
          <w:sz w:val="28"/>
          <w:szCs w:val="28"/>
        </w:rPr>
        <w:t>αυξηθεί περαιτέρω η ευελιξία της διεπαφής του αισθ</w:t>
      </w:r>
      <w:r w:rsidR="005A59D8">
        <w:rPr>
          <w:rFonts w:ascii="Garamond" w:hAnsi="Garamond" w:cs="Arial"/>
          <w:sz w:val="28"/>
          <w:szCs w:val="28"/>
        </w:rPr>
        <w:t>η</w:t>
      </w:r>
      <w:r w:rsidR="005A59D8">
        <w:rPr>
          <w:rFonts w:ascii="Garamond" w:hAnsi="Garamond" w:cs="Arial"/>
          <w:sz w:val="28"/>
          <w:szCs w:val="28"/>
        </w:rPr>
        <w:t xml:space="preserve">τήρα </w:t>
      </w:r>
      <w:r w:rsidR="005A59D8">
        <w:rPr>
          <w:rFonts w:ascii="Garamond" w:hAnsi="Garamond" w:cs="Arial"/>
          <w:sz w:val="28"/>
          <w:szCs w:val="28"/>
          <w:lang w:val="en-US"/>
        </w:rPr>
        <w:t>Hall</w:t>
      </w:r>
      <w:r w:rsidR="005A59D8">
        <w:rPr>
          <w:rFonts w:ascii="Garamond" w:hAnsi="Garamond" w:cs="Arial"/>
          <w:sz w:val="28"/>
          <w:szCs w:val="28"/>
        </w:rPr>
        <w:t xml:space="preserve"> </w:t>
      </w:r>
      <w:r>
        <w:rPr>
          <w:rFonts w:ascii="Garamond" w:hAnsi="Garamond" w:cs="Arial"/>
          <w:sz w:val="28"/>
          <w:szCs w:val="28"/>
        </w:rPr>
        <w:t>και να</w:t>
      </w:r>
      <w:r w:rsidR="005A59D8">
        <w:rPr>
          <w:rFonts w:ascii="Garamond" w:hAnsi="Garamond" w:cs="Arial"/>
          <w:sz w:val="28"/>
          <w:szCs w:val="28"/>
        </w:rPr>
        <w:t xml:space="preserve"> μπορεί να </w:t>
      </w:r>
      <w:r w:rsidR="000A5487" w:rsidRPr="004952EE">
        <w:rPr>
          <w:rFonts w:ascii="Garamond" w:hAnsi="Garamond" w:cs="Arial"/>
          <w:sz w:val="28"/>
          <w:szCs w:val="28"/>
        </w:rPr>
        <w:t xml:space="preserve">γίνει πιο ευρύ το φάσμα χρήσης </w:t>
      </w:r>
      <w:r w:rsidR="005A59D8">
        <w:rPr>
          <w:rFonts w:ascii="Garamond" w:hAnsi="Garamond" w:cs="Arial"/>
          <w:sz w:val="28"/>
          <w:szCs w:val="28"/>
        </w:rPr>
        <w:t>του στις διάφορες εφαρμογές</w:t>
      </w:r>
      <w:r w:rsidR="000A5487" w:rsidRPr="004952EE">
        <w:rPr>
          <w:rFonts w:ascii="Garamond" w:hAnsi="Garamond" w:cs="Arial"/>
          <w:sz w:val="28"/>
          <w:szCs w:val="28"/>
        </w:rPr>
        <w:t xml:space="preserve">, </w:t>
      </w:r>
      <w:r w:rsidR="00DA7FEE">
        <w:rPr>
          <w:rFonts w:ascii="Garamond" w:hAnsi="Garamond" w:cs="Arial"/>
          <w:sz w:val="28"/>
          <w:szCs w:val="28"/>
        </w:rPr>
        <w:t>ενός</w:t>
      </w:r>
      <w:r w:rsidR="000A5487" w:rsidRPr="004952EE">
        <w:rPr>
          <w:rFonts w:ascii="Garamond" w:hAnsi="Garamond" w:cs="Arial"/>
          <w:sz w:val="28"/>
          <w:szCs w:val="28"/>
        </w:rPr>
        <w:t xml:space="preserve"> ανοιχτού εκπομπού, ανοιχτού συλ</w:t>
      </w:r>
      <w:r w:rsidR="000A5487">
        <w:rPr>
          <w:rFonts w:ascii="Garamond" w:hAnsi="Garamond" w:cs="Arial"/>
          <w:sz w:val="28"/>
          <w:szCs w:val="28"/>
        </w:rPr>
        <w:t xml:space="preserve">λέκτη ή </w:t>
      </w:r>
      <w:r w:rsidR="000A5487" w:rsidRPr="004952EE">
        <w:rPr>
          <w:rFonts w:ascii="Garamond" w:hAnsi="Garamond" w:cs="Arial"/>
          <w:sz w:val="28"/>
          <w:szCs w:val="28"/>
        </w:rPr>
        <w:t xml:space="preserve">push – pull τρανζίστορ προστίθεται στην </w:t>
      </w:r>
      <w:r w:rsidR="000A5487" w:rsidRPr="004952EE">
        <w:rPr>
          <w:rFonts w:ascii="Garamond" w:hAnsi="Garamond" w:cs="Arial"/>
          <w:sz w:val="28"/>
          <w:szCs w:val="28"/>
        </w:rPr>
        <w:t>έ</w:t>
      </w:r>
      <w:r w:rsidR="000A5487" w:rsidRPr="004952EE">
        <w:rPr>
          <w:rFonts w:ascii="Garamond" w:hAnsi="Garamond" w:cs="Arial"/>
          <w:sz w:val="28"/>
          <w:szCs w:val="28"/>
        </w:rPr>
        <w:t xml:space="preserve">ξοδο του διαφορικού ενισχυτή. Η εικόνα </w:t>
      </w:r>
      <w:r w:rsidR="005A59D8">
        <w:rPr>
          <w:rFonts w:ascii="Garamond" w:hAnsi="Garamond" w:cs="Arial"/>
          <w:sz w:val="28"/>
          <w:szCs w:val="28"/>
        </w:rPr>
        <w:t>3</w:t>
      </w:r>
      <w:r w:rsidR="000A5487" w:rsidRPr="004952EE">
        <w:rPr>
          <w:rFonts w:ascii="Garamond" w:hAnsi="Garamond" w:cs="Arial"/>
          <w:sz w:val="28"/>
          <w:szCs w:val="28"/>
        </w:rPr>
        <w:t>.</w:t>
      </w:r>
      <w:r w:rsidR="009276A8">
        <w:rPr>
          <w:rFonts w:ascii="Garamond" w:hAnsi="Garamond" w:cs="Arial"/>
          <w:sz w:val="28"/>
          <w:szCs w:val="28"/>
        </w:rPr>
        <w:t>4</w:t>
      </w:r>
      <w:r w:rsidR="000A5487" w:rsidRPr="004952EE">
        <w:rPr>
          <w:rFonts w:ascii="Garamond" w:hAnsi="Garamond" w:cs="Arial"/>
          <w:sz w:val="28"/>
          <w:szCs w:val="28"/>
        </w:rPr>
        <w:t xml:space="preserve"> δεί</w:t>
      </w:r>
      <w:r w:rsidR="000A5487">
        <w:rPr>
          <w:rFonts w:ascii="Garamond" w:hAnsi="Garamond" w:cs="Arial"/>
          <w:sz w:val="28"/>
          <w:szCs w:val="28"/>
        </w:rPr>
        <w:t xml:space="preserve">χνει ένα πλήρη </w:t>
      </w:r>
      <w:r w:rsidR="00B16DC9">
        <w:rPr>
          <w:rFonts w:ascii="Garamond" w:hAnsi="Garamond" w:cs="Arial"/>
          <w:sz w:val="28"/>
          <w:szCs w:val="28"/>
        </w:rPr>
        <w:t xml:space="preserve">αναλογικό </w:t>
      </w:r>
      <w:r w:rsidR="000A5487" w:rsidRPr="004952EE">
        <w:rPr>
          <w:rFonts w:ascii="Garamond" w:hAnsi="Garamond" w:cs="Arial"/>
          <w:sz w:val="28"/>
          <w:szCs w:val="28"/>
        </w:rPr>
        <w:t xml:space="preserve">αισθητήρα Hall που ενσωματώνει όλες τις λειτουργίες που </w:t>
      </w:r>
      <w:r w:rsidR="00B16DC9">
        <w:rPr>
          <w:rFonts w:ascii="Garamond" w:hAnsi="Garamond" w:cs="Arial"/>
          <w:sz w:val="28"/>
          <w:szCs w:val="28"/>
        </w:rPr>
        <w:t xml:space="preserve">αναπτύχθηκαν </w:t>
      </w:r>
      <w:r w:rsidR="000A5487" w:rsidRPr="004952EE">
        <w:rPr>
          <w:rFonts w:ascii="Garamond" w:hAnsi="Garamond" w:cs="Arial"/>
          <w:sz w:val="28"/>
          <w:szCs w:val="28"/>
        </w:rPr>
        <w:t>παραπάνω.</w:t>
      </w:r>
    </w:p>
    <w:p w:rsidR="00294BE9" w:rsidRDefault="00DB1448" w:rsidP="000A5487">
      <w:pPr>
        <w:spacing w:after="120"/>
        <w:ind w:firstLine="2880"/>
        <w:rPr>
          <w:rFonts w:ascii="Garamond" w:hAnsi="Garamond" w:cs="Arial"/>
          <w:sz w:val="28"/>
          <w:szCs w:val="28"/>
        </w:rPr>
      </w:pPr>
      <w:r>
        <w:rPr>
          <w:noProof/>
        </w:rPr>
        <w:drawing>
          <wp:anchor distT="0" distB="0" distL="114300" distR="114300" simplePos="0" relativeHeight="252211712" behindDoc="0" locked="0" layoutInCell="1" allowOverlap="1" wp14:anchorId="75883E54" wp14:editId="4372F2D6">
            <wp:simplePos x="0" y="0"/>
            <wp:positionH relativeFrom="column">
              <wp:posOffset>1389380</wp:posOffset>
            </wp:positionH>
            <wp:positionV relativeFrom="paragraph">
              <wp:posOffset>43180</wp:posOffset>
            </wp:positionV>
            <wp:extent cx="3811905" cy="2346325"/>
            <wp:effectExtent l="19050" t="19050" r="17145" b="15875"/>
            <wp:wrapSquare wrapText="bothSides"/>
            <wp:docPr id="109" name="Εικόνα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extLst>
                        <a:ext uri="{28A0092B-C50C-407E-A947-70E740481C1C}">
                          <a14:useLocalDpi xmlns:a14="http://schemas.microsoft.com/office/drawing/2010/main" val="0"/>
                        </a:ext>
                      </a:extLst>
                    </a:blip>
                    <a:stretch>
                      <a:fillRect/>
                    </a:stretch>
                  </pic:blipFill>
                  <pic:spPr>
                    <a:xfrm>
                      <a:off x="0" y="0"/>
                      <a:ext cx="3811905" cy="234632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rsidR="00294BE9" w:rsidRDefault="00294BE9" w:rsidP="000A5487">
      <w:pPr>
        <w:spacing w:after="120"/>
        <w:ind w:firstLine="2880"/>
        <w:rPr>
          <w:rFonts w:ascii="Garamond" w:hAnsi="Garamond" w:cs="Arial"/>
          <w:sz w:val="28"/>
          <w:szCs w:val="28"/>
        </w:rPr>
      </w:pPr>
    </w:p>
    <w:p w:rsidR="00294BE9" w:rsidRDefault="00294BE9" w:rsidP="000A5487">
      <w:pPr>
        <w:spacing w:after="120"/>
        <w:ind w:firstLine="2880"/>
        <w:rPr>
          <w:rFonts w:ascii="Garamond" w:hAnsi="Garamond" w:cs="Arial"/>
          <w:sz w:val="28"/>
          <w:szCs w:val="28"/>
        </w:rPr>
      </w:pPr>
    </w:p>
    <w:p w:rsidR="00294BE9" w:rsidRDefault="00294BE9" w:rsidP="000A5487">
      <w:pPr>
        <w:spacing w:after="120"/>
        <w:ind w:firstLine="2880"/>
        <w:rPr>
          <w:rFonts w:ascii="Garamond" w:hAnsi="Garamond" w:cs="Arial"/>
          <w:sz w:val="28"/>
          <w:szCs w:val="28"/>
        </w:rPr>
      </w:pPr>
    </w:p>
    <w:p w:rsidR="00294BE9" w:rsidRDefault="00294BE9" w:rsidP="000A5487">
      <w:pPr>
        <w:spacing w:after="120"/>
        <w:ind w:firstLine="2880"/>
        <w:rPr>
          <w:rFonts w:ascii="Garamond" w:hAnsi="Garamond" w:cs="Arial"/>
          <w:sz w:val="28"/>
          <w:szCs w:val="28"/>
        </w:rPr>
      </w:pPr>
    </w:p>
    <w:p w:rsidR="00294BE9" w:rsidRDefault="00294BE9" w:rsidP="000A5487">
      <w:pPr>
        <w:spacing w:after="120"/>
        <w:ind w:firstLine="2880"/>
        <w:rPr>
          <w:rFonts w:ascii="Garamond" w:hAnsi="Garamond" w:cs="Arial"/>
          <w:sz w:val="28"/>
          <w:szCs w:val="28"/>
        </w:rPr>
      </w:pPr>
    </w:p>
    <w:p w:rsidR="00294BE9" w:rsidRDefault="00B16DC9" w:rsidP="000A5487">
      <w:pPr>
        <w:spacing w:after="120"/>
        <w:ind w:firstLine="2880"/>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222976" behindDoc="1" locked="0" layoutInCell="1" allowOverlap="1" wp14:anchorId="371F56FA" wp14:editId="2BDAD3EF">
                <wp:simplePos x="0" y="0"/>
                <wp:positionH relativeFrom="column">
                  <wp:posOffset>975995</wp:posOffset>
                </wp:positionH>
                <wp:positionV relativeFrom="paragraph">
                  <wp:posOffset>137795</wp:posOffset>
                </wp:positionV>
                <wp:extent cx="4505325" cy="287655"/>
                <wp:effectExtent l="0" t="0" r="0" b="0"/>
                <wp:wrapSquare wrapText="bothSides"/>
                <wp:docPr id="28756"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5325" cy="287655"/>
                        </a:xfrm>
                        <a:prstGeom prst="rect">
                          <a:avLst/>
                        </a:prstGeom>
                        <a:noFill/>
                        <a:ln w="9525">
                          <a:noFill/>
                          <a:miter lim="800000"/>
                          <a:headEnd/>
                          <a:tailEnd/>
                        </a:ln>
                      </wps:spPr>
                      <wps:txbx>
                        <w:txbxContent>
                          <w:p w:rsidR="00864FD7" w:rsidRPr="00B16DC9" w:rsidRDefault="00864FD7" w:rsidP="00B16DC9">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 xml:space="preserve">4 Έξοδος απλού αναλογικού αισθητήρα </w:t>
                            </w:r>
                            <w:r>
                              <w:rPr>
                                <w:rFonts w:ascii="Garamond" w:hAnsi="Garamond" w:cs="Arial"/>
                                <w:sz w:val="24"/>
                                <w:szCs w:val="24"/>
                                <w:lang w:val="en-US"/>
                              </w:rPr>
                              <w:t>Hall</w:t>
                            </w:r>
                            <w:r w:rsidRPr="00092276">
                              <w:rPr>
                                <w:rFonts w:ascii="Garamond" w:hAnsi="Garamond" w:cs="Arial"/>
                                <w:sz w:val="28"/>
                                <w:szCs w:val="28"/>
                              </w:rPr>
                              <w:t xml:space="preserve"> </w:t>
                            </w:r>
                            <w:r>
                              <w:rPr>
                                <w:rFonts w:ascii="Garamond" w:hAnsi="Garamond" w:cs="Arial"/>
                                <w:sz w:val="28"/>
                                <w:szCs w:val="28"/>
                              </w:rPr>
                              <w:t xml:space="preserve">τύπου </w:t>
                            </w:r>
                            <w:r w:rsidRPr="00092276">
                              <w:rPr>
                                <w:rFonts w:ascii="Garamond" w:hAnsi="Garamond" w:cs="Arial"/>
                                <w:sz w:val="24"/>
                                <w:szCs w:val="24"/>
                              </w:rPr>
                              <w:t>SS49/SS19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1" type="#_x0000_t202" style="position:absolute;left:0;text-align:left;margin-left:76.85pt;margin-top:10.85pt;width:354.75pt;height:22.65pt;z-index:-25109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" filled="f" stroked="f">
                <v:textbox>
                  <w:txbxContent>
                    <w:p w:rsidR="00864FD7" w:rsidRPr="00B16DC9" w:rsidRDefault="00864FD7" w:rsidP="00B16DC9">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 xml:space="preserve">4 Έξοδος απλού αναλογικού αισθητήρα </w:t>
                      </w:r>
                      <w:r>
                        <w:rPr>
                          <w:rFonts w:ascii="Garamond" w:hAnsi="Garamond" w:cs="Arial"/>
                          <w:sz w:val="24"/>
                          <w:szCs w:val="24"/>
                          <w:lang w:val="en-US"/>
                        </w:rPr>
                        <w:t>Hall</w:t>
                      </w:r>
                      <w:r w:rsidRPr="00092276">
                        <w:rPr>
                          <w:rFonts w:ascii="Garamond" w:hAnsi="Garamond" w:cs="Arial"/>
                          <w:sz w:val="28"/>
                          <w:szCs w:val="28"/>
                        </w:rPr>
                        <w:t xml:space="preserve"> </w:t>
                      </w:r>
                      <w:r>
                        <w:rPr>
                          <w:rFonts w:ascii="Garamond" w:hAnsi="Garamond" w:cs="Arial"/>
                          <w:sz w:val="28"/>
                          <w:szCs w:val="28"/>
                        </w:rPr>
                        <w:t xml:space="preserve">τύπου </w:t>
                      </w:r>
                      <w:r w:rsidRPr="00092276">
                        <w:rPr>
                          <w:rFonts w:ascii="Garamond" w:hAnsi="Garamond" w:cs="Arial"/>
                          <w:sz w:val="24"/>
                          <w:szCs w:val="24"/>
                        </w:rPr>
                        <w:t>SS49/SS19</w:t>
                      </w:r>
                    </w:p>
                  </w:txbxContent>
                </v:textbox>
                <w10:wrap type="square"/>
              </v:shape>
            </w:pict>
          </mc:Fallback>
        </mc:AlternateContent>
      </w:r>
    </w:p>
    <w:p w:rsidR="00092276" w:rsidRDefault="00092276" w:rsidP="00DB1448">
      <w:pPr>
        <w:tabs>
          <w:tab w:val="left" w:pos="3119"/>
        </w:tabs>
        <w:spacing w:line="240" w:lineRule="auto"/>
        <w:ind w:firstLine="0"/>
        <w:rPr>
          <w:rFonts w:ascii="Garamond" w:eastAsia="Calibri" w:hAnsi="Garamond"/>
          <w:b/>
          <w:sz w:val="28"/>
          <w:szCs w:val="28"/>
          <w:shd w:val="clear" w:color="auto" w:fill="FFFFFF"/>
          <w:lang w:eastAsia="en-US"/>
        </w:rPr>
      </w:pPr>
    </w:p>
    <w:p w:rsidR="000D29B2" w:rsidRPr="00BB37AF" w:rsidRDefault="000D29B2" w:rsidP="000D29B2">
      <w:pPr>
        <w:tabs>
          <w:tab w:val="left" w:pos="3119"/>
        </w:tabs>
        <w:spacing w:line="240" w:lineRule="auto"/>
        <w:ind w:firstLine="2160"/>
        <w:rPr>
          <w:rFonts w:ascii="Garamond" w:eastAsia="Calibri" w:hAnsi="Garamond"/>
          <w:b/>
          <w:sz w:val="28"/>
          <w:szCs w:val="28"/>
          <w:shd w:val="clear" w:color="auto" w:fill="FFFFFF"/>
          <w:lang w:eastAsia="en-US"/>
        </w:rPr>
      </w:pPr>
      <w:r w:rsidRPr="00BB37AF">
        <w:rPr>
          <w:rFonts w:ascii="Garamond" w:eastAsia="Calibri" w:hAnsi="Garamond"/>
          <w:b/>
          <w:sz w:val="28"/>
          <w:szCs w:val="28"/>
          <w:shd w:val="clear" w:color="auto" w:fill="FFFFFF"/>
          <w:lang w:eastAsia="en-US"/>
        </w:rPr>
        <w:t>3</w:t>
      </w:r>
      <w:r w:rsidRPr="0012000B">
        <w:rPr>
          <w:rFonts w:ascii="Garamond" w:eastAsia="Calibri" w:hAnsi="Garamond"/>
          <w:b/>
          <w:sz w:val="28"/>
          <w:szCs w:val="28"/>
          <w:shd w:val="clear" w:color="auto" w:fill="FFFFFF"/>
          <w:lang w:eastAsia="en-US"/>
        </w:rPr>
        <w:t>.</w:t>
      </w:r>
      <w:r w:rsidRPr="00BB37AF">
        <w:rPr>
          <w:rFonts w:ascii="Garamond" w:eastAsia="Calibri" w:hAnsi="Garamond"/>
          <w:b/>
          <w:sz w:val="28"/>
          <w:szCs w:val="28"/>
          <w:shd w:val="clear" w:color="auto" w:fill="FFFFFF"/>
          <w:lang w:eastAsia="en-US"/>
        </w:rPr>
        <w:t>1</w:t>
      </w:r>
      <w:r w:rsidRPr="0012000B">
        <w:rPr>
          <w:rFonts w:ascii="Garamond" w:eastAsia="Calibri" w:hAnsi="Garamond"/>
          <w:b/>
          <w:sz w:val="28"/>
          <w:szCs w:val="28"/>
          <w:shd w:val="clear" w:color="auto" w:fill="FFFFFF"/>
          <w:lang w:eastAsia="en-US"/>
        </w:rPr>
        <w:t>.</w:t>
      </w:r>
      <w:r w:rsidRPr="00BB37AF">
        <w:rPr>
          <w:rFonts w:ascii="Garamond" w:eastAsia="Calibri" w:hAnsi="Garamond"/>
          <w:b/>
          <w:sz w:val="28"/>
          <w:szCs w:val="28"/>
          <w:shd w:val="clear" w:color="auto" w:fill="FFFFFF"/>
          <w:lang w:eastAsia="en-US"/>
        </w:rPr>
        <w:t>3</w:t>
      </w:r>
      <w:r>
        <w:rPr>
          <w:rFonts w:ascii="Garamond" w:eastAsia="Calibri" w:hAnsi="Garamond"/>
          <w:b/>
          <w:sz w:val="28"/>
          <w:szCs w:val="28"/>
          <w:shd w:val="clear" w:color="auto" w:fill="FFFFFF"/>
          <w:lang w:eastAsia="en-US"/>
        </w:rPr>
        <w:t>.2</w:t>
      </w:r>
      <w:r>
        <w:rPr>
          <w:rFonts w:ascii="Garamond" w:eastAsia="Calibri" w:hAnsi="Garamond"/>
          <w:b/>
          <w:sz w:val="28"/>
          <w:szCs w:val="28"/>
          <w:shd w:val="clear" w:color="auto" w:fill="FFFFFF"/>
          <w:lang w:eastAsia="en-US"/>
        </w:rPr>
        <w:tab/>
        <w:t xml:space="preserve">Χαρακτηριστικά Αναλογικών Αισθητήρων </w:t>
      </w:r>
      <w:r>
        <w:rPr>
          <w:rFonts w:ascii="Garamond" w:eastAsia="Calibri" w:hAnsi="Garamond"/>
          <w:b/>
          <w:sz w:val="28"/>
          <w:szCs w:val="28"/>
          <w:shd w:val="clear" w:color="auto" w:fill="FFFFFF"/>
          <w:lang w:val="en-US" w:eastAsia="en-US"/>
        </w:rPr>
        <w:t>Hall</w:t>
      </w:r>
      <w:r>
        <w:rPr>
          <w:rFonts w:ascii="Garamond" w:eastAsia="Calibri" w:hAnsi="Garamond"/>
          <w:b/>
          <w:sz w:val="28"/>
          <w:szCs w:val="28"/>
          <w:shd w:val="clear" w:color="auto" w:fill="FFFFFF"/>
          <w:lang w:eastAsia="en-US"/>
        </w:rPr>
        <w:t xml:space="preserve"> </w:t>
      </w:r>
    </w:p>
    <w:p w:rsidR="000D29B2" w:rsidRDefault="000D29B2" w:rsidP="000D29B2">
      <w:pPr>
        <w:spacing w:line="240" w:lineRule="auto"/>
        <w:ind w:firstLine="2160"/>
        <w:rPr>
          <w:rFonts w:ascii="Garamond" w:hAnsi="Garamond" w:cs="Arial"/>
          <w:sz w:val="28"/>
          <w:szCs w:val="28"/>
        </w:rPr>
      </w:pPr>
    </w:p>
    <w:p w:rsidR="000D29B2" w:rsidRPr="00726CFA" w:rsidRDefault="000D29B2" w:rsidP="00726CFA">
      <w:pPr>
        <w:pStyle w:val="af5"/>
        <w:numPr>
          <w:ilvl w:val="0"/>
          <w:numId w:val="16"/>
        </w:numPr>
        <w:spacing w:after="120"/>
        <w:ind w:left="0" w:firstLine="3119"/>
        <w:jc w:val="both"/>
        <w:rPr>
          <w:rFonts w:ascii="Garamond" w:hAnsi="Garamond" w:cs="Arial"/>
          <w:sz w:val="28"/>
          <w:szCs w:val="28"/>
        </w:rPr>
      </w:pPr>
      <w:r w:rsidRPr="00726CFA">
        <w:rPr>
          <w:rFonts w:ascii="Garamond" w:hAnsi="Garamond" w:cs="Arial"/>
          <w:sz w:val="28"/>
          <w:szCs w:val="28"/>
        </w:rPr>
        <w:t xml:space="preserve">Οι </w:t>
      </w:r>
      <w:r w:rsidR="00092276" w:rsidRPr="00726CFA">
        <w:rPr>
          <w:rFonts w:ascii="Garamond" w:hAnsi="Garamond" w:cs="Arial"/>
          <w:sz w:val="28"/>
          <w:szCs w:val="28"/>
        </w:rPr>
        <w:t xml:space="preserve">αναλογικοί αισθητήρες </w:t>
      </w:r>
      <w:r w:rsidRPr="00726CFA">
        <w:rPr>
          <w:rFonts w:ascii="Garamond" w:hAnsi="Garamond" w:cs="Arial"/>
          <w:sz w:val="28"/>
          <w:szCs w:val="28"/>
        </w:rPr>
        <w:t>Hall λειτουργούν σε ένα μεγ</w:t>
      </w:r>
      <w:r w:rsidRPr="00726CFA">
        <w:rPr>
          <w:rFonts w:ascii="Garamond" w:hAnsi="Garamond" w:cs="Arial"/>
          <w:sz w:val="28"/>
          <w:szCs w:val="28"/>
        </w:rPr>
        <w:t>ά</w:t>
      </w:r>
      <w:r w:rsidRPr="00726CFA">
        <w:rPr>
          <w:rFonts w:ascii="Garamond" w:hAnsi="Garamond" w:cs="Arial"/>
          <w:sz w:val="28"/>
          <w:szCs w:val="28"/>
        </w:rPr>
        <w:t>λο πεδίο τιμών τάσης Vcc και είναι σταθεροί σε θορυβώδη περιβάλλοντα. Για μαγνητικό π</w:t>
      </w:r>
      <w:r w:rsidRPr="00726CFA">
        <w:rPr>
          <w:rFonts w:ascii="Garamond" w:hAnsi="Garamond" w:cs="Arial"/>
          <w:sz w:val="28"/>
          <w:szCs w:val="28"/>
        </w:rPr>
        <w:t>ε</w:t>
      </w:r>
      <w:r w:rsidRPr="00726CFA">
        <w:rPr>
          <w:rFonts w:ascii="Garamond" w:hAnsi="Garamond" w:cs="Arial"/>
          <w:sz w:val="28"/>
          <w:szCs w:val="28"/>
        </w:rPr>
        <w:t>δίο ίσο με μηδέν η τάση εξόδου ενός αισθητήρα Hall είναι ίση με Vcc/2, ό</w:t>
      </w:r>
      <w:r w:rsidR="00726CFA">
        <w:rPr>
          <w:rFonts w:ascii="Garamond" w:hAnsi="Garamond" w:cs="Arial"/>
          <w:sz w:val="28"/>
          <w:szCs w:val="28"/>
        </w:rPr>
        <w:t>πως φαίνεται</w:t>
      </w:r>
      <w:r w:rsidR="00726CFA" w:rsidRPr="00726CFA">
        <w:rPr>
          <w:rFonts w:ascii="Garamond" w:hAnsi="Garamond" w:cs="Arial"/>
          <w:sz w:val="28"/>
          <w:szCs w:val="28"/>
        </w:rPr>
        <w:t xml:space="preserve"> </w:t>
      </w:r>
      <w:r w:rsidRPr="00726CFA">
        <w:rPr>
          <w:rFonts w:ascii="Garamond" w:hAnsi="Garamond" w:cs="Arial"/>
          <w:sz w:val="28"/>
          <w:szCs w:val="28"/>
        </w:rPr>
        <w:t>στην εικόνα 3.</w:t>
      </w:r>
      <w:r w:rsidR="00092276" w:rsidRPr="00726CFA">
        <w:rPr>
          <w:rFonts w:ascii="Garamond" w:hAnsi="Garamond" w:cs="Arial"/>
          <w:sz w:val="28"/>
          <w:szCs w:val="28"/>
        </w:rPr>
        <w:t>4</w:t>
      </w:r>
      <w:r w:rsidRPr="00726CFA">
        <w:rPr>
          <w:rFonts w:ascii="Garamond" w:hAnsi="Garamond" w:cs="Arial"/>
          <w:sz w:val="28"/>
          <w:szCs w:val="28"/>
        </w:rPr>
        <w:t xml:space="preserve">. Για παράδειγμα με τάση τροφοδοσίας </w:t>
      </w:r>
      <w:r w:rsidR="00092276" w:rsidRPr="00726CFA">
        <w:rPr>
          <w:rFonts w:ascii="Garamond" w:hAnsi="Garamond" w:cs="Arial"/>
          <w:sz w:val="28"/>
          <w:szCs w:val="28"/>
        </w:rPr>
        <w:t>5</w:t>
      </w:r>
      <w:r w:rsidRPr="00726CFA">
        <w:rPr>
          <w:rFonts w:ascii="Garamond" w:hAnsi="Garamond" w:cs="Arial"/>
          <w:sz w:val="28"/>
          <w:szCs w:val="28"/>
        </w:rPr>
        <w:t xml:space="preserve">V η τάση εξόδου του αισθητήρα Hall θα είναι ίση με </w:t>
      </w:r>
      <w:r w:rsidR="00092276" w:rsidRPr="00726CFA">
        <w:rPr>
          <w:rFonts w:ascii="Garamond" w:hAnsi="Garamond" w:cs="Arial"/>
          <w:sz w:val="28"/>
          <w:szCs w:val="28"/>
        </w:rPr>
        <w:t>2,5</w:t>
      </w:r>
      <w:r w:rsidRPr="00726CFA">
        <w:rPr>
          <w:rFonts w:ascii="Garamond" w:hAnsi="Garamond" w:cs="Arial"/>
          <w:sz w:val="28"/>
          <w:szCs w:val="28"/>
        </w:rPr>
        <w:t>V.</w:t>
      </w:r>
    </w:p>
    <w:p w:rsidR="000D29B2" w:rsidRDefault="009276A8" w:rsidP="000D29B2">
      <w:pPr>
        <w:spacing w:after="120"/>
        <w:ind w:firstLine="0"/>
        <w:rPr>
          <w:rFonts w:ascii="Garamond" w:hAnsi="Garamond" w:cs="Arial"/>
          <w:sz w:val="28"/>
          <w:szCs w:val="28"/>
        </w:rPr>
      </w:pPr>
      <w:r>
        <w:rPr>
          <w:noProof/>
        </w:rPr>
        <w:drawing>
          <wp:anchor distT="0" distB="0" distL="114300" distR="114300" simplePos="0" relativeHeight="252224000" behindDoc="0" locked="0" layoutInCell="1" allowOverlap="1" wp14:anchorId="0E20BEBF" wp14:editId="050149A6">
            <wp:simplePos x="0" y="0"/>
            <wp:positionH relativeFrom="column">
              <wp:posOffset>1241425</wp:posOffset>
            </wp:positionH>
            <wp:positionV relativeFrom="paragraph">
              <wp:posOffset>135255</wp:posOffset>
            </wp:positionV>
            <wp:extent cx="3828415" cy="2863850"/>
            <wp:effectExtent l="0" t="0" r="635" b="0"/>
            <wp:wrapSquare wrapText="bothSides"/>
            <wp:docPr id="98" name="Εικόνα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extLst>
                        <a:ext uri="{28A0092B-C50C-407E-A947-70E740481C1C}">
                          <a14:useLocalDpi xmlns:a14="http://schemas.microsoft.com/office/drawing/2010/main" val="0"/>
                        </a:ext>
                      </a:extLst>
                    </a:blip>
                    <a:stretch>
                      <a:fillRect/>
                    </a:stretch>
                  </pic:blipFill>
                  <pic:spPr>
                    <a:xfrm>
                      <a:off x="0" y="0"/>
                      <a:ext cx="3828415" cy="2863850"/>
                    </a:xfrm>
                    <a:prstGeom prst="rect">
                      <a:avLst/>
                    </a:prstGeom>
                  </pic:spPr>
                </pic:pic>
              </a:graphicData>
            </a:graphic>
            <wp14:sizeRelH relativeFrom="page">
              <wp14:pctWidth>0</wp14:pctWidth>
            </wp14:sizeRelH>
            <wp14:sizeRelV relativeFrom="page">
              <wp14:pctHeight>0</wp14:pctHeight>
            </wp14:sizeRelV>
          </wp:anchor>
        </w:drawing>
      </w:r>
    </w:p>
    <w:p w:rsidR="000D29B2" w:rsidRDefault="000D29B2" w:rsidP="000D29B2">
      <w:pPr>
        <w:spacing w:after="120"/>
        <w:ind w:firstLine="2160"/>
        <w:rPr>
          <w:rFonts w:ascii="Garamond" w:hAnsi="Garamond" w:cs="Arial"/>
          <w:sz w:val="28"/>
          <w:szCs w:val="28"/>
        </w:rPr>
      </w:pPr>
    </w:p>
    <w:p w:rsidR="000D29B2" w:rsidRDefault="000D29B2" w:rsidP="000D29B2">
      <w:pPr>
        <w:spacing w:after="120"/>
        <w:ind w:firstLine="2160"/>
        <w:rPr>
          <w:rFonts w:ascii="Garamond" w:hAnsi="Garamond" w:cs="Arial"/>
          <w:sz w:val="28"/>
          <w:szCs w:val="28"/>
        </w:rPr>
      </w:pPr>
    </w:p>
    <w:p w:rsidR="000D29B2" w:rsidRDefault="000D29B2" w:rsidP="000D29B2">
      <w:pPr>
        <w:spacing w:after="120"/>
        <w:ind w:firstLine="2160"/>
        <w:rPr>
          <w:rFonts w:ascii="Garamond" w:hAnsi="Garamond" w:cs="Arial"/>
          <w:sz w:val="28"/>
          <w:szCs w:val="28"/>
        </w:rPr>
      </w:pPr>
    </w:p>
    <w:p w:rsidR="000D29B2" w:rsidRDefault="000D29B2" w:rsidP="000D29B2">
      <w:pPr>
        <w:spacing w:after="120"/>
        <w:ind w:firstLine="2160"/>
        <w:rPr>
          <w:rFonts w:ascii="Garamond" w:hAnsi="Garamond" w:cs="Arial"/>
          <w:sz w:val="28"/>
          <w:szCs w:val="28"/>
        </w:rPr>
      </w:pPr>
    </w:p>
    <w:p w:rsidR="000D29B2" w:rsidRDefault="000D29B2" w:rsidP="000D29B2">
      <w:pPr>
        <w:spacing w:after="120"/>
        <w:ind w:firstLine="2160"/>
        <w:rPr>
          <w:rFonts w:ascii="Garamond" w:hAnsi="Garamond" w:cs="Arial"/>
          <w:sz w:val="28"/>
          <w:szCs w:val="28"/>
        </w:rPr>
      </w:pPr>
    </w:p>
    <w:p w:rsidR="000D29B2" w:rsidRDefault="000D29B2" w:rsidP="000D29B2">
      <w:pPr>
        <w:spacing w:after="120"/>
        <w:ind w:firstLine="1440"/>
        <w:rPr>
          <w:rFonts w:ascii="Garamond" w:hAnsi="Garamond" w:cs="Arial"/>
          <w:sz w:val="28"/>
          <w:szCs w:val="28"/>
        </w:rPr>
      </w:pPr>
    </w:p>
    <w:p w:rsidR="000D29B2" w:rsidRDefault="00726CFA" w:rsidP="000D29B2">
      <w:pPr>
        <w:spacing w:after="120"/>
        <w:ind w:firstLine="1440"/>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228096" behindDoc="1" locked="0" layoutInCell="1" allowOverlap="1" wp14:anchorId="4D2FBBF0" wp14:editId="1D732645">
                <wp:simplePos x="0" y="0"/>
                <wp:positionH relativeFrom="column">
                  <wp:posOffset>1236980</wp:posOffset>
                </wp:positionH>
                <wp:positionV relativeFrom="paragraph">
                  <wp:posOffset>365760</wp:posOffset>
                </wp:positionV>
                <wp:extent cx="3827145" cy="471170"/>
                <wp:effectExtent l="0" t="0" r="0" b="5080"/>
                <wp:wrapSquare wrapText="bothSides"/>
                <wp:docPr id="102"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7145" cy="471170"/>
                        </a:xfrm>
                        <a:prstGeom prst="rect">
                          <a:avLst/>
                        </a:prstGeom>
                        <a:noFill/>
                        <a:ln w="9525">
                          <a:noFill/>
                          <a:miter lim="800000"/>
                          <a:headEnd/>
                          <a:tailEnd/>
                        </a:ln>
                      </wps:spPr>
                      <wps:txbx>
                        <w:txbxContent>
                          <w:p w:rsidR="00864FD7" w:rsidRPr="00A5725D" w:rsidRDefault="00864FD7" w:rsidP="00462FB6">
                            <w:pPr>
                              <w:spacing w:line="240" w:lineRule="auto"/>
                              <w:ind w:firstLine="0"/>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5 Γραφική παράσταση συνάρτησης μεταφοράς αν</w:t>
                            </w:r>
                            <w:r>
                              <w:rPr>
                                <w:rFonts w:ascii="Garamond" w:hAnsi="Garamond" w:cs="Arial"/>
                                <w:sz w:val="24"/>
                                <w:szCs w:val="24"/>
                              </w:rPr>
                              <w:t>α</w:t>
                            </w:r>
                            <w:r>
                              <w:rPr>
                                <w:rFonts w:ascii="Garamond" w:hAnsi="Garamond" w:cs="Arial"/>
                                <w:sz w:val="24"/>
                                <w:szCs w:val="24"/>
                              </w:rPr>
                              <w:t xml:space="preserve">λογικού αισθητήρα </w:t>
                            </w:r>
                            <w:r>
                              <w:rPr>
                                <w:rFonts w:ascii="Garamond" w:hAnsi="Garamond" w:cs="Arial"/>
                                <w:sz w:val="24"/>
                                <w:szCs w:val="24"/>
                                <w:lang w:val="en-US"/>
                              </w:rPr>
                              <w:t>Hall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2" type="#_x0000_t202" style="position:absolute;left:0;text-align:left;margin-left:97.4pt;margin-top:28.8pt;width:301.35pt;height:37.1pt;z-index:-25108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" filled="f" stroked="f">
                <v:textbox>
                  <w:txbxContent>
                    <w:p w:rsidR="00864FD7" w:rsidRPr="00A5725D" w:rsidRDefault="00864FD7" w:rsidP="00462FB6">
                      <w:pPr>
                        <w:spacing w:line="240" w:lineRule="auto"/>
                        <w:ind w:firstLine="0"/>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5 Γραφική παράσταση συνάρτησης μεταφοράς αν</w:t>
                      </w:r>
                      <w:r>
                        <w:rPr>
                          <w:rFonts w:ascii="Garamond" w:hAnsi="Garamond" w:cs="Arial"/>
                          <w:sz w:val="24"/>
                          <w:szCs w:val="24"/>
                        </w:rPr>
                        <w:t>α</w:t>
                      </w:r>
                      <w:r>
                        <w:rPr>
                          <w:rFonts w:ascii="Garamond" w:hAnsi="Garamond" w:cs="Arial"/>
                          <w:sz w:val="24"/>
                          <w:szCs w:val="24"/>
                        </w:rPr>
                        <w:t xml:space="preserve">λογικού αισθητήρα </w:t>
                      </w:r>
                      <w:r>
                        <w:rPr>
                          <w:rFonts w:ascii="Garamond" w:hAnsi="Garamond" w:cs="Arial"/>
                          <w:sz w:val="24"/>
                          <w:szCs w:val="24"/>
                          <w:lang w:val="en-US"/>
                        </w:rPr>
                        <w:t>Hall</w:t>
                      </w:r>
                    </w:p>
                  </w:txbxContent>
                </v:textbox>
                <w10:wrap type="square"/>
              </v:shape>
            </w:pict>
          </mc:Fallback>
        </mc:AlternateContent>
      </w:r>
    </w:p>
    <w:p w:rsidR="000D29B2" w:rsidRDefault="000D29B2" w:rsidP="000D29B2">
      <w:pPr>
        <w:spacing w:after="120"/>
        <w:ind w:firstLine="1440"/>
        <w:rPr>
          <w:rFonts w:ascii="Garamond" w:hAnsi="Garamond" w:cs="Arial"/>
          <w:sz w:val="28"/>
          <w:szCs w:val="28"/>
        </w:rPr>
      </w:pPr>
    </w:p>
    <w:p w:rsidR="000D29B2" w:rsidRPr="00A5725D" w:rsidRDefault="000D29B2" w:rsidP="00A5725D">
      <w:pPr>
        <w:pStyle w:val="af5"/>
        <w:numPr>
          <w:ilvl w:val="0"/>
          <w:numId w:val="16"/>
        </w:numPr>
        <w:spacing w:after="120"/>
        <w:rPr>
          <w:rFonts w:ascii="Garamond" w:hAnsi="Garamond" w:cs="Arial"/>
          <w:sz w:val="28"/>
          <w:szCs w:val="28"/>
        </w:rPr>
      </w:pPr>
      <w:r w:rsidRPr="00A5725D">
        <w:rPr>
          <w:rFonts w:ascii="Garamond" w:hAnsi="Garamond" w:cs="Arial"/>
          <w:b/>
          <w:sz w:val="28"/>
          <w:szCs w:val="28"/>
        </w:rPr>
        <w:t>Συνάρτηση Μεταφοράς</w:t>
      </w:r>
    </w:p>
    <w:p w:rsidR="00D66B11" w:rsidRDefault="008733B5" w:rsidP="00A5725D">
      <w:pPr>
        <w:spacing w:after="120"/>
        <w:ind w:firstLine="3828"/>
        <w:rPr>
          <w:rFonts w:ascii="Garamond" w:hAnsi="Garamond" w:cs="Arial"/>
          <w:sz w:val="28"/>
          <w:szCs w:val="28"/>
        </w:rPr>
      </w:pPr>
      <w:r>
        <w:rPr>
          <w:rFonts w:ascii="Garamond" w:eastAsia="Calibri" w:hAnsi="Garamond" w:cs="Arial"/>
          <w:noProof/>
          <w:sz w:val="28"/>
          <w:szCs w:val="28"/>
        </w:rPr>
        <mc:AlternateContent>
          <mc:Choice Requires="wps">
            <w:drawing>
              <wp:anchor distT="0" distB="0" distL="114300" distR="114300" simplePos="0" relativeHeight="252231168" behindDoc="0" locked="0" layoutInCell="1" allowOverlap="1" wp14:anchorId="42760FDF" wp14:editId="658FEB0C">
                <wp:simplePos x="0" y="0"/>
                <wp:positionH relativeFrom="column">
                  <wp:posOffset>2067370</wp:posOffset>
                </wp:positionH>
                <wp:positionV relativeFrom="paragraph">
                  <wp:posOffset>1547495</wp:posOffset>
                </wp:positionV>
                <wp:extent cx="480767" cy="641023"/>
                <wp:effectExtent l="0" t="0" r="14605" b="26035"/>
                <wp:wrapNone/>
                <wp:docPr id="115" name="Αριστερό άγκιστρο 115"/>
                <wp:cNvGraphicFramePr/>
                <a:graphic xmlns:a="http://schemas.openxmlformats.org/drawingml/2006/main">
                  <a:graphicData uri="http://schemas.microsoft.com/office/word/2010/wordprocessingShape">
                    <wps:wsp>
                      <wps:cNvSpPr/>
                      <wps:spPr>
                        <a:xfrm>
                          <a:off x="0" y="0"/>
                          <a:ext cx="480767" cy="641023"/>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Αριστερό άγκιστρο 115" o:spid="_x0000_s1026" type="#_x0000_t87" style="position:absolute;margin-left:162.8pt;margin-top:121.85pt;width:37.85pt;height:50.45pt;z-index:252231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" adj="1350" strokecolor="black [3213]"/>
            </w:pict>
          </mc:Fallback>
        </mc:AlternateContent>
      </w:r>
      <w:r w:rsidR="00A5725D">
        <w:rPr>
          <w:rFonts w:ascii="Garamond" w:eastAsia="Calibri" w:hAnsi="Garamond" w:cs="Arial"/>
          <w:sz w:val="28"/>
          <w:szCs w:val="28"/>
          <w:lang w:eastAsia="en-US"/>
        </w:rPr>
        <w:t>Η συνάρτηση μεταφοράς γ</w:t>
      </w:r>
      <w:r w:rsidR="000D29B2" w:rsidRPr="00A5725D">
        <w:rPr>
          <w:rFonts w:ascii="Garamond" w:eastAsia="Calibri" w:hAnsi="Garamond" w:cs="Arial"/>
          <w:sz w:val="28"/>
          <w:szCs w:val="28"/>
          <w:lang w:eastAsia="en-US"/>
        </w:rPr>
        <w:t xml:space="preserve">ια τους </w:t>
      </w:r>
      <w:r w:rsidR="00A5725D">
        <w:rPr>
          <w:rFonts w:ascii="Garamond" w:eastAsia="Calibri" w:hAnsi="Garamond" w:cs="Arial"/>
          <w:sz w:val="28"/>
          <w:szCs w:val="28"/>
          <w:lang w:eastAsia="en-US"/>
        </w:rPr>
        <w:t xml:space="preserve">αναλογικούς </w:t>
      </w:r>
      <w:r w:rsidR="000D29B2" w:rsidRPr="00A5725D">
        <w:rPr>
          <w:rFonts w:ascii="Garamond" w:eastAsia="Calibri" w:hAnsi="Garamond" w:cs="Arial"/>
          <w:sz w:val="28"/>
          <w:szCs w:val="28"/>
          <w:lang w:eastAsia="en-US"/>
        </w:rPr>
        <w:t>αισθ</w:t>
      </w:r>
      <w:r w:rsidR="000D29B2" w:rsidRPr="00A5725D">
        <w:rPr>
          <w:rFonts w:ascii="Garamond" w:eastAsia="Calibri" w:hAnsi="Garamond" w:cs="Arial"/>
          <w:sz w:val="28"/>
          <w:szCs w:val="28"/>
          <w:lang w:eastAsia="en-US"/>
        </w:rPr>
        <w:t>η</w:t>
      </w:r>
      <w:r w:rsidR="000D29B2" w:rsidRPr="00A5725D">
        <w:rPr>
          <w:rFonts w:ascii="Garamond" w:eastAsia="Calibri" w:hAnsi="Garamond" w:cs="Arial"/>
          <w:sz w:val="28"/>
          <w:szCs w:val="28"/>
          <w:lang w:eastAsia="en-US"/>
        </w:rPr>
        <w:t>τήρες Hall</w:t>
      </w:r>
      <w:r w:rsidR="00D66B11">
        <w:rPr>
          <w:rFonts w:ascii="Garamond" w:eastAsia="Calibri" w:hAnsi="Garamond" w:cs="Arial"/>
          <w:sz w:val="28"/>
          <w:szCs w:val="28"/>
          <w:lang w:eastAsia="en-US"/>
        </w:rPr>
        <w:t>,</w:t>
      </w:r>
      <w:r w:rsidR="000D29B2" w:rsidRPr="00A5725D">
        <w:rPr>
          <w:rFonts w:ascii="Garamond" w:eastAsia="Calibri" w:hAnsi="Garamond" w:cs="Arial"/>
          <w:sz w:val="28"/>
          <w:szCs w:val="28"/>
          <w:lang w:eastAsia="en-US"/>
        </w:rPr>
        <w:t xml:space="preserve"> </w:t>
      </w:r>
      <w:r w:rsidR="000D29B2" w:rsidRPr="008E142F">
        <w:rPr>
          <w:rFonts w:ascii="Garamond" w:hAnsi="Garamond" w:cs="Arial"/>
          <w:sz w:val="28"/>
          <w:szCs w:val="28"/>
        </w:rPr>
        <w:t xml:space="preserve">περιγράφει </w:t>
      </w:r>
      <w:r w:rsidR="000D29B2">
        <w:rPr>
          <w:rFonts w:ascii="Garamond" w:hAnsi="Garamond" w:cs="Arial"/>
          <w:sz w:val="28"/>
          <w:szCs w:val="28"/>
        </w:rPr>
        <w:t xml:space="preserve">τη </w:t>
      </w:r>
      <w:r w:rsidR="000D29B2" w:rsidRPr="008E142F">
        <w:rPr>
          <w:rFonts w:ascii="Garamond" w:hAnsi="Garamond" w:cs="Arial"/>
          <w:sz w:val="28"/>
          <w:szCs w:val="28"/>
        </w:rPr>
        <w:t>σχέσ</w:t>
      </w:r>
      <w:r w:rsidR="000D29B2">
        <w:rPr>
          <w:rFonts w:ascii="Garamond" w:hAnsi="Garamond" w:cs="Arial"/>
          <w:sz w:val="28"/>
          <w:szCs w:val="28"/>
        </w:rPr>
        <w:t xml:space="preserve">η μεταξύ </w:t>
      </w:r>
      <w:r w:rsidR="00A5725D">
        <w:rPr>
          <w:rFonts w:ascii="Garamond" w:hAnsi="Garamond" w:cs="Arial"/>
          <w:sz w:val="28"/>
          <w:szCs w:val="28"/>
        </w:rPr>
        <w:t>του</w:t>
      </w:r>
      <w:r w:rsidR="000D29B2">
        <w:rPr>
          <w:rFonts w:ascii="Garamond" w:hAnsi="Garamond" w:cs="Arial"/>
          <w:sz w:val="28"/>
          <w:szCs w:val="28"/>
        </w:rPr>
        <w:t xml:space="preserve"> μαγνητικού πεδίου </w:t>
      </w:r>
      <w:r w:rsidR="000D29B2" w:rsidRPr="008E142F">
        <w:rPr>
          <w:rFonts w:ascii="Garamond" w:hAnsi="Garamond" w:cs="Arial"/>
          <w:sz w:val="28"/>
          <w:szCs w:val="28"/>
        </w:rPr>
        <w:t>(είσο</w:t>
      </w:r>
      <w:r w:rsidR="000D29B2">
        <w:rPr>
          <w:rFonts w:ascii="Garamond" w:hAnsi="Garamond" w:cs="Arial"/>
          <w:sz w:val="28"/>
          <w:szCs w:val="28"/>
        </w:rPr>
        <w:t xml:space="preserve">δος) και </w:t>
      </w:r>
      <w:r w:rsidR="00A5725D">
        <w:rPr>
          <w:rFonts w:ascii="Garamond" w:hAnsi="Garamond" w:cs="Arial"/>
          <w:sz w:val="28"/>
          <w:szCs w:val="28"/>
        </w:rPr>
        <w:t>της</w:t>
      </w:r>
      <w:r w:rsidR="000D29B2">
        <w:rPr>
          <w:rFonts w:ascii="Garamond" w:hAnsi="Garamond" w:cs="Arial"/>
          <w:sz w:val="28"/>
          <w:szCs w:val="28"/>
        </w:rPr>
        <w:t xml:space="preserve"> τάσης (</w:t>
      </w:r>
      <w:r w:rsidR="000D29B2">
        <w:rPr>
          <w:rFonts w:ascii="Garamond" w:hAnsi="Garamond" w:cs="Arial"/>
          <w:sz w:val="28"/>
          <w:szCs w:val="28"/>
        </w:rPr>
        <w:t>ε</w:t>
      </w:r>
      <w:r w:rsidR="000D29B2">
        <w:rPr>
          <w:rFonts w:ascii="Garamond" w:hAnsi="Garamond" w:cs="Arial"/>
          <w:sz w:val="28"/>
          <w:szCs w:val="28"/>
        </w:rPr>
        <w:t>ξό</w:t>
      </w:r>
      <w:r w:rsidR="00D66B11">
        <w:rPr>
          <w:rFonts w:ascii="Garamond" w:hAnsi="Garamond" w:cs="Arial"/>
          <w:sz w:val="28"/>
          <w:szCs w:val="28"/>
        </w:rPr>
        <w:t>δου).</w:t>
      </w:r>
      <w:r w:rsidR="000D29B2">
        <w:rPr>
          <w:rFonts w:ascii="Garamond" w:hAnsi="Garamond" w:cs="Arial"/>
          <w:sz w:val="28"/>
          <w:szCs w:val="28"/>
        </w:rPr>
        <w:t xml:space="preserve"> </w:t>
      </w:r>
      <w:r w:rsidR="00D66B11">
        <w:rPr>
          <w:rFonts w:ascii="Garamond" w:hAnsi="Garamond" w:cs="Arial"/>
          <w:sz w:val="28"/>
          <w:szCs w:val="28"/>
        </w:rPr>
        <w:t xml:space="preserve">Η </w:t>
      </w:r>
      <w:r w:rsidR="00D66B11" w:rsidRPr="008E142F">
        <w:rPr>
          <w:rFonts w:ascii="Garamond" w:hAnsi="Garamond" w:cs="Arial"/>
          <w:sz w:val="28"/>
          <w:szCs w:val="28"/>
        </w:rPr>
        <w:t>συν</w:t>
      </w:r>
      <w:r w:rsidR="00D66B11">
        <w:rPr>
          <w:rFonts w:ascii="Garamond" w:hAnsi="Garamond" w:cs="Arial"/>
          <w:sz w:val="28"/>
          <w:szCs w:val="28"/>
        </w:rPr>
        <w:t>άρτηση μεταφοράς για τον τυπικό αναλογικό αισθητήρα του παραδείγματος των εικόνων 3.4 και 3.5, μπορεί να εκφραστεί είτε με τη μορφή γραφήματος</w:t>
      </w:r>
      <w:r w:rsidRPr="008733B5">
        <w:rPr>
          <w:rFonts w:ascii="Garamond" w:hAnsi="Garamond" w:cs="Arial"/>
          <w:sz w:val="28"/>
          <w:szCs w:val="28"/>
        </w:rPr>
        <w:t>,</w:t>
      </w:r>
      <w:r w:rsidR="00D66B11">
        <w:rPr>
          <w:rFonts w:ascii="Garamond" w:hAnsi="Garamond" w:cs="Arial"/>
          <w:sz w:val="28"/>
          <w:szCs w:val="28"/>
        </w:rPr>
        <w:t xml:space="preserve"> είτε με τη μο</w:t>
      </w:r>
      <w:r w:rsidR="00D66B11">
        <w:rPr>
          <w:rFonts w:ascii="Garamond" w:hAnsi="Garamond" w:cs="Arial"/>
          <w:sz w:val="28"/>
          <w:szCs w:val="28"/>
        </w:rPr>
        <w:t>ρ</w:t>
      </w:r>
      <w:r w:rsidR="00D66B11">
        <w:rPr>
          <w:rFonts w:ascii="Garamond" w:hAnsi="Garamond" w:cs="Arial"/>
          <w:sz w:val="28"/>
          <w:szCs w:val="28"/>
        </w:rPr>
        <w:t>φή εξίσωσης, όπως παρακάτω:</w:t>
      </w:r>
    </w:p>
    <w:p w:rsidR="008733B5" w:rsidRDefault="008733B5" w:rsidP="008733B5">
      <w:pPr>
        <w:spacing w:after="120"/>
        <w:ind w:firstLine="3828"/>
        <w:rPr>
          <w:rFonts w:ascii="Garamond" w:hAnsi="Garamond" w:cs="Arial"/>
          <w:sz w:val="28"/>
          <w:szCs w:val="28"/>
          <w:lang w:val="en-US"/>
        </w:rPr>
      </w:pPr>
      <w:r>
        <w:rPr>
          <w:rFonts w:ascii="Garamond" w:hAnsi="Garamond" w:cs="Arial"/>
          <w:sz w:val="28"/>
          <w:szCs w:val="28"/>
          <w:lang w:val="en-US"/>
        </w:rPr>
        <w:t>Vout (volts) = (6,25 x10</w:t>
      </w:r>
      <w:r w:rsidRPr="008733B5">
        <w:rPr>
          <w:rFonts w:ascii="Garamond" w:hAnsi="Garamond" w:cs="Arial"/>
          <w:sz w:val="28"/>
          <w:szCs w:val="28"/>
          <w:vertAlign w:val="superscript"/>
          <w:lang w:val="en-US"/>
        </w:rPr>
        <w:t>-4</w:t>
      </w:r>
      <w:r>
        <w:rPr>
          <w:rFonts w:ascii="Garamond" w:hAnsi="Garamond" w:cs="Arial"/>
          <w:sz w:val="28"/>
          <w:szCs w:val="28"/>
          <w:lang w:val="en-US"/>
        </w:rPr>
        <w:t xml:space="preserve"> x Vs)B +(0,5 x Vs)</w:t>
      </w:r>
    </w:p>
    <w:p w:rsidR="008733B5" w:rsidRPr="008B49F2" w:rsidRDefault="008733B5" w:rsidP="008733B5">
      <w:pPr>
        <w:spacing w:after="120"/>
        <w:ind w:firstLine="3828"/>
        <w:rPr>
          <w:rFonts w:ascii="Garamond" w:hAnsi="Garamond" w:cs="Arial"/>
          <w:sz w:val="28"/>
          <w:szCs w:val="28"/>
        </w:rPr>
      </w:pPr>
      <w:r w:rsidRPr="00DB1448">
        <w:rPr>
          <w:rFonts w:ascii="Garamond" w:hAnsi="Garamond" w:cs="Arial"/>
          <w:sz w:val="28"/>
          <w:szCs w:val="28"/>
          <w:lang w:val="en-US"/>
        </w:rPr>
        <w:t xml:space="preserve">             </w:t>
      </w:r>
      <w:r w:rsidRPr="008B49F2">
        <w:rPr>
          <w:rFonts w:ascii="Garamond" w:hAnsi="Garamond" w:cs="Arial"/>
          <w:sz w:val="28"/>
          <w:szCs w:val="28"/>
        </w:rPr>
        <w:t>-640&lt;</w:t>
      </w:r>
      <w:r>
        <w:rPr>
          <w:rFonts w:ascii="Garamond" w:hAnsi="Garamond" w:cs="Arial"/>
          <w:sz w:val="28"/>
          <w:szCs w:val="28"/>
          <w:lang w:val="en-US"/>
        </w:rPr>
        <w:t>B</w:t>
      </w:r>
      <w:r w:rsidRPr="008B49F2">
        <w:rPr>
          <w:rFonts w:ascii="Garamond" w:hAnsi="Garamond" w:cs="Arial"/>
          <w:sz w:val="28"/>
          <w:szCs w:val="28"/>
        </w:rPr>
        <w:t xml:space="preserve"> (</w:t>
      </w:r>
      <w:r>
        <w:rPr>
          <w:rFonts w:ascii="Garamond" w:hAnsi="Garamond" w:cs="Arial"/>
          <w:sz w:val="28"/>
          <w:szCs w:val="28"/>
          <w:lang w:val="en-US"/>
        </w:rPr>
        <w:t>Gauss</w:t>
      </w:r>
      <w:r w:rsidRPr="008B49F2">
        <w:rPr>
          <w:rFonts w:ascii="Garamond" w:hAnsi="Garamond" w:cs="Arial"/>
          <w:sz w:val="28"/>
          <w:szCs w:val="28"/>
        </w:rPr>
        <w:t>)&lt;+640</w:t>
      </w:r>
    </w:p>
    <w:p w:rsidR="00832D74" w:rsidRDefault="000D29B2" w:rsidP="00A5725D">
      <w:pPr>
        <w:spacing w:after="120"/>
        <w:ind w:firstLine="3828"/>
        <w:rPr>
          <w:rFonts w:ascii="Garamond" w:hAnsi="Garamond" w:cs="Arial"/>
          <w:sz w:val="28"/>
          <w:szCs w:val="28"/>
        </w:rPr>
      </w:pPr>
      <w:r w:rsidRPr="008E142F">
        <w:rPr>
          <w:rFonts w:ascii="Garamond" w:hAnsi="Garamond" w:cs="Arial"/>
          <w:sz w:val="28"/>
          <w:szCs w:val="28"/>
        </w:rPr>
        <w:t>Η συνάρτηση μεταφοράς ενός αναλογικού αισθητήρα χαρακτηρίζεται από την ευαισθη</w:t>
      </w:r>
      <w:r w:rsidR="00832D74">
        <w:rPr>
          <w:rFonts w:ascii="Garamond" w:hAnsi="Garamond" w:cs="Arial"/>
          <w:sz w:val="28"/>
          <w:szCs w:val="28"/>
        </w:rPr>
        <w:t>σία, το μηδενικό εύρος (</w:t>
      </w:r>
      <w:r w:rsidR="00832D74">
        <w:rPr>
          <w:rFonts w:ascii="Garamond" w:hAnsi="Garamond" w:cs="Arial"/>
          <w:sz w:val="28"/>
          <w:szCs w:val="28"/>
          <w:lang w:val="en-US"/>
        </w:rPr>
        <w:t>Null</w:t>
      </w:r>
      <w:r w:rsidR="00832D74" w:rsidRPr="00832D74">
        <w:rPr>
          <w:rFonts w:ascii="Garamond" w:hAnsi="Garamond" w:cs="Arial"/>
          <w:sz w:val="28"/>
          <w:szCs w:val="28"/>
        </w:rPr>
        <w:t xml:space="preserve"> </w:t>
      </w:r>
      <w:r w:rsidR="00832D74">
        <w:rPr>
          <w:rFonts w:ascii="Garamond" w:hAnsi="Garamond" w:cs="Arial"/>
          <w:sz w:val="28"/>
          <w:szCs w:val="28"/>
          <w:lang w:val="en-US"/>
        </w:rPr>
        <w:t>Offset</w:t>
      </w:r>
      <w:r w:rsidR="00832D74" w:rsidRPr="00832D74">
        <w:rPr>
          <w:rFonts w:ascii="Garamond" w:hAnsi="Garamond" w:cs="Arial"/>
          <w:sz w:val="28"/>
          <w:szCs w:val="28"/>
        </w:rPr>
        <w:t>)</w:t>
      </w:r>
      <w:r w:rsidR="00DB1448">
        <w:rPr>
          <w:rFonts w:ascii="Garamond" w:hAnsi="Garamond" w:cs="Arial"/>
          <w:sz w:val="28"/>
          <w:szCs w:val="28"/>
        </w:rPr>
        <w:t xml:space="preserve"> και το εύρος της </w:t>
      </w:r>
      <w:r w:rsidR="00832D74">
        <w:rPr>
          <w:rFonts w:ascii="Garamond" w:hAnsi="Garamond" w:cs="Arial"/>
          <w:sz w:val="28"/>
          <w:szCs w:val="28"/>
        </w:rPr>
        <w:t>εξ</w:t>
      </w:r>
      <w:r w:rsidR="00832D74">
        <w:rPr>
          <w:rFonts w:ascii="Garamond" w:hAnsi="Garamond" w:cs="Arial"/>
          <w:sz w:val="28"/>
          <w:szCs w:val="28"/>
        </w:rPr>
        <w:t>ό</w:t>
      </w:r>
      <w:r w:rsidR="00832D74">
        <w:rPr>
          <w:rFonts w:ascii="Garamond" w:hAnsi="Garamond" w:cs="Arial"/>
          <w:sz w:val="28"/>
          <w:szCs w:val="28"/>
        </w:rPr>
        <w:t>δου (</w:t>
      </w:r>
      <w:r w:rsidR="00832D74">
        <w:rPr>
          <w:rFonts w:ascii="Garamond" w:hAnsi="Garamond" w:cs="Arial"/>
          <w:sz w:val="28"/>
          <w:szCs w:val="28"/>
          <w:lang w:val="en-US"/>
        </w:rPr>
        <w:t>FSO</w:t>
      </w:r>
      <w:r w:rsidR="00832D74">
        <w:rPr>
          <w:rFonts w:ascii="Garamond" w:hAnsi="Garamond" w:cs="Arial"/>
          <w:sz w:val="28"/>
          <w:szCs w:val="28"/>
        </w:rPr>
        <w:t>)</w:t>
      </w:r>
      <w:r w:rsidR="00DB1448">
        <w:rPr>
          <w:rFonts w:ascii="Garamond" w:hAnsi="Garamond" w:cs="Arial"/>
          <w:sz w:val="28"/>
          <w:szCs w:val="28"/>
        </w:rPr>
        <w:t xml:space="preserve">. </w:t>
      </w:r>
      <w:r w:rsidRPr="008E142F">
        <w:rPr>
          <w:rFonts w:ascii="Garamond" w:hAnsi="Garamond" w:cs="Arial"/>
          <w:sz w:val="28"/>
          <w:szCs w:val="28"/>
        </w:rPr>
        <w:t xml:space="preserve">Η </w:t>
      </w:r>
      <w:r w:rsidR="008733B5">
        <w:rPr>
          <w:rFonts w:ascii="Garamond" w:hAnsi="Garamond" w:cs="Arial"/>
          <w:sz w:val="28"/>
          <w:szCs w:val="28"/>
        </w:rPr>
        <w:t xml:space="preserve">κλίση </w:t>
      </w:r>
      <w:r w:rsidR="00C441C7">
        <w:rPr>
          <w:rFonts w:ascii="Garamond" w:hAnsi="Garamond" w:cs="Arial"/>
          <w:sz w:val="28"/>
          <w:szCs w:val="28"/>
        </w:rPr>
        <w:t xml:space="preserve">της </w:t>
      </w:r>
      <w:r w:rsidRPr="008E142F">
        <w:rPr>
          <w:rFonts w:ascii="Garamond" w:hAnsi="Garamond" w:cs="Arial"/>
          <w:sz w:val="28"/>
          <w:szCs w:val="28"/>
        </w:rPr>
        <w:t>καμπύλη</w:t>
      </w:r>
      <w:r w:rsidR="00C441C7">
        <w:rPr>
          <w:rFonts w:ascii="Garamond" w:hAnsi="Garamond" w:cs="Arial"/>
          <w:sz w:val="28"/>
          <w:szCs w:val="28"/>
        </w:rPr>
        <w:t xml:space="preserve">ς </w:t>
      </w:r>
      <w:r w:rsidRPr="008E142F">
        <w:rPr>
          <w:rFonts w:ascii="Garamond" w:hAnsi="Garamond" w:cs="Arial"/>
          <w:sz w:val="28"/>
          <w:szCs w:val="28"/>
        </w:rPr>
        <w:t>στην ει</w:t>
      </w:r>
      <w:r>
        <w:rPr>
          <w:rFonts w:ascii="Garamond" w:hAnsi="Garamond" w:cs="Arial"/>
          <w:sz w:val="28"/>
          <w:szCs w:val="28"/>
        </w:rPr>
        <w:t xml:space="preserve">κόνα </w:t>
      </w:r>
      <w:r w:rsidR="00C441C7">
        <w:rPr>
          <w:rFonts w:ascii="Garamond" w:hAnsi="Garamond" w:cs="Arial"/>
          <w:sz w:val="28"/>
          <w:szCs w:val="28"/>
        </w:rPr>
        <w:t>3.5</w:t>
      </w:r>
      <w:r>
        <w:rPr>
          <w:rFonts w:ascii="Garamond" w:hAnsi="Garamond" w:cs="Arial"/>
          <w:sz w:val="28"/>
          <w:szCs w:val="28"/>
        </w:rPr>
        <w:t xml:space="preserve"> </w:t>
      </w:r>
      <w:r w:rsidRPr="008E142F">
        <w:rPr>
          <w:rFonts w:ascii="Garamond" w:hAnsi="Garamond" w:cs="Arial"/>
          <w:sz w:val="28"/>
          <w:szCs w:val="28"/>
        </w:rPr>
        <w:t>ανταποκρίνεται στην ευαισθησία του α</w:t>
      </w:r>
      <w:r w:rsidRPr="008E142F">
        <w:rPr>
          <w:rFonts w:ascii="Garamond" w:hAnsi="Garamond" w:cs="Arial"/>
          <w:sz w:val="28"/>
          <w:szCs w:val="28"/>
        </w:rPr>
        <w:t>ι</w:t>
      </w:r>
      <w:r w:rsidRPr="008E142F">
        <w:rPr>
          <w:rFonts w:ascii="Garamond" w:hAnsi="Garamond" w:cs="Arial"/>
          <w:sz w:val="28"/>
          <w:szCs w:val="28"/>
        </w:rPr>
        <w:t>σθητήρα. Ο παράγο</w:t>
      </w:r>
      <w:r w:rsidR="00832D74">
        <w:rPr>
          <w:rFonts w:ascii="Garamond" w:hAnsi="Garamond" w:cs="Arial"/>
          <w:sz w:val="28"/>
          <w:szCs w:val="28"/>
        </w:rPr>
        <w:t xml:space="preserve">ντας </w:t>
      </w:r>
      <w:r w:rsidR="00832D74" w:rsidRPr="00832D74">
        <w:rPr>
          <w:rFonts w:ascii="Garamond" w:hAnsi="Garamond" w:cs="Arial"/>
          <w:sz w:val="28"/>
          <w:szCs w:val="28"/>
        </w:rPr>
        <w:t>[</w:t>
      </w:r>
      <w:r w:rsidRPr="008E142F">
        <w:rPr>
          <w:rFonts w:ascii="Garamond" w:hAnsi="Garamond" w:cs="Arial"/>
          <w:sz w:val="28"/>
          <w:szCs w:val="28"/>
        </w:rPr>
        <w:t>B (6.25</w:t>
      </w:r>
      <w:r w:rsidR="00C441C7">
        <w:rPr>
          <w:rFonts w:ascii="Garamond" w:hAnsi="Garamond" w:cs="Arial"/>
          <w:sz w:val="28"/>
          <w:szCs w:val="28"/>
        </w:rPr>
        <w:t xml:space="preserve"> x 10-4 x VS)</w:t>
      </w:r>
      <w:r w:rsidR="00832D74" w:rsidRPr="00832D74">
        <w:rPr>
          <w:rFonts w:ascii="Garamond" w:hAnsi="Garamond" w:cs="Arial"/>
          <w:sz w:val="28"/>
          <w:szCs w:val="28"/>
        </w:rPr>
        <w:t>]</w:t>
      </w:r>
      <w:r w:rsidR="00C441C7">
        <w:rPr>
          <w:rFonts w:ascii="Garamond" w:hAnsi="Garamond" w:cs="Arial"/>
          <w:sz w:val="28"/>
          <w:szCs w:val="28"/>
        </w:rPr>
        <w:t xml:space="preserve"> της συνάρτησης μεταφοράς</w:t>
      </w:r>
      <w:r>
        <w:rPr>
          <w:rFonts w:ascii="Garamond" w:hAnsi="Garamond" w:cs="Arial"/>
          <w:sz w:val="28"/>
          <w:szCs w:val="28"/>
        </w:rPr>
        <w:t xml:space="preserve"> </w:t>
      </w:r>
      <w:r w:rsidRPr="008E142F">
        <w:rPr>
          <w:rFonts w:ascii="Garamond" w:hAnsi="Garamond" w:cs="Arial"/>
          <w:sz w:val="28"/>
          <w:szCs w:val="28"/>
        </w:rPr>
        <w:t xml:space="preserve">εκφράζει και αυτός την </w:t>
      </w:r>
      <w:r>
        <w:rPr>
          <w:rFonts w:ascii="Garamond" w:hAnsi="Garamond" w:cs="Arial"/>
          <w:sz w:val="28"/>
          <w:szCs w:val="28"/>
        </w:rPr>
        <w:t xml:space="preserve">ευαισθησία αυτού του αισθητήρα. </w:t>
      </w:r>
      <w:r w:rsidR="00832D74">
        <w:rPr>
          <w:rFonts w:ascii="Garamond" w:hAnsi="Garamond" w:cs="Arial"/>
          <w:sz w:val="28"/>
          <w:szCs w:val="28"/>
        </w:rPr>
        <w:t>Το μηδενικό εύρος</w:t>
      </w:r>
      <w:r w:rsidRPr="008E142F">
        <w:rPr>
          <w:rFonts w:ascii="Garamond" w:hAnsi="Garamond" w:cs="Arial"/>
          <w:sz w:val="28"/>
          <w:szCs w:val="28"/>
        </w:rPr>
        <w:t xml:space="preserve"> (</w:t>
      </w:r>
      <w:r w:rsidR="00832D74">
        <w:rPr>
          <w:rFonts w:ascii="Garamond" w:hAnsi="Garamond" w:cs="Arial"/>
          <w:sz w:val="28"/>
          <w:szCs w:val="28"/>
        </w:rPr>
        <w:t>Ν</w:t>
      </w:r>
      <w:r w:rsidRPr="008E142F">
        <w:rPr>
          <w:rFonts w:ascii="Garamond" w:hAnsi="Garamond" w:cs="Arial"/>
          <w:sz w:val="28"/>
          <w:szCs w:val="28"/>
        </w:rPr>
        <w:t xml:space="preserve">ull </w:t>
      </w:r>
      <w:r w:rsidR="00832D74">
        <w:rPr>
          <w:rFonts w:ascii="Garamond" w:hAnsi="Garamond" w:cs="Arial"/>
          <w:sz w:val="28"/>
          <w:szCs w:val="28"/>
        </w:rPr>
        <w:t>Ο</w:t>
      </w:r>
      <w:r w:rsidRPr="008E142F">
        <w:rPr>
          <w:rFonts w:ascii="Garamond" w:hAnsi="Garamond" w:cs="Arial"/>
          <w:sz w:val="28"/>
          <w:szCs w:val="28"/>
        </w:rPr>
        <w:t>ffset) είναι η έξοδος ενός αισθητήρα με μηδενική μαγνητική διέ</w:t>
      </w:r>
      <w:r>
        <w:rPr>
          <w:rFonts w:ascii="Garamond" w:hAnsi="Garamond" w:cs="Arial"/>
          <w:sz w:val="28"/>
          <w:szCs w:val="28"/>
        </w:rPr>
        <w:t xml:space="preserve">γερση. </w:t>
      </w:r>
      <w:r w:rsidRPr="008E142F">
        <w:rPr>
          <w:rFonts w:ascii="Garamond" w:hAnsi="Garamond" w:cs="Arial"/>
          <w:sz w:val="28"/>
          <w:szCs w:val="28"/>
        </w:rPr>
        <w:t>Στην περίπτωση της συνάρτησης μεταφ</w:t>
      </w:r>
      <w:r w:rsidRPr="008E142F">
        <w:rPr>
          <w:rFonts w:ascii="Garamond" w:hAnsi="Garamond" w:cs="Arial"/>
          <w:sz w:val="28"/>
          <w:szCs w:val="28"/>
        </w:rPr>
        <w:t>ο</w:t>
      </w:r>
      <w:r w:rsidRPr="008E142F">
        <w:rPr>
          <w:rFonts w:ascii="Garamond" w:hAnsi="Garamond" w:cs="Arial"/>
          <w:sz w:val="28"/>
          <w:szCs w:val="28"/>
        </w:rPr>
        <w:t xml:space="preserve">ράς της εικόνας </w:t>
      </w:r>
      <w:r w:rsidR="00832D74">
        <w:rPr>
          <w:rFonts w:ascii="Garamond" w:hAnsi="Garamond" w:cs="Arial"/>
          <w:sz w:val="28"/>
          <w:szCs w:val="28"/>
        </w:rPr>
        <w:t>3</w:t>
      </w:r>
      <w:r w:rsidRPr="008E142F">
        <w:rPr>
          <w:rFonts w:ascii="Garamond" w:hAnsi="Garamond" w:cs="Arial"/>
          <w:sz w:val="28"/>
          <w:szCs w:val="28"/>
        </w:rPr>
        <w:t>.</w:t>
      </w:r>
      <w:r w:rsidR="00832D74">
        <w:rPr>
          <w:rFonts w:ascii="Garamond" w:hAnsi="Garamond" w:cs="Arial"/>
          <w:sz w:val="28"/>
          <w:szCs w:val="28"/>
        </w:rPr>
        <w:t>5</w:t>
      </w:r>
      <w:r w:rsidRPr="008E142F">
        <w:rPr>
          <w:rFonts w:ascii="Garamond" w:hAnsi="Garamond" w:cs="Arial"/>
          <w:sz w:val="28"/>
          <w:szCs w:val="28"/>
        </w:rPr>
        <w:t xml:space="preserve">, </w:t>
      </w:r>
      <w:r w:rsidR="00832D74">
        <w:rPr>
          <w:rFonts w:ascii="Garamond" w:hAnsi="Garamond" w:cs="Arial"/>
          <w:sz w:val="28"/>
          <w:szCs w:val="28"/>
        </w:rPr>
        <w:t>το μηδενικό εύρος</w:t>
      </w:r>
      <w:r>
        <w:rPr>
          <w:rFonts w:ascii="Garamond" w:hAnsi="Garamond" w:cs="Arial"/>
          <w:sz w:val="28"/>
          <w:szCs w:val="28"/>
        </w:rPr>
        <w:t xml:space="preserve"> είναι η τάση εξόδου </w:t>
      </w:r>
      <w:r w:rsidRPr="008E142F">
        <w:rPr>
          <w:rFonts w:ascii="Garamond" w:hAnsi="Garamond" w:cs="Arial"/>
          <w:sz w:val="28"/>
          <w:szCs w:val="28"/>
        </w:rPr>
        <w:t xml:space="preserve">στα 0 </w:t>
      </w:r>
      <w:r w:rsidR="00832D74">
        <w:rPr>
          <w:rFonts w:ascii="Garamond" w:hAnsi="Garamond" w:cs="Arial"/>
          <w:sz w:val="28"/>
          <w:szCs w:val="28"/>
          <w:lang w:val="en-US"/>
        </w:rPr>
        <w:t>G</w:t>
      </w:r>
      <w:r w:rsidRPr="008E142F">
        <w:rPr>
          <w:rFonts w:ascii="Garamond" w:hAnsi="Garamond" w:cs="Arial"/>
          <w:sz w:val="28"/>
          <w:szCs w:val="28"/>
        </w:rPr>
        <w:t>auss για μια σταθερή τάση τροφοδοσίας. Ο δεύτε</w:t>
      </w:r>
      <w:r w:rsidR="00832D74">
        <w:rPr>
          <w:rFonts w:ascii="Garamond" w:hAnsi="Garamond" w:cs="Arial"/>
          <w:sz w:val="28"/>
          <w:szCs w:val="28"/>
        </w:rPr>
        <w:t>ρος όρος της συνάρτησης μεταφοράς</w:t>
      </w:r>
      <w:r>
        <w:rPr>
          <w:rFonts w:ascii="Garamond" w:hAnsi="Garamond" w:cs="Arial"/>
          <w:sz w:val="28"/>
          <w:szCs w:val="28"/>
        </w:rPr>
        <w:t xml:space="preserve"> </w:t>
      </w:r>
      <w:r w:rsidR="00832D74">
        <w:rPr>
          <w:rFonts w:ascii="Garamond" w:hAnsi="Garamond" w:cs="Arial"/>
          <w:sz w:val="28"/>
          <w:szCs w:val="28"/>
        </w:rPr>
        <w:t>[</w:t>
      </w:r>
      <w:r>
        <w:rPr>
          <w:rFonts w:ascii="Garamond" w:hAnsi="Garamond" w:cs="Arial"/>
          <w:sz w:val="28"/>
          <w:szCs w:val="28"/>
        </w:rPr>
        <w:t>(0.5 x VS)</w:t>
      </w:r>
      <w:r w:rsidR="00832D74">
        <w:rPr>
          <w:rFonts w:ascii="Garamond" w:hAnsi="Garamond" w:cs="Arial"/>
          <w:sz w:val="28"/>
          <w:szCs w:val="28"/>
        </w:rPr>
        <w:t>]</w:t>
      </w:r>
      <w:r>
        <w:rPr>
          <w:rFonts w:ascii="Garamond" w:hAnsi="Garamond" w:cs="Arial"/>
          <w:sz w:val="28"/>
          <w:szCs w:val="28"/>
        </w:rPr>
        <w:t xml:space="preserve"> εκφράζει αυτ</w:t>
      </w:r>
      <w:r w:rsidR="00832D74">
        <w:rPr>
          <w:rFonts w:ascii="Garamond" w:hAnsi="Garamond" w:cs="Arial"/>
          <w:sz w:val="28"/>
          <w:szCs w:val="28"/>
        </w:rPr>
        <w:t>ό</w:t>
      </w:r>
      <w:r>
        <w:rPr>
          <w:rFonts w:ascii="Garamond" w:hAnsi="Garamond" w:cs="Arial"/>
          <w:sz w:val="28"/>
          <w:szCs w:val="28"/>
        </w:rPr>
        <w:t xml:space="preserve"> </w:t>
      </w:r>
      <w:r w:rsidR="00832D74">
        <w:rPr>
          <w:rFonts w:ascii="Garamond" w:hAnsi="Garamond" w:cs="Arial"/>
          <w:sz w:val="28"/>
          <w:szCs w:val="28"/>
        </w:rPr>
        <w:t>το</w:t>
      </w:r>
      <w:r>
        <w:rPr>
          <w:rFonts w:ascii="Garamond" w:hAnsi="Garamond" w:cs="Arial"/>
          <w:sz w:val="28"/>
          <w:szCs w:val="28"/>
        </w:rPr>
        <w:t xml:space="preserve"> μηδενικ</w:t>
      </w:r>
      <w:r w:rsidR="00832D74">
        <w:rPr>
          <w:rFonts w:ascii="Garamond" w:hAnsi="Garamond" w:cs="Arial"/>
          <w:sz w:val="28"/>
          <w:szCs w:val="28"/>
        </w:rPr>
        <w:t>ό</w:t>
      </w:r>
      <w:r>
        <w:rPr>
          <w:rFonts w:ascii="Garamond" w:hAnsi="Garamond" w:cs="Arial"/>
          <w:sz w:val="28"/>
          <w:szCs w:val="28"/>
        </w:rPr>
        <w:t xml:space="preserve"> </w:t>
      </w:r>
      <w:r w:rsidR="00832D74">
        <w:rPr>
          <w:rFonts w:ascii="Garamond" w:hAnsi="Garamond" w:cs="Arial"/>
          <w:sz w:val="28"/>
          <w:szCs w:val="28"/>
        </w:rPr>
        <w:t>εύρος</w:t>
      </w:r>
      <w:r>
        <w:rPr>
          <w:rFonts w:ascii="Garamond" w:hAnsi="Garamond" w:cs="Arial"/>
          <w:sz w:val="28"/>
          <w:szCs w:val="28"/>
        </w:rPr>
        <w:t xml:space="preserve">. </w:t>
      </w:r>
      <w:r w:rsidR="00832D74">
        <w:rPr>
          <w:rFonts w:ascii="Garamond" w:hAnsi="Garamond" w:cs="Arial"/>
          <w:sz w:val="28"/>
          <w:szCs w:val="28"/>
        </w:rPr>
        <w:t xml:space="preserve">Το εύρος πλήρους κλίμακας εξόδου </w:t>
      </w:r>
      <w:r w:rsidRPr="008E142F">
        <w:rPr>
          <w:rFonts w:ascii="Garamond" w:hAnsi="Garamond" w:cs="Arial"/>
          <w:sz w:val="28"/>
          <w:szCs w:val="28"/>
        </w:rPr>
        <w:t>(</w:t>
      </w:r>
      <w:r w:rsidR="00832D74">
        <w:rPr>
          <w:rFonts w:ascii="Garamond" w:hAnsi="Garamond" w:cs="Arial"/>
          <w:sz w:val="28"/>
          <w:szCs w:val="28"/>
          <w:lang w:val="en-US"/>
        </w:rPr>
        <w:t>FSO</w:t>
      </w:r>
      <w:r w:rsidRPr="008E142F">
        <w:rPr>
          <w:rFonts w:ascii="Garamond" w:hAnsi="Garamond" w:cs="Arial"/>
          <w:sz w:val="28"/>
          <w:szCs w:val="28"/>
        </w:rPr>
        <w:t xml:space="preserve">) </w:t>
      </w:r>
      <w:r w:rsidR="00832D74">
        <w:rPr>
          <w:rFonts w:ascii="Garamond" w:hAnsi="Garamond" w:cs="Arial"/>
          <w:sz w:val="28"/>
          <w:szCs w:val="28"/>
        </w:rPr>
        <w:t xml:space="preserve">για ένα αναλογικό αισθητήρα </w:t>
      </w:r>
      <w:r w:rsidR="00832D74">
        <w:rPr>
          <w:rFonts w:ascii="Garamond" w:hAnsi="Garamond" w:cs="Arial"/>
          <w:sz w:val="28"/>
          <w:szCs w:val="28"/>
          <w:lang w:val="en-US"/>
        </w:rPr>
        <w:t>Hall</w:t>
      </w:r>
      <w:r w:rsidR="00832D74" w:rsidRPr="00832D74">
        <w:rPr>
          <w:rFonts w:ascii="Garamond" w:hAnsi="Garamond" w:cs="Arial"/>
          <w:sz w:val="28"/>
          <w:szCs w:val="28"/>
        </w:rPr>
        <w:t xml:space="preserve"> </w:t>
      </w:r>
      <w:r w:rsidR="00832D74">
        <w:rPr>
          <w:rFonts w:ascii="Garamond" w:hAnsi="Garamond" w:cs="Arial"/>
          <w:sz w:val="28"/>
          <w:szCs w:val="28"/>
        </w:rPr>
        <w:t>δίνεται από τη σχέση:</w:t>
      </w:r>
    </w:p>
    <w:p w:rsidR="00832D74" w:rsidRPr="00832D74" w:rsidRDefault="00832D74" w:rsidP="00832D74">
      <w:pPr>
        <w:spacing w:line="240" w:lineRule="auto"/>
        <w:ind w:firstLine="0"/>
        <w:jc w:val="center"/>
        <w:rPr>
          <w:rFonts w:ascii="Garamond" w:hAnsi="Garamond" w:cs="Arial"/>
          <w:sz w:val="28"/>
          <w:szCs w:val="28"/>
          <w:lang w:val="en-US"/>
        </w:rPr>
      </w:pPr>
      <w:r>
        <w:rPr>
          <w:rFonts w:ascii="Garamond" w:hAnsi="Garamond" w:cs="Arial"/>
          <w:sz w:val="28"/>
          <w:szCs w:val="28"/>
          <w:lang w:val="en-US"/>
        </w:rPr>
        <w:t>Span = Vout</w:t>
      </w:r>
      <w:r w:rsidR="00261D88">
        <w:rPr>
          <w:rFonts w:ascii="Garamond" w:hAnsi="Garamond" w:cs="Arial"/>
          <w:sz w:val="28"/>
          <w:szCs w:val="28"/>
          <w:lang w:val="en-US"/>
        </w:rPr>
        <w:t xml:space="preserve"> [(+) Gauss] – Vout [(-) Gauss]</w:t>
      </w:r>
    </w:p>
    <w:p w:rsidR="00832D74" w:rsidRPr="00261D88" w:rsidRDefault="00832D74" w:rsidP="000A5487">
      <w:pPr>
        <w:spacing w:line="240" w:lineRule="auto"/>
        <w:ind w:firstLine="0"/>
        <w:rPr>
          <w:rFonts w:ascii="Garamond" w:hAnsi="Garamond" w:cs="Arial"/>
          <w:sz w:val="28"/>
          <w:szCs w:val="28"/>
          <w:lang w:val="en-US"/>
        </w:rPr>
      </w:pPr>
    </w:p>
    <w:p w:rsidR="00BB37AF" w:rsidRPr="00BB37AF" w:rsidRDefault="00BB37AF" w:rsidP="000A5487">
      <w:pPr>
        <w:tabs>
          <w:tab w:val="left" w:pos="3119"/>
        </w:tabs>
        <w:spacing w:line="240" w:lineRule="auto"/>
        <w:ind w:firstLine="216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3</w:t>
      </w:r>
      <w:r w:rsidRPr="0012000B">
        <w:rPr>
          <w:rFonts w:ascii="Garamond" w:eastAsia="Calibri" w:hAnsi="Garamond"/>
          <w:b/>
          <w:sz w:val="28"/>
          <w:szCs w:val="28"/>
          <w:shd w:val="clear" w:color="auto" w:fill="FFFFFF"/>
          <w:lang w:eastAsia="en-US"/>
        </w:rPr>
        <w:t>.</w:t>
      </w:r>
      <w:r>
        <w:rPr>
          <w:rFonts w:ascii="Garamond" w:eastAsia="Calibri" w:hAnsi="Garamond"/>
          <w:b/>
          <w:sz w:val="28"/>
          <w:szCs w:val="28"/>
          <w:shd w:val="clear" w:color="auto" w:fill="FFFFFF"/>
          <w:lang w:eastAsia="en-US"/>
        </w:rPr>
        <w:t>1</w:t>
      </w:r>
      <w:r w:rsidRPr="0012000B">
        <w:rPr>
          <w:rFonts w:ascii="Garamond" w:eastAsia="Calibri" w:hAnsi="Garamond"/>
          <w:b/>
          <w:sz w:val="28"/>
          <w:szCs w:val="28"/>
          <w:shd w:val="clear" w:color="auto" w:fill="FFFFFF"/>
          <w:lang w:eastAsia="en-US"/>
        </w:rPr>
        <w:t>.</w:t>
      </w:r>
      <w:r>
        <w:rPr>
          <w:rFonts w:ascii="Garamond" w:eastAsia="Calibri" w:hAnsi="Garamond"/>
          <w:b/>
          <w:sz w:val="28"/>
          <w:szCs w:val="28"/>
          <w:shd w:val="clear" w:color="auto" w:fill="FFFFFF"/>
          <w:lang w:eastAsia="en-US"/>
        </w:rPr>
        <w:t>3.</w:t>
      </w:r>
      <w:r w:rsidR="000D29B2">
        <w:rPr>
          <w:rFonts w:ascii="Garamond" w:eastAsia="Calibri" w:hAnsi="Garamond"/>
          <w:b/>
          <w:sz w:val="28"/>
          <w:szCs w:val="28"/>
          <w:shd w:val="clear" w:color="auto" w:fill="FFFFFF"/>
          <w:lang w:eastAsia="en-US"/>
        </w:rPr>
        <w:t>3</w:t>
      </w:r>
      <w:r w:rsidRPr="0012000B">
        <w:rPr>
          <w:rFonts w:ascii="Garamond" w:eastAsia="Calibri" w:hAnsi="Garamond"/>
          <w:b/>
          <w:sz w:val="28"/>
          <w:szCs w:val="28"/>
          <w:shd w:val="clear" w:color="auto" w:fill="FFFFFF"/>
          <w:lang w:eastAsia="en-US"/>
        </w:rPr>
        <w:tab/>
      </w:r>
      <w:r>
        <w:rPr>
          <w:rFonts w:ascii="Garamond" w:eastAsia="Calibri" w:hAnsi="Garamond"/>
          <w:b/>
          <w:sz w:val="28"/>
          <w:szCs w:val="28"/>
          <w:shd w:val="clear" w:color="auto" w:fill="FFFFFF"/>
          <w:lang w:eastAsia="en-US"/>
        </w:rPr>
        <w:t xml:space="preserve">Αισθητήρες Φαινομένου </w:t>
      </w:r>
      <w:r>
        <w:rPr>
          <w:rFonts w:ascii="Garamond" w:eastAsia="Calibri" w:hAnsi="Garamond"/>
          <w:b/>
          <w:sz w:val="28"/>
          <w:szCs w:val="28"/>
          <w:shd w:val="clear" w:color="auto" w:fill="FFFFFF"/>
          <w:lang w:val="en-US" w:eastAsia="en-US"/>
        </w:rPr>
        <w:t>Hall</w:t>
      </w:r>
      <w:r>
        <w:rPr>
          <w:rFonts w:ascii="Garamond" w:eastAsia="Calibri" w:hAnsi="Garamond"/>
          <w:b/>
          <w:sz w:val="28"/>
          <w:szCs w:val="28"/>
          <w:shd w:val="clear" w:color="auto" w:fill="FFFFFF"/>
          <w:lang w:eastAsia="en-US"/>
        </w:rPr>
        <w:t xml:space="preserve"> Τύπου Κατωφλίου ή Ψηφι</w:t>
      </w:r>
      <w:r>
        <w:rPr>
          <w:rFonts w:ascii="Garamond" w:eastAsia="Calibri" w:hAnsi="Garamond"/>
          <w:b/>
          <w:sz w:val="28"/>
          <w:szCs w:val="28"/>
          <w:shd w:val="clear" w:color="auto" w:fill="FFFFFF"/>
          <w:lang w:eastAsia="en-US"/>
        </w:rPr>
        <w:t>α</w:t>
      </w:r>
      <w:r>
        <w:rPr>
          <w:rFonts w:ascii="Garamond" w:eastAsia="Calibri" w:hAnsi="Garamond"/>
          <w:b/>
          <w:sz w:val="28"/>
          <w:szCs w:val="28"/>
          <w:shd w:val="clear" w:color="auto" w:fill="FFFFFF"/>
          <w:lang w:eastAsia="en-US"/>
        </w:rPr>
        <w:t>κοί</w:t>
      </w:r>
    </w:p>
    <w:p w:rsidR="008D4BEA" w:rsidRDefault="00115672" w:rsidP="00BB37AF">
      <w:pPr>
        <w:spacing w:after="120"/>
        <w:ind w:firstLine="3119"/>
        <w:rPr>
          <w:rFonts w:ascii="Garamond" w:hAnsi="Garamond" w:cs="Arial"/>
          <w:sz w:val="28"/>
          <w:szCs w:val="28"/>
        </w:rPr>
      </w:pPr>
      <w:r>
        <w:rPr>
          <w:noProof/>
        </w:rPr>
        <w:drawing>
          <wp:anchor distT="0" distB="0" distL="114300" distR="114300" simplePos="0" relativeHeight="252239360" behindDoc="0" locked="0" layoutInCell="1" allowOverlap="1" wp14:anchorId="0498C943" wp14:editId="5D391E39">
            <wp:simplePos x="0" y="0"/>
            <wp:positionH relativeFrom="column">
              <wp:posOffset>1116965</wp:posOffset>
            </wp:positionH>
            <wp:positionV relativeFrom="paragraph">
              <wp:posOffset>982345</wp:posOffset>
            </wp:positionV>
            <wp:extent cx="4339590" cy="2571115"/>
            <wp:effectExtent l="0" t="0" r="3810" b="635"/>
            <wp:wrapSquare wrapText="bothSides"/>
            <wp:docPr id="118" name="Εικόνα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4339590" cy="2571115"/>
                    </a:xfrm>
                    <a:prstGeom prst="rect">
                      <a:avLst/>
                    </a:prstGeom>
                  </pic:spPr>
                </pic:pic>
              </a:graphicData>
            </a:graphic>
            <wp14:sizeRelH relativeFrom="page">
              <wp14:pctWidth>0</wp14:pctWidth>
            </wp14:sizeRelH>
            <wp14:sizeRelV relativeFrom="page">
              <wp14:pctHeight>0</wp14:pctHeight>
            </wp14:sizeRelV>
          </wp:anchor>
        </w:drawing>
      </w:r>
      <w:r w:rsidR="00BB37AF" w:rsidRPr="00C429E7">
        <w:rPr>
          <w:rFonts w:ascii="Garamond" w:hAnsi="Garamond" w:cs="Arial"/>
          <w:sz w:val="28"/>
          <w:szCs w:val="28"/>
        </w:rPr>
        <w:t xml:space="preserve">Στην τυπική του διάταξη, ένας αισθητήρας φαινομένου </w:t>
      </w:r>
      <w:r w:rsidR="00BB37AF" w:rsidRPr="00BB37AF">
        <w:rPr>
          <w:rFonts w:ascii="Garamond" w:hAnsi="Garamond" w:cs="Arial"/>
          <w:sz w:val="28"/>
          <w:szCs w:val="28"/>
        </w:rPr>
        <w:t>Hall</w:t>
      </w:r>
      <w:r w:rsidR="00BB37AF" w:rsidRPr="00C429E7">
        <w:rPr>
          <w:rFonts w:ascii="Garamond" w:hAnsi="Garamond" w:cs="Arial"/>
          <w:sz w:val="28"/>
          <w:szCs w:val="28"/>
        </w:rPr>
        <w:t xml:space="preserve"> με κατώφλι, εκτός από τον ενισχυτή όπως στον αναλογικό αισθητήρα φαινομένου </w:t>
      </w:r>
      <w:r w:rsidR="00BB37AF" w:rsidRPr="00BB37AF">
        <w:rPr>
          <w:rFonts w:ascii="Garamond" w:hAnsi="Garamond" w:cs="Arial"/>
          <w:sz w:val="28"/>
          <w:szCs w:val="28"/>
        </w:rPr>
        <w:t>Hall</w:t>
      </w:r>
      <w:r w:rsidR="00BB37AF" w:rsidRPr="00C429E7">
        <w:rPr>
          <w:rFonts w:ascii="Garamond" w:hAnsi="Garamond" w:cs="Arial"/>
          <w:sz w:val="28"/>
          <w:szCs w:val="28"/>
        </w:rPr>
        <w:t xml:space="preserve"> περιλα</w:t>
      </w:r>
      <w:r w:rsidR="00BB37AF" w:rsidRPr="00C429E7">
        <w:rPr>
          <w:rFonts w:ascii="Garamond" w:hAnsi="Garamond" w:cs="Arial"/>
          <w:sz w:val="28"/>
          <w:szCs w:val="28"/>
        </w:rPr>
        <w:t>μ</w:t>
      </w:r>
      <w:r w:rsidR="00BB37AF" w:rsidRPr="00C429E7">
        <w:rPr>
          <w:rFonts w:ascii="Garamond" w:hAnsi="Garamond" w:cs="Arial"/>
          <w:sz w:val="28"/>
          <w:szCs w:val="28"/>
        </w:rPr>
        <w:t xml:space="preserve">βάνει και έναν ανιχνευτή σκανδαλισμού </w:t>
      </w:r>
      <w:r w:rsidR="00BB37AF" w:rsidRPr="00BB37AF">
        <w:rPr>
          <w:rFonts w:ascii="Garamond" w:hAnsi="Garamond" w:cs="Arial"/>
          <w:sz w:val="28"/>
          <w:szCs w:val="28"/>
        </w:rPr>
        <w:t>Schmitt</w:t>
      </w:r>
      <w:r>
        <w:rPr>
          <w:rFonts w:ascii="Garamond" w:hAnsi="Garamond" w:cs="Arial"/>
          <w:sz w:val="28"/>
          <w:szCs w:val="28"/>
        </w:rPr>
        <w:t>, όπως φαίνεται στην εικόνα 3.6.</w:t>
      </w:r>
    </w:p>
    <w:p w:rsidR="00115672" w:rsidRDefault="00115672" w:rsidP="00BB37AF">
      <w:pPr>
        <w:spacing w:after="120"/>
        <w:ind w:firstLine="3119"/>
        <w:rPr>
          <w:rFonts w:ascii="Garamond" w:hAnsi="Garamond" w:cs="Arial"/>
          <w:sz w:val="28"/>
          <w:szCs w:val="28"/>
        </w:rPr>
      </w:pPr>
    </w:p>
    <w:p w:rsidR="00115672" w:rsidRDefault="00115672" w:rsidP="00BB37AF">
      <w:pPr>
        <w:spacing w:after="120"/>
        <w:ind w:firstLine="3119"/>
        <w:rPr>
          <w:rFonts w:ascii="Garamond" w:hAnsi="Garamond" w:cs="Arial"/>
          <w:sz w:val="28"/>
          <w:szCs w:val="28"/>
        </w:rPr>
      </w:pPr>
    </w:p>
    <w:p w:rsidR="00115672" w:rsidRDefault="00115672" w:rsidP="00BB37AF">
      <w:pPr>
        <w:spacing w:after="120"/>
        <w:ind w:firstLine="3119"/>
        <w:rPr>
          <w:rFonts w:ascii="Garamond" w:hAnsi="Garamond" w:cs="Arial"/>
          <w:sz w:val="28"/>
          <w:szCs w:val="28"/>
        </w:rPr>
      </w:pPr>
    </w:p>
    <w:p w:rsidR="00115672" w:rsidRDefault="00115672" w:rsidP="00BB37AF">
      <w:pPr>
        <w:spacing w:after="120"/>
        <w:ind w:firstLine="3119"/>
        <w:rPr>
          <w:rFonts w:ascii="Garamond" w:hAnsi="Garamond" w:cs="Arial"/>
          <w:sz w:val="28"/>
          <w:szCs w:val="28"/>
        </w:rPr>
      </w:pPr>
    </w:p>
    <w:p w:rsidR="00115672" w:rsidRDefault="00115672" w:rsidP="00BB37AF">
      <w:pPr>
        <w:spacing w:after="120"/>
        <w:ind w:firstLine="3119"/>
        <w:rPr>
          <w:rFonts w:ascii="Garamond" w:hAnsi="Garamond" w:cs="Arial"/>
          <w:sz w:val="28"/>
          <w:szCs w:val="28"/>
        </w:rPr>
      </w:pPr>
    </w:p>
    <w:p w:rsidR="00115672" w:rsidRDefault="00115672" w:rsidP="00BB37AF">
      <w:pPr>
        <w:spacing w:after="120"/>
        <w:ind w:firstLine="3119"/>
        <w:rPr>
          <w:rFonts w:ascii="Garamond" w:hAnsi="Garamond" w:cs="Arial"/>
          <w:sz w:val="28"/>
          <w:szCs w:val="28"/>
        </w:rPr>
      </w:pPr>
    </w:p>
    <w:p w:rsidR="00115672" w:rsidRDefault="00115672" w:rsidP="00BB37AF">
      <w:pPr>
        <w:spacing w:after="120"/>
        <w:ind w:firstLine="3119"/>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241408" behindDoc="1" locked="0" layoutInCell="1" allowOverlap="1" wp14:anchorId="6AE9D11E" wp14:editId="73495C00">
                <wp:simplePos x="0" y="0"/>
                <wp:positionH relativeFrom="column">
                  <wp:posOffset>1026795</wp:posOffset>
                </wp:positionH>
                <wp:positionV relativeFrom="paragraph">
                  <wp:posOffset>320675</wp:posOffset>
                </wp:positionV>
                <wp:extent cx="4545330" cy="321945"/>
                <wp:effectExtent l="0" t="0" r="0" b="1905"/>
                <wp:wrapSquare wrapText="bothSides"/>
                <wp:docPr id="119"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5330" cy="321945"/>
                        </a:xfrm>
                        <a:prstGeom prst="rect">
                          <a:avLst/>
                        </a:prstGeom>
                        <a:noFill/>
                        <a:ln w="9525">
                          <a:noFill/>
                          <a:miter lim="800000"/>
                          <a:headEnd/>
                          <a:tailEnd/>
                        </a:ln>
                      </wps:spPr>
                      <wps:txbx>
                        <w:txbxContent>
                          <w:p w:rsidR="00864FD7" w:rsidRPr="00115672" w:rsidRDefault="00864FD7" w:rsidP="00115672">
                            <w:pPr>
                              <w:spacing w:line="240" w:lineRule="auto"/>
                              <w:ind w:firstLine="0"/>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 xml:space="preserve">6 Τυπική διάταξη αισθητήρα </w:t>
                            </w:r>
                            <w:r>
                              <w:rPr>
                                <w:rFonts w:ascii="Garamond" w:hAnsi="Garamond" w:cs="Arial"/>
                                <w:sz w:val="24"/>
                                <w:szCs w:val="24"/>
                                <w:lang w:val="en-US"/>
                              </w:rPr>
                              <w:t>Hall</w:t>
                            </w:r>
                            <w:r>
                              <w:rPr>
                                <w:rFonts w:ascii="Garamond" w:hAnsi="Garamond" w:cs="Arial"/>
                                <w:sz w:val="24"/>
                                <w:szCs w:val="24"/>
                              </w:rPr>
                              <w:t xml:space="preserve"> τύπου κατωφλιού/ψηφιακός</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3" type="#_x0000_t202" style="position:absolute;left:0;text-align:left;margin-left:80.85pt;margin-top:25.25pt;width:357.9pt;height:25.35pt;z-index:-25107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" filled="f" stroked="f">
                <v:textbox>
                  <w:txbxContent>
                    <w:p w:rsidR="00864FD7" w:rsidRPr="00115672" w:rsidRDefault="00864FD7" w:rsidP="00115672">
                      <w:pPr>
                        <w:spacing w:line="240" w:lineRule="auto"/>
                        <w:ind w:firstLine="0"/>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 xml:space="preserve">6 Τυπική διάταξη αισθητήρα </w:t>
                      </w:r>
                      <w:r>
                        <w:rPr>
                          <w:rFonts w:ascii="Garamond" w:hAnsi="Garamond" w:cs="Arial"/>
                          <w:sz w:val="24"/>
                          <w:szCs w:val="24"/>
                          <w:lang w:val="en-US"/>
                        </w:rPr>
                        <w:t>Hall</w:t>
                      </w:r>
                      <w:r>
                        <w:rPr>
                          <w:rFonts w:ascii="Garamond" w:hAnsi="Garamond" w:cs="Arial"/>
                          <w:sz w:val="24"/>
                          <w:szCs w:val="24"/>
                        </w:rPr>
                        <w:t xml:space="preserve"> τύπου κατωφλιού/ψηφιακός</w:t>
                      </w:r>
                    </w:p>
                  </w:txbxContent>
                </v:textbox>
                <w10:wrap type="square"/>
              </v:shape>
            </w:pict>
          </mc:Fallback>
        </mc:AlternateContent>
      </w:r>
    </w:p>
    <w:p w:rsidR="00115672" w:rsidRPr="00115672" w:rsidRDefault="00115672" w:rsidP="00556A9E">
      <w:pPr>
        <w:spacing w:line="240" w:lineRule="auto"/>
        <w:ind w:firstLine="3119"/>
        <w:rPr>
          <w:rFonts w:ascii="Garamond" w:hAnsi="Garamond" w:cs="Arial"/>
          <w:sz w:val="28"/>
          <w:szCs w:val="28"/>
        </w:rPr>
      </w:pPr>
    </w:p>
    <w:p w:rsidR="006C791C" w:rsidRDefault="00BB37AF" w:rsidP="006C791C">
      <w:pPr>
        <w:spacing w:after="120"/>
        <w:ind w:firstLine="3119"/>
        <w:rPr>
          <w:rFonts w:ascii="Garamond" w:hAnsi="Garamond" w:cs="Arial"/>
          <w:sz w:val="28"/>
          <w:szCs w:val="28"/>
        </w:rPr>
      </w:pPr>
      <w:r w:rsidRPr="00C429E7">
        <w:rPr>
          <w:rFonts w:ascii="Garamond" w:hAnsi="Garamond" w:cs="Arial"/>
          <w:sz w:val="28"/>
          <w:szCs w:val="28"/>
        </w:rPr>
        <w:t xml:space="preserve">Το σήμα εξόδου σε έναν αισθητήρα </w:t>
      </w:r>
      <w:r w:rsidRPr="00BB37AF">
        <w:rPr>
          <w:rFonts w:ascii="Garamond" w:hAnsi="Garamond" w:cs="Arial"/>
          <w:sz w:val="28"/>
          <w:szCs w:val="28"/>
        </w:rPr>
        <w:t>Hall</w:t>
      </w:r>
      <w:r w:rsidRPr="00C429E7">
        <w:rPr>
          <w:rFonts w:ascii="Garamond" w:hAnsi="Garamond" w:cs="Arial"/>
          <w:sz w:val="28"/>
          <w:szCs w:val="28"/>
        </w:rPr>
        <w:t xml:space="preserve"> </w:t>
      </w:r>
      <w:r w:rsidR="00556A9E">
        <w:rPr>
          <w:rFonts w:ascii="Garamond" w:hAnsi="Garamond" w:cs="Arial"/>
          <w:sz w:val="28"/>
          <w:szCs w:val="28"/>
        </w:rPr>
        <w:t xml:space="preserve">τύπου </w:t>
      </w:r>
      <w:r w:rsidRPr="00C429E7">
        <w:rPr>
          <w:rFonts w:ascii="Garamond" w:hAnsi="Garamond" w:cs="Arial"/>
          <w:sz w:val="28"/>
          <w:szCs w:val="28"/>
        </w:rPr>
        <w:t>κατωφλίου π</w:t>
      </w:r>
      <w:r w:rsidRPr="00C429E7">
        <w:rPr>
          <w:rFonts w:ascii="Garamond" w:hAnsi="Garamond" w:cs="Arial"/>
          <w:sz w:val="28"/>
          <w:szCs w:val="28"/>
        </w:rPr>
        <w:t>α</w:t>
      </w:r>
      <w:r w:rsidRPr="00C429E7">
        <w:rPr>
          <w:rFonts w:ascii="Garamond" w:hAnsi="Garamond" w:cs="Arial"/>
          <w:sz w:val="28"/>
          <w:szCs w:val="28"/>
        </w:rPr>
        <w:t>ρουσιάζει ακμές. Όταν η πυκνότητα της ανιχνευόμενης μαγνητικής ροής ξεπερνά μια συγκ</w:t>
      </w:r>
      <w:r w:rsidRPr="00C429E7">
        <w:rPr>
          <w:rFonts w:ascii="Garamond" w:hAnsi="Garamond" w:cs="Arial"/>
          <w:sz w:val="28"/>
          <w:szCs w:val="28"/>
        </w:rPr>
        <w:t>ε</w:t>
      </w:r>
      <w:r w:rsidRPr="00C429E7">
        <w:rPr>
          <w:rFonts w:ascii="Garamond" w:hAnsi="Garamond" w:cs="Arial"/>
          <w:sz w:val="28"/>
          <w:szCs w:val="28"/>
        </w:rPr>
        <w:t xml:space="preserve">κριμένη τιμή κατωφλίου, ο σκανδαλιστής μεταβαίνει από </w:t>
      </w:r>
      <w:r w:rsidR="008D4BEA" w:rsidRPr="00C429E7">
        <w:rPr>
          <w:rFonts w:ascii="Garamond" w:hAnsi="Garamond" w:cs="Arial"/>
          <w:sz w:val="28"/>
          <w:szCs w:val="28"/>
        </w:rPr>
        <w:t>υψηλή</w:t>
      </w:r>
      <w:r w:rsidRPr="00C429E7">
        <w:rPr>
          <w:rFonts w:ascii="Garamond" w:hAnsi="Garamond" w:cs="Arial"/>
          <w:sz w:val="28"/>
          <w:szCs w:val="28"/>
        </w:rPr>
        <w:t xml:space="preserve"> </w:t>
      </w:r>
      <w:r w:rsidR="008D4BEA" w:rsidRPr="00C429E7">
        <w:rPr>
          <w:rFonts w:ascii="Garamond" w:hAnsi="Garamond" w:cs="Arial"/>
          <w:sz w:val="28"/>
          <w:szCs w:val="28"/>
        </w:rPr>
        <w:t xml:space="preserve">σε χαμηλή </w:t>
      </w:r>
      <w:r w:rsidR="008D4BEA">
        <w:rPr>
          <w:rFonts w:ascii="Garamond" w:hAnsi="Garamond" w:cs="Arial"/>
          <w:sz w:val="28"/>
          <w:szCs w:val="28"/>
        </w:rPr>
        <w:t>κατάσταση</w:t>
      </w:r>
      <w:r w:rsidRPr="00C429E7">
        <w:rPr>
          <w:rFonts w:ascii="Garamond" w:hAnsi="Garamond" w:cs="Arial"/>
          <w:sz w:val="28"/>
          <w:szCs w:val="28"/>
        </w:rPr>
        <w:t xml:space="preserve">. Η υστέρηση της εξόδου εξουδετερώνει ανεπιθύμητες ταλαντώσεις </w:t>
      </w:r>
      <w:r w:rsidR="008D4BEA" w:rsidRPr="00C429E7">
        <w:rPr>
          <w:rFonts w:ascii="Garamond" w:hAnsi="Garamond" w:cs="Arial"/>
          <w:sz w:val="28"/>
          <w:szCs w:val="28"/>
        </w:rPr>
        <w:t>εισάγοντας</w:t>
      </w:r>
      <w:r w:rsidRPr="00C429E7">
        <w:rPr>
          <w:rFonts w:ascii="Garamond" w:hAnsi="Garamond" w:cs="Arial"/>
          <w:sz w:val="28"/>
          <w:szCs w:val="28"/>
        </w:rPr>
        <w:t xml:space="preserve"> μια νεκρή ζώνη μέσα στην οποία η επίδραση του μαγνητικού πεδίου δεν επιδρά στην έξοδο αφού η τιμή κ</w:t>
      </w:r>
      <w:r w:rsidRPr="00C429E7">
        <w:rPr>
          <w:rFonts w:ascii="Garamond" w:hAnsi="Garamond" w:cs="Arial"/>
          <w:sz w:val="28"/>
          <w:szCs w:val="28"/>
        </w:rPr>
        <w:t>α</w:t>
      </w:r>
      <w:r w:rsidRPr="00C429E7">
        <w:rPr>
          <w:rFonts w:ascii="Garamond" w:hAnsi="Garamond" w:cs="Arial"/>
          <w:sz w:val="28"/>
          <w:szCs w:val="28"/>
        </w:rPr>
        <w:t>τωφλίου έχει ήδη ξεπεραστεί.</w:t>
      </w:r>
      <w:r w:rsidR="00F00AEE" w:rsidRPr="00F00AEE">
        <w:rPr>
          <w:rFonts w:ascii="Garamond" w:hAnsi="Garamond" w:cs="Arial"/>
          <w:sz w:val="28"/>
          <w:szCs w:val="28"/>
        </w:rPr>
        <w:t xml:space="preserve"> </w:t>
      </w:r>
      <w:r w:rsidRPr="007619DB">
        <w:rPr>
          <w:rFonts w:ascii="Garamond" w:hAnsi="Garamond" w:cs="Arial"/>
          <w:sz w:val="28"/>
          <w:szCs w:val="28"/>
        </w:rPr>
        <w:t xml:space="preserve">Στους αισθητήρες φαινόμενου </w:t>
      </w:r>
      <w:r w:rsidRPr="00BB37AF">
        <w:rPr>
          <w:rFonts w:ascii="Garamond" w:hAnsi="Garamond" w:cs="Arial"/>
          <w:sz w:val="28"/>
          <w:szCs w:val="28"/>
        </w:rPr>
        <w:t>Hall</w:t>
      </w:r>
      <w:r w:rsidRPr="007619DB">
        <w:rPr>
          <w:rFonts w:ascii="Garamond" w:hAnsi="Garamond" w:cs="Arial"/>
          <w:sz w:val="28"/>
          <w:szCs w:val="28"/>
        </w:rPr>
        <w:t xml:space="preserve"> τύπου κατωφλίου, η μέγ</w:t>
      </w:r>
      <w:r w:rsidRPr="007619DB">
        <w:rPr>
          <w:rFonts w:ascii="Garamond" w:hAnsi="Garamond" w:cs="Arial"/>
          <w:sz w:val="28"/>
          <w:szCs w:val="28"/>
        </w:rPr>
        <w:t>ι</w:t>
      </w:r>
      <w:r w:rsidRPr="007619DB">
        <w:rPr>
          <w:rFonts w:ascii="Garamond" w:hAnsi="Garamond" w:cs="Arial"/>
          <w:sz w:val="28"/>
          <w:szCs w:val="28"/>
        </w:rPr>
        <w:t xml:space="preserve">στη απόσταση στην οποία η έξοδος μεταβαίνει από υψηλή κατάσταση σε χαμηλή κατάσταση καλείται σημείο ελευθερίας. </w:t>
      </w:r>
      <w:r w:rsidR="006C791C">
        <w:rPr>
          <w:rFonts w:ascii="Garamond" w:hAnsi="Garamond" w:cs="Arial"/>
          <w:sz w:val="28"/>
          <w:szCs w:val="28"/>
        </w:rPr>
        <w:t>Όπως μπορούμε να παρατηρήσουμε στην εικόνα 3.</w:t>
      </w:r>
      <w:r w:rsidR="00D460BE">
        <w:rPr>
          <w:rFonts w:ascii="Garamond" w:hAnsi="Garamond" w:cs="Arial"/>
          <w:sz w:val="28"/>
          <w:szCs w:val="28"/>
        </w:rPr>
        <w:t>7</w:t>
      </w:r>
      <w:r w:rsidR="006C791C">
        <w:rPr>
          <w:rFonts w:ascii="Garamond" w:hAnsi="Garamond" w:cs="Arial"/>
          <w:sz w:val="28"/>
          <w:szCs w:val="28"/>
        </w:rPr>
        <w:t>, οι ψηφι</w:t>
      </w:r>
      <w:r w:rsidR="006C791C">
        <w:rPr>
          <w:rFonts w:ascii="Garamond" w:hAnsi="Garamond" w:cs="Arial"/>
          <w:sz w:val="28"/>
          <w:szCs w:val="28"/>
        </w:rPr>
        <w:t>α</w:t>
      </w:r>
      <w:r w:rsidR="006C791C">
        <w:rPr>
          <w:rFonts w:ascii="Garamond" w:hAnsi="Garamond" w:cs="Arial"/>
          <w:sz w:val="28"/>
          <w:szCs w:val="28"/>
        </w:rPr>
        <w:t xml:space="preserve">κοί αισθητήρες έχουν στην </w:t>
      </w:r>
      <w:r w:rsidR="006C791C" w:rsidRPr="008E142F">
        <w:rPr>
          <w:rFonts w:ascii="Garamond" w:hAnsi="Garamond" w:cs="Arial"/>
          <w:sz w:val="28"/>
          <w:szCs w:val="28"/>
        </w:rPr>
        <w:t>έξοδό τ</w:t>
      </w:r>
      <w:r w:rsidR="006C791C">
        <w:rPr>
          <w:rFonts w:ascii="Garamond" w:hAnsi="Garamond" w:cs="Arial"/>
          <w:sz w:val="28"/>
          <w:szCs w:val="28"/>
        </w:rPr>
        <w:t xml:space="preserve">ους δυο καταστάσεις: ON ή OFF. </w:t>
      </w:r>
    </w:p>
    <w:p w:rsidR="004D5562" w:rsidRDefault="00A422A4" w:rsidP="00F00AEE">
      <w:pPr>
        <w:spacing w:after="120"/>
        <w:ind w:firstLine="3119"/>
        <w:rPr>
          <w:rFonts w:ascii="Garamond" w:hAnsi="Garamond" w:cs="Arial"/>
          <w:sz w:val="28"/>
          <w:szCs w:val="28"/>
        </w:rPr>
      </w:pPr>
      <w:r>
        <w:rPr>
          <w:noProof/>
        </w:rPr>
        <w:drawing>
          <wp:anchor distT="0" distB="0" distL="114300" distR="114300" simplePos="0" relativeHeight="252242432" behindDoc="0" locked="0" layoutInCell="1" allowOverlap="1" wp14:anchorId="320E3E2B" wp14:editId="605B7066">
            <wp:simplePos x="0" y="0"/>
            <wp:positionH relativeFrom="column">
              <wp:posOffset>1664970</wp:posOffset>
            </wp:positionH>
            <wp:positionV relativeFrom="paragraph">
              <wp:posOffset>71755</wp:posOffset>
            </wp:positionV>
            <wp:extent cx="2847975" cy="2061210"/>
            <wp:effectExtent l="0" t="0" r="9525" b="0"/>
            <wp:wrapSquare wrapText="bothSides"/>
            <wp:docPr id="120" name="Εικόνα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2847975" cy="2061210"/>
                    </a:xfrm>
                    <a:prstGeom prst="rect">
                      <a:avLst/>
                    </a:prstGeom>
                  </pic:spPr>
                </pic:pic>
              </a:graphicData>
            </a:graphic>
            <wp14:sizeRelH relativeFrom="page">
              <wp14:pctWidth>0</wp14:pctWidth>
            </wp14:sizeRelH>
            <wp14:sizeRelV relativeFrom="page">
              <wp14:pctHeight>0</wp14:pctHeight>
            </wp14:sizeRelV>
          </wp:anchor>
        </w:drawing>
      </w:r>
    </w:p>
    <w:p w:rsidR="00556A9E" w:rsidRDefault="00556A9E" w:rsidP="00F00AEE">
      <w:pPr>
        <w:spacing w:after="120"/>
        <w:ind w:firstLine="3119"/>
        <w:rPr>
          <w:rFonts w:ascii="Garamond" w:hAnsi="Garamond" w:cs="Arial"/>
          <w:sz w:val="28"/>
          <w:szCs w:val="28"/>
        </w:rPr>
      </w:pPr>
    </w:p>
    <w:p w:rsidR="00B5514E" w:rsidRDefault="00B5514E" w:rsidP="00F00AEE">
      <w:pPr>
        <w:spacing w:after="120"/>
        <w:ind w:firstLine="3119"/>
        <w:rPr>
          <w:rFonts w:ascii="Garamond" w:hAnsi="Garamond" w:cs="Arial"/>
          <w:sz w:val="28"/>
          <w:szCs w:val="28"/>
        </w:rPr>
      </w:pPr>
    </w:p>
    <w:p w:rsidR="00B5514E" w:rsidRDefault="00B5514E" w:rsidP="00F00AEE">
      <w:pPr>
        <w:spacing w:after="120"/>
        <w:ind w:firstLine="3119"/>
        <w:rPr>
          <w:rFonts w:ascii="Garamond" w:hAnsi="Garamond" w:cs="Arial"/>
          <w:sz w:val="28"/>
          <w:szCs w:val="28"/>
        </w:rPr>
      </w:pPr>
    </w:p>
    <w:p w:rsidR="00B5514E" w:rsidRDefault="00B5514E" w:rsidP="00F00AEE">
      <w:pPr>
        <w:spacing w:after="120"/>
        <w:ind w:firstLine="3119"/>
        <w:rPr>
          <w:rFonts w:ascii="Garamond" w:hAnsi="Garamond" w:cs="Arial"/>
          <w:sz w:val="28"/>
          <w:szCs w:val="28"/>
        </w:rPr>
      </w:pPr>
    </w:p>
    <w:p w:rsidR="00B5514E" w:rsidRDefault="00A422A4" w:rsidP="00F00AEE">
      <w:pPr>
        <w:spacing w:after="120"/>
        <w:ind w:firstLine="3119"/>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244480" behindDoc="1" locked="0" layoutInCell="1" allowOverlap="1" wp14:anchorId="245DD96C" wp14:editId="2EF3D166">
                <wp:simplePos x="0" y="0"/>
                <wp:positionH relativeFrom="column">
                  <wp:posOffset>1144905</wp:posOffset>
                </wp:positionH>
                <wp:positionV relativeFrom="paragraph">
                  <wp:posOffset>330835</wp:posOffset>
                </wp:positionV>
                <wp:extent cx="4014470" cy="321945"/>
                <wp:effectExtent l="0" t="0" r="0" b="1905"/>
                <wp:wrapSquare wrapText="bothSides"/>
                <wp:docPr id="121"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4470" cy="321945"/>
                        </a:xfrm>
                        <a:prstGeom prst="rect">
                          <a:avLst/>
                        </a:prstGeom>
                        <a:noFill/>
                        <a:ln w="9525">
                          <a:noFill/>
                          <a:miter lim="800000"/>
                          <a:headEnd/>
                          <a:tailEnd/>
                        </a:ln>
                      </wps:spPr>
                      <wps:txbx>
                        <w:txbxContent>
                          <w:p w:rsidR="00864FD7" w:rsidRPr="00115672" w:rsidRDefault="00864FD7" w:rsidP="00B5514E">
                            <w:pPr>
                              <w:spacing w:line="240" w:lineRule="auto"/>
                              <w:ind w:firstLine="0"/>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 xml:space="preserve">7 Υστέρηση αισθητήρα </w:t>
                            </w:r>
                            <w:r>
                              <w:rPr>
                                <w:rFonts w:ascii="Garamond" w:hAnsi="Garamond" w:cs="Arial"/>
                                <w:sz w:val="24"/>
                                <w:szCs w:val="24"/>
                                <w:lang w:val="en-US"/>
                              </w:rPr>
                              <w:t>Hall</w:t>
                            </w:r>
                            <w:r>
                              <w:rPr>
                                <w:rFonts w:ascii="Garamond" w:hAnsi="Garamond" w:cs="Arial"/>
                                <w:sz w:val="24"/>
                                <w:szCs w:val="24"/>
                              </w:rPr>
                              <w:t xml:space="preserve"> τύπου κατωφλιού/ψηφιακός</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4" type="#_x0000_t202" style="position:absolute;left:0;text-align:left;margin-left:90.15pt;margin-top:26.05pt;width:316.1pt;height:25.35pt;z-index:-25107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" filled="f" stroked="f">
                <v:textbox>
                  <w:txbxContent>
                    <w:p w:rsidR="00864FD7" w:rsidRPr="00115672" w:rsidRDefault="00864FD7" w:rsidP="00B5514E">
                      <w:pPr>
                        <w:spacing w:line="240" w:lineRule="auto"/>
                        <w:ind w:firstLine="0"/>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 xml:space="preserve">7 Υστέρηση αισθητήρα </w:t>
                      </w:r>
                      <w:r>
                        <w:rPr>
                          <w:rFonts w:ascii="Garamond" w:hAnsi="Garamond" w:cs="Arial"/>
                          <w:sz w:val="24"/>
                          <w:szCs w:val="24"/>
                          <w:lang w:val="en-US"/>
                        </w:rPr>
                        <w:t>Hall</w:t>
                      </w:r>
                      <w:r>
                        <w:rPr>
                          <w:rFonts w:ascii="Garamond" w:hAnsi="Garamond" w:cs="Arial"/>
                          <w:sz w:val="24"/>
                          <w:szCs w:val="24"/>
                        </w:rPr>
                        <w:t xml:space="preserve"> τύπου κατωφλιού/ψηφιακός</w:t>
                      </w:r>
                    </w:p>
                  </w:txbxContent>
                </v:textbox>
                <w10:wrap type="square"/>
              </v:shape>
            </w:pict>
          </mc:Fallback>
        </mc:AlternateContent>
      </w:r>
    </w:p>
    <w:p w:rsidR="003C4ED4" w:rsidRDefault="003C4ED4" w:rsidP="00A422A4">
      <w:pPr>
        <w:spacing w:after="120" w:line="240" w:lineRule="auto"/>
        <w:ind w:firstLine="0"/>
        <w:rPr>
          <w:rFonts w:ascii="Garamond" w:hAnsi="Garamond" w:cs="Arial"/>
          <w:sz w:val="28"/>
          <w:szCs w:val="28"/>
        </w:rPr>
      </w:pPr>
    </w:p>
    <w:p w:rsidR="003C4ED4" w:rsidRDefault="003C4ED4" w:rsidP="003C4ED4">
      <w:pPr>
        <w:spacing w:after="120"/>
        <w:ind w:firstLine="3119"/>
        <w:rPr>
          <w:rFonts w:ascii="Garamond" w:hAnsi="Garamond" w:cs="Arial"/>
          <w:sz w:val="28"/>
          <w:szCs w:val="28"/>
        </w:rPr>
      </w:pPr>
      <w:r w:rsidRPr="008E142F">
        <w:rPr>
          <w:rFonts w:ascii="Garamond" w:hAnsi="Garamond" w:cs="Arial"/>
          <w:sz w:val="28"/>
          <w:szCs w:val="28"/>
        </w:rPr>
        <w:t>Όπως και με τους αι</w:t>
      </w:r>
      <w:r>
        <w:rPr>
          <w:rFonts w:ascii="Garamond" w:hAnsi="Garamond" w:cs="Arial"/>
          <w:sz w:val="28"/>
          <w:szCs w:val="28"/>
        </w:rPr>
        <w:t xml:space="preserve">σθητήρες Hall </w:t>
      </w:r>
      <w:r w:rsidRPr="008E142F">
        <w:rPr>
          <w:rFonts w:ascii="Garamond" w:hAnsi="Garamond" w:cs="Arial"/>
          <w:sz w:val="28"/>
          <w:szCs w:val="28"/>
        </w:rPr>
        <w:t>αναλογική</w:t>
      </w:r>
      <w:r>
        <w:rPr>
          <w:rFonts w:ascii="Garamond" w:hAnsi="Garamond" w:cs="Arial"/>
          <w:sz w:val="28"/>
          <w:szCs w:val="28"/>
        </w:rPr>
        <w:t xml:space="preserve">ς εξόδου, ένα τρανζίστορ εξόδου </w:t>
      </w:r>
      <w:r w:rsidRPr="008E142F">
        <w:rPr>
          <w:rFonts w:ascii="Garamond" w:hAnsi="Garamond" w:cs="Arial"/>
          <w:sz w:val="28"/>
          <w:szCs w:val="28"/>
        </w:rPr>
        <w:t xml:space="preserve">προστίθεται ώστε να αυξήσει την ευελιξία </w:t>
      </w:r>
      <w:r>
        <w:rPr>
          <w:rFonts w:ascii="Garamond" w:hAnsi="Garamond" w:cs="Arial"/>
          <w:sz w:val="28"/>
          <w:szCs w:val="28"/>
        </w:rPr>
        <w:t xml:space="preserve">της </w:t>
      </w:r>
      <w:r w:rsidRPr="008E142F">
        <w:rPr>
          <w:rFonts w:ascii="Garamond" w:hAnsi="Garamond" w:cs="Arial"/>
          <w:sz w:val="28"/>
          <w:szCs w:val="28"/>
        </w:rPr>
        <w:t>εφαρμογής</w:t>
      </w:r>
      <w:r>
        <w:rPr>
          <w:rFonts w:ascii="Garamond" w:hAnsi="Garamond" w:cs="Arial"/>
          <w:sz w:val="28"/>
          <w:szCs w:val="28"/>
        </w:rPr>
        <w:t>, όπως μπορο</w:t>
      </w:r>
      <w:r>
        <w:rPr>
          <w:rFonts w:ascii="Garamond" w:hAnsi="Garamond" w:cs="Arial"/>
          <w:sz w:val="28"/>
          <w:szCs w:val="28"/>
        </w:rPr>
        <w:t>ύ</w:t>
      </w:r>
      <w:r>
        <w:rPr>
          <w:rFonts w:ascii="Garamond" w:hAnsi="Garamond" w:cs="Arial"/>
          <w:sz w:val="28"/>
          <w:szCs w:val="28"/>
        </w:rPr>
        <w:t>με να διακρίνουμε στην εικόνα 3.</w:t>
      </w:r>
      <w:r w:rsidR="00D460BE">
        <w:rPr>
          <w:rFonts w:ascii="Garamond" w:hAnsi="Garamond" w:cs="Arial"/>
          <w:sz w:val="28"/>
          <w:szCs w:val="28"/>
        </w:rPr>
        <w:t>8.</w:t>
      </w:r>
    </w:p>
    <w:p w:rsidR="00B5514E" w:rsidRDefault="00A422A4" w:rsidP="003C4ED4">
      <w:pPr>
        <w:spacing w:after="120"/>
        <w:rPr>
          <w:rFonts w:ascii="Garamond" w:hAnsi="Garamond" w:cs="Arial"/>
          <w:sz w:val="28"/>
          <w:szCs w:val="28"/>
        </w:rPr>
      </w:pPr>
      <w:r>
        <w:rPr>
          <w:noProof/>
        </w:rPr>
        <w:drawing>
          <wp:anchor distT="0" distB="0" distL="114300" distR="114300" simplePos="0" relativeHeight="252245504" behindDoc="0" locked="0" layoutInCell="1" allowOverlap="1" wp14:anchorId="3BC00B84" wp14:editId="5AB4EF73">
            <wp:simplePos x="0" y="0"/>
            <wp:positionH relativeFrom="column">
              <wp:posOffset>1820545</wp:posOffset>
            </wp:positionH>
            <wp:positionV relativeFrom="paragraph">
              <wp:posOffset>34290</wp:posOffset>
            </wp:positionV>
            <wp:extent cx="2998470" cy="1714500"/>
            <wp:effectExtent l="0" t="0" r="0" b="0"/>
            <wp:wrapSquare wrapText="bothSides"/>
            <wp:docPr id="123" name="Εικόνα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2998470" cy="1714500"/>
                    </a:xfrm>
                    <a:prstGeom prst="rect">
                      <a:avLst/>
                    </a:prstGeom>
                  </pic:spPr>
                </pic:pic>
              </a:graphicData>
            </a:graphic>
            <wp14:sizeRelH relativeFrom="page">
              <wp14:pctWidth>0</wp14:pctWidth>
            </wp14:sizeRelH>
            <wp14:sizeRelV relativeFrom="page">
              <wp14:pctHeight>0</wp14:pctHeight>
            </wp14:sizeRelV>
          </wp:anchor>
        </w:drawing>
      </w:r>
    </w:p>
    <w:p w:rsidR="003C4ED4" w:rsidRDefault="003C4ED4" w:rsidP="003C4ED4">
      <w:pPr>
        <w:spacing w:after="120"/>
        <w:rPr>
          <w:rFonts w:ascii="Garamond" w:hAnsi="Garamond" w:cs="Arial"/>
          <w:sz w:val="28"/>
          <w:szCs w:val="28"/>
        </w:rPr>
      </w:pPr>
    </w:p>
    <w:p w:rsidR="003C4ED4" w:rsidRDefault="003C4ED4" w:rsidP="003C4ED4">
      <w:pPr>
        <w:spacing w:after="120"/>
        <w:rPr>
          <w:rFonts w:ascii="Garamond" w:hAnsi="Garamond" w:cs="Arial"/>
          <w:sz w:val="28"/>
          <w:szCs w:val="28"/>
        </w:rPr>
      </w:pPr>
    </w:p>
    <w:p w:rsidR="00A422A4" w:rsidRDefault="00A422A4" w:rsidP="003C4ED4">
      <w:pPr>
        <w:spacing w:after="120"/>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247552" behindDoc="1" locked="0" layoutInCell="1" allowOverlap="1" wp14:anchorId="1F3E859F" wp14:editId="6A52EDDC">
                <wp:simplePos x="0" y="0"/>
                <wp:positionH relativeFrom="column">
                  <wp:posOffset>1819275</wp:posOffset>
                </wp:positionH>
                <wp:positionV relativeFrom="paragraph">
                  <wp:posOffset>619760</wp:posOffset>
                </wp:positionV>
                <wp:extent cx="3000375" cy="297180"/>
                <wp:effectExtent l="0" t="0" r="0" b="0"/>
                <wp:wrapTight wrapText="bothSides">
                  <wp:wrapPolygon edited="0">
                    <wp:start x="411" y="0"/>
                    <wp:lineTo x="411" y="19385"/>
                    <wp:lineTo x="21120" y="19385"/>
                    <wp:lineTo x="21120" y="0"/>
                    <wp:lineTo x="411" y="0"/>
                  </wp:wrapPolygon>
                </wp:wrapTight>
                <wp:docPr id="124"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0375" cy="297180"/>
                        </a:xfrm>
                        <a:prstGeom prst="rect">
                          <a:avLst/>
                        </a:prstGeom>
                        <a:noFill/>
                        <a:ln w="9525">
                          <a:noFill/>
                          <a:miter lim="800000"/>
                          <a:headEnd/>
                          <a:tailEnd/>
                        </a:ln>
                      </wps:spPr>
                      <wps:txbx>
                        <w:txbxContent>
                          <w:p w:rsidR="00864FD7" w:rsidRPr="00115672" w:rsidRDefault="00864FD7" w:rsidP="005279D6">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 xml:space="preserve">8 Ψηφιακός αισθητήρας </w:t>
                            </w:r>
                            <w:r>
                              <w:rPr>
                                <w:rFonts w:ascii="Garamond" w:hAnsi="Garamond" w:cs="Arial"/>
                                <w:sz w:val="24"/>
                                <w:szCs w:val="24"/>
                                <w:lang w:val="en-US"/>
                              </w:rPr>
                              <w:t>Hall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5" type="#_x0000_t202" style="position:absolute;left:0;text-align:left;margin-left:143.25pt;margin-top:48.8pt;width:236.25pt;height:23.4pt;z-index:-25106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" filled="f" stroked="f">
                <v:textbox>
                  <w:txbxContent>
                    <w:p w:rsidR="00864FD7" w:rsidRPr="00115672" w:rsidRDefault="00864FD7" w:rsidP="005279D6">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 xml:space="preserve">8 Ψηφιακός αισθητήρας </w:t>
                      </w:r>
                      <w:r>
                        <w:rPr>
                          <w:rFonts w:ascii="Garamond" w:hAnsi="Garamond" w:cs="Arial"/>
                          <w:sz w:val="24"/>
                          <w:szCs w:val="24"/>
                          <w:lang w:val="en-US"/>
                        </w:rPr>
                        <w:t>Hall</w:t>
                      </w:r>
                    </w:p>
                  </w:txbxContent>
                </v:textbox>
                <w10:wrap type="tight"/>
              </v:shape>
            </w:pict>
          </mc:Fallback>
        </mc:AlternateContent>
      </w:r>
    </w:p>
    <w:p w:rsidR="00556A9E" w:rsidRPr="00BB37AF" w:rsidRDefault="00556A9E" w:rsidP="00556A9E">
      <w:pPr>
        <w:tabs>
          <w:tab w:val="left" w:pos="3119"/>
        </w:tabs>
        <w:spacing w:line="240" w:lineRule="auto"/>
        <w:ind w:firstLine="2160"/>
        <w:rPr>
          <w:rFonts w:ascii="Garamond" w:eastAsia="Calibri" w:hAnsi="Garamond"/>
          <w:b/>
          <w:sz w:val="28"/>
          <w:szCs w:val="28"/>
          <w:shd w:val="clear" w:color="auto" w:fill="FFFFFF"/>
          <w:lang w:eastAsia="en-US"/>
        </w:rPr>
      </w:pPr>
      <w:r w:rsidRPr="00BB37AF">
        <w:rPr>
          <w:rFonts w:ascii="Garamond" w:eastAsia="Calibri" w:hAnsi="Garamond"/>
          <w:b/>
          <w:sz w:val="28"/>
          <w:szCs w:val="28"/>
          <w:shd w:val="clear" w:color="auto" w:fill="FFFFFF"/>
          <w:lang w:eastAsia="en-US"/>
        </w:rPr>
        <w:t>3</w:t>
      </w:r>
      <w:r w:rsidRPr="0012000B">
        <w:rPr>
          <w:rFonts w:ascii="Garamond" w:eastAsia="Calibri" w:hAnsi="Garamond"/>
          <w:b/>
          <w:sz w:val="28"/>
          <w:szCs w:val="28"/>
          <w:shd w:val="clear" w:color="auto" w:fill="FFFFFF"/>
          <w:lang w:eastAsia="en-US"/>
        </w:rPr>
        <w:t>.</w:t>
      </w:r>
      <w:r w:rsidRPr="00BB37AF">
        <w:rPr>
          <w:rFonts w:ascii="Garamond" w:eastAsia="Calibri" w:hAnsi="Garamond"/>
          <w:b/>
          <w:sz w:val="28"/>
          <w:szCs w:val="28"/>
          <w:shd w:val="clear" w:color="auto" w:fill="FFFFFF"/>
          <w:lang w:eastAsia="en-US"/>
        </w:rPr>
        <w:t>1</w:t>
      </w:r>
      <w:r w:rsidRPr="0012000B">
        <w:rPr>
          <w:rFonts w:ascii="Garamond" w:eastAsia="Calibri" w:hAnsi="Garamond"/>
          <w:b/>
          <w:sz w:val="28"/>
          <w:szCs w:val="28"/>
          <w:shd w:val="clear" w:color="auto" w:fill="FFFFFF"/>
          <w:lang w:eastAsia="en-US"/>
        </w:rPr>
        <w:t>.</w:t>
      </w:r>
      <w:r w:rsidRPr="00BB37AF">
        <w:rPr>
          <w:rFonts w:ascii="Garamond" w:eastAsia="Calibri" w:hAnsi="Garamond"/>
          <w:b/>
          <w:sz w:val="28"/>
          <w:szCs w:val="28"/>
          <w:shd w:val="clear" w:color="auto" w:fill="FFFFFF"/>
          <w:lang w:eastAsia="en-US"/>
        </w:rPr>
        <w:t>3</w:t>
      </w:r>
      <w:r>
        <w:rPr>
          <w:rFonts w:ascii="Garamond" w:eastAsia="Calibri" w:hAnsi="Garamond"/>
          <w:b/>
          <w:sz w:val="28"/>
          <w:szCs w:val="28"/>
          <w:shd w:val="clear" w:color="auto" w:fill="FFFFFF"/>
          <w:lang w:eastAsia="en-US"/>
        </w:rPr>
        <w:t>.</w:t>
      </w:r>
      <w:r w:rsidR="00AA7CAE">
        <w:rPr>
          <w:rFonts w:ascii="Garamond" w:eastAsia="Calibri" w:hAnsi="Garamond"/>
          <w:b/>
          <w:sz w:val="28"/>
          <w:szCs w:val="28"/>
          <w:shd w:val="clear" w:color="auto" w:fill="FFFFFF"/>
          <w:lang w:eastAsia="en-US"/>
        </w:rPr>
        <w:t>3</w:t>
      </w:r>
      <w:r>
        <w:rPr>
          <w:rFonts w:ascii="Garamond" w:eastAsia="Calibri" w:hAnsi="Garamond"/>
          <w:b/>
          <w:sz w:val="28"/>
          <w:szCs w:val="28"/>
          <w:shd w:val="clear" w:color="auto" w:fill="FFFFFF"/>
          <w:lang w:eastAsia="en-US"/>
        </w:rPr>
        <w:tab/>
        <w:t xml:space="preserve">Χαρακτηριστικά Αισθητήρων </w:t>
      </w:r>
      <w:r>
        <w:rPr>
          <w:rFonts w:ascii="Garamond" w:eastAsia="Calibri" w:hAnsi="Garamond"/>
          <w:b/>
          <w:sz w:val="28"/>
          <w:szCs w:val="28"/>
          <w:shd w:val="clear" w:color="auto" w:fill="FFFFFF"/>
          <w:lang w:val="en-US" w:eastAsia="en-US"/>
        </w:rPr>
        <w:t>Hall</w:t>
      </w:r>
      <w:r>
        <w:rPr>
          <w:rFonts w:ascii="Garamond" w:eastAsia="Calibri" w:hAnsi="Garamond"/>
          <w:b/>
          <w:sz w:val="28"/>
          <w:szCs w:val="28"/>
          <w:shd w:val="clear" w:color="auto" w:fill="FFFFFF"/>
          <w:lang w:eastAsia="en-US"/>
        </w:rPr>
        <w:t xml:space="preserve"> Τύπου Κατωφλ</w:t>
      </w:r>
      <w:r>
        <w:rPr>
          <w:rFonts w:ascii="Garamond" w:eastAsia="Calibri" w:hAnsi="Garamond"/>
          <w:b/>
          <w:sz w:val="28"/>
          <w:szCs w:val="28"/>
          <w:shd w:val="clear" w:color="auto" w:fill="FFFFFF"/>
          <w:lang w:eastAsia="en-US"/>
        </w:rPr>
        <w:t>ί</w:t>
      </w:r>
      <w:r>
        <w:rPr>
          <w:rFonts w:ascii="Garamond" w:eastAsia="Calibri" w:hAnsi="Garamond"/>
          <w:b/>
          <w:sz w:val="28"/>
          <w:szCs w:val="28"/>
          <w:shd w:val="clear" w:color="auto" w:fill="FFFFFF"/>
          <w:lang w:eastAsia="en-US"/>
        </w:rPr>
        <w:t>ου/Ψηφιακοί</w:t>
      </w:r>
    </w:p>
    <w:p w:rsidR="00092276" w:rsidRPr="00556A9E" w:rsidRDefault="00092276" w:rsidP="00556A9E">
      <w:pPr>
        <w:spacing w:line="240" w:lineRule="auto"/>
        <w:ind w:firstLine="1440"/>
        <w:rPr>
          <w:rFonts w:ascii="Garamond" w:eastAsia="Calibri" w:hAnsi="Garamond" w:cs="Arial"/>
          <w:sz w:val="28"/>
          <w:szCs w:val="28"/>
          <w:lang w:eastAsia="en-US"/>
        </w:rPr>
      </w:pPr>
    </w:p>
    <w:p w:rsidR="00515B5C" w:rsidRPr="00556A9E" w:rsidRDefault="00515B5C" w:rsidP="00556A9E">
      <w:pPr>
        <w:pStyle w:val="af5"/>
        <w:numPr>
          <w:ilvl w:val="0"/>
          <w:numId w:val="16"/>
        </w:numPr>
        <w:spacing w:after="120"/>
        <w:ind w:left="0" w:firstLine="3119"/>
        <w:rPr>
          <w:rFonts w:ascii="Garamond" w:hAnsi="Garamond" w:cs="Arial"/>
          <w:sz w:val="28"/>
          <w:szCs w:val="28"/>
        </w:rPr>
      </w:pPr>
      <w:r w:rsidRPr="00556A9E">
        <w:rPr>
          <w:rFonts w:ascii="Garamond" w:hAnsi="Garamond" w:cs="Arial"/>
          <w:b/>
          <w:sz w:val="28"/>
          <w:szCs w:val="28"/>
        </w:rPr>
        <w:t>Συνάρτηση Μεταφοράς</w:t>
      </w:r>
    </w:p>
    <w:p w:rsidR="003C4ED4" w:rsidRDefault="006C791C" w:rsidP="001337CF">
      <w:pPr>
        <w:spacing w:after="120"/>
        <w:ind w:firstLine="3600"/>
        <w:rPr>
          <w:rFonts w:ascii="Garamond" w:hAnsi="Garamond" w:cs="Arial"/>
          <w:sz w:val="28"/>
          <w:szCs w:val="28"/>
        </w:rPr>
      </w:pPr>
      <w:r>
        <w:rPr>
          <w:rFonts w:ascii="Garamond" w:hAnsi="Garamond" w:cs="Arial"/>
          <w:sz w:val="28"/>
          <w:szCs w:val="28"/>
        </w:rPr>
        <w:t xml:space="preserve">Η συνάρτηση μεταφοράς για ένα ψηφιακό αισθητήρα </w:t>
      </w:r>
      <w:r w:rsidRPr="001337CF">
        <w:rPr>
          <w:rFonts w:ascii="Garamond" w:hAnsi="Garamond" w:cs="Arial"/>
          <w:sz w:val="28"/>
          <w:szCs w:val="28"/>
        </w:rPr>
        <w:t>Hall</w:t>
      </w:r>
      <w:r>
        <w:rPr>
          <w:rFonts w:ascii="Garamond" w:hAnsi="Garamond" w:cs="Arial"/>
          <w:sz w:val="28"/>
          <w:szCs w:val="28"/>
        </w:rPr>
        <w:t xml:space="preserve"> φαίνεται στην εικόνα 3.6. </w:t>
      </w:r>
      <w:r w:rsidR="00515B5C">
        <w:rPr>
          <w:rFonts w:ascii="Garamond" w:hAnsi="Garamond" w:cs="Arial"/>
          <w:sz w:val="28"/>
          <w:szCs w:val="28"/>
        </w:rPr>
        <w:t xml:space="preserve">Τα βασικά </w:t>
      </w:r>
      <w:r w:rsidR="00515B5C" w:rsidRPr="008E142F">
        <w:rPr>
          <w:rFonts w:ascii="Garamond" w:hAnsi="Garamond" w:cs="Arial"/>
          <w:sz w:val="28"/>
          <w:szCs w:val="28"/>
        </w:rPr>
        <w:t>χαρακτηριστικά στοιχεία εισό</w:t>
      </w:r>
      <w:r>
        <w:rPr>
          <w:rFonts w:ascii="Garamond" w:hAnsi="Garamond" w:cs="Arial"/>
          <w:sz w:val="28"/>
          <w:szCs w:val="28"/>
        </w:rPr>
        <w:t>δου/</w:t>
      </w:r>
      <w:r w:rsidR="00515B5C">
        <w:rPr>
          <w:rFonts w:ascii="Garamond" w:hAnsi="Garamond" w:cs="Arial"/>
          <w:sz w:val="28"/>
          <w:szCs w:val="28"/>
        </w:rPr>
        <w:t xml:space="preserve">εξόδου είναι το </w:t>
      </w:r>
      <w:r w:rsidR="00515B5C" w:rsidRPr="008E142F">
        <w:rPr>
          <w:rFonts w:ascii="Garamond" w:hAnsi="Garamond" w:cs="Arial"/>
          <w:sz w:val="28"/>
          <w:szCs w:val="28"/>
        </w:rPr>
        <w:t>σ</w:t>
      </w:r>
      <w:r w:rsidR="00515B5C" w:rsidRPr="008E142F">
        <w:rPr>
          <w:rFonts w:ascii="Garamond" w:hAnsi="Garamond" w:cs="Arial"/>
          <w:sz w:val="28"/>
          <w:szCs w:val="28"/>
        </w:rPr>
        <w:t>η</w:t>
      </w:r>
      <w:r w:rsidR="00515B5C" w:rsidRPr="008E142F">
        <w:rPr>
          <w:rFonts w:ascii="Garamond" w:hAnsi="Garamond" w:cs="Arial"/>
          <w:sz w:val="28"/>
          <w:szCs w:val="28"/>
        </w:rPr>
        <w:t>μείο λειτουργί</w:t>
      </w:r>
      <w:r w:rsidR="00515B5C">
        <w:rPr>
          <w:rFonts w:ascii="Garamond" w:hAnsi="Garamond" w:cs="Arial"/>
          <w:sz w:val="28"/>
          <w:szCs w:val="28"/>
        </w:rPr>
        <w:t xml:space="preserve">ας, το σημείο απελευθέρωσης και </w:t>
      </w:r>
      <w:r w:rsidR="00515B5C" w:rsidRPr="008E142F">
        <w:rPr>
          <w:rFonts w:ascii="Garamond" w:hAnsi="Garamond" w:cs="Arial"/>
          <w:sz w:val="28"/>
          <w:szCs w:val="28"/>
        </w:rPr>
        <w:t>η διαφορά με</w:t>
      </w:r>
      <w:r w:rsidR="00515B5C">
        <w:rPr>
          <w:rFonts w:ascii="Garamond" w:hAnsi="Garamond" w:cs="Arial"/>
          <w:sz w:val="28"/>
          <w:szCs w:val="28"/>
        </w:rPr>
        <w:t>τα</w:t>
      </w:r>
      <w:r>
        <w:rPr>
          <w:rFonts w:ascii="Garamond" w:hAnsi="Garamond" w:cs="Arial"/>
          <w:sz w:val="28"/>
          <w:szCs w:val="28"/>
        </w:rPr>
        <w:t>ξύ αυτών.</w:t>
      </w:r>
      <w:r w:rsidR="00515B5C">
        <w:rPr>
          <w:rFonts w:ascii="Garamond" w:hAnsi="Garamond" w:cs="Arial"/>
          <w:sz w:val="28"/>
          <w:szCs w:val="28"/>
        </w:rPr>
        <w:t xml:space="preserve"> </w:t>
      </w:r>
      <w:r w:rsidR="00515B5C" w:rsidRPr="008E142F">
        <w:rPr>
          <w:rFonts w:ascii="Garamond" w:hAnsi="Garamond" w:cs="Arial"/>
          <w:sz w:val="28"/>
          <w:szCs w:val="28"/>
        </w:rPr>
        <w:t>Καθώς το μ</w:t>
      </w:r>
      <w:r w:rsidR="00515B5C">
        <w:rPr>
          <w:rFonts w:ascii="Garamond" w:hAnsi="Garamond" w:cs="Arial"/>
          <w:sz w:val="28"/>
          <w:szCs w:val="28"/>
        </w:rPr>
        <w:t>αγν</w:t>
      </w:r>
      <w:r w:rsidR="00515B5C">
        <w:rPr>
          <w:rFonts w:ascii="Garamond" w:hAnsi="Garamond" w:cs="Arial"/>
          <w:sz w:val="28"/>
          <w:szCs w:val="28"/>
        </w:rPr>
        <w:t>η</w:t>
      </w:r>
      <w:r w:rsidR="00515B5C">
        <w:rPr>
          <w:rFonts w:ascii="Garamond" w:hAnsi="Garamond" w:cs="Arial"/>
          <w:sz w:val="28"/>
          <w:szCs w:val="28"/>
        </w:rPr>
        <w:t xml:space="preserve">τικό πεδίο αυξάνεται, καμία </w:t>
      </w:r>
      <w:r w:rsidR="00515B5C" w:rsidRPr="008E142F">
        <w:rPr>
          <w:rFonts w:ascii="Garamond" w:hAnsi="Garamond" w:cs="Arial"/>
          <w:sz w:val="28"/>
          <w:szCs w:val="28"/>
        </w:rPr>
        <w:t xml:space="preserve">αλλαγή δεν θα </w:t>
      </w:r>
      <w:r w:rsidR="00515B5C">
        <w:rPr>
          <w:rFonts w:ascii="Garamond" w:hAnsi="Garamond" w:cs="Arial"/>
          <w:sz w:val="28"/>
          <w:szCs w:val="28"/>
        </w:rPr>
        <w:t xml:space="preserve">συμβεί στην έξοδο του αισθητήρα </w:t>
      </w:r>
      <w:r w:rsidR="00515B5C" w:rsidRPr="008E142F">
        <w:rPr>
          <w:rFonts w:ascii="Garamond" w:hAnsi="Garamond" w:cs="Arial"/>
          <w:sz w:val="28"/>
          <w:szCs w:val="28"/>
        </w:rPr>
        <w:t>μέχρι να φτ</w:t>
      </w:r>
      <w:r w:rsidR="00515B5C" w:rsidRPr="008E142F">
        <w:rPr>
          <w:rFonts w:ascii="Garamond" w:hAnsi="Garamond" w:cs="Arial"/>
          <w:sz w:val="28"/>
          <w:szCs w:val="28"/>
        </w:rPr>
        <w:t>ά</w:t>
      </w:r>
      <w:r w:rsidR="00515B5C" w:rsidRPr="008E142F">
        <w:rPr>
          <w:rFonts w:ascii="Garamond" w:hAnsi="Garamond" w:cs="Arial"/>
          <w:sz w:val="28"/>
          <w:szCs w:val="28"/>
        </w:rPr>
        <w:t>σε</w:t>
      </w:r>
      <w:r w:rsidR="00515B5C">
        <w:rPr>
          <w:rFonts w:ascii="Garamond" w:hAnsi="Garamond" w:cs="Arial"/>
          <w:sz w:val="28"/>
          <w:szCs w:val="28"/>
        </w:rPr>
        <w:t xml:space="preserve">ι στο σημείο λειτουργίας. Μόλις </w:t>
      </w:r>
      <w:r w:rsidR="001337CF">
        <w:rPr>
          <w:rFonts w:ascii="Garamond" w:hAnsi="Garamond" w:cs="Arial"/>
          <w:sz w:val="28"/>
          <w:szCs w:val="28"/>
        </w:rPr>
        <w:t>επιτευχθεί</w:t>
      </w:r>
      <w:r w:rsidR="00515B5C" w:rsidRPr="008E142F">
        <w:rPr>
          <w:rFonts w:ascii="Garamond" w:hAnsi="Garamond" w:cs="Arial"/>
          <w:sz w:val="28"/>
          <w:szCs w:val="28"/>
        </w:rPr>
        <w:t xml:space="preserve"> το σημε</w:t>
      </w:r>
      <w:r w:rsidR="00515B5C">
        <w:rPr>
          <w:rFonts w:ascii="Garamond" w:hAnsi="Garamond" w:cs="Arial"/>
          <w:sz w:val="28"/>
          <w:szCs w:val="28"/>
        </w:rPr>
        <w:t xml:space="preserve">ίο λειτουργίας, ο αισθητήρας θα </w:t>
      </w:r>
      <w:r w:rsidR="00515B5C" w:rsidRPr="008E142F">
        <w:rPr>
          <w:rFonts w:ascii="Garamond" w:hAnsi="Garamond" w:cs="Arial"/>
          <w:sz w:val="28"/>
          <w:szCs w:val="28"/>
        </w:rPr>
        <w:t>αλλ</w:t>
      </w:r>
      <w:r w:rsidR="00515B5C" w:rsidRPr="008E142F">
        <w:rPr>
          <w:rFonts w:ascii="Garamond" w:hAnsi="Garamond" w:cs="Arial"/>
          <w:sz w:val="28"/>
          <w:szCs w:val="28"/>
        </w:rPr>
        <w:t>ά</w:t>
      </w:r>
      <w:r w:rsidR="00515B5C" w:rsidRPr="008E142F">
        <w:rPr>
          <w:rFonts w:ascii="Garamond" w:hAnsi="Garamond" w:cs="Arial"/>
          <w:sz w:val="28"/>
          <w:szCs w:val="28"/>
        </w:rPr>
        <w:t>ξει κατάστασ</w:t>
      </w:r>
      <w:r w:rsidR="00515B5C">
        <w:rPr>
          <w:rFonts w:ascii="Garamond" w:hAnsi="Garamond" w:cs="Arial"/>
          <w:sz w:val="28"/>
          <w:szCs w:val="28"/>
        </w:rPr>
        <w:t>η. Περαιτέρω αύξηση στην είσοδο</w:t>
      </w:r>
      <w:r w:rsidR="001337CF">
        <w:rPr>
          <w:rFonts w:ascii="Garamond" w:hAnsi="Garamond" w:cs="Arial"/>
          <w:sz w:val="28"/>
          <w:szCs w:val="28"/>
        </w:rPr>
        <w:t>,</w:t>
      </w:r>
      <w:r w:rsidR="00515B5C">
        <w:rPr>
          <w:rFonts w:ascii="Garamond" w:hAnsi="Garamond" w:cs="Arial"/>
          <w:sz w:val="28"/>
          <w:szCs w:val="28"/>
        </w:rPr>
        <w:t xml:space="preserve"> </w:t>
      </w:r>
      <w:r w:rsidR="00515B5C" w:rsidRPr="008E142F">
        <w:rPr>
          <w:rFonts w:ascii="Garamond" w:hAnsi="Garamond" w:cs="Arial"/>
          <w:sz w:val="28"/>
          <w:szCs w:val="28"/>
        </w:rPr>
        <w:t>πέρα από το σημεί</w:t>
      </w:r>
      <w:r w:rsidR="00515B5C">
        <w:rPr>
          <w:rFonts w:ascii="Garamond" w:hAnsi="Garamond" w:cs="Arial"/>
          <w:sz w:val="28"/>
          <w:szCs w:val="28"/>
        </w:rPr>
        <w:t>ο λειτουργίας</w:t>
      </w:r>
      <w:r w:rsidR="001337CF">
        <w:rPr>
          <w:rFonts w:ascii="Garamond" w:hAnsi="Garamond" w:cs="Arial"/>
          <w:sz w:val="28"/>
          <w:szCs w:val="28"/>
        </w:rPr>
        <w:t>,</w:t>
      </w:r>
      <w:r w:rsidR="00515B5C">
        <w:rPr>
          <w:rFonts w:ascii="Garamond" w:hAnsi="Garamond" w:cs="Arial"/>
          <w:sz w:val="28"/>
          <w:szCs w:val="28"/>
        </w:rPr>
        <w:t xml:space="preserve"> δεν θα έχει καμία </w:t>
      </w:r>
      <w:r w:rsidR="00515B5C" w:rsidRPr="008E142F">
        <w:rPr>
          <w:rFonts w:ascii="Garamond" w:hAnsi="Garamond" w:cs="Arial"/>
          <w:sz w:val="28"/>
          <w:szCs w:val="28"/>
        </w:rPr>
        <w:t xml:space="preserve">επίδραση στη </w:t>
      </w:r>
      <w:r w:rsidR="00515B5C">
        <w:rPr>
          <w:rFonts w:ascii="Garamond" w:hAnsi="Garamond" w:cs="Arial"/>
          <w:sz w:val="28"/>
          <w:szCs w:val="28"/>
        </w:rPr>
        <w:t xml:space="preserve">λειτουργία του αισθητήρα. Αν το </w:t>
      </w:r>
      <w:r w:rsidR="00515B5C" w:rsidRPr="008E142F">
        <w:rPr>
          <w:rFonts w:ascii="Garamond" w:hAnsi="Garamond" w:cs="Arial"/>
          <w:sz w:val="28"/>
          <w:szCs w:val="28"/>
        </w:rPr>
        <w:t xml:space="preserve">μαγνητικό πεδίο μειωθεί κάτω </w:t>
      </w:r>
      <w:r w:rsidR="00515B5C">
        <w:rPr>
          <w:rFonts w:ascii="Garamond" w:hAnsi="Garamond" w:cs="Arial"/>
          <w:sz w:val="28"/>
          <w:szCs w:val="28"/>
        </w:rPr>
        <w:t xml:space="preserve">από το σημείο </w:t>
      </w:r>
      <w:r w:rsidR="00515B5C" w:rsidRPr="008E142F">
        <w:rPr>
          <w:rFonts w:ascii="Garamond" w:hAnsi="Garamond" w:cs="Arial"/>
          <w:sz w:val="28"/>
          <w:szCs w:val="28"/>
        </w:rPr>
        <w:t>λειτουργίας, η έξοδος θα παραμείνει σταθερή μέχρι</w:t>
      </w:r>
      <w:r w:rsidR="00515B5C">
        <w:rPr>
          <w:rFonts w:ascii="Garamond" w:hAnsi="Garamond" w:cs="Arial"/>
          <w:sz w:val="28"/>
          <w:szCs w:val="28"/>
        </w:rPr>
        <w:t xml:space="preserve"> </w:t>
      </w:r>
      <w:r w:rsidR="00515B5C" w:rsidRPr="008E142F">
        <w:rPr>
          <w:rFonts w:ascii="Garamond" w:hAnsi="Garamond" w:cs="Arial"/>
          <w:sz w:val="28"/>
          <w:szCs w:val="28"/>
        </w:rPr>
        <w:t>να φτάσουμε στο σημείο απ</w:t>
      </w:r>
      <w:r w:rsidR="00515B5C" w:rsidRPr="008E142F">
        <w:rPr>
          <w:rFonts w:ascii="Garamond" w:hAnsi="Garamond" w:cs="Arial"/>
          <w:sz w:val="28"/>
          <w:szCs w:val="28"/>
        </w:rPr>
        <w:t>ε</w:t>
      </w:r>
      <w:r w:rsidR="00515B5C" w:rsidRPr="008E142F">
        <w:rPr>
          <w:rFonts w:ascii="Garamond" w:hAnsi="Garamond" w:cs="Arial"/>
          <w:sz w:val="28"/>
          <w:szCs w:val="28"/>
        </w:rPr>
        <w:t>λευθέρωσης. Σ’ αυτό το σημείο, η έξοδος του αισθητήρα θα επιστρέψει στην</w:t>
      </w:r>
      <w:r w:rsidR="00515B5C">
        <w:rPr>
          <w:rFonts w:ascii="Garamond" w:hAnsi="Garamond" w:cs="Arial"/>
          <w:sz w:val="28"/>
          <w:szCs w:val="28"/>
        </w:rPr>
        <w:t xml:space="preserve"> </w:t>
      </w:r>
      <w:r w:rsidR="00515B5C" w:rsidRPr="008E142F">
        <w:rPr>
          <w:rFonts w:ascii="Garamond" w:hAnsi="Garamond" w:cs="Arial"/>
          <w:sz w:val="28"/>
          <w:szCs w:val="28"/>
        </w:rPr>
        <w:t>αρχική της κ</w:t>
      </w:r>
      <w:r w:rsidR="00515B5C" w:rsidRPr="008E142F">
        <w:rPr>
          <w:rFonts w:ascii="Garamond" w:hAnsi="Garamond" w:cs="Arial"/>
          <w:sz w:val="28"/>
          <w:szCs w:val="28"/>
        </w:rPr>
        <w:t>α</w:t>
      </w:r>
      <w:r w:rsidR="00515B5C" w:rsidRPr="008E142F">
        <w:rPr>
          <w:rFonts w:ascii="Garamond" w:hAnsi="Garamond" w:cs="Arial"/>
          <w:sz w:val="28"/>
          <w:szCs w:val="28"/>
        </w:rPr>
        <w:t>τάσταση (OFF). Ο σκοπός της διαφοράς μεταξύ του σημείου λειτουργίας και του σημείου</w:t>
      </w:r>
      <w:r w:rsidR="00515B5C">
        <w:rPr>
          <w:rFonts w:ascii="Garamond" w:hAnsi="Garamond" w:cs="Arial"/>
          <w:sz w:val="28"/>
          <w:szCs w:val="28"/>
        </w:rPr>
        <w:t xml:space="preserve"> </w:t>
      </w:r>
      <w:r w:rsidR="00515B5C" w:rsidRPr="008E142F">
        <w:rPr>
          <w:rFonts w:ascii="Garamond" w:hAnsi="Garamond" w:cs="Arial"/>
          <w:sz w:val="28"/>
          <w:szCs w:val="28"/>
        </w:rPr>
        <w:t>απελευθέρωσης (υ</w:t>
      </w:r>
      <w:r w:rsidR="00515B5C">
        <w:rPr>
          <w:rFonts w:ascii="Garamond" w:hAnsi="Garamond" w:cs="Arial"/>
          <w:sz w:val="28"/>
          <w:szCs w:val="28"/>
        </w:rPr>
        <w:t xml:space="preserve">στέρηση) είναι να αποκλειστεί η </w:t>
      </w:r>
      <w:r w:rsidR="00515B5C" w:rsidRPr="008E142F">
        <w:rPr>
          <w:rFonts w:ascii="Garamond" w:hAnsi="Garamond" w:cs="Arial"/>
          <w:sz w:val="28"/>
          <w:szCs w:val="28"/>
        </w:rPr>
        <w:t xml:space="preserve">περίπτωση </w:t>
      </w:r>
      <w:r>
        <w:rPr>
          <w:rFonts w:ascii="Garamond" w:hAnsi="Garamond" w:cs="Arial"/>
          <w:sz w:val="28"/>
          <w:szCs w:val="28"/>
        </w:rPr>
        <w:t>του σφάλματος ενεργοποίησης</w:t>
      </w:r>
      <w:r w:rsidR="00515B5C">
        <w:rPr>
          <w:rFonts w:ascii="Garamond" w:hAnsi="Garamond" w:cs="Arial"/>
          <w:sz w:val="28"/>
          <w:szCs w:val="28"/>
        </w:rPr>
        <w:t xml:space="preserve"> η οποία μπορεί να </w:t>
      </w:r>
      <w:r w:rsidR="00515B5C" w:rsidRPr="008E142F">
        <w:rPr>
          <w:rFonts w:ascii="Garamond" w:hAnsi="Garamond" w:cs="Arial"/>
          <w:sz w:val="28"/>
          <w:szCs w:val="28"/>
        </w:rPr>
        <w:t>προκληθεί απ</w:t>
      </w:r>
      <w:r w:rsidR="00515B5C">
        <w:rPr>
          <w:rFonts w:ascii="Garamond" w:hAnsi="Garamond" w:cs="Arial"/>
          <w:sz w:val="28"/>
          <w:szCs w:val="28"/>
        </w:rPr>
        <w:t xml:space="preserve">ό μικρές μεταβολές της εισόδου. </w:t>
      </w:r>
    </w:p>
    <w:p w:rsidR="00515B5C" w:rsidRPr="00556A9E" w:rsidRDefault="00515B5C" w:rsidP="001337CF">
      <w:pPr>
        <w:pStyle w:val="af5"/>
        <w:numPr>
          <w:ilvl w:val="0"/>
          <w:numId w:val="16"/>
        </w:numPr>
        <w:spacing w:after="120"/>
        <w:ind w:left="0" w:firstLine="3119"/>
        <w:rPr>
          <w:rFonts w:ascii="Garamond" w:hAnsi="Garamond" w:cs="Arial"/>
          <w:sz w:val="28"/>
          <w:szCs w:val="28"/>
        </w:rPr>
      </w:pPr>
      <w:r w:rsidRPr="00556A9E">
        <w:rPr>
          <w:rFonts w:ascii="Garamond" w:hAnsi="Garamond" w:cs="Arial"/>
          <w:b/>
          <w:sz w:val="28"/>
          <w:szCs w:val="28"/>
        </w:rPr>
        <w:t>Χαρακτηριστικά Τροφοδοσίας</w:t>
      </w:r>
    </w:p>
    <w:p w:rsidR="001337CF" w:rsidRDefault="00515B5C" w:rsidP="001337CF">
      <w:pPr>
        <w:spacing w:after="120"/>
        <w:ind w:firstLine="3600"/>
        <w:rPr>
          <w:rFonts w:ascii="Garamond" w:hAnsi="Garamond" w:cs="Arial"/>
          <w:sz w:val="28"/>
          <w:szCs w:val="28"/>
        </w:rPr>
      </w:pPr>
      <w:r w:rsidRPr="008E142F">
        <w:rPr>
          <w:rFonts w:ascii="Garamond" w:hAnsi="Garamond" w:cs="Arial"/>
          <w:sz w:val="28"/>
          <w:szCs w:val="28"/>
        </w:rPr>
        <w:t>Οι αισθητήρες ψηφιακής εξόδου διατίθενται σε δυο ειδών διατάξεις τροφοδο</w:t>
      </w:r>
      <w:r>
        <w:rPr>
          <w:rFonts w:ascii="Garamond" w:hAnsi="Garamond" w:cs="Arial"/>
          <w:sz w:val="28"/>
          <w:szCs w:val="28"/>
        </w:rPr>
        <w:t xml:space="preserve">σίας. Ρυθμιζόμενοι και </w:t>
      </w:r>
      <w:r w:rsidRPr="008E142F">
        <w:rPr>
          <w:rFonts w:ascii="Garamond" w:hAnsi="Garamond" w:cs="Arial"/>
          <w:sz w:val="28"/>
          <w:szCs w:val="28"/>
        </w:rPr>
        <w:t xml:space="preserve">μη ρυθμιζόμενοι. Οι περισσότεροι </w:t>
      </w:r>
      <w:r w:rsidR="001337CF">
        <w:rPr>
          <w:rFonts w:ascii="Garamond" w:hAnsi="Garamond" w:cs="Arial"/>
          <w:sz w:val="28"/>
          <w:szCs w:val="28"/>
        </w:rPr>
        <w:t xml:space="preserve">ψηφιακοί </w:t>
      </w:r>
      <w:r w:rsidRPr="008E142F">
        <w:rPr>
          <w:rFonts w:ascii="Garamond" w:hAnsi="Garamond" w:cs="Arial"/>
          <w:sz w:val="28"/>
          <w:szCs w:val="28"/>
        </w:rPr>
        <w:t>α</w:t>
      </w:r>
      <w:r w:rsidRPr="008E142F">
        <w:rPr>
          <w:rFonts w:ascii="Garamond" w:hAnsi="Garamond" w:cs="Arial"/>
          <w:sz w:val="28"/>
          <w:szCs w:val="28"/>
        </w:rPr>
        <w:t>ι</w:t>
      </w:r>
      <w:r w:rsidRPr="008E142F">
        <w:rPr>
          <w:rFonts w:ascii="Garamond" w:hAnsi="Garamond" w:cs="Arial"/>
          <w:sz w:val="28"/>
          <w:szCs w:val="28"/>
        </w:rPr>
        <w:t>σθητήρες Hall είναι ρυθμιζόμε</w:t>
      </w:r>
      <w:r>
        <w:rPr>
          <w:rFonts w:ascii="Garamond" w:hAnsi="Garamond" w:cs="Arial"/>
          <w:sz w:val="28"/>
          <w:szCs w:val="28"/>
        </w:rPr>
        <w:t xml:space="preserve">νοι και μπορούν να </w:t>
      </w:r>
      <w:r w:rsidRPr="008E142F">
        <w:rPr>
          <w:rFonts w:ascii="Garamond" w:hAnsi="Garamond" w:cs="Arial"/>
          <w:sz w:val="28"/>
          <w:szCs w:val="28"/>
        </w:rPr>
        <w:t>χρησιμοποιηθούν με πηγές τροφοδοσίας από 3,8 μέχρι 24</w:t>
      </w:r>
      <w:r w:rsidR="001337CF">
        <w:rPr>
          <w:rFonts w:ascii="Garamond" w:hAnsi="Garamond" w:cs="Arial"/>
          <w:sz w:val="28"/>
          <w:szCs w:val="28"/>
        </w:rPr>
        <w:t xml:space="preserve"> </w:t>
      </w:r>
      <w:r w:rsidRPr="008E142F">
        <w:rPr>
          <w:rFonts w:ascii="Garamond" w:hAnsi="Garamond" w:cs="Arial"/>
          <w:sz w:val="28"/>
          <w:szCs w:val="28"/>
        </w:rPr>
        <w:t>VDC. Οι μη ρυθμιζόμενοι χρη</w:t>
      </w:r>
      <w:r>
        <w:rPr>
          <w:rFonts w:ascii="Garamond" w:hAnsi="Garamond" w:cs="Arial"/>
          <w:sz w:val="28"/>
          <w:szCs w:val="28"/>
        </w:rPr>
        <w:t xml:space="preserve">σιμοποιούνται σε </w:t>
      </w:r>
      <w:r w:rsidRPr="008E142F">
        <w:rPr>
          <w:rFonts w:ascii="Garamond" w:hAnsi="Garamond" w:cs="Arial"/>
          <w:sz w:val="28"/>
          <w:szCs w:val="28"/>
        </w:rPr>
        <w:t xml:space="preserve">ειδικές </w:t>
      </w:r>
      <w:r w:rsidR="001337CF">
        <w:rPr>
          <w:rFonts w:ascii="Garamond" w:hAnsi="Garamond" w:cs="Arial"/>
          <w:sz w:val="28"/>
          <w:szCs w:val="28"/>
        </w:rPr>
        <w:t>εφαρμογές</w:t>
      </w:r>
      <w:r w:rsidRPr="008E142F">
        <w:rPr>
          <w:rFonts w:ascii="Garamond" w:hAnsi="Garamond" w:cs="Arial"/>
          <w:sz w:val="28"/>
          <w:szCs w:val="28"/>
        </w:rPr>
        <w:t xml:space="preserve">. Για τη λειτουργία τους απαιτείται μια ρυθμιζόμενη </w:t>
      </w:r>
      <w:r>
        <w:rPr>
          <w:rFonts w:ascii="Garamond" w:hAnsi="Garamond" w:cs="Arial"/>
          <w:sz w:val="28"/>
          <w:szCs w:val="28"/>
        </w:rPr>
        <w:t xml:space="preserve">DC πηγή από 4,5 μέχρι 5,5V (5 ± </w:t>
      </w:r>
      <w:r w:rsidRPr="008E142F">
        <w:rPr>
          <w:rFonts w:ascii="Garamond" w:hAnsi="Garamond" w:cs="Arial"/>
          <w:sz w:val="28"/>
          <w:szCs w:val="28"/>
        </w:rPr>
        <w:t>0</w:t>
      </w:r>
      <w:r w:rsidR="00667C58">
        <w:rPr>
          <w:rFonts w:ascii="Garamond" w:hAnsi="Garamond" w:cs="Arial"/>
          <w:sz w:val="28"/>
          <w:szCs w:val="28"/>
        </w:rPr>
        <w:t>,</w:t>
      </w:r>
      <w:r w:rsidRPr="008E142F">
        <w:rPr>
          <w:rFonts w:ascii="Garamond" w:hAnsi="Garamond" w:cs="Arial"/>
          <w:sz w:val="28"/>
          <w:szCs w:val="28"/>
        </w:rPr>
        <w:t xml:space="preserve">5V). </w:t>
      </w:r>
    </w:p>
    <w:p w:rsidR="00515B5C" w:rsidRPr="00556A9E" w:rsidRDefault="00515B5C" w:rsidP="0051602C">
      <w:pPr>
        <w:pStyle w:val="af5"/>
        <w:numPr>
          <w:ilvl w:val="0"/>
          <w:numId w:val="16"/>
        </w:numPr>
        <w:spacing w:after="120"/>
        <w:ind w:left="0" w:firstLine="3119"/>
        <w:rPr>
          <w:rFonts w:ascii="Garamond" w:hAnsi="Garamond" w:cs="Arial"/>
          <w:sz w:val="28"/>
          <w:szCs w:val="28"/>
        </w:rPr>
      </w:pPr>
      <w:r w:rsidRPr="00556A9E">
        <w:rPr>
          <w:rFonts w:ascii="Garamond" w:hAnsi="Garamond" w:cs="Arial"/>
          <w:b/>
          <w:sz w:val="28"/>
          <w:szCs w:val="28"/>
        </w:rPr>
        <w:t>Χαρακτηριστικά Εισόδου</w:t>
      </w:r>
    </w:p>
    <w:p w:rsidR="00627755" w:rsidRPr="008A103F" w:rsidRDefault="00515B5C" w:rsidP="0051602C">
      <w:pPr>
        <w:spacing w:after="120"/>
        <w:ind w:firstLine="3600"/>
        <w:rPr>
          <w:rFonts w:ascii="Garamond" w:hAnsi="Garamond" w:cs="Arial"/>
          <w:sz w:val="28"/>
          <w:szCs w:val="28"/>
        </w:rPr>
      </w:pPr>
      <w:r w:rsidRPr="008E142F">
        <w:rPr>
          <w:rFonts w:ascii="Garamond" w:hAnsi="Garamond" w:cs="Arial"/>
          <w:sz w:val="28"/>
          <w:szCs w:val="28"/>
        </w:rPr>
        <w:t xml:space="preserve">Τα χαρακτηριστικά εισόδου ενός αισθητήρα ψηφιακής </w:t>
      </w:r>
      <w:r w:rsidRPr="008E142F">
        <w:rPr>
          <w:rFonts w:ascii="Garamond" w:hAnsi="Garamond" w:cs="Arial"/>
          <w:sz w:val="28"/>
          <w:szCs w:val="28"/>
        </w:rPr>
        <w:t>ε</w:t>
      </w:r>
      <w:r w:rsidRPr="008E142F">
        <w:rPr>
          <w:rFonts w:ascii="Garamond" w:hAnsi="Garamond" w:cs="Arial"/>
          <w:sz w:val="28"/>
          <w:szCs w:val="28"/>
        </w:rPr>
        <w:t>ξόδου καθο</w:t>
      </w:r>
      <w:r>
        <w:rPr>
          <w:rFonts w:ascii="Garamond" w:hAnsi="Garamond" w:cs="Arial"/>
          <w:sz w:val="28"/>
          <w:szCs w:val="28"/>
        </w:rPr>
        <w:t xml:space="preserve">ρίζονται αναφορικά με το σημείο </w:t>
      </w:r>
      <w:r w:rsidRPr="008E142F">
        <w:rPr>
          <w:rFonts w:ascii="Garamond" w:hAnsi="Garamond" w:cs="Arial"/>
          <w:sz w:val="28"/>
          <w:szCs w:val="28"/>
        </w:rPr>
        <w:t xml:space="preserve">λειτουργίας, το σημείο απελευθέρωσης και τη </w:t>
      </w:r>
      <w:r w:rsidR="00627755">
        <w:rPr>
          <w:rFonts w:ascii="Garamond" w:hAnsi="Garamond" w:cs="Arial"/>
          <w:sz w:val="28"/>
          <w:szCs w:val="28"/>
        </w:rPr>
        <w:t>διαφορά δυναμικού</w:t>
      </w:r>
      <w:r w:rsidRPr="008E142F">
        <w:rPr>
          <w:rFonts w:ascii="Garamond" w:hAnsi="Garamond" w:cs="Arial"/>
          <w:sz w:val="28"/>
          <w:szCs w:val="28"/>
        </w:rPr>
        <w:t xml:space="preserve">. </w:t>
      </w:r>
      <w:r w:rsidR="00627755">
        <w:rPr>
          <w:rFonts w:ascii="Garamond" w:hAnsi="Garamond" w:cs="Arial"/>
          <w:sz w:val="28"/>
          <w:szCs w:val="28"/>
        </w:rPr>
        <w:t>Στην εικόνα 3.</w:t>
      </w:r>
      <w:r w:rsidR="00D460BE">
        <w:rPr>
          <w:rFonts w:ascii="Garamond" w:hAnsi="Garamond" w:cs="Arial"/>
          <w:sz w:val="28"/>
          <w:szCs w:val="28"/>
        </w:rPr>
        <w:t>9</w:t>
      </w:r>
      <w:r w:rsidR="00627755">
        <w:rPr>
          <w:rFonts w:ascii="Garamond" w:hAnsi="Garamond" w:cs="Arial"/>
          <w:sz w:val="28"/>
          <w:szCs w:val="28"/>
        </w:rPr>
        <w:t xml:space="preserve"> φαίνονται</w:t>
      </w:r>
      <w:r>
        <w:rPr>
          <w:rFonts w:ascii="Garamond" w:hAnsi="Garamond" w:cs="Arial"/>
          <w:sz w:val="28"/>
          <w:szCs w:val="28"/>
        </w:rPr>
        <w:t xml:space="preserve"> τα χαρακτηριστικά εισόδου για </w:t>
      </w:r>
      <w:r w:rsidRPr="008E142F">
        <w:rPr>
          <w:rFonts w:ascii="Garamond" w:hAnsi="Garamond" w:cs="Arial"/>
          <w:sz w:val="28"/>
          <w:szCs w:val="28"/>
        </w:rPr>
        <w:t>ένα τυπικ</w:t>
      </w:r>
      <w:r>
        <w:rPr>
          <w:rFonts w:ascii="Garamond" w:hAnsi="Garamond" w:cs="Arial"/>
          <w:sz w:val="28"/>
          <w:szCs w:val="28"/>
        </w:rPr>
        <w:t xml:space="preserve">ό μονοπολικό αισθητήρα ψηφιακής </w:t>
      </w:r>
      <w:r w:rsidRPr="008E142F">
        <w:rPr>
          <w:rFonts w:ascii="Garamond" w:hAnsi="Garamond" w:cs="Arial"/>
          <w:sz w:val="28"/>
          <w:szCs w:val="28"/>
        </w:rPr>
        <w:t xml:space="preserve">εξόδου. </w:t>
      </w:r>
      <w:r w:rsidR="00627755">
        <w:rPr>
          <w:rFonts w:ascii="Garamond" w:hAnsi="Garamond" w:cs="Arial"/>
          <w:sz w:val="28"/>
          <w:szCs w:val="28"/>
        </w:rPr>
        <w:t xml:space="preserve">Ως </w:t>
      </w:r>
      <w:r w:rsidR="00627755" w:rsidRPr="008E142F">
        <w:rPr>
          <w:rFonts w:ascii="Garamond" w:hAnsi="Garamond" w:cs="Arial"/>
          <w:sz w:val="28"/>
          <w:szCs w:val="28"/>
        </w:rPr>
        <w:t>μονοπολ</w:t>
      </w:r>
      <w:r w:rsidR="00627755">
        <w:rPr>
          <w:rFonts w:ascii="Garamond" w:hAnsi="Garamond" w:cs="Arial"/>
          <w:sz w:val="28"/>
          <w:szCs w:val="28"/>
        </w:rPr>
        <w:t xml:space="preserve">ικός </w:t>
      </w:r>
      <w:r w:rsidRPr="008E142F">
        <w:rPr>
          <w:rFonts w:ascii="Garamond" w:hAnsi="Garamond" w:cs="Arial"/>
          <w:sz w:val="28"/>
          <w:szCs w:val="28"/>
        </w:rPr>
        <w:t>καλείται</w:t>
      </w:r>
      <w:r w:rsidR="00627755">
        <w:rPr>
          <w:rFonts w:ascii="Garamond" w:hAnsi="Garamond" w:cs="Arial"/>
          <w:sz w:val="28"/>
          <w:szCs w:val="28"/>
        </w:rPr>
        <w:t xml:space="preserve"> ο αισθητήρας, όπου </w:t>
      </w:r>
      <w:r>
        <w:rPr>
          <w:rFonts w:ascii="Garamond" w:hAnsi="Garamond" w:cs="Arial"/>
          <w:sz w:val="28"/>
          <w:szCs w:val="28"/>
        </w:rPr>
        <w:t xml:space="preserve">το μέγιστο σημείο </w:t>
      </w:r>
      <w:r w:rsidRPr="008E142F">
        <w:rPr>
          <w:rFonts w:ascii="Garamond" w:hAnsi="Garamond" w:cs="Arial"/>
          <w:sz w:val="28"/>
          <w:szCs w:val="28"/>
        </w:rPr>
        <w:t>λειτουργ</w:t>
      </w:r>
      <w:r>
        <w:rPr>
          <w:rFonts w:ascii="Garamond" w:hAnsi="Garamond" w:cs="Arial"/>
          <w:sz w:val="28"/>
          <w:szCs w:val="28"/>
        </w:rPr>
        <w:t xml:space="preserve">ίας αλλά και το ελάχιστο σημείο </w:t>
      </w:r>
      <w:r w:rsidRPr="008E142F">
        <w:rPr>
          <w:rFonts w:ascii="Garamond" w:hAnsi="Garamond" w:cs="Arial"/>
          <w:sz w:val="28"/>
          <w:szCs w:val="28"/>
        </w:rPr>
        <w:t>απελευθέ</w:t>
      </w:r>
      <w:r>
        <w:rPr>
          <w:rFonts w:ascii="Garamond" w:hAnsi="Garamond" w:cs="Arial"/>
          <w:sz w:val="28"/>
          <w:szCs w:val="28"/>
        </w:rPr>
        <w:t>ρωσης είναι θετικά (π.χ. νότιος πόλος του μαγνητικού πεδίου).</w:t>
      </w:r>
      <w:r w:rsidR="00627755">
        <w:rPr>
          <w:rFonts w:ascii="Garamond" w:hAnsi="Garamond" w:cs="Arial"/>
          <w:sz w:val="28"/>
          <w:szCs w:val="28"/>
        </w:rPr>
        <w:t xml:space="preserve"> </w:t>
      </w:r>
    </w:p>
    <w:p w:rsidR="00627755" w:rsidRPr="008A103F" w:rsidRDefault="008A103F" w:rsidP="00556A9E">
      <w:pPr>
        <w:spacing w:after="120"/>
        <w:ind w:firstLine="3828"/>
        <w:rPr>
          <w:rFonts w:ascii="Garamond" w:hAnsi="Garamond" w:cs="Arial"/>
          <w:sz w:val="28"/>
          <w:szCs w:val="28"/>
        </w:rPr>
      </w:pPr>
      <w:r>
        <w:rPr>
          <w:noProof/>
        </w:rPr>
        <w:drawing>
          <wp:anchor distT="0" distB="0" distL="114300" distR="114300" simplePos="0" relativeHeight="252248576" behindDoc="0" locked="0" layoutInCell="1" allowOverlap="1" wp14:anchorId="3B5E038B" wp14:editId="0A7BFE05">
            <wp:simplePos x="0" y="0"/>
            <wp:positionH relativeFrom="column">
              <wp:posOffset>1823085</wp:posOffset>
            </wp:positionH>
            <wp:positionV relativeFrom="paragraph">
              <wp:posOffset>14605</wp:posOffset>
            </wp:positionV>
            <wp:extent cx="2860040" cy="2265680"/>
            <wp:effectExtent l="0" t="0" r="0" b="1270"/>
            <wp:wrapSquare wrapText="bothSides"/>
            <wp:docPr id="126" name="Εικόνα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2860040" cy="2265680"/>
                    </a:xfrm>
                    <a:prstGeom prst="rect">
                      <a:avLst/>
                    </a:prstGeom>
                  </pic:spPr>
                </pic:pic>
              </a:graphicData>
            </a:graphic>
            <wp14:sizeRelH relativeFrom="page">
              <wp14:pctWidth>0</wp14:pctWidth>
            </wp14:sizeRelH>
            <wp14:sizeRelV relativeFrom="page">
              <wp14:pctHeight>0</wp14:pctHeight>
            </wp14:sizeRelV>
          </wp:anchor>
        </w:drawing>
      </w:r>
    </w:p>
    <w:p w:rsidR="00627755" w:rsidRPr="008A103F" w:rsidRDefault="00627755" w:rsidP="00556A9E">
      <w:pPr>
        <w:spacing w:after="120"/>
        <w:ind w:firstLine="3828"/>
        <w:rPr>
          <w:rFonts w:ascii="Garamond" w:hAnsi="Garamond" w:cs="Arial"/>
          <w:sz w:val="28"/>
          <w:szCs w:val="28"/>
        </w:rPr>
      </w:pPr>
    </w:p>
    <w:p w:rsidR="00627755" w:rsidRPr="008A103F" w:rsidRDefault="00627755" w:rsidP="00556A9E">
      <w:pPr>
        <w:spacing w:after="120"/>
        <w:ind w:firstLine="3828"/>
        <w:rPr>
          <w:rFonts w:ascii="Garamond" w:hAnsi="Garamond" w:cs="Arial"/>
          <w:sz w:val="28"/>
          <w:szCs w:val="28"/>
        </w:rPr>
      </w:pPr>
    </w:p>
    <w:p w:rsidR="00627755" w:rsidRPr="00627755" w:rsidRDefault="00627755" w:rsidP="00556A9E">
      <w:pPr>
        <w:spacing w:after="120"/>
        <w:ind w:firstLine="3828"/>
        <w:rPr>
          <w:rFonts w:ascii="Garamond" w:hAnsi="Garamond" w:cs="Arial"/>
          <w:sz w:val="28"/>
          <w:szCs w:val="28"/>
        </w:rPr>
      </w:pPr>
    </w:p>
    <w:p w:rsidR="00627755" w:rsidRPr="00627755" w:rsidRDefault="00627755" w:rsidP="00556A9E">
      <w:pPr>
        <w:spacing w:after="120"/>
        <w:ind w:firstLine="3828"/>
        <w:rPr>
          <w:rFonts w:ascii="Garamond" w:hAnsi="Garamond" w:cs="Arial"/>
          <w:sz w:val="28"/>
          <w:szCs w:val="28"/>
        </w:rPr>
      </w:pPr>
    </w:p>
    <w:p w:rsidR="00627755" w:rsidRPr="00627755" w:rsidRDefault="00627755" w:rsidP="00556A9E">
      <w:pPr>
        <w:spacing w:after="120"/>
        <w:ind w:firstLine="3828"/>
        <w:rPr>
          <w:rFonts w:ascii="Garamond" w:hAnsi="Garamond" w:cs="Arial"/>
          <w:sz w:val="28"/>
          <w:szCs w:val="28"/>
        </w:rPr>
      </w:pPr>
    </w:p>
    <w:p w:rsidR="005279D6" w:rsidRDefault="005279D6" w:rsidP="005279D6">
      <w:pPr>
        <w:spacing w:after="120" w:line="240" w:lineRule="auto"/>
        <w:ind w:firstLine="0"/>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250624" behindDoc="1" locked="0" layoutInCell="1" allowOverlap="1" wp14:anchorId="7EB3C0CF" wp14:editId="51CCCB46">
                <wp:simplePos x="0" y="0"/>
                <wp:positionH relativeFrom="column">
                  <wp:posOffset>1397000</wp:posOffset>
                </wp:positionH>
                <wp:positionV relativeFrom="paragraph">
                  <wp:posOffset>22860</wp:posOffset>
                </wp:positionV>
                <wp:extent cx="3752850" cy="297180"/>
                <wp:effectExtent l="0" t="0" r="0" b="0"/>
                <wp:wrapTight wrapText="bothSides">
                  <wp:wrapPolygon edited="0">
                    <wp:start x="329" y="0"/>
                    <wp:lineTo x="329" y="19385"/>
                    <wp:lineTo x="21161" y="19385"/>
                    <wp:lineTo x="21161" y="0"/>
                    <wp:lineTo x="329" y="0"/>
                  </wp:wrapPolygon>
                </wp:wrapTight>
                <wp:docPr id="127"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2850" cy="297180"/>
                        </a:xfrm>
                        <a:prstGeom prst="rect">
                          <a:avLst/>
                        </a:prstGeom>
                        <a:noFill/>
                        <a:ln w="9525">
                          <a:noFill/>
                          <a:miter lim="800000"/>
                          <a:headEnd/>
                          <a:tailEnd/>
                        </a:ln>
                      </wps:spPr>
                      <wps:txbx>
                        <w:txbxContent>
                          <w:p w:rsidR="00864FD7" w:rsidRPr="00627755" w:rsidRDefault="00864FD7" w:rsidP="00627755">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 xml:space="preserve">9 Έξοδος μονοπολικού ψηφιακού αισθητήρα </w:t>
                            </w:r>
                            <w:r>
                              <w:rPr>
                                <w:rFonts w:ascii="Garamond" w:hAnsi="Garamond" w:cs="Arial"/>
                                <w:sz w:val="24"/>
                                <w:szCs w:val="24"/>
                                <w:lang w:val="en-US"/>
                              </w:rPr>
                              <w:t>Hall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6" type="#_x0000_t202" style="position:absolute;left:0;text-align:left;margin-left:110pt;margin-top:1.8pt;width:295.5pt;height:23.4pt;z-index:-25106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" filled="f" stroked="f">
                <v:textbox>
                  <w:txbxContent>
                    <w:p w:rsidR="00864FD7" w:rsidRPr="00627755" w:rsidRDefault="00864FD7" w:rsidP="00627755">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 xml:space="preserve">9 Έξοδος μονοπολικού ψηφιακού αισθητήρα </w:t>
                      </w:r>
                      <w:r>
                        <w:rPr>
                          <w:rFonts w:ascii="Garamond" w:hAnsi="Garamond" w:cs="Arial"/>
                          <w:sz w:val="24"/>
                          <w:szCs w:val="24"/>
                          <w:lang w:val="en-US"/>
                        </w:rPr>
                        <w:t>Hall</w:t>
                      </w:r>
                    </w:p>
                  </w:txbxContent>
                </v:textbox>
                <w10:wrap type="tight"/>
              </v:shape>
            </w:pict>
          </mc:Fallback>
        </mc:AlternateContent>
      </w:r>
    </w:p>
    <w:p w:rsidR="008A103F" w:rsidRPr="008A103F" w:rsidRDefault="008A103F" w:rsidP="005279D6">
      <w:pPr>
        <w:spacing w:after="120" w:line="240" w:lineRule="auto"/>
        <w:ind w:firstLine="0"/>
        <w:rPr>
          <w:rFonts w:ascii="Garamond" w:hAnsi="Garamond" w:cs="Arial"/>
          <w:sz w:val="28"/>
          <w:szCs w:val="28"/>
        </w:rPr>
      </w:pPr>
    </w:p>
    <w:p w:rsidR="00515B5C" w:rsidRPr="008A103F" w:rsidRDefault="00627755" w:rsidP="0051602C">
      <w:pPr>
        <w:spacing w:after="120"/>
        <w:ind w:firstLine="3600"/>
        <w:rPr>
          <w:rFonts w:ascii="Garamond" w:hAnsi="Garamond" w:cs="Arial"/>
          <w:sz w:val="28"/>
          <w:szCs w:val="28"/>
        </w:rPr>
      </w:pPr>
      <w:r>
        <w:rPr>
          <w:rFonts w:ascii="Garamond" w:hAnsi="Garamond" w:cs="Arial"/>
          <w:sz w:val="28"/>
          <w:szCs w:val="28"/>
        </w:rPr>
        <w:t>Αντίθετα έ</w:t>
      </w:r>
      <w:r w:rsidR="00515B5C">
        <w:rPr>
          <w:rFonts w:ascii="Garamond" w:hAnsi="Garamond" w:cs="Arial"/>
          <w:sz w:val="28"/>
          <w:szCs w:val="28"/>
        </w:rPr>
        <w:t xml:space="preserve">νας διπολικός αισθητήρας έχει </w:t>
      </w:r>
      <w:r w:rsidR="00515B5C" w:rsidRPr="008E142F">
        <w:rPr>
          <w:rFonts w:ascii="Garamond" w:hAnsi="Garamond" w:cs="Arial"/>
          <w:sz w:val="28"/>
          <w:szCs w:val="28"/>
        </w:rPr>
        <w:t>θετικό μέγ</w:t>
      </w:r>
      <w:r w:rsidR="00515B5C">
        <w:rPr>
          <w:rFonts w:ascii="Garamond" w:hAnsi="Garamond" w:cs="Arial"/>
          <w:sz w:val="28"/>
          <w:szCs w:val="28"/>
        </w:rPr>
        <w:t xml:space="preserve">ιστο σημείο λειτουργίας (νότιος </w:t>
      </w:r>
      <w:r w:rsidR="00515B5C" w:rsidRPr="008E142F">
        <w:rPr>
          <w:rFonts w:ascii="Garamond" w:hAnsi="Garamond" w:cs="Arial"/>
          <w:sz w:val="28"/>
          <w:szCs w:val="28"/>
        </w:rPr>
        <w:t>πόλος) και αρνητικό ελά</w:t>
      </w:r>
      <w:r w:rsidR="00515B5C">
        <w:rPr>
          <w:rFonts w:ascii="Garamond" w:hAnsi="Garamond" w:cs="Arial"/>
          <w:sz w:val="28"/>
          <w:szCs w:val="28"/>
        </w:rPr>
        <w:t xml:space="preserve">χιστο σημείο </w:t>
      </w:r>
      <w:r w:rsidR="00515B5C" w:rsidRPr="008E142F">
        <w:rPr>
          <w:rFonts w:ascii="Garamond" w:hAnsi="Garamond" w:cs="Arial"/>
          <w:sz w:val="28"/>
          <w:szCs w:val="28"/>
        </w:rPr>
        <w:t>απ</w:t>
      </w:r>
      <w:r w:rsidR="00515B5C">
        <w:rPr>
          <w:rFonts w:ascii="Garamond" w:hAnsi="Garamond" w:cs="Arial"/>
          <w:sz w:val="28"/>
          <w:szCs w:val="28"/>
        </w:rPr>
        <w:t xml:space="preserve">ελευθέρωσης (βόρειος πόλος). Οι </w:t>
      </w:r>
      <w:r w:rsidR="00515B5C" w:rsidRPr="008E142F">
        <w:rPr>
          <w:rFonts w:ascii="Garamond" w:hAnsi="Garamond" w:cs="Arial"/>
          <w:sz w:val="28"/>
          <w:szCs w:val="28"/>
        </w:rPr>
        <w:t>συναρ</w:t>
      </w:r>
      <w:r w:rsidR="00515B5C">
        <w:rPr>
          <w:rFonts w:ascii="Garamond" w:hAnsi="Garamond" w:cs="Arial"/>
          <w:sz w:val="28"/>
          <w:szCs w:val="28"/>
        </w:rPr>
        <w:t xml:space="preserve">τήσεις μεταφοράς </w:t>
      </w:r>
      <w:r>
        <w:rPr>
          <w:rFonts w:ascii="Garamond" w:hAnsi="Garamond" w:cs="Arial"/>
          <w:sz w:val="28"/>
          <w:szCs w:val="28"/>
        </w:rPr>
        <w:t xml:space="preserve">των διπολικών αισθητήρων </w:t>
      </w:r>
      <w:r w:rsidRPr="0051602C">
        <w:rPr>
          <w:rFonts w:ascii="Garamond" w:hAnsi="Garamond" w:cs="Arial"/>
          <w:sz w:val="28"/>
          <w:szCs w:val="28"/>
        </w:rPr>
        <w:t>Hall</w:t>
      </w:r>
      <w:r w:rsidRPr="00627755">
        <w:rPr>
          <w:rFonts w:ascii="Garamond" w:hAnsi="Garamond" w:cs="Arial"/>
          <w:sz w:val="28"/>
          <w:szCs w:val="28"/>
        </w:rPr>
        <w:t xml:space="preserve">, </w:t>
      </w:r>
      <w:r w:rsidR="00515B5C">
        <w:rPr>
          <w:rFonts w:ascii="Garamond" w:hAnsi="Garamond" w:cs="Arial"/>
          <w:sz w:val="28"/>
          <w:szCs w:val="28"/>
        </w:rPr>
        <w:t xml:space="preserve">φαίνονται στην </w:t>
      </w:r>
      <w:r w:rsidR="00515B5C" w:rsidRPr="008E142F">
        <w:rPr>
          <w:rFonts w:ascii="Garamond" w:hAnsi="Garamond" w:cs="Arial"/>
          <w:sz w:val="28"/>
          <w:szCs w:val="28"/>
        </w:rPr>
        <w:t xml:space="preserve">εικόνα </w:t>
      </w:r>
      <w:r>
        <w:rPr>
          <w:rFonts w:ascii="Garamond" w:hAnsi="Garamond" w:cs="Arial"/>
          <w:sz w:val="28"/>
          <w:szCs w:val="28"/>
        </w:rPr>
        <w:t>3.</w:t>
      </w:r>
      <w:r w:rsidR="00D460BE">
        <w:rPr>
          <w:rFonts w:ascii="Garamond" w:hAnsi="Garamond" w:cs="Arial"/>
          <w:sz w:val="28"/>
          <w:szCs w:val="28"/>
        </w:rPr>
        <w:t>10</w:t>
      </w:r>
      <w:r w:rsidR="00515B5C" w:rsidRPr="008E142F">
        <w:rPr>
          <w:rFonts w:ascii="Garamond" w:hAnsi="Garamond" w:cs="Arial"/>
          <w:sz w:val="28"/>
          <w:szCs w:val="28"/>
        </w:rPr>
        <w:t xml:space="preserve">. </w:t>
      </w:r>
      <w:r w:rsidR="008A103F">
        <w:rPr>
          <w:rFonts w:ascii="Garamond" w:hAnsi="Garamond" w:cs="Arial"/>
          <w:sz w:val="28"/>
          <w:szCs w:val="28"/>
        </w:rPr>
        <w:t>Σημειώνεται</w:t>
      </w:r>
      <w:r w:rsidR="00515B5C">
        <w:rPr>
          <w:rFonts w:ascii="Garamond" w:hAnsi="Garamond" w:cs="Arial"/>
          <w:sz w:val="28"/>
          <w:szCs w:val="28"/>
        </w:rPr>
        <w:t xml:space="preserve"> ότι</w:t>
      </w:r>
      <w:r w:rsidR="008A103F">
        <w:rPr>
          <w:rFonts w:ascii="Garamond" w:hAnsi="Garamond" w:cs="Arial"/>
          <w:sz w:val="28"/>
          <w:szCs w:val="28"/>
        </w:rPr>
        <w:t>,</w:t>
      </w:r>
      <w:r w:rsidR="00515B5C">
        <w:rPr>
          <w:rFonts w:ascii="Garamond" w:hAnsi="Garamond" w:cs="Arial"/>
          <w:sz w:val="28"/>
          <w:szCs w:val="28"/>
        </w:rPr>
        <w:t xml:space="preserve"> υπάρχουν τρεις </w:t>
      </w:r>
      <w:r w:rsidR="00515B5C" w:rsidRPr="008E142F">
        <w:rPr>
          <w:rFonts w:ascii="Garamond" w:hAnsi="Garamond" w:cs="Arial"/>
          <w:sz w:val="28"/>
          <w:szCs w:val="28"/>
        </w:rPr>
        <w:t>πιθα</w:t>
      </w:r>
      <w:r w:rsidR="008A103F">
        <w:rPr>
          <w:rFonts w:ascii="Garamond" w:hAnsi="Garamond" w:cs="Arial"/>
          <w:sz w:val="28"/>
          <w:szCs w:val="28"/>
        </w:rPr>
        <w:t xml:space="preserve">νοί συνδυασμοί </w:t>
      </w:r>
      <w:r w:rsidR="00515B5C" w:rsidRPr="008E142F">
        <w:rPr>
          <w:rFonts w:ascii="Garamond" w:hAnsi="Garamond" w:cs="Arial"/>
          <w:sz w:val="28"/>
          <w:szCs w:val="28"/>
        </w:rPr>
        <w:t>ση</w:t>
      </w:r>
      <w:r w:rsidR="00515B5C">
        <w:rPr>
          <w:rFonts w:ascii="Garamond" w:hAnsi="Garamond" w:cs="Arial"/>
          <w:sz w:val="28"/>
          <w:szCs w:val="28"/>
        </w:rPr>
        <w:t xml:space="preserve">μείων </w:t>
      </w:r>
      <w:r w:rsidR="00515B5C" w:rsidRPr="008E142F">
        <w:rPr>
          <w:rFonts w:ascii="Garamond" w:hAnsi="Garamond" w:cs="Arial"/>
          <w:sz w:val="28"/>
          <w:szCs w:val="28"/>
        </w:rPr>
        <w:t>λειτου</w:t>
      </w:r>
      <w:r w:rsidR="00515B5C">
        <w:rPr>
          <w:rFonts w:ascii="Garamond" w:hAnsi="Garamond" w:cs="Arial"/>
          <w:sz w:val="28"/>
          <w:szCs w:val="28"/>
        </w:rPr>
        <w:t>ργίας και απελε</w:t>
      </w:r>
      <w:r w:rsidR="00515B5C">
        <w:rPr>
          <w:rFonts w:ascii="Garamond" w:hAnsi="Garamond" w:cs="Arial"/>
          <w:sz w:val="28"/>
          <w:szCs w:val="28"/>
        </w:rPr>
        <w:t>υ</w:t>
      </w:r>
      <w:r w:rsidR="00515B5C">
        <w:rPr>
          <w:rFonts w:ascii="Garamond" w:hAnsi="Garamond" w:cs="Arial"/>
          <w:sz w:val="28"/>
          <w:szCs w:val="28"/>
        </w:rPr>
        <w:t xml:space="preserve">θέρωσης με έναν </w:t>
      </w:r>
      <w:r w:rsidR="00515B5C" w:rsidRPr="008E142F">
        <w:rPr>
          <w:rFonts w:ascii="Garamond" w:hAnsi="Garamond" w:cs="Arial"/>
          <w:sz w:val="28"/>
          <w:szCs w:val="28"/>
        </w:rPr>
        <w:t>διπολικό αισθη</w:t>
      </w:r>
      <w:r w:rsidR="008A103F">
        <w:rPr>
          <w:rFonts w:ascii="Garamond" w:hAnsi="Garamond" w:cs="Arial"/>
          <w:sz w:val="28"/>
          <w:szCs w:val="28"/>
        </w:rPr>
        <w:t>τήρα.</w:t>
      </w:r>
    </w:p>
    <w:p w:rsidR="008A103F" w:rsidRPr="008A103F" w:rsidRDefault="005279D6" w:rsidP="008A103F">
      <w:pPr>
        <w:spacing w:after="120"/>
        <w:ind w:firstLine="3828"/>
        <w:rPr>
          <w:rFonts w:ascii="Garamond" w:hAnsi="Garamond" w:cs="Arial"/>
          <w:sz w:val="28"/>
          <w:szCs w:val="28"/>
        </w:rPr>
      </w:pPr>
      <w:r>
        <w:rPr>
          <w:noProof/>
        </w:rPr>
        <w:drawing>
          <wp:anchor distT="0" distB="0" distL="114300" distR="114300" simplePos="0" relativeHeight="252251648" behindDoc="0" locked="0" layoutInCell="1" allowOverlap="1" wp14:anchorId="25990DE6" wp14:editId="389F24E1">
            <wp:simplePos x="0" y="0"/>
            <wp:positionH relativeFrom="column">
              <wp:posOffset>1823085</wp:posOffset>
            </wp:positionH>
            <wp:positionV relativeFrom="paragraph">
              <wp:posOffset>7620</wp:posOffset>
            </wp:positionV>
            <wp:extent cx="2865120" cy="2327910"/>
            <wp:effectExtent l="0" t="0" r="0" b="0"/>
            <wp:wrapSquare wrapText="bothSides"/>
            <wp:docPr id="28768" name="Εικόνα 28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2865120" cy="2327910"/>
                    </a:xfrm>
                    <a:prstGeom prst="rect">
                      <a:avLst/>
                    </a:prstGeom>
                  </pic:spPr>
                </pic:pic>
              </a:graphicData>
            </a:graphic>
            <wp14:sizeRelH relativeFrom="page">
              <wp14:pctWidth>0</wp14:pctWidth>
            </wp14:sizeRelH>
            <wp14:sizeRelV relativeFrom="page">
              <wp14:pctHeight>0</wp14:pctHeight>
            </wp14:sizeRelV>
          </wp:anchor>
        </w:drawing>
      </w:r>
    </w:p>
    <w:p w:rsidR="008A103F" w:rsidRPr="008A103F" w:rsidRDefault="008A103F" w:rsidP="008A103F">
      <w:pPr>
        <w:spacing w:after="120"/>
        <w:ind w:firstLine="3828"/>
        <w:rPr>
          <w:rFonts w:ascii="Garamond" w:hAnsi="Garamond" w:cs="Arial"/>
          <w:sz w:val="28"/>
          <w:szCs w:val="28"/>
        </w:rPr>
      </w:pPr>
    </w:p>
    <w:p w:rsidR="008A103F" w:rsidRPr="008A103F" w:rsidRDefault="008A103F" w:rsidP="008A103F">
      <w:pPr>
        <w:spacing w:after="120"/>
        <w:ind w:firstLine="3828"/>
        <w:rPr>
          <w:rFonts w:ascii="Garamond" w:hAnsi="Garamond" w:cs="Arial"/>
          <w:sz w:val="28"/>
          <w:szCs w:val="28"/>
        </w:rPr>
      </w:pPr>
    </w:p>
    <w:p w:rsidR="008A103F" w:rsidRDefault="008A103F" w:rsidP="008A103F">
      <w:pPr>
        <w:spacing w:after="120"/>
        <w:ind w:firstLine="3828"/>
        <w:rPr>
          <w:rFonts w:ascii="Garamond" w:hAnsi="Garamond" w:cs="Arial"/>
          <w:sz w:val="28"/>
          <w:szCs w:val="28"/>
        </w:rPr>
      </w:pPr>
    </w:p>
    <w:p w:rsidR="008A103F" w:rsidRPr="008A103F" w:rsidRDefault="008A103F" w:rsidP="008A103F">
      <w:pPr>
        <w:spacing w:after="120"/>
        <w:ind w:firstLine="3828"/>
        <w:rPr>
          <w:rFonts w:ascii="Garamond" w:hAnsi="Garamond" w:cs="Arial"/>
          <w:sz w:val="28"/>
          <w:szCs w:val="28"/>
        </w:rPr>
      </w:pPr>
    </w:p>
    <w:p w:rsidR="008A103F" w:rsidRPr="008A103F" w:rsidRDefault="005279D6" w:rsidP="008A103F">
      <w:pPr>
        <w:spacing w:after="120"/>
        <w:ind w:firstLine="3828"/>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253696" behindDoc="1" locked="0" layoutInCell="1" allowOverlap="1" wp14:anchorId="0D4EC9F5" wp14:editId="4C56AD85">
                <wp:simplePos x="0" y="0"/>
                <wp:positionH relativeFrom="column">
                  <wp:posOffset>1367155</wp:posOffset>
                </wp:positionH>
                <wp:positionV relativeFrom="paragraph">
                  <wp:posOffset>446405</wp:posOffset>
                </wp:positionV>
                <wp:extent cx="3752850" cy="297180"/>
                <wp:effectExtent l="0" t="0" r="0" b="0"/>
                <wp:wrapTight wrapText="bothSides">
                  <wp:wrapPolygon edited="0">
                    <wp:start x="329" y="0"/>
                    <wp:lineTo x="329" y="19385"/>
                    <wp:lineTo x="21161" y="19385"/>
                    <wp:lineTo x="21161" y="0"/>
                    <wp:lineTo x="329" y="0"/>
                  </wp:wrapPolygon>
                </wp:wrapTight>
                <wp:docPr id="28769"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2850" cy="297180"/>
                        </a:xfrm>
                        <a:prstGeom prst="rect">
                          <a:avLst/>
                        </a:prstGeom>
                        <a:noFill/>
                        <a:ln w="9525">
                          <a:noFill/>
                          <a:miter lim="800000"/>
                          <a:headEnd/>
                          <a:tailEnd/>
                        </a:ln>
                      </wps:spPr>
                      <wps:txbx>
                        <w:txbxContent>
                          <w:p w:rsidR="00864FD7" w:rsidRPr="00627755" w:rsidRDefault="00864FD7" w:rsidP="005279D6">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 xml:space="preserve">10 Έξοδος διπολικού ψηφιακού αισθητήρα </w:t>
                            </w:r>
                            <w:r>
                              <w:rPr>
                                <w:rFonts w:ascii="Garamond" w:hAnsi="Garamond" w:cs="Arial"/>
                                <w:sz w:val="24"/>
                                <w:szCs w:val="24"/>
                                <w:lang w:val="en-US"/>
                              </w:rPr>
                              <w:t>Hall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7" type="#_x0000_t202" style="position:absolute;left:0;text-align:left;margin-left:107.65pt;margin-top:35.15pt;width:295.5pt;height:23.4pt;z-index:-25106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" filled="f" stroked="f">
                <v:textbox>
                  <w:txbxContent>
                    <w:p w:rsidR="00864FD7" w:rsidRPr="00627755" w:rsidRDefault="00864FD7" w:rsidP="005279D6">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 xml:space="preserve">10 Έξοδος διπολικού ψηφιακού αισθητήρα </w:t>
                      </w:r>
                      <w:r>
                        <w:rPr>
                          <w:rFonts w:ascii="Garamond" w:hAnsi="Garamond" w:cs="Arial"/>
                          <w:sz w:val="24"/>
                          <w:szCs w:val="24"/>
                          <w:lang w:val="en-US"/>
                        </w:rPr>
                        <w:t>Hall</w:t>
                      </w:r>
                    </w:p>
                  </w:txbxContent>
                </v:textbox>
                <w10:wrap type="tight"/>
              </v:shape>
            </w:pict>
          </mc:Fallback>
        </mc:AlternateContent>
      </w:r>
    </w:p>
    <w:p w:rsidR="00515B5C" w:rsidRPr="00556A9E" w:rsidRDefault="00515B5C" w:rsidP="00556A9E">
      <w:pPr>
        <w:pStyle w:val="af5"/>
        <w:numPr>
          <w:ilvl w:val="0"/>
          <w:numId w:val="16"/>
        </w:numPr>
        <w:spacing w:after="120"/>
        <w:rPr>
          <w:rFonts w:ascii="Garamond" w:hAnsi="Garamond" w:cs="Arial"/>
          <w:sz w:val="28"/>
          <w:szCs w:val="28"/>
        </w:rPr>
      </w:pPr>
      <w:r w:rsidRPr="00556A9E">
        <w:rPr>
          <w:rFonts w:ascii="Garamond" w:hAnsi="Garamond" w:cs="Arial"/>
          <w:b/>
          <w:sz w:val="28"/>
          <w:szCs w:val="28"/>
        </w:rPr>
        <w:t>Χαρακτηριστικά Εξόδου</w:t>
      </w:r>
    </w:p>
    <w:p w:rsidR="00515B5C" w:rsidRDefault="00515B5C" w:rsidP="00556A9E">
      <w:pPr>
        <w:spacing w:after="120"/>
        <w:ind w:firstLine="3828"/>
        <w:rPr>
          <w:rFonts w:ascii="Garamond" w:hAnsi="Garamond" w:cs="Arial"/>
          <w:sz w:val="28"/>
          <w:szCs w:val="28"/>
        </w:rPr>
      </w:pPr>
      <w:r w:rsidRPr="008E142F">
        <w:rPr>
          <w:rFonts w:ascii="Garamond" w:hAnsi="Garamond" w:cs="Arial"/>
          <w:sz w:val="28"/>
          <w:szCs w:val="28"/>
        </w:rPr>
        <w:t>Τα χαρακτηριστικά εξόδου ενός αισθητήρα ψηφιακής εξόδ</w:t>
      </w:r>
      <w:r>
        <w:rPr>
          <w:rFonts w:ascii="Garamond" w:hAnsi="Garamond" w:cs="Arial"/>
          <w:sz w:val="28"/>
          <w:szCs w:val="28"/>
        </w:rPr>
        <w:t xml:space="preserve">ου καθορίζονται </w:t>
      </w:r>
      <w:r w:rsidR="00887921">
        <w:rPr>
          <w:rFonts w:ascii="Garamond" w:hAnsi="Garamond" w:cs="Arial"/>
          <w:sz w:val="28"/>
          <w:szCs w:val="28"/>
        </w:rPr>
        <w:t xml:space="preserve">από τα αντίστοιχα </w:t>
      </w:r>
      <w:r>
        <w:rPr>
          <w:rFonts w:ascii="Garamond" w:hAnsi="Garamond" w:cs="Arial"/>
          <w:sz w:val="28"/>
          <w:szCs w:val="28"/>
        </w:rPr>
        <w:t xml:space="preserve">ηλεκτρικά </w:t>
      </w:r>
      <w:r w:rsidRPr="008E142F">
        <w:rPr>
          <w:rFonts w:ascii="Garamond" w:hAnsi="Garamond" w:cs="Arial"/>
          <w:sz w:val="28"/>
          <w:szCs w:val="28"/>
        </w:rPr>
        <w:t xml:space="preserve">χαρακτηριστικά του τρανζίστορ εξόδου. Αυτά περιλαμβάνουν </w:t>
      </w:r>
      <w:r w:rsidR="00887921">
        <w:rPr>
          <w:rFonts w:ascii="Garamond" w:hAnsi="Garamond" w:cs="Arial"/>
          <w:sz w:val="28"/>
          <w:szCs w:val="28"/>
        </w:rPr>
        <w:t xml:space="preserve">τον </w:t>
      </w:r>
      <w:r w:rsidRPr="008E142F">
        <w:rPr>
          <w:rFonts w:ascii="Garamond" w:hAnsi="Garamond" w:cs="Arial"/>
          <w:sz w:val="28"/>
          <w:szCs w:val="28"/>
        </w:rPr>
        <w:t>τύπο</w:t>
      </w:r>
      <w:r w:rsidR="00887921">
        <w:rPr>
          <w:rFonts w:ascii="Garamond" w:hAnsi="Garamond" w:cs="Arial"/>
          <w:sz w:val="28"/>
          <w:szCs w:val="28"/>
        </w:rPr>
        <w:t xml:space="preserve"> του τρανζίστορ (π.χ. </w:t>
      </w:r>
      <w:r w:rsidR="00887921">
        <w:rPr>
          <w:rFonts w:ascii="Garamond" w:hAnsi="Garamond" w:cs="Arial"/>
          <w:sz w:val="28"/>
          <w:szCs w:val="28"/>
          <w:lang w:val="en-US"/>
        </w:rPr>
        <w:t>NPN</w:t>
      </w:r>
      <w:r w:rsidR="00887921">
        <w:rPr>
          <w:rFonts w:ascii="Garamond" w:hAnsi="Garamond" w:cs="Arial"/>
          <w:sz w:val="28"/>
          <w:szCs w:val="28"/>
        </w:rPr>
        <w:t>)</w:t>
      </w:r>
      <w:r w:rsidRPr="008E142F">
        <w:rPr>
          <w:rFonts w:ascii="Garamond" w:hAnsi="Garamond" w:cs="Arial"/>
          <w:sz w:val="28"/>
          <w:szCs w:val="28"/>
        </w:rPr>
        <w:t xml:space="preserve">, </w:t>
      </w:r>
      <w:r w:rsidR="002246C3">
        <w:rPr>
          <w:rFonts w:ascii="Garamond" w:hAnsi="Garamond" w:cs="Arial"/>
          <w:sz w:val="28"/>
          <w:szCs w:val="28"/>
        </w:rPr>
        <w:t xml:space="preserve">το </w:t>
      </w:r>
      <w:r w:rsidRPr="008E142F">
        <w:rPr>
          <w:rFonts w:ascii="Garamond" w:hAnsi="Garamond" w:cs="Arial"/>
          <w:sz w:val="28"/>
          <w:szCs w:val="28"/>
        </w:rPr>
        <w:t>μέγι</w:t>
      </w:r>
      <w:r>
        <w:rPr>
          <w:rFonts w:ascii="Garamond" w:hAnsi="Garamond" w:cs="Arial"/>
          <w:sz w:val="28"/>
          <w:szCs w:val="28"/>
        </w:rPr>
        <w:t xml:space="preserve">στο ρεύμα, </w:t>
      </w:r>
      <w:r w:rsidR="002246C3">
        <w:rPr>
          <w:rFonts w:ascii="Garamond" w:hAnsi="Garamond" w:cs="Arial"/>
          <w:sz w:val="28"/>
          <w:szCs w:val="28"/>
        </w:rPr>
        <w:t xml:space="preserve">την </w:t>
      </w:r>
      <w:r>
        <w:rPr>
          <w:rFonts w:ascii="Garamond" w:hAnsi="Garamond" w:cs="Arial"/>
          <w:sz w:val="28"/>
          <w:szCs w:val="28"/>
        </w:rPr>
        <w:t xml:space="preserve">τάση </w:t>
      </w:r>
      <w:r w:rsidR="002246C3">
        <w:rPr>
          <w:rFonts w:ascii="Garamond" w:hAnsi="Garamond" w:cs="Arial"/>
          <w:sz w:val="28"/>
          <w:szCs w:val="28"/>
        </w:rPr>
        <w:t>δι</w:t>
      </w:r>
      <w:r w:rsidR="002246C3">
        <w:rPr>
          <w:rFonts w:ascii="Garamond" w:hAnsi="Garamond" w:cs="Arial"/>
          <w:sz w:val="28"/>
          <w:szCs w:val="28"/>
        </w:rPr>
        <w:t>ά</w:t>
      </w:r>
      <w:r w:rsidR="002246C3">
        <w:rPr>
          <w:rFonts w:ascii="Garamond" w:hAnsi="Garamond" w:cs="Arial"/>
          <w:sz w:val="28"/>
          <w:szCs w:val="28"/>
        </w:rPr>
        <w:t>σπασης</w:t>
      </w:r>
      <w:r>
        <w:rPr>
          <w:rFonts w:ascii="Garamond" w:hAnsi="Garamond" w:cs="Arial"/>
          <w:sz w:val="28"/>
          <w:szCs w:val="28"/>
        </w:rPr>
        <w:t xml:space="preserve">, και </w:t>
      </w:r>
      <w:r w:rsidRPr="008E142F">
        <w:rPr>
          <w:rFonts w:ascii="Garamond" w:hAnsi="Garamond" w:cs="Arial"/>
          <w:sz w:val="28"/>
          <w:szCs w:val="28"/>
        </w:rPr>
        <w:t>χρό</w:t>
      </w:r>
      <w:r w:rsidR="00887921">
        <w:rPr>
          <w:rFonts w:ascii="Garamond" w:hAnsi="Garamond" w:cs="Arial"/>
          <w:sz w:val="28"/>
          <w:szCs w:val="28"/>
        </w:rPr>
        <w:t xml:space="preserve">νο </w:t>
      </w:r>
      <w:r w:rsidR="00346110">
        <w:rPr>
          <w:rFonts w:ascii="Garamond" w:hAnsi="Garamond" w:cs="Arial"/>
          <w:sz w:val="28"/>
          <w:szCs w:val="28"/>
        </w:rPr>
        <w:t>μεταγωγής</w:t>
      </w:r>
      <w:r w:rsidRPr="008E142F">
        <w:rPr>
          <w:rFonts w:ascii="Garamond" w:hAnsi="Garamond" w:cs="Arial"/>
          <w:sz w:val="28"/>
          <w:szCs w:val="28"/>
        </w:rPr>
        <w:t>.</w:t>
      </w:r>
    </w:p>
    <w:p w:rsidR="00AA7CAE" w:rsidRPr="00AA7CAE" w:rsidRDefault="00AA7CAE" w:rsidP="00AA7CAE">
      <w:pPr>
        <w:tabs>
          <w:tab w:val="left" w:pos="3119"/>
        </w:tabs>
        <w:spacing w:line="240" w:lineRule="auto"/>
        <w:ind w:firstLine="216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3</w:t>
      </w:r>
      <w:r w:rsidRPr="0012000B">
        <w:rPr>
          <w:rFonts w:ascii="Garamond" w:eastAsia="Calibri" w:hAnsi="Garamond"/>
          <w:b/>
          <w:sz w:val="28"/>
          <w:szCs w:val="28"/>
          <w:shd w:val="clear" w:color="auto" w:fill="FFFFFF"/>
          <w:lang w:eastAsia="en-US"/>
        </w:rPr>
        <w:t>.</w:t>
      </w:r>
      <w:r>
        <w:rPr>
          <w:rFonts w:ascii="Garamond" w:eastAsia="Calibri" w:hAnsi="Garamond"/>
          <w:b/>
          <w:sz w:val="28"/>
          <w:szCs w:val="28"/>
          <w:shd w:val="clear" w:color="auto" w:fill="FFFFFF"/>
          <w:lang w:eastAsia="en-US"/>
        </w:rPr>
        <w:t>1</w:t>
      </w:r>
      <w:r w:rsidRPr="0012000B">
        <w:rPr>
          <w:rFonts w:ascii="Garamond" w:eastAsia="Calibri" w:hAnsi="Garamond"/>
          <w:b/>
          <w:sz w:val="28"/>
          <w:szCs w:val="28"/>
          <w:shd w:val="clear" w:color="auto" w:fill="FFFFFF"/>
          <w:lang w:eastAsia="en-US"/>
        </w:rPr>
        <w:t>.</w:t>
      </w:r>
      <w:r>
        <w:rPr>
          <w:rFonts w:ascii="Garamond" w:eastAsia="Calibri" w:hAnsi="Garamond"/>
          <w:b/>
          <w:sz w:val="28"/>
          <w:szCs w:val="28"/>
          <w:shd w:val="clear" w:color="auto" w:fill="FFFFFF"/>
          <w:lang w:eastAsia="en-US"/>
        </w:rPr>
        <w:t>3.4</w:t>
      </w:r>
      <w:r w:rsidRPr="0012000B">
        <w:rPr>
          <w:rFonts w:ascii="Garamond" w:eastAsia="Calibri" w:hAnsi="Garamond"/>
          <w:b/>
          <w:sz w:val="28"/>
          <w:szCs w:val="28"/>
          <w:shd w:val="clear" w:color="auto" w:fill="FFFFFF"/>
          <w:lang w:eastAsia="en-US"/>
        </w:rPr>
        <w:tab/>
      </w:r>
      <w:r w:rsidRPr="00AA7CAE">
        <w:rPr>
          <w:rFonts w:ascii="Garamond" w:eastAsia="Calibri" w:hAnsi="Garamond"/>
          <w:b/>
          <w:sz w:val="28"/>
          <w:szCs w:val="28"/>
          <w:shd w:val="clear" w:color="auto" w:fill="FFFFFF"/>
          <w:lang w:eastAsia="en-US"/>
        </w:rPr>
        <w:t>Μαγνητικ</w:t>
      </w:r>
      <w:r w:rsidR="00696A76">
        <w:rPr>
          <w:rFonts w:ascii="Garamond" w:eastAsia="Calibri" w:hAnsi="Garamond"/>
          <w:b/>
          <w:sz w:val="28"/>
          <w:szCs w:val="28"/>
          <w:shd w:val="clear" w:color="auto" w:fill="FFFFFF"/>
          <w:lang w:eastAsia="en-US"/>
        </w:rPr>
        <w:t>ό</w:t>
      </w:r>
      <w:r w:rsidRPr="00AA7CAE">
        <w:rPr>
          <w:rFonts w:ascii="Garamond" w:eastAsia="Calibri" w:hAnsi="Garamond"/>
          <w:b/>
          <w:sz w:val="28"/>
          <w:szCs w:val="28"/>
          <w:shd w:val="clear" w:color="auto" w:fill="FFFFFF"/>
          <w:lang w:eastAsia="en-US"/>
        </w:rPr>
        <w:t xml:space="preserve"> Πεδί</w:t>
      </w:r>
      <w:r w:rsidR="00696A76">
        <w:rPr>
          <w:rFonts w:ascii="Garamond" w:eastAsia="Calibri" w:hAnsi="Garamond"/>
          <w:b/>
          <w:sz w:val="28"/>
          <w:szCs w:val="28"/>
          <w:shd w:val="clear" w:color="auto" w:fill="FFFFFF"/>
          <w:lang w:eastAsia="en-US"/>
        </w:rPr>
        <w:t>ο</w:t>
      </w:r>
      <w:r w:rsidRPr="00AA7CAE">
        <w:rPr>
          <w:rFonts w:ascii="Garamond" w:eastAsia="Calibri" w:hAnsi="Garamond"/>
          <w:b/>
          <w:sz w:val="28"/>
          <w:szCs w:val="28"/>
          <w:shd w:val="clear" w:color="auto" w:fill="FFFFFF"/>
          <w:lang w:eastAsia="en-US"/>
        </w:rPr>
        <w:t xml:space="preserve"> και Αισθητήρες Hall</w:t>
      </w:r>
    </w:p>
    <w:p w:rsidR="00696A76" w:rsidRDefault="00696A76" w:rsidP="00E54251">
      <w:pPr>
        <w:spacing w:line="240" w:lineRule="auto"/>
        <w:ind w:firstLine="0"/>
        <w:rPr>
          <w:rFonts w:ascii="Garamond" w:hAnsi="Garamond" w:cs="Arial"/>
          <w:sz w:val="28"/>
          <w:szCs w:val="28"/>
        </w:rPr>
      </w:pPr>
    </w:p>
    <w:p w:rsidR="0017600D" w:rsidRDefault="003B067D" w:rsidP="008411FF">
      <w:pPr>
        <w:pStyle w:val="af5"/>
        <w:numPr>
          <w:ilvl w:val="0"/>
          <w:numId w:val="16"/>
        </w:numPr>
        <w:spacing w:after="120" w:line="360" w:lineRule="auto"/>
        <w:ind w:left="0" w:firstLine="3119"/>
        <w:jc w:val="both"/>
        <w:rPr>
          <w:rFonts w:ascii="Garamond" w:hAnsi="Garamond" w:cs="Arial"/>
          <w:sz w:val="28"/>
          <w:szCs w:val="28"/>
        </w:rPr>
      </w:pPr>
      <w:r w:rsidRPr="002523F1">
        <w:rPr>
          <w:rFonts w:ascii="Garamond" w:hAnsi="Garamond" w:cs="Arial"/>
          <w:sz w:val="28"/>
          <w:szCs w:val="28"/>
        </w:rPr>
        <w:t>Γενικά</w:t>
      </w:r>
      <w:r w:rsidR="00D20A4E" w:rsidRPr="002523F1">
        <w:rPr>
          <w:rFonts w:ascii="Garamond" w:hAnsi="Garamond" w:cs="Arial"/>
          <w:sz w:val="28"/>
          <w:szCs w:val="28"/>
        </w:rPr>
        <w:t>,</w:t>
      </w:r>
      <w:r w:rsidRPr="002523F1">
        <w:rPr>
          <w:rFonts w:ascii="Garamond" w:hAnsi="Garamond" w:cs="Arial"/>
          <w:sz w:val="28"/>
          <w:szCs w:val="28"/>
        </w:rPr>
        <w:t xml:space="preserve"> ο</w:t>
      </w:r>
      <w:r w:rsidR="00E54251" w:rsidRPr="002523F1">
        <w:rPr>
          <w:rFonts w:ascii="Garamond" w:hAnsi="Garamond" w:cs="Arial"/>
          <w:sz w:val="28"/>
          <w:szCs w:val="28"/>
        </w:rPr>
        <w:t xml:space="preserve">ι αισθητήρες φαινομένου Hall μετατρέπουν ένα μαγνητικό πεδίο σε ένα </w:t>
      </w:r>
      <w:r w:rsidR="00956362">
        <w:rPr>
          <w:rFonts w:ascii="Garamond" w:hAnsi="Garamond" w:cs="Arial"/>
          <w:sz w:val="28"/>
          <w:szCs w:val="28"/>
        </w:rPr>
        <w:t>αξιοποιήσιμο</w:t>
      </w:r>
      <w:r w:rsidR="00E54251" w:rsidRPr="002523F1">
        <w:rPr>
          <w:rFonts w:ascii="Garamond" w:hAnsi="Garamond" w:cs="Arial"/>
          <w:sz w:val="28"/>
          <w:szCs w:val="28"/>
        </w:rPr>
        <w:t xml:space="preserve"> ηλεκτρικό σήμα. </w:t>
      </w:r>
      <w:r w:rsidRPr="002523F1">
        <w:rPr>
          <w:rFonts w:ascii="Garamond" w:hAnsi="Garamond" w:cs="Arial"/>
          <w:sz w:val="28"/>
          <w:szCs w:val="28"/>
        </w:rPr>
        <w:t>Εκτός από την ανίχνευση ενός μ</w:t>
      </w:r>
      <w:r w:rsidRPr="002523F1">
        <w:rPr>
          <w:rFonts w:ascii="Garamond" w:hAnsi="Garamond" w:cs="Arial"/>
          <w:sz w:val="28"/>
          <w:szCs w:val="28"/>
        </w:rPr>
        <w:t>α</w:t>
      </w:r>
      <w:r w:rsidRPr="002523F1">
        <w:rPr>
          <w:rFonts w:ascii="Garamond" w:hAnsi="Garamond" w:cs="Arial"/>
          <w:sz w:val="28"/>
          <w:szCs w:val="28"/>
        </w:rPr>
        <w:t xml:space="preserve">γνητικού πεδίου, οι αισθητήρες </w:t>
      </w:r>
      <w:r w:rsidRPr="002523F1">
        <w:rPr>
          <w:rFonts w:ascii="Garamond" w:hAnsi="Garamond" w:cs="Arial"/>
          <w:sz w:val="28"/>
          <w:szCs w:val="28"/>
          <w:lang w:val="en-US"/>
        </w:rPr>
        <w:t>Hall</w:t>
      </w:r>
      <w:r w:rsidRPr="002523F1">
        <w:rPr>
          <w:rFonts w:ascii="Garamond" w:hAnsi="Garamond" w:cs="Arial"/>
          <w:sz w:val="28"/>
          <w:szCs w:val="28"/>
        </w:rPr>
        <w:t xml:space="preserve"> μπορούν να χρησιμοποιηθούν για την ανίχνευση και ά</w:t>
      </w:r>
      <w:r w:rsidRPr="002523F1">
        <w:rPr>
          <w:rFonts w:ascii="Garamond" w:hAnsi="Garamond" w:cs="Arial"/>
          <w:sz w:val="28"/>
          <w:szCs w:val="28"/>
        </w:rPr>
        <w:t>λ</w:t>
      </w:r>
      <w:r w:rsidRPr="002523F1">
        <w:rPr>
          <w:rFonts w:ascii="Garamond" w:hAnsi="Garamond" w:cs="Arial"/>
          <w:sz w:val="28"/>
          <w:szCs w:val="28"/>
        </w:rPr>
        <w:t xml:space="preserve">λων φυσικών ποσοτήτων, όπως η </w:t>
      </w:r>
      <w:r w:rsidR="00E54251" w:rsidRPr="002523F1">
        <w:rPr>
          <w:rFonts w:ascii="Garamond" w:hAnsi="Garamond" w:cs="Arial"/>
          <w:sz w:val="28"/>
          <w:szCs w:val="28"/>
        </w:rPr>
        <w:t xml:space="preserve">θέση, </w:t>
      </w:r>
      <w:r w:rsidR="00860BC0">
        <w:rPr>
          <w:rFonts w:ascii="Garamond" w:hAnsi="Garamond" w:cs="Arial"/>
          <w:sz w:val="28"/>
          <w:szCs w:val="28"/>
        </w:rPr>
        <w:t>η ταχύτητα,</w:t>
      </w:r>
      <w:r w:rsidR="0017600D" w:rsidRPr="002523F1">
        <w:rPr>
          <w:rFonts w:ascii="Garamond" w:hAnsi="Garamond" w:cs="Arial"/>
          <w:sz w:val="28"/>
          <w:szCs w:val="28"/>
        </w:rPr>
        <w:t xml:space="preserve"> </w:t>
      </w:r>
      <w:r w:rsidRPr="002523F1">
        <w:rPr>
          <w:rFonts w:ascii="Garamond" w:hAnsi="Garamond" w:cs="Arial"/>
          <w:sz w:val="28"/>
          <w:szCs w:val="28"/>
        </w:rPr>
        <w:t>η</w:t>
      </w:r>
      <w:r w:rsidR="00E54251" w:rsidRPr="002523F1">
        <w:rPr>
          <w:rFonts w:ascii="Garamond" w:hAnsi="Garamond" w:cs="Arial"/>
          <w:sz w:val="28"/>
          <w:szCs w:val="28"/>
        </w:rPr>
        <w:t xml:space="preserve"> θερμοκρασία, κ.λπ.</w:t>
      </w:r>
      <w:r w:rsidR="0017600D" w:rsidRPr="002523F1">
        <w:rPr>
          <w:rFonts w:ascii="Garamond" w:hAnsi="Garamond" w:cs="Arial"/>
          <w:sz w:val="28"/>
          <w:szCs w:val="28"/>
        </w:rPr>
        <w:t xml:space="preserve">. </w:t>
      </w:r>
    </w:p>
    <w:p w:rsidR="002523F1" w:rsidRDefault="002523F1" w:rsidP="00A11A29">
      <w:pPr>
        <w:pStyle w:val="af5"/>
        <w:spacing w:after="0" w:line="240" w:lineRule="auto"/>
        <w:ind w:left="3119"/>
        <w:rPr>
          <w:rFonts w:ascii="Garamond" w:hAnsi="Garamond" w:cs="Arial"/>
          <w:sz w:val="28"/>
          <w:szCs w:val="28"/>
        </w:rPr>
      </w:pPr>
    </w:p>
    <w:p w:rsidR="0051602C" w:rsidRPr="002523F1" w:rsidRDefault="0017600D" w:rsidP="008411FF">
      <w:pPr>
        <w:pStyle w:val="af5"/>
        <w:numPr>
          <w:ilvl w:val="0"/>
          <w:numId w:val="16"/>
        </w:numPr>
        <w:spacing w:after="120" w:line="360" w:lineRule="auto"/>
        <w:ind w:left="0" w:firstLine="3119"/>
        <w:jc w:val="both"/>
        <w:rPr>
          <w:rFonts w:ascii="Garamond" w:hAnsi="Garamond" w:cs="Arial"/>
          <w:sz w:val="28"/>
          <w:szCs w:val="28"/>
        </w:rPr>
      </w:pPr>
      <w:r w:rsidRPr="002523F1">
        <w:rPr>
          <w:rFonts w:ascii="Garamond" w:hAnsi="Garamond" w:cs="Arial"/>
          <w:sz w:val="28"/>
          <w:szCs w:val="28"/>
        </w:rPr>
        <w:t>Η ιδέα, λοιπόν, της ενσωμάτωσης των αισθητήρων</w:t>
      </w:r>
      <w:r w:rsidR="00D20A4E" w:rsidRPr="002523F1">
        <w:rPr>
          <w:rFonts w:ascii="Garamond" w:hAnsi="Garamond" w:cs="Arial"/>
          <w:sz w:val="28"/>
          <w:szCs w:val="28"/>
        </w:rPr>
        <w:t xml:space="preserve"> Hall σε ένα μαγνητικό σ</w:t>
      </w:r>
      <w:r w:rsidRPr="002523F1">
        <w:rPr>
          <w:rFonts w:ascii="Garamond" w:hAnsi="Garamond" w:cs="Arial"/>
          <w:sz w:val="28"/>
          <w:szCs w:val="28"/>
        </w:rPr>
        <w:t xml:space="preserve">ύστημα, επιτρέπει την κατασκευή </w:t>
      </w:r>
      <w:r w:rsidR="00D20A4E" w:rsidRPr="002523F1">
        <w:rPr>
          <w:rFonts w:ascii="Garamond" w:hAnsi="Garamond" w:cs="Arial"/>
          <w:sz w:val="28"/>
          <w:szCs w:val="28"/>
        </w:rPr>
        <w:t>συσκευών που ανιχνεύουν διάφορα φυσικά μεγέθη</w:t>
      </w:r>
      <w:r w:rsidRPr="002523F1">
        <w:rPr>
          <w:rFonts w:ascii="Garamond" w:hAnsi="Garamond" w:cs="Arial"/>
          <w:sz w:val="28"/>
          <w:szCs w:val="28"/>
        </w:rPr>
        <w:t>, με αποτέλεσμα οι αισθητήρες  Hall να χρησιμοποιούνται</w:t>
      </w:r>
      <w:r w:rsidR="001B10AA" w:rsidRPr="002523F1">
        <w:rPr>
          <w:rFonts w:ascii="Garamond" w:hAnsi="Garamond" w:cs="Arial"/>
          <w:sz w:val="28"/>
          <w:szCs w:val="28"/>
        </w:rPr>
        <w:t xml:space="preserve"> σε μια ποικιλία εφαρμογών και συσκευών</w:t>
      </w:r>
      <w:r w:rsidRPr="002523F1">
        <w:rPr>
          <w:rFonts w:ascii="Garamond" w:hAnsi="Garamond" w:cs="Arial"/>
          <w:sz w:val="28"/>
          <w:szCs w:val="28"/>
        </w:rPr>
        <w:t xml:space="preserve">. </w:t>
      </w:r>
      <w:r w:rsidR="00D20A4E" w:rsidRPr="002523F1">
        <w:rPr>
          <w:rFonts w:ascii="Garamond" w:hAnsi="Garamond" w:cs="Arial"/>
          <w:sz w:val="28"/>
          <w:szCs w:val="28"/>
        </w:rPr>
        <w:t>Τ</w:t>
      </w:r>
      <w:r w:rsidR="00E54251" w:rsidRPr="002523F1">
        <w:rPr>
          <w:rFonts w:ascii="Garamond" w:hAnsi="Garamond" w:cs="Arial"/>
          <w:sz w:val="28"/>
          <w:szCs w:val="28"/>
        </w:rPr>
        <w:t xml:space="preserve">ο μαγνητικό σύστημα </w:t>
      </w:r>
      <w:r w:rsidRPr="002523F1">
        <w:rPr>
          <w:rFonts w:ascii="Garamond" w:hAnsi="Garamond" w:cs="Arial"/>
          <w:sz w:val="28"/>
          <w:szCs w:val="28"/>
        </w:rPr>
        <w:t xml:space="preserve">μετατρέπει τις διάφορες φυσικές </w:t>
      </w:r>
      <w:r w:rsidR="00E54251" w:rsidRPr="002523F1">
        <w:rPr>
          <w:rFonts w:ascii="Garamond" w:hAnsi="Garamond" w:cs="Arial"/>
          <w:sz w:val="28"/>
          <w:szCs w:val="28"/>
        </w:rPr>
        <w:t>ποσότητ</w:t>
      </w:r>
      <w:r w:rsidRPr="002523F1">
        <w:rPr>
          <w:rFonts w:ascii="Garamond" w:hAnsi="Garamond" w:cs="Arial"/>
          <w:sz w:val="28"/>
          <w:szCs w:val="28"/>
        </w:rPr>
        <w:t>ες</w:t>
      </w:r>
      <w:r w:rsidR="00E54251" w:rsidRPr="002523F1">
        <w:rPr>
          <w:rFonts w:ascii="Garamond" w:hAnsi="Garamond" w:cs="Arial"/>
          <w:sz w:val="28"/>
          <w:szCs w:val="28"/>
        </w:rPr>
        <w:t xml:space="preserve"> σε ένα μ</w:t>
      </w:r>
      <w:r w:rsidR="00E54251" w:rsidRPr="002523F1">
        <w:rPr>
          <w:rFonts w:ascii="Garamond" w:hAnsi="Garamond" w:cs="Arial"/>
          <w:sz w:val="28"/>
          <w:szCs w:val="28"/>
        </w:rPr>
        <w:t>α</w:t>
      </w:r>
      <w:r w:rsidR="00E54251" w:rsidRPr="002523F1">
        <w:rPr>
          <w:rFonts w:ascii="Garamond" w:hAnsi="Garamond" w:cs="Arial"/>
          <w:sz w:val="28"/>
          <w:szCs w:val="28"/>
        </w:rPr>
        <w:t xml:space="preserve">γνητικό πεδίο που μπορεί </w:t>
      </w:r>
      <w:r w:rsidRPr="002523F1">
        <w:rPr>
          <w:rFonts w:ascii="Garamond" w:hAnsi="Garamond" w:cs="Arial"/>
          <w:sz w:val="28"/>
          <w:szCs w:val="28"/>
        </w:rPr>
        <w:t xml:space="preserve">με τη </w:t>
      </w:r>
      <w:r w:rsidR="00E54251" w:rsidRPr="002523F1">
        <w:rPr>
          <w:rFonts w:ascii="Garamond" w:hAnsi="Garamond" w:cs="Arial"/>
          <w:sz w:val="28"/>
          <w:szCs w:val="28"/>
        </w:rPr>
        <w:t xml:space="preserve">σειρά </w:t>
      </w:r>
      <w:r w:rsidRPr="002523F1">
        <w:rPr>
          <w:rFonts w:ascii="Garamond" w:hAnsi="Garamond" w:cs="Arial"/>
          <w:sz w:val="28"/>
          <w:szCs w:val="28"/>
        </w:rPr>
        <w:t>του να γίνει αισθητό</w:t>
      </w:r>
      <w:r w:rsidR="00E54251" w:rsidRPr="002523F1">
        <w:rPr>
          <w:rFonts w:ascii="Garamond" w:hAnsi="Garamond" w:cs="Arial"/>
          <w:sz w:val="28"/>
          <w:szCs w:val="28"/>
        </w:rPr>
        <w:t xml:space="preserve"> από </w:t>
      </w:r>
      <w:r w:rsidRPr="002523F1">
        <w:rPr>
          <w:rFonts w:ascii="Garamond" w:hAnsi="Garamond" w:cs="Arial"/>
          <w:sz w:val="28"/>
          <w:szCs w:val="28"/>
        </w:rPr>
        <w:t xml:space="preserve">τον αισθητήρα </w:t>
      </w:r>
      <w:r w:rsidR="00E54251" w:rsidRPr="002523F1">
        <w:rPr>
          <w:rFonts w:ascii="Garamond" w:hAnsi="Garamond" w:cs="Arial"/>
          <w:sz w:val="28"/>
          <w:szCs w:val="28"/>
        </w:rPr>
        <w:t xml:space="preserve">Hall. Το μπλοκ διάγραμμα </w:t>
      </w:r>
      <w:r w:rsidRPr="002523F1">
        <w:rPr>
          <w:rFonts w:ascii="Garamond" w:hAnsi="Garamond" w:cs="Arial"/>
          <w:sz w:val="28"/>
          <w:szCs w:val="28"/>
        </w:rPr>
        <w:t>στην εικόνα 3.1</w:t>
      </w:r>
      <w:r w:rsidR="00D460BE">
        <w:rPr>
          <w:rFonts w:ascii="Garamond" w:hAnsi="Garamond" w:cs="Arial"/>
          <w:sz w:val="28"/>
          <w:szCs w:val="28"/>
        </w:rPr>
        <w:t>1</w:t>
      </w:r>
      <w:r w:rsidR="00E54251" w:rsidRPr="002523F1">
        <w:rPr>
          <w:rFonts w:ascii="Garamond" w:hAnsi="Garamond" w:cs="Arial"/>
          <w:sz w:val="28"/>
          <w:szCs w:val="28"/>
        </w:rPr>
        <w:t xml:space="preserve"> απεικονίζει αυτήν την ιδέα.</w:t>
      </w:r>
    </w:p>
    <w:p w:rsidR="0051602C" w:rsidRDefault="0017600D" w:rsidP="00556A9E">
      <w:pPr>
        <w:spacing w:after="120"/>
        <w:ind w:firstLine="3828"/>
        <w:rPr>
          <w:rFonts w:ascii="Garamond" w:hAnsi="Garamond" w:cs="Arial"/>
          <w:sz w:val="28"/>
          <w:szCs w:val="28"/>
        </w:rPr>
      </w:pPr>
      <w:r>
        <w:rPr>
          <w:noProof/>
        </w:rPr>
        <w:drawing>
          <wp:anchor distT="0" distB="0" distL="114300" distR="114300" simplePos="0" relativeHeight="252254720" behindDoc="0" locked="0" layoutInCell="1" allowOverlap="1" wp14:anchorId="2BC88B4F" wp14:editId="344BA2BB">
            <wp:simplePos x="0" y="0"/>
            <wp:positionH relativeFrom="column">
              <wp:posOffset>488950</wp:posOffset>
            </wp:positionH>
            <wp:positionV relativeFrom="paragraph">
              <wp:posOffset>20955</wp:posOffset>
            </wp:positionV>
            <wp:extent cx="5486400" cy="989330"/>
            <wp:effectExtent l="19050" t="19050" r="19050" b="20320"/>
            <wp:wrapSquare wrapText="bothSides"/>
            <wp:docPr id="28770" name="Εικόνα 28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extLst>
                        <a:ext uri="{28A0092B-C50C-407E-A947-70E740481C1C}">
                          <a14:useLocalDpi xmlns:a14="http://schemas.microsoft.com/office/drawing/2010/main" val="0"/>
                        </a:ext>
                      </a:extLst>
                    </a:blip>
                    <a:stretch>
                      <a:fillRect/>
                    </a:stretch>
                  </pic:blipFill>
                  <pic:spPr>
                    <a:xfrm>
                      <a:off x="0" y="0"/>
                      <a:ext cx="5486400" cy="98933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rsidR="0051602C" w:rsidRDefault="0051602C" w:rsidP="00556A9E">
      <w:pPr>
        <w:spacing w:after="120"/>
        <w:ind w:firstLine="3828"/>
        <w:rPr>
          <w:rFonts w:ascii="Garamond" w:hAnsi="Garamond" w:cs="Arial"/>
          <w:sz w:val="28"/>
          <w:szCs w:val="28"/>
        </w:rPr>
      </w:pPr>
    </w:p>
    <w:p w:rsidR="0051602C" w:rsidRDefault="0017600D" w:rsidP="00556A9E">
      <w:pPr>
        <w:spacing w:after="120"/>
        <w:ind w:firstLine="3828"/>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256768" behindDoc="1" locked="0" layoutInCell="1" allowOverlap="1" wp14:anchorId="43F5BBB9" wp14:editId="54AEAA7C">
                <wp:simplePos x="0" y="0"/>
                <wp:positionH relativeFrom="column">
                  <wp:posOffset>1370330</wp:posOffset>
                </wp:positionH>
                <wp:positionV relativeFrom="paragraph">
                  <wp:posOffset>348615</wp:posOffset>
                </wp:positionV>
                <wp:extent cx="3752850" cy="297180"/>
                <wp:effectExtent l="0" t="0" r="0" b="0"/>
                <wp:wrapTight wrapText="bothSides">
                  <wp:wrapPolygon edited="0">
                    <wp:start x="329" y="0"/>
                    <wp:lineTo x="329" y="19385"/>
                    <wp:lineTo x="21161" y="19385"/>
                    <wp:lineTo x="21161" y="0"/>
                    <wp:lineTo x="329" y="0"/>
                  </wp:wrapPolygon>
                </wp:wrapTight>
                <wp:docPr id="28771"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2850" cy="297180"/>
                        </a:xfrm>
                        <a:prstGeom prst="rect">
                          <a:avLst/>
                        </a:prstGeom>
                        <a:noFill/>
                        <a:ln w="9525">
                          <a:noFill/>
                          <a:miter lim="800000"/>
                          <a:headEnd/>
                          <a:tailEnd/>
                        </a:ln>
                      </wps:spPr>
                      <wps:txbx>
                        <w:txbxContent>
                          <w:p w:rsidR="00864FD7" w:rsidRPr="00627755" w:rsidRDefault="00864FD7" w:rsidP="0017600D">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 xml:space="preserve">11 Γενικό σύστημα φαινομένου </w:t>
                            </w:r>
                            <w:r>
                              <w:rPr>
                                <w:rFonts w:ascii="Garamond" w:hAnsi="Garamond" w:cs="Arial"/>
                                <w:sz w:val="24"/>
                                <w:szCs w:val="24"/>
                                <w:lang w:val="en-US"/>
                              </w:rPr>
                              <w:t>Hall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8" type="#_x0000_t202" style="position:absolute;left:0;text-align:left;margin-left:107.9pt;margin-top:27.45pt;width:295.5pt;height:23.4pt;z-index:-25105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" filled="f" stroked="f">
                <v:textbox>
                  <w:txbxContent>
                    <w:p w:rsidR="00864FD7" w:rsidRPr="00627755" w:rsidRDefault="00864FD7" w:rsidP="0017600D">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 xml:space="preserve">11 Γενικό σύστημα φαινομένου </w:t>
                      </w:r>
                      <w:r>
                        <w:rPr>
                          <w:rFonts w:ascii="Garamond" w:hAnsi="Garamond" w:cs="Arial"/>
                          <w:sz w:val="24"/>
                          <w:szCs w:val="24"/>
                          <w:lang w:val="en-US"/>
                        </w:rPr>
                        <w:t>Hall</w:t>
                      </w:r>
                    </w:p>
                  </w:txbxContent>
                </v:textbox>
                <w10:wrap type="tight"/>
              </v:shape>
            </w:pict>
          </mc:Fallback>
        </mc:AlternateContent>
      </w:r>
    </w:p>
    <w:p w:rsidR="00D63047" w:rsidRPr="00860BC0" w:rsidRDefault="00D63047" w:rsidP="00860BC0">
      <w:pPr>
        <w:spacing w:after="120"/>
        <w:ind w:firstLine="0"/>
        <w:rPr>
          <w:rFonts w:ascii="Garamond" w:hAnsi="Garamond" w:cs="Arial"/>
          <w:sz w:val="28"/>
          <w:szCs w:val="28"/>
        </w:rPr>
      </w:pPr>
    </w:p>
    <w:p w:rsidR="007C0C21" w:rsidRDefault="00B40D60" w:rsidP="008411FF">
      <w:pPr>
        <w:pStyle w:val="af5"/>
        <w:numPr>
          <w:ilvl w:val="0"/>
          <w:numId w:val="16"/>
        </w:numPr>
        <w:spacing w:after="120" w:line="360" w:lineRule="auto"/>
        <w:ind w:left="0" w:firstLine="3119"/>
        <w:jc w:val="both"/>
        <w:rPr>
          <w:rFonts w:ascii="Garamond" w:hAnsi="Garamond" w:cs="Arial"/>
          <w:sz w:val="28"/>
          <w:szCs w:val="28"/>
        </w:rPr>
      </w:pPr>
      <w:r w:rsidRPr="007C0C21">
        <w:rPr>
          <w:rFonts w:ascii="Garamond" w:hAnsi="Garamond" w:cs="Arial"/>
          <w:sz w:val="28"/>
          <w:szCs w:val="28"/>
        </w:rPr>
        <w:t>Η από</w:t>
      </w:r>
      <w:r w:rsidR="00B91133" w:rsidRPr="007C0C21">
        <w:rPr>
          <w:rFonts w:ascii="Garamond" w:hAnsi="Garamond" w:cs="Arial"/>
          <w:sz w:val="28"/>
          <w:szCs w:val="28"/>
        </w:rPr>
        <w:t xml:space="preserve">κριση των αισθητήρων </w:t>
      </w:r>
      <w:r w:rsidRPr="007C0C21">
        <w:rPr>
          <w:rFonts w:ascii="Garamond" w:hAnsi="Garamond" w:cs="Arial"/>
          <w:sz w:val="28"/>
          <w:szCs w:val="28"/>
        </w:rPr>
        <w:t>Hall είναι συνάρτηση της απόστασης τους από το μαγνητικό πεδίο, αλλά και της κατεύθυνσης της κίνησης του</w:t>
      </w:r>
      <w:r w:rsidR="00B91133" w:rsidRPr="007C0C21">
        <w:rPr>
          <w:rFonts w:ascii="Garamond" w:hAnsi="Garamond" w:cs="Arial"/>
          <w:sz w:val="28"/>
          <w:szCs w:val="28"/>
        </w:rPr>
        <w:t>ς</w:t>
      </w:r>
      <w:r w:rsidRPr="007C0C21">
        <w:rPr>
          <w:rFonts w:ascii="Garamond" w:hAnsi="Garamond" w:cs="Arial"/>
          <w:sz w:val="28"/>
          <w:szCs w:val="28"/>
        </w:rPr>
        <w:t xml:space="preserve"> μέσα σε αυτό. Έτσι έχουμε</w:t>
      </w:r>
      <w:r w:rsidR="00860BC0" w:rsidRPr="007C0C21">
        <w:rPr>
          <w:rFonts w:ascii="Garamond" w:hAnsi="Garamond" w:cs="Arial"/>
          <w:sz w:val="28"/>
          <w:szCs w:val="28"/>
        </w:rPr>
        <w:t>, λοιπόν,</w:t>
      </w:r>
      <w:r w:rsidRPr="007C0C21">
        <w:rPr>
          <w:rFonts w:ascii="Garamond" w:hAnsi="Garamond" w:cs="Arial"/>
          <w:sz w:val="28"/>
          <w:szCs w:val="28"/>
        </w:rPr>
        <w:t xml:space="preserve"> διαφορετικές σχέσεις μετατόπισης – μαγνητικής ροής όταν ο αισθητήρας ή αντίστοιχα το αντικείμενο με μαγνητικές ιδιότητες κινείται κάθετα προς το δ</w:t>
      </w:r>
      <w:r w:rsidRPr="007C0C21">
        <w:rPr>
          <w:rFonts w:ascii="Garamond" w:hAnsi="Garamond" w:cs="Arial"/>
          <w:sz w:val="28"/>
          <w:szCs w:val="28"/>
        </w:rPr>
        <w:t>ι</w:t>
      </w:r>
      <w:r w:rsidRPr="007C0C21">
        <w:rPr>
          <w:rFonts w:ascii="Garamond" w:hAnsi="Garamond" w:cs="Arial"/>
          <w:sz w:val="28"/>
          <w:szCs w:val="28"/>
        </w:rPr>
        <w:t>αμήκη άξονα του αισθητήρα</w:t>
      </w:r>
      <w:r w:rsidR="00B91133" w:rsidRPr="007C0C21">
        <w:rPr>
          <w:rFonts w:ascii="Garamond" w:hAnsi="Garamond" w:cs="Arial"/>
          <w:sz w:val="28"/>
          <w:szCs w:val="28"/>
        </w:rPr>
        <w:t xml:space="preserve"> </w:t>
      </w:r>
      <w:r w:rsidRPr="007C0C21">
        <w:rPr>
          <w:rFonts w:ascii="Garamond" w:hAnsi="Garamond" w:cs="Arial"/>
          <w:sz w:val="28"/>
          <w:szCs w:val="28"/>
        </w:rPr>
        <w:t>και διαφορετικές όταν ο αισθητήρας κινεί</w:t>
      </w:r>
      <w:r w:rsidR="00B91133" w:rsidRPr="007C0C21">
        <w:rPr>
          <w:rFonts w:ascii="Garamond" w:hAnsi="Garamond" w:cs="Arial"/>
          <w:sz w:val="28"/>
          <w:szCs w:val="28"/>
        </w:rPr>
        <w:t xml:space="preserve">ται </w:t>
      </w:r>
      <w:r w:rsidRPr="007C0C21">
        <w:rPr>
          <w:rFonts w:ascii="Garamond" w:hAnsi="Garamond" w:cs="Arial"/>
          <w:sz w:val="28"/>
          <w:szCs w:val="28"/>
        </w:rPr>
        <w:t>παράλ</w:t>
      </w:r>
      <w:r w:rsidR="00B91133" w:rsidRPr="007C0C21">
        <w:rPr>
          <w:rFonts w:ascii="Garamond" w:hAnsi="Garamond" w:cs="Arial"/>
          <w:sz w:val="28"/>
          <w:szCs w:val="28"/>
        </w:rPr>
        <w:t xml:space="preserve">ληλα, όπως </w:t>
      </w:r>
      <w:r w:rsidR="007C0C21">
        <w:rPr>
          <w:noProof/>
          <w:lang w:eastAsia="el-GR"/>
        </w:rPr>
        <w:drawing>
          <wp:anchor distT="0" distB="0" distL="114300" distR="114300" simplePos="0" relativeHeight="252263936" behindDoc="0" locked="0" layoutInCell="1" allowOverlap="1" wp14:anchorId="22E18E0C" wp14:editId="4BCF4CFC">
            <wp:simplePos x="0" y="0"/>
            <wp:positionH relativeFrom="column">
              <wp:posOffset>3076575</wp:posOffset>
            </wp:positionH>
            <wp:positionV relativeFrom="paragraph">
              <wp:posOffset>1073150</wp:posOffset>
            </wp:positionV>
            <wp:extent cx="2962275" cy="3552825"/>
            <wp:effectExtent l="0" t="0" r="9525" b="9525"/>
            <wp:wrapSquare wrapText="bothSides"/>
            <wp:docPr id="28738" name="Εικόνα 28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extLst>
                        <a:ext uri="{28A0092B-C50C-407E-A947-70E740481C1C}">
                          <a14:useLocalDpi xmlns:a14="http://schemas.microsoft.com/office/drawing/2010/main" val="0"/>
                        </a:ext>
                      </a:extLst>
                    </a:blip>
                    <a:stretch>
                      <a:fillRect/>
                    </a:stretch>
                  </pic:blipFill>
                  <pic:spPr>
                    <a:xfrm>
                      <a:off x="0" y="0"/>
                      <a:ext cx="2962275" cy="3552825"/>
                    </a:xfrm>
                    <a:prstGeom prst="rect">
                      <a:avLst/>
                    </a:prstGeom>
                  </pic:spPr>
                </pic:pic>
              </a:graphicData>
            </a:graphic>
            <wp14:sizeRelH relativeFrom="page">
              <wp14:pctWidth>0</wp14:pctWidth>
            </wp14:sizeRelH>
            <wp14:sizeRelV relativeFrom="page">
              <wp14:pctHeight>0</wp14:pctHeight>
            </wp14:sizeRelV>
          </wp:anchor>
        </w:drawing>
      </w:r>
      <w:r w:rsidR="007C0C21">
        <w:rPr>
          <w:noProof/>
          <w:lang w:eastAsia="el-GR"/>
        </w:rPr>
        <w:drawing>
          <wp:anchor distT="0" distB="0" distL="114300" distR="114300" simplePos="0" relativeHeight="252261888" behindDoc="0" locked="0" layoutInCell="1" allowOverlap="1" wp14:anchorId="0FE9A7A0" wp14:editId="6AC935A3">
            <wp:simplePos x="0" y="0"/>
            <wp:positionH relativeFrom="column">
              <wp:posOffset>-57785</wp:posOffset>
            </wp:positionH>
            <wp:positionV relativeFrom="paragraph">
              <wp:posOffset>1063625</wp:posOffset>
            </wp:positionV>
            <wp:extent cx="3076575" cy="3562350"/>
            <wp:effectExtent l="0" t="0" r="9525" b="0"/>
            <wp:wrapSquare wrapText="bothSides"/>
            <wp:docPr id="28730" name="Εικόνα 28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extLst>
                        <a:ext uri="{28A0092B-C50C-407E-A947-70E740481C1C}">
                          <a14:useLocalDpi xmlns:a14="http://schemas.microsoft.com/office/drawing/2010/main" val="0"/>
                        </a:ext>
                      </a:extLst>
                    </a:blip>
                    <a:stretch>
                      <a:fillRect/>
                    </a:stretch>
                  </pic:blipFill>
                  <pic:spPr>
                    <a:xfrm>
                      <a:off x="0" y="0"/>
                      <a:ext cx="3076575" cy="3562350"/>
                    </a:xfrm>
                    <a:prstGeom prst="rect">
                      <a:avLst/>
                    </a:prstGeom>
                  </pic:spPr>
                </pic:pic>
              </a:graphicData>
            </a:graphic>
            <wp14:sizeRelH relativeFrom="page">
              <wp14:pctWidth>0</wp14:pctWidth>
            </wp14:sizeRelH>
            <wp14:sizeRelV relativeFrom="page">
              <wp14:pctHeight>0</wp14:pctHeight>
            </wp14:sizeRelV>
          </wp:anchor>
        </w:drawing>
      </w:r>
      <w:r w:rsidR="007C0C21">
        <w:rPr>
          <w:rFonts w:ascii="Garamond" w:hAnsi="Garamond" w:cs="Arial"/>
          <w:noProof/>
          <w:color w:val="333333"/>
          <w:sz w:val="28"/>
          <w:szCs w:val="28"/>
          <w:lang w:eastAsia="el-GR"/>
        </w:rPr>
        <mc:AlternateContent>
          <mc:Choice Requires="wps">
            <w:drawing>
              <wp:anchor distT="0" distB="0" distL="114300" distR="114300" simplePos="0" relativeHeight="252265984" behindDoc="1" locked="0" layoutInCell="1" allowOverlap="1" wp14:anchorId="5C3829F3" wp14:editId="441BA31A">
                <wp:simplePos x="0" y="0"/>
                <wp:positionH relativeFrom="column">
                  <wp:posOffset>-57150</wp:posOffset>
                </wp:positionH>
                <wp:positionV relativeFrom="paragraph">
                  <wp:posOffset>4654550</wp:posOffset>
                </wp:positionV>
                <wp:extent cx="3019425" cy="609600"/>
                <wp:effectExtent l="0" t="0" r="0" b="0"/>
                <wp:wrapTight wrapText="bothSides">
                  <wp:wrapPolygon edited="0">
                    <wp:start x="409" y="0"/>
                    <wp:lineTo x="409" y="20925"/>
                    <wp:lineTo x="21123" y="20925"/>
                    <wp:lineTo x="21123" y="0"/>
                    <wp:lineTo x="409" y="0"/>
                  </wp:wrapPolygon>
                </wp:wrapTight>
                <wp:docPr id="28754"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9425" cy="609600"/>
                        </a:xfrm>
                        <a:prstGeom prst="rect">
                          <a:avLst/>
                        </a:prstGeom>
                        <a:noFill/>
                        <a:ln w="9525">
                          <a:noFill/>
                          <a:miter lim="800000"/>
                          <a:headEnd/>
                          <a:tailEnd/>
                        </a:ln>
                      </wps:spPr>
                      <wps:txbx>
                        <w:txbxContent>
                          <w:p w:rsidR="00864FD7" w:rsidRPr="00627755" w:rsidRDefault="00864FD7" w:rsidP="00B91133">
                            <w:pPr>
                              <w:spacing w:line="240" w:lineRule="auto"/>
                              <w:ind w:firstLine="0"/>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 xml:space="preserve">12 Σχέση απόστασης – μαγνητικής ροής σε κίνηση κάθετη προς το διαμήκη άξονα του αισθητήρα  </w:t>
                            </w:r>
                            <w:r>
                              <w:rPr>
                                <w:rFonts w:ascii="Garamond" w:hAnsi="Garamond" w:cs="Arial"/>
                                <w:sz w:val="24"/>
                                <w:szCs w:val="24"/>
                                <w:lang w:val="en-US"/>
                              </w:rPr>
                              <w:t>Hall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9" type="#_x0000_t202" style="position:absolute;left:0;text-align:left;margin-left:-4.5pt;margin-top:366.5pt;width:237.75pt;height:48pt;z-index:-25105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" filled="f" stroked="f">
                <v:textbox>
                  <w:txbxContent>
                    <w:p w:rsidR="00864FD7" w:rsidRPr="00627755" w:rsidRDefault="00864FD7" w:rsidP="00B91133">
                      <w:pPr>
                        <w:spacing w:line="240" w:lineRule="auto"/>
                        <w:ind w:firstLine="0"/>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 xml:space="preserve">12 Σχέση απόστασης – μαγνητικής ροής σε κίνηση κάθετη προς το διαμήκη άξονα του αισθητήρα  </w:t>
                      </w:r>
                      <w:r>
                        <w:rPr>
                          <w:rFonts w:ascii="Garamond" w:hAnsi="Garamond" w:cs="Arial"/>
                          <w:sz w:val="24"/>
                          <w:szCs w:val="24"/>
                          <w:lang w:val="en-US"/>
                        </w:rPr>
                        <w:t>Hall</w:t>
                      </w:r>
                    </w:p>
                  </w:txbxContent>
                </v:textbox>
                <w10:wrap type="tight"/>
              </v:shape>
            </w:pict>
          </mc:Fallback>
        </mc:AlternateContent>
      </w:r>
      <w:r w:rsidR="007C0C21">
        <w:rPr>
          <w:rFonts w:ascii="Garamond" w:hAnsi="Garamond" w:cs="Arial"/>
          <w:noProof/>
          <w:color w:val="333333"/>
          <w:sz w:val="28"/>
          <w:szCs w:val="28"/>
          <w:lang w:eastAsia="el-GR"/>
        </w:rPr>
        <mc:AlternateContent>
          <mc:Choice Requires="wps">
            <w:drawing>
              <wp:anchor distT="0" distB="0" distL="114300" distR="114300" simplePos="0" relativeHeight="252268032" behindDoc="1" locked="0" layoutInCell="1" allowOverlap="1" wp14:anchorId="11FB4E72" wp14:editId="734D0411">
                <wp:simplePos x="0" y="0"/>
                <wp:positionH relativeFrom="column">
                  <wp:posOffset>3095625</wp:posOffset>
                </wp:positionH>
                <wp:positionV relativeFrom="paragraph">
                  <wp:posOffset>4654550</wp:posOffset>
                </wp:positionV>
                <wp:extent cx="2943225" cy="609600"/>
                <wp:effectExtent l="0" t="0" r="0" b="0"/>
                <wp:wrapTight wrapText="bothSides">
                  <wp:wrapPolygon edited="0">
                    <wp:start x="419" y="0"/>
                    <wp:lineTo x="419" y="20925"/>
                    <wp:lineTo x="21111" y="20925"/>
                    <wp:lineTo x="21111" y="0"/>
                    <wp:lineTo x="419" y="0"/>
                  </wp:wrapPolygon>
                </wp:wrapTight>
                <wp:docPr id="103"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3225" cy="609600"/>
                        </a:xfrm>
                        <a:prstGeom prst="rect">
                          <a:avLst/>
                        </a:prstGeom>
                        <a:noFill/>
                        <a:ln w="9525">
                          <a:noFill/>
                          <a:miter lim="800000"/>
                          <a:headEnd/>
                          <a:tailEnd/>
                        </a:ln>
                      </wps:spPr>
                      <wps:txbx>
                        <w:txbxContent>
                          <w:p w:rsidR="00864FD7" w:rsidRPr="00627755" w:rsidRDefault="00864FD7" w:rsidP="0018220A">
                            <w:pPr>
                              <w:spacing w:line="240" w:lineRule="auto"/>
                              <w:ind w:firstLine="0"/>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 xml:space="preserve">13 Σχέση απόστασης – μαγνητικής ροής σε κίνηση παράλληλη προς το διαμήκη άξονα του αισθητήρα  </w:t>
                            </w:r>
                            <w:r>
                              <w:rPr>
                                <w:rFonts w:ascii="Garamond" w:hAnsi="Garamond" w:cs="Arial"/>
                                <w:sz w:val="24"/>
                                <w:szCs w:val="24"/>
                                <w:lang w:val="en-US"/>
                              </w:rPr>
                              <w:t>Hall</w:t>
                            </w:r>
                          </w:p>
                          <w:p w:rsidR="00864FD7" w:rsidRPr="00627755" w:rsidRDefault="00864FD7" w:rsidP="00B91133">
                            <w:pPr>
                              <w:spacing w:line="240" w:lineRule="auto"/>
                              <w:ind w:firstLine="0"/>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0" type="#_x0000_t202" style="position:absolute;left:0;text-align:left;margin-left:243.75pt;margin-top:366.5pt;width:231.75pt;height:48pt;z-index:-25104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" filled="f" stroked="f">
                <v:textbox>
                  <w:txbxContent>
                    <w:p w:rsidR="00864FD7" w:rsidRPr="00627755" w:rsidRDefault="00864FD7" w:rsidP="0018220A">
                      <w:pPr>
                        <w:spacing w:line="240" w:lineRule="auto"/>
                        <w:ind w:firstLine="0"/>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 xml:space="preserve">13 Σχέση απόστασης – μαγνητικής ροής σε κίνηση παράλληλη προς το διαμήκη άξονα του αισθητήρα  </w:t>
                      </w:r>
                      <w:r>
                        <w:rPr>
                          <w:rFonts w:ascii="Garamond" w:hAnsi="Garamond" w:cs="Arial"/>
                          <w:sz w:val="24"/>
                          <w:szCs w:val="24"/>
                          <w:lang w:val="en-US"/>
                        </w:rPr>
                        <w:t>Hall</w:t>
                      </w:r>
                    </w:p>
                    <w:p w:rsidR="00864FD7" w:rsidRPr="00627755" w:rsidRDefault="00864FD7" w:rsidP="00B91133">
                      <w:pPr>
                        <w:spacing w:line="240" w:lineRule="auto"/>
                        <w:ind w:firstLine="0"/>
                        <w:rPr>
                          <w:rFonts w:ascii="Garamond" w:hAnsi="Garamond" w:cs="Arial"/>
                          <w:sz w:val="24"/>
                          <w:szCs w:val="24"/>
                        </w:rPr>
                      </w:pPr>
                    </w:p>
                  </w:txbxContent>
                </v:textbox>
                <w10:wrap type="tight"/>
              </v:shape>
            </w:pict>
          </mc:Fallback>
        </mc:AlternateContent>
      </w:r>
      <w:r w:rsidR="00B91133" w:rsidRPr="007C0C21">
        <w:rPr>
          <w:rFonts w:ascii="Garamond" w:hAnsi="Garamond" w:cs="Arial"/>
          <w:sz w:val="28"/>
          <w:szCs w:val="28"/>
        </w:rPr>
        <w:t>φαίνεται στις εικόνες 3.1</w:t>
      </w:r>
      <w:r w:rsidR="00D460BE">
        <w:rPr>
          <w:rFonts w:ascii="Garamond" w:hAnsi="Garamond" w:cs="Arial"/>
          <w:sz w:val="28"/>
          <w:szCs w:val="28"/>
        </w:rPr>
        <w:t>2</w:t>
      </w:r>
      <w:r w:rsidR="00B91133" w:rsidRPr="007C0C21">
        <w:rPr>
          <w:rFonts w:ascii="Garamond" w:hAnsi="Garamond" w:cs="Arial"/>
          <w:sz w:val="28"/>
          <w:szCs w:val="28"/>
        </w:rPr>
        <w:t xml:space="preserve"> και 3.1</w:t>
      </w:r>
      <w:r w:rsidR="00D460BE">
        <w:rPr>
          <w:rFonts w:ascii="Garamond" w:hAnsi="Garamond" w:cs="Arial"/>
          <w:sz w:val="28"/>
          <w:szCs w:val="28"/>
        </w:rPr>
        <w:t>3</w:t>
      </w:r>
      <w:r w:rsidR="00B91133" w:rsidRPr="007C0C21">
        <w:rPr>
          <w:rFonts w:ascii="Garamond" w:hAnsi="Garamond" w:cs="Arial"/>
          <w:sz w:val="28"/>
          <w:szCs w:val="28"/>
        </w:rPr>
        <w:t xml:space="preserve"> αντίστοιχα.</w:t>
      </w:r>
    </w:p>
    <w:p w:rsidR="007C0C21" w:rsidRDefault="007C0C21" w:rsidP="008411FF">
      <w:pPr>
        <w:pStyle w:val="af5"/>
        <w:numPr>
          <w:ilvl w:val="0"/>
          <w:numId w:val="16"/>
        </w:numPr>
        <w:spacing w:after="120" w:line="360" w:lineRule="auto"/>
        <w:ind w:left="0" w:firstLine="3119"/>
        <w:jc w:val="both"/>
        <w:rPr>
          <w:rFonts w:ascii="Garamond" w:hAnsi="Garamond" w:cs="Arial"/>
          <w:sz w:val="28"/>
          <w:szCs w:val="28"/>
        </w:rPr>
      </w:pPr>
    </w:p>
    <w:p w:rsidR="007C0C21" w:rsidRDefault="007C0C21" w:rsidP="008411FF">
      <w:pPr>
        <w:pStyle w:val="af5"/>
        <w:numPr>
          <w:ilvl w:val="0"/>
          <w:numId w:val="16"/>
        </w:numPr>
        <w:spacing w:after="120" w:line="360" w:lineRule="auto"/>
        <w:ind w:left="0" w:firstLine="3119"/>
        <w:jc w:val="both"/>
        <w:rPr>
          <w:rFonts w:ascii="Garamond" w:hAnsi="Garamond" w:cs="Arial"/>
          <w:sz w:val="28"/>
          <w:szCs w:val="28"/>
        </w:rPr>
      </w:pPr>
    </w:p>
    <w:p w:rsidR="008411FF" w:rsidRDefault="00B343F8" w:rsidP="007C0C21">
      <w:pPr>
        <w:pStyle w:val="af5"/>
        <w:numPr>
          <w:ilvl w:val="0"/>
          <w:numId w:val="16"/>
        </w:numPr>
        <w:spacing w:after="120" w:line="360" w:lineRule="auto"/>
        <w:ind w:left="0" w:firstLine="3119"/>
        <w:jc w:val="both"/>
        <w:rPr>
          <w:rFonts w:ascii="Garamond" w:hAnsi="Garamond" w:cs="Arial"/>
          <w:sz w:val="28"/>
          <w:szCs w:val="28"/>
        </w:rPr>
      </w:pPr>
      <w:r w:rsidRPr="007C0C21">
        <w:rPr>
          <w:rFonts w:ascii="Garamond" w:hAnsi="Garamond" w:cs="Arial"/>
          <w:sz w:val="28"/>
          <w:szCs w:val="28"/>
        </w:rPr>
        <w:t xml:space="preserve">Οι γραμμές της μαγνητικής ροής είναι ένα διανυσματικό μέγεθος με συγκεκριμένη κατεύθυνση (από το βόρειο πόλο του μαγνήτη προς το νότιο πόλο του). </w:t>
      </w:r>
      <w:r w:rsidR="007C0C21">
        <w:rPr>
          <w:rFonts w:ascii="Garamond" w:hAnsi="Garamond" w:cs="Arial"/>
          <w:sz w:val="28"/>
          <w:szCs w:val="28"/>
        </w:rPr>
        <w:t>Επίσης</w:t>
      </w:r>
      <w:r w:rsidRPr="007C0C21">
        <w:rPr>
          <w:rFonts w:ascii="Garamond" w:hAnsi="Garamond" w:cs="Arial"/>
          <w:sz w:val="28"/>
          <w:szCs w:val="28"/>
        </w:rPr>
        <w:t xml:space="preserve"> η πυκνότητα ροής έχει θετική πολικότητα εάν η κατεύθυνσή της είναι ίδια με την διεύθυνση αναφοράς του αισθητήρα. Το βέλος στις εικόνες 3.1</w:t>
      </w:r>
      <w:r w:rsidR="00D460BE">
        <w:rPr>
          <w:rFonts w:ascii="Garamond" w:hAnsi="Garamond" w:cs="Arial"/>
          <w:sz w:val="28"/>
          <w:szCs w:val="28"/>
        </w:rPr>
        <w:t>2</w:t>
      </w:r>
      <w:r w:rsidRPr="007C0C21">
        <w:rPr>
          <w:rFonts w:ascii="Garamond" w:hAnsi="Garamond" w:cs="Arial"/>
          <w:sz w:val="28"/>
          <w:szCs w:val="28"/>
        </w:rPr>
        <w:t xml:space="preserve"> και 3.1</w:t>
      </w:r>
      <w:r w:rsidR="00D460BE">
        <w:rPr>
          <w:rFonts w:ascii="Garamond" w:hAnsi="Garamond" w:cs="Arial"/>
          <w:sz w:val="28"/>
          <w:szCs w:val="28"/>
        </w:rPr>
        <w:t>3</w:t>
      </w:r>
      <w:r w:rsidRPr="007C0C21">
        <w:rPr>
          <w:rFonts w:ascii="Garamond" w:hAnsi="Garamond" w:cs="Arial"/>
          <w:sz w:val="28"/>
          <w:szCs w:val="28"/>
        </w:rPr>
        <w:t xml:space="preserve"> καθορίζει αυτήν την διεύθυνση αναφοράς. </w:t>
      </w:r>
    </w:p>
    <w:p w:rsidR="007C0C21" w:rsidRPr="007C0C21" w:rsidRDefault="007C0C21" w:rsidP="001D5F00">
      <w:pPr>
        <w:pStyle w:val="af5"/>
        <w:spacing w:after="0" w:line="240" w:lineRule="auto"/>
        <w:ind w:left="3119"/>
        <w:jc w:val="both"/>
        <w:rPr>
          <w:rFonts w:ascii="Garamond" w:hAnsi="Garamond" w:cs="Arial"/>
          <w:sz w:val="28"/>
          <w:szCs w:val="28"/>
        </w:rPr>
      </w:pPr>
    </w:p>
    <w:p w:rsidR="001156AD" w:rsidRDefault="00BA79FE" w:rsidP="007C0C21">
      <w:pPr>
        <w:pStyle w:val="af5"/>
        <w:numPr>
          <w:ilvl w:val="0"/>
          <w:numId w:val="16"/>
        </w:numPr>
        <w:spacing w:after="120" w:line="360" w:lineRule="auto"/>
        <w:ind w:left="0" w:firstLine="3119"/>
        <w:jc w:val="both"/>
        <w:rPr>
          <w:rFonts w:ascii="Garamond" w:hAnsi="Garamond" w:cs="Arial"/>
          <w:sz w:val="28"/>
          <w:szCs w:val="28"/>
        </w:rPr>
      </w:pPr>
      <w:r w:rsidRPr="001156AD">
        <w:rPr>
          <w:rFonts w:ascii="Garamond" w:hAnsi="Garamond" w:cs="Arial"/>
          <w:sz w:val="28"/>
          <w:szCs w:val="28"/>
        </w:rPr>
        <w:t>Αναλυτικότερα σ</w:t>
      </w:r>
      <w:r w:rsidR="003B563A" w:rsidRPr="001156AD">
        <w:rPr>
          <w:rFonts w:ascii="Garamond" w:hAnsi="Garamond" w:cs="Arial"/>
          <w:sz w:val="28"/>
          <w:szCs w:val="28"/>
        </w:rPr>
        <w:t>την εικόνα 3.1</w:t>
      </w:r>
      <w:r w:rsidR="00D460BE">
        <w:rPr>
          <w:rFonts w:ascii="Garamond" w:hAnsi="Garamond" w:cs="Arial"/>
          <w:sz w:val="28"/>
          <w:szCs w:val="28"/>
        </w:rPr>
        <w:t>2</w:t>
      </w:r>
      <w:r w:rsidR="003B563A" w:rsidRPr="001156AD">
        <w:rPr>
          <w:rFonts w:ascii="Garamond" w:hAnsi="Garamond" w:cs="Arial"/>
          <w:sz w:val="28"/>
          <w:szCs w:val="28"/>
        </w:rPr>
        <w:t>, απεικονίζεται η μονοπ</w:t>
      </w:r>
      <w:r w:rsidR="003B563A" w:rsidRPr="001156AD">
        <w:rPr>
          <w:rFonts w:ascii="Garamond" w:hAnsi="Garamond" w:cs="Arial"/>
          <w:sz w:val="28"/>
          <w:szCs w:val="28"/>
        </w:rPr>
        <w:t>ο</w:t>
      </w:r>
      <w:r w:rsidR="003B563A" w:rsidRPr="001156AD">
        <w:rPr>
          <w:rFonts w:ascii="Garamond" w:hAnsi="Garamond" w:cs="Arial"/>
          <w:sz w:val="28"/>
          <w:szCs w:val="28"/>
        </w:rPr>
        <w:t xml:space="preserve">λική </w:t>
      </w:r>
      <w:r w:rsidR="00DE2165">
        <w:rPr>
          <w:rFonts w:ascii="Garamond" w:hAnsi="Garamond" w:cs="Arial"/>
          <w:sz w:val="28"/>
          <w:szCs w:val="28"/>
        </w:rPr>
        <w:t xml:space="preserve">διάταξη σε </w:t>
      </w:r>
      <w:r w:rsidR="003B563A" w:rsidRPr="001156AD">
        <w:rPr>
          <w:rFonts w:ascii="Garamond" w:hAnsi="Garamond" w:cs="Arial"/>
          <w:sz w:val="28"/>
          <w:szCs w:val="28"/>
        </w:rPr>
        <w:t>λειτουργία «Head-on»</w:t>
      </w:r>
      <w:r w:rsidR="007C0C21" w:rsidRPr="001156AD">
        <w:rPr>
          <w:rFonts w:ascii="Garamond" w:hAnsi="Garamond" w:cs="Arial"/>
          <w:sz w:val="28"/>
          <w:szCs w:val="28"/>
        </w:rPr>
        <w:t>,</w:t>
      </w:r>
      <w:r w:rsidR="003B563A" w:rsidRPr="001156AD">
        <w:rPr>
          <w:rFonts w:ascii="Garamond" w:hAnsi="Garamond" w:cs="Arial"/>
          <w:sz w:val="28"/>
          <w:szCs w:val="28"/>
        </w:rPr>
        <w:t xml:space="preserve"> για ενεργοποίηση ενός αισθητήρα φαινομένου Hall. Ο όρος «Ηead-on» αναφέρε</w:t>
      </w:r>
      <w:r w:rsidR="00905B37" w:rsidRPr="001156AD">
        <w:rPr>
          <w:rFonts w:ascii="Garamond" w:hAnsi="Garamond" w:cs="Arial"/>
          <w:sz w:val="28"/>
          <w:szCs w:val="28"/>
        </w:rPr>
        <w:t xml:space="preserve">ται στον τρόπο με τον οποίο </w:t>
      </w:r>
      <w:r w:rsidR="003B563A" w:rsidRPr="001156AD">
        <w:rPr>
          <w:rFonts w:ascii="Garamond" w:hAnsi="Garamond" w:cs="Arial"/>
          <w:sz w:val="28"/>
          <w:szCs w:val="28"/>
        </w:rPr>
        <w:t>ο μαγνήτης κινείται σε σχέση με το σημείο αναφοράς του αισθητήρα. Όπως παρατηρούμε, ο μαγνήτης και ο αισθητήρας είναι τοποθετημένοι</w:t>
      </w:r>
      <w:r w:rsidR="00A14338" w:rsidRPr="001156AD">
        <w:rPr>
          <w:rFonts w:ascii="Garamond" w:hAnsi="Garamond" w:cs="Arial"/>
          <w:sz w:val="28"/>
          <w:szCs w:val="28"/>
        </w:rPr>
        <w:t>,</w:t>
      </w:r>
      <w:r w:rsidR="003B563A" w:rsidRPr="001156AD">
        <w:rPr>
          <w:rFonts w:ascii="Garamond" w:hAnsi="Garamond" w:cs="Arial"/>
          <w:sz w:val="28"/>
          <w:szCs w:val="28"/>
        </w:rPr>
        <w:t xml:space="preserve"> έτσι ώστε ο νότιος πόλος του μαγνήτη να πλησιάσει την </w:t>
      </w:r>
      <w:r w:rsidR="006D27B1" w:rsidRPr="001156AD">
        <w:rPr>
          <w:rFonts w:ascii="Garamond" w:hAnsi="Garamond" w:cs="Arial"/>
          <w:sz w:val="28"/>
          <w:szCs w:val="28"/>
        </w:rPr>
        <w:t>πρόσθια αισθητήρια επιφάνεια του αισθητήρα</w:t>
      </w:r>
      <w:r w:rsidR="003B563A" w:rsidRPr="001156AD">
        <w:rPr>
          <w:rFonts w:ascii="Garamond" w:hAnsi="Garamond" w:cs="Arial"/>
          <w:sz w:val="28"/>
          <w:szCs w:val="28"/>
        </w:rPr>
        <w:t>.</w:t>
      </w:r>
      <w:r w:rsidR="008411FF" w:rsidRPr="001156AD">
        <w:rPr>
          <w:rFonts w:ascii="Garamond" w:hAnsi="Garamond" w:cs="Arial"/>
          <w:sz w:val="28"/>
          <w:szCs w:val="28"/>
        </w:rPr>
        <w:t xml:space="preserve"> </w:t>
      </w:r>
      <w:r w:rsidR="007C0C21" w:rsidRPr="001156AD">
        <w:rPr>
          <w:rFonts w:ascii="Garamond" w:hAnsi="Garamond" w:cs="Arial"/>
          <w:sz w:val="28"/>
          <w:szCs w:val="28"/>
        </w:rPr>
        <w:t>Στη λειτουργία αυτή</w:t>
      </w:r>
      <w:r w:rsidR="008411FF" w:rsidRPr="001156AD">
        <w:rPr>
          <w:rFonts w:ascii="Garamond" w:hAnsi="Garamond" w:cs="Arial"/>
          <w:sz w:val="28"/>
          <w:szCs w:val="28"/>
        </w:rPr>
        <w:t xml:space="preserve">, μόνο γραμμές ροής προς την </w:t>
      </w:r>
      <w:r w:rsidR="007C0C21" w:rsidRPr="001156AD">
        <w:rPr>
          <w:rFonts w:ascii="Garamond" w:hAnsi="Garamond" w:cs="Arial"/>
          <w:sz w:val="28"/>
          <w:szCs w:val="28"/>
        </w:rPr>
        <w:t>διεύθυνση</w:t>
      </w:r>
      <w:r w:rsidR="008411FF" w:rsidRPr="001156AD">
        <w:rPr>
          <w:rFonts w:ascii="Garamond" w:hAnsi="Garamond" w:cs="Arial"/>
          <w:sz w:val="28"/>
          <w:szCs w:val="28"/>
        </w:rPr>
        <w:t xml:space="preserve"> </w:t>
      </w:r>
      <w:r w:rsidR="008411FF" w:rsidRPr="001156AD">
        <w:rPr>
          <w:rFonts w:ascii="Garamond" w:hAnsi="Garamond" w:cs="Arial"/>
          <w:sz w:val="28"/>
          <w:szCs w:val="28"/>
        </w:rPr>
        <w:t>α</w:t>
      </w:r>
      <w:r w:rsidR="008411FF" w:rsidRPr="001156AD">
        <w:rPr>
          <w:rFonts w:ascii="Garamond" w:hAnsi="Garamond" w:cs="Arial"/>
          <w:sz w:val="28"/>
          <w:szCs w:val="28"/>
        </w:rPr>
        <w:t>ναφοράς (θετικ</w:t>
      </w:r>
      <w:r w:rsidR="007C0C21" w:rsidRPr="001156AD">
        <w:rPr>
          <w:rFonts w:ascii="Garamond" w:hAnsi="Garamond" w:cs="Arial"/>
          <w:sz w:val="28"/>
          <w:szCs w:val="28"/>
        </w:rPr>
        <w:t>ή</w:t>
      </w:r>
      <w:r w:rsidR="008411FF" w:rsidRPr="001156AD">
        <w:rPr>
          <w:rFonts w:ascii="Garamond" w:hAnsi="Garamond" w:cs="Arial"/>
          <w:sz w:val="28"/>
          <w:szCs w:val="28"/>
        </w:rPr>
        <w:t>) ανι</w:t>
      </w:r>
      <w:r w:rsidR="007C0C21" w:rsidRPr="001156AD">
        <w:rPr>
          <w:rFonts w:ascii="Garamond" w:hAnsi="Garamond" w:cs="Arial"/>
          <w:sz w:val="28"/>
          <w:szCs w:val="28"/>
        </w:rPr>
        <w:t xml:space="preserve">χνεύονται, ενώ η σχέση μεταξύ </w:t>
      </w:r>
      <w:r w:rsidR="007C0C21" w:rsidRPr="001156AD">
        <w:rPr>
          <w:rFonts w:ascii="Garamond" w:hAnsi="Garamond" w:cs="Arial"/>
          <w:sz w:val="28"/>
          <w:szCs w:val="28"/>
          <w:lang w:val="en-US"/>
        </w:rPr>
        <w:t>G</w:t>
      </w:r>
      <w:r w:rsidR="007C0C21" w:rsidRPr="001156AD">
        <w:rPr>
          <w:rFonts w:ascii="Garamond" w:hAnsi="Garamond" w:cs="Arial"/>
          <w:sz w:val="28"/>
          <w:szCs w:val="28"/>
        </w:rPr>
        <w:t xml:space="preserve">auss και απόστασης δίνεται από τον νόμο αντίστροφου τετράγωνου, με την απόσταση να μετριέται από την εμπρόσθια επιφάνεια του αισθητήρα προς το </w:t>
      </w:r>
      <w:r w:rsidR="00905B37" w:rsidRPr="001156AD">
        <w:rPr>
          <w:rFonts w:ascii="Garamond" w:hAnsi="Garamond" w:cs="Arial"/>
          <w:sz w:val="28"/>
          <w:szCs w:val="28"/>
        </w:rPr>
        <w:t xml:space="preserve">κέντρο του </w:t>
      </w:r>
      <w:r w:rsidR="007C0C21" w:rsidRPr="001156AD">
        <w:rPr>
          <w:rFonts w:ascii="Garamond" w:hAnsi="Garamond" w:cs="Arial"/>
          <w:sz w:val="28"/>
          <w:szCs w:val="28"/>
        </w:rPr>
        <w:t>νότι</w:t>
      </w:r>
      <w:r w:rsidR="00905B37" w:rsidRPr="001156AD">
        <w:rPr>
          <w:rFonts w:ascii="Garamond" w:hAnsi="Garamond" w:cs="Arial"/>
          <w:sz w:val="28"/>
          <w:szCs w:val="28"/>
        </w:rPr>
        <w:t>ου</w:t>
      </w:r>
      <w:r w:rsidR="007C0C21" w:rsidRPr="001156AD">
        <w:rPr>
          <w:rFonts w:ascii="Garamond" w:hAnsi="Garamond" w:cs="Arial"/>
          <w:sz w:val="28"/>
          <w:szCs w:val="28"/>
        </w:rPr>
        <w:t xml:space="preserve"> πόλο</w:t>
      </w:r>
      <w:r w:rsidR="00905B37" w:rsidRPr="001156AD">
        <w:rPr>
          <w:rFonts w:ascii="Garamond" w:hAnsi="Garamond" w:cs="Arial"/>
          <w:sz w:val="28"/>
          <w:szCs w:val="28"/>
        </w:rPr>
        <w:t>υ</w:t>
      </w:r>
      <w:r w:rsidR="007C0C21" w:rsidRPr="001156AD">
        <w:rPr>
          <w:rFonts w:ascii="Garamond" w:hAnsi="Garamond" w:cs="Arial"/>
          <w:sz w:val="28"/>
          <w:szCs w:val="28"/>
        </w:rPr>
        <w:t xml:space="preserve"> του μαγνήτη, κατά μήκος της κατεύθυνσης κίνησης.</w:t>
      </w:r>
    </w:p>
    <w:p w:rsidR="001156AD" w:rsidRPr="001156AD" w:rsidRDefault="001156AD" w:rsidP="001156AD">
      <w:pPr>
        <w:pStyle w:val="af5"/>
        <w:spacing w:after="0" w:line="240" w:lineRule="auto"/>
        <w:rPr>
          <w:rFonts w:ascii="Garamond" w:hAnsi="Garamond" w:cs="Arial"/>
          <w:sz w:val="28"/>
          <w:szCs w:val="28"/>
        </w:rPr>
      </w:pPr>
    </w:p>
    <w:p w:rsidR="00BA79FE" w:rsidRPr="00313BA6" w:rsidRDefault="00BA79FE" w:rsidP="007C0C21">
      <w:pPr>
        <w:pStyle w:val="af5"/>
        <w:numPr>
          <w:ilvl w:val="0"/>
          <w:numId w:val="16"/>
        </w:numPr>
        <w:spacing w:after="120" w:line="360" w:lineRule="auto"/>
        <w:ind w:left="0" w:firstLine="3119"/>
        <w:jc w:val="both"/>
        <w:rPr>
          <w:rFonts w:ascii="Garamond" w:hAnsi="Garamond" w:cs="Arial"/>
          <w:sz w:val="28"/>
          <w:szCs w:val="28"/>
        </w:rPr>
      </w:pPr>
      <w:r w:rsidRPr="001156AD">
        <w:rPr>
          <w:rFonts w:ascii="Garamond" w:hAnsi="Garamond" w:cs="Arial"/>
          <w:sz w:val="28"/>
          <w:szCs w:val="28"/>
        </w:rPr>
        <w:t>Αντίστοιχα στην εικόνα 3.1</w:t>
      </w:r>
      <w:r w:rsidR="00D460BE">
        <w:rPr>
          <w:rFonts w:ascii="Garamond" w:hAnsi="Garamond" w:cs="Arial"/>
          <w:sz w:val="28"/>
          <w:szCs w:val="28"/>
        </w:rPr>
        <w:t>3</w:t>
      </w:r>
      <w:r w:rsidRPr="001156AD">
        <w:rPr>
          <w:rFonts w:ascii="Garamond" w:hAnsi="Garamond" w:cs="Arial"/>
          <w:sz w:val="28"/>
          <w:szCs w:val="28"/>
        </w:rPr>
        <w:t xml:space="preserve"> έχουμε τη μονοπολική</w:t>
      </w:r>
      <w:r w:rsidR="00DE2165">
        <w:rPr>
          <w:rFonts w:ascii="Garamond" w:hAnsi="Garamond" w:cs="Arial"/>
          <w:sz w:val="28"/>
          <w:szCs w:val="28"/>
        </w:rPr>
        <w:t xml:space="preserve"> δι</w:t>
      </w:r>
      <w:r w:rsidR="00DE2165">
        <w:rPr>
          <w:rFonts w:ascii="Garamond" w:hAnsi="Garamond" w:cs="Arial"/>
          <w:sz w:val="28"/>
          <w:szCs w:val="28"/>
        </w:rPr>
        <w:t>ά</w:t>
      </w:r>
      <w:r w:rsidR="00DE2165">
        <w:rPr>
          <w:rFonts w:ascii="Garamond" w:hAnsi="Garamond" w:cs="Arial"/>
          <w:sz w:val="28"/>
          <w:szCs w:val="28"/>
        </w:rPr>
        <w:t>ταξη σε</w:t>
      </w:r>
      <w:r w:rsidRPr="001156AD">
        <w:rPr>
          <w:rFonts w:ascii="Garamond" w:hAnsi="Garamond" w:cs="Arial"/>
          <w:sz w:val="28"/>
          <w:szCs w:val="28"/>
        </w:rPr>
        <w:t xml:space="preserve"> λειτουργία «Slide-by Mode», με το μαγνήτη να κινείται παράλληλα στην εμπρόσθια επιφάνεια του αισθητήρα. </w:t>
      </w:r>
      <w:r w:rsidR="00FE6FE9" w:rsidRPr="001156AD">
        <w:rPr>
          <w:rFonts w:ascii="Garamond" w:hAnsi="Garamond" w:cs="Arial"/>
          <w:sz w:val="28"/>
          <w:szCs w:val="28"/>
        </w:rPr>
        <w:t>Η απόσταση μεταξύ του</w:t>
      </w:r>
      <w:r w:rsidR="001156AD">
        <w:rPr>
          <w:rFonts w:ascii="Garamond" w:hAnsi="Garamond" w:cs="Arial"/>
          <w:sz w:val="28"/>
          <w:szCs w:val="28"/>
        </w:rPr>
        <w:t xml:space="preserve"> κέντρου του</w:t>
      </w:r>
      <w:r w:rsidR="00FE6FE9" w:rsidRPr="001156AD">
        <w:rPr>
          <w:rFonts w:ascii="Garamond" w:hAnsi="Garamond" w:cs="Arial"/>
          <w:sz w:val="28"/>
          <w:szCs w:val="28"/>
        </w:rPr>
        <w:t xml:space="preserve"> νότιου πόλου του μαγνήτη και της εμπρόσθιας επιφάνειας του αισθητήρα ονομάζεται διάκενο</w:t>
      </w:r>
      <w:r w:rsidR="00905B37" w:rsidRPr="001156AD">
        <w:rPr>
          <w:rFonts w:ascii="Garamond" w:hAnsi="Garamond" w:cs="Arial"/>
          <w:sz w:val="28"/>
          <w:szCs w:val="28"/>
        </w:rPr>
        <w:t>.</w:t>
      </w:r>
      <w:r w:rsidR="001156AD">
        <w:rPr>
          <w:rFonts w:ascii="Garamond" w:hAnsi="Garamond" w:cs="Arial"/>
          <w:sz w:val="28"/>
          <w:szCs w:val="28"/>
        </w:rPr>
        <w:t xml:space="preserve"> Η σχέση μεταξύ</w:t>
      </w:r>
      <w:r w:rsidR="001156AD" w:rsidRPr="001156AD">
        <w:rPr>
          <w:rFonts w:ascii="Garamond" w:hAnsi="Garamond" w:cs="Arial"/>
          <w:sz w:val="28"/>
          <w:szCs w:val="28"/>
        </w:rPr>
        <w:t xml:space="preserve"> </w:t>
      </w:r>
      <w:r w:rsidR="001156AD" w:rsidRPr="001156AD">
        <w:rPr>
          <w:rFonts w:ascii="Garamond" w:hAnsi="Garamond" w:cs="Arial"/>
          <w:sz w:val="28"/>
          <w:szCs w:val="28"/>
          <w:lang w:val="en-US"/>
        </w:rPr>
        <w:t>G</w:t>
      </w:r>
      <w:r w:rsidR="001156AD" w:rsidRPr="001156AD">
        <w:rPr>
          <w:rFonts w:ascii="Garamond" w:hAnsi="Garamond" w:cs="Arial"/>
          <w:sz w:val="28"/>
          <w:szCs w:val="28"/>
        </w:rPr>
        <w:t>auss και απόστασης</w:t>
      </w:r>
      <w:r w:rsidR="001156AD">
        <w:rPr>
          <w:rFonts w:ascii="Garamond" w:hAnsi="Garamond" w:cs="Arial"/>
          <w:sz w:val="28"/>
          <w:szCs w:val="28"/>
        </w:rPr>
        <w:t xml:space="preserve"> μας δίνει μια καμπύλη σε σχήμα καμπάνας, η κορυφή (μέγιστο </w:t>
      </w:r>
      <w:r w:rsidR="001156AD">
        <w:rPr>
          <w:rFonts w:ascii="Garamond" w:hAnsi="Garamond" w:cs="Arial"/>
          <w:sz w:val="28"/>
          <w:szCs w:val="28"/>
          <w:lang w:val="en-US"/>
        </w:rPr>
        <w:t>Gauss</w:t>
      </w:r>
      <w:r w:rsidR="001156AD" w:rsidRPr="001156AD">
        <w:rPr>
          <w:rFonts w:ascii="Garamond" w:hAnsi="Garamond" w:cs="Arial"/>
          <w:sz w:val="28"/>
          <w:szCs w:val="28"/>
        </w:rPr>
        <w:t>)</w:t>
      </w:r>
      <w:r w:rsidR="001156AD">
        <w:rPr>
          <w:rFonts w:ascii="Garamond" w:hAnsi="Garamond" w:cs="Arial"/>
          <w:sz w:val="28"/>
          <w:szCs w:val="28"/>
        </w:rPr>
        <w:t xml:space="preserve"> της οποίας είναι</w:t>
      </w:r>
      <w:r w:rsidR="001156AD" w:rsidRPr="001156AD">
        <w:rPr>
          <w:rFonts w:ascii="Garamond" w:hAnsi="Garamond" w:cs="Arial"/>
          <w:sz w:val="28"/>
          <w:szCs w:val="28"/>
        </w:rPr>
        <w:t xml:space="preserve"> </w:t>
      </w:r>
      <w:r w:rsidR="001156AD">
        <w:rPr>
          <w:rFonts w:ascii="Garamond" w:hAnsi="Garamond" w:cs="Arial"/>
          <w:sz w:val="28"/>
          <w:szCs w:val="28"/>
        </w:rPr>
        <w:t xml:space="preserve">συνάρτηση του διακένου (όσο μικρότερο είναι το διάκενο, τόσο υψηλότερη </w:t>
      </w:r>
      <w:r w:rsidR="00DE2165">
        <w:rPr>
          <w:rFonts w:ascii="Garamond" w:hAnsi="Garamond" w:cs="Arial"/>
          <w:sz w:val="28"/>
          <w:szCs w:val="28"/>
        </w:rPr>
        <w:t>ε</w:t>
      </w:r>
      <w:r w:rsidR="00DE2165">
        <w:rPr>
          <w:rFonts w:ascii="Garamond" w:hAnsi="Garamond" w:cs="Arial"/>
          <w:sz w:val="28"/>
          <w:szCs w:val="28"/>
        </w:rPr>
        <w:t>ί</w:t>
      </w:r>
      <w:r w:rsidR="00DE2165">
        <w:rPr>
          <w:rFonts w:ascii="Garamond" w:hAnsi="Garamond" w:cs="Arial"/>
          <w:sz w:val="28"/>
          <w:szCs w:val="28"/>
        </w:rPr>
        <w:t xml:space="preserve">ναι </w:t>
      </w:r>
      <w:r w:rsidR="001156AD">
        <w:rPr>
          <w:rFonts w:ascii="Garamond" w:hAnsi="Garamond" w:cs="Arial"/>
          <w:sz w:val="28"/>
          <w:szCs w:val="28"/>
        </w:rPr>
        <w:t>η κορυφή της καμπύλης).</w:t>
      </w:r>
    </w:p>
    <w:p w:rsidR="00313BA6" w:rsidRPr="00313BA6" w:rsidRDefault="00313BA6" w:rsidP="00313BA6">
      <w:pPr>
        <w:pStyle w:val="af5"/>
        <w:spacing w:after="0" w:line="240" w:lineRule="auto"/>
        <w:rPr>
          <w:rFonts w:ascii="Garamond" w:hAnsi="Garamond" w:cs="Arial"/>
          <w:sz w:val="28"/>
          <w:szCs w:val="28"/>
        </w:rPr>
      </w:pPr>
    </w:p>
    <w:p w:rsidR="00FA77B1" w:rsidRDefault="00DE2165" w:rsidP="00EB2B2B">
      <w:pPr>
        <w:pStyle w:val="af5"/>
        <w:numPr>
          <w:ilvl w:val="0"/>
          <w:numId w:val="16"/>
        </w:numPr>
        <w:spacing w:after="120" w:line="360" w:lineRule="auto"/>
        <w:ind w:left="0" w:firstLine="3119"/>
        <w:jc w:val="both"/>
        <w:rPr>
          <w:rFonts w:ascii="Garamond" w:hAnsi="Garamond" w:cs="Arial"/>
          <w:sz w:val="28"/>
          <w:szCs w:val="28"/>
        </w:rPr>
      </w:pPr>
      <w:r w:rsidRPr="00EB2B2B">
        <w:rPr>
          <w:rFonts w:ascii="Garamond" w:hAnsi="Garamond" w:cs="Arial"/>
          <w:sz w:val="28"/>
          <w:szCs w:val="28"/>
        </w:rPr>
        <w:t>Εκτός από την μονοπολικ</w:t>
      </w:r>
      <w:r w:rsidR="00BD7EAE" w:rsidRPr="00EB2B2B">
        <w:rPr>
          <w:rFonts w:ascii="Garamond" w:hAnsi="Garamond" w:cs="Arial"/>
          <w:sz w:val="28"/>
          <w:szCs w:val="28"/>
        </w:rPr>
        <w:t>ή</w:t>
      </w:r>
      <w:r w:rsidRPr="00EB2B2B">
        <w:rPr>
          <w:rFonts w:ascii="Garamond" w:hAnsi="Garamond" w:cs="Arial"/>
          <w:sz w:val="28"/>
          <w:szCs w:val="28"/>
        </w:rPr>
        <w:t>, έχουμε και την διπολική</w:t>
      </w:r>
      <w:r w:rsidR="00BD7EAE" w:rsidRPr="00EB2B2B">
        <w:rPr>
          <w:rFonts w:ascii="Garamond" w:hAnsi="Garamond" w:cs="Arial"/>
          <w:sz w:val="28"/>
          <w:szCs w:val="28"/>
        </w:rPr>
        <w:t xml:space="preserve"> δι</w:t>
      </w:r>
      <w:r w:rsidR="00BD7EAE" w:rsidRPr="00EB2B2B">
        <w:rPr>
          <w:rFonts w:ascii="Garamond" w:hAnsi="Garamond" w:cs="Arial"/>
          <w:sz w:val="28"/>
          <w:szCs w:val="28"/>
        </w:rPr>
        <w:t>ά</w:t>
      </w:r>
      <w:r w:rsidR="00BD7EAE" w:rsidRPr="00EB2B2B">
        <w:rPr>
          <w:rFonts w:ascii="Garamond" w:hAnsi="Garamond" w:cs="Arial"/>
          <w:sz w:val="28"/>
          <w:szCs w:val="28"/>
        </w:rPr>
        <w:t>ταξη,</w:t>
      </w:r>
      <w:r w:rsidRPr="00EB2B2B">
        <w:rPr>
          <w:rFonts w:ascii="Garamond" w:hAnsi="Garamond" w:cs="Arial"/>
          <w:sz w:val="28"/>
          <w:szCs w:val="28"/>
        </w:rPr>
        <w:t xml:space="preserve"> </w:t>
      </w:r>
      <w:r w:rsidR="00BD7EAE" w:rsidRPr="00EB2B2B">
        <w:rPr>
          <w:rFonts w:ascii="Garamond" w:hAnsi="Garamond" w:cs="Arial"/>
          <w:sz w:val="28"/>
          <w:szCs w:val="28"/>
        </w:rPr>
        <w:t>η οποία εκφράζεται με δύο λειτουργίες, την «</w:t>
      </w:r>
      <w:r w:rsidR="00EB2B2B" w:rsidRPr="00EB2B2B">
        <w:rPr>
          <w:rFonts w:ascii="Garamond" w:hAnsi="Garamond" w:cs="Arial"/>
          <w:sz w:val="28"/>
          <w:szCs w:val="28"/>
          <w:lang w:val="en-US"/>
        </w:rPr>
        <w:t>S</w:t>
      </w:r>
      <w:r w:rsidR="00BD7EAE" w:rsidRPr="00EB2B2B">
        <w:rPr>
          <w:rFonts w:ascii="Garamond" w:hAnsi="Garamond" w:cs="Arial"/>
          <w:sz w:val="28"/>
          <w:szCs w:val="28"/>
        </w:rPr>
        <w:t xml:space="preserve">lide-by </w:t>
      </w:r>
      <w:r w:rsidR="00EB2B2B" w:rsidRPr="00EB2B2B">
        <w:rPr>
          <w:rFonts w:ascii="Garamond" w:hAnsi="Garamond" w:cs="Arial"/>
          <w:sz w:val="28"/>
          <w:szCs w:val="28"/>
          <w:lang w:val="en-US"/>
        </w:rPr>
        <w:t>M</w:t>
      </w:r>
      <w:r w:rsidR="00BD7EAE" w:rsidRPr="00EB2B2B">
        <w:rPr>
          <w:rFonts w:ascii="Garamond" w:hAnsi="Garamond" w:cs="Arial"/>
          <w:sz w:val="28"/>
          <w:szCs w:val="28"/>
        </w:rPr>
        <w:t>ode» και «</w:t>
      </w:r>
      <w:r w:rsidR="00EB2B2B" w:rsidRPr="00EB2B2B">
        <w:rPr>
          <w:rFonts w:ascii="Garamond" w:hAnsi="Garamond" w:cs="Arial"/>
          <w:sz w:val="28"/>
          <w:szCs w:val="28"/>
          <w:lang w:val="en-US"/>
        </w:rPr>
        <w:t>S</w:t>
      </w:r>
      <w:r w:rsidR="00BD7EAE" w:rsidRPr="00EB2B2B">
        <w:rPr>
          <w:rFonts w:ascii="Garamond" w:hAnsi="Garamond" w:cs="Arial"/>
          <w:sz w:val="28"/>
          <w:szCs w:val="28"/>
        </w:rPr>
        <w:t xml:space="preserve">lide-by </w:t>
      </w:r>
      <w:r w:rsidR="00EB2B2B" w:rsidRPr="00EB2B2B">
        <w:rPr>
          <w:rFonts w:ascii="Garamond" w:hAnsi="Garamond" w:cs="Arial"/>
          <w:sz w:val="28"/>
          <w:szCs w:val="28"/>
          <w:lang w:val="en-US"/>
        </w:rPr>
        <w:t>M</w:t>
      </w:r>
      <w:r w:rsidR="00BD7EAE" w:rsidRPr="00EB2B2B">
        <w:rPr>
          <w:rFonts w:ascii="Garamond" w:hAnsi="Garamond" w:cs="Arial"/>
          <w:sz w:val="28"/>
          <w:szCs w:val="28"/>
        </w:rPr>
        <w:t>ode (</w:t>
      </w:r>
      <w:r w:rsidR="00EB2B2B" w:rsidRPr="00EB2B2B">
        <w:rPr>
          <w:rFonts w:ascii="Garamond" w:hAnsi="Garamond" w:cs="Arial"/>
          <w:sz w:val="28"/>
          <w:szCs w:val="28"/>
          <w:lang w:val="en-US"/>
        </w:rPr>
        <w:t>R</w:t>
      </w:r>
      <w:r w:rsidR="00BD7EAE" w:rsidRPr="00EB2B2B">
        <w:rPr>
          <w:rFonts w:ascii="Garamond" w:hAnsi="Garamond" w:cs="Arial"/>
          <w:sz w:val="28"/>
          <w:szCs w:val="28"/>
          <w:lang w:val="en-US"/>
        </w:rPr>
        <w:t>ing</w:t>
      </w:r>
      <w:r w:rsidR="00BD7EAE" w:rsidRPr="00EB2B2B">
        <w:rPr>
          <w:rFonts w:ascii="Garamond" w:hAnsi="Garamond" w:cs="Arial"/>
          <w:sz w:val="28"/>
          <w:szCs w:val="28"/>
        </w:rPr>
        <w:t xml:space="preserve"> </w:t>
      </w:r>
      <w:r w:rsidR="00EB2B2B" w:rsidRPr="00EB2B2B">
        <w:rPr>
          <w:rFonts w:ascii="Garamond" w:hAnsi="Garamond" w:cs="Arial"/>
          <w:sz w:val="28"/>
          <w:szCs w:val="28"/>
          <w:lang w:val="en-US"/>
        </w:rPr>
        <w:t>M</w:t>
      </w:r>
      <w:r w:rsidR="00BD7EAE" w:rsidRPr="00EB2B2B">
        <w:rPr>
          <w:rFonts w:ascii="Garamond" w:hAnsi="Garamond" w:cs="Arial"/>
          <w:sz w:val="28"/>
          <w:szCs w:val="28"/>
          <w:lang w:val="en-US"/>
        </w:rPr>
        <w:t>agnet</w:t>
      </w:r>
      <w:r w:rsidR="00BD7EAE" w:rsidRPr="00EB2B2B">
        <w:rPr>
          <w:rFonts w:ascii="Garamond" w:hAnsi="Garamond" w:cs="Arial"/>
          <w:sz w:val="28"/>
          <w:szCs w:val="28"/>
        </w:rPr>
        <w:t xml:space="preserve">). </w:t>
      </w:r>
      <w:r w:rsidR="00313BA6" w:rsidRPr="00EB2B2B">
        <w:rPr>
          <w:rFonts w:ascii="Garamond" w:hAnsi="Garamond" w:cs="Arial"/>
          <w:sz w:val="28"/>
          <w:szCs w:val="28"/>
        </w:rPr>
        <w:t>Στην εικόνα 3</w:t>
      </w:r>
      <w:r w:rsidR="00EB2B2B" w:rsidRPr="00EB2B2B">
        <w:rPr>
          <w:rFonts w:ascii="Garamond" w:hAnsi="Garamond" w:cs="Arial"/>
          <w:sz w:val="28"/>
          <w:szCs w:val="28"/>
        </w:rPr>
        <w:t>.</w:t>
      </w:r>
      <w:r w:rsidR="00313BA6" w:rsidRPr="00EB2B2B">
        <w:rPr>
          <w:rFonts w:ascii="Garamond" w:hAnsi="Garamond" w:cs="Arial"/>
          <w:sz w:val="28"/>
          <w:szCs w:val="28"/>
        </w:rPr>
        <w:t>1</w:t>
      </w:r>
      <w:r w:rsidR="00D460BE">
        <w:rPr>
          <w:rFonts w:ascii="Garamond" w:hAnsi="Garamond" w:cs="Arial"/>
          <w:sz w:val="28"/>
          <w:szCs w:val="28"/>
        </w:rPr>
        <w:t>4</w:t>
      </w:r>
      <w:r w:rsidR="00313BA6" w:rsidRPr="00EB2B2B">
        <w:rPr>
          <w:rFonts w:ascii="Garamond" w:hAnsi="Garamond" w:cs="Arial"/>
          <w:sz w:val="28"/>
          <w:szCs w:val="28"/>
        </w:rPr>
        <w:t xml:space="preserve"> απεικονίζεται η λειτουργία «</w:t>
      </w:r>
      <w:r w:rsidR="0073088A" w:rsidRPr="00EB2B2B">
        <w:rPr>
          <w:rFonts w:ascii="Garamond" w:hAnsi="Garamond" w:cs="Arial"/>
          <w:sz w:val="28"/>
          <w:szCs w:val="28"/>
        </w:rPr>
        <w:t>Slide-by Mode</w:t>
      </w:r>
      <w:r w:rsidR="00313BA6" w:rsidRPr="00EB2B2B">
        <w:rPr>
          <w:rFonts w:ascii="Garamond" w:hAnsi="Garamond" w:cs="Arial"/>
          <w:sz w:val="28"/>
          <w:szCs w:val="28"/>
        </w:rPr>
        <w:t>»</w:t>
      </w:r>
      <w:r w:rsidR="0073088A" w:rsidRPr="00EB2B2B">
        <w:rPr>
          <w:rFonts w:ascii="Garamond" w:hAnsi="Garamond" w:cs="Arial"/>
          <w:sz w:val="28"/>
          <w:szCs w:val="28"/>
        </w:rPr>
        <w:t xml:space="preserve">, </w:t>
      </w:r>
      <w:r w:rsidR="00EB2B2B" w:rsidRPr="00EB2B2B">
        <w:rPr>
          <w:rFonts w:ascii="Garamond" w:hAnsi="Garamond" w:cs="Arial"/>
          <w:sz w:val="28"/>
          <w:szCs w:val="28"/>
        </w:rPr>
        <w:t>όπου η δι</w:t>
      </w:r>
      <w:r w:rsidR="00EB2B2B" w:rsidRPr="00EB2B2B">
        <w:rPr>
          <w:rFonts w:ascii="Garamond" w:hAnsi="Garamond" w:cs="Arial"/>
          <w:sz w:val="28"/>
          <w:szCs w:val="28"/>
        </w:rPr>
        <w:t>ά</w:t>
      </w:r>
      <w:r w:rsidR="00EB2B2B" w:rsidRPr="00EB2B2B">
        <w:rPr>
          <w:rFonts w:ascii="Garamond" w:hAnsi="Garamond" w:cs="Arial"/>
          <w:sz w:val="28"/>
          <w:szCs w:val="28"/>
        </w:rPr>
        <w:t>ταξη αποτελείται</w:t>
      </w:r>
      <w:r w:rsidR="00EB2B2B">
        <w:rPr>
          <w:rFonts w:ascii="Garamond" w:hAnsi="Garamond" w:cs="Arial"/>
          <w:sz w:val="28"/>
          <w:szCs w:val="28"/>
        </w:rPr>
        <w:t xml:space="preserve"> από τον αισθητήρα </w:t>
      </w:r>
      <w:r w:rsidR="00EB2B2B">
        <w:rPr>
          <w:rFonts w:ascii="Garamond" w:hAnsi="Garamond" w:cs="Arial"/>
          <w:sz w:val="28"/>
          <w:szCs w:val="28"/>
          <w:lang w:val="en-US"/>
        </w:rPr>
        <w:t>Hall</w:t>
      </w:r>
      <w:r w:rsidR="00EB2B2B">
        <w:rPr>
          <w:rFonts w:ascii="Garamond" w:hAnsi="Garamond" w:cs="Arial"/>
          <w:sz w:val="28"/>
          <w:szCs w:val="28"/>
        </w:rPr>
        <w:t xml:space="preserve"> και</w:t>
      </w:r>
      <w:r w:rsidR="00EB2B2B" w:rsidRPr="00EB2B2B">
        <w:rPr>
          <w:rFonts w:ascii="Garamond" w:hAnsi="Garamond" w:cs="Arial"/>
          <w:sz w:val="28"/>
          <w:szCs w:val="28"/>
        </w:rPr>
        <w:t xml:space="preserve"> από δύο μαγνήτες,</w:t>
      </w:r>
      <w:r w:rsidR="00EB2B2B">
        <w:rPr>
          <w:rFonts w:ascii="Garamond" w:hAnsi="Garamond" w:cs="Arial"/>
          <w:sz w:val="28"/>
          <w:szCs w:val="28"/>
        </w:rPr>
        <w:t xml:space="preserve"> οι οποίοι</w:t>
      </w:r>
      <w:r w:rsidR="00EB2B2B" w:rsidRPr="00EB2B2B">
        <w:rPr>
          <w:rFonts w:ascii="Garamond" w:hAnsi="Garamond" w:cs="Arial"/>
          <w:sz w:val="28"/>
          <w:szCs w:val="28"/>
        </w:rPr>
        <w:t xml:space="preserve"> κινούνται με τον ίδιο τρό</w:t>
      </w:r>
      <w:r w:rsidR="00EB2B2B">
        <w:rPr>
          <w:rFonts w:ascii="Garamond" w:hAnsi="Garamond" w:cs="Arial"/>
          <w:sz w:val="28"/>
          <w:szCs w:val="28"/>
        </w:rPr>
        <w:t>πο όπως στην</w:t>
      </w:r>
      <w:r w:rsidR="00EB2B2B" w:rsidRPr="00EB2B2B">
        <w:rPr>
          <w:rFonts w:ascii="Garamond" w:hAnsi="Garamond" w:cs="Arial"/>
          <w:sz w:val="28"/>
          <w:szCs w:val="28"/>
        </w:rPr>
        <w:t xml:space="preserve"> μονοπολική λειτουργία «</w:t>
      </w:r>
      <w:r w:rsidR="00EB2B2B" w:rsidRPr="00EB2B2B">
        <w:rPr>
          <w:rFonts w:ascii="Garamond" w:hAnsi="Garamond" w:cs="Arial"/>
          <w:sz w:val="28"/>
          <w:szCs w:val="28"/>
          <w:lang w:val="en-US"/>
        </w:rPr>
        <w:t>S</w:t>
      </w:r>
      <w:r w:rsidR="00EB2B2B" w:rsidRPr="00EB2B2B">
        <w:rPr>
          <w:rFonts w:ascii="Garamond" w:hAnsi="Garamond" w:cs="Arial"/>
          <w:sz w:val="28"/>
          <w:szCs w:val="28"/>
        </w:rPr>
        <w:t xml:space="preserve">lide-by </w:t>
      </w:r>
      <w:r w:rsidR="00EB2B2B" w:rsidRPr="00EB2B2B">
        <w:rPr>
          <w:rFonts w:ascii="Garamond" w:hAnsi="Garamond" w:cs="Arial"/>
          <w:sz w:val="28"/>
          <w:szCs w:val="28"/>
          <w:lang w:val="en-US"/>
        </w:rPr>
        <w:t>M</w:t>
      </w:r>
      <w:r w:rsidR="00EB2B2B" w:rsidRPr="00EB2B2B">
        <w:rPr>
          <w:rFonts w:ascii="Garamond" w:hAnsi="Garamond" w:cs="Arial"/>
          <w:sz w:val="28"/>
          <w:szCs w:val="28"/>
        </w:rPr>
        <w:t xml:space="preserve">ode». </w:t>
      </w:r>
      <w:r w:rsidR="00EB2B2B">
        <w:rPr>
          <w:rFonts w:ascii="Garamond" w:hAnsi="Garamond" w:cs="Arial"/>
          <w:sz w:val="28"/>
          <w:szCs w:val="28"/>
        </w:rPr>
        <w:t xml:space="preserve">Η απόσταση του διακένου μετριέται μεταξύ του </w:t>
      </w:r>
      <w:r w:rsidR="00EB2B2B" w:rsidRPr="00EB2B2B">
        <w:rPr>
          <w:rFonts w:ascii="Garamond" w:hAnsi="Garamond" w:cs="Arial"/>
          <w:sz w:val="28"/>
          <w:szCs w:val="28"/>
        </w:rPr>
        <w:t>κέντρο</w:t>
      </w:r>
      <w:r w:rsidR="00EB2B2B">
        <w:rPr>
          <w:rFonts w:ascii="Garamond" w:hAnsi="Garamond" w:cs="Arial"/>
          <w:sz w:val="28"/>
          <w:szCs w:val="28"/>
        </w:rPr>
        <w:t>υ</w:t>
      </w:r>
      <w:r w:rsidR="00EB2B2B" w:rsidRPr="00EB2B2B">
        <w:rPr>
          <w:rFonts w:ascii="Garamond" w:hAnsi="Garamond" w:cs="Arial"/>
          <w:sz w:val="28"/>
          <w:szCs w:val="28"/>
        </w:rPr>
        <w:t xml:space="preserve"> του ζεύγους μαγνητών και του </w:t>
      </w:r>
      <w:r w:rsidR="00EB2B2B">
        <w:rPr>
          <w:rFonts w:ascii="Garamond" w:hAnsi="Garamond" w:cs="Arial"/>
          <w:sz w:val="28"/>
          <w:szCs w:val="28"/>
        </w:rPr>
        <w:t>σημείου αναφοράς του αισθ</w:t>
      </w:r>
      <w:r w:rsidR="00EB2B2B">
        <w:rPr>
          <w:rFonts w:ascii="Garamond" w:hAnsi="Garamond" w:cs="Arial"/>
          <w:sz w:val="28"/>
          <w:szCs w:val="28"/>
        </w:rPr>
        <w:t>η</w:t>
      </w:r>
      <w:r w:rsidR="00EB2B2B">
        <w:rPr>
          <w:rFonts w:ascii="Garamond" w:hAnsi="Garamond" w:cs="Arial"/>
          <w:sz w:val="28"/>
          <w:szCs w:val="28"/>
        </w:rPr>
        <w:t>τήρα</w:t>
      </w:r>
      <w:r w:rsidR="00EB2B2B" w:rsidRPr="00EB2B2B">
        <w:rPr>
          <w:rFonts w:ascii="Garamond" w:hAnsi="Garamond" w:cs="Arial"/>
          <w:sz w:val="28"/>
          <w:szCs w:val="28"/>
        </w:rPr>
        <w:t xml:space="preserve">. Η σχέση </w:t>
      </w:r>
      <w:r w:rsidR="00EB2B2B">
        <w:rPr>
          <w:rFonts w:ascii="Garamond" w:hAnsi="Garamond" w:cs="Arial"/>
          <w:sz w:val="28"/>
          <w:szCs w:val="28"/>
          <w:lang w:val="en-US"/>
        </w:rPr>
        <w:t>G</w:t>
      </w:r>
      <w:r w:rsidR="00EB2B2B" w:rsidRPr="00EB2B2B">
        <w:rPr>
          <w:rFonts w:ascii="Garamond" w:hAnsi="Garamond" w:cs="Arial"/>
          <w:sz w:val="28"/>
          <w:szCs w:val="28"/>
        </w:rPr>
        <w:t xml:space="preserve">auss </w:t>
      </w:r>
      <w:r w:rsidR="00EB2B2B">
        <w:rPr>
          <w:rFonts w:ascii="Garamond" w:hAnsi="Garamond" w:cs="Arial"/>
          <w:sz w:val="28"/>
          <w:szCs w:val="28"/>
        </w:rPr>
        <w:t>με την</w:t>
      </w:r>
      <w:r w:rsidR="00EB2B2B" w:rsidRPr="00EB2B2B">
        <w:rPr>
          <w:rFonts w:ascii="Garamond" w:hAnsi="Garamond" w:cs="Arial"/>
          <w:sz w:val="28"/>
          <w:szCs w:val="28"/>
        </w:rPr>
        <w:t xml:space="preserve"> απόστα</w:t>
      </w:r>
      <w:r w:rsidR="00B16375">
        <w:rPr>
          <w:rFonts w:ascii="Garamond" w:hAnsi="Garamond" w:cs="Arial"/>
          <w:sz w:val="28"/>
          <w:szCs w:val="28"/>
        </w:rPr>
        <w:t>ση</w:t>
      </w:r>
      <w:r w:rsidR="00EB2B2B">
        <w:rPr>
          <w:rFonts w:ascii="Garamond" w:hAnsi="Garamond" w:cs="Arial"/>
          <w:sz w:val="28"/>
          <w:szCs w:val="28"/>
        </w:rPr>
        <w:t xml:space="preserve"> αποδίδεται από μία καμπύλη</w:t>
      </w:r>
      <w:r w:rsidR="00EB2B2B" w:rsidRPr="00EB2B2B">
        <w:rPr>
          <w:rFonts w:ascii="Garamond" w:hAnsi="Garamond" w:cs="Arial"/>
          <w:sz w:val="28"/>
          <w:szCs w:val="28"/>
        </w:rPr>
        <w:t xml:space="preserve"> σχήματος «S» που έχει τόσο θετικές όσο και αρνητικές </w:t>
      </w:r>
      <w:r w:rsidR="00EB2B2B">
        <w:rPr>
          <w:rFonts w:ascii="Garamond" w:hAnsi="Garamond" w:cs="Arial"/>
          <w:sz w:val="28"/>
          <w:szCs w:val="28"/>
        </w:rPr>
        <w:t>μετατοπίσεις</w:t>
      </w:r>
      <w:r w:rsidR="00EB2B2B" w:rsidRPr="00EB2B2B">
        <w:rPr>
          <w:rFonts w:ascii="Garamond" w:hAnsi="Garamond" w:cs="Arial"/>
          <w:sz w:val="28"/>
          <w:szCs w:val="28"/>
        </w:rPr>
        <w:t xml:space="preserve">. Τα θετικά και αρνητικά </w:t>
      </w:r>
      <w:r w:rsidR="006F76C0">
        <w:rPr>
          <w:rFonts w:ascii="Garamond" w:hAnsi="Garamond" w:cs="Arial"/>
          <w:sz w:val="28"/>
          <w:szCs w:val="28"/>
        </w:rPr>
        <w:t>μισά</w:t>
      </w:r>
      <w:r w:rsidR="00EB2B2B" w:rsidRPr="00EB2B2B">
        <w:rPr>
          <w:rFonts w:ascii="Garamond" w:hAnsi="Garamond" w:cs="Arial"/>
          <w:sz w:val="28"/>
          <w:szCs w:val="28"/>
        </w:rPr>
        <w:t xml:space="preserve"> της καμπύλης ε</w:t>
      </w:r>
      <w:r w:rsidR="00EB2B2B" w:rsidRPr="00EB2B2B">
        <w:rPr>
          <w:rFonts w:ascii="Garamond" w:hAnsi="Garamond" w:cs="Arial"/>
          <w:sz w:val="28"/>
          <w:szCs w:val="28"/>
        </w:rPr>
        <w:t>ί</w:t>
      </w:r>
      <w:r w:rsidR="00EB2B2B" w:rsidRPr="00EB2B2B">
        <w:rPr>
          <w:rFonts w:ascii="Garamond" w:hAnsi="Garamond" w:cs="Arial"/>
          <w:sz w:val="28"/>
          <w:szCs w:val="28"/>
        </w:rPr>
        <w:t>ναι αποτέ</w:t>
      </w:r>
      <w:r w:rsidR="006F76C0">
        <w:rPr>
          <w:rFonts w:ascii="Garamond" w:hAnsi="Garamond" w:cs="Arial"/>
          <w:sz w:val="28"/>
          <w:szCs w:val="28"/>
        </w:rPr>
        <w:t>λεσμα, πρώτων της</w:t>
      </w:r>
      <w:r w:rsidR="00EB2B2B" w:rsidRPr="00EB2B2B">
        <w:rPr>
          <w:rFonts w:ascii="Garamond" w:hAnsi="Garamond" w:cs="Arial"/>
          <w:sz w:val="28"/>
          <w:szCs w:val="28"/>
        </w:rPr>
        <w:t xml:space="preserve"> εγγύτητα</w:t>
      </w:r>
      <w:r w:rsidR="006F76C0">
        <w:rPr>
          <w:rFonts w:ascii="Garamond" w:hAnsi="Garamond" w:cs="Arial"/>
          <w:sz w:val="28"/>
          <w:szCs w:val="28"/>
        </w:rPr>
        <w:t>ς</w:t>
      </w:r>
      <w:r w:rsidR="00EB2B2B" w:rsidRPr="00EB2B2B">
        <w:rPr>
          <w:rFonts w:ascii="Garamond" w:hAnsi="Garamond" w:cs="Arial"/>
          <w:sz w:val="28"/>
          <w:szCs w:val="28"/>
        </w:rPr>
        <w:t xml:space="preserve"> του βόρειου ή του νότιου πόλου του μα</w:t>
      </w:r>
      <w:r w:rsidR="006F76C0">
        <w:rPr>
          <w:rFonts w:ascii="Garamond" w:hAnsi="Garamond" w:cs="Arial"/>
          <w:sz w:val="28"/>
          <w:szCs w:val="28"/>
        </w:rPr>
        <w:t>γνήτη και δεύτερον της κατεύθυνσης προσέγγισης του σημείου αναφοράς του αισθητήρα (</w:t>
      </w:r>
      <w:r w:rsidR="00EB2B2B" w:rsidRPr="00EB2B2B">
        <w:rPr>
          <w:rFonts w:ascii="Garamond" w:hAnsi="Garamond" w:cs="Arial"/>
          <w:sz w:val="28"/>
          <w:szCs w:val="28"/>
        </w:rPr>
        <w:t xml:space="preserve">δεξιά ή </w:t>
      </w:r>
      <w:r w:rsidR="000615E7">
        <w:rPr>
          <w:noProof/>
          <w:lang w:eastAsia="el-GR"/>
        </w:rPr>
        <w:drawing>
          <wp:anchor distT="0" distB="0" distL="114300" distR="114300" simplePos="0" relativeHeight="252269056" behindDoc="0" locked="0" layoutInCell="1" allowOverlap="1" wp14:anchorId="7881176B" wp14:editId="6CA20865">
            <wp:simplePos x="0" y="0"/>
            <wp:positionH relativeFrom="column">
              <wp:posOffset>-86360</wp:posOffset>
            </wp:positionH>
            <wp:positionV relativeFrom="paragraph">
              <wp:posOffset>758825</wp:posOffset>
            </wp:positionV>
            <wp:extent cx="3019425" cy="3667125"/>
            <wp:effectExtent l="0" t="0" r="9525" b="9525"/>
            <wp:wrapSquare wrapText="bothSides"/>
            <wp:docPr id="108" name="Εικόνα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extLst>
                        <a:ext uri="{28A0092B-C50C-407E-A947-70E740481C1C}">
                          <a14:useLocalDpi xmlns:a14="http://schemas.microsoft.com/office/drawing/2010/main" val="0"/>
                        </a:ext>
                      </a:extLst>
                    </a:blip>
                    <a:stretch>
                      <a:fillRect/>
                    </a:stretch>
                  </pic:blipFill>
                  <pic:spPr>
                    <a:xfrm>
                      <a:off x="0" y="0"/>
                      <a:ext cx="3019425" cy="3667125"/>
                    </a:xfrm>
                    <a:prstGeom prst="rect">
                      <a:avLst/>
                    </a:prstGeom>
                  </pic:spPr>
                </pic:pic>
              </a:graphicData>
            </a:graphic>
            <wp14:sizeRelH relativeFrom="page">
              <wp14:pctWidth>0</wp14:pctWidth>
            </wp14:sizeRelH>
            <wp14:sizeRelV relativeFrom="page">
              <wp14:pctHeight>0</wp14:pctHeight>
            </wp14:sizeRelV>
          </wp:anchor>
        </w:drawing>
      </w:r>
      <w:r w:rsidR="000615E7">
        <w:rPr>
          <w:noProof/>
          <w:lang w:eastAsia="el-GR"/>
        </w:rPr>
        <w:drawing>
          <wp:anchor distT="0" distB="0" distL="114300" distR="114300" simplePos="0" relativeHeight="252270080" behindDoc="0" locked="0" layoutInCell="1" allowOverlap="1" wp14:anchorId="747B318B" wp14:editId="1F28ED13">
            <wp:simplePos x="0" y="0"/>
            <wp:positionH relativeFrom="column">
              <wp:posOffset>3169285</wp:posOffset>
            </wp:positionH>
            <wp:positionV relativeFrom="paragraph">
              <wp:posOffset>758190</wp:posOffset>
            </wp:positionV>
            <wp:extent cx="3178175" cy="3667125"/>
            <wp:effectExtent l="0" t="0" r="3175" b="9525"/>
            <wp:wrapSquare wrapText="bothSides"/>
            <wp:docPr id="28774" name="Εικόνα 28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extLst>
                        <a:ext uri="{28A0092B-C50C-407E-A947-70E740481C1C}">
                          <a14:useLocalDpi xmlns:a14="http://schemas.microsoft.com/office/drawing/2010/main" val="0"/>
                        </a:ext>
                      </a:extLst>
                    </a:blip>
                    <a:stretch>
                      <a:fillRect/>
                    </a:stretch>
                  </pic:blipFill>
                  <pic:spPr>
                    <a:xfrm>
                      <a:off x="0" y="0"/>
                      <a:ext cx="3178175" cy="3667125"/>
                    </a:xfrm>
                    <a:prstGeom prst="rect">
                      <a:avLst/>
                    </a:prstGeom>
                  </pic:spPr>
                </pic:pic>
              </a:graphicData>
            </a:graphic>
            <wp14:sizeRelH relativeFrom="page">
              <wp14:pctWidth>0</wp14:pctWidth>
            </wp14:sizeRelH>
            <wp14:sizeRelV relativeFrom="page">
              <wp14:pctHeight>0</wp14:pctHeight>
            </wp14:sizeRelV>
          </wp:anchor>
        </w:drawing>
      </w:r>
      <w:r w:rsidR="00EB2B2B" w:rsidRPr="00EB2B2B">
        <w:rPr>
          <w:rFonts w:ascii="Garamond" w:hAnsi="Garamond" w:cs="Arial"/>
          <w:sz w:val="28"/>
          <w:szCs w:val="28"/>
        </w:rPr>
        <w:t>αρ</w:t>
      </w:r>
      <w:r w:rsidR="00EB2B2B" w:rsidRPr="00EB2B2B">
        <w:rPr>
          <w:rFonts w:ascii="Garamond" w:hAnsi="Garamond" w:cs="Arial"/>
          <w:sz w:val="28"/>
          <w:szCs w:val="28"/>
        </w:rPr>
        <w:t>ι</w:t>
      </w:r>
      <w:r w:rsidR="00EB2B2B" w:rsidRPr="00EB2B2B">
        <w:rPr>
          <w:rFonts w:ascii="Garamond" w:hAnsi="Garamond" w:cs="Arial"/>
          <w:sz w:val="28"/>
          <w:szCs w:val="28"/>
        </w:rPr>
        <w:t>στερά του σημείου αναφοράς</w:t>
      </w:r>
      <w:r w:rsidR="006F76C0">
        <w:rPr>
          <w:rFonts w:ascii="Garamond" w:hAnsi="Garamond" w:cs="Arial"/>
          <w:sz w:val="28"/>
          <w:szCs w:val="28"/>
        </w:rPr>
        <w:t>)</w:t>
      </w:r>
      <w:r w:rsidR="00EB2B2B" w:rsidRPr="00EB2B2B">
        <w:rPr>
          <w:rFonts w:ascii="Garamond" w:hAnsi="Garamond" w:cs="Arial"/>
          <w:sz w:val="28"/>
          <w:szCs w:val="28"/>
        </w:rPr>
        <w:t xml:space="preserve">. </w:t>
      </w:r>
    </w:p>
    <w:p w:rsidR="00FA77B1" w:rsidRDefault="003E5075" w:rsidP="00FA77B1">
      <w:pPr>
        <w:pStyle w:val="af5"/>
        <w:rPr>
          <w:rFonts w:ascii="Garamond" w:hAnsi="Garamond" w:cs="Arial"/>
          <w:sz w:val="28"/>
          <w:szCs w:val="28"/>
        </w:rPr>
      </w:pPr>
      <w:r>
        <w:rPr>
          <w:rFonts w:ascii="Garamond" w:hAnsi="Garamond" w:cs="Arial"/>
          <w:noProof/>
          <w:color w:val="333333"/>
          <w:sz w:val="28"/>
          <w:szCs w:val="28"/>
          <w:lang w:eastAsia="el-GR"/>
        </w:rPr>
        <mc:AlternateContent>
          <mc:Choice Requires="wps">
            <w:drawing>
              <wp:anchor distT="0" distB="0" distL="114300" distR="114300" simplePos="0" relativeHeight="252274176" behindDoc="1" locked="0" layoutInCell="1" allowOverlap="1" wp14:anchorId="0E205535" wp14:editId="001BB86A">
                <wp:simplePos x="0" y="0"/>
                <wp:positionH relativeFrom="column">
                  <wp:posOffset>200660</wp:posOffset>
                </wp:positionH>
                <wp:positionV relativeFrom="paragraph">
                  <wp:posOffset>3825875</wp:posOffset>
                </wp:positionV>
                <wp:extent cx="3019425" cy="495300"/>
                <wp:effectExtent l="0" t="0" r="0" b="0"/>
                <wp:wrapTight wrapText="bothSides">
                  <wp:wrapPolygon edited="0">
                    <wp:start x="409" y="0"/>
                    <wp:lineTo x="409" y="20769"/>
                    <wp:lineTo x="21123" y="20769"/>
                    <wp:lineTo x="21123" y="0"/>
                    <wp:lineTo x="409" y="0"/>
                  </wp:wrapPolygon>
                </wp:wrapTight>
                <wp:docPr id="28776"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9425" cy="495300"/>
                        </a:xfrm>
                        <a:prstGeom prst="rect">
                          <a:avLst/>
                        </a:prstGeom>
                        <a:noFill/>
                        <a:ln w="9525">
                          <a:noFill/>
                          <a:miter lim="800000"/>
                          <a:headEnd/>
                          <a:tailEnd/>
                        </a:ln>
                      </wps:spPr>
                      <wps:txbx>
                        <w:txbxContent>
                          <w:p w:rsidR="00864FD7" w:rsidRPr="00627755" w:rsidRDefault="00864FD7" w:rsidP="000615E7">
                            <w:pPr>
                              <w:spacing w:line="240" w:lineRule="auto"/>
                              <w:ind w:firstLine="0"/>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 xml:space="preserve">15 Διπολική Διάταξη - Λειτουργία </w:t>
                            </w:r>
                            <w:r w:rsidRPr="000615E7">
                              <w:rPr>
                                <w:rFonts w:ascii="Garamond" w:hAnsi="Garamond" w:cs="Arial"/>
                                <w:sz w:val="24"/>
                                <w:szCs w:val="24"/>
                              </w:rPr>
                              <w:t>«Slide-by Mode</w:t>
                            </w:r>
                            <w:r>
                              <w:rPr>
                                <w:rFonts w:ascii="Garamond" w:hAnsi="Garamond" w:cs="Arial"/>
                                <w:sz w:val="24"/>
                                <w:szCs w:val="24"/>
                              </w:rPr>
                              <w:t xml:space="preserve"> </w:t>
                            </w:r>
                            <w:r w:rsidRPr="000615E7">
                              <w:rPr>
                                <w:rFonts w:ascii="Garamond" w:hAnsi="Garamond" w:cs="Arial"/>
                                <w:sz w:val="24"/>
                                <w:szCs w:val="24"/>
                              </w:rPr>
                              <w:t>(</w:t>
                            </w:r>
                            <w:r w:rsidRPr="000615E7">
                              <w:rPr>
                                <w:rFonts w:ascii="Garamond" w:hAnsi="Garamond" w:cs="Arial"/>
                                <w:sz w:val="24"/>
                                <w:szCs w:val="24"/>
                                <w:lang w:val="en-US"/>
                              </w:rPr>
                              <w:t>Ring</w:t>
                            </w:r>
                            <w:r w:rsidRPr="000615E7">
                              <w:rPr>
                                <w:rFonts w:ascii="Garamond" w:hAnsi="Garamond" w:cs="Arial"/>
                                <w:sz w:val="24"/>
                                <w:szCs w:val="24"/>
                              </w:rPr>
                              <w:t xml:space="preserve"> </w:t>
                            </w:r>
                            <w:r w:rsidRPr="000615E7">
                              <w:rPr>
                                <w:rFonts w:ascii="Garamond" w:hAnsi="Garamond" w:cs="Arial"/>
                                <w:sz w:val="24"/>
                                <w:szCs w:val="24"/>
                                <w:lang w:val="en-US"/>
                              </w:rPr>
                              <w:t>Magnet</w:t>
                            </w:r>
                            <w:r w:rsidRPr="000615E7">
                              <w:rPr>
                                <w:rFonts w:ascii="Garamond" w:hAnsi="Garamond" w:cs="Arial"/>
                                <w:sz w:val="24"/>
                                <w:szCs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1" type="#_x0000_t202" style="position:absolute;left:0;text-align:left;margin-left:15.8pt;margin-top:301.25pt;width:237.75pt;height:39pt;z-index:-25104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" filled="f" stroked="f">
                <v:textbox>
                  <w:txbxContent>
                    <w:p w:rsidR="00864FD7" w:rsidRPr="00627755" w:rsidRDefault="00864FD7" w:rsidP="000615E7">
                      <w:pPr>
                        <w:spacing w:line="240" w:lineRule="auto"/>
                        <w:ind w:firstLine="0"/>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 xml:space="preserve">15 Διπολική Διάταξη - Λειτουργία </w:t>
                      </w:r>
                      <w:r w:rsidRPr="000615E7">
                        <w:rPr>
                          <w:rFonts w:ascii="Garamond" w:hAnsi="Garamond" w:cs="Arial"/>
                          <w:sz w:val="24"/>
                          <w:szCs w:val="24"/>
                        </w:rPr>
                        <w:t>«</w:t>
                      </w:r>
                      <w:proofErr w:type="spellStart"/>
                      <w:r w:rsidRPr="000615E7">
                        <w:rPr>
                          <w:rFonts w:ascii="Garamond" w:hAnsi="Garamond" w:cs="Arial"/>
                          <w:sz w:val="24"/>
                          <w:szCs w:val="24"/>
                        </w:rPr>
                        <w:t>Slide</w:t>
                      </w:r>
                      <w:proofErr w:type="spellEnd"/>
                      <w:r w:rsidRPr="000615E7">
                        <w:rPr>
                          <w:rFonts w:ascii="Garamond" w:hAnsi="Garamond" w:cs="Arial"/>
                          <w:sz w:val="24"/>
                          <w:szCs w:val="24"/>
                        </w:rPr>
                        <w:t>-</w:t>
                      </w:r>
                      <w:proofErr w:type="spellStart"/>
                      <w:r w:rsidRPr="000615E7">
                        <w:rPr>
                          <w:rFonts w:ascii="Garamond" w:hAnsi="Garamond" w:cs="Arial"/>
                          <w:sz w:val="24"/>
                          <w:szCs w:val="24"/>
                        </w:rPr>
                        <w:t>by</w:t>
                      </w:r>
                      <w:proofErr w:type="spellEnd"/>
                      <w:r w:rsidRPr="000615E7">
                        <w:rPr>
                          <w:rFonts w:ascii="Garamond" w:hAnsi="Garamond" w:cs="Arial"/>
                          <w:sz w:val="24"/>
                          <w:szCs w:val="24"/>
                        </w:rPr>
                        <w:t xml:space="preserve"> </w:t>
                      </w:r>
                      <w:proofErr w:type="spellStart"/>
                      <w:r w:rsidRPr="000615E7">
                        <w:rPr>
                          <w:rFonts w:ascii="Garamond" w:hAnsi="Garamond" w:cs="Arial"/>
                          <w:sz w:val="24"/>
                          <w:szCs w:val="24"/>
                        </w:rPr>
                        <w:t>Mode</w:t>
                      </w:r>
                      <w:proofErr w:type="spellEnd"/>
                      <w:r>
                        <w:rPr>
                          <w:rFonts w:ascii="Garamond" w:hAnsi="Garamond" w:cs="Arial"/>
                          <w:sz w:val="24"/>
                          <w:szCs w:val="24"/>
                        </w:rPr>
                        <w:t xml:space="preserve"> </w:t>
                      </w:r>
                      <w:r w:rsidRPr="000615E7">
                        <w:rPr>
                          <w:rFonts w:ascii="Garamond" w:hAnsi="Garamond" w:cs="Arial"/>
                          <w:sz w:val="24"/>
                          <w:szCs w:val="24"/>
                        </w:rPr>
                        <w:t>(</w:t>
                      </w:r>
                      <w:r w:rsidRPr="000615E7">
                        <w:rPr>
                          <w:rFonts w:ascii="Garamond" w:hAnsi="Garamond" w:cs="Arial"/>
                          <w:sz w:val="24"/>
                          <w:szCs w:val="24"/>
                          <w:lang w:val="en-US"/>
                        </w:rPr>
                        <w:t>Ring</w:t>
                      </w:r>
                      <w:r w:rsidRPr="000615E7">
                        <w:rPr>
                          <w:rFonts w:ascii="Garamond" w:hAnsi="Garamond" w:cs="Arial"/>
                          <w:sz w:val="24"/>
                          <w:szCs w:val="24"/>
                        </w:rPr>
                        <w:t xml:space="preserve"> </w:t>
                      </w:r>
                      <w:r w:rsidRPr="000615E7">
                        <w:rPr>
                          <w:rFonts w:ascii="Garamond" w:hAnsi="Garamond" w:cs="Arial"/>
                          <w:sz w:val="24"/>
                          <w:szCs w:val="24"/>
                          <w:lang w:val="en-US"/>
                        </w:rPr>
                        <w:t>Magnet</w:t>
                      </w:r>
                      <w:r w:rsidRPr="000615E7">
                        <w:rPr>
                          <w:rFonts w:ascii="Garamond" w:hAnsi="Garamond" w:cs="Arial"/>
                          <w:sz w:val="24"/>
                          <w:szCs w:val="24"/>
                        </w:rPr>
                        <w:t>)»</w:t>
                      </w:r>
                    </w:p>
                  </w:txbxContent>
                </v:textbox>
                <w10:wrap type="tight"/>
              </v:shape>
            </w:pict>
          </mc:Fallback>
        </mc:AlternateContent>
      </w:r>
      <w:r>
        <w:rPr>
          <w:rFonts w:ascii="Garamond" w:hAnsi="Garamond" w:cs="Arial"/>
          <w:noProof/>
          <w:color w:val="333333"/>
          <w:sz w:val="28"/>
          <w:szCs w:val="28"/>
          <w:lang w:eastAsia="el-GR"/>
        </w:rPr>
        <mc:AlternateContent>
          <mc:Choice Requires="wps">
            <w:drawing>
              <wp:anchor distT="0" distB="0" distL="114300" distR="114300" simplePos="0" relativeHeight="252272128" behindDoc="1" locked="0" layoutInCell="1" allowOverlap="1" wp14:anchorId="3E5E63D1" wp14:editId="427E6B10">
                <wp:simplePos x="0" y="0"/>
                <wp:positionH relativeFrom="column">
                  <wp:posOffset>-3152140</wp:posOffset>
                </wp:positionH>
                <wp:positionV relativeFrom="paragraph">
                  <wp:posOffset>3797300</wp:posOffset>
                </wp:positionV>
                <wp:extent cx="3019425" cy="476250"/>
                <wp:effectExtent l="0" t="0" r="0" b="0"/>
                <wp:wrapTight wrapText="bothSides">
                  <wp:wrapPolygon edited="0">
                    <wp:start x="409" y="0"/>
                    <wp:lineTo x="409" y="20736"/>
                    <wp:lineTo x="21123" y="20736"/>
                    <wp:lineTo x="21123" y="0"/>
                    <wp:lineTo x="409" y="0"/>
                  </wp:wrapPolygon>
                </wp:wrapTight>
                <wp:docPr id="28775"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9425" cy="476250"/>
                        </a:xfrm>
                        <a:prstGeom prst="rect">
                          <a:avLst/>
                        </a:prstGeom>
                        <a:noFill/>
                        <a:ln w="9525">
                          <a:noFill/>
                          <a:miter lim="800000"/>
                          <a:headEnd/>
                          <a:tailEnd/>
                        </a:ln>
                      </wps:spPr>
                      <wps:txbx>
                        <w:txbxContent>
                          <w:p w:rsidR="00864FD7" w:rsidRPr="000615E7" w:rsidRDefault="00864FD7" w:rsidP="000615E7">
                            <w:pPr>
                              <w:spacing w:line="240" w:lineRule="auto"/>
                              <w:ind w:firstLine="0"/>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 xml:space="preserve">14 Διπολική Διάταξη - Λειτουργία </w:t>
                            </w:r>
                            <w:r w:rsidRPr="000615E7">
                              <w:rPr>
                                <w:rFonts w:ascii="Garamond" w:hAnsi="Garamond" w:cs="Arial"/>
                                <w:sz w:val="24"/>
                                <w:szCs w:val="24"/>
                              </w:rPr>
                              <w:t>«Slide-by Mode»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2" type="#_x0000_t202" style="position:absolute;left:0;text-align:left;margin-left:-248.2pt;margin-top:299pt;width:237.75pt;height:37.5pt;z-index:-25104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" filled="f" stroked="f">
                <v:textbox>
                  <w:txbxContent>
                    <w:p w:rsidR="00864FD7" w:rsidRPr="000615E7" w:rsidRDefault="00864FD7" w:rsidP="000615E7">
                      <w:pPr>
                        <w:spacing w:line="240" w:lineRule="auto"/>
                        <w:ind w:firstLine="0"/>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 xml:space="preserve">14 Διπολική Διάταξη - Λειτουργία </w:t>
                      </w:r>
                      <w:r w:rsidRPr="000615E7">
                        <w:rPr>
                          <w:rFonts w:ascii="Garamond" w:hAnsi="Garamond" w:cs="Arial"/>
                          <w:sz w:val="24"/>
                          <w:szCs w:val="24"/>
                        </w:rPr>
                        <w:t>«</w:t>
                      </w:r>
                      <w:proofErr w:type="spellStart"/>
                      <w:r w:rsidRPr="000615E7">
                        <w:rPr>
                          <w:rFonts w:ascii="Garamond" w:hAnsi="Garamond" w:cs="Arial"/>
                          <w:sz w:val="24"/>
                          <w:szCs w:val="24"/>
                        </w:rPr>
                        <w:t>Slide</w:t>
                      </w:r>
                      <w:proofErr w:type="spellEnd"/>
                      <w:r w:rsidRPr="000615E7">
                        <w:rPr>
                          <w:rFonts w:ascii="Garamond" w:hAnsi="Garamond" w:cs="Arial"/>
                          <w:sz w:val="24"/>
                          <w:szCs w:val="24"/>
                        </w:rPr>
                        <w:t>-</w:t>
                      </w:r>
                      <w:proofErr w:type="spellStart"/>
                      <w:r w:rsidRPr="000615E7">
                        <w:rPr>
                          <w:rFonts w:ascii="Garamond" w:hAnsi="Garamond" w:cs="Arial"/>
                          <w:sz w:val="24"/>
                          <w:szCs w:val="24"/>
                        </w:rPr>
                        <w:t>by</w:t>
                      </w:r>
                      <w:proofErr w:type="spellEnd"/>
                      <w:r w:rsidRPr="000615E7">
                        <w:rPr>
                          <w:rFonts w:ascii="Garamond" w:hAnsi="Garamond" w:cs="Arial"/>
                          <w:sz w:val="24"/>
                          <w:szCs w:val="24"/>
                        </w:rPr>
                        <w:t xml:space="preserve"> </w:t>
                      </w:r>
                      <w:proofErr w:type="spellStart"/>
                      <w:r w:rsidRPr="000615E7">
                        <w:rPr>
                          <w:rFonts w:ascii="Garamond" w:hAnsi="Garamond" w:cs="Arial"/>
                          <w:sz w:val="24"/>
                          <w:szCs w:val="24"/>
                        </w:rPr>
                        <w:t>Mode</w:t>
                      </w:r>
                      <w:proofErr w:type="spellEnd"/>
                      <w:r w:rsidRPr="000615E7">
                        <w:rPr>
                          <w:rFonts w:ascii="Garamond" w:hAnsi="Garamond" w:cs="Arial"/>
                          <w:sz w:val="24"/>
                          <w:szCs w:val="24"/>
                        </w:rPr>
                        <w:t>»</w:t>
                      </w:r>
                    </w:p>
                  </w:txbxContent>
                </v:textbox>
                <w10:wrap type="tight"/>
              </v:shape>
            </w:pict>
          </mc:Fallback>
        </mc:AlternateContent>
      </w:r>
    </w:p>
    <w:p w:rsidR="00FA77B1" w:rsidRPr="00B72940" w:rsidRDefault="00FA77B1" w:rsidP="00B72940">
      <w:pPr>
        <w:ind w:firstLine="0"/>
        <w:rPr>
          <w:rFonts w:ascii="Garamond" w:hAnsi="Garamond" w:cs="Arial"/>
          <w:sz w:val="28"/>
          <w:szCs w:val="28"/>
        </w:rPr>
      </w:pPr>
    </w:p>
    <w:p w:rsidR="007D7FB6" w:rsidRDefault="00B72940" w:rsidP="00F50B24">
      <w:pPr>
        <w:pStyle w:val="af5"/>
        <w:numPr>
          <w:ilvl w:val="0"/>
          <w:numId w:val="16"/>
        </w:numPr>
        <w:spacing w:after="120" w:line="360" w:lineRule="auto"/>
        <w:ind w:left="0" w:firstLine="3119"/>
        <w:jc w:val="both"/>
        <w:rPr>
          <w:rFonts w:ascii="Garamond" w:hAnsi="Garamond" w:cs="Arial"/>
          <w:sz w:val="28"/>
          <w:szCs w:val="28"/>
        </w:rPr>
      </w:pPr>
      <w:r w:rsidRPr="009A107D">
        <w:rPr>
          <w:rFonts w:ascii="Garamond" w:hAnsi="Garamond" w:cs="Arial"/>
          <w:sz w:val="28"/>
          <w:szCs w:val="28"/>
        </w:rPr>
        <w:t>Η λειτουργία «Slide-by Mode (Ring Magnet) αποτελεί παραλλαγή της λειτουργίας «Slide-by Mode». Όπως μπορούμε να διακρίνουμε στην εικόνα 3.1</w:t>
      </w:r>
      <w:r w:rsidR="002D41EA">
        <w:rPr>
          <w:rFonts w:ascii="Garamond" w:hAnsi="Garamond" w:cs="Arial"/>
          <w:sz w:val="28"/>
          <w:szCs w:val="28"/>
        </w:rPr>
        <w:t>5</w:t>
      </w:r>
      <w:r w:rsidRPr="009A107D">
        <w:rPr>
          <w:rFonts w:ascii="Garamond" w:hAnsi="Garamond" w:cs="Arial"/>
          <w:sz w:val="28"/>
          <w:szCs w:val="28"/>
        </w:rPr>
        <w:t xml:space="preserve"> στη διάταξη έχει τοποθετηθεί ένας μαγνήτης τύπου «Δακτυλί</w:t>
      </w:r>
      <w:r w:rsidR="009A107D" w:rsidRPr="009A107D">
        <w:rPr>
          <w:rFonts w:ascii="Garamond" w:hAnsi="Garamond" w:cs="Arial"/>
          <w:sz w:val="28"/>
          <w:szCs w:val="28"/>
        </w:rPr>
        <w:t>ου</w:t>
      </w:r>
      <w:r w:rsidRPr="009A107D">
        <w:rPr>
          <w:rFonts w:ascii="Garamond" w:hAnsi="Garamond" w:cs="Arial"/>
          <w:sz w:val="28"/>
          <w:szCs w:val="28"/>
        </w:rPr>
        <w:t>»</w:t>
      </w:r>
      <w:r w:rsidR="009A107D">
        <w:rPr>
          <w:rFonts w:ascii="Garamond" w:hAnsi="Garamond" w:cs="Arial"/>
          <w:sz w:val="28"/>
          <w:szCs w:val="28"/>
        </w:rPr>
        <w:t>. Πρόκειται για ένα δ</w:t>
      </w:r>
      <w:r w:rsidR="009A107D">
        <w:rPr>
          <w:rFonts w:ascii="Garamond" w:hAnsi="Garamond" w:cs="Arial"/>
          <w:sz w:val="28"/>
          <w:szCs w:val="28"/>
        </w:rPr>
        <w:t>ί</w:t>
      </w:r>
      <w:r w:rsidR="009A107D">
        <w:rPr>
          <w:rFonts w:ascii="Garamond" w:hAnsi="Garamond" w:cs="Arial"/>
          <w:sz w:val="28"/>
          <w:szCs w:val="28"/>
        </w:rPr>
        <w:t xml:space="preserve">σκο στην περιφέρεια του οποίου έχουν τοποθετηθεί κομμάτια μαγνητικού υλικού </w:t>
      </w:r>
      <w:r w:rsidR="00203D9E">
        <w:rPr>
          <w:rFonts w:ascii="Garamond" w:hAnsi="Garamond" w:cs="Arial"/>
          <w:sz w:val="28"/>
          <w:szCs w:val="28"/>
        </w:rPr>
        <w:t>σε ζεύγη μαγνητισμένων πόλων (συνδυασμός Βορρά – Νότου). Στο παράδειγμα της εικόνας 3.1</w:t>
      </w:r>
      <w:r w:rsidR="002D41EA">
        <w:rPr>
          <w:rFonts w:ascii="Garamond" w:hAnsi="Garamond" w:cs="Arial"/>
          <w:sz w:val="28"/>
          <w:szCs w:val="28"/>
        </w:rPr>
        <w:t>5</w:t>
      </w:r>
      <w:r w:rsidR="00203D9E">
        <w:rPr>
          <w:rFonts w:ascii="Garamond" w:hAnsi="Garamond" w:cs="Arial"/>
          <w:sz w:val="28"/>
          <w:szCs w:val="28"/>
        </w:rPr>
        <w:t xml:space="preserve"> ο «</w:t>
      </w:r>
      <w:r w:rsidR="00203D9E" w:rsidRPr="009A107D">
        <w:rPr>
          <w:rFonts w:ascii="Garamond" w:hAnsi="Garamond" w:cs="Arial"/>
          <w:sz w:val="28"/>
          <w:szCs w:val="28"/>
        </w:rPr>
        <w:t>Ring Magnet</w:t>
      </w:r>
      <w:r w:rsidR="00203D9E">
        <w:rPr>
          <w:rFonts w:ascii="Garamond" w:hAnsi="Garamond" w:cs="Arial"/>
          <w:sz w:val="28"/>
          <w:szCs w:val="28"/>
        </w:rPr>
        <w:t>» αποτελείται από δύο ζεύγη πόλων</w:t>
      </w:r>
      <w:r w:rsidR="004F312D">
        <w:rPr>
          <w:rFonts w:ascii="Garamond" w:hAnsi="Garamond" w:cs="Arial"/>
          <w:sz w:val="28"/>
          <w:szCs w:val="28"/>
        </w:rPr>
        <w:t>.</w:t>
      </w:r>
      <w:r w:rsidR="00203D9E">
        <w:rPr>
          <w:rFonts w:ascii="Garamond" w:hAnsi="Garamond" w:cs="Arial"/>
          <w:sz w:val="28"/>
          <w:szCs w:val="28"/>
        </w:rPr>
        <w:t xml:space="preserve"> Η έξοδος του αισθητήρα </w:t>
      </w:r>
      <w:r w:rsidR="00203D9E">
        <w:rPr>
          <w:rFonts w:ascii="Garamond" w:hAnsi="Garamond" w:cs="Arial"/>
          <w:sz w:val="28"/>
          <w:szCs w:val="28"/>
          <w:lang w:val="en-US"/>
        </w:rPr>
        <w:t>Hall</w:t>
      </w:r>
      <w:r w:rsidR="00203D9E">
        <w:rPr>
          <w:rFonts w:ascii="Garamond" w:hAnsi="Garamond" w:cs="Arial"/>
          <w:sz w:val="28"/>
          <w:szCs w:val="28"/>
        </w:rPr>
        <w:t xml:space="preserve"> από την περιστροφική κίνηση του δίσκου, μας δίνει μια ημιτονοειδή καμπύλη</w:t>
      </w:r>
      <w:r w:rsidR="004F312D">
        <w:rPr>
          <w:rFonts w:ascii="Garamond" w:hAnsi="Garamond" w:cs="Arial"/>
          <w:sz w:val="28"/>
          <w:szCs w:val="28"/>
        </w:rPr>
        <w:t xml:space="preserve">. Σημειώνεται ότι, όσο μεγαλύτερος είναι ο αριθμός των ζευγών πόλων στην περιφέρεια του δίσκου, τόσο μικρότερο είναι το μέγιστο </w:t>
      </w:r>
      <w:r w:rsidR="00D87A45">
        <w:rPr>
          <w:rFonts w:ascii="Garamond" w:hAnsi="Garamond" w:cs="Arial"/>
          <w:sz w:val="28"/>
          <w:szCs w:val="28"/>
        </w:rPr>
        <w:t>της καμπύλης. Επίσης παρατηρούμε ότι η ημιτονοειδής γραφική παράστ</w:t>
      </w:r>
      <w:r w:rsidR="00D87A45">
        <w:rPr>
          <w:rFonts w:ascii="Garamond" w:hAnsi="Garamond" w:cs="Arial"/>
          <w:sz w:val="28"/>
          <w:szCs w:val="28"/>
        </w:rPr>
        <w:t>α</w:t>
      </w:r>
      <w:r w:rsidR="00D87A45">
        <w:rPr>
          <w:rFonts w:ascii="Garamond" w:hAnsi="Garamond" w:cs="Arial"/>
          <w:sz w:val="28"/>
          <w:szCs w:val="28"/>
        </w:rPr>
        <w:t xml:space="preserve">ση δεν είναι τελείως ομοιόμορφη, γεγονός που οφείλεται στη δυσκολία παραγωγής αυτού του είδους των μαγνητών, κυρίως, στις κατασκευαστικές ατέλειες που αφορούν την ομοιομορφία του υλικού στην περιφέρεια του δίσκου. </w:t>
      </w:r>
      <w:r w:rsidR="00203D9E">
        <w:rPr>
          <w:rFonts w:ascii="Garamond" w:hAnsi="Garamond" w:cs="Arial"/>
          <w:sz w:val="28"/>
          <w:szCs w:val="28"/>
        </w:rPr>
        <w:t xml:space="preserve"> </w:t>
      </w:r>
    </w:p>
    <w:p w:rsidR="00F50B24" w:rsidRPr="00F50B24" w:rsidRDefault="00F50B24" w:rsidP="00F50B24">
      <w:pPr>
        <w:pStyle w:val="af5"/>
        <w:spacing w:after="0" w:line="240" w:lineRule="auto"/>
        <w:ind w:left="0"/>
        <w:jc w:val="both"/>
        <w:rPr>
          <w:rFonts w:ascii="Garamond" w:hAnsi="Garamond" w:cs="Arial"/>
          <w:sz w:val="28"/>
          <w:szCs w:val="28"/>
        </w:rPr>
      </w:pPr>
    </w:p>
    <w:p w:rsidR="007D7FB6" w:rsidRDefault="00FC092A" w:rsidP="00F50B24">
      <w:pPr>
        <w:pStyle w:val="af5"/>
        <w:numPr>
          <w:ilvl w:val="0"/>
          <w:numId w:val="16"/>
        </w:numPr>
        <w:spacing w:after="120" w:line="360" w:lineRule="auto"/>
        <w:ind w:left="0" w:firstLine="3119"/>
        <w:jc w:val="both"/>
        <w:rPr>
          <w:rFonts w:ascii="Garamond" w:hAnsi="Garamond" w:cs="Arial"/>
          <w:sz w:val="28"/>
          <w:szCs w:val="28"/>
        </w:rPr>
      </w:pPr>
      <w:r>
        <w:rPr>
          <w:rFonts w:ascii="Garamond" w:hAnsi="Garamond" w:cs="Arial"/>
          <w:sz w:val="28"/>
          <w:szCs w:val="28"/>
        </w:rPr>
        <w:t>Εάν στις παραπάνω μαγνητικές διατάξεις, εισάγουμε σ</w:t>
      </w:r>
      <w:r>
        <w:rPr>
          <w:rFonts w:ascii="Garamond" w:hAnsi="Garamond" w:cs="Arial"/>
          <w:sz w:val="28"/>
          <w:szCs w:val="28"/>
        </w:rPr>
        <w:t>υ</w:t>
      </w:r>
      <w:r>
        <w:rPr>
          <w:rFonts w:ascii="Garamond" w:hAnsi="Garamond" w:cs="Arial"/>
          <w:sz w:val="28"/>
          <w:szCs w:val="28"/>
        </w:rPr>
        <w:t>μπυκνωτές ροής - «</w:t>
      </w:r>
      <w:r w:rsidRPr="00F50B24">
        <w:rPr>
          <w:rFonts w:ascii="Garamond" w:hAnsi="Garamond" w:cs="Arial"/>
          <w:sz w:val="28"/>
          <w:szCs w:val="28"/>
        </w:rPr>
        <w:t xml:space="preserve">pole pieces» </w:t>
      </w:r>
      <w:r>
        <w:rPr>
          <w:rFonts w:ascii="Garamond" w:hAnsi="Garamond" w:cs="Arial"/>
          <w:sz w:val="28"/>
          <w:szCs w:val="28"/>
        </w:rPr>
        <w:t xml:space="preserve">ή μαγνήτες πόλωσης « </w:t>
      </w:r>
      <w:r>
        <w:rPr>
          <w:rFonts w:ascii="Garamond" w:hAnsi="Garamond" w:cs="Arial"/>
          <w:sz w:val="28"/>
          <w:szCs w:val="28"/>
          <w:lang w:val="en-US"/>
        </w:rPr>
        <w:t>bias</w:t>
      </w:r>
      <w:r w:rsidRPr="007E0F52">
        <w:rPr>
          <w:rFonts w:ascii="Garamond" w:hAnsi="Garamond" w:cs="Arial"/>
          <w:sz w:val="28"/>
          <w:szCs w:val="28"/>
        </w:rPr>
        <w:t xml:space="preserve"> </w:t>
      </w:r>
      <w:r>
        <w:rPr>
          <w:rFonts w:ascii="Garamond" w:hAnsi="Garamond" w:cs="Arial"/>
          <w:sz w:val="28"/>
          <w:szCs w:val="28"/>
          <w:lang w:val="en-US"/>
        </w:rPr>
        <w:t>magnets</w:t>
      </w:r>
      <w:r>
        <w:rPr>
          <w:rFonts w:ascii="Garamond" w:hAnsi="Garamond" w:cs="Arial"/>
          <w:sz w:val="28"/>
          <w:szCs w:val="28"/>
        </w:rPr>
        <w:t>», έχουμε ως αποτέλ</w:t>
      </w:r>
      <w:r>
        <w:rPr>
          <w:rFonts w:ascii="Garamond" w:hAnsi="Garamond" w:cs="Arial"/>
          <w:sz w:val="28"/>
          <w:szCs w:val="28"/>
        </w:rPr>
        <w:t>ε</w:t>
      </w:r>
      <w:r>
        <w:rPr>
          <w:rFonts w:ascii="Garamond" w:hAnsi="Garamond" w:cs="Arial"/>
          <w:sz w:val="28"/>
          <w:szCs w:val="28"/>
        </w:rPr>
        <w:t>σμα την αύξηση της</w:t>
      </w:r>
      <w:r w:rsidRPr="00F50B24">
        <w:rPr>
          <w:rFonts w:ascii="Garamond" w:hAnsi="Garamond" w:cs="Arial"/>
          <w:sz w:val="28"/>
          <w:szCs w:val="28"/>
        </w:rPr>
        <w:t xml:space="preserve"> μαγνητική</w:t>
      </w:r>
      <w:r>
        <w:rPr>
          <w:rFonts w:ascii="Garamond" w:hAnsi="Garamond" w:cs="Arial"/>
          <w:sz w:val="28"/>
          <w:szCs w:val="28"/>
        </w:rPr>
        <w:t>ς</w:t>
      </w:r>
      <w:r w:rsidRPr="00F50B24">
        <w:rPr>
          <w:rFonts w:ascii="Garamond" w:hAnsi="Garamond" w:cs="Arial"/>
          <w:sz w:val="28"/>
          <w:szCs w:val="28"/>
        </w:rPr>
        <w:t xml:space="preserve"> ροή</w:t>
      </w:r>
      <w:r>
        <w:rPr>
          <w:rFonts w:ascii="Garamond" w:hAnsi="Garamond" w:cs="Arial"/>
          <w:sz w:val="28"/>
          <w:szCs w:val="28"/>
        </w:rPr>
        <w:t xml:space="preserve">ς. </w:t>
      </w:r>
    </w:p>
    <w:p w:rsidR="00FC092A" w:rsidRPr="00FC092A" w:rsidRDefault="00FC092A" w:rsidP="005D0347">
      <w:pPr>
        <w:pStyle w:val="af5"/>
        <w:spacing w:after="0" w:line="240" w:lineRule="auto"/>
        <w:rPr>
          <w:rFonts w:ascii="Garamond" w:hAnsi="Garamond" w:cs="Arial"/>
          <w:sz w:val="28"/>
          <w:szCs w:val="28"/>
        </w:rPr>
      </w:pPr>
    </w:p>
    <w:p w:rsidR="00711E6B" w:rsidRDefault="00D52193" w:rsidP="00B409FB">
      <w:pPr>
        <w:pStyle w:val="af5"/>
        <w:numPr>
          <w:ilvl w:val="0"/>
          <w:numId w:val="16"/>
        </w:numPr>
        <w:spacing w:after="120" w:line="360" w:lineRule="auto"/>
        <w:ind w:left="0" w:firstLine="3119"/>
        <w:jc w:val="both"/>
        <w:rPr>
          <w:rFonts w:ascii="Garamond" w:hAnsi="Garamond" w:cs="Arial"/>
          <w:sz w:val="28"/>
          <w:szCs w:val="28"/>
        </w:rPr>
      </w:pPr>
      <w:r>
        <w:rPr>
          <w:rFonts w:ascii="Garamond" w:hAnsi="Garamond" w:cs="Arial"/>
          <w:noProof/>
          <w:color w:val="333333"/>
          <w:sz w:val="28"/>
          <w:szCs w:val="28"/>
          <w:lang w:eastAsia="el-GR"/>
        </w:rPr>
        <mc:AlternateContent>
          <mc:Choice Requires="wps">
            <w:drawing>
              <wp:anchor distT="0" distB="0" distL="114300" distR="114300" simplePos="0" relativeHeight="252277248" behindDoc="1" locked="0" layoutInCell="1" allowOverlap="1" wp14:anchorId="61F4B356" wp14:editId="06DE1345">
                <wp:simplePos x="0" y="0"/>
                <wp:positionH relativeFrom="column">
                  <wp:posOffset>-93980</wp:posOffset>
                </wp:positionH>
                <wp:positionV relativeFrom="paragraph">
                  <wp:posOffset>4879340</wp:posOffset>
                </wp:positionV>
                <wp:extent cx="6334760" cy="474980"/>
                <wp:effectExtent l="0" t="0" r="0" b="1270"/>
                <wp:wrapSquare wrapText="bothSides"/>
                <wp:docPr id="28780"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4760" cy="474980"/>
                        </a:xfrm>
                        <a:prstGeom prst="rect">
                          <a:avLst/>
                        </a:prstGeom>
                        <a:noFill/>
                        <a:ln w="9525">
                          <a:noFill/>
                          <a:miter lim="800000"/>
                          <a:headEnd/>
                          <a:tailEnd/>
                        </a:ln>
                      </wps:spPr>
                      <wps:txbx>
                        <w:txbxContent>
                          <w:p w:rsidR="00864FD7" w:rsidRPr="00627755" w:rsidRDefault="00864FD7" w:rsidP="008E05E5">
                            <w:pPr>
                              <w:spacing w:line="240" w:lineRule="auto"/>
                              <w:ind w:firstLine="0"/>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16 (α) Μαγνητική ροή με προσθήκη «</w:t>
                            </w:r>
                            <w:r>
                              <w:rPr>
                                <w:rFonts w:ascii="Garamond" w:hAnsi="Garamond" w:cs="Arial"/>
                                <w:sz w:val="24"/>
                                <w:szCs w:val="24"/>
                                <w:lang w:val="en-US"/>
                              </w:rPr>
                              <w:t>pole</w:t>
                            </w:r>
                            <w:r w:rsidRPr="00BC5FC2">
                              <w:rPr>
                                <w:rFonts w:ascii="Garamond" w:hAnsi="Garamond" w:cs="Arial"/>
                                <w:sz w:val="24"/>
                                <w:szCs w:val="24"/>
                              </w:rPr>
                              <w:t xml:space="preserve"> </w:t>
                            </w:r>
                            <w:r>
                              <w:rPr>
                                <w:rFonts w:ascii="Garamond" w:hAnsi="Garamond" w:cs="Arial"/>
                                <w:sz w:val="24"/>
                                <w:szCs w:val="24"/>
                                <w:lang w:val="en-US"/>
                              </w:rPr>
                              <w:t>piece</w:t>
                            </w:r>
                            <w:r>
                              <w:rPr>
                                <w:rFonts w:ascii="Garamond" w:hAnsi="Garamond" w:cs="Arial"/>
                                <w:sz w:val="24"/>
                                <w:szCs w:val="24"/>
                              </w:rPr>
                              <w:t xml:space="preserve">», (β) Αύξηση μαγνητικής ροής για δεδομένη απόσταση, (γ) Ενεργοποίηση αισθητήρα σε μεγαλύτερη απόσταση με δεδομένη μαγνητική ροή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3" type="#_x0000_t202" style="position:absolute;left:0;text-align:left;margin-left:-7.4pt;margin-top:384.2pt;width:498.8pt;height:37.4pt;z-index:-25103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" filled="f" stroked="f">
                <v:textbox>
                  <w:txbxContent>
                    <w:p w:rsidR="00864FD7" w:rsidRPr="00627755" w:rsidRDefault="00864FD7" w:rsidP="008E05E5">
                      <w:pPr>
                        <w:spacing w:line="240" w:lineRule="auto"/>
                        <w:ind w:firstLine="0"/>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16 (α) Μαγνητική ροή με προσθήκη «</w:t>
                      </w:r>
                      <w:r>
                        <w:rPr>
                          <w:rFonts w:ascii="Garamond" w:hAnsi="Garamond" w:cs="Arial"/>
                          <w:sz w:val="24"/>
                          <w:szCs w:val="24"/>
                          <w:lang w:val="en-US"/>
                        </w:rPr>
                        <w:t>pole</w:t>
                      </w:r>
                      <w:r w:rsidRPr="00BC5FC2">
                        <w:rPr>
                          <w:rFonts w:ascii="Garamond" w:hAnsi="Garamond" w:cs="Arial"/>
                          <w:sz w:val="24"/>
                          <w:szCs w:val="24"/>
                        </w:rPr>
                        <w:t xml:space="preserve"> </w:t>
                      </w:r>
                      <w:r>
                        <w:rPr>
                          <w:rFonts w:ascii="Garamond" w:hAnsi="Garamond" w:cs="Arial"/>
                          <w:sz w:val="24"/>
                          <w:szCs w:val="24"/>
                          <w:lang w:val="en-US"/>
                        </w:rPr>
                        <w:t>piece</w:t>
                      </w:r>
                      <w:r>
                        <w:rPr>
                          <w:rFonts w:ascii="Garamond" w:hAnsi="Garamond" w:cs="Arial"/>
                          <w:sz w:val="24"/>
                          <w:szCs w:val="24"/>
                        </w:rPr>
                        <w:t xml:space="preserve">», (β) Αύξηση μαγνητικής ροής για δεδομένη απόσταση, (γ) Ενεργοποίηση αισθητήρα σε μεγαλύτερη απόσταση με δεδομένη μαγνητική ροή </w:t>
                      </w:r>
                    </w:p>
                  </w:txbxContent>
                </v:textbox>
                <w10:wrap type="square"/>
              </v:shape>
            </w:pict>
          </mc:Fallback>
        </mc:AlternateContent>
      </w:r>
      <w:r>
        <w:rPr>
          <w:noProof/>
          <w:lang w:eastAsia="el-GR"/>
        </w:rPr>
        <w:drawing>
          <wp:anchor distT="0" distB="0" distL="114300" distR="114300" simplePos="0" relativeHeight="252278272" behindDoc="0" locked="0" layoutInCell="1" allowOverlap="1" wp14:anchorId="40F318B4" wp14:editId="1095E063">
            <wp:simplePos x="0" y="0"/>
            <wp:positionH relativeFrom="column">
              <wp:posOffset>-197485</wp:posOffset>
            </wp:positionH>
            <wp:positionV relativeFrom="paragraph">
              <wp:posOffset>2442210</wp:posOffset>
            </wp:positionV>
            <wp:extent cx="6553835" cy="2369820"/>
            <wp:effectExtent l="0" t="0" r="0" b="0"/>
            <wp:wrapSquare wrapText="bothSides"/>
            <wp:docPr id="28781" name="Εικόνα 28781" descr="C:\Users\ΑΝΤΩΝΗΣ\Desktop\1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ΑΝΤΩΝΗΣ\Desktop\147+.png"/>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553835" cy="2369820"/>
                    </a:xfrm>
                    <a:prstGeom prst="rect">
                      <a:avLst/>
                    </a:prstGeom>
                    <a:noFill/>
                    <a:ln>
                      <a:noFill/>
                    </a:ln>
                  </pic:spPr>
                </pic:pic>
              </a:graphicData>
            </a:graphic>
            <wp14:sizeRelH relativeFrom="page">
              <wp14:pctWidth>0</wp14:pctWidth>
            </wp14:sizeRelH>
            <wp14:sizeRelV relativeFrom="page">
              <wp14:pctHeight>0</wp14:pctHeight>
            </wp14:sizeRelV>
          </wp:anchor>
        </w:drawing>
      </w:r>
      <w:r w:rsidR="00F50B24" w:rsidRPr="00FC092A">
        <w:rPr>
          <w:rFonts w:ascii="Garamond" w:hAnsi="Garamond" w:cs="Arial"/>
          <w:sz w:val="28"/>
          <w:szCs w:val="28"/>
        </w:rPr>
        <w:t xml:space="preserve">Οι συμπυκνωτές ροής </w:t>
      </w:r>
      <w:r w:rsidR="00FC092A">
        <w:rPr>
          <w:rFonts w:ascii="Garamond" w:hAnsi="Garamond" w:cs="Arial"/>
          <w:sz w:val="28"/>
          <w:szCs w:val="28"/>
        </w:rPr>
        <w:t>- «</w:t>
      </w:r>
      <w:r w:rsidR="00FC092A" w:rsidRPr="00F50B24">
        <w:rPr>
          <w:rFonts w:ascii="Garamond" w:hAnsi="Garamond" w:cs="Arial"/>
          <w:sz w:val="28"/>
          <w:szCs w:val="28"/>
        </w:rPr>
        <w:t xml:space="preserve">pole pieces» </w:t>
      </w:r>
      <w:r w:rsidR="00F50B24" w:rsidRPr="00FC092A">
        <w:rPr>
          <w:rFonts w:ascii="Garamond" w:hAnsi="Garamond" w:cs="Arial"/>
          <w:sz w:val="28"/>
          <w:szCs w:val="28"/>
        </w:rPr>
        <w:t xml:space="preserve">είναι μαγνητικοί αγωγοί χάλυβα χαμηλού άνθρακα (ψυχρής έλασης). Χρησιμοποιούνται για να παρέχουν </w:t>
      </w:r>
      <w:r w:rsidR="003E5075">
        <w:rPr>
          <w:rFonts w:ascii="Garamond" w:hAnsi="Garamond" w:cs="Arial"/>
          <w:sz w:val="28"/>
          <w:szCs w:val="28"/>
        </w:rPr>
        <w:t>στις μαγνητικές γραμμ</w:t>
      </w:r>
      <w:r w:rsidR="00B409FB">
        <w:rPr>
          <w:rFonts w:ascii="Garamond" w:hAnsi="Garamond" w:cs="Arial"/>
          <w:sz w:val="28"/>
          <w:szCs w:val="28"/>
        </w:rPr>
        <w:t xml:space="preserve">ές </w:t>
      </w:r>
      <w:r w:rsidR="00F50B24" w:rsidRPr="00FC092A">
        <w:rPr>
          <w:rFonts w:ascii="Garamond" w:hAnsi="Garamond" w:cs="Arial"/>
          <w:sz w:val="28"/>
          <w:szCs w:val="28"/>
        </w:rPr>
        <w:t xml:space="preserve">μια διαδρομή χαμηλής </w:t>
      </w:r>
      <w:r w:rsidR="003E5075">
        <w:rPr>
          <w:rFonts w:ascii="Garamond" w:hAnsi="Garamond" w:cs="Arial"/>
          <w:sz w:val="28"/>
          <w:szCs w:val="28"/>
        </w:rPr>
        <w:t>μαγνητικής αντίστασης</w:t>
      </w:r>
      <w:r w:rsidR="00B409FB">
        <w:rPr>
          <w:rFonts w:ascii="Garamond" w:hAnsi="Garamond" w:cs="Arial"/>
          <w:sz w:val="28"/>
          <w:szCs w:val="28"/>
        </w:rPr>
        <w:t>,</w:t>
      </w:r>
      <w:r w:rsidR="003E5075">
        <w:rPr>
          <w:rFonts w:ascii="Garamond" w:hAnsi="Garamond" w:cs="Arial"/>
          <w:sz w:val="28"/>
          <w:szCs w:val="28"/>
        </w:rPr>
        <w:t xml:space="preserve"> από το</w:t>
      </w:r>
      <w:r w:rsidR="00F50B24" w:rsidRPr="00FC092A">
        <w:rPr>
          <w:rFonts w:ascii="Garamond" w:hAnsi="Garamond" w:cs="Arial"/>
          <w:sz w:val="28"/>
          <w:szCs w:val="28"/>
        </w:rPr>
        <w:t xml:space="preserve"> νότιο πόλο </w:t>
      </w:r>
      <w:r w:rsidR="00B409FB">
        <w:rPr>
          <w:rFonts w:ascii="Garamond" w:hAnsi="Garamond" w:cs="Arial"/>
          <w:sz w:val="28"/>
          <w:szCs w:val="28"/>
        </w:rPr>
        <w:t xml:space="preserve">του </w:t>
      </w:r>
      <w:r w:rsidR="00F50B24" w:rsidRPr="00FC092A">
        <w:rPr>
          <w:rFonts w:ascii="Garamond" w:hAnsi="Garamond" w:cs="Arial"/>
          <w:sz w:val="28"/>
          <w:szCs w:val="28"/>
        </w:rPr>
        <w:t>μαγνή</w:t>
      </w:r>
      <w:r w:rsidR="00B409FB">
        <w:rPr>
          <w:rFonts w:ascii="Garamond" w:hAnsi="Garamond" w:cs="Arial"/>
          <w:sz w:val="28"/>
          <w:szCs w:val="28"/>
        </w:rPr>
        <w:t>τη, μέσω του</w:t>
      </w:r>
      <w:r w:rsidR="00F50B24" w:rsidRPr="00FC092A">
        <w:rPr>
          <w:rFonts w:ascii="Garamond" w:hAnsi="Garamond" w:cs="Arial"/>
          <w:sz w:val="28"/>
          <w:szCs w:val="28"/>
        </w:rPr>
        <w:t xml:space="preserve"> στοιχεί</w:t>
      </w:r>
      <w:r w:rsidR="00B409FB">
        <w:rPr>
          <w:rFonts w:ascii="Garamond" w:hAnsi="Garamond" w:cs="Arial"/>
          <w:sz w:val="28"/>
          <w:szCs w:val="28"/>
        </w:rPr>
        <w:t xml:space="preserve">ου Hall και </w:t>
      </w:r>
      <w:r w:rsidR="00F50B24" w:rsidRPr="00FC092A">
        <w:rPr>
          <w:rFonts w:ascii="Garamond" w:hAnsi="Garamond" w:cs="Arial"/>
          <w:sz w:val="28"/>
          <w:szCs w:val="28"/>
        </w:rPr>
        <w:t>πίσω στον βόρειο πόλο</w:t>
      </w:r>
      <w:r w:rsidR="00B409FB">
        <w:rPr>
          <w:rFonts w:ascii="Garamond" w:hAnsi="Garamond" w:cs="Arial"/>
          <w:sz w:val="28"/>
          <w:szCs w:val="28"/>
        </w:rPr>
        <w:t xml:space="preserve"> του μαγνήτη. Μ</w:t>
      </w:r>
      <w:r w:rsidR="00F50B24" w:rsidRPr="00B409FB">
        <w:rPr>
          <w:rFonts w:ascii="Garamond" w:hAnsi="Garamond" w:cs="Arial"/>
          <w:sz w:val="28"/>
          <w:szCs w:val="28"/>
        </w:rPr>
        <w:t>πορούν να λάβουν πολλές μορφές και συχνά επιτρέ</w:t>
      </w:r>
      <w:r w:rsidR="00B409FB">
        <w:rPr>
          <w:rFonts w:ascii="Garamond" w:hAnsi="Garamond" w:cs="Arial"/>
          <w:sz w:val="28"/>
          <w:szCs w:val="28"/>
        </w:rPr>
        <w:t>πουν τη χρήση μικρότερων ή φθηνών</w:t>
      </w:r>
      <w:r w:rsidR="00F50B24" w:rsidRPr="00B409FB">
        <w:rPr>
          <w:rFonts w:ascii="Garamond" w:hAnsi="Garamond" w:cs="Arial"/>
          <w:sz w:val="28"/>
          <w:szCs w:val="28"/>
        </w:rPr>
        <w:t xml:space="preserve"> μαγνη</w:t>
      </w:r>
      <w:r w:rsidR="00B409FB">
        <w:rPr>
          <w:rFonts w:ascii="Garamond" w:hAnsi="Garamond" w:cs="Arial"/>
          <w:sz w:val="28"/>
          <w:szCs w:val="28"/>
        </w:rPr>
        <w:t>τών (ή φθηνών</w:t>
      </w:r>
      <w:r w:rsidR="00F50B24" w:rsidRPr="00B409FB">
        <w:rPr>
          <w:rFonts w:ascii="Garamond" w:hAnsi="Garamond" w:cs="Arial"/>
          <w:sz w:val="28"/>
          <w:szCs w:val="28"/>
        </w:rPr>
        <w:t>, λιγότερο ευαίσθητων συσκευών Hall) σε εφαρμογές όπου το μικρό μέγεθος ή η ο</w:t>
      </w:r>
      <w:r w:rsidR="00F50B24" w:rsidRPr="00B409FB">
        <w:rPr>
          <w:rFonts w:ascii="Garamond" w:hAnsi="Garamond" w:cs="Arial"/>
          <w:sz w:val="28"/>
          <w:szCs w:val="28"/>
        </w:rPr>
        <w:t>ι</w:t>
      </w:r>
      <w:r w:rsidR="00F50B24" w:rsidRPr="00B409FB">
        <w:rPr>
          <w:rFonts w:ascii="Garamond" w:hAnsi="Garamond" w:cs="Arial"/>
          <w:sz w:val="28"/>
          <w:szCs w:val="28"/>
        </w:rPr>
        <w:t>κονομία είναι σημαντι</w:t>
      </w:r>
      <w:r w:rsidR="00B409FB">
        <w:rPr>
          <w:rFonts w:ascii="Garamond" w:hAnsi="Garamond" w:cs="Arial"/>
          <w:sz w:val="28"/>
          <w:szCs w:val="28"/>
        </w:rPr>
        <w:t>κά</w:t>
      </w:r>
      <w:r w:rsidR="00F50B24" w:rsidRPr="00B409FB">
        <w:rPr>
          <w:rFonts w:ascii="Garamond" w:hAnsi="Garamond" w:cs="Arial"/>
          <w:sz w:val="28"/>
          <w:szCs w:val="28"/>
        </w:rPr>
        <w:t xml:space="preserve">. </w:t>
      </w:r>
      <w:r w:rsidR="00B409FB">
        <w:rPr>
          <w:rFonts w:ascii="Garamond" w:hAnsi="Garamond" w:cs="Arial"/>
          <w:sz w:val="28"/>
          <w:szCs w:val="28"/>
        </w:rPr>
        <w:t>Αξιοσημείωτο είναι το γεγονός ότι, μπορούμε με αυτή την τεχνική να πετύχουμε</w:t>
      </w:r>
      <w:r w:rsidR="00F50B24" w:rsidRPr="00B409FB">
        <w:rPr>
          <w:rFonts w:ascii="Garamond" w:hAnsi="Garamond" w:cs="Arial"/>
          <w:sz w:val="28"/>
          <w:szCs w:val="28"/>
        </w:rPr>
        <w:t xml:space="preserve"> αυξήσεις έως και 100%.</w:t>
      </w:r>
      <w:r w:rsidR="00B409FB">
        <w:rPr>
          <w:rFonts w:ascii="Garamond" w:hAnsi="Garamond" w:cs="Arial"/>
          <w:sz w:val="28"/>
          <w:szCs w:val="28"/>
        </w:rPr>
        <w:t xml:space="preserve"> Η παραπάνω λειτουργία φαίνεται στην εικόνα 3.1</w:t>
      </w:r>
      <w:r w:rsidR="002D41EA">
        <w:rPr>
          <w:rFonts w:ascii="Garamond" w:hAnsi="Garamond" w:cs="Arial"/>
          <w:sz w:val="28"/>
          <w:szCs w:val="28"/>
        </w:rPr>
        <w:t>6</w:t>
      </w:r>
      <w:r w:rsidR="00B409FB">
        <w:rPr>
          <w:rFonts w:ascii="Garamond" w:hAnsi="Garamond" w:cs="Arial"/>
          <w:sz w:val="28"/>
          <w:szCs w:val="28"/>
        </w:rPr>
        <w:t>.</w:t>
      </w:r>
    </w:p>
    <w:p w:rsidR="00A420C3" w:rsidRDefault="00E22187" w:rsidP="00C21B93">
      <w:pPr>
        <w:pStyle w:val="af5"/>
        <w:numPr>
          <w:ilvl w:val="0"/>
          <w:numId w:val="16"/>
        </w:numPr>
        <w:spacing w:after="120" w:line="360" w:lineRule="auto"/>
        <w:ind w:left="0" w:firstLine="3119"/>
        <w:jc w:val="both"/>
        <w:rPr>
          <w:rFonts w:ascii="Garamond" w:hAnsi="Garamond" w:cs="Arial"/>
          <w:sz w:val="28"/>
          <w:szCs w:val="28"/>
        </w:rPr>
      </w:pPr>
      <w:r>
        <w:rPr>
          <w:noProof/>
          <w:lang w:eastAsia="el-GR"/>
        </w:rPr>
        <w:drawing>
          <wp:anchor distT="0" distB="0" distL="114300" distR="114300" simplePos="0" relativeHeight="252280320" behindDoc="0" locked="0" layoutInCell="1" allowOverlap="1" wp14:anchorId="6E548425" wp14:editId="60CDF0C8">
            <wp:simplePos x="0" y="0"/>
            <wp:positionH relativeFrom="column">
              <wp:posOffset>3226435</wp:posOffset>
            </wp:positionH>
            <wp:positionV relativeFrom="paragraph">
              <wp:posOffset>3729990</wp:posOffset>
            </wp:positionV>
            <wp:extent cx="3059430" cy="2699385"/>
            <wp:effectExtent l="0" t="0" r="7620" b="5715"/>
            <wp:wrapSquare wrapText="bothSides"/>
            <wp:docPr id="28773" name="Εικόνα 287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3059430" cy="2699385"/>
                    </a:xfrm>
                    <a:prstGeom prst="rect">
                      <a:avLst/>
                    </a:prstGeom>
                  </pic:spPr>
                </pic:pic>
              </a:graphicData>
            </a:graphic>
            <wp14:sizeRelH relativeFrom="page">
              <wp14:pctWidth>0</wp14:pctWidth>
            </wp14:sizeRelH>
            <wp14:sizeRelV relativeFrom="page">
              <wp14:pctHeight>0</wp14:pctHeight>
            </wp14:sizeRelV>
          </wp:anchor>
        </w:drawing>
      </w:r>
      <w:r>
        <w:rPr>
          <w:noProof/>
          <w:lang w:eastAsia="el-GR"/>
        </w:rPr>
        <w:drawing>
          <wp:anchor distT="0" distB="0" distL="114300" distR="114300" simplePos="0" relativeHeight="252279296" behindDoc="0" locked="0" layoutInCell="1" allowOverlap="1" wp14:anchorId="29C971C6" wp14:editId="579B190C">
            <wp:simplePos x="0" y="0"/>
            <wp:positionH relativeFrom="column">
              <wp:posOffset>54610</wp:posOffset>
            </wp:positionH>
            <wp:positionV relativeFrom="paragraph">
              <wp:posOffset>3730625</wp:posOffset>
            </wp:positionV>
            <wp:extent cx="3059430" cy="2699385"/>
            <wp:effectExtent l="0" t="0" r="7620" b="5715"/>
            <wp:wrapSquare wrapText="bothSides"/>
            <wp:docPr id="28772" name="Εικόνα 287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3059430" cy="2699385"/>
                    </a:xfrm>
                    <a:prstGeom prst="rect">
                      <a:avLst/>
                    </a:prstGeom>
                  </pic:spPr>
                </pic:pic>
              </a:graphicData>
            </a:graphic>
            <wp14:sizeRelH relativeFrom="page">
              <wp14:pctWidth>0</wp14:pctWidth>
            </wp14:sizeRelH>
            <wp14:sizeRelV relativeFrom="page">
              <wp14:pctHeight>0</wp14:pctHeight>
            </wp14:sizeRelV>
          </wp:anchor>
        </w:drawing>
      </w:r>
      <w:r>
        <w:rPr>
          <w:rFonts w:ascii="Garamond" w:hAnsi="Garamond" w:cs="Arial"/>
          <w:noProof/>
          <w:color w:val="333333"/>
          <w:sz w:val="28"/>
          <w:szCs w:val="28"/>
          <w:lang w:eastAsia="el-GR"/>
        </w:rPr>
        <mc:AlternateContent>
          <mc:Choice Requires="wps">
            <w:drawing>
              <wp:anchor distT="0" distB="0" distL="114300" distR="114300" simplePos="0" relativeHeight="252282368" behindDoc="1" locked="0" layoutInCell="1" allowOverlap="1" wp14:anchorId="0D926D87" wp14:editId="741CCCE1">
                <wp:simplePos x="0" y="0"/>
                <wp:positionH relativeFrom="column">
                  <wp:posOffset>57150</wp:posOffset>
                </wp:positionH>
                <wp:positionV relativeFrom="paragraph">
                  <wp:posOffset>6502400</wp:posOffset>
                </wp:positionV>
                <wp:extent cx="3067050" cy="476250"/>
                <wp:effectExtent l="0" t="0" r="0" b="0"/>
                <wp:wrapTight wrapText="bothSides">
                  <wp:wrapPolygon edited="0">
                    <wp:start x="402" y="0"/>
                    <wp:lineTo x="402" y="20736"/>
                    <wp:lineTo x="21063" y="20736"/>
                    <wp:lineTo x="21063" y="0"/>
                    <wp:lineTo x="402" y="0"/>
                  </wp:wrapPolygon>
                </wp:wrapTight>
                <wp:docPr id="28777"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7050" cy="476250"/>
                        </a:xfrm>
                        <a:prstGeom prst="rect">
                          <a:avLst/>
                        </a:prstGeom>
                        <a:noFill/>
                        <a:ln w="9525">
                          <a:noFill/>
                          <a:miter lim="800000"/>
                          <a:headEnd/>
                          <a:tailEnd/>
                        </a:ln>
                      </wps:spPr>
                      <wps:txbx>
                        <w:txbxContent>
                          <w:p w:rsidR="00864FD7" w:rsidRPr="000615E7" w:rsidRDefault="00864FD7" w:rsidP="00FC1A4D">
                            <w:pPr>
                              <w:spacing w:line="240" w:lineRule="auto"/>
                              <w:ind w:firstLine="0"/>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 xml:space="preserve">17 Μονοπολική Διάταξη - Λειτουργία </w:t>
                            </w:r>
                            <w:r w:rsidRPr="000615E7">
                              <w:rPr>
                                <w:rFonts w:ascii="Garamond" w:hAnsi="Garamond" w:cs="Arial"/>
                                <w:sz w:val="24"/>
                                <w:szCs w:val="24"/>
                              </w:rPr>
                              <w:t>«</w:t>
                            </w:r>
                            <w:r>
                              <w:rPr>
                                <w:rFonts w:ascii="Garamond" w:hAnsi="Garamond" w:cs="Arial"/>
                                <w:sz w:val="24"/>
                                <w:szCs w:val="24"/>
                                <w:lang w:val="en-US"/>
                              </w:rPr>
                              <w:t>Head</w:t>
                            </w:r>
                            <w:r w:rsidRPr="00FC1A4D">
                              <w:rPr>
                                <w:rFonts w:ascii="Garamond" w:hAnsi="Garamond" w:cs="Arial"/>
                                <w:sz w:val="24"/>
                                <w:szCs w:val="24"/>
                              </w:rPr>
                              <w:t>-</w:t>
                            </w:r>
                            <w:r>
                              <w:rPr>
                                <w:rFonts w:ascii="Garamond" w:hAnsi="Garamond" w:cs="Arial"/>
                                <w:sz w:val="24"/>
                                <w:szCs w:val="24"/>
                                <w:lang w:val="en-US"/>
                              </w:rPr>
                              <w:t>On</w:t>
                            </w:r>
                            <w:r w:rsidRPr="000615E7">
                              <w:rPr>
                                <w:rFonts w:ascii="Garamond" w:hAnsi="Garamond" w:cs="Arial"/>
                                <w:sz w:val="24"/>
                                <w:szCs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4" type="#_x0000_t202" style="position:absolute;left:0;text-align:left;margin-left:4.5pt;margin-top:512pt;width:241.5pt;height:37.5pt;z-index:-25103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" filled="f" stroked="f">
                <v:textbox>
                  <w:txbxContent>
                    <w:p w:rsidR="00864FD7" w:rsidRPr="000615E7" w:rsidRDefault="00864FD7" w:rsidP="00FC1A4D">
                      <w:pPr>
                        <w:spacing w:line="240" w:lineRule="auto"/>
                        <w:ind w:firstLine="0"/>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 xml:space="preserve">17 Μονοπολική Διάταξη - Λειτουργία </w:t>
                      </w:r>
                      <w:r w:rsidRPr="000615E7">
                        <w:rPr>
                          <w:rFonts w:ascii="Garamond" w:hAnsi="Garamond" w:cs="Arial"/>
                          <w:sz w:val="24"/>
                          <w:szCs w:val="24"/>
                        </w:rPr>
                        <w:t>«</w:t>
                      </w:r>
                      <w:r>
                        <w:rPr>
                          <w:rFonts w:ascii="Garamond" w:hAnsi="Garamond" w:cs="Arial"/>
                          <w:sz w:val="24"/>
                          <w:szCs w:val="24"/>
                          <w:lang w:val="en-US"/>
                        </w:rPr>
                        <w:t>Head</w:t>
                      </w:r>
                      <w:r w:rsidRPr="00FC1A4D">
                        <w:rPr>
                          <w:rFonts w:ascii="Garamond" w:hAnsi="Garamond" w:cs="Arial"/>
                          <w:sz w:val="24"/>
                          <w:szCs w:val="24"/>
                        </w:rPr>
                        <w:t>-</w:t>
                      </w:r>
                      <w:r>
                        <w:rPr>
                          <w:rFonts w:ascii="Garamond" w:hAnsi="Garamond" w:cs="Arial"/>
                          <w:sz w:val="24"/>
                          <w:szCs w:val="24"/>
                          <w:lang w:val="en-US"/>
                        </w:rPr>
                        <w:t>On</w:t>
                      </w:r>
                      <w:r w:rsidRPr="000615E7">
                        <w:rPr>
                          <w:rFonts w:ascii="Garamond" w:hAnsi="Garamond" w:cs="Arial"/>
                          <w:sz w:val="24"/>
                          <w:szCs w:val="24"/>
                        </w:rPr>
                        <w:t>»</w:t>
                      </w:r>
                    </w:p>
                  </w:txbxContent>
                </v:textbox>
                <w10:wrap type="tight"/>
              </v:shape>
            </w:pict>
          </mc:Fallback>
        </mc:AlternateContent>
      </w:r>
      <w:r>
        <w:rPr>
          <w:rFonts w:ascii="Garamond" w:hAnsi="Garamond" w:cs="Arial"/>
          <w:noProof/>
          <w:color w:val="333333"/>
          <w:sz w:val="28"/>
          <w:szCs w:val="28"/>
          <w:lang w:eastAsia="el-GR"/>
        </w:rPr>
        <mc:AlternateContent>
          <mc:Choice Requires="wps">
            <w:drawing>
              <wp:anchor distT="0" distB="0" distL="114300" distR="114300" simplePos="0" relativeHeight="252284416" behindDoc="1" locked="0" layoutInCell="1" allowOverlap="1" wp14:anchorId="39ED3948" wp14:editId="0FECC6AE">
                <wp:simplePos x="0" y="0"/>
                <wp:positionH relativeFrom="column">
                  <wp:posOffset>3228975</wp:posOffset>
                </wp:positionH>
                <wp:positionV relativeFrom="paragraph">
                  <wp:posOffset>6502400</wp:posOffset>
                </wp:positionV>
                <wp:extent cx="3067050" cy="476250"/>
                <wp:effectExtent l="0" t="0" r="0" b="0"/>
                <wp:wrapTight wrapText="bothSides">
                  <wp:wrapPolygon edited="0">
                    <wp:start x="402" y="0"/>
                    <wp:lineTo x="402" y="20736"/>
                    <wp:lineTo x="21063" y="20736"/>
                    <wp:lineTo x="21063" y="0"/>
                    <wp:lineTo x="402" y="0"/>
                  </wp:wrapPolygon>
                </wp:wrapTight>
                <wp:docPr id="28778"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7050" cy="476250"/>
                        </a:xfrm>
                        <a:prstGeom prst="rect">
                          <a:avLst/>
                        </a:prstGeom>
                        <a:noFill/>
                        <a:ln w="9525">
                          <a:noFill/>
                          <a:miter lim="800000"/>
                          <a:headEnd/>
                          <a:tailEnd/>
                        </a:ln>
                      </wps:spPr>
                      <wps:txbx>
                        <w:txbxContent>
                          <w:p w:rsidR="00864FD7" w:rsidRPr="000615E7" w:rsidRDefault="00864FD7" w:rsidP="00FC1A4D">
                            <w:pPr>
                              <w:spacing w:line="240" w:lineRule="auto"/>
                              <w:ind w:firstLine="0"/>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 xml:space="preserve">18 Διπολική Διάταξη - Λειτουργία </w:t>
                            </w:r>
                            <w:r w:rsidRPr="000615E7">
                              <w:rPr>
                                <w:rFonts w:ascii="Garamond" w:hAnsi="Garamond" w:cs="Arial"/>
                                <w:sz w:val="24"/>
                                <w:szCs w:val="24"/>
                              </w:rPr>
                              <w:t>«</w:t>
                            </w:r>
                            <w:r>
                              <w:rPr>
                                <w:rFonts w:ascii="Garamond" w:hAnsi="Garamond" w:cs="Arial"/>
                                <w:sz w:val="24"/>
                                <w:szCs w:val="24"/>
                                <w:lang w:val="en-US"/>
                              </w:rPr>
                              <w:t>Head</w:t>
                            </w:r>
                            <w:r w:rsidRPr="00FC1A4D">
                              <w:rPr>
                                <w:rFonts w:ascii="Garamond" w:hAnsi="Garamond" w:cs="Arial"/>
                                <w:sz w:val="24"/>
                                <w:szCs w:val="24"/>
                              </w:rPr>
                              <w:t>-</w:t>
                            </w:r>
                            <w:r>
                              <w:rPr>
                                <w:rFonts w:ascii="Garamond" w:hAnsi="Garamond" w:cs="Arial"/>
                                <w:sz w:val="24"/>
                                <w:szCs w:val="24"/>
                                <w:lang w:val="en-US"/>
                              </w:rPr>
                              <w:t>On</w:t>
                            </w:r>
                            <w:r w:rsidRPr="000615E7">
                              <w:rPr>
                                <w:rFonts w:ascii="Garamond" w:hAnsi="Garamond" w:cs="Arial"/>
                                <w:sz w:val="24"/>
                                <w:szCs w:val="24"/>
                              </w:rPr>
                              <w:t>»</w:t>
                            </w:r>
                          </w:p>
                          <w:p w:rsidR="00864FD7" w:rsidRPr="000615E7" w:rsidRDefault="00864FD7" w:rsidP="00FC1A4D">
                            <w:pPr>
                              <w:spacing w:line="240" w:lineRule="auto"/>
                              <w:ind w:firstLine="0"/>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5" type="#_x0000_t202" style="position:absolute;left:0;text-align:left;margin-left:254.25pt;margin-top:512pt;width:241.5pt;height:37.5pt;z-index:-25103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" filled="f" stroked="f">
                <v:textbox>
                  <w:txbxContent>
                    <w:p w:rsidR="00864FD7" w:rsidRPr="000615E7" w:rsidRDefault="00864FD7" w:rsidP="00FC1A4D">
                      <w:pPr>
                        <w:spacing w:line="240" w:lineRule="auto"/>
                        <w:ind w:firstLine="0"/>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 xml:space="preserve">18 Διπολική Διάταξη - Λειτουργία </w:t>
                      </w:r>
                      <w:r w:rsidRPr="000615E7">
                        <w:rPr>
                          <w:rFonts w:ascii="Garamond" w:hAnsi="Garamond" w:cs="Arial"/>
                          <w:sz w:val="24"/>
                          <w:szCs w:val="24"/>
                        </w:rPr>
                        <w:t>«</w:t>
                      </w:r>
                      <w:r>
                        <w:rPr>
                          <w:rFonts w:ascii="Garamond" w:hAnsi="Garamond" w:cs="Arial"/>
                          <w:sz w:val="24"/>
                          <w:szCs w:val="24"/>
                          <w:lang w:val="en-US"/>
                        </w:rPr>
                        <w:t>Head</w:t>
                      </w:r>
                      <w:r w:rsidRPr="00FC1A4D">
                        <w:rPr>
                          <w:rFonts w:ascii="Garamond" w:hAnsi="Garamond" w:cs="Arial"/>
                          <w:sz w:val="24"/>
                          <w:szCs w:val="24"/>
                        </w:rPr>
                        <w:t>-</w:t>
                      </w:r>
                      <w:r>
                        <w:rPr>
                          <w:rFonts w:ascii="Garamond" w:hAnsi="Garamond" w:cs="Arial"/>
                          <w:sz w:val="24"/>
                          <w:szCs w:val="24"/>
                          <w:lang w:val="en-US"/>
                        </w:rPr>
                        <w:t>On</w:t>
                      </w:r>
                      <w:r w:rsidRPr="000615E7">
                        <w:rPr>
                          <w:rFonts w:ascii="Garamond" w:hAnsi="Garamond" w:cs="Arial"/>
                          <w:sz w:val="24"/>
                          <w:szCs w:val="24"/>
                        </w:rPr>
                        <w:t>»</w:t>
                      </w:r>
                    </w:p>
                    <w:p w:rsidR="00864FD7" w:rsidRPr="000615E7" w:rsidRDefault="00864FD7" w:rsidP="00FC1A4D">
                      <w:pPr>
                        <w:spacing w:line="240" w:lineRule="auto"/>
                        <w:ind w:firstLine="0"/>
                        <w:rPr>
                          <w:rFonts w:ascii="Garamond" w:hAnsi="Garamond" w:cs="Arial"/>
                          <w:sz w:val="24"/>
                          <w:szCs w:val="24"/>
                        </w:rPr>
                      </w:pPr>
                    </w:p>
                  </w:txbxContent>
                </v:textbox>
                <w10:wrap type="tight"/>
              </v:shape>
            </w:pict>
          </mc:Fallback>
        </mc:AlternateContent>
      </w:r>
      <w:r w:rsidR="009664BA">
        <w:rPr>
          <w:rFonts w:ascii="Garamond" w:hAnsi="Garamond" w:cs="Arial"/>
          <w:sz w:val="28"/>
          <w:szCs w:val="28"/>
        </w:rPr>
        <w:t xml:space="preserve">Όπως προαναφέρθηκε η </w:t>
      </w:r>
      <w:r w:rsidR="004405C0">
        <w:rPr>
          <w:rFonts w:ascii="Garamond" w:hAnsi="Garamond" w:cs="Arial"/>
          <w:sz w:val="28"/>
          <w:szCs w:val="28"/>
        </w:rPr>
        <w:t>δεύτερη</w:t>
      </w:r>
      <w:r w:rsidR="009664BA">
        <w:rPr>
          <w:rFonts w:ascii="Garamond" w:hAnsi="Garamond" w:cs="Arial"/>
          <w:sz w:val="28"/>
          <w:szCs w:val="28"/>
        </w:rPr>
        <w:t xml:space="preserve"> τεχνική αύξησης της μ</w:t>
      </w:r>
      <w:r w:rsidR="009664BA">
        <w:rPr>
          <w:rFonts w:ascii="Garamond" w:hAnsi="Garamond" w:cs="Arial"/>
          <w:sz w:val="28"/>
          <w:szCs w:val="28"/>
        </w:rPr>
        <w:t>α</w:t>
      </w:r>
      <w:r w:rsidR="009664BA">
        <w:rPr>
          <w:rFonts w:ascii="Garamond" w:hAnsi="Garamond" w:cs="Arial"/>
          <w:sz w:val="28"/>
          <w:szCs w:val="28"/>
        </w:rPr>
        <w:t xml:space="preserve">γνητικής ροής σε ένα </w:t>
      </w:r>
      <w:r w:rsidR="004405C0">
        <w:rPr>
          <w:rFonts w:ascii="Garamond" w:hAnsi="Garamond" w:cs="Arial"/>
          <w:sz w:val="28"/>
          <w:szCs w:val="28"/>
        </w:rPr>
        <w:t xml:space="preserve">μαγνητικό σύστημα είναι, </w:t>
      </w:r>
      <w:r w:rsidR="00146BE0">
        <w:rPr>
          <w:rFonts w:ascii="Garamond" w:hAnsi="Garamond" w:cs="Arial"/>
          <w:sz w:val="28"/>
          <w:szCs w:val="28"/>
        </w:rPr>
        <w:t xml:space="preserve">η </w:t>
      </w:r>
      <w:r w:rsidR="00F1221F">
        <w:rPr>
          <w:rFonts w:ascii="Garamond" w:hAnsi="Garamond" w:cs="Arial"/>
          <w:sz w:val="28"/>
          <w:szCs w:val="28"/>
        </w:rPr>
        <w:t>πόλωση</w:t>
      </w:r>
      <w:r w:rsidR="004405C0">
        <w:rPr>
          <w:rFonts w:ascii="Garamond" w:hAnsi="Garamond" w:cs="Arial"/>
          <w:sz w:val="28"/>
          <w:szCs w:val="28"/>
        </w:rPr>
        <w:t xml:space="preserve"> της συσκευής </w:t>
      </w:r>
      <w:r w:rsidR="004405C0">
        <w:rPr>
          <w:rFonts w:ascii="Garamond" w:hAnsi="Garamond" w:cs="Arial"/>
          <w:sz w:val="28"/>
          <w:szCs w:val="28"/>
          <w:lang w:val="en-US"/>
        </w:rPr>
        <w:t>Hall</w:t>
      </w:r>
      <w:r w:rsidR="004405C0">
        <w:rPr>
          <w:rFonts w:ascii="Garamond" w:hAnsi="Garamond" w:cs="Arial"/>
          <w:sz w:val="28"/>
          <w:szCs w:val="28"/>
        </w:rPr>
        <w:t xml:space="preserve"> με την τοποθ</w:t>
      </w:r>
      <w:r w:rsidR="004405C0">
        <w:rPr>
          <w:rFonts w:ascii="Garamond" w:hAnsi="Garamond" w:cs="Arial"/>
          <w:sz w:val="28"/>
          <w:szCs w:val="28"/>
        </w:rPr>
        <w:t>έ</w:t>
      </w:r>
      <w:r w:rsidR="004405C0">
        <w:rPr>
          <w:rFonts w:ascii="Garamond" w:hAnsi="Garamond" w:cs="Arial"/>
          <w:sz w:val="28"/>
          <w:szCs w:val="28"/>
        </w:rPr>
        <w:t>τηση στο πίσω μέρος αυτής</w:t>
      </w:r>
      <w:r w:rsidR="00A420C3">
        <w:rPr>
          <w:rFonts w:ascii="Garamond" w:hAnsi="Garamond" w:cs="Arial"/>
          <w:sz w:val="28"/>
          <w:szCs w:val="28"/>
        </w:rPr>
        <w:t>,</w:t>
      </w:r>
      <w:r w:rsidR="004405C0">
        <w:rPr>
          <w:rFonts w:ascii="Garamond" w:hAnsi="Garamond" w:cs="Arial"/>
          <w:sz w:val="28"/>
          <w:szCs w:val="28"/>
        </w:rPr>
        <w:t xml:space="preserve"> ενός σταθερού βόρειου ή νότιου πόλου ενός μαγνήτη</w:t>
      </w:r>
      <w:r w:rsidR="00A420C3">
        <w:rPr>
          <w:rFonts w:ascii="Garamond" w:hAnsi="Garamond" w:cs="Arial"/>
          <w:sz w:val="28"/>
          <w:szCs w:val="28"/>
        </w:rPr>
        <w:t>,</w:t>
      </w:r>
      <w:r w:rsidR="004405C0">
        <w:rPr>
          <w:rFonts w:ascii="Garamond" w:hAnsi="Garamond" w:cs="Arial"/>
          <w:sz w:val="28"/>
          <w:szCs w:val="28"/>
        </w:rPr>
        <w:t xml:space="preserve"> με σκοπό να μεταβάλλουμε τις τιμές των σημείων λειτουργίας και απελευθέρωσης.</w:t>
      </w:r>
      <w:r w:rsidR="00A420C3">
        <w:rPr>
          <w:rFonts w:ascii="Garamond" w:hAnsi="Garamond" w:cs="Arial"/>
          <w:sz w:val="28"/>
          <w:szCs w:val="28"/>
        </w:rPr>
        <w:t xml:space="preserve"> </w:t>
      </w:r>
      <w:r w:rsidR="00BF1214" w:rsidRPr="00A420C3">
        <w:rPr>
          <w:rFonts w:ascii="Garamond" w:hAnsi="Garamond" w:cs="Arial"/>
          <w:sz w:val="28"/>
          <w:szCs w:val="28"/>
        </w:rPr>
        <w:t xml:space="preserve">Όταν </w:t>
      </w:r>
      <w:r w:rsidR="00A420C3">
        <w:rPr>
          <w:rFonts w:ascii="Garamond" w:hAnsi="Garamond" w:cs="Arial"/>
          <w:sz w:val="28"/>
          <w:szCs w:val="28"/>
        </w:rPr>
        <w:t xml:space="preserve">ο </w:t>
      </w:r>
      <w:r w:rsidR="00BF27D4" w:rsidRPr="00A420C3">
        <w:rPr>
          <w:rFonts w:ascii="Garamond" w:hAnsi="Garamond" w:cs="Arial"/>
          <w:sz w:val="28"/>
          <w:szCs w:val="28"/>
        </w:rPr>
        <w:t xml:space="preserve">μαγνήτης </w:t>
      </w:r>
      <w:r w:rsidR="00BF1214" w:rsidRPr="00A420C3">
        <w:rPr>
          <w:rFonts w:ascii="Garamond" w:hAnsi="Garamond" w:cs="Arial"/>
          <w:sz w:val="28"/>
          <w:szCs w:val="28"/>
        </w:rPr>
        <w:t xml:space="preserve">πόλωσης </w:t>
      </w:r>
      <w:r w:rsidR="00BF27D4" w:rsidRPr="00A420C3">
        <w:rPr>
          <w:rFonts w:ascii="Garamond" w:hAnsi="Garamond" w:cs="Arial"/>
          <w:sz w:val="28"/>
          <w:szCs w:val="28"/>
        </w:rPr>
        <w:t>είναι προσανατολισμένο</w:t>
      </w:r>
      <w:r w:rsidR="00BF1214" w:rsidRPr="00A420C3">
        <w:rPr>
          <w:rFonts w:ascii="Garamond" w:hAnsi="Garamond" w:cs="Arial"/>
          <w:sz w:val="28"/>
          <w:szCs w:val="28"/>
        </w:rPr>
        <w:t>ς</w:t>
      </w:r>
      <w:r w:rsidR="00BF27D4" w:rsidRPr="00A420C3">
        <w:rPr>
          <w:rFonts w:ascii="Garamond" w:hAnsi="Garamond" w:cs="Arial"/>
          <w:sz w:val="28"/>
          <w:szCs w:val="28"/>
        </w:rPr>
        <w:t xml:space="preserve"> με τους πόλους του στην ίδια κατεύθυνση με το</w:t>
      </w:r>
      <w:r w:rsidR="00BF1214" w:rsidRPr="00A420C3">
        <w:rPr>
          <w:rFonts w:ascii="Garamond" w:hAnsi="Garamond" w:cs="Arial"/>
          <w:sz w:val="28"/>
          <w:szCs w:val="28"/>
        </w:rPr>
        <w:t>ν</w:t>
      </w:r>
      <w:r w:rsidR="00BF27D4" w:rsidRPr="00A420C3">
        <w:rPr>
          <w:rFonts w:ascii="Garamond" w:hAnsi="Garamond" w:cs="Arial"/>
          <w:sz w:val="28"/>
          <w:szCs w:val="28"/>
        </w:rPr>
        <w:t xml:space="preserve"> κινούμ</w:t>
      </w:r>
      <w:r w:rsidR="00BF27D4" w:rsidRPr="00A420C3">
        <w:rPr>
          <w:rFonts w:ascii="Garamond" w:hAnsi="Garamond" w:cs="Arial"/>
          <w:sz w:val="28"/>
          <w:szCs w:val="28"/>
        </w:rPr>
        <w:t>ε</w:t>
      </w:r>
      <w:r w:rsidR="00BF27D4" w:rsidRPr="00A420C3">
        <w:rPr>
          <w:rFonts w:ascii="Garamond" w:hAnsi="Garamond" w:cs="Arial"/>
          <w:sz w:val="28"/>
          <w:szCs w:val="28"/>
        </w:rPr>
        <w:t xml:space="preserve">νο μαγνήτη, </w:t>
      </w:r>
      <w:r w:rsidR="00BF1214" w:rsidRPr="00A420C3">
        <w:rPr>
          <w:rFonts w:ascii="Garamond" w:hAnsi="Garamond" w:cs="Arial"/>
          <w:sz w:val="28"/>
          <w:szCs w:val="28"/>
        </w:rPr>
        <w:t>το</w:t>
      </w:r>
      <w:r w:rsidR="00BF27D4" w:rsidRPr="00A420C3">
        <w:rPr>
          <w:rFonts w:ascii="Garamond" w:hAnsi="Garamond" w:cs="Arial"/>
          <w:sz w:val="28"/>
          <w:szCs w:val="28"/>
        </w:rPr>
        <w:t xml:space="preserve"> αποτέλεσμα </w:t>
      </w:r>
      <w:r w:rsidR="00BF1214" w:rsidRPr="00A420C3">
        <w:rPr>
          <w:rFonts w:ascii="Garamond" w:hAnsi="Garamond" w:cs="Arial"/>
          <w:sz w:val="28"/>
          <w:szCs w:val="28"/>
        </w:rPr>
        <w:t xml:space="preserve">είναι </w:t>
      </w:r>
      <w:r w:rsidR="00BF27D4" w:rsidRPr="00A420C3">
        <w:rPr>
          <w:rFonts w:ascii="Garamond" w:hAnsi="Garamond" w:cs="Arial"/>
          <w:sz w:val="28"/>
          <w:szCs w:val="28"/>
        </w:rPr>
        <w:t xml:space="preserve">ένα πρόσθετο πεδίο </w:t>
      </w:r>
      <w:r w:rsidR="00BF1214" w:rsidRPr="00A420C3">
        <w:rPr>
          <w:rFonts w:ascii="Garamond" w:hAnsi="Garamond" w:cs="Arial"/>
          <w:sz w:val="28"/>
          <w:szCs w:val="28"/>
        </w:rPr>
        <w:t>στο σημείο αναφοράς του αισθητήρα</w:t>
      </w:r>
      <w:r w:rsidR="00A420C3">
        <w:rPr>
          <w:rFonts w:ascii="Garamond" w:hAnsi="Garamond" w:cs="Arial"/>
          <w:sz w:val="28"/>
          <w:szCs w:val="28"/>
        </w:rPr>
        <w:t>, όπως φαίνεται στην εικόνα 3.1</w:t>
      </w:r>
      <w:r w:rsidR="002D41EA">
        <w:rPr>
          <w:rFonts w:ascii="Garamond" w:hAnsi="Garamond" w:cs="Arial"/>
          <w:sz w:val="28"/>
          <w:szCs w:val="28"/>
        </w:rPr>
        <w:t>7</w:t>
      </w:r>
      <w:r w:rsidR="00A420C3">
        <w:rPr>
          <w:rFonts w:ascii="Garamond" w:hAnsi="Garamond" w:cs="Arial"/>
          <w:sz w:val="28"/>
          <w:szCs w:val="28"/>
        </w:rPr>
        <w:t>.</w:t>
      </w:r>
      <w:r w:rsidR="00BF27D4" w:rsidRPr="00A420C3">
        <w:rPr>
          <w:rFonts w:ascii="Garamond" w:hAnsi="Garamond" w:cs="Arial"/>
          <w:sz w:val="28"/>
          <w:szCs w:val="28"/>
        </w:rPr>
        <w:t xml:space="preserve"> </w:t>
      </w:r>
      <w:r w:rsidR="00BF27D4" w:rsidRPr="00146BE0">
        <w:rPr>
          <w:rFonts w:ascii="Garamond" w:hAnsi="Garamond" w:cs="Arial"/>
          <w:sz w:val="28"/>
          <w:szCs w:val="28"/>
        </w:rPr>
        <w:t xml:space="preserve">Ο αντίστροφος προσανατολισμός του μαγνήτη πόλωσης φαίνεται </w:t>
      </w:r>
      <w:r w:rsidR="00BF1214" w:rsidRPr="00146BE0">
        <w:rPr>
          <w:rFonts w:ascii="Garamond" w:hAnsi="Garamond" w:cs="Arial"/>
          <w:sz w:val="28"/>
          <w:szCs w:val="28"/>
        </w:rPr>
        <w:t>στην εικόνα 3.</w:t>
      </w:r>
      <w:r w:rsidR="00A420C3" w:rsidRPr="00146BE0">
        <w:rPr>
          <w:rFonts w:ascii="Garamond" w:hAnsi="Garamond" w:cs="Arial"/>
          <w:sz w:val="28"/>
          <w:szCs w:val="28"/>
        </w:rPr>
        <w:t>1</w:t>
      </w:r>
      <w:r w:rsidR="002D41EA">
        <w:rPr>
          <w:rFonts w:ascii="Garamond" w:hAnsi="Garamond" w:cs="Arial"/>
          <w:sz w:val="28"/>
          <w:szCs w:val="28"/>
        </w:rPr>
        <w:t>8</w:t>
      </w:r>
      <w:r w:rsidR="00A420C3" w:rsidRPr="00146BE0">
        <w:rPr>
          <w:rFonts w:ascii="Garamond" w:hAnsi="Garamond" w:cs="Arial"/>
          <w:sz w:val="28"/>
          <w:szCs w:val="28"/>
        </w:rPr>
        <w:t xml:space="preserve">. </w:t>
      </w:r>
      <w:r w:rsidR="00BF27D4" w:rsidRPr="00146BE0">
        <w:rPr>
          <w:rFonts w:ascii="Garamond" w:hAnsi="Garamond" w:cs="Arial"/>
          <w:sz w:val="28"/>
          <w:szCs w:val="28"/>
        </w:rPr>
        <w:t xml:space="preserve">Σε </w:t>
      </w:r>
      <w:r w:rsidR="00A420C3" w:rsidRPr="00146BE0">
        <w:rPr>
          <w:rFonts w:ascii="Garamond" w:hAnsi="Garamond" w:cs="Arial"/>
          <w:sz w:val="28"/>
          <w:szCs w:val="28"/>
        </w:rPr>
        <w:t>αυτή την διάταξη</w:t>
      </w:r>
      <w:r w:rsidR="00BF27D4" w:rsidRPr="00146BE0">
        <w:rPr>
          <w:rFonts w:ascii="Garamond" w:hAnsi="Garamond" w:cs="Arial"/>
          <w:sz w:val="28"/>
          <w:szCs w:val="28"/>
        </w:rPr>
        <w:t xml:space="preserve">, </w:t>
      </w:r>
      <w:r w:rsidR="00C21B93">
        <w:rPr>
          <w:rFonts w:ascii="Garamond" w:hAnsi="Garamond" w:cs="Arial"/>
          <w:sz w:val="28"/>
          <w:szCs w:val="28"/>
        </w:rPr>
        <w:t xml:space="preserve">εμφανίζεται ένα </w:t>
      </w:r>
      <w:r w:rsidR="00F1221F">
        <w:rPr>
          <w:rFonts w:ascii="Garamond" w:hAnsi="Garamond" w:cs="Arial"/>
          <w:sz w:val="28"/>
          <w:szCs w:val="28"/>
        </w:rPr>
        <w:t>πολωμένο πεδίο</w:t>
      </w:r>
      <w:r w:rsidR="00C21B93">
        <w:rPr>
          <w:rFonts w:ascii="Garamond" w:hAnsi="Garamond" w:cs="Arial"/>
          <w:sz w:val="28"/>
          <w:szCs w:val="28"/>
        </w:rPr>
        <w:t xml:space="preserve"> (</w:t>
      </w:r>
      <w:r w:rsidR="00C21B93">
        <w:rPr>
          <w:rFonts w:ascii="Garamond" w:hAnsi="Garamond" w:cs="Arial"/>
          <w:sz w:val="28"/>
          <w:szCs w:val="28"/>
          <w:lang w:val="en-US"/>
        </w:rPr>
        <w:t>bias</w:t>
      </w:r>
      <w:r w:rsidR="00C21B93" w:rsidRPr="00C21B93">
        <w:rPr>
          <w:rFonts w:ascii="Garamond" w:hAnsi="Garamond" w:cs="Arial"/>
          <w:sz w:val="28"/>
          <w:szCs w:val="28"/>
        </w:rPr>
        <w:t xml:space="preserve"> </w:t>
      </w:r>
      <w:r w:rsidR="00C21B93">
        <w:rPr>
          <w:rFonts w:ascii="Garamond" w:hAnsi="Garamond" w:cs="Arial"/>
          <w:sz w:val="28"/>
          <w:szCs w:val="28"/>
          <w:lang w:val="en-US"/>
        </w:rPr>
        <w:t>field</w:t>
      </w:r>
      <w:r w:rsidR="00C21B93" w:rsidRPr="00C21B93">
        <w:rPr>
          <w:rFonts w:ascii="Garamond" w:hAnsi="Garamond" w:cs="Arial"/>
          <w:sz w:val="28"/>
          <w:szCs w:val="28"/>
        </w:rPr>
        <w:t>)</w:t>
      </w:r>
      <w:r w:rsidR="00F1221F">
        <w:rPr>
          <w:rFonts w:ascii="Garamond" w:hAnsi="Garamond" w:cs="Arial"/>
          <w:sz w:val="28"/>
          <w:szCs w:val="28"/>
        </w:rPr>
        <w:t xml:space="preserve"> </w:t>
      </w:r>
      <w:r w:rsidR="00C21B93">
        <w:rPr>
          <w:rFonts w:ascii="Garamond" w:hAnsi="Garamond" w:cs="Arial"/>
          <w:sz w:val="28"/>
          <w:szCs w:val="28"/>
        </w:rPr>
        <w:t>που</w:t>
      </w:r>
      <w:r w:rsidR="00F1221F">
        <w:rPr>
          <w:rFonts w:ascii="Garamond" w:hAnsi="Garamond" w:cs="Arial"/>
          <w:sz w:val="28"/>
          <w:szCs w:val="28"/>
        </w:rPr>
        <w:t xml:space="preserve"> ρυθμί</w:t>
      </w:r>
      <w:r w:rsidR="00C21B93">
        <w:rPr>
          <w:rFonts w:ascii="Garamond" w:hAnsi="Garamond" w:cs="Arial"/>
          <w:sz w:val="28"/>
          <w:szCs w:val="28"/>
        </w:rPr>
        <w:t>ζ</w:t>
      </w:r>
      <w:r w:rsidR="00F1221F">
        <w:rPr>
          <w:rFonts w:ascii="Garamond" w:hAnsi="Garamond" w:cs="Arial"/>
          <w:sz w:val="28"/>
          <w:szCs w:val="28"/>
        </w:rPr>
        <w:t>ει τη συσκευή ως ανοικτή (</w:t>
      </w:r>
      <w:r w:rsidR="00F1221F">
        <w:rPr>
          <w:rFonts w:ascii="Garamond" w:hAnsi="Garamond" w:cs="Arial"/>
          <w:sz w:val="28"/>
          <w:szCs w:val="28"/>
          <w:lang w:val="en-US"/>
        </w:rPr>
        <w:t>ON</w:t>
      </w:r>
      <w:r w:rsidR="00F1221F">
        <w:rPr>
          <w:rFonts w:ascii="Garamond" w:hAnsi="Garamond" w:cs="Arial"/>
          <w:sz w:val="28"/>
          <w:szCs w:val="28"/>
        </w:rPr>
        <w:t xml:space="preserve">), έως ότου ένα πλησιάσει ένας </w:t>
      </w:r>
      <w:r w:rsidR="00C21B93">
        <w:rPr>
          <w:rFonts w:ascii="Garamond" w:hAnsi="Garamond" w:cs="Arial"/>
          <w:sz w:val="28"/>
          <w:szCs w:val="28"/>
        </w:rPr>
        <w:t xml:space="preserve">κινούμενος </w:t>
      </w:r>
      <w:r w:rsidR="00F1221F">
        <w:rPr>
          <w:rFonts w:ascii="Garamond" w:hAnsi="Garamond" w:cs="Arial"/>
          <w:sz w:val="28"/>
          <w:szCs w:val="28"/>
        </w:rPr>
        <w:t>μαγν</w:t>
      </w:r>
      <w:r w:rsidR="00F1221F">
        <w:rPr>
          <w:rFonts w:ascii="Garamond" w:hAnsi="Garamond" w:cs="Arial"/>
          <w:sz w:val="28"/>
          <w:szCs w:val="28"/>
        </w:rPr>
        <w:t>ή</w:t>
      </w:r>
      <w:r w:rsidR="00C21B93">
        <w:rPr>
          <w:rFonts w:ascii="Garamond" w:hAnsi="Garamond" w:cs="Arial"/>
          <w:sz w:val="28"/>
          <w:szCs w:val="28"/>
        </w:rPr>
        <w:t xml:space="preserve">της με τους πόλους του προσανατολισμένους στην αντίθετη κατεύθυνση, </w:t>
      </w:r>
      <w:r w:rsidR="00F1221F">
        <w:rPr>
          <w:rFonts w:ascii="Garamond" w:hAnsi="Garamond" w:cs="Arial"/>
          <w:sz w:val="28"/>
          <w:szCs w:val="28"/>
        </w:rPr>
        <w:t>με ισχυρότερο μ</w:t>
      </w:r>
      <w:r w:rsidR="00F1221F">
        <w:rPr>
          <w:rFonts w:ascii="Garamond" w:hAnsi="Garamond" w:cs="Arial"/>
          <w:sz w:val="28"/>
          <w:szCs w:val="28"/>
        </w:rPr>
        <w:t>α</w:t>
      </w:r>
      <w:r w:rsidR="00F1221F">
        <w:rPr>
          <w:rFonts w:ascii="Garamond" w:hAnsi="Garamond" w:cs="Arial"/>
          <w:sz w:val="28"/>
          <w:szCs w:val="28"/>
        </w:rPr>
        <w:t>γνητικό πε</w:t>
      </w:r>
      <w:r w:rsidR="00C21B93">
        <w:rPr>
          <w:rFonts w:ascii="Garamond" w:hAnsi="Garamond" w:cs="Arial"/>
          <w:sz w:val="28"/>
          <w:szCs w:val="28"/>
        </w:rPr>
        <w:t xml:space="preserve">δίο, οπότε και το πεδίο πόλωσης εξασθενεί, με αποτέλεσμα τη </w:t>
      </w:r>
      <w:r w:rsidR="00C21B93" w:rsidRPr="00146BE0">
        <w:rPr>
          <w:rFonts w:ascii="Garamond" w:hAnsi="Garamond" w:cs="Arial"/>
          <w:sz w:val="28"/>
          <w:szCs w:val="28"/>
        </w:rPr>
        <w:t>διπολική λειτου</w:t>
      </w:r>
      <w:r w:rsidR="00C21B93" w:rsidRPr="00146BE0">
        <w:rPr>
          <w:rFonts w:ascii="Garamond" w:hAnsi="Garamond" w:cs="Arial"/>
          <w:sz w:val="28"/>
          <w:szCs w:val="28"/>
        </w:rPr>
        <w:t>ρ</w:t>
      </w:r>
      <w:r w:rsidR="00C21B93" w:rsidRPr="00146BE0">
        <w:rPr>
          <w:rFonts w:ascii="Garamond" w:hAnsi="Garamond" w:cs="Arial"/>
          <w:sz w:val="28"/>
          <w:szCs w:val="28"/>
        </w:rPr>
        <w:t xml:space="preserve">γία. </w:t>
      </w:r>
      <w:r w:rsidR="00F1221F">
        <w:rPr>
          <w:rFonts w:ascii="Garamond" w:hAnsi="Garamond" w:cs="Arial"/>
          <w:sz w:val="28"/>
          <w:szCs w:val="28"/>
        </w:rPr>
        <w:t xml:space="preserve">Στην ουσία ο αισθητήρας </w:t>
      </w:r>
      <w:r w:rsidR="00F1221F">
        <w:rPr>
          <w:rFonts w:ascii="Garamond" w:hAnsi="Garamond" w:cs="Arial"/>
          <w:sz w:val="28"/>
          <w:szCs w:val="28"/>
          <w:lang w:val="en-US"/>
        </w:rPr>
        <w:t>Hall</w:t>
      </w:r>
      <w:r w:rsidR="00F1221F">
        <w:rPr>
          <w:rFonts w:ascii="Garamond" w:hAnsi="Garamond" w:cs="Arial"/>
          <w:sz w:val="28"/>
          <w:szCs w:val="28"/>
        </w:rPr>
        <w:t xml:space="preserve"> λειτουργεί ως διακόπτης (</w:t>
      </w:r>
      <w:r w:rsidR="00F1221F">
        <w:rPr>
          <w:rFonts w:ascii="Garamond" w:hAnsi="Garamond" w:cs="Arial"/>
          <w:sz w:val="28"/>
          <w:szCs w:val="28"/>
          <w:lang w:val="en-US"/>
        </w:rPr>
        <w:t>ON</w:t>
      </w:r>
      <w:r w:rsidR="00F1221F" w:rsidRPr="00F1221F">
        <w:rPr>
          <w:rFonts w:ascii="Garamond" w:hAnsi="Garamond" w:cs="Arial"/>
          <w:sz w:val="28"/>
          <w:szCs w:val="28"/>
        </w:rPr>
        <w:t xml:space="preserve"> – </w:t>
      </w:r>
      <w:r w:rsidR="00F1221F">
        <w:rPr>
          <w:rFonts w:ascii="Garamond" w:hAnsi="Garamond" w:cs="Arial"/>
          <w:sz w:val="28"/>
          <w:szCs w:val="28"/>
          <w:lang w:val="en-US"/>
        </w:rPr>
        <w:t>OFF</w:t>
      </w:r>
      <w:r w:rsidR="00F1221F">
        <w:rPr>
          <w:rFonts w:ascii="Garamond" w:hAnsi="Garamond" w:cs="Arial"/>
          <w:sz w:val="28"/>
          <w:szCs w:val="28"/>
        </w:rPr>
        <w:t>).</w:t>
      </w:r>
    </w:p>
    <w:p w:rsidR="00FC1A4D" w:rsidRPr="00E22187" w:rsidRDefault="00FC1A4D" w:rsidP="00E22187">
      <w:pPr>
        <w:pStyle w:val="af5"/>
        <w:spacing w:after="120" w:line="360" w:lineRule="auto"/>
        <w:ind w:left="3119"/>
        <w:jc w:val="both"/>
        <w:rPr>
          <w:rFonts w:ascii="Garamond" w:hAnsi="Garamond" w:cs="Arial"/>
          <w:sz w:val="28"/>
          <w:szCs w:val="28"/>
        </w:rPr>
      </w:pPr>
    </w:p>
    <w:p w:rsidR="00FC1A4D" w:rsidRPr="00C21B93" w:rsidRDefault="00FC1A4D" w:rsidP="00C21B93">
      <w:pPr>
        <w:pStyle w:val="af5"/>
        <w:spacing w:after="120" w:line="360" w:lineRule="auto"/>
        <w:ind w:left="3119"/>
        <w:jc w:val="both"/>
        <w:rPr>
          <w:rFonts w:ascii="Garamond" w:hAnsi="Garamond" w:cs="Arial"/>
          <w:sz w:val="28"/>
          <w:szCs w:val="28"/>
        </w:rPr>
      </w:pPr>
    </w:p>
    <w:p w:rsidR="00BD7EAE" w:rsidRPr="00E22187" w:rsidRDefault="00BF27D4" w:rsidP="00E22187">
      <w:pPr>
        <w:pStyle w:val="af5"/>
        <w:numPr>
          <w:ilvl w:val="0"/>
          <w:numId w:val="16"/>
        </w:numPr>
        <w:spacing w:after="120" w:line="360" w:lineRule="auto"/>
        <w:ind w:left="0" w:firstLine="3119"/>
        <w:jc w:val="both"/>
        <w:rPr>
          <w:rFonts w:ascii="Garamond" w:hAnsi="Garamond" w:cs="Arial"/>
          <w:sz w:val="28"/>
          <w:szCs w:val="28"/>
        </w:rPr>
      </w:pPr>
      <w:r w:rsidRPr="004630C4">
        <w:rPr>
          <w:rFonts w:ascii="Garamond" w:hAnsi="Garamond" w:cs="Arial"/>
          <w:sz w:val="28"/>
          <w:szCs w:val="28"/>
        </w:rPr>
        <w:t xml:space="preserve">Πρέπει να δίνεται προσοχή όταν </w:t>
      </w:r>
      <w:r w:rsidR="00146BE0" w:rsidRPr="004630C4">
        <w:rPr>
          <w:rFonts w:ascii="Garamond" w:hAnsi="Garamond" w:cs="Arial"/>
          <w:sz w:val="28"/>
          <w:szCs w:val="28"/>
        </w:rPr>
        <w:t>χρησιμοποιούμε</w:t>
      </w:r>
      <w:r w:rsidRPr="004630C4">
        <w:rPr>
          <w:rFonts w:ascii="Garamond" w:hAnsi="Garamond" w:cs="Arial"/>
          <w:sz w:val="28"/>
          <w:szCs w:val="28"/>
        </w:rPr>
        <w:t xml:space="preserve"> μαγν</w:t>
      </w:r>
      <w:r w:rsidRPr="004630C4">
        <w:rPr>
          <w:rFonts w:ascii="Garamond" w:hAnsi="Garamond" w:cs="Arial"/>
          <w:sz w:val="28"/>
          <w:szCs w:val="28"/>
        </w:rPr>
        <w:t>ή</w:t>
      </w:r>
      <w:r w:rsidRPr="004630C4">
        <w:rPr>
          <w:rFonts w:ascii="Garamond" w:hAnsi="Garamond" w:cs="Arial"/>
          <w:sz w:val="28"/>
          <w:szCs w:val="28"/>
        </w:rPr>
        <w:t xml:space="preserve">τες </w:t>
      </w:r>
      <w:r w:rsidR="00146BE0" w:rsidRPr="004630C4">
        <w:rPr>
          <w:rFonts w:ascii="Garamond" w:hAnsi="Garamond" w:cs="Arial"/>
          <w:sz w:val="28"/>
          <w:szCs w:val="28"/>
        </w:rPr>
        <w:t>πόλωσης</w:t>
      </w:r>
      <w:r w:rsidRPr="004630C4">
        <w:rPr>
          <w:rFonts w:ascii="Garamond" w:hAnsi="Garamond" w:cs="Arial"/>
          <w:sz w:val="28"/>
          <w:szCs w:val="28"/>
        </w:rPr>
        <w:t xml:space="preserve">, </w:t>
      </w:r>
      <w:r w:rsidR="004630C4">
        <w:rPr>
          <w:rFonts w:ascii="Garamond" w:hAnsi="Garamond" w:cs="Arial"/>
          <w:sz w:val="28"/>
          <w:szCs w:val="28"/>
        </w:rPr>
        <w:t xml:space="preserve">με αντίστροφο προσανατολισμό </w:t>
      </w:r>
      <w:r w:rsidR="004630C4" w:rsidRPr="004630C4">
        <w:rPr>
          <w:rFonts w:ascii="Garamond" w:hAnsi="Garamond" w:cs="Arial"/>
          <w:sz w:val="28"/>
          <w:szCs w:val="28"/>
        </w:rPr>
        <w:t>μαγνητικ</w:t>
      </w:r>
      <w:r w:rsidR="004630C4">
        <w:rPr>
          <w:rFonts w:ascii="Garamond" w:hAnsi="Garamond" w:cs="Arial"/>
          <w:sz w:val="28"/>
          <w:szCs w:val="28"/>
        </w:rPr>
        <w:t>ού</w:t>
      </w:r>
      <w:r w:rsidRPr="004630C4">
        <w:rPr>
          <w:rFonts w:ascii="Garamond" w:hAnsi="Garamond" w:cs="Arial"/>
          <w:sz w:val="28"/>
          <w:szCs w:val="28"/>
        </w:rPr>
        <w:t xml:space="preserve"> πεδί</w:t>
      </w:r>
      <w:r w:rsidR="004630C4">
        <w:rPr>
          <w:rFonts w:ascii="Garamond" w:hAnsi="Garamond" w:cs="Arial"/>
          <w:sz w:val="28"/>
          <w:szCs w:val="28"/>
        </w:rPr>
        <w:t>ου, καθώς υπάρχει κίνδυνος μερικού</w:t>
      </w:r>
      <w:r w:rsidRPr="004630C4">
        <w:rPr>
          <w:rFonts w:ascii="Garamond" w:hAnsi="Garamond" w:cs="Arial"/>
          <w:sz w:val="28"/>
          <w:szCs w:val="28"/>
        </w:rPr>
        <w:t xml:space="preserve"> απομαγνητισμ</w:t>
      </w:r>
      <w:r w:rsidR="004630C4">
        <w:rPr>
          <w:rFonts w:ascii="Garamond" w:hAnsi="Garamond" w:cs="Arial"/>
          <w:sz w:val="28"/>
          <w:szCs w:val="28"/>
        </w:rPr>
        <w:t>ού τους</w:t>
      </w:r>
      <w:r w:rsidRPr="004630C4">
        <w:rPr>
          <w:rFonts w:ascii="Garamond" w:hAnsi="Garamond" w:cs="Arial"/>
          <w:sz w:val="28"/>
          <w:szCs w:val="28"/>
        </w:rPr>
        <w:t xml:space="preserve">. Κατά συνέπεια, </w:t>
      </w:r>
      <w:r w:rsidR="007E68EA" w:rsidRPr="004630C4">
        <w:rPr>
          <w:rFonts w:ascii="Garamond" w:hAnsi="Garamond" w:cs="Arial"/>
          <w:sz w:val="28"/>
          <w:szCs w:val="28"/>
        </w:rPr>
        <w:t>σε τέτοιες διαμορφώσεις</w:t>
      </w:r>
      <w:r w:rsidR="007E68EA">
        <w:rPr>
          <w:rFonts w:ascii="Garamond" w:hAnsi="Garamond" w:cs="Arial"/>
          <w:sz w:val="28"/>
          <w:szCs w:val="28"/>
        </w:rPr>
        <w:t>,</w:t>
      </w:r>
      <w:r w:rsidR="007E68EA" w:rsidRPr="004630C4">
        <w:rPr>
          <w:rFonts w:ascii="Garamond" w:hAnsi="Garamond" w:cs="Arial"/>
          <w:sz w:val="28"/>
          <w:szCs w:val="28"/>
        </w:rPr>
        <w:t xml:space="preserve"> </w:t>
      </w:r>
      <w:r w:rsidRPr="004630C4">
        <w:rPr>
          <w:rFonts w:ascii="Garamond" w:hAnsi="Garamond" w:cs="Arial"/>
          <w:sz w:val="28"/>
          <w:szCs w:val="28"/>
        </w:rPr>
        <w:t xml:space="preserve">μόνο μαγνήτες με υψηλή </w:t>
      </w:r>
      <w:r w:rsidR="00C93FF0" w:rsidRPr="004630C4">
        <w:rPr>
          <w:rFonts w:ascii="Garamond" w:hAnsi="Garamond" w:cs="Arial"/>
          <w:sz w:val="28"/>
          <w:szCs w:val="28"/>
        </w:rPr>
        <w:t>δύναμη απομαγνητισμού</w:t>
      </w:r>
      <w:r w:rsidR="007E68EA">
        <w:rPr>
          <w:rFonts w:ascii="Garamond" w:hAnsi="Garamond" w:cs="Arial"/>
          <w:sz w:val="28"/>
          <w:szCs w:val="28"/>
        </w:rPr>
        <w:t xml:space="preserve"> θα πρέπει να χρησιμοποιούνται.</w:t>
      </w:r>
      <w:r w:rsidR="004630C4" w:rsidRPr="004630C4">
        <w:rPr>
          <w:rFonts w:ascii="Garamond" w:hAnsi="Garamond" w:cs="Arial"/>
          <w:sz w:val="28"/>
          <w:szCs w:val="28"/>
        </w:rPr>
        <w:t xml:space="preserve"> Οι μαγνήτες που πληρούν αυτές τις προδιαγραφές είναι </w:t>
      </w:r>
      <w:r w:rsidRPr="004630C4">
        <w:rPr>
          <w:rFonts w:ascii="Garamond" w:hAnsi="Garamond" w:cs="Arial"/>
          <w:sz w:val="28"/>
          <w:szCs w:val="28"/>
        </w:rPr>
        <w:t>μαγνήτες σπάνι</w:t>
      </w:r>
      <w:r w:rsidR="004630C4" w:rsidRPr="004630C4">
        <w:rPr>
          <w:rFonts w:ascii="Garamond" w:hAnsi="Garamond" w:cs="Arial"/>
          <w:sz w:val="28"/>
          <w:szCs w:val="28"/>
        </w:rPr>
        <w:t>ων γαιών, όπως π.χ. οι μαγνήτες νεοδυμίου.</w:t>
      </w:r>
      <w:r w:rsidR="007E68EA">
        <w:rPr>
          <w:rFonts w:ascii="Garamond" w:hAnsi="Garamond" w:cs="Arial"/>
          <w:sz w:val="28"/>
          <w:szCs w:val="28"/>
        </w:rPr>
        <w:t xml:space="preserve"> </w:t>
      </w:r>
    </w:p>
    <w:p w:rsidR="00392EE7" w:rsidRDefault="00AA7CAE" w:rsidP="00AA7CAE">
      <w:pPr>
        <w:tabs>
          <w:tab w:val="left" w:pos="3119"/>
        </w:tabs>
        <w:spacing w:line="240" w:lineRule="auto"/>
        <w:ind w:firstLine="216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3</w:t>
      </w:r>
      <w:r w:rsidRPr="0012000B">
        <w:rPr>
          <w:rFonts w:ascii="Garamond" w:eastAsia="Calibri" w:hAnsi="Garamond"/>
          <w:b/>
          <w:sz w:val="28"/>
          <w:szCs w:val="28"/>
          <w:shd w:val="clear" w:color="auto" w:fill="FFFFFF"/>
          <w:lang w:eastAsia="en-US"/>
        </w:rPr>
        <w:t>.</w:t>
      </w:r>
      <w:r>
        <w:rPr>
          <w:rFonts w:ascii="Garamond" w:eastAsia="Calibri" w:hAnsi="Garamond"/>
          <w:b/>
          <w:sz w:val="28"/>
          <w:szCs w:val="28"/>
          <w:shd w:val="clear" w:color="auto" w:fill="FFFFFF"/>
          <w:lang w:eastAsia="en-US"/>
        </w:rPr>
        <w:t>1</w:t>
      </w:r>
      <w:r w:rsidRPr="0012000B">
        <w:rPr>
          <w:rFonts w:ascii="Garamond" w:eastAsia="Calibri" w:hAnsi="Garamond"/>
          <w:b/>
          <w:sz w:val="28"/>
          <w:szCs w:val="28"/>
          <w:shd w:val="clear" w:color="auto" w:fill="FFFFFF"/>
          <w:lang w:eastAsia="en-US"/>
        </w:rPr>
        <w:t>.</w:t>
      </w:r>
      <w:r>
        <w:rPr>
          <w:rFonts w:ascii="Garamond" w:eastAsia="Calibri" w:hAnsi="Garamond"/>
          <w:b/>
          <w:sz w:val="28"/>
          <w:szCs w:val="28"/>
          <w:shd w:val="clear" w:color="auto" w:fill="FFFFFF"/>
          <w:lang w:eastAsia="en-US"/>
        </w:rPr>
        <w:t>3.5</w:t>
      </w:r>
      <w:r w:rsidRPr="0012000B">
        <w:rPr>
          <w:rFonts w:ascii="Garamond" w:eastAsia="Calibri" w:hAnsi="Garamond"/>
          <w:b/>
          <w:sz w:val="28"/>
          <w:szCs w:val="28"/>
          <w:shd w:val="clear" w:color="auto" w:fill="FFFFFF"/>
          <w:lang w:eastAsia="en-US"/>
        </w:rPr>
        <w:tab/>
      </w:r>
      <w:r w:rsidR="00D4413A" w:rsidRPr="00AA7CAE">
        <w:rPr>
          <w:rFonts w:ascii="Garamond" w:eastAsia="Calibri" w:hAnsi="Garamond"/>
          <w:b/>
          <w:sz w:val="28"/>
          <w:szCs w:val="28"/>
          <w:shd w:val="clear" w:color="auto" w:fill="FFFFFF"/>
          <w:lang w:eastAsia="en-US"/>
        </w:rPr>
        <w:t>Εφαρμογές Αισθητήρων Hall</w:t>
      </w:r>
    </w:p>
    <w:p w:rsidR="00AA7CAE" w:rsidRPr="00AA7CAE" w:rsidRDefault="00AA7CAE" w:rsidP="00AA7CAE">
      <w:pPr>
        <w:tabs>
          <w:tab w:val="left" w:pos="3119"/>
        </w:tabs>
        <w:spacing w:line="240" w:lineRule="auto"/>
        <w:ind w:firstLine="2160"/>
        <w:rPr>
          <w:rFonts w:ascii="Garamond" w:eastAsia="Calibri" w:hAnsi="Garamond"/>
          <w:b/>
          <w:sz w:val="28"/>
          <w:szCs w:val="28"/>
          <w:shd w:val="clear" w:color="auto" w:fill="FFFFFF"/>
          <w:lang w:eastAsia="en-US"/>
        </w:rPr>
      </w:pPr>
    </w:p>
    <w:p w:rsidR="00AA7CAE" w:rsidRDefault="00AA1DBB" w:rsidP="00AA7CAE">
      <w:pPr>
        <w:spacing w:after="120"/>
        <w:ind w:firstLine="3119"/>
        <w:rPr>
          <w:rFonts w:ascii="Garamond" w:hAnsi="Garamond" w:cs="Arial"/>
          <w:sz w:val="28"/>
          <w:szCs w:val="28"/>
        </w:rPr>
      </w:pPr>
      <w:r>
        <w:rPr>
          <w:noProof/>
        </w:rPr>
        <w:drawing>
          <wp:anchor distT="0" distB="0" distL="114300" distR="114300" simplePos="0" relativeHeight="252285440" behindDoc="0" locked="0" layoutInCell="1" allowOverlap="1" wp14:anchorId="37DFDC0F" wp14:editId="098ECD1E">
            <wp:simplePos x="0" y="0"/>
            <wp:positionH relativeFrom="column">
              <wp:posOffset>59055</wp:posOffset>
            </wp:positionH>
            <wp:positionV relativeFrom="paragraph">
              <wp:posOffset>2506345</wp:posOffset>
            </wp:positionV>
            <wp:extent cx="6105525" cy="3354070"/>
            <wp:effectExtent l="19050" t="19050" r="28575" b="17780"/>
            <wp:wrapSquare wrapText="bothSides"/>
            <wp:docPr id="28779" name="Εικόνα 28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6105525" cy="335407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0746E6">
        <w:rPr>
          <w:rFonts w:ascii="Garamond" w:hAnsi="Garamond" w:cs="Arial"/>
          <w:sz w:val="28"/>
          <w:szCs w:val="28"/>
        </w:rPr>
        <w:t xml:space="preserve">Οι αισθητήρες φαινομένου </w:t>
      </w:r>
      <w:r w:rsidR="000746E6">
        <w:rPr>
          <w:rFonts w:ascii="Garamond" w:hAnsi="Garamond" w:cs="Arial"/>
          <w:sz w:val="28"/>
          <w:szCs w:val="28"/>
          <w:lang w:val="en-US"/>
        </w:rPr>
        <w:t>Hall</w:t>
      </w:r>
      <w:r w:rsidR="000746E6">
        <w:rPr>
          <w:rFonts w:ascii="Garamond" w:hAnsi="Garamond" w:cs="Arial"/>
          <w:sz w:val="28"/>
          <w:szCs w:val="28"/>
        </w:rPr>
        <w:t xml:space="preserve"> χρησιμοποιούνται συνήθως ως ανιχνευτές προσέγγισης</w:t>
      </w:r>
      <w:r w:rsidR="004B168F">
        <w:rPr>
          <w:rFonts w:ascii="Garamond" w:hAnsi="Garamond" w:cs="Arial"/>
          <w:sz w:val="28"/>
          <w:szCs w:val="28"/>
        </w:rPr>
        <w:t>,</w:t>
      </w:r>
      <w:r w:rsidR="000746E6">
        <w:rPr>
          <w:rFonts w:ascii="Garamond" w:hAnsi="Garamond" w:cs="Arial"/>
          <w:sz w:val="28"/>
          <w:szCs w:val="28"/>
        </w:rPr>
        <w:t xml:space="preserve"> </w:t>
      </w:r>
      <w:r w:rsidR="004B168F">
        <w:rPr>
          <w:rFonts w:ascii="Garamond" w:hAnsi="Garamond" w:cs="Arial"/>
          <w:sz w:val="28"/>
          <w:szCs w:val="28"/>
        </w:rPr>
        <w:t>καθόσον</w:t>
      </w:r>
      <w:r w:rsidR="000746E6">
        <w:rPr>
          <w:rFonts w:ascii="Garamond" w:hAnsi="Garamond" w:cs="Arial"/>
          <w:sz w:val="28"/>
          <w:szCs w:val="28"/>
        </w:rPr>
        <w:t xml:space="preserve"> μπορούν να ανιχνεύουν εξαιρετικά ασθενή μαγνητικά πεδία και μικρές αλλαγές της έντασης του μαγνητικού πεδίου. </w:t>
      </w:r>
      <w:r w:rsidR="004B168F">
        <w:rPr>
          <w:rFonts w:ascii="Garamond" w:hAnsi="Garamond" w:cs="Arial"/>
          <w:sz w:val="28"/>
          <w:szCs w:val="28"/>
        </w:rPr>
        <w:t>Παρόλα αυτά υ</w:t>
      </w:r>
      <w:r w:rsidR="000746E6">
        <w:rPr>
          <w:rFonts w:ascii="Garamond" w:hAnsi="Garamond" w:cs="Arial"/>
          <w:sz w:val="28"/>
          <w:szCs w:val="28"/>
        </w:rPr>
        <w:t>πάρχ</w:t>
      </w:r>
      <w:r w:rsidR="004B168F">
        <w:rPr>
          <w:rFonts w:ascii="Garamond" w:hAnsi="Garamond" w:cs="Arial"/>
          <w:sz w:val="28"/>
          <w:szCs w:val="28"/>
        </w:rPr>
        <w:t xml:space="preserve">ει πληθώρα </w:t>
      </w:r>
      <w:r w:rsidR="004B168F">
        <w:rPr>
          <w:rFonts w:ascii="Garamond" w:hAnsi="Garamond" w:cs="Arial"/>
          <w:sz w:val="28"/>
          <w:szCs w:val="28"/>
        </w:rPr>
        <w:t>ε</w:t>
      </w:r>
      <w:r w:rsidR="004B168F">
        <w:rPr>
          <w:rFonts w:ascii="Garamond" w:hAnsi="Garamond" w:cs="Arial"/>
          <w:sz w:val="28"/>
          <w:szCs w:val="28"/>
        </w:rPr>
        <w:t>φαρμογών,</w:t>
      </w:r>
      <w:r w:rsidR="000746E6">
        <w:rPr>
          <w:rFonts w:ascii="Garamond" w:hAnsi="Garamond" w:cs="Arial"/>
          <w:sz w:val="28"/>
          <w:szCs w:val="28"/>
        </w:rPr>
        <w:t xml:space="preserve"> όπου γίνεται χρήση των αισθητήρων </w:t>
      </w:r>
      <w:r w:rsidR="000746E6">
        <w:rPr>
          <w:rFonts w:ascii="Garamond" w:hAnsi="Garamond" w:cs="Arial"/>
          <w:sz w:val="28"/>
          <w:szCs w:val="28"/>
          <w:lang w:val="en-US"/>
        </w:rPr>
        <w:t>Hall</w:t>
      </w:r>
      <w:r w:rsidR="000746E6">
        <w:rPr>
          <w:rFonts w:ascii="Garamond" w:hAnsi="Garamond" w:cs="Arial"/>
          <w:sz w:val="28"/>
          <w:szCs w:val="28"/>
        </w:rPr>
        <w:t xml:space="preserve">, </w:t>
      </w:r>
      <w:r w:rsidR="004B168F">
        <w:rPr>
          <w:rFonts w:ascii="Garamond" w:hAnsi="Garamond" w:cs="Arial"/>
          <w:sz w:val="28"/>
          <w:szCs w:val="28"/>
        </w:rPr>
        <w:t>όπως για παράδειγμα</w:t>
      </w:r>
      <w:r w:rsidR="000746E6">
        <w:rPr>
          <w:rFonts w:ascii="Garamond" w:hAnsi="Garamond" w:cs="Arial"/>
          <w:sz w:val="28"/>
          <w:szCs w:val="28"/>
        </w:rPr>
        <w:t>: ανάγνωση μ</w:t>
      </w:r>
      <w:r w:rsidR="000746E6">
        <w:rPr>
          <w:rFonts w:ascii="Garamond" w:hAnsi="Garamond" w:cs="Arial"/>
          <w:sz w:val="28"/>
          <w:szCs w:val="28"/>
        </w:rPr>
        <w:t>α</w:t>
      </w:r>
      <w:r w:rsidR="000746E6">
        <w:rPr>
          <w:rFonts w:ascii="Garamond" w:hAnsi="Garamond" w:cs="Arial"/>
          <w:sz w:val="28"/>
          <w:szCs w:val="28"/>
        </w:rPr>
        <w:t>γνητικών καρτών, συστήματα μέτρησης ταχύτητας,</w:t>
      </w:r>
      <w:r w:rsidR="000746E6" w:rsidRPr="000746E6">
        <w:rPr>
          <w:rFonts w:ascii="Garamond" w:hAnsi="Garamond" w:cs="Arial"/>
          <w:sz w:val="28"/>
          <w:szCs w:val="28"/>
        </w:rPr>
        <w:t xml:space="preserve"> </w:t>
      </w:r>
      <w:r w:rsidR="000746E6">
        <w:rPr>
          <w:rFonts w:ascii="Garamond" w:hAnsi="Garamond" w:cs="Arial"/>
          <w:sz w:val="28"/>
          <w:szCs w:val="28"/>
        </w:rPr>
        <w:t>σ</w:t>
      </w:r>
      <w:r w:rsidR="000746E6" w:rsidRPr="00AA7CAE">
        <w:rPr>
          <w:rFonts w:ascii="Garamond" w:hAnsi="Garamond" w:cs="Arial"/>
          <w:sz w:val="28"/>
          <w:szCs w:val="28"/>
        </w:rPr>
        <w:t xml:space="preserve">υστήματα </w:t>
      </w:r>
      <w:r w:rsidR="000746E6">
        <w:rPr>
          <w:rFonts w:ascii="Garamond" w:hAnsi="Garamond" w:cs="Arial"/>
          <w:sz w:val="28"/>
          <w:szCs w:val="28"/>
        </w:rPr>
        <w:t>μ</w:t>
      </w:r>
      <w:r w:rsidR="000746E6" w:rsidRPr="00AA7CAE">
        <w:rPr>
          <w:rFonts w:ascii="Garamond" w:hAnsi="Garamond" w:cs="Arial"/>
          <w:sz w:val="28"/>
          <w:szCs w:val="28"/>
        </w:rPr>
        <w:t xml:space="preserve">έτρησης </w:t>
      </w:r>
      <w:r w:rsidR="004B168F">
        <w:rPr>
          <w:rFonts w:ascii="Garamond" w:hAnsi="Garamond" w:cs="Arial"/>
          <w:sz w:val="28"/>
          <w:szCs w:val="28"/>
        </w:rPr>
        <w:t>ροής</w:t>
      </w:r>
      <w:r w:rsidR="000746E6">
        <w:rPr>
          <w:rFonts w:ascii="Garamond" w:hAnsi="Garamond" w:cs="Arial"/>
          <w:sz w:val="28"/>
          <w:szCs w:val="28"/>
        </w:rPr>
        <w:t>,</w:t>
      </w:r>
      <w:r w:rsidR="000746E6" w:rsidRPr="000746E6">
        <w:rPr>
          <w:rFonts w:ascii="Garamond" w:hAnsi="Garamond" w:cs="Arial"/>
          <w:sz w:val="28"/>
          <w:szCs w:val="28"/>
        </w:rPr>
        <w:t xml:space="preserve"> </w:t>
      </w:r>
      <w:r w:rsidR="0044126A" w:rsidRPr="0044126A">
        <w:rPr>
          <w:rFonts w:ascii="Garamond" w:hAnsi="Garamond" w:cs="Arial"/>
          <w:sz w:val="28"/>
          <w:szCs w:val="28"/>
        </w:rPr>
        <w:t>σύστημα ακ</w:t>
      </w:r>
      <w:r w:rsidR="0044126A" w:rsidRPr="0044126A">
        <w:rPr>
          <w:rFonts w:ascii="Garamond" w:hAnsi="Garamond" w:cs="Arial"/>
          <w:sz w:val="28"/>
          <w:szCs w:val="28"/>
        </w:rPr>
        <w:t>ι</w:t>
      </w:r>
      <w:r w:rsidR="0044126A" w:rsidRPr="0044126A">
        <w:rPr>
          <w:rFonts w:ascii="Garamond" w:hAnsi="Garamond" w:cs="Arial"/>
          <w:sz w:val="28"/>
          <w:szCs w:val="28"/>
        </w:rPr>
        <w:t>νητοποί</w:t>
      </w:r>
      <w:r w:rsidR="00405B80">
        <w:rPr>
          <w:rFonts w:ascii="Garamond" w:hAnsi="Garamond" w:cs="Arial"/>
          <w:sz w:val="28"/>
          <w:szCs w:val="28"/>
        </w:rPr>
        <w:t>ησης αυτοκινήτου (</w:t>
      </w:r>
      <w:r w:rsidR="0044126A" w:rsidRPr="0044126A">
        <w:rPr>
          <w:rFonts w:ascii="Garamond" w:hAnsi="Garamond" w:cs="Arial"/>
          <w:sz w:val="28"/>
          <w:szCs w:val="28"/>
        </w:rPr>
        <w:t>immobiliser)</w:t>
      </w:r>
      <w:r w:rsidR="000746E6">
        <w:rPr>
          <w:rFonts w:ascii="Garamond" w:hAnsi="Garamond" w:cs="Arial"/>
          <w:sz w:val="28"/>
          <w:szCs w:val="28"/>
        </w:rPr>
        <w:t>,</w:t>
      </w:r>
      <w:r w:rsidR="000746E6" w:rsidRPr="000746E6">
        <w:rPr>
          <w:rFonts w:ascii="Garamond" w:hAnsi="Garamond" w:cs="Arial"/>
          <w:sz w:val="28"/>
          <w:szCs w:val="28"/>
        </w:rPr>
        <w:t xml:space="preserve"> </w:t>
      </w:r>
      <w:r w:rsidR="000746E6">
        <w:rPr>
          <w:rFonts w:ascii="Garamond" w:hAnsi="Garamond" w:cs="Arial"/>
          <w:sz w:val="28"/>
          <w:szCs w:val="28"/>
        </w:rPr>
        <w:t>σ</w:t>
      </w:r>
      <w:r w:rsidR="000746E6" w:rsidRPr="00AA7CAE">
        <w:rPr>
          <w:rFonts w:ascii="Garamond" w:hAnsi="Garamond" w:cs="Arial"/>
          <w:sz w:val="28"/>
          <w:szCs w:val="28"/>
        </w:rPr>
        <w:t xml:space="preserve">υστήματα </w:t>
      </w:r>
      <w:r w:rsidR="000746E6">
        <w:rPr>
          <w:rFonts w:ascii="Garamond" w:hAnsi="Garamond" w:cs="Arial"/>
          <w:sz w:val="28"/>
          <w:szCs w:val="28"/>
        </w:rPr>
        <w:t>α</w:t>
      </w:r>
      <w:r w:rsidR="000746E6" w:rsidRPr="00AA7CAE">
        <w:rPr>
          <w:rFonts w:ascii="Garamond" w:hAnsi="Garamond" w:cs="Arial"/>
          <w:sz w:val="28"/>
          <w:szCs w:val="28"/>
        </w:rPr>
        <w:t>νάφλεξης</w:t>
      </w:r>
      <w:r w:rsidR="000746E6">
        <w:rPr>
          <w:rFonts w:ascii="Garamond" w:hAnsi="Garamond" w:cs="Arial"/>
          <w:sz w:val="28"/>
          <w:szCs w:val="28"/>
        </w:rPr>
        <w:t xml:space="preserve">,  </w:t>
      </w:r>
      <w:r w:rsidR="004B168F">
        <w:rPr>
          <w:rFonts w:ascii="Garamond" w:hAnsi="Garamond" w:cs="Arial"/>
          <w:sz w:val="28"/>
          <w:szCs w:val="28"/>
        </w:rPr>
        <w:t>μ</w:t>
      </w:r>
      <w:r w:rsidR="000746E6">
        <w:rPr>
          <w:rFonts w:ascii="Garamond" w:hAnsi="Garamond" w:cs="Arial"/>
          <w:sz w:val="28"/>
          <w:szCs w:val="28"/>
        </w:rPr>
        <w:t>έτρηση στροφών άξονα</w:t>
      </w:r>
      <w:r w:rsidR="00EE56AD">
        <w:rPr>
          <w:rFonts w:ascii="Garamond" w:hAnsi="Garamond" w:cs="Arial"/>
          <w:sz w:val="28"/>
          <w:szCs w:val="28"/>
        </w:rPr>
        <w:t xml:space="preserve">, αισθητήρας </w:t>
      </w:r>
      <w:r w:rsidR="00EE56AD" w:rsidRPr="00EE56AD">
        <w:rPr>
          <w:rFonts w:ascii="Garamond" w:hAnsi="Garamond" w:cs="Arial"/>
          <w:sz w:val="28"/>
          <w:szCs w:val="28"/>
        </w:rPr>
        <w:t>αντιολίσθησης</w:t>
      </w:r>
      <w:r w:rsidR="00EE56AD">
        <w:rPr>
          <w:rFonts w:ascii="Garamond" w:hAnsi="Garamond" w:cs="Arial"/>
          <w:sz w:val="28"/>
          <w:szCs w:val="28"/>
        </w:rPr>
        <w:t xml:space="preserve"> τροχών αυτοκινήτου </w:t>
      </w:r>
      <w:r w:rsidR="000746E6">
        <w:rPr>
          <w:rFonts w:ascii="Garamond" w:hAnsi="Garamond" w:cs="Arial"/>
          <w:sz w:val="28"/>
          <w:szCs w:val="28"/>
        </w:rPr>
        <w:t>κ.λπ.</w:t>
      </w:r>
      <w:r w:rsidR="00146BE0">
        <w:rPr>
          <w:rFonts w:ascii="Garamond" w:hAnsi="Garamond" w:cs="Arial"/>
          <w:sz w:val="28"/>
          <w:szCs w:val="28"/>
        </w:rPr>
        <w:t xml:space="preserve"> Συνοπτικά </w:t>
      </w:r>
      <w:r w:rsidR="00B92C99">
        <w:rPr>
          <w:rFonts w:ascii="Garamond" w:hAnsi="Garamond" w:cs="Arial"/>
          <w:sz w:val="28"/>
          <w:szCs w:val="28"/>
        </w:rPr>
        <w:t xml:space="preserve">μερικές από τις </w:t>
      </w:r>
      <w:r w:rsidR="00146BE0">
        <w:rPr>
          <w:rFonts w:ascii="Garamond" w:hAnsi="Garamond" w:cs="Arial"/>
          <w:sz w:val="28"/>
          <w:szCs w:val="28"/>
        </w:rPr>
        <w:t xml:space="preserve">εφαρμογές των αισθητήρων του φαινομένου </w:t>
      </w:r>
      <w:r w:rsidR="00146BE0">
        <w:rPr>
          <w:rFonts w:ascii="Garamond" w:hAnsi="Garamond" w:cs="Arial"/>
          <w:sz w:val="28"/>
          <w:szCs w:val="28"/>
          <w:lang w:val="en-US"/>
        </w:rPr>
        <w:t>Hall</w:t>
      </w:r>
      <w:r w:rsidR="00146BE0">
        <w:rPr>
          <w:rFonts w:ascii="Garamond" w:hAnsi="Garamond" w:cs="Arial"/>
          <w:sz w:val="28"/>
          <w:szCs w:val="28"/>
        </w:rPr>
        <w:t xml:space="preserve"> παρουσιάζονται στην εικόνα 3.</w:t>
      </w:r>
      <w:r w:rsidR="00B444E9">
        <w:rPr>
          <w:rFonts w:ascii="Garamond" w:hAnsi="Garamond" w:cs="Arial"/>
          <w:sz w:val="28"/>
          <w:szCs w:val="28"/>
        </w:rPr>
        <w:t>1</w:t>
      </w:r>
      <w:r w:rsidR="002D41EA">
        <w:rPr>
          <w:rFonts w:ascii="Garamond" w:hAnsi="Garamond" w:cs="Arial"/>
          <w:sz w:val="28"/>
          <w:szCs w:val="28"/>
        </w:rPr>
        <w:t>9</w:t>
      </w:r>
      <w:r w:rsidR="00B444E9">
        <w:rPr>
          <w:rFonts w:ascii="Garamond" w:hAnsi="Garamond" w:cs="Arial"/>
          <w:sz w:val="28"/>
          <w:szCs w:val="28"/>
        </w:rPr>
        <w:t>.</w:t>
      </w:r>
    </w:p>
    <w:p w:rsidR="00B444E9" w:rsidRDefault="00AA1DBB" w:rsidP="00AA7CAE">
      <w:pPr>
        <w:spacing w:after="120"/>
        <w:ind w:firstLine="3119"/>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286464" behindDoc="1" locked="0" layoutInCell="1" allowOverlap="1" wp14:anchorId="3397593F" wp14:editId="465FAB73">
                <wp:simplePos x="0" y="0"/>
                <wp:positionH relativeFrom="column">
                  <wp:posOffset>1190625</wp:posOffset>
                </wp:positionH>
                <wp:positionV relativeFrom="paragraph">
                  <wp:posOffset>3411220</wp:posOffset>
                </wp:positionV>
                <wp:extent cx="4219575" cy="304800"/>
                <wp:effectExtent l="0" t="0" r="0" b="0"/>
                <wp:wrapThrough wrapText="bothSides">
                  <wp:wrapPolygon edited="0">
                    <wp:start x="293" y="0"/>
                    <wp:lineTo x="293" y="20250"/>
                    <wp:lineTo x="21259" y="20250"/>
                    <wp:lineTo x="21259" y="0"/>
                    <wp:lineTo x="293" y="0"/>
                  </wp:wrapPolygon>
                </wp:wrapThrough>
                <wp:docPr id="28782"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9575" cy="304800"/>
                        </a:xfrm>
                        <a:prstGeom prst="rect">
                          <a:avLst/>
                        </a:prstGeom>
                        <a:noFill/>
                        <a:ln w="9525">
                          <a:noFill/>
                          <a:miter lim="800000"/>
                          <a:headEnd/>
                          <a:tailEnd/>
                        </a:ln>
                      </wps:spPr>
                      <wps:txbx>
                        <w:txbxContent>
                          <w:p w:rsidR="00864FD7" w:rsidRPr="002D41EA" w:rsidRDefault="00864FD7" w:rsidP="00AA1DBB">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19</w:t>
                            </w:r>
                            <w:r w:rsidRPr="002D41EA">
                              <w:rPr>
                                <w:rFonts w:ascii="Garamond" w:hAnsi="Garamond" w:cs="Arial"/>
                                <w:sz w:val="24"/>
                                <w:szCs w:val="24"/>
                              </w:rPr>
                              <w:t xml:space="preserve"> </w:t>
                            </w:r>
                            <w:r>
                              <w:rPr>
                                <w:rFonts w:ascii="Garamond" w:hAnsi="Garamond" w:cs="Arial"/>
                                <w:sz w:val="24"/>
                                <w:szCs w:val="24"/>
                              </w:rPr>
                              <w:t xml:space="preserve">Εφαρμογές αισθητήρων φαινομένου </w:t>
                            </w:r>
                            <w:r>
                              <w:rPr>
                                <w:rFonts w:ascii="Garamond" w:hAnsi="Garamond" w:cs="Arial"/>
                                <w:sz w:val="24"/>
                                <w:szCs w:val="24"/>
                                <w:lang w:val="en-US"/>
                              </w:rPr>
                              <w:t>Hall</w:t>
                            </w:r>
                          </w:p>
                          <w:p w:rsidR="00864FD7" w:rsidRPr="000615E7" w:rsidRDefault="00864FD7" w:rsidP="00AA1DBB">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26" type="#_x0000_t202" style="position:absolute;left:0;text-align:left;margin-left:93.75pt;margin-top:268.6pt;width:332.25pt;height:24pt;z-index:-25103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" filled="f" stroked="f">
                <v:textbox>
                  <w:txbxContent>
                    <w:p w:rsidR="00864FD7" w:rsidRPr="002D41EA" w:rsidRDefault="00864FD7" w:rsidP="00AA1DBB">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19</w:t>
                      </w:r>
                      <w:r w:rsidRPr="002D41EA">
                        <w:rPr>
                          <w:rFonts w:ascii="Garamond" w:hAnsi="Garamond" w:cs="Arial"/>
                          <w:sz w:val="24"/>
                          <w:szCs w:val="24"/>
                        </w:rPr>
                        <w:t xml:space="preserve"> </w:t>
                      </w:r>
                      <w:r>
                        <w:rPr>
                          <w:rFonts w:ascii="Garamond" w:hAnsi="Garamond" w:cs="Arial"/>
                          <w:sz w:val="24"/>
                          <w:szCs w:val="24"/>
                        </w:rPr>
                        <w:t xml:space="preserve">Εφαρμογές αισθητήρων φαινομένου </w:t>
                      </w:r>
                      <w:r>
                        <w:rPr>
                          <w:rFonts w:ascii="Garamond" w:hAnsi="Garamond" w:cs="Arial"/>
                          <w:sz w:val="24"/>
                          <w:szCs w:val="24"/>
                          <w:lang w:val="en-US"/>
                        </w:rPr>
                        <w:t>Hall</w:t>
                      </w:r>
                    </w:p>
                    <w:p w:rsidR="00864FD7" w:rsidRPr="000615E7" w:rsidRDefault="00864FD7" w:rsidP="00AA1DBB">
                      <w:pPr>
                        <w:spacing w:line="240" w:lineRule="auto"/>
                        <w:ind w:firstLine="0"/>
                        <w:jc w:val="center"/>
                        <w:rPr>
                          <w:rFonts w:ascii="Garamond" w:hAnsi="Garamond" w:cs="Arial"/>
                          <w:sz w:val="24"/>
                          <w:szCs w:val="24"/>
                        </w:rPr>
                      </w:pPr>
                    </w:p>
                  </w:txbxContent>
                </v:textbox>
                <w10:wrap type="through"/>
              </v:shape>
            </w:pict>
          </mc:Fallback>
        </mc:AlternateContent>
      </w:r>
    </w:p>
    <w:p w:rsidR="00B410D7" w:rsidRPr="00B410D7" w:rsidRDefault="00B410D7" w:rsidP="00B410D7">
      <w:pPr>
        <w:spacing w:after="120"/>
        <w:ind w:firstLine="1440"/>
        <w:rPr>
          <w:rFonts w:ascii="Garamond" w:hAnsi="Garamond"/>
          <w:b/>
          <w:sz w:val="40"/>
          <w:szCs w:val="40"/>
        </w:rPr>
      </w:pPr>
      <w:r>
        <w:rPr>
          <w:rFonts w:ascii="Garamond" w:hAnsi="Garamond"/>
          <w:b/>
          <w:sz w:val="40"/>
          <w:szCs w:val="40"/>
        </w:rPr>
        <w:t>3.</w:t>
      </w:r>
      <w:r w:rsidR="00AA7CAE">
        <w:rPr>
          <w:rFonts w:ascii="Garamond" w:hAnsi="Garamond"/>
          <w:b/>
          <w:sz w:val="40"/>
          <w:szCs w:val="40"/>
        </w:rPr>
        <w:t>2</w:t>
      </w:r>
      <w:r>
        <w:rPr>
          <w:rFonts w:ascii="Garamond" w:hAnsi="Garamond"/>
          <w:b/>
          <w:sz w:val="40"/>
          <w:szCs w:val="40"/>
        </w:rPr>
        <w:tab/>
      </w:r>
      <w:r w:rsidR="00D51C02">
        <w:rPr>
          <w:rFonts w:ascii="Garamond" w:hAnsi="Garamond"/>
          <w:b/>
          <w:sz w:val="40"/>
          <w:szCs w:val="40"/>
        </w:rPr>
        <w:t xml:space="preserve">Θεωρητική </w:t>
      </w:r>
      <w:r w:rsidRPr="00D4413A">
        <w:rPr>
          <w:rFonts w:ascii="Garamond" w:hAnsi="Garamond"/>
          <w:b/>
          <w:sz w:val="40"/>
          <w:szCs w:val="40"/>
        </w:rPr>
        <w:t>Σχεδία</w:t>
      </w:r>
      <w:r>
        <w:rPr>
          <w:rFonts w:ascii="Garamond" w:hAnsi="Garamond"/>
          <w:b/>
          <w:sz w:val="40"/>
          <w:szCs w:val="40"/>
        </w:rPr>
        <w:t xml:space="preserve">ση </w:t>
      </w:r>
      <w:r w:rsidRPr="00B410D7">
        <w:rPr>
          <w:rFonts w:ascii="Garamond" w:hAnsi="Garamond"/>
          <w:b/>
          <w:sz w:val="40"/>
          <w:szCs w:val="40"/>
        </w:rPr>
        <w:t>Συστήματος Μετρητή Πυρομαχι</w:t>
      </w:r>
      <w:r w:rsidR="005635D6">
        <w:rPr>
          <w:rFonts w:ascii="Garamond" w:hAnsi="Garamond"/>
          <w:b/>
          <w:sz w:val="40"/>
          <w:szCs w:val="40"/>
        </w:rPr>
        <w:t>κών Τυφεκίου G3</w:t>
      </w:r>
    </w:p>
    <w:p w:rsidR="005D4180" w:rsidRPr="005D4180" w:rsidRDefault="005D4180" w:rsidP="005D4180">
      <w:pPr>
        <w:pStyle w:val="af5"/>
        <w:ind w:left="2127"/>
        <w:rPr>
          <w:rFonts w:ascii="Garamond" w:hAnsi="Garamond" w:cs="Arial"/>
          <w:b/>
          <w:sz w:val="28"/>
          <w:szCs w:val="28"/>
        </w:rPr>
      </w:pPr>
      <w:r w:rsidRPr="005D4180">
        <w:rPr>
          <w:rFonts w:ascii="Garamond" w:hAnsi="Garamond" w:cs="Arial"/>
          <w:b/>
          <w:sz w:val="28"/>
          <w:szCs w:val="28"/>
        </w:rPr>
        <w:t>3.</w:t>
      </w:r>
      <w:r>
        <w:rPr>
          <w:rFonts w:ascii="Garamond" w:hAnsi="Garamond" w:cs="Arial"/>
          <w:b/>
          <w:sz w:val="28"/>
          <w:szCs w:val="28"/>
        </w:rPr>
        <w:t>2.1</w:t>
      </w:r>
      <w:r>
        <w:rPr>
          <w:rFonts w:ascii="Garamond" w:hAnsi="Garamond" w:cs="Arial"/>
          <w:b/>
          <w:sz w:val="28"/>
          <w:szCs w:val="28"/>
        </w:rPr>
        <w:tab/>
        <w:t>Αρχική Ιδέα</w:t>
      </w:r>
      <w:r w:rsidRPr="005D4180">
        <w:rPr>
          <w:rFonts w:ascii="Garamond" w:hAnsi="Garamond" w:cs="Arial"/>
          <w:b/>
          <w:sz w:val="28"/>
          <w:szCs w:val="28"/>
        </w:rPr>
        <w:t xml:space="preserve"> </w:t>
      </w:r>
    </w:p>
    <w:p w:rsidR="005D4180" w:rsidRDefault="005D4180" w:rsidP="00E00CF5">
      <w:pPr>
        <w:pStyle w:val="af5"/>
        <w:spacing w:after="0" w:line="240" w:lineRule="auto"/>
        <w:ind w:left="2126"/>
        <w:jc w:val="both"/>
        <w:rPr>
          <w:rFonts w:ascii="Garamond" w:hAnsi="Garamond" w:cs="Arial"/>
          <w:sz w:val="28"/>
          <w:szCs w:val="28"/>
        </w:rPr>
      </w:pPr>
    </w:p>
    <w:p w:rsidR="00C2429E" w:rsidRPr="00F767AB" w:rsidRDefault="00C47FCE" w:rsidP="005D4180">
      <w:pPr>
        <w:pStyle w:val="af5"/>
        <w:spacing w:after="120" w:line="360" w:lineRule="auto"/>
        <w:ind w:left="0" w:firstLine="2835"/>
        <w:jc w:val="both"/>
        <w:rPr>
          <w:rFonts w:ascii="Garamond" w:hAnsi="Garamond" w:cs="Arial"/>
          <w:sz w:val="28"/>
          <w:szCs w:val="28"/>
        </w:rPr>
      </w:pPr>
      <w:r w:rsidRPr="00F767AB">
        <w:rPr>
          <w:rFonts w:ascii="Garamond" w:hAnsi="Garamond" w:cs="Arial"/>
          <w:sz w:val="28"/>
          <w:szCs w:val="28"/>
        </w:rPr>
        <w:t>Οι βασικές έννοιες και τα στάδια για την σχεδίαση ενός συστήμ</w:t>
      </w:r>
      <w:r w:rsidRPr="00F767AB">
        <w:rPr>
          <w:rFonts w:ascii="Garamond" w:hAnsi="Garamond" w:cs="Arial"/>
          <w:sz w:val="28"/>
          <w:szCs w:val="28"/>
        </w:rPr>
        <w:t>α</w:t>
      </w:r>
      <w:r w:rsidRPr="00F767AB">
        <w:rPr>
          <w:rFonts w:ascii="Garamond" w:hAnsi="Garamond" w:cs="Arial"/>
          <w:sz w:val="28"/>
          <w:szCs w:val="28"/>
        </w:rPr>
        <w:t xml:space="preserve">τος, αναπτύχθηκαν στο 2ο κεφάλαιο. Συνεπώς το </w:t>
      </w:r>
      <w:r w:rsidR="00C2429E" w:rsidRPr="00F767AB">
        <w:rPr>
          <w:rFonts w:ascii="Garamond" w:hAnsi="Garamond" w:cs="Arial"/>
          <w:sz w:val="28"/>
          <w:szCs w:val="28"/>
        </w:rPr>
        <w:t>πρώτο βήμα</w:t>
      </w:r>
      <w:r w:rsidRPr="00F767AB">
        <w:rPr>
          <w:rFonts w:ascii="Garamond" w:hAnsi="Garamond" w:cs="Arial"/>
          <w:sz w:val="28"/>
          <w:szCs w:val="28"/>
        </w:rPr>
        <w:t xml:space="preserve"> για τη σχεδίαση </w:t>
      </w:r>
      <w:r w:rsidR="00625F0D" w:rsidRPr="00F767AB">
        <w:rPr>
          <w:rFonts w:ascii="Garamond" w:hAnsi="Garamond" w:cs="Arial"/>
          <w:sz w:val="28"/>
          <w:szCs w:val="28"/>
        </w:rPr>
        <w:t>του μετρητή πυρομαχικών τυφεκίου G3</w:t>
      </w:r>
      <w:r w:rsidR="00C2429E" w:rsidRPr="00F767AB">
        <w:rPr>
          <w:rFonts w:ascii="Garamond" w:hAnsi="Garamond" w:cs="Arial"/>
          <w:sz w:val="28"/>
          <w:szCs w:val="28"/>
        </w:rPr>
        <w:t xml:space="preserve"> </w:t>
      </w:r>
      <w:r w:rsidRPr="00F767AB">
        <w:rPr>
          <w:rFonts w:ascii="Garamond" w:hAnsi="Garamond" w:cs="Arial"/>
          <w:sz w:val="28"/>
          <w:szCs w:val="28"/>
        </w:rPr>
        <w:t>είναι η «</w:t>
      </w:r>
      <w:r w:rsidR="005C2399">
        <w:rPr>
          <w:rFonts w:ascii="Garamond" w:hAnsi="Garamond" w:cs="Arial"/>
          <w:sz w:val="28"/>
          <w:szCs w:val="28"/>
        </w:rPr>
        <w:t>Α</w:t>
      </w:r>
      <w:r w:rsidRPr="00F767AB">
        <w:rPr>
          <w:rFonts w:ascii="Garamond" w:hAnsi="Garamond" w:cs="Arial"/>
          <w:sz w:val="28"/>
          <w:szCs w:val="28"/>
        </w:rPr>
        <w:t xml:space="preserve">ρχική </w:t>
      </w:r>
      <w:r w:rsidR="005C2399">
        <w:rPr>
          <w:rFonts w:ascii="Garamond" w:hAnsi="Garamond" w:cs="Arial"/>
          <w:sz w:val="28"/>
          <w:szCs w:val="28"/>
        </w:rPr>
        <w:t>Ι</w:t>
      </w:r>
      <w:r w:rsidRPr="00F767AB">
        <w:rPr>
          <w:rFonts w:ascii="Garamond" w:hAnsi="Garamond" w:cs="Arial"/>
          <w:sz w:val="28"/>
          <w:szCs w:val="28"/>
        </w:rPr>
        <w:t>δέα», δηλαδή, το τι θέλουμε να κάνουμε.</w:t>
      </w:r>
      <w:r w:rsidR="00C2429E" w:rsidRPr="00F767AB">
        <w:rPr>
          <w:rFonts w:ascii="Garamond" w:hAnsi="Garamond" w:cs="Arial"/>
          <w:sz w:val="28"/>
          <w:szCs w:val="28"/>
        </w:rPr>
        <w:t xml:space="preserve"> </w:t>
      </w:r>
    </w:p>
    <w:p w:rsidR="00D51C02" w:rsidRDefault="00C47FCE" w:rsidP="00D51C02">
      <w:pPr>
        <w:spacing w:after="120"/>
        <w:ind w:firstLine="1440"/>
        <w:rPr>
          <w:rFonts w:ascii="Garamond" w:hAnsi="Garamond" w:cs="Arial"/>
          <w:sz w:val="28"/>
          <w:szCs w:val="28"/>
        </w:rPr>
      </w:pPr>
      <w:r>
        <w:rPr>
          <w:rFonts w:ascii="Garamond" w:hAnsi="Garamond" w:cs="Arial"/>
          <w:sz w:val="28"/>
          <w:szCs w:val="28"/>
        </w:rPr>
        <w:tab/>
      </w:r>
      <w:r w:rsidR="00F767AB">
        <w:rPr>
          <w:rFonts w:ascii="Garamond" w:hAnsi="Garamond" w:cs="Arial"/>
          <w:sz w:val="28"/>
          <w:szCs w:val="28"/>
        </w:rPr>
        <w:tab/>
      </w:r>
      <w:r>
        <w:rPr>
          <w:rFonts w:ascii="Garamond" w:hAnsi="Garamond" w:cs="Arial"/>
          <w:sz w:val="28"/>
          <w:szCs w:val="28"/>
        </w:rPr>
        <w:t xml:space="preserve">Έτσι, λοιπόν, η αρχική ιδέα </w:t>
      </w:r>
      <w:r w:rsidR="00625F0D">
        <w:rPr>
          <w:rFonts w:ascii="Garamond" w:hAnsi="Garamond" w:cs="Arial"/>
          <w:sz w:val="28"/>
          <w:szCs w:val="28"/>
        </w:rPr>
        <w:t>της παρούσας εργασίας είναι να σχ</w:t>
      </w:r>
      <w:r w:rsidR="00625F0D">
        <w:rPr>
          <w:rFonts w:ascii="Garamond" w:hAnsi="Garamond" w:cs="Arial"/>
          <w:sz w:val="28"/>
          <w:szCs w:val="28"/>
        </w:rPr>
        <w:t>ε</w:t>
      </w:r>
      <w:r w:rsidR="00625F0D">
        <w:rPr>
          <w:rFonts w:ascii="Garamond" w:hAnsi="Garamond" w:cs="Arial"/>
          <w:sz w:val="28"/>
          <w:szCs w:val="28"/>
        </w:rPr>
        <w:t>διαστεί μία μικρή ηλεκτρονική σ</w:t>
      </w:r>
      <w:r w:rsidR="00D51C02" w:rsidRPr="00D51C02">
        <w:rPr>
          <w:rFonts w:ascii="Garamond" w:hAnsi="Garamond" w:cs="Arial"/>
          <w:sz w:val="28"/>
          <w:szCs w:val="28"/>
        </w:rPr>
        <w:t>υσκευή (ammo counter)</w:t>
      </w:r>
      <w:r w:rsidR="00625F0D">
        <w:rPr>
          <w:rFonts w:ascii="Garamond" w:hAnsi="Garamond" w:cs="Arial"/>
          <w:sz w:val="28"/>
          <w:szCs w:val="28"/>
        </w:rPr>
        <w:t>, η οποία να</w:t>
      </w:r>
      <w:r w:rsidR="00D51C02" w:rsidRPr="00D51C02">
        <w:rPr>
          <w:rFonts w:ascii="Garamond" w:hAnsi="Garamond" w:cs="Arial"/>
          <w:sz w:val="28"/>
          <w:szCs w:val="28"/>
        </w:rPr>
        <w:t xml:space="preserve"> προσκολλάται </w:t>
      </w:r>
      <w:r w:rsidR="00625F0D">
        <w:rPr>
          <w:rFonts w:ascii="Garamond" w:hAnsi="Garamond" w:cs="Arial"/>
          <w:sz w:val="28"/>
          <w:szCs w:val="28"/>
        </w:rPr>
        <w:t>στο</w:t>
      </w:r>
      <w:r w:rsidR="00D51C02" w:rsidRPr="00D51C02">
        <w:rPr>
          <w:rFonts w:ascii="Garamond" w:hAnsi="Garamond" w:cs="Arial"/>
          <w:sz w:val="28"/>
          <w:szCs w:val="28"/>
        </w:rPr>
        <w:t xml:space="preserve"> γ</w:t>
      </w:r>
      <w:r w:rsidR="00D51C02" w:rsidRPr="00D51C02">
        <w:rPr>
          <w:rFonts w:ascii="Garamond" w:hAnsi="Garamond" w:cs="Arial"/>
          <w:sz w:val="28"/>
          <w:szCs w:val="28"/>
        </w:rPr>
        <w:t>ε</w:t>
      </w:r>
      <w:r w:rsidR="00D51C02" w:rsidRPr="00D51C02">
        <w:rPr>
          <w:rFonts w:ascii="Garamond" w:hAnsi="Garamond" w:cs="Arial"/>
          <w:sz w:val="28"/>
          <w:szCs w:val="28"/>
        </w:rPr>
        <w:t>μιστή</w:t>
      </w:r>
      <w:r w:rsidR="00D51C02">
        <w:rPr>
          <w:rFonts w:ascii="Garamond" w:hAnsi="Garamond" w:cs="Arial"/>
          <w:sz w:val="28"/>
          <w:szCs w:val="28"/>
        </w:rPr>
        <w:t xml:space="preserve">ρα. Η συσκευή </w:t>
      </w:r>
      <w:r w:rsidR="00625F0D">
        <w:rPr>
          <w:rFonts w:ascii="Garamond" w:hAnsi="Garamond" w:cs="Arial"/>
          <w:sz w:val="28"/>
          <w:szCs w:val="28"/>
        </w:rPr>
        <w:t xml:space="preserve">θα </w:t>
      </w:r>
      <w:r w:rsidR="00D51C02" w:rsidRPr="00D51C02">
        <w:rPr>
          <w:rFonts w:ascii="Garamond" w:hAnsi="Garamond" w:cs="Arial"/>
          <w:sz w:val="28"/>
          <w:szCs w:val="28"/>
        </w:rPr>
        <w:t>χρησιμοποιεί κατάλληλο αισθητήρα (Hall</w:t>
      </w:r>
      <w:r w:rsidR="00625F0D">
        <w:rPr>
          <w:rFonts w:ascii="Garamond" w:hAnsi="Garamond" w:cs="Arial"/>
          <w:sz w:val="28"/>
          <w:szCs w:val="28"/>
        </w:rPr>
        <w:t xml:space="preserve"> </w:t>
      </w:r>
      <w:r w:rsidR="00D51C02" w:rsidRPr="00D51C02">
        <w:rPr>
          <w:rFonts w:ascii="Garamond" w:hAnsi="Garamond" w:cs="Arial"/>
          <w:sz w:val="28"/>
          <w:szCs w:val="28"/>
        </w:rPr>
        <w:t>-</w:t>
      </w:r>
      <w:r w:rsidR="00625F0D">
        <w:rPr>
          <w:rFonts w:ascii="Garamond" w:hAnsi="Garamond" w:cs="Arial"/>
          <w:sz w:val="28"/>
          <w:szCs w:val="28"/>
        </w:rPr>
        <w:t xml:space="preserve"> </w:t>
      </w:r>
      <w:r w:rsidR="008911E7">
        <w:rPr>
          <w:rFonts w:ascii="Garamond" w:hAnsi="Garamond" w:cs="Arial"/>
          <w:sz w:val="28"/>
          <w:szCs w:val="28"/>
          <w:lang w:val="en-US"/>
        </w:rPr>
        <w:t>E</w:t>
      </w:r>
      <w:r w:rsidR="00D51C02" w:rsidRPr="00D51C02">
        <w:rPr>
          <w:rFonts w:ascii="Garamond" w:hAnsi="Garamond" w:cs="Arial"/>
          <w:sz w:val="28"/>
          <w:szCs w:val="28"/>
        </w:rPr>
        <w:t xml:space="preserve">ffect </w:t>
      </w:r>
      <w:r w:rsidR="008911E7">
        <w:rPr>
          <w:rFonts w:ascii="Garamond" w:hAnsi="Garamond" w:cs="Arial"/>
          <w:sz w:val="28"/>
          <w:szCs w:val="28"/>
          <w:lang w:val="en-US"/>
        </w:rPr>
        <w:t>S</w:t>
      </w:r>
      <w:r w:rsidR="00D51C02" w:rsidRPr="00D51C02">
        <w:rPr>
          <w:rFonts w:ascii="Garamond" w:hAnsi="Garamond" w:cs="Arial"/>
          <w:sz w:val="28"/>
          <w:szCs w:val="28"/>
        </w:rPr>
        <w:t xml:space="preserve">ensor) για να </w:t>
      </w:r>
      <w:r w:rsidR="00625F0D">
        <w:rPr>
          <w:rFonts w:ascii="Garamond" w:hAnsi="Garamond" w:cs="Arial"/>
          <w:sz w:val="28"/>
          <w:szCs w:val="28"/>
        </w:rPr>
        <w:t>«</w:t>
      </w:r>
      <w:r w:rsidR="00D51C02" w:rsidRPr="00D51C02">
        <w:rPr>
          <w:rFonts w:ascii="Garamond" w:hAnsi="Garamond" w:cs="Arial"/>
          <w:sz w:val="28"/>
          <w:szCs w:val="28"/>
        </w:rPr>
        <w:t>αντιλαμβάνεται</w:t>
      </w:r>
      <w:r w:rsidR="00625F0D">
        <w:rPr>
          <w:rFonts w:ascii="Garamond" w:hAnsi="Garamond" w:cs="Arial"/>
          <w:sz w:val="28"/>
          <w:szCs w:val="28"/>
        </w:rPr>
        <w:t>»</w:t>
      </w:r>
      <w:r w:rsidR="00D51C02" w:rsidRPr="00D51C02">
        <w:rPr>
          <w:rFonts w:ascii="Garamond" w:hAnsi="Garamond" w:cs="Arial"/>
          <w:sz w:val="28"/>
          <w:szCs w:val="28"/>
        </w:rPr>
        <w:t xml:space="preserve"> πότε ένα φυσίγγιο</w:t>
      </w:r>
      <w:r w:rsidR="00D51C02">
        <w:rPr>
          <w:rFonts w:ascii="Garamond" w:hAnsi="Garamond" w:cs="Arial"/>
          <w:sz w:val="28"/>
          <w:szCs w:val="28"/>
        </w:rPr>
        <w:t xml:space="preserve"> </w:t>
      </w:r>
      <w:r w:rsidR="00D51C02" w:rsidRPr="00D51C02">
        <w:rPr>
          <w:rFonts w:ascii="Garamond" w:hAnsi="Garamond" w:cs="Arial"/>
          <w:sz w:val="28"/>
          <w:szCs w:val="28"/>
        </w:rPr>
        <w:t>μετακινείται μέσα ή έξω από τ</w:t>
      </w:r>
      <w:r w:rsidR="00625F0D">
        <w:rPr>
          <w:rFonts w:ascii="Garamond" w:hAnsi="Garamond" w:cs="Arial"/>
          <w:sz w:val="28"/>
          <w:szCs w:val="28"/>
        </w:rPr>
        <w:t>ο</w:t>
      </w:r>
      <w:r w:rsidR="00D51C02" w:rsidRPr="00D51C02">
        <w:rPr>
          <w:rFonts w:ascii="Garamond" w:hAnsi="Garamond" w:cs="Arial"/>
          <w:sz w:val="28"/>
          <w:szCs w:val="28"/>
        </w:rPr>
        <w:t xml:space="preserve"> γεμιστήρα. </w:t>
      </w:r>
      <w:r w:rsidR="00625F0D">
        <w:rPr>
          <w:rFonts w:ascii="Garamond" w:hAnsi="Garamond" w:cs="Arial"/>
          <w:sz w:val="28"/>
          <w:szCs w:val="28"/>
        </w:rPr>
        <w:t xml:space="preserve">Επίσης </w:t>
      </w:r>
      <w:r w:rsidR="00F92EB5">
        <w:rPr>
          <w:rFonts w:ascii="Garamond" w:hAnsi="Garamond" w:cs="Arial"/>
          <w:sz w:val="28"/>
          <w:szCs w:val="28"/>
        </w:rPr>
        <w:t>πρ</w:t>
      </w:r>
      <w:r w:rsidR="00F92EB5">
        <w:rPr>
          <w:rFonts w:ascii="Garamond" w:hAnsi="Garamond" w:cs="Arial"/>
          <w:sz w:val="28"/>
          <w:szCs w:val="28"/>
        </w:rPr>
        <w:t>έ</w:t>
      </w:r>
      <w:r w:rsidR="00F92EB5">
        <w:rPr>
          <w:rFonts w:ascii="Garamond" w:hAnsi="Garamond" w:cs="Arial"/>
          <w:sz w:val="28"/>
          <w:szCs w:val="28"/>
        </w:rPr>
        <w:t xml:space="preserve">πει να </w:t>
      </w:r>
      <w:r w:rsidR="00D51C02" w:rsidRPr="00D51C02">
        <w:rPr>
          <w:rFonts w:ascii="Garamond" w:hAnsi="Garamond" w:cs="Arial"/>
          <w:sz w:val="28"/>
          <w:szCs w:val="28"/>
        </w:rPr>
        <w:t xml:space="preserve">διαθέτει οπτική ένδειξη της πληρότητας </w:t>
      </w:r>
      <w:r w:rsidR="00F92EB5">
        <w:rPr>
          <w:rFonts w:ascii="Garamond" w:hAnsi="Garamond" w:cs="Arial"/>
          <w:sz w:val="28"/>
          <w:szCs w:val="28"/>
        </w:rPr>
        <w:t>του</w:t>
      </w:r>
      <w:r w:rsidR="00D51C02">
        <w:rPr>
          <w:rFonts w:ascii="Garamond" w:hAnsi="Garamond" w:cs="Arial"/>
          <w:sz w:val="28"/>
          <w:szCs w:val="28"/>
        </w:rPr>
        <w:t xml:space="preserve"> γεμιστήρα</w:t>
      </w:r>
      <w:r w:rsidR="00F92EB5">
        <w:rPr>
          <w:rFonts w:ascii="Garamond" w:hAnsi="Garamond" w:cs="Arial"/>
          <w:sz w:val="28"/>
          <w:szCs w:val="28"/>
        </w:rPr>
        <w:t xml:space="preserve">, </w:t>
      </w:r>
      <w:r w:rsidR="00D51C02" w:rsidRPr="00D51C02">
        <w:rPr>
          <w:rFonts w:ascii="Garamond" w:hAnsi="Garamond" w:cs="Arial"/>
          <w:sz w:val="28"/>
          <w:szCs w:val="28"/>
        </w:rPr>
        <w:t>ασύρματη επικοινωνία μικρής εμ</w:t>
      </w:r>
      <w:r w:rsidR="00F92EB5">
        <w:rPr>
          <w:rFonts w:ascii="Garamond" w:hAnsi="Garamond" w:cs="Arial"/>
          <w:sz w:val="28"/>
          <w:szCs w:val="28"/>
        </w:rPr>
        <w:t>βέλειας</w:t>
      </w:r>
      <w:r w:rsidR="00D51C02" w:rsidRPr="00D51C02">
        <w:rPr>
          <w:rFonts w:ascii="Garamond" w:hAnsi="Garamond" w:cs="Arial"/>
          <w:sz w:val="28"/>
          <w:szCs w:val="28"/>
        </w:rPr>
        <w:t>, ώστε να μεταδίδει τις ενδείξει</w:t>
      </w:r>
      <w:r w:rsidR="00D51C02">
        <w:rPr>
          <w:rFonts w:ascii="Garamond" w:hAnsi="Garamond" w:cs="Arial"/>
          <w:sz w:val="28"/>
          <w:szCs w:val="28"/>
        </w:rPr>
        <w:t xml:space="preserve">ς σε κάποιο Personal Assistant ή </w:t>
      </w:r>
      <w:r w:rsidR="00D51C02" w:rsidRPr="00D51C02">
        <w:rPr>
          <w:rFonts w:ascii="Garamond" w:hAnsi="Garamond" w:cs="Arial"/>
          <w:sz w:val="28"/>
          <w:szCs w:val="28"/>
        </w:rPr>
        <w:t>παρόμοια φορητή συ</w:t>
      </w:r>
      <w:r w:rsidR="00F92EB5">
        <w:rPr>
          <w:rFonts w:ascii="Garamond" w:hAnsi="Garamond" w:cs="Arial"/>
          <w:sz w:val="28"/>
          <w:szCs w:val="28"/>
        </w:rPr>
        <w:t xml:space="preserve">σκευή </w:t>
      </w:r>
      <w:r w:rsidR="00D51C02" w:rsidRPr="00D51C02">
        <w:rPr>
          <w:rFonts w:ascii="Garamond" w:hAnsi="Garamond" w:cs="Arial"/>
          <w:sz w:val="28"/>
          <w:szCs w:val="28"/>
        </w:rPr>
        <w:t>και να μπορεί να ρυθμιστεί ως προς τη χωρητικότητα τ</w:t>
      </w:r>
      <w:r w:rsidR="00F92EB5">
        <w:rPr>
          <w:rFonts w:ascii="Garamond" w:hAnsi="Garamond" w:cs="Arial"/>
          <w:sz w:val="28"/>
          <w:szCs w:val="28"/>
        </w:rPr>
        <w:t>ου</w:t>
      </w:r>
      <w:r w:rsidR="00D51C02" w:rsidRPr="00D51C02">
        <w:rPr>
          <w:rFonts w:ascii="Garamond" w:hAnsi="Garamond" w:cs="Arial"/>
          <w:sz w:val="28"/>
          <w:szCs w:val="28"/>
        </w:rPr>
        <w:t xml:space="preserve"> γεμιστή</w:t>
      </w:r>
      <w:r w:rsidR="00F92EB5">
        <w:rPr>
          <w:rFonts w:ascii="Garamond" w:hAnsi="Garamond" w:cs="Arial"/>
          <w:sz w:val="28"/>
          <w:szCs w:val="28"/>
        </w:rPr>
        <w:t>ρα</w:t>
      </w:r>
      <w:r w:rsidR="00D51C02" w:rsidRPr="00D51C02">
        <w:rPr>
          <w:rFonts w:ascii="Garamond" w:hAnsi="Garamond" w:cs="Arial"/>
          <w:sz w:val="28"/>
          <w:szCs w:val="28"/>
        </w:rPr>
        <w:t xml:space="preserve"> ή</w:t>
      </w:r>
      <w:r w:rsidR="00D51C02">
        <w:rPr>
          <w:rFonts w:ascii="Garamond" w:hAnsi="Garamond" w:cs="Arial"/>
          <w:sz w:val="28"/>
          <w:szCs w:val="28"/>
        </w:rPr>
        <w:t xml:space="preserve"> </w:t>
      </w:r>
      <w:r w:rsidR="00E95783">
        <w:rPr>
          <w:rFonts w:ascii="Garamond" w:hAnsi="Garamond" w:cs="Arial"/>
          <w:sz w:val="28"/>
          <w:szCs w:val="28"/>
        </w:rPr>
        <w:t>των αποθ</w:t>
      </w:r>
      <w:r w:rsidR="00E95783">
        <w:rPr>
          <w:rFonts w:ascii="Garamond" w:hAnsi="Garamond" w:cs="Arial"/>
          <w:sz w:val="28"/>
          <w:szCs w:val="28"/>
        </w:rPr>
        <w:t>ε</w:t>
      </w:r>
      <w:r w:rsidR="00E95783">
        <w:rPr>
          <w:rFonts w:ascii="Garamond" w:hAnsi="Garamond" w:cs="Arial"/>
          <w:sz w:val="28"/>
          <w:szCs w:val="28"/>
        </w:rPr>
        <w:t>μάτων</w:t>
      </w:r>
      <w:r w:rsidR="00D51C02" w:rsidRPr="00D51C02">
        <w:rPr>
          <w:rFonts w:ascii="Garamond" w:hAnsi="Garamond" w:cs="Arial"/>
          <w:sz w:val="28"/>
          <w:szCs w:val="28"/>
        </w:rPr>
        <w:t xml:space="preserve"> πυρομαχικών που παρακολουθεί.</w:t>
      </w:r>
    </w:p>
    <w:p w:rsidR="005D4180" w:rsidRDefault="005D4180" w:rsidP="005D4180">
      <w:pPr>
        <w:spacing w:after="120"/>
        <w:ind w:firstLine="2127"/>
        <w:rPr>
          <w:rFonts w:ascii="Garamond" w:hAnsi="Garamond" w:cs="Arial"/>
          <w:b/>
          <w:sz w:val="28"/>
          <w:szCs w:val="28"/>
        </w:rPr>
      </w:pPr>
      <w:r w:rsidRPr="005D4180">
        <w:rPr>
          <w:rFonts w:ascii="Garamond" w:hAnsi="Garamond" w:cs="Arial"/>
          <w:b/>
          <w:sz w:val="28"/>
          <w:szCs w:val="28"/>
        </w:rPr>
        <w:t>3.2.</w:t>
      </w:r>
      <w:r>
        <w:rPr>
          <w:rFonts w:ascii="Garamond" w:hAnsi="Garamond" w:cs="Arial"/>
          <w:b/>
          <w:sz w:val="28"/>
          <w:szCs w:val="28"/>
        </w:rPr>
        <w:t>2</w:t>
      </w:r>
      <w:r w:rsidRPr="005D4180">
        <w:rPr>
          <w:rFonts w:ascii="Garamond" w:hAnsi="Garamond" w:cs="Arial"/>
          <w:b/>
          <w:sz w:val="28"/>
          <w:szCs w:val="28"/>
        </w:rPr>
        <w:tab/>
      </w:r>
      <w:r>
        <w:rPr>
          <w:rFonts w:ascii="Garamond" w:hAnsi="Garamond" w:cs="Arial"/>
          <w:b/>
          <w:sz w:val="28"/>
          <w:szCs w:val="28"/>
        </w:rPr>
        <w:t xml:space="preserve">Διερεύνηση της Ιδέας </w:t>
      </w:r>
    </w:p>
    <w:p w:rsidR="00285A60" w:rsidRDefault="00285A60" w:rsidP="00E95783">
      <w:pPr>
        <w:pStyle w:val="af5"/>
        <w:numPr>
          <w:ilvl w:val="0"/>
          <w:numId w:val="16"/>
        </w:numPr>
        <w:tabs>
          <w:tab w:val="left" w:pos="3402"/>
        </w:tabs>
        <w:spacing w:after="120" w:line="360" w:lineRule="auto"/>
        <w:ind w:left="0" w:firstLine="2835"/>
        <w:jc w:val="both"/>
        <w:rPr>
          <w:rFonts w:ascii="Garamond" w:hAnsi="Garamond" w:cs="Arial"/>
          <w:sz w:val="28"/>
          <w:szCs w:val="28"/>
        </w:rPr>
      </w:pPr>
      <w:r w:rsidRPr="00E95783">
        <w:rPr>
          <w:rFonts w:ascii="Garamond" w:hAnsi="Garamond" w:cs="Arial"/>
          <w:sz w:val="28"/>
          <w:szCs w:val="28"/>
        </w:rPr>
        <w:t>Στη φάση της διερεύνησης</w:t>
      </w:r>
      <w:r w:rsidR="00FE56BD">
        <w:rPr>
          <w:rFonts w:ascii="Garamond" w:hAnsi="Garamond" w:cs="Arial"/>
          <w:sz w:val="28"/>
          <w:szCs w:val="28"/>
        </w:rPr>
        <w:t xml:space="preserve"> πραγματοποιείται </w:t>
      </w:r>
      <w:r w:rsidR="00FE56BD" w:rsidRPr="00E95783">
        <w:rPr>
          <w:rFonts w:ascii="Garamond" w:hAnsi="Garamond" w:cs="Arial"/>
          <w:sz w:val="28"/>
          <w:szCs w:val="28"/>
        </w:rPr>
        <w:t>ανάλυ</w:t>
      </w:r>
      <w:r w:rsidR="00FE56BD">
        <w:rPr>
          <w:rFonts w:ascii="Garamond" w:hAnsi="Garamond" w:cs="Arial"/>
          <w:sz w:val="28"/>
          <w:szCs w:val="28"/>
        </w:rPr>
        <w:t>ση</w:t>
      </w:r>
      <w:r w:rsidRPr="00E95783">
        <w:rPr>
          <w:rFonts w:ascii="Garamond" w:hAnsi="Garamond" w:cs="Arial"/>
          <w:sz w:val="28"/>
          <w:szCs w:val="28"/>
        </w:rPr>
        <w:t xml:space="preserve"> </w:t>
      </w:r>
      <w:r w:rsidR="00FE56BD">
        <w:rPr>
          <w:rFonts w:ascii="Garamond" w:hAnsi="Garamond" w:cs="Arial"/>
          <w:sz w:val="28"/>
          <w:szCs w:val="28"/>
        </w:rPr>
        <w:t xml:space="preserve">της αρχικής ιδέας, σταθμίζονται τα </w:t>
      </w:r>
      <w:r w:rsidRPr="00E95783">
        <w:rPr>
          <w:rFonts w:ascii="Garamond" w:hAnsi="Garamond" w:cs="Arial"/>
          <w:sz w:val="28"/>
          <w:szCs w:val="28"/>
        </w:rPr>
        <w:t>πλεονεκτήματα και τα</w:t>
      </w:r>
      <w:r w:rsidR="00FE56BD">
        <w:rPr>
          <w:rFonts w:ascii="Garamond" w:hAnsi="Garamond" w:cs="Arial"/>
          <w:sz w:val="28"/>
          <w:szCs w:val="28"/>
        </w:rPr>
        <w:t xml:space="preserve"> μειονεκτήματα της</w:t>
      </w:r>
      <w:r w:rsidRPr="00E95783">
        <w:rPr>
          <w:rFonts w:ascii="Garamond" w:hAnsi="Garamond" w:cs="Arial"/>
          <w:sz w:val="28"/>
          <w:szCs w:val="28"/>
        </w:rPr>
        <w:t xml:space="preserve"> και τα αποτελ</w:t>
      </w:r>
      <w:r w:rsidRPr="00E95783">
        <w:rPr>
          <w:rFonts w:ascii="Garamond" w:hAnsi="Garamond" w:cs="Arial"/>
          <w:sz w:val="28"/>
          <w:szCs w:val="28"/>
        </w:rPr>
        <w:t>έ</w:t>
      </w:r>
      <w:r w:rsidRPr="00E95783">
        <w:rPr>
          <w:rFonts w:ascii="Garamond" w:hAnsi="Garamond" w:cs="Arial"/>
          <w:sz w:val="28"/>
          <w:szCs w:val="28"/>
        </w:rPr>
        <w:t xml:space="preserve">σματα που θα προκύψουν θα </w:t>
      </w:r>
      <w:r w:rsidR="00FE56BD">
        <w:rPr>
          <w:rFonts w:ascii="Garamond" w:hAnsi="Garamond" w:cs="Arial"/>
          <w:sz w:val="28"/>
          <w:szCs w:val="28"/>
        </w:rPr>
        <w:t xml:space="preserve">οδηγήσουν στη διαμόρφωση </w:t>
      </w:r>
      <w:r w:rsidR="00073C05">
        <w:rPr>
          <w:rFonts w:ascii="Garamond" w:hAnsi="Garamond" w:cs="Arial"/>
          <w:sz w:val="28"/>
          <w:szCs w:val="28"/>
        </w:rPr>
        <w:t xml:space="preserve">της γενικής ιδέας </w:t>
      </w:r>
      <w:r w:rsidR="00FE56BD">
        <w:rPr>
          <w:rFonts w:ascii="Garamond" w:hAnsi="Garamond" w:cs="Arial"/>
          <w:sz w:val="28"/>
          <w:szCs w:val="28"/>
        </w:rPr>
        <w:t>–</w:t>
      </w:r>
      <w:r w:rsidR="00073C05">
        <w:rPr>
          <w:rFonts w:ascii="Garamond" w:hAnsi="Garamond" w:cs="Arial"/>
          <w:sz w:val="28"/>
          <w:szCs w:val="28"/>
        </w:rPr>
        <w:t xml:space="preserve"> </w:t>
      </w:r>
      <w:r w:rsidR="00DA2526">
        <w:rPr>
          <w:rFonts w:ascii="Garamond" w:hAnsi="Garamond" w:cs="Arial"/>
          <w:sz w:val="28"/>
          <w:szCs w:val="28"/>
        </w:rPr>
        <w:t xml:space="preserve">του </w:t>
      </w:r>
      <w:r w:rsidR="00073C05">
        <w:rPr>
          <w:rFonts w:ascii="Garamond" w:hAnsi="Garamond" w:cs="Arial"/>
          <w:sz w:val="28"/>
          <w:szCs w:val="28"/>
        </w:rPr>
        <w:t>έργου που θα υλοποιηθεί</w:t>
      </w:r>
      <w:r w:rsidRPr="00E95783">
        <w:rPr>
          <w:rFonts w:ascii="Garamond" w:hAnsi="Garamond" w:cs="Arial"/>
          <w:sz w:val="28"/>
          <w:szCs w:val="28"/>
        </w:rPr>
        <w:t xml:space="preserve">. Στη φάση αυτή θα βοηθήσει σημαντικά η εννοιολογική προσέγγιση, με την οποία θα περιγράψουμε το πώς μπορεί να λειτουργήσει </w:t>
      </w:r>
      <w:r w:rsidR="00E95783" w:rsidRPr="00E95783">
        <w:rPr>
          <w:rFonts w:ascii="Garamond" w:hAnsi="Garamond" w:cs="Arial"/>
          <w:sz w:val="28"/>
          <w:szCs w:val="28"/>
        </w:rPr>
        <w:t>ο μετρητής πυρομαχικών,</w:t>
      </w:r>
      <w:r w:rsidRPr="00E95783">
        <w:rPr>
          <w:rFonts w:ascii="Garamond" w:hAnsi="Garamond" w:cs="Arial"/>
          <w:sz w:val="28"/>
          <w:szCs w:val="28"/>
        </w:rPr>
        <w:t xml:space="preserve"> χωρίς να ληφθούν υπόψη οι λεπτομέρειες και τα στοιχεία της μηχανικής</w:t>
      </w:r>
      <w:r w:rsidR="00E95783" w:rsidRPr="00E95783">
        <w:rPr>
          <w:rFonts w:ascii="Garamond" w:hAnsi="Garamond" w:cs="Arial"/>
          <w:sz w:val="28"/>
          <w:szCs w:val="28"/>
        </w:rPr>
        <w:t>.</w:t>
      </w:r>
      <w:r w:rsidRPr="00E95783">
        <w:rPr>
          <w:rFonts w:ascii="Garamond" w:hAnsi="Garamond" w:cs="Arial"/>
          <w:sz w:val="28"/>
          <w:szCs w:val="28"/>
        </w:rPr>
        <w:t xml:space="preserve"> </w:t>
      </w:r>
      <w:r w:rsidR="00073C05">
        <w:rPr>
          <w:rFonts w:ascii="Garamond" w:hAnsi="Garamond" w:cs="Arial"/>
          <w:sz w:val="28"/>
          <w:szCs w:val="28"/>
        </w:rPr>
        <w:t xml:space="preserve">Τα κυριότερα σημεία που εξετάζονται σε αυτό το στάδιο είναι: το συνολικό κόστος, </w:t>
      </w:r>
      <w:r w:rsidR="00311F77">
        <w:rPr>
          <w:rFonts w:ascii="Garamond" w:hAnsi="Garamond" w:cs="Arial"/>
          <w:sz w:val="28"/>
          <w:szCs w:val="28"/>
        </w:rPr>
        <w:t>η</w:t>
      </w:r>
      <w:r w:rsidR="00073C05">
        <w:rPr>
          <w:rFonts w:ascii="Garamond" w:hAnsi="Garamond" w:cs="Arial"/>
          <w:sz w:val="28"/>
          <w:szCs w:val="28"/>
        </w:rPr>
        <w:t xml:space="preserve"> παραγωγή, </w:t>
      </w:r>
      <w:r w:rsidR="00311F77">
        <w:rPr>
          <w:rFonts w:ascii="Garamond" w:hAnsi="Garamond" w:cs="Arial"/>
          <w:sz w:val="28"/>
          <w:szCs w:val="28"/>
        </w:rPr>
        <w:t>η</w:t>
      </w:r>
      <w:r w:rsidR="00073C05">
        <w:rPr>
          <w:rFonts w:ascii="Garamond" w:hAnsi="Garamond" w:cs="Arial"/>
          <w:sz w:val="28"/>
          <w:szCs w:val="28"/>
        </w:rPr>
        <w:t xml:space="preserve"> </w:t>
      </w:r>
      <w:r w:rsidR="00822073">
        <w:rPr>
          <w:rFonts w:ascii="Garamond" w:hAnsi="Garamond" w:cs="Arial"/>
          <w:sz w:val="28"/>
          <w:szCs w:val="28"/>
        </w:rPr>
        <w:t>διαθεσιμότητα υλ</w:t>
      </w:r>
      <w:r w:rsidR="00822073">
        <w:rPr>
          <w:rFonts w:ascii="Garamond" w:hAnsi="Garamond" w:cs="Arial"/>
          <w:sz w:val="28"/>
          <w:szCs w:val="28"/>
        </w:rPr>
        <w:t>ι</w:t>
      </w:r>
      <w:r w:rsidR="00822073">
        <w:rPr>
          <w:rFonts w:ascii="Garamond" w:hAnsi="Garamond" w:cs="Arial"/>
          <w:sz w:val="28"/>
          <w:szCs w:val="28"/>
        </w:rPr>
        <w:t xml:space="preserve">κών, </w:t>
      </w:r>
      <w:r w:rsidR="00311F77">
        <w:rPr>
          <w:rFonts w:ascii="Garamond" w:hAnsi="Garamond" w:cs="Arial"/>
          <w:sz w:val="28"/>
          <w:szCs w:val="28"/>
        </w:rPr>
        <w:t>η</w:t>
      </w:r>
      <w:r w:rsidR="00822073">
        <w:rPr>
          <w:rFonts w:ascii="Garamond" w:hAnsi="Garamond" w:cs="Arial"/>
          <w:sz w:val="28"/>
          <w:szCs w:val="28"/>
        </w:rPr>
        <w:t xml:space="preserve"> πολυπλοκότητα, </w:t>
      </w:r>
      <w:r w:rsidR="00311F77">
        <w:rPr>
          <w:rFonts w:ascii="Garamond" w:hAnsi="Garamond" w:cs="Arial"/>
          <w:sz w:val="28"/>
          <w:szCs w:val="28"/>
        </w:rPr>
        <w:t>η</w:t>
      </w:r>
      <w:r w:rsidR="00822073">
        <w:rPr>
          <w:rFonts w:ascii="Garamond" w:hAnsi="Garamond" w:cs="Arial"/>
          <w:sz w:val="28"/>
          <w:szCs w:val="28"/>
        </w:rPr>
        <w:t xml:space="preserve"> συμβατότητα, </w:t>
      </w:r>
      <w:r w:rsidR="00311F77">
        <w:rPr>
          <w:rFonts w:ascii="Garamond" w:hAnsi="Garamond" w:cs="Arial"/>
          <w:sz w:val="28"/>
          <w:szCs w:val="28"/>
        </w:rPr>
        <w:t>η</w:t>
      </w:r>
      <w:r w:rsidR="00822073">
        <w:rPr>
          <w:rFonts w:ascii="Garamond" w:hAnsi="Garamond" w:cs="Arial"/>
          <w:sz w:val="28"/>
          <w:szCs w:val="28"/>
        </w:rPr>
        <w:t xml:space="preserve"> αξιοπιστία, </w:t>
      </w:r>
      <w:r w:rsidR="00311F77">
        <w:rPr>
          <w:rFonts w:ascii="Garamond" w:hAnsi="Garamond" w:cs="Arial"/>
          <w:sz w:val="28"/>
          <w:szCs w:val="28"/>
        </w:rPr>
        <w:t>η</w:t>
      </w:r>
      <w:r w:rsidR="00822073">
        <w:rPr>
          <w:rFonts w:ascii="Garamond" w:hAnsi="Garamond" w:cs="Arial"/>
          <w:sz w:val="28"/>
          <w:szCs w:val="28"/>
        </w:rPr>
        <w:t xml:space="preserve"> συντήρηση, </w:t>
      </w:r>
      <w:r w:rsidR="00311F77">
        <w:rPr>
          <w:rFonts w:ascii="Garamond" w:hAnsi="Garamond" w:cs="Arial"/>
          <w:sz w:val="28"/>
          <w:szCs w:val="28"/>
        </w:rPr>
        <w:t>οι περιβαλλοντολογικοί</w:t>
      </w:r>
      <w:r w:rsidR="00822073">
        <w:rPr>
          <w:rFonts w:ascii="Garamond" w:hAnsi="Garamond" w:cs="Arial"/>
          <w:sz w:val="28"/>
          <w:szCs w:val="28"/>
        </w:rPr>
        <w:t xml:space="preserve"> περιορισμ</w:t>
      </w:r>
      <w:r w:rsidR="00311F77">
        <w:rPr>
          <w:rFonts w:ascii="Garamond" w:hAnsi="Garamond" w:cs="Arial"/>
          <w:sz w:val="28"/>
          <w:szCs w:val="28"/>
        </w:rPr>
        <w:t>οί</w:t>
      </w:r>
      <w:r w:rsidR="00822073">
        <w:rPr>
          <w:rFonts w:ascii="Garamond" w:hAnsi="Garamond" w:cs="Arial"/>
          <w:sz w:val="28"/>
          <w:szCs w:val="28"/>
        </w:rPr>
        <w:t xml:space="preserve"> κ.λπ.</w:t>
      </w:r>
      <w:r w:rsidR="00073C05">
        <w:rPr>
          <w:rFonts w:ascii="Garamond" w:hAnsi="Garamond" w:cs="Arial"/>
          <w:sz w:val="28"/>
          <w:szCs w:val="28"/>
        </w:rPr>
        <w:t xml:space="preserve"> </w:t>
      </w:r>
    </w:p>
    <w:p w:rsidR="00A379B1" w:rsidRDefault="006F19F0" w:rsidP="00EA5082">
      <w:pPr>
        <w:pStyle w:val="af5"/>
        <w:numPr>
          <w:ilvl w:val="0"/>
          <w:numId w:val="16"/>
        </w:numPr>
        <w:tabs>
          <w:tab w:val="left" w:pos="3402"/>
        </w:tabs>
        <w:spacing w:after="120" w:line="360" w:lineRule="auto"/>
        <w:ind w:left="0" w:firstLine="3402"/>
        <w:jc w:val="both"/>
        <w:rPr>
          <w:rFonts w:ascii="Garamond" w:hAnsi="Garamond" w:cs="Arial"/>
          <w:sz w:val="28"/>
          <w:szCs w:val="28"/>
        </w:rPr>
      </w:pPr>
      <w:r>
        <w:rPr>
          <w:noProof/>
          <w:lang w:eastAsia="el-GR"/>
        </w:rPr>
        <w:drawing>
          <wp:anchor distT="0" distB="0" distL="114300" distR="114300" simplePos="0" relativeHeight="252477952" behindDoc="1" locked="0" layoutInCell="1" allowOverlap="1" wp14:anchorId="7349C39F" wp14:editId="5F41336A">
            <wp:simplePos x="0" y="0"/>
            <wp:positionH relativeFrom="column">
              <wp:posOffset>-28575</wp:posOffset>
            </wp:positionH>
            <wp:positionV relativeFrom="paragraph">
              <wp:posOffset>1616075</wp:posOffset>
            </wp:positionV>
            <wp:extent cx="6372225" cy="3143250"/>
            <wp:effectExtent l="19050" t="19050" r="28575" b="19050"/>
            <wp:wrapSquare wrapText="bothSides"/>
            <wp:docPr id="28789" name="Εικόνα 28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6372225" cy="314325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311F77" w:rsidRPr="00A379B1">
        <w:rPr>
          <w:rFonts w:ascii="Garamond" w:hAnsi="Garamond" w:cs="Arial"/>
          <w:sz w:val="28"/>
          <w:szCs w:val="28"/>
        </w:rPr>
        <w:t>Το εννοιολογικό διάγραμμα του μετρητή πυρομαχικών τυφεκίου φαίνεται στην εικόνα 3.</w:t>
      </w:r>
      <w:r w:rsidR="002D41EA">
        <w:rPr>
          <w:rFonts w:ascii="Garamond" w:hAnsi="Garamond" w:cs="Arial"/>
          <w:sz w:val="28"/>
          <w:szCs w:val="28"/>
        </w:rPr>
        <w:t>20</w:t>
      </w:r>
      <w:r w:rsidR="00311F77" w:rsidRPr="00A379B1">
        <w:rPr>
          <w:rFonts w:ascii="Garamond" w:hAnsi="Garamond" w:cs="Arial"/>
          <w:sz w:val="28"/>
          <w:szCs w:val="28"/>
        </w:rPr>
        <w:t>.</w:t>
      </w:r>
      <w:r w:rsidR="00A379B1" w:rsidRPr="00A379B1">
        <w:rPr>
          <w:rFonts w:ascii="Garamond" w:hAnsi="Garamond" w:cs="Arial"/>
          <w:sz w:val="28"/>
          <w:szCs w:val="28"/>
        </w:rPr>
        <w:t xml:space="preserve"> Στο 1ο Επίπεδο αναπτύσσονται οι γενικές έννοιες του συ</w:t>
      </w:r>
      <w:r w:rsidR="00A00E59">
        <w:rPr>
          <w:rFonts w:ascii="Garamond" w:hAnsi="Garamond" w:cs="Arial"/>
          <w:sz w:val="28"/>
          <w:szCs w:val="28"/>
        </w:rPr>
        <w:t xml:space="preserve">στήματος, ήτοι η απεικόνιση, το σήμα, η ασύρματη επικοινωνία, η εφαρμογή </w:t>
      </w:r>
      <w:r w:rsidR="00A00E59" w:rsidRPr="00A00E59">
        <w:rPr>
          <w:rFonts w:ascii="Garamond" w:hAnsi="Garamond" w:cs="Arial"/>
          <w:sz w:val="28"/>
          <w:szCs w:val="28"/>
        </w:rPr>
        <w:t xml:space="preserve">android, </w:t>
      </w:r>
      <w:r w:rsidR="00A00E59">
        <w:rPr>
          <w:rFonts w:ascii="Garamond" w:hAnsi="Garamond" w:cs="Arial"/>
          <w:sz w:val="28"/>
          <w:szCs w:val="28"/>
        </w:rPr>
        <w:t xml:space="preserve">οι λοιπές κατασκευές και η ολοκλήρωση του συστήματος. Στο </w:t>
      </w:r>
      <w:r w:rsidR="00A379B1" w:rsidRPr="00A379B1">
        <w:rPr>
          <w:rFonts w:ascii="Garamond" w:hAnsi="Garamond" w:cs="Arial"/>
          <w:sz w:val="28"/>
          <w:szCs w:val="28"/>
        </w:rPr>
        <w:t xml:space="preserve">2ο Επίπεδο </w:t>
      </w:r>
      <w:r w:rsidR="00A00E59">
        <w:rPr>
          <w:rFonts w:ascii="Garamond" w:hAnsi="Garamond" w:cs="Arial"/>
          <w:sz w:val="28"/>
          <w:szCs w:val="28"/>
        </w:rPr>
        <w:t xml:space="preserve">αναλύονται </w:t>
      </w:r>
      <w:r w:rsidR="00A379B1" w:rsidRPr="00A379B1">
        <w:rPr>
          <w:rFonts w:ascii="Garamond" w:hAnsi="Garamond" w:cs="Arial"/>
          <w:sz w:val="28"/>
          <w:szCs w:val="28"/>
        </w:rPr>
        <w:t>οι επ</w:t>
      </w:r>
      <w:r w:rsidR="00A379B1" w:rsidRPr="00A379B1">
        <w:rPr>
          <w:rFonts w:ascii="Garamond" w:hAnsi="Garamond" w:cs="Arial"/>
          <w:sz w:val="28"/>
          <w:szCs w:val="28"/>
        </w:rPr>
        <w:t>ι</w:t>
      </w:r>
      <w:r w:rsidR="00A379B1" w:rsidRPr="00A379B1">
        <w:rPr>
          <w:rFonts w:ascii="Garamond" w:hAnsi="Garamond" w:cs="Arial"/>
          <w:sz w:val="28"/>
          <w:szCs w:val="28"/>
        </w:rPr>
        <w:t>μέρους έννοι</w:t>
      </w:r>
      <w:r w:rsidR="00A00E59">
        <w:rPr>
          <w:rFonts w:ascii="Garamond" w:hAnsi="Garamond" w:cs="Arial"/>
          <w:sz w:val="28"/>
          <w:szCs w:val="28"/>
        </w:rPr>
        <w:t>ες καθώς και οι συνδέσεις μεταξύ των γενικών και επιμέρους εννοιών.</w:t>
      </w:r>
      <w:r w:rsidR="00A379B1" w:rsidRPr="00A379B1">
        <w:rPr>
          <w:rFonts w:ascii="Garamond" w:hAnsi="Garamond" w:cs="Arial"/>
          <w:sz w:val="28"/>
          <w:szCs w:val="28"/>
        </w:rPr>
        <w:t xml:space="preserve"> </w:t>
      </w:r>
    </w:p>
    <w:p w:rsidR="003D1D8C" w:rsidRDefault="00082236" w:rsidP="00F320E8">
      <w:pPr>
        <w:tabs>
          <w:tab w:val="left" w:pos="3402"/>
        </w:tabs>
        <w:spacing w:after="120"/>
        <w:ind w:firstLine="0"/>
        <w:rPr>
          <w:noProof/>
        </w:rPr>
      </w:pPr>
      <w:r>
        <w:rPr>
          <w:rFonts w:ascii="Garamond" w:hAnsi="Garamond" w:cs="Arial"/>
          <w:noProof/>
          <w:color w:val="333333"/>
          <w:sz w:val="28"/>
          <w:szCs w:val="28"/>
        </w:rPr>
        <mc:AlternateContent>
          <mc:Choice Requires="wps">
            <w:drawing>
              <wp:anchor distT="0" distB="0" distL="114300" distR="114300" simplePos="0" relativeHeight="252289536" behindDoc="0" locked="0" layoutInCell="1" allowOverlap="1" wp14:anchorId="5F8D8BFF" wp14:editId="635E6523">
                <wp:simplePos x="0" y="0"/>
                <wp:positionH relativeFrom="column">
                  <wp:posOffset>490855</wp:posOffset>
                </wp:positionH>
                <wp:positionV relativeFrom="paragraph">
                  <wp:posOffset>3244546</wp:posOffset>
                </wp:positionV>
                <wp:extent cx="5438692" cy="304800"/>
                <wp:effectExtent l="0" t="0" r="0" b="0"/>
                <wp:wrapNone/>
                <wp:docPr id="28795"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8692" cy="304800"/>
                        </a:xfrm>
                        <a:prstGeom prst="rect">
                          <a:avLst/>
                        </a:prstGeom>
                        <a:noFill/>
                        <a:ln w="9525">
                          <a:noFill/>
                          <a:miter lim="800000"/>
                          <a:headEnd/>
                          <a:tailEnd/>
                        </a:ln>
                      </wps:spPr>
                      <wps:txbx>
                        <w:txbxContent>
                          <w:p w:rsidR="00864FD7" w:rsidRPr="00F320E8" w:rsidRDefault="00864FD7" w:rsidP="00F320E8">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20</w:t>
                            </w:r>
                            <w:r w:rsidRPr="00F320E8">
                              <w:rPr>
                                <w:rFonts w:ascii="Garamond" w:hAnsi="Garamond" w:cs="Arial"/>
                                <w:sz w:val="24"/>
                                <w:szCs w:val="24"/>
                              </w:rPr>
                              <w:t xml:space="preserve"> </w:t>
                            </w:r>
                            <w:r>
                              <w:rPr>
                                <w:rFonts w:ascii="Garamond" w:hAnsi="Garamond" w:cs="Arial"/>
                                <w:sz w:val="24"/>
                                <w:szCs w:val="24"/>
                              </w:rPr>
                              <w:t xml:space="preserve">Εννοιολογικό διάγραμμα συστήματος μετρητή πυρομαχικών τυφεκίου </w:t>
                            </w:r>
                            <w:r>
                              <w:rPr>
                                <w:rFonts w:ascii="Garamond" w:hAnsi="Garamond" w:cs="Arial"/>
                                <w:sz w:val="24"/>
                                <w:szCs w:val="24"/>
                                <w:lang w:val="en-US"/>
                              </w:rPr>
                              <w:t>G</w:t>
                            </w:r>
                            <w:r w:rsidRPr="00F320E8">
                              <w:rPr>
                                <w:rFonts w:ascii="Garamond" w:hAnsi="Garamond" w:cs="Arial"/>
                                <w:sz w:val="24"/>
                                <w:szCs w:val="24"/>
                              </w:rPr>
                              <w:t>3</w:t>
                            </w:r>
                          </w:p>
                          <w:p w:rsidR="00864FD7" w:rsidRPr="000615E7" w:rsidRDefault="00864FD7" w:rsidP="00F320E8">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27" type="#_x0000_t202" style="position:absolute;left:0;text-align:left;margin-left:38.65pt;margin-top:255.5pt;width:428.25pt;height:24pt;z-index:25228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" filled="f" stroked="f">
                <v:textbox>
                  <w:txbxContent>
                    <w:p w:rsidR="00864FD7" w:rsidRPr="00F320E8" w:rsidRDefault="00864FD7" w:rsidP="00F320E8">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20</w:t>
                      </w:r>
                      <w:r w:rsidRPr="00F320E8">
                        <w:rPr>
                          <w:rFonts w:ascii="Garamond" w:hAnsi="Garamond" w:cs="Arial"/>
                          <w:sz w:val="24"/>
                          <w:szCs w:val="24"/>
                        </w:rPr>
                        <w:t xml:space="preserve"> </w:t>
                      </w:r>
                      <w:r>
                        <w:rPr>
                          <w:rFonts w:ascii="Garamond" w:hAnsi="Garamond" w:cs="Arial"/>
                          <w:sz w:val="24"/>
                          <w:szCs w:val="24"/>
                        </w:rPr>
                        <w:t xml:space="preserve">Εννοιολογικό διάγραμμα συστήματος μετρητή πυρομαχικών τυφεκίου </w:t>
                      </w:r>
                      <w:r>
                        <w:rPr>
                          <w:rFonts w:ascii="Garamond" w:hAnsi="Garamond" w:cs="Arial"/>
                          <w:sz w:val="24"/>
                          <w:szCs w:val="24"/>
                          <w:lang w:val="en-US"/>
                        </w:rPr>
                        <w:t>G</w:t>
                      </w:r>
                      <w:r w:rsidRPr="00F320E8">
                        <w:rPr>
                          <w:rFonts w:ascii="Garamond" w:hAnsi="Garamond" w:cs="Arial"/>
                          <w:sz w:val="24"/>
                          <w:szCs w:val="24"/>
                        </w:rPr>
                        <w:t>3</w:t>
                      </w:r>
                    </w:p>
                    <w:p w:rsidR="00864FD7" w:rsidRPr="000615E7" w:rsidRDefault="00864FD7" w:rsidP="00F320E8">
                      <w:pPr>
                        <w:spacing w:line="240" w:lineRule="auto"/>
                        <w:ind w:firstLine="0"/>
                        <w:jc w:val="center"/>
                        <w:rPr>
                          <w:rFonts w:ascii="Garamond" w:hAnsi="Garamond" w:cs="Arial"/>
                          <w:sz w:val="24"/>
                          <w:szCs w:val="24"/>
                        </w:rPr>
                      </w:pPr>
                    </w:p>
                  </w:txbxContent>
                </v:textbox>
              </v:shape>
            </w:pict>
          </mc:Fallback>
        </mc:AlternateContent>
      </w:r>
    </w:p>
    <w:p w:rsidR="00F320E8" w:rsidRPr="00F320E8" w:rsidRDefault="00F320E8" w:rsidP="00F320E8">
      <w:pPr>
        <w:tabs>
          <w:tab w:val="left" w:pos="3402"/>
        </w:tabs>
        <w:spacing w:line="240" w:lineRule="auto"/>
        <w:ind w:firstLine="0"/>
        <w:rPr>
          <w:rFonts w:ascii="Garamond" w:hAnsi="Garamond"/>
          <w:sz w:val="24"/>
          <w:szCs w:val="24"/>
        </w:rPr>
      </w:pPr>
    </w:p>
    <w:p w:rsidR="00A379B1" w:rsidRDefault="0031684F" w:rsidP="00383405">
      <w:pPr>
        <w:pStyle w:val="af5"/>
        <w:numPr>
          <w:ilvl w:val="0"/>
          <w:numId w:val="16"/>
        </w:numPr>
        <w:tabs>
          <w:tab w:val="left" w:pos="3402"/>
        </w:tabs>
        <w:spacing w:after="0" w:line="360" w:lineRule="auto"/>
        <w:ind w:left="0" w:firstLine="2846"/>
        <w:jc w:val="both"/>
        <w:rPr>
          <w:rFonts w:ascii="Garamond" w:hAnsi="Garamond" w:cs="Arial"/>
          <w:sz w:val="28"/>
          <w:szCs w:val="28"/>
        </w:rPr>
      </w:pPr>
      <w:r>
        <w:rPr>
          <w:rFonts w:ascii="Garamond" w:hAnsi="Garamond" w:cs="Arial"/>
          <w:sz w:val="28"/>
          <w:szCs w:val="28"/>
        </w:rPr>
        <w:t xml:space="preserve">Κατόπιν επεξεργασίας του </w:t>
      </w:r>
      <w:r w:rsidR="00082236">
        <w:rPr>
          <w:rFonts w:ascii="Garamond" w:hAnsi="Garamond" w:cs="Arial"/>
          <w:sz w:val="28"/>
          <w:szCs w:val="28"/>
        </w:rPr>
        <w:t>εννοιολογικ</w:t>
      </w:r>
      <w:r>
        <w:rPr>
          <w:rFonts w:ascii="Garamond" w:hAnsi="Garamond" w:cs="Arial"/>
          <w:sz w:val="28"/>
          <w:szCs w:val="28"/>
        </w:rPr>
        <w:t>ού</w:t>
      </w:r>
      <w:r w:rsidR="00082236">
        <w:rPr>
          <w:rFonts w:ascii="Garamond" w:hAnsi="Garamond" w:cs="Arial"/>
          <w:sz w:val="28"/>
          <w:szCs w:val="28"/>
        </w:rPr>
        <w:t xml:space="preserve"> </w:t>
      </w:r>
      <w:r>
        <w:rPr>
          <w:rFonts w:ascii="Garamond" w:hAnsi="Garamond" w:cs="Arial"/>
          <w:sz w:val="28"/>
          <w:szCs w:val="28"/>
        </w:rPr>
        <w:t>διαγράμματος</w:t>
      </w:r>
      <w:r w:rsidR="00082236">
        <w:rPr>
          <w:rFonts w:ascii="Garamond" w:hAnsi="Garamond" w:cs="Arial"/>
          <w:sz w:val="28"/>
          <w:szCs w:val="28"/>
        </w:rPr>
        <w:t xml:space="preserve"> και τ</w:t>
      </w:r>
      <w:r>
        <w:rPr>
          <w:rFonts w:ascii="Garamond" w:hAnsi="Garamond" w:cs="Arial"/>
          <w:sz w:val="28"/>
          <w:szCs w:val="28"/>
        </w:rPr>
        <w:t>ων</w:t>
      </w:r>
      <w:r w:rsidR="00082236">
        <w:rPr>
          <w:rFonts w:ascii="Garamond" w:hAnsi="Garamond" w:cs="Arial"/>
          <w:sz w:val="28"/>
          <w:szCs w:val="28"/>
        </w:rPr>
        <w:t xml:space="preserve"> απαιτήσ</w:t>
      </w:r>
      <w:r>
        <w:rPr>
          <w:rFonts w:ascii="Garamond" w:hAnsi="Garamond" w:cs="Arial"/>
          <w:sz w:val="28"/>
          <w:szCs w:val="28"/>
        </w:rPr>
        <w:t>εων</w:t>
      </w:r>
      <w:r w:rsidR="00082236">
        <w:rPr>
          <w:rFonts w:ascii="Garamond" w:hAnsi="Garamond" w:cs="Arial"/>
          <w:sz w:val="28"/>
          <w:szCs w:val="28"/>
        </w:rPr>
        <w:t xml:space="preserve"> της αρχικής ιδέας, </w:t>
      </w:r>
      <w:r>
        <w:rPr>
          <w:rFonts w:ascii="Garamond" w:hAnsi="Garamond" w:cs="Arial"/>
          <w:sz w:val="28"/>
          <w:szCs w:val="28"/>
        </w:rPr>
        <w:t>διαπιστώθηκαν</w:t>
      </w:r>
      <w:r w:rsidR="00082236">
        <w:rPr>
          <w:rFonts w:ascii="Garamond" w:hAnsi="Garamond" w:cs="Arial"/>
          <w:sz w:val="28"/>
          <w:szCs w:val="28"/>
        </w:rPr>
        <w:t xml:space="preserve"> τα παρακάτω:</w:t>
      </w:r>
    </w:p>
    <w:p w:rsidR="00DE0B8E" w:rsidRDefault="00EA5082" w:rsidP="00383405">
      <w:pPr>
        <w:pStyle w:val="af5"/>
        <w:numPr>
          <w:ilvl w:val="0"/>
          <w:numId w:val="24"/>
        </w:numPr>
        <w:tabs>
          <w:tab w:val="left" w:pos="3969"/>
        </w:tabs>
        <w:spacing w:after="0" w:line="360" w:lineRule="auto"/>
        <w:ind w:left="0" w:firstLine="3408"/>
        <w:jc w:val="both"/>
        <w:rPr>
          <w:rFonts w:ascii="Garamond" w:hAnsi="Garamond" w:cs="Arial"/>
          <w:sz w:val="28"/>
          <w:szCs w:val="28"/>
        </w:rPr>
      </w:pPr>
      <w:r w:rsidRPr="00EA5082">
        <w:rPr>
          <w:rFonts w:ascii="Garamond" w:hAnsi="Garamond" w:cs="Arial"/>
          <w:sz w:val="28"/>
          <w:szCs w:val="28"/>
        </w:rPr>
        <w:t>Το συνολικό κόστος της συσκευ</w:t>
      </w:r>
      <w:r>
        <w:rPr>
          <w:rFonts w:ascii="Garamond" w:hAnsi="Garamond" w:cs="Arial"/>
          <w:sz w:val="28"/>
          <w:szCs w:val="28"/>
        </w:rPr>
        <w:t xml:space="preserve">ής </w:t>
      </w:r>
      <w:r w:rsidRPr="00EA5082">
        <w:rPr>
          <w:rFonts w:ascii="Garamond" w:hAnsi="Garamond" w:cs="Arial"/>
          <w:sz w:val="28"/>
          <w:szCs w:val="28"/>
        </w:rPr>
        <w:t>είναι χαμηλό καθ</w:t>
      </w:r>
      <w:r w:rsidRPr="00EA5082">
        <w:rPr>
          <w:rFonts w:ascii="Garamond" w:hAnsi="Garamond" w:cs="Arial"/>
          <w:sz w:val="28"/>
          <w:szCs w:val="28"/>
        </w:rPr>
        <w:t>ό</w:t>
      </w:r>
      <w:r w:rsidRPr="00EA5082">
        <w:rPr>
          <w:rFonts w:ascii="Garamond" w:hAnsi="Garamond" w:cs="Arial"/>
          <w:sz w:val="28"/>
          <w:szCs w:val="28"/>
        </w:rPr>
        <w:t>σον θα χρησιμοποιηθούν φθηνά υλικά</w:t>
      </w:r>
      <w:r>
        <w:rPr>
          <w:rFonts w:ascii="Garamond" w:hAnsi="Garamond" w:cs="Arial"/>
          <w:sz w:val="28"/>
          <w:szCs w:val="28"/>
        </w:rPr>
        <w:t>,</w:t>
      </w:r>
      <w:r w:rsidRPr="00EA5082">
        <w:rPr>
          <w:rFonts w:ascii="Garamond" w:hAnsi="Garamond" w:cs="Arial"/>
          <w:sz w:val="28"/>
          <w:szCs w:val="28"/>
        </w:rPr>
        <w:t xml:space="preserve"> </w:t>
      </w:r>
      <w:r>
        <w:rPr>
          <w:rFonts w:ascii="Garamond" w:hAnsi="Garamond" w:cs="Arial"/>
          <w:sz w:val="28"/>
          <w:szCs w:val="28"/>
        </w:rPr>
        <w:t>τα οποία είναι διαθέσιμα στο εμπόριο</w:t>
      </w:r>
      <w:r w:rsidR="00A50845">
        <w:rPr>
          <w:rFonts w:ascii="Garamond" w:hAnsi="Garamond" w:cs="Arial"/>
          <w:sz w:val="28"/>
          <w:szCs w:val="28"/>
        </w:rPr>
        <w:t>.</w:t>
      </w:r>
    </w:p>
    <w:p w:rsidR="00DE0B8E" w:rsidRPr="00DE0B8E" w:rsidRDefault="00DE0B8E" w:rsidP="00383405">
      <w:pPr>
        <w:pStyle w:val="af5"/>
        <w:tabs>
          <w:tab w:val="left" w:pos="3969"/>
        </w:tabs>
        <w:spacing w:after="0" w:line="240" w:lineRule="auto"/>
        <w:ind w:left="3408"/>
        <w:jc w:val="both"/>
        <w:rPr>
          <w:rFonts w:ascii="Garamond" w:hAnsi="Garamond" w:cs="Arial"/>
          <w:sz w:val="28"/>
          <w:szCs w:val="28"/>
        </w:rPr>
      </w:pPr>
    </w:p>
    <w:p w:rsidR="00A50845" w:rsidRDefault="00A50845" w:rsidP="00383405">
      <w:pPr>
        <w:pStyle w:val="af5"/>
        <w:numPr>
          <w:ilvl w:val="0"/>
          <w:numId w:val="24"/>
        </w:numPr>
        <w:tabs>
          <w:tab w:val="left" w:pos="3969"/>
        </w:tabs>
        <w:spacing w:after="120" w:line="360" w:lineRule="auto"/>
        <w:ind w:left="0" w:firstLine="3408"/>
        <w:jc w:val="both"/>
        <w:rPr>
          <w:rFonts w:ascii="Garamond" w:hAnsi="Garamond" w:cs="Arial"/>
          <w:sz w:val="28"/>
          <w:szCs w:val="28"/>
        </w:rPr>
      </w:pPr>
      <w:r>
        <w:rPr>
          <w:rFonts w:ascii="Garamond" w:hAnsi="Garamond" w:cs="Arial"/>
          <w:sz w:val="28"/>
          <w:szCs w:val="28"/>
        </w:rPr>
        <w:t>Η κατασκευ</w:t>
      </w:r>
      <w:r w:rsidR="00DA2526">
        <w:rPr>
          <w:rFonts w:ascii="Garamond" w:hAnsi="Garamond" w:cs="Arial"/>
          <w:sz w:val="28"/>
          <w:szCs w:val="28"/>
        </w:rPr>
        <w:t>ή του μετρητή πυρομαχικών</w:t>
      </w:r>
      <w:r w:rsidR="0031684F">
        <w:rPr>
          <w:rFonts w:ascii="Garamond" w:hAnsi="Garamond" w:cs="Arial"/>
          <w:sz w:val="28"/>
          <w:szCs w:val="28"/>
        </w:rPr>
        <w:t xml:space="preserve"> είναι </w:t>
      </w:r>
      <w:r>
        <w:rPr>
          <w:rFonts w:ascii="Garamond" w:hAnsi="Garamond" w:cs="Arial"/>
          <w:sz w:val="28"/>
          <w:szCs w:val="28"/>
        </w:rPr>
        <w:t xml:space="preserve">απλή, λόγω της χρήσης της </w:t>
      </w:r>
      <w:r w:rsidRPr="00A50845">
        <w:rPr>
          <w:rFonts w:ascii="Garamond" w:hAnsi="Garamond" w:cs="Arial"/>
          <w:sz w:val="28"/>
          <w:szCs w:val="28"/>
        </w:rPr>
        <w:t>3</w:t>
      </w:r>
      <w:r>
        <w:rPr>
          <w:rFonts w:ascii="Garamond" w:hAnsi="Garamond" w:cs="Arial"/>
          <w:sz w:val="28"/>
          <w:szCs w:val="28"/>
          <w:lang w:val="en-US"/>
        </w:rPr>
        <w:t>D</w:t>
      </w:r>
      <w:r>
        <w:rPr>
          <w:rFonts w:ascii="Garamond" w:hAnsi="Garamond" w:cs="Arial"/>
          <w:sz w:val="28"/>
          <w:szCs w:val="28"/>
        </w:rPr>
        <w:t xml:space="preserve"> εκτύπωσης και της πλατφόρμας </w:t>
      </w:r>
      <w:r>
        <w:rPr>
          <w:rFonts w:ascii="Garamond" w:hAnsi="Garamond" w:cs="Arial"/>
          <w:sz w:val="28"/>
          <w:szCs w:val="28"/>
          <w:lang w:val="en-US"/>
        </w:rPr>
        <w:t>Arduino</w:t>
      </w:r>
      <w:r>
        <w:rPr>
          <w:rFonts w:ascii="Garamond" w:hAnsi="Garamond" w:cs="Arial"/>
          <w:sz w:val="28"/>
          <w:szCs w:val="28"/>
        </w:rPr>
        <w:t>, η οποία προσφέρει τ</w:t>
      </w:r>
      <w:r>
        <w:rPr>
          <w:rFonts w:ascii="Garamond" w:hAnsi="Garamond" w:cs="Arial"/>
          <w:sz w:val="28"/>
          <w:szCs w:val="28"/>
        </w:rPr>
        <w:t>υ</w:t>
      </w:r>
      <w:r>
        <w:rPr>
          <w:rFonts w:ascii="Garamond" w:hAnsi="Garamond" w:cs="Arial"/>
          <w:sz w:val="28"/>
          <w:szCs w:val="28"/>
        </w:rPr>
        <w:t>ποπο</w:t>
      </w:r>
      <w:r w:rsidR="002057C2">
        <w:rPr>
          <w:rFonts w:ascii="Garamond" w:hAnsi="Garamond" w:cs="Arial"/>
          <w:sz w:val="28"/>
          <w:szCs w:val="28"/>
        </w:rPr>
        <w:t xml:space="preserve">ίηση, αξιοπιστία </w:t>
      </w:r>
      <w:r>
        <w:rPr>
          <w:rFonts w:ascii="Garamond" w:hAnsi="Garamond" w:cs="Arial"/>
          <w:sz w:val="28"/>
          <w:szCs w:val="28"/>
        </w:rPr>
        <w:t xml:space="preserve">και συμβατότητα με λοιπές τεχνολογίες και πρωτόκολλα. </w:t>
      </w:r>
    </w:p>
    <w:p w:rsidR="002057C2" w:rsidRPr="002057C2" w:rsidRDefault="002057C2" w:rsidP="002057C2">
      <w:pPr>
        <w:pStyle w:val="af5"/>
        <w:rPr>
          <w:rFonts w:ascii="Garamond" w:hAnsi="Garamond" w:cs="Arial"/>
          <w:sz w:val="28"/>
          <w:szCs w:val="28"/>
        </w:rPr>
      </w:pPr>
    </w:p>
    <w:p w:rsidR="003525A2" w:rsidRPr="00383405" w:rsidRDefault="003525A2" w:rsidP="00383405">
      <w:pPr>
        <w:pStyle w:val="af5"/>
        <w:numPr>
          <w:ilvl w:val="0"/>
          <w:numId w:val="24"/>
        </w:numPr>
        <w:tabs>
          <w:tab w:val="left" w:pos="3969"/>
        </w:tabs>
        <w:spacing w:after="0" w:line="360" w:lineRule="auto"/>
        <w:ind w:left="0" w:firstLine="3408"/>
        <w:jc w:val="both"/>
        <w:rPr>
          <w:rFonts w:ascii="Garamond" w:hAnsi="Garamond" w:cs="Arial"/>
          <w:sz w:val="28"/>
          <w:szCs w:val="28"/>
        </w:rPr>
      </w:pPr>
      <w:r>
        <w:rPr>
          <w:rFonts w:ascii="Garamond" w:hAnsi="Garamond" w:cs="Arial"/>
          <w:sz w:val="28"/>
          <w:szCs w:val="28"/>
        </w:rPr>
        <w:t>Η προσαρμογή του μετρητή πυρομαχικών πάνω στο γεμιστήρα, παρουσιάζει τις κάτωθι δυσκολίες:</w:t>
      </w:r>
    </w:p>
    <w:p w:rsidR="00A436A4" w:rsidRPr="00383405" w:rsidRDefault="003525A2" w:rsidP="00383405">
      <w:pPr>
        <w:pStyle w:val="af5"/>
        <w:tabs>
          <w:tab w:val="left" w:pos="3969"/>
        </w:tabs>
        <w:spacing w:after="0" w:line="360" w:lineRule="auto"/>
        <w:ind w:left="0" w:firstLine="3408"/>
        <w:jc w:val="both"/>
        <w:rPr>
          <w:rFonts w:ascii="Garamond" w:hAnsi="Garamond" w:cs="Arial"/>
          <w:sz w:val="28"/>
          <w:szCs w:val="28"/>
        </w:rPr>
      </w:pPr>
      <w:r>
        <w:rPr>
          <w:rFonts w:ascii="Garamond" w:hAnsi="Garamond" w:cs="Arial"/>
          <w:sz w:val="28"/>
          <w:szCs w:val="28"/>
        </w:rPr>
        <w:tab/>
        <w:t>α.</w:t>
      </w:r>
      <w:r>
        <w:rPr>
          <w:rFonts w:ascii="Garamond" w:hAnsi="Garamond" w:cs="Arial"/>
          <w:sz w:val="28"/>
          <w:szCs w:val="28"/>
        </w:rPr>
        <w:tab/>
      </w:r>
      <w:r w:rsidR="00A436A4">
        <w:rPr>
          <w:rFonts w:ascii="Garamond" w:hAnsi="Garamond" w:cs="Arial"/>
          <w:sz w:val="28"/>
          <w:szCs w:val="28"/>
        </w:rPr>
        <w:t xml:space="preserve">Το τμήμα υποδοχής του γεμιστήρα στον κορμό του τυφεκίου </w:t>
      </w:r>
      <w:r w:rsidR="00A436A4">
        <w:rPr>
          <w:rFonts w:ascii="Garamond" w:hAnsi="Garamond" w:cs="Arial"/>
          <w:sz w:val="28"/>
          <w:szCs w:val="28"/>
          <w:lang w:val="en-US"/>
        </w:rPr>
        <w:t>G</w:t>
      </w:r>
      <w:r w:rsidR="00A436A4" w:rsidRPr="003525A2">
        <w:rPr>
          <w:rFonts w:ascii="Garamond" w:hAnsi="Garamond" w:cs="Arial"/>
          <w:sz w:val="28"/>
          <w:szCs w:val="28"/>
        </w:rPr>
        <w:t>3</w:t>
      </w:r>
      <w:r w:rsidR="00A436A4">
        <w:rPr>
          <w:rFonts w:ascii="Garamond" w:hAnsi="Garamond" w:cs="Arial"/>
          <w:sz w:val="28"/>
          <w:szCs w:val="28"/>
        </w:rPr>
        <w:t xml:space="preserve"> δεν παρέχει τον απαραίτητο χώρο για την προσαρμογή συσκευής, όπως το παράδειγμα της</w:t>
      </w:r>
      <w:r w:rsidR="009B5C55">
        <w:rPr>
          <w:rFonts w:ascii="Garamond" w:hAnsi="Garamond" w:cs="Arial"/>
          <w:sz w:val="28"/>
          <w:szCs w:val="28"/>
        </w:rPr>
        <w:t xml:space="preserve"> εικόνας 1.45. Έτσι, </w:t>
      </w:r>
      <w:r w:rsidR="000A2CDF">
        <w:rPr>
          <w:rFonts w:ascii="Garamond" w:hAnsi="Garamond" w:cs="Arial"/>
          <w:sz w:val="28"/>
          <w:szCs w:val="28"/>
        </w:rPr>
        <w:t>λοιπ</w:t>
      </w:r>
      <w:r w:rsidR="009B5C55">
        <w:rPr>
          <w:rFonts w:ascii="Garamond" w:hAnsi="Garamond" w:cs="Arial"/>
          <w:sz w:val="28"/>
          <w:szCs w:val="28"/>
        </w:rPr>
        <w:t>ό</w:t>
      </w:r>
      <w:r w:rsidR="000A2CDF">
        <w:rPr>
          <w:rFonts w:ascii="Garamond" w:hAnsi="Garamond" w:cs="Arial"/>
          <w:sz w:val="28"/>
          <w:szCs w:val="28"/>
        </w:rPr>
        <w:t>ν</w:t>
      </w:r>
      <w:r w:rsidR="009B5C55">
        <w:rPr>
          <w:rFonts w:ascii="Garamond" w:hAnsi="Garamond" w:cs="Arial"/>
          <w:sz w:val="28"/>
          <w:szCs w:val="28"/>
        </w:rPr>
        <w:t>,</w:t>
      </w:r>
      <w:r w:rsidR="000A2CDF">
        <w:rPr>
          <w:rFonts w:ascii="Garamond" w:hAnsi="Garamond" w:cs="Arial"/>
          <w:sz w:val="28"/>
          <w:szCs w:val="28"/>
        </w:rPr>
        <w:t xml:space="preserve"> η συσκευή θα πρέπει να τοποθετηθεί πάνω στο γεμιστήρα με συνέπεια</w:t>
      </w:r>
      <w:r w:rsidR="000F1B1A">
        <w:rPr>
          <w:rFonts w:ascii="Garamond" w:hAnsi="Garamond" w:cs="Arial"/>
          <w:sz w:val="28"/>
          <w:szCs w:val="28"/>
        </w:rPr>
        <w:t xml:space="preserve">, ο μαχητής </w:t>
      </w:r>
      <w:r w:rsidR="000A2CDF">
        <w:rPr>
          <w:rFonts w:ascii="Garamond" w:hAnsi="Garamond" w:cs="Arial"/>
          <w:sz w:val="28"/>
          <w:szCs w:val="28"/>
        </w:rPr>
        <w:t xml:space="preserve">να είναι </w:t>
      </w:r>
      <w:r>
        <w:rPr>
          <w:rFonts w:ascii="Garamond" w:hAnsi="Garamond" w:cs="Arial"/>
          <w:sz w:val="28"/>
          <w:szCs w:val="28"/>
        </w:rPr>
        <w:t xml:space="preserve">υποχρεωμένος να </w:t>
      </w:r>
      <w:r w:rsidR="009B5C55">
        <w:rPr>
          <w:rFonts w:ascii="Garamond" w:hAnsi="Garamond" w:cs="Arial"/>
          <w:sz w:val="28"/>
          <w:szCs w:val="28"/>
        </w:rPr>
        <w:t>την αφαιρεί όταν αδειάσει ο γεμιστήρας</w:t>
      </w:r>
      <w:r>
        <w:rPr>
          <w:rFonts w:ascii="Garamond" w:hAnsi="Garamond" w:cs="Arial"/>
          <w:sz w:val="28"/>
          <w:szCs w:val="28"/>
        </w:rPr>
        <w:t xml:space="preserve"> και να τ</w:t>
      </w:r>
      <w:r w:rsidR="009B5C55">
        <w:rPr>
          <w:rFonts w:ascii="Garamond" w:hAnsi="Garamond" w:cs="Arial"/>
          <w:sz w:val="28"/>
          <w:szCs w:val="28"/>
        </w:rPr>
        <w:t>ην τοποθετεί στον επόμενο</w:t>
      </w:r>
      <w:r w:rsidR="000A2CDF">
        <w:rPr>
          <w:rFonts w:ascii="Garamond" w:hAnsi="Garamond" w:cs="Arial"/>
          <w:sz w:val="28"/>
          <w:szCs w:val="28"/>
        </w:rPr>
        <w:t>,</w:t>
      </w:r>
      <w:r w:rsidR="00A436A4">
        <w:rPr>
          <w:rFonts w:ascii="Garamond" w:hAnsi="Garamond" w:cs="Arial"/>
          <w:sz w:val="28"/>
          <w:szCs w:val="28"/>
        </w:rPr>
        <w:t xml:space="preserve"> γεγονός που καθιστά δυσλειτουργικό το όλο σύστημα.</w:t>
      </w:r>
    </w:p>
    <w:p w:rsidR="003525A2" w:rsidRPr="00383405" w:rsidRDefault="00A436A4" w:rsidP="00383405">
      <w:pPr>
        <w:pStyle w:val="af5"/>
        <w:tabs>
          <w:tab w:val="left" w:pos="3969"/>
        </w:tabs>
        <w:spacing w:after="0" w:line="360" w:lineRule="auto"/>
        <w:ind w:left="0" w:firstLine="3408"/>
        <w:jc w:val="both"/>
        <w:rPr>
          <w:rFonts w:ascii="Garamond" w:hAnsi="Garamond" w:cs="Arial"/>
          <w:sz w:val="28"/>
          <w:szCs w:val="28"/>
        </w:rPr>
      </w:pPr>
      <w:r>
        <w:rPr>
          <w:rFonts w:ascii="Garamond" w:hAnsi="Garamond" w:cs="Arial"/>
          <w:sz w:val="28"/>
          <w:szCs w:val="28"/>
        </w:rPr>
        <w:tab/>
        <w:t>β.</w:t>
      </w:r>
      <w:r>
        <w:rPr>
          <w:rFonts w:ascii="Garamond" w:hAnsi="Garamond" w:cs="Arial"/>
          <w:sz w:val="28"/>
          <w:szCs w:val="28"/>
        </w:rPr>
        <w:tab/>
      </w:r>
      <w:r w:rsidR="00F51D99">
        <w:rPr>
          <w:rFonts w:ascii="Garamond" w:hAnsi="Garamond" w:cs="Arial"/>
          <w:sz w:val="28"/>
          <w:szCs w:val="28"/>
        </w:rPr>
        <w:t xml:space="preserve">Σε αντίθεση με το τυφέκιο </w:t>
      </w:r>
      <w:r w:rsidR="00F51D99">
        <w:rPr>
          <w:rFonts w:ascii="Garamond" w:hAnsi="Garamond" w:cs="Arial"/>
          <w:sz w:val="28"/>
          <w:szCs w:val="28"/>
          <w:lang w:val="en-US"/>
        </w:rPr>
        <w:t>M</w:t>
      </w:r>
      <w:r w:rsidR="00F51D99" w:rsidRPr="00F51D99">
        <w:rPr>
          <w:rFonts w:ascii="Garamond" w:hAnsi="Garamond" w:cs="Arial"/>
          <w:sz w:val="28"/>
          <w:szCs w:val="28"/>
        </w:rPr>
        <w:t>16</w:t>
      </w:r>
      <w:r w:rsidR="00383405">
        <w:rPr>
          <w:rFonts w:ascii="Garamond" w:hAnsi="Garamond" w:cs="Arial"/>
          <w:sz w:val="28"/>
          <w:szCs w:val="28"/>
        </w:rPr>
        <w:t xml:space="preserve"> που είναι κατ</w:t>
      </w:r>
      <w:r w:rsidR="00383405">
        <w:rPr>
          <w:rFonts w:ascii="Garamond" w:hAnsi="Garamond" w:cs="Arial"/>
          <w:sz w:val="28"/>
          <w:szCs w:val="28"/>
        </w:rPr>
        <w:t>α</w:t>
      </w:r>
      <w:r w:rsidR="00383405">
        <w:rPr>
          <w:rFonts w:ascii="Garamond" w:hAnsi="Garamond" w:cs="Arial"/>
          <w:sz w:val="28"/>
          <w:szCs w:val="28"/>
        </w:rPr>
        <w:t>σκευασμένο από κράμα αλουμινίου</w:t>
      </w:r>
      <w:r w:rsidR="00F51D99" w:rsidRPr="00F51D99">
        <w:rPr>
          <w:rFonts w:ascii="Garamond" w:hAnsi="Garamond" w:cs="Arial"/>
          <w:sz w:val="28"/>
          <w:szCs w:val="28"/>
        </w:rPr>
        <w:t xml:space="preserve">, </w:t>
      </w:r>
      <w:r w:rsidR="00F51D99">
        <w:rPr>
          <w:rFonts w:ascii="Garamond" w:hAnsi="Garamond" w:cs="Arial"/>
          <w:sz w:val="28"/>
          <w:szCs w:val="28"/>
        </w:rPr>
        <w:t xml:space="preserve">ο κορμός και ο γεμιστήρας του </w:t>
      </w:r>
      <w:r w:rsidR="00F51D99">
        <w:rPr>
          <w:rFonts w:ascii="Garamond" w:hAnsi="Garamond" w:cs="Arial"/>
          <w:sz w:val="28"/>
          <w:szCs w:val="28"/>
          <w:lang w:val="en-US"/>
        </w:rPr>
        <w:t>G</w:t>
      </w:r>
      <w:r w:rsidR="00F51D99" w:rsidRPr="00F51D99">
        <w:rPr>
          <w:rFonts w:ascii="Garamond" w:hAnsi="Garamond" w:cs="Arial"/>
          <w:sz w:val="28"/>
          <w:szCs w:val="28"/>
        </w:rPr>
        <w:t>3</w:t>
      </w:r>
      <w:r w:rsidR="00F51D99">
        <w:rPr>
          <w:rFonts w:ascii="Garamond" w:hAnsi="Garamond" w:cs="Arial"/>
          <w:sz w:val="28"/>
          <w:szCs w:val="28"/>
        </w:rPr>
        <w:t xml:space="preserve"> είναι κατασκευ</w:t>
      </w:r>
      <w:r w:rsidR="00F51D99">
        <w:rPr>
          <w:rFonts w:ascii="Garamond" w:hAnsi="Garamond" w:cs="Arial"/>
          <w:sz w:val="28"/>
          <w:szCs w:val="28"/>
        </w:rPr>
        <w:t>α</w:t>
      </w:r>
      <w:r w:rsidR="00F51D99">
        <w:rPr>
          <w:rFonts w:ascii="Garamond" w:hAnsi="Garamond" w:cs="Arial"/>
          <w:sz w:val="28"/>
          <w:szCs w:val="28"/>
        </w:rPr>
        <w:t xml:space="preserve">σμένοι από χάλυβα, δηλαδή, από </w:t>
      </w:r>
      <w:r w:rsidR="00383405" w:rsidRPr="00383405">
        <w:rPr>
          <w:rFonts w:ascii="Garamond" w:hAnsi="Garamond" w:cs="Arial"/>
          <w:sz w:val="28"/>
          <w:szCs w:val="28"/>
        </w:rPr>
        <w:t>σιδηρομαγνητικ</w:t>
      </w:r>
      <w:r w:rsidR="00383405">
        <w:rPr>
          <w:rFonts w:ascii="Garamond" w:hAnsi="Garamond" w:cs="Arial"/>
          <w:sz w:val="28"/>
          <w:szCs w:val="28"/>
        </w:rPr>
        <w:t xml:space="preserve">ό </w:t>
      </w:r>
      <w:r w:rsidR="00F51D99" w:rsidRPr="00383405">
        <w:rPr>
          <w:rFonts w:ascii="Garamond" w:hAnsi="Garamond" w:cs="Arial"/>
          <w:sz w:val="28"/>
          <w:szCs w:val="28"/>
        </w:rPr>
        <w:t>υλικ</w:t>
      </w:r>
      <w:r w:rsidR="000A2CDF" w:rsidRPr="00383405">
        <w:rPr>
          <w:rFonts w:ascii="Garamond" w:hAnsi="Garamond" w:cs="Arial"/>
          <w:sz w:val="28"/>
          <w:szCs w:val="28"/>
        </w:rPr>
        <w:t>ό</w:t>
      </w:r>
      <w:r w:rsidR="0008421A">
        <w:rPr>
          <w:rFonts w:ascii="Garamond" w:hAnsi="Garamond" w:cs="Arial"/>
          <w:sz w:val="28"/>
          <w:szCs w:val="28"/>
        </w:rPr>
        <w:t>,</w:t>
      </w:r>
      <w:r w:rsidR="000A2CDF">
        <w:rPr>
          <w:rFonts w:ascii="Garamond" w:hAnsi="Garamond" w:cs="Arial"/>
          <w:sz w:val="28"/>
          <w:szCs w:val="28"/>
        </w:rPr>
        <w:t xml:space="preserve"> </w:t>
      </w:r>
      <w:r w:rsidR="0008421A">
        <w:rPr>
          <w:rFonts w:ascii="Garamond" w:hAnsi="Garamond" w:cs="Arial"/>
          <w:sz w:val="28"/>
          <w:szCs w:val="28"/>
        </w:rPr>
        <w:t>το οποίο επηρεάζει τη λειτουργία του μαγνητικού συστήματος του μετρητή πυρομαχικών που θέλουμε να κατασκευάσουμε. Συνεπώς,</w:t>
      </w:r>
      <w:r w:rsidR="00F51D99">
        <w:rPr>
          <w:rFonts w:ascii="Garamond" w:hAnsi="Garamond" w:cs="Arial"/>
          <w:sz w:val="28"/>
          <w:szCs w:val="28"/>
        </w:rPr>
        <w:t xml:space="preserve"> η ανίχνευση της κίνησης των φυσιγγίων εντός του γεμιστήρα καθίσταται δύσκολή, πολύπλοκη και </w:t>
      </w:r>
      <w:r w:rsidR="00F51D99" w:rsidRPr="00F51D99">
        <w:rPr>
          <w:rFonts w:ascii="Garamond" w:hAnsi="Garamond" w:cs="Arial"/>
          <w:sz w:val="28"/>
          <w:szCs w:val="28"/>
        </w:rPr>
        <w:t>κοστοβόρα</w:t>
      </w:r>
      <w:r w:rsidR="00F51D99">
        <w:rPr>
          <w:rFonts w:ascii="Garamond" w:hAnsi="Garamond" w:cs="Arial"/>
          <w:sz w:val="28"/>
          <w:szCs w:val="28"/>
        </w:rPr>
        <w:t>.</w:t>
      </w:r>
    </w:p>
    <w:p w:rsidR="00D95008" w:rsidRPr="00383405" w:rsidRDefault="00D95008" w:rsidP="00383405">
      <w:pPr>
        <w:pStyle w:val="af5"/>
        <w:numPr>
          <w:ilvl w:val="0"/>
          <w:numId w:val="24"/>
        </w:numPr>
        <w:tabs>
          <w:tab w:val="left" w:pos="3969"/>
        </w:tabs>
        <w:spacing w:after="0" w:line="360" w:lineRule="auto"/>
        <w:ind w:left="0" w:firstLine="3408"/>
        <w:jc w:val="both"/>
        <w:rPr>
          <w:rFonts w:ascii="Garamond" w:hAnsi="Garamond" w:cs="Arial"/>
          <w:sz w:val="28"/>
          <w:szCs w:val="28"/>
        </w:rPr>
      </w:pPr>
      <w:r>
        <w:rPr>
          <w:rFonts w:ascii="Garamond" w:hAnsi="Garamond" w:cs="Arial"/>
          <w:sz w:val="28"/>
          <w:szCs w:val="28"/>
        </w:rPr>
        <w:t>Καταλληλότερο τμήμα του τυφεκίου για την προσα</w:t>
      </w:r>
      <w:r>
        <w:rPr>
          <w:rFonts w:ascii="Garamond" w:hAnsi="Garamond" w:cs="Arial"/>
          <w:sz w:val="28"/>
          <w:szCs w:val="28"/>
        </w:rPr>
        <w:t>ρ</w:t>
      </w:r>
      <w:r>
        <w:rPr>
          <w:rFonts w:ascii="Garamond" w:hAnsi="Garamond" w:cs="Arial"/>
          <w:sz w:val="28"/>
          <w:szCs w:val="28"/>
        </w:rPr>
        <w:t>μογή του αισθητήρα, κρίνεται ο μηχανισμός της σκανδάλης, καθόσον παρέχει τον απαρα</w:t>
      </w:r>
      <w:r>
        <w:rPr>
          <w:rFonts w:ascii="Garamond" w:hAnsi="Garamond" w:cs="Arial"/>
          <w:sz w:val="28"/>
          <w:szCs w:val="28"/>
        </w:rPr>
        <w:t>ί</w:t>
      </w:r>
      <w:r w:rsidR="00432F55">
        <w:rPr>
          <w:rFonts w:ascii="Garamond" w:hAnsi="Garamond" w:cs="Arial"/>
          <w:sz w:val="28"/>
          <w:szCs w:val="28"/>
        </w:rPr>
        <w:t xml:space="preserve">τητο χώρο, </w:t>
      </w:r>
      <w:r>
        <w:rPr>
          <w:rFonts w:ascii="Garamond" w:hAnsi="Garamond" w:cs="Arial"/>
          <w:sz w:val="28"/>
          <w:szCs w:val="28"/>
        </w:rPr>
        <w:t>τα σημεία στήριξης</w:t>
      </w:r>
      <w:r w:rsidR="00432F55">
        <w:rPr>
          <w:rFonts w:ascii="Garamond" w:hAnsi="Garamond" w:cs="Arial"/>
          <w:sz w:val="28"/>
          <w:szCs w:val="28"/>
        </w:rPr>
        <w:t xml:space="preserve"> και </w:t>
      </w:r>
      <w:r w:rsidR="009B5C55">
        <w:rPr>
          <w:rFonts w:ascii="Garamond" w:hAnsi="Garamond" w:cs="Arial"/>
          <w:sz w:val="28"/>
          <w:szCs w:val="28"/>
        </w:rPr>
        <w:t xml:space="preserve">την </w:t>
      </w:r>
      <w:r w:rsidR="00432F55">
        <w:rPr>
          <w:rFonts w:ascii="Garamond" w:hAnsi="Garamond" w:cs="Arial"/>
          <w:sz w:val="28"/>
          <w:szCs w:val="28"/>
        </w:rPr>
        <w:t>ασφαλή λειτουργία του τυφεκίου</w:t>
      </w:r>
      <w:r>
        <w:rPr>
          <w:rFonts w:ascii="Garamond" w:hAnsi="Garamond" w:cs="Arial"/>
          <w:sz w:val="28"/>
          <w:szCs w:val="28"/>
        </w:rPr>
        <w:t>, ενώ η κίνηση του άξονα της σφύρας κατά τη διαδικασία της βολής εξασφαλίζει την ενεργοποίηση του αισθ</w:t>
      </w:r>
      <w:r>
        <w:rPr>
          <w:rFonts w:ascii="Garamond" w:hAnsi="Garamond" w:cs="Arial"/>
          <w:sz w:val="28"/>
          <w:szCs w:val="28"/>
        </w:rPr>
        <w:t>η</w:t>
      </w:r>
      <w:r>
        <w:rPr>
          <w:rFonts w:ascii="Garamond" w:hAnsi="Garamond" w:cs="Arial"/>
          <w:sz w:val="28"/>
          <w:szCs w:val="28"/>
        </w:rPr>
        <w:t xml:space="preserve">τήρα. </w:t>
      </w:r>
    </w:p>
    <w:p w:rsidR="00BA76BA" w:rsidRDefault="00D95008" w:rsidP="00383405">
      <w:pPr>
        <w:pStyle w:val="af5"/>
        <w:numPr>
          <w:ilvl w:val="0"/>
          <w:numId w:val="24"/>
        </w:numPr>
        <w:tabs>
          <w:tab w:val="left" w:pos="3969"/>
        </w:tabs>
        <w:spacing w:after="0" w:line="360" w:lineRule="auto"/>
        <w:ind w:left="0" w:firstLine="3408"/>
        <w:jc w:val="both"/>
        <w:rPr>
          <w:rFonts w:ascii="Garamond" w:hAnsi="Garamond" w:cs="Arial"/>
          <w:sz w:val="28"/>
          <w:szCs w:val="28"/>
        </w:rPr>
      </w:pPr>
      <w:r>
        <w:rPr>
          <w:rFonts w:ascii="Garamond" w:hAnsi="Garamond" w:cs="Arial"/>
          <w:sz w:val="28"/>
          <w:szCs w:val="28"/>
        </w:rPr>
        <w:t>Μοναδικό μειονέκτημα της προσαρμογής του αισθ</w:t>
      </w:r>
      <w:r>
        <w:rPr>
          <w:rFonts w:ascii="Garamond" w:hAnsi="Garamond" w:cs="Arial"/>
          <w:sz w:val="28"/>
          <w:szCs w:val="28"/>
        </w:rPr>
        <w:t>η</w:t>
      </w:r>
      <w:r>
        <w:rPr>
          <w:rFonts w:ascii="Garamond" w:hAnsi="Garamond" w:cs="Arial"/>
          <w:sz w:val="28"/>
          <w:szCs w:val="28"/>
        </w:rPr>
        <w:t xml:space="preserve">τήρα στο μηχανισμό της σκανδάλης είναι η </w:t>
      </w:r>
      <w:r w:rsidR="00AF3A51">
        <w:rPr>
          <w:rFonts w:ascii="Garamond" w:hAnsi="Garamond" w:cs="Arial"/>
          <w:sz w:val="28"/>
          <w:szCs w:val="28"/>
        </w:rPr>
        <w:t>ύπαρξη ισχυρών κραδασμών, οι οποίοι ενδέχεται να επηρεάσουν την λειτουργία (σφάλμα εξόδου) του αισθητήρα.</w:t>
      </w:r>
      <w:r w:rsidR="00432F55">
        <w:rPr>
          <w:rFonts w:ascii="Garamond" w:hAnsi="Garamond" w:cs="Arial"/>
          <w:sz w:val="28"/>
          <w:szCs w:val="28"/>
        </w:rPr>
        <w:t xml:space="preserve"> Όπως φαίνεται στο εννοι</w:t>
      </w:r>
      <w:r w:rsidR="00432F55">
        <w:rPr>
          <w:rFonts w:ascii="Garamond" w:hAnsi="Garamond" w:cs="Arial"/>
          <w:sz w:val="28"/>
          <w:szCs w:val="28"/>
        </w:rPr>
        <w:t>ο</w:t>
      </w:r>
      <w:r w:rsidR="00432F55">
        <w:rPr>
          <w:rFonts w:ascii="Garamond" w:hAnsi="Garamond" w:cs="Arial"/>
          <w:sz w:val="28"/>
          <w:szCs w:val="28"/>
        </w:rPr>
        <w:t>λογικό διάγραμμα της εικόνας 3.</w:t>
      </w:r>
      <w:r w:rsidR="002D41EA">
        <w:rPr>
          <w:rFonts w:ascii="Garamond" w:hAnsi="Garamond" w:cs="Arial"/>
          <w:sz w:val="28"/>
          <w:szCs w:val="28"/>
        </w:rPr>
        <w:t>20</w:t>
      </w:r>
      <w:r w:rsidR="00432F55">
        <w:rPr>
          <w:rFonts w:ascii="Garamond" w:hAnsi="Garamond" w:cs="Arial"/>
          <w:sz w:val="28"/>
          <w:szCs w:val="28"/>
        </w:rPr>
        <w:t>, το πρόβλημα αυτό αντιμετωπίζεται με τη χρήση νήμ</w:t>
      </w:r>
      <w:r w:rsidR="00432F55">
        <w:rPr>
          <w:rFonts w:ascii="Garamond" w:hAnsi="Garamond" w:cs="Arial"/>
          <w:sz w:val="28"/>
          <w:szCs w:val="28"/>
        </w:rPr>
        <w:t>α</w:t>
      </w:r>
      <w:r w:rsidR="00432F55">
        <w:rPr>
          <w:rFonts w:ascii="Garamond" w:hAnsi="Garamond" w:cs="Arial"/>
          <w:sz w:val="28"/>
          <w:szCs w:val="28"/>
        </w:rPr>
        <w:t>τος τρισδιάστατης εκτύπωσης «</w:t>
      </w:r>
      <w:r w:rsidR="00432F55">
        <w:rPr>
          <w:rFonts w:ascii="Garamond" w:hAnsi="Garamond" w:cs="Arial"/>
          <w:sz w:val="28"/>
          <w:szCs w:val="28"/>
          <w:lang w:val="en-US"/>
        </w:rPr>
        <w:t>FLEX</w:t>
      </w:r>
      <w:r w:rsidR="00432F55">
        <w:rPr>
          <w:rFonts w:ascii="Garamond" w:hAnsi="Garamond" w:cs="Arial"/>
          <w:sz w:val="28"/>
          <w:szCs w:val="28"/>
        </w:rPr>
        <w:t>», το οποίο θα απορροφά τους παραπάνω κραδασμούς.</w:t>
      </w:r>
    </w:p>
    <w:p w:rsidR="00BA76BA" w:rsidRPr="00BA76BA" w:rsidRDefault="00BA76BA" w:rsidP="00BA76BA">
      <w:pPr>
        <w:tabs>
          <w:tab w:val="left" w:pos="3969"/>
        </w:tabs>
        <w:spacing w:line="240" w:lineRule="auto"/>
        <w:ind w:firstLine="0"/>
        <w:rPr>
          <w:rFonts w:ascii="Garamond" w:hAnsi="Garamond" w:cs="Arial"/>
          <w:sz w:val="28"/>
          <w:szCs w:val="28"/>
        </w:rPr>
      </w:pPr>
    </w:p>
    <w:p w:rsidR="00BA76BA" w:rsidRDefault="0031684F" w:rsidP="00BA76BA">
      <w:pPr>
        <w:pStyle w:val="af5"/>
        <w:numPr>
          <w:ilvl w:val="0"/>
          <w:numId w:val="16"/>
        </w:numPr>
        <w:tabs>
          <w:tab w:val="left" w:pos="3402"/>
        </w:tabs>
        <w:spacing w:after="120" w:line="240" w:lineRule="auto"/>
        <w:ind w:left="0" w:firstLine="2846"/>
        <w:jc w:val="both"/>
        <w:rPr>
          <w:rFonts w:ascii="Garamond" w:hAnsi="Garamond" w:cs="Arial"/>
          <w:b/>
          <w:sz w:val="28"/>
          <w:szCs w:val="28"/>
        </w:rPr>
      </w:pPr>
      <w:r w:rsidRPr="00BA76BA">
        <w:rPr>
          <w:rFonts w:ascii="Garamond" w:hAnsi="Garamond" w:cs="Arial"/>
          <w:b/>
          <w:sz w:val="28"/>
          <w:szCs w:val="28"/>
        </w:rPr>
        <w:t>Ανατροφοδότηση της Αρχικής Ιδέας</w:t>
      </w:r>
      <w:r w:rsidR="00BA76BA">
        <w:rPr>
          <w:rFonts w:ascii="Garamond" w:hAnsi="Garamond" w:cs="Arial"/>
          <w:b/>
          <w:sz w:val="28"/>
          <w:szCs w:val="28"/>
        </w:rPr>
        <w:t>/Διαμόρφωση της Γενικής Ιδέας</w:t>
      </w:r>
      <w:r w:rsidR="00E04F71">
        <w:rPr>
          <w:rFonts w:ascii="Garamond" w:hAnsi="Garamond" w:cs="Arial"/>
          <w:b/>
          <w:sz w:val="28"/>
          <w:szCs w:val="28"/>
        </w:rPr>
        <w:t xml:space="preserve"> </w:t>
      </w:r>
      <w:r w:rsidR="00BA76BA">
        <w:rPr>
          <w:rFonts w:ascii="Garamond" w:hAnsi="Garamond" w:cs="Arial"/>
          <w:b/>
          <w:sz w:val="28"/>
          <w:szCs w:val="28"/>
        </w:rPr>
        <w:t>-</w:t>
      </w:r>
      <w:r w:rsidR="00E04F71">
        <w:rPr>
          <w:rFonts w:ascii="Garamond" w:hAnsi="Garamond" w:cs="Arial"/>
          <w:b/>
          <w:sz w:val="28"/>
          <w:szCs w:val="28"/>
        </w:rPr>
        <w:t xml:space="preserve"> </w:t>
      </w:r>
      <w:r w:rsidR="00BA76BA">
        <w:rPr>
          <w:rFonts w:ascii="Garamond" w:hAnsi="Garamond" w:cs="Arial"/>
          <w:b/>
          <w:sz w:val="28"/>
          <w:szCs w:val="28"/>
        </w:rPr>
        <w:t>Έργου</w:t>
      </w:r>
    </w:p>
    <w:p w:rsidR="0031684F" w:rsidRPr="0031684F" w:rsidRDefault="00BA76BA" w:rsidP="00383405">
      <w:pPr>
        <w:pStyle w:val="af5"/>
        <w:tabs>
          <w:tab w:val="left" w:pos="3402"/>
        </w:tabs>
        <w:spacing w:after="0" w:line="360" w:lineRule="auto"/>
        <w:ind w:left="0" w:firstLine="2846"/>
        <w:jc w:val="both"/>
        <w:rPr>
          <w:rFonts w:ascii="Garamond" w:hAnsi="Garamond" w:cs="Arial"/>
          <w:sz w:val="28"/>
          <w:szCs w:val="28"/>
        </w:rPr>
      </w:pPr>
      <w:r>
        <w:rPr>
          <w:rFonts w:ascii="Garamond" w:hAnsi="Garamond" w:cs="Arial"/>
          <w:sz w:val="28"/>
          <w:szCs w:val="28"/>
        </w:rPr>
        <w:tab/>
      </w:r>
      <w:r w:rsidR="009B5C55">
        <w:rPr>
          <w:rFonts w:ascii="Garamond" w:hAnsi="Garamond" w:cs="Arial"/>
          <w:sz w:val="28"/>
          <w:szCs w:val="28"/>
        </w:rPr>
        <w:t>Λαμβάνοντας υπόψη τα παραπάνω</w:t>
      </w:r>
      <w:r w:rsidR="0089696B">
        <w:rPr>
          <w:rFonts w:ascii="Garamond" w:hAnsi="Garamond" w:cs="Arial"/>
          <w:sz w:val="28"/>
          <w:szCs w:val="28"/>
        </w:rPr>
        <w:t xml:space="preserve">, </w:t>
      </w:r>
      <w:r w:rsidR="009B5C55">
        <w:rPr>
          <w:rFonts w:ascii="Garamond" w:hAnsi="Garamond" w:cs="Arial"/>
          <w:sz w:val="28"/>
          <w:szCs w:val="28"/>
        </w:rPr>
        <w:t>η αρχική ιδέα τροπ</w:t>
      </w:r>
      <w:r w:rsidR="009B5C55">
        <w:rPr>
          <w:rFonts w:ascii="Garamond" w:hAnsi="Garamond" w:cs="Arial"/>
          <w:sz w:val="28"/>
          <w:szCs w:val="28"/>
        </w:rPr>
        <w:t>ο</w:t>
      </w:r>
      <w:r w:rsidR="009B5C55">
        <w:rPr>
          <w:rFonts w:ascii="Garamond" w:hAnsi="Garamond" w:cs="Arial"/>
          <w:sz w:val="28"/>
          <w:szCs w:val="28"/>
        </w:rPr>
        <w:t>ποιείται μόνο ως προς το σημείο που θα τοποθετηθεί ο αισθητήρας.</w:t>
      </w:r>
      <w:r w:rsidR="00C44CC8">
        <w:rPr>
          <w:rFonts w:ascii="Garamond" w:hAnsi="Garamond" w:cs="Arial"/>
          <w:sz w:val="28"/>
          <w:szCs w:val="28"/>
        </w:rPr>
        <w:t xml:space="preserve"> </w:t>
      </w:r>
      <w:r w:rsidR="0031684F">
        <w:rPr>
          <w:rFonts w:ascii="Garamond" w:hAnsi="Garamond" w:cs="Arial"/>
          <w:sz w:val="28"/>
          <w:szCs w:val="28"/>
        </w:rPr>
        <w:t>Συνοψίζοντας</w:t>
      </w:r>
      <w:r w:rsidR="002A6B1C">
        <w:rPr>
          <w:rFonts w:ascii="Garamond" w:hAnsi="Garamond" w:cs="Arial"/>
          <w:sz w:val="28"/>
          <w:szCs w:val="28"/>
        </w:rPr>
        <w:t>,</w:t>
      </w:r>
      <w:r w:rsidR="0031684F">
        <w:rPr>
          <w:rFonts w:ascii="Garamond" w:hAnsi="Garamond" w:cs="Arial"/>
          <w:sz w:val="28"/>
          <w:szCs w:val="28"/>
        </w:rPr>
        <w:t xml:space="preserve"> λοιπόν, </w:t>
      </w:r>
      <w:r w:rsidR="002A6B1C">
        <w:rPr>
          <w:rFonts w:ascii="Garamond" w:hAnsi="Garamond" w:cs="Arial"/>
          <w:sz w:val="28"/>
          <w:szCs w:val="28"/>
        </w:rPr>
        <w:t xml:space="preserve">η </w:t>
      </w:r>
      <w:r>
        <w:rPr>
          <w:rFonts w:ascii="Garamond" w:hAnsi="Garamond" w:cs="Arial"/>
          <w:sz w:val="28"/>
          <w:szCs w:val="28"/>
        </w:rPr>
        <w:t>γενική ιδέα/έργο, το πρότυπο της οποίας θα κατασκευαστεί, είναι</w:t>
      </w:r>
      <w:r w:rsidR="002A6B1C">
        <w:rPr>
          <w:rFonts w:ascii="Garamond" w:hAnsi="Garamond" w:cs="Arial"/>
          <w:sz w:val="28"/>
          <w:szCs w:val="28"/>
        </w:rPr>
        <w:t xml:space="preserve"> </w:t>
      </w:r>
      <w:r>
        <w:rPr>
          <w:rFonts w:ascii="Garamond" w:hAnsi="Garamond" w:cs="Arial"/>
          <w:sz w:val="28"/>
          <w:szCs w:val="28"/>
        </w:rPr>
        <w:t xml:space="preserve">η δημιουργία </w:t>
      </w:r>
      <w:r w:rsidR="002A6B1C">
        <w:rPr>
          <w:rFonts w:ascii="Garamond" w:hAnsi="Garamond" w:cs="Arial"/>
          <w:sz w:val="28"/>
          <w:szCs w:val="28"/>
        </w:rPr>
        <w:t>ενός</w:t>
      </w:r>
      <w:r w:rsidR="00C44CC8">
        <w:rPr>
          <w:rFonts w:ascii="Garamond" w:hAnsi="Garamond" w:cs="Arial"/>
          <w:sz w:val="28"/>
          <w:szCs w:val="28"/>
        </w:rPr>
        <w:t xml:space="preserve"> </w:t>
      </w:r>
      <w:r w:rsidR="002A6B1C">
        <w:rPr>
          <w:rFonts w:ascii="Garamond" w:hAnsi="Garamond" w:cs="Arial"/>
          <w:sz w:val="28"/>
          <w:szCs w:val="28"/>
        </w:rPr>
        <w:t>συστ</w:t>
      </w:r>
      <w:r w:rsidR="002A6B1C">
        <w:rPr>
          <w:rFonts w:ascii="Garamond" w:hAnsi="Garamond" w:cs="Arial"/>
          <w:sz w:val="28"/>
          <w:szCs w:val="28"/>
        </w:rPr>
        <w:t>ή</w:t>
      </w:r>
      <w:r w:rsidR="002A6B1C">
        <w:rPr>
          <w:rFonts w:ascii="Garamond" w:hAnsi="Garamond" w:cs="Arial"/>
          <w:sz w:val="28"/>
          <w:szCs w:val="28"/>
        </w:rPr>
        <w:t>ματος</w:t>
      </w:r>
      <w:r w:rsidR="00C44CC8">
        <w:rPr>
          <w:rFonts w:ascii="Garamond" w:hAnsi="Garamond" w:cs="Arial"/>
          <w:sz w:val="28"/>
          <w:szCs w:val="28"/>
        </w:rPr>
        <w:t xml:space="preserve"> μετρητή πυρομαχι</w:t>
      </w:r>
      <w:r w:rsidR="002C3E22">
        <w:rPr>
          <w:rFonts w:ascii="Garamond" w:hAnsi="Garamond" w:cs="Arial"/>
          <w:sz w:val="28"/>
          <w:szCs w:val="28"/>
        </w:rPr>
        <w:t xml:space="preserve">κών τυφεκίου, το οποίο </w:t>
      </w:r>
      <w:r>
        <w:rPr>
          <w:rFonts w:ascii="Garamond" w:hAnsi="Garamond" w:cs="Arial"/>
          <w:sz w:val="28"/>
          <w:szCs w:val="28"/>
        </w:rPr>
        <w:t xml:space="preserve">θα διαθέτει </w:t>
      </w:r>
      <w:r w:rsidR="00AA224C">
        <w:rPr>
          <w:rFonts w:ascii="Garamond" w:hAnsi="Garamond" w:cs="Arial"/>
          <w:sz w:val="28"/>
          <w:szCs w:val="28"/>
        </w:rPr>
        <w:t xml:space="preserve">τη </w:t>
      </w:r>
      <w:r w:rsidR="002A6B1C">
        <w:rPr>
          <w:rFonts w:ascii="Garamond" w:hAnsi="Garamond" w:cs="Arial"/>
          <w:sz w:val="28"/>
          <w:szCs w:val="28"/>
        </w:rPr>
        <w:t>συσκευή απεικόνισης τοπ</w:t>
      </w:r>
      <w:r w:rsidR="002A6B1C">
        <w:rPr>
          <w:rFonts w:ascii="Garamond" w:hAnsi="Garamond" w:cs="Arial"/>
          <w:sz w:val="28"/>
          <w:szCs w:val="28"/>
        </w:rPr>
        <w:t>ο</w:t>
      </w:r>
      <w:r w:rsidR="002A6B1C">
        <w:rPr>
          <w:rFonts w:ascii="Garamond" w:hAnsi="Garamond" w:cs="Arial"/>
          <w:sz w:val="28"/>
          <w:szCs w:val="28"/>
        </w:rPr>
        <w:t>θετημένη στον κορμό του τυφεκίου</w:t>
      </w:r>
      <w:r>
        <w:rPr>
          <w:rFonts w:ascii="Garamond" w:hAnsi="Garamond" w:cs="Arial"/>
          <w:sz w:val="28"/>
          <w:szCs w:val="28"/>
        </w:rPr>
        <w:t>,</w:t>
      </w:r>
      <w:r w:rsidR="002A6B1C">
        <w:rPr>
          <w:rFonts w:ascii="Garamond" w:hAnsi="Garamond" w:cs="Arial"/>
          <w:sz w:val="28"/>
          <w:szCs w:val="28"/>
        </w:rPr>
        <w:t xml:space="preserve"> </w:t>
      </w:r>
      <w:r w:rsidR="002C3E22">
        <w:rPr>
          <w:rFonts w:ascii="Garamond" w:hAnsi="Garamond" w:cs="Arial"/>
          <w:sz w:val="28"/>
          <w:szCs w:val="28"/>
        </w:rPr>
        <w:t xml:space="preserve">τη συσκευή ανίχνευσης φαινομένου </w:t>
      </w:r>
      <w:r w:rsidR="002C3E22">
        <w:rPr>
          <w:rFonts w:ascii="Garamond" w:hAnsi="Garamond" w:cs="Arial"/>
          <w:sz w:val="28"/>
          <w:szCs w:val="28"/>
          <w:lang w:val="en-US"/>
        </w:rPr>
        <w:t>Hall</w:t>
      </w:r>
      <w:r w:rsidR="002C3E22">
        <w:rPr>
          <w:rFonts w:ascii="Garamond" w:hAnsi="Garamond" w:cs="Arial"/>
          <w:sz w:val="28"/>
          <w:szCs w:val="28"/>
        </w:rPr>
        <w:t xml:space="preserve"> τοποθετημένη στην πιστολοειδή λαβή και το μηχανισμό της σκανδάλης, ενώ η επικοινωνία του αισθητήρα με τη συσκευή απεικόνισης θα είναι ενσύρματη.</w:t>
      </w:r>
      <w:r w:rsidR="002A6B1C">
        <w:rPr>
          <w:rFonts w:ascii="Garamond" w:hAnsi="Garamond" w:cs="Arial"/>
          <w:sz w:val="28"/>
          <w:szCs w:val="28"/>
        </w:rPr>
        <w:t xml:space="preserve"> Επίσης </w:t>
      </w:r>
      <w:r>
        <w:rPr>
          <w:rFonts w:ascii="Garamond" w:hAnsi="Garamond" w:cs="Arial"/>
          <w:sz w:val="28"/>
          <w:szCs w:val="28"/>
        </w:rPr>
        <w:t xml:space="preserve">θα υπάρχει δυνατότητα ασύρματης επικοινωνίας μέσω </w:t>
      </w:r>
      <w:r>
        <w:rPr>
          <w:rFonts w:ascii="Garamond" w:hAnsi="Garamond" w:cs="Arial"/>
          <w:sz w:val="28"/>
          <w:szCs w:val="28"/>
          <w:lang w:val="en-US"/>
        </w:rPr>
        <w:t>Bluetooth</w:t>
      </w:r>
      <w:r>
        <w:rPr>
          <w:rFonts w:ascii="Garamond" w:hAnsi="Garamond" w:cs="Arial"/>
          <w:sz w:val="28"/>
          <w:szCs w:val="28"/>
        </w:rPr>
        <w:t xml:space="preserve"> με συσκευές λειτουργικού συστήματος </w:t>
      </w:r>
      <w:r>
        <w:rPr>
          <w:rFonts w:ascii="Garamond" w:hAnsi="Garamond" w:cs="Arial"/>
          <w:sz w:val="28"/>
          <w:szCs w:val="28"/>
          <w:lang w:val="en-US"/>
        </w:rPr>
        <w:t>android</w:t>
      </w:r>
      <w:r>
        <w:rPr>
          <w:rFonts w:ascii="Garamond" w:hAnsi="Garamond" w:cs="Arial"/>
          <w:sz w:val="28"/>
          <w:szCs w:val="28"/>
        </w:rPr>
        <w:t xml:space="preserve"> και </w:t>
      </w:r>
      <w:r w:rsidR="002A6B1C">
        <w:rPr>
          <w:rFonts w:ascii="Garamond" w:hAnsi="Garamond" w:cs="Arial"/>
          <w:sz w:val="28"/>
          <w:szCs w:val="28"/>
        </w:rPr>
        <w:t>οι μετρ</w:t>
      </w:r>
      <w:r w:rsidR="002A6B1C">
        <w:rPr>
          <w:rFonts w:ascii="Garamond" w:hAnsi="Garamond" w:cs="Arial"/>
          <w:sz w:val="28"/>
          <w:szCs w:val="28"/>
        </w:rPr>
        <w:t>ή</w:t>
      </w:r>
      <w:r w:rsidR="002A6B1C">
        <w:rPr>
          <w:rFonts w:ascii="Garamond" w:hAnsi="Garamond" w:cs="Arial"/>
          <w:sz w:val="28"/>
          <w:szCs w:val="28"/>
        </w:rPr>
        <w:t xml:space="preserve">σεις του μετρητή </w:t>
      </w:r>
      <w:r>
        <w:rPr>
          <w:rFonts w:ascii="Garamond" w:hAnsi="Garamond" w:cs="Arial"/>
          <w:sz w:val="28"/>
          <w:szCs w:val="28"/>
        </w:rPr>
        <w:t xml:space="preserve">θα </w:t>
      </w:r>
      <w:r w:rsidR="002C3E22">
        <w:rPr>
          <w:rFonts w:ascii="Garamond" w:hAnsi="Garamond" w:cs="Arial"/>
          <w:sz w:val="28"/>
          <w:szCs w:val="28"/>
        </w:rPr>
        <w:t xml:space="preserve">αποστέλλονται </w:t>
      </w:r>
      <w:r w:rsidR="00AA224C">
        <w:rPr>
          <w:rFonts w:ascii="Garamond" w:hAnsi="Garamond" w:cs="Arial"/>
          <w:sz w:val="28"/>
          <w:szCs w:val="28"/>
        </w:rPr>
        <w:t xml:space="preserve">σε </w:t>
      </w:r>
      <w:r w:rsidR="002A6B1C">
        <w:rPr>
          <w:rFonts w:ascii="Garamond" w:hAnsi="Garamond" w:cs="Arial"/>
          <w:sz w:val="28"/>
          <w:szCs w:val="28"/>
        </w:rPr>
        <w:t>εφαρμογή</w:t>
      </w:r>
      <w:r w:rsidR="00AA224C" w:rsidRPr="00AD7B7A">
        <w:rPr>
          <w:rFonts w:ascii="Garamond" w:hAnsi="Garamond" w:cs="Arial"/>
          <w:sz w:val="28"/>
          <w:szCs w:val="28"/>
        </w:rPr>
        <w:t xml:space="preserve"> </w:t>
      </w:r>
      <w:r w:rsidR="00AA224C">
        <w:rPr>
          <w:rFonts w:ascii="Garamond" w:hAnsi="Garamond" w:cs="Arial"/>
          <w:sz w:val="28"/>
          <w:szCs w:val="28"/>
          <w:lang w:val="en-US"/>
        </w:rPr>
        <w:t>android</w:t>
      </w:r>
      <w:r w:rsidR="002A6B1C">
        <w:rPr>
          <w:rFonts w:ascii="Garamond" w:hAnsi="Garamond" w:cs="Arial"/>
          <w:sz w:val="28"/>
          <w:szCs w:val="28"/>
        </w:rPr>
        <w:t xml:space="preserve"> για τη διαχείριση των πυρομαχ</w:t>
      </w:r>
      <w:r w:rsidR="002A6B1C">
        <w:rPr>
          <w:rFonts w:ascii="Garamond" w:hAnsi="Garamond" w:cs="Arial"/>
          <w:sz w:val="28"/>
          <w:szCs w:val="28"/>
        </w:rPr>
        <w:t>ι</w:t>
      </w:r>
      <w:r w:rsidR="002A6B1C">
        <w:rPr>
          <w:rFonts w:ascii="Garamond" w:hAnsi="Garamond" w:cs="Arial"/>
          <w:sz w:val="28"/>
          <w:szCs w:val="28"/>
        </w:rPr>
        <w:t>κών.</w:t>
      </w:r>
    </w:p>
    <w:p w:rsidR="005D4180" w:rsidRDefault="005D4180" w:rsidP="005D4180">
      <w:pPr>
        <w:spacing w:after="120"/>
        <w:ind w:firstLine="2127"/>
        <w:rPr>
          <w:rFonts w:ascii="Garamond" w:hAnsi="Garamond" w:cs="Arial"/>
          <w:b/>
          <w:sz w:val="28"/>
          <w:szCs w:val="28"/>
        </w:rPr>
      </w:pPr>
      <w:r w:rsidRPr="005D4180">
        <w:rPr>
          <w:rFonts w:ascii="Garamond" w:hAnsi="Garamond" w:cs="Arial"/>
          <w:b/>
          <w:sz w:val="28"/>
          <w:szCs w:val="28"/>
        </w:rPr>
        <w:t>3.2.</w:t>
      </w:r>
      <w:r>
        <w:rPr>
          <w:rFonts w:ascii="Garamond" w:hAnsi="Garamond" w:cs="Arial"/>
          <w:b/>
          <w:sz w:val="28"/>
          <w:szCs w:val="28"/>
        </w:rPr>
        <w:t>3</w:t>
      </w:r>
      <w:r w:rsidRPr="005D4180">
        <w:rPr>
          <w:rFonts w:ascii="Garamond" w:hAnsi="Garamond" w:cs="Arial"/>
          <w:b/>
          <w:sz w:val="28"/>
          <w:szCs w:val="28"/>
        </w:rPr>
        <w:tab/>
      </w:r>
      <w:r>
        <w:rPr>
          <w:rFonts w:ascii="Garamond" w:hAnsi="Garamond" w:cs="Arial"/>
          <w:b/>
          <w:sz w:val="28"/>
          <w:szCs w:val="28"/>
        </w:rPr>
        <w:t xml:space="preserve">Προκαταρκτική Σχεδίαση </w:t>
      </w:r>
    </w:p>
    <w:p w:rsidR="00F66959" w:rsidRDefault="00F66959" w:rsidP="00383405">
      <w:pPr>
        <w:ind w:firstLine="2846"/>
        <w:rPr>
          <w:rFonts w:ascii="Garamond" w:hAnsi="Garamond" w:cs="Arial"/>
          <w:sz w:val="28"/>
          <w:szCs w:val="28"/>
        </w:rPr>
      </w:pPr>
      <w:r w:rsidRPr="006007DA">
        <w:rPr>
          <w:rFonts w:ascii="Garamond" w:hAnsi="Garamond" w:cs="Arial"/>
          <w:sz w:val="28"/>
          <w:szCs w:val="28"/>
        </w:rPr>
        <w:t xml:space="preserve">Η φάση </w:t>
      </w:r>
      <w:r w:rsidR="00AD7B7A">
        <w:rPr>
          <w:rFonts w:ascii="Garamond" w:hAnsi="Garamond" w:cs="Arial"/>
          <w:sz w:val="28"/>
          <w:szCs w:val="28"/>
        </w:rPr>
        <w:t>της προκαταρκτικής σχεδίασης</w:t>
      </w:r>
      <w:r w:rsidRPr="006007DA">
        <w:rPr>
          <w:rFonts w:ascii="Garamond" w:hAnsi="Garamond" w:cs="Arial"/>
          <w:sz w:val="28"/>
          <w:szCs w:val="28"/>
        </w:rPr>
        <w:t xml:space="preserve"> ξεκινά με τη</w:t>
      </w:r>
      <w:r>
        <w:rPr>
          <w:rFonts w:ascii="Garamond" w:hAnsi="Garamond" w:cs="Arial"/>
          <w:sz w:val="28"/>
          <w:szCs w:val="28"/>
        </w:rPr>
        <w:t>ν ολοκλήρ</w:t>
      </w:r>
      <w:r>
        <w:rPr>
          <w:rFonts w:ascii="Garamond" w:hAnsi="Garamond" w:cs="Arial"/>
          <w:sz w:val="28"/>
          <w:szCs w:val="28"/>
        </w:rPr>
        <w:t>ω</w:t>
      </w:r>
      <w:r>
        <w:rPr>
          <w:rFonts w:ascii="Garamond" w:hAnsi="Garamond" w:cs="Arial"/>
          <w:sz w:val="28"/>
          <w:szCs w:val="28"/>
        </w:rPr>
        <w:t>ση της</w:t>
      </w:r>
      <w:r w:rsidRPr="006007DA">
        <w:rPr>
          <w:rFonts w:ascii="Garamond" w:hAnsi="Garamond" w:cs="Arial"/>
          <w:sz w:val="28"/>
          <w:szCs w:val="28"/>
        </w:rPr>
        <w:t xml:space="preserve"> </w:t>
      </w:r>
      <w:r>
        <w:rPr>
          <w:rFonts w:ascii="Garamond" w:hAnsi="Garamond" w:cs="Arial"/>
          <w:sz w:val="28"/>
          <w:szCs w:val="28"/>
        </w:rPr>
        <w:t>διαμόρφωσης της γενικής ιδέας, όπου καθορίζονται οι απαιτήσεις και οι</w:t>
      </w:r>
      <w:r w:rsidRPr="006007DA">
        <w:rPr>
          <w:rFonts w:ascii="Garamond" w:hAnsi="Garamond" w:cs="Arial"/>
          <w:sz w:val="28"/>
          <w:szCs w:val="28"/>
        </w:rPr>
        <w:t xml:space="preserve"> προδιαγρ</w:t>
      </w:r>
      <w:r w:rsidRPr="006007DA">
        <w:rPr>
          <w:rFonts w:ascii="Garamond" w:hAnsi="Garamond" w:cs="Arial"/>
          <w:sz w:val="28"/>
          <w:szCs w:val="28"/>
        </w:rPr>
        <w:t>α</w:t>
      </w:r>
      <w:r w:rsidRPr="006007DA">
        <w:rPr>
          <w:rFonts w:ascii="Garamond" w:hAnsi="Garamond" w:cs="Arial"/>
          <w:sz w:val="28"/>
          <w:szCs w:val="28"/>
        </w:rPr>
        <w:t>φές</w:t>
      </w:r>
      <w:r>
        <w:rPr>
          <w:rFonts w:ascii="Garamond" w:hAnsi="Garamond" w:cs="Arial"/>
          <w:sz w:val="28"/>
          <w:szCs w:val="28"/>
        </w:rPr>
        <w:t xml:space="preserve"> του συστήματος, </w:t>
      </w:r>
      <w:r w:rsidR="001934FD">
        <w:rPr>
          <w:rFonts w:ascii="Garamond" w:hAnsi="Garamond" w:cs="Arial"/>
          <w:sz w:val="28"/>
          <w:szCs w:val="28"/>
        </w:rPr>
        <w:t>και ολοκληρώνεται με το λεπτομερή σχεδιασμό του συστήματος.</w:t>
      </w:r>
      <w:r w:rsidRPr="006007DA">
        <w:rPr>
          <w:rFonts w:ascii="Garamond" w:hAnsi="Garamond" w:cs="Arial"/>
          <w:sz w:val="28"/>
          <w:szCs w:val="28"/>
        </w:rPr>
        <w:t xml:space="preserve"> </w:t>
      </w:r>
    </w:p>
    <w:p w:rsidR="00617CBD" w:rsidRDefault="00617CBD" w:rsidP="00617CBD">
      <w:pPr>
        <w:tabs>
          <w:tab w:val="left" w:pos="3828"/>
        </w:tabs>
        <w:spacing w:after="120"/>
        <w:ind w:firstLine="2847"/>
        <w:rPr>
          <w:rFonts w:ascii="Garamond" w:hAnsi="Garamond" w:cs="Arial"/>
          <w:b/>
          <w:sz w:val="28"/>
          <w:szCs w:val="28"/>
        </w:rPr>
      </w:pPr>
      <w:r w:rsidRPr="00617CBD">
        <w:rPr>
          <w:rFonts w:ascii="Garamond" w:hAnsi="Garamond" w:cs="Arial"/>
          <w:b/>
          <w:sz w:val="28"/>
          <w:szCs w:val="28"/>
        </w:rPr>
        <w:t>3.</w:t>
      </w:r>
      <w:r w:rsidR="00E32055">
        <w:rPr>
          <w:rFonts w:ascii="Garamond" w:hAnsi="Garamond" w:cs="Arial"/>
          <w:b/>
          <w:sz w:val="28"/>
          <w:szCs w:val="28"/>
        </w:rPr>
        <w:t>2</w:t>
      </w:r>
      <w:r w:rsidRPr="00617CBD">
        <w:rPr>
          <w:rFonts w:ascii="Garamond" w:hAnsi="Garamond" w:cs="Arial"/>
          <w:b/>
          <w:sz w:val="28"/>
          <w:szCs w:val="28"/>
        </w:rPr>
        <w:t>.3.1</w:t>
      </w:r>
      <w:r w:rsidRPr="00617CBD">
        <w:rPr>
          <w:rFonts w:ascii="Garamond" w:hAnsi="Garamond" w:cs="Arial"/>
          <w:b/>
          <w:sz w:val="28"/>
          <w:szCs w:val="28"/>
        </w:rPr>
        <w:tab/>
      </w:r>
      <w:r>
        <w:rPr>
          <w:rFonts w:ascii="Garamond" w:hAnsi="Garamond" w:cs="Arial"/>
          <w:b/>
          <w:sz w:val="28"/>
          <w:szCs w:val="28"/>
        </w:rPr>
        <w:t>Απαιτήσεις</w:t>
      </w:r>
      <w:r w:rsidRPr="00617CBD">
        <w:rPr>
          <w:rFonts w:ascii="Garamond" w:hAnsi="Garamond" w:cs="Arial"/>
          <w:b/>
          <w:sz w:val="28"/>
          <w:szCs w:val="28"/>
        </w:rPr>
        <w:t xml:space="preserve"> </w:t>
      </w:r>
      <w:r w:rsidR="005571FA">
        <w:rPr>
          <w:rFonts w:ascii="Garamond" w:hAnsi="Garamond" w:cs="Arial"/>
          <w:b/>
          <w:sz w:val="28"/>
          <w:szCs w:val="28"/>
        </w:rPr>
        <w:t xml:space="preserve">– Προδιαγραφές </w:t>
      </w:r>
    </w:p>
    <w:p w:rsidR="005571FA" w:rsidRPr="005571FA" w:rsidRDefault="005571FA" w:rsidP="00383405">
      <w:pPr>
        <w:pStyle w:val="af5"/>
        <w:tabs>
          <w:tab w:val="left" w:pos="3402"/>
        </w:tabs>
        <w:spacing w:after="0" w:line="360" w:lineRule="auto"/>
        <w:ind w:left="0" w:firstLine="3827"/>
        <w:jc w:val="both"/>
        <w:rPr>
          <w:rFonts w:ascii="Garamond" w:hAnsi="Garamond" w:cs="Arial"/>
          <w:sz w:val="28"/>
          <w:szCs w:val="28"/>
        </w:rPr>
      </w:pPr>
      <w:r>
        <w:rPr>
          <w:rFonts w:ascii="Garamond" w:hAnsi="Garamond" w:cs="Arial"/>
          <w:sz w:val="28"/>
          <w:szCs w:val="28"/>
        </w:rPr>
        <w:t>Οι προδιαγραφές σε σχέση με τις απαιτήσεις του σ</w:t>
      </w:r>
      <w:r>
        <w:rPr>
          <w:rFonts w:ascii="Garamond" w:hAnsi="Garamond" w:cs="Arial"/>
          <w:sz w:val="28"/>
          <w:szCs w:val="28"/>
        </w:rPr>
        <w:t>υ</w:t>
      </w:r>
      <w:r>
        <w:rPr>
          <w:rFonts w:ascii="Garamond" w:hAnsi="Garamond" w:cs="Arial"/>
          <w:sz w:val="28"/>
          <w:szCs w:val="28"/>
        </w:rPr>
        <w:t>στήματος θα πρέπει να είναι ακριβής, ώστε κατά τη διαδικασία του ελέγχου να μπορεί να π</w:t>
      </w:r>
      <w:r>
        <w:rPr>
          <w:rFonts w:ascii="Garamond" w:hAnsi="Garamond" w:cs="Arial"/>
          <w:sz w:val="28"/>
          <w:szCs w:val="28"/>
        </w:rPr>
        <w:t>ι</w:t>
      </w:r>
      <w:r>
        <w:rPr>
          <w:rFonts w:ascii="Garamond" w:hAnsi="Garamond" w:cs="Arial"/>
          <w:sz w:val="28"/>
          <w:szCs w:val="28"/>
        </w:rPr>
        <w:t>στοποιηθεί ότι η κατασκευή</w:t>
      </w:r>
      <w:r w:rsidR="008E620A">
        <w:rPr>
          <w:rFonts w:ascii="Garamond" w:hAnsi="Garamond" w:cs="Arial"/>
          <w:sz w:val="28"/>
          <w:szCs w:val="28"/>
        </w:rPr>
        <w:t xml:space="preserve"> ικανοποιεί τις απαιτήσεις μας.</w:t>
      </w:r>
    </w:p>
    <w:p w:rsidR="00A2412B" w:rsidRPr="0006525E" w:rsidRDefault="00A2412B" w:rsidP="00383405">
      <w:pPr>
        <w:pStyle w:val="af5"/>
        <w:numPr>
          <w:ilvl w:val="0"/>
          <w:numId w:val="16"/>
        </w:numPr>
        <w:tabs>
          <w:tab w:val="left" w:pos="3402"/>
        </w:tabs>
        <w:spacing w:after="0" w:line="360" w:lineRule="auto"/>
        <w:ind w:left="0" w:firstLine="3827"/>
        <w:jc w:val="both"/>
        <w:rPr>
          <w:rFonts w:ascii="Garamond" w:hAnsi="Garamond" w:cs="Arial"/>
          <w:b/>
          <w:sz w:val="28"/>
          <w:szCs w:val="28"/>
        </w:rPr>
      </w:pPr>
      <w:r w:rsidRPr="0006525E">
        <w:rPr>
          <w:rFonts w:ascii="Garamond" w:hAnsi="Garamond" w:cs="Arial"/>
          <w:b/>
          <w:sz w:val="28"/>
          <w:szCs w:val="28"/>
        </w:rPr>
        <w:t>Συσκευή Απεικόνισης</w:t>
      </w:r>
    </w:p>
    <w:p w:rsidR="008E620A" w:rsidRDefault="00A2412B" w:rsidP="00383405">
      <w:pPr>
        <w:pStyle w:val="af5"/>
        <w:tabs>
          <w:tab w:val="left" w:pos="3402"/>
        </w:tabs>
        <w:spacing w:after="0" w:line="360" w:lineRule="auto"/>
        <w:ind w:left="0" w:firstLine="3827"/>
        <w:jc w:val="both"/>
        <w:rPr>
          <w:rFonts w:ascii="Garamond" w:hAnsi="Garamond" w:cs="Arial"/>
          <w:sz w:val="28"/>
          <w:szCs w:val="28"/>
        </w:rPr>
      </w:pPr>
      <w:r>
        <w:rPr>
          <w:rFonts w:ascii="Garamond" w:hAnsi="Garamond" w:cs="Arial"/>
          <w:sz w:val="28"/>
          <w:szCs w:val="28"/>
        </w:rPr>
        <w:tab/>
        <w:t xml:space="preserve">Η συσκευή απεικόνισης </w:t>
      </w:r>
      <w:r w:rsidR="0006525E">
        <w:rPr>
          <w:rFonts w:ascii="Garamond" w:hAnsi="Garamond" w:cs="Arial"/>
          <w:sz w:val="28"/>
          <w:szCs w:val="28"/>
        </w:rPr>
        <w:t xml:space="preserve">απαιτεί τη χρήση ενός </w:t>
      </w:r>
      <w:r w:rsidR="0006525E">
        <w:rPr>
          <w:rFonts w:ascii="Garamond" w:hAnsi="Garamond" w:cs="Arial"/>
          <w:sz w:val="28"/>
          <w:szCs w:val="28"/>
          <w:lang w:val="en-US"/>
        </w:rPr>
        <w:t>D</w:t>
      </w:r>
      <w:r w:rsidR="0006525E">
        <w:rPr>
          <w:rFonts w:ascii="Garamond" w:hAnsi="Garamond" w:cs="Arial"/>
          <w:sz w:val="28"/>
          <w:szCs w:val="28"/>
          <w:lang w:val="en-US"/>
        </w:rPr>
        <w:t>e</w:t>
      </w:r>
      <w:r w:rsidR="0006525E">
        <w:rPr>
          <w:rFonts w:ascii="Garamond" w:hAnsi="Garamond" w:cs="Arial"/>
          <w:sz w:val="28"/>
          <w:szCs w:val="28"/>
          <w:lang w:val="en-US"/>
        </w:rPr>
        <w:t>coder</w:t>
      </w:r>
      <w:r w:rsidR="0006525E" w:rsidRPr="0006525E">
        <w:rPr>
          <w:rFonts w:ascii="Garamond" w:hAnsi="Garamond" w:cs="Arial"/>
          <w:sz w:val="28"/>
          <w:szCs w:val="28"/>
        </w:rPr>
        <w:t>/</w:t>
      </w:r>
      <w:r w:rsidR="0006525E">
        <w:rPr>
          <w:rFonts w:ascii="Garamond" w:hAnsi="Garamond" w:cs="Arial"/>
          <w:sz w:val="28"/>
          <w:szCs w:val="28"/>
          <w:lang w:val="en-US"/>
        </w:rPr>
        <w:t>driver</w:t>
      </w:r>
      <w:r w:rsidR="0006525E" w:rsidRPr="0006525E">
        <w:rPr>
          <w:rFonts w:ascii="Garamond" w:hAnsi="Garamond" w:cs="Arial"/>
          <w:sz w:val="28"/>
          <w:szCs w:val="28"/>
        </w:rPr>
        <w:t xml:space="preserve"> </w:t>
      </w:r>
      <w:r w:rsidR="0006525E">
        <w:rPr>
          <w:rFonts w:ascii="Garamond" w:hAnsi="Garamond" w:cs="Arial"/>
          <w:sz w:val="28"/>
          <w:szCs w:val="28"/>
          <w:lang w:val="en-US"/>
        </w:rPr>
        <w:t>ic</w:t>
      </w:r>
      <w:r w:rsidR="0006525E">
        <w:rPr>
          <w:rFonts w:ascii="Garamond" w:hAnsi="Garamond" w:cs="Arial"/>
          <w:sz w:val="28"/>
          <w:szCs w:val="28"/>
        </w:rPr>
        <w:t xml:space="preserve"> με συμβατό πρωτόκολλο, για τη σύνδεση της οθόνης με την πλατφόρμα </w:t>
      </w:r>
      <w:r w:rsidR="00A50517">
        <w:rPr>
          <w:rFonts w:ascii="Garamond" w:hAnsi="Garamond" w:cs="Arial"/>
          <w:sz w:val="28"/>
          <w:szCs w:val="28"/>
        </w:rPr>
        <w:t>α</w:t>
      </w:r>
      <w:r w:rsidR="00A50517">
        <w:rPr>
          <w:rFonts w:ascii="Garamond" w:hAnsi="Garamond" w:cs="Arial"/>
          <w:sz w:val="28"/>
          <w:szCs w:val="28"/>
        </w:rPr>
        <w:t>νάπτυξης</w:t>
      </w:r>
      <w:r w:rsidR="005C778C">
        <w:rPr>
          <w:rFonts w:ascii="Garamond" w:hAnsi="Garamond" w:cs="Arial"/>
          <w:sz w:val="28"/>
          <w:szCs w:val="28"/>
        </w:rPr>
        <w:t xml:space="preserve">, </w:t>
      </w:r>
      <w:r w:rsidR="0006525E">
        <w:rPr>
          <w:rFonts w:ascii="Garamond" w:hAnsi="Garamond" w:cs="Arial"/>
          <w:sz w:val="28"/>
          <w:szCs w:val="28"/>
        </w:rPr>
        <w:t xml:space="preserve">μία οθόνη </w:t>
      </w:r>
      <w:r w:rsidR="003F349B">
        <w:rPr>
          <w:rFonts w:ascii="Garamond" w:hAnsi="Garamond" w:cs="Arial"/>
          <w:sz w:val="28"/>
          <w:szCs w:val="28"/>
          <w:lang w:val="en-US"/>
        </w:rPr>
        <w:t>led</w:t>
      </w:r>
      <w:r w:rsidR="003F349B" w:rsidRPr="003F349B">
        <w:rPr>
          <w:rFonts w:ascii="Garamond" w:hAnsi="Garamond" w:cs="Arial"/>
          <w:sz w:val="28"/>
          <w:szCs w:val="28"/>
        </w:rPr>
        <w:t xml:space="preserve"> </w:t>
      </w:r>
      <w:r w:rsidR="003F349B">
        <w:rPr>
          <w:rFonts w:ascii="Garamond" w:hAnsi="Garamond" w:cs="Arial"/>
          <w:sz w:val="28"/>
          <w:szCs w:val="28"/>
          <w:lang w:val="en-US"/>
        </w:rPr>
        <w:t>display</w:t>
      </w:r>
      <w:r w:rsidR="005C778C">
        <w:rPr>
          <w:rFonts w:ascii="Garamond" w:hAnsi="Garamond" w:cs="Arial"/>
          <w:sz w:val="28"/>
          <w:szCs w:val="28"/>
        </w:rPr>
        <w:t xml:space="preserve">, </w:t>
      </w:r>
      <w:r w:rsidR="005C778C">
        <w:rPr>
          <w:rFonts w:ascii="Garamond" w:hAnsi="Garamond" w:cs="Arial"/>
          <w:sz w:val="28"/>
          <w:szCs w:val="28"/>
          <w:lang w:val="en-US"/>
        </w:rPr>
        <w:t>push</w:t>
      </w:r>
      <w:r w:rsidR="005C778C" w:rsidRPr="005C778C">
        <w:rPr>
          <w:rFonts w:ascii="Garamond" w:hAnsi="Garamond" w:cs="Arial"/>
          <w:sz w:val="28"/>
          <w:szCs w:val="28"/>
        </w:rPr>
        <w:t xml:space="preserve"> </w:t>
      </w:r>
      <w:r w:rsidR="005C778C">
        <w:rPr>
          <w:rFonts w:ascii="Garamond" w:hAnsi="Garamond" w:cs="Arial"/>
          <w:sz w:val="28"/>
          <w:szCs w:val="28"/>
          <w:lang w:val="en-US"/>
        </w:rPr>
        <w:t>buttons</w:t>
      </w:r>
      <w:r w:rsidR="00223B43" w:rsidRPr="00223B43">
        <w:rPr>
          <w:rFonts w:ascii="Garamond" w:hAnsi="Garamond" w:cs="Arial"/>
          <w:sz w:val="28"/>
          <w:szCs w:val="28"/>
        </w:rPr>
        <w:t xml:space="preserve">, </w:t>
      </w:r>
      <w:r w:rsidR="00223B43">
        <w:rPr>
          <w:rFonts w:ascii="Garamond" w:hAnsi="Garamond" w:cs="Arial"/>
          <w:sz w:val="28"/>
          <w:szCs w:val="28"/>
        </w:rPr>
        <w:t xml:space="preserve">ένα </w:t>
      </w:r>
      <w:r w:rsidR="00223B43">
        <w:rPr>
          <w:rFonts w:ascii="Garamond" w:hAnsi="Garamond" w:cs="Arial"/>
          <w:sz w:val="28"/>
          <w:szCs w:val="28"/>
          <w:lang w:val="en-US"/>
        </w:rPr>
        <w:t>led</w:t>
      </w:r>
      <w:r w:rsidR="00223B43">
        <w:rPr>
          <w:rFonts w:ascii="Garamond" w:hAnsi="Garamond" w:cs="Arial"/>
          <w:sz w:val="28"/>
          <w:szCs w:val="28"/>
        </w:rPr>
        <w:t xml:space="preserve"> και ένα ποτενσιόμ</w:t>
      </w:r>
      <w:r w:rsidR="008E620A">
        <w:rPr>
          <w:rFonts w:ascii="Garamond" w:hAnsi="Garamond" w:cs="Arial"/>
          <w:sz w:val="28"/>
          <w:szCs w:val="28"/>
        </w:rPr>
        <w:t>ετρο, ενώ οι πρ</w:t>
      </w:r>
      <w:r w:rsidR="008E620A">
        <w:rPr>
          <w:rFonts w:ascii="Garamond" w:hAnsi="Garamond" w:cs="Arial"/>
          <w:sz w:val="28"/>
          <w:szCs w:val="28"/>
        </w:rPr>
        <w:t>ο</w:t>
      </w:r>
      <w:r w:rsidR="008E620A">
        <w:rPr>
          <w:rFonts w:ascii="Garamond" w:hAnsi="Garamond" w:cs="Arial"/>
          <w:sz w:val="28"/>
          <w:szCs w:val="28"/>
        </w:rPr>
        <w:t>διαγραφές των παραπάνω υλικών είναι οι κάτωθι:</w:t>
      </w:r>
    </w:p>
    <w:p w:rsidR="008E620A" w:rsidRDefault="008E620A" w:rsidP="008E620A">
      <w:pPr>
        <w:pStyle w:val="af5"/>
        <w:tabs>
          <w:tab w:val="left" w:pos="3402"/>
        </w:tabs>
        <w:spacing w:after="120" w:line="360" w:lineRule="auto"/>
        <w:ind w:left="0" w:firstLine="3828"/>
        <w:jc w:val="both"/>
        <w:rPr>
          <w:rFonts w:ascii="Garamond" w:hAnsi="Garamond" w:cs="Arial"/>
          <w:sz w:val="28"/>
          <w:szCs w:val="28"/>
        </w:rPr>
      </w:pPr>
      <w:r>
        <w:rPr>
          <w:rFonts w:ascii="Garamond" w:hAnsi="Garamond" w:cs="Arial"/>
          <w:sz w:val="28"/>
          <w:szCs w:val="28"/>
        </w:rPr>
        <w:tab/>
        <w:t>1.</w:t>
      </w:r>
      <w:r>
        <w:rPr>
          <w:rFonts w:ascii="Garamond" w:hAnsi="Garamond" w:cs="Arial"/>
          <w:sz w:val="28"/>
          <w:szCs w:val="28"/>
        </w:rPr>
        <w:tab/>
      </w:r>
      <w:r w:rsidR="005571FA">
        <w:rPr>
          <w:rFonts w:ascii="Garamond" w:hAnsi="Garamond" w:cs="Arial"/>
          <w:sz w:val="28"/>
          <w:szCs w:val="28"/>
        </w:rPr>
        <w:t xml:space="preserve">Η οθόνη </w:t>
      </w:r>
      <w:r w:rsidR="005571FA" w:rsidRPr="008E620A">
        <w:rPr>
          <w:rFonts w:ascii="Garamond" w:hAnsi="Garamond" w:cs="Arial"/>
          <w:sz w:val="28"/>
          <w:szCs w:val="28"/>
        </w:rPr>
        <w:t>led</w:t>
      </w:r>
      <w:r w:rsidR="005571FA" w:rsidRPr="003F349B">
        <w:rPr>
          <w:rFonts w:ascii="Garamond" w:hAnsi="Garamond" w:cs="Arial"/>
          <w:sz w:val="28"/>
          <w:szCs w:val="28"/>
        </w:rPr>
        <w:t xml:space="preserve"> </w:t>
      </w:r>
      <w:r w:rsidR="005571FA" w:rsidRPr="008E620A">
        <w:rPr>
          <w:rFonts w:ascii="Garamond" w:hAnsi="Garamond" w:cs="Arial"/>
          <w:sz w:val="28"/>
          <w:szCs w:val="28"/>
        </w:rPr>
        <w:t>display</w:t>
      </w:r>
      <w:r w:rsidR="005571FA" w:rsidRPr="003F349B">
        <w:rPr>
          <w:rFonts w:ascii="Garamond" w:hAnsi="Garamond" w:cs="Arial"/>
          <w:sz w:val="28"/>
          <w:szCs w:val="28"/>
        </w:rPr>
        <w:t xml:space="preserve"> </w:t>
      </w:r>
      <w:r w:rsidR="005571FA">
        <w:rPr>
          <w:rFonts w:ascii="Garamond" w:hAnsi="Garamond" w:cs="Arial"/>
          <w:sz w:val="28"/>
          <w:szCs w:val="28"/>
        </w:rPr>
        <w:t xml:space="preserve">θα πρέπει να διαθέτει </w:t>
      </w:r>
      <w:r w:rsidR="005571FA" w:rsidRPr="00644F3E">
        <w:rPr>
          <w:rFonts w:ascii="Garamond" w:hAnsi="Garamond" w:cs="Arial"/>
          <w:sz w:val="28"/>
          <w:szCs w:val="28"/>
        </w:rPr>
        <w:t>τρία ψηφία, κόκκινου χρώματος και μεγέθους ψηφίου 14.2 mm.</w:t>
      </w:r>
      <w:r w:rsidR="005571FA">
        <w:rPr>
          <w:rFonts w:ascii="Garamond" w:hAnsi="Garamond" w:cs="Arial"/>
          <w:sz w:val="28"/>
          <w:szCs w:val="28"/>
        </w:rPr>
        <w:t xml:space="preserve"> </w:t>
      </w:r>
    </w:p>
    <w:p w:rsidR="008E620A" w:rsidRPr="008E620A" w:rsidRDefault="008E620A" w:rsidP="008E620A">
      <w:pPr>
        <w:pStyle w:val="af5"/>
        <w:tabs>
          <w:tab w:val="left" w:pos="3402"/>
        </w:tabs>
        <w:spacing w:after="120" w:line="360" w:lineRule="auto"/>
        <w:ind w:left="0" w:firstLine="3828"/>
        <w:jc w:val="both"/>
        <w:rPr>
          <w:rFonts w:ascii="Garamond" w:hAnsi="Garamond" w:cs="Arial"/>
          <w:sz w:val="28"/>
          <w:szCs w:val="28"/>
        </w:rPr>
      </w:pPr>
      <w:r>
        <w:rPr>
          <w:rFonts w:ascii="Garamond" w:hAnsi="Garamond" w:cs="Arial"/>
          <w:sz w:val="28"/>
          <w:szCs w:val="28"/>
        </w:rPr>
        <w:tab/>
        <w:t>2.</w:t>
      </w:r>
      <w:r>
        <w:rPr>
          <w:rFonts w:ascii="Garamond" w:hAnsi="Garamond" w:cs="Arial"/>
          <w:sz w:val="28"/>
          <w:szCs w:val="28"/>
        </w:rPr>
        <w:tab/>
      </w:r>
      <w:r w:rsidR="005571FA">
        <w:rPr>
          <w:rFonts w:ascii="Garamond" w:hAnsi="Garamond" w:cs="Arial"/>
          <w:sz w:val="28"/>
          <w:szCs w:val="28"/>
        </w:rPr>
        <w:t xml:space="preserve">Τα </w:t>
      </w:r>
      <w:r w:rsidR="005571FA" w:rsidRPr="008E620A">
        <w:rPr>
          <w:rFonts w:ascii="Garamond" w:hAnsi="Garamond" w:cs="Arial"/>
          <w:sz w:val="28"/>
          <w:szCs w:val="28"/>
        </w:rPr>
        <w:t>push</w:t>
      </w:r>
      <w:r w:rsidR="005571FA" w:rsidRPr="00644F3E">
        <w:rPr>
          <w:rFonts w:ascii="Garamond" w:hAnsi="Garamond" w:cs="Arial"/>
          <w:sz w:val="28"/>
          <w:szCs w:val="28"/>
        </w:rPr>
        <w:t xml:space="preserve"> </w:t>
      </w:r>
      <w:r w:rsidR="005571FA" w:rsidRPr="008E620A">
        <w:rPr>
          <w:rFonts w:ascii="Garamond" w:hAnsi="Garamond" w:cs="Arial"/>
          <w:sz w:val="28"/>
          <w:szCs w:val="28"/>
        </w:rPr>
        <w:t>buttons</w:t>
      </w:r>
      <w:r w:rsidR="005571FA" w:rsidRPr="00644F3E">
        <w:rPr>
          <w:rFonts w:ascii="Garamond" w:hAnsi="Garamond" w:cs="Arial"/>
          <w:sz w:val="28"/>
          <w:szCs w:val="28"/>
        </w:rPr>
        <w:t xml:space="preserve"> </w:t>
      </w:r>
      <w:r w:rsidR="005571FA">
        <w:rPr>
          <w:rFonts w:ascii="Garamond" w:hAnsi="Garamond" w:cs="Arial"/>
          <w:sz w:val="28"/>
          <w:szCs w:val="28"/>
        </w:rPr>
        <w:t xml:space="preserve">θα είναι τύπου </w:t>
      </w:r>
      <w:r w:rsidR="005571FA" w:rsidRPr="008E620A">
        <w:rPr>
          <w:rFonts w:ascii="Garamond" w:hAnsi="Garamond" w:cs="Arial"/>
          <w:sz w:val="28"/>
          <w:szCs w:val="28"/>
        </w:rPr>
        <w:t>tac</w:t>
      </w:r>
      <w:r>
        <w:rPr>
          <w:rFonts w:ascii="Garamond" w:hAnsi="Garamond" w:cs="Arial"/>
          <w:sz w:val="28"/>
          <w:szCs w:val="28"/>
          <w:lang w:val="en-US"/>
        </w:rPr>
        <w:t>t</w:t>
      </w:r>
      <w:r w:rsidR="005571FA" w:rsidRPr="00644F3E">
        <w:rPr>
          <w:rFonts w:ascii="Garamond" w:hAnsi="Garamond" w:cs="Arial"/>
          <w:sz w:val="28"/>
          <w:szCs w:val="28"/>
        </w:rPr>
        <w:t xml:space="preserve"> </w:t>
      </w:r>
      <w:r w:rsidR="005571FA" w:rsidRPr="008E620A">
        <w:rPr>
          <w:rFonts w:ascii="Garamond" w:hAnsi="Garamond" w:cs="Arial"/>
          <w:sz w:val="28"/>
          <w:szCs w:val="28"/>
        </w:rPr>
        <w:t>switch</w:t>
      </w:r>
      <w:r>
        <w:rPr>
          <w:rFonts w:ascii="Garamond" w:hAnsi="Garamond" w:cs="Arial"/>
          <w:sz w:val="28"/>
          <w:szCs w:val="28"/>
        </w:rPr>
        <w:t>.</w:t>
      </w:r>
    </w:p>
    <w:p w:rsidR="008E620A" w:rsidRDefault="008E620A" w:rsidP="00383405">
      <w:pPr>
        <w:pStyle w:val="af5"/>
        <w:tabs>
          <w:tab w:val="left" w:pos="3402"/>
        </w:tabs>
        <w:spacing w:after="0" w:line="360" w:lineRule="auto"/>
        <w:ind w:left="0" w:firstLine="3827"/>
        <w:jc w:val="both"/>
        <w:rPr>
          <w:rFonts w:ascii="Garamond" w:hAnsi="Garamond" w:cs="Arial"/>
          <w:sz w:val="28"/>
          <w:szCs w:val="28"/>
        </w:rPr>
      </w:pPr>
      <w:r>
        <w:rPr>
          <w:rFonts w:ascii="Garamond" w:hAnsi="Garamond" w:cs="Arial"/>
          <w:sz w:val="28"/>
          <w:szCs w:val="28"/>
        </w:rPr>
        <w:tab/>
        <w:t>3.</w:t>
      </w:r>
      <w:r>
        <w:rPr>
          <w:rFonts w:ascii="Garamond" w:hAnsi="Garamond" w:cs="Arial"/>
          <w:sz w:val="28"/>
          <w:szCs w:val="28"/>
        </w:rPr>
        <w:tab/>
        <w:t>Τ</w:t>
      </w:r>
      <w:r w:rsidR="005571FA">
        <w:rPr>
          <w:rFonts w:ascii="Garamond" w:hAnsi="Garamond" w:cs="Arial"/>
          <w:sz w:val="28"/>
          <w:szCs w:val="28"/>
        </w:rPr>
        <w:t>ο</w:t>
      </w:r>
      <w:r w:rsidR="005571FA" w:rsidRPr="00644F3E">
        <w:rPr>
          <w:rFonts w:ascii="Garamond" w:hAnsi="Garamond" w:cs="Arial"/>
          <w:sz w:val="28"/>
          <w:szCs w:val="28"/>
        </w:rPr>
        <w:t xml:space="preserve"> </w:t>
      </w:r>
      <w:r w:rsidR="005571FA" w:rsidRPr="008E620A">
        <w:rPr>
          <w:rFonts w:ascii="Garamond" w:hAnsi="Garamond" w:cs="Arial"/>
          <w:sz w:val="28"/>
          <w:szCs w:val="28"/>
        </w:rPr>
        <w:t>led</w:t>
      </w:r>
      <w:r w:rsidR="005571FA">
        <w:rPr>
          <w:rFonts w:ascii="Garamond" w:hAnsi="Garamond" w:cs="Arial"/>
          <w:sz w:val="28"/>
          <w:szCs w:val="28"/>
        </w:rPr>
        <w:t xml:space="preserve"> χρώματος κίτρινου και διαμέτρου 5 </w:t>
      </w:r>
      <w:r w:rsidR="005571FA" w:rsidRPr="008E620A">
        <w:rPr>
          <w:rFonts w:ascii="Garamond" w:hAnsi="Garamond" w:cs="Arial"/>
          <w:sz w:val="28"/>
          <w:szCs w:val="28"/>
        </w:rPr>
        <w:t>mm</w:t>
      </w:r>
      <w:r>
        <w:rPr>
          <w:rFonts w:ascii="Garamond" w:hAnsi="Garamond" w:cs="Arial"/>
          <w:sz w:val="28"/>
          <w:szCs w:val="28"/>
        </w:rPr>
        <w:t>.</w:t>
      </w:r>
    </w:p>
    <w:p w:rsidR="00A2412B" w:rsidRPr="0006525E" w:rsidRDefault="008E620A" w:rsidP="008E620A">
      <w:pPr>
        <w:pStyle w:val="af5"/>
        <w:tabs>
          <w:tab w:val="left" w:pos="3402"/>
        </w:tabs>
        <w:spacing w:after="120" w:line="360" w:lineRule="auto"/>
        <w:ind w:left="0" w:firstLine="3828"/>
        <w:jc w:val="both"/>
        <w:rPr>
          <w:rFonts w:ascii="Garamond" w:hAnsi="Garamond" w:cs="Arial"/>
          <w:sz w:val="28"/>
          <w:szCs w:val="28"/>
        </w:rPr>
      </w:pPr>
      <w:r>
        <w:rPr>
          <w:rFonts w:ascii="Garamond" w:hAnsi="Garamond" w:cs="Arial"/>
          <w:sz w:val="28"/>
          <w:szCs w:val="28"/>
        </w:rPr>
        <w:tab/>
        <w:t>4.</w:t>
      </w:r>
      <w:r>
        <w:rPr>
          <w:rFonts w:ascii="Garamond" w:hAnsi="Garamond" w:cs="Arial"/>
          <w:sz w:val="28"/>
          <w:szCs w:val="28"/>
        </w:rPr>
        <w:tab/>
        <w:t>Τ</w:t>
      </w:r>
      <w:r w:rsidR="005571FA">
        <w:rPr>
          <w:rFonts w:ascii="Garamond" w:hAnsi="Garamond" w:cs="Arial"/>
          <w:sz w:val="28"/>
          <w:szCs w:val="28"/>
        </w:rPr>
        <w:t xml:space="preserve">ο ποτενσιόμετρο θα είναι τύπου </w:t>
      </w:r>
      <w:r w:rsidR="005571FA" w:rsidRPr="008E620A">
        <w:rPr>
          <w:rFonts w:ascii="Garamond" w:hAnsi="Garamond" w:cs="Arial"/>
          <w:sz w:val="28"/>
          <w:szCs w:val="28"/>
        </w:rPr>
        <w:t>trimmer</w:t>
      </w:r>
      <w:r w:rsidR="005571FA" w:rsidRPr="00644F3E">
        <w:rPr>
          <w:rFonts w:ascii="Garamond" w:hAnsi="Garamond" w:cs="Arial"/>
          <w:sz w:val="28"/>
          <w:szCs w:val="28"/>
        </w:rPr>
        <w:t xml:space="preserve"> </w:t>
      </w:r>
      <w:r w:rsidR="005571FA" w:rsidRPr="008E620A">
        <w:rPr>
          <w:rFonts w:ascii="Garamond" w:hAnsi="Garamond" w:cs="Arial"/>
          <w:sz w:val="28"/>
          <w:szCs w:val="28"/>
        </w:rPr>
        <w:t>potentiometer</w:t>
      </w:r>
      <w:r w:rsidR="002B0FC8">
        <w:rPr>
          <w:rFonts w:ascii="Garamond" w:hAnsi="Garamond" w:cs="Arial"/>
          <w:sz w:val="28"/>
          <w:szCs w:val="28"/>
        </w:rPr>
        <w:t xml:space="preserve"> </w:t>
      </w:r>
      <w:r w:rsidR="005571FA" w:rsidRPr="008E620A">
        <w:rPr>
          <w:rFonts w:ascii="Garamond" w:hAnsi="Garamond" w:cs="Arial"/>
          <w:sz w:val="28"/>
          <w:szCs w:val="28"/>
        </w:rPr>
        <w:t>m</w:t>
      </w:r>
      <w:r w:rsidR="005571FA" w:rsidRPr="00644F3E">
        <w:rPr>
          <w:rFonts w:ascii="Garamond" w:hAnsi="Garamond" w:cs="Arial"/>
          <w:sz w:val="28"/>
          <w:szCs w:val="28"/>
        </w:rPr>
        <w:t>ultiturn.</w:t>
      </w:r>
    </w:p>
    <w:p w:rsidR="00A2412B" w:rsidRDefault="00A50517" w:rsidP="00A2412B">
      <w:pPr>
        <w:pStyle w:val="af5"/>
        <w:numPr>
          <w:ilvl w:val="0"/>
          <w:numId w:val="16"/>
        </w:numPr>
        <w:tabs>
          <w:tab w:val="left" w:pos="3402"/>
        </w:tabs>
        <w:spacing w:after="120" w:line="360" w:lineRule="auto"/>
        <w:ind w:left="0" w:firstLine="3828"/>
        <w:jc w:val="both"/>
        <w:rPr>
          <w:rFonts w:ascii="Garamond" w:hAnsi="Garamond" w:cs="Arial"/>
          <w:b/>
          <w:sz w:val="28"/>
          <w:szCs w:val="28"/>
        </w:rPr>
      </w:pPr>
      <w:r w:rsidRPr="00A50517">
        <w:rPr>
          <w:rFonts w:ascii="Garamond" w:hAnsi="Garamond" w:cs="Arial"/>
          <w:b/>
          <w:sz w:val="28"/>
          <w:szCs w:val="28"/>
        </w:rPr>
        <w:t>Πλατφόρμα Ανάπτυξης</w:t>
      </w:r>
    </w:p>
    <w:p w:rsidR="0059053A" w:rsidRPr="0059053A" w:rsidRDefault="00A50517" w:rsidP="00A50517">
      <w:pPr>
        <w:pStyle w:val="af5"/>
        <w:tabs>
          <w:tab w:val="left" w:pos="3402"/>
        </w:tabs>
        <w:spacing w:after="120" w:line="360" w:lineRule="auto"/>
        <w:ind w:left="0"/>
        <w:jc w:val="both"/>
        <w:rPr>
          <w:rFonts w:ascii="Garamond" w:hAnsi="Garamond" w:cs="Arial"/>
          <w:sz w:val="28"/>
          <w:szCs w:val="28"/>
        </w:rPr>
      </w:pPr>
      <w:r>
        <w:rPr>
          <w:rFonts w:ascii="Garamond" w:hAnsi="Garamond" w:cs="Arial"/>
          <w:b/>
          <w:sz w:val="28"/>
          <w:szCs w:val="28"/>
        </w:rPr>
        <w:tab/>
      </w:r>
      <w:r>
        <w:rPr>
          <w:rFonts w:ascii="Garamond" w:hAnsi="Garamond" w:cs="Arial"/>
          <w:b/>
          <w:sz w:val="28"/>
          <w:szCs w:val="28"/>
        </w:rPr>
        <w:tab/>
      </w:r>
      <w:r>
        <w:rPr>
          <w:rFonts w:ascii="Garamond" w:hAnsi="Garamond" w:cs="Arial"/>
          <w:b/>
          <w:sz w:val="28"/>
          <w:szCs w:val="28"/>
        </w:rPr>
        <w:tab/>
      </w:r>
      <w:r>
        <w:rPr>
          <w:rFonts w:ascii="Garamond" w:hAnsi="Garamond" w:cs="Arial"/>
          <w:sz w:val="28"/>
          <w:szCs w:val="28"/>
        </w:rPr>
        <w:t>Η πλατφόρμα ανάπτυξης θα πρέπει να είναι μια πλακέτα «</w:t>
      </w:r>
      <w:r w:rsidRPr="00A50517">
        <w:rPr>
          <w:rFonts w:ascii="Garamond" w:hAnsi="Garamond" w:cs="Arial"/>
          <w:sz w:val="28"/>
          <w:szCs w:val="28"/>
        </w:rPr>
        <w:t>ανοικτού κώδικα</w:t>
      </w:r>
      <w:r>
        <w:rPr>
          <w:rFonts w:ascii="Garamond" w:hAnsi="Garamond" w:cs="Arial"/>
          <w:sz w:val="28"/>
          <w:szCs w:val="28"/>
        </w:rPr>
        <w:t>»</w:t>
      </w:r>
      <w:r w:rsidR="0070166B">
        <w:rPr>
          <w:rFonts w:ascii="Garamond" w:hAnsi="Garamond" w:cs="Arial"/>
          <w:sz w:val="28"/>
          <w:szCs w:val="28"/>
        </w:rPr>
        <w:t>,</w:t>
      </w:r>
      <w:r>
        <w:rPr>
          <w:rFonts w:ascii="Garamond" w:hAnsi="Garamond" w:cs="Arial"/>
          <w:sz w:val="28"/>
          <w:szCs w:val="28"/>
        </w:rPr>
        <w:t xml:space="preserve"> προσιτή στο κόστος, μικρή στο μέγεθος, με αρκετή υπολογιστ</w:t>
      </w:r>
      <w:r>
        <w:rPr>
          <w:rFonts w:ascii="Garamond" w:hAnsi="Garamond" w:cs="Arial"/>
          <w:sz w:val="28"/>
          <w:szCs w:val="28"/>
        </w:rPr>
        <w:t>ι</w:t>
      </w:r>
      <w:r>
        <w:rPr>
          <w:rFonts w:ascii="Garamond" w:hAnsi="Garamond" w:cs="Arial"/>
          <w:sz w:val="28"/>
          <w:szCs w:val="28"/>
        </w:rPr>
        <w:t xml:space="preserve">κή ισχύ, </w:t>
      </w:r>
      <w:r w:rsidR="0059053A">
        <w:rPr>
          <w:rFonts w:ascii="Garamond" w:hAnsi="Garamond" w:cs="Arial"/>
          <w:sz w:val="28"/>
          <w:szCs w:val="28"/>
        </w:rPr>
        <w:t xml:space="preserve">ικανοποιητικό αριθμό ψηφιακών και αναλογικών εισόδων/εξόδων, </w:t>
      </w:r>
      <w:r>
        <w:rPr>
          <w:rFonts w:ascii="Garamond" w:hAnsi="Garamond" w:cs="Arial"/>
          <w:sz w:val="28"/>
          <w:szCs w:val="28"/>
        </w:rPr>
        <w:t>απλή στη χρήση</w:t>
      </w:r>
      <w:r w:rsidR="0083377B">
        <w:rPr>
          <w:rFonts w:ascii="Garamond" w:hAnsi="Garamond" w:cs="Arial"/>
          <w:sz w:val="28"/>
          <w:szCs w:val="28"/>
        </w:rPr>
        <w:t xml:space="preserve"> και συμβατή με πλήθος αισθητήρων και επεκτάσεων</w:t>
      </w:r>
      <w:r w:rsidR="00223B43" w:rsidRPr="00223B43">
        <w:rPr>
          <w:rFonts w:ascii="Garamond" w:hAnsi="Garamond" w:cs="Arial"/>
          <w:sz w:val="28"/>
          <w:szCs w:val="28"/>
        </w:rPr>
        <w:t>.</w:t>
      </w:r>
      <w:r w:rsidR="0059053A">
        <w:rPr>
          <w:rFonts w:ascii="Garamond" w:hAnsi="Garamond" w:cs="Arial"/>
          <w:sz w:val="28"/>
          <w:szCs w:val="28"/>
        </w:rPr>
        <w:t xml:space="preserve"> </w:t>
      </w:r>
    </w:p>
    <w:p w:rsidR="0059053A" w:rsidRDefault="00105AF9" w:rsidP="006B626E">
      <w:pPr>
        <w:pStyle w:val="af5"/>
        <w:numPr>
          <w:ilvl w:val="0"/>
          <w:numId w:val="16"/>
        </w:numPr>
        <w:tabs>
          <w:tab w:val="left" w:pos="4395"/>
        </w:tabs>
        <w:spacing w:after="120" w:line="360" w:lineRule="auto"/>
        <w:ind w:left="0" w:firstLine="3828"/>
        <w:jc w:val="both"/>
        <w:rPr>
          <w:rFonts w:ascii="Garamond" w:hAnsi="Garamond" w:cs="Arial"/>
          <w:b/>
          <w:sz w:val="28"/>
          <w:szCs w:val="28"/>
        </w:rPr>
      </w:pPr>
      <w:r>
        <w:rPr>
          <w:rFonts w:ascii="Garamond" w:hAnsi="Garamond" w:cs="Arial"/>
          <w:b/>
          <w:sz w:val="28"/>
          <w:szCs w:val="28"/>
        </w:rPr>
        <w:t>Συσκευή Ανίχνευσης Μαγνητικού Πεδίου</w:t>
      </w:r>
    </w:p>
    <w:p w:rsidR="009141F2" w:rsidRDefault="0059053A" w:rsidP="009141F2">
      <w:pPr>
        <w:pStyle w:val="af5"/>
        <w:numPr>
          <w:ilvl w:val="0"/>
          <w:numId w:val="26"/>
        </w:numPr>
        <w:tabs>
          <w:tab w:val="left" w:pos="4820"/>
        </w:tabs>
        <w:spacing w:after="0" w:line="240" w:lineRule="auto"/>
        <w:ind w:left="0" w:firstLine="4395"/>
        <w:jc w:val="both"/>
        <w:rPr>
          <w:rFonts w:ascii="Garamond" w:hAnsi="Garamond" w:cs="Arial"/>
          <w:sz w:val="28"/>
          <w:szCs w:val="28"/>
        </w:rPr>
      </w:pPr>
      <w:r w:rsidRPr="0070166B">
        <w:rPr>
          <w:rFonts w:ascii="Garamond" w:hAnsi="Garamond" w:cs="Arial"/>
          <w:sz w:val="28"/>
          <w:szCs w:val="28"/>
        </w:rPr>
        <w:t xml:space="preserve">Ο αισθητήρας που θα χρησιμοποιηθεί για τη συσκευή ανίχνευσης του μαγνητικού πεδίου </w:t>
      </w:r>
      <w:r w:rsidR="00105AF9" w:rsidRPr="0070166B">
        <w:rPr>
          <w:rFonts w:ascii="Garamond" w:hAnsi="Garamond" w:cs="Arial"/>
          <w:sz w:val="28"/>
          <w:szCs w:val="28"/>
        </w:rPr>
        <w:t xml:space="preserve">θα πρέπει να είναι παθητικού τύπου </w:t>
      </w:r>
      <w:r w:rsidR="0070166B">
        <w:rPr>
          <w:rFonts w:ascii="Garamond" w:hAnsi="Garamond" w:cs="Arial"/>
          <w:sz w:val="28"/>
          <w:szCs w:val="28"/>
        </w:rPr>
        <w:t xml:space="preserve">και </w:t>
      </w:r>
      <w:r w:rsidR="00105AF9" w:rsidRPr="0070166B">
        <w:rPr>
          <w:rFonts w:ascii="Garamond" w:hAnsi="Garamond" w:cs="Arial"/>
          <w:sz w:val="28"/>
          <w:szCs w:val="28"/>
        </w:rPr>
        <w:t>με δι</w:t>
      </w:r>
      <w:r w:rsidR="00105AF9" w:rsidRPr="0070166B">
        <w:rPr>
          <w:rFonts w:ascii="Garamond" w:hAnsi="Garamond" w:cs="Arial"/>
          <w:sz w:val="28"/>
          <w:szCs w:val="28"/>
        </w:rPr>
        <w:t>α</w:t>
      </w:r>
      <w:r w:rsidR="00105AF9" w:rsidRPr="0070166B">
        <w:rPr>
          <w:rFonts w:ascii="Garamond" w:hAnsi="Garamond" w:cs="Arial"/>
          <w:sz w:val="28"/>
          <w:szCs w:val="28"/>
        </w:rPr>
        <w:t>σύνδεση ψηφιακ</w:t>
      </w:r>
      <w:r w:rsidR="006B626E" w:rsidRPr="0070166B">
        <w:rPr>
          <w:rFonts w:ascii="Garamond" w:hAnsi="Garamond" w:cs="Arial"/>
          <w:sz w:val="28"/>
          <w:szCs w:val="28"/>
        </w:rPr>
        <w:t>ή</w:t>
      </w:r>
      <w:r w:rsidR="00070559">
        <w:rPr>
          <w:rFonts w:ascii="Garamond" w:hAnsi="Garamond" w:cs="Arial"/>
          <w:sz w:val="28"/>
          <w:szCs w:val="28"/>
        </w:rPr>
        <w:t>, ενώ οι προδιαγραφές του έχουν όπως παρακάτω:</w:t>
      </w:r>
    </w:p>
    <w:p w:rsidR="00070559" w:rsidRPr="00070559" w:rsidRDefault="00070559" w:rsidP="00070559">
      <w:pPr>
        <w:tabs>
          <w:tab w:val="left" w:pos="4820"/>
        </w:tabs>
        <w:spacing w:line="240" w:lineRule="auto"/>
        <w:rPr>
          <w:rFonts w:ascii="Garamond" w:hAnsi="Garamond" w:cs="Arial"/>
          <w:sz w:val="28"/>
          <w:szCs w:val="28"/>
        </w:rPr>
      </w:pPr>
    </w:p>
    <w:p w:rsidR="00070559" w:rsidRDefault="00070559" w:rsidP="00E51399">
      <w:pPr>
        <w:pStyle w:val="af5"/>
        <w:numPr>
          <w:ilvl w:val="0"/>
          <w:numId w:val="16"/>
        </w:numPr>
        <w:tabs>
          <w:tab w:val="left" w:pos="3402"/>
        </w:tabs>
        <w:spacing w:after="120" w:line="240" w:lineRule="auto"/>
        <w:ind w:left="0" w:firstLine="4820"/>
        <w:jc w:val="both"/>
        <w:rPr>
          <w:rFonts w:ascii="Garamond" w:hAnsi="Garamond" w:cs="Arial"/>
          <w:sz w:val="28"/>
          <w:szCs w:val="28"/>
        </w:rPr>
      </w:pPr>
      <w:r>
        <w:rPr>
          <w:rFonts w:ascii="Garamond" w:hAnsi="Garamond" w:cs="Arial"/>
          <w:sz w:val="28"/>
          <w:szCs w:val="28"/>
        </w:rPr>
        <w:t>Η τυπι</w:t>
      </w:r>
      <w:r w:rsidRPr="005571FA">
        <w:rPr>
          <w:rFonts w:ascii="Garamond" w:hAnsi="Garamond" w:cs="Arial"/>
          <w:sz w:val="28"/>
          <w:szCs w:val="28"/>
        </w:rPr>
        <w:t xml:space="preserve">κή τάση εισόδου </w:t>
      </w:r>
      <w:r>
        <w:rPr>
          <w:rFonts w:ascii="Garamond" w:hAnsi="Garamond" w:cs="Arial"/>
          <w:sz w:val="28"/>
          <w:szCs w:val="28"/>
        </w:rPr>
        <w:t xml:space="preserve">να είναι </w:t>
      </w:r>
      <w:r w:rsidRPr="005571FA">
        <w:rPr>
          <w:rFonts w:ascii="Garamond" w:hAnsi="Garamond" w:cs="Arial"/>
          <w:sz w:val="28"/>
          <w:szCs w:val="28"/>
        </w:rPr>
        <w:t>3,3 έως 5 VDC</w:t>
      </w:r>
      <w:r>
        <w:rPr>
          <w:rFonts w:ascii="Garamond" w:hAnsi="Garamond" w:cs="Arial"/>
          <w:sz w:val="28"/>
          <w:szCs w:val="28"/>
        </w:rPr>
        <w:t>.</w:t>
      </w:r>
    </w:p>
    <w:p w:rsidR="00070559" w:rsidRDefault="00070559" w:rsidP="00070559">
      <w:pPr>
        <w:pStyle w:val="af5"/>
        <w:numPr>
          <w:ilvl w:val="0"/>
          <w:numId w:val="16"/>
        </w:numPr>
        <w:tabs>
          <w:tab w:val="left" w:pos="3402"/>
        </w:tabs>
        <w:spacing w:after="120" w:line="360" w:lineRule="auto"/>
        <w:ind w:left="0" w:firstLine="4820"/>
        <w:jc w:val="both"/>
        <w:rPr>
          <w:rFonts w:ascii="Garamond" w:hAnsi="Garamond" w:cs="Arial"/>
          <w:sz w:val="28"/>
          <w:szCs w:val="28"/>
        </w:rPr>
      </w:pPr>
      <w:r>
        <w:rPr>
          <w:rFonts w:ascii="Garamond" w:hAnsi="Garamond" w:cs="Arial"/>
          <w:sz w:val="28"/>
          <w:szCs w:val="28"/>
        </w:rPr>
        <w:t xml:space="preserve">Το </w:t>
      </w:r>
      <w:r w:rsidRPr="005571FA">
        <w:rPr>
          <w:rFonts w:ascii="Garamond" w:hAnsi="Garamond" w:cs="Arial"/>
          <w:sz w:val="28"/>
          <w:szCs w:val="28"/>
        </w:rPr>
        <w:t>ρεύμα λειτουργίας από 10 έως 100 mA</w:t>
      </w:r>
      <w:r>
        <w:rPr>
          <w:rFonts w:ascii="Garamond" w:hAnsi="Garamond" w:cs="Arial"/>
          <w:sz w:val="28"/>
          <w:szCs w:val="28"/>
        </w:rPr>
        <w:t>.</w:t>
      </w:r>
    </w:p>
    <w:p w:rsidR="00070559" w:rsidRDefault="00070559" w:rsidP="00E51399">
      <w:pPr>
        <w:pStyle w:val="af5"/>
        <w:numPr>
          <w:ilvl w:val="0"/>
          <w:numId w:val="16"/>
        </w:numPr>
        <w:tabs>
          <w:tab w:val="left" w:pos="3402"/>
        </w:tabs>
        <w:spacing w:after="120" w:line="240" w:lineRule="auto"/>
        <w:ind w:left="0" w:firstLine="4820"/>
        <w:jc w:val="both"/>
        <w:rPr>
          <w:rFonts w:ascii="Garamond" w:hAnsi="Garamond" w:cs="Arial"/>
          <w:sz w:val="28"/>
          <w:szCs w:val="28"/>
        </w:rPr>
      </w:pPr>
      <w:r>
        <w:rPr>
          <w:rFonts w:ascii="Garamond" w:hAnsi="Garamond" w:cs="Arial"/>
          <w:sz w:val="28"/>
          <w:szCs w:val="28"/>
        </w:rPr>
        <w:t>Τ</w:t>
      </w:r>
      <w:r w:rsidRPr="00070559">
        <w:rPr>
          <w:rFonts w:ascii="Garamond" w:hAnsi="Garamond" w:cs="Arial"/>
          <w:sz w:val="28"/>
          <w:szCs w:val="28"/>
        </w:rPr>
        <w:t>ο εύρος μέτρησης του μαγνητικού πεδίου να είναι από -20 έως 20 mT</w:t>
      </w:r>
      <w:r>
        <w:rPr>
          <w:rFonts w:ascii="Garamond" w:hAnsi="Garamond" w:cs="Arial"/>
          <w:sz w:val="28"/>
          <w:szCs w:val="28"/>
        </w:rPr>
        <w:t>.</w:t>
      </w:r>
    </w:p>
    <w:p w:rsidR="00070559" w:rsidRDefault="00070559" w:rsidP="00E51399">
      <w:pPr>
        <w:pStyle w:val="af5"/>
        <w:numPr>
          <w:ilvl w:val="0"/>
          <w:numId w:val="16"/>
        </w:numPr>
        <w:tabs>
          <w:tab w:val="left" w:pos="3402"/>
        </w:tabs>
        <w:spacing w:after="120" w:line="240" w:lineRule="auto"/>
        <w:ind w:left="0" w:firstLine="4820"/>
        <w:jc w:val="both"/>
        <w:rPr>
          <w:rFonts w:ascii="Garamond" w:hAnsi="Garamond" w:cs="Arial"/>
          <w:sz w:val="28"/>
          <w:szCs w:val="28"/>
        </w:rPr>
      </w:pPr>
      <w:r w:rsidRPr="005571FA">
        <w:rPr>
          <w:rFonts w:ascii="Garamond" w:hAnsi="Garamond" w:cs="Arial"/>
          <w:sz w:val="28"/>
          <w:szCs w:val="28"/>
        </w:rPr>
        <w:t>το εύρος θερμοκρασίας λειτουργίας από -40 έως 150 °C</w:t>
      </w:r>
      <w:r>
        <w:rPr>
          <w:rFonts w:ascii="Garamond" w:hAnsi="Garamond" w:cs="Arial"/>
          <w:sz w:val="28"/>
          <w:szCs w:val="28"/>
        </w:rPr>
        <w:t>.</w:t>
      </w:r>
    </w:p>
    <w:p w:rsidR="00070559" w:rsidRDefault="00070559" w:rsidP="00383405">
      <w:pPr>
        <w:pStyle w:val="af5"/>
        <w:numPr>
          <w:ilvl w:val="0"/>
          <w:numId w:val="16"/>
        </w:numPr>
        <w:tabs>
          <w:tab w:val="left" w:pos="3402"/>
        </w:tabs>
        <w:spacing w:after="0" w:line="240" w:lineRule="auto"/>
        <w:ind w:left="0" w:firstLine="4820"/>
        <w:jc w:val="both"/>
        <w:rPr>
          <w:rFonts w:ascii="Garamond" w:hAnsi="Garamond" w:cs="Arial"/>
          <w:sz w:val="28"/>
          <w:szCs w:val="28"/>
        </w:rPr>
      </w:pPr>
      <w:r>
        <w:rPr>
          <w:rFonts w:ascii="Garamond" w:hAnsi="Garamond" w:cs="Arial"/>
          <w:sz w:val="28"/>
          <w:szCs w:val="28"/>
        </w:rPr>
        <w:t>Η</w:t>
      </w:r>
      <w:r w:rsidRPr="005571FA">
        <w:rPr>
          <w:rFonts w:ascii="Garamond" w:hAnsi="Garamond" w:cs="Arial"/>
          <w:sz w:val="28"/>
          <w:szCs w:val="28"/>
        </w:rPr>
        <w:t xml:space="preserve"> απόκριση του της τάξης των 2 µs</w:t>
      </w:r>
      <w:r>
        <w:rPr>
          <w:rFonts w:ascii="Garamond" w:hAnsi="Garamond" w:cs="Arial"/>
          <w:sz w:val="28"/>
          <w:szCs w:val="28"/>
        </w:rPr>
        <w:t>.</w:t>
      </w:r>
    </w:p>
    <w:p w:rsidR="00E51399" w:rsidRPr="00E51399" w:rsidRDefault="00E51399" w:rsidP="00E51399">
      <w:pPr>
        <w:pStyle w:val="af5"/>
        <w:tabs>
          <w:tab w:val="left" w:pos="3402"/>
        </w:tabs>
        <w:spacing w:after="120" w:line="240" w:lineRule="auto"/>
        <w:ind w:left="4820"/>
        <w:jc w:val="both"/>
        <w:rPr>
          <w:rFonts w:ascii="Garamond" w:hAnsi="Garamond" w:cs="Arial"/>
          <w:sz w:val="28"/>
          <w:szCs w:val="28"/>
        </w:rPr>
      </w:pPr>
    </w:p>
    <w:p w:rsidR="00070559" w:rsidRDefault="00223B43" w:rsidP="00383405">
      <w:pPr>
        <w:pStyle w:val="af5"/>
        <w:numPr>
          <w:ilvl w:val="0"/>
          <w:numId w:val="26"/>
        </w:numPr>
        <w:tabs>
          <w:tab w:val="left" w:pos="4820"/>
        </w:tabs>
        <w:spacing w:after="0" w:line="240" w:lineRule="auto"/>
        <w:ind w:left="0" w:firstLine="4394"/>
        <w:jc w:val="both"/>
        <w:rPr>
          <w:rFonts w:ascii="Garamond" w:hAnsi="Garamond" w:cs="Arial"/>
          <w:sz w:val="28"/>
          <w:szCs w:val="28"/>
        </w:rPr>
      </w:pPr>
      <w:r>
        <w:rPr>
          <w:rFonts w:ascii="Garamond" w:hAnsi="Garamond" w:cs="Arial"/>
          <w:sz w:val="28"/>
          <w:szCs w:val="28"/>
        </w:rPr>
        <w:t>Κατάλληλοι μαγνήτες για την εφαρμογή</w:t>
      </w:r>
      <w:r w:rsidR="00567655">
        <w:rPr>
          <w:rFonts w:ascii="Garamond" w:hAnsi="Garamond" w:cs="Arial"/>
          <w:sz w:val="28"/>
          <w:szCs w:val="28"/>
        </w:rPr>
        <w:t>,</w:t>
      </w:r>
      <w:r>
        <w:rPr>
          <w:rFonts w:ascii="Garamond" w:hAnsi="Garamond" w:cs="Arial"/>
          <w:sz w:val="28"/>
          <w:szCs w:val="28"/>
        </w:rPr>
        <w:t xml:space="preserve"> είναι οι</w:t>
      </w:r>
      <w:r w:rsidR="004E71EE" w:rsidRPr="00223B43">
        <w:rPr>
          <w:rFonts w:ascii="Garamond" w:hAnsi="Garamond" w:cs="Arial"/>
          <w:sz w:val="28"/>
          <w:szCs w:val="28"/>
        </w:rPr>
        <w:t xml:space="preserve"> μαγνήτ</w:t>
      </w:r>
      <w:r>
        <w:rPr>
          <w:rFonts w:ascii="Garamond" w:hAnsi="Garamond" w:cs="Arial"/>
          <w:sz w:val="28"/>
          <w:szCs w:val="28"/>
        </w:rPr>
        <w:t>ες</w:t>
      </w:r>
      <w:r w:rsidR="004E71EE" w:rsidRPr="00223B43">
        <w:rPr>
          <w:rFonts w:ascii="Garamond" w:hAnsi="Garamond" w:cs="Arial"/>
          <w:sz w:val="28"/>
          <w:szCs w:val="28"/>
        </w:rPr>
        <w:t xml:space="preserve"> </w:t>
      </w:r>
      <w:r>
        <w:rPr>
          <w:rFonts w:ascii="Garamond" w:hAnsi="Garamond" w:cs="Arial"/>
          <w:sz w:val="28"/>
          <w:szCs w:val="28"/>
        </w:rPr>
        <w:t xml:space="preserve">τύπου </w:t>
      </w:r>
      <w:r w:rsidR="009141F2" w:rsidRPr="00223B43">
        <w:rPr>
          <w:rFonts w:ascii="Garamond" w:hAnsi="Garamond" w:cs="Arial"/>
          <w:sz w:val="28"/>
          <w:szCs w:val="28"/>
        </w:rPr>
        <w:t xml:space="preserve">νεοδυμίου </w:t>
      </w:r>
      <w:r w:rsidR="00070559">
        <w:rPr>
          <w:rFonts w:ascii="Garamond" w:hAnsi="Garamond" w:cs="Arial"/>
          <w:sz w:val="28"/>
          <w:szCs w:val="28"/>
        </w:rPr>
        <w:t>(NdFeB), ενώ για τη συγκεκριμένη εφαρμογή θα χρειαστούμε ένα επινικελωμένο</w:t>
      </w:r>
      <w:r w:rsidR="00070559" w:rsidRPr="005571FA">
        <w:rPr>
          <w:rFonts w:ascii="Garamond" w:hAnsi="Garamond" w:cs="Arial"/>
          <w:sz w:val="28"/>
          <w:szCs w:val="28"/>
        </w:rPr>
        <w:t xml:space="preserve"> τετράγ</w:t>
      </w:r>
      <w:r w:rsidR="00070559">
        <w:rPr>
          <w:rFonts w:ascii="Garamond" w:hAnsi="Garamond" w:cs="Arial"/>
          <w:sz w:val="28"/>
          <w:szCs w:val="28"/>
        </w:rPr>
        <w:t>ωνο</w:t>
      </w:r>
      <w:r w:rsidR="00070559" w:rsidRPr="005571FA">
        <w:rPr>
          <w:rFonts w:ascii="Garamond" w:hAnsi="Garamond" w:cs="Arial"/>
          <w:sz w:val="28"/>
          <w:szCs w:val="28"/>
        </w:rPr>
        <w:t xml:space="preserve"> μαγνή</w:t>
      </w:r>
      <w:r w:rsidR="00070559">
        <w:rPr>
          <w:rFonts w:ascii="Garamond" w:hAnsi="Garamond" w:cs="Arial"/>
          <w:sz w:val="28"/>
          <w:szCs w:val="28"/>
        </w:rPr>
        <w:t>τη</w:t>
      </w:r>
      <w:r w:rsidR="00070559" w:rsidRPr="005571FA">
        <w:rPr>
          <w:rFonts w:ascii="Garamond" w:hAnsi="Garamond" w:cs="Arial"/>
          <w:sz w:val="28"/>
          <w:szCs w:val="28"/>
        </w:rPr>
        <w:t xml:space="preserve"> νεοδυμίου (NdFeB), μεγέθους 10mm x 10mm x </w:t>
      </w:r>
      <w:r w:rsidR="00FC5BBA">
        <w:rPr>
          <w:rFonts w:ascii="Garamond" w:hAnsi="Garamond" w:cs="Arial"/>
          <w:sz w:val="28"/>
          <w:szCs w:val="28"/>
        </w:rPr>
        <w:t>2</w:t>
      </w:r>
      <w:r w:rsidR="00070559" w:rsidRPr="005571FA">
        <w:rPr>
          <w:rFonts w:ascii="Garamond" w:hAnsi="Garamond" w:cs="Arial"/>
          <w:sz w:val="28"/>
          <w:szCs w:val="28"/>
        </w:rPr>
        <w:t>mm</w:t>
      </w:r>
      <w:r w:rsidR="00070559">
        <w:rPr>
          <w:rFonts w:ascii="Garamond" w:hAnsi="Garamond" w:cs="Arial"/>
          <w:sz w:val="28"/>
          <w:szCs w:val="28"/>
        </w:rPr>
        <w:t>.</w:t>
      </w:r>
    </w:p>
    <w:p w:rsidR="00E51399" w:rsidRPr="00E51399" w:rsidRDefault="00E51399" w:rsidP="00E51399">
      <w:pPr>
        <w:pStyle w:val="af5"/>
        <w:tabs>
          <w:tab w:val="left" w:pos="4820"/>
        </w:tabs>
        <w:spacing w:after="0" w:line="240" w:lineRule="auto"/>
        <w:ind w:left="4395"/>
        <w:jc w:val="both"/>
        <w:rPr>
          <w:rFonts w:ascii="Garamond" w:hAnsi="Garamond" w:cs="Arial"/>
          <w:sz w:val="28"/>
          <w:szCs w:val="28"/>
        </w:rPr>
      </w:pPr>
    </w:p>
    <w:p w:rsidR="004E71EE" w:rsidRDefault="004E71EE" w:rsidP="00383405">
      <w:pPr>
        <w:pStyle w:val="af5"/>
        <w:numPr>
          <w:ilvl w:val="0"/>
          <w:numId w:val="26"/>
        </w:numPr>
        <w:tabs>
          <w:tab w:val="left" w:pos="4820"/>
        </w:tabs>
        <w:spacing w:after="0" w:line="240" w:lineRule="auto"/>
        <w:ind w:left="0" w:firstLine="4394"/>
        <w:jc w:val="both"/>
        <w:rPr>
          <w:rFonts w:ascii="Garamond" w:hAnsi="Garamond" w:cs="Arial"/>
          <w:sz w:val="28"/>
          <w:szCs w:val="28"/>
        </w:rPr>
      </w:pPr>
      <w:r>
        <w:rPr>
          <w:rFonts w:ascii="Garamond" w:hAnsi="Garamond" w:cs="Arial"/>
          <w:sz w:val="28"/>
          <w:szCs w:val="28"/>
        </w:rPr>
        <w:t xml:space="preserve">Η καλωδίωση για τη σύνδεση της συσκευής </w:t>
      </w:r>
      <w:r>
        <w:rPr>
          <w:rFonts w:ascii="Garamond" w:hAnsi="Garamond" w:cs="Arial"/>
          <w:sz w:val="28"/>
          <w:szCs w:val="28"/>
        </w:rPr>
        <w:t>α</w:t>
      </w:r>
      <w:r>
        <w:rPr>
          <w:rFonts w:ascii="Garamond" w:hAnsi="Garamond" w:cs="Arial"/>
          <w:sz w:val="28"/>
          <w:szCs w:val="28"/>
        </w:rPr>
        <w:t xml:space="preserve">νίχνευσης με τη συσκευή απεικόνισης, θα πρέπει να </w:t>
      </w:r>
      <w:r w:rsidRPr="00223B43">
        <w:rPr>
          <w:rFonts w:ascii="Garamond" w:hAnsi="Garamond" w:cs="Arial"/>
          <w:sz w:val="28"/>
          <w:szCs w:val="28"/>
        </w:rPr>
        <w:t>διαθέτει θωράκιση</w:t>
      </w:r>
      <w:r>
        <w:rPr>
          <w:rFonts w:ascii="Garamond" w:hAnsi="Garamond" w:cs="Arial"/>
          <w:sz w:val="28"/>
          <w:szCs w:val="28"/>
        </w:rPr>
        <w:t xml:space="preserve"> για την αποφυγή θ</w:t>
      </w:r>
      <w:r>
        <w:rPr>
          <w:rFonts w:ascii="Garamond" w:hAnsi="Garamond" w:cs="Arial"/>
          <w:sz w:val="28"/>
          <w:szCs w:val="28"/>
        </w:rPr>
        <w:t>ο</w:t>
      </w:r>
      <w:r>
        <w:rPr>
          <w:rFonts w:ascii="Garamond" w:hAnsi="Garamond" w:cs="Arial"/>
          <w:sz w:val="28"/>
          <w:szCs w:val="28"/>
        </w:rPr>
        <w:t>ρύβων που μπορούν να προκαλέσουν σφάλμα στις μετρήσεις.</w:t>
      </w:r>
    </w:p>
    <w:p w:rsidR="00070559" w:rsidRPr="004E71EE" w:rsidRDefault="00070559" w:rsidP="004E71EE">
      <w:pPr>
        <w:tabs>
          <w:tab w:val="left" w:pos="4820"/>
        </w:tabs>
        <w:spacing w:line="240" w:lineRule="auto"/>
        <w:ind w:firstLine="0"/>
        <w:rPr>
          <w:rFonts w:ascii="Garamond" w:hAnsi="Garamond" w:cs="Arial"/>
          <w:sz w:val="28"/>
          <w:szCs w:val="28"/>
        </w:rPr>
      </w:pPr>
    </w:p>
    <w:p w:rsidR="0059053A" w:rsidRDefault="004E71EE" w:rsidP="0059053A">
      <w:pPr>
        <w:pStyle w:val="af5"/>
        <w:numPr>
          <w:ilvl w:val="0"/>
          <w:numId w:val="16"/>
        </w:numPr>
        <w:tabs>
          <w:tab w:val="left" w:pos="3402"/>
        </w:tabs>
        <w:spacing w:after="120" w:line="360" w:lineRule="auto"/>
        <w:ind w:left="0" w:firstLine="3828"/>
        <w:jc w:val="both"/>
        <w:rPr>
          <w:rFonts w:ascii="Garamond" w:hAnsi="Garamond" w:cs="Arial"/>
          <w:b/>
          <w:sz w:val="28"/>
          <w:szCs w:val="28"/>
        </w:rPr>
      </w:pPr>
      <w:r>
        <w:rPr>
          <w:rFonts w:ascii="Garamond" w:hAnsi="Garamond" w:cs="Arial"/>
          <w:b/>
          <w:sz w:val="28"/>
          <w:szCs w:val="28"/>
        </w:rPr>
        <w:t>Ασύρματη Επικοινωνία</w:t>
      </w:r>
    </w:p>
    <w:p w:rsidR="00DC0FEC" w:rsidRPr="00753D5D" w:rsidRDefault="00DC0FEC" w:rsidP="00753D5D">
      <w:pPr>
        <w:pStyle w:val="af5"/>
        <w:tabs>
          <w:tab w:val="left" w:pos="3402"/>
        </w:tabs>
        <w:spacing w:after="120" w:line="360" w:lineRule="auto"/>
        <w:ind w:left="0" w:firstLine="3828"/>
        <w:jc w:val="both"/>
        <w:rPr>
          <w:rFonts w:ascii="Garamond" w:hAnsi="Garamond" w:cs="Arial"/>
          <w:sz w:val="28"/>
          <w:szCs w:val="28"/>
        </w:rPr>
      </w:pPr>
      <w:r>
        <w:rPr>
          <w:rFonts w:ascii="Garamond" w:hAnsi="Garamond" w:cs="Arial"/>
          <w:b/>
          <w:sz w:val="28"/>
          <w:szCs w:val="28"/>
        </w:rPr>
        <w:tab/>
      </w:r>
      <w:r w:rsidRPr="00753D5D">
        <w:rPr>
          <w:rFonts w:ascii="Garamond" w:hAnsi="Garamond" w:cs="Arial"/>
          <w:sz w:val="28"/>
          <w:szCs w:val="28"/>
        </w:rPr>
        <w:t xml:space="preserve">Για την ασύρματη επικοινωνία απαιτείται η χρήση ενός </w:t>
      </w:r>
      <w:r w:rsidRPr="00753D5D">
        <w:rPr>
          <w:rFonts w:ascii="Garamond" w:hAnsi="Garamond" w:cs="Arial"/>
          <w:sz w:val="28"/>
          <w:szCs w:val="28"/>
          <w:lang w:val="en-US"/>
        </w:rPr>
        <w:t>Bluetooth</w:t>
      </w:r>
      <w:r w:rsidRPr="00753D5D">
        <w:rPr>
          <w:rFonts w:ascii="Garamond" w:hAnsi="Garamond" w:cs="Arial"/>
          <w:sz w:val="28"/>
          <w:szCs w:val="28"/>
        </w:rPr>
        <w:t xml:space="preserve"> </w:t>
      </w:r>
      <w:r w:rsidRPr="00753D5D">
        <w:rPr>
          <w:rFonts w:ascii="Garamond" w:hAnsi="Garamond" w:cs="Arial"/>
          <w:sz w:val="28"/>
          <w:szCs w:val="28"/>
          <w:lang w:val="en-US"/>
        </w:rPr>
        <w:t>Module</w:t>
      </w:r>
      <w:r w:rsidRPr="00753D5D">
        <w:rPr>
          <w:rFonts w:ascii="Garamond" w:hAnsi="Garamond" w:cs="Arial"/>
          <w:sz w:val="28"/>
          <w:szCs w:val="28"/>
        </w:rPr>
        <w:t xml:space="preserve"> συμβατού, τόσο με την πλακέτα ανάπτυξης, όσο και με </w:t>
      </w:r>
      <w:r w:rsidR="00C2531A" w:rsidRPr="00753D5D">
        <w:rPr>
          <w:rFonts w:ascii="Garamond" w:hAnsi="Garamond" w:cs="Arial"/>
          <w:sz w:val="28"/>
          <w:szCs w:val="28"/>
        </w:rPr>
        <w:t>τις πρόσφ</w:t>
      </w:r>
      <w:r w:rsidR="00C2531A" w:rsidRPr="00753D5D">
        <w:rPr>
          <w:rFonts w:ascii="Garamond" w:hAnsi="Garamond" w:cs="Arial"/>
          <w:sz w:val="28"/>
          <w:szCs w:val="28"/>
        </w:rPr>
        <w:t>α</w:t>
      </w:r>
      <w:r w:rsidR="00C2531A" w:rsidRPr="00753D5D">
        <w:rPr>
          <w:rFonts w:ascii="Garamond" w:hAnsi="Garamond" w:cs="Arial"/>
          <w:sz w:val="28"/>
          <w:szCs w:val="28"/>
        </w:rPr>
        <w:t>τες</w:t>
      </w:r>
      <w:r w:rsidRPr="00753D5D">
        <w:rPr>
          <w:rFonts w:ascii="Garamond" w:hAnsi="Garamond" w:cs="Arial"/>
          <w:sz w:val="28"/>
          <w:szCs w:val="28"/>
        </w:rPr>
        <w:t xml:space="preserve"> </w:t>
      </w:r>
      <w:r w:rsidR="00C2531A" w:rsidRPr="00753D5D">
        <w:rPr>
          <w:rFonts w:ascii="Garamond" w:hAnsi="Garamond" w:cs="Arial"/>
          <w:sz w:val="28"/>
          <w:szCs w:val="28"/>
        </w:rPr>
        <w:t>εκδόσεις</w:t>
      </w:r>
      <w:r w:rsidRPr="00753D5D">
        <w:rPr>
          <w:rFonts w:ascii="Garamond" w:hAnsi="Garamond" w:cs="Arial"/>
          <w:sz w:val="28"/>
          <w:szCs w:val="28"/>
        </w:rPr>
        <w:t xml:space="preserve"> </w:t>
      </w:r>
      <w:r w:rsidRPr="00753D5D">
        <w:rPr>
          <w:rFonts w:ascii="Garamond" w:hAnsi="Garamond" w:cs="Arial"/>
          <w:sz w:val="28"/>
          <w:szCs w:val="28"/>
          <w:lang w:val="en-US"/>
        </w:rPr>
        <w:t>android</w:t>
      </w:r>
      <w:r w:rsidRPr="00753D5D">
        <w:rPr>
          <w:rFonts w:ascii="Garamond" w:hAnsi="Garamond" w:cs="Arial"/>
          <w:sz w:val="28"/>
          <w:szCs w:val="28"/>
        </w:rPr>
        <w:t>.</w:t>
      </w:r>
      <w:r w:rsidR="005571FA" w:rsidRPr="005571FA">
        <w:rPr>
          <w:rFonts w:ascii="Garamond" w:hAnsi="Garamond" w:cs="Arial"/>
          <w:sz w:val="28"/>
          <w:szCs w:val="28"/>
        </w:rPr>
        <w:t xml:space="preserve"> </w:t>
      </w:r>
      <w:r w:rsidR="005571FA" w:rsidRPr="00753D5D">
        <w:rPr>
          <w:rFonts w:ascii="Garamond" w:hAnsi="Garamond" w:cs="Arial"/>
          <w:sz w:val="28"/>
          <w:szCs w:val="28"/>
        </w:rPr>
        <w:t xml:space="preserve">Σημαντικές παράμετροι για την επιλογή του κατάλληλου </w:t>
      </w:r>
      <w:r w:rsidR="005571FA" w:rsidRPr="00753D5D">
        <w:rPr>
          <w:rFonts w:ascii="Garamond" w:hAnsi="Garamond" w:cs="Arial"/>
          <w:sz w:val="28"/>
          <w:szCs w:val="28"/>
          <w:lang w:val="en-US"/>
        </w:rPr>
        <w:t>Bluetooth</w:t>
      </w:r>
      <w:r w:rsidR="005571FA" w:rsidRPr="00753D5D">
        <w:rPr>
          <w:rFonts w:ascii="Garamond" w:hAnsi="Garamond" w:cs="Arial"/>
          <w:sz w:val="28"/>
          <w:szCs w:val="28"/>
        </w:rPr>
        <w:t xml:space="preserve"> </w:t>
      </w:r>
      <w:r w:rsidR="005571FA" w:rsidRPr="00753D5D">
        <w:rPr>
          <w:rFonts w:ascii="Garamond" w:hAnsi="Garamond" w:cs="Arial"/>
          <w:sz w:val="28"/>
          <w:szCs w:val="28"/>
          <w:lang w:val="en-US"/>
        </w:rPr>
        <w:t>Module</w:t>
      </w:r>
      <w:r w:rsidR="005571FA" w:rsidRPr="00753D5D">
        <w:rPr>
          <w:rFonts w:ascii="Garamond" w:hAnsi="Garamond" w:cs="Arial"/>
          <w:sz w:val="28"/>
          <w:szCs w:val="28"/>
        </w:rPr>
        <w:t xml:space="preserve"> είναι η δυνατότητα αμφίδρομης επικοινωνίας</w:t>
      </w:r>
      <w:r w:rsidR="005571FA" w:rsidRPr="00753D5D">
        <w:rPr>
          <w:rFonts w:ascii="Garamond" w:hAnsi="Garamond" w:cs="Arial"/>
          <w:color w:val="4D5156"/>
          <w:sz w:val="28"/>
          <w:szCs w:val="28"/>
          <w:shd w:val="clear" w:color="auto" w:fill="FFFFFF"/>
        </w:rPr>
        <w:t xml:space="preserve">, </w:t>
      </w:r>
      <w:r w:rsidR="005571FA" w:rsidRPr="00753D5D">
        <w:rPr>
          <w:rFonts w:ascii="Garamond" w:hAnsi="Garamond" w:cs="Arial"/>
          <w:sz w:val="28"/>
          <w:szCs w:val="28"/>
        </w:rPr>
        <w:t>ο ρυθμός μετάδοσης του διαμορφ</w:t>
      </w:r>
      <w:r w:rsidR="005571FA" w:rsidRPr="00753D5D">
        <w:rPr>
          <w:rFonts w:ascii="Garamond" w:hAnsi="Garamond" w:cs="Arial"/>
          <w:sz w:val="28"/>
          <w:szCs w:val="28"/>
        </w:rPr>
        <w:t>ω</w:t>
      </w:r>
      <w:r w:rsidR="005571FA" w:rsidRPr="00753D5D">
        <w:rPr>
          <w:rFonts w:ascii="Garamond" w:hAnsi="Garamond" w:cs="Arial"/>
          <w:sz w:val="28"/>
          <w:szCs w:val="28"/>
        </w:rPr>
        <w:t>μένου σήματος, το πρωτόκολλο σειριακής επικοινωνίας, η τάση και το ρεύμα λειτουργίας.</w:t>
      </w:r>
    </w:p>
    <w:p w:rsidR="004E71EE" w:rsidRDefault="004E71EE" w:rsidP="004E71EE">
      <w:pPr>
        <w:pStyle w:val="af5"/>
        <w:numPr>
          <w:ilvl w:val="0"/>
          <w:numId w:val="16"/>
        </w:numPr>
        <w:tabs>
          <w:tab w:val="left" w:pos="3402"/>
        </w:tabs>
        <w:spacing w:after="120" w:line="360" w:lineRule="auto"/>
        <w:ind w:left="0" w:firstLine="3828"/>
        <w:jc w:val="both"/>
        <w:rPr>
          <w:rFonts w:ascii="Garamond" w:hAnsi="Garamond" w:cs="Arial"/>
          <w:b/>
          <w:sz w:val="28"/>
          <w:szCs w:val="28"/>
        </w:rPr>
      </w:pPr>
      <w:r>
        <w:rPr>
          <w:rFonts w:ascii="Garamond" w:hAnsi="Garamond" w:cs="Arial"/>
          <w:b/>
          <w:sz w:val="28"/>
          <w:szCs w:val="28"/>
        </w:rPr>
        <w:t>Τροφοδοσία</w:t>
      </w:r>
    </w:p>
    <w:p w:rsidR="001E5A68" w:rsidRDefault="00753D5D" w:rsidP="00753D5D">
      <w:pPr>
        <w:pStyle w:val="af5"/>
        <w:tabs>
          <w:tab w:val="left" w:pos="3402"/>
        </w:tabs>
        <w:spacing w:after="120" w:line="360" w:lineRule="auto"/>
        <w:ind w:left="0" w:firstLine="3828"/>
        <w:jc w:val="both"/>
        <w:rPr>
          <w:rFonts w:ascii="Garamond" w:hAnsi="Garamond" w:cs="Arial"/>
          <w:sz w:val="28"/>
          <w:szCs w:val="28"/>
        </w:rPr>
      </w:pPr>
      <w:r>
        <w:rPr>
          <w:rFonts w:ascii="Garamond" w:hAnsi="Garamond" w:cs="Arial"/>
          <w:b/>
          <w:sz w:val="28"/>
          <w:szCs w:val="28"/>
        </w:rPr>
        <w:tab/>
      </w:r>
      <w:r w:rsidR="00567655">
        <w:rPr>
          <w:rFonts w:ascii="Garamond" w:hAnsi="Garamond" w:cs="Arial"/>
          <w:sz w:val="28"/>
          <w:szCs w:val="28"/>
        </w:rPr>
        <w:t>Ο συσσωρευτής</w:t>
      </w:r>
      <w:r w:rsidR="001E5A68">
        <w:rPr>
          <w:rFonts w:ascii="Garamond" w:hAnsi="Garamond" w:cs="Arial"/>
          <w:sz w:val="28"/>
          <w:szCs w:val="28"/>
        </w:rPr>
        <w:t xml:space="preserve"> που θα χρησιμοποιηθεί για να κ</w:t>
      </w:r>
      <w:r w:rsidR="001E5A68">
        <w:rPr>
          <w:rFonts w:ascii="Garamond" w:hAnsi="Garamond" w:cs="Arial"/>
          <w:sz w:val="28"/>
          <w:szCs w:val="28"/>
        </w:rPr>
        <w:t>α</w:t>
      </w:r>
      <w:r w:rsidR="001E5A68">
        <w:rPr>
          <w:rFonts w:ascii="Garamond" w:hAnsi="Garamond" w:cs="Arial"/>
          <w:sz w:val="28"/>
          <w:szCs w:val="28"/>
        </w:rPr>
        <w:t>λύ</w:t>
      </w:r>
      <w:r w:rsidR="008F0BD5">
        <w:rPr>
          <w:rFonts w:ascii="Garamond" w:hAnsi="Garamond" w:cs="Arial"/>
          <w:sz w:val="28"/>
          <w:szCs w:val="28"/>
        </w:rPr>
        <w:t>ψ</w:t>
      </w:r>
      <w:r w:rsidR="001E5A68">
        <w:rPr>
          <w:rFonts w:ascii="Garamond" w:hAnsi="Garamond" w:cs="Arial"/>
          <w:sz w:val="28"/>
          <w:szCs w:val="28"/>
        </w:rPr>
        <w:t>ει τις απαιτήσεις τροφοδοσίας του μετρητή</w:t>
      </w:r>
      <w:r w:rsidR="001E5A68" w:rsidRPr="001E5A68">
        <w:rPr>
          <w:rFonts w:ascii="Garamond" w:hAnsi="Garamond" w:cs="Arial"/>
          <w:sz w:val="28"/>
          <w:szCs w:val="28"/>
        </w:rPr>
        <w:t xml:space="preserve"> πυρομαχικών</w:t>
      </w:r>
      <w:r w:rsidR="001E5A68">
        <w:rPr>
          <w:rFonts w:ascii="Garamond" w:hAnsi="Garamond" w:cs="Arial"/>
          <w:sz w:val="28"/>
          <w:szCs w:val="28"/>
        </w:rPr>
        <w:t xml:space="preserve">, πρέπει να </w:t>
      </w:r>
      <w:r w:rsidR="001E5A68" w:rsidRPr="005571FA">
        <w:rPr>
          <w:rFonts w:ascii="Garamond" w:hAnsi="Garamond" w:cs="Arial"/>
          <w:sz w:val="28"/>
          <w:szCs w:val="28"/>
        </w:rPr>
        <w:t>πληροί</w:t>
      </w:r>
      <w:r w:rsidR="001E5A68">
        <w:rPr>
          <w:rFonts w:ascii="Garamond" w:hAnsi="Garamond" w:cs="Arial"/>
          <w:sz w:val="28"/>
          <w:szCs w:val="28"/>
        </w:rPr>
        <w:t xml:space="preserve"> τις παρακάτω προϋποθέσεις:</w:t>
      </w:r>
    </w:p>
    <w:p w:rsidR="003614D1" w:rsidRDefault="003614D1" w:rsidP="003614D1">
      <w:pPr>
        <w:pStyle w:val="af5"/>
        <w:numPr>
          <w:ilvl w:val="0"/>
          <w:numId w:val="28"/>
        </w:numPr>
        <w:tabs>
          <w:tab w:val="left" w:pos="4678"/>
        </w:tabs>
        <w:spacing w:after="0" w:line="240" w:lineRule="auto"/>
        <w:ind w:left="0" w:firstLine="4253"/>
        <w:jc w:val="both"/>
        <w:rPr>
          <w:rFonts w:ascii="Garamond" w:hAnsi="Garamond" w:cs="Arial"/>
          <w:sz w:val="28"/>
          <w:szCs w:val="28"/>
        </w:rPr>
      </w:pPr>
      <w:r>
        <w:rPr>
          <w:rFonts w:ascii="Garamond" w:hAnsi="Garamond" w:cs="Arial"/>
          <w:sz w:val="28"/>
          <w:szCs w:val="28"/>
        </w:rPr>
        <w:t>Να έχει μικρές διαστάσεις</w:t>
      </w:r>
      <w:r w:rsidR="005C14B4">
        <w:rPr>
          <w:rFonts w:ascii="Garamond" w:hAnsi="Garamond" w:cs="Arial"/>
          <w:sz w:val="28"/>
          <w:szCs w:val="28"/>
        </w:rPr>
        <w:t xml:space="preserve"> και να κυκλοφορεί ευρέως στο εμπόριο. </w:t>
      </w:r>
    </w:p>
    <w:p w:rsidR="005C14B4" w:rsidRDefault="005C14B4" w:rsidP="005C14B4">
      <w:pPr>
        <w:pStyle w:val="af5"/>
        <w:tabs>
          <w:tab w:val="left" w:pos="4678"/>
        </w:tabs>
        <w:spacing w:after="0" w:line="240" w:lineRule="auto"/>
        <w:ind w:left="4253"/>
        <w:jc w:val="both"/>
        <w:rPr>
          <w:rFonts w:ascii="Garamond" w:hAnsi="Garamond" w:cs="Arial"/>
          <w:sz w:val="28"/>
          <w:szCs w:val="28"/>
        </w:rPr>
      </w:pPr>
    </w:p>
    <w:p w:rsidR="003614D1" w:rsidRPr="009002E1" w:rsidRDefault="005C14B4" w:rsidP="005C14B4">
      <w:pPr>
        <w:pStyle w:val="af5"/>
        <w:numPr>
          <w:ilvl w:val="0"/>
          <w:numId w:val="28"/>
        </w:numPr>
        <w:tabs>
          <w:tab w:val="left" w:pos="4678"/>
        </w:tabs>
        <w:spacing w:after="0" w:line="240" w:lineRule="auto"/>
        <w:ind w:left="0" w:firstLine="4253"/>
        <w:jc w:val="both"/>
        <w:rPr>
          <w:rFonts w:ascii="Garamond" w:hAnsi="Garamond" w:cs="Arial"/>
          <w:sz w:val="28"/>
          <w:szCs w:val="28"/>
        </w:rPr>
      </w:pPr>
      <w:r w:rsidRPr="009002E1">
        <w:rPr>
          <w:rFonts w:ascii="Garamond" w:hAnsi="Garamond" w:cs="Arial"/>
          <w:sz w:val="28"/>
          <w:szCs w:val="28"/>
        </w:rPr>
        <w:t>Η τ</w:t>
      </w:r>
      <w:r w:rsidR="00567655" w:rsidRPr="009002E1">
        <w:rPr>
          <w:rFonts w:ascii="Garamond" w:hAnsi="Garamond" w:cs="Arial"/>
          <w:sz w:val="28"/>
          <w:szCs w:val="28"/>
        </w:rPr>
        <w:t>άση του</w:t>
      </w:r>
      <w:r w:rsidR="00223B43" w:rsidRPr="009002E1">
        <w:rPr>
          <w:rFonts w:ascii="Garamond" w:hAnsi="Garamond" w:cs="Arial"/>
          <w:sz w:val="28"/>
          <w:szCs w:val="28"/>
        </w:rPr>
        <w:t xml:space="preserve"> να καλύπτει το </w:t>
      </w:r>
      <w:r w:rsidRPr="009002E1">
        <w:rPr>
          <w:rFonts w:ascii="Garamond" w:hAnsi="Garamond" w:cs="Arial"/>
          <w:sz w:val="28"/>
          <w:szCs w:val="28"/>
        </w:rPr>
        <w:t>εύρος τιμών της τ</w:t>
      </w:r>
      <w:r w:rsidRPr="009002E1">
        <w:rPr>
          <w:rFonts w:ascii="Garamond" w:hAnsi="Garamond" w:cs="Arial"/>
          <w:sz w:val="28"/>
          <w:szCs w:val="28"/>
        </w:rPr>
        <w:t>ά</w:t>
      </w:r>
      <w:r w:rsidRPr="009002E1">
        <w:rPr>
          <w:rFonts w:ascii="Garamond" w:hAnsi="Garamond" w:cs="Arial"/>
          <w:sz w:val="28"/>
          <w:szCs w:val="28"/>
        </w:rPr>
        <w:t xml:space="preserve">σης εισόδου </w:t>
      </w:r>
      <w:r w:rsidR="008F0BD5" w:rsidRPr="009002E1">
        <w:rPr>
          <w:rFonts w:ascii="Garamond" w:hAnsi="Garamond" w:cs="Arial"/>
          <w:sz w:val="28"/>
          <w:szCs w:val="28"/>
        </w:rPr>
        <w:t xml:space="preserve">των </w:t>
      </w:r>
      <w:r w:rsidRPr="009002E1">
        <w:rPr>
          <w:rFonts w:ascii="Garamond" w:hAnsi="Garamond" w:cs="Arial"/>
          <w:sz w:val="28"/>
          <w:szCs w:val="28"/>
        </w:rPr>
        <w:t>περισσότερων πλακε</w:t>
      </w:r>
      <w:r w:rsidR="005D1B0C" w:rsidRPr="009002E1">
        <w:rPr>
          <w:rFonts w:ascii="Garamond" w:hAnsi="Garamond" w:cs="Arial"/>
          <w:sz w:val="28"/>
          <w:szCs w:val="28"/>
        </w:rPr>
        <w:t xml:space="preserve">τών ανάπτυξης «ανοικτού κώδικα», δηλαδή, από 5 έως </w:t>
      </w:r>
      <w:r w:rsidR="009002E1" w:rsidRPr="009002E1">
        <w:rPr>
          <w:rFonts w:ascii="Garamond" w:hAnsi="Garamond" w:cs="Arial"/>
          <w:sz w:val="28"/>
          <w:szCs w:val="28"/>
        </w:rPr>
        <w:t>20</w:t>
      </w:r>
      <w:r w:rsidR="005D1B0C" w:rsidRPr="009002E1">
        <w:rPr>
          <w:rFonts w:ascii="Garamond" w:hAnsi="Garamond" w:cs="Arial"/>
          <w:sz w:val="28"/>
          <w:szCs w:val="28"/>
        </w:rPr>
        <w:t xml:space="preserve"> </w:t>
      </w:r>
      <w:r w:rsidR="005D1B0C" w:rsidRPr="009002E1">
        <w:rPr>
          <w:rFonts w:ascii="Garamond" w:hAnsi="Garamond" w:cs="Arial"/>
          <w:sz w:val="28"/>
          <w:szCs w:val="28"/>
          <w:lang w:val="en-US"/>
        </w:rPr>
        <w:t>V</w:t>
      </w:r>
      <w:r w:rsidR="005D1B0C" w:rsidRPr="009002E1">
        <w:rPr>
          <w:rFonts w:ascii="Garamond" w:hAnsi="Garamond" w:cs="Arial"/>
          <w:sz w:val="28"/>
          <w:szCs w:val="28"/>
        </w:rPr>
        <w:t>.</w:t>
      </w:r>
    </w:p>
    <w:p w:rsidR="005C14B4" w:rsidRPr="005C14B4" w:rsidRDefault="005C14B4" w:rsidP="005C14B4">
      <w:pPr>
        <w:pStyle w:val="af5"/>
        <w:rPr>
          <w:rFonts w:ascii="Garamond" w:hAnsi="Garamond" w:cs="Arial"/>
          <w:sz w:val="28"/>
          <w:szCs w:val="28"/>
        </w:rPr>
      </w:pPr>
    </w:p>
    <w:p w:rsidR="005C14B4" w:rsidRDefault="0048474F" w:rsidP="005C14B4">
      <w:pPr>
        <w:pStyle w:val="af5"/>
        <w:numPr>
          <w:ilvl w:val="0"/>
          <w:numId w:val="28"/>
        </w:numPr>
        <w:tabs>
          <w:tab w:val="left" w:pos="4678"/>
        </w:tabs>
        <w:spacing w:after="0" w:line="240" w:lineRule="auto"/>
        <w:ind w:left="0" w:firstLine="4253"/>
        <w:jc w:val="both"/>
        <w:rPr>
          <w:rFonts w:ascii="Garamond" w:hAnsi="Garamond" w:cs="Arial"/>
          <w:sz w:val="28"/>
          <w:szCs w:val="28"/>
        </w:rPr>
      </w:pPr>
      <w:r>
        <w:rPr>
          <w:rFonts w:ascii="Garamond" w:hAnsi="Garamond" w:cs="Arial"/>
          <w:sz w:val="28"/>
          <w:szCs w:val="28"/>
        </w:rPr>
        <w:t>Σε συνάρτηση με την κατανάλωση της σ</w:t>
      </w:r>
      <w:r>
        <w:rPr>
          <w:rFonts w:ascii="Garamond" w:hAnsi="Garamond" w:cs="Arial"/>
          <w:sz w:val="28"/>
          <w:szCs w:val="28"/>
        </w:rPr>
        <w:t>υ</w:t>
      </w:r>
      <w:r>
        <w:rPr>
          <w:rFonts w:ascii="Garamond" w:hAnsi="Garamond" w:cs="Arial"/>
          <w:sz w:val="28"/>
          <w:szCs w:val="28"/>
        </w:rPr>
        <w:t>σκευής, να</w:t>
      </w:r>
      <w:r w:rsidR="005C14B4">
        <w:rPr>
          <w:rFonts w:ascii="Garamond" w:hAnsi="Garamond" w:cs="Arial"/>
          <w:sz w:val="28"/>
          <w:szCs w:val="28"/>
        </w:rPr>
        <w:t xml:space="preserve"> έχει χωρητικότητα ικανή ώστε να παρ</w:t>
      </w:r>
      <w:r>
        <w:rPr>
          <w:rFonts w:ascii="Garamond" w:hAnsi="Garamond" w:cs="Arial"/>
          <w:sz w:val="28"/>
          <w:szCs w:val="28"/>
        </w:rPr>
        <w:t>έχει</w:t>
      </w:r>
      <w:r w:rsidR="005C14B4">
        <w:rPr>
          <w:rFonts w:ascii="Garamond" w:hAnsi="Garamond" w:cs="Arial"/>
          <w:sz w:val="28"/>
          <w:szCs w:val="28"/>
        </w:rPr>
        <w:t xml:space="preserve"> μεγάλη αυτονομία. </w:t>
      </w:r>
    </w:p>
    <w:p w:rsidR="0048474F" w:rsidRPr="0048474F" w:rsidRDefault="0048474F" w:rsidP="0048474F">
      <w:pPr>
        <w:tabs>
          <w:tab w:val="left" w:pos="4678"/>
        </w:tabs>
        <w:spacing w:line="240" w:lineRule="auto"/>
        <w:ind w:firstLine="0"/>
        <w:rPr>
          <w:rFonts w:ascii="Garamond" w:hAnsi="Garamond" w:cs="Arial"/>
          <w:sz w:val="28"/>
          <w:szCs w:val="28"/>
        </w:rPr>
      </w:pPr>
    </w:p>
    <w:p w:rsidR="00E00CF5" w:rsidRDefault="004E71EE" w:rsidP="004E71EE">
      <w:pPr>
        <w:pStyle w:val="af5"/>
        <w:numPr>
          <w:ilvl w:val="0"/>
          <w:numId w:val="16"/>
        </w:numPr>
        <w:tabs>
          <w:tab w:val="left" w:pos="3402"/>
        </w:tabs>
        <w:spacing w:after="120" w:line="360" w:lineRule="auto"/>
        <w:ind w:left="0" w:firstLine="3828"/>
        <w:jc w:val="both"/>
        <w:rPr>
          <w:rFonts w:ascii="Garamond" w:hAnsi="Garamond" w:cs="Arial"/>
          <w:b/>
          <w:sz w:val="28"/>
          <w:szCs w:val="28"/>
        </w:rPr>
      </w:pPr>
      <w:r>
        <w:rPr>
          <w:rFonts w:ascii="Garamond" w:hAnsi="Garamond" w:cs="Arial"/>
          <w:b/>
          <w:sz w:val="28"/>
          <w:szCs w:val="28"/>
        </w:rPr>
        <w:t>Λοιπές κατασκευές</w:t>
      </w:r>
    </w:p>
    <w:p w:rsidR="002812FE" w:rsidRPr="00383405" w:rsidRDefault="00EF75B6" w:rsidP="00383405">
      <w:pPr>
        <w:pStyle w:val="af5"/>
        <w:tabs>
          <w:tab w:val="left" w:pos="3402"/>
        </w:tabs>
        <w:spacing w:after="0" w:line="360" w:lineRule="auto"/>
        <w:ind w:left="0" w:firstLine="3827"/>
        <w:jc w:val="both"/>
        <w:rPr>
          <w:rFonts w:ascii="Garamond" w:hAnsi="Garamond" w:cs="Arial"/>
          <w:sz w:val="28"/>
          <w:szCs w:val="28"/>
        </w:rPr>
      </w:pPr>
      <w:r>
        <w:rPr>
          <w:rFonts w:ascii="Garamond" w:hAnsi="Garamond" w:cs="Arial"/>
          <w:sz w:val="28"/>
          <w:szCs w:val="28"/>
        </w:rPr>
        <w:tab/>
      </w:r>
      <w:r w:rsidR="00673B0A">
        <w:rPr>
          <w:rFonts w:ascii="Garamond" w:hAnsi="Garamond" w:cs="Arial"/>
          <w:sz w:val="28"/>
          <w:szCs w:val="28"/>
        </w:rPr>
        <w:t>Για την</w:t>
      </w:r>
      <w:r w:rsidR="008F0BD5">
        <w:rPr>
          <w:rFonts w:ascii="Garamond" w:hAnsi="Garamond" w:cs="Arial"/>
          <w:sz w:val="28"/>
          <w:szCs w:val="28"/>
        </w:rPr>
        <w:t xml:space="preserve"> κατασκευή της συσκευής απεικόνισης και της βάσης στήριξης στον κορμό του τυφεκίου</w:t>
      </w:r>
      <w:r w:rsidR="00673B0A">
        <w:rPr>
          <w:rFonts w:ascii="Garamond" w:hAnsi="Garamond" w:cs="Arial"/>
          <w:sz w:val="28"/>
          <w:szCs w:val="28"/>
        </w:rPr>
        <w:t xml:space="preserve"> θα γίνει </w:t>
      </w:r>
      <w:r w:rsidR="00BA0111">
        <w:rPr>
          <w:rFonts w:ascii="Garamond" w:hAnsi="Garamond" w:cs="Arial"/>
          <w:sz w:val="28"/>
          <w:szCs w:val="28"/>
        </w:rPr>
        <w:t>χρήση</w:t>
      </w:r>
      <w:r w:rsidR="00673B0A">
        <w:rPr>
          <w:rFonts w:ascii="Garamond" w:hAnsi="Garamond" w:cs="Arial"/>
          <w:sz w:val="28"/>
          <w:szCs w:val="28"/>
        </w:rPr>
        <w:t xml:space="preserve"> της</w:t>
      </w:r>
      <w:r w:rsidR="00BA0111">
        <w:rPr>
          <w:rFonts w:ascii="Garamond" w:hAnsi="Garamond" w:cs="Arial"/>
          <w:sz w:val="28"/>
          <w:szCs w:val="28"/>
        </w:rPr>
        <w:t xml:space="preserve"> τεχνολογίας </w:t>
      </w:r>
      <w:r w:rsidR="00BA0111" w:rsidRPr="00BA0111">
        <w:rPr>
          <w:rFonts w:ascii="Garamond" w:hAnsi="Garamond" w:cs="Arial"/>
          <w:sz w:val="28"/>
          <w:szCs w:val="28"/>
        </w:rPr>
        <w:t>3</w:t>
      </w:r>
      <w:r w:rsidR="00BA0111" w:rsidRPr="00EF75B6">
        <w:rPr>
          <w:rFonts w:ascii="Garamond" w:hAnsi="Garamond" w:cs="Arial"/>
          <w:sz w:val="28"/>
          <w:szCs w:val="28"/>
        </w:rPr>
        <w:t>D</w:t>
      </w:r>
      <w:r w:rsidR="00BA0111" w:rsidRPr="00BA0111">
        <w:rPr>
          <w:rFonts w:ascii="Garamond" w:hAnsi="Garamond" w:cs="Arial"/>
          <w:sz w:val="28"/>
          <w:szCs w:val="28"/>
        </w:rPr>
        <w:t xml:space="preserve"> </w:t>
      </w:r>
      <w:r w:rsidR="00BA0111" w:rsidRPr="00EF75B6">
        <w:rPr>
          <w:rFonts w:ascii="Garamond" w:hAnsi="Garamond" w:cs="Arial"/>
          <w:sz w:val="28"/>
          <w:szCs w:val="28"/>
        </w:rPr>
        <w:t>printing</w:t>
      </w:r>
      <w:r w:rsidR="00567655">
        <w:rPr>
          <w:rFonts w:ascii="Garamond" w:hAnsi="Garamond" w:cs="Arial"/>
          <w:sz w:val="28"/>
          <w:szCs w:val="28"/>
        </w:rPr>
        <w:t xml:space="preserve"> και νημάτων φιλικών προς το περιβάλλον.</w:t>
      </w:r>
      <w:r w:rsidR="00673B0A">
        <w:rPr>
          <w:rFonts w:ascii="Garamond" w:hAnsi="Garamond" w:cs="Arial"/>
          <w:sz w:val="28"/>
          <w:szCs w:val="28"/>
        </w:rPr>
        <w:t xml:space="preserve"> </w:t>
      </w:r>
      <w:r w:rsidR="0026186A">
        <w:rPr>
          <w:rFonts w:ascii="Garamond" w:hAnsi="Garamond" w:cs="Arial"/>
          <w:sz w:val="28"/>
          <w:szCs w:val="28"/>
        </w:rPr>
        <w:t>Τα πλεονεκτήματα της παραπάνω τεχνολογίας θα έχουν ως αποτέλεσμα τη</w:t>
      </w:r>
      <w:r w:rsidR="001A2C18">
        <w:rPr>
          <w:rFonts w:ascii="Garamond" w:hAnsi="Garamond" w:cs="Arial"/>
          <w:sz w:val="28"/>
          <w:szCs w:val="28"/>
        </w:rPr>
        <w:t xml:space="preserve"> μείωση του κόστους ανάπτυξης, </w:t>
      </w:r>
      <w:r w:rsidR="0026186A">
        <w:rPr>
          <w:rFonts w:ascii="Garamond" w:hAnsi="Garamond" w:cs="Arial"/>
          <w:sz w:val="28"/>
          <w:szCs w:val="28"/>
        </w:rPr>
        <w:t xml:space="preserve">την </w:t>
      </w:r>
      <w:r w:rsidR="001A2C18">
        <w:rPr>
          <w:rFonts w:ascii="Garamond" w:hAnsi="Garamond" w:cs="Arial"/>
          <w:sz w:val="28"/>
          <w:szCs w:val="28"/>
        </w:rPr>
        <w:t xml:space="preserve">ταχύτητα και </w:t>
      </w:r>
      <w:r w:rsidR="0026186A">
        <w:rPr>
          <w:rFonts w:ascii="Garamond" w:hAnsi="Garamond" w:cs="Arial"/>
          <w:sz w:val="28"/>
          <w:szCs w:val="28"/>
        </w:rPr>
        <w:t xml:space="preserve">την </w:t>
      </w:r>
      <w:r w:rsidR="001A2C18">
        <w:rPr>
          <w:rFonts w:ascii="Garamond" w:hAnsi="Garamond" w:cs="Arial"/>
          <w:sz w:val="28"/>
          <w:szCs w:val="28"/>
        </w:rPr>
        <w:t xml:space="preserve">ευελιξία στη σχεδίαση, </w:t>
      </w:r>
      <w:r w:rsidR="0026186A">
        <w:rPr>
          <w:rFonts w:ascii="Garamond" w:hAnsi="Garamond" w:cs="Arial"/>
          <w:sz w:val="28"/>
          <w:szCs w:val="28"/>
        </w:rPr>
        <w:t xml:space="preserve">την </w:t>
      </w:r>
      <w:r w:rsidR="001A2C18">
        <w:rPr>
          <w:rFonts w:ascii="Garamond" w:hAnsi="Garamond" w:cs="Arial"/>
          <w:sz w:val="28"/>
          <w:szCs w:val="28"/>
        </w:rPr>
        <w:t xml:space="preserve">ποιότητα και </w:t>
      </w:r>
      <w:r w:rsidR="0026186A">
        <w:rPr>
          <w:rFonts w:ascii="Garamond" w:hAnsi="Garamond" w:cs="Arial"/>
          <w:sz w:val="28"/>
          <w:szCs w:val="28"/>
        </w:rPr>
        <w:t xml:space="preserve">την </w:t>
      </w:r>
      <w:r w:rsidR="001A2C18">
        <w:rPr>
          <w:rFonts w:ascii="Garamond" w:hAnsi="Garamond" w:cs="Arial"/>
          <w:sz w:val="28"/>
          <w:szCs w:val="28"/>
        </w:rPr>
        <w:t>αντοχή του τελικού προ</w:t>
      </w:r>
      <w:r w:rsidR="0026186A">
        <w:rPr>
          <w:rFonts w:ascii="Garamond" w:hAnsi="Garamond" w:cs="Arial"/>
          <w:sz w:val="28"/>
          <w:szCs w:val="28"/>
        </w:rPr>
        <w:t>ϊόντος</w:t>
      </w:r>
      <w:r w:rsidR="001A2C18">
        <w:rPr>
          <w:rFonts w:ascii="Garamond" w:hAnsi="Garamond" w:cs="Arial"/>
          <w:sz w:val="28"/>
          <w:szCs w:val="28"/>
        </w:rPr>
        <w:t>.</w:t>
      </w:r>
      <w:r w:rsidR="003C7EED">
        <w:rPr>
          <w:rFonts w:ascii="Garamond" w:hAnsi="Garamond" w:cs="Arial"/>
          <w:sz w:val="28"/>
          <w:szCs w:val="28"/>
        </w:rPr>
        <w:t xml:space="preserve"> Η τεχνολογία των νημάτων που θα χρησιμοποιηθούν θα πρέπει να πληρούν τις παρακάτω προδιαγραφές:</w:t>
      </w:r>
    </w:p>
    <w:p w:rsidR="002812FE" w:rsidRPr="002812FE" w:rsidRDefault="003C7EED" w:rsidP="002812FE">
      <w:pPr>
        <w:pStyle w:val="af5"/>
        <w:numPr>
          <w:ilvl w:val="0"/>
          <w:numId w:val="16"/>
        </w:numPr>
        <w:tabs>
          <w:tab w:val="left" w:pos="3402"/>
          <w:tab w:val="left" w:pos="4678"/>
        </w:tabs>
        <w:spacing w:after="120" w:line="360" w:lineRule="auto"/>
        <w:ind w:left="0" w:firstLine="4253"/>
        <w:jc w:val="both"/>
        <w:rPr>
          <w:rFonts w:ascii="Garamond" w:hAnsi="Garamond" w:cs="Arial"/>
          <w:sz w:val="28"/>
          <w:szCs w:val="28"/>
        </w:rPr>
      </w:pPr>
      <w:r w:rsidRPr="00E51399">
        <w:rPr>
          <w:rFonts w:ascii="Garamond" w:hAnsi="Garamond" w:cs="Arial"/>
          <w:sz w:val="28"/>
          <w:szCs w:val="28"/>
        </w:rPr>
        <w:t>Η σύνθεση του νήματος να είναι από 100% πέλλετ PLA, καθόσον είναι ευπροσάρμοστο και εύχρηστο</w:t>
      </w:r>
      <w:r w:rsidR="00DB275F" w:rsidRPr="00E51399">
        <w:rPr>
          <w:rFonts w:ascii="Garamond" w:hAnsi="Garamond" w:cs="Arial"/>
          <w:sz w:val="28"/>
          <w:szCs w:val="28"/>
        </w:rPr>
        <w:t>,</w:t>
      </w:r>
      <w:r w:rsidRPr="00E51399">
        <w:rPr>
          <w:rFonts w:ascii="Garamond" w:hAnsi="Garamond" w:cs="Arial"/>
          <w:sz w:val="28"/>
          <w:szCs w:val="28"/>
        </w:rPr>
        <w:t xml:space="preserve"> εν</w:t>
      </w:r>
      <w:r w:rsidR="00DB275F" w:rsidRPr="00E51399">
        <w:rPr>
          <w:rFonts w:ascii="Garamond" w:hAnsi="Garamond" w:cs="Arial"/>
          <w:sz w:val="28"/>
          <w:szCs w:val="28"/>
        </w:rPr>
        <w:t>ώ</w:t>
      </w:r>
      <w:r w:rsidRPr="00E51399">
        <w:rPr>
          <w:rFonts w:ascii="Garamond" w:hAnsi="Garamond" w:cs="Arial"/>
          <w:sz w:val="28"/>
          <w:szCs w:val="28"/>
        </w:rPr>
        <w:t xml:space="preserve"> η ποιότητα των </w:t>
      </w:r>
      <w:r w:rsidR="00DB275F" w:rsidRPr="00E51399">
        <w:rPr>
          <w:rFonts w:ascii="Garamond" w:hAnsi="Garamond" w:cs="Arial"/>
          <w:sz w:val="28"/>
          <w:szCs w:val="28"/>
        </w:rPr>
        <w:t xml:space="preserve">εκτυπώσεων </w:t>
      </w:r>
      <w:r w:rsidRPr="00E51399">
        <w:rPr>
          <w:rFonts w:ascii="Garamond" w:hAnsi="Garamond" w:cs="Arial"/>
          <w:sz w:val="28"/>
          <w:szCs w:val="28"/>
        </w:rPr>
        <w:t xml:space="preserve">χαρακτηρίζεται από την ωραία λαμπερή επιφάνεια και την αντοχή </w:t>
      </w:r>
      <w:r w:rsidR="00DB275F" w:rsidRPr="00E51399">
        <w:rPr>
          <w:rFonts w:ascii="Garamond" w:hAnsi="Garamond" w:cs="Arial"/>
          <w:sz w:val="28"/>
          <w:szCs w:val="28"/>
        </w:rPr>
        <w:t>των κατασκευών</w:t>
      </w:r>
      <w:r w:rsidRPr="00E51399">
        <w:rPr>
          <w:rFonts w:ascii="Garamond" w:hAnsi="Garamond" w:cs="Arial"/>
          <w:sz w:val="28"/>
          <w:szCs w:val="28"/>
        </w:rPr>
        <w:t>.</w:t>
      </w:r>
    </w:p>
    <w:p w:rsidR="00DB275F" w:rsidRDefault="00DB275F" w:rsidP="00DB275F">
      <w:pPr>
        <w:pStyle w:val="af5"/>
        <w:numPr>
          <w:ilvl w:val="0"/>
          <w:numId w:val="16"/>
        </w:numPr>
        <w:tabs>
          <w:tab w:val="left" w:pos="3402"/>
          <w:tab w:val="left" w:pos="4678"/>
        </w:tabs>
        <w:spacing w:after="120" w:line="360" w:lineRule="auto"/>
        <w:ind w:left="0" w:firstLine="4253"/>
        <w:jc w:val="both"/>
        <w:rPr>
          <w:rFonts w:ascii="Garamond" w:hAnsi="Garamond" w:cs="Arial"/>
          <w:sz w:val="28"/>
          <w:szCs w:val="28"/>
        </w:rPr>
      </w:pPr>
      <w:r>
        <w:rPr>
          <w:rFonts w:ascii="Garamond" w:hAnsi="Garamond" w:cs="Arial"/>
          <w:sz w:val="28"/>
          <w:szCs w:val="28"/>
        </w:rPr>
        <w:t>Να έχει πολύ χαμηλή συρρίκνωση.</w:t>
      </w:r>
    </w:p>
    <w:p w:rsidR="008973D8" w:rsidRPr="008973D8" w:rsidRDefault="00DB275F" w:rsidP="008973D8">
      <w:pPr>
        <w:pStyle w:val="af5"/>
        <w:numPr>
          <w:ilvl w:val="0"/>
          <w:numId w:val="16"/>
        </w:numPr>
        <w:tabs>
          <w:tab w:val="left" w:pos="3402"/>
          <w:tab w:val="left" w:pos="4678"/>
        </w:tabs>
        <w:spacing w:after="120" w:line="360" w:lineRule="auto"/>
        <w:ind w:left="0" w:firstLine="4253"/>
        <w:jc w:val="both"/>
        <w:rPr>
          <w:rFonts w:ascii="Garamond" w:hAnsi="Garamond" w:cs="Arial"/>
          <w:sz w:val="28"/>
          <w:szCs w:val="28"/>
        </w:rPr>
      </w:pPr>
      <w:r w:rsidRPr="008973D8">
        <w:rPr>
          <w:rFonts w:ascii="Garamond" w:hAnsi="Garamond" w:cs="Arial"/>
          <w:sz w:val="28"/>
          <w:szCs w:val="28"/>
        </w:rPr>
        <w:t>Να είναι μη</w:t>
      </w:r>
      <w:r w:rsidR="008973D8">
        <w:rPr>
          <w:rFonts w:ascii="Garamond" w:hAnsi="Garamond" w:cs="Arial"/>
          <w:sz w:val="28"/>
          <w:szCs w:val="28"/>
        </w:rPr>
        <w:t>-</w:t>
      </w:r>
      <w:r w:rsidRPr="008973D8">
        <w:rPr>
          <w:rFonts w:ascii="Garamond" w:hAnsi="Garamond" w:cs="Arial"/>
          <w:sz w:val="28"/>
          <w:szCs w:val="28"/>
        </w:rPr>
        <w:t>τοξικό και βιοδιασπώμενο</w:t>
      </w:r>
      <w:r w:rsidR="008973D8">
        <w:rPr>
          <w:rFonts w:ascii="Garamond" w:hAnsi="Garamond" w:cs="Arial"/>
          <w:sz w:val="28"/>
          <w:szCs w:val="28"/>
        </w:rPr>
        <w:t>.</w:t>
      </w:r>
    </w:p>
    <w:p w:rsidR="00DB275F" w:rsidRPr="002441F3" w:rsidRDefault="008973D8" w:rsidP="008973D8">
      <w:pPr>
        <w:pStyle w:val="af5"/>
        <w:numPr>
          <w:ilvl w:val="0"/>
          <w:numId w:val="16"/>
        </w:numPr>
        <w:tabs>
          <w:tab w:val="left" w:pos="3402"/>
          <w:tab w:val="left" w:pos="4678"/>
        </w:tabs>
        <w:spacing w:after="120" w:line="360" w:lineRule="auto"/>
        <w:ind w:left="0" w:firstLine="4253"/>
        <w:jc w:val="both"/>
        <w:rPr>
          <w:rFonts w:ascii="Garamond" w:hAnsi="Garamond" w:cs="Arial"/>
          <w:sz w:val="28"/>
          <w:szCs w:val="28"/>
          <w:lang w:val="en-US"/>
        </w:rPr>
      </w:pPr>
      <w:r>
        <w:rPr>
          <w:rFonts w:ascii="Garamond" w:hAnsi="Garamond" w:cs="Arial"/>
          <w:sz w:val="28"/>
          <w:szCs w:val="28"/>
        </w:rPr>
        <w:t>Ν</w:t>
      </w:r>
      <w:r w:rsidR="00DB275F" w:rsidRPr="008973D8">
        <w:rPr>
          <w:rFonts w:ascii="Garamond" w:hAnsi="Garamond" w:cs="Arial"/>
          <w:sz w:val="28"/>
          <w:szCs w:val="28"/>
        </w:rPr>
        <w:t>α</w:t>
      </w:r>
      <w:r w:rsidR="00DB275F" w:rsidRPr="002441F3">
        <w:rPr>
          <w:rFonts w:ascii="Garamond" w:hAnsi="Garamond" w:cs="Arial"/>
          <w:sz w:val="28"/>
          <w:szCs w:val="28"/>
          <w:lang w:val="en-US"/>
        </w:rPr>
        <w:t xml:space="preserve"> </w:t>
      </w:r>
      <w:r w:rsidR="00DB275F" w:rsidRPr="008973D8">
        <w:rPr>
          <w:rFonts w:ascii="Garamond" w:hAnsi="Garamond" w:cs="Arial"/>
          <w:sz w:val="28"/>
          <w:szCs w:val="28"/>
        </w:rPr>
        <w:t>είναι</w:t>
      </w:r>
      <w:r w:rsidR="00DB275F" w:rsidRPr="002441F3">
        <w:rPr>
          <w:rFonts w:ascii="Garamond" w:hAnsi="Garamond" w:cs="Arial"/>
          <w:sz w:val="28"/>
          <w:szCs w:val="28"/>
          <w:lang w:val="en-US"/>
        </w:rPr>
        <w:t xml:space="preserve"> </w:t>
      </w:r>
      <w:r w:rsidR="00DB275F" w:rsidRPr="008973D8">
        <w:rPr>
          <w:rFonts w:ascii="Garamond" w:hAnsi="Garamond" w:cs="Arial"/>
          <w:sz w:val="28"/>
          <w:szCs w:val="28"/>
        </w:rPr>
        <w:t>συμβατό</w:t>
      </w:r>
      <w:r w:rsidR="00DB275F" w:rsidRPr="002441F3">
        <w:rPr>
          <w:rFonts w:ascii="Garamond" w:hAnsi="Garamond" w:cs="Arial"/>
          <w:sz w:val="28"/>
          <w:szCs w:val="28"/>
          <w:lang w:val="en-US"/>
        </w:rPr>
        <w:t xml:space="preserve"> </w:t>
      </w:r>
      <w:r w:rsidR="00DB275F" w:rsidRPr="008973D8">
        <w:rPr>
          <w:rFonts w:ascii="Garamond" w:hAnsi="Garamond" w:cs="Arial"/>
          <w:sz w:val="28"/>
          <w:szCs w:val="28"/>
        </w:rPr>
        <w:t>με</w:t>
      </w:r>
      <w:r w:rsidR="00DB275F" w:rsidRPr="002441F3">
        <w:rPr>
          <w:rFonts w:ascii="Garamond" w:hAnsi="Garamond" w:cs="Arial"/>
          <w:sz w:val="28"/>
          <w:szCs w:val="28"/>
          <w:lang w:val="en-US"/>
        </w:rPr>
        <w:t xml:space="preserve"> </w:t>
      </w:r>
      <w:r w:rsidR="00DB275F" w:rsidRPr="008973D8">
        <w:rPr>
          <w:rFonts w:ascii="Garamond" w:hAnsi="Garamond" w:cs="Arial"/>
          <w:sz w:val="28"/>
          <w:szCs w:val="28"/>
        </w:rPr>
        <w:t>τους</w:t>
      </w:r>
      <w:r w:rsidR="00DB275F" w:rsidRPr="002441F3">
        <w:rPr>
          <w:rFonts w:ascii="Garamond" w:hAnsi="Garamond" w:cs="Arial"/>
          <w:sz w:val="28"/>
          <w:szCs w:val="28"/>
          <w:lang w:val="en-US"/>
        </w:rPr>
        <w:t xml:space="preserve"> </w:t>
      </w:r>
      <w:r w:rsidR="00DB275F" w:rsidRPr="008973D8">
        <w:rPr>
          <w:rFonts w:ascii="Garamond" w:hAnsi="Garamond" w:cs="Arial"/>
          <w:sz w:val="28"/>
          <w:szCs w:val="28"/>
        </w:rPr>
        <w:t>κανονισμούς</w:t>
      </w:r>
      <w:r w:rsidR="00DB275F" w:rsidRPr="002441F3">
        <w:rPr>
          <w:rFonts w:ascii="Garamond" w:hAnsi="Garamond" w:cs="Arial"/>
          <w:sz w:val="28"/>
          <w:szCs w:val="28"/>
          <w:lang w:val="en-US"/>
        </w:rPr>
        <w:t xml:space="preserve"> REACH (Registration, Evaluation, Authorisation and Restriction of Chemicals) </w:t>
      </w:r>
      <w:r w:rsidR="00DB275F" w:rsidRPr="008973D8">
        <w:rPr>
          <w:rFonts w:ascii="Garamond" w:hAnsi="Garamond" w:cs="Arial"/>
          <w:sz w:val="28"/>
          <w:szCs w:val="28"/>
        </w:rPr>
        <w:t>και</w:t>
      </w:r>
      <w:r w:rsidR="00DB275F" w:rsidRPr="002441F3">
        <w:rPr>
          <w:rFonts w:ascii="Garamond" w:hAnsi="Garamond" w:cs="Arial"/>
          <w:sz w:val="28"/>
          <w:szCs w:val="28"/>
          <w:lang w:val="en-US"/>
        </w:rPr>
        <w:t xml:space="preserve"> RoHS (Restriction of Hazardous Substances in Electrical and Electronic Equipment), </w:t>
      </w:r>
      <w:r w:rsidR="00DB275F" w:rsidRPr="008973D8">
        <w:rPr>
          <w:rFonts w:ascii="Garamond" w:hAnsi="Garamond" w:cs="Arial"/>
          <w:sz w:val="28"/>
          <w:szCs w:val="28"/>
        </w:rPr>
        <w:t>της</w:t>
      </w:r>
      <w:r w:rsidR="00DB275F" w:rsidRPr="002441F3">
        <w:rPr>
          <w:rFonts w:ascii="Garamond" w:hAnsi="Garamond" w:cs="Arial"/>
          <w:sz w:val="28"/>
          <w:szCs w:val="28"/>
          <w:lang w:val="en-US"/>
        </w:rPr>
        <w:t xml:space="preserve"> </w:t>
      </w:r>
      <w:r w:rsidR="00DB275F" w:rsidRPr="008973D8">
        <w:rPr>
          <w:rFonts w:ascii="Garamond" w:hAnsi="Garamond" w:cs="Arial"/>
          <w:sz w:val="28"/>
          <w:szCs w:val="28"/>
        </w:rPr>
        <w:t>Ευρωπαϊκής</w:t>
      </w:r>
      <w:r w:rsidR="00DB275F" w:rsidRPr="002441F3">
        <w:rPr>
          <w:rFonts w:ascii="Garamond" w:hAnsi="Garamond" w:cs="Arial"/>
          <w:sz w:val="28"/>
          <w:szCs w:val="28"/>
          <w:lang w:val="en-US"/>
        </w:rPr>
        <w:t xml:space="preserve"> </w:t>
      </w:r>
      <w:r w:rsidR="00DB275F" w:rsidRPr="008973D8">
        <w:rPr>
          <w:rFonts w:ascii="Garamond" w:hAnsi="Garamond" w:cs="Arial"/>
          <w:sz w:val="28"/>
          <w:szCs w:val="28"/>
        </w:rPr>
        <w:t>Ένωσης</w:t>
      </w:r>
      <w:r w:rsidR="00DB275F" w:rsidRPr="002441F3">
        <w:rPr>
          <w:rFonts w:ascii="Garamond" w:hAnsi="Garamond" w:cs="Arial"/>
          <w:sz w:val="28"/>
          <w:szCs w:val="28"/>
          <w:lang w:val="en-US"/>
        </w:rPr>
        <w:t>.</w:t>
      </w:r>
    </w:p>
    <w:p w:rsidR="008E620A" w:rsidRDefault="00E32055" w:rsidP="008E620A">
      <w:pPr>
        <w:tabs>
          <w:tab w:val="left" w:pos="3828"/>
        </w:tabs>
        <w:spacing w:after="120"/>
        <w:ind w:firstLine="2847"/>
        <w:rPr>
          <w:rFonts w:ascii="Garamond" w:hAnsi="Garamond" w:cs="Arial"/>
          <w:b/>
          <w:sz w:val="28"/>
          <w:szCs w:val="28"/>
        </w:rPr>
      </w:pPr>
      <w:r w:rsidRPr="00617CBD">
        <w:rPr>
          <w:rFonts w:ascii="Garamond" w:hAnsi="Garamond" w:cs="Arial"/>
          <w:b/>
          <w:sz w:val="28"/>
          <w:szCs w:val="28"/>
        </w:rPr>
        <w:t>3.</w:t>
      </w:r>
      <w:r>
        <w:rPr>
          <w:rFonts w:ascii="Garamond" w:hAnsi="Garamond" w:cs="Arial"/>
          <w:b/>
          <w:sz w:val="28"/>
          <w:szCs w:val="28"/>
        </w:rPr>
        <w:t>2</w:t>
      </w:r>
      <w:r w:rsidRPr="00617CBD">
        <w:rPr>
          <w:rFonts w:ascii="Garamond" w:hAnsi="Garamond" w:cs="Arial"/>
          <w:b/>
          <w:sz w:val="28"/>
          <w:szCs w:val="28"/>
        </w:rPr>
        <w:t>.3.</w:t>
      </w:r>
      <w:r>
        <w:rPr>
          <w:rFonts w:ascii="Garamond" w:hAnsi="Garamond" w:cs="Arial"/>
          <w:b/>
          <w:sz w:val="28"/>
          <w:szCs w:val="28"/>
        </w:rPr>
        <w:t>2</w:t>
      </w:r>
      <w:r w:rsidRPr="00617CBD">
        <w:rPr>
          <w:rFonts w:ascii="Garamond" w:hAnsi="Garamond" w:cs="Arial"/>
          <w:b/>
          <w:sz w:val="28"/>
          <w:szCs w:val="28"/>
        </w:rPr>
        <w:tab/>
      </w:r>
      <w:r w:rsidR="008E620A">
        <w:rPr>
          <w:rFonts w:ascii="Garamond" w:hAnsi="Garamond" w:cs="Arial"/>
          <w:b/>
          <w:sz w:val="28"/>
          <w:szCs w:val="28"/>
        </w:rPr>
        <w:t>Αρχιτεκτονική</w:t>
      </w:r>
    </w:p>
    <w:p w:rsidR="00494EBA" w:rsidRPr="008B58B7" w:rsidRDefault="008E620A" w:rsidP="008E620A">
      <w:pPr>
        <w:spacing w:after="120"/>
        <w:ind w:firstLine="3828"/>
        <w:rPr>
          <w:rFonts w:ascii="Garamond" w:hAnsi="Garamond" w:cs="Arial"/>
          <w:sz w:val="28"/>
          <w:szCs w:val="28"/>
        </w:rPr>
      </w:pPr>
      <w:r>
        <w:rPr>
          <w:rFonts w:ascii="Garamond" w:hAnsi="Garamond" w:cs="Arial"/>
          <w:sz w:val="28"/>
          <w:szCs w:val="28"/>
        </w:rPr>
        <w:t>Η αρχιτεκτονική του συστήματος παριστάνεται με χρ</w:t>
      </w:r>
      <w:r>
        <w:rPr>
          <w:rFonts w:ascii="Garamond" w:hAnsi="Garamond" w:cs="Arial"/>
          <w:sz w:val="28"/>
          <w:szCs w:val="28"/>
        </w:rPr>
        <w:t>ή</w:t>
      </w:r>
      <w:r>
        <w:rPr>
          <w:rFonts w:ascii="Garamond" w:hAnsi="Garamond" w:cs="Arial"/>
          <w:sz w:val="28"/>
          <w:szCs w:val="28"/>
        </w:rPr>
        <w:t xml:space="preserve">ση δομικών διαγραμμάτων, </w:t>
      </w:r>
      <w:r w:rsidR="00C62591">
        <w:rPr>
          <w:rFonts w:ascii="Garamond" w:hAnsi="Garamond" w:cs="Arial"/>
          <w:sz w:val="28"/>
          <w:szCs w:val="28"/>
        </w:rPr>
        <w:t xml:space="preserve">τα οποία περιέχουν πληροφορίες για την </w:t>
      </w:r>
      <w:r w:rsidR="00C62591" w:rsidRPr="00C62591">
        <w:rPr>
          <w:rFonts w:ascii="Garamond" w:hAnsi="Garamond" w:cs="Arial"/>
          <w:sz w:val="28"/>
          <w:szCs w:val="28"/>
        </w:rPr>
        <w:t>οργάνωση του συστ</w:t>
      </w:r>
      <w:r w:rsidR="00C62591" w:rsidRPr="00C62591">
        <w:rPr>
          <w:rFonts w:ascii="Garamond" w:hAnsi="Garamond" w:cs="Arial"/>
          <w:sz w:val="28"/>
          <w:szCs w:val="28"/>
        </w:rPr>
        <w:t>ή</w:t>
      </w:r>
      <w:r w:rsidR="00C62591" w:rsidRPr="00C62591">
        <w:rPr>
          <w:rFonts w:ascii="Garamond" w:hAnsi="Garamond" w:cs="Arial"/>
          <w:sz w:val="28"/>
          <w:szCs w:val="28"/>
        </w:rPr>
        <w:t xml:space="preserve">ματος ως σύνθεση </w:t>
      </w:r>
      <w:r w:rsidR="00917773">
        <w:rPr>
          <w:rFonts w:ascii="Garamond" w:hAnsi="Garamond" w:cs="Arial"/>
          <w:sz w:val="28"/>
          <w:szCs w:val="28"/>
        </w:rPr>
        <w:t xml:space="preserve">των </w:t>
      </w:r>
      <w:r w:rsidR="00C62591" w:rsidRPr="00C62591">
        <w:rPr>
          <w:rFonts w:ascii="Garamond" w:hAnsi="Garamond" w:cs="Arial"/>
          <w:sz w:val="28"/>
          <w:szCs w:val="28"/>
        </w:rPr>
        <w:t>εξαρτημάτων</w:t>
      </w:r>
      <w:r>
        <w:rPr>
          <w:rFonts w:ascii="Garamond" w:hAnsi="Garamond" w:cs="Arial"/>
          <w:sz w:val="28"/>
          <w:szCs w:val="28"/>
        </w:rPr>
        <w:t>.</w:t>
      </w:r>
      <w:r w:rsidR="002441F3">
        <w:rPr>
          <w:rFonts w:ascii="Garamond" w:hAnsi="Garamond" w:cs="Arial"/>
          <w:sz w:val="28"/>
          <w:szCs w:val="28"/>
        </w:rPr>
        <w:t xml:space="preserve"> Η αρχιτεκτονική του συστήματος του μετρητή πυρ</w:t>
      </w:r>
      <w:r w:rsidR="002441F3">
        <w:rPr>
          <w:rFonts w:ascii="Garamond" w:hAnsi="Garamond" w:cs="Arial"/>
          <w:sz w:val="28"/>
          <w:szCs w:val="28"/>
        </w:rPr>
        <w:t>ο</w:t>
      </w:r>
      <w:r w:rsidR="002441F3">
        <w:rPr>
          <w:rFonts w:ascii="Garamond" w:hAnsi="Garamond" w:cs="Arial"/>
          <w:sz w:val="28"/>
          <w:szCs w:val="28"/>
        </w:rPr>
        <w:t xml:space="preserve">μαχικών τυφεκίου </w:t>
      </w:r>
      <w:r w:rsidR="002441F3">
        <w:rPr>
          <w:rFonts w:ascii="Garamond" w:hAnsi="Garamond" w:cs="Arial"/>
          <w:sz w:val="28"/>
          <w:szCs w:val="28"/>
          <w:lang w:val="en-US"/>
        </w:rPr>
        <w:t>G</w:t>
      </w:r>
      <w:r w:rsidR="002441F3" w:rsidRPr="002441F3">
        <w:rPr>
          <w:rFonts w:ascii="Garamond" w:hAnsi="Garamond" w:cs="Arial"/>
          <w:sz w:val="28"/>
          <w:szCs w:val="28"/>
        </w:rPr>
        <w:t xml:space="preserve">3 </w:t>
      </w:r>
      <w:r w:rsidR="002441F3">
        <w:rPr>
          <w:rFonts w:ascii="Garamond" w:hAnsi="Garamond" w:cs="Arial"/>
          <w:sz w:val="28"/>
          <w:szCs w:val="28"/>
        </w:rPr>
        <w:t>φαίνεται στην εικόνα 3.2</w:t>
      </w:r>
      <w:r w:rsidR="002D41EA">
        <w:rPr>
          <w:rFonts w:ascii="Garamond" w:hAnsi="Garamond" w:cs="Arial"/>
          <w:sz w:val="28"/>
          <w:szCs w:val="28"/>
        </w:rPr>
        <w:t>1</w:t>
      </w:r>
      <w:r w:rsidR="002441F3">
        <w:rPr>
          <w:rFonts w:ascii="Garamond" w:hAnsi="Garamond" w:cs="Arial"/>
          <w:sz w:val="28"/>
          <w:szCs w:val="28"/>
        </w:rPr>
        <w:t>.</w:t>
      </w:r>
    </w:p>
    <w:p w:rsidR="00361BB1" w:rsidRPr="008B58B7" w:rsidRDefault="00C479AD" w:rsidP="008E620A">
      <w:pPr>
        <w:spacing w:after="120"/>
        <w:ind w:firstLine="3828"/>
        <w:rPr>
          <w:rFonts w:ascii="Garamond" w:hAnsi="Garamond" w:cs="Arial"/>
          <w:sz w:val="28"/>
          <w:szCs w:val="28"/>
        </w:rPr>
      </w:pPr>
      <w:r>
        <w:rPr>
          <w:noProof/>
        </w:rPr>
        <w:drawing>
          <wp:anchor distT="0" distB="0" distL="114300" distR="114300" simplePos="0" relativeHeight="252308992" behindDoc="0" locked="0" layoutInCell="1" allowOverlap="1" wp14:anchorId="40ACC938" wp14:editId="692E4F59">
            <wp:simplePos x="0" y="0"/>
            <wp:positionH relativeFrom="column">
              <wp:posOffset>1022985</wp:posOffset>
            </wp:positionH>
            <wp:positionV relativeFrom="paragraph">
              <wp:posOffset>26670</wp:posOffset>
            </wp:positionV>
            <wp:extent cx="4206240" cy="2438400"/>
            <wp:effectExtent l="19050" t="19050" r="22860" b="19050"/>
            <wp:wrapSquare wrapText="bothSides"/>
            <wp:docPr id="28799" name="Εικόνα 28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4206240" cy="2438400"/>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p>
    <w:p w:rsidR="00494EBA" w:rsidRDefault="00494EBA" w:rsidP="008E620A">
      <w:pPr>
        <w:spacing w:after="120"/>
        <w:ind w:firstLine="3828"/>
        <w:rPr>
          <w:rFonts w:ascii="Garamond" w:hAnsi="Garamond" w:cs="Arial"/>
          <w:sz w:val="28"/>
          <w:szCs w:val="28"/>
        </w:rPr>
      </w:pPr>
    </w:p>
    <w:p w:rsidR="00494EBA" w:rsidRDefault="00494EBA" w:rsidP="008E620A">
      <w:pPr>
        <w:spacing w:after="120"/>
        <w:ind w:firstLine="3828"/>
        <w:rPr>
          <w:rFonts w:ascii="Garamond" w:hAnsi="Garamond" w:cs="Arial"/>
          <w:sz w:val="28"/>
          <w:szCs w:val="28"/>
        </w:rPr>
      </w:pPr>
    </w:p>
    <w:p w:rsidR="00494EBA" w:rsidRDefault="00494EBA" w:rsidP="008E620A">
      <w:pPr>
        <w:spacing w:after="120"/>
        <w:ind w:firstLine="3828"/>
        <w:rPr>
          <w:rFonts w:ascii="Garamond" w:hAnsi="Garamond" w:cs="Arial"/>
          <w:sz w:val="28"/>
          <w:szCs w:val="28"/>
        </w:rPr>
      </w:pPr>
    </w:p>
    <w:p w:rsidR="00494EBA" w:rsidRDefault="00494EBA" w:rsidP="008E620A">
      <w:pPr>
        <w:spacing w:after="120"/>
        <w:ind w:firstLine="3828"/>
        <w:rPr>
          <w:rFonts w:ascii="Garamond" w:hAnsi="Garamond" w:cs="Arial"/>
          <w:sz w:val="28"/>
          <w:szCs w:val="28"/>
        </w:rPr>
      </w:pPr>
    </w:p>
    <w:p w:rsidR="00494EBA" w:rsidRDefault="00494EBA" w:rsidP="008E620A">
      <w:pPr>
        <w:spacing w:after="120"/>
        <w:ind w:firstLine="3828"/>
        <w:rPr>
          <w:rFonts w:ascii="Garamond" w:hAnsi="Garamond" w:cs="Arial"/>
          <w:sz w:val="28"/>
          <w:szCs w:val="28"/>
        </w:rPr>
      </w:pPr>
    </w:p>
    <w:p w:rsidR="002441F3" w:rsidRDefault="00C479AD" w:rsidP="00C479AD">
      <w:pPr>
        <w:spacing w:after="120"/>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303872" behindDoc="0" locked="0" layoutInCell="1" allowOverlap="1" wp14:anchorId="54796949" wp14:editId="456DA59C">
                <wp:simplePos x="0" y="0"/>
                <wp:positionH relativeFrom="column">
                  <wp:posOffset>800487</wp:posOffset>
                </wp:positionH>
                <wp:positionV relativeFrom="paragraph">
                  <wp:posOffset>207645</wp:posOffset>
                </wp:positionV>
                <wp:extent cx="4637405" cy="304800"/>
                <wp:effectExtent l="0" t="0" r="0" b="0"/>
                <wp:wrapNone/>
                <wp:docPr id="28796"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7405" cy="304800"/>
                        </a:xfrm>
                        <a:prstGeom prst="rect">
                          <a:avLst/>
                        </a:prstGeom>
                        <a:noFill/>
                        <a:ln w="9525">
                          <a:noFill/>
                          <a:miter lim="800000"/>
                          <a:headEnd/>
                          <a:tailEnd/>
                        </a:ln>
                      </wps:spPr>
                      <wps:txbx>
                        <w:txbxContent>
                          <w:p w:rsidR="00864FD7" w:rsidRPr="00F320E8" w:rsidRDefault="00864FD7" w:rsidP="00494EBA">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21</w:t>
                            </w:r>
                            <w:r w:rsidRPr="00F320E8">
                              <w:rPr>
                                <w:rFonts w:ascii="Garamond" w:hAnsi="Garamond" w:cs="Arial"/>
                                <w:sz w:val="24"/>
                                <w:szCs w:val="24"/>
                              </w:rPr>
                              <w:t xml:space="preserve"> </w:t>
                            </w:r>
                            <w:r>
                              <w:rPr>
                                <w:rFonts w:ascii="Garamond" w:hAnsi="Garamond" w:cs="Arial"/>
                                <w:sz w:val="24"/>
                                <w:szCs w:val="24"/>
                              </w:rPr>
                              <w:t xml:space="preserve">Αρχιτεκτονική συστήματος μετρητή πυρομαχικών τυφεκίου </w:t>
                            </w:r>
                            <w:r>
                              <w:rPr>
                                <w:rFonts w:ascii="Garamond" w:hAnsi="Garamond" w:cs="Arial"/>
                                <w:sz w:val="24"/>
                                <w:szCs w:val="24"/>
                                <w:lang w:val="en-US"/>
                              </w:rPr>
                              <w:t>G</w:t>
                            </w:r>
                            <w:r w:rsidRPr="00F320E8">
                              <w:rPr>
                                <w:rFonts w:ascii="Garamond" w:hAnsi="Garamond" w:cs="Arial"/>
                                <w:sz w:val="24"/>
                                <w:szCs w:val="24"/>
                              </w:rPr>
                              <w:t>3</w:t>
                            </w:r>
                          </w:p>
                          <w:p w:rsidR="00864FD7" w:rsidRPr="000615E7" w:rsidRDefault="00864FD7" w:rsidP="00494EBA">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28" type="#_x0000_t202" style="position:absolute;left:0;text-align:left;margin-left:63.05pt;margin-top:16.35pt;width:365.15pt;height:24pt;z-index:25230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" filled="f" stroked="f">
                <v:textbox>
                  <w:txbxContent>
                    <w:p w:rsidR="00864FD7" w:rsidRPr="00F320E8" w:rsidRDefault="00864FD7" w:rsidP="00494EBA">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21</w:t>
                      </w:r>
                      <w:r w:rsidRPr="00F320E8">
                        <w:rPr>
                          <w:rFonts w:ascii="Garamond" w:hAnsi="Garamond" w:cs="Arial"/>
                          <w:sz w:val="24"/>
                          <w:szCs w:val="24"/>
                        </w:rPr>
                        <w:t xml:space="preserve"> </w:t>
                      </w:r>
                      <w:r>
                        <w:rPr>
                          <w:rFonts w:ascii="Garamond" w:hAnsi="Garamond" w:cs="Arial"/>
                          <w:sz w:val="24"/>
                          <w:szCs w:val="24"/>
                        </w:rPr>
                        <w:t xml:space="preserve">Αρχιτεκτονική συστήματος μετρητή πυρομαχικών τυφεκίου </w:t>
                      </w:r>
                      <w:r>
                        <w:rPr>
                          <w:rFonts w:ascii="Garamond" w:hAnsi="Garamond" w:cs="Arial"/>
                          <w:sz w:val="24"/>
                          <w:szCs w:val="24"/>
                          <w:lang w:val="en-US"/>
                        </w:rPr>
                        <w:t>G</w:t>
                      </w:r>
                      <w:r w:rsidRPr="00F320E8">
                        <w:rPr>
                          <w:rFonts w:ascii="Garamond" w:hAnsi="Garamond" w:cs="Arial"/>
                          <w:sz w:val="24"/>
                          <w:szCs w:val="24"/>
                        </w:rPr>
                        <w:t>3</w:t>
                      </w:r>
                    </w:p>
                    <w:p w:rsidR="00864FD7" w:rsidRPr="000615E7" w:rsidRDefault="00864FD7" w:rsidP="00494EBA">
                      <w:pPr>
                        <w:spacing w:line="240" w:lineRule="auto"/>
                        <w:ind w:firstLine="0"/>
                        <w:jc w:val="center"/>
                        <w:rPr>
                          <w:rFonts w:ascii="Garamond" w:hAnsi="Garamond" w:cs="Arial"/>
                          <w:sz w:val="24"/>
                          <w:szCs w:val="24"/>
                        </w:rPr>
                      </w:pPr>
                    </w:p>
                  </w:txbxContent>
                </v:textbox>
              </v:shape>
            </w:pict>
          </mc:Fallback>
        </mc:AlternateContent>
      </w:r>
    </w:p>
    <w:p w:rsidR="00494EBA" w:rsidRPr="003F3D69" w:rsidRDefault="00B7462C" w:rsidP="00AA4583">
      <w:pPr>
        <w:pStyle w:val="af5"/>
        <w:tabs>
          <w:tab w:val="left" w:pos="3402"/>
        </w:tabs>
        <w:spacing w:after="120" w:line="360" w:lineRule="auto"/>
        <w:ind w:left="0" w:firstLine="3828"/>
        <w:jc w:val="both"/>
        <w:rPr>
          <w:rFonts w:ascii="Garamond" w:hAnsi="Garamond" w:cs="Arial"/>
          <w:sz w:val="28"/>
          <w:szCs w:val="28"/>
        </w:rPr>
      </w:pPr>
      <w:r>
        <w:rPr>
          <w:rFonts w:ascii="Garamond" w:hAnsi="Garamond" w:cs="Arial"/>
          <w:sz w:val="28"/>
          <w:szCs w:val="28"/>
        </w:rPr>
        <w:t xml:space="preserve">Με την πλακέτα ελέγχου ο χειριστής μέσω των </w:t>
      </w:r>
      <w:r w:rsidR="00BC43CD">
        <w:rPr>
          <w:rFonts w:ascii="Garamond" w:hAnsi="Garamond" w:cs="Arial"/>
          <w:sz w:val="28"/>
          <w:szCs w:val="28"/>
          <w:lang w:val="en-US"/>
        </w:rPr>
        <w:t>tact</w:t>
      </w:r>
      <w:r w:rsidR="00BC43CD" w:rsidRPr="00BC43CD">
        <w:rPr>
          <w:rFonts w:ascii="Garamond" w:hAnsi="Garamond" w:cs="Arial"/>
          <w:sz w:val="28"/>
          <w:szCs w:val="28"/>
        </w:rPr>
        <w:t xml:space="preserve"> </w:t>
      </w:r>
      <w:r w:rsidR="00BC43CD">
        <w:rPr>
          <w:rFonts w:ascii="Garamond" w:hAnsi="Garamond" w:cs="Arial"/>
          <w:sz w:val="28"/>
          <w:szCs w:val="28"/>
          <w:lang w:val="en-US"/>
        </w:rPr>
        <w:t>switch</w:t>
      </w:r>
      <w:r w:rsidRPr="00B7462C">
        <w:rPr>
          <w:rFonts w:ascii="Garamond" w:hAnsi="Garamond" w:cs="Arial"/>
          <w:sz w:val="28"/>
          <w:szCs w:val="28"/>
        </w:rPr>
        <w:t xml:space="preserve">, </w:t>
      </w:r>
      <w:r>
        <w:rPr>
          <w:rFonts w:ascii="Garamond" w:hAnsi="Garamond" w:cs="Arial"/>
          <w:sz w:val="28"/>
          <w:szCs w:val="28"/>
        </w:rPr>
        <w:t xml:space="preserve">του </w:t>
      </w:r>
      <w:r>
        <w:rPr>
          <w:rFonts w:ascii="Garamond" w:hAnsi="Garamond" w:cs="Arial"/>
          <w:sz w:val="28"/>
          <w:szCs w:val="28"/>
          <w:lang w:val="en-US"/>
        </w:rPr>
        <w:t>led</w:t>
      </w:r>
      <w:r w:rsidRPr="00B7462C">
        <w:rPr>
          <w:rFonts w:ascii="Garamond" w:hAnsi="Garamond" w:cs="Arial"/>
          <w:sz w:val="28"/>
          <w:szCs w:val="28"/>
        </w:rPr>
        <w:t xml:space="preserve"> </w:t>
      </w:r>
      <w:r>
        <w:rPr>
          <w:rFonts w:ascii="Garamond" w:hAnsi="Garamond" w:cs="Arial"/>
          <w:sz w:val="28"/>
          <w:szCs w:val="28"/>
        </w:rPr>
        <w:t>και του ποτενσιόμετρου,</w:t>
      </w:r>
      <w:r w:rsidRPr="00B7462C">
        <w:rPr>
          <w:rFonts w:ascii="Garamond" w:hAnsi="Garamond" w:cs="Arial"/>
          <w:sz w:val="28"/>
          <w:szCs w:val="28"/>
        </w:rPr>
        <w:t xml:space="preserve"> </w:t>
      </w:r>
      <w:r>
        <w:rPr>
          <w:rFonts w:ascii="Garamond" w:hAnsi="Garamond" w:cs="Arial"/>
          <w:sz w:val="28"/>
          <w:szCs w:val="28"/>
        </w:rPr>
        <w:t>μπορεί να βαθμονομήσει τον αισθητ</w:t>
      </w:r>
      <w:r w:rsidR="00A77C32">
        <w:rPr>
          <w:rFonts w:ascii="Garamond" w:hAnsi="Garamond" w:cs="Arial"/>
          <w:sz w:val="28"/>
          <w:szCs w:val="28"/>
        </w:rPr>
        <w:t>ήρα και</w:t>
      </w:r>
      <w:r>
        <w:rPr>
          <w:rFonts w:ascii="Garamond" w:hAnsi="Garamond" w:cs="Arial"/>
          <w:sz w:val="28"/>
          <w:szCs w:val="28"/>
        </w:rPr>
        <w:t xml:space="preserve"> να ρυθμί</w:t>
      </w:r>
      <w:r w:rsidR="00A77C32">
        <w:rPr>
          <w:rFonts w:ascii="Garamond" w:hAnsi="Garamond" w:cs="Arial"/>
          <w:sz w:val="28"/>
          <w:szCs w:val="28"/>
        </w:rPr>
        <w:t xml:space="preserve">σει – </w:t>
      </w:r>
      <w:r>
        <w:rPr>
          <w:rFonts w:ascii="Garamond" w:hAnsi="Garamond" w:cs="Arial"/>
          <w:sz w:val="28"/>
          <w:szCs w:val="28"/>
        </w:rPr>
        <w:t>αποθηκεύσει την χωρητικότητα του γεμιστήρα. Επίσης παρατηρούμε ότι</w:t>
      </w:r>
      <w:r w:rsidR="000B0664">
        <w:rPr>
          <w:rFonts w:ascii="Garamond" w:hAnsi="Garamond" w:cs="Arial"/>
          <w:sz w:val="28"/>
          <w:szCs w:val="28"/>
        </w:rPr>
        <w:t>,</w:t>
      </w:r>
      <w:r>
        <w:rPr>
          <w:rFonts w:ascii="Garamond" w:hAnsi="Garamond" w:cs="Arial"/>
          <w:sz w:val="28"/>
          <w:szCs w:val="28"/>
        </w:rPr>
        <w:t xml:space="preserve"> όταν</w:t>
      </w:r>
      <w:r w:rsidR="002812FE">
        <w:rPr>
          <w:rFonts w:ascii="Garamond" w:hAnsi="Garamond" w:cs="Arial"/>
          <w:sz w:val="28"/>
          <w:szCs w:val="28"/>
        </w:rPr>
        <w:t xml:space="preserve"> το τυφέκιο </w:t>
      </w:r>
      <w:r w:rsidR="002812FE" w:rsidRPr="002812FE">
        <w:rPr>
          <w:rFonts w:ascii="Garamond" w:hAnsi="Garamond" w:cs="Arial"/>
          <w:sz w:val="28"/>
          <w:szCs w:val="28"/>
        </w:rPr>
        <w:t xml:space="preserve">G3 </w:t>
      </w:r>
      <w:r w:rsidR="002812FE">
        <w:rPr>
          <w:rFonts w:ascii="Garamond" w:hAnsi="Garamond" w:cs="Arial"/>
          <w:sz w:val="28"/>
          <w:szCs w:val="28"/>
        </w:rPr>
        <w:t>βάλει ένα φυσίγγιο, ενεργοποιεί την μαγνητική συσκευή εντός του μηχανισμού της σκανδάλης, η οποία παράγει ένα σ</w:t>
      </w:r>
      <w:r w:rsidR="003F3D69">
        <w:rPr>
          <w:rFonts w:ascii="Garamond" w:hAnsi="Garamond" w:cs="Arial"/>
          <w:sz w:val="28"/>
          <w:szCs w:val="28"/>
        </w:rPr>
        <w:t xml:space="preserve">ήμα προς την πλακέτα επέκτασης του </w:t>
      </w:r>
      <w:r w:rsidR="003F3D69">
        <w:rPr>
          <w:rFonts w:ascii="Garamond" w:hAnsi="Garamond" w:cs="Arial"/>
          <w:sz w:val="28"/>
          <w:szCs w:val="28"/>
          <w:lang w:val="en-US"/>
        </w:rPr>
        <w:t>Hall</w:t>
      </w:r>
      <w:r w:rsidR="003F3D69" w:rsidRPr="003F3D69">
        <w:rPr>
          <w:rFonts w:ascii="Garamond" w:hAnsi="Garamond" w:cs="Arial"/>
          <w:sz w:val="28"/>
          <w:szCs w:val="28"/>
        </w:rPr>
        <w:t xml:space="preserve"> </w:t>
      </w:r>
      <w:r w:rsidR="003F3D69">
        <w:rPr>
          <w:rFonts w:ascii="Garamond" w:hAnsi="Garamond" w:cs="Arial"/>
          <w:sz w:val="28"/>
          <w:szCs w:val="28"/>
          <w:lang w:val="en-US"/>
        </w:rPr>
        <w:t>sensor</w:t>
      </w:r>
      <w:r w:rsidR="003F3D69" w:rsidRPr="003F3D69">
        <w:rPr>
          <w:rFonts w:ascii="Garamond" w:hAnsi="Garamond" w:cs="Arial"/>
          <w:sz w:val="28"/>
          <w:szCs w:val="28"/>
        </w:rPr>
        <w:t xml:space="preserve">. </w:t>
      </w:r>
      <w:r w:rsidR="003F3D69">
        <w:rPr>
          <w:rFonts w:ascii="Garamond" w:hAnsi="Garamond" w:cs="Arial"/>
          <w:sz w:val="28"/>
          <w:szCs w:val="28"/>
        </w:rPr>
        <w:t>Η πλακέτα επέκτασης έχει διασύνδεση ψηφιακή, οπότε μετατρέπει το σήμα σε ψηφιακή έξοδο προς την πλατφόρμα ανάπτυ</w:t>
      </w:r>
      <w:r>
        <w:rPr>
          <w:rFonts w:ascii="Garamond" w:hAnsi="Garamond" w:cs="Arial"/>
          <w:sz w:val="28"/>
          <w:szCs w:val="28"/>
        </w:rPr>
        <w:t xml:space="preserve">ξης, η οποία επεξεργάζεται την είσοδο και παράγει εξόδους προς την οθόνη της συσκευής απεικόνισης και την πλακέτα επέκτασης </w:t>
      </w:r>
      <w:r>
        <w:rPr>
          <w:rFonts w:ascii="Garamond" w:hAnsi="Garamond" w:cs="Arial"/>
          <w:sz w:val="28"/>
          <w:szCs w:val="28"/>
          <w:lang w:val="en-US"/>
        </w:rPr>
        <w:t>Bluetooth</w:t>
      </w:r>
      <w:r w:rsidRPr="00B7462C">
        <w:rPr>
          <w:rFonts w:ascii="Garamond" w:hAnsi="Garamond" w:cs="Arial"/>
          <w:sz w:val="28"/>
          <w:szCs w:val="28"/>
        </w:rPr>
        <w:t>.</w:t>
      </w:r>
    </w:p>
    <w:p w:rsidR="008E620A" w:rsidRDefault="00E32055" w:rsidP="008E620A">
      <w:pPr>
        <w:tabs>
          <w:tab w:val="left" w:pos="3828"/>
        </w:tabs>
        <w:spacing w:after="120"/>
        <w:ind w:firstLine="2847"/>
        <w:rPr>
          <w:rFonts w:ascii="Garamond" w:hAnsi="Garamond" w:cs="Arial"/>
          <w:b/>
          <w:sz w:val="28"/>
          <w:szCs w:val="28"/>
        </w:rPr>
      </w:pPr>
      <w:r w:rsidRPr="00617CBD">
        <w:rPr>
          <w:rFonts w:ascii="Garamond" w:hAnsi="Garamond" w:cs="Arial"/>
          <w:b/>
          <w:sz w:val="28"/>
          <w:szCs w:val="28"/>
        </w:rPr>
        <w:t>3.</w:t>
      </w:r>
      <w:r>
        <w:rPr>
          <w:rFonts w:ascii="Garamond" w:hAnsi="Garamond" w:cs="Arial"/>
          <w:b/>
          <w:sz w:val="28"/>
          <w:szCs w:val="28"/>
        </w:rPr>
        <w:t>2</w:t>
      </w:r>
      <w:r w:rsidRPr="00617CBD">
        <w:rPr>
          <w:rFonts w:ascii="Garamond" w:hAnsi="Garamond" w:cs="Arial"/>
          <w:b/>
          <w:sz w:val="28"/>
          <w:szCs w:val="28"/>
        </w:rPr>
        <w:t>.3.</w:t>
      </w:r>
      <w:r>
        <w:rPr>
          <w:rFonts w:ascii="Garamond" w:hAnsi="Garamond" w:cs="Arial"/>
          <w:b/>
          <w:sz w:val="28"/>
          <w:szCs w:val="28"/>
        </w:rPr>
        <w:t>3</w:t>
      </w:r>
      <w:r w:rsidRPr="00617CBD">
        <w:rPr>
          <w:rFonts w:ascii="Garamond" w:hAnsi="Garamond" w:cs="Arial"/>
          <w:b/>
          <w:sz w:val="28"/>
          <w:szCs w:val="28"/>
        </w:rPr>
        <w:tab/>
      </w:r>
      <w:r w:rsidR="008E620A">
        <w:rPr>
          <w:rFonts w:ascii="Garamond" w:hAnsi="Garamond" w:cs="Arial"/>
          <w:b/>
          <w:sz w:val="28"/>
          <w:szCs w:val="28"/>
        </w:rPr>
        <w:t>Σχεδίαση Υλικ</w:t>
      </w:r>
      <w:r w:rsidR="000B0664">
        <w:rPr>
          <w:rFonts w:ascii="Garamond" w:hAnsi="Garamond" w:cs="Arial"/>
          <w:b/>
          <w:sz w:val="28"/>
          <w:szCs w:val="28"/>
        </w:rPr>
        <w:t>ών</w:t>
      </w:r>
      <w:r w:rsidR="008E620A" w:rsidRPr="00617CBD">
        <w:rPr>
          <w:rFonts w:ascii="Garamond" w:hAnsi="Garamond" w:cs="Arial"/>
          <w:b/>
          <w:sz w:val="28"/>
          <w:szCs w:val="28"/>
        </w:rPr>
        <w:t xml:space="preserve"> </w:t>
      </w:r>
    </w:p>
    <w:p w:rsidR="00572411" w:rsidRDefault="00D13147" w:rsidP="008E620A">
      <w:pPr>
        <w:spacing w:after="120"/>
        <w:ind w:firstLine="3828"/>
        <w:rPr>
          <w:rFonts w:ascii="Garamond" w:hAnsi="Garamond" w:cs="Arial"/>
          <w:sz w:val="28"/>
          <w:szCs w:val="28"/>
        </w:rPr>
      </w:pPr>
      <w:r>
        <w:rPr>
          <w:rFonts w:ascii="Garamond" w:hAnsi="Garamond" w:cs="Arial"/>
          <w:sz w:val="28"/>
          <w:szCs w:val="28"/>
        </w:rPr>
        <w:t>Β</w:t>
      </w:r>
      <w:r w:rsidR="008E620A" w:rsidRPr="00C6602F">
        <w:rPr>
          <w:rFonts w:ascii="Garamond" w:hAnsi="Garamond" w:cs="Arial"/>
          <w:sz w:val="28"/>
          <w:szCs w:val="28"/>
        </w:rPr>
        <w:t xml:space="preserve">άση των </w:t>
      </w:r>
      <w:r>
        <w:rPr>
          <w:rFonts w:ascii="Garamond" w:hAnsi="Garamond" w:cs="Arial"/>
          <w:sz w:val="28"/>
          <w:szCs w:val="28"/>
        </w:rPr>
        <w:t>απαιτήσεων και των τεχνικών προδιαγραφ</w:t>
      </w:r>
      <w:r w:rsidR="00572411">
        <w:rPr>
          <w:rFonts w:ascii="Garamond" w:hAnsi="Garamond" w:cs="Arial"/>
          <w:sz w:val="28"/>
          <w:szCs w:val="28"/>
        </w:rPr>
        <w:t>ών που ήδη έχουν προαναφερθεί, επιλέχθηκαν τα παρακάτω υλικά για την κατασκευή του σ</w:t>
      </w:r>
      <w:r w:rsidR="00572411">
        <w:rPr>
          <w:rFonts w:ascii="Garamond" w:hAnsi="Garamond" w:cs="Arial"/>
          <w:sz w:val="28"/>
          <w:szCs w:val="28"/>
        </w:rPr>
        <w:t>υ</w:t>
      </w:r>
      <w:r w:rsidR="00572411">
        <w:rPr>
          <w:rFonts w:ascii="Garamond" w:hAnsi="Garamond" w:cs="Arial"/>
          <w:sz w:val="28"/>
          <w:szCs w:val="28"/>
        </w:rPr>
        <w:t xml:space="preserve">στήματος του μετρητή πυρομαχικών τυφεκίου </w:t>
      </w:r>
      <w:r w:rsidR="00572411">
        <w:rPr>
          <w:rFonts w:ascii="Garamond" w:hAnsi="Garamond" w:cs="Arial"/>
          <w:sz w:val="28"/>
          <w:szCs w:val="28"/>
          <w:lang w:val="en-US"/>
        </w:rPr>
        <w:t>G</w:t>
      </w:r>
      <w:r w:rsidR="00572411" w:rsidRPr="00572411">
        <w:rPr>
          <w:rFonts w:ascii="Garamond" w:hAnsi="Garamond" w:cs="Arial"/>
          <w:sz w:val="28"/>
          <w:szCs w:val="28"/>
        </w:rPr>
        <w:t>3</w:t>
      </w:r>
      <w:r w:rsidR="00572411">
        <w:rPr>
          <w:rFonts w:ascii="Garamond" w:hAnsi="Garamond" w:cs="Arial"/>
          <w:sz w:val="28"/>
          <w:szCs w:val="28"/>
        </w:rPr>
        <w:t>:</w:t>
      </w:r>
    </w:p>
    <w:p w:rsidR="00572411" w:rsidRPr="00572411" w:rsidRDefault="00572411" w:rsidP="00572411">
      <w:pPr>
        <w:pStyle w:val="af5"/>
        <w:numPr>
          <w:ilvl w:val="0"/>
          <w:numId w:val="16"/>
        </w:numPr>
        <w:tabs>
          <w:tab w:val="left" w:pos="3402"/>
          <w:tab w:val="left" w:pos="4253"/>
        </w:tabs>
        <w:spacing w:after="120" w:line="360" w:lineRule="auto"/>
        <w:ind w:left="0" w:firstLine="3828"/>
        <w:jc w:val="both"/>
        <w:rPr>
          <w:rFonts w:ascii="Garamond" w:hAnsi="Garamond" w:cs="Arial"/>
          <w:sz w:val="28"/>
          <w:szCs w:val="28"/>
        </w:rPr>
      </w:pPr>
      <w:r>
        <w:rPr>
          <w:rFonts w:ascii="Garamond" w:hAnsi="Garamond" w:cs="Arial"/>
          <w:sz w:val="28"/>
          <w:szCs w:val="28"/>
        </w:rPr>
        <w:t xml:space="preserve">Ως πλακέτα ανάπτυξης, η πλακέτα </w:t>
      </w:r>
      <w:r>
        <w:rPr>
          <w:rFonts w:ascii="Garamond" w:hAnsi="Garamond" w:cs="Arial"/>
          <w:sz w:val="28"/>
          <w:szCs w:val="28"/>
          <w:lang w:val="en-US"/>
        </w:rPr>
        <w:t>Arduino</w:t>
      </w:r>
      <w:r w:rsidRPr="00572411">
        <w:rPr>
          <w:rFonts w:ascii="Garamond" w:hAnsi="Garamond" w:cs="Arial"/>
          <w:sz w:val="28"/>
          <w:szCs w:val="28"/>
        </w:rPr>
        <w:t xml:space="preserve"> </w:t>
      </w:r>
      <w:r>
        <w:rPr>
          <w:rFonts w:ascii="Garamond" w:hAnsi="Garamond" w:cs="Arial"/>
          <w:sz w:val="28"/>
          <w:szCs w:val="28"/>
          <w:lang w:val="en-US"/>
        </w:rPr>
        <w:t>Nano</w:t>
      </w:r>
      <w:r w:rsidRPr="00572411">
        <w:rPr>
          <w:rFonts w:ascii="Garamond" w:hAnsi="Garamond" w:cs="Arial"/>
          <w:sz w:val="28"/>
          <w:szCs w:val="28"/>
        </w:rPr>
        <w:t>.</w:t>
      </w:r>
    </w:p>
    <w:p w:rsidR="00572411" w:rsidRDefault="00572411" w:rsidP="00572411">
      <w:pPr>
        <w:pStyle w:val="af5"/>
        <w:numPr>
          <w:ilvl w:val="0"/>
          <w:numId w:val="16"/>
        </w:numPr>
        <w:tabs>
          <w:tab w:val="left" w:pos="3402"/>
          <w:tab w:val="left" w:pos="4253"/>
        </w:tabs>
        <w:spacing w:after="120" w:line="360" w:lineRule="auto"/>
        <w:ind w:left="0" w:firstLine="3828"/>
        <w:jc w:val="both"/>
        <w:rPr>
          <w:rFonts w:ascii="Garamond" w:hAnsi="Garamond" w:cs="Arial"/>
          <w:sz w:val="28"/>
          <w:szCs w:val="28"/>
        </w:rPr>
      </w:pPr>
      <w:r>
        <w:rPr>
          <w:rFonts w:ascii="Garamond" w:hAnsi="Garamond" w:cs="Arial"/>
          <w:sz w:val="28"/>
          <w:szCs w:val="28"/>
        </w:rPr>
        <w:t xml:space="preserve">Για </w:t>
      </w:r>
      <w:r>
        <w:rPr>
          <w:rFonts w:ascii="Garamond" w:hAnsi="Garamond" w:cs="Arial"/>
          <w:sz w:val="28"/>
          <w:szCs w:val="28"/>
          <w:lang w:val="en-US"/>
        </w:rPr>
        <w:t>decoder</w:t>
      </w:r>
      <w:r w:rsidRPr="00572411">
        <w:rPr>
          <w:rFonts w:ascii="Garamond" w:hAnsi="Garamond" w:cs="Arial"/>
          <w:sz w:val="28"/>
          <w:szCs w:val="28"/>
        </w:rPr>
        <w:t>/</w:t>
      </w:r>
      <w:r>
        <w:rPr>
          <w:rFonts w:ascii="Garamond" w:hAnsi="Garamond" w:cs="Arial"/>
          <w:sz w:val="28"/>
          <w:szCs w:val="28"/>
          <w:lang w:val="en-US"/>
        </w:rPr>
        <w:t>driver</w:t>
      </w:r>
      <w:r w:rsidRPr="00572411">
        <w:rPr>
          <w:rFonts w:ascii="Garamond" w:hAnsi="Garamond" w:cs="Arial"/>
          <w:sz w:val="28"/>
          <w:szCs w:val="28"/>
        </w:rPr>
        <w:t xml:space="preserve"> </w:t>
      </w:r>
      <w:r>
        <w:rPr>
          <w:rFonts w:ascii="Garamond" w:hAnsi="Garamond" w:cs="Arial"/>
          <w:sz w:val="28"/>
          <w:szCs w:val="28"/>
          <w:lang w:val="en-US"/>
        </w:rPr>
        <w:t>ic</w:t>
      </w:r>
      <w:r>
        <w:rPr>
          <w:rFonts w:ascii="Garamond" w:hAnsi="Garamond" w:cs="Arial"/>
          <w:sz w:val="28"/>
          <w:szCs w:val="28"/>
        </w:rPr>
        <w:t xml:space="preserve">, </w:t>
      </w:r>
      <w:r>
        <w:rPr>
          <w:rFonts w:ascii="Garamond" w:hAnsi="Garamond" w:cs="Arial"/>
          <w:sz w:val="28"/>
          <w:szCs w:val="28"/>
          <w:lang w:val="en-US"/>
        </w:rPr>
        <w:t>o</w:t>
      </w:r>
      <w:r w:rsidRPr="00572411">
        <w:rPr>
          <w:rFonts w:ascii="Garamond" w:hAnsi="Garamond" w:cs="Arial"/>
          <w:sz w:val="28"/>
          <w:szCs w:val="28"/>
        </w:rPr>
        <w:t xml:space="preserve"> </w:t>
      </w:r>
      <w:r>
        <w:rPr>
          <w:rFonts w:ascii="Garamond" w:hAnsi="Garamond" w:cs="Arial"/>
          <w:sz w:val="28"/>
          <w:szCs w:val="28"/>
        </w:rPr>
        <w:t>μικροεπεξεργαστής «</w:t>
      </w:r>
      <w:r w:rsidRPr="00572411">
        <w:rPr>
          <w:rFonts w:ascii="Garamond" w:hAnsi="Garamond" w:cs="Arial"/>
          <w:sz w:val="28"/>
          <w:szCs w:val="28"/>
          <w:lang w:val="en-US"/>
        </w:rPr>
        <w:t>MAX</w:t>
      </w:r>
      <w:r w:rsidRPr="00572411">
        <w:rPr>
          <w:rFonts w:ascii="Garamond" w:hAnsi="Garamond" w:cs="Arial"/>
          <w:sz w:val="28"/>
          <w:szCs w:val="28"/>
        </w:rPr>
        <w:t>7219</w:t>
      </w:r>
      <w:r>
        <w:rPr>
          <w:rFonts w:ascii="Garamond" w:hAnsi="Garamond" w:cs="Arial"/>
          <w:sz w:val="28"/>
          <w:szCs w:val="28"/>
        </w:rPr>
        <w:t>».</w:t>
      </w:r>
    </w:p>
    <w:p w:rsidR="00572411" w:rsidRDefault="00BC43CD" w:rsidP="00BC43CD">
      <w:pPr>
        <w:pStyle w:val="af5"/>
        <w:numPr>
          <w:ilvl w:val="0"/>
          <w:numId w:val="16"/>
        </w:numPr>
        <w:tabs>
          <w:tab w:val="left" w:pos="3402"/>
          <w:tab w:val="left" w:pos="4253"/>
        </w:tabs>
        <w:spacing w:after="120" w:line="360" w:lineRule="auto"/>
        <w:ind w:left="0" w:firstLine="3828"/>
        <w:jc w:val="both"/>
        <w:rPr>
          <w:rFonts w:ascii="Garamond" w:hAnsi="Garamond" w:cs="Arial"/>
          <w:sz w:val="28"/>
          <w:szCs w:val="28"/>
        </w:rPr>
      </w:pPr>
      <w:r>
        <w:rPr>
          <w:rFonts w:ascii="Garamond" w:hAnsi="Garamond" w:cs="Arial"/>
          <w:sz w:val="28"/>
          <w:szCs w:val="28"/>
        </w:rPr>
        <w:t xml:space="preserve">Ως πλακέτα επέκτασης </w:t>
      </w:r>
      <w:r w:rsidR="00572411">
        <w:rPr>
          <w:rFonts w:ascii="Garamond" w:hAnsi="Garamond" w:cs="Arial"/>
          <w:sz w:val="28"/>
          <w:szCs w:val="28"/>
        </w:rPr>
        <w:t xml:space="preserve"> </w:t>
      </w:r>
      <w:r w:rsidR="00572411">
        <w:rPr>
          <w:rFonts w:ascii="Garamond" w:hAnsi="Garamond" w:cs="Arial"/>
          <w:sz w:val="28"/>
          <w:szCs w:val="28"/>
          <w:lang w:val="en-US"/>
        </w:rPr>
        <w:t>Hall</w:t>
      </w:r>
      <w:r>
        <w:rPr>
          <w:rFonts w:ascii="Garamond" w:hAnsi="Garamond" w:cs="Arial"/>
          <w:sz w:val="28"/>
          <w:szCs w:val="28"/>
        </w:rPr>
        <w:t xml:space="preserve"> </w:t>
      </w:r>
      <w:r>
        <w:rPr>
          <w:rFonts w:ascii="Garamond" w:hAnsi="Garamond" w:cs="Arial"/>
          <w:sz w:val="28"/>
          <w:szCs w:val="28"/>
          <w:lang w:val="en-US"/>
        </w:rPr>
        <w:t>effect</w:t>
      </w:r>
      <w:r w:rsidR="00572411" w:rsidRPr="00572411">
        <w:rPr>
          <w:rFonts w:ascii="Garamond" w:hAnsi="Garamond" w:cs="Arial"/>
          <w:sz w:val="28"/>
          <w:szCs w:val="28"/>
        </w:rPr>
        <w:t>,</w:t>
      </w:r>
      <w:r w:rsidR="00572411">
        <w:rPr>
          <w:rFonts w:ascii="Garamond" w:hAnsi="Garamond" w:cs="Arial"/>
          <w:sz w:val="28"/>
          <w:szCs w:val="28"/>
        </w:rPr>
        <w:t xml:space="preserve"> </w:t>
      </w:r>
      <w:r w:rsidR="002B0FC8">
        <w:rPr>
          <w:rFonts w:ascii="Garamond" w:hAnsi="Garamond" w:cs="Arial"/>
          <w:sz w:val="28"/>
          <w:szCs w:val="28"/>
        </w:rPr>
        <w:t>ο</w:t>
      </w:r>
      <w:r>
        <w:rPr>
          <w:rFonts w:ascii="Garamond" w:hAnsi="Garamond" w:cs="Arial"/>
          <w:sz w:val="28"/>
          <w:szCs w:val="28"/>
        </w:rPr>
        <w:t xml:space="preserve"> αισθητήρα</w:t>
      </w:r>
      <w:r w:rsidR="002B0FC8">
        <w:rPr>
          <w:rFonts w:ascii="Garamond" w:hAnsi="Garamond" w:cs="Arial"/>
          <w:sz w:val="28"/>
          <w:szCs w:val="28"/>
        </w:rPr>
        <w:t>ς</w:t>
      </w:r>
      <w:r>
        <w:rPr>
          <w:rFonts w:ascii="Garamond" w:hAnsi="Garamond" w:cs="Arial"/>
          <w:sz w:val="28"/>
          <w:szCs w:val="28"/>
        </w:rPr>
        <w:t xml:space="preserve"> μαγνητικού πεδίου «</w:t>
      </w:r>
      <w:r w:rsidRPr="00BC43CD">
        <w:rPr>
          <w:rFonts w:ascii="Garamond" w:hAnsi="Garamond" w:cs="Arial"/>
          <w:sz w:val="28"/>
          <w:szCs w:val="28"/>
        </w:rPr>
        <w:t>Wavesh</w:t>
      </w:r>
      <w:r>
        <w:rPr>
          <w:rFonts w:ascii="Garamond" w:hAnsi="Garamond" w:cs="Arial"/>
          <w:sz w:val="28"/>
          <w:szCs w:val="28"/>
        </w:rPr>
        <w:t>are».</w:t>
      </w:r>
    </w:p>
    <w:p w:rsidR="002B0FC8" w:rsidRDefault="002B0FC8" w:rsidP="002B0FC8">
      <w:pPr>
        <w:pStyle w:val="af5"/>
        <w:numPr>
          <w:ilvl w:val="0"/>
          <w:numId w:val="16"/>
        </w:numPr>
        <w:tabs>
          <w:tab w:val="left" w:pos="3402"/>
          <w:tab w:val="left" w:pos="4253"/>
        </w:tabs>
        <w:spacing w:after="120" w:line="360" w:lineRule="auto"/>
        <w:ind w:left="0" w:firstLine="3828"/>
        <w:jc w:val="both"/>
        <w:rPr>
          <w:rFonts w:ascii="Garamond" w:hAnsi="Garamond" w:cs="Arial"/>
          <w:sz w:val="28"/>
          <w:szCs w:val="28"/>
        </w:rPr>
      </w:pPr>
      <w:r>
        <w:rPr>
          <w:rFonts w:ascii="Garamond" w:hAnsi="Garamond" w:cs="Arial"/>
          <w:sz w:val="28"/>
          <w:szCs w:val="28"/>
        </w:rPr>
        <w:t>Για την ασύρματη επικοινωνία, η πλακέτα επέκτ</w:t>
      </w:r>
      <w:r>
        <w:rPr>
          <w:rFonts w:ascii="Garamond" w:hAnsi="Garamond" w:cs="Arial"/>
          <w:sz w:val="28"/>
          <w:szCs w:val="28"/>
        </w:rPr>
        <w:t>α</w:t>
      </w:r>
      <w:r>
        <w:rPr>
          <w:rFonts w:ascii="Garamond" w:hAnsi="Garamond" w:cs="Arial"/>
          <w:sz w:val="28"/>
          <w:szCs w:val="28"/>
        </w:rPr>
        <w:t xml:space="preserve">σης « </w:t>
      </w:r>
      <w:r w:rsidRPr="002B0FC8">
        <w:rPr>
          <w:rFonts w:ascii="Garamond" w:hAnsi="Garamond" w:cs="Arial"/>
          <w:sz w:val="28"/>
          <w:szCs w:val="28"/>
        </w:rPr>
        <w:t>Bluetooth Module for Arduino - HC05</w:t>
      </w:r>
      <w:r>
        <w:rPr>
          <w:rFonts w:ascii="Garamond" w:hAnsi="Garamond" w:cs="Arial"/>
          <w:sz w:val="28"/>
          <w:szCs w:val="28"/>
        </w:rPr>
        <w:t>/</w:t>
      </w:r>
      <w:r w:rsidRPr="002B0FC8">
        <w:rPr>
          <w:rFonts w:ascii="Garamond" w:hAnsi="Garamond" w:cs="Arial"/>
          <w:sz w:val="28"/>
          <w:szCs w:val="28"/>
        </w:rPr>
        <w:t>HC0</w:t>
      </w:r>
      <w:r>
        <w:rPr>
          <w:rFonts w:ascii="Garamond" w:hAnsi="Garamond" w:cs="Arial"/>
          <w:sz w:val="28"/>
          <w:szCs w:val="28"/>
        </w:rPr>
        <w:t>6».</w:t>
      </w:r>
    </w:p>
    <w:p w:rsidR="002B0FC8" w:rsidRDefault="002B0FC8" w:rsidP="002B0FC8">
      <w:pPr>
        <w:pStyle w:val="af5"/>
        <w:numPr>
          <w:ilvl w:val="0"/>
          <w:numId w:val="16"/>
        </w:numPr>
        <w:tabs>
          <w:tab w:val="left" w:pos="3402"/>
          <w:tab w:val="left" w:pos="4253"/>
        </w:tabs>
        <w:spacing w:after="120" w:line="360" w:lineRule="auto"/>
        <w:ind w:left="0" w:firstLine="3828"/>
        <w:jc w:val="both"/>
        <w:rPr>
          <w:rFonts w:ascii="Garamond" w:hAnsi="Garamond" w:cs="Arial"/>
          <w:sz w:val="28"/>
          <w:szCs w:val="28"/>
        </w:rPr>
      </w:pPr>
      <w:r>
        <w:rPr>
          <w:rFonts w:ascii="Garamond" w:hAnsi="Garamond" w:cs="Arial"/>
          <w:sz w:val="28"/>
          <w:szCs w:val="28"/>
        </w:rPr>
        <w:t>Για</w:t>
      </w:r>
      <w:r w:rsidRPr="002B0FC8">
        <w:rPr>
          <w:rFonts w:ascii="Garamond" w:hAnsi="Garamond" w:cs="Arial"/>
          <w:sz w:val="28"/>
          <w:szCs w:val="28"/>
        </w:rPr>
        <w:t xml:space="preserve"> </w:t>
      </w:r>
      <w:r>
        <w:rPr>
          <w:rFonts w:ascii="Garamond" w:hAnsi="Garamond" w:cs="Arial"/>
          <w:sz w:val="28"/>
          <w:szCs w:val="28"/>
        </w:rPr>
        <w:t>την</w:t>
      </w:r>
      <w:r w:rsidRPr="002B0FC8">
        <w:rPr>
          <w:rFonts w:ascii="Garamond" w:hAnsi="Garamond" w:cs="Arial"/>
          <w:sz w:val="28"/>
          <w:szCs w:val="28"/>
        </w:rPr>
        <w:t xml:space="preserve"> </w:t>
      </w:r>
      <w:r>
        <w:rPr>
          <w:rFonts w:ascii="Garamond" w:hAnsi="Garamond" w:cs="Arial"/>
          <w:sz w:val="28"/>
          <w:szCs w:val="28"/>
        </w:rPr>
        <w:t>οθόνη</w:t>
      </w:r>
      <w:r w:rsidRPr="002B0FC8">
        <w:rPr>
          <w:rFonts w:ascii="Garamond" w:hAnsi="Garamond" w:cs="Arial"/>
          <w:sz w:val="28"/>
          <w:szCs w:val="28"/>
        </w:rPr>
        <w:t xml:space="preserve"> </w:t>
      </w:r>
      <w:r>
        <w:rPr>
          <w:rFonts w:ascii="Garamond" w:hAnsi="Garamond" w:cs="Arial"/>
          <w:sz w:val="28"/>
          <w:szCs w:val="28"/>
        </w:rPr>
        <w:t>χρησιμοποιήθηκε</w:t>
      </w:r>
      <w:r w:rsidRPr="002B0FC8">
        <w:rPr>
          <w:rFonts w:ascii="Garamond" w:hAnsi="Garamond" w:cs="Arial"/>
          <w:sz w:val="28"/>
          <w:szCs w:val="28"/>
        </w:rPr>
        <w:t xml:space="preserve"> </w:t>
      </w:r>
      <w:r>
        <w:rPr>
          <w:rFonts w:ascii="Garamond" w:hAnsi="Garamond" w:cs="Arial"/>
          <w:sz w:val="28"/>
          <w:szCs w:val="28"/>
        </w:rPr>
        <w:t>ένα</w:t>
      </w:r>
      <w:r w:rsidRPr="002B0FC8">
        <w:rPr>
          <w:rFonts w:ascii="Garamond" w:hAnsi="Garamond" w:cs="Arial"/>
          <w:sz w:val="28"/>
          <w:szCs w:val="28"/>
        </w:rPr>
        <w:t xml:space="preserve"> «3 </w:t>
      </w:r>
      <w:r>
        <w:rPr>
          <w:rFonts w:ascii="Garamond" w:hAnsi="Garamond" w:cs="Arial"/>
          <w:sz w:val="28"/>
          <w:szCs w:val="28"/>
          <w:lang w:val="en-US"/>
        </w:rPr>
        <w:t>Digit</w:t>
      </w:r>
      <w:r w:rsidRPr="002B0FC8">
        <w:rPr>
          <w:rFonts w:ascii="Garamond" w:hAnsi="Garamond" w:cs="Arial"/>
          <w:sz w:val="28"/>
          <w:szCs w:val="28"/>
        </w:rPr>
        <w:t xml:space="preserve">/7 </w:t>
      </w:r>
      <w:r w:rsidRPr="002B0FC8">
        <w:rPr>
          <w:rFonts w:ascii="Garamond" w:hAnsi="Garamond" w:cs="Arial"/>
          <w:sz w:val="28"/>
          <w:szCs w:val="28"/>
          <w:lang w:val="en-US"/>
        </w:rPr>
        <w:t>Segment</w:t>
      </w:r>
      <w:r w:rsidRPr="002B0FC8">
        <w:rPr>
          <w:rFonts w:ascii="Garamond" w:hAnsi="Garamond" w:cs="Arial"/>
          <w:sz w:val="28"/>
          <w:szCs w:val="28"/>
        </w:rPr>
        <w:t xml:space="preserve"> </w:t>
      </w:r>
      <w:r w:rsidRPr="002B0FC8">
        <w:rPr>
          <w:rFonts w:ascii="Garamond" w:hAnsi="Garamond" w:cs="Arial"/>
          <w:sz w:val="28"/>
          <w:szCs w:val="28"/>
          <w:lang w:val="en-US"/>
        </w:rPr>
        <w:t>Common</w:t>
      </w:r>
      <w:r w:rsidRPr="002B0FC8">
        <w:rPr>
          <w:rFonts w:ascii="Garamond" w:hAnsi="Garamond" w:cs="Arial"/>
          <w:sz w:val="28"/>
          <w:szCs w:val="28"/>
        </w:rPr>
        <w:t xml:space="preserve"> </w:t>
      </w:r>
      <w:r w:rsidRPr="002B0FC8">
        <w:rPr>
          <w:rFonts w:ascii="Garamond" w:hAnsi="Garamond" w:cs="Arial"/>
          <w:sz w:val="28"/>
          <w:szCs w:val="28"/>
          <w:lang w:val="en-US"/>
        </w:rPr>
        <w:t>Cathode</w:t>
      </w:r>
      <w:r w:rsidRPr="002B0FC8">
        <w:rPr>
          <w:rFonts w:ascii="Garamond" w:hAnsi="Garamond" w:cs="Arial"/>
          <w:sz w:val="28"/>
          <w:szCs w:val="28"/>
        </w:rPr>
        <w:t xml:space="preserve"> </w:t>
      </w:r>
      <w:r w:rsidRPr="002B0FC8">
        <w:rPr>
          <w:rFonts w:ascii="Garamond" w:hAnsi="Garamond" w:cs="Arial"/>
          <w:sz w:val="28"/>
          <w:szCs w:val="28"/>
          <w:lang w:val="en-US"/>
        </w:rPr>
        <w:t>Red</w:t>
      </w:r>
      <w:r w:rsidRPr="002B0FC8">
        <w:rPr>
          <w:rFonts w:ascii="Garamond" w:hAnsi="Garamond" w:cs="Arial"/>
          <w:sz w:val="28"/>
          <w:szCs w:val="28"/>
        </w:rPr>
        <w:t xml:space="preserve"> </w:t>
      </w:r>
      <w:r w:rsidRPr="002B0FC8">
        <w:rPr>
          <w:rFonts w:ascii="Garamond" w:hAnsi="Garamond" w:cs="Arial"/>
          <w:sz w:val="28"/>
          <w:szCs w:val="28"/>
          <w:lang w:val="en-US"/>
        </w:rPr>
        <w:t>Led</w:t>
      </w:r>
      <w:r w:rsidRPr="002B0FC8">
        <w:rPr>
          <w:rFonts w:ascii="Garamond" w:hAnsi="Garamond" w:cs="Arial"/>
          <w:sz w:val="28"/>
          <w:szCs w:val="28"/>
        </w:rPr>
        <w:t xml:space="preserve"> </w:t>
      </w:r>
      <w:r w:rsidRPr="002B0FC8">
        <w:rPr>
          <w:rFonts w:ascii="Garamond" w:hAnsi="Garamond" w:cs="Arial"/>
          <w:sz w:val="28"/>
          <w:szCs w:val="28"/>
          <w:lang w:val="en-US"/>
        </w:rPr>
        <w:t>Display</w:t>
      </w:r>
      <w:r w:rsidRPr="002B0FC8">
        <w:rPr>
          <w:rFonts w:ascii="Garamond" w:hAnsi="Garamond" w:cs="Arial"/>
          <w:sz w:val="28"/>
          <w:szCs w:val="28"/>
        </w:rPr>
        <w:t xml:space="preserve">» </w:t>
      </w:r>
      <w:r>
        <w:rPr>
          <w:rFonts w:ascii="Garamond" w:hAnsi="Garamond" w:cs="Arial"/>
          <w:sz w:val="28"/>
          <w:szCs w:val="28"/>
        </w:rPr>
        <w:t>με</w:t>
      </w:r>
      <w:r w:rsidRPr="002B0FC8">
        <w:rPr>
          <w:rFonts w:ascii="Garamond" w:hAnsi="Garamond" w:cs="Arial"/>
          <w:sz w:val="28"/>
          <w:szCs w:val="28"/>
        </w:rPr>
        <w:t xml:space="preserve"> </w:t>
      </w:r>
      <w:r>
        <w:rPr>
          <w:rFonts w:ascii="Garamond" w:hAnsi="Garamond" w:cs="Arial"/>
          <w:sz w:val="28"/>
          <w:szCs w:val="28"/>
        </w:rPr>
        <w:t>μέγεθο</w:t>
      </w:r>
      <w:r w:rsidRPr="002B0FC8">
        <w:rPr>
          <w:rFonts w:ascii="Garamond" w:hAnsi="Garamond" w:cs="Arial"/>
          <w:sz w:val="28"/>
          <w:szCs w:val="28"/>
        </w:rPr>
        <w:t>ς ψηφίου 14.2 mm</w:t>
      </w:r>
      <w:r>
        <w:rPr>
          <w:rFonts w:ascii="Garamond" w:hAnsi="Garamond" w:cs="Arial"/>
          <w:sz w:val="28"/>
          <w:szCs w:val="28"/>
        </w:rPr>
        <w:t>.</w:t>
      </w:r>
    </w:p>
    <w:p w:rsidR="00D13A1E" w:rsidRDefault="002B0FC8" w:rsidP="00D13A1E">
      <w:pPr>
        <w:pStyle w:val="af5"/>
        <w:numPr>
          <w:ilvl w:val="0"/>
          <w:numId w:val="16"/>
        </w:numPr>
        <w:tabs>
          <w:tab w:val="left" w:pos="3402"/>
          <w:tab w:val="left" w:pos="4253"/>
        </w:tabs>
        <w:spacing w:after="120" w:line="360" w:lineRule="auto"/>
        <w:ind w:left="0" w:firstLine="3828"/>
        <w:jc w:val="both"/>
        <w:rPr>
          <w:rFonts w:ascii="Garamond" w:hAnsi="Garamond" w:cs="Arial"/>
          <w:sz w:val="28"/>
          <w:szCs w:val="28"/>
        </w:rPr>
      </w:pPr>
      <w:r w:rsidRPr="00D13A1E">
        <w:rPr>
          <w:rFonts w:ascii="Garamond" w:hAnsi="Garamond" w:cs="Arial"/>
          <w:sz w:val="28"/>
          <w:szCs w:val="28"/>
        </w:rPr>
        <w:t xml:space="preserve">Η πλακέτα ελέγχου αποτελείται από 5 διακόπτες </w:t>
      </w:r>
      <w:r w:rsidRPr="00D13A1E">
        <w:rPr>
          <w:rFonts w:ascii="Garamond" w:hAnsi="Garamond" w:cs="Arial"/>
          <w:sz w:val="28"/>
          <w:szCs w:val="28"/>
          <w:lang w:val="en-US"/>
        </w:rPr>
        <w:t>tact</w:t>
      </w:r>
      <w:r w:rsidRPr="00D13A1E">
        <w:rPr>
          <w:rFonts w:ascii="Garamond" w:hAnsi="Garamond" w:cs="Arial"/>
          <w:sz w:val="28"/>
          <w:szCs w:val="28"/>
        </w:rPr>
        <w:t xml:space="preserve"> </w:t>
      </w:r>
      <w:r w:rsidRPr="00D13A1E">
        <w:rPr>
          <w:rFonts w:ascii="Garamond" w:hAnsi="Garamond" w:cs="Arial"/>
          <w:sz w:val="28"/>
          <w:szCs w:val="28"/>
          <w:lang w:val="en-US"/>
        </w:rPr>
        <w:t>switch</w:t>
      </w:r>
      <w:r w:rsidRPr="00D13A1E">
        <w:rPr>
          <w:rFonts w:ascii="Garamond" w:hAnsi="Garamond" w:cs="Arial"/>
          <w:sz w:val="28"/>
          <w:szCs w:val="28"/>
        </w:rPr>
        <w:t xml:space="preserve">, 1 ποτενσιόμετρο τύπου </w:t>
      </w:r>
      <w:r w:rsidR="00D13A1E" w:rsidRPr="00D13A1E">
        <w:rPr>
          <w:rFonts w:ascii="Garamond" w:hAnsi="Garamond" w:cs="Arial"/>
          <w:sz w:val="28"/>
          <w:szCs w:val="28"/>
        </w:rPr>
        <w:t>trimmer potentiometer multiturn 10 KΩ</w:t>
      </w:r>
      <w:r w:rsidR="00D13A1E">
        <w:rPr>
          <w:rFonts w:ascii="Garamond" w:hAnsi="Garamond" w:cs="Arial"/>
          <w:sz w:val="28"/>
          <w:szCs w:val="28"/>
        </w:rPr>
        <w:t xml:space="preserve"> και 1 </w:t>
      </w:r>
      <w:r w:rsidR="00D13A1E">
        <w:rPr>
          <w:rFonts w:ascii="Garamond" w:hAnsi="Garamond" w:cs="Arial"/>
          <w:sz w:val="28"/>
          <w:szCs w:val="28"/>
          <w:lang w:val="en-US"/>
        </w:rPr>
        <w:t>led</w:t>
      </w:r>
      <w:r w:rsidR="00D13A1E">
        <w:rPr>
          <w:rFonts w:ascii="Garamond" w:hAnsi="Garamond" w:cs="Arial"/>
          <w:sz w:val="28"/>
          <w:szCs w:val="28"/>
        </w:rPr>
        <w:t xml:space="preserve"> </w:t>
      </w:r>
      <w:r w:rsidR="00D13A1E" w:rsidRPr="00D13A1E">
        <w:rPr>
          <w:rFonts w:ascii="Garamond" w:hAnsi="Garamond" w:cs="Arial"/>
          <w:sz w:val="28"/>
          <w:szCs w:val="28"/>
        </w:rPr>
        <w:t>κ</w:t>
      </w:r>
      <w:r w:rsidR="00D13A1E" w:rsidRPr="00D13A1E">
        <w:rPr>
          <w:rFonts w:ascii="Garamond" w:hAnsi="Garamond" w:cs="Arial"/>
          <w:sz w:val="28"/>
          <w:szCs w:val="28"/>
        </w:rPr>
        <w:t>ί</w:t>
      </w:r>
      <w:r w:rsidR="00D13A1E" w:rsidRPr="00D13A1E">
        <w:rPr>
          <w:rFonts w:ascii="Garamond" w:hAnsi="Garamond" w:cs="Arial"/>
          <w:sz w:val="28"/>
          <w:szCs w:val="28"/>
        </w:rPr>
        <w:t xml:space="preserve">τρινου </w:t>
      </w:r>
      <w:r w:rsidR="00D13A1E">
        <w:rPr>
          <w:rFonts w:ascii="Garamond" w:hAnsi="Garamond" w:cs="Arial"/>
          <w:sz w:val="28"/>
          <w:szCs w:val="28"/>
        </w:rPr>
        <w:t xml:space="preserve">χρώματος υψηλής φωτεινότητας και </w:t>
      </w:r>
      <w:r w:rsidR="00D13A1E" w:rsidRPr="00D13A1E">
        <w:rPr>
          <w:rFonts w:ascii="Garamond" w:hAnsi="Garamond" w:cs="Arial"/>
          <w:sz w:val="28"/>
          <w:szCs w:val="28"/>
        </w:rPr>
        <w:t>διαμέτρου 5 mm.</w:t>
      </w:r>
    </w:p>
    <w:p w:rsidR="00D13A1E" w:rsidRPr="00D13A1E" w:rsidRDefault="00D13A1E" w:rsidP="00D13A1E">
      <w:pPr>
        <w:pStyle w:val="af5"/>
        <w:numPr>
          <w:ilvl w:val="0"/>
          <w:numId w:val="16"/>
        </w:numPr>
        <w:tabs>
          <w:tab w:val="left" w:pos="3402"/>
          <w:tab w:val="left" w:pos="4253"/>
        </w:tabs>
        <w:spacing w:after="120" w:line="360" w:lineRule="auto"/>
        <w:ind w:left="0" w:firstLine="3828"/>
        <w:jc w:val="both"/>
        <w:rPr>
          <w:rFonts w:ascii="Garamond" w:hAnsi="Garamond" w:cs="Arial"/>
          <w:sz w:val="28"/>
          <w:szCs w:val="28"/>
        </w:rPr>
      </w:pPr>
      <w:r>
        <w:rPr>
          <w:rFonts w:ascii="Garamond" w:hAnsi="Garamond" w:cs="Arial"/>
          <w:sz w:val="28"/>
          <w:szCs w:val="28"/>
        </w:rPr>
        <w:t>Ως πηγή θα χρησιμοποιηθεί 1 μπαταρία 9</w:t>
      </w:r>
      <w:r>
        <w:rPr>
          <w:rFonts w:ascii="Garamond" w:hAnsi="Garamond" w:cs="Arial"/>
          <w:sz w:val="28"/>
          <w:szCs w:val="28"/>
          <w:lang w:val="en-US"/>
        </w:rPr>
        <w:t>V</w:t>
      </w:r>
      <w:r w:rsidRPr="00D13A1E">
        <w:rPr>
          <w:rFonts w:ascii="Garamond" w:hAnsi="Garamond" w:cs="Arial"/>
          <w:sz w:val="28"/>
          <w:szCs w:val="28"/>
        </w:rPr>
        <w:t>.</w:t>
      </w:r>
    </w:p>
    <w:p w:rsidR="00D13A1E" w:rsidRPr="00737357" w:rsidRDefault="00C479AD" w:rsidP="00737357">
      <w:pPr>
        <w:pStyle w:val="af5"/>
        <w:numPr>
          <w:ilvl w:val="0"/>
          <w:numId w:val="16"/>
        </w:numPr>
        <w:tabs>
          <w:tab w:val="left" w:pos="3402"/>
          <w:tab w:val="left" w:pos="4253"/>
        </w:tabs>
        <w:spacing w:after="120" w:line="360" w:lineRule="auto"/>
        <w:ind w:left="0" w:firstLine="3828"/>
        <w:jc w:val="both"/>
        <w:rPr>
          <w:rFonts w:ascii="Garamond" w:hAnsi="Garamond" w:cs="Arial"/>
          <w:sz w:val="28"/>
          <w:szCs w:val="28"/>
        </w:rPr>
      </w:pPr>
      <w:r>
        <w:rPr>
          <w:noProof/>
          <w:lang w:eastAsia="el-GR"/>
        </w:rPr>
        <w:drawing>
          <wp:anchor distT="0" distB="0" distL="114300" distR="114300" simplePos="0" relativeHeight="252310016" behindDoc="0" locked="0" layoutInCell="1" allowOverlap="1" wp14:anchorId="791721D9" wp14:editId="08E396E3">
            <wp:simplePos x="0" y="0"/>
            <wp:positionH relativeFrom="column">
              <wp:posOffset>686435</wp:posOffset>
            </wp:positionH>
            <wp:positionV relativeFrom="page">
              <wp:posOffset>1991360</wp:posOffset>
            </wp:positionV>
            <wp:extent cx="4999990" cy="1648460"/>
            <wp:effectExtent l="19050" t="19050" r="10160" b="27940"/>
            <wp:wrapSquare wrapText="bothSides"/>
            <wp:docPr id="28783" name="Εικόνα 28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9" cstate="print">
                      <a:extLst>
                        <a:ext uri="{28A0092B-C50C-407E-A947-70E740481C1C}">
                          <a14:useLocalDpi xmlns:a14="http://schemas.microsoft.com/office/drawing/2010/main" val="0"/>
                        </a:ext>
                      </a:extLst>
                    </a:blip>
                    <a:srcRect l="1119"/>
                    <a:stretch/>
                  </pic:blipFill>
                  <pic:spPr bwMode="auto">
                    <a:xfrm>
                      <a:off x="0" y="0"/>
                      <a:ext cx="4999990" cy="164846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13A1E">
        <w:rPr>
          <w:rFonts w:ascii="Garamond" w:hAnsi="Garamond" w:cs="Arial"/>
          <w:sz w:val="28"/>
          <w:szCs w:val="28"/>
        </w:rPr>
        <w:t xml:space="preserve">Οι λεπτομέρειες για τις κατασκευές υποδοχής των ηλεκτρονικών με την τεχνολογία </w:t>
      </w:r>
      <w:r w:rsidR="00D13A1E" w:rsidRPr="00D13A1E">
        <w:rPr>
          <w:rFonts w:ascii="Garamond" w:hAnsi="Garamond" w:cs="Arial"/>
          <w:sz w:val="28"/>
          <w:szCs w:val="28"/>
        </w:rPr>
        <w:t>3</w:t>
      </w:r>
      <w:r w:rsidR="00D13A1E">
        <w:rPr>
          <w:rFonts w:ascii="Garamond" w:hAnsi="Garamond" w:cs="Arial"/>
          <w:sz w:val="28"/>
          <w:szCs w:val="28"/>
          <w:lang w:val="en-US"/>
        </w:rPr>
        <w:t>d</w:t>
      </w:r>
      <w:r w:rsidR="00D13A1E" w:rsidRPr="00D13A1E">
        <w:rPr>
          <w:rFonts w:ascii="Garamond" w:hAnsi="Garamond" w:cs="Arial"/>
          <w:sz w:val="28"/>
          <w:szCs w:val="28"/>
        </w:rPr>
        <w:t xml:space="preserve"> </w:t>
      </w:r>
      <w:r w:rsidR="00D13A1E">
        <w:rPr>
          <w:rFonts w:ascii="Garamond" w:hAnsi="Garamond" w:cs="Arial"/>
          <w:sz w:val="28"/>
          <w:szCs w:val="28"/>
          <w:lang w:val="en-US"/>
        </w:rPr>
        <w:t>printing</w:t>
      </w:r>
      <w:r w:rsidR="00D13A1E">
        <w:rPr>
          <w:rFonts w:ascii="Garamond" w:hAnsi="Garamond" w:cs="Arial"/>
          <w:sz w:val="28"/>
          <w:szCs w:val="28"/>
        </w:rPr>
        <w:t>, φαίνονται στις εικόνες 3.2</w:t>
      </w:r>
      <w:r w:rsidR="002D41EA">
        <w:rPr>
          <w:rFonts w:ascii="Garamond" w:hAnsi="Garamond" w:cs="Arial"/>
          <w:sz w:val="28"/>
          <w:szCs w:val="28"/>
        </w:rPr>
        <w:t>2</w:t>
      </w:r>
      <w:r w:rsidR="00D13A1E">
        <w:rPr>
          <w:rFonts w:ascii="Garamond" w:hAnsi="Garamond" w:cs="Arial"/>
          <w:sz w:val="28"/>
          <w:szCs w:val="28"/>
        </w:rPr>
        <w:t>, 3.2</w:t>
      </w:r>
      <w:r w:rsidR="002D41EA">
        <w:rPr>
          <w:rFonts w:ascii="Garamond" w:hAnsi="Garamond" w:cs="Arial"/>
          <w:sz w:val="28"/>
          <w:szCs w:val="28"/>
        </w:rPr>
        <w:t>3</w:t>
      </w:r>
      <w:r w:rsidR="00D13A1E">
        <w:rPr>
          <w:rFonts w:ascii="Garamond" w:hAnsi="Garamond" w:cs="Arial"/>
          <w:sz w:val="28"/>
          <w:szCs w:val="28"/>
        </w:rPr>
        <w:t>, 3.2</w:t>
      </w:r>
      <w:r w:rsidR="002D41EA">
        <w:rPr>
          <w:rFonts w:ascii="Garamond" w:hAnsi="Garamond" w:cs="Arial"/>
          <w:sz w:val="28"/>
          <w:szCs w:val="28"/>
        </w:rPr>
        <w:t>4</w:t>
      </w:r>
      <w:r w:rsidR="00D13A1E">
        <w:rPr>
          <w:rFonts w:ascii="Garamond" w:hAnsi="Garamond" w:cs="Arial"/>
          <w:sz w:val="28"/>
          <w:szCs w:val="28"/>
        </w:rPr>
        <w:t>.</w:t>
      </w:r>
      <w:r w:rsidR="00D13A1E">
        <w:rPr>
          <w:noProof/>
        </w:rPr>
        <w:t xml:space="preserve"> </w:t>
      </w:r>
    </w:p>
    <w:p w:rsidR="00D13A1E" w:rsidRDefault="00D13A1E" w:rsidP="00D13A1E">
      <w:pPr>
        <w:tabs>
          <w:tab w:val="left" w:pos="3402"/>
          <w:tab w:val="left" w:pos="4253"/>
        </w:tabs>
        <w:spacing w:after="120"/>
        <w:rPr>
          <w:rFonts w:ascii="Garamond" w:eastAsia="Calibri" w:hAnsi="Garamond" w:cs="Arial"/>
          <w:sz w:val="28"/>
          <w:szCs w:val="28"/>
        </w:rPr>
      </w:pPr>
    </w:p>
    <w:p w:rsidR="00D13A1E" w:rsidRDefault="00D13A1E" w:rsidP="00D13A1E">
      <w:pPr>
        <w:tabs>
          <w:tab w:val="left" w:pos="3402"/>
          <w:tab w:val="left" w:pos="4253"/>
        </w:tabs>
        <w:spacing w:after="120"/>
        <w:rPr>
          <w:rFonts w:ascii="Garamond" w:eastAsia="Calibri" w:hAnsi="Garamond" w:cs="Arial"/>
          <w:sz w:val="28"/>
          <w:szCs w:val="28"/>
        </w:rPr>
      </w:pPr>
    </w:p>
    <w:p w:rsidR="00D13A1E" w:rsidRDefault="00D13A1E" w:rsidP="00D13A1E">
      <w:pPr>
        <w:tabs>
          <w:tab w:val="left" w:pos="3402"/>
          <w:tab w:val="left" w:pos="4253"/>
        </w:tabs>
        <w:spacing w:after="120"/>
        <w:rPr>
          <w:rFonts w:ascii="Garamond" w:eastAsia="Calibri" w:hAnsi="Garamond" w:cs="Arial"/>
          <w:sz w:val="28"/>
          <w:szCs w:val="28"/>
        </w:rPr>
      </w:pPr>
    </w:p>
    <w:p w:rsidR="00D13A1E" w:rsidRDefault="00D13A1E" w:rsidP="00D13A1E">
      <w:pPr>
        <w:tabs>
          <w:tab w:val="left" w:pos="3402"/>
          <w:tab w:val="left" w:pos="4253"/>
        </w:tabs>
        <w:spacing w:after="120"/>
        <w:rPr>
          <w:rFonts w:ascii="Garamond" w:eastAsia="Calibri" w:hAnsi="Garamond" w:cs="Arial"/>
          <w:sz w:val="28"/>
          <w:szCs w:val="28"/>
        </w:rPr>
      </w:pPr>
    </w:p>
    <w:p w:rsidR="00D13A1E" w:rsidRDefault="00341183" w:rsidP="00D13A1E">
      <w:pPr>
        <w:tabs>
          <w:tab w:val="left" w:pos="3402"/>
          <w:tab w:val="left" w:pos="4253"/>
        </w:tabs>
        <w:spacing w:after="120"/>
        <w:rPr>
          <w:rFonts w:ascii="Garamond" w:eastAsia="Calibri"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314112" behindDoc="0" locked="0" layoutInCell="1" allowOverlap="1" wp14:anchorId="59EB7E51" wp14:editId="4BD59EAE">
                <wp:simplePos x="0" y="0"/>
                <wp:positionH relativeFrom="column">
                  <wp:posOffset>904240</wp:posOffset>
                </wp:positionH>
                <wp:positionV relativeFrom="paragraph">
                  <wp:posOffset>154305</wp:posOffset>
                </wp:positionV>
                <wp:extent cx="4637405" cy="304800"/>
                <wp:effectExtent l="0" t="0" r="0" b="0"/>
                <wp:wrapNone/>
                <wp:docPr id="28784"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7405" cy="304800"/>
                        </a:xfrm>
                        <a:prstGeom prst="rect">
                          <a:avLst/>
                        </a:prstGeom>
                        <a:noFill/>
                        <a:ln w="9525">
                          <a:noFill/>
                          <a:miter lim="800000"/>
                          <a:headEnd/>
                          <a:tailEnd/>
                        </a:ln>
                      </wps:spPr>
                      <wps:txbx>
                        <w:txbxContent>
                          <w:p w:rsidR="00864FD7" w:rsidRPr="00341183" w:rsidRDefault="00864FD7" w:rsidP="00341183">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22</w:t>
                            </w:r>
                            <w:r w:rsidRPr="00F320E8">
                              <w:rPr>
                                <w:rFonts w:ascii="Garamond" w:hAnsi="Garamond" w:cs="Arial"/>
                                <w:sz w:val="24"/>
                                <w:szCs w:val="24"/>
                              </w:rPr>
                              <w:t xml:space="preserve"> </w:t>
                            </w:r>
                            <w:r>
                              <w:rPr>
                                <w:rFonts w:ascii="Garamond" w:hAnsi="Garamond" w:cs="Arial"/>
                                <w:sz w:val="24"/>
                                <w:szCs w:val="24"/>
                              </w:rPr>
                              <w:t>Κατασκευή υποδοχής συσκευής ανίχνευσης μαγνητικού πεδίου</w:t>
                            </w:r>
                          </w:p>
                          <w:p w:rsidR="00864FD7" w:rsidRPr="000615E7" w:rsidRDefault="00864FD7" w:rsidP="00341183">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29" type="#_x0000_t202" style="position:absolute;left:0;text-align:left;margin-left:71.2pt;margin-top:12.15pt;width:365.15pt;height:24pt;z-index:25231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" filled="f" stroked="f">
                <v:textbox>
                  <w:txbxContent>
                    <w:p w:rsidR="00864FD7" w:rsidRPr="00341183" w:rsidRDefault="00864FD7" w:rsidP="00341183">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22</w:t>
                      </w:r>
                      <w:r w:rsidRPr="00F320E8">
                        <w:rPr>
                          <w:rFonts w:ascii="Garamond" w:hAnsi="Garamond" w:cs="Arial"/>
                          <w:sz w:val="24"/>
                          <w:szCs w:val="24"/>
                        </w:rPr>
                        <w:t xml:space="preserve"> </w:t>
                      </w:r>
                      <w:r>
                        <w:rPr>
                          <w:rFonts w:ascii="Garamond" w:hAnsi="Garamond" w:cs="Arial"/>
                          <w:sz w:val="24"/>
                          <w:szCs w:val="24"/>
                        </w:rPr>
                        <w:t>Κατασκευή υποδοχής συσκευής ανίχνευσης μαγνητικού πεδίου</w:t>
                      </w:r>
                    </w:p>
                    <w:p w:rsidR="00864FD7" w:rsidRPr="000615E7" w:rsidRDefault="00864FD7" w:rsidP="00341183">
                      <w:pPr>
                        <w:spacing w:line="240" w:lineRule="auto"/>
                        <w:ind w:firstLine="0"/>
                        <w:jc w:val="center"/>
                        <w:rPr>
                          <w:rFonts w:ascii="Garamond" w:hAnsi="Garamond" w:cs="Arial"/>
                          <w:sz w:val="24"/>
                          <w:szCs w:val="24"/>
                        </w:rPr>
                      </w:pPr>
                    </w:p>
                  </w:txbxContent>
                </v:textbox>
              </v:shape>
            </w:pict>
          </mc:Fallback>
        </mc:AlternateContent>
      </w:r>
    </w:p>
    <w:p w:rsidR="00341183" w:rsidRDefault="00C479AD" w:rsidP="00D13A1E">
      <w:pPr>
        <w:tabs>
          <w:tab w:val="left" w:pos="3402"/>
          <w:tab w:val="left" w:pos="4253"/>
        </w:tabs>
        <w:spacing w:after="120"/>
        <w:rPr>
          <w:rFonts w:ascii="Garamond" w:eastAsia="Calibri" w:hAnsi="Garamond" w:cs="Arial"/>
          <w:sz w:val="28"/>
          <w:szCs w:val="28"/>
        </w:rPr>
      </w:pPr>
      <w:r>
        <w:rPr>
          <w:noProof/>
        </w:rPr>
        <w:drawing>
          <wp:anchor distT="0" distB="0" distL="114300" distR="114300" simplePos="0" relativeHeight="252311040" behindDoc="0" locked="0" layoutInCell="1" allowOverlap="1" wp14:anchorId="6DAFCF3F" wp14:editId="2F95CBFE">
            <wp:simplePos x="0" y="0"/>
            <wp:positionH relativeFrom="column">
              <wp:posOffset>1357630</wp:posOffset>
            </wp:positionH>
            <wp:positionV relativeFrom="page">
              <wp:posOffset>3925570</wp:posOffset>
            </wp:positionV>
            <wp:extent cx="3674745" cy="2529840"/>
            <wp:effectExtent l="19050" t="19050" r="20955" b="22860"/>
            <wp:wrapSquare wrapText="bothSides"/>
            <wp:docPr id="28797" name="Εικόνα 28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extLst>
                        <a:ext uri="{28A0092B-C50C-407E-A947-70E740481C1C}">
                          <a14:useLocalDpi xmlns:a14="http://schemas.microsoft.com/office/drawing/2010/main" val="0"/>
                        </a:ext>
                      </a:extLst>
                    </a:blip>
                    <a:stretch>
                      <a:fillRect/>
                    </a:stretch>
                  </pic:blipFill>
                  <pic:spPr>
                    <a:xfrm>
                      <a:off x="0" y="0"/>
                      <a:ext cx="3674745" cy="252984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rsidR="00341183" w:rsidRDefault="00341183" w:rsidP="00D13A1E">
      <w:pPr>
        <w:tabs>
          <w:tab w:val="left" w:pos="3402"/>
          <w:tab w:val="left" w:pos="4253"/>
        </w:tabs>
        <w:spacing w:after="120"/>
        <w:rPr>
          <w:rFonts w:ascii="Garamond" w:eastAsia="Calibri" w:hAnsi="Garamond" w:cs="Arial"/>
          <w:sz w:val="28"/>
          <w:szCs w:val="28"/>
        </w:rPr>
      </w:pPr>
    </w:p>
    <w:p w:rsidR="00D13A1E" w:rsidRDefault="00D13A1E" w:rsidP="00D13A1E">
      <w:pPr>
        <w:tabs>
          <w:tab w:val="left" w:pos="3402"/>
          <w:tab w:val="left" w:pos="4253"/>
        </w:tabs>
        <w:spacing w:after="120"/>
        <w:rPr>
          <w:noProof/>
        </w:rPr>
      </w:pPr>
    </w:p>
    <w:p w:rsidR="00384038" w:rsidRDefault="00384038" w:rsidP="00D13A1E">
      <w:pPr>
        <w:tabs>
          <w:tab w:val="left" w:pos="3402"/>
          <w:tab w:val="left" w:pos="4253"/>
        </w:tabs>
        <w:spacing w:after="120"/>
        <w:rPr>
          <w:noProof/>
        </w:rPr>
      </w:pPr>
    </w:p>
    <w:p w:rsidR="00384038" w:rsidRDefault="00384038" w:rsidP="00D13A1E">
      <w:pPr>
        <w:tabs>
          <w:tab w:val="left" w:pos="3402"/>
          <w:tab w:val="left" w:pos="4253"/>
        </w:tabs>
        <w:spacing w:after="120"/>
        <w:rPr>
          <w:noProof/>
        </w:rPr>
      </w:pPr>
    </w:p>
    <w:p w:rsidR="00384038" w:rsidRDefault="00384038" w:rsidP="00D13A1E">
      <w:pPr>
        <w:tabs>
          <w:tab w:val="left" w:pos="3402"/>
          <w:tab w:val="left" w:pos="4253"/>
        </w:tabs>
        <w:spacing w:after="120"/>
        <w:rPr>
          <w:noProof/>
        </w:rPr>
      </w:pPr>
    </w:p>
    <w:p w:rsidR="00384038" w:rsidRDefault="00384038" w:rsidP="00D13A1E">
      <w:pPr>
        <w:tabs>
          <w:tab w:val="left" w:pos="3402"/>
          <w:tab w:val="left" w:pos="4253"/>
        </w:tabs>
        <w:spacing w:after="120"/>
        <w:rPr>
          <w:noProof/>
        </w:rPr>
      </w:pPr>
    </w:p>
    <w:p w:rsidR="00384038" w:rsidRDefault="00C479AD" w:rsidP="00D13A1E">
      <w:pPr>
        <w:tabs>
          <w:tab w:val="left" w:pos="3402"/>
          <w:tab w:val="left" w:pos="4253"/>
        </w:tabs>
        <w:spacing w:after="120"/>
        <w:rPr>
          <w:noProof/>
        </w:rPr>
      </w:pPr>
      <w:r>
        <w:rPr>
          <w:rFonts w:ascii="Garamond" w:hAnsi="Garamond" w:cs="Arial"/>
          <w:noProof/>
          <w:color w:val="333333"/>
          <w:sz w:val="28"/>
          <w:szCs w:val="28"/>
        </w:rPr>
        <mc:AlternateContent>
          <mc:Choice Requires="wps">
            <w:drawing>
              <wp:anchor distT="0" distB="0" distL="114300" distR="114300" simplePos="0" relativeHeight="252316160" behindDoc="0" locked="0" layoutInCell="1" allowOverlap="1" wp14:anchorId="5787E21B" wp14:editId="19459F45">
                <wp:simplePos x="0" y="0"/>
                <wp:positionH relativeFrom="column">
                  <wp:posOffset>903854</wp:posOffset>
                </wp:positionH>
                <wp:positionV relativeFrom="paragraph">
                  <wp:posOffset>230505</wp:posOffset>
                </wp:positionV>
                <wp:extent cx="4551045" cy="304800"/>
                <wp:effectExtent l="0" t="0" r="0" b="0"/>
                <wp:wrapNone/>
                <wp:docPr id="28785"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1045" cy="304800"/>
                        </a:xfrm>
                        <a:prstGeom prst="rect">
                          <a:avLst/>
                        </a:prstGeom>
                        <a:noFill/>
                        <a:ln w="9525">
                          <a:noFill/>
                          <a:miter lim="800000"/>
                          <a:headEnd/>
                          <a:tailEnd/>
                        </a:ln>
                      </wps:spPr>
                      <wps:txbx>
                        <w:txbxContent>
                          <w:p w:rsidR="00864FD7" w:rsidRPr="00341183" w:rsidRDefault="00864FD7" w:rsidP="00341183">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23</w:t>
                            </w:r>
                            <w:r w:rsidRPr="00F320E8">
                              <w:rPr>
                                <w:rFonts w:ascii="Garamond" w:hAnsi="Garamond" w:cs="Arial"/>
                                <w:sz w:val="24"/>
                                <w:szCs w:val="24"/>
                              </w:rPr>
                              <w:t xml:space="preserve"> </w:t>
                            </w:r>
                            <w:r>
                              <w:rPr>
                                <w:rFonts w:ascii="Garamond" w:hAnsi="Garamond" w:cs="Arial"/>
                                <w:sz w:val="24"/>
                                <w:szCs w:val="24"/>
                              </w:rPr>
                              <w:t>Κατασκευή υποδοχής υποσυστημάτων συσκευής απεικόνισης</w:t>
                            </w:r>
                          </w:p>
                          <w:p w:rsidR="00864FD7" w:rsidRPr="000615E7" w:rsidRDefault="00864FD7" w:rsidP="00341183">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30" type="#_x0000_t202" style="position:absolute;left:0;text-align:left;margin-left:71.15pt;margin-top:18.15pt;width:358.35pt;height:24pt;z-index:25231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" filled="f" stroked="f">
                <v:textbox>
                  <w:txbxContent>
                    <w:p w:rsidR="00864FD7" w:rsidRPr="00341183" w:rsidRDefault="00864FD7" w:rsidP="00341183">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23</w:t>
                      </w:r>
                      <w:r w:rsidRPr="00F320E8">
                        <w:rPr>
                          <w:rFonts w:ascii="Garamond" w:hAnsi="Garamond" w:cs="Arial"/>
                          <w:sz w:val="24"/>
                          <w:szCs w:val="24"/>
                        </w:rPr>
                        <w:t xml:space="preserve"> </w:t>
                      </w:r>
                      <w:r>
                        <w:rPr>
                          <w:rFonts w:ascii="Garamond" w:hAnsi="Garamond" w:cs="Arial"/>
                          <w:sz w:val="24"/>
                          <w:szCs w:val="24"/>
                        </w:rPr>
                        <w:t>Κατασκευή υποδοχής υποσυστημάτων συσκευής απεικόνισης</w:t>
                      </w:r>
                    </w:p>
                    <w:p w:rsidR="00864FD7" w:rsidRPr="000615E7" w:rsidRDefault="00864FD7" w:rsidP="00341183">
                      <w:pPr>
                        <w:spacing w:line="240" w:lineRule="auto"/>
                        <w:ind w:firstLine="0"/>
                        <w:jc w:val="center"/>
                        <w:rPr>
                          <w:rFonts w:ascii="Garamond" w:hAnsi="Garamond" w:cs="Arial"/>
                          <w:sz w:val="24"/>
                          <w:szCs w:val="24"/>
                        </w:rPr>
                      </w:pPr>
                    </w:p>
                  </w:txbxContent>
                </v:textbox>
              </v:shape>
            </w:pict>
          </mc:Fallback>
        </mc:AlternateContent>
      </w:r>
    </w:p>
    <w:p w:rsidR="00384038" w:rsidRDefault="00384038" w:rsidP="00D13A1E">
      <w:pPr>
        <w:tabs>
          <w:tab w:val="left" w:pos="3402"/>
          <w:tab w:val="left" w:pos="4253"/>
        </w:tabs>
        <w:spacing w:after="120"/>
        <w:rPr>
          <w:noProof/>
        </w:rPr>
      </w:pPr>
    </w:p>
    <w:p w:rsidR="00384038" w:rsidRDefault="00C479AD" w:rsidP="00D13A1E">
      <w:pPr>
        <w:tabs>
          <w:tab w:val="left" w:pos="3402"/>
          <w:tab w:val="left" w:pos="4253"/>
        </w:tabs>
        <w:spacing w:after="120"/>
        <w:rPr>
          <w:noProof/>
        </w:rPr>
      </w:pPr>
      <w:r>
        <w:rPr>
          <w:noProof/>
        </w:rPr>
        <w:drawing>
          <wp:anchor distT="0" distB="0" distL="114300" distR="114300" simplePos="0" relativeHeight="252312064" behindDoc="0" locked="0" layoutInCell="1" allowOverlap="1" wp14:anchorId="7594E1FF" wp14:editId="3D341F34">
            <wp:simplePos x="0" y="0"/>
            <wp:positionH relativeFrom="column">
              <wp:posOffset>753110</wp:posOffset>
            </wp:positionH>
            <wp:positionV relativeFrom="page">
              <wp:posOffset>6838950</wp:posOffset>
            </wp:positionV>
            <wp:extent cx="4749800" cy="1986280"/>
            <wp:effectExtent l="19050" t="19050" r="12700" b="13970"/>
            <wp:wrapSquare wrapText="bothSides"/>
            <wp:docPr id="28712" name="Εικόνα 28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1" cstate="print">
                      <a:extLst>
                        <a:ext uri="{28A0092B-C50C-407E-A947-70E740481C1C}">
                          <a14:useLocalDpi xmlns:a14="http://schemas.microsoft.com/office/drawing/2010/main" val="0"/>
                        </a:ext>
                      </a:extLst>
                    </a:blip>
                    <a:srcRect l="1993" b="3801"/>
                    <a:stretch/>
                  </pic:blipFill>
                  <pic:spPr bwMode="auto">
                    <a:xfrm>
                      <a:off x="0" y="0"/>
                      <a:ext cx="4749800" cy="1986280"/>
                    </a:xfrm>
                    <a:prstGeom prst="rect">
                      <a:avLst/>
                    </a:prstGeom>
                    <a:ln w="12700">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84038" w:rsidRDefault="00384038" w:rsidP="00D13A1E">
      <w:pPr>
        <w:tabs>
          <w:tab w:val="left" w:pos="3402"/>
          <w:tab w:val="left" w:pos="4253"/>
        </w:tabs>
        <w:spacing w:after="120"/>
        <w:rPr>
          <w:noProof/>
        </w:rPr>
      </w:pPr>
    </w:p>
    <w:p w:rsidR="00384038" w:rsidRDefault="00384038" w:rsidP="00D13A1E">
      <w:pPr>
        <w:tabs>
          <w:tab w:val="left" w:pos="3402"/>
          <w:tab w:val="left" w:pos="4253"/>
        </w:tabs>
        <w:spacing w:after="120"/>
        <w:rPr>
          <w:rFonts w:ascii="Garamond" w:eastAsia="Calibri" w:hAnsi="Garamond" w:cs="Arial"/>
          <w:sz w:val="28"/>
          <w:szCs w:val="28"/>
        </w:rPr>
      </w:pPr>
    </w:p>
    <w:p w:rsidR="00D13A1E" w:rsidRDefault="00D13A1E" w:rsidP="00D13A1E">
      <w:pPr>
        <w:tabs>
          <w:tab w:val="left" w:pos="3402"/>
          <w:tab w:val="left" w:pos="4253"/>
        </w:tabs>
        <w:spacing w:after="120"/>
        <w:rPr>
          <w:rFonts w:ascii="Garamond" w:eastAsia="Calibri" w:hAnsi="Garamond" w:cs="Arial"/>
          <w:sz w:val="28"/>
          <w:szCs w:val="28"/>
        </w:rPr>
      </w:pPr>
    </w:p>
    <w:p w:rsidR="00D13A1E" w:rsidRDefault="00D13A1E" w:rsidP="00D13A1E">
      <w:pPr>
        <w:tabs>
          <w:tab w:val="left" w:pos="3402"/>
          <w:tab w:val="left" w:pos="4253"/>
        </w:tabs>
        <w:spacing w:after="120"/>
        <w:rPr>
          <w:rFonts w:ascii="Garamond" w:eastAsia="Calibri" w:hAnsi="Garamond" w:cs="Arial"/>
          <w:sz w:val="28"/>
          <w:szCs w:val="28"/>
        </w:rPr>
      </w:pPr>
    </w:p>
    <w:p w:rsidR="00D13A1E" w:rsidRDefault="00341183" w:rsidP="00C479AD">
      <w:pPr>
        <w:tabs>
          <w:tab w:val="left" w:pos="3402"/>
          <w:tab w:val="left" w:pos="4253"/>
        </w:tabs>
        <w:spacing w:after="120"/>
        <w:ind w:firstLine="0"/>
        <w:rPr>
          <w:rFonts w:ascii="Garamond" w:eastAsia="Calibri"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318208" behindDoc="1" locked="0" layoutInCell="1" allowOverlap="1" wp14:anchorId="2984C037" wp14:editId="29B91AA9">
                <wp:simplePos x="0" y="0"/>
                <wp:positionH relativeFrom="column">
                  <wp:posOffset>850265</wp:posOffset>
                </wp:positionH>
                <wp:positionV relativeFrom="paragraph">
                  <wp:posOffset>290830</wp:posOffset>
                </wp:positionV>
                <wp:extent cx="4551045" cy="304800"/>
                <wp:effectExtent l="0" t="0" r="0" b="0"/>
                <wp:wrapTight wrapText="bothSides">
                  <wp:wrapPolygon edited="0">
                    <wp:start x="271" y="0"/>
                    <wp:lineTo x="271" y="20250"/>
                    <wp:lineTo x="21247" y="20250"/>
                    <wp:lineTo x="21247" y="0"/>
                    <wp:lineTo x="271" y="0"/>
                  </wp:wrapPolygon>
                </wp:wrapTight>
                <wp:docPr id="28786"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1045" cy="304800"/>
                        </a:xfrm>
                        <a:prstGeom prst="rect">
                          <a:avLst/>
                        </a:prstGeom>
                        <a:noFill/>
                        <a:ln w="9525">
                          <a:noFill/>
                          <a:miter lim="800000"/>
                          <a:headEnd/>
                          <a:tailEnd/>
                        </a:ln>
                      </wps:spPr>
                      <wps:txbx>
                        <w:txbxContent>
                          <w:p w:rsidR="00864FD7" w:rsidRPr="00341183" w:rsidRDefault="00864FD7" w:rsidP="00341183">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24</w:t>
                            </w:r>
                            <w:r w:rsidRPr="00F320E8">
                              <w:rPr>
                                <w:rFonts w:ascii="Garamond" w:hAnsi="Garamond" w:cs="Arial"/>
                                <w:sz w:val="24"/>
                                <w:szCs w:val="24"/>
                              </w:rPr>
                              <w:t xml:space="preserve"> </w:t>
                            </w:r>
                            <w:r>
                              <w:rPr>
                                <w:rFonts w:ascii="Garamond" w:hAnsi="Garamond" w:cs="Arial"/>
                                <w:sz w:val="24"/>
                                <w:szCs w:val="24"/>
                              </w:rPr>
                              <w:t>Κατασκευή βάσης στήριξης συσκευής απεικόνισης</w:t>
                            </w:r>
                          </w:p>
                          <w:p w:rsidR="00864FD7" w:rsidRPr="000615E7" w:rsidRDefault="00864FD7" w:rsidP="00341183">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31" type="#_x0000_t202" style="position:absolute;left:0;text-align:left;margin-left:66.95pt;margin-top:22.9pt;width:358.35pt;height:24pt;z-index:-25099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" filled="f" stroked="f">
                <v:textbox>
                  <w:txbxContent>
                    <w:p w:rsidR="00864FD7" w:rsidRPr="00341183" w:rsidRDefault="00864FD7" w:rsidP="00341183">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24</w:t>
                      </w:r>
                      <w:r w:rsidRPr="00F320E8">
                        <w:rPr>
                          <w:rFonts w:ascii="Garamond" w:hAnsi="Garamond" w:cs="Arial"/>
                          <w:sz w:val="24"/>
                          <w:szCs w:val="24"/>
                        </w:rPr>
                        <w:t xml:space="preserve"> </w:t>
                      </w:r>
                      <w:r>
                        <w:rPr>
                          <w:rFonts w:ascii="Garamond" w:hAnsi="Garamond" w:cs="Arial"/>
                          <w:sz w:val="24"/>
                          <w:szCs w:val="24"/>
                        </w:rPr>
                        <w:t>Κατασκευή βάσης στήριξης συσκευής απεικόνισης</w:t>
                      </w:r>
                    </w:p>
                    <w:p w:rsidR="00864FD7" w:rsidRPr="000615E7" w:rsidRDefault="00864FD7" w:rsidP="00341183">
                      <w:pPr>
                        <w:spacing w:line="240" w:lineRule="auto"/>
                        <w:ind w:firstLine="0"/>
                        <w:jc w:val="center"/>
                        <w:rPr>
                          <w:rFonts w:ascii="Garamond" w:hAnsi="Garamond" w:cs="Arial"/>
                          <w:sz w:val="24"/>
                          <w:szCs w:val="24"/>
                        </w:rPr>
                      </w:pPr>
                    </w:p>
                  </w:txbxContent>
                </v:textbox>
                <w10:wrap type="tight"/>
              </v:shape>
            </w:pict>
          </mc:Fallback>
        </mc:AlternateContent>
      </w:r>
    </w:p>
    <w:p w:rsidR="00E32055" w:rsidRDefault="00E32055" w:rsidP="00E32055">
      <w:pPr>
        <w:tabs>
          <w:tab w:val="left" w:pos="3828"/>
        </w:tabs>
        <w:spacing w:after="120"/>
        <w:ind w:firstLine="2847"/>
        <w:rPr>
          <w:rFonts w:ascii="Garamond" w:hAnsi="Garamond" w:cs="Arial"/>
          <w:b/>
          <w:sz w:val="28"/>
          <w:szCs w:val="28"/>
        </w:rPr>
      </w:pPr>
      <w:r w:rsidRPr="00617CBD">
        <w:rPr>
          <w:rFonts w:ascii="Garamond" w:hAnsi="Garamond" w:cs="Arial"/>
          <w:b/>
          <w:sz w:val="28"/>
          <w:szCs w:val="28"/>
        </w:rPr>
        <w:t>3.</w:t>
      </w:r>
      <w:r>
        <w:rPr>
          <w:rFonts w:ascii="Garamond" w:hAnsi="Garamond" w:cs="Arial"/>
          <w:b/>
          <w:sz w:val="28"/>
          <w:szCs w:val="28"/>
        </w:rPr>
        <w:t>2</w:t>
      </w:r>
      <w:r w:rsidRPr="00617CBD">
        <w:rPr>
          <w:rFonts w:ascii="Garamond" w:hAnsi="Garamond" w:cs="Arial"/>
          <w:b/>
          <w:sz w:val="28"/>
          <w:szCs w:val="28"/>
        </w:rPr>
        <w:t>.3.</w:t>
      </w:r>
      <w:r>
        <w:rPr>
          <w:rFonts w:ascii="Garamond" w:hAnsi="Garamond" w:cs="Arial"/>
          <w:b/>
          <w:sz w:val="28"/>
          <w:szCs w:val="28"/>
        </w:rPr>
        <w:t>4</w:t>
      </w:r>
      <w:r w:rsidRPr="00617CBD">
        <w:rPr>
          <w:rFonts w:ascii="Garamond" w:hAnsi="Garamond" w:cs="Arial"/>
          <w:b/>
          <w:sz w:val="28"/>
          <w:szCs w:val="28"/>
        </w:rPr>
        <w:tab/>
      </w:r>
      <w:r w:rsidR="008E620A">
        <w:rPr>
          <w:rFonts w:ascii="Garamond" w:hAnsi="Garamond" w:cs="Arial"/>
          <w:b/>
          <w:sz w:val="28"/>
          <w:szCs w:val="28"/>
        </w:rPr>
        <w:t>Σχεδίαση Λογισμικού</w:t>
      </w:r>
    </w:p>
    <w:p w:rsidR="00CD6381" w:rsidRDefault="00E072D4" w:rsidP="00E072D4">
      <w:pPr>
        <w:tabs>
          <w:tab w:val="left" w:pos="3828"/>
        </w:tabs>
        <w:ind w:firstLine="2846"/>
        <w:rPr>
          <w:rFonts w:ascii="Garamond" w:eastAsia="Calibri" w:hAnsi="Garamond"/>
          <w:sz w:val="28"/>
          <w:szCs w:val="28"/>
          <w:shd w:val="clear" w:color="auto" w:fill="FFFFFF"/>
          <w:lang w:eastAsia="en-US"/>
        </w:rPr>
      </w:pPr>
      <w:r>
        <w:rPr>
          <w:noProof/>
        </w:rPr>
        <w:drawing>
          <wp:anchor distT="0" distB="0" distL="114300" distR="114300" simplePos="0" relativeHeight="252319232" behindDoc="0" locked="0" layoutInCell="1" allowOverlap="1" wp14:anchorId="3F5C3AB7" wp14:editId="11A615C2">
            <wp:simplePos x="0" y="0"/>
            <wp:positionH relativeFrom="column">
              <wp:posOffset>-66675</wp:posOffset>
            </wp:positionH>
            <wp:positionV relativeFrom="paragraph">
              <wp:posOffset>1334135</wp:posOffset>
            </wp:positionV>
            <wp:extent cx="6305550" cy="2030730"/>
            <wp:effectExtent l="19050" t="19050" r="19050" b="26670"/>
            <wp:wrapSquare wrapText="bothSides"/>
            <wp:docPr id="28787" name="Εικόνα 28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extLst>
                        <a:ext uri="{28A0092B-C50C-407E-A947-70E740481C1C}">
                          <a14:useLocalDpi xmlns:a14="http://schemas.microsoft.com/office/drawing/2010/main" val="0"/>
                        </a:ext>
                      </a:extLst>
                    </a:blip>
                    <a:stretch>
                      <a:fillRect/>
                    </a:stretch>
                  </pic:blipFill>
                  <pic:spPr>
                    <a:xfrm>
                      <a:off x="0" y="0"/>
                      <a:ext cx="6305550" cy="2030730"/>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r w:rsidR="0024195F">
        <w:rPr>
          <w:rFonts w:ascii="Garamond" w:eastAsia="Calibri" w:hAnsi="Garamond"/>
          <w:sz w:val="28"/>
          <w:szCs w:val="28"/>
          <w:shd w:val="clear" w:color="auto" w:fill="FFFFFF"/>
          <w:lang w:eastAsia="en-US"/>
        </w:rPr>
        <w:tab/>
      </w:r>
      <w:r w:rsidR="007A50C3">
        <w:rPr>
          <w:rFonts w:ascii="Garamond" w:eastAsia="Calibri" w:hAnsi="Garamond"/>
          <w:sz w:val="28"/>
          <w:szCs w:val="28"/>
          <w:shd w:val="clear" w:color="auto" w:fill="FFFFFF"/>
          <w:lang w:eastAsia="en-US"/>
        </w:rPr>
        <w:t>Έ</w:t>
      </w:r>
      <w:r w:rsidR="008E620A" w:rsidRPr="0012000B">
        <w:rPr>
          <w:rFonts w:ascii="Garamond" w:eastAsia="Calibri" w:hAnsi="Garamond"/>
          <w:sz w:val="28"/>
          <w:szCs w:val="28"/>
          <w:shd w:val="clear" w:color="auto" w:fill="FFFFFF"/>
          <w:lang w:eastAsia="en-US"/>
        </w:rPr>
        <w:t xml:space="preserve">χοντας μια αναλυτική περιγραφή των δεδομένων και των επιθυμητών λειτουργιών του </w:t>
      </w:r>
      <w:r w:rsidR="007A50C3">
        <w:rPr>
          <w:rFonts w:ascii="Garamond" w:eastAsia="Calibri" w:hAnsi="Garamond"/>
          <w:sz w:val="28"/>
          <w:szCs w:val="28"/>
          <w:shd w:val="clear" w:color="auto" w:fill="FFFFFF"/>
          <w:lang w:eastAsia="en-US"/>
        </w:rPr>
        <w:t xml:space="preserve">συστήματος του μετρητή πυρομαχικών τυφεκίου </w:t>
      </w:r>
      <w:r w:rsidR="007A50C3">
        <w:rPr>
          <w:rFonts w:ascii="Garamond" w:eastAsia="Calibri" w:hAnsi="Garamond"/>
          <w:sz w:val="28"/>
          <w:szCs w:val="28"/>
          <w:shd w:val="clear" w:color="auto" w:fill="FFFFFF"/>
          <w:lang w:val="en-US" w:eastAsia="en-US"/>
        </w:rPr>
        <w:t>G</w:t>
      </w:r>
      <w:r w:rsidR="007A50C3" w:rsidRPr="007A50C3">
        <w:rPr>
          <w:rFonts w:ascii="Garamond" w:eastAsia="Calibri" w:hAnsi="Garamond"/>
          <w:sz w:val="28"/>
          <w:szCs w:val="28"/>
          <w:shd w:val="clear" w:color="auto" w:fill="FFFFFF"/>
          <w:lang w:eastAsia="en-US"/>
        </w:rPr>
        <w:t>3</w:t>
      </w:r>
      <w:r w:rsidR="007A50C3">
        <w:rPr>
          <w:rFonts w:ascii="Garamond" w:eastAsia="Calibri" w:hAnsi="Garamond"/>
          <w:sz w:val="28"/>
          <w:szCs w:val="28"/>
          <w:shd w:val="clear" w:color="auto" w:fill="FFFFFF"/>
          <w:lang w:eastAsia="en-US"/>
        </w:rPr>
        <w:t>, κατ</w:t>
      </w:r>
      <w:r w:rsidR="007A50C3">
        <w:rPr>
          <w:rFonts w:ascii="Garamond" w:eastAsia="Calibri" w:hAnsi="Garamond"/>
          <w:sz w:val="28"/>
          <w:szCs w:val="28"/>
          <w:shd w:val="clear" w:color="auto" w:fill="FFFFFF"/>
          <w:lang w:eastAsia="en-US"/>
        </w:rPr>
        <w:t>α</w:t>
      </w:r>
      <w:r w:rsidR="007A50C3">
        <w:rPr>
          <w:rFonts w:ascii="Garamond" w:eastAsia="Calibri" w:hAnsi="Garamond"/>
          <w:sz w:val="28"/>
          <w:szCs w:val="28"/>
          <w:shd w:val="clear" w:color="auto" w:fill="FFFFFF"/>
          <w:lang w:eastAsia="en-US"/>
        </w:rPr>
        <w:t xml:space="preserve">λήγουμε στο παρακάτω εννοιολογικό διάγραμμα </w:t>
      </w:r>
      <w:r>
        <w:rPr>
          <w:rFonts w:ascii="Garamond" w:eastAsia="Calibri" w:hAnsi="Garamond"/>
          <w:sz w:val="28"/>
          <w:szCs w:val="28"/>
          <w:shd w:val="clear" w:color="auto" w:fill="FFFFFF"/>
          <w:lang w:eastAsia="en-US"/>
        </w:rPr>
        <w:t>της εικόνας 3.2</w:t>
      </w:r>
      <w:r w:rsidR="002D41EA">
        <w:rPr>
          <w:rFonts w:ascii="Garamond" w:eastAsia="Calibri" w:hAnsi="Garamond"/>
          <w:sz w:val="28"/>
          <w:szCs w:val="28"/>
          <w:shd w:val="clear" w:color="auto" w:fill="FFFFFF"/>
          <w:lang w:eastAsia="en-US"/>
        </w:rPr>
        <w:t>5</w:t>
      </w:r>
      <w:r>
        <w:rPr>
          <w:rFonts w:ascii="Garamond" w:eastAsia="Calibri" w:hAnsi="Garamond"/>
          <w:sz w:val="28"/>
          <w:szCs w:val="28"/>
          <w:shd w:val="clear" w:color="auto" w:fill="FFFFFF"/>
          <w:lang w:eastAsia="en-US"/>
        </w:rPr>
        <w:t xml:space="preserve">, </w:t>
      </w:r>
      <w:r w:rsidR="007A50C3">
        <w:rPr>
          <w:rFonts w:ascii="Garamond" w:eastAsia="Calibri" w:hAnsi="Garamond"/>
          <w:sz w:val="28"/>
          <w:szCs w:val="28"/>
          <w:shd w:val="clear" w:color="auto" w:fill="FFFFFF"/>
          <w:lang w:eastAsia="en-US"/>
        </w:rPr>
        <w:t xml:space="preserve">που απεικονίζει τη </w:t>
      </w:r>
      <w:r w:rsidR="008E620A" w:rsidRPr="0012000B">
        <w:rPr>
          <w:rFonts w:ascii="Garamond" w:eastAsia="Calibri" w:hAnsi="Garamond"/>
          <w:sz w:val="28"/>
          <w:szCs w:val="28"/>
          <w:shd w:val="clear" w:color="auto" w:fill="FFFFFF"/>
          <w:lang w:eastAsia="en-US"/>
        </w:rPr>
        <w:t>διαδ</w:t>
      </w:r>
      <w:r w:rsidR="008E620A" w:rsidRPr="0012000B">
        <w:rPr>
          <w:rFonts w:ascii="Garamond" w:eastAsia="Calibri" w:hAnsi="Garamond"/>
          <w:sz w:val="28"/>
          <w:szCs w:val="28"/>
          <w:shd w:val="clear" w:color="auto" w:fill="FFFFFF"/>
          <w:lang w:eastAsia="en-US"/>
        </w:rPr>
        <w:t>ι</w:t>
      </w:r>
      <w:r w:rsidR="008E620A" w:rsidRPr="0012000B">
        <w:rPr>
          <w:rFonts w:ascii="Garamond" w:eastAsia="Calibri" w:hAnsi="Garamond"/>
          <w:sz w:val="28"/>
          <w:szCs w:val="28"/>
          <w:shd w:val="clear" w:color="auto" w:fill="FFFFFF"/>
          <w:lang w:eastAsia="en-US"/>
        </w:rPr>
        <w:t>κα</w:t>
      </w:r>
      <w:r w:rsidR="00494736">
        <w:rPr>
          <w:rFonts w:ascii="Garamond" w:eastAsia="Calibri" w:hAnsi="Garamond"/>
          <w:sz w:val="28"/>
          <w:szCs w:val="28"/>
          <w:shd w:val="clear" w:color="auto" w:fill="FFFFFF"/>
          <w:lang w:eastAsia="en-US"/>
        </w:rPr>
        <w:t xml:space="preserve">σία ανάλυσης των απαιτήσεων </w:t>
      </w:r>
      <w:r w:rsidR="007A50C3">
        <w:rPr>
          <w:rFonts w:ascii="Garamond" w:eastAsia="Calibri" w:hAnsi="Garamond"/>
          <w:sz w:val="28"/>
          <w:szCs w:val="28"/>
          <w:shd w:val="clear" w:color="auto" w:fill="FFFFFF"/>
          <w:lang w:eastAsia="en-US"/>
        </w:rPr>
        <w:t>του λογισμικού.</w:t>
      </w:r>
    </w:p>
    <w:p w:rsidR="00494736" w:rsidRPr="00E072D4" w:rsidRDefault="00E072D4" w:rsidP="00E072D4">
      <w:pPr>
        <w:tabs>
          <w:tab w:val="left" w:pos="3828"/>
        </w:tabs>
        <w:spacing w:after="120"/>
        <w:ind w:firstLine="2847"/>
        <w:rPr>
          <w:rFonts w:ascii="Garamond" w:eastAsia="Calibri" w:hAnsi="Garamond"/>
          <w:sz w:val="28"/>
          <w:szCs w:val="28"/>
          <w:shd w:val="clear" w:color="auto" w:fill="FFFFFF"/>
          <w:lang w:eastAsia="en-US"/>
        </w:rPr>
      </w:pPr>
      <w:r>
        <w:rPr>
          <w:rFonts w:ascii="Garamond" w:hAnsi="Garamond" w:cs="Arial"/>
          <w:noProof/>
          <w:color w:val="333333"/>
          <w:sz w:val="28"/>
          <w:szCs w:val="28"/>
        </w:rPr>
        <mc:AlternateContent>
          <mc:Choice Requires="wps">
            <w:drawing>
              <wp:anchor distT="0" distB="0" distL="114300" distR="114300" simplePos="0" relativeHeight="252321280" behindDoc="1" locked="0" layoutInCell="1" allowOverlap="1" wp14:anchorId="4F6FF5E4" wp14:editId="2B9D7C62">
                <wp:simplePos x="0" y="0"/>
                <wp:positionH relativeFrom="column">
                  <wp:posOffset>911225</wp:posOffset>
                </wp:positionH>
                <wp:positionV relativeFrom="paragraph">
                  <wp:posOffset>2225040</wp:posOffset>
                </wp:positionV>
                <wp:extent cx="4551045" cy="304800"/>
                <wp:effectExtent l="0" t="0" r="0" b="0"/>
                <wp:wrapTight wrapText="bothSides">
                  <wp:wrapPolygon edited="0">
                    <wp:start x="271" y="0"/>
                    <wp:lineTo x="271" y="20250"/>
                    <wp:lineTo x="21247" y="20250"/>
                    <wp:lineTo x="21247" y="0"/>
                    <wp:lineTo x="271" y="0"/>
                  </wp:wrapPolygon>
                </wp:wrapTight>
                <wp:docPr id="28788"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1045" cy="304800"/>
                        </a:xfrm>
                        <a:prstGeom prst="rect">
                          <a:avLst/>
                        </a:prstGeom>
                        <a:noFill/>
                        <a:ln w="9525">
                          <a:noFill/>
                          <a:miter lim="800000"/>
                          <a:headEnd/>
                          <a:tailEnd/>
                        </a:ln>
                      </wps:spPr>
                      <wps:txbx>
                        <w:txbxContent>
                          <w:p w:rsidR="00864FD7" w:rsidRPr="00341183" w:rsidRDefault="00864FD7" w:rsidP="00E072D4">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25</w:t>
                            </w:r>
                            <w:r w:rsidRPr="00F320E8">
                              <w:rPr>
                                <w:rFonts w:ascii="Garamond" w:hAnsi="Garamond" w:cs="Arial"/>
                                <w:sz w:val="24"/>
                                <w:szCs w:val="24"/>
                              </w:rPr>
                              <w:t xml:space="preserve"> </w:t>
                            </w:r>
                            <w:r>
                              <w:rPr>
                                <w:rFonts w:ascii="Garamond" w:hAnsi="Garamond" w:cs="Arial"/>
                                <w:sz w:val="24"/>
                                <w:szCs w:val="24"/>
                              </w:rPr>
                              <w:t>Εννοιολογικό διάγραμμα αρχιτεκτονικής του λογισμικού</w:t>
                            </w:r>
                          </w:p>
                          <w:p w:rsidR="00864FD7" w:rsidRPr="000615E7" w:rsidRDefault="00864FD7" w:rsidP="00E072D4">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32" type="#_x0000_t202" style="position:absolute;left:0;text-align:left;margin-left:71.75pt;margin-top:175.2pt;width:358.35pt;height:24pt;z-index:-25099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" filled="f" stroked="f">
                <v:textbox>
                  <w:txbxContent>
                    <w:p w:rsidR="00864FD7" w:rsidRPr="00341183" w:rsidRDefault="00864FD7" w:rsidP="00E072D4">
                      <w:pPr>
                        <w:spacing w:line="240" w:lineRule="auto"/>
                        <w:ind w:firstLine="0"/>
                        <w:jc w:val="center"/>
                        <w:rPr>
                          <w:rFonts w:ascii="Garamond" w:hAnsi="Garamond" w:cs="Arial"/>
                          <w:sz w:val="24"/>
                          <w:szCs w:val="24"/>
                        </w:rPr>
                      </w:pPr>
                      <w:r w:rsidRPr="00DE435A">
                        <w:rPr>
                          <w:rFonts w:ascii="Garamond" w:hAnsi="Garamond" w:cs="Arial"/>
                          <w:sz w:val="24"/>
                          <w:szCs w:val="24"/>
                        </w:rPr>
                        <w:t xml:space="preserve">Εικόνα </w:t>
                      </w:r>
                      <w:r w:rsidRPr="000C49B0">
                        <w:rPr>
                          <w:rFonts w:ascii="Garamond" w:hAnsi="Garamond" w:cs="Arial"/>
                          <w:sz w:val="24"/>
                          <w:szCs w:val="24"/>
                        </w:rPr>
                        <w:t>3</w:t>
                      </w:r>
                      <w:r w:rsidRPr="00CF2910">
                        <w:rPr>
                          <w:rFonts w:ascii="Garamond" w:hAnsi="Garamond" w:cs="Arial"/>
                          <w:sz w:val="24"/>
                          <w:szCs w:val="24"/>
                        </w:rPr>
                        <w:t>.</w:t>
                      </w:r>
                      <w:r>
                        <w:rPr>
                          <w:rFonts w:ascii="Garamond" w:hAnsi="Garamond" w:cs="Arial"/>
                          <w:sz w:val="24"/>
                          <w:szCs w:val="24"/>
                        </w:rPr>
                        <w:t>25</w:t>
                      </w:r>
                      <w:r w:rsidRPr="00F320E8">
                        <w:rPr>
                          <w:rFonts w:ascii="Garamond" w:hAnsi="Garamond" w:cs="Arial"/>
                          <w:sz w:val="24"/>
                          <w:szCs w:val="24"/>
                        </w:rPr>
                        <w:t xml:space="preserve"> </w:t>
                      </w:r>
                      <w:r>
                        <w:rPr>
                          <w:rFonts w:ascii="Garamond" w:hAnsi="Garamond" w:cs="Arial"/>
                          <w:sz w:val="24"/>
                          <w:szCs w:val="24"/>
                        </w:rPr>
                        <w:t>Εννοιολογικό διάγραμμα αρχιτεκτονικής του λογισμικού</w:t>
                      </w:r>
                    </w:p>
                    <w:p w:rsidR="00864FD7" w:rsidRPr="000615E7" w:rsidRDefault="00864FD7" w:rsidP="00E072D4">
                      <w:pPr>
                        <w:spacing w:line="240" w:lineRule="auto"/>
                        <w:ind w:firstLine="0"/>
                        <w:jc w:val="center"/>
                        <w:rPr>
                          <w:rFonts w:ascii="Garamond" w:hAnsi="Garamond" w:cs="Arial"/>
                          <w:sz w:val="24"/>
                          <w:szCs w:val="24"/>
                        </w:rPr>
                      </w:pPr>
                    </w:p>
                  </w:txbxContent>
                </v:textbox>
                <w10:wrap type="tight"/>
              </v:shape>
            </w:pict>
          </mc:Fallback>
        </mc:AlternateContent>
      </w:r>
    </w:p>
    <w:p w:rsidR="00556A9E" w:rsidRPr="00B679B3" w:rsidRDefault="00556A9E" w:rsidP="00556A9E">
      <w:pPr>
        <w:ind w:firstLine="720"/>
        <w:rPr>
          <w:rFonts w:ascii="Garamond" w:hAnsi="Garamond"/>
          <w:b/>
          <w:sz w:val="40"/>
          <w:szCs w:val="40"/>
        </w:rPr>
      </w:pPr>
      <w:r>
        <w:rPr>
          <w:rFonts w:ascii="Garamond" w:hAnsi="Garamond"/>
          <w:b/>
          <w:sz w:val="40"/>
          <w:szCs w:val="40"/>
        </w:rPr>
        <w:t>3.</w:t>
      </w:r>
      <w:r w:rsidR="00AA7CAE">
        <w:rPr>
          <w:rFonts w:ascii="Garamond" w:hAnsi="Garamond"/>
          <w:b/>
          <w:sz w:val="40"/>
          <w:szCs w:val="40"/>
        </w:rPr>
        <w:t>3</w:t>
      </w:r>
      <w:r>
        <w:rPr>
          <w:rFonts w:ascii="Garamond" w:hAnsi="Garamond"/>
          <w:b/>
          <w:sz w:val="40"/>
          <w:szCs w:val="40"/>
        </w:rPr>
        <w:tab/>
      </w:r>
      <w:r w:rsidRPr="00952576">
        <w:rPr>
          <w:rFonts w:ascii="Garamond" w:hAnsi="Garamond"/>
          <w:b/>
          <w:sz w:val="40"/>
          <w:szCs w:val="40"/>
        </w:rPr>
        <w:t xml:space="preserve">Επίλογος </w:t>
      </w:r>
      <w:r>
        <w:rPr>
          <w:rFonts w:ascii="Garamond" w:hAnsi="Garamond"/>
          <w:b/>
          <w:sz w:val="40"/>
          <w:szCs w:val="40"/>
        </w:rPr>
        <w:t>3</w:t>
      </w:r>
      <w:r w:rsidRPr="00B679B3">
        <w:rPr>
          <w:rFonts w:ascii="Garamond" w:hAnsi="Garamond"/>
          <w:b/>
          <w:sz w:val="40"/>
          <w:szCs w:val="40"/>
        </w:rPr>
        <w:t>ου</w:t>
      </w:r>
      <w:r w:rsidRPr="00952576">
        <w:rPr>
          <w:rFonts w:ascii="Garamond" w:hAnsi="Garamond"/>
          <w:b/>
          <w:sz w:val="40"/>
          <w:szCs w:val="40"/>
        </w:rPr>
        <w:t xml:space="preserve"> κεφαλαίου</w:t>
      </w:r>
    </w:p>
    <w:p w:rsidR="006511BE" w:rsidRDefault="00556A9E" w:rsidP="006511BE">
      <w:pPr>
        <w:ind w:firstLine="1440"/>
        <w:rPr>
          <w:rFonts w:ascii="Garamond" w:hAnsi="Garamond" w:cs="Arial"/>
          <w:sz w:val="28"/>
          <w:szCs w:val="28"/>
        </w:rPr>
      </w:pPr>
      <w:r w:rsidRPr="00556A9E">
        <w:rPr>
          <w:rFonts w:ascii="Garamond" w:hAnsi="Garamond" w:cs="Arial"/>
          <w:sz w:val="28"/>
          <w:szCs w:val="28"/>
        </w:rPr>
        <w:t xml:space="preserve">Σε αυτό το κεφάλαιο, παρουσιάστηκαν </w:t>
      </w:r>
      <w:r w:rsidR="005B4C83">
        <w:rPr>
          <w:rFonts w:ascii="Garamond" w:hAnsi="Garamond" w:cs="Arial"/>
          <w:sz w:val="28"/>
          <w:szCs w:val="28"/>
        </w:rPr>
        <w:t xml:space="preserve">οι </w:t>
      </w:r>
      <w:r w:rsidRPr="00556A9E">
        <w:rPr>
          <w:rFonts w:ascii="Garamond" w:hAnsi="Garamond" w:cs="Arial"/>
          <w:sz w:val="28"/>
          <w:szCs w:val="28"/>
        </w:rPr>
        <w:t>βασικές έννοιες που αφορούν τους αισθητήρες Hall</w:t>
      </w:r>
      <w:r w:rsidR="00494736">
        <w:rPr>
          <w:rFonts w:ascii="Garamond" w:hAnsi="Garamond" w:cs="Arial"/>
          <w:sz w:val="28"/>
          <w:szCs w:val="28"/>
        </w:rPr>
        <w:t xml:space="preserve"> </w:t>
      </w:r>
      <w:r w:rsidR="00494736">
        <w:rPr>
          <w:rFonts w:ascii="Garamond" w:hAnsi="Garamond" w:cs="Arial"/>
          <w:sz w:val="28"/>
          <w:szCs w:val="28"/>
          <w:lang w:val="en-US"/>
        </w:rPr>
        <w:t>Effect</w:t>
      </w:r>
      <w:r w:rsidRPr="00556A9E">
        <w:rPr>
          <w:rFonts w:ascii="Garamond" w:hAnsi="Garamond" w:cs="Arial"/>
          <w:sz w:val="28"/>
          <w:szCs w:val="28"/>
        </w:rPr>
        <w:t xml:space="preserve">. </w:t>
      </w:r>
      <w:r w:rsidR="005B4C83" w:rsidRPr="00556A9E">
        <w:rPr>
          <w:rFonts w:ascii="Garamond" w:hAnsi="Garamond" w:cs="Arial"/>
          <w:sz w:val="28"/>
          <w:szCs w:val="28"/>
        </w:rPr>
        <w:t xml:space="preserve">Εξετάστηκαν </w:t>
      </w:r>
      <w:r w:rsidR="005B4C83">
        <w:rPr>
          <w:rFonts w:ascii="Garamond" w:hAnsi="Garamond" w:cs="Arial"/>
          <w:sz w:val="28"/>
          <w:szCs w:val="28"/>
        </w:rPr>
        <w:t>τ</w:t>
      </w:r>
      <w:r w:rsidRPr="00556A9E">
        <w:rPr>
          <w:rFonts w:ascii="Garamond" w:hAnsi="Garamond" w:cs="Arial"/>
          <w:sz w:val="28"/>
          <w:szCs w:val="28"/>
        </w:rPr>
        <w:t>όσο η</w:t>
      </w:r>
      <w:r>
        <w:rPr>
          <w:rFonts w:ascii="Garamond" w:hAnsi="Garamond" w:cs="Arial"/>
          <w:sz w:val="28"/>
          <w:szCs w:val="28"/>
        </w:rPr>
        <w:t xml:space="preserve"> θεωρία του </w:t>
      </w:r>
      <w:r w:rsidR="005B4C83">
        <w:rPr>
          <w:rFonts w:ascii="Garamond" w:hAnsi="Garamond" w:cs="Arial"/>
          <w:sz w:val="28"/>
          <w:szCs w:val="28"/>
        </w:rPr>
        <w:t>φαινομένου Hall</w:t>
      </w:r>
      <w:r w:rsidR="006511BE">
        <w:rPr>
          <w:rFonts w:ascii="Garamond" w:hAnsi="Garamond" w:cs="Arial"/>
          <w:sz w:val="28"/>
          <w:szCs w:val="28"/>
        </w:rPr>
        <w:t xml:space="preserve">, όσο και </w:t>
      </w:r>
      <w:r w:rsidR="005B4C83">
        <w:rPr>
          <w:rFonts w:ascii="Garamond" w:hAnsi="Garamond" w:cs="Arial"/>
          <w:sz w:val="28"/>
          <w:szCs w:val="28"/>
        </w:rPr>
        <w:t>οι αρχές του μαγνητισμού</w:t>
      </w:r>
      <w:r w:rsidR="00003E2A">
        <w:rPr>
          <w:rFonts w:ascii="Garamond" w:hAnsi="Garamond" w:cs="Arial"/>
          <w:sz w:val="28"/>
          <w:szCs w:val="28"/>
        </w:rPr>
        <w:t xml:space="preserve"> και πως αυτές αλληλεπιδρούν με το φαινόμενο </w:t>
      </w:r>
      <w:r w:rsidR="00003E2A">
        <w:rPr>
          <w:rFonts w:ascii="Garamond" w:hAnsi="Garamond" w:cs="Arial"/>
          <w:sz w:val="28"/>
          <w:szCs w:val="28"/>
          <w:lang w:val="en-US"/>
        </w:rPr>
        <w:t>Hall</w:t>
      </w:r>
      <w:r w:rsidR="006511BE">
        <w:rPr>
          <w:rFonts w:ascii="Garamond" w:hAnsi="Garamond" w:cs="Arial"/>
          <w:sz w:val="28"/>
          <w:szCs w:val="28"/>
        </w:rPr>
        <w:t xml:space="preserve">. Επίσης αναλύθηκε </w:t>
      </w:r>
      <w:r w:rsidR="006511BE" w:rsidRPr="00556A9E">
        <w:rPr>
          <w:rFonts w:ascii="Garamond" w:hAnsi="Garamond" w:cs="Arial"/>
          <w:sz w:val="28"/>
          <w:szCs w:val="28"/>
        </w:rPr>
        <w:t>η λειτουργία και οι προδιαγραφές των αναλογικώ</w:t>
      </w:r>
      <w:r w:rsidR="006511BE">
        <w:rPr>
          <w:rFonts w:ascii="Garamond" w:hAnsi="Garamond" w:cs="Arial"/>
          <w:sz w:val="28"/>
          <w:szCs w:val="28"/>
        </w:rPr>
        <w:t>ν και ψηφιακών αισθητήρων καθώς και οι τ</w:t>
      </w:r>
      <w:r w:rsidR="00494736">
        <w:rPr>
          <w:rFonts w:ascii="Garamond" w:hAnsi="Garamond" w:cs="Arial"/>
          <w:sz w:val="28"/>
          <w:szCs w:val="28"/>
        </w:rPr>
        <w:t>ε</w:t>
      </w:r>
      <w:r w:rsidR="00494736">
        <w:rPr>
          <w:rFonts w:ascii="Garamond" w:hAnsi="Garamond" w:cs="Arial"/>
          <w:sz w:val="28"/>
          <w:szCs w:val="28"/>
        </w:rPr>
        <w:t xml:space="preserve">χνικές αξιοποίησης </w:t>
      </w:r>
      <w:r w:rsidR="006511BE">
        <w:rPr>
          <w:rFonts w:ascii="Garamond" w:hAnsi="Garamond" w:cs="Arial"/>
          <w:sz w:val="28"/>
          <w:szCs w:val="28"/>
        </w:rPr>
        <w:t>τους</w:t>
      </w:r>
      <w:r w:rsidR="00494736">
        <w:rPr>
          <w:rFonts w:ascii="Garamond" w:hAnsi="Garamond" w:cs="Arial"/>
          <w:sz w:val="28"/>
          <w:szCs w:val="28"/>
        </w:rPr>
        <w:t xml:space="preserve">. </w:t>
      </w:r>
    </w:p>
    <w:p w:rsidR="007671DA" w:rsidRDefault="006511BE" w:rsidP="006511BE">
      <w:pPr>
        <w:ind w:firstLine="1440"/>
        <w:rPr>
          <w:rFonts w:ascii="Garamond" w:hAnsi="Garamond" w:cs="Arial"/>
          <w:sz w:val="28"/>
          <w:szCs w:val="28"/>
        </w:rPr>
      </w:pPr>
      <w:r w:rsidRPr="00556A9E">
        <w:rPr>
          <w:rFonts w:ascii="Garamond" w:hAnsi="Garamond" w:cs="Arial"/>
          <w:sz w:val="28"/>
          <w:szCs w:val="28"/>
        </w:rPr>
        <w:t xml:space="preserve">Αυτές οι πληροφορίες </w:t>
      </w:r>
      <w:r>
        <w:rPr>
          <w:rFonts w:ascii="Garamond" w:hAnsi="Garamond" w:cs="Arial"/>
          <w:sz w:val="28"/>
          <w:szCs w:val="28"/>
        </w:rPr>
        <w:t>αποτέλεσαν τ</w:t>
      </w:r>
      <w:r w:rsidR="00B22138">
        <w:rPr>
          <w:rFonts w:ascii="Garamond" w:hAnsi="Garamond" w:cs="Arial"/>
          <w:sz w:val="28"/>
          <w:szCs w:val="28"/>
        </w:rPr>
        <w:t>η</w:t>
      </w:r>
      <w:r>
        <w:rPr>
          <w:rFonts w:ascii="Garamond" w:hAnsi="Garamond" w:cs="Arial"/>
          <w:sz w:val="28"/>
          <w:szCs w:val="28"/>
        </w:rPr>
        <w:t xml:space="preserve"> </w:t>
      </w:r>
      <w:r w:rsidRPr="00556A9E">
        <w:rPr>
          <w:rFonts w:ascii="Garamond" w:hAnsi="Garamond" w:cs="Arial"/>
          <w:sz w:val="28"/>
          <w:szCs w:val="28"/>
        </w:rPr>
        <w:t>βάση για τ</w:t>
      </w:r>
      <w:r>
        <w:rPr>
          <w:rFonts w:ascii="Garamond" w:hAnsi="Garamond" w:cs="Arial"/>
          <w:sz w:val="28"/>
          <w:szCs w:val="28"/>
        </w:rPr>
        <w:t>η θ</w:t>
      </w:r>
      <w:r w:rsidR="00003E2A">
        <w:rPr>
          <w:rFonts w:ascii="Garamond" w:hAnsi="Garamond" w:cs="Arial"/>
          <w:sz w:val="28"/>
          <w:szCs w:val="28"/>
        </w:rPr>
        <w:t>εωρητική σχεδίαση του συστήματος μετρητή πυρομαχικών</w:t>
      </w:r>
      <w:r w:rsidR="000B0664">
        <w:rPr>
          <w:rFonts w:ascii="Garamond" w:hAnsi="Garamond" w:cs="Arial"/>
          <w:sz w:val="28"/>
          <w:szCs w:val="28"/>
        </w:rPr>
        <w:t>,</w:t>
      </w:r>
      <w:r w:rsidR="00003E2A">
        <w:rPr>
          <w:rFonts w:ascii="Garamond" w:hAnsi="Garamond" w:cs="Arial"/>
          <w:sz w:val="28"/>
          <w:szCs w:val="28"/>
        </w:rPr>
        <w:t xml:space="preserve"> ως μαγνητικού συστήμα</w:t>
      </w:r>
      <w:r>
        <w:rPr>
          <w:rFonts w:ascii="Garamond" w:hAnsi="Garamond" w:cs="Arial"/>
          <w:sz w:val="28"/>
          <w:szCs w:val="28"/>
        </w:rPr>
        <w:t>τος.</w:t>
      </w:r>
      <w:r w:rsidR="00B22138">
        <w:rPr>
          <w:rFonts w:ascii="Garamond" w:hAnsi="Garamond" w:cs="Arial"/>
          <w:sz w:val="28"/>
          <w:szCs w:val="28"/>
        </w:rPr>
        <w:t xml:space="preserve"> Η σχεδίαση ξεκίνησε από την αρχική ιδέα και έπειτα από το στάδιο τη</w:t>
      </w:r>
      <w:r w:rsidR="00980A92">
        <w:rPr>
          <w:rFonts w:ascii="Garamond" w:hAnsi="Garamond" w:cs="Arial"/>
          <w:sz w:val="28"/>
          <w:szCs w:val="28"/>
        </w:rPr>
        <w:t xml:space="preserve">ς διερεύνησης προσδιορίστηκε η </w:t>
      </w:r>
      <w:r w:rsidR="00B22138">
        <w:rPr>
          <w:rFonts w:ascii="Garamond" w:hAnsi="Garamond" w:cs="Arial"/>
          <w:sz w:val="28"/>
          <w:szCs w:val="28"/>
        </w:rPr>
        <w:t>γενική ιδ</w:t>
      </w:r>
      <w:r w:rsidR="00B22138">
        <w:rPr>
          <w:rFonts w:ascii="Garamond" w:hAnsi="Garamond" w:cs="Arial"/>
          <w:sz w:val="28"/>
          <w:szCs w:val="28"/>
        </w:rPr>
        <w:t>έ</w:t>
      </w:r>
      <w:r w:rsidR="00B22138">
        <w:rPr>
          <w:rFonts w:ascii="Garamond" w:hAnsi="Garamond" w:cs="Arial"/>
          <w:sz w:val="28"/>
          <w:szCs w:val="28"/>
        </w:rPr>
        <w:t xml:space="preserve">α/έργο που πρόκειται να υλοποιηθεί. Έπειτα στο στάδιο της προκαταρκτικής σχεδίασης </w:t>
      </w:r>
      <w:r w:rsidR="00B22138">
        <w:rPr>
          <w:rFonts w:ascii="Garamond" w:hAnsi="Garamond" w:cs="Arial"/>
          <w:sz w:val="28"/>
          <w:szCs w:val="28"/>
        </w:rPr>
        <w:t>ε</w:t>
      </w:r>
      <w:r w:rsidR="00B22138">
        <w:rPr>
          <w:rFonts w:ascii="Garamond" w:hAnsi="Garamond" w:cs="Arial"/>
          <w:sz w:val="28"/>
          <w:szCs w:val="28"/>
        </w:rPr>
        <w:t>ξετάστηκαν οι απαιτήσεις, καθορίστηκαν προδιαγραφές του έργου και η αρχιτεκτονική του, ενώ τέθηκαν οι βάσεις για τη σχεδίαση του υλικού και του λογισμικού.</w:t>
      </w:r>
    </w:p>
    <w:p w:rsidR="008A6245" w:rsidRPr="00952576" w:rsidRDefault="008A6245" w:rsidP="00C07B11">
      <w:pPr>
        <w:spacing w:before="240" w:after="60"/>
        <w:ind w:firstLine="432"/>
        <w:jc w:val="left"/>
        <w:outlineLvl w:val="0"/>
        <w:rPr>
          <w:rFonts w:ascii="Garamond" w:hAnsi="Garamond"/>
          <w:b/>
          <w:bCs/>
          <w:kern w:val="28"/>
          <w:sz w:val="44"/>
          <w:szCs w:val="44"/>
        </w:rPr>
      </w:pPr>
      <w:r w:rsidRPr="00952576">
        <w:rPr>
          <w:rFonts w:ascii="Garamond" w:hAnsi="Garamond"/>
          <w:b/>
          <w:bCs/>
          <w:kern w:val="28"/>
          <w:sz w:val="44"/>
          <w:szCs w:val="44"/>
        </w:rPr>
        <w:t xml:space="preserve">ΚΕΦΑΛΑΙΟ </w:t>
      </w:r>
      <w:r>
        <w:rPr>
          <w:rFonts w:ascii="Garamond" w:hAnsi="Garamond"/>
          <w:b/>
          <w:bCs/>
          <w:kern w:val="28"/>
          <w:sz w:val="44"/>
          <w:szCs w:val="44"/>
        </w:rPr>
        <w:t>4</w:t>
      </w:r>
      <w:r w:rsidRPr="00952576">
        <w:rPr>
          <w:rFonts w:ascii="Garamond" w:hAnsi="Garamond"/>
          <w:b/>
          <w:bCs/>
          <w:kern w:val="28"/>
          <w:sz w:val="44"/>
          <w:szCs w:val="44"/>
        </w:rPr>
        <w:t xml:space="preserve"> </w:t>
      </w:r>
    </w:p>
    <w:p w:rsidR="008A6245" w:rsidRPr="00952576" w:rsidRDefault="008A6245" w:rsidP="008A6245">
      <w:pPr>
        <w:keepNext/>
        <w:spacing w:after="300"/>
        <w:ind w:left="432" w:firstLine="0"/>
        <w:outlineLvl w:val="0"/>
        <w:rPr>
          <w:rFonts w:ascii="Garamond" w:hAnsi="Garamond"/>
          <w:b/>
          <w:kern w:val="28"/>
          <w:sz w:val="56"/>
          <w:szCs w:val="56"/>
        </w:rPr>
      </w:pPr>
      <w:r>
        <w:rPr>
          <w:rFonts w:ascii="Garamond" w:hAnsi="Garamond"/>
          <w:b/>
          <w:kern w:val="28"/>
          <w:sz w:val="56"/>
          <w:szCs w:val="56"/>
        </w:rPr>
        <w:t>Πειραματικό Μέρος</w:t>
      </w:r>
    </w:p>
    <w:p w:rsidR="008A6245" w:rsidRPr="000C4E19" w:rsidRDefault="008A6245" w:rsidP="000C4E19">
      <w:pPr>
        <w:keepNext/>
        <w:spacing w:before="200" w:after="200"/>
        <w:ind w:left="576" w:firstLine="144"/>
        <w:outlineLvl w:val="1"/>
        <w:rPr>
          <w:rFonts w:ascii="Garamond" w:hAnsi="Garamond"/>
          <w:b/>
          <w:sz w:val="40"/>
          <w:szCs w:val="40"/>
        </w:rPr>
      </w:pPr>
      <w:r>
        <w:rPr>
          <w:rFonts w:ascii="Garamond" w:hAnsi="Garamond"/>
          <w:b/>
          <w:sz w:val="40"/>
          <w:szCs w:val="40"/>
        </w:rPr>
        <w:t>4</w:t>
      </w:r>
      <w:r w:rsidRPr="00952576">
        <w:rPr>
          <w:rFonts w:ascii="Garamond" w:hAnsi="Garamond"/>
          <w:b/>
          <w:sz w:val="40"/>
          <w:szCs w:val="40"/>
        </w:rPr>
        <w:t>.1</w:t>
      </w:r>
      <w:r>
        <w:rPr>
          <w:rFonts w:ascii="Garamond" w:hAnsi="Garamond"/>
          <w:b/>
          <w:sz w:val="40"/>
          <w:szCs w:val="40"/>
        </w:rPr>
        <w:tab/>
      </w:r>
      <w:r w:rsidR="00C83937">
        <w:rPr>
          <w:rFonts w:ascii="Garamond" w:hAnsi="Garamond"/>
          <w:b/>
          <w:sz w:val="40"/>
          <w:szCs w:val="40"/>
        </w:rPr>
        <w:t>Πλατφόρμα Ανάπτυξης</w:t>
      </w:r>
      <w:r w:rsidRPr="008A6245">
        <w:rPr>
          <w:rFonts w:ascii="Garamond" w:hAnsi="Garamond"/>
          <w:b/>
          <w:sz w:val="40"/>
          <w:szCs w:val="40"/>
        </w:rPr>
        <w:t xml:space="preserve"> </w:t>
      </w:r>
      <w:r w:rsidR="00C83937">
        <w:rPr>
          <w:rFonts w:ascii="Garamond" w:hAnsi="Garamond"/>
          <w:b/>
          <w:sz w:val="40"/>
          <w:szCs w:val="40"/>
        </w:rPr>
        <w:t>«</w:t>
      </w:r>
      <w:r w:rsidRPr="008A6245">
        <w:rPr>
          <w:rFonts w:ascii="Garamond" w:hAnsi="Garamond"/>
          <w:b/>
          <w:sz w:val="40"/>
          <w:szCs w:val="40"/>
        </w:rPr>
        <w:t>Arduino</w:t>
      </w:r>
      <w:r w:rsidR="00C83937">
        <w:rPr>
          <w:rFonts w:ascii="Garamond" w:hAnsi="Garamond"/>
          <w:b/>
          <w:sz w:val="40"/>
          <w:szCs w:val="40"/>
        </w:rPr>
        <w:t>»</w:t>
      </w:r>
    </w:p>
    <w:p w:rsidR="008A6245" w:rsidRPr="00404165" w:rsidRDefault="008A6245" w:rsidP="0060708B">
      <w:pPr>
        <w:spacing w:after="120"/>
        <w:ind w:firstLine="144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4.1.1</w:t>
      </w:r>
      <w:r>
        <w:rPr>
          <w:rFonts w:ascii="Garamond" w:eastAsia="Calibri" w:hAnsi="Garamond"/>
          <w:b/>
          <w:sz w:val="28"/>
          <w:szCs w:val="28"/>
          <w:shd w:val="clear" w:color="auto" w:fill="FFFFFF"/>
          <w:lang w:eastAsia="en-US"/>
        </w:rPr>
        <w:tab/>
        <w:t>Εισαγωγή</w:t>
      </w:r>
      <w:r w:rsidRPr="00404165">
        <w:rPr>
          <w:rFonts w:ascii="Garamond" w:eastAsia="Calibri" w:hAnsi="Garamond"/>
          <w:b/>
          <w:sz w:val="28"/>
          <w:szCs w:val="28"/>
          <w:shd w:val="clear" w:color="auto" w:fill="FFFFFF"/>
          <w:lang w:eastAsia="en-US"/>
        </w:rPr>
        <w:t xml:space="preserve"> </w:t>
      </w:r>
    </w:p>
    <w:p w:rsidR="008A6245" w:rsidRPr="0075053E" w:rsidRDefault="008A6245" w:rsidP="008A6245">
      <w:pPr>
        <w:spacing w:after="120"/>
        <w:ind w:firstLine="1440"/>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ab/>
      </w:r>
      <w:r w:rsidR="00EA39A2">
        <w:rPr>
          <w:rFonts w:ascii="Garamond" w:hAnsi="Garamond" w:cs="Arial"/>
          <w:sz w:val="28"/>
          <w:szCs w:val="28"/>
        </w:rPr>
        <w:t>Το</w:t>
      </w:r>
      <w:r w:rsidR="00EA39A2" w:rsidRPr="0075053E">
        <w:rPr>
          <w:rFonts w:ascii="Garamond" w:hAnsi="Garamond" w:cs="Arial"/>
          <w:sz w:val="28"/>
          <w:szCs w:val="28"/>
        </w:rPr>
        <w:t xml:space="preserve"> </w:t>
      </w:r>
      <w:r w:rsidR="00EA39A2">
        <w:rPr>
          <w:rFonts w:ascii="Garamond" w:hAnsi="Garamond" w:cs="Arial"/>
          <w:sz w:val="28"/>
          <w:szCs w:val="28"/>
          <w:lang w:val="en-US"/>
        </w:rPr>
        <w:t>Arduino</w:t>
      </w:r>
      <w:r w:rsidR="00EA39A2" w:rsidRPr="0075053E">
        <w:rPr>
          <w:rFonts w:ascii="Garamond" w:hAnsi="Garamond" w:cs="Arial"/>
          <w:sz w:val="28"/>
          <w:szCs w:val="28"/>
        </w:rPr>
        <w:t xml:space="preserve"> </w:t>
      </w:r>
      <w:r w:rsidR="00EA39A2">
        <w:rPr>
          <w:rFonts w:ascii="Garamond" w:hAnsi="Garamond" w:cs="Arial"/>
          <w:sz w:val="28"/>
          <w:szCs w:val="28"/>
        </w:rPr>
        <w:t>είναι μια πλατφόρμα ανοικτού κώδικα και περιλαμβάνει μία απλή πλακέτα μικροελεγκτή μαζί με ένα περιβάλλον ανά</w:t>
      </w:r>
      <w:r w:rsidR="00900C2F">
        <w:rPr>
          <w:rFonts w:ascii="Garamond" w:hAnsi="Garamond" w:cs="Arial"/>
          <w:sz w:val="28"/>
          <w:szCs w:val="28"/>
        </w:rPr>
        <w:t>πτυξης προγραμμάτων</w:t>
      </w:r>
      <w:r w:rsidR="00EA39A2">
        <w:rPr>
          <w:rFonts w:ascii="Garamond" w:hAnsi="Garamond" w:cs="Arial"/>
          <w:sz w:val="28"/>
          <w:szCs w:val="28"/>
        </w:rPr>
        <w:t xml:space="preserve">. </w:t>
      </w:r>
      <w:r w:rsidR="0075053E">
        <w:rPr>
          <w:rFonts w:ascii="Garamond" w:hAnsi="Garamond" w:cs="Arial"/>
          <w:sz w:val="28"/>
          <w:szCs w:val="28"/>
        </w:rPr>
        <w:t>Το</w:t>
      </w:r>
      <w:r w:rsidR="0075053E" w:rsidRPr="0075053E">
        <w:rPr>
          <w:rFonts w:ascii="Garamond" w:hAnsi="Garamond" w:cs="Arial"/>
          <w:sz w:val="28"/>
          <w:szCs w:val="28"/>
        </w:rPr>
        <w:t xml:space="preserve"> </w:t>
      </w:r>
      <w:r w:rsidR="0075053E">
        <w:rPr>
          <w:rFonts w:ascii="Garamond" w:hAnsi="Garamond" w:cs="Arial"/>
          <w:sz w:val="28"/>
          <w:szCs w:val="28"/>
          <w:lang w:val="en-US"/>
        </w:rPr>
        <w:t>A</w:t>
      </w:r>
      <w:r w:rsidR="0075053E">
        <w:rPr>
          <w:rFonts w:ascii="Garamond" w:hAnsi="Garamond" w:cs="Arial"/>
          <w:sz w:val="28"/>
          <w:szCs w:val="28"/>
          <w:lang w:val="en-US"/>
        </w:rPr>
        <w:t>r</w:t>
      </w:r>
      <w:r w:rsidR="0075053E">
        <w:rPr>
          <w:rFonts w:ascii="Garamond" w:hAnsi="Garamond" w:cs="Arial"/>
          <w:sz w:val="28"/>
          <w:szCs w:val="28"/>
          <w:lang w:val="en-US"/>
        </w:rPr>
        <w:t>duino</w:t>
      </w:r>
      <w:r w:rsidR="0075053E">
        <w:rPr>
          <w:rFonts w:ascii="Garamond" w:hAnsi="Garamond" w:cs="Arial"/>
          <w:sz w:val="28"/>
          <w:szCs w:val="28"/>
        </w:rPr>
        <w:t xml:space="preserve"> πήρε το όνομα του από τον </w:t>
      </w:r>
      <w:r w:rsidR="0075053E">
        <w:rPr>
          <w:rFonts w:ascii="Garamond" w:hAnsi="Garamond" w:cs="Arial"/>
          <w:sz w:val="28"/>
          <w:szCs w:val="28"/>
          <w:lang w:val="en-US"/>
        </w:rPr>
        <w:t>Arduin</w:t>
      </w:r>
      <w:r w:rsidR="0075053E">
        <w:rPr>
          <w:rFonts w:ascii="Garamond" w:hAnsi="Garamond" w:cs="Arial"/>
          <w:sz w:val="28"/>
          <w:szCs w:val="28"/>
        </w:rPr>
        <w:t xml:space="preserve"> που ήταν στρατιωτικός Διοικητής </w:t>
      </w:r>
      <w:r w:rsidR="009F476B">
        <w:rPr>
          <w:rFonts w:ascii="Garamond" w:hAnsi="Garamond" w:cs="Arial"/>
          <w:sz w:val="28"/>
          <w:szCs w:val="28"/>
        </w:rPr>
        <w:t>της</w:t>
      </w:r>
      <w:r w:rsidR="0075053E">
        <w:rPr>
          <w:rFonts w:ascii="Garamond" w:hAnsi="Garamond" w:cs="Arial"/>
          <w:sz w:val="28"/>
          <w:szCs w:val="28"/>
        </w:rPr>
        <w:t xml:space="preserve"> Ιβρέα και αργότερα </w:t>
      </w:r>
      <w:r w:rsidR="00216752">
        <w:rPr>
          <w:rFonts w:ascii="Garamond" w:hAnsi="Garamond" w:cs="Arial"/>
          <w:sz w:val="28"/>
          <w:szCs w:val="28"/>
        </w:rPr>
        <w:t>βασιλιάς</w:t>
      </w:r>
      <w:r w:rsidR="0075053E">
        <w:rPr>
          <w:rFonts w:ascii="Garamond" w:hAnsi="Garamond" w:cs="Arial"/>
          <w:sz w:val="28"/>
          <w:szCs w:val="28"/>
        </w:rPr>
        <w:t xml:space="preserve"> </w:t>
      </w:r>
      <w:r w:rsidR="009F476B">
        <w:rPr>
          <w:rFonts w:ascii="Garamond" w:hAnsi="Garamond" w:cs="Arial"/>
          <w:sz w:val="28"/>
          <w:szCs w:val="28"/>
        </w:rPr>
        <w:t>της</w:t>
      </w:r>
      <w:r w:rsidR="00900C2F">
        <w:rPr>
          <w:rFonts w:ascii="Garamond" w:hAnsi="Garamond" w:cs="Arial"/>
          <w:sz w:val="28"/>
          <w:szCs w:val="28"/>
        </w:rPr>
        <w:t xml:space="preserve"> Ιταλίας. </w:t>
      </w:r>
      <w:r w:rsidR="002A1DB0">
        <w:rPr>
          <w:rFonts w:ascii="Garamond" w:hAnsi="Garamond" w:cs="Arial"/>
          <w:sz w:val="28"/>
          <w:szCs w:val="28"/>
        </w:rPr>
        <w:t>Βασίζεται στους</w:t>
      </w:r>
      <w:r w:rsidR="0075053E">
        <w:rPr>
          <w:rFonts w:ascii="Garamond" w:hAnsi="Garamond" w:cs="Arial"/>
          <w:sz w:val="28"/>
          <w:szCs w:val="28"/>
        </w:rPr>
        <w:t xml:space="preserve"> μικροελεγκτές </w:t>
      </w:r>
      <w:r w:rsidR="0075053E">
        <w:rPr>
          <w:rFonts w:ascii="Garamond" w:hAnsi="Garamond" w:cs="Arial"/>
          <w:sz w:val="28"/>
          <w:szCs w:val="28"/>
          <w:lang w:val="en-US"/>
        </w:rPr>
        <w:t>Atmel</w:t>
      </w:r>
      <w:r w:rsidR="0075053E" w:rsidRPr="0075053E">
        <w:rPr>
          <w:rFonts w:ascii="Garamond" w:hAnsi="Garamond" w:cs="Arial"/>
          <w:sz w:val="28"/>
          <w:szCs w:val="28"/>
        </w:rPr>
        <w:t xml:space="preserve"> </w:t>
      </w:r>
      <w:r w:rsidR="0075053E">
        <w:rPr>
          <w:rFonts w:ascii="Garamond" w:hAnsi="Garamond" w:cs="Arial"/>
          <w:sz w:val="28"/>
          <w:szCs w:val="28"/>
          <w:lang w:val="en-US"/>
        </w:rPr>
        <w:t>AVR</w:t>
      </w:r>
      <w:r w:rsidR="002A1DB0">
        <w:rPr>
          <w:rFonts w:ascii="Garamond" w:hAnsi="Garamond" w:cs="Arial"/>
          <w:sz w:val="28"/>
          <w:szCs w:val="28"/>
        </w:rPr>
        <w:t xml:space="preserve"> και η</w:t>
      </w:r>
      <w:r w:rsidR="0075053E">
        <w:rPr>
          <w:rFonts w:ascii="Garamond" w:hAnsi="Garamond" w:cs="Arial"/>
          <w:sz w:val="28"/>
          <w:szCs w:val="28"/>
        </w:rPr>
        <w:t xml:space="preserve"> γλώσσα προγραμματισμού που </w:t>
      </w:r>
      <w:r w:rsidR="002A1DB0">
        <w:rPr>
          <w:rFonts w:ascii="Garamond" w:hAnsi="Garamond" w:cs="Arial"/>
          <w:sz w:val="28"/>
          <w:szCs w:val="28"/>
        </w:rPr>
        <w:t xml:space="preserve">χρησιμοποιείται για τον προγραμματισμό τους </w:t>
      </w:r>
      <w:r w:rsidR="0075053E">
        <w:rPr>
          <w:rFonts w:ascii="Garamond" w:hAnsi="Garamond" w:cs="Arial"/>
          <w:sz w:val="28"/>
          <w:szCs w:val="28"/>
        </w:rPr>
        <w:t xml:space="preserve">είναι η </w:t>
      </w:r>
      <w:r w:rsidR="0075053E">
        <w:rPr>
          <w:rFonts w:ascii="Garamond" w:hAnsi="Garamond" w:cs="Arial"/>
          <w:sz w:val="28"/>
          <w:szCs w:val="28"/>
          <w:lang w:val="en-US"/>
        </w:rPr>
        <w:t>Wiring</w:t>
      </w:r>
      <w:r w:rsidR="0075053E" w:rsidRPr="0075053E">
        <w:rPr>
          <w:rFonts w:ascii="Garamond" w:hAnsi="Garamond" w:cs="Arial"/>
          <w:sz w:val="28"/>
          <w:szCs w:val="28"/>
        </w:rPr>
        <w:t xml:space="preserve"> </w:t>
      </w:r>
      <w:r w:rsidR="0075053E">
        <w:rPr>
          <w:rFonts w:ascii="Garamond" w:hAnsi="Garamond" w:cs="Arial"/>
          <w:sz w:val="28"/>
          <w:szCs w:val="28"/>
          <w:lang w:val="en-US"/>
        </w:rPr>
        <w:t>C</w:t>
      </w:r>
      <w:r w:rsidR="009F476B">
        <w:rPr>
          <w:rFonts w:ascii="Garamond" w:hAnsi="Garamond" w:cs="Arial"/>
          <w:sz w:val="28"/>
          <w:szCs w:val="28"/>
        </w:rPr>
        <w:t>,</w:t>
      </w:r>
      <w:r w:rsidR="0075053E">
        <w:rPr>
          <w:rFonts w:ascii="Garamond" w:hAnsi="Garamond" w:cs="Arial"/>
          <w:sz w:val="28"/>
          <w:szCs w:val="28"/>
        </w:rPr>
        <w:t xml:space="preserve"> η οποία αποτελεί παραλλαγή </w:t>
      </w:r>
      <w:r w:rsidR="009F476B">
        <w:rPr>
          <w:rFonts w:ascii="Garamond" w:hAnsi="Garamond" w:cs="Arial"/>
          <w:sz w:val="28"/>
          <w:szCs w:val="28"/>
        </w:rPr>
        <w:t xml:space="preserve">της </w:t>
      </w:r>
      <w:r w:rsidR="0075053E">
        <w:rPr>
          <w:rFonts w:ascii="Garamond" w:hAnsi="Garamond" w:cs="Arial"/>
          <w:sz w:val="28"/>
          <w:szCs w:val="28"/>
        </w:rPr>
        <w:t xml:space="preserve">γλώσσας </w:t>
      </w:r>
      <w:r w:rsidR="0075053E">
        <w:rPr>
          <w:rFonts w:ascii="Garamond" w:hAnsi="Garamond" w:cs="Arial"/>
          <w:sz w:val="28"/>
          <w:szCs w:val="28"/>
          <w:lang w:val="en-US"/>
        </w:rPr>
        <w:t>C</w:t>
      </w:r>
      <w:r w:rsidR="0075053E" w:rsidRPr="0075053E">
        <w:rPr>
          <w:rFonts w:ascii="Garamond" w:hAnsi="Garamond" w:cs="Arial"/>
          <w:sz w:val="28"/>
          <w:szCs w:val="28"/>
        </w:rPr>
        <w:t xml:space="preserve">++, </w:t>
      </w:r>
      <w:r w:rsidR="0075053E">
        <w:rPr>
          <w:rFonts w:ascii="Garamond" w:hAnsi="Garamond" w:cs="Arial"/>
          <w:sz w:val="28"/>
          <w:szCs w:val="28"/>
        </w:rPr>
        <w:t>ενώ μέσα από την προσθήκη βιβλιοθηκών υποστηρίζονται περισσότερες λειτουργίες</w:t>
      </w:r>
      <w:r w:rsidR="005E1ABF">
        <w:rPr>
          <w:rFonts w:ascii="Garamond" w:hAnsi="Garamond" w:cs="Arial"/>
          <w:sz w:val="28"/>
          <w:szCs w:val="28"/>
        </w:rPr>
        <w:t xml:space="preserve"> και δυνατότητες [56], [57], [59].</w:t>
      </w:r>
    </w:p>
    <w:p w:rsidR="00A97310" w:rsidRDefault="0060708B" w:rsidP="00A97310">
      <w:pPr>
        <w:spacing w:after="120"/>
        <w:ind w:firstLine="144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4.1.2</w:t>
      </w:r>
      <w:r>
        <w:rPr>
          <w:rFonts w:ascii="Garamond" w:eastAsia="Calibri" w:hAnsi="Garamond"/>
          <w:b/>
          <w:sz w:val="28"/>
          <w:szCs w:val="28"/>
          <w:shd w:val="clear" w:color="auto" w:fill="FFFFFF"/>
          <w:lang w:eastAsia="en-US"/>
        </w:rPr>
        <w:tab/>
      </w:r>
      <w:r w:rsidR="008A6245" w:rsidRPr="0060708B">
        <w:rPr>
          <w:rFonts w:ascii="Garamond" w:eastAsia="Calibri" w:hAnsi="Garamond"/>
          <w:b/>
          <w:sz w:val="28"/>
          <w:szCs w:val="28"/>
          <w:shd w:val="clear" w:color="auto" w:fill="FFFFFF"/>
          <w:lang w:eastAsia="en-US"/>
        </w:rPr>
        <w:t>Βασικά Χαρακτηριστικά – Εκδόσεις</w:t>
      </w:r>
    </w:p>
    <w:p w:rsidR="00262357" w:rsidRPr="00262357" w:rsidRDefault="00A97310" w:rsidP="00262357">
      <w:pPr>
        <w:spacing w:after="120"/>
        <w:ind w:firstLine="144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ab/>
      </w:r>
      <w:r w:rsidR="00C4221E">
        <w:rPr>
          <w:rFonts w:ascii="Garamond" w:hAnsi="Garamond" w:cs="Arial"/>
          <w:sz w:val="28"/>
          <w:szCs w:val="28"/>
        </w:rPr>
        <w:t>Υπάρχουν πολλές εκδόσεις και παραλλαγές, με διαφορετική έκδοση του μικροελεγκτή, που διαθέτουν περισσότερες ή λιγότερες δυνατότητες. Κάθε πλακέτα διαθέτει</w:t>
      </w:r>
      <w:r w:rsidR="00262357">
        <w:rPr>
          <w:rFonts w:ascii="Garamond" w:hAnsi="Garamond" w:cs="Arial"/>
          <w:sz w:val="28"/>
          <w:szCs w:val="28"/>
        </w:rPr>
        <w:t xml:space="preserve"> συμπληρωματικά εξαρτήματα για τη διευκόλυνση του χρήστη στον προγραμματισμό και την ενσωμάτωση του σε άλλα κυκλώματα. Έτσι όλες οι πλακέτες περιλαμβάνουν ένα γραμμικό ρυθμιστή</w:t>
      </w:r>
      <w:r w:rsidR="00C4221E">
        <w:rPr>
          <w:rFonts w:ascii="Garamond" w:hAnsi="Garamond" w:cs="Arial"/>
          <w:sz w:val="28"/>
          <w:szCs w:val="28"/>
        </w:rPr>
        <w:t xml:space="preserve"> </w:t>
      </w:r>
      <w:r w:rsidR="00262357">
        <w:rPr>
          <w:rFonts w:ascii="Garamond" w:hAnsi="Garamond" w:cs="Arial"/>
          <w:sz w:val="28"/>
          <w:szCs w:val="28"/>
        </w:rPr>
        <w:t xml:space="preserve">τάσης 5V, </w:t>
      </w:r>
      <w:r w:rsidR="00262357" w:rsidRPr="00262357">
        <w:rPr>
          <w:rFonts w:ascii="Garamond" w:hAnsi="Garamond" w:cs="Arial"/>
          <w:sz w:val="28"/>
          <w:szCs w:val="28"/>
        </w:rPr>
        <w:t>έ</w:t>
      </w:r>
      <w:r w:rsidR="00262357">
        <w:rPr>
          <w:rFonts w:ascii="Garamond" w:hAnsi="Garamond" w:cs="Arial"/>
          <w:sz w:val="28"/>
          <w:szCs w:val="28"/>
        </w:rPr>
        <w:t xml:space="preserve">ναν κρυσταλλικό ταλαντωτή 16MHz, </w:t>
      </w:r>
      <w:r w:rsidR="00C4221E">
        <w:rPr>
          <w:rFonts w:ascii="Garamond" w:hAnsi="Garamond" w:cs="Arial"/>
          <w:sz w:val="28"/>
          <w:szCs w:val="28"/>
        </w:rPr>
        <w:t>ένα σύνολο ακροδεκτών για ε</w:t>
      </w:r>
      <w:r w:rsidR="00C4221E">
        <w:rPr>
          <w:rFonts w:ascii="Garamond" w:hAnsi="Garamond" w:cs="Arial"/>
          <w:sz w:val="28"/>
          <w:szCs w:val="28"/>
        </w:rPr>
        <w:t>ί</w:t>
      </w:r>
      <w:r w:rsidR="00C4221E">
        <w:rPr>
          <w:rFonts w:ascii="Garamond" w:hAnsi="Garamond" w:cs="Arial"/>
          <w:sz w:val="28"/>
          <w:szCs w:val="28"/>
        </w:rPr>
        <w:t>σοδο ή έξοδο</w:t>
      </w:r>
      <w:r w:rsidR="00262357">
        <w:rPr>
          <w:rFonts w:ascii="Garamond" w:hAnsi="Garamond" w:cs="Arial"/>
          <w:sz w:val="28"/>
          <w:szCs w:val="28"/>
        </w:rPr>
        <w:t xml:space="preserve"> (ψηφιακές και αναλογικές) και </w:t>
      </w:r>
      <w:r w:rsidR="00C4221E">
        <w:rPr>
          <w:rFonts w:ascii="Garamond" w:hAnsi="Garamond" w:cs="Arial"/>
          <w:sz w:val="28"/>
          <w:szCs w:val="28"/>
        </w:rPr>
        <w:t xml:space="preserve">σύνδεση </w:t>
      </w:r>
      <w:r w:rsidR="00C4221E">
        <w:rPr>
          <w:rFonts w:ascii="Garamond" w:hAnsi="Garamond" w:cs="Arial"/>
          <w:sz w:val="28"/>
          <w:szCs w:val="28"/>
          <w:lang w:val="en-US"/>
        </w:rPr>
        <w:t>USB</w:t>
      </w:r>
      <w:r w:rsidR="00C4221E">
        <w:rPr>
          <w:rFonts w:ascii="Garamond" w:hAnsi="Garamond" w:cs="Arial"/>
          <w:sz w:val="28"/>
          <w:szCs w:val="28"/>
        </w:rPr>
        <w:t>, η οποία επιτρέπει την επικοιν</w:t>
      </w:r>
      <w:r w:rsidR="00C4221E">
        <w:rPr>
          <w:rFonts w:ascii="Garamond" w:hAnsi="Garamond" w:cs="Arial"/>
          <w:sz w:val="28"/>
          <w:szCs w:val="28"/>
        </w:rPr>
        <w:t>ω</w:t>
      </w:r>
      <w:r w:rsidR="00C4221E">
        <w:rPr>
          <w:rFonts w:ascii="Garamond" w:hAnsi="Garamond" w:cs="Arial"/>
          <w:sz w:val="28"/>
          <w:szCs w:val="28"/>
        </w:rPr>
        <w:t>νία της με τον υπολογιστ</w:t>
      </w:r>
      <w:r w:rsidR="00262357">
        <w:rPr>
          <w:rFonts w:ascii="Garamond" w:hAnsi="Garamond" w:cs="Arial"/>
          <w:sz w:val="28"/>
          <w:szCs w:val="28"/>
        </w:rPr>
        <w:t>ή.</w:t>
      </w:r>
      <w:r w:rsidR="00262357">
        <w:rPr>
          <w:rFonts w:ascii="Garamond" w:eastAsia="Calibri" w:hAnsi="Garamond"/>
          <w:b/>
          <w:sz w:val="28"/>
          <w:szCs w:val="28"/>
          <w:shd w:val="clear" w:color="auto" w:fill="FFFFFF"/>
          <w:lang w:eastAsia="en-US"/>
        </w:rPr>
        <w:t xml:space="preserve"> </w:t>
      </w:r>
      <w:r w:rsidR="00262357" w:rsidRPr="00262357">
        <w:rPr>
          <w:rFonts w:ascii="Garamond" w:eastAsia="Calibri" w:hAnsi="Garamond"/>
          <w:sz w:val="28"/>
          <w:szCs w:val="28"/>
          <w:shd w:val="clear" w:color="auto" w:fill="FFFFFF"/>
          <w:lang w:eastAsia="en-US"/>
        </w:rPr>
        <w:t>Επίσης ο</w:t>
      </w:r>
      <w:r w:rsidR="00262357" w:rsidRPr="00262357">
        <w:rPr>
          <w:rFonts w:ascii="Garamond" w:hAnsi="Garamond" w:cs="Arial"/>
          <w:sz w:val="28"/>
          <w:szCs w:val="28"/>
        </w:rPr>
        <w:t xml:space="preserve"> μικροελεγκτής είναι από κατασκευής προγραμματισμ</w:t>
      </w:r>
      <w:r w:rsidR="00262357" w:rsidRPr="00262357">
        <w:rPr>
          <w:rFonts w:ascii="Garamond" w:hAnsi="Garamond" w:cs="Arial"/>
          <w:sz w:val="28"/>
          <w:szCs w:val="28"/>
        </w:rPr>
        <w:t>έ</w:t>
      </w:r>
      <w:r w:rsidR="00262357" w:rsidRPr="00262357">
        <w:rPr>
          <w:rFonts w:ascii="Garamond" w:hAnsi="Garamond" w:cs="Arial"/>
          <w:sz w:val="28"/>
          <w:szCs w:val="28"/>
        </w:rPr>
        <w:t>νος με ένα bootloader, έτσι ώστε να μην χρειάζεται εξωτερικός προγραμματιστής.</w:t>
      </w:r>
    </w:p>
    <w:p w:rsidR="00C133EC" w:rsidRDefault="00C133EC" w:rsidP="00C133EC">
      <w:pPr>
        <w:spacing w:after="120"/>
        <w:ind w:firstLine="2160"/>
        <w:rPr>
          <w:rFonts w:ascii="Garamond" w:hAnsi="Garamond" w:cs="Arial"/>
          <w:sz w:val="28"/>
          <w:szCs w:val="28"/>
        </w:rPr>
      </w:pPr>
      <w:r>
        <w:rPr>
          <w:rFonts w:ascii="Garamond" w:hAnsi="Garamond" w:cs="Arial"/>
          <w:sz w:val="28"/>
          <w:szCs w:val="28"/>
        </w:rPr>
        <w:t xml:space="preserve">Οι βασικές εκδόσεις του </w:t>
      </w:r>
      <w:r w:rsidRPr="00C133EC">
        <w:rPr>
          <w:rFonts w:ascii="Garamond" w:hAnsi="Garamond" w:cs="Arial"/>
          <w:sz w:val="28"/>
          <w:szCs w:val="28"/>
        </w:rPr>
        <w:t>Arduino</w:t>
      </w:r>
      <w:r>
        <w:rPr>
          <w:rFonts w:ascii="Garamond" w:hAnsi="Garamond" w:cs="Arial"/>
          <w:sz w:val="28"/>
          <w:szCs w:val="28"/>
        </w:rPr>
        <w:t xml:space="preserve"> καθώς και τα γενικά χαρακτηριστικά τους, έχουν όπως παρακάτω:</w:t>
      </w:r>
    </w:p>
    <w:p w:rsidR="004D5207" w:rsidRPr="00272EF5" w:rsidRDefault="004D5207" w:rsidP="00272EF5">
      <w:pPr>
        <w:tabs>
          <w:tab w:val="left" w:pos="3119"/>
        </w:tabs>
        <w:spacing w:after="120"/>
        <w:ind w:left="720" w:firstLine="1440"/>
        <w:rPr>
          <w:rFonts w:ascii="Garamond" w:eastAsia="Calibri" w:hAnsi="Garamond"/>
          <w:b/>
          <w:sz w:val="28"/>
          <w:szCs w:val="28"/>
          <w:shd w:val="clear" w:color="auto" w:fill="FFFFFF"/>
          <w:lang w:eastAsia="en-US"/>
        </w:rPr>
      </w:pPr>
      <w:r w:rsidRPr="00272EF5">
        <w:rPr>
          <w:rFonts w:ascii="Garamond" w:eastAsia="Calibri" w:hAnsi="Garamond"/>
          <w:b/>
          <w:sz w:val="28"/>
          <w:szCs w:val="28"/>
          <w:shd w:val="clear" w:color="auto" w:fill="FFFFFF"/>
          <w:lang w:eastAsia="en-US"/>
        </w:rPr>
        <w:t>4.1.1.1</w:t>
      </w:r>
      <w:r w:rsidRPr="00272EF5">
        <w:rPr>
          <w:rFonts w:ascii="Garamond" w:eastAsia="Calibri" w:hAnsi="Garamond"/>
          <w:b/>
          <w:sz w:val="28"/>
          <w:szCs w:val="28"/>
          <w:shd w:val="clear" w:color="auto" w:fill="FFFFFF"/>
          <w:lang w:eastAsia="en-US"/>
        </w:rPr>
        <w:tab/>
        <w:t>Arduino Uno</w:t>
      </w:r>
    </w:p>
    <w:p w:rsidR="00A97310" w:rsidRDefault="004D5207" w:rsidP="00272EF5">
      <w:pPr>
        <w:spacing w:after="120"/>
        <w:ind w:firstLine="3119"/>
        <w:rPr>
          <w:rFonts w:ascii="Garamond" w:hAnsi="Garamond" w:cs="Arial"/>
          <w:sz w:val="28"/>
          <w:szCs w:val="28"/>
        </w:rPr>
      </w:pPr>
      <w:r w:rsidRPr="004D5207">
        <w:rPr>
          <w:rFonts w:ascii="Garamond" w:hAnsi="Garamond" w:cs="Arial"/>
          <w:sz w:val="28"/>
          <w:szCs w:val="28"/>
        </w:rPr>
        <w:t>Το Arduino Uno αποτελεί την βασική πλακέτα της τεχνο</w:t>
      </w:r>
      <w:r>
        <w:rPr>
          <w:rFonts w:ascii="Garamond" w:hAnsi="Garamond" w:cs="Arial"/>
          <w:sz w:val="28"/>
          <w:szCs w:val="28"/>
        </w:rPr>
        <w:t>λογ</w:t>
      </w:r>
      <w:r>
        <w:rPr>
          <w:rFonts w:ascii="Garamond" w:hAnsi="Garamond" w:cs="Arial"/>
          <w:sz w:val="28"/>
          <w:szCs w:val="28"/>
        </w:rPr>
        <w:t>ί</w:t>
      </w:r>
      <w:r>
        <w:rPr>
          <w:rFonts w:ascii="Garamond" w:hAnsi="Garamond" w:cs="Arial"/>
          <w:sz w:val="28"/>
          <w:szCs w:val="28"/>
        </w:rPr>
        <w:t>ας Arduino. Β</w:t>
      </w:r>
      <w:r w:rsidRPr="004D5207">
        <w:rPr>
          <w:rFonts w:ascii="Garamond" w:hAnsi="Garamond" w:cs="Arial"/>
          <w:sz w:val="28"/>
          <w:szCs w:val="28"/>
        </w:rPr>
        <w:t>ασίζεται στον μικροελεγκτή ATm</w:t>
      </w:r>
      <w:r>
        <w:rPr>
          <w:rFonts w:ascii="Garamond" w:hAnsi="Garamond" w:cs="Arial"/>
          <w:sz w:val="28"/>
          <w:szCs w:val="28"/>
        </w:rPr>
        <w:t xml:space="preserve">ega328 της Atmel </w:t>
      </w:r>
      <w:r w:rsidRPr="004D5207">
        <w:rPr>
          <w:rFonts w:ascii="Garamond" w:hAnsi="Garamond" w:cs="Arial"/>
          <w:sz w:val="28"/>
          <w:szCs w:val="28"/>
        </w:rPr>
        <w:t>και είναι συμβατό με πλήθος αισθητήρων και επεκτάσεων.</w:t>
      </w:r>
    </w:p>
    <w:p w:rsidR="00A97310" w:rsidRDefault="00127355" w:rsidP="00272EF5">
      <w:pPr>
        <w:spacing w:after="120"/>
        <w:ind w:firstLine="3119"/>
        <w:rPr>
          <w:rFonts w:ascii="Garamond" w:hAnsi="Garamond" w:cs="Arial"/>
          <w:sz w:val="28"/>
          <w:szCs w:val="28"/>
        </w:rPr>
      </w:pPr>
      <w:r w:rsidRPr="00127355">
        <w:rPr>
          <w:rFonts w:ascii="Garamond" w:hAnsi="Garamond" w:cs="Arial"/>
          <w:sz w:val="28"/>
          <w:szCs w:val="28"/>
        </w:rPr>
        <w:t>Αναλυτικ</w:t>
      </w:r>
      <w:r>
        <w:rPr>
          <w:rFonts w:ascii="Garamond" w:hAnsi="Garamond" w:cs="Arial"/>
          <w:sz w:val="28"/>
          <w:szCs w:val="28"/>
        </w:rPr>
        <w:t>ότερα,</w:t>
      </w:r>
      <w:r w:rsidR="004D5207" w:rsidRPr="004D5207">
        <w:rPr>
          <w:rFonts w:ascii="Garamond" w:hAnsi="Garamond" w:cs="Arial"/>
          <w:sz w:val="28"/>
          <w:szCs w:val="28"/>
        </w:rPr>
        <w:t xml:space="preserve"> η πλακέτα διαθέτει 14 ψηφιακές εισόδους ή εξόδους (6 από αυτές μπορεί να χρησιμοποιηθούν σαν PWM εξόδους), 6 αναλογικές εισ</w:t>
      </w:r>
      <w:r w:rsidR="004D5207" w:rsidRPr="004D5207">
        <w:rPr>
          <w:rFonts w:ascii="Garamond" w:hAnsi="Garamond" w:cs="Arial"/>
          <w:sz w:val="28"/>
          <w:szCs w:val="28"/>
        </w:rPr>
        <w:t>ό</w:t>
      </w:r>
      <w:r w:rsidR="004D5207" w:rsidRPr="004D5207">
        <w:rPr>
          <w:rFonts w:ascii="Garamond" w:hAnsi="Garamond" w:cs="Arial"/>
          <w:sz w:val="28"/>
          <w:szCs w:val="28"/>
        </w:rPr>
        <w:t xml:space="preserve">δους, 1 θύρα USB (τύπου B) για τον προγραμματισμό και την τροφοδοσία της πλακέτας, 1 είσοδο τροφοδοσίας που μπορεί να χρησιμοποιηθεί εναλλακτικά για τροφοδοσία </w:t>
      </w:r>
      <w:r w:rsidR="003D58A0" w:rsidRPr="004D5207">
        <w:rPr>
          <w:rFonts w:ascii="Garamond" w:hAnsi="Garamond" w:cs="Arial"/>
          <w:sz w:val="28"/>
          <w:szCs w:val="28"/>
        </w:rPr>
        <w:t>από</w:t>
      </w:r>
      <w:r w:rsidR="004D5207" w:rsidRPr="004D5207">
        <w:rPr>
          <w:rFonts w:ascii="Garamond" w:hAnsi="Garamond" w:cs="Arial"/>
          <w:sz w:val="28"/>
          <w:szCs w:val="28"/>
        </w:rPr>
        <w:t xml:space="preserve"> τρ</w:t>
      </w:r>
      <w:r w:rsidR="004D5207" w:rsidRPr="004D5207">
        <w:rPr>
          <w:rFonts w:ascii="Garamond" w:hAnsi="Garamond" w:cs="Arial"/>
          <w:sz w:val="28"/>
          <w:szCs w:val="28"/>
        </w:rPr>
        <w:t>ο</w:t>
      </w:r>
      <w:r w:rsidR="004D5207" w:rsidRPr="004D5207">
        <w:rPr>
          <w:rFonts w:ascii="Garamond" w:hAnsi="Garamond" w:cs="Arial"/>
          <w:sz w:val="28"/>
          <w:szCs w:val="28"/>
        </w:rPr>
        <w:t xml:space="preserve">φοδοτικό πρίζας ή </w:t>
      </w:r>
      <w:r w:rsidR="003D58A0" w:rsidRPr="004D5207">
        <w:rPr>
          <w:rFonts w:ascii="Garamond" w:hAnsi="Garamond" w:cs="Arial"/>
          <w:sz w:val="28"/>
          <w:szCs w:val="28"/>
        </w:rPr>
        <w:t>από</w:t>
      </w:r>
      <w:r w:rsidR="004D5207" w:rsidRPr="004D5207">
        <w:rPr>
          <w:rFonts w:ascii="Garamond" w:hAnsi="Garamond" w:cs="Arial"/>
          <w:sz w:val="28"/>
          <w:szCs w:val="28"/>
        </w:rPr>
        <w:t xml:space="preserve"> απλή μπαταρία, 1 υποδοχή ICSP και τέλος κουμπί για το reset της πλακέτας. Ο μικροελεγκτής είναι συγχρονισμένος στους 16 </w:t>
      </w:r>
      <w:r w:rsidR="00F15854" w:rsidRPr="004D5207">
        <w:rPr>
          <w:rFonts w:ascii="Garamond" w:hAnsi="Garamond" w:cs="Arial"/>
          <w:sz w:val="28"/>
          <w:szCs w:val="28"/>
        </w:rPr>
        <w:t>μεγακύκλους</w:t>
      </w:r>
      <w:r w:rsidR="004D5207" w:rsidRPr="004D5207">
        <w:rPr>
          <w:rFonts w:ascii="Garamond" w:hAnsi="Garamond" w:cs="Arial"/>
          <w:sz w:val="28"/>
          <w:szCs w:val="28"/>
        </w:rPr>
        <w:t xml:space="preserve"> (Crystal 16MHz).</w:t>
      </w:r>
    </w:p>
    <w:p w:rsidR="004D5207" w:rsidRDefault="003D58A0" w:rsidP="00272EF5">
      <w:pPr>
        <w:spacing w:after="120"/>
        <w:ind w:firstLine="3119"/>
        <w:rPr>
          <w:rFonts w:ascii="Garamond" w:hAnsi="Garamond" w:cs="Arial"/>
          <w:sz w:val="28"/>
          <w:szCs w:val="28"/>
        </w:rPr>
      </w:pPr>
      <w:r>
        <w:rPr>
          <w:rFonts w:ascii="Garamond" w:hAnsi="Garamond" w:cs="Arial"/>
          <w:sz w:val="28"/>
          <w:szCs w:val="28"/>
        </w:rPr>
        <w:t>Επιπλέον η</w:t>
      </w:r>
      <w:r w:rsidR="004D5207" w:rsidRPr="004D5207">
        <w:rPr>
          <w:rFonts w:ascii="Garamond" w:hAnsi="Garamond" w:cs="Arial"/>
          <w:sz w:val="28"/>
          <w:szCs w:val="28"/>
        </w:rPr>
        <w:t xml:space="preserve"> μνήμη Flash του Arduino Uno </w:t>
      </w:r>
      <w:r w:rsidRPr="004D5207">
        <w:rPr>
          <w:rFonts w:ascii="Garamond" w:hAnsi="Garamond" w:cs="Arial"/>
          <w:sz w:val="28"/>
          <w:szCs w:val="28"/>
        </w:rPr>
        <w:t>είναι 32</w:t>
      </w:r>
      <w:r>
        <w:rPr>
          <w:rFonts w:ascii="Garamond" w:hAnsi="Garamond" w:cs="Arial"/>
          <w:sz w:val="28"/>
          <w:szCs w:val="28"/>
        </w:rPr>
        <w:t xml:space="preserve"> </w:t>
      </w:r>
      <w:r w:rsidRPr="004D5207">
        <w:rPr>
          <w:rFonts w:ascii="Garamond" w:hAnsi="Garamond" w:cs="Arial"/>
          <w:sz w:val="28"/>
          <w:szCs w:val="28"/>
        </w:rPr>
        <w:t>KB</w:t>
      </w:r>
      <w:r>
        <w:rPr>
          <w:rFonts w:ascii="Garamond" w:hAnsi="Garamond" w:cs="Arial"/>
          <w:sz w:val="28"/>
          <w:szCs w:val="28"/>
        </w:rPr>
        <w:t xml:space="preserve"> και χρησιμοποιείται για την αποθήκευση του προγράμματος. Τέλος λειτου</w:t>
      </w:r>
      <w:r w:rsidRPr="004D5207">
        <w:rPr>
          <w:rFonts w:ascii="Garamond" w:hAnsi="Garamond" w:cs="Arial"/>
          <w:sz w:val="28"/>
          <w:szCs w:val="28"/>
        </w:rPr>
        <w:t>ργεί</w:t>
      </w:r>
      <w:r w:rsidR="004D5207" w:rsidRPr="004D5207">
        <w:rPr>
          <w:rFonts w:ascii="Garamond" w:hAnsi="Garamond" w:cs="Arial"/>
          <w:sz w:val="28"/>
          <w:szCs w:val="28"/>
        </w:rPr>
        <w:t xml:space="preserve"> με τροφοδοσία 5V DC </w:t>
      </w:r>
      <w:r w:rsidRPr="004D5207">
        <w:rPr>
          <w:rFonts w:ascii="Garamond" w:hAnsi="Garamond" w:cs="Arial"/>
          <w:sz w:val="28"/>
          <w:szCs w:val="28"/>
        </w:rPr>
        <w:t>από</w:t>
      </w:r>
      <w:r w:rsidR="004D5207" w:rsidRPr="004D5207">
        <w:rPr>
          <w:rFonts w:ascii="Garamond" w:hAnsi="Garamond" w:cs="Arial"/>
          <w:sz w:val="28"/>
          <w:szCs w:val="28"/>
        </w:rPr>
        <w:t xml:space="preserve"> την είσοδο του USB ή με 9V/12V DC </w:t>
      </w:r>
      <w:r w:rsidRPr="004D5207">
        <w:rPr>
          <w:rFonts w:ascii="Garamond" w:hAnsi="Garamond" w:cs="Arial"/>
          <w:sz w:val="28"/>
          <w:szCs w:val="28"/>
        </w:rPr>
        <w:t>από</w:t>
      </w:r>
      <w:r w:rsidR="004D5207" w:rsidRPr="004D5207">
        <w:rPr>
          <w:rFonts w:ascii="Garamond" w:hAnsi="Garamond" w:cs="Arial"/>
          <w:sz w:val="28"/>
          <w:szCs w:val="28"/>
        </w:rPr>
        <w:t xml:space="preserve"> την είσοδο της τροφοδοσίας</w:t>
      </w:r>
      <w:r>
        <w:rPr>
          <w:rFonts w:ascii="Garamond" w:hAnsi="Garamond" w:cs="Arial"/>
          <w:sz w:val="28"/>
          <w:szCs w:val="28"/>
        </w:rPr>
        <w:t>.</w:t>
      </w:r>
    </w:p>
    <w:p w:rsidR="00D61C63" w:rsidRDefault="003D58A0" w:rsidP="00272EF5">
      <w:pPr>
        <w:spacing w:after="120"/>
        <w:ind w:firstLine="3119"/>
        <w:rPr>
          <w:rFonts w:ascii="Garamond" w:hAnsi="Garamond" w:cs="Arial"/>
          <w:sz w:val="28"/>
          <w:szCs w:val="28"/>
        </w:rPr>
      </w:pPr>
      <w:r>
        <w:rPr>
          <w:rFonts w:ascii="Garamond" w:hAnsi="Garamond" w:cs="Arial"/>
          <w:sz w:val="28"/>
          <w:szCs w:val="28"/>
        </w:rPr>
        <w:t xml:space="preserve">Συγκεντρωτικά οι δυνατότητες και τα χαρακτηριστικά του </w:t>
      </w:r>
      <w:r w:rsidRPr="00272EF5">
        <w:rPr>
          <w:rFonts w:ascii="Garamond" w:hAnsi="Garamond" w:cs="Arial"/>
          <w:sz w:val="28"/>
          <w:szCs w:val="28"/>
        </w:rPr>
        <w:t>Arduino</w:t>
      </w:r>
      <w:r w:rsidRPr="003D58A0">
        <w:rPr>
          <w:rFonts w:ascii="Garamond" w:hAnsi="Garamond" w:cs="Arial"/>
          <w:sz w:val="28"/>
          <w:szCs w:val="28"/>
        </w:rPr>
        <w:t xml:space="preserve"> </w:t>
      </w:r>
      <w:r w:rsidRPr="00272EF5">
        <w:rPr>
          <w:rFonts w:ascii="Garamond" w:hAnsi="Garamond" w:cs="Arial"/>
          <w:sz w:val="28"/>
          <w:szCs w:val="28"/>
        </w:rPr>
        <w:t>Uno</w:t>
      </w:r>
      <w:r>
        <w:rPr>
          <w:rFonts w:ascii="Garamond" w:hAnsi="Garamond" w:cs="Arial"/>
          <w:sz w:val="28"/>
          <w:szCs w:val="28"/>
        </w:rPr>
        <w:t>, φαίνονται στην εικόνες 4.1 και στον πίνακα 4.1.</w:t>
      </w:r>
    </w:p>
    <w:tbl>
      <w:tblPr>
        <w:tblStyle w:val="ab"/>
        <w:tblW w:w="0" w:type="auto"/>
        <w:shd w:val="clear" w:color="auto" w:fill="FDE9D9" w:themeFill="accent6" w:themeFillTint="33"/>
        <w:tblLook w:val="04A0" w:firstRow="1" w:lastRow="0" w:firstColumn="1" w:lastColumn="0" w:noHBand="0" w:noVBand="1"/>
      </w:tblPr>
      <w:tblGrid>
        <w:gridCol w:w="5353"/>
        <w:gridCol w:w="4536"/>
      </w:tblGrid>
      <w:tr w:rsidR="00D61C63" w:rsidRPr="00D61C63" w:rsidTr="0001200C">
        <w:trPr>
          <w:trHeight w:val="397"/>
        </w:trPr>
        <w:tc>
          <w:tcPr>
            <w:tcW w:w="5353" w:type="dxa"/>
            <w:shd w:val="clear" w:color="auto" w:fill="FDE9D9" w:themeFill="accent6" w:themeFillTint="33"/>
            <w:vAlign w:val="center"/>
          </w:tcPr>
          <w:p w:rsidR="00D61C63" w:rsidRPr="00D61C63" w:rsidRDefault="00D61C63" w:rsidP="002B70B9">
            <w:pPr>
              <w:spacing w:line="240" w:lineRule="auto"/>
              <w:ind w:firstLine="0"/>
              <w:jc w:val="left"/>
              <w:rPr>
                <w:rFonts w:ascii="Garamond" w:hAnsi="Garamond" w:cs="Arial"/>
                <w:sz w:val="24"/>
                <w:szCs w:val="24"/>
              </w:rPr>
            </w:pPr>
            <w:r w:rsidRPr="00D61C63">
              <w:rPr>
                <w:rFonts w:ascii="Garamond" w:hAnsi="Garamond" w:cs="Arial"/>
                <w:sz w:val="24"/>
                <w:szCs w:val="24"/>
              </w:rPr>
              <w:t>Μικροελεγκτής</w:t>
            </w:r>
          </w:p>
        </w:tc>
        <w:tc>
          <w:tcPr>
            <w:tcW w:w="4536" w:type="dxa"/>
            <w:shd w:val="clear" w:color="auto" w:fill="FDE9D9" w:themeFill="accent6" w:themeFillTint="33"/>
            <w:vAlign w:val="center"/>
          </w:tcPr>
          <w:p w:rsidR="00D61C63" w:rsidRPr="00D61C63" w:rsidRDefault="002B70B9" w:rsidP="002B70B9">
            <w:pPr>
              <w:spacing w:line="240" w:lineRule="auto"/>
              <w:ind w:firstLine="0"/>
              <w:jc w:val="left"/>
              <w:rPr>
                <w:rFonts w:ascii="Garamond" w:hAnsi="Garamond" w:cs="Arial"/>
                <w:sz w:val="24"/>
                <w:szCs w:val="24"/>
              </w:rPr>
            </w:pPr>
            <w:r w:rsidRPr="00D61C63">
              <w:rPr>
                <w:rFonts w:ascii="Garamond" w:hAnsi="Garamond" w:cs="Arial"/>
                <w:sz w:val="24"/>
                <w:szCs w:val="24"/>
                <w:lang w:val="en-US"/>
              </w:rPr>
              <w:t>ATmega</w:t>
            </w:r>
            <w:r w:rsidRPr="00D61C63">
              <w:rPr>
                <w:rFonts w:ascii="Garamond" w:hAnsi="Garamond" w:cs="Arial"/>
                <w:sz w:val="24"/>
                <w:szCs w:val="24"/>
              </w:rPr>
              <w:t>328</w:t>
            </w:r>
          </w:p>
        </w:tc>
      </w:tr>
      <w:tr w:rsidR="00D61C63" w:rsidRPr="00D61C63" w:rsidTr="0001200C">
        <w:trPr>
          <w:trHeight w:val="397"/>
        </w:trPr>
        <w:tc>
          <w:tcPr>
            <w:tcW w:w="5353" w:type="dxa"/>
            <w:shd w:val="clear" w:color="auto" w:fill="FDE9D9" w:themeFill="accent6" w:themeFillTint="33"/>
            <w:vAlign w:val="center"/>
          </w:tcPr>
          <w:p w:rsidR="00D61C63" w:rsidRPr="00D61C63" w:rsidRDefault="00D61C63" w:rsidP="002B70B9">
            <w:pPr>
              <w:spacing w:line="240" w:lineRule="auto"/>
              <w:ind w:firstLine="0"/>
              <w:jc w:val="left"/>
              <w:rPr>
                <w:rFonts w:ascii="Garamond" w:hAnsi="Garamond" w:cs="Arial"/>
                <w:sz w:val="24"/>
                <w:szCs w:val="24"/>
              </w:rPr>
            </w:pPr>
            <w:r w:rsidRPr="00D61C63">
              <w:rPr>
                <w:rFonts w:ascii="Garamond" w:hAnsi="Garamond" w:cs="Arial"/>
                <w:sz w:val="24"/>
                <w:szCs w:val="24"/>
              </w:rPr>
              <w:t>Τάση λειτουργίας</w:t>
            </w:r>
          </w:p>
        </w:tc>
        <w:tc>
          <w:tcPr>
            <w:tcW w:w="4536" w:type="dxa"/>
            <w:shd w:val="clear" w:color="auto" w:fill="FDE9D9" w:themeFill="accent6" w:themeFillTint="33"/>
            <w:vAlign w:val="center"/>
          </w:tcPr>
          <w:p w:rsidR="00D61C63" w:rsidRPr="0001200C" w:rsidRDefault="0001200C" w:rsidP="002B70B9">
            <w:pPr>
              <w:spacing w:line="240" w:lineRule="auto"/>
              <w:ind w:firstLine="0"/>
              <w:jc w:val="left"/>
              <w:rPr>
                <w:rFonts w:ascii="Garamond" w:hAnsi="Garamond" w:cs="Arial"/>
                <w:sz w:val="24"/>
                <w:szCs w:val="24"/>
                <w:lang w:val="en-US"/>
              </w:rPr>
            </w:pPr>
            <w:r>
              <w:rPr>
                <w:rFonts w:ascii="Garamond" w:hAnsi="Garamond" w:cs="Arial"/>
                <w:sz w:val="24"/>
                <w:szCs w:val="24"/>
              </w:rPr>
              <w:t>5</w:t>
            </w:r>
            <w:r>
              <w:rPr>
                <w:rFonts w:ascii="Garamond" w:hAnsi="Garamond" w:cs="Arial"/>
                <w:sz w:val="24"/>
                <w:szCs w:val="24"/>
                <w:lang w:val="en-US"/>
              </w:rPr>
              <w:t xml:space="preserve"> V</w:t>
            </w:r>
          </w:p>
        </w:tc>
      </w:tr>
      <w:tr w:rsidR="00D61C63" w:rsidRPr="00D61C63" w:rsidTr="0001200C">
        <w:trPr>
          <w:trHeight w:val="397"/>
        </w:trPr>
        <w:tc>
          <w:tcPr>
            <w:tcW w:w="5353" w:type="dxa"/>
            <w:shd w:val="clear" w:color="auto" w:fill="FDE9D9" w:themeFill="accent6" w:themeFillTint="33"/>
            <w:vAlign w:val="center"/>
          </w:tcPr>
          <w:p w:rsidR="00D61C63" w:rsidRPr="00D61C63" w:rsidRDefault="00D61C63" w:rsidP="002B70B9">
            <w:pPr>
              <w:spacing w:line="240" w:lineRule="auto"/>
              <w:ind w:firstLine="0"/>
              <w:jc w:val="left"/>
              <w:rPr>
                <w:rFonts w:ascii="Garamond" w:hAnsi="Garamond" w:cs="Arial"/>
                <w:sz w:val="24"/>
                <w:szCs w:val="24"/>
              </w:rPr>
            </w:pPr>
            <w:r w:rsidRPr="00D61C63">
              <w:rPr>
                <w:rFonts w:ascii="Garamond" w:hAnsi="Garamond" w:cs="Arial"/>
                <w:sz w:val="24"/>
                <w:szCs w:val="24"/>
              </w:rPr>
              <w:t>Τάση εξωτερικής τροφοδοσίας</w:t>
            </w:r>
          </w:p>
        </w:tc>
        <w:tc>
          <w:tcPr>
            <w:tcW w:w="4536" w:type="dxa"/>
            <w:shd w:val="clear" w:color="auto" w:fill="FDE9D9" w:themeFill="accent6" w:themeFillTint="33"/>
            <w:vAlign w:val="center"/>
          </w:tcPr>
          <w:p w:rsidR="00D61C63" w:rsidRPr="0001200C" w:rsidRDefault="0001200C" w:rsidP="002B70B9">
            <w:pPr>
              <w:spacing w:line="240" w:lineRule="auto"/>
              <w:ind w:firstLine="0"/>
              <w:jc w:val="left"/>
              <w:rPr>
                <w:rFonts w:ascii="Garamond" w:hAnsi="Garamond" w:cs="Arial"/>
                <w:sz w:val="24"/>
                <w:szCs w:val="24"/>
                <w:lang w:val="en-US"/>
              </w:rPr>
            </w:pPr>
            <w:r>
              <w:rPr>
                <w:rFonts w:ascii="Garamond" w:hAnsi="Garamond" w:cs="Arial"/>
                <w:sz w:val="24"/>
                <w:szCs w:val="24"/>
                <w:lang w:val="en-US"/>
              </w:rPr>
              <w:t>7-12 V</w:t>
            </w:r>
          </w:p>
        </w:tc>
      </w:tr>
      <w:tr w:rsidR="0001200C" w:rsidRPr="00D61C63" w:rsidTr="0001200C">
        <w:trPr>
          <w:trHeight w:val="397"/>
        </w:trPr>
        <w:tc>
          <w:tcPr>
            <w:tcW w:w="5353" w:type="dxa"/>
            <w:shd w:val="clear" w:color="auto" w:fill="FDE9D9" w:themeFill="accent6" w:themeFillTint="33"/>
            <w:vAlign w:val="center"/>
          </w:tcPr>
          <w:p w:rsidR="0001200C" w:rsidRPr="00D61C63" w:rsidRDefault="0001200C" w:rsidP="002B70B9">
            <w:pPr>
              <w:spacing w:line="240" w:lineRule="auto"/>
              <w:ind w:firstLine="0"/>
              <w:jc w:val="left"/>
              <w:rPr>
                <w:rFonts w:ascii="Garamond" w:hAnsi="Garamond" w:cs="Arial"/>
                <w:sz w:val="24"/>
                <w:szCs w:val="24"/>
              </w:rPr>
            </w:pPr>
            <w:r>
              <w:rPr>
                <w:rFonts w:ascii="Garamond" w:hAnsi="Garamond" w:cs="Arial"/>
                <w:sz w:val="24"/>
                <w:szCs w:val="24"/>
              </w:rPr>
              <w:t>Όρια εξωτερικής τροφοδοσίας</w:t>
            </w:r>
          </w:p>
        </w:tc>
        <w:tc>
          <w:tcPr>
            <w:tcW w:w="4536" w:type="dxa"/>
            <w:shd w:val="clear" w:color="auto" w:fill="FDE9D9" w:themeFill="accent6" w:themeFillTint="33"/>
            <w:vAlign w:val="center"/>
          </w:tcPr>
          <w:p w:rsidR="0001200C" w:rsidRPr="0001200C" w:rsidRDefault="0001200C" w:rsidP="0001200C">
            <w:pPr>
              <w:spacing w:line="240" w:lineRule="auto"/>
              <w:ind w:firstLine="0"/>
              <w:jc w:val="left"/>
              <w:rPr>
                <w:rFonts w:ascii="Garamond" w:hAnsi="Garamond" w:cs="Arial"/>
                <w:sz w:val="24"/>
                <w:szCs w:val="24"/>
                <w:lang w:val="en-US"/>
              </w:rPr>
            </w:pPr>
            <w:r>
              <w:rPr>
                <w:rFonts w:ascii="Garamond" w:hAnsi="Garamond" w:cs="Arial"/>
                <w:sz w:val="24"/>
                <w:szCs w:val="24"/>
              </w:rPr>
              <w:t>6-20</w:t>
            </w:r>
            <w:r>
              <w:rPr>
                <w:rFonts w:ascii="Garamond" w:hAnsi="Garamond" w:cs="Arial"/>
                <w:sz w:val="24"/>
                <w:szCs w:val="24"/>
                <w:lang w:val="en-US"/>
              </w:rPr>
              <w:t xml:space="preserve"> V</w:t>
            </w:r>
          </w:p>
        </w:tc>
      </w:tr>
      <w:tr w:rsidR="0001200C" w:rsidRPr="00D61C63" w:rsidTr="0001200C">
        <w:trPr>
          <w:trHeight w:val="397"/>
        </w:trPr>
        <w:tc>
          <w:tcPr>
            <w:tcW w:w="5353" w:type="dxa"/>
            <w:shd w:val="clear" w:color="auto" w:fill="FDE9D9" w:themeFill="accent6" w:themeFillTint="33"/>
            <w:vAlign w:val="center"/>
          </w:tcPr>
          <w:p w:rsidR="0001200C" w:rsidRPr="00D61C63" w:rsidRDefault="0001200C" w:rsidP="002B70B9">
            <w:pPr>
              <w:spacing w:line="240" w:lineRule="auto"/>
              <w:ind w:firstLine="0"/>
              <w:jc w:val="left"/>
              <w:rPr>
                <w:rFonts w:ascii="Garamond" w:hAnsi="Garamond" w:cs="Arial"/>
                <w:sz w:val="24"/>
                <w:szCs w:val="24"/>
              </w:rPr>
            </w:pPr>
            <w:r w:rsidRPr="00D61C63">
              <w:rPr>
                <w:rFonts w:ascii="Garamond" w:hAnsi="Garamond" w:cs="Arial"/>
                <w:sz w:val="24"/>
                <w:szCs w:val="24"/>
              </w:rPr>
              <w:t>Ψηφιακές είσοδοι και έξοδοι</w:t>
            </w:r>
          </w:p>
        </w:tc>
        <w:tc>
          <w:tcPr>
            <w:tcW w:w="4536" w:type="dxa"/>
            <w:shd w:val="clear" w:color="auto" w:fill="FDE9D9" w:themeFill="accent6" w:themeFillTint="33"/>
            <w:vAlign w:val="center"/>
          </w:tcPr>
          <w:p w:rsidR="0001200C" w:rsidRPr="00127355" w:rsidRDefault="0001200C" w:rsidP="002B70B9">
            <w:pPr>
              <w:spacing w:line="240" w:lineRule="auto"/>
              <w:ind w:firstLine="0"/>
              <w:jc w:val="left"/>
              <w:rPr>
                <w:rFonts w:ascii="Garamond" w:hAnsi="Garamond" w:cs="Arial"/>
                <w:sz w:val="24"/>
                <w:szCs w:val="24"/>
              </w:rPr>
            </w:pPr>
            <w:r w:rsidRPr="0001200C">
              <w:rPr>
                <w:rFonts w:ascii="Garamond" w:hAnsi="Garamond" w:cs="Arial"/>
                <w:sz w:val="24"/>
                <w:szCs w:val="24"/>
              </w:rPr>
              <w:t>14 (</w:t>
            </w:r>
            <w:r>
              <w:rPr>
                <w:rFonts w:ascii="Garamond" w:hAnsi="Garamond" w:cs="Arial"/>
                <w:sz w:val="24"/>
                <w:szCs w:val="24"/>
              </w:rPr>
              <w:t xml:space="preserve">εκ τον οποίων 6 υποστηρίζουν </w:t>
            </w:r>
            <w:r w:rsidRPr="004D5207">
              <w:rPr>
                <w:rFonts w:ascii="Garamond" w:hAnsi="Garamond" w:cs="Arial"/>
                <w:sz w:val="28"/>
                <w:szCs w:val="28"/>
              </w:rPr>
              <w:t>PWM</w:t>
            </w:r>
            <w:r>
              <w:rPr>
                <w:rFonts w:ascii="Garamond" w:hAnsi="Garamond" w:cs="Arial"/>
                <w:sz w:val="28"/>
                <w:szCs w:val="28"/>
              </w:rPr>
              <w:t>)</w:t>
            </w:r>
          </w:p>
        </w:tc>
      </w:tr>
      <w:tr w:rsidR="0001200C" w:rsidRPr="00D61C63" w:rsidTr="0001200C">
        <w:trPr>
          <w:trHeight w:val="397"/>
        </w:trPr>
        <w:tc>
          <w:tcPr>
            <w:tcW w:w="5353" w:type="dxa"/>
            <w:shd w:val="clear" w:color="auto" w:fill="FDE9D9" w:themeFill="accent6" w:themeFillTint="33"/>
            <w:vAlign w:val="center"/>
          </w:tcPr>
          <w:p w:rsidR="0001200C" w:rsidRPr="00D61C63" w:rsidRDefault="0001200C" w:rsidP="002B70B9">
            <w:pPr>
              <w:spacing w:line="240" w:lineRule="auto"/>
              <w:ind w:firstLine="0"/>
              <w:jc w:val="left"/>
              <w:rPr>
                <w:rFonts w:ascii="Garamond" w:hAnsi="Garamond" w:cs="Arial"/>
                <w:sz w:val="24"/>
                <w:szCs w:val="24"/>
              </w:rPr>
            </w:pPr>
            <w:r w:rsidRPr="00D61C63">
              <w:rPr>
                <w:rFonts w:ascii="Garamond" w:hAnsi="Garamond" w:cs="Arial"/>
                <w:sz w:val="24"/>
                <w:szCs w:val="24"/>
              </w:rPr>
              <w:t>Αναλογικές είσοδοι</w:t>
            </w:r>
          </w:p>
        </w:tc>
        <w:tc>
          <w:tcPr>
            <w:tcW w:w="4536" w:type="dxa"/>
            <w:shd w:val="clear" w:color="auto" w:fill="FDE9D9" w:themeFill="accent6" w:themeFillTint="33"/>
            <w:vAlign w:val="center"/>
          </w:tcPr>
          <w:p w:rsidR="0001200C" w:rsidRPr="0001200C" w:rsidRDefault="0001200C" w:rsidP="0001200C">
            <w:pPr>
              <w:spacing w:line="240" w:lineRule="auto"/>
              <w:ind w:firstLine="0"/>
              <w:jc w:val="left"/>
              <w:rPr>
                <w:rFonts w:ascii="Garamond" w:hAnsi="Garamond" w:cs="Arial"/>
                <w:sz w:val="24"/>
                <w:szCs w:val="24"/>
                <w:lang w:val="en-US"/>
              </w:rPr>
            </w:pPr>
            <w:r>
              <w:rPr>
                <w:rFonts w:ascii="Garamond" w:hAnsi="Garamond" w:cs="Arial"/>
                <w:sz w:val="24"/>
                <w:szCs w:val="24"/>
                <w:lang w:val="en-US"/>
              </w:rPr>
              <w:t>6</w:t>
            </w:r>
          </w:p>
        </w:tc>
      </w:tr>
      <w:tr w:rsidR="0001200C" w:rsidRPr="00D61C63" w:rsidTr="0001200C">
        <w:trPr>
          <w:trHeight w:val="397"/>
        </w:trPr>
        <w:tc>
          <w:tcPr>
            <w:tcW w:w="5353" w:type="dxa"/>
            <w:shd w:val="clear" w:color="auto" w:fill="FDE9D9" w:themeFill="accent6" w:themeFillTint="33"/>
            <w:vAlign w:val="center"/>
          </w:tcPr>
          <w:p w:rsidR="0001200C" w:rsidRPr="00D61C63" w:rsidRDefault="0001200C" w:rsidP="002B70B9">
            <w:pPr>
              <w:spacing w:line="240" w:lineRule="auto"/>
              <w:ind w:firstLine="0"/>
              <w:jc w:val="left"/>
              <w:rPr>
                <w:rFonts w:ascii="Garamond" w:hAnsi="Garamond" w:cs="Arial"/>
                <w:sz w:val="24"/>
                <w:szCs w:val="24"/>
              </w:rPr>
            </w:pPr>
            <w:r w:rsidRPr="00D61C63">
              <w:rPr>
                <w:rFonts w:ascii="Garamond" w:hAnsi="Garamond" w:cs="Arial"/>
                <w:sz w:val="24"/>
                <w:szCs w:val="24"/>
              </w:rPr>
              <w:t>Μέγιστο συνεχές ρεύμα ανά ακροδέκτη εισόδου/εξόδου</w:t>
            </w:r>
          </w:p>
        </w:tc>
        <w:tc>
          <w:tcPr>
            <w:tcW w:w="4536" w:type="dxa"/>
            <w:shd w:val="clear" w:color="auto" w:fill="FDE9D9" w:themeFill="accent6" w:themeFillTint="33"/>
            <w:vAlign w:val="center"/>
          </w:tcPr>
          <w:p w:rsidR="0001200C" w:rsidRPr="0001200C" w:rsidRDefault="0001200C" w:rsidP="002B70B9">
            <w:pPr>
              <w:spacing w:line="240" w:lineRule="auto"/>
              <w:ind w:firstLine="0"/>
              <w:jc w:val="left"/>
              <w:rPr>
                <w:rFonts w:ascii="Garamond" w:hAnsi="Garamond" w:cs="Arial"/>
                <w:sz w:val="24"/>
                <w:szCs w:val="24"/>
                <w:lang w:val="en-US"/>
              </w:rPr>
            </w:pPr>
            <w:r>
              <w:rPr>
                <w:rFonts w:ascii="Garamond" w:hAnsi="Garamond" w:cs="Arial"/>
                <w:sz w:val="24"/>
                <w:szCs w:val="24"/>
                <w:lang w:val="en-US"/>
              </w:rPr>
              <w:t>40 mA</w:t>
            </w:r>
          </w:p>
        </w:tc>
      </w:tr>
      <w:tr w:rsidR="0001200C" w:rsidRPr="00D61C63" w:rsidTr="0001200C">
        <w:trPr>
          <w:trHeight w:val="397"/>
        </w:trPr>
        <w:tc>
          <w:tcPr>
            <w:tcW w:w="5353" w:type="dxa"/>
            <w:shd w:val="clear" w:color="auto" w:fill="FDE9D9" w:themeFill="accent6" w:themeFillTint="33"/>
            <w:vAlign w:val="center"/>
          </w:tcPr>
          <w:p w:rsidR="0001200C" w:rsidRPr="00D61C63" w:rsidRDefault="0001200C" w:rsidP="002B70B9">
            <w:pPr>
              <w:spacing w:line="240" w:lineRule="auto"/>
              <w:ind w:firstLine="0"/>
              <w:jc w:val="left"/>
              <w:rPr>
                <w:rFonts w:ascii="Garamond" w:hAnsi="Garamond" w:cs="Arial"/>
                <w:sz w:val="24"/>
                <w:szCs w:val="24"/>
              </w:rPr>
            </w:pPr>
            <w:r w:rsidRPr="00D61C63">
              <w:rPr>
                <w:rFonts w:ascii="Garamond" w:hAnsi="Garamond" w:cs="Arial"/>
                <w:sz w:val="24"/>
                <w:szCs w:val="24"/>
              </w:rPr>
              <w:t>Μέγιστο ρεύμα για τον ακροδέκτη 3.3</w:t>
            </w:r>
            <w:r w:rsidRPr="00D61C63">
              <w:rPr>
                <w:rFonts w:ascii="Garamond" w:hAnsi="Garamond" w:cs="Arial"/>
                <w:sz w:val="24"/>
                <w:szCs w:val="24"/>
                <w:lang w:val="en-US"/>
              </w:rPr>
              <w:t>V</w:t>
            </w:r>
          </w:p>
        </w:tc>
        <w:tc>
          <w:tcPr>
            <w:tcW w:w="4536" w:type="dxa"/>
            <w:shd w:val="clear" w:color="auto" w:fill="FDE9D9" w:themeFill="accent6" w:themeFillTint="33"/>
            <w:vAlign w:val="center"/>
          </w:tcPr>
          <w:p w:rsidR="0001200C" w:rsidRPr="0001200C" w:rsidRDefault="0001200C" w:rsidP="002B70B9">
            <w:pPr>
              <w:spacing w:line="240" w:lineRule="auto"/>
              <w:ind w:firstLine="0"/>
              <w:jc w:val="left"/>
              <w:rPr>
                <w:rFonts w:ascii="Garamond" w:hAnsi="Garamond" w:cs="Arial"/>
                <w:sz w:val="24"/>
                <w:szCs w:val="24"/>
                <w:lang w:val="en-US"/>
              </w:rPr>
            </w:pPr>
            <w:r>
              <w:rPr>
                <w:rFonts w:ascii="Garamond" w:hAnsi="Garamond" w:cs="Arial"/>
                <w:sz w:val="24"/>
                <w:szCs w:val="24"/>
                <w:lang w:val="en-US"/>
              </w:rPr>
              <w:t>50 mA</w:t>
            </w:r>
          </w:p>
        </w:tc>
      </w:tr>
      <w:tr w:rsidR="0001200C" w:rsidRPr="00D61C63" w:rsidTr="0001200C">
        <w:trPr>
          <w:trHeight w:val="397"/>
        </w:trPr>
        <w:tc>
          <w:tcPr>
            <w:tcW w:w="5353" w:type="dxa"/>
            <w:shd w:val="clear" w:color="auto" w:fill="FDE9D9" w:themeFill="accent6" w:themeFillTint="33"/>
            <w:vAlign w:val="center"/>
          </w:tcPr>
          <w:p w:rsidR="0001200C" w:rsidRPr="00D61C63" w:rsidRDefault="0001200C" w:rsidP="002B70B9">
            <w:pPr>
              <w:spacing w:line="240" w:lineRule="auto"/>
              <w:ind w:firstLine="0"/>
              <w:jc w:val="left"/>
              <w:rPr>
                <w:rFonts w:ascii="Garamond" w:hAnsi="Garamond" w:cs="Arial"/>
                <w:sz w:val="24"/>
                <w:szCs w:val="24"/>
                <w:lang w:val="en-US"/>
              </w:rPr>
            </w:pPr>
            <w:r w:rsidRPr="00D61C63">
              <w:rPr>
                <w:rFonts w:ascii="Garamond" w:hAnsi="Garamond" w:cs="Arial"/>
                <w:sz w:val="24"/>
                <w:szCs w:val="24"/>
                <w:lang w:val="en-US"/>
              </w:rPr>
              <w:t>Flash Memory</w:t>
            </w:r>
          </w:p>
        </w:tc>
        <w:tc>
          <w:tcPr>
            <w:tcW w:w="4536" w:type="dxa"/>
            <w:shd w:val="clear" w:color="auto" w:fill="FDE9D9" w:themeFill="accent6" w:themeFillTint="33"/>
            <w:vAlign w:val="center"/>
          </w:tcPr>
          <w:p w:rsidR="0001200C" w:rsidRPr="00D61C63" w:rsidRDefault="0001200C" w:rsidP="00272EF5">
            <w:pPr>
              <w:spacing w:line="240" w:lineRule="auto"/>
              <w:ind w:firstLine="0"/>
              <w:rPr>
                <w:rFonts w:ascii="Garamond" w:hAnsi="Garamond" w:cs="Arial"/>
                <w:sz w:val="24"/>
                <w:szCs w:val="24"/>
              </w:rPr>
            </w:pPr>
            <w:r w:rsidRPr="00D61C63">
              <w:rPr>
                <w:rFonts w:ascii="Garamond" w:hAnsi="Garamond" w:cs="Arial"/>
                <w:sz w:val="24"/>
                <w:szCs w:val="24"/>
              </w:rPr>
              <w:t xml:space="preserve">32 </w:t>
            </w:r>
            <w:r w:rsidRPr="00D61C63">
              <w:rPr>
                <w:rFonts w:ascii="Garamond" w:hAnsi="Garamond" w:cs="Arial"/>
                <w:sz w:val="24"/>
                <w:szCs w:val="24"/>
                <w:lang w:val="en-US"/>
              </w:rPr>
              <w:t>KB</w:t>
            </w:r>
            <w:r w:rsidRPr="00D61C63">
              <w:rPr>
                <w:rFonts w:ascii="Garamond" w:hAnsi="Garamond" w:cs="Arial"/>
                <w:sz w:val="24"/>
                <w:szCs w:val="24"/>
              </w:rPr>
              <w:t>(</w:t>
            </w:r>
            <w:r w:rsidRPr="00D61C63">
              <w:rPr>
                <w:rFonts w:ascii="Garamond" w:hAnsi="Garamond" w:cs="Arial"/>
                <w:sz w:val="24"/>
                <w:szCs w:val="24"/>
                <w:lang w:val="en-US"/>
              </w:rPr>
              <w:t>ATmega</w:t>
            </w:r>
            <w:r w:rsidRPr="00D61C63">
              <w:rPr>
                <w:rFonts w:ascii="Garamond" w:hAnsi="Garamond" w:cs="Arial"/>
                <w:sz w:val="24"/>
                <w:szCs w:val="24"/>
              </w:rPr>
              <w:t xml:space="preserve">328), εκ τον οποίων τα 0,5 </w:t>
            </w:r>
            <w:r w:rsidRPr="00D61C63">
              <w:rPr>
                <w:rFonts w:ascii="Garamond" w:hAnsi="Garamond" w:cs="Arial"/>
                <w:sz w:val="24"/>
                <w:szCs w:val="24"/>
                <w:lang w:val="en-US"/>
              </w:rPr>
              <w:t>KB</w:t>
            </w:r>
            <w:r w:rsidRPr="00D61C63">
              <w:rPr>
                <w:rFonts w:ascii="Garamond" w:hAnsi="Garamond" w:cs="Arial"/>
                <w:sz w:val="24"/>
                <w:szCs w:val="24"/>
              </w:rPr>
              <w:t xml:space="preserve"> χρησιμοποιούνται για τον </w:t>
            </w:r>
            <w:r w:rsidRPr="00D61C63">
              <w:rPr>
                <w:rFonts w:ascii="Garamond" w:hAnsi="Garamond" w:cs="Arial"/>
                <w:sz w:val="24"/>
                <w:szCs w:val="24"/>
                <w:lang w:val="en-US"/>
              </w:rPr>
              <w:t>bootloader</w:t>
            </w:r>
          </w:p>
        </w:tc>
      </w:tr>
      <w:tr w:rsidR="0001200C" w:rsidRPr="00D61C63" w:rsidTr="0001200C">
        <w:trPr>
          <w:trHeight w:val="397"/>
        </w:trPr>
        <w:tc>
          <w:tcPr>
            <w:tcW w:w="5353" w:type="dxa"/>
            <w:shd w:val="clear" w:color="auto" w:fill="FDE9D9" w:themeFill="accent6" w:themeFillTint="33"/>
            <w:vAlign w:val="center"/>
          </w:tcPr>
          <w:p w:rsidR="0001200C" w:rsidRPr="00D61C63" w:rsidRDefault="0001200C" w:rsidP="002B70B9">
            <w:pPr>
              <w:spacing w:line="240" w:lineRule="auto"/>
              <w:ind w:firstLine="0"/>
              <w:jc w:val="left"/>
              <w:rPr>
                <w:rFonts w:ascii="Garamond" w:hAnsi="Garamond" w:cs="Arial"/>
                <w:sz w:val="24"/>
                <w:szCs w:val="24"/>
                <w:lang w:val="en-US"/>
              </w:rPr>
            </w:pPr>
            <w:r w:rsidRPr="00D61C63">
              <w:rPr>
                <w:rFonts w:ascii="Garamond" w:hAnsi="Garamond" w:cs="Arial"/>
                <w:sz w:val="24"/>
                <w:szCs w:val="24"/>
                <w:lang w:val="en-US"/>
              </w:rPr>
              <w:t>SRAM</w:t>
            </w:r>
          </w:p>
        </w:tc>
        <w:tc>
          <w:tcPr>
            <w:tcW w:w="4536" w:type="dxa"/>
            <w:shd w:val="clear" w:color="auto" w:fill="FDE9D9" w:themeFill="accent6" w:themeFillTint="33"/>
            <w:vAlign w:val="center"/>
          </w:tcPr>
          <w:p w:rsidR="0001200C" w:rsidRPr="00D61C63" w:rsidRDefault="0001200C" w:rsidP="002B70B9">
            <w:pPr>
              <w:spacing w:line="240" w:lineRule="auto"/>
              <w:ind w:firstLine="0"/>
              <w:jc w:val="left"/>
              <w:rPr>
                <w:rFonts w:ascii="Garamond" w:hAnsi="Garamond" w:cs="Arial"/>
                <w:sz w:val="24"/>
                <w:szCs w:val="24"/>
                <w:lang w:val="en-US"/>
              </w:rPr>
            </w:pPr>
            <w:r w:rsidRPr="00D61C63">
              <w:rPr>
                <w:rFonts w:ascii="Garamond" w:hAnsi="Garamond" w:cs="Arial"/>
                <w:sz w:val="24"/>
                <w:szCs w:val="24"/>
                <w:lang w:val="en-US"/>
              </w:rPr>
              <w:t>2</w:t>
            </w:r>
            <w:r w:rsidR="00AE0D73">
              <w:rPr>
                <w:rFonts w:ascii="Garamond" w:hAnsi="Garamond" w:cs="Arial"/>
                <w:sz w:val="24"/>
                <w:szCs w:val="24"/>
              </w:rPr>
              <w:t xml:space="preserve"> </w:t>
            </w:r>
            <w:r w:rsidRPr="00D61C63">
              <w:rPr>
                <w:rFonts w:ascii="Garamond" w:hAnsi="Garamond" w:cs="Arial"/>
                <w:sz w:val="24"/>
                <w:szCs w:val="24"/>
                <w:lang w:val="en-US"/>
              </w:rPr>
              <w:t>KB (ATmega328)</w:t>
            </w:r>
          </w:p>
        </w:tc>
      </w:tr>
      <w:tr w:rsidR="0001200C" w:rsidRPr="00D61C63" w:rsidTr="0001200C">
        <w:trPr>
          <w:trHeight w:val="397"/>
        </w:trPr>
        <w:tc>
          <w:tcPr>
            <w:tcW w:w="5353" w:type="dxa"/>
            <w:shd w:val="clear" w:color="auto" w:fill="FDE9D9" w:themeFill="accent6" w:themeFillTint="33"/>
            <w:vAlign w:val="center"/>
          </w:tcPr>
          <w:p w:rsidR="0001200C" w:rsidRPr="00D61C63" w:rsidRDefault="0001200C" w:rsidP="002B70B9">
            <w:pPr>
              <w:spacing w:line="240" w:lineRule="auto"/>
              <w:ind w:firstLine="0"/>
              <w:jc w:val="left"/>
              <w:rPr>
                <w:rFonts w:ascii="Garamond" w:hAnsi="Garamond" w:cs="Arial"/>
                <w:sz w:val="24"/>
                <w:szCs w:val="24"/>
                <w:lang w:val="en-US"/>
              </w:rPr>
            </w:pPr>
            <w:r w:rsidRPr="00D61C63">
              <w:rPr>
                <w:rFonts w:ascii="Garamond" w:hAnsi="Garamond" w:cs="Arial"/>
                <w:sz w:val="24"/>
                <w:szCs w:val="24"/>
                <w:lang w:val="en-US"/>
              </w:rPr>
              <w:t>EEPROM</w:t>
            </w:r>
          </w:p>
        </w:tc>
        <w:tc>
          <w:tcPr>
            <w:tcW w:w="4536" w:type="dxa"/>
            <w:shd w:val="clear" w:color="auto" w:fill="FDE9D9" w:themeFill="accent6" w:themeFillTint="33"/>
            <w:vAlign w:val="center"/>
          </w:tcPr>
          <w:p w:rsidR="0001200C" w:rsidRPr="00D61C63" w:rsidRDefault="0001200C" w:rsidP="002B70B9">
            <w:pPr>
              <w:spacing w:line="240" w:lineRule="auto"/>
              <w:ind w:firstLine="0"/>
              <w:jc w:val="left"/>
              <w:rPr>
                <w:rFonts w:ascii="Garamond" w:hAnsi="Garamond" w:cs="Arial"/>
                <w:sz w:val="24"/>
                <w:szCs w:val="24"/>
                <w:lang w:val="en-US"/>
              </w:rPr>
            </w:pPr>
            <w:r w:rsidRPr="00D61C63">
              <w:rPr>
                <w:rFonts w:ascii="Garamond" w:hAnsi="Garamond" w:cs="Arial"/>
                <w:sz w:val="24"/>
                <w:szCs w:val="24"/>
                <w:lang w:val="en-US"/>
              </w:rPr>
              <w:t>1 KB (ATmega328)</w:t>
            </w:r>
          </w:p>
        </w:tc>
      </w:tr>
      <w:tr w:rsidR="0001200C" w:rsidRPr="00D61C63" w:rsidTr="0001200C">
        <w:trPr>
          <w:trHeight w:val="397"/>
        </w:trPr>
        <w:tc>
          <w:tcPr>
            <w:tcW w:w="5353" w:type="dxa"/>
            <w:shd w:val="clear" w:color="auto" w:fill="FDE9D9" w:themeFill="accent6" w:themeFillTint="33"/>
            <w:vAlign w:val="center"/>
          </w:tcPr>
          <w:p w:rsidR="0001200C" w:rsidRPr="00D61C63" w:rsidRDefault="0001200C" w:rsidP="002B70B9">
            <w:pPr>
              <w:spacing w:line="240" w:lineRule="auto"/>
              <w:ind w:firstLine="0"/>
              <w:jc w:val="left"/>
              <w:rPr>
                <w:rFonts w:ascii="Garamond" w:hAnsi="Garamond" w:cs="Arial"/>
                <w:sz w:val="24"/>
                <w:szCs w:val="24"/>
              </w:rPr>
            </w:pPr>
            <w:r w:rsidRPr="00D61C63">
              <w:rPr>
                <w:rFonts w:ascii="Garamond" w:hAnsi="Garamond" w:cs="Arial"/>
                <w:sz w:val="24"/>
                <w:szCs w:val="24"/>
              </w:rPr>
              <w:t>Ταχύτητα ρολογιού</w:t>
            </w:r>
          </w:p>
        </w:tc>
        <w:tc>
          <w:tcPr>
            <w:tcW w:w="4536" w:type="dxa"/>
            <w:shd w:val="clear" w:color="auto" w:fill="FDE9D9" w:themeFill="accent6" w:themeFillTint="33"/>
            <w:vAlign w:val="center"/>
          </w:tcPr>
          <w:p w:rsidR="0001200C" w:rsidRPr="00D61C63" w:rsidRDefault="0001200C" w:rsidP="002B70B9">
            <w:pPr>
              <w:spacing w:line="240" w:lineRule="auto"/>
              <w:ind w:firstLine="0"/>
              <w:jc w:val="left"/>
              <w:rPr>
                <w:rFonts w:ascii="Garamond" w:hAnsi="Garamond" w:cs="Arial"/>
                <w:sz w:val="24"/>
                <w:szCs w:val="24"/>
                <w:lang w:val="en-US"/>
              </w:rPr>
            </w:pPr>
            <w:r w:rsidRPr="00D61C63">
              <w:rPr>
                <w:rFonts w:ascii="Garamond" w:hAnsi="Garamond" w:cs="Arial"/>
                <w:sz w:val="24"/>
                <w:szCs w:val="24"/>
              </w:rPr>
              <w:t xml:space="preserve">16 </w:t>
            </w:r>
            <w:r w:rsidRPr="00D61C63">
              <w:rPr>
                <w:rFonts w:ascii="Garamond" w:hAnsi="Garamond" w:cs="Arial"/>
                <w:sz w:val="24"/>
                <w:szCs w:val="24"/>
                <w:lang w:val="en-US"/>
              </w:rPr>
              <w:t>MHz</w:t>
            </w:r>
          </w:p>
        </w:tc>
      </w:tr>
      <w:tr w:rsidR="00A85FC4" w:rsidRPr="00D61C63" w:rsidTr="0001200C">
        <w:trPr>
          <w:trHeight w:val="397"/>
        </w:trPr>
        <w:tc>
          <w:tcPr>
            <w:tcW w:w="5353" w:type="dxa"/>
            <w:shd w:val="clear" w:color="auto" w:fill="FDE9D9" w:themeFill="accent6" w:themeFillTint="33"/>
            <w:vAlign w:val="center"/>
          </w:tcPr>
          <w:p w:rsidR="00A85FC4" w:rsidRPr="00D61C63" w:rsidRDefault="00A85FC4" w:rsidP="002B70B9">
            <w:pPr>
              <w:spacing w:line="240" w:lineRule="auto"/>
              <w:ind w:firstLine="0"/>
              <w:jc w:val="left"/>
              <w:rPr>
                <w:rFonts w:ascii="Garamond" w:hAnsi="Garamond" w:cs="Arial"/>
                <w:sz w:val="24"/>
                <w:szCs w:val="24"/>
              </w:rPr>
            </w:pPr>
            <w:r>
              <w:rPr>
                <w:rFonts w:ascii="Garamond" w:hAnsi="Garamond" w:cs="Arial"/>
                <w:sz w:val="24"/>
                <w:szCs w:val="24"/>
              </w:rPr>
              <w:t>Διαστάσεις - Βάρος</w:t>
            </w:r>
          </w:p>
        </w:tc>
        <w:tc>
          <w:tcPr>
            <w:tcW w:w="4536" w:type="dxa"/>
            <w:shd w:val="clear" w:color="auto" w:fill="FDE9D9" w:themeFill="accent6" w:themeFillTint="33"/>
            <w:vAlign w:val="center"/>
          </w:tcPr>
          <w:p w:rsidR="00A85FC4" w:rsidRPr="00D61C63" w:rsidRDefault="00A85FC4" w:rsidP="00A85FC4">
            <w:pPr>
              <w:spacing w:line="240" w:lineRule="auto"/>
              <w:ind w:firstLine="0"/>
              <w:jc w:val="left"/>
              <w:rPr>
                <w:rFonts w:ascii="Garamond" w:hAnsi="Garamond" w:cs="Arial"/>
                <w:sz w:val="24"/>
                <w:szCs w:val="24"/>
              </w:rPr>
            </w:pPr>
            <w:r>
              <w:rPr>
                <w:rFonts w:ascii="Garamond" w:hAnsi="Garamond" w:cs="Arial"/>
                <w:sz w:val="24"/>
                <w:szCs w:val="24"/>
                <w:lang w:val="en-US"/>
              </w:rPr>
              <w:t>L 68.6mm / W 53.4mm – 25g</w:t>
            </w:r>
          </w:p>
        </w:tc>
      </w:tr>
    </w:tbl>
    <w:p w:rsidR="00D61C63" w:rsidRDefault="002B70B9" w:rsidP="00D61C63">
      <w:pPr>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328448" behindDoc="1" locked="0" layoutInCell="1" allowOverlap="1" wp14:anchorId="74BE6CC4" wp14:editId="53B98B53">
                <wp:simplePos x="0" y="0"/>
                <wp:positionH relativeFrom="column">
                  <wp:posOffset>810895</wp:posOffset>
                </wp:positionH>
                <wp:positionV relativeFrom="paragraph">
                  <wp:posOffset>3810</wp:posOffset>
                </wp:positionV>
                <wp:extent cx="4551045" cy="304800"/>
                <wp:effectExtent l="0" t="0" r="0" b="0"/>
                <wp:wrapTight wrapText="bothSides">
                  <wp:wrapPolygon edited="0">
                    <wp:start x="271" y="0"/>
                    <wp:lineTo x="271" y="20250"/>
                    <wp:lineTo x="21247" y="20250"/>
                    <wp:lineTo x="21247" y="0"/>
                    <wp:lineTo x="271" y="0"/>
                  </wp:wrapPolygon>
                </wp:wrapTight>
                <wp:docPr id="28802"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1045" cy="304800"/>
                        </a:xfrm>
                        <a:prstGeom prst="rect">
                          <a:avLst/>
                        </a:prstGeom>
                        <a:noFill/>
                        <a:ln w="9525">
                          <a:noFill/>
                          <a:miter lim="800000"/>
                          <a:headEnd/>
                          <a:tailEnd/>
                        </a:ln>
                      </wps:spPr>
                      <wps:txbx>
                        <w:txbxContent>
                          <w:p w:rsidR="00864FD7" w:rsidRPr="002B70B9" w:rsidRDefault="00864FD7" w:rsidP="002B70B9">
                            <w:pPr>
                              <w:spacing w:line="240" w:lineRule="auto"/>
                              <w:ind w:firstLine="0"/>
                              <w:jc w:val="center"/>
                              <w:rPr>
                                <w:rFonts w:ascii="Garamond" w:hAnsi="Garamond" w:cs="Arial"/>
                                <w:sz w:val="24"/>
                                <w:szCs w:val="24"/>
                              </w:rPr>
                            </w:pPr>
                            <w:r>
                              <w:rPr>
                                <w:rFonts w:ascii="Garamond" w:hAnsi="Garamond" w:cs="Arial"/>
                                <w:sz w:val="24"/>
                                <w:szCs w:val="24"/>
                              </w:rPr>
                              <w:t>Πίνακας</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1</w:t>
                            </w:r>
                            <w:r w:rsidRPr="00F320E8">
                              <w:rPr>
                                <w:rFonts w:ascii="Garamond" w:hAnsi="Garamond" w:cs="Arial"/>
                                <w:sz w:val="24"/>
                                <w:szCs w:val="24"/>
                              </w:rPr>
                              <w:t xml:space="preserve"> </w:t>
                            </w:r>
                            <w:r>
                              <w:rPr>
                                <w:rFonts w:ascii="Garamond" w:hAnsi="Garamond" w:cs="Arial"/>
                                <w:sz w:val="24"/>
                                <w:szCs w:val="24"/>
                              </w:rPr>
                              <w:t xml:space="preserve">Βασικά χαρακτηριστικά </w:t>
                            </w:r>
                            <w:r>
                              <w:rPr>
                                <w:rFonts w:ascii="Garamond" w:hAnsi="Garamond" w:cs="Arial"/>
                                <w:sz w:val="24"/>
                                <w:szCs w:val="24"/>
                                <w:lang w:val="en-US"/>
                              </w:rPr>
                              <w:t>Arduino Uno</w:t>
                            </w:r>
                          </w:p>
                          <w:p w:rsidR="00864FD7" w:rsidRPr="000615E7" w:rsidRDefault="00864FD7" w:rsidP="002B70B9">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33" type="#_x0000_t202" style="position:absolute;left:0;text-align:left;margin-left:63.85pt;margin-top:.3pt;width:358.35pt;height:24pt;z-index:-25098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" filled="f" stroked="f">
                <v:textbox>
                  <w:txbxContent>
                    <w:p w:rsidR="00864FD7" w:rsidRPr="002B70B9" w:rsidRDefault="00864FD7" w:rsidP="002B70B9">
                      <w:pPr>
                        <w:spacing w:line="240" w:lineRule="auto"/>
                        <w:ind w:firstLine="0"/>
                        <w:jc w:val="center"/>
                        <w:rPr>
                          <w:rFonts w:ascii="Garamond" w:hAnsi="Garamond" w:cs="Arial"/>
                          <w:sz w:val="24"/>
                          <w:szCs w:val="24"/>
                        </w:rPr>
                      </w:pPr>
                      <w:r>
                        <w:rPr>
                          <w:rFonts w:ascii="Garamond" w:hAnsi="Garamond" w:cs="Arial"/>
                          <w:sz w:val="24"/>
                          <w:szCs w:val="24"/>
                        </w:rPr>
                        <w:t>Πίνακας</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1</w:t>
                      </w:r>
                      <w:r w:rsidRPr="00F320E8">
                        <w:rPr>
                          <w:rFonts w:ascii="Garamond" w:hAnsi="Garamond" w:cs="Arial"/>
                          <w:sz w:val="24"/>
                          <w:szCs w:val="24"/>
                        </w:rPr>
                        <w:t xml:space="preserve"> </w:t>
                      </w:r>
                      <w:r>
                        <w:rPr>
                          <w:rFonts w:ascii="Garamond" w:hAnsi="Garamond" w:cs="Arial"/>
                          <w:sz w:val="24"/>
                          <w:szCs w:val="24"/>
                        </w:rPr>
                        <w:t xml:space="preserve">Βασικά χαρακτηριστικά </w:t>
                      </w:r>
                      <w:r>
                        <w:rPr>
                          <w:rFonts w:ascii="Garamond" w:hAnsi="Garamond" w:cs="Arial"/>
                          <w:sz w:val="24"/>
                          <w:szCs w:val="24"/>
                          <w:lang w:val="en-US"/>
                        </w:rPr>
                        <w:t>Arduino Uno</w:t>
                      </w:r>
                    </w:p>
                    <w:p w:rsidR="00864FD7" w:rsidRPr="000615E7" w:rsidRDefault="00864FD7" w:rsidP="002B70B9">
                      <w:pPr>
                        <w:spacing w:line="240" w:lineRule="auto"/>
                        <w:ind w:firstLine="0"/>
                        <w:jc w:val="center"/>
                        <w:rPr>
                          <w:rFonts w:ascii="Garamond" w:hAnsi="Garamond" w:cs="Arial"/>
                          <w:sz w:val="24"/>
                          <w:szCs w:val="24"/>
                        </w:rPr>
                      </w:pPr>
                    </w:p>
                  </w:txbxContent>
                </v:textbox>
                <w10:wrap type="tight"/>
              </v:shape>
            </w:pict>
          </mc:Fallback>
        </mc:AlternateContent>
      </w:r>
    </w:p>
    <w:p w:rsidR="001E13E6" w:rsidRDefault="007C0DBC" w:rsidP="00D61C63">
      <w:pPr>
        <w:rPr>
          <w:rFonts w:ascii="Garamond" w:hAnsi="Garamond" w:cs="Arial"/>
          <w:sz w:val="28"/>
          <w:szCs w:val="28"/>
          <w:lang w:val="en-US"/>
        </w:rPr>
      </w:pPr>
      <w:r>
        <w:rPr>
          <w:rFonts w:ascii="Garamond" w:hAnsi="Garamond" w:cs="Arial"/>
          <w:noProof/>
          <w:color w:val="333333"/>
          <w:sz w:val="28"/>
          <w:szCs w:val="28"/>
        </w:rPr>
        <mc:AlternateContent>
          <mc:Choice Requires="wps">
            <w:drawing>
              <wp:anchor distT="0" distB="0" distL="114300" distR="114300" simplePos="0" relativeHeight="252450304" behindDoc="1" locked="0" layoutInCell="1" allowOverlap="1" wp14:anchorId="29D5A644" wp14:editId="1022D32F">
                <wp:simplePos x="0" y="0"/>
                <wp:positionH relativeFrom="column">
                  <wp:posOffset>814070</wp:posOffset>
                </wp:positionH>
                <wp:positionV relativeFrom="paragraph">
                  <wp:posOffset>3977640</wp:posOffset>
                </wp:positionV>
                <wp:extent cx="4551045" cy="304800"/>
                <wp:effectExtent l="0" t="0" r="0" b="0"/>
                <wp:wrapTight wrapText="bothSides">
                  <wp:wrapPolygon edited="0">
                    <wp:start x="271" y="0"/>
                    <wp:lineTo x="271" y="20250"/>
                    <wp:lineTo x="21247" y="20250"/>
                    <wp:lineTo x="21247" y="0"/>
                    <wp:lineTo x="271" y="0"/>
                  </wp:wrapPolygon>
                </wp:wrapTight>
                <wp:docPr id="28864"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1045" cy="304800"/>
                        </a:xfrm>
                        <a:prstGeom prst="rect">
                          <a:avLst/>
                        </a:prstGeom>
                        <a:noFill/>
                        <a:ln w="9525">
                          <a:noFill/>
                          <a:miter lim="800000"/>
                          <a:headEnd/>
                          <a:tailEnd/>
                        </a:ln>
                      </wps:spPr>
                      <wps:txbx>
                        <w:txbxContent>
                          <w:p w:rsidR="00864FD7" w:rsidRPr="002B70B9" w:rsidRDefault="00864FD7" w:rsidP="007C0DBC">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1</w:t>
                            </w:r>
                            <w:r w:rsidRPr="00F320E8">
                              <w:rPr>
                                <w:rFonts w:ascii="Garamond" w:hAnsi="Garamond" w:cs="Arial"/>
                                <w:sz w:val="24"/>
                                <w:szCs w:val="24"/>
                              </w:rPr>
                              <w:t xml:space="preserve"> </w:t>
                            </w:r>
                            <w:r>
                              <w:rPr>
                                <w:rFonts w:ascii="Garamond" w:hAnsi="Garamond" w:cs="Arial"/>
                                <w:sz w:val="24"/>
                                <w:szCs w:val="24"/>
                              </w:rPr>
                              <w:t xml:space="preserve">Ο «χάρτης» του </w:t>
                            </w:r>
                            <w:r>
                              <w:rPr>
                                <w:rFonts w:ascii="Garamond" w:hAnsi="Garamond" w:cs="Arial"/>
                                <w:sz w:val="24"/>
                                <w:szCs w:val="24"/>
                                <w:lang w:val="en-US"/>
                              </w:rPr>
                              <w:t>Arduino</w:t>
                            </w:r>
                            <w:r w:rsidRPr="007C0DBC">
                              <w:rPr>
                                <w:rFonts w:ascii="Garamond" w:hAnsi="Garamond" w:cs="Arial"/>
                                <w:sz w:val="24"/>
                                <w:szCs w:val="24"/>
                              </w:rPr>
                              <w:t xml:space="preserve"> </w:t>
                            </w:r>
                            <w:r>
                              <w:rPr>
                                <w:rFonts w:ascii="Garamond" w:hAnsi="Garamond" w:cs="Arial"/>
                                <w:sz w:val="24"/>
                                <w:szCs w:val="24"/>
                                <w:lang w:val="en-US"/>
                              </w:rPr>
                              <w:t>Uno</w:t>
                            </w:r>
                          </w:p>
                          <w:p w:rsidR="00864FD7" w:rsidRPr="000615E7" w:rsidRDefault="00864FD7" w:rsidP="007C0DBC">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34" type="#_x0000_t202" style="position:absolute;left:0;text-align:left;margin-left:64.1pt;margin-top:313.2pt;width:358.35pt;height:24pt;z-index:-25086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" filled="f" stroked="f">
                <v:textbox>
                  <w:txbxContent>
                    <w:p w:rsidR="00864FD7" w:rsidRPr="002B70B9" w:rsidRDefault="00864FD7" w:rsidP="007C0DBC">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1</w:t>
                      </w:r>
                      <w:r w:rsidRPr="00F320E8">
                        <w:rPr>
                          <w:rFonts w:ascii="Garamond" w:hAnsi="Garamond" w:cs="Arial"/>
                          <w:sz w:val="24"/>
                          <w:szCs w:val="24"/>
                        </w:rPr>
                        <w:t xml:space="preserve"> </w:t>
                      </w:r>
                      <w:r>
                        <w:rPr>
                          <w:rFonts w:ascii="Garamond" w:hAnsi="Garamond" w:cs="Arial"/>
                          <w:sz w:val="24"/>
                          <w:szCs w:val="24"/>
                        </w:rPr>
                        <w:t xml:space="preserve">Ο «χάρτης» του </w:t>
                      </w:r>
                      <w:r>
                        <w:rPr>
                          <w:rFonts w:ascii="Garamond" w:hAnsi="Garamond" w:cs="Arial"/>
                          <w:sz w:val="24"/>
                          <w:szCs w:val="24"/>
                          <w:lang w:val="en-US"/>
                        </w:rPr>
                        <w:t>Arduino</w:t>
                      </w:r>
                      <w:r w:rsidRPr="007C0DBC">
                        <w:rPr>
                          <w:rFonts w:ascii="Garamond" w:hAnsi="Garamond" w:cs="Arial"/>
                          <w:sz w:val="24"/>
                          <w:szCs w:val="24"/>
                        </w:rPr>
                        <w:t xml:space="preserve"> </w:t>
                      </w:r>
                      <w:r>
                        <w:rPr>
                          <w:rFonts w:ascii="Garamond" w:hAnsi="Garamond" w:cs="Arial"/>
                          <w:sz w:val="24"/>
                          <w:szCs w:val="24"/>
                          <w:lang w:val="en-US"/>
                        </w:rPr>
                        <w:t>Uno</w:t>
                      </w:r>
                    </w:p>
                    <w:p w:rsidR="00864FD7" w:rsidRPr="000615E7" w:rsidRDefault="00864FD7" w:rsidP="007C0DBC">
                      <w:pPr>
                        <w:spacing w:line="240" w:lineRule="auto"/>
                        <w:ind w:firstLine="0"/>
                        <w:jc w:val="center"/>
                        <w:rPr>
                          <w:rFonts w:ascii="Garamond" w:hAnsi="Garamond" w:cs="Arial"/>
                          <w:sz w:val="24"/>
                          <w:szCs w:val="24"/>
                        </w:rPr>
                      </w:pPr>
                    </w:p>
                  </w:txbxContent>
                </v:textbox>
                <w10:wrap type="tight"/>
              </v:shape>
            </w:pict>
          </mc:Fallback>
        </mc:AlternateContent>
      </w:r>
      <w:r w:rsidR="001E13E6">
        <w:rPr>
          <w:noProof/>
        </w:rPr>
        <w:drawing>
          <wp:anchor distT="0" distB="0" distL="114300" distR="114300" simplePos="0" relativeHeight="252448256" behindDoc="0" locked="0" layoutInCell="1" allowOverlap="1" wp14:anchorId="4E7EDCE7" wp14:editId="230C785C">
            <wp:simplePos x="0" y="0"/>
            <wp:positionH relativeFrom="column">
              <wp:posOffset>360045</wp:posOffset>
            </wp:positionH>
            <wp:positionV relativeFrom="paragraph">
              <wp:posOffset>219710</wp:posOffset>
            </wp:positionV>
            <wp:extent cx="5486400" cy="3726815"/>
            <wp:effectExtent l="19050" t="19050" r="19050" b="26035"/>
            <wp:wrapSquare wrapText="bothSides"/>
            <wp:docPr id="28862" name="Εικόνα 28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extLst>
                        <a:ext uri="{28A0092B-C50C-407E-A947-70E740481C1C}">
                          <a14:useLocalDpi xmlns:a14="http://schemas.microsoft.com/office/drawing/2010/main" val="0"/>
                        </a:ext>
                      </a:extLst>
                    </a:blip>
                    <a:stretch>
                      <a:fillRect/>
                    </a:stretch>
                  </pic:blipFill>
                  <pic:spPr>
                    <a:xfrm>
                      <a:off x="0" y="0"/>
                      <a:ext cx="5486400" cy="372681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rsidR="001E13E6" w:rsidRDefault="001E13E6" w:rsidP="00D61C63">
      <w:pPr>
        <w:rPr>
          <w:rFonts w:ascii="Garamond" w:hAnsi="Garamond" w:cs="Arial"/>
          <w:sz w:val="28"/>
          <w:szCs w:val="28"/>
          <w:lang w:val="en-US"/>
        </w:rPr>
      </w:pPr>
    </w:p>
    <w:p w:rsidR="00127355" w:rsidRPr="00272EF5" w:rsidRDefault="00127355" w:rsidP="00272EF5">
      <w:pPr>
        <w:tabs>
          <w:tab w:val="left" w:pos="3119"/>
        </w:tabs>
        <w:spacing w:after="120"/>
        <w:ind w:left="720" w:firstLine="1440"/>
        <w:rPr>
          <w:rFonts w:ascii="Garamond" w:eastAsia="Calibri" w:hAnsi="Garamond"/>
          <w:b/>
          <w:sz w:val="28"/>
          <w:szCs w:val="28"/>
          <w:shd w:val="clear" w:color="auto" w:fill="FFFFFF"/>
          <w:lang w:eastAsia="en-US"/>
        </w:rPr>
      </w:pPr>
      <w:r w:rsidRPr="00272EF5">
        <w:rPr>
          <w:rFonts w:ascii="Garamond" w:eastAsia="Calibri" w:hAnsi="Garamond"/>
          <w:b/>
          <w:sz w:val="28"/>
          <w:szCs w:val="28"/>
          <w:shd w:val="clear" w:color="auto" w:fill="FFFFFF"/>
          <w:lang w:eastAsia="en-US"/>
        </w:rPr>
        <w:t>4.1.1.2</w:t>
      </w:r>
      <w:r w:rsidRPr="00272EF5">
        <w:rPr>
          <w:rFonts w:ascii="Garamond" w:eastAsia="Calibri" w:hAnsi="Garamond"/>
          <w:b/>
          <w:sz w:val="28"/>
          <w:szCs w:val="28"/>
          <w:shd w:val="clear" w:color="auto" w:fill="FFFFFF"/>
          <w:lang w:eastAsia="en-US"/>
        </w:rPr>
        <w:tab/>
        <w:t>Arduino Mega</w:t>
      </w:r>
    </w:p>
    <w:p w:rsidR="00127355" w:rsidRDefault="00127355" w:rsidP="00272EF5">
      <w:pPr>
        <w:spacing w:after="120"/>
        <w:ind w:firstLine="3119"/>
        <w:rPr>
          <w:rFonts w:ascii="Garamond" w:hAnsi="Garamond" w:cs="Arial"/>
          <w:sz w:val="28"/>
          <w:szCs w:val="28"/>
        </w:rPr>
      </w:pPr>
      <w:r w:rsidRPr="00127355">
        <w:rPr>
          <w:rFonts w:ascii="Garamond" w:hAnsi="Garamond" w:cs="Arial"/>
          <w:sz w:val="28"/>
          <w:szCs w:val="28"/>
        </w:rPr>
        <w:t>Το Arduino Mega είναι πιο εξελιγμένη πλακέτα της τεχνολ</w:t>
      </w:r>
      <w:r w:rsidRPr="00127355">
        <w:rPr>
          <w:rFonts w:ascii="Garamond" w:hAnsi="Garamond" w:cs="Arial"/>
          <w:sz w:val="28"/>
          <w:szCs w:val="28"/>
        </w:rPr>
        <w:t>ο</w:t>
      </w:r>
      <w:r w:rsidRPr="00127355">
        <w:rPr>
          <w:rFonts w:ascii="Garamond" w:hAnsi="Garamond" w:cs="Arial"/>
          <w:sz w:val="28"/>
          <w:szCs w:val="28"/>
        </w:rPr>
        <w:t>γίας Arduino και προτείνεται για περίπλοκες κατασκευές που απαιτούν μεγαλύτερη μνήμη και περισσότερες εισόδους/εξόδους. Η βασική της διαφορά είναι η χωρητικότητα της μν</w:t>
      </w:r>
      <w:r w:rsidRPr="00127355">
        <w:rPr>
          <w:rFonts w:ascii="Garamond" w:hAnsi="Garamond" w:cs="Arial"/>
          <w:sz w:val="28"/>
          <w:szCs w:val="28"/>
        </w:rPr>
        <w:t>ή</w:t>
      </w:r>
      <w:r w:rsidRPr="00127355">
        <w:rPr>
          <w:rFonts w:ascii="Garamond" w:hAnsi="Garamond" w:cs="Arial"/>
          <w:sz w:val="28"/>
          <w:szCs w:val="28"/>
        </w:rPr>
        <w:t>μης και το πλήθος των εισόδων εξόδων για την σύνδεση με εξωτερικές συσκευές.</w:t>
      </w:r>
    </w:p>
    <w:p w:rsidR="00127355" w:rsidRPr="00127355" w:rsidRDefault="00127355" w:rsidP="00272EF5">
      <w:pPr>
        <w:spacing w:after="120"/>
        <w:ind w:firstLine="3119"/>
        <w:rPr>
          <w:rFonts w:ascii="Garamond" w:hAnsi="Garamond" w:cs="Arial"/>
          <w:sz w:val="28"/>
          <w:szCs w:val="28"/>
        </w:rPr>
      </w:pPr>
      <w:r w:rsidRPr="00127355">
        <w:rPr>
          <w:rFonts w:ascii="Garamond" w:hAnsi="Garamond" w:cs="Arial"/>
          <w:sz w:val="28"/>
          <w:szCs w:val="28"/>
        </w:rPr>
        <w:t>Αναλυτικ</w:t>
      </w:r>
      <w:r>
        <w:rPr>
          <w:rFonts w:ascii="Garamond" w:hAnsi="Garamond" w:cs="Arial"/>
          <w:sz w:val="28"/>
          <w:szCs w:val="28"/>
        </w:rPr>
        <w:t>ότερα,</w:t>
      </w:r>
      <w:r w:rsidRPr="00127355">
        <w:rPr>
          <w:rFonts w:ascii="Garamond" w:hAnsi="Garamond" w:cs="Arial"/>
          <w:sz w:val="28"/>
          <w:szCs w:val="28"/>
        </w:rPr>
        <w:t xml:space="preserve"> η πλακέτα διαθέτει 54 ψηφιακές εισόδους ή εξόδους (15 από αυτές μπορεί να χρησιμοποιηθούν σαν PWM εξόδους), 16 αναλογικές ε</w:t>
      </w:r>
      <w:r w:rsidRPr="00127355">
        <w:rPr>
          <w:rFonts w:ascii="Garamond" w:hAnsi="Garamond" w:cs="Arial"/>
          <w:sz w:val="28"/>
          <w:szCs w:val="28"/>
        </w:rPr>
        <w:t>ι</w:t>
      </w:r>
      <w:r w:rsidRPr="00127355">
        <w:rPr>
          <w:rFonts w:ascii="Garamond" w:hAnsi="Garamond" w:cs="Arial"/>
          <w:sz w:val="28"/>
          <w:szCs w:val="28"/>
        </w:rPr>
        <w:t>σόδους, 4 σειριακές θύρες, 1 θύρα USB (τύπου B) για τον προγραμματισμό και την τροφ</w:t>
      </w:r>
      <w:r w:rsidRPr="00127355">
        <w:rPr>
          <w:rFonts w:ascii="Garamond" w:hAnsi="Garamond" w:cs="Arial"/>
          <w:sz w:val="28"/>
          <w:szCs w:val="28"/>
        </w:rPr>
        <w:t>ο</w:t>
      </w:r>
      <w:r w:rsidRPr="00127355">
        <w:rPr>
          <w:rFonts w:ascii="Garamond" w:hAnsi="Garamond" w:cs="Arial"/>
          <w:sz w:val="28"/>
          <w:szCs w:val="28"/>
        </w:rPr>
        <w:t>δοσία της πλακέτας, 1 είσοδο τροφοδοσίας που μπορεί να χρησιμοποιηθεί εναλλακτικά για τροφοδοσία από τροφοδοτικό πρίζας ή από απλή μπαταρία, 1 υποδοχή ICSP και τέλος κουμπί για το reset της πλακέτας. Ο μικροελεγκτής είναι συγχρονισμένος στους 16 μεγακ</w:t>
      </w:r>
      <w:r w:rsidRPr="00127355">
        <w:rPr>
          <w:rFonts w:ascii="Garamond" w:hAnsi="Garamond" w:cs="Arial"/>
          <w:sz w:val="28"/>
          <w:szCs w:val="28"/>
        </w:rPr>
        <w:t>ύ</w:t>
      </w:r>
      <w:r w:rsidRPr="00127355">
        <w:rPr>
          <w:rFonts w:ascii="Garamond" w:hAnsi="Garamond" w:cs="Arial"/>
          <w:sz w:val="28"/>
          <w:szCs w:val="28"/>
        </w:rPr>
        <w:t>κλους (Crystal 16MHz).</w:t>
      </w:r>
    </w:p>
    <w:p w:rsidR="001E13E6" w:rsidRPr="00127355" w:rsidRDefault="00FF7D47" w:rsidP="00272EF5">
      <w:pPr>
        <w:spacing w:after="120"/>
        <w:ind w:firstLine="3119"/>
        <w:rPr>
          <w:rFonts w:ascii="Garamond" w:hAnsi="Garamond" w:cs="Arial"/>
          <w:sz w:val="28"/>
          <w:szCs w:val="28"/>
        </w:rPr>
      </w:pPr>
      <w:r>
        <w:rPr>
          <w:rFonts w:ascii="Garamond" w:hAnsi="Garamond" w:cs="Arial"/>
          <w:sz w:val="28"/>
          <w:szCs w:val="28"/>
        </w:rPr>
        <w:t>Επιπλέον, η</w:t>
      </w:r>
      <w:r w:rsidR="00127355" w:rsidRPr="00127355">
        <w:rPr>
          <w:rFonts w:ascii="Garamond" w:hAnsi="Garamond" w:cs="Arial"/>
          <w:sz w:val="28"/>
          <w:szCs w:val="28"/>
        </w:rPr>
        <w:t xml:space="preserve"> μνήμη Flash του Arduino </w:t>
      </w:r>
      <w:r w:rsidRPr="00127355">
        <w:rPr>
          <w:rFonts w:ascii="Garamond" w:hAnsi="Garamond" w:cs="Arial"/>
          <w:sz w:val="28"/>
          <w:szCs w:val="28"/>
        </w:rPr>
        <w:t>Mega</w:t>
      </w:r>
      <w:r w:rsidR="00127355" w:rsidRPr="00127355">
        <w:rPr>
          <w:rFonts w:ascii="Garamond" w:hAnsi="Garamond" w:cs="Arial"/>
          <w:sz w:val="28"/>
          <w:szCs w:val="28"/>
        </w:rPr>
        <w:t xml:space="preserve"> </w:t>
      </w:r>
      <w:r w:rsidRPr="004D5207">
        <w:rPr>
          <w:rFonts w:ascii="Garamond" w:hAnsi="Garamond" w:cs="Arial"/>
          <w:sz w:val="28"/>
          <w:szCs w:val="28"/>
        </w:rPr>
        <w:t xml:space="preserve">είναι </w:t>
      </w:r>
      <w:r w:rsidRPr="00127355">
        <w:rPr>
          <w:rFonts w:ascii="Garamond" w:hAnsi="Garamond" w:cs="Arial"/>
          <w:sz w:val="28"/>
          <w:szCs w:val="28"/>
        </w:rPr>
        <w:t>256KB</w:t>
      </w:r>
      <w:r>
        <w:rPr>
          <w:rFonts w:ascii="Garamond" w:hAnsi="Garamond" w:cs="Arial"/>
          <w:sz w:val="28"/>
          <w:szCs w:val="28"/>
        </w:rPr>
        <w:t xml:space="preserve">, χρησιμοποιείται για την αποθήκευση του προγράμματος και </w:t>
      </w:r>
      <w:r w:rsidR="00127355" w:rsidRPr="00127355">
        <w:rPr>
          <w:rFonts w:ascii="Garamond" w:hAnsi="Garamond" w:cs="Arial"/>
          <w:sz w:val="28"/>
          <w:szCs w:val="28"/>
        </w:rPr>
        <w:t>είναι ικανή να δεχτεί τα περι</w:t>
      </w:r>
      <w:r w:rsidR="00127355" w:rsidRPr="00127355">
        <w:rPr>
          <w:rFonts w:ascii="Garamond" w:hAnsi="Garamond" w:cs="Arial"/>
          <w:sz w:val="28"/>
          <w:szCs w:val="28"/>
        </w:rPr>
        <w:t>σ</w:t>
      </w:r>
      <w:r w:rsidR="00127355" w:rsidRPr="00127355">
        <w:rPr>
          <w:rFonts w:ascii="Garamond" w:hAnsi="Garamond" w:cs="Arial"/>
          <w:sz w:val="28"/>
          <w:szCs w:val="28"/>
        </w:rPr>
        <w:t>σότερα περίπλοκα προγράμματα σε αντίθεση με την μικρότερη έκ</w:t>
      </w:r>
      <w:r>
        <w:rPr>
          <w:rFonts w:ascii="Garamond" w:hAnsi="Garamond" w:cs="Arial"/>
          <w:sz w:val="28"/>
          <w:szCs w:val="28"/>
        </w:rPr>
        <w:t>δοση, το Arduino Uno</w:t>
      </w:r>
      <w:r w:rsidR="00127355" w:rsidRPr="00127355">
        <w:rPr>
          <w:rFonts w:ascii="Garamond" w:hAnsi="Garamond" w:cs="Arial"/>
          <w:sz w:val="28"/>
          <w:szCs w:val="28"/>
        </w:rPr>
        <w:t>.</w:t>
      </w:r>
      <w:r w:rsidR="006D4DC8">
        <w:rPr>
          <w:rFonts w:ascii="Garamond" w:hAnsi="Garamond" w:cs="Arial"/>
          <w:sz w:val="28"/>
          <w:szCs w:val="28"/>
        </w:rPr>
        <w:t xml:space="preserve"> Τέλος </w:t>
      </w:r>
      <w:r w:rsidR="00127355" w:rsidRPr="00127355">
        <w:rPr>
          <w:rFonts w:ascii="Garamond" w:hAnsi="Garamond" w:cs="Arial"/>
          <w:sz w:val="28"/>
          <w:szCs w:val="28"/>
        </w:rPr>
        <w:t xml:space="preserve">λειτουργεί με τροφοδοσία 5V DC </w:t>
      </w:r>
      <w:r w:rsidR="006D4DC8" w:rsidRPr="00127355">
        <w:rPr>
          <w:rFonts w:ascii="Garamond" w:hAnsi="Garamond" w:cs="Arial"/>
          <w:sz w:val="28"/>
          <w:szCs w:val="28"/>
        </w:rPr>
        <w:t>από</w:t>
      </w:r>
      <w:r w:rsidR="00127355" w:rsidRPr="00127355">
        <w:rPr>
          <w:rFonts w:ascii="Garamond" w:hAnsi="Garamond" w:cs="Arial"/>
          <w:sz w:val="28"/>
          <w:szCs w:val="28"/>
        </w:rPr>
        <w:t xml:space="preserve"> την είσοδο του USB ή με 9V/12V DC </w:t>
      </w:r>
      <w:r w:rsidR="006D4DC8" w:rsidRPr="00127355">
        <w:rPr>
          <w:rFonts w:ascii="Garamond" w:hAnsi="Garamond" w:cs="Arial"/>
          <w:sz w:val="28"/>
          <w:szCs w:val="28"/>
        </w:rPr>
        <w:t>από</w:t>
      </w:r>
      <w:r w:rsidR="00127355" w:rsidRPr="00127355">
        <w:rPr>
          <w:rFonts w:ascii="Garamond" w:hAnsi="Garamond" w:cs="Arial"/>
          <w:sz w:val="28"/>
          <w:szCs w:val="28"/>
        </w:rPr>
        <w:t xml:space="preserve"> την είσοδο της τροφοδοσίας χωρίς να υπάρχει κίνδυνος ηλεκτροπληξίας.</w:t>
      </w:r>
    </w:p>
    <w:p w:rsidR="006D4DC8" w:rsidRDefault="006D4DC8" w:rsidP="00272EF5">
      <w:pPr>
        <w:spacing w:after="120"/>
        <w:ind w:firstLine="3119"/>
        <w:rPr>
          <w:rFonts w:ascii="Garamond" w:hAnsi="Garamond" w:cs="Arial"/>
          <w:sz w:val="28"/>
          <w:szCs w:val="28"/>
        </w:rPr>
      </w:pPr>
      <w:r>
        <w:rPr>
          <w:rFonts w:ascii="Garamond" w:hAnsi="Garamond" w:cs="Arial"/>
          <w:sz w:val="28"/>
          <w:szCs w:val="28"/>
        </w:rPr>
        <w:t xml:space="preserve">Συγκεντρωτικά οι δυνατότητες και τα χαρακτηριστικά του </w:t>
      </w:r>
      <w:r w:rsidRPr="00272EF5">
        <w:rPr>
          <w:rFonts w:ascii="Garamond" w:hAnsi="Garamond" w:cs="Arial"/>
          <w:sz w:val="28"/>
          <w:szCs w:val="28"/>
        </w:rPr>
        <w:t>Arduino</w:t>
      </w:r>
      <w:r w:rsidRPr="003D58A0">
        <w:rPr>
          <w:rFonts w:ascii="Garamond" w:hAnsi="Garamond" w:cs="Arial"/>
          <w:sz w:val="28"/>
          <w:szCs w:val="28"/>
        </w:rPr>
        <w:t xml:space="preserve"> </w:t>
      </w:r>
      <w:r w:rsidRPr="00127355">
        <w:rPr>
          <w:rFonts w:ascii="Garamond" w:hAnsi="Garamond" w:cs="Arial"/>
          <w:sz w:val="28"/>
          <w:szCs w:val="28"/>
        </w:rPr>
        <w:t>Mega</w:t>
      </w:r>
      <w:r>
        <w:rPr>
          <w:rFonts w:ascii="Garamond" w:hAnsi="Garamond" w:cs="Arial"/>
          <w:sz w:val="28"/>
          <w:szCs w:val="28"/>
        </w:rPr>
        <w:t>, φαίνονται στην εικόνες 4.2 και στον πίνακα 4.2.</w:t>
      </w:r>
    </w:p>
    <w:p w:rsidR="001E13E6" w:rsidRPr="00127355" w:rsidRDefault="006D4DC8" w:rsidP="00D61C63">
      <w:pPr>
        <w:rPr>
          <w:rFonts w:ascii="Garamond" w:hAnsi="Garamond" w:cs="Arial"/>
          <w:sz w:val="28"/>
          <w:szCs w:val="28"/>
        </w:rPr>
      </w:pPr>
      <w:r>
        <w:rPr>
          <w:noProof/>
        </w:rPr>
        <w:drawing>
          <wp:anchor distT="0" distB="0" distL="114300" distR="114300" simplePos="0" relativeHeight="252451328" behindDoc="0" locked="0" layoutInCell="1" allowOverlap="1" wp14:anchorId="78F4535F" wp14:editId="3072236F">
            <wp:simplePos x="0" y="0"/>
            <wp:positionH relativeFrom="column">
              <wp:posOffset>596265</wp:posOffset>
            </wp:positionH>
            <wp:positionV relativeFrom="paragraph">
              <wp:posOffset>67310</wp:posOffset>
            </wp:positionV>
            <wp:extent cx="5135245" cy="2581910"/>
            <wp:effectExtent l="19050" t="19050" r="27305" b="27940"/>
            <wp:wrapSquare wrapText="bothSides"/>
            <wp:docPr id="28753" name="Εικόνα 28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4">
                      <a:extLst>
                        <a:ext uri="{28A0092B-C50C-407E-A947-70E740481C1C}">
                          <a14:useLocalDpi xmlns:a14="http://schemas.microsoft.com/office/drawing/2010/main" val="0"/>
                        </a:ext>
                      </a:extLst>
                    </a:blip>
                    <a:srcRect l="3266" t="3823" r="2541" b="5182"/>
                    <a:stretch/>
                  </pic:blipFill>
                  <pic:spPr bwMode="auto">
                    <a:xfrm>
                      <a:off x="0" y="0"/>
                      <a:ext cx="5135245" cy="258191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E13E6" w:rsidRPr="00127355" w:rsidRDefault="001E13E6" w:rsidP="00D61C63">
      <w:pPr>
        <w:rPr>
          <w:rFonts w:ascii="Garamond" w:hAnsi="Garamond" w:cs="Arial"/>
          <w:sz w:val="28"/>
          <w:szCs w:val="28"/>
        </w:rPr>
      </w:pPr>
    </w:p>
    <w:p w:rsidR="001E13E6" w:rsidRPr="00127355" w:rsidRDefault="001E13E6" w:rsidP="00D61C63">
      <w:pPr>
        <w:rPr>
          <w:rFonts w:ascii="Garamond" w:hAnsi="Garamond" w:cs="Arial"/>
          <w:sz w:val="28"/>
          <w:szCs w:val="28"/>
        </w:rPr>
      </w:pPr>
    </w:p>
    <w:p w:rsidR="001E13E6" w:rsidRPr="00127355" w:rsidRDefault="001E13E6" w:rsidP="00D61C63">
      <w:pPr>
        <w:rPr>
          <w:rFonts w:ascii="Garamond" w:hAnsi="Garamond" w:cs="Arial"/>
          <w:sz w:val="28"/>
          <w:szCs w:val="28"/>
        </w:rPr>
      </w:pPr>
    </w:p>
    <w:p w:rsidR="001E13E6" w:rsidRPr="00127355" w:rsidRDefault="001E13E6" w:rsidP="00D61C63">
      <w:pPr>
        <w:rPr>
          <w:rFonts w:ascii="Garamond" w:hAnsi="Garamond" w:cs="Arial"/>
          <w:sz w:val="28"/>
          <w:szCs w:val="28"/>
        </w:rPr>
      </w:pPr>
    </w:p>
    <w:p w:rsidR="006D4DC8" w:rsidRDefault="006D4DC8" w:rsidP="00D61C63">
      <w:pPr>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453376" behindDoc="1" locked="0" layoutInCell="1" allowOverlap="1" wp14:anchorId="543215C5" wp14:editId="25C63424">
                <wp:simplePos x="0" y="0"/>
                <wp:positionH relativeFrom="column">
                  <wp:posOffset>600710</wp:posOffset>
                </wp:positionH>
                <wp:positionV relativeFrom="paragraph">
                  <wp:posOffset>1149985</wp:posOffset>
                </wp:positionV>
                <wp:extent cx="5124450" cy="304800"/>
                <wp:effectExtent l="0" t="0" r="0" b="0"/>
                <wp:wrapTight wrapText="bothSides">
                  <wp:wrapPolygon edited="0">
                    <wp:start x="241" y="0"/>
                    <wp:lineTo x="241" y="20250"/>
                    <wp:lineTo x="21279" y="20250"/>
                    <wp:lineTo x="21279" y="0"/>
                    <wp:lineTo x="241" y="0"/>
                  </wp:wrapPolygon>
                </wp:wrapTight>
                <wp:docPr id="28790"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24450" cy="304800"/>
                        </a:xfrm>
                        <a:prstGeom prst="rect">
                          <a:avLst/>
                        </a:prstGeom>
                        <a:noFill/>
                        <a:ln w="9525">
                          <a:noFill/>
                          <a:miter lim="800000"/>
                          <a:headEnd/>
                          <a:tailEnd/>
                        </a:ln>
                      </wps:spPr>
                      <wps:txbx>
                        <w:txbxContent>
                          <w:p w:rsidR="00864FD7" w:rsidRPr="006D4DC8" w:rsidRDefault="00864FD7" w:rsidP="006D4DC8">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2</w:t>
                            </w:r>
                            <w:r w:rsidRPr="00F320E8">
                              <w:rPr>
                                <w:rFonts w:ascii="Garamond" w:hAnsi="Garamond" w:cs="Arial"/>
                                <w:sz w:val="24"/>
                                <w:szCs w:val="24"/>
                              </w:rPr>
                              <w:t xml:space="preserve"> </w:t>
                            </w:r>
                            <w:r>
                              <w:rPr>
                                <w:rFonts w:ascii="Garamond" w:hAnsi="Garamond" w:cs="Arial"/>
                                <w:sz w:val="24"/>
                                <w:szCs w:val="24"/>
                              </w:rPr>
                              <w:t xml:space="preserve">Το </w:t>
                            </w:r>
                            <w:r w:rsidRPr="006D4DC8">
                              <w:rPr>
                                <w:rFonts w:ascii="Garamond" w:hAnsi="Garamond" w:cs="Arial"/>
                                <w:sz w:val="24"/>
                                <w:szCs w:val="24"/>
                              </w:rPr>
                              <w:t>Arduino</w:t>
                            </w:r>
                            <w:r w:rsidRPr="007C0DBC">
                              <w:rPr>
                                <w:rFonts w:ascii="Garamond" w:hAnsi="Garamond" w:cs="Arial"/>
                                <w:sz w:val="24"/>
                                <w:szCs w:val="24"/>
                              </w:rPr>
                              <w:t xml:space="preserve"> </w:t>
                            </w:r>
                            <w:r w:rsidRPr="006D4DC8">
                              <w:rPr>
                                <w:rFonts w:ascii="Garamond" w:hAnsi="Garamond" w:cs="Arial"/>
                                <w:sz w:val="24"/>
                                <w:szCs w:val="24"/>
                              </w:rPr>
                              <w:t>Mega 2560 REV3</w:t>
                            </w:r>
                          </w:p>
                          <w:p w:rsidR="00864FD7" w:rsidRPr="000615E7" w:rsidRDefault="00864FD7" w:rsidP="006D4DC8">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35" type="#_x0000_t202" style="position:absolute;left:0;text-align:left;margin-left:47.3pt;margin-top:90.55pt;width:403.5pt;height:24pt;z-index:-25086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" filled="f" stroked="f">
                <v:textbox>
                  <w:txbxContent>
                    <w:p w:rsidR="00864FD7" w:rsidRPr="006D4DC8" w:rsidRDefault="00864FD7" w:rsidP="006D4DC8">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2</w:t>
                      </w:r>
                      <w:r w:rsidRPr="00F320E8">
                        <w:rPr>
                          <w:rFonts w:ascii="Garamond" w:hAnsi="Garamond" w:cs="Arial"/>
                          <w:sz w:val="24"/>
                          <w:szCs w:val="24"/>
                        </w:rPr>
                        <w:t xml:space="preserve"> </w:t>
                      </w:r>
                      <w:r>
                        <w:rPr>
                          <w:rFonts w:ascii="Garamond" w:hAnsi="Garamond" w:cs="Arial"/>
                          <w:sz w:val="24"/>
                          <w:szCs w:val="24"/>
                        </w:rPr>
                        <w:t xml:space="preserve">Το </w:t>
                      </w:r>
                      <w:proofErr w:type="spellStart"/>
                      <w:r w:rsidRPr="006D4DC8">
                        <w:rPr>
                          <w:rFonts w:ascii="Garamond" w:hAnsi="Garamond" w:cs="Arial"/>
                          <w:sz w:val="24"/>
                          <w:szCs w:val="24"/>
                        </w:rPr>
                        <w:t>Arduino</w:t>
                      </w:r>
                      <w:proofErr w:type="spellEnd"/>
                      <w:r w:rsidRPr="007C0DBC">
                        <w:rPr>
                          <w:rFonts w:ascii="Garamond" w:hAnsi="Garamond" w:cs="Arial"/>
                          <w:sz w:val="24"/>
                          <w:szCs w:val="24"/>
                        </w:rPr>
                        <w:t xml:space="preserve"> </w:t>
                      </w:r>
                      <w:proofErr w:type="spellStart"/>
                      <w:r w:rsidRPr="006D4DC8">
                        <w:rPr>
                          <w:rFonts w:ascii="Garamond" w:hAnsi="Garamond" w:cs="Arial"/>
                          <w:sz w:val="24"/>
                          <w:szCs w:val="24"/>
                        </w:rPr>
                        <w:t>Mega</w:t>
                      </w:r>
                      <w:proofErr w:type="spellEnd"/>
                      <w:r w:rsidRPr="006D4DC8">
                        <w:rPr>
                          <w:rFonts w:ascii="Garamond" w:hAnsi="Garamond" w:cs="Arial"/>
                          <w:sz w:val="24"/>
                          <w:szCs w:val="24"/>
                        </w:rPr>
                        <w:t xml:space="preserve"> 2560 REV3</w:t>
                      </w:r>
                    </w:p>
                    <w:p w:rsidR="00864FD7" w:rsidRPr="000615E7" w:rsidRDefault="00864FD7" w:rsidP="006D4DC8">
                      <w:pPr>
                        <w:spacing w:line="240" w:lineRule="auto"/>
                        <w:ind w:firstLine="0"/>
                        <w:jc w:val="center"/>
                        <w:rPr>
                          <w:rFonts w:ascii="Garamond" w:hAnsi="Garamond" w:cs="Arial"/>
                          <w:sz w:val="24"/>
                          <w:szCs w:val="24"/>
                        </w:rPr>
                      </w:pPr>
                    </w:p>
                  </w:txbxContent>
                </v:textbox>
                <w10:wrap type="tight"/>
              </v:shape>
            </w:pict>
          </mc:Fallback>
        </mc:AlternateContent>
      </w:r>
    </w:p>
    <w:p w:rsidR="006D4DC8" w:rsidRPr="006D4DC8" w:rsidRDefault="006D4DC8" w:rsidP="006D4DC8">
      <w:pPr>
        <w:rPr>
          <w:rFonts w:ascii="Garamond" w:hAnsi="Garamond" w:cs="Arial"/>
          <w:sz w:val="28"/>
          <w:szCs w:val="28"/>
        </w:rPr>
      </w:pPr>
    </w:p>
    <w:p w:rsidR="006D4DC8" w:rsidRDefault="006D4DC8" w:rsidP="006D4DC8">
      <w:pPr>
        <w:rPr>
          <w:rFonts w:ascii="Garamond" w:hAnsi="Garamond" w:cs="Arial"/>
          <w:sz w:val="28"/>
          <w:szCs w:val="28"/>
        </w:rPr>
      </w:pPr>
    </w:p>
    <w:p w:rsidR="006D4DC8" w:rsidRPr="006D4DC8" w:rsidRDefault="006D4DC8" w:rsidP="006D4DC8">
      <w:pPr>
        <w:rPr>
          <w:rFonts w:ascii="Garamond" w:hAnsi="Garamond" w:cs="Arial"/>
          <w:sz w:val="28"/>
          <w:szCs w:val="28"/>
        </w:rPr>
      </w:pPr>
    </w:p>
    <w:p w:rsidR="006D4DC8" w:rsidRPr="006D4DC8" w:rsidRDefault="006D4DC8" w:rsidP="006D4DC8">
      <w:pPr>
        <w:rPr>
          <w:rFonts w:ascii="Garamond" w:hAnsi="Garamond" w:cs="Arial"/>
          <w:sz w:val="28"/>
          <w:szCs w:val="28"/>
        </w:rPr>
      </w:pPr>
    </w:p>
    <w:tbl>
      <w:tblPr>
        <w:tblStyle w:val="ab"/>
        <w:tblW w:w="0" w:type="auto"/>
        <w:shd w:val="clear" w:color="auto" w:fill="FDE9D9" w:themeFill="accent6" w:themeFillTint="33"/>
        <w:tblLook w:val="04A0" w:firstRow="1" w:lastRow="0" w:firstColumn="1" w:lastColumn="0" w:noHBand="0" w:noVBand="1"/>
      </w:tblPr>
      <w:tblGrid>
        <w:gridCol w:w="5353"/>
        <w:gridCol w:w="4536"/>
      </w:tblGrid>
      <w:tr w:rsidR="006D4DC8" w:rsidRPr="00D61C63" w:rsidTr="00C44575">
        <w:trPr>
          <w:trHeight w:val="397"/>
        </w:trPr>
        <w:tc>
          <w:tcPr>
            <w:tcW w:w="5353" w:type="dxa"/>
            <w:shd w:val="clear" w:color="auto" w:fill="FDE9D9" w:themeFill="accent6" w:themeFillTint="33"/>
            <w:vAlign w:val="center"/>
          </w:tcPr>
          <w:p w:rsidR="006D4DC8" w:rsidRPr="00D61C63" w:rsidRDefault="006D4DC8" w:rsidP="00C44575">
            <w:pPr>
              <w:spacing w:line="240" w:lineRule="auto"/>
              <w:ind w:firstLine="0"/>
              <w:jc w:val="left"/>
              <w:rPr>
                <w:rFonts w:ascii="Garamond" w:hAnsi="Garamond" w:cs="Arial"/>
                <w:sz w:val="24"/>
                <w:szCs w:val="24"/>
              </w:rPr>
            </w:pPr>
            <w:r w:rsidRPr="00D61C63">
              <w:rPr>
                <w:rFonts w:ascii="Garamond" w:hAnsi="Garamond" w:cs="Arial"/>
                <w:sz w:val="24"/>
                <w:szCs w:val="24"/>
              </w:rPr>
              <w:t>Μικροελεγκτής</w:t>
            </w:r>
          </w:p>
        </w:tc>
        <w:tc>
          <w:tcPr>
            <w:tcW w:w="4536" w:type="dxa"/>
            <w:shd w:val="clear" w:color="auto" w:fill="FDE9D9" w:themeFill="accent6" w:themeFillTint="33"/>
            <w:vAlign w:val="center"/>
          </w:tcPr>
          <w:p w:rsidR="006D4DC8" w:rsidRPr="00D61C63" w:rsidRDefault="006D4DC8" w:rsidP="006D4DC8">
            <w:pPr>
              <w:spacing w:line="240" w:lineRule="auto"/>
              <w:ind w:firstLine="0"/>
              <w:jc w:val="left"/>
              <w:rPr>
                <w:rFonts w:ascii="Garamond" w:hAnsi="Garamond" w:cs="Arial"/>
                <w:sz w:val="24"/>
                <w:szCs w:val="24"/>
              </w:rPr>
            </w:pPr>
            <w:r w:rsidRPr="00D61C63">
              <w:rPr>
                <w:rFonts w:ascii="Garamond" w:hAnsi="Garamond" w:cs="Arial"/>
                <w:sz w:val="24"/>
                <w:szCs w:val="24"/>
                <w:lang w:val="en-US"/>
              </w:rPr>
              <w:t>ATmega</w:t>
            </w:r>
            <w:r>
              <w:rPr>
                <w:rFonts w:ascii="Garamond" w:hAnsi="Garamond" w:cs="Arial"/>
                <w:sz w:val="24"/>
                <w:szCs w:val="24"/>
              </w:rPr>
              <w:t>2560</w:t>
            </w:r>
          </w:p>
        </w:tc>
      </w:tr>
      <w:tr w:rsidR="006D4DC8" w:rsidRPr="00D61C63" w:rsidTr="00C44575">
        <w:trPr>
          <w:trHeight w:val="397"/>
        </w:trPr>
        <w:tc>
          <w:tcPr>
            <w:tcW w:w="5353" w:type="dxa"/>
            <w:shd w:val="clear" w:color="auto" w:fill="FDE9D9" w:themeFill="accent6" w:themeFillTint="33"/>
            <w:vAlign w:val="center"/>
          </w:tcPr>
          <w:p w:rsidR="006D4DC8" w:rsidRPr="00D61C63" w:rsidRDefault="006D4DC8" w:rsidP="00C44575">
            <w:pPr>
              <w:spacing w:line="240" w:lineRule="auto"/>
              <w:ind w:firstLine="0"/>
              <w:jc w:val="left"/>
              <w:rPr>
                <w:rFonts w:ascii="Garamond" w:hAnsi="Garamond" w:cs="Arial"/>
                <w:sz w:val="24"/>
                <w:szCs w:val="24"/>
              </w:rPr>
            </w:pPr>
            <w:r w:rsidRPr="00D61C63">
              <w:rPr>
                <w:rFonts w:ascii="Garamond" w:hAnsi="Garamond" w:cs="Arial"/>
                <w:sz w:val="24"/>
                <w:szCs w:val="24"/>
              </w:rPr>
              <w:t>Τάση λειτουργίας</w:t>
            </w:r>
          </w:p>
        </w:tc>
        <w:tc>
          <w:tcPr>
            <w:tcW w:w="4536" w:type="dxa"/>
            <w:shd w:val="clear" w:color="auto" w:fill="FDE9D9" w:themeFill="accent6" w:themeFillTint="33"/>
            <w:vAlign w:val="center"/>
          </w:tcPr>
          <w:p w:rsidR="006D4DC8" w:rsidRPr="0001200C" w:rsidRDefault="006D4DC8" w:rsidP="00C44575">
            <w:pPr>
              <w:spacing w:line="240" w:lineRule="auto"/>
              <w:ind w:firstLine="0"/>
              <w:jc w:val="left"/>
              <w:rPr>
                <w:rFonts w:ascii="Garamond" w:hAnsi="Garamond" w:cs="Arial"/>
                <w:sz w:val="24"/>
                <w:szCs w:val="24"/>
                <w:lang w:val="en-US"/>
              </w:rPr>
            </w:pPr>
            <w:r>
              <w:rPr>
                <w:rFonts w:ascii="Garamond" w:hAnsi="Garamond" w:cs="Arial"/>
                <w:sz w:val="24"/>
                <w:szCs w:val="24"/>
              </w:rPr>
              <w:t>5</w:t>
            </w:r>
            <w:r>
              <w:rPr>
                <w:rFonts w:ascii="Garamond" w:hAnsi="Garamond" w:cs="Arial"/>
                <w:sz w:val="24"/>
                <w:szCs w:val="24"/>
                <w:lang w:val="en-US"/>
              </w:rPr>
              <w:t xml:space="preserve"> V</w:t>
            </w:r>
          </w:p>
        </w:tc>
      </w:tr>
      <w:tr w:rsidR="006D4DC8" w:rsidRPr="00D61C63" w:rsidTr="00C44575">
        <w:trPr>
          <w:trHeight w:val="397"/>
        </w:trPr>
        <w:tc>
          <w:tcPr>
            <w:tcW w:w="5353" w:type="dxa"/>
            <w:shd w:val="clear" w:color="auto" w:fill="FDE9D9" w:themeFill="accent6" w:themeFillTint="33"/>
            <w:vAlign w:val="center"/>
          </w:tcPr>
          <w:p w:rsidR="006D4DC8" w:rsidRPr="00D61C63" w:rsidRDefault="006D4DC8" w:rsidP="00C44575">
            <w:pPr>
              <w:spacing w:line="240" w:lineRule="auto"/>
              <w:ind w:firstLine="0"/>
              <w:jc w:val="left"/>
              <w:rPr>
                <w:rFonts w:ascii="Garamond" w:hAnsi="Garamond" w:cs="Arial"/>
                <w:sz w:val="24"/>
                <w:szCs w:val="24"/>
              </w:rPr>
            </w:pPr>
            <w:r w:rsidRPr="00D61C63">
              <w:rPr>
                <w:rFonts w:ascii="Garamond" w:hAnsi="Garamond" w:cs="Arial"/>
                <w:sz w:val="24"/>
                <w:szCs w:val="24"/>
              </w:rPr>
              <w:t>Τάση εξωτερικής τροφοδοσίας</w:t>
            </w:r>
          </w:p>
        </w:tc>
        <w:tc>
          <w:tcPr>
            <w:tcW w:w="4536" w:type="dxa"/>
            <w:shd w:val="clear" w:color="auto" w:fill="FDE9D9" w:themeFill="accent6" w:themeFillTint="33"/>
            <w:vAlign w:val="center"/>
          </w:tcPr>
          <w:p w:rsidR="006D4DC8" w:rsidRPr="0001200C" w:rsidRDefault="006D4DC8" w:rsidP="00C44575">
            <w:pPr>
              <w:spacing w:line="240" w:lineRule="auto"/>
              <w:ind w:firstLine="0"/>
              <w:jc w:val="left"/>
              <w:rPr>
                <w:rFonts w:ascii="Garamond" w:hAnsi="Garamond" w:cs="Arial"/>
                <w:sz w:val="24"/>
                <w:szCs w:val="24"/>
                <w:lang w:val="en-US"/>
              </w:rPr>
            </w:pPr>
            <w:r>
              <w:rPr>
                <w:rFonts w:ascii="Garamond" w:hAnsi="Garamond" w:cs="Arial"/>
                <w:sz w:val="24"/>
                <w:szCs w:val="24"/>
                <w:lang w:val="en-US"/>
              </w:rPr>
              <w:t>7-12 V</w:t>
            </w:r>
          </w:p>
        </w:tc>
      </w:tr>
      <w:tr w:rsidR="006D4DC8" w:rsidRPr="00D61C63" w:rsidTr="00C44575">
        <w:trPr>
          <w:trHeight w:val="397"/>
        </w:trPr>
        <w:tc>
          <w:tcPr>
            <w:tcW w:w="5353" w:type="dxa"/>
            <w:shd w:val="clear" w:color="auto" w:fill="FDE9D9" w:themeFill="accent6" w:themeFillTint="33"/>
            <w:vAlign w:val="center"/>
          </w:tcPr>
          <w:p w:rsidR="006D4DC8" w:rsidRPr="00D61C63" w:rsidRDefault="006D4DC8" w:rsidP="00C44575">
            <w:pPr>
              <w:spacing w:line="240" w:lineRule="auto"/>
              <w:ind w:firstLine="0"/>
              <w:jc w:val="left"/>
              <w:rPr>
                <w:rFonts w:ascii="Garamond" w:hAnsi="Garamond" w:cs="Arial"/>
                <w:sz w:val="24"/>
                <w:szCs w:val="24"/>
              </w:rPr>
            </w:pPr>
            <w:r>
              <w:rPr>
                <w:rFonts w:ascii="Garamond" w:hAnsi="Garamond" w:cs="Arial"/>
                <w:sz w:val="24"/>
                <w:szCs w:val="24"/>
              </w:rPr>
              <w:t>Όρια εξωτερικής τροφοδοσίας</w:t>
            </w:r>
          </w:p>
        </w:tc>
        <w:tc>
          <w:tcPr>
            <w:tcW w:w="4536" w:type="dxa"/>
            <w:shd w:val="clear" w:color="auto" w:fill="FDE9D9" w:themeFill="accent6" w:themeFillTint="33"/>
            <w:vAlign w:val="center"/>
          </w:tcPr>
          <w:p w:rsidR="006D4DC8" w:rsidRPr="0001200C" w:rsidRDefault="006D4DC8" w:rsidP="00C44575">
            <w:pPr>
              <w:spacing w:line="240" w:lineRule="auto"/>
              <w:ind w:firstLine="0"/>
              <w:jc w:val="left"/>
              <w:rPr>
                <w:rFonts w:ascii="Garamond" w:hAnsi="Garamond" w:cs="Arial"/>
                <w:sz w:val="24"/>
                <w:szCs w:val="24"/>
                <w:lang w:val="en-US"/>
              </w:rPr>
            </w:pPr>
            <w:r>
              <w:rPr>
                <w:rFonts w:ascii="Garamond" w:hAnsi="Garamond" w:cs="Arial"/>
                <w:sz w:val="24"/>
                <w:szCs w:val="24"/>
              </w:rPr>
              <w:t>6-20</w:t>
            </w:r>
            <w:r>
              <w:rPr>
                <w:rFonts w:ascii="Garamond" w:hAnsi="Garamond" w:cs="Arial"/>
                <w:sz w:val="24"/>
                <w:szCs w:val="24"/>
                <w:lang w:val="en-US"/>
              </w:rPr>
              <w:t xml:space="preserve"> V</w:t>
            </w:r>
          </w:p>
        </w:tc>
      </w:tr>
      <w:tr w:rsidR="006D4DC8" w:rsidRPr="00D61C63" w:rsidTr="00C44575">
        <w:trPr>
          <w:trHeight w:val="397"/>
        </w:trPr>
        <w:tc>
          <w:tcPr>
            <w:tcW w:w="5353" w:type="dxa"/>
            <w:shd w:val="clear" w:color="auto" w:fill="FDE9D9" w:themeFill="accent6" w:themeFillTint="33"/>
            <w:vAlign w:val="center"/>
          </w:tcPr>
          <w:p w:rsidR="006D4DC8" w:rsidRPr="00D61C63" w:rsidRDefault="006D4DC8" w:rsidP="00C44575">
            <w:pPr>
              <w:spacing w:line="240" w:lineRule="auto"/>
              <w:ind w:firstLine="0"/>
              <w:jc w:val="left"/>
              <w:rPr>
                <w:rFonts w:ascii="Garamond" w:hAnsi="Garamond" w:cs="Arial"/>
                <w:sz w:val="24"/>
                <w:szCs w:val="24"/>
              </w:rPr>
            </w:pPr>
            <w:r w:rsidRPr="00D61C63">
              <w:rPr>
                <w:rFonts w:ascii="Garamond" w:hAnsi="Garamond" w:cs="Arial"/>
                <w:sz w:val="24"/>
                <w:szCs w:val="24"/>
              </w:rPr>
              <w:t>Ψηφιακές είσοδοι και έξοδοι</w:t>
            </w:r>
          </w:p>
        </w:tc>
        <w:tc>
          <w:tcPr>
            <w:tcW w:w="4536" w:type="dxa"/>
            <w:shd w:val="clear" w:color="auto" w:fill="FDE9D9" w:themeFill="accent6" w:themeFillTint="33"/>
            <w:vAlign w:val="center"/>
          </w:tcPr>
          <w:p w:rsidR="006D4DC8" w:rsidRPr="00127355" w:rsidRDefault="00AE0D73" w:rsidP="00AE0D73">
            <w:pPr>
              <w:spacing w:line="240" w:lineRule="auto"/>
              <w:ind w:firstLine="0"/>
              <w:jc w:val="left"/>
              <w:rPr>
                <w:rFonts w:ascii="Garamond" w:hAnsi="Garamond" w:cs="Arial"/>
                <w:sz w:val="24"/>
                <w:szCs w:val="24"/>
              </w:rPr>
            </w:pPr>
            <w:r>
              <w:rPr>
                <w:rFonts w:ascii="Garamond" w:hAnsi="Garamond" w:cs="Arial"/>
                <w:sz w:val="24"/>
                <w:szCs w:val="24"/>
              </w:rPr>
              <w:t>5</w:t>
            </w:r>
            <w:r w:rsidR="006D4DC8" w:rsidRPr="0001200C">
              <w:rPr>
                <w:rFonts w:ascii="Garamond" w:hAnsi="Garamond" w:cs="Arial"/>
                <w:sz w:val="24"/>
                <w:szCs w:val="24"/>
              </w:rPr>
              <w:t>4 (</w:t>
            </w:r>
            <w:r w:rsidR="006D4DC8">
              <w:rPr>
                <w:rFonts w:ascii="Garamond" w:hAnsi="Garamond" w:cs="Arial"/>
                <w:sz w:val="24"/>
                <w:szCs w:val="24"/>
              </w:rPr>
              <w:t xml:space="preserve">εκ τον οποίων </w:t>
            </w:r>
            <w:r>
              <w:rPr>
                <w:rFonts w:ascii="Garamond" w:hAnsi="Garamond" w:cs="Arial"/>
                <w:sz w:val="24"/>
                <w:szCs w:val="24"/>
              </w:rPr>
              <w:t>15</w:t>
            </w:r>
            <w:r w:rsidR="006D4DC8">
              <w:rPr>
                <w:rFonts w:ascii="Garamond" w:hAnsi="Garamond" w:cs="Arial"/>
                <w:sz w:val="24"/>
                <w:szCs w:val="24"/>
              </w:rPr>
              <w:t xml:space="preserve"> υποστηρίζουν </w:t>
            </w:r>
            <w:r w:rsidR="006D4DC8" w:rsidRPr="004D5207">
              <w:rPr>
                <w:rFonts w:ascii="Garamond" w:hAnsi="Garamond" w:cs="Arial"/>
                <w:sz w:val="28"/>
                <w:szCs w:val="28"/>
              </w:rPr>
              <w:t>PWM</w:t>
            </w:r>
            <w:r w:rsidR="006D4DC8">
              <w:rPr>
                <w:rFonts w:ascii="Garamond" w:hAnsi="Garamond" w:cs="Arial"/>
                <w:sz w:val="28"/>
                <w:szCs w:val="28"/>
              </w:rPr>
              <w:t>)</w:t>
            </w:r>
          </w:p>
        </w:tc>
      </w:tr>
      <w:tr w:rsidR="006D4DC8" w:rsidRPr="00D61C63" w:rsidTr="00C44575">
        <w:trPr>
          <w:trHeight w:val="397"/>
        </w:trPr>
        <w:tc>
          <w:tcPr>
            <w:tcW w:w="5353" w:type="dxa"/>
            <w:shd w:val="clear" w:color="auto" w:fill="FDE9D9" w:themeFill="accent6" w:themeFillTint="33"/>
            <w:vAlign w:val="center"/>
          </w:tcPr>
          <w:p w:rsidR="006D4DC8" w:rsidRPr="00D61C63" w:rsidRDefault="006D4DC8" w:rsidP="00C44575">
            <w:pPr>
              <w:spacing w:line="240" w:lineRule="auto"/>
              <w:ind w:firstLine="0"/>
              <w:jc w:val="left"/>
              <w:rPr>
                <w:rFonts w:ascii="Garamond" w:hAnsi="Garamond" w:cs="Arial"/>
                <w:sz w:val="24"/>
                <w:szCs w:val="24"/>
              </w:rPr>
            </w:pPr>
            <w:r w:rsidRPr="00D61C63">
              <w:rPr>
                <w:rFonts w:ascii="Garamond" w:hAnsi="Garamond" w:cs="Arial"/>
                <w:sz w:val="24"/>
                <w:szCs w:val="24"/>
              </w:rPr>
              <w:t>Αναλογικές είσοδοι</w:t>
            </w:r>
          </w:p>
        </w:tc>
        <w:tc>
          <w:tcPr>
            <w:tcW w:w="4536" w:type="dxa"/>
            <w:shd w:val="clear" w:color="auto" w:fill="FDE9D9" w:themeFill="accent6" w:themeFillTint="33"/>
            <w:vAlign w:val="center"/>
          </w:tcPr>
          <w:p w:rsidR="006D4DC8" w:rsidRPr="0001200C" w:rsidRDefault="00AE0D73" w:rsidP="00C44575">
            <w:pPr>
              <w:spacing w:line="240" w:lineRule="auto"/>
              <w:ind w:firstLine="0"/>
              <w:jc w:val="left"/>
              <w:rPr>
                <w:rFonts w:ascii="Garamond" w:hAnsi="Garamond" w:cs="Arial"/>
                <w:sz w:val="24"/>
                <w:szCs w:val="24"/>
                <w:lang w:val="en-US"/>
              </w:rPr>
            </w:pPr>
            <w:r>
              <w:rPr>
                <w:rFonts w:ascii="Garamond" w:hAnsi="Garamond" w:cs="Arial"/>
                <w:sz w:val="24"/>
                <w:szCs w:val="24"/>
              </w:rPr>
              <w:t>1</w:t>
            </w:r>
            <w:r w:rsidR="006D4DC8">
              <w:rPr>
                <w:rFonts w:ascii="Garamond" w:hAnsi="Garamond" w:cs="Arial"/>
                <w:sz w:val="24"/>
                <w:szCs w:val="24"/>
                <w:lang w:val="en-US"/>
              </w:rPr>
              <w:t>6</w:t>
            </w:r>
          </w:p>
        </w:tc>
      </w:tr>
      <w:tr w:rsidR="006D4DC8" w:rsidRPr="00D61C63" w:rsidTr="00C44575">
        <w:trPr>
          <w:trHeight w:val="397"/>
        </w:trPr>
        <w:tc>
          <w:tcPr>
            <w:tcW w:w="5353" w:type="dxa"/>
            <w:shd w:val="clear" w:color="auto" w:fill="FDE9D9" w:themeFill="accent6" w:themeFillTint="33"/>
            <w:vAlign w:val="center"/>
          </w:tcPr>
          <w:p w:rsidR="006D4DC8" w:rsidRPr="00D61C63" w:rsidRDefault="006D4DC8" w:rsidP="00C44575">
            <w:pPr>
              <w:spacing w:line="240" w:lineRule="auto"/>
              <w:ind w:firstLine="0"/>
              <w:jc w:val="left"/>
              <w:rPr>
                <w:rFonts w:ascii="Garamond" w:hAnsi="Garamond" w:cs="Arial"/>
                <w:sz w:val="24"/>
                <w:szCs w:val="24"/>
              </w:rPr>
            </w:pPr>
            <w:r w:rsidRPr="00D61C63">
              <w:rPr>
                <w:rFonts w:ascii="Garamond" w:hAnsi="Garamond" w:cs="Arial"/>
                <w:sz w:val="24"/>
                <w:szCs w:val="24"/>
              </w:rPr>
              <w:t>Μέγιστο συνεχές ρεύμα ανά ακροδέκτη εισόδου/εξόδου</w:t>
            </w:r>
          </w:p>
        </w:tc>
        <w:tc>
          <w:tcPr>
            <w:tcW w:w="4536" w:type="dxa"/>
            <w:shd w:val="clear" w:color="auto" w:fill="FDE9D9" w:themeFill="accent6" w:themeFillTint="33"/>
            <w:vAlign w:val="center"/>
          </w:tcPr>
          <w:p w:rsidR="006D4DC8" w:rsidRPr="0001200C" w:rsidRDefault="006D4DC8" w:rsidP="00C44575">
            <w:pPr>
              <w:spacing w:line="240" w:lineRule="auto"/>
              <w:ind w:firstLine="0"/>
              <w:jc w:val="left"/>
              <w:rPr>
                <w:rFonts w:ascii="Garamond" w:hAnsi="Garamond" w:cs="Arial"/>
                <w:sz w:val="24"/>
                <w:szCs w:val="24"/>
                <w:lang w:val="en-US"/>
              </w:rPr>
            </w:pPr>
            <w:r>
              <w:rPr>
                <w:rFonts w:ascii="Garamond" w:hAnsi="Garamond" w:cs="Arial"/>
                <w:sz w:val="24"/>
                <w:szCs w:val="24"/>
                <w:lang w:val="en-US"/>
              </w:rPr>
              <w:t>40 mA</w:t>
            </w:r>
          </w:p>
        </w:tc>
      </w:tr>
      <w:tr w:rsidR="006D4DC8" w:rsidRPr="00D61C63" w:rsidTr="00C44575">
        <w:trPr>
          <w:trHeight w:val="397"/>
        </w:trPr>
        <w:tc>
          <w:tcPr>
            <w:tcW w:w="5353" w:type="dxa"/>
            <w:shd w:val="clear" w:color="auto" w:fill="FDE9D9" w:themeFill="accent6" w:themeFillTint="33"/>
            <w:vAlign w:val="center"/>
          </w:tcPr>
          <w:p w:rsidR="006D4DC8" w:rsidRPr="00D61C63" w:rsidRDefault="006D4DC8" w:rsidP="00C44575">
            <w:pPr>
              <w:spacing w:line="240" w:lineRule="auto"/>
              <w:ind w:firstLine="0"/>
              <w:jc w:val="left"/>
              <w:rPr>
                <w:rFonts w:ascii="Garamond" w:hAnsi="Garamond" w:cs="Arial"/>
                <w:sz w:val="24"/>
                <w:szCs w:val="24"/>
              </w:rPr>
            </w:pPr>
            <w:r w:rsidRPr="00D61C63">
              <w:rPr>
                <w:rFonts w:ascii="Garamond" w:hAnsi="Garamond" w:cs="Arial"/>
                <w:sz w:val="24"/>
                <w:szCs w:val="24"/>
              </w:rPr>
              <w:t>Μέγιστο ρεύμα για τον ακροδέκτη 3.3</w:t>
            </w:r>
            <w:r w:rsidRPr="00D61C63">
              <w:rPr>
                <w:rFonts w:ascii="Garamond" w:hAnsi="Garamond" w:cs="Arial"/>
                <w:sz w:val="24"/>
                <w:szCs w:val="24"/>
                <w:lang w:val="en-US"/>
              </w:rPr>
              <w:t>V</w:t>
            </w:r>
          </w:p>
        </w:tc>
        <w:tc>
          <w:tcPr>
            <w:tcW w:w="4536" w:type="dxa"/>
            <w:shd w:val="clear" w:color="auto" w:fill="FDE9D9" w:themeFill="accent6" w:themeFillTint="33"/>
            <w:vAlign w:val="center"/>
          </w:tcPr>
          <w:p w:rsidR="006D4DC8" w:rsidRPr="0001200C" w:rsidRDefault="006D4DC8" w:rsidP="00C44575">
            <w:pPr>
              <w:spacing w:line="240" w:lineRule="auto"/>
              <w:ind w:firstLine="0"/>
              <w:jc w:val="left"/>
              <w:rPr>
                <w:rFonts w:ascii="Garamond" w:hAnsi="Garamond" w:cs="Arial"/>
                <w:sz w:val="24"/>
                <w:szCs w:val="24"/>
                <w:lang w:val="en-US"/>
              </w:rPr>
            </w:pPr>
            <w:r>
              <w:rPr>
                <w:rFonts w:ascii="Garamond" w:hAnsi="Garamond" w:cs="Arial"/>
                <w:sz w:val="24"/>
                <w:szCs w:val="24"/>
                <w:lang w:val="en-US"/>
              </w:rPr>
              <w:t>50 mA</w:t>
            </w:r>
          </w:p>
        </w:tc>
      </w:tr>
      <w:tr w:rsidR="006D4DC8" w:rsidRPr="00D61C63" w:rsidTr="00C44575">
        <w:trPr>
          <w:trHeight w:val="397"/>
        </w:trPr>
        <w:tc>
          <w:tcPr>
            <w:tcW w:w="5353" w:type="dxa"/>
            <w:shd w:val="clear" w:color="auto" w:fill="FDE9D9" w:themeFill="accent6" w:themeFillTint="33"/>
            <w:vAlign w:val="center"/>
          </w:tcPr>
          <w:p w:rsidR="006D4DC8" w:rsidRPr="00D61C63" w:rsidRDefault="006D4DC8" w:rsidP="00C44575">
            <w:pPr>
              <w:spacing w:line="240" w:lineRule="auto"/>
              <w:ind w:firstLine="0"/>
              <w:jc w:val="left"/>
              <w:rPr>
                <w:rFonts w:ascii="Garamond" w:hAnsi="Garamond" w:cs="Arial"/>
                <w:sz w:val="24"/>
                <w:szCs w:val="24"/>
                <w:lang w:val="en-US"/>
              </w:rPr>
            </w:pPr>
            <w:r w:rsidRPr="00D61C63">
              <w:rPr>
                <w:rFonts w:ascii="Garamond" w:hAnsi="Garamond" w:cs="Arial"/>
                <w:sz w:val="24"/>
                <w:szCs w:val="24"/>
                <w:lang w:val="en-US"/>
              </w:rPr>
              <w:t>Flash Memory</w:t>
            </w:r>
          </w:p>
        </w:tc>
        <w:tc>
          <w:tcPr>
            <w:tcW w:w="4536" w:type="dxa"/>
            <w:shd w:val="clear" w:color="auto" w:fill="FDE9D9" w:themeFill="accent6" w:themeFillTint="33"/>
            <w:vAlign w:val="center"/>
          </w:tcPr>
          <w:p w:rsidR="006D4DC8" w:rsidRPr="00D61C63" w:rsidRDefault="00AE0D73" w:rsidP="00272EF5">
            <w:pPr>
              <w:spacing w:line="240" w:lineRule="auto"/>
              <w:ind w:firstLine="0"/>
              <w:rPr>
                <w:rFonts w:ascii="Garamond" w:hAnsi="Garamond" w:cs="Arial"/>
                <w:sz w:val="24"/>
                <w:szCs w:val="24"/>
              </w:rPr>
            </w:pPr>
            <w:r>
              <w:rPr>
                <w:rFonts w:ascii="Garamond" w:hAnsi="Garamond" w:cs="Arial"/>
                <w:sz w:val="24"/>
                <w:szCs w:val="24"/>
              </w:rPr>
              <w:t>256</w:t>
            </w:r>
            <w:r w:rsidR="006D4DC8" w:rsidRPr="00D61C63">
              <w:rPr>
                <w:rFonts w:ascii="Garamond" w:hAnsi="Garamond" w:cs="Arial"/>
                <w:sz w:val="24"/>
                <w:szCs w:val="24"/>
              </w:rPr>
              <w:t xml:space="preserve"> </w:t>
            </w:r>
            <w:r w:rsidR="006D4DC8" w:rsidRPr="00D61C63">
              <w:rPr>
                <w:rFonts w:ascii="Garamond" w:hAnsi="Garamond" w:cs="Arial"/>
                <w:sz w:val="24"/>
                <w:szCs w:val="24"/>
                <w:lang w:val="en-US"/>
              </w:rPr>
              <w:t>KB</w:t>
            </w:r>
            <w:r w:rsidR="006D4DC8" w:rsidRPr="00D61C63">
              <w:rPr>
                <w:rFonts w:ascii="Garamond" w:hAnsi="Garamond" w:cs="Arial"/>
                <w:sz w:val="24"/>
                <w:szCs w:val="24"/>
              </w:rPr>
              <w:t>(</w:t>
            </w:r>
            <w:r w:rsidR="006D4DC8" w:rsidRPr="00D61C63">
              <w:rPr>
                <w:rFonts w:ascii="Garamond" w:hAnsi="Garamond" w:cs="Arial"/>
                <w:sz w:val="24"/>
                <w:szCs w:val="24"/>
                <w:lang w:val="en-US"/>
              </w:rPr>
              <w:t>ATmega</w:t>
            </w:r>
            <w:r w:rsidR="006D4DC8" w:rsidRPr="00D61C63">
              <w:rPr>
                <w:rFonts w:ascii="Garamond" w:hAnsi="Garamond" w:cs="Arial"/>
                <w:sz w:val="24"/>
                <w:szCs w:val="24"/>
              </w:rPr>
              <w:t xml:space="preserve">328), εκ τον οποίων τα </w:t>
            </w:r>
            <w:r>
              <w:rPr>
                <w:rFonts w:ascii="Garamond" w:hAnsi="Garamond" w:cs="Arial"/>
                <w:sz w:val="24"/>
                <w:szCs w:val="24"/>
              </w:rPr>
              <w:t>8</w:t>
            </w:r>
            <w:r w:rsidR="006D4DC8" w:rsidRPr="00D61C63">
              <w:rPr>
                <w:rFonts w:ascii="Garamond" w:hAnsi="Garamond" w:cs="Arial"/>
                <w:sz w:val="24"/>
                <w:szCs w:val="24"/>
              </w:rPr>
              <w:t xml:space="preserve"> </w:t>
            </w:r>
            <w:r w:rsidR="006D4DC8" w:rsidRPr="00D61C63">
              <w:rPr>
                <w:rFonts w:ascii="Garamond" w:hAnsi="Garamond" w:cs="Arial"/>
                <w:sz w:val="24"/>
                <w:szCs w:val="24"/>
                <w:lang w:val="en-US"/>
              </w:rPr>
              <w:t>KB</w:t>
            </w:r>
            <w:r w:rsidR="006D4DC8" w:rsidRPr="00D61C63">
              <w:rPr>
                <w:rFonts w:ascii="Garamond" w:hAnsi="Garamond" w:cs="Arial"/>
                <w:sz w:val="24"/>
                <w:szCs w:val="24"/>
              </w:rPr>
              <w:t xml:space="preserve"> χρησιμοποιούνται για τον </w:t>
            </w:r>
            <w:r w:rsidR="006D4DC8" w:rsidRPr="00D61C63">
              <w:rPr>
                <w:rFonts w:ascii="Garamond" w:hAnsi="Garamond" w:cs="Arial"/>
                <w:sz w:val="24"/>
                <w:szCs w:val="24"/>
                <w:lang w:val="en-US"/>
              </w:rPr>
              <w:t>bootloader</w:t>
            </w:r>
          </w:p>
        </w:tc>
      </w:tr>
      <w:tr w:rsidR="006D4DC8" w:rsidRPr="00D61C63" w:rsidTr="00C44575">
        <w:trPr>
          <w:trHeight w:val="397"/>
        </w:trPr>
        <w:tc>
          <w:tcPr>
            <w:tcW w:w="5353" w:type="dxa"/>
            <w:shd w:val="clear" w:color="auto" w:fill="FDE9D9" w:themeFill="accent6" w:themeFillTint="33"/>
            <w:vAlign w:val="center"/>
          </w:tcPr>
          <w:p w:rsidR="006D4DC8" w:rsidRPr="00D61C63" w:rsidRDefault="006D4DC8" w:rsidP="00C44575">
            <w:pPr>
              <w:spacing w:line="240" w:lineRule="auto"/>
              <w:ind w:firstLine="0"/>
              <w:jc w:val="left"/>
              <w:rPr>
                <w:rFonts w:ascii="Garamond" w:hAnsi="Garamond" w:cs="Arial"/>
                <w:sz w:val="24"/>
                <w:szCs w:val="24"/>
                <w:lang w:val="en-US"/>
              </w:rPr>
            </w:pPr>
            <w:r w:rsidRPr="00D61C63">
              <w:rPr>
                <w:rFonts w:ascii="Garamond" w:hAnsi="Garamond" w:cs="Arial"/>
                <w:sz w:val="24"/>
                <w:szCs w:val="24"/>
                <w:lang w:val="en-US"/>
              </w:rPr>
              <w:t>SRAM</w:t>
            </w:r>
          </w:p>
        </w:tc>
        <w:tc>
          <w:tcPr>
            <w:tcW w:w="4536" w:type="dxa"/>
            <w:shd w:val="clear" w:color="auto" w:fill="FDE9D9" w:themeFill="accent6" w:themeFillTint="33"/>
            <w:vAlign w:val="center"/>
          </w:tcPr>
          <w:p w:rsidR="006D4DC8" w:rsidRPr="00AE0D73" w:rsidRDefault="00AE0D73" w:rsidP="00C44575">
            <w:pPr>
              <w:spacing w:line="240" w:lineRule="auto"/>
              <w:ind w:firstLine="0"/>
              <w:jc w:val="left"/>
              <w:rPr>
                <w:rFonts w:ascii="Garamond" w:hAnsi="Garamond" w:cs="Arial"/>
                <w:sz w:val="24"/>
                <w:szCs w:val="24"/>
              </w:rPr>
            </w:pPr>
            <w:r>
              <w:rPr>
                <w:rFonts w:ascii="Garamond" w:hAnsi="Garamond" w:cs="Arial"/>
                <w:sz w:val="24"/>
                <w:szCs w:val="24"/>
              </w:rPr>
              <w:t xml:space="preserve">8 </w:t>
            </w:r>
            <w:r>
              <w:rPr>
                <w:rFonts w:ascii="Garamond" w:hAnsi="Garamond" w:cs="Arial"/>
                <w:sz w:val="24"/>
                <w:szCs w:val="24"/>
                <w:lang w:val="en-US"/>
              </w:rPr>
              <w:t xml:space="preserve">KB </w:t>
            </w:r>
          </w:p>
        </w:tc>
      </w:tr>
      <w:tr w:rsidR="006D4DC8" w:rsidRPr="00D61C63" w:rsidTr="00C44575">
        <w:trPr>
          <w:trHeight w:val="397"/>
        </w:trPr>
        <w:tc>
          <w:tcPr>
            <w:tcW w:w="5353" w:type="dxa"/>
            <w:shd w:val="clear" w:color="auto" w:fill="FDE9D9" w:themeFill="accent6" w:themeFillTint="33"/>
            <w:vAlign w:val="center"/>
          </w:tcPr>
          <w:p w:rsidR="006D4DC8" w:rsidRPr="00D61C63" w:rsidRDefault="006D4DC8" w:rsidP="00C44575">
            <w:pPr>
              <w:spacing w:line="240" w:lineRule="auto"/>
              <w:ind w:firstLine="0"/>
              <w:jc w:val="left"/>
              <w:rPr>
                <w:rFonts w:ascii="Garamond" w:hAnsi="Garamond" w:cs="Arial"/>
                <w:sz w:val="24"/>
                <w:szCs w:val="24"/>
                <w:lang w:val="en-US"/>
              </w:rPr>
            </w:pPr>
            <w:r w:rsidRPr="00D61C63">
              <w:rPr>
                <w:rFonts w:ascii="Garamond" w:hAnsi="Garamond" w:cs="Arial"/>
                <w:sz w:val="24"/>
                <w:szCs w:val="24"/>
                <w:lang w:val="en-US"/>
              </w:rPr>
              <w:t>EEPROM</w:t>
            </w:r>
          </w:p>
        </w:tc>
        <w:tc>
          <w:tcPr>
            <w:tcW w:w="4536" w:type="dxa"/>
            <w:shd w:val="clear" w:color="auto" w:fill="FDE9D9" w:themeFill="accent6" w:themeFillTint="33"/>
            <w:vAlign w:val="center"/>
          </w:tcPr>
          <w:p w:rsidR="006D4DC8" w:rsidRPr="00AE0D73" w:rsidRDefault="00AE0D73" w:rsidP="00C44575">
            <w:pPr>
              <w:spacing w:line="240" w:lineRule="auto"/>
              <w:ind w:firstLine="0"/>
              <w:jc w:val="left"/>
              <w:rPr>
                <w:rFonts w:ascii="Garamond" w:hAnsi="Garamond" w:cs="Arial"/>
                <w:sz w:val="24"/>
                <w:szCs w:val="24"/>
              </w:rPr>
            </w:pPr>
            <w:r>
              <w:rPr>
                <w:rFonts w:ascii="Garamond" w:hAnsi="Garamond" w:cs="Arial"/>
                <w:sz w:val="24"/>
                <w:szCs w:val="24"/>
              </w:rPr>
              <w:t>4</w:t>
            </w:r>
            <w:r>
              <w:rPr>
                <w:rFonts w:ascii="Garamond" w:hAnsi="Garamond" w:cs="Arial"/>
                <w:sz w:val="24"/>
                <w:szCs w:val="24"/>
                <w:lang w:val="en-US"/>
              </w:rPr>
              <w:t xml:space="preserve"> KB</w:t>
            </w:r>
          </w:p>
        </w:tc>
      </w:tr>
      <w:tr w:rsidR="006D4DC8" w:rsidRPr="00D61C63" w:rsidTr="00C44575">
        <w:trPr>
          <w:trHeight w:val="397"/>
        </w:trPr>
        <w:tc>
          <w:tcPr>
            <w:tcW w:w="5353" w:type="dxa"/>
            <w:shd w:val="clear" w:color="auto" w:fill="FDE9D9" w:themeFill="accent6" w:themeFillTint="33"/>
            <w:vAlign w:val="center"/>
          </w:tcPr>
          <w:p w:rsidR="006D4DC8" w:rsidRPr="00D61C63" w:rsidRDefault="006D4DC8" w:rsidP="00C44575">
            <w:pPr>
              <w:spacing w:line="240" w:lineRule="auto"/>
              <w:ind w:firstLine="0"/>
              <w:jc w:val="left"/>
              <w:rPr>
                <w:rFonts w:ascii="Garamond" w:hAnsi="Garamond" w:cs="Arial"/>
                <w:sz w:val="24"/>
                <w:szCs w:val="24"/>
              </w:rPr>
            </w:pPr>
            <w:r w:rsidRPr="00D61C63">
              <w:rPr>
                <w:rFonts w:ascii="Garamond" w:hAnsi="Garamond" w:cs="Arial"/>
                <w:sz w:val="24"/>
                <w:szCs w:val="24"/>
              </w:rPr>
              <w:t>Ταχύτητα ρολογιού</w:t>
            </w:r>
          </w:p>
        </w:tc>
        <w:tc>
          <w:tcPr>
            <w:tcW w:w="4536" w:type="dxa"/>
            <w:shd w:val="clear" w:color="auto" w:fill="FDE9D9" w:themeFill="accent6" w:themeFillTint="33"/>
            <w:vAlign w:val="center"/>
          </w:tcPr>
          <w:p w:rsidR="006D4DC8" w:rsidRPr="00D61C63" w:rsidRDefault="006D4DC8" w:rsidP="00C44575">
            <w:pPr>
              <w:spacing w:line="240" w:lineRule="auto"/>
              <w:ind w:firstLine="0"/>
              <w:jc w:val="left"/>
              <w:rPr>
                <w:rFonts w:ascii="Garamond" w:hAnsi="Garamond" w:cs="Arial"/>
                <w:sz w:val="24"/>
                <w:szCs w:val="24"/>
                <w:lang w:val="en-US"/>
              </w:rPr>
            </w:pPr>
            <w:r w:rsidRPr="00D61C63">
              <w:rPr>
                <w:rFonts w:ascii="Garamond" w:hAnsi="Garamond" w:cs="Arial"/>
                <w:sz w:val="24"/>
                <w:szCs w:val="24"/>
              </w:rPr>
              <w:t xml:space="preserve">16 </w:t>
            </w:r>
            <w:r w:rsidRPr="00D61C63">
              <w:rPr>
                <w:rFonts w:ascii="Garamond" w:hAnsi="Garamond" w:cs="Arial"/>
                <w:sz w:val="24"/>
                <w:szCs w:val="24"/>
                <w:lang w:val="en-US"/>
              </w:rPr>
              <w:t>MHz</w:t>
            </w:r>
          </w:p>
        </w:tc>
      </w:tr>
      <w:tr w:rsidR="00A85FC4" w:rsidRPr="00D61C63" w:rsidTr="00C44575">
        <w:trPr>
          <w:trHeight w:val="397"/>
        </w:trPr>
        <w:tc>
          <w:tcPr>
            <w:tcW w:w="5353" w:type="dxa"/>
            <w:shd w:val="clear" w:color="auto" w:fill="FDE9D9" w:themeFill="accent6" w:themeFillTint="33"/>
            <w:vAlign w:val="center"/>
          </w:tcPr>
          <w:p w:rsidR="00A85FC4" w:rsidRPr="00D61C63" w:rsidRDefault="00A85FC4" w:rsidP="00C44575">
            <w:pPr>
              <w:spacing w:line="240" w:lineRule="auto"/>
              <w:ind w:firstLine="0"/>
              <w:jc w:val="left"/>
              <w:rPr>
                <w:rFonts w:ascii="Garamond" w:hAnsi="Garamond" w:cs="Arial"/>
                <w:sz w:val="24"/>
                <w:szCs w:val="24"/>
              </w:rPr>
            </w:pPr>
            <w:r>
              <w:rPr>
                <w:rFonts w:ascii="Garamond" w:hAnsi="Garamond" w:cs="Arial"/>
                <w:sz w:val="24"/>
                <w:szCs w:val="24"/>
              </w:rPr>
              <w:t>Διαστάσεις - Βάρος</w:t>
            </w:r>
          </w:p>
        </w:tc>
        <w:tc>
          <w:tcPr>
            <w:tcW w:w="4536" w:type="dxa"/>
            <w:shd w:val="clear" w:color="auto" w:fill="FDE9D9" w:themeFill="accent6" w:themeFillTint="33"/>
            <w:vAlign w:val="center"/>
          </w:tcPr>
          <w:p w:rsidR="00A85FC4" w:rsidRPr="00D61C63" w:rsidRDefault="00A85FC4" w:rsidP="00A85FC4">
            <w:pPr>
              <w:spacing w:line="240" w:lineRule="auto"/>
              <w:ind w:firstLine="0"/>
              <w:jc w:val="left"/>
              <w:rPr>
                <w:rFonts w:ascii="Garamond" w:hAnsi="Garamond" w:cs="Arial"/>
                <w:sz w:val="24"/>
                <w:szCs w:val="24"/>
              </w:rPr>
            </w:pPr>
            <w:r>
              <w:rPr>
                <w:rFonts w:ascii="Garamond" w:hAnsi="Garamond" w:cs="Arial"/>
                <w:sz w:val="24"/>
                <w:szCs w:val="24"/>
                <w:lang w:val="en-US"/>
              </w:rPr>
              <w:t>L 101.52mm / W 53.3mm – 37g</w:t>
            </w:r>
          </w:p>
        </w:tc>
      </w:tr>
    </w:tbl>
    <w:p w:rsidR="001E13E6" w:rsidRDefault="00524349" w:rsidP="006D4DC8">
      <w:pPr>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458496" behindDoc="1" locked="0" layoutInCell="1" allowOverlap="1" wp14:anchorId="59BC7D6F" wp14:editId="3FCB0240">
                <wp:simplePos x="0" y="0"/>
                <wp:positionH relativeFrom="column">
                  <wp:posOffset>856615</wp:posOffset>
                </wp:positionH>
                <wp:positionV relativeFrom="paragraph">
                  <wp:posOffset>91440</wp:posOffset>
                </wp:positionV>
                <wp:extent cx="4551045" cy="304800"/>
                <wp:effectExtent l="0" t="0" r="0" b="0"/>
                <wp:wrapTight wrapText="bothSides">
                  <wp:wrapPolygon edited="0">
                    <wp:start x="271" y="0"/>
                    <wp:lineTo x="271" y="20250"/>
                    <wp:lineTo x="21247" y="20250"/>
                    <wp:lineTo x="21247" y="0"/>
                    <wp:lineTo x="271" y="0"/>
                  </wp:wrapPolygon>
                </wp:wrapTight>
                <wp:docPr id="28800"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1045" cy="304800"/>
                        </a:xfrm>
                        <a:prstGeom prst="rect">
                          <a:avLst/>
                        </a:prstGeom>
                        <a:noFill/>
                        <a:ln w="9525">
                          <a:noFill/>
                          <a:miter lim="800000"/>
                          <a:headEnd/>
                          <a:tailEnd/>
                        </a:ln>
                      </wps:spPr>
                      <wps:txbx>
                        <w:txbxContent>
                          <w:p w:rsidR="00864FD7" w:rsidRPr="000615E7" w:rsidRDefault="00864FD7" w:rsidP="00524349">
                            <w:pPr>
                              <w:spacing w:line="240" w:lineRule="auto"/>
                              <w:ind w:firstLine="0"/>
                              <w:jc w:val="center"/>
                              <w:rPr>
                                <w:rFonts w:ascii="Garamond" w:hAnsi="Garamond" w:cs="Arial"/>
                                <w:sz w:val="24"/>
                                <w:szCs w:val="24"/>
                              </w:rPr>
                            </w:pPr>
                            <w:r>
                              <w:rPr>
                                <w:rFonts w:ascii="Garamond" w:hAnsi="Garamond" w:cs="Arial"/>
                                <w:sz w:val="24"/>
                                <w:szCs w:val="24"/>
                              </w:rPr>
                              <w:t>Πίνακας</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2</w:t>
                            </w:r>
                            <w:r w:rsidRPr="00F320E8">
                              <w:rPr>
                                <w:rFonts w:ascii="Garamond" w:hAnsi="Garamond" w:cs="Arial"/>
                                <w:sz w:val="24"/>
                                <w:szCs w:val="24"/>
                              </w:rPr>
                              <w:t xml:space="preserve"> </w:t>
                            </w:r>
                            <w:r>
                              <w:rPr>
                                <w:rFonts w:ascii="Garamond" w:hAnsi="Garamond" w:cs="Arial"/>
                                <w:sz w:val="24"/>
                                <w:szCs w:val="24"/>
                              </w:rPr>
                              <w:t xml:space="preserve">Βασικά χαρακτηριστικά </w:t>
                            </w:r>
                            <w:r>
                              <w:rPr>
                                <w:rFonts w:ascii="Garamond" w:hAnsi="Garamond" w:cs="Arial"/>
                                <w:sz w:val="24"/>
                                <w:szCs w:val="24"/>
                                <w:lang w:val="en-US"/>
                              </w:rPr>
                              <w:t>Arduino</w:t>
                            </w:r>
                            <w:r w:rsidRPr="00524349">
                              <w:rPr>
                                <w:rFonts w:ascii="Garamond" w:hAnsi="Garamond" w:cs="Arial"/>
                                <w:sz w:val="24"/>
                                <w:szCs w:val="24"/>
                              </w:rPr>
                              <w:t xml:space="preserve"> Mega</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36" type="#_x0000_t202" style="position:absolute;left:0;text-align:left;margin-left:67.45pt;margin-top:7.2pt;width:358.35pt;height:24pt;z-index:-25085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" filled="f" stroked="f">
                <v:textbox>
                  <w:txbxContent>
                    <w:p w:rsidR="00864FD7" w:rsidRPr="000615E7" w:rsidRDefault="00864FD7" w:rsidP="00524349">
                      <w:pPr>
                        <w:spacing w:line="240" w:lineRule="auto"/>
                        <w:ind w:firstLine="0"/>
                        <w:jc w:val="center"/>
                        <w:rPr>
                          <w:rFonts w:ascii="Garamond" w:hAnsi="Garamond" w:cs="Arial"/>
                          <w:sz w:val="24"/>
                          <w:szCs w:val="24"/>
                        </w:rPr>
                      </w:pPr>
                      <w:r>
                        <w:rPr>
                          <w:rFonts w:ascii="Garamond" w:hAnsi="Garamond" w:cs="Arial"/>
                          <w:sz w:val="24"/>
                          <w:szCs w:val="24"/>
                        </w:rPr>
                        <w:t>Πίνακας</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2</w:t>
                      </w:r>
                      <w:r w:rsidRPr="00F320E8">
                        <w:rPr>
                          <w:rFonts w:ascii="Garamond" w:hAnsi="Garamond" w:cs="Arial"/>
                          <w:sz w:val="24"/>
                          <w:szCs w:val="24"/>
                        </w:rPr>
                        <w:t xml:space="preserve"> </w:t>
                      </w:r>
                      <w:r>
                        <w:rPr>
                          <w:rFonts w:ascii="Garamond" w:hAnsi="Garamond" w:cs="Arial"/>
                          <w:sz w:val="24"/>
                          <w:szCs w:val="24"/>
                        </w:rPr>
                        <w:t xml:space="preserve">Βασικά χαρακτηριστικά </w:t>
                      </w:r>
                      <w:r>
                        <w:rPr>
                          <w:rFonts w:ascii="Garamond" w:hAnsi="Garamond" w:cs="Arial"/>
                          <w:sz w:val="24"/>
                          <w:szCs w:val="24"/>
                          <w:lang w:val="en-US"/>
                        </w:rPr>
                        <w:t>Arduino</w:t>
                      </w:r>
                      <w:r w:rsidRPr="00524349">
                        <w:rPr>
                          <w:rFonts w:ascii="Garamond" w:hAnsi="Garamond" w:cs="Arial"/>
                          <w:sz w:val="24"/>
                          <w:szCs w:val="24"/>
                        </w:rPr>
                        <w:t xml:space="preserve"> </w:t>
                      </w:r>
                      <w:proofErr w:type="spellStart"/>
                      <w:r w:rsidRPr="00524349">
                        <w:rPr>
                          <w:rFonts w:ascii="Garamond" w:hAnsi="Garamond" w:cs="Arial"/>
                          <w:sz w:val="24"/>
                          <w:szCs w:val="24"/>
                        </w:rPr>
                        <w:t>Mega</w:t>
                      </w:r>
                      <w:proofErr w:type="spellEnd"/>
                    </w:p>
                  </w:txbxContent>
                </v:textbox>
                <w10:wrap type="tight"/>
              </v:shape>
            </w:pict>
          </mc:Fallback>
        </mc:AlternateContent>
      </w:r>
    </w:p>
    <w:p w:rsidR="00524349" w:rsidRPr="006D4DC8" w:rsidRDefault="00524349" w:rsidP="006D4DC8">
      <w:pPr>
        <w:rPr>
          <w:rFonts w:ascii="Garamond" w:hAnsi="Garamond" w:cs="Arial"/>
          <w:sz w:val="28"/>
          <w:szCs w:val="28"/>
        </w:rPr>
      </w:pPr>
    </w:p>
    <w:p w:rsidR="00FF323B" w:rsidRPr="00272EF5" w:rsidRDefault="00FF323B" w:rsidP="00272EF5">
      <w:pPr>
        <w:tabs>
          <w:tab w:val="left" w:pos="3119"/>
        </w:tabs>
        <w:spacing w:after="120"/>
        <w:ind w:left="720" w:firstLine="1440"/>
        <w:rPr>
          <w:rFonts w:ascii="Garamond" w:eastAsia="Calibri" w:hAnsi="Garamond"/>
          <w:b/>
          <w:sz w:val="28"/>
          <w:szCs w:val="28"/>
          <w:shd w:val="clear" w:color="auto" w:fill="FFFFFF"/>
          <w:lang w:eastAsia="en-US"/>
        </w:rPr>
      </w:pPr>
      <w:r w:rsidRPr="00272EF5">
        <w:rPr>
          <w:rFonts w:ascii="Garamond" w:eastAsia="Calibri" w:hAnsi="Garamond"/>
          <w:b/>
          <w:sz w:val="28"/>
          <w:szCs w:val="28"/>
          <w:shd w:val="clear" w:color="auto" w:fill="FFFFFF"/>
          <w:lang w:eastAsia="en-US"/>
        </w:rPr>
        <w:t>4.1.1.</w:t>
      </w:r>
      <w:r w:rsidR="00B755E3" w:rsidRPr="00272EF5">
        <w:rPr>
          <w:rFonts w:ascii="Garamond" w:eastAsia="Calibri" w:hAnsi="Garamond"/>
          <w:b/>
          <w:sz w:val="28"/>
          <w:szCs w:val="28"/>
          <w:shd w:val="clear" w:color="auto" w:fill="FFFFFF"/>
          <w:lang w:eastAsia="en-US"/>
        </w:rPr>
        <w:t>3</w:t>
      </w:r>
      <w:r w:rsidRPr="00272EF5">
        <w:rPr>
          <w:rFonts w:ascii="Garamond" w:eastAsia="Calibri" w:hAnsi="Garamond"/>
          <w:b/>
          <w:sz w:val="28"/>
          <w:szCs w:val="28"/>
          <w:shd w:val="clear" w:color="auto" w:fill="FFFFFF"/>
          <w:lang w:eastAsia="en-US"/>
        </w:rPr>
        <w:tab/>
        <w:t>Arduino Leonardo</w:t>
      </w:r>
    </w:p>
    <w:p w:rsidR="00FF323B" w:rsidRPr="00FF323B" w:rsidRDefault="00FF323B" w:rsidP="00272EF5">
      <w:pPr>
        <w:spacing w:after="120"/>
        <w:ind w:firstLine="3119"/>
        <w:rPr>
          <w:rFonts w:ascii="Garamond" w:hAnsi="Garamond" w:cs="Arial"/>
          <w:sz w:val="28"/>
          <w:szCs w:val="28"/>
        </w:rPr>
      </w:pPr>
      <w:r w:rsidRPr="00FF323B">
        <w:rPr>
          <w:rFonts w:ascii="Garamond" w:hAnsi="Garamond" w:cs="Arial"/>
          <w:sz w:val="28"/>
          <w:szCs w:val="28"/>
        </w:rPr>
        <w:t>Το Arduino Leonardo συμπεριλαμβάνεται στις βασικές πλ</w:t>
      </w:r>
      <w:r w:rsidRPr="00FF323B">
        <w:rPr>
          <w:rFonts w:ascii="Garamond" w:hAnsi="Garamond" w:cs="Arial"/>
          <w:sz w:val="28"/>
          <w:szCs w:val="28"/>
        </w:rPr>
        <w:t>α</w:t>
      </w:r>
      <w:r w:rsidRPr="00FF323B">
        <w:rPr>
          <w:rFonts w:ascii="Garamond" w:hAnsi="Garamond" w:cs="Arial"/>
          <w:sz w:val="28"/>
          <w:szCs w:val="28"/>
        </w:rPr>
        <w:t>κέτες της τεχνολογίας Arduino</w:t>
      </w:r>
      <w:r>
        <w:rPr>
          <w:rFonts w:ascii="Garamond" w:hAnsi="Garamond" w:cs="Arial"/>
          <w:sz w:val="28"/>
          <w:szCs w:val="28"/>
        </w:rPr>
        <w:t xml:space="preserve">. </w:t>
      </w:r>
      <w:r w:rsidRPr="00FF323B">
        <w:rPr>
          <w:rFonts w:ascii="Garamond" w:hAnsi="Garamond" w:cs="Arial"/>
          <w:sz w:val="28"/>
          <w:szCs w:val="28"/>
        </w:rPr>
        <w:t>Κύριο χαρακτηριστικό της πλακέ</w:t>
      </w:r>
      <w:r>
        <w:rPr>
          <w:rFonts w:ascii="Garamond" w:hAnsi="Garamond" w:cs="Arial"/>
          <w:sz w:val="28"/>
          <w:szCs w:val="28"/>
        </w:rPr>
        <w:t xml:space="preserve">τας </w:t>
      </w:r>
      <w:r w:rsidRPr="00FF323B">
        <w:rPr>
          <w:rFonts w:ascii="Garamond" w:hAnsi="Garamond" w:cs="Arial"/>
          <w:sz w:val="28"/>
          <w:szCs w:val="28"/>
        </w:rPr>
        <w:t>είναι ότι</w:t>
      </w:r>
      <w:r>
        <w:rPr>
          <w:rFonts w:ascii="Garamond" w:hAnsi="Garamond" w:cs="Arial"/>
          <w:sz w:val="28"/>
          <w:szCs w:val="28"/>
        </w:rPr>
        <w:t>,</w:t>
      </w:r>
      <w:r w:rsidRPr="00FF323B">
        <w:rPr>
          <w:rFonts w:ascii="Garamond" w:hAnsi="Garamond" w:cs="Arial"/>
          <w:sz w:val="28"/>
          <w:szCs w:val="28"/>
        </w:rPr>
        <w:t xml:space="preserve"> χρησιμοποιεί μικροελεγκτή με ενσωματωμένο USB και μπορεί να αναγνωριστεί ως πληκτρολόγιο ή ποντ</w:t>
      </w:r>
      <w:r w:rsidRPr="00FF323B">
        <w:rPr>
          <w:rFonts w:ascii="Garamond" w:hAnsi="Garamond" w:cs="Arial"/>
          <w:sz w:val="28"/>
          <w:szCs w:val="28"/>
        </w:rPr>
        <w:t>ί</w:t>
      </w:r>
      <w:r w:rsidRPr="00FF323B">
        <w:rPr>
          <w:rFonts w:ascii="Garamond" w:hAnsi="Garamond" w:cs="Arial"/>
          <w:sz w:val="28"/>
          <w:szCs w:val="28"/>
        </w:rPr>
        <w:t>κι.</w:t>
      </w:r>
    </w:p>
    <w:p w:rsidR="00FF323B" w:rsidRPr="00FF323B" w:rsidRDefault="00FF323B" w:rsidP="00272EF5">
      <w:pPr>
        <w:spacing w:after="120"/>
        <w:ind w:firstLine="3119"/>
        <w:rPr>
          <w:rFonts w:ascii="Garamond" w:hAnsi="Garamond" w:cs="Arial"/>
          <w:sz w:val="28"/>
          <w:szCs w:val="28"/>
        </w:rPr>
      </w:pPr>
      <w:r w:rsidRPr="00FF323B">
        <w:rPr>
          <w:rFonts w:ascii="Garamond" w:hAnsi="Garamond" w:cs="Arial"/>
          <w:sz w:val="28"/>
          <w:szCs w:val="28"/>
        </w:rPr>
        <w:t>Το Arduino Leonardo βασίζεται στον μικροελεγκτή ATmega32U4 της Atmel. Αναλυτικ</w:t>
      </w:r>
      <w:r>
        <w:rPr>
          <w:rFonts w:ascii="Garamond" w:hAnsi="Garamond" w:cs="Arial"/>
          <w:sz w:val="28"/>
          <w:szCs w:val="28"/>
        </w:rPr>
        <w:t xml:space="preserve">ότερα, </w:t>
      </w:r>
      <w:r w:rsidRPr="00FF323B">
        <w:rPr>
          <w:rFonts w:ascii="Garamond" w:hAnsi="Garamond" w:cs="Arial"/>
          <w:sz w:val="28"/>
          <w:szCs w:val="28"/>
        </w:rPr>
        <w:t xml:space="preserve"> η πλακέτα διαθέτει 20 ψηφιακές εισόδους ή εξ</w:t>
      </w:r>
      <w:r w:rsidRPr="00FF323B">
        <w:rPr>
          <w:rFonts w:ascii="Garamond" w:hAnsi="Garamond" w:cs="Arial"/>
          <w:sz w:val="28"/>
          <w:szCs w:val="28"/>
        </w:rPr>
        <w:t>ό</w:t>
      </w:r>
      <w:r w:rsidRPr="00FF323B">
        <w:rPr>
          <w:rFonts w:ascii="Garamond" w:hAnsi="Garamond" w:cs="Arial"/>
          <w:sz w:val="28"/>
          <w:szCs w:val="28"/>
        </w:rPr>
        <w:t>δους (7 από αυτές μπορεί να χρησιμοποιηθούν σαν PWM έξοδοι και 12 σαν αναλογικές ε</w:t>
      </w:r>
      <w:r w:rsidRPr="00FF323B">
        <w:rPr>
          <w:rFonts w:ascii="Garamond" w:hAnsi="Garamond" w:cs="Arial"/>
          <w:sz w:val="28"/>
          <w:szCs w:val="28"/>
        </w:rPr>
        <w:t>ί</w:t>
      </w:r>
      <w:r w:rsidRPr="00FF323B">
        <w:rPr>
          <w:rFonts w:ascii="Garamond" w:hAnsi="Garamond" w:cs="Arial"/>
          <w:sz w:val="28"/>
          <w:szCs w:val="28"/>
        </w:rPr>
        <w:t>σοδοι), 1 θύρα microUSB για τον προγραμματισμό και την τροφοδοσία της πλακέτας, 1 ε</w:t>
      </w:r>
      <w:r w:rsidRPr="00FF323B">
        <w:rPr>
          <w:rFonts w:ascii="Garamond" w:hAnsi="Garamond" w:cs="Arial"/>
          <w:sz w:val="28"/>
          <w:szCs w:val="28"/>
        </w:rPr>
        <w:t>ί</w:t>
      </w:r>
      <w:r w:rsidRPr="00FF323B">
        <w:rPr>
          <w:rFonts w:ascii="Garamond" w:hAnsi="Garamond" w:cs="Arial"/>
          <w:sz w:val="28"/>
          <w:szCs w:val="28"/>
        </w:rPr>
        <w:t>σοδο τροφοδοσίας που μπορεί να χρησιμοποιηθεί εναλλακτικά για τροφοδοσία από τροφ</w:t>
      </w:r>
      <w:r w:rsidRPr="00FF323B">
        <w:rPr>
          <w:rFonts w:ascii="Garamond" w:hAnsi="Garamond" w:cs="Arial"/>
          <w:sz w:val="28"/>
          <w:szCs w:val="28"/>
        </w:rPr>
        <w:t>ο</w:t>
      </w:r>
      <w:r w:rsidRPr="00FF323B">
        <w:rPr>
          <w:rFonts w:ascii="Garamond" w:hAnsi="Garamond" w:cs="Arial"/>
          <w:sz w:val="28"/>
          <w:szCs w:val="28"/>
        </w:rPr>
        <w:t xml:space="preserve">δοτικό πρίζας ή από απλή μπαταρία, 1 υποδοχή ICSP και τέλος κουμπί για το reset της πλακέτας. Ο μικροελεγκτής είναι συγχρονισμένος στους 16 μεγακύκλους (Crystal 16MHz). </w:t>
      </w:r>
    </w:p>
    <w:p w:rsidR="00F763B6" w:rsidRDefault="00FF323B" w:rsidP="00272EF5">
      <w:pPr>
        <w:spacing w:after="120"/>
        <w:ind w:firstLine="3119"/>
        <w:rPr>
          <w:rFonts w:ascii="Garamond" w:hAnsi="Garamond" w:cs="Arial"/>
          <w:sz w:val="28"/>
          <w:szCs w:val="28"/>
        </w:rPr>
      </w:pPr>
      <w:r>
        <w:rPr>
          <w:rFonts w:ascii="Garamond" w:hAnsi="Garamond" w:cs="Arial"/>
          <w:sz w:val="28"/>
          <w:szCs w:val="28"/>
        </w:rPr>
        <w:t>Επιπλέον, η</w:t>
      </w:r>
      <w:r w:rsidRPr="00FF323B">
        <w:rPr>
          <w:rFonts w:ascii="Garamond" w:hAnsi="Garamond" w:cs="Arial"/>
          <w:sz w:val="28"/>
          <w:szCs w:val="28"/>
        </w:rPr>
        <w:t xml:space="preserve"> μνήμη Flash του Arduino Leonardo </w:t>
      </w:r>
      <w:r>
        <w:rPr>
          <w:rFonts w:ascii="Garamond" w:hAnsi="Garamond" w:cs="Arial"/>
          <w:sz w:val="28"/>
          <w:szCs w:val="28"/>
        </w:rPr>
        <w:t xml:space="preserve">είναι </w:t>
      </w:r>
      <w:r w:rsidRPr="00FF323B">
        <w:rPr>
          <w:rFonts w:ascii="Garamond" w:hAnsi="Garamond" w:cs="Arial"/>
          <w:sz w:val="28"/>
          <w:szCs w:val="28"/>
        </w:rPr>
        <w:t>32KB</w:t>
      </w:r>
      <w:r>
        <w:rPr>
          <w:rFonts w:ascii="Garamond" w:hAnsi="Garamond" w:cs="Arial"/>
          <w:sz w:val="28"/>
          <w:szCs w:val="28"/>
        </w:rPr>
        <w:t>, χρησιμοποιείται για την αποθήκευση του προγράμματος και είναι</w:t>
      </w:r>
      <w:r w:rsidRPr="00FF323B">
        <w:rPr>
          <w:rFonts w:ascii="Garamond" w:hAnsi="Garamond" w:cs="Arial"/>
          <w:sz w:val="28"/>
          <w:szCs w:val="28"/>
        </w:rPr>
        <w:t xml:space="preserve"> ικανή να δεχτεί τα περι</w:t>
      </w:r>
      <w:r w:rsidRPr="00FF323B">
        <w:rPr>
          <w:rFonts w:ascii="Garamond" w:hAnsi="Garamond" w:cs="Arial"/>
          <w:sz w:val="28"/>
          <w:szCs w:val="28"/>
        </w:rPr>
        <w:t>σ</w:t>
      </w:r>
      <w:r w:rsidRPr="00FF323B">
        <w:rPr>
          <w:rFonts w:ascii="Garamond" w:hAnsi="Garamond" w:cs="Arial"/>
          <w:sz w:val="28"/>
          <w:szCs w:val="28"/>
        </w:rPr>
        <w:t>σό</w:t>
      </w:r>
      <w:r>
        <w:rPr>
          <w:rFonts w:ascii="Garamond" w:hAnsi="Garamond" w:cs="Arial"/>
          <w:sz w:val="28"/>
          <w:szCs w:val="28"/>
        </w:rPr>
        <w:t xml:space="preserve">τερα απλά προγράμματα. Τέλος </w:t>
      </w:r>
      <w:r w:rsidRPr="00FF323B">
        <w:rPr>
          <w:rFonts w:ascii="Garamond" w:hAnsi="Garamond" w:cs="Arial"/>
          <w:sz w:val="28"/>
          <w:szCs w:val="28"/>
        </w:rPr>
        <w:t xml:space="preserve">λειτουργεί σε χαμηλές τάσης, με τροφοδοσία 5V DC από την είσοδο του USB ή με 9V/12V DC </w:t>
      </w:r>
      <w:r w:rsidR="00F763B6" w:rsidRPr="00FF323B">
        <w:rPr>
          <w:rFonts w:ascii="Garamond" w:hAnsi="Garamond" w:cs="Arial"/>
          <w:sz w:val="28"/>
          <w:szCs w:val="28"/>
        </w:rPr>
        <w:t>από</w:t>
      </w:r>
      <w:r w:rsidRPr="00FF323B">
        <w:rPr>
          <w:rFonts w:ascii="Garamond" w:hAnsi="Garamond" w:cs="Arial"/>
          <w:sz w:val="28"/>
          <w:szCs w:val="28"/>
        </w:rPr>
        <w:t xml:space="preserve"> την είσοδο της τροφοδο</w:t>
      </w:r>
      <w:r w:rsidR="00F763B6">
        <w:rPr>
          <w:rFonts w:ascii="Garamond" w:hAnsi="Garamond" w:cs="Arial"/>
          <w:sz w:val="28"/>
          <w:szCs w:val="28"/>
        </w:rPr>
        <w:t>σίας.</w:t>
      </w:r>
    </w:p>
    <w:p w:rsidR="00A97310" w:rsidRDefault="00FF323B" w:rsidP="00272EF5">
      <w:pPr>
        <w:spacing w:after="120"/>
        <w:ind w:firstLine="3119"/>
        <w:rPr>
          <w:rFonts w:ascii="Garamond" w:hAnsi="Garamond" w:cs="Arial"/>
          <w:sz w:val="28"/>
          <w:szCs w:val="28"/>
        </w:rPr>
      </w:pPr>
      <w:r w:rsidRPr="00FF323B">
        <w:rPr>
          <w:rFonts w:ascii="Garamond" w:hAnsi="Garamond" w:cs="Arial"/>
          <w:sz w:val="28"/>
          <w:szCs w:val="28"/>
        </w:rPr>
        <w:t>Το Arduino Leonardo είναι παρόμοια πλακέτα με το Arduino Micro</w:t>
      </w:r>
      <w:r w:rsidR="00F763B6">
        <w:rPr>
          <w:rFonts w:ascii="Garamond" w:hAnsi="Garamond" w:cs="Arial"/>
          <w:sz w:val="28"/>
          <w:szCs w:val="28"/>
        </w:rPr>
        <w:t>,</w:t>
      </w:r>
      <w:r w:rsidRPr="00FF323B">
        <w:rPr>
          <w:rFonts w:ascii="Garamond" w:hAnsi="Garamond" w:cs="Arial"/>
          <w:sz w:val="28"/>
          <w:szCs w:val="28"/>
        </w:rPr>
        <w:t xml:space="preserve"> διότι χρησιμοποιούν τον ίδιο μικροελεγκτή (ATmega32U4) με ενσωματωμένη USB επικοινωνία</w:t>
      </w:r>
      <w:r w:rsidR="00F763B6">
        <w:rPr>
          <w:rFonts w:ascii="Garamond" w:hAnsi="Garamond" w:cs="Arial"/>
          <w:sz w:val="28"/>
          <w:szCs w:val="28"/>
        </w:rPr>
        <w:t>,</w:t>
      </w:r>
      <w:r w:rsidRPr="00FF323B">
        <w:rPr>
          <w:rFonts w:ascii="Garamond" w:hAnsi="Garamond" w:cs="Arial"/>
          <w:sz w:val="28"/>
          <w:szCs w:val="28"/>
        </w:rPr>
        <w:t xml:space="preserve"> όπου δίνουν την δυνατότητα να τις αναγνωρίζει ο υπολογιστής σαν συσκευές πληκτρολογίου ή ποντίκι και να επικοινωνούν με αυτόν χωρίς να απαιτείται δεύτερος μικρο</w:t>
      </w:r>
      <w:r w:rsidRPr="00FF323B">
        <w:rPr>
          <w:rFonts w:ascii="Garamond" w:hAnsi="Garamond" w:cs="Arial"/>
          <w:sz w:val="28"/>
          <w:szCs w:val="28"/>
        </w:rPr>
        <w:t>ε</w:t>
      </w:r>
      <w:r w:rsidRPr="00FF323B">
        <w:rPr>
          <w:rFonts w:ascii="Garamond" w:hAnsi="Garamond" w:cs="Arial"/>
          <w:sz w:val="28"/>
          <w:szCs w:val="28"/>
        </w:rPr>
        <w:t>λεγκτής για την επικοινωνία όπως το Arduino Uno που βασίζεται στον μικροελεγκτή ATmega328.</w:t>
      </w:r>
    </w:p>
    <w:p w:rsidR="00B067EB" w:rsidRDefault="00F763B6" w:rsidP="00272EF5">
      <w:pPr>
        <w:spacing w:after="120"/>
        <w:ind w:firstLine="3119"/>
        <w:rPr>
          <w:rFonts w:ascii="Garamond" w:hAnsi="Garamond" w:cs="Arial"/>
          <w:sz w:val="28"/>
          <w:szCs w:val="28"/>
        </w:rPr>
      </w:pPr>
      <w:r w:rsidRPr="00272EF5">
        <w:rPr>
          <w:rFonts w:ascii="Garamond" w:hAnsi="Garamond" w:cs="Arial"/>
          <w:noProof/>
          <w:sz w:val="28"/>
          <w:szCs w:val="28"/>
        </w:rPr>
        <mc:AlternateContent>
          <mc:Choice Requires="wps">
            <w:drawing>
              <wp:anchor distT="0" distB="0" distL="114300" distR="114300" simplePos="0" relativeHeight="252455424" behindDoc="1" locked="0" layoutInCell="1" allowOverlap="1" wp14:anchorId="24B0E6C9" wp14:editId="6A221B6D">
                <wp:simplePos x="0" y="0"/>
                <wp:positionH relativeFrom="column">
                  <wp:posOffset>1652905</wp:posOffset>
                </wp:positionH>
                <wp:positionV relativeFrom="paragraph">
                  <wp:posOffset>3317240</wp:posOffset>
                </wp:positionV>
                <wp:extent cx="3402330" cy="304800"/>
                <wp:effectExtent l="0" t="0" r="0" b="0"/>
                <wp:wrapTight wrapText="bothSides">
                  <wp:wrapPolygon edited="0">
                    <wp:start x="363" y="0"/>
                    <wp:lineTo x="363" y="20250"/>
                    <wp:lineTo x="21165" y="20250"/>
                    <wp:lineTo x="21165" y="0"/>
                    <wp:lineTo x="363" y="0"/>
                  </wp:wrapPolygon>
                </wp:wrapTight>
                <wp:docPr id="28792"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2330" cy="304800"/>
                        </a:xfrm>
                        <a:prstGeom prst="rect">
                          <a:avLst/>
                        </a:prstGeom>
                        <a:noFill/>
                        <a:ln w="9525">
                          <a:noFill/>
                          <a:miter lim="800000"/>
                          <a:headEnd/>
                          <a:tailEnd/>
                        </a:ln>
                      </wps:spPr>
                      <wps:txbx>
                        <w:txbxContent>
                          <w:p w:rsidR="00864FD7" w:rsidRPr="006D4DC8" w:rsidRDefault="00864FD7" w:rsidP="00F763B6">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3</w:t>
                            </w:r>
                            <w:r w:rsidRPr="00F320E8">
                              <w:rPr>
                                <w:rFonts w:ascii="Garamond" w:hAnsi="Garamond" w:cs="Arial"/>
                                <w:sz w:val="24"/>
                                <w:szCs w:val="24"/>
                              </w:rPr>
                              <w:t xml:space="preserve"> </w:t>
                            </w:r>
                            <w:r>
                              <w:rPr>
                                <w:rFonts w:ascii="Garamond" w:hAnsi="Garamond" w:cs="Arial"/>
                                <w:sz w:val="24"/>
                                <w:szCs w:val="24"/>
                              </w:rPr>
                              <w:t xml:space="preserve">Το </w:t>
                            </w:r>
                            <w:r w:rsidRPr="006D4DC8">
                              <w:rPr>
                                <w:rFonts w:ascii="Garamond" w:hAnsi="Garamond" w:cs="Arial"/>
                                <w:sz w:val="24"/>
                                <w:szCs w:val="24"/>
                              </w:rPr>
                              <w:t>Arduino</w:t>
                            </w:r>
                            <w:r w:rsidRPr="007C0DBC">
                              <w:rPr>
                                <w:rFonts w:ascii="Garamond" w:hAnsi="Garamond" w:cs="Arial"/>
                                <w:sz w:val="24"/>
                                <w:szCs w:val="24"/>
                              </w:rPr>
                              <w:t xml:space="preserve"> </w:t>
                            </w:r>
                            <w:r w:rsidRPr="00F763B6">
                              <w:rPr>
                                <w:rFonts w:ascii="Garamond" w:hAnsi="Garamond" w:cs="Arial"/>
                                <w:sz w:val="24"/>
                                <w:szCs w:val="24"/>
                              </w:rPr>
                              <w:t>Leonardo</w:t>
                            </w:r>
                          </w:p>
                          <w:p w:rsidR="00864FD7" w:rsidRPr="000615E7" w:rsidRDefault="00864FD7" w:rsidP="00F763B6">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37" type="#_x0000_t202" style="position:absolute;left:0;text-align:left;margin-left:130.15pt;margin-top:261.2pt;width:267.9pt;height:24pt;z-index:-25086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" filled="f" stroked="f">
                <v:textbox>
                  <w:txbxContent>
                    <w:p w:rsidR="00864FD7" w:rsidRPr="006D4DC8" w:rsidRDefault="00864FD7" w:rsidP="00F763B6">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3</w:t>
                      </w:r>
                      <w:r w:rsidRPr="00F320E8">
                        <w:rPr>
                          <w:rFonts w:ascii="Garamond" w:hAnsi="Garamond" w:cs="Arial"/>
                          <w:sz w:val="24"/>
                          <w:szCs w:val="24"/>
                        </w:rPr>
                        <w:t xml:space="preserve"> </w:t>
                      </w:r>
                      <w:r>
                        <w:rPr>
                          <w:rFonts w:ascii="Garamond" w:hAnsi="Garamond" w:cs="Arial"/>
                          <w:sz w:val="24"/>
                          <w:szCs w:val="24"/>
                        </w:rPr>
                        <w:t xml:space="preserve">Το </w:t>
                      </w:r>
                      <w:proofErr w:type="spellStart"/>
                      <w:r w:rsidRPr="006D4DC8">
                        <w:rPr>
                          <w:rFonts w:ascii="Garamond" w:hAnsi="Garamond" w:cs="Arial"/>
                          <w:sz w:val="24"/>
                          <w:szCs w:val="24"/>
                        </w:rPr>
                        <w:t>Arduino</w:t>
                      </w:r>
                      <w:proofErr w:type="spellEnd"/>
                      <w:r w:rsidRPr="007C0DBC">
                        <w:rPr>
                          <w:rFonts w:ascii="Garamond" w:hAnsi="Garamond" w:cs="Arial"/>
                          <w:sz w:val="24"/>
                          <w:szCs w:val="24"/>
                        </w:rPr>
                        <w:t xml:space="preserve"> </w:t>
                      </w:r>
                      <w:proofErr w:type="spellStart"/>
                      <w:r w:rsidRPr="00F763B6">
                        <w:rPr>
                          <w:rFonts w:ascii="Garamond" w:hAnsi="Garamond" w:cs="Arial"/>
                          <w:sz w:val="24"/>
                          <w:szCs w:val="24"/>
                        </w:rPr>
                        <w:t>Leonardo</w:t>
                      </w:r>
                      <w:proofErr w:type="spellEnd"/>
                    </w:p>
                    <w:p w:rsidR="00864FD7" w:rsidRPr="000615E7" w:rsidRDefault="00864FD7" w:rsidP="00F763B6">
                      <w:pPr>
                        <w:spacing w:line="240" w:lineRule="auto"/>
                        <w:ind w:firstLine="0"/>
                        <w:jc w:val="center"/>
                        <w:rPr>
                          <w:rFonts w:ascii="Garamond" w:hAnsi="Garamond" w:cs="Arial"/>
                          <w:sz w:val="24"/>
                          <w:szCs w:val="24"/>
                        </w:rPr>
                      </w:pPr>
                    </w:p>
                  </w:txbxContent>
                </v:textbox>
                <w10:wrap type="tight"/>
              </v:shape>
            </w:pict>
          </mc:Fallback>
        </mc:AlternateContent>
      </w:r>
      <w:r w:rsidRPr="00272EF5">
        <w:rPr>
          <w:rFonts w:ascii="Garamond" w:hAnsi="Garamond" w:cs="Arial"/>
          <w:noProof/>
          <w:sz w:val="28"/>
          <w:szCs w:val="28"/>
        </w:rPr>
        <w:drawing>
          <wp:anchor distT="0" distB="0" distL="114300" distR="114300" simplePos="0" relativeHeight="252325376" behindDoc="0" locked="0" layoutInCell="1" allowOverlap="1" wp14:anchorId="21702A43" wp14:editId="39831E0F">
            <wp:simplePos x="0" y="0"/>
            <wp:positionH relativeFrom="column">
              <wp:posOffset>1649730</wp:posOffset>
            </wp:positionH>
            <wp:positionV relativeFrom="paragraph">
              <wp:posOffset>740410</wp:posOffset>
            </wp:positionV>
            <wp:extent cx="3404870" cy="2583180"/>
            <wp:effectExtent l="19050" t="19050" r="24130" b="26670"/>
            <wp:wrapSquare wrapText="bothSides"/>
            <wp:docPr id="28793" name="Εικόνα 28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extLst>
                        <a:ext uri="{28A0092B-C50C-407E-A947-70E740481C1C}">
                          <a14:useLocalDpi xmlns:a14="http://schemas.microsoft.com/office/drawing/2010/main" val="0"/>
                        </a:ext>
                      </a:extLst>
                    </a:blip>
                    <a:stretch>
                      <a:fillRect/>
                    </a:stretch>
                  </pic:blipFill>
                  <pic:spPr>
                    <a:xfrm>
                      <a:off x="0" y="0"/>
                      <a:ext cx="3404870" cy="258318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Pr>
          <w:rFonts w:ascii="Garamond" w:hAnsi="Garamond" w:cs="Arial"/>
          <w:sz w:val="28"/>
          <w:szCs w:val="28"/>
        </w:rPr>
        <w:t xml:space="preserve">Συγκεντρωτικά οι δυνατότητες και τα χαρακτηριστικά του </w:t>
      </w:r>
      <w:r w:rsidRPr="00272EF5">
        <w:rPr>
          <w:rFonts w:ascii="Garamond" w:hAnsi="Garamond" w:cs="Arial"/>
          <w:sz w:val="28"/>
          <w:szCs w:val="28"/>
        </w:rPr>
        <w:t>Arduino</w:t>
      </w:r>
      <w:r w:rsidRPr="003D58A0">
        <w:rPr>
          <w:rFonts w:ascii="Garamond" w:hAnsi="Garamond" w:cs="Arial"/>
          <w:sz w:val="28"/>
          <w:szCs w:val="28"/>
        </w:rPr>
        <w:t xml:space="preserve"> </w:t>
      </w:r>
      <w:r w:rsidRPr="00127355">
        <w:rPr>
          <w:rFonts w:ascii="Garamond" w:hAnsi="Garamond" w:cs="Arial"/>
          <w:sz w:val="28"/>
          <w:szCs w:val="28"/>
        </w:rPr>
        <w:t>Mega</w:t>
      </w:r>
      <w:r>
        <w:rPr>
          <w:rFonts w:ascii="Garamond" w:hAnsi="Garamond" w:cs="Arial"/>
          <w:sz w:val="28"/>
          <w:szCs w:val="28"/>
        </w:rPr>
        <w:t>, φαίνονται στην εικόνες 4.3 και στον πίνακα 4.3.</w:t>
      </w:r>
    </w:p>
    <w:p w:rsidR="00B067EB" w:rsidRPr="00B067EB" w:rsidRDefault="00B067EB" w:rsidP="00B067EB">
      <w:pPr>
        <w:rPr>
          <w:rFonts w:ascii="Garamond" w:hAnsi="Garamond" w:cs="Arial"/>
          <w:sz w:val="28"/>
          <w:szCs w:val="28"/>
        </w:rPr>
      </w:pPr>
    </w:p>
    <w:p w:rsidR="00B067EB" w:rsidRPr="00B067EB" w:rsidRDefault="00B067EB" w:rsidP="00B067EB">
      <w:pPr>
        <w:rPr>
          <w:rFonts w:ascii="Garamond" w:hAnsi="Garamond" w:cs="Arial"/>
          <w:sz w:val="28"/>
          <w:szCs w:val="28"/>
        </w:rPr>
      </w:pPr>
    </w:p>
    <w:p w:rsidR="00B067EB" w:rsidRPr="00B067EB" w:rsidRDefault="00B067EB" w:rsidP="00B067EB">
      <w:pPr>
        <w:rPr>
          <w:rFonts w:ascii="Garamond" w:hAnsi="Garamond" w:cs="Arial"/>
          <w:sz w:val="28"/>
          <w:szCs w:val="28"/>
        </w:rPr>
      </w:pPr>
    </w:p>
    <w:p w:rsidR="00B067EB" w:rsidRPr="00B067EB" w:rsidRDefault="00B067EB" w:rsidP="00B067EB">
      <w:pPr>
        <w:rPr>
          <w:rFonts w:ascii="Garamond" w:hAnsi="Garamond" w:cs="Arial"/>
          <w:sz w:val="28"/>
          <w:szCs w:val="28"/>
        </w:rPr>
      </w:pPr>
    </w:p>
    <w:p w:rsidR="00B067EB" w:rsidRPr="00B067EB" w:rsidRDefault="00B067EB" w:rsidP="00B067EB">
      <w:pPr>
        <w:rPr>
          <w:rFonts w:ascii="Garamond" w:hAnsi="Garamond" w:cs="Arial"/>
          <w:sz w:val="28"/>
          <w:szCs w:val="28"/>
        </w:rPr>
      </w:pPr>
    </w:p>
    <w:p w:rsidR="00B067EB" w:rsidRPr="00B067EB" w:rsidRDefault="00B067EB" w:rsidP="00B067EB">
      <w:pPr>
        <w:rPr>
          <w:rFonts w:ascii="Garamond" w:hAnsi="Garamond" w:cs="Arial"/>
          <w:sz w:val="28"/>
          <w:szCs w:val="28"/>
        </w:rPr>
      </w:pPr>
    </w:p>
    <w:p w:rsidR="00B067EB" w:rsidRPr="00B067EB" w:rsidRDefault="00B067EB" w:rsidP="00B067EB">
      <w:pPr>
        <w:rPr>
          <w:rFonts w:ascii="Garamond" w:hAnsi="Garamond" w:cs="Arial"/>
          <w:sz w:val="28"/>
          <w:szCs w:val="28"/>
        </w:rPr>
      </w:pPr>
    </w:p>
    <w:p w:rsidR="00B067EB" w:rsidRDefault="00B067EB" w:rsidP="00B067EB">
      <w:pPr>
        <w:rPr>
          <w:rFonts w:ascii="Garamond" w:hAnsi="Garamond" w:cs="Arial"/>
          <w:sz w:val="28"/>
          <w:szCs w:val="28"/>
        </w:rPr>
      </w:pPr>
    </w:p>
    <w:p w:rsidR="00272EF5" w:rsidRDefault="00272EF5" w:rsidP="00B067EB">
      <w:pPr>
        <w:rPr>
          <w:rFonts w:ascii="Garamond" w:hAnsi="Garamond" w:cs="Arial"/>
          <w:sz w:val="28"/>
          <w:szCs w:val="28"/>
        </w:rPr>
      </w:pPr>
    </w:p>
    <w:p w:rsidR="00B067EB" w:rsidRPr="00B067EB" w:rsidRDefault="00B067EB" w:rsidP="00B067EB">
      <w:pPr>
        <w:rPr>
          <w:rFonts w:ascii="Garamond" w:hAnsi="Garamond" w:cs="Arial"/>
          <w:sz w:val="28"/>
          <w:szCs w:val="28"/>
        </w:rPr>
      </w:pPr>
    </w:p>
    <w:tbl>
      <w:tblPr>
        <w:tblStyle w:val="ab"/>
        <w:tblW w:w="0" w:type="auto"/>
        <w:shd w:val="clear" w:color="auto" w:fill="FDE9D9" w:themeFill="accent6" w:themeFillTint="33"/>
        <w:tblLook w:val="04A0" w:firstRow="1" w:lastRow="0" w:firstColumn="1" w:lastColumn="0" w:noHBand="0" w:noVBand="1"/>
      </w:tblPr>
      <w:tblGrid>
        <w:gridCol w:w="5353"/>
        <w:gridCol w:w="4536"/>
      </w:tblGrid>
      <w:tr w:rsidR="00B067EB" w:rsidRPr="00D61C63" w:rsidTr="00C44575">
        <w:trPr>
          <w:trHeight w:val="397"/>
        </w:trPr>
        <w:tc>
          <w:tcPr>
            <w:tcW w:w="5353" w:type="dxa"/>
            <w:shd w:val="clear" w:color="auto" w:fill="FDE9D9" w:themeFill="accent6" w:themeFillTint="33"/>
            <w:vAlign w:val="center"/>
          </w:tcPr>
          <w:p w:rsidR="00B067EB" w:rsidRPr="00D61C63" w:rsidRDefault="00B067EB" w:rsidP="00C44575">
            <w:pPr>
              <w:spacing w:line="240" w:lineRule="auto"/>
              <w:ind w:firstLine="0"/>
              <w:jc w:val="left"/>
              <w:rPr>
                <w:rFonts w:ascii="Garamond" w:hAnsi="Garamond" w:cs="Arial"/>
                <w:sz w:val="24"/>
                <w:szCs w:val="24"/>
              </w:rPr>
            </w:pPr>
            <w:r w:rsidRPr="00D61C63">
              <w:rPr>
                <w:rFonts w:ascii="Garamond" w:hAnsi="Garamond" w:cs="Arial"/>
                <w:sz w:val="24"/>
                <w:szCs w:val="24"/>
              </w:rPr>
              <w:t>Μικροελεγκτής</w:t>
            </w:r>
          </w:p>
        </w:tc>
        <w:tc>
          <w:tcPr>
            <w:tcW w:w="4536" w:type="dxa"/>
            <w:shd w:val="clear" w:color="auto" w:fill="FDE9D9" w:themeFill="accent6" w:themeFillTint="33"/>
            <w:vAlign w:val="center"/>
          </w:tcPr>
          <w:p w:rsidR="00B067EB" w:rsidRPr="00D61C63" w:rsidRDefault="00B067EB" w:rsidP="00C44575">
            <w:pPr>
              <w:spacing w:line="240" w:lineRule="auto"/>
              <w:ind w:firstLine="0"/>
              <w:jc w:val="left"/>
              <w:rPr>
                <w:rFonts w:ascii="Garamond" w:hAnsi="Garamond" w:cs="Arial"/>
                <w:sz w:val="24"/>
                <w:szCs w:val="24"/>
              </w:rPr>
            </w:pPr>
            <w:r w:rsidRPr="00FF323B">
              <w:rPr>
                <w:rFonts w:ascii="Garamond" w:hAnsi="Garamond" w:cs="Arial"/>
                <w:sz w:val="28"/>
                <w:szCs w:val="28"/>
              </w:rPr>
              <w:t>ATmega32U4</w:t>
            </w:r>
          </w:p>
        </w:tc>
      </w:tr>
      <w:tr w:rsidR="00B067EB" w:rsidRPr="00D61C63" w:rsidTr="00C44575">
        <w:trPr>
          <w:trHeight w:val="397"/>
        </w:trPr>
        <w:tc>
          <w:tcPr>
            <w:tcW w:w="5353" w:type="dxa"/>
            <w:shd w:val="clear" w:color="auto" w:fill="FDE9D9" w:themeFill="accent6" w:themeFillTint="33"/>
            <w:vAlign w:val="center"/>
          </w:tcPr>
          <w:p w:rsidR="00B067EB" w:rsidRPr="00D61C63" w:rsidRDefault="00B067EB" w:rsidP="00C44575">
            <w:pPr>
              <w:spacing w:line="240" w:lineRule="auto"/>
              <w:ind w:firstLine="0"/>
              <w:jc w:val="left"/>
              <w:rPr>
                <w:rFonts w:ascii="Garamond" w:hAnsi="Garamond" w:cs="Arial"/>
                <w:sz w:val="24"/>
                <w:szCs w:val="24"/>
              </w:rPr>
            </w:pPr>
            <w:r w:rsidRPr="00D61C63">
              <w:rPr>
                <w:rFonts w:ascii="Garamond" w:hAnsi="Garamond" w:cs="Arial"/>
                <w:sz w:val="24"/>
                <w:szCs w:val="24"/>
              </w:rPr>
              <w:t>Τάση λειτουργίας</w:t>
            </w:r>
          </w:p>
        </w:tc>
        <w:tc>
          <w:tcPr>
            <w:tcW w:w="4536" w:type="dxa"/>
            <w:shd w:val="clear" w:color="auto" w:fill="FDE9D9" w:themeFill="accent6" w:themeFillTint="33"/>
            <w:vAlign w:val="center"/>
          </w:tcPr>
          <w:p w:rsidR="00B067EB" w:rsidRPr="0001200C" w:rsidRDefault="00B067EB" w:rsidP="00C44575">
            <w:pPr>
              <w:spacing w:line="240" w:lineRule="auto"/>
              <w:ind w:firstLine="0"/>
              <w:jc w:val="left"/>
              <w:rPr>
                <w:rFonts w:ascii="Garamond" w:hAnsi="Garamond" w:cs="Arial"/>
                <w:sz w:val="24"/>
                <w:szCs w:val="24"/>
                <w:lang w:val="en-US"/>
              </w:rPr>
            </w:pPr>
            <w:r>
              <w:rPr>
                <w:rFonts w:ascii="Garamond" w:hAnsi="Garamond" w:cs="Arial"/>
                <w:sz w:val="24"/>
                <w:szCs w:val="24"/>
              </w:rPr>
              <w:t>5</w:t>
            </w:r>
            <w:r>
              <w:rPr>
                <w:rFonts w:ascii="Garamond" w:hAnsi="Garamond" w:cs="Arial"/>
                <w:sz w:val="24"/>
                <w:szCs w:val="24"/>
                <w:lang w:val="en-US"/>
              </w:rPr>
              <w:t xml:space="preserve"> V</w:t>
            </w:r>
          </w:p>
        </w:tc>
      </w:tr>
      <w:tr w:rsidR="00B067EB" w:rsidRPr="00D61C63" w:rsidTr="00C44575">
        <w:trPr>
          <w:trHeight w:val="397"/>
        </w:trPr>
        <w:tc>
          <w:tcPr>
            <w:tcW w:w="5353" w:type="dxa"/>
            <w:shd w:val="clear" w:color="auto" w:fill="FDE9D9" w:themeFill="accent6" w:themeFillTint="33"/>
            <w:vAlign w:val="center"/>
          </w:tcPr>
          <w:p w:rsidR="00B067EB" w:rsidRPr="00D61C63" w:rsidRDefault="00B067EB" w:rsidP="00C44575">
            <w:pPr>
              <w:spacing w:line="240" w:lineRule="auto"/>
              <w:ind w:firstLine="0"/>
              <w:jc w:val="left"/>
              <w:rPr>
                <w:rFonts w:ascii="Garamond" w:hAnsi="Garamond" w:cs="Arial"/>
                <w:sz w:val="24"/>
                <w:szCs w:val="24"/>
              </w:rPr>
            </w:pPr>
            <w:r w:rsidRPr="00D61C63">
              <w:rPr>
                <w:rFonts w:ascii="Garamond" w:hAnsi="Garamond" w:cs="Arial"/>
                <w:sz w:val="24"/>
                <w:szCs w:val="24"/>
              </w:rPr>
              <w:t>Τάση εξωτερικής τροφοδοσίας</w:t>
            </w:r>
          </w:p>
        </w:tc>
        <w:tc>
          <w:tcPr>
            <w:tcW w:w="4536" w:type="dxa"/>
            <w:shd w:val="clear" w:color="auto" w:fill="FDE9D9" w:themeFill="accent6" w:themeFillTint="33"/>
            <w:vAlign w:val="center"/>
          </w:tcPr>
          <w:p w:rsidR="00B067EB" w:rsidRPr="0001200C" w:rsidRDefault="00B067EB" w:rsidP="00C44575">
            <w:pPr>
              <w:spacing w:line="240" w:lineRule="auto"/>
              <w:ind w:firstLine="0"/>
              <w:jc w:val="left"/>
              <w:rPr>
                <w:rFonts w:ascii="Garamond" w:hAnsi="Garamond" w:cs="Arial"/>
                <w:sz w:val="24"/>
                <w:szCs w:val="24"/>
                <w:lang w:val="en-US"/>
              </w:rPr>
            </w:pPr>
            <w:r>
              <w:rPr>
                <w:rFonts w:ascii="Garamond" w:hAnsi="Garamond" w:cs="Arial"/>
                <w:sz w:val="24"/>
                <w:szCs w:val="24"/>
                <w:lang w:val="en-US"/>
              </w:rPr>
              <w:t>7-12 V</w:t>
            </w:r>
          </w:p>
        </w:tc>
      </w:tr>
      <w:tr w:rsidR="00B067EB" w:rsidRPr="00D61C63" w:rsidTr="00C44575">
        <w:trPr>
          <w:trHeight w:val="397"/>
        </w:trPr>
        <w:tc>
          <w:tcPr>
            <w:tcW w:w="5353" w:type="dxa"/>
            <w:shd w:val="clear" w:color="auto" w:fill="FDE9D9" w:themeFill="accent6" w:themeFillTint="33"/>
            <w:vAlign w:val="center"/>
          </w:tcPr>
          <w:p w:rsidR="00B067EB" w:rsidRPr="00D61C63" w:rsidRDefault="00B067EB" w:rsidP="00C44575">
            <w:pPr>
              <w:spacing w:line="240" w:lineRule="auto"/>
              <w:ind w:firstLine="0"/>
              <w:jc w:val="left"/>
              <w:rPr>
                <w:rFonts w:ascii="Garamond" w:hAnsi="Garamond" w:cs="Arial"/>
                <w:sz w:val="24"/>
                <w:szCs w:val="24"/>
              </w:rPr>
            </w:pPr>
            <w:r>
              <w:rPr>
                <w:rFonts w:ascii="Garamond" w:hAnsi="Garamond" w:cs="Arial"/>
                <w:sz w:val="24"/>
                <w:szCs w:val="24"/>
              </w:rPr>
              <w:t>Όρια εξωτερικής τροφοδοσίας</w:t>
            </w:r>
          </w:p>
        </w:tc>
        <w:tc>
          <w:tcPr>
            <w:tcW w:w="4536" w:type="dxa"/>
            <w:shd w:val="clear" w:color="auto" w:fill="FDE9D9" w:themeFill="accent6" w:themeFillTint="33"/>
            <w:vAlign w:val="center"/>
          </w:tcPr>
          <w:p w:rsidR="00B067EB" w:rsidRPr="0001200C" w:rsidRDefault="00B067EB" w:rsidP="00C44575">
            <w:pPr>
              <w:spacing w:line="240" w:lineRule="auto"/>
              <w:ind w:firstLine="0"/>
              <w:jc w:val="left"/>
              <w:rPr>
                <w:rFonts w:ascii="Garamond" w:hAnsi="Garamond" w:cs="Arial"/>
                <w:sz w:val="24"/>
                <w:szCs w:val="24"/>
                <w:lang w:val="en-US"/>
              </w:rPr>
            </w:pPr>
            <w:r>
              <w:rPr>
                <w:rFonts w:ascii="Garamond" w:hAnsi="Garamond" w:cs="Arial"/>
                <w:sz w:val="24"/>
                <w:szCs w:val="24"/>
              </w:rPr>
              <w:t>6-20</w:t>
            </w:r>
            <w:r>
              <w:rPr>
                <w:rFonts w:ascii="Garamond" w:hAnsi="Garamond" w:cs="Arial"/>
                <w:sz w:val="24"/>
                <w:szCs w:val="24"/>
                <w:lang w:val="en-US"/>
              </w:rPr>
              <w:t xml:space="preserve"> V</w:t>
            </w:r>
          </w:p>
        </w:tc>
      </w:tr>
      <w:tr w:rsidR="00B067EB" w:rsidRPr="00D61C63" w:rsidTr="00C44575">
        <w:trPr>
          <w:trHeight w:val="397"/>
        </w:trPr>
        <w:tc>
          <w:tcPr>
            <w:tcW w:w="5353" w:type="dxa"/>
            <w:shd w:val="clear" w:color="auto" w:fill="FDE9D9" w:themeFill="accent6" w:themeFillTint="33"/>
            <w:vAlign w:val="center"/>
          </w:tcPr>
          <w:p w:rsidR="00B067EB" w:rsidRPr="00D61C63" w:rsidRDefault="00B067EB" w:rsidP="00C44575">
            <w:pPr>
              <w:spacing w:line="240" w:lineRule="auto"/>
              <w:ind w:firstLine="0"/>
              <w:jc w:val="left"/>
              <w:rPr>
                <w:rFonts w:ascii="Garamond" w:hAnsi="Garamond" w:cs="Arial"/>
                <w:sz w:val="24"/>
                <w:szCs w:val="24"/>
              </w:rPr>
            </w:pPr>
            <w:r w:rsidRPr="00D61C63">
              <w:rPr>
                <w:rFonts w:ascii="Garamond" w:hAnsi="Garamond" w:cs="Arial"/>
                <w:sz w:val="24"/>
                <w:szCs w:val="24"/>
              </w:rPr>
              <w:t>Ψηφιακές είσοδοι και έξοδοι</w:t>
            </w:r>
          </w:p>
        </w:tc>
        <w:tc>
          <w:tcPr>
            <w:tcW w:w="4536" w:type="dxa"/>
            <w:shd w:val="clear" w:color="auto" w:fill="FDE9D9" w:themeFill="accent6" w:themeFillTint="33"/>
            <w:vAlign w:val="center"/>
          </w:tcPr>
          <w:p w:rsidR="00B067EB" w:rsidRPr="00127355" w:rsidRDefault="00B067EB" w:rsidP="00B067EB">
            <w:pPr>
              <w:spacing w:line="240" w:lineRule="auto"/>
              <w:ind w:firstLine="0"/>
              <w:jc w:val="left"/>
              <w:rPr>
                <w:rFonts w:ascii="Garamond" w:hAnsi="Garamond" w:cs="Arial"/>
                <w:sz w:val="24"/>
                <w:szCs w:val="24"/>
              </w:rPr>
            </w:pPr>
            <w:r>
              <w:rPr>
                <w:rFonts w:ascii="Garamond" w:hAnsi="Garamond" w:cs="Arial"/>
                <w:sz w:val="24"/>
                <w:szCs w:val="24"/>
              </w:rPr>
              <w:t>20</w:t>
            </w:r>
            <w:r w:rsidRPr="0001200C">
              <w:rPr>
                <w:rFonts w:ascii="Garamond" w:hAnsi="Garamond" w:cs="Arial"/>
                <w:sz w:val="24"/>
                <w:szCs w:val="24"/>
              </w:rPr>
              <w:t xml:space="preserve"> (</w:t>
            </w:r>
            <w:r>
              <w:rPr>
                <w:rFonts w:ascii="Garamond" w:hAnsi="Garamond" w:cs="Arial"/>
                <w:sz w:val="24"/>
                <w:szCs w:val="24"/>
              </w:rPr>
              <w:t xml:space="preserve">εκ τον οποίων 7 υποστηρίζουν </w:t>
            </w:r>
            <w:r w:rsidRPr="004D5207">
              <w:rPr>
                <w:rFonts w:ascii="Garamond" w:hAnsi="Garamond" w:cs="Arial"/>
                <w:sz w:val="28"/>
                <w:szCs w:val="28"/>
              </w:rPr>
              <w:t>PWM</w:t>
            </w:r>
            <w:r>
              <w:rPr>
                <w:rFonts w:ascii="Garamond" w:hAnsi="Garamond" w:cs="Arial"/>
                <w:sz w:val="28"/>
                <w:szCs w:val="28"/>
              </w:rPr>
              <w:t>)</w:t>
            </w:r>
          </w:p>
        </w:tc>
      </w:tr>
      <w:tr w:rsidR="00B067EB" w:rsidRPr="00D61C63" w:rsidTr="00C44575">
        <w:trPr>
          <w:trHeight w:val="397"/>
        </w:trPr>
        <w:tc>
          <w:tcPr>
            <w:tcW w:w="5353" w:type="dxa"/>
            <w:shd w:val="clear" w:color="auto" w:fill="FDE9D9" w:themeFill="accent6" w:themeFillTint="33"/>
            <w:vAlign w:val="center"/>
          </w:tcPr>
          <w:p w:rsidR="00B067EB" w:rsidRPr="00D61C63" w:rsidRDefault="00B067EB" w:rsidP="00C44575">
            <w:pPr>
              <w:spacing w:line="240" w:lineRule="auto"/>
              <w:ind w:firstLine="0"/>
              <w:jc w:val="left"/>
              <w:rPr>
                <w:rFonts w:ascii="Garamond" w:hAnsi="Garamond" w:cs="Arial"/>
                <w:sz w:val="24"/>
                <w:szCs w:val="24"/>
              </w:rPr>
            </w:pPr>
            <w:r w:rsidRPr="00D61C63">
              <w:rPr>
                <w:rFonts w:ascii="Garamond" w:hAnsi="Garamond" w:cs="Arial"/>
                <w:sz w:val="24"/>
                <w:szCs w:val="24"/>
              </w:rPr>
              <w:t>Αναλογικές είσοδοι</w:t>
            </w:r>
          </w:p>
        </w:tc>
        <w:tc>
          <w:tcPr>
            <w:tcW w:w="4536" w:type="dxa"/>
            <w:shd w:val="clear" w:color="auto" w:fill="FDE9D9" w:themeFill="accent6" w:themeFillTint="33"/>
            <w:vAlign w:val="center"/>
          </w:tcPr>
          <w:p w:rsidR="00B067EB" w:rsidRPr="0001200C" w:rsidRDefault="00B067EB" w:rsidP="00C44575">
            <w:pPr>
              <w:spacing w:line="240" w:lineRule="auto"/>
              <w:ind w:firstLine="0"/>
              <w:jc w:val="left"/>
              <w:rPr>
                <w:rFonts w:ascii="Garamond" w:hAnsi="Garamond" w:cs="Arial"/>
                <w:sz w:val="24"/>
                <w:szCs w:val="24"/>
                <w:lang w:val="en-US"/>
              </w:rPr>
            </w:pPr>
            <w:r>
              <w:rPr>
                <w:rFonts w:ascii="Garamond" w:hAnsi="Garamond" w:cs="Arial"/>
                <w:sz w:val="24"/>
                <w:szCs w:val="24"/>
              </w:rPr>
              <w:t>12</w:t>
            </w:r>
          </w:p>
        </w:tc>
      </w:tr>
      <w:tr w:rsidR="00B067EB" w:rsidRPr="00D61C63" w:rsidTr="00C44575">
        <w:trPr>
          <w:trHeight w:val="397"/>
        </w:trPr>
        <w:tc>
          <w:tcPr>
            <w:tcW w:w="5353" w:type="dxa"/>
            <w:shd w:val="clear" w:color="auto" w:fill="FDE9D9" w:themeFill="accent6" w:themeFillTint="33"/>
            <w:vAlign w:val="center"/>
          </w:tcPr>
          <w:p w:rsidR="00B067EB" w:rsidRPr="00D61C63" w:rsidRDefault="00B067EB" w:rsidP="00C44575">
            <w:pPr>
              <w:spacing w:line="240" w:lineRule="auto"/>
              <w:ind w:firstLine="0"/>
              <w:jc w:val="left"/>
              <w:rPr>
                <w:rFonts w:ascii="Garamond" w:hAnsi="Garamond" w:cs="Arial"/>
                <w:sz w:val="24"/>
                <w:szCs w:val="24"/>
              </w:rPr>
            </w:pPr>
            <w:r w:rsidRPr="00D61C63">
              <w:rPr>
                <w:rFonts w:ascii="Garamond" w:hAnsi="Garamond" w:cs="Arial"/>
                <w:sz w:val="24"/>
                <w:szCs w:val="24"/>
              </w:rPr>
              <w:t>Μέγιστο συνεχές ρεύμα ανά ακροδέκτη εισόδου/εξόδου</w:t>
            </w:r>
          </w:p>
        </w:tc>
        <w:tc>
          <w:tcPr>
            <w:tcW w:w="4536" w:type="dxa"/>
            <w:shd w:val="clear" w:color="auto" w:fill="FDE9D9" w:themeFill="accent6" w:themeFillTint="33"/>
            <w:vAlign w:val="center"/>
          </w:tcPr>
          <w:p w:rsidR="00B067EB" w:rsidRPr="0001200C" w:rsidRDefault="00B067EB" w:rsidP="00C44575">
            <w:pPr>
              <w:spacing w:line="240" w:lineRule="auto"/>
              <w:ind w:firstLine="0"/>
              <w:jc w:val="left"/>
              <w:rPr>
                <w:rFonts w:ascii="Garamond" w:hAnsi="Garamond" w:cs="Arial"/>
                <w:sz w:val="24"/>
                <w:szCs w:val="24"/>
                <w:lang w:val="en-US"/>
              </w:rPr>
            </w:pPr>
            <w:r>
              <w:rPr>
                <w:rFonts w:ascii="Garamond" w:hAnsi="Garamond" w:cs="Arial"/>
                <w:sz w:val="24"/>
                <w:szCs w:val="24"/>
                <w:lang w:val="en-US"/>
              </w:rPr>
              <w:t>40 mA</w:t>
            </w:r>
          </w:p>
        </w:tc>
      </w:tr>
      <w:tr w:rsidR="00B067EB" w:rsidRPr="00D61C63" w:rsidTr="00C44575">
        <w:trPr>
          <w:trHeight w:val="397"/>
        </w:trPr>
        <w:tc>
          <w:tcPr>
            <w:tcW w:w="5353" w:type="dxa"/>
            <w:shd w:val="clear" w:color="auto" w:fill="FDE9D9" w:themeFill="accent6" w:themeFillTint="33"/>
            <w:vAlign w:val="center"/>
          </w:tcPr>
          <w:p w:rsidR="00B067EB" w:rsidRPr="00D61C63" w:rsidRDefault="00B067EB" w:rsidP="00C44575">
            <w:pPr>
              <w:spacing w:line="240" w:lineRule="auto"/>
              <w:ind w:firstLine="0"/>
              <w:jc w:val="left"/>
              <w:rPr>
                <w:rFonts w:ascii="Garamond" w:hAnsi="Garamond" w:cs="Arial"/>
                <w:sz w:val="24"/>
                <w:szCs w:val="24"/>
              </w:rPr>
            </w:pPr>
            <w:r w:rsidRPr="00D61C63">
              <w:rPr>
                <w:rFonts w:ascii="Garamond" w:hAnsi="Garamond" w:cs="Arial"/>
                <w:sz w:val="24"/>
                <w:szCs w:val="24"/>
              </w:rPr>
              <w:t>Μέγιστο ρεύμα για τον ακροδέκτη 3.3</w:t>
            </w:r>
            <w:r w:rsidRPr="00D61C63">
              <w:rPr>
                <w:rFonts w:ascii="Garamond" w:hAnsi="Garamond" w:cs="Arial"/>
                <w:sz w:val="24"/>
                <w:szCs w:val="24"/>
                <w:lang w:val="en-US"/>
              </w:rPr>
              <w:t>V</w:t>
            </w:r>
          </w:p>
        </w:tc>
        <w:tc>
          <w:tcPr>
            <w:tcW w:w="4536" w:type="dxa"/>
            <w:shd w:val="clear" w:color="auto" w:fill="FDE9D9" w:themeFill="accent6" w:themeFillTint="33"/>
            <w:vAlign w:val="center"/>
          </w:tcPr>
          <w:p w:rsidR="00B067EB" w:rsidRPr="0001200C" w:rsidRDefault="00B067EB" w:rsidP="00C44575">
            <w:pPr>
              <w:spacing w:line="240" w:lineRule="auto"/>
              <w:ind w:firstLine="0"/>
              <w:jc w:val="left"/>
              <w:rPr>
                <w:rFonts w:ascii="Garamond" w:hAnsi="Garamond" w:cs="Arial"/>
                <w:sz w:val="24"/>
                <w:szCs w:val="24"/>
                <w:lang w:val="en-US"/>
              </w:rPr>
            </w:pPr>
            <w:r>
              <w:rPr>
                <w:rFonts w:ascii="Garamond" w:hAnsi="Garamond" w:cs="Arial"/>
                <w:sz w:val="24"/>
                <w:szCs w:val="24"/>
                <w:lang w:val="en-US"/>
              </w:rPr>
              <w:t>50 mA</w:t>
            </w:r>
          </w:p>
        </w:tc>
      </w:tr>
      <w:tr w:rsidR="00B067EB" w:rsidRPr="00D61C63" w:rsidTr="00C44575">
        <w:trPr>
          <w:trHeight w:val="397"/>
        </w:trPr>
        <w:tc>
          <w:tcPr>
            <w:tcW w:w="5353" w:type="dxa"/>
            <w:shd w:val="clear" w:color="auto" w:fill="FDE9D9" w:themeFill="accent6" w:themeFillTint="33"/>
            <w:vAlign w:val="center"/>
          </w:tcPr>
          <w:p w:rsidR="00B067EB" w:rsidRPr="00D61C63" w:rsidRDefault="00B067EB" w:rsidP="00C44575">
            <w:pPr>
              <w:spacing w:line="240" w:lineRule="auto"/>
              <w:ind w:firstLine="0"/>
              <w:jc w:val="left"/>
              <w:rPr>
                <w:rFonts w:ascii="Garamond" w:hAnsi="Garamond" w:cs="Arial"/>
                <w:sz w:val="24"/>
                <w:szCs w:val="24"/>
                <w:lang w:val="en-US"/>
              </w:rPr>
            </w:pPr>
            <w:r w:rsidRPr="00D61C63">
              <w:rPr>
                <w:rFonts w:ascii="Garamond" w:hAnsi="Garamond" w:cs="Arial"/>
                <w:sz w:val="24"/>
                <w:szCs w:val="24"/>
                <w:lang w:val="en-US"/>
              </w:rPr>
              <w:t>Flash Memory</w:t>
            </w:r>
          </w:p>
        </w:tc>
        <w:tc>
          <w:tcPr>
            <w:tcW w:w="4536" w:type="dxa"/>
            <w:shd w:val="clear" w:color="auto" w:fill="FDE9D9" w:themeFill="accent6" w:themeFillTint="33"/>
            <w:vAlign w:val="center"/>
          </w:tcPr>
          <w:p w:rsidR="00B067EB" w:rsidRPr="00D61C63" w:rsidRDefault="00B067EB" w:rsidP="00272EF5">
            <w:pPr>
              <w:spacing w:line="240" w:lineRule="auto"/>
              <w:ind w:firstLine="0"/>
              <w:rPr>
                <w:rFonts w:ascii="Garamond" w:hAnsi="Garamond" w:cs="Arial"/>
                <w:sz w:val="24"/>
                <w:szCs w:val="24"/>
              </w:rPr>
            </w:pPr>
            <w:r>
              <w:rPr>
                <w:rFonts w:ascii="Garamond" w:hAnsi="Garamond" w:cs="Arial"/>
                <w:sz w:val="24"/>
                <w:szCs w:val="24"/>
              </w:rPr>
              <w:t>32</w:t>
            </w:r>
            <w:r w:rsidRPr="00D61C63">
              <w:rPr>
                <w:rFonts w:ascii="Garamond" w:hAnsi="Garamond" w:cs="Arial"/>
                <w:sz w:val="24"/>
                <w:szCs w:val="24"/>
              </w:rPr>
              <w:t xml:space="preserve"> </w:t>
            </w:r>
            <w:r w:rsidRPr="00D61C63">
              <w:rPr>
                <w:rFonts w:ascii="Garamond" w:hAnsi="Garamond" w:cs="Arial"/>
                <w:sz w:val="24"/>
                <w:szCs w:val="24"/>
                <w:lang w:val="en-US"/>
              </w:rPr>
              <w:t>KB</w:t>
            </w:r>
            <w:r w:rsidRPr="00D61C63">
              <w:rPr>
                <w:rFonts w:ascii="Garamond" w:hAnsi="Garamond" w:cs="Arial"/>
                <w:sz w:val="24"/>
                <w:szCs w:val="24"/>
              </w:rPr>
              <w:t>(</w:t>
            </w:r>
            <w:r w:rsidRPr="00D61C63">
              <w:rPr>
                <w:rFonts w:ascii="Garamond" w:hAnsi="Garamond" w:cs="Arial"/>
                <w:sz w:val="24"/>
                <w:szCs w:val="24"/>
                <w:lang w:val="en-US"/>
              </w:rPr>
              <w:t>ATmega</w:t>
            </w:r>
            <w:r w:rsidRPr="00D61C63">
              <w:rPr>
                <w:rFonts w:ascii="Garamond" w:hAnsi="Garamond" w:cs="Arial"/>
                <w:sz w:val="24"/>
                <w:szCs w:val="24"/>
              </w:rPr>
              <w:t xml:space="preserve">328), εκ τον οποίων τα </w:t>
            </w:r>
            <w:r>
              <w:rPr>
                <w:rFonts w:ascii="Garamond" w:hAnsi="Garamond" w:cs="Arial"/>
                <w:sz w:val="24"/>
                <w:szCs w:val="24"/>
              </w:rPr>
              <w:t>4</w:t>
            </w:r>
            <w:r w:rsidRPr="00D61C63">
              <w:rPr>
                <w:rFonts w:ascii="Garamond" w:hAnsi="Garamond" w:cs="Arial"/>
                <w:sz w:val="24"/>
                <w:szCs w:val="24"/>
              </w:rPr>
              <w:t xml:space="preserve"> </w:t>
            </w:r>
            <w:r w:rsidRPr="00D61C63">
              <w:rPr>
                <w:rFonts w:ascii="Garamond" w:hAnsi="Garamond" w:cs="Arial"/>
                <w:sz w:val="24"/>
                <w:szCs w:val="24"/>
                <w:lang w:val="en-US"/>
              </w:rPr>
              <w:t>KB</w:t>
            </w:r>
            <w:r w:rsidRPr="00D61C63">
              <w:rPr>
                <w:rFonts w:ascii="Garamond" w:hAnsi="Garamond" w:cs="Arial"/>
                <w:sz w:val="24"/>
                <w:szCs w:val="24"/>
              </w:rPr>
              <w:t xml:space="preserve"> χρησιμοποιούνται για τον </w:t>
            </w:r>
            <w:r w:rsidRPr="00D61C63">
              <w:rPr>
                <w:rFonts w:ascii="Garamond" w:hAnsi="Garamond" w:cs="Arial"/>
                <w:sz w:val="24"/>
                <w:szCs w:val="24"/>
                <w:lang w:val="en-US"/>
              </w:rPr>
              <w:t>bootloader</w:t>
            </w:r>
          </w:p>
        </w:tc>
      </w:tr>
      <w:tr w:rsidR="00B067EB" w:rsidRPr="00D61C63" w:rsidTr="00C44575">
        <w:trPr>
          <w:trHeight w:val="397"/>
        </w:trPr>
        <w:tc>
          <w:tcPr>
            <w:tcW w:w="5353" w:type="dxa"/>
            <w:shd w:val="clear" w:color="auto" w:fill="FDE9D9" w:themeFill="accent6" w:themeFillTint="33"/>
            <w:vAlign w:val="center"/>
          </w:tcPr>
          <w:p w:rsidR="00B067EB" w:rsidRPr="00D61C63" w:rsidRDefault="00B067EB" w:rsidP="00C44575">
            <w:pPr>
              <w:spacing w:line="240" w:lineRule="auto"/>
              <w:ind w:firstLine="0"/>
              <w:jc w:val="left"/>
              <w:rPr>
                <w:rFonts w:ascii="Garamond" w:hAnsi="Garamond" w:cs="Arial"/>
                <w:sz w:val="24"/>
                <w:szCs w:val="24"/>
                <w:lang w:val="en-US"/>
              </w:rPr>
            </w:pPr>
            <w:r w:rsidRPr="00D61C63">
              <w:rPr>
                <w:rFonts w:ascii="Garamond" w:hAnsi="Garamond" w:cs="Arial"/>
                <w:sz w:val="24"/>
                <w:szCs w:val="24"/>
                <w:lang w:val="en-US"/>
              </w:rPr>
              <w:t>SRAM</w:t>
            </w:r>
          </w:p>
        </w:tc>
        <w:tc>
          <w:tcPr>
            <w:tcW w:w="4536" w:type="dxa"/>
            <w:shd w:val="clear" w:color="auto" w:fill="FDE9D9" w:themeFill="accent6" w:themeFillTint="33"/>
            <w:vAlign w:val="center"/>
          </w:tcPr>
          <w:p w:rsidR="00B067EB" w:rsidRPr="00AE0D73" w:rsidRDefault="00B067EB" w:rsidP="00B067EB">
            <w:pPr>
              <w:spacing w:line="240" w:lineRule="auto"/>
              <w:ind w:firstLine="0"/>
              <w:jc w:val="left"/>
              <w:rPr>
                <w:rFonts w:ascii="Garamond" w:hAnsi="Garamond" w:cs="Arial"/>
                <w:sz w:val="24"/>
                <w:szCs w:val="24"/>
              </w:rPr>
            </w:pPr>
            <w:r>
              <w:rPr>
                <w:rFonts w:ascii="Garamond" w:hAnsi="Garamond" w:cs="Arial"/>
                <w:sz w:val="24"/>
                <w:szCs w:val="24"/>
              </w:rPr>
              <w:t xml:space="preserve">2.5 </w:t>
            </w:r>
            <w:r>
              <w:rPr>
                <w:rFonts w:ascii="Garamond" w:hAnsi="Garamond" w:cs="Arial"/>
                <w:sz w:val="24"/>
                <w:szCs w:val="24"/>
                <w:lang w:val="en-US"/>
              </w:rPr>
              <w:t xml:space="preserve">KB </w:t>
            </w:r>
          </w:p>
        </w:tc>
      </w:tr>
      <w:tr w:rsidR="00B067EB" w:rsidRPr="00D61C63" w:rsidTr="00C44575">
        <w:trPr>
          <w:trHeight w:val="397"/>
        </w:trPr>
        <w:tc>
          <w:tcPr>
            <w:tcW w:w="5353" w:type="dxa"/>
            <w:shd w:val="clear" w:color="auto" w:fill="FDE9D9" w:themeFill="accent6" w:themeFillTint="33"/>
            <w:vAlign w:val="center"/>
          </w:tcPr>
          <w:p w:rsidR="00B067EB" w:rsidRPr="00D61C63" w:rsidRDefault="00B067EB" w:rsidP="00C44575">
            <w:pPr>
              <w:spacing w:line="240" w:lineRule="auto"/>
              <w:ind w:firstLine="0"/>
              <w:jc w:val="left"/>
              <w:rPr>
                <w:rFonts w:ascii="Garamond" w:hAnsi="Garamond" w:cs="Arial"/>
                <w:sz w:val="24"/>
                <w:szCs w:val="24"/>
                <w:lang w:val="en-US"/>
              </w:rPr>
            </w:pPr>
            <w:r w:rsidRPr="00D61C63">
              <w:rPr>
                <w:rFonts w:ascii="Garamond" w:hAnsi="Garamond" w:cs="Arial"/>
                <w:sz w:val="24"/>
                <w:szCs w:val="24"/>
                <w:lang w:val="en-US"/>
              </w:rPr>
              <w:t>EEPROM</w:t>
            </w:r>
          </w:p>
        </w:tc>
        <w:tc>
          <w:tcPr>
            <w:tcW w:w="4536" w:type="dxa"/>
            <w:shd w:val="clear" w:color="auto" w:fill="FDE9D9" w:themeFill="accent6" w:themeFillTint="33"/>
            <w:vAlign w:val="center"/>
          </w:tcPr>
          <w:p w:rsidR="00B067EB" w:rsidRPr="00AE0D73" w:rsidRDefault="00B067EB" w:rsidP="00C44575">
            <w:pPr>
              <w:spacing w:line="240" w:lineRule="auto"/>
              <w:ind w:firstLine="0"/>
              <w:jc w:val="left"/>
              <w:rPr>
                <w:rFonts w:ascii="Garamond" w:hAnsi="Garamond" w:cs="Arial"/>
                <w:sz w:val="24"/>
                <w:szCs w:val="24"/>
              </w:rPr>
            </w:pPr>
            <w:r>
              <w:rPr>
                <w:rFonts w:ascii="Garamond" w:hAnsi="Garamond" w:cs="Arial"/>
                <w:sz w:val="24"/>
                <w:szCs w:val="24"/>
              </w:rPr>
              <w:t>1</w:t>
            </w:r>
            <w:r>
              <w:rPr>
                <w:rFonts w:ascii="Garamond" w:hAnsi="Garamond" w:cs="Arial"/>
                <w:sz w:val="24"/>
                <w:szCs w:val="24"/>
                <w:lang w:val="en-US"/>
              </w:rPr>
              <w:t xml:space="preserve"> KB</w:t>
            </w:r>
          </w:p>
        </w:tc>
      </w:tr>
      <w:tr w:rsidR="00B067EB" w:rsidRPr="00D61C63" w:rsidTr="00C44575">
        <w:trPr>
          <w:trHeight w:val="397"/>
        </w:trPr>
        <w:tc>
          <w:tcPr>
            <w:tcW w:w="5353" w:type="dxa"/>
            <w:shd w:val="clear" w:color="auto" w:fill="FDE9D9" w:themeFill="accent6" w:themeFillTint="33"/>
            <w:vAlign w:val="center"/>
          </w:tcPr>
          <w:p w:rsidR="00B067EB" w:rsidRPr="00D61C63" w:rsidRDefault="00B067EB" w:rsidP="00C44575">
            <w:pPr>
              <w:spacing w:line="240" w:lineRule="auto"/>
              <w:ind w:firstLine="0"/>
              <w:jc w:val="left"/>
              <w:rPr>
                <w:rFonts w:ascii="Garamond" w:hAnsi="Garamond" w:cs="Arial"/>
                <w:sz w:val="24"/>
                <w:szCs w:val="24"/>
              </w:rPr>
            </w:pPr>
            <w:r w:rsidRPr="00D61C63">
              <w:rPr>
                <w:rFonts w:ascii="Garamond" w:hAnsi="Garamond" w:cs="Arial"/>
                <w:sz w:val="24"/>
                <w:szCs w:val="24"/>
              </w:rPr>
              <w:t>Ταχύτητα ρολογιού</w:t>
            </w:r>
          </w:p>
        </w:tc>
        <w:tc>
          <w:tcPr>
            <w:tcW w:w="4536" w:type="dxa"/>
            <w:shd w:val="clear" w:color="auto" w:fill="FDE9D9" w:themeFill="accent6" w:themeFillTint="33"/>
            <w:vAlign w:val="center"/>
          </w:tcPr>
          <w:p w:rsidR="00B067EB" w:rsidRPr="00D61C63" w:rsidRDefault="00B067EB" w:rsidP="00C44575">
            <w:pPr>
              <w:spacing w:line="240" w:lineRule="auto"/>
              <w:ind w:firstLine="0"/>
              <w:jc w:val="left"/>
              <w:rPr>
                <w:rFonts w:ascii="Garamond" w:hAnsi="Garamond" w:cs="Arial"/>
                <w:sz w:val="24"/>
                <w:szCs w:val="24"/>
                <w:lang w:val="en-US"/>
              </w:rPr>
            </w:pPr>
            <w:r w:rsidRPr="00D61C63">
              <w:rPr>
                <w:rFonts w:ascii="Garamond" w:hAnsi="Garamond" w:cs="Arial"/>
                <w:sz w:val="24"/>
                <w:szCs w:val="24"/>
              </w:rPr>
              <w:t xml:space="preserve">16 </w:t>
            </w:r>
            <w:r w:rsidRPr="00D61C63">
              <w:rPr>
                <w:rFonts w:ascii="Garamond" w:hAnsi="Garamond" w:cs="Arial"/>
                <w:sz w:val="24"/>
                <w:szCs w:val="24"/>
                <w:lang w:val="en-US"/>
              </w:rPr>
              <w:t>MHz</w:t>
            </w:r>
          </w:p>
        </w:tc>
      </w:tr>
      <w:tr w:rsidR="00B067EB" w:rsidRPr="00D61C63" w:rsidTr="00C44575">
        <w:trPr>
          <w:trHeight w:val="397"/>
        </w:trPr>
        <w:tc>
          <w:tcPr>
            <w:tcW w:w="5353" w:type="dxa"/>
            <w:shd w:val="clear" w:color="auto" w:fill="FDE9D9" w:themeFill="accent6" w:themeFillTint="33"/>
            <w:vAlign w:val="center"/>
          </w:tcPr>
          <w:p w:rsidR="00B067EB" w:rsidRPr="00D61C63" w:rsidRDefault="00B067EB" w:rsidP="00C44575">
            <w:pPr>
              <w:spacing w:line="240" w:lineRule="auto"/>
              <w:ind w:firstLine="0"/>
              <w:jc w:val="left"/>
              <w:rPr>
                <w:rFonts w:ascii="Garamond" w:hAnsi="Garamond" w:cs="Arial"/>
                <w:sz w:val="24"/>
                <w:szCs w:val="24"/>
              </w:rPr>
            </w:pPr>
            <w:r>
              <w:rPr>
                <w:rFonts w:ascii="Garamond" w:hAnsi="Garamond" w:cs="Arial"/>
                <w:sz w:val="24"/>
                <w:szCs w:val="24"/>
              </w:rPr>
              <w:t>Διαστάσεις - Βάρος</w:t>
            </w:r>
          </w:p>
        </w:tc>
        <w:tc>
          <w:tcPr>
            <w:tcW w:w="4536" w:type="dxa"/>
            <w:shd w:val="clear" w:color="auto" w:fill="FDE9D9" w:themeFill="accent6" w:themeFillTint="33"/>
            <w:vAlign w:val="center"/>
          </w:tcPr>
          <w:p w:rsidR="00B067EB" w:rsidRPr="00B067EB" w:rsidRDefault="005A3A27" w:rsidP="005A3A27">
            <w:pPr>
              <w:spacing w:line="240" w:lineRule="auto"/>
              <w:ind w:firstLine="0"/>
              <w:jc w:val="left"/>
              <w:rPr>
                <w:rFonts w:ascii="Garamond" w:hAnsi="Garamond" w:cs="Arial"/>
                <w:sz w:val="24"/>
                <w:szCs w:val="24"/>
                <w:lang w:val="en-US"/>
              </w:rPr>
            </w:pPr>
            <w:r>
              <w:rPr>
                <w:rFonts w:ascii="Garamond" w:hAnsi="Garamond" w:cs="Arial"/>
                <w:sz w:val="24"/>
                <w:szCs w:val="24"/>
                <w:lang w:val="en-US"/>
              </w:rPr>
              <w:t xml:space="preserve">L </w:t>
            </w:r>
            <w:r w:rsidR="00B067EB">
              <w:rPr>
                <w:rFonts w:ascii="Garamond" w:hAnsi="Garamond" w:cs="Arial"/>
                <w:sz w:val="24"/>
                <w:szCs w:val="24"/>
                <w:lang w:val="en-US"/>
              </w:rPr>
              <w:t xml:space="preserve">68.6mm </w:t>
            </w:r>
            <w:r w:rsidR="00A85FC4">
              <w:rPr>
                <w:rFonts w:ascii="Garamond" w:hAnsi="Garamond" w:cs="Arial"/>
                <w:sz w:val="24"/>
                <w:szCs w:val="24"/>
                <w:lang w:val="en-US"/>
              </w:rPr>
              <w:t>/</w:t>
            </w:r>
            <w:r>
              <w:rPr>
                <w:rFonts w:ascii="Garamond" w:hAnsi="Garamond" w:cs="Arial"/>
                <w:sz w:val="24"/>
                <w:szCs w:val="24"/>
                <w:lang w:val="en-US"/>
              </w:rPr>
              <w:t xml:space="preserve"> W </w:t>
            </w:r>
            <w:r w:rsidR="00A85FC4">
              <w:rPr>
                <w:rFonts w:ascii="Garamond" w:hAnsi="Garamond" w:cs="Arial"/>
                <w:sz w:val="24"/>
                <w:szCs w:val="24"/>
                <w:lang w:val="en-US"/>
              </w:rPr>
              <w:t>53.3mm – 20g</w:t>
            </w:r>
          </w:p>
        </w:tc>
      </w:tr>
    </w:tbl>
    <w:p w:rsidR="00524349" w:rsidRDefault="00524349" w:rsidP="00B067EB">
      <w:pPr>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460544" behindDoc="1" locked="0" layoutInCell="1" allowOverlap="1" wp14:anchorId="41365C84" wp14:editId="7624E9C8">
                <wp:simplePos x="0" y="0"/>
                <wp:positionH relativeFrom="column">
                  <wp:posOffset>908685</wp:posOffset>
                </wp:positionH>
                <wp:positionV relativeFrom="paragraph">
                  <wp:posOffset>45085</wp:posOffset>
                </wp:positionV>
                <wp:extent cx="4551045" cy="304800"/>
                <wp:effectExtent l="0" t="0" r="0" b="0"/>
                <wp:wrapTight wrapText="bothSides">
                  <wp:wrapPolygon edited="0">
                    <wp:start x="271" y="0"/>
                    <wp:lineTo x="271" y="20250"/>
                    <wp:lineTo x="21247" y="20250"/>
                    <wp:lineTo x="21247" y="0"/>
                    <wp:lineTo x="271" y="0"/>
                  </wp:wrapPolygon>
                </wp:wrapTight>
                <wp:docPr id="28801"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1045" cy="304800"/>
                        </a:xfrm>
                        <a:prstGeom prst="rect">
                          <a:avLst/>
                        </a:prstGeom>
                        <a:noFill/>
                        <a:ln w="9525">
                          <a:noFill/>
                          <a:miter lim="800000"/>
                          <a:headEnd/>
                          <a:tailEnd/>
                        </a:ln>
                      </wps:spPr>
                      <wps:txbx>
                        <w:txbxContent>
                          <w:p w:rsidR="00864FD7" w:rsidRPr="000615E7" w:rsidRDefault="00864FD7" w:rsidP="00524349">
                            <w:pPr>
                              <w:spacing w:line="240" w:lineRule="auto"/>
                              <w:ind w:firstLine="0"/>
                              <w:jc w:val="center"/>
                              <w:rPr>
                                <w:rFonts w:ascii="Garamond" w:hAnsi="Garamond" w:cs="Arial"/>
                                <w:sz w:val="24"/>
                                <w:szCs w:val="24"/>
                              </w:rPr>
                            </w:pPr>
                            <w:r>
                              <w:rPr>
                                <w:rFonts w:ascii="Garamond" w:hAnsi="Garamond" w:cs="Arial"/>
                                <w:sz w:val="24"/>
                                <w:szCs w:val="24"/>
                              </w:rPr>
                              <w:t>Πίνακας</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3</w:t>
                            </w:r>
                            <w:r w:rsidRPr="00F320E8">
                              <w:rPr>
                                <w:rFonts w:ascii="Garamond" w:hAnsi="Garamond" w:cs="Arial"/>
                                <w:sz w:val="24"/>
                                <w:szCs w:val="24"/>
                              </w:rPr>
                              <w:t xml:space="preserve"> </w:t>
                            </w:r>
                            <w:r>
                              <w:rPr>
                                <w:rFonts w:ascii="Garamond" w:hAnsi="Garamond" w:cs="Arial"/>
                                <w:sz w:val="24"/>
                                <w:szCs w:val="24"/>
                              </w:rPr>
                              <w:t xml:space="preserve">Βασικά χαρακτηριστικά </w:t>
                            </w:r>
                            <w:r>
                              <w:rPr>
                                <w:rFonts w:ascii="Garamond" w:hAnsi="Garamond" w:cs="Arial"/>
                                <w:sz w:val="24"/>
                                <w:szCs w:val="24"/>
                                <w:lang w:val="en-US"/>
                              </w:rPr>
                              <w:t>Arduino</w:t>
                            </w:r>
                            <w:r w:rsidRPr="00524349">
                              <w:rPr>
                                <w:rFonts w:ascii="Garamond" w:hAnsi="Garamond" w:cs="Arial"/>
                                <w:sz w:val="24"/>
                                <w:szCs w:val="24"/>
                              </w:rPr>
                              <w:t xml:space="preserve"> </w:t>
                            </w:r>
                            <w:r w:rsidRPr="00F763B6">
                              <w:rPr>
                                <w:rFonts w:ascii="Garamond" w:hAnsi="Garamond" w:cs="Arial"/>
                                <w:sz w:val="24"/>
                                <w:szCs w:val="24"/>
                              </w:rPr>
                              <w:t>Leonardo</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38" type="#_x0000_t202" style="position:absolute;left:0;text-align:left;margin-left:71.55pt;margin-top:3.55pt;width:358.35pt;height:24pt;z-index:-25085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" filled="f" stroked="f">
                <v:textbox>
                  <w:txbxContent>
                    <w:p w:rsidR="00864FD7" w:rsidRPr="000615E7" w:rsidRDefault="00864FD7" w:rsidP="00524349">
                      <w:pPr>
                        <w:spacing w:line="240" w:lineRule="auto"/>
                        <w:ind w:firstLine="0"/>
                        <w:jc w:val="center"/>
                        <w:rPr>
                          <w:rFonts w:ascii="Garamond" w:hAnsi="Garamond" w:cs="Arial"/>
                          <w:sz w:val="24"/>
                          <w:szCs w:val="24"/>
                        </w:rPr>
                      </w:pPr>
                      <w:r>
                        <w:rPr>
                          <w:rFonts w:ascii="Garamond" w:hAnsi="Garamond" w:cs="Arial"/>
                          <w:sz w:val="24"/>
                          <w:szCs w:val="24"/>
                        </w:rPr>
                        <w:t>Πίνακας</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3</w:t>
                      </w:r>
                      <w:r w:rsidRPr="00F320E8">
                        <w:rPr>
                          <w:rFonts w:ascii="Garamond" w:hAnsi="Garamond" w:cs="Arial"/>
                          <w:sz w:val="24"/>
                          <w:szCs w:val="24"/>
                        </w:rPr>
                        <w:t xml:space="preserve"> </w:t>
                      </w:r>
                      <w:r>
                        <w:rPr>
                          <w:rFonts w:ascii="Garamond" w:hAnsi="Garamond" w:cs="Arial"/>
                          <w:sz w:val="24"/>
                          <w:szCs w:val="24"/>
                        </w:rPr>
                        <w:t xml:space="preserve">Βασικά χαρακτηριστικά </w:t>
                      </w:r>
                      <w:r>
                        <w:rPr>
                          <w:rFonts w:ascii="Garamond" w:hAnsi="Garamond" w:cs="Arial"/>
                          <w:sz w:val="24"/>
                          <w:szCs w:val="24"/>
                          <w:lang w:val="en-US"/>
                        </w:rPr>
                        <w:t>Arduino</w:t>
                      </w:r>
                      <w:r w:rsidRPr="00524349">
                        <w:rPr>
                          <w:rFonts w:ascii="Garamond" w:hAnsi="Garamond" w:cs="Arial"/>
                          <w:sz w:val="24"/>
                          <w:szCs w:val="24"/>
                        </w:rPr>
                        <w:t xml:space="preserve"> </w:t>
                      </w:r>
                      <w:proofErr w:type="spellStart"/>
                      <w:r w:rsidRPr="00F763B6">
                        <w:rPr>
                          <w:rFonts w:ascii="Garamond" w:hAnsi="Garamond" w:cs="Arial"/>
                          <w:sz w:val="24"/>
                          <w:szCs w:val="24"/>
                        </w:rPr>
                        <w:t>Leonardo</w:t>
                      </w:r>
                      <w:proofErr w:type="spellEnd"/>
                    </w:p>
                  </w:txbxContent>
                </v:textbox>
                <w10:wrap type="tight"/>
              </v:shape>
            </w:pict>
          </mc:Fallback>
        </mc:AlternateContent>
      </w:r>
    </w:p>
    <w:p w:rsidR="00524349" w:rsidRDefault="00524349" w:rsidP="000170E3">
      <w:pPr>
        <w:spacing w:line="240" w:lineRule="auto"/>
        <w:rPr>
          <w:rFonts w:ascii="Garamond" w:hAnsi="Garamond" w:cs="Arial"/>
          <w:sz w:val="28"/>
          <w:szCs w:val="28"/>
        </w:rPr>
      </w:pPr>
    </w:p>
    <w:p w:rsidR="00B755E3" w:rsidRPr="00272EF5" w:rsidRDefault="00B755E3" w:rsidP="00272EF5">
      <w:pPr>
        <w:tabs>
          <w:tab w:val="left" w:pos="3119"/>
        </w:tabs>
        <w:spacing w:after="120"/>
        <w:ind w:left="720" w:firstLine="1440"/>
        <w:rPr>
          <w:rFonts w:ascii="Garamond" w:eastAsia="Calibri" w:hAnsi="Garamond"/>
          <w:b/>
          <w:sz w:val="28"/>
          <w:szCs w:val="28"/>
          <w:shd w:val="clear" w:color="auto" w:fill="FFFFFF"/>
          <w:lang w:eastAsia="en-US"/>
        </w:rPr>
      </w:pPr>
      <w:r w:rsidRPr="00272EF5">
        <w:rPr>
          <w:rFonts w:ascii="Garamond" w:eastAsia="Calibri" w:hAnsi="Garamond"/>
          <w:b/>
          <w:sz w:val="28"/>
          <w:szCs w:val="28"/>
          <w:shd w:val="clear" w:color="auto" w:fill="FFFFFF"/>
          <w:lang w:eastAsia="en-US"/>
        </w:rPr>
        <w:t>4.1.1.4</w:t>
      </w:r>
      <w:r w:rsidRPr="00272EF5">
        <w:rPr>
          <w:rFonts w:ascii="Garamond" w:eastAsia="Calibri" w:hAnsi="Garamond"/>
          <w:b/>
          <w:sz w:val="28"/>
          <w:szCs w:val="28"/>
          <w:shd w:val="clear" w:color="auto" w:fill="FFFFFF"/>
          <w:lang w:eastAsia="en-US"/>
        </w:rPr>
        <w:tab/>
        <w:t>Arduino Micro</w:t>
      </w:r>
    </w:p>
    <w:p w:rsidR="00B755E3" w:rsidRPr="003E0757" w:rsidRDefault="00B755E3" w:rsidP="00272EF5">
      <w:pPr>
        <w:spacing w:after="120"/>
        <w:ind w:firstLine="3119"/>
        <w:rPr>
          <w:rFonts w:ascii="Garamond" w:hAnsi="Garamond" w:cs="Arial"/>
          <w:sz w:val="28"/>
          <w:szCs w:val="28"/>
        </w:rPr>
      </w:pPr>
      <w:r w:rsidRPr="00B755E3">
        <w:rPr>
          <w:rFonts w:ascii="Garamond" w:hAnsi="Garamond" w:cs="Arial"/>
          <w:sz w:val="28"/>
          <w:szCs w:val="28"/>
        </w:rPr>
        <w:t>Το Arduino Micro είναι από τις μικρότερες πλακέτες της τ</w:t>
      </w:r>
      <w:r w:rsidRPr="00B755E3">
        <w:rPr>
          <w:rFonts w:ascii="Garamond" w:hAnsi="Garamond" w:cs="Arial"/>
          <w:sz w:val="28"/>
          <w:szCs w:val="28"/>
        </w:rPr>
        <w:t>ε</w:t>
      </w:r>
      <w:r w:rsidRPr="00B755E3">
        <w:rPr>
          <w:rFonts w:ascii="Garamond" w:hAnsi="Garamond" w:cs="Arial"/>
          <w:sz w:val="28"/>
          <w:szCs w:val="28"/>
        </w:rPr>
        <w:t>χνολογίας Arduino και προτείνεται να την χρησιμοποιήσει κάποιος σε καθημερινές εφαρμ</w:t>
      </w:r>
      <w:r w:rsidRPr="00B755E3">
        <w:rPr>
          <w:rFonts w:ascii="Garamond" w:hAnsi="Garamond" w:cs="Arial"/>
          <w:sz w:val="28"/>
          <w:szCs w:val="28"/>
        </w:rPr>
        <w:t>ο</w:t>
      </w:r>
      <w:r w:rsidRPr="00B755E3">
        <w:rPr>
          <w:rFonts w:ascii="Garamond" w:hAnsi="Garamond" w:cs="Arial"/>
          <w:sz w:val="28"/>
          <w:szCs w:val="28"/>
        </w:rPr>
        <w:t xml:space="preserve">γές όπου αυτές απαιτούν να είναι μικρές σε μέγεθος. </w:t>
      </w:r>
    </w:p>
    <w:p w:rsidR="00B755E3" w:rsidRPr="00B755E3" w:rsidRDefault="00B755E3" w:rsidP="00272EF5">
      <w:pPr>
        <w:spacing w:after="120"/>
        <w:ind w:firstLine="3119"/>
        <w:rPr>
          <w:rFonts w:ascii="Garamond" w:hAnsi="Garamond" w:cs="Arial"/>
          <w:sz w:val="28"/>
          <w:szCs w:val="28"/>
        </w:rPr>
      </w:pPr>
      <w:r w:rsidRPr="00B755E3">
        <w:rPr>
          <w:rFonts w:ascii="Garamond" w:hAnsi="Garamond" w:cs="Arial"/>
          <w:sz w:val="28"/>
          <w:szCs w:val="28"/>
        </w:rPr>
        <w:t>Το</w:t>
      </w:r>
      <w:r w:rsidRPr="003E0757">
        <w:rPr>
          <w:rFonts w:ascii="Garamond" w:hAnsi="Garamond" w:cs="Arial"/>
          <w:sz w:val="28"/>
          <w:szCs w:val="28"/>
        </w:rPr>
        <w:t xml:space="preserve"> </w:t>
      </w:r>
      <w:r w:rsidRPr="00272EF5">
        <w:rPr>
          <w:rFonts w:ascii="Garamond" w:hAnsi="Garamond" w:cs="Arial"/>
          <w:sz w:val="28"/>
          <w:szCs w:val="28"/>
        </w:rPr>
        <w:t>Arduino</w:t>
      </w:r>
      <w:r w:rsidRPr="003E0757">
        <w:rPr>
          <w:rFonts w:ascii="Garamond" w:hAnsi="Garamond" w:cs="Arial"/>
          <w:sz w:val="28"/>
          <w:szCs w:val="28"/>
        </w:rPr>
        <w:t xml:space="preserve"> </w:t>
      </w:r>
      <w:r w:rsidRPr="00272EF5">
        <w:rPr>
          <w:rFonts w:ascii="Garamond" w:hAnsi="Garamond" w:cs="Arial"/>
          <w:sz w:val="28"/>
          <w:szCs w:val="28"/>
        </w:rPr>
        <w:t>Micro</w:t>
      </w:r>
      <w:r w:rsidRPr="003E0757">
        <w:rPr>
          <w:rFonts w:ascii="Garamond" w:hAnsi="Garamond" w:cs="Arial"/>
          <w:sz w:val="28"/>
          <w:szCs w:val="28"/>
        </w:rPr>
        <w:t xml:space="preserve"> </w:t>
      </w:r>
      <w:r w:rsidRPr="00B755E3">
        <w:rPr>
          <w:rFonts w:ascii="Garamond" w:hAnsi="Garamond" w:cs="Arial"/>
          <w:sz w:val="28"/>
          <w:szCs w:val="28"/>
        </w:rPr>
        <w:t>βασίζεται</w:t>
      </w:r>
      <w:r w:rsidRPr="003E0757">
        <w:rPr>
          <w:rFonts w:ascii="Garamond" w:hAnsi="Garamond" w:cs="Arial"/>
          <w:sz w:val="28"/>
          <w:szCs w:val="28"/>
        </w:rPr>
        <w:t xml:space="preserve"> </w:t>
      </w:r>
      <w:r w:rsidRPr="00B755E3">
        <w:rPr>
          <w:rFonts w:ascii="Garamond" w:hAnsi="Garamond" w:cs="Arial"/>
          <w:sz w:val="28"/>
          <w:szCs w:val="28"/>
        </w:rPr>
        <w:t>στον</w:t>
      </w:r>
      <w:r w:rsidRPr="003E0757">
        <w:rPr>
          <w:rFonts w:ascii="Garamond" w:hAnsi="Garamond" w:cs="Arial"/>
          <w:sz w:val="28"/>
          <w:szCs w:val="28"/>
        </w:rPr>
        <w:t xml:space="preserve"> </w:t>
      </w:r>
      <w:r w:rsidRPr="00B755E3">
        <w:rPr>
          <w:rFonts w:ascii="Garamond" w:hAnsi="Garamond" w:cs="Arial"/>
          <w:sz w:val="28"/>
          <w:szCs w:val="28"/>
        </w:rPr>
        <w:t>μικροελεγκτή</w:t>
      </w:r>
      <w:r w:rsidRPr="003E0757">
        <w:rPr>
          <w:rFonts w:ascii="Garamond" w:hAnsi="Garamond" w:cs="Arial"/>
          <w:sz w:val="28"/>
          <w:szCs w:val="28"/>
        </w:rPr>
        <w:t xml:space="preserve"> </w:t>
      </w:r>
      <w:r w:rsidRPr="00272EF5">
        <w:rPr>
          <w:rFonts w:ascii="Garamond" w:hAnsi="Garamond" w:cs="Arial"/>
          <w:sz w:val="28"/>
          <w:szCs w:val="28"/>
        </w:rPr>
        <w:t>ATmega</w:t>
      </w:r>
      <w:r w:rsidRPr="003E0757">
        <w:rPr>
          <w:rFonts w:ascii="Garamond" w:hAnsi="Garamond" w:cs="Arial"/>
          <w:sz w:val="28"/>
          <w:szCs w:val="28"/>
        </w:rPr>
        <w:t>32</w:t>
      </w:r>
      <w:r w:rsidRPr="00272EF5">
        <w:rPr>
          <w:rFonts w:ascii="Garamond" w:hAnsi="Garamond" w:cs="Arial"/>
          <w:sz w:val="28"/>
          <w:szCs w:val="28"/>
        </w:rPr>
        <w:t>U</w:t>
      </w:r>
      <w:r w:rsidRPr="003E0757">
        <w:rPr>
          <w:rFonts w:ascii="Garamond" w:hAnsi="Garamond" w:cs="Arial"/>
          <w:sz w:val="28"/>
          <w:szCs w:val="28"/>
        </w:rPr>
        <w:t xml:space="preserve">4 </w:t>
      </w:r>
      <w:r w:rsidRPr="00B755E3">
        <w:rPr>
          <w:rFonts w:ascii="Garamond" w:hAnsi="Garamond" w:cs="Arial"/>
          <w:sz w:val="28"/>
          <w:szCs w:val="28"/>
        </w:rPr>
        <w:t>της</w:t>
      </w:r>
      <w:r w:rsidRPr="003E0757">
        <w:rPr>
          <w:rFonts w:ascii="Garamond" w:hAnsi="Garamond" w:cs="Arial"/>
          <w:sz w:val="28"/>
          <w:szCs w:val="28"/>
        </w:rPr>
        <w:t xml:space="preserve"> </w:t>
      </w:r>
      <w:r w:rsidRPr="00272EF5">
        <w:rPr>
          <w:rFonts w:ascii="Garamond" w:hAnsi="Garamond" w:cs="Arial"/>
          <w:sz w:val="28"/>
          <w:szCs w:val="28"/>
        </w:rPr>
        <w:t>Atmel</w:t>
      </w:r>
      <w:r w:rsidRPr="003E0757">
        <w:rPr>
          <w:rFonts w:ascii="Garamond" w:hAnsi="Garamond" w:cs="Arial"/>
          <w:sz w:val="28"/>
          <w:szCs w:val="28"/>
        </w:rPr>
        <w:t xml:space="preserve">. </w:t>
      </w:r>
      <w:r w:rsidRPr="00B755E3">
        <w:rPr>
          <w:rFonts w:ascii="Garamond" w:hAnsi="Garamond" w:cs="Arial"/>
          <w:sz w:val="28"/>
          <w:szCs w:val="28"/>
        </w:rPr>
        <w:t>Αναλυτικ</w:t>
      </w:r>
      <w:r>
        <w:rPr>
          <w:rFonts w:ascii="Garamond" w:hAnsi="Garamond" w:cs="Arial"/>
          <w:sz w:val="28"/>
          <w:szCs w:val="28"/>
        </w:rPr>
        <w:t xml:space="preserve">ότερα, </w:t>
      </w:r>
      <w:r w:rsidRPr="00B755E3">
        <w:rPr>
          <w:rFonts w:ascii="Garamond" w:hAnsi="Garamond" w:cs="Arial"/>
          <w:sz w:val="28"/>
          <w:szCs w:val="28"/>
        </w:rPr>
        <w:t xml:space="preserve">διαθέτει 20 ψηφιακές εισόδους ή εξόδους (7 από αυτές μπορεί να χρησιμοποιηθούν σαν PWM έξοδοι και 12 σαν αναλογικές είσοδοι), 1 θύρα microUSB για τον προγραμματισμό και την τροφοδοσία της πλακέτας, 1 υποδοχή ICSP και τέλος κουμπί για το reset της πλακέτας. Ο μικροελεγκτής είναι συγχρονισμένος στους 16 μεγακύκλους (Crystal 16MHz). </w:t>
      </w:r>
    </w:p>
    <w:p w:rsidR="00B755E3" w:rsidRPr="00B755E3" w:rsidRDefault="00B755E3" w:rsidP="00272EF5">
      <w:pPr>
        <w:spacing w:after="120"/>
        <w:ind w:firstLine="3119"/>
        <w:rPr>
          <w:rFonts w:ascii="Garamond" w:hAnsi="Garamond" w:cs="Arial"/>
          <w:sz w:val="28"/>
          <w:szCs w:val="28"/>
        </w:rPr>
      </w:pPr>
      <w:r>
        <w:rPr>
          <w:rFonts w:ascii="Garamond" w:hAnsi="Garamond" w:cs="Arial"/>
          <w:sz w:val="28"/>
          <w:szCs w:val="28"/>
        </w:rPr>
        <w:t>Επιπλέον, η</w:t>
      </w:r>
      <w:r w:rsidRPr="00B755E3">
        <w:rPr>
          <w:rFonts w:ascii="Garamond" w:hAnsi="Garamond" w:cs="Arial"/>
          <w:sz w:val="28"/>
          <w:szCs w:val="28"/>
        </w:rPr>
        <w:t xml:space="preserve"> μνήμ</w:t>
      </w:r>
      <w:r>
        <w:rPr>
          <w:rFonts w:ascii="Garamond" w:hAnsi="Garamond" w:cs="Arial"/>
          <w:sz w:val="28"/>
          <w:szCs w:val="28"/>
        </w:rPr>
        <w:t xml:space="preserve">η Flash του Arduino Micro </w:t>
      </w:r>
      <w:r w:rsidRPr="00B755E3">
        <w:rPr>
          <w:rFonts w:ascii="Garamond" w:hAnsi="Garamond" w:cs="Arial"/>
          <w:sz w:val="28"/>
          <w:szCs w:val="28"/>
        </w:rPr>
        <w:t>είναι 32KB, ικ</w:t>
      </w:r>
      <w:r w:rsidRPr="00B755E3">
        <w:rPr>
          <w:rFonts w:ascii="Garamond" w:hAnsi="Garamond" w:cs="Arial"/>
          <w:sz w:val="28"/>
          <w:szCs w:val="28"/>
        </w:rPr>
        <w:t>α</w:t>
      </w:r>
      <w:r w:rsidRPr="00B755E3">
        <w:rPr>
          <w:rFonts w:ascii="Garamond" w:hAnsi="Garamond" w:cs="Arial"/>
          <w:sz w:val="28"/>
          <w:szCs w:val="28"/>
        </w:rPr>
        <w:t>νή να δεχτεί τα περισσότερα απλά προγράμμα</w:t>
      </w:r>
      <w:r>
        <w:rPr>
          <w:rFonts w:ascii="Garamond" w:hAnsi="Garamond" w:cs="Arial"/>
          <w:sz w:val="28"/>
          <w:szCs w:val="28"/>
        </w:rPr>
        <w:t xml:space="preserve">τα. Τέλος </w:t>
      </w:r>
      <w:r w:rsidRPr="00B755E3">
        <w:rPr>
          <w:rFonts w:ascii="Garamond" w:hAnsi="Garamond" w:cs="Arial"/>
          <w:sz w:val="28"/>
          <w:szCs w:val="28"/>
        </w:rPr>
        <w:t>λειτουργεί με χαμηλές τάσεις, τρ</w:t>
      </w:r>
      <w:r w:rsidRPr="00B755E3">
        <w:rPr>
          <w:rFonts w:ascii="Garamond" w:hAnsi="Garamond" w:cs="Arial"/>
          <w:sz w:val="28"/>
          <w:szCs w:val="28"/>
        </w:rPr>
        <w:t>ο</w:t>
      </w:r>
      <w:r w:rsidRPr="00B755E3">
        <w:rPr>
          <w:rFonts w:ascii="Garamond" w:hAnsi="Garamond" w:cs="Arial"/>
          <w:sz w:val="28"/>
          <w:szCs w:val="28"/>
        </w:rPr>
        <w:t>φοδοσία 5V DC από</w:t>
      </w:r>
      <w:r>
        <w:rPr>
          <w:rFonts w:ascii="Garamond" w:hAnsi="Garamond" w:cs="Arial"/>
          <w:sz w:val="28"/>
          <w:szCs w:val="28"/>
        </w:rPr>
        <w:t xml:space="preserve"> την είσοδο του microUSB.</w:t>
      </w:r>
    </w:p>
    <w:p w:rsidR="00B755E3" w:rsidRDefault="00524349" w:rsidP="00272EF5">
      <w:pPr>
        <w:spacing w:after="120"/>
        <w:ind w:firstLine="3119"/>
        <w:rPr>
          <w:rFonts w:ascii="Garamond" w:hAnsi="Garamond" w:cs="Arial"/>
          <w:sz w:val="28"/>
          <w:szCs w:val="28"/>
        </w:rPr>
      </w:pPr>
      <w:r>
        <w:rPr>
          <w:rFonts w:ascii="Garamond" w:hAnsi="Garamond" w:cs="Arial"/>
          <w:sz w:val="28"/>
          <w:szCs w:val="28"/>
        </w:rPr>
        <w:t xml:space="preserve">Συγκεντρωτικά οι δυνατότητες και τα χαρακτηριστικά του </w:t>
      </w:r>
      <w:r w:rsidRPr="00272EF5">
        <w:rPr>
          <w:rFonts w:ascii="Garamond" w:hAnsi="Garamond" w:cs="Arial"/>
          <w:sz w:val="28"/>
          <w:szCs w:val="28"/>
        </w:rPr>
        <w:t>Arduino</w:t>
      </w:r>
      <w:r w:rsidRPr="003D58A0">
        <w:rPr>
          <w:rFonts w:ascii="Garamond" w:hAnsi="Garamond" w:cs="Arial"/>
          <w:sz w:val="28"/>
          <w:szCs w:val="28"/>
        </w:rPr>
        <w:t xml:space="preserve"> </w:t>
      </w:r>
      <w:r w:rsidRPr="00127355">
        <w:rPr>
          <w:rFonts w:ascii="Garamond" w:hAnsi="Garamond" w:cs="Arial"/>
          <w:sz w:val="28"/>
          <w:szCs w:val="28"/>
        </w:rPr>
        <w:t>Mega</w:t>
      </w:r>
      <w:r>
        <w:rPr>
          <w:rFonts w:ascii="Garamond" w:hAnsi="Garamond" w:cs="Arial"/>
          <w:sz w:val="28"/>
          <w:szCs w:val="28"/>
        </w:rPr>
        <w:t>, φαίνονται στην εικόνες 4.4 και στον πίνακα 4.4</w:t>
      </w:r>
    </w:p>
    <w:p w:rsidR="00272EF5" w:rsidRPr="00B755E3" w:rsidRDefault="00272EF5" w:rsidP="00272EF5">
      <w:pPr>
        <w:spacing w:after="120"/>
        <w:ind w:firstLine="3119"/>
        <w:rPr>
          <w:rFonts w:ascii="Garamond" w:hAnsi="Garamond" w:cs="Arial"/>
          <w:sz w:val="28"/>
          <w:szCs w:val="28"/>
        </w:rPr>
      </w:pPr>
    </w:p>
    <w:p w:rsidR="00A97310" w:rsidRDefault="00272EF5" w:rsidP="008A6245">
      <w:pPr>
        <w:keepNext/>
        <w:spacing w:before="200" w:after="200"/>
        <w:ind w:firstLine="1440"/>
        <w:outlineLvl w:val="1"/>
        <w:rPr>
          <w:rFonts w:ascii="Garamond" w:hAnsi="Garamond" w:cs="Arial"/>
          <w:sz w:val="28"/>
          <w:szCs w:val="28"/>
        </w:rPr>
      </w:pPr>
      <w:r w:rsidRPr="00272EF5">
        <w:rPr>
          <w:rFonts w:ascii="Garamond" w:hAnsi="Garamond" w:cs="Arial"/>
          <w:noProof/>
          <w:sz w:val="28"/>
          <w:szCs w:val="28"/>
        </w:rPr>
        <w:drawing>
          <wp:anchor distT="0" distB="0" distL="114300" distR="114300" simplePos="0" relativeHeight="252456448" behindDoc="0" locked="0" layoutInCell="1" allowOverlap="1" wp14:anchorId="56173610" wp14:editId="012990AD">
            <wp:simplePos x="0" y="0"/>
            <wp:positionH relativeFrom="column">
              <wp:posOffset>1520825</wp:posOffset>
            </wp:positionH>
            <wp:positionV relativeFrom="paragraph">
              <wp:posOffset>52705</wp:posOffset>
            </wp:positionV>
            <wp:extent cx="3328035" cy="1266825"/>
            <wp:effectExtent l="19050" t="19050" r="24765" b="28575"/>
            <wp:wrapSquare wrapText="bothSides"/>
            <wp:docPr id="28794" name="Εικόνα 28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6">
                      <a:extLst>
                        <a:ext uri="{28A0092B-C50C-407E-A947-70E740481C1C}">
                          <a14:useLocalDpi xmlns:a14="http://schemas.microsoft.com/office/drawing/2010/main" val="0"/>
                        </a:ext>
                      </a:extLst>
                    </a:blip>
                    <a:srcRect l="1159" t="6091" r="3017" b="6745"/>
                    <a:stretch/>
                  </pic:blipFill>
                  <pic:spPr bwMode="auto">
                    <a:xfrm>
                      <a:off x="0" y="0"/>
                      <a:ext cx="3328035" cy="126682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97310" w:rsidRDefault="00A97310" w:rsidP="008A6245">
      <w:pPr>
        <w:keepNext/>
        <w:spacing w:before="200" w:after="200"/>
        <w:ind w:firstLine="1440"/>
        <w:outlineLvl w:val="1"/>
        <w:rPr>
          <w:rFonts w:ascii="Garamond" w:hAnsi="Garamond" w:cs="Arial"/>
          <w:sz w:val="28"/>
          <w:szCs w:val="28"/>
        </w:rPr>
      </w:pPr>
    </w:p>
    <w:p w:rsidR="00A97310" w:rsidRDefault="00A97310" w:rsidP="00A44EDB">
      <w:pPr>
        <w:keepNext/>
        <w:spacing w:line="240" w:lineRule="auto"/>
        <w:ind w:firstLine="1440"/>
        <w:outlineLvl w:val="1"/>
        <w:rPr>
          <w:rFonts w:ascii="Garamond" w:hAnsi="Garamond" w:cs="Arial"/>
          <w:sz w:val="28"/>
          <w:szCs w:val="28"/>
        </w:rPr>
      </w:pPr>
    </w:p>
    <w:p w:rsidR="00A97310" w:rsidRDefault="00524349" w:rsidP="008A6245">
      <w:pPr>
        <w:keepNext/>
        <w:spacing w:before="200" w:after="200"/>
        <w:ind w:firstLine="1440"/>
        <w:outlineLvl w:val="1"/>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462592" behindDoc="1" locked="0" layoutInCell="1" allowOverlap="1" wp14:anchorId="36A571B6" wp14:editId="329FE96E">
                <wp:simplePos x="0" y="0"/>
                <wp:positionH relativeFrom="column">
                  <wp:posOffset>1523365</wp:posOffset>
                </wp:positionH>
                <wp:positionV relativeFrom="paragraph">
                  <wp:posOffset>288290</wp:posOffset>
                </wp:positionV>
                <wp:extent cx="3402330" cy="255905"/>
                <wp:effectExtent l="0" t="0" r="0" b="0"/>
                <wp:wrapTight wrapText="bothSides">
                  <wp:wrapPolygon edited="0">
                    <wp:start x="363" y="0"/>
                    <wp:lineTo x="363" y="19295"/>
                    <wp:lineTo x="21165" y="19295"/>
                    <wp:lineTo x="21165" y="0"/>
                    <wp:lineTo x="363" y="0"/>
                  </wp:wrapPolygon>
                </wp:wrapTight>
                <wp:docPr id="28803"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2330" cy="255905"/>
                        </a:xfrm>
                        <a:prstGeom prst="rect">
                          <a:avLst/>
                        </a:prstGeom>
                        <a:noFill/>
                        <a:ln w="9525">
                          <a:noFill/>
                          <a:miter lim="800000"/>
                          <a:headEnd/>
                          <a:tailEnd/>
                        </a:ln>
                      </wps:spPr>
                      <wps:txbx>
                        <w:txbxContent>
                          <w:p w:rsidR="00864FD7" w:rsidRPr="006D4DC8" w:rsidRDefault="00864FD7" w:rsidP="00524349">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4</w:t>
                            </w:r>
                            <w:r w:rsidRPr="00F320E8">
                              <w:rPr>
                                <w:rFonts w:ascii="Garamond" w:hAnsi="Garamond" w:cs="Arial"/>
                                <w:sz w:val="24"/>
                                <w:szCs w:val="24"/>
                              </w:rPr>
                              <w:t xml:space="preserve"> </w:t>
                            </w:r>
                            <w:r>
                              <w:rPr>
                                <w:rFonts w:ascii="Garamond" w:hAnsi="Garamond" w:cs="Arial"/>
                                <w:sz w:val="24"/>
                                <w:szCs w:val="24"/>
                              </w:rPr>
                              <w:t xml:space="preserve">Το </w:t>
                            </w:r>
                            <w:r w:rsidRPr="006D4DC8">
                              <w:rPr>
                                <w:rFonts w:ascii="Garamond" w:hAnsi="Garamond" w:cs="Arial"/>
                                <w:sz w:val="24"/>
                                <w:szCs w:val="24"/>
                              </w:rPr>
                              <w:t>Arduino</w:t>
                            </w:r>
                            <w:r w:rsidRPr="007C0DBC">
                              <w:rPr>
                                <w:rFonts w:ascii="Garamond" w:hAnsi="Garamond" w:cs="Arial"/>
                                <w:sz w:val="24"/>
                                <w:szCs w:val="24"/>
                              </w:rPr>
                              <w:t xml:space="preserve"> </w:t>
                            </w:r>
                            <w:r w:rsidRPr="00524349">
                              <w:rPr>
                                <w:rFonts w:ascii="Garamond" w:hAnsi="Garamond" w:cs="Arial"/>
                                <w:sz w:val="24"/>
                                <w:szCs w:val="24"/>
                              </w:rPr>
                              <w:t>Micro</w:t>
                            </w:r>
                          </w:p>
                          <w:p w:rsidR="00864FD7" w:rsidRPr="000615E7" w:rsidRDefault="00864FD7" w:rsidP="00524349">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39" type="#_x0000_t202" style="position:absolute;left:0;text-align:left;margin-left:119.95pt;margin-top:22.7pt;width:267.9pt;height:20.15pt;z-index:-25085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" filled="f" stroked="f">
                <v:textbox>
                  <w:txbxContent>
                    <w:p w:rsidR="00864FD7" w:rsidRPr="006D4DC8" w:rsidRDefault="00864FD7" w:rsidP="00524349">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4</w:t>
                      </w:r>
                      <w:r w:rsidRPr="00F320E8">
                        <w:rPr>
                          <w:rFonts w:ascii="Garamond" w:hAnsi="Garamond" w:cs="Arial"/>
                          <w:sz w:val="24"/>
                          <w:szCs w:val="24"/>
                        </w:rPr>
                        <w:t xml:space="preserve"> </w:t>
                      </w:r>
                      <w:r>
                        <w:rPr>
                          <w:rFonts w:ascii="Garamond" w:hAnsi="Garamond" w:cs="Arial"/>
                          <w:sz w:val="24"/>
                          <w:szCs w:val="24"/>
                        </w:rPr>
                        <w:t xml:space="preserve">Το </w:t>
                      </w:r>
                      <w:proofErr w:type="spellStart"/>
                      <w:r w:rsidRPr="006D4DC8">
                        <w:rPr>
                          <w:rFonts w:ascii="Garamond" w:hAnsi="Garamond" w:cs="Arial"/>
                          <w:sz w:val="24"/>
                          <w:szCs w:val="24"/>
                        </w:rPr>
                        <w:t>Arduino</w:t>
                      </w:r>
                      <w:proofErr w:type="spellEnd"/>
                      <w:r w:rsidRPr="007C0DBC">
                        <w:rPr>
                          <w:rFonts w:ascii="Garamond" w:hAnsi="Garamond" w:cs="Arial"/>
                          <w:sz w:val="24"/>
                          <w:szCs w:val="24"/>
                        </w:rPr>
                        <w:t xml:space="preserve"> </w:t>
                      </w:r>
                      <w:proofErr w:type="spellStart"/>
                      <w:r w:rsidRPr="00524349">
                        <w:rPr>
                          <w:rFonts w:ascii="Garamond" w:hAnsi="Garamond" w:cs="Arial"/>
                          <w:sz w:val="24"/>
                          <w:szCs w:val="24"/>
                        </w:rPr>
                        <w:t>Micro</w:t>
                      </w:r>
                      <w:proofErr w:type="spellEnd"/>
                    </w:p>
                    <w:p w:rsidR="00864FD7" w:rsidRPr="000615E7" w:rsidRDefault="00864FD7" w:rsidP="00524349">
                      <w:pPr>
                        <w:spacing w:line="240" w:lineRule="auto"/>
                        <w:ind w:firstLine="0"/>
                        <w:jc w:val="center"/>
                        <w:rPr>
                          <w:rFonts w:ascii="Garamond" w:hAnsi="Garamond" w:cs="Arial"/>
                          <w:sz w:val="24"/>
                          <w:szCs w:val="24"/>
                        </w:rPr>
                      </w:pPr>
                    </w:p>
                  </w:txbxContent>
                </v:textbox>
                <w10:wrap type="tight"/>
              </v:shape>
            </w:pict>
          </mc:Fallback>
        </mc:AlternateContent>
      </w:r>
    </w:p>
    <w:p w:rsidR="00A97310" w:rsidRDefault="00A97310" w:rsidP="00524349">
      <w:pPr>
        <w:keepNext/>
        <w:spacing w:line="240" w:lineRule="auto"/>
        <w:ind w:firstLine="1440"/>
        <w:outlineLvl w:val="1"/>
        <w:rPr>
          <w:rFonts w:ascii="Garamond" w:hAnsi="Garamond" w:cs="Arial"/>
          <w:sz w:val="28"/>
          <w:szCs w:val="28"/>
        </w:rPr>
      </w:pPr>
    </w:p>
    <w:tbl>
      <w:tblPr>
        <w:tblStyle w:val="ab"/>
        <w:tblW w:w="0" w:type="auto"/>
        <w:shd w:val="clear" w:color="auto" w:fill="FDE9D9" w:themeFill="accent6" w:themeFillTint="33"/>
        <w:tblLook w:val="04A0" w:firstRow="1" w:lastRow="0" w:firstColumn="1" w:lastColumn="0" w:noHBand="0" w:noVBand="1"/>
      </w:tblPr>
      <w:tblGrid>
        <w:gridCol w:w="5353"/>
        <w:gridCol w:w="4536"/>
      </w:tblGrid>
      <w:tr w:rsidR="00524349" w:rsidRPr="00D61C63" w:rsidTr="00C44575">
        <w:trPr>
          <w:trHeight w:val="397"/>
        </w:trPr>
        <w:tc>
          <w:tcPr>
            <w:tcW w:w="5353" w:type="dxa"/>
            <w:shd w:val="clear" w:color="auto" w:fill="FDE9D9" w:themeFill="accent6" w:themeFillTint="33"/>
            <w:vAlign w:val="center"/>
          </w:tcPr>
          <w:p w:rsidR="00524349" w:rsidRPr="00D61C63" w:rsidRDefault="00524349" w:rsidP="00C44575">
            <w:pPr>
              <w:spacing w:line="240" w:lineRule="auto"/>
              <w:ind w:firstLine="0"/>
              <w:jc w:val="left"/>
              <w:rPr>
                <w:rFonts w:ascii="Garamond" w:hAnsi="Garamond" w:cs="Arial"/>
                <w:sz w:val="24"/>
                <w:szCs w:val="24"/>
              </w:rPr>
            </w:pPr>
            <w:r w:rsidRPr="00D61C63">
              <w:rPr>
                <w:rFonts w:ascii="Garamond" w:hAnsi="Garamond" w:cs="Arial"/>
                <w:sz w:val="24"/>
                <w:szCs w:val="24"/>
              </w:rPr>
              <w:t>Μικροελεγκτής</w:t>
            </w:r>
          </w:p>
        </w:tc>
        <w:tc>
          <w:tcPr>
            <w:tcW w:w="4536" w:type="dxa"/>
            <w:shd w:val="clear" w:color="auto" w:fill="FDE9D9" w:themeFill="accent6" w:themeFillTint="33"/>
            <w:vAlign w:val="center"/>
          </w:tcPr>
          <w:p w:rsidR="00524349" w:rsidRPr="00D61C63" w:rsidRDefault="00524349" w:rsidP="00C44575">
            <w:pPr>
              <w:spacing w:line="240" w:lineRule="auto"/>
              <w:ind w:firstLine="0"/>
              <w:jc w:val="left"/>
              <w:rPr>
                <w:rFonts w:ascii="Garamond" w:hAnsi="Garamond" w:cs="Arial"/>
                <w:sz w:val="24"/>
                <w:szCs w:val="24"/>
              </w:rPr>
            </w:pPr>
            <w:r w:rsidRPr="00FF323B">
              <w:rPr>
                <w:rFonts w:ascii="Garamond" w:hAnsi="Garamond" w:cs="Arial"/>
                <w:sz w:val="28"/>
                <w:szCs w:val="28"/>
              </w:rPr>
              <w:t>ATmega32U4</w:t>
            </w:r>
          </w:p>
        </w:tc>
      </w:tr>
      <w:tr w:rsidR="00524349" w:rsidRPr="00D61C63" w:rsidTr="00C44575">
        <w:trPr>
          <w:trHeight w:val="397"/>
        </w:trPr>
        <w:tc>
          <w:tcPr>
            <w:tcW w:w="5353" w:type="dxa"/>
            <w:shd w:val="clear" w:color="auto" w:fill="FDE9D9" w:themeFill="accent6" w:themeFillTint="33"/>
            <w:vAlign w:val="center"/>
          </w:tcPr>
          <w:p w:rsidR="00524349" w:rsidRPr="00D61C63" w:rsidRDefault="00524349" w:rsidP="00C44575">
            <w:pPr>
              <w:spacing w:line="240" w:lineRule="auto"/>
              <w:ind w:firstLine="0"/>
              <w:jc w:val="left"/>
              <w:rPr>
                <w:rFonts w:ascii="Garamond" w:hAnsi="Garamond" w:cs="Arial"/>
                <w:sz w:val="24"/>
                <w:szCs w:val="24"/>
              </w:rPr>
            </w:pPr>
            <w:r w:rsidRPr="00D61C63">
              <w:rPr>
                <w:rFonts w:ascii="Garamond" w:hAnsi="Garamond" w:cs="Arial"/>
                <w:sz w:val="24"/>
                <w:szCs w:val="24"/>
              </w:rPr>
              <w:t>Τάση λειτουργίας</w:t>
            </w:r>
          </w:p>
        </w:tc>
        <w:tc>
          <w:tcPr>
            <w:tcW w:w="4536" w:type="dxa"/>
            <w:shd w:val="clear" w:color="auto" w:fill="FDE9D9" w:themeFill="accent6" w:themeFillTint="33"/>
            <w:vAlign w:val="center"/>
          </w:tcPr>
          <w:p w:rsidR="00524349" w:rsidRPr="0001200C" w:rsidRDefault="00524349" w:rsidP="00C44575">
            <w:pPr>
              <w:spacing w:line="240" w:lineRule="auto"/>
              <w:ind w:firstLine="0"/>
              <w:jc w:val="left"/>
              <w:rPr>
                <w:rFonts w:ascii="Garamond" w:hAnsi="Garamond" w:cs="Arial"/>
                <w:sz w:val="24"/>
                <w:szCs w:val="24"/>
                <w:lang w:val="en-US"/>
              </w:rPr>
            </w:pPr>
            <w:r>
              <w:rPr>
                <w:rFonts w:ascii="Garamond" w:hAnsi="Garamond" w:cs="Arial"/>
                <w:sz w:val="24"/>
                <w:szCs w:val="24"/>
              </w:rPr>
              <w:t>5</w:t>
            </w:r>
            <w:r>
              <w:rPr>
                <w:rFonts w:ascii="Garamond" w:hAnsi="Garamond" w:cs="Arial"/>
                <w:sz w:val="24"/>
                <w:szCs w:val="24"/>
                <w:lang w:val="en-US"/>
              </w:rPr>
              <w:t xml:space="preserve"> V</w:t>
            </w:r>
          </w:p>
        </w:tc>
      </w:tr>
      <w:tr w:rsidR="00524349" w:rsidRPr="00D61C63" w:rsidTr="00C44575">
        <w:trPr>
          <w:trHeight w:val="397"/>
        </w:trPr>
        <w:tc>
          <w:tcPr>
            <w:tcW w:w="5353" w:type="dxa"/>
            <w:shd w:val="clear" w:color="auto" w:fill="FDE9D9" w:themeFill="accent6" w:themeFillTint="33"/>
            <w:vAlign w:val="center"/>
          </w:tcPr>
          <w:p w:rsidR="00524349" w:rsidRPr="00D61C63" w:rsidRDefault="00524349" w:rsidP="00C44575">
            <w:pPr>
              <w:spacing w:line="240" w:lineRule="auto"/>
              <w:ind w:firstLine="0"/>
              <w:jc w:val="left"/>
              <w:rPr>
                <w:rFonts w:ascii="Garamond" w:hAnsi="Garamond" w:cs="Arial"/>
                <w:sz w:val="24"/>
                <w:szCs w:val="24"/>
              </w:rPr>
            </w:pPr>
            <w:r w:rsidRPr="00D61C63">
              <w:rPr>
                <w:rFonts w:ascii="Garamond" w:hAnsi="Garamond" w:cs="Arial"/>
                <w:sz w:val="24"/>
                <w:szCs w:val="24"/>
              </w:rPr>
              <w:t>Τάση εξωτερικής τροφοδοσίας</w:t>
            </w:r>
          </w:p>
        </w:tc>
        <w:tc>
          <w:tcPr>
            <w:tcW w:w="4536" w:type="dxa"/>
            <w:shd w:val="clear" w:color="auto" w:fill="FDE9D9" w:themeFill="accent6" w:themeFillTint="33"/>
            <w:vAlign w:val="center"/>
          </w:tcPr>
          <w:p w:rsidR="00524349" w:rsidRPr="0001200C" w:rsidRDefault="00524349" w:rsidP="00524349">
            <w:pPr>
              <w:spacing w:line="240" w:lineRule="auto"/>
              <w:ind w:firstLine="0"/>
              <w:jc w:val="left"/>
              <w:rPr>
                <w:rFonts w:ascii="Garamond" w:hAnsi="Garamond" w:cs="Arial"/>
                <w:sz w:val="24"/>
                <w:szCs w:val="24"/>
                <w:lang w:val="en-US"/>
              </w:rPr>
            </w:pPr>
            <w:r>
              <w:rPr>
                <w:rFonts w:ascii="Garamond" w:hAnsi="Garamond" w:cs="Arial"/>
                <w:sz w:val="24"/>
                <w:szCs w:val="24"/>
                <w:lang w:val="en-US"/>
              </w:rPr>
              <w:t>7-</w:t>
            </w:r>
            <w:r>
              <w:rPr>
                <w:rFonts w:ascii="Garamond" w:hAnsi="Garamond" w:cs="Arial"/>
                <w:sz w:val="24"/>
                <w:szCs w:val="24"/>
              </w:rPr>
              <w:t>9</w:t>
            </w:r>
            <w:r>
              <w:rPr>
                <w:rFonts w:ascii="Garamond" w:hAnsi="Garamond" w:cs="Arial"/>
                <w:sz w:val="24"/>
                <w:szCs w:val="24"/>
                <w:lang w:val="en-US"/>
              </w:rPr>
              <w:t xml:space="preserve"> V</w:t>
            </w:r>
          </w:p>
        </w:tc>
      </w:tr>
      <w:tr w:rsidR="00524349" w:rsidRPr="00D61C63" w:rsidTr="00C44575">
        <w:trPr>
          <w:trHeight w:val="397"/>
        </w:trPr>
        <w:tc>
          <w:tcPr>
            <w:tcW w:w="5353" w:type="dxa"/>
            <w:shd w:val="clear" w:color="auto" w:fill="FDE9D9" w:themeFill="accent6" w:themeFillTint="33"/>
            <w:vAlign w:val="center"/>
          </w:tcPr>
          <w:p w:rsidR="00524349" w:rsidRPr="00D61C63" w:rsidRDefault="00524349" w:rsidP="00C44575">
            <w:pPr>
              <w:spacing w:line="240" w:lineRule="auto"/>
              <w:ind w:firstLine="0"/>
              <w:jc w:val="left"/>
              <w:rPr>
                <w:rFonts w:ascii="Garamond" w:hAnsi="Garamond" w:cs="Arial"/>
                <w:sz w:val="24"/>
                <w:szCs w:val="24"/>
              </w:rPr>
            </w:pPr>
            <w:r>
              <w:rPr>
                <w:rFonts w:ascii="Garamond" w:hAnsi="Garamond" w:cs="Arial"/>
                <w:sz w:val="24"/>
                <w:szCs w:val="24"/>
              </w:rPr>
              <w:t>Όρια εξωτερικής τροφοδοσίας</w:t>
            </w:r>
          </w:p>
        </w:tc>
        <w:tc>
          <w:tcPr>
            <w:tcW w:w="4536" w:type="dxa"/>
            <w:shd w:val="clear" w:color="auto" w:fill="FDE9D9" w:themeFill="accent6" w:themeFillTint="33"/>
            <w:vAlign w:val="center"/>
          </w:tcPr>
          <w:p w:rsidR="00524349" w:rsidRPr="0001200C" w:rsidRDefault="00524349" w:rsidP="00524349">
            <w:pPr>
              <w:spacing w:line="240" w:lineRule="auto"/>
              <w:ind w:firstLine="0"/>
              <w:jc w:val="left"/>
              <w:rPr>
                <w:rFonts w:ascii="Garamond" w:hAnsi="Garamond" w:cs="Arial"/>
                <w:sz w:val="24"/>
                <w:szCs w:val="24"/>
                <w:lang w:val="en-US"/>
              </w:rPr>
            </w:pPr>
            <w:r>
              <w:rPr>
                <w:rFonts w:ascii="Garamond" w:hAnsi="Garamond" w:cs="Arial"/>
                <w:sz w:val="24"/>
                <w:szCs w:val="24"/>
              </w:rPr>
              <w:t>6-9</w:t>
            </w:r>
            <w:r>
              <w:rPr>
                <w:rFonts w:ascii="Garamond" w:hAnsi="Garamond" w:cs="Arial"/>
                <w:sz w:val="24"/>
                <w:szCs w:val="24"/>
                <w:lang w:val="en-US"/>
              </w:rPr>
              <w:t xml:space="preserve"> V</w:t>
            </w:r>
          </w:p>
        </w:tc>
      </w:tr>
      <w:tr w:rsidR="00524349" w:rsidRPr="00D61C63" w:rsidTr="00C44575">
        <w:trPr>
          <w:trHeight w:val="397"/>
        </w:trPr>
        <w:tc>
          <w:tcPr>
            <w:tcW w:w="5353" w:type="dxa"/>
            <w:shd w:val="clear" w:color="auto" w:fill="FDE9D9" w:themeFill="accent6" w:themeFillTint="33"/>
            <w:vAlign w:val="center"/>
          </w:tcPr>
          <w:p w:rsidR="00524349" w:rsidRPr="00D61C63" w:rsidRDefault="00524349" w:rsidP="00C44575">
            <w:pPr>
              <w:spacing w:line="240" w:lineRule="auto"/>
              <w:ind w:firstLine="0"/>
              <w:jc w:val="left"/>
              <w:rPr>
                <w:rFonts w:ascii="Garamond" w:hAnsi="Garamond" w:cs="Arial"/>
                <w:sz w:val="24"/>
                <w:szCs w:val="24"/>
              </w:rPr>
            </w:pPr>
            <w:r w:rsidRPr="00D61C63">
              <w:rPr>
                <w:rFonts w:ascii="Garamond" w:hAnsi="Garamond" w:cs="Arial"/>
                <w:sz w:val="24"/>
                <w:szCs w:val="24"/>
              </w:rPr>
              <w:t>Ψηφιακές είσοδοι και έξοδοι</w:t>
            </w:r>
          </w:p>
        </w:tc>
        <w:tc>
          <w:tcPr>
            <w:tcW w:w="4536" w:type="dxa"/>
            <w:shd w:val="clear" w:color="auto" w:fill="FDE9D9" w:themeFill="accent6" w:themeFillTint="33"/>
            <w:vAlign w:val="center"/>
          </w:tcPr>
          <w:p w:rsidR="00524349" w:rsidRPr="00127355" w:rsidRDefault="00524349" w:rsidP="00C44575">
            <w:pPr>
              <w:spacing w:line="240" w:lineRule="auto"/>
              <w:ind w:firstLine="0"/>
              <w:jc w:val="left"/>
              <w:rPr>
                <w:rFonts w:ascii="Garamond" w:hAnsi="Garamond" w:cs="Arial"/>
                <w:sz w:val="24"/>
                <w:szCs w:val="24"/>
              </w:rPr>
            </w:pPr>
            <w:r>
              <w:rPr>
                <w:rFonts w:ascii="Garamond" w:hAnsi="Garamond" w:cs="Arial"/>
                <w:sz w:val="24"/>
                <w:szCs w:val="24"/>
              </w:rPr>
              <w:t>20</w:t>
            </w:r>
            <w:r w:rsidRPr="0001200C">
              <w:rPr>
                <w:rFonts w:ascii="Garamond" w:hAnsi="Garamond" w:cs="Arial"/>
                <w:sz w:val="24"/>
                <w:szCs w:val="24"/>
              </w:rPr>
              <w:t xml:space="preserve"> (</w:t>
            </w:r>
            <w:r>
              <w:rPr>
                <w:rFonts w:ascii="Garamond" w:hAnsi="Garamond" w:cs="Arial"/>
                <w:sz w:val="24"/>
                <w:szCs w:val="24"/>
              </w:rPr>
              <w:t xml:space="preserve">εκ τον οποίων 7 υποστηρίζουν </w:t>
            </w:r>
            <w:r w:rsidRPr="004D5207">
              <w:rPr>
                <w:rFonts w:ascii="Garamond" w:hAnsi="Garamond" w:cs="Arial"/>
                <w:sz w:val="28"/>
                <w:szCs w:val="28"/>
              </w:rPr>
              <w:t>PWM</w:t>
            </w:r>
            <w:r>
              <w:rPr>
                <w:rFonts w:ascii="Garamond" w:hAnsi="Garamond" w:cs="Arial"/>
                <w:sz w:val="28"/>
                <w:szCs w:val="28"/>
              </w:rPr>
              <w:t>)</w:t>
            </w:r>
          </w:p>
        </w:tc>
      </w:tr>
      <w:tr w:rsidR="00524349" w:rsidRPr="00D61C63" w:rsidTr="00C44575">
        <w:trPr>
          <w:trHeight w:val="397"/>
        </w:trPr>
        <w:tc>
          <w:tcPr>
            <w:tcW w:w="5353" w:type="dxa"/>
            <w:shd w:val="clear" w:color="auto" w:fill="FDE9D9" w:themeFill="accent6" w:themeFillTint="33"/>
            <w:vAlign w:val="center"/>
          </w:tcPr>
          <w:p w:rsidR="00524349" w:rsidRPr="00D61C63" w:rsidRDefault="00524349" w:rsidP="00C44575">
            <w:pPr>
              <w:spacing w:line="240" w:lineRule="auto"/>
              <w:ind w:firstLine="0"/>
              <w:jc w:val="left"/>
              <w:rPr>
                <w:rFonts w:ascii="Garamond" w:hAnsi="Garamond" w:cs="Arial"/>
                <w:sz w:val="24"/>
                <w:szCs w:val="24"/>
              </w:rPr>
            </w:pPr>
            <w:r w:rsidRPr="00D61C63">
              <w:rPr>
                <w:rFonts w:ascii="Garamond" w:hAnsi="Garamond" w:cs="Arial"/>
                <w:sz w:val="24"/>
                <w:szCs w:val="24"/>
              </w:rPr>
              <w:t>Αναλογικές είσοδοι</w:t>
            </w:r>
          </w:p>
        </w:tc>
        <w:tc>
          <w:tcPr>
            <w:tcW w:w="4536" w:type="dxa"/>
            <w:shd w:val="clear" w:color="auto" w:fill="FDE9D9" w:themeFill="accent6" w:themeFillTint="33"/>
            <w:vAlign w:val="center"/>
          </w:tcPr>
          <w:p w:rsidR="00524349" w:rsidRPr="0001200C" w:rsidRDefault="00524349" w:rsidP="00C44575">
            <w:pPr>
              <w:spacing w:line="240" w:lineRule="auto"/>
              <w:ind w:firstLine="0"/>
              <w:jc w:val="left"/>
              <w:rPr>
                <w:rFonts w:ascii="Garamond" w:hAnsi="Garamond" w:cs="Arial"/>
                <w:sz w:val="24"/>
                <w:szCs w:val="24"/>
                <w:lang w:val="en-US"/>
              </w:rPr>
            </w:pPr>
            <w:r>
              <w:rPr>
                <w:rFonts w:ascii="Garamond" w:hAnsi="Garamond" w:cs="Arial"/>
                <w:sz w:val="24"/>
                <w:szCs w:val="24"/>
              </w:rPr>
              <w:t>12</w:t>
            </w:r>
          </w:p>
        </w:tc>
      </w:tr>
      <w:tr w:rsidR="00524349" w:rsidRPr="00D61C63" w:rsidTr="00C44575">
        <w:trPr>
          <w:trHeight w:val="397"/>
        </w:trPr>
        <w:tc>
          <w:tcPr>
            <w:tcW w:w="5353" w:type="dxa"/>
            <w:shd w:val="clear" w:color="auto" w:fill="FDE9D9" w:themeFill="accent6" w:themeFillTint="33"/>
            <w:vAlign w:val="center"/>
          </w:tcPr>
          <w:p w:rsidR="00524349" w:rsidRPr="00D61C63" w:rsidRDefault="00524349" w:rsidP="00C44575">
            <w:pPr>
              <w:spacing w:line="240" w:lineRule="auto"/>
              <w:ind w:firstLine="0"/>
              <w:jc w:val="left"/>
              <w:rPr>
                <w:rFonts w:ascii="Garamond" w:hAnsi="Garamond" w:cs="Arial"/>
                <w:sz w:val="24"/>
                <w:szCs w:val="24"/>
              </w:rPr>
            </w:pPr>
            <w:r w:rsidRPr="00D61C63">
              <w:rPr>
                <w:rFonts w:ascii="Garamond" w:hAnsi="Garamond" w:cs="Arial"/>
                <w:sz w:val="24"/>
                <w:szCs w:val="24"/>
              </w:rPr>
              <w:t>Μέγιστο συνεχές ρεύμα ανά ακροδέκτη εισόδου/εξόδου</w:t>
            </w:r>
          </w:p>
        </w:tc>
        <w:tc>
          <w:tcPr>
            <w:tcW w:w="4536" w:type="dxa"/>
            <w:shd w:val="clear" w:color="auto" w:fill="FDE9D9" w:themeFill="accent6" w:themeFillTint="33"/>
            <w:vAlign w:val="center"/>
          </w:tcPr>
          <w:p w:rsidR="00524349" w:rsidRPr="0001200C" w:rsidRDefault="00524349" w:rsidP="00C44575">
            <w:pPr>
              <w:spacing w:line="240" w:lineRule="auto"/>
              <w:ind w:firstLine="0"/>
              <w:jc w:val="left"/>
              <w:rPr>
                <w:rFonts w:ascii="Garamond" w:hAnsi="Garamond" w:cs="Arial"/>
                <w:sz w:val="24"/>
                <w:szCs w:val="24"/>
                <w:lang w:val="en-US"/>
              </w:rPr>
            </w:pPr>
            <w:r>
              <w:rPr>
                <w:rFonts w:ascii="Garamond" w:hAnsi="Garamond" w:cs="Arial"/>
                <w:sz w:val="24"/>
                <w:szCs w:val="24"/>
              </w:rPr>
              <w:t>2</w:t>
            </w:r>
            <w:r>
              <w:rPr>
                <w:rFonts w:ascii="Garamond" w:hAnsi="Garamond" w:cs="Arial"/>
                <w:sz w:val="24"/>
                <w:szCs w:val="24"/>
                <w:lang w:val="en-US"/>
              </w:rPr>
              <w:t>0 mA</w:t>
            </w:r>
          </w:p>
        </w:tc>
      </w:tr>
      <w:tr w:rsidR="00524349" w:rsidRPr="00D61C63" w:rsidTr="00C44575">
        <w:trPr>
          <w:trHeight w:val="397"/>
        </w:trPr>
        <w:tc>
          <w:tcPr>
            <w:tcW w:w="5353" w:type="dxa"/>
            <w:shd w:val="clear" w:color="auto" w:fill="FDE9D9" w:themeFill="accent6" w:themeFillTint="33"/>
            <w:vAlign w:val="center"/>
          </w:tcPr>
          <w:p w:rsidR="00524349" w:rsidRPr="00D61C63" w:rsidRDefault="00524349" w:rsidP="00C44575">
            <w:pPr>
              <w:spacing w:line="240" w:lineRule="auto"/>
              <w:ind w:firstLine="0"/>
              <w:jc w:val="left"/>
              <w:rPr>
                <w:rFonts w:ascii="Garamond" w:hAnsi="Garamond" w:cs="Arial"/>
                <w:sz w:val="24"/>
                <w:szCs w:val="24"/>
              </w:rPr>
            </w:pPr>
            <w:r w:rsidRPr="00D61C63">
              <w:rPr>
                <w:rFonts w:ascii="Garamond" w:hAnsi="Garamond" w:cs="Arial"/>
                <w:sz w:val="24"/>
                <w:szCs w:val="24"/>
              </w:rPr>
              <w:t>Μέγιστο ρεύμα για τον ακροδέκτη 3.3</w:t>
            </w:r>
            <w:r w:rsidRPr="00D61C63">
              <w:rPr>
                <w:rFonts w:ascii="Garamond" w:hAnsi="Garamond" w:cs="Arial"/>
                <w:sz w:val="24"/>
                <w:szCs w:val="24"/>
                <w:lang w:val="en-US"/>
              </w:rPr>
              <w:t>V</w:t>
            </w:r>
          </w:p>
        </w:tc>
        <w:tc>
          <w:tcPr>
            <w:tcW w:w="4536" w:type="dxa"/>
            <w:shd w:val="clear" w:color="auto" w:fill="FDE9D9" w:themeFill="accent6" w:themeFillTint="33"/>
            <w:vAlign w:val="center"/>
          </w:tcPr>
          <w:p w:rsidR="00524349" w:rsidRPr="0001200C" w:rsidRDefault="00524349" w:rsidP="00C44575">
            <w:pPr>
              <w:spacing w:line="240" w:lineRule="auto"/>
              <w:ind w:firstLine="0"/>
              <w:jc w:val="left"/>
              <w:rPr>
                <w:rFonts w:ascii="Garamond" w:hAnsi="Garamond" w:cs="Arial"/>
                <w:sz w:val="24"/>
                <w:szCs w:val="24"/>
                <w:lang w:val="en-US"/>
              </w:rPr>
            </w:pPr>
            <w:r>
              <w:rPr>
                <w:rFonts w:ascii="Garamond" w:hAnsi="Garamond" w:cs="Arial"/>
                <w:sz w:val="24"/>
                <w:szCs w:val="24"/>
                <w:lang w:val="en-US"/>
              </w:rPr>
              <w:t>50 mA</w:t>
            </w:r>
          </w:p>
        </w:tc>
      </w:tr>
      <w:tr w:rsidR="00524349" w:rsidRPr="00D61C63" w:rsidTr="00C44575">
        <w:trPr>
          <w:trHeight w:val="397"/>
        </w:trPr>
        <w:tc>
          <w:tcPr>
            <w:tcW w:w="5353" w:type="dxa"/>
            <w:shd w:val="clear" w:color="auto" w:fill="FDE9D9" w:themeFill="accent6" w:themeFillTint="33"/>
            <w:vAlign w:val="center"/>
          </w:tcPr>
          <w:p w:rsidR="00524349" w:rsidRPr="00D61C63" w:rsidRDefault="00524349" w:rsidP="00C44575">
            <w:pPr>
              <w:spacing w:line="240" w:lineRule="auto"/>
              <w:ind w:firstLine="0"/>
              <w:jc w:val="left"/>
              <w:rPr>
                <w:rFonts w:ascii="Garamond" w:hAnsi="Garamond" w:cs="Arial"/>
                <w:sz w:val="24"/>
                <w:szCs w:val="24"/>
                <w:lang w:val="en-US"/>
              </w:rPr>
            </w:pPr>
            <w:r w:rsidRPr="00D61C63">
              <w:rPr>
                <w:rFonts w:ascii="Garamond" w:hAnsi="Garamond" w:cs="Arial"/>
                <w:sz w:val="24"/>
                <w:szCs w:val="24"/>
                <w:lang w:val="en-US"/>
              </w:rPr>
              <w:t>Flash Memory</w:t>
            </w:r>
          </w:p>
        </w:tc>
        <w:tc>
          <w:tcPr>
            <w:tcW w:w="4536" w:type="dxa"/>
            <w:shd w:val="clear" w:color="auto" w:fill="FDE9D9" w:themeFill="accent6" w:themeFillTint="33"/>
            <w:vAlign w:val="center"/>
          </w:tcPr>
          <w:p w:rsidR="00524349" w:rsidRPr="00D61C63" w:rsidRDefault="00524349" w:rsidP="00272EF5">
            <w:pPr>
              <w:spacing w:line="240" w:lineRule="auto"/>
              <w:ind w:firstLine="0"/>
              <w:rPr>
                <w:rFonts w:ascii="Garamond" w:hAnsi="Garamond" w:cs="Arial"/>
                <w:sz w:val="24"/>
                <w:szCs w:val="24"/>
              </w:rPr>
            </w:pPr>
            <w:r>
              <w:rPr>
                <w:rFonts w:ascii="Garamond" w:hAnsi="Garamond" w:cs="Arial"/>
                <w:sz w:val="24"/>
                <w:szCs w:val="24"/>
              </w:rPr>
              <w:t>32</w:t>
            </w:r>
            <w:r w:rsidRPr="00D61C63">
              <w:rPr>
                <w:rFonts w:ascii="Garamond" w:hAnsi="Garamond" w:cs="Arial"/>
                <w:sz w:val="24"/>
                <w:szCs w:val="24"/>
              </w:rPr>
              <w:t xml:space="preserve"> </w:t>
            </w:r>
            <w:r w:rsidRPr="00D61C63">
              <w:rPr>
                <w:rFonts w:ascii="Garamond" w:hAnsi="Garamond" w:cs="Arial"/>
                <w:sz w:val="24"/>
                <w:szCs w:val="24"/>
                <w:lang w:val="en-US"/>
              </w:rPr>
              <w:t>KB</w:t>
            </w:r>
            <w:r w:rsidRPr="00D61C63">
              <w:rPr>
                <w:rFonts w:ascii="Garamond" w:hAnsi="Garamond" w:cs="Arial"/>
                <w:sz w:val="24"/>
                <w:szCs w:val="24"/>
              </w:rPr>
              <w:t>(</w:t>
            </w:r>
            <w:r w:rsidRPr="00D61C63">
              <w:rPr>
                <w:rFonts w:ascii="Garamond" w:hAnsi="Garamond" w:cs="Arial"/>
                <w:sz w:val="24"/>
                <w:szCs w:val="24"/>
                <w:lang w:val="en-US"/>
              </w:rPr>
              <w:t>ATmega</w:t>
            </w:r>
            <w:r w:rsidRPr="00D61C63">
              <w:rPr>
                <w:rFonts w:ascii="Garamond" w:hAnsi="Garamond" w:cs="Arial"/>
                <w:sz w:val="24"/>
                <w:szCs w:val="24"/>
              </w:rPr>
              <w:t xml:space="preserve">328), εκ τον οποίων τα </w:t>
            </w:r>
            <w:r>
              <w:rPr>
                <w:rFonts w:ascii="Garamond" w:hAnsi="Garamond" w:cs="Arial"/>
                <w:sz w:val="24"/>
                <w:szCs w:val="24"/>
              </w:rPr>
              <w:t>4</w:t>
            </w:r>
            <w:r w:rsidRPr="00D61C63">
              <w:rPr>
                <w:rFonts w:ascii="Garamond" w:hAnsi="Garamond" w:cs="Arial"/>
                <w:sz w:val="24"/>
                <w:szCs w:val="24"/>
              </w:rPr>
              <w:t xml:space="preserve"> </w:t>
            </w:r>
            <w:r w:rsidRPr="00D61C63">
              <w:rPr>
                <w:rFonts w:ascii="Garamond" w:hAnsi="Garamond" w:cs="Arial"/>
                <w:sz w:val="24"/>
                <w:szCs w:val="24"/>
                <w:lang w:val="en-US"/>
              </w:rPr>
              <w:t>KB</w:t>
            </w:r>
            <w:r w:rsidRPr="00D61C63">
              <w:rPr>
                <w:rFonts w:ascii="Garamond" w:hAnsi="Garamond" w:cs="Arial"/>
                <w:sz w:val="24"/>
                <w:szCs w:val="24"/>
              </w:rPr>
              <w:t xml:space="preserve"> χρησιμοποιούνται για τον </w:t>
            </w:r>
            <w:r w:rsidRPr="00D61C63">
              <w:rPr>
                <w:rFonts w:ascii="Garamond" w:hAnsi="Garamond" w:cs="Arial"/>
                <w:sz w:val="24"/>
                <w:szCs w:val="24"/>
                <w:lang w:val="en-US"/>
              </w:rPr>
              <w:t>bootloader</w:t>
            </w:r>
          </w:p>
        </w:tc>
      </w:tr>
      <w:tr w:rsidR="00524349" w:rsidRPr="00D61C63" w:rsidTr="00C44575">
        <w:trPr>
          <w:trHeight w:val="397"/>
        </w:trPr>
        <w:tc>
          <w:tcPr>
            <w:tcW w:w="5353" w:type="dxa"/>
            <w:shd w:val="clear" w:color="auto" w:fill="FDE9D9" w:themeFill="accent6" w:themeFillTint="33"/>
            <w:vAlign w:val="center"/>
          </w:tcPr>
          <w:p w:rsidR="00524349" w:rsidRPr="00D61C63" w:rsidRDefault="00524349" w:rsidP="00C44575">
            <w:pPr>
              <w:spacing w:line="240" w:lineRule="auto"/>
              <w:ind w:firstLine="0"/>
              <w:jc w:val="left"/>
              <w:rPr>
                <w:rFonts w:ascii="Garamond" w:hAnsi="Garamond" w:cs="Arial"/>
                <w:sz w:val="24"/>
                <w:szCs w:val="24"/>
                <w:lang w:val="en-US"/>
              </w:rPr>
            </w:pPr>
            <w:r w:rsidRPr="00D61C63">
              <w:rPr>
                <w:rFonts w:ascii="Garamond" w:hAnsi="Garamond" w:cs="Arial"/>
                <w:sz w:val="24"/>
                <w:szCs w:val="24"/>
                <w:lang w:val="en-US"/>
              </w:rPr>
              <w:t>SRAM</w:t>
            </w:r>
          </w:p>
        </w:tc>
        <w:tc>
          <w:tcPr>
            <w:tcW w:w="4536" w:type="dxa"/>
            <w:shd w:val="clear" w:color="auto" w:fill="FDE9D9" w:themeFill="accent6" w:themeFillTint="33"/>
            <w:vAlign w:val="center"/>
          </w:tcPr>
          <w:p w:rsidR="00524349" w:rsidRPr="00AE0D73" w:rsidRDefault="00524349" w:rsidP="00C44575">
            <w:pPr>
              <w:spacing w:line="240" w:lineRule="auto"/>
              <w:ind w:firstLine="0"/>
              <w:jc w:val="left"/>
              <w:rPr>
                <w:rFonts w:ascii="Garamond" w:hAnsi="Garamond" w:cs="Arial"/>
                <w:sz w:val="24"/>
                <w:szCs w:val="24"/>
              </w:rPr>
            </w:pPr>
            <w:r>
              <w:rPr>
                <w:rFonts w:ascii="Garamond" w:hAnsi="Garamond" w:cs="Arial"/>
                <w:sz w:val="24"/>
                <w:szCs w:val="24"/>
              </w:rPr>
              <w:t xml:space="preserve">2.5 </w:t>
            </w:r>
            <w:r>
              <w:rPr>
                <w:rFonts w:ascii="Garamond" w:hAnsi="Garamond" w:cs="Arial"/>
                <w:sz w:val="24"/>
                <w:szCs w:val="24"/>
                <w:lang w:val="en-US"/>
              </w:rPr>
              <w:t xml:space="preserve">KB </w:t>
            </w:r>
          </w:p>
        </w:tc>
      </w:tr>
      <w:tr w:rsidR="00524349" w:rsidRPr="00D61C63" w:rsidTr="00C44575">
        <w:trPr>
          <w:trHeight w:val="397"/>
        </w:trPr>
        <w:tc>
          <w:tcPr>
            <w:tcW w:w="5353" w:type="dxa"/>
            <w:shd w:val="clear" w:color="auto" w:fill="FDE9D9" w:themeFill="accent6" w:themeFillTint="33"/>
            <w:vAlign w:val="center"/>
          </w:tcPr>
          <w:p w:rsidR="00524349" w:rsidRPr="00D61C63" w:rsidRDefault="00524349" w:rsidP="00C44575">
            <w:pPr>
              <w:spacing w:line="240" w:lineRule="auto"/>
              <w:ind w:firstLine="0"/>
              <w:jc w:val="left"/>
              <w:rPr>
                <w:rFonts w:ascii="Garamond" w:hAnsi="Garamond" w:cs="Arial"/>
                <w:sz w:val="24"/>
                <w:szCs w:val="24"/>
                <w:lang w:val="en-US"/>
              </w:rPr>
            </w:pPr>
            <w:r w:rsidRPr="00D61C63">
              <w:rPr>
                <w:rFonts w:ascii="Garamond" w:hAnsi="Garamond" w:cs="Arial"/>
                <w:sz w:val="24"/>
                <w:szCs w:val="24"/>
                <w:lang w:val="en-US"/>
              </w:rPr>
              <w:t>EEPROM</w:t>
            </w:r>
          </w:p>
        </w:tc>
        <w:tc>
          <w:tcPr>
            <w:tcW w:w="4536" w:type="dxa"/>
            <w:shd w:val="clear" w:color="auto" w:fill="FDE9D9" w:themeFill="accent6" w:themeFillTint="33"/>
            <w:vAlign w:val="center"/>
          </w:tcPr>
          <w:p w:rsidR="00524349" w:rsidRPr="00AE0D73" w:rsidRDefault="00524349" w:rsidP="00C44575">
            <w:pPr>
              <w:spacing w:line="240" w:lineRule="auto"/>
              <w:ind w:firstLine="0"/>
              <w:jc w:val="left"/>
              <w:rPr>
                <w:rFonts w:ascii="Garamond" w:hAnsi="Garamond" w:cs="Arial"/>
                <w:sz w:val="24"/>
                <w:szCs w:val="24"/>
              </w:rPr>
            </w:pPr>
            <w:r>
              <w:rPr>
                <w:rFonts w:ascii="Garamond" w:hAnsi="Garamond" w:cs="Arial"/>
                <w:sz w:val="24"/>
                <w:szCs w:val="24"/>
              </w:rPr>
              <w:t>1</w:t>
            </w:r>
            <w:r>
              <w:rPr>
                <w:rFonts w:ascii="Garamond" w:hAnsi="Garamond" w:cs="Arial"/>
                <w:sz w:val="24"/>
                <w:szCs w:val="24"/>
                <w:lang w:val="en-US"/>
              </w:rPr>
              <w:t xml:space="preserve"> KB</w:t>
            </w:r>
          </w:p>
        </w:tc>
      </w:tr>
      <w:tr w:rsidR="00524349" w:rsidRPr="00D61C63" w:rsidTr="00C44575">
        <w:trPr>
          <w:trHeight w:val="397"/>
        </w:trPr>
        <w:tc>
          <w:tcPr>
            <w:tcW w:w="5353" w:type="dxa"/>
            <w:shd w:val="clear" w:color="auto" w:fill="FDE9D9" w:themeFill="accent6" w:themeFillTint="33"/>
            <w:vAlign w:val="center"/>
          </w:tcPr>
          <w:p w:rsidR="00524349" w:rsidRPr="00D61C63" w:rsidRDefault="00524349" w:rsidP="00C44575">
            <w:pPr>
              <w:spacing w:line="240" w:lineRule="auto"/>
              <w:ind w:firstLine="0"/>
              <w:jc w:val="left"/>
              <w:rPr>
                <w:rFonts w:ascii="Garamond" w:hAnsi="Garamond" w:cs="Arial"/>
                <w:sz w:val="24"/>
                <w:szCs w:val="24"/>
              </w:rPr>
            </w:pPr>
            <w:r w:rsidRPr="00D61C63">
              <w:rPr>
                <w:rFonts w:ascii="Garamond" w:hAnsi="Garamond" w:cs="Arial"/>
                <w:sz w:val="24"/>
                <w:szCs w:val="24"/>
              </w:rPr>
              <w:t>Ταχύτητα ρολογιού</w:t>
            </w:r>
          </w:p>
        </w:tc>
        <w:tc>
          <w:tcPr>
            <w:tcW w:w="4536" w:type="dxa"/>
            <w:shd w:val="clear" w:color="auto" w:fill="FDE9D9" w:themeFill="accent6" w:themeFillTint="33"/>
            <w:vAlign w:val="center"/>
          </w:tcPr>
          <w:p w:rsidR="00524349" w:rsidRPr="00D61C63" w:rsidRDefault="00524349" w:rsidP="00C44575">
            <w:pPr>
              <w:spacing w:line="240" w:lineRule="auto"/>
              <w:ind w:firstLine="0"/>
              <w:jc w:val="left"/>
              <w:rPr>
                <w:rFonts w:ascii="Garamond" w:hAnsi="Garamond" w:cs="Arial"/>
                <w:sz w:val="24"/>
                <w:szCs w:val="24"/>
                <w:lang w:val="en-US"/>
              </w:rPr>
            </w:pPr>
            <w:r w:rsidRPr="00D61C63">
              <w:rPr>
                <w:rFonts w:ascii="Garamond" w:hAnsi="Garamond" w:cs="Arial"/>
                <w:sz w:val="24"/>
                <w:szCs w:val="24"/>
              </w:rPr>
              <w:t xml:space="preserve">16 </w:t>
            </w:r>
            <w:r w:rsidRPr="00D61C63">
              <w:rPr>
                <w:rFonts w:ascii="Garamond" w:hAnsi="Garamond" w:cs="Arial"/>
                <w:sz w:val="24"/>
                <w:szCs w:val="24"/>
                <w:lang w:val="en-US"/>
              </w:rPr>
              <w:t>MHz</w:t>
            </w:r>
          </w:p>
        </w:tc>
      </w:tr>
      <w:tr w:rsidR="00524349" w:rsidRPr="00D61C63" w:rsidTr="00C44575">
        <w:trPr>
          <w:trHeight w:val="397"/>
        </w:trPr>
        <w:tc>
          <w:tcPr>
            <w:tcW w:w="5353" w:type="dxa"/>
            <w:shd w:val="clear" w:color="auto" w:fill="FDE9D9" w:themeFill="accent6" w:themeFillTint="33"/>
            <w:vAlign w:val="center"/>
          </w:tcPr>
          <w:p w:rsidR="00524349" w:rsidRPr="00D61C63" w:rsidRDefault="00524349" w:rsidP="00C44575">
            <w:pPr>
              <w:spacing w:line="240" w:lineRule="auto"/>
              <w:ind w:firstLine="0"/>
              <w:jc w:val="left"/>
              <w:rPr>
                <w:rFonts w:ascii="Garamond" w:hAnsi="Garamond" w:cs="Arial"/>
                <w:sz w:val="24"/>
                <w:szCs w:val="24"/>
              </w:rPr>
            </w:pPr>
            <w:r>
              <w:rPr>
                <w:rFonts w:ascii="Garamond" w:hAnsi="Garamond" w:cs="Arial"/>
                <w:sz w:val="24"/>
                <w:szCs w:val="24"/>
              </w:rPr>
              <w:t>Διαστάσεις - Βάρος</w:t>
            </w:r>
          </w:p>
        </w:tc>
        <w:tc>
          <w:tcPr>
            <w:tcW w:w="4536" w:type="dxa"/>
            <w:shd w:val="clear" w:color="auto" w:fill="FDE9D9" w:themeFill="accent6" w:themeFillTint="33"/>
            <w:vAlign w:val="center"/>
          </w:tcPr>
          <w:p w:rsidR="00524349" w:rsidRPr="00B067EB" w:rsidRDefault="00524349" w:rsidP="00524349">
            <w:pPr>
              <w:spacing w:line="240" w:lineRule="auto"/>
              <w:ind w:firstLine="0"/>
              <w:jc w:val="left"/>
              <w:rPr>
                <w:rFonts w:ascii="Garamond" w:hAnsi="Garamond" w:cs="Arial"/>
                <w:sz w:val="24"/>
                <w:szCs w:val="24"/>
                <w:lang w:val="en-US"/>
              </w:rPr>
            </w:pPr>
            <w:r>
              <w:rPr>
                <w:rFonts w:ascii="Garamond" w:hAnsi="Garamond" w:cs="Arial"/>
                <w:sz w:val="24"/>
                <w:szCs w:val="24"/>
                <w:lang w:val="en-US"/>
              </w:rPr>
              <w:t xml:space="preserve">L </w:t>
            </w:r>
            <w:r>
              <w:rPr>
                <w:rFonts w:ascii="Garamond" w:hAnsi="Garamond" w:cs="Arial"/>
                <w:sz w:val="24"/>
                <w:szCs w:val="24"/>
              </w:rPr>
              <w:t>48</w:t>
            </w:r>
            <w:r>
              <w:rPr>
                <w:rFonts w:ascii="Garamond" w:hAnsi="Garamond" w:cs="Arial"/>
                <w:sz w:val="24"/>
                <w:szCs w:val="24"/>
                <w:lang w:val="en-US"/>
              </w:rPr>
              <w:t xml:space="preserve">mm / W </w:t>
            </w:r>
            <w:r>
              <w:rPr>
                <w:rFonts w:ascii="Garamond" w:hAnsi="Garamond" w:cs="Arial"/>
                <w:sz w:val="24"/>
                <w:szCs w:val="24"/>
              </w:rPr>
              <w:t>18</w:t>
            </w:r>
            <w:r>
              <w:rPr>
                <w:rFonts w:ascii="Garamond" w:hAnsi="Garamond" w:cs="Arial"/>
                <w:sz w:val="24"/>
                <w:szCs w:val="24"/>
                <w:lang w:val="en-US"/>
              </w:rPr>
              <w:t xml:space="preserve">mm – </w:t>
            </w:r>
            <w:r>
              <w:rPr>
                <w:rFonts w:ascii="Garamond" w:hAnsi="Garamond" w:cs="Arial"/>
                <w:sz w:val="24"/>
                <w:szCs w:val="24"/>
              </w:rPr>
              <w:t>13</w:t>
            </w:r>
            <w:r>
              <w:rPr>
                <w:rFonts w:ascii="Garamond" w:hAnsi="Garamond" w:cs="Arial"/>
                <w:sz w:val="24"/>
                <w:szCs w:val="24"/>
                <w:lang w:val="en-US"/>
              </w:rPr>
              <w:t>g</w:t>
            </w:r>
          </w:p>
        </w:tc>
      </w:tr>
    </w:tbl>
    <w:p w:rsidR="00EE77D0" w:rsidRDefault="0028063A" w:rsidP="00EE77D0">
      <w:pPr>
        <w:tabs>
          <w:tab w:val="left" w:pos="3828"/>
        </w:tabs>
        <w:spacing w:after="120"/>
        <w:ind w:firstLine="2847"/>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464640" behindDoc="1" locked="0" layoutInCell="1" allowOverlap="1" wp14:anchorId="20CA9E17" wp14:editId="3BCAFDB9">
                <wp:simplePos x="0" y="0"/>
                <wp:positionH relativeFrom="column">
                  <wp:posOffset>1011555</wp:posOffset>
                </wp:positionH>
                <wp:positionV relativeFrom="paragraph">
                  <wp:posOffset>6985</wp:posOffset>
                </wp:positionV>
                <wp:extent cx="4551045" cy="304800"/>
                <wp:effectExtent l="0" t="0" r="0" b="0"/>
                <wp:wrapTight wrapText="bothSides">
                  <wp:wrapPolygon edited="0">
                    <wp:start x="271" y="0"/>
                    <wp:lineTo x="271" y="20250"/>
                    <wp:lineTo x="21247" y="20250"/>
                    <wp:lineTo x="21247" y="0"/>
                    <wp:lineTo x="271" y="0"/>
                  </wp:wrapPolygon>
                </wp:wrapTight>
                <wp:docPr id="28804"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1045" cy="304800"/>
                        </a:xfrm>
                        <a:prstGeom prst="rect">
                          <a:avLst/>
                        </a:prstGeom>
                        <a:noFill/>
                        <a:ln w="9525">
                          <a:noFill/>
                          <a:miter lim="800000"/>
                          <a:headEnd/>
                          <a:tailEnd/>
                        </a:ln>
                      </wps:spPr>
                      <wps:txbx>
                        <w:txbxContent>
                          <w:p w:rsidR="00864FD7" w:rsidRPr="000615E7" w:rsidRDefault="00864FD7" w:rsidP="0028063A">
                            <w:pPr>
                              <w:spacing w:line="240" w:lineRule="auto"/>
                              <w:ind w:firstLine="0"/>
                              <w:jc w:val="center"/>
                              <w:rPr>
                                <w:rFonts w:ascii="Garamond" w:hAnsi="Garamond" w:cs="Arial"/>
                                <w:sz w:val="24"/>
                                <w:szCs w:val="24"/>
                              </w:rPr>
                            </w:pPr>
                            <w:r>
                              <w:rPr>
                                <w:rFonts w:ascii="Garamond" w:hAnsi="Garamond" w:cs="Arial"/>
                                <w:sz w:val="24"/>
                                <w:szCs w:val="24"/>
                              </w:rPr>
                              <w:t>Πίνακας</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4</w:t>
                            </w:r>
                            <w:r w:rsidRPr="00F320E8">
                              <w:rPr>
                                <w:rFonts w:ascii="Garamond" w:hAnsi="Garamond" w:cs="Arial"/>
                                <w:sz w:val="24"/>
                                <w:szCs w:val="24"/>
                              </w:rPr>
                              <w:t xml:space="preserve"> </w:t>
                            </w:r>
                            <w:r>
                              <w:rPr>
                                <w:rFonts w:ascii="Garamond" w:hAnsi="Garamond" w:cs="Arial"/>
                                <w:sz w:val="24"/>
                                <w:szCs w:val="24"/>
                              </w:rPr>
                              <w:t xml:space="preserve">Βασικά χαρακτηριστικά </w:t>
                            </w:r>
                            <w:r>
                              <w:rPr>
                                <w:rFonts w:ascii="Garamond" w:hAnsi="Garamond" w:cs="Arial"/>
                                <w:sz w:val="24"/>
                                <w:szCs w:val="24"/>
                                <w:lang w:val="en-US"/>
                              </w:rPr>
                              <w:t>Arduino</w:t>
                            </w:r>
                            <w:r w:rsidRPr="00524349">
                              <w:rPr>
                                <w:rFonts w:ascii="Garamond" w:hAnsi="Garamond" w:cs="Arial"/>
                                <w:sz w:val="24"/>
                                <w:szCs w:val="24"/>
                              </w:rPr>
                              <w:t xml:space="preserve"> Micro</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40" type="#_x0000_t202" style="position:absolute;left:0;text-align:left;margin-left:79.65pt;margin-top:.55pt;width:358.35pt;height:24pt;z-index:-25085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" filled="f" stroked="f">
                <v:textbox>
                  <w:txbxContent>
                    <w:p w:rsidR="00864FD7" w:rsidRPr="000615E7" w:rsidRDefault="00864FD7" w:rsidP="0028063A">
                      <w:pPr>
                        <w:spacing w:line="240" w:lineRule="auto"/>
                        <w:ind w:firstLine="0"/>
                        <w:jc w:val="center"/>
                        <w:rPr>
                          <w:rFonts w:ascii="Garamond" w:hAnsi="Garamond" w:cs="Arial"/>
                          <w:sz w:val="24"/>
                          <w:szCs w:val="24"/>
                        </w:rPr>
                      </w:pPr>
                      <w:r>
                        <w:rPr>
                          <w:rFonts w:ascii="Garamond" w:hAnsi="Garamond" w:cs="Arial"/>
                          <w:sz w:val="24"/>
                          <w:szCs w:val="24"/>
                        </w:rPr>
                        <w:t>Πίνακας</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4</w:t>
                      </w:r>
                      <w:r w:rsidRPr="00F320E8">
                        <w:rPr>
                          <w:rFonts w:ascii="Garamond" w:hAnsi="Garamond" w:cs="Arial"/>
                          <w:sz w:val="24"/>
                          <w:szCs w:val="24"/>
                        </w:rPr>
                        <w:t xml:space="preserve"> </w:t>
                      </w:r>
                      <w:r>
                        <w:rPr>
                          <w:rFonts w:ascii="Garamond" w:hAnsi="Garamond" w:cs="Arial"/>
                          <w:sz w:val="24"/>
                          <w:szCs w:val="24"/>
                        </w:rPr>
                        <w:t xml:space="preserve">Βασικά χαρακτηριστικά </w:t>
                      </w:r>
                      <w:r>
                        <w:rPr>
                          <w:rFonts w:ascii="Garamond" w:hAnsi="Garamond" w:cs="Arial"/>
                          <w:sz w:val="24"/>
                          <w:szCs w:val="24"/>
                          <w:lang w:val="en-US"/>
                        </w:rPr>
                        <w:t>Arduino</w:t>
                      </w:r>
                      <w:r w:rsidRPr="00524349">
                        <w:rPr>
                          <w:rFonts w:ascii="Garamond" w:hAnsi="Garamond" w:cs="Arial"/>
                          <w:sz w:val="24"/>
                          <w:szCs w:val="24"/>
                        </w:rPr>
                        <w:t xml:space="preserve"> </w:t>
                      </w:r>
                      <w:proofErr w:type="spellStart"/>
                      <w:r w:rsidRPr="00524349">
                        <w:rPr>
                          <w:rFonts w:ascii="Garamond" w:hAnsi="Garamond" w:cs="Arial"/>
                          <w:sz w:val="24"/>
                          <w:szCs w:val="24"/>
                        </w:rPr>
                        <w:t>Micro</w:t>
                      </w:r>
                      <w:proofErr w:type="spellEnd"/>
                    </w:p>
                  </w:txbxContent>
                </v:textbox>
                <w10:wrap type="tight"/>
              </v:shape>
            </w:pict>
          </mc:Fallback>
        </mc:AlternateContent>
      </w:r>
    </w:p>
    <w:p w:rsidR="00EE77D0" w:rsidRPr="00272EF5" w:rsidRDefault="00EE77D0" w:rsidP="00272EF5">
      <w:pPr>
        <w:tabs>
          <w:tab w:val="left" w:pos="3119"/>
        </w:tabs>
        <w:spacing w:after="120"/>
        <w:ind w:left="720" w:firstLine="1440"/>
        <w:rPr>
          <w:rFonts w:ascii="Garamond" w:eastAsia="Calibri" w:hAnsi="Garamond"/>
          <w:b/>
          <w:sz w:val="28"/>
          <w:szCs w:val="28"/>
          <w:shd w:val="clear" w:color="auto" w:fill="FFFFFF"/>
          <w:lang w:eastAsia="en-US"/>
        </w:rPr>
      </w:pPr>
      <w:r w:rsidRPr="00272EF5">
        <w:rPr>
          <w:rFonts w:ascii="Garamond" w:eastAsia="Calibri" w:hAnsi="Garamond"/>
          <w:b/>
          <w:sz w:val="28"/>
          <w:szCs w:val="28"/>
          <w:shd w:val="clear" w:color="auto" w:fill="FFFFFF"/>
          <w:lang w:eastAsia="en-US"/>
        </w:rPr>
        <w:t>4.1.1.</w:t>
      </w:r>
      <w:r w:rsidR="0028063A" w:rsidRPr="00272EF5">
        <w:rPr>
          <w:rFonts w:ascii="Garamond" w:eastAsia="Calibri" w:hAnsi="Garamond"/>
          <w:b/>
          <w:sz w:val="28"/>
          <w:szCs w:val="28"/>
          <w:shd w:val="clear" w:color="auto" w:fill="FFFFFF"/>
          <w:lang w:eastAsia="en-US"/>
        </w:rPr>
        <w:t>5</w:t>
      </w:r>
      <w:r w:rsidRPr="00272EF5">
        <w:rPr>
          <w:rFonts w:ascii="Garamond" w:eastAsia="Calibri" w:hAnsi="Garamond"/>
          <w:b/>
          <w:sz w:val="28"/>
          <w:szCs w:val="28"/>
          <w:shd w:val="clear" w:color="auto" w:fill="FFFFFF"/>
          <w:lang w:eastAsia="en-US"/>
        </w:rPr>
        <w:tab/>
        <w:t xml:space="preserve">Arduino </w:t>
      </w:r>
      <w:r w:rsidR="00C44575" w:rsidRPr="00272EF5">
        <w:rPr>
          <w:rFonts w:ascii="Garamond" w:eastAsia="Calibri" w:hAnsi="Garamond"/>
          <w:b/>
          <w:sz w:val="28"/>
          <w:szCs w:val="28"/>
          <w:shd w:val="clear" w:color="auto" w:fill="FFFFFF"/>
          <w:lang w:eastAsia="en-US"/>
        </w:rPr>
        <w:t>Nano</w:t>
      </w:r>
    </w:p>
    <w:p w:rsidR="0028063A" w:rsidRDefault="00C44575" w:rsidP="00272EF5">
      <w:pPr>
        <w:spacing w:after="120"/>
        <w:ind w:firstLine="3119"/>
        <w:rPr>
          <w:rFonts w:ascii="Garamond" w:hAnsi="Garamond" w:cs="Arial"/>
          <w:sz w:val="28"/>
          <w:szCs w:val="28"/>
        </w:rPr>
      </w:pPr>
      <w:r w:rsidRPr="00C44575">
        <w:rPr>
          <w:rFonts w:ascii="Garamond" w:hAnsi="Garamond" w:cs="Arial"/>
          <w:sz w:val="28"/>
          <w:szCs w:val="28"/>
        </w:rPr>
        <w:t>Το Arduino Nano αποτελεί την πιο μικρή πλακέτα της τεχν</w:t>
      </w:r>
      <w:r w:rsidRPr="00C44575">
        <w:rPr>
          <w:rFonts w:ascii="Garamond" w:hAnsi="Garamond" w:cs="Arial"/>
          <w:sz w:val="28"/>
          <w:szCs w:val="28"/>
        </w:rPr>
        <w:t>ο</w:t>
      </w:r>
      <w:r w:rsidRPr="00C44575">
        <w:rPr>
          <w:rFonts w:ascii="Garamond" w:hAnsi="Garamond" w:cs="Arial"/>
          <w:sz w:val="28"/>
          <w:szCs w:val="28"/>
        </w:rPr>
        <w:t xml:space="preserve">λογίας Arduino και είναι η μικρή εκδοχή του Arduino Uno. </w:t>
      </w:r>
      <w:r w:rsidR="0028063A">
        <w:rPr>
          <w:rFonts w:ascii="Garamond" w:hAnsi="Garamond" w:cs="Arial"/>
          <w:sz w:val="28"/>
          <w:szCs w:val="28"/>
        </w:rPr>
        <w:t>Β</w:t>
      </w:r>
      <w:r w:rsidRPr="00C44575">
        <w:rPr>
          <w:rFonts w:ascii="Garamond" w:hAnsi="Garamond" w:cs="Arial"/>
          <w:sz w:val="28"/>
          <w:szCs w:val="28"/>
        </w:rPr>
        <w:t>ασίζεται στον μικροελε</w:t>
      </w:r>
      <w:r w:rsidR="0028063A">
        <w:rPr>
          <w:rFonts w:ascii="Garamond" w:hAnsi="Garamond" w:cs="Arial"/>
          <w:sz w:val="28"/>
          <w:szCs w:val="28"/>
        </w:rPr>
        <w:t xml:space="preserve">γκτή ATmega328 της Atmel, </w:t>
      </w:r>
      <w:r w:rsidRPr="00C44575">
        <w:rPr>
          <w:rFonts w:ascii="Garamond" w:hAnsi="Garamond" w:cs="Arial"/>
          <w:sz w:val="28"/>
          <w:szCs w:val="28"/>
        </w:rPr>
        <w:t xml:space="preserve">διαθέτει 14 ψηφιακές εισόδους ή εξόδους (6 </w:t>
      </w:r>
      <w:r w:rsidR="0028063A" w:rsidRPr="00C44575">
        <w:rPr>
          <w:rFonts w:ascii="Garamond" w:hAnsi="Garamond" w:cs="Arial"/>
          <w:sz w:val="28"/>
          <w:szCs w:val="28"/>
        </w:rPr>
        <w:t>από</w:t>
      </w:r>
      <w:r w:rsidRPr="00C44575">
        <w:rPr>
          <w:rFonts w:ascii="Garamond" w:hAnsi="Garamond" w:cs="Arial"/>
          <w:sz w:val="28"/>
          <w:szCs w:val="28"/>
        </w:rPr>
        <w:t xml:space="preserve"> αυτές μπορεί να χρησιμοποιηθούν σαν PWM </w:t>
      </w:r>
      <w:r w:rsidR="0028063A" w:rsidRPr="00C44575">
        <w:rPr>
          <w:rFonts w:ascii="Garamond" w:hAnsi="Garamond" w:cs="Arial"/>
          <w:sz w:val="28"/>
          <w:szCs w:val="28"/>
        </w:rPr>
        <w:t>έξοδο</w:t>
      </w:r>
      <w:r w:rsidR="0028063A">
        <w:rPr>
          <w:rFonts w:ascii="Garamond" w:hAnsi="Garamond" w:cs="Arial"/>
          <w:sz w:val="28"/>
          <w:szCs w:val="28"/>
        </w:rPr>
        <w:t>ι</w:t>
      </w:r>
      <w:r w:rsidRPr="00C44575">
        <w:rPr>
          <w:rFonts w:ascii="Garamond" w:hAnsi="Garamond" w:cs="Arial"/>
          <w:sz w:val="28"/>
          <w:szCs w:val="28"/>
        </w:rPr>
        <w:t xml:space="preserve">), 6 αναλογικές εισόδους, 1 θύρα Mini-B USB για τον προγραμματισμό και την τροφοδοσία της πλακέτας, 1 υποδοχή ICSP και τέλος κουμπί για το reset της πλακέτας. Ο μικροελεγκτής είναι συγχρονισμένος στους 16 </w:t>
      </w:r>
      <w:r w:rsidR="0028063A" w:rsidRPr="00C44575">
        <w:rPr>
          <w:rFonts w:ascii="Garamond" w:hAnsi="Garamond" w:cs="Arial"/>
          <w:sz w:val="28"/>
          <w:szCs w:val="28"/>
        </w:rPr>
        <w:t>μεγακύκλους</w:t>
      </w:r>
      <w:r w:rsidRPr="00C44575">
        <w:rPr>
          <w:rFonts w:ascii="Garamond" w:hAnsi="Garamond" w:cs="Arial"/>
          <w:sz w:val="28"/>
          <w:szCs w:val="28"/>
        </w:rPr>
        <w:t xml:space="preserve"> (Crystal 16MHz).</w:t>
      </w:r>
    </w:p>
    <w:p w:rsidR="00A97310" w:rsidRDefault="0028063A" w:rsidP="00272EF5">
      <w:pPr>
        <w:spacing w:after="120"/>
        <w:ind w:firstLine="3119"/>
        <w:rPr>
          <w:rFonts w:ascii="Garamond" w:hAnsi="Garamond" w:cs="Arial"/>
          <w:sz w:val="28"/>
          <w:szCs w:val="28"/>
        </w:rPr>
      </w:pPr>
      <w:r>
        <w:rPr>
          <w:rFonts w:ascii="Garamond" w:hAnsi="Garamond" w:cs="Arial"/>
          <w:sz w:val="28"/>
          <w:szCs w:val="28"/>
        </w:rPr>
        <w:t>Επιπλέον, η</w:t>
      </w:r>
      <w:r w:rsidR="00C44575" w:rsidRPr="00C44575">
        <w:rPr>
          <w:rFonts w:ascii="Garamond" w:hAnsi="Garamond" w:cs="Arial"/>
          <w:sz w:val="28"/>
          <w:szCs w:val="28"/>
        </w:rPr>
        <w:t xml:space="preserve"> μνήμη Flash του Arduino Nano </w:t>
      </w:r>
      <w:r w:rsidRPr="00C44575">
        <w:rPr>
          <w:rFonts w:ascii="Garamond" w:hAnsi="Garamond" w:cs="Arial"/>
          <w:sz w:val="28"/>
          <w:szCs w:val="28"/>
        </w:rPr>
        <w:t>είναι 32KB</w:t>
      </w:r>
      <w:r w:rsidR="00C44575" w:rsidRPr="00C44575">
        <w:rPr>
          <w:rFonts w:ascii="Garamond" w:hAnsi="Garamond" w:cs="Arial"/>
          <w:sz w:val="28"/>
          <w:szCs w:val="28"/>
        </w:rPr>
        <w:t>, ικ</w:t>
      </w:r>
      <w:r w:rsidR="00C44575" w:rsidRPr="00C44575">
        <w:rPr>
          <w:rFonts w:ascii="Garamond" w:hAnsi="Garamond" w:cs="Arial"/>
          <w:sz w:val="28"/>
          <w:szCs w:val="28"/>
        </w:rPr>
        <w:t>α</w:t>
      </w:r>
      <w:r w:rsidR="00C44575" w:rsidRPr="00C44575">
        <w:rPr>
          <w:rFonts w:ascii="Garamond" w:hAnsi="Garamond" w:cs="Arial"/>
          <w:sz w:val="28"/>
          <w:szCs w:val="28"/>
        </w:rPr>
        <w:t>νή να δεχτεί τα περισσότερα απλά προγράμμα</w:t>
      </w:r>
      <w:r>
        <w:rPr>
          <w:rFonts w:ascii="Garamond" w:hAnsi="Garamond" w:cs="Arial"/>
          <w:sz w:val="28"/>
          <w:szCs w:val="28"/>
        </w:rPr>
        <w:t>τα. Τέλος</w:t>
      </w:r>
      <w:r w:rsidR="00C44575" w:rsidRPr="00C44575">
        <w:rPr>
          <w:rFonts w:ascii="Garamond" w:hAnsi="Garamond" w:cs="Arial"/>
          <w:sz w:val="28"/>
          <w:szCs w:val="28"/>
        </w:rPr>
        <w:t xml:space="preserve"> λειτουργεί σε χαμηλή τάση, με τροφοδοσία 5V DC </w:t>
      </w:r>
      <w:r w:rsidRPr="00C44575">
        <w:rPr>
          <w:rFonts w:ascii="Garamond" w:hAnsi="Garamond" w:cs="Arial"/>
          <w:sz w:val="28"/>
          <w:szCs w:val="28"/>
        </w:rPr>
        <w:t>από</w:t>
      </w:r>
      <w:r>
        <w:rPr>
          <w:rFonts w:ascii="Garamond" w:hAnsi="Garamond" w:cs="Arial"/>
          <w:sz w:val="28"/>
          <w:szCs w:val="28"/>
        </w:rPr>
        <w:t xml:space="preserve"> την είσοδο του USB.</w:t>
      </w:r>
    </w:p>
    <w:p w:rsidR="00A97310" w:rsidRDefault="00A44EDB" w:rsidP="00272EF5">
      <w:pPr>
        <w:spacing w:after="120"/>
        <w:ind w:firstLine="3119"/>
        <w:rPr>
          <w:rFonts w:ascii="Garamond" w:hAnsi="Garamond" w:cs="Arial"/>
          <w:sz w:val="28"/>
          <w:szCs w:val="28"/>
        </w:rPr>
      </w:pPr>
      <w:r>
        <w:rPr>
          <w:noProof/>
        </w:rPr>
        <w:drawing>
          <wp:anchor distT="0" distB="0" distL="114300" distR="114300" simplePos="0" relativeHeight="252324352" behindDoc="0" locked="0" layoutInCell="1" allowOverlap="1" wp14:anchorId="3D5F8267" wp14:editId="75748299">
            <wp:simplePos x="0" y="0"/>
            <wp:positionH relativeFrom="column">
              <wp:posOffset>1663700</wp:posOffset>
            </wp:positionH>
            <wp:positionV relativeFrom="paragraph">
              <wp:posOffset>701675</wp:posOffset>
            </wp:positionV>
            <wp:extent cx="3143885" cy="1286510"/>
            <wp:effectExtent l="19050" t="19050" r="18415" b="27940"/>
            <wp:wrapSquare wrapText="bothSides"/>
            <wp:docPr id="28791" name="Εικόνα 28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7">
                      <a:clrChange>
                        <a:clrFrom>
                          <a:srgbClr val="FFFFFF"/>
                        </a:clrFrom>
                        <a:clrTo>
                          <a:srgbClr val="FFFFFF">
                            <a:alpha val="0"/>
                          </a:srgbClr>
                        </a:clrTo>
                      </a:clrChange>
                      <a:extLst>
                        <a:ext uri="{28A0092B-C50C-407E-A947-70E740481C1C}">
                          <a14:useLocalDpi xmlns:a14="http://schemas.microsoft.com/office/drawing/2010/main" val="0"/>
                        </a:ext>
                      </a:extLst>
                    </a:blip>
                    <a:srcRect t="4965" b="9220"/>
                    <a:stretch/>
                  </pic:blipFill>
                  <pic:spPr bwMode="auto">
                    <a:xfrm>
                      <a:off x="0" y="0"/>
                      <a:ext cx="3143885" cy="128651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8063A">
        <w:rPr>
          <w:rFonts w:ascii="Garamond" w:hAnsi="Garamond" w:cs="Arial"/>
          <w:sz w:val="28"/>
          <w:szCs w:val="28"/>
        </w:rPr>
        <w:t xml:space="preserve">Συγκεντρωτικά οι δυνατότητες και τα χαρακτηριστικά του </w:t>
      </w:r>
      <w:r w:rsidR="00CA47F5" w:rsidRPr="00C44575">
        <w:rPr>
          <w:rFonts w:ascii="Garamond" w:hAnsi="Garamond" w:cs="Arial"/>
          <w:sz w:val="28"/>
          <w:szCs w:val="28"/>
        </w:rPr>
        <w:t>Arduino Nano</w:t>
      </w:r>
      <w:r w:rsidR="0028063A">
        <w:rPr>
          <w:rFonts w:ascii="Garamond" w:hAnsi="Garamond" w:cs="Arial"/>
          <w:sz w:val="28"/>
          <w:szCs w:val="28"/>
        </w:rPr>
        <w:t>, φαίνονται στην εικόνες 4.5 και στον πίνακα 4.5</w:t>
      </w:r>
    </w:p>
    <w:p w:rsidR="00A97310" w:rsidRDefault="00A97310" w:rsidP="008A6245">
      <w:pPr>
        <w:keepNext/>
        <w:spacing w:before="200" w:after="200"/>
        <w:ind w:firstLine="1440"/>
        <w:outlineLvl w:val="1"/>
        <w:rPr>
          <w:rFonts w:ascii="Garamond" w:hAnsi="Garamond" w:cs="Arial"/>
          <w:sz w:val="28"/>
          <w:szCs w:val="28"/>
        </w:rPr>
      </w:pPr>
    </w:p>
    <w:p w:rsidR="00A97310" w:rsidRDefault="00A97310" w:rsidP="008A6245">
      <w:pPr>
        <w:keepNext/>
        <w:spacing w:before="200" w:after="200"/>
        <w:ind w:firstLine="1440"/>
        <w:outlineLvl w:val="1"/>
        <w:rPr>
          <w:rFonts w:ascii="Garamond" w:hAnsi="Garamond" w:cs="Arial"/>
          <w:sz w:val="28"/>
          <w:szCs w:val="28"/>
        </w:rPr>
      </w:pPr>
    </w:p>
    <w:p w:rsidR="00A97310" w:rsidRDefault="00A97310" w:rsidP="00A44EDB">
      <w:pPr>
        <w:keepNext/>
        <w:spacing w:before="120" w:after="120" w:line="240" w:lineRule="auto"/>
        <w:ind w:firstLine="1440"/>
        <w:outlineLvl w:val="1"/>
        <w:rPr>
          <w:rFonts w:ascii="Garamond" w:hAnsi="Garamond" w:cs="Arial"/>
          <w:sz w:val="28"/>
          <w:szCs w:val="28"/>
        </w:rPr>
      </w:pPr>
    </w:p>
    <w:p w:rsidR="00A44EDB" w:rsidRDefault="00A44EDB" w:rsidP="008A6245">
      <w:pPr>
        <w:keepNext/>
        <w:spacing w:before="200" w:after="200"/>
        <w:ind w:firstLine="1440"/>
        <w:outlineLvl w:val="1"/>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466688" behindDoc="1" locked="0" layoutInCell="1" allowOverlap="1" wp14:anchorId="7240F2EA" wp14:editId="11C32EC1">
                <wp:simplePos x="0" y="0"/>
                <wp:positionH relativeFrom="column">
                  <wp:posOffset>1854835</wp:posOffset>
                </wp:positionH>
                <wp:positionV relativeFrom="paragraph">
                  <wp:posOffset>137160</wp:posOffset>
                </wp:positionV>
                <wp:extent cx="2858770" cy="304800"/>
                <wp:effectExtent l="0" t="0" r="0" b="0"/>
                <wp:wrapTight wrapText="bothSides">
                  <wp:wrapPolygon edited="0">
                    <wp:start x="432" y="0"/>
                    <wp:lineTo x="432" y="20250"/>
                    <wp:lineTo x="21159" y="20250"/>
                    <wp:lineTo x="21159" y="0"/>
                    <wp:lineTo x="432" y="0"/>
                  </wp:wrapPolygon>
                </wp:wrapTight>
                <wp:docPr id="28805"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8770" cy="304800"/>
                        </a:xfrm>
                        <a:prstGeom prst="rect">
                          <a:avLst/>
                        </a:prstGeom>
                        <a:noFill/>
                        <a:ln w="9525">
                          <a:noFill/>
                          <a:miter lim="800000"/>
                          <a:headEnd/>
                          <a:tailEnd/>
                        </a:ln>
                      </wps:spPr>
                      <wps:txbx>
                        <w:txbxContent>
                          <w:p w:rsidR="00864FD7" w:rsidRPr="006D4DC8" w:rsidRDefault="00864FD7" w:rsidP="0028063A">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5</w:t>
                            </w:r>
                            <w:r w:rsidRPr="00F320E8">
                              <w:rPr>
                                <w:rFonts w:ascii="Garamond" w:hAnsi="Garamond" w:cs="Arial"/>
                                <w:sz w:val="24"/>
                                <w:szCs w:val="24"/>
                              </w:rPr>
                              <w:t xml:space="preserve"> </w:t>
                            </w:r>
                            <w:r>
                              <w:rPr>
                                <w:rFonts w:ascii="Garamond" w:hAnsi="Garamond" w:cs="Arial"/>
                                <w:sz w:val="24"/>
                                <w:szCs w:val="24"/>
                              </w:rPr>
                              <w:t xml:space="preserve">Το </w:t>
                            </w:r>
                            <w:r w:rsidRPr="006D4DC8">
                              <w:rPr>
                                <w:rFonts w:ascii="Garamond" w:hAnsi="Garamond" w:cs="Arial"/>
                                <w:sz w:val="24"/>
                                <w:szCs w:val="24"/>
                              </w:rPr>
                              <w:t>Arduino</w:t>
                            </w:r>
                            <w:r w:rsidRPr="007C0DBC">
                              <w:rPr>
                                <w:rFonts w:ascii="Garamond" w:hAnsi="Garamond" w:cs="Arial"/>
                                <w:sz w:val="24"/>
                                <w:szCs w:val="24"/>
                              </w:rPr>
                              <w:t xml:space="preserve"> </w:t>
                            </w:r>
                            <w:r w:rsidRPr="0028063A">
                              <w:rPr>
                                <w:rFonts w:ascii="Garamond" w:hAnsi="Garamond" w:cs="Arial"/>
                                <w:sz w:val="24"/>
                                <w:szCs w:val="24"/>
                              </w:rPr>
                              <w:t>Nano</w:t>
                            </w:r>
                          </w:p>
                          <w:p w:rsidR="00864FD7" w:rsidRPr="000615E7" w:rsidRDefault="00864FD7" w:rsidP="0028063A">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41" type="#_x0000_t202" style="position:absolute;left:0;text-align:left;margin-left:146.05pt;margin-top:10.8pt;width:225.1pt;height:24pt;z-index:-25084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" filled="f" stroked="f">
                <v:textbox>
                  <w:txbxContent>
                    <w:p w:rsidR="00864FD7" w:rsidRPr="006D4DC8" w:rsidRDefault="00864FD7" w:rsidP="0028063A">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5</w:t>
                      </w:r>
                      <w:r w:rsidRPr="00F320E8">
                        <w:rPr>
                          <w:rFonts w:ascii="Garamond" w:hAnsi="Garamond" w:cs="Arial"/>
                          <w:sz w:val="24"/>
                          <w:szCs w:val="24"/>
                        </w:rPr>
                        <w:t xml:space="preserve"> </w:t>
                      </w:r>
                      <w:r>
                        <w:rPr>
                          <w:rFonts w:ascii="Garamond" w:hAnsi="Garamond" w:cs="Arial"/>
                          <w:sz w:val="24"/>
                          <w:szCs w:val="24"/>
                        </w:rPr>
                        <w:t xml:space="preserve">Το </w:t>
                      </w:r>
                      <w:proofErr w:type="spellStart"/>
                      <w:r w:rsidRPr="006D4DC8">
                        <w:rPr>
                          <w:rFonts w:ascii="Garamond" w:hAnsi="Garamond" w:cs="Arial"/>
                          <w:sz w:val="24"/>
                          <w:szCs w:val="24"/>
                        </w:rPr>
                        <w:t>Arduino</w:t>
                      </w:r>
                      <w:proofErr w:type="spellEnd"/>
                      <w:r w:rsidRPr="007C0DBC">
                        <w:rPr>
                          <w:rFonts w:ascii="Garamond" w:hAnsi="Garamond" w:cs="Arial"/>
                          <w:sz w:val="24"/>
                          <w:szCs w:val="24"/>
                        </w:rPr>
                        <w:t xml:space="preserve"> </w:t>
                      </w:r>
                      <w:proofErr w:type="spellStart"/>
                      <w:r w:rsidRPr="0028063A">
                        <w:rPr>
                          <w:rFonts w:ascii="Garamond" w:hAnsi="Garamond" w:cs="Arial"/>
                          <w:sz w:val="24"/>
                          <w:szCs w:val="24"/>
                        </w:rPr>
                        <w:t>Nano</w:t>
                      </w:r>
                      <w:proofErr w:type="spellEnd"/>
                    </w:p>
                    <w:p w:rsidR="00864FD7" w:rsidRPr="000615E7" w:rsidRDefault="00864FD7" w:rsidP="0028063A">
                      <w:pPr>
                        <w:spacing w:line="240" w:lineRule="auto"/>
                        <w:ind w:firstLine="0"/>
                        <w:jc w:val="center"/>
                        <w:rPr>
                          <w:rFonts w:ascii="Garamond" w:hAnsi="Garamond" w:cs="Arial"/>
                          <w:sz w:val="24"/>
                          <w:szCs w:val="24"/>
                        </w:rPr>
                      </w:pPr>
                    </w:p>
                  </w:txbxContent>
                </v:textbox>
                <w10:wrap type="tight"/>
              </v:shape>
            </w:pict>
          </mc:Fallback>
        </mc:AlternateContent>
      </w:r>
    </w:p>
    <w:tbl>
      <w:tblPr>
        <w:tblStyle w:val="ab"/>
        <w:tblW w:w="9889" w:type="dxa"/>
        <w:shd w:val="clear" w:color="auto" w:fill="FDE9D9" w:themeFill="accent6" w:themeFillTint="33"/>
        <w:tblLook w:val="04A0" w:firstRow="1" w:lastRow="0" w:firstColumn="1" w:lastColumn="0" w:noHBand="0" w:noVBand="1"/>
      </w:tblPr>
      <w:tblGrid>
        <w:gridCol w:w="5350"/>
        <w:gridCol w:w="4539"/>
      </w:tblGrid>
      <w:tr w:rsidR="0028063A" w:rsidRPr="00D61C63" w:rsidTr="00A44EDB">
        <w:trPr>
          <w:trHeight w:val="369"/>
        </w:trPr>
        <w:tc>
          <w:tcPr>
            <w:tcW w:w="5350" w:type="dxa"/>
            <w:shd w:val="clear" w:color="auto" w:fill="FDE9D9" w:themeFill="accent6" w:themeFillTint="33"/>
            <w:vAlign w:val="center"/>
          </w:tcPr>
          <w:p w:rsidR="0028063A" w:rsidRPr="00D61C63" w:rsidRDefault="0028063A" w:rsidP="00DE59A7">
            <w:pPr>
              <w:spacing w:line="240" w:lineRule="auto"/>
              <w:ind w:firstLine="0"/>
              <w:jc w:val="left"/>
              <w:rPr>
                <w:rFonts w:ascii="Garamond" w:hAnsi="Garamond" w:cs="Arial"/>
                <w:sz w:val="24"/>
                <w:szCs w:val="24"/>
              </w:rPr>
            </w:pPr>
            <w:r w:rsidRPr="00D61C63">
              <w:rPr>
                <w:rFonts w:ascii="Garamond" w:hAnsi="Garamond" w:cs="Arial"/>
                <w:sz w:val="24"/>
                <w:szCs w:val="24"/>
              </w:rPr>
              <w:t>Μικροελεγκτής</w:t>
            </w:r>
          </w:p>
        </w:tc>
        <w:tc>
          <w:tcPr>
            <w:tcW w:w="4539" w:type="dxa"/>
            <w:shd w:val="clear" w:color="auto" w:fill="FDE9D9" w:themeFill="accent6" w:themeFillTint="33"/>
            <w:vAlign w:val="center"/>
          </w:tcPr>
          <w:p w:rsidR="0028063A" w:rsidRPr="00D61C63" w:rsidRDefault="0028063A" w:rsidP="00DE59A7">
            <w:pPr>
              <w:spacing w:line="240" w:lineRule="auto"/>
              <w:ind w:firstLine="0"/>
              <w:jc w:val="left"/>
              <w:rPr>
                <w:rFonts w:ascii="Garamond" w:hAnsi="Garamond" w:cs="Arial"/>
                <w:sz w:val="24"/>
                <w:szCs w:val="24"/>
              </w:rPr>
            </w:pPr>
            <w:r w:rsidRPr="00FF323B">
              <w:rPr>
                <w:rFonts w:ascii="Garamond" w:hAnsi="Garamond" w:cs="Arial"/>
                <w:sz w:val="28"/>
                <w:szCs w:val="28"/>
              </w:rPr>
              <w:t>ATmega32U4</w:t>
            </w:r>
          </w:p>
        </w:tc>
      </w:tr>
      <w:tr w:rsidR="0028063A" w:rsidRPr="00D61C63" w:rsidTr="00A44EDB">
        <w:trPr>
          <w:trHeight w:val="369"/>
        </w:trPr>
        <w:tc>
          <w:tcPr>
            <w:tcW w:w="5350" w:type="dxa"/>
            <w:shd w:val="clear" w:color="auto" w:fill="FDE9D9" w:themeFill="accent6" w:themeFillTint="33"/>
            <w:vAlign w:val="center"/>
          </w:tcPr>
          <w:p w:rsidR="0028063A" w:rsidRPr="00D61C63" w:rsidRDefault="0028063A" w:rsidP="00DE59A7">
            <w:pPr>
              <w:spacing w:line="240" w:lineRule="auto"/>
              <w:ind w:firstLine="0"/>
              <w:jc w:val="left"/>
              <w:rPr>
                <w:rFonts w:ascii="Garamond" w:hAnsi="Garamond" w:cs="Arial"/>
                <w:sz w:val="24"/>
                <w:szCs w:val="24"/>
              </w:rPr>
            </w:pPr>
            <w:r w:rsidRPr="00D61C63">
              <w:rPr>
                <w:rFonts w:ascii="Garamond" w:hAnsi="Garamond" w:cs="Arial"/>
                <w:sz w:val="24"/>
                <w:szCs w:val="24"/>
              </w:rPr>
              <w:t>Τάση λειτουργίας</w:t>
            </w:r>
          </w:p>
        </w:tc>
        <w:tc>
          <w:tcPr>
            <w:tcW w:w="4539" w:type="dxa"/>
            <w:shd w:val="clear" w:color="auto" w:fill="FDE9D9" w:themeFill="accent6" w:themeFillTint="33"/>
            <w:vAlign w:val="center"/>
          </w:tcPr>
          <w:p w:rsidR="0028063A" w:rsidRPr="0001200C" w:rsidRDefault="0028063A" w:rsidP="00DE59A7">
            <w:pPr>
              <w:spacing w:line="240" w:lineRule="auto"/>
              <w:ind w:firstLine="0"/>
              <w:jc w:val="left"/>
              <w:rPr>
                <w:rFonts w:ascii="Garamond" w:hAnsi="Garamond" w:cs="Arial"/>
                <w:sz w:val="24"/>
                <w:szCs w:val="24"/>
                <w:lang w:val="en-US"/>
              </w:rPr>
            </w:pPr>
            <w:r>
              <w:rPr>
                <w:rFonts w:ascii="Garamond" w:hAnsi="Garamond" w:cs="Arial"/>
                <w:sz w:val="24"/>
                <w:szCs w:val="24"/>
              </w:rPr>
              <w:t>5</w:t>
            </w:r>
            <w:r>
              <w:rPr>
                <w:rFonts w:ascii="Garamond" w:hAnsi="Garamond" w:cs="Arial"/>
                <w:sz w:val="24"/>
                <w:szCs w:val="24"/>
                <w:lang w:val="en-US"/>
              </w:rPr>
              <w:t xml:space="preserve"> V</w:t>
            </w:r>
          </w:p>
        </w:tc>
      </w:tr>
      <w:tr w:rsidR="0028063A" w:rsidRPr="00D61C63" w:rsidTr="00A44EDB">
        <w:trPr>
          <w:trHeight w:val="369"/>
        </w:trPr>
        <w:tc>
          <w:tcPr>
            <w:tcW w:w="5350" w:type="dxa"/>
            <w:shd w:val="clear" w:color="auto" w:fill="FDE9D9" w:themeFill="accent6" w:themeFillTint="33"/>
            <w:vAlign w:val="center"/>
          </w:tcPr>
          <w:p w:rsidR="0028063A" w:rsidRPr="00D61C63" w:rsidRDefault="0028063A" w:rsidP="00DE59A7">
            <w:pPr>
              <w:spacing w:line="240" w:lineRule="auto"/>
              <w:ind w:firstLine="0"/>
              <w:jc w:val="left"/>
              <w:rPr>
                <w:rFonts w:ascii="Garamond" w:hAnsi="Garamond" w:cs="Arial"/>
                <w:sz w:val="24"/>
                <w:szCs w:val="24"/>
              </w:rPr>
            </w:pPr>
            <w:r w:rsidRPr="00D61C63">
              <w:rPr>
                <w:rFonts w:ascii="Garamond" w:hAnsi="Garamond" w:cs="Arial"/>
                <w:sz w:val="24"/>
                <w:szCs w:val="24"/>
              </w:rPr>
              <w:t>Τάση εξωτερικής τροφοδοσίας</w:t>
            </w:r>
          </w:p>
        </w:tc>
        <w:tc>
          <w:tcPr>
            <w:tcW w:w="4539" w:type="dxa"/>
            <w:shd w:val="clear" w:color="auto" w:fill="FDE9D9" w:themeFill="accent6" w:themeFillTint="33"/>
            <w:vAlign w:val="center"/>
          </w:tcPr>
          <w:p w:rsidR="0028063A" w:rsidRPr="0001200C" w:rsidRDefault="0028063A" w:rsidP="00DE59A7">
            <w:pPr>
              <w:spacing w:line="240" w:lineRule="auto"/>
              <w:ind w:firstLine="0"/>
              <w:jc w:val="left"/>
              <w:rPr>
                <w:rFonts w:ascii="Garamond" w:hAnsi="Garamond" w:cs="Arial"/>
                <w:sz w:val="24"/>
                <w:szCs w:val="24"/>
                <w:lang w:val="en-US"/>
              </w:rPr>
            </w:pPr>
            <w:r>
              <w:rPr>
                <w:rFonts w:ascii="Garamond" w:hAnsi="Garamond" w:cs="Arial"/>
                <w:sz w:val="24"/>
                <w:szCs w:val="24"/>
                <w:lang w:val="en-US"/>
              </w:rPr>
              <w:t>7-</w:t>
            </w:r>
            <w:r>
              <w:rPr>
                <w:rFonts w:ascii="Garamond" w:hAnsi="Garamond" w:cs="Arial"/>
                <w:sz w:val="24"/>
                <w:szCs w:val="24"/>
              </w:rPr>
              <w:t>9</w:t>
            </w:r>
            <w:r>
              <w:rPr>
                <w:rFonts w:ascii="Garamond" w:hAnsi="Garamond" w:cs="Arial"/>
                <w:sz w:val="24"/>
                <w:szCs w:val="24"/>
                <w:lang w:val="en-US"/>
              </w:rPr>
              <w:t xml:space="preserve"> V</w:t>
            </w:r>
          </w:p>
        </w:tc>
      </w:tr>
      <w:tr w:rsidR="0028063A" w:rsidRPr="00D61C63" w:rsidTr="00A44EDB">
        <w:trPr>
          <w:trHeight w:val="369"/>
        </w:trPr>
        <w:tc>
          <w:tcPr>
            <w:tcW w:w="5350" w:type="dxa"/>
            <w:shd w:val="clear" w:color="auto" w:fill="FDE9D9" w:themeFill="accent6" w:themeFillTint="33"/>
            <w:vAlign w:val="center"/>
          </w:tcPr>
          <w:p w:rsidR="0028063A" w:rsidRPr="00D61C63" w:rsidRDefault="0028063A" w:rsidP="00DE59A7">
            <w:pPr>
              <w:spacing w:line="240" w:lineRule="auto"/>
              <w:ind w:firstLine="0"/>
              <w:jc w:val="left"/>
              <w:rPr>
                <w:rFonts w:ascii="Garamond" w:hAnsi="Garamond" w:cs="Arial"/>
                <w:sz w:val="24"/>
                <w:szCs w:val="24"/>
              </w:rPr>
            </w:pPr>
            <w:r>
              <w:rPr>
                <w:rFonts w:ascii="Garamond" w:hAnsi="Garamond" w:cs="Arial"/>
                <w:sz w:val="24"/>
                <w:szCs w:val="24"/>
              </w:rPr>
              <w:t>Όρια εξωτερικής τροφοδοσίας</w:t>
            </w:r>
          </w:p>
        </w:tc>
        <w:tc>
          <w:tcPr>
            <w:tcW w:w="4539" w:type="dxa"/>
            <w:shd w:val="clear" w:color="auto" w:fill="FDE9D9" w:themeFill="accent6" w:themeFillTint="33"/>
            <w:vAlign w:val="center"/>
          </w:tcPr>
          <w:p w:rsidR="0028063A" w:rsidRPr="0001200C" w:rsidRDefault="0028063A" w:rsidP="00DE59A7">
            <w:pPr>
              <w:spacing w:line="240" w:lineRule="auto"/>
              <w:ind w:firstLine="0"/>
              <w:jc w:val="left"/>
              <w:rPr>
                <w:rFonts w:ascii="Garamond" w:hAnsi="Garamond" w:cs="Arial"/>
                <w:sz w:val="24"/>
                <w:szCs w:val="24"/>
                <w:lang w:val="en-US"/>
              </w:rPr>
            </w:pPr>
            <w:r>
              <w:rPr>
                <w:rFonts w:ascii="Garamond" w:hAnsi="Garamond" w:cs="Arial"/>
                <w:sz w:val="24"/>
                <w:szCs w:val="24"/>
              </w:rPr>
              <w:t>6-9</w:t>
            </w:r>
            <w:r>
              <w:rPr>
                <w:rFonts w:ascii="Garamond" w:hAnsi="Garamond" w:cs="Arial"/>
                <w:sz w:val="24"/>
                <w:szCs w:val="24"/>
                <w:lang w:val="en-US"/>
              </w:rPr>
              <w:t xml:space="preserve"> V</w:t>
            </w:r>
          </w:p>
        </w:tc>
      </w:tr>
      <w:tr w:rsidR="0028063A" w:rsidRPr="00D61C63" w:rsidTr="00A44EDB">
        <w:trPr>
          <w:trHeight w:val="369"/>
        </w:trPr>
        <w:tc>
          <w:tcPr>
            <w:tcW w:w="5350" w:type="dxa"/>
            <w:shd w:val="clear" w:color="auto" w:fill="FDE9D9" w:themeFill="accent6" w:themeFillTint="33"/>
            <w:vAlign w:val="center"/>
          </w:tcPr>
          <w:p w:rsidR="0028063A" w:rsidRPr="00D61C63" w:rsidRDefault="0028063A" w:rsidP="00DE59A7">
            <w:pPr>
              <w:spacing w:line="240" w:lineRule="auto"/>
              <w:ind w:firstLine="0"/>
              <w:jc w:val="left"/>
              <w:rPr>
                <w:rFonts w:ascii="Garamond" w:hAnsi="Garamond" w:cs="Arial"/>
                <w:sz w:val="24"/>
                <w:szCs w:val="24"/>
              </w:rPr>
            </w:pPr>
            <w:r w:rsidRPr="00D61C63">
              <w:rPr>
                <w:rFonts w:ascii="Garamond" w:hAnsi="Garamond" w:cs="Arial"/>
                <w:sz w:val="24"/>
                <w:szCs w:val="24"/>
              </w:rPr>
              <w:t>Ψηφιακές είσοδοι και έξοδοι</w:t>
            </w:r>
          </w:p>
        </w:tc>
        <w:tc>
          <w:tcPr>
            <w:tcW w:w="4539" w:type="dxa"/>
            <w:shd w:val="clear" w:color="auto" w:fill="FDE9D9" w:themeFill="accent6" w:themeFillTint="33"/>
            <w:vAlign w:val="center"/>
          </w:tcPr>
          <w:p w:rsidR="0028063A" w:rsidRPr="00127355" w:rsidRDefault="0028063A" w:rsidP="00DE59A7">
            <w:pPr>
              <w:spacing w:line="240" w:lineRule="auto"/>
              <w:ind w:firstLine="0"/>
              <w:jc w:val="left"/>
              <w:rPr>
                <w:rFonts w:ascii="Garamond" w:hAnsi="Garamond" w:cs="Arial"/>
                <w:sz w:val="24"/>
                <w:szCs w:val="24"/>
              </w:rPr>
            </w:pPr>
            <w:r>
              <w:rPr>
                <w:rFonts w:ascii="Garamond" w:hAnsi="Garamond" w:cs="Arial"/>
                <w:sz w:val="24"/>
                <w:szCs w:val="24"/>
              </w:rPr>
              <w:t>20</w:t>
            </w:r>
            <w:r w:rsidRPr="0001200C">
              <w:rPr>
                <w:rFonts w:ascii="Garamond" w:hAnsi="Garamond" w:cs="Arial"/>
                <w:sz w:val="24"/>
                <w:szCs w:val="24"/>
              </w:rPr>
              <w:t xml:space="preserve"> (</w:t>
            </w:r>
            <w:r>
              <w:rPr>
                <w:rFonts w:ascii="Garamond" w:hAnsi="Garamond" w:cs="Arial"/>
                <w:sz w:val="24"/>
                <w:szCs w:val="24"/>
              </w:rPr>
              <w:t xml:space="preserve">εκ τον οποίων 7 υποστηρίζουν </w:t>
            </w:r>
            <w:r w:rsidRPr="004D5207">
              <w:rPr>
                <w:rFonts w:ascii="Garamond" w:hAnsi="Garamond" w:cs="Arial"/>
                <w:sz w:val="28"/>
                <w:szCs w:val="28"/>
              </w:rPr>
              <w:t>PWM</w:t>
            </w:r>
            <w:r>
              <w:rPr>
                <w:rFonts w:ascii="Garamond" w:hAnsi="Garamond" w:cs="Arial"/>
                <w:sz w:val="28"/>
                <w:szCs w:val="28"/>
              </w:rPr>
              <w:t>)</w:t>
            </w:r>
          </w:p>
        </w:tc>
      </w:tr>
      <w:tr w:rsidR="0028063A" w:rsidRPr="00D61C63" w:rsidTr="00A44EDB">
        <w:trPr>
          <w:trHeight w:val="369"/>
        </w:trPr>
        <w:tc>
          <w:tcPr>
            <w:tcW w:w="5350" w:type="dxa"/>
            <w:shd w:val="clear" w:color="auto" w:fill="FDE9D9" w:themeFill="accent6" w:themeFillTint="33"/>
            <w:vAlign w:val="center"/>
          </w:tcPr>
          <w:p w:rsidR="0028063A" w:rsidRPr="00D61C63" w:rsidRDefault="0028063A" w:rsidP="00DE59A7">
            <w:pPr>
              <w:spacing w:line="240" w:lineRule="auto"/>
              <w:ind w:firstLine="0"/>
              <w:jc w:val="left"/>
              <w:rPr>
                <w:rFonts w:ascii="Garamond" w:hAnsi="Garamond" w:cs="Arial"/>
                <w:sz w:val="24"/>
                <w:szCs w:val="24"/>
              </w:rPr>
            </w:pPr>
            <w:r w:rsidRPr="00D61C63">
              <w:rPr>
                <w:rFonts w:ascii="Garamond" w:hAnsi="Garamond" w:cs="Arial"/>
                <w:sz w:val="24"/>
                <w:szCs w:val="24"/>
              </w:rPr>
              <w:t>Αναλογικές είσοδοι</w:t>
            </w:r>
          </w:p>
        </w:tc>
        <w:tc>
          <w:tcPr>
            <w:tcW w:w="4539" w:type="dxa"/>
            <w:shd w:val="clear" w:color="auto" w:fill="FDE9D9" w:themeFill="accent6" w:themeFillTint="33"/>
            <w:vAlign w:val="center"/>
          </w:tcPr>
          <w:p w:rsidR="0028063A" w:rsidRPr="0001200C" w:rsidRDefault="0028063A" w:rsidP="00DE59A7">
            <w:pPr>
              <w:spacing w:line="240" w:lineRule="auto"/>
              <w:ind w:firstLine="0"/>
              <w:jc w:val="left"/>
              <w:rPr>
                <w:rFonts w:ascii="Garamond" w:hAnsi="Garamond" w:cs="Arial"/>
                <w:sz w:val="24"/>
                <w:szCs w:val="24"/>
                <w:lang w:val="en-US"/>
              </w:rPr>
            </w:pPr>
            <w:r>
              <w:rPr>
                <w:rFonts w:ascii="Garamond" w:hAnsi="Garamond" w:cs="Arial"/>
                <w:sz w:val="24"/>
                <w:szCs w:val="24"/>
              </w:rPr>
              <w:t>12</w:t>
            </w:r>
          </w:p>
        </w:tc>
      </w:tr>
      <w:tr w:rsidR="0028063A" w:rsidRPr="00D61C63" w:rsidTr="00A44EDB">
        <w:trPr>
          <w:trHeight w:val="369"/>
        </w:trPr>
        <w:tc>
          <w:tcPr>
            <w:tcW w:w="5350" w:type="dxa"/>
            <w:shd w:val="clear" w:color="auto" w:fill="FDE9D9" w:themeFill="accent6" w:themeFillTint="33"/>
            <w:vAlign w:val="center"/>
          </w:tcPr>
          <w:p w:rsidR="0028063A" w:rsidRPr="00D61C63" w:rsidRDefault="0028063A" w:rsidP="00DE59A7">
            <w:pPr>
              <w:spacing w:line="240" w:lineRule="auto"/>
              <w:ind w:firstLine="0"/>
              <w:jc w:val="left"/>
              <w:rPr>
                <w:rFonts w:ascii="Garamond" w:hAnsi="Garamond" w:cs="Arial"/>
                <w:sz w:val="24"/>
                <w:szCs w:val="24"/>
              </w:rPr>
            </w:pPr>
            <w:r w:rsidRPr="00D61C63">
              <w:rPr>
                <w:rFonts w:ascii="Garamond" w:hAnsi="Garamond" w:cs="Arial"/>
                <w:sz w:val="24"/>
                <w:szCs w:val="24"/>
              </w:rPr>
              <w:t>Μέγιστο συνεχές ρεύμα ανά ακροδέκτη εισόδου/εξόδου</w:t>
            </w:r>
          </w:p>
        </w:tc>
        <w:tc>
          <w:tcPr>
            <w:tcW w:w="4539" w:type="dxa"/>
            <w:shd w:val="clear" w:color="auto" w:fill="FDE9D9" w:themeFill="accent6" w:themeFillTint="33"/>
            <w:vAlign w:val="center"/>
          </w:tcPr>
          <w:p w:rsidR="0028063A" w:rsidRPr="0001200C" w:rsidRDefault="0028063A" w:rsidP="00DE59A7">
            <w:pPr>
              <w:spacing w:line="240" w:lineRule="auto"/>
              <w:ind w:firstLine="0"/>
              <w:jc w:val="left"/>
              <w:rPr>
                <w:rFonts w:ascii="Garamond" w:hAnsi="Garamond" w:cs="Arial"/>
                <w:sz w:val="24"/>
                <w:szCs w:val="24"/>
                <w:lang w:val="en-US"/>
              </w:rPr>
            </w:pPr>
            <w:r>
              <w:rPr>
                <w:rFonts w:ascii="Garamond" w:hAnsi="Garamond" w:cs="Arial"/>
                <w:sz w:val="24"/>
                <w:szCs w:val="24"/>
              </w:rPr>
              <w:t>2</w:t>
            </w:r>
            <w:r>
              <w:rPr>
                <w:rFonts w:ascii="Garamond" w:hAnsi="Garamond" w:cs="Arial"/>
                <w:sz w:val="24"/>
                <w:szCs w:val="24"/>
                <w:lang w:val="en-US"/>
              </w:rPr>
              <w:t>0 mA</w:t>
            </w:r>
          </w:p>
        </w:tc>
      </w:tr>
      <w:tr w:rsidR="0028063A" w:rsidRPr="00D61C63" w:rsidTr="00A44EDB">
        <w:trPr>
          <w:trHeight w:val="369"/>
        </w:trPr>
        <w:tc>
          <w:tcPr>
            <w:tcW w:w="5350" w:type="dxa"/>
            <w:shd w:val="clear" w:color="auto" w:fill="FDE9D9" w:themeFill="accent6" w:themeFillTint="33"/>
            <w:vAlign w:val="center"/>
          </w:tcPr>
          <w:p w:rsidR="0028063A" w:rsidRPr="00D61C63" w:rsidRDefault="0028063A" w:rsidP="00DE59A7">
            <w:pPr>
              <w:spacing w:line="240" w:lineRule="auto"/>
              <w:ind w:firstLine="0"/>
              <w:jc w:val="left"/>
              <w:rPr>
                <w:rFonts w:ascii="Garamond" w:hAnsi="Garamond" w:cs="Arial"/>
                <w:sz w:val="24"/>
                <w:szCs w:val="24"/>
              </w:rPr>
            </w:pPr>
            <w:r w:rsidRPr="00D61C63">
              <w:rPr>
                <w:rFonts w:ascii="Garamond" w:hAnsi="Garamond" w:cs="Arial"/>
                <w:sz w:val="24"/>
                <w:szCs w:val="24"/>
              </w:rPr>
              <w:t>Μέγιστο ρεύμα για τον ακροδέκτη 3.3</w:t>
            </w:r>
            <w:r w:rsidRPr="00D61C63">
              <w:rPr>
                <w:rFonts w:ascii="Garamond" w:hAnsi="Garamond" w:cs="Arial"/>
                <w:sz w:val="24"/>
                <w:szCs w:val="24"/>
                <w:lang w:val="en-US"/>
              </w:rPr>
              <w:t>V</w:t>
            </w:r>
          </w:p>
        </w:tc>
        <w:tc>
          <w:tcPr>
            <w:tcW w:w="4539" w:type="dxa"/>
            <w:shd w:val="clear" w:color="auto" w:fill="FDE9D9" w:themeFill="accent6" w:themeFillTint="33"/>
            <w:vAlign w:val="center"/>
          </w:tcPr>
          <w:p w:rsidR="0028063A" w:rsidRPr="0001200C" w:rsidRDefault="0028063A" w:rsidP="00DE59A7">
            <w:pPr>
              <w:spacing w:line="240" w:lineRule="auto"/>
              <w:ind w:firstLine="0"/>
              <w:jc w:val="left"/>
              <w:rPr>
                <w:rFonts w:ascii="Garamond" w:hAnsi="Garamond" w:cs="Arial"/>
                <w:sz w:val="24"/>
                <w:szCs w:val="24"/>
                <w:lang w:val="en-US"/>
              </w:rPr>
            </w:pPr>
            <w:r>
              <w:rPr>
                <w:rFonts w:ascii="Garamond" w:hAnsi="Garamond" w:cs="Arial"/>
                <w:sz w:val="24"/>
                <w:szCs w:val="24"/>
                <w:lang w:val="en-US"/>
              </w:rPr>
              <w:t>50 mA</w:t>
            </w:r>
          </w:p>
        </w:tc>
      </w:tr>
      <w:tr w:rsidR="0028063A" w:rsidRPr="00D61C63" w:rsidTr="00A44EDB">
        <w:trPr>
          <w:trHeight w:val="369"/>
        </w:trPr>
        <w:tc>
          <w:tcPr>
            <w:tcW w:w="5350" w:type="dxa"/>
            <w:shd w:val="clear" w:color="auto" w:fill="FDE9D9" w:themeFill="accent6" w:themeFillTint="33"/>
            <w:vAlign w:val="center"/>
          </w:tcPr>
          <w:p w:rsidR="0028063A" w:rsidRPr="00D61C63" w:rsidRDefault="0028063A" w:rsidP="00DE59A7">
            <w:pPr>
              <w:spacing w:line="240" w:lineRule="auto"/>
              <w:ind w:firstLine="0"/>
              <w:jc w:val="left"/>
              <w:rPr>
                <w:rFonts w:ascii="Garamond" w:hAnsi="Garamond" w:cs="Arial"/>
                <w:sz w:val="24"/>
                <w:szCs w:val="24"/>
                <w:lang w:val="en-US"/>
              </w:rPr>
            </w:pPr>
            <w:r w:rsidRPr="00D61C63">
              <w:rPr>
                <w:rFonts w:ascii="Garamond" w:hAnsi="Garamond" w:cs="Arial"/>
                <w:sz w:val="24"/>
                <w:szCs w:val="24"/>
                <w:lang w:val="en-US"/>
              </w:rPr>
              <w:t>Flash Memory</w:t>
            </w:r>
          </w:p>
        </w:tc>
        <w:tc>
          <w:tcPr>
            <w:tcW w:w="4539" w:type="dxa"/>
            <w:shd w:val="clear" w:color="auto" w:fill="FDE9D9" w:themeFill="accent6" w:themeFillTint="33"/>
            <w:vAlign w:val="center"/>
          </w:tcPr>
          <w:p w:rsidR="0028063A" w:rsidRPr="00D61C63" w:rsidRDefault="0028063A" w:rsidP="00272EF5">
            <w:pPr>
              <w:spacing w:line="240" w:lineRule="auto"/>
              <w:ind w:firstLine="0"/>
              <w:rPr>
                <w:rFonts w:ascii="Garamond" w:hAnsi="Garamond" w:cs="Arial"/>
                <w:sz w:val="24"/>
                <w:szCs w:val="24"/>
              </w:rPr>
            </w:pPr>
            <w:r>
              <w:rPr>
                <w:rFonts w:ascii="Garamond" w:hAnsi="Garamond" w:cs="Arial"/>
                <w:sz w:val="24"/>
                <w:szCs w:val="24"/>
              </w:rPr>
              <w:t>32</w:t>
            </w:r>
            <w:r w:rsidRPr="00D61C63">
              <w:rPr>
                <w:rFonts w:ascii="Garamond" w:hAnsi="Garamond" w:cs="Arial"/>
                <w:sz w:val="24"/>
                <w:szCs w:val="24"/>
              </w:rPr>
              <w:t xml:space="preserve"> </w:t>
            </w:r>
            <w:r w:rsidRPr="00D61C63">
              <w:rPr>
                <w:rFonts w:ascii="Garamond" w:hAnsi="Garamond" w:cs="Arial"/>
                <w:sz w:val="24"/>
                <w:szCs w:val="24"/>
                <w:lang w:val="en-US"/>
              </w:rPr>
              <w:t>KB</w:t>
            </w:r>
            <w:r w:rsidRPr="00D61C63">
              <w:rPr>
                <w:rFonts w:ascii="Garamond" w:hAnsi="Garamond" w:cs="Arial"/>
                <w:sz w:val="24"/>
                <w:szCs w:val="24"/>
              </w:rPr>
              <w:t>(</w:t>
            </w:r>
            <w:r w:rsidRPr="00D61C63">
              <w:rPr>
                <w:rFonts w:ascii="Garamond" w:hAnsi="Garamond" w:cs="Arial"/>
                <w:sz w:val="24"/>
                <w:szCs w:val="24"/>
                <w:lang w:val="en-US"/>
              </w:rPr>
              <w:t>ATmega</w:t>
            </w:r>
            <w:r w:rsidRPr="00D61C63">
              <w:rPr>
                <w:rFonts w:ascii="Garamond" w:hAnsi="Garamond" w:cs="Arial"/>
                <w:sz w:val="24"/>
                <w:szCs w:val="24"/>
              </w:rPr>
              <w:t xml:space="preserve">328), εκ τον οποίων τα </w:t>
            </w:r>
            <w:r>
              <w:rPr>
                <w:rFonts w:ascii="Garamond" w:hAnsi="Garamond" w:cs="Arial"/>
                <w:sz w:val="24"/>
                <w:szCs w:val="24"/>
              </w:rPr>
              <w:t>4</w:t>
            </w:r>
            <w:r w:rsidRPr="00D61C63">
              <w:rPr>
                <w:rFonts w:ascii="Garamond" w:hAnsi="Garamond" w:cs="Arial"/>
                <w:sz w:val="24"/>
                <w:szCs w:val="24"/>
              </w:rPr>
              <w:t xml:space="preserve"> </w:t>
            </w:r>
            <w:r w:rsidRPr="00D61C63">
              <w:rPr>
                <w:rFonts w:ascii="Garamond" w:hAnsi="Garamond" w:cs="Arial"/>
                <w:sz w:val="24"/>
                <w:szCs w:val="24"/>
                <w:lang w:val="en-US"/>
              </w:rPr>
              <w:t>KB</w:t>
            </w:r>
            <w:r w:rsidRPr="00D61C63">
              <w:rPr>
                <w:rFonts w:ascii="Garamond" w:hAnsi="Garamond" w:cs="Arial"/>
                <w:sz w:val="24"/>
                <w:szCs w:val="24"/>
              </w:rPr>
              <w:t xml:space="preserve"> χρησιμοποιούνται για τον </w:t>
            </w:r>
            <w:r w:rsidRPr="00D61C63">
              <w:rPr>
                <w:rFonts w:ascii="Garamond" w:hAnsi="Garamond" w:cs="Arial"/>
                <w:sz w:val="24"/>
                <w:szCs w:val="24"/>
                <w:lang w:val="en-US"/>
              </w:rPr>
              <w:t>bootloader</w:t>
            </w:r>
          </w:p>
        </w:tc>
      </w:tr>
      <w:tr w:rsidR="0028063A" w:rsidRPr="00D61C63" w:rsidTr="00A44EDB">
        <w:trPr>
          <w:trHeight w:val="369"/>
        </w:trPr>
        <w:tc>
          <w:tcPr>
            <w:tcW w:w="5350" w:type="dxa"/>
            <w:shd w:val="clear" w:color="auto" w:fill="FDE9D9" w:themeFill="accent6" w:themeFillTint="33"/>
            <w:vAlign w:val="center"/>
          </w:tcPr>
          <w:p w:rsidR="0028063A" w:rsidRPr="00D61C63" w:rsidRDefault="0028063A" w:rsidP="00DE59A7">
            <w:pPr>
              <w:spacing w:line="240" w:lineRule="auto"/>
              <w:ind w:firstLine="0"/>
              <w:jc w:val="left"/>
              <w:rPr>
                <w:rFonts w:ascii="Garamond" w:hAnsi="Garamond" w:cs="Arial"/>
                <w:sz w:val="24"/>
                <w:szCs w:val="24"/>
                <w:lang w:val="en-US"/>
              </w:rPr>
            </w:pPr>
            <w:r w:rsidRPr="00D61C63">
              <w:rPr>
                <w:rFonts w:ascii="Garamond" w:hAnsi="Garamond" w:cs="Arial"/>
                <w:sz w:val="24"/>
                <w:szCs w:val="24"/>
                <w:lang w:val="en-US"/>
              </w:rPr>
              <w:t>SRAM</w:t>
            </w:r>
          </w:p>
        </w:tc>
        <w:tc>
          <w:tcPr>
            <w:tcW w:w="4539" w:type="dxa"/>
            <w:shd w:val="clear" w:color="auto" w:fill="FDE9D9" w:themeFill="accent6" w:themeFillTint="33"/>
            <w:vAlign w:val="center"/>
          </w:tcPr>
          <w:p w:rsidR="0028063A" w:rsidRPr="00AE0D73" w:rsidRDefault="0028063A" w:rsidP="00DE59A7">
            <w:pPr>
              <w:spacing w:line="240" w:lineRule="auto"/>
              <w:ind w:firstLine="0"/>
              <w:jc w:val="left"/>
              <w:rPr>
                <w:rFonts w:ascii="Garamond" w:hAnsi="Garamond" w:cs="Arial"/>
                <w:sz w:val="24"/>
                <w:szCs w:val="24"/>
              </w:rPr>
            </w:pPr>
            <w:r>
              <w:rPr>
                <w:rFonts w:ascii="Garamond" w:hAnsi="Garamond" w:cs="Arial"/>
                <w:sz w:val="24"/>
                <w:szCs w:val="24"/>
              </w:rPr>
              <w:t xml:space="preserve">2.5 </w:t>
            </w:r>
            <w:r>
              <w:rPr>
                <w:rFonts w:ascii="Garamond" w:hAnsi="Garamond" w:cs="Arial"/>
                <w:sz w:val="24"/>
                <w:szCs w:val="24"/>
                <w:lang w:val="en-US"/>
              </w:rPr>
              <w:t xml:space="preserve">KB </w:t>
            </w:r>
          </w:p>
        </w:tc>
      </w:tr>
      <w:tr w:rsidR="0028063A" w:rsidRPr="00D61C63" w:rsidTr="00A44EDB">
        <w:trPr>
          <w:trHeight w:val="369"/>
        </w:trPr>
        <w:tc>
          <w:tcPr>
            <w:tcW w:w="5350" w:type="dxa"/>
            <w:shd w:val="clear" w:color="auto" w:fill="FDE9D9" w:themeFill="accent6" w:themeFillTint="33"/>
            <w:vAlign w:val="center"/>
          </w:tcPr>
          <w:p w:rsidR="0028063A" w:rsidRPr="00D61C63" w:rsidRDefault="0028063A" w:rsidP="00DE59A7">
            <w:pPr>
              <w:spacing w:line="240" w:lineRule="auto"/>
              <w:ind w:firstLine="0"/>
              <w:jc w:val="left"/>
              <w:rPr>
                <w:rFonts w:ascii="Garamond" w:hAnsi="Garamond" w:cs="Arial"/>
                <w:sz w:val="24"/>
                <w:szCs w:val="24"/>
                <w:lang w:val="en-US"/>
              </w:rPr>
            </w:pPr>
            <w:r w:rsidRPr="00D61C63">
              <w:rPr>
                <w:rFonts w:ascii="Garamond" w:hAnsi="Garamond" w:cs="Arial"/>
                <w:sz w:val="24"/>
                <w:szCs w:val="24"/>
                <w:lang w:val="en-US"/>
              </w:rPr>
              <w:t>EEPROM</w:t>
            </w:r>
          </w:p>
        </w:tc>
        <w:tc>
          <w:tcPr>
            <w:tcW w:w="4539" w:type="dxa"/>
            <w:shd w:val="clear" w:color="auto" w:fill="FDE9D9" w:themeFill="accent6" w:themeFillTint="33"/>
            <w:vAlign w:val="center"/>
          </w:tcPr>
          <w:p w:rsidR="0028063A" w:rsidRPr="00AE0D73" w:rsidRDefault="0028063A" w:rsidP="00DE59A7">
            <w:pPr>
              <w:spacing w:line="240" w:lineRule="auto"/>
              <w:ind w:firstLine="0"/>
              <w:jc w:val="left"/>
              <w:rPr>
                <w:rFonts w:ascii="Garamond" w:hAnsi="Garamond" w:cs="Arial"/>
                <w:sz w:val="24"/>
                <w:szCs w:val="24"/>
              </w:rPr>
            </w:pPr>
            <w:r>
              <w:rPr>
                <w:rFonts w:ascii="Garamond" w:hAnsi="Garamond" w:cs="Arial"/>
                <w:sz w:val="24"/>
                <w:szCs w:val="24"/>
              </w:rPr>
              <w:t>1</w:t>
            </w:r>
            <w:r>
              <w:rPr>
                <w:rFonts w:ascii="Garamond" w:hAnsi="Garamond" w:cs="Arial"/>
                <w:sz w:val="24"/>
                <w:szCs w:val="24"/>
                <w:lang w:val="en-US"/>
              </w:rPr>
              <w:t xml:space="preserve"> KB</w:t>
            </w:r>
          </w:p>
        </w:tc>
      </w:tr>
      <w:tr w:rsidR="0028063A" w:rsidRPr="00D61C63" w:rsidTr="00A44EDB">
        <w:trPr>
          <w:trHeight w:val="369"/>
        </w:trPr>
        <w:tc>
          <w:tcPr>
            <w:tcW w:w="5350" w:type="dxa"/>
            <w:shd w:val="clear" w:color="auto" w:fill="FDE9D9" w:themeFill="accent6" w:themeFillTint="33"/>
            <w:vAlign w:val="center"/>
          </w:tcPr>
          <w:p w:rsidR="0028063A" w:rsidRPr="00D61C63" w:rsidRDefault="0028063A" w:rsidP="00DE59A7">
            <w:pPr>
              <w:spacing w:line="240" w:lineRule="auto"/>
              <w:ind w:firstLine="0"/>
              <w:jc w:val="left"/>
              <w:rPr>
                <w:rFonts w:ascii="Garamond" w:hAnsi="Garamond" w:cs="Arial"/>
                <w:sz w:val="24"/>
                <w:szCs w:val="24"/>
              </w:rPr>
            </w:pPr>
            <w:r w:rsidRPr="00D61C63">
              <w:rPr>
                <w:rFonts w:ascii="Garamond" w:hAnsi="Garamond" w:cs="Arial"/>
                <w:sz w:val="24"/>
                <w:szCs w:val="24"/>
              </w:rPr>
              <w:t>Ταχύτητα ρολογιού</w:t>
            </w:r>
          </w:p>
        </w:tc>
        <w:tc>
          <w:tcPr>
            <w:tcW w:w="4539" w:type="dxa"/>
            <w:shd w:val="clear" w:color="auto" w:fill="FDE9D9" w:themeFill="accent6" w:themeFillTint="33"/>
            <w:vAlign w:val="center"/>
          </w:tcPr>
          <w:p w:rsidR="0028063A" w:rsidRPr="00D61C63" w:rsidRDefault="0028063A" w:rsidP="00DE59A7">
            <w:pPr>
              <w:spacing w:line="240" w:lineRule="auto"/>
              <w:ind w:firstLine="0"/>
              <w:jc w:val="left"/>
              <w:rPr>
                <w:rFonts w:ascii="Garamond" w:hAnsi="Garamond" w:cs="Arial"/>
                <w:sz w:val="24"/>
                <w:szCs w:val="24"/>
                <w:lang w:val="en-US"/>
              </w:rPr>
            </w:pPr>
            <w:r w:rsidRPr="00D61C63">
              <w:rPr>
                <w:rFonts w:ascii="Garamond" w:hAnsi="Garamond" w:cs="Arial"/>
                <w:sz w:val="24"/>
                <w:szCs w:val="24"/>
              </w:rPr>
              <w:t xml:space="preserve">16 </w:t>
            </w:r>
            <w:r w:rsidRPr="00D61C63">
              <w:rPr>
                <w:rFonts w:ascii="Garamond" w:hAnsi="Garamond" w:cs="Arial"/>
                <w:sz w:val="24"/>
                <w:szCs w:val="24"/>
                <w:lang w:val="en-US"/>
              </w:rPr>
              <w:t>MHz</w:t>
            </w:r>
          </w:p>
        </w:tc>
      </w:tr>
      <w:tr w:rsidR="0028063A" w:rsidRPr="00D61C63" w:rsidTr="00A44EDB">
        <w:trPr>
          <w:trHeight w:val="369"/>
        </w:trPr>
        <w:tc>
          <w:tcPr>
            <w:tcW w:w="5350" w:type="dxa"/>
            <w:shd w:val="clear" w:color="auto" w:fill="FDE9D9" w:themeFill="accent6" w:themeFillTint="33"/>
            <w:vAlign w:val="center"/>
          </w:tcPr>
          <w:p w:rsidR="0028063A" w:rsidRPr="00D61C63" w:rsidRDefault="0028063A" w:rsidP="00DE59A7">
            <w:pPr>
              <w:spacing w:line="240" w:lineRule="auto"/>
              <w:ind w:firstLine="0"/>
              <w:jc w:val="left"/>
              <w:rPr>
                <w:rFonts w:ascii="Garamond" w:hAnsi="Garamond" w:cs="Arial"/>
                <w:sz w:val="24"/>
                <w:szCs w:val="24"/>
              </w:rPr>
            </w:pPr>
            <w:r>
              <w:rPr>
                <w:rFonts w:ascii="Garamond" w:hAnsi="Garamond" w:cs="Arial"/>
                <w:sz w:val="24"/>
                <w:szCs w:val="24"/>
              </w:rPr>
              <w:t>Διαστάσεις - Βάρος</w:t>
            </w:r>
          </w:p>
        </w:tc>
        <w:tc>
          <w:tcPr>
            <w:tcW w:w="4534" w:type="dxa"/>
            <w:shd w:val="clear" w:color="auto" w:fill="FDE9D9" w:themeFill="accent6" w:themeFillTint="33"/>
            <w:vAlign w:val="center"/>
          </w:tcPr>
          <w:p w:rsidR="0028063A" w:rsidRPr="00B067EB" w:rsidRDefault="0028063A" w:rsidP="00DE59A7">
            <w:pPr>
              <w:spacing w:line="240" w:lineRule="auto"/>
              <w:ind w:firstLine="0"/>
              <w:jc w:val="left"/>
              <w:rPr>
                <w:rFonts w:ascii="Garamond" w:hAnsi="Garamond" w:cs="Arial"/>
                <w:sz w:val="24"/>
                <w:szCs w:val="24"/>
                <w:lang w:val="en-US"/>
              </w:rPr>
            </w:pPr>
            <w:r>
              <w:rPr>
                <w:rFonts w:ascii="Garamond" w:hAnsi="Garamond" w:cs="Arial"/>
                <w:sz w:val="24"/>
                <w:szCs w:val="24"/>
                <w:lang w:val="en-US"/>
              </w:rPr>
              <w:t xml:space="preserve">L </w:t>
            </w:r>
            <w:r>
              <w:rPr>
                <w:rFonts w:ascii="Garamond" w:hAnsi="Garamond" w:cs="Arial"/>
                <w:sz w:val="24"/>
                <w:szCs w:val="24"/>
              </w:rPr>
              <w:t>48</w:t>
            </w:r>
            <w:r>
              <w:rPr>
                <w:rFonts w:ascii="Garamond" w:hAnsi="Garamond" w:cs="Arial"/>
                <w:sz w:val="24"/>
                <w:szCs w:val="24"/>
                <w:lang w:val="en-US"/>
              </w:rPr>
              <w:t xml:space="preserve">mm / W </w:t>
            </w:r>
            <w:r>
              <w:rPr>
                <w:rFonts w:ascii="Garamond" w:hAnsi="Garamond" w:cs="Arial"/>
                <w:sz w:val="24"/>
                <w:szCs w:val="24"/>
              </w:rPr>
              <w:t>18</w:t>
            </w:r>
            <w:r>
              <w:rPr>
                <w:rFonts w:ascii="Garamond" w:hAnsi="Garamond" w:cs="Arial"/>
                <w:sz w:val="24"/>
                <w:szCs w:val="24"/>
                <w:lang w:val="en-US"/>
              </w:rPr>
              <w:t xml:space="preserve">mm – </w:t>
            </w:r>
            <w:r>
              <w:rPr>
                <w:rFonts w:ascii="Garamond" w:hAnsi="Garamond" w:cs="Arial"/>
                <w:sz w:val="24"/>
                <w:szCs w:val="24"/>
              </w:rPr>
              <w:t>13</w:t>
            </w:r>
            <w:r>
              <w:rPr>
                <w:rFonts w:ascii="Garamond" w:hAnsi="Garamond" w:cs="Arial"/>
                <w:sz w:val="24"/>
                <w:szCs w:val="24"/>
                <w:lang w:val="en-US"/>
              </w:rPr>
              <w:t>g</w:t>
            </w:r>
          </w:p>
        </w:tc>
      </w:tr>
    </w:tbl>
    <w:p w:rsidR="00A44EDB" w:rsidRDefault="00A44EDB" w:rsidP="00272EF5">
      <w:pPr>
        <w:tabs>
          <w:tab w:val="left" w:pos="3119"/>
        </w:tabs>
        <w:spacing w:after="120"/>
        <w:ind w:left="720" w:firstLine="1440"/>
        <w:rPr>
          <w:rFonts w:ascii="Garamond" w:eastAsia="Calibri" w:hAnsi="Garamond"/>
          <w:b/>
          <w:sz w:val="28"/>
          <w:szCs w:val="28"/>
          <w:shd w:val="clear" w:color="auto" w:fill="FFFFFF"/>
          <w:lang w:eastAsia="en-US"/>
        </w:rPr>
      </w:pPr>
      <w:r w:rsidRPr="00272EF5">
        <w:rPr>
          <w:rFonts w:ascii="Garamond" w:eastAsia="Calibri" w:hAnsi="Garamond"/>
          <w:b/>
          <w:noProof/>
          <w:sz w:val="28"/>
          <w:szCs w:val="28"/>
          <w:shd w:val="clear" w:color="auto" w:fill="FFFFFF"/>
        </w:rPr>
        <mc:AlternateContent>
          <mc:Choice Requires="wps">
            <w:drawing>
              <wp:anchor distT="0" distB="0" distL="114300" distR="114300" simplePos="0" relativeHeight="252468736" behindDoc="1" locked="0" layoutInCell="1" allowOverlap="1" wp14:anchorId="19AE9F16" wp14:editId="07E56FAB">
                <wp:simplePos x="0" y="0"/>
                <wp:positionH relativeFrom="column">
                  <wp:posOffset>111125</wp:posOffset>
                </wp:positionH>
                <wp:positionV relativeFrom="paragraph">
                  <wp:posOffset>8255</wp:posOffset>
                </wp:positionV>
                <wp:extent cx="5961380" cy="248285"/>
                <wp:effectExtent l="0" t="0" r="0" b="0"/>
                <wp:wrapTight wrapText="bothSides">
                  <wp:wrapPolygon edited="0">
                    <wp:start x="207" y="0"/>
                    <wp:lineTo x="207" y="19887"/>
                    <wp:lineTo x="21329" y="19887"/>
                    <wp:lineTo x="21329" y="0"/>
                    <wp:lineTo x="207" y="0"/>
                  </wp:wrapPolygon>
                </wp:wrapTight>
                <wp:docPr id="28806"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1380" cy="248285"/>
                        </a:xfrm>
                        <a:prstGeom prst="rect">
                          <a:avLst/>
                        </a:prstGeom>
                        <a:noFill/>
                        <a:ln w="9525">
                          <a:noFill/>
                          <a:miter lim="800000"/>
                          <a:headEnd/>
                          <a:tailEnd/>
                        </a:ln>
                      </wps:spPr>
                      <wps:txbx>
                        <w:txbxContent>
                          <w:p w:rsidR="00864FD7" w:rsidRPr="000615E7" w:rsidRDefault="00864FD7" w:rsidP="0028063A">
                            <w:pPr>
                              <w:spacing w:line="240" w:lineRule="auto"/>
                              <w:ind w:firstLine="0"/>
                              <w:jc w:val="center"/>
                              <w:rPr>
                                <w:rFonts w:ascii="Garamond" w:hAnsi="Garamond" w:cs="Arial"/>
                                <w:sz w:val="24"/>
                                <w:szCs w:val="24"/>
                              </w:rPr>
                            </w:pPr>
                            <w:r>
                              <w:rPr>
                                <w:rFonts w:ascii="Garamond" w:hAnsi="Garamond" w:cs="Arial"/>
                                <w:sz w:val="24"/>
                                <w:szCs w:val="24"/>
                              </w:rPr>
                              <w:t>Πίνακας</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5</w:t>
                            </w:r>
                            <w:r w:rsidRPr="00F320E8">
                              <w:rPr>
                                <w:rFonts w:ascii="Garamond" w:hAnsi="Garamond" w:cs="Arial"/>
                                <w:sz w:val="24"/>
                                <w:szCs w:val="24"/>
                              </w:rPr>
                              <w:t xml:space="preserve"> </w:t>
                            </w:r>
                            <w:r>
                              <w:rPr>
                                <w:rFonts w:ascii="Garamond" w:hAnsi="Garamond" w:cs="Arial"/>
                                <w:sz w:val="24"/>
                                <w:szCs w:val="24"/>
                              </w:rPr>
                              <w:t xml:space="preserve">Βασικά χαρακτηριστικά </w:t>
                            </w:r>
                            <w:r>
                              <w:rPr>
                                <w:rFonts w:ascii="Garamond" w:hAnsi="Garamond" w:cs="Arial"/>
                                <w:sz w:val="24"/>
                                <w:szCs w:val="24"/>
                                <w:lang w:val="en-US"/>
                              </w:rPr>
                              <w:t>Arduino</w:t>
                            </w:r>
                            <w:r w:rsidRPr="00524349">
                              <w:rPr>
                                <w:rFonts w:ascii="Garamond" w:hAnsi="Garamond" w:cs="Arial"/>
                                <w:sz w:val="24"/>
                                <w:szCs w:val="24"/>
                              </w:rPr>
                              <w:t xml:space="preserve"> </w:t>
                            </w:r>
                            <w:r w:rsidRPr="0028063A">
                              <w:rPr>
                                <w:rFonts w:ascii="Garamond" w:hAnsi="Garamond" w:cs="Arial"/>
                                <w:sz w:val="24"/>
                                <w:szCs w:val="24"/>
                              </w:rPr>
                              <w:t>Nano</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42" type="#_x0000_t202" style="position:absolute;left:0;text-align:left;margin-left:8.75pt;margin-top:.65pt;width:469.4pt;height:19.55pt;z-index:-25084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" filled="f" stroked="f">
                <v:textbox>
                  <w:txbxContent>
                    <w:p w:rsidR="00864FD7" w:rsidRPr="000615E7" w:rsidRDefault="00864FD7" w:rsidP="0028063A">
                      <w:pPr>
                        <w:spacing w:line="240" w:lineRule="auto"/>
                        <w:ind w:firstLine="0"/>
                        <w:jc w:val="center"/>
                        <w:rPr>
                          <w:rFonts w:ascii="Garamond" w:hAnsi="Garamond" w:cs="Arial"/>
                          <w:sz w:val="24"/>
                          <w:szCs w:val="24"/>
                        </w:rPr>
                      </w:pPr>
                      <w:r>
                        <w:rPr>
                          <w:rFonts w:ascii="Garamond" w:hAnsi="Garamond" w:cs="Arial"/>
                          <w:sz w:val="24"/>
                          <w:szCs w:val="24"/>
                        </w:rPr>
                        <w:t>Πίνακας</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5</w:t>
                      </w:r>
                      <w:r w:rsidRPr="00F320E8">
                        <w:rPr>
                          <w:rFonts w:ascii="Garamond" w:hAnsi="Garamond" w:cs="Arial"/>
                          <w:sz w:val="24"/>
                          <w:szCs w:val="24"/>
                        </w:rPr>
                        <w:t xml:space="preserve"> </w:t>
                      </w:r>
                      <w:r>
                        <w:rPr>
                          <w:rFonts w:ascii="Garamond" w:hAnsi="Garamond" w:cs="Arial"/>
                          <w:sz w:val="24"/>
                          <w:szCs w:val="24"/>
                        </w:rPr>
                        <w:t xml:space="preserve">Βασικά χαρακτηριστικά </w:t>
                      </w:r>
                      <w:r>
                        <w:rPr>
                          <w:rFonts w:ascii="Garamond" w:hAnsi="Garamond" w:cs="Arial"/>
                          <w:sz w:val="24"/>
                          <w:szCs w:val="24"/>
                          <w:lang w:val="en-US"/>
                        </w:rPr>
                        <w:t>Arduino</w:t>
                      </w:r>
                      <w:r w:rsidRPr="00524349">
                        <w:rPr>
                          <w:rFonts w:ascii="Garamond" w:hAnsi="Garamond" w:cs="Arial"/>
                          <w:sz w:val="24"/>
                          <w:szCs w:val="24"/>
                        </w:rPr>
                        <w:t xml:space="preserve"> </w:t>
                      </w:r>
                      <w:proofErr w:type="spellStart"/>
                      <w:r w:rsidRPr="0028063A">
                        <w:rPr>
                          <w:rFonts w:ascii="Garamond" w:hAnsi="Garamond" w:cs="Arial"/>
                          <w:sz w:val="24"/>
                          <w:szCs w:val="24"/>
                        </w:rPr>
                        <w:t>Nano</w:t>
                      </w:r>
                      <w:proofErr w:type="spellEnd"/>
                    </w:p>
                  </w:txbxContent>
                </v:textbox>
                <w10:wrap type="tight"/>
              </v:shape>
            </w:pict>
          </mc:Fallback>
        </mc:AlternateContent>
      </w:r>
    </w:p>
    <w:p w:rsidR="00A44EDB" w:rsidRDefault="00A44EDB" w:rsidP="00272EF5">
      <w:pPr>
        <w:tabs>
          <w:tab w:val="left" w:pos="3119"/>
        </w:tabs>
        <w:spacing w:after="120"/>
        <w:ind w:left="720" w:firstLine="1440"/>
        <w:rPr>
          <w:rFonts w:ascii="Garamond" w:eastAsia="Calibri" w:hAnsi="Garamond"/>
          <w:b/>
          <w:sz w:val="28"/>
          <w:szCs w:val="28"/>
          <w:shd w:val="clear" w:color="auto" w:fill="FFFFFF"/>
          <w:lang w:eastAsia="en-US"/>
        </w:rPr>
      </w:pPr>
    </w:p>
    <w:p w:rsidR="00FE4B2B" w:rsidRPr="00272EF5" w:rsidRDefault="00FE4B2B" w:rsidP="00272EF5">
      <w:pPr>
        <w:tabs>
          <w:tab w:val="left" w:pos="3119"/>
        </w:tabs>
        <w:spacing w:after="120"/>
        <w:ind w:left="720" w:firstLine="1440"/>
        <w:rPr>
          <w:rFonts w:ascii="Garamond" w:eastAsia="Calibri" w:hAnsi="Garamond"/>
          <w:b/>
          <w:sz w:val="28"/>
          <w:szCs w:val="28"/>
          <w:shd w:val="clear" w:color="auto" w:fill="FFFFFF"/>
          <w:lang w:eastAsia="en-US"/>
        </w:rPr>
      </w:pPr>
      <w:r w:rsidRPr="00272EF5">
        <w:rPr>
          <w:rFonts w:ascii="Garamond" w:eastAsia="Calibri" w:hAnsi="Garamond"/>
          <w:b/>
          <w:sz w:val="28"/>
          <w:szCs w:val="28"/>
          <w:shd w:val="clear" w:color="auto" w:fill="FFFFFF"/>
          <w:lang w:eastAsia="en-US"/>
        </w:rPr>
        <w:t>4.1.1.</w:t>
      </w:r>
      <w:r w:rsidR="00B3079E" w:rsidRPr="00272EF5">
        <w:rPr>
          <w:rFonts w:ascii="Garamond" w:eastAsia="Calibri" w:hAnsi="Garamond"/>
          <w:b/>
          <w:sz w:val="28"/>
          <w:szCs w:val="28"/>
          <w:shd w:val="clear" w:color="auto" w:fill="FFFFFF"/>
          <w:lang w:eastAsia="en-US"/>
        </w:rPr>
        <w:t>6</w:t>
      </w:r>
      <w:r w:rsidRPr="00272EF5">
        <w:rPr>
          <w:rFonts w:ascii="Garamond" w:eastAsia="Calibri" w:hAnsi="Garamond"/>
          <w:b/>
          <w:sz w:val="28"/>
          <w:szCs w:val="28"/>
          <w:shd w:val="clear" w:color="auto" w:fill="FFFFFF"/>
          <w:lang w:eastAsia="en-US"/>
        </w:rPr>
        <w:tab/>
        <w:t>Arduino Lilypad</w:t>
      </w:r>
    </w:p>
    <w:p w:rsidR="00B85B1B" w:rsidRDefault="004917DA" w:rsidP="00272EF5">
      <w:pPr>
        <w:spacing w:after="120"/>
        <w:ind w:firstLine="3119"/>
        <w:rPr>
          <w:rFonts w:ascii="Garamond" w:hAnsi="Garamond" w:cs="Arial"/>
          <w:sz w:val="28"/>
          <w:szCs w:val="28"/>
        </w:rPr>
      </w:pPr>
      <w:r>
        <w:rPr>
          <w:rFonts w:ascii="Garamond" w:hAnsi="Garamond" w:cs="Arial"/>
          <w:sz w:val="28"/>
          <w:szCs w:val="28"/>
        </w:rPr>
        <w:t>Σε ορισμένες ειδικές εφαρμογές (όπως για παράδειγμα στην υγεία) υπάρχει ανάγκη ενσωμάτωσης αυτοματοποιημένων συστημάτων στα ρούχα των ασθ</w:t>
      </w:r>
      <w:r>
        <w:rPr>
          <w:rFonts w:ascii="Garamond" w:hAnsi="Garamond" w:cs="Arial"/>
          <w:sz w:val="28"/>
          <w:szCs w:val="28"/>
        </w:rPr>
        <w:t>ε</w:t>
      </w:r>
      <w:r>
        <w:rPr>
          <w:rFonts w:ascii="Garamond" w:hAnsi="Garamond" w:cs="Arial"/>
          <w:sz w:val="28"/>
          <w:szCs w:val="28"/>
        </w:rPr>
        <w:t>νών. Ένα τέτοιο σύστημα μπορεί να αναπτυχθεί με τη χρήση του</w:t>
      </w:r>
      <w:r w:rsidRPr="004917DA">
        <w:rPr>
          <w:rFonts w:ascii="Garamond" w:hAnsi="Garamond" w:cs="Arial"/>
          <w:sz w:val="28"/>
          <w:szCs w:val="28"/>
        </w:rPr>
        <w:t xml:space="preserve"> </w:t>
      </w:r>
      <w:r w:rsidRPr="00272EF5">
        <w:rPr>
          <w:rFonts w:ascii="Garamond" w:hAnsi="Garamond" w:cs="Arial"/>
          <w:sz w:val="28"/>
          <w:szCs w:val="28"/>
        </w:rPr>
        <w:t>Arduino</w:t>
      </w:r>
      <w:r w:rsidRPr="004917DA">
        <w:rPr>
          <w:rFonts w:ascii="Garamond" w:hAnsi="Garamond" w:cs="Arial"/>
          <w:sz w:val="28"/>
          <w:szCs w:val="28"/>
        </w:rPr>
        <w:t xml:space="preserve"> </w:t>
      </w:r>
      <w:r w:rsidRPr="00272EF5">
        <w:rPr>
          <w:rFonts w:ascii="Garamond" w:hAnsi="Garamond" w:cs="Arial"/>
          <w:sz w:val="28"/>
          <w:szCs w:val="28"/>
        </w:rPr>
        <w:t>Lilypad</w:t>
      </w:r>
      <w:r w:rsidRPr="004917DA">
        <w:rPr>
          <w:rFonts w:ascii="Garamond" w:hAnsi="Garamond" w:cs="Arial"/>
          <w:sz w:val="28"/>
          <w:szCs w:val="28"/>
        </w:rPr>
        <w:t xml:space="preserve"> </w:t>
      </w:r>
      <w:r>
        <w:rPr>
          <w:rFonts w:ascii="Garamond" w:hAnsi="Garamond" w:cs="Arial"/>
          <w:sz w:val="28"/>
          <w:szCs w:val="28"/>
        </w:rPr>
        <w:t>που απ</w:t>
      </w:r>
      <w:r>
        <w:rPr>
          <w:rFonts w:ascii="Garamond" w:hAnsi="Garamond" w:cs="Arial"/>
          <w:sz w:val="28"/>
          <w:szCs w:val="28"/>
        </w:rPr>
        <w:t>ο</w:t>
      </w:r>
      <w:r>
        <w:rPr>
          <w:rFonts w:ascii="Garamond" w:hAnsi="Garamond" w:cs="Arial"/>
          <w:sz w:val="28"/>
          <w:szCs w:val="28"/>
        </w:rPr>
        <w:t xml:space="preserve">τελεί μία ειδική έκδοση </w:t>
      </w:r>
      <w:r w:rsidRPr="00272EF5">
        <w:rPr>
          <w:rFonts w:ascii="Garamond" w:hAnsi="Garamond" w:cs="Arial"/>
          <w:sz w:val="28"/>
          <w:szCs w:val="28"/>
        </w:rPr>
        <w:t>Arduino</w:t>
      </w:r>
      <w:r>
        <w:rPr>
          <w:rFonts w:ascii="Garamond" w:hAnsi="Garamond" w:cs="Arial"/>
          <w:sz w:val="28"/>
          <w:szCs w:val="28"/>
        </w:rPr>
        <w:t>.</w:t>
      </w:r>
      <w:r w:rsidR="00B85B1B" w:rsidRPr="00B85B1B">
        <w:rPr>
          <w:rFonts w:ascii="Garamond" w:hAnsi="Garamond" w:cs="Arial"/>
          <w:sz w:val="28"/>
          <w:szCs w:val="28"/>
        </w:rPr>
        <w:t xml:space="preserve"> </w:t>
      </w:r>
    </w:p>
    <w:p w:rsidR="00B85B1B" w:rsidRDefault="00A44EDB" w:rsidP="00272EF5">
      <w:pPr>
        <w:spacing w:after="120"/>
        <w:ind w:firstLine="3119"/>
        <w:rPr>
          <w:rFonts w:ascii="Garamond" w:hAnsi="Garamond" w:cs="Arial"/>
          <w:sz w:val="28"/>
          <w:szCs w:val="28"/>
        </w:rPr>
      </w:pPr>
      <w:r>
        <w:rPr>
          <w:noProof/>
        </w:rPr>
        <w:drawing>
          <wp:anchor distT="0" distB="0" distL="114300" distR="114300" simplePos="0" relativeHeight="252469760" behindDoc="0" locked="0" layoutInCell="1" allowOverlap="1" wp14:anchorId="1F84142F" wp14:editId="07F9A687">
            <wp:simplePos x="0" y="0"/>
            <wp:positionH relativeFrom="column">
              <wp:posOffset>1708785</wp:posOffset>
            </wp:positionH>
            <wp:positionV relativeFrom="paragraph">
              <wp:posOffset>724535</wp:posOffset>
            </wp:positionV>
            <wp:extent cx="3114675" cy="2496185"/>
            <wp:effectExtent l="19050" t="19050" r="28575" b="18415"/>
            <wp:wrapSquare wrapText="bothSides"/>
            <wp:docPr id="28807" name="Εικόνα 28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8">
                      <a:clrChange>
                        <a:clrFrom>
                          <a:srgbClr val="FCFCFE"/>
                        </a:clrFrom>
                        <a:clrTo>
                          <a:srgbClr val="FCFCFE">
                            <a:alpha val="0"/>
                          </a:srgbClr>
                        </a:clrTo>
                      </a:clrChange>
                      <a:extLst>
                        <a:ext uri="{28A0092B-C50C-407E-A947-70E740481C1C}">
                          <a14:useLocalDpi xmlns:a14="http://schemas.microsoft.com/office/drawing/2010/main" val="0"/>
                        </a:ext>
                      </a:extLst>
                    </a:blip>
                    <a:srcRect t="2902" r="2160" b="4956"/>
                    <a:stretch/>
                  </pic:blipFill>
                  <pic:spPr bwMode="auto">
                    <a:xfrm>
                      <a:off x="0" y="0"/>
                      <a:ext cx="3114675" cy="249618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85B1B">
        <w:rPr>
          <w:rFonts w:ascii="Garamond" w:hAnsi="Garamond" w:cs="Arial"/>
          <w:sz w:val="28"/>
          <w:szCs w:val="28"/>
        </w:rPr>
        <w:t xml:space="preserve">Συγκεντρωτικά οι δυνατότητες και τα χαρακτηριστικά του </w:t>
      </w:r>
      <w:r w:rsidR="00CA47F5" w:rsidRPr="00CA47F5">
        <w:rPr>
          <w:rFonts w:ascii="Garamond" w:hAnsi="Garamond" w:cs="Arial"/>
          <w:sz w:val="28"/>
          <w:szCs w:val="28"/>
        </w:rPr>
        <w:t xml:space="preserve"> </w:t>
      </w:r>
      <w:r w:rsidR="00CA47F5" w:rsidRPr="00272EF5">
        <w:rPr>
          <w:rFonts w:ascii="Garamond" w:hAnsi="Garamond" w:cs="Arial"/>
          <w:sz w:val="28"/>
          <w:szCs w:val="28"/>
        </w:rPr>
        <w:t>Arduino</w:t>
      </w:r>
      <w:r w:rsidR="00CA47F5" w:rsidRPr="004917DA">
        <w:rPr>
          <w:rFonts w:ascii="Garamond" w:hAnsi="Garamond" w:cs="Arial"/>
          <w:sz w:val="28"/>
          <w:szCs w:val="28"/>
        </w:rPr>
        <w:t xml:space="preserve"> </w:t>
      </w:r>
      <w:r w:rsidR="00CA47F5" w:rsidRPr="00272EF5">
        <w:rPr>
          <w:rFonts w:ascii="Garamond" w:hAnsi="Garamond" w:cs="Arial"/>
          <w:sz w:val="28"/>
          <w:szCs w:val="28"/>
        </w:rPr>
        <w:t>Lilypad</w:t>
      </w:r>
      <w:r w:rsidR="00B85B1B">
        <w:rPr>
          <w:rFonts w:ascii="Garamond" w:hAnsi="Garamond" w:cs="Arial"/>
          <w:sz w:val="28"/>
          <w:szCs w:val="28"/>
        </w:rPr>
        <w:t>, φαίνονται στην εικόνες 4.6 και στον πίνακα 4.6.</w:t>
      </w:r>
    </w:p>
    <w:p w:rsidR="00B85B1B" w:rsidRDefault="00B85B1B" w:rsidP="00FE4B2B">
      <w:pPr>
        <w:spacing w:after="120"/>
        <w:ind w:firstLine="3828"/>
        <w:rPr>
          <w:rFonts w:ascii="Garamond" w:hAnsi="Garamond" w:cs="Arial"/>
          <w:sz w:val="28"/>
          <w:szCs w:val="28"/>
        </w:rPr>
      </w:pPr>
    </w:p>
    <w:p w:rsidR="00B85B1B" w:rsidRDefault="00B85B1B" w:rsidP="00FE4B2B">
      <w:pPr>
        <w:spacing w:after="120"/>
        <w:ind w:firstLine="3828"/>
        <w:rPr>
          <w:rFonts w:ascii="Garamond" w:hAnsi="Garamond" w:cs="Arial"/>
          <w:sz w:val="28"/>
          <w:szCs w:val="28"/>
        </w:rPr>
      </w:pPr>
    </w:p>
    <w:p w:rsidR="00B85B1B" w:rsidRDefault="00B85B1B" w:rsidP="00FE4B2B">
      <w:pPr>
        <w:spacing w:after="120"/>
        <w:ind w:firstLine="3828"/>
        <w:rPr>
          <w:rFonts w:ascii="Garamond" w:hAnsi="Garamond" w:cs="Arial"/>
          <w:sz w:val="28"/>
          <w:szCs w:val="28"/>
        </w:rPr>
      </w:pPr>
    </w:p>
    <w:p w:rsidR="00B85B1B" w:rsidRDefault="00B85B1B" w:rsidP="00FE4B2B">
      <w:pPr>
        <w:spacing w:after="120"/>
        <w:ind w:firstLine="3828"/>
        <w:rPr>
          <w:rFonts w:ascii="Garamond" w:hAnsi="Garamond" w:cs="Arial"/>
          <w:sz w:val="28"/>
          <w:szCs w:val="28"/>
        </w:rPr>
      </w:pPr>
    </w:p>
    <w:p w:rsidR="00B85B1B" w:rsidRDefault="00B85B1B" w:rsidP="00FE4B2B">
      <w:pPr>
        <w:spacing w:after="120"/>
        <w:ind w:firstLine="3828"/>
        <w:rPr>
          <w:rFonts w:ascii="Garamond" w:hAnsi="Garamond" w:cs="Arial"/>
          <w:sz w:val="28"/>
          <w:szCs w:val="28"/>
        </w:rPr>
      </w:pPr>
    </w:p>
    <w:p w:rsidR="00B85B1B" w:rsidRPr="00B85B1B" w:rsidRDefault="00B85B1B" w:rsidP="00B85B1B">
      <w:pPr>
        <w:rPr>
          <w:rFonts w:ascii="Garamond" w:hAnsi="Garamond" w:cs="Arial"/>
          <w:sz w:val="28"/>
          <w:szCs w:val="28"/>
        </w:rPr>
      </w:pPr>
    </w:p>
    <w:p w:rsidR="00B85B1B" w:rsidRPr="00B85B1B" w:rsidRDefault="00B85B1B" w:rsidP="00B85B1B">
      <w:pPr>
        <w:rPr>
          <w:rFonts w:ascii="Garamond" w:hAnsi="Garamond" w:cs="Arial"/>
          <w:sz w:val="28"/>
          <w:szCs w:val="28"/>
        </w:rPr>
      </w:pPr>
    </w:p>
    <w:p w:rsidR="00B85B1B" w:rsidRPr="00B85B1B" w:rsidRDefault="00B85B1B" w:rsidP="00B85B1B">
      <w:pPr>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471808" behindDoc="1" locked="0" layoutInCell="1" allowOverlap="1" wp14:anchorId="0F11B9FF" wp14:editId="0F762D63">
                <wp:simplePos x="0" y="0"/>
                <wp:positionH relativeFrom="column">
                  <wp:posOffset>1868805</wp:posOffset>
                </wp:positionH>
                <wp:positionV relativeFrom="paragraph">
                  <wp:posOffset>98425</wp:posOffset>
                </wp:positionV>
                <wp:extent cx="2858770" cy="304800"/>
                <wp:effectExtent l="0" t="0" r="0" b="0"/>
                <wp:wrapTight wrapText="bothSides">
                  <wp:wrapPolygon edited="0">
                    <wp:start x="432" y="0"/>
                    <wp:lineTo x="432" y="20250"/>
                    <wp:lineTo x="21159" y="20250"/>
                    <wp:lineTo x="21159" y="0"/>
                    <wp:lineTo x="432" y="0"/>
                  </wp:wrapPolygon>
                </wp:wrapTight>
                <wp:docPr id="28808"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8770" cy="304800"/>
                        </a:xfrm>
                        <a:prstGeom prst="rect">
                          <a:avLst/>
                        </a:prstGeom>
                        <a:noFill/>
                        <a:ln w="9525">
                          <a:noFill/>
                          <a:miter lim="800000"/>
                          <a:headEnd/>
                          <a:tailEnd/>
                        </a:ln>
                      </wps:spPr>
                      <wps:txbx>
                        <w:txbxContent>
                          <w:p w:rsidR="00864FD7" w:rsidRPr="006D4DC8" w:rsidRDefault="00864FD7" w:rsidP="00B85B1B">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6</w:t>
                            </w:r>
                            <w:r w:rsidRPr="00F320E8">
                              <w:rPr>
                                <w:rFonts w:ascii="Garamond" w:hAnsi="Garamond" w:cs="Arial"/>
                                <w:sz w:val="24"/>
                                <w:szCs w:val="24"/>
                              </w:rPr>
                              <w:t xml:space="preserve"> </w:t>
                            </w:r>
                            <w:r>
                              <w:rPr>
                                <w:rFonts w:ascii="Garamond" w:hAnsi="Garamond" w:cs="Arial"/>
                                <w:sz w:val="24"/>
                                <w:szCs w:val="24"/>
                              </w:rPr>
                              <w:t xml:space="preserve">Το </w:t>
                            </w:r>
                            <w:r w:rsidRPr="006D4DC8">
                              <w:rPr>
                                <w:rFonts w:ascii="Garamond" w:hAnsi="Garamond" w:cs="Arial"/>
                                <w:sz w:val="24"/>
                                <w:szCs w:val="24"/>
                              </w:rPr>
                              <w:t>Arduino</w:t>
                            </w:r>
                            <w:r w:rsidRPr="007C0DBC">
                              <w:rPr>
                                <w:rFonts w:ascii="Garamond" w:hAnsi="Garamond" w:cs="Arial"/>
                                <w:sz w:val="24"/>
                                <w:szCs w:val="24"/>
                              </w:rPr>
                              <w:t xml:space="preserve"> </w:t>
                            </w:r>
                            <w:r w:rsidRPr="00B85B1B">
                              <w:rPr>
                                <w:rFonts w:ascii="Garamond" w:hAnsi="Garamond" w:cs="Arial"/>
                                <w:sz w:val="24"/>
                                <w:szCs w:val="24"/>
                              </w:rPr>
                              <w:t>LilyPad 328</w:t>
                            </w:r>
                          </w:p>
                          <w:p w:rsidR="00864FD7" w:rsidRPr="000615E7" w:rsidRDefault="00864FD7" w:rsidP="00B85B1B">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43" type="#_x0000_t202" style="position:absolute;left:0;text-align:left;margin-left:147.15pt;margin-top:7.75pt;width:225.1pt;height:24pt;z-index:-25084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" filled="f" stroked="f">
                <v:textbox>
                  <w:txbxContent>
                    <w:p w:rsidR="00864FD7" w:rsidRPr="006D4DC8" w:rsidRDefault="00864FD7" w:rsidP="00B85B1B">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6</w:t>
                      </w:r>
                      <w:r w:rsidRPr="00F320E8">
                        <w:rPr>
                          <w:rFonts w:ascii="Garamond" w:hAnsi="Garamond" w:cs="Arial"/>
                          <w:sz w:val="24"/>
                          <w:szCs w:val="24"/>
                        </w:rPr>
                        <w:t xml:space="preserve"> </w:t>
                      </w:r>
                      <w:r>
                        <w:rPr>
                          <w:rFonts w:ascii="Garamond" w:hAnsi="Garamond" w:cs="Arial"/>
                          <w:sz w:val="24"/>
                          <w:szCs w:val="24"/>
                        </w:rPr>
                        <w:t xml:space="preserve">Το </w:t>
                      </w:r>
                      <w:proofErr w:type="spellStart"/>
                      <w:r w:rsidRPr="006D4DC8">
                        <w:rPr>
                          <w:rFonts w:ascii="Garamond" w:hAnsi="Garamond" w:cs="Arial"/>
                          <w:sz w:val="24"/>
                          <w:szCs w:val="24"/>
                        </w:rPr>
                        <w:t>Arduino</w:t>
                      </w:r>
                      <w:proofErr w:type="spellEnd"/>
                      <w:r w:rsidRPr="007C0DBC">
                        <w:rPr>
                          <w:rFonts w:ascii="Garamond" w:hAnsi="Garamond" w:cs="Arial"/>
                          <w:sz w:val="24"/>
                          <w:szCs w:val="24"/>
                        </w:rPr>
                        <w:t xml:space="preserve"> </w:t>
                      </w:r>
                      <w:proofErr w:type="spellStart"/>
                      <w:r w:rsidRPr="00B85B1B">
                        <w:rPr>
                          <w:rFonts w:ascii="Garamond" w:hAnsi="Garamond" w:cs="Arial"/>
                          <w:sz w:val="24"/>
                          <w:szCs w:val="24"/>
                        </w:rPr>
                        <w:t>LilyPad</w:t>
                      </w:r>
                      <w:proofErr w:type="spellEnd"/>
                      <w:r w:rsidRPr="00B85B1B">
                        <w:rPr>
                          <w:rFonts w:ascii="Garamond" w:hAnsi="Garamond" w:cs="Arial"/>
                          <w:sz w:val="24"/>
                          <w:szCs w:val="24"/>
                        </w:rPr>
                        <w:t xml:space="preserve"> 328</w:t>
                      </w:r>
                    </w:p>
                    <w:p w:rsidR="00864FD7" w:rsidRPr="000615E7" w:rsidRDefault="00864FD7" w:rsidP="00B85B1B">
                      <w:pPr>
                        <w:spacing w:line="240" w:lineRule="auto"/>
                        <w:ind w:firstLine="0"/>
                        <w:jc w:val="center"/>
                        <w:rPr>
                          <w:rFonts w:ascii="Garamond" w:hAnsi="Garamond" w:cs="Arial"/>
                          <w:sz w:val="24"/>
                          <w:szCs w:val="24"/>
                        </w:rPr>
                      </w:pPr>
                    </w:p>
                  </w:txbxContent>
                </v:textbox>
                <w10:wrap type="tight"/>
              </v:shape>
            </w:pict>
          </mc:Fallback>
        </mc:AlternateContent>
      </w:r>
    </w:p>
    <w:p w:rsidR="00B85B1B" w:rsidRPr="00B85B1B" w:rsidRDefault="00B85B1B" w:rsidP="00B85B1B">
      <w:pPr>
        <w:rPr>
          <w:rFonts w:ascii="Garamond" w:hAnsi="Garamond" w:cs="Arial"/>
          <w:sz w:val="28"/>
          <w:szCs w:val="28"/>
        </w:rPr>
      </w:pPr>
    </w:p>
    <w:tbl>
      <w:tblPr>
        <w:tblStyle w:val="ab"/>
        <w:tblW w:w="0" w:type="auto"/>
        <w:shd w:val="clear" w:color="auto" w:fill="FDE9D9" w:themeFill="accent6" w:themeFillTint="33"/>
        <w:tblLook w:val="04A0" w:firstRow="1" w:lastRow="0" w:firstColumn="1" w:lastColumn="0" w:noHBand="0" w:noVBand="1"/>
      </w:tblPr>
      <w:tblGrid>
        <w:gridCol w:w="5353"/>
        <w:gridCol w:w="4536"/>
      </w:tblGrid>
      <w:tr w:rsidR="00B85B1B" w:rsidRPr="00D61C63" w:rsidTr="00B873C2">
        <w:trPr>
          <w:trHeight w:val="397"/>
        </w:trPr>
        <w:tc>
          <w:tcPr>
            <w:tcW w:w="5353" w:type="dxa"/>
            <w:shd w:val="clear" w:color="auto" w:fill="FDE9D9" w:themeFill="accent6" w:themeFillTint="33"/>
            <w:vAlign w:val="center"/>
          </w:tcPr>
          <w:p w:rsidR="00B85B1B" w:rsidRPr="00D61C63" w:rsidRDefault="00B85B1B" w:rsidP="00DE59A7">
            <w:pPr>
              <w:spacing w:line="240" w:lineRule="auto"/>
              <w:ind w:firstLine="0"/>
              <w:jc w:val="left"/>
              <w:rPr>
                <w:rFonts w:ascii="Garamond" w:hAnsi="Garamond" w:cs="Arial"/>
                <w:sz w:val="24"/>
                <w:szCs w:val="24"/>
              </w:rPr>
            </w:pPr>
            <w:r w:rsidRPr="00D61C63">
              <w:rPr>
                <w:rFonts w:ascii="Garamond" w:hAnsi="Garamond" w:cs="Arial"/>
                <w:sz w:val="24"/>
                <w:szCs w:val="24"/>
              </w:rPr>
              <w:t>Μικροελεγκτής</w:t>
            </w:r>
          </w:p>
        </w:tc>
        <w:tc>
          <w:tcPr>
            <w:tcW w:w="4536" w:type="dxa"/>
            <w:shd w:val="clear" w:color="auto" w:fill="FDE9D9" w:themeFill="accent6" w:themeFillTint="33"/>
            <w:vAlign w:val="center"/>
          </w:tcPr>
          <w:p w:rsidR="00B85B1B" w:rsidRPr="00236189" w:rsidRDefault="00B85B1B" w:rsidP="00236189">
            <w:pPr>
              <w:spacing w:line="240" w:lineRule="auto"/>
              <w:ind w:firstLine="0"/>
              <w:jc w:val="left"/>
              <w:rPr>
                <w:rFonts w:ascii="Garamond" w:hAnsi="Garamond" w:cs="Arial"/>
                <w:sz w:val="24"/>
                <w:szCs w:val="24"/>
                <w:lang w:val="en-US"/>
              </w:rPr>
            </w:pPr>
            <w:r w:rsidRPr="00FF323B">
              <w:rPr>
                <w:rFonts w:ascii="Garamond" w:hAnsi="Garamond" w:cs="Arial"/>
                <w:sz w:val="28"/>
                <w:szCs w:val="28"/>
              </w:rPr>
              <w:t>ATmega32</w:t>
            </w:r>
            <w:r w:rsidR="00236189">
              <w:rPr>
                <w:rFonts w:ascii="Garamond" w:hAnsi="Garamond" w:cs="Arial"/>
                <w:sz w:val="28"/>
                <w:szCs w:val="28"/>
              </w:rPr>
              <w:t>8</w:t>
            </w:r>
            <w:r w:rsidR="00236189">
              <w:rPr>
                <w:rFonts w:ascii="Garamond" w:hAnsi="Garamond" w:cs="Arial"/>
                <w:sz w:val="28"/>
                <w:szCs w:val="28"/>
                <w:lang w:val="en-US"/>
              </w:rPr>
              <w:t>V</w:t>
            </w:r>
          </w:p>
        </w:tc>
      </w:tr>
      <w:tr w:rsidR="00B85B1B" w:rsidRPr="00D61C63" w:rsidTr="00B873C2">
        <w:trPr>
          <w:trHeight w:val="397"/>
        </w:trPr>
        <w:tc>
          <w:tcPr>
            <w:tcW w:w="5353" w:type="dxa"/>
            <w:shd w:val="clear" w:color="auto" w:fill="FDE9D9" w:themeFill="accent6" w:themeFillTint="33"/>
            <w:vAlign w:val="center"/>
          </w:tcPr>
          <w:p w:rsidR="00B85B1B" w:rsidRPr="00D61C63" w:rsidRDefault="00B85B1B" w:rsidP="00DE59A7">
            <w:pPr>
              <w:spacing w:line="240" w:lineRule="auto"/>
              <w:ind w:firstLine="0"/>
              <w:jc w:val="left"/>
              <w:rPr>
                <w:rFonts w:ascii="Garamond" w:hAnsi="Garamond" w:cs="Arial"/>
                <w:sz w:val="24"/>
                <w:szCs w:val="24"/>
              </w:rPr>
            </w:pPr>
            <w:r w:rsidRPr="00D61C63">
              <w:rPr>
                <w:rFonts w:ascii="Garamond" w:hAnsi="Garamond" w:cs="Arial"/>
                <w:sz w:val="24"/>
                <w:szCs w:val="24"/>
              </w:rPr>
              <w:t>Τάση λειτουργίας</w:t>
            </w:r>
          </w:p>
        </w:tc>
        <w:tc>
          <w:tcPr>
            <w:tcW w:w="4536" w:type="dxa"/>
            <w:shd w:val="clear" w:color="auto" w:fill="FDE9D9" w:themeFill="accent6" w:themeFillTint="33"/>
            <w:vAlign w:val="center"/>
          </w:tcPr>
          <w:p w:rsidR="00B85B1B" w:rsidRPr="0001200C" w:rsidRDefault="00236189" w:rsidP="00236189">
            <w:pPr>
              <w:spacing w:line="240" w:lineRule="auto"/>
              <w:ind w:firstLine="0"/>
              <w:jc w:val="left"/>
              <w:rPr>
                <w:rFonts w:ascii="Garamond" w:hAnsi="Garamond" w:cs="Arial"/>
                <w:sz w:val="24"/>
                <w:szCs w:val="24"/>
                <w:lang w:val="en-US"/>
              </w:rPr>
            </w:pPr>
            <w:r>
              <w:rPr>
                <w:rFonts w:ascii="Garamond" w:hAnsi="Garamond" w:cs="Arial"/>
                <w:sz w:val="24"/>
                <w:szCs w:val="24"/>
                <w:lang w:val="en-US"/>
              </w:rPr>
              <w:t>2.7-5.5</w:t>
            </w:r>
            <w:r w:rsidR="00B85B1B">
              <w:rPr>
                <w:rFonts w:ascii="Garamond" w:hAnsi="Garamond" w:cs="Arial"/>
                <w:sz w:val="24"/>
                <w:szCs w:val="24"/>
                <w:lang w:val="en-US"/>
              </w:rPr>
              <w:t xml:space="preserve"> V</w:t>
            </w:r>
          </w:p>
        </w:tc>
      </w:tr>
      <w:tr w:rsidR="00B85B1B" w:rsidRPr="00D61C63" w:rsidTr="00B873C2">
        <w:trPr>
          <w:trHeight w:val="397"/>
        </w:trPr>
        <w:tc>
          <w:tcPr>
            <w:tcW w:w="5353" w:type="dxa"/>
            <w:shd w:val="clear" w:color="auto" w:fill="FDE9D9" w:themeFill="accent6" w:themeFillTint="33"/>
            <w:vAlign w:val="center"/>
          </w:tcPr>
          <w:p w:rsidR="00B85B1B" w:rsidRPr="00D61C63" w:rsidRDefault="00B85B1B" w:rsidP="00DE59A7">
            <w:pPr>
              <w:spacing w:line="240" w:lineRule="auto"/>
              <w:ind w:firstLine="0"/>
              <w:jc w:val="left"/>
              <w:rPr>
                <w:rFonts w:ascii="Garamond" w:hAnsi="Garamond" w:cs="Arial"/>
                <w:sz w:val="24"/>
                <w:szCs w:val="24"/>
              </w:rPr>
            </w:pPr>
            <w:r w:rsidRPr="00D61C63">
              <w:rPr>
                <w:rFonts w:ascii="Garamond" w:hAnsi="Garamond" w:cs="Arial"/>
                <w:sz w:val="24"/>
                <w:szCs w:val="24"/>
              </w:rPr>
              <w:t>Τάση εξωτερικής τροφοδοσίας</w:t>
            </w:r>
          </w:p>
        </w:tc>
        <w:tc>
          <w:tcPr>
            <w:tcW w:w="4536" w:type="dxa"/>
            <w:shd w:val="clear" w:color="auto" w:fill="FDE9D9" w:themeFill="accent6" w:themeFillTint="33"/>
            <w:vAlign w:val="center"/>
          </w:tcPr>
          <w:p w:rsidR="00B85B1B" w:rsidRPr="00236189" w:rsidRDefault="00236189" w:rsidP="00B3079E">
            <w:pPr>
              <w:spacing w:line="240" w:lineRule="auto"/>
              <w:ind w:firstLine="0"/>
              <w:jc w:val="left"/>
              <w:rPr>
                <w:rFonts w:ascii="Garamond" w:hAnsi="Garamond" w:cs="Arial"/>
                <w:sz w:val="24"/>
                <w:szCs w:val="24"/>
              </w:rPr>
            </w:pPr>
            <w:r w:rsidRPr="00236189">
              <w:rPr>
                <w:rFonts w:ascii="Garamond" w:hAnsi="Garamond" w:cs="Arial"/>
                <w:sz w:val="24"/>
                <w:szCs w:val="24"/>
              </w:rPr>
              <w:t>2.</w:t>
            </w:r>
            <w:r w:rsidRPr="00B3079E">
              <w:rPr>
                <w:rFonts w:ascii="Garamond" w:hAnsi="Garamond" w:cs="Arial"/>
                <w:sz w:val="24"/>
                <w:szCs w:val="24"/>
              </w:rPr>
              <w:t>7</w:t>
            </w:r>
            <w:r w:rsidR="00B85B1B" w:rsidRPr="00236189">
              <w:rPr>
                <w:rFonts w:ascii="Garamond" w:hAnsi="Garamond" w:cs="Arial"/>
                <w:sz w:val="24"/>
                <w:szCs w:val="24"/>
              </w:rPr>
              <w:t>-</w:t>
            </w:r>
            <w:r w:rsidR="00B3079E" w:rsidRPr="00B3079E">
              <w:rPr>
                <w:rFonts w:ascii="Garamond" w:hAnsi="Garamond" w:cs="Arial"/>
                <w:sz w:val="24"/>
                <w:szCs w:val="24"/>
              </w:rPr>
              <w:t>5.</w:t>
            </w:r>
            <w:r w:rsidR="00B3079E">
              <w:rPr>
                <w:rFonts w:ascii="Garamond" w:hAnsi="Garamond" w:cs="Arial"/>
                <w:sz w:val="24"/>
                <w:szCs w:val="24"/>
                <w:lang w:val="en-US"/>
              </w:rPr>
              <w:t>5</w:t>
            </w:r>
            <w:r w:rsidR="00B85B1B" w:rsidRPr="00236189">
              <w:rPr>
                <w:rFonts w:ascii="Garamond" w:hAnsi="Garamond" w:cs="Arial"/>
                <w:sz w:val="24"/>
                <w:szCs w:val="24"/>
              </w:rPr>
              <w:t xml:space="preserve"> </w:t>
            </w:r>
            <w:r w:rsidR="00B85B1B">
              <w:rPr>
                <w:rFonts w:ascii="Garamond" w:hAnsi="Garamond" w:cs="Arial"/>
                <w:sz w:val="24"/>
                <w:szCs w:val="24"/>
                <w:lang w:val="en-US"/>
              </w:rPr>
              <w:t>V</w:t>
            </w:r>
          </w:p>
        </w:tc>
      </w:tr>
      <w:tr w:rsidR="00B85B1B" w:rsidRPr="00D61C63" w:rsidTr="00B873C2">
        <w:trPr>
          <w:trHeight w:val="397"/>
        </w:trPr>
        <w:tc>
          <w:tcPr>
            <w:tcW w:w="5353" w:type="dxa"/>
            <w:shd w:val="clear" w:color="auto" w:fill="FDE9D9" w:themeFill="accent6" w:themeFillTint="33"/>
            <w:vAlign w:val="center"/>
          </w:tcPr>
          <w:p w:rsidR="00B85B1B" w:rsidRPr="00D61C63" w:rsidRDefault="00B85B1B" w:rsidP="00DE59A7">
            <w:pPr>
              <w:spacing w:line="240" w:lineRule="auto"/>
              <w:ind w:firstLine="0"/>
              <w:jc w:val="left"/>
              <w:rPr>
                <w:rFonts w:ascii="Garamond" w:hAnsi="Garamond" w:cs="Arial"/>
                <w:sz w:val="24"/>
                <w:szCs w:val="24"/>
              </w:rPr>
            </w:pPr>
            <w:r w:rsidRPr="00D61C63">
              <w:rPr>
                <w:rFonts w:ascii="Garamond" w:hAnsi="Garamond" w:cs="Arial"/>
                <w:sz w:val="24"/>
                <w:szCs w:val="24"/>
              </w:rPr>
              <w:t>Ψηφιακές είσοδοι και έξοδοι</w:t>
            </w:r>
          </w:p>
        </w:tc>
        <w:tc>
          <w:tcPr>
            <w:tcW w:w="4536" w:type="dxa"/>
            <w:shd w:val="clear" w:color="auto" w:fill="FDE9D9" w:themeFill="accent6" w:themeFillTint="33"/>
            <w:vAlign w:val="center"/>
          </w:tcPr>
          <w:p w:rsidR="00B85B1B" w:rsidRPr="00127355" w:rsidRDefault="00B3079E" w:rsidP="00B3079E">
            <w:pPr>
              <w:spacing w:line="240" w:lineRule="auto"/>
              <w:ind w:firstLine="0"/>
              <w:jc w:val="left"/>
              <w:rPr>
                <w:rFonts w:ascii="Garamond" w:hAnsi="Garamond" w:cs="Arial"/>
                <w:sz w:val="24"/>
                <w:szCs w:val="24"/>
              </w:rPr>
            </w:pPr>
            <w:r w:rsidRPr="00B3079E">
              <w:rPr>
                <w:rFonts w:ascii="Garamond" w:hAnsi="Garamond" w:cs="Arial"/>
                <w:sz w:val="24"/>
                <w:szCs w:val="24"/>
              </w:rPr>
              <w:t>14</w:t>
            </w:r>
            <w:r w:rsidR="00B85B1B" w:rsidRPr="0001200C">
              <w:rPr>
                <w:rFonts w:ascii="Garamond" w:hAnsi="Garamond" w:cs="Arial"/>
                <w:sz w:val="24"/>
                <w:szCs w:val="24"/>
              </w:rPr>
              <w:t xml:space="preserve"> (</w:t>
            </w:r>
            <w:r w:rsidR="00B85B1B">
              <w:rPr>
                <w:rFonts w:ascii="Garamond" w:hAnsi="Garamond" w:cs="Arial"/>
                <w:sz w:val="24"/>
                <w:szCs w:val="24"/>
              </w:rPr>
              <w:t xml:space="preserve">εκ τον οποίων </w:t>
            </w:r>
            <w:r w:rsidRPr="00B3079E">
              <w:rPr>
                <w:rFonts w:ascii="Garamond" w:hAnsi="Garamond" w:cs="Arial"/>
                <w:sz w:val="24"/>
                <w:szCs w:val="24"/>
              </w:rPr>
              <w:t>6</w:t>
            </w:r>
            <w:r w:rsidR="00B85B1B">
              <w:rPr>
                <w:rFonts w:ascii="Garamond" w:hAnsi="Garamond" w:cs="Arial"/>
                <w:sz w:val="24"/>
                <w:szCs w:val="24"/>
              </w:rPr>
              <w:t xml:space="preserve"> υποστηρίζουν </w:t>
            </w:r>
            <w:r w:rsidR="00B85B1B" w:rsidRPr="004D5207">
              <w:rPr>
                <w:rFonts w:ascii="Garamond" w:hAnsi="Garamond" w:cs="Arial"/>
                <w:sz w:val="28"/>
                <w:szCs w:val="28"/>
              </w:rPr>
              <w:t>PWM</w:t>
            </w:r>
            <w:r w:rsidR="00B85B1B">
              <w:rPr>
                <w:rFonts w:ascii="Garamond" w:hAnsi="Garamond" w:cs="Arial"/>
                <w:sz w:val="28"/>
                <w:szCs w:val="28"/>
              </w:rPr>
              <w:t>)</w:t>
            </w:r>
          </w:p>
        </w:tc>
      </w:tr>
      <w:tr w:rsidR="00B85B1B" w:rsidRPr="00D61C63" w:rsidTr="00B873C2">
        <w:trPr>
          <w:trHeight w:val="397"/>
        </w:trPr>
        <w:tc>
          <w:tcPr>
            <w:tcW w:w="5353" w:type="dxa"/>
            <w:shd w:val="clear" w:color="auto" w:fill="FDE9D9" w:themeFill="accent6" w:themeFillTint="33"/>
            <w:vAlign w:val="center"/>
          </w:tcPr>
          <w:p w:rsidR="00B85B1B" w:rsidRPr="00D61C63" w:rsidRDefault="00B85B1B" w:rsidP="00DE59A7">
            <w:pPr>
              <w:spacing w:line="240" w:lineRule="auto"/>
              <w:ind w:firstLine="0"/>
              <w:jc w:val="left"/>
              <w:rPr>
                <w:rFonts w:ascii="Garamond" w:hAnsi="Garamond" w:cs="Arial"/>
                <w:sz w:val="24"/>
                <w:szCs w:val="24"/>
              </w:rPr>
            </w:pPr>
            <w:r w:rsidRPr="00D61C63">
              <w:rPr>
                <w:rFonts w:ascii="Garamond" w:hAnsi="Garamond" w:cs="Arial"/>
                <w:sz w:val="24"/>
                <w:szCs w:val="24"/>
              </w:rPr>
              <w:t>Αναλογικές είσοδοι</w:t>
            </w:r>
          </w:p>
        </w:tc>
        <w:tc>
          <w:tcPr>
            <w:tcW w:w="4536" w:type="dxa"/>
            <w:shd w:val="clear" w:color="auto" w:fill="FDE9D9" w:themeFill="accent6" w:themeFillTint="33"/>
            <w:vAlign w:val="center"/>
          </w:tcPr>
          <w:p w:rsidR="00B85B1B" w:rsidRPr="00B3079E" w:rsidRDefault="00B3079E" w:rsidP="00DE59A7">
            <w:pPr>
              <w:spacing w:line="240" w:lineRule="auto"/>
              <w:ind w:firstLine="0"/>
              <w:jc w:val="left"/>
              <w:rPr>
                <w:rFonts w:ascii="Garamond" w:hAnsi="Garamond" w:cs="Arial"/>
                <w:sz w:val="24"/>
                <w:szCs w:val="24"/>
                <w:lang w:val="en-US"/>
              </w:rPr>
            </w:pPr>
            <w:r>
              <w:rPr>
                <w:rFonts w:ascii="Garamond" w:hAnsi="Garamond" w:cs="Arial"/>
                <w:sz w:val="24"/>
                <w:szCs w:val="24"/>
                <w:lang w:val="en-US"/>
              </w:rPr>
              <w:t>6</w:t>
            </w:r>
          </w:p>
        </w:tc>
      </w:tr>
      <w:tr w:rsidR="00B85B1B" w:rsidRPr="00D61C63" w:rsidTr="00B873C2">
        <w:trPr>
          <w:trHeight w:val="397"/>
        </w:trPr>
        <w:tc>
          <w:tcPr>
            <w:tcW w:w="5353" w:type="dxa"/>
            <w:shd w:val="clear" w:color="auto" w:fill="FDE9D9" w:themeFill="accent6" w:themeFillTint="33"/>
            <w:vAlign w:val="center"/>
          </w:tcPr>
          <w:p w:rsidR="00B85B1B" w:rsidRPr="00D61C63" w:rsidRDefault="00B85B1B" w:rsidP="00DE59A7">
            <w:pPr>
              <w:spacing w:line="240" w:lineRule="auto"/>
              <w:ind w:firstLine="0"/>
              <w:jc w:val="left"/>
              <w:rPr>
                <w:rFonts w:ascii="Garamond" w:hAnsi="Garamond" w:cs="Arial"/>
                <w:sz w:val="24"/>
                <w:szCs w:val="24"/>
              </w:rPr>
            </w:pPr>
            <w:r w:rsidRPr="00D61C63">
              <w:rPr>
                <w:rFonts w:ascii="Garamond" w:hAnsi="Garamond" w:cs="Arial"/>
                <w:sz w:val="24"/>
                <w:szCs w:val="24"/>
              </w:rPr>
              <w:t>Μέγιστο συνεχές ρεύμα ανά ακροδέκτη εισόδου/εξόδου</w:t>
            </w:r>
          </w:p>
        </w:tc>
        <w:tc>
          <w:tcPr>
            <w:tcW w:w="4536" w:type="dxa"/>
            <w:shd w:val="clear" w:color="auto" w:fill="FDE9D9" w:themeFill="accent6" w:themeFillTint="33"/>
            <w:vAlign w:val="center"/>
          </w:tcPr>
          <w:p w:rsidR="00B85B1B" w:rsidRPr="0001200C" w:rsidRDefault="00B3079E" w:rsidP="00DE59A7">
            <w:pPr>
              <w:spacing w:line="240" w:lineRule="auto"/>
              <w:ind w:firstLine="0"/>
              <w:jc w:val="left"/>
              <w:rPr>
                <w:rFonts w:ascii="Garamond" w:hAnsi="Garamond" w:cs="Arial"/>
                <w:sz w:val="24"/>
                <w:szCs w:val="24"/>
                <w:lang w:val="en-US"/>
              </w:rPr>
            </w:pPr>
            <w:r>
              <w:rPr>
                <w:rFonts w:ascii="Garamond" w:hAnsi="Garamond" w:cs="Arial"/>
                <w:sz w:val="24"/>
                <w:szCs w:val="24"/>
                <w:lang w:val="en-US"/>
              </w:rPr>
              <w:t>40</w:t>
            </w:r>
            <w:r w:rsidR="00B85B1B">
              <w:rPr>
                <w:rFonts w:ascii="Garamond" w:hAnsi="Garamond" w:cs="Arial"/>
                <w:sz w:val="24"/>
                <w:szCs w:val="24"/>
                <w:lang w:val="en-US"/>
              </w:rPr>
              <w:t xml:space="preserve"> mA</w:t>
            </w:r>
          </w:p>
        </w:tc>
      </w:tr>
      <w:tr w:rsidR="00B85B1B" w:rsidRPr="00D61C63" w:rsidTr="00B873C2">
        <w:trPr>
          <w:trHeight w:val="397"/>
        </w:trPr>
        <w:tc>
          <w:tcPr>
            <w:tcW w:w="5353" w:type="dxa"/>
            <w:shd w:val="clear" w:color="auto" w:fill="FDE9D9" w:themeFill="accent6" w:themeFillTint="33"/>
            <w:vAlign w:val="center"/>
          </w:tcPr>
          <w:p w:rsidR="00B85B1B" w:rsidRPr="00D61C63" w:rsidRDefault="00B85B1B" w:rsidP="00DE59A7">
            <w:pPr>
              <w:spacing w:line="240" w:lineRule="auto"/>
              <w:ind w:firstLine="0"/>
              <w:jc w:val="left"/>
              <w:rPr>
                <w:rFonts w:ascii="Garamond" w:hAnsi="Garamond" w:cs="Arial"/>
                <w:sz w:val="24"/>
                <w:szCs w:val="24"/>
                <w:lang w:val="en-US"/>
              </w:rPr>
            </w:pPr>
            <w:r w:rsidRPr="00D61C63">
              <w:rPr>
                <w:rFonts w:ascii="Garamond" w:hAnsi="Garamond" w:cs="Arial"/>
                <w:sz w:val="24"/>
                <w:szCs w:val="24"/>
                <w:lang w:val="en-US"/>
              </w:rPr>
              <w:t>Flash Memory</w:t>
            </w:r>
          </w:p>
        </w:tc>
        <w:tc>
          <w:tcPr>
            <w:tcW w:w="4536" w:type="dxa"/>
            <w:shd w:val="clear" w:color="auto" w:fill="FDE9D9" w:themeFill="accent6" w:themeFillTint="33"/>
            <w:vAlign w:val="center"/>
          </w:tcPr>
          <w:p w:rsidR="00B85B1B" w:rsidRPr="00D61C63" w:rsidRDefault="00B3079E" w:rsidP="00B3079E">
            <w:pPr>
              <w:spacing w:line="240" w:lineRule="auto"/>
              <w:ind w:firstLine="0"/>
              <w:jc w:val="left"/>
              <w:rPr>
                <w:rFonts w:ascii="Garamond" w:hAnsi="Garamond" w:cs="Arial"/>
                <w:sz w:val="24"/>
                <w:szCs w:val="24"/>
              </w:rPr>
            </w:pPr>
            <w:r w:rsidRPr="00B3079E">
              <w:rPr>
                <w:rFonts w:ascii="Garamond" w:hAnsi="Garamond" w:cs="Arial"/>
                <w:sz w:val="24"/>
                <w:szCs w:val="24"/>
              </w:rPr>
              <w:t>16</w:t>
            </w:r>
            <w:r w:rsidR="00B85B1B" w:rsidRPr="00D61C63">
              <w:rPr>
                <w:rFonts w:ascii="Garamond" w:hAnsi="Garamond" w:cs="Arial"/>
                <w:sz w:val="24"/>
                <w:szCs w:val="24"/>
              </w:rPr>
              <w:t xml:space="preserve"> </w:t>
            </w:r>
            <w:r w:rsidR="00B85B1B" w:rsidRPr="00D61C63">
              <w:rPr>
                <w:rFonts w:ascii="Garamond" w:hAnsi="Garamond" w:cs="Arial"/>
                <w:sz w:val="24"/>
                <w:szCs w:val="24"/>
                <w:lang w:val="en-US"/>
              </w:rPr>
              <w:t>KB</w:t>
            </w:r>
            <w:r w:rsidR="00B85B1B" w:rsidRPr="00D61C63">
              <w:rPr>
                <w:rFonts w:ascii="Garamond" w:hAnsi="Garamond" w:cs="Arial"/>
                <w:sz w:val="24"/>
                <w:szCs w:val="24"/>
              </w:rPr>
              <w:t>(</w:t>
            </w:r>
            <w:r w:rsidR="00B85B1B" w:rsidRPr="00D61C63">
              <w:rPr>
                <w:rFonts w:ascii="Garamond" w:hAnsi="Garamond" w:cs="Arial"/>
                <w:sz w:val="24"/>
                <w:szCs w:val="24"/>
                <w:lang w:val="en-US"/>
              </w:rPr>
              <w:t>ATmega</w:t>
            </w:r>
            <w:r w:rsidR="00B85B1B" w:rsidRPr="00D61C63">
              <w:rPr>
                <w:rFonts w:ascii="Garamond" w:hAnsi="Garamond" w:cs="Arial"/>
                <w:sz w:val="24"/>
                <w:szCs w:val="24"/>
              </w:rPr>
              <w:t xml:space="preserve">328), εκ τον οποίων τα </w:t>
            </w:r>
            <w:r w:rsidRPr="00B3079E">
              <w:rPr>
                <w:rFonts w:ascii="Garamond" w:hAnsi="Garamond" w:cs="Arial"/>
                <w:sz w:val="24"/>
                <w:szCs w:val="24"/>
              </w:rPr>
              <w:t>2</w:t>
            </w:r>
            <w:r w:rsidR="00B85B1B" w:rsidRPr="00D61C63">
              <w:rPr>
                <w:rFonts w:ascii="Garamond" w:hAnsi="Garamond" w:cs="Arial"/>
                <w:sz w:val="24"/>
                <w:szCs w:val="24"/>
              </w:rPr>
              <w:t xml:space="preserve"> </w:t>
            </w:r>
            <w:r w:rsidR="00B85B1B" w:rsidRPr="00D61C63">
              <w:rPr>
                <w:rFonts w:ascii="Garamond" w:hAnsi="Garamond" w:cs="Arial"/>
                <w:sz w:val="24"/>
                <w:szCs w:val="24"/>
                <w:lang w:val="en-US"/>
              </w:rPr>
              <w:t>KB</w:t>
            </w:r>
            <w:r w:rsidR="00B85B1B" w:rsidRPr="00D61C63">
              <w:rPr>
                <w:rFonts w:ascii="Garamond" w:hAnsi="Garamond" w:cs="Arial"/>
                <w:sz w:val="24"/>
                <w:szCs w:val="24"/>
              </w:rPr>
              <w:t xml:space="preserve"> χρησιμοποιούνται για τον </w:t>
            </w:r>
            <w:r w:rsidR="00B85B1B" w:rsidRPr="00D61C63">
              <w:rPr>
                <w:rFonts w:ascii="Garamond" w:hAnsi="Garamond" w:cs="Arial"/>
                <w:sz w:val="24"/>
                <w:szCs w:val="24"/>
                <w:lang w:val="en-US"/>
              </w:rPr>
              <w:t>bootloader</w:t>
            </w:r>
          </w:p>
        </w:tc>
      </w:tr>
      <w:tr w:rsidR="00B85B1B" w:rsidRPr="00D61C63" w:rsidTr="00B873C2">
        <w:trPr>
          <w:trHeight w:val="397"/>
        </w:trPr>
        <w:tc>
          <w:tcPr>
            <w:tcW w:w="5353" w:type="dxa"/>
            <w:shd w:val="clear" w:color="auto" w:fill="FDE9D9" w:themeFill="accent6" w:themeFillTint="33"/>
            <w:vAlign w:val="center"/>
          </w:tcPr>
          <w:p w:rsidR="00B85B1B" w:rsidRPr="00D61C63" w:rsidRDefault="00B85B1B" w:rsidP="00DE59A7">
            <w:pPr>
              <w:spacing w:line="240" w:lineRule="auto"/>
              <w:ind w:firstLine="0"/>
              <w:jc w:val="left"/>
              <w:rPr>
                <w:rFonts w:ascii="Garamond" w:hAnsi="Garamond" w:cs="Arial"/>
                <w:sz w:val="24"/>
                <w:szCs w:val="24"/>
                <w:lang w:val="en-US"/>
              </w:rPr>
            </w:pPr>
            <w:r w:rsidRPr="00D61C63">
              <w:rPr>
                <w:rFonts w:ascii="Garamond" w:hAnsi="Garamond" w:cs="Arial"/>
                <w:sz w:val="24"/>
                <w:szCs w:val="24"/>
                <w:lang w:val="en-US"/>
              </w:rPr>
              <w:t>SRAM</w:t>
            </w:r>
          </w:p>
        </w:tc>
        <w:tc>
          <w:tcPr>
            <w:tcW w:w="4536" w:type="dxa"/>
            <w:shd w:val="clear" w:color="auto" w:fill="FDE9D9" w:themeFill="accent6" w:themeFillTint="33"/>
            <w:vAlign w:val="center"/>
          </w:tcPr>
          <w:p w:rsidR="00B85B1B" w:rsidRPr="00AE0D73" w:rsidRDefault="00B3079E" w:rsidP="00DE59A7">
            <w:pPr>
              <w:spacing w:line="240" w:lineRule="auto"/>
              <w:ind w:firstLine="0"/>
              <w:jc w:val="left"/>
              <w:rPr>
                <w:rFonts w:ascii="Garamond" w:hAnsi="Garamond" w:cs="Arial"/>
                <w:sz w:val="24"/>
                <w:szCs w:val="24"/>
              </w:rPr>
            </w:pPr>
            <w:r>
              <w:rPr>
                <w:rFonts w:ascii="Garamond" w:hAnsi="Garamond" w:cs="Arial"/>
                <w:sz w:val="24"/>
                <w:szCs w:val="24"/>
                <w:lang w:val="en-US"/>
              </w:rPr>
              <w:t>1</w:t>
            </w:r>
            <w:r w:rsidR="00B85B1B">
              <w:rPr>
                <w:rFonts w:ascii="Garamond" w:hAnsi="Garamond" w:cs="Arial"/>
                <w:sz w:val="24"/>
                <w:szCs w:val="24"/>
              </w:rPr>
              <w:t xml:space="preserve"> </w:t>
            </w:r>
            <w:r w:rsidR="00B85B1B">
              <w:rPr>
                <w:rFonts w:ascii="Garamond" w:hAnsi="Garamond" w:cs="Arial"/>
                <w:sz w:val="24"/>
                <w:szCs w:val="24"/>
                <w:lang w:val="en-US"/>
              </w:rPr>
              <w:t xml:space="preserve">KB </w:t>
            </w:r>
          </w:p>
        </w:tc>
      </w:tr>
      <w:tr w:rsidR="00B85B1B" w:rsidRPr="00D61C63" w:rsidTr="00B873C2">
        <w:trPr>
          <w:trHeight w:val="397"/>
        </w:trPr>
        <w:tc>
          <w:tcPr>
            <w:tcW w:w="5353" w:type="dxa"/>
            <w:shd w:val="clear" w:color="auto" w:fill="FDE9D9" w:themeFill="accent6" w:themeFillTint="33"/>
            <w:vAlign w:val="center"/>
          </w:tcPr>
          <w:p w:rsidR="00B85B1B" w:rsidRPr="00D61C63" w:rsidRDefault="00B85B1B" w:rsidP="00DE59A7">
            <w:pPr>
              <w:spacing w:line="240" w:lineRule="auto"/>
              <w:ind w:firstLine="0"/>
              <w:jc w:val="left"/>
              <w:rPr>
                <w:rFonts w:ascii="Garamond" w:hAnsi="Garamond" w:cs="Arial"/>
                <w:sz w:val="24"/>
                <w:szCs w:val="24"/>
                <w:lang w:val="en-US"/>
              </w:rPr>
            </w:pPr>
            <w:r w:rsidRPr="00D61C63">
              <w:rPr>
                <w:rFonts w:ascii="Garamond" w:hAnsi="Garamond" w:cs="Arial"/>
                <w:sz w:val="24"/>
                <w:szCs w:val="24"/>
                <w:lang w:val="en-US"/>
              </w:rPr>
              <w:t>EEPROM</w:t>
            </w:r>
          </w:p>
        </w:tc>
        <w:tc>
          <w:tcPr>
            <w:tcW w:w="4536" w:type="dxa"/>
            <w:shd w:val="clear" w:color="auto" w:fill="FDE9D9" w:themeFill="accent6" w:themeFillTint="33"/>
            <w:vAlign w:val="center"/>
          </w:tcPr>
          <w:p w:rsidR="00B85B1B" w:rsidRPr="00AE0D73" w:rsidRDefault="00B3079E" w:rsidP="00DE59A7">
            <w:pPr>
              <w:spacing w:line="240" w:lineRule="auto"/>
              <w:ind w:firstLine="0"/>
              <w:jc w:val="left"/>
              <w:rPr>
                <w:rFonts w:ascii="Garamond" w:hAnsi="Garamond" w:cs="Arial"/>
                <w:sz w:val="24"/>
                <w:szCs w:val="24"/>
              </w:rPr>
            </w:pPr>
            <w:r>
              <w:rPr>
                <w:rFonts w:ascii="Garamond" w:hAnsi="Garamond" w:cs="Arial"/>
                <w:sz w:val="24"/>
                <w:szCs w:val="24"/>
                <w:lang w:val="en-US"/>
              </w:rPr>
              <w:t>512</w:t>
            </w:r>
            <w:r w:rsidR="00B85B1B">
              <w:rPr>
                <w:rFonts w:ascii="Garamond" w:hAnsi="Garamond" w:cs="Arial"/>
                <w:sz w:val="24"/>
                <w:szCs w:val="24"/>
                <w:lang w:val="en-US"/>
              </w:rPr>
              <w:t xml:space="preserve"> KB</w:t>
            </w:r>
          </w:p>
        </w:tc>
      </w:tr>
      <w:tr w:rsidR="00B85B1B" w:rsidRPr="00D61C63" w:rsidTr="00DE59A7">
        <w:trPr>
          <w:trHeight w:val="397"/>
        </w:trPr>
        <w:tc>
          <w:tcPr>
            <w:tcW w:w="5353" w:type="dxa"/>
            <w:shd w:val="clear" w:color="auto" w:fill="FDE9D9" w:themeFill="accent6" w:themeFillTint="33"/>
            <w:vAlign w:val="center"/>
          </w:tcPr>
          <w:p w:rsidR="00B85B1B" w:rsidRPr="00D61C63" w:rsidRDefault="00B85B1B" w:rsidP="00DE59A7">
            <w:pPr>
              <w:spacing w:line="240" w:lineRule="auto"/>
              <w:ind w:firstLine="0"/>
              <w:jc w:val="left"/>
              <w:rPr>
                <w:rFonts w:ascii="Garamond" w:hAnsi="Garamond" w:cs="Arial"/>
                <w:sz w:val="24"/>
                <w:szCs w:val="24"/>
              </w:rPr>
            </w:pPr>
            <w:r w:rsidRPr="00D61C63">
              <w:rPr>
                <w:rFonts w:ascii="Garamond" w:hAnsi="Garamond" w:cs="Arial"/>
                <w:sz w:val="24"/>
                <w:szCs w:val="24"/>
              </w:rPr>
              <w:t>Ταχύτητα ρολογιού</w:t>
            </w:r>
          </w:p>
        </w:tc>
        <w:tc>
          <w:tcPr>
            <w:tcW w:w="4536" w:type="dxa"/>
            <w:shd w:val="clear" w:color="auto" w:fill="FDE9D9" w:themeFill="accent6" w:themeFillTint="33"/>
            <w:vAlign w:val="center"/>
          </w:tcPr>
          <w:p w:rsidR="00B85B1B" w:rsidRPr="00D61C63" w:rsidRDefault="00B3079E" w:rsidP="00DE59A7">
            <w:pPr>
              <w:spacing w:line="240" w:lineRule="auto"/>
              <w:ind w:firstLine="0"/>
              <w:jc w:val="left"/>
              <w:rPr>
                <w:rFonts w:ascii="Garamond" w:hAnsi="Garamond" w:cs="Arial"/>
                <w:sz w:val="24"/>
                <w:szCs w:val="24"/>
                <w:lang w:val="en-US"/>
              </w:rPr>
            </w:pPr>
            <w:r>
              <w:rPr>
                <w:rFonts w:ascii="Garamond" w:hAnsi="Garamond" w:cs="Arial"/>
                <w:sz w:val="24"/>
                <w:szCs w:val="24"/>
                <w:lang w:val="en-US"/>
              </w:rPr>
              <w:t>8</w:t>
            </w:r>
            <w:r w:rsidR="00B85B1B" w:rsidRPr="00D61C63">
              <w:rPr>
                <w:rFonts w:ascii="Garamond" w:hAnsi="Garamond" w:cs="Arial"/>
                <w:sz w:val="24"/>
                <w:szCs w:val="24"/>
              </w:rPr>
              <w:t xml:space="preserve"> </w:t>
            </w:r>
            <w:r w:rsidR="00B85B1B" w:rsidRPr="00D61C63">
              <w:rPr>
                <w:rFonts w:ascii="Garamond" w:hAnsi="Garamond" w:cs="Arial"/>
                <w:sz w:val="24"/>
                <w:szCs w:val="24"/>
                <w:lang w:val="en-US"/>
              </w:rPr>
              <w:t>MHz</w:t>
            </w:r>
          </w:p>
        </w:tc>
      </w:tr>
    </w:tbl>
    <w:p w:rsidR="00B3079E" w:rsidRDefault="00B85B1B" w:rsidP="00B3079E">
      <w:pPr>
        <w:spacing w:line="240" w:lineRule="auto"/>
        <w:rPr>
          <w:rFonts w:ascii="Garamond" w:hAnsi="Garamond"/>
          <w:b/>
          <w:sz w:val="40"/>
          <w:szCs w:val="40"/>
          <w:lang w:val="en-US"/>
        </w:rPr>
      </w:pPr>
      <w:r w:rsidRPr="00FE4B2B">
        <w:rPr>
          <w:rFonts w:ascii="Garamond" w:hAnsi="Garamond" w:cs="Arial"/>
          <w:b/>
          <w:noProof/>
          <w:sz w:val="28"/>
          <w:szCs w:val="28"/>
        </w:rPr>
        <mc:AlternateContent>
          <mc:Choice Requires="wps">
            <w:drawing>
              <wp:anchor distT="0" distB="0" distL="114300" distR="114300" simplePos="0" relativeHeight="252473856" behindDoc="1" locked="0" layoutInCell="1" allowOverlap="1" wp14:anchorId="0F03152E" wp14:editId="43B7E61D">
                <wp:simplePos x="0" y="0"/>
                <wp:positionH relativeFrom="column">
                  <wp:posOffset>-20320</wp:posOffset>
                </wp:positionH>
                <wp:positionV relativeFrom="paragraph">
                  <wp:posOffset>100965</wp:posOffset>
                </wp:positionV>
                <wp:extent cx="6219190" cy="304800"/>
                <wp:effectExtent l="0" t="0" r="0" b="0"/>
                <wp:wrapSquare wrapText="bothSides"/>
                <wp:docPr id="28809"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9190" cy="304800"/>
                        </a:xfrm>
                        <a:prstGeom prst="rect">
                          <a:avLst/>
                        </a:prstGeom>
                        <a:noFill/>
                        <a:ln w="9525">
                          <a:noFill/>
                          <a:miter lim="800000"/>
                          <a:headEnd/>
                          <a:tailEnd/>
                        </a:ln>
                      </wps:spPr>
                      <wps:txbx>
                        <w:txbxContent>
                          <w:p w:rsidR="00864FD7" w:rsidRPr="000615E7" w:rsidRDefault="00864FD7" w:rsidP="00B85B1B">
                            <w:pPr>
                              <w:spacing w:line="240" w:lineRule="auto"/>
                              <w:ind w:firstLine="0"/>
                              <w:jc w:val="center"/>
                              <w:rPr>
                                <w:rFonts w:ascii="Garamond" w:hAnsi="Garamond" w:cs="Arial"/>
                                <w:sz w:val="24"/>
                                <w:szCs w:val="24"/>
                              </w:rPr>
                            </w:pPr>
                            <w:r>
                              <w:rPr>
                                <w:rFonts w:ascii="Garamond" w:hAnsi="Garamond" w:cs="Arial"/>
                                <w:sz w:val="24"/>
                                <w:szCs w:val="24"/>
                              </w:rPr>
                              <w:t>Πίνακας</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6</w:t>
                            </w:r>
                            <w:r w:rsidRPr="00F320E8">
                              <w:rPr>
                                <w:rFonts w:ascii="Garamond" w:hAnsi="Garamond" w:cs="Arial"/>
                                <w:sz w:val="24"/>
                                <w:szCs w:val="24"/>
                              </w:rPr>
                              <w:t xml:space="preserve"> </w:t>
                            </w:r>
                            <w:r>
                              <w:rPr>
                                <w:rFonts w:ascii="Garamond" w:hAnsi="Garamond" w:cs="Arial"/>
                                <w:sz w:val="24"/>
                                <w:szCs w:val="24"/>
                              </w:rPr>
                              <w:t xml:space="preserve">Βασικά χαρακτηριστικά </w:t>
                            </w:r>
                            <w:r>
                              <w:rPr>
                                <w:rFonts w:ascii="Garamond" w:hAnsi="Garamond" w:cs="Arial"/>
                                <w:sz w:val="24"/>
                                <w:szCs w:val="24"/>
                                <w:lang w:val="en-US"/>
                              </w:rPr>
                              <w:t>Arduino</w:t>
                            </w:r>
                            <w:r w:rsidRPr="00524349">
                              <w:rPr>
                                <w:rFonts w:ascii="Garamond" w:hAnsi="Garamond" w:cs="Arial"/>
                                <w:sz w:val="24"/>
                                <w:szCs w:val="24"/>
                              </w:rPr>
                              <w:t xml:space="preserve"> </w:t>
                            </w:r>
                            <w:r w:rsidRPr="00B85B1B">
                              <w:rPr>
                                <w:rFonts w:ascii="Garamond" w:hAnsi="Garamond" w:cs="Arial"/>
                                <w:sz w:val="24"/>
                                <w:szCs w:val="24"/>
                              </w:rPr>
                              <w:t>LilyPad 328</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44" type="#_x0000_t202" style="position:absolute;left:0;text-align:left;margin-left:-1.6pt;margin-top:7.95pt;width:489.7pt;height:24pt;z-index:-25084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" filled="f" stroked="f">
                <v:textbox>
                  <w:txbxContent>
                    <w:p w:rsidR="00864FD7" w:rsidRPr="000615E7" w:rsidRDefault="00864FD7" w:rsidP="00B85B1B">
                      <w:pPr>
                        <w:spacing w:line="240" w:lineRule="auto"/>
                        <w:ind w:firstLine="0"/>
                        <w:jc w:val="center"/>
                        <w:rPr>
                          <w:rFonts w:ascii="Garamond" w:hAnsi="Garamond" w:cs="Arial"/>
                          <w:sz w:val="24"/>
                          <w:szCs w:val="24"/>
                        </w:rPr>
                      </w:pPr>
                      <w:r>
                        <w:rPr>
                          <w:rFonts w:ascii="Garamond" w:hAnsi="Garamond" w:cs="Arial"/>
                          <w:sz w:val="24"/>
                          <w:szCs w:val="24"/>
                        </w:rPr>
                        <w:t>Πίνακας</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6</w:t>
                      </w:r>
                      <w:r w:rsidRPr="00F320E8">
                        <w:rPr>
                          <w:rFonts w:ascii="Garamond" w:hAnsi="Garamond" w:cs="Arial"/>
                          <w:sz w:val="24"/>
                          <w:szCs w:val="24"/>
                        </w:rPr>
                        <w:t xml:space="preserve"> </w:t>
                      </w:r>
                      <w:r>
                        <w:rPr>
                          <w:rFonts w:ascii="Garamond" w:hAnsi="Garamond" w:cs="Arial"/>
                          <w:sz w:val="24"/>
                          <w:szCs w:val="24"/>
                        </w:rPr>
                        <w:t xml:space="preserve">Βασικά χαρακτηριστικά </w:t>
                      </w:r>
                      <w:r>
                        <w:rPr>
                          <w:rFonts w:ascii="Garamond" w:hAnsi="Garamond" w:cs="Arial"/>
                          <w:sz w:val="24"/>
                          <w:szCs w:val="24"/>
                          <w:lang w:val="en-US"/>
                        </w:rPr>
                        <w:t>Arduino</w:t>
                      </w:r>
                      <w:r w:rsidRPr="00524349">
                        <w:rPr>
                          <w:rFonts w:ascii="Garamond" w:hAnsi="Garamond" w:cs="Arial"/>
                          <w:sz w:val="24"/>
                          <w:szCs w:val="24"/>
                        </w:rPr>
                        <w:t xml:space="preserve"> </w:t>
                      </w:r>
                      <w:proofErr w:type="spellStart"/>
                      <w:r w:rsidRPr="00B85B1B">
                        <w:rPr>
                          <w:rFonts w:ascii="Garamond" w:hAnsi="Garamond" w:cs="Arial"/>
                          <w:sz w:val="24"/>
                          <w:szCs w:val="24"/>
                        </w:rPr>
                        <w:t>LilyPad</w:t>
                      </w:r>
                      <w:proofErr w:type="spellEnd"/>
                      <w:r w:rsidRPr="00B85B1B">
                        <w:rPr>
                          <w:rFonts w:ascii="Garamond" w:hAnsi="Garamond" w:cs="Arial"/>
                          <w:sz w:val="24"/>
                          <w:szCs w:val="24"/>
                        </w:rPr>
                        <w:t xml:space="preserve"> 328</w:t>
                      </w:r>
                    </w:p>
                  </w:txbxContent>
                </v:textbox>
                <w10:wrap type="square"/>
              </v:shape>
            </w:pict>
          </mc:Fallback>
        </mc:AlternateContent>
      </w:r>
    </w:p>
    <w:p w:rsidR="008A6245" w:rsidRPr="004312A6" w:rsidRDefault="000336BE" w:rsidP="00B3079E">
      <w:pPr>
        <w:rPr>
          <w:rFonts w:ascii="Garamond" w:hAnsi="Garamond"/>
          <w:b/>
          <w:sz w:val="40"/>
          <w:szCs w:val="40"/>
        </w:rPr>
      </w:pPr>
      <w:r>
        <w:rPr>
          <w:rFonts w:ascii="Garamond" w:hAnsi="Garamond"/>
          <w:b/>
          <w:sz w:val="40"/>
          <w:szCs w:val="40"/>
        </w:rPr>
        <w:t>4</w:t>
      </w:r>
      <w:r w:rsidR="008A6245">
        <w:rPr>
          <w:rFonts w:ascii="Garamond" w:hAnsi="Garamond"/>
          <w:b/>
          <w:sz w:val="40"/>
          <w:szCs w:val="40"/>
        </w:rPr>
        <w:t>.2</w:t>
      </w:r>
      <w:r w:rsidR="008A6245">
        <w:rPr>
          <w:rFonts w:ascii="Garamond" w:hAnsi="Garamond"/>
          <w:b/>
          <w:sz w:val="40"/>
          <w:szCs w:val="40"/>
        </w:rPr>
        <w:tab/>
      </w:r>
      <w:r w:rsidRPr="000336BE">
        <w:rPr>
          <w:rFonts w:ascii="Garamond" w:hAnsi="Garamond"/>
          <w:b/>
          <w:sz w:val="40"/>
          <w:szCs w:val="40"/>
        </w:rPr>
        <w:t>Πειραματική Διάταξη</w:t>
      </w:r>
    </w:p>
    <w:p w:rsidR="008A6245" w:rsidRPr="00404165" w:rsidRDefault="000336BE" w:rsidP="008A6245">
      <w:pPr>
        <w:spacing w:after="120"/>
        <w:ind w:left="720" w:firstLine="72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4</w:t>
      </w:r>
      <w:r w:rsidR="008A6245">
        <w:rPr>
          <w:rFonts w:ascii="Garamond" w:eastAsia="Calibri" w:hAnsi="Garamond"/>
          <w:b/>
          <w:sz w:val="28"/>
          <w:szCs w:val="28"/>
          <w:shd w:val="clear" w:color="auto" w:fill="FFFFFF"/>
          <w:lang w:eastAsia="en-US"/>
        </w:rPr>
        <w:t>.2.1</w:t>
      </w:r>
      <w:r w:rsidR="008A6245">
        <w:rPr>
          <w:rFonts w:ascii="Garamond" w:eastAsia="Calibri" w:hAnsi="Garamond"/>
          <w:b/>
          <w:sz w:val="28"/>
          <w:szCs w:val="28"/>
          <w:shd w:val="clear" w:color="auto" w:fill="FFFFFF"/>
          <w:lang w:eastAsia="en-US"/>
        </w:rPr>
        <w:tab/>
      </w:r>
      <w:r w:rsidR="00C1177D" w:rsidRPr="00C1177D">
        <w:rPr>
          <w:rFonts w:ascii="Garamond" w:eastAsia="Calibri" w:hAnsi="Garamond"/>
          <w:b/>
          <w:sz w:val="28"/>
          <w:szCs w:val="28"/>
          <w:shd w:val="clear" w:color="auto" w:fill="FFFFFF"/>
          <w:lang w:eastAsia="en-US"/>
        </w:rPr>
        <w:t>Εξαρτήματα Μετρητή Πυρομαχικών G3</w:t>
      </w:r>
    </w:p>
    <w:p w:rsidR="008A6245" w:rsidRDefault="008A6245" w:rsidP="008A6245">
      <w:pPr>
        <w:spacing w:after="120"/>
        <w:ind w:firstLine="1440"/>
        <w:rPr>
          <w:rFonts w:ascii="Garamond" w:hAnsi="Garamond" w:cs="Arial"/>
          <w:sz w:val="28"/>
          <w:szCs w:val="28"/>
        </w:rPr>
      </w:pPr>
      <w:r w:rsidRPr="000336BE">
        <w:rPr>
          <w:rFonts w:ascii="Garamond" w:eastAsia="Calibri" w:hAnsi="Garamond"/>
          <w:b/>
          <w:sz w:val="28"/>
          <w:szCs w:val="28"/>
          <w:shd w:val="clear" w:color="auto" w:fill="FFFFFF"/>
          <w:lang w:eastAsia="en-US"/>
        </w:rPr>
        <w:tab/>
      </w:r>
      <w:r w:rsidR="00896585" w:rsidRPr="00896585">
        <w:rPr>
          <w:rFonts w:ascii="Garamond" w:hAnsi="Garamond" w:cs="Arial"/>
          <w:sz w:val="28"/>
          <w:szCs w:val="28"/>
        </w:rPr>
        <w:t>Τα εξαρτήματα που θα χρησιμοποιηθούν στο μετρητή πυρομαχικών του τυφεκίου G3 φαίνονται στην εικόνα 4.6.</w:t>
      </w:r>
      <w:r w:rsidR="00896585">
        <w:rPr>
          <w:rFonts w:ascii="Garamond" w:hAnsi="Garamond" w:cs="Arial"/>
          <w:sz w:val="28"/>
          <w:szCs w:val="28"/>
        </w:rPr>
        <w:t xml:space="preserve"> Πρόκειται για ηλεκτρονικά εξαρτήματα που πληρούν τις προδιαγραφές που περιγράφθηκαν στο κεφάλαιο 3, το κόστος τους είναι το ελ</w:t>
      </w:r>
      <w:r w:rsidR="00896585">
        <w:rPr>
          <w:rFonts w:ascii="Garamond" w:hAnsi="Garamond" w:cs="Arial"/>
          <w:sz w:val="28"/>
          <w:szCs w:val="28"/>
        </w:rPr>
        <w:t>ά</w:t>
      </w:r>
      <w:r w:rsidR="00896585">
        <w:rPr>
          <w:rFonts w:ascii="Garamond" w:hAnsi="Garamond" w:cs="Arial"/>
          <w:sz w:val="28"/>
          <w:szCs w:val="28"/>
        </w:rPr>
        <w:t>χιστο δυνατό και διακρίνονται για τη μεγάλη αξιοπιστία τους.</w:t>
      </w:r>
    </w:p>
    <w:p w:rsidR="00896585" w:rsidRDefault="007539D4" w:rsidP="008A6245">
      <w:pPr>
        <w:spacing w:after="120"/>
        <w:ind w:firstLine="1440"/>
        <w:rPr>
          <w:rFonts w:ascii="Garamond" w:hAnsi="Garamond" w:cs="Arial"/>
          <w:sz w:val="28"/>
          <w:szCs w:val="28"/>
        </w:rPr>
      </w:pPr>
      <w:r>
        <w:rPr>
          <w:noProof/>
        </w:rPr>
        <w:drawing>
          <wp:anchor distT="0" distB="0" distL="114300" distR="114300" simplePos="0" relativeHeight="252474880" behindDoc="0" locked="0" layoutInCell="1" allowOverlap="1" wp14:anchorId="1FDB02D1" wp14:editId="0103B464">
            <wp:simplePos x="0" y="0"/>
            <wp:positionH relativeFrom="column">
              <wp:posOffset>538480</wp:posOffset>
            </wp:positionH>
            <wp:positionV relativeFrom="paragraph">
              <wp:posOffset>91440</wp:posOffset>
            </wp:positionV>
            <wp:extent cx="5261610" cy="3838575"/>
            <wp:effectExtent l="19050" t="19050" r="15240" b="28575"/>
            <wp:wrapSquare wrapText="bothSides"/>
            <wp:docPr id="28810" name="Εικόνα 28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9">
                      <a:extLst>
                        <a:ext uri="{28A0092B-C50C-407E-A947-70E740481C1C}">
                          <a14:useLocalDpi xmlns:a14="http://schemas.microsoft.com/office/drawing/2010/main" val="0"/>
                        </a:ext>
                      </a:extLst>
                    </a:blip>
                    <a:srcRect l="2845" t="4109" r="3252" b="3544"/>
                    <a:stretch/>
                  </pic:blipFill>
                  <pic:spPr bwMode="auto">
                    <a:xfrm>
                      <a:off x="0" y="0"/>
                      <a:ext cx="5261610" cy="3838575"/>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96585" w:rsidRDefault="00896585" w:rsidP="008A6245">
      <w:pPr>
        <w:spacing w:after="120"/>
        <w:ind w:firstLine="1440"/>
        <w:rPr>
          <w:rFonts w:ascii="Garamond" w:hAnsi="Garamond" w:cs="Arial"/>
          <w:sz w:val="28"/>
          <w:szCs w:val="28"/>
        </w:rPr>
      </w:pPr>
    </w:p>
    <w:p w:rsidR="00896585" w:rsidRDefault="00896585" w:rsidP="008A6245">
      <w:pPr>
        <w:spacing w:after="120"/>
        <w:ind w:firstLine="1440"/>
        <w:rPr>
          <w:rFonts w:ascii="Garamond" w:hAnsi="Garamond" w:cs="Arial"/>
          <w:sz w:val="28"/>
          <w:szCs w:val="28"/>
        </w:rPr>
      </w:pPr>
    </w:p>
    <w:p w:rsidR="00896585" w:rsidRDefault="00896585" w:rsidP="008A6245">
      <w:pPr>
        <w:spacing w:after="120"/>
        <w:ind w:firstLine="1440"/>
        <w:rPr>
          <w:rFonts w:ascii="Garamond" w:hAnsi="Garamond" w:cs="Arial"/>
          <w:sz w:val="28"/>
          <w:szCs w:val="28"/>
        </w:rPr>
      </w:pPr>
    </w:p>
    <w:p w:rsidR="00896585" w:rsidRDefault="00896585" w:rsidP="008A6245">
      <w:pPr>
        <w:spacing w:after="120"/>
        <w:ind w:firstLine="1440"/>
        <w:rPr>
          <w:rFonts w:ascii="Garamond" w:hAnsi="Garamond" w:cs="Arial"/>
          <w:sz w:val="28"/>
          <w:szCs w:val="28"/>
        </w:rPr>
      </w:pPr>
    </w:p>
    <w:p w:rsidR="00896585" w:rsidRPr="007C58D5" w:rsidRDefault="00896585" w:rsidP="008A6245">
      <w:pPr>
        <w:spacing w:after="120"/>
        <w:ind w:firstLine="1440"/>
        <w:rPr>
          <w:rFonts w:ascii="Garamond" w:hAnsi="Garamond" w:cs="Arial"/>
          <w:color w:val="222222"/>
          <w:sz w:val="28"/>
          <w:szCs w:val="28"/>
          <w:shd w:val="clear" w:color="auto" w:fill="FFFFFF"/>
        </w:rPr>
      </w:pPr>
    </w:p>
    <w:p w:rsidR="004B0D3F" w:rsidRPr="007C58D5" w:rsidRDefault="004B0D3F" w:rsidP="008A6245">
      <w:pPr>
        <w:spacing w:after="120"/>
        <w:ind w:firstLine="1440"/>
        <w:rPr>
          <w:rFonts w:ascii="Garamond" w:hAnsi="Garamond" w:cs="Arial"/>
          <w:color w:val="222222"/>
          <w:sz w:val="28"/>
          <w:szCs w:val="28"/>
          <w:shd w:val="clear" w:color="auto" w:fill="FFFFFF"/>
        </w:rPr>
      </w:pPr>
    </w:p>
    <w:p w:rsidR="004B0D3F" w:rsidRPr="007C58D5" w:rsidRDefault="004B0D3F" w:rsidP="008A6245">
      <w:pPr>
        <w:spacing w:after="120"/>
        <w:ind w:firstLine="1440"/>
        <w:rPr>
          <w:rFonts w:ascii="Garamond" w:hAnsi="Garamond" w:cs="Arial"/>
          <w:color w:val="222222"/>
          <w:sz w:val="28"/>
          <w:szCs w:val="28"/>
          <w:shd w:val="clear" w:color="auto" w:fill="FFFFFF"/>
        </w:rPr>
      </w:pPr>
    </w:p>
    <w:p w:rsidR="00A44EDB" w:rsidRDefault="00A44EDB" w:rsidP="00BF368B">
      <w:pPr>
        <w:spacing w:after="120"/>
        <w:ind w:firstLine="1440"/>
        <w:rPr>
          <w:rFonts w:ascii="Garamond" w:hAnsi="Garamond" w:cs="Arial"/>
          <w:color w:val="222222"/>
          <w:sz w:val="28"/>
          <w:szCs w:val="28"/>
          <w:shd w:val="clear" w:color="auto" w:fill="FFFFFF"/>
        </w:rPr>
      </w:pPr>
    </w:p>
    <w:p w:rsidR="004B0D3F" w:rsidRPr="007C58D5" w:rsidRDefault="004B0D3F" w:rsidP="00BF368B">
      <w:pPr>
        <w:spacing w:after="120"/>
        <w:ind w:firstLine="1440"/>
        <w:rPr>
          <w:rFonts w:ascii="Garamond" w:hAnsi="Garamond" w:cs="Arial"/>
          <w:color w:val="222222"/>
          <w:sz w:val="28"/>
          <w:szCs w:val="28"/>
          <w:shd w:val="clear" w:color="auto" w:fill="FFFFFF"/>
        </w:rPr>
      </w:pPr>
    </w:p>
    <w:p w:rsidR="00A44EDB" w:rsidRDefault="007539D4" w:rsidP="009631D5">
      <w:pPr>
        <w:spacing w:after="120"/>
        <w:ind w:left="720" w:firstLine="720"/>
        <w:rPr>
          <w:rFonts w:ascii="Garamond" w:eastAsia="Calibri" w:hAnsi="Garamond"/>
          <w:b/>
          <w:sz w:val="28"/>
          <w:szCs w:val="28"/>
          <w:shd w:val="clear" w:color="auto" w:fill="FFFFFF"/>
          <w:lang w:eastAsia="en-US"/>
        </w:rPr>
      </w:pPr>
      <w:r>
        <w:rPr>
          <w:rFonts w:ascii="Garamond" w:hAnsi="Garamond" w:cs="Arial"/>
          <w:noProof/>
          <w:color w:val="333333"/>
          <w:sz w:val="28"/>
          <w:szCs w:val="28"/>
        </w:rPr>
        <mc:AlternateContent>
          <mc:Choice Requires="wps">
            <w:drawing>
              <wp:anchor distT="0" distB="0" distL="114300" distR="114300" simplePos="0" relativeHeight="252476928" behindDoc="1" locked="0" layoutInCell="1" allowOverlap="1" wp14:anchorId="13BED602" wp14:editId="062C093E">
                <wp:simplePos x="0" y="0"/>
                <wp:positionH relativeFrom="column">
                  <wp:posOffset>681990</wp:posOffset>
                </wp:positionH>
                <wp:positionV relativeFrom="paragraph">
                  <wp:posOffset>245745</wp:posOffset>
                </wp:positionV>
                <wp:extent cx="4981575" cy="304800"/>
                <wp:effectExtent l="0" t="0" r="0" b="0"/>
                <wp:wrapTight wrapText="bothSides">
                  <wp:wrapPolygon edited="0">
                    <wp:start x="248" y="0"/>
                    <wp:lineTo x="248" y="20250"/>
                    <wp:lineTo x="21311" y="20250"/>
                    <wp:lineTo x="21311" y="0"/>
                    <wp:lineTo x="248" y="0"/>
                  </wp:wrapPolygon>
                </wp:wrapTight>
                <wp:docPr id="28811"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1575" cy="304800"/>
                        </a:xfrm>
                        <a:prstGeom prst="rect">
                          <a:avLst/>
                        </a:prstGeom>
                        <a:noFill/>
                        <a:ln w="9525">
                          <a:noFill/>
                          <a:miter lim="800000"/>
                          <a:headEnd/>
                          <a:tailEnd/>
                        </a:ln>
                      </wps:spPr>
                      <wps:txbx>
                        <w:txbxContent>
                          <w:p w:rsidR="00864FD7" w:rsidRPr="00D454F6" w:rsidRDefault="00864FD7" w:rsidP="00A44EDB">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sidRPr="00D454F6">
                              <w:rPr>
                                <w:rFonts w:ascii="Garamond" w:hAnsi="Garamond" w:cs="Arial"/>
                                <w:sz w:val="24"/>
                                <w:szCs w:val="24"/>
                              </w:rPr>
                              <w:t>7</w:t>
                            </w:r>
                            <w:r w:rsidRPr="00F320E8">
                              <w:rPr>
                                <w:rFonts w:ascii="Garamond" w:hAnsi="Garamond" w:cs="Arial"/>
                                <w:sz w:val="24"/>
                                <w:szCs w:val="24"/>
                              </w:rPr>
                              <w:t xml:space="preserve"> </w:t>
                            </w:r>
                            <w:r>
                              <w:rPr>
                                <w:rFonts w:ascii="Garamond" w:hAnsi="Garamond" w:cs="Arial"/>
                                <w:sz w:val="24"/>
                                <w:szCs w:val="24"/>
                              </w:rPr>
                              <w:t xml:space="preserve">Ηλεκτρονικά εξαρτήματα μετρητή πυρομαχικών </w:t>
                            </w:r>
                            <w:r>
                              <w:rPr>
                                <w:rFonts w:ascii="Garamond" w:hAnsi="Garamond" w:cs="Arial"/>
                                <w:sz w:val="24"/>
                                <w:szCs w:val="24"/>
                                <w:lang w:val="en-US"/>
                              </w:rPr>
                              <w:t>G</w:t>
                            </w:r>
                            <w:r w:rsidRPr="00D454F6">
                              <w:rPr>
                                <w:rFonts w:ascii="Garamond" w:hAnsi="Garamond" w:cs="Arial"/>
                                <w:sz w:val="24"/>
                                <w:szCs w:val="24"/>
                              </w:rPr>
                              <w:t>3</w:t>
                            </w:r>
                          </w:p>
                          <w:p w:rsidR="00864FD7" w:rsidRPr="000615E7" w:rsidRDefault="00864FD7" w:rsidP="004B0D3F">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45" type="#_x0000_t202" style="position:absolute;left:0;text-align:left;margin-left:53.7pt;margin-top:19.35pt;width:392.25pt;height:24pt;z-index:-25083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" filled="f" stroked="f">
                <v:textbox>
                  <w:txbxContent>
                    <w:p w:rsidR="00864FD7" w:rsidRPr="00D454F6" w:rsidRDefault="00864FD7" w:rsidP="00A44EDB">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sidRPr="00D454F6">
                        <w:rPr>
                          <w:rFonts w:ascii="Garamond" w:hAnsi="Garamond" w:cs="Arial"/>
                          <w:sz w:val="24"/>
                          <w:szCs w:val="24"/>
                        </w:rPr>
                        <w:t>7</w:t>
                      </w:r>
                      <w:r w:rsidRPr="00F320E8">
                        <w:rPr>
                          <w:rFonts w:ascii="Garamond" w:hAnsi="Garamond" w:cs="Arial"/>
                          <w:sz w:val="24"/>
                          <w:szCs w:val="24"/>
                        </w:rPr>
                        <w:t xml:space="preserve"> </w:t>
                      </w:r>
                      <w:r>
                        <w:rPr>
                          <w:rFonts w:ascii="Garamond" w:hAnsi="Garamond" w:cs="Arial"/>
                          <w:sz w:val="24"/>
                          <w:szCs w:val="24"/>
                        </w:rPr>
                        <w:t xml:space="preserve">Ηλεκτρονικά εξαρτήματα μετρητή πυρομαχικών </w:t>
                      </w:r>
                      <w:r>
                        <w:rPr>
                          <w:rFonts w:ascii="Garamond" w:hAnsi="Garamond" w:cs="Arial"/>
                          <w:sz w:val="24"/>
                          <w:szCs w:val="24"/>
                          <w:lang w:val="en-US"/>
                        </w:rPr>
                        <w:t>G</w:t>
                      </w:r>
                      <w:r w:rsidRPr="00D454F6">
                        <w:rPr>
                          <w:rFonts w:ascii="Garamond" w:hAnsi="Garamond" w:cs="Arial"/>
                          <w:sz w:val="24"/>
                          <w:szCs w:val="24"/>
                        </w:rPr>
                        <w:t>3</w:t>
                      </w:r>
                    </w:p>
                    <w:p w:rsidR="00864FD7" w:rsidRPr="000615E7" w:rsidRDefault="00864FD7" w:rsidP="004B0D3F">
                      <w:pPr>
                        <w:spacing w:line="240" w:lineRule="auto"/>
                        <w:ind w:firstLine="0"/>
                        <w:jc w:val="center"/>
                        <w:rPr>
                          <w:rFonts w:ascii="Garamond" w:hAnsi="Garamond" w:cs="Arial"/>
                          <w:sz w:val="24"/>
                          <w:szCs w:val="24"/>
                        </w:rPr>
                      </w:pPr>
                    </w:p>
                  </w:txbxContent>
                </v:textbox>
                <w10:wrap type="tight"/>
              </v:shape>
            </w:pict>
          </mc:Fallback>
        </mc:AlternateContent>
      </w:r>
    </w:p>
    <w:p w:rsidR="00A44EDB" w:rsidRDefault="00A44EDB" w:rsidP="009631D5">
      <w:pPr>
        <w:spacing w:after="120"/>
        <w:ind w:left="720" w:firstLine="720"/>
        <w:rPr>
          <w:rFonts w:ascii="Garamond" w:eastAsia="Calibri" w:hAnsi="Garamond"/>
          <w:b/>
          <w:sz w:val="28"/>
          <w:szCs w:val="28"/>
          <w:shd w:val="clear" w:color="auto" w:fill="FFFFFF"/>
          <w:lang w:eastAsia="en-US"/>
        </w:rPr>
      </w:pPr>
    </w:p>
    <w:p w:rsidR="008A6245" w:rsidRPr="009631D5" w:rsidRDefault="009631D5" w:rsidP="009631D5">
      <w:pPr>
        <w:spacing w:after="120"/>
        <w:ind w:left="720" w:firstLine="72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4.2.2</w:t>
      </w:r>
      <w:r>
        <w:rPr>
          <w:rFonts w:ascii="Garamond" w:eastAsia="Calibri" w:hAnsi="Garamond"/>
          <w:b/>
          <w:sz w:val="28"/>
          <w:szCs w:val="28"/>
          <w:shd w:val="clear" w:color="auto" w:fill="FFFFFF"/>
          <w:lang w:eastAsia="en-US"/>
        </w:rPr>
        <w:tab/>
      </w:r>
      <w:r w:rsidR="00C1177D" w:rsidRPr="00C1177D">
        <w:rPr>
          <w:rFonts w:ascii="Garamond" w:eastAsia="Calibri" w:hAnsi="Garamond"/>
          <w:b/>
          <w:sz w:val="28"/>
          <w:szCs w:val="28"/>
          <w:shd w:val="clear" w:color="auto" w:fill="FFFFFF"/>
          <w:lang w:eastAsia="en-US"/>
        </w:rPr>
        <w:t>Φύλλα δεδομένων «Datasheet» των Εξαρτημάτων</w:t>
      </w:r>
    </w:p>
    <w:p w:rsidR="00272EF5" w:rsidRPr="00430326" w:rsidRDefault="008A6245" w:rsidP="00272EF5">
      <w:pPr>
        <w:spacing w:after="120"/>
        <w:ind w:firstLine="1418"/>
        <w:rPr>
          <w:rFonts w:ascii="Garamond" w:hAnsi="Garamond" w:cs="Arial"/>
          <w:sz w:val="28"/>
          <w:szCs w:val="28"/>
        </w:rPr>
      </w:pPr>
      <w:r>
        <w:rPr>
          <w:rFonts w:ascii="Garamond" w:hAnsi="Garamond" w:cs="Arial"/>
          <w:color w:val="222222"/>
          <w:sz w:val="28"/>
          <w:szCs w:val="28"/>
          <w:shd w:val="clear" w:color="auto" w:fill="FFFFFF"/>
        </w:rPr>
        <w:tab/>
      </w:r>
      <w:r w:rsidR="009631D5">
        <w:rPr>
          <w:rFonts w:ascii="Garamond" w:hAnsi="Garamond" w:cs="Arial"/>
          <w:color w:val="222222"/>
          <w:sz w:val="28"/>
          <w:szCs w:val="28"/>
          <w:shd w:val="clear" w:color="auto" w:fill="FFFFFF"/>
        </w:rPr>
        <w:tab/>
      </w:r>
      <w:r w:rsidR="00430326">
        <w:rPr>
          <w:rFonts w:ascii="Garamond" w:hAnsi="Garamond" w:cs="Arial"/>
          <w:sz w:val="28"/>
          <w:szCs w:val="28"/>
        </w:rPr>
        <w:t xml:space="preserve">Τα τεχνικά χαρακτηριστικά του </w:t>
      </w:r>
      <w:r w:rsidR="00430326">
        <w:rPr>
          <w:rFonts w:ascii="Garamond" w:hAnsi="Garamond" w:cs="Arial"/>
          <w:sz w:val="28"/>
          <w:szCs w:val="28"/>
          <w:lang w:val="en-US"/>
        </w:rPr>
        <w:t>Arduino</w:t>
      </w:r>
      <w:r w:rsidR="00430326" w:rsidRPr="00430326">
        <w:rPr>
          <w:rFonts w:ascii="Garamond" w:hAnsi="Garamond" w:cs="Arial"/>
          <w:sz w:val="28"/>
          <w:szCs w:val="28"/>
        </w:rPr>
        <w:t xml:space="preserve"> </w:t>
      </w:r>
      <w:r w:rsidR="00430326">
        <w:rPr>
          <w:rFonts w:ascii="Garamond" w:hAnsi="Garamond" w:cs="Arial"/>
          <w:sz w:val="28"/>
          <w:szCs w:val="28"/>
          <w:lang w:val="en-US"/>
        </w:rPr>
        <w:t>Nano</w:t>
      </w:r>
      <w:r w:rsidR="00430326" w:rsidRPr="00430326">
        <w:rPr>
          <w:rFonts w:ascii="Garamond" w:hAnsi="Garamond" w:cs="Arial"/>
          <w:sz w:val="28"/>
          <w:szCs w:val="28"/>
        </w:rPr>
        <w:t xml:space="preserve"> </w:t>
      </w:r>
      <w:r w:rsidR="00430326">
        <w:rPr>
          <w:rFonts w:ascii="Garamond" w:hAnsi="Garamond" w:cs="Arial"/>
          <w:sz w:val="28"/>
          <w:szCs w:val="28"/>
        </w:rPr>
        <w:t xml:space="preserve">αναλύθηκαν στο τμήμα 4.1, οπότε </w:t>
      </w:r>
      <w:r w:rsidR="009C1D97">
        <w:rPr>
          <w:rFonts w:ascii="Garamond" w:hAnsi="Garamond" w:cs="Arial"/>
          <w:sz w:val="28"/>
          <w:szCs w:val="28"/>
        </w:rPr>
        <w:t>κρίνεται σκόπιμο στη συνέχεια να</w:t>
      </w:r>
      <w:r w:rsidR="00430326">
        <w:rPr>
          <w:rFonts w:ascii="Garamond" w:hAnsi="Garamond" w:cs="Arial"/>
          <w:sz w:val="28"/>
          <w:szCs w:val="28"/>
        </w:rPr>
        <w:t xml:space="preserve"> αναλυθούν τα χαρακτηριστικ</w:t>
      </w:r>
      <w:r w:rsidR="009C1D97">
        <w:rPr>
          <w:rFonts w:ascii="Garamond" w:hAnsi="Garamond" w:cs="Arial"/>
          <w:sz w:val="28"/>
          <w:szCs w:val="28"/>
        </w:rPr>
        <w:t xml:space="preserve">ά του βασικού </w:t>
      </w:r>
      <w:r w:rsidR="00430326" w:rsidRPr="004D5207">
        <w:rPr>
          <w:rFonts w:ascii="Garamond" w:hAnsi="Garamond" w:cs="Arial"/>
          <w:sz w:val="28"/>
          <w:szCs w:val="28"/>
        </w:rPr>
        <w:t>α</w:t>
      </w:r>
      <w:r w:rsidR="00430326" w:rsidRPr="004D5207">
        <w:rPr>
          <w:rFonts w:ascii="Garamond" w:hAnsi="Garamond" w:cs="Arial"/>
          <w:sz w:val="28"/>
          <w:szCs w:val="28"/>
        </w:rPr>
        <w:t>ι</w:t>
      </w:r>
      <w:r w:rsidR="00430326" w:rsidRPr="004D5207">
        <w:rPr>
          <w:rFonts w:ascii="Garamond" w:hAnsi="Garamond" w:cs="Arial"/>
          <w:sz w:val="28"/>
          <w:szCs w:val="28"/>
        </w:rPr>
        <w:t>σθητήρ</w:t>
      </w:r>
      <w:r w:rsidR="009C1D97">
        <w:rPr>
          <w:rFonts w:ascii="Garamond" w:hAnsi="Garamond" w:cs="Arial"/>
          <w:sz w:val="28"/>
          <w:szCs w:val="28"/>
        </w:rPr>
        <w:t>α</w:t>
      </w:r>
      <w:r w:rsidR="00430326" w:rsidRPr="004D5207">
        <w:rPr>
          <w:rFonts w:ascii="Garamond" w:hAnsi="Garamond" w:cs="Arial"/>
          <w:sz w:val="28"/>
          <w:szCs w:val="28"/>
        </w:rPr>
        <w:t xml:space="preserve"> και </w:t>
      </w:r>
      <w:r w:rsidR="009C1D97">
        <w:rPr>
          <w:rFonts w:ascii="Garamond" w:hAnsi="Garamond" w:cs="Arial"/>
          <w:sz w:val="28"/>
          <w:szCs w:val="28"/>
        </w:rPr>
        <w:t xml:space="preserve">των </w:t>
      </w:r>
      <w:r w:rsidR="00430326" w:rsidRPr="004D5207">
        <w:rPr>
          <w:rFonts w:ascii="Garamond" w:hAnsi="Garamond" w:cs="Arial"/>
          <w:sz w:val="28"/>
          <w:szCs w:val="28"/>
        </w:rPr>
        <w:t>επεκτάσεων</w:t>
      </w:r>
      <w:r w:rsidR="009C1D97">
        <w:rPr>
          <w:rFonts w:ascii="Garamond" w:hAnsi="Garamond" w:cs="Arial"/>
          <w:sz w:val="28"/>
          <w:szCs w:val="28"/>
        </w:rPr>
        <w:t xml:space="preserve"> του συστήματος του μετρητή πυρομαχικών.</w:t>
      </w:r>
    </w:p>
    <w:p w:rsidR="00272EF5" w:rsidRPr="00CA4C40" w:rsidRDefault="00272EF5" w:rsidP="00A44EDB">
      <w:pPr>
        <w:tabs>
          <w:tab w:val="left" w:pos="3119"/>
        </w:tabs>
        <w:spacing w:after="120"/>
        <w:ind w:left="720" w:firstLine="1440"/>
        <w:rPr>
          <w:rFonts w:ascii="Garamond" w:eastAsia="Calibri" w:hAnsi="Garamond"/>
          <w:b/>
          <w:sz w:val="28"/>
          <w:szCs w:val="28"/>
          <w:shd w:val="clear" w:color="auto" w:fill="FFFFFF"/>
          <w:lang w:eastAsia="en-US"/>
        </w:rPr>
      </w:pPr>
      <w:r w:rsidRPr="00CA4C40">
        <w:rPr>
          <w:rFonts w:ascii="Garamond" w:eastAsia="Calibri" w:hAnsi="Garamond"/>
          <w:b/>
          <w:sz w:val="28"/>
          <w:szCs w:val="28"/>
          <w:shd w:val="clear" w:color="auto" w:fill="FFFFFF"/>
          <w:lang w:eastAsia="en-US"/>
        </w:rPr>
        <w:t>4.2.2.1</w:t>
      </w:r>
      <w:r w:rsidRPr="00CA4C40">
        <w:rPr>
          <w:rFonts w:ascii="Garamond" w:eastAsia="Calibri" w:hAnsi="Garamond"/>
          <w:b/>
          <w:sz w:val="28"/>
          <w:szCs w:val="28"/>
          <w:shd w:val="clear" w:color="auto" w:fill="FFFFFF"/>
          <w:lang w:eastAsia="en-US"/>
        </w:rPr>
        <w:tab/>
      </w:r>
      <w:r w:rsidR="00E940CD" w:rsidRPr="00E940CD">
        <w:rPr>
          <w:rFonts w:ascii="Garamond" w:eastAsia="Calibri" w:hAnsi="Garamond"/>
          <w:b/>
          <w:sz w:val="28"/>
          <w:szCs w:val="28"/>
          <w:shd w:val="clear" w:color="auto" w:fill="FFFFFF"/>
          <w:lang w:val="en-US" w:eastAsia="en-US"/>
        </w:rPr>
        <w:t>Linear</w:t>
      </w:r>
      <w:r w:rsidR="00E940CD" w:rsidRPr="00CA4C40">
        <w:rPr>
          <w:rFonts w:ascii="Garamond" w:eastAsia="Calibri" w:hAnsi="Garamond"/>
          <w:b/>
          <w:sz w:val="28"/>
          <w:szCs w:val="28"/>
          <w:shd w:val="clear" w:color="auto" w:fill="FFFFFF"/>
          <w:lang w:eastAsia="en-US"/>
        </w:rPr>
        <w:t xml:space="preserve"> </w:t>
      </w:r>
      <w:r w:rsidR="00E940CD" w:rsidRPr="00E940CD">
        <w:rPr>
          <w:rFonts w:ascii="Garamond" w:eastAsia="Calibri" w:hAnsi="Garamond"/>
          <w:b/>
          <w:sz w:val="28"/>
          <w:szCs w:val="28"/>
          <w:shd w:val="clear" w:color="auto" w:fill="FFFFFF"/>
          <w:lang w:val="en-US" w:eastAsia="en-US"/>
        </w:rPr>
        <w:t>Hall</w:t>
      </w:r>
      <w:r w:rsidR="00E940CD" w:rsidRPr="00CA4C40">
        <w:rPr>
          <w:rFonts w:ascii="Garamond" w:eastAsia="Calibri" w:hAnsi="Garamond"/>
          <w:b/>
          <w:sz w:val="28"/>
          <w:szCs w:val="28"/>
          <w:shd w:val="clear" w:color="auto" w:fill="FFFFFF"/>
          <w:lang w:eastAsia="en-US"/>
        </w:rPr>
        <w:t>-</w:t>
      </w:r>
      <w:r w:rsidR="00E940CD" w:rsidRPr="00E940CD">
        <w:rPr>
          <w:rFonts w:ascii="Garamond" w:eastAsia="Calibri" w:hAnsi="Garamond"/>
          <w:b/>
          <w:sz w:val="28"/>
          <w:szCs w:val="28"/>
          <w:shd w:val="clear" w:color="auto" w:fill="FFFFFF"/>
          <w:lang w:val="en-US" w:eastAsia="en-US"/>
        </w:rPr>
        <w:t>Effect</w:t>
      </w:r>
      <w:r w:rsidR="00E940CD" w:rsidRPr="00CA4C40">
        <w:rPr>
          <w:rFonts w:ascii="Garamond" w:eastAsia="Calibri" w:hAnsi="Garamond"/>
          <w:b/>
          <w:sz w:val="28"/>
          <w:szCs w:val="28"/>
          <w:shd w:val="clear" w:color="auto" w:fill="FFFFFF"/>
          <w:lang w:eastAsia="en-US"/>
        </w:rPr>
        <w:t xml:space="preserve"> </w:t>
      </w:r>
      <w:r w:rsidR="00E940CD" w:rsidRPr="00E940CD">
        <w:rPr>
          <w:rFonts w:ascii="Garamond" w:eastAsia="Calibri" w:hAnsi="Garamond"/>
          <w:b/>
          <w:sz w:val="28"/>
          <w:szCs w:val="28"/>
          <w:shd w:val="clear" w:color="auto" w:fill="FFFFFF"/>
          <w:lang w:val="en-US" w:eastAsia="en-US"/>
        </w:rPr>
        <w:t>IC</w:t>
      </w:r>
      <w:r w:rsidR="00E940CD" w:rsidRPr="00CA4C40">
        <w:rPr>
          <w:rFonts w:ascii="Garamond" w:eastAsia="Calibri" w:hAnsi="Garamond"/>
          <w:b/>
          <w:sz w:val="28"/>
          <w:szCs w:val="28"/>
          <w:shd w:val="clear" w:color="auto" w:fill="FFFFFF"/>
          <w:lang w:eastAsia="en-US"/>
        </w:rPr>
        <w:t xml:space="preserve"> </w:t>
      </w:r>
      <w:r w:rsidR="00E940CD" w:rsidRPr="00E940CD">
        <w:rPr>
          <w:rFonts w:ascii="Garamond" w:eastAsia="Calibri" w:hAnsi="Garamond"/>
          <w:b/>
          <w:sz w:val="28"/>
          <w:szCs w:val="28"/>
          <w:shd w:val="clear" w:color="auto" w:fill="FFFFFF"/>
          <w:lang w:val="en-US" w:eastAsia="en-US"/>
        </w:rPr>
        <w:t>AH</w:t>
      </w:r>
      <w:r w:rsidR="00E940CD" w:rsidRPr="00CA4C40">
        <w:rPr>
          <w:rFonts w:ascii="Garamond" w:eastAsia="Calibri" w:hAnsi="Garamond"/>
          <w:b/>
          <w:sz w:val="28"/>
          <w:szCs w:val="28"/>
          <w:shd w:val="clear" w:color="auto" w:fill="FFFFFF"/>
          <w:lang w:eastAsia="en-US"/>
        </w:rPr>
        <w:t>49</w:t>
      </w:r>
      <w:r w:rsidR="00E940CD" w:rsidRPr="00E940CD">
        <w:rPr>
          <w:rFonts w:ascii="Garamond" w:eastAsia="Calibri" w:hAnsi="Garamond"/>
          <w:b/>
          <w:sz w:val="28"/>
          <w:szCs w:val="28"/>
          <w:shd w:val="clear" w:color="auto" w:fill="FFFFFF"/>
          <w:lang w:val="en-US" w:eastAsia="en-US"/>
        </w:rPr>
        <w:t>E</w:t>
      </w:r>
    </w:p>
    <w:p w:rsidR="006452FA" w:rsidRDefault="006452FA" w:rsidP="006452FA">
      <w:pPr>
        <w:spacing w:after="120"/>
        <w:ind w:firstLine="3119"/>
        <w:rPr>
          <w:rFonts w:ascii="Garamond" w:hAnsi="Garamond" w:cs="Arial"/>
          <w:sz w:val="28"/>
          <w:szCs w:val="28"/>
        </w:rPr>
      </w:pPr>
      <w:r>
        <w:rPr>
          <w:rFonts w:ascii="Garamond" w:hAnsi="Garamond" w:cs="Arial"/>
          <w:sz w:val="28"/>
          <w:szCs w:val="28"/>
        </w:rPr>
        <w:t>Ο</w:t>
      </w:r>
      <w:r w:rsidRPr="006452FA">
        <w:rPr>
          <w:rFonts w:ascii="Garamond" w:hAnsi="Garamond" w:cs="Arial"/>
          <w:sz w:val="28"/>
          <w:szCs w:val="28"/>
        </w:rPr>
        <w:t xml:space="preserve"> </w:t>
      </w:r>
      <w:r>
        <w:rPr>
          <w:rFonts w:ascii="Garamond" w:hAnsi="Garamond" w:cs="Arial"/>
          <w:sz w:val="28"/>
          <w:szCs w:val="28"/>
        </w:rPr>
        <w:t xml:space="preserve">αισθητήρας </w:t>
      </w:r>
      <w:r w:rsidRPr="006452FA">
        <w:rPr>
          <w:rFonts w:ascii="Garamond" w:hAnsi="Garamond" w:cs="Arial"/>
          <w:sz w:val="28"/>
          <w:szCs w:val="28"/>
        </w:rPr>
        <w:t xml:space="preserve">AH49E είναι </w:t>
      </w:r>
      <w:r>
        <w:rPr>
          <w:rFonts w:ascii="Garamond" w:hAnsi="Garamond" w:cs="Arial"/>
          <w:sz w:val="28"/>
          <w:szCs w:val="28"/>
        </w:rPr>
        <w:t>μία</w:t>
      </w:r>
      <w:r w:rsidRPr="006452FA">
        <w:rPr>
          <w:rFonts w:ascii="Garamond" w:hAnsi="Garamond" w:cs="Arial"/>
          <w:sz w:val="28"/>
          <w:szCs w:val="28"/>
        </w:rPr>
        <w:t xml:space="preserve"> μικρ</w:t>
      </w:r>
      <w:r>
        <w:rPr>
          <w:rFonts w:ascii="Garamond" w:hAnsi="Garamond" w:cs="Arial"/>
          <w:sz w:val="28"/>
          <w:szCs w:val="28"/>
        </w:rPr>
        <w:t>ή</w:t>
      </w:r>
      <w:r w:rsidRPr="006452FA">
        <w:rPr>
          <w:rFonts w:ascii="Garamond" w:hAnsi="Garamond" w:cs="Arial"/>
          <w:sz w:val="28"/>
          <w:szCs w:val="28"/>
        </w:rPr>
        <w:t>, ευ</w:t>
      </w:r>
      <w:r>
        <w:rPr>
          <w:rFonts w:ascii="Garamond" w:hAnsi="Garamond" w:cs="Arial"/>
          <w:sz w:val="28"/>
          <w:szCs w:val="28"/>
        </w:rPr>
        <w:t>έ</w:t>
      </w:r>
      <w:r w:rsidRPr="006452FA">
        <w:rPr>
          <w:rFonts w:ascii="Garamond" w:hAnsi="Garamond" w:cs="Arial"/>
          <w:sz w:val="28"/>
          <w:szCs w:val="28"/>
        </w:rPr>
        <w:t>λικτ</w:t>
      </w:r>
      <w:r>
        <w:rPr>
          <w:rFonts w:ascii="Garamond" w:hAnsi="Garamond" w:cs="Arial"/>
          <w:sz w:val="28"/>
          <w:szCs w:val="28"/>
        </w:rPr>
        <w:t>η</w:t>
      </w:r>
      <w:r w:rsidRPr="006452FA">
        <w:rPr>
          <w:rFonts w:ascii="Garamond" w:hAnsi="Garamond" w:cs="Arial"/>
          <w:sz w:val="28"/>
          <w:szCs w:val="28"/>
        </w:rPr>
        <w:t xml:space="preserve"> γραμμικ</w:t>
      </w:r>
      <w:r>
        <w:rPr>
          <w:rFonts w:ascii="Garamond" w:hAnsi="Garamond" w:cs="Arial"/>
          <w:sz w:val="28"/>
          <w:szCs w:val="28"/>
        </w:rPr>
        <w:t>ή</w:t>
      </w:r>
      <w:r w:rsidRPr="006452FA">
        <w:rPr>
          <w:rFonts w:ascii="Garamond" w:hAnsi="Garamond" w:cs="Arial"/>
          <w:sz w:val="28"/>
          <w:szCs w:val="28"/>
        </w:rPr>
        <w:t xml:space="preserve"> σ</w:t>
      </w:r>
      <w:r w:rsidRPr="006452FA">
        <w:rPr>
          <w:rFonts w:ascii="Garamond" w:hAnsi="Garamond" w:cs="Arial"/>
          <w:sz w:val="28"/>
          <w:szCs w:val="28"/>
        </w:rPr>
        <w:t>υ</w:t>
      </w:r>
      <w:r w:rsidRPr="006452FA">
        <w:rPr>
          <w:rFonts w:ascii="Garamond" w:hAnsi="Garamond" w:cs="Arial"/>
          <w:sz w:val="28"/>
          <w:szCs w:val="28"/>
        </w:rPr>
        <w:t xml:space="preserve">σκευή </w:t>
      </w:r>
      <w:r>
        <w:rPr>
          <w:rFonts w:ascii="Garamond" w:hAnsi="Garamond" w:cs="Arial"/>
          <w:sz w:val="28"/>
          <w:szCs w:val="28"/>
        </w:rPr>
        <w:t>φαινομένου</w:t>
      </w:r>
      <w:r w:rsidRPr="006452FA">
        <w:rPr>
          <w:rFonts w:ascii="Garamond" w:hAnsi="Garamond" w:cs="Arial"/>
          <w:sz w:val="28"/>
          <w:szCs w:val="28"/>
        </w:rPr>
        <w:t xml:space="preserve"> Hall</w:t>
      </w:r>
      <w:r>
        <w:rPr>
          <w:rFonts w:ascii="Garamond" w:hAnsi="Garamond" w:cs="Arial"/>
          <w:sz w:val="28"/>
          <w:szCs w:val="28"/>
        </w:rPr>
        <w:t xml:space="preserve"> </w:t>
      </w:r>
      <w:r w:rsidRPr="006452FA">
        <w:rPr>
          <w:rFonts w:ascii="Garamond" w:hAnsi="Garamond" w:cs="Arial"/>
          <w:sz w:val="28"/>
          <w:szCs w:val="28"/>
        </w:rPr>
        <w:t xml:space="preserve">που λειτουργεί από το μαγνητικό πεδίο </w:t>
      </w:r>
      <w:r>
        <w:rPr>
          <w:rFonts w:ascii="Garamond" w:hAnsi="Garamond" w:cs="Arial"/>
          <w:sz w:val="28"/>
          <w:szCs w:val="28"/>
        </w:rPr>
        <w:t>που παράγεται από ένα μόν</w:t>
      </w:r>
      <w:r>
        <w:rPr>
          <w:rFonts w:ascii="Garamond" w:hAnsi="Garamond" w:cs="Arial"/>
          <w:sz w:val="28"/>
          <w:szCs w:val="28"/>
        </w:rPr>
        <w:t>ι</w:t>
      </w:r>
      <w:r>
        <w:rPr>
          <w:rFonts w:ascii="Garamond" w:hAnsi="Garamond" w:cs="Arial"/>
          <w:sz w:val="28"/>
          <w:szCs w:val="28"/>
        </w:rPr>
        <w:t>μο</w:t>
      </w:r>
      <w:r w:rsidRPr="006452FA">
        <w:rPr>
          <w:rFonts w:ascii="Garamond" w:hAnsi="Garamond" w:cs="Arial"/>
          <w:sz w:val="28"/>
          <w:szCs w:val="28"/>
        </w:rPr>
        <w:t xml:space="preserve"> μαγνή</w:t>
      </w:r>
      <w:r>
        <w:rPr>
          <w:rFonts w:ascii="Garamond" w:hAnsi="Garamond" w:cs="Arial"/>
          <w:sz w:val="28"/>
          <w:szCs w:val="28"/>
        </w:rPr>
        <w:t>τη</w:t>
      </w:r>
      <w:r w:rsidRPr="006452FA">
        <w:rPr>
          <w:rFonts w:ascii="Garamond" w:hAnsi="Garamond" w:cs="Arial"/>
          <w:sz w:val="28"/>
          <w:szCs w:val="28"/>
        </w:rPr>
        <w:t xml:space="preserve"> ή ηλεκτρομα</w:t>
      </w:r>
      <w:r>
        <w:rPr>
          <w:rFonts w:ascii="Garamond" w:hAnsi="Garamond" w:cs="Arial"/>
          <w:sz w:val="28"/>
          <w:szCs w:val="28"/>
        </w:rPr>
        <w:t>γνήτη</w:t>
      </w:r>
      <w:r w:rsidRPr="006452FA">
        <w:rPr>
          <w:rFonts w:ascii="Garamond" w:hAnsi="Garamond" w:cs="Arial"/>
          <w:sz w:val="28"/>
          <w:szCs w:val="28"/>
        </w:rPr>
        <w:t xml:space="preserve">. </w:t>
      </w:r>
      <w:r>
        <w:rPr>
          <w:rFonts w:ascii="Garamond" w:hAnsi="Garamond" w:cs="Arial"/>
          <w:sz w:val="28"/>
          <w:szCs w:val="28"/>
        </w:rPr>
        <w:t>Η τάση εξόδου</w:t>
      </w:r>
      <w:r w:rsidRPr="006452FA">
        <w:rPr>
          <w:rFonts w:ascii="Garamond" w:hAnsi="Garamond" w:cs="Arial"/>
          <w:sz w:val="28"/>
          <w:szCs w:val="28"/>
        </w:rPr>
        <w:t xml:space="preserve"> καθορίζεται από την τάση τροφοδοσίας και ποικίλλει ανάλογα</w:t>
      </w:r>
      <w:r>
        <w:rPr>
          <w:rFonts w:ascii="Garamond" w:hAnsi="Garamond" w:cs="Arial"/>
          <w:sz w:val="28"/>
          <w:szCs w:val="28"/>
        </w:rPr>
        <w:t xml:space="preserve"> με τη</w:t>
      </w:r>
      <w:r w:rsidRPr="006452FA">
        <w:rPr>
          <w:rFonts w:ascii="Garamond" w:hAnsi="Garamond" w:cs="Arial"/>
          <w:sz w:val="28"/>
          <w:szCs w:val="28"/>
        </w:rPr>
        <w:t xml:space="preserve"> δύναμη του μαγνητικού πεδίου.</w:t>
      </w:r>
      <w:r>
        <w:rPr>
          <w:rFonts w:ascii="Garamond" w:hAnsi="Garamond" w:cs="Arial"/>
          <w:sz w:val="28"/>
          <w:szCs w:val="28"/>
        </w:rPr>
        <w:t xml:space="preserve"> </w:t>
      </w:r>
      <w:r w:rsidRPr="006452FA">
        <w:rPr>
          <w:rFonts w:ascii="Garamond" w:hAnsi="Garamond" w:cs="Arial"/>
          <w:sz w:val="28"/>
          <w:szCs w:val="28"/>
        </w:rPr>
        <w:t>Το ολοκληρωμένο κύκλωμα διαθ</w:t>
      </w:r>
      <w:r w:rsidRPr="006452FA">
        <w:rPr>
          <w:rFonts w:ascii="Garamond" w:hAnsi="Garamond" w:cs="Arial"/>
          <w:sz w:val="28"/>
          <w:szCs w:val="28"/>
        </w:rPr>
        <w:t>έ</w:t>
      </w:r>
      <w:r w:rsidRPr="006452FA">
        <w:rPr>
          <w:rFonts w:ascii="Garamond" w:hAnsi="Garamond" w:cs="Arial"/>
          <w:sz w:val="28"/>
          <w:szCs w:val="28"/>
        </w:rPr>
        <w:t>τει χαμηλή έξοδο θορύβου,</w:t>
      </w:r>
      <w:r>
        <w:rPr>
          <w:rFonts w:ascii="Garamond" w:hAnsi="Garamond" w:cs="Arial"/>
          <w:sz w:val="28"/>
          <w:szCs w:val="28"/>
        </w:rPr>
        <w:t xml:space="preserve"> </w:t>
      </w:r>
      <w:r w:rsidRPr="006452FA">
        <w:rPr>
          <w:rFonts w:ascii="Garamond" w:hAnsi="Garamond" w:cs="Arial"/>
          <w:sz w:val="28"/>
          <w:szCs w:val="28"/>
        </w:rPr>
        <w:t>γεγονός που καθιστά περιττή τη χρήση εξωτερικού φιλτραρ</w:t>
      </w:r>
      <w:r w:rsidRPr="006452FA">
        <w:rPr>
          <w:rFonts w:ascii="Garamond" w:hAnsi="Garamond" w:cs="Arial"/>
          <w:sz w:val="28"/>
          <w:szCs w:val="28"/>
        </w:rPr>
        <w:t>ί</w:t>
      </w:r>
      <w:r w:rsidRPr="006452FA">
        <w:rPr>
          <w:rFonts w:ascii="Garamond" w:hAnsi="Garamond" w:cs="Arial"/>
          <w:sz w:val="28"/>
          <w:szCs w:val="28"/>
        </w:rPr>
        <w:t xml:space="preserve">σματος. </w:t>
      </w:r>
      <w:r w:rsidR="00EF19E9">
        <w:rPr>
          <w:rFonts w:ascii="Garamond" w:hAnsi="Garamond" w:cs="Arial"/>
          <w:sz w:val="28"/>
          <w:szCs w:val="28"/>
        </w:rPr>
        <w:t>Η διαμόρφωση των ακροδεκτών του αισθητήρα φαίνεται στην εικόνα 4.8.</w:t>
      </w:r>
    </w:p>
    <w:p w:rsidR="00EF19E9" w:rsidRDefault="00F64655" w:rsidP="006452FA">
      <w:pPr>
        <w:spacing w:after="120"/>
        <w:ind w:firstLine="3119"/>
        <w:rPr>
          <w:rFonts w:ascii="Garamond" w:hAnsi="Garamond" w:cs="Arial"/>
          <w:sz w:val="28"/>
          <w:szCs w:val="28"/>
        </w:rPr>
      </w:pPr>
      <w:r>
        <w:rPr>
          <w:noProof/>
        </w:rPr>
        <w:drawing>
          <wp:anchor distT="0" distB="0" distL="114300" distR="114300" simplePos="0" relativeHeight="252478976" behindDoc="0" locked="0" layoutInCell="1" allowOverlap="1" wp14:anchorId="5F074E3D" wp14:editId="626B49BE">
            <wp:simplePos x="0" y="0"/>
            <wp:positionH relativeFrom="column">
              <wp:posOffset>600710</wp:posOffset>
            </wp:positionH>
            <wp:positionV relativeFrom="paragraph">
              <wp:posOffset>212090</wp:posOffset>
            </wp:positionV>
            <wp:extent cx="5172710" cy="2083435"/>
            <wp:effectExtent l="19050" t="19050" r="27940" b="12065"/>
            <wp:wrapSquare wrapText="bothSides"/>
            <wp:docPr id="28812" name="Εικόνα 28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extLst>
                        <a:ext uri="{28A0092B-C50C-407E-A947-70E740481C1C}">
                          <a14:useLocalDpi xmlns:a14="http://schemas.microsoft.com/office/drawing/2010/main" val="0"/>
                        </a:ext>
                      </a:extLst>
                    </a:blip>
                    <a:stretch>
                      <a:fillRect/>
                    </a:stretch>
                  </pic:blipFill>
                  <pic:spPr>
                    <a:xfrm>
                      <a:off x="0" y="0"/>
                      <a:ext cx="5172710" cy="208343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Pr>
          <w:rFonts w:ascii="Garamond" w:hAnsi="Garamond" w:cs="Arial"/>
          <w:noProof/>
          <w:color w:val="333333"/>
          <w:sz w:val="28"/>
          <w:szCs w:val="28"/>
        </w:rPr>
        <mc:AlternateContent>
          <mc:Choice Requires="wps">
            <w:drawing>
              <wp:anchor distT="0" distB="0" distL="114300" distR="114300" simplePos="0" relativeHeight="252481024" behindDoc="1" locked="0" layoutInCell="1" allowOverlap="1" wp14:anchorId="66D18F5F" wp14:editId="48F8E889">
                <wp:simplePos x="0" y="0"/>
                <wp:positionH relativeFrom="column">
                  <wp:posOffset>962025</wp:posOffset>
                </wp:positionH>
                <wp:positionV relativeFrom="paragraph">
                  <wp:posOffset>2402205</wp:posOffset>
                </wp:positionV>
                <wp:extent cx="4422775" cy="287020"/>
                <wp:effectExtent l="0" t="0" r="0" b="0"/>
                <wp:wrapTight wrapText="bothSides">
                  <wp:wrapPolygon edited="0">
                    <wp:start x="279" y="0"/>
                    <wp:lineTo x="279" y="20071"/>
                    <wp:lineTo x="21305" y="20071"/>
                    <wp:lineTo x="21305" y="0"/>
                    <wp:lineTo x="279" y="0"/>
                  </wp:wrapPolygon>
                </wp:wrapTight>
                <wp:docPr id="28813"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2775" cy="287020"/>
                        </a:xfrm>
                        <a:prstGeom prst="rect">
                          <a:avLst/>
                        </a:prstGeom>
                        <a:noFill/>
                        <a:ln w="9525">
                          <a:noFill/>
                          <a:miter lim="800000"/>
                          <a:headEnd/>
                          <a:tailEnd/>
                        </a:ln>
                      </wps:spPr>
                      <wps:txbx>
                        <w:txbxContent>
                          <w:p w:rsidR="00864FD7" w:rsidRPr="00432C96" w:rsidRDefault="00864FD7" w:rsidP="00432C96">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8</w:t>
                            </w:r>
                            <w:r w:rsidRPr="00F320E8">
                              <w:rPr>
                                <w:rFonts w:ascii="Garamond" w:hAnsi="Garamond" w:cs="Arial"/>
                                <w:sz w:val="24"/>
                                <w:szCs w:val="24"/>
                              </w:rPr>
                              <w:t xml:space="preserve"> </w:t>
                            </w:r>
                            <w:r>
                              <w:rPr>
                                <w:rFonts w:ascii="Garamond" w:hAnsi="Garamond" w:cs="Arial"/>
                                <w:sz w:val="24"/>
                                <w:szCs w:val="24"/>
                              </w:rPr>
                              <w:t xml:space="preserve">Ακροδέκτες αισθητήρα </w:t>
                            </w:r>
                            <w:r w:rsidRPr="00432C96">
                              <w:rPr>
                                <w:rFonts w:ascii="Garamond" w:hAnsi="Garamond" w:cs="Arial"/>
                                <w:sz w:val="24"/>
                                <w:szCs w:val="24"/>
                              </w:rPr>
                              <w:t>AH49E</w:t>
                            </w:r>
                          </w:p>
                          <w:p w:rsidR="00864FD7" w:rsidRPr="000615E7" w:rsidRDefault="00864FD7" w:rsidP="00432C96">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46" type="#_x0000_t202" style="position:absolute;left:0;text-align:left;margin-left:75.75pt;margin-top:189.15pt;width:348.25pt;height:22.6pt;z-index:-25083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" filled="f" stroked="f">
                <v:textbox>
                  <w:txbxContent>
                    <w:p w:rsidR="00864FD7" w:rsidRPr="00432C96" w:rsidRDefault="00864FD7" w:rsidP="00432C96">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8</w:t>
                      </w:r>
                      <w:r w:rsidRPr="00F320E8">
                        <w:rPr>
                          <w:rFonts w:ascii="Garamond" w:hAnsi="Garamond" w:cs="Arial"/>
                          <w:sz w:val="24"/>
                          <w:szCs w:val="24"/>
                        </w:rPr>
                        <w:t xml:space="preserve"> </w:t>
                      </w:r>
                      <w:r>
                        <w:rPr>
                          <w:rFonts w:ascii="Garamond" w:hAnsi="Garamond" w:cs="Arial"/>
                          <w:sz w:val="24"/>
                          <w:szCs w:val="24"/>
                        </w:rPr>
                        <w:t xml:space="preserve">Ακροδέκτες αισθητήρα </w:t>
                      </w:r>
                      <w:r w:rsidRPr="00432C96">
                        <w:rPr>
                          <w:rFonts w:ascii="Garamond" w:hAnsi="Garamond" w:cs="Arial"/>
                          <w:sz w:val="24"/>
                          <w:szCs w:val="24"/>
                        </w:rPr>
                        <w:t>AH49E</w:t>
                      </w:r>
                    </w:p>
                    <w:p w:rsidR="00864FD7" w:rsidRPr="000615E7" w:rsidRDefault="00864FD7" w:rsidP="00432C96">
                      <w:pPr>
                        <w:spacing w:line="240" w:lineRule="auto"/>
                        <w:ind w:firstLine="0"/>
                        <w:jc w:val="center"/>
                        <w:rPr>
                          <w:rFonts w:ascii="Garamond" w:hAnsi="Garamond" w:cs="Arial"/>
                          <w:sz w:val="24"/>
                          <w:szCs w:val="24"/>
                        </w:rPr>
                      </w:pPr>
                    </w:p>
                  </w:txbxContent>
                </v:textbox>
                <w10:wrap type="tight"/>
              </v:shape>
            </w:pict>
          </mc:Fallback>
        </mc:AlternateContent>
      </w:r>
    </w:p>
    <w:p w:rsidR="00EF19E9" w:rsidRDefault="00EF19E9" w:rsidP="006452FA">
      <w:pPr>
        <w:spacing w:after="120"/>
        <w:ind w:firstLine="3119"/>
        <w:rPr>
          <w:rFonts w:ascii="Garamond" w:hAnsi="Garamond" w:cs="Arial"/>
          <w:sz w:val="28"/>
          <w:szCs w:val="28"/>
        </w:rPr>
      </w:pPr>
    </w:p>
    <w:p w:rsidR="00EF19E9" w:rsidRDefault="00EF19E9" w:rsidP="006452FA">
      <w:pPr>
        <w:spacing w:after="120"/>
        <w:ind w:firstLine="3119"/>
        <w:rPr>
          <w:rFonts w:ascii="Garamond" w:hAnsi="Garamond" w:cs="Arial"/>
          <w:sz w:val="28"/>
          <w:szCs w:val="28"/>
        </w:rPr>
      </w:pPr>
    </w:p>
    <w:p w:rsidR="006452FA" w:rsidRDefault="006452FA" w:rsidP="00A44EDB">
      <w:pPr>
        <w:spacing w:after="120"/>
        <w:ind w:firstLine="3119"/>
        <w:rPr>
          <w:rFonts w:ascii="Garamond" w:hAnsi="Garamond" w:cs="Arial"/>
          <w:sz w:val="28"/>
          <w:szCs w:val="28"/>
        </w:rPr>
      </w:pPr>
    </w:p>
    <w:p w:rsidR="006452FA" w:rsidRDefault="006452FA" w:rsidP="00A44EDB">
      <w:pPr>
        <w:spacing w:after="120"/>
        <w:ind w:firstLine="3119"/>
        <w:rPr>
          <w:rFonts w:ascii="Garamond" w:hAnsi="Garamond" w:cs="Arial"/>
          <w:sz w:val="28"/>
          <w:szCs w:val="28"/>
        </w:rPr>
      </w:pPr>
    </w:p>
    <w:p w:rsidR="006452FA" w:rsidRDefault="006452FA" w:rsidP="00A44EDB">
      <w:pPr>
        <w:spacing w:after="120"/>
        <w:ind w:firstLine="3119"/>
        <w:rPr>
          <w:rFonts w:ascii="Garamond" w:hAnsi="Garamond" w:cs="Arial"/>
          <w:sz w:val="28"/>
          <w:szCs w:val="28"/>
        </w:rPr>
      </w:pPr>
    </w:p>
    <w:p w:rsidR="00F64655" w:rsidRDefault="00F64655" w:rsidP="00F64655">
      <w:pPr>
        <w:tabs>
          <w:tab w:val="left" w:pos="3119"/>
        </w:tabs>
        <w:spacing w:after="120"/>
        <w:ind w:firstLine="2160"/>
        <w:rPr>
          <w:rFonts w:ascii="Garamond" w:hAnsi="Garamond" w:cs="Arial"/>
          <w:sz w:val="28"/>
          <w:szCs w:val="28"/>
        </w:rPr>
      </w:pPr>
      <w:r>
        <w:rPr>
          <w:rFonts w:ascii="Garamond" w:hAnsi="Garamond" w:cs="Arial"/>
          <w:sz w:val="28"/>
          <w:szCs w:val="28"/>
        </w:rPr>
        <w:tab/>
      </w:r>
    </w:p>
    <w:p w:rsidR="00F64655" w:rsidRDefault="00F64655" w:rsidP="00F64655">
      <w:pPr>
        <w:tabs>
          <w:tab w:val="left" w:pos="3119"/>
        </w:tabs>
        <w:spacing w:after="120"/>
        <w:ind w:firstLine="2160"/>
        <w:rPr>
          <w:rFonts w:ascii="Garamond" w:hAnsi="Garamond" w:cs="Arial"/>
          <w:sz w:val="28"/>
          <w:szCs w:val="28"/>
        </w:rPr>
      </w:pPr>
      <w:r>
        <w:rPr>
          <w:rFonts w:ascii="Garamond" w:hAnsi="Garamond" w:cs="Arial"/>
          <w:sz w:val="28"/>
          <w:szCs w:val="28"/>
        </w:rPr>
        <w:tab/>
      </w:r>
    </w:p>
    <w:p w:rsidR="00EF19E9" w:rsidRDefault="00F64655" w:rsidP="00F64655">
      <w:pPr>
        <w:tabs>
          <w:tab w:val="left" w:pos="3119"/>
        </w:tabs>
        <w:spacing w:after="120"/>
        <w:ind w:firstLine="2160"/>
        <w:rPr>
          <w:rFonts w:ascii="Garamond" w:eastAsia="Calibri" w:hAnsi="Garamond"/>
          <w:b/>
          <w:sz w:val="28"/>
          <w:szCs w:val="28"/>
          <w:shd w:val="clear" w:color="auto" w:fill="FFFFFF"/>
          <w:lang w:eastAsia="en-US"/>
        </w:rPr>
      </w:pPr>
      <w:r>
        <w:rPr>
          <w:rFonts w:ascii="Garamond" w:hAnsi="Garamond" w:cs="Arial"/>
          <w:sz w:val="28"/>
          <w:szCs w:val="28"/>
        </w:rPr>
        <w:t>Το λειτουργικό διάγραμμα του αισθητήρα ακολουθεί την χαρακτηρ</w:t>
      </w:r>
      <w:r>
        <w:rPr>
          <w:rFonts w:ascii="Garamond" w:hAnsi="Garamond" w:cs="Arial"/>
          <w:sz w:val="28"/>
          <w:szCs w:val="28"/>
        </w:rPr>
        <w:t>ι</w:t>
      </w:r>
      <w:r>
        <w:rPr>
          <w:rFonts w:ascii="Garamond" w:hAnsi="Garamond" w:cs="Arial"/>
          <w:sz w:val="28"/>
          <w:szCs w:val="28"/>
        </w:rPr>
        <w:t xml:space="preserve">στική τυπική διάταξη των γραμμικών αισθητήρων </w:t>
      </w:r>
      <w:r>
        <w:rPr>
          <w:rFonts w:ascii="Garamond" w:hAnsi="Garamond" w:cs="Arial"/>
          <w:sz w:val="28"/>
          <w:szCs w:val="28"/>
          <w:lang w:val="en-US"/>
        </w:rPr>
        <w:t>Hall</w:t>
      </w:r>
      <w:r>
        <w:rPr>
          <w:rFonts w:ascii="Garamond" w:hAnsi="Garamond" w:cs="Arial"/>
          <w:sz w:val="28"/>
          <w:szCs w:val="28"/>
        </w:rPr>
        <w:t>, όπως φαίνεται στην εικόνα 4.9.</w:t>
      </w:r>
    </w:p>
    <w:p w:rsidR="00F64655" w:rsidRDefault="00F64655" w:rsidP="00E940CD">
      <w:pPr>
        <w:tabs>
          <w:tab w:val="left" w:pos="3119"/>
        </w:tabs>
        <w:spacing w:after="120"/>
        <w:ind w:left="720" w:firstLine="1440"/>
        <w:rPr>
          <w:rFonts w:ascii="Garamond" w:eastAsia="Calibri" w:hAnsi="Garamond"/>
          <w:b/>
          <w:sz w:val="28"/>
          <w:szCs w:val="28"/>
          <w:shd w:val="clear" w:color="auto" w:fill="FFFFFF"/>
          <w:lang w:eastAsia="en-US"/>
        </w:rPr>
      </w:pPr>
    </w:p>
    <w:p w:rsidR="00F64655" w:rsidRDefault="0084004D" w:rsidP="00E940CD">
      <w:pPr>
        <w:tabs>
          <w:tab w:val="left" w:pos="3119"/>
        </w:tabs>
        <w:spacing w:after="120"/>
        <w:ind w:left="720" w:firstLine="1440"/>
        <w:rPr>
          <w:rFonts w:ascii="Garamond" w:eastAsia="Calibri" w:hAnsi="Garamond"/>
          <w:b/>
          <w:sz w:val="28"/>
          <w:szCs w:val="28"/>
          <w:shd w:val="clear" w:color="auto" w:fill="FFFFFF"/>
          <w:lang w:eastAsia="en-US"/>
        </w:rPr>
      </w:pPr>
      <w:r>
        <w:rPr>
          <w:noProof/>
        </w:rPr>
        <w:drawing>
          <wp:anchor distT="0" distB="0" distL="114300" distR="114300" simplePos="0" relativeHeight="252483072" behindDoc="0" locked="0" layoutInCell="1" allowOverlap="1" wp14:anchorId="73115815" wp14:editId="0FFD9E39">
            <wp:simplePos x="0" y="0"/>
            <wp:positionH relativeFrom="column">
              <wp:posOffset>1589405</wp:posOffset>
            </wp:positionH>
            <wp:positionV relativeFrom="paragraph">
              <wp:posOffset>92075</wp:posOffset>
            </wp:positionV>
            <wp:extent cx="3178810" cy="2125980"/>
            <wp:effectExtent l="0" t="0" r="2540" b="7620"/>
            <wp:wrapSquare wrapText="bothSides"/>
            <wp:docPr id="28814" name="Εικόνα 28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1" cstate="print">
                      <a:extLst>
                        <a:ext uri="{28A0092B-C50C-407E-A947-70E740481C1C}">
                          <a14:useLocalDpi xmlns:a14="http://schemas.microsoft.com/office/drawing/2010/main" val="0"/>
                        </a:ext>
                      </a:extLst>
                    </a:blip>
                    <a:srcRect b="14895"/>
                    <a:stretch/>
                  </pic:blipFill>
                  <pic:spPr bwMode="auto">
                    <a:xfrm>
                      <a:off x="0" y="0"/>
                      <a:ext cx="3178810" cy="21259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64655" w:rsidRDefault="00F64655" w:rsidP="00E940CD">
      <w:pPr>
        <w:tabs>
          <w:tab w:val="left" w:pos="3119"/>
        </w:tabs>
        <w:spacing w:after="120"/>
        <w:ind w:left="720" w:firstLine="1440"/>
        <w:rPr>
          <w:rFonts w:ascii="Garamond" w:eastAsia="Calibri" w:hAnsi="Garamond"/>
          <w:b/>
          <w:sz w:val="28"/>
          <w:szCs w:val="28"/>
          <w:shd w:val="clear" w:color="auto" w:fill="FFFFFF"/>
          <w:lang w:eastAsia="en-US"/>
        </w:rPr>
      </w:pPr>
    </w:p>
    <w:p w:rsidR="00F64655" w:rsidRDefault="00F64655" w:rsidP="00E940CD">
      <w:pPr>
        <w:tabs>
          <w:tab w:val="left" w:pos="3119"/>
        </w:tabs>
        <w:spacing w:after="120"/>
        <w:ind w:left="720" w:firstLine="1440"/>
        <w:rPr>
          <w:rFonts w:ascii="Garamond" w:eastAsia="Calibri" w:hAnsi="Garamond"/>
          <w:b/>
          <w:sz w:val="28"/>
          <w:szCs w:val="28"/>
          <w:shd w:val="clear" w:color="auto" w:fill="FFFFFF"/>
          <w:lang w:eastAsia="en-US"/>
        </w:rPr>
      </w:pPr>
    </w:p>
    <w:p w:rsidR="00F64655" w:rsidRDefault="00F64655" w:rsidP="00E940CD">
      <w:pPr>
        <w:tabs>
          <w:tab w:val="left" w:pos="3119"/>
        </w:tabs>
        <w:spacing w:after="120"/>
        <w:ind w:left="720" w:firstLine="1440"/>
        <w:rPr>
          <w:rFonts w:ascii="Garamond" w:eastAsia="Calibri" w:hAnsi="Garamond"/>
          <w:b/>
          <w:sz w:val="28"/>
          <w:szCs w:val="28"/>
          <w:shd w:val="clear" w:color="auto" w:fill="FFFFFF"/>
          <w:lang w:eastAsia="en-US"/>
        </w:rPr>
      </w:pPr>
    </w:p>
    <w:p w:rsidR="00F64655" w:rsidRDefault="00F64655" w:rsidP="00E940CD">
      <w:pPr>
        <w:tabs>
          <w:tab w:val="left" w:pos="3119"/>
        </w:tabs>
        <w:spacing w:after="120"/>
        <w:ind w:left="720" w:firstLine="1440"/>
        <w:rPr>
          <w:rFonts w:ascii="Garamond" w:eastAsia="Calibri" w:hAnsi="Garamond"/>
          <w:b/>
          <w:sz w:val="28"/>
          <w:szCs w:val="28"/>
          <w:shd w:val="clear" w:color="auto" w:fill="FFFFFF"/>
          <w:lang w:eastAsia="en-US"/>
        </w:rPr>
      </w:pPr>
    </w:p>
    <w:p w:rsidR="00B0382F" w:rsidRDefault="00B0382F" w:rsidP="00DA6922">
      <w:pPr>
        <w:tabs>
          <w:tab w:val="left" w:pos="3119"/>
        </w:tabs>
        <w:spacing w:after="120"/>
        <w:ind w:left="720" w:firstLine="1440"/>
        <w:rPr>
          <w:rFonts w:ascii="Garamond" w:eastAsia="Calibri" w:hAnsi="Garamond"/>
          <w:b/>
          <w:sz w:val="28"/>
          <w:szCs w:val="28"/>
          <w:shd w:val="clear" w:color="auto" w:fill="FFFFFF"/>
          <w:lang w:eastAsia="en-US"/>
        </w:rPr>
      </w:pPr>
      <w:r>
        <w:rPr>
          <w:rFonts w:ascii="Garamond" w:hAnsi="Garamond" w:cs="Arial"/>
          <w:noProof/>
          <w:color w:val="333333"/>
          <w:sz w:val="28"/>
          <w:szCs w:val="28"/>
        </w:rPr>
        <mc:AlternateContent>
          <mc:Choice Requires="wps">
            <w:drawing>
              <wp:anchor distT="0" distB="0" distL="114300" distR="114300" simplePos="0" relativeHeight="252485120" behindDoc="1" locked="0" layoutInCell="1" allowOverlap="1" wp14:anchorId="5219454E" wp14:editId="0FABAB01">
                <wp:simplePos x="0" y="0"/>
                <wp:positionH relativeFrom="column">
                  <wp:posOffset>1432560</wp:posOffset>
                </wp:positionH>
                <wp:positionV relativeFrom="paragraph">
                  <wp:posOffset>368935</wp:posOffset>
                </wp:positionV>
                <wp:extent cx="3391535" cy="287020"/>
                <wp:effectExtent l="0" t="0" r="0" b="0"/>
                <wp:wrapTight wrapText="bothSides">
                  <wp:wrapPolygon edited="0">
                    <wp:start x="364" y="0"/>
                    <wp:lineTo x="364" y="20071"/>
                    <wp:lineTo x="21111" y="20071"/>
                    <wp:lineTo x="21111" y="0"/>
                    <wp:lineTo x="364" y="0"/>
                  </wp:wrapPolygon>
                </wp:wrapTight>
                <wp:docPr id="28815"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1535" cy="287020"/>
                        </a:xfrm>
                        <a:prstGeom prst="rect">
                          <a:avLst/>
                        </a:prstGeom>
                        <a:noFill/>
                        <a:ln w="9525">
                          <a:noFill/>
                          <a:miter lim="800000"/>
                          <a:headEnd/>
                          <a:tailEnd/>
                        </a:ln>
                      </wps:spPr>
                      <wps:txbx>
                        <w:txbxContent>
                          <w:p w:rsidR="00864FD7" w:rsidRPr="00432C96" w:rsidRDefault="00864FD7" w:rsidP="0084004D">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9</w:t>
                            </w:r>
                            <w:r w:rsidRPr="00F320E8">
                              <w:rPr>
                                <w:rFonts w:ascii="Garamond" w:hAnsi="Garamond" w:cs="Arial"/>
                                <w:sz w:val="24"/>
                                <w:szCs w:val="24"/>
                              </w:rPr>
                              <w:t xml:space="preserve"> </w:t>
                            </w:r>
                            <w:r>
                              <w:rPr>
                                <w:rFonts w:ascii="Garamond" w:hAnsi="Garamond" w:cs="Arial"/>
                                <w:sz w:val="24"/>
                                <w:szCs w:val="24"/>
                              </w:rPr>
                              <w:t xml:space="preserve">Λειτουργικό διάγραμμα αισθητήρα </w:t>
                            </w:r>
                            <w:r w:rsidRPr="00432C96">
                              <w:rPr>
                                <w:rFonts w:ascii="Garamond" w:hAnsi="Garamond" w:cs="Arial"/>
                                <w:sz w:val="24"/>
                                <w:szCs w:val="24"/>
                              </w:rPr>
                              <w:t>AH49E</w:t>
                            </w:r>
                          </w:p>
                          <w:p w:rsidR="00864FD7" w:rsidRPr="000615E7" w:rsidRDefault="00864FD7" w:rsidP="0084004D">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47" type="#_x0000_t202" style="position:absolute;left:0;text-align:left;margin-left:112.8pt;margin-top:29.05pt;width:267.05pt;height:22.6pt;z-index:-25083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" filled="f" stroked="f">
                <v:textbox>
                  <w:txbxContent>
                    <w:p w:rsidR="00864FD7" w:rsidRPr="00432C96" w:rsidRDefault="00864FD7" w:rsidP="0084004D">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9</w:t>
                      </w:r>
                      <w:r w:rsidRPr="00F320E8">
                        <w:rPr>
                          <w:rFonts w:ascii="Garamond" w:hAnsi="Garamond" w:cs="Arial"/>
                          <w:sz w:val="24"/>
                          <w:szCs w:val="24"/>
                        </w:rPr>
                        <w:t xml:space="preserve"> </w:t>
                      </w:r>
                      <w:r>
                        <w:rPr>
                          <w:rFonts w:ascii="Garamond" w:hAnsi="Garamond" w:cs="Arial"/>
                          <w:sz w:val="24"/>
                          <w:szCs w:val="24"/>
                        </w:rPr>
                        <w:t xml:space="preserve">Λειτουργικό διάγραμμα αισθητήρα </w:t>
                      </w:r>
                      <w:r w:rsidRPr="00432C96">
                        <w:rPr>
                          <w:rFonts w:ascii="Garamond" w:hAnsi="Garamond" w:cs="Arial"/>
                          <w:sz w:val="24"/>
                          <w:szCs w:val="24"/>
                        </w:rPr>
                        <w:t>AH49E</w:t>
                      </w:r>
                    </w:p>
                    <w:p w:rsidR="00864FD7" w:rsidRPr="000615E7" w:rsidRDefault="00864FD7" w:rsidP="0084004D">
                      <w:pPr>
                        <w:spacing w:line="240" w:lineRule="auto"/>
                        <w:ind w:firstLine="0"/>
                        <w:jc w:val="center"/>
                        <w:rPr>
                          <w:rFonts w:ascii="Garamond" w:hAnsi="Garamond" w:cs="Arial"/>
                          <w:sz w:val="24"/>
                          <w:szCs w:val="24"/>
                        </w:rPr>
                      </w:pPr>
                    </w:p>
                  </w:txbxContent>
                </v:textbox>
                <w10:wrap type="tight"/>
              </v:shape>
            </w:pict>
          </mc:Fallback>
        </mc:AlternateContent>
      </w:r>
    </w:p>
    <w:p w:rsidR="00F64655" w:rsidRDefault="00F64655" w:rsidP="00B0382F">
      <w:pPr>
        <w:tabs>
          <w:tab w:val="left" w:pos="3119"/>
        </w:tabs>
        <w:spacing w:line="240" w:lineRule="auto"/>
        <w:ind w:firstLine="0"/>
        <w:rPr>
          <w:rFonts w:ascii="Garamond" w:eastAsia="Calibri" w:hAnsi="Garamond"/>
          <w:b/>
          <w:sz w:val="28"/>
          <w:szCs w:val="28"/>
          <w:shd w:val="clear" w:color="auto" w:fill="FFFFFF"/>
          <w:lang w:eastAsia="en-US"/>
        </w:rPr>
      </w:pPr>
    </w:p>
    <w:p w:rsidR="00DA6922" w:rsidRDefault="00DA6922" w:rsidP="00DA6922">
      <w:pPr>
        <w:tabs>
          <w:tab w:val="left" w:pos="3119"/>
        </w:tabs>
        <w:spacing w:after="120"/>
        <w:ind w:firstLine="2160"/>
        <w:rPr>
          <w:rFonts w:ascii="Garamond" w:hAnsi="Garamond" w:cs="Arial"/>
          <w:sz w:val="28"/>
          <w:szCs w:val="28"/>
        </w:rPr>
      </w:pPr>
      <w:r>
        <w:rPr>
          <w:rFonts w:ascii="Garamond" w:hAnsi="Garamond" w:cs="Arial"/>
          <w:sz w:val="28"/>
          <w:szCs w:val="28"/>
        </w:rPr>
        <w:t>Τα χαρακτηριστικά της συνάρτησης μεταφοράς του αισθητήρα και η καμπύλη της τάσης εξόδου σε συνάρτηση με την ένταση του μαγνητικού πεδίου φαίνονται στην εικόνα 4.10.</w:t>
      </w:r>
    </w:p>
    <w:p w:rsidR="00DA6922" w:rsidRDefault="00DA6922" w:rsidP="00DA6922">
      <w:pPr>
        <w:tabs>
          <w:tab w:val="left" w:pos="3119"/>
        </w:tabs>
        <w:spacing w:after="120"/>
        <w:ind w:firstLine="2160"/>
        <w:rPr>
          <w:rFonts w:ascii="Garamond" w:hAnsi="Garamond" w:cs="Arial"/>
          <w:sz w:val="28"/>
          <w:szCs w:val="28"/>
        </w:rPr>
      </w:pPr>
      <w:r>
        <w:rPr>
          <w:noProof/>
        </w:rPr>
        <w:drawing>
          <wp:anchor distT="0" distB="0" distL="114300" distR="114300" simplePos="0" relativeHeight="252486144" behindDoc="0" locked="0" layoutInCell="1" allowOverlap="1" wp14:anchorId="160023E9" wp14:editId="47CC04FA">
            <wp:simplePos x="0" y="0"/>
            <wp:positionH relativeFrom="column">
              <wp:posOffset>718185</wp:posOffset>
            </wp:positionH>
            <wp:positionV relativeFrom="paragraph">
              <wp:posOffset>1613535</wp:posOffset>
            </wp:positionV>
            <wp:extent cx="4637405" cy="1927225"/>
            <wp:effectExtent l="19050" t="19050" r="10795" b="15875"/>
            <wp:wrapSquare wrapText="bothSides"/>
            <wp:docPr id="28740" name="Εικόνα 28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4637405" cy="192722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Pr>
          <w:rFonts w:ascii="Garamond" w:hAnsi="Garamond" w:cs="Arial"/>
          <w:sz w:val="28"/>
          <w:szCs w:val="28"/>
        </w:rPr>
        <w:t xml:space="preserve"> </w:t>
      </w:r>
      <w:r w:rsidRPr="00DA6922">
        <w:rPr>
          <w:rFonts w:ascii="Garamond" w:hAnsi="Garamond" w:cs="Arial"/>
          <w:sz w:val="28"/>
          <w:szCs w:val="28"/>
        </w:rPr>
        <w:t xml:space="preserve">Όταν δεν υπάρχει </w:t>
      </w:r>
      <w:r>
        <w:rPr>
          <w:rFonts w:ascii="Garamond" w:hAnsi="Garamond" w:cs="Arial"/>
          <w:sz w:val="28"/>
          <w:szCs w:val="28"/>
        </w:rPr>
        <w:t xml:space="preserve">εξωτερικό </w:t>
      </w:r>
      <w:r w:rsidRPr="00DA6922">
        <w:rPr>
          <w:rFonts w:ascii="Garamond" w:hAnsi="Garamond" w:cs="Arial"/>
          <w:sz w:val="28"/>
          <w:szCs w:val="28"/>
        </w:rPr>
        <w:t>μαγνη</w:t>
      </w:r>
      <w:r>
        <w:rPr>
          <w:rFonts w:ascii="Garamond" w:hAnsi="Garamond" w:cs="Arial"/>
          <w:sz w:val="28"/>
          <w:szCs w:val="28"/>
        </w:rPr>
        <w:t>τικό πεδίο (B = 0G</w:t>
      </w:r>
      <w:r w:rsidR="00DF60E4">
        <w:rPr>
          <w:rFonts w:ascii="Garamond" w:hAnsi="Garamond" w:cs="Arial"/>
          <w:sz w:val="28"/>
          <w:szCs w:val="28"/>
          <w:lang w:val="en-US"/>
        </w:rPr>
        <w:t>S</w:t>
      </w:r>
      <w:r>
        <w:rPr>
          <w:rFonts w:ascii="Garamond" w:hAnsi="Garamond" w:cs="Arial"/>
          <w:sz w:val="28"/>
          <w:szCs w:val="28"/>
        </w:rPr>
        <w:t>), η</w:t>
      </w:r>
      <w:r w:rsidRPr="00DA6922">
        <w:rPr>
          <w:rFonts w:ascii="Garamond" w:hAnsi="Garamond" w:cs="Arial"/>
          <w:sz w:val="28"/>
          <w:szCs w:val="28"/>
        </w:rPr>
        <w:t xml:space="preserve"> τάση εξ</w:t>
      </w:r>
      <w:r w:rsidRPr="00DA6922">
        <w:rPr>
          <w:rFonts w:ascii="Garamond" w:hAnsi="Garamond" w:cs="Arial"/>
          <w:sz w:val="28"/>
          <w:szCs w:val="28"/>
        </w:rPr>
        <w:t>ό</w:t>
      </w:r>
      <w:r w:rsidRPr="00DA6922">
        <w:rPr>
          <w:rFonts w:ascii="Garamond" w:hAnsi="Garamond" w:cs="Arial"/>
          <w:sz w:val="28"/>
          <w:szCs w:val="28"/>
        </w:rPr>
        <w:t>δου είναι</w:t>
      </w:r>
      <w:r>
        <w:rPr>
          <w:rFonts w:ascii="Garamond" w:hAnsi="Garamond" w:cs="Arial"/>
          <w:sz w:val="28"/>
          <w:szCs w:val="28"/>
        </w:rPr>
        <w:t xml:space="preserve"> ίση με το ήμισυ της τάσης τροφοδοσίας</w:t>
      </w:r>
      <w:r w:rsidRPr="00DA6922">
        <w:rPr>
          <w:rFonts w:ascii="Garamond" w:hAnsi="Garamond" w:cs="Arial"/>
          <w:sz w:val="28"/>
          <w:szCs w:val="28"/>
        </w:rPr>
        <w:t xml:space="preserve">. </w:t>
      </w:r>
      <w:r>
        <w:rPr>
          <w:rFonts w:ascii="Garamond" w:hAnsi="Garamond" w:cs="Arial"/>
          <w:sz w:val="28"/>
          <w:szCs w:val="28"/>
        </w:rPr>
        <w:t>Επίσης, οι</w:t>
      </w:r>
      <w:r w:rsidRPr="00DA6922">
        <w:rPr>
          <w:rFonts w:ascii="Garamond" w:hAnsi="Garamond" w:cs="Arial"/>
          <w:sz w:val="28"/>
          <w:szCs w:val="28"/>
        </w:rPr>
        <w:t xml:space="preserve"> διακυμάνσεις τ</w:t>
      </w:r>
      <w:r>
        <w:rPr>
          <w:rFonts w:ascii="Garamond" w:hAnsi="Garamond" w:cs="Arial"/>
          <w:sz w:val="28"/>
          <w:szCs w:val="28"/>
        </w:rPr>
        <w:t>ης στάθμης τ</w:t>
      </w:r>
      <w:r>
        <w:rPr>
          <w:rFonts w:ascii="Garamond" w:hAnsi="Garamond" w:cs="Arial"/>
          <w:sz w:val="28"/>
          <w:szCs w:val="28"/>
        </w:rPr>
        <w:t>ά</w:t>
      </w:r>
      <w:r>
        <w:rPr>
          <w:rFonts w:ascii="Garamond" w:hAnsi="Garamond" w:cs="Arial"/>
          <w:sz w:val="28"/>
          <w:szCs w:val="28"/>
        </w:rPr>
        <w:t xml:space="preserve">σης προς τα πάνω ή </w:t>
      </w:r>
      <w:r w:rsidRPr="00DA6922">
        <w:rPr>
          <w:rFonts w:ascii="Garamond" w:hAnsi="Garamond" w:cs="Arial"/>
          <w:sz w:val="28"/>
          <w:szCs w:val="28"/>
        </w:rPr>
        <w:t>κ</w:t>
      </w:r>
      <w:r>
        <w:rPr>
          <w:rFonts w:ascii="Garamond" w:hAnsi="Garamond" w:cs="Arial"/>
          <w:sz w:val="28"/>
          <w:szCs w:val="28"/>
        </w:rPr>
        <w:t>άτω είναι συμμετρικές. Μ</w:t>
      </w:r>
      <w:r w:rsidRPr="00DA6922">
        <w:rPr>
          <w:rFonts w:ascii="Garamond" w:hAnsi="Garamond" w:cs="Arial"/>
          <w:sz w:val="28"/>
          <w:szCs w:val="28"/>
        </w:rPr>
        <w:t>εγαλύτερη μαγνητική ευα</w:t>
      </w:r>
      <w:r>
        <w:rPr>
          <w:rFonts w:ascii="Garamond" w:hAnsi="Garamond" w:cs="Arial"/>
          <w:sz w:val="28"/>
          <w:szCs w:val="28"/>
        </w:rPr>
        <w:t>ισθησία επιτυγχάν</w:t>
      </w:r>
      <w:r>
        <w:rPr>
          <w:rFonts w:ascii="Garamond" w:hAnsi="Garamond" w:cs="Arial"/>
          <w:sz w:val="28"/>
          <w:szCs w:val="28"/>
        </w:rPr>
        <w:t>ε</w:t>
      </w:r>
      <w:r>
        <w:rPr>
          <w:rFonts w:ascii="Garamond" w:hAnsi="Garamond" w:cs="Arial"/>
          <w:sz w:val="28"/>
          <w:szCs w:val="28"/>
        </w:rPr>
        <w:t xml:space="preserve">ται με παροχή </w:t>
      </w:r>
      <w:r w:rsidRPr="0084004D">
        <w:rPr>
          <w:rFonts w:ascii="Garamond" w:hAnsi="Garamond" w:cs="Arial"/>
          <w:sz w:val="28"/>
          <w:szCs w:val="28"/>
        </w:rPr>
        <w:t>τάση</w:t>
      </w:r>
      <w:r>
        <w:rPr>
          <w:rFonts w:ascii="Garamond" w:hAnsi="Garamond" w:cs="Arial"/>
          <w:sz w:val="28"/>
          <w:szCs w:val="28"/>
        </w:rPr>
        <w:t>ς τροφοδοσίας</w:t>
      </w:r>
      <w:r w:rsidRPr="0084004D">
        <w:rPr>
          <w:rFonts w:ascii="Garamond" w:hAnsi="Garamond" w:cs="Arial"/>
          <w:sz w:val="28"/>
          <w:szCs w:val="28"/>
        </w:rPr>
        <w:t xml:space="preserve"> 6V, αλλά </w:t>
      </w:r>
      <w:r>
        <w:rPr>
          <w:rFonts w:ascii="Garamond" w:hAnsi="Garamond" w:cs="Arial"/>
          <w:sz w:val="28"/>
          <w:szCs w:val="28"/>
        </w:rPr>
        <w:t>η επιλογή αυτή έχει ως συνέπεια το</w:t>
      </w:r>
      <w:r w:rsidRPr="0084004D">
        <w:rPr>
          <w:rFonts w:ascii="Garamond" w:hAnsi="Garamond" w:cs="Arial"/>
          <w:sz w:val="28"/>
          <w:szCs w:val="28"/>
        </w:rPr>
        <w:t xml:space="preserve"> </w:t>
      </w:r>
      <w:r>
        <w:rPr>
          <w:rFonts w:ascii="Garamond" w:hAnsi="Garamond" w:cs="Arial"/>
          <w:sz w:val="28"/>
          <w:szCs w:val="28"/>
        </w:rPr>
        <w:t xml:space="preserve">αυξημένο </w:t>
      </w:r>
      <w:r w:rsidRPr="0084004D">
        <w:rPr>
          <w:rFonts w:ascii="Garamond" w:hAnsi="Garamond" w:cs="Arial"/>
          <w:sz w:val="28"/>
          <w:szCs w:val="28"/>
        </w:rPr>
        <w:t>κό</w:t>
      </w:r>
      <w:r>
        <w:rPr>
          <w:rFonts w:ascii="Garamond" w:hAnsi="Garamond" w:cs="Arial"/>
          <w:sz w:val="28"/>
          <w:szCs w:val="28"/>
        </w:rPr>
        <w:t xml:space="preserve">στος </w:t>
      </w:r>
      <w:r w:rsidRPr="0084004D">
        <w:rPr>
          <w:rFonts w:ascii="Garamond" w:hAnsi="Garamond" w:cs="Arial"/>
          <w:sz w:val="28"/>
          <w:szCs w:val="28"/>
        </w:rPr>
        <w:t>τροφοδοσίας</w:t>
      </w:r>
      <w:r>
        <w:rPr>
          <w:rFonts w:ascii="Garamond" w:hAnsi="Garamond" w:cs="Arial"/>
          <w:sz w:val="28"/>
          <w:szCs w:val="28"/>
        </w:rPr>
        <w:t>.</w:t>
      </w:r>
    </w:p>
    <w:p w:rsidR="00DA6922" w:rsidRDefault="00DA6922" w:rsidP="00DA6922">
      <w:pPr>
        <w:tabs>
          <w:tab w:val="left" w:pos="3119"/>
        </w:tabs>
        <w:spacing w:after="120"/>
        <w:ind w:firstLine="2160"/>
        <w:rPr>
          <w:rFonts w:ascii="Garamond" w:hAnsi="Garamond" w:cs="Arial"/>
          <w:sz w:val="28"/>
          <w:szCs w:val="28"/>
        </w:rPr>
      </w:pPr>
    </w:p>
    <w:p w:rsidR="00DA6922" w:rsidRDefault="00DA6922" w:rsidP="0084004D">
      <w:pPr>
        <w:tabs>
          <w:tab w:val="left" w:pos="3119"/>
        </w:tabs>
        <w:spacing w:after="120"/>
        <w:ind w:firstLine="2160"/>
        <w:rPr>
          <w:rFonts w:ascii="Garamond" w:hAnsi="Garamond" w:cs="Arial"/>
          <w:sz w:val="28"/>
          <w:szCs w:val="28"/>
        </w:rPr>
      </w:pPr>
    </w:p>
    <w:p w:rsidR="00DA6922" w:rsidRPr="0084004D" w:rsidRDefault="00DA6922" w:rsidP="0084004D">
      <w:pPr>
        <w:tabs>
          <w:tab w:val="left" w:pos="3119"/>
        </w:tabs>
        <w:spacing w:after="120"/>
        <w:ind w:firstLine="2160"/>
        <w:rPr>
          <w:rFonts w:ascii="Garamond" w:hAnsi="Garamond" w:cs="Arial"/>
          <w:sz w:val="28"/>
          <w:szCs w:val="28"/>
        </w:rPr>
      </w:pPr>
    </w:p>
    <w:p w:rsidR="0084004D" w:rsidRDefault="0084004D" w:rsidP="00865158">
      <w:pPr>
        <w:tabs>
          <w:tab w:val="left" w:pos="3119"/>
        </w:tabs>
        <w:spacing w:after="120"/>
        <w:ind w:firstLine="0"/>
        <w:rPr>
          <w:rFonts w:ascii="Garamond" w:eastAsia="Calibri" w:hAnsi="Garamond"/>
          <w:b/>
          <w:sz w:val="28"/>
          <w:szCs w:val="28"/>
          <w:shd w:val="clear" w:color="auto" w:fill="FFFFFF"/>
          <w:lang w:eastAsia="en-US"/>
        </w:rPr>
      </w:pPr>
    </w:p>
    <w:p w:rsidR="00865158" w:rsidRDefault="00865158" w:rsidP="00865158">
      <w:pPr>
        <w:tabs>
          <w:tab w:val="left" w:pos="3119"/>
        </w:tabs>
        <w:spacing w:after="120"/>
        <w:ind w:firstLine="0"/>
        <w:rPr>
          <w:rFonts w:ascii="Garamond" w:eastAsia="Calibri" w:hAnsi="Garamond"/>
          <w:b/>
          <w:sz w:val="28"/>
          <w:szCs w:val="28"/>
          <w:shd w:val="clear" w:color="auto" w:fill="FFFFFF"/>
          <w:lang w:eastAsia="en-US"/>
        </w:rPr>
      </w:pPr>
    </w:p>
    <w:p w:rsidR="00865158" w:rsidRDefault="00DA6922" w:rsidP="00865158">
      <w:pPr>
        <w:tabs>
          <w:tab w:val="left" w:pos="3119"/>
        </w:tabs>
        <w:spacing w:after="120"/>
        <w:ind w:firstLine="0"/>
        <w:rPr>
          <w:rFonts w:ascii="Garamond" w:eastAsia="Calibri" w:hAnsi="Garamond"/>
          <w:b/>
          <w:sz w:val="28"/>
          <w:szCs w:val="28"/>
          <w:shd w:val="clear" w:color="auto" w:fill="FFFFFF"/>
          <w:lang w:eastAsia="en-US"/>
        </w:rPr>
      </w:pPr>
      <w:r>
        <w:rPr>
          <w:rFonts w:ascii="Garamond" w:hAnsi="Garamond" w:cs="Arial"/>
          <w:noProof/>
          <w:color w:val="333333"/>
          <w:sz w:val="28"/>
          <w:szCs w:val="28"/>
        </w:rPr>
        <mc:AlternateContent>
          <mc:Choice Requires="wps">
            <w:drawing>
              <wp:anchor distT="0" distB="0" distL="114300" distR="114300" simplePos="0" relativeHeight="252488192" behindDoc="1" locked="0" layoutInCell="1" allowOverlap="1" wp14:anchorId="126CBB73" wp14:editId="78E7CCD3">
                <wp:simplePos x="0" y="0"/>
                <wp:positionH relativeFrom="column">
                  <wp:posOffset>718185</wp:posOffset>
                </wp:positionH>
                <wp:positionV relativeFrom="paragraph">
                  <wp:posOffset>149860</wp:posOffset>
                </wp:positionV>
                <wp:extent cx="4578985" cy="287020"/>
                <wp:effectExtent l="0" t="0" r="0" b="0"/>
                <wp:wrapTight wrapText="bothSides">
                  <wp:wrapPolygon edited="0">
                    <wp:start x="270" y="0"/>
                    <wp:lineTo x="270" y="20071"/>
                    <wp:lineTo x="21297" y="20071"/>
                    <wp:lineTo x="21297" y="0"/>
                    <wp:lineTo x="270" y="0"/>
                  </wp:wrapPolygon>
                </wp:wrapTight>
                <wp:docPr id="28741"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8985" cy="287020"/>
                        </a:xfrm>
                        <a:prstGeom prst="rect">
                          <a:avLst/>
                        </a:prstGeom>
                        <a:noFill/>
                        <a:ln w="9525">
                          <a:noFill/>
                          <a:miter lim="800000"/>
                          <a:headEnd/>
                          <a:tailEnd/>
                        </a:ln>
                      </wps:spPr>
                      <wps:txbx>
                        <w:txbxContent>
                          <w:p w:rsidR="00864FD7" w:rsidRPr="00432C96" w:rsidRDefault="00864FD7" w:rsidP="00DA6922">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10</w:t>
                            </w:r>
                            <w:r w:rsidRPr="00F320E8">
                              <w:rPr>
                                <w:rFonts w:ascii="Garamond" w:hAnsi="Garamond" w:cs="Arial"/>
                                <w:sz w:val="24"/>
                                <w:szCs w:val="24"/>
                              </w:rPr>
                              <w:t xml:space="preserve"> </w:t>
                            </w:r>
                            <w:r>
                              <w:rPr>
                                <w:rFonts w:ascii="Garamond" w:hAnsi="Garamond" w:cs="Arial"/>
                                <w:sz w:val="24"/>
                                <w:szCs w:val="24"/>
                              </w:rPr>
                              <w:t>Χαρακτηριστικά συνάρτησης μεταφοράς</w:t>
                            </w:r>
                            <w:r w:rsidRPr="00691659">
                              <w:t xml:space="preserve"> </w:t>
                            </w:r>
                            <w:r w:rsidRPr="00691659">
                              <w:rPr>
                                <w:rFonts w:ascii="Garamond" w:hAnsi="Garamond" w:cs="Arial"/>
                                <w:sz w:val="24"/>
                                <w:szCs w:val="24"/>
                              </w:rPr>
                              <w:t>αισθητήρα AH49E</w:t>
                            </w:r>
                          </w:p>
                          <w:p w:rsidR="00864FD7" w:rsidRPr="000615E7" w:rsidRDefault="00864FD7" w:rsidP="00DA6922">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48" type="#_x0000_t202" style="position:absolute;left:0;text-align:left;margin-left:56.55pt;margin-top:11.8pt;width:360.55pt;height:22.6pt;z-index:-25082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" filled="f" stroked="f">
                <v:textbox>
                  <w:txbxContent>
                    <w:p w:rsidR="00864FD7" w:rsidRPr="00432C96" w:rsidRDefault="00864FD7" w:rsidP="00DA6922">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10</w:t>
                      </w:r>
                      <w:r w:rsidRPr="00F320E8">
                        <w:rPr>
                          <w:rFonts w:ascii="Garamond" w:hAnsi="Garamond" w:cs="Arial"/>
                          <w:sz w:val="24"/>
                          <w:szCs w:val="24"/>
                        </w:rPr>
                        <w:t xml:space="preserve"> </w:t>
                      </w:r>
                      <w:r>
                        <w:rPr>
                          <w:rFonts w:ascii="Garamond" w:hAnsi="Garamond" w:cs="Arial"/>
                          <w:sz w:val="24"/>
                          <w:szCs w:val="24"/>
                        </w:rPr>
                        <w:t>Χαρακτηριστικά συνάρτησης μεταφοράς</w:t>
                      </w:r>
                      <w:r w:rsidRPr="00691659">
                        <w:t xml:space="preserve"> </w:t>
                      </w:r>
                      <w:r w:rsidRPr="00691659">
                        <w:rPr>
                          <w:rFonts w:ascii="Garamond" w:hAnsi="Garamond" w:cs="Arial"/>
                          <w:sz w:val="24"/>
                          <w:szCs w:val="24"/>
                        </w:rPr>
                        <w:t>αισθητήρα AH49E</w:t>
                      </w:r>
                    </w:p>
                    <w:p w:rsidR="00864FD7" w:rsidRPr="000615E7" w:rsidRDefault="00864FD7" w:rsidP="00DA6922">
                      <w:pPr>
                        <w:spacing w:line="240" w:lineRule="auto"/>
                        <w:ind w:firstLine="0"/>
                        <w:jc w:val="center"/>
                        <w:rPr>
                          <w:rFonts w:ascii="Garamond" w:hAnsi="Garamond" w:cs="Arial"/>
                          <w:sz w:val="24"/>
                          <w:szCs w:val="24"/>
                        </w:rPr>
                      </w:pPr>
                    </w:p>
                  </w:txbxContent>
                </v:textbox>
                <w10:wrap type="tight"/>
              </v:shape>
            </w:pict>
          </mc:Fallback>
        </mc:AlternateContent>
      </w:r>
    </w:p>
    <w:p w:rsidR="009713F7" w:rsidRDefault="009713F7" w:rsidP="009713F7">
      <w:pPr>
        <w:tabs>
          <w:tab w:val="left" w:pos="3119"/>
        </w:tabs>
        <w:spacing w:after="120"/>
        <w:ind w:firstLine="2160"/>
        <w:rPr>
          <w:rFonts w:ascii="Garamond" w:hAnsi="Garamond" w:cs="Arial"/>
          <w:sz w:val="28"/>
          <w:szCs w:val="28"/>
        </w:rPr>
      </w:pPr>
      <w:r>
        <w:rPr>
          <w:rFonts w:ascii="Garamond" w:hAnsi="Garamond" w:cs="Arial"/>
          <w:sz w:val="28"/>
          <w:szCs w:val="28"/>
        </w:rPr>
        <w:t>Τα ηλεκτρικά χαρακτηριστικά του αισθητήρα</w:t>
      </w:r>
      <w:r w:rsidR="002C1ED4">
        <w:rPr>
          <w:rFonts w:ascii="Garamond" w:hAnsi="Garamond" w:cs="Arial"/>
          <w:sz w:val="28"/>
          <w:szCs w:val="28"/>
        </w:rPr>
        <w:t>,</w:t>
      </w:r>
      <w:r>
        <w:rPr>
          <w:rFonts w:ascii="Garamond" w:hAnsi="Garamond" w:cs="Arial"/>
          <w:sz w:val="28"/>
          <w:szCs w:val="28"/>
        </w:rPr>
        <w:t xml:space="preserve"> έχουν όπως στον πίνακα 4.7.</w:t>
      </w:r>
    </w:p>
    <w:tbl>
      <w:tblPr>
        <w:tblStyle w:val="ab"/>
        <w:tblW w:w="10269" w:type="dxa"/>
        <w:jc w:val="center"/>
        <w:shd w:val="clear" w:color="auto" w:fill="FDE9D9" w:themeFill="accent6" w:themeFillTint="33"/>
        <w:tblLook w:val="04A0" w:firstRow="1" w:lastRow="0" w:firstColumn="1" w:lastColumn="0" w:noHBand="0" w:noVBand="1"/>
      </w:tblPr>
      <w:tblGrid>
        <w:gridCol w:w="2706"/>
        <w:gridCol w:w="916"/>
        <w:gridCol w:w="2329"/>
        <w:gridCol w:w="1237"/>
        <w:gridCol w:w="1187"/>
        <w:gridCol w:w="868"/>
        <w:gridCol w:w="1026"/>
      </w:tblGrid>
      <w:tr w:rsidR="009713F7" w:rsidRPr="00D61C63" w:rsidTr="00DE437D">
        <w:trPr>
          <w:trHeight w:val="397"/>
          <w:jc w:val="center"/>
        </w:trPr>
        <w:tc>
          <w:tcPr>
            <w:tcW w:w="2715" w:type="dxa"/>
            <w:shd w:val="clear" w:color="auto" w:fill="D9D9D9" w:themeFill="background1" w:themeFillShade="D9"/>
            <w:vAlign w:val="center"/>
          </w:tcPr>
          <w:p w:rsidR="009713F7" w:rsidRPr="0035339D" w:rsidRDefault="009713F7"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Parameter</w:t>
            </w:r>
          </w:p>
        </w:tc>
        <w:tc>
          <w:tcPr>
            <w:tcW w:w="891" w:type="dxa"/>
            <w:shd w:val="clear" w:color="auto" w:fill="D9D9D9" w:themeFill="background1" w:themeFillShade="D9"/>
            <w:vAlign w:val="center"/>
          </w:tcPr>
          <w:p w:rsidR="009713F7" w:rsidRPr="0035339D" w:rsidRDefault="009713F7"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Symbol</w:t>
            </w:r>
          </w:p>
        </w:tc>
        <w:tc>
          <w:tcPr>
            <w:tcW w:w="2337" w:type="dxa"/>
            <w:shd w:val="clear" w:color="auto" w:fill="D9D9D9" w:themeFill="background1" w:themeFillShade="D9"/>
            <w:vAlign w:val="center"/>
          </w:tcPr>
          <w:p w:rsidR="009713F7" w:rsidRPr="0035339D" w:rsidRDefault="009713F7"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Conditions</w:t>
            </w:r>
          </w:p>
        </w:tc>
        <w:tc>
          <w:tcPr>
            <w:tcW w:w="1240" w:type="dxa"/>
            <w:shd w:val="clear" w:color="auto" w:fill="D9D9D9" w:themeFill="background1" w:themeFillShade="D9"/>
            <w:vAlign w:val="center"/>
          </w:tcPr>
          <w:p w:rsidR="009713F7" w:rsidRPr="0035339D" w:rsidRDefault="009713F7"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Min</w:t>
            </w:r>
          </w:p>
        </w:tc>
        <w:tc>
          <w:tcPr>
            <w:tcW w:w="1190" w:type="dxa"/>
            <w:shd w:val="clear" w:color="auto" w:fill="D9D9D9" w:themeFill="background1" w:themeFillShade="D9"/>
            <w:vAlign w:val="center"/>
          </w:tcPr>
          <w:p w:rsidR="009713F7" w:rsidRPr="0035339D" w:rsidRDefault="009713F7"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Typ</w:t>
            </w:r>
          </w:p>
        </w:tc>
        <w:tc>
          <w:tcPr>
            <w:tcW w:w="870" w:type="dxa"/>
            <w:shd w:val="clear" w:color="auto" w:fill="D9D9D9" w:themeFill="background1" w:themeFillShade="D9"/>
            <w:vAlign w:val="center"/>
          </w:tcPr>
          <w:p w:rsidR="009713F7" w:rsidRPr="0035339D" w:rsidRDefault="009713F7"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Max</w:t>
            </w:r>
          </w:p>
        </w:tc>
        <w:tc>
          <w:tcPr>
            <w:tcW w:w="1026" w:type="dxa"/>
            <w:shd w:val="clear" w:color="auto" w:fill="D9D9D9" w:themeFill="background1" w:themeFillShade="D9"/>
            <w:vAlign w:val="center"/>
          </w:tcPr>
          <w:p w:rsidR="009713F7" w:rsidRPr="0035339D" w:rsidRDefault="009713F7"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Unit</w:t>
            </w:r>
          </w:p>
        </w:tc>
      </w:tr>
      <w:tr w:rsidR="009713F7" w:rsidRPr="00D61C63" w:rsidTr="0035339D">
        <w:trPr>
          <w:trHeight w:val="397"/>
          <w:jc w:val="center"/>
        </w:trPr>
        <w:tc>
          <w:tcPr>
            <w:tcW w:w="2715" w:type="dxa"/>
            <w:shd w:val="clear" w:color="auto" w:fill="FDE9D9" w:themeFill="accent6" w:themeFillTint="33"/>
            <w:vAlign w:val="center"/>
          </w:tcPr>
          <w:p w:rsidR="009713F7" w:rsidRPr="0035339D" w:rsidRDefault="009713F7" w:rsidP="009713F7">
            <w:pPr>
              <w:spacing w:line="240" w:lineRule="auto"/>
              <w:ind w:firstLine="0"/>
              <w:jc w:val="left"/>
              <w:rPr>
                <w:rFonts w:ascii="Garamond" w:hAnsi="Garamond" w:cs="Arial"/>
                <w:sz w:val="24"/>
                <w:szCs w:val="24"/>
                <w:lang w:val="en-US"/>
              </w:rPr>
            </w:pPr>
            <w:r w:rsidRPr="0035339D">
              <w:rPr>
                <w:rFonts w:ascii="Garamond" w:hAnsi="Garamond" w:cs="Arial"/>
                <w:sz w:val="24"/>
                <w:szCs w:val="24"/>
                <w:lang w:val="en-US"/>
              </w:rPr>
              <w:t>Supply Voltage</w:t>
            </w:r>
          </w:p>
        </w:tc>
        <w:tc>
          <w:tcPr>
            <w:tcW w:w="891" w:type="dxa"/>
            <w:shd w:val="clear" w:color="auto" w:fill="FDE9D9" w:themeFill="accent6" w:themeFillTint="33"/>
            <w:vAlign w:val="center"/>
          </w:tcPr>
          <w:p w:rsidR="009713F7" w:rsidRPr="0035339D" w:rsidRDefault="009713F7"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VCC</w:t>
            </w:r>
          </w:p>
        </w:tc>
        <w:tc>
          <w:tcPr>
            <w:tcW w:w="2337"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w:t>
            </w:r>
          </w:p>
        </w:tc>
        <w:tc>
          <w:tcPr>
            <w:tcW w:w="1240"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3.0</w:t>
            </w:r>
          </w:p>
        </w:tc>
        <w:tc>
          <w:tcPr>
            <w:tcW w:w="1190"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w:t>
            </w:r>
          </w:p>
        </w:tc>
        <w:tc>
          <w:tcPr>
            <w:tcW w:w="870"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6.5</w:t>
            </w:r>
          </w:p>
        </w:tc>
        <w:tc>
          <w:tcPr>
            <w:tcW w:w="1026"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V</w:t>
            </w:r>
          </w:p>
        </w:tc>
      </w:tr>
      <w:tr w:rsidR="009713F7" w:rsidRPr="00D61C63" w:rsidTr="0035339D">
        <w:trPr>
          <w:trHeight w:val="397"/>
          <w:jc w:val="center"/>
        </w:trPr>
        <w:tc>
          <w:tcPr>
            <w:tcW w:w="2715" w:type="dxa"/>
            <w:shd w:val="clear" w:color="auto" w:fill="FDE9D9" w:themeFill="accent6" w:themeFillTint="33"/>
            <w:vAlign w:val="center"/>
          </w:tcPr>
          <w:p w:rsidR="009713F7" w:rsidRPr="0035339D" w:rsidRDefault="009713F7" w:rsidP="009713F7">
            <w:pPr>
              <w:spacing w:line="240" w:lineRule="auto"/>
              <w:ind w:firstLine="0"/>
              <w:jc w:val="left"/>
              <w:rPr>
                <w:rFonts w:ascii="Garamond" w:hAnsi="Garamond" w:cs="Arial"/>
                <w:sz w:val="24"/>
                <w:szCs w:val="24"/>
                <w:lang w:val="en-US"/>
              </w:rPr>
            </w:pPr>
            <w:r w:rsidRPr="0035339D">
              <w:rPr>
                <w:rFonts w:ascii="Garamond" w:hAnsi="Garamond" w:cs="Arial"/>
                <w:sz w:val="24"/>
                <w:szCs w:val="24"/>
                <w:lang w:val="en-US"/>
              </w:rPr>
              <w:t>Operating Temperature</w:t>
            </w:r>
          </w:p>
        </w:tc>
        <w:tc>
          <w:tcPr>
            <w:tcW w:w="891" w:type="dxa"/>
            <w:shd w:val="clear" w:color="auto" w:fill="FDE9D9" w:themeFill="accent6" w:themeFillTint="33"/>
            <w:vAlign w:val="center"/>
          </w:tcPr>
          <w:p w:rsidR="009713F7" w:rsidRPr="0035339D" w:rsidRDefault="009713F7" w:rsidP="009713F7">
            <w:pPr>
              <w:spacing w:line="240" w:lineRule="auto"/>
              <w:ind w:firstLine="0"/>
              <w:jc w:val="center"/>
              <w:rPr>
                <w:rFonts w:ascii="Garamond" w:hAnsi="Garamond" w:cs="Arial"/>
                <w:sz w:val="24"/>
                <w:szCs w:val="24"/>
              </w:rPr>
            </w:pPr>
            <w:r w:rsidRPr="0035339D">
              <w:rPr>
                <w:rFonts w:ascii="Garamond" w:hAnsi="Garamond" w:cs="Arial"/>
                <w:sz w:val="24"/>
                <w:szCs w:val="24"/>
              </w:rPr>
              <w:t>T</w:t>
            </w:r>
            <w:r w:rsidRPr="0035339D">
              <w:rPr>
                <w:rFonts w:ascii="Garamond" w:hAnsi="Garamond" w:cs="Arial"/>
                <w:sz w:val="24"/>
                <w:szCs w:val="24"/>
                <w:vertAlign w:val="subscript"/>
              </w:rPr>
              <w:t>OP</w:t>
            </w:r>
          </w:p>
        </w:tc>
        <w:tc>
          <w:tcPr>
            <w:tcW w:w="2337"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w:t>
            </w:r>
          </w:p>
        </w:tc>
        <w:tc>
          <w:tcPr>
            <w:tcW w:w="1240"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-40</w:t>
            </w:r>
          </w:p>
        </w:tc>
        <w:tc>
          <w:tcPr>
            <w:tcW w:w="1190"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w:t>
            </w:r>
          </w:p>
        </w:tc>
        <w:tc>
          <w:tcPr>
            <w:tcW w:w="870"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85</w:t>
            </w:r>
          </w:p>
        </w:tc>
        <w:tc>
          <w:tcPr>
            <w:tcW w:w="1026"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rPr>
            </w:pPr>
            <w:r w:rsidRPr="0035339D">
              <w:rPr>
                <w:rFonts w:ascii="Garamond" w:hAnsi="Garamond" w:cs="Arial"/>
                <w:sz w:val="24"/>
                <w:szCs w:val="24"/>
                <w:vertAlign w:val="superscript"/>
              </w:rPr>
              <w:t>o</w:t>
            </w:r>
            <w:r w:rsidRPr="0035339D">
              <w:rPr>
                <w:rFonts w:ascii="Garamond" w:hAnsi="Garamond" w:cs="Arial"/>
                <w:sz w:val="24"/>
                <w:szCs w:val="24"/>
              </w:rPr>
              <w:t>C</w:t>
            </w:r>
          </w:p>
        </w:tc>
      </w:tr>
      <w:tr w:rsidR="009713F7" w:rsidRPr="00D61C63" w:rsidTr="0035339D">
        <w:trPr>
          <w:trHeight w:val="397"/>
          <w:jc w:val="center"/>
        </w:trPr>
        <w:tc>
          <w:tcPr>
            <w:tcW w:w="2715" w:type="dxa"/>
            <w:shd w:val="clear" w:color="auto" w:fill="FDE9D9" w:themeFill="accent6" w:themeFillTint="33"/>
            <w:vAlign w:val="center"/>
          </w:tcPr>
          <w:p w:rsidR="009713F7" w:rsidRPr="0035339D" w:rsidRDefault="0035339D" w:rsidP="009713F7">
            <w:pPr>
              <w:spacing w:line="240" w:lineRule="auto"/>
              <w:ind w:firstLine="0"/>
              <w:jc w:val="left"/>
              <w:rPr>
                <w:rFonts w:ascii="Garamond" w:hAnsi="Garamond" w:cs="Arial"/>
                <w:sz w:val="24"/>
                <w:szCs w:val="24"/>
              </w:rPr>
            </w:pPr>
            <w:r w:rsidRPr="0035339D">
              <w:rPr>
                <w:rFonts w:ascii="Garamond" w:hAnsi="Garamond" w:cs="Arial"/>
                <w:sz w:val="24"/>
                <w:szCs w:val="24"/>
              </w:rPr>
              <w:t>Supply Current</w:t>
            </w:r>
          </w:p>
        </w:tc>
        <w:tc>
          <w:tcPr>
            <w:tcW w:w="891"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rPr>
            </w:pPr>
            <w:r w:rsidRPr="0035339D">
              <w:rPr>
                <w:rFonts w:ascii="Garamond" w:hAnsi="Garamond" w:cs="Arial"/>
                <w:sz w:val="24"/>
                <w:szCs w:val="24"/>
              </w:rPr>
              <w:t>I</w:t>
            </w:r>
            <w:r w:rsidRPr="0035339D">
              <w:rPr>
                <w:rFonts w:ascii="Garamond" w:hAnsi="Garamond" w:cs="Arial"/>
                <w:sz w:val="24"/>
                <w:szCs w:val="24"/>
                <w:vertAlign w:val="subscript"/>
              </w:rPr>
              <w:t>CC</w:t>
            </w:r>
          </w:p>
        </w:tc>
        <w:tc>
          <w:tcPr>
            <w:tcW w:w="2337"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w:t>
            </w:r>
          </w:p>
        </w:tc>
        <w:tc>
          <w:tcPr>
            <w:tcW w:w="1240"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w:t>
            </w:r>
          </w:p>
        </w:tc>
        <w:tc>
          <w:tcPr>
            <w:tcW w:w="1190"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3.5</w:t>
            </w:r>
          </w:p>
        </w:tc>
        <w:tc>
          <w:tcPr>
            <w:tcW w:w="870"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4.5</w:t>
            </w:r>
          </w:p>
        </w:tc>
        <w:tc>
          <w:tcPr>
            <w:tcW w:w="1026"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rPr>
            </w:pPr>
            <w:r w:rsidRPr="0035339D">
              <w:rPr>
                <w:rFonts w:ascii="Garamond" w:hAnsi="Garamond" w:cs="Arial"/>
                <w:sz w:val="24"/>
                <w:szCs w:val="24"/>
              </w:rPr>
              <w:t>mA</w:t>
            </w:r>
          </w:p>
        </w:tc>
      </w:tr>
      <w:tr w:rsidR="009713F7" w:rsidRPr="00D61C63" w:rsidTr="0035339D">
        <w:trPr>
          <w:trHeight w:val="397"/>
          <w:jc w:val="center"/>
        </w:trPr>
        <w:tc>
          <w:tcPr>
            <w:tcW w:w="2715" w:type="dxa"/>
            <w:shd w:val="clear" w:color="auto" w:fill="FDE9D9" w:themeFill="accent6" w:themeFillTint="33"/>
            <w:vAlign w:val="center"/>
          </w:tcPr>
          <w:p w:rsidR="009713F7" w:rsidRPr="0035339D" w:rsidRDefault="0035339D" w:rsidP="009713F7">
            <w:pPr>
              <w:spacing w:line="240" w:lineRule="auto"/>
              <w:ind w:firstLine="0"/>
              <w:jc w:val="left"/>
              <w:rPr>
                <w:rFonts w:ascii="Garamond" w:hAnsi="Garamond" w:cs="Arial"/>
                <w:sz w:val="24"/>
                <w:szCs w:val="24"/>
              </w:rPr>
            </w:pPr>
            <w:r w:rsidRPr="0035339D">
              <w:rPr>
                <w:rFonts w:ascii="Garamond" w:hAnsi="Garamond" w:cs="Arial"/>
                <w:sz w:val="24"/>
                <w:szCs w:val="24"/>
              </w:rPr>
              <w:t>Quiescent Output Voltage</w:t>
            </w:r>
          </w:p>
        </w:tc>
        <w:tc>
          <w:tcPr>
            <w:tcW w:w="891"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V</w:t>
            </w:r>
            <w:r w:rsidRPr="0035339D">
              <w:rPr>
                <w:rFonts w:ascii="Garamond" w:hAnsi="Garamond" w:cs="Arial"/>
                <w:sz w:val="24"/>
                <w:szCs w:val="24"/>
                <w:vertAlign w:val="subscript"/>
                <w:lang w:val="en-US"/>
              </w:rPr>
              <w:t>NULL</w:t>
            </w:r>
          </w:p>
        </w:tc>
        <w:tc>
          <w:tcPr>
            <w:tcW w:w="2337"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 B=0GS</w:t>
            </w:r>
          </w:p>
        </w:tc>
        <w:tc>
          <w:tcPr>
            <w:tcW w:w="1240"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2.25</w:t>
            </w:r>
          </w:p>
        </w:tc>
        <w:tc>
          <w:tcPr>
            <w:tcW w:w="1190"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2.5</w:t>
            </w:r>
          </w:p>
        </w:tc>
        <w:tc>
          <w:tcPr>
            <w:tcW w:w="870"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2.75</w:t>
            </w:r>
          </w:p>
        </w:tc>
        <w:tc>
          <w:tcPr>
            <w:tcW w:w="1026"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V</w:t>
            </w:r>
          </w:p>
        </w:tc>
      </w:tr>
      <w:tr w:rsidR="009713F7" w:rsidRPr="00D61C63" w:rsidTr="0035339D">
        <w:trPr>
          <w:trHeight w:val="397"/>
          <w:jc w:val="center"/>
        </w:trPr>
        <w:tc>
          <w:tcPr>
            <w:tcW w:w="2715" w:type="dxa"/>
            <w:shd w:val="clear" w:color="auto" w:fill="FDE9D9" w:themeFill="accent6" w:themeFillTint="33"/>
            <w:vAlign w:val="center"/>
          </w:tcPr>
          <w:p w:rsidR="009713F7" w:rsidRPr="0035339D" w:rsidRDefault="0035339D" w:rsidP="009713F7">
            <w:pPr>
              <w:spacing w:line="240" w:lineRule="auto"/>
              <w:ind w:firstLine="0"/>
              <w:jc w:val="left"/>
              <w:rPr>
                <w:rFonts w:ascii="Garamond" w:hAnsi="Garamond" w:cs="Arial"/>
                <w:sz w:val="24"/>
                <w:szCs w:val="24"/>
              </w:rPr>
            </w:pPr>
            <w:r w:rsidRPr="0035339D">
              <w:rPr>
                <w:rFonts w:ascii="Garamond" w:hAnsi="Garamond" w:cs="Arial"/>
                <w:sz w:val="24"/>
                <w:szCs w:val="24"/>
              </w:rPr>
              <w:t>Output Voltage Sensitivity</w:t>
            </w:r>
          </w:p>
        </w:tc>
        <w:tc>
          <w:tcPr>
            <w:tcW w:w="891"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w:t>
            </w:r>
          </w:p>
        </w:tc>
        <w:tc>
          <w:tcPr>
            <w:tcW w:w="2337"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B=0GS to ±1000GS</w:t>
            </w:r>
          </w:p>
        </w:tc>
        <w:tc>
          <w:tcPr>
            <w:tcW w:w="1240"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1.1</w:t>
            </w:r>
          </w:p>
        </w:tc>
        <w:tc>
          <w:tcPr>
            <w:tcW w:w="1190"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1.6</w:t>
            </w:r>
          </w:p>
        </w:tc>
        <w:tc>
          <w:tcPr>
            <w:tcW w:w="870"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2.1</w:t>
            </w:r>
          </w:p>
        </w:tc>
        <w:tc>
          <w:tcPr>
            <w:tcW w:w="1026"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mV/GS</w:t>
            </w:r>
          </w:p>
        </w:tc>
      </w:tr>
      <w:tr w:rsidR="009713F7" w:rsidRPr="00D61C63" w:rsidTr="0035339D">
        <w:trPr>
          <w:trHeight w:val="397"/>
          <w:jc w:val="center"/>
        </w:trPr>
        <w:tc>
          <w:tcPr>
            <w:tcW w:w="2715" w:type="dxa"/>
            <w:shd w:val="clear" w:color="auto" w:fill="FDE9D9" w:themeFill="accent6" w:themeFillTint="33"/>
            <w:vAlign w:val="center"/>
          </w:tcPr>
          <w:p w:rsidR="009713F7" w:rsidRPr="0035339D" w:rsidRDefault="0035339D" w:rsidP="009713F7">
            <w:pPr>
              <w:spacing w:line="240" w:lineRule="auto"/>
              <w:ind w:firstLine="0"/>
              <w:jc w:val="left"/>
              <w:rPr>
                <w:rFonts w:ascii="Garamond" w:hAnsi="Garamond" w:cs="Arial"/>
                <w:sz w:val="24"/>
                <w:szCs w:val="24"/>
                <w:lang w:val="en-US"/>
              </w:rPr>
            </w:pPr>
            <w:r w:rsidRPr="0035339D">
              <w:rPr>
                <w:rFonts w:ascii="Garamond" w:hAnsi="Garamond" w:cs="Arial"/>
                <w:sz w:val="24"/>
                <w:szCs w:val="24"/>
                <w:lang w:val="en-US"/>
              </w:rPr>
              <w:t>Output Voltage Span</w:t>
            </w:r>
          </w:p>
        </w:tc>
        <w:tc>
          <w:tcPr>
            <w:tcW w:w="891"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rPr>
            </w:pPr>
            <w:r w:rsidRPr="0035339D">
              <w:rPr>
                <w:rFonts w:ascii="Garamond" w:hAnsi="Garamond" w:cs="Arial"/>
                <w:sz w:val="24"/>
                <w:szCs w:val="24"/>
              </w:rPr>
              <w:t>V</w:t>
            </w:r>
            <w:r w:rsidRPr="0035339D">
              <w:rPr>
                <w:rFonts w:ascii="Garamond" w:hAnsi="Garamond" w:cs="Arial"/>
                <w:sz w:val="24"/>
                <w:szCs w:val="24"/>
                <w:vertAlign w:val="subscript"/>
              </w:rPr>
              <w:t>OS</w:t>
            </w:r>
          </w:p>
        </w:tc>
        <w:tc>
          <w:tcPr>
            <w:tcW w:w="2337"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w:t>
            </w:r>
          </w:p>
        </w:tc>
        <w:tc>
          <w:tcPr>
            <w:tcW w:w="1240" w:type="dxa"/>
            <w:shd w:val="clear" w:color="auto" w:fill="FDE9D9" w:themeFill="accent6" w:themeFillTint="33"/>
            <w:vAlign w:val="center"/>
          </w:tcPr>
          <w:p w:rsidR="0035339D" w:rsidRPr="0035339D" w:rsidRDefault="0035339D" w:rsidP="0035339D">
            <w:pPr>
              <w:spacing w:line="240" w:lineRule="auto"/>
              <w:ind w:firstLine="0"/>
              <w:jc w:val="center"/>
              <w:rPr>
                <w:rFonts w:ascii="Garamond" w:hAnsi="Garamond" w:cs="Arial"/>
                <w:sz w:val="24"/>
                <w:szCs w:val="24"/>
              </w:rPr>
            </w:pPr>
            <w:r w:rsidRPr="0035339D">
              <w:rPr>
                <w:rFonts w:ascii="Garamond" w:hAnsi="Garamond" w:cs="Arial"/>
                <w:sz w:val="24"/>
                <w:szCs w:val="24"/>
              </w:rPr>
              <w:t>1.0 to</w:t>
            </w:r>
          </w:p>
          <w:p w:rsidR="009713F7" w:rsidRPr="0035339D" w:rsidRDefault="0035339D" w:rsidP="0035339D">
            <w:pPr>
              <w:spacing w:line="240" w:lineRule="auto"/>
              <w:ind w:firstLine="0"/>
              <w:jc w:val="center"/>
              <w:rPr>
                <w:rFonts w:ascii="Garamond" w:hAnsi="Garamond" w:cs="Arial"/>
                <w:sz w:val="24"/>
                <w:szCs w:val="24"/>
              </w:rPr>
            </w:pPr>
            <w:r w:rsidRPr="0035339D">
              <w:rPr>
                <w:rFonts w:ascii="Garamond" w:hAnsi="Garamond" w:cs="Arial"/>
                <w:sz w:val="24"/>
                <w:szCs w:val="24"/>
              </w:rPr>
              <w:t>(VCC-1.0)</w:t>
            </w:r>
          </w:p>
        </w:tc>
        <w:tc>
          <w:tcPr>
            <w:tcW w:w="1190" w:type="dxa"/>
            <w:shd w:val="clear" w:color="auto" w:fill="FDE9D9" w:themeFill="accent6" w:themeFillTint="33"/>
            <w:vAlign w:val="center"/>
          </w:tcPr>
          <w:p w:rsidR="0035339D" w:rsidRPr="0035339D" w:rsidRDefault="0035339D" w:rsidP="0035339D">
            <w:pPr>
              <w:spacing w:line="240" w:lineRule="auto"/>
              <w:ind w:firstLine="0"/>
              <w:jc w:val="center"/>
              <w:rPr>
                <w:rFonts w:ascii="Garamond" w:hAnsi="Garamond" w:cs="Arial"/>
                <w:sz w:val="24"/>
                <w:szCs w:val="24"/>
              </w:rPr>
            </w:pPr>
            <w:r w:rsidRPr="0035339D">
              <w:rPr>
                <w:rFonts w:ascii="Garamond" w:hAnsi="Garamond" w:cs="Arial"/>
                <w:sz w:val="24"/>
                <w:szCs w:val="24"/>
              </w:rPr>
              <w:t>0.8 to</w:t>
            </w:r>
          </w:p>
          <w:p w:rsidR="009713F7" w:rsidRPr="0035339D" w:rsidRDefault="0035339D" w:rsidP="0035339D">
            <w:pPr>
              <w:spacing w:line="240" w:lineRule="auto"/>
              <w:ind w:firstLine="0"/>
              <w:jc w:val="center"/>
              <w:rPr>
                <w:rFonts w:ascii="Garamond" w:hAnsi="Garamond" w:cs="Arial"/>
                <w:sz w:val="24"/>
                <w:szCs w:val="24"/>
              </w:rPr>
            </w:pPr>
            <w:r w:rsidRPr="0035339D">
              <w:rPr>
                <w:rFonts w:ascii="Garamond" w:hAnsi="Garamond" w:cs="Arial"/>
                <w:sz w:val="24"/>
                <w:szCs w:val="24"/>
              </w:rPr>
              <w:t>(VCC-0.8)</w:t>
            </w:r>
          </w:p>
        </w:tc>
        <w:tc>
          <w:tcPr>
            <w:tcW w:w="870"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w:t>
            </w:r>
          </w:p>
        </w:tc>
        <w:tc>
          <w:tcPr>
            <w:tcW w:w="1026"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rPr>
            </w:pPr>
            <w:r w:rsidRPr="0035339D">
              <w:rPr>
                <w:rFonts w:ascii="Garamond" w:hAnsi="Garamond" w:cs="Arial"/>
                <w:sz w:val="24"/>
                <w:szCs w:val="24"/>
              </w:rPr>
              <w:t>V</w:t>
            </w:r>
          </w:p>
        </w:tc>
      </w:tr>
      <w:tr w:rsidR="009713F7" w:rsidRPr="00D61C63" w:rsidTr="0035339D">
        <w:trPr>
          <w:trHeight w:val="397"/>
          <w:jc w:val="center"/>
        </w:trPr>
        <w:tc>
          <w:tcPr>
            <w:tcW w:w="2715" w:type="dxa"/>
            <w:shd w:val="clear" w:color="auto" w:fill="FDE9D9" w:themeFill="accent6" w:themeFillTint="33"/>
            <w:vAlign w:val="center"/>
          </w:tcPr>
          <w:p w:rsidR="009713F7" w:rsidRPr="0035339D" w:rsidRDefault="0035339D" w:rsidP="009713F7">
            <w:pPr>
              <w:spacing w:line="240" w:lineRule="auto"/>
              <w:ind w:firstLine="0"/>
              <w:jc w:val="left"/>
              <w:rPr>
                <w:rFonts w:ascii="Garamond" w:hAnsi="Garamond" w:cs="Arial"/>
                <w:sz w:val="24"/>
                <w:szCs w:val="24"/>
                <w:lang w:val="en-US"/>
              </w:rPr>
            </w:pPr>
            <w:r w:rsidRPr="0035339D">
              <w:rPr>
                <w:rFonts w:ascii="Garamond" w:hAnsi="Garamond" w:cs="Arial"/>
                <w:sz w:val="24"/>
                <w:szCs w:val="24"/>
                <w:lang w:val="en-US"/>
              </w:rPr>
              <w:t>Output Resistor</w:t>
            </w:r>
          </w:p>
        </w:tc>
        <w:tc>
          <w:tcPr>
            <w:tcW w:w="891"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rPr>
            </w:pPr>
            <w:r w:rsidRPr="0035339D">
              <w:rPr>
                <w:rFonts w:ascii="Garamond" w:hAnsi="Garamond" w:cs="Arial"/>
                <w:sz w:val="24"/>
                <w:szCs w:val="24"/>
              </w:rPr>
              <w:t>R</w:t>
            </w:r>
            <w:r w:rsidRPr="0035339D">
              <w:rPr>
                <w:rFonts w:ascii="Garamond" w:hAnsi="Garamond" w:cs="Arial"/>
                <w:sz w:val="24"/>
                <w:szCs w:val="24"/>
                <w:vertAlign w:val="subscript"/>
              </w:rPr>
              <w:t>O</w:t>
            </w:r>
          </w:p>
        </w:tc>
        <w:tc>
          <w:tcPr>
            <w:tcW w:w="2337"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w:t>
            </w:r>
          </w:p>
        </w:tc>
        <w:tc>
          <w:tcPr>
            <w:tcW w:w="1240"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w:t>
            </w:r>
          </w:p>
        </w:tc>
        <w:tc>
          <w:tcPr>
            <w:tcW w:w="1190"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rPr>
            </w:pPr>
            <w:r w:rsidRPr="0035339D">
              <w:rPr>
                <w:rFonts w:ascii="Garamond" w:hAnsi="Garamond" w:cs="Arial"/>
                <w:sz w:val="24"/>
                <w:szCs w:val="24"/>
              </w:rPr>
              <w:t>60</w:t>
            </w:r>
          </w:p>
        </w:tc>
        <w:tc>
          <w:tcPr>
            <w:tcW w:w="870"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rPr>
            </w:pPr>
            <w:r w:rsidRPr="0035339D">
              <w:rPr>
                <w:rFonts w:ascii="Garamond" w:hAnsi="Garamond" w:cs="Arial"/>
                <w:sz w:val="24"/>
                <w:szCs w:val="24"/>
              </w:rPr>
              <w:t>120</w:t>
            </w:r>
          </w:p>
        </w:tc>
        <w:tc>
          <w:tcPr>
            <w:tcW w:w="1026"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rPr>
            </w:pPr>
            <w:r w:rsidRPr="0035339D">
              <w:rPr>
                <w:rFonts w:ascii="Garamond" w:hAnsi="Garamond" w:cs="Arial"/>
                <w:sz w:val="24"/>
                <w:szCs w:val="24"/>
              </w:rPr>
              <w:t>Ω</w:t>
            </w:r>
          </w:p>
        </w:tc>
      </w:tr>
      <w:tr w:rsidR="009713F7" w:rsidRPr="00D61C63" w:rsidTr="0035339D">
        <w:trPr>
          <w:trHeight w:val="397"/>
          <w:jc w:val="center"/>
        </w:trPr>
        <w:tc>
          <w:tcPr>
            <w:tcW w:w="2715" w:type="dxa"/>
            <w:shd w:val="clear" w:color="auto" w:fill="FDE9D9" w:themeFill="accent6" w:themeFillTint="33"/>
            <w:vAlign w:val="center"/>
          </w:tcPr>
          <w:p w:rsidR="009713F7" w:rsidRPr="0035339D" w:rsidRDefault="0035339D" w:rsidP="009713F7">
            <w:pPr>
              <w:spacing w:line="240" w:lineRule="auto"/>
              <w:ind w:firstLine="0"/>
              <w:jc w:val="left"/>
              <w:rPr>
                <w:rFonts w:ascii="Garamond" w:hAnsi="Garamond" w:cs="Arial"/>
                <w:sz w:val="24"/>
                <w:szCs w:val="24"/>
                <w:lang w:val="en-US"/>
              </w:rPr>
            </w:pPr>
            <w:r w:rsidRPr="0035339D">
              <w:rPr>
                <w:rFonts w:ascii="Garamond" w:hAnsi="Garamond" w:cs="Arial"/>
                <w:sz w:val="24"/>
                <w:szCs w:val="24"/>
                <w:lang w:val="en-US"/>
              </w:rPr>
              <w:t>Magnetic Field Range</w:t>
            </w:r>
          </w:p>
        </w:tc>
        <w:tc>
          <w:tcPr>
            <w:tcW w:w="891"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rPr>
            </w:pPr>
            <w:r w:rsidRPr="0035339D">
              <w:rPr>
                <w:rFonts w:ascii="Garamond" w:hAnsi="Garamond" w:cs="Arial"/>
                <w:sz w:val="24"/>
                <w:szCs w:val="24"/>
              </w:rPr>
              <w:t>B</w:t>
            </w:r>
          </w:p>
        </w:tc>
        <w:tc>
          <w:tcPr>
            <w:tcW w:w="2337"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w:t>
            </w:r>
          </w:p>
        </w:tc>
        <w:tc>
          <w:tcPr>
            <w:tcW w:w="1240"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rPr>
            </w:pPr>
            <w:r w:rsidRPr="0035339D">
              <w:rPr>
                <w:rFonts w:ascii="Garamond" w:hAnsi="Garamond" w:cs="Arial"/>
                <w:sz w:val="24"/>
                <w:szCs w:val="24"/>
              </w:rPr>
              <w:t>±650</w:t>
            </w:r>
          </w:p>
        </w:tc>
        <w:tc>
          <w:tcPr>
            <w:tcW w:w="1190"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rPr>
            </w:pPr>
            <w:r w:rsidRPr="0035339D">
              <w:rPr>
                <w:rFonts w:ascii="Garamond" w:hAnsi="Garamond" w:cs="Arial"/>
                <w:sz w:val="24"/>
                <w:szCs w:val="24"/>
              </w:rPr>
              <w:t>±1000</w:t>
            </w:r>
          </w:p>
        </w:tc>
        <w:tc>
          <w:tcPr>
            <w:tcW w:w="870"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w:t>
            </w:r>
          </w:p>
        </w:tc>
        <w:tc>
          <w:tcPr>
            <w:tcW w:w="1026" w:type="dxa"/>
            <w:shd w:val="clear" w:color="auto" w:fill="FDE9D9" w:themeFill="accent6" w:themeFillTint="33"/>
            <w:vAlign w:val="center"/>
          </w:tcPr>
          <w:p w:rsidR="009713F7" w:rsidRPr="0035339D" w:rsidRDefault="0035339D" w:rsidP="009713F7">
            <w:pPr>
              <w:spacing w:line="240" w:lineRule="auto"/>
              <w:ind w:firstLine="0"/>
              <w:jc w:val="center"/>
              <w:rPr>
                <w:rFonts w:ascii="Garamond" w:hAnsi="Garamond" w:cs="Arial"/>
                <w:sz w:val="24"/>
                <w:szCs w:val="24"/>
              </w:rPr>
            </w:pPr>
            <w:r w:rsidRPr="0035339D">
              <w:rPr>
                <w:rFonts w:ascii="Garamond" w:hAnsi="Garamond" w:cs="Arial"/>
                <w:sz w:val="24"/>
                <w:szCs w:val="24"/>
              </w:rPr>
              <w:t>GS</w:t>
            </w:r>
          </w:p>
        </w:tc>
      </w:tr>
      <w:tr w:rsidR="0035339D" w:rsidRPr="00D61C63" w:rsidTr="0035339D">
        <w:trPr>
          <w:trHeight w:val="397"/>
          <w:jc w:val="center"/>
        </w:trPr>
        <w:tc>
          <w:tcPr>
            <w:tcW w:w="2715" w:type="dxa"/>
            <w:shd w:val="clear" w:color="auto" w:fill="FDE9D9" w:themeFill="accent6" w:themeFillTint="33"/>
            <w:vAlign w:val="center"/>
          </w:tcPr>
          <w:p w:rsidR="0035339D" w:rsidRPr="0035339D" w:rsidRDefault="0035339D" w:rsidP="009713F7">
            <w:pPr>
              <w:spacing w:line="240" w:lineRule="auto"/>
              <w:ind w:firstLine="0"/>
              <w:jc w:val="left"/>
              <w:rPr>
                <w:rFonts w:ascii="Garamond" w:hAnsi="Garamond" w:cs="Arial"/>
                <w:sz w:val="24"/>
                <w:szCs w:val="24"/>
                <w:lang w:val="en-US"/>
              </w:rPr>
            </w:pPr>
            <w:r w:rsidRPr="0035339D">
              <w:rPr>
                <w:rFonts w:ascii="Garamond" w:hAnsi="Garamond" w:cs="Arial"/>
                <w:sz w:val="24"/>
                <w:szCs w:val="24"/>
                <w:lang w:val="en-US"/>
              </w:rPr>
              <w:t>Linearity of Span</w:t>
            </w:r>
          </w:p>
        </w:tc>
        <w:tc>
          <w:tcPr>
            <w:tcW w:w="891" w:type="dxa"/>
            <w:shd w:val="clear" w:color="auto" w:fill="FDE9D9" w:themeFill="accent6" w:themeFillTint="33"/>
            <w:vAlign w:val="center"/>
          </w:tcPr>
          <w:p w:rsidR="0035339D"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w:t>
            </w:r>
          </w:p>
        </w:tc>
        <w:tc>
          <w:tcPr>
            <w:tcW w:w="2337" w:type="dxa"/>
            <w:shd w:val="clear" w:color="auto" w:fill="FDE9D9" w:themeFill="accent6" w:themeFillTint="33"/>
            <w:vAlign w:val="center"/>
          </w:tcPr>
          <w:p w:rsidR="0035339D"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w:t>
            </w:r>
          </w:p>
        </w:tc>
        <w:tc>
          <w:tcPr>
            <w:tcW w:w="1240" w:type="dxa"/>
            <w:shd w:val="clear" w:color="auto" w:fill="FDE9D9" w:themeFill="accent6" w:themeFillTint="33"/>
            <w:vAlign w:val="center"/>
          </w:tcPr>
          <w:p w:rsidR="0035339D"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w:t>
            </w:r>
          </w:p>
        </w:tc>
        <w:tc>
          <w:tcPr>
            <w:tcW w:w="1190" w:type="dxa"/>
            <w:shd w:val="clear" w:color="auto" w:fill="FDE9D9" w:themeFill="accent6" w:themeFillTint="33"/>
            <w:vAlign w:val="center"/>
          </w:tcPr>
          <w:p w:rsidR="0035339D" w:rsidRPr="0035339D" w:rsidRDefault="0035339D" w:rsidP="009713F7">
            <w:pPr>
              <w:spacing w:line="240" w:lineRule="auto"/>
              <w:ind w:firstLine="0"/>
              <w:jc w:val="center"/>
              <w:rPr>
                <w:rFonts w:ascii="Garamond" w:hAnsi="Garamond" w:cs="Arial"/>
                <w:sz w:val="24"/>
                <w:szCs w:val="24"/>
              </w:rPr>
            </w:pPr>
            <w:r w:rsidRPr="0035339D">
              <w:rPr>
                <w:rFonts w:ascii="Garamond" w:hAnsi="Garamond" w:cs="Arial"/>
                <w:sz w:val="24"/>
                <w:szCs w:val="24"/>
              </w:rPr>
              <w:t>0.7</w:t>
            </w:r>
          </w:p>
        </w:tc>
        <w:tc>
          <w:tcPr>
            <w:tcW w:w="870" w:type="dxa"/>
            <w:shd w:val="clear" w:color="auto" w:fill="FDE9D9" w:themeFill="accent6" w:themeFillTint="33"/>
            <w:vAlign w:val="center"/>
          </w:tcPr>
          <w:p w:rsidR="0035339D"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w:t>
            </w:r>
          </w:p>
        </w:tc>
        <w:tc>
          <w:tcPr>
            <w:tcW w:w="1026" w:type="dxa"/>
            <w:shd w:val="clear" w:color="auto" w:fill="FDE9D9" w:themeFill="accent6" w:themeFillTint="33"/>
            <w:vAlign w:val="center"/>
          </w:tcPr>
          <w:p w:rsidR="0035339D" w:rsidRPr="0035339D" w:rsidRDefault="0035339D" w:rsidP="009713F7">
            <w:pPr>
              <w:spacing w:line="240" w:lineRule="auto"/>
              <w:ind w:firstLine="0"/>
              <w:jc w:val="center"/>
              <w:rPr>
                <w:rFonts w:ascii="Garamond" w:hAnsi="Garamond" w:cs="Arial"/>
                <w:sz w:val="24"/>
                <w:szCs w:val="24"/>
              </w:rPr>
            </w:pPr>
            <w:r w:rsidRPr="0035339D">
              <w:rPr>
                <w:rFonts w:ascii="Garamond" w:hAnsi="Garamond" w:cs="Arial"/>
                <w:sz w:val="24"/>
                <w:szCs w:val="24"/>
              </w:rPr>
              <w:t>%</w:t>
            </w:r>
          </w:p>
        </w:tc>
      </w:tr>
      <w:tr w:rsidR="0035339D" w:rsidRPr="00D61C63" w:rsidTr="0035339D">
        <w:trPr>
          <w:trHeight w:val="397"/>
          <w:jc w:val="center"/>
        </w:trPr>
        <w:tc>
          <w:tcPr>
            <w:tcW w:w="2715" w:type="dxa"/>
            <w:shd w:val="clear" w:color="auto" w:fill="FDE9D9" w:themeFill="accent6" w:themeFillTint="33"/>
            <w:vAlign w:val="center"/>
          </w:tcPr>
          <w:p w:rsidR="0035339D" w:rsidRPr="0035339D" w:rsidRDefault="0035339D" w:rsidP="009713F7">
            <w:pPr>
              <w:spacing w:line="240" w:lineRule="auto"/>
              <w:ind w:firstLine="0"/>
              <w:jc w:val="left"/>
              <w:rPr>
                <w:rFonts w:ascii="Garamond" w:hAnsi="Garamond" w:cs="Arial"/>
                <w:sz w:val="24"/>
                <w:szCs w:val="24"/>
                <w:lang w:val="en-US"/>
              </w:rPr>
            </w:pPr>
            <w:r w:rsidRPr="0035339D">
              <w:rPr>
                <w:rFonts w:ascii="Garamond" w:hAnsi="Garamond" w:cs="Arial"/>
                <w:sz w:val="24"/>
                <w:szCs w:val="24"/>
                <w:lang w:val="en-US"/>
              </w:rPr>
              <w:t>Output Noise</w:t>
            </w:r>
          </w:p>
        </w:tc>
        <w:tc>
          <w:tcPr>
            <w:tcW w:w="891" w:type="dxa"/>
            <w:shd w:val="clear" w:color="auto" w:fill="FDE9D9" w:themeFill="accent6" w:themeFillTint="33"/>
            <w:vAlign w:val="center"/>
          </w:tcPr>
          <w:p w:rsidR="0035339D"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w:t>
            </w:r>
          </w:p>
        </w:tc>
        <w:tc>
          <w:tcPr>
            <w:tcW w:w="2337" w:type="dxa"/>
            <w:shd w:val="clear" w:color="auto" w:fill="FDE9D9" w:themeFill="accent6" w:themeFillTint="33"/>
            <w:vAlign w:val="center"/>
          </w:tcPr>
          <w:p w:rsidR="0035339D" w:rsidRPr="0035339D" w:rsidRDefault="0035339D" w:rsidP="009713F7">
            <w:pPr>
              <w:spacing w:line="240" w:lineRule="auto"/>
              <w:ind w:firstLine="0"/>
              <w:jc w:val="center"/>
              <w:rPr>
                <w:rFonts w:ascii="Garamond" w:hAnsi="Garamond" w:cs="Arial"/>
                <w:sz w:val="24"/>
                <w:szCs w:val="24"/>
              </w:rPr>
            </w:pPr>
            <w:r w:rsidRPr="0035339D">
              <w:rPr>
                <w:rFonts w:ascii="Garamond" w:hAnsi="Garamond" w:cs="Arial"/>
                <w:sz w:val="24"/>
                <w:szCs w:val="24"/>
              </w:rPr>
              <w:t>BW=10Hz to 10kHz</w:t>
            </w:r>
          </w:p>
        </w:tc>
        <w:tc>
          <w:tcPr>
            <w:tcW w:w="1240" w:type="dxa"/>
            <w:shd w:val="clear" w:color="auto" w:fill="FDE9D9" w:themeFill="accent6" w:themeFillTint="33"/>
            <w:vAlign w:val="center"/>
          </w:tcPr>
          <w:p w:rsidR="0035339D"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w:t>
            </w:r>
          </w:p>
        </w:tc>
        <w:tc>
          <w:tcPr>
            <w:tcW w:w="1190" w:type="dxa"/>
            <w:shd w:val="clear" w:color="auto" w:fill="FDE9D9" w:themeFill="accent6" w:themeFillTint="33"/>
            <w:vAlign w:val="center"/>
          </w:tcPr>
          <w:p w:rsidR="0035339D" w:rsidRPr="0035339D" w:rsidRDefault="0035339D" w:rsidP="009713F7">
            <w:pPr>
              <w:spacing w:line="240" w:lineRule="auto"/>
              <w:ind w:firstLine="0"/>
              <w:jc w:val="center"/>
              <w:rPr>
                <w:rFonts w:ascii="Garamond" w:hAnsi="Garamond" w:cs="Arial"/>
                <w:sz w:val="24"/>
                <w:szCs w:val="24"/>
              </w:rPr>
            </w:pPr>
            <w:r w:rsidRPr="0035339D">
              <w:rPr>
                <w:rFonts w:ascii="Garamond" w:hAnsi="Garamond" w:cs="Arial"/>
                <w:sz w:val="24"/>
                <w:szCs w:val="24"/>
              </w:rPr>
              <w:t>90</w:t>
            </w:r>
          </w:p>
        </w:tc>
        <w:tc>
          <w:tcPr>
            <w:tcW w:w="870" w:type="dxa"/>
            <w:shd w:val="clear" w:color="auto" w:fill="FDE9D9" w:themeFill="accent6" w:themeFillTint="33"/>
            <w:vAlign w:val="center"/>
          </w:tcPr>
          <w:p w:rsidR="0035339D" w:rsidRPr="0035339D" w:rsidRDefault="0035339D" w:rsidP="009713F7">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w:t>
            </w:r>
          </w:p>
        </w:tc>
        <w:tc>
          <w:tcPr>
            <w:tcW w:w="1026" w:type="dxa"/>
            <w:shd w:val="clear" w:color="auto" w:fill="FDE9D9" w:themeFill="accent6" w:themeFillTint="33"/>
            <w:vAlign w:val="center"/>
          </w:tcPr>
          <w:p w:rsidR="0035339D" w:rsidRPr="0035339D" w:rsidRDefault="0035339D" w:rsidP="009713F7">
            <w:pPr>
              <w:spacing w:line="240" w:lineRule="auto"/>
              <w:ind w:firstLine="0"/>
              <w:jc w:val="center"/>
              <w:rPr>
                <w:rFonts w:ascii="Garamond" w:hAnsi="Garamond" w:cs="Arial"/>
                <w:sz w:val="24"/>
                <w:szCs w:val="24"/>
              </w:rPr>
            </w:pPr>
            <w:r w:rsidRPr="0035339D">
              <w:rPr>
                <w:rFonts w:ascii="Garamond" w:hAnsi="Garamond" w:cs="Arial"/>
                <w:sz w:val="24"/>
                <w:szCs w:val="24"/>
              </w:rPr>
              <w:t>μV</w:t>
            </w:r>
          </w:p>
        </w:tc>
      </w:tr>
    </w:tbl>
    <w:p w:rsidR="00865158" w:rsidRPr="00C16EF5" w:rsidRDefault="00691659" w:rsidP="00C16EF5">
      <w:pPr>
        <w:tabs>
          <w:tab w:val="left" w:pos="3119"/>
        </w:tabs>
        <w:spacing w:after="120" w:line="240" w:lineRule="auto"/>
        <w:ind w:firstLine="0"/>
        <w:rPr>
          <w:rFonts w:ascii="Garamond" w:eastAsia="Calibri" w:hAnsi="Garamond"/>
          <w:b/>
          <w:sz w:val="28"/>
          <w:szCs w:val="28"/>
          <w:shd w:val="clear" w:color="auto" w:fill="FFFFFF"/>
          <w:lang w:val="en-US" w:eastAsia="en-US"/>
        </w:rPr>
      </w:pPr>
      <w:r w:rsidRPr="00FE4B2B">
        <w:rPr>
          <w:rFonts w:ascii="Garamond" w:hAnsi="Garamond" w:cs="Arial"/>
          <w:b/>
          <w:noProof/>
          <w:sz w:val="28"/>
          <w:szCs w:val="28"/>
        </w:rPr>
        <mc:AlternateContent>
          <mc:Choice Requires="wps">
            <w:drawing>
              <wp:anchor distT="0" distB="0" distL="114300" distR="114300" simplePos="0" relativeHeight="252490240" behindDoc="1" locked="0" layoutInCell="1" allowOverlap="1" wp14:anchorId="2045563B" wp14:editId="6FA9AAF8">
                <wp:simplePos x="0" y="0"/>
                <wp:positionH relativeFrom="column">
                  <wp:posOffset>-24130</wp:posOffset>
                </wp:positionH>
                <wp:positionV relativeFrom="paragraph">
                  <wp:posOffset>83820</wp:posOffset>
                </wp:positionV>
                <wp:extent cx="6219190" cy="304800"/>
                <wp:effectExtent l="0" t="0" r="0" b="0"/>
                <wp:wrapSquare wrapText="bothSides"/>
                <wp:docPr id="28742"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9190" cy="304800"/>
                        </a:xfrm>
                        <a:prstGeom prst="rect">
                          <a:avLst/>
                        </a:prstGeom>
                        <a:noFill/>
                        <a:ln w="9525">
                          <a:noFill/>
                          <a:miter lim="800000"/>
                          <a:headEnd/>
                          <a:tailEnd/>
                        </a:ln>
                      </wps:spPr>
                      <wps:txbx>
                        <w:txbxContent>
                          <w:p w:rsidR="00864FD7" w:rsidRPr="00691659" w:rsidRDefault="00864FD7" w:rsidP="00691659">
                            <w:pPr>
                              <w:spacing w:line="240" w:lineRule="auto"/>
                              <w:ind w:firstLine="0"/>
                              <w:jc w:val="center"/>
                              <w:rPr>
                                <w:rFonts w:ascii="Garamond" w:hAnsi="Garamond" w:cs="Arial"/>
                                <w:sz w:val="24"/>
                                <w:szCs w:val="24"/>
                              </w:rPr>
                            </w:pPr>
                            <w:r>
                              <w:rPr>
                                <w:rFonts w:ascii="Garamond" w:hAnsi="Garamond" w:cs="Arial"/>
                                <w:sz w:val="24"/>
                                <w:szCs w:val="24"/>
                              </w:rPr>
                              <w:t>Πίνακας</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lang w:val="en-US"/>
                              </w:rPr>
                              <w:t>7</w:t>
                            </w:r>
                            <w:r w:rsidRPr="00F320E8">
                              <w:rPr>
                                <w:rFonts w:ascii="Garamond" w:hAnsi="Garamond" w:cs="Arial"/>
                                <w:sz w:val="24"/>
                                <w:szCs w:val="24"/>
                              </w:rPr>
                              <w:t xml:space="preserve"> </w:t>
                            </w:r>
                            <w:r>
                              <w:rPr>
                                <w:rFonts w:ascii="Garamond" w:hAnsi="Garamond" w:cs="Arial"/>
                                <w:sz w:val="24"/>
                                <w:szCs w:val="24"/>
                              </w:rPr>
                              <w:t>Ηλεκτρικά χαρακτηριστικά</w:t>
                            </w:r>
                            <w:r w:rsidRPr="00691659">
                              <w:t xml:space="preserve"> </w:t>
                            </w:r>
                            <w:r w:rsidRPr="00691659">
                              <w:rPr>
                                <w:rFonts w:ascii="Garamond" w:hAnsi="Garamond" w:cs="Arial"/>
                                <w:sz w:val="24"/>
                                <w:szCs w:val="24"/>
                              </w:rPr>
                              <w:t>αισθητήρα AH49E</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49" type="#_x0000_t202" style="position:absolute;left:0;text-align:left;margin-left:-1.9pt;margin-top:6.6pt;width:489.7pt;height:24pt;z-index:-25082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" filled="f" stroked="f">
                <v:textbox>
                  <w:txbxContent>
                    <w:p w:rsidR="00864FD7" w:rsidRPr="00691659" w:rsidRDefault="00864FD7" w:rsidP="00691659">
                      <w:pPr>
                        <w:spacing w:line="240" w:lineRule="auto"/>
                        <w:ind w:firstLine="0"/>
                        <w:jc w:val="center"/>
                        <w:rPr>
                          <w:rFonts w:ascii="Garamond" w:hAnsi="Garamond" w:cs="Arial"/>
                          <w:sz w:val="24"/>
                          <w:szCs w:val="24"/>
                        </w:rPr>
                      </w:pPr>
                      <w:r>
                        <w:rPr>
                          <w:rFonts w:ascii="Garamond" w:hAnsi="Garamond" w:cs="Arial"/>
                          <w:sz w:val="24"/>
                          <w:szCs w:val="24"/>
                        </w:rPr>
                        <w:t>Πίνακας</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lang w:val="en-US"/>
                        </w:rPr>
                        <w:t>7</w:t>
                      </w:r>
                      <w:r w:rsidRPr="00F320E8">
                        <w:rPr>
                          <w:rFonts w:ascii="Garamond" w:hAnsi="Garamond" w:cs="Arial"/>
                          <w:sz w:val="24"/>
                          <w:szCs w:val="24"/>
                        </w:rPr>
                        <w:t xml:space="preserve"> </w:t>
                      </w:r>
                      <w:r>
                        <w:rPr>
                          <w:rFonts w:ascii="Garamond" w:hAnsi="Garamond" w:cs="Arial"/>
                          <w:sz w:val="24"/>
                          <w:szCs w:val="24"/>
                        </w:rPr>
                        <w:t>Ηλεκτρικά χαρακτηριστικά</w:t>
                      </w:r>
                      <w:r w:rsidRPr="00691659">
                        <w:t xml:space="preserve"> </w:t>
                      </w:r>
                      <w:r w:rsidRPr="00691659">
                        <w:rPr>
                          <w:rFonts w:ascii="Garamond" w:hAnsi="Garamond" w:cs="Arial"/>
                          <w:sz w:val="24"/>
                          <w:szCs w:val="24"/>
                        </w:rPr>
                        <w:t>αισθητήρα AH49E</w:t>
                      </w:r>
                    </w:p>
                  </w:txbxContent>
                </v:textbox>
                <w10:wrap type="square"/>
              </v:shape>
            </w:pict>
          </mc:Fallback>
        </mc:AlternateContent>
      </w:r>
    </w:p>
    <w:p w:rsidR="00E940CD" w:rsidRPr="00C16EF5" w:rsidRDefault="00E940CD" w:rsidP="00E940CD">
      <w:pPr>
        <w:tabs>
          <w:tab w:val="left" w:pos="3119"/>
        </w:tabs>
        <w:spacing w:after="120"/>
        <w:ind w:left="720" w:firstLine="1440"/>
        <w:rPr>
          <w:rFonts w:ascii="Garamond" w:eastAsia="Calibri" w:hAnsi="Garamond"/>
          <w:b/>
          <w:sz w:val="28"/>
          <w:szCs w:val="28"/>
          <w:shd w:val="clear" w:color="auto" w:fill="FFFFFF"/>
          <w:lang w:val="en-US" w:eastAsia="en-US"/>
        </w:rPr>
      </w:pPr>
      <w:r w:rsidRPr="00C16EF5">
        <w:rPr>
          <w:rFonts w:ascii="Garamond" w:eastAsia="Calibri" w:hAnsi="Garamond"/>
          <w:b/>
          <w:sz w:val="28"/>
          <w:szCs w:val="28"/>
          <w:shd w:val="clear" w:color="auto" w:fill="FFFFFF"/>
          <w:lang w:val="en-US" w:eastAsia="en-US"/>
        </w:rPr>
        <w:t>4.2.2.2</w:t>
      </w:r>
      <w:r w:rsidRPr="00C16EF5">
        <w:rPr>
          <w:rFonts w:ascii="Garamond" w:eastAsia="Calibri" w:hAnsi="Garamond"/>
          <w:b/>
          <w:sz w:val="28"/>
          <w:szCs w:val="28"/>
          <w:shd w:val="clear" w:color="auto" w:fill="FFFFFF"/>
          <w:lang w:val="en-US" w:eastAsia="en-US"/>
        </w:rPr>
        <w:tab/>
      </w:r>
      <w:r>
        <w:rPr>
          <w:rFonts w:ascii="Garamond" w:eastAsia="Calibri" w:hAnsi="Garamond"/>
          <w:b/>
          <w:sz w:val="28"/>
          <w:szCs w:val="28"/>
          <w:shd w:val="clear" w:color="auto" w:fill="FFFFFF"/>
          <w:lang w:val="en-US" w:eastAsia="en-US"/>
        </w:rPr>
        <w:t>Waveshare</w:t>
      </w:r>
      <w:r w:rsidRPr="00C16EF5">
        <w:rPr>
          <w:rFonts w:ascii="Garamond" w:eastAsia="Calibri" w:hAnsi="Garamond"/>
          <w:b/>
          <w:sz w:val="28"/>
          <w:szCs w:val="28"/>
          <w:shd w:val="clear" w:color="auto" w:fill="FFFFFF"/>
          <w:lang w:val="en-US" w:eastAsia="en-US"/>
        </w:rPr>
        <w:t xml:space="preserve"> 49</w:t>
      </w:r>
      <w:r>
        <w:rPr>
          <w:rFonts w:ascii="Garamond" w:eastAsia="Calibri" w:hAnsi="Garamond"/>
          <w:b/>
          <w:sz w:val="28"/>
          <w:szCs w:val="28"/>
          <w:shd w:val="clear" w:color="auto" w:fill="FFFFFF"/>
          <w:lang w:val="en-US" w:eastAsia="en-US"/>
        </w:rPr>
        <w:t>E</w:t>
      </w:r>
      <w:r w:rsidRPr="00C16EF5">
        <w:rPr>
          <w:rFonts w:ascii="Garamond" w:eastAsia="Calibri" w:hAnsi="Garamond"/>
          <w:b/>
          <w:sz w:val="28"/>
          <w:szCs w:val="28"/>
          <w:shd w:val="clear" w:color="auto" w:fill="FFFFFF"/>
          <w:lang w:val="en-US" w:eastAsia="en-US"/>
        </w:rPr>
        <w:t xml:space="preserve"> </w:t>
      </w:r>
      <w:r>
        <w:rPr>
          <w:rFonts w:ascii="Garamond" w:eastAsia="Calibri" w:hAnsi="Garamond"/>
          <w:b/>
          <w:sz w:val="28"/>
          <w:szCs w:val="28"/>
          <w:shd w:val="clear" w:color="auto" w:fill="FFFFFF"/>
          <w:lang w:val="en-US" w:eastAsia="en-US"/>
        </w:rPr>
        <w:t>Hall</w:t>
      </w:r>
      <w:r w:rsidRPr="00C16EF5">
        <w:rPr>
          <w:rFonts w:ascii="Garamond" w:eastAsia="Calibri" w:hAnsi="Garamond"/>
          <w:b/>
          <w:sz w:val="28"/>
          <w:szCs w:val="28"/>
          <w:shd w:val="clear" w:color="auto" w:fill="FFFFFF"/>
          <w:lang w:val="en-US" w:eastAsia="en-US"/>
        </w:rPr>
        <w:t xml:space="preserve"> </w:t>
      </w:r>
      <w:r>
        <w:rPr>
          <w:rFonts w:ascii="Garamond" w:eastAsia="Calibri" w:hAnsi="Garamond"/>
          <w:b/>
          <w:sz w:val="28"/>
          <w:szCs w:val="28"/>
          <w:shd w:val="clear" w:color="auto" w:fill="FFFFFF"/>
          <w:lang w:val="en-US" w:eastAsia="en-US"/>
        </w:rPr>
        <w:t>Sensor</w:t>
      </w:r>
      <w:r w:rsidRPr="00C16EF5">
        <w:rPr>
          <w:rFonts w:ascii="Garamond" w:eastAsia="Calibri" w:hAnsi="Garamond"/>
          <w:b/>
          <w:sz w:val="28"/>
          <w:szCs w:val="28"/>
          <w:shd w:val="clear" w:color="auto" w:fill="FFFFFF"/>
          <w:lang w:val="en-US" w:eastAsia="en-US"/>
        </w:rPr>
        <w:t xml:space="preserve"> </w:t>
      </w:r>
      <w:r>
        <w:rPr>
          <w:rFonts w:ascii="Garamond" w:eastAsia="Calibri" w:hAnsi="Garamond"/>
          <w:b/>
          <w:sz w:val="28"/>
          <w:szCs w:val="28"/>
          <w:shd w:val="clear" w:color="auto" w:fill="FFFFFF"/>
          <w:lang w:val="en-US" w:eastAsia="en-US"/>
        </w:rPr>
        <w:t>module</w:t>
      </w:r>
    </w:p>
    <w:p w:rsidR="00E940CD" w:rsidRPr="00533216" w:rsidRDefault="00533216" w:rsidP="00E940CD">
      <w:pPr>
        <w:spacing w:after="120"/>
        <w:ind w:firstLine="3119"/>
        <w:rPr>
          <w:rFonts w:ascii="Garamond" w:hAnsi="Garamond" w:cs="Arial"/>
          <w:sz w:val="28"/>
          <w:szCs w:val="28"/>
        </w:rPr>
      </w:pPr>
      <w:r>
        <w:rPr>
          <w:rFonts w:ascii="Garamond" w:hAnsi="Garamond" w:cs="Arial"/>
          <w:sz w:val="28"/>
          <w:szCs w:val="28"/>
        </w:rPr>
        <w:t xml:space="preserve">Πρόκειται για μία πλακέτα επέκτασης που αποτελείται από το στοιχείο </w:t>
      </w:r>
      <w:r>
        <w:rPr>
          <w:rFonts w:ascii="Garamond" w:hAnsi="Garamond" w:cs="Arial"/>
          <w:sz w:val="28"/>
          <w:szCs w:val="28"/>
          <w:lang w:val="en-US"/>
        </w:rPr>
        <w:t>Hall</w:t>
      </w:r>
      <w:r w:rsidRPr="00533216">
        <w:rPr>
          <w:rFonts w:ascii="Garamond" w:hAnsi="Garamond" w:cs="Arial"/>
          <w:sz w:val="28"/>
          <w:szCs w:val="28"/>
        </w:rPr>
        <w:t xml:space="preserve"> </w:t>
      </w:r>
      <w:r>
        <w:rPr>
          <w:rFonts w:ascii="Garamond" w:hAnsi="Garamond" w:cs="Arial"/>
          <w:sz w:val="28"/>
          <w:szCs w:val="28"/>
        </w:rPr>
        <w:t>και κατάλληλες ηλεκτρονικές διατάξεις</w:t>
      </w:r>
      <w:r w:rsidR="00236268">
        <w:rPr>
          <w:rFonts w:ascii="Garamond" w:hAnsi="Garamond" w:cs="Arial"/>
          <w:sz w:val="28"/>
          <w:szCs w:val="28"/>
        </w:rPr>
        <w:t xml:space="preserve"> (συσκευή ρύθμισης τάσης)</w:t>
      </w:r>
      <w:r>
        <w:rPr>
          <w:rFonts w:ascii="Garamond" w:hAnsi="Garamond" w:cs="Arial"/>
          <w:sz w:val="28"/>
          <w:szCs w:val="28"/>
        </w:rPr>
        <w:t>, οι οποίες ενισχύουν το σήμα, όταν ο αισθητήρας έρθει σε επαφή με μαγνητικό πεδίο. Τα βασικά τ</w:t>
      </w:r>
      <w:r>
        <w:rPr>
          <w:rFonts w:ascii="Garamond" w:hAnsi="Garamond" w:cs="Arial"/>
          <w:sz w:val="28"/>
          <w:szCs w:val="28"/>
        </w:rPr>
        <w:t>ε</w:t>
      </w:r>
      <w:r>
        <w:rPr>
          <w:rFonts w:ascii="Garamond" w:hAnsi="Garamond" w:cs="Arial"/>
          <w:sz w:val="28"/>
          <w:szCs w:val="28"/>
        </w:rPr>
        <w:t>χνικά χαρακτηριστικά του</w:t>
      </w:r>
      <w:r w:rsidR="006F6BD2">
        <w:rPr>
          <w:rFonts w:ascii="Garamond" w:hAnsi="Garamond" w:cs="Arial"/>
          <w:sz w:val="28"/>
          <w:szCs w:val="28"/>
        </w:rPr>
        <w:t>,</w:t>
      </w:r>
      <w:r>
        <w:rPr>
          <w:rFonts w:ascii="Garamond" w:hAnsi="Garamond" w:cs="Arial"/>
          <w:sz w:val="28"/>
          <w:szCs w:val="28"/>
        </w:rPr>
        <w:t xml:space="preserve"> </w:t>
      </w:r>
      <w:r w:rsidR="006F6BD2">
        <w:rPr>
          <w:rFonts w:ascii="Garamond" w:hAnsi="Garamond" w:cs="Arial"/>
          <w:sz w:val="28"/>
          <w:szCs w:val="28"/>
        </w:rPr>
        <w:t>είναι τα</w:t>
      </w:r>
      <w:r>
        <w:rPr>
          <w:rFonts w:ascii="Garamond" w:hAnsi="Garamond" w:cs="Arial"/>
          <w:sz w:val="28"/>
          <w:szCs w:val="28"/>
        </w:rPr>
        <w:t xml:space="preserve"> παρακάτω:</w:t>
      </w:r>
    </w:p>
    <w:p w:rsidR="00533216" w:rsidRDefault="00533216" w:rsidP="00533216">
      <w:pPr>
        <w:pStyle w:val="af5"/>
        <w:numPr>
          <w:ilvl w:val="0"/>
          <w:numId w:val="30"/>
        </w:numPr>
        <w:spacing w:after="120"/>
        <w:ind w:left="0" w:firstLine="3119"/>
        <w:rPr>
          <w:rFonts w:ascii="Garamond" w:hAnsi="Garamond" w:cs="Arial"/>
          <w:sz w:val="28"/>
          <w:szCs w:val="28"/>
        </w:rPr>
      </w:pPr>
      <w:r>
        <w:rPr>
          <w:rFonts w:ascii="Garamond" w:hAnsi="Garamond" w:cs="Arial"/>
          <w:sz w:val="28"/>
          <w:szCs w:val="28"/>
        </w:rPr>
        <w:t xml:space="preserve">Τυπική Τάση Εισόδου: </w:t>
      </w:r>
      <w:r w:rsidRPr="00C16EF5">
        <w:rPr>
          <w:rFonts w:ascii="Garamond" w:hAnsi="Garamond" w:cs="Arial"/>
          <w:sz w:val="28"/>
          <w:szCs w:val="28"/>
        </w:rPr>
        <w:t>3.3</w:t>
      </w:r>
      <w:r w:rsidRPr="00533216">
        <w:rPr>
          <w:rFonts w:ascii="Garamond" w:hAnsi="Garamond" w:cs="Arial"/>
          <w:sz w:val="28"/>
          <w:szCs w:val="28"/>
        </w:rPr>
        <w:t>-</w:t>
      </w:r>
      <w:r w:rsidRPr="00C16EF5">
        <w:rPr>
          <w:rFonts w:ascii="Garamond" w:hAnsi="Garamond" w:cs="Arial"/>
          <w:sz w:val="28"/>
          <w:szCs w:val="28"/>
        </w:rPr>
        <w:t>5</w:t>
      </w:r>
      <w:r>
        <w:rPr>
          <w:rFonts w:ascii="Garamond" w:hAnsi="Garamond" w:cs="Arial"/>
          <w:sz w:val="28"/>
          <w:szCs w:val="28"/>
        </w:rPr>
        <w:t xml:space="preserve"> </w:t>
      </w:r>
      <w:r w:rsidRPr="00C16EF5">
        <w:rPr>
          <w:rFonts w:ascii="Garamond" w:hAnsi="Garamond" w:cs="Arial"/>
          <w:sz w:val="28"/>
          <w:szCs w:val="28"/>
          <w:lang w:val="en-US"/>
        </w:rPr>
        <w:t>VDC</w:t>
      </w:r>
      <w:r w:rsidR="000B59C8">
        <w:rPr>
          <w:rFonts w:ascii="Garamond" w:hAnsi="Garamond" w:cs="Arial"/>
          <w:sz w:val="28"/>
          <w:szCs w:val="28"/>
        </w:rPr>
        <w:t>.</w:t>
      </w:r>
    </w:p>
    <w:p w:rsidR="00533216" w:rsidRPr="00533216" w:rsidRDefault="00533216" w:rsidP="00533216">
      <w:pPr>
        <w:pStyle w:val="af5"/>
        <w:spacing w:after="120"/>
        <w:ind w:left="3119"/>
        <w:rPr>
          <w:rFonts w:ascii="Garamond" w:hAnsi="Garamond" w:cs="Arial"/>
          <w:sz w:val="28"/>
          <w:szCs w:val="28"/>
        </w:rPr>
      </w:pPr>
    </w:p>
    <w:p w:rsidR="00C16EF5" w:rsidRDefault="00C16EF5" w:rsidP="00533216">
      <w:pPr>
        <w:pStyle w:val="af5"/>
        <w:numPr>
          <w:ilvl w:val="0"/>
          <w:numId w:val="30"/>
        </w:numPr>
        <w:spacing w:after="120"/>
        <w:ind w:left="0" w:firstLine="3119"/>
        <w:rPr>
          <w:rFonts w:ascii="Garamond" w:hAnsi="Garamond" w:cs="Arial"/>
          <w:sz w:val="28"/>
          <w:szCs w:val="28"/>
        </w:rPr>
      </w:pPr>
      <w:r w:rsidRPr="00533216">
        <w:rPr>
          <w:rFonts w:ascii="Garamond" w:hAnsi="Garamond" w:cs="Arial"/>
          <w:sz w:val="28"/>
          <w:szCs w:val="28"/>
        </w:rPr>
        <w:t>Ρεύμα Λειτουργίας: 10</w:t>
      </w:r>
      <w:r w:rsidR="000B59C8">
        <w:rPr>
          <w:rFonts w:ascii="Garamond" w:hAnsi="Garamond" w:cs="Arial"/>
          <w:sz w:val="28"/>
          <w:szCs w:val="28"/>
        </w:rPr>
        <w:t xml:space="preserve"> </w:t>
      </w:r>
      <w:r w:rsidRPr="00533216">
        <w:rPr>
          <w:rFonts w:ascii="Garamond" w:hAnsi="Garamond" w:cs="Arial"/>
          <w:sz w:val="28"/>
          <w:szCs w:val="28"/>
          <w:lang w:val="en-US"/>
        </w:rPr>
        <w:t>mA</w:t>
      </w:r>
      <w:r w:rsidR="000B59C8">
        <w:rPr>
          <w:rFonts w:ascii="Garamond" w:hAnsi="Garamond" w:cs="Arial"/>
          <w:sz w:val="28"/>
          <w:szCs w:val="28"/>
        </w:rPr>
        <w:t>.</w:t>
      </w:r>
    </w:p>
    <w:p w:rsidR="00533216" w:rsidRPr="00533216" w:rsidRDefault="00533216" w:rsidP="00533216">
      <w:pPr>
        <w:pStyle w:val="af5"/>
        <w:rPr>
          <w:rFonts w:ascii="Garamond" w:hAnsi="Garamond" w:cs="Arial"/>
          <w:sz w:val="28"/>
          <w:szCs w:val="28"/>
        </w:rPr>
      </w:pPr>
    </w:p>
    <w:p w:rsidR="00C16EF5" w:rsidRDefault="00C16EF5" w:rsidP="00C16EF5">
      <w:pPr>
        <w:pStyle w:val="af5"/>
        <w:numPr>
          <w:ilvl w:val="0"/>
          <w:numId w:val="30"/>
        </w:numPr>
        <w:spacing w:after="120"/>
        <w:ind w:left="0" w:firstLine="3119"/>
        <w:rPr>
          <w:rFonts w:ascii="Garamond" w:hAnsi="Garamond" w:cs="Arial"/>
          <w:sz w:val="28"/>
          <w:szCs w:val="28"/>
        </w:rPr>
      </w:pPr>
      <w:r w:rsidRPr="00533216">
        <w:rPr>
          <w:rFonts w:ascii="Garamond" w:hAnsi="Garamond" w:cs="Arial"/>
          <w:sz w:val="28"/>
          <w:szCs w:val="28"/>
        </w:rPr>
        <w:t>Διασύνδεση: Αναλογική</w:t>
      </w:r>
      <w:r w:rsidR="000B59C8">
        <w:rPr>
          <w:rFonts w:ascii="Garamond" w:hAnsi="Garamond" w:cs="Arial"/>
          <w:sz w:val="28"/>
          <w:szCs w:val="28"/>
        </w:rPr>
        <w:t xml:space="preserve"> </w:t>
      </w:r>
      <w:r w:rsidRPr="00533216">
        <w:rPr>
          <w:rFonts w:ascii="Garamond" w:hAnsi="Garamond" w:cs="Arial"/>
          <w:sz w:val="28"/>
          <w:szCs w:val="28"/>
        </w:rPr>
        <w:t>-</w:t>
      </w:r>
      <w:r w:rsidR="000B59C8">
        <w:rPr>
          <w:rFonts w:ascii="Garamond" w:hAnsi="Garamond" w:cs="Arial"/>
          <w:sz w:val="28"/>
          <w:szCs w:val="28"/>
        </w:rPr>
        <w:t xml:space="preserve"> </w:t>
      </w:r>
      <w:r w:rsidRPr="00533216">
        <w:rPr>
          <w:rFonts w:ascii="Garamond" w:hAnsi="Garamond" w:cs="Arial"/>
          <w:sz w:val="28"/>
          <w:szCs w:val="28"/>
        </w:rPr>
        <w:t>Ψηφιακή</w:t>
      </w:r>
      <w:r w:rsidR="000B59C8">
        <w:rPr>
          <w:rFonts w:ascii="Garamond" w:hAnsi="Garamond" w:cs="Arial"/>
          <w:sz w:val="28"/>
          <w:szCs w:val="28"/>
        </w:rPr>
        <w:t>.</w:t>
      </w:r>
    </w:p>
    <w:p w:rsidR="00533216" w:rsidRPr="00533216" w:rsidRDefault="00533216" w:rsidP="00533216">
      <w:pPr>
        <w:pStyle w:val="af5"/>
        <w:rPr>
          <w:rFonts w:ascii="Garamond" w:hAnsi="Garamond" w:cs="Arial"/>
          <w:sz w:val="28"/>
          <w:szCs w:val="28"/>
        </w:rPr>
      </w:pPr>
    </w:p>
    <w:p w:rsidR="000B59C8" w:rsidRDefault="000B59C8" w:rsidP="00533216">
      <w:pPr>
        <w:pStyle w:val="af5"/>
        <w:numPr>
          <w:ilvl w:val="0"/>
          <w:numId w:val="30"/>
        </w:numPr>
        <w:spacing w:after="120"/>
        <w:ind w:left="0" w:firstLine="3119"/>
        <w:rPr>
          <w:rFonts w:ascii="Garamond" w:hAnsi="Garamond" w:cs="Arial"/>
          <w:sz w:val="28"/>
          <w:szCs w:val="28"/>
        </w:rPr>
      </w:pPr>
      <w:r>
        <w:rPr>
          <w:rFonts w:ascii="Garamond" w:hAnsi="Garamond" w:cs="Arial"/>
          <w:sz w:val="28"/>
          <w:szCs w:val="28"/>
        </w:rPr>
        <w:t xml:space="preserve">Διαστάσεις: </w:t>
      </w:r>
      <w:r w:rsidR="00A26B8E" w:rsidRPr="00533216">
        <w:rPr>
          <w:rFonts w:ascii="Garamond" w:hAnsi="Garamond" w:cs="Arial"/>
          <w:sz w:val="28"/>
          <w:szCs w:val="28"/>
        </w:rPr>
        <w:t>27 x 15.5mm</w:t>
      </w:r>
      <w:r>
        <w:rPr>
          <w:rFonts w:ascii="Garamond" w:hAnsi="Garamond" w:cs="Arial"/>
          <w:sz w:val="28"/>
          <w:szCs w:val="28"/>
        </w:rPr>
        <w:t>.</w:t>
      </w:r>
    </w:p>
    <w:p w:rsidR="000B59C8" w:rsidRPr="000B59C8" w:rsidRDefault="000B59C8" w:rsidP="000B59C8">
      <w:pPr>
        <w:pStyle w:val="af5"/>
        <w:rPr>
          <w:rFonts w:ascii="Garamond" w:hAnsi="Garamond" w:cs="Arial"/>
          <w:sz w:val="28"/>
          <w:szCs w:val="28"/>
        </w:rPr>
      </w:pPr>
    </w:p>
    <w:p w:rsidR="00C16EF5" w:rsidRDefault="00C1619B" w:rsidP="00236268">
      <w:pPr>
        <w:pStyle w:val="af5"/>
        <w:spacing w:after="120"/>
        <w:ind w:left="0" w:firstLine="3119"/>
        <w:rPr>
          <w:rFonts w:ascii="Garamond" w:hAnsi="Garamond" w:cs="Arial"/>
          <w:sz w:val="28"/>
          <w:szCs w:val="28"/>
        </w:rPr>
      </w:pPr>
      <w:r>
        <w:rPr>
          <w:noProof/>
          <w:lang w:eastAsia="el-GR"/>
        </w:rPr>
        <w:drawing>
          <wp:anchor distT="0" distB="0" distL="114300" distR="114300" simplePos="0" relativeHeight="252491264" behindDoc="0" locked="0" layoutInCell="1" allowOverlap="1" wp14:anchorId="355F76ED" wp14:editId="5B10D0B9">
            <wp:simplePos x="0" y="0"/>
            <wp:positionH relativeFrom="column">
              <wp:posOffset>3810</wp:posOffset>
            </wp:positionH>
            <wp:positionV relativeFrom="paragraph">
              <wp:posOffset>1240790</wp:posOffset>
            </wp:positionV>
            <wp:extent cx="6386195" cy="2078355"/>
            <wp:effectExtent l="19050" t="19050" r="14605" b="17145"/>
            <wp:wrapSquare wrapText="bothSides"/>
            <wp:docPr id="28743" name="Εικόνα 28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3" cstate="print">
                      <a:extLst>
                        <a:ext uri="{28A0092B-C50C-407E-A947-70E740481C1C}">
                          <a14:useLocalDpi xmlns:a14="http://schemas.microsoft.com/office/drawing/2010/main" val="0"/>
                        </a:ext>
                      </a:extLst>
                    </a:blip>
                    <a:srcRect l="1121" t="4839" r="2876" b="5242"/>
                    <a:stretch/>
                  </pic:blipFill>
                  <pic:spPr bwMode="auto">
                    <a:xfrm>
                      <a:off x="0" y="0"/>
                      <a:ext cx="6386195" cy="207835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36268">
        <w:rPr>
          <w:rFonts w:ascii="Garamond" w:hAnsi="Garamond" w:cs="Arial"/>
          <w:sz w:val="28"/>
          <w:szCs w:val="28"/>
        </w:rPr>
        <w:t>Η συσκευή ρύθμισης της τάσης βασίζεται στον συγκριτή τάσης LM393, ο οποίος έχει αναλογικές και ψηφιακές εξόδους. Η ρύθμιση της ευαισθησίας της σ</w:t>
      </w:r>
      <w:r w:rsidR="00236268">
        <w:rPr>
          <w:rFonts w:ascii="Garamond" w:hAnsi="Garamond" w:cs="Arial"/>
          <w:sz w:val="28"/>
          <w:szCs w:val="28"/>
        </w:rPr>
        <w:t>υ</w:t>
      </w:r>
      <w:r w:rsidR="00236268">
        <w:rPr>
          <w:rFonts w:ascii="Garamond" w:hAnsi="Garamond" w:cs="Arial"/>
          <w:sz w:val="28"/>
          <w:szCs w:val="28"/>
        </w:rPr>
        <w:t>σκευής επιτυγχάνεται την ενσωμάτωση στο κύκλωμα ενός ποτενσιόμετρου. Αναλυτικότερα η ηλεκτρονική διάταξη της πλακέτας επέκτασης «Waveshare 49E Hall Sensor» φαίνεται στην εικόνα 4.11.</w:t>
      </w:r>
    </w:p>
    <w:p w:rsidR="00C1619B" w:rsidRPr="00C16EF5" w:rsidRDefault="00C1619B" w:rsidP="00826A5D">
      <w:pPr>
        <w:pStyle w:val="af5"/>
        <w:spacing w:after="120"/>
        <w:ind w:left="0" w:firstLine="3119"/>
        <w:rPr>
          <w:rFonts w:ascii="Garamond" w:hAnsi="Garamond" w:cs="Arial"/>
          <w:sz w:val="28"/>
          <w:szCs w:val="28"/>
        </w:rPr>
      </w:pPr>
      <w:r>
        <w:rPr>
          <w:rFonts w:ascii="Garamond" w:hAnsi="Garamond" w:cs="Arial"/>
          <w:noProof/>
          <w:color w:val="333333"/>
          <w:sz w:val="28"/>
          <w:szCs w:val="28"/>
          <w:lang w:eastAsia="el-GR"/>
        </w:rPr>
        <mc:AlternateContent>
          <mc:Choice Requires="wps">
            <w:drawing>
              <wp:anchor distT="0" distB="0" distL="114300" distR="114300" simplePos="0" relativeHeight="252493312" behindDoc="1" locked="0" layoutInCell="1" allowOverlap="1" wp14:anchorId="7629D8FB" wp14:editId="2F2420F3">
                <wp:simplePos x="0" y="0"/>
                <wp:positionH relativeFrom="column">
                  <wp:posOffset>0</wp:posOffset>
                </wp:positionH>
                <wp:positionV relativeFrom="paragraph">
                  <wp:posOffset>2199640</wp:posOffset>
                </wp:positionV>
                <wp:extent cx="6381750" cy="287020"/>
                <wp:effectExtent l="0" t="0" r="0" b="0"/>
                <wp:wrapTight wrapText="bothSides">
                  <wp:wrapPolygon edited="0">
                    <wp:start x="193" y="0"/>
                    <wp:lineTo x="193" y="20071"/>
                    <wp:lineTo x="21342" y="20071"/>
                    <wp:lineTo x="21342" y="0"/>
                    <wp:lineTo x="193" y="0"/>
                  </wp:wrapPolygon>
                </wp:wrapTight>
                <wp:docPr id="28747"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1750" cy="287020"/>
                        </a:xfrm>
                        <a:prstGeom prst="rect">
                          <a:avLst/>
                        </a:prstGeom>
                        <a:noFill/>
                        <a:ln w="9525">
                          <a:noFill/>
                          <a:miter lim="800000"/>
                          <a:headEnd/>
                          <a:tailEnd/>
                        </a:ln>
                      </wps:spPr>
                      <wps:txbx>
                        <w:txbxContent>
                          <w:p w:rsidR="00864FD7" w:rsidRPr="00432C96" w:rsidRDefault="00864FD7" w:rsidP="00C1619B">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11</w:t>
                            </w:r>
                            <w:r w:rsidRPr="00F320E8">
                              <w:rPr>
                                <w:rFonts w:ascii="Garamond" w:hAnsi="Garamond" w:cs="Arial"/>
                                <w:sz w:val="24"/>
                                <w:szCs w:val="24"/>
                              </w:rPr>
                              <w:t xml:space="preserve"> </w:t>
                            </w:r>
                            <w:r>
                              <w:rPr>
                                <w:rFonts w:ascii="Garamond" w:hAnsi="Garamond" w:cs="Arial"/>
                                <w:sz w:val="24"/>
                                <w:szCs w:val="24"/>
                              </w:rPr>
                              <w:t>Ηλεκτρονικό διάγραμμα</w:t>
                            </w:r>
                            <w:r w:rsidRPr="00826A5D">
                              <w:rPr>
                                <w:rFonts w:ascii="Garamond" w:hAnsi="Garamond" w:cs="Arial"/>
                                <w:sz w:val="24"/>
                                <w:szCs w:val="24"/>
                              </w:rPr>
                              <w:t xml:space="preserve"> μαγνητικού </w:t>
                            </w:r>
                            <w:r w:rsidRPr="00691659">
                              <w:rPr>
                                <w:rFonts w:ascii="Garamond" w:hAnsi="Garamond" w:cs="Arial"/>
                                <w:sz w:val="24"/>
                                <w:szCs w:val="24"/>
                              </w:rPr>
                              <w:t xml:space="preserve">αισθητήρα </w:t>
                            </w:r>
                            <w:r w:rsidRPr="00826A5D">
                              <w:rPr>
                                <w:rFonts w:ascii="Garamond" w:hAnsi="Garamond" w:cs="Arial"/>
                                <w:sz w:val="24"/>
                                <w:szCs w:val="24"/>
                              </w:rPr>
                              <w:t xml:space="preserve">waveshare </w:t>
                            </w:r>
                            <w:r w:rsidRPr="00691659">
                              <w:rPr>
                                <w:rFonts w:ascii="Garamond" w:hAnsi="Garamond" w:cs="Arial"/>
                                <w:sz w:val="24"/>
                                <w:szCs w:val="24"/>
                              </w:rPr>
                              <w:t>49E</w:t>
                            </w:r>
                          </w:p>
                          <w:p w:rsidR="00864FD7" w:rsidRPr="000615E7" w:rsidRDefault="00864FD7" w:rsidP="00C1619B">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50" type="#_x0000_t202" style="position:absolute;left:0;text-align:left;margin-left:0;margin-top:173.2pt;width:502.5pt;height:22.6pt;z-index:-25082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" filled="f" stroked="f">
                <v:textbox>
                  <w:txbxContent>
                    <w:p w:rsidR="00864FD7" w:rsidRPr="00432C96" w:rsidRDefault="00864FD7" w:rsidP="00C1619B">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11</w:t>
                      </w:r>
                      <w:r w:rsidRPr="00F320E8">
                        <w:rPr>
                          <w:rFonts w:ascii="Garamond" w:hAnsi="Garamond" w:cs="Arial"/>
                          <w:sz w:val="24"/>
                          <w:szCs w:val="24"/>
                        </w:rPr>
                        <w:t xml:space="preserve"> </w:t>
                      </w:r>
                      <w:r>
                        <w:rPr>
                          <w:rFonts w:ascii="Garamond" w:hAnsi="Garamond" w:cs="Arial"/>
                          <w:sz w:val="24"/>
                          <w:szCs w:val="24"/>
                        </w:rPr>
                        <w:t>Ηλεκτρονικό διάγραμμα</w:t>
                      </w:r>
                      <w:r w:rsidRPr="00826A5D">
                        <w:rPr>
                          <w:rFonts w:ascii="Garamond" w:hAnsi="Garamond" w:cs="Arial"/>
                          <w:sz w:val="24"/>
                          <w:szCs w:val="24"/>
                        </w:rPr>
                        <w:t xml:space="preserve"> μαγνητικού </w:t>
                      </w:r>
                      <w:r w:rsidRPr="00691659">
                        <w:rPr>
                          <w:rFonts w:ascii="Garamond" w:hAnsi="Garamond" w:cs="Arial"/>
                          <w:sz w:val="24"/>
                          <w:szCs w:val="24"/>
                        </w:rPr>
                        <w:t xml:space="preserve">αισθητήρα </w:t>
                      </w:r>
                      <w:proofErr w:type="spellStart"/>
                      <w:r w:rsidRPr="00826A5D">
                        <w:rPr>
                          <w:rFonts w:ascii="Garamond" w:hAnsi="Garamond" w:cs="Arial"/>
                          <w:sz w:val="24"/>
                          <w:szCs w:val="24"/>
                        </w:rPr>
                        <w:t>waveshare</w:t>
                      </w:r>
                      <w:proofErr w:type="spellEnd"/>
                      <w:r w:rsidRPr="00826A5D">
                        <w:rPr>
                          <w:rFonts w:ascii="Garamond" w:hAnsi="Garamond" w:cs="Arial"/>
                          <w:sz w:val="24"/>
                          <w:szCs w:val="24"/>
                        </w:rPr>
                        <w:t xml:space="preserve"> </w:t>
                      </w:r>
                      <w:r w:rsidRPr="00691659">
                        <w:rPr>
                          <w:rFonts w:ascii="Garamond" w:hAnsi="Garamond" w:cs="Arial"/>
                          <w:sz w:val="24"/>
                          <w:szCs w:val="24"/>
                        </w:rPr>
                        <w:t>49E</w:t>
                      </w:r>
                    </w:p>
                    <w:p w:rsidR="00864FD7" w:rsidRPr="000615E7" w:rsidRDefault="00864FD7" w:rsidP="00C1619B">
                      <w:pPr>
                        <w:spacing w:line="240" w:lineRule="auto"/>
                        <w:ind w:firstLine="0"/>
                        <w:jc w:val="center"/>
                        <w:rPr>
                          <w:rFonts w:ascii="Garamond" w:hAnsi="Garamond" w:cs="Arial"/>
                          <w:sz w:val="24"/>
                          <w:szCs w:val="24"/>
                        </w:rPr>
                      </w:pPr>
                    </w:p>
                  </w:txbxContent>
                </v:textbox>
                <w10:wrap type="tight"/>
              </v:shape>
            </w:pict>
          </mc:Fallback>
        </mc:AlternateContent>
      </w:r>
    </w:p>
    <w:p w:rsidR="00E940CD" w:rsidRPr="00CA4C40" w:rsidRDefault="00E940CD" w:rsidP="00E940CD">
      <w:pPr>
        <w:tabs>
          <w:tab w:val="left" w:pos="3119"/>
        </w:tabs>
        <w:spacing w:after="120"/>
        <w:ind w:left="720" w:firstLine="1440"/>
        <w:rPr>
          <w:rFonts w:ascii="Garamond" w:eastAsia="Calibri" w:hAnsi="Garamond"/>
          <w:b/>
          <w:sz w:val="28"/>
          <w:szCs w:val="28"/>
          <w:shd w:val="clear" w:color="auto" w:fill="FFFFFF"/>
          <w:lang w:eastAsia="en-US"/>
        </w:rPr>
      </w:pPr>
      <w:r w:rsidRPr="00CA4C40">
        <w:rPr>
          <w:rFonts w:ascii="Garamond" w:eastAsia="Calibri" w:hAnsi="Garamond"/>
          <w:b/>
          <w:sz w:val="28"/>
          <w:szCs w:val="28"/>
          <w:shd w:val="clear" w:color="auto" w:fill="FFFFFF"/>
          <w:lang w:eastAsia="en-US"/>
        </w:rPr>
        <w:t>4.2.2.3</w:t>
      </w:r>
      <w:r w:rsidRPr="00CA4C40">
        <w:rPr>
          <w:rFonts w:ascii="Garamond" w:eastAsia="Calibri" w:hAnsi="Garamond"/>
          <w:b/>
          <w:sz w:val="28"/>
          <w:szCs w:val="28"/>
          <w:shd w:val="clear" w:color="auto" w:fill="FFFFFF"/>
          <w:lang w:eastAsia="en-US"/>
        </w:rPr>
        <w:tab/>
      </w:r>
      <w:r>
        <w:rPr>
          <w:rFonts w:ascii="Garamond" w:eastAsia="Calibri" w:hAnsi="Garamond"/>
          <w:b/>
          <w:sz w:val="28"/>
          <w:szCs w:val="28"/>
          <w:shd w:val="clear" w:color="auto" w:fill="FFFFFF"/>
          <w:lang w:val="en-US" w:eastAsia="en-US"/>
        </w:rPr>
        <w:t>MAX</w:t>
      </w:r>
      <w:r w:rsidRPr="00CA4C40">
        <w:rPr>
          <w:rFonts w:ascii="Garamond" w:eastAsia="Calibri" w:hAnsi="Garamond"/>
          <w:b/>
          <w:sz w:val="28"/>
          <w:szCs w:val="28"/>
          <w:shd w:val="clear" w:color="auto" w:fill="FFFFFF"/>
          <w:lang w:eastAsia="en-US"/>
        </w:rPr>
        <w:t xml:space="preserve">7219 </w:t>
      </w:r>
      <w:r w:rsidR="001C7A96">
        <w:rPr>
          <w:rFonts w:ascii="Garamond" w:eastAsia="Calibri" w:hAnsi="Garamond"/>
          <w:b/>
          <w:sz w:val="28"/>
          <w:szCs w:val="28"/>
          <w:shd w:val="clear" w:color="auto" w:fill="FFFFFF"/>
          <w:lang w:val="en-US" w:eastAsia="en-US"/>
        </w:rPr>
        <w:t>IC</w:t>
      </w:r>
      <w:r w:rsidR="001C7A96" w:rsidRPr="00CA4C40">
        <w:rPr>
          <w:rFonts w:ascii="Garamond" w:eastAsia="Calibri" w:hAnsi="Garamond"/>
          <w:b/>
          <w:sz w:val="28"/>
          <w:szCs w:val="28"/>
          <w:shd w:val="clear" w:color="auto" w:fill="FFFFFF"/>
          <w:lang w:eastAsia="en-US"/>
        </w:rPr>
        <w:t xml:space="preserve"> </w:t>
      </w:r>
      <w:r w:rsidR="001C7A96">
        <w:rPr>
          <w:rFonts w:ascii="Garamond" w:eastAsia="Calibri" w:hAnsi="Garamond"/>
          <w:b/>
          <w:sz w:val="28"/>
          <w:szCs w:val="28"/>
          <w:shd w:val="clear" w:color="auto" w:fill="FFFFFF"/>
          <w:lang w:val="en-US" w:eastAsia="en-US"/>
        </w:rPr>
        <w:t>Decoder</w:t>
      </w:r>
    </w:p>
    <w:p w:rsidR="00DC5120" w:rsidRDefault="00870E74" w:rsidP="00A9245A">
      <w:pPr>
        <w:spacing w:after="120"/>
        <w:ind w:firstLine="3119"/>
        <w:rPr>
          <w:rFonts w:ascii="Garamond" w:hAnsi="Garamond" w:cs="Arial"/>
          <w:sz w:val="28"/>
          <w:szCs w:val="28"/>
        </w:rPr>
      </w:pPr>
      <w:r w:rsidRPr="00870E74">
        <w:rPr>
          <w:rFonts w:ascii="Garamond" w:hAnsi="Garamond" w:cs="Arial"/>
          <w:sz w:val="28"/>
          <w:szCs w:val="28"/>
        </w:rPr>
        <w:t>Τ</w:t>
      </w:r>
      <w:r>
        <w:rPr>
          <w:rFonts w:ascii="Garamond" w:hAnsi="Garamond" w:cs="Arial"/>
          <w:sz w:val="28"/>
          <w:szCs w:val="28"/>
          <w:lang w:val="en-US"/>
        </w:rPr>
        <w:t>o</w:t>
      </w:r>
      <w:r w:rsidRPr="00870E74">
        <w:rPr>
          <w:rFonts w:ascii="Garamond" w:hAnsi="Garamond" w:cs="Arial"/>
          <w:sz w:val="28"/>
          <w:szCs w:val="28"/>
        </w:rPr>
        <w:t xml:space="preserve"> ολοκληρωμέν</w:t>
      </w:r>
      <w:r w:rsidR="00A9245A">
        <w:rPr>
          <w:rFonts w:ascii="Garamond" w:hAnsi="Garamond" w:cs="Arial"/>
          <w:sz w:val="28"/>
          <w:szCs w:val="28"/>
        </w:rPr>
        <w:t>ο</w:t>
      </w:r>
      <w:r w:rsidRPr="00870E74">
        <w:rPr>
          <w:rFonts w:ascii="Garamond" w:hAnsi="Garamond" w:cs="Arial"/>
          <w:sz w:val="28"/>
          <w:szCs w:val="28"/>
        </w:rPr>
        <w:t xml:space="preserve"> κ</w:t>
      </w:r>
      <w:r>
        <w:rPr>
          <w:rFonts w:ascii="Garamond" w:hAnsi="Garamond" w:cs="Arial"/>
          <w:sz w:val="28"/>
          <w:szCs w:val="28"/>
        </w:rPr>
        <w:t>ύκλωμα</w:t>
      </w:r>
      <w:r w:rsidRPr="00870E74">
        <w:rPr>
          <w:rFonts w:ascii="Garamond" w:hAnsi="Garamond" w:cs="Arial"/>
          <w:sz w:val="28"/>
          <w:szCs w:val="28"/>
        </w:rPr>
        <w:t xml:space="preserve"> MAX7219 είναι οδηγό</w:t>
      </w:r>
      <w:r>
        <w:rPr>
          <w:rFonts w:ascii="Garamond" w:hAnsi="Garamond" w:cs="Arial"/>
          <w:sz w:val="28"/>
          <w:szCs w:val="28"/>
        </w:rPr>
        <w:t>ς</w:t>
      </w:r>
      <w:r w:rsidRPr="00870E74">
        <w:rPr>
          <w:rFonts w:ascii="Garamond" w:hAnsi="Garamond" w:cs="Arial"/>
          <w:sz w:val="28"/>
          <w:szCs w:val="28"/>
        </w:rPr>
        <w:t xml:space="preserve"> </w:t>
      </w:r>
      <w:r>
        <w:rPr>
          <w:rFonts w:ascii="Garamond" w:hAnsi="Garamond" w:cs="Arial"/>
          <w:sz w:val="28"/>
          <w:szCs w:val="28"/>
        </w:rPr>
        <w:t xml:space="preserve">για </w:t>
      </w:r>
      <w:r>
        <w:rPr>
          <w:rFonts w:ascii="Garamond" w:hAnsi="Garamond" w:cs="Arial"/>
          <w:sz w:val="28"/>
          <w:szCs w:val="28"/>
          <w:lang w:val="en-US"/>
        </w:rPr>
        <w:t>LED</w:t>
      </w:r>
      <w:r w:rsidRPr="00870E74">
        <w:rPr>
          <w:rFonts w:ascii="Garamond" w:hAnsi="Garamond" w:cs="Arial"/>
          <w:sz w:val="28"/>
          <w:szCs w:val="28"/>
        </w:rPr>
        <w:t xml:space="preserve"> </w:t>
      </w:r>
      <w:r>
        <w:rPr>
          <w:rFonts w:ascii="Garamond" w:hAnsi="Garamond" w:cs="Arial"/>
          <w:sz w:val="28"/>
          <w:szCs w:val="28"/>
          <w:lang w:val="en-US"/>
        </w:rPr>
        <w:t>display</w:t>
      </w:r>
      <w:r w:rsidRPr="00870E74">
        <w:rPr>
          <w:rFonts w:ascii="Garamond" w:hAnsi="Garamond" w:cs="Arial"/>
          <w:sz w:val="28"/>
          <w:szCs w:val="28"/>
        </w:rPr>
        <w:t xml:space="preserve"> κοινής καθόδου, που επιτρέπει σε ένα μικροελεγκτή</w:t>
      </w:r>
      <w:r w:rsidR="00217D50" w:rsidRPr="00217D50">
        <w:rPr>
          <w:rFonts w:ascii="Garamond" w:hAnsi="Garamond" w:cs="Arial"/>
          <w:sz w:val="28"/>
          <w:szCs w:val="28"/>
        </w:rPr>
        <w:t xml:space="preserve"> </w:t>
      </w:r>
      <w:r w:rsidRPr="007651C6">
        <w:rPr>
          <w:rFonts w:ascii="Garamond" w:hAnsi="Garamond" w:cs="Arial"/>
          <w:sz w:val="28"/>
          <w:szCs w:val="28"/>
        </w:rPr>
        <w:t>να επικοινωνεί με</w:t>
      </w:r>
      <w:r w:rsidR="007651C6" w:rsidRPr="007651C6">
        <w:rPr>
          <w:rFonts w:ascii="Garamond" w:hAnsi="Garamond" w:cs="Arial"/>
          <w:sz w:val="28"/>
          <w:szCs w:val="28"/>
        </w:rPr>
        <w:t xml:space="preserve"> αριθμητικά </w:t>
      </w:r>
      <w:r w:rsidR="007651C6" w:rsidRPr="007651C6">
        <w:rPr>
          <w:rFonts w:ascii="Garamond" w:hAnsi="Garamond" w:cs="Arial"/>
          <w:sz w:val="28"/>
          <w:szCs w:val="28"/>
          <w:lang w:val="en-US"/>
        </w:rPr>
        <w:t>display</w:t>
      </w:r>
      <w:r w:rsidR="007651C6" w:rsidRPr="007651C6">
        <w:rPr>
          <w:rFonts w:ascii="Garamond" w:hAnsi="Garamond" w:cs="Arial"/>
          <w:sz w:val="28"/>
          <w:szCs w:val="28"/>
        </w:rPr>
        <w:t xml:space="preserve"> LED </w:t>
      </w:r>
      <w:r w:rsidRPr="007651C6">
        <w:rPr>
          <w:rFonts w:ascii="Garamond" w:hAnsi="Garamond" w:cs="Arial"/>
          <w:sz w:val="28"/>
          <w:szCs w:val="28"/>
        </w:rPr>
        <w:t>επτά τμημά</w:t>
      </w:r>
      <w:r w:rsidR="007651C6" w:rsidRPr="007651C6">
        <w:rPr>
          <w:rFonts w:ascii="Garamond" w:hAnsi="Garamond" w:cs="Arial"/>
          <w:sz w:val="28"/>
          <w:szCs w:val="28"/>
        </w:rPr>
        <w:t>των</w:t>
      </w:r>
      <w:r w:rsidR="007651C6">
        <w:rPr>
          <w:rFonts w:ascii="Garamond" w:hAnsi="Garamond" w:cs="Arial"/>
          <w:sz w:val="28"/>
          <w:szCs w:val="28"/>
        </w:rPr>
        <w:t xml:space="preserve"> (7 </w:t>
      </w:r>
      <w:r w:rsidR="007651C6">
        <w:rPr>
          <w:rFonts w:ascii="Garamond" w:hAnsi="Garamond" w:cs="Arial"/>
          <w:sz w:val="28"/>
          <w:szCs w:val="28"/>
          <w:lang w:val="en-US"/>
        </w:rPr>
        <w:t>segments</w:t>
      </w:r>
      <w:r w:rsidR="007651C6" w:rsidRPr="007651C6">
        <w:rPr>
          <w:rFonts w:ascii="Garamond" w:hAnsi="Garamond" w:cs="Arial"/>
          <w:sz w:val="28"/>
          <w:szCs w:val="28"/>
        </w:rPr>
        <w:t xml:space="preserve">) </w:t>
      </w:r>
      <w:r w:rsidRPr="00870E74">
        <w:rPr>
          <w:rFonts w:ascii="Garamond" w:hAnsi="Garamond" w:cs="Arial"/>
          <w:sz w:val="28"/>
          <w:szCs w:val="28"/>
        </w:rPr>
        <w:t xml:space="preserve">και μέχρι οκτώ ψηφία (ή 64 ανεξάρτητες διόδους LED). </w:t>
      </w:r>
      <w:r w:rsidR="00A9245A">
        <w:rPr>
          <w:rFonts w:ascii="Garamond" w:hAnsi="Garamond" w:cs="Arial"/>
          <w:sz w:val="28"/>
          <w:szCs w:val="28"/>
        </w:rPr>
        <w:t>Μ</w:t>
      </w:r>
      <w:r w:rsidR="007C56E0" w:rsidRPr="007C56E0">
        <w:rPr>
          <w:rFonts w:ascii="Garamond" w:hAnsi="Garamond" w:cs="Arial"/>
          <w:sz w:val="28"/>
          <w:szCs w:val="28"/>
        </w:rPr>
        <w:t>πορ</w:t>
      </w:r>
      <w:r w:rsidR="007C56E0">
        <w:rPr>
          <w:rFonts w:ascii="Garamond" w:hAnsi="Garamond" w:cs="Arial"/>
          <w:sz w:val="28"/>
          <w:szCs w:val="28"/>
        </w:rPr>
        <w:t>εί</w:t>
      </w:r>
      <w:r w:rsidR="00DC5120">
        <w:rPr>
          <w:rFonts w:ascii="Garamond" w:hAnsi="Garamond" w:cs="Arial"/>
          <w:sz w:val="28"/>
          <w:szCs w:val="28"/>
        </w:rPr>
        <w:t xml:space="preserve"> </w:t>
      </w:r>
      <w:r w:rsidR="007C56E0" w:rsidRPr="007C56E0">
        <w:rPr>
          <w:rFonts w:ascii="Garamond" w:hAnsi="Garamond" w:cs="Arial"/>
          <w:sz w:val="28"/>
          <w:szCs w:val="28"/>
        </w:rPr>
        <w:t>να συνδεθ</w:t>
      </w:r>
      <w:r w:rsidR="007C56E0">
        <w:rPr>
          <w:rFonts w:ascii="Garamond" w:hAnsi="Garamond" w:cs="Arial"/>
          <w:sz w:val="28"/>
          <w:szCs w:val="28"/>
        </w:rPr>
        <w:t>εί</w:t>
      </w:r>
      <w:r w:rsidR="007C56E0" w:rsidRPr="007C56E0">
        <w:rPr>
          <w:rFonts w:ascii="Garamond" w:hAnsi="Garamond" w:cs="Arial"/>
          <w:sz w:val="28"/>
          <w:szCs w:val="28"/>
        </w:rPr>
        <w:t xml:space="preserve"> μ</w:t>
      </w:r>
      <w:r w:rsidR="007C56E0">
        <w:rPr>
          <w:rFonts w:ascii="Garamond" w:hAnsi="Garamond" w:cs="Arial"/>
          <w:sz w:val="28"/>
          <w:szCs w:val="28"/>
        </w:rPr>
        <w:t>ε</w:t>
      </w:r>
      <w:r w:rsidR="007C56E0" w:rsidRPr="007C56E0">
        <w:rPr>
          <w:rFonts w:ascii="Garamond" w:hAnsi="Garamond" w:cs="Arial"/>
          <w:sz w:val="28"/>
          <w:szCs w:val="28"/>
        </w:rPr>
        <w:t xml:space="preserve"> όλους τους κοι</w:t>
      </w:r>
      <w:r w:rsidR="00DC5120">
        <w:rPr>
          <w:rFonts w:ascii="Garamond" w:hAnsi="Garamond" w:cs="Arial"/>
          <w:sz w:val="28"/>
          <w:szCs w:val="28"/>
        </w:rPr>
        <w:t xml:space="preserve">νούς </w:t>
      </w:r>
      <w:r w:rsidR="007C56E0" w:rsidRPr="007C56E0">
        <w:rPr>
          <w:rFonts w:ascii="Garamond" w:hAnsi="Garamond" w:cs="Arial"/>
          <w:sz w:val="28"/>
          <w:szCs w:val="28"/>
        </w:rPr>
        <w:t>τύ</w:t>
      </w:r>
      <w:r w:rsidR="00DC5120">
        <w:rPr>
          <w:rFonts w:ascii="Garamond" w:hAnsi="Garamond" w:cs="Arial"/>
          <w:sz w:val="28"/>
          <w:szCs w:val="28"/>
        </w:rPr>
        <w:t xml:space="preserve">πους </w:t>
      </w:r>
      <w:r w:rsidR="007C56E0" w:rsidRPr="007C56E0">
        <w:rPr>
          <w:rFonts w:ascii="Garamond" w:hAnsi="Garamond" w:cs="Arial"/>
          <w:sz w:val="28"/>
          <w:szCs w:val="28"/>
        </w:rPr>
        <w:t>μικροελεγκτών</w:t>
      </w:r>
      <w:r w:rsidR="00DC5120">
        <w:rPr>
          <w:rFonts w:ascii="Garamond" w:hAnsi="Garamond" w:cs="Arial"/>
          <w:sz w:val="28"/>
          <w:szCs w:val="28"/>
        </w:rPr>
        <w:t xml:space="preserve"> με 3-wire σειριακή επικοινωνία. Περιλαμβάνει τη</w:t>
      </w:r>
      <w:r w:rsidR="00DC5120" w:rsidRPr="00DC5120">
        <w:rPr>
          <w:rFonts w:ascii="Garamond" w:hAnsi="Garamond" w:cs="Arial"/>
          <w:sz w:val="28"/>
          <w:szCs w:val="28"/>
        </w:rPr>
        <w:t xml:space="preserve"> δυνατότητα αναμονής με χαμηλή κατανάλωση 150μΑ, αναλ</w:t>
      </w:r>
      <w:r w:rsidR="00DC5120" w:rsidRPr="00DC5120">
        <w:rPr>
          <w:rFonts w:ascii="Garamond" w:hAnsi="Garamond" w:cs="Arial"/>
          <w:sz w:val="28"/>
          <w:szCs w:val="28"/>
        </w:rPr>
        <w:t>ο</w:t>
      </w:r>
      <w:r w:rsidR="00DC5120" w:rsidRPr="00DC5120">
        <w:rPr>
          <w:rFonts w:ascii="Garamond" w:hAnsi="Garamond" w:cs="Arial"/>
          <w:sz w:val="28"/>
          <w:szCs w:val="28"/>
        </w:rPr>
        <w:t xml:space="preserve">γικό και ψηφιακό έλεγχο φωτεινότητας, </w:t>
      </w:r>
      <w:r w:rsidR="004D3E9F">
        <w:rPr>
          <w:rFonts w:ascii="Garamond" w:hAnsi="Garamond" w:cs="Arial"/>
          <w:sz w:val="28"/>
          <w:szCs w:val="28"/>
        </w:rPr>
        <w:t xml:space="preserve">ανιχνευτή – καταχωριστή </w:t>
      </w:r>
      <w:r w:rsidR="00DC5120" w:rsidRPr="00DC5120">
        <w:rPr>
          <w:rFonts w:ascii="Garamond" w:hAnsi="Garamond" w:cs="Arial"/>
          <w:sz w:val="28"/>
          <w:szCs w:val="28"/>
        </w:rPr>
        <w:t xml:space="preserve">που ορίζει τον αριθμό των ψηφίων που </w:t>
      </w:r>
      <w:r w:rsidR="00DE2A7D">
        <w:rPr>
          <w:rFonts w:ascii="Garamond" w:hAnsi="Garamond" w:cs="Arial"/>
          <w:sz w:val="28"/>
          <w:szCs w:val="28"/>
        </w:rPr>
        <w:t>χρησιμοποιούνται για απεικόνιση και</w:t>
      </w:r>
      <w:r w:rsidR="00DC5120" w:rsidRPr="00DC5120">
        <w:rPr>
          <w:rFonts w:ascii="Garamond" w:hAnsi="Garamond" w:cs="Arial"/>
          <w:sz w:val="28"/>
          <w:szCs w:val="28"/>
        </w:rPr>
        <w:t xml:space="preserve"> </w:t>
      </w:r>
      <w:r w:rsidR="007651C6">
        <w:rPr>
          <w:rFonts w:ascii="Garamond" w:hAnsi="Garamond" w:cs="Arial"/>
          <w:sz w:val="28"/>
          <w:szCs w:val="28"/>
        </w:rPr>
        <w:t xml:space="preserve">λειτουργία </w:t>
      </w:r>
      <w:r w:rsidR="00DC5120" w:rsidRPr="00DC5120">
        <w:rPr>
          <w:rFonts w:ascii="Garamond" w:hAnsi="Garamond" w:cs="Arial"/>
          <w:sz w:val="28"/>
          <w:szCs w:val="28"/>
        </w:rPr>
        <w:t xml:space="preserve">ελέγχου που </w:t>
      </w:r>
      <w:r w:rsidR="007651C6" w:rsidRPr="007651C6">
        <w:rPr>
          <w:rFonts w:ascii="Garamond" w:hAnsi="Garamond" w:cs="Arial"/>
          <w:sz w:val="28"/>
          <w:szCs w:val="28"/>
        </w:rPr>
        <w:t>αναγκάζει όλα</w:t>
      </w:r>
      <w:r w:rsidR="007651C6">
        <w:rPr>
          <w:rFonts w:ascii="Garamond" w:hAnsi="Garamond" w:cs="Arial"/>
          <w:sz w:val="28"/>
          <w:szCs w:val="28"/>
        </w:rPr>
        <w:t xml:space="preserve"> τα </w:t>
      </w:r>
      <w:r w:rsidR="00DC5120" w:rsidRPr="00DC5120">
        <w:rPr>
          <w:rFonts w:ascii="Garamond" w:hAnsi="Garamond" w:cs="Arial"/>
          <w:sz w:val="28"/>
          <w:szCs w:val="28"/>
          <w:lang w:val="en-US"/>
        </w:rPr>
        <w:t>LEDs</w:t>
      </w:r>
      <w:r w:rsidR="007651C6">
        <w:rPr>
          <w:rFonts w:ascii="Garamond" w:hAnsi="Garamond" w:cs="Arial"/>
          <w:sz w:val="28"/>
          <w:szCs w:val="28"/>
        </w:rPr>
        <w:t xml:space="preserve"> να ανάψουν</w:t>
      </w:r>
      <w:r w:rsidR="005E1ABF">
        <w:rPr>
          <w:rFonts w:ascii="Garamond" w:hAnsi="Garamond" w:cs="Arial"/>
          <w:sz w:val="28"/>
          <w:szCs w:val="28"/>
        </w:rPr>
        <w:t xml:space="preserve"> [60].</w:t>
      </w:r>
    </w:p>
    <w:p w:rsidR="004D3E9F" w:rsidRDefault="00A9245A" w:rsidP="00DC5120">
      <w:pPr>
        <w:spacing w:after="120"/>
        <w:ind w:firstLine="3119"/>
        <w:rPr>
          <w:rFonts w:ascii="Garamond" w:hAnsi="Garamond" w:cs="Arial"/>
          <w:sz w:val="28"/>
          <w:szCs w:val="28"/>
        </w:rPr>
      </w:pPr>
      <w:r>
        <w:rPr>
          <w:rFonts w:ascii="Garamond" w:hAnsi="Garamond" w:cs="Arial"/>
          <w:sz w:val="28"/>
          <w:szCs w:val="28"/>
        </w:rPr>
        <w:t>Τ</w:t>
      </w:r>
      <w:r w:rsidR="004D3E9F">
        <w:rPr>
          <w:rFonts w:ascii="Garamond" w:hAnsi="Garamond" w:cs="Arial"/>
          <w:sz w:val="28"/>
          <w:szCs w:val="28"/>
        </w:rPr>
        <w:t xml:space="preserve">ο </w:t>
      </w:r>
      <w:r>
        <w:rPr>
          <w:rFonts w:ascii="Garamond" w:hAnsi="Garamond" w:cs="Arial"/>
          <w:sz w:val="28"/>
          <w:szCs w:val="28"/>
        </w:rPr>
        <w:t xml:space="preserve"> ΜΑΧ7219 </w:t>
      </w:r>
      <w:r w:rsidR="004D3E9F">
        <w:rPr>
          <w:rFonts w:ascii="Garamond" w:hAnsi="Garamond" w:cs="Arial"/>
          <w:sz w:val="28"/>
          <w:szCs w:val="28"/>
        </w:rPr>
        <w:t>δίνει την επιλογή στο</w:t>
      </w:r>
      <w:r w:rsidR="004D3E9F" w:rsidRPr="004D3E9F">
        <w:rPr>
          <w:rFonts w:ascii="Garamond" w:hAnsi="Garamond" w:cs="Arial"/>
          <w:sz w:val="28"/>
          <w:szCs w:val="28"/>
        </w:rPr>
        <w:t xml:space="preserve"> σχεδιαστή να </w:t>
      </w:r>
      <w:r w:rsidR="004D3E9F" w:rsidRPr="004D399A">
        <w:rPr>
          <w:rFonts w:ascii="Garamond" w:hAnsi="Garamond" w:cs="Arial"/>
          <w:sz w:val="28"/>
          <w:szCs w:val="28"/>
        </w:rPr>
        <w:t>επιλέξει</w:t>
      </w:r>
      <w:r w:rsidR="004D3E9F" w:rsidRPr="00DE2A7D">
        <w:rPr>
          <w:rFonts w:ascii="Garamond" w:hAnsi="Garamond" w:cs="Arial"/>
          <w:sz w:val="28"/>
          <w:szCs w:val="28"/>
          <w:highlight w:val="yellow"/>
        </w:rPr>
        <w:t xml:space="preserve"> </w:t>
      </w:r>
      <w:r w:rsidR="004D399A" w:rsidRPr="004D399A">
        <w:rPr>
          <w:rFonts w:ascii="Garamond" w:hAnsi="Garamond" w:cs="Arial"/>
          <w:sz w:val="28"/>
          <w:szCs w:val="28"/>
        </w:rPr>
        <w:t xml:space="preserve">εάν θα χρησιμοποιήσει </w:t>
      </w:r>
      <w:r w:rsidR="004D3E9F" w:rsidRPr="004D399A">
        <w:rPr>
          <w:rFonts w:ascii="Garamond" w:hAnsi="Garamond" w:cs="Arial"/>
          <w:sz w:val="28"/>
          <w:szCs w:val="28"/>
        </w:rPr>
        <w:t>αποκωδικοποίηση code-B ή όχι για κάθε ψηφίο ξεχωριστά</w:t>
      </w:r>
      <w:r w:rsidR="004D3E9F" w:rsidRPr="004D3E9F">
        <w:rPr>
          <w:rFonts w:ascii="Garamond" w:hAnsi="Garamond" w:cs="Arial"/>
          <w:sz w:val="28"/>
          <w:szCs w:val="28"/>
        </w:rPr>
        <w:t xml:space="preserve">. </w:t>
      </w:r>
      <w:r>
        <w:rPr>
          <w:rFonts w:ascii="Garamond" w:hAnsi="Garamond" w:cs="Arial"/>
          <w:sz w:val="28"/>
          <w:szCs w:val="28"/>
        </w:rPr>
        <w:t>Επίσης περιέχει</w:t>
      </w:r>
      <w:r w:rsidR="004D3E9F" w:rsidRPr="004D3E9F">
        <w:rPr>
          <w:rFonts w:ascii="Garamond" w:hAnsi="Garamond" w:cs="Arial"/>
          <w:sz w:val="28"/>
          <w:szCs w:val="28"/>
        </w:rPr>
        <w:t xml:space="preserve"> μνήμη 8Χ8 RAM για αποθήκευση των δεδομένων κάθε ψηφίου. Μόνο μια εξωτερ</w:t>
      </w:r>
      <w:r w:rsidR="004D3E9F" w:rsidRPr="004D3E9F">
        <w:rPr>
          <w:rFonts w:ascii="Garamond" w:hAnsi="Garamond" w:cs="Arial"/>
          <w:sz w:val="28"/>
          <w:szCs w:val="28"/>
        </w:rPr>
        <w:t>ι</w:t>
      </w:r>
      <w:r w:rsidR="004D3E9F" w:rsidRPr="004D3E9F">
        <w:rPr>
          <w:rFonts w:ascii="Garamond" w:hAnsi="Garamond" w:cs="Arial"/>
          <w:sz w:val="28"/>
          <w:szCs w:val="28"/>
        </w:rPr>
        <w:t xml:space="preserve">κή αντίσταση χρειάζεται για τον ορισμό </w:t>
      </w:r>
      <w:r w:rsidR="0054387E">
        <w:rPr>
          <w:rFonts w:ascii="Garamond" w:hAnsi="Garamond" w:cs="Arial"/>
          <w:sz w:val="28"/>
          <w:szCs w:val="28"/>
        </w:rPr>
        <w:t xml:space="preserve">της τιμής </w:t>
      </w:r>
      <w:r w:rsidR="004D3E9F" w:rsidRPr="004D3E9F">
        <w:rPr>
          <w:rFonts w:ascii="Garamond" w:hAnsi="Garamond" w:cs="Arial"/>
          <w:sz w:val="28"/>
          <w:szCs w:val="28"/>
        </w:rPr>
        <w:t>του ρεύματος σε καθένα από όλα τα LEDs. Μεμονωμένα ψηφία μπορούν να δεχτούν δεδομένα, χωρίς την εγγραφή των δεδομ</w:t>
      </w:r>
      <w:r w:rsidR="004D3E9F" w:rsidRPr="004D3E9F">
        <w:rPr>
          <w:rFonts w:ascii="Garamond" w:hAnsi="Garamond" w:cs="Arial"/>
          <w:sz w:val="28"/>
          <w:szCs w:val="28"/>
        </w:rPr>
        <w:t>έ</w:t>
      </w:r>
      <w:r w:rsidR="004D3E9F" w:rsidRPr="004D3E9F">
        <w:rPr>
          <w:rFonts w:ascii="Garamond" w:hAnsi="Garamond" w:cs="Arial"/>
          <w:sz w:val="28"/>
          <w:szCs w:val="28"/>
        </w:rPr>
        <w:t>νων σε όλα τα ψηφία.</w:t>
      </w:r>
    </w:p>
    <w:p w:rsidR="00E9008A" w:rsidRDefault="00E9008A" w:rsidP="00DC5120">
      <w:pPr>
        <w:spacing w:after="120"/>
        <w:ind w:firstLine="3119"/>
        <w:rPr>
          <w:rFonts w:ascii="Garamond" w:hAnsi="Garamond" w:cs="Arial"/>
          <w:sz w:val="28"/>
          <w:szCs w:val="28"/>
        </w:rPr>
      </w:pPr>
      <w:r>
        <w:rPr>
          <w:noProof/>
        </w:rPr>
        <w:drawing>
          <wp:anchor distT="0" distB="0" distL="114300" distR="114300" simplePos="0" relativeHeight="252494336" behindDoc="0" locked="0" layoutInCell="1" allowOverlap="1" wp14:anchorId="442F378C" wp14:editId="1810D8A8">
            <wp:simplePos x="0" y="0"/>
            <wp:positionH relativeFrom="column">
              <wp:posOffset>354330</wp:posOffset>
            </wp:positionH>
            <wp:positionV relativeFrom="paragraph">
              <wp:posOffset>862330</wp:posOffset>
            </wp:positionV>
            <wp:extent cx="5486400" cy="3018790"/>
            <wp:effectExtent l="19050" t="19050" r="19050" b="10160"/>
            <wp:wrapSquare wrapText="bothSides"/>
            <wp:docPr id="28819" name="Εικόνα 28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extLst>
                        <a:ext uri="{28A0092B-C50C-407E-A947-70E740481C1C}">
                          <a14:useLocalDpi xmlns:a14="http://schemas.microsoft.com/office/drawing/2010/main" val="0"/>
                        </a:ext>
                      </a:extLst>
                    </a:blip>
                    <a:stretch>
                      <a:fillRect/>
                    </a:stretch>
                  </pic:blipFill>
                  <pic:spPr>
                    <a:xfrm>
                      <a:off x="0" y="0"/>
                      <a:ext cx="5486400" cy="301879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A9245A">
        <w:rPr>
          <w:rFonts w:ascii="Garamond" w:hAnsi="Garamond" w:cs="Arial"/>
          <w:sz w:val="28"/>
          <w:szCs w:val="28"/>
        </w:rPr>
        <w:t xml:space="preserve">Η τυπική ηλεκτρονική διάταξη για </w:t>
      </w:r>
      <w:r w:rsidR="00177FF3">
        <w:rPr>
          <w:rFonts w:ascii="Garamond" w:hAnsi="Garamond" w:cs="Arial"/>
          <w:sz w:val="28"/>
          <w:szCs w:val="28"/>
        </w:rPr>
        <w:t xml:space="preserve">τις </w:t>
      </w:r>
      <w:r w:rsidR="00A9245A">
        <w:rPr>
          <w:rFonts w:ascii="Garamond" w:hAnsi="Garamond" w:cs="Arial"/>
          <w:sz w:val="28"/>
          <w:szCs w:val="28"/>
        </w:rPr>
        <w:t>εφαρμογές με το ΜΑΧ7219</w:t>
      </w:r>
      <w:r w:rsidR="00177FF3">
        <w:rPr>
          <w:rFonts w:ascii="Garamond" w:hAnsi="Garamond" w:cs="Arial"/>
          <w:sz w:val="28"/>
          <w:szCs w:val="28"/>
        </w:rPr>
        <w:t xml:space="preserve"> και η διαμόρφωση των ακροδεκτών του,</w:t>
      </w:r>
      <w:r w:rsidR="00A9245A">
        <w:rPr>
          <w:rFonts w:ascii="Garamond" w:hAnsi="Garamond" w:cs="Arial"/>
          <w:sz w:val="28"/>
          <w:szCs w:val="28"/>
        </w:rPr>
        <w:t xml:space="preserve"> φαίνεται στην εικόνα 4.12</w:t>
      </w:r>
      <w:r w:rsidR="00177FF3">
        <w:rPr>
          <w:rFonts w:ascii="Garamond" w:hAnsi="Garamond" w:cs="Arial"/>
          <w:sz w:val="28"/>
          <w:szCs w:val="28"/>
        </w:rPr>
        <w:t>.</w:t>
      </w:r>
    </w:p>
    <w:p w:rsidR="00E9008A" w:rsidRPr="00E9008A" w:rsidRDefault="00E9008A" w:rsidP="00E9008A">
      <w:pPr>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505600" behindDoc="1" locked="0" layoutInCell="1" allowOverlap="1" wp14:anchorId="25051B4B" wp14:editId="5954585B">
                <wp:simplePos x="0" y="0"/>
                <wp:positionH relativeFrom="column">
                  <wp:posOffset>360680</wp:posOffset>
                </wp:positionH>
                <wp:positionV relativeFrom="paragraph">
                  <wp:posOffset>3282950</wp:posOffset>
                </wp:positionV>
                <wp:extent cx="5486400" cy="287020"/>
                <wp:effectExtent l="0" t="0" r="0" b="0"/>
                <wp:wrapTight wrapText="bothSides">
                  <wp:wrapPolygon edited="0">
                    <wp:start x="225" y="0"/>
                    <wp:lineTo x="225" y="20071"/>
                    <wp:lineTo x="21300" y="20071"/>
                    <wp:lineTo x="21300" y="0"/>
                    <wp:lineTo x="225" y="0"/>
                  </wp:wrapPolygon>
                </wp:wrapTight>
                <wp:docPr id="28820"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287020"/>
                        </a:xfrm>
                        <a:prstGeom prst="rect">
                          <a:avLst/>
                        </a:prstGeom>
                        <a:noFill/>
                        <a:ln w="9525">
                          <a:noFill/>
                          <a:miter lim="800000"/>
                          <a:headEnd/>
                          <a:tailEnd/>
                        </a:ln>
                      </wps:spPr>
                      <wps:txbx>
                        <w:txbxContent>
                          <w:p w:rsidR="00864FD7" w:rsidRPr="00432C96" w:rsidRDefault="00864FD7" w:rsidP="00E9008A">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12</w:t>
                            </w:r>
                            <w:r w:rsidRPr="00F320E8">
                              <w:rPr>
                                <w:rFonts w:ascii="Garamond" w:hAnsi="Garamond" w:cs="Arial"/>
                                <w:sz w:val="24"/>
                                <w:szCs w:val="24"/>
                              </w:rPr>
                              <w:t xml:space="preserve"> </w:t>
                            </w:r>
                            <w:r>
                              <w:rPr>
                                <w:rFonts w:ascii="Garamond" w:hAnsi="Garamond" w:cs="Arial"/>
                                <w:sz w:val="24"/>
                                <w:szCs w:val="24"/>
                              </w:rPr>
                              <w:t xml:space="preserve">Τυπική ηλεκτρονική διάταξη και διαμόρφωση ακροδεκτών οδηγού </w:t>
                            </w:r>
                            <w:r>
                              <w:rPr>
                                <w:rFonts w:ascii="Garamond" w:hAnsi="Garamond" w:cs="Arial"/>
                                <w:sz w:val="24"/>
                                <w:szCs w:val="24"/>
                                <w:lang w:val="en-US"/>
                              </w:rPr>
                              <w:t>MAX</w:t>
                            </w:r>
                            <w:r w:rsidRPr="00177FF3">
                              <w:rPr>
                                <w:rFonts w:ascii="Garamond" w:hAnsi="Garamond" w:cs="Arial"/>
                                <w:sz w:val="24"/>
                                <w:szCs w:val="24"/>
                              </w:rPr>
                              <w:t>7219</w:t>
                            </w:r>
                            <w:r>
                              <w:rPr>
                                <w:rFonts w:ascii="Garamond" w:hAnsi="Garamond" w:cs="Arial"/>
                                <w:sz w:val="24"/>
                                <w:szCs w:val="24"/>
                              </w:rPr>
                              <w:t xml:space="preserve"> </w:t>
                            </w:r>
                          </w:p>
                          <w:p w:rsidR="00864FD7" w:rsidRPr="000615E7" w:rsidRDefault="00864FD7" w:rsidP="00E9008A">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51" type="#_x0000_t202" style="position:absolute;left:0;text-align:left;margin-left:28.4pt;margin-top:258.5pt;width:6in;height:22.6pt;z-index:-25081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" filled="f" stroked="f">
                <v:textbox>
                  <w:txbxContent>
                    <w:p w:rsidR="00864FD7" w:rsidRPr="00432C96" w:rsidRDefault="00864FD7" w:rsidP="00E9008A">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12</w:t>
                      </w:r>
                      <w:r w:rsidRPr="00F320E8">
                        <w:rPr>
                          <w:rFonts w:ascii="Garamond" w:hAnsi="Garamond" w:cs="Arial"/>
                          <w:sz w:val="24"/>
                          <w:szCs w:val="24"/>
                        </w:rPr>
                        <w:t xml:space="preserve"> </w:t>
                      </w:r>
                      <w:r>
                        <w:rPr>
                          <w:rFonts w:ascii="Garamond" w:hAnsi="Garamond" w:cs="Arial"/>
                          <w:sz w:val="24"/>
                          <w:szCs w:val="24"/>
                        </w:rPr>
                        <w:t xml:space="preserve">Τυπική ηλεκτρονική διάταξη και διαμόρφωση ακροδεκτών οδηγού </w:t>
                      </w:r>
                      <w:r>
                        <w:rPr>
                          <w:rFonts w:ascii="Garamond" w:hAnsi="Garamond" w:cs="Arial"/>
                          <w:sz w:val="24"/>
                          <w:szCs w:val="24"/>
                          <w:lang w:val="en-US"/>
                        </w:rPr>
                        <w:t>MAX</w:t>
                      </w:r>
                      <w:r w:rsidRPr="00177FF3">
                        <w:rPr>
                          <w:rFonts w:ascii="Garamond" w:hAnsi="Garamond" w:cs="Arial"/>
                          <w:sz w:val="24"/>
                          <w:szCs w:val="24"/>
                        </w:rPr>
                        <w:t>7219</w:t>
                      </w:r>
                      <w:r>
                        <w:rPr>
                          <w:rFonts w:ascii="Garamond" w:hAnsi="Garamond" w:cs="Arial"/>
                          <w:sz w:val="24"/>
                          <w:szCs w:val="24"/>
                        </w:rPr>
                        <w:t xml:space="preserve"> </w:t>
                      </w:r>
                    </w:p>
                    <w:p w:rsidR="00864FD7" w:rsidRPr="000615E7" w:rsidRDefault="00864FD7" w:rsidP="00E9008A">
                      <w:pPr>
                        <w:spacing w:line="240" w:lineRule="auto"/>
                        <w:ind w:firstLine="0"/>
                        <w:jc w:val="center"/>
                        <w:rPr>
                          <w:rFonts w:ascii="Garamond" w:hAnsi="Garamond" w:cs="Arial"/>
                          <w:sz w:val="24"/>
                          <w:szCs w:val="24"/>
                        </w:rPr>
                      </w:pPr>
                    </w:p>
                  </w:txbxContent>
                </v:textbox>
                <w10:wrap type="tight"/>
              </v:shape>
            </w:pict>
          </mc:Fallback>
        </mc:AlternateContent>
      </w:r>
    </w:p>
    <w:p w:rsidR="00E9008A" w:rsidRPr="00E9008A" w:rsidRDefault="00E9008A" w:rsidP="00E9008A">
      <w:pPr>
        <w:rPr>
          <w:rFonts w:ascii="Garamond" w:hAnsi="Garamond" w:cs="Arial"/>
          <w:sz w:val="28"/>
          <w:szCs w:val="28"/>
        </w:rPr>
      </w:pPr>
    </w:p>
    <w:p w:rsidR="00E9008A" w:rsidRPr="00E9008A" w:rsidRDefault="00E9008A" w:rsidP="00E9008A">
      <w:pPr>
        <w:spacing w:after="120"/>
        <w:ind w:firstLine="3119"/>
        <w:rPr>
          <w:rFonts w:ascii="Garamond" w:hAnsi="Garamond" w:cs="Arial"/>
          <w:sz w:val="28"/>
          <w:szCs w:val="28"/>
        </w:rPr>
      </w:pPr>
      <w:r>
        <w:rPr>
          <w:rFonts w:ascii="Garamond" w:hAnsi="Garamond" w:cs="Arial"/>
          <w:sz w:val="28"/>
          <w:szCs w:val="28"/>
        </w:rPr>
        <w:t>Αναλυτικά τα ηλεκτρικά χαρακτηριστικά</w:t>
      </w:r>
      <w:r w:rsidRPr="00E9008A">
        <w:rPr>
          <w:rFonts w:ascii="Garamond" w:hAnsi="Garamond" w:cs="Arial"/>
          <w:sz w:val="28"/>
          <w:szCs w:val="28"/>
        </w:rPr>
        <w:t xml:space="preserve"> </w:t>
      </w:r>
      <w:r>
        <w:rPr>
          <w:rFonts w:ascii="Garamond" w:hAnsi="Garamond" w:cs="Arial"/>
          <w:sz w:val="28"/>
          <w:szCs w:val="28"/>
        </w:rPr>
        <w:t>του οδηγού</w:t>
      </w:r>
      <w:r w:rsidRPr="00E9008A">
        <w:rPr>
          <w:rFonts w:ascii="Garamond" w:hAnsi="Garamond" w:cs="Arial"/>
          <w:sz w:val="28"/>
          <w:szCs w:val="28"/>
        </w:rPr>
        <w:t xml:space="preserve"> </w:t>
      </w:r>
      <w:r>
        <w:rPr>
          <w:rFonts w:ascii="Garamond" w:hAnsi="Garamond" w:cs="Arial"/>
          <w:sz w:val="28"/>
          <w:szCs w:val="28"/>
          <w:lang w:val="en-US"/>
        </w:rPr>
        <w:t>MAX</w:t>
      </w:r>
      <w:r w:rsidRPr="00E9008A">
        <w:rPr>
          <w:rFonts w:ascii="Garamond" w:hAnsi="Garamond" w:cs="Arial"/>
          <w:sz w:val="28"/>
          <w:szCs w:val="28"/>
        </w:rPr>
        <w:t>7219,</w:t>
      </w:r>
      <w:r>
        <w:rPr>
          <w:rFonts w:ascii="Garamond" w:hAnsi="Garamond" w:cs="Arial"/>
          <w:sz w:val="28"/>
          <w:szCs w:val="28"/>
        </w:rPr>
        <w:t xml:space="preserve"> έχουν όπως τον πίνακα 4.8.</w:t>
      </w:r>
    </w:p>
    <w:tbl>
      <w:tblPr>
        <w:tblStyle w:val="ab"/>
        <w:tblpPr w:leftFromText="180" w:rightFromText="180" w:vertAnchor="text" w:horzAnchor="margin" w:tblpY="363"/>
        <w:tblW w:w="9853" w:type="dxa"/>
        <w:shd w:val="clear" w:color="auto" w:fill="FDE9D9" w:themeFill="accent6" w:themeFillTint="33"/>
        <w:tblLayout w:type="fixed"/>
        <w:tblLook w:val="04A0" w:firstRow="1" w:lastRow="0" w:firstColumn="1" w:lastColumn="0" w:noHBand="0" w:noVBand="1"/>
      </w:tblPr>
      <w:tblGrid>
        <w:gridCol w:w="2943"/>
        <w:gridCol w:w="916"/>
        <w:gridCol w:w="2486"/>
        <w:gridCol w:w="1015"/>
        <w:gridCol w:w="828"/>
        <w:gridCol w:w="806"/>
        <w:gridCol w:w="859"/>
      </w:tblGrid>
      <w:tr w:rsidR="00351EB0" w:rsidRPr="00D61C63" w:rsidTr="00351EB0">
        <w:trPr>
          <w:trHeight w:val="416"/>
        </w:trPr>
        <w:tc>
          <w:tcPr>
            <w:tcW w:w="2943" w:type="dxa"/>
            <w:shd w:val="clear" w:color="auto" w:fill="D9D9D9" w:themeFill="background1" w:themeFillShade="D9"/>
            <w:vAlign w:val="center"/>
          </w:tcPr>
          <w:p w:rsidR="00351EB0" w:rsidRPr="0035339D" w:rsidRDefault="00351EB0" w:rsidP="00351EB0">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Parameter</w:t>
            </w:r>
          </w:p>
        </w:tc>
        <w:tc>
          <w:tcPr>
            <w:tcW w:w="916" w:type="dxa"/>
            <w:shd w:val="clear" w:color="auto" w:fill="D9D9D9" w:themeFill="background1" w:themeFillShade="D9"/>
            <w:vAlign w:val="center"/>
          </w:tcPr>
          <w:p w:rsidR="00351EB0" w:rsidRPr="0035339D" w:rsidRDefault="00351EB0" w:rsidP="00351EB0">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Symbol</w:t>
            </w:r>
          </w:p>
        </w:tc>
        <w:tc>
          <w:tcPr>
            <w:tcW w:w="2486" w:type="dxa"/>
            <w:shd w:val="clear" w:color="auto" w:fill="D9D9D9" w:themeFill="background1" w:themeFillShade="D9"/>
            <w:vAlign w:val="center"/>
          </w:tcPr>
          <w:p w:rsidR="00351EB0" w:rsidRPr="0035339D" w:rsidRDefault="00351EB0" w:rsidP="00351EB0">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Conditions</w:t>
            </w:r>
          </w:p>
        </w:tc>
        <w:tc>
          <w:tcPr>
            <w:tcW w:w="1015" w:type="dxa"/>
            <w:shd w:val="clear" w:color="auto" w:fill="D9D9D9" w:themeFill="background1" w:themeFillShade="D9"/>
            <w:vAlign w:val="center"/>
          </w:tcPr>
          <w:p w:rsidR="00351EB0" w:rsidRPr="0035339D" w:rsidRDefault="00351EB0" w:rsidP="00351EB0">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Min</w:t>
            </w:r>
          </w:p>
        </w:tc>
        <w:tc>
          <w:tcPr>
            <w:tcW w:w="828" w:type="dxa"/>
            <w:shd w:val="clear" w:color="auto" w:fill="D9D9D9" w:themeFill="background1" w:themeFillShade="D9"/>
            <w:vAlign w:val="center"/>
          </w:tcPr>
          <w:p w:rsidR="00351EB0" w:rsidRPr="0035339D" w:rsidRDefault="00351EB0" w:rsidP="00351EB0">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Typ</w:t>
            </w:r>
          </w:p>
        </w:tc>
        <w:tc>
          <w:tcPr>
            <w:tcW w:w="806" w:type="dxa"/>
            <w:shd w:val="clear" w:color="auto" w:fill="D9D9D9" w:themeFill="background1" w:themeFillShade="D9"/>
            <w:vAlign w:val="center"/>
          </w:tcPr>
          <w:p w:rsidR="00351EB0" w:rsidRPr="0035339D" w:rsidRDefault="00351EB0" w:rsidP="00351EB0">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Max</w:t>
            </w:r>
          </w:p>
        </w:tc>
        <w:tc>
          <w:tcPr>
            <w:tcW w:w="859" w:type="dxa"/>
            <w:shd w:val="clear" w:color="auto" w:fill="D9D9D9" w:themeFill="background1" w:themeFillShade="D9"/>
            <w:vAlign w:val="center"/>
          </w:tcPr>
          <w:p w:rsidR="00351EB0" w:rsidRPr="0035339D" w:rsidRDefault="00351EB0" w:rsidP="00351EB0">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Unit</w:t>
            </w:r>
          </w:p>
        </w:tc>
      </w:tr>
      <w:tr w:rsidR="00351EB0" w:rsidRPr="00D61C63" w:rsidTr="00351EB0">
        <w:trPr>
          <w:trHeight w:val="703"/>
        </w:trPr>
        <w:tc>
          <w:tcPr>
            <w:tcW w:w="2943" w:type="dxa"/>
            <w:shd w:val="clear" w:color="auto" w:fill="FDE9D9" w:themeFill="accent6" w:themeFillTint="33"/>
            <w:vAlign w:val="center"/>
          </w:tcPr>
          <w:p w:rsidR="00351EB0" w:rsidRPr="00BE1127" w:rsidRDefault="00351EB0" w:rsidP="00351EB0">
            <w:pPr>
              <w:spacing w:line="240" w:lineRule="auto"/>
              <w:ind w:firstLine="0"/>
              <w:jc w:val="left"/>
              <w:rPr>
                <w:rFonts w:ascii="Garamond" w:hAnsi="Garamond" w:cs="Arial"/>
                <w:sz w:val="24"/>
                <w:szCs w:val="24"/>
                <w:lang w:val="en-US"/>
              </w:rPr>
            </w:pPr>
            <w:r w:rsidRPr="00BE1127">
              <w:rPr>
                <w:rFonts w:ascii="Garamond" w:hAnsi="Garamond" w:cs="Arial"/>
                <w:sz w:val="24"/>
                <w:szCs w:val="24"/>
                <w:lang w:val="en-US"/>
              </w:rPr>
              <w:t>Input Current DIN, CLK,</w:t>
            </w:r>
          </w:p>
          <w:p w:rsidR="00351EB0" w:rsidRPr="0035339D" w:rsidRDefault="00351EB0" w:rsidP="00351EB0">
            <w:pPr>
              <w:spacing w:line="240" w:lineRule="auto"/>
              <w:ind w:firstLine="0"/>
              <w:jc w:val="left"/>
              <w:rPr>
                <w:rFonts w:ascii="Garamond" w:hAnsi="Garamond" w:cs="Arial"/>
                <w:sz w:val="24"/>
                <w:szCs w:val="24"/>
                <w:lang w:val="en-US"/>
              </w:rPr>
            </w:pPr>
            <w:r w:rsidRPr="00BE1127">
              <w:rPr>
                <w:rFonts w:ascii="Garamond" w:hAnsi="Garamond" w:cs="Arial"/>
                <w:sz w:val="24"/>
                <w:szCs w:val="24"/>
                <w:lang w:val="en-US"/>
              </w:rPr>
              <w:t>LOAD, CS</w:t>
            </w:r>
          </w:p>
        </w:tc>
        <w:tc>
          <w:tcPr>
            <w:tcW w:w="91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lang w:val="en-US"/>
              </w:rPr>
            </w:pPr>
            <w:r w:rsidRPr="00BE1127">
              <w:rPr>
                <w:rFonts w:ascii="Garamond" w:hAnsi="Garamond" w:cs="Arial"/>
                <w:sz w:val="24"/>
                <w:szCs w:val="24"/>
                <w:lang w:val="en-US"/>
              </w:rPr>
              <w:t>I</w:t>
            </w:r>
            <w:r w:rsidRPr="00BE1127">
              <w:rPr>
                <w:rFonts w:ascii="Garamond" w:hAnsi="Garamond" w:cs="Arial"/>
                <w:sz w:val="24"/>
                <w:szCs w:val="24"/>
                <w:vertAlign w:val="subscript"/>
                <w:lang w:val="en-US"/>
              </w:rPr>
              <w:t>IH</w:t>
            </w:r>
            <w:r w:rsidRPr="00BE1127">
              <w:rPr>
                <w:rFonts w:ascii="Garamond" w:hAnsi="Garamond" w:cs="Arial"/>
                <w:sz w:val="24"/>
                <w:szCs w:val="24"/>
                <w:lang w:val="en-US"/>
              </w:rPr>
              <w:t>, I</w:t>
            </w:r>
            <w:r w:rsidRPr="00BE1127">
              <w:rPr>
                <w:rFonts w:ascii="Garamond" w:hAnsi="Garamond" w:cs="Arial"/>
                <w:sz w:val="24"/>
                <w:szCs w:val="24"/>
                <w:vertAlign w:val="subscript"/>
                <w:lang w:val="en-US"/>
              </w:rPr>
              <w:t>IL</w:t>
            </w:r>
          </w:p>
        </w:tc>
        <w:tc>
          <w:tcPr>
            <w:tcW w:w="248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lang w:val="en-US"/>
              </w:rPr>
            </w:pPr>
            <w:r w:rsidRPr="00BE1127">
              <w:rPr>
                <w:rFonts w:ascii="Garamond" w:hAnsi="Garamond" w:cs="Arial"/>
                <w:sz w:val="24"/>
                <w:szCs w:val="24"/>
                <w:lang w:val="en-US"/>
              </w:rPr>
              <w:t>VIN = 0V or V+</w:t>
            </w:r>
          </w:p>
        </w:tc>
        <w:tc>
          <w:tcPr>
            <w:tcW w:w="1015" w:type="dxa"/>
            <w:shd w:val="clear" w:color="auto" w:fill="FDE9D9" w:themeFill="accent6" w:themeFillTint="33"/>
            <w:vAlign w:val="center"/>
          </w:tcPr>
          <w:p w:rsidR="00351EB0" w:rsidRPr="00BE1127" w:rsidRDefault="00351EB0" w:rsidP="00351EB0">
            <w:pPr>
              <w:spacing w:line="240" w:lineRule="auto"/>
              <w:ind w:firstLine="0"/>
              <w:jc w:val="center"/>
              <w:rPr>
                <w:rFonts w:ascii="Garamond" w:hAnsi="Garamond" w:cs="Arial"/>
                <w:sz w:val="24"/>
                <w:szCs w:val="24"/>
              </w:rPr>
            </w:pPr>
            <w:r>
              <w:rPr>
                <w:rFonts w:ascii="Garamond" w:hAnsi="Garamond" w:cs="Arial"/>
                <w:sz w:val="24"/>
                <w:szCs w:val="24"/>
              </w:rPr>
              <w:t>-1</w:t>
            </w:r>
          </w:p>
        </w:tc>
        <w:tc>
          <w:tcPr>
            <w:tcW w:w="828"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lang w:val="en-US"/>
              </w:rPr>
            </w:pPr>
            <w:r w:rsidRPr="0035339D">
              <w:rPr>
                <w:rFonts w:ascii="Garamond" w:hAnsi="Garamond" w:cs="Arial"/>
                <w:sz w:val="24"/>
                <w:szCs w:val="24"/>
                <w:lang w:val="en-US"/>
              </w:rPr>
              <w:t>-</w:t>
            </w:r>
          </w:p>
        </w:tc>
        <w:tc>
          <w:tcPr>
            <w:tcW w:w="806" w:type="dxa"/>
            <w:shd w:val="clear" w:color="auto" w:fill="FDE9D9" w:themeFill="accent6" w:themeFillTint="33"/>
            <w:vAlign w:val="center"/>
          </w:tcPr>
          <w:p w:rsidR="00351EB0" w:rsidRPr="00BE1127" w:rsidRDefault="00351EB0" w:rsidP="00351EB0">
            <w:pPr>
              <w:spacing w:line="240" w:lineRule="auto"/>
              <w:ind w:firstLine="0"/>
              <w:jc w:val="center"/>
              <w:rPr>
                <w:rFonts w:ascii="Garamond" w:hAnsi="Garamond" w:cs="Arial"/>
                <w:sz w:val="24"/>
                <w:szCs w:val="24"/>
              </w:rPr>
            </w:pPr>
            <w:r>
              <w:rPr>
                <w:rFonts w:ascii="Garamond" w:hAnsi="Garamond" w:cs="Arial"/>
                <w:sz w:val="24"/>
                <w:szCs w:val="24"/>
              </w:rPr>
              <w:t>1</w:t>
            </w:r>
          </w:p>
        </w:tc>
        <w:tc>
          <w:tcPr>
            <w:tcW w:w="859" w:type="dxa"/>
            <w:shd w:val="clear" w:color="auto" w:fill="FDE9D9" w:themeFill="accent6" w:themeFillTint="33"/>
            <w:vAlign w:val="center"/>
          </w:tcPr>
          <w:p w:rsidR="00351EB0" w:rsidRPr="00BE1127" w:rsidRDefault="00351EB0" w:rsidP="00351EB0">
            <w:pPr>
              <w:spacing w:line="240" w:lineRule="auto"/>
              <w:ind w:firstLine="0"/>
              <w:jc w:val="center"/>
              <w:rPr>
                <w:rFonts w:ascii="Garamond" w:hAnsi="Garamond" w:cs="Arial"/>
                <w:sz w:val="24"/>
                <w:szCs w:val="24"/>
              </w:rPr>
            </w:pPr>
            <w:r>
              <w:rPr>
                <w:rFonts w:ascii="Garamond" w:hAnsi="Garamond" w:cs="Arial"/>
                <w:sz w:val="24"/>
                <w:szCs w:val="24"/>
              </w:rPr>
              <w:t>μΑ</w:t>
            </w:r>
          </w:p>
        </w:tc>
      </w:tr>
      <w:tr w:rsidR="00351EB0" w:rsidRPr="00D61C63" w:rsidTr="00351EB0">
        <w:trPr>
          <w:trHeight w:val="418"/>
        </w:trPr>
        <w:tc>
          <w:tcPr>
            <w:tcW w:w="2943" w:type="dxa"/>
            <w:shd w:val="clear" w:color="auto" w:fill="FDE9D9" w:themeFill="accent6" w:themeFillTint="33"/>
            <w:vAlign w:val="center"/>
          </w:tcPr>
          <w:p w:rsidR="00351EB0" w:rsidRPr="0035339D" w:rsidRDefault="00351EB0" w:rsidP="00351EB0">
            <w:pPr>
              <w:spacing w:line="240" w:lineRule="auto"/>
              <w:ind w:firstLine="0"/>
              <w:jc w:val="left"/>
              <w:rPr>
                <w:rFonts w:ascii="Garamond" w:hAnsi="Garamond" w:cs="Arial"/>
                <w:sz w:val="24"/>
                <w:szCs w:val="24"/>
                <w:lang w:val="en-US"/>
              </w:rPr>
            </w:pPr>
            <w:r w:rsidRPr="00BE1127">
              <w:rPr>
                <w:rFonts w:ascii="Garamond" w:hAnsi="Garamond" w:cs="Arial"/>
                <w:sz w:val="24"/>
                <w:szCs w:val="24"/>
                <w:lang w:val="en-US"/>
              </w:rPr>
              <w:t>Logic High Input Voltage</w:t>
            </w:r>
          </w:p>
        </w:tc>
        <w:tc>
          <w:tcPr>
            <w:tcW w:w="91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rPr>
            </w:pPr>
            <w:r w:rsidRPr="00BE1127">
              <w:rPr>
                <w:rFonts w:ascii="Garamond" w:hAnsi="Garamond" w:cs="Arial"/>
                <w:sz w:val="24"/>
                <w:szCs w:val="24"/>
              </w:rPr>
              <w:t>V</w:t>
            </w:r>
            <w:r w:rsidRPr="00BE1127">
              <w:rPr>
                <w:rFonts w:ascii="Garamond" w:hAnsi="Garamond" w:cs="Arial"/>
                <w:sz w:val="24"/>
                <w:szCs w:val="24"/>
                <w:vertAlign w:val="subscript"/>
              </w:rPr>
              <w:t>IH</w:t>
            </w:r>
          </w:p>
        </w:tc>
        <w:tc>
          <w:tcPr>
            <w:tcW w:w="2486" w:type="dxa"/>
            <w:shd w:val="clear" w:color="auto" w:fill="FDE9D9" w:themeFill="accent6" w:themeFillTint="33"/>
            <w:vAlign w:val="center"/>
          </w:tcPr>
          <w:p w:rsidR="00351EB0" w:rsidRPr="00BE1127" w:rsidRDefault="00351EB0" w:rsidP="00351EB0">
            <w:pPr>
              <w:spacing w:line="240" w:lineRule="auto"/>
              <w:ind w:firstLine="0"/>
              <w:jc w:val="center"/>
              <w:rPr>
                <w:rFonts w:ascii="Garamond" w:hAnsi="Garamond" w:cs="Arial"/>
                <w:sz w:val="24"/>
                <w:szCs w:val="24"/>
              </w:rPr>
            </w:pPr>
            <w:r>
              <w:rPr>
                <w:rFonts w:ascii="Garamond" w:hAnsi="Garamond" w:cs="Arial"/>
                <w:sz w:val="24"/>
                <w:szCs w:val="24"/>
              </w:rPr>
              <w:t>-</w:t>
            </w:r>
          </w:p>
        </w:tc>
        <w:tc>
          <w:tcPr>
            <w:tcW w:w="1015" w:type="dxa"/>
            <w:shd w:val="clear" w:color="auto" w:fill="FDE9D9" w:themeFill="accent6" w:themeFillTint="33"/>
            <w:vAlign w:val="center"/>
          </w:tcPr>
          <w:p w:rsidR="00351EB0" w:rsidRPr="00BE1127" w:rsidRDefault="00351EB0" w:rsidP="00351EB0">
            <w:pPr>
              <w:spacing w:line="240" w:lineRule="auto"/>
              <w:ind w:firstLine="0"/>
              <w:jc w:val="center"/>
              <w:rPr>
                <w:rFonts w:ascii="Garamond" w:hAnsi="Garamond" w:cs="Arial"/>
                <w:sz w:val="24"/>
                <w:szCs w:val="24"/>
              </w:rPr>
            </w:pPr>
            <w:r>
              <w:rPr>
                <w:rFonts w:ascii="Garamond" w:hAnsi="Garamond" w:cs="Arial"/>
                <w:sz w:val="24"/>
                <w:szCs w:val="24"/>
              </w:rPr>
              <w:t>3.5</w:t>
            </w:r>
          </w:p>
        </w:tc>
        <w:tc>
          <w:tcPr>
            <w:tcW w:w="828" w:type="dxa"/>
            <w:shd w:val="clear" w:color="auto" w:fill="FDE9D9" w:themeFill="accent6" w:themeFillTint="33"/>
            <w:vAlign w:val="center"/>
          </w:tcPr>
          <w:p w:rsidR="00351EB0" w:rsidRPr="00BE1127" w:rsidRDefault="00351EB0" w:rsidP="00351EB0">
            <w:pPr>
              <w:spacing w:line="240" w:lineRule="auto"/>
              <w:ind w:firstLine="0"/>
              <w:jc w:val="center"/>
              <w:rPr>
                <w:rFonts w:ascii="Garamond" w:hAnsi="Garamond" w:cs="Arial"/>
                <w:sz w:val="24"/>
                <w:szCs w:val="24"/>
              </w:rPr>
            </w:pPr>
            <w:r>
              <w:rPr>
                <w:rFonts w:ascii="Garamond" w:hAnsi="Garamond" w:cs="Arial"/>
                <w:sz w:val="24"/>
                <w:szCs w:val="24"/>
              </w:rPr>
              <w:t>-</w:t>
            </w:r>
          </w:p>
        </w:tc>
        <w:tc>
          <w:tcPr>
            <w:tcW w:w="806" w:type="dxa"/>
            <w:shd w:val="clear" w:color="auto" w:fill="FDE9D9" w:themeFill="accent6" w:themeFillTint="33"/>
            <w:vAlign w:val="center"/>
          </w:tcPr>
          <w:p w:rsidR="00351EB0" w:rsidRPr="00BE1127" w:rsidRDefault="00351EB0" w:rsidP="00351EB0">
            <w:pPr>
              <w:spacing w:line="240" w:lineRule="auto"/>
              <w:ind w:firstLine="0"/>
              <w:jc w:val="center"/>
              <w:rPr>
                <w:rFonts w:ascii="Garamond" w:hAnsi="Garamond" w:cs="Arial"/>
                <w:sz w:val="24"/>
                <w:szCs w:val="24"/>
              </w:rPr>
            </w:pPr>
            <w:r>
              <w:rPr>
                <w:rFonts w:ascii="Garamond" w:hAnsi="Garamond" w:cs="Arial"/>
                <w:sz w:val="24"/>
                <w:szCs w:val="24"/>
              </w:rPr>
              <w:t>-</w:t>
            </w:r>
          </w:p>
        </w:tc>
        <w:tc>
          <w:tcPr>
            <w:tcW w:w="859"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rPr>
            </w:pPr>
            <w:r w:rsidRPr="00BE1127">
              <w:rPr>
                <w:rFonts w:ascii="Garamond" w:hAnsi="Garamond" w:cs="Arial"/>
                <w:sz w:val="24"/>
                <w:szCs w:val="24"/>
              </w:rPr>
              <w:t>V</w:t>
            </w:r>
          </w:p>
        </w:tc>
      </w:tr>
      <w:tr w:rsidR="00351EB0" w:rsidRPr="00D61C63" w:rsidTr="00351EB0">
        <w:trPr>
          <w:trHeight w:val="398"/>
        </w:trPr>
        <w:tc>
          <w:tcPr>
            <w:tcW w:w="2943" w:type="dxa"/>
            <w:shd w:val="clear" w:color="auto" w:fill="FDE9D9" w:themeFill="accent6" w:themeFillTint="33"/>
            <w:vAlign w:val="center"/>
          </w:tcPr>
          <w:p w:rsidR="00351EB0" w:rsidRPr="0035339D" w:rsidRDefault="00351EB0" w:rsidP="00351EB0">
            <w:pPr>
              <w:spacing w:line="240" w:lineRule="auto"/>
              <w:ind w:firstLine="0"/>
              <w:jc w:val="left"/>
              <w:rPr>
                <w:rFonts w:ascii="Garamond" w:hAnsi="Garamond" w:cs="Arial"/>
                <w:sz w:val="24"/>
                <w:szCs w:val="24"/>
              </w:rPr>
            </w:pPr>
            <w:r w:rsidRPr="00BE1127">
              <w:rPr>
                <w:rFonts w:ascii="Garamond" w:hAnsi="Garamond" w:cs="Arial"/>
                <w:sz w:val="24"/>
                <w:szCs w:val="24"/>
              </w:rPr>
              <w:t>Logic Low Input Voltage</w:t>
            </w:r>
          </w:p>
        </w:tc>
        <w:tc>
          <w:tcPr>
            <w:tcW w:w="91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rPr>
            </w:pPr>
            <w:r w:rsidRPr="00BE1127">
              <w:rPr>
                <w:rFonts w:ascii="Garamond" w:hAnsi="Garamond" w:cs="Arial"/>
                <w:sz w:val="24"/>
                <w:szCs w:val="24"/>
              </w:rPr>
              <w:t>V</w:t>
            </w:r>
            <w:r w:rsidRPr="00BE1127">
              <w:rPr>
                <w:rFonts w:ascii="Garamond" w:hAnsi="Garamond" w:cs="Arial"/>
                <w:sz w:val="24"/>
                <w:szCs w:val="24"/>
                <w:vertAlign w:val="subscript"/>
              </w:rPr>
              <w:t>IL</w:t>
            </w:r>
          </w:p>
        </w:tc>
        <w:tc>
          <w:tcPr>
            <w:tcW w:w="2486" w:type="dxa"/>
            <w:shd w:val="clear" w:color="auto" w:fill="FDE9D9" w:themeFill="accent6" w:themeFillTint="33"/>
            <w:vAlign w:val="center"/>
          </w:tcPr>
          <w:p w:rsidR="00351EB0" w:rsidRPr="00BE1127" w:rsidRDefault="00351EB0" w:rsidP="00351EB0">
            <w:pPr>
              <w:spacing w:line="240" w:lineRule="auto"/>
              <w:ind w:firstLine="0"/>
              <w:jc w:val="center"/>
              <w:rPr>
                <w:rFonts w:ascii="Garamond" w:hAnsi="Garamond" w:cs="Arial"/>
                <w:sz w:val="24"/>
                <w:szCs w:val="24"/>
              </w:rPr>
            </w:pPr>
            <w:r>
              <w:rPr>
                <w:rFonts w:ascii="Garamond" w:hAnsi="Garamond" w:cs="Arial"/>
                <w:sz w:val="24"/>
                <w:szCs w:val="24"/>
              </w:rPr>
              <w:t>-</w:t>
            </w:r>
          </w:p>
        </w:tc>
        <w:tc>
          <w:tcPr>
            <w:tcW w:w="1015" w:type="dxa"/>
            <w:shd w:val="clear" w:color="auto" w:fill="FDE9D9" w:themeFill="accent6" w:themeFillTint="33"/>
            <w:vAlign w:val="center"/>
          </w:tcPr>
          <w:p w:rsidR="00351EB0" w:rsidRPr="00BE1127" w:rsidRDefault="00351EB0" w:rsidP="00351EB0">
            <w:pPr>
              <w:spacing w:line="240" w:lineRule="auto"/>
              <w:ind w:firstLine="0"/>
              <w:jc w:val="center"/>
              <w:rPr>
                <w:rFonts w:ascii="Garamond" w:hAnsi="Garamond" w:cs="Arial"/>
                <w:sz w:val="24"/>
                <w:szCs w:val="24"/>
              </w:rPr>
            </w:pPr>
            <w:r>
              <w:rPr>
                <w:rFonts w:ascii="Garamond" w:hAnsi="Garamond" w:cs="Arial"/>
                <w:sz w:val="24"/>
                <w:szCs w:val="24"/>
              </w:rPr>
              <w:t>-</w:t>
            </w:r>
          </w:p>
        </w:tc>
        <w:tc>
          <w:tcPr>
            <w:tcW w:w="828" w:type="dxa"/>
            <w:shd w:val="clear" w:color="auto" w:fill="FDE9D9" w:themeFill="accent6" w:themeFillTint="33"/>
            <w:vAlign w:val="center"/>
          </w:tcPr>
          <w:p w:rsidR="00351EB0" w:rsidRPr="00BE1127" w:rsidRDefault="00351EB0" w:rsidP="00351EB0">
            <w:pPr>
              <w:spacing w:line="240" w:lineRule="auto"/>
              <w:ind w:firstLine="0"/>
              <w:jc w:val="center"/>
              <w:rPr>
                <w:rFonts w:ascii="Garamond" w:hAnsi="Garamond" w:cs="Arial"/>
                <w:sz w:val="24"/>
                <w:szCs w:val="24"/>
              </w:rPr>
            </w:pPr>
            <w:r>
              <w:rPr>
                <w:rFonts w:ascii="Garamond" w:hAnsi="Garamond" w:cs="Arial"/>
                <w:sz w:val="24"/>
                <w:szCs w:val="24"/>
              </w:rPr>
              <w:t>-</w:t>
            </w:r>
          </w:p>
        </w:tc>
        <w:tc>
          <w:tcPr>
            <w:tcW w:w="806" w:type="dxa"/>
            <w:shd w:val="clear" w:color="auto" w:fill="FDE9D9" w:themeFill="accent6" w:themeFillTint="33"/>
            <w:vAlign w:val="center"/>
          </w:tcPr>
          <w:p w:rsidR="00351EB0" w:rsidRPr="00BE1127" w:rsidRDefault="00351EB0" w:rsidP="00351EB0">
            <w:pPr>
              <w:spacing w:line="240" w:lineRule="auto"/>
              <w:ind w:firstLine="0"/>
              <w:jc w:val="center"/>
              <w:rPr>
                <w:rFonts w:ascii="Garamond" w:hAnsi="Garamond" w:cs="Arial"/>
                <w:sz w:val="24"/>
                <w:szCs w:val="24"/>
              </w:rPr>
            </w:pPr>
            <w:r>
              <w:rPr>
                <w:rFonts w:ascii="Garamond" w:hAnsi="Garamond" w:cs="Arial"/>
                <w:sz w:val="24"/>
                <w:szCs w:val="24"/>
              </w:rPr>
              <w:t>0.8</w:t>
            </w:r>
          </w:p>
        </w:tc>
        <w:tc>
          <w:tcPr>
            <w:tcW w:w="859"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rPr>
            </w:pPr>
            <w:r w:rsidRPr="00BE1127">
              <w:rPr>
                <w:rFonts w:ascii="Garamond" w:hAnsi="Garamond" w:cs="Arial"/>
                <w:sz w:val="24"/>
                <w:szCs w:val="24"/>
              </w:rPr>
              <w:t xml:space="preserve">V </w:t>
            </w:r>
          </w:p>
        </w:tc>
      </w:tr>
      <w:tr w:rsidR="00351EB0" w:rsidRPr="00D61C63" w:rsidTr="00351EB0">
        <w:trPr>
          <w:trHeight w:val="418"/>
        </w:trPr>
        <w:tc>
          <w:tcPr>
            <w:tcW w:w="2943" w:type="dxa"/>
            <w:shd w:val="clear" w:color="auto" w:fill="FDE9D9" w:themeFill="accent6" w:themeFillTint="33"/>
            <w:vAlign w:val="center"/>
          </w:tcPr>
          <w:p w:rsidR="00351EB0" w:rsidRPr="0035339D" w:rsidRDefault="00351EB0" w:rsidP="00351EB0">
            <w:pPr>
              <w:spacing w:line="240" w:lineRule="auto"/>
              <w:ind w:firstLine="0"/>
              <w:jc w:val="left"/>
              <w:rPr>
                <w:rFonts w:ascii="Garamond" w:hAnsi="Garamond" w:cs="Arial"/>
                <w:sz w:val="24"/>
                <w:szCs w:val="24"/>
              </w:rPr>
            </w:pPr>
            <w:r w:rsidRPr="00293AEB">
              <w:rPr>
                <w:rFonts w:ascii="Garamond" w:hAnsi="Garamond" w:cs="Arial"/>
                <w:sz w:val="24"/>
                <w:szCs w:val="24"/>
              </w:rPr>
              <w:t>Operating Supply Voltage</w:t>
            </w:r>
          </w:p>
        </w:tc>
        <w:tc>
          <w:tcPr>
            <w:tcW w:w="91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lang w:val="en-US"/>
              </w:rPr>
            </w:pPr>
            <w:r w:rsidRPr="00293AEB">
              <w:rPr>
                <w:rFonts w:ascii="Garamond" w:hAnsi="Garamond" w:cs="Arial"/>
                <w:sz w:val="24"/>
                <w:szCs w:val="24"/>
                <w:lang w:val="en-US"/>
              </w:rPr>
              <w:t>V+</w:t>
            </w:r>
          </w:p>
        </w:tc>
        <w:tc>
          <w:tcPr>
            <w:tcW w:w="2486" w:type="dxa"/>
            <w:shd w:val="clear" w:color="auto" w:fill="FDE9D9" w:themeFill="accent6" w:themeFillTint="33"/>
            <w:vAlign w:val="center"/>
          </w:tcPr>
          <w:p w:rsidR="00351EB0" w:rsidRPr="00293AEB" w:rsidRDefault="00351EB0" w:rsidP="00351EB0">
            <w:pPr>
              <w:spacing w:line="240" w:lineRule="auto"/>
              <w:ind w:firstLine="0"/>
              <w:jc w:val="center"/>
              <w:rPr>
                <w:rFonts w:ascii="Garamond" w:hAnsi="Garamond" w:cs="Arial"/>
                <w:sz w:val="24"/>
                <w:szCs w:val="24"/>
              </w:rPr>
            </w:pPr>
            <w:r>
              <w:rPr>
                <w:rFonts w:ascii="Garamond" w:hAnsi="Garamond" w:cs="Arial"/>
                <w:sz w:val="24"/>
                <w:szCs w:val="24"/>
              </w:rPr>
              <w:t>-</w:t>
            </w:r>
          </w:p>
        </w:tc>
        <w:tc>
          <w:tcPr>
            <w:tcW w:w="1015" w:type="dxa"/>
            <w:shd w:val="clear" w:color="auto" w:fill="FDE9D9" w:themeFill="accent6" w:themeFillTint="33"/>
            <w:vAlign w:val="center"/>
          </w:tcPr>
          <w:p w:rsidR="00351EB0" w:rsidRPr="00293AEB" w:rsidRDefault="00351EB0" w:rsidP="00351EB0">
            <w:pPr>
              <w:spacing w:line="240" w:lineRule="auto"/>
              <w:ind w:firstLine="0"/>
              <w:jc w:val="center"/>
              <w:rPr>
                <w:rFonts w:ascii="Garamond" w:hAnsi="Garamond" w:cs="Arial"/>
                <w:sz w:val="24"/>
                <w:szCs w:val="24"/>
              </w:rPr>
            </w:pPr>
            <w:r>
              <w:rPr>
                <w:rFonts w:ascii="Garamond" w:hAnsi="Garamond" w:cs="Arial"/>
                <w:sz w:val="24"/>
                <w:szCs w:val="24"/>
              </w:rPr>
              <w:t>4.0</w:t>
            </w:r>
          </w:p>
        </w:tc>
        <w:tc>
          <w:tcPr>
            <w:tcW w:w="828" w:type="dxa"/>
            <w:shd w:val="clear" w:color="auto" w:fill="FDE9D9" w:themeFill="accent6" w:themeFillTint="33"/>
            <w:vAlign w:val="center"/>
          </w:tcPr>
          <w:p w:rsidR="00351EB0" w:rsidRPr="00293AEB" w:rsidRDefault="00351EB0" w:rsidP="00351EB0">
            <w:pPr>
              <w:spacing w:line="240" w:lineRule="auto"/>
              <w:ind w:firstLine="0"/>
              <w:jc w:val="center"/>
              <w:rPr>
                <w:rFonts w:ascii="Garamond" w:hAnsi="Garamond" w:cs="Arial"/>
                <w:sz w:val="24"/>
                <w:szCs w:val="24"/>
              </w:rPr>
            </w:pPr>
            <w:r>
              <w:rPr>
                <w:rFonts w:ascii="Garamond" w:hAnsi="Garamond" w:cs="Arial"/>
                <w:sz w:val="24"/>
                <w:szCs w:val="24"/>
              </w:rPr>
              <w:t>-</w:t>
            </w:r>
          </w:p>
        </w:tc>
        <w:tc>
          <w:tcPr>
            <w:tcW w:w="806" w:type="dxa"/>
            <w:shd w:val="clear" w:color="auto" w:fill="FDE9D9" w:themeFill="accent6" w:themeFillTint="33"/>
            <w:vAlign w:val="center"/>
          </w:tcPr>
          <w:p w:rsidR="00351EB0" w:rsidRPr="00293AEB" w:rsidRDefault="00351EB0" w:rsidP="00351EB0">
            <w:pPr>
              <w:spacing w:line="240" w:lineRule="auto"/>
              <w:ind w:firstLine="0"/>
              <w:jc w:val="center"/>
              <w:rPr>
                <w:rFonts w:ascii="Garamond" w:hAnsi="Garamond" w:cs="Arial"/>
                <w:sz w:val="24"/>
                <w:szCs w:val="24"/>
              </w:rPr>
            </w:pPr>
            <w:r>
              <w:rPr>
                <w:rFonts w:ascii="Garamond" w:hAnsi="Garamond" w:cs="Arial"/>
                <w:sz w:val="24"/>
                <w:szCs w:val="24"/>
              </w:rPr>
              <w:t>5.5</w:t>
            </w:r>
          </w:p>
        </w:tc>
        <w:tc>
          <w:tcPr>
            <w:tcW w:w="859"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lang w:val="en-US"/>
              </w:rPr>
            </w:pPr>
            <w:r w:rsidRPr="00293AEB">
              <w:rPr>
                <w:rFonts w:ascii="Garamond" w:hAnsi="Garamond" w:cs="Arial"/>
                <w:sz w:val="24"/>
                <w:szCs w:val="24"/>
                <w:lang w:val="en-US"/>
              </w:rPr>
              <w:t>V</w:t>
            </w:r>
          </w:p>
        </w:tc>
      </w:tr>
      <w:tr w:rsidR="00351EB0" w:rsidRPr="00D61C63" w:rsidTr="00351EB0">
        <w:trPr>
          <w:trHeight w:val="563"/>
        </w:trPr>
        <w:tc>
          <w:tcPr>
            <w:tcW w:w="2943" w:type="dxa"/>
            <w:vMerge w:val="restart"/>
            <w:shd w:val="clear" w:color="auto" w:fill="FDE9D9" w:themeFill="accent6" w:themeFillTint="33"/>
            <w:vAlign w:val="center"/>
          </w:tcPr>
          <w:p w:rsidR="00351EB0" w:rsidRPr="0035339D" w:rsidRDefault="00351EB0" w:rsidP="00351EB0">
            <w:pPr>
              <w:spacing w:line="240" w:lineRule="auto"/>
              <w:ind w:firstLine="0"/>
              <w:jc w:val="left"/>
              <w:rPr>
                <w:rFonts w:ascii="Garamond" w:hAnsi="Garamond" w:cs="Arial"/>
                <w:sz w:val="24"/>
                <w:szCs w:val="24"/>
              </w:rPr>
            </w:pPr>
            <w:r w:rsidRPr="00EA7E5B">
              <w:rPr>
                <w:rFonts w:ascii="Garamond" w:hAnsi="Garamond" w:cs="Arial"/>
                <w:sz w:val="24"/>
                <w:szCs w:val="24"/>
              </w:rPr>
              <w:t>Operating Supply Current</w:t>
            </w:r>
          </w:p>
        </w:tc>
        <w:tc>
          <w:tcPr>
            <w:tcW w:w="916" w:type="dxa"/>
            <w:vMerge w:val="restart"/>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lang w:val="en-US"/>
              </w:rPr>
            </w:pPr>
            <w:r w:rsidRPr="00EA7E5B">
              <w:rPr>
                <w:rFonts w:ascii="Garamond" w:hAnsi="Garamond" w:cs="Arial"/>
                <w:sz w:val="24"/>
                <w:szCs w:val="24"/>
                <w:lang w:val="en-US"/>
              </w:rPr>
              <w:t>I+</w:t>
            </w:r>
          </w:p>
        </w:tc>
        <w:tc>
          <w:tcPr>
            <w:tcW w:w="248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lang w:val="en-US"/>
              </w:rPr>
            </w:pPr>
            <w:r w:rsidRPr="00EA7E5B">
              <w:rPr>
                <w:rFonts w:ascii="Garamond" w:hAnsi="Garamond" w:cs="Arial"/>
                <w:sz w:val="24"/>
                <w:szCs w:val="24"/>
                <w:lang w:val="en-US"/>
              </w:rPr>
              <w:t>RSET = open circuit</w:t>
            </w:r>
          </w:p>
        </w:tc>
        <w:tc>
          <w:tcPr>
            <w:tcW w:w="1015" w:type="dxa"/>
            <w:shd w:val="clear" w:color="auto" w:fill="FDE9D9" w:themeFill="accent6" w:themeFillTint="33"/>
            <w:vAlign w:val="center"/>
          </w:tcPr>
          <w:p w:rsidR="00351EB0" w:rsidRPr="00EA7E5B" w:rsidRDefault="00351EB0" w:rsidP="00351EB0">
            <w:pPr>
              <w:spacing w:line="240" w:lineRule="auto"/>
              <w:ind w:firstLine="0"/>
              <w:jc w:val="center"/>
              <w:rPr>
                <w:rFonts w:ascii="Garamond" w:hAnsi="Garamond" w:cs="Arial"/>
                <w:sz w:val="24"/>
                <w:szCs w:val="24"/>
              </w:rPr>
            </w:pPr>
            <w:r>
              <w:rPr>
                <w:rFonts w:ascii="Garamond" w:hAnsi="Garamond" w:cs="Arial"/>
                <w:sz w:val="24"/>
                <w:szCs w:val="24"/>
              </w:rPr>
              <w:t>-</w:t>
            </w:r>
          </w:p>
        </w:tc>
        <w:tc>
          <w:tcPr>
            <w:tcW w:w="828" w:type="dxa"/>
            <w:shd w:val="clear" w:color="auto" w:fill="FDE9D9" w:themeFill="accent6" w:themeFillTint="33"/>
            <w:vAlign w:val="center"/>
          </w:tcPr>
          <w:p w:rsidR="00351EB0" w:rsidRPr="00EA7E5B" w:rsidRDefault="00351EB0" w:rsidP="00351EB0">
            <w:pPr>
              <w:spacing w:line="240" w:lineRule="auto"/>
              <w:ind w:firstLine="0"/>
              <w:jc w:val="center"/>
              <w:rPr>
                <w:rFonts w:ascii="Garamond" w:hAnsi="Garamond" w:cs="Arial"/>
                <w:sz w:val="24"/>
                <w:szCs w:val="24"/>
              </w:rPr>
            </w:pPr>
            <w:r>
              <w:rPr>
                <w:rFonts w:ascii="Garamond" w:hAnsi="Garamond" w:cs="Arial"/>
                <w:sz w:val="24"/>
                <w:szCs w:val="24"/>
              </w:rPr>
              <w:t>-</w:t>
            </w:r>
          </w:p>
        </w:tc>
        <w:tc>
          <w:tcPr>
            <w:tcW w:w="806" w:type="dxa"/>
            <w:shd w:val="clear" w:color="auto" w:fill="FDE9D9" w:themeFill="accent6" w:themeFillTint="33"/>
            <w:vAlign w:val="center"/>
          </w:tcPr>
          <w:p w:rsidR="00351EB0" w:rsidRPr="00EA7E5B" w:rsidRDefault="00351EB0" w:rsidP="00351EB0">
            <w:pPr>
              <w:spacing w:line="240" w:lineRule="auto"/>
              <w:ind w:firstLine="0"/>
              <w:jc w:val="center"/>
              <w:rPr>
                <w:rFonts w:ascii="Garamond" w:hAnsi="Garamond" w:cs="Arial"/>
                <w:sz w:val="24"/>
                <w:szCs w:val="24"/>
              </w:rPr>
            </w:pPr>
            <w:r>
              <w:rPr>
                <w:rFonts w:ascii="Garamond" w:hAnsi="Garamond" w:cs="Arial"/>
                <w:sz w:val="24"/>
                <w:szCs w:val="24"/>
              </w:rPr>
              <w:t>8</w:t>
            </w:r>
          </w:p>
        </w:tc>
        <w:tc>
          <w:tcPr>
            <w:tcW w:w="859" w:type="dxa"/>
            <w:vMerge w:val="restart"/>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lang w:val="en-US"/>
              </w:rPr>
            </w:pPr>
            <w:r w:rsidRPr="0035339D">
              <w:rPr>
                <w:rFonts w:ascii="Garamond" w:hAnsi="Garamond" w:cs="Arial"/>
                <w:sz w:val="24"/>
                <w:szCs w:val="24"/>
              </w:rPr>
              <w:t>mA</w:t>
            </w:r>
          </w:p>
        </w:tc>
      </w:tr>
      <w:tr w:rsidR="00351EB0" w:rsidRPr="00EA7E5B" w:rsidTr="00351EB0">
        <w:trPr>
          <w:trHeight w:val="217"/>
        </w:trPr>
        <w:tc>
          <w:tcPr>
            <w:tcW w:w="2943" w:type="dxa"/>
            <w:vMerge/>
            <w:shd w:val="clear" w:color="auto" w:fill="FDE9D9" w:themeFill="accent6" w:themeFillTint="33"/>
            <w:vAlign w:val="center"/>
          </w:tcPr>
          <w:p w:rsidR="00351EB0" w:rsidRPr="00EA7E5B" w:rsidRDefault="00351EB0" w:rsidP="00351EB0">
            <w:pPr>
              <w:spacing w:line="240" w:lineRule="auto"/>
              <w:ind w:firstLine="0"/>
              <w:jc w:val="left"/>
              <w:rPr>
                <w:rFonts w:ascii="Garamond" w:hAnsi="Garamond" w:cs="Arial"/>
                <w:sz w:val="24"/>
                <w:szCs w:val="24"/>
              </w:rPr>
            </w:pPr>
          </w:p>
        </w:tc>
        <w:tc>
          <w:tcPr>
            <w:tcW w:w="916" w:type="dxa"/>
            <w:vMerge/>
            <w:shd w:val="clear" w:color="auto" w:fill="FDE9D9" w:themeFill="accent6" w:themeFillTint="33"/>
            <w:vAlign w:val="center"/>
          </w:tcPr>
          <w:p w:rsidR="00351EB0" w:rsidRPr="00EA7E5B" w:rsidRDefault="00351EB0" w:rsidP="00351EB0">
            <w:pPr>
              <w:spacing w:line="240" w:lineRule="auto"/>
              <w:ind w:firstLine="0"/>
              <w:jc w:val="center"/>
              <w:rPr>
                <w:rFonts w:ascii="Garamond" w:hAnsi="Garamond" w:cs="Arial"/>
                <w:sz w:val="24"/>
                <w:szCs w:val="24"/>
                <w:lang w:val="en-US"/>
              </w:rPr>
            </w:pPr>
          </w:p>
        </w:tc>
        <w:tc>
          <w:tcPr>
            <w:tcW w:w="2486" w:type="dxa"/>
            <w:shd w:val="clear" w:color="auto" w:fill="FDE9D9" w:themeFill="accent6" w:themeFillTint="33"/>
            <w:vAlign w:val="center"/>
          </w:tcPr>
          <w:p w:rsidR="00351EB0" w:rsidRPr="00351EB0" w:rsidRDefault="00351EB0" w:rsidP="00351EB0">
            <w:pPr>
              <w:spacing w:line="240" w:lineRule="auto"/>
              <w:ind w:firstLine="0"/>
              <w:jc w:val="center"/>
              <w:rPr>
                <w:rFonts w:ascii="Garamond" w:hAnsi="Garamond" w:cs="Arial"/>
                <w:sz w:val="24"/>
                <w:szCs w:val="24"/>
                <w:lang w:val="en-US"/>
              </w:rPr>
            </w:pPr>
            <w:r w:rsidRPr="00EA7E5B">
              <w:rPr>
                <w:rFonts w:ascii="Garamond" w:hAnsi="Garamond" w:cs="Arial"/>
                <w:sz w:val="24"/>
                <w:szCs w:val="24"/>
                <w:lang w:val="en-US"/>
              </w:rPr>
              <w:t xml:space="preserve">All segments and </w:t>
            </w:r>
          </w:p>
          <w:p w:rsidR="00351EB0" w:rsidRPr="00EA7E5B" w:rsidRDefault="00351EB0" w:rsidP="00351EB0">
            <w:pPr>
              <w:spacing w:line="240" w:lineRule="auto"/>
              <w:ind w:firstLine="0"/>
              <w:jc w:val="center"/>
              <w:rPr>
                <w:rFonts w:ascii="Garamond" w:hAnsi="Garamond" w:cs="Arial"/>
                <w:sz w:val="24"/>
                <w:szCs w:val="24"/>
                <w:lang w:val="en-US"/>
              </w:rPr>
            </w:pPr>
            <w:r w:rsidRPr="00EA7E5B">
              <w:rPr>
                <w:rFonts w:ascii="Garamond" w:hAnsi="Garamond" w:cs="Arial"/>
                <w:sz w:val="24"/>
                <w:szCs w:val="24"/>
                <w:lang w:val="en-US"/>
              </w:rPr>
              <w:t>decimal point on,</w:t>
            </w:r>
          </w:p>
          <w:p w:rsidR="00351EB0" w:rsidRPr="00EA7E5B" w:rsidRDefault="00351EB0" w:rsidP="00351EB0">
            <w:pPr>
              <w:spacing w:line="240" w:lineRule="auto"/>
              <w:ind w:firstLine="0"/>
              <w:jc w:val="center"/>
              <w:rPr>
                <w:rFonts w:ascii="Garamond" w:hAnsi="Garamond" w:cs="Arial"/>
                <w:sz w:val="24"/>
                <w:szCs w:val="24"/>
                <w:lang w:val="en-US"/>
              </w:rPr>
            </w:pPr>
            <w:r w:rsidRPr="00EA7E5B">
              <w:rPr>
                <w:rFonts w:ascii="Garamond" w:hAnsi="Garamond" w:cs="Arial"/>
                <w:sz w:val="24"/>
                <w:szCs w:val="24"/>
                <w:lang w:val="en-US"/>
              </w:rPr>
              <w:t>ISEG_ = -40mA</w:t>
            </w:r>
          </w:p>
        </w:tc>
        <w:tc>
          <w:tcPr>
            <w:tcW w:w="1015" w:type="dxa"/>
            <w:shd w:val="clear" w:color="auto" w:fill="FDE9D9" w:themeFill="accent6" w:themeFillTint="33"/>
            <w:vAlign w:val="center"/>
          </w:tcPr>
          <w:p w:rsidR="00351EB0" w:rsidRPr="00EA7E5B" w:rsidRDefault="00351EB0" w:rsidP="00351EB0">
            <w:pPr>
              <w:spacing w:line="240" w:lineRule="auto"/>
              <w:ind w:firstLine="0"/>
              <w:jc w:val="center"/>
              <w:rPr>
                <w:rFonts w:ascii="Garamond" w:hAnsi="Garamond" w:cs="Arial"/>
                <w:sz w:val="24"/>
                <w:szCs w:val="24"/>
              </w:rPr>
            </w:pPr>
            <w:r>
              <w:rPr>
                <w:rFonts w:ascii="Garamond" w:hAnsi="Garamond" w:cs="Arial"/>
                <w:sz w:val="24"/>
                <w:szCs w:val="24"/>
              </w:rPr>
              <w:t>-</w:t>
            </w:r>
          </w:p>
        </w:tc>
        <w:tc>
          <w:tcPr>
            <w:tcW w:w="828" w:type="dxa"/>
            <w:shd w:val="clear" w:color="auto" w:fill="FDE9D9" w:themeFill="accent6" w:themeFillTint="33"/>
            <w:vAlign w:val="center"/>
          </w:tcPr>
          <w:p w:rsidR="00351EB0" w:rsidRPr="00EA7E5B" w:rsidRDefault="00351EB0" w:rsidP="00351EB0">
            <w:pPr>
              <w:spacing w:line="240" w:lineRule="auto"/>
              <w:ind w:firstLine="0"/>
              <w:jc w:val="center"/>
              <w:rPr>
                <w:rFonts w:ascii="Garamond" w:hAnsi="Garamond" w:cs="Arial"/>
                <w:sz w:val="24"/>
                <w:szCs w:val="24"/>
              </w:rPr>
            </w:pPr>
            <w:r>
              <w:rPr>
                <w:rFonts w:ascii="Garamond" w:hAnsi="Garamond" w:cs="Arial"/>
                <w:sz w:val="24"/>
                <w:szCs w:val="24"/>
              </w:rPr>
              <w:t>330</w:t>
            </w:r>
          </w:p>
        </w:tc>
        <w:tc>
          <w:tcPr>
            <w:tcW w:w="806" w:type="dxa"/>
            <w:shd w:val="clear" w:color="auto" w:fill="FDE9D9" w:themeFill="accent6" w:themeFillTint="33"/>
            <w:vAlign w:val="center"/>
          </w:tcPr>
          <w:p w:rsidR="00351EB0" w:rsidRPr="00EA7E5B" w:rsidRDefault="00351EB0" w:rsidP="00351EB0">
            <w:pPr>
              <w:spacing w:line="240" w:lineRule="auto"/>
              <w:ind w:firstLine="0"/>
              <w:jc w:val="center"/>
              <w:rPr>
                <w:rFonts w:ascii="Garamond" w:hAnsi="Garamond" w:cs="Arial"/>
                <w:sz w:val="24"/>
                <w:szCs w:val="24"/>
              </w:rPr>
            </w:pPr>
            <w:r>
              <w:rPr>
                <w:rFonts w:ascii="Garamond" w:hAnsi="Garamond" w:cs="Arial"/>
                <w:sz w:val="24"/>
                <w:szCs w:val="24"/>
              </w:rPr>
              <w:t>-</w:t>
            </w:r>
          </w:p>
        </w:tc>
        <w:tc>
          <w:tcPr>
            <w:tcW w:w="859" w:type="dxa"/>
            <w:vMerge/>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lang w:val="en-US"/>
              </w:rPr>
            </w:pPr>
          </w:p>
        </w:tc>
      </w:tr>
      <w:tr w:rsidR="00351EB0" w:rsidRPr="00D61C63" w:rsidTr="00351EB0">
        <w:trPr>
          <w:trHeight w:val="397"/>
        </w:trPr>
        <w:tc>
          <w:tcPr>
            <w:tcW w:w="2943" w:type="dxa"/>
            <w:shd w:val="clear" w:color="auto" w:fill="FDE9D9" w:themeFill="accent6" w:themeFillTint="33"/>
            <w:vAlign w:val="center"/>
          </w:tcPr>
          <w:p w:rsidR="00351EB0" w:rsidRPr="0035339D" w:rsidRDefault="00351EB0" w:rsidP="00351EB0">
            <w:pPr>
              <w:spacing w:line="240" w:lineRule="auto"/>
              <w:ind w:firstLine="0"/>
              <w:jc w:val="left"/>
              <w:rPr>
                <w:rFonts w:ascii="Garamond" w:hAnsi="Garamond" w:cs="Arial"/>
                <w:sz w:val="24"/>
                <w:szCs w:val="24"/>
                <w:lang w:val="en-US"/>
              </w:rPr>
            </w:pPr>
            <w:r w:rsidRPr="00EA7E5B">
              <w:rPr>
                <w:rFonts w:ascii="Garamond" w:hAnsi="Garamond" w:cs="Arial"/>
                <w:sz w:val="24"/>
                <w:szCs w:val="24"/>
                <w:lang w:val="en-US"/>
              </w:rPr>
              <w:t>Digit Drive Sink Current</w:t>
            </w:r>
          </w:p>
        </w:tc>
        <w:tc>
          <w:tcPr>
            <w:tcW w:w="916" w:type="dxa"/>
            <w:shd w:val="clear" w:color="auto" w:fill="FDE9D9" w:themeFill="accent6" w:themeFillTint="33"/>
            <w:vAlign w:val="center"/>
          </w:tcPr>
          <w:p w:rsidR="00351EB0" w:rsidRPr="00EA7E5B" w:rsidRDefault="00351EB0" w:rsidP="00351EB0">
            <w:pPr>
              <w:spacing w:line="240" w:lineRule="auto"/>
              <w:ind w:firstLine="0"/>
              <w:jc w:val="center"/>
              <w:rPr>
                <w:rFonts w:ascii="Garamond" w:hAnsi="Garamond" w:cs="Arial"/>
                <w:sz w:val="24"/>
                <w:szCs w:val="24"/>
                <w:lang w:val="en-US"/>
              </w:rPr>
            </w:pPr>
            <w:r w:rsidRPr="00EA7E5B">
              <w:rPr>
                <w:rFonts w:ascii="Garamond" w:hAnsi="Garamond" w:cs="Arial"/>
                <w:sz w:val="24"/>
                <w:szCs w:val="24"/>
                <w:lang w:val="en-US"/>
              </w:rPr>
              <w:t>I</w:t>
            </w:r>
            <w:r w:rsidRPr="00EA7E5B">
              <w:rPr>
                <w:rFonts w:ascii="Garamond" w:hAnsi="Garamond" w:cs="Arial"/>
                <w:sz w:val="24"/>
                <w:szCs w:val="24"/>
                <w:vertAlign w:val="subscript"/>
                <w:lang w:val="en-US"/>
              </w:rPr>
              <w:t>DIGIT</w:t>
            </w:r>
          </w:p>
        </w:tc>
        <w:tc>
          <w:tcPr>
            <w:tcW w:w="248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lang w:val="en-US"/>
              </w:rPr>
            </w:pPr>
            <w:r w:rsidRPr="00EA7E5B">
              <w:rPr>
                <w:rFonts w:ascii="Garamond" w:hAnsi="Garamond" w:cs="Arial"/>
                <w:sz w:val="24"/>
                <w:szCs w:val="24"/>
                <w:lang w:val="en-US"/>
              </w:rPr>
              <w:t>V+ = 5V, V</w:t>
            </w:r>
            <w:r w:rsidRPr="00EA7E5B">
              <w:rPr>
                <w:rFonts w:ascii="Garamond" w:hAnsi="Garamond" w:cs="Arial"/>
                <w:sz w:val="24"/>
                <w:szCs w:val="24"/>
                <w:vertAlign w:val="subscript"/>
                <w:lang w:val="en-US"/>
              </w:rPr>
              <w:t>OUT</w:t>
            </w:r>
            <w:r w:rsidRPr="00EA7E5B">
              <w:rPr>
                <w:rFonts w:ascii="Garamond" w:hAnsi="Garamond" w:cs="Arial"/>
                <w:sz w:val="24"/>
                <w:szCs w:val="24"/>
                <w:lang w:val="en-US"/>
              </w:rPr>
              <w:t xml:space="preserve"> = 0.65V</w:t>
            </w:r>
          </w:p>
        </w:tc>
        <w:tc>
          <w:tcPr>
            <w:tcW w:w="1015" w:type="dxa"/>
            <w:shd w:val="clear" w:color="auto" w:fill="FDE9D9" w:themeFill="accent6" w:themeFillTint="33"/>
            <w:vAlign w:val="center"/>
          </w:tcPr>
          <w:p w:rsidR="00351EB0" w:rsidRPr="00EA7E5B" w:rsidRDefault="00351EB0" w:rsidP="00351EB0">
            <w:pPr>
              <w:spacing w:line="240" w:lineRule="auto"/>
              <w:ind w:firstLine="0"/>
              <w:jc w:val="center"/>
              <w:rPr>
                <w:rFonts w:ascii="Garamond" w:hAnsi="Garamond" w:cs="Arial"/>
                <w:sz w:val="24"/>
                <w:szCs w:val="24"/>
              </w:rPr>
            </w:pPr>
            <w:r>
              <w:rPr>
                <w:rFonts w:ascii="Garamond" w:hAnsi="Garamond" w:cs="Arial"/>
                <w:sz w:val="24"/>
                <w:szCs w:val="24"/>
              </w:rPr>
              <w:t>320</w:t>
            </w:r>
          </w:p>
        </w:tc>
        <w:tc>
          <w:tcPr>
            <w:tcW w:w="828" w:type="dxa"/>
            <w:shd w:val="clear" w:color="auto" w:fill="FDE9D9" w:themeFill="accent6" w:themeFillTint="33"/>
            <w:vAlign w:val="center"/>
          </w:tcPr>
          <w:p w:rsidR="00351EB0" w:rsidRPr="00EA7E5B" w:rsidRDefault="00351EB0" w:rsidP="00351EB0">
            <w:pPr>
              <w:spacing w:line="240" w:lineRule="auto"/>
              <w:ind w:firstLine="0"/>
              <w:jc w:val="center"/>
              <w:rPr>
                <w:rFonts w:ascii="Garamond" w:hAnsi="Garamond" w:cs="Arial"/>
                <w:sz w:val="24"/>
                <w:szCs w:val="24"/>
              </w:rPr>
            </w:pPr>
            <w:r>
              <w:rPr>
                <w:rFonts w:ascii="Garamond" w:hAnsi="Garamond" w:cs="Arial"/>
                <w:sz w:val="24"/>
                <w:szCs w:val="24"/>
              </w:rPr>
              <w:t>-</w:t>
            </w:r>
          </w:p>
        </w:tc>
        <w:tc>
          <w:tcPr>
            <w:tcW w:w="806" w:type="dxa"/>
            <w:shd w:val="clear" w:color="auto" w:fill="FDE9D9" w:themeFill="accent6" w:themeFillTint="33"/>
            <w:vAlign w:val="center"/>
          </w:tcPr>
          <w:p w:rsidR="00351EB0" w:rsidRPr="00EA7E5B" w:rsidRDefault="00351EB0" w:rsidP="00351EB0">
            <w:pPr>
              <w:spacing w:line="240" w:lineRule="auto"/>
              <w:ind w:firstLine="0"/>
              <w:jc w:val="center"/>
              <w:rPr>
                <w:rFonts w:ascii="Garamond" w:hAnsi="Garamond" w:cs="Arial"/>
                <w:sz w:val="24"/>
                <w:szCs w:val="24"/>
              </w:rPr>
            </w:pPr>
            <w:r>
              <w:rPr>
                <w:rFonts w:ascii="Garamond" w:hAnsi="Garamond" w:cs="Arial"/>
                <w:sz w:val="24"/>
                <w:szCs w:val="24"/>
              </w:rPr>
              <w:t>-</w:t>
            </w:r>
          </w:p>
        </w:tc>
        <w:tc>
          <w:tcPr>
            <w:tcW w:w="859"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rPr>
            </w:pPr>
            <w:r w:rsidRPr="00EA7E5B">
              <w:rPr>
                <w:rFonts w:ascii="Garamond" w:hAnsi="Garamond" w:cs="Arial"/>
                <w:sz w:val="24"/>
                <w:szCs w:val="24"/>
              </w:rPr>
              <w:t>mA</w:t>
            </w:r>
          </w:p>
        </w:tc>
      </w:tr>
      <w:tr w:rsidR="00351EB0" w:rsidRPr="00D61C63" w:rsidTr="00351EB0">
        <w:trPr>
          <w:trHeight w:val="397"/>
        </w:trPr>
        <w:tc>
          <w:tcPr>
            <w:tcW w:w="2943" w:type="dxa"/>
            <w:shd w:val="clear" w:color="auto" w:fill="FDE9D9" w:themeFill="accent6" w:themeFillTint="33"/>
            <w:vAlign w:val="center"/>
          </w:tcPr>
          <w:p w:rsidR="00351EB0" w:rsidRPr="0035339D" w:rsidRDefault="00351EB0" w:rsidP="00351EB0">
            <w:pPr>
              <w:spacing w:line="240" w:lineRule="auto"/>
              <w:ind w:firstLine="0"/>
              <w:jc w:val="left"/>
              <w:rPr>
                <w:rFonts w:ascii="Garamond" w:hAnsi="Garamond" w:cs="Arial"/>
                <w:sz w:val="24"/>
                <w:szCs w:val="24"/>
                <w:lang w:val="en-US"/>
              </w:rPr>
            </w:pPr>
            <w:r w:rsidRPr="00EA7E5B">
              <w:rPr>
                <w:rFonts w:ascii="Garamond" w:hAnsi="Garamond" w:cs="Arial"/>
                <w:sz w:val="24"/>
                <w:szCs w:val="24"/>
                <w:lang w:val="en-US"/>
              </w:rPr>
              <w:t>Segment Drive Source Cu</w:t>
            </w:r>
            <w:r w:rsidRPr="00EA7E5B">
              <w:rPr>
                <w:rFonts w:ascii="Garamond" w:hAnsi="Garamond" w:cs="Arial"/>
                <w:sz w:val="24"/>
                <w:szCs w:val="24"/>
                <w:lang w:val="en-US"/>
              </w:rPr>
              <w:t>r</w:t>
            </w:r>
            <w:r w:rsidRPr="00EA7E5B">
              <w:rPr>
                <w:rFonts w:ascii="Garamond" w:hAnsi="Garamond" w:cs="Arial"/>
                <w:sz w:val="24"/>
                <w:szCs w:val="24"/>
                <w:lang w:val="en-US"/>
              </w:rPr>
              <w:t>rent</w:t>
            </w:r>
          </w:p>
        </w:tc>
        <w:tc>
          <w:tcPr>
            <w:tcW w:w="91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rPr>
            </w:pPr>
            <w:r w:rsidRPr="00EA7E5B">
              <w:rPr>
                <w:rFonts w:ascii="Garamond" w:hAnsi="Garamond" w:cs="Arial"/>
                <w:sz w:val="24"/>
                <w:szCs w:val="24"/>
              </w:rPr>
              <w:t>ISEG</w:t>
            </w:r>
          </w:p>
        </w:tc>
        <w:tc>
          <w:tcPr>
            <w:tcW w:w="2486" w:type="dxa"/>
            <w:shd w:val="clear" w:color="auto" w:fill="FDE9D9" w:themeFill="accent6" w:themeFillTint="33"/>
            <w:vAlign w:val="center"/>
          </w:tcPr>
          <w:p w:rsidR="00351EB0" w:rsidRDefault="00351EB0" w:rsidP="00351EB0">
            <w:pPr>
              <w:spacing w:line="240" w:lineRule="auto"/>
              <w:ind w:firstLine="0"/>
              <w:jc w:val="center"/>
              <w:rPr>
                <w:rFonts w:ascii="Garamond" w:hAnsi="Garamond" w:cs="Arial"/>
                <w:sz w:val="24"/>
                <w:szCs w:val="24"/>
                <w:lang w:val="en-US"/>
              </w:rPr>
            </w:pPr>
            <w:r w:rsidRPr="00EA7E5B">
              <w:rPr>
                <w:rFonts w:ascii="Garamond" w:hAnsi="Garamond" w:cs="Arial"/>
                <w:sz w:val="24"/>
                <w:szCs w:val="24"/>
                <w:lang w:val="en-US"/>
              </w:rPr>
              <w:t>T</w:t>
            </w:r>
            <w:r w:rsidRPr="00EA7E5B">
              <w:rPr>
                <w:rFonts w:ascii="Garamond" w:hAnsi="Garamond" w:cs="Arial"/>
                <w:sz w:val="24"/>
                <w:szCs w:val="24"/>
                <w:vertAlign w:val="subscript"/>
                <w:lang w:val="en-US"/>
              </w:rPr>
              <w:t>A</w:t>
            </w:r>
            <w:r w:rsidRPr="00EA7E5B">
              <w:rPr>
                <w:rFonts w:ascii="Garamond" w:hAnsi="Garamond" w:cs="Arial"/>
                <w:sz w:val="24"/>
                <w:szCs w:val="24"/>
                <w:lang w:val="en-US"/>
              </w:rPr>
              <w:t xml:space="preserve"> = +25°C, V+ = 5V, </w:t>
            </w:r>
          </w:p>
          <w:p w:rsidR="00351EB0" w:rsidRPr="0035339D" w:rsidRDefault="00351EB0" w:rsidP="00351EB0">
            <w:pPr>
              <w:spacing w:line="240" w:lineRule="auto"/>
              <w:ind w:firstLine="0"/>
              <w:jc w:val="center"/>
              <w:rPr>
                <w:rFonts w:ascii="Garamond" w:hAnsi="Garamond" w:cs="Arial"/>
                <w:sz w:val="24"/>
                <w:szCs w:val="24"/>
                <w:lang w:val="en-US"/>
              </w:rPr>
            </w:pPr>
            <w:r w:rsidRPr="00EA7E5B">
              <w:rPr>
                <w:rFonts w:ascii="Garamond" w:hAnsi="Garamond" w:cs="Arial"/>
                <w:sz w:val="24"/>
                <w:szCs w:val="24"/>
                <w:lang w:val="en-US"/>
              </w:rPr>
              <w:t>V</w:t>
            </w:r>
            <w:r w:rsidRPr="00EA7E5B">
              <w:rPr>
                <w:rFonts w:ascii="Garamond" w:hAnsi="Garamond" w:cs="Arial"/>
                <w:sz w:val="24"/>
                <w:szCs w:val="24"/>
                <w:vertAlign w:val="subscript"/>
                <w:lang w:val="en-US"/>
              </w:rPr>
              <w:t>OUT</w:t>
            </w:r>
            <w:r w:rsidRPr="00EA7E5B">
              <w:rPr>
                <w:rFonts w:ascii="Garamond" w:hAnsi="Garamond" w:cs="Arial"/>
                <w:sz w:val="24"/>
                <w:szCs w:val="24"/>
                <w:lang w:val="en-US"/>
              </w:rPr>
              <w:t xml:space="preserve"> = (V+ - 1V)</w:t>
            </w:r>
          </w:p>
        </w:tc>
        <w:tc>
          <w:tcPr>
            <w:tcW w:w="1015" w:type="dxa"/>
            <w:shd w:val="clear" w:color="auto" w:fill="FDE9D9" w:themeFill="accent6" w:themeFillTint="33"/>
            <w:vAlign w:val="center"/>
          </w:tcPr>
          <w:p w:rsidR="00351EB0" w:rsidRPr="00EA7E5B" w:rsidRDefault="00351EB0" w:rsidP="00351EB0">
            <w:pPr>
              <w:spacing w:line="240" w:lineRule="auto"/>
              <w:ind w:firstLine="0"/>
              <w:jc w:val="center"/>
              <w:rPr>
                <w:rFonts w:ascii="Garamond" w:hAnsi="Garamond" w:cs="Arial"/>
                <w:sz w:val="24"/>
                <w:szCs w:val="24"/>
              </w:rPr>
            </w:pPr>
            <w:r>
              <w:rPr>
                <w:rFonts w:ascii="Garamond" w:hAnsi="Garamond" w:cs="Arial"/>
                <w:sz w:val="24"/>
                <w:szCs w:val="24"/>
              </w:rPr>
              <w:t>-30</w:t>
            </w:r>
          </w:p>
        </w:tc>
        <w:tc>
          <w:tcPr>
            <w:tcW w:w="828" w:type="dxa"/>
            <w:shd w:val="clear" w:color="auto" w:fill="FDE9D9" w:themeFill="accent6" w:themeFillTint="33"/>
            <w:vAlign w:val="center"/>
          </w:tcPr>
          <w:p w:rsidR="00351EB0" w:rsidRPr="00EA7E5B" w:rsidRDefault="00351EB0" w:rsidP="00351EB0">
            <w:pPr>
              <w:spacing w:line="240" w:lineRule="auto"/>
              <w:ind w:firstLine="0"/>
              <w:jc w:val="center"/>
              <w:rPr>
                <w:rFonts w:ascii="Garamond" w:hAnsi="Garamond" w:cs="Arial"/>
                <w:sz w:val="24"/>
                <w:szCs w:val="24"/>
              </w:rPr>
            </w:pPr>
            <w:r>
              <w:rPr>
                <w:rFonts w:ascii="Garamond" w:hAnsi="Garamond" w:cs="Arial"/>
                <w:sz w:val="24"/>
                <w:szCs w:val="24"/>
              </w:rPr>
              <w:t>-40</w:t>
            </w:r>
          </w:p>
        </w:tc>
        <w:tc>
          <w:tcPr>
            <w:tcW w:w="806" w:type="dxa"/>
            <w:shd w:val="clear" w:color="auto" w:fill="FDE9D9" w:themeFill="accent6" w:themeFillTint="33"/>
            <w:vAlign w:val="center"/>
          </w:tcPr>
          <w:p w:rsidR="00351EB0" w:rsidRPr="00EA7E5B" w:rsidRDefault="00351EB0" w:rsidP="00351EB0">
            <w:pPr>
              <w:spacing w:line="240" w:lineRule="auto"/>
              <w:ind w:firstLine="0"/>
              <w:jc w:val="center"/>
              <w:rPr>
                <w:rFonts w:ascii="Garamond" w:hAnsi="Garamond" w:cs="Arial"/>
                <w:sz w:val="24"/>
                <w:szCs w:val="24"/>
              </w:rPr>
            </w:pPr>
            <w:r>
              <w:rPr>
                <w:rFonts w:ascii="Garamond" w:hAnsi="Garamond" w:cs="Arial"/>
                <w:sz w:val="24"/>
                <w:szCs w:val="24"/>
              </w:rPr>
              <w:t>-45</w:t>
            </w:r>
          </w:p>
        </w:tc>
        <w:tc>
          <w:tcPr>
            <w:tcW w:w="859"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rPr>
            </w:pPr>
            <w:r w:rsidRPr="0035339D">
              <w:rPr>
                <w:rFonts w:ascii="Garamond" w:hAnsi="Garamond" w:cs="Arial"/>
                <w:sz w:val="24"/>
                <w:szCs w:val="24"/>
              </w:rPr>
              <w:t>Ω</w:t>
            </w:r>
          </w:p>
        </w:tc>
      </w:tr>
      <w:tr w:rsidR="00351EB0" w:rsidRPr="00D61C63" w:rsidTr="00351EB0">
        <w:trPr>
          <w:trHeight w:val="397"/>
        </w:trPr>
        <w:tc>
          <w:tcPr>
            <w:tcW w:w="2943" w:type="dxa"/>
            <w:shd w:val="clear" w:color="auto" w:fill="FDE9D9" w:themeFill="accent6" w:themeFillTint="33"/>
            <w:vAlign w:val="center"/>
          </w:tcPr>
          <w:p w:rsidR="00351EB0" w:rsidRPr="0035339D" w:rsidRDefault="00351EB0" w:rsidP="00351EB0">
            <w:pPr>
              <w:spacing w:line="240" w:lineRule="auto"/>
              <w:ind w:firstLine="0"/>
              <w:jc w:val="left"/>
              <w:rPr>
                <w:rFonts w:ascii="Garamond" w:hAnsi="Garamond" w:cs="Arial"/>
                <w:sz w:val="24"/>
                <w:szCs w:val="24"/>
                <w:lang w:val="en-US"/>
              </w:rPr>
            </w:pPr>
            <w:r w:rsidRPr="00EA7E5B">
              <w:rPr>
                <w:rFonts w:ascii="Garamond" w:hAnsi="Garamond" w:cs="Arial"/>
                <w:sz w:val="24"/>
                <w:szCs w:val="24"/>
                <w:lang w:val="en-US"/>
              </w:rPr>
              <w:t>CLK Clock Period</w:t>
            </w:r>
          </w:p>
        </w:tc>
        <w:tc>
          <w:tcPr>
            <w:tcW w:w="91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rPr>
            </w:pPr>
            <w:r w:rsidRPr="00DC0C03">
              <w:rPr>
                <w:rFonts w:ascii="Garamond" w:hAnsi="Garamond" w:cs="Arial"/>
                <w:sz w:val="24"/>
                <w:szCs w:val="24"/>
              </w:rPr>
              <w:t>t</w:t>
            </w:r>
            <w:r w:rsidRPr="00DC0C03">
              <w:rPr>
                <w:rFonts w:ascii="Garamond" w:hAnsi="Garamond" w:cs="Arial"/>
                <w:sz w:val="24"/>
                <w:szCs w:val="24"/>
                <w:vertAlign w:val="subscript"/>
              </w:rPr>
              <w:t>CP</w:t>
            </w:r>
          </w:p>
        </w:tc>
        <w:tc>
          <w:tcPr>
            <w:tcW w:w="248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lang w:val="en-US"/>
              </w:rPr>
            </w:pPr>
            <w:r>
              <w:rPr>
                <w:rFonts w:ascii="Garamond" w:hAnsi="Garamond" w:cs="Arial"/>
                <w:sz w:val="24"/>
                <w:szCs w:val="24"/>
                <w:lang w:val="en-US"/>
              </w:rPr>
              <w:t>-</w:t>
            </w:r>
          </w:p>
        </w:tc>
        <w:tc>
          <w:tcPr>
            <w:tcW w:w="1015"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rPr>
            </w:pPr>
            <w:r>
              <w:rPr>
                <w:rFonts w:ascii="Garamond" w:hAnsi="Garamond" w:cs="Arial"/>
                <w:sz w:val="24"/>
                <w:szCs w:val="24"/>
              </w:rPr>
              <w:t>100</w:t>
            </w:r>
          </w:p>
        </w:tc>
        <w:tc>
          <w:tcPr>
            <w:tcW w:w="828"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rPr>
            </w:pPr>
            <w:r>
              <w:rPr>
                <w:rFonts w:ascii="Garamond" w:hAnsi="Garamond" w:cs="Arial"/>
                <w:sz w:val="24"/>
                <w:szCs w:val="24"/>
              </w:rPr>
              <w:t>-</w:t>
            </w:r>
          </w:p>
        </w:tc>
        <w:tc>
          <w:tcPr>
            <w:tcW w:w="80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lang w:val="en-US"/>
              </w:rPr>
            </w:pPr>
            <w:r>
              <w:rPr>
                <w:rFonts w:ascii="Garamond" w:hAnsi="Garamond" w:cs="Arial"/>
                <w:sz w:val="24"/>
                <w:szCs w:val="24"/>
              </w:rPr>
              <w:t>-</w:t>
            </w:r>
          </w:p>
        </w:tc>
        <w:tc>
          <w:tcPr>
            <w:tcW w:w="859" w:type="dxa"/>
            <w:shd w:val="clear" w:color="auto" w:fill="FDE9D9" w:themeFill="accent6" w:themeFillTint="33"/>
            <w:vAlign w:val="center"/>
          </w:tcPr>
          <w:p w:rsidR="00351EB0" w:rsidRPr="00DC0C03" w:rsidRDefault="00351EB0" w:rsidP="00351EB0">
            <w:pPr>
              <w:spacing w:line="240" w:lineRule="auto"/>
              <w:ind w:firstLine="0"/>
              <w:jc w:val="center"/>
              <w:rPr>
                <w:rFonts w:ascii="Garamond" w:hAnsi="Garamond" w:cs="Arial"/>
                <w:sz w:val="24"/>
                <w:szCs w:val="24"/>
                <w:lang w:val="en-US"/>
              </w:rPr>
            </w:pPr>
            <w:r>
              <w:rPr>
                <w:rFonts w:ascii="Garamond" w:hAnsi="Garamond" w:cs="Arial"/>
                <w:sz w:val="24"/>
                <w:szCs w:val="24"/>
                <w:lang w:val="en-US"/>
              </w:rPr>
              <w:t>ns</w:t>
            </w:r>
          </w:p>
        </w:tc>
      </w:tr>
      <w:tr w:rsidR="00351EB0" w:rsidRPr="00D61C63" w:rsidTr="00351EB0">
        <w:trPr>
          <w:trHeight w:val="397"/>
        </w:trPr>
        <w:tc>
          <w:tcPr>
            <w:tcW w:w="2943" w:type="dxa"/>
            <w:shd w:val="clear" w:color="auto" w:fill="FDE9D9" w:themeFill="accent6" w:themeFillTint="33"/>
            <w:vAlign w:val="center"/>
          </w:tcPr>
          <w:p w:rsidR="00351EB0" w:rsidRPr="00EA7E5B" w:rsidRDefault="00351EB0" w:rsidP="00351EB0">
            <w:pPr>
              <w:spacing w:line="240" w:lineRule="auto"/>
              <w:ind w:firstLine="0"/>
              <w:jc w:val="left"/>
              <w:rPr>
                <w:rFonts w:ascii="Garamond" w:hAnsi="Garamond" w:cs="Arial"/>
                <w:sz w:val="24"/>
                <w:szCs w:val="24"/>
                <w:lang w:val="en-US"/>
              </w:rPr>
            </w:pPr>
            <w:r w:rsidRPr="00EA7E5B">
              <w:rPr>
                <w:rFonts w:ascii="Garamond" w:hAnsi="Garamond" w:cs="Arial"/>
                <w:sz w:val="24"/>
                <w:szCs w:val="24"/>
                <w:lang w:val="en-US"/>
              </w:rPr>
              <w:t>CLK Pulse Width High</w:t>
            </w:r>
          </w:p>
        </w:tc>
        <w:tc>
          <w:tcPr>
            <w:tcW w:w="91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rPr>
            </w:pPr>
            <w:r w:rsidRPr="00DC0C03">
              <w:rPr>
                <w:rFonts w:ascii="Garamond" w:hAnsi="Garamond" w:cs="Arial"/>
                <w:sz w:val="24"/>
                <w:szCs w:val="24"/>
              </w:rPr>
              <w:t>t</w:t>
            </w:r>
            <w:r w:rsidRPr="00DC0C03">
              <w:rPr>
                <w:rFonts w:ascii="Garamond" w:hAnsi="Garamond" w:cs="Arial"/>
                <w:sz w:val="24"/>
                <w:szCs w:val="24"/>
                <w:vertAlign w:val="subscript"/>
              </w:rPr>
              <w:t>CH</w:t>
            </w:r>
          </w:p>
        </w:tc>
        <w:tc>
          <w:tcPr>
            <w:tcW w:w="248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lang w:val="en-US"/>
              </w:rPr>
            </w:pPr>
            <w:r>
              <w:rPr>
                <w:rFonts w:ascii="Garamond" w:hAnsi="Garamond" w:cs="Arial"/>
                <w:sz w:val="24"/>
                <w:szCs w:val="24"/>
                <w:lang w:val="en-US"/>
              </w:rPr>
              <w:t>-</w:t>
            </w:r>
          </w:p>
        </w:tc>
        <w:tc>
          <w:tcPr>
            <w:tcW w:w="1015" w:type="dxa"/>
            <w:shd w:val="clear" w:color="auto" w:fill="FDE9D9" w:themeFill="accent6" w:themeFillTint="33"/>
            <w:vAlign w:val="center"/>
          </w:tcPr>
          <w:p w:rsidR="00351EB0" w:rsidRPr="00DC0C03" w:rsidRDefault="00351EB0" w:rsidP="00351EB0">
            <w:pPr>
              <w:spacing w:line="240" w:lineRule="auto"/>
              <w:ind w:firstLine="0"/>
              <w:jc w:val="center"/>
              <w:rPr>
                <w:rFonts w:ascii="Garamond" w:hAnsi="Garamond" w:cs="Arial"/>
                <w:sz w:val="24"/>
                <w:szCs w:val="24"/>
                <w:lang w:val="en-US"/>
              </w:rPr>
            </w:pPr>
            <w:r>
              <w:rPr>
                <w:rFonts w:ascii="Garamond" w:hAnsi="Garamond" w:cs="Arial"/>
                <w:sz w:val="24"/>
                <w:szCs w:val="24"/>
                <w:lang w:val="en-US"/>
              </w:rPr>
              <w:t>50</w:t>
            </w:r>
          </w:p>
        </w:tc>
        <w:tc>
          <w:tcPr>
            <w:tcW w:w="828"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rPr>
            </w:pPr>
            <w:r>
              <w:rPr>
                <w:rFonts w:ascii="Garamond" w:hAnsi="Garamond" w:cs="Arial"/>
                <w:sz w:val="24"/>
                <w:szCs w:val="24"/>
              </w:rPr>
              <w:t>-</w:t>
            </w:r>
          </w:p>
        </w:tc>
        <w:tc>
          <w:tcPr>
            <w:tcW w:w="80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lang w:val="en-US"/>
              </w:rPr>
            </w:pPr>
            <w:r>
              <w:rPr>
                <w:rFonts w:ascii="Garamond" w:hAnsi="Garamond" w:cs="Arial"/>
                <w:sz w:val="24"/>
                <w:szCs w:val="24"/>
              </w:rPr>
              <w:t>-</w:t>
            </w:r>
          </w:p>
        </w:tc>
        <w:tc>
          <w:tcPr>
            <w:tcW w:w="859"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rPr>
            </w:pPr>
            <w:r>
              <w:rPr>
                <w:rFonts w:ascii="Garamond" w:hAnsi="Garamond" w:cs="Arial"/>
                <w:sz w:val="24"/>
                <w:szCs w:val="24"/>
                <w:lang w:val="en-US"/>
              </w:rPr>
              <w:t>ns</w:t>
            </w:r>
          </w:p>
        </w:tc>
      </w:tr>
      <w:tr w:rsidR="00351EB0" w:rsidRPr="00D61C63" w:rsidTr="00351EB0">
        <w:trPr>
          <w:trHeight w:val="397"/>
        </w:trPr>
        <w:tc>
          <w:tcPr>
            <w:tcW w:w="2943" w:type="dxa"/>
            <w:shd w:val="clear" w:color="auto" w:fill="FDE9D9" w:themeFill="accent6" w:themeFillTint="33"/>
            <w:vAlign w:val="center"/>
          </w:tcPr>
          <w:p w:rsidR="00351EB0" w:rsidRPr="00EA7E5B" w:rsidRDefault="00351EB0" w:rsidP="00351EB0">
            <w:pPr>
              <w:spacing w:line="240" w:lineRule="auto"/>
              <w:ind w:firstLine="0"/>
              <w:jc w:val="left"/>
              <w:rPr>
                <w:rFonts w:ascii="Garamond" w:hAnsi="Garamond" w:cs="Arial"/>
                <w:sz w:val="24"/>
                <w:szCs w:val="24"/>
                <w:lang w:val="en-US"/>
              </w:rPr>
            </w:pPr>
            <w:r w:rsidRPr="00EA7E5B">
              <w:rPr>
                <w:rFonts w:ascii="Garamond" w:hAnsi="Garamond" w:cs="Arial"/>
                <w:sz w:val="24"/>
                <w:szCs w:val="24"/>
                <w:lang w:val="en-US"/>
              </w:rPr>
              <w:t>CLK Pulse Width Low</w:t>
            </w:r>
          </w:p>
        </w:tc>
        <w:tc>
          <w:tcPr>
            <w:tcW w:w="91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rPr>
            </w:pPr>
            <w:r w:rsidRPr="00DC0C03">
              <w:rPr>
                <w:rFonts w:ascii="Garamond" w:hAnsi="Garamond" w:cs="Arial"/>
                <w:sz w:val="24"/>
                <w:szCs w:val="24"/>
              </w:rPr>
              <w:t>t</w:t>
            </w:r>
            <w:r w:rsidRPr="00DC0C03">
              <w:rPr>
                <w:rFonts w:ascii="Garamond" w:hAnsi="Garamond" w:cs="Arial"/>
                <w:sz w:val="24"/>
                <w:szCs w:val="24"/>
                <w:vertAlign w:val="subscript"/>
              </w:rPr>
              <w:t>CL</w:t>
            </w:r>
          </w:p>
        </w:tc>
        <w:tc>
          <w:tcPr>
            <w:tcW w:w="248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lang w:val="en-US"/>
              </w:rPr>
            </w:pPr>
            <w:r>
              <w:rPr>
                <w:rFonts w:ascii="Garamond" w:hAnsi="Garamond" w:cs="Arial"/>
                <w:sz w:val="24"/>
                <w:szCs w:val="24"/>
                <w:lang w:val="en-US"/>
              </w:rPr>
              <w:t>-</w:t>
            </w:r>
          </w:p>
        </w:tc>
        <w:tc>
          <w:tcPr>
            <w:tcW w:w="1015" w:type="dxa"/>
            <w:shd w:val="clear" w:color="auto" w:fill="FDE9D9" w:themeFill="accent6" w:themeFillTint="33"/>
            <w:vAlign w:val="center"/>
          </w:tcPr>
          <w:p w:rsidR="00351EB0" w:rsidRPr="00DC0C03" w:rsidRDefault="00351EB0" w:rsidP="00351EB0">
            <w:pPr>
              <w:spacing w:line="240" w:lineRule="auto"/>
              <w:ind w:firstLine="0"/>
              <w:jc w:val="center"/>
              <w:rPr>
                <w:rFonts w:ascii="Garamond" w:hAnsi="Garamond" w:cs="Arial"/>
                <w:sz w:val="24"/>
                <w:szCs w:val="24"/>
                <w:lang w:val="en-US"/>
              </w:rPr>
            </w:pPr>
            <w:r>
              <w:rPr>
                <w:rFonts w:ascii="Garamond" w:hAnsi="Garamond" w:cs="Arial"/>
                <w:sz w:val="24"/>
                <w:szCs w:val="24"/>
                <w:lang w:val="en-US"/>
              </w:rPr>
              <w:t>50</w:t>
            </w:r>
          </w:p>
        </w:tc>
        <w:tc>
          <w:tcPr>
            <w:tcW w:w="828"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rPr>
            </w:pPr>
            <w:r>
              <w:rPr>
                <w:rFonts w:ascii="Garamond" w:hAnsi="Garamond" w:cs="Arial"/>
                <w:sz w:val="24"/>
                <w:szCs w:val="24"/>
              </w:rPr>
              <w:t>-</w:t>
            </w:r>
          </w:p>
        </w:tc>
        <w:tc>
          <w:tcPr>
            <w:tcW w:w="80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lang w:val="en-US"/>
              </w:rPr>
            </w:pPr>
            <w:r>
              <w:rPr>
                <w:rFonts w:ascii="Garamond" w:hAnsi="Garamond" w:cs="Arial"/>
                <w:sz w:val="24"/>
                <w:szCs w:val="24"/>
              </w:rPr>
              <w:t>-</w:t>
            </w:r>
          </w:p>
        </w:tc>
        <w:tc>
          <w:tcPr>
            <w:tcW w:w="859"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rPr>
            </w:pPr>
            <w:r>
              <w:rPr>
                <w:rFonts w:ascii="Garamond" w:hAnsi="Garamond" w:cs="Arial"/>
                <w:sz w:val="24"/>
                <w:szCs w:val="24"/>
                <w:lang w:val="en-US"/>
              </w:rPr>
              <w:t>ns</w:t>
            </w:r>
          </w:p>
        </w:tc>
      </w:tr>
      <w:tr w:rsidR="00351EB0" w:rsidRPr="00D61C63" w:rsidTr="00351EB0">
        <w:trPr>
          <w:trHeight w:val="397"/>
        </w:trPr>
        <w:tc>
          <w:tcPr>
            <w:tcW w:w="2943" w:type="dxa"/>
            <w:shd w:val="clear" w:color="auto" w:fill="FDE9D9" w:themeFill="accent6" w:themeFillTint="33"/>
            <w:vAlign w:val="center"/>
          </w:tcPr>
          <w:p w:rsidR="00351EB0" w:rsidRPr="00DC0C03" w:rsidRDefault="00351EB0" w:rsidP="00351EB0">
            <w:pPr>
              <w:spacing w:line="240" w:lineRule="auto"/>
              <w:ind w:firstLine="0"/>
              <w:jc w:val="left"/>
              <w:rPr>
                <w:rFonts w:ascii="Garamond" w:hAnsi="Garamond" w:cs="Arial"/>
                <w:sz w:val="24"/>
                <w:szCs w:val="24"/>
                <w:lang w:val="en-US"/>
              </w:rPr>
            </w:pPr>
            <w:r w:rsidRPr="00DC0C03">
              <w:rPr>
                <w:rFonts w:ascii="Garamond" w:hAnsi="Garamond" w:cs="Arial"/>
                <w:sz w:val="24"/>
                <w:szCs w:val="24"/>
                <w:lang w:val="en-US"/>
              </w:rPr>
              <w:t>CLK Rise to CS or LOAD Rise</w:t>
            </w:r>
          </w:p>
          <w:p w:rsidR="00351EB0" w:rsidRPr="00EA7E5B" w:rsidRDefault="00351EB0" w:rsidP="00351EB0">
            <w:pPr>
              <w:spacing w:line="240" w:lineRule="auto"/>
              <w:ind w:firstLine="0"/>
              <w:jc w:val="left"/>
              <w:rPr>
                <w:rFonts w:ascii="Garamond" w:hAnsi="Garamond" w:cs="Arial"/>
                <w:sz w:val="24"/>
                <w:szCs w:val="24"/>
                <w:lang w:val="en-US"/>
              </w:rPr>
            </w:pPr>
            <w:r w:rsidRPr="00DC0C03">
              <w:rPr>
                <w:rFonts w:ascii="Garamond" w:hAnsi="Garamond" w:cs="Arial"/>
                <w:sz w:val="24"/>
                <w:szCs w:val="24"/>
                <w:lang w:val="en-US"/>
              </w:rPr>
              <w:t>Hold Time</w:t>
            </w:r>
          </w:p>
        </w:tc>
        <w:tc>
          <w:tcPr>
            <w:tcW w:w="91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rPr>
            </w:pPr>
            <w:r w:rsidRPr="00DC0C03">
              <w:rPr>
                <w:rFonts w:ascii="Garamond" w:hAnsi="Garamond" w:cs="Arial"/>
                <w:sz w:val="24"/>
                <w:szCs w:val="24"/>
              </w:rPr>
              <w:t>t</w:t>
            </w:r>
            <w:r w:rsidRPr="00DC0C03">
              <w:rPr>
                <w:rFonts w:ascii="Garamond" w:hAnsi="Garamond" w:cs="Arial"/>
                <w:sz w:val="24"/>
                <w:szCs w:val="24"/>
                <w:vertAlign w:val="subscript"/>
              </w:rPr>
              <w:t>CSH</w:t>
            </w:r>
          </w:p>
        </w:tc>
        <w:tc>
          <w:tcPr>
            <w:tcW w:w="248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lang w:val="en-US"/>
              </w:rPr>
            </w:pPr>
            <w:r>
              <w:rPr>
                <w:rFonts w:ascii="Garamond" w:hAnsi="Garamond" w:cs="Arial"/>
                <w:sz w:val="24"/>
                <w:szCs w:val="24"/>
                <w:lang w:val="en-US"/>
              </w:rPr>
              <w:t>-</w:t>
            </w:r>
          </w:p>
        </w:tc>
        <w:tc>
          <w:tcPr>
            <w:tcW w:w="1015" w:type="dxa"/>
            <w:shd w:val="clear" w:color="auto" w:fill="FDE9D9" w:themeFill="accent6" w:themeFillTint="33"/>
            <w:vAlign w:val="center"/>
          </w:tcPr>
          <w:p w:rsidR="00351EB0" w:rsidRPr="00DC0C03" w:rsidRDefault="00351EB0" w:rsidP="00351EB0">
            <w:pPr>
              <w:spacing w:line="240" w:lineRule="auto"/>
              <w:ind w:firstLine="0"/>
              <w:jc w:val="center"/>
              <w:rPr>
                <w:rFonts w:ascii="Garamond" w:hAnsi="Garamond" w:cs="Arial"/>
                <w:sz w:val="24"/>
                <w:szCs w:val="24"/>
                <w:lang w:val="en-US"/>
              </w:rPr>
            </w:pPr>
            <w:r>
              <w:rPr>
                <w:rFonts w:ascii="Garamond" w:hAnsi="Garamond" w:cs="Arial"/>
                <w:sz w:val="24"/>
                <w:szCs w:val="24"/>
                <w:lang w:val="en-US"/>
              </w:rPr>
              <w:t>0</w:t>
            </w:r>
          </w:p>
        </w:tc>
        <w:tc>
          <w:tcPr>
            <w:tcW w:w="828"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rPr>
            </w:pPr>
            <w:r>
              <w:rPr>
                <w:rFonts w:ascii="Garamond" w:hAnsi="Garamond" w:cs="Arial"/>
                <w:sz w:val="24"/>
                <w:szCs w:val="24"/>
              </w:rPr>
              <w:t>-</w:t>
            </w:r>
          </w:p>
        </w:tc>
        <w:tc>
          <w:tcPr>
            <w:tcW w:w="80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lang w:val="en-US"/>
              </w:rPr>
            </w:pPr>
            <w:r>
              <w:rPr>
                <w:rFonts w:ascii="Garamond" w:hAnsi="Garamond" w:cs="Arial"/>
                <w:sz w:val="24"/>
                <w:szCs w:val="24"/>
              </w:rPr>
              <w:t>-</w:t>
            </w:r>
          </w:p>
        </w:tc>
        <w:tc>
          <w:tcPr>
            <w:tcW w:w="859"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rPr>
            </w:pPr>
            <w:r>
              <w:rPr>
                <w:rFonts w:ascii="Garamond" w:hAnsi="Garamond" w:cs="Arial"/>
                <w:sz w:val="24"/>
                <w:szCs w:val="24"/>
                <w:lang w:val="en-US"/>
              </w:rPr>
              <w:t>ns</w:t>
            </w:r>
          </w:p>
        </w:tc>
      </w:tr>
      <w:tr w:rsidR="00351EB0" w:rsidRPr="00D61C63" w:rsidTr="00351EB0">
        <w:trPr>
          <w:trHeight w:val="397"/>
        </w:trPr>
        <w:tc>
          <w:tcPr>
            <w:tcW w:w="2943" w:type="dxa"/>
            <w:shd w:val="clear" w:color="auto" w:fill="FDE9D9" w:themeFill="accent6" w:themeFillTint="33"/>
            <w:vAlign w:val="center"/>
          </w:tcPr>
          <w:p w:rsidR="00351EB0" w:rsidRPr="00EA7E5B" w:rsidRDefault="00351EB0" w:rsidP="00351EB0">
            <w:pPr>
              <w:spacing w:line="240" w:lineRule="auto"/>
              <w:ind w:firstLine="0"/>
              <w:jc w:val="left"/>
              <w:rPr>
                <w:rFonts w:ascii="Garamond" w:hAnsi="Garamond" w:cs="Arial"/>
                <w:sz w:val="24"/>
                <w:szCs w:val="24"/>
                <w:lang w:val="en-US"/>
              </w:rPr>
            </w:pPr>
            <w:r w:rsidRPr="00DC0C03">
              <w:rPr>
                <w:rFonts w:ascii="Garamond" w:hAnsi="Garamond" w:cs="Arial"/>
                <w:sz w:val="24"/>
                <w:szCs w:val="24"/>
                <w:lang w:val="en-US"/>
              </w:rPr>
              <w:t>DIN Setup Time</w:t>
            </w:r>
          </w:p>
        </w:tc>
        <w:tc>
          <w:tcPr>
            <w:tcW w:w="91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rPr>
            </w:pPr>
            <w:r w:rsidRPr="00DC0C03">
              <w:rPr>
                <w:rFonts w:ascii="Garamond" w:hAnsi="Garamond" w:cs="Arial"/>
                <w:sz w:val="24"/>
                <w:szCs w:val="24"/>
              </w:rPr>
              <w:t>t</w:t>
            </w:r>
            <w:r w:rsidRPr="00DC0C03">
              <w:rPr>
                <w:rFonts w:ascii="Garamond" w:hAnsi="Garamond" w:cs="Arial"/>
                <w:sz w:val="24"/>
                <w:szCs w:val="24"/>
                <w:vertAlign w:val="subscript"/>
              </w:rPr>
              <w:t>DS</w:t>
            </w:r>
          </w:p>
        </w:tc>
        <w:tc>
          <w:tcPr>
            <w:tcW w:w="248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lang w:val="en-US"/>
              </w:rPr>
            </w:pPr>
            <w:r>
              <w:rPr>
                <w:rFonts w:ascii="Garamond" w:hAnsi="Garamond" w:cs="Arial"/>
                <w:sz w:val="24"/>
                <w:szCs w:val="24"/>
                <w:lang w:val="en-US"/>
              </w:rPr>
              <w:t>-</w:t>
            </w:r>
          </w:p>
        </w:tc>
        <w:tc>
          <w:tcPr>
            <w:tcW w:w="1015" w:type="dxa"/>
            <w:shd w:val="clear" w:color="auto" w:fill="FDE9D9" w:themeFill="accent6" w:themeFillTint="33"/>
            <w:vAlign w:val="center"/>
          </w:tcPr>
          <w:p w:rsidR="00351EB0" w:rsidRPr="00DC0C03" w:rsidRDefault="00351EB0" w:rsidP="00351EB0">
            <w:pPr>
              <w:spacing w:line="240" w:lineRule="auto"/>
              <w:ind w:firstLine="0"/>
              <w:jc w:val="center"/>
              <w:rPr>
                <w:rFonts w:ascii="Garamond" w:hAnsi="Garamond" w:cs="Arial"/>
                <w:sz w:val="24"/>
                <w:szCs w:val="24"/>
                <w:lang w:val="en-US"/>
              </w:rPr>
            </w:pPr>
            <w:r>
              <w:rPr>
                <w:rFonts w:ascii="Garamond" w:hAnsi="Garamond" w:cs="Arial"/>
                <w:sz w:val="24"/>
                <w:szCs w:val="24"/>
                <w:lang w:val="en-US"/>
              </w:rPr>
              <w:t>25</w:t>
            </w:r>
          </w:p>
        </w:tc>
        <w:tc>
          <w:tcPr>
            <w:tcW w:w="828"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rPr>
            </w:pPr>
            <w:r>
              <w:rPr>
                <w:rFonts w:ascii="Garamond" w:hAnsi="Garamond" w:cs="Arial"/>
                <w:sz w:val="24"/>
                <w:szCs w:val="24"/>
              </w:rPr>
              <w:t>-</w:t>
            </w:r>
          </w:p>
        </w:tc>
        <w:tc>
          <w:tcPr>
            <w:tcW w:w="80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lang w:val="en-US"/>
              </w:rPr>
            </w:pPr>
            <w:r>
              <w:rPr>
                <w:rFonts w:ascii="Garamond" w:hAnsi="Garamond" w:cs="Arial"/>
                <w:sz w:val="24"/>
                <w:szCs w:val="24"/>
              </w:rPr>
              <w:t>-</w:t>
            </w:r>
          </w:p>
        </w:tc>
        <w:tc>
          <w:tcPr>
            <w:tcW w:w="859"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rPr>
            </w:pPr>
            <w:r>
              <w:rPr>
                <w:rFonts w:ascii="Garamond" w:hAnsi="Garamond" w:cs="Arial"/>
                <w:sz w:val="24"/>
                <w:szCs w:val="24"/>
                <w:lang w:val="en-US"/>
              </w:rPr>
              <w:t>ns</w:t>
            </w:r>
          </w:p>
        </w:tc>
      </w:tr>
      <w:tr w:rsidR="00351EB0" w:rsidRPr="00D61C63" w:rsidTr="00351EB0">
        <w:trPr>
          <w:trHeight w:val="397"/>
        </w:trPr>
        <w:tc>
          <w:tcPr>
            <w:tcW w:w="2943" w:type="dxa"/>
            <w:shd w:val="clear" w:color="auto" w:fill="FDE9D9" w:themeFill="accent6" w:themeFillTint="33"/>
            <w:vAlign w:val="center"/>
          </w:tcPr>
          <w:p w:rsidR="00351EB0" w:rsidRPr="00EA7E5B" w:rsidRDefault="00351EB0" w:rsidP="00351EB0">
            <w:pPr>
              <w:spacing w:line="240" w:lineRule="auto"/>
              <w:ind w:firstLine="0"/>
              <w:jc w:val="left"/>
              <w:rPr>
                <w:rFonts w:ascii="Garamond" w:hAnsi="Garamond" w:cs="Arial"/>
                <w:sz w:val="24"/>
                <w:szCs w:val="24"/>
                <w:lang w:val="en-US"/>
              </w:rPr>
            </w:pPr>
            <w:r w:rsidRPr="00DC0C03">
              <w:rPr>
                <w:rFonts w:ascii="Garamond" w:hAnsi="Garamond" w:cs="Arial"/>
                <w:sz w:val="24"/>
                <w:szCs w:val="24"/>
                <w:lang w:val="en-US"/>
              </w:rPr>
              <w:t>DIN Hold Time</w:t>
            </w:r>
          </w:p>
        </w:tc>
        <w:tc>
          <w:tcPr>
            <w:tcW w:w="91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rPr>
            </w:pPr>
            <w:r w:rsidRPr="00DC0C03">
              <w:rPr>
                <w:rFonts w:ascii="Garamond" w:hAnsi="Garamond" w:cs="Arial"/>
                <w:sz w:val="24"/>
                <w:szCs w:val="24"/>
              </w:rPr>
              <w:t>t</w:t>
            </w:r>
            <w:r w:rsidRPr="00DC0C03">
              <w:rPr>
                <w:rFonts w:ascii="Garamond" w:hAnsi="Garamond" w:cs="Arial"/>
                <w:sz w:val="24"/>
                <w:szCs w:val="24"/>
                <w:vertAlign w:val="subscript"/>
              </w:rPr>
              <w:t>DH</w:t>
            </w:r>
          </w:p>
        </w:tc>
        <w:tc>
          <w:tcPr>
            <w:tcW w:w="248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lang w:val="en-US"/>
              </w:rPr>
            </w:pPr>
            <w:r>
              <w:rPr>
                <w:rFonts w:ascii="Garamond" w:hAnsi="Garamond" w:cs="Arial"/>
                <w:sz w:val="24"/>
                <w:szCs w:val="24"/>
                <w:lang w:val="en-US"/>
              </w:rPr>
              <w:t>-</w:t>
            </w:r>
          </w:p>
        </w:tc>
        <w:tc>
          <w:tcPr>
            <w:tcW w:w="1015" w:type="dxa"/>
            <w:shd w:val="clear" w:color="auto" w:fill="FDE9D9" w:themeFill="accent6" w:themeFillTint="33"/>
            <w:vAlign w:val="center"/>
          </w:tcPr>
          <w:p w:rsidR="00351EB0" w:rsidRPr="00DC0C03" w:rsidRDefault="00351EB0" w:rsidP="00351EB0">
            <w:pPr>
              <w:spacing w:line="240" w:lineRule="auto"/>
              <w:ind w:firstLine="0"/>
              <w:jc w:val="center"/>
              <w:rPr>
                <w:rFonts w:ascii="Garamond" w:hAnsi="Garamond" w:cs="Arial"/>
                <w:sz w:val="24"/>
                <w:szCs w:val="24"/>
                <w:lang w:val="en-US"/>
              </w:rPr>
            </w:pPr>
            <w:r>
              <w:rPr>
                <w:rFonts w:ascii="Garamond" w:hAnsi="Garamond" w:cs="Arial"/>
                <w:sz w:val="24"/>
                <w:szCs w:val="24"/>
                <w:lang w:val="en-US"/>
              </w:rPr>
              <w:t>0</w:t>
            </w:r>
          </w:p>
        </w:tc>
        <w:tc>
          <w:tcPr>
            <w:tcW w:w="828"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rPr>
            </w:pPr>
            <w:r>
              <w:rPr>
                <w:rFonts w:ascii="Garamond" w:hAnsi="Garamond" w:cs="Arial"/>
                <w:sz w:val="24"/>
                <w:szCs w:val="24"/>
              </w:rPr>
              <w:t>-</w:t>
            </w:r>
          </w:p>
        </w:tc>
        <w:tc>
          <w:tcPr>
            <w:tcW w:w="80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lang w:val="en-US"/>
              </w:rPr>
            </w:pPr>
            <w:r>
              <w:rPr>
                <w:rFonts w:ascii="Garamond" w:hAnsi="Garamond" w:cs="Arial"/>
                <w:sz w:val="24"/>
                <w:szCs w:val="24"/>
              </w:rPr>
              <w:t>-</w:t>
            </w:r>
          </w:p>
        </w:tc>
        <w:tc>
          <w:tcPr>
            <w:tcW w:w="859"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rPr>
            </w:pPr>
            <w:r>
              <w:rPr>
                <w:rFonts w:ascii="Garamond" w:hAnsi="Garamond" w:cs="Arial"/>
                <w:sz w:val="24"/>
                <w:szCs w:val="24"/>
                <w:lang w:val="en-US"/>
              </w:rPr>
              <w:t>ns</w:t>
            </w:r>
          </w:p>
        </w:tc>
      </w:tr>
      <w:tr w:rsidR="00351EB0" w:rsidRPr="00D61C63" w:rsidTr="00351EB0">
        <w:trPr>
          <w:trHeight w:val="397"/>
        </w:trPr>
        <w:tc>
          <w:tcPr>
            <w:tcW w:w="2943" w:type="dxa"/>
            <w:shd w:val="clear" w:color="auto" w:fill="FDE9D9" w:themeFill="accent6" w:themeFillTint="33"/>
            <w:vAlign w:val="center"/>
          </w:tcPr>
          <w:p w:rsidR="00351EB0" w:rsidRPr="00EA7E5B" w:rsidRDefault="00351EB0" w:rsidP="00351EB0">
            <w:pPr>
              <w:spacing w:line="240" w:lineRule="auto"/>
              <w:ind w:firstLine="0"/>
              <w:jc w:val="left"/>
              <w:rPr>
                <w:rFonts w:ascii="Garamond" w:hAnsi="Garamond" w:cs="Arial"/>
                <w:sz w:val="24"/>
                <w:szCs w:val="24"/>
                <w:lang w:val="en-US"/>
              </w:rPr>
            </w:pPr>
            <w:r>
              <w:rPr>
                <w:rFonts w:ascii="Garamond" w:hAnsi="Garamond" w:cs="Arial"/>
                <w:sz w:val="24"/>
                <w:szCs w:val="24"/>
                <w:lang w:val="en-US"/>
              </w:rPr>
              <w:t xml:space="preserve">Load-Rising Edge to Next Clock </w:t>
            </w:r>
            <w:r w:rsidRPr="00DC0C03">
              <w:rPr>
                <w:rFonts w:ascii="Garamond" w:hAnsi="Garamond" w:cs="Arial"/>
                <w:sz w:val="24"/>
                <w:szCs w:val="24"/>
                <w:lang w:val="en-US"/>
              </w:rPr>
              <w:t>Rising Edge (MAX7219 only)</w:t>
            </w:r>
          </w:p>
        </w:tc>
        <w:tc>
          <w:tcPr>
            <w:tcW w:w="91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rPr>
            </w:pPr>
            <w:r w:rsidRPr="00DC0C03">
              <w:rPr>
                <w:rFonts w:ascii="Garamond" w:hAnsi="Garamond" w:cs="Arial"/>
                <w:sz w:val="24"/>
                <w:szCs w:val="24"/>
              </w:rPr>
              <w:t>t</w:t>
            </w:r>
            <w:r w:rsidRPr="00DC0C03">
              <w:rPr>
                <w:rFonts w:ascii="Garamond" w:hAnsi="Garamond" w:cs="Arial"/>
                <w:sz w:val="24"/>
                <w:szCs w:val="24"/>
                <w:vertAlign w:val="subscript"/>
              </w:rPr>
              <w:t>LDCK</w:t>
            </w:r>
          </w:p>
        </w:tc>
        <w:tc>
          <w:tcPr>
            <w:tcW w:w="248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lang w:val="en-US"/>
              </w:rPr>
            </w:pPr>
            <w:r>
              <w:rPr>
                <w:rFonts w:ascii="Garamond" w:hAnsi="Garamond" w:cs="Arial"/>
                <w:sz w:val="24"/>
                <w:szCs w:val="24"/>
                <w:lang w:val="en-US"/>
              </w:rPr>
              <w:t>-</w:t>
            </w:r>
          </w:p>
        </w:tc>
        <w:tc>
          <w:tcPr>
            <w:tcW w:w="1015" w:type="dxa"/>
            <w:shd w:val="clear" w:color="auto" w:fill="FDE9D9" w:themeFill="accent6" w:themeFillTint="33"/>
            <w:vAlign w:val="center"/>
          </w:tcPr>
          <w:p w:rsidR="00351EB0" w:rsidRPr="00DC0C03" w:rsidRDefault="00351EB0" w:rsidP="00351EB0">
            <w:pPr>
              <w:spacing w:line="240" w:lineRule="auto"/>
              <w:ind w:firstLine="0"/>
              <w:jc w:val="center"/>
              <w:rPr>
                <w:rFonts w:ascii="Garamond" w:hAnsi="Garamond" w:cs="Arial"/>
                <w:sz w:val="24"/>
                <w:szCs w:val="24"/>
                <w:lang w:val="en-US"/>
              </w:rPr>
            </w:pPr>
            <w:r>
              <w:rPr>
                <w:rFonts w:ascii="Garamond" w:hAnsi="Garamond" w:cs="Arial"/>
                <w:sz w:val="24"/>
                <w:szCs w:val="24"/>
                <w:lang w:val="en-US"/>
              </w:rPr>
              <w:t>50</w:t>
            </w:r>
          </w:p>
        </w:tc>
        <w:tc>
          <w:tcPr>
            <w:tcW w:w="828" w:type="dxa"/>
            <w:shd w:val="clear" w:color="auto" w:fill="FDE9D9" w:themeFill="accent6" w:themeFillTint="33"/>
            <w:vAlign w:val="center"/>
          </w:tcPr>
          <w:p w:rsidR="00351EB0" w:rsidRPr="00DC0C03" w:rsidRDefault="00351EB0" w:rsidP="00351EB0">
            <w:pPr>
              <w:spacing w:line="240" w:lineRule="auto"/>
              <w:ind w:firstLine="0"/>
              <w:jc w:val="center"/>
              <w:rPr>
                <w:rFonts w:ascii="Garamond" w:hAnsi="Garamond" w:cs="Arial"/>
                <w:sz w:val="24"/>
                <w:szCs w:val="24"/>
                <w:lang w:val="en-US"/>
              </w:rPr>
            </w:pPr>
            <w:r>
              <w:rPr>
                <w:rFonts w:ascii="Garamond" w:hAnsi="Garamond" w:cs="Arial"/>
                <w:sz w:val="24"/>
                <w:szCs w:val="24"/>
                <w:lang w:val="en-US"/>
              </w:rPr>
              <w:t>-</w:t>
            </w:r>
          </w:p>
        </w:tc>
        <w:tc>
          <w:tcPr>
            <w:tcW w:w="80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lang w:val="en-US"/>
              </w:rPr>
            </w:pPr>
            <w:r>
              <w:rPr>
                <w:rFonts w:ascii="Garamond" w:hAnsi="Garamond" w:cs="Arial"/>
                <w:sz w:val="24"/>
                <w:szCs w:val="24"/>
                <w:lang w:val="en-US"/>
              </w:rPr>
              <w:t>-</w:t>
            </w:r>
          </w:p>
        </w:tc>
        <w:tc>
          <w:tcPr>
            <w:tcW w:w="859"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rPr>
            </w:pPr>
            <w:r>
              <w:rPr>
                <w:rFonts w:ascii="Garamond" w:hAnsi="Garamond" w:cs="Arial"/>
                <w:sz w:val="24"/>
                <w:szCs w:val="24"/>
                <w:lang w:val="en-US"/>
              </w:rPr>
              <w:t>ns</w:t>
            </w:r>
          </w:p>
        </w:tc>
      </w:tr>
      <w:tr w:rsidR="00351EB0" w:rsidRPr="00D61C63" w:rsidTr="00351EB0">
        <w:trPr>
          <w:trHeight w:val="397"/>
        </w:trPr>
        <w:tc>
          <w:tcPr>
            <w:tcW w:w="2943" w:type="dxa"/>
            <w:shd w:val="clear" w:color="auto" w:fill="FDE9D9" w:themeFill="accent6" w:themeFillTint="33"/>
            <w:vAlign w:val="center"/>
          </w:tcPr>
          <w:p w:rsidR="00351EB0" w:rsidRPr="0035339D" w:rsidRDefault="00351EB0" w:rsidP="00351EB0">
            <w:pPr>
              <w:spacing w:line="240" w:lineRule="auto"/>
              <w:ind w:firstLine="0"/>
              <w:jc w:val="left"/>
              <w:rPr>
                <w:rFonts w:ascii="Garamond" w:hAnsi="Garamond" w:cs="Arial"/>
                <w:sz w:val="24"/>
                <w:szCs w:val="24"/>
                <w:lang w:val="en-US"/>
              </w:rPr>
            </w:pPr>
            <w:r w:rsidRPr="00DC0C03">
              <w:rPr>
                <w:rFonts w:ascii="Garamond" w:hAnsi="Garamond" w:cs="Arial"/>
                <w:sz w:val="24"/>
                <w:szCs w:val="24"/>
                <w:lang w:val="en-US"/>
              </w:rPr>
              <w:t>Data-to-Segment Delay</w:t>
            </w:r>
          </w:p>
        </w:tc>
        <w:tc>
          <w:tcPr>
            <w:tcW w:w="91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lang w:val="en-US"/>
              </w:rPr>
            </w:pPr>
            <w:r w:rsidRPr="00DC0C03">
              <w:rPr>
                <w:rFonts w:ascii="Garamond" w:hAnsi="Garamond" w:cs="Arial"/>
                <w:sz w:val="24"/>
                <w:szCs w:val="24"/>
                <w:lang w:val="en-US"/>
              </w:rPr>
              <w:t>t</w:t>
            </w:r>
            <w:r w:rsidRPr="00DC0C03">
              <w:rPr>
                <w:rFonts w:ascii="Garamond" w:hAnsi="Garamond" w:cs="Arial"/>
                <w:sz w:val="24"/>
                <w:szCs w:val="24"/>
                <w:vertAlign w:val="subscript"/>
                <w:lang w:val="en-US"/>
              </w:rPr>
              <w:t>DSPD</w:t>
            </w:r>
          </w:p>
        </w:tc>
        <w:tc>
          <w:tcPr>
            <w:tcW w:w="248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lang w:val="en-US"/>
              </w:rPr>
            </w:pPr>
            <w:r>
              <w:rPr>
                <w:rFonts w:ascii="Garamond" w:hAnsi="Garamond" w:cs="Arial"/>
                <w:sz w:val="24"/>
                <w:szCs w:val="24"/>
                <w:lang w:val="en-US"/>
              </w:rPr>
              <w:t>-</w:t>
            </w:r>
          </w:p>
        </w:tc>
        <w:tc>
          <w:tcPr>
            <w:tcW w:w="1015"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lang w:val="en-US"/>
              </w:rPr>
            </w:pPr>
            <w:r>
              <w:rPr>
                <w:rFonts w:ascii="Garamond" w:hAnsi="Garamond" w:cs="Arial"/>
                <w:sz w:val="24"/>
                <w:szCs w:val="24"/>
                <w:lang w:val="en-US"/>
              </w:rPr>
              <w:t>-</w:t>
            </w:r>
          </w:p>
        </w:tc>
        <w:tc>
          <w:tcPr>
            <w:tcW w:w="828" w:type="dxa"/>
            <w:shd w:val="clear" w:color="auto" w:fill="FDE9D9" w:themeFill="accent6" w:themeFillTint="33"/>
            <w:vAlign w:val="center"/>
          </w:tcPr>
          <w:p w:rsidR="00351EB0" w:rsidRPr="00DC0C03" w:rsidRDefault="00351EB0" w:rsidP="00351EB0">
            <w:pPr>
              <w:spacing w:line="240" w:lineRule="auto"/>
              <w:ind w:firstLine="0"/>
              <w:jc w:val="center"/>
              <w:rPr>
                <w:rFonts w:ascii="Garamond" w:hAnsi="Garamond" w:cs="Arial"/>
                <w:sz w:val="24"/>
                <w:szCs w:val="24"/>
                <w:lang w:val="en-US"/>
              </w:rPr>
            </w:pPr>
            <w:r>
              <w:rPr>
                <w:rFonts w:ascii="Garamond" w:hAnsi="Garamond" w:cs="Arial"/>
                <w:sz w:val="24"/>
                <w:szCs w:val="24"/>
                <w:lang w:val="en-US"/>
              </w:rPr>
              <w:t>-</w:t>
            </w:r>
          </w:p>
        </w:tc>
        <w:tc>
          <w:tcPr>
            <w:tcW w:w="80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lang w:val="en-US"/>
              </w:rPr>
            </w:pPr>
            <w:r>
              <w:rPr>
                <w:rFonts w:ascii="Garamond" w:hAnsi="Garamond" w:cs="Arial"/>
                <w:sz w:val="24"/>
                <w:szCs w:val="24"/>
                <w:lang w:val="en-US"/>
              </w:rPr>
              <w:t>2.25</w:t>
            </w:r>
          </w:p>
        </w:tc>
        <w:tc>
          <w:tcPr>
            <w:tcW w:w="859" w:type="dxa"/>
            <w:shd w:val="clear" w:color="auto" w:fill="FDE9D9" w:themeFill="accent6" w:themeFillTint="33"/>
            <w:vAlign w:val="center"/>
          </w:tcPr>
          <w:p w:rsidR="00351EB0" w:rsidRPr="00DC0C03" w:rsidRDefault="00351EB0" w:rsidP="00351EB0">
            <w:pPr>
              <w:spacing w:line="240" w:lineRule="auto"/>
              <w:ind w:firstLine="0"/>
              <w:jc w:val="center"/>
              <w:rPr>
                <w:rFonts w:ascii="Garamond" w:hAnsi="Garamond" w:cs="Arial"/>
                <w:sz w:val="24"/>
                <w:szCs w:val="24"/>
                <w:lang w:val="en-US"/>
              </w:rPr>
            </w:pPr>
            <w:r>
              <w:rPr>
                <w:rFonts w:ascii="Garamond" w:hAnsi="Garamond" w:cs="Arial"/>
                <w:sz w:val="24"/>
                <w:szCs w:val="24"/>
                <w:lang w:val="en-US"/>
              </w:rPr>
              <w:t>ms</w:t>
            </w:r>
          </w:p>
        </w:tc>
      </w:tr>
      <w:tr w:rsidR="00351EB0" w:rsidRPr="00D61C63" w:rsidTr="00351EB0">
        <w:trPr>
          <w:trHeight w:val="397"/>
        </w:trPr>
        <w:tc>
          <w:tcPr>
            <w:tcW w:w="2943" w:type="dxa"/>
            <w:shd w:val="clear" w:color="auto" w:fill="FDE9D9" w:themeFill="accent6" w:themeFillTint="33"/>
            <w:vAlign w:val="center"/>
          </w:tcPr>
          <w:p w:rsidR="00351EB0" w:rsidRPr="0035339D" w:rsidRDefault="00351EB0" w:rsidP="00351EB0">
            <w:pPr>
              <w:spacing w:line="240" w:lineRule="auto"/>
              <w:ind w:firstLine="0"/>
              <w:jc w:val="left"/>
              <w:rPr>
                <w:rFonts w:ascii="Garamond" w:hAnsi="Garamond" w:cs="Arial"/>
                <w:sz w:val="24"/>
                <w:szCs w:val="24"/>
                <w:lang w:val="en-US"/>
              </w:rPr>
            </w:pPr>
            <w:r w:rsidRPr="00EA7E5B">
              <w:rPr>
                <w:rFonts w:ascii="Garamond" w:hAnsi="Garamond" w:cs="Arial"/>
                <w:sz w:val="24"/>
                <w:szCs w:val="24"/>
                <w:lang w:val="en-US"/>
              </w:rPr>
              <w:t xml:space="preserve">Operating Temperature Ranges </w:t>
            </w:r>
          </w:p>
        </w:tc>
        <w:tc>
          <w:tcPr>
            <w:tcW w:w="916" w:type="dxa"/>
            <w:shd w:val="clear" w:color="auto" w:fill="FDE9D9" w:themeFill="accent6" w:themeFillTint="33"/>
            <w:vAlign w:val="center"/>
          </w:tcPr>
          <w:p w:rsidR="00351EB0" w:rsidRPr="00EA7E5B" w:rsidRDefault="00351EB0" w:rsidP="00351EB0">
            <w:pPr>
              <w:spacing w:line="240" w:lineRule="auto"/>
              <w:ind w:firstLine="0"/>
              <w:jc w:val="center"/>
              <w:rPr>
                <w:rFonts w:ascii="Garamond" w:hAnsi="Garamond" w:cs="Arial"/>
                <w:sz w:val="24"/>
                <w:szCs w:val="24"/>
              </w:rPr>
            </w:pPr>
            <w:r>
              <w:rPr>
                <w:rFonts w:ascii="Garamond" w:hAnsi="Garamond" w:cs="Arial"/>
                <w:sz w:val="24"/>
                <w:szCs w:val="24"/>
              </w:rPr>
              <w:t>Τ</w:t>
            </w:r>
          </w:p>
        </w:tc>
        <w:tc>
          <w:tcPr>
            <w:tcW w:w="2486"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rPr>
            </w:pPr>
            <w:r w:rsidRPr="00EA7E5B">
              <w:rPr>
                <w:rFonts w:ascii="Garamond" w:hAnsi="Garamond" w:cs="Arial"/>
                <w:sz w:val="24"/>
                <w:szCs w:val="24"/>
                <w:lang w:val="en-US"/>
              </w:rPr>
              <w:t>MAX7219E_G/MAX7221E_G</w:t>
            </w:r>
          </w:p>
        </w:tc>
        <w:tc>
          <w:tcPr>
            <w:tcW w:w="1015" w:type="dxa"/>
            <w:shd w:val="clear" w:color="auto" w:fill="FDE9D9" w:themeFill="accent6" w:themeFillTint="33"/>
            <w:vAlign w:val="center"/>
          </w:tcPr>
          <w:p w:rsidR="00351EB0" w:rsidRPr="00EA7E5B" w:rsidRDefault="00351EB0" w:rsidP="00351EB0">
            <w:pPr>
              <w:spacing w:line="240" w:lineRule="auto"/>
              <w:ind w:firstLine="0"/>
              <w:jc w:val="center"/>
              <w:rPr>
                <w:rFonts w:ascii="Garamond" w:hAnsi="Garamond" w:cs="Arial"/>
                <w:sz w:val="24"/>
                <w:szCs w:val="24"/>
              </w:rPr>
            </w:pPr>
            <w:r>
              <w:rPr>
                <w:rFonts w:ascii="Garamond" w:hAnsi="Garamond" w:cs="Arial"/>
                <w:sz w:val="24"/>
                <w:szCs w:val="24"/>
              </w:rPr>
              <w:t>-40</w:t>
            </w:r>
          </w:p>
        </w:tc>
        <w:tc>
          <w:tcPr>
            <w:tcW w:w="828"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rPr>
            </w:pPr>
            <w:r>
              <w:rPr>
                <w:rFonts w:ascii="Garamond" w:hAnsi="Garamond" w:cs="Arial"/>
                <w:sz w:val="24"/>
                <w:szCs w:val="24"/>
              </w:rPr>
              <w:t>-</w:t>
            </w:r>
          </w:p>
        </w:tc>
        <w:tc>
          <w:tcPr>
            <w:tcW w:w="806" w:type="dxa"/>
            <w:shd w:val="clear" w:color="auto" w:fill="FDE9D9" w:themeFill="accent6" w:themeFillTint="33"/>
            <w:vAlign w:val="center"/>
          </w:tcPr>
          <w:p w:rsidR="00351EB0" w:rsidRPr="00EA7E5B" w:rsidRDefault="00351EB0" w:rsidP="00351EB0">
            <w:pPr>
              <w:spacing w:line="240" w:lineRule="auto"/>
              <w:ind w:firstLine="0"/>
              <w:jc w:val="center"/>
              <w:rPr>
                <w:rFonts w:ascii="Garamond" w:hAnsi="Garamond" w:cs="Arial"/>
                <w:sz w:val="24"/>
                <w:szCs w:val="24"/>
              </w:rPr>
            </w:pPr>
            <w:r>
              <w:rPr>
                <w:rFonts w:ascii="Garamond" w:hAnsi="Garamond" w:cs="Arial"/>
                <w:sz w:val="24"/>
                <w:szCs w:val="24"/>
              </w:rPr>
              <w:t>+85</w:t>
            </w:r>
          </w:p>
        </w:tc>
        <w:tc>
          <w:tcPr>
            <w:tcW w:w="859" w:type="dxa"/>
            <w:shd w:val="clear" w:color="auto" w:fill="FDE9D9" w:themeFill="accent6" w:themeFillTint="33"/>
            <w:vAlign w:val="center"/>
          </w:tcPr>
          <w:p w:rsidR="00351EB0" w:rsidRPr="0035339D" w:rsidRDefault="00351EB0" w:rsidP="00351EB0">
            <w:pPr>
              <w:spacing w:line="240" w:lineRule="auto"/>
              <w:ind w:firstLine="0"/>
              <w:jc w:val="center"/>
              <w:rPr>
                <w:rFonts w:ascii="Garamond" w:hAnsi="Garamond" w:cs="Arial"/>
                <w:sz w:val="24"/>
                <w:szCs w:val="24"/>
              </w:rPr>
            </w:pPr>
            <w:r w:rsidRPr="0035339D">
              <w:rPr>
                <w:rFonts w:ascii="Garamond" w:hAnsi="Garamond" w:cs="Arial"/>
                <w:sz w:val="24"/>
                <w:szCs w:val="24"/>
                <w:vertAlign w:val="superscript"/>
              </w:rPr>
              <w:t>o</w:t>
            </w:r>
            <w:r w:rsidRPr="0035339D">
              <w:rPr>
                <w:rFonts w:ascii="Garamond" w:hAnsi="Garamond" w:cs="Arial"/>
                <w:sz w:val="24"/>
                <w:szCs w:val="24"/>
              </w:rPr>
              <w:t>C</w:t>
            </w:r>
          </w:p>
        </w:tc>
      </w:tr>
    </w:tbl>
    <w:p w:rsidR="00351EB0" w:rsidRPr="00351EB0" w:rsidRDefault="00E9008A" w:rsidP="00DC5120">
      <w:pPr>
        <w:spacing w:after="120"/>
        <w:ind w:firstLine="3119"/>
        <w:rPr>
          <w:rFonts w:ascii="Garamond" w:hAnsi="Garamond" w:cs="Arial"/>
          <w:sz w:val="28"/>
          <w:szCs w:val="28"/>
        </w:rPr>
      </w:pPr>
      <w:r w:rsidRPr="00FE4B2B">
        <w:rPr>
          <w:rFonts w:ascii="Garamond" w:hAnsi="Garamond" w:cs="Arial"/>
          <w:b/>
          <w:noProof/>
          <w:sz w:val="28"/>
          <w:szCs w:val="28"/>
        </w:rPr>
        <mc:AlternateContent>
          <mc:Choice Requires="wps">
            <w:drawing>
              <wp:anchor distT="0" distB="0" distL="114300" distR="114300" simplePos="0" relativeHeight="252503552" behindDoc="0" locked="0" layoutInCell="1" allowOverlap="1" wp14:anchorId="64EF6B29" wp14:editId="13CE8529">
                <wp:simplePos x="0" y="0"/>
                <wp:positionH relativeFrom="column">
                  <wp:posOffset>238125</wp:posOffset>
                </wp:positionH>
                <wp:positionV relativeFrom="paragraph">
                  <wp:posOffset>4576445</wp:posOffset>
                </wp:positionV>
                <wp:extent cx="5676900" cy="304800"/>
                <wp:effectExtent l="0" t="0" r="0" b="0"/>
                <wp:wrapNone/>
                <wp:docPr id="28816"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6900" cy="304800"/>
                        </a:xfrm>
                        <a:prstGeom prst="rect">
                          <a:avLst/>
                        </a:prstGeom>
                        <a:noFill/>
                        <a:ln w="9525">
                          <a:noFill/>
                          <a:miter lim="800000"/>
                          <a:headEnd/>
                          <a:tailEnd/>
                        </a:ln>
                      </wps:spPr>
                      <wps:txbx>
                        <w:txbxContent>
                          <w:p w:rsidR="00864FD7" w:rsidRPr="00E9008A" w:rsidRDefault="00864FD7" w:rsidP="00E9008A">
                            <w:pPr>
                              <w:spacing w:line="240" w:lineRule="auto"/>
                              <w:ind w:firstLine="0"/>
                              <w:jc w:val="center"/>
                              <w:rPr>
                                <w:rFonts w:ascii="Garamond" w:hAnsi="Garamond" w:cs="Arial"/>
                                <w:sz w:val="24"/>
                                <w:szCs w:val="24"/>
                              </w:rPr>
                            </w:pPr>
                            <w:r>
                              <w:rPr>
                                <w:rFonts w:ascii="Garamond" w:hAnsi="Garamond" w:cs="Arial"/>
                                <w:sz w:val="24"/>
                                <w:szCs w:val="24"/>
                              </w:rPr>
                              <w:t>Πίνακας</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sidRPr="00E9008A">
                              <w:rPr>
                                <w:rFonts w:ascii="Garamond" w:hAnsi="Garamond" w:cs="Arial"/>
                                <w:sz w:val="24"/>
                                <w:szCs w:val="24"/>
                              </w:rPr>
                              <w:t xml:space="preserve">8 </w:t>
                            </w:r>
                            <w:r>
                              <w:rPr>
                                <w:rFonts w:ascii="Garamond" w:hAnsi="Garamond" w:cs="Arial"/>
                                <w:sz w:val="24"/>
                                <w:szCs w:val="24"/>
                              </w:rPr>
                              <w:t>Ηλεκτρικά χαρακτηριστικά</w:t>
                            </w:r>
                            <w:r w:rsidRPr="00691659">
                              <w:t xml:space="preserve"> </w:t>
                            </w:r>
                            <w:r>
                              <w:rPr>
                                <w:rFonts w:ascii="Garamond" w:hAnsi="Garamond" w:cs="Arial"/>
                                <w:sz w:val="24"/>
                                <w:szCs w:val="24"/>
                              </w:rPr>
                              <w:t xml:space="preserve">του οδηγού </w:t>
                            </w:r>
                            <w:r>
                              <w:rPr>
                                <w:rFonts w:ascii="Garamond" w:hAnsi="Garamond" w:cs="Arial"/>
                                <w:sz w:val="24"/>
                                <w:szCs w:val="24"/>
                                <w:lang w:val="en-US"/>
                              </w:rPr>
                              <w:t>MAX</w:t>
                            </w:r>
                            <w:r w:rsidRPr="00E9008A">
                              <w:rPr>
                                <w:rFonts w:ascii="Garamond" w:hAnsi="Garamond" w:cs="Arial"/>
                                <w:sz w:val="24"/>
                                <w:szCs w:val="24"/>
                              </w:rPr>
                              <w:t>7219</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52" type="#_x0000_t202" style="position:absolute;left:0;text-align:left;margin-left:18.75pt;margin-top:360.35pt;width:447pt;height:24pt;z-index:25250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" filled="f" stroked="f">
                <v:textbox>
                  <w:txbxContent>
                    <w:p w:rsidR="00864FD7" w:rsidRPr="00E9008A" w:rsidRDefault="00864FD7" w:rsidP="00E9008A">
                      <w:pPr>
                        <w:spacing w:line="240" w:lineRule="auto"/>
                        <w:ind w:firstLine="0"/>
                        <w:jc w:val="center"/>
                        <w:rPr>
                          <w:rFonts w:ascii="Garamond" w:hAnsi="Garamond" w:cs="Arial"/>
                          <w:sz w:val="24"/>
                          <w:szCs w:val="24"/>
                        </w:rPr>
                      </w:pPr>
                      <w:r>
                        <w:rPr>
                          <w:rFonts w:ascii="Garamond" w:hAnsi="Garamond" w:cs="Arial"/>
                          <w:sz w:val="24"/>
                          <w:szCs w:val="24"/>
                        </w:rPr>
                        <w:t>Πίνακας</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sidRPr="00E9008A">
                        <w:rPr>
                          <w:rFonts w:ascii="Garamond" w:hAnsi="Garamond" w:cs="Arial"/>
                          <w:sz w:val="24"/>
                          <w:szCs w:val="24"/>
                        </w:rPr>
                        <w:t xml:space="preserve">8 </w:t>
                      </w:r>
                      <w:r>
                        <w:rPr>
                          <w:rFonts w:ascii="Garamond" w:hAnsi="Garamond" w:cs="Arial"/>
                          <w:sz w:val="24"/>
                          <w:szCs w:val="24"/>
                        </w:rPr>
                        <w:t>Ηλεκτρικά χαρακτηριστικά</w:t>
                      </w:r>
                      <w:r w:rsidRPr="00691659">
                        <w:t xml:space="preserve"> </w:t>
                      </w:r>
                      <w:r>
                        <w:rPr>
                          <w:rFonts w:ascii="Garamond" w:hAnsi="Garamond" w:cs="Arial"/>
                          <w:sz w:val="24"/>
                          <w:szCs w:val="24"/>
                        </w:rPr>
                        <w:t xml:space="preserve">του οδηγού </w:t>
                      </w:r>
                      <w:r>
                        <w:rPr>
                          <w:rFonts w:ascii="Garamond" w:hAnsi="Garamond" w:cs="Arial"/>
                          <w:sz w:val="24"/>
                          <w:szCs w:val="24"/>
                          <w:lang w:val="en-US"/>
                        </w:rPr>
                        <w:t>MAX</w:t>
                      </w:r>
                      <w:r w:rsidRPr="00E9008A">
                        <w:rPr>
                          <w:rFonts w:ascii="Garamond" w:hAnsi="Garamond" w:cs="Arial"/>
                          <w:sz w:val="24"/>
                          <w:szCs w:val="24"/>
                        </w:rPr>
                        <w:t>7219</w:t>
                      </w:r>
                    </w:p>
                  </w:txbxContent>
                </v:textbox>
              </v:shape>
            </w:pict>
          </mc:Fallback>
        </mc:AlternateContent>
      </w:r>
    </w:p>
    <w:p w:rsidR="00CB2E46" w:rsidRDefault="00CB2E46" w:rsidP="00CB2E46">
      <w:pPr>
        <w:spacing w:line="240" w:lineRule="auto"/>
        <w:ind w:firstLine="3119"/>
        <w:rPr>
          <w:rFonts w:ascii="Garamond" w:hAnsi="Garamond" w:cs="Arial"/>
          <w:sz w:val="28"/>
          <w:szCs w:val="28"/>
        </w:rPr>
      </w:pPr>
    </w:p>
    <w:p w:rsidR="00840810" w:rsidRDefault="00840810" w:rsidP="00840810">
      <w:pPr>
        <w:spacing w:after="120"/>
        <w:ind w:firstLine="3119"/>
        <w:rPr>
          <w:rFonts w:ascii="Garamond" w:hAnsi="Garamond" w:cs="Arial"/>
          <w:sz w:val="28"/>
          <w:szCs w:val="28"/>
        </w:rPr>
      </w:pPr>
      <w:r>
        <w:rPr>
          <w:rFonts w:ascii="Garamond" w:hAnsi="Garamond" w:cs="Arial"/>
          <w:sz w:val="28"/>
          <w:szCs w:val="28"/>
        </w:rPr>
        <w:t xml:space="preserve">Ο οδηγός ΜΑΧ7219 </w:t>
      </w:r>
      <w:r w:rsidRPr="00840810">
        <w:rPr>
          <w:rFonts w:ascii="Garamond" w:hAnsi="Garamond" w:cs="Arial"/>
          <w:sz w:val="28"/>
          <w:szCs w:val="28"/>
        </w:rPr>
        <w:t>περιέχ</w:t>
      </w:r>
      <w:r>
        <w:rPr>
          <w:rFonts w:ascii="Garamond" w:hAnsi="Garamond" w:cs="Arial"/>
          <w:sz w:val="28"/>
          <w:szCs w:val="28"/>
        </w:rPr>
        <w:t>ει</w:t>
      </w:r>
      <w:r w:rsidRPr="00840810">
        <w:rPr>
          <w:rFonts w:ascii="Garamond" w:hAnsi="Garamond" w:cs="Arial"/>
          <w:sz w:val="28"/>
          <w:szCs w:val="28"/>
        </w:rPr>
        <w:t xml:space="preserve"> καταχωρητές που βοηθούν στην λειτουργί</w:t>
      </w:r>
      <w:r>
        <w:rPr>
          <w:rFonts w:ascii="Garamond" w:hAnsi="Garamond" w:cs="Arial"/>
          <w:sz w:val="28"/>
          <w:szCs w:val="28"/>
        </w:rPr>
        <w:t>α του.</w:t>
      </w:r>
      <w:r w:rsidRPr="00840810">
        <w:rPr>
          <w:rFonts w:ascii="Garamond" w:hAnsi="Garamond" w:cs="Arial"/>
          <w:sz w:val="28"/>
          <w:szCs w:val="28"/>
        </w:rPr>
        <w:t xml:space="preserve"> Οι καταχωρητές αυτοί χωρίζονται σε δυο κατηγορίες</w:t>
      </w:r>
      <w:r>
        <w:rPr>
          <w:rFonts w:ascii="Garamond" w:hAnsi="Garamond" w:cs="Arial"/>
          <w:sz w:val="28"/>
          <w:szCs w:val="28"/>
        </w:rPr>
        <w:t>:</w:t>
      </w:r>
    </w:p>
    <w:p w:rsidR="00840810" w:rsidRDefault="00840810" w:rsidP="00840810">
      <w:pPr>
        <w:pStyle w:val="af5"/>
        <w:numPr>
          <w:ilvl w:val="0"/>
          <w:numId w:val="31"/>
        </w:numPr>
        <w:spacing w:after="120"/>
        <w:ind w:left="0" w:firstLine="3119"/>
        <w:jc w:val="both"/>
        <w:rPr>
          <w:rFonts w:ascii="Garamond" w:hAnsi="Garamond" w:cs="Arial"/>
          <w:sz w:val="28"/>
          <w:szCs w:val="28"/>
        </w:rPr>
      </w:pPr>
      <w:r>
        <w:rPr>
          <w:rFonts w:ascii="Garamond" w:hAnsi="Garamond" w:cs="Arial"/>
          <w:sz w:val="28"/>
          <w:szCs w:val="28"/>
        </w:rPr>
        <w:t>Στους</w:t>
      </w:r>
      <w:r w:rsidRPr="00840810">
        <w:rPr>
          <w:rFonts w:ascii="Garamond" w:hAnsi="Garamond" w:cs="Arial"/>
          <w:sz w:val="28"/>
          <w:szCs w:val="28"/>
        </w:rPr>
        <w:t xml:space="preserve"> καταχωρητές ελέγχου που ο</w:t>
      </w:r>
      <w:r>
        <w:rPr>
          <w:rFonts w:ascii="Garamond" w:hAnsi="Garamond" w:cs="Arial"/>
          <w:sz w:val="28"/>
          <w:szCs w:val="28"/>
        </w:rPr>
        <w:t>ρίζουν</w:t>
      </w:r>
      <w:r w:rsidRPr="00840810">
        <w:rPr>
          <w:rFonts w:ascii="Garamond" w:hAnsi="Garamond" w:cs="Arial"/>
          <w:sz w:val="28"/>
          <w:szCs w:val="28"/>
        </w:rPr>
        <w:t xml:space="preserve"> την λειτουργία του οδηγού</w:t>
      </w:r>
      <w:r>
        <w:rPr>
          <w:rFonts w:ascii="Garamond" w:hAnsi="Garamond" w:cs="Arial"/>
          <w:sz w:val="28"/>
          <w:szCs w:val="28"/>
        </w:rPr>
        <w:t xml:space="preserve"> και</w:t>
      </w:r>
    </w:p>
    <w:p w:rsidR="00840810" w:rsidRDefault="00840810" w:rsidP="00840810">
      <w:pPr>
        <w:pStyle w:val="af5"/>
        <w:numPr>
          <w:ilvl w:val="0"/>
          <w:numId w:val="31"/>
        </w:numPr>
        <w:spacing w:after="120"/>
        <w:ind w:left="0" w:firstLine="3119"/>
        <w:jc w:val="both"/>
        <w:rPr>
          <w:rFonts w:ascii="Garamond" w:hAnsi="Garamond" w:cs="Arial"/>
          <w:sz w:val="28"/>
          <w:szCs w:val="28"/>
        </w:rPr>
      </w:pPr>
      <w:r>
        <w:rPr>
          <w:rFonts w:ascii="Garamond" w:hAnsi="Garamond" w:cs="Arial"/>
          <w:sz w:val="28"/>
          <w:szCs w:val="28"/>
        </w:rPr>
        <w:t>Στους κ</w:t>
      </w:r>
      <w:r w:rsidRPr="00840810">
        <w:rPr>
          <w:rFonts w:ascii="Garamond" w:hAnsi="Garamond" w:cs="Arial"/>
          <w:sz w:val="28"/>
          <w:szCs w:val="28"/>
        </w:rPr>
        <w:t xml:space="preserve">αταχωρητές ψηφίων που περιέχουν τα δεδομένα του κάθε ψηφίου. </w:t>
      </w:r>
    </w:p>
    <w:p w:rsidR="004D399A" w:rsidRPr="004D399A" w:rsidRDefault="00840810" w:rsidP="00B40BE5">
      <w:pPr>
        <w:spacing w:after="120"/>
        <w:ind w:firstLine="3119"/>
        <w:rPr>
          <w:rFonts w:ascii="Garamond" w:hAnsi="Garamond" w:cs="Arial"/>
          <w:sz w:val="28"/>
          <w:szCs w:val="28"/>
        </w:rPr>
      </w:pPr>
      <w:r>
        <w:rPr>
          <w:rFonts w:ascii="Garamond" w:hAnsi="Garamond" w:cs="Arial"/>
          <w:sz w:val="28"/>
          <w:szCs w:val="28"/>
        </w:rPr>
        <w:t>Όπως φαίνεται στις εικόν</w:t>
      </w:r>
      <w:r w:rsidR="00CB2E46">
        <w:rPr>
          <w:rFonts w:ascii="Garamond" w:hAnsi="Garamond" w:cs="Arial"/>
          <w:sz w:val="28"/>
          <w:szCs w:val="28"/>
        </w:rPr>
        <w:t>ες</w:t>
      </w:r>
      <w:r>
        <w:rPr>
          <w:rFonts w:ascii="Garamond" w:hAnsi="Garamond" w:cs="Arial"/>
          <w:sz w:val="28"/>
          <w:szCs w:val="28"/>
        </w:rPr>
        <w:t xml:space="preserve"> 4.13 και 4.14, ο</w:t>
      </w:r>
      <w:r w:rsidR="004D399A" w:rsidRPr="004D399A">
        <w:rPr>
          <w:rFonts w:ascii="Garamond" w:hAnsi="Garamond" w:cs="Arial"/>
          <w:sz w:val="28"/>
          <w:szCs w:val="28"/>
        </w:rPr>
        <w:t xml:space="preserve"> μικροελεγκτής προσπελαύνει κάθε </w:t>
      </w:r>
      <w:r>
        <w:rPr>
          <w:rFonts w:ascii="Garamond" w:hAnsi="Garamond" w:cs="Arial"/>
          <w:sz w:val="28"/>
          <w:szCs w:val="28"/>
        </w:rPr>
        <w:t>καταχωρητή του ΜΑΧ7219</w:t>
      </w:r>
      <w:r w:rsidR="004D399A" w:rsidRPr="004D399A">
        <w:rPr>
          <w:rFonts w:ascii="Garamond" w:hAnsi="Garamond" w:cs="Arial"/>
          <w:sz w:val="28"/>
          <w:szCs w:val="28"/>
        </w:rPr>
        <w:t xml:space="preserve"> με ένα </w:t>
      </w:r>
      <w:r w:rsidRPr="004D399A">
        <w:rPr>
          <w:rFonts w:ascii="Garamond" w:hAnsi="Garamond" w:cs="Arial"/>
          <w:sz w:val="28"/>
          <w:szCs w:val="28"/>
        </w:rPr>
        <w:t xml:space="preserve">πακέτο δεδομένων </w:t>
      </w:r>
      <w:r w:rsidR="004D399A" w:rsidRPr="004D399A">
        <w:rPr>
          <w:rFonts w:ascii="Garamond" w:hAnsi="Garamond" w:cs="Arial"/>
          <w:sz w:val="28"/>
          <w:szCs w:val="28"/>
        </w:rPr>
        <w:t>16-bit, που στέ</w:t>
      </w:r>
      <w:r w:rsidR="004D399A" w:rsidRPr="004D399A">
        <w:rPr>
          <w:rFonts w:ascii="Garamond" w:hAnsi="Garamond" w:cs="Arial"/>
          <w:sz w:val="28"/>
          <w:szCs w:val="28"/>
        </w:rPr>
        <w:t>λ</w:t>
      </w:r>
      <w:r w:rsidR="004D399A" w:rsidRPr="004D399A">
        <w:rPr>
          <w:rFonts w:ascii="Garamond" w:hAnsi="Garamond" w:cs="Arial"/>
          <w:sz w:val="28"/>
          <w:szCs w:val="28"/>
        </w:rPr>
        <w:t>νονται σειριακά στον ακροδέκτη D</w:t>
      </w:r>
      <w:r w:rsidR="004D399A" w:rsidRPr="00CB2E46">
        <w:rPr>
          <w:rFonts w:ascii="Garamond" w:hAnsi="Garamond" w:cs="Arial"/>
          <w:sz w:val="28"/>
          <w:szCs w:val="28"/>
          <w:vertAlign w:val="subscript"/>
        </w:rPr>
        <w:t>IN</w:t>
      </w:r>
      <w:r w:rsidR="004D399A" w:rsidRPr="004D399A">
        <w:rPr>
          <w:rFonts w:ascii="Garamond" w:hAnsi="Garamond" w:cs="Arial"/>
          <w:sz w:val="28"/>
          <w:szCs w:val="28"/>
        </w:rPr>
        <w:t>. Τα δεδομένα ολισθαίνουν στον εσωτερικό καταχωρ</w:t>
      </w:r>
      <w:r w:rsidR="004D399A" w:rsidRPr="004D399A">
        <w:rPr>
          <w:rFonts w:ascii="Garamond" w:hAnsi="Garamond" w:cs="Arial"/>
          <w:sz w:val="28"/>
          <w:szCs w:val="28"/>
        </w:rPr>
        <w:t>η</w:t>
      </w:r>
      <w:r w:rsidR="004D399A" w:rsidRPr="004D399A">
        <w:rPr>
          <w:rFonts w:ascii="Garamond" w:hAnsi="Garamond" w:cs="Arial"/>
          <w:sz w:val="28"/>
          <w:szCs w:val="28"/>
        </w:rPr>
        <w:t xml:space="preserve">τή ολίσθησης του οδηγού σε κάθε θετική ακμή του ακροδέκτη CLK. </w:t>
      </w:r>
      <w:r w:rsidR="00CB2E46">
        <w:rPr>
          <w:rFonts w:ascii="Garamond" w:hAnsi="Garamond" w:cs="Arial"/>
          <w:sz w:val="28"/>
          <w:szCs w:val="28"/>
        </w:rPr>
        <w:t>Στο σημείο αυτό τον</w:t>
      </w:r>
      <w:r w:rsidR="00CB2E46">
        <w:rPr>
          <w:rFonts w:ascii="Garamond" w:hAnsi="Garamond" w:cs="Arial"/>
          <w:sz w:val="28"/>
          <w:szCs w:val="28"/>
        </w:rPr>
        <w:t>ί</w:t>
      </w:r>
      <w:r w:rsidR="00CB2E46">
        <w:rPr>
          <w:rFonts w:ascii="Garamond" w:hAnsi="Garamond" w:cs="Arial"/>
          <w:sz w:val="28"/>
          <w:szCs w:val="28"/>
        </w:rPr>
        <w:t xml:space="preserve">ζεται ότι ο </w:t>
      </w:r>
      <w:r w:rsidR="004D399A" w:rsidRPr="004D399A">
        <w:rPr>
          <w:rFonts w:ascii="Garamond" w:hAnsi="Garamond" w:cs="Arial"/>
          <w:sz w:val="28"/>
          <w:szCs w:val="28"/>
        </w:rPr>
        <w:t>οδηγός</w:t>
      </w:r>
      <w:r w:rsidR="00B40BE5">
        <w:rPr>
          <w:rFonts w:ascii="Garamond" w:hAnsi="Garamond" w:cs="Arial"/>
          <w:sz w:val="28"/>
          <w:szCs w:val="28"/>
        </w:rPr>
        <w:t xml:space="preserve"> </w:t>
      </w:r>
      <w:r w:rsidR="004D399A" w:rsidRPr="004D399A">
        <w:rPr>
          <w:rFonts w:ascii="Garamond" w:hAnsi="Garamond" w:cs="Arial"/>
          <w:sz w:val="28"/>
          <w:szCs w:val="28"/>
        </w:rPr>
        <w:t xml:space="preserve">ΜΑΧ7219 δέχεται δεδομένα ανεξάρτητα από την κατάσταση </w:t>
      </w:r>
      <w:r w:rsidR="00B40BE5">
        <w:rPr>
          <w:rFonts w:ascii="Garamond" w:hAnsi="Garamond" w:cs="Arial"/>
          <w:sz w:val="28"/>
          <w:szCs w:val="28"/>
        </w:rPr>
        <w:t>του ακρ</w:t>
      </w:r>
      <w:r w:rsidR="00B40BE5">
        <w:rPr>
          <w:rFonts w:ascii="Garamond" w:hAnsi="Garamond" w:cs="Arial"/>
          <w:sz w:val="28"/>
          <w:szCs w:val="28"/>
        </w:rPr>
        <w:t>ο</w:t>
      </w:r>
      <w:r w:rsidR="00B40BE5">
        <w:rPr>
          <w:rFonts w:ascii="Garamond" w:hAnsi="Garamond" w:cs="Arial"/>
          <w:sz w:val="28"/>
          <w:szCs w:val="28"/>
        </w:rPr>
        <w:t xml:space="preserve">δέκτη LOAD. Τα </w:t>
      </w:r>
      <w:r w:rsidR="004D399A" w:rsidRPr="004D399A">
        <w:rPr>
          <w:rFonts w:ascii="Garamond" w:hAnsi="Garamond" w:cs="Arial"/>
          <w:sz w:val="28"/>
          <w:szCs w:val="28"/>
        </w:rPr>
        <w:t>δεδομένα που εισέρχονται στον ακροδέκτη D</w:t>
      </w:r>
      <w:r w:rsidR="004D399A" w:rsidRPr="00CB2E46">
        <w:rPr>
          <w:rFonts w:ascii="Garamond" w:hAnsi="Garamond" w:cs="Arial"/>
          <w:sz w:val="28"/>
          <w:szCs w:val="28"/>
          <w:vertAlign w:val="subscript"/>
        </w:rPr>
        <w:t>IN</w:t>
      </w:r>
      <w:r w:rsidR="004D399A" w:rsidRPr="004D399A">
        <w:rPr>
          <w:rFonts w:ascii="Garamond" w:hAnsi="Garamond" w:cs="Arial"/>
          <w:sz w:val="28"/>
          <w:szCs w:val="28"/>
        </w:rPr>
        <w:t>, διαδίδονται διαμέσου του καταχωρητή ολίσθησης και εμφανίζονται στον ακροδέκτη του οδηγού D</w:t>
      </w:r>
      <w:r w:rsidR="004D399A" w:rsidRPr="00CB2E46">
        <w:rPr>
          <w:rFonts w:ascii="Garamond" w:hAnsi="Garamond" w:cs="Arial"/>
          <w:sz w:val="28"/>
          <w:szCs w:val="28"/>
          <w:vertAlign w:val="subscript"/>
        </w:rPr>
        <w:t xml:space="preserve">OUT </w:t>
      </w:r>
      <w:r w:rsidR="004D399A" w:rsidRPr="004D399A">
        <w:rPr>
          <w:rFonts w:ascii="Garamond" w:hAnsi="Garamond" w:cs="Arial"/>
          <w:sz w:val="28"/>
          <w:szCs w:val="28"/>
        </w:rPr>
        <w:t>16,5 κ</w:t>
      </w:r>
      <w:r w:rsidR="004D399A" w:rsidRPr="004D399A">
        <w:rPr>
          <w:rFonts w:ascii="Garamond" w:hAnsi="Garamond" w:cs="Arial"/>
          <w:sz w:val="28"/>
          <w:szCs w:val="28"/>
        </w:rPr>
        <w:t>ύ</w:t>
      </w:r>
      <w:r w:rsidR="004D399A" w:rsidRPr="004D399A">
        <w:rPr>
          <w:rFonts w:ascii="Garamond" w:hAnsi="Garamond" w:cs="Arial"/>
          <w:sz w:val="28"/>
          <w:szCs w:val="28"/>
        </w:rPr>
        <w:t>κλους του ρολογιού αργότερα.</w:t>
      </w:r>
    </w:p>
    <w:p w:rsidR="007651C6" w:rsidRDefault="00CB2E46" w:rsidP="00B40BE5">
      <w:pPr>
        <w:spacing w:after="120"/>
        <w:ind w:firstLine="3119"/>
        <w:rPr>
          <w:rFonts w:ascii="Garamond" w:hAnsi="Garamond" w:cs="Arial"/>
          <w:sz w:val="28"/>
          <w:szCs w:val="28"/>
        </w:rPr>
      </w:pPr>
      <w:r>
        <w:rPr>
          <w:noProof/>
        </w:rPr>
        <w:drawing>
          <wp:anchor distT="0" distB="0" distL="114300" distR="114300" simplePos="0" relativeHeight="252497408" behindDoc="0" locked="0" layoutInCell="1" allowOverlap="1" wp14:anchorId="6996D805" wp14:editId="74D73129">
            <wp:simplePos x="0" y="0"/>
            <wp:positionH relativeFrom="column">
              <wp:posOffset>27305</wp:posOffset>
            </wp:positionH>
            <wp:positionV relativeFrom="paragraph">
              <wp:posOffset>1414780</wp:posOffset>
            </wp:positionV>
            <wp:extent cx="6188710" cy="3976370"/>
            <wp:effectExtent l="19050" t="19050" r="21590" b="24130"/>
            <wp:wrapSquare wrapText="bothSides"/>
            <wp:docPr id="28750" name="Εικόνα 28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5">
                      <a:extLst>
                        <a:ext uri="{28A0092B-C50C-407E-A947-70E740481C1C}">
                          <a14:useLocalDpi xmlns:a14="http://schemas.microsoft.com/office/drawing/2010/main" val="0"/>
                        </a:ext>
                      </a:extLst>
                    </a:blip>
                    <a:srcRect l="12329" t="1852" r="1717"/>
                    <a:stretch/>
                  </pic:blipFill>
                  <pic:spPr bwMode="auto">
                    <a:xfrm>
                      <a:off x="0" y="0"/>
                      <a:ext cx="6188710" cy="397637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D399A" w:rsidRPr="004D399A">
        <w:rPr>
          <w:rFonts w:ascii="Garamond" w:hAnsi="Garamond" w:cs="Arial"/>
          <w:sz w:val="28"/>
          <w:szCs w:val="28"/>
        </w:rPr>
        <w:t xml:space="preserve">Στο </w:t>
      </w:r>
      <w:r w:rsidR="00B40BE5" w:rsidRPr="004D399A">
        <w:rPr>
          <w:rFonts w:ascii="Garamond" w:hAnsi="Garamond" w:cs="Arial"/>
          <w:sz w:val="28"/>
          <w:szCs w:val="28"/>
        </w:rPr>
        <w:t xml:space="preserve">πακέτο δεδομένων </w:t>
      </w:r>
      <w:r w:rsidR="004D399A" w:rsidRPr="004D399A">
        <w:rPr>
          <w:rFonts w:ascii="Garamond" w:hAnsi="Garamond" w:cs="Arial"/>
          <w:sz w:val="28"/>
          <w:szCs w:val="28"/>
        </w:rPr>
        <w:t>16-bit</w:t>
      </w:r>
      <w:r w:rsidR="00B40BE5">
        <w:rPr>
          <w:rFonts w:ascii="Garamond" w:hAnsi="Garamond" w:cs="Arial"/>
          <w:sz w:val="28"/>
          <w:szCs w:val="28"/>
        </w:rPr>
        <w:t>,</w:t>
      </w:r>
      <w:r w:rsidR="004D399A" w:rsidRPr="004D399A">
        <w:rPr>
          <w:rFonts w:ascii="Garamond" w:hAnsi="Garamond" w:cs="Arial"/>
          <w:sz w:val="28"/>
          <w:szCs w:val="28"/>
        </w:rPr>
        <w:t xml:space="preserve"> το κάθε bi</w:t>
      </w:r>
      <w:r w:rsidR="00B40BE5">
        <w:rPr>
          <w:rFonts w:ascii="Garamond" w:hAnsi="Garamond" w:cs="Arial"/>
          <w:sz w:val="28"/>
          <w:szCs w:val="28"/>
        </w:rPr>
        <w:t>t ονομάζεται D0 έως D15.</w:t>
      </w:r>
      <w:r w:rsidR="004D399A" w:rsidRPr="004D399A">
        <w:rPr>
          <w:rFonts w:ascii="Garamond" w:hAnsi="Garamond" w:cs="Arial"/>
          <w:sz w:val="28"/>
          <w:szCs w:val="28"/>
        </w:rPr>
        <w:t xml:space="preserve"> Τα bit στο διάστημα D8-D11 περιέχουν την διεύθυνση του καταχωρητή που θέλου</w:t>
      </w:r>
      <w:r w:rsidR="00B40BE5">
        <w:rPr>
          <w:rFonts w:ascii="Garamond" w:hAnsi="Garamond" w:cs="Arial"/>
          <w:sz w:val="28"/>
          <w:szCs w:val="28"/>
        </w:rPr>
        <w:t>με να προσπελάσουμε, ενώ τα</w:t>
      </w:r>
      <w:r w:rsidR="004D399A" w:rsidRPr="004D399A">
        <w:rPr>
          <w:rFonts w:ascii="Garamond" w:hAnsi="Garamond" w:cs="Arial"/>
          <w:sz w:val="28"/>
          <w:szCs w:val="28"/>
        </w:rPr>
        <w:t xml:space="preserve"> bit στο διάστημα D0-D7 περιέχουν τα δεδομένα που περικλείει ο κα</w:t>
      </w:r>
      <w:r w:rsidR="00B40BE5">
        <w:rPr>
          <w:rFonts w:ascii="Garamond" w:hAnsi="Garamond" w:cs="Arial"/>
          <w:sz w:val="28"/>
          <w:szCs w:val="28"/>
        </w:rPr>
        <w:t>ταχωρητής. Τα</w:t>
      </w:r>
      <w:r w:rsidR="004D399A" w:rsidRPr="004D399A">
        <w:rPr>
          <w:rFonts w:ascii="Garamond" w:hAnsi="Garamond" w:cs="Arial"/>
          <w:sz w:val="28"/>
          <w:szCs w:val="28"/>
        </w:rPr>
        <w:t xml:space="preserve"> bit στο διάστημα D12-D15 δεν έχουν </w:t>
      </w:r>
      <w:r w:rsidR="00B40BE5">
        <w:rPr>
          <w:rFonts w:ascii="Garamond" w:hAnsi="Garamond" w:cs="Arial"/>
          <w:sz w:val="28"/>
          <w:szCs w:val="28"/>
        </w:rPr>
        <w:t>κάποιο λειτουργικό ρόλο.</w:t>
      </w:r>
    </w:p>
    <w:p w:rsidR="007651C6" w:rsidRDefault="00CB2E46" w:rsidP="009631D5">
      <w:pPr>
        <w:spacing w:after="120"/>
        <w:ind w:firstLine="1418"/>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499456" behindDoc="1" locked="0" layoutInCell="1" allowOverlap="1" wp14:anchorId="349F48D1" wp14:editId="7E85E5BB">
                <wp:simplePos x="0" y="0"/>
                <wp:positionH relativeFrom="column">
                  <wp:posOffset>884555</wp:posOffset>
                </wp:positionH>
                <wp:positionV relativeFrom="paragraph">
                  <wp:posOffset>4231640</wp:posOffset>
                </wp:positionV>
                <wp:extent cx="4438650" cy="287020"/>
                <wp:effectExtent l="0" t="0" r="0" b="0"/>
                <wp:wrapTight wrapText="bothSides">
                  <wp:wrapPolygon edited="0">
                    <wp:start x="278" y="0"/>
                    <wp:lineTo x="278" y="20071"/>
                    <wp:lineTo x="21229" y="20071"/>
                    <wp:lineTo x="21229" y="0"/>
                    <wp:lineTo x="278" y="0"/>
                  </wp:wrapPolygon>
                </wp:wrapTight>
                <wp:docPr id="28752"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8650" cy="287020"/>
                        </a:xfrm>
                        <a:prstGeom prst="rect">
                          <a:avLst/>
                        </a:prstGeom>
                        <a:noFill/>
                        <a:ln w="9525">
                          <a:noFill/>
                          <a:miter lim="800000"/>
                          <a:headEnd/>
                          <a:tailEnd/>
                        </a:ln>
                      </wps:spPr>
                      <wps:txbx>
                        <w:txbxContent>
                          <w:p w:rsidR="00864FD7" w:rsidRPr="00432C96" w:rsidRDefault="00864FD7" w:rsidP="00B40BE5">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13</w:t>
                            </w:r>
                            <w:r w:rsidRPr="00F320E8">
                              <w:rPr>
                                <w:rFonts w:ascii="Garamond" w:hAnsi="Garamond" w:cs="Arial"/>
                                <w:sz w:val="24"/>
                                <w:szCs w:val="24"/>
                              </w:rPr>
                              <w:t xml:space="preserve"> </w:t>
                            </w:r>
                            <w:r>
                              <w:rPr>
                                <w:rFonts w:ascii="Garamond" w:hAnsi="Garamond" w:cs="Arial"/>
                                <w:sz w:val="24"/>
                                <w:szCs w:val="24"/>
                              </w:rPr>
                              <w:t xml:space="preserve">Λειτουργικό διάγραμμα οδηγού </w:t>
                            </w:r>
                            <w:r>
                              <w:rPr>
                                <w:rFonts w:ascii="Garamond" w:hAnsi="Garamond" w:cs="Arial"/>
                                <w:sz w:val="24"/>
                                <w:szCs w:val="24"/>
                                <w:lang w:val="en-US"/>
                              </w:rPr>
                              <w:t>MAX</w:t>
                            </w:r>
                            <w:r w:rsidRPr="00177FF3">
                              <w:rPr>
                                <w:rFonts w:ascii="Garamond" w:hAnsi="Garamond" w:cs="Arial"/>
                                <w:sz w:val="24"/>
                                <w:szCs w:val="24"/>
                              </w:rPr>
                              <w:t>7219</w:t>
                            </w:r>
                            <w:r>
                              <w:rPr>
                                <w:rFonts w:ascii="Garamond" w:hAnsi="Garamond" w:cs="Arial"/>
                                <w:sz w:val="24"/>
                                <w:szCs w:val="24"/>
                              </w:rPr>
                              <w:t xml:space="preserve"> </w:t>
                            </w:r>
                          </w:p>
                          <w:p w:rsidR="00864FD7" w:rsidRPr="000615E7" w:rsidRDefault="00864FD7" w:rsidP="00B40BE5">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53" type="#_x0000_t202" style="position:absolute;left:0;text-align:left;margin-left:69.65pt;margin-top:333.2pt;width:349.5pt;height:22.6pt;z-index:-25081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" filled="f" stroked="f">
                <v:textbox>
                  <w:txbxContent>
                    <w:p w:rsidR="00864FD7" w:rsidRPr="00432C96" w:rsidRDefault="00864FD7" w:rsidP="00B40BE5">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13</w:t>
                      </w:r>
                      <w:r w:rsidRPr="00F320E8">
                        <w:rPr>
                          <w:rFonts w:ascii="Garamond" w:hAnsi="Garamond" w:cs="Arial"/>
                          <w:sz w:val="24"/>
                          <w:szCs w:val="24"/>
                        </w:rPr>
                        <w:t xml:space="preserve"> </w:t>
                      </w:r>
                      <w:r>
                        <w:rPr>
                          <w:rFonts w:ascii="Garamond" w:hAnsi="Garamond" w:cs="Arial"/>
                          <w:sz w:val="24"/>
                          <w:szCs w:val="24"/>
                        </w:rPr>
                        <w:t xml:space="preserve">Λειτουργικό διάγραμμα οδηγού </w:t>
                      </w:r>
                      <w:r>
                        <w:rPr>
                          <w:rFonts w:ascii="Garamond" w:hAnsi="Garamond" w:cs="Arial"/>
                          <w:sz w:val="24"/>
                          <w:szCs w:val="24"/>
                          <w:lang w:val="en-US"/>
                        </w:rPr>
                        <w:t>MAX</w:t>
                      </w:r>
                      <w:r w:rsidRPr="00177FF3">
                        <w:rPr>
                          <w:rFonts w:ascii="Garamond" w:hAnsi="Garamond" w:cs="Arial"/>
                          <w:sz w:val="24"/>
                          <w:szCs w:val="24"/>
                        </w:rPr>
                        <w:t>7219</w:t>
                      </w:r>
                      <w:r>
                        <w:rPr>
                          <w:rFonts w:ascii="Garamond" w:hAnsi="Garamond" w:cs="Arial"/>
                          <w:sz w:val="24"/>
                          <w:szCs w:val="24"/>
                        </w:rPr>
                        <w:t xml:space="preserve"> </w:t>
                      </w:r>
                    </w:p>
                    <w:p w:rsidR="00864FD7" w:rsidRPr="000615E7" w:rsidRDefault="00864FD7" w:rsidP="00B40BE5">
                      <w:pPr>
                        <w:spacing w:line="240" w:lineRule="auto"/>
                        <w:ind w:firstLine="0"/>
                        <w:jc w:val="center"/>
                        <w:rPr>
                          <w:rFonts w:ascii="Garamond" w:hAnsi="Garamond" w:cs="Arial"/>
                          <w:sz w:val="24"/>
                          <w:szCs w:val="24"/>
                        </w:rPr>
                      </w:pPr>
                    </w:p>
                  </w:txbxContent>
                </v:textbox>
                <w10:wrap type="tight"/>
              </v:shape>
            </w:pict>
          </mc:Fallback>
        </mc:AlternateContent>
      </w:r>
    </w:p>
    <w:p w:rsidR="00B40BE5" w:rsidRDefault="00B40BE5" w:rsidP="009631D5">
      <w:pPr>
        <w:spacing w:after="120"/>
        <w:ind w:firstLine="1418"/>
        <w:rPr>
          <w:rFonts w:ascii="Garamond" w:hAnsi="Garamond" w:cs="Arial"/>
          <w:sz w:val="28"/>
          <w:szCs w:val="28"/>
        </w:rPr>
      </w:pPr>
    </w:p>
    <w:p w:rsidR="00B40BE5" w:rsidRDefault="00716BC3" w:rsidP="009631D5">
      <w:pPr>
        <w:spacing w:after="120"/>
        <w:ind w:firstLine="1418"/>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509696" behindDoc="0" locked="0" layoutInCell="1" allowOverlap="1" wp14:anchorId="75AD562C" wp14:editId="71CB3017">
                <wp:simplePos x="0" y="0"/>
                <wp:positionH relativeFrom="column">
                  <wp:posOffset>552450</wp:posOffset>
                </wp:positionH>
                <wp:positionV relativeFrom="paragraph">
                  <wp:posOffset>3479800</wp:posOffset>
                </wp:positionV>
                <wp:extent cx="5114925" cy="287020"/>
                <wp:effectExtent l="0" t="0" r="0" b="0"/>
                <wp:wrapNone/>
                <wp:docPr id="28827"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4925" cy="287020"/>
                        </a:xfrm>
                        <a:prstGeom prst="rect">
                          <a:avLst/>
                        </a:prstGeom>
                        <a:noFill/>
                        <a:ln w="9525">
                          <a:noFill/>
                          <a:miter lim="800000"/>
                          <a:headEnd/>
                          <a:tailEnd/>
                        </a:ln>
                      </wps:spPr>
                      <wps:txbx>
                        <w:txbxContent>
                          <w:p w:rsidR="00864FD7" w:rsidRPr="00432C96" w:rsidRDefault="00864FD7" w:rsidP="00716BC3">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 xml:space="preserve">14 Διάγραμμα χρονισμού και μορφή σειριακών δεδομένων </w:t>
                            </w:r>
                          </w:p>
                          <w:p w:rsidR="00864FD7" w:rsidRPr="000615E7" w:rsidRDefault="00864FD7" w:rsidP="00716BC3">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54" type="#_x0000_t202" style="position:absolute;left:0;text-align:left;margin-left:43.5pt;margin-top:274pt;width:402.75pt;height:22.6pt;z-index:25250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" filled="f" stroked="f">
                <v:textbox>
                  <w:txbxContent>
                    <w:p w:rsidR="00864FD7" w:rsidRPr="00432C96" w:rsidRDefault="00864FD7" w:rsidP="00716BC3">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 xml:space="preserve">14 Διάγραμμα χρονισμού και μορφή σειριακών δεδομένων </w:t>
                      </w:r>
                    </w:p>
                    <w:p w:rsidR="00864FD7" w:rsidRPr="000615E7" w:rsidRDefault="00864FD7" w:rsidP="00716BC3">
                      <w:pPr>
                        <w:spacing w:line="240" w:lineRule="auto"/>
                        <w:ind w:firstLine="0"/>
                        <w:jc w:val="center"/>
                        <w:rPr>
                          <w:rFonts w:ascii="Garamond" w:hAnsi="Garamond" w:cs="Arial"/>
                          <w:sz w:val="24"/>
                          <w:szCs w:val="24"/>
                        </w:rPr>
                      </w:pPr>
                    </w:p>
                  </w:txbxContent>
                </v:textbox>
              </v:shape>
            </w:pict>
          </mc:Fallback>
        </mc:AlternateContent>
      </w:r>
      <w:r>
        <w:rPr>
          <w:noProof/>
        </w:rPr>
        <w:drawing>
          <wp:anchor distT="0" distB="0" distL="114300" distR="114300" simplePos="0" relativeHeight="252510720" behindDoc="0" locked="0" layoutInCell="1" allowOverlap="1" wp14:anchorId="17A8CBBA" wp14:editId="1B00D79F">
            <wp:simplePos x="0" y="0"/>
            <wp:positionH relativeFrom="column">
              <wp:posOffset>219075</wp:posOffset>
            </wp:positionH>
            <wp:positionV relativeFrom="paragraph">
              <wp:posOffset>120015</wp:posOffset>
            </wp:positionV>
            <wp:extent cx="5920740" cy="3343275"/>
            <wp:effectExtent l="19050" t="19050" r="22860" b="28575"/>
            <wp:wrapSquare wrapText="bothSides"/>
            <wp:docPr id="28825" name="Εικόνα 28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extLst>
                        <a:ext uri="{28A0092B-C50C-407E-A947-70E740481C1C}">
                          <a14:useLocalDpi xmlns:a14="http://schemas.microsoft.com/office/drawing/2010/main" val="0"/>
                        </a:ext>
                      </a:extLst>
                    </a:blip>
                    <a:stretch>
                      <a:fillRect/>
                    </a:stretch>
                  </pic:blipFill>
                  <pic:spPr>
                    <a:xfrm>
                      <a:off x="0" y="0"/>
                      <a:ext cx="5920740" cy="334327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rsidR="00716BC3" w:rsidRDefault="00716BC3" w:rsidP="00716BC3">
      <w:pPr>
        <w:spacing w:line="240" w:lineRule="auto"/>
        <w:ind w:firstLine="1418"/>
        <w:rPr>
          <w:rFonts w:ascii="Garamond" w:hAnsi="Garamond" w:cs="Arial"/>
          <w:sz w:val="28"/>
          <w:szCs w:val="28"/>
        </w:rPr>
      </w:pPr>
    </w:p>
    <w:p w:rsidR="00716BC3" w:rsidRPr="00716BC3" w:rsidRDefault="00716BC3" w:rsidP="004D2BF3">
      <w:pPr>
        <w:spacing w:after="120"/>
        <w:ind w:firstLine="3119"/>
        <w:rPr>
          <w:rFonts w:ascii="Garamond" w:hAnsi="Garamond" w:cs="Arial"/>
          <w:sz w:val="28"/>
          <w:szCs w:val="28"/>
        </w:rPr>
      </w:pPr>
      <w:r w:rsidRPr="00716BC3">
        <w:rPr>
          <w:rFonts w:ascii="Garamond" w:hAnsi="Garamond" w:cs="Arial"/>
          <w:sz w:val="28"/>
          <w:szCs w:val="28"/>
        </w:rPr>
        <w:t>Ο καταχωρητής αποκωδικοποίη</w:t>
      </w:r>
      <w:r w:rsidR="00D625F3">
        <w:rPr>
          <w:rFonts w:ascii="Garamond" w:hAnsi="Garamond" w:cs="Arial"/>
          <w:sz w:val="28"/>
          <w:szCs w:val="28"/>
        </w:rPr>
        <w:t xml:space="preserve">σης </w:t>
      </w:r>
      <w:r w:rsidRPr="00716BC3">
        <w:rPr>
          <w:rFonts w:ascii="Garamond" w:hAnsi="Garamond" w:cs="Arial"/>
          <w:sz w:val="28"/>
          <w:szCs w:val="28"/>
        </w:rPr>
        <w:t xml:space="preserve">ορίζει </w:t>
      </w:r>
      <w:r w:rsidR="00D625F3" w:rsidRPr="00716BC3">
        <w:rPr>
          <w:rFonts w:ascii="Garamond" w:hAnsi="Garamond" w:cs="Arial"/>
          <w:sz w:val="28"/>
          <w:szCs w:val="28"/>
        </w:rPr>
        <w:t xml:space="preserve">για κάθε ψηφίο </w:t>
      </w:r>
      <w:r w:rsidRPr="00716BC3">
        <w:rPr>
          <w:rFonts w:ascii="Garamond" w:hAnsi="Garamond" w:cs="Arial"/>
          <w:sz w:val="28"/>
          <w:szCs w:val="28"/>
        </w:rPr>
        <w:t>α</w:t>
      </w:r>
      <w:r w:rsidRPr="00716BC3">
        <w:rPr>
          <w:rFonts w:ascii="Garamond" w:hAnsi="Garamond" w:cs="Arial"/>
          <w:sz w:val="28"/>
          <w:szCs w:val="28"/>
        </w:rPr>
        <w:t xml:space="preserve">ποκωδικοποίηση BCD code B (0-9, E, H, L, P, και </w:t>
      </w:r>
      <w:r w:rsidR="004D2BF3">
        <w:rPr>
          <w:rFonts w:ascii="Garamond" w:hAnsi="Garamond" w:cs="Arial"/>
          <w:sz w:val="28"/>
          <w:szCs w:val="28"/>
        </w:rPr>
        <w:t>-</w:t>
      </w:r>
      <w:r w:rsidRPr="00716BC3">
        <w:rPr>
          <w:rFonts w:ascii="Garamond" w:hAnsi="Garamond" w:cs="Arial"/>
          <w:sz w:val="28"/>
          <w:szCs w:val="28"/>
        </w:rPr>
        <w:t xml:space="preserve">) ή </w:t>
      </w:r>
      <w:r w:rsidR="004D2BF3" w:rsidRPr="00716BC3">
        <w:rPr>
          <w:rFonts w:ascii="Garamond" w:hAnsi="Garamond" w:cs="Arial"/>
          <w:sz w:val="28"/>
          <w:szCs w:val="28"/>
        </w:rPr>
        <w:t>όχι</w:t>
      </w:r>
      <w:r w:rsidRPr="00716BC3">
        <w:rPr>
          <w:rFonts w:ascii="Garamond" w:hAnsi="Garamond" w:cs="Arial"/>
          <w:sz w:val="28"/>
          <w:szCs w:val="28"/>
        </w:rPr>
        <w:t xml:space="preserve"> αποκωδικοποίηση. Κάθε ένα bit του καταχωρητή αποκωδικοποίησης αντιστοιχεί και σε ένα ψηφίο του </w:t>
      </w:r>
      <w:r w:rsidR="004D2BF3">
        <w:rPr>
          <w:rFonts w:ascii="Garamond" w:hAnsi="Garamond" w:cs="Arial"/>
          <w:sz w:val="28"/>
          <w:szCs w:val="28"/>
          <w:lang w:val="en-US"/>
        </w:rPr>
        <w:t>display</w:t>
      </w:r>
      <w:r w:rsidRPr="00716BC3">
        <w:rPr>
          <w:rFonts w:ascii="Garamond" w:hAnsi="Garamond" w:cs="Arial"/>
          <w:sz w:val="28"/>
          <w:szCs w:val="28"/>
        </w:rPr>
        <w:t xml:space="preserve">. </w:t>
      </w:r>
      <w:r w:rsidR="004D2BF3">
        <w:rPr>
          <w:rFonts w:ascii="Garamond" w:hAnsi="Garamond" w:cs="Arial"/>
          <w:sz w:val="28"/>
          <w:szCs w:val="28"/>
          <w:lang w:val="en-US"/>
        </w:rPr>
        <w:t>To</w:t>
      </w:r>
      <w:r w:rsidR="004D2BF3" w:rsidRPr="004D2BF3">
        <w:rPr>
          <w:rFonts w:ascii="Garamond" w:hAnsi="Garamond" w:cs="Arial"/>
          <w:sz w:val="28"/>
          <w:szCs w:val="28"/>
        </w:rPr>
        <w:t xml:space="preserve"> </w:t>
      </w:r>
      <w:r w:rsidR="004D2BF3">
        <w:rPr>
          <w:rFonts w:ascii="Garamond" w:hAnsi="Garamond" w:cs="Arial"/>
          <w:sz w:val="28"/>
          <w:szCs w:val="28"/>
        </w:rPr>
        <w:t>λ</w:t>
      </w:r>
      <w:r w:rsidRPr="00716BC3">
        <w:rPr>
          <w:rFonts w:ascii="Garamond" w:hAnsi="Garamond" w:cs="Arial"/>
          <w:sz w:val="28"/>
          <w:szCs w:val="28"/>
        </w:rPr>
        <w:t xml:space="preserve">ογικό </w:t>
      </w:r>
      <w:r w:rsidR="004D2BF3">
        <w:rPr>
          <w:rFonts w:ascii="Garamond" w:hAnsi="Garamond" w:cs="Arial"/>
          <w:sz w:val="28"/>
          <w:szCs w:val="28"/>
          <w:lang w:val="en-US"/>
        </w:rPr>
        <w:t>HIGH</w:t>
      </w:r>
      <w:r w:rsidRPr="00716BC3">
        <w:rPr>
          <w:rFonts w:ascii="Garamond" w:hAnsi="Garamond" w:cs="Arial"/>
          <w:sz w:val="28"/>
          <w:szCs w:val="28"/>
        </w:rPr>
        <w:t xml:space="preserve"> επιτρέπει την αποκωδικοποίηση ενώ </w:t>
      </w:r>
      <w:r w:rsidR="004D2BF3">
        <w:rPr>
          <w:rFonts w:ascii="Garamond" w:hAnsi="Garamond" w:cs="Arial"/>
          <w:sz w:val="28"/>
          <w:szCs w:val="28"/>
          <w:lang w:val="en-US"/>
        </w:rPr>
        <w:t>to</w:t>
      </w:r>
      <w:r w:rsidR="004D2BF3" w:rsidRPr="004D2BF3">
        <w:rPr>
          <w:rFonts w:ascii="Garamond" w:hAnsi="Garamond" w:cs="Arial"/>
          <w:sz w:val="28"/>
          <w:szCs w:val="28"/>
        </w:rPr>
        <w:t xml:space="preserve"> </w:t>
      </w:r>
      <w:r w:rsidRPr="00716BC3">
        <w:rPr>
          <w:rFonts w:ascii="Garamond" w:hAnsi="Garamond" w:cs="Arial"/>
          <w:sz w:val="28"/>
          <w:szCs w:val="28"/>
        </w:rPr>
        <w:t xml:space="preserve">λογικό </w:t>
      </w:r>
      <w:r w:rsidR="004D2BF3">
        <w:rPr>
          <w:rFonts w:ascii="Garamond" w:hAnsi="Garamond" w:cs="Arial"/>
          <w:sz w:val="28"/>
          <w:szCs w:val="28"/>
          <w:lang w:val="en-US"/>
        </w:rPr>
        <w:t>LOW</w:t>
      </w:r>
      <w:r w:rsidRPr="00716BC3">
        <w:rPr>
          <w:rFonts w:ascii="Garamond" w:hAnsi="Garamond" w:cs="Arial"/>
          <w:sz w:val="28"/>
          <w:szCs w:val="28"/>
        </w:rPr>
        <w:t xml:space="preserve"> δεν ορίζει αποκωδικοποίη</w:t>
      </w:r>
      <w:r w:rsidR="004D2BF3">
        <w:rPr>
          <w:rFonts w:ascii="Garamond" w:hAnsi="Garamond" w:cs="Arial"/>
          <w:sz w:val="28"/>
          <w:szCs w:val="28"/>
        </w:rPr>
        <w:t xml:space="preserve">ση. </w:t>
      </w:r>
      <w:r w:rsidRPr="00716BC3">
        <w:rPr>
          <w:rFonts w:ascii="Garamond" w:hAnsi="Garamond" w:cs="Arial"/>
          <w:sz w:val="28"/>
          <w:szCs w:val="28"/>
        </w:rPr>
        <w:t xml:space="preserve">Όταν χρησιμοποιείται </w:t>
      </w:r>
      <w:r w:rsidR="004D2BF3">
        <w:rPr>
          <w:rFonts w:ascii="Garamond" w:hAnsi="Garamond" w:cs="Arial"/>
          <w:sz w:val="28"/>
          <w:szCs w:val="28"/>
        </w:rPr>
        <w:t>η</w:t>
      </w:r>
      <w:r w:rsidR="004D2BF3" w:rsidRPr="004D2BF3">
        <w:rPr>
          <w:rFonts w:ascii="Garamond" w:hAnsi="Garamond" w:cs="Arial"/>
          <w:sz w:val="28"/>
          <w:szCs w:val="28"/>
        </w:rPr>
        <w:t xml:space="preserve"> </w:t>
      </w:r>
      <w:r w:rsidRPr="00716BC3">
        <w:rPr>
          <w:rFonts w:ascii="Garamond" w:hAnsi="Garamond" w:cs="Arial"/>
          <w:sz w:val="28"/>
          <w:szCs w:val="28"/>
        </w:rPr>
        <w:t>κωδικοποίηση μόνο τα κατώτερα 4-bit στους καταχωρητές ψηφίων υπολογίζονται ενώ τα υψηλότερα bits D4-D6 αγνοού</w:t>
      </w:r>
      <w:r w:rsidR="004D2BF3">
        <w:rPr>
          <w:rFonts w:ascii="Garamond" w:hAnsi="Garamond" w:cs="Arial"/>
          <w:sz w:val="28"/>
          <w:szCs w:val="28"/>
        </w:rPr>
        <w:t>νται, όπως φαίνεται στην εικόνα 4.15.</w:t>
      </w:r>
      <w:r w:rsidRPr="00716BC3">
        <w:rPr>
          <w:rFonts w:ascii="Garamond" w:hAnsi="Garamond" w:cs="Arial"/>
          <w:sz w:val="28"/>
          <w:szCs w:val="28"/>
        </w:rPr>
        <w:t xml:space="preserve"> Το bit D7 ορίζει την υποδιαστολή (SEG DP)</w:t>
      </w:r>
      <w:r w:rsidR="004D2BF3">
        <w:rPr>
          <w:rFonts w:ascii="Garamond" w:hAnsi="Garamond" w:cs="Arial"/>
          <w:sz w:val="28"/>
          <w:szCs w:val="28"/>
        </w:rPr>
        <w:t>,</w:t>
      </w:r>
      <w:r w:rsidRPr="00716BC3">
        <w:rPr>
          <w:rFonts w:ascii="Garamond" w:hAnsi="Garamond" w:cs="Arial"/>
          <w:sz w:val="28"/>
          <w:szCs w:val="28"/>
        </w:rPr>
        <w:t xml:space="preserve"> το οποίο είναι ανεξάρτητο από την αποκωδ</w:t>
      </w:r>
      <w:r w:rsidRPr="00716BC3">
        <w:rPr>
          <w:rFonts w:ascii="Garamond" w:hAnsi="Garamond" w:cs="Arial"/>
          <w:sz w:val="28"/>
          <w:szCs w:val="28"/>
        </w:rPr>
        <w:t>ι</w:t>
      </w:r>
      <w:r w:rsidRPr="00716BC3">
        <w:rPr>
          <w:rFonts w:ascii="Garamond" w:hAnsi="Garamond" w:cs="Arial"/>
          <w:sz w:val="28"/>
          <w:szCs w:val="28"/>
        </w:rPr>
        <w:t>κοποίη</w:t>
      </w:r>
      <w:r w:rsidR="004D2BF3">
        <w:rPr>
          <w:rFonts w:ascii="Garamond" w:hAnsi="Garamond" w:cs="Arial"/>
          <w:sz w:val="28"/>
          <w:szCs w:val="28"/>
        </w:rPr>
        <w:t xml:space="preserve">ση και είναι θετικής λογικής, δηλαδή, όταν </w:t>
      </w:r>
      <w:r w:rsidRPr="00716BC3">
        <w:rPr>
          <w:rFonts w:ascii="Garamond" w:hAnsi="Garamond" w:cs="Arial"/>
          <w:sz w:val="28"/>
          <w:szCs w:val="28"/>
        </w:rPr>
        <w:t>D7=1 φωτίζεται η υποδια</w:t>
      </w:r>
      <w:r w:rsidR="004D2BF3">
        <w:rPr>
          <w:rFonts w:ascii="Garamond" w:hAnsi="Garamond" w:cs="Arial"/>
          <w:sz w:val="28"/>
          <w:szCs w:val="28"/>
        </w:rPr>
        <w:t xml:space="preserve">στολή. </w:t>
      </w:r>
    </w:p>
    <w:p w:rsidR="00716BC3" w:rsidRDefault="00716BC3" w:rsidP="00716BC3">
      <w:pPr>
        <w:spacing w:after="120"/>
        <w:ind w:firstLine="3119"/>
        <w:rPr>
          <w:rFonts w:ascii="Garamond" w:hAnsi="Garamond" w:cs="Arial"/>
          <w:sz w:val="28"/>
          <w:szCs w:val="28"/>
        </w:rPr>
      </w:pPr>
      <w:r w:rsidRPr="00716BC3">
        <w:rPr>
          <w:rFonts w:ascii="Garamond" w:hAnsi="Garamond" w:cs="Arial"/>
          <w:sz w:val="28"/>
          <w:szCs w:val="28"/>
        </w:rPr>
        <w:t>Όταν δεν έχει επιλεγεί αποκωδικοποίηση, τα δεδομένα στα bits D7-D0 αντιστοιχούν στα επτά τμήματα των ψηφίων όταν οδηγούνται από τ</w:t>
      </w:r>
      <w:r w:rsidR="00D625F3">
        <w:rPr>
          <w:rFonts w:ascii="Garamond" w:hAnsi="Garamond" w:cs="Arial"/>
          <w:sz w:val="28"/>
          <w:szCs w:val="28"/>
        </w:rPr>
        <w:t>ο</w:t>
      </w:r>
      <w:r w:rsidRPr="00716BC3">
        <w:rPr>
          <w:rFonts w:ascii="Garamond" w:hAnsi="Garamond" w:cs="Arial"/>
          <w:sz w:val="28"/>
          <w:szCs w:val="28"/>
        </w:rPr>
        <w:t xml:space="preserve"> ΜΑΧ7219. </w:t>
      </w:r>
      <w:r w:rsidR="00D625F3">
        <w:rPr>
          <w:rFonts w:ascii="Garamond" w:hAnsi="Garamond" w:cs="Arial"/>
          <w:sz w:val="28"/>
          <w:szCs w:val="28"/>
        </w:rPr>
        <w:t>Η εικόνα 4.16,</w:t>
      </w:r>
      <w:r w:rsidRPr="00716BC3">
        <w:rPr>
          <w:rFonts w:ascii="Garamond" w:hAnsi="Garamond" w:cs="Arial"/>
          <w:sz w:val="28"/>
          <w:szCs w:val="28"/>
        </w:rPr>
        <w:t xml:space="preserve"> δείχνει την αντιστοιχία των bits του καταχωρητή ψηφίων με τα τμήματα του ψηφίου απεικόνισης όταν δεν έχουμε αποκωδικοποίηση.</w:t>
      </w:r>
    </w:p>
    <w:p w:rsidR="00716BC3" w:rsidRDefault="00D625F3" w:rsidP="009631D5">
      <w:pPr>
        <w:spacing w:after="120"/>
        <w:ind w:firstLine="1418"/>
        <w:rPr>
          <w:rFonts w:ascii="Garamond" w:hAnsi="Garamond" w:cs="Arial"/>
          <w:sz w:val="28"/>
          <w:szCs w:val="28"/>
        </w:rPr>
      </w:pPr>
      <w:r>
        <w:rPr>
          <w:noProof/>
        </w:rPr>
        <w:drawing>
          <wp:anchor distT="0" distB="0" distL="114300" distR="114300" simplePos="0" relativeHeight="252511744" behindDoc="0" locked="0" layoutInCell="1" allowOverlap="1" wp14:anchorId="59B366DD" wp14:editId="0A5CAC95">
            <wp:simplePos x="0" y="0"/>
            <wp:positionH relativeFrom="column">
              <wp:posOffset>247650</wp:posOffset>
            </wp:positionH>
            <wp:positionV relativeFrom="paragraph">
              <wp:posOffset>120650</wp:posOffset>
            </wp:positionV>
            <wp:extent cx="5486400" cy="3011805"/>
            <wp:effectExtent l="19050" t="19050" r="19050" b="17145"/>
            <wp:wrapSquare wrapText="bothSides"/>
            <wp:docPr id="28829" name="Εικόνα 28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5486400" cy="301180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rsidR="00716BC3" w:rsidRDefault="00716BC3" w:rsidP="00716BC3">
      <w:pPr>
        <w:spacing w:after="120"/>
        <w:ind w:firstLine="1418"/>
        <w:rPr>
          <w:rFonts w:ascii="Garamond" w:hAnsi="Garamond" w:cs="Arial"/>
          <w:sz w:val="28"/>
          <w:szCs w:val="28"/>
        </w:rPr>
      </w:pPr>
    </w:p>
    <w:p w:rsidR="00B40BE5" w:rsidRDefault="00B40BE5" w:rsidP="009631D5">
      <w:pPr>
        <w:spacing w:after="120"/>
        <w:ind w:firstLine="1418"/>
        <w:rPr>
          <w:rFonts w:ascii="Garamond" w:hAnsi="Garamond" w:cs="Arial"/>
          <w:sz w:val="28"/>
          <w:szCs w:val="28"/>
        </w:rPr>
      </w:pPr>
    </w:p>
    <w:p w:rsidR="00B40BE5" w:rsidRDefault="00B40BE5" w:rsidP="009631D5">
      <w:pPr>
        <w:spacing w:after="120"/>
        <w:ind w:firstLine="1418"/>
        <w:rPr>
          <w:rFonts w:ascii="Garamond" w:hAnsi="Garamond" w:cs="Arial"/>
          <w:sz w:val="28"/>
          <w:szCs w:val="28"/>
        </w:rPr>
      </w:pPr>
    </w:p>
    <w:p w:rsidR="00B40BE5" w:rsidRDefault="00B40BE5" w:rsidP="009631D5">
      <w:pPr>
        <w:spacing w:after="120"/>
        <w:ind w:firstLine="1418"/>
        <w:rPr>
          <w:rFonts w:ascii="Garamond" w:hAnsi="Garamond" w:cs="Arial"/>
          <w:sz w:val="28"/>
          <w:szCs w:val="28"/>
        </w:rPr>
      </w:pPr>
    </w:p>
    <w:p w:rsidR="00716BC3" w:rsidRDefault="00716BC3" w:rsidP="009631D5">
      <w:pPr>
        <w:spacing w:after="120"/>
        <w:ind w:firstLine="1418"/>
        <w:rPr>
          <w:rFonts w:ascii="Garamond" w:hAnsi="Garamond" w:cs="Arial"/>
          <w:sz w:val="28"/>
          <w:szCs w:val="28"/>
        </w:rPr>
      </w:pPr>
    </w:p>
    <w:p w:rsidR="00B40BE5" w:rsidRDefault="00B40BE5" w:rsidP="009631D5">
      <w:pPr>
        <w:spacing w:after="120"/>
        <w:ind w:firstLine="1418"/>
        <w:rPr>
          <w:rFonts w:ascii="Garamond" w:hAnsi="Garamond" w:cs="Arial"/>
          <w:sz w:val="28"/>
          <w:szCs w:val="28"/>
        </w:rPr>
      </w:pPr>
    </w:p>
    <w:p w:rsidR="00716BC3" w:rsidRDefault="00716BC3" w:rsidP="009631D5">
      <w:pPr>
        <w:spacing w:after="120"/>
        <w:ind w:firstLine="1418"/>
        <w:rPr>
          <w:rFonts w:ascii="Garamond" w:hAnsi="Garamond" w:cs="Arial"/>
          <w:sz w:val="28"/>
          <w:szCs w:val="28"/>
        </w:rPr>
      </w:pPr>
    </w:p>
    <w:p w:rsidR="00716BC3" w:rsidRDefault="00D625F3" w:rsidP="009631D5">
      <w:pPr>
        <w:spacing w:after="120"/>
        <w:ind w:firstLine="1418"/>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513792" behindDoc="0" locked="0" layoutInCell="1" allowOverlap="1" wp14:anchorId="3F72C38F" wp14:editId="20557DFD">
                <wp:simplePos x="0" y="0"/>
                <wp:positionH relativeFrom="column">
                  <wp:posOffset>-5457825</wp:posOffset>
                </wp:positionH>
                <wp:positionV relativeFrom="paragraph">
                  <wp:posOffset>233045</wp:posOffset>
                </wp:positionV>
                <wp:extent cx="5114925" cy="287020"/>
                <wp:effectExtent l="0" t="0" r="0" b="0"/>
                <wp:wrapNone/>
                <wp:docPr id="28830"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4925" cy="287020"/>
                        </a:xfrm>
                        <a:prstGeom prst="rect">
                          <a:avLst/>
                        </a:prstGeom>
                        <a:noFill/>
                        <a:ln w="9525">
                          <a:noFill/>
                          <a:miter lim="800000"/>
                          <a:headEnd/>
                          <a:tailEnd/>
                        </a:ln>
                      </wps:spPr>
                      <wps:txbx>
                        <w:txbxContent>
                          <w:p w:rsidR="00864FD7" w:rsidRPr="00432C96" w:rsidRDefault="00864FD7" w:rsidP="00D625F3">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 xml:space="preserve">15 Πίνακας αποκωδικοποίησης οδηγού </w:t>
                            </w:r>
                            <w:r w:rsidRPr="00D625F3">
                              <w:rPr>
                                <w:rFonts w:ascii="Garamond" w:hAnsi="Garamond" w:cs="Arial"/>
                                <w:sz w:val="24"/>
                                <w:szCs w:val="24"/>
                              </w:rPr>
                              <w:t>ΜΑΧ7219</w:t>
                            </w:r>
                          </w:p>
                          <w:p w:rsidR="00864FD7" w:rsidRPr="000615E7" w:rsidRDefault="00864FD7" w:rsidP="00D625F3">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55" type="#_x0000_t202" style="position:absolute;left:0;text-align:left;margin-left:-429.75pt;margin-top:18.35pt;width:402.75pt;height:22.6pt;z-index:25251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" filled="f" stroked="f">
                <v:textbox>
                  <w:txbxContent>
                    <w:p w:rsidR="00864FD7" w:rsidRPr="00432C96" w:rsidRDefault="00864FD7" w:rsidP="00D625F3">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 xml:space="preserve">15 Πίνακας αποκωδικοποίησης οδηγού </w:t>
                      </w:r>
                      <w:r w:rsidRPr="00D625F3">
                        <w:rPr>
                          <w:rFonts w:ascii="Garamond" w:hAnsi="Garamond" w:cs="Arial"/>
                          <w:sz w:val="24"/>
                          <w:szCs w:val="24"/>
                        </w:rPr>
                        <w:t>ΜΑΧ7219</w:t>
                      </w:r>
                    </w:p>
                    <w:p w:rsidR="00864FD7" w:rsidRPr="000615E7" w:rsidRDefault="00864FD7" w:rsidP="00D625F3">
                      <w:pPr>
                        <w:spacing w:line="240" w:lineRule="auto"/>
                        <w:ind w:firstLine="0"/>
                        <w:jc w:val="center"/>
                        <w:rPr>
                          <w:rFonts w:ascii="Garamond" w:hAnsi="Garamond" w:cs="Arial"/>
                          <w:sz w:val="24"/>
                          <w:szCs w:val="24"/>
                        </w:rPr>
                      </w:pPr>
                    </w:p>
                  </w:txbxContent>
                </v:textbox>
              </v:shape>
            </w:pict>
          </mc:Fallback>
        </mc:AlternateContent>
      </w:r>
    </w:p>
    <w:p w:rsidR="00716BC3" w:rsidRDefault="00716BC3" w:rsidP="009631D5">
      <w:pPr>
        <w:spacing w:after="120"/>
        <w:ind w:firstLine="1418"/>
        <w:rPr>
          <w:rFonts w:ascii="Garamond" w:hAnsi="Garamond" w:cs="Arial"/>
          <w:sz w:val="28"/>
          <w:szCs w:val="28"/>
        </w:rPr>
      </w:pPr>
    </w:p>
    <w:p w:rsidR="00716BC3" w:rsidRDefault="00D625F3" w:rsidP="009631D5">
      <w:pPr>
        <w:spacing w:after="120"/>
        <w:ind w:firstLine="1418"/>
        <w:rPr>
          <w:rFonts w:ascii="Garamond" w:hAnsi="Garamond" w:cs="Arial"/>
          <w:sz w:val="28"/>
          <w:szCs w:val="28"/>
        </w:rPr>
      </w:pPr>
      <w:r>
        <w:rPr>
          <w:noProof/>
        </w:rPr>
        <w:drawing>
          <wp:anchor distT="0" distB="0" distL="114300" distR="114300" simplePos="0" relativeHeight="252514816" behindDoc="0" locked="0" layoutInCell="1" allowOverlap="1" wp14:anchorId="08DF6971" wp14:editId="0ACF0CAF">
            <wp:simplePos x="0" y="0"/>
            <wp:positionH relativeFrom="column">
              <wp:posOffset>933450</wp:posOffset>
            </wp:positionH>
            <wp:positionV relativeFrom="paragraph">
              <wp:posOffset>46355</wp:posOffset>
            </wp:positionV>
            <wp:extent cx="4181475" cy="3108960"/>
            <wp:effectExtent l="19050" t="19050" r="28575" b="15240"/>
            <wp:wrapSquare wrapText="bothSides"/>
            <wp:docPr id="28831" name="Εικόνα 28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extLst>
                        <a:ext uri="{28A0092B-C50C-407E-A947-70E740481C1C}">
                          <a14:useLocalDpi xmlns:a14="http://schemas.microsoft.com/office/drawing/2010/main" val="0"/>
                        </a:ext>
                      </a:extLst>
                    </a:blip>
                    <a:stretch>
                      <a:fillRect/>
                    </a:stretch>
                  </pic:blipFill>
                  <pic:spPr>
                    <a:xfrm>
                      <a:off x="0" y="0"/>
                      <a:ext cx="4181475" cy="310896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rsidR="00716BC3" w:rsidRDefault="00716BC3" w:rsidP="009631D5">
      <w:pPr>
        <w:spacing w:after="120"/>
        <w:ind w:firstLine="1418"/>
        <w:rPr>
          <w:rFonts w:ascii="Garamond" w:hAnsi="Garamond" w:cs="Arial"/>
          <w:sz w:val="28"/>
          <w:szCs w:val="28"/>
        </w:rPr>
      </w:pPr>
    </w:p>
    <w:p w:rsidR="00D625F3" w:rsidRDefault="00D625F3" w:rsidP="009631D5">
      <w:pPr>
        <w:spacing w:after="120"/>
        <w:ind w:firstLine="1418"/>
        <w:rPr>
          <w:rFonts w:ascii="Garamond" w:hAnsi="Garamond" w:cs="Arial"/>
          <w:sz w:val="28"/>
          <w:szCs w:val="28"/>
        </w:rPr>
      </w:pPr>
    </w:p>
    <w:p w:rsidR="00D625F3" w:rsidRDefault="00D625F3" w:rsidP="009631D5">
      <w:pPr>
        <w:spacing w:after="120"/>
        <w:ind w:firstLine="1418"/>
        <w:rPr>
          <w:rFonts w:ascii="Garamond" w:hAnsi="Garamond" w:cs="Arial"/>
          <w:sz w:val="28"/>
          <w:szCs w:val="28"/>
        </w:rPr>
      </w:pPr>
    </w:p>
    <w:p w:rsidR="00D625F3" w:rsidRDefault="00D625F3" w:rsidP="009631D5">
      <w:pPr>
        <w:spacing w:after="120"/>
        <w:ind w:firstLine="1418"/>
        <w:rPr>
          <w:rFonts w:ascii="Garamond" w:hAnsi="Garamond" w:cs="Arial"/>
          <w:sz w:val="28"/>
          <w:szCs w:val="28"/>
        </w:rPr>
      </w:pPr>
    </w:p>
    <w:p w:rsidR="00D625F3" w:rsidRDefault="00D625F3" w:rsidP="009631D5">
      <w:pPr>
        <w:spacing w:after="120"/>
        <w:ind w:firstLine="1418"/>
        <w:rPr>
          <w:rFonts w:ascii="Garamond" w:hAnsi="Garamond" w:cs="Arial"/>
          <w:sz w:val="28"/>
          <w:szCs w:val="28"/>
        </w:rPr>
      </w:pPr>
    </w:p>
    <w:p w:rsidR="00D625F3" w:rsidRDefault="00D625F3" w:rsidP="009631D5">
      <w:pPr>
        <w:spacing w:after="120"/>
        <w:ind w:firstLine="1418"/>
        <w:rPr>
          <w:rFonts w:ascii="Garamond" w:hAnsi="Garamond" w:cs="Arial"/>
          <w:sz w:val="28"/>
          <w:szCs w:val="28"/>
        </w:rPr>
      </w:pPr>
    </w:p>
    <w:p w:rsidR="00D625F3" w:rsidRDefault="00D625F3" w:rsidP="009631D5">
      <w:pPr>
        <w:spacing w:after="120"/>
        <w:ind w:firstLine="1418"/>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516864" behindDoc="0" locked="0" layoutInCell="1" allowOverlap="1" wp14:anchorId="3C7B5F5C" wp14:editId="44264AC6">
                <wp:simplePos x="0" y="0"/>
                <wp:positionH relativeFrom="column">
                  <wp:posOffset>676275</wp:posOffset>
                </wp:positionH>
                <wp:positionV relativeFrom="paragraph">
                  <wp:posOffset>572770</wp:posOffset>
                </wp:positionV>
                <wp:extent cx="4572000" cy="287020"/>
                <wp:effectExtent l="0" t="0" r="0" b="0"/>
                <wp:wrapNone/>
                <wp:docPr id="28832"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0" cy="287020"/>
                        </a:xfrm>
                        <a:prstGeom prst="rect">
                          <a:avLst/>
                        </a:prstGeom>
                        <a:noFill/>
                        <a:ln w="9525">
                          <a:noFill/>
                          <a:miter lim="800000"/>
                          <a:headEnd/>
                          <a:tailEnd/>
                        </a:ln>
                      </wps:spPr>
                      <wps:txbx>
                        <w:txbxContent>
                          <w:p w:rsidR="00864FD7" w:rsidRPr="00F3635F" w:rsidRDefault="00864FD7" w:rsidP="00D625F3">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1</w:t>
                            </w:r>
                            <w:r w:rsidRPr="00F3635F">
                              <w:rPr>
                                <w:rFonts w:ascii="Garamond" w:hAnsi="Garamond" w:cs="Arial"/>
                                <w:sz w:val="24"/>
                                <w:szCs w:val="24"/>
                              </w:rPr>
                              <w:t>6</w:t>
                            </w:r>
                            <w:r>
                              <w:rPr>
                                <w:rFonts w:ascii="Garamond" w:hAnsi="Garamond" w:cs="Arial"/>
                                <w:sz w:val="24"/>
                                <w:szCs w:val="24"/>
                              </w:rPr>
                              <w:t xml:space="preserve"> Λειτουργία χωρίς κωδικοποίηση</w:t>
                            </w:r>
                            <w:r w:rsidRPr="00F3635F">
                              <w:rPr>
                                <w:rFonts w:ascii="Garamond" w:hAnsi="Garamond" w:cs="Arial"/>
                                <w:sz w:val="24"/>
                                <w:szCs w:val="24"/>
                              </w:rPr>
                              <w:t xml:space="preserve"> - </w:t>
                            </w:r>
                            <w:r>
                              <w:rPr>
                                <w:rFonts w:ascii="Garamond" w:hAnsi="Garamond" w:cs="Arial"/>
                                <w:sz w:val="24"/>
                                <w:szCs w:val="24"/>
                              </w:rPr>
                              <w:t xml:space="preserve">Αντιστοιχία </w:t>
                            </w:r>
                            <w:r>
                              <w:rPr>
                                <w:rFonts w:ascii="Garamond" w:hAnsi="Garamond" w:cs="Arial"/>
                                <w:sz w:val="24"/>
                                <w:szCs w:val="24"/>
                                <w:lang w:val="en-US"/>
                              </w:rPr>
                              <w:t>bits</w:t>
                            </w:r>
                            <w:r>
                              <w:rPr>
                                <w:rFonts w:ascii="Garamond" w:hAnsi="Garamond" w:cs="Arial"/>
                                <w:sz w:val="24"/>
                                <w:szCs w:val="24"/>
                              </w:rPr>
                              <w:t xml:space="preserve"> και </w:t>
                            </w:r>
                            <w:r>
                              <w:rPr>
                                <w:rFonts w:ascii="Garamond" w:hAnsi="Garamond" w:cs="Arial"/>
                                <w:sz w:val="24"/>
                                <w:szCs w:val="24"/>
                                <w:lang w:val="en-US"/>
                              </w:rPr>
                              <w:t>display</w:t>
                            </w:r>
                          </w:p>
                          <w:p w:rsidR="00864FD7" w:rsidRPr="000615E7" w:rsidRDefault="00864FD7" w:rsidP="00D625F3">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56" type="#_x0000_t202" style="position:absolute;left:0;text-align:left;margin-left:53.25pt;margin-top:45.1pt;width:5in;height:22.6pt;z-index:25251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" filled="f" stroked="f">
                <v:textbox>
                  <w:txbxContent>
                    <w:p w:rsidR="00864FD7" w:rsidRPr="00F3635F" w:rsidRDefault="00864FD7" w:rsidP="00D625F3">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1</w:t>
                      </w:r>
                      <w:r w:rsidRPr="00F3635F">
                        <w:rPr>
                          <w:rFonts w:ascii="Garamond" w:hAnsi="Garamond" w:cs="Arial"/>
                          <w:sz w:val="24"/>
                          <w:szCs w:val="24"/>
                        </w:rPr>
                        <w:t>6</w:t>
                      </w:r>
                      <w:r>
                        <w:rPr>
                          <w:rFonts w:ascii="Garamond" w:hAnsi="Garamond" w:cs="Arial"/>
                          <w:sz w:val="24"/>
                          <w:szCs w:val="24"/>
                        </w:rPr>
                        <w:t xml:space="preserve"> Λειτουργία χωρίς κωδικοποίηση</w:t>
                      </w:r>
                      <w:r w:rsidRPr="00F3635F">
                        <w:rPr>
                          <w:rFonts w:ascii="Garamond" w:hAnsi="Garamond" w:cs="Arial"/>
                          <w:sz w:val="24"/>
                          <w:szCs w:val="24"/>
                        </w:rPr>
                        <w:t xml:space="preserve"> - </w:t>
                      </w:r>
                      <w:r>
                        <w:rPr>
                          <w:rFonts w:ascii="Garamond" w:hAnsi="Garamond" w:cs="Arial"/>
                          <w:sz w:val="24"/>
                          <w:szCs w:val="24"/>
                        </w:rPr>
                        <w:t xml:space="preserve">Αντιστοιχία </w:t>
                      </w:r>
                      <w:r>
                        <w:rPr>
                          <w:rFonts w:ascii="Garamond" w:hAnsi="Garamond" w:cs="Arial"/>
                          <w:sz w:val="24"/>
                          <w:szCs w:val="24"/>
                          <w:lang w:val="en-US"/>
                        </w:rPr>
                        <w:t>bits</w:t>
                      </w:r>
                      <w:r>
                        <w:rPr>
                          <w:rFonts w:ascii="Garamond" w:hAnsi="Garamond" w:cs="Arial"/>
                          <w:sz w:val="24"/>
                          <w:szCs w:val="24"/>
                        </w:rPr>
                        <w:t xml:space="preserve"> και </w:t>
                      </w:r>
                      <w:r>
                        <w:rPr>
                          <w:rFonts w:ascii="Garamond" w:hAnsi="Garamond" w:cs="Arial"/>
                          <w:sz w:val="24"/>
                          <w:szCs w:val="24"/>
                          <w:lang w:val="en-US"/>
                        </w:rPr>
                        <w:t>display</w:t>
                      </w:r>
                    </w:p>
                    <w:p w:rsidR="00864FD7" w:rsidRPr="000615E7" w:rsidRDefault="00864FD7" w:rsidP="00D625F3">
                      <w:pPr>
                        <w:spacing w:line="240" w:lineRule="auto"/>
                        <w:ind w:firstLine="0"/>
                        <w:jc w:val="center"/>
                        <w:rPr>
                          <w:rFonts w:ascii="Garamond" w:hAnsi="Garamond" w:cs="Arial"/>
                          <w:sz w:val="24"/>
                          <w:szCs w:val="24"/>
                        </w:rPr>
                      </w:pPr>
                    </w:p>
                  </w:txbxContent>
                </v:textbox>
              </v:shape>
            </w:pict>
          </mc:Fallback>
        </mc:AlternateContent>
      </w:r>
    </w:p>
    <w:p w:rsidR="00CB2E46" w:rsidRPr="00E9008A" w:rsidRDefault="00716BC3" w:rsidP="00CB2E46">
      <w:pPr>
        <w:spacing w:after="120"/>
        <w:ind w:firstLine="3119"/>
        <w:rPr>
          <w:rFonts w:ascii="Garamond" w:hAnsi="Garamond" w:cs="Arial"/>
          <w:sz w:val="28"/>
          <w:szCs w:val="28"/>
        </w:rPr>
      </w:pPr>
      <w:r>
        <w:rPr>
          <w:noProof/>
        </w:rPr>
        <w:drawing>
          <wp:anchor distT="0" distB="0" distL="114300" distR="114300" simplePos="0" relativeHeight="252507648" behindDoc="0" locked="0" layoutInCell="1" allowOverlap="1" wp14:anchorId="63AB7488" wp14:editId="0C0F666C">
            <wp:simplePos x="0" y="0"/>
            <wp:positionH relativeFrom="column">
              <wp:posOffset>209550</wp:posOffset>
            </wp:positionH>
            <wp:positionV relativeFrom="paragraph">
              <wp:posOffset>692150</wp:posOffset>
            </wp:positionV>
            <wp:extent cx="5800725" cy="3059430"/>
            <wp:effectExtent l="0" t="0" r="9525" b="7620"/>
            <wp:wrapSquare wrapText="bothSides"/>
            <wp:docPr id="28818" name="Εικόνα 28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extLst>
                        <a:ext uri="{28A0092B-C50C-407E-A947-70E740481C1C}">
                          <a14:useLocalDpi xmlns:a14="http://schemas.microsoft.com/office/drawing/2010/main" val="0"/>
                        </a:ext>
                      </a:extLst>
                    </a:blip>
                    <a:stretch>
                      <a:fillRect/>
                    </a:stretch>
                  </pic:blipFill>
                  <pic:spPr>
                    <a:xfrm>
                      <a:off x="0" y="0"/>
                      <a:ext cx="5800725" cy="3059430"/>
                    </a:xfrm>
                    <a:prstGeom prst="rect">
                      <a:avLst/>
                    </a:prstGeom>
                  </pic:spPr>
                </pic:pic>
              </a:graphicData>
            </a:graphic>
            <wp14:sizeRelH relativeFrom="page">
              <wp14:pctWidth>0</wp14:pctWidth>
            </wp14:sizeRelH>
            <wp14:sizeRelV relativeFrom="page">
              <wp14:pctHeight>0</wp14:pctHeight>
            </wp14:sizeRelV>
          </wp:anchor>
        </w:drawing>
      </w:r>
      <w:r>
        <w:rPr>
          <w:rFonts w:ascii="Garamond" w:hAnsi="Garamond" w:cs="Arial"/>
          <w:sz w:val="28"/>
          <w:szCs w:val="28"/>
        </w:rPr>
        <w:t xml:space="preserve">Η </w:t>
      </w:r>
      <w:r w:rsidR="00CB2E46" w:rsidRPr="00E9008A">
        <w:rPr>
          <w:rFonts w:ascii="Garamond" w:hAnsi="Garamond" w:cs="Arial"/>
          <w:sz w:val="28"/>
          <w:szCs w:val="28"/>
        </w:rPr>
        <w:t xml:space="preserve">λειτουργία των ακροδεκτών του οδηγού </w:t>
      </w:r>
      <w:r w:rsidR="00CB2E46" w:rsidRPr="00E9008A">
        <w:rPr>
          <w:rFonts w:ascii="Garamond" w:hAnsi="Garamond" w:cs="Arial"/>
          <w:sz w:val="28"/>
          <w:szCs w:val="28"/>
          <w:lang w:val="en-US"/>
        </w:rPr>
        <w:t>MAX</w:t>
      </w:r>
      <w:r w:rsidR="00CB2E46" w:rsidRPr="00E9008A">
        <w:rPr>
          <w:rFonts w:ascii="Garamond" w:hAnsi="Garamond" w:cs="Arial"/>
          <w:sz w:val="28"/>
          <w:szCs w:val="28"/>
        </w:rPr>
        <w:t>7219</w:t>
      </w:r>
      <w:r w:rsidR="002C1ED4">
        <w:rPr>
          <w:rFonts w:ascii="Garamond" w:hAnsi="Garamond" w:cs="Arial"/>
          <w:sz w:val="28"/>
          <w:szCs w:val="28"/>
        </w:rPr>
        <w:t>,</w:t>
      </w:r>
      <w:r w:rsidR="00CB2E46" w:rsidRPr="00E9008A">
        <w:t xml:space="preserve"> </w:t>
      </w:r>
      <w:r w:rsidRPr="002C1ED4">
        <w:rPr>
          <w:rFonts w:ascii="Garamond" w:hAnsi="Garamond" w:cs="Arial"/>
          <w:sz w:val="28"/>
          <w:szCs w:val="28"/>
        </w:rPr>
        <w:t>φαίν</w:t>
      </w:r>
      <w:r w:rsidRPr="002C1ED4">
        <w:rPr>
          <w:rFonts w:ascii="Garamond" w:hAnsi="Garamond" w:cs="Arial"/>
          <w:sz w:val="28"/>
          <w:szCs w:val="28"/>
        </w:rPr>
        <w:t>ε</w:t>
      </w:r>
      <w:r w:rsidRPr="002C1ED4">
        <w:rPr>
          <w:rFonts w:ascii="Garamond" w:hAnsi="Garamond" w:cs="Arial"/>
          <w:sz w:val="28"/>
          <w:szCs w:val="28"/>
        </w:rPr>
        <w:t xml:space="preserve">ται στην </w:t>
      </w:r>
      <w:r w:rsidR="00CB2E46" w:rsidRPr="00E9008A">
        <w:rPr>
          <w:rFonts w:ascii="Garamond" w:hAnsi="Garamond" w:cs="Arial"/>
          <w:sz w:val="28"/>
          <w:szCs w:val="28"/>
        </w:rPr>
        <w:t>εικόνα 4.1</w:t>
      </w:r>
      <w:r w:rsidR="00F3635F" w:rsidRPr="00F3635F">
        <w:rPr>
          <w:rFonts w:ascii="Garamond" w:hAnsi="Garamond" w:cs="Arial"/>
          <w:sz w:val="28"/>
          <w:szCs w:val="28"/>
        </w:rPr>
        <w:t>7</w:t>
      </w:r>
      <w:r>
        <w:rPr>
          <w:rFonts w:ascii="Garamond" w:hAnsi="Garamond" w:cs="Arial"/>
          <w:sz w:val="28"/>
          <w:szCs w:val="28"/>
        </w:rPr>
        <w:t>.</w:t>
      </w:r>
    </w:p>
    <w:p w:rsidR="007651C6" w:rsidRDefault="00F3635F" w:rsidP="009A1EBB">
      <w:pPr>
        <w:spacing w:line="240" w:lineRule="auto"/>
        <w:ind w:firstLine="1418"/>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518912" behindDoc="0" locked="0" layoutInCell="1" allowOverlap="1" wp14:anchorId="6D702A64" wp14:editId="45D90491">
                <wp:simplePos x="0" y="0"/>
                <wp:positionH relativeFrom="column">
                  <wp:posOffset>209550</wp:posOffset>
                </wp:positionH>
                <wp:positionV relativeFrom="paragraph">
                  <wp:posOffset>3073400</wp:posOffset>
                </wp:positionV>
                <wp:extent cx="5753100" cy="287020"/>
                <wp:effectExtent l="0" t="0" r="0" b="0"/>
                <wp:wrapSquare wrapText="bothSides"/>
                <wp:docPr id="28833"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3100" cy="287020"/>
                        </a:xfrm>
                        <a:prstGeom prst="rect">
                          <a:avLst/>
                        </a:prstGeom>
                        <a:noFill/>
                        <a:ln w="9525">
                          <a:noFill/>
                          <a:miter lim="800000"/>
                          <a:headEnd/>
                          <a:tailEnd/>
                        </a:ln>
                      </wps:spPr>
                      <wps:txbx>
                        <w:txbxContent>
                          <w:p w:rsidR="00864FD7" w:rsidRPr="00F3635F" w:rsidRDefault="00864FD7" w:rsidP="00F3635F">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 xml:space="preserve">17 Αναλυτική λειτουργία ακροδεκτών οδηγού </w:t>
                            </w:r>
                            <w:r w:rsidRPr="00F3635F">
                              <w:rPr>
                                <w:rFonts w:ascii="Garamond" w:hAnsi="Garamond" w:cs="Arial"/>
                                <w:sz w:val="24"/>
                                <w:szCs w:val="24"/>
                              </w:rPr>
                              <w:t>MAX7219</w:t>
                            </w:r>
                          </w:p>
                          <w:p w:rsidR="00864FD7" w:rsidRPr="000615E7" w:rsidRDefault="00864FD7" w:rsidP="00F3635F">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57" type="#_x0000_t202" style="position:absolute;left:0;text-align:left;margin-left:16.5pt;margin-top:242pt;width:453pt;height:22.6pt;z-index:25251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" filled="f" stroked="f">
                <v:textbox>
                  <w:txbxContent>
                    <w:p w:rsidR="00864FD7" w:rsidRPr="00F3635F" w:rsidRDefault="00864FD7" w:rsidP="00F3635F">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 xml:space="preserve">17 Αναλυτική λειτουργία ακροδεκτών οδηγού </w:t>
                      </w:r>
                      <w:r w:rsidRPr="00F3635F">
                        <w:rPr>
                          <w:rFonts w:ascii="Garamond" w:hAnsi="Garamond" w:cs="Arial"/>
                          <w:sz w:val="24"/>
                          <w:szCs w:val="24"/>
                        </w:rPr>
                        <w:t>MAX7219</w:t>
                      </w:r>
                    </w:p>
                    <w:p w:rsidR="00864FD7" w:rsidRPr="000615E7" w:rsidRDefault="00864FD7" w:rsidP="00F3635F">
                      <w:pPr>
                        <w:spacing w:line="240" w:lineRule="auto"/>
                        <w:ind w:firstLine="0"/>
                        <w:jc w:val="center"/>
                        <w:rPr>
                          <w:rFonts w:ascii="Garamond" w:hAnsi="Garamond" w:cs="Arial"/>
                          <w:sz w:val="24"/>
                          <w:szCs w:val="24"/>
                        </w:rPr>
                      </w:pPr>
                    </w:p>
                  </w:txbxContent>
                </v:textbox>
                <w10:wrap type="square"/>
              </v:shape>
            </w:pict>
          </mc:Fallback>
        </mc:AlternateContent>
      </w:r>
    </w:p>
    <w:p w:rsidR="00CB2E46" w:rsidRPr="006827BB" w:rsidRDefault="00F3635F" w:rsidP="006827BB">
      <w:pPr>
        <w:spacing w:after="120"/>
        <w:ind w:firstLine="3119"/>
        <w:rPr>
          <w:rFonts w:ascii="Garamond" w:hAnsi="Garamond" w:cs="Arial"/>
          <w:sz w:val="28"/>
          <w:szCs w:val="28"/>
        </w:rPr>
      </w:pPr>
      <w:r>
        <w:rPr>
          <w:rFonts w:ascii="Garamond" w:hAnsi="Garamond" w:cs="Arial"/>
          <w:sz w:val="28"/>
          <w:szCs w:val="28"/>
        </w:rPr>
        <w:t>Τέλος, όπως προαναφέρθηκε η</w:t>
      </w:r>
      <w:r w:rsidRPr="00F3635F">
        <w:rPr>
          <w:rFonts w:ascii="Garamond" w:hAnsi="Garamond" w:cs="Arial"/>
          <w:color w:val="222222"/>
          <w:sz w:val="28"/>
          <w:szCs w:val="28"/>
          <w:shd w:val="clear" w:color="auto" w:fill="FFFFFF"/>
        </w:rPr>
        <w:t xml:space="preserve"> φωτεινότητα του </w:t>
      </w:r>
      <w:r>
        <w:rPr>
          <w:rFonts w:ascii="Garamond" w:hAnsi="Garamond" w:cs="Arial"/>
          <w:color w:val="222222"/>
          <w:sz w:val="28"/>
          <w:szCs w:val="28"/>
          <w:shd w:val="clear" w:color="auto" w:fill="FFFFFF"/>
          <w:lang w:val="en-US"/>
        </w:rPr>
        <w:t>display</w:t>
      </w:r>
      <w:r>
        <w:rPr>
          <w:rFonts w:ascii="Garamond" w:hAnsi="Garamond" w:cs="Arial"/>
          <w:color w:val="222222"/>
          <w:sz w:val="28"/>
          <w:szCs w:val="28"/>
          <w:shd w:val="clear" w:color="auto" w:fill="FFFFFF"/>
        </w:rPr>
        <w:t xml:space="preserve"> </w:t>
      </w:r>
      <w:r w:rsidRPr="00F3635F">
        <w:rPr>
          <w:rFonts w:ascii="Garamond" w:hAnsi="Garamond" w:cs="Arial"/>
          <w:color w:val="222222"/>
          <w:sz w:val="28"/>
          <w:szCs w:val="28"/>
          <w:shd w:val="clear" w:color="auto" w:fill="FFFFFF"/>
        </w:rPr>
        <w:t>μπ</w:t>
      </w:r>
      <w:r w:rsidRPr="00F3635F">
        <w:rPr>
          <w:rFonts w:ascii="Garamond" w:hAnsi="Garamond" w:cs="Arial"/>
          <w:color w:val="222222"/>
          <w:sz w:val="28"/>
          <w:szCs w:val="28"/>
          <w:shd w:val="clear" w:color="auto" w:fill="FFFFFF"/>
        </w:rPr>
        <w:t>ο</w:t>
      </w:r>
      <w:r w:rsidRPr="00F3635F">
        <w:rPr>
          <w:rFonts w:ascii="Garamond" w:hAnsi="Garamond" w:cs="Arial"/>
          <w:color w:val="222222"/>
          <w:sz w:val="28"/>
          <w:szCs w:val="28"/>
          <w:shd w:val="clear" w:color="auto" w:fill="FFFFFF"/>
        </w:rPr>
        <w:t>ρεί να ρυθμιστεί ψηφιακά χρησιμοποιώντας τον καταχωρητή φωτεινότητας (διεύθυνση=ΧΑ). Ο ψηφιακός έλεγ</w:t>
      </w:r>
      <w:r>
        <w:rPr>
          <w:rFonts w:ascii="Garamond" w:hAnsi="Garamond" w:cs="Arial"/>
          <w:color w:val="222222"/>
          <w:sz w:val="28"/>
          <w:szCs w:val="28"/>
          <w:shd w:val="clear" w:color="auto" w:fill="FFFFFF"/>
        </w:rPr>
        <w:t xml:space="preserve">χος </w:t>
      </w:r>
      <w:r w:rsidRPr="00F3635F">
        <w:rPr>
          <w:rFonts w:ascii="Garamond" w:hAnsi="Garamond" w:cs="Arial"/>
          <w:color w:val="222222"/>
          <w:sz w:val="28"/>
          <w:szCs w:val="28"/>
          <w:shd w:val="clear" w:color="auto" w:fill="FFFFFF"/>
        </w:rPr>
        <w:t>προκαλείται από τον εσωτερικό διαμορφωτή παλμών, ο οποίος ελέγχ</w:t>
      </w:r>
      <w:r w:rsidRPr="00F3635F">
        <w:rPr>
          <w:rFonts w:ascii="Garamond" w:hAnsi="Garamond" w:cs="Arial"/>
          <w:color w:val="222222"/>
          <w:sz w:val="28"/>
          <w:szCs w:val="28"/>
          <w:shd w:val="clear" w:color="auto" w:fill="FFFFFF"/>
        </w:rPr>
        <w:t>ε</w:t>
      </w:r>
      <w:r w:rsidRPr="00F3635F">
        <w:rPr>
          <w:rFonts w:ascii="Garamond" w:hAnsi="Garamond" w:cs="Arial"/>
          <w:color w:val="222222"/>
          <w:sz w:val="28"/>
          <w:szCs w:val="28"/>
          <w:shd w:val="clear" w:color="auto" w:fill="FFFFFF"/>
        </w:rPr>
        <w:t>ται από την χαμηλότερη τετράδα bits του καταχωρητή φωτεινότητας. Ο διαμορφωτής π</w:t>
      </w:r>
      <w:r w:rsidRPr="00F3635F">
        <w:rPr>
          <w:rFonts w:ascii="Garamond" w:hAnsi="Garamond" w:cs="Arial"/>
          <w:color w:val="222222"/>
          <w:sz w:val="28"/>
          <w:szCs w:val="28"/>
          <w:shd w:val="clear" w:color="auto" w:fill="FFFFFF"/>
        </w:rPr>
        <w:t>α</w:t>
      </w:r>
      <w:r w:rsidRPr="00F3635F">
        <w:rPr>
          <w:rFonts w:ascii="Garamond" w:hAnsi="Garamond" w:cs="Arial"/>
          <w:color w:val="222222"/>
          <w:sz w:val="28"/>
          <w:szCs w:val="28"/>
          <w:shd w:val="clear" w:color="auto" w:fill="FFFFFF"/>
        </w:rPr>
        <w:t>ρέχει μέση τιμή ρεύματος σε 16 βήματα από μια μέγιστη τιμή 31/32 έως την χαμηλότερη 1/32 της κορυφής ρεύματος που ορίζεται από την αντίσταση RSET</w:t>
      </w:r>
      <w:r>
        <w:rPr>
          <w:rFonts w:ascii="Garamond" w:hAnsi="Garamond" w:cs="Arial"/>
          <w:color w:val="222222"/>
          <w:sz w:val="28"/>
          <w:szCs w:val="28"/>
          <w:shd w:val="clear" w:color="auto" w:fill="FFFFFF"/>
        </w:rPr>
        <w:t>.</w:t>
      </w:r>
      <w:r w:rsidR="00CA7BAB">
        <w:rPr>
          <w:rFonts w:ascii="Garamond" w:hAnsi="Garamond" w:cs="Arial"/>
          <w:sz w:val="28"/>
          <w:szCs w:val="28"/>
        </w:rPr>
        <w:t xml:space="preserve"> </w:t>
      </w:r>
      <w:r w:rsidRPr="00F3635F">
        <w:rPr>
          <w:rFonts w:ascii="Garamond" w:hAnsi="Garamond" w:cs="Arial"/>
          <w:sz w:val="28"/>
          <w:szCs w:val="28"/>
        </w:rPr>
        <w:t xml:space="preserve">Η μικρότερη τιμή που θα πρέπει να έχει </w:t>
      </w:r>
      <w:r w:rsidR="00CA7BAB">
        <w:rPr>
          <w:rFonts w:ascii="Garamond" w:hAnsi="Garamond" w:cs="Arial"/>
          <w:sz w:val="28"/>
          <w:szCs w:val="28"/>
        </w:rPr>
        <w:t xml:space="preserve">η αντίσταση </w:t>
      </w:r>
      <w:r w:rsidR="00CA7BAB" w:rsidRPr="00F3635F">
        <w:rPr>
          <w:rFonts w:ascii="Garamond" w:hAnsi="Garamond" w:cs="Arial"/>
          <w:color w:val="222222"/>
          <w:sz w:val="28"/>
          <w:szCs w:val="28"/>
          <w:shd w:val="clear" w:color="auto" w:fill="FFFFFF"/>
        </w:rPr>
        <w:t>RSET</w:t>
      </w:r>
      <w:r w:rsidR="00CA7BAB" w:rsidRPr="00F3635F">
        <w:rPr>
          <w:rFonts w:ascii="Garamond" w:hAnsi="Garamond" w:cs="Arial"/>
          <w:sz w:val="28"/>
          <w:szCs w:val="28"/>
        </w:rPr>
        <w:t xml:space="preserve"> </w:t>
      </w:r>
      <w:r w:rsidRPr="00F3635F">
        <w:rPr>
          <w:rFonts w:ascii="Garamond" w:hAnsi="Garamond" w:cs="Arial"/>
          <w:sz w:val="28"/>
          <w:szCs w:val="28"/>
        </w:rPr>
        <w:t>είναι 9,53</w:t>
      </w:r>
      <w:r w:rsidR="00CA7BAB">
        <w:rPr>
          <w:rFonts w:ascii="Garamond" w:hAnsi="Garamond" w:cs="Arial"/>
          <w:sz w:val="28"/>
          <w:szCs w:val="28"/>
        </w:rPr>
        <w:t xml:space="preserve"> </w:t>
      </w:r>
      <w:r w:rsidRPr="00F3635F">
        <w:rPr>
          <w:rFonts w:ascii="Garamond" w:hAnsi="Garamond" w:cs="Arial"/>
          <w:sz w:val="28"/>
          <w:szCs w:val="28"/>
        </w:rPr>
        <w:t>ΚΩ</w:t>
      </w:r>
      <w:r w:rsidR="00CA7BAB">
        <w:rPr>
          <w:rFonts w:ascii="Garamond" w:hAnsi="Garamond" w:cs="Arial"/>
          <w:sz w:val="28"/>
          <w:szCs w:val="28"/>
        </w:rPr>
        <w:t>.</w:t>
      </w:r>
    </w:p>
    <w:p w:rsidR="00E55112" w:rsidRPr="00CA47F5" w:rsidRDefault="006827BB" w:rsidP="00E55112">
      <w:pPr>
        <w:tabs>
          <w:tab w:val="left" w:pos="3119"/>
        </w:tabs>
        <w:spacing w:after="120"/>
        <w:ind w:left="720" w:firstLine="1440"/>
        <w:rPr>
          <w:rFonts w:ascii="Garamond" w:eastAsia="Calibri" w:hAnsi="Garamond"/>
          <w:b/>
          <w:sz w:val="28"/>
          <w:szCs w:val="28"/>
          <w:shd w:val="clear" w:color="auto" w:fill="FFFFFF"/>
          <w:lang w:val="en-US" w:eastAsia="en-US"/>
        </w:rPr>
      </w:pPr>
      <w:r w:rsidRPr="00CA47F5">
        <w:rPr>
          <w:rFonts w:ascii="Garamond" w:eastAsia="Calibri" w:hAnsi="Garamond"/>
          <w:b/>
          <w:sz w:val="28"/>
          <w:szCs w:val="28"/>
          <w:shd w:val="clear" w:color="auto" w:fill="FFFFFF"/>
          <w:lang w:val="en-US" w:eastAsia="en-US"/>
        </w:rPr>
        <w:t>4.2.2.3</w:t>
      </w:r>
      <w:r w:rsidRPr="00CA47F5">
        <w:rPr>
          <w:rFonts w:ascii="Garamond" w:eastAsia="Calibri" w:hAnsi="Garamond"/>
          <w:b/>
          <w:sz w:val="28"/>
          <w:szCs w:val="28"/>
          <w:shd w:val="clear" w:color="auto" w:fill="FFFFFF"/>
          <w:lang w:val="en-US" w:eastAsia="en-US"/>
        </w:rPr>
        <w:tab/>
        <w:t xml:space="preserve">7 </w:t>
      </w:r>
      <w:r>
        <w:rPr>
          <w:rFonts w:ascii="Garamond" w:eastAsia="Calibri" w:hAnsi="Garamond"/>
          <w:b/>
          <w:sz w:val="28"/>
          <w:szCs w:val="28"/>
          <w:shd w:val="clear" w:color="auto" w:fill="FFFFFF"/>
          <w:lang w:val="en-US" w:eastAsia="en-US"/>
        </w:rPr>
        <w:t>Segments</w:t>
      </w:r>
      <w:r w:rsidRPr="00CA47F5">
        <w:rPr>
          <w:rFonts w:ascii="Garamond" w:eastAsia="Calibri" w:hAnsi="Garamond"/>
          <w:b/>
          <w:sz w:val="28"/>
          <w:szCs w:val="28"/>
          <w:shd w:val="clear" w:color="auto" w:fill="FFFFFF"/>
          <w:lang w:val="en-US" w:eastAsia="en-US"/>
        </w:rPr>
        <w:t xml:space="preserve"> 3 </w:t>
      </w:r>
      <w:r>
        <w:rPr>
          <w:rFonts w:ascii="Garamond" w:eastAsia="Calibri" w:hAnsi="Garamond"/>
          <w:b/>
          <w:sz w:val="28"/>
          <w:szCs w:val="28"/>
          <w:shd w:val="clear" w:color="auto" w:fill="FFFFFF"/>
          <w:lang w:val="en-US" w:eastAsia="en-US"/>
        </w:rPr>
        <w:t>Digit</w:t>
      </w:r>
      <w:r w:rsidRPr="00CA47F5">
        <w:rPr>
          <w:rFonts w:ascii="Garamond" w:eastAsia="Calibri" w:hAnsi="Garamond"/>
          <w:b/>
          <w:sz w:val="28"/>
          <w:szCs w:val="28"/>
          <w:shd w:val="clear" w:color="auto" w:fill="FFFFFF"/>
          <w:lang w:val="en-US" w:eastAsia="en-US"/>
        </w:rPr>
        <w:t xml:space="preserve"> </w:t>
      </w:r>
      <w:r>
        <w:rPr>
          <w:rFonts w:ascii="Garamond" w:eastAsia="Calibri" w:hAnsi="Garamond"/>
          <w:b/>
          <w:sz w:val="28"/>
          <w:szCs w:val="28"/>
          <w:shd w:val="clear" w:color="auto" w:fill="FFFFFF"/>
          <w:lang w:val="en-US" w:eastAsia="en-US"/>
        </w:rPr>
        <w:t>Led</w:t>
      </w:r>
      <w:r w:rsidRPr="00CA47F5">
        <w:rPr>
          <w:rFonts w:ascii="Garamond" w:eastAsia="Calibri" w:hAnsi="Garamond"/>
          <w:b/>
          <w:sz w:val="28"/>
          <w:szCs w:val="28"/>
          <w:shd w:val="clear" w:color="auto" w:fill="FFFFFF"/>
          <w:lang w:val="en-US" w:eastAsia="en-US"/>
        </w:rPr>
        <w:t xml:space="preserve"> </w:t>
      </w:r>
      <w:r>
        <w:rPr>
          <w:rFonts w:ascii="Garamond" w:eastAsia="Calibri" w:hAnsi="Garamond"/>
          <w:b/>
          <w:sz w:val="28"/>
          <w:szCs w:val="28"/>
          <w:shd w:val="clear" w:color="auto" w:fill="FFFFFF"/>
          <w:lang w:val="en-US" w:eastAsia="en-US"/>
        </w:rPr>
        <w:t>Display</w:t>
      </w:r>
      <w:r w:rsidRPr="00CA47F5">
        <w:rPr>
          <w:rFonts w:ascii="Garamond" w:eastAsia="Calibri" w:hAnsi="Garamond"/>
          <w:b/>
          <w:sz w:val="28"/>
          <w:szCs w:val="28"/>
          <w:shd w:val="clear" w:color="auto" w:fill="FFFFFF"/>
          <w:lang w:val="en-US" w:eastAsia="en-US"/>
        </w:rPr>
        <w:t xml:space="preserve"> </w:t>
      </w:r>
      <w:r>
        <w:rPr>
          <w:rFonts w:ascii="Garamond" w:eastAsia="Calibri" w:hAnsi="Garamond"/>
          <w:b/>
          <w:sz w:val="28"/>
          <w:szCs w:val="28"/>
          <w:shd w:val="clear" w:color="auto" w:fill="FFFFFF"/>
          <w:lang w:val="en-US" w:eastAsia="en-US"/>
        </w:rPr>
        <w:t>Common</w:t>
      </w:r>
      <w:r w:rsidRPr="00CA47F5">
        <w:rPr>
          <w:rFonts w:ascii="Garamond" w:eastAsia="Calibri" w:hAnsi="Garamond"/>
          <w:b/>
          <w:sz w:val="28"/>
          <w:szCs w:val="28"/>
          <w:shd w:val="clear" w:color="auto" w:fill="FFFFFF"/>
          <w:lang w:val="en-US" w:eastAsia="en-US"/>
        </w:rPr>
        <w:t xml:space="preserve"> </w:t>
      </w:r>
      <w:r>
        <w:rPr>
          <w:rFonts w:ascii="Garamond" w:eastAsia="Calibri" w:hAnsi="Garamond"/>
          <w:b/>
          <w:sz w:val="28"/>
          <w:szCs w:val="28"/>
          <w:shd w:val="clear" w:color="auto" w:fill="FFFFFF"/>
          <w:lang w:val="en-US" w:eastAsia="en-US"/>
        </w:rPr>
        <w:t>Cathode</w:t>
      </w:r>
    </w:p>
    <w:p w:rsidR="006827BB" w:rsidRPr="00E55112" w:rsidRDefault="009A1EBB" w:rsidP="00E55112">
      <w:pPr>
        <w:spacing w:after="120"/>
        <w:ind w:firstLine="3119"/>
        <w:rPr>
          <w:rFonts w:ascii="Garamond" w:hAnsi="Garamond" w:cs="Arial"/>
          <w:sz w:val="28"/>
          <w:szCs w:val="28"/>
        </w:rPr>
      </w:pPr>
      <w:r>
        <w:rPr>
          <w:rFonts w:ascii="Garamond" w:hAnsi="Garamond" w:cs="Arial"/>
          <w:sz w:val="28"/>
          <w:szCs w:val="28"/>
        </w:rPr>
        <w:t>Στα</w:t>
      </w:r>
      <w:r w:rsidRPr="009A1EBB">
        <w:rPr>
          <w:rFonts w:ascii="Garamond" w:hAnsi="Garamond" w:cs="Arial"/>
          <w:sz w:val="28"/>
          <w:szCs w:val="28"/>
        </w:rPr>
        <w:t xml:space="preserve"> </w:t>
      </w:r>
      <w:r w:rsidRPr="00E55112">
        <w:rPr>
          <w:rFonts w:ascii="Garamond" w:hAnsi="Garamond" w:cs="Arial"/>
          <w:sz w:val="28"/>
          <w:szCs w:val="28"/>
        </w:rPr>
        <w:t>Led</w:t>
      </w:r>
      <w:r w:rsidRPr="009A1EBB">
        <w:rPr>
          <w:rFonts w:ascii="Garamond" w:hAnsi="Garamond" w:cs="Arial"/>
          <w:sz w:val="28"/>
          <w:szCs w:val="28"/>
        </w:rPr>
        <w:t xml:space="preserve"> </w:t>
      </w:r>
      <w:r w:rsidRPr="00E55112">
        <w:rPr>
          <w:rFonts w:ascii="Garamond" w:hAnsi="Garamond" w:cs="Arial"/>
          <w:sz w:val="28"/>
          <w:szCs w:val="28"/>
        </w:rPr>
        <w:t>Display</w:t>
      </w:r>
      <w:r w:rsidRPr="009A1EBB">
        <w:rPr>
          <w:rFonts w:ascii="Garamond" w:hAnsi="Garamond" w:cs="Arial"/>
          <w:sz w:val="28"/>
          <w:szCs w:val="28"/>
        </w:rPr>
        <w:t xml:space="preserve"> </w:t>
      </w:r>
      <w:r>
        <w:rPr>
          <w:rFonts w:ascii="Garamond" w:hAnsi="Garamond" w:cs="Arial"/>
          <w:sz w:val="28"/>
          <w:szCs w:val="28"/>
        </w:rPr>
        <w:t>κοινής</w:t>
      </w:r>
      <w:r w:rsidRPr="009A1EBB">
        <w:rPr>
          <w:rFonts w:ascii="Garamond" w:hAnsi="Garamond" w:cs="Arial"/>
          <w:sz w:val="28"/>
          <w:szCs w:val="28"/>
        </w:rPr>
        <w:t xml:space="preserve"> </w:t>
      </w:r>
      <w:r>
        <w:rPr>
          <w:rFonts w:ascii="Garamond" w:hAnsi="Garamond" w:cs="Arial"/>
          <w:sz w:val="28"/>
          <w:szCs w:val="28"/>
        </w:rPr>
        <w:t>καθόδου</w:t>
      </w:r>
      <w:r w:rsidRPr="009A1EBB">
        <w:rPr>
          <w:rFonts w:ascii="Garamond" w:hAnsi="Garamond" w:cs="Arial"/>
          <w:sz w:val="28"/>
          <w:szCs w:val="28"/>
        </w:rPr>
        <w:t xml:space="preserve">, </w:t>
      </w:r>
      <w:r>
        <w:rPr>
          <w:rFonts w:ascii="Garamond" w:hAnsi="Garamond" w:cs="Arial"/>
          <w:sz w:val="28"/>
          <w:szCs w:val="28"/>
        </w:rPr>
        <w:t>όλες</w:t>
      </w:r>
      <w:r w:rsidRPr="009A1EBB">
        <w:rPr>
          <w:rFonts w:ascii="Garamond" w:hAnsi="Garamond" w:cs="Arial"/>
          <w:sz w:val="28"/>
          <w:szCs w:val="28"/>
        </w:rPr>
        <w:t xml:space="preserve"> </w:t>
      </w:r>
      <w:r>
        <w:rPr>
          <w:rFonts w:ascii="Garamond" w:hAnsi="Garamond" w:cs="Arial"/>
          <w:sz w:val="28"/>
          <w:szCs w:val="28"/>
        </w:rPr>
        <w:t>οι</w:t>
      </w:r>
      <w:r w:rsidRPr="009A1EBB">
        <w:rPr>
          <w:rFonts w:ascii="Garamond" w:hAnsi="Garamond" w:cs="Arial"/>
          <w:sz w:val="28"/>
          <w:szCs w:val="28"/>
        </w:rPr>
        <w:t xml:space="preserve"> </w:t>
      </w:r>
      <w:r>
        <w:rPr>
          <w:rFonts w:ascii="Garamond" w:hAnsi="Garamond" w:cs="Arial"/>
          <w:sz w:val="28"/>
          <w:szCs w:val="28"/>
        </w:rPr>
        <w:t>κάθοδοι</w:t>
      </w:r>
      <w:r w:rsidRPr="009A1EBB">
        <w:rPr>
          <w:rFonts w:ascii="Garamond" w:hAnsi="Garamond" w:cs="Arial"/>
          <w:sz w:val="28"/>
          <w:szCs w:val="28"/>
        </w:rPr>
        <w:t xml:space="preserve"> </w:t>
      </w:r>
      <w:r>
        <w:rPr>
          <w:rFonts w:ascii="Garamond" w:hAnsi="Garamond" w:cs="Arial"/>
          <w:sz w:val="28"/>
          <w:szCs w:val="28"/>
        </w:rPr>
        <w:t>είναι</w:t>
      </w:r>
      <w:r w:rsidRPr="009A1EBB">
        <w:rPr>
          <w:rFonts w:ascii="Garamond" w:hAnsi="Garamond" w:cs="Arial"/>
          <w:sz w:val="28"/>
          <w:szCs w:val="28"/>
        </w:rPr>
        <w:t xml:space="preserve"> </w:t>
      </w:r>
      <w:r>
        <w:rPr>
          <w:rFonts w:ascii="Garamond" w:hAnsi="Garamond" w:cs="Arial"/>
          <w:sz w:val="28"/>
          <w:szCs w:val="28"/>
        </w:rPr>
        <w:t>συ</w:t>
      </w:r>
      <w:r>
        <w:rPr>
          <w:rFonts w:ascii="Garamond" w:hAnsi="Garamond" w:cs="Arial"/>
          <w:sz w:val="28"/>
          <w:szCs w:val="28"/>
        </w:rPr>
        <w:t>ν</w:t>
      </w:r>
      <w:r>
        <w:rPr>
          <w:rFonts w:ascii="Garamond" w:hAnsi="Garamond" w:cs="Arial"/>
          <w:sz w:val="28"/>
          <w:szCs w:val="28"/>
        </w:rPr>
        <w:t>δεμένες</w:t>
      </w:r>
      <w:r w:rsidRPr="009A1EBB">
        <w:rPr>
          <w:rFonts w:ascii="Garamond" w:hAnsi="Garamond" w:cs="Arial"/>
          <w:sz w:val="28"/>
          <w:szCs w:val="28"/>
        </w:rPr>
        <w:t xml:space="preserve"> </w:t>
      </w:r>
      <w:r>
        <w:rPr>
          <w:rFonts w:ascii="Garamond" w:hAnsi="Garamond" w:cs="Arial"/>
          <w:sz w:val="28"/>
          <w:szCs w:val="28"/>
        </w:rPr>
        <w:t>με</w:t>
      </w:r>
      <w:r w:rsidRPr="009A1EBB">
        <w:rPr>
          <w:rFonts w:ascii="Garamond" w:hAnsi="Garamond" w:cs="Arial"/>
          <w:sz w:val="28"/>
          <w:szCs w:val="28"/>
        </w:rPr>
        <w:t xml:space="preserve"> </w:t>
      </w:r>
      <w:r>
        <w:rPr>
          <w:rFonts w:ascii="Garamond" w:hAnsi="Garamond" w:cs="Arial"/>
          <w:sz w:val="28"/>
          <w:szCs w:val="28"/>
        </w:rPr>
        <w:t>την</w:t>
      </w:r>
      <w:r w:rsidRPr="009A1EBB">
        <w:rPr>
          <w:rFonts w:ascii="Garamond" w:hAnsi="Garamond" w:cs="Arial"/>
          <w:sz w:val="28"/>
          <w:szCs w:val="28"/>
        </w:rPr>
        <w:t xml:space="preserve"> </w:t>
      </w:r>
      <w:r>
        <w:rPr>
          <w:rFonts w:ascii="Garamond" w:hAnsi="Garamond" w:cs="Arial"/>
          <w:sz w:val="28"/>
          <w:szCs w:val="28"/>
        </w:rPr>
        <w:t>γείωση και τα</w:t>
      </w:r>
      <w:r w:rsidRPr="009A1EBB">
        <w:rPr>
          <w:rFonts w:ascii="Garamond" w:hAnsi="Garamond" w:cs="Arial"/>
          <w:sz w:val="28"/>
          <w:szCs w:val="28"/>
        </w:rPr>
        <w:t xml:space="preserve"> μεμονωμένα τμήματα ενεργοποιούνται και απενεργοποιούνται με </w:t>
      </w:r>
      <w:r>
        <w:rPr>
          <w:rFonts w:ascii="Garamond" w:hAnsi="Garamond" w:cs="Arial"/>
          <w:sz w:val="28"/>
          <w:szCs w:val="28"/>
        </w:rPr>
        <w:t xml:space="preserve">την </w:t>
      </w:r>
      <w:r w:rsidRPr="009A1EBB">
        <w:rPr>
          <w:rFonts w:ascii="Garamond" w:hAnsi="Garamond" w:cs="Arial"/>
          <w:sz w:val="28"/>
          <w:szCs w:val="28"/>
        </w:rPr>
        <w:t>εναλλαγή ισχύος στις ανό</w:t>
      </w:r>
      <w:r>
        <w:rPr>
          <w:rFonts w:ascii="Garamond" w:hAnsi="Garamond" w:cs="Arial"/>
          <w:sz w:val="28"/>
          <w:szCs w:val="28"/>
        </w:rPr>
        <w:t>δους, όπως φαίνεται στην εικόνα 4.18.</w:t>
      </w:r>
    </w:p>
    <w:p w:rsidR="006827BB" w:rsidRPr="009A1EBB" w:rsidRDefault="004E3FE3" w:rsidP="00B46871">
      <w:pPr>
        <w:spacing w:after="120"/>
        <w:ind w:firstLine="0"/>
        <w:rPr>
          <w:rFonts w:ascii="Garamond" w:hAnsi="Garamond" w:cs="Arial"/>
          <w:color w:val="222222"/>
          <w:sz w:val="28"/>
          <w:szCs w:val="28"/>
          <w:shd w:val="clear" w:color="auto" w:fill="FFFFFF"/>
        </w:rPr>
      </w:pPr>
      <w:r>
        <w:rPr>
          <w:noProof/>
        </w:rPr>
        <w:drawing>
          <wp:anchor distT="0" distB="0" distL="114300" distR="114300" simplePos="0" relativeHeight="252519936" behindDoc="0" locked="0" layoutInCell="1" allowOverlap="1" wp14:anchorId="0BAB1F6A" wp14:editId="31910585">
            <wp:simplePos x="0" y="0"/>
            <wp:positionH relativeFrom="column">
              <wp:posOffset>2077720</wp:posOffset>
            </wp:positionH>
            <wp:positionV relativeFrom="paragraph">
              <wp:posOffset>64135</wp:posOffset>
            </wp:positionV>
            <wp:extent cx="2455545" cy="1543050"/>
            <wp:effectExtent l="19050" t="19050" r="20955" b="19050"/>
            <wp:wrapSquare wrapText="bothSides"/>
            <wp:docPr id="28834" name="Εικόνα 28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2455545" cy="154305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rsidR="005D11D7" w:rsidRPr="009A1EBB" w:rsidRDefault="005D11D7" w:rsidP="00B46871">
      <w:pPr>
        <w:spacing w:after="120"/>
        <w:ind w:firstLine="0"/>
        <w:rPr>
          <w:rFonts w:ascii="Garamond" w:hAnsi="Garamond" w:cs="Arial"/>
          <w:color w:val="222222"/>
          <w:sz w:val="28"/>
          <w:szCs w:val="28"/>
          <w:shd w:val="clear" w:color="auto" w:fill="FFFFFF"/>
        </w:rPr>
      </w:pPr>
    </w:p>
    <w:p w:rsidR="005D11D7" w:rsidRPr="009A1EBB" w:rsidRDefault="005D11D7" w:rsidP="00B46871">
      <w:pPr>
        <w:spacing w:after="120"/>
        <w:ind w:firstLine="0"/>
        <w:rPr>
          <w:rFonts w:ascii="Garamond" w:hAnsi="Garamond" w:cs="Arial"/>
          <w:color w:val="222222"/>
          <w:sz w:val="28"/>
          <w:szCs w:val="28"/>
          <w:shd w:val="clear" w:color="auto" w:fill="FFFFFF"/>
        </w:rPr>
      </w:pPr>
    </w:p>
    <w:p w:rsidR="005D11D7" w:rsidRPr="009A1EBB" w:rsidRDefault="005D11D7" w:rsidP="00B46871">
      <w:pPr>
        <w:spacing w:after="120"/>
        <w:ind w:firstLine="0"/>
        <w:rPr>
          <w:rFonts w:ascii="Garamond" w:hAnsi="Garamond" w:cs="Arial"/>
          <w:color w:val="222222"/>
          <w:sz w:val="28"/>
          <w:szCs w:val="28"/>
          <w:shd w:val="clear" w:color="auto" w:fill="FFFFFF"/>
        </w:rPr>
      </w:pPr>
    </w:p>
    <w:p w:rsidR="005D11D7" w:rsidRPr="009A1EBB" w:rsidRDefault="004E3FE3" w:rsidP="00B46871">
      <w:pPr>
        <w:spacing w:after="120"/>
        <w:ind w:firstLine="0"/>
        <w:rPr>
          <w:rFonts w:ascii="Garamond" w:hAnsi="Garamond" w:cs="Arial"/>
          <w:color w:val="222222"/>
          <w:sz w:val="28"/>
          <w:szCs w:val="28"/>
          <w:shd w:val="clear" w:color="auto" w:fill="FFFFFF"/>
        </w:rPr>
      </w:pPr>
      <w:r>
        <w:rPr>
          <w:rFonts w:ascii="Garamond" w:hAnsi="Garamond" w:cs="Arial"/>
          <w:noProof/>
          <w:color w:val="333333"/>
          <w:sz w:val="28"/>
          <w:szCs w:val="28"/>
        </w:rPr>
        <mc:AlternateContent>
          <mc:Choice Requires="wps">
            <w:drawing>
              <wp:anchor distT="0" distB="0" distL="114300" distR="114300" simplePos="0" relativeHeight="252524032" behindDoc="0" locked="0" layoutInCell="1" allowOverlap="1" wp14:anchorId="3EDD6058" wp14:editId="709331DA">
                <wp:simplePos x="0" y="0"/>
                <wp:positionH relativeFrom="column">
                  <wp:posOffset>1595120</wp:posOffset>
                </wp:positionH>
                <wp:positionV relativeFrom="paragraph">
                  <wp:posOffset>111760</wp:posOffset>
                </wp:positionV>
                <wp:extent cx="3426460" cy="476250"/>
                <wp:effectExtent l="0" t="0" r="0" b="0"/>
                <wp:wrapSquare wrapText="bothSides"/>
                <wp:docPr id="28748"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6460" cy="476250"/>
                        </a:xfrm>
                        <a:prstGeom prst="rect">
                          <a:avLst/>
                        </a:prstGeom>
                        <a:noFill/>
                        <a:ln w="9525">
                          <a:noFill/>
                          <a:miter lim="800000"/>
                          <a:headEnd/>
                          <a:tailEnd/>
                        </a:ln>
                      </wps:spPr>
                      <wps:txbx>
                        <w:txbxContent>
                          <w:p w:rsidR="00864FD7" w:rsidRPr="009A1EBB" w:rsidRDefault="00864FD7" w:rsidP="00E55112">
                            <w:pPr>
                              <w:spacing w:line="240" w:lineRule="auto"/>
                              <w:ind w:firstLine="0"/>
                              <w:rPr>
                                <w:rFonts w:ascii="Garamond" w:hAnsi="Garamond" w:cs="Arial"/>
                                <w:sz w:val="24"/>
                                <w:szCs w:val="24"/>
                                <w:lang w:val="en-US"/>
                              </w:rPr>
                            </w:pPr>
                            <w:r>
                              <w:rPr>
                                <w:rFonts w:ascii="Garamond" w:hAnsi="Garamond" w:cs="Arial"/>
                                <w:sz w:val="24"/>
                                <w:szCs w:val="24"/>
                              </w:rPr>
                              <w:t>Εικόνα</w:t>
                            </w:r>
                            <w:r w:rsidRPr="009A1EBB">
                              <w:rPr>
                                <w:rFonts w:ascii="Garamond" w:hAnsi="Garamond" w:cs="Arial"/>
                                <w:sz w:val="24"/>
                                <w:szCs w:val="24"/>
                                <w:lang w:val="en-US"/>
                              </w:rPr>
                              <w:t xml:space="preserve"> 4.1</w:t>
                            </w:r>
                            <w:r>
                              <w:rPr>
                                <w:rFonts w:ascii="Garamond" w:hAnsi="Garamond" w:cs="Arial"/>
                                <w:sz w:val="24"/>
                                <w:szCs w:val="24"/>
                              </w:rPr>
                              <w:t>8</w:t>
                            </w:r>
                            <w:r w:rsidRPr="00E55112">
                              <w:rPr>
                                <w:rFonts w:ascii="Garamond" w:hAnsi="Garamond" w:cs="Arial"/>
                                <w:sz w:val="24"/>
                                <w:szCs w:val="24"/>
                                <w:lang w:val="en-US"/>
                              </w:rPr>
                              <w:tab/>
                            </w:r>
                            <w:r>
                              <w:rPr>
                                <w:rFonts w:ascii="Garamond" w:hAnsi="Garamond" w:cs="Arial"/>
                                <w:sz w:val="24"/>
                                <w:szCs w:val="24"/>
                              </w:rPr>
                              <w:t>Ηλεκτρικό</w:t>
                            </w:r>
                            <w:r w:rsidRPr="00E55112">
                              <w:rPr>
                                <w:rFonts w:ascii="Garamond" w:hAnsi="Garamond" w:cs="Arial"/>
                                <w:sz w:val="24"/>
                                <w:szCs w:val="24"/>
                                <w:lang w:val="en-US"/>
                              </w:rPr>
                              <w:t xml:space="preserve"> </w:t>
                            </w:r>
                            <w:r>
                              <w:rPr>
                                <w:rFonts w:ascii="Garamond" w:hAnsi="Garamond" w:cs="Arial"/>
                                <w:sz w:val="24"/>
                                <w:szCs w:val="24"/>
                              </w:rPr>
                              <w:t>εσωτερικό</w:t>
                            </w:r>
                            <w:r w:rsidRPr="009A1EBB">
                              <w:rPr>
                                <w:rFonts w:ascii="Garamond" w:hAnsi="Garamond" w:cs="Arial"/>
                                <w:sz w:val="24"/>
                                <w:szCs w:val="24"/>
                                <w:lang w:val="en-US"/>
                              </w:rPr>
                              <w:t xml:space="preserve"> </w:t>
                            </w:r>
                            <w:r>
                              <w:rPr>
                                <w:rFonts w:ascii="Garamond" w:hAnsi="Garamond" w:cs="Arial"/>
                                <w:sz w:val="24"/>
                                <w:szCs w:val="24"/>
                              </w:rPr>
                              <w:t>κύκλωμα</w:t>
                            </w:r>
                            <w:r w:rsidRPr="009A1EBB">
                              <w:rPr>
                                <w:rFonts w:ascii="Garamond" w:hAnsi="Garamond" w:cs="Arial"/>
                                <w:sz w:val="24"/>
                                <w:szCs w:val="24"/>
                                <w:lang w:val="en-US"/>
                              </w:rPr>
                              <w:t xml:space="preserve"> </w:t>
                            </w:r>
                            <w:r>
                              <w:rPr>
                                <w:rFonts w:ascii="Garamond" w:hAnsi="Garamond" w:cs="Arial"/>
                                <w:sz w:val="24"/>
                                <w:szCs w:val="24"/>
                              </w:rPr>
                              <w:t>μεμ</w:t>
                            </w:r>
                            <w:r>
                              <w:rPr>
                                <w:rFonts w:ascii="Garamond" w:hAnsi="Garamond" w:cs="Arial"/>
                                <w:sz w:val="24"/>
                                <w:szCs w:val="24"/>
                              </w:rPr>
                              <w:t>ο</w:t>
                            </w:r>
                            <w:r>
                              <w:rPr>
                                <w:rFonts w:ascii="Garamond" w:hAnsi="Garamond" w:cs="Arial"/>
                                <w:sz w:val="24"/>
                                <w:szCs w:val="24"/>
                              </w:rPr>
                              <w:t xml:space="preserve">νωμένου </w:t>
                            </w:r>
                            <w:r w:rsidRPr="009A1EBB">
                              <w:rPr>
                                <w:rFonts w:ascii="Garamond" w:hAnsi="Garamond" w:cs="Arial"/>
                                <w:sz w:val="24"/>
                                <w:szCs w:val="24"/>
                                <w:lang w:val="en-US"/>
                              </w:rPr>
                              <w:t xml:space="preserve">7 Segment </w:t>
                            </w:r>
                            <w:r>
                              <w:rPr>
                                <w:rFonts w:ascii="Garamond" w:hAnsi="Garamond" w:cs="Arial"/>
                                <w:sz w:val="24"/>
                                <w:szCs w:val="24"/>
                                <w:lang w:val="en-US"/>
                              </w:rPr>
                              <w:t>Led</w:t>
                            </w:r>
                            <w:r w:rsidRPr="009A1EBB">
                              <w:rPr>
                                <w:rFonts w:ascii="Garamond" w:hAnsi="Garamond" w:cs="Arial"/>
                                <w:sz w:val="24"/>
                                <w:szCs w:val="24"/>
                                <w:lang w:val="en-US"/>
                              </w:rPr>
                              <w:t xml:space="preserve"> </w:t>
                            </w:r>
                            <w:r>
                              <w:rPr>
                                <w:rFonts w:ascii="Garamond" w:hAnsi="Garamond" w:cs="Arial"/>
                                <w:sz w:val="24"/>
                                <w:szCs w:val="24"/>
                                <w:lang w:val="en-US"/>
                              </w:rPr>
                              <w:t>Display</w:t>
                            </w:r>
                            <w:r w:rsidRPr="009A1EBB">
                              <w:rPr>
                                <w:lang w:val="en-US"/>
                              </w:rPr>
                              <w:t xml:space="preserve"> </w:t>
                            </w:r>
                            <w:r w:rsidRPr="009A1EBB">
                              <w:rPr>
                                <w:rFonts w:ascii="Garamond" w:hAnsi="Garamond" w:cs="Arial"/>
                                <w:sz w:val="24"/>
                                <w:szCs w:val="24"/>
                                <w:lang w:val="en-US"/>
                              </w:rPr>
                              <w:t>Common Cathode</w:t>
                            </w:r>
                          </w:p>
                          <w:p w:rsidR="00864FD7" w:rsidRPr="009A1EBB" w:rsidRDefault="00864FD7" w:rsidP="009A1EBB">
                            <w:pPr>
                              <w:spacing w:line="240" w:lineRule="auto"/>
                              <w:ind w:firstLine="0"/>
                              <w:jc w:val="center"/>
                              <w:rPr>
                                <w:rFonts w:ascii="Garamond" w:hAnsi="Garamond" w:cs="Arial"/>
                                <w:sz w:val="24"/>
                                <w:szCs w:val="24"/>
                                <w:lang w:val="en-US"/>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58" type="#_x0000_t202" style="position:absolute;left:0;text-align:left;margin-left:125.6pt;margin-top:8.8pt;width:269.8pt;height:37.5pt;z-index:25252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" filled="f" stroked="f">
                <v:textbox>
                  <w:txbxContent>
                    <w:p w:rsidR="00864FD7" w:rsidRPr="009A1EBB" w:rsidRDefault="00864FD7" w:rsidP="00E55112">
                      <w:pPr>
                        <w:spacing w:line="240" w:lineRule="auto"/>
                        <w:ind w:firstLine="0"/>
                        <w:rPr>
                          <w:rFonts w:ascii="Garamond" w:hAnsi="Garamond" w:cs="Arial"/>
                          <w:sz w:val="24"/>
                          <w:szCs w:val="24"/>
                          <w:lang w:val="en-US"/>
                        </w:rPr>
                      </w:pPr>
                      <w:r>
                        <w:rPr>
                          <w:rFonts w:ascii="Garamond" w:hAnsi="Garamond" w:cs="Arial"/>
                          <w:sz w:val="24"/>
                          <w:szCs w:val="24"/>
                        </w:rPr>
                        <w:t>Εικόνα</w:t>
                      </w:r>
                      <w:r w:rsidRPr="009A1EBB">
                        <w:rPr>
                          <w:rFonts w:ascii="Garamond" w:hAnsi="Garamond" w:cs="Arial"/>
                          <w:sz w:val="24"/>
                          <w:szCs w:val="24"/>
                          <w:lang w:val="en-US"/>
                        </w:rPr>
                        <w:t xml:space="preserve"> 4.1</w:t>
                      </w:r>
                      <w:r>
                        <w:rPr>
                          <w:rFonts w:ascii="Garamond" w:hAnsi="Garamond" w:cs="Arial"/>
                          <w:sz w:val="24"/>
                          <w:szCs w:val="24"/>
                        </w:rPr>
                        <w:t>8</w:t>
                      </w:r>
                      <w:r w:rsidRPr="00E55112">
                        <w:rPr>
                          <w:rFonts w:ascii="Garamond" w:hAnsi="Garamond" w:cs="Arial"/>
                          <w:sz w:val="24"/>
                          <w:szCs w:val="24"/>
                          <w:lang w:val="en-US"/>
                        </w:rPr>
                        <w:tab/>
                      </w:r>
                      <w:r>
                        <w:rPr>
                          <w:rFonts w:ascii="Garamond" w:hAnsi="Garamond" w:cs="Arial"/>
                          <w:sz w:val="24"/>
                          <w:szCs w:val="24"/>
                        </w:rPr>
                        <w:t>Ηλεκτρικό</w:t>
                      </w:r>
                      <w:r w:rsidRPr="00E55112">
                        <w:rPr>
                          <w:rFonts w:ascii="Garamond" w:hAnsi="Garamond" w:cs="Arial"/>
                          <w:sz w:val="24"/>
                          <w:szCs w:val="24"/>
                          <w:lang w:val="en-US"/>
                        </w:rPr>
                        <w:t xml:space="preserve"> </w:t>
                      </w:r>
                      <w:r>
                        <w:rPr>
                          <w:rFonts w:ascii="Garamond" w:hAnsi="Garamond" w:cs="Arial"/>
                          <w:sz w:val="24"/>
                          <w:szCs w:val="24"/>
                        </w:rPr>
                        <w:t>εσωτερικό</w:t>
                      </w:r>
                      <w:r w:rsidRPr="009A1EBB">
                        <w:rPr>
                          <w:rFonts w:ascii="Garamond" w:hAnsi="Garamond" w:cs="Arial"/>
                          <w:sz w:val="24"/>
                          <w:szCs w:val="24"/>
                          <w:lang w:val="en-US"/>
                        </w:rPr>
                        <w:t xml:space="preserve"> </w:t>
                      </w:r>
                      <w:r>
                        <w:rPr>
                          <w:rFonts w:ascii="Garamond" w:hAnsi="Garamond" w:cs="Arial"/>
                          <w:sz w:val="24"/>
                          <w:szCs w:val="24"/>
                        </w:rPr>
                        <w:t>κύκλωμα</w:t>
                      </w:r>
                      <w:r w:rsidRPr="009A1EBB">
                        <w:rPr>
                          <w:rFonts w:ascii="Garamond" w:hAnsi="Garamond" w:cs="Arial"/>
                          <w:sz w:val="24"/>
                          <w:szCs w:val="24"/>
                          <w:lang w:val="en-US"/>
                        </w:rPr>
                        <w:t xml:space="preserve"> </w:t>
                      </w:r>
                      <w:r>
                        <w:rPr>
                          <w:rFonts w:ascii="Garamond" w:hAnsi="Garamond" w:cs="Arial"/>
                          <w:sz w:val="24"/>
                          <w:szCs w:val="24"/>
                        </w:rPr>
                        <w:t>μεμ</w:t>
                      </w:r>
                      <w:r>
                        <w:rPr>
                          <w:rFonts w:ascii="Garamond" w:hAnsi="Garamond" w:cs="Arial"/>
                          <w:sz w:val="24"/>
                          <w:szCs w:val="24"/>
                        </w:rPr>
                        <w:t>ο</w:t>
                      </w:r>
                      <w:r>
                        <w:rPr>
                          <w:rFonts w:ascii="Garamond" w:hAnsi="Garamond" w:cs="Arial"/>
                          <w:sz w:val="24"/>
                          <w:szCs w:val="24"/>
                        </w:rPr>
                        <w:t xml:space="preserve">νωμένου </w:t>
                      </w:r>
                      <w:r w:rsidRPr="009A1EBB">
                        <w:rPr>
                          <w:rFonts w:ascii="Garamond" w:hAnsi="Garamond" w:cs="Arial"/>
                          <w:sz w:val="24"/>
                          <w:szCs w:val="24"/>
                          <w:lang w:val="en-US"/>
                        </w:rPr>
                        <w:t xml:space="preserve">7 Segment </w:t>
                      </w:r>
                      <w:r>
                        <w:rPr>
                          <w:rFonts w:ascii="Garamond" w:hAnsi="Garamond" w:cs="Arial"/>
                          <w:sz w:val="24"/>
                          <w:szCs w:val="24"/>
                          <w:lang w:val="en-US"/>
                        </w:rPr>
                        <w:t>Led</w:t>
                      </w:r>
                      <w:r w:rsidRPr="009A1EBB">
                        <w:rPr>
                          <w:rFonts w:ascii="Garamond" w:hAnsi="Garamond" w:cs="Arial"/>
                          <w:sz w:val="24"/>
                          <w:szCs w:val="24"/>
                          <w:lang w:val="en-US"/>
                        </w:rPr>
                        <w:t xml:space="preserve"> </w:t>
                      </w:r>
                      <w:r>
                        <w:rPr>
                          <w:rFonts w:ascii="Garamond" w:hAnsi="Garamond" w:cs="Arial"/>
                          <w:sz w:val="24"/>
                          <w:szCs w:val="24"/>
                          <w:lang w:val="en-US"/>
                        </w:rPr>
                        <w:t>Display</w:t>
                      </w:r>
                      <w:r w:rsidRPr="009A1EBB">
                        <w:rPr>
                          <w:lang w:val="en-US"/>
                        </w:rPr>
                        <w:t xml:space="preserve"> </w:t>
                      </w:r>
                      <w:r w:rsidRPr="009A1EBB">
                        <w:rPr>
                          <w:rFonts w:ascii="Garamond" w:hAnsi="Garamond" w:cs="Arial"/>
                          <w:sz w:val="24"/>
                          <w:szCs w:val="24"/>
                          <w:lang w:val="en-US"/>
                        </w:rPr>
                        <w:t>Common Cathode</w:t>
                      </w:r>
                    </w:p>
                    <w:p w:rsidR="00864FD7" w:rsidRPr="009A1EBB" w:rsidRDefault="00864FD7" w:rsidP="009A1EBB">
                      <w:pPr>
                        <w:spacing w:line="240" w:lineRule="auto"/>
                        <w:ind w:firstLine="0"/>
                        <w:jc w:val="center"/>
                        <w:rPr>
                          <w:rFonts w:ascii="Garamond" w:hAnsi="Garamond" w:cs="Arial"/>
                          <w:sz w:val="24"/>
                          <w:szCs w:val="24"/>
                          <w:lang w:val="en-US"/>
                        </w:rPr>
                      </w:pPr>
                    </w:p>
                  </w:txbxContent>
                </v:textbox>
                <w10:wrap type="square"/>
              </v:shape>
            </w:pict>
          </mc:Fallback>
        </mc:AlternateContent>
      </w:r>
    </w:p>
    <w:p w:rsidR="005D11D7" w:rsidRPr="00E55112" w:rsidRDefault="004E3FE3" w:rsidP="00E55112">
      <w:pPr>
        <w:spacing w:after="120"/>
        <w:ind w:firstLine="3119"/>
        <w:rPr>
          <w:rFonts w:ascii="Garamond" w:hAnsi="Garamond" w:cs="Arial"/>
          <w:sz w:val="28"/>
          <w:szCs w:val="28"/>
        </w:rPr>
      </w:pPr>
      <w:r>
        <w:rPr>
          <w:noProof/>
        </w:rPr>
        <w:drawing>
          <wp:anchor distT="0" distB="0" distL="114300" distR="114300" simplePos="0" relativeHeight="252521984" behindDoc="0" locked="0" layoutInCell="1" allowOverlap="1" wp14:anchorId="5644CF81" wp14:editId="077924E4">
            <wp:simplePos x="0" y="0"/>
            <wp:positionH relativeFrom="column">
              <wp:posOffset>1543685</wp:posOffset>
            </wp:positionH>
            <wp:positionV relativeFrom="paragraph">
              <wp:posOffset>1431925</wp:posOffset>
            </wp:positionV>
            <wp:extent cx="3540125" cy="2582545"/>
            <wp:effectExtent l="19050" t="19050" r="22225" b="27305"/>
            <wp:wrapSquare wrapText="bothSides"/>
            <wp:docPr id="28837" name="Εικόνα 28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extLst>
                        <a:ext uri="{28A0092B-C50C-407E-A947-70E740481C1C}">
                          <a14:useLocalDpi xmlns:a14="http://schemas.microsoft.com/office/drawing/2010/main" val="0"/>
                        </a:ext>
                      </a:extLst>
                    </a:blip>
                    <a:stretch>
                      <a:fillRect/>
                    </a:stretch>
                  </pic:blipFill>
                  <pic:spPr>
                    <a:xfrm>
                      <a:off x="0" y="0"/>
                      <a:ext cx="3540125" cy="258254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8906DD">
        <w:rPr>
          <w:rFonts w:ascii="Garamond" w:hAnsi="Garamond" w:cs="Arial"/>
          <w:sz w:val="28"/>
          <w:szCs w:val="28"/>
        </w:rPr>
        <w:t xml:space="preserve">Στη συσκευή του μετρητή πυρομαχικών χρησιμοποιήθηκε μία οθόνη </w:t>
      </w:r>
      <w:r w:rsidR="008F4175">
        <w:rPr>
          <w:rFonts w:ascii="Garamond" w:hAnsi="Garamond" w:cs="Arial"/>
          <w:sz w:val="28"/>
          <w:szCs w:val="28"/>
        </w:rPr>
        <w:t>«</w:t>
      </w:r>
      <w:r w:rsidR="008F4175" w:rsidRPr="008906DD">
        <w:rPr>
          <w:rFonts w:ascii="Garamond" w:hAnsi="Garamond" w:cs="Arial"/>
          <w:sz w:val="28"/>
          <w:szCs w:val="28"/>
        </w:rPr>
        <w:t xml:space="preserve">7 </w:t>
      </w:r>
      <w:r w:rsidR="008F4175">
        <w:rPr>
          <w:rFonts w:ascii="Garamond" w:hAnsi="Garamond" w:cs="Arial"/>
          <w:sz w:val="28"/>
          <w:szCs w:val="28"/>
          <w:lang w:val="en-US"/>
        </w:rPr>
        <w:t>segment</w:t>
      </w:r>
      <w:r w:rsidR="008F4175" w:rsidRPr="008906DD">
        <w:rPr>
          <w:rFonts w:ascii="Garamond" w:hAnsi="Garamond" w:cs="Arial"/>
          <w:sz w:val="28"/>
          <w:szCs w:val="28"/>
        </w:rPr>
        <w:t xml:space="preserve"> </w:t>
      </w:r>
      <w:r w:rsidR="008F4175">
        <w:rPr>
          <w:rFonts w:ascii="Garamond" w:hAnsi="Garamond" w:cs="Arial"/>
          <w:sz w:val="28"/>
          <w:szCs w:val="28"/>
          <w:lang w:val="en-US"/>
        </w:rPr>
        <w:t>led</w:t>
      </w:r>
      <w:r w:rsidR="008F4175">
        <w:rPr>
          <w:rFonts w:ascii="Garamond" w:hAnsi="Garamond" w:cs="Arial"/>
          <w:sz w:val="28"/>
          <w:szCs w:val="28"/>
        </w:rPr>
        <w:t xml:space="preserve">», </w:t>
      </w:r>
      <w:r w:rsidR="008906DD">
        <w:rPr>
          <w:rFonts w:ascii="Garamond" w:hAnsi="Garamond" w:cs="Arial"/>
          <w:sz w:val="28"/>
          <w:szCs w:val="28"/>
        </w:rPr>
        <w:t xml:space="preserve">πολλαπλών ψηφίων (3 </w:t>
      </w:r>
      <w:r w:rsidR="008906DD">
        <w:rPr>
          <w:rFonts w:ascii="Garamond" w:hAnsi="Garamond" w:cs="Arial"/>
          <w:sz w:val="28"/>
          <w:szCs w:val="28"/>
          <w:lang w:val="en-US"/>
        </w:rPr>
        <w:t>digit</w:t>
      </w:r>
      <w:r w:rsidR="008906DD" w:rsidRPr="008906DD">
        <w:rPr>
          <w:rFonts w:ascii="Garamond" w:hAnsi="Garamond" w:cs="Arial"/>
          <w:sz w:val="28"/>
          <w:szCs w:val="28"/>
        </w:rPr>
        <w:t>)</w:t>
      </w:r>
      <w:r w:rsidR="008906DD">
        <w:rPr>
          <w:rFonts w:ascii="Garamond" w:hAnsi="Garamond" w:cs="Arial"/>
          <w:sz w:val="28"/>
          <w:szCs w:val="28"/>
        </w:rPr>
        <w:t>, με 12 ακροδ</w:t>
      </w:r>
      <w:r w:rsidR="008F4175">
        <w:rPr>
          <w:rFonts w:ascii="Garamond" w:hAnsi="Garamond" w:cs="Arial"/>
          <w:sz w:val="28"/>
          <w:szCs w:val="28"/>
        </w:rPr>
        <w:t>έκτες, οι οποίοι είναι δι</w:t>
      </w:r>
      <w:r w:rsidR="008F4175">
        <w:rPr>
          <w:rFonts w:ascii="Garamond" w:hAnsi="Garamond" w:cs="Arial"/>
          <w:sz w:val="28"/>
          <w:szCs w:val="28"/>
        </w:rPr>
        <w:t>α</w:t>
      </w:r>
      <w:r w:rsidR="008F4175">
        <w:rPr>
          <w:rFonts w:ascii="Garamond" w:hAnsi="Garamond" w:cs="Arial"/>
          <w:sz w:val="28"/>
          <w:szCs w:val="28"/>
        </w:rPr>
        <w:t>χωρισμένοι με τέτοιο τρόπο, ώστε να είναι κοινοί για το κάθε ψηφίο. Το ηλεκτρικό δι</w:t>
      </w:r>
      <w:r w:rsidR="008F4175">
        <w:rPr>
          <w:rFonts w:ascii="Garamond" w:hAnsi="Garamond" w:cs="Arial"/>
          <w:sz w:val="28"/>
          <w:szCs w:val="28"/>
        </w:rPr>
        <w:t>ά</w:t>
      </w:r>
      <w:r w:rsidR="008F4175">
        <w:rPr>
          <w:rFonts w:ascii="Garamond" w:hAnsi="Garamond" w:cs="Arial"/>
          <w:sz w:val="28"/>
          <w:szCs w:val="28"/>
        </w:rPr>
        <w:t>γραμμα της οθόνης φαίνεται στην εικόνα 4.19.</w:t>
      </w:r>
    </w:p>
    <w:p w:rsidR="005D11D7" w:rsidRPr="00E55112" w:rsidRDefault="005D11D7" w:rsidP="00B46871">
      <w:pPr>
        <w:spacing w:after="120"/>
        <w:ind w:firstLine="0"/>
        <w:rPr>
          <w:rFonts w:ascii="Garamond" w:hAnsi="Garamond" w:cs="Arial"/>
          <w:color w:val="222222"/>
          <w:sz w:val="28"/>
          <w:szCs w:val="28"/>
          <w:shd w:val="clear" w:color="auto" w:fill="FFFFFF"/>
        </w:rPr>
      </w:pPr>
    </w:p>
    <w:p w:rsidR="005D11D7" w:rsidRPr="00E55112" w:rsidRDefault="005D11D7" w:rsidP="00B46871">
      <w:pPr>
        <w:spacing w:after="120"/>
        <w:ind w:firstLine="0"/>
        <w:rPr>
          <w:rFonts w:ascii="Garamond" w:hAnsi="Garamond" w:cs="Arial"/>
          <w:color w:val="222222"/>
          <w:sz w:val="28"/>
          <w:szCs w:val="28"/>
          <w:shd w:val="clear" w:color="auto" w:fill="FFFFFF"/>
        </w:rPr>
      </w:pPr>
    </w:p>
    <w:p w:rsidR="005D11D7" w:rsidRPr="00E55112" w:rsidRDefault="005D11D7" w:rsidP="00B46871">
      <w:pPr>
        <w:spacing w:after="120"/>
        <w:ind w:firstLine="0"/>
        <w:rPr>
          <w:rFonts w:ascii="Garamond" w:hAnsi="Garamond" w:cs="Arial"/>
          <w:color w:val="222222"/>
          <w:sz w:val="28"/>
          <w:szCs w:val="28"/>
          <w:shd w:val="clear" w:color="auto" w:fill="FFFFFF"/>
        </w:rPr>
      </w:pPr>
    </w:p>
    <w:p w:rsidR="005D11D7" w:rsidRPr="00E55112" w:rsidRDefault="005D11D7" w:rsidP="00B46871">
      <w:pPr>
        <w:spacing w:after="120"/>
        <w:ind w:firstLine="0"/>
        <w:rPr>
          <w:rFonts w:ascii="Garamond" w:hAnsi="Garamond" w:cs="Arial"/>
          <w:color w:val="222222"/>
          <w:sz w:val="28"/>
          <w:szCs w:val="28"/>
          <w:shd w:val="clear" w:color="auto" w:fill="FFFFFF"/>
        </w:rPr>
      </w:pPr>
    </w:p>
    <w:p w:rsidR="005D11D7" w:rsidRPr="00E55112" w:rsidRDefault="005D11D7" w:rsidP="00B46871">
      <w:pPr>
        <w:spacing w:after="120"/>
        <w:ind w:firstLine="0"/>
        <w:rPr>
          <w:rFonts w:ascii="Garamond" w:hAnsi="Garamond" w:cs="Arial"/>
          <w:color w:val="222222"/>
          <w:sz w:val="28"/>
          <w:szCs w:val="28"/>
          <w:shd w:val="clear" w:color="auto" w:fill="FFFFFF"/>
        </w:rPr>
      </w:pPr>
    </w:p>
    <w:p w:rsidR="005D11D7" w:rsidRPr="00E55112" w:rsidRDefault="005D11D7" w:rsidP="00B46871">
      <w:pPr>
        <w:spacing w:after="120"/>
        <w:ind w:firstLine="0"/>
        <w:rPr>
          <w:rFonts w:ascii="Garamond" w:hAnsi="Garamond" w:cs="Arial"/>
          <w:color w:val="222222"/>
          <w:sz w:val="28"/>
          <w:szCs w:val="28"/>
          <w:shd w:val="clear" w:color="auto" w:fill="FFFFFF"/>
        </w:rPr>
      </w:pPr>
    </w:p>
    <w:p w:rsidR="005D11D7" w:rsidRPr="00E55112" w:rsidRDefault="005D11D7" w:rsidP="00B46871">
      <w:pPr>
        <w:spacing w:after="120"/>
        <w:ind w:firstLine="0"/>
        <w:rPr>
          <w:rFonts w:ascii="Garamond" w:hAnsi="Garamond" w:cs="Arial"/>
          <w:color w:val="222222"/>
          <w:sz w:val="28"/>
          <w:szCs w:val="28"/>
          <w:shd w:val="clear" w:color="auto" w:fill="FFFFFF"/>
        </w:rPr>
      </w:pPr>
    </w:p>
    <w:p w:rsidR="005D11D7" w:rsidRDefault="004E3FE3" w:rsidP="004E3FE3">
      <w:pPr>
        <w:spacing w:line="240" w:lineRule="auto"/>
        <w:ind w:firstLine="0"/>
        <w:rPr>
          <w:rFonts w:ascii="Garamond" w:hAnsi="Garamond" w:cs="Arial"/>
          <w:color w:val="222222"/>
          <w:sz w:val="28"/>
          <w:szCs w:val="28"/>
          <w:shd w:val="clear" w:color="auto" w:fill="FFFFFF"/>
        </w:rPr>
      </w:pPr>
      <w:r>
        <w:rPr>
          <w:rFonts w:ascii="Garamond" w:hAnsi="Garamond" w:cs="Arial"/>
          <w:noProof/>
          <w:color w:val="333333"/>
          <w:sz w:val="28"/>
          <w:szCs w:val="28"/>
        </w:rPr>
        <mc:AlternateContent>
          <mc:Choice Requires="wps">
            <w:drawing>
              <wp:anchor distT="0" distB="0" distL="114300" distR="114300" simplePos="0" relativeHeight="252526080" behindDoc="0" locked="0" layoutInCell="1" allowOverlap="1" wp14:anchorId="65CEF744" wp14:editId="4D88FE11">
                <wp:simplePos x="0" y="0"/>
                <wp:positionH relativeFrom="column">
                  <wp:posOffset>1236980</wp:posOffset>
                </wp:positionH>
                <wp:positionV relativeFrom="paragraph">
                  <wp:posOffset>100965</wp:posOffset>
                </wp:positionV>
                <wp:extent cx="4095750" cy="476250"/>
                <wp:effectExtent l="0" t="0" r="0" b="0"/>
                <wp:wrapSquare wrapText="bothSides"/>
                <wp:docPr id="28749"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5750" cy="476250"/>
                        </a:xfrm>
                        <a:prstGeom prst="rect">
                          <a:avLst/>
                        </a:prstGeom>
                        <a:noFill/>
                        <a:ln w="9525">
                          <a:noFill/>
                          <a:miter lim="800000"/>
                          <a:headEnd/>
                          <a:tailEnd/>
                        </a:ln>
                      </wps:spPr>
                      <wps:txbx>
                        <w:txbxContent>
                          <w:p w:rsidR="00864FD7" w:rsidRPr="008F4175" w:rsidRDefault="00864FD7" w:rsidP="008F4175">
                            <w:pPr>
                              <w:spacing w:line="240" w:lineRule="auto"/>
                              <w:ind w:firstLine="0"/>
                              <w:rPr>
                                <w:rFonts w:ascii="Garamond" w:hAnsi="Garamond" w:cs="Arial"/>
                                <w:sz w:val="24"/>
                                <w:szCs w:val="24"/>
                                <w:lang w:val="en-US"/>
                              </w:rPr>
                            </w:pPr>
                            <w:r>
                              <w:rPr>
                                <w:rFonts w:ascii="Garamond" w:hAnsi="Garamond" w:cs="Arial"/>
                                <w:sz w:val="24"/>
                                <w:szCs w:val="24"/>
                              </w:rPr>
                              <w:t>Εικόνα</w:t>
                            </w:r>
                            <w:r w:rsidRPr="008F4175">
                              <w:rPr>
                                <w:rFonts w:ascii="Garamond" w:hAnsi="Garamond" w:cs="Arial"/>
                                <w:sz w:val="24"/>
                                <w:szCs w:val="24"/>
                                <w:lang w:val="en-US"/>
                              </w:rPr>
                              <w:t xml:space="preserve"> 4.19</w:t>
                            </w:r>
                            <w:r w:rsidRPr="008F4175">
                              <w:rPr>
                                <w:rFonts w:ascii="Garamond" w:hAnsi="Garamond" w:cs="Arial"/>
                                <w:sz w:val="24"/>
                                <w:szCs w:val="24"/>
                                <w:lang w:val="en-US"/>
                              </w:rPr>
                              <w:tab/>
                            </w:r>
                            <w:r>
                              <w:rPr>
                                <w:rFonts w:ascii="Garamond" w:hAnsi="Garamond" w:cs="Arial"/>
                                <w:sz w:val="24"/>
                                <w:szCs w:val="24"/>
                              </w:rPr>
                              <w:t>Ηλεκτρικό</w:t>
                            </w:r>
                            <w:r w:rsidRPr="008F4175">
                              <w:rPr>
                                <w:rFonts w:ascii="Garamond" w:hAnsi="Garamond" w:cs="Arial"/>
                                <w:sz w:val="24"/>
                                <w:szCs w:val="24"/>
                                <w:lang w:val="en-US"/>
                              </w:rPr>
                              <w:t xml:space="preserve"> </w:t>
                            </w:r>
                            <w:r>
                              <w:rPr>
                                <w:rFonts w:ascii="Garamond" w:hAnsi="Garamond" w:cs="Arial"/>
                                <w:sz w:val="24"/>
                                <w:szCs w:val="24"/>
                              </w:rPr>
                              <w:t>διάγραμμα</w:t>
                            </w:r>
                            <w:r w:rsidRPr="008F4175">
                              <w:rPr>
                                <w:rFonts w:ascii="Garamond" w:hAnsi="Garamond" w:cs="Arial"/>
                                <w:sz w:val="24"/>
                                <w:szCs w:val="24"/>
                                <w:lang w:val="en-US"/>
                              </w:rPr>
                              <w:t xml:space="preserve"> 7 </w:t>
                            </w:r>
                            <w:r>
                              <w:rPr>
                                <w:rFonts w:ascii="Garamond" w:hAnsi="Garamond" w:cs="Arial"/>
                                <w:sz w:val="24"/>
                                <w:szCs w:val="24"/>
                                <w:lang w:val="en-US"/>
                              </w:rPr>
                              <w:t>segment 3 digit led display common cathode</w:t>
                            </w:r>
                          </w:p>
                          <w:p w:rsidR="00864FD7" w:rsidRPr="008F4175" w:rsidRDefault="00864FD7" w:rsidP="008F4175">
                            <w:pPr>
                              <w:spacing w:line="240" w:lineRule="auto"/>
                              <w:ind w:firstLine="0"/>
                              <w:jc w:val="center"/>
                              <w:rPr>
                                <w:rFonts w:ascii="Garamond" w:hAnsi="Garamond" w:cs="Arial"/>
                                <w:sz w:val="24"/>
                                <w:szCs w:val="24"/>
                                <w:lang w:val="en-US"/>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59" type="#_x0000_t202" style="position:absolute;left:0;text-align:left;margin-left:97.4pt;margin-top:7.95pt;width:322.5pt;height:37.5pt;z-index:25252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" filled="f" stroked="f">
                <v:textbox>
                  <w:txbxContent>
                    <w:p w:rsidR="00864FD7" w:rsidRPr="008F4175" w:rsidRDefault="00864FD7" w:rsidP="008F4175">
                      <w:pPr>
                        <w:spacing w:line="240" w:lineRule="auto"/>
                        <w:ind w:firstLine="0"/>
                        <w:rPr>
                          <w:rFonts w:ascii="Garamond" w:hAnsi="Garamond" w:cs="Arial"/>
                          <w:sz w:val="24"/>
                          <w:szCs w:val="24"/>
                          <w:lang w:val="en-US"/>
                        </w:rPr>
                      </w:pPr>
                      <w:r>
                        <w:rPr>
                          <w:rFonts w:ascii="Garamond" w:hAnsi="Garamond" w:cs="Arial"/>
                          <w:sz w:val="24"/>
                          <w:szCs w:val="24"/>
                        </w:rPr>
                        <w:t>Εικόνα</w:t>
                      </w:r>
                      <w:r w:rsidRPr="008F4175">
                        <w:rPr>
                          <w:rFonts w:ascii="Garamond" w:hAnsi="Garamond" w:cs="Arial"/>
                          <w:sz w:val="24"/>
                          <w:szCs w:val="24"/>
                          <w:lang w:val="en-US"/>
                        </w:rPr>
                        <w:t xml:space="preserve"> 4.19</w:t>
                      </w:r>
                      <w:r w:rsidRPr="008F4175">
                        <w:rPr>
                          <w:rFonts w:ascii="Garamond" w:hAnsi="Garamond" w:cs="Arial"/>
                          <w:sz w:val="24"/>
                          <w:szCs w:val="24"/>
                          <w:lang w:val="en-US"/>
                        </w:rPr>
                        <w:tab/>
                      </w:r>
                      <w:r>
                        <w:rPr>
                          <w:rFonts w:ascii="Garamond" w:hAnsi="Garamond" w:cs="Arial"/>
                          <w:sz w:val="24"/>
                          <w:szCs w:val="24"/>
                        </w:rPr>
                        <w:t>Ηλεκτρικό</w:t>
                      </w:r>
                      <w:r w:rsidRPr="008F4175">
                        <w:rPr>
                          <w:rFonts w:ascii="Garamond" w:hAnsi="Garamond" w:cs="Arial"/>
                          <w:sz w:val="24"/>
                          <w:szCs w:val="24"/>
                          <w:lang w:val="en-US"/>
                        </w:rPr>
                        <w:t xml:space="preserve"> </w:t>
                      </w:r>
                      <w:r>
                        <w:rPr>
                          <w:rFonts w:ascii="Garamond" w:hAnsi="Garamond" w:cs="Arial"/>
                          <w:sz w:val="24"/>
                          <w:szCs w:val="24"/>
                        </w:rPr>
                        <w:t>διάγραμμα</w:t>
                      </w:r>
                      <w:r w:rsidRPr="008F4175">
                        <w:rPr>
                          <w:rFonts w:ascii="Garamond" w:hAnsi="Garamond" w:cs="Arial"/>
                          <w:sz w:val="24"/>
                          <w:szCs w:val="24"/>
                          <w:lang w:val="en-US"/>
                        </w:rPr>
                        <w:t xml:space="preserve"> 7 </w:t>
                      </w:r>
                      <w:r>
                        <w:rPr>
                          <w:rFonts w:ascii="Garamond" w:hAnsi="Garamond" w:cs="Arial"/>
                          <w:sz w:val="24"/>
                          <w:szCs w:val="24"/>
                          <w:lang w:val="en-US"/>
                        </w:rPr>
                        <w:t>segment 3 digit led display common cathode</w:t>
                      </w:r>
                    </w:p>
                    <w:p w:rsidR="00864FD7" w:rsidRPr="008F4175" w:rsidRDefault="00864FD7" w:rsidP="008F4175">
                      <w:pPr>
                        <w:spacing w:line="240" w:lineRule="auto"/>
                        <w:ind w:firstLine="0"/>
                        <w:jc w:val="center"/>
                        <w:rPr>
                          <w:rFonts w:ascii="Garamond" w:hAnsi="Garamond" w:cs="Arial"/>
                          <w:sz w:val="24"/>
                          <w:szCs w:val="24"/>
                          <w:lang w:val="en-US"/>
                        </w:rPr>
                      </w:pPr>
                    </w:p>
                  </w:txbxContent>
                </v:textbox>
                <w10:wrap type="square"/>
              </v:shape>
            </w:pict>
          </mc:Fallback>
        </mc:AlternateContent>
      </w:r>
    </w:p>
    <w:p w:rsidR="008F4175" w:rsidRPr="00E55112" w:rsidRDefault="008F4175" w:rsidP="00B46871">
      <w:pPr>
        <w:spacing w:after="120"/>
        <w:ind w:firstLine="0"/>
        <w:rPr>
          <w:rFonts w:ascii="Garamond" w:hAnsi="Garamond" w:cs="Arial"/>
          <w:color w:val="222222"/>
          <w:sz w:val="28"/>
          <w:szCs w:val="28"/>
          <w:shd w:val="clear" w:color="auto" w:fill="FFFFFF"/>
        </w:rPr>
      </w:pPr>
    </w:p>
    <w:p w:rsidR="003F39A8" w:rsidRDefault="00CB03F4" w:rsidP="00CB03F4">
      <w:pPr>
        <w:spacing w:after="120"/>
        <w:ind w:firstLine="3119"/>
        <w:rPr>
          <w:rFonts w:ascii="Garamond" w:hAnsi="Garamond" w:cs="Arial"/>
          <w:sz w:val="28"/>
          <w:szCs w:val="28"/>
        </w:rPr>
      </w:pPr>
      <w:r>
        <w:rPr>
          <w:rFonts w:ascii="Garamond" w:hAnsi="Garamond" w:cs="Arial"/>
          <w:sz w:val="28"/>
          <w:szCs w:val="28"/>
        </w:rPr>
        <w:t xml:space="preserve">Γενικά οι οθόνες </w:t>
      </w:r>
      <w:r w:rsidRPr="00CB03F4">
        <w:rPr>
          <w:rFonts w:ascii="Garamond" w:hAnsi="Garamond" w:cs="Arial"/>
          <w:sz w:val="28"/>
          <w:szCs w:val="28"/>
        </w:rPr>
        <w:t xml:space="preserve">7 </w:t>
      </w:r>
      <w:r>
        <w:rPr>
          <w:rFonts w:ascii="Garamond" w:hAnsi="Garamond" w:cs="Arial"/>
          <w:sz w:val="28"/>
          <w:szCs w:val="28"/>
          <w:lang w:val="en-US"/>
        </w:rPr>
        <w:t>segments</w:t>
      </w:r>
      <w:r w:rsidRPr="00CB03F4">
        <w:rPr>
          <w:rFonts w:ascii="Garamond" w:hAnsi="Garamond" w:cs="Arial"/>
          <w:sz w:val="28"/>
          <w:szCs w:val="28"/>
        </w:rPr>
        <w:t xml:space="preserve"> </w:t>
      </w:r>
      <w:r>
        <w:rPr>
          <w:rFonts w:ascii="Garamond" w:hAnsi="Garamond" w:cs="Arial"/>
          <w:sz w:val="28"/>
          <w:szCs w:val="28"/>
          <w:lang w:val="en-US"/>
        </w:rPr>
        <w:t>led</w:t>
      </w:r>
      <w:r w:rsidRPr="00CB03F4">
        <w:rPr>
          <w:rFonts w:ascii="Garamond" w:hAnsi="Garamond" w:cs="Arial"/>
          <w:sz w:val="28"/>
          <w:szCs w:val="28"/>
        </w:rPr>
        <w:t xml:space="preserve"> </w:t>
      </w:r>
      <w:r>
        <w:rPr>
          <w:rFonts w:ascii="Garamond" w:hAnsi="Garamond" w:cs="Arial"/>
          <w:sz w:val="28"/>
          <w:szCs w:val="28"/>
          <w:lang w:val="en-US"/>
        </w:rPr>
        <w:t>display</w:t>
      </w:r>
      <w:r w:rsidRPr="00CB03F4">
        <w:rPr>
          <w:rFonts w:ascii="Garamond" w:hAnsi="Garamond" w:cs="Arial"/>
          <w:sz w:val="28"/>
          <w:szCs w:val="28"/>
        </w:rPr>
        <w:t xml:space="preserve"> </w:t>
      </w:r>
      <w:r>
        <w:rPr>
          <w:rFonts w:ascii="Garamond" w:hAnsi="Garamond" w:cs="Arial"/>
          <w:sz w:val="28"/>
          <w:szCs w:val="28"/>
        </w:rPr>
        <w:t>διακρίνονται για την ακρίβεια, τη</w:t>
      </w:r>
      <w:r w:rsidR="008F4175" w:rsidRPr="00E55112">
        <w:rPr>
          <w:rFonts w:ascii="Garamond" w:hAnsi="Garamond" w:cs="Arial"/>
          <w:sz w:val="28"/>
          <w:szCs w:val="28"/>
        </w:rPr>
        <w:t xml:space="preserve"> σαφήνεια και </w:t>
      </w:r>
      <w:r>
        <w:rPr>
          <w:rFonts w:ascii="Garamond" w:hAnsi="Garamond" w:cs="Arial"/>
          <w:sz w:val="28"/>
          <w:szCs w:val="28"/>
        </w:rPr>
        <w:t>τ</w:t>
      </w:r>
      <w:r w:rsidR="008F4175" w:rsidRPr="00E55112">
        <w:rPr>
          <w:rFonts w:ascii="Garamond" w:hAnsi="Garamond" w:cs="Arial"/>
          <w:sz w:val="28"/>
          <w:szCs w:val="28"/>
        </w:rPr>
        <w:t>η βέλτιστη λειτουργικότητα</w:t>
      </w:r>
      <w:r>
        <w:rPr>
          <w:rFonts w:ascii="Garamond" w:hAnsi="Garamond" w:cs="Arial"/>
          <w:sz w:val="28"/>
          <w:szCs w:val="28"/>
        </w:rPr>
        <w:t xml:space="preserve"> τους. Αναλυτικότερα τα βασικά ηλ</w:t>
      </w:r>
      <w:r>
        <w:rPr>
          <w:rFonts w:ascii="Garamond" w:hAnsi="Garamond" w:cs="Arial"/>
          <w:sz w:val="28"/>
          <w:szCs w:val="28"/>
        </w:rPr>
        <w:t>ε</w:t>
      </w:r>
      <w:r>
        <w:rPr>
          <w:rFonts w:ascii="Garamond" w:hAnsi="Garamond" w:cs="Arial"/>
          <w:sz w:val="28"/>
          <w:szCs w:val="28"/>
        </w:rPr>
        <w:t xml:space="preserve">κτρικά </w:t>
      </w:r>
      <w:r w:rsidR="0020150F">
        <w:rPr>
          <w:rFonts w:ascii="Garamond" w:hAnsi="Garamond" w:cs="Arial"/>
          <w:sz w:val="28"/>
          <w:szCs w:val="28"/>
        </w:rPr>
        <w:t>παρατίθενται στον πίνακα 4.9.</w:t>
      </w:r>
    </w:p>
    <w:tbl>
      <w:tblPr>
        <w:tblStyle w:val="ab"/>
        <w:tblW w:w="0" w:type="auto"/>
        <w:shd w:val="clear" w:color="auto" w:fill="FDE9D9" w:themeFill="accent6" w:themeFillTint="33"/>
        <w:tblLook w:val="04A0" w:firstRow="1" w:lastRow="0" w:firstColumn="1" w:lastColumn="0" w:noHBand="0" w:noVBand="1"/>
      </w:tblPr>
      <w:tblGrid>
        <w:gridCol w:w="5353"/>
        <w:gridCol w:w="4536"/>
      </w:tblGrid>
      <w:tr w:rsidR="0020150F" w:rsidRPr="00D61C63" w:rsidTr="00AC46D1">
        <w:trPr>
          <w:trHeight w:val="340"/>
        </w:trPr>
        <w:tc>
          <w:tcPr>
            <w:tcW w:w="5353" w:type="dxa"/>
            <w:shd w:val="clear" w:color="auto" w:fill="FDE9D9" w:themeFill="accent6" w:themeFillTint="33"/>
            <w:vAlign w:val="center"/>
          </w:tcPr>
          <w:p w:rsidR="0020150F" w:rsidRPr="00D61C63" w:rsidRDefault="0020150F" w:rsidP="00CA47F5">
            <w:pPr>
              <w:spacing w:line="240" w:lineRule="auto"/>
              <w:ind w:firstLine="0"/>
              <w:jc w:val="left"/>
              <w:rPr>
                <w:rFonts w:ascii="Garamond" w:hAnsi="Garamond" w:cs="Arial"/>
                <w:sz w:val="24"/>
                <w:szCs w:val="24"/>
              </w:rPr>
            </w:pPr>
            <w:r>
              <w:rPr>
                <w:rFonts w:ascii="Garamond" w:hAnsi="Garamond" w:cs="Arial"/>
                <w:sz w:val="24"/>
                <w:szCs w:val="24"/>
              </w:rPr>
              <w:t>Τύπος οθόνης</w:t>
            </w:r>
          </w:p>
        </w:tc>
        <w:tc>
          <w:tcPr>
            <w:tcW w:w="4536" w:type="dxa"/>
            <w:shd w:val="clear" w:color="auto" w:fill="FDE9D9" w:themeFill="accent6" w:themeFillTint="33"/>
            <w:vAlign w:val="center"/>
          </w:tcPr>
          <w:p w:rsidR="0020150F" w:rsidRPr="0020150F" w:rsidRDefault="0020150F" w:rsidP="00CA47F5">
            <w:pPr>
              <w:spacing w:line="240" w:lineRule="auto"/>
              <w:ind w:firstLine="0"/>
              <w:jc w:val="left"/>
              <w:rPr>
                <w:rFonts w:ascii="Garamond" w:hAnsi="Garamond" w:cs="Arial"/>
                <w:sz w:val="24"/>
                <w:szCs w:val="24"/>
                <w:lang w:val="en-US"/>
              </w:rPr>
            </w:pPr>
            <w:r>
              <w:rPr>
                <w:rFonts w:ascii="Garamond" w:hAnsi="Garamond" w:cs="Arial"/>
                <w:sz w:val="28"/>
                <w:szCs w:val="28"/>
                <w:lang w:val="en-US"/>
              </w:rPr>
              <w:t>Seven segments</w:t>
            </w:r>
          </w:p>
        </w:tc>
      </w:tr>
      <w:tr w:rsidR="0020150F" w:rsidRPr="00D61C63" w:rsidTr="00AC46D1">
        <w:trPr>
          <w:trHeight w:val="340"/>
        </w:trPr>
        <w:tc>
          <w:tcPr>
            <w:tcW w:w="5353" w:type="dxa"/>
            <w:shd w:val="clear" w:color="auto" w:fill="FDE9D9" w:themeFill="accent6" w:themeFillTint="33"/>
            <w:vAlign w:val="center"/>
          </w:tcPr>
          <w:p w:rsidR="0020150F" w:rsidRPr="0020150F" w:rsidRDefault="0020150F" w:rsidP="00CA47F5">
            <w:pPr>
              <w:spacing w:line="240" w:lineRule="auto"/>
              <w:ind w:firstLine="0"/>
              <w:jc w:val="left"/>
              <w:rPr>
                <w:rFonts w:ascii="Garamond" w:hAnsi="Garamond" w:cs="Arial"/>
                <w:sz w:val="24"/>
                <w:szCs w:val="24"/>
              </w:rPr>
            </w:pPr>
            <w:r>
              <w:rPr>
                <w:rFonts w:ascii="Garamond" w:hAnsi="Garamond" w:cs="Arial"/>
                <w:sz w:val="24"/>
                <w:szCs w:val="24"/>
              </w:rPr>
              <w:t>Διαμόρφωση</w:t>
            </w:r>
          </w:p>
        </w:tc>
        <w:tc>
          <w:tcPr>
            <w:tcW w:w="4536" w:type="dxa"/>
            <w:shd w:val="clear" w:color="auto" w:fill="FDE9D9" w:themeFill="accent6" w:themeFillTint="33"/>
            <w:vAlign w:val="center"/>
          </w:tcPr>
          <w:p w:rsidR="0020150F" w:rsidRPr="0020150F" w:rsidRDefault="0020150F" w:rsidP="00CA47F5">
            <w:pPr>
              <w:spacing w:line="240" w:lineRule="auto"/>
              <w:ind w:firstLine="0"/>
              <w:jc w:val="left"/>
              <w:rPr>
                <w:rFonts w:ascii="Garamond" w:hAnsi="Garamond" w:cs="Arial"/>
                <w:sz w:val="24"/>
                <w:szCs w:val="24"/>
              </w:rPr>
            </w:pPr>
            <w:r>
              <w:rPr>
                <w:rFonts w:ascii="Garamond" w:hAnsi="Garamond" w:cs="Arial"/>
                <w:sz w:val="24"/>
                <w:szCs w:val="24"/>
              </w:rPr>
              <w:t>Κοινής Καθόδου</w:t>
            </w:r>
          </w:p>
        </w:tc>
      </w:tr>
      <w:tr w:rsidR="0020150F" w:rsidRPr="00D61C63" w:rsidTr="00AC46D1">
        <w:trPr>
          <w:trHeight w:val="340"/>
        </w:trPr>
        <w:tc>
          <w:tcPr>
            <w:tcW w:w="5353" w:type="dxa"/>
            <w:shd w:val="clear" w:color="auto" w:fill="FDE9D9" w:themeFill="accent6" w:themeFillTint="33"/>
            <w:vAlign w:val="center"/>
          </w:tcPr>
          <w:p w:rsidR="0020150F" w:rsidRPr="00D61C63" w:rsidRDefault="0020150F" w:rsidP="00CA47F5">
            <w:pPr>
              <w:spacing w:line="240" w:lineRule="auto"/>
              <w:ind w:firstLine="0"/>
              <w:jc w:val="left"/>
              <w:rPr>
                <w:rFonts w:ascii="Garamond" w:hAnsi="Garamond" w:cs="Arial"/>
                <w:sz w:val="24"/>
                <w:szCs w:val="24"/>
              </w:rPr>
            </w:pPr>
            <w:r>
              <w:rPr>
                <w:rFonts w:ascii="Garamond" w:hAnsi="Garamond" w:cs="Arial"/>
                <w:sz w:val="24"/>
                <w:szCs w:val="24"/>
              </w:rPr>
              <w:t>Αριθμός Ακροδεκτών</w:t>
            </w:r>
          </w:p>
        </w:tc>
        <w:tc>
          <w:tcPr>
            <w:tcW w:w="4536" w:type="dxa"/>
            <w:shd w:val="clear" w:color="auto" w:fill="FDE9D9" w:themeFill="accent6" w:themeFillTint="33"/>
            <w:vAlign w:val="center"/>
          </w:tcPr>
          <w:p w:rsidR="0020150F" w:rsidRPr="00236189" w:rsidRDefault="0020150F" w:rsidP="00CA47F5">
            <w:pPr>
              <w:spacing w:line="240" w:lineRule="auto"/>
              <w:ind w:firstLine="0"/>
              <w:jc w:val="left"/>
              <w:rPr>
                <w:rFonts w:ascii="Garamond" w:hAnsi="Garamond" w:cs="Arial"/>
                <w:sz w:val="24"/>
                <w:szCs w:val="24"/>
              </w:rPr>
            </w:pPr>
            <w:r>
              <w:rPr>
                <w:rFonts w:ascii="Garamond" w:hAnsi="Garamond" w:cs="Arial"/>
                <w:sz w:val="24"/>
                <w:szCs w:val="24"/>
              </w:rPr>
              <w:t>12</w:t>
            </w:r>
          </w:p>
        </w:tc>
      </w:tr>
      <w:tr w:rsidR="0020150F" w:rsidRPr="00D61C63" w:rsidTr="00AC46D1">
        <w:trPr>
          <w:trHeight w:val="340"/>
        </w:trPr>
        <w:tc>
          <w:tcPr>
            <w:tcW w:w="5353" w:type="dxa"/>
            <w:shd w:val="clear" w:color="auto" w:fill="FDE9D9" w:themeFill="accent6" w:themeFillTint="33"/>
            <w:vAlign w:val="center"/>
          </w:tcPr>
          <w:p w:rsidR="0020150F" w:rsidRPr="0020150F" w:rsidRDefault="0020150F" w:rsidP="00CA47F5">
            <w:pPr>
              <w:spacing w:line="240" w:lineRule="auto"/>
              <w:ind w:firstLine="0"/>
              <w:jc w:val="left"/>
              <w:rPr>
                <w:rFonts w:ascii="Garamond" w:hAnsi="Garamond" w:cs="Arial"/>
                <w:sz w:val="24"/>
                <w:szCs w:val="24"/>
              </w:rPr>
            </w:pPr>
            <w:r>
              <w:rPr>
                <w:rFonts w:ascii="Garamond" w:hAnsi="Garamond" w:cs="Arial"/>
                <w:sz w:val="24"/>
                <w:szCs w:val="24"/>
              </w:rPr>
              <w:t xml:space="preserve">Χρώμα </w:t>
            </w:r>
            <w:r>
              <w:rPr>
                <w:rFonts w:ascii="Garamond" w:hAnsi="Garamond" w:cs="Arial"/>
                <w:sz w:val="24"/>
                <w:szCs w:val="24"/>
                <w:lang w:val="en-US"/>
              </w:rPr>
              <w:t>Led</w:t>
            </w:r>
          </w:p>
        </w:tc>
        <w:tc>
          <w:tcPr>
            <w:tcW w:w="4536" w:type="dxa"/>
            <w:shd w:val="clear" w:color="auto" w:fill="FDE9D9" w:themeFill="accent6" w:themeFillTint="33"/>
            <w:vAlign w:val="center"/>
          </w:tcPr>
          <w:p w:rsidR="0020150F" w:rsidRPr="00127355" w:rsidRDefault="0020150F" w:rsidP="00CA47F5">
            <w:pPr>
              <w:spacing w:line="240" w:lineRule="auto"/>
              <w:ind w:firstLine="0"/>
              <w:jc w:val="left"/>
              <w:rPr>
                <w:rFonts w:ascii="Garamond" w:hAnsi="Garamond" w:cs="Arial"/>
                <w:sz w:val="24"/>
                <w:szCs w:val="24"/>
              </w:rPr>
            </w:pPr>
            <w:r>
              <w:rPr>
                <w:rFonts w:ascii="Garamond" w:hAnsi="Garamond" w:cs="Arial"/>
                <w:sz w:val="24"/>
                <w:szCs w:val="24"/>
              </w:rPr>
              <w:t>Κόκκινο</w:t>
            </w:r>
          </w:p>
        </w:tc>
      </w:tr>
      <w:tr w:rsidR="0020150F" w:rsidRPr="00D61C63" w:rsidTr="00AC46D1">
        <w:trPr>
          <w:trHeight w:val="340"/>
        </w:trPr>
        <w:tc>
          <w:tcPr>
            <w:tcW w:w="5353" w:type="dxa"/>
            <w:shd w:val="clear" w:color="auto" w:fill="FDE9D9" w:themeFill="accent6" w:themeFillTint="33"/>
            <w:vAlign w:val="center"/>
          </w:tcPr>
          <w:p w:rsidR="0020150F" w:rsidRPr="00D61C63" w:rsidRDefault="0020150F" w:rsidP="00CA47F5">
            <w:pPr>
              <w:spacing w:line="240" w:lineRule="auto"/>
              <w:ind w:firstLine="0"/>
              <w:jc w:val="left"/>
              <w:rPr>
                <w:rFonts w:ascii="Garamond" w:hAnsi="Garamond" w:cs="Arial"/>
                <w:sz w:val="24"/>
                <w:szCs w:val="24"/>
              </w:rPr>
            </w:pPr>
            <w:r>
              <w:rPr>
                <w:rFonts w:ascii="Garamond" w:hAnsi="Garamond" w:cs="Arial"/>
                <w:sz w:val="24"/>
                <w:szCs w:val="24"/>
              </w:rPr>
              <w:t>Αριθμός ψηφίων</w:t>
            </w:r>
          </w:p>
        </w:tc>
        <w:tc>
          <w:tcPr>
            <w:tcW w:w="4536" w:type="dxa"/>
            <w:shd w:val="clear" w:color="auto" w:fill="FDE9D9" w:themeFill="accent6" w:themeFillTint="33"/>
            <w:vAlign w:val="center"/>
          </w:tcPr>
          <w:p w:rsidR="0020150F" w:rsidRPr="0020150F" w:rsidRDefault="0020150F" w:rsidP="00CA47F5">
            <w:pPr>
              <w:spacing w:line="240" w:lineRule="auto"/>
              <w:ind w:firstLine="0"/>
              <w:jc w:val="left"/>
              <w:rPr>
                <w:rFonts w:ascii="Garamond" w:hAnsi="Garamond" w:cs="Arial"/>
                <w:sz w:val="24"/>
                <w:szCs w:val="24"/>
              </w:rPr>
            </w:pPr>
            <w:r>
              <w:rPr>
                <w:rFonts w:ascii="Garamond" w:hAnsi="Garamond" w:cs="Arial"/>
                <w:sz w:val="24"/>
                <w:szCs w:val="24"/>
              </w:rPr>
              <w:t>3</w:t>
            </w:r>
          </w:p>
        </w:tc>
      </w:tr>
      <w:tr w:rsidR="0020150F" w:rsidRPr="00D61C63" w:rsidTr="00AC46D1">
        <w:trPr>
          <w:trHeight w:val="340"/>
        </w:trPr>
        <w:tc>
          <w:tcPr>
            <w:tcW w:w="5353" w:type="dxa"/>
            <w:shd w:val="clear" w:color="auto" w:fill="FDE9D9" w:themeFill="accent6" w:themeFillTint="33"/>
            <w:vAlign w:val="center"/>
          </w:tcPr>
          <w:p w:rsidR="0020150F" w:rsidRPr="0020150F" w:rsidRDefault="0020150F" w:rsidP="00CA47F5">
            <w:pPr>
              <w:spacing w:line="240" w:lineRule="auto"/>
              <w:ind w:firstLine="0"/>
              <w:jc w:val="left"/>
              <w:rPr>
                <w:rFonts w:ascii="Garamond" w:hAnsi="Garamond" w:cs="Arial"/>
                <w:sz w:val="24"/>
                <w:szCs w:val="24"/>
              </w:rPr>
            </w:pPr>
            <w:r>
              <w:rPr>
                <w:rFonts w:ascii="Garamond" w:hAnsi="Garamond" w:cs="Arial"/>
                <w:sz w:val="24"/>
                <w:szCs w:val="24"/>
              </w:rPr>
              <w:t>Ύψος ψηφίου</w:t>
            </w:r>
          </w:p>
        </w:tc>
        <w:tc>
          <w:tcPr>
            <w:tcW w:w="4536" w:type="dxa"/>
            <w:shd w:val="clear" w:color="auto" w:fill="FDE9D9" w:themeFill="accent6" w:themeFillTint="33"/>
            <w:vAlign w:val="center"/>
          </w:tcPr>
          <w:p w:rsidR="0020150F" w:rsidRPr="0020150F" w:rsidRDefault="0020150F" w:rsidP="00CA47F5">
            <w:pPr>
              <w:spacing w:line="240" w:lineRule="auto"/>
              <w:ind w:firstLine="0"/>
              <w:jc w:val="left"/>
              <w:rPr>
                <w:rFonts w:ascii="Garamond" w:hAnsi="Garamond" w:cs="Arial"/>
                <w:sz w:val="24"/>
                <w:szCs w:val="24"/>
                <w:lang w:val="en-US"/>
              </w:rPr>
            </w:pPr>
            <w:r>
              <w:rPr>
                <w:rFonts w:ascii="Garamond" w:hAnsi="Garamond" w:cs="Arial"/>
                <w:sz w:val="24"/>
                <w:szCs w:val="24"/>
              </w:rPr>
              <w:t>14</w:t>
            </w:r>
            <w:r>
              <w:rPr>
                <w:rFonts w:ascii="Garamond" w:hAnsi="Garamond" w:cs="Arial"/>
                <w:sz w:val="24"/>
                <w:szCs w:val="24"/>
                <w:lang w:val="en-US"/>
              </w:rPr>
              <w:t xml:space="preserve"> mm</w:t>
            </w:r>
          </w:p>
        </w:tc>
      </w:tr>
      <w:tr w:rsidR="0020150F" w:rsidRPr="00D61C63" w:rsidTr="00AC46D1">
        <w:trPr>
          <w:trHeight w:val="340"/>
        </w:trPr>
        <w:tc>
          <w:tcPr>
            <w:tcW w:w="5353" w:type="dxa"/>
            <w:shd w:val="clear" w:color="auto" w:fill="FDE9D9" w:themeFill="accent6" w:themeFillTint="33"/>
            <w:vAlign w:val="center"/>
          </w:tcPr>
          <w:p w:rsidR="0020150F" w:rsidRPr="0020150F" w:rsidRDefault="0020150F" w:rsidP="00CA47F5">
            <w:pPr>
              <w:spacing w:line="240" w:lineRule="auto"/>
              <w:ind w:firstLine="0"/>
              <w:jc w:val="left"/>
              <w:rPr>
                <w:rFonts w:ascii="Garamond" w:hAnsi="Garamond" w:cs="Arial"/>
                <w:sz w:val="24"/>
                <w:szCs w:val="24"/>
              </w:rPr>
            </w:pPr>
            <w:r>
              <w:rPr>
                <w:rFonts w:ascii="Garamond" w:hAnsi="Garamond" w:cs="Arial"/>
                <w:sz w:val="24"/>
                <w:szCs w:val="24"/>
              </w:rPr>
              <w:t>Ρεύμα λειτουργίας</w:t>
            </w:r>
          </w:p>
        </w:tc>
        <w:tc>
          <w:tcPr>
            <w:tcW w:w="4536" w:type="dxa"/>
            <w:shd w:val="clear" w:color="auto" w:fill="FDE9D9" w:themeFill="accent6" w:themeFillTint="33"/>
            <w:vAlign w:val="center"/>
          </w:tcPr>
          <w:p w:rsidR="0020150F" w:rsidRPr="00D61C63" w:rsidRDefault="0020150F" w:rsidP="00CA47F5">
            <w:pPr>
              <w:spacing w:line="240" w:lineRule="auto"/>
              <w:ind w:firstLine="0"/>
              <w:jc w:val="left"/>
              <w:rPr>
                <w:rFonts w:ascii="Garamond" w:hAnsi="Garamond" w:cs="Arial"/>
                <w:sz w:val="24"/>
                <w:szCs w:val="24"/>
              </w:rPr>
            </w:pPr>
            <w:r>
              <w:rPr>
                <w:rFonts w:ascii="Garamond" w:hAnsi="Garamond" w:cs="Arial"/>
                <w:sz w:val="24"/>
                <w:szCs w:val="24"/>
              </w:rPr>
              <w:t>10</w:t>
            </w:r>
            <w:r>
              <w:rPr>
                <w:rFonts w:ascii="Garamond" w:hAnsi="Garamond" w:cs="Arial"/>
                <w:sz w:val="24"/>
                <w:szCs w:val="24"/>
                <w:lang w:val="en-US"/>
              </w:rPr>
              <w:t xml:space="preserve"> mA</w:t>
            </w:r>
          </w:p>
        </w:tc>
      </w:tr>
      <w:tr w:rsidR="0020150F" w:rsidRPr="00D61C63" w:rsidTr="00AC46D1">
        <w:trPr>
          <w:trHeight w:val="340"/>
        </w:trPr>
        <w:tc>
          <w:tcPr>
            <w:tcW w:w="5353" w:type="dxa"/>
            <w:shd w:val="clear" w:color="auto" w:fill="FDE9D9" w:themeFill="accent6" w:themeFillTint="33"/>
            <w:vAlign w:val="center"/>
          </w:tcPr>
          <w:p w:rsidR="0020150F" w:rsidRPr="0020150F" w:rsidRDefault="0020150F" w:rsidP="00CA47F5">
            <w:pPr>
              <w:spacing w:line="240" w:lineRule="auto"/>
              <w:ind w:firstLine="0"/>
              <w:jc w:val="left"/>
              <w:rPr>
                <w:rFonts w:ascii="Garamond" w:hAnsi="Garamond" w:cs="Arial"/>
                <w:sz w:val="24"/>
                <w:szCs w:val="24"/>
              </w:rPr>
            </w:pPr>
            <w:r>
              <w:rPr>
                <w:rFonts w:ascii="Garamond" w:hAnsi="Garamond" w:cs="Arial"/>
                <w:sz w:val="24"/>
                <w:szCs w:val="24"/>
              </w:rPr>
              <w:t>Μήκος κύματος</w:t>
            </w:r>
          </w:p>
        </w:tc>
        <w:tc>
          <w:tcPr>
            <w:tcW w:w="4536" w:type="dxa"/>
            <w:shd w:val="clear" w:color="auto" w:fill="FDE9D9" w:themeFill="accent6" w:themeFillTint="33"/>
            <w:vAlign w:val="center"/>
          </w:tcPr>
          <w:p w:rsidR="0020150F" w:rsidRPr="00AE0D73" w:rsidRDefault="0020150F" w:rsidP="0020150F">
            <w:pPr>
              <w:spacing w:line="240" w:lineRule="auto"/>
              <w:ind w:firstLine="0"/>
              <w:jc w:val="left"/>
              <w:rPr>
                <w:rFonts w:ascii="Garamond" w:hAnsi="Garamond" w:cs="Arial"/>
                <w:sz w:val="24"/>
                <w:szCs w:val="24"/>
              </w:rPr>
            </w:pPr>
            <w:r>
              <w:rPr>
                <w:rFonts w:ascii="Garamond" w:hAnsi="Garamond" w:cs="Arial"/>
                <w:sz w:val="24"/>
                <w:szCs w:val="24"/>
              </w:rPr>
              <w:t xml:space="preserve">640 </w:t>
            </w:r>
            <w:r>
              <w:rPr>
                <w:rFonts w:ascii="Garamond" w:hAnsi="Garamond" w:cs="Arial"/>
                <w:sz w:val="24"/>
                <w:szCs w:val="24"/>
                <w:lang w:val="en-US"/>
              </w:rPr>
              <w:t xml:space="preserve">nm </w:t>
            </w:r>
          </w:p>
        </w:tc>
      </w:tr>
      <w:tr w:rsidR="0020150F" w:rsidRPr="00D61C63" w:rsidTr="00AC46D1">
        <w:trPr>
          <w:trHeight w:val="340"/>
        </w:trPr>
        <w:tc>
          <w:tcPr>
            <w:tcW w:w="5353" w:type="dxa"/>
            <w:shd w:val="clear" w:color="auto" w:fill="FDE9D9" w:themeFill="accent6" w:themeFillTint="33"/>
            <w:vAlign w:val="center"/>
          </w:tcPr>
          <w:p w:rsidR="0020150F" w:rsidRPr="0020150F" w:rsidRDefault="0020150F" w:rsidP="0020150F">
            <w:pPr>
              <w:spacing w:line="240" w:lineRule="auto"/>
              <w:ind w:firstLine="0"/>
              <w:jc w:val="left"/>
              <w:rPr>
                <w:rFonts w:ascii="Garamond" w:hAnsi="Garamond" w:cs="Arial"/>
                <w:sz w:val="24"/>
                <w:szCs w:val="24"/>
              </w:rPr>
            </w:pPr>
            <w:r>
              <w:rPr>
                <w:rFonts w:ascii="Garamond" w:hAnsi="Garamond" w:cs="Arial"/>
                <w:sz w:val="24"/>
                <w:szCs w:val="24"/>
              </w:rPr>
              <w:t>Διαστάσεις οθόνης 3 ψηφίων</w:t>
            </w:r>
          </w:p>
        </w:tc>
        <w:tc>
          <w:tcPr>
            <w:tcW w:w="4536" w:type="dxa"/>
            <w:shd w:val="clear" w:color="auto" w:fill="FDE9D9" w:themeFill="accent6" w:themeFillTint="33"/>
            <w:vAlign w:val="center"/>
          </w:tcPr>
          <w:p w:rsidR="0020150F" w:rsidRPr="00AE0D73" w:rsidRDefault="0020150F" w:rsidP="0020150F">
            <w:pPr>
              <w:spacing w:line="240" w:lineRule="auto"/>
              <w:ind w:firstLine="0"/>
              <w:jc w:val="left"/>
              <w:rPr>
                <w:rFonts w:ascii="Garamond" w:hAnsi="Garamond" w:cs="Arial"/>
                <w:sz w:val="24"/>
                <w:szCs w:val="24"/>
              </w:rPr>
            </w:pPr>
            <w:r>
              <w:rPr>
                <w:rFonts w:ascii="Garamond" w:hAnsi="Garamond" w:cs="Arial"/>
                <w:sz w:val="24"/>
                <w:szCs w:val="24"/>
                <w:lang w:val="en-US"/>
              </w:rPr>
              <w:t>L: 18 mm – W: 19 mm – H: 8.31 mm</w:t>
            </w:r>
          </w:p>
        </w:tc>
      </w:tr>
    </w:tbl>
    <w:p w:rsidR="003F39A8" w:rsidRPr="00772F54" w:rsidRDefault="0020150F" w:rsidP="00772F54">
      <w:pPr>
        <w:spacing w:after="120"/>
        <w:rPr>
          <w:rFonts w:ascii="Garamond" w:hAnsi="Garamond" w:cs="Arial"/>
          <w:sz w:val="28"/>
          <w:szCs w:val="28"/>
        </w:rPr>
      </w:pPr>
      <w:r w:rsidRPr="00FE4B2B">
        <w:rPr>
          <w:rFonts w:ascii="Garamond" w:hAnsi="Garamond" w:cs="Arial"/>
          <w:b/>
          <w:noProof/>
          <w:sz w:val="28"/>
          <w:szCs w:val="28"/>
        </w:rPr>
        <mc:AlternateContent>
          <mc:Choice Requires="wps">
            <w:drawing>
              <wp:anchor distT="0" distB="0" distL="114300" distR="114300" simplePos="0" relativeHeight="252529152" behindDoc="0" locked="0" layoutInCell="1" allowOverlap="1" wp14:anchorId="1E1DC968" wp14:editId="1B87B7B5">
                <wp:simplePos x="0" y="0"/>
                <wp:positionH relativeFrom="column">
                  <wp:posOffset>-76200</wp:posOffset>
                </wp:positionH>
                <wp:positionV relativeFrom="paragraph">
                  <wp:posOffset>74295</wp:posOffset>
                </wp:positionV>
                <wp:extent cx="6238875" cy="304800"/>
                <wp:effectExtent l="0" t="0" r="0" b="0"/>
                <wp:wrapNone/>
                <wp:docPr id="28817"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8875" cy="304800"/>
                        </a:xfrm>
                        <a:prstGeom prst="rect">
                          <a:avLst/>
                        </a:prstGeom>
                        <a:noFill/>
                        <a:ln w="9525">
                          <a:noFill/>
                          <a:miter lim="800000"/>
                          <a:headEnd/>
                          <a:tailEnd/>
                        </a:ln>
                      </wps:spPr>
                      <wps:txbx>
                        <w:txbxContent>
                          <w:p w:rsidR="00864FD7" w:rsidRPr="007A0329" w:rsidRDefault="00864FD7" w:rsidP="0020150F">
                            <w:pPr>
                              <w:spacing w:line="240" w:lineRule="auto"/>
                              <w:ind w:firstLine="0"/>
                              <w:jc w:val="center"/>
                              <w:rPr>
                                <w:rFonts w:ascii="Garamond" w:hAnsi="Garamond" w:cs="Arial"/>
                                <w:sz w:val="24"/>
                                <w:szCs w:val="24"/>
                              </w:rPr>
                            </w:pPr>
                            <w:r>
                              <w:rPr>
                                <w:rFonts w:ascii="Garamond" w:hAnsi="Garamond" w:cs="Arial"/>
                                <w:sz w:val="24"/>
                                <w:szCs w:val="24"/>
                              </w:rPr>
                              <w:t>Πίνακας</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sidRPr="0020150F">
                              <w:rPr>
                                <w:rFonts w:ascii="Garamond" w:hAnsi="Garamond" w:cs="Arial"/>
                                <w:sz w:val="24"/>
                                <w:szCs w:val="24"/>
                              </w:rPr>
                              <w:t>9</w:t>
                            </w:r>
                            <w:r w:rsidRPr="00E9008A">
                              <w:rPr>
                                <w:rFonts w:ascii="Garamond" w:hAnsi="Garamond" w:cs="Arial"/>
                                <w:sz w:val="24"/>
                                <w:szCs w:val="24"/>
                              </w:rPr>
                              <w:t xml:space="preserve"> </w:t>
                            </w:r>
                            <w:r>
                              <w:rPr>
                                <w:rFonts w:ascii="Garamond" w:hAnsi="Garamond" w:cs="Arial"/>
                                <w:sz w:val="24"/>
                                <w:szCs w:val="24"/>
                              </w:rPr>
                              <w:t xml:space="preserve">Ηλεκτρικά χαρακτηριστικά οθόνης 7 </w:t>
                            </w:r>
                            <w:r>
                              <w:rPr>
                                <w:rFonts w:ascii="Garamond" w:hAnsi="Garamond" w:cs="Arial"/>
                                <w:sz w:val="24"/>
                                <w:szCs w:val="24"/>
                                <w:lang w:val="en-US"/>
                              </w:rPr>
                              <w:t>segments</w:t>
                            </w:r>
                            <w:r w:rsidRPr="0020150F">
                              <w:rPr>
                                <w:rFonts w:ascii="Garamond" w:hAnsi="Garamond" w:cs="Arial"/>
                                <w:sz w:val="24"/>
                                <w:szCs w:val="24"/>
                              </w:rPr>
                              <w:t xml:space="preserve"> 3 </w:t>
                            </w:r>
                            <w:r>
                              <w:rPr>
                                <w:rFonts w:ascii="Garamond" w:hAnsi="Garamond" w:cs="Arial"/>
                                <w:sz w:val="24"/>
                                <w:szCs w:val="24"/>
                                <w:lang w:val="en-US"/>
                              </w:rPr>
                              <w:t>digit</w:t>
                            </w:r>
                            <w:r w:rsidRPr="0020150F">
                              <w:rPr>
                                <w:rFonts w:ascii="Garamond" w:hAnsi="Garamond" w:cs="Arial"/>
                                <w:sz w:val="24"/>
                                <w:szCs w:val="24"/>
                              </w:rPr>
                              <w:t xml:space="preserve"> </w:t>
                            </w:r>
                            <w:r>
                              <w:rPr>
                                <w:rFonts w:ascii="Garamond" w:hAnsi="Garamond" w:cs="Arial"/>
                                <w:sz w:val="24"/>
                                <w:szCs w:val="24"/>
                                <w:lang w:val="en-US"/>
                              </w:rPr>
                              <w:t>led</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60" type="#_x0000_t202" style="position:absolute;left:0;text-align:left;margin-left:-6pt;margin-top:5.85pt;width:491.25pt;height:24pt;z-index:25252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" filled="f" stroked="f">
                <v:textbox>
                  <w:txbxContent>
                    <w:p w:rsidR="00864FD7" w:rsidRPr="007A0329" w:rsidRDefault="00864FD7" w:rsidP="0020150F">
                      <w:pPr>
                        <w:spacing w:line="240" w:lineRule="auto"/>
                        <w:ind w:firstLine="0"/>
                        <w:jc w:val="center"/>
                        <w:rPr>
                          <w:rFonts w:ascii="Garamond" w:hAnsi="Garamond" w:cs="Arial"/>
                          <w:sz w:val="24"/>
                          <w:szCs w:val="24"/>
                        </w:rPr>
                      </w:pPr>
                      <w:r>
                        <w:rPr>
                          <w:rFonts w:ascii="Garamond" w:hAnsi="Garamond" w:cs="Arial"/>
                          <w:sz w:val="24"/>
                          <w:szCs w:val="24"/>
                        </w:rPr>
                        <w:t>Πίνακας</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sidRPr="0020150F">
                        <w:rPr>
                          <w:rFonts w:ascii="Garamond" w:hAnsi="Garamond" w:cs="Arial"/>
                          <w:sz w:val="24"/>
                          <w:szCs w:val="24"/>
                        </w:rPr>
                        <w:t>9</w:t>
                      </w:r>
                      <w:r w:rsidRPr="00E9008A">
                        <w:rPr>
                          <w:rFonts w:ascii="Garamond" w:hAnsi="Garamond" w:cs="Arial"/>
                          <w:sz w:val="24"/>
                          <w:szCs w:val="24"/>
                        </w:rPr>
                        <w:t xml:space="preserve"> </w:t>
                      </w:r>
                      <w:r>
                        <w:rPr>
                          <w:rFonts w:ascii="Garamond" w:hAnsi="Garamond" w:cs="Arial"/>
                          <w:sz w:val="24"/>
                          <w:szCs w:val="24"/>
                        </w:rPr>
                        <w:t xml:space="preserve">Ηλεκτρικά χαρακτηριστικά οθόνης 7 </w:t>
                      </w:r>
                      <w:r>
                        <w:rPr>
                          <w:rFonts w:ascii="Garamond" w:hAnsi="Garamond" w:cs="Arial"/>
                          <w:sz w:val="24"/>
                          <w:szCs w:val="24"/>
                          <w:lang w:val="en-US"/>
                        </w:rPr>
                        <w:t>segments</w:t>
                      </w:r>
                      <w:r w:rsidRPr="0020150F">
                        <w:rPr>
                          <w:rFonts w:ascii="Garamond" w:hAnsi="Garamond" w:cs="Arial"/>
                          <w:sz w:val="24"/>
                          <w:szCs w:val="24"/>
                        </w:rPr>
                        <w:t xml:space="preserve"> 3 </w:t>
                      </w:r>
                      <w:r>
                        <w:rPr>
                          <w:rFonts w:ascii="Garamond" w:hAnsi="Garamond" w:cs="Arial"/>
                          <w:sz w:val="24"/>
                          <w:szCs w:val="24"/>
                          <w:lang w:val="en-US"/>
                        </w:rPr>
                        <w:t>digit</w:t>
                      </w:r>
                      <w:r w:rsidRPr="0020150F">
                        <w:rPr>
                          <w:rFonts w:ascii="Garamond" w:hAnsi="Garamond" w:cs="Arial"/>
                          <w:sz w:val="24"/>
                          <w:szCs w:val="24"/>
                        </w:rPr>
                        <w:t xml:space="preserve"> </w:t>
                      </w:r>
                      <w:r>
                        <w:rPr>
                          <w:rFonts w:ascii="Garamond" w:hAnsi="Garamond" w:cs="Arial"/>
                          <w:sz w:val="24"/>
                          <w:szCs w:val="24"/>
                          <w:lang w:val="en-US"/>
                        </w:rPr>
                        <w:t>led</w:t>
                      </w:r>
                    </w:p>
                  </w:txbxContent>
                </v:textbox>
              </v:shape>
            </w:pict>
          </mc:Fallback>
        </mc:AlternateContent>
      </w:r>
    </w:p>
    <w:p w:rsidR="00C474F1" w:rsidRPr="0020150F" w:rsidRDefault="00C474F1" w:rsidP="00772F54">
      <w:pPr>
        <w:spacing w:line="240" w:lineRule="auto"/>
        <w:ind w:firstLine="0"/>
        <w:rPr>
          <w:rFonts w:ascii="Garamond" w:hAnsi="Garamond" w:cs="Arial"/>
          <w:color w:val="222222"/>
          <w:sz w:val="28"/>
          <w:szCs w:val="28"/>
          <w:shd w:val="clear" w:color="auto" w:fill="FFFFFF"/>
          <w:lang w:val="en-US"/>
        </w:rPr>
      </w:pPr>
    </w:p>
    <w:p w:rsidR="000336BE" w:rsidRPr="003927F9" w:rsidRDefault="009631D5" w:rsidP="009631D5">
      <w:pPr>
        <w:spacing w:after="120"/>
        <w:ind w:left="720" w:firstLine="720"/>
        <w:rPr>
          <w:rFonts w:ascii="Garamond" w:hAnsi="Garamond"/>
          <w:b/>
          <w:sz w:val="28"/>
          <w:szCs w:val="28"/>
          <w:shd w:val="clear" w:color="auto" w:fill="FFFFFF"/>
        </w:rPr>
      </w:pPr>
      <w:r>
        <w:rPr>
          <w:rFonts w:ascii="Garamond" w:eastAsia="Calibri" w:hAnsi="Garamond"/>
          <w:b/>
          <w:sz w:val="28"/>
          <w:szCs w:val="28"/>
          <w:shd w:val="clear" w:color="auto" w:fill="FFFFFF"/>
          <w:lang w:eastAsia="en-US"/>
        </w:rPr>
        <w:t>4.2.3</w:t>
      </w:r>
      <w:r>
        <w:rPr>
          <w:rFonts w:ascii="Garamond" w:eastAsia="Calibri" w:hAnsi="Garamond"/>
          <w:b/>
          <w:sz w:val="28"/>
          <w:szCs w:val="28"/>
          <w:shd w:val="clear" w:color="auto" w:fill="FFFFFF"/>
          <w:lang w:eastAsia="en-US"/>
        </w:rPr>
        <w:tab/>
      </w:r>
      <w:r w:rsidR="005A4CEE" w:rsidRPr="009631D5">
        <w:rPr>
          <w:rFonts w:ascii="Garamond" w:eastAsia="Calibri" w:hAnsi="Garamond"/>
          <w:b/>
          <w:sz w:val="28"/>
          <w:szCs w:val="28"/>
          <w:shd w:val="clear" w:color="auto" w:fill="FFFFFF"/>
          <w:lang w:eastAsia="en-US"/>
        </w:rPr>
        <w:t>Συνδεσμολογία</w:t>
      </w:r>
    </w:p>
    <w:p w:rsidR="00AC46D1" w:rsidRDefault="009631D5" w:rsidP="00AC46D1">
      <w:pPr>
        <w:ind w:firstLine="1418"/>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ab/>
      </w:r>
      <w:r w:rsidR="000336BE">
        <w:rPr>
          <w:rFonts w:ascii="Garamond" w:hAnsi="Garamond" w:cs="Arial"/>
          <w:color w:val="222222"/>
          <w:sz w:val="28"/>
          <w:szCs w:val="28"/>
          <w:shd w:val="clear" w:color="auto" w:fill="FFFFFF"/>
        </w:rPr>
        <w:tab/>
      </w:r>
      <w:r w:rsidR="007A0329">
        <w:rPr>
          <w:rFonts w:ascii="Garamond" w:hAnsi="Garamond" w:cs="Arial"/>
          <w:color w:val="222222"/>
          <w:sz w:val="28"/>
          <w:szCs w:val="28"/>
          <w:shd w:val="clear" w:color="auto" w:fill="FFFFFF"/>
        </w:rPr>
        <w:t xml:space="preserve">Η συνδεσμολογία – ηλεκτρονική διάταξη του μετρητή πυρομαχικών τυφεκίου </w:t>
      </w:r>
      <w:r w:rsidR="007A0329">
        <w:rPr>
          <w:rFonts w:ascii="Garamond" w:hAnsi="Garamond" w:cs="Arial"/>
          <w:color w:val="222222"/>
          <w:sz w:val="28"/>
          <w:szCs w:val="28"/>
          <w:shd w:val="clear" w:color="auto" w:fill="FFFFFF"/>
          <w:lang w:val="en-US"/>
        </w:rPr>
        <w:t>G</w:t>
      </w:r>
      <w:r w:rsidR="007A0329" w:rsidRPr="007A0329">
        <w:rPr>
          <w:rFonts w:ascii="Garamond" w:hAnsi="Garamond" w:cs="Arial"/>
          <w:color w:val="222222"/>
          <w:sz w:val="28"/>
          <w:szCs w:val="28"/>
          <w:shd w:val="clear" w:color="auto" w:fill="FFFFFF"/>
        </w:rPr>
        <w:t>3</w:t>
      </w:r>
      <w:r w:rsidR="005F153F">
        <w:rPr>
          <w:rFonts w:ascii="Garamond" w:hAnsi="Garamond" w:cs="Arial"/>
          <w:color w:val="222222"/>
          <w:sz w:val="28"/>
          <w:szCs w:val="28"/>
          <w:shd w:val="clear" w:color="auto" w:fill="FFFFFF"/>
        </w:rPr>
        <w:t>, παρουσιάζεται</w:t>
      </w:r>
      <w:r w:rsidR="007A0329">
        <w:rPr>
          <w:rFonts w:ascii="Garamond" w:hAnsi="Garamond" w:cs="Arial"/>
          <w:color w:val="222222"/>
          <w:sz w:val="28"/>
          <w:szCs w:val="28"/>
          <w:shd w:val="clear" w:color="auto" w:fill="FFFFFF"/>
        </w:rPr>
        <w:t xml:space="preserve"> κατά υποσύστημ</w:t>
      </w:r>
      <w:r w:rsidR="005F153F">
        <w:rPr>
          <w:rFonts w:ascii="Garamond" w:hAnsi="Garamond" w:cs="Arial"/>
          <w:color w:val="222222"/>
          <w:sz w:val="28"/>
          <w:szCs w:val="28"/>
          <w:shd w:val="clear" w:color="auto" w:fill="FFFFFF"/>
        </w:rPr>
        <w:t>α για την ευκολότερη αποτύπωση και κατανό</w:t>
      </w:r>
      <w:r w:rsidR="005F153F">
        <w:rPr>
          <w:rFonts w:ascii="Garamond" w:hAnsi="Garamond" w:cs="Arial"/>
          <w:color w:val="222222"/>
          <w:sz w:val="28"/>
          <w:szCs w:val="28"/>
          <w:shd w:val="clear" w:color="auto" w:fill="FFFFFF"/>
        </w:rPr>
        <w:t>η</w:t>
      </w:r>
      <w:r w:rsidR="005F153F">
        <w:rPr>
          <w:rFonts w:ascii="Garamond" w:hAnsi="Garamond" w:cs="Arial"/>
          <w:color w:val="222222"/>
          <w:sz w:val="28"/>
          <w:szCs w:val="28"/>
          <w:shd w:val="clear" w:color="auto" w:fill="FFFFFF"/>
        </w:rPr>
        <w:t>ση της.</w:t>
      </w:r>
      <w:r w:rsidR="00AC46D1" w:rsidRPr="00AC46D1">
        <w:rPr>
          <w:rFonts w:ascii="Garamond" w:hAnsi="Garamond" w:cs="Arial"/>
          <w:color w:val="222222"/>
          <w:sz w:val="28"/>
          <w:szCs w:val="28"/>
          <w:shd w:val="clear" w:color="auto" w:fill="FFFFFF"/>
        </w:rPr>
        <w:t xml:space="preserve"> </w:t>
      </w:r>
      <w:r w:rsidR="00AC46D1">
        <w:rPr>
          <w:rFonts w:ascii="Garamond" w:hAnsi="Garamond" w:cs="Arial"/>
          <w:color w:val="222222"/>
          <w:sz w:val="28"/>
          <w:szCs w:val="28"/>
          <w:shd w:val="clear" w:color="auto" w:fill="FFFFFF"/>
        </w:rPr>
        <w:t xml:space="preserve">Η σχεδίαση </w:t>
      </w:r>
      <w:r w:rsidR="002E2C35">
        <w:rPr>
          <w:rFonts w:ascii="Garamond" w:hAnsi="Garamond" w:cs="Arial"/>
          <w:color w:val="222222"/>
          <w:sz w:val="28"/>
          <w:szCs w:val="28"/>
          <w:shd w:val="clear" w:color="auto" w:fill="FFFFFF"/>
        </w:rPr>
        <w:t>των</w:t>
      </w:r>
      <w:r w:rsidR="00AC46D1">
        <w:rPr>
          <w:rFonts w:ascii="Garamond" w:hAnsi="Garamond" w:cs="Arial"/>
          <w:color w:val="222222"/>
          <w:sz w:val="28"/>
          <w:szCs w:val="28"/>
          <w:shd w:val="clear" w:color="auto" w:fill="FFFFFF"/>
        </w:rPr>
        <w:t xml:space="preserve"> ηλεκτρονικ</w:t>
      </w:r>
      <w:r w:rsidR="002E2C35">
        <w:rPr>
          <w:rFonts w:ascii="Garamond" w:hAnsi="Garamond" w:cs="Arial"/>
          <w:color w:val="222222"/>
          <w:sz w:val="28"/>
          <w:szCs w:val="28"/>
          <w:shd w:val="clear" w:color="auto" w:fill="FFFFFF"/>
        </w:rPr>
        <w:t>ών</w:t>
      </w:r>
      <w:r w:rsidR="00AC46D1">
        <w:rPr>
          <w:rFonts w:ascii="Garamond" w:hAnsi="Garamond" w:cs="Arial"/>
          <w:color w:val="222222"/>
          <w:sz w:val="28"/>
          <w:szCs w:val="28"/>
          <w:shd w:val="clear" w:color="auto" w:fill="FFFFFF"/>
        </w:rPr>
        <w:t xml:space="preserve"> </w:t>
      </w:r>
      <w:r w:rsidR="002E2C35">
        <w:rPr>
          <w:rFonts w:ascii="Garamond" w:hAnsi="Garamond" w:cs="Arial"/>
          <w:color w:val="222222"/>
          <w:sz w:val="28"/>
          <w:szCs w:val="28"/>
          <w:shd w:val="clear" w:color="auto" w:fill="FFFFFF"/>
        </w:rPr>
        <w:t>διατάξεων</w:t>
      </w:r>
      <w:r w:rsidR="00AC46D1">
        <w:rPr>
          <w:rFonts w:ascii="Garamond" w:hAnsi="Garamond" w:cs="Arial"/>
          <w:color w:val="222222"/>
          <w:sz w:val="28"/>
          <w:szCs w:val="28"/>
          <w:shd w:val="clear" w:color="auto" w:fill="FFFFFF"/>
        </w:rPr>
        <w:t xml:space="preserve"> έγινε με τη βοήθεια του λογισμικού «</w:t>
      </w:r>
      <w:r w:rsidR="0014542E">
        <w:rPr>
          <w:rFonts w:ascii="Garamond" w:hAnsi="Garamond" w:cs="Arial"/>
          <w:color w:val="222222"/>
          <w:sz w:val="28"/>
          <w:szCs w:val="28"/>
          <w:shd w:val="clear" w:color="auto" w:fill="FFFFFF"/>
          <w:lang w:val="en-US"/>
        </w:rPr>
        <w:t>F</w:t>
      </w:r>
      <w:r w:rsidR="00AC46D1">
        <w:rPr>
          <w:rFonts w:ascii="Garamond" w:hAnsi="Garamond" w:cs="Arial"/>
          <w:color w:val="222222"/>
          <w:sz w:val="28"/>
          <w:szCs w:val="28"/>
          <w:shd w:val="clear" w:color="auto" w:fill="FFFFFF"/>
          <w:lang w:val="en-US"/>
        </w:rPr>
        <w:t>rit</w:t>
      </w:r>
      <w:r w:rsidR="00AC46D1">
        <w:rPr>
          <w:rFonts w:ascii="Garamond" w:hAnsi="Garamond" w:cs="Arial"/>
          <w:color w:val="222222"/>
          <w:sz w:val="28"/>
          <w:szCs w:val="28"/>
          <w:shd w:val="clear" w:color="auto" w:fill="FFFFFF"/>
          <w:lang w:val="en-US"/>
        </w:rPr>
        <w:t>z</w:t>
      </w:r>
      <w:r w:rsidR="00AC46D1">
        <w:rPr>
          <w:rFonts w:ascii="Garamond" w:hAnsi="Garamond" w:cs="Arial"/>
          <w:color w:val="222222"/>
          <w:sz w:val="28"/>
          <w:szCs w:val="28"/>
          <w:shd w:val="clear" w:color="auto" w:fill="FFFFFF"/>
          <w:lang w:val="en-US"/>
        </w:rPr>
        <w:t>ing</w:t>
      </w:r>
      <w:r w:rsidR="00AC46D1">
        <w:rPr>
          <w:rFonts w:ascii="Garamond" w:hAnsi="Garamond" w:cs="Arial"/>
          <w:color w:val="222222"/>
          <w:sz w:val="28"/>
          <w:szCs w:val="28"/>
          <w:shd w:val="clear" w:color="auto" w:fill="FFFFFF"/>
        </w:rPr>
        <w:t xml:space="preserve">». </w:t>
      </w:r>
    </w:p>
    <w:p w:rsidR="007A0329" w:rsidRPr="00AC46D1" w:rsidRDefault="00EA7A61" w:rsidP="00EA7A61">
      <w:pPr>
        <w:pStyle w:val="af5"/>
        <w:numPr>
          <w:ilvl w:val="0"/>
          <w:numId w:val="35"/>
        </w:numPr>
        <w:tabs>
          <w:tab w:val="left" w:pos="2552"/>
        </w:tabs>
        <w:ind w:left="0" w:firstLine="2127"/>
        <w:rPr>
          <w:rFonts w:ascii="Garamond" w:hAnsi="Garamond" w:cs="Arial"/>
          <w:color w:val="222222"/>
          <w:sz w:val="28"/>
          <w:szCs w:val="28"/>
          <w:shd w:val="clear" w:color="auto" w:fill="FFFFFF"/>
        </w:rPr>
      </w:pPr>
      <w:r>
        <w:rPr>
          <w:rFonts w:ascii="Garamond" w:hAnsi="Garamond" w:cs="Arial"/>
          <w:noProof/>
          <w:sz w:val="28"/>
          <w:szCs w:val="28"/>
          <w:lang w:eastAsia="el-GR"/>
        </w:rPr>
        <w:drawing>
          <wp:anchor distT="0" distB="0" distL="114300" distR="114300" simplePos="0" relativeHeight="252586496" behindDoc="0" locked="0" layoutInCell="1" allowOverlap="1" wp14:anchorId="648158BD" wp14:editId="409F52F3">
            <wp:simplePos x="0" y="0"/>
            <wp:positionH relativeFrom="column">
              <wp:posOffset>-288925</wp:posOffset>
            </wp:positionH>
            <wp:positionV relativeFrom="page">
              <wp:posOffset>5770880</wp:posOffset>
            </wp:positionV>
            <wp:extent cx="6753225" cy="2886710"/>
            <wp:effectExtent l="19050" t="19050" r="28575" b="27940"/>
            <wp:wrapSquare wrapText="bothSides"/>
            <wp:docPr id="28888" name="Εικόνα 28888" descr="C:\Users\ΑΝΤΩΝΗΣ\Desktop\control board_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ΑΝΤΩΝΗΣ\Desktop\control board_bb.png"/>
                    <pic:cNvPicPr>
                      <a:picLocks noChangeAspect="1" noChangeArrowheads="1"/>
                    </pic:cNvPicPr>
                  </pic:nvPicPr>
                  <pic:blipFill rotWithShape="1">
                    <a:blip r:embed="rId172" cstate="print">
                      <a:extLst>
                        <a:ext uri="{28A0092B-C50C-407E-A947-70E740481C1C}">
                          <a14:useLocalDpi xmlns:a14="http://schemas.microsoft.com/office/drawing/2010/main" val="0"/>
                        </a:ext>
                      </a:extLst>
                    </a:blip>
                    <a:srcRect t="23728" r="25846" b="5433"/>
                    <a:stretch/>
                  </pic:blipFill>
                  <pic:spPr bwMode="auto">
                    <a:xfrm>
                      <a:off x="0" y="0"/>
                      <a:ext cx="6753225" cy="288671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A0329" w:rsidRPr="00AC46D1">
        <w:rPr>
          <w:rFonts w:ascii="Garamond" w:hAnsi="Garamond" w:cs="Arial"/>
          <w:color w:val="222222"/>
          <w:sz w:val="28"/>
          <w:szCs w:val="28"/>
          <w:shd w:val="clear" w:color="auto" w:fill="FFFFFF"/>
        </w:rPr>
        <w:t xml:space="preserve">Συνδεσμολογία </w:t>
      </w:r>
      <w:r w:rsidR="00C93130" w:rsidRPr="00AC46D1">
        <w:rPr>
          <w:rFonts w:ascii="Garamond" w:hAnsi="Garamond" w:cs="Arial"/>
          <w:color w:val="222222"/>
          <w:sz w:val="28"/>
          <w:szCs w:val="28"/>
          <w:shd w:val="clear" w:color="auto" w:fill="FFFFFF"/>
        </w:rPr>
        <w:t xml:space="preserve">Πλακέτας Εντολών Μετρητή Πυρομαχικών </w:t>
      </w:r>
      <w:r w:rsidR="00C93130" w:rsidRPr="00AC46D1">
        <w:rPr>
          <w:rFonts w:ascii="Garamond" w:hAnsi="Garamond" w:cs="Arial"/>
          <w:color w:val="222222"/>
          <w:sz w:val="28"/>
          <w:szCs w:val="28"/>
          <w:shd w:val="clear" w:color="auto" w:fill="FFFFFF"/>
          <w:lang w:val="en-US"/>
        </w:rPr>
        <w:t>G</w:t>
      </w:r>
      <w:r w:rsidR="00C93130" w:rsidRPr="00AC46D1">
        <w:rPr>
          <w:rFonts w:ascii="Garamond" w:hAnsi="Garamond" w:cs="Arial"/>
          <w:color w:val="222222"/>
          <w:sz w:val="28"/>
          <w:szCs w:val="28"/>
          <w:shd w:val="clear" w:color="auto" w:fill="FFFFFF"/>
        </w:rPr>
        <w:t>3</w:t>
      </w:r>
    </w:p>
    <w:p w:rsidR="00C93130" w:rsidRPr="00C93130" w:rsidRDefault="00EA7A61" w:rsidP="00C93130">
      <w:pPr>
        <w:pStyle w:val="af5"/>
        <w:tabs>
          <w:tab w:val="left" w:pos="2694"/>
        </w:tabs>
        <w:spacing w:after="120"/>
        <w:ind w:left="2127"/>
        <w:rPr>
          <w:rFonts w:ascii="Garamond" w:hAnsi="Garamond" w:cs="Arial"/>
          <w:color w:val="222222"/>
          <w:sz w:val="28"/>
          <w:szCs w:val="28"/>
          <w:shd w:val="clear" w:color="auto" w:fill="FFFFFF"/>
        </w:rPr>
      </w:pPr>
      <w:r>
        <w:rPr>
          <w:rFonts w:ascii="Garamond" w:hAnsi="Garamond" w:cs="Arial"/>
          <w:noProof/>
          <w:color w:val="333333"/>
          <w:sz w:val="28"/>
          <w:szCs w:val="28"/>
          <w:lang w:eastAsia="el-GR"/>
        </w:rPr>
        <mc:AlternateContent>
          <mc:Choice Requires="wps">
            <w:drawing>
              <wp:anchor distT="0" distB="0" distL="114300" distR="114300" simplePos="0" relativeHeight="252588544" behindDoc="0" locked="0" layoutInCell="1" allowOverlap="1" wp14:anchorId="5058BD0D" wp14:editId="3B3E16F5">
                <wp:simplePos x="0" y="0"/>
                <wp:positionH relativeFrom="column">
                  <wp:posOffset>1409700</wp:posOffset>
                </wp:positionH>
                <wp:positionV relativeFrom="paragraph">
                  <wp:posOffset>2971165</wp:posOffset>
                </wp:positionV>
                <wp:extent cx="3638550" cy="287020"/>
                <wp:effectExtent l="0" t="0" r="0" b="0"/>
                <wp:wrapNone/>
                <wp:docPr id="28889"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8550" cy="287020"/>
                        </a:xfrm>
                        <a:prstGeom prst="rect">
                          <a:avLst/>
                        </a:prstGeom>
                        <a:noFill/>
                        <a:ln w="9525">
                          <a:noFill/>
                          <a:miter lim="800000"/>
                          <a:headEnd/>
                          <a:tailEnd/>
                        </a:ln>
                      </wps:spPr>
                      <wps:txbx>
                        <w:txbxContent>
                          <w:p w:rsidR="00864FD7" w:rsidRPr="00F3635F" w:rsidRDefault="00864FD7" w:rsidP="005F153F">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 xml:space="preserve">20 Συνδεσμολογία πλακέτας Εντολών </w:t>
                            </w:r>
                          </w:p>
                          <w:p w:rsidR="00864FD7" w:rsidRPr="000615E7" w:rsidRDefault="00864FD7" w:rsidP="005F153F">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61" type="#_x0000_t202" style="position:absolute;left:0;text-align:left;margin-left:111pt;margin-top:233.95pt;width:286.5pt;height:22.6pt;z-index:25258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" filled="f" stroked="f">
                <v:textbox>
                  <w:txbxContent>
                    <w:p w:rsidR="00864FD7" w:rsidRPr="00F3635F" w:rsidRDefault="00864FD7" w:rsidP="005F153F">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 xml:space="preserve">20 Συνδεσμολογία πλακέτας Εντολών </w:t>
                      </w:r>
                    </w:p>
                    <w:p w:rsidR="00864FD7" w:rsidRPr="000615E7" w:rsidRDefault="00864FD7" w:rsidP="005F153F">
                      <w:pPr>
                        <w:spacing w:line="240" w:lineRule="auto"/>
                        <w:ind w:firstLine="0"/>
                        <w:jc w:val="center"/>
                        <w:rPr>
                          <w:rFonts w:ascii="Garamond" w:hAnsi="Garamond" w:cs="Arial"/>
                          <w:sz w:val="24"/>
                          <w:szCs w:val="24"/>
                        </w:rPr>
                      </w:pPr>
                    </w:p>
                  </w:txbxContent>
                </v:textbox>
              </v:shape>
            </w:pict>
          </mc:Fallback>
        </mc:AlternateContent>
      </w:r>
    </w:p>
    <w:p w:rsidR="003763EF" w:rsidRPr="0014542E" w:rsidRDefault="00EC2DB6" w:rsidP="0014542E">
      <w:pPr>
        <w:spacing w:after="120"/>
        <w:ind w:firstLine="1418"/>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Στην εικόνα 4.20, φαίνεται η συνδεσμολογία της πλακέτας ελέγχου του μετρ</w:t>
      </w:r>
      <w:r>
        <w:rPr>
          <w:rFonts w:ascii="Garamond" w:hAnsi="Garamond" w:cs="Arial"/>
          <w:color w:val="222222"/>
          <w:sz w:val="28"/>
          <w:szCs w:val="28"/>
          <w:shd w:val="clear" w:color="auto" w:fill="FFFFFF"/>
        </w:rPr>
        <w:t>η</w:t>
      </w:r>
      <w:r>
        <w:rPr>
          <w:rFonts w:ascii="Garamond" w:hAnsi="Garamond" w:cs="Arial"/>
          <w:color w:val="222222"/>
          <w:sz w:val="28"/>
          <w:szCs w:val="28"/>
          <w:shd w:val="clear" w:color="auto" w:fill="FFFFFF"/>
        </w:rPr>
        <w:t xml:space="preserve">τή. </w:t>
      </w:r>
      <w:r w:rsidR="00C93130">
        <w:rPr>
          <w:rFonts w:ascii="Garamond" w:hAnsi="Garamond" w:cs="Arial"/>
          <w:color w:val="222222"/>
          <w:sz w:val="28"/>
          <w:szCs w:val="28"/>
          <w:shd w:val="clear" w:color="auto" w:fill="FFFFFF"/>
        </w:rPr>
        <w:t xml:space="preserve"> </w:t>
      </w:r>
      <w:r>
        <w:rPr>
          <w:rFonts w:ascii="Garamond" w:hAnsi="Garamond" w:cs="Arial"/>
          <w:color w:val="222222"/>
          <w:sz w:val="28"/>
          <w:szCs w:val="28"/>
          <w:shd w:val="clear" w:color="auto" w:fill="FFFFFF"/>
        </w:rPr>
        <w:t>Αναλυτικότερα η πλακέτα αποτελείται</w:t>
      </w:r>
      <w:r w:rsidR="00FB4872">
        <w:rPr>
          <w:rFonts w:ascii="Garamond" w:hAnsi="Garamond" w:cs="Arial"/>
          <w:color w:val="222222"/>
          <w:sz w:val="28"/>
          <w:szCs w:val="28"/>
          <w:shd w:val="clear" w:color="auto" w:fill="FFFFFF"/>
        </w:rPr>
        <w:t xml:space="preserve"> α</w:t>
      </w:r>
      <w:r>
        <w:rPr>
          <w:rFonts w:ascii="Garamond" w:hAnsi="Garamond" w:cs="Arial"/>
          <w:color w:val="222222"/>
          <w:sz w:val="28"/>
          <w:szCs w:val="28"/>
          <w:shd w:val="clear" w:color="auto" w:fill="FFFFFF"/>
        </w:rPr>
        <w:t xml:space="preserve">πό 5 διακόπτες τύπου </w:t>
      </w:r>
      <w:r>
        <w:rPr>
          <w:rFonts w:ascii="Garamond" w:hAnsi="Garamond" w:cs="Arial"/>
          <w:color w:val="222222"/>
          <w:sz w:val="28"/>
          <w:szCs w:val="28"/>
          <w:shd w:val="clear" w:color="auto" w:fill="FFFFFF"/>
          <w:lang w:val="en-US"/>
        </w:rPr>
        <w:t>tact</w:t>
      </w:r>
      <w:r w:rsidRPr="00EC2DB6">
        <w:rPr>
          <w:rFonts w:ascii="Garamond" w:hAnsi="Garamond" w:cs="Arial"/>
          <w:color w:val="222222"/>
          <w:sz w:val="28"/>
          <w:szCs w:val="28"/>
          <w:shd w:val="clear" w:color="auto" w:fill="FFFFFF"/>
        </w:rPr>
        <w:t xml:space="preserve"> </w:t>
      </w:r>
      <w:r>
        <w:rPr>
          <w:rFonts w:ascii="Garamond" w:hAnsi="Garamond" w:cs="Arial"/>
          <w:color w:val="222222"/>
          <w:sz w:val="28"/>
          <w:szCs w:val="28"/>
          <w:shd w:val="clear" w:color="auto" w:fill="FFFFFF"/>
          <w:lang w:val="en-US"/>
        </w:rPr>
        <w:t>switch</w:t>
      </w:r>
      <w:r>
        <w:rPr>
          <w:rFonts w:ascii="Garamond" w:hAnsi="Garamond" w:cs="Arial"/>
          <w:color w:val="222222"/>
          <w:sz w:val="28"/>
          <w:szCs w:val="28"/>
          <w:shd w:val="clear" w:color="auto" w:fill="FFFFFF"/>
        </w:rPr>
        <w:t xml:space="preserve"> για τις λε</w:t>
      </w:r>
      <w:r>
        <w:rPr>
          <w:rFonts w:ascii="Garamond" w:hAnsi="Garamond" w:cs="Arial"/>
          <w:color w:val="222222"/>
          <w:sz w:val="28"/>
          <w:szCs w:val="28"/>
          <w:shd w:val="clear" w:color="auto" w:fill="FFFFFF"/>
        </w:rPr>
        <w:t>ι</w:t>
      </w:r>
      <w:r>
        <w:rPr>
          <w:rFonts w:ascii="Garamond" w:hAnsi="Garamond" w:cs="Arial"/>
          <w:color w:val="222222"/>
          <w:sz w:val="28"/>
          <w:szCs w:val="28"/>
          <w:shd w:val="clear" w:color="auto" w:fill="FFFFFF"/>
        </w:rPr>
        <w:t xml:space="preserve">τουργίες: </w:t>
      </w:r>
      <w:r>
        <w:rPr>
          <w:rFonts w:ascii="Garamond" w:hAnsi="Garamond" w:cs="Arial"/>
          <w:color w:val="222222"/>
          <w:sz w:val="28"/>
          <w:szCs w:val="28"/>
          <w:shd w:val="clear" w:color="auto" w:fill="FFFFFF"/>
          <w:lang w:val="en-US"/>
        </w:rPr>
        <w:t>calibration</w:t>
      </w:r>
      <w:r w:rsidRPr="00EC2DB6">
        <w:rPr>
          <w:rFonts w:ascii="Garamond" w:hAnsi="Garamond" w:cs="Arial"/>
          <w:color w:val="222222"/>
          <w:sz w:val="28"/>
          <w:szCs w:val="28"/>
          <w:shd w:val="clear" w:color="auto" w:fill="FFFFFF"/>
        </w:rPr>
        <w:t xml:space="preserve"> </w:t>
      </w:r>
      <w:r>
        <w:rPr>
          <w:rFonts w:ascii="Garamond" w:hAnsi="Garamond" w:cs="Arial"/>
          <w:color w:val="222222"/>
          <w:sz w:val="28"/>
          <w:szCs w:val="28"/>
          <w:shd w:val="clear" w:color="auto" w:fill="FFFFFF"/>
        </w:rPr>
        <w:t>«</w:t>
      </w:r>
      <w:r>
        <w:rPr>
          <w:rFonts w:ascii="Garamond" w:hAnsi="Garamond" w:cs="Arial"/>
          <w:color w:val="222222"/>
          <w:sz w:val="28"/>
          <w:szCs w:val="28"/>
          <w:shd w:val="clear" w:color="auto" w:fill="FFFFFF"/>
          <w:lang w:val="en-US"/>
        </w:rPr>
        <w:t>Cal</w:t>
      </w:r>
      <w:r>
        <w:rPr>
          <w:rFonts w:ascii="Garamond" w:hAnsi="Garamond" w:cs="Arial"/>
          <w:color w:val="222222"/>
          <w:sz w:val="28"/>
          <w:szCs w:val="28"/>
          <w:shd w:val="clear" w:color="auto" w:fill="FFFFFF"/>
        </w:rPr>
        <w:t>»</w:t>
      </w:r>
      <w:r w:rsidRPr="00EC2DB6">
        <w:rPr>
          <w:rFonts w:ascii="Garamond" w:hAnsi="Garamond" w:cs="Arial"/>
          <w:color w:val="222222"/>
          <w:sz w:val="28"/>
          <w:szCs w:val="28"/>
          <w:shd w:val="clear" w:color="auto" w:fill="FFFFFF"/>
        </w:rPr>
        <w:t xml:space="preserve"> (</w:t>
      </w:r>
      <w:r>
        <w:rPr>
          <w:rFonts w:ascii="Garamond" w:hAnsi="Garamond" w:cs="Arial"/>
          <w:color w:val="222222"/>
          <w:sz w:val="28"/>
          <w:szCs w:val="28"/>
          <w:shd w:val="clear" w:color="auto" w:fill="FFFFFF"/>
        </w:rPr>
        <w:t>Βαθμονόμηση</w:t>
      </w:r>
      <w:r w:rsidR="009744A1">
        <w:rPr>
          <w:rFonts w:ascii="Garamond" w:hAnsi="Garamond" w:cs="Arial"/>
          <w:color w:val="222222"/>
          <w:sz w:val="28"/>
          <w:szCs w:val="28"/>
          <w:shd w:val="clear" w:color="auto" w:fill="FFFFFF"/>
        </w:rPr>
        <w:t xml:space="preserve">, Θέση </w:t>
      </w:r>
      <w:r w:rsidR="009744A1">
        <w:rPr>
          <w:rFonts w:ascii="Garamond" w:hAnsi="Garamond" w:cs="Arial"/>
          <w:color w:val="222222"/>
          <w:sz w:val="28"/>
          <w:szCs w:val="28"/>
          <w:shd w:val="clear" w:color="auto" w:fill="FFFFFF"/>
          <w:lang w:val="en-US"/>
        </w:rPr>
        <w:t>D</w:t>
      </w:r>
      <w:r w:rsidR="009744A1" w:rsidRPr="009744A1">
        <w:rPr>
          <w:rFonts w:ascii="Garamond" w:hAnsi="Garamond" w:cs="Arial"/>
          <w:color w:val="222222"/>
          <w:sz w:val="28"/>
          <w:szCs w:val="28"/>
          <w:shd w:val="clear" w:color="auto" w:fill="FFFFFF"/>
        </w:rPr>
        <w:t>6</w:t>
      </w:r>
      <w:r w:rsidRPr="00EC2DB6">
        <w:rPr>
          <w:rFonts w:ascii="Garamond" w:hAnsi="Garamond" w:cs="Arial"/>
          <w:color w:val="222222"/>
          <w:sz w:val="28"/>
          <w:szCs w:val="28"/>
          <w:shd w:val="clear" w:color="auto" w:fill="FFFFFF"/>
        </w:rPr>
        <w:t xml:space="preserve">) – </w:t>
      </w:r>
      <w:r>
        <w:rPr>
          <w:rFonts w:ascii="Garamond" w:hAnsi="Garamond" w:cs="Arial"/>
          <w:color w:val="222222"/>
          <w:sz w:val="28"/>
          <w:szCs w:val="28"/>
          <w:shd w:val="clear" w:color="auto" w:fill="FFFFFF"/>
          <w:lang w:val="en-US"/>
        </w:rPr>
        <w:t>SET</w:t>
      </w:r>
      <w:r w:rsidRPr="00EC2DB6">
        <w:rPr>
          <w:rFonts w:ascii="Garamond" w:hAnsi="Garamond" w:cs="Arial"/>
          <w:color w:val="222222"/>
          <w:sz w:val="28"/>
          <w:szCs w:val="28"/>
          <w:shd w:val="clear" w:color="auto" w:fill="FFFFFF"/>
        </w:rPr>
        <w:t xml:space="preserve"> (</w:t>
      </w:r>
      <w:r>
        <w:rPr>
          <w:rFonts w:ascii="Garamond" w:hAnsi="Garamond" w:cs="Arial"/>
          <w:color w:val="222222"/>
          <w:sz w:val="28"/>
          <w:szCs w:val="28"/>
          <w:shd w:val="clear" w:color="auto" w:fill="FFFFFF"/>
        </w:rPr>
        <w:t>Αποθήκευση</w:t>
      </w:r>
      <w:r w:rsidR="009744A1" w:rsidRPr="009744A1">
        <w:rPr>
          <w:rFonts w:ascii="Garamond" w:hAnsi="Garamond" w:cs="Arial"/>
          <w:color w:val="222222"/>
          <w:sz w:val="28"/>
          <w:szCs w:val="28"/>
          <w:shd w:val="clear" w:color="auto" w:fill="FFFFFF"/>
        </w:rPr>
        <w:t xml:space="preserve">, </w:t>
      </w:r>
      <w:r w:rsidR="009744A1">
        <w:rPr>
          <w:rFonts w:ascii="Garamond" w:hAnsi="Garamond" w:cs="Arial"/>
          <w:color w:val="222222"/>
          <w:sz w:val="28"/>
          <w:szCs w:val="28"/>
          <w:shd w:val="clear" w:color="auto" w:fill="FFFFFF"/>
        </w:rPr>
        <w:t xml:space="preserve">, Θέση </w:t>
      </w:r>
      <w:r w:rsidR="009744A1">
        <w:rPr>
          <w:rFonts w:ascii="Garamond" w:hAnsi="Garamond" w:cs="Arial"/>
          <w:color w:val="222222"/>
          <w:sz w:val="28"/>
          <w:szCs w:val="28"/>
          <w:shd w:val="clear" w:color="auto" w:fill="FFFFFF"/>
          <w:lang w:val="en-US"/>
        </w:rPr>
        <w:t>D</w:t>
      </w:r>
      <w:r w:rsidR="009744A1" w:rsidRPr="009744A1">
        <w:rPr>
          <w:rFonts w:ascii="Garamond" w:hAnsi="Garamond" w:cs="Arial"/>
          <w:color w:val="222222"/>
          <w:sz w:val="28"/>
          <w:szCs w:val="28"/>
          <w:shd w:val="clear" w:color="auto" w:fill="FFFFFF"/>
        </w:rPr>
        <w:t>4</w:t>
      </w:r>
      <w:r>
        <w:rPr>
          <w:rFonts w:ascii="Garamond" w:hAnsi="Garamond" w:cs="Arial"/>
          <w:color w:val="222222"/>
          <w:sz w:val="28"/>
          <w:szCs w:val="28"/>
          <w:shd w:val="clear" w:color="auto" w:fill="FFFFFF"/>
        </w:rPr>
        <w:t xml:space="preserve">) – </w:t>
      </w:r>
      <w:r>
        <w:rPr>
          <w:rFonts w:ascii="Garamond" w:hAnsi="Garamond" w:cs="Arial"/>
          <w:color w:val="222222"/>
          <w:sz w:val="28"/>
          <w:szCs w:val="28"/>
          <w:shd w:val="clear" w:color="auto" w:fill="FFFFFF"/>
          <w:lang w:val="en-US"/>
        </w:rPr>
        <w:t>RESET</w:t>
      </w:r>
      <w:r w:rsidRPr="00EC2DB6">
        <w:rPr>
          <w:rFonts w:ascii="Garamond" w:hAnsi="Garamond" w:cs="Arial"/>
          <w:color w:val="222222"/>
          <w:sz w:val="28"/>
          <w:szCs w:val="28"/>
          <w:shd w:val="clear" w:color="auto" w:fill="FFFFFF"/>
        </w:rPr>
        <w:t xml:space="preserve"> </w:t>
      </w:r>
      <w:r>
        <w:rPr>
          <w:rFonts w:ascii="Garamond" w:hAnsi="Garamond" w:cs="Arial"/>
          <w:color w:val="222222"/>
          <w:sz w:val="28"/>
          <w:szCs w:val="28"/>
          <w:shd w:val="clear" w:color="auto" w:fill="FFFFFF"/>
        </w:rPr>
        <w:t>(Επαναγέμιση</w:t>
      </w:r>
      <w:r w:rsidR="009744A1">
        <w:rPr>
          <w:rFonts w:ascii="Garamond" w:hAnsi="Garamond" w:cs="Arial"/>
          <w:color w:val="222222"/>
          <w:sz w:val="28"/>
          <w:szCs w:val="28"/>
          <w:shd w:val="clear" w:color="auto" w:fill="FFFFFF"/>
        </w:rPr>
        <w:t xml:space="preserve">, Θέση </w:t>
      </w:r>
      <w:r w:rsidR="009744A1">
        <w:rPr>
          <w:rFonts w:ascii="Garamond" w:hAnsi="Garamond" w:cs="Arial"/>
          <w:color w:val="222222"/>
          <w:sz w:val="28"/>
          <w:szCs w:val="28"/>
          <w:shd w:val="clear" w:color="auto" w:fill="FFFFFF"/>
          <w:lang w:val="en-US"/>
        </w:rPr>
        <w:t>D</w:t>
      </w:r>
      <w:r w:rsidR="009744A1" w:rsidRPr="009744A1">
        <w:rPr>
          <w:rFonts w:ascii="Garamond" w:hAnsi="Garamond" w:cs="Arial"/>
          <w:color w:val="222222"/>
          <w:sz w:val="28"/>
          <w:szCs w:val="28"/>
          <w:shd w:val="clear" w:color="auto" w:fill="FFFFFF"/>
        </w:rPr>
        <w:t>5</w:t>
      </w:r>
      <w:r>
        <w:rPr>
          <w:rFonts w:ascii="Garamond" w:hAnsi="Garamond" w:cs="Arial"/>
          <w:color w:val="222222"/>
          <w:sz w:val="28"/>
          <w:szCs w:val="28"/>
          <w:shd w:val="clear" w:color="auto" w:fill="FFFFFF"/>
        </w:rPr>
        <w:t xml:space="preserve">) – </w:t>
      </w:r>
      <w:r>
        <w:rPr>
          <w:rFonts w:ascii="Garamond" w:hAnsi="Garamond" w:cs="Arial"/>
          <w:color w:val="222222"/>
          <w:sz w:val="28"/>
          <w:szCs w:val="28"/>
          <w:shd w:val="clear" w:color="auto" w:fill="FFFFFF"/>
          <w:lang w:val="en-US"/>
        </w:rPr>
        <w:t>UP</w:t>
      </w:r>
      <w:r w:rsidRPr="00EC2DB6">
        <w:rPr>
          <w:rFonts w:ascii="Garamond" w:hAnsi="Garamond" w:cs="Arial"/>
          <w:color w:val="222222"/>
          <w:sz w:val="28"/>
          <w:szCs w:val="28"/>
          <w:shd w:val="clear" w:color="auto" w:fill="FFFFFF"/>
        </w:rPr>
        <w:t xml:space="preserve"> (</w:t>
      </w:r>
      <w:r>
        <w:rPr>
          <w:rFonts w:ascii="Garamond" w:hAnsi="Garamond" w:cs="Arial"/>
          <w:color w:val="222222"/>
          <w:sz w:val="28"/>
          <w:szCs w:val="28"/>
          <w:shd w:val="clear" w:color="auto" w:fill="FFFFFF"/>
        </w:rPr>
        <w:t>Αύξηση Αριθμού</w:t>
      </w:r>
      <w:r w:rsidR="009744A1">
        <w:rPr>
          <w:rFonts w:ascii="Garamond" w:hAnsi="Garamond" w:cs="Arial"/>
          <w:color w:val="222222"/>
          <w:sz w:val="28"/>
          <w:szCs w:val="28"/>
          <w:shd w:val="clear" w:color="auto" w:fill="FFFFFF"/>
        </w:rPr>
        <w:t xml:space="preserve">, Θέση </w:t>
      </w:r>
      <w:r w:rsidR="009744A1">
        <w:rPr>
          <w:rFonts w:ascii="Garamond" w:hAnsi="Garamond" w:cs="Arial"/>
          <w:color w:val="222222"/>
          <w:sz w:val="28"/>
          <w:szCs w:val="28"/>
          <w:shd w:val="clear" w:color="auto" w:fill="FFFFFF"/>
          <w:lang w:val="en-US"/>
        </w:rPr>
        <w:t>D</w:t>
      </w:r>
      <w:r w:rsidR="009744A1" w:rsidRPr="009744A1">
        <w:rPr>
          <w:rFonts w:ascii="Garamond" w:hAnsi="Garamond" w:cs="Arial"/>
          <w:color w:val="222222"/>
          <w:sz w:val="28"/>
          <w:szCs w:val="28"/>
          <w:shd w:val="clear" w:color="auto" w:fill="FFFFFF"/>
        </w:rPr>
        <w:t>7</w:t>
      </w:r>
      <w:r w:rsidRPr="00EC2DB6">
        <w:rPr>
          <w:rFonts w:ascii="Garamond" w:hAnsi="Garamond" w:cs="Arial"/>
          <w:color w:val="222222"/>
          <w:sz w:val="28"/>
          <w:szCs w:val="28"/>
          <w:shd w:val="clear" w:color="auto" w:fill="FFFFFF"/>
        </w:rPr>
        <w:t xml:space="preserve">) – </w:t>
      </w:r>
      <w:r>
        <w:rPr>
          <w:rFonts w:ascii="Garamond" w:hAnsi="Garamond" w:cs="Arial"/>
          <w:color w:val="222222"/>
          <w:sz w:val="28"/>
          <w:szCs w:val="28"/>
          <w:shd w:val="clear" w:color="auto" w:fill="FFFFFF"/>
          <w:lang w:val="en-US"/>
        </w:rPr>
        <w:t>DOWN</w:t>
      </w:r>
      <w:r w:rsidRPr="00EC2DB6">
        <w:rPr>
          <w:rFonts w:ascii="Garamond" w:hAnsi="Garamond" w:cs="Arial"/>
          <w:color w:val="222222"/>
          <w:sz w:val="28"/>
          <w:szCs w:val="28"/>
          <w:shd w:val="clear" w:color="auto" w:fill="FFFFFF"/>
        </w:rPr>
        <w:t xml:space="preserve"> (</w:t>
      </w:r>
      <w:r>
        <w:rPr>
          <w:rFonts w:ascii="Garamond" w:hAnsi="Garamond" w:cs="Arial"/>
          <w:color w:val="222222"/>
          <w:sz w:val="28"/>
          <w:szCs w:val="28"/>
          <w:shd w:val="clear" w:color="auto" w:fill="FFFFFF"/>
        </w:rPr>
        <w:t>Μείωση Αριθμού</w:t>
      </w:r>
      <w:r w:rsidR="009744A1">
        <w:rPr>
          <w:rFonts w:ascii="Garamond" w:hAnsi="Garamond" w:cs="Arial"/>
          <w:color w:val="222222"/>
          <w:sz w:val="28"/>
          <w:szCs w:val="28"/>
          <w:shd w:val="clear" w:color="auto" w:fill="FFFFFF"/>
        </w:rPr>
        <w:t xml:space="preserve">, Θέση </w:t>
      </w:r>
      <w:r w:rsidR="009744A1">
        <w:rPr>
          <w:rFonts w:ascii="Garamond" w:hAnsi="Garamond" w:cs="Arial"/>
          <w:color w:val="222222"/>
          <w:sz w:val="28"/>
          <w:szCs w:val="28"/>
          <w:shd w:val="clear" w:color="auto" w:fill="FFFFFF"/>
          <w:lang w:val="en-US"/>
        </w:rPr>
        <w:t>D</w:t>
      </w:r>
      <w:r w:rsidR="009744A1" w:rsidRPr="003763EF">
        <w:rPr>
          <w:rFonts w:ascii="Garamond" w:hAnsi="Garamond" w:cs="Arial"/>
          <w:color w:val="222222"/>
          <w:sz w:val="28"/>
          <w:szCs w:val="28"/>
          <w:shd w:val="clear" w:color="auto" w:fill="FFFFFF"/>
        </w:rPr>
        <w:t>8</w:t>
      </w:r>
      <w:r w:rsidRPr="00EC2DB6">
        <w:rPr>
          <w:rFonts w:ascii="Garamond" w:hAnsi="Garamond" w:cs="Arial"/>
          <w:color w:val="222222"/>
          <w:sz w:val="28"/>
          <w:szCs w:val="28"/>
          <w:shd w:val="clear" w:color="auto" w:fill="FFFFFF"/>
        </w:rPr>
        <w:t>)</w:t>
      </w:r>
      <w:r>
        <w:rPr>
          <w:rFonts w:ascii="Garamond" w:hAnsi="Garamond" w:cs="Arial"/>
          <w:color w:val="222222"/>
          <w:sz w:val="28"/>
          <w:szCs w:val="28"/>
          <w:shd w:val="clear" w:color="auto" w:fill="FFFFFF"/>
        </w:rPr>
        <w:t xml:space="preserve">. </w:t>
      </w:r>
      <w:r w:rsidR="003763EF">
        <w:rPr>
          <w:rFonts w:ascii="Garamond" w:hAnsi="Garamond" w:cs="Arial"/>
          <w:color w:val="222222"/>
          <w:sz w:val="28"/>
          <w:szCs w:val="28"/>
          <w:shd w:val="clear" w:color="auto" w:fill="FFFFFF"/>
        </w:rPr>
        <w:t xml:space="preserve">Η συνδεσμολογία των διακοπτών γίνεται με αντιστάσεις </w:t>
      </w:r>
      <w:r w:rsidR="003763EF">
        <w:rPr>
          <w:rFonts w:ascii="Garamond" w:hAnsi="Garamond" w:cs="Arial"/>
          <w:color w:val="222222"/>
          <w:sz w:val="28"/>
          <w:szCs w:val="28"/>
          <w:shd w:val="clear" w:color="auto" w:fill="FFFFFF"/>
          <w:lang w:val="en-US"/>
        </w:rPr>
        <w:t>pull</w:t>
      </w:r>
      <w:r w:rsidR="003763EF" w:rsidRPr="003763EF">
        <w:rPr>
          <w:rFonts w:ascii="Garamond" w:hAnsi="Garamond" w:cs="Arial"/>
          <w:color w:val="222222"/>
          <w:sz w:val="28"/>
          <w:szCs w:val="28"/>
          <w:shd w:val="clear" w:color="auto" w:fill="FFFFFF"/>
        </w:rPr>
        <w:t>-</w:t>
      </w:r>
      <w:r w:rsidR="003763EF">
        <w:rPr>
          <w:rFonts w:ascii="Garamond" w:hAnsi="Garamond" w:cs="Arial"/>
          <w:color w:val="222222"/>
          <w:sz w:val="28"/>
          <w:szCs w:val="28"/>
          <w:shd w:val="clear" w:color="auto" w:fill="FFFFFF"/>
          <w:lang w:val="en-US"/>
        </w:rPr>
        <w:t>down</w:t>
      </w:r>
      <w:r>
        <w:rPr>
          <w:rFonts w:ascii="Garamond" w:hAnsi="Garamond" w:cs="Arial"/>
          <w:color w:val="222222"/>
          <w:sz w:val="28"/>
          <w:szCs w:val="28"/>
          <w:shd w:val="clear" w:color="auto" w:fill="FFFFFF"/>
        </w:rPr>
        <w:t xml:space="preserve"> 10 ΚΩ</w:t>
      </w:r>
      <w:r w:rsidR="003763EF" w:rsidRPr="003763EF">
        <w:rPr>
          <w:rFonts w:ascii="Garamond" w:hAnsi="Garamond" w:cs="Arial"/>
          <w:color w:val="222222"/>
          <w:sz w:val="28"/>
          <w:szCs w:val="28"/>
          <w:shd w:val="clear" w:color="auto" w:fill="FFFFFF"/>
        </w:rPr>
        <w:t xml:space="preserve">, </w:t>
      </w:r>
      <w:r w:rsidR="003763EF">
        <w:rPr>
          <w:rFonts w:ascii="Garamond" w:hAnsi="Garamond" w:cs="Arial"/>
          <w:color w:val="222222"/>
          <w:sz w:val="28"/>
          <w:szCs w:val="28"/>
          <w:shd w:val="clear" w:color="auto" w:fill="FFFFFF"/>
        </w:rPr>
        <w:t>έτσι ώστε το πάτημα τους να ανιχνεύεται στην είσοδο ως στάθμη «</w:t>
      </w:r>
      <w:r w:rsidR="003763EF">
        <w:rPr>
          <w:rFonts w:ascii="Garamond" w:hAnsi="Garamond" w:cs="Arial"/>
          <w:color w:val="222222"/>
          <w:sz w:val="28"/>
          <w:szCs w:val="28"/>
          <w:shd w:val="clear" w:color="auto" w:fill="FFFFFF"/>
          <w:lang w:val="en-US"/>
        </w:rPr>
        <w:t>HIGH</w:t>
      </w:r>
      <w:r w:rsidR="003763EF">
        <w:rPr>
          <w:rFonts w:ascii="Garamond" w:hAnsi="Garamond" w:cs="Arial"/>
          <w:color w:val="222222"/>
          <w:sz w:val="28"/>
          <w:szCs w:val="28"/>
          <w:shd w:val="clear" w:color="auto" w:fill="FFFFFF"/>
        </w:rPr>
        <w:t>». Επίσης</w:t>
      </w:r>
      <w:r w:rsidR="00A73046">
        <w:rPr>
          <w:rFonts w:ascii="Garamond" w:hAnsi="Garamond" w:cs="Arial"/>
          <w:color w:val="222222"/>
          <w:sz w:val="28"/>
          <w:szCs w:val="28"/>
          <w:shd w:val="clear" w:color="auto" w:fill="FFFFFF"/>
        </w:rPr>
        <w:t xml:space="preserve"> στη διάταξη έχει συνδεθεί ένα πορτοκαλί </w:t>
      </w:r>
      <w:r w:rsidR="00A73046">
        <w:rPr>
          <w:rFonts w:ascii="Garamond" w:hAnsi="Garamond" w:cs="Arial"/>
          <w:color w:val="222222"/>
          <w:sz w:val="28"/>
          <w:szCs w:val="28"/>
          <w:shd w:val="clear" w:color="auto" w:fill="FFFFFF"/>
          <w:lang w:val="en-US"/>
        </w:rPr>
        <w:t>led</w:t>
      </w:r>
      <w:r w:rsidR="00A73046">
        <w:rPr>
          <w:rFonts w:ascii="Garamond" w:hAnsi="Garamond" w:cs="Arial"/>
          <w:color w:val="222222"/>
          <w:sz w:val="28"/>
          <w:szCs w:val="28"/>
          <w:shd w:val="clear" w:color="auto" w:fill="FFFFFF"/>
        </w:rPr>
        <w:t xml:space="preserve"> 5</w:t>
      </w:r>
      <w:r w:rsidR="00A73046">
        <w:rPr>
          <w:rFonts w:ascii="Garamond" w:hAnsi="Garamond" w:cs="Arial"/>
          <w:color w:val="222222"/>
          <w:sz w:val="28"/>
          <w:szCs w:val="28"/>
          <w:shd w:val="clear" w:color="auto" w:fill="FFFFFF"/>
          <w:lang w:val="en-US"/>
        </w:rPr>
        <w:t>mm</w:t>
      </w:r>
      <w:r w:rsidR="00A73046">
        <w:rPr>
          <w:rFonts w:ascii="Garamond" w:hAnsi="Garamond" w:cs="Arial"/>
          <w:color w:val="222222"/>
          <w:sz w:val="28"/>
          <w:szCs w:val="28"/>
          <w:shd w:val="clear" w:color="auto" w:fill="FFFFFF"/>
        </w:rPr>
        <w:t xml:space="preserve"> μαζί με μία αντίσταση 330Ω στην ψηφιακή είσοδο </w:t>
      </w:r>
      <w:r w:rsidR="00A73046">
        <w:rPr>
          <w:rFonts w:ascii="Garamond" w:hAnsi="Garamond" w:cs="Arial"/>
          <w:color w:val="222222"/>
          <w:sz w:val="28"/>
          <w:szCs w:val="28"/>
          <w:shd w:val="clear" w:color="auto" w:fill="FFFFFF"/>
          <w:lang w:val="en-US"/>
        </w:rPr>
        <w:t>D</w:t>
      </w:r>
      <w:r w:rsidR="00A73046" w:rsidRPr="00A73046">
        <w:rPr>
          <w:rFonts w:ascii="Garamond" w:hAnsi="Garamond" w:cs="Arial"/>
          <w:color w:val="222222"/>
          <w:sz w:val="28"/>
          <w:szCs w:val="28"/>
          <w:shd w:val="clear" w:color="auto" w:fill="FFFFFF"/>
        </w:rPr>
        <w:t xml:space="preserve">13, </w:t>
      </w:r>
      <w:r w:rsidR="00A73046">
        <w:rPr>
          <w:rFonts w:ascii="Garamond" w:hAnsi="Garamond" w:cs="Arial"/>
          <w:color w:val="222222"/>
          <w:sz w:val="28"/>
          <w:szCs w:val="28"/>
          <w:shd w:val="clear" w:color="auto" w:fill="FFFFFF"/>
        </w:rPr>
        <w:t xml:space="preserve">ούτως ώστε να ειδοποιείται ο μαχητής, όταν ο αριθμός των φυσιγγίων εντός του γεμιστήρα μικρότερος ή ίσος με 3. </w:t>
      </w:r>
      <w:r w:rsidR="003763EF">
        <w:rPr>
          <w:rFonts w:ascii="Garamond" w:hAnsi="Garamond" w:cs="Arial"/>
          <w:color w:val="222222"/>
          <w:sz w:val="28"/>
          <w:szCs w:val="28"/>
          <w:shd w:val="clear" w:color="auto" w:fill="FFFFFF"/>
        </w:rPr>
        <w:t>Τέλος για την ενεργοποίηση/απενεργοποίηση του μ</w:t>
      </w:r>
      <w:r w:rsidR="003763EF">
        <w:rPr>
          <w:rFonts w:ascii="Garamond" w:hAnsi="Garamond" w:cs="Arial"/>
          <w:color w:val="222222"/>
          <w:sz w:val="28"/>
          <w:szCs w:val="28"/>
          <w:shd w:val="clear" w:color="auto" w:fill="FFFFFF"/>
        </w:rPr>
        <w:t>ε</w:t>
      </w:r>
      <w:r w:rsidR="003763EF">
        <w:rPr>
          <w:rFonts w:ascii="Garamond" w:hAnsi="Garamond" w:cs="Arial"/>
          <w:color w:val="222222"/>
          <w:sz w:val="28"/>
          <w:szCs w:val="28"/>
          <w:shd w:val="clear" w:color="auto" w:fill="FFFFFF"/>
        </w:rPr>
        <w:t xml:space="preserve">τρητή τοποθετήθηκε ένας κεντρικός διακόπτης </w:t>
      </w:r>
      <w:r w:rsidR="003763EF">
        <w:rPr>
          <w:rFonts w:ascii="Garamond" w:hAnsi="Garamond" w:cs="Arial"/>
          <w:color w:val="222222"/>
          <w:sz w:val="28"/>
          <w:szCs w:val="28"/>
          <w:shd w:val="clear" w:color="auto" w:fill="FFFFFF"/>
          <w:lang w:val="en-US"/>
        </w:rPr>
        <w:t>ON</w:t>
      </w:r>
      <w:r w:rsidR="003763EF" w:rsidRPr="003763EF">
        <w:rPr>
          <w:rFonts w:ascii="Garamond" w:hAnsi="Garamond" w:cs="Arial"/>
          <w:color w:val="222222"/>
          <w:sz w:val="28"/>
          <w:szCs w:val="28"/>
          <w:shd w:val="clear" w:color="auto" w:fill="FFFFFF"/>
        </w:rPr>
        <w:t>-</w:t>
      </w:r>
      <w:r w:rsidR="003763EF">
        <w:rPr>
          <w:rFonts w:ascii="Garamond" w:hAnsi="Garamond" w:cs="Arial"/>
          <w:color w:val="222222"/>
          <w:sz w:val="28"/>
          <w:szCs w:val="28"/>
          <w:shd w:val="clear" w:color="auto" w:fill="FFFFFF"/>
          <w:lang w:val="en-US"/>
        </w:rPr>
        <w:t>OFF</w:t>
      </w:r>
      <w:r w:rsidR="003763EF">
        <w:rPr>
          <w:rFonts w:ascii="Garamond" w:hAnsi="Garamond" w:cs="Arial"/>
          <w:color w:val="222222"/>
          <w:sz w:val="28"/>
          <w:szCs w:val="28"/>
          <w:shd w:val="clear" w:color="auto" w:fill="FFFFFF"/>
        </w:rPr>
        <w:t xml:space="preserve"> τύπου </w:t>
      </w:r>
      <w:r w:rsidR="003763EF">
        <w:rPr>
          <w:rFonts w:ascii="Garamond" w:hAnsi="Garamond" w:cs="Arial"/>
          <w:color w:val="222222"/>
          <w:sz w:val="28"/>
          <w:szCs w:val="28"/>
          <w:shd w:val="clear" w:color="auto" w:fill="FFFFFF"/>
          <w:lang w:val="en-US"/>
        </w:rPr>
        <w:t>toggle</w:t>
      </w:r>
      <w:r w:rsidR="003763EF" w:rsidRPr="003763EF">
        <w:rPr>
          <w:rFonts w:ascii="Garamond" w:hAnsi="Garamond" w:cs="Arial"/>
          <w:color w:val="222222"/>
          <w:sz w:val="28"/>
          <w:szCs w:val="28"/>
          <w:shd w:val="clear" w:color="auto" w:fill="FFFFFF"/>
        </w:rPr>
        <w:t xml:space="preserve"> </w:t>
      </w:r>
      <w:r w:rsidR="003763EF">
        <w:rPr>
          <w:rFonts w:ascii="Garamond" w:hAnsi="Garamond" w:cs="Arial"/>
          <w:color w:val="222222"/>
          <w:sz w:val="28"/>
          <w:szCs w:val="28"/>
          <w:shd w:val="clear" w:color="auto" w:fill="FFFFFF"/>
          <w:lang w:val="en-US"/>
        </w:rPr>
        <w:t>switch</w:t>
      </w:r>
      <w:r w:rsidR="003763EF">
        <w:rPr>
          <w:rFonts w:ascii="Garamond" w:hAnsi="Garamond" w:cs="Arial"/>
          <w:color w:val="222222"/>
          <w:sz w:val="28"/>
          <w:szCs w:val="28"/>
          <w:shd w:val="clear" w:color="auto" w:fill="FFFFFF"/>
        </w:rPr>
        <w:t>.</w:t>
      </w:r>
    </w:p>
    <w:p w:rsidR="00772F54" w:rsidRPr="005816BE" w:rsidRDefault="00CF2186" w:rsidP="00CF2186">
      <w:pPr>
        <w:pStyle w:val="af5"/>
        <w:numPr>
          <w:ilvl w:val="0"/>
          <w:numId w:val="35"/>
        </w:numPr>
        <w:tabs>
          <w:tab w:val="left" w:pos="2552"/>
        </w:tabs>
        <w:spacing w:after="0" w:line="240" w:lineRule="auto"/>
        <w:rPr>
          <w:rFonts w:ascii="Garamond" w:hAnsi="Garamond" w:cs="Arial"/>
          <w:color w:val="222222"/>
          <w:sz w:val="28"/>
          <w:szCs w:val="28"/>
          <w:shd w:val="clear" w:color="auto" w:fill="FFFFFF"/>
        </w:rPr>
      </w:pPr>
      <w:r>
        <w:rPr>
          <w:rFonts w:ascii="Garamond" w:hAnsi="Garamond" w:cs="Arial"/>
          <w:noProof/>
          <w:color w:val="222222"/>
          <w:sz w:val="28"/>
          <w:szCs w:val="28"/>
          <w:shd w:val="clear" w:color="auto" w:fill="FFFFFF"/>
          <w:lang w:eastAsia="el-GR"/>
        </w:rPr>
        <w:drawing>
          <wp:anchor distT="0" distB="0" distL="114300" distR="114300" simplePos="0" relativeHeight="252596736" behindDoc="0" locked="0" layoutInCell="1" allowOverlap="1" wp14:anchorId="2454BA22" wp14:editId="5803974F">
            <wp:simplePos x="0" y="0"/>
            <wp:positionH relativeFrom="column">
              <wp:posOffset>-81915</wp:posOffset>
            </wp:positionH>
            <wp:positionV relativeFrom="paragraph">
              <wp:posOffset>385445</wp:posOffset>
            </wp:positionV>
            <wp:extent cx="6368415" cy="3117215"/>
            <wp:effectExtent l="19050" t="19050" r="13335" b="26035"/>
            <wp:wrapSquare wrapText="bothSides"/>
            <wp:docPr id="28896" name="Εικόνα 28896" descr="C:\Users\ΑΝΤΩΝΗΣ\Desktop\Bluetooth_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ΑΝΤΩΝΗΣ\Desktop\Bluetooth_bb.png"/>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6368415" cy="311721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5816BE">
        <w:rPr>
          <w:rFonts w:ascii="Garamond" w:hAnsi="Garamond" w:cs="Arial"/>
          <w:color w:val="222222"/>
          <w:sz w:val="28"/>
          <w:szCs w:val="28"/>
          <w:shd w:val="clear" w:color="auto" w:fill="FFFFFF"/>
        </w:rPr>
        <w:t xml:space="preserve">Συνδεσμολογία Πλακέτας Επέκτασης Αισθητήρα </w:t>
      </w:r>
      <w:r w:rsidR="005816BE">
        <w:rPr>
          <w:rFonts w:ascii="Garamond" w:hAnsi="Garamond" w:cs="Arial"/>
          <w:color w:val="222222"/>
          <w:sz w:val="28"/>
          <w:szCs w:val="28"/>
          <w:shd w:val="clear" w:color="auto" w:fill="FFFFFF"/>
          <w:lang w:val="en-US"/>
        </w:rPr>
        <w:t>Hall</w:t>
      </w:r>
      <w:r w:rsidR="005816BE" w:rsidRPr="005816BE">
        <w:rPr>
          <w:rFonts w:ascii="Garamond" w:hAnsi="Garamond" w:cs="Arial"/>
          <w:color w:val="222222"/>
          <w:sz w:val="28"/>
          <w:szCs w:val="28"/>
          <w:shd w:val="clear" w:color="auto" w:fill="FFFFFF"/>
        </w:rPr>
        <w:t xml:space="preserve"> </w:t>
      </w:r>
      <w:r w:rsidR="005816BE">
        <w:rPr>
          <w:rFonts w:ascii="Garamond" w:hAnsi="Garamond" w:cs="Arial"/>
          <w:color w:val="222222"/>
          <w:sz w:val="28"/>
          <w:szCs w:val="28"/>
          <w:shd w:val="clear" w:color="auto" w:fill="FFFFFF"/>
          <w:lang w:val="en-US"/>
        </w:rPr>
        <w:t>Effect</w:t>
      </w:r>
      <w:r w:rsidR="00C93130" w:rsidRPr="005816BE">
        <w:rPr>
          <w:rFonts w:ascii="Garamond" w:hAnsi="Garamond" w:cs="Arial"/>
          <w:color w:val="222222"/>
          <w:sz w:val="28"/>
          <w:szCs w:val="28"/>
          <w:shd w:val="clear" w:color="auto" w:fill="FFFFFF"/>
        </w:rPr>
        <w:t xml:space="preserve"> </w:t>
      </w:r>
    </w:p>
    <w:p w:rsidR="0014542E" w:rsidRPr="0014542E" w:rsidRDefault="0014542E" w:rsidP="0014542E">
      <w:pPr>
        <w:spacing w:line="240" w:lineRule="auto"/>
        <w:ind w:firstLine="1418"/>
        <w:rPr>
          <w:rFonts w:ascii="Garamond" w:hAnsi="Garamond" w:cs="Arial"/>
          <w:color w:val="222222"/>
          <w:sz w:val="28"/>
          <w:szCs w:val="28"/>
          <w:shd w:val="clear" w:color="auto" w:fill="FFFFFF"/>
        </w:rPr>
      </w:pPr>
      <w:r>
        <w:rPr>
          <w:rFonts w:ascii="Garamond" w:hAnsi="Garamond" w:cs="Arial"/>
          <w:noProof/>
          <w:color w:val="333333"/>
          <w:sz w:val="28"/>
          <w:szCs w:val="28"/>
        </w:rPr>
        <mc:AlternateContent>
          <mc:Choice Requires="wps">
            <w:drawing>
              <wp:anchor distT="0" distB="0" distL="114300" distR="114300" simplePos="0" relativeHeight="252591616" behindDoc="0" locked="0" layoutInCell="1" allowOverlap="1" wp14:anchorId="2007B589" wp14:editId="1CD09787">
                <wp:simplePos x="0" y="0"/>
                <wp:positionH relativeFrom="column">
                  <wp:posOffset>-81123</wp:posOffset>
                </wp:positionH>
                <wp:positionV relativeFrom="paragraph">
                  <wp:posOffset>3288393</wp:posOffset>
                </wp:positionV>
                <wp:extent cx="6368802" cy="287020"/>
                <wp:effectExtent l="0" t="0" r="0" b="0"/>
                <wp:wrapNone/>
                <wp:docPr id="28892"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8802" cy="287020"/>
                        </a:xfrm>
                        <a:prstGeom prst="rect">
                          <a:avLst/>
                        </a:prstGeom>
                        <a:noFill/>
                        <a:ln w="9525">
                          <a:noFill/>
                          <a:miter lim="800000"/>
                          <a:headEnd/>
                          <a:tailEnd/>
                        </a:ln>
                      </wps:spPr>
                      <wps:txbx>
                        <w:txbxContent>
                          <w:p w:rsidR="00864FD7" w:rsidRPr="00F3635F" w:rsidRDefault="00864FD7" w:rsidP="00BA6A18">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 xml:space="preserve">21 Συνδεσμολογία πλακέτας επέκτασης αισθητήρα </w:t>
                            </w:r>
                            <w:r w:rsidRPr="00BA6A18">
                              <w:rPr>
                                <w:rFonts w:ascii="Garamond" w:hAnsi="Garamond" w:cs="Arial"/>
                                <w:sz w:val="24"/>
                                <w:szCs w:val="24"/>
                              </w:rPr>
                              <w:t>Hall Effect</w:t>
                            </w:r>
                          </w:p>
                          <w:p w:rsidR="00864FD7" w:rsidRPr="000615E7" w:rsidRDefault="00864FD7" w:rsidP="00BA6A18">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62" type="#_x0000_t202" style="position:absolute;left:0;text-align:left;margin-left:-6.4pt;margin-top:258.95pt;width:501.5pt;height:22.6pt;z-index:25259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" filled="f" stroked="f">
                <v:textbox>
                  <w:txbxContent>
                    <w:p w:rsidR="00864FD7" w:rsidRPr="00F3635F" w:rsidRDefault="00864FD7" w:rsidP="00BA6A18">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 xml:space="preserve">21 Συνδεσμολογία πλακέτας επέκτασης αισθητήρα </w:t>
                      </w:r>
                      <w:proofErr w:type="spellStart"/>
                      <w:r w:rsidRPr="00BA6A18">
                        <w:rPr>
                          <w:rFonts w:ascii="Garamond" w:hAnsi="Garamond" w:cs="Arial"/>
                          <w:sz w:val="24"/>
                          <w:szCs w:val="24"/>
                        </w:rPr>
                        <w:t>Hall</w:t>
                      </w:r>
                      <w:proofErr w:type="spellEnd"/>
                      <w:r w:rsidRPr="00BA6A18">
                        <w:rPr>
                          <w:rFonts w:ascii="Garamond" w:hAnsi="Garamond" w:cs="Arial"/>
                          <w:sz w:val="24"/>
                          <w:szCs w:val="24"/>
                        </w:rPr>
                        <w:t xml:space="preserve"> </w:t>
                      </w:r>
                      <w:proofErr w:type="spellStart"/>
                      <w:r w:rsidRPr="00BA6A18">
                        <w:rPr>
                          <w:rFonts w:ascii="Garamond" w:hAnsi="Garamond" w:cs="Arial"/>
                          <w:sz w:val="24"/>
                          <w:szCs w:val="24"/>
                        </w:rPr>
                        <w:t>Effect</w:t>
                      </w:r>
                      <w:proofErr w:type="spellEnd"/>
                    </w:p>
                    <w:p w:rsidR="00864FD7" w:rsidRPr="000615E7" w:rsidRDefault="00864FD7" w:rsidP="00BA6A18">
                      <w:pPr>
                        <w:spacing w:line="240" w:lineRule="auto"/>
                        <w:ind w:firstLine="0"/>
                        <w:jc w:val="center"/>
                        <w:rPr>
                          <w:rFonts w:ascii="Garamond" w:hAnsi="Garamond" w:cs="Arial"/>
                          <w:sz w:val="24"/>
                          <w:szCs w:val="24"/>
                        </w:rPr>
                      </w:pPr>
                    </w:p>
                  </w:txbxContent>
                </v:textbox>
              </v:shape>
            </w:pict>
          </mc:Fallback>
        </mc:AlternateContent>
      </w:r>
    </w:p>
    <w:p w:rsidR="0014542E" w:rsidRPr="00CF2186" w:rsidRDefault="0014542E" w:rsidP="0014542E">
      <w:pPr>
        <w:spacing w:line="240" w:lineRule="auto"/>
        <w:ind w:firstLine="1418"/>
        <w:rPr>
          <w:rFonts w:ascii="Garamond" w:hAnsi="Garamond" w:cs="Arial"/>
          <w:color w:val="222222"/>
          <w:sz w:val="28"/>
          <w:szCs w:val="28"/>
          <w:shd w:val="clear" w:color="auto" w:fill="FFFFFF"/>
        </w:rPr>
      </w:pPr>
    </w:p>
    <w:p w:rsidR="00772F54" w:rsidRPr="0014542E" w:rsidRDefault="00BA6A18" w:rsidP="0014542E">
      <w:pPr>
        <w:spacing w:after="120"/>
        <w:ind w:firstLine="1418"/>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Στην εικόνα 4.21, φαίνεται η συνδεσμολογία της πλακέτας επέκτασης του α</w:t>
      </w:r>
      <w:r>
        <w:rPr>
          <w:rFonts w:ascii="Garamond" w:hAnsi="Garamond" w:cs="Arial"/>
          <w:color w:val="222222"/>
          <w:sz w:val="28"/>
          <w:szCs w:val="28"/>
          <w:shd w:val="clear" w:color="auto" w:fill="FFFFFF"/>
        </w:rPr>
        <w:t>ι</w:t>
      </w:r>
      <w:r>
        <w:rPr>
          <w:rFonts w:ascii="Garamond" w:hAnsi="Garamond" w:cs="Arial"/>
          <w:color w:val="222222"/>
          <w:sz w:val="28"/>
          <w:szCs w:val="28"/>
          <w:shd w:val="clear" w:color="auto" w:fill="FFFFFF"/>
        </w:rPr>
        <w:t xml:space="preserve">σθητήρα </w:t>
      </w:r>
      <w:r w:rsidRPr="0014542E">
        <w:rPr>
          <w:rFonts w:ascii="Garamond" w:hAnsi="Garamond" w:cs="Arial"/>
          <w:color w:val="222222"/>
          <w:sz w:val="28"/>
          <w:szCs w:val="28"/>
          <w:shd w:val="clear" w:color="auto" w:fill="FFFFFF"/>
        </w:rPr>
        <w:t>Hall</w:t>
      </w:r>
      <w:r w:rsidR="0014542E" w:rsidRPr="0014542E">
        <w:rPr>
          <w:rFonts w:ascii="Garamond" w:hAnsi="Garamond" w:cs="Arial"/>
          <w:color w:val="222222"/>
          <w:sz w:val="28"/>
          <w:szCs w:val="28"/>
          <w:shd w:val="clear" w:color="auto" w:fill="FFFFFF"/>
        </w:rPr>
        <w:t>,</w:t>
      </w:r>
      <w:r w:rsidR="0014542E">
        <w:rPr>
          <w:rFonts w:ascii="Garamond" w:hAnsi="Garamond" w:cs="Arial"/>
          <w:color w:val="222222"/>
          <w:sz w:val="28"/>
          <w:szCs w:val="28"/>
          <w:shd w:val="clear" w:color="auto" w:fill="FFFFFF"/>
        </w:rPr>
        <w:t xml:space="preserve"> με την ψηφιακή έξοδό του να συνδέεται με τον ακροδέκτη </w:t>
      </w:r>
      <w:r w:rsidR="0014542E" w:rsidRPr="0014542E">
        <w:rPr>
          <w:rFonts w:ascii="Garamond" w:hAnsi="Garamond" w:cs="Arial"/>
          <w:color w:val="222222"/>
          <w:sz w:val="28"/>
          <w:szCs w:val="28"/>
          <w:shd w:val="clear" w:color="auto" w:fill="FFFFFF"/>
        </w:rPr>
        <w:t xml:space="preserve">D2 </w:t>
      </w:r>
      <w:r w:rsidR="0014542E">
        <w:rPr>
          <w:rFonts w:ascii="Garamond" w:hAnsi="Garamond" w:cs="Arial"/>
          <w:color w:val="222222"/>
          <w:sz w:val="28"/>
          <w:szCs w:val="28"/>
          <w:shd w:val="clear" w:color="auto" w:fill="FFFFFF"/>
        </w:rPr>
        <w:t xml:space="preserve">του </w:t>
      </w:r>
      <w:r w:rsidR="0014542E" w:rsidRPr="0014542E">
        <w:rPr>
          <w:rFonts w:ascii="Garamond" w:hAnsi="Garamond" w:cs="Arial"/>
          <w:color w:val="222222"/>
          <w:sz w:val="28"/>
          <w:szCs w:val="28"/>
          <w:shd w:val="clear" w:color="auto" w:fill="FFFFFF"/>
        </w:rPr>
        <w:t>Arduino Nano.</w:t>
      </w:r>
    </w:p>
    <w:p w:rsidR="0014542E" w:rsidRPr="002A1953" w:rsidRDefault="00BA6A18" w:rsidP="0014542E">
      <w:pPr>
        <w:ind w:firstLine="1418"/>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 xml:space="preserve">Αναλυτικότερα το </w:t>
      </w:r>
      <w:r w:rsidRPr="0014542E">
        <w:rPr>
          <w:rFonts w:ascii="Garamond" w:hAnsi="Garamond" w:cs="Arial"/>
          <w:color w:val="222222"/>
          <w:sz w:val="28"/>
          <w:szCs w:val="28"/>
          <w:shd w:val="clear" w:color="auto" w:fill="FFFFFF"/>
        </w:rPr>
        <w:t>module</w:t>
      </w:r>
      <w:r w:rsidRPr="00BA6A18">
        <w:rPr>
          <w:rFonts w:ascii="Garamond" w:hAnsi="Garamond" w:cs="Arial"/>
          <w:color w:val="222222"/>
          <w:sz w:val="28"/>
          <w:szCs w:val="28"/>
          <w:shd w:val="clear" w:color="auto" w:fill="FFFFFF"/>
        </w:rPr>
        <w:t xml:space="preserve"> </w:t>
      </w:r>
      <w:r w:rsidRPr="0014542E">
        <w:rPr>
          <w:rFonts w:ascii="Garamond" w:hAnsi="Garamond" w:cs="Arial"/>
          <w:color w:val="222222"/>
          <w:sz w:val="28"/>
          <w:szCs w:val="28"/>
          <w:shd w:val="clear" w:color="auto" w:fill="FFFFFF"/>
        </w:rPr>
        <w:t>«Waveshare 49E Hall Sensor» αποτελείται από τον αισθητήρα hall 49E, τον συγκριτή τάσης LM393</w:t>
      </w:r>
      <w:r w:rsidR="0014542E" w:rsidRPr="0014542E">
        <w:rPr>
          <w:rFonts w:ascii="Garamond" w:hAnsi="Garamond" w:cs="Arial"/>
          <w:color w:val="222222"/>
          <w:sz w:val="28"/>
          <w:szCs w:val="28"/>
          <w:shd w:val="clear" w:color="auto" w:fill="FFFFFF"/>
        </w:rPr>
        <w:t xml:space="preserve"> </w:t>
      </w:r>
      <w:r w:rsidR="0014542E">
        <w:rPr>
          <w:rFonts w:ascii="Garamond" w:hAnsi="Garamond" w:cs="Arial"/>
          <w:color w:val="222222"/>
          <w:sz w:val="28"/>
          <w:szCs w:val="28"/>
          <w:shd w:val="clear" w:color="auto" w:fill="FFFFFF"/>
        </w:rPr>
        <w:t>που παρέχει στο κύκλωμα την ψηφιακή και αναλογική έξοδο</w:t>
      </w:r>
      <w:r w:rsidRPr="0014542E">
        <w:rPr>
          <w:rFonts w:ascii="Garamond" w:hAnsi="Garamond" w:cs="Arial"/>
          <w:color w:val="222222"/>
          <w:sz w:val="28"/>
          <w:szCs w:val="28"/>
          <w:shd w:val="clear" w:color="auto" w:fill="FFFFFF"/>
        </w:rPr>
        <w:t xml:space="preserve"> και ένα ποτενσιόμετρο για τη ρύθμιση της ευαισθησίας του αισθητήρα.</w:t>
      </w:r>
    </w:p>
    <w:p w:rsidR="00BA6A18" w:rsidRPr="0014542E" w:rsidRDefault="00BA6A18" w:rsidP="0014542E">
      <w:pPr>
        <w:spacing w:line="240" w:lineRule="auto"/>
        <w:ind w:firstLine="1418"/>
        <w:rPr>
          <w:rFonts w:ascii="Garamond" w:hAnsi="Garamond" w:cs="Arial"/>
          <w:color w:val="222222"/>
          <w:sz w:val="28"/>
          <w:szCs w:val="28"/>
          <w:shd w:val="clear" w:color="auto" w:fill="FFFFFF"/>
        </w:rPr>
      </w:pPr>
      <w:r w:rsidRPr="0014542E">
        <w:rPr>
          <w:rFonts w:ascii="Garamond" w:hAnsi="Garamond" w:cs="Arial"/>
          <w:color w:val="222222"/>
          <w:sz w:val="28"/>
          <w:szCs w:val="28"/>
          <w:shd w:val="clear" w:color="auto" w:fill="FFFFFF"/>
        </w:rPr>
        <w:t xml:space="preserve"> </w:t>
      </w:r>
    </w:p>
    <w:p w:rsidR="007A0329" w:rsidRPr="0014542E" w:rsidRDefault="0012394B" w:rsidP="0014542E">
      <w:pPr>
        <w:pStyle w:val="af5"/>
        <w:numPr>
          <w:ilvl w:val="0"/>
          <w:numId w:val="35"/>
        </w:numPr>
        <w:rPr>
          <w:rFonts w:ascii="Garamond" w:hAnsi="Garamond" w:cs="Arial"/>
          <w:color w:val="222222"/>
          <w:sz w:val="28"/>
          <w:szCs w:val="28"/>
          <w:shd w:val="clear" w:color="auto" w:fill="FFFFFF"/>
        </w:rPr>
      </w:pPr>
      <w:r>
        <w:rPr>
          <w:noProof/>
          <w:lang w:eastAsia="el-GR"/>
        </w:rPr>
        <w:drawing>
          <wp:anchor distT="0" distB="0" distL="114300" distR="114300" simplePos="0" relativeHeight="252595712" behindDoc="0" locked="0" layoutInCell="1" allowOverlap="1" wp14:anchorId="4428D6E7" wp14:editId="0951EA1E">
            <wp:simplePos x="0" y="0"/>
            <wp:positionH relativeFrom="column">
              <wp:posOffset>505460</wp:posOffset>
            </wp:positionH>
            <wp:positionV relativeFrom="page">
              <wp:posOffset>2797810</wp:posOffset>
            </wp:positionV>
            <wp:extent cx="5374800" cy="3855600"/>
            <wp:effectExtent l="19050" t="19050" r="16510" b="12065"/>
            <wp:wrapSquare wrapText="bothSides"/>
            <wp:docPr id="28895" name="Εικόνα 28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4">
                      <a:extLst>
                        <a:ext uri="{28A0092B-C50C-407E-A947-70E740481C1C}">
                          <a14:useLocalDpi xmlns:a14="http://schemas.microsoft.com/office/drawing/2010/main" val="0"/>
                        </a:ext>
                      </a:extLst>
                    </a:blip>
                    <a:srcRect l="1886"/>
                    <a:stretch/>
                  </pic:blipFill>
                  <pic:spPr bwMode="auto">
                    <a:xfrm>
                      <a:off x="0" y="0"/>
                      <a:ext cx="5374800" cy="385560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4542E" w:rsidRPr="0014542E">
        <w:rPr>
          <w:rFonts w:ascii="Garamond" w:hAnsi="Garamond" w:cs="Arial"/>
          <w:color w:val="222222"/>
          <w:sz w:val="28"/>
          <w:szCs w:val="28"/>
          <w:shd w:val="clear" w:color="auto" w:fill="FFFFFF"/>
        </w:rPr>
        <w:t>Συνδεσμολογία Πλακ</w:t>
      </w:r>
      <w:r w:rsidR="0014542E">
        <w:rPr>
          <w:rFonts w:ascii="Garamond" w:hAnsi="Garamond" w:cs="Arial"/>
          <w:color w:val="222222"/>
          <w:sz w:val="28"/>
          <w:szCs w:val="28"/>
          <w:shd w:val="clear" w:color="auto" w:fill="FFFFFF"/>
        </w:rPr>
        <w:t xml:space="preserve">έτας Επέκτασης </w:t>
      </w:r>
      <w:r w:rsidR="0014542E">
        <w:rPr>
          <w:rFonts w:ascii="Garamond" w:hAnsi="Garamond" w:cs="Arial"/>
          <w:color w:val="222222"/>
          <w:sz w:val="28"/>
          <w:szCs w:val="28"/>
          <w:shd w:val="clear" w:color="auto" w:fill="FFFFFF"/>
          <w:lang w:val="en-US"/>
        </w:rPr>
        <w:t>Bluetooth</w:t>
      </w:r>
      <w:r w:rsidR="0014542E" w:rsidRPr="0014542E">
        <w:rPr>
          <w:rFonts w:ascii="Garamond" w:hAnsi="Garamond" w:cs="Arial"/>
          <w:color w:val="222222"/>
          <w:sz w:val="28"/>
          <w:szCs w:val="28"/>
          <w:shd w:val="clear" w:color="auto" w:fill="FFFFFF"/>
        </w:rPr>
        <w:t xml:space="preserve"> </w:t>
      </w:r>
      <w:r w:rsidR="0014542E">
        <w:rPr>
          <w:rFonts w:ascii="Garamond" w:hAnsi="Garamond" w:cs="Arial"/>
          <w:color w:val="222222"/>
          <w:sz w:val="28"/>
          <w:szCs w:val="28"/>
          <w:shd w:val="clear" w:color="auto" w:fill="FFFFFF"/>
          <w:lang w:val="en-US"/>
        </w:rPr>
        <w:t>HC</w:t>
      </w:r>
      <w:r w:rsidR="0014542E" w:rsidRPr="0014542E">
        <w:rPr>
          <w:rFonts w:ascii="Garamond" w:hAnsi="Garamond" w:cs="Arial"/>
          <w:color w:val="222222"/>
          <w:sz w:val="28"/>
          <w:szCs w:val="28"/>
          <w:shd w:val="clear" w:color="auto" w:fill="FFFFFF"/>
        </w:rPr>
        <w:t>-05</w:t>
      </w:r>
    </w:p>
    <w:p w:rsidR="007A0329" w:rsidRPr="005816BE" w:rsidRDefault="007A0329" w:rsidP="009631D5">
      <w:pPr>
        <w:spacing w:after="120"/>
        <w:ind w:firstLine="1418"/>
        <w:rPr>
          <w:rFonts w:ascii="Garamond" w:hAnsi="Garamond" w:cs="Arial"/>
          <w:sz w:val="28"/>
          <w:szCs w:val="28"/>
        </w:rPr>
      </w:pPr>
    </w:p>
    <w:p w:rsidR="007A0329" w:rsidRPr="005816BE" w:rsidRDefault="007A0329" w:rsidP="009631D5">
      <w:pPr>
        <w:spacing w:after="120"/>
        <w:ind w:firstLine="1418"/>
        <w:rPr>
          <w:rFonts w:ascii="Garamond" w:hAnsi="Garamond" w:cs="Arial"/>
          <w:sz w:val="28"/>
          <w:szCs w:val="28"/>
        </w:rPr>
      </w:pPr>
    </w:p>
    <w:p w:rsidR="007A0329" w:rsidRPr="005816BE" w:rsidRDefault="007A0329" w:rsidP="009631D5">
      <w:pPr>
        <w:spacing w:after="120"/>
        <w:ind w:firstLine="1418"/>
        <w:rPr>
          <w:rFonts w:ascii="Garamond" w:hAnsi="Garamond" w:cs="Arial"/>
          <w:sz w:val="28"/>
          <w:szCs w:val="28"/>
        </w:rPr>
      </w:pPr>
    </w:p>
    <w:p w:rsidR="007A0329" w:rsidRPr="005816BE" w:rsidRDefault="007A0329" w:rsidP="009631D5">
      <w:pPr>
        <w:spacing w:after="120"/>
        <w:ind w:firstLine="1418"/>
        <w:rPr>
          <w:rFonts w:ascii="Garamond" w:hAnsi="Garamond" w:cs="Arial"/>
          <w:sz w:val="28"/>
          <w:szCs w:val="28"/>
        </w:rPr>
      </w:pPr>
    </w:p>
    <w:p w:rsidR="00BE4F1F" w:rsidRPr="005816BE" w:rsidRDefault="00BE4F1F" w:rsidP="009631D5">
      <w:pPr>
        <w:spacing w:after="120"/>
        <w:ind w:firstLine="1418"/>
        <w:rPr>
          <w:rFonts w:ascii="Garamond" w:hAnsi="Garamond" w:cs="Arial"/>
          <w:sz w:val="28"/>
          <w:szCs w:val="28"/>
        </w:rPr>
      </w:pPr>
    </w:p>
    <w:p w:rsidR="00BE4F1F" w:rsidRPr="005816BE" w:rsidRDefault="00BE4F1F" w:rsidP="009631D5">
      <w:pPr>
        <w:spacing w:after="120"/>
        <w:ind w:firstLine="1418"/>
        <w:rPr>
          <w:rFonts w:ascii="Garamond" w:hAnsi="Garamond" w:cs="Arial"/>
          <w:sz w:val="28"/>
          <w:szCs w:val="28"/>
        </w:rPr>
      </w:pPr>
    </w:p>
    <w:p w:rsidR="00BE4F1F" w:rsidRPr="005816BE" w:rsidRDefault="00BE4F1F" w:rsidP="009631D5">
      <w:pPr>
        <w:spacing w:after="120"/>
        <w:ind w:firstLine="1418"/>
        <w:rPr>
          <w:rFonts w:ascii="Garamond" w:hAnsi="Garamond" w:cs="Arial"/>
          <w:sz w:val="28"/>
          <w:szCs w:val="28"/>
        </w:rPr>
      </w:pPr>
    </w:p>
    <w:p w:rsidR="00BE4F1F" w:rsidRPr="005816BE" w:rsidRDefault="00BE4F1F" w:rsidP="009631D5">
      <w:pPr>
        <w:spacing w:after="120"/>
        <w:ind w:firstLine="1418"/>
        <w:rPr>
          <w:rFonts w:ascii="Garamond" w:hAnsi="Garamond" w:cs="Arial"/>
          <w:sz w:val="28"/>
          <w:szCs w:val="28"/>
        </w:rPr>
      </w:pPr>
    </w:p>
    <w:p w:rsidR="00BE4F1F" w:rsidRPr="005816BE" w:rsidRDefault="00BE4F1F" w:rsidP="009631D5">
      <w:pPr>
        <w:spacing w:after="120"/>
        <w:ind w:firstLine="1418"/>
        <w:rPr>
          <w:rFonts w:ascii="Garamond" w:hAnsi="Garamond" w:cs="Arial"/>
          <w:sz w:val="28"/>
          <w:szCs w:val="28"/>
        </w:rPr>
      </w:pPr>
    </w:p>
    <w:p w:rsidR="00BE4F1F" w:rsidRPr="005816BE" w:rsidRDefault="00BE4F1F" w:rsidP="009631D5">
      <w:pPr>
        <w:spacing w:after="120"/>
        <w:ind w:firstLine="1418"/>
        <w:rPr>
          <w:rFonts w:ascii="Garamond" w:hAnsi="Garamond" w:cs="Arial"/>
          <w:sz w:val="28"/>
          <w:szCs w:val="28"/>
        </w:rPr>
      </w:pPr>
    </w:p>
    <w:p w:rsidR="00BE4F1F" w:rsidRPr="005816BE" w:rsidRDefault="0012394B" w:rsidP="009631D5">
      <w:pPr>
        <w:spacing w:after="120"/>
        <w:ind w:firstLine="1418"/>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594688" behindDoc="0" locked="0" layoutInCell="1" allowOverlap="1" wp14:anchorId="09CAD82C" wp14:editId="268F2CBC">
                <wp:simplePos x="0" y="0"/>
                <wp:positionH relativeFrom="column">
                  <wp:posOffset>498475</wp:posOffset>
                </wp:positionH>
                <wp:positionV relativeFrom="paragraph">
                  <wp:posOffset>150952</wp:posOffset>
                </wp:positionV>
                <wp:extent cx="5375082" cy="287020"/>
                <wp:effectExtent l="0" t="0" r="0" b="0"/>
                <wp:wrapNone/>
                <wp:docPr id="28894"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5082" cy="287020"/>
                        </a:xfrm>
                        <a:prstGeom prst="rect">
                          <a:avLst/>
                        </a:prstGeom>
                        <a:noFill/>
                        <a:ln w="9525">
                          <a:noFill/>
                          <a:miter lim="800000"/>
                          <a:headEnd/>
                          <a:tailEnd/>
                        </a:ln>
                      </wps:spPr>
                      <wps:txbx>
                        <w:txbxContent>
                          <w:p w:rsidR="00864FD7" w:rsidRPr="0012394B" w:rsidRDefault="00864FD7" w:rsidP="0012394B">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2</w:t>
                            </w:r>
                            <w:r w:rsidRPr="0012394B">
                              <w:rPr>
                                <w:rFonts w:ascii="Garamond" w:hAnsi="Garamond" w:cs="Arial"/>
                                <w:sz w:val="24"/>
                                <w:szCs w:val="24"/>
                              </w:rPr>
                              <w:t>2</w:t>
                            </w:r>
                            <w:r>
                              <w:rPr>
                                <w:rFonts w:ascii="Garamond" w:hAnsi="Garamond" w:cs="Arial"/>
                                <w:sz w:val="24"/>
                                <w:szCs w:val="24"/>
                              </w:rPr>
                              <w:t xml:space="preserve"> Συνδεσμολογία πλακέτας επέκτασης </w:t>
                            </w:r>
                            <w:r>
                              <w:rPr>
                                <w:rFonts w:ascii="Garamond" w:hAnsi="Garamond" w:cs="Arial"/>
                                <w:sz w:val="24"/>
                                <w:szCs w:val="24"/>
                                <w:lang w:val="en-US"/>
                              </w:rPr>
                              <w:t>Bluetooth</w:t>
                            </w:r>
                            <w:r w:rsidRPr="0012394B">
                              <w:rPr>
                                <w:rFonts w:ascii="Garamond" w:hAnsi="Garamond" w:cs="Arial"/>
                                <w:sz w:val="24"/>
                                <w:szCs w:val="24"/>
                              </w:rPr>
                              <w:t xml:space="preserve"> </w:t>
                            </w:r>
                            <w:r>
                              <w:rPr>
                                <w:rFonts w:ascii="Garamond" w:hAnsi="Garamond" w:cs="Arial"/>
                                <w:sz w:val="24"/>
                                <w:szCs w:val="24"/>
                                <w:lang w:val="en-US"/>
                              </w:rPr>
                              <w:t>HC</w:t>
                            </w:r>
                            <w:r w:rsidRPr="0012394B">
                              <w:rPr>
                                <w:rFonts w:ascii="Garamond" w:hAnsi="Garamond" w:cs="Arial"/>
                                <w:sz w:val="24"/>
                                <w:szCs w:val="24"/>
                              </w:rPr>
                              <w:t>-05</w:t>
                            </w:r>
                          </w:p>
                          <w:p w:rsidR="00864FD7" w:rsidRPr="000615E7" w:rsidRDefault="00864FD7" w:rsidP="0012394B">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63" type="#_x0000_t202" style="position:absolute;left:0;text-align:left;margin-left:39.25pt;margin-top:11.9pt;width:423.25pt;height:22.6pt;z-index:25259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" filled="f" stroked="f">
                <v:textbox>
                  <w:txbxContent>
                    <w:p w:rsidR="00864FD7" w:rsidRPr="0012394B" w:rsidRDefault="00864FD7" w:rsidP="0012394B">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2</w:t>
                      </w:r>
                      <w:r w:rsidRPr="0012394B">
                        <w:rPr>
                          <w:rFonts w:ascii="Garamond" w:hAnsi="Garamond" w:cs="Arial"/>
                          <w:sz w:val="24"/>
                          <w:szCs w:val="24"/>
                        </w:rPr>
                        <w:t>2</w:t>
                      </w:r>
                      <w:r>
                        <w:rPr>
                          <w:rFonts w:ascii="Garamond" w:hAnsi="Garamond" w:cs="Arial"/>
                          <w:sz w:val="24"/>
                          <w:szCs w:val="24"/>
                        </w:rPr>
                        <w:t xml:space="preserve"> Συνδεσμολογία πλακέτας επέκτασης </w:t>
                      </w:r>
                      <w:r>
                        <w:rPr>
                          <w:rFonts w:ascii="Garamond" w:hAnsi="Garamond" w:cs="Arial"/>
                          <w:sz w:val="24"/>
                          <w:szCs w:val="24"/>
                          <w:lang w:val="en-US"/>
                        </w:rPr>
                        <w:t>Bluetooth</w:t>
                      </w:r>
                      <w:r w:rsidRPr="0012394B">
                        <w:rPr>
                          <w:rFonts w:ascii="Garamond" w:hAnsi="Garamond" w:cs="Arial"/>
                          <w:sz w:val="24"/>
                          <w:szCs w:val="24"/>
                        </w:rPr>
                        <w:t xml:space="preserve"> </w:t>
                      </w:r>
                      <w:r>
                        <w:rPr>
                          <w:rFonts w:ascii="Garamond" w:hAnsi="Garamond" w:cs="Arial"/>
                          <w:sz w:val="24"/>
                          <w:szCs w:val="24"/>
                          <w:lang w:val="en-US"/>
                        </w:rPr>
                        <w:t>HC</w:t>
                      </w:r>
                      <w:r w:rsidRPr="0012394B">
                        <w:rPr>
                          <w:rFonts w:ascii="Garamond" w:hAnsi="Garamond" w:cs="Arial"/>
                          <w:sz w:val="24"/>
                          <w:szCs w:val="24"/>
                        </w:rPr>
                        <w:t>-05</w:t>
                      </w:r>
                    </w:p>
                    <w:p w:rsidR="00864FD7" w:rsidRPr="000615E7" w:rsidRDefault="00864FD7" w:rsidP="0012394B">
                      <w:pPr>
                        <w:spacing w:line="240" w:lineRule="auto"/>
                        <w:ind w:firstLine="0"/>
                        <w:jc w:val="center"/>
                        <w:rPr>
                          <w:rFonts w:ascii="Garamond" w:hAnsi="Garamond" w:cs="Arial"/>
                          <w:sz w:val="24"/>
                          <w:szCs w:val="24"/>
                        </w:rPr>
                      </w:pPr>
                    </w:p>
                  </w:txbxContent>
                </v:textbox>
              </v:shape>
            </w:pict>
          </mc:Fallback>
        </mc:AlternateContent>
      </w:r>
    </w:p>
    <w:p w:rsidR="00772F54" w:rsidRPr="0012394B" w:rsidRDefault="00772F54" w:rsidP="006D0526">
      <w:pPr>
        <w:spacing w:after="120" w:line="240" w:lineRule="auto"/>
        <w:ind w:firstLine="0"/>
        <w:rPr>
          <w:rFonts w:ascii="Garamond" w:hAnsi="Garamond" w:cs="Arial"/>
          <w:color w:val="222222"/>
          <w:sz w:val="28"/>
          <w:szCs w:val="28"/>
          <w:shd w:val="clear" w:color="auto" w:fill="FFFFFF"/>
        </w:rPr>
      </w:pPr>
    </w:p>
    <w:p w:rsidR="006D0526" w:rsidRPr="009D3EA9" w:rsidRDefault="002A1953" w:rsidP="002A1953">
      <w:pPr>
        <w:spacing w:after="120"/>
        <w:ind w:firstLine="1418"/>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 xml:space="preserve">Στην εικόνα 4.22, φαίνεται η συνδεσμολογία της πλακέτας επέκτασης του </w:t>
      </w:r>
      <w:r w:rsidRPr="002A1953">
        <w:rPr>
          <w:rFonts w:ascii="Garamond" w:hAnsi="Garamond" w:cs="Arial"/>
          <w:color w:val="222222"/>
          <w:sz w:val="28"/>
          <w:szCs w:val="28"/>
          <w:shd w:val="clear" w:color="auto" w:fill="FFFFFF"/>
        </w:rPr>
        <w:t>Bluetooth HC-05</w:t>
      </w:r>
      <w:r w:rsidR="0023643B">
        <w:rPr>
          <w:rFonts w:ascii="Garamond" w:hAnsi="Garamond" w:cs="Arial"/>
          <w:color w:val="222222"/>
          <w:sz w:val="28"/>
          <w:szCs w:val="28"/>
          <w:shd w:val="clear" w:color="auto" w:fill="FFFFFF"/>
        </w:rPr>
        <w:t>, η οποία διαθέτει 6 ακροδέκτες. Για τη βασική λειτουργία χρησιμοποιο</w:t>
      </w:r>
      <w:r w:rsidR="0023643B">
        <w:rPr>
          <w:rFonts w:ascii="Garamond" w:hAnsi="Garamond" w:cs="Arial"/>
          <w:color w:val="222222"/>
          <w:sz w:val="28"/>
          <w:szCs w:val="28"/>
          <w:shd w:val="clear" w:color="auto" w:fill="FFFFFF"/>
        </w:rPr>
        <w:t>ύ</w:t>
      </w:r>
      <w:r w:rsidR="0023643B">
        <w:rPr>
          <w:rFonts w:ascii="Garamond" w:hAnsi="Garamond" w:cs="Arial"/>
          <w:color w:val="222222"/>
          <w:sz w:val="28"/>
          <w:szCs w:val="28"/>
          <w:shd w:val="clear" w:color="auto" w:fill="FFFFFF"/>
        </w:rPr>
        <w:t xml:space="preserve">νται οι ακροδέκτες </w:t>
      </w:r>
      <w:r w:rsidR="0023643B">
        <w:rPr>
          <w:rFonts w:ascii="Garamond" w:hAnsi="Garamond" w:cs="Arial"/>
          <w:color w:val="222222"/>
          <w:sz w:val="28"/>
          <w:szCs w:val="28"/>
          <w:shd w:val="clear" w:color="auto" w:fill="FFFFFF"/>
          <w:lang w:val="en-US"/>
        </w:rPr>
        <w:t>VCC</w:t>
      </w:r>
      <w:r w:rsidR="0023643B" w:rsidRPr="0023643B">
        <w:rPr>
          <w:rFonts w:ascii="Garamond" w:hAnsi="Garamond" w:cs="Arial"/>
          <w:color w:val="222222"/>
          <w:sz w:val="28"/>
          <w:szCs w:val="28"/>
          <w:shd w:val="clear" w:color="auto" w:fill="FFFFFF"/>
        </w:rPr>
        <w:t xml:space="preserve">, </w:t>
      </w:r>
      <w:r w:rsidR="0023643B">
        <w:rPr>
          <w:rFonts w:ascii="Garamond" w:hAnsi="Garamond" w:cs="Arial"/>
          <w:color w:val="222222"/>
          <w:sz w:val="28"/>
          <w:szCs w:val="28"/>
          <w:shd w:val="clear" w:color="auto" w:fill="FFFFFF"/>
          <w:lang w:val="en-US"/>
        </w:rPr>
        <w:t>GND</w:t>
      </w:r>
      <w:r w:rsidR="0023643B" w:rsidRPr="0023643B">
        <w:rPr>
          <w:rFonts w:ascii="Garamond" w:hAnsi="Garamond" w:cs="Arial"/>
          <w:color w:val="222222"/>
          <w:sz w:val="28"/>
          <w:szCs w:val="28"/>
          <w:shd w:val="clear" w:color="auto" w:fill="FFFFFF"/>
        </w:rPr>
        <w:t xml:space="preserve">, </w:t>
      </w:r>
      <w:r w:rsidR="0023643B">
        <w:rPr>
          <w:rFonts w:ascii="Garamond" w:hAnsi="Garamond" w:cs="Arial"/>
          <w:color w:val="222222"/>
          <w:sz w:val="28"/>
          <w:szCs w:val="28"/>
          <w:shd w:val="clear" w:color="auto" w:fill="FFFFFF"/>
          <w:lang w:val="en-US"/>
        </w:rPr>
        <w:t>TXD</w:t>
      </w:r>
      <w:r w:rsidR="0023643B" w:rsidRPr="0023643B">
        <w:rPr>
          <w:rFonts w:ascii="Garamond" w:hAnsi="Garamond" w:cs="Arial"/>
          <w:color w:val="222222"/>
          <w:sz w:val="28"/>
          <w:szCs w:val="28"/>
          <w:shd w:val="clear" w:color="auto" w:fill="FFFFFF"/>
        </w:rPr>
        <w:t xml:space="preserve"> </w:t>
      </w:r>
      <w:r w:rsidR="0023643B">
        <w:rPr>
          <w:rFonts w:ascii="Garamond" w:hAnsi="Garamond" w:cs="Arial"/>
          <w:color w:val="222222"/>
          <w:sz w:val="28"/>
          <w:szCs w:val="28"/>
          <w:shd w:val="clear" w:color="auto" w:fill="FFFFFF"/>
        </w:rPr>
        <w:t>και</w:t>
      </w:r>
      <w:r w:rsidR="0023643B" w:rsidRPr="0023643B">
        <w:rPr>
          <w:rFonts w:ascii="Garamond" w:hAnsi="Garamond" w:cs="Arial"/>
          <w:color w:val="222222"/>
          <w:sz w:val="28"/>
          <w:szCs w:val="28"/>
          <w:shd w:val="clear" w:color="auto" w:fill="FFFFFF"/>
        </w:rPr>
        <w:t xml:space="preserve"> </w:t>
      </w:r>
      <w:r w:rsidR="0023643B">
        <w:rPr>
          <w:rFonts w:ascii="Garamond" w:hAnsi="Garamond" w:cs="Arial"/>
          <w:color w:val="222222"/>
          <w:sz w:val="28"/>
          <w:szCs w:val="28"/>
          <w:shd w:val="clear" w:color="auto" w:fill="FFFFFF"/>
          <w:lang w:val="en-US"/>
        </w:rPr>
        <w:t>RXD</w:t>
      </w:r>
      <w:r w:rsidR="0023643B">
        <w:rPr>
          <w:rFonts w:ascii="Garamond" w:hAnsi="Garamond" w:cs="Arial"/>
          <w:color w:val="222222"/>
          <w:sz w:val="28"/>
          <w:szCs w:val="28"/>
          <w:shd w:val="clear" w:color="auto" w:fill="FFFFFF"/>
        </w:rPr>
        <w:t xml:space="preserve">. </w:t>
      </w:r>
    </w:p>
    <w:p w:rsidR="002A1953" w:rsidRPr="005433E3" w:rsidRDefault="0023643B" w:rsidP="002A1953">
      <w:pPr>
        <w:spacing w:after="120"/>
        <w:ind w:firstLine="1418"/>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 xml:space="preserve">Συγκεκριμένα οι ακροδέκτες </w:t>
      </w:r>
      <w:r>
        <w:rPr>
          <w:rFonts w:ascii="Garamond" w:hAnsi="Garamond" w:cs="Arial"/>
          <w:color w:val="222222"/>
          <w:sz w:val="28"/>
          <w:szCs w:val="28"/>
          <w:shd w:val="clear" w:color="auto" w:fill="FFFFFF"/>
          <w:lang w:val="en-US"/>
        </w:rPr>
        <w:t>VCC</w:t>
      </w:r>
      <w:r>
        <w:rPr>
          <w:rFonts w:ascii="Garamond" w:hAnsi="Garamond" w:cs="Arial"/>
          <w:color w:val="222222"/>
          <w:sz w:val="28"/>
          <w:szCs w:val="28"/>
          <w:shd w:val="clear" w:color="auto" w:fill="FFFFFF"/>
        </w:rPr>
        <w:t xml:space="preserve"> και </w:t>
      </w:r>
      <w:r>
        <w:rPr>
          <w:rFonts w:ascii="Garamond" w:hAnsi="Garamond" w:cs="Arial"/>
          <w:color w:val="222222"/>
          <w:sz w:val="28"/>
          <w:szCs w:val="28"/>
          <w:shd w:val="clear" w:color="auto" w:fill="FFFFFF"/>
          <w:lang w:val="en-US"/>
        </w:rPr>
        <w:t>GND</w:t>
      </w:r>
      <w:r w:rsidR="002A1953">
        <w:rPr>
          <w:rFonts w:ascii="Garamond" w:hAnsi="Garamond" w:cs="Arial"/>
          <w:color w:val="222222"/>
          <w:sz w:val="28"/>
          <w:szCs w:val="28"/>
          <w:shd w:val="clear" w:color="auto" w:fill="FFFFFF"/>
        </w:rPr>
        <w:t xml:space="preserve"> </w:t>
      </w:r>
      <w:r>
        <w:rPr>
          <w:rFonts w:ascii="Garamond" w:hAnsi="Garamond" w:cs="Arial"/>
          <w:color w:val="222222"/>
          <w:sz w:val="28"/>
          <w:szCs w:val="28"/>
          <w:shd w:val="clear" w:color="auto" w:fill="FFFFFF"/>
        </w:rPr>
        <w:t>χρησιμοποιούνται για την τρ</w:t>
      </w:r>
      <w:r>
        <w:rPr>
          <w:rFonts w:ascii="Garamond" w:hAnsi="Garamond" w:cs="Arial"/>
          <w:color w:val="222222"/>
          <w:sz w:val="28"/>
          <w:szCs w:val="28"/>
          <w:shd w:val="clear" w:color="auto" w:fill="FFFFFF"/>
        </w:rPr>
        <w:t>ο</w:t>
      </w:r>
      <w:r>
        <w:rPr>
          <w:rFonts w:ascii="Garamond" w:hAnsi="Garamond" w:cs="Arial"/>
          <w:color w:val="222222"/>
          <w:sz w:val="28"/>
          <w:szCs w:val="28"/>
          <w:shd w:val="clear" w:color="auto" w:fill="FFFFFF"/>
        </w:rPr>
        <w:t xml:space="preserve">φοδοσία του </w:t>
      </w:r>
      <w:r>
        <w:rPr>
          <w:rFonts w:ascii="Garamond" w:hAnsi="Garamond" w:cs="Arial"/>
          <w:color w:val="222222"/>
          <w:sz w:val="28"/>
          <w:szCs w:val="28"/>
          <w:shd w:val="clear" w:color="auto" w:fill="FFFFFF"/>
          <w:lang w:val="en-US"/>
        </w:rPr>
        <w:t>module</w:t>
      </w:r>
      <w:r>
        <w:rPr>
          <w:rFonts w:ascii="Garamond" w:hAnsi="Garamond" w:cs="Arial"/>
          <w:color w:val="222222"/>
          <w:sz w:val="28"/>
          <w:szCs w:val="28"/>
          <w:shd w:val="clear" w:color="auto" w:fill="FFFFFF"/>
        </w:rPr>
        <w:t xml:space="preserve"> </w:t>
      </w:r>
      <w:r>
        <w:rPr>
          <w:rFonts w:ascii="Garamond" w:hAnsi="Garamond" w:cs="Arial"/>
          <w:color w:val="222222"/>
          <w:sz w:val="28"/>
          <w:szCs w:val="28"/>
          <w:shd w:val="clear" w:color="auto" w:fill="FFFFFF"/>
          <w:lang w:val="en-US"/>
        </w:rPr>
        <w:t>HC</w:t>
      </w:r>
      <w:r w:rsidRPr="0023643B">
        <w:rPr>
          <w:rFonts w:ascii="Garamond" w:hAnsi="Garamond" w:cs="Arial"/>
          <w:color w:val="222222"/>
          <w:sz w:val="28"/>
          <w:szCs w:val="28"/>
          <w:shd w:val="clear" w:color="auto" w:fill="FFFFFF"/>
        </w:rPr>
        <w:t>-05</w:t>
      </w:r>
      <w:r w:rsidR="00AE6B26">
        <w:rPr>
          <w:rFonts w:ascii="Garamond" w:hAnsi="Garamond" w:cs="Arial"/>
          <w:color w:val="222222"/>
          <w:sz w:val="28"/>
          <w:szCs w:val="28"/>
          <w:shd w:val="clear" w:color="auto" w:fill="FFFFFF"/>
        </w:rPr>
        <w:t xml:space="preserve"> και συνδέονται στα pin 5</w:t>
      </w:r>
      <w:r w:rsidR="00AE6B26">
        <w:rPr>
          <w:rFonts w:ascii="Garamond" w:hAnsi="Garamond" w:cs="Arial"/>
          <w:color w:val="222222"/>
          <w:sz w:val="28"/>
          <w:szCs w:val="28"/>
          <w:shd w:val="clear" w:color="auto" w:fill="FFFFFF"/>
          <w:lang w:val="en-US"/>
        </w:rPr>
        <w:t>V</w:t>
      </w:r>
      <w:r w:rsidR="00AE6B26" w:rsidRPr="00AE6B26">
        <w:rPr>
          <w:rFonts w:ascii="Garamond" w:hAnsi="Garamond" w:cs="Arial"/>
          <w:color w:val="222222"/>
          <w:sz w:val="28"/>
          <w:szCs w:val="28"/>
          <w:shd w:val="clear" w:color="auto" w:fill="FFFFFF"/>
        </w:rPr>
        <w:t xml:space="preserve"> </w:t>
      </w:r>
      <w:r w:rsidR="00AE6B26">
        <w:rPr>
          <w:rFonts w:ascii="Garamond" w:hAnsi="Garamond" w:cs="Arial"/>
          <w:color w:val="222222"/>
          <w:sz w:val="28"/>
          <w:szCs w:val="28"/>
          <w:shd w:val="clear" w:color="auto" w:fill="FFFFFF"/>
        </w:rPr>
        <w:t xml:space="preserve">και </w:t>
      </w:r>
      <w:r w:rsidR="00AE6B26">
        <w:rPr>
          <w:rFonts w:ascii="Garamond" w:hAnsi="Garamond" w:cs="Arial"/>
          <w:color w:val="222222"/>
          <w:sz w:val="28"/>
          <w:szCs w:val="28"/>
          <w:shd w:val="clear" w:color="auto" w:fill="FFFFFF"/>
          <w:lang w:val="en-US"/>
        </w:rPr>
        <w:t>GND</w:t>
      </w:r>
      <w:r w:rsidR="00AE6B26" w:rsidRPr="00AE6B26">
        <w:rPr>
          <w:rFonts w:ascii="Garamond" w:hAnsi="Garamond" w:cs="Arial"/>
          <w:color w:val="222222"/>
          <w:sz w:val="28"/>
          <w:szCs w:val="28"/>
          <w:shd w:val="clear" w:color="auto" w:fill="FFFFFF"/>
        </w:rPr>
        <w:t xml:space="preserve"> </w:t>
      </w:r>
      <w:r w:rsidR="00AE6B26">
        <w:rPr>
          <w:rFonts w:ascii="Garamond" w:hAnsi="Garamond" w:cs="Arial"/>
          <w:color w:val="222222"/>
          <w:sz w:val="28"/>
          <w:szCs w:val="28"/>
          <w:shd w:val="clear" w:color="auto" w:fill="FFFFFF"/>
        </w:rPr>
        <w:t xml:space="preserve">του </w:t>
      </w:r>
      <w:r w:rsidR="00AE6B26" w:rsidRPr="0014542E">
        <w:rPr>
          <w:rFonts w:ascii="Garamond" w:hAnsi="Garamond" w:cs="Arial"/>
          <w:color w:val="222222"/>
          <w:sz w:val="28"/>
          <w:szCs w:val="28"/>
          <w:shd w:val="clear" w:color="auto" w:fill="FFFFFF"/>
        </w:rPr>
        <w:t>Arduino Nano</w:t>
      </w:r>
      <w:r w:rsidR="00AE6B26">
        <w:rPr>
          <w:rFonts w:ascii="Garamond" w:hAnsi="Garamond" w:cs="Arial"/>
          <w:color w:val="222222"/>
          <w:sz w:val="28"/>
          <w:szCs w:val="28"/>
          <w:shd w:val="clear" w:color="auto" w:fill="FFFFFF"/>
        </w:rPr>
        <w:t xml:space="preserve">. Ο </w:t>
      </w:r>
      <w:r w:rsidR="00AE6B26">
        <w:rPr>
          <w:rFonts w:ascii="Garamond" w:hAnsi="Garamond" w:cs="Arial"/>
          <w:color w:val="222222"/>
          <w:sz w:val="28"/>
          <w:szCs w:val="28"/>
          <w:shd w:val="clear" w:color="auto" w:fill="FFFFFF"/>
          <w:lang w:val="en-US"/>
        </w:rPr>
        <w:t>TXD</w:t>
      </w:r>
      <w:r w:rsidR="00AE6B26">
        <w:rPr>
          <w:rFonts w:ascii="Garamond" w:hAnsi="Garamond" w:cs="Arial"/>
          <w:color w:val="222222"/>
          <w:sz w:val="28"/>
          <w:szCs w:val="28"/>
          <w:shd w:val="clear" w:color="auto" w:fill="FFFFFF"/>
        </w:rPr>
        <w:t xml:space="preserve"> είναι ο</w:t>
      </w:r>
      <w:r w:rsidR="00AE6B26" w:rsidRPr="00AE6B26">
        <w:rPr>
          <w:rFonts w:ascii="Garamond" w:hAnsi="Garamond" w:cs="Arial"/>
          <w:color w:val="222222"/>
          <w:sz w:val="28"/>
          <w:szCs w:val="28"/>
          <w:shd w:val="clear" w:color="auto" w:fill="FFFFFF"/>
        </w:rPr>
        <w:t xml:space="preserve"> </w:t>
      </w:r>
      <w:r w:rsidR="00AE6B26">
        <w:rPr>
          <w:rFonts w:ascii="Garamond" w:hAnsi="Garamond" w:cs="Arial"/>
          <w:color w:val="222222"/>
          <w:sz w:val="28"/>
          <w:szCs w:val="28"/>
          <w:shd w:val="clear" w:color="auto" w:fill="FFFFFF"/>
        </w:rPr>
        <w:t>ακροδέκτης σειριακής αποστολής δεδομένων προς τον μικροελεγκτή και συ</w:t>
      </w:r>
      <w:r w:rsidR="00AE6B26">
        <w:rPr>
          <w:rFonts w:ascii="Garamond" w:hAnsi="Garamond" w:cs="Arial"/>
          <w:color w:val="222222"/>
          <w:sz w:val="28"/>
          <w:szCs w:val="28"/>
          <w:shd w:val="clear" w:color="auto" w:fill="FFFFFF"/>
        </w:rPr>
        <w:t>ν</w:t>
      </w:r>
      <w:r w:rsidR="00AE6B26">
        <w:rPr>
          <w:rFonts w:ascii="Garamond" w:hAnsi="Garamond" w:cs="Arial"/>
          <w:color w:val="222222"/>
          <w:sz w:val="28"/>
          <w:szCs w:val="28"/>
          <w:shd w:val="clear" w:color="auto" w:fill="FFFFFF"/>
        </w:rPr>
        <w:t xml:space="preserve">δέεται με το pin </w:t>
      </w:r>
      <w:r w:rsidR="00AE6B26">
        <w:rPr>
          <w:rFonts w:ascii="Garamond" w:hAnsi="Garamond" w:cs="Arial"/>
          <w:color w:val="222222"/>
          <w:sz w:val="28"/>
          <w:szCs w:val="28"/>
          <w:shd w:val="clear" w:color="auto" w:fill="FFFFFF"/>
          <w:lang w:val="en-US"/>
        </w:rPr>
        <w:t>RX</w:t>
      </w:r>
      <w:r w:rsidR="00AE6B26" w:rsidRPr="00AE6B26">
        <w:rPr>
          <w:rFonts w:ascii="Garamond" w:hAnsi="Garamond" w:cs="Arial"/>
          <w:color w:val="222222"/>
          <w:sz w:val="28"/>
          <w:szCs w:val="28"/>
          <w:shd w:val="clear" w:color="auto" w:fill="FFFFFF"/>
        </w:rPr>
        <w:t xml:space="preserve">0 </w:t>
      </w:r>
      <w:r w:rsidR="00AE6B26">
        <w:rPr>
          <w:rFonts w:ascii="Garamond" w:hAnsi="Garamond" w:cs="Arial"/>
          <w:color w:val="222222"/>
          <w:sz w:val="28"/>
          <w:szCs w:val="28"/>
          <w:shd w:val="clear" w:color="auto" w:fill="FFFFFF"/>
        </w:rPr>
        <w:t xml:space="preserve">της σειριακής λήψης του </w:t>
      </w:r>
      <w:r w:rsidR="00AE6B26" w:rsidRPr="0014542E">
        <w:rPr>
          <w:rFonts w:ascii="Garamond" w:hAnsi="Garamond" w:cs="Arial"/>
          <w:color w:val="222222"/>
          <w:sz w:val="28"/>
          <w:szCs w:val="28"/>
          <w:shd w:val="clear" w:color="auto" w:fill="FFFFFF"/>
        </w:rPr>
        <w:t>Arduino</w:t>
      </w:r>
      <w:r w:rsidR="00AE6B26" w:rsidRPr="00AE6B26">
        <w:rPr>
          <w:rFonts w:ascii="Garamond" w:hAnsi="Garamond" w:cs="Arial"/>
          <w:color w:val="222222"/>
          <w:sz w:val="28"/>
          <w:szCs w:val="28"/>
          <w:shd w:val="clear" w:color="auto" w:fill="FFFFFF"/>
        </w:rPr>
        <w:t>.</w:t>
      </w:r>
      <w:r w:rsidR="008A2CD8" w:rsidRPr="008A2CD8">
        <w:rPr>
          <w:rFonts w:ascii="Garamond" w:hAnsi="Garamond" w:cs="Arial"/>
          <w:color w:val="222222"/>
          <w:sz w:val="28"/>
          <w:szCs w:val="28"/>
          <w:shd w:val="clear" w:color="auto" w:fill="FFFFFF"/>
        </w:rPr>
        <w:t xml:space="preserve"> </w:t>
      </w:r>
      <w:r w:rsidR="008A2CD8">
        <w:rPr>
          <w:rFonts w:ascii="Garamond" w:hAnsi="Garamond" w:cs="Arial"/>
          <w:color w:val="222222"/>
          <w:sz w:val="28"/>
          <w:szCs w:val="28"/>
          <w:shd w:val="clear" w:color="auto" w:fill="FFFFFF"/>
        </w:rPr>
        <w:t xml:space="preserve">Αντίστοιχα ο </w:t>
      </w:r>
      <w:r w:rsidR="008A2CD8">
        <w:rPr>
          <w:rFonts w:ascii="Garamond" w:hAnsi="Garamond" w:cs="Arial"/>
          <w:color w:val="222222"/>
          <w:sz w:val="28"/>
          <w:szCs w:val="28"/>
          <w:shd w:val="clear" w:color="auto" w:fill="FFFFFF"/>
          <w:lang w:val="en-US"/>
        </w:rPr>
        <w:t>RXD</w:t>
      </w:r>
      <w:r w:rsidR="008A2CD8">
        <w:rPr>
          <w:rFonts w:ascii="Garamond" w:hAnsi="Garamond" w:cs="Arial"/>
          <w:color w:val="222222"/>
          <w:sz w:val="28"/>
          <w:szCs w:val="28"/>
          <w:shd w:val="clear" w:color="auto" w:fill="FFFFFF"/>
        </w:rPr>
        <w:t xml:space="preserve"> είναι ο ακρ</w:t>
      </w:r>
      <w:r w:rsidR="008A2CD8">
        <w:rPr>
          <w:rFonts w:ascii="Garamond" w:hAnsi="Garamond" w:cs="Arial"/>
          <w:color w:val="222222"/>
          <w:sz w:val="28"/>
          <w:szCs w:val="28"/>
          <w:shd w:val="clear" w:color="auto" w:fill="FFFFFF"/>
        </w:rPr>
        <w:t>ο</w:t>
      </w:r>
      <w:r w:rsidR="008A2CD8">
        <w:rPr>
          <w:rFonts w:ascii="Garamond" w:hAnsi="Garamond" w:cs="Arial"/>
          <w:color w:val="222222"/>
          <w:sz w:val="28"/>
          <w:szCs w:val="28"/>
          <w:shd w:val="clear" w:color="auto" w:fill="FFFFFF"/>
        </w:rPr>
        <w:t xml:space="preserve">δέκτης σειριακής λήψης δεδομένων από το μικροελεγκτή και συνδέεται με το pin </w:t>
      </w:r>
      <w:r w:rsidR="008A2CD8">
        <w:rPr>
          <w:rFonts w:ascii="Garamond" w:hAnsi="Garamond" w:cs="Arial"/>
          <w:color w:val="222222"/>
          <w:sz w:val="28"/>
          <w:szCs w:val="28"/>
          <w:shd w:val="clear" w:color="auto" w:fill="FFFFFF"/>
          <w:lang w:val="en-US"/>
        </w:rPr>
        <w:t>TX</w:t>
      </w:r>
      <w:r w:rsidR="008A2CD8" w:rsidRPr="008A2CD8">
        <w:rPr>
          <w:rFonts w:ascii="Garamond" w:hAnsi="Garamond" w:cs="Arial"/>
          <w:color w:val="222222"/>
          <w:sz w:val="28"/>
          <w:szCs w:val="28"/>
          <w:shd w:val="clear" w:color="auto" w:fill="FFFFFF"/>
        </w:rPr>
        <w:t>1</w:t>
      </w:r>
      <w:r w:rsidR="008A2CD8">
        <w:rPr>
          <w:rFonts w:ascii="Garamond" w:hAnsi="Garamond" w:cs="Arial"/>
          <w:color w:val="222222"/>
          <w:sz w:val="28"/>
          <w:szCs w:val="28"/>
          <w:shd w:val="clear" w:color="auto" w:fill="FFFFFF"/>
        </w:rPr>
        <w:t xml:space="preserve"> σε</w:t>
      </w:r>
      <w:r w:rsidR="008A2CD8">
        <w:rPr>
          <w:rFonts w:ascii="Garamond" w:hAnsi="Garamond" w:cs="Arial"/>
          <w:color w:val="222222"/>
          <w:sz w:val="28"/>
          <w:szCs w:val="28"/>
          <w:shd w:val="clear" w:color="auto" w:fill="FFFFFF"/>
        </w:rPr>
        <w:t>ι</w:t>
      </w:r>
      <w:r w:rsidR="008A2CD8">
        <w:rPr>
          <w:rFonts w:ascii="Garamond" w:hAnsi="Garamond" w:cs="Arial"/>
          <w:color w:val="222222"/>
          <w:sz w:val="28"/>
          <w:szCs w:val="28"/>
          <w:shd w:val="clear" w:color="auto" w:fill="FFFFFF"/>
        </w:rPr>
        <w:t>ριακής αποστολής του</w:t>
      </w:r>
      <w:r w:rsidR="008A2CD8" w:rsidRPr="008A2CD8">
        <w:rPr>
          <w:rFonts w:ascii="Garamond" w:hAnsi="Garamond" w:cs="Arial"/>
          <w:color w:val="222222"/>
          <w:sz w:val="28"/>
          <w:szCs w:val="28"/>
          <w:shd w:val="clear" w:color="auto" w:fill="FFFFFF"/>
        </w:rPr>
        <w:t xml:space="preserve"> </w:t>
      </w:r>
      <w:r w:rsidR="008A2CD8" w:rsidRPr="0014542E">
        <w:rPr>
          <w:rFonts w:ascii="Garamond" w:hAnsi="Garamond" w:cs="Arial"/>
          <w:color w:val="222222"/>
          <w:sz w:val="28"/>
          <w:szCs w:val="28"/>
          <w:shd w:val="clear" w:color="auto" w:fill="FFFFFF"/>
        </w:rPr>
        <w:t>Arduino</w:t>
      </w:r>
      <w:r w:rsidR="008A2CD8">
        <w:rPr>
          <w:rFonts w:ascii="Garamond" w:hAnsi="Garamond" w:cs="Arial"/>
          <w:color w:val="222222"/>
          <w:sz w:val="28"/>
          <w:szCs w:val="28"/>
          <w:shd w:val="clear" w:color="auto" w:fill="FFFFFF"/>
        </w:rPr>
        <w:t>.</w:t>
      </w:r>
      <w:r w:rsidR="00762213">
        <w:rPr>
          <w:rFonts w:ascii="Garamond" w:hAnsi="Garamond" w:cs="Arial"/>
          <w:color w:val="222222"/>
          <w:sz w:val="28"/>
          <w:szCs w:val="28"/>
          <w:shd w:val="clear" w:color="auto" w:fill="FFFFFF"/>
        </w:rPr>
        <w:t xml:space="preserve"> Στο σημείο αυτό πρέπει να τονιστεί ότι, ενώ η τροφοδοσία του </w:t>
      </w:r>
      <w:r w:rsidR="00762213">
        <w:rPr>
          <w:rFonts w:ascii="Garamond" w:hAnsi="Garamond" w:cs="Arial"/>
          <w:color w:val="222222"/>
          <w:sz w:val="28"/>
          <w:szCs w:val="28"/>
          <w:shd w:val="clear" w:color="auto" w:fill="FFFFFF"/>
          <w:lang w:val="en-US"/>
        </w:rPr>
        <w:t>module</w:t>
      </w:r>
      <w:r w:rsidR="00762213">
        <w:rPr>
          <w:rFonts w:ascii="Garamond" w:hAnsi="Garamond" w:cs="Arial"/>
          <w:color w:val="222222"/>
          <w:sz w:val="28"/>
          <w:szCs w:val="28"/>
          <w:shd w:val="clear" w:color="auto" w:fill="FFFFFF"/>
        </w:rPr>
        <w:t xml:space="preserve"> γίνεται με τάση 3.6</w:t>
      </w:r>
      <w:r w:rsidR="00762213">
        <w:rPr>
          <w:rFonts w:ascii="Garamond" w:hAnsi="Garamond" w:cs="Arial"/>
          <w:color w:val="222222"/>
          <w:sz w:val="28"/>
          <w:szCs w:val="28"/>
          <w:shd w:val="clear" w:color="auto" w:fill="FFFFFF"/>
          <w:lang w:val="en-US"/>
        </w:rPr>
        <w:t>V</w:t>
      </w:r>
      <w:r w:rsidR="00762213" w:rsidRPr="00762213">
        <w:rPr>
          <w:rFonts w:ascii="Garamond" w:hAnsi="Garamond" w:cs="Arial"/>
          <w:color w:val="222222"/>
          <w:sz w:val="28"/>
          <w:szCs w:val="28"/>
          <w:shd w:val="clear" w:color="auto" w:fill="FFFFFF"/>
        </w:rPr>
        <w:t xml:space="preserve"> </w:t>
      </w:r>
      <w:r w:rsidR="00762213">
        <w:rPr>
          <w:rFonts w:ascii="Garamond" w:hAnsi="Garamond" w:cs="Arial"/>
          <w:color w:val="222222"/>
          <w:sz w:val="28"/>
          <w:szCs w:val="28"/>
          <w:shd w:val="clear" w:color="auto" w:fill="FFFFFF"/>
        </w:rPr>
        <w:t xml:space="preserve">έως 6V, η στάθμη σημάτων είναι </w:t>
      </w:r>
      <w:r w:rsidR="00762213">
        <w:rPr>
          <w:rFonts w:ascii="Garamond" w:hAnsi="Garamond" w:cs="Arial"/>
          <w:color w:val="222222"/>
          <w:sz w:val="28"/>
          <w:szCs w:val="28"/>
          <w:shd w:val="clear" w:color="auto" w:fill="FFFFFF"/>
          <w:lang w:val="en-US"/>
        </w:rPr>
        <w:t>RXD</w:t>
      </w:r>
      <w:r w:rsidR="00762213" w:rsidRPr="00762213">
        <w:rPr>
          <w:rFonts w:ascii="Garamond" w:hAnsi="Garamond" w:cs="Arial"/>
          <w:color w:val="222222"/>
          <w:sz w:val="28"/>
          <w:szCs w:val="28"/>
          <w:shd w:val="clear" w:color="auto" w:fill="FFFFFF"/>
        </w:rPr>
        <w:t xml:space="preserve"> </w:t>
      </w:r>
      <w:r w:rsidR="00762213">
        <w:rPr>
          <w:rFonts w:ascii="Garamond" w:hAnsi="Garamond" w:cs="Arial"/>
          <w:color w:val="222222"/>
          <w:sz w:val="28"/>
          <w:szCs w:val="28"/>
          <w:shd w:val="clear" w:color="auto" w:fill="FFFFFF"/>
        </w:rPr>
        <w:t xml:space="preserve">και </w:t>
      </w:r>
      <w:r w:rsidR="00762213">
        <w:rPr>
          <w:rFonts w:ascii="Garamond" w:hAnsi="Garamond" w:cs="Arial"/>
          <w:color w:val="222222"/>
          <w:sz w:val="28"/>
          <w:szCs w:val="28"/>
          <w:shd w:val="clear" w:color="auto" w:fill="FFFFFF"/>
          <w:lang w:val="en-US"/>
        </w:rPr>
        <w:t>TXD</w:t>
      </w:r>
      <w:r w:rsidR="00762213">
        <w:rPr>
          <w:rFonts w:ascii="Garamond" w:hAnsi="Garamond" w:cs="Arial"/>
          <w:color w:val="222222"/>
          <w:sz w:val="28"/>
          <w:szCs w:val="28"/>
          <w:shd w:val="clear" w:color="auto" w:fill="FFFFFF"/>
        </w:rPr>
        <w:t xml:space="preserve"> είναι 3.3</w:t>
      </w:r>
      <w:r w:rsidR="00762213">
        <w:rPr>
          <w:rFonts w:ascii="Garamond" w:hAnsi="Garamond" w:cs="Arial"/>
          <w:color w:val="222222"/>
          <w:sz w:val="28"/>
          <w:szCs w:val="28"/>
          <w:shd w:val="clear" w:color="auto" w:fill="FFFFFF"/>
          <w:lang w:val="en-US"/>
        </w:rPr>
        <w:t>V</w:t>
      </w:r>
      <w:r w:rsidR="00A32A22">
        <w:rPr>
          <w:rFonts w:ascii="Garamond" w:hAnsi="Garamond" w:cs="Arial"/>
          <w:color w:val="222222"/>
          <w:sz w:val="28"/>
          <w:szCs w:val="28"/>
          <w:shd w:val="clear" w:color="auto" w:fill="FFFFFF"/>
        </w:rPr>
        <w:t xml:space="preserve">. Για τον ακροδέκτη </w:t>
      </w:r>
      <w:r w:rsidR="00A32A22">
        <w:rPr>
          <w:rFonts w:ascii="Garamond" w:hAnsi="Garamond" w:cs="Arial"/>
          <w:color w:val="222222"/>
          <w:sz w:val="28"/>
          <w:szCs w:val="28"/>
          <w:shd w:val="clear" w:color="auto" w:fill="FFFFFF"/>
          <w:lang w:val="en-US"/>
        </w:rPr>
        <w:t>TXD</w:t>
      </w:r>
      <w:r w:rsidR="00A32A22">
        <w:rPr>
          <w:rFonts w:ascii="Garamond" w:hAnsi="Garamond" w:cs="Arial"/>
          <w:color w:val="222222"/>
          <w:sz w:val="28"/>
          <w:szCs w:val="28"/>
          <w:shd w:val="clear" w:color="auto" w:fill="FFFFFF"/>
        </w:rPr>
        <w:t xml:space="preserve"> δεν υπάρχει θέμα, γιατί είναι έξοδος προς το </w:t>
      </w:r>
      <w:r w:rsidR="00A32A22">
        <w:rPr>
          <w:rFonts w:ascii="Garamond" w:hAnsi="Garamond" w:cs="Arial"/>
          <w:color w:val="222222"/>
          <w:sz w:val="28"/>
          <w:szCs w:val="28"/>
          <w:shd w:val="clear" w:color="auto" w:fill="FFFFFF"/>
          <w:lang w:val="en-US"/>
        </w:rPr>
        <w:t>Arduino</w:t>
      </w:r>
      <w:r w:rsidR="00A32A22" w:rsidRPr="00A32A22">
        <w:rPr>
          <w:rFonts w:ascii="Garamond" w:hAnsi="Garamond" w:cs="Arial"/>
          <w:color w:val="222222"/>
          <w:sz w:val="28"/>
          <w:szCs w:val="28"/>
          <w:shd w:val="clear" w:color="auto" w:fill="FFFFFF"/>
        </w:rPr>
        <w:t>,</w:t>
      </w:r>
      <w:r w:rsidR="00A32A22">
        <w:rPr>
          <w:rFonts w:ascii="Garamond" w:hAnsi="Garamond" w:cs="Arial"/>
          <w:color w:val="222222"/>
          <w:sz w:val="28"/>
          <w:szCs w:val="28"/>
          <w:shd w:val="clear" w:color="auto" w:fill="FFFFFF"/>
        </w:rPr>
        <w:t xml:space="preserve"> το οποίο αντιλαμβάνεται την τάση 3.3</w:t>
      </w:r>
      <w:r w:rsidR="00A32A22">
        <w:rPr>
          <w:rFonts w:ascii="Garamond" w:hAnsi="Garamond" w:cs="Arial"/>
          <w:color w:val="222222"/>
          <w:sz w:val="28"/>
          <w:szCs w:val="28"/>
          <w:shd w:val="clear" w:color="auto" w:fill="FFFFFF"/>
          <w:lang w:val="en-US"/>
        </w:rPr>
        <w:t>V</w:t>
      </w:r>
      <w:r w:rsidR="00A32A22">
        <w:rPr>
          <w:rFonts w:ascii="Garamond" w:hAnsi="Garamond" w:cs="Arial"/>
          <w:color w:val="222222"/>
          <w:sz w:val="28"/>
          <w:szCs w:val="28"/>
          <w:shd w:val="clear" w:color="auto" w:fill="FFFFFF"/>
        </w:rPr>
        <w:t xml:space="preserve"> ως «</w:t>
      </w:r>
      <w:r w:rsidR="00A32A22">
        <w:rPr>
          <w:rFonts w:ascii="Garamond" w:hAnsi="Garamond" w:cs="Arial"/>
          <w:color w:val="222222"/>
          <w:sz w:val="28"/>
          <w:szCs w:val="28"/>
          <w:shd w:val="clear" w:color="auto" w:fill="FFFFFF"/>
          <w:lang w:val="en-US"/>
        </w:rPr>
        <w:t>HIGH</w:t>
      </w:r>
      <w:r w:rsidR="00A32A22">
        <w:rPr>
          <w:rFonts w:ascii="Garamond" w:hAnsi="Garamond" w:cs="Arial"/>
          <w:color w:val="222222"/>
          <w:sz w:val="28"/>
          <w:szCs w:val="28"/>
          <w:shd w:val="clear" w:color="auto" w:fill="FFFFFF"/>
        </w:rPr>
        <w:t xml:space="preserve">». Αντίθετα όμως για τον ακροδέκτη </w:t>
      </w:r>
      <w:r w:rsidR="00A32A22">
        <w:rPr>
          <w:rFonts w:ascii="Garamond" w:hAnsi="Garamond" w:cs="Arial"/>
          <w:color w:val="222222"/>
          <w:sz w:val="28"/>
          <w:szCs w:val="28"/>
          <w:shd w:val="clear" w:color="auto" w:fill="FFFFFF"/>
          <w:lang w:val="en-US"/>
        </w:rPr>
        <w:t>RDX</w:t>
      </w:r>
      <w:r w:rsidR="00A32A22">
        <w:rPr>
          <w:rFonts w:ascii="Garamond" w:hAnsi="Garamond" w:cs="Arial"/>
          <w:color w:val="222222"/>
          <w:sz w:val="28"/>
          <w:szCs w:val="28"/>
          <w:shd w:val="clear" w:color="auto" w:fill="FFFFFF"/>
        </w:rPr>
        <w:t xml:space="preserve"> αποτελεί πρόβλημα καθόσον δέχεται τα σήματα από το </w:t>
      </w:r>
      <w:r w:rsidR="00A32A22">
        <w:rPr>
          <w:rFonts w:ascii="Garamond" w:hAnsi="Garamond" w:cs="Arial"/>
          <w:color w:val="222222"/>
          <w:sz w:val="28"/>
          <w:szCs w:val="28"/>
          <w:shd w:val="clear" w:color="auto" w:fill="FFFFFF"/>
          <w:lang w:val="en-US"/>
        </w:rPr>
        <w:t>Arduino</w:t>
      </w:r>
      <w:r w:rsidR="00A32A22">
        <w:rPr>
          <w:rFonts w:ascii="Garamond" w:hAnsi="Garamond" w:cs="Arial"/>
          <w:color w:val="222222"/>
          <w:sz w:val="28"/>
          <w:szCs w:val="28"/>
          <w:shd w:val="clear" w:color="auto" w:fill="FFFFFF"/>
        </w:rPr>
        <w:t>, τα οποία είναι στάθμης 5</w:t>
      </w:r>
      <w:r w:rsidR="00A32A22">
        <w:rPr>
          <w:rFonts w:ascii="Garamond" w:hAnsi="Garamond" w:cs="Arial"/>
          <w:color w:val="222222"/>
          <w:sz w:val="28"/>
          <w:szCs w:val="28"/>
          <w:shd w:val="clear" w:color="auto" w:fill="FFFFFF"/>
          <w:lang w:val="en-US"/>
        </w:rPr>
        <w:t>V</w:t>
      </w:r>
      <w:r w:rsidR="00A32A22" w:rsidRPr="00A32A22">
        <w:rPr>
          <w:rFonts w:ascii="Garamond" w:hAnsi="Garamond" w:cs="Arial"/>
          <w:color w:val="222222"/>
          <w:sz w:val="28"/>
          <w:szCs w:val="28"/>
          <w:shd w:val="clear" w:color="auto" w:fill="FFFFFF"/>
        </w:rPr>
        <w:t>,</w:t>
      </w:r>
      <w:r w:rsidR="00A32A22">
        <w:rPr>
          <w:rFonts w:ascii="Garamond" w:hAnsi="Garamond" w:cs="Arial"/>
          <w:color w:val="222222"/>
          <w:sz w:val="28"/>
          <w:szCs w:val="28"/>
          <w:shd w:val="clear" w:color="auto" w:fill="FFFFFF"/>
        </w:rPr>
        <w:t xml:space="preserve"> γεγονός το οποίο μπορεί να προκαλέσει ζημιά στο </w:t>
      </w:r>
      <w:r w:rsidR="00A32A22">
        <w:rPr>
          <w:rFonts w:ascii="Garamond" w:hAnsi="Garamond" w:cs="Arial"/>
          <w:color w:val="222222"/>
          <w:sz w:val="28"/>
          <w:szCs w:val="28"/>
          <w:shd w:val="clear" w:color="auto" w:fill="FFFFFF"/>
          <w:lang w:val="en-US"/>
        </w:rPr>
        <w:t>module</w:t>
      </w:r>
      <w:r w:rsidR="00A32A22" w:rsidRPr="00A32A22">
        <w:rPr>
          <w:rFonts w:ascii="Garamond" w:hAnsi="Garamond" w:cs="Arial"/>
          <w:color w:val="222222"/>
          <w:sz w:val="28"/>
          <w:szCs w:val="28"/>
          <w:shd w:val="clear" w:color="auto" w:fill="FFFFFF"/>
        </w:rPr>
        <w:t>.</w:t>
      </w:r>
      <w:r w:rsidR="005433E3" w:rsidRPr="005433E3">
        <w:rPr>
          <w:rFonts w:ascii="Garamond" w:hAnsi="Garamond" w:cs="Arial"/>
          <w:color w:val="222222"/>
          <w:sz w:val="28"/>
          <w:szCs w:val="28"/>
          <w:shd w:val="clear" w:color="auto" w:fill="FFFFFF"/>
        </w:rPr>
        <w:t xml:space="preserve"> </w:t>
      </w:r>
      <w:r w:rsidR="005433E3">
        <w:rPr>
          <w:rFonts w:ascii="Garamond" w:hAnsi="Garamond" w:cs="Arial"/>
          <w:color w:val="222222"/>
          <w:sz w:val="28"/>
          <w:szCs w:val="28"/>
          <w:shd w:val="clear" w:color="auto" w:fill="FFFFFF"/>
        </w:rPr>
        <w:t>Το πρόβλημα λύνεται με την προσθήκη ενός διαιρέτη τάσης, όπως φαίνεται στη διάταξη της εικόνας 4.22. Ο υπολογ</w:t>
      </w:r>
      <w:r w:rsidR="005433E3">
        <w:rPr>
          <w:rFonts w:ascii="Garamond" w:hAnsi="Garamond" w:cs="Arial"/>
          <w:color w:val="222222"/>
          <w:sz w:val="28"/>
          <w:szCs w:val="28"/>
          <w:shd w:val="clear" w:color="auto" w:fill="FFFFFF"/>
        </w:rPr>
        <w:t>ι</w:t>
      </w:r>
      <w:r w:rsidR="005433E3">
        <w:rPr>
          <w:rFonts w:ascii="Garamond" w:hAnsi="Garamond" w:cs="Arial"/>
          <w:color w:val="222222"/>
          <w:sz w:val="28"/>
          <w:szCs w:val="28"/>
          <w:shd w:val="clear" w:color="auto" w:fill="FFFFFF"/>
        </w:rPr>
        <w:t>σμός των αντιστάσεων γίνεται ως εξής: Η έξοδος του διαιρέτη πρέπει να είναι 3.3</w:t>
      </w:r>
      <w:r w:rsidR="005433E3">
        <w:rPr>
          <w:rFonts w:ascii="Garamond" w:hAnsi="Garamond" w:cs="Arial"/>
          <w:color w:val="222222"/>
          <w:sz w:val="28"/>
          <w:szCs w:val="28"/>
          <w:shd w:val="clear" w:color="auto" w:fill="FFFFFF"/>
          <w:lang w:val="en-US"/>
        </w:rPr>
        <w:t>V</w:t>
      </w:r>
      <w:r w:rsidR="005433E3" w:rsidRPr="005433E3">
        <w:rPr>
          <w:rFonts w:ascii="Garamond" w:hAnsi="Garamond" w:cs="Arial"/>
          <w:color w:val="222222"/>
          <w:sz w:val="28"/>
          <w:szCs w:val="28"/>
          <w:shd w:val="clear" w:color="auto" w:fill="FFFFFF"/>
        </w:rPr>
        <w:t xml:space="preserve"> </w:t>
      </w:r>
      <w:r w:rsidR="005433E3">
        <w:rPr>
          <w:rFonts w:ascii="Garamond" w:hAnsi="Garamond" w:cs="Arial"/>
          <w:color w:val="222222"/>
          <w:sz w:val="28"/>
          <w:szCs w:val="28"/>
          <w:shd w:val="clear" w:color="auto" w:fill="FFFFFF"/>
        </w:rPr>
        <w:t>και επε</w:t>
      </w:r>
      <w:r w:rsidR="005433E3">
        <w:rPr>
          <w:rFonts w:ascii="Garamond" w:hAnsi="Garamond" w:cs="Arial"/>
          <w:color w:val="222222"/>
          <w:sz w:val="28"/>
          <w:szCs w:val="28"/>
          <w:shd w:val="clear" w:color="auto" w:fill="FFFFFF"/>
        </w:rPr>
        <w:t>ι</w:t>
      </w:r>
      <w:r w:rsidR="005433E3">
        <w:rPr>
          <w:rFonts w:ascii="Garamond" w:hAnsi="Garamond" w:cs="Arial"/>
          <w:color w:val="222222"/>
          <w:sz w:val="28"/>
          <w:szCs w:val="28"/>
          <w:shd w:val="clear" w:color="auto" w:fill="FFFFFF"/>
        </w:rPr>
        <w:t xml:space="preserve">δή το αρχικό σήμα από το </w:t>
      </w:r>
      <w:r w:rsidR="005433E3">
        <w:rPr>
          <w:rFonts w:ascii="Garamond" w:hAnsi="Garamond" w:cs="Arial"/>
          <w:color w:val="222222"/>
          <w:sz w:val="28"/>
          <w:szCs w:val="28"/>
          <w:shd w:val="clear" w:color="auto" w:fill="FFFFFF"/>
          <w:lang w:val="en-US"/>
        </w:rPr>
        <w:t>Arduino</w:t>
      </w:r>
      <w:r w:rsidR="005433E3">
        <w:rPr>
          <w:rFonts w:ascii="Garamond" w:hAnsi="Garamond" w:cs="Arial"/>
          <w:color w:val="222222"/>
          <w:sz w:val="28"/>
          <w:szCs w:val="28"/>
          <w:shd w:val="clear" w:color="auto" w:fill="FFFFFF"/>
        </w:rPr>
        <w:t xml:space="preserve"> είναι 5</w:t>
      </w:r>
      <w:r w:rsidR="005433E3">
        <w:rPr>
          <w:rFonts w:ascii="Garamond" w:hAnsi="Garamond" w:cs="Arial"/>
          <w:color w:val="222222"/>
          <w:sz w:val="28"/>
          <w:szCs w:val="28"/>
          <w:shd w:val="clear" w:color="auto" w:fill="FFFFFF"/>
          <w:lang w:val="en-US"/>
        </w:rPr>
        <w:t>V</w:t>
      </w:r>
      <w:r w:rsidR="005433E3">
        <w:rPr>
          <w:rFonts w:ascii="Garamond" w:hAnsi="Garamond" w:cs="Arial"/>
          <w:color w:val="222222"/>
          <w:sz w:val="28"/>
          <w:szCs w:val="28"/>
          <w:shd w:val="clear" w:color="auto" w:fill="FFFFFF"/>
        </w:rPr>
        <w:t xml:space="preserve"> η πτώση τάσης στην 1</w:t>
      </w:r>
      <w:r w:rsidR="005433E3" w:rsidRPr="005433E3">
        <w:rPr>
          <w:rFonts w:ascii="Garamond" w:hAnsi="Garamond" w:cs="Arial"/>
          <w:color w:val="222222"/>
          <w:sz w:val="28"/>
          <w:szCs w:val="28"/>
          <w:shd w:val="clear" w:color="auto" w:fill="FFFFFF"/>
          <w:vertAlign w:val="superscript"/>
        </w:rPr>
        <w:t>η</w:t>
      </w:r>
      <w:r w:rsidR="005433E3">
        <w:rPr>
          <w:rFonts w:ascii="Garamond" w:hAnsi="Garamond" w:cs="Arial"/>
          <w:color w:val="222222"/>
          <w:sz w:val="28"/>
          <w:szCs w:val="28"/>
          <w:shd w:val="clear" w:color="auto" w:fill="FFFFFF"/>
        </w:rPr>
        <w:t xml:space="preserve"> αντ</w:t>
      </w:r>
      <w:r w:rsidR="00A573FA">
        <w:rPr>
          <w:rFonts w:ascii="Garamond" w:hAnsi="Garamond" w:cs="Arial"/>
          <w:color w:val="222222"/>
          <w:sz w:val="28"/>
          <w:szCs w:val="28"/>
          <w:shd w:val="clear" w:color="auto" w:fill="FFFFFF"/>
        </w:rPr>
        <w:t>ίσταση</w:t>
      </w:r>
      <w:r w:rsidR="005433E3">
        <w:rPr>
          <w:rFonts w:ascii="Garamond" w:hAnsi="Garamond" w:cs="Arial"/>
          <w:color w:val="222222"/>
          <w:sz w:val="28"/>
          <w:szCs w:val="28"/>
          <w:shd w:val="clear" w:color="auto" w:fill="FFFFFF"/>
        </w:rPr>
        <w:t xml:space="preserve"> είναι 5</w:t>
      </w:r>
      <w:r w:rsidR="005433E3" w:rsidRPr="005433E3">
        <w:rPr>
          <w:rFonts w:ascii="Garamond" w:hAnsi="Garamond" w:cs="Arial"/>
          <w:color w:val="222222"/>
          <w:sz w:val="28"/>
          <w:szCs w:val="28"/>
          <w:shd w:val="clear" w:color="auto" w:fill="FFFFFF"/>
        </w:rPr>
        <w:t xml:space="preserve"> - 3.3 = 1.7</w:t>
      </w:r>
      <w:r w:rsidR="005433E3">
        <w:rPr>
          <w:rFonts w:ascii="Garamond" w:hAnsi="Garamond" w:cs="Arial"/>
          <w:color w:val="222222"/>
          <w:sz w:val="28"/>
          <w:szCs w:val="28"/>
          <w:shd w:val="clear" w:color="auto" w:fill="FFFFFF"/>
          <w:lang w:val="en-US"/>
        </w:rPr>
        <w:t>V</w:t>
      </w:r>
      <w:r w:rsidR="005433E3" w:rsidRPr="005433E3">
        <w:rPr>
          <w:rFonts w:ascii="Garamond" w:hAnsi="Garamond" w:cs="Arial"/>
          <w:color w:val="222222"/>
          <w:sz w:val="28"/>
          <w:szCs w:val="28"/>
          <w:shd w:val="clear" w:color="auto" w:fill="FFFFFF"/>
        </w:rPr>
        <w:t xml:space="preserve"> </w:t>
      </w:r>
      <w:r w:rsidR="005433E3">
        <w:rPr>
          <w:rFonts w:ascii="Garamond" w:hAnsi="Garamond" w:cs="Arial"/>
          <w:color w:val="222222"/>
          <w:sz w:val="28"/>
          <w:szCs w:val="28"/>
          <w:shd w:val="clear" w:color="auto" w:fill="FFFFFF"/>
        </w:rPr>
        <w:t>≈</w:t>
      </w:r>
      <w:r w:rsidR="005433E3" w:rsidRPr="005433E3">
        <w:rPr>
          <w:rFonts w:ascii="Garamond" w:hAnsi="Garamond" w:cs="Arial"/>
          <w:color w:val="222222"/>
          <w:sz w:val="28"/>
          <w:szCs w:val="28"/>
          <w:shd w:val="clear" w:color="auto" w:fill="FFFFFF"/>
        </w:rPr>
        <w:t xml:space="preserve"> 3.3</w:t>
      </w:r>
      <w:r w:rsidR="005433E3">
        <w:rPr>
          <w:rFonts w:ascii="Garamond" w:hAnsi="Garamond" w:cs="Arial"/>
          <w:color w:val="222222"/>
          <w:sz w:val="28"/>
          <w:szCs w:val="28"/>
          <w:shd w:val="clear" w:color="auto" w:fill="FFFFFF"/>
        </w:rPr>
        <w:t xml:space="preserve">Ω/2. </w:t>
      </w:r>
      <w:r w:rsidR="00272BE2">
        <w:rPr>
          <w:rFonts w:ascii="Garamond" w:hAnsi="Garamond" w:cs="Arial"/>
          <w:color w:val="222222"/>
          <w:sz w:val="28"/>
          <w:szCs w:val="28"/>
          <w:shd w:val="clear" w:color="auto" w:fill="FFFFFF"/>
        </w:rPr>
        <w:t xml:space="preserve">Συνεπώς </w:t>
      </w:r>
      <w:r w:rsidR="00A573FA">
        <w:rPr>
          <w:rFonts w:ascii="Garamond" w:hAnsi="Garamond" w:cs="Arial"/>
          <w:color w:val="222222"/>
          <w:sz w:val="28"/>
          <w:szCs w:val="28"/>
          <w:shd w:val="clear" w:color="auto" w:fill="FFFFFF"/>
        </w:rPr>
        <w:t xml:space="preserve">θα πρέπει να γίνει χρήση αντιστάσεων με </w:t>
      </w:r>
      <w:r w:rsidR="006D0526">
        <w:rPr>
          <w:rFonts w:ascii="Garamond" w:hAnsi="Garamond" w:cs="Arial"/>
          <w:noProof/>
          <w:color w:val="222222"/>
          <w:sz w:val="28"/>
          <w:szCs w:val="28"/>
          <w:shd w:val="clear" w:color="auto" w:fill="FFFFFF"/>
        </w:rPr>
        <w:drawing>
          <wp:anchor distT="0" distB="0" distL="114300" distR="114300" simplePos="0" relativeHeight="252597760" behindDoc="0" locked="0" layoutInCell="1" allowOverlap="1" wp14:anchorId="661059E6" wp14:editId="545A917A">
            <wp:simplePos x="0" y="0"/>
            <wp:positionH relativeFrom="column">
              <wp:posOffset>-271780</wp:posOffset>
            </wp:positionH>
            <wp:positionV relativeFrom="paragraph">
              <wp:posOffset>4097655</wp:posOffset>
            </wp:positionV>
            <wp:extent cx="6724650" cy="3227705"/>
            <wp:effectExtent l="0" t="0" r="0" b="0"/>
            <wp:wrapSquare wrapText="bothSides"/>
            <wp:docPr id="28886" name="Εικόνα 28886" descr="C:\Users\ΑΝΤΩΝΗΣ\Desktop\ααααααα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ΑΝΤΩΝΗΣ\Desktop\αααααααα.pn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724650" cy="3227705"/>
                    </a:xfrm>
                    <a:prstGeom prst="rect">
                      <a:avLst/>
                    </a:prstGeom>
                    <a:noFill/>
                    <a:ln>
                      <a:noFill/>
                    </a:ln>
                  </pic:spPr>
                </pic:pic>
              </a:graphicData>
            </a:graphic>
            <wp14:sizeRelH relativeFrom="page">
              <wp14:pctWidth>0</wp14:pctWidth>
            </wp14:sizeRelH>
            <wp14:sizeRelV relativeFrom="page">
              <wp14:pctHeight>0</wp14:pctHeight>
            </wp14:sizeRelV>
          </wp:anchor>
        </w:drawing>
      </w:r>
      <w:r w:rsidR="00A573FA">
        <w:rPr>
          <w:rFonts w:ascii="Garamond" w:hAnsi="Garamond" w:cs="Arial"/>
          <w:color w:val="222222"/>
          <w:sz w:val="28"/>
          <w:szCs w:val="28"/>
          <w:shd w:val="clear" w:color="auto" w:fill="FFFFFF"/>
        </w:rPr>
        <w:t>λόγο</w:t>
      </w:r>
      <w:r w:rsidR="005433E3">
        <w:rPr>
          <w:rFonts w:ascii="Garamond" w:hAnsi="Garamond" w:cs="Arial"/>
          <w:color w:val="222222"/>
          <w:sz w:val="28"/>
          <w:szCs w:val="28"/>
          <w:shd w:val="clear" w:color="auto" w:fill="FFFFFF"/>
        </w:rPr>
        <w:t xml:space="preserve"> 1:2.</w:t>
      </w:r>
      <w:r w:rsidR="00B94265" w:rsidRPr="00B94265">
        <w:rPr>
          <w:rFonts w:ascii="Garamond" w:hAnsi="Garamond" w:cs="Arial"/>
          <w:noProof/>
          <w:color w:val="222222"/>
          <w:sz w:val="28"/>
          <w:szCs w:val="28"/>
        </w:rPr>
        <w:t xml:space="preserve"> </w:t>
      </w:r>
    </w:p>
    <w:p w:rsidR="0012394B" w:rsidRPr="003E2A85" w:rsidRDefault="002E2C35" w:rsidP="003E2A85">
      <w:pPr>
        <w:pStyle w:val="af5"/>
        <w:numPr>
          <w:ilvl w:val="0"/>
          <w:numId w:val="35"/>
        </w:numPr>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 xml:space="preserve">Συνδεσμολογία </w:t>
      </w:r>
      <w:r w:rsidR="00CB550D">
        <w:rPr>
          <w:rFonts w:ascii="Garamond" w:hAnsi="Garamond" w:cs="Arial"/>
          <w:color w:val="222222"/>
          <w:sz w:val="28"/>
          <w:szCs w:val="28"/>
          <w:shd w:val="clear" w:color="auto" w:fill="FFFFFF"/>
        </w:rPr>
        <w:t xml:space="preserve">Πλακέτας Οδήγησης του </w:t>
      </w:r>
      <w:r w:rsidR="00CB550D">
        <w:rPr>
          <w:rFonts w:ascii="Garamond" w:hAnsi="Garamond" w:cs="Arial"/>
          <w:color w:val="222222"/>
          <w:sz w:val="28"/>
          <w:szCs w:val="28"/>
          <w:shd w:val="clear" w:color="auto" w:fill="FFFFFF"/>
          <w:lang w:val="en-US"/>
        </w:rPr>
        <w:t>Led</w:t>
      </w:r>
      <w:r w:rsidR="00CB550D" w:rsidRPr="00CB550D">
        <w:rPr>
          <w:rFonts w:ascii="Garamond" w:hAnsi="Garamond" w:cs="Arial"/>
          <w:color w:val="222222"/>
          <w:sz w:val="28"/>
          <w:szCs w:val="28"/>
          <w:shd w:val="clear" w:color="auto" w:fill="FFFFFF"/>
        </w:rPr>
        <w:t xml:space="preserve"> </w:t>
      </w:r>
      <w:r w:rsidR="00FD0C7B">
        <w:rPr>
          <w:rFonts w:ascii="Garamond" w:hAnsi="Garamond" w:cs="Arial"/>
          <w:color w:val="222222"/>
          <w:sz w:val="28"/>
          <w:szCs w:val="28"/>
          <w:shd w:val="clear" w:color="auto" w:fill="FFFFFF"/>
          <w:lang w:val="en-US"/>
        </w:rPr>
        <w:t>Display</w:t>
      </w:r>
    </w:p>
    <w:p w:rsidR="0012394B" w:rsidRPr="0012394B" w:rsidRDefault="006D0526" w:rsidP="00CE4433">
      <w:pPr>
        <w:spacing w:after="120"/>
        <w:ind w:firstLine="0"/>
        <w:rPr>
          <w:rFonts w:ascii="Garamond" w:hAnsi="Garamond" w:cs="Arial"/>
          <w:color w:val="222222"/>
          <w:sz w:val="28"/>
          <w:szCs w:val="28"/>
          <w:shd w:val="clear" w:color="auto" w:fill="FFFFFF"/>
        </w:rPr>
      </w:pPr>
      <w:r>
        <w:rPr>
          <w:rFonts w:ascii="Garamond" w:hAnsi="Garamond" w:cs="Arial"/>
          <w:noProof/>
          <w:color w:val="333333"/>
          <w:sz w:val="28"/>
          <w:szCs w:val="28"/>
        </w:rPr>
        <mc:AlternateContent>
          <mc:Choice Requires="wps">
            <w:drawing>
              <wp:anchor distT="0" distB="0" distL="114300" distR="114300" simplePos="0" relativeHeight="252599808" behindDoc="0" locked="0" layoutInCell="1" allowOverlap="1" wp14:anchorId="5575AA70" wp14:editId="67E6672D">
                <wp:simplePos x="0" y="0"/>
                <wp:positionH relativeFrom="column">
                  <wp:posOffset>356235</wp:posOffset>
                </wp:positionH>
                <wp:positionV relativeFrom="paragraph">
                  <wp:posOffset>3278202</wp:posOffset>
                </wp:positionV>
                <wp:extent cx="5375082" cy="287020"/>
                <wp:effectExtent l="0" t="0" r="0" b="0"/>
                <wp:wrapNone/>
                <wp:docPr id="28887"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5082" cy="287020"/>
                        </a:xfrm>
                        <a:prstGeom prst="rect">
                          <a:avLst/>
                        </a:prstGeom>
                        <a:noFill/>
                        <a:ln w="9525">
                          <a:noFill/>
                          <a:miter lim="800000"/>
                          <a:headEnd/>
                          <a:tailEnd/>
                        </a:ln>
                      </wps:spPr>
                      <wps:txbx>
                        <w:txbxContent>
                          <w:p w:rsidR="00864FD7" w:rsidRPr="006D0526" w:rsidRDefault="00864FD7" w:rsidP="006D0526">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 xml:space="preserve">23 Συνδεσμολογία πλακέτας οδήγησης </w:t>
                            </w:r>
                            <w:r>
                              <w:rPr>
                                <w:rFonts w:ascii="Garamond" w:hAnsi="Garamond" w:cs="Arial"/>
                                <w:sz w:val="24"/>
                                <w:szCs w:val="24"/>
                                <w:lang w:val="en-US"/>
                              </w:rPr>
                              <w:t>Led</w:t>
                            </w:r>
                            <w:r w:rsidRPr="006D0526">
                              <w:rPr>
                                <w:rFonts w:ascii="Garamond" w:hAnsi="Garamond" w:cs="Arial"/>
                                <w:sz w:val="24"/>
                                <w:szCs w:val="24"/>
                              </w:rPr>
                              <w:t xml:space="preserve"> </w:t>
                            </w:r>
                            <w:r>
                              <w:rPr>
                                <w:rFonts w:ascii="Garamond" w:hAnsi="Garamond" w:cs="Arial"/>
                                <w:sz w:val="24"/>
                                <w:szCs w:val="24"/>
                                <w:lang w:val="en-US"/>
                              </w:rPr>
                              <w:t>Display</w:t>
                            </w:r>
                          </w:p>
                          <w:p w:rsidR="00864FD7" w:rsidRPr="000615E7" w:rsidRDefault="00864FD7" w:rsidP="006D0526">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64" type="#_x0000_t202" style="position:absolute;left:0;text-align:left;margin-left:28.05pt;margin-top:258.15pt;width:423.25pt;height:22.6pt;z-index:25259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" filled="f" stroked="f">
                <v:textbox>
                  <w:txbxContent>
                    <w:p w:rsidR="00864FD7" w:rsidRPr="006D0526" w:rsidRDefault="00864FD7" w:rsidP="006D0526">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 xml:space="preserve">23 Συνδεσμολογία πλακέτας οδήγησης </w:t>
                      </w:r>
                      <w:r>
                        <w:rPr>
                          <w:rFonts w:ascii="Garamond" w:hAnsi="Garamond" w:cs="Arial"/>
                          <w:sz w:val="24"/>
                          <w:szCs w:val="24"/>
                          <w:lang w:val="en-US"/>
                        </w:rPr>
                        <w:t>Led</w:t>
                      </w:r>
                      <w:r w:rsidRPr="006D0526">
                        <w:rPr>
                          <w:rFonts w:ascii="Garamond" w:hAnsi="Garamond" w:cs="Arial"/>
                          <w:sz w:val="24"/>
                          <w:szCs w:val="24"/>
                        </w:rPr>
                        <w:t xml:space="preserve"> </w:t>
                      </w:r>
                      <w:r>
                        <w:rPr>
                          <w:rFonts w:ascii="Garamond" w:hAnsi="Garamond" w:cs="Arial"/>
                          <w:sz w:val="24"/>
                          <w:szCs w:val="24"/>
                          <w:lang w:val="en-US"/>
                        </w:rPr>
                        <w:t>Display</w:t>
                      </w:r>
                    </w:p>
                    <w:p w:rsidR="00864FD7" w:rsidRPr="000615E7" w:rsidRDefault="00864FD7" w:rsidP="006D0526">
                      <w:pPr>
                        <w:spacing w:line="240" w:lineRule="auto"/>
                        <w:ind w:firstLine="0"/>
                        <w:jc w:val="center"/>
                        <w:rPr>
                          <w:rFonts w:ascii="Garamond" w:hAnsi="Garamond" w:cs="Arial"/>
                          <w:sz w:val="24"/>
                          <w:szCs w:val="24"/>
                        </w:rPr>
                      </w:pPr>
                    </w:p>
                  </w:txbxContent>
                </v:textbox>
              </v:shape>
            </w:pict>
          </mc:Fallback>
        </mc:AlternateContent>
      </w:r>
    </w:p>
    <w:p w:rsidR="0012394B" w:rsidRDefault="006D0526" w:rsidP="00456BFC">
      <w:pPr>
        <w:ind w:firstLine="1418"/>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Στην εικόνα 4.2</w:t>
      </w:r>
      <w:r w:rsidRPr="006D0526">
        <w:rPr>
          <w:rFonts w:ascii="Garamond" w:hAnsi="Garamond" w:cs="Arial"/>
          <w:color w:val="222222"/>
          <w:sz w:val="28"/>
          <w:szCs w:val="28"/>
          <w:shd w:val="clear" w:color="auto" w:fill="FFFFFF"/>
        </w:rPr>
        <w:t>3</w:t>
      </w:r>
      <w:r>
        <w:rPr>
          <w:rFonts w:ascii="Garamond" w:hAnsi="Garamond" w:cs="Arial"/>
          <w:color w:val="222222"/>
          <w:sz w:val="28"/>
          <w:szCs w:val="28"/>
          <w:shd w:val="clear" w:color="auto" w:fill="FFFFFF"/>
        </w:rPr>
        <w:t xml:space="preserve">, φαίνεται η συνδεσμολογία της πλακέτας οδήγησης του </w:t>
      </w:r>
      <w:r>
        <w:rPr>
          <w:rFonts w:ascii="Garamond" w:hAnsi="Garamond" w:cs="Arial"/>
          <w:color w:val="222222"/>
          <w:sz w:val="28"/>
          <w:szCs w:val="28"/>
          <w:shd w:val="clear" w:color="auto" w:fill="FFFFFF"/>
          <w:lang w:val="en-US"/>
        </w:rPr>
        <w:t>led</w:t>
      </w:r>
      <w:r w:rsidRPr="006D0526">
        <w:rPr>
          <w:rFonts w:ascii="Garamond" w:hAnsi="Garamond" w:cs="Arial"/>
          <w:color w:val="222222"/>
          <w:sz w:val="28"/>
          <w:szCs w:val="28"/>
          <w:shd w:val="clear" w:color="auto" w:fill="FFFFFF"/>
        </w:rPr>
        <w:t xml:space="preserve"> </w:t>
      </w:r>
      <w:r>
        <w:rPr>
          <w:rFonts w:ascii="Garamond" w:hAnsi="Garamond" w:cs="Arial"/>
          <w:color w:val="222222"/>
          <w:sz w:val="28"/>
          <w:szCs w:val="28"/>
          <w:shd w:val="clear" w:color="auto" w:fill="FFFFFF"/>
          <w:lang w:val="en-US"/>
        </w:rPr>
        <w:t>Display</w:t>
      </w:r>
      <w:r w:rsidRPr="006D0526">
        <w:rPr>
          <w:rFonts w:ascii="Garamond" w:hAnsi="Garamond" w:cs="Arial"/>
          <w:color w:val="222222"/>
          <w:sz w:val="28"/>
          <w:szCs w:val="28"/>
          <w:shd w:val="clear" w:color="auto" w:fill="FFFFFF"/>
        </w:rPr>
        <w:t xml:space="preserve">. </w:t>
      </w:r>
      <w:r w:rsidR="005A67C9">
        <w:rPr>
          <w:rFonts w:ascii="Garamond" w:hAnsi="Garamond" w:cs="Arial"/>
          <w:color w:val="222222"/>
          <w:sz w:val="28"/>
          <w:szCs w:val="28"/>
          <w:shd w:val="clear" w:color="auto" w:fill="FFFFFF"/>
        </w:rPr>
        <w:t>Αναλυτικότερα η συνδεσμολογία είναι σύμφωνη με τις τυπικές ηλεκτρονικές διατ</w:t>
      </w:r>
      <w:r w:rsidR="005A67C9">
        <w:rPr>
          <w:rFonts w:ascii="Garamond" w:hAnsi="Garamond" w:cs="Arial"/>
          <w:color w:val="222222"/>
          <w:sz w:val="28"/>
          <w:szCs w:val="28"/>
          <w:shd w:val="clear" w:color="auto" w:fill="FFFFFF"/>
        </w:rPr>
        <w:t>ά</w:t>
      </w:r>
      <w:r w:rsidR="005A67C9">
        <w:rPr>
          <w:rFonts w:ascii="Garamond" w:hAnsi="Garamond" w:cs="Arial"/>
          <w:color w:val="222222"/>
          <w:sz w:val="28"/>
          <w:szCs w:val="28"/>
          <w:shd w:val="clear" w:color="auto" w:fill="FFFFFF"/>
        </w:rPr>
        <w:t>ξεις των εικόνων 4.12 και 4.13</w:t>
      </w:r>
      <w:r>
        <w:rPr>
          <w:rFonts w:ascii="Garamond" w:hAnsi="Garamond" w:cs="Arial"/>
          <w:color w:val="222222"/>
          <w:sz w:val="28"/>
          <w:szCs w:val="28"/>
          <w:shd w:val="clear" w:color="auto" w:fill="FFFFFF"/>
        </w:rPr>
        <w:t>.</w:t>
      </w:r>
      <w:r w:rsidR="005A67C9">
        <w:rPr>
          <w:rFonts w:ascii="Garamond" w:hAnsi="Garamond" w:cs="Arial"/>
          <w:color w:val="222222"/>
          <w:sz w:val="28"/>
          <w:szCs w:val="28"/>
          <w:shd w:val="clear" w:color="auto" w:fill="FFFFFF"/>
        </w:rPr>
        <w:t xml:space="preserve"> Επιπλέον στην διάταξη προστέθηκαν δύο πυκνωτές, ένας </w:t>
      </w:r>
      <w:r w:rsidR="005A67C9">
        <w:rPr>
          <w:rFonts w:ascii="Garamond" w:hAnsi="Garamond" w:cs="Arial"/>
          <w:color w:val="222222"/>
          <w:sz w:val="28"/>
          <w:szCs w:val="28"/>
          <w:shd w:val="clear" w:color="auto" w:fill="FFFFFF"/>
        </w:rPr>
        <w:t>η</w:t>
      </w:r>
      <w:r w:rsidR="005A67C9">
        <w:rPr>
          <w:rFonts w:ascii="Garamond" w:hAnsi="Garamond" w:cs="Arial"/>
          <w:color w:val="222222"/>
          <w:sz w:val="28"/>
          <w:szCs w:val="28"/>
          <w:shd w:val="clear" w:color="auto" w:fill="FFFFFF"/>
        </w:rPr>
        <w:t xml:space="preserve">λεκτρολυτικός 10 </w:t>
      </w:r>
      <w:r w:rsidR="005A67C9" w:rsidRPr="005A67C9">
        <w:rPr>
          <w:rFonts w:ascii="Garamond" w:hAnsi="Garamond" w:cs="Arial"/>
          <w:color w:val="222222"/>
          <w:sz w:val="28"/>
          <w:szCs w:val="28"/>
          <w:shd w:val="clear" w:color="auto" w:fill="FFFFFF"/>
        </w:rPr>
        <w:t>μ</w:t>
      </w:r>
      <w:r w:rsidR="005A67C9">
        <w:rPr>
          <w:rFonts w:ascii="Garamond" w:hAnsi="Garamond" w:cs="Arial"/>
          <w:color w:val="222222"/>
          <w:sz w:val="28"/>
          <w:szCs w:val="28"/>
          <w:shd w:val="clear" w:color="auto" w:fill="FFFFFF"/>
          <w:lang w:val="en-US"/>
        </w:rPr>
        <w:t>F</w:t>
      </w:r>
      <w:r w:rsidR="005A67C9" w:rsidRPr="005A67C9">
        <w:rPr>
          <w:rFonts w:ascii="Garamond" w:hAnsi="Garamond" w:cs="Arial"/>
          <w:color w:val="222222"/>
          <w:sz w:val="28"/>
          <w:szCs w:val="28"/>
          <w:shd w:val="clear" w:color="auto" w:fill="FFFFFF"/>
        </w:rPr>
        <w:t xml:space="preserve"> </w:t>
      </w:r>
      <w:r w:rsidR="005A67C9">
        <w:rPr>
          <w:rFonts w:ascii="Garamond" w:hAnsi="Garamond" w:cs="Arial"/>
          <w:color w:val="222222"/>
          <w:sz w:val="28"/>
          <w:szCs w:val="28"/>
          <w:shd w:val="clear" w:color="auto" w:fill="FFFFFF"/>
        </w:rPr>
        <w:t xml:space="preserve">και ένας κεραμικός 100 </w:t>
      </w:r>
      <w:r w:rsidR="005A67C9">
        <w:rPr>
          <w:rFonts w:ascii="Garamond" w:hAnsi="Garamond" w:cs="Arial"/>
          <w:color w:val="222222"/>
          <w:sz w:val="28"/>
          <w:szCs w:val="28"/>
          <w:shd w:val="clear" w:color="auto" w:fill="FFFFFF"/>
          <w:lang w:val="en-US"/>
        </w:rPr>
        <w:t>nF</w:t>
      </w:r>
      <w:r w:rsidR="005A67C9">
        <w:rPr>
          <w:rFonts w:ascii="Garamond" w:hAnsi="Garamond" w:cs="Arial"/>
          <w:color w:val="222222"/>
          <w:sz w:val="28"/>
          <w:szCs w:val="28"/>
          <w:shd w:val="clear" w:color="auto" w:fill="FFFFFF"/>
        </w:rPr>
        <w:t xml:space="preserve"> για την απορρόφηση του θορύβου. Τέλος </w:t>
      </w:r>
      <w:r w:rsidR="005A67C9">
        <w:rPr>
          <w:rFonts w:ascii="Garamond" w:hAnsi="Garamond" w:cs="Arial"/>
          <w:color w:val="222222"/>
          <w:sz w:val="28"/>
          <w:szCs w:val="28"/>
          <w:shd w:val="clear" w:color="auto" w:fill="FFFFFF"/>
          <w:lang w:val="en-US"/>
        </w:rPr>
        <w:t>o</w:t>
      </w:r>
      <w:r w:rsidR="005A67C9" w:rsidRPr="005A67C9">
        <w:rPr>
          <w:rFonts w:ascii="Garamond" w:hAnsi="Garamond" w:cs="Arial"/>
          <w:color w:val="222222"/>
          <w:sz w:val="28"/>
          <w:szCs w:val="28"/>
          <w:shd w:val="clear" w:color="auto" w:fill="FFFFFF"/>
        </w:rPr>
        <w:t xml:space="preserve"> </w:t>
      </w:r>
      <w:r w:rsidR="005A67C9">
        <w:rPr>
          <w:rFonts w:ascii="Garamond" w:hAnsi="Garamond" w:cs="Arial"/>
          <w:color w:val="222222"/>
          <w:sz w:val="28"/>
          <w:szCs w:val="28"/>
          <w:shd w:val="clear" w:color="auto" w:fill="FFFFFF"/>
        </w:rPr>
        <w:t xml:space="preserve">ακροδέκτης </w:t>
      </w:r>
      <w:r w:rsidR="005A67C9">
        <w:rPr>
          <w:rFonts w:ascii="Garamond" w:hAnsi="Garamond" w:cs="Arial"/>
          <w:color w:val="222222"/>
          <w:sz w:val="28"/>
          <w:szCs w:val="28"/>
          <w:shd w:val="clear" w:color="auto" w:fill="FFFFFF"/>
          <w:lang w:val="en-US"/>
        </w:rPr>
        <w:t>ISET</w:t>
      </w:r>
      <w:r w:rsidR="005A67C9">
        <w:rPr>
          <w:rFonts w:ascii="Garamond" w:hAnsi="Garamond" w:cs="Arial"/>
          <w:color w:val="222222"/>
          <w:sz w:val="28"/>
          <w:szCs w:val="28"/>
          <w:shd w:val="clear" w:color="auto" w:fill="FFFFFF"/>
        </w:rPr>
        <w:t xml:space="preserve"> συνδέεται με μία αντίσταση 10 ΚΩ, η οποία ρυθμίζει την ένταση του ρεύματος που διαρρέει το κύκλωμα.</w:t>
      </w:r>
    </w:p>
    <w:p w:rsidR="005A67C9" w:rsidRPr="0012394B" w:rsidRDefault="005A67C9" w:rsidP="005A67C9">
      <w:pPr>
        <w:spacing w:line="240" w:lineRule="auto"/>
        <w:ind w:firstLine="1418"/>
        <w:rPr>
          <w:rFonts w:ascii="Garamond" w:hAnsi="Garamond" w:cs="Arial"/>
          <w:color w:val="222222"/>
          <w:sz w:val="28"/>
          <w:szCs w:val="28"/>
          <w:shd w:val="clear" w:color="auto" w:fill="FFFFFF"/>
        </w:rPr>
      </w:pPr>
    </w:p>
    <w:p w:rsidR="005A4CEE" w:rsidRPr="009631D5" w:rsidRDefault="009631D5" w:rsidP="009631D5">
      <w:pPr>
        <w:spacing w:after="120"/>
        <w:ind w:left="720" w:firstLine="720"/>
        <w:rPr>
          <w:rFonts w:ascii="Garamond" w:eastAsia="Calibri" w:hAnsi="Garamond"/>
          <w:b/>
          <w:sz w:val="28"/>
          <w:szCs w:val="28"/>
          <w:shd w:val="clear" w:color="auto" w:fill="FFFFFF"/>
          <w:lang w:eastAsia="en-US"/>
        </w:rPr>
      </w:pPr>
      <w:r>
        <w:rPr>
          <w:rFonts w:ascii="Garamond" w:eastAsia="Calibri" w:hAnsi="Garamond"/>
          <w:b/>
          <w:sz w:val="28"/>
          <w:szCs w:val="28"/>
          <w:shd w:val="clear" w:color="auto" w:fill="FFFFFF"/>
          <w:lang w:eastAsia="en-US"/>
        </w:rPr>
        <w:t>4.2.4</w:t>
      </w:r>
      <w:r>
        <w:rPr>
          <w:rFonts w:ascii="Garamond" w:eastAsia="Calibri" w:hAnsi="Garamond"/>
          <w:b/>
          <w:sz w:val="28"/>
          <w:szCs w:val="28"/>
          <w:shd w:val="clear" w:color="auto" w:fill="FFFFFF"/>
          <w:lang w:eastAsia="en-US"/>
        </w:rPr>
        <w:tab/>
      </w:r>
      <w:r w:rsidR="005A4CEE" w:rsidRPr="009631D5">
        <w:rPr>
          <w:rFonts w:ascii="Garamond" w:eastAsia="Calibri" w:hAnsi="Garamond"/>
          <w:b/>
          <w:sz w:val="28"/>
          <w:szCs w:val="28"/>
          <w:shd w:val="clear" w:color="auto" w:fill="FFFFFF"/>
          <w:lang w:eastAsia="en-US"/>
        </w:rPr>
        <w:t>Ανάπτυξη Κώδικα</w:t>
      </w:r>
    </w:p>
    <w:p w:rsidR="00456BFC" w:rsidRDefault="009631D5" w:rsidP="009D3EA9">
      <w:pPr>
        <w:ind w:firstLine="1418"/>
        <w:rPr>
          <w:rFonts w:ascii="Garamond" w:hAnsi="Garamond" w:cs="Arial"/>
          <w:sz w:val="28"/>
          <w:szCs w:val="28"/>
        </w:rPr>
      </w:pPr>
      <w:r>
        <w:rPr>
          <w:rFonts w:ascii="Garamond" w:hAnsi="Garamond" w:cs="Arial"/>
          <w:color w:val="222222"/>
          <w:sz w:val="28"/>
          <w:szCs w:val="28"/>
          <w:shd w:val="clear" w:color="auto" w:fill="FFFFFF"/>
        </w:rPr>
        <w:tab/>
      </w:r>
      <w:r w:rsidR="005A4CEE">
        <w:rPr>
          <w:rFonts w:ascii="Garamond" w:hAnsi="Garamond" w:cs="Arial"/>
          <w:color w:val="222222"/>
          <w:sz w:val="28"/>
          <w:szCs w:val="28"/>
          <w:shd w:val="clear" w:color="auto" w:fill="FFFFFF"/>
        </w:rPr>
        <w:tab/>
      </w:r>
      <w:r w:rsidR="00456BFC">
        <w:rPr>
          <w:rFonts w:ascii="Garamond" w:hAnsi="Garamond" w:cs="Arial"/>
          <w:sz w:val="28"/>
          <w:szCs w:val="28"/>
        </w:rPr>
        <w:t xml:space="preserve">Όπως ήδη έχει αναφερθεί ο κώδικας που αναπτύσσεται για το </w:t>
      </w:r>
      <w:r w:rsidR="00456BFC">
        <w:rPr>
          <w:rFonts w:ascii="Garamond" w:hAnsi="Garamond" w:cs="Arial"/>
          <w:sz w:val="28"/>
          <w:szCs w:val="28"/>
          <w:lang w:val="en-US"/>
        </w:rPr>
        <w:t>Arduino</w:t>
      </w:r>
      <w:r w:rsidR="00456BFC">
        <w:rPr>
          <w:rFonts w:ascii="Garamond" w:hAnsi="Garamond" w:cs="Arial"/>
          <w:sz w:val="28"/>
          <w:szCs w:val="28"/>
        </w:rPr>
        <w:t xml:space="preserve"> βασίζεται στη γλώσσα προγραμματισμού </w:t>
      </w:r>
      <w:r w:rsidR="00456BFC">
        <w:rPr>
          <w:rFonts w:ascii="Garamond" w:hAnsi="Garamond" w:cs="Arial"/>
          <w:sz w:val="28"/>
          <w:szCs w:val="28"/>
          <w:lang w:val="en-US"/>
        </w:rPr>
        <w:t>Wiring</w:t>
      </w:r>
      <w:r w:rsidR="00456BFC" w:rsidRPr="00456BFC">
        <w:rPr>
          <w:rFonts w:ascii="Garamond" w:hAnsi="Garamond" w:cs="Arial"/>
          <w:sz w:val="28"/>
          <w:szCs w:val="28"/>
        </w:rPr>
        <w:t xml:space="preserve"> </w:t>
      </w:r>
      <w:r w:rsidR="00456BFC">
        <w:rPr>
          <w:rFonts w:ascii="Garamond" w:hAnsi="Garamond" w:cs="Arial"/>
          <w:sz w:val="28"/>
          <w:szCs w:val="28"/>
          <w:lang w:val="en-US"/>
        </w:rPr>
        <w:t>C</w:t>
      </w:r>
      <w:r w:rsidR="00456BFC">
        <w:rPr>
          <w:rFonts w:ascii="Garamond" w:hAnsi="Garamond" w:cs="Arial"/>
          <w:sz w:val="28"/>
          <w:szCs w:val="28"/>
        </w:rPr>
        <w:t>, η οποία υποστηρίζει τους κλασικούς κ</w:t>
      </w:r>
      <w:r w:rsidR="00456BFC">
        <w:rPr>
          <w:rFonts w:ascii="Garamond" w:hAnsi="Garamond" w:cs="Arial"/>
          <w:sz w:val="28"/>
          <w:szCs w:val="28"/>
        </w:rPr>
        <w:t>α</w:t>
      </w:r>
      <w:r w:rsidR="00456BFC">
        <w:rPr>
          <w:rFonts w:ascii="Garamond" w:hAnsi="Garamond" w:cs="Arial"/>
          <w:sz w:val="28"/>
          <w:szCs w:val="28"/>
        </w:rPr>
        <w:t>νόνες του δομημένου προγραμματισμού. Κάθε πρόγραμμα αποτελείται από δύο τουλάχ</w:t>
      </w:r>
      <w:r w:rsidR="00456BFC">
        <w:rPr>
          <w:rFonts w:ascii="Garamond" w:hAnsi="Garamond" w:cs="Arial"/>
          <w:sz w:val="28"/>
          <w:szCs w:val="28"/>
        </w:rPr>
        <w:t>ι</w:t>
      </w:r>
      <w:r w:rsidR="00456BFC">
        <w:rPr>
          <w:rFonts w:ascii="Garamond" w:hAnsi="Garamond" w:cs="Arial"/>
          <w:sz w:val="28"/>
          <w:szCs w:val="28"/>
        </w:rPr>
        <w:t xml:space="preserve">στον συναρτήσεις. </w:t>
      </w:r>
    </w:p>
    <w:p w:rsidR="00456BFC" w:rsidRDefault="00D341D3" w:rsidP="009D3EA9">
      <w:pPr>
        <w:ind w:firstLine="1418"/>
        <w:rPr>
          <w:rFonts w:ascii="Garamond" w:hAnsi="Garamond" w:cs="Arial"/>
          <w:sz w:val="28"/>
          <w:szCs w:val="28"/>
        </w:rPr>
      </w:pPr>
      <w:r>
        <w:rPr>
          <w:rFonts w:ascii="Garamond" w:hAnsi="Garamond" w:cs="Arial"/>
          <w:sz w:val="28"/>
          <w:szCs w:val="28"/>
        </w:rPr>
        <w:tab/>
      </w:r>
      <w:r>
        <w:rPr>
          <w:rFonts w:ascii="Garamond" w:hAnsi="Garamond" w:cs="Arial"/>
          <w:sz w:val="28"/>
          <w:szCs w:val="28"/>
        </w:rPr>
        <w:tab/>
      </w:r>
      <w:r w:rsidR="00456BFC">
        <w:rPr>
          <w:rFonts w:ascii="Garamond" w:hAnsi="Garamond" w:cs="Arial"/>
          <w:sz w:val="28"/>
          <w:szCs w:val="28"/>
        </w:rPr>
        <w:t xml:space="preserve">Η πρώτη ονομάζεται </w:t>
      </w:r>
      <w:r w:rsidR="00456BFC" w:rsidRPr="00D341D3">
        <w:rPr>
          <w:rFonts w:ascii="Garamond" w:hAnsi="Garamond" w:cs="Arial"/>
          <w:sz w:val="28"/>
          <w:szCs w:val="28"/>
        </w:rPr>
        <w:t>setup</w:t>
      </w:r>
      <w:r w:rsidR="00456BFC">
        <w:rPr>
          <w:rFonts w:ascii="Garamond" w:hAnsi="Garamond" w:cs="Arial"/>
          <w:sz w:val="28"/>
          <w:szCs w:val="28"/>
        </w:rPr>
        <w:t xml:space="preserve"> και ο κώδικας που περιλαμβάνει εκτελείται μόνο μία φορά κατά την εφαρμογή τροφοδοσίας στο</w:t>
      </w:r>
      <w:r w:rsidR="00456BFC" w:rsidRPr="00456BFC">
        <w:rPr>
          <w:rFonts w:ascii="Garamond" w:hAnsi="Garamond" w:cs="Arial"/>
          <w:sz w:val="28"/>
          <w:szCs w:val="28"/>
        </w:rPr>
        <w:t xml:space="preserve"> </w:t>
      </w:r>
      <w:r w:rsidR="00456BFC" w:rsidRPr="00D341D3">
        <w:rPr>
          <w:rFonts w:ascii="Garamond" w:hAnsi="Garamond" w:cs="Arial"/>
          <w:sz w:val="28"/>
          <w:szCs w:val="28"/>
        </w:rPr>
        <w:t>Arduino</w:t>
      </w:r>
      <w:r w:rsidR="00456BFC">
        <w:rPr>
          <w:rFonts w:ascii="Garamond" w:hAnsi="Garamond" w:cs="Arial"/>
          <w:sz w:val="28"/>
          <w:szCs w:val="28"/>
        </w:rPr>
        <w:t>. Συνήθως χρησιμοποιείται για αρχικοποίηση.</w:t>
      </w:r>
    </w:p>
    <w:p w:rsidR="00456BFC" w:rsidRPr="00456BFC" w:rsidRDefault="00D341D3" w:rsidP="009D3EA9">
      <w:pPr>
        <w:ind w:firstLine="1418"/>
        <w:rPr>
          <w:rFonts w:ascii="Garamond" w:hAnsi="Garamond" w:cs="Arial"/>
          <w:sz w:val="28"/>
          <w:szCs w:val="28"/>
        </w:rPr>
      </w:pPr>
      <w:r>
        <w:rPr>
          <w:rFonts w:ascii="Garamond" w:hAnsi="Garamond" w:cs="Arial"/>
          <w:sz w:val="28"/>
          <w:szCs w:val="28"/>
        </w:rPr>
        <w:tab/>
      </w:r>
      <w:r>
        <w:rPr>
          <w:rFonts w:ascii="Garamond" w:hAnsi="Garamond" w:cs="Arial"/>
          <w:sz w:val="28"/>
          <w:szCs w:val="28"/>
        </w:rPr>
        <w:tab/>
      </w:r>
      <w:r w:rsidR="00456BFC">
        <w:rPr>
          <w:rFonts w:ascii="Garamond" w:hAnsi="Garamond" w:cs="Arial"/>
          <w:sz w:val="28"/>
          <w:szCs w:val="28"/>
        </w:rPr>
        <w:t xml:space="preserve">Η δεύτερη συνάρτηση ονομάζεται </w:t>
      </w:r>
      <w:r w:rsidR="00456BFC" w:rsidRPr="00D341D3">
        <w:rPr>
          <w:rFonts w:ascii="Garamond" w:hAnsi="Garamond" w:cs="Arial"/>
          <w:sz w:val="28"/>
          <w:szCs w:val="28"/>
        </w:rPr>
        <w:t>loop</w:t>
      </w:r>
      <w:r w:rsidR="00456BFC">
        <w:rPr>
          <w:rFonts w:ascii="Garamond" w:hAnsi="Garamond" w:cs="Arial"/>
          <w:sz w:val="28"/>
          <w:szCs w:val="28"/>
        </w:rPr>
        <w:t xml:space="preserve"> και εκτελείται συνέχεια, όσο υπάρχει τροφοδοσία στο </w:t>
      </w:r>
      <w:r w:rsidR="00456BFC" w:rsidRPr="00D341D3">
        <w:rPr>
          <w:rFonts w:ascii="Garamond" w:hAnsi="Garamond" w:cs="Arial"/>
          <w:sz w:val="28"/>
          <w:szCs w:val="28"/>
        </w:rPr>
        <w:t>Arduino</w:t>
      </w:r>
      <w:r w:rsidR="00456BFC" w:rsidRPr="00456BFC">
        <w:rPr>
          <w:rFonts w:ascii="Garamond" w:hAnsi="Garamond" w:cs="Arial"/>
          <w:sz w:val="28"/>
          <w:szCs w:val="28"/>
        </w:rPr>
        <w:t xml:space="preserve">. </w:t>
      </w:r>
      <w:r w:rsidR="00456BFC">
        <w:rPr>
          <w:rFonts w:ascii="Garamond" w:hAnsi="Garamond" w:cs="Arial"/>
          <w:sz w:val="28"/>
          <w:szCs w:val="28"/>
        </w:rPr>
        <w:t>Τα ελάχιστα συστατικά ενός προγράμματος έχουν όπως παρακάτω:</w:t>
      </w:r>
    </w:p>
    <w:p w:rsidR="00456BFC" w:rsidRPr="00456BFC" w:rsidRDefault="00D341D3" w:rsidP="00D341D3">
      <w:pPr>
        <w:spacing w:line="240" w:lineRule="auto"/>
        <w:ind w:firstLine="1418"/>
        <w:rPr>
          <w:rFonts w:ascii="Garamond" w:hAnsi="Garamond" w:cs="Arial"/>
          <w:sz w:val="28"/>
          <w:szCs w:val="28"/>
        </w:rPr>
      </w:pPr>
      <w:r>
        <w:rPr>
          <w:rFonts w:ascii="Garamond" w:hAnsi="Garamond" w:cs="Arial"/>
          <w:sz w:val="28"/>
          <w:szCs w:val="28"/>
        </w:rPr>
        <w:tab/>
      </w:r>
      <w:r>
        <w:rPr>
          <w:rFonts w:ascii="Garamond" w:hAnsi="Garamond" w:cs="Arial"/>
          <w:sz w:val="28"/>
          <w:szCs w:val="28"/>
        </w:rPr>
        <w:tab/>
      </w:r>
      <w:r w:rsidR="00456BFC">
        <w:rPr>
          <w:rFonts w:ascii="Garamond" w:hAnsi="Garamond" w:cs="Arial"/>
          <w:sz w:val="28"/>
          <w:szCs w:val="28"/>
          <w:lang w:val="en-US"/>
        </w:rPr>
        <w:t>Void</w:t>
      </w:r>
      <w:r w:rsidR="00456BFC" w:rsidRPr="00456BFC">
        <w:rPr>
          <w:rFonts w:ascii="Garamond" w:hAnsi="Garamond" w:cs="Arial"/>
          <w:sz w:val="28"/>
          <w:szCs w:val="28"/>
        </w:rPr>
        <w:t xml:space="preserve"> </w:t>
      </w:r>
      <w:r w:rsidR="00456BFC">
        <w:rPr>
          <w:rFonts w:ascii="Garamond" w:hAnsi="Garamond" w:cs="Arial"/>
          <w:sz w:val="28"/>
          <w:szCs w:val="28"/>
          <w:lang w:val="en-US"/>
        </w:rPr>
        <w:t>setup</w:t>
      </w:r>
      <w:r w:rsidR="00456BFC" w:rsidRPr="00456BFC">
        <w:rPr>
          <w:rFonts w:ascii="Garamond" w:hAnsi="Garamond" w:cs="Arial"/>
          <w:sz w:val="28"/>
          <w:szCs w:val="28"/>
        </w:rPr>
        <w:t>()</w:t>
      </w:r>
    </w:p>
    <w:p w:rsidR="00456BFC" w:rsidRPr="009D3EA9" w:rsidRDefault="00D341D3" w:rsidP="00456BFC">
      <w:pPr>
        <w:spacing w:line="240" w:lineRule="auto"/>
        <w:ind w:firstLine="1418"/>
        <w:rPr>
          <w:rFonts w:ascii="Garamond" w:hAnsi="Garamond" w:cs="Arial"/>
          <w:sz w:val="28"/>
          <w:szCs w:val="28"/>
        </w:rPr>
      </w:pPr>
      <w:r>
        <w:rPr>
          <w:rFonts w:ascii="Garamond" w:hAnsi="Garamond" w:cs="Arial"/>
          <w:sz w:val="28"/>
          <w:szCs w:val="28"/>
        </w:rPr>
        <w:tab/>
      </w:r>
      <w:r>
        <w:rPr>
          <w:rFonts w:ascii="Garamond" w:hAnsi="Garamond" w:cs="Arial"/>
          <w:sz w:val="28"/>
          <w:szCs w:val="28"/>
        </w:rPr>
        <w:tab/>
      </w:r>
      <w:r w:rsidR="00456BFC" w:rsidRPr="009D3EA9">
        <w:rPr>
          <w:rFonts w:ascii="Garamond" w:hAnsi="Garamond" w:cs="Arial"/>
          <w:sz w:val="28"/>
          <w:szCs w:val="28"/>
        </w:rPr>
        <w:t>{</w:t>
      </w:r>
    </w:p>
    <w:p w:rsidR="00456BFC" w:rsidRPr="00456BFC" w:rsidRDefault="00456BFC" w:rsidP="00456BFC">
      <w:pPr>
        <w:spacing w:line="240" w:lineRule="auto"/>
        <w:ind w:firstLine="1418"/>
        <w:rPr>
          <w:rFonts w:ascii="Garamond" w:hAnsi="Garamond" w:cs="Arial"/>
          <w:sz w:val="28"/>
          <w:szCs w:val="28"/>
        </w:rPr>
      </w:pPr>
      <w:r w:rsidRPr="009D3EA9">
        <w:rPr>
          <w:rFonts w:ascii="Garamond" w:hAnsi="Garamond" w:cs="Arial"/>
          <w:sz w:val="28"/>
          <w:szCs w:val="28"/>
        </w:rPr>
        <w:tab/>
      </w:r>
      <w:r w:rsidRPr="009D3EA9">
        <w:rPr>
          <w:rFonts w:ascii="Garamond" w:hAnsi="Garamond" w:cs="Arial"/>
          <w:sz w:val="28"/>
          <w:szCs w:val="28"/>
        </w:rPr>
        <w:tab/>
      </w:r>
      <w:r w:rsidR="00D341D3">
        <w:rPr>
          <w:rFonts w:ascii="Garamond" w:hAnsi="Garamond" w:cs="Arial"/>
          <w:sz w:val="28"/>
          <w:szCs w:val="28"/>
        </w:rPr>
        <w:tab/>
      </w:r>
      <w:r w:rsidRPr="00456BFC">
        <w:rPr>
          <w:rFonts w:ascii="Garamond" w:hAnsi="Garamond" w:cs="Arial"/>
          <w:sz w:val="28"/>
          <w:szCs w:val="28"/>
        </w:rPr>
        <w:t>//</w:t>
      </w:r>
      <w:r>
        <w:rPr>
          <w:rFonts w:ascii="Garamond" w:hAnsi="Garamond" w:cs="Arial"/>
          <w:sz w:val="28"/>
          <w:szCs w:val="28"/>
        </w:rPr>
        <w:t>εντολές που εκτελούνται μία φορά</w:t>
      </w:r>
    </w:p>
    <w:p w:rsidR="00456BFC" w:rsidRDefault="00D341D3" w:rsidP="00456BFC">
      <w:pPr>
        <w:spacing w:line="240" w:lineRule="auto"/>
        <w:ind w:firstLine="1418"/>
        <w:rPr>
          <w:rFonts w:ascii="Garamond" w:hAnsi="Garamond" w:cs="Arial"/>
          <w:sz w:val="28"/>
          <w:szCs w:val="28"/>
        </w:rPr>
      </w:pPr>
      <w:r>
        <w:rPr>
          <w:rFonts w:ascii="Garamond" w:hAnsi="Garamond" w:cs="Arial"/>
          <w:sz w:val="28"/>
          <w:szCs w:val="28"/>
        </w:rPr>
        <w:tab/>
      </w:r>
      <w:r>
        <w:rPr>
          <w:rFonts w:ascii="Garamond" w:hAnsi="Garamond" w:cs="Arial"/>
          <w:sz w:val="28"/>
          <w:szCs w:val="28"/>
        </w:rPr>
        <w:tab/>
      </w:r>
      <w:r w:rsidR="00456BFC" w:rsidRPr="00456BFC">
        <w:rPr>
          <w:rFonts w:ascii="Garamond" w:hAnsi="Garamond" w:cs="Arial"/>
          <w:sz w:val="28"/>
          <w:szCs w:val="28"/>
        </w:rPr>
        <w:t>}</w:t>
      </w:r>
    </w:p>
    <w:p w:rsidR="00D341D3" w:rsidRPr="00456BFC" w:rsidRDefault="00D341D3" w:rsidP="00456BFC">
      <w:pPr>
        <w:spacing w:line="240" w:lineRule="auto"/>
        <w:ind w:firstLine="1418"/>
        <w:rPr>
          <w:rFonts w:ascii="Garamond" w:hAnsi="Garamond" w:cs="Arial"/>
          <w:sz w:val="28"/>
          <w:szCs w:val="28"/>
        </w:rPr>
      </w:pPr>
    </w:p>
    <w:p w:rsidR="00456BFC" w:rsidRPr="00456BFC" w:rsidRDefault="00D341D3" w:rsidP="00D341D3">
      <w:pPr>
        <w:spacing w:line="240" w:lineRule="auto"/>
        <w:ind w:firstLine="1418"/>
        <w:rPr>
          <w:rFonts w:ascii="Garamond" w:hAnsi="Garamond" w:cs="Arial"/>
          <w:sz w:val="28"/>
          <w:szCs w:val="28"/>
        </w:rPr>
      </w:pPr>
      <w:r>
        <w:rPr>
          <w:rFonts w:ascii="Garamond" w:hAnsi="Garamond" w:cs="Arial"/>
          <w:sz w:val="28"/>
          <w:szCs w:val="28"/>
        </w:rPr>
        <w:tab/>
      </w:r>
      <w:r>
        <w:rPr>
          <w:rFonts w:ascii="Garamond" w:hAnsi="Garamond" w:cs="Arial"/>
          <w:sz w:val="28"/>
          <w:szCs w:val="28"/>
        </w:rPr>
        <w:tab/>
      </w:r>
      <w:r w:rsidR="00456BFC">
        <w:rPr>
          <w:rFonts w:ascii="Garamond" w:hAnsi="Garamond" w:cs="Arial"/>
          <w:sz w:val="28"/>
          <w:szCs w:val="28"/>
          <w:lang w:val="en-US"/>
        </w:rPr>
        <w:t>Void</w:t>
      </w:r>
      <w:r w:rsidR="00456BFC" w:rsidRPr="00456BFC">
        <w:rPr>
          <w:rFonts w:ascii="Garamond" w:hAnsi="Garamond" w:cs="Arial"/>
          <w:sz w:val="28"/>
          <w:szCs w:val="28"/>
        </w:rPr>
        <w:t xml:space="preserve"> </w:t>
      </w:r>
      <w:r w:rsidR="00456BFC">
        <w:rPr>
          <w:rFonts w:ascii="Garamond" w:hAnsi="Garamond" w:cs="Arial"/>
          <w:sz w:val="28"/>
          <w:szCs w:val="28"/>
          <w:lang w:val="en-US"/>
        </w:rPr>
        <w:t>loop</w:t>
      </w:r>
      <w:r w:rsidR="00456BFC" w:rsidRPr="00456BFC">
        <w:rPr>
          <w:rFonts w:ascii="Garamond" w:hAnsi="Garamond" w:cs="Arial"/>
          <w:sz w:val="28"/>
          <w:szCs w:val="28"/>
        </w:rPr>
        <w:t>()</w:t>
      </w:r>
    </w:p>
    <w:p w:rsidR="00456BFC" w:rsidRPr="00456BFC" w:rsidRDefault="00D341D3" w:rsidP="00456BFC">
      <w:pPr>
        <w:spacing w:line="240" w:lineRule="auto"/>
        <w:ind w:firstLine="1418"/>
        <w:rPr>
          <w:rFonts w:ascii="Garamond" w:hAnsi="Garamond" w:cs="Arial"/>
          <w:sz w:val="28"/>
          <w:szCs w:val="28"/>
        </w:rPr>
      </w:pPr>
      <w:r>
        <w:rPr>
          <w:rFonts w:ascii="Garamond" w:hAnsi="Garamond" w:cs="Arial"/>
          <w:sz w:val="28"/>
          <w:szCs w:val="28"/>
        </w:rPr>
        <w:tab/>
      </w:r>
      <w:r>
        <w:rPr>
          <w:rFonts w:ascii="Garamond" w:hAnsi="Garamond" w:cs="Arial"/>
          <w:sz w:val="28"/>
          <w:szCs w:val="28"/>
        </w:rPr>
        <w:tab/>
      </w:r>
      <w:r w:rsidR="00456BFC" w:rsidRPr="00456BFC">
        <w:rPr>
          <w:rFonts w:ascii="Garamond" w:hAnsi="Garamond" w:cs="Arial"/>
          <w:sz w:val="28"/>
          <w:szCs w:val="28"/>
        </w:rPr>
        <w:t>{</w:t>
      </w:r>
    </w:p>
    <w:p w:rsidR="00456BFC" w:rsidRPr="00456BFC" w:rsidRDefault="00456BFC" w:rsidP="00456BFC">
      <w:pPr>
        <w:spacing w:line="240" w:lineRule="auto"/>
        <w:ind w:firstLine="1418"/>
        <w:rPr>
          <w:rFonts w:ascii="Garamond" w:hAnsi="Garamond" w:cs="Arial"/>
          <w:sz w:val="28"/>
          <w:szCs w:val="28"/>
        </w:rPr>
      </w:pPr>
      <w:r w:rsidRPr="00456BFC">
        <w:rPr>
          <w:rFonts w:ascii="Garamond" w:hAnsi="Garamond" w:cs="Arial"/>
          <w:sz w:val="28"/>
          <w:szCs w:val="28"/>
        </w:rPr>
        <w:tab/>
      </w:r>
      <w:r w:rsidRPr="00456BFC">
        <w:rPr>
          <w:rFonts w:ascii="Garamond" w:hAnsi="Garamond" w:cs="Arial"/>
          <w:sz w:val="28"/>
          <w:szCs w:val="28"/>
        </w:rPr>
        <w:tab/>
      </w:r>
      <w:r w:rsidR="00D341D3">
        <w:rPr>
          <w:rFonts w:ascii="Garamond" w:hAnsi="Garamond" w:cs="Arial"/>
          <w:sz w:val="28"/>
          <w:szCs w:val="28"/>
        </w:rPr>
        <w:tab/>
      </w:r>
      <w:r w:rsidRPr="00456BFC">
        <w:rPr>
          <w:rFonts w:ascii="Garamond" w:hAnsi="Garamond" w:cs="Arial"/>
          <w:sz w:val="28"/>
          <w:szCs w:val="28"/>
        </w:rPr>
        <w:t>//</w:t>
      </w:r>
      <w:r>
        <w:rPr>
          <w:rFonts w:ascii="Garamond" w:hAnsi="Garamond" w:cs="Arial"/>
          <w:sz w:val="28"/>
          <w:szCs w:val="28"/>
        </w:rPr>
        <w:t>εντολές που εκτελούνται συνέχεια</w:t>
      </w:r>
    </w:p>
    <w:p w:rsidR="00456BFC" w:rsidRPr="00456BFC" w:rsidRDefault="00D341D3" w:rsidP="00456BFC">
      <w:pPr>
        <w:spacing w:line="240" w:lineRule="auto"/>
        <w:ind w:firstLine="1418"/>
        <w:rPr>
          <w:rFonts w:ascii="Garamond" w:hAnsi="Garamond" w:cs="Arial"/>
          <w:sz w:val="28"/>
          <w:szCs w:val="28"/>
        </w:rPr>
      </w:pPr>
      <w:r>
        <w:rPr>
          <w:rFonts w:ascii="Garamond" w:hAnsi="Garamond" w:cs="Arial"/>
          <w:sz w:val="28"/>
          <w:szCs w:val="28"/>
        </w:rPr>
        <w:tab/>
      </w:r>
      <w:r>
        <w:rPr>
          <w:rFonts w:ascii="Garamond" w:hAnsi="Garamond" w:cs="Arial"/>
          <w:sz w:val="28"/>
          <w:szCs w:val="28"/>
        </w:rPr>
        <w:tab/>
      </w:r>
      <w:r w:rsidR="00456BFC" w:rsidRPr="00456BFC">
        <w:rPr>
          <w:rFonts w:ascii="Garamond" w:hAnsi="Garamond" w:cs="Arial"/>
          <w:sz w:val="28"/>
          <w:szCs w:val="28"/>
        </w:rPr>
        <w:t>}</w:t>
      </w:r>
    </w:p>
    <w:p w:rsidR="00456BFC" w:rsidRDefault="00456BFC" w:rsidP="00D341D3">
      <w:pPr>
        <w:spacing w:line="240" w:lineRule="auto"/>
        <w:ind w:firstLine="1418"/>
        <w:rPr>
          <w:rFonts w:ascii="Garamond" w:hAnsi="Garamond" w:cs="Arial"/>
          <w:sz w:val="28"/>
          <w:szCs w:val="28"/>
        </w:rPr>
      </w:pPr>
    </w:p>
    <w:p w:rsidR="00D341D3" w:rsidRDefault="00D341D3" w:rsidP="00456BFC">
      <w:pPr>
        <w:spacing w:after="120"/>
        <w:ind w:firstLine="1418"/>
        <w:rPr>
          <w:rFonts w:ascii="Garamond" w:hAnsi="Garamond" w:cs="Arial"/>
          <w:sz w:val="28"/>
          <w:szCs w:val="28"/>
        </w:rPr>
      </w:pPr>
      <w:r>
        <w:rPr>
          <w:rFonts w:ascii="Garamond" w:hAnsi="Garamond" w:cs="Arial"/>
          <w:sz w:val="28"/>
          <w:szCs w:val="28"/>
        </w:rPr>
        <w:tab/>
      </w:r>
      <w:r>
        <w:rPr>
          <w:rFonts w:ascii="Garamond" w:hAnsi="Garamond" w:cs="Arial"/>
          <w:sz w:val="28"/>
          <w:szCs w:val="28"/>
        </w:rPr>
        <w:tab/>
        <w:t>Το σύμβολο «//» παραπέμπει σε σχόλια.</w:t>
      </w:r>
    </w:p>
    <w:p w:rsidR="00456BFC" w:rsidRPr="00936BD3" w:rsidRDefault="00936BD3" w:rsidP="00936BD3">
      <w:pPr>
        <w:spacing w:after="120"/>
        <w:ind w:firstLine="1418"/>
        <w:rPr>
          <w:rFonts w:ascii="Garamond" w:hAnsi="Garamond" w:cs="Arial"/>
          <w:sz w:val="28"/>
          <w:szCs w:val="28"/>
        </w:rPr>
      </w:pPr>
      <w:r>
        <w:rPr>
          <w:rFonts w:ascii="Garamond" w:hAnsi="Garamond" w:cs="Arial"/>
          <w:sz w:val="28"/>
          <w:szCs w:val="28"/>
        </w:rPr>
        <w:t xml:space="preserve">Αναλυτικά, για την σύνταξη του κώδικα του μετρητή πυρομαχικών τυφεκίου </w:t>
      </w:r>
      <w:r>
        <w:rPr>
          <w:rFonts w:ascii="Garamond" w:hAnsi="Garamond" w:cs="Arial"/>
          <w:sz w:val="28"/>
          <w:szCs w:val="28"/>
          <w:lang w:val="en-US"/>
        </w:rPr>
        <w:t>G</w:t>
      </w:r>
      <w:r w:rsidRPr="00936BD3">
        <w:rPr>
          <w:rFonts w:ascii="Garamond" w:hAnsi="Garamond" w:cs="Arial"/>
          <w:sz w:val="28"/>
          <w:szCs w:val="28"/>
        </w:rPr>
        <w:t>3</w:t>
      </w:r>
      <w:r>
        <w:rPr>
          <w:rFonts w:ascii="Garamond" w:hAnsi="Garamond" w:cs="Arial"/>
          <w:sz w:val="28"/>
          <w:szCs w:val="28"/>
        </w:rPr>
        <w:t>, χρησιμοποιήθηκαν δύο βιβλιοθήκες, οι οποίες εισάγονται στην αρχή του προγράμμ</w:t>
      </w:r>
      <w:r>
        <w:rPr>
          <w:rFonts w:ascii="Garamond" w:hAnsi="Garamond" w:cs="Arial"/>
          <w:sz w:val="28"/>
          <w:szCs w:val="28"/>
        </w:rPr>
        <w:t>α</w:t>
      </w:r>
      <w:r>
        <w:rPr>
          <w:rFonts w:ascii="Garamond" w:hAnsi="Garamond" w:cs="Arial"/>
          <w:sz w:val="28"/>
          <w:szCs w:val="28"/>
        </w:rPr>
        <w:t xml:space="preserve">τος πριν την συνάρτηση </w:t>
      </w:r>
      <w:r>
        <w:rPr>
          <w:rFonts w:ascii="Garamond" w:hAnsi="Garamond" w:cs="Arial"/>
          <w:sz w:val="28"/>
          <w:szCs w:val="28"/>
          <w:lang w:val="en-US"/>
        </w:rPr>
        <w:t>setup</w:t>
      </w:r>
      <w:r>
        <w:rPr>
          <w:rFonts w:ascii="Garamond" w:hAnsi="Garamond" w:cs="Arial"/>
          <w:sz w:val="28"/>
          <w:szCs w:val="28"/>
        </w:rPr>
        <w:t>.</w:t>
      </w:r>
    </w:p>
    <w:p w:rsidR="005E7A44" w:rsidRPr="00936BD3" w:rsidRDefault="005E7A44" w:rsidP="00936BD3">
      <w:pPr>
        <w:spacing w:after="120"/>
        <w:ind w:firstLine="0"/>
        <w:rPr>
          <w:rFonts w:ascii="Garamond" w:hAnsi="Garamond" w:cs="Arial"/>
          <w:sz w:val="28"/>
          <w:szCs w:val="28"/>
        </w:rPr>
      </w:pPr>
      <w:r w:rsidRPr="006E0602">
        <w:rPr>
          <w:rFonts w:ascii="Garamond" w:hAnsi="Garamond" w:cs="Arial"/>
          <w:b/>
          <w:sz w:val="28"/>
          <w:szCs w:val="28"/>
        </w:rPr>
        <w:t>#</w:t>
      </w:r>
      <w:r w:rsidRPr="006E0602">
        <w:rPr>
          <w:rFonts w:ascii="Garamond" w:hAnsi="Garamond" w:cs="Arial"/>
          <w:b/>
          <w:sz w:val="28"/>
          <w:szCs w:val="28"/>
          <w:lang w:val="en-US"/>
        </w:rPr>
        <w:t>include</w:t>
      </w:r>
      <w:r w:rsidRPr="006E0602">
        <w:rPr>
          <w:rFonts w:ascii="Garamond" w:hAnsi="Garamond" w:cs="Arial"/>
          <w:b/>
          <w:sz w:val="28"/>
          <w:szCs w:val="28"/>
        </w:rPr>
        <w:t xml:space="preserve"> "</w:t>
      </w:r>
      <w:r w:rsidRPr="006E0602">
        <w:rPr>
          <w:rFonts w:ascii="Garamond" w:hAnsi="Garamond" w:cs="Arial"/>
          <w:b/>
          <w:sz w:val="28"/>
          <w:szCs w:val="28"/>
          <w:lang w:val="en-US"/>
        </w:rPr>
        <w:t>DigitLedDisplay</w:t>
      </w:r>
      <w:r w:rsidRPr="006E0602">
        <w:rPr>
          <w:rFonts w:ascii="Garamond" w:hAnsi="Garamond" w:cs="Arial"/>
          <w:b/>
          <w:sz w:val="28"/>
          <w:szCs w:val="28"/>
        </w:rPr>
        <w:t>.</w:t>
      </w:r>
      <w:r w:rsidRPr="006E0602">
        <w:rPr>
          <w:rFonts w:ascii="Garamond" w:hAnsi="Garamond" w:cs="Arial"/>
          <w:b/>
          <w:sz w:val="28"/>
          <w:szCs w:val="28"/>
          <w:lang w:val="en-US"/>
        </w:rPr>
        <w:t>h</w:t>
      </w:r>
      <w:r w:rsidRPr="006E0602">
        <w:rPr>
          <w:rFonts w:ascii="Garamond" w:hAnsi="Garamond" w:cs="Arial"/>
          <w:b/>
          <w:sz w:val="28"/>
          <w:szCs w:val="28"/>
        </w:rPr>
        <w:t>"</w:t>
      </w:r>
      <w:r w:rsidR="00936BD3">
        <w:rPr>
          <w:rFonts w:ascii="Garamond" w:hAnsi="Garamond" w:cs="Arial"/>
          <w:sz w:val="28"/>
          <w:szCs w:val="28"/>
        </w:rPr>
        <w:t xml:space="preserve">  //βιβλιοθήκη για την οδήγηση του </w:t>
      </w:r>
      <w:r w:rsidR="00936BD3">
        <w:rPr>
          <w:rFonts w:ascii="Garamond" w:hAnsi="Garamond" w:cs="Arial"/>
          <w:sz w:val="28"/>
          <w:szCs w:val="28"/>
          <w:lang w:val="en-US"/>
        </w:rPr>
        <w:t>led</w:t>
      </w:r>
      <w:r w:rsidR="00936BD3" w:rsidRPr="00936BD3">
        <w:rPr>
          <w:rFonts w:ascii="Garamond" w:hAnsi="Garamond" w:cs="Arial"/>
          <w:sz w:val="28"/>
          <w:szCs w:val="28"/>
        </w:rPr>
        <w:t xml:space="preserve"> </w:t>
      </w:r>
      <w:r w:rsidR="00936BD3">
        <w:rPr>
          <w:rFonts w:ascii="Garamond" w:hAnsi="Garamond" w:cs="Arial"/>
          <w:sz w:val="28"/>
          <w:szCs w:val="28"/>
          <w:lang w:val="en-US"/>
        </w:rPr>
        <w:t>display</w:t>
      </w:r>
    </w:p>
    <w:p w:rsidR="005E7A44" w:rsidRPr="006E0602" w:rsidRDefault="005E7A44" w:rsidP="006E0602">
      <w:pPr>
        <w:spacing w:after="120"/>
        <w:ind w:firstLine="0"/>
        <w:rPr>
          <w:rFonts w:ascii="Garamond" w:hAnsi="Garamond" w:cs="Arial"/>
          <w:sz w:val="28"/>
          <w:szCs w:val="28"/>
        </w:rPr>
      </w:pPr>
      <w:r w:rsidRPr="006E0602">
        <w:rPr>
          <w:rFonts w:ascii="Garamond" w:hAnsi="Garamond" w:cs="Arial"/>
          <w:b/>
          <w:sz w:val="28"/>
          <w:szCs w:val="28"/>
        </w:rPr>
        <w:t>#</w:t>
      </w:r>
      <w:r w:rsidRPr="006E0602">
        <w:rPr>
          <w:rFonts w:ascii="Garamond" w:hAnsi="Garamond" w:cs="Arial"/>
          <w:b/>
          <w:sz w:val="28"/>
          <w:szCs w:val="28"/>
          <w:lang w:val="en-US"/>
        </w:rPr>
        <w:t>include</w:t>
      </w:r>
      <w:r w:rsidRPr="006E0602">
        <w:rPr>
          <w:rFonts w:ascii="Garamond" w:hAnsi="Garamond" w:cs="Arial"/>
          <w:b/>
          <w:sz w:val="28"/>
          <w:szCs w:val="28"/>
        </w:rPr>
        <w:t xml:space="preserve"> &lt;</w:t>
      </w:r>
      <w:r w:rsidRPr="006E0602">
        <w:rPr>
          <w:rFonts w:ascii="Garamond" w:hAnsi="Garamond" w:cs="Arial"/>
          <w:b/>
          <w:sz w:val="28"/>
          <w:szCs w:val="28"/>
          <w:lang w:val="en-US"/>
        </w:rPr>
        <w:t>SoftwareSer</w:t>
      </w:r>
      <w:r w:rsidR="006E0602" w:rsidRPr="006E0602">
        <w:rPr>
          <w:rFonts w:ascii="Garamond" w:hAnsi="Garamond" w:cs="Arial"/>
          <w:b/>
          <w:sz w:val="28"/>
          <w:szCs w:val="28"/>
          <w:lang w:val="en-US"/>
        </w:rPr>
        <w:t>ial</w:t>
      </w:r>
      <w:r w:rsidR="006E0602" w:rsidRPr="006E0602">
        <w:rPr>
          <w:rFonts w:ascii="Garamond" w:hAnsi="Garamond" w:cs="Arial"/>
          <w:b/>
          <w:sz w:val="28"/>
          <w:szCs w:val="28"/>
        </w:rPr>
        <w:t>.</w:t>
      </w:r>
      <w:r w:rsidR="006E0602" w:rsidRPr="006E0602">
        <w:rPr>
          <w:rFonts w:ascii="Garamond" w:hAnsi="Garamond" w:cs="Arial"/>
          <w:b/>
          <w:sz w:val="28"/>
          <w:szCs w:val="28"/>
          <w:lang w:val="en-US"/>
        </w:rPr>
        <w:t>h</w:t>
      </w:r>
      <w:r w:rsidR="006E0602" w:rsidRPr="006E0602">
        <w:rPr>
          <w:rFonts w:ascii="Garamond" w:hAnsi="Garamond" w:cs="Arial"/>
          <w:b/>
          <w:sz w:val="28"/>
          <w:szCs w:val="28"/>
        </w:rPr>
        <w:t>&gt;</w:t>
      </w:r>
      <w:r w:rsidR="006E0602">
        <w:rPr>
          <w:rFonts w:ascii="Garamond" w:hAnsi="Garamond" w:cs="Arial"/>
          <w:sz w:val="28"/>
          <w:szCs w:val="28"/>
        </w:rPr>
        <w:t xml:space="preserve"> //βιβλιοθήκη, η οποία επιτρέπει τη σειριακή επικοινωνία των ψηφιακών ακροδεκτών του </w:t>
      </w:r>
      <w:r w:rsidR="006E0602">
        <w:rPr>
          <w:rFonts w:ascii="Garamond" w:hAnsi="Garamond" w:cs="Arial"/>
          <w:sz w:val="28"/>
          <w:szCs w:val="28"/>
          <w:lang w:val="en-US"/>
        </w:rPr>
        <w:t>Arduino</w:t>
      </w:r>
      <w:r w:rsidR="006E0602">
        <w:rPr>
          <w:rFonts w:ascii="Garamond" w:hAnsi="Garamond" w:cs="Arial"/>
          <w:sz w:val="28"/>
          <w:szCs w:val="28"/>
        </w:rPr>
        <w:t xml:space="preserve"> </w:t>
      </w:r>
    </w:p>
    <w:p w:rsidR="005E7A44" w:rsidRPr="00610872" w:rsidRDefault="005E7A44" w:rsidP="006E0602">
      <w:pPr>
        <w:spacing w:after="120"/>
        <w:ind w:firstLine="0"/>
        <w:rPr>
          <w:rFonts w:ascii="Garamond" w:hAnsi="Garamond" w:cs="Arial"/>
          <w:sz w:val="28"/>
          <w:szCs w:val="28"/>
        </w:rPr>
      </w:pPr>
      <w:r w:rsidRPr="006E0602">
        <w:rPr>
          <w:rFonts w:ascii="Garamond" w:hAnsi="Garamond" w:cs="Arial"/>
          <w:b/>
          <w:sz w:val="28"/>
          <w:szCs w:val="28"/>
          <w:lang w:val="en-US"/>
        </w:rPr>
        <w:t>DigitLedDisplay</w:t>
      </w:r>
      <w:r w:rsidRPr="006E0602">
        <w:rPr>
          <w:rFonts w:ascii="Garamond" w:hAnsi="Garamond" w:cs="Arial"/>
          <w:b/>
          <w:sz w:val="28"/>
          <w:szCs w:val="28"/>
        </w:rPr>
        <w:t xml:space="preserve"> </w:t>
      </w:r>
      <w:r w:rsidRPr="006E0602">
        <w:rPr>
          <w:rFonts w:ascii="Garamond" w:hAnsi="Garamond" w:cs="Arial"/>
          <w:b/>
          <w:sz w:val="28"/>
          <w:szCs w:val="28"/>
          <w:lang w:val="en-US"/>
        </w:rPr>
        <w:t>ld</w:t>
      </w:r>
      <w:r w:rsidRPr="006E0602">
        <w:rPr>
          <w:rFonts w:ascii="Garamond" w:hAnsi="Garamond" w:cs="Arial"/>
          <w:b/>
          <w:sz w:val="28"/>
          <w:szCs w:val="28"/>
        </w:rPr>
        <w:t xml:space="preserve"> = </w:t>
      </w:r>
      <w:r w:rsidRPr="006E0602">
        <w:rPr>
          <w:rFonts w:ascii="Garamond" w:hAnsi="Garamond" w:cs="Arial"/>
          <w:b/>
          <w:sz w:val="28"/>
          <w:szCs w:val="28"/>
          <w:lang w:val="en-US"/>
        </w:rPr>
        <w:t>DigitLedDisplay</w:t>
      </w:r>
      <w:r w:rsidRPr="006E0602">
        <w:rPr>
          <w:rFonts w:ascii="Garamond" w:hAnsi="Garamond" w:cs="Arial"/>
          <w:b/>
          <w:sz w:val="28"/>
          <w:szCs w:val="28"/>
        </w:rPr>
        <w:t>(12, 10, 11);</w:t>
      </w:r>
      <w:r w:rsidR="006E0602" w:rsidRPr="006E0602">
        <w:rPr>
          <w:rFonts w:ascii="Garamond" w:hAnsi="Garamond" w:cs="Arial"/>
          <w:sz w:val="28"/>
          <w:szCs w:val="28"/>
        </w:rPr>
        <w:t xml:space="preserve"> // </w:t>
      </w:r>
      <w:r w:rsidR="006E0602">
        <w:rPr>
          <w:rFonts w:ascii="Garamond" w:hAnsi="Garamond" w:cs="Arial"/>
          <w:sz w:val="28"/>
          <w:szCs w:val="28"/>
        </w:rPr>
        <w:t>Εντολή</w:t>
      </w:r>
      <w:r w:rsidR="006E0602" w:rsidRPr="006E0602">
        <w:rPr>
          <w:rFonts w:ascii="Garamond" w:hAnsi="Garamond" w:cs="Arial"/>
          <w:sz w:val="28"/>
          <w:szCs w:val="28"/>
        </w:rPr>
        <w:t xml:space="preserve"> </w:t>
      </w:r>
      <w:r w:rsidR="006E0602">
        <w:rPr>
          <w:rFonts w:ascii="Garamond" w:hAnsi="Garamond" w:cs="Arial"/>
          <w:sz w:val="28"/>
          <w:szCs w:val="28"/>
        </w:rPr>
        <w:t>της</w:t>
      </w:r>
      <w:r w:rsidR="006E0602" w:rsidRPr="006E0602">
        <w:rPr>
          <w:rFonts w:ascii="Garamond" w:hAnsi="Garamond" w:cs="Arial"/>
          <w:sz w:val="28"/>
          <w:szCs w:val="28"/>
        </w:rPr>
        <w:t xml:space="preserve"> </w:t>
      </w:r>
      <w:r w:rsidR="006E0602">
        <w:rPr>
          <w:rFonts w:ascii="Garamond" w:hAnsi="Garamond" w:cs="Arial"/>
          <w:sz w:val="28"/>
          <w:szCs w:val="28"/>
        </w:rPr>
        <w:t>βιβλιοθήκης</w:t>
      </w:r>
      <w:r w:rsidR="006E0602" w:rsidRPr="006E0602">
        <w:rPr>
          <w:rFonts w:ascii="Garamond" w:hAnsi="Garamond" w:cs="Arial"/>
          <w:sz w:val="28"/>
          <w:szCs w:val="28"/>
        </w:rPr>
        <w:t xml:space="preserve"> </w:t>
      </w:r>
      <w:r w:rsidR="006E0602" w:rsidRPr="005E7A44">
        <w:rPr>
          <w:rFonts w:ascii="Garamond" w:hAnsi="Garamond" w:cs="Arial"/>
          <w:sz w:val="28"/>
          <w:szCs w:val="28"/>
          <w:lang w:val="en-US"/>
        </w:rPr>
        <w:t>Di</w:t>
      </w:r>
      <w:r w:rsidR="006E0602" w:rsidRPr="005E7A44">
        <w:rPr>
          <w:rFonts w:ascii="Garamond" w:hAnsi="Garamond" w:cs="Arial"/>
          <w:sz w:val="28"/>
          <w:szCs w:val="28"/>
          <w:lang w:val="en-US"/>
        </w:rPr>
        <w:t>g</w:t>
      </w:r>
      <w:r w:rsidR="006E0602" w:rsidRPr="005E7A44">
        <w:rPr>
          <w:rFonts w:ascii="Garamond" w:hAnsi="Garamond" w:cs="Arial"/>
          <w:sz w:val="28"/>
          <w:szCs w:val="28"/>
          <w:lang w:val="en-US"/>
        </w:rPr>
        <w:t>itLedDisplay</w:t>
      </w:r>
      <w:r w:rsidR="006E0602" w:rsidRPr="00936BD3">
        <w:rPr>
          <w:rFonts w:ascii="Garamond" w:hAnsi="Garamond" w:cs="Arial"/>
          <w:sz w:val="28"/>
          <w:szCs w:val="28"/>
        </w:rPr>
        <w:t>.</w:t>
      </w:r>
      <w:r w:rsidR="006E0602" w:rsidRPr="005E7A44">
        <w:rPr>
          <w:rFonts w:ascii="Garamond" w:hAnsi="Garamond" w:cs="Arial"/>
          <w:sz w:val="28"/>
          <w:szCs w:val="28"/>
          <w:lang w:val="en-US"/>
        </w:rPr>
        <w:t>h</w:t>
      </w:r>
      <w:r w:rsidR="006E0602">
        <w:rPr>
          <w:rFonts w:ascii="Garamond" w:hAnsi="Garamond" w:cs="Arial"/>
          <w:sz w:val="28"/>
          <w:szCs w:val="28"/>
        </w:rPr>
        <w:t xml:space="preserve"> για την σύνδεση των ακροδεκτών του</w:t>
      </w:r>
      <w:r w:rsidR="00610872" w:rsidRPr="00610872">
        <w:rPr>
          <w:rFonts w:ascii="Garamond" w:hAnsi="Garamond" w:cs="Arial"/>
          <w:sz w:val="28"/>
          <w:szCs w:val="28"/>
        </w:rPr>
        <w:t xml:space="preserve"> </w:t>
      </w:r>
      <w:r w:rsidR="00610872">
        <w:rPr>
          <w:rFonts w:ascii="Garamond" w:hAnsi="Garamond" w:cs="Arial"/>
          <w:sz w:val="28"/>
          <w:szCs w:val="28"/>
          <w:lang w:val="en-US"/>
        </w:rPr>
        <w:t>MAX</w:t>
      </w:r>
      <w:r w:rsidR="00610872" w:rsidRPr="00610872">
        <w:rPr>
          <w:rFonts w:ascii="Garamond" w:hAnsi="Garamond" w:cs="Arial"/>
          <w:sz w:val="28"/>
          <w:szCs w:val="28"/>
        </w:rPr>
        <w:t>7219</w:t>
      </w:r>
      <w:r w:rsidR="00610872">
        <w:rPr>
          <w:rFonts w:ascii="Garamond" w:hAnsi="Garamond" w:cs="Arial"/>
          <w:sz w:val="28"/>
          <w:szCs w:val="28"/>
        </w:rPr>
        <w:t xml:space="preserve"> με το </w:t>
      </w:r>
      <w:r w:rsidR="00610872">
        <w:rPr>
          <w:rFonts w:ascii="Garamond" w:hAnsi="Garamond" w:cs="Arial"/>
          <w:sz w:val="28"/>
          <w:szCs w:val="28"/>
          <w:lang w:val="en-US"/>
        </w:rPr>
        <w:t>Arduino</w:t>
      </w:r>
      <w:r w:rsidR="006E0602">
        <w:rPr>
          <w:rFonts w:ascii="Garamond" w:hAnsi="Garamond" w:cs="Arial"/>
          <w:sz w:val="28"/>
          <w:szCs w:val="28"/>
        </w:rPr>
        <w:t xml:space="preserve"> </w:t>
      </w:r>
      <w:r w:rsidR="00610872">
        <w:rPr>
          <w:rFonts w:ascii="Garamond" w:hAnsi="Garamond" w:cs="Arial"/>
          <w:sz w:val="28"/>
          <w:szCs w:val="28"/>
        </w:rPr>
        <w:t>[</w:t>
      </w:r>
      <w:r w:rsidR="00610872">
        <w:rPr>
          <w:rFonts w:ascii="Garamond" w:hAnsi="Garamond" w:cs="Arial"/>
          <w:sz w:val="28"/>
          <w:szCs w:val="28"/>
          <w:lang w:val="en-US"/>
        </w:rPr>
        <w:t>DIN</w:t>
      </w:r>
      <w:r w:rsidR="00610872" w:rsidRPr="00610872">
        <w:rPr>
          <w:rFonts w:ascii="Garamond" w:hAnsi="Garamond" w:cs="Arial"/>
          <w:sz w:val="28"/>
          <w:szCs w:val="28"/>
        </w:rPr>
        <w:t xml:space="preserve"> (</w:t>
      </w:r>
      <w:r w:rsidR="00610872">
        <w:rPr>
          <w:rFonts w:ascii="Garamond" w:hAnsi="Garamond" w:cs="Arial"/>
          <w:sz w:val="28"/>
          <w:szCs w:val="28"/>
          <w:lang w:val="en-US"/>
        </w:rPr>
        <w:t>D</w:t>
      </w:r>
      <w:r w:rsidR="00610872" w:rsidRPr="00610872">
        <w:rPr>
          <w:rFonts w:ascii="Garamond" w:hAnsi="Garamond" w:cs="Arial"/>
          <w:sz w:val="28"/>
          <w:szCs w:val="28"/>
        </w:rPr>
        <w:t xml:space="preserve">12), </w:t>
      </w:r>
      <w:r w:rsidR="00610872">
        <w:rPr>
          <w:rFonts w:ascii="Garamond" w:hAnsi="Garamond" w:cs="Arial"/>
          <w:sz w:val="28"/>
          <w:szCs w:val="28"/>
          <w:lang w:val="en-US"/>
        </w:rPr>
        <w:t>LOAD</w:t>
      </w:r>
      <w:r w:rsidR="00610872" w:rsidRPr="00610872">
        <w:rPr>
          <w:rFonts w:ascii="Garamond" w:hAnsi="Garamond" w:cs="Arial"/>
          <w:sz w:val="28"/>
          <w:szCs w:val="28"/>
        </w:rPr>
        <w:t xml:space="preserve"> (</w:t>
      </w:r>
      <w:r w:rsidR="00610872">
        <w:rPr>
          <w:rFonts w:ascii="Garamond" w:hAnsi="Garamond" w:cs="Arial"/>
          <w:sz w:val="28"/>
          <w:szCs w:val="28"/>
          <w:lang w:val="en-US"/>
        </w:rPr>
        <w:t>D</w:t>
      </w:r>
      <w:r w:rsidR="00610872" w:rsidRPr="00610872">
        <w:rPr>
          <w:rFonts w:ascii="Garamond" w:hAnsi="Garamond" w:cs="Arial"/>
          <w:sz w:val="28"/>
          <w:szCs w:val="28"/>
        </w:rPr>
        <w:t xml:space="preserve">10) </w:t>
      </w:r>
      <w:r w:rsidR="00610872">
        <w:rPr>
          <w:rFonts w:ascii="Garamond" w:hAnsi="Garamond" w:cs="Arial"/>
          <w:sz w:val="28"/>
          <w:szCs w:val="28"/>
          <w:lang w:val="en-US"/>
        </w:rPr>
        <w:t>CLK</w:t>
      </w:r>
      <w:r w:rsidR="00610872" w:rsidRPr="00610872">
        <w:rPr>
          <w:rFonts w:ascii="Garamond" w:hAnsi="Garamond" w:cs="Arial"/>
          <w:sz w:val="28"/>
          <w:szCs w:val="28"/>
        </w:rPr>
        <w:t xml:space="preserve"> (</w:t>
      </w:r>
      <w:r w:rsidR="00610872">
        <w:rPr>
          <w:rFonts w:ascii="Garamond" w:hAnsi="Garamond" w:cs="Arial"/>
          <w:sz w:val="28"/>
          <w:szCs w:val="28"/>
          <w:lang w:val="en-US"/>
        </w:rPr>
        <w:t>D</w:t>
      </w:r>
      <w:r w:rsidR="00610872" w:rsidRPr="00610872">
        <w:rPr>
          <w:rFonts w:ascii="Garamond" w:hAnsi="Garamond" w:cs="Arial"/>
          <w:sz w:val="28"/>
          <w:szCs w:val="28"/>
        </w:rPr>
        <w:t>11)</w:t>
      </w:r>
      <w:r w:rsidR="00610872">
        <w:rPr>
          <w:rFonts w:ascii="Garamond" w:hAnsi="Garamond" w:cs="Arial"/>
          <w:sz w:val="28"/>
          <w:szCs w:val="28"/>
        </w:rPr>
        <w:t>]</w:t>
      </w:r>
    </w:p>
    <w:p w:rsidR="005E7A44" w:rsidRPr="000C1638" w:rsidRDefault="005E7A44" w:rsidP="009D3EA9">
      <w:pPr>
        <w:ind w:firstLine="0"/>
        <w:rPr>
          <w:rFonts w:ascii="Garamond" w:hAnsi="Garamond" w:cs="Arial"/>
          <w:sz w:val="28"/>
          <w:szCs w:val="28"/>
        </w:rPr>
      </w:pPr>
      <w:r w:rsidRPr="000C1638">
        <w:rPr>
          <w:rFonts w:ascii="Garamond" w:hAnsi="Garamond" w:cs="Arial"/>
          <w:b/>
          <w:sz w:val="28"/>
          <w:szCs w:val="28"/>
          <w:lang w:val="en-US"/>
        </w:rPr>
        <w:t>int</w:t>
      </w:r>
      <w:r w:rsidRPr="000C1638">
        <w:rPr>
          <w:rFonts w:ascii="Garamond" w:hAnsi="Garamond" w:cs="Arial"/>
          <w:b/>
          <w:sz w:val="28"/>
          <w:szCs w:val="28"/>
        </w:rPr>
        <w:t xml:space="preserve"> </w:t>
      </w:r>
      <w:r w:rsidRPr="000C1638">
        <w:rPr>
          <w:rFonts w:ascii="Garamond" w:hAnsi="Garamond" w:cs="Arial"/>
          <w:b/>
          <w:sz w:val="28"/>
          <w:szCs w:val="28"/>
          <w:lang w:val="en-US"/>
        </w:rPr>
        <w:t>i</w:t>
      </w:r>
      <w:r w:rsidRPr="000C1638">
        <w:rPr>
          <w:rFonts w:ascii="Garamond" w:hAnsi="Garamond" w:cs="Arial"/>
          <w:b/>
          <w:sz w:val="28"/>
          <w:szCs w:val="28"/>
        </w:rPr>
        <w:t>;</w:t>
      </w:r>
      <w:r w:rsidRPr="000C1638">
        <w:rPr>
          <w:rFonts w:ascii="Garamond" w:hAnsi="Garamond" w:cs="Arial"/>
          <w:sz w:val="28"/>
          <w:szCs w:val="28"/>
        </w:rPr>
        <w:t xml:space="preserve"> </w:t>
      </w:r>
      <w:r w:rsidR="000C1638">
        <w:rPr>
          <w:rFonts w:ascii="Garamond" w:hAnsi="Garamond" w:cs="Arial"/>
          <w:sz w:val="28"/>
          <w:szCs w:val="28"/>
        </w:rPr>
        <w:t xml:space="preserve"> //εισάγουμε</w:t>
      </w:r>
      <w:r w:rsidR="000C1638" w:rsidRPr="000C1638">
        <w:rPr>
          <w:rFonts w:ascii="Garamond" w:hAnsi="Garamond" w:cs="Arial"/>
          <w:sz w:val="28"/>
          <w:szCs w:val="28"/>
        </w:rPr>
        <w:t xml:space="preserve"> </w:t>
      </w:r>
      <w:r w:rsidR="000C1638">
        <w:rPr>
          <w:rFonts w:ascii="Garamond" w:hAnsi="Garamond" w:cs="Arial"/>
          <w:sz w:val="28"/>
          <w:szCs w:val="28"/>
        </w:rPr>
        <w:t>μία</w:t>
      </w:r>
      <w:r w:rsidR="000C1638" w:rsidRPr="000C1638">
        <w:rPr>
          <w:rFonts w:ascii="Garamond" w:hAnsi="Garamond" w:cs="Arial"/>
          <w:sz w:val="28"/>
          <w:szCs w:val="28"/>
        </w:rPr>
        <w:t xml:space="preserve"> </w:t>
      </w:r>
      <w:r w:rsidR="00A970BD">
        <w:rPr>
          <w:rFonts w:ascii="Garamond" w:hAnsi="Garamond" w:cs="Arial"/>
          <w:sz w:val="28"/>
          <w:szCs w:val="28"/>
        </w:rPr>
        <w:t>μεταβλητή, η οποία</w:t>
      </w:r>
      <w:r w:rsidR="000C1638">
        <w:rPr>
          <w:rFonts w:ascii="Garamond" w:hAnsi="Garamond" w:cs="Arial"/>
          <w:sz w:val="28"/>
          <w:szCs w:val="28"/>
        </w:rPr>
        <w:t xml:space="preserve"> μετράει τον </w:t>
      </w:r>
      <w:r w:rsidR="00D10BE9">
        <w:rPr>
          <w:rFonts w:ascii="Garamond" w:hAnsi="Garamond" w:cs="Arial"/>
          <w:sz w:val="28"/>
          <w:szCs w:val="28"/>
        </w:rPr>
        <w:t xml:space="preserve">τρέχοντα </w:t>
      </w:r>
      <w:r w:rsidR="000C1638">
        <w:rPr>
          <w:rFonts w:ascii="Garamond" w:hAnsi="Garamond" w:cs="Arial"/>
          <w:sz w:val="28"/>
          <w:szCs w:val="28"/>
        </w:rPr>
        <w:t>αριθμό των φυσιγγίων που υπάρχ</w:t>
      </w:r>
      <w:r w:rsidR="00824BC3">
        <w:rPr>
          <w:rFonts w:ascii="Garamond" w:hAnsi="Garamond" w:cs="Arial"/>
          <w:sz w:val="28"/>
          <w:szCs w:val="28"/>
        </w:rPr>
        <w:t>ουν στο γεμιστήρα</w:t>
      </w:r>
      <w:r w:rsidR="00D10BE9">
        <w:rPr>
          <w:rFonts w:ascii="Garamond" w:hAnsi="Garamond" w:cs="Arial"/>
          <w:sz w:val="28"/>
          <w:szCs w:val="28"/>
        </w:rPr>
        <w:t>.</w:t>
      </w:r>
    </w:p>
    <w:p w:rsidR="005E7A44" w:rsidRPr="000C1638" w:rsidRDefault="005E7A44" w:rsidP="009D3EA9">
      <w:pPr>
        <w:ind w:firstLine="0"/>
        <w:rPr>
          <w:rFonts w:ascii="Garamond" w:hAnsi="Garamond" w:cs="Arial"/>
          <w:sz w:val="28"/>
          <w:szCs w:val="28"/>
        </w:rPr>
      </w:pPr>
      <w:r w:rsidRPr="000C1638">
        <w:rPr>
          <w:rFonts w:ascii="Garamond" w:hAnsi="Garamond" w:cs="Arial"/>
          <w:b/>
          <w:sz w:val="28"/>
          <w:szCs w:val="28"/>
          <w:lang w:val="en-US"/>
        </w:rPr>
        <w:t>int</w:t>
      </w:r>
      <w:r w:rsidRPr="000C1638">
        <w:rPr>
          <w:rFonts w:ascii="Garamond" w:hAnsi="Garamond" w:cs="Arial"/>
          <w:b/>
          <w:sz w:val="28"/>
          <w:szCs w:val="28"/>
        </w:rPr>
        <w:t xml:space="preserve"> </w:t>
      </w:r>
      <w:r w:rsidRPr="000C1638">
        <w:rPr>
          <w:rFonts w:ascii="Garamond" w:hAnsi="Garamond" w:cs="Arial"/>
          <w:b/>
          <w:sz w:val="28"/>
          <w:szCs w:val="28"/>
          <w:lang w:val="en-US"/>
        </w:rPr>
        <w:t>j</w:t>
      </w:r>
      <w:r w:rsidRPr="000C1638">
        <w:rPr>
          <w:rFonts w:ascii="Garamond" w:hAnsi="Garamond" w:cs="Arial"/>
          <w:b/>
          <w:sz w:val="28"/>
          <w:szCs w:val="28"/>
        </w:rPr>
        <w:t>;</w:t>
      </w:r>
      <w:r w:rsidR="000C1638">
        <w:rPr>
          <w:rFonts w:ascii="Garamond" w:hAnsi="Garamond" w:cs="Arial"/>
          <w:b/>
          <w:sz w:val="28"/>
          <w:szCs w:val="28"/>
        </w:rPr>
        <w:t xml:space="preserve"> </w:t>
      </w:r>
      <w:r w:rsidR="000C1638">
        <w:rPr>
          <w:rFonts w:ascii="Garamond" w:hAnsi="Garamond" w:cs="Arial"/>
          <w:sz w:val="28"/>
          <w:szCs w:val="28"/>
        </w:rPr>
        <w:t>//εισάγουμε</w:t>
      </w:r>
      <w:r w:rsidR="000C1638" w:rsidRPr="000C1638">
        <w:rPr>
          <w:rFonts w:ascii="Garamond" w:hAnsi="Garamond" w:cs="Arial"/>
          <w:sz w:val="28"/>
          <w:szCs w:val="28"/>
        </w:rPr>
        <w:t xml:space="preserve"> </w:t>
      </w:r>
      <w:r w:rsidR="000C1638">
        <w:rPr>
          <w:rFonts w:ascii="Garamond" w:hAnsi="Garamond" w:cs="Arial"/>
          <w:sz w:val="28"/>
          <w:szCs w:val="28"/>
        </w:rPr>
        <w:t>μία</w:t>
      </w:r>
      <w:r w:rsidR="000C1638" w:rsidRPr="000C1638">
        <w:rPr>
          <w:rFonts w:ascii="Garamond" w:hAnsi="Garamond" w:cs="Arial"/>
          <w:sz w:val="28"/>
          <w:szCs w:val="28"/>
        </w:rPr>
        <w:t xml:space="preserve"> </w:t>
      </w:r>
      <w:r w:rsidR="00D10BE9">
        <w:rPr>
          <w:rFonts w:ascii="Garamond" w:hAnsi="Garamond" w:cs="Arial"/>
          <w:sz w:val="28"/>
          <w:szCs w:val="28"/>
        </w:rPr>
        <w:t>μεταβλητή, η οποία χρησιμοποιείται για την αποθήκευση της επιλ</w:t>
      </w:r>
      <w:r w:rsidR="00D10BE9">
        <w:rPr>
          <w:rFonts w:ascii="Garamond" w:hAnsi="Garamond" w:cs="Arial"/>
          <w:sz w:val="28"/>
          <w:szCs w:val="28"/>
        </w:rPr>
        <w:t>ε</w:t>
      </w:r>
      <w:r w:rsidR="00D10BE9">
        <w:rPr>
          <w:rFonts w:ascii="Garamond" w:hAnsi="Garamond" w:cs="Arial"/>
          <w:sz w:val="28"/>
          <w:szCs w:val="28"/>
        </w:rPr>
        <w:t xml:space="preserve">χθείσας </w:t>
      </w:r>
      <w:r w:rsidR="000C1638">
        <w:rPr>
          <w:rFonts w:ascii="Garamond" w:hAnsi="Garamond" w:cs="Arial"/>
          <w:sz w:val="28"/>
          <w:szCs w:val="28"/>
        </w:rPr>
        <w:t>χωρητικότητα</w:t>
      </w:r>
      <w:r w:rsidR="00D10BE9">
        <w:rPr>
          <w:rFonts w:ascii="Garamond" w:hAnsi="Garamond" w:cs="Arial"/>
          <w:sz w:val="28"/>
          <w:szCs w:val="28"/>
        </w:rPr>
        <w:t>ς</w:t>
      </w:r>
      <w:r w:rsidR="000C1638">
        <w:rPr>
          <w:rFonts w:ascii="Garamond" w:hAnsi="Garamond" w:cs="Arial"/>
          <w:sz w:val="28"/>
          <w:szCs w:val="28"/>
        </w:rPr>
        <w:t xml:space="preserve"> του γεμιστήρα.</w:t>
      </w:r>
    </w:p>
    <w:p w:rsidR="005E7A44" w:rsidRPr="00A80071" w:rsidRDefault="005E7A44" w:rsidP="009D3EA9">
      <w:pPr>
        <w:ind w:firstLine="0"/>
        <w:rPr>
          <w:rFonts w:ascii="Garamond" w:hAnsi="Garamond" w:cs="Arial"/>
          <w:b/>
          <w:sz w:val="28"/>
          <w:szCs w:val="28"/>
        </w:rPr>
      </w:pPr>
      <w:r w:rsidRPr="000C1638">
        <w:rPr>
          <w:rFonts w:ascii="Garamond" w:hAnsi="Garamond" w:cs="Arial"/>
          <w:b/>
          <w:sz w:val="28"/>
          <w:szCs w:val="28"/>
          <w:lang w:val="en-US"/>
        </w:rPr>
        <w:t>int</w:t>
      </w:r>
      <w:r w:rsidRPr="000C1638">
        <w:rPr>
          <w:rFonts w:ascii="Garamond" w:hAnsi="Garamond" w:cs="Arial"/>
          <w:b/>
          <w:sz w:val="28"/>
          <w:szCs w:val="28"/>
        </w:rPr>
        <w:t xml:space="preserve"> </w:t>
      </w:r>
      <w:r w:rsidRPr="000C1638">
        <w:rPr>
          <w:rFonts w:ascii="Garamond" w:hAnsi="Garamond" w:cs="Arial"/>
          <w:b/>
          <w:sz w:val="28"/>
          <w:szCs w:val="28"/>
          <w:lang w:val="en-US"/>
        </w:rPr>
        <w:t>k</w:t>
      </w:r>
      <w:r w:rsidRPr="000C1638">
        <w:rPr>
          <w:rFonts w:ascii="Garamond" w:hAnsi="Garamond" w:cs="Arial"/>
          <w:b/>
          <w:sz w:val="28"/>
          <w:szCs w:val="28"/>
        </w:rPr>
        <w:t xml:space="preserve"> = -1;</w:t>
      </w:r>
      <w:r w:rsidR="000C1638">
        <w:rPr>
          <w:rFonts w:ascii="Garamond" w:hAnsi="Garamond" w:cs="Arial"/>
          <w:b/>
          <w:sz w:val="28"/>
          <w:szCs w:val="28"/>
        </w:rPr>
        <w:t xml:space="preserve"> </w:t>
      </w:r>
      <w:r w:rsidR="000C1638">
        <w:rPr>
          <w:rFonts w:ascii="Garamond" w:hAnsi="Garamond" w:cs="Arial"/>
          <w:sz w:val="28"/>
          <w:szCs w:val="28"/>
        </w:rPr>
        <w:t>//εισάγουμε</w:t>
      </w:r>
      <w:r w:rsidR="000C1638" w:rsidRPr="000C1638">
        <w:rPr>
          <w:rFonts w:ascii="Garamond" w:hAnsi="Garamond" w:cs="Arial"/>
          <w:sz w:val="28"/>
          <w:szCs w:val="28"/>
        </w:rPr>
        <w:t xml:space="preserve"> </w:t>
      </w:r>
      <w:r w:rsidR="000C1638">
        <w:rPr>
          <w:rFonts w:ascii="Garamond" w:hAnsi="Garamond" w:cs="Arial"/>
          <w:sz w:val="28"/>
          <w:szCs w:val="28"/>
        </w:rPr>
        <w:t>μία</w:t>
      </w:r>
      <w:r w:rsidR="000C1638" w:rsidRPr="000C1638">
        <w:rPr>
          <w:rFonts w:ascii="Garamond" w:hAnsi="Garamond" w:cs="Arial"/>
          <w:sz w:val="28"/>
          <w:szCs w:val="28"/>
        </w:rPr>
        <w:t xml:space="preserve"> </w:t>
      </w:r>
      <w:r w:rsidR="000C1638">
        <w:rPr>
          <w:rFonts w:ascii="Garamond" w:hAnsi="Garamond" w:cs="Arial"/>
          <w:sz w:val="28"/>
          <w:szCs w:val="28"/>
        </w:rPr>
        <w:t>μεταβλητή</w:t>
      </w:r>
      <w:r w:rsidR="00A80071">
        <w:rPr>
          <w:rFonts w:ascii="Garamond" w:hAnsi="Garamond" w:cs="Arial"/>
          <w:sz w:val="28"/>
          <w:szCs w:val="28"/>
        </w:rPr>
        <w:t xml:space="preserve"> για τη μέτρηση της κατανάλωσης των πυρομαχικών και</w:t>
      </w:r>
      <w:r w:rsidR="00F36D82">
        <w:rPr>
          <w:rFonts w:ascii="Garamond" w:hAnsi="Garamond" w:cs="Arial"/>
          <w:sz w:val="28"/>
          <w:szCs w:val="28"/>
        </w:rPr>
        <w:t xml:space="preserve"> την αποστολή </w:t>
      </w:r>
      <w:r w:rsidR="00A80071">
        <w:rPr>
          <w:rFonts w:ascii="Garamond" w:hAnsi="Garamond" w:cs="Arial"/>
          <w:sz w:val="28"/>
          <w:szCs w:val="28"/>
        </w:rPr>
        <w:t>της</w:t>
      </w:r>
      <w:r w:rsidR="00F36D82">
        <w:rPr>
          <w:rFonts w:ascii="Garamond" w:hAnsi="Garamond" w:cs="Arial"/>
          <w:sz w:val="28"/>
          <w:szCs w:val="28"/>
        </w:rPr>
        <w:t xml:space="preserve"> στην εφαρμογή </w:t>
      </w:r>
      <w:r w:rsidR="00F36D82">
        <w:rPr>
          <w:rFonts w:ascii="Garamond" w:hAnsi="Garamond" w:cs="Arial"/>
          <w:sz w:val="28"/>
          <w:szCs w:val="28"/>
          <w:lang w:val="en-US"/>
        </w:rPr>
        <w:t>android</w:t>
      </w:r>
      <w:r w:rsidR="00A80071">
        <w:rPr>
          <w:rFonts w:ascii="Garamond" w:hAnsi="Garamond" w:cs="Arial"/>
          <w:sz w:val="28"/>
          <w:szCs w:val="28"/>
        </w:rPr>
        <w:t xml:space="preserve">. </w:t>
      </w:r>
    </w:p>
    <w:p w:rsidR="00DC4FCE" w:rsidRPr="009D3EA9" w:rsidRDefault="00DC4FCE" w:rsidP="009D3EA9">
      <w:pPr>
        <w:ind w:firstLine="0"/>
        <w:rPr>
          <w:rFonts w:ascii="Garamond" w:hAnsi="Garamond" w:cs="Arial"/>
          <w:b/>
          <w:sz w:val="28"/>
          <w:szCs w:val="28"/>
          <w:lang w:val="en-US"/>
        </w:rPr>
      </w:pPr>
      <w:r w:rsidRPr="00DC4FCE">
        <w:rPr>
          <w:rFonts w:ascii="Garamond" w:hAnsi="Garamond" w:cs="Arial"/>
          <w:sz w:val="28"/>
          <w:szCs w:val="28"/>
        </w:rPr>
        <w:t xml:space="preserve">/* </w:t>
      </w:r>
      <w:r>
        <w:rPr>
          <w:rFonts w:ascii="Garamond" w:hAnsi="Garamond" w:cs="Arial"/>
          <w:sz w:val="28"/>
          <w:szCs w:val="28"/>
        </w:rPr>
        <w:t>Ορίζουμε</w:t>
      </w:r>
      <w:r w:rsidRPr="00DC4FCE">
        <w:rPr>
          <w:rFonts w:ascii="Garamond" w:hAnsi="Garamond" w:cs="Arial"/>
          <w:sz w:val="28"/>
          <w:szCs w:val="28"/>
        </w:rPr>
        <w:t xml:space="preserve"> </w:t>
      </w:r>
      <w:r>
        <w:rPr>
          <w:rFonts w:ascii="Garamond" w:hAnsi="Garamond" w:cs="Arial"/>
          <w:sz w:val="28"/>
          <w:szCs w:val="28"/>
        </w:rPr>
        <w:t>τους</w:t>
      </w:r>
      <w:r w:rsidRPr="00DC4FCE">
        <w:rPr>
          <w:rFonts w:ascii="Garamond" w:hAnsi="Garamond" w:cs="Arial"/>
          <w:sz w:val="28"/>
          <w:szCs w:val="28"/>
        </w:rPr>
        <w:t xml:space="preserve"> </w:t>
      </w:r>
      <w:r>
        <w:rPr>
          <w:rFonts w:ascii="Garamond" w:hAnsi="Garamond" w:cs="Arial"/>
          <w:sz w:val="28"/>
          <w:szCs w:val="28"/>
        </w:rPr>
        <w:t>ακροδέκτες</w:t>
      </w:r>
      <w:r w:rsidRPr="00DC4FCE">
        <w:rPr>
          <w:rFonts w:ascii="Garamond" w:hAnsi="Garamond" w:cs="Arial"/>
          <w:sz w:val="28"/>
          <w:szCs w:val="28"/>
        </w:rPr>
        <w:t xml:space="preserve"> </w:t>
      </w:r>
      <w:r>
        <w:rPr>
          <w:rFonts w:ascii="Garamond" w:hAnsi="Garamond" w:cs="Arial"/>
          <w:sz w:val="28"/>
          <w:szCs w:val="28"/>
        </w:rPr>
        <w:t>για</w:t>
      </w:r>
      <w:r w:rsidRPr="00DC4FCE">
        <w:rPr>
          <w:rFonts w:ascii="Garamond" w:hAnsi="Garamond" w:cs="Arial"/>
          <w:sz w:val="28"/>
          <w:szCs w:val="28"/>
        </w:rPr>
        <w:t xml:space="preserve"> </w:t>
      </w:r>
      <w:r>
        <w:rPr>
          <w:rFonts w:ascii="Garamond" w:hAnsi="Garamond" w:cs="Arial"/>
          <w:sz w:val="28"/>
          <w:szCs w:val="28"/>
        </w:rPr>
        <w:t>τη</w:t>
      </w:r>
      <w:r w:rsidRPr="00DC4FCE">
        <w:rPr>
          <w:rFonts w:ascii="Garamond" w:hAnsi="Garamond" w:cs="Arial"/>
          <w:sz w:val="28"/>
          <w:szCs w:val="28"/>
        </w:rPr>
        <w:t xml:space="preserve"> </w:t>
      </w:r>
      <w:r>
        <w:rPr>
          <w:rFonts w:ascii="Garamond" w:hAnsi="Garamond" w:cs="Arial"/>
          <w:sz w:val="28"/>
          <w:szCs w:val="28"/>
        </w:rPr>
        <w:t>σειριακή</w:t>
      </w:r>
      <w:r w:rsidRPr="00DC4FCE">
        <w:rPr>
          <w:rFonts w:ascii="Garamond" w:hAnsi="Garamond" w:cs="Arial"/>
          <w:sz w:val="28"/>
          <w:szCs w:val="28"/>
        </w:rPr>
        <w:t xml:space="preserve"> </w:t>
      </w:r>
      <w:r>
        <w:rPr>
          <w:rFonts w:ascii="Garamond" w:hAnsi="Garamond" w:cs="Arial"/>
          <w:sz w:val="28"/>
          <w:szCs w:val="28"/>
        </w:rPr>
        <w:t>επικοινωνία</w:t>
      </w:r>
      <w:r w:rsidRPr="00DC4FCE">
        <w:rPr>
          <w:rFonts w:ascii="Garamond" w:hAnsi="Garamond" w:cs="Arial"/>
          <w:sz w:val="28"/>
          <w:szCs w:val="28"/>
        </w:rPr>
        <w:t xml:space="preserve">. </w:t>
      </w:r>
      <w:r w:rsidRPr="005E7A44">
        <w:rPr>
          <w:rFonts w:ascii="Garamond" w:hAnsi="Garamond" w:cs="Arial"/>
          <w:sz w:val="28"/>
          <w:szCs w:val="28"/>
          <w:lang w:val="en-US"/>
        </w:rPr>
        <w:t>*/</w:t>
      </w:r>
    </w:p>
    <w:p w:rsidR="005E7A44" w:rsidRPr="009D3EA9" w:rsidRDefault="005E7A44" w:rsidP="009D3EA9">
      <w:pPr>
        <w:ind w:firstLine="0"/>
        <w:rPr>
          <w:rFonts w:ascii="Garamond" w:hAnsi="Garamond" w:cs="Arial"/>
          <w:b/>
          <w:sz w:val="28"/>
          <w:szCs w:val="28"/>
          <w:lang w:val="en-US"/>
        </w:rPr>
      </w:pPr>
      <w:r w:rsidRPr="00DC4FCE">
        <w:rPr>
          <w:rFonts w:ascii="Garamond" w:hAnsi="Garamond" w:cs="Arial"/>
          <w:b/>
          <w:sz w:val="28"/>
          <w:szCs w:val="28"/>
          <w:lang w:val="en-US"/>
        </w:rPr>
        <w:t>const</w:t>
      </w:r>
      <w:r w:rsidRPr="009D3EA9">
        <w:rPr>
          <w:rFonts w:ascii="Garamond" w:hAnsi="Garamond" w:cs="Arial"/>
          <w:b/>
          <w:sz w:val="28"/>
          <w:szCs w:val="28"/>
          <w:lang w:val="en-US"/>
        </w:rPr>
        <w:t xml:space="preserve"> </w:t>
      </w:r>
      <w:r w:rsidRPr="00DC4FCE">
        <w:rPr>
          <w:rFonts w:ascii="Garamond" w:hAnsi="Garamond" w:cs="Arial"/>
          <w:b/>
          <w:sz w:val="28"/>
          <w:szCs w:val="28"/>
          <w:lang w:val="en-US"/>
        </w:rPr>
        <w:t>byte</w:t>
      </w:r>
      <w:r w:rsidRPr="009D3EA9">
        <w:rPr>
          <w:rFonts w:ascii="Garamond" w:hAnsi="Garamond" w:cs="Arial"/>
          <w:b/>
          <w:sz w:val="28"/>
          <w:szCs w:val="28"/>
          <w:lang w:val="en-US"/>
        </w:rPr>
        <w:t xml:space="preserve"> </w:t>
      </w:r>
      <w:r w:rsidRPr="00DC4FCE">
        <w:rPr>
          <w:rFonts w:ascii="Garamond" w:hAnsi="Garamond" w:cs="Arial"/>
          <w:b/>
          <w:sz w:val="28"/>
          <w:szCs w:val="28"/>
          <w:lang w:val="en-US"/>
        </w:rPr>
        <w:t>rxPin</w:t>
      </w:r>
      <w:r w:rsidRPr="009D3EA9">
        <w:rPr>
          <w:rFonts w:ascii="Garamond" w:hAnsi="Garamond" w:cs="Arial"/>
          <w:b/>
          <w:sz w:val="28"/>
          <w:szCs w:val="28"/>
          <w:lang w:val="en-US"/>
        </w:rPr>
        <w:t xml:space="preserve"> = 1;</w:t>
      </w:r>
    </w:p>
    <w:p w:rsidR="005E7A44" w:rsidRPr="00DC4FCE" w:rsidRDefault="005E7A44" w:rsidP="009D3EA9">
      <w:pPr>
        <w:ind w:firstLine="0"/>
        <w:rPr>
          <w:rFonts w:ascii="Garamond" w:hAnsi="Garamond" w:cs="Arial"/>
          <w:b/>
          <w:sz w:val="28"/>
          <w:szCs w:val="28"/>
          <w:lang w:val="en-US"/>
        </w:rPr>
      </w:pPr>
      <w:r w:rsidRPr="00DC4FCE">
        <w:rPr>
          <w:rFonts w:ascii="Garamond" w:hAnsi="Garamond" w:cs="Arial"/>
          <w:b/>
          <w:sz w:val="28"/>
          <w:szCs w:val="28"/>
          <w:lang w:val="en-US"/>
        </w:rPr>
        <w:t>const byte txPin = 0;</w:t>
      </w:r>
    </w:p>
    <w:p w:rsidR="00DC4FCE" w:rsidRPr="009D3EA9" w:rsidRDefault="005E7A44" w:rsidP="009D3EA9">
      <w:pPr>
        <w:ind w:firstLine="0"/>
        <w:rPr>
          <w:rFonts w:ascii="Garamond" w:hAnsi="Garamond" w:cs="Arial"/>
          <w:sz w:val="28"/>
          <w:szCs w:val="28"/>
        </w:rPr>
      </w:pPr>
      <w:r w:rsidRPr="00DC4FCE">
        <w:rPr>
          <w:rFonts w:ascii="Garamond" w:hAnsi="Garamond" w:cs="Arial"/>
          <w:b/>
          <w:sz w:val="28"/>
          <w:szCs w:val="28"/>
          <w:lang w:val="en-US"/>
        </w:rPr>
        <w:t>SoftwareSerial</w:t>
      </w:r>
      <w:r w:rsidRPr="009D3EA9">
        <w:rPr>
          <w:rFonts w:ascii="Garamond" w:hAnsi="Garamond" w:cs="Arial"/>
          <w:b/>
          <w:sz w:val="28"/>
          <w:szCs w:val="28"/>
        </w:rPr>
        <w:t xml:space="preserve"> </w:t>
      </w:r>
      <w:r w:rsidRPr="00DC4FCE">
        <w:rPr>
          <w:rFonts w:ascii="Garamond" w:hAnsi="Garamond" w:cs="Arial"/>
          <w:b/>
          <w:sz w:val="28"/>
          <w:szCs w:val="28"/>
          <w:lang w:val="en-US"/>
        </w:rPr>
        <w:t>mySerial</w:t>
      </w:r>
      <w:r w:rsidR="009D3EA9">
        <w:rPr>
          <w:rFonts w:ascii="Garamond" w:hAnsi="Garamond" w:cs="Arial"/>
          <w:b/>
          <w:sz w:val="28"/>
          <w:szCs w:val="28"/>
        </w:rPr>
        <w:t xml:space="preserve"> </w:t>
      </w:r>
      <w:r w:rsidRPr="009D3EA9">
        <w:rPr>
          <w:rFonts w:ascii="Garamond" w:hAnsi="Garamond" w:cs="Arial"/>
          <w:b/>
          <w:sz w:val="28"/>
          <w:szCs w:val="28"/>
        </w:rPr>
        <w:t>(</w:t>
      </w:r>
      <w:r w:rsidRPr="00DC4FCE">
        <w:rPr>
          <w:rFonts w:ascii="Garamond" w:hAnsi="Garamond" w:cs="Arial"/>
          <w:b/>
          <w:sz w:val="28"/>
          <w:szCs w:val="28"/>
          <w:lang w:val="en-US"/>
        </w:rPr>
        <w:t>rxPin</w:t>
      </w:r>
      <w:r w:rsidRPr="009D3EA9">
        <w:rPr>
          <w:rFonts w:ascii="Garamond" w:hAnsi="Garamond" w:cs="Arial"/>
          <w:b/>
          <w:sz w:val="28"/>
          <w:szCs w:val="28"/>
        </w:rPr>
        <w:t xml:space="preserve">, </w:t>
      </w:r>
      <w:r w:rsidRPr="00DC4FCE">
        <w:rPr>
          <w:rFonts w:ascii="Garamond" w:hAnsi="Garamond" w:cs="Arial"/>
          <w:b/>
          <w:sz w:val="28"/>
          <w:szCs w:val="28"/>
          <w:lang w:val="en-US"/>
        </w:rPr>
        <w:t>txPin</w:t>
      </w:r>
      <w:r w:rsidRPr="009D3EA9">
        <w:rPr>
          <w:rFonts w:ascii="Garamond" w:hAnsi="Garamond" w:cs="Arial"/>
          <w:b/>
          <w:sz w:val="28"/>
          <w:szCs w:val="28"/>
        </w:rPr>
        <w:t>);</w:t>
      </w:r>
      <w:r w:rsidR="00DC4FCE" w:rsidRPr="009D3EA9">
        <w:rPr>
          <w:rFonts w:ascii="Garamond" w:hAnsi="Garamond" w:cs="Arial"/>
          <w:b/>
          <w:sz w:val="28"/>
          <w:szCs w:val="28"/>
        </w:rPr>
        <w:t xml:space="preserve"> </w:t>
      </w:r>
    </w:p>
    <w:p w:rsidR="00DC4FCE" w:rsidRPr="00DC4FCE" w:rsidRDefault="00DC4FCE" w:rsidP="009D3EA9">
      <w:pPr>
        <w:ind w:firstLine="0"/>
        <w:rPr>
          <w:rFonts w:ascii="Garamond" w:hAnsi="Garamond" w:cs="Arial"/>
          <w:b/>
          <w:sz w:val="28"/>
          <w:szCs w:val="28"/>
        </w:rPr>
      </w:pPr>
      <w:r w:rsidRPr="00DC4FCE">
        <w:rPr>
          <w:rFonts w:ascii="Garamond" w:hAnsi="Garamond" w:cs="Arial"/>
          <w:sz w:val="28"/>
          <w:szCs w:val="28"/>
        </w:rPr>
        <w:t xml:space="preserve">/* </w:t>
      </w:r>
      <w:r>
        <w:rPr>
          <w:rFonts w:ascii="Garamond" w:hAnsi="Garamond" w:cs="Arial"/>
          <w:sz w:val="28"/>
          <w:szCs w:val="28"/>
        </w:rPr>
        <w:t>Ορίζουμε</w:t>
      </w:r>
      <w:r w:rsidRPr="00DC4FCE">
        <w:rPr>
          <w:rFonts w:ascii="Garamond" w:hAnsi="Garamond" w:cs="Arial"/>
          <w:sz w:val="28"/>
          <w:szCs w:val="28"/>
        </w:rPr>
        <w:t xml:space="preserve"> </w:t>
      </w:r>
      <w:r>
        <w:rPr>
          <w:rFonts w:ascii="Garamond" w:hAnsi="Garamond" w:cs="Arial"/>
          <w:sz w:val="28"/>
          <w:szCs w:val="28"/>
        </w:rPr>
        <w:t>τις συνδέσεις των υπολοίπων ακροδεκτών</w:t>
      </w:r>
      <w:r w:rsidRPr="00DC4FCE">
        <w:rPr>
          <w:rFonts w:ascii="Garamond" w:hAnsi="Garamond" w:cs="Arial"/>
          <w:sz w:val="28"/>
          <w:szCs w:val="28"/>
        </w:rPr>
        <w:t xml:space="preserve"> */</w:t>
      </w:r>
    </w:p>
    <w:p w:rsidR="005E7A44" w:rsidRPr="00DC4FCE" w:rsidRDefault="005E7A44" w:rsidP="009D3EA9">
      <w:pPr>
        <w:ind w:firstLine="0"/>
        <w:rPr>
          <w:rFonts w:ascii="Garamond" w:hAnsi="Garamond" w:cs="Arial"/>
          <w:b/>
          <w:sz w:val="28"/>
          <w:szCs w:val="28"/>
          <w:lang w:val="en-US"/>
        </w:rPr>
      </w:pPr>
      <w:r w:rsidRPr="00DC4FCE">
        <w:rPr>
          <w:rFonts w:ascii="Garamond" w:hAnsi="Garamond" w:cs="Arial"/>
          <w:b/>
          <w:sz w:val="28"/>
          <w:szCs w:val="28"/>
          <w:lang w:val="en-US"/>
        </w:rPr>
        <w:t>const int buttonUp = 7;</w:t>
      </w:r>
    </w:p>
    <w:p w:rsidR="005E7A44" w:rsidRPr="00DC4FCE" w:rsidRDefault="005E7A44" w:rsidP="009D3EA9">
      <w:pPr>
        <w:ind w:firstLine="0"/>
        <w:rPr>
          <w:rFonts w:ascii="Garamond" w:hAnsi="Garamond" w:cs="Arial"/>
          <w:b/>
          <w:sz w:val="28"/>
          <w:szCs w:val="28"/>
          <w:lang w:val="en-US"/>
        </w:rPr>
      </w:pPr>
      <w:r w:rsidRPr="00DC4FCE">
        <w:rPr>
          <w:rFonts w:ascii="Garamond" w:hAnsi="Garamond" w:cs="Arial"/>
          <w:b/>
          <w:sz w:val="28"/>
          <w:szCs w:val="28"/>
          <w:lang w:val="en-US"/>
        </w:rPr>
        <w:t>const int buttonDown = 8;</w:t>
      </w:r>
    </w:p>
    <w:p w:rsidR="005E7A44" w:rsidRPr="00DC4FCE" w:rsidRDefault="005E7A44" w:rsidP="009D3EA9">
      <w:pPr>
        <w:ind w:firstLine="0"/>
        <w:rPr>
          <w:rFonts w:ascii="Garamond" w:hAnsi="Garamond" w:cs="Arial"/>
          <w:b/>
          <w:sz w:val="28"/>
          <w:szCs w:val="28"/>
          <w:lang w:val="en-US"/>
        </w:rPr>
      </w:pPr>
      <w:r w:rsidRPr="00DC4FCE">
        <w:rPr>
          <w:rFonts w:ascii="Garamond" w:hAnsi="Garamond" w:cs="Arial"/>
          <w:b/>
          <w:sz w:val="28"/>
          <w:szCs w:val="28"/>
          <w:lang w:val="en-US"/>
        </w:rPr>
        <w:t>const int buttonSet = 4;</w:t>
      </w:r>
    </w:p>
    <w:p w:rsidR="005E7A44" w:rsidRPr="00DC4FCE" w:rsidRDefault="005E7A44" w:rsidP="009D3EA9">
      <w:pPr>
        <w:ind w:firstLine="0"/>
        <w:rPr>
          <w:rFonts w:ascii="Garamond" w:hAnsi="Garamond" w:cs="Arial"/>
          <w:b/>
          <w:sz w:val="28"/>
          <w:szCs w:val="28"/>
          <w:lang w:val="en-US"/>
        </w:rPr>
      </w:pPr>
      <w:r w:rsidRPr="00DC4FCE">
        <w:rPr>
          <w:rFonts w:ascii="Garamond" w:hAnsi="Garamond" w:cs="Arial"/>
          <w:b/>
          <w:sz w:val="28"/>
          <w:szCs w:val="28"/>
          <w:lang w:val="en-US"/>
        </w:rPr>
        <w:t>const int buttonReset = 5;</w:t>
      </w:r>
    </w:p>
    <w:p w:rsidR="005E7A44" w:rsidRPr="00DC4FCE" w:rsidRDefault="005E7A44" w:rsidP="009D3EA9">
      <w:pPr>
        <w:ind w:firstLine="0"/>
        <w:rPr>
          <w:rFonts w:ascii="Garamond" w:hAnsi="Garamond" w:cs="Arial"/>
          <w:b/>
          <w:sz w:val="28"/>
          <w:szCs w:val="28"/>
          <w:lang w:val="en-US"/>
        </w:rPr>
      </w:pPr>
      <w:r w:rsidRPr="00DC4FCE">
        <w:rPr>
          <w:rFonts w:ascii="Garamond" w:hAnsi="Garamond" w:cs="Arial"/>
          <w:b/>
          <w:sz w:val="28"/>
          <w:szCs w:val="28"/>
          <w:lang w:val="en-US"/>
        </w:rPr>
        <w:t>const int buttonCal = 6;</w:t>
      </w:r>
    </w:p>
    <w:p w:rsidR="005E7A44" w:rsidRPr="00DC4FCE" w:rsidRDefault="005E7A44" w:rsidP="009D3EA9">
      <w:pPr>
        <w:ind w:firstLine="0"/>
        <w:rPr>
          <w:rFonts w:ascii="Garamond" w:hAnsi="Garamond" w:cs="Arial"/>
          <w:b/>
          <w:sz w:val="28"/>
          <w:szCs w:val="28"/>
          <w:lang w:val="en-US"/>
        </w:rPr>
      </w:pPr>
      <w:r w:rsidRPr="00DC4FCE">
        <w:rPr>
          <w:rFonts w:ascii="Garamond" w:hAnsi="Garamond" w:cs="Arial"/>
          <w:b/>
          <w:sz w:val="28"/>
          <w:szCs w:val="28"/>
          <w:lang w:val="en-US"/>
        </w:rPr>
        <w:t>const int hallCounter = 2;</w:t>
      </w:r>
    </w:p>
    <w:p w:rsidR="005E7A44" w:rsidRDefault="005E7A44" w:rsidP="009D3EA9">
      <w:pPr>
        <w:ind w:firstLine="0"/>
        <w:rPr>
          <w:rFonts w:ascii="Garamond" w:hAnsi="Garamond" w:cs="Arial"/>
          <w:b/>
          <w:sz w:val="28"/>
          <w:szCs w:val="28"/>
        </w:rPr>
      </w:pPr>
      <w:r w:rsidRPr="00DC4FCE">
        <w:rPr>
          <w:rFonts w:ascii="Garamond" w:hAnsi="Garamond" w:cs="Arial"/>
          <w:b/>
          <w:sz w:val="28"/>
          <w:szCs w:val="28"/>
          <w:lang w:val="en-US"/>
        </w:rPr>
        <w:t>int</w:t>
      </w:r>
      <w:r w:rsidRPr="009D3EA9">
        <w:rPr>
          <w:rFonts w:ascii="Garamond" w:hAnsi="Garamond" w:cs="Arial"/>
          <w:b/>
          <w:sz w:val="28"/>
          <w:szCs w:val="28"/>
        </w:rPr>
        <w:t xml:space="preserve"> </w:t>
      </w:r>
      <w:r w:rsidRPr="00DC4FCE">
        <w:rPr>
          <w:rFonts w:ascii="Garamond" w:hAnsi="Garamond" w:cs="Arial"/>
          <w:b/>
          <w:sz w:val="28"/>
          <w:szCs w:val="28"/>
          <w:lang w:val="en-US"/>
        </w:rPr>
        <w:t>led</w:t>
      </w:r>
      <w:r w:rsidRPr="009D3EA9">
        <w:rPr>
          <w:rFonts w:ascii="Garamond" w:hAnsi="Garamond" w:cs="Arial"/>
          <w:b/>
          <w:sz w:val="28"/>
          <w:szCs w:val="28"/>
        </w:rPr>
        <w:t xml:space="preserve"> = 13;</w:t>
      </w:r>
    </w:p>
    <w:p w:rsidR="00904EC4" w:rsidRPr="00904EC4" w:rsidRDefault="00904EC4" w:rsidP="009D3EA9">
      <w:pPr>
        <w:ind w:firstLine="0"/>
        <w:rPr>
          <w:rFonts w:ascii="Garamond" w:hAnsi="Garamond" w:cs="Arial"/>
          <w:b/>
          <w:sz w:val="28"/>
          <w:szCs w:val="28"/>
        </w:rPr>
      </w:pPr>
      <w:r w:rsidRPr="00DC4FCE">
        <w:rPr>
          <w:rFonts w:ascii="Garamond" w:hAnsi="Garamond" w:cs="Arial"/>
          <w:sz w:val="28"/>
          <w:szCs w:val="28"/>
        </w:rPr>
        <w:t xml:space="preserve">/* </w:t>
      </w:r>
      <w:r>
        <w:rPr>
          <w:rFonts w:ascii="Garamond" w:hAnsi="Garamond" w:cs="Arial"/>
          <w:sz w:val="28"/>
          <w:szCs w:val="28"/>
        </w:rPr>
        <w:t>Ορίζουμε</w:t>
      </w:r>
      <w:r w:rsidRPr="00DC4FCE">
        <w:rPr>
          <w:rFonts w:ascii="Garamond" w:hAnsi="Garamond" w:cs="Arial"/>
          <w:sz w:val="28"/>
          <w:szCs w:val="28"/>
        </w:rPr>
        <w:t xml:space="preserve"> </w:t>
      </w:r>
      <w:r>
        <w:rPr>
          <w:rFonts w:ascii="Garamond" w:hAnsi="Garamond" w:cs="Arial"/>
          <w:sz w:val="28"/>
          <w:szCs w:val="28"/>
        </w:rPr>
        <w:t>την κατάσταση (στάθμη) των διακοπτών</w:t>
      </w:r>
      <w:r w:rsidRPr="00DC4FCE">
        <w:rPr>
          <w:rFonts w:ascii="Garamond" w:hAnsi="Garamond" w:cs="Arial"/>
          <w:sz w:val="28"/>
          <w:szCs w:val="28"/>
        </w:rPr>
        <w:t xml:space="preserve"> */</w:t>
      </w:r>
    </w:p>
    <w:p w:rsidR="005E7A44" w:rsidRPr="00DC4FCE" w:rsidRDefault="005E7A44" w:rsidP="009D3EA9">
      <w:pPr>
        <w:ind w:firstLine="0"/>
        <w:rPr>
          <w:rFonts w:ascii="Garamond" w:hAnsi="Garamond" w:cs="Arial"/>
          <w:b/>
          <w:sz w:val="28"/>
          <w:szCs w:val="28"/>
          <w:lang w:val="en-US"/>
        </w:rPr>
      </w:pPr>
      <w:r w:rsidRPr="00DC4FCE">
        <w:rPr>
          <w:rFonts w:ascii="Garamond" w:hAnsi="Garamond" w:cs="Arial"/>
          <w:b/>
          <w:sz w:val="28"/>
          <w:szCs w:val="28"/>
          <w:lang w:val="en-US"/>
        </w:rPr>
        <w:t>int buttonUpState = 0;</w:t>
      </w:r>
    </w:p>
    <w:p w:rsidR="005E7A44" w:rsidRPr="00DC4FCE" w:rsidRDefault="005E7A44" w:rsidP="009D3EA9">
      <w:pPr>
        <w:ind w:firstLine="0"/>
        <w:rPr>
          <w:rFonts w:ascii="Garamond" w:hAnsi="Garamond" w:cs="Arial"/>
          <w:b/>
          <w:sz w:val="28"/>
          <w:szCs w:val="28"/>
          <w:lang w:val="en-US"/>
        </w:rPr>
      </w:pPr>
      <w:r w:rsidRPr="00DC4FCE">
        <w:rPr>
          <w:rFonts w:ascii="Garamond" w:hAnsi="Garamond" w:cs="Arial"/>
          <w:b/>
          <w:sz w:val="28"/>
          <w:szCs w:val="28"/>
          <w:lang w:val="en-US"/>
        </w:rPr>
        <w:t>int buttonDownState = 0;</w:t>
      </w:r>
    </w:p>
    <w:p w:rsidR="005E7A44" w:rsidRPr="00DC4FCE" w:rsidRDefault="005E7A44" w:rsidP="009D3EA9">
      <w:pPr>
        <w:ind w:firstLine="0"/>
        <w:rPr>
          <w:rFonts w:ascii="Garamond" w:hAnsi="Garamond" w:cs="Arial"/>
          <w:b/>
          <w:sz w:val="28"/>
          <w:szCs w:val="28"/>
          <w:lang w:val="en-US"/>
        </w:rPr>
      </w:pPr>
      <w:r w:rsidRPr="00DC4FCE">
        <w:rPr>
          <w:rFonts w:ascii="Garamond" w:hAnsi="Garamond" w:cs="Arial"/>
          <w:b/>
          <w:sz w:val="28"/>
          <w:szCs w:val="28"/>
          <w:lang w:val="en-US"/>
        </w:rPr>
        <w:t>int buttonSetState = 0;</w:t>
      </w:r>
    </w:p>
    <w:p w:rsidR="005E7A44" w:rsidRPr="009D3EA9" w:rsidRDefault="005E7A44" w:rsidP="009D3EA9">
      <w:pPr>
        <w:ind w:firstLine="0"/>
        <w:rPr>
          <w:rFonts w:ascii="Garamond" w:hAnsi="Garamond" w:cs="Arial"/>
          <w:b/>
          <w:sz w:val="28"/>
          <w:szCs w:val="28"/>
        </w:rPr>
      </w:pPr>
      <w:r w:rsidRPr="00DC4FCE">
        <w:rPr>
          <w:rFonts w:ascii="Garamond" w:hAnsi="Garamond" w:cs="Arial"/>
          <w:b/>
          <w:sz w:val="28"/>
          <w:szCs w:val="28"/>
          <w:lang w:val="en-US"/>
        </w:rPr>
        <w:t>int</w:t>
      </w:r>
      <w:r w:rsidRPr="009D3EA9">
        <w:rPr>
          <w:rFonts w:ascii="Garamond" w:hAnsi="Garamond" w:cs="Arial"/>
          <w:b/>
          <w:sz w:val="28"/>
          <w:szCs w:val="28"/>
        </w:rPr>
        <w:t xml:space="preserve"> </w:t>
      </w:r>
      <w:r w:rsidRPr="00DC4FCE">
        <w:rPr>
          <w:rFonts w:ascii="Garamond" w:hAnsi="Garamond" w:cs="Arial"/>
          <w:b/>
          <w:sz w:val="28"/>
          <w:szCs w:val="28"/>
          <w:lang w:val="en-US"/>
        </w:rPr>
        <w:t>buttonResetState</w:t>
      </w:r>
      <w:r w:rsidRPr="009D3EA9">
        <w:rPr>
          <w:rFonts w:ascii="Garamond" w:hAnsi="Garamond" w:cs="Arial"/>
          <w:b/>
          <w:sz w:val="28"/>
          <w:szCs w:val="28"/>
        </w:rPr>
        <w:t xml:space="preserve"> = 0;</w:t>
      </w:r>
    </w:p>
    <w:p w:rsidR="005E7A44" w:rsidRDefault="005E7A44" w:rsidP="009D3EA9">
      <w:pPr>
        <w:ind w:firstLine="0"/>
        <w:rPr>
          <w:rFonts w:ascii="Garamond" w:hAnsi="Garamond" w:cs="Arial"/>
          <w:b/>
          <w:sz w:val="28"/>
          <w:szCs w:val="28"/>
        </w:rPr>
      </w:pPr>
      <w:r w:rsidRPr="00DC4FCE">
        <w:rPr>
          <w:rFonts w:ascii="Garamond" w:hAnsi="Garamond" w:cs="Arial"/>
          <w:b/>
          <w:sz w:val="28"/>
          <w:szCs w:val="28"/>
          <w:lang w:val="en-US"/>
        </w:rPr>
        <w:t>int</w:t>
      </w:r>
      <w:r w:rsidRPr="009D3EA9">
        <w:rPr>
          <w:rFonts w:ascii="Garamond" w:hAnsi="Garamond" w:cs="Arial"/>
          <w:b/>
          <w:sz w:val="28"/>
          <w:szCs w:val="28"/>
        </w:rPr>
        <w:t xml:space="preserve"> </w:t>
      </w:r>
      <w:r w:rsidRPr="00DC4FCE">
        <w:rPr>
          <w:rFonts w:ascii="Garamond" w:hAnsi="Garamond" w:cs="Arial"/>
          <w:b/>
          <w:sz w:val="28"/>
          <w:szCs w:val="28"/>
          <w:lang w:val="en-US"/>
        </w:rPr>
        <w:t>buttonCalState</w:t>
      </w:r>
      <w:r w:rsidRPr="009D3EA9">
        <w:rPr>
          <w:rFonts w:ascii="Garamond" w:hAnsi="Garamond" w:cs="Arial"/>
          <w:b/>
          <w:sz w:val="28"/>
          <w:szCs w:val="28"/>
        </w:rPr>
        <w:t xml:space="preserve"> = 0;</w:t>
      </w:r>
    </w:p>
    <w:p w:rsidR="00904EC4" w:rsidRPr="00904EC4" w:rsidRDefault="00904EC4" w:rsidP="009D3EA9">
      <w:pPr>
        <w:ind w:firstLine="0"/>
        <w:rPr>
          <w:rFonts w:ascii="Garamond" w:hAnsi="Garamond" w:cs="Arial"/>
          <w:b/>
          <w:sz w:val="28"/>
          <w:szCs w:val="28"/>
        </w:rPr>
      </w:pPr>
      <w:r w:rsidRPr="00DC4FCE">
        <w:rPr>
          <w:rFonts w:ascii="Garamond" w:hAnsi="Garamond" w:cs="Arial"/>
          <w:sz w:val="28"/>
          <w:szCs w:val="28"/>
        </w:rPr>
        <w:t xml:space="preserve">/* </w:t>
      </w:r>
      <w:r>
        <w:rPr>
          <w:rFonts w:ascii="Garamond" w:hAnsi="Garamond" w:cs="Arial"/>
          <w:sz w:val="28"/>
          <w:szCs w:val="28"/>
        </w:rPr>
        <w:t>Ορίζουμε</w:t>
      </w:r>
      <w:r w:rsidRPr="00DC4FCE">
        <w:rPr>
          <w:rFonts w:ascii="Garamond" w:hAnsi="Garamond" w:cs="Arial"/>
          <w:sz w:val="28"/>
          <w:szCs w:val="28"/>
        </w:rPr>
        <w:t xml:space="preserve"> </w:t>
      </w:r>
      <w:r>
        <w:rPr>
          <w:rFonts w:ascii="Garamond" w:hAnsi="Garamond" w:cs="Arial"/>
          <w:sz w:val="28"/>
          <w:szCs w:val="28"/>
        </w:rPr>
        <w:t>την κατάσταση (στάθμη) του αισθητήρα</w:t>
      </w:r>
      <w:r w:rsidRPr="00DC4FCE">
        <w:rPr>
          <w:rFonts w:ascii="Garamond" w:hAnsi="Garamond" w:cs="Arial"/>
          <w:sz w:val="28"/>
          <w:szCs w:val="28"/>
        </w:rPr>
        <w:t xml:space="preserve"> */</w:t>
      </w:r>
    </w:p>
    <w:p w:rsidR="00904EC4" w:rsidRPr="009D3EA9" w:rsidRDefault="005E7A44" w:rsidP="009D3EA9">
      <w:pPr>
        <w:ind w:firstLine="0"/>
        <w:rPr>
          <w:rFonts w:ascii="Garamond" w:hAnsi="Garamond" w:cs="Arial"/>
          <w:b/>
          <w:sz w:val="28"/>
          <w:szCs w:val="28"/>
          <w:lang w:val="en-US"/>
        </w:rPr>
      </w:pPr>
      <w:r w:rsidRPr="00DC4FCE">
        <w:rPr>
          <w:rFonts w:ascii="Garamond" w:hAnsi="Garamond" w:cs="Arial"/>
          <w:b/>
          <w:sz w:val="28"/>
          <w:szCs w:val="28"/>
          <w:lang w:val="en-US"/>
        </w:rPr>
        <w:t>int hallcountervalve = 0;</w:t>
      </w:r>
      <w:r w:rsidR="00904EC4" w:rsidRPr="00904EC4">
        <w:rPr>
          <w:rFonts w:ascii="Garamond" w:hAnsi="Garamond" w:cs="Arial"/>
          <w:b/>
          <w:sz w:val="28"/>
          <w:szCs w:val="28"/>
          <w:lang w:val="en-US"/>
        </w:rPr>
        <w:t xml:space="preserve"> </w:t>
      </w:r>
    </w:p>
    <w:p w:rsidR="005E7A44" w:rsidRPr="00DE437D" w:rsidRDefault="00904EC4" w:rsidP="009D3EA9">
      <w:pPr>
        <w:ind w:firstLine="0"/>
        <w:rPr>
          <w:rFonts w:ascii="Garamond" w:hAnsi="Garamond" w:cs="Arial"/>
          <w:b/>
          <w:sz w:val="28"/>
          <w:szCs w:val="28"/>
        </w:rPr>
      </w:pPr>
      <w:r w:rsidRPr="00DC4FCE">
        <w:rPr>
          <w:rFonts w:ascii="Garamond" w:hAnsi="Garamond" w:cs="Arial"/>
          <w:b/>
          <w:sz w:val="28"/>
          <w:szCs w:val="28"/>
          <w:lang w:val="en-US"/>
        </w:rPr>
        <w:t>unsigned</w:t>
      </w:r>
      <w:r w:rsidRPr="00DE437D">
        <w:rPr>
          <w:rFonts w:ascii="Garamond" w:hAnsi="Garamond" w:cs="Arial"/>
          <w:b/>
          <w:sz w:val="28"/>
          <w:szCs w:val="28"/>
        </w:rPr>
        <w:t xml:space="preserve"> </w:t>
      </w:r>
      <w:r w:rsidRPr="00DC4FCE">
        <w:rPr>
          <w:rFonts w:ascii="Garamond" w:hAnsi="Garamond" w:cs="Arial"/>
          <w:b/>
          <w:sz w:val="28"/>
          <w:szCs w:val="28"/>
          <w:lang w:val="en-US"/>
        </w:rPr>
        <w:t>long</w:t>
      </w:r>
      <w:r w:rsidRPr="00DE437D">
        <w:rPr>
          <w:rFonts w:ascii="Garamond" w:hAnsi="Garamond" w:cs="Arial"/>
          <w:b/>
          <w:sz w:val="28"/>
          <w:szCs w:val="28"/>
        </w:rPr>
        <w:t xml:space="preserve"> </w:t>
      </w:r>
      <w:r w:rsidRPr="00DC4FCE">
        <w:rPr>
          <w:rFonts w:ascii="Garamond" w:hAnsi="Garamond" w:cs="Arial"/>
          <w:b/>
          <w:sz w:val="28"/>
          <w:szCs w:val="28"/>
          <w:lang w:val="en-US"/>
        </w:rPr>
        <w:t>lastReading</w:t>
      </w:r>
      <w:r w:rsidRPr="00DE437D">
        <w:rPr>
          <w:rFonts w:ascii="Garamond" w:hAnsi="Garamond" w:cs="Arial"/>
          <w:b/>
          <w:sz w:val="28"/>
          <w:szCs w:val="28"/>
        </w:rPr>
        <w:t xml:space="preserve"> = 0;</w:t>
      </w:r>
    </w:p>
    <w:p w:rsidR="00904EC4" w:rsidRPr="00904EC4" w:rsidRDefault="00904EC4" w:rsidP="009D3EA9">
      <w:pPr>
        <w:ind w:firstLine="0"/>
        <w:rPr>
          <w:rFonts w:ascii="Garamond" w:hAnsi="Garamond" w:cs="Arial"/>
          <w:b/>
          <w:sz w:val="28"/>
          <w:szCs w:val="28"/>
        </w:rPr>
      </w:pPr>
      <w:r w:rsidRPr="00DC4FCE">
        <w:rPr>
          <w:rFonts w:ascii="Garamond" w:hAnsi="Garamond" w:cs="Arial"/>
          <w:sz w:val="28"/>
          <w:szCs w:val="28"/>
        </w:rPr>
        <w:t xml:space="preserve">/* </w:t>
      </w:r>
      <w:r>
        <w:rPr>
          <w:rFonts w:ascii="Garamond" w:hAnsi="Garamond" w:cs="Arial"/>
          <w:sz w:val="28"/>
          <w:szCs w:val="28"/>
        </w:rPr>
        <w:t xml:space="preserve">Αρχικοποιούμε την </w:t>
      </w:r>
      <w:r w:rsidR="00981577">
        <w:rPr>
          <w:rFonts w:ascii="Garamond" w:hAnsi="Garamond" w:cs="Arial"/>
          <w:sz w:val="28"/>
          <w:szCs w:val="28"/>
        </w:rPr>
        <w:t>λογική μεταβλητή</w:t>
      </w:r>
      <w:r>
        <w:rPr>
          <w:rFonts w:ascii="Garamond" w:hAnsi="Garamond" w:cs="Arial"/>
          <w:sz w:val="28"/>
          <w:szCs w:val="28"/>
        </w:rPr>
        <w:t xml:space="preserve"> </w:t>
      </w:r>
      <w:r w:rsidR="00981577">
        <w:rPr>
          <w:rFonts w:ascii="Garamond" w:hAnsi="Garamond" w:cs="Arial"/>
          <w:sz w:val="28"/>
          <w:szCs w:val="28"/>
        </w:rPr>
        <w:t>«</w:t>
      </w:r>
      <w:r>
        <w:rPr>
          <w:rFonts w:ascii="Garamond" w:hAnsi="Garamond" w:cs="Arial"/>
          <w:sz w:val="28"/>
          <w:szCs w:val="28"/>
          <w:lang w:val="en-US"/>
        </w:rPr>
        <w:t>execute</w:t>
      </w:r>
      <w:r w:rsidR="00981577">
        <w:rPr>
          <w:rFonts w:ascii="Garamond" w:hAnsi="Garamond" w:cs="Arial"/>
          <w:sz w:val="28"/>
          <w:szCs w:val="28"/>
        </w:rPr>
        <w:t>»</w:t>
      </w:r>
      <w:r>
        <w:rPr>
          <w:rFonts w:ascii="Garamond" w:hAnsi="Garamond" w:cs="Arial"/>
          <w:sz w:val="28"/>
          <w:szCs w:val="28"/>
        </w:rPr>
        <w:t xml:space="preserve"> με την τιμή </w:t>
      </w:r>
      <w:r>
        <w:rPr>
          <w:rFonts w:ascii="Garamond" w:hAnsi="Garamond" w:cs="Arial"/>
          <w:sz w:val="28"/>
          <w:szCs w:val="28"/>
          <w:lang w:val="en-US"/>
        </w:rPr>
        <w:t>false</w:t>
      </w:r>
      <w:r w:rsidRPr="00DC4FCE">
        <w:rPr>
          <w:rFonts w:ascii="Garamond" w:hAnsi="Garamond" w:cs="Arial"/>
          <w:sz w:val="28"/>
          <w:szCs w:val="28"/>
        </w:rPr>
        <w:t xml:space="preserve"> */</w:t>
      </w:r>
    </w:p>
    <w:p w:rsidR="005E7A44" w:rsidRPr="00594C45" w:rsidRDefault="005E7A44" w:rsidP="00DC4FCE">
      <w:pPr>
        <w:spacing w:after="120"/>
        <w:ind w:firstLine="0"/>
        <w:rPr>
          <w:rFonts w:ascii="Garamond" w:hAnsi="Garamond" w:cs="Arial"/>
          <w:b/>
          <w:sz w:val="28"/>
          <w:szCs w:val="28"/>
        </w:rPr>
      </w:pPr>
      <w:r w:rsidRPr="00DC4FCE">
        <w:rPr>
          <w:rFonts w:ascii="Garamond" w:hAnsi="Garamond" w:cs="Arial"/>
          <w:b/>
          <w:sz w:val="28"/>
          <w:szCs w:val="28"/>
          <w:lang w:val="en-US"/>
        </w:rPr>
        <w:t>boolean</w:t>
      </w:r>
      <w:r w:rsidRPr="00594C45">
        <w:rPr>
          <w:rFonts w:ascii="Garamond" w:hAnsi="Garamond" w:cs="Arial"/>
          <w:b/>
          <w:sz w:val="28"/>
          <w:szCs w:val="28"/>
        </w:rPr>
        <w:t xml:space="preserve"> </w:t>
      </w:r>
      <w:r w:rsidRPr="00DC4FCE">
        <w:rPr>
          <w:rFonts w:ascii="Garamond" w:hAnsi="Garamond" w:cs="Arial"/>
          <w:b/>
          <w:sz w:val="28"/>
          <w:szCs w:val="28"/>
          <w:lang w:val="en-US"/>
        </w:rPr>
        <w:t>execute</w:t>
      </w:r>
      <w:r w:rsidRPr="00594C45">
        <w:rPr>
          <w:rFonts w:ascii="Garamond" w:hAnsi="Garamond" w:cs="Arial"/>
          <w:b/>
          <w:sz w:val="28"/>
          <w:szCs w:val="28"/>
        </w:rPr>
        <w:t xml:space="preserve"> = </w:t>
      </w:r>
      <w:r w:rsidRPr="00DC4FCE">
        <w:rPr>
          <w:rFonts w:ascii="Garamond" w:hAnsi="Garamond" w:cs="Arial"/>
          <w:b/>
          <w:sz w:val="28"/>
          <w:szCs w:val="28"/>
          <w:lang w:val="en-US"/>
        </w:rPr>
        <w:t>false</w:t>
      </w:r>
      <w:r w:rsidRPr="00594C45">
        <w:rPr>
          <w:rFonts w:ascii="Garamond" w:hAnsi="Garamond" w:cs="Arial"/>
          <w:b/>
          <w:sz w:val="28"/>
          <w:szCs w:val="28"/>
        </w:rPr>
        <w:t>;</w:t>
      </w:r>
    </w:p>
    <w:p w:rsidR="00611723" w:rsidRPr="009D3EA9" w:rsidRDefault="009D3EA9" w:rsidP="0017724D">
      <w:pPr>
        <w:ind w:firstLine="1418"/>
        <w:rPr>
          <w:rFonts w:ascii="Garamond" w:hAnsi="Garamond" w:cs="Arial"/>
          <w:sz w:val="28"/>
          <w:szCs w:val="28"/>
        </w:rPr>
      </w:pPr>
      <w:r>
        <w:rPr>
          <w:rFonts w:ascii="Garamond" w:hAnsi="Garamond" w:cs="Arial"/>
          <w:sz w:val="28"/>
          <w:szCs w:val="28"/>
        </w:rPr>
        <w:t xml:space="preserve">Ακολουθεί η συνάρτηση </w:t>
      </w:r>
      <w:r>
        <w:rPr>
          <w:rFonts w:ascii="Garamond" w:hAnsi="Garamond" w:cs="Arial"/>
          <w:sz w:val="28"/>
          <w:szCs w:val="28"/>
          <w:lang w:val="en-US"/>
        </w:rPr>
        <w:t>setup</w:t>
      </w:r>
      <w:r w:rsidRPr="009D3EA9">
        <w:rPr>
          <w:rFonts w:ascii="Garamond" w:hAnsi="Garamond" w:cs="Arial"/>
          <w:sz w:val="28"/>
          <w:szCs w:val="28"/>
        </w:rPr>
        <w:t xml:space="preserve">, </w:t>
      </w:r>
      <w:r>
        <w:rPr>
          <w:rFonts w:ascii="Garamond" w:hAnsi="Garamond" w:cs="Arial"/>
          <w:sz w:val="28"/>
          <w:szCs w:val="28"/>
        </w:rPr>
        <w:t xml:space="preserve">στην οποία </w:t>
      </w:r>
      <w:r w:rsidR="0017724D">
        <w:rPr>
          <w:rFonts w:ascii="Garamond" w:hAnsi="Garamond" w:cs="Arial"/>
          <w:sz w:val="28"/>
          <w:szCs w:val="28"/>
        </w:rPr>
        <w:t>γίνεται η αρχικοποίηση των σ</w:t>
      </w:r>
      <w:r w:rsidR="0017724D">
        <w:rPr>
          <w:rFonts w:ascii="Garamond" w:hAnsi="Garamond" w:cs="Arial"/>
          <w:sz w:val="28"/>
          <w:szCs w:val="28"/>
        </w:rPr>
        <w:t>υ</w:t>
      </w:r>
      <w:r w:rsidR="0017724D">
        <w:rPr>
          <w:rFonts w:ascii="Garamond" w:hAnsi="Garamond" w:cs="Arial"/>
          <w:sz w:val="28"/>
          <w:szCs w:val="28"/>
        </w:rPr>
        <w:t>σκευών και ορίζονται οι αρχικές ρυθμίσεις του συστήματος.</w:t>
      </w:r>
    </w:p>
    <w:p w:rsidR="005E7A44" w:rsidRPr="0017724D" w:rsidRDefault="005E7A44" w:rsidP="009D3EA9">
      <w:pPr>
        <w:ind w:firstLine="0"/>
        <w:rPr>
          <w:rFonts w:ascii="Garamond" w:hAnsi="Garamond" w:cs="Arial"/>
          <w:b/>
          <w:sz w:val="28"/>
          <w:szCs w:val="28"/>
        </w:rPr>
      </w:pPr>
      <w:r w:rsidRPr="0017724D">
        <w:rPr>
          <w:rFonts w:ascii="Garamond" w:hAnsi="Garamond" w:cs="Arial"/>
          <w:b/>
          <w:sz w:val="28"/>
          <w:szCs w:val="28"/>
          <w:lang w:val="en-US"/>
        </w:rPr>
        <w:t>void</w:t>
      </w:r>
      <w:r w:rsidRPr="0017724D">
        <w:rPr>
          <w:rFonts w:ascii="Garamond" w:hAnsi="Garamond" w:cs="Arial"/>
          <w:b/>
          <w:sz w:val="28"/>
          <w:szCs w:val="28"/>
        </w:rPr>
        <w:t xml:space="preserve"> </w:t>
      </w:r>
      <w:r w:rsidRPr="0017724D">
        <w:rPr>
          <w:rFonts w:ascii="Garamond" w:hAnsi="Garamond" w:cs="Arial"/>
          <w:b/>
          <w:sz w:val="28"/>
          <w:szCs w:val="28"/>
          <w:lang w:val="en-US"/>
        </w:rPr>
        <w:t>setup</w:t>
      </w:r>
      <w:r w:rsidRPr="0017724D">
        <w:rPr>
          <w:rFonts w:ascii="Garamond" w:hAnsi="Garamond" w:cs="Arial"/>
          <w:b/>
          <w:sz w:val="28"/>
          <w:szCs w:val="28"/>
        </w:rPr>
        <w:t>(</w:t>
      </w:r>
      <w:r w:rsidR="0017724D" w:rsidRPr="0017724D">
        <w:rPr>
          <w:rFonts w:ascii="Garamond" w:hAnsi="Garamond" w:cs="Arial"/>
          <w:b/>
          <w:sz w:val="28"/>
          <w:szCs w:val="28"/>
        </w:rPr>
        <w:t xml:space="preserve"> </w:t>
      </w:r>
      <w:r w:rsidRPr="0017724D">
        <w:rPr>
          <w:rFonts w:ascii="Garamond" w:hAnsi="Garamond" w:cs="Arial"/>
          <w:b/>
          <w:sz w:val="28"/>
          <w:szCs w:val="28"/>
        </w:rPr>
        <w:t>) {</w:t>
      </w:r>
    </w:p>
    <w:p w:rsidR="005E7A44" w:rsidRPr="00594C45" w:rsidRDefault="005E7A44" w:rsidP="009D3EA9">
      <w:pPr>
        <w:ind w:firstLine="0"/>
        <w:rPr>
          <w:rFonts w:ascii="Garamond" w:hAnsi="Garamond" w:cs="Arial"/>
          <w:b/>
          <w:sz w:val="28"/>
          <w:szCs w:val="28"/>
        </w:rPr>
      </w:pPr>
      <w:r w:rsidRPr="0017724D">
        <w:rPr>
          <w:rFonts w:ascii="Garamond" w:hAnsi="Garamond" w:cs="Arial"/>
          <w:b/>
          <w:sz w:val="28"/>
          <w:szCs w:val="28"/>
          <w:lang w:val="en-US"/>
        </w:rPr>
        <w:t>Serial</w:t>
      </w:r>
      <w:r w:rsidRPr="0017724D">
        <w:rPr>
          <w:rFonts w:ascii="Garamond" w:hAnsi="Garamond" w:cs="Arial"/>
          <w:b/>
          <w:sz w:val="28"/>
          <w:szCs w:val="28"/>
        </w:rPr>
        <w:t>.</w:t>
      </w:r>
      <w:r w:rsidRPr="0017724D">
        <w:rPr>
          <w:rFonts w:ascii="Garamond" w:hAnsi="Garamond" w:cs="Arial"/>
          <w:b/>
          <w:sz w:val="28"/>
          <w:szCs w:val="28"/>
          <w:lang w:val="en-US"/>
        </w:rPr>
        <w:t>begin</w:t>
      </w:r>
      <w:r w:rsidRPr="0017724D">
        <w:rPr>
          <w:rFonts w:ascii="Garamond" w:hAnsi="Garamond" w:cs="Arial"/>
          <w:b/>
          <w:sz w:val="28"/>
          <w:szCs w:val="28"/>
        </w:rPr>
        <w:t>(9600);</w:t>
      </w:r>
      <w:r w:rsidR="0017724D" w:rsidRPr="0017724D">
        <w:rPr>
          <w:rFonts w:ascii="Garamond" w:hAnsi="Garamond" w:cs="Arial"/>
          <w:b/>
          <w:sz w:val="28"/>
          <w:szCs w:val="28"/>
        </w:rPr>
        <w:t xml:space="preserve"> </w:t>
      </w:r>
      <w:r w:rsidR="0017724D" w:rsidRPr="0017724D">
        <w:rPr>
          <w:rFonts w:ascii="Garamond" w:hAnsi="Garamond" w:cs="Arial"/>
          <w:sz w:val="28"/>
          <w:szCs w:val="28"/>
        </w:rPr>
        <w:t>//</w:t>
      </w:r>
      <w:r w:rsidR="0017724D">
        <w:rPr>
          <w:rFonts w:ascii="Garamond" w:hAnsi="Garamond" w:cs="Arial"/>
          <w:sz w:val="28"/>
          <w:szCs w:val="28"/>
        </w:rPr>
        <w:t xml:space="preserve"> Αρχικοποίηση της σειριακής επικοινωνίας</w:t>
      </w:r>
      <w:r w:rsidR="00594C45">
        <w:rPr>
          <w:rFonts w:ascii="Garamond" w:hAnsi="Garamond" w:cs="Arial"/>
          <w:sz w:val="28"/>
          <w:szCs w:val="28"/>
        </w:rPr>
        <w:t xml:space="preserve"> (ταχύτητα 9600 </w:t>
      </w:r>
      <w:r w:rsidR="00594C45">
        <w:rPr>
          <w:rFonts w:ascii="Garamond" w:hAnsi="Garamond" w:cs="Arial"/>
          <w:sz w:val="28"/>
          <w:szCs w:val="28"/>
          <w:lang w:val="en-US"/>
        </w:rPr>
        <w:t>bps</w:t>
      </w:r>
      <w:r w:rsidR="00594C45" w:rsidRPr="00594C45">
        <w:rPr>
          <w:rFonts w:ascii="Garamond" w:hAnsi="Garamond" w:cs="Arial"/>
          <w:sz w:val="28"/>
          <w:szCs w:val="28"/>
        </w:rPr>
        <w:t>)</w:t>
      </w:r>
    </w:p>
    <w:p w:rsidR="0017724D" w:rsidRPr="0017724D" w:rsidRDefault="005E7A44" w:rsidP="0017724D">
      <w:pPr>
        <w:ind w:firstLine="0"/>
        <w:rPr>
          <w:rFonts w:ascii="Garamond" w:hAnsi="Garamond" w:cs="Arial"/>
          <w:b/>
          <w:sz w:val="28"/>
          <w:szCs w:val="28"/>
          <w:lang w:val="en-US"/>
        </w:rPr>
      </w:pPr>
      <w:r w:rsidRPr="0017724D">
        <w:rPr>
          <w:rFonts w:ascii="Garamond" w:hAnsi="Garamond" w:cs="Arial"/>
          <w:b/>
          <w:sz w:val="28"/>
          <w:szCs w:val="28"/>
          <w:lang w:val="en-US"/>
        </w:rPr>
        <w:t>ld.setBright(4);</w:t>
      </w:r>
      <w:r w:rsidR="0017724D" w:rsidRPr="0017724D">
        <w:rPr>
          <w:rFonts w:ascii="Garamond" w:hAnsi="Garamond" w:cs="Arial"/>
          <w:b/>
          <w:sz w:val="28"/>
          <w:szCs w:val="28"/>
          <w:lang w:val="en-US"/>
        </w:rPr>
        <w:t xml:space="preserve"> </w:t>
      </w:r>
      <w:r w:rsidR="0017724D" w:rsidRPr="0017724D">
        <w:rPr>
          <w:rFonts w:ascii="Garamond" w:hAnsi="Garamond" w:cs="Arial"/>
          <w:sz w:val="28"/>
          <w:szCs w:val="28"/>
          <w:lang w:val="en-US"/>
        </w:rPr>
        <w:t>//</w:t>
      </w:r>
      <w:r w:rsidR="0017724D" w:rsidRPr="0017724D">
        <w:rPr>
          <w:rFonts w:ascii="Garamond" w:hAnsi="Garamond" w:cs="Arial"/>
          <w:b/>
          <w:sz w:val="28"/>
          <w:szCs w:val="28"/>
          <w:lang w:val="en-US"/>
        </w:rPr>
        <w:t xml:space="preserve"> </w:t>
      </w:r>
      <w:r w:rsidR="0017724D" w:rsidRPr="0017724D">
        <w:rPr>
          <w:rFonts w:ascii="Garamond" w:hAnsi="Garamond" w:cs="Arial"/>
          <w:sz w:val="28"/>
          <w:szCs w:val="28"/>
        </w:rPr>
        <w:t>Ρύθμιση</w:t>
      </w:r>
      <w:r w:rsidR="0017724D" w:rsidRPr="0017724D">
        <w:rPr>
          <w:rFonts w:ascii="Garamond" w:hAnsi="Garamond" w:cs="Arial"/>
          <w:sz w:val="28"/>
          <w:szCs w:val="28"/>
          <w:lang w:val="en-US"/>
        </w:rPr>
        <w:t xml:space="preserve"> </w:t>
      </w:r>
      <w:r w:rsidR="0017724D">
        <w:rPr>
          <w:rFonts w:ascii="Garamond" w:hAnsi="Garamond" w:cs="Arial"/>
          <w:sz w:val="28"/>
          <w:szCs w:val="28"/>
        </w:rPr>
        <w:t>φωτεινότητας</w:t>
      </w:r>
      <w:r w:rsidR="0017724D" w:rsidRPr="0017724D">
        <w:rPr>
          <w:rFonts w:ascii="Garamond" w:hAnsi="Garamond" w:cs="Arial"/>
          <w:sz w:val="28"/>
          <w:szCs w:val="28"/>
          <w:lang w:val="en-US"/>
        </w:rPr>
        <w:t xml:space="preserve"> </w:t>
      </w:r>
      <w:r w:rsidR="0017724D">
        <w:rPr>
          <w:rFonts w:ascii="Garamond" w:hAnsi="Garamond" w:cs="Arial"/>
          <w:sz w:val="28"/>
          <w:szCs w:val="28"/>
          <w:lang w:val="en-US"/>
        </w:rPr>
        <w:t>led display</w:t>
      </w:r>
      <w:r w:rsidR="0017724D" w:rsidRPr="0017724D">
        <w:rPr>
          <w:rFonts w:ascii="Garamond" w:hAnsi="Garamond" w:cs="Arial"/>
          <w:sz w:val="28"/>
          <w:szCs w:val="28"/>
          <w:lang w:val="en-US"/>
        </w:rPr>
        <w:t xml:space="preserve"> (min:1, max:15)</w:t>
      </w:r>
    </w:p>
    <w:p w:rsidR="005E7A44" w:rsidRPr="0017724D" w:rsidRDefault="005E7A44" w:rsidP="009D3EA9">
      <w:pPr>
        <w:ind w:firstLine="0"/>
        <w:rPr>
          <w:rFonts w:ascii="Garamond" w:hAnsi="Garamond" w:cs="Arial"/>
          <w:sz w:val="28"/>
          <w:szCs w:val="28"/>
        </w:rPr>
      </w:pPr>
      <w:r w:rsidRPr="0017724D">
        <w:rPr>
          <w:rFonts w:ascii="Garamond" w:hAnsi="Garamond" w:cs="Arial"/>
          <w:b/>
          <w:sz w:val="28"/>
          <w:szCs w:val="28"/>
          <w:lang w:val="en-US"/>
        </w:rPr>
        <w:t>ld</w:t>
      </w:r>
      <w:r w:rsidRPr="0017724D">
        <w:rPr>
          <w:rFonts w:ascii="Garamond" w:hAnsi="Garamond" w:cs="Arial"/>
          <w:b/>
          <w:sz w:val="28"/>
          <w:szCs w:val="28"/>
        </w:rPr>
        <w:t>.</w:t>
      </w:r>
      <w:r w:rsidRPr="0017724D">
        <w:rPr>
          <w:rFonts w:ascii="Garamond" w:hAnsi="Garamond" w:cs="Arial"/>
          <w:b/>
          <w:sz w:val="28"/>
          <w:szCs w:val="28"/>
          <w:lang w:val="en-US"/>
        </w:rPr>
        <w:t>setDigitLimit</w:t>
      </w:r>
      <w:r w:rsidRPr="0017724D">
        <w:rPr>
          <w:rFonts w:ascii="Garamond" w:hAnsi="Garamond" w:cs="Arial"/>
          <w:b/>
          <w:sz w:val="28"/>
          <w:szCs w:val="28"/>
        </w:rPr>
        <w:t>(3);</w:t>
      </w:r>
      <w:r w:rsidR="0017724D" w:rsidRPr="0017724D">
        <w:rPr>
          <w:rFonts w:ascii="Garamond" w:hAnsi="Garamond" w:cs="Arial"/>
          <w:b/>
          <w:sz w:val="28"/>
          <w:szCs w:val="28"/>
        </w:rPr>
        <w:t xml:space="preserve"> </w:t>
      </w:r>
      <w:r w:rsidR="0017724D" w:rsidRPr="0017724D">
        <w:rPr>
          <w:rFonts w:ascii="Garamond" w:hAnsi="Garamond" w:cs="Arial"/>
          <w:sz w:val="28"/>
          <w:szCs w:val="28"/>
        </w:rPr>
        <w:t xml:space="preserve">// Καθορίζουμε τον αριθμό των ψηφίων του </w:t>
      </w:r>
      <w:r w:rsidR="0017724D">
        <w:rPr>
          <w:rFonts w:ascii="Garamond" w:hAnsi="Garamond" w:cs="Arial"/>
          <w:sz w:val="28"/>
          <w:szCs w:val="28"/>
          <w:lang w:val="en-US"/>
        </w:rPr>
        <w:t>led</w:t>
      </w:r>
      <w:r w:rsidR="0017724D" w:rsidRPr="0017724D">
        <w:rPr>
          <w:rFonts w:ascii="Garamond" w:hAnsi="Garamond" w:cs="Arial"/>
          <w:sz w:val="28"/>
          <w:szCs w:val="28"/>
        </w:rPr>
        <w:t xml:space="preserve"> </w:t>
      </w:r>
      <w:r w:rsidR="0017724D">
        <w:rPr>
          <w:rFonts w:ascii="Garamond" w:hAnsi="Garamond" w:cs="Arial"/>
          <w:sz w:val="28"/>
          <w:szCs w:val="28"/>
          <w:lang w:val="en-US"/>
        </w:rPr>
        <w:t>display</w:t>
      </w:r>
      <w:r w:rsidR="0017724D" w:rsidRPr="0017724D">
        <w:rPr>
          <w:rFonts w:ascii="Garamond" w:hAnsi="Garamond" w:cs="Arial"/>
          <w:sz w:val="28"/>
          <w:szCs w:val="28"/>
        </w:rPr>
        <w:t xml:space="preserve"> </w:t>
      </w:r>
    </w:p>
    <w:p w:rsidR="005E7A44" w:rsidRPr="00075512" w:rsidRDefault="005E7A44" w:rsidP="009D3EA9">
      <w:pPr>
        <w:ind w:firstLine="0"/>
        <w:rPr>
          <w:rFonts w:ascii="Garamond" w:hAnsi="Garamond" w:cs="Arial"/>
          <w:b/>
          <w:sz w:val="28"/>
          <w:szCs w:val="28"/>
        </w:rPr>
      </w:pPr>
      <w:r w:rsidRPr="0017724D">
        <w:rPr>
          <w:rFonts w:ascii="Garamond" w:hAnsi="Garamond" w:cs="Arial"/>
          <w:b/>
          <w:sz w:val="28"/>
          <w:szCs w:val="28"/>
          <w:lang w:val="en-US"/>
        </w:rPr>
        <w:t>ld</w:t>
      </w:r>
      <w:r w:rsidRPr="00075512">
        <w:rPr>
          <w:rFonts w:ascii="Garamond" w:hAnsi="Garamond" w:cs="Arial"/>
          <w:b/>
          <w:sz w:val="28"/>
          <w:szCs w:val="28"/>
        </w:rPr>
        <w:t>.</w:t>
      </w:r>
      <w:r w:rsidRPr="0017724D">
        <w:rPr>
          <w:rFonts w:ascii="Garamond" w:hAnsi="Garamond" w:cs="Arial"/>
          <w:b/>
          <w:sz w:val="28"/>
          <w:szCs w:val="28"/>
          <w:lang w:val="en-US"/>
        </w:rPr>
        <w:t>write</w:t>
      </w:r>
      <w:r w:rsidRPr="00075512">
        <w:rPr>
          <w:rFonts w:ascii="Garamond" w:hAnsi="Garamond" w:cs="Arial"/>
          <w:b/>
          <w:sz w:val="28"/>
          <w:szCs w:val="28"/>
        </w:rPr>
        <w:t>(1,</w:t>
      </w:r>
      <w:r w:rsidRPr="0017724D">
        <w:rPr>
          <w:rFonts w:ascii="Garamond" w:hAnsi="Garamond" w:cs="Arial"/>
          <w:b/>
          <w:sz w:val="28"/>
          <w:szCs w:val="28"/>
          <w:lang w:val="en-US"/>
        </w:rPr>
        <w:t>B</w:t>
      </w:r>
      <w:r w:rsidRPr="00075512">
        <w:rPr>
          <w:rFonts w:ascii="Garamond" w:hAnsi="Garamond" w:cs="Arial"/>
          <w:b/>
          <w:sz w:val="28"/>
          <w:szCs w:val="28"/>
        </w:rPr>
        <w:t>01001110);</w:t>
      </w:r>
      <w:r w:rsidR="0017724D" w:rsidRPr="00075512">
        <w:rPr>
          <w:rFonts w:ascii="Garamond" w:hAnsi="Garamond" w:cs="Arial"/>
          <w:sz w:val="28"/>
          <w:szCs w:val="28"/>
        </w:rPr>
        <w:t xml:space="preserve"> // </w:t>
      </w:r>
      <w:r w:rsidR="0017724D">
        <w:rPr>
          <w:rFonts w:ascii="Garamond" w:hAnsi="Garamond" w:cs="Arial"/>
          <w:sz w:val="28"/>
          <w:szCs w:val="28"/>
        </w:rPr>
        <w:t>Εντολή</w:t>
      </w:r>
      <w:r w:rsidR="0017724D" w:rsidRPr="00075512">
        <w:rPr>
          <w:rFonts w:ascii="Garamond" w:hAnsi="Garamond" w:cs="Arial"/>
          <w:sz w:val="28"/>
          <w:szCs w:val="28"/>
        </w:rPr>
        <w:t xml:space="preserve"> </w:t>
      </w:r>
      <w:r w:rsidR="0017724D">
        <w:rPr>
          <w:rFonts w:ascii="Garamond" w:hAnsi="Garamond" w:cs="Arial"/>
          <w:sz w:val="28"/>
          <w:szCs w:val="28"/>
        </w:rPr>
        <w:t>στο</w:t>
      </w:r>
      <w:r w:rsidR="0017724D" w:rsidRPr="00075512">
        <w:rPr>
          <w:rFonts w:ascii="Garamond" w:hAnsi="Garamond" w:cs="Arial"/>
          <w:sz w:val="28"/>
          <w:szCs w:val="28"/>
        </w:rPr>
        <w:t xml:space="preserve"> </w:t>
      </w:r>
      <w:r w:rsidR="0017724D">
        <w:rPr>
          <w:rFonts w:ascii="Garamond" w:hAnsi="Garamond" w:cs="Arial"/>
          <w:sz w:val="28"/>
          <w:szCs w:val="28"/>
          <w:lang w:val="en-US"/>
        </w:rPr>
        <w:t>led</w:t>
      </w:r>
      <w:r w:rsidR="0017724D" w:rsidRPr="00075512">
        <w:rPr>
          <w:rFonts w:ascii="Garamond" w:hAnsi="Garamond" w:cs="Arial"/>
          <w:sz w:val="28"/>
          <w:szCs w:val="28"/>
        </w:rPr>
        <w:t xml:space="preserve"> </w:t>
      </w:r>
      <w:r w:rsidR="0017724D">
        <w:rPr>
          <w:rFonts w:ascii="Garamond" w:hAnsi="Garamond" w:cs="Arial"/>
          <w:sz w:val="28"/>
          <w:szCs w:val="28"/>
          <w:lang w:val="en-US"/>
        </w:rPr>
        <w:t>display</w:t>
      </w:r>
      <w:r w:rsidR="0017724D" w:rsidRPr="00075512">
        <w:rPr>
          <w:rFonts w:ascii="Garamond" w:hAnsi="Garamond" w:cs="Arial"/>
          <w:sz w:val="28"/>
          <w:szCs w:val="28"/>
        </w:rPr>
        <w:t xml:space="preserve"> </w:t>
      </w:r>
      <w:r w:rsidR="0017724D">
        <w:rPr>
          <w:rFonts w:ascii="Garamond" w:hAnsi="Garamond" w:cs="Arial"/>
          <w:sz w:val="28"/>
          <w:szCs w:val="28"/>
        </w:rPr>
        <w:t>να</w:t>
      </w:r>
      <w:r w:rsidR="0017724D" w:rsidRPr="00075512">
        <w:rPr>
          <w:rFonts w:ascii="Garamond" w:hAnsi="Garamond" w:cs="Arial"/>
          <w:sz w:val="28"/>
          <w:szCs w:val="28"/>
        </w:rPr>
        <w:t xml:space="preserve"> </w:t>
      </w:r>
      <w:r w:rsidR="00075512">
        <w:rPr>
          <w:rFonts w:ascii="Garamond" w:hAnsi="Garamond" w:cs="Arial"/>
          <w:sz w:val="28"/>
          <w:szCs w:val="28"/>
        </w:rPr>
        <w:t>εμφανίσει στο ψηφίο 1 το «</w:t>
      </w:r>
      <w:r w:rsidR="00075512">
        <w:rPr>
          <w:rFonts w:ascii="Garamond" w:hAnsi="Garamond" w:cs="Arial"/>
          <w:sz w:val="28"/>
          <w:szCs w:val="28"/>
          <w:lang w:val="en-US"/>
        </w:rPr>
        <w:t>C</w:t>
      </w:r>
      <w:r w:rsidR="00075512">
        <w:rPr>
          <w:rFonts w:ascii="Garamond" w:hAnsi="Garamond" w:cs="Arial"/>
          <w:sz w:val="28"/>
          <w:szCs w:val="28"/>
        </w:rPr>
        <w:t>»</w:t>
      </w:r>
    </w:p>
    <w:p w:rsidR="005E7A44" w:rsidRPr="00075512" w:rsidRDefault="005E7A44" w:rsidP="009D3EA9">
      <w:pPr>
        <w:ind w:firstLine="0"/>
        <w:rPr>
          <w:rFonts w:ascii="Garamond" w:hAnsi="Garamond" w:cs="Arial"/>
          <w:b/>
          <w:sz w:val="28"/>
          <w:szCs w:val="28"/>
        </w:rPr>
      </w:pPr>
      <w:r w:rsidRPr="0017724D">
        <w:rPr>
          <w:rFonts w:ascii="Garamond" w:hAnsi="Garamond" w:cs="Arial"/>
          <w:b/>
          <w:sz w:val="28"/>
          <w:szCs w:val="28"/>
          <w:lang w:val="en-US"/>
        </w:rPr>
        <w:t>ld</w:t>
      </w:r>
      <w:r w:rsidRPr="00075512">
        <w:rPr>
          <w:rFonts w:ascii="Garamond" w:hAnsi="Garamond" w:cs="Arial"/>
          <w:b/>
          <w:sz w:val="28"/>
          <w:szCs w:val="28"/>
        </w:rPr>
        <w:t>.</w:t>
      </w:r>
      <w:r w:rsidRPr="0017724D">
        <w:rPr>
          <w:rFonts w:ascii="Garamond" w:hAnsi="Garamond" w:cs="Arial"/>
          <w:b/>
          <w:sz w:val="28"/>
          <w:szCs w:val="28"/>
          <w:lang w:val="en-US"/>
        </w:rPr>
        <w:t>write</w:t>
      </w:r>
      <w:r w:rsidRPr="00075512">
        <w:rPr>
          <w:rFonts w:ascii="Garamond" w:hAnsi="Garamond" w:cs="Arial"/>
          <w:b/>
          <w:sz w:val="28"/>
          <w:szCs w:val="28"/>
        </w:rPr>
        <w:t>(2,</w:t>
      </w:r>
      <w:r w:rsidRPr="0017724D">
        <w:rPr>
          <w:rFonts w:ascii="Garamond" w:hAnsi="Garamond" w:cs="Arial"/>
          <w:b/>
          <w:sz w:val="28"/>
          <w:szCs w:val="28"/>
          <w:lang w:val="en-US"/>
        </w:rPr>
        <w:t>B</w:t>
      </w:r>
      <w:r w:rsidRPr="00075512">
        <w:rPr>
          <w:rFonts w:ascii="Garamond" w:hAnsi="Garamond" w:cs="Arial"/>
          <w:b/>
          <w:sz w:val="28"/>
          <w:szCs w:val="28"/>
        </w:rPr>
        <w:t>01110111);</w:t>
      </w:r>
      <w:r w:rsidR="00075512" w:rsidRPr="00075512">
        <w:rPr>
          <w:rFonts w:ascii="Garamond" w:hAnsi="Garamond" w:cs="Arial"/>
          <w:sz w:val="28"/>
          <w:szCs w:val="28"/>
        </w:rPr>
        <w:t xml:space="preserve"> // </w:t>
      </w:r>
      <w:r w:rsidR="00075512">
        <w:rPr>
          <w:rFonts w:ascii="Garamond" w:hAnsi="Garamond" w:cs="Arial"/>
          <w:sz w:val="28"/>
          <w:szCs w:val="28"/>
        </w:rPr>
        <w:t>Εντολή</w:t>
      </w:r>
      <w:r w:rsidR="00075512" w:rsidRPr="00075512">
        <w:rPr>
          <w:rFonts w:ascii="Garamond" w:hAnsi="Garamond" w:cs="Arial"/>
          <w:sz w:val="28"/>
          <w:szCs w:val="28"/>
        </w:rPr>
        <w:t xml:space="preserve"> </w:t>
      </w:r>
      <w:r w:rsidR="00075512">
        <w:rPr>
          <w:rFonts w:ascii="Garamond" w:hAnsi="Garamond" w:cs="Arial"/>
          <w:sz w:val="28"/>
          <w:szCs w:val="28"/>
        </w:rPr>
        <w:t>στο</w:t>
      </w:r>
      <w:r w:rsidR="00075512" w:rsidRPr="00075512">
        <w:rPr>
          <w:rFonts w:ascii="Garamond" w:hAnsi="Garamond" w:cs="Arial"/>
          <w:sz w:val="28"/>
          <w:szCs w:val="28"/>
        </w:rPr>
        <w:t xml:space="preserve"> </w:t>
      </w:r>
      <w:r w:rsidR="00075512">
        <w:rPr>
          <w:rFonts w:ascii="Garamond" w:hAnsi="Garamond" w:cs="Arial"/>
          <w:sz w:val="28"/>
          <w:szCs w:val="28"/>
          <w:lang w:val="en-US"/>
        </w:rPr>
        <w:t>led</w:t>
      </w:r>
      <w:r w:rsidR="00075512" w:rsidRPr="00075512">
        <w:rPr>
          <w:rFonts w:ascii="Garamond" w:hAnsi="Garamond" w:cs="Arial"/>
          <w:sz w:val="28"/>
          <w:szCs w:val="28"/>
        </w:rPr>
        <w:t xml:space="preserve"> </w:t>
      </w:r>
      <w:r w:rsidR="00075512">
        <w:rPr>
          <w:rFonts w:ascii="Garamond" w:hAnsi="Garamond" w:cs="Arial"/>
          <w:sz w:val="28"/>
          <w:szCs w:val="28"/>
          <w:lang w:val="en-US"/>
        </w:rPr>
        <w:t>display</w:t>
      </w:r>
      <w:r w:rsidR="00075512" w:rsidRPr="00075512">
        <w:rPr>
          <w:rFonts w:ascii="Garamond" w:hAnsi="Garamond" w:cs="Arial"/>
          <w:sz w:val="28"/>
          <w:szCs w:val="28"/>
        </w:rPr>
        <w:t xml:space="preserve"> </w:t>
      </w:r>
      <w:r w:rsidR="00075512">
        <w:rPr>
          <w:rFonts w:ascii="Garamond" w:hAnsi="Garamond" w:cs="Arial"/>
          <w:sz w:val="28"/>
          <w:szCs w:val="28"/>
        </w:rPr>
        <w:t>να</w:t>
      </w:r>
      <w:r w:rsidR="00075512" w:rsidRPr="00075512">
        <w:rPr>
          <w:rFonts w:ascii="Garamond" w:hAnsi="Garamond" w:cs="Arial"/>
          <w:sz w:val="28"/>
          <w:szCs w:val="28"/>
        </w:rPr>
        <w:t xml:space="preserve"> </w:t>
      </w:r>
      <w:r w:rsidR="00075512">
        <w:rPr>
          <w:rFonts w:ascii="Garamond" w:hAnsi="Garamond" w:cs="Arial"/>
          <w:sz w:val="28"/>
          <w:szCs w:val="28"/>
        </w:rPr>
        <w:t>εμφανίσει στο ψηφίο 2 το «</w:t>
      </w:r>
      <w:r w:rsidR="00075512">
        <w:rPr>
          <w:rFonts w:ascii="Garamond" w:hAnsi="Garamond" w:cs="Arial"/>
          <w:sz w:val="28"/>
          <w:szCs w:val="28"/>
          <w:lang w:val="en-US"/>
        </w:rPr>
        <w:t>A</w:t>
      </w:r>
      <w:r w:rsidR="00075512">
        <w:rPr>
          <w:rFonts w:ascii="Garamond" w:hAnsi="Garamond" w:cs="Arial"/>
          <w:sz w:val="28"/>
          <w:szCs w:val="28"/>
        </w:rPr>
        <w:t>»</w:t>
      </w:r>
    </w:p>
    <w:p w:rsidR="005E7A44" w:rsidRPr="00594C45" w:rsidRDefault="005E7A44" w:rsidP="009D3EA9">
      <w:pPr>
        <w:ind w:firstLine="0"/>
        <w:rPr>
          <w:rFonts w:ascii="Garamond" w:hAnsi="Garamond" w:cs="Arial"/>
          <w:sz w:val="28"/>
          <w:szCs w:val="28"/>
        </w:rPr>
      </w:pPr>
      <w:r w:rsidRPr="0017724D">
        <w:rPr>
          <w:rFonts w:ascii="Garamond" w:hAnsi="Garamond" w:cs="Arial"/>
          <w:b/>
          <w:sz w:val="28"/>
          <w:szCs w:val="28"/>
          <w:lang w:val="en-US"/>
        </w:rPr>
        <w:t>ld</w:t>
      </w:r>
      <w:r w:rsidRPr="00075512">
        <w:rPr>
          <w:rFonts w:ascii="Garamond" w:hAnsi="Garamond" w:cs="Arial"/>
          <w:b/>
          <w:sz w:val="28"/>
          <w:szCs w:val="28"/>
        </w:rPr>
        <w:t>.</w:t>
      </w:r>
      <w:r w:rsidRPr="0017724D">
        <w:rPr>
          <w:rFonts w:ascii="Garamond" w:hAnsi="Garamond" w:cs="Arial"/>
          <w:b/>
          <w:sz w:val="28"/>
          <w:szCs w:val="28"/>
          <w:lang w:val="en-US"/>
        </w:rPr>
        <w:t>write</w:t>
      </w:r>
      <w:r w:rsidRPr="00075512">
        <w:rPr>
          <w:rFonts w:ascii="Garamond" w:hAnsi="Garamond" w:cs="Arial"/>
          <w:b/>
          <w:sz w:val="28"/>
          <w:szCs w:val="28"/>
        </w:rPr>
        <w:t>(3,</w:t>
      </w:r>
      <w:r w:rsidRPr="0017724D">
        <w:rPr>
          <w:rFonts w:ascii="Garamond" w:hAnsi="Garamond" w:cs="Arial"/>
          <w:b/>
          <w:sz w:val="28"/>
          <w:szCs w:val="28"/>
          <w:lang w:val="en-US"/>
        </w:rPr>
        <w:t>B</w:t>
      </w:r>
      <w:r w:rsidRPr="00075512">
        <w:rPr>
          <w:rFonts w:ascii="Garamond" w:hAnsi="Garamond" w:cs="Arial"/>
          <w:b/>
          <w:sz w:val="28"/>
          <w:szCs w:val="28"/>
        </w:rPr>
        <w:t>10001110);</w:t>
      </w:r>
      <w:r w:rsidR="00075512" w:rsidRPr="00075512">
        <w:rPr>
          <w:rFonts w:ascii="Garamond" w:hAnsi="Garamond" w:cs="Arial"/>
          <w:sz w:val="28"/>
          <w:szCs w:val="28"/>
        </w:rPr>
        <w:t xml:space="preserve"> // </w:t>
      </w:r>
      <w:r w:rsidR="00075512">
        <w:rPr>
          <w:rFonts w:ascii="Garamond" w:hAnsi="Garamond" w:cs="Arial"/>
          <w:sz w:val="28"/>
          <w:szCs w:val="28"/>
        </w:rPr>
        <w:t>Εντολή</w:t>
      </w:r>
      <w:r w:rsidR="00075512" w:rsidRPr="00075512">
        <w:rPr>
          <w:rFonts w:ascii="Garamond" w:hAnsi="Garamond" w:cs="Arial"/>
          <w:sz w:val="28"/>
          <w:szCs w:val="28"/>
        </w:rPr>
        <w:t xml:space="preserve"> </w:t>
      </w:r>
      <w:r w:rsidR="00075512">
        <w:rPr>
          <w:rFonts w:ascii="Garamond" w:hAnsi="Garamond" w:cs="Arial"/>
          <w:sz w:val="28"/>
          <w:szCs w:val="28"/>
        </w:rPr>
        <w:t>στο</w:t>
      </w:r>
      <w:r w:rsidR="00075512" w:rsidRPr="00075512">
        <w:rPr>
          <w:rFonts w:ascii="Garamond" w:hAnsi="Garamond" w:cs="Arial"/>
          <w:sz w:val="28"/>
          <w:szCs w:val="28"/>
        </w:rPr>
        <w:t xml:space="preserve"> </w:t>
      </w:r>
      <w:r w:rsidR="00075512">
        <w:rPr>
          <w:rFonts w:ascii="Garamond" w:hAnsi="Garamond" w:cs="Arial"/>
          <w:sz w:val="28"/>
          <w:szCs w:val="28"/>
          <w:lang w:val="en-US"/>
        </w:rPr>
        <w:t>led</w:t>
      </w:r>
      <w:r w:rsidR="00075512" w:rsidRPr="00075512">
        <w:rPr>
          <w:rFonts w:ascii="Garamond" w:hAnsi="Garamond" w:cs="Arial"/>
          <w:sz w:val="28"/>
          <w:szCs w:val="28"/>
        </w:rPr>
        <w:t xml:space="preserve"> </w:t>
      </w:r>
      <w:r w:rsidR="00075512">
        <w:rPr>
          <w:rFonts w:ascii="Garamond" w:hAnsi="Garamond" w:cs="Arial"/>
          <w:sz w:val="28"/>
          <w:szCs w:val="28"/>
          <w:lang w:val="en-US"/>
        </w:rPr>
        <w:t>display</w:t>
      </w:r>
      <w:r w:rsidR="00075512" w:rsidRPr="00075512">
        <w:rPr>
          <w:rFonts w:ascii="Garamond" w:hAnsi="Garamond" w:cs="Arial"/>
          <w:sz w:val="28"/>
          <w:szCs w:val="28"/>
        </w:rPr>
        <w:t xml:space="preserve"> </w:t>
      </w:r>
      <w:r w:rsidR="00075512">
        <w:rPr>
          <w:rFonts w:ascii="Garamond" w:hAnsi="Garamond" w:cs="Arial"/>
          <w:sz w:val="28"/>
          <w:szCs w:val="28"/>
        </w:rPr>
        <w:t>να</w:t>
      </w:r>
      <w:r w:rsidR="00075512" w:rsidRPr="00075512">
        <w:rPr>
          <w:rFonts w:ascii="Garamond" w:hAnsi="Garamond" w:cs="Arial"/>
          <w:sz w:val="28"/>
          <w:szCs w:val="28"/>
        </w:rPr>
        <w:t xml:space="preserve"> </w:t>
      </w:r>
      <w:r w:rsidR="00075512">
        <w:rPr>
          <w:rFonts w:ascii="Garamond" w:hAnsi="Garamond" w:cs="Arial"/>
          <w:sz w:val="28"/>
          <w:szCs w:val="28"/>
        </w:rPr>
        <w:t>εμφανίσει στο ψηφίο 3 το «</w:t>
      </w:r>
      <w:r w:rsidR="00075512">
        <w:rPr>
          <w:rFonts w:ascii="Garamond" w:hAnsi="Garamond" w:cs="Arial"/>
          <w:sz w:val="28"/>
          <w:szCs w:val="28"/>
          <w:lang w:val="en-US"/>
        </w:rPr>
        <w:t>L</w:t>
      </w:r>
      <w:r w:rsidR="00075512" w:rsidRPr="00075512">
        <w:rPr>
          <w:rFonts w:ascii="Garamond" w:hAnsi="Garamond" w:cs="Arial"/>
          <w:sz w:val="28"/>
          <w:szCs w:val="28"/>
        </w:rPr>
        <w:t>.</w:t>
      </w:r>
      <w:r w:rsidR="00075512">
        <w:rPr>
          <w:rFonts w:ascii="Garamond" w:hAnsi="Garamond" w:cs="Arial"/>
          <w:sz w:val="28"/>
          <w:szCs w:val="28"/>
        </w:rPr>
        <w:t>»</w:t>
      </w:r>
    </w:p>
    <w:p w:rsidR="00A877AF" w:rsidRPr="00A877AF" w:rsidRDefault="00A877AF" w:rsidP="009D3EA9">
      <w:pPr>
        <w:ind w:firstLine="0"/>
        <w:rPr>
          <w:rFonts w:ascii="Garamond" w:hAnsi="Garamond" w:cs="Arial"/>
          <w:b/>
          <w:sz w:val="28"/>
          <w:szCs w:val="28"/>
        </w:rPr>
      </w:pPr>
      <w:r w:rsidRPr="00DC4FCE">
        <w:rPr>
          <w:rFonts w:ascii="Garamond" w:hAnsi="Garamond" w:cs="Arial"/>
          <w:sz w:val="28"/>
          <w:szCs w:val="28"/>
        </w:rPr>
        <w:t xml:space="preserve">/* </w:t>
      </w:r>
      <w:r w:rsidR="00F924C0">
        <w:rPr>
          <w:rFonts w:ascii="Garamond" w:hAnsi="Garamond" w:cs="Arial"/>
          <w:sz w:val="28"/>
          <w:szCs w:val="28"/>
        </w:rPr>
        <w:t xml:space="preserve">καθορίζουμε τις εισόδους/εξόδους των ψηφιακών ακροδεκτών </w:t>
      </w:r>
      <w:r w:rsidRPr="00DC4FCE">
        <w:rPr>
          <w:rFonts w:ascii="Garamond" w:hAnsi="Garamond" w:cs="Arial"/>
          <w:sz w:val="28"/>
          <w:szCs w:val="28"/>
        </w:rPr>
        <w:t>*/</w:t>
      </w:r>
    </w:p>
    <w:p w:rsidR="005E7A44" w:rsidRPr="00594C45" w:rsidRDefault="005E7A44" w:rsidP="009D3EA9">
      <w:pPr>
        <w:ind w:firstLine="0"/>
        <w:rPr>
          <w:rFonts w:ascii="Garamond" w:hAnsi="Garamond" w:cs="Arial"/>
          <w:b/>
          <w:sz w:val="28"/>
          <w:szCs w:val="28"/>
          <w:lang w:val="en-US"/>
        </w:rPr>
      </w:pPr>
      <w:r w:rsidRPr="0017724D">
        <w:rPr>
          <w:rFonts w:ascii="Garamond" w:hAnsi="Garamond" w:cs="Arial"/>
          <w:b/>
          <w:sz w:val="28"/>
          <w:szCs w:val="28"/>
          <w:lang w:val="en-US"/>
        </w:rPr>
        <w:t>pinMode</w:t>
      </w:r>
      <w:r w:rsidRPr="00594C45">
        <w:rPr>
          <w:rFonts w:ascii="Garamond" w:hAnsi="Garamond" w:cs="Arial"/>
          <w:b/>
          <w:sz w:val="28"/>
          <w:szCs w:val="28"/>
          <w:lang w:val="en-US"/>
        </w:rPr>
        <w:t>(</w:t>
      </w:r>
      <w:r w:rsidRPr="0017724D">
        <w:rPr>
          <w:rFonts w:ascii="Garamond" w:hAnsi="Garamond" w:cs="Arial"/>
          <w:b/>
          <w:sz w:val="28"/>
          <w:szCs w:val="28"/>
          <w:lang w:val="en-US"/>
        </w:rPr>
        <w:t>buttonUp</w:t>
      </w:r>
      <w:r w:rsidRPr="00594C45">
        <w:rPr>
          <w:rFonts w:ascii="Garamond" w:hAnsi="Garamond" w:cs="Arial"/>
          <w:b/>
          <w:sz w:val="28"/>
          <w:szCs w:val="28"/>
          <w:lang w:val="en-US"/>
        </w:rPr>
        <w:t xml:space="preserve">, </w:t>
      </w:r>
      <w:r w:rsidRPr="0017724D">
        <w:rPr>
          <w:rFonts w:ascii="Garamond" w:hAnsi="Garamond" w:cs="Arial"/>
          <w:b/>
          <w:sz w:val="28"/>
          <w:szCs w:val="28"/>
          <w:lang w:val="en-US"/>
        </w:rPr>
        <w:t>INPUT</w:t>
      </w:r>
      <w:r w:rsidRPr="00594C45">
        <w:rPr>
          <w:rFonts w:ascii="Garamond" w:hAnsi="Garamond" w:cs="Arial"/>
          <w:b/>
          <w:sz w:val="28"/>
          <w:szCs w:val="28"/>
          <w:lang w:val="en-US"/>
        </w:rPr>
        <w:t>);</w:t>
      </w:r>
    </w:p>
    <w:p w:rsidR="005E7A44" w:rsidRPr="0017724D" w:rsidRDefault="005E7A44" w:rsidP="009D3EA9">
      <w:pPr>
        <w:ind w:firstLine="0"/>
        <w:rPr>
          <w:rFonts w:ascii="Garamond" w:hAnsi="Garamond" w:cs="Arial"/>
          <w:b/>
          <w:sz w:val="28"/>
          <w:szCs w:val="28"/>
          <w:lang w:val="en-US"/>
        </w:rPr>
      </w:pPr>
      <w:r w:rsidRPr="0017724D">
        <w:rPr>
          <w:rFonts w:ascii="Garamond" w:hAnsi="Garamond" w:cs="Arial"/>
          <w:b/>
          <w:sz w:val="28"/>
          <w:szCs w:val="28"/>
          <w:lang w:val="en-US"/>
        </w:rPr>
        <w:t>pinMode(buttonDown, INPUT);</w:t>
      </w:r>
    </w:p>
    <w:p w:rsidR="005E7A44" w:rsidRPr="0017724D" w:rsidRDefault="005E7A44" w:rsidP="009D3EA9">
      <w:pPr>
        <w:ind w:firstLine="0"/>
        <w:rPr>
          <w:rFonts w:ascii="Garamond" w:hAnsi="Garamond" w:cs="Arial"/>
          <w:b/>
          <w:sz w:val="28"/>
          <w:szCs w:val="28"/>
          <w:lang w:val="en-US"/>
        </w:rPr>
      </w:pPr>
      <w:r w:rsidRPr="0017724D">
        <w:rPr>
          <w:rFonts w:ascii="Garamond" w:hAnsi="Garamond" w:cs="Arial"/>
          <w:b/>
          <w:sz w:val="28"/>
          <w:szCs w:val="28"/>
          <w:lang w:val="en-US"/>
        </w:rPr>
        <w:t>pinMode(buttonSet, INPUT);</w:t>
      </w:r>
    </w:p>
    <w:p w:rsidR="005E7A44" w:rsidRPr="009D3EA9" w:rsidRDefault="005E7A44" w:rsidP="009D3EA9">
      <w:pPr>
        <w:ind w:firstLine="0"/>
        <w:rPr>
          <w:rFonts w:ascii="Garamond" w:hAnsi="Garamond" w:cs="Arial"/>
          <w:b/>
          <w:sz w:val="28"/>
          <w:szCs w:val="28"/>
          <w:lang w:val="en-US"/>
        </w:rPr>
      </w:pPr>
      <w:r w:rsidRPr="009D3EA9">
        <w:rPr>
          <w:rFonts w:ascii="Garamond" w:hAnsi="Garamond" w:cs="Arial"/>
          <w:b/>
          <w:sz w:val="28"/>
          <w:szCs w:val="28"/>
          <w:lang w:val="en-US"/>
        </w:rPr>
        <w:t>pinMode(buttonReset, INPUT);</w:t>
      </w:r>
    </w:p>
    <w:p w:rsidR="005E7A44" w:rsidRPr="009D3EA9" w:rsidRDefault="005E7A44" w:rsidP="009D3EA9">
      <w:pPr>
        <w:ind w:firstLine="0"/>
        <w:rPr>
          <w:rFonts w:ascii="Garamond" w:hAnsi="Garamond" w:cs="Arial"/>
          <w:b/>
          <w:sz w:val="28"/>
          <w:szCs w:val="28"/>
          <w:lang w:val="en-US"/>
        </w:rPr>
      </w:pPr>
      <w:r w:rsidRPr="009D3EA9">
        <w:rPr>
          <w:rFonts w:ascii="Garamond" w:hAnsi="Garamond" w:cs="Arial"/>
          <w:b/>
          <w:sz w:val="28"/>
          <w:szCs w:val="28"/>
          <w:lang w:val="en-US"/>
        </w:rPr>
        <w:t xml:space="preserve">pinMode(buttonCal, INPUT); </w:t>
      </w:r>
    </w:p>
    <w:p w:rsidR="005E7A44" w:rsidRPr="009D3EA9" w:rsidRDefault="005E7A44" w:rsidP="009D3EA9">
      <w:pPr>
        <w:ind w:firstLine="0"/>
        <w:rPr>
          <w:rFonts w:ascii="Garamond" w:hAnsi="Garamond" w:cs="Arial"/>
          <w:b/>
          <w:sz w:val="28"/>
          <w:szCs w:val="28"/>
          <w:lang w:val="en-US"/>
        </w:rPr>
      </w:pPr>
      <w:r w:rsidRPr="009D3EA9">
        <w:rPr>
          <w:rFonts w:ascii="Garamond" w:hAnsi="Garamond" w:cs="Arial"/>
          <w:b/>
          <w:sz w:val="28"/>
          <w:szCs w:val="28"/>
          <w:lang w:val="en-US"/>
        </w:rPr>
        <w:t>pinMode(hallCounter, INPUT);</w:t>
      </w:r>
    </w:p>
    <w:p w:rsidR="005E7A44" w:rsidRDefault="005E7A44" w:rsidP="005F6134">
      <w:pPr>
        <w:spacing w:after="120"/>
        <w:ind w:firstLine="0"/>
        <w:rPr>
          <w:rFonts w:ascii="Garamond" w:hAnsi="Garamond" w:cs="Arial"/>
          <w:b/>
          <w:sz w:val="28"/>
          <w:szCs w:val="28"/>
        </w:rPr>
      </w:pPr>
      <w:r w:rsidRPr="009D3EA9">
        <w:rPr>
          <w:rFonts w:ascii="Garamond" w:hAnsi="Garamond" w:cs="Arial"/>
          <w:b/>
          <w:sz w:val="28"/>
          <w:szCs w:val="28"/>
          <w:lang w:val="en-US"/>
        </w:rPr>
        <w:t>pinMode</w:t>
      </w:r>
      <w:r w:rsidRPr="00594C45">
        <w:rPr>
          <w:rFonts w:ascii="Garamond" w:hAnsi="Garamond" w:cs="Arial"/>
          <w:b/>
          <w:sz w:val="28"/>
          <w:szCs w:val="28"/>
        </w:rPr>
        <w:t>(</w:t>
      </w:r>
      <w:r w:rsidRPr="009D3EA9">
        <w:rPr>
          <w:rFonts w:ascii="Garamond" w:hAnsi="Garamond" w:cs="Arial"/>
          <w:b/>
          <w:sz w:val="28"/>
          <w:szCs w:val="28"/>
          <w:lang w:val="en-US"/>
        </w:rPr>
        <w:t>led</w:t>
      </w:r>
      <w:r w:rsidRPr="00594C45">
        <w:rPr>
          <w:rFonts w:ascii="Garamond" w:hAnsi="Garamond" w:cs="Arial"/>
          <w:b/>
          <w:sz w:val="28"/>
          <w:szCs w:val="28"/>
        </w:rPr>
        <w:t xml:space="preserve">, </w:t>
      </w:r>
      <w:r w:rsidRPr="009D3EA9">
        <w:rPr>
          <w:rFonts w:ascii="Garamond" w:hAnsi="Garamond" w:cs="Arial"/>
          <w:b/>
          <w:sz w:val="28"/>
          <w:szCs w:val="28"/>
          <w:lang w:val="en-US"/>
        </w:rPr>
        <w:t>OUTPUT</w:t>
      </w:r>
      <w:r w:rsidRPr="00594C45">
        <w:rPr>
          <w:rFonts w:ascii="Garamond" w:hAnsi="Garamond" w:cs="Arial"/>
          <w:b/>
          <w:sz w:val="28"/>
          <w:szCs w:val="28"/>
        </w:rPr>
        <w:t>);</w:t>
      </w:r>
    </w:p>
    <w:p w:rsidR="00F924C0" w:rsidRPr="00594C45" w:rsidRDefault="00F924C0" w:rsidP="009D3EA9">
      <w:pPr>
        <w:ind w:firstLine="0"/>
        <w:rPr>
          <w:rFonts w:ascii="Garamond" w:hAnsi="Garamond" w:cs="Arial"/>
          <w:b/>
          <w:sz w:val="28"/>
          <w:szCs w:val="28"/>
          <w:lang w:val="en-US"/>
        </w:rPr>
      </w:pPr>
      <w:r w:rsidRPr="00DC4FCE">
        <w:rPr>
          <w:rFonts w:ascii="Garamond" w:hAnsi="Garamond" w:cs="Arial"/>
          <w:sz w:val="28"/>
          <w:szCs w:val="28"/>
        </w:rPr>
        <w:t xml:space="preserve">/* </w:t>
      </w:r>
      <w:r>
        <w:rPr>
          <w:rFonts w:ascii="Garamond" w:hAnsi="Garamond" w:cs="Arial"/>
          <w:sz w:val="28"/>
          <w:szCs w:val="28"/>
        </w:rPr>
        <w:t xml:space="preserve">Με την εντολή </w:t>
      </w:r>
      <w:r>
        <w:rPr>
          <w:rFonts w:ascii="Garamond" w:hAnsi="Garamond" w:cs="Arial"/>
          <w:sz w:val="28"/>
          <w:szCs w:val="28"/>
          <w:lang w:val="en-US"/>
        </w:rPr>
        <w:t>while</w:t>
      </w:r>
      <w:r w:rsidRPr="00F924C0">
        <w:rPr>
          <w:rFonts w:ascii="Garamond" w:hAnsi="Garamond" w:cs="Arial"/>
          <w:sz w:val="28"/>
          <w:szCs w:val="28"/>
        </w:rPr>
        <w:t xml:space="preserve"> ( ) </w:t>
      </w:r>
      <w:r>
        <w:rPr>
          <w:rFonts w:ascii="Garamond" w:hAnsi="Garamond" w:cs="Arial"/>
          <w:sz w:val="28"/>
          <w:szCs w:val="28"/>
        </w:rPr>
        <w:t>εισάγουμε κώδικα για τη βαθμονόμηση του αισθητήρα. Ο χειρ</w:t>
      </w:r>
      <w:r>
        <w:rPr>
          <w:rFonts w:ascii="Garamond" w:hAnsi="Garamond" w:cs="Arial"/>
          <w:sz w:val="28"/>
          <w:szCs w:val="28"/>
        </w:rPr>
        <w:t>ι</w:t>
      </w:r>
      <w:r>
        <w:rPr>
          <w:rFonts w:ascii="Garamond" w:hAnsi="Garamond" w:cs="Arial"/>
          <w:sz w:val="28"/>
          <w:szCs w:val="28"/>
        </w:rPr>
        <w:t xml:space="preserve">στής έχει στη διάθεση του 30 δευτερόλεπτα για να εκτελέσει τον έλεγχο και εάν απαιτείται τη βαθμονόμηση του αισθητήρα. Στην περίπτωση που πατώντας το </w:t>
      </w:r>
      <w:r>
        <w:rPr>
          <w:rFonts w:ascii="Garamond" w:hAnsi="Garamond" w:cs="Arial"/>
          <w:sz w:val="28"/>
          <w:szCs w:val="28"/>
          <w:lang w:val="en-US"/>
        </w:rPr>
        <w:t>buttonCal</w:t>
      </w:r>
      <w:r>
        <w:rPr>
          <w:rFonts w:ascii="Garamond" w:hAnsi="Garamond" w:cs="Arial"/>
          <w:sz w:val="28"/>
          <w:szCs w:val="28"/>
        </w:rPr>
        <w:t xml:space="preserve"> ανάψει το </w:t>
      </w:r>
      <w:r>
        <w:rPr>
          <w:rFonts w:ascii="Garamond" w:hAnsi="Garamond" w:cs="Arial"/>
          <w:sz w:val="28"/>
          <w:szCs w:val="28"/>
          <w:lang w:val="en-US"/>
        </w:rPr>
        <w:t>led</w:t>
      </w:r>
      <w:r>
        <w:rPr>
          <w:rFonts w:ascii="Garamond" w:hAnsi="Garamond" w:cs="Arial"/>
          <w:sz w:val="28"/>
          <w:szCs w:val="28"/>
        </w:rPr>
        <w:t xml:space="preserve"> και η οθόνη εμφανίζει τρείς παύλες, ο αισθητήρας είναι σωστά βαθμονομημένος. Στην αντ</w:t>
      </w:r>
      <w:r>
        <w:rPr>
          <w:rFonts w:ascii="Garamond" w:hAnsi="Garamond" w:cs="Arial"/>
          <w:sz w:val="28"/>
          <w:szCs w:val="28"/>
        </w:rPr>
        <w:t>ί</w:t>
      </w:r>
      <w:r>
        <w:rPr>
          <w:rFonts w:ascii="Garamond" w:hAnsi="Garamond" w:cs="Arial"/>
          <w:sz w:val="28"/>
          <w:szCs w:val="28"/>
        </w:rPr>
        <w:t xml:space="preserve">θετη περίπτωση κρατώντας πατημένο το </w:t>
      </w:r>
      <w:r>
        <w:rPr>
          <w:rFonts w:ascii="Garamond" w:hAnsi="Garamond" w:cs="Arial"/>
          <w:sz w:val="28"/>
          <w:szCs w:val="28"/>
          <w:lang w:val="en-US"/>
        </w:rPr>
        <w:t>buttonCal</w:t>
      </w:r>
      <w:r w:rsidR="00904E06">
        <w:rPr>
          <w:rFonts w:ascii="Garamond" w:hAnsi="Garamond" w:cs="Arial"/>
          <w:sz w:val="28"/>
          <w:szCs w:val="28"/>
        </w:rPr>
        <w:t>, ο χειριστής περιστρέφει το ποτενσιόμ</w:t>
      </w:r>
      <w:r w:rsidR="00904E06">
        <w:rPr>
          <w:rFonts w:ascii="Garamond" w:hAnsi="Garamond" w:cs="Arial"/>
          <w:sz w:val="28"/>
          <w:szCs w:val="28"/>
        </w:rPr>
        <w:t>ε</w:t>
      </w:r>
      <w:r w:rsidR="00904E06">
        <w:rPr>
          <w:rFonts w:ascii="Garamond" w:hAnsi="Garamond" w:cs="Arial"/>
          <w:sz w:val="28"/>
          <w:szCs w:val="28"/>
        </w:rPr>
        <w:t xml:space="preserve">τρο στην πρόσοψη του μετρητή έως ότου ανάψει το </w:t>
      </w:r>
      <w:r w:rsidR="00904E06">
        <w:rPr>
          <w:rFonts w:ascii="Garamond" w:hAnsi="Garamond" w:cs="Arial"/>
          <w:sz w:val="28"/>
          <w:szCs w:val="28"/>
          <w:lang w:val="en-US"/>
        </w:rPr>
        <w:t>led</w:t>
      </w:r>
      <w:r w:rsidR="00904E06" w:rsidRPr="00904E06">
        <w:rPr>
          <w:rFonts w:ascii="Garamond" w:hAnsi="Garamond" w:cs="Arial"/>
          <w:sz w:val="28"/>
          <w:szCs w:val="28"/>
        </w:rPr>
        <w:t xml:space="preserve"> </w:t>
      </w:r>
      <w:r w:rsidR="00904E06">
        <w:rPr>
          <w:rFonts w:ascii="Garamond" w:hAnsi="Garamond" w:cs="Arial"/>
          <w:sz w:val="28"/>
          <w:szCs w:val="28"/>
        </w:rPr>
        <w:t>και εμφανιστούν οι τρείς παύλες.</w:t>
      </w:r>
      <w:r>
        <w:rPr>
          <w:rFonts w:ascii="Garamond" w:hAnsi="Garamond" w:cs="Arial"/>
          <w:sz w:val="28"/>
          <w:szCs w:val="28"/>
        </w:rPr>
        <w:t xml:space="preserve"> </w:t>
      </w:r>
      <w:r w:rsidRPr="00594C45">
        <w:rPr>
          <w:rFonts w:ascii="Garamond" w:hAnsi="Garamond" w:cs="Arial"/>
          <w:sz w:val="28"/>
          <w:szCs w:val="28"/>
          <w:lang w:val="en-US"/>
        </w:rPr>
        <w:t>*/</w:t>
      </w:r>
    </w:p>
    <w:p w:rsidR="005E7A44" w:rsidRPr="00594C45" w:rsidRDefault="005E7A44" w:rsidP="009D3EA9">
      <w:pPr>
        <w:ind w:firstLine="0"/>
        <w:rPr>
          <w:rFonts w:ascii="Garamond" w:hAnsi="Garamond" w:cs="Arial"/>
          <w:b/>
          <w:sz w:val="28"/>
          <w:szCs w:val="28"/>
          <w:lang w:val="en-US"/>
        </w:rPr>
      </w:pPr>
      <w:r w:rsidRPr="009D3EA9">
        <w:rPr>
          <w:rFonts w:ascii="Garamond" w:hAnsi="Garamond" w:cs="Arial"/>
          <w:b/>
          <w:sz w:val="28"/>
          <w:szCs w:val="28"/>
          <w:lang w:val="en-US"/>
        </w:rPr>
        <w:t>while</w:t>
      </w:r>
      <w:r w:rsidRPr="00594C45">
        <w:rPr>
          <w:rFonts w:ascii="Garamond" w:hAnsi="Garamond" w:cs="Arial"/>
          <w:b/>
          <w:sz w:val="28"/>
          <w:szCs w:val="28"/>
          <w:lang w:val="en-US"/>
        </w:rPr>
        <w:t xml:space="preserve"> (</w:t>
      </w:r>
      <w:r w:rsidRPr="009D3EA9">
        <w:rPr>
          <w:rFonts w:ascii="Garamond" w:hAnsi="Garamond" w:cs="Arial"/>
          <w:b/>
          <w:sz w:val="28"/>
          <w:szCs w:val="28"/>
          <w:lang w:val="en-US"/>
        </w:rPr>
        <w:t>millis</w:t>
      </w:r>
      <w:r w:rsidRPr="00594C45">
        <w:rPr>
          <w:rFonts w:ascii="Garamond" w:hAnsi="Garamond" w:cs="Arial"/>
          <w:b/>
          <w:sz w:val="28"/>
          <w:szCs w:val="28"/>
          <w:lang w:val="en-US"/>
        </w:rPr>
        <w:t>(</w:t>
      </w:r>
      <w:r w:rsidR="009D3EA9" w:rsidRPr="00594C45">
        <w:rPr>
          <w:rFonts w:ascii="Garamond" w:hAnsi="Garamond" w:cs="Arial"/>
          <w:b/>
          <w:sz w:val="28"/>
          <w:szCs w:val="28"/>
          <w:lang w:val="en-US"/>
        </w:rPr>
        <w:t xml:space="preserve"> </w:t>
      </w:r>
      <w:r w:rsidRPr="00594C45">
        <w:rPr>
          <w:rFonts w:ascii="Garamond" w:hAnsi="Garamond" w:cs="Arial"/>
          <w:b/>
          <w:sz w:val="28"/>
          <w:szCs w:val="28"/>
          <w:lang w:val="en-US"/>
        </w:rPr>
        <w:t>)&lt;30000){</w:t>
      </w:r>
    </w:p>
    <w:p w:rsidR="005E7A44" w:rsidRPr="009D3EA9" w:rsidRDefault="005E7A44" w:rsidP="009D3EA9">
      <w:pPr>
        <w:ind w:firstLine="0"/>
        <w:rPr>
          <w:rFonts w:ascii="Garamond" w:hAnsi="Garamond" w:cs="Arial"/>
          <w:b/>
          <w:sz w:val="28"/>
          <w:szCs w:val="28"/>
          <w:lang w:val="en-US"/>
        </w:rPr>
      </w:pPr>
      <w:r w:rsidRPr="009D3EA9">
        <w:rPr>
          <w:rFonts w:ascii="Garamond" w:hAnsi="Garamond" w:cs="Arial"/>
          <w:b/>
          <w:sz w:val="28"/>
          <w:szCs w:val="28"/>
          <w:lang w:val="en-US"/>
        </w:rPr>
        <w:t>buttonCalState = digitalRead(buttonCal);</w:t>
      </w:r>
    </w:p>
    <w:p w:rsidR="005E7A44" w:rsidRPr="009D3EA9" w:rsidRDefault="005E7A44" w:rsidP="009D3EA9">
      <w:pPr>
        <w:ind w:firstLine="0"/>
        <w:rPr>
          <w:rFonts w:ascii="Garamond" w:hAnsi="Garamond" w:cs="Arial"/>
          <w:b/>
          <w:sz w:val="28"/>
          <w:szCs w:val="28"/>
          <w:lang w:val="en-US"/>
        </w:rPr>
      </w:pPr>
      <w:r w:rsidRPr="009D3EA9">
        <w:rPr>
          <w:rFonts w:ascii="Garamond" w:hAnsi="Garamond" w:cs="Arial"/>
          <w:b/>
          <w:sz w:val="28"/>
          <w:szCs w:val="28"/>
          <w:lang w:val="en-US"/>
        </w:rPr>
        <w:t>hallcounterval</w:t>
      </w:r>
      <w:r w:rsidR="00657AF1" w:rsidRPr="009D3EA9">
        <w:rPr>
          <w:rFonts w:ascii="Garamond" w:hAnsi="Garamond" w:cs="Arial"/>
          <w:b/>
          <w:sz w:val="28"/>
          <w:szCs w:val="28"/>
          <w:lang w:val="en-US"/>
        </w:rPr>
        <w:t xml:space="preserve">ve = digitalRead(hallCounter); </w:t>
      </w:r>
    </w:p>
    <w:p w:rsidR="005E7A44" w:rsidRPr="009D3EA9" w:rsidRDefault="005E7A44" w:rsidP="009D3EA9">
      <w:pPr>
        <w:ind w:firstLine="0"/>
        <w:rPr>
          <w:rFonts w:ascii="Garamond" w:hAnsi="Garamond" w:cs="Arial"/>
          <w:b/>
          <w:sz w:val="28"/>
          <w:szCs w:val="28"/>
          <w:lang w:val="en-US"/>
        </w:rPr>
      </w:pPr>
      <w:r w:rsidRPr="009D3EA9">
        <w:rPr>
          <w:rFonts w:ascii="Garamond" w:hAnsi="Garamond" w:cs="Arial"/>
          <w:b/>
          <w:sz w:val="28"/>
          <w:szCs w:val="28"/>
          <w:lang w:val="en-US"/>
        </w:rPr>
        <w:t>if (buttonCalState == HIGH &amp;&amp; hallcountervalve == HIGH){</w:t>
      </w:r>
    </w:p>
    <w:p w:rsidR="005E7A44" w:rsidRPr="00594C45" w:rsidRDefault="005E7A44" w:rsidP="009D3EA9">
      <w:pPr>
        <w:ind w:firstLine="0"/>
        <w:rPr>
          <w:rFonts w:ascii="Garamond" w:hAnsi="Garamond" w:cs="Arial"/>
          <w:b/>
          <w:sz w:val="28"/>
          <w:szCs w:val="28"/>
        </w:rPr>
      </w:pPr>
      <w:r w:rsidRPr="009D3EA9">
        <w:rPr>
          <w:rFonts w:ascii="Garamond" w:hAnsi="Garamond" w:cs="Arial"/>
          <w:b/>
          <w:sz w:val="28"/>
          <w:szCs w:val="28"/>
          <w:lang w:val="en-US"/>
        </w:rPr>
        <w:t>digitalWrite</w:t>
      </w:r>
      <w:r w:rsidRPr="00594C45">
        <w:rPr>
          <w:rFonts w:ascii="Garamond" w:hAnsi="Garamond" w:cs="Arial"/>
          <w:b/>
          <w:sz w:val="28"/>
          <w:szCs w:val="28"/>
        </w:rPr>
        <w:t>(</w:t>
      </w:r>
      <w:r w:rsidRPr="009D3EA9">
        <w:rPr>
          <w:rFonts w:ascii="Garamond" w:hAnsi="Garamond" w:cs="Arial"/>
          <w:b/>
          <w:sz w:val="28"/>
          <w:szCs w:val="28"/>
          <w:lang w:val="en-US"/>
        </w:rPr>
        <w:t>led</w:t>
      </w:r>
      <w:r w:rsidRPr="00594C45">
        <w:rPr>
          <w:rFonts w:ascii="Garamond" w:hAnsi="Garamond" w:cs="Arial"/>
          <w:b/>
          <w:sz w:val="28"/>
          <w:szCs w:val="28"/>
        </w:rPr>
        <w:t xml:space="preserve">, </w:t>
      </w:r>
      <w:r w:rsidRPr="009D3EA9">
        <w:rPr>
          <w:rFonts w:ascii="Garamond" w:hAnsi="Garamond" w:cs="Arial"/>
          <w:b/>
          <w:sz w:val="28"/>
          <w:szCs w:val="28"/>
          <w:lang w:val="en-US"/>
        </w:rPr>
        <w:t>HIGH</w:t>
      </w:r>
      <w:r w:rsidRPr="00594C45">
        <w:rPr>
          <w:rFonts w:ascii="Garamond" w:hAnsi="Garamond" w:cs="Arial"/>
          <w:b/>
          <w:sz w:val="28"/>
          <w:szCs w:val="28"/>
        </w:rPr>
        <w:t xml:space="preserve">); </w:t>
      </w:r>
    </w:p>
    <w:p w:rsidR="005E7A44" w:rsidRPr="00904E06" w:rsidRDefault="005E7A44" w:rsidP="009D3EA9">
      <w:pPr>
        <w:ind w:firstLine="0"/>
        <w:rPr>
          <w:rFonts w:ascii="Garamond" w:hAnsi="Garamond" w:cs="Arial"/>
          <w:sz w:val="28"/>
          <w:szCs w:val="28"/>
        </w:rPr>
      </w:pPr>
      <w:r w:rsidRPr="009D3EA9">
        <w:rPr>
          <w:rFonts w:ascii="Garamond" w:hAnsi="Garamond" w:cs="Arial"/>
          <w:b/>
          <w:sz w:val="28"/>
          <w:szCs w:val="28"/>
          <w:lang w:val="en-US"/>
        </w:rPr>
        <w:t>ld</w:t>
      </w:r>
      <w:r w:rsidRPr="00904E06">
        <w:rPr>
          <w:rFonts w:ascii="Garamond" w:hAnsi="Garamond" w:cs="Arial"/>
          <w:b/>
          <w:sz w:val="28"/>
          <w:szCs w:val="28"/>
        </w:rPr>
        <w:t>.</w:t>
      </w:r>
      <w:r w:rsidRPr="009D3EA9">
        <w:rPr>
          <w:rFonts w:ascii="Garamond" w:hAnsi="Garamond" w:cs="Arial"/>
          <w:b/>
          <w:sz w:val="28"/>
          <w:szCs w:val="28"/>
          <w:lang w:val="en-US"/>
        </w:rPr>
        <w:t>write</w:t>
      </w:r>
      <w:r w:rsidRPr="00904E06">
        <w:rPr>
          <w:rFonts w:ascii="Garamond" w:hAnsi="Garamond" w:cs="Arial"/>
          <w:b/>
          <w:sz w:val="28"/>
          <w:szCs w:val="28"/>
        </w:rPr>
        <w:t>(1,</w:t>
      </w:r>
      <w:r w:rsidRPr="009D3EA9">
        <w:rPr>
          <w:rFonts w:ascii="Garamond" w:hAnsi="Garamond" w:cs="Arial"/>
          <w:b/>
          <w:sz w:val="28"/>
          <w:szCs w:val="28"/>
          <w:lang w:val="en-US"/>
        </w:rPr>
        <w:t>B</w:t>
      </w:r>
      <w:r w:rsidRPr="00904E06">
        <w:rPr>
          <w:rFonts w:ascii="Garamond" w:hAnsi="Garamond" w:cs="Arial"/>
          <w:b/>
          <w:sz w:val="28"/>
          <w:szCs w:val="28"/>
        </w:rPr>
        <w:t>00000001);</w:t>
      </w:r>
      <w:r w:rsidR="00904E06" w:rsidRPr="00904E06">
        <w:rPr>
          <w:rFonts w:ascii="Garamond" w:hAnsi="Garamond" w:cs="Arial"/>
          <w:b/>
          <w:sz w:val="28"/>
          <w:szCs w:val="28"/>
        </w:rPr>
        <w:t xml:space="preserve"> </w:t>
      </w:r>
      <w:r w:rsidR="00904E06" w:rsidRPr="00904E06">
        <w:rPr>
          <w:rFonts w:ascii="Garamond" w:hAnsi="Garamond" w:cs="Arial"/>
          <w:sz w:val="28"/>
          <w:szCs w:val="28"/>
        </w:rPr>
        <w:t>// εμφάνιση στο ψηφίο 1 του χαρακτήρα «-»</w:t>
      </w:r>
    </w:p>
    <w:p w:rsidR="00904E06" w:rsidRDefault="005E7A44" w:rsidP="009D3EA9">
      <w:pPr>
        <w:ind w:firstLine="0"/>
        <w:rPr>
          <w:rFonts w:ascii="Garamond" w:hAnsi="Garamond" w:cs="Arial"/>
          <w:sz w:val="28"/>
          <w:szCs w:val="28"/>
        </w:rPr>
      </w:pPr>
      <w:r w:rsidRPr="009D3EA9">
        <w:rPr>
          <w:rFonts w:ascii="Garamond" w:hAnsi="Garamond" w:cs="Arial"/>
          <w:b/>
          <w:sz w:val="28"/>
          <w:szCs w:val="28"/>
          <w:lang w:val="en-US"/>
        </w:rPr>
        <w:t>ld</w:t>
      </w:r>
      <w:r w:rsidRPr="00904E06">
        <w:rPr>
          <w:rFonts w:ascii="Garamond" w:hAnsi="Garamond" w:cs="Arial"/>
          <w:b/>
          <w:sz w:val="28"/>
          <w:szCs w:val="28"/>
        </w:rPr>
        <w:t>.</w:t>
      </w:r>
      <w:r w:rsidRPr="009D3EA9">
        <w:rPr>
          <w:rFonts w:ascii="Garamond" w:hAnsi="Garamond" w:cs="Arial"/>
          <w:b/>
          <w:sz w:val="28"/>
          <w:szCs w:val="28"/>
          <w:lang w:val="en-US"/>
        </w:rPr>
        <w:t>write</w:t>
      </w:r>
      <w:r w:rsidRPr="00904E06">
        <w:rPr>
          <w:rFonts w:ascii="Garamond" w:hAnsi="Garamond" w:cs="Arial"/>
          <w:b/>
          <w:sz w:val="28"/>
          <w:szCs w:val="28"/>
        </w:rPr>
        <w:t>(2,</w:t>
      </w:r>
      <w:r w:rsidRPr="009D3EA9">
        <w:rPr>
          <w:rFonts w:ascii="Garamond" w:hAnsi="Garamond" w:cs="Arial"/>
          <w:b/>
          <w:sz w:val="28"/>
          <w:szCs w:val="28"/>
          <w:lang w:val="en-US"/>
        </w:rPr>
        <w:t>B</w:t>
      </w:r>
      <w:r w:rsidRPr="00904E06">
        <w:rPr>
          <w:rFonts w:ascii="Garamond" w:hAnsi="Garamond" w:cs="Arial"/>
          <w:b/>
          <w:sz w:val="28"/>
          <w:szCs w:val="28"/>
        </w:rPr>
        <w:t>00000001);</w:t>
      </w:r>
      <w:r w:rsidR="00904E06">
        <w:rPr>
          <w:rFonts w:ascii="Garamond" w:hAnsi="Garamond" w:cs="Arial"/>
          <w:b/>
          <w:sz w:val="28"/>
          <w:szCs w:val="28"/>
        </w:rPr>
        <w:t xml:space="preserve"> </w:t>
      </w:r>
      <w:r w:rsidR="00904E06" w:rsidRPr="00904E06">
        <w:rPr>
          <w:rFonts w:ascii="Garamond" w:hAnsi="Garamond" w:cs="Arial"/>
          <w:sz w:val="28"/>
          <w:szCs w:val="28"/>
        </w:rPr>
        <w:t xml:space="preserve">//εμφάνιση στο ψηφίο </w:t>
      </w:r>
      <w:r w:rsidR="00904E06">
        <w:rPr>
          <w:rFonts w:ascii="Garamond" w:hAnsi="Garamond" w:cs="Arial"/>
          <w:sz w:val="28"/>
          <w:szCs w:val="28"/>
        </w:rPr>
        <w:t>2</w:t>
      </w:r>
      <w:r w:rsidR="00904E06" w:rsidRPr="00904E06">
        <w:rPr>
          <w:rFonts w:ascii="Garamond" w:hAnsi="Garamond" w:cs="Arial"/>
          <w:sz w:val="28"/>
          <w:szCs w:val="28"/>
        </w:rPr>
        <w:t xml:space="preserve"> του χαρακτ</w:t>
      </w:r>
      <w:r w:rsidR="00904E06">
        <w:rPr>
          <w:rFonts w:ascii="Garamond" w:hAnsi="Garamond" w:cs="Arial"/>
          <w:sz w:val="28"/>
          <w:szCs w:val="28"/>
        </w:rPr>
        <w:t>ήρα</w:t>
      </w:r>
      <w:r w:rsidR="00904E06" w:rsidRPr="00904E06">
        <w:rPr>
          <w:rFonts w:ascii="Garamond" w:hAnsi="Garamond" w:cs="Arial"/>
          <w:sz w:val="28"/>
          <w:szCs w:val="28"/>
        </w:rPr>
        <w:t>«</w:t>
      </w:r>
      <w:r w:rsidR="00904E06">
        <w:rPr>
          <w:rFonts w:ascii="Garamond" w:hAnsi="Garamond" w:cs="Arial"/>
          <w:sz w:val="28"/>
          <w:szCs w:val="28"/>
        </w:rPr>
        <w:t>-</w:t>
      </w:r>
      <w:r w:rsidR="00904E06" w:rsidRPr="00904E06">
        <w:rPr>
          <w:rFonts w:ascii="Garamond" w:hAnsi="Garamond" w:cs="Arial"/>
          <w:sz w:val="28"/>
          <w:szCs w:val="28"/>
        </w:rPr>
        <w:t>»</w:t>
      </w:r>
    </w:p>
    <w:p w:rsidR="00904E06" w:rsidRDefault="005E7A44" w:rsidP="009D3EA9">
      <w:pPr>
        <w:ind w:firstLine="0"/>
        <w:rPr>
          <w:rFonts w:ascii="Garamond" w:hAnsi="Garamond" w:cs="Arial"/>
          <w:sz w:val="28"/>
          <w:szCs w:val="28"/>
        </w:rPr>
      </w:pPr>
      <w:r w:rsidRPr="009D3EA9">
        <w:rPr>
          <w:rFonts w:ascii="Garamond" w:hAnsi="Garamond" w:cs="Arial"/>
          <w:b/>
          <w:sz w:val="28"/>
          <w:szCs w:val="28"/>
          <w:lang w:val="en-US"/>
        </w:rPr>
        <w:t>ld</w:t>
      </w:r>
      <w:r w:rsidRPr="00904E06">
        <w:rPr>
          <w:rFonts w:ascii="Garamond" w:hAnsi="Garamond" w:cs="Arial"/>
          <w:b/>
          <w:sz w:val="28"/>
          <w:szCs w:val="28"/>
        </w:rPr>
        <w:t>.</w:t>
      </w:r>
      <w:r w:rsidRPr="009D3EA9">
        <w:rPr>
          <w:rFonts w:ascii="Garamond" w:hAnsi="Garamond" w:cs="Arial"/>
          <w:b/>
          <w:sz w:val="28"/>
          <w:szCs w:val="28"/>
          <w:lang w:val="en-US"/>
        </w:rPr>
        <w:t>write</w:t>
      </w:r>
      <w:r w:rsidRPr="00904E06">
        <w:rPr>
          <w:rFonts w:ascii="Garamond" w:hAnsi="Garamond" w:cs="Arial"/>
          <w:b/>
          <w:sz w:val="28"/>
          <w:szCs w:val="28"/>
        </w:rPr>
        <w:t>(3,</w:t>
      </w:r>
      <w:r w:rsidRPr="009D3EA9">
        <w:rPr>
          <w:rFonts w:ascii="Garamond" w:hAnsi="Garamond" w:cs="Arial"/>
          <w:b/>
          <w:sz w:val="28"/>
          <w:szCs w:val="28"/>
          <w:lang w:val="en-US"/>
        </w:rPr>
        <w:t>B</w:t>
      </w:r>
      <w:r w:rsidRPr="00904E06">
        <w:rPr>
          <w:rFonts w:ascii="Garamond" w:hAnsi="Garamond" w:cs="Arial"/>
          <w:b/>
          <w:sz w:val="28"/>
          <w:szCs w:val="28"/>
        </w:rPr>
        <w:t>00000001);</w:t>
      </w:r>
      <w:r w:rsidR="00904E06">
        <w:rPr>
          <w:rFonts w:ascii="Garamond" w:hAnsi="Garamond" w:cs="Arial"/>
          <w:b/>
          <w:sz w:val="28"/>
          <w:szCs w:val="28"/>
        </w:rPr>
        <w:t xml:space="preserve"> </w:t>
      </w:r>
      <w:r w:rsidR="00904E06" w:rsidRPr="00904E06">
        <w:rPr>
          <w:rFonts w:ascii="Garamond" w:hAnsi="Garamond" w:cs="Arial"/>
          <w:sz w:val="28"/>
          <w:szCs w:val="28"/>
        </w:rPr>
        <w:t xml:space="preserve">//εμφάνιση στο ψηφίο </w:t>
      </w:r>
      <w:r w:rsidR="00904E06">
        <w:rPr>
          <w:rFonts w:ascii="Garamond" w:hAnsi="Garamond" w:cs="Arial"/>
          <w:sz w:val="28"/>
          <w:szCs w:val="28"/>
        </w:rPr>
        <w:t>3</w:t>
      </w:r>
      <w:r w:rsidR="00904E06" w:rsidRPr="00904E06">
        <w:rPr>
          <w:rFonts w:ascii="Garamond" w:hAnsi="Garamond" w:cs="Arial"/>
          <w:sz w:val="28"/>
          <w:szCs w:val="28"/>
        </w:rPr>
        <w:t xml:space="preserve"> του χαρακτ</w:t>
      </w:r>
      <w:r w:rsidR="00904E06">
        <w:rPr>
          <w:rFonts w:ascii="Garamond" w:hAnsi="Garamond" w:cs="Arial"/>
          <w:sz w:val="28"/>
          <w:szCs w:val="28"/>
        </w:rPr>
        <w:t>ήρα</w:t>
      </w:r>
      <w:r w:rsidR="00904E06" w:rsidRPr="00904E06">
        <w:rPr>
          <w:rFonts w:ascii="Garamond" w:hAnsi="Garamond" w:cs="Arial"/>
          <w:sz w:val="28"/>
          <w:szCs w:val="28"/>
        </w:rPr>
        <w:t>«</w:t>
      </w:r>
      <w:r w:rsidR="00904E06">
        <w:rPr>
          <w:rFonts w:ascii="Garamond" w:hAnsi="Garamond" w:cs="Arial"/>
          <w:sz w:val="28"/>
          <w:szCs w:val="28"/>
        </w:rPr>
        <w:t>-</w:t>
      </w:r>
      <w:r w:rsidR="00904E06" w:rsidRPr="00904E06">
        <w:rPr>
          <w:rFonts w:ascii="Garamond" w:hAnsi="Garamond" w:cs="Arial"/>
          <w:sz w:val="28"/>
          <w:szCs w:val="28"/>
        </w:rPr>
        <w:t>»</w:t>
      </w:r>
    </w:p>
    <w:p w:rsidR="005E7A44" w:rsidRPr="00594C45" w:rsidRDefault="005E7A44" w:rsidP="009D3EA9">
      <w:pPr>
        <w:ind w:firstLine="0"/>
        <w:rPr>
          <w:rFonts w:ascii="Garamond" w:hAnsi="Garamond" w:cs="Arial"/>
          <w:b/>
          <w:sz w:val="28"/>
          <w:szCs w:val="28"/>
        </w:rPr>
      </w:pPr>
      <w:r w:rsidRPr="00594C45">
        <w:rPr>
          <w:rFonts w:ascii="Garamond" w:hAnsi="Garamond" w:cs="Arial"/>
          <w:b/>
          <w:sz w:val="28"/>
          <w:szCs w:val="28"/>
        </w:rPr>
        <w:t>}</w:t>
      </w:r>
    </w:p>
    <w:p w:rsidR="005E7A44" w:rsidRPr="00594C45" w:rsidRDefault="005E7A44" w:rsidP="009D3EA9">
      <w:pPr>
        <w:ind w:firstLine="0"/>
        <w:rPr>
          <w:rFonts w:ascii="Garamond" w:hAnsi="Garamond" w:cs="Arial"/>
          <w:b/>
          <w:sz w:val="28"/>
          <w:szCs w:val="28"/>
        </w:rPr>
      </w:pPr>
      <w:r w:rsidRPr="00594C45">
        <w:rPr>
          <w:rFonts w:ascii="Garamond" w:hAnsi="Garamond" w:cs="Arial"/>
          <w:b/>
          <w:sz w:val="28"/>
          <w:szCs w:val="28"/>
        </w:rPr>
        <w:t>}</w:t>
      </w:r>
    </w:p>
    <w:p w:rsidR="005E7A44" w:rsidRPr="00594C45" w:rsidRDefault="005E7A44" w:rsidP="009D3EA9">
      <w:pPr>
        <w:ind w:firstLine="0"/>
        <w:rPr>
          <w:rFonts w:ascii="Garamond" w:hAnsi="Garamond" w:cs="Arial"/>
          <w:b/>
          <w:sz w:val="28"/>
          <w:szCs w:val="28"/>
        </w:rPr>
      </w:pPr>
      <w:r w:rsidRPr="009D3EA9">
        <w:rPr>
          <w:rFonts w:ascii="Garamond" w:hAnsi="Garamond" w:cs="Arial"/>
          <w:b/>
          <w:sz w:val="28"/>
          <w:szCs w:val="28"/>
          <w:lang w:val="en-US"/>
        </w:rPr>
        <w:t>digitalWrite</w:t>
      </w:r>
      <w:r w:rsidRPr="00594C45">
        <w:rPr>
          <w:rFonts w:ascii="Garamond" w:hAnsi="Garamond" w:cs="Arial"/>
          <w:b/>
          <w:sz w:val="28"/>
          <w:szCs w:val="28"/>
        </w:rPr>
        <w:t>(</w:t>
      </w:r>
      <w:r w:rsidRPr="009D3EA9">
        <w:rPr>
          <w:rFonts w:ascii="Garamond" w:hAnsi="Garamond" w:cs="Arial"/>
          <w:b/>
          <w:sz w:val="28"/>
          <w:szCs w:val="28"/>
          <w:lang w:val="en-US"/>
        </w:rPr>
        <w:t>led</w:t>
      </w:r>
      <w:r w:rsidRPr="00594C45">
        <w:rPr>
          <w:rFonts w:ascii="Garamond" w:hAnsi="Garamond" w:cs="Arial"/>
          <w:b/>
          <w:sz w:val="28"/>
          <w:szCs w:val="28"/>
        </w:rPr>
        <w:t xml:space="preserve">, </w:t>
      </w:r>
      <w:r w:rsidRPr="009D3EA9">
        <w:rPr>
          <w:rFonts w:ascii="Garamond" w:hAnsi="Garamond" w:cs="Arial"/>
          <w:b/>
          <w:sz w:val="28"/>
          <w:szCs w:val="28"/>
          <w:lang w:val="en-US"/>
        </w:rPr>
        <w:t>LOW</w:t>
      </w:r>
      <w:r w:rsidRPr="00594C45">
        <w:rPr>
          <w:rFonts w:ascii="Garamond" w:hAnsi="Garamond" w:cs="Arial"/>
          <w:b/>
          <w:sz w:val="28"/>
          <w:szCs w:val="28"/>
        </w:rPr>
        <w:t>);</w:t>
      </w:r>
    </w:p>
    <w:p w:rsidR="005E7A44" w:rsidRPr="00904E06" w:rsidRDefault="005E7A44" w:rsidP="009D3EA9">
      <w:pPr>
        <w:ind w:firstLine="0"/>
        <w:rPr>
          <w:rFonts w:ascii="Garamond" w:hAnsi="Garamond" w:cs="Arial"/>
          <w:sz w:val="28"/>
          <w:szCs w:val="28"/>
        </w:rPr>
      </w:pPr>
      <w:r w:rsidRPr="009D3EA9">
        <w:rPr>
          <w:rFonts w:ascii="Garamond" w:hAnsi="Garamond" w:cs="Arial"/>
          <w:b/>
          <w:sz w:val="28"/>
          <w:szCs w:val="28"/>
          <w:lang w:val="en-US"/>
        </w:rPr>
        <w:t>ld</w:t>
      </w:r>
      <w:r w:rsidRPr="00904E06">
        <w:rPr>
          <w:rFonts w:ascii="Garamond" w:hAnsi="Garamond" w:cs="Arial"/>
          <w:b/>
          <w:sz w:val="28"/>
          <w:szCs w:val="28"/>
        </w:rPr>
        <w:t>.</w:t>
      </w:r>
      <w:r w:rsidRPr="009D3EA9">
        <w:rPr>
          <w:rFonts w:ascii="Garamond" w:hAnsi="Garamond" w:cs="Arial"/>
          <w:b/>
          <w:sz w:val="28"/>
          <w:szCs w:val="28"/>
          <w:lang w:val="en-US"/>
        </w:rPr>
        <w:t>write</w:t>
      </w:r>
      <w:r w:rsidRPr="00904E06">
        <w:rPr>
          <w:rFonts w:ascii="Garamond" w:hAnsi="Garamond" w:cs="Arial"/>
          <w:b/>
          <w:sz w:val="28"/>
          <w:szCs w:val="28"/>
        </w:rPr>
        <w:t>(1,</w:t>
      </w:r>
      <w:r w:rsidRPr="009D3EA9">
        <w:rPr>
          <w:rFonts w:ascii="Garamond" w:hAnsi="Garamond" w:cs="Arial"/>
          <w:b/>
          <w:sz w:val="28"/>
          <w:szCs w:val="28"/>
          <w:lang w:val="en-US"/>
        </w:rPr>
        <w:t>B</w:t>
      </w:r>
      <w:r w:rsidRPr="00904E06">
        <w:rPr>
          <w:rFonts w:ascii="Garamond" w:hAnsi="Garamond" w:cs="Arial"/>
          <w:b/>
          <w:sz w:val="28"/>
          <w:szCs w:val="28"/>
        </w:rPr>
        <w:t>11001110);</w:t>
      </w:r>
      <w:r w:rsidR="00904E06" w:rsidRPr="00904E06">
        <w:rPr>
          <w:rFonts w:ascii="Garamond" w:hAnsi="Garamond" w:cs="Arial"/>
          <w:sz w:val="28"/>
          <w:szCs w:val="28"/>
        </w:rPr>
        <w:t xml:space="preserve"> // εμφάνιση στο ψηφίο 1 του χαρακτήρα «</w:t>
      </w:r>
      <w:r w:rsidR="00904E06">
        <w:rPr>
          <w:rFonts w:ascii="Garamond" w:hAnsi="Garamond" w:cs="Arial"/>
          <w:sz w:val="28"/>
          <w:szCs w:val="28"/>
          <w:lang w:val="en-US"/>
        </w:rPr>
        <w:t>C</w:t>
      </w:r>
      <w:r w:rsidR="00904E06">
        <w:rPr>
          <w:rFonts w:ascii="Garamond" w:hAnsi="Garamond" w:cs="Arial"/>
          <w:sz w:val="28"/>
          <w:szCs w:val="28"/>
        </w:rPr>
        <w:t>.</w:t>
      </w:r>
      <w:r w:rsidR="00904E06" w:rsidRPr="00904E06">
        <w:rPr>
          <w:rFonts w:ascii="Garamond" w:hAnsi="Garamond" w:cs="Arial"/>
          <w:sz w:val="28"/>
          <w:szCs w:val="28"/>
        </w:rPr>
        <w:t>»</w:t>
      </w:r>
    </w:p>
    <w:p w:rsidR="005E7A44" w:rsidRPr="00904E06" w:rsidRDefault="005E7A44" w:rsidP="009D3EA9">
      <w:pPr>
        <w:ind w:firstLine="0"/>
        <w:rPr>
          <w:rFonts w:ascii="Garamond" w:hAnsi="Garamond" w:cs="Arial"/>
          <w:b/>
          <w:sz w:val="28"/>
          <w:szCs w:val="28"/>
        </w:rPr>
      </w:pPr>
      <w:r w:rsidRPr="009D3EA9">
        <w:rPr>
          <w:rFonts w:ascii="Garamond" w:hAnsi="Garamond" w:cs="Arial"/>
          <w:b/>
          <w:sz w:val="28"/>
          <w:szCs w:val="28"/>
          <w:lang w:val="en-US"/>
        </w:rPr>
        <w:t>ld</w:t>
      </w:r>
      <w:r w:rsidRPr="00904E06">
        <w:rPr>
          <w:rFonts w:ascii="Garamond" w:hAnsi="Garamond" w:cs="Arial"/>
          <w:b/>
          <w:sz w:val="28"/>
          <w:szCs w:val="28"/>
        </w:rPr>
        <w:t>.</w:t>
      </w:r>
      <w:r w:rsidRPr="009D3EA9">
        <w:rPr>
          <w:rFonts w:ascii="Garamond" w:hAnsi="Garamond" w:cs="Arial"/>
          <w:b/>
          <w:sz w:val="28"/>
          <w:szCs w:val="28"/>
          <w:lang w:val="en-US"/>
        </w:rPr>
        <w:t>write</w:t>
      </w:r>
      <w:r w:rsidRPr="00904E06">
        <w:rPr>
          <w:rFonts w:ascii="Garamond" w:hAnsi="Garamond" w:cs="Arial"/>
          <w:b/>
          <w:sz w:val="28"/>
          <w:szCs w:val="28"/>
        </w:rPr>
        <w:t>(2,</w:t>
      </w:r>
      <w:r w:rsidRPr="009D3EA9">
        <w:rPr>
          <w:rFonts w:ascii="Garamond" w:hAnsi="Garamond" w:cs="Arial"/>
          <w:b/>
          <w:sz w:val="28"/>
          <w:szCs w:val="28"/>
          <w:lang w:val="en-US"/>
        </w:rPr>
        <w:t>B</w:t>
      </w:r>
      <w:r w:rsidRPr="00904E06">
        <w:rPr>
          <w:rFonts w:ascii="Garamond" w:hAnsi="Garamond" w:cs="Arial"/>
          <w:b/>
          <w:sz w:val="28"/>
          <w:szCs w:val="28"/>
        </w:rPr>
        <w:t>00000001);</w:t>
      </w:r>
      <w:r w:rsidR="00904E06" w:rsidRPr="00904E06">
        <w:rPr>
          <w:rFonts w:ascii="Garamond" w:hAnsi="Garamond" w:cs="Arial"/>
          <w:sz w:val="28"/>
          <w:szCs w:val="28"/>
        </w:rPr>
        <w:t xml:space="preserve"> // εμφάνιση στο ψηφίο </w:t>
      </w:r>
      <w:r w:rsidR="00904E06">
        <w:rPr>
          <w:rFonts w:ascii="Garamond" w:hAnsi="Garamond" w:cs="Arial"/>
          <w:sz w:val="28"/>
          <w:szCs w:val="28"/>
        </w:rPr>
        <w:t>2</w:t>
      </w:r>
      <w:r w:rsidR="00904E06" w:rsidRPr="00904E06">
        <w:rPr>
          <w:rFonts w:ascii="Garamond" w:hAnsi="Garamond" w:cs="Arial"/>
          <w:sz w:val="28"/>
          <w:szCs w:val="28"/>
        </w:rPr>
        <w:t xml:space="preserve"> του χαρακτήρα «-»</w:t>
      </w:r>
    </w:p>
    <w:p w:rsidR="005E7A44" w:rsidRPr="00904E06" w:rsidRDefault="005E7A44" w:rsidP="009D3EA9">
      <w:pPr>
        <w:ind w:firstLine="0"/>
        <w:rPr>
          <w:rFonts w:ascii="Garamond" w:hAnsi="Garamond" w:cs="Arial"/>
          <w:b/>
          <w:sz w:val="28"/>
          <w:szCs w:val="28"/>
        </w:rPr>
      </w:pPr>
      <w:r w:rsidRPr="009D3EA9">
        <w:rPr>
          <w:rFonts w:ascii="Garamond" w:hAnsi="Garamond" w:cs="Arial"/>
          <w:b/>
          <w:sz w:val="28"/>
          <w:szCs w:val="28"/>
          <w:lang w:val="en-US"/>
        </w:rPr>
        <w:t>ld</w:t>
      </w:r>
      <w:r w:rsidRPr="00904E06">
        <w:rPr>
          <w:rFonts w:ascii="Garamond" w:hAnsi="Garamond" w:cs="Arial"/>
          <w:b/>
          <w:sz w:val="28"/>
          <w:szCs w:val="28"/>
        </w:rPr>
        <w:t>.</w:t>
      </w:r>
      <w:r w:rsidRPr="009D3EA9">
        <w:rPr>
          <w:rFonts w:ascii="Garamond" w:hAnsi="Garamond" w:cs="Arial"/>
          <w:b/>
          <w:sz w:val="28"/>
          <w:szCs w:val="28"/>
          <w:lang w:val="en-US"/>
        </w:rPr>
        <w:t>write</w:t>
      </w:r>
      <w:r w:rsidRPr="00904E06">
        <w:rPr>
          <w:rFonts w:ascii="Garamond" w:hAnsi="Garamond" w:cs="Arial"/>
          <w:b/>
          <w:sz w:val="28"/>
          <w:szCs w:val="28"/>
        </w:rPr>
        <w:t>(3,</w:t>
      </w:r>
      <w:r w:rsidRPr="009D3EA9">
        <w:rPr>
          <w:rFonts w:ascii="Garamond" w:hAnsi="Garamond" w:cs="Arial"/>
          <w:b/>
          <w:sz w:val="28"/>
          <w:szCs w:val="28"/>
          <w:lang w:val="en-US"/>
        </w:rPr>
        <w:t>B</w:t>
      </w:r>
      <w:r w:rsidRPr="00904E06">
        <w:rPr>
          <w:rFonts w:ascii="Garamond" w:hAnsi="Garamond" w:cs="Arial"/>
          <w:b/>
          <w:sz w:val="28"/>
          <w:szCs w:val="28"/>
        </w:rPr>
        <w:t>00000001);</w:t>
      </w:r>
      <w:r w:rsidR="00904E06" w:rsidRPr="00904E06">
        <w:rPr>
          <w:rFonts w:ascii="Garamond" w:hAnsi="Garamond" w:cs="Arial"/>
          <w:sz w:val="28"/>
          <w:szCs w:val="28"/>
        </w:rPr>
        <w:t xml:space="preserve"> // εμφάνιση στο ψηφίο </w:t>
      </w:r>
      <w:r w:rsidR="00904E06">
        <w:rPr>
          <w:rFonts w:ascii="Garamond" w:hAnsi="Garamond" w:cs="Arial"/>
          <w:sz w:val="28"/>
          <w:szCs w:val="28"/>
        </w:rPr>
        <w:t>3</w:t>
      </w:r>
      <w:r w:rsidR="00904E06" w:rsidRPr="00904E06">
        <w:rPr>
          <w:rFonts w:ascii="Garamond" w:hAnsi="Garamond" w:cs="Arial"/>
          <w:sz w:val="28"/>
          <w:szCs w:val="28"/>
        </w:rPr>
        <w:t xml:space="preserve"> του χαρακτήρα «-»</w:t>
      </w:r>
    </w:p>
    <w:p w:rsidR="005E7A44" w:rsidRPr="00594C45" w:rsidRDefault="00657AF1" w:rsidP="009D3EA9">
      <w:pPr>
        <w:ind w:firstLine="0"/>
        <w:rPr>
          <w:rFonts w:ascii="Garamond" w:hAnsi="Garamond" w:cs="Arial"/>
          <w:b/>
          <w:sz w:val="28"/>
          <w:szCs w:val="28"/>
        </w:rPr>
      </w:pPr>
      <w:r w:rsidRPr="00594C45">
        <w:rPr>
          <w:rFonts w:ascii="Garamond" w:hAnsi="Garamond" w:cs="Arial"/>
          <w:b/>
          <w:sz w:val="28"/>
          <w:szCs w:val="28"/>
        </w:rPr>
        <w:t>}</w:t>
      </w:r>
    </w:p>
    <w:p w:rsidR="009E36A4" w:rsidRPr="00904E06" w:rsidRDefault="00904E06" w:rsidP="00904E06">
      <w:pPr>
        <w:ind w:firstLine="1418"/>
        <w:rPr>
          <w:rFonts w:ascii="Garamond" w:hAnsi="Garamond" w:cs="Arial"/>
          <w:sz w:val="28"/>
          <w:szCs w:val="28"/>
        </w:rPr>
      </w:pPr>
      <w:r>
        <w:rPr>
          <w:rFonts w:ascii="Garamond" w:hAnsi="Garamond" w:cs="Arial"/>
          <w:sz w:val="28"/>
          <w:szCs w:val="28"/>
        </w:rPr>
        <w:t xml:space="preserve">Τέλος στη συνάρτηση </w:t>
      </w:r>
      <w:r>
        <w:rPr>
          <w:rFonts w:ascii="Garamond" w:hAnsi="Garamond" w:cs="Arial"/>
          <w:sz w:val="28"/>
          <w:szCs w:val="28"/>
          <w:lang w:val="en-US"/>
        </w:rPr>
        <w:t>loop</w:t>
      </w:r>
      <w:r w:rsidRPr="009D3EA9">
        <w:rPr>
          <w:rFonts w:ascii="Garamond" w:hAnsi="Garamond" w:cs="Arial"/>
          <w:sz w:val="28"/>
          <w:szCs w:val="28"/>
        </w:rPr>
        <w:t xml:space="preserve">, </w:t>
      </w:r>
      <w:r>
        <w:rPr>
          <w:rFonts w:ascii="Garamond" w:hAnsi="Garamond" w:cs="Arial"/>
          <w:sz w:val="28"/>
          <w:szCs w:val="28"/>
        </w:rPr>
        <w:t>έχει γραφτεί ο κώδικας για τη λειτουργία της σ</w:t>
      </w:r>
      <w:r>
        <w:rPr>
          <w:rFonts w:ascii="Garamond" w:hAnsi="Garamond" w:cs="Arial"/>
          <w:sz w:val="28"/>
          <w:szCs w:val="28"/>
        </w:rPr>
        <w:t>υ</w:t>
      </w:r>
      <w:r>
        <w:rPr>
          <w:rFonts w:ascii="Garamond" w:hAnsi="Garamond" w:cs="Arial"/>
          <w:sz w:val="28"/>
          <w:szCs w:val="28"/>
        </w:rPr>
        <w:t>σκευής, ο οποίος εκτελείται συνεχώς.</w:t>
      </w:r>
    </w:p>
    <w:p w:rsidR="005E7A44" w:rsidRPr="00904E06" w:rsidRDefault="005E7A44" w:rsidP="005F6134">
      <w:pPr>
        <w:spacing w:after="120"/>
        <w:ind w:firstLine="0"/>
        <w:rPr>
          <w:rFonts w:ascii="Garamond" w:hAnsi="Garamond" w:cs="Arial"/>
          <w:b/>
          <w:sz w:val="28"/>
          <w:szCs w:val="28"/>
        </w:rPr>
      </w:pPr>
      <w:r w:rsidRPr="00AB7C03">
        <w:rPr>
          <w:rFonts w:ascii="Garamond" w:hAnsi="Garamond" w:cs="Arial"/>
          <w:b/>
          <w:sz w:val="28"/>
          <w:szCs w:val="28"/>
          <w:lang w:val="en-US"/>
        </w:rPr>
        <w:t>void</w:t>
      </w:r>
      <w:r w:rsidRPr="00904E06">
        <w:rPr>
          <w:rFonts w:ascii="Garamond" w:hAnsi="Garamond" w:cs="Arial"/>
          <w:b/>
          <w:sz w:val="28"/>
          <w:szCs w:val="28"/>
        </w:rPr>
        <w:t xml:space="preserve"> </w:t>
      </w:r>
      <w:r w:rsidRPr="00AB7C03">
        <w:rPr>
          <w:rFonts w:ascii="Garamond" w:hAnsi="Garamond" w:cs="Arial"/>
          <w:b/>
          <w:sz w:val="28"/>
          <w:szCs w:val="28"/>
          <w:lang w:val="en-US"/>
        </w:rPr>
        <w:t>loop</w:t>
      </w:r>
      <w:r w:rsidRPr="00904E06">
        <w:rPr>
          <w:rFonts w:ascii="Garamond" w:hAnsi="Garamond" w:cs="Arial"/>
          <w:b/>
          <w:sz w:val="28"/>
          <w:szCs w:val="28"/>
        </w:rPr>
        <w:t>() {</w:t>
      </w:r>
    </w:p>
    <w:p w:rsidR="00904E06" w:rsidRDefault="00904E06" w:rsidP="005F6134">
      <w:pPr>
        <w:spacing w:after="120"/>
        <w:ind w:firstLine="0"/>
        <w:rPr>
          <w:rFonts w:ascii="Garamond" w:hAnsi="Garamond" w:cs="Arial"/>
          <w:b/>
          <w:sz w:val="28"/>
          <w:szCs w:val="28"/>
        </w:rPr>
      </w:pPr>
      <w:r w:rsidRPr="00DC4FCE">
        <w:rPr>
          <w:rFonts w:ascii="Garamond" w:hAnsi="Garamond" w:cs="Arial"/>
          <w:sz w:val="28"/>
          <w:szCs w:val="28"/>
        </w:rPr>
        <w:t xml:space="preserve">/* </w:t>
      </w:r>
      <w:r w:rsidR="00A80071">
        <w:rPr>
          <w:rFonts w:ascii="Garamond" w:hAnsi="Garamond" w:cs="Arial"/>
          <w:sz w:val="28"/>
          <w:szCs w:val="28"/>
        </w:rPr>
        <w:t xml:space="preserve">Δηλώνουμε τις παρακάτω μεταβλητές για να μπορούμε να διαβάζουμε την κατάσταση των διακοπτών σε κάθε κύκλο του προγράμματος </w:t>
      </w:r>
      <w:r w:rsidRPr="00DC4FCE">
        <w:rPr>
          <w:rFonts w:ascii="Garamond" w:hAnsi="Garamond" w:cs="Arial"/>
          <w:sz w:val="28"/>
          <w:szCs w:val="28"/>
        </w:rPr>
        <w:t>*/</w:t>
      </w:r>
    </w:p>
    <w:p w:rsidR="005E7A44" w:rsidRPr="00AB7C03" w:rsidRDefault="005E7A44" w:rsidP="00AB7C03">
      <w:pPr>
        <w:ind w:firstLine="0"/>
        <w:rPr>
          <w:rFonts w:ascii="Garamond" w:hAnsi="Garamond" w:cs="Arial"/>
          <w:b/>
          <w:sz w:val="28"/>
          <w:szCs w:val="28"/>
          <w:lang w:val="en-US"/>
        </w:rPr>
      </w:pPr>
      <w:r w:rsidRPr="00AB7C03">
        <w:rPr>
          <w:rFonts w:ascii="Garamond" w:hAnsi="Garamond" w:cs="Arial"/>
          <w:b/>
          <w:sz w:val="28"/>
          <w:szCs w:val="28"/>
          <w:lang w:val="en-US"/>
        </w:rPr>
        <w:t>int buttonUpState = digitalRead(buttonUp);</w:t>
      </w:r>
    </w:p>
    <w:p w:rsidR="005E7A44" w:rsidRPr="00AB7C03" w:rsidRDefault="005E7A44" w:rsidP="00AB7C03">
      <w:pPr>
        <w:ind w:firstLine="0"/>
        <w:rPr>
          <w:rFonts w:ascii="Garamond" w:hAnsi="Garamond" w:cs="Arial"/>
          <w:b/>
          <w:sz w:val="28"/>
          <w:szCs w:val="28"/>
          <w:lang w:val="en-US"/>
        </w:rPr>
      </w:pPr>
      <w:r w:rsidRPr="00AB7C03">
        <w:rPr>
          <w:rFonts w:ascii="Garamond" w:hAnsi="Garamond" w:cs="Arial"/>
          <w:b/>
          <w:sz w:val="28"/>
          <w:szCs w:val="28"/>
          <w:lang w:val="en-US"/>
        </w:rPr>
        <w:t>int buttonDownState = digitalRead(buttonDown);</w:t>
      </w:r>
    </w:p>
    <w:p w:rsidR="005E7A44" w:rsidRPr="00AB7C03" w:rsidRDefault="005E7A44" w:rsidP="00AB7C03">
      <w:pPr>
        <w:ind w:firstLine="0"/>
        <w:rPr>
          <w:rFonts w:ascii="Garamond" w:hAnsi="Garamond" w:cs="Arial"/>
          <w:b/>
          <w:sz w:val="28"/>
          <w:szCs w:val="28"/>
          <w:lang w:val="en-US"/>
        </w:rPr>
      </w:pPr>
      <w:r w:rsidRPr="00AB7C03">
        <w:rPr>
          <w:rFonts w:ascii="Garamond" w:hAnsi="Garamond" w:cs="Arial"/>
          <w:b/>
          <w:sz w:val="28"/>
          <w:szCs w:val="28"/>
          <w:lang w:val="en-US"/>
        </w:rPr>
        <w:t>int buttonSetState = digitalRead(buttonSet);</w:t>
      </w:r>
    </w:p>
    <w:p w:rsidR="005E7A44" w:rsidRPr="00594C45" w:rsidRDefault="005E7A44" w:rsidP="00AB7C03">
      <w:pPr>
        <w:ind w:firstLine="0"/>
        <w:rPr>
          <w:rFonts w:ascii="Garamond" w:hAnsi="Garamond" w:cs="Arial"/>
          <w:b/>
          <w:sz w:val="28"/>
          <w:szCs w:val="28"/>
          <w:lang w:val="en-US"/>
        </w:rPr>
      </w:pPr>
      <w:r w:rsidRPr="00AB7C03">
        <w:rPr>
          <w:rFonts w:ascii="Garamond" w:hAnsi="Garamond" w:cs="Arial"/>
          <w:b/>
          <w:sz w:val="28"/>
          <w:szCs w:val="28"/>
          <w:lang w:val="en-US"/>
        </w:rPr>
        <w:t>int buttonResetSt</w:t>
      </w:r>
      <w:r w:rsidR="00657AF1" w:rsidRPr="00AB7C03">
        <w:rPr>
          <w:rFonts w:ascii="Garamond" w:hAnsi="Garamond" w:cs="Arial"/>
          <w:b/>
          <w:sz w:val="28"/>
          <w:szCs w:val="28"/>
          <w:lang w:val="en-US"/>
        </w:rPr>
        <w:t>ate = digitalRead(buttonReset);</w:t>
      </w:r>
    </w:p>
    <w:p w:rsidR="00A80071" w:rsidRPr="00A80071" w:rsidRDefault="00A80071" w:rsidP="00AB7C03">
      <w:pPr>
        <w:ind w:firstLine="0"/>
        <w:rPr>
          <w:rFonts w:ascii="Garamond" w:hAnsi="Garamond" w:cs="Arial"/>
          <w:b/>
          <w:sz w:val="28"/>
          <w:szCs w:val="28"/>
        </w:rPr>
      </w:pPr>
      <w:r w:rsidRPr="00DC4FCE">
        <w:rPr>
          <w:rFonts w:ascii="Garamond" w:hAnsi="Garamond" w:cs="Arial"/>
          <w:sz w:val="28"/>
          <w:szCs w:val="28"/>
        </w:rPr>
        <w:t xml:space="preserve">/* </w:t>
      </w:r>
      <w:r>
        <w:rPr>
          <w:rFonts w:ascii="Garamond" w:hAnsi="Garamond" w:cs="Arial"/>
          <w:sz w:val="28"/>
          <w:szCs w:val="28"/>
        </w:rPr>
        <w:t xml:space="preserve">Δομή ελέγχου με την εντολή </w:t>
      </w:r>
      <w:r>
        <w:rPr>
          <w:rFonts w:ascii="Garamond" w:hAnsi="Garamond" w:cs="Arial"/>
          <w:sz w:val="28"/>
          <w:szCs w:val="28"/>
          <w:lang w:val="en-US"/>
        </w:rPr>
        <w:t>if</w:t>
      </w:r>
      <w:r w:rsidRPr="00A80071">
        <w:rPr>
          <w:rFonts w:ascii="Garamond" w:hAnsi="Garamond" w:cs="Arial"/>
          <w:sz w:val="28"/>
          <w:szCs w:val="28"/>
        </w:rPr>
        <w:t xml:space="preserve"> </w:t>
      </w:r>
      <w:r>
        <w:rPr>
          <w:rFonts w:ascii="Garamond" w:hAnsi="Garamond" w:cs="Arial"/>
          <w:sz w:val="28"/>
          <w:szCs w:val="28"/>
        </w:rPr>
        <w:t xml:space="preserve">για τη λειτουργία του </w:t>
      </w:r>
      <w:r w:rsidRPr="00A80071">
        <w:rPr>
          <w:rFonts w:ascii="Garamond" w:hAnsi="Garamond" w:cs="Arial"/>
          <w:sz w:val="28"/>
          <w:szCs w:val="28"/>
        </w:rPr>
        <w:t>buttonReset</w:t>
      </w:r>
      <w:r>
        <w:rPr>
          <w:rFonts w:ascii="Garamond" w:hAnsi="Garamond" w:cs="Arial"/>
          <w:sz w:val="28"/>
          <w:szCs w:val="28"/>
        </w:rPr>
        <w:t xml:space="preserve"> </w:t>
      </w:r>
      <w:r w:rsidRPr="00DC4FCE">
        <w:rPr>
          <w:rFonts w:ascii="Garamond" w:hAnsi="Garamond" w:cs="Arial"/>
          <w:sz w:val="28"/>
          <w:szCs w:val="28"/>
        </w:rPr>
        <w:t>*/</w:t>
      </w:r>
    </w:p>
    <w:p w:rsidR="005E7A44" w:rsidRPr="00594C45" w:rsidRDefault="005E7A44" w:rsidP="00AB7C03">
      <w:pPr>
        <w:ind w:firstLine="0"/>
        <w:rPr>
          <w:rFonts w:ascii="Garamond" w:hAnsi="Garamond" w:cs="Arial"/>
          <w:b/>
          <w:sz w:val="28"/>
          <w:szCs w:val="28"/>
        </w:rPr>
      </w:pPr>
      <w:r w:rsidRPr="00AB7C03">
        <w:rPr>
          <w:rFonts w:ascii="Garamond" w:hAnsi="Garamond" w:cs="Arial"/>
          <w:b/>
          <w:sz w:val="28"/>
          <w:szCs w:val="28"/>
          <w:lang w:val="en-US"/>
        </w:rPr>
        <w:t>if</w:t>
      </w:r>
      <w:r w:rsidRPr="00594C45">
        <w:rPr>
          <w:rFonts w:ascii="Garamond" w:hAnsi="Garamond" w:cs="Arial"/>
          <w:b/>
          <w:sz w:val="28"/>
          <w:szCs w:val="28"/>
        </w:rPr>
        <w:t xml:space="preserve"> (</w:t>
      </w:r>
      <w:r w:rsidRPr="00AB7C03">
        <w:rPr>
          <w:rFonts w:ascii="Garamond" w:hAnsi="Garamond" w:cs="Arial"/>
          <w:b/>
          <w:sz w:val="28"/>
          <w:szCs w:val="28"/>
          <w:lang w:val="en-US"/>
        </w:rPr>
        <w:t>buttonResetState</w:t>
      </w:r>
      <w:r w:rsidRPr="00594C45">
        <w:rPr>
          <w:rFonts w:ascii="Garamond" w:hAnsi="Garamond" w:cs="Arial"/>
          <w:b/>
          <w:sz w:val="28"/>
          <w:szCs w:val="28"/>
        </w:rPr>
        <w:t xml:space="preserve"> == </w:t>
      </w:r>
      <w:r w:rsidRPr="00AB7C03">
        <w:rPr>
          <w:rFonts w:ascii="Garamond" w:hAnsi="Garamond" w:cs="Arial"/>
          <w:b/>
          <w:sz w:val="28"/>
          <w:szCs w:val="28"/>
          <w:lang w:val="en-US"/>
        </w:rPr>
        <w:t>HIGH</w:t>
      </w:r>
      <w:r w:rsidRPr="00594C45">
        <w:rPr>
          <w:rFonts w:ascii="Garamond" w:hAnsi="Garamond" w:cs="Arial"/>
          <w:b/>
          <w:sz w:val="28"/>
          <w:szCs w:val="28"/>
        </w:rPr>
        <w:t xml:space="preserve">) </w:t>
      </w:r>
    </w:p>
    <w:p w:rsidR="00DC4FCE" w:rsidRPr="00594C45" w:rsidRDefault="005E7A44" w:rsidP="00AB7C03">
      <w:pPr>
        <w:ind w:firstLine="0"/>
        <w:rPr>
          <w:rFonts w:ascii="Garamond" w:hAnsi="Garamond" w:cs="Arial"/>
          <w:b/>
          <w:sz w:val="28"/>
          <w:szCs w:val="28"/>
        </w:rPr>
      </w:pPr>
      <w:r w:rsidRPr="00594C45">
        <w:rPr>
          <w:rFonts w:ascii="Garamond" w:hAnsi="Garamond" w:cs="Arial"/>
          <w:b/>
          <w:sz w:val="28"/>
          <w:szCs w:val="28"/>
        </w:rPr>
        <w:t>{</w:t>
      </w:r>
    </w:p>
    <w:p w:rsidR="005E7A44" w:rsidRPr="00594C45" w:rsidRDefault="005E7A44" w:rsidP="00AB7C03">
      <w:pPr>
        <w:ind w:firstLine="0"/>
        <w:rPr>
          <w:rFonts w:ascii="Garamond" w:hAnsi="Garamond" w:cs="Arial"/>
          <w:b/>
          <w:sz w:val="28"/>
          <w:szCs w:val="28"/>
        </w:rPr>
      </w:pPr>
      <w:r w:rsidRPr="00AB7C03">
        <w:rPr>
          <w:rFonts w:ascii="Garamond" w:hAnsi="Garamond" w:cs="Arial"/>
          <w:b/>
          <w:sz w:val="28"/>
          <w:szCs w:val="28"/>
          <w:lang w:val="en-US"/>
        </w:rPr>
        <w:t>delay</w:t>
      </w:r>
      <w:r w:rsidRPr="00594C45">
        <w:rPr>
          <w:rFonts w:ascii="Garamond" w:hAnsi="Garamond" w:cs="Arial"/>
          <w:b/>
          <w:sz w:val="28"/>
          <w:szCs w:val="28"/>
        </w:rPr>
        <w:t>(100);</w:t>
      </w:r>
    </w:p>
    <w:p w:rsidR="005E7A44" w:rsidRDefault="005E7A44" w:rsidP="005F6134">
      <w:pPr>
        <w:spacing w:after="120"/>
        <w:ind w:firstLine="0"/>
        <w:rPr>
          <w:rFonts w:ascii="Garamond" w:hAnsi="Garamond" w:cs="Arial"/>
          <w:sz w:val="28"/>
          <w:szCs w:val="28"/>
        </w:rPr>
      </w:pPr>
      <w:r w:rsidRPr="00AB7C03">
        <w:rPr>
          <w:rFonts w:ascii="Garamond" w:hAnsi="Garamond" w:cs="Arial"/>
          <w:b/>
          <w:sz w:val="28"/>
          <w:szCs w:val="28"/>
          <w:lang w:val="en-US"/>
        </w:rPr>
        <w:t>i</w:t>
      </w:r>
      <w:r w:rsidRPr="00A80071">
        <w:rPr>
          <w:rFonts w:ascii="Garamond" w:hAnsi="Garamond" w:cs="Arial"/>
          <w:b/>
          <w:sz w:val="28"/>
          <w:szCs w:val="28"/>
        </w:rPr>
        <w:t>=</w:t>
      </w:r>
      <w:r w:rsidRPr="00AB7C03">
        <w:rPr>
          <w:rFonts w:ascii="Garamond" w:hAnsi="Garamond" w:cs="Arial"/>
          <w:b/>
          <w:sz w:val="28"/>
          <w:szCs w:val="28"/>
          <w:lang w:val="en-US"/>
        </w:rPr>
        <w:t>j</w:t>
      </w:r>
      <w:r w:rsidRPr="00A80071">
        <w:rPr>
          <w:rFonts w:ascii="Garamond" w:hAnsi="Garamond" w:cs="Arial"/>
          <w:b/>
          <w:sz w:val="28"/>
          <w:szCs w:val="28"/>
        </w:rPr>
        <w:t>;</w:t>
      </w:r>
      <w:r w:rsidR="00A80071">
        <w:rPr>
          <w:rFonts w:ascii="Garamond" w:hAnsi="Garamond" w:cs="Arial"/>
          <w:b/>
          <w:sz w:val="28"/>
          <w:szCs w:val="28"/>
        </w:rPr>
        <w:t xml:space="preserve"> </w:t>
      </w:r>
      <w:r w:rsidR="00A80071" w:rsidRPr="00A80071">
        <w:rPr>
          <w:rFonts w:ascii="Garamond" w:hAnsi="Garamond" w:cs="Arial"/>
          <w:sz w:val="28"/>
          <w:szCs w:val="28"/>
        </w:rPr>
        <w:t>//</w:t>
      </w:r>
      <w:r w:rsidR="00A80071">
        <w:rPr>
          <w:rFonts w:ascii="Garamond" w:hAnsi="Garamond" w:cs="Arial"/>
          <w:sz w:val="28"/>
          <w:szCs w:val="28"/>
        </w:rPr>
        <w:t xml:space="preserve"> Εάν πατηθεί </w:t>
      </w:r>
      <w:r w:rsidR="008D1DB4">
        <w:rPr>
          <w:rFonts w:ascii="Garamond" w:hAnsi="Garamond" w:cs="Arial"/>
          <w:sz w:val="28"/>
          <w:szCs w:val="28"/>
        </w:rPr>
        <w:t xml:space="preserve">το </w:t>
      </w:r>
      <w:r w:rsidR="00A80071">
        <w:rPr>
          <w:rFonts w:ascii="Garamond" w:hAnsi="Garamond" w:cs="Arial"/>
          <w:sz w:val="28"/>
          <w:szCs w:val="28"/>
          <w:lang w:val="en-US"/>
        </w:rPr>
        <w:t>Reset</w:t>
      </w:r>
      <w:r w:rsidR="00A80071" w:rsidRPr="008D1DB4">
        <w:rPr>
          <w:rFonts w:ascii="Garamond" w:hAnsi="Garamond" w:cs="Arial"/>
          <w:sz w:val="28"/>
          <w:szCs w:val="28"/>
        </w:rPr>
        <w:t xml:space="preserve"> </w:t>
      </w:r>
      <w:r w:rsidR="002749C0">
        <w:rPr>
          <w:rFonts w:ascii="Garamond" w:hAnsi="Garamond" w:cs="Arial"/>
          <w:sz w:val="28"/>
          <w:szCs w:val="28"/>
        </w:rPr>
        <w:t xml:space="preserve">επαναφέρουμε </w:t>
      </w:r>
      <w:r w:rsidR="00D10BE9">
        <w:rPr>
          <w:rFonts w:ascii="Garamond" w:hAnsi="Garamond" w:cs="Arial"/>
          <w:sz w:val="28"/>
          <w:szCs w:val="28"/>
        </w:rPr>
        <w:t xml:space="preserve">την μεταβλητή που μετράει την ποσότητα των πυρομαχικών εντός του γεμιστήρα στην αποθηκευμένη τιμή της μεταβλητής </w:t>
      </w:r>
      <w:r w:rsidR="00D10BE9">
        <w:rPr>
          <w:rFonts w:ascii="Garamond" w:hAnsi="Garamond" w:cs="Arial"/>
          <w:sz w:val="28"/>
          <w:szCs w:val="28"/>
          <w:lang w:val="en-US"/>
        </w:rPr>
        <w:t>j</w:t>
      </w:r>
      <w:r w:rsidR="00D10BE9" w:rsidRPr="00D10BE9">
        <w:rPr>
          <w:rFonts w:ascii="Garamond" w:hAnsi="Garamond" w:cs="Arial"/>
          <w:sz w:val="28"/>
          <w:szCs w:val="28"/>
        </w:rPr>
        <w:t>.</w:t>
      </w:r>
      <w:r w:rsidR="007E65B4">
        <w:rPr>
          <w:rFonts w:ascii="Garamond" w:hAnsi="Garamond" w:cs="Arial"/>
          <w:sz w:val="28"/>
          <w:szCs w:val="28"/>
        </w:rPr>
        <w:t xml:space="preserve"> </w:t>
      </w:r>
      <w:r w:rsidR="007E65B4" w:rsidRPr="00C479AD">
        <w:rPr>
          <w:rFonts w:ascii="Garamond" w:hAnsi="Garamond" w:cs="Arial"/>
          <w:sz w:val="28"/>
          <w:szCs w:val="28"/>
        </w:rPr>
        <w:t>Αυτή η ενέ</w:t>
      </w:r>
      <w:r w:rsidR="007E65B4" w:rsidRPr="00C479AD">
        <w:rPr>
          <w:rFonts w:ascii="Garamond" w:hAnsi="Garamond" w:cs="Arial"/>
          <w:sz w:val="28"/>
          <w:szCs w:val="28"/>
        </w:rPr>
        <w:t>ρ</w:t>
      </w:r>
      <w:r w:rsidR="007E65B4" w:rsidRPr="00C479AD">
        <w:rPr>
          <w:rFonts w:ascii="Garamond" w:hAnsi="Garamond" w:cs="Arial"/>
          <w:sz w:val="28"/>
          <w:szCs w:val="28"/>
        </w:rPr>
        <w:t xml:space="preserve">γεια </w:t>
      </w:r>
      <w:r w:rsidR="00C479AD" w:rsidRPr="00C479AD">
        <w:rPr>
          <w:rFonts w:ascii="Garamond" w:hAnsi="Garamond" w:cs="Arial"/>
          <w:sz w:val="28"/>
          <w:szCs w:val="28"/>
        </w:rPr>
        <w:t>υλοποιείται</w:t>
      </w:r>
      <w:r w:rsidR="007E65B4" w:rsidRPr="00C479AD">
        <w:rPr>
          <w:rFonts w:ascii="Garamond" w:hAnsi="Garamond" w:cs="Arial"/>
          <w:sz w:val="28"/>
          <w:szCs w:val="28"/>
        </w:rPr>
        <w:t xml:space="preserve"> σε κάθε τοποθέτηση νέου γεμιστήρα.</w:t>
      </w:r>
    </w:p>
    <w:p w:rsidR="001F67B3" w:rsidRPr="001F67B3" w:rsidRDefault="001F67B3" w:rsidP="005F6134">
      <w:pPr>
        <w:spacing w:after="120"/>
        <w:ind w:firstLine="0"/>
        <w:rPr>
          <w:rFonts w:ascii="Garamond" w:hAnsi="Garamond" w:cs="Arial"/>
          <w:b/>
          <w:sz w:val="28"/>
          <w:szCs w:val="28"/>
        </w:rPr>
      </w:pPr>
      <w:r w:rsidRPr="00DC4FCE">
        <w:rPr>
          <w:rFonts w:ascii="Garamond" w:hAnsi="Garamond" w:cs="Arial"/>
          <w:sz w:val="28"/>
          <w:szCs w:val="28"/>
        </w:rPr>
        <w:t xml:space="preserve">/* </w:t>
      </w:r>
      <w:r w:rsidR="00F37EFB">
        <w:rPr>
          <w:rFonts w:ascii="Garamond" w:hAnsi="Garamond" w:cs="Arial"/>
          <w:sz w:val="28"/>
          <w:szCs w:val="28"/>
        </w:rPr>
        <w:t>Το πρώτο ψηφίο έχει σταθερή ένδειξη «</w:t>
      </w:r>
      <w:r w:rsidR="00F37EFB">
        <w:rPr>
          <w:rFonts w:ascii="Garamond" w:hAnsi="Garamond" w:cs="Arial"/>
          <w:sz w:val="28"/>
          <w:szCs w:val="28"/>
          <w:lang w:val="en-US"/>
        </w:rPr>
        <w:t>C</w:t>
      </w:r>
      <w:r w:rsidR="00F37EFB" w:rsidRPr="00F37EFB">
        <w:rPr>
          <w:rFonts w:ascii="Garamond" w:hAnsi="Garamond" w:cs="Arial"/>
          <w:sz w:val="28"/>
          <w:szCs w:val="28"/>
        </w:rPr>
        <w:t>.</w:t>
      </w:r>
      <w:r w:rsidR="00F37EFB">
        <w:rPr>
          <w:rFonts w:ascii="Garamond" w:hAnsi="Garamond" w:cs="Arial"/>
          <w:sz w:val="28"/>
          <w:szCs w:val="28"/>
        </w:rPr>
        <w:t>»</w:t>
      </w:r>
      <w:r w:rsidR="00114C49">
        <w:rPr>
          <w:rFonts w:ascii="Garamond" w:hAnsi="Garamond" w:cs="Arial"/>
          <w:sz w:val="28"/>
          <w:szCs w:val="28"/>
        </w:rPr>
        <w:t xml:space="preserve">. </w:t>
      </w:r>
      <w:r>
        <w:rPr>
          <w:rFonts w:ascii="Garamond" w:hAnsi="Garamond" w:cs="Arial"/>
          <w:sz w:val="28"/>
          <w:szCs w:val="28"/>
        </w:rPr>
        <w:t>Για την εμφάνιση της τιμής του</w:t>
      </w:r>
      <w:r w:rsidRPr="001F67B3">
        <w:t xml:space="preserve"> </w:t>
      </w:r>
      <w:r w:rsidRPr="001F67B3">
        <w:rPr>
          <w:rFonts w:ascii="Garamond" w:hAnsi="Garamond" w:cs="Arial"/>
          <w:sz w:val="28"/>
          <w:szCs w:val="28"/>
        </w:rPr>
        <w:t>i</w:t>
      </w:r>
      <w:r w:rsidR="00114C49">
        <w:rPr>
          <w:rFonts w:ascii="Garamond" w:hAnsi="Garamond" w:cs="Arial"/>
          <w:sz w:val="28"/>
          <w:szCs w:val="28"/>
        </w:rPr>
        <w:t xml:space="preserve"> </w:t>
      </w:r>
      <w:r w:rsidR="00F37EFB">
        <w:rPr>
          <w:rFonts w:ascii="Garamond" w:hAnsi="Garamond" w:cs="Arial"/>
          <w:sz w:val="28"/>
          <w:szCs w:val="28"/>
        </w:rPr>
        <w:t xml:space="preserve">στα </w:t>
      </w:r>
      <w:r w:rsidR="00114C49">
        <w:rPr>
          <w:rFonts w:ascii="Garamond" w:hAnsi="Garamond" w:cs="Arial"/>
          <w:sz w:val="28"/>
          <w:szCs w:val="28"/>
        </w:rPr>
        <w:t>υπόλο</w:t>
      </w:r>
      <w:r w:rsidR="00114C49">
        <w:rPr>
          <w:rFonts w:ascii="Garamond" w:hAnsi="Garamond" w:cs="Arial"/>
          <w:sz w:val="28"/>
          <w:szCs w:val="28"/>
        </w:rPr>
        <w:t>ι</w:t>
      </w:r>
      <w:r w:rsidR="00114C49">
        <w:rPr>
          <w:rFonts w:ascii="Garamond" w:hAnsi="Garamond" w:cs="Arial"/>
          <w:sz w:val="28"/>
          <w:szCs w:val="28"/>
        </w:rPr>
        <w:t xml:space="preserve">πα </w:t>
      </w:r>
      <w:r w:rsidR="00F37EFB">
        <w:rPr>
          <w:rFonts w:ascii="Garamond" w:hAnsi="Garamond" w:cs="Arial"/>
          <w:sz w:val="28"/>
          <w:szCs w:val="28"/>
        </w:rPr>
        <w:t>δύο</w:t>
      </w:r>
      <w:r w:rsidR="008E76AC">
        <w:rPr>
          <w:rFonts w:ascii="Garamond" w:hAnsi="Garamond" w:cs="Arial"/>
          <w:sz w:val="28"/>
          <w:szCs w:val="28"/>
        </w:rPr>
        <w:t xml:space="preserve"> ψηφία (Μέτρηση από 00 μέχρι 99</w:t>
      </w:r>
      <w:r w:rsidR="00114C49">
        <w:rPr>
          <w:rFonts w:ascii="Garamond" w:hAnsi="Garamond" w:cs="Arial"/>
          <w:sz w:val="28"/>
          <w:szCs w:val="28"/>
        </w:rPr>
        <w:t>),</w:t>
      </w:r>
      <w:r w:rsidR="00F37EFB">
        <w:rPr>
          <w:rFonts w:ascii="Garamond" w:hAnsi="Garamond" w:cs="Arial"/>
          <w:sz w:val="28"/>
          <w:szCs w:val="28"/>
        </w:rPr>
        <w:t xml:space="preserve"> εφαρμόστηκε η μέθοδος της αριθμητικής των υπολοίπων (</w:t>
      </w:r>
      <w:r w:rsidR="00F37EFB">
        <w:rPr>
          <w:rFonts w:ascii="Garamond" w:hAnsi="Garamond" w:cs="Arial"/>
          <w:sz w:val="28"/>
          <w:szCs w:val="28"/>
          <w:lang w:val="en-US"/>
        </w:rPr>
        <w:t>modulo</w:t>
      </w:r>
      <w:r w:rsidR="00F37EFB">
        <w:rPr>
          <w:rFonts w:ascii="Garamond" w:hAnsi="Garamond" w:cs="Arial"/>
          <w:sz w:val="28"/>
          <w:szCs w:val="28"/>
        </w:rPr>
        <w:t>).</w:t>
      </w:r>
      <w:r w:rsidR="00114C49">
        <w:rPr>
          <w:rFonts w:ascii="Garamond" w:hAnsi="Garamond" w:cs="Arial"/>
          <w:sz w:val="28"/>
          <w:szCs w:val="28"/>
        </w:rPr>
        <w:t xml:space="preserve"> Επειδή το κάθε ψηφίο μετράει 10 αριθμούς (0 έως 9) η ένδειξη του ψηφίου των δεκάδων θα προκύπτει από τη διαίρεση της τιμής της μεταβλητής </w:t>
      </w:r>
      <w:r w:rsidR="00114C49">
        <w:rPr>
          <w:rFonts w:ascii="Garamond" w:hAnsi="Garamond" w:cs="Arial"/>
          <w:sz w:val="28"/>
          <w:szCs w:val="28"/>
          <w:lang w:val="en-US"/>
        </w:rPr>
        <w:t>i</w:t>
      </w:r>
      <w:r w:rsidR="00114C49">
        <w:rPr>
          <w:rFonts w:ascii="Garamond" w:hAnsi="Garamond" w:cs="Arial"/>
          <w:sz w:val="28"/>
          <w:szCs w:val="28"/>
        </w:rPr>
        <w:t xml:space="preserve"> με το 10, ενώ το υπόλοιπο της διαίρεσης θα εμφανίζεται στο ψηφίο των μονάδων</w:t>
      </w:r>
      <w:r>
        <w:rPr>
          <w:rFonts w:ascii="Garamond" w:hAnsi="Garamond" w:cs="Arial"/>
          <w:sz w:val="28"/>
          <w:szCs w:val="28"/>
        </w:rPr>
        <w:t xml:space="preserve"> </w:t>
      </w:r>
      <w:r w:rsidRPr="00DC4FCE">
        <w:rPr>
          <w:rFonts w:ascii="Garamond" w:hAnsi="Garamond" w:cs="Arial"/>
          <w:sz w:val="28"/>
          <w:szCs w:val="28"/>
        </w:rPr>
        <w:t>*/</w:t>
      </w:r>
    </w:p>
    <w:p w:rsidR="005E7A44" w:rsidRPr="00F37EFB" w:rsidRDefault="005E7A44" w:rsidP="00AB7C03">
      <w:pPr>
        <w:ind w:firstLine="0"/>
        <w:rPr>
          <w:rFonts w:ascii="Garamond" w:hAnsi="Garamond" w:cs="Arial"/>
          <w:b/>
          <w:sz w:val="28"/>
          <w:szCs w:val="28"/>
        </w:rPr>
      </w:pPr>
      <w:r w:rsidRPr="00AB7C03">
        <w:rPr>
          <w:rFonts w:ascii="Garamond" w:hAnsi="Garamond" w:cs="Arial"/>
          <w:b/>
          <w:sz w:val="28"/>
          <w:szCs w:val="28"/>
          <w:lang w:val="en-US"/>
        </w:rPr>
        <w:t>ld</w:t>
      </w:r>
      <w:r w:rsidRPr="00F37EFB">
        <w:rPr>
          <w:rFonts w:ascii="Garamond" w:hAnsi="Garamond" w:cs="Arial"/>
          <w:b/>
          <w:sz w:val="28"/>
          <w:szCs w:val="28"/>
        </w:rPr>
        <w:t>.</w:t>
      </w:r>
      <w:r w:rsidRPr="00AB7C03">
        <w:rPr>
          <w:rFonts w:ascii="Garamond" w:hAnsi="Garamond" w:cs="Arial"/>
          <w:b/>
          <w:sz w:val="28"/>
          <w:szCs w:val="28"/>
          <w:lang w:val="en-US"/>
        </w:rPr>
        <w:t>printDigit</w:t>
      </w:r>
      <w:r w:rsidRPr="00F37EFB">
        <w:rPr>
          <w:rFonts w:ascii="Garamond" w:hAnsi="Garamond" w:cs="Arial"/>
          <w:b/>
          <w:sz w:val="28"/>
          <w:szCs w:val="28"/>
        </w:rPr>
        <w:t>(</w:t>
      </w:r>
      <w:r w:rsidRPr="00AB7C03">
        <w:rPr>
          <w:rFonts w:ascii="Garamond" w:hAnsi="Garamond" w:cs="Arial"/>
          <w:b/>
          <w:sz w:val="28"/>
          <w:szCs w:val="28"/>
          <w:lang w:val="en-US"/>
        </w:rPr>
        <w:t>i</w:t>
      </w:r>
      <w:r w:rsidRPr="00F37EFB">
        <w:rPr>
          <w:rFonts w:ascii="Garamond" w:hAnsi="Garamond" w:cs="Arial"/>
          <w:b/>
          <w:sz w:val="28"/>
          <w:szCs w:val="28"/>
        </w:rPr>
        <w:t>%10,2);</w:t>
      </w:r>
      <w:r w:rsidR="00114C49">
        <w:rPr>
          <w:rFonts w:ascii="Garamond" w:hAnsi="Garamond" w:cs="Arial"/>
          <w:b/>
          <w:sz w:val="28"/>
          <w:szCs w:val="28"/>
        </w:rPr>
        <w:t xml:space="preserve"> </w:t>
      </w:r>
      <w:r w:rsidR="00114C49" w:rsidRPr="00114C49">
        <w:rPr>
          <w:rFonts w:ascii="Garamond" w:hAnsi="Garamond" w:cs="Arial"/>
          <w:sz w:val="28"/>
          <w:szCs w:val="28"/>
        </w:rPr>
        <w:t>//Υπόλοιπο διαίρεσης</w:t>
      </w:r>
    </w:p>
    <w:p w:rsidR="005E7A44" w:rsidRPr="00114C49" w:rsidRDefault="005E7A44" w:rsidP="00AB7C03">
      <w:pPr>
        <w:ind w:firstLine="0"/>
        <w:rPr>
          <w:rFonts w:ascii="Garamond" w:hAnsi="Garamond" w:cs="Arial"/>
          <w:b/>
          <w:sz w:val="28"/>
          <w:szCs w:val="28"/>
        </w:rPr>
      </w:pPr>
      <w:r w:rsidRPr="00AB7C03">
        <w:rPr>
          <w:rFonts w:ascii="Garamond" w:hAnsi="Garamond" w:cs="Arial"/>
          <w:b/>
          <w:sz w:val="28"/>
          <w:szCs w:val="28"/>
          <w:lang w:val="en-US"/>
        </w:rPr>
        <w:t>ld</w:t>
      </w:r>
      <w:r w:rsidRPr="00114C49">
        <w:rPr>
          <w:rFonts w:ascii="Garamond" w:hAnsi="Garamond" w:cs="Arial"/>
          <w:b/>
          <w:sz w:val="28"/>
          <w:szCs w:val="28"/>
        </w:rPr>
        <w:t>.</w:t>
      </w:r>
      <w:r w:rsidRPr="00AB7C03">
        <w:rPr>
          <w:rFonts w:ascii="Garamond" w:hAnsi="Garamond" w:cs="Arial"/>
          <w:b/>
          <w:sz w:val="28"/>
          <w:szCs w:val="28"/>
          <w:lang w:val="en-US"/>
        </w:rPr>
        <w:t>printDigit</w:t>
      </w:r>
      <w:r w:rsidRPr="00114C49">
        <w:rPr>
          <w:rFonts w:ascii="Garamond" w:hAnsi="Garamond" w:cs="Arial"/>
          <w:b/>
          <w:sz w:val="28"/>
          <w:szCs w:val="28"/>
        </w:rPr>
        <w:t>(</w:t>
      </w:r>
      <w:r w:rsidRPr="00AB7C03">
        <w:rPr>
          <w:rFonts w:ascii="Garamond" w:hAnsi="Garamond" w:cs="Arial"/>
          <w:b/>
          <w:sz w:val="28"/>
          <w:szCs w:val="28"/>
          <w:lang w:val="en-US"/>
        </w:rPr>
        <w:t>i</w:t>
      </w:r>
      <w:r w:rsidRPr="00114C49">
        <w:rPr>
          <w:rFonts w:ascii="Garamond" w:hAnsi="Garamond" w:cs="Arial"/>
          <w:b/>
          <w:sz w:val="28"/>
          <w:szCs w:val="28"/>
        </w:rPr>
        <w:t>/10,1);</w:t>
      </w:r>
      <w:r w:rsidR="00114C49">
        <w:rPr>
          <w:rFonts w:ascii="Garamond" w:hAnsi="Garamond" w:cs="Arial"/>
          <w:b/>
          <w:sz w:val="28"/>
          <w:szCs w:val="28"/>
        </w:rPr>
        <w:t xml:space="preserve"> </w:t>
      </w:r>
      <w:r w:rsidR="00114C49" w:rsidRPr="00114C49">
        <w:rPr>
          <w:rFonts w:ascii="Garamond" w:hAnsi="Garamond" w:cs="Arial"/>
          <w:sz w:val="28"/>
          <w:szCs w:val="28"/>
        </w:rPr>
        <w:t>// Διαίρεση της τιμής της μεταβλητής με το 10</w:t>
      </w:r>
    </w:p>
    <w:p w:rsidR="005E7A44" w:rsidRPr="00594C45" w:rsidRDefault="005E7A44" w:rsidP="00AB7C03">
      <w:pPr>
        <w:ind w:firstLine="0"/>
        <w:rPr>
          <w:rFonts w:ascii="Garamond" w:hAnsi="Garamond" w:cs="Arial"/>
          <w:b/>
          <w:sz w:val="28"/>
          <w:szCs w:val="28"/>
        </w:rPr>
      </w:pPr>
      <w:r w:rsidRPr="00594C45">
        <w:rPr>
          <w:rFonts w:ascii="Garamond" w:hAnsi="Garamond" w:cs="Arial"/>
          <w:b/>
          <w:sz w:val="28"/>
          <w:szCs w:val="28"/>
        </w:rPr>
        <w:t>}</w:t>
      </w:r>
    </w:p>
    <w:p w:rsidR="005E7A44" w:rsidRPr="00594C45" w:rsidRDefault="005E7A44" w:rsidP="00AB7C03">
      <w:pPr>
        <w:ind w:firstLine="0"/>
        <w:rPr>
          <w:rFonts w:ascii="Garamond" w:hAnsi="Garamond" w:cs="Arial"/>
          <w:b/>
          <w:sz w:val="28"/>
          <w:szCs w:val="28"/>
        </w:rPr>
      </w:pPr>
      <w:r w:rsidRPr="00AB7C03">
        <w:rPr>
          <w:rFonts w:ascii="Garamond" w:hAnsi="Garamond" w:cs="Arial"/>
          <w:b/>
          <w:sz w:val="28"/>
          <w:szCs w:val="28"/>
          <w:lang w:val="en-US"/>
        </w:rPr>
        <w:t>if</w:t>
      </w:r>
      <w:r w:rsidRPr="00594C45">
        <w:rPr>
          <w:rFonts w:ascii="Garamond" w:hAnsi="Garamond" w:cs="Arial"/>
          <w:b/>
          <w:sz w:val="28"/>
          <w:szCs w:val="28"/>
        </w:rPr>
        <w:t xml:space="preserve"> (</w:t>
      </w:r>
      <w:r w:rsidRPr="00AB7C03">
        <w:rPr>
          <w:rFonts w:ascii="Garamond" w:hAnsi="Garamond" w:cs="Arial"/>
          <w:b/>
          <w:sz w:val="28"/>
          <w:szCs w:val="28"/>
          <w:lang w:val="en-US"/>
        </w:rPr>
        <w:t>buttonSetState</w:t>
      </w:r>
      <w:r w:rsidRPr="00594C45">
        <w:rPr>
          <w:rFonts w:ascii="Garamond" w:hAnsi="Garamond" w:cs="Arial"/>
          <w:b/>
          <w:sz w:val="28"/>
          <w:szCs w:val="28"/>
        </w:rPr>
        <w:t xml:space="preserve"> == </w:t>
      </w:r>
      <w:r w:rsidRPr="00AB7C03">
        <w:rPr>
          <w:rFonts w:ascii="Garamond" w:hAnsi="Garamond" w:cs="Arial"/>
          <w:b/>
          <w:sz w:val="28"/>
          <w:szCs w:val="28"/>
          <w:lang w:val="en-US"/>
        </w:rPr>
        <w:t>HIGH</w:t>
      </w:r>
      <w:r w:rsidRPr="00594C45">
        <w:rPr>
          <w:rFonts w:ascii="Garamond" w:hAnsi="Garamond" w:cs="Arial"/>
          <w:b/>
          <w:sz w:val="28"/>
          <w:szCs w:val="28"/>
        </w:rPr>
        <w:t xml:space="preserve">) </w:t>
      </w:r>
    </w:p>
    <w:p w:rsidR="005E7A44" w:rsidRPr="00594C45" w:rsidRDefault="005E7A44" w:rsidP="00AB7C03">
      <w:pPr>
        <w:ind w:firstLine="0"/>
        <w:rPr>
          <w:rFonts w:ascii="Garamond" w:hAnsi="Garamond" w:cs="Arial"/>
          <w:b/>
          <w:sz w:val="28"/>
          <w:szCs w:val="28"/>
        </w:rPr>
      </w:pPr>
      <w:r w:rsidRPr="00594C45">
        <w:rPr>
          <w:rFonts w:ascii="Garamond" w:hAnsi="Garamond" w:cs="Arial"/>
          <w:b/>
          <w:sz w:val="28"/>
          <w:szCs w:val="28"/>
        </w:rPr>
        <w:t>{</w:t>
      </w:r>
    </w:p>
    <w:p w:rsidR="005E7A44" w:rsidRPr="00594C45" w:rsidRDefault="005E7A44" w:rsidP="00AB7C03">
      <w:pPr>
        <w:ind w:firstLine="0"/>
        <w:rPr>
          <w:rFonts w:ascii="Garamond" w:hAnsi="Garamond" w:cs="Arial"/>
          <w:b/>
          <w:sz w:val="28"/>
          <w:szCs w:val="28"/>
        </w:rPr>
      </w:pPr>
      <w:r w:rsidRPr="00AB7C03">
        <w:rPr>
          <w:rFonts w:ascii="Garamond" w:hAnsi="Garamond" w:cs="Arial"/>
          <w:b/>
          <w:sz w:val="28"/>
          <w:szCs w:val="28"/>
          <w:lang w:val="en-US"/>
        </w:rPr>
        <w:t>delay</w:t>
      </w:r>
      <w:r w:rsidRPr="00594C45">
        <w:rPr>
          <w:rFonts w:ascii="Garamond" w:hAnsi="Garamond" w:cs="Arial"/>
          <w:b/>
          <w:sz w:val="28"/>
          <w:szCs w:val="28"/>
        </w:rPr>
        <w:t>(100);</w:t>
      </w:r>
    </w:p>
    <w:p w:rsidR="00D10BE9" w:rsidRPr="00D10BE9" w:rsidRDefault="005E7A44" w:rsidP="00AB7C03">
      <w:pPr>
        <w:ind w:firstLine="0"/>
        <w:rPr>
          <w:rFonts w:ascii="Garamond" w:hAnsi="Garamond" w:cs="Arial"/>
          <w:sz w:val="28"/>
          <w:szCs w:val="28"/>
        </w:rPr>
      </w:pPr>
      <w:r w:rsidRPr="00AB7C03">
        <w:rPr>
          <w:rFonts w:ascii="Garamond" w:hAnsi="Garamond" w:cs="Arial"/>
          <w:b/>
          <w:sz w:val="28"/>
          <w:szCs w:val="28"/>
          <w:lang w:val="en-US"/>
        </w:rPr>
        <w:t>j</w:t>
      </w:r>
      <w:r w:rsidRPr="008D1DB4">
        <w:rPr>
          <w:rFonts w:ascii="Garamond" w:hAnsi="Garamond" w:cs="Arial"/>
          <w:b/>
          <w:sz w:val="28"/>
          <w:szCs w:val="28"/>
        </w:rPr>
        <w:t>=</w:t>
      </w:r>
      <w:r w:rsidRPr="00AB7C03">
        <w:rPr>
          <w:rFonts w:ascii="Garamond" w:hAnsi="Garamond" w:cs="Arial"/>
          <w:b/>
          <w:sz w:val="28"/>
          <w:szCs w:val="28"/>
          <w:lang w:val="en-US"/>
        </w:rPr>
        <w:t>i</w:t>
      </w:r>
      <w:r w:rsidRPr="008D1DB4">
        <w:rPr>
          <w:rFonts w:ascii="Garamond" w:hAnsi="Garamond" w:cs="Arial"/>
          <w:b/>
          <w:sz w:val="28"/>
          <w:szCs w:val="28"/>
        </w:rPr>
        <w:t>;</w:t>
      </w:r>
      <w:r w:rsidR="008D1DB4" w:rsidRPr="008D1DB4">
        <w:rPr>
          <w:rFonts w:ascii="Garamond" w:hAnsi="Garamond" w:cs="Arial"/>
          <w:sz w:val="28"/>
          <w:szCs w:val="28"/>
        </w:rPr>
        <w:t xml:space="preserve"> </w:t>
      </w:r>
      <w:r w:rsidR="008D1DB4" w:rsidRPr="00A80071">
        <w:rPr>
          <w:rFonts w:ascii="Garamond" w:hAnsi="Garamond" w:cs="Arial"/>
          <w:sz w:val="28"/>
          <w:szCs w:val="28"/>
        </w:rPr>
        <w:t>//</w:t>
      </w:r>
      <w:r w:rsidR="008D1DB4">
        <w:rPr>
          <w:rFonts w:ascii="Garamond" w:hAnsi="Garamond" w:cs="Arial"/>
          <w:sz w:val="28"/>
          <w:szCs w:val="28"/>
        </w:rPr>
        <w:t xml:space="preserve"> Εάν πατηθεί το </w:t>
      </w:r>
      <w:r w:rsidR="008D1DB4">
        <w:rPr>
          <w:rFonts w:ascii="Garamond" w:hAnsi="Garamond" w:cs="Arial"/>
          <w:sz w:val="28"/>
          <w:szCs w:val="28"/>
          <w:lang w:val="en-US"/>
        </w:rPr>
        <w:t>Set</w:t>
      </w:r>
      <w:r w:rsidR="008D1DB4" w:rsidRPr="008D1DB4">
        <w:rPr>
          <w:rFonts w:ascii="Garamond" w:hAnsi="Garamond" w:cs="Arial"/>
          <w:sz w:val="28"/>
          <w:szCs w:val="28"/>
        </w:rPr>
        <w:t xml:space="preserve"> </w:t>
      </w:r>
      <w:r w:rsidR="008D1DB4">
        <w:rPr>
          <w:rFonts w:ascii="Garamond" w:hAnsi="Garamond" w:cs="Arial"/>
          <w:sz w:val="28"/>
          <w:szCs w:val="28"/>
        </w:rPr>
        <w:t>καθορίζουμε τη χωρητικότητα του γεμιστήρα.</w:t>
      </w:r>
      <w:r w:rsidR="00D10BE9">
        <w:rPr>
          <w:rFonts w:ascii="Garamond" w:hAnsi="Garamond" w:cs="Arial"/>
          <w:sz w:val="28"/>
          <w:szCs w:val="28"/>
        </w:rPr>
        <w:t xml:space="preserve"> Αυτό υλοποιείται ρυθμίζοντας την τιμή της μεταβλητής </w:t>
      </w:r>
      <w:r w:rsidR="00D10BE9">
        <w:rPr>
          <w:rFonts w:ascii="Garamond" w:hAnsi="Garamond" w:cs="Arial"/>
          <w:sz w:val="28"/>
          <w:szCs w:val="28"/>
          <w:lang w:val="en-US"/>
        </w:rPr>
        <w:t>i</w:t>
      </w:r>
      <w:r w:rsidR="00D10BE9">
        <w:rPr>
          <w:rFonts w:ascii="Garamond" w:hAnsi="Garamond" w:cs="Arial"/>
          <w:sz w:val="28"/>
          <w:szCs w:val="28"/>
        </w:rPr>
        <w:t xml:space="preserve"> με τα </w:t>
      </w:r>
      <w:r w:rsidR="00D10BE9">
        <w:rPr>
          <w:rFonts w:ascii="Garamond" w:hAnsi="Garamond" w:cs="Arial"/>
          <w:sz w:val="28"/>
          <w:szCs w:val="28"/>
          <w:lang w:val="en-US"/>
        </w:rPr>
        <w:t>button</w:t>
      </w:r>
      <w:r w:rsidR="00D10BE9">
        <w:rPr>
          <w:rFonts w:ascii="Garamond" w:hAnsi="Garamond" w:cs="Arial"/>
          <w:sz w:val="28"/>
          <w:szCs w:val="28"/>
        </w:rPr>
        <w:t xml:space="preserve"> </w:t>
      </w:r>
      <w:r w:rsidR="00D10BE9">
        <w:rPr>
          <w:rFonts w:ascii="Garamond" w:hAnsi="Garamond" w:cs="Arial"/>
          <w:sz w:val="28"/>
          <w:szCs w:val="28"/>
          <w:lang w:val="en-US"/>
        </w:rPr>
        <w:t>Up</w:t>
      </w:r>
      <w:r w:rsidR="00D10BE9" w:rsidRPr="00D10BE9">
        <w:rPr>
          <w:rFonts w:ascii="Garamond" w:hAnsi="Garamond" w:cs="Arial"/>
          <w:sz w:val="28"/>
          <w:szCs w:val="28"/>
        </w:rPr>
        <w:t xml:space="preserve"> </w:t>
      </w:r>
      <w:r w:rsidR="00D10BE9">
        <w:rPr>
          <w:rFonts w:ascii="Garamond" w:hAnsi="Garamond" w:cs="Arial"/>
          <w:sz w:val="28"/>
          <w:szCs w:val="28"/>
        </w:rPr>
        <w:t>και</w:t>
      </w:r>
      <w:r w:rsidR="00D10BE9" w:rsidRPr="00D10BE9">
        <w:rPr>
          <w:rFonts w:ascii="Garamond" w:hAnsi="Garamond" w:cs="Arial"/>
          <w:sz w:val="28"/>
          <w:szCs w:val="28"/>
        </w:rPr>
        <w:t xml:space="preserve"> </w:t>
      </w:r>
      <w:r w:rsidR="00D10BE9">
        <w:rPr>
          <w:rFonts w:ascii="Garamond" w:hAnsi="Garamond" w:cs="Arial"/>
          <w:sz w:val="28"/>
          <w:szCs w:val="28"/>
          <w:lang w:val="en-US"/>
        </w:rPr>
        <w:t>Down</w:t>
      </w:r>
      <w:r w:rsidR="00D10BE9">
        <w:rPr>
          <w:rFonts w:ascii="Garamond" w:hAnsi="Garamond" w:cs="Arial"/>
          <w:sz w:val="28"/>
          <w:szCs w:val="28"/>
        </w:rPr>
        <w:t xml:space="preserve"> και στη συνέχεια πατ</w:t>
      </w:r>
      <w:r w:rsidR="00D10BE9">
        <w:rPr>
          <w:rFonts w:ascii="Garamond" w:hAnsi="Garamond" w:cs="Arial"/>
          <w:sz w:val="28"/>
          <w:szCs w:val="28"/>
        </w:rPr>
        <w:t>ώ</w:t>
      </w:r>
      <w:r w:rsidR="00D10BE9">
        <w:rPr>
          <w:rFonts w:ascii="Garamond" w:hAnsi="Garamond" w:cs="Arial"/>
          <w:sz w:val="28"/>
          <w:szCs w:val="28"/>
        </w:rPr>
        <w:t xml:space="preserve">ντας το </w:t>
      </w:r>
      <w:r w:rsidR="00D10BE9" w:rsidRPr="00D10BE9">
        <w:rPr>
          <w:rFonts w:ascii="Garamond" w:hAnsi="Garamond" w:cs="Arial"/>
          <w:sz w:val="28"/>
          <w:szCs w:val="28"/>
        </w:rPr>
        <w:t xml:space="preserve">button </w:t>
      </w:r>
      <w:r w:rsidR="00D10BE9">
        <w:rPr>
          <w:rFonts w:ascii="Garamond" w:hAnsi="Garamond" w:cs="Arial"/>
          <w:sz w:val="28"/>
          <w:szCs w:val="28"/>
          <w:lang w:val="en-US"/>
        </w:rPr>
        <w:t>Set</w:t>
      </w:r>
      <w:r w:rsidR="00D10BE9">
        <w:rPr>
          <w:rFonts w:ascii="Garamond" w:hAnsi="Garamond" w:cs="Arial"/>
          <w:sz w:val="28"/>
          <w:szCs w:val="28"/>
        </w:rPr>
        <w:t>.</w:t>
      </w:r>
    </w:p>
    <w:p w:rsidR="005E7A44" w:rsidRPr="00AB7C03" w:rsidRDefault="005E7A44" w:rsidP="00AB7C03">
      <w:pPr>
        <w:ind w:firstLine="0"/>
        <w:rPr>
          <w:rFonts w:ascii="Garamond" w:hAnsi="Garamond" w:cs="Arial"/>
          <w:b/>
          <w:sz w:val="28"/>
          <w:szCs w:val="28"/>
          <w:lang w:val="en-US"/>
        </w:rPr>
      </w:pPr>
      <w:r w:rsidRPr="00AB7C03">
        <w:rPr>
          <w:rFonts w:ascii="Garamond" w:hAnsi="Garamond" w:cs="Arial"/>
          <w:b/>
          <w:sz w:val="28"/>
          <w:szCs w:val="28"/>
          <w:lang w:val="en-US"/>
        </w:rPr>
        <w:t>ld.printDigit(i%10,2);</w:t>
      </w:r>
    </w:p>
    <w:p w:rsidR="005E7A44" w:rsidRPr="00AB7C03" w:rsidRDefault="005E7A44" w:rsidP="00AB7C03">
      <w:pPr>
        <w:ind w:firstLine="0"/>
        <w:rPr>
          <w:rFonts w:ascii="Garamond" w:hAnsi="Garamond" w:cs="Arial"/>
          <w:b/>
          <w:sz w:val="28"/>
          <w:szCs w:val="28"/>
          <w:lang w:val="en-US"/>
        </w:rPr>
      </w:pPr>
      <w:r w:rsidRPr="00AB7C03">
        <w:rPr>
          <w:rFonts w:ascii="Garamond" w:hAnsi="Garamond" w:cs="Arial"/>
          <w:b/>
          <w:sz w:val="28"/>
          <w:szCs w:val="28"/>
          <w:lang w:val="en-US"/>
        </w:rPr>
        <w:t>ld.printDigit(i/10,1);</w:t>
      </w:r>
    </w:p>
    <w:p w:rsidR="005E7A44" w:rsidRPr="00AB7C03" w:rsidRDefault="005E7A44" w:rsidP="00AB7C03">
      <w:pPr>
        <w:ind w:firstLine="0"/>
        <w:rPr>
          <w:rFonts w:ascii="Garamond" w:hAnsi="Garamond" w:cs="Arial"/>
          <w:b/>
          <w:sz w:val="28"/>
          <w:szCs w:val="28"/>
          <w:lang w:val="en-US"/>
        </w:rPr>
      </w:pPr>
      <w:r w:rsidRPr="00AB7C03">
        <w:rPr>
          <w:rFonts w:ascii="Garamond" w:hAnsi="Garamond" w:cs="Arial"/>
          <w:b/>
          <w:sz w:val="28"/>
          <w:szCs w:val="28"/>
          <w:lang w:val="en-US"/>
        </w:rPr>
        <w:t>}</w:t>
      </w:r>
    </w:p>
    <w:p w:rsidR="005E7A44" w:rsidRPr="00AB7C03" w:rsidRDefault="005E7A44" w:rsidP="00AB7C03">
      <w:pPr>
        <w:ind w:firstLine="0"/>
        <w:rPr>
          <w:rFonts w:ascii="Garamond" w:hAnsi="Garamond" w:cs="Arial"/>
          <w:b/>
          <w:sz w:val="28"/>
          <w:szCs w:val="28"/>
          <w:lang w:val="en-US"/>
        </w:rPr>
      </w:pPr>
      <w:r w:rsidRPr="00AB7C03">
        <w:rPr>
          <w:rFonts w:ascii="Garamond" w:hAnsi="Garamond" w:cs="Arial"/>
          <w:b/>
          <w:sz w:val="28"/>
          <w:szCs w:val="28"/>
          <w:lang w:val="en-US"/>
        </w:rPr>
        <w:t xml:space="preserve">if (buttonUpState == HIGH &amp; i&lt;99) </w:t>
      </w:r>
    </w:p>
    <w:p w:rsidR="005E7A44" w:rsidRPr="00AB7C03" w:rsidRDefault="005E7A44" w:rsidP="00AB7C03">
      <w:pPr>
        <w:ind w:firstLine="0"/>
        <w:rPr>
          <w:rFonts w:ascii="Garamond" w:hAnsi="Garamond" w:cs="Arial"/>
          <w:b/>
          <w:sz w:val="28"/>
          <w:szCs w:val="28"/>
          <w:lang w:val="en-US"/>
        </w:rPr>
      </w:pPr>
      <w:r w:rsidRPr="00AB7C03">
        <w:rPr>
          <w:rFonts w:ascii="Garamond" w:hAnsi="Garamond" w:cs="Arial"/>
          <w:b/>
          <w:sz w:val="28"/>
          <w:szCs w:val="28"/>
          <w:lang w:val="en-US"/>
        </w:rPr>
        <w:t>{</w:t>
      </w:r>
    </w:p>
    <w:p w:rsidR="005E7A44" w:rsidRPr="00AB7C03" w:rsidRDefault="005E7A44" w:rsidP="00AB7C03">
      <w:pPr>
        <w:ind w:firstLine="0"/>
        <w:rPr>
          <w:rFonts w:ascii="Garamond" w:hAnsi="Garamond" w:cs="Arial"/>
          <w:b/>
          <w:sz w:val="28"/>
          <w:szCs w:val="28"/>
          <w:lang w:val="en-US"/>
        </w:rPr>
      </w:pPr>
      <w:r w:rsidRPr="00AB7C03">
        <w:rPr>
          <w:rFonts w:ascii="Garamond" w:hAnsi="Garamond" w:cs="Arial"/>
          <w:b/>
          <w:sz w:val="28"/>
          <w:szCs w:val="28"/>
          <w:lang w:val="en-US"/>
        </w:rPr>
        <w:t>delay(100);</w:t>
      </w:r>
    </w:p>
    <w:p w:rsidR="005E7A44" w:rsidRPr="008D1DB4" w:rsidRDefault="005E7A44" w:rsidP="00AB7C03">
      <w:pPr>
        <w:ind w:firstLine="0"/>
        <w:rPr>
          <w:rFonts w:ascii="Garamond" w:hAnsi="Garamond" w:cs="Arial"/>
          <w:b/>
          <w:sz w:val="28"/>
          <w:szCs w:val="28"/>
        </w:rPr>
      </w:pPr>
      <w:r w:rsidRPr="00594C45">
        <w:rPr>
          <w:rFonts w:ascii="Garamond" w:hAnsi="Garamond" w:cs="Arial"/>
          <w:b/>
          <w:sz w:val="28"/>
          <w:szCs w:val="28"/>
          <w:lang w:val="en-US"/>
        </w:rPr>
        <w:t xml:space="preserve"> </w:t>
      </w:r>
      <w:r w:rsidRPr="00AB7C03">
        <w:rPr>
          <w:rFonts w:ascii="Garamond" w:hAnsi="Garamond" w:cs="Arial"/>
          <w:b/>
          <w:sz w:val="28"/>
          <w:szCs w:val="28"/>
          <w:lang w:val="en-US"/>
        </w:rPr>
        <w:t>i</w:t>
      </w:r>
      <w:r w:rsidRPr="008D1DB4">
        <w:rPr>
          <w:rFonts w:ascii="Garamond" w:hAnsi="Garamond" w:cs="Arial"/>
          <w:b/>
          <w:sz w:val="28"/>
          <w:szCs w:val="28"/>
        </w:rPr>
        <w:t>=</w:t>
      </w:r>
      <w:r w:rsidRPr="00AB7C03">
        <w:rPr>
          <w:rFonts w:ascii="Garamond" w:hAnsi="Garamond" w:cs="Arial"/>
          <w:b/>
          <w:sz w:val="28"/>
          <w:szCs w:val="28"/>
          <w:lang w:val="en-US"/>
        </w:rPr>
        <w:t>i</w:t>
      </w:r>
      <w:r w:rsidRPr="008D1DB4">
        <w:rPr>
          <w:rFonts w:ascii="Garamond" w:hAnsi="Garamond" w:cs="Arial"/>
          <w:b/>
          <w:sz w:val="28"/>
          <w:szCs w:val="28"/>
        </w:rPr>
        <w:t>+1;</w:t>
      </w:r>
      <w:r w:rsidR="008D1DB4" w:rsidRPr="008D1DB4">
        <w:rPr>
          <w:rFonts w:ascii="Garamond" w:hAnsi="Garamond" w:cs="Arial"/>
          <w:sz w:val="28"/>
          <w:szCs w:val="28"/>
        </w:rPr>
        <w:t xml:space="preserve"> </w:t>
      </w:r>
      <w:r w:rsidR="008D1DB4" w:rsidRPr="00A80071">
        <w:rPr>
          <w:rFonts w:ascii="Garamond" w:hAnsi="Garamond" w:cs="Arial"/>
          <w:sz w:val="28"/>
          <w:szCs w:val="28"/>
        </w:rPr>
        <w:t>//</w:t>
      </w:r>
      <w:r w:rsidR="008D1DB4">
        <w:rPr>
          <w:rFonts w:ascii="Garamond" w:hAnsi="Garamond" w:cs="Arial"/>
          <w:sz w:val="28"/>
          <w:szCs w:val="28"/>
        </w:rPr>
        <w:t xml:space="preserve"> Εάν πατηθεί το </w:t>
      </w:r>
      <w:r w:rsidR="008D1DB4">
        <w:rPr>
          <w:rFonts w:ascii="Garamond" w:hAnsi="Garamond" w:cs="Arial"/>
          <w:sz w:val="28"/>
          <w:szCs w:val="28"/>
          <w:lang w:val="en-US"/>
        </w:rPr>
        <w:t>Up</w:t>
      </w:r>
      <w:r w:rsidR="008D1DB4" w:rsidRPr="008D1DB4">
        <w:rPr>
          <w:rFonts w:ascii="Garamond" w:hAnsi="Garamond" w:cs="Arial"/>
          <w:sz w:val="28"/>
          <w:szCs w:val="28"/>
        </w:rPr>
        <w:t xml:space="preserve"> </w:t>
      </w:r>
      <w:r w:rsidR="008D1DB4">
        <w:rPr>
          <w:rFonts w:ascii="Garamond" w:hAnsi="Garamond" w:cs="Arial"/>
          <w:sz w:val="28"/>
          <w:szCs w:val="28"/>
        </w:rPr>
        <w:t>η ένδειξη των πυρομαχικών αυξάνει κατά 1.</w:t>
      </w:r>
    </w:p>
    <w:p w:rsidR="005E7A44" w:rsidRPr="00AB7C03" w:rsidRDefault="005E7A44" w:rsidP="00AB7C03">
      <w:pPr>
        <w:ind w:firstLine="0"/>
        <w:rPr>
          <w:rFonts w:ascii="Garamond" w:hAnsi="Garamond" w:cs="Arial"/>
          <w:b/>
          <w:sz w:val="28"/>
          <w:szCs w:val="28"/>
          <w:lang w:val="en-US"/>
        </w:rPr>
      </w:pPr>
      <w:r w:rsidRPr="00AB7C03">
        <w:rPr>
          <w:rFonts w:ascii="Garamond" w:hAnsi="Garamond" w:cs="Arial"/>
          <w:b/>
          <w:sz w:val="28"/>
          <w:szCs w:val="28"/>
          <w:lang w:val="en-US"/>
        </w:rPr>
        <w:t>ld.printDigit(i%10,2);</w:t>
      </w:r>
    </w:p>
    <w:p w:rsidR="005E7A44" w:rsidRPr="00AB7C03" w:rsidRDefault="005E7A44" w:rsidP="00AB7C03">
      <w:pPr>
        <w:ind w:firstLine="0"/>
        <w:rPr>
          <w:rFonts w:ascii="Garamond" w:hAnsi="Garamond" w:cs="Arial"/>
          <w:b/>
          <w:sz w:val="28"/>
          <w:szCs w:val="28"/>
          <w:lang w:val="en-US"/>
        </w:rPr>
      </w:pPr>
      <w:r w:rsidRPr="00AB7C03">
        <w:rPr>
          <w:rFonts w:ascii="Garamond" w:hAnsi="Garamond" w:cs="Arial"/>
          <w:b/>
          <w:sz w:val="28"/>
          <w:szCs w:val="28"/>
          <w:lang w:val="en-US"/>
        </w:rPr>
        <w:t>ld.printDigit(i/10,1);</w:t>
      </w:r>
    </w:p>
    <w:p w:rsidR="005E7A44" w:rsidRPr="00AB7C03" w:rsidRDefault="00657AF1" w:rsidP="00AB7C03">
      <w:pPr>
        <w:ind w:firstLine="0"/>
        <w:rPr>
          <w:rFonts w:ascii="Garamond" w:hAnsi="Garamond" w:cs="Arial"/>
          <w:b/>
          <w:sz w:val="28"/>
          <w:szCs w:val="28"/>
          <w:lang w:val="en-US"/>
        </w:rPr>
      </w:pPr>
      <w:r w:rsidRPr="00AB7C03">
        <w:rPr>
          <w:rFonts w:ascii="Garamond" w:hAnsi="Garamond" w:cs="Arial"/>
          <w:b/>
          <w:sz w:val="28"/>
          <w:szCs w:val="28"/>
          <w:lang w:val="en-US"/>
        </w:rPr>
        <w:t>}</w:t>
      </w:r>
    </w:p>
    <w:p w:rsidR="005E7A44" w:rsidRPr="00AB7C03" w:rsidRDefault="005E7A44" w:rsidP="00AB7C03">
      <w:pPr>
        <w:ind w:firstLine="0"/>
        <w:rPr>
          <w:rFonts w:ascii="Garamond" w:hAnsi="Garamond" w:cs="Arial"/>
          <w:b/>
          <w:sz w:val="28"/>
          <w:szCs w:val="28"/>
          <w:lang w:val="en-US"/>
        </w:rPr>
      </w:pPr>
      <w:r w:rsidRPr="00AB7C03">
        <w:rPr>
          <w:rFonts w:ascii="Garamond" w:hAnsi="Garamond" w:cs="Arial"/>
          <w:b/>
          <w:sz w:val="28"/>
          <w:szCs w:val="28"/>
          <w:lang w:val="en-US"/>
        </w:rPr>
        <w:t xml:space="preserve">if (buttonDownState == HIGH &amp; i&gt;0) </w:t>
      </w:r>
    </w:p>
    <w:p w:rsidR="005E7A44" w:rsidRPr="00AB7C03" w:rsidRDefault="005E7A44" w:rsidP="00AB7C03">
      <w:pPr>
        <w:ind w:firstLine="0"/>
        <w:rPr>
          <w:rFonts w:ascii="Garamond" w:hAnsi="Garamond" w:cs="Arial"/>
          <w:b/>
          <w:sz w:val="28"/>
          <w:szCs w:val="28"/>
          <w:lang w:val="en-US"/>
        </w:rPr>
      </w:pPr>
      <w:r w:rsidRPr="00AB7C03">
        <w:rPr>
          <w:rFonts w:ascii="Garamond" w:hAnsi="Garamond" w:cs="Arial"/>
          <w:b/>
          <w:sz w:val="28"/>
          <w:szCs w:val="28"/>
          <w:lang w:val="en-US"/>
        </w:rPr>
        <w:t>{</w:t>
      </w:r>
    </w:p>
    <w:p w:rsidR="005E7A44" w:rsidRPr="00AB7C03" w:rsidRDefault="005E7A44" w:rsidP="00AB7C03">
      <w:pPr>
        <w:ind w:firstLine="0"/>
        <w:rPr>
          <w:rFonts w:ascii="Garamond" w:hAnsi="Garamond" w:cs="Arial"/>
          <w:b/>
          <w:sz w:val="28"/>
          <w:szCs w:val="28"/>
          <w:lang w:val="en-US"/>
        </w:rPr>
      </w:pPr>
      <w:r w:rsidRPr="00AB7C03">
        <w:rPr>
          <w:rFonts w:ascii="Garamond" w:hAnsi="Garamond" w:cs="Arial"/>
          <w:b/>
          <w:sz w:val="28"/>
          <w:szCs w:val="28"/>
          <w:lang w:val="en-US"/>
        </w:rPr>
        <w:t>delay(100);</w:t>
      </w:r>
    </w:p>
    <w:p w:rsidR="005E7A44" w:rsidRPr="008D1DB4" w:rsidRDefault="005E7A44" w:rsidP="00AB7C03">
      <w:pPr>
        <w:ind w:firstLine="0"/>
        <w:rPr>
          <w:rFonts w:ascii="Garamond" w:hAnsi="Garamond" w:cs="Arial"/>
          <w:b/>
          <w:sz w:val="28"/>
          <w:szCs w:val="28"/>
        </w:rPr>
      </w:pPr>
      <w:r w:rsidRPr="00AB7C03">
        <w:rPr>
          <w:rFonts w:ascii="Garamond" w:hAnsi="Garamond" w:cs="Arial"/>
          <w:b/>
          <w:sz w:val="28"/>
          <w:szCs w:val="28"/>
          <w:lang w:val="en-US"/>
        </w:rPr>
        <w:t>i</w:t>
      </w:r>
      <w:r w:rsidRPr="008D1DB4">
        <w:rPr>
          <w:rFonts w:ascii="Garamond" w:hAnsi="Garamond" w:cs="Arial"/>
          <w:b/>
          <w:sz w:val="28"/>
          <w:szCs w:val="28"/>
        </w:rPr>
        <w:t>=</w:t>
      </w:r>
      <w:r w:rsidRPr="00AB7C03">
        <w:rPr>
          <w:rFonts w:ascii="Garamond" w:hAnsi="Garamond" w:cs="Arial"/>
          <w:b/>
          <w:sz w:val="28"/>
          <w:szCs w:val="28"/>
          <w:lang w:val="en-US"/>
        </w:rPr>
        <w:t>i</w:t>
      </w:r>
      <w:r w:rsidRPr="008D1DB4">
        <w:rPr>
          <w:rFonts w:ascii="Garamond" w:hAnsi="Garamond" w:cs="Arial"/>
          <w:b/>
          <w:sz w:val="28"/>
          <w:szCs w:val="28"/>
        </w:rPr>
        <w:t>-1;</w:t>
      </w:r>
      <w:r w:rsidR="008D1DB4" w:rsidRPr="008D1DB4">
        <w:rPr>
          <w:rFonts w:ascii="Garamond" w:hAnsi="Garamond" w:cs="Arial"/>
          <w:sz w:val="28"/>
          <w:szCs w:val="28"/>
        </w:rPr>
        <w:t xml:space="preserve"> </w:t>
      </w:r>
      <w:r w:rsidR="008D1DB4" w:rsidRPr="00A80071">
        <w:rPr>
          <w:rFonts w:ascii="Garamond" w:hAnsi="Garamond" w:cs="Arial"/>
          <w:sz w:val="28"/>
          <w:szCs w:val="28"/>
        </w:rPr>
        <w:t>//</w:t>
      </w:r>
      <w:r w:rsidR="008D1DB4">
        <w:rPr>
          <w:rFonts w:ascii="Garamond" w:hAnsi="Garamond" w:cs="Arial"/>
          <w:sz w:val="28"/>
          <w:szCs w:val="28"/>
        </w:rPr>
        <w:t xml:space="preserve"> Εάν πατηθεί το </w:t>
      </w:r>
      <w:r w:rsidR="008D1DB4">
        <w:rPr>
          <w:rFonts w:ascii="Garamond" w:hAnsi="Garamond" w:cs="Arial"/>
          <w:sz w:val="28"/>
          <w:szCs w:val="28"/>
          <w:lang w:val="en-US"/>
        </w:rPr>
        <w:t>Down</w:t>
      </w:r>
      <w:r w:rsidR="008D1DB4" w:rsidRPr="008D1DB4">
        <w:rPr>
          <w:rFonts w:ascii="Garamond" w:hAnsi="Garamond" w:cs="Arial"/>
          <w:sz w:val="28"/>
          <w:szCs w:val="28"/>
        </w:rPr>
        <w:t xml:space="preserve">, </w:t>
      </w:r>
      <w:r w:rsidR="008D1DB4">
        <w:rPr>
          <w:rFonts w:ascii="Garamond" w:hAnsi="Garamond" w:cs="Arial"/>
          <w:sz w:val="28"/>
          <w:szCs w:val="28"/>
        </w:rPr>
        <w:t>η ένδειξη των πυρομαχικών μειώνεται κατά 1.</w:t>
      </w:r>
    </w:p>
    <w:p w:rsidR="005E7A44" w:rsidRPr="00AB7C03" w:rsidRDefault="005E7A44" w:rsidP="00AB7C03">
      <w:pPr>
        <w:ind w:firstLine="0"/>
        <w:rPr>
          <w:rFonts w:ascii="Garamond" w:hAnsi="Garamond" w:cs="Arial"/>
          <w:b/>
          <w:sz w:val="28"/>
          <w:szCs w:val="28"/>
          <w:lang w:val="en-US"/>
        </w:rPr>
      </w:pPr>
      <w:r w:rsidRPr="00AB7C03">
        <w:rPr>
          <w:rFonts w:ascii="Garamond" w:hAnsi="Garamond" w:cs="Arial"/>
          <w:b/>
          <w:sz w:val="28"/>
          <w:szCs w:val="28"/>
          <w:lang w:val="en-US"/>
        </w:rPr>
        <w:t>ld.printDigit(i%10,2);</w:t>
      </w:r>
    </w:p>
    <w:p w:rsidR="005E7A44" w:rsidRPr="00AB7C03" w:rsidRDefault="005E7A44" w:rsidP="00AB7C03">
      <w:pPr>
        <w:ind w:firstLine="0"/>
        <w:rPr>
          <w:rFonts w:ascii="Garamond" w:hAnsi="Garamond" w:cs="Arial"/>
          <w:b/>
          <w:sz w:val="28"/>
          <w:szCs w:val="28"/>
          <w:lang w:val="en-US"/>
        </w:rPr>
      </w:pPr>
      <w:r w:rsidRPr="00AB7C03">
        <w:rPr>
          <w:rFonts w:ascii="Garamond" w:hAnsi="Garamond" w:cs="Arial"/>
          <w:b/>
          <w:sz w:val="28"/>
          <w:szCs w:val="28"/>
          <w:lang w:val="en-US"/>
        </w:rPr>
        <w:t>ld.printDigit(i/10,1);</w:t>
      </w:r>
    </w:p>
    <w:p w:rsidR="005E7A44" w:rsidRDefault="005E7A44" w:rsidP="005F6134">
      <w:pPr>
        <w:spacing w:after="120"/>
        <w:ind w:firstLine="0"/>
        <w:rPr>
          <w:rFonts w:ascii="Garamond" w:hAnsi="Garamond" w:cs="Arial"/>
          <w:b/>
          <w:sz w:val="28"/>
          <w:szCs w:val="28"/>
        </w:rPr>
      </w:pPr>
      <w:r w:rsidRPr="00594C45">
        <w:rPr>
          <w:rFonts w:ascii="Garamond" w:hAnsi="Garamond" w:cs="Arial"/>
          <w:b/>
          <w:sz w:val="28"/>
          <w:szCs w:val="28"/>
        </w:rPr>
        <w:t>}</w:t>
      </w:r>
    </w:p>
    <w:p w:rsidR="008D1DB4" w:rsidRPr="008D1DB4" w:rsidRDefault="008D1DB4" w:rsidP="005F6134">
      <w:pPr>
        <w:spacing w:after="120"/>
        <w:ind w:firstLine="0"/>
        <w:rPr>
          <w:rFonts w:ascii="Garamond" w:hAnsi="Garamond" w:cs="Arial"/>
          <w:b/>
          <w:sz w:val="28"/>
          <w:szCs w:val="28"/>
        </w:rPr>
      </w:pPr>
      <w:r w:rsidRPr="00DC4FCE">
        <w:rPr>
          <w:rFonts w:ascii="Garamond" w:hAnsi="Garamond" w:cs="Arial"/>
          <w:sz w:val="28"/>
          <w:szCs w:val="28"/>
        </w:rPr>
        <w:t xml:space="preserve">/* </w:t>
      </w:r>
      <w:r>
        <w:rPr>
          <w:rFonts w:ascii="Garamond" w:hAnsi="Garamond" w:cs="Arial"/>
          <w:sz w:val="28"/>
          <w:szCs w:val="28"/>
        </w:rPr>
        <w:t xml:space="preserve">Δηλώνουμε την παρακάτω μεταβλητή για να μπορούμε να διαβάζουμε την κατάσταση του αισθητήρα σε κάθε κύκλο του προγράμματος </w:t>
      </w:r>
      <w:r w:rsidRPr="00DC4FCE">
        <w:rPr>
          <w:rFonts w:ascii="Garamond" w:hAnsi="Garamond" w:cs="Arial"/>
          <w:sz w:val="28"/>
          <w:szCs w:val="28"/>
        </w:rPr>
        <w:t>*/</w:t>
      </w:r>
    </w:p>
    <w:p w:rsidR="00DC4FCE" w:rsidRPr="00394532" w:rsidRDefault="005E7A44" w:rsidP="00AB7C03">
      <w:pPr>
        <w:ind w:firstLine="0"/>
        <w:rPr>
          <w:rFonts w:ascii="Garamond" w:hAnsi="Garamond" w:cs="Arial"/>
          <w:b/>
          <w:sz w:val="28"/>
          <w:szCs w:val="28"/>
        </w:rPr>
      </w:pPr>
      <w:r w:rsidRPr="00AB7C03">
        <w:rPr>
          <w:rFonts w:ascii="Garamond" w:hAnsi="Garamond" w:cs="Arial"/>
          <w:b/>
          <w:sz w:val="28"/>
          <w:szCs w:val="28"/>
          <w:lang w:val="en-US"/>
        </w:rPr>
        <w:t>int</w:t>
      </w:r>
      <w:r w:rsidRPr="00594C45">
        <w:rPr>
          <w:rFonts w:ascii="Garamond" w:hAnsi="Garamond" w:cs="Arial"/>
          <w:b/>
          <w:sz w:val="28"/>
          <w:szCs w:val="28"/>
        </w:rPr>
        <w:t xml:space="preserve"> </w:t>
      </w:r>
      <w:r w:rsidRPr="00AB7C03">
        <w:rPr>
          <w:rFonts w:ascii="Garamond" w:hAnsi="Garamond" w:cs="Arial"/>
          <w:b/>
          <w:sz w:val="28"/>
          <w:szCs w:val="28"/>
          <w:lang w:val="en-US"/>
        </w:rPr>
        <w:t>hallcountervalve</w:t>
      </w:r>
      <w:r w:rsidRPr="00594C45">
        <w:rPr>
          <w:rFonts w:ascii="Garamond" w:hAnsi="Garamond" w:cs="Arial"/>
          <w:b/>
          <w:sz w:val="28"/>
          <w:szCs w:val="28"/>
        </w:rPr>
        <w:t xml:space="preserve"> = </w:t>
      </w:r>
      <w:r w:rsidRPr="00AB7C03">
        <w:rPr>
          <w:rFonts w:ascii="Garamond" w:hAnsi="Garamond" w:cs="Arial"/>
          <w:b/>
          <w:sz w:val="28"/>
          <w:szCs w:val="28"/>
          <w:lang w:val="en-US"/>
        </w:rPr>
        <w:t>digitalRead</w:t>
      </w:r>
      <w:r w:rsidRPr="00594C45">
        <w:rPr>
          <w:rFonts w:ascii="Garamond" w:hAnsi="Garamond" w:cs="Arial"/>
          <w:b/>
          <w:sz w:val="28"/>
          <w:szCs w:val="28"/>
        </w:rPr>
        <w:t>(</w:t>
      </w:r>
      <w:r w:rsidRPr="00AB7C03">
        <w:rPr>
          <w:rFonts w:ascii="Garamond" w:hAnsi="Garamond" w:cs="Arial"/>
          <w:b/>
          <w:sz w:val="28"/>
          <w:szCs w:val="28"/>
          <w:lang w:val="en-US"/>
        </w:rPr>
        <w:t>hallCounter</w:t>
      </w:r>
      <w:r w:rsidRPr="00594C45">
        <w:rPr>
          <w:rFonts w:ascii="Garamond" w:hAnsi="Garamond" w:cs="Arial"/>
          <w:b/>
          <w:sz w:val="28"/>
          <w:szCs w:val="28"/>
        </w:rPr>
        <w:t xml:space="preserve">); </w:t>
      </w:r>
    </w:p>
    <w:p w:rsidR="005F6134" w:rsidRPr="00394532" w:rsidRDefault="005F6134" w:rsidP="00AB7C03">
      <w:pPr>
        <w:ind w:firstLine="0"/>
        <w:rPr>
          <w:rFonts w:ascii="Garamond" w:hAnsi="Garamond" w:cs="Arial"/>
          <w:b/>
          <w:sz w:val="28"/>
          <w:szCs w:val="28"/>
        </w:rPr>
      </w:pPr>
    </w:p>
    <w:p w:rsidR="008D1DB4" w:rsidRPr="008D1DB4" w:rsidRDefault="008D1DB4" w:rsidP="005F6134">
      <w:pPr>
        <w:spacing w:after="120"/>
        <w:ind w:firstLine="0"/>
        <w:rPr>
          <w:rFonts w:ascii="Garamond" w:hAnsi="Garamond" w:cs="Arial"/>
          <w:b/>
          <w:sz w:val="28"/>
          <w:szCs w:val="28"/>
        </w:rPr>
      </w:pPr>
      <w:r w:rsidRPr="00DC4FCE">
        <w:rPr>
          <w:rFonts w:ascii="Garamond" w:hAnsi="Garamond" w:cs="Arial"/>
          <w:sz w:val="28"/>
          <w:szCs w:val="28"/>
        </w:rPr>
        <w:t xml:space="preserve">/* </w:t>
      </w:r>
      <w:r>
        <w:rPr>
          <w:rFonts w:ascii="Garamond" w:hAnsi="Garamond" w:cs="Arial"/>
          <w:sz w:val="28"/>
          <w:szCs w:val="28"/>
        </w:rPr>
        <w:t xml:space="preserve">Δομή ελέγχου με την εντολή </w:t>
      </w:r>
      <w:r>
        <w:rPr>
          <w:rFonts w:ascii="Garamond" w:hAnsi="Garamond" w:cs="Arial"/>
          <w:sz w:val="28"/>
          <w:szCs w:val="28"/>
          <w:lang w:val="en-US"/>
        </w:rPr>
        <w:t>if</w:t>
      </w:r>
      <w:r w:rsidRPr="00A80071">
        <w:rPr>
          <w:rFonts w:ascii="Garamond" w:hAnsi="Garamond" w:cs="Arial"/>
          <w:sz w:val="28"/>
          <w:szCs w:val="28"/>
        </w:rPr>
        <w:t xml:space="preserve"> </w:t>
      </w:r>
      <w:r>
        <w:rPr>
          <w:rFonts w:ascii="Garamond" w:hAnsi="Garamond" w:cs="Arial"/>
          <w:sz w:val="28"/>
          <w:szCs w:val="28"/>
        </w:rPr>
        <w:t xml:space="preserve">για τη λειτουργία του αισθητήρα και την ανίχνευση της κίνησης του άξονα της σφύρας του μηχανισμού της σκανδάλης κατά τη βολή </w:t>
      </w:r>
      <w:r w:rsidRPr="00DC4FCE">
        <w:rPr>
          <w:rFonts w:ascii="Garamond" w:hAnsi="Garamond" w:cs="Arial"/>
          <w:sz w:val="28"/>
          <w:szCs w:val="28"/>
        </w:rPr>
        <w:t>*/</w:t>
      </w:r>
    </w:p>
    <w:p w:rsidR="005E7A44" w:rsidRPr="00AB7C03" w:rsidRDefault="005E7A44" w:rsidP="00AB7C03">
      <w:pPr>
        <w:ind w:firstLine="0"/>
        <w:rPr>
          <w:rFonts w:ascii="Garamond" w:hAnsi="Garamond" w:cs="Arial"/>
          <w:b/>
          <w:sz w:val="28"/>
          <w:szCs w:val="28"/>
          <w:lang w:val="en-US"/>
        </w:rPr>
      </w:pPr>
      <w:r w:rsidRPr="00AB7C03">
        <w:rPr>
          <w:rFonts w:ascii="Garamond" w:hAnsi="Garamond" w:cs="Arial"/>
          <w:b/>
          <w:sz w:val="28"/>
          <w:szCs w:val="28"/>
          <w:lang w:val="en-US"/>
        </w:rPr>
        <w:t xml:space="preserve">if (hallcountervalve == HIGH &amp;&amp; execute == false &amp;&amp; i&gt;0) {         </w:t>
      </w:r>
    </w:p>
    <w:p w:rsidR="005E7A44" w:rsidRPr="00AB7C03" w:rsidRDefault="005E7A44" w:rsidP="00AB7C03">
      <w:pPr>
        <w:ind w:firstLine="0"/>
        <w:rPr>
          <w:rFonts w:ascii="Garamond" w:hAnsi="Garamond" w:cs="Arial"/>
          <w:b/>
          <w:sz w:val="28"/>
          <w:szCs w:val="28"/>
          <w:lang w:val="en-US"/>
        </w:rPr>
      </w:pPr>
      <w:r w:rsidRPr="00AB7C03">
        <w:rPr>
          <w:rFonts w:ascii="Garamond" w:hAnsi="Garamond" w:cs="Arial"/>
          <w:b/>
          <w:sz w:val="28"/>
          <w:szCs w:val="28"/>
          <w:lang w:val="en-US"/>
        </w:rPr>
        <w:t>i=i-1;</w:t>
      </w:r>
    </w:p>
    <w:p w:rsidR="005E7A44" w:rsidRPr="00AB7C03" w:rsidRDefault="005E7A44" w:rsidP="00AB7C03">
      <w:pPr>
        <w:ind w:firstLine="0"/>
        <w:rPr>
          <w:rFonts w:ascii="Garamond" w:hAnsi="Garamond" w:cs="Arial"/>
          <w:b/>
          <w:sz w:val="28"/>
          <w:szCs w:val="28"/>
          <w:lang w:val="en-US"/>
        </w:rPr>
      </w:pPr>
      <w:r w:rsidRPr="00AB7C03">
        <w:rPr>
          <w:rFonts w:ascii="Garamond" w:hAnsi="Garamond" w:cs="Arial"/>
          <w:b/>
          <w:sz w:val="28"/>
          <w:szCs w:val="28"/>
          <w:lang w:val="en-US"/>
        </w:rPr>
        <w:t>k=k+1;</w:t>
      </w:r>
    </w:p>
    <w:p w:rsidR="005E7A44" w:rsidRPr="00AB7C03" w:rsidRDefault="005E7A44" w:rsidP="00AB7C03">
      <w:pPr>
        <w:ind w:firstLine="0"/>
        <w:rPr>
          <w:rFonts w:ascii="Garamond" w:hAnsi="Garamond" w:cs="Arial"/>
          <w:b/>
          <w:sz w:val="28"/>
          <w:szCs w:val="28"/>
          <w:lang w:val="en-US"/>
        </w:rPr>
      </w:pPr>
      <w:r w:rsidRPr="00AB7C03">
        <w:rPr>
          <w:rFonts w:ascii="Garamond" w:hAnsi="Garamond" w:cs="Arial"/>
          <w:b/>
          <w:sz w:val="28"/>
          <w:szCs w:val="28"/>
          <w:lang w:val="en-US"/>
        </w:rPr>
        <w:t>ld.printDigit(i%10,2);</w:t>
      </w:r>
    </w:p>
    <w:p w:rsidR="005E7A44" w:rsidRPr="00AB7C03" w:rsidRDefault="005E7A44" w:rsidP="00AB7C03">
      <w:pPr>
        <w:ind w:firstLine="0"/>
        <w:rPr>
          <w:rFonts w:ascii="Garamond" w:hAnsi="Garamond" w:cs="Arial"/>
          <w:b/>
          <w:sz w:val="28"/>
          <w:szCs w:val="28"/>
          <w:lang w:val="en-US"/>
        </w:rPr>
      </w:pPr>
      <w:r w:rsidRPr="00AB7C03">
        <w:rPr>
          <w:rFonts w:ascii="Garamond" w:hAnsi="Garamond" w:cs="Arial"/>
          <w:b/>
          <w:sz w:val="28"/>
          <w:szCs w:val="28"/>
          <w:lang w:val="en-US"/>
        </w:rPr>
        <w:t>ld.printDigit(i/10,1);</w:t>
      </w:r>
    </w:p>
    <w:p w:rsidR="005E7A44" w:rsidRPr="00AB7C03" w:rsidRDefault="005E7A44" w:rsidP="00AB7C03">
      <w:pPr>
        <w:ind w:firstLine="0"/>
        <w:rPr>
          <w:rFonts w:ascii="Garamond" w:hAnsi="Garamond" w:cs="Arial"/>
          <w:b/>
          <w:sz w:val="28"/>
          <w:szCs w:val="28"/>
          <w:lang w:val="en-US"/>
        </w:rPr>
      </w:pPr>
      <w:r w:rsidRPr="00AB7C03">
        <w:rPr>
          <w:rFonts w:ascii="Garamond" w:hAnsi="Garamond" w:cs="Arial"/>
          <w:b/>
          <w:sz w:val="28"/>
          <w:szCs w:val="28"/>
          <w:lang w:val="en-US"/>
        </w:rPr>
        <w:t>execute = true;</w:t>
      </w:r>
    </w:p>
    <w:p w:rsidR="005E7A44" w:rsidRPr="00AB7C03" w:rsidRDefault="005E7A44" w:rsidP="00AB7C03">
      <w:pPr>
        <w:ind w:firstLine="0"/>
        <w:rPr>
          <w:rFonts w:ascii="Garamond" w:hAnsi="Garamond" w:cs="Arial"/>
          <w:b/>
          <w:sz w:val="28"/>
          <w:szCs w:val="28"/>
          <w:lang w:val="en-US"/>
        </w:rPr>
      </w:pPr>
      <w:r w:rsidRPr="00AB7C03">
        <w:rPr>
          <w:rFonts w:ascii="Garamond" w:hAnsi="Garamond" w:cs="Arial"/>
          <w:b/>
          <w:sz w:val="28"/>
          <w:szCs w:val="28"/>
          <w:lang w:val="en-US"/>
        </w:rPr>
        <w:t>}</w:t>
      </w:r>
    </w:p>
    <w:p w:rsidR="005E7A44" w:rsidRPr="00AB7C03" w:rsidRDefault="005E7A44" w:rsidP="00AB7C03">
      <w:pPr>
        <w:ind w:firstLine="0"/>
        <w:rPr>
          <w:rFonts w:ascii="Garamond" w:hAnsi="Garamond" w:cs="Arial"/>
          <w:b/>
          <w:sz w:val="28"/>
          <w:szCs w:val="28"/>
          <w:lang w:val="en-US"/>
        </w:rPr>
      </w:pPr>
      <w:r w:rsidRPr="00AB7C03">
        <w:rPr>
          <w:rFonts w:ascii="Garamond" w:hAnsi="Garamond" w:cs="Arial"/>
          <w:b/>
          <w:sz w:val="28"/>
          <w:szCs w:val="28"/>
          <w:lang w:val="en-US"/>
        </w:rPr>
        <w:t>if (hallcountervalve == LOW &amp;&amp; execute==true &amp;&amp; i&gt;0) {</w:t>
      </w:r>
    </w:p>
    <w:p w:rsidR="005E7A44" w:rsidRDefault="005E7A44" w:rsidP="00AB7C03">
      <w:pPr>
        <w:ind w:firstLine="0"/>
        <w:rPr>
          <w:rFonts w:ascii="Garamond" w:hAnsi="Garamond" w:cs="Arial"/>
          <w:b/>
          <w:sz w:val="28"/>
          <w:szCs w:val="28"/>
        </w:rPr>
      </w:pPr>
      <w:r w:rsidRPr="00AB7C03">
        <w:rPr>
          <w:rFonts w:ascii="Garamond" w:hAnsi="Garamond" w:cs="Arial"/>
          <w:b/>
          <w:sz w:val="28"/>
          <w:szCs w:val="28"/>
          <w:lang w:val="en-US"/>
        </w:rPr>
        <w:t>execute</w:t>
      </w:r>
      <w:r w:rsidRPr="00394532">
        <w:rPr>
          <w:rFonts w:ascii="Garamond" w:hAnsi="Garamond" w:cs="Arial"/>
          <w:b/>
          <w:sz w:val="28"/>
          <w:szCs w:val="28"/>
        </w:rPr>
        <w:t xml:space="preserve"> = </w:t>
      </w:r>
      <w:r w:rsidRPr="00AB7C03">
        <w:rPr>
          <w:rFonts w:ascii="Garamond" w:hAnsi="Garamond" w:cs="Arial"/>
          <w:b/>
          <w:sz w:val="28"/>
          <w:szCs w:val="28"/>
          <w:lang w:val="en-US"/>
        </w:rPr>
        <w:t>false</w:t>
      </w:r>
      <w:r w:rsidRPr="00394532">
        <w:rPr>
          <w:rFonts w:ascii="Garamond" w:hAnsi="Garamond" w:cs="Arial"/>
          <w:b/>
          <w:sz w:val="28"/>
          <w:szCs w:val="28"/>
        </w:rPr>
        <w:t>;}</w:t>
      </w:r>
    </w:p>
    <w:p w:rsidR="006C2EAD" w:rsidRPr="006C2EAD" w:rsidRDefault="006C2EAD" w:rsidP="00AB7C03">
      <w:pPr>
        <w:ind w:firstLine="0"/>
        <w:rPr>
          <w:rFonts w:ascii="Garamond" w:hAnsi="Garamond" w:cs="Arial"/>
          <w:b/>
          <w:sz w:val="28"/>
          <w:szCs w:val="28"/>
        </w:rPr>
      </w:pPr>
      <w:r w:rsidRPr="00DC4FCE">
        <w:rPr>
          <w:rFonts w:ascii="Garamond" w:hAnsi="Garamond" w:cs="Arial"/>
          <w:sz w:val="28"/>
          <w:szCs w:val="28"/>
        </w:rPr>
        <w:t xml:space="preserve">/* </w:t>
      </w:r>
      <w:r>
        <w:rPr>
          <w:rFonts w:ascii="Garamond" w:hAnsi="Garamond" w:cs="Arial"/>
          <w:sz w:val="28"/>
          <w:szCs w:val="28"/>
        </w:rPr>
        <w:t xml:space="preserve">Δομή ελέγχου με την εντολή </w:t>
      </w:r>
      <w:r>
        <w:rPr>
          <w:rFonts w:ascii="Garamond" w:hAnsi="Garamond" w:cs="Arial"/>
          <w:sz w:val="28"/>
          <w:szCs w:val="28"/>
          <w:lang w:val="en-US"/>
        </w:rPr>
        <w:t>if</w:t>
      </w:r>
      <w:r w:rsidRPr="00DC4FCE">
        <w:rPr>
          <w:rFonts w:ascii="Garamond" w:hAnsi="Garamond" w:cs="Arial"/>
          <w:sz w:val="28"/>
          <w:szCs w:val="28"/>
        </w:rPr>
        <w:t xml:space="preserve"> </w:t>
      </w:r>
      <w:r>
        <w:rPr>
          <w:rFonts w:ascii="Garamond" w:hAnsi="Garamond" w:cs="Arial"/>
          <w:sz w:val="28"/>
          <w:szCs w:val="28"/>
        </w:rPr>
        <w:t xml:space="preserve"> για την λειτουργιά ειδοποίησης του μαχητή, όταν ο </w:t>
      </w:r>
      <w:r>
        <w:rPr>
          <w:rFonts w:ascii="Garamond" w:hAnsi="Garamond" w:cs="Arial"/>
          <w:sz w:val="28"/>
          <w:szCs w:val="28"/>
        </w:rPr>
        <w:t>α</w:t>
      </w:r>
      <w:r>
        <w:rPr>
          <w:rFonts w:ascii="Garamond" w:hAnsi="Garamond" w:cs="Arial"/>
          <w:sz w:val="28"/>
          <w:szCs w:val="28"/>
        </w:rPr>
        <w:t xml:space="preserve">ριθμός των φυσιγγίων εντός του γεμιστήρα είναι μικρότερος ή και ίσος με 3 </w:t>
      </w:r>
      <w:r w:rsidRPr="00DC4FCE">
        <w:rPr>
          <w:rFonts w:ascii="Garamond" w:hAnsi="Garamond" w:cs="Arial"/>
          <w:sz w:val="28"/>
          <w:szCs w:val="28"/>
        </w:rPr>
        <w:t>*/</w:t>
      </w:r>
    </w:p>
    <w:p w:rsidR="005E7A44" w:rsidRPr="00AB7C03" w:rsidRDefault="005E7A44" w:rsidP="00AB7C03">
      <w:pPr>
        <w:ind w:firstLine="0"/>
        <w:rPr>
          <w:rFonts w:ascii="Garamond" w:hAnsi="Garamond" w:cs="Arial"/>
          <w:b/>
          <w:sz w:val="28"/>
          <w:szCs w:val="28"/>
          <w:lang w:val="en-US"/>
        </w:rPr>
      </w:pPr>
      <w:r w:rsidRPr="00AB7C03">
        <w:rPr>
          <w:rFonts w:ascii="Garamond" w:hAnsi="Garamond" w:cs="Arial"/>
          <w:b/>
          <w:sz w:val="28"/>
          <w:szCs w:val="28"/>
          <w:lang w:val="en-US"/>
        </w:rPr>
        <w:t>if (i&lt;=3 &amp;&amp; i&gt;0) {</w:t>
      </w:r>
    </w:p>
    <w:p w:rsidR="005E7A44" w:rsidRPr="00AB7C03" w:rsidRDefault="005E7A44" w:rsidP="00AB7C03">
      <w:pPr>
        <w:ind w:firstLine="0"/>
        <w:rPr>
          <w:rFonts w:ascii="Garamond" w:hAnsi="Garamond" w:cs="Arial"/>
          <w:b/>
          <w:sz w:val="28"/>
          <w:szCs w:val="28"/>
          <w:lang w:val="en-US"/>
        </w:rPr>
      </w:pPr>
      <w:r w:rsidRPr="00AB7C03">
        <w:rPr>
          <w:rFonts w:ascii="Garamond" w:hAnsi="Garamond" w:cs="Arial"/>
          <w:b/>
          <w:sz w:val="28"/>
          <w:szCs w:val="28"/>
          <w:lang w:val="en-US"/>
        </w:rPr>
        <w:t xml:space="preserve">digitalWrite(led, HIGH);  </w:t>
      </w:r>
    </w:p>
    <w:p w:rsidR="005E7A44" w:rsidRPr="00DE437D" w:rsidRDefault="005E7A44" w:rsidP="00AB7C03">
      <w:pPr>
        <w:ind w:firstLine="0"/>
        <w:rPr>
          <w:rFonts w:ascii="Garamond" w:hAnsi="Garamond" w:cs="Arial"/>
          <w:b/>
          <w:sz w:val="28"/>
          <w:szCs w:val="28"/>
          <w:lang w:val="en-US"/>
        </w:rPr>
      </w:pPr>
      <w:r w:rsidRPr="00DE437D">
        <w:rPr>
          <w:rFonts w:ascii="Garamond" w:hAnsi="Garamond" w:cs="Arial"/>
          <w:b/>
          <w:sz w:val="28"/>
          <w:szCs w:val="28"/>
          <w:lang w:val="en-US"/>
        </w:rPr>
        <w:t>}</w:t>
      </w:r>
    </w:p>
    <w:p w:rsidR="005E7A44" w:rsidRPr="00394532" w:rsidRDefault="005E7A44" w:rsidP="00AB7C03">
      <w:pPr>
        <w:ind w:firstLine="0"/>
        <w:rPr>
          <w:rFonts w:ascii="Garamond" w:hAnsi="Garamond" w:cs="Arial"/>
          <w:b/>
          <w:sz w:val="28"/>
          <w:szCs w:val="28"/>
        </w:rPr>
      </w:pPr>
      <w:r w:rsidRPr="00AB7C03">
        <w:rPr>
          <w:rFonts w:ascii="Garamond" w:hAnsi="Garamond" w:cs="Arial"/>
          <w:b/>
          <w:sz w:val="28"/>
          <w:szCs w:val="28"/>
          <w:lang w:val="en-US"/>
        </w:rPr>
        <w:t>else</w:t>
      </w:r>
      <w:r w:rsidRPr="00394532">
        <w:rPr>
          <w:rFonts w:ascii="Garamond" w:hAnsi="Garamond" w:cs="Arial"/>
          <w:b/>
          <w:sz w:val="28"/>
          <w:szCs w:val="28"/>
        </w:rPr>
        <w:t xml:space="preserve"> {</w:t>
      </w:r>
    </w:p>
    <w:p w:rsidR="00DC4FCE" w:rsidRPr="00394532" w:rsidRDefault="005E7A44" w:rsidP="00AB7C03">
      <w:pPr>
        <w:ind w:firstLine="0"/>
        <w:rPr>
          <w:rFonts w:ascii="Garamond" w:hAnsi="Garamond" w:cs="Arial"/>
          <w:b/>
          <w:sz w:val="28"/>
          <w:szCs w:val="28"/>
        </w:rPr>
      </w:pPr>
      <w:r w:rsidRPr="00AB7C03">
        <w:rPr>
          <w:rFonts w:ascii="Garamond" w:hAnsi="Garamond" w:cs="Arial"/>
          <w:b/>
          <w:sz w:val="28"/>
          <w:szCs w:val="28"/>
          <w:lang w:val="en-US"/>
        </w:rPr>
        <w:t>digitalWrite</w:t>
      </w:r>
      <w:r w:rsidRPr="00394532">
        <w:rPr>
          <w:rFonts w:ascii="Garamond" w:hAnsi="Garamond" w:cs="Arial"/>
          <w:b/>
          <w:sz w:val="28"/>
          <w:szCs w:val="28"/>
        </w:rPr>
        <w:t>(</w:t>
      </w:r>
      <w:r w:rsidRPr="00AB7C03">
        <w:rPr>
          <w:rFonts w:ascii="Garamond" w:hAnsi="Garamond" w:cs="Arial"/>
          <w:b/>
          <w:sz w:val="28"/>
          <w:szCs w:val="28"/>
          <w:lang w:val="en-US"/>
        </w:rPr>
        <w:t>led</w:t>
      </w:r>
      <w:r w:rsidRPr="00394532">
        <w:rPr>
          <w:rFonts w:ascii="Garamond" w:hAnsi="Garamond" w:cs="Arial"/>
          <w:b/>
          <w:sz w:val="28"/>
          <w:szCs w:val="28"/>
        </w:rPr>
        <w:t xml:space="preserve">, </w:t>
      </w:r>
      <w:r w:rsidRPr="00AB7C03">
        <w:rPr>
          <w:rFonts w:ascii="Garamond" w:hAnsi="Garamond" w:cs="Arial"/>
          <w:b/>
          <w:sz w:val="28"/>
          <w:szCs w:val="28"/>
          <w:lang w:val="en-US"/>
        </w:rPr>
        <w:t>LOW</w:t>
      </w:r>
      <w:r w:rsidRPr="00394532">
        <w:rPr>
          <w:rFonts w:ascii="Garamond" w:hAnsi="Garamond" w:cs="Arial"/>
          <w:b/>
          <w:sz w:val="28"/>
          <w:szCs w:val="28"/>
        </w:rPr>
        <w:t>);</w:t>
      </w:r>
    </w:p>
    <w:p w:rsidR="005E7A44" w:rsidRDefault="005E7A44" w:rsidP="00AB7C03">
      <w:pPr>
        <w:ind w:firstLine="0"/>
        <w:rPr>
          <w:rFonts w:ascii="Garamond" w:hAnsi="Garamond" w:cs="Arial"/>
          <w:b/>
          <w:sz w:val="28"/>
          <w:szCs w:val="28"/>
        </w:rPr>
      </w:pPr>
      <w:r w:rsidRPr="00594C45">
        <w:rPr>
          <w:rFonts w:ascii="Garamond" w:hAnsi="Garamond" w:cs="Arial"/>
          <w:b/>
          <w:sz w:val="28"/>
          <w:szCs w:val="28"/>
        </w:rPr>
        <w:t>}</w:t>
      </w:r>
    </w:p>
    <w:p w:rsidR="008D1DB4" w:rsidRPr="008D1DB4" w:rsidRDefault="008D1DB4" w:rsidP="00AB7C03">
      <w:pPr>
        <w:ind w:firstLine="0"/>
        <w:rPr>
          <w:rFonts w:ascii="Garamond" w:hAnsi="Garamond" w:cs="Arial"/>
          <w:b/>
          <w:sz w:val="28"/>
          <w:szCs w:val="28"/>
        </w:rPr>
      </w:pPr>
      <w:r w:rsidRPr="00DC4FCE">
        <w:rPr>
          <w:rFonts w:ascii="Garamond" w:hAnsi="Garamond" w:cs="Arial"/>
          <w:sz w:val="28"/>
          <w:szCs w:val="28"/>
        </w:rPr>
        <w:t xml:space="preserve">/* </w:t>
      </w:r>
      <w:r>
        <w:rPr>
          <w:rFonts w:ascii="Garamond" w:hAnsi="Garamond" w:cs="Arial"/>
          <w:sz w:val="28"/>
          <w:szCs w:val="28"/>
        </w:rPr>
        <w:t xml:space="preserve">Δομή ελέγχου με την εντολή </w:t>
      </w:r>
      <w:r>
        <w:rPr>
          <w:rFonts w:ascii="Garamond" w:hAnsi="Garamond" w:cs="Arial"/>
          <w:sz w:val="28"/>
          <w:szCs w:val="28"/>
          <w:lang w:val="en-US"/>
        </w:rPr>
        <w:t>if</w:t>
      </w:r>
      <w:r w:rsidRPr="00A80071">
        <w:rPr>
          <w:rFonts w:ascii="Garamond" w:hAnsi="Garamond" w:cs="Arial"/>
          <w:sz w:val="28"/>
          <w:szCs w:val="28"/>
        </w:rPr>
        <w:t xml:space="preserve"> </w:t>
      </w:r>
      <w:r>
        <w:rPr>
          <w:rFonts w:ascii="Garamond" w:hAnsi="Garamond" w:cs="Arial"/>
          <w:sz w:val="28"/>
          <w:szCs w:val="28"/>
        </w:rPr>
        <w:t>για την αποστολή δεδομένων, μέσω σειριακής επικοινων</w:t>
      </w:r>
      <w:r>
        <w:rPr>
          <w:rFonts w:ascii="Garamond" w:hAnsi="Garamond" w:cs="Arial"/>
          <w:sz w:val="28"/>
          <w:szCs w:val="28"/>
        </w:rPr>
        <w:t>ί</w:t>
      </w:r>
      <w:r>
        <w:rPr>
          <w:rFonts w:ascii="Garamond" w:hAnsi="Garamond" w:cs="Arial"/>
          <w:sz w:val="28"/>
          <w:szCs w:val="28"/>
        </w:rPr>
        <w:t xml:space="preserve">ας και του </w:t>
      </w:r>
      <w:r>
        <w:rPr>
          <w:rFonts w:ascii="Garamond" w:hAnsi="Garamond" w:cs="Arial"/>
          <w:sz w:val="28"/>
          <w:szCs w:val="28"/>
          <w:lang w:val="en-US"/>
        </w:rPr>
        <w:t>Bluetooth</w:t>
      </w:r>
      <w:r w:rsidRPr="008D1DB4">
        <w:rPr>
          <w:rFonts w:ascii="Garamond" w:hAnsi="Garamond" w:cs="Arial"/>
          <w:sz w:val="28"/>
          <w:szCs w:val="28"/>
        </w:rPr>
        <w:t xml:space="preserve"> </w:t>
      </w:r>
      <w:r>
        <w:rPr>
          <w:rFonts w:ascii="Garamond" w:hAnsi="Garamond" w:cs="Arial"/>
          <w:sz w:val="28"/>
          <w:szCs w:val="28"/>
          <w:lang w:val="en-US"/>
        </w:rPr>
        <w:t>module</w:t>
      </w:r>
      <w:r>
        <w:rPr>
          <w:rFonts w:ascii="Garamond" w:hAnsi="Garamond" w:cs="Arial"/>
          <w:sz w:val="28"/>
          <w:szCs w:val="28"/>
        </w:rPr>
        <w:t xml:space="preserve"> </w:t>
      </w:r>
      <w:r w:rsidRPr="00DC4FCE">
        <w:rPr>
          <w:rFonts w:ascii="Garamond" w:hAnsi="Garamond" w:cs="Arial"/>
          <w:sz w:val="28"/>
          <w:szCs w:val="28"/>
        </w:rPr>
        <w:t>*/</w:t>
      </w:r>
    </w:p>
    <w:p w:rsidR="005E7A44" w:rsidRPr="00AB7C03" w:rsidRDefault="005E7A44" w:rsidP="00AB7C03">
      <w:pPr>
        <w:ind w:firstLine="0"/>
        <w:rPr>
          <w:rFonts w:ascii="Garamond" w:hAnsi="Garamond" w:cs="Arial"/>
          <w:b/>
          <w:sz w:val="28"/>
          <w:szCs w:val="28"/>
          <w:lang w:val="en-US"/>
        </w:rPr>
      </w:pPr>
      <w:r w:rsidRPr="00AB7C03">
        <w:rPr>
          <w:rFonts w:ascii="Garamond" w:hAnsi="Garamond" w:cs="Arial"/>
          <w:b/>
          <w:sz w:val="28"/>
          <w:szCs w:val="28"/>
          <w:lang w:val="en-US"/>
        </w:rPr>
        <w:t>if (millis() - lastReading &gt;= 5000){</w:t>
      </w:r>
    </w:p>
    <w:p w:rsidR="005E7A44" w:rsidRPr="00DE437D" w:rsidRDefault="005E7A44" w:rsidP="00AB7C03">
      <w:pPr>
        <w:ind w:firstLine="0"/>
        <w:rPr>
          <w:rFonts w:ascii="Garamond" w:hAnsi="Garamond" w:cs="Arial"/>
          <w:b/>
          <w:sz w:val="28"/>
          <w:szCs w:val="28"/>
        </w:rPr>
      </w:pPr>
      <w:r w:rsidRPr="00AB7C03">
        <w:rPr>
          <w:rFonts w:ascii="Garamond" w:hAnsi="Garamond" w:cs="Arial"/>
          <w:b/>
          <w:sz w:val="28"/>
          <w:szCs w:val="28"/>
          <w:lang w:val="en-US"/>
        </w:rPr>
        <w:t>lastReading</w:t>
      </w:r>
      <w:r w:rsidRPr="00DE437D">
        <w:rPr>
          <w:rFonts w:ascii="Garamond" w:hAnsi="Garamond" w:cs="Arial"/>
          <w:b/>
          <w:sz w:val="28"/>
          <w:szCs w:val="28"/>
        </w:rPr>
        <w:t xml:space="preserve"> = </w:t>
      </w:r>
      <w:r w:rsidRPr="00AB7C03">
        <w:rPr>
          <w:rFonts w:ascii="Garamond" w:hAnsi="Garamond" w:cs="Arial"/>
          <w:b/>
          <w:sz w:val="28"/>
          <w:szCs w:val="28"/>
          <w:lang w:val="en-US"/>
        </w:rPr>
        <w:t>millis</w:t>
      </w:r>
      <w:r w:rsidRPr="00DE437D">
        <w:rPr>
          <w:rFonts w:ascii="Garamond" w:hAnsi="Garamond" w:cs="Arial"/>
          <w:b/>
          <w:sz w:val="28"/>
          <w:szCs w:val="28"/>
        </w:rPr>
        <w:t>();</w:t>
      </w:r>
    </w:p>
    <w:p w:rsidR="005E7A44" w:rsidRPr="00594C45" w:rsidRDefault="005E7A44" w:rsidP="00AB7C03">
      <w:pPr>
        <w:ind w:firstLine="0"/>
        <w:rPr>
          <w:rFonts w:ascii="Garamond" w:hAnsi="Garamond" w:cs="Arial"/>
          <w:b/>
          <w:sz w:val="28"/>
          <w:szCs w:val="28"/>
        </w:rPr>
      </w:pPr>
      <w:r w:rsidRPr="00AB7C03">
        <w:rPr>
          <w:rFonts w:ascii="Garamond" w:hAnsi="Garamond" w:cs="Arial"/>
          <w:b/>
          <w:sz w:val="28"/>
          <w:szCs w:val="28"/>
          <w:lang w:val="en-US"/>
        </w:rPr>
        <w:t>Serial</w:t>
      </w:r>
      <w:r w:rsidRPr="00594C45">
        <w:rPr>
          <w:rFonts w:ascii="Garamond" w:hAnsi="Garamond" w:cs="Arial"/>
          <w:b/>
          <w:sz w:val="28"/>
          <w:szCs w:val="28"/>
        </w:rPr>
        <w:t>.</w:t>
      </w:r>
      <w:r w:rsidRPr="00AB7C03">
        <w:rPr>
          <w:rFonts w:ascii="Garamond" w:hAnsi="Garamond" w:cs="Arial"/>
          <w:b/>
          <w:sz w:val="28"/>
          <w:szCs w:val="28"/>
          <w:lang w:val="en-US"/>
        </w:rPr>
        <w:t>print</w:t>
      </w:r>
      <w:r w:rsidRPr="00594C45">
        <w:rPr>
          <w:rFonts w:ascii="Garamond" w:hAnsi="Garamond" w:cs="Arial"/>
          <w:b/>
          <w:sz w:val="28"/>
          <w:szCs w:val="28"/>
        </w:rPr>
        <w:t>(</w:t>
      </w:r>
      <w:r w:rsidRPr="00AB7C03">
        <w:rPr>
          <w:rFonts w:ascii="Garamond" w:hAnsi="Garamond" w:cs="Arial"/>
          <w:b/>
          <w:sz w:val="28"/>
          <w:szCs w:val="28"/>
          <w:lang w:val="en-US"/>
        </w:rPr>
        <w:t>i</w:t>
      </w:r>
      <w:r w:rsidRPr="00594C45">
        <w:rPr>
          <w:rFonts w:ascii="Garamond" w:hAnsi="Garamond" w:cs="Arial"/>
          <w:b/>
          <w:sz w:val="28"/>
          <w:szCs w:val="28"/>
        </w:rPr>
        <w:t>);</w:t>
      </w:r>
    </w:p>
    <w:p w:rsidR="008D1DB4" w:rsidRPr="00541457" w:rsidRDefault="005E7A44" w:rsidP="00AB7C03">
      <w:pPr>
        <w:ind w:firstLine="0"/>
        <w:rPr>
          <w:rFonts w:ascii="Garamond" w:hAnsi="Garamond" w:cs="Arial"/>
          <w:sz w:val="28"/>
          <w:szCs w:val="28"/>
        </w:rPr>
      </w:pPr>
      <w:r w:rsidRPr="00AB7C03">
        <w:rPr>
          <w:rFonts w:ascii="Garamond" w:hAnsi="Garamond" w:cs="Arial"/>
          <w:b/>
          <w:sz w:val="28"/>
          <w:szCs w:val="28"/>
          <w:lang w:val="en-US"/>
        </w:rPr>
        <w:t>Serial</w:t>
      </w:r>
      <w:r w:rsidRPr="00C64C7A">
        <w:rPr>
          <w:rFonts w:ascii="Garamond" w:hAnsi="Garamond" w:cs="Arial"/>
          <w:b/>
          <w:sz w:val="28"/>
          <w:szCs w:val="28"/>
        </w:rPr>
        <w:t>.</w:t>
      </w:r>
      <w:r w:rsidRPr="00AB7C03">
        <w:rPr>
          <w:rFonts w:ascii="Garamond" w:hAnsi="Garamond" w:cs="Arial"/>
          <w:b/>
          <w:sz w:val="28"/>
          <w:szCs w:val="28"/>
          <w:lang w:val="en-US"/>
        </w:rPr>
        <w:t>print</w:t>
      </w:r>
      <w:r w:rsidRPr="00C64C7A">
        <w:rPr>
          <w:rFonts w:ascii="Garamond" w:hAnsi="Garamond" w:cs="Arial"/>
          <w:b/>
          <w:sz w:val="28"/>
          <w:szCs w:val="28"/>
        </w:rPr>
        <w:t>('|');</w:t>
      </w:r>
      <w:r w:rsidR="008D1DB4">
        <w:rPr>
          <w:rFonts w:ascii="Garamond" w:hAnsi="Garamond" w:cs="Arial"/>
          <w:b/>
          <w:sz w:val="28"/>
          <w:szCs w:val="28"/>
        </w:rPr>
        <w:t xml:space="preserve"> </w:t>
      </w:r>
      <w:r w:rsidR="008D1DB4" w:rsidRPr="008D1DB4">
        <w:rPr>
          <w:rFonts w:ascii="Garamond" w:hAnsi="Garamond" w:cs="Arial"/>
          <w:sz w:val="28"/>
          <w:szCs w:val="28"/>
        </w:rPr>
        <w:t>//</w:t>
      </w:r>
      <w:r w:rsidR="008D1DB4">
        <w:rPr>
          <w:rFonts w:ascii="Garamond" w:hAnsi="Garamond" w:cs="Arial"/>
          <w:sz w:val="28"/>
          <w:szCs w:val="28"/>
        </w:rPr>
        <w:t xml:space="preserve"> Χαρακτήρας </w:t>
      </w:r>
      <w:r w:rsidR="00C64C7A">
        <w:rPr>
          <w:rFonts w:ascii="Garamond" w:hAnsi="Garamond" w:cs="Arial"/>
          <w:sz w:val="28"/>
          <w:szCs w:val="28"/>
        </w:rPr>
        <w:t>για τον διαχωρισμό και την αναγνώριση των μεταβλη</w:t>
      </w:r>
      <w:r w:rsidR="006C2EAD">
        <w:rPr>
          <w:rFonts w:ascii="Garamond" w:hAnsi="Garamond" w:cs="Arial"/>
          <w:sz w:val="28"/>
          <w:szCs w:val="28"/>
        </w:rPr>
        <w:t xml:space="preserve">τών </w:t>
      </w:r>
      <w:r w:rsidR="00C64C7A">
        <w:rPr>
          <w:rFonts w:ascii="Garamond" w:hAnsi="Garamond" w:cs="Arial"/>
          <w:sz w:val="28"/>
          <w:szCs w:val="28"/>
          <w:lang w:val="en-US"/>
        </w:rPr>
        <w:t>i</w:t>
      </w:r>
      <w:r w:rsidR="006C2EAD">
        <w:rPr>
          <w:rFonts w:ascii="Garamond" w:hAnsi="Garamond" w:cs="Arial"/>
          <w:sz w:val="28"/>
          <w:szCs w:val="28"/>
        </w:rPr>
        <w:t xml:space="preserve"> και </w:t>
      </w:r>
      <w:r w:rsidR="00C64C7A">
        <w:rPr>
          <w:rFonts w:ascii="Garamond" w:hAnsi="Garamond" w:cs="Arial"/>
          <w:sz w:val="28"/>
          <w:szCs w:val="28"/>
          <w:lang w:val="en-US"/>
        </w:rPr>
        <w:t>k</w:t>
      </w:r>
      <w:r w:rsidR="00C64C7A" w:rsidRPr="00C64C7A">
        <w:rPr>
          <w:rFonts w:ascii="Garamond" w:hAnsi="Garamond" w:cs="Arial"/>
          <w:sz w:val="28"/>
          <w:szCs w:val="28"/>
        </w:rPr>
        <w:t xml:space="preserve"> </w:t>
      </w:r>
      <w:r w:rsidR="00C64C7A">
        <w:rPr>
          <w:rFonts w:ascii="Garamond" w:hAnsi="Garamond" w:cs="Arial"/>
          <w:sz w:val="28"/>
          <w:szCs w:val="28"/>
        </w:rPr>
        <w:t xml:space="preserve">από τον κώδικα της εφαρμογής </w:t>
      </w:r>
      <w:r w:rsidR="00541457">
        <w:rPr>
          <w:rFonts w:ascii="Garamond" w:hAnsi="Garamond" w:cs="Arial"/>
          <w:sz w:val="28"/>
          <w:szCs w:val="28"/>
          <w:lang w:val="en-US"/>
        </w:rPr>
        <w:t>Android</w:t>
      </w:r>
      <w:r w:rsidR="00541457" w:rsidRPr="00541457">
        <w:rPr>
          <w:rFonts w:ascii="Garamond" w:hAnsi="Garamond" w:cs="Arial"/>
          <w:sz w:val="28"/>
          <w:szCs w:val="28"/>
        </w:rPr>
        <w:t>.</w:t>
      </w:r>
    </w:p>
    <w:p w:rsidR="005E7A44" w:rsidRPr="00594C45" w:rsidRDefault="005E7A44" w:rsidP="00AB7C03">
      <w:pPr>
        <w:ind w:firstLine="0"/>
        <w:rPr>
          <w:rFonts w:ascii="Garamond" w:hAnsi="Garamond" w:cs="Arial"/>
          <w:b/>
          <w:sz w:val="28"/>
          <w:szCs w:val="28"/>
        </w:rPr>
      </w:pPr>
      <w:r w:rsidRPr="00AB7C03">
        <w:rPr>
          <w:rFonts w:ascii="Garamond" w:hAnsi="Garamond" w:cs="Arial"/>
          <w:b/>
          <w:sz w:val="28"/>
          <w:szCs w:val="28"/>
          <w:lang w:val="en-US"/>
        </w:rPr>
        <w:t>Serial</w:t>
      </w:r>
      <w:r w:rsidRPr="00594C45">
        <w:rPr>
          <w:rFonts w:ascii="Garamond" w:hAnsi="Garamond" w:cs="Arial"/>
          <w:b/>
          <w:sz w:val="28"/>
          <w:szCs w:val="28"/>
        </w:rPr>
        <w:t>.</w:t>
      </w:r>
      <w:r w:rsidRPr="00AB7C03">
        <w:rPr>
          <w:rFonts w:ascii="Garamond" w:hAnsi="Garamond" w:cs="Arial"/>
          <w:b/>
          <w:sz w:val="28"/>
          <w:szCs w:val="28"/>
          <w:lang w:val="en-US"/>
        </w:rPr>
        <w:t>print</w:t>
      </w:r>
      <w:r w:rsidRPr="00594C45">
        <w:rPr>
          <w:rFonts w:ascii="Garamond" w:hAnsi="Garamond" w:cs="Arial"/>
          <w:b/>
          <w:sz w:val="28"/>
          <w:szCs w:val="28"/>
        </w:rPr>
        <w:t>(</w:t>
      </w:r>
      <w:r w:rsidRPr="00AB7C03">
        <w:rPr>
          <w:rFonts w:ascii="Garamond" w:hAnsi="Garamond" w:cs="Arial"/>
          <w:b/>
          <w:sz w:val="28"/>
          <w:szCs w:val="28"/>
          <w:lang w:val="en-US"/>
        </w:rPr>
        <w:t>k</w:t>
      </w:r>
      <w:r w:rsidRPr="00594C45">
        <w:rPr>
          <w:rFonts w:ascii="Garamond" w:hAnsi="Garamond" w:cs="Arial"/>
          <w:b/>
          <w:sz w:val="28"/>
          <w:szCs w:val="28"/>
        </w:rPr>
        <w:t>);</w:t>
      </w:r>
    </w:p>
    <w:p w:rsidR="005E7A44" w:rsidRPr="00594C45" w:rsidRDefault="005E7A44" w:rsidP="00AB7C03">
      <w:pPr>
        <w:ind w:firstLine="0"/>
        <w:rPr>
          <w:rFonts w:ascii="Garamond" w:hAnsi="Garamond" w:cs="Arial"/>
          <w:b/>
          <w:sz w:val="28"/>
          <w:szCs w:val="28"/>
        </w:rPr>
      </w:pPr>
      <w:r w:rsidRPr="00AB7C03">
        <w:rPr>
          <w:rFonts w:ascii="Garamond" w:hAnsi="Garamond" w:cs="Arial"/>
          <w:b/>
          <w:sz w:val="28"/>
          <w:szCs w:val="28"/>
          <w:lang w:val="en-US"/>
        </w:rPr>
        <w:t>k</w:t>
      </w:r>
      <w:r w:rsidRPr="00594C45">
        <w:rPr>
          <w:rFonts w:ascii="Garamond" w:hAnsi="Garamond" w:cs="Arial"/>
          <w:b/>
          <w:sz w:val="28"/>
          <w:szCs w:val="28"/>
        </w:rPr>
        <w:t xml:space="preserve">=0;}     </w:t>
      </w:r>
    </w:p>
    <w:p w:rsidR="005E7A44" w:rsidRPr="00594C45" w:rsidRDefault="005E7A44" w:rsidP="00AB7C03">
      <w:pPr>
        <w:ind w:firstLine="0"/>
        <w:rPr>
          <w:rFonts w:ascii="Garamond" w:hAnsi="Garamond" w:cs="Arial"/>
          <w:b/>
          <w:sz w:val="28"/>
          <w:szCs w:val="28"/>
        </w:rPr>
      </w:pPr>
      <w:r w:rsidRPr="00594C45">
        <w:rPr>
          <w:rFonts w:ascii="Garamond" w:hAnsi="Garamond" w:cs="Arial"/>
          <w:b/>
          <w:sz w:val="28"/>
          <w:szCs w:val="28"/>
        </w:rPr>
        <w:t>}</w:t>
      </w:r>
    </w:p>
    <w:p w:rsidR="008A6245" w:rsidRPr="00594C45" w:rsidRDefault="005A4CEE" w:rsidP="008A6245">
      <w:pPr>
        <w:keepNext/>
        <w:spacing w:before="200" w:after="200"/>
        <w:ind w:left="576" w:firstLine="144"/>
        <w:outlineLvl w:val="1"/>
        <w:rPr>
          <w:rFonts w:ascii="Garamond" w:eastAsia="Calibri" w:hAnsi="Garamond"/>
          <w:b/>
          <w:sz w:val="40"/>
          <w:szCs w:val="40"/>
          <w:shd w:val="clear" w:color="auto" w:fill="FFFFFF"/>
          <w:lang w:eastAsia="en-US"/>
        </w:rPr>
      </w:pPr>
      <w:r w:rsidRPr="00594C45">
        <w:rPr>
          <w:rFonts w:ascii="Garamond" w:hAnsi="Garamond"/>
          <w:b/>
          <w:sz w:val="40"/>
          <w:szCs w:val="40"/>
        </w:rPr>
        <w:t>4</w:t>
      </w:r>
      <w:r w:rsidR="008A6245" w:rsidRPr="00594C45">
        <w:rPr>
          <w:rFonts w:ascii="Garamond" w:eastAsia="Calibri" w:hAnsi="Garamond"/>
          <w:b/>
          <w:sz w:val="40"/>
          <w:szCs w:val="40"/>
          <w:shd w:val="clear" w:color="auto" w:fill="FFFFFF"/>
          <w:lang w:eastAsia="en-US"/>
        </w:rPr>
        <w:t>.3</w:t>
      </w:r>
      <w:r w:rsidR="008A6245" w:rsidRPr="00594C45">
        <w:rPr>
          <w:rFonts w:ascii="Garamond" w:eastAsia="Calibri" w:hAnsi="Garamond"/>
          <w:b/>
          <w:sz w:val="40"/>
          <w:szCs w:val="40"/>
          <w:shd w:val="clear" w:color="auto" w:fill="FFFFFF"/>
          <w:lang w:eastAsia="en-US"/>
        </w:rPr>
        <w:tab/>
      </w:r>
      <w:r w:rsidRPr="005A4CEE">
        <w:rPr>
          <w:rFonts w:ascii="Garamond" w:eastAsia="Calibri" w:hAnsi="Garamond"/>
          <w:b/>
          <w:sz w:val="40"/>
          <w:szCs w:val="40"/>
          <w:shd w:val="clear" w:color="auto" w:fill="FFFFFF"/>
          <w:lang w:eastAsia="en-US"/>
        </w:rPr>
        <w:t>Ανάπτυξη</w:t>
      </w:r>
      <w:r w:rsidRPr="00594C45">
        <w:rPr>
          <w:rFonts w:ascii="Garamond" w:eastAsia="Calibri" w:hAnsi="Garamond"/>
          <w:b/>
          <w:sz w:val="40"/>
          <w:szCs w:val="40"/>
          <w:shd w:val="clear" w:color="auto" w:fill="FFFFFF"/>
          <w:lang w:eastAsia="en-US"/>
        </w:rPr>
        <w:t xml:space="preserve"> </w:t>
      </w:r>
      <w:r w:rsidRPr="00FA42CE">
        <w:rPr>
          <w:rFonts w:ascii="Garamond" w:eastAsia="Calibri" w:hAnsi="Garamond"/>
          <w:b/>
          <w:sz w:val="40"/>
          <w:szCs w:val="40"/>
          <w:shd w:val="clear" w:color="auto" w:fill="FFFFFF"/>
          <w:lang w:val="en-US" w:eastAsia="en-US"/>
        </w:rPr>
        <w:t>Android</w:t>
      </w:r>
      <w:r w:rsidRPr="00594C45">
        <w:rPr>
          <w:rFonts w:ascii="Garamond" w:eastAsia="Calibri" w:hAnsi="Garamond"/>
          <w:b/>
          <w:sz w:val="40"/>
          <w:szCs w:val="40"/>
          <w:shd w:val="clear" w:color="auto" w:fill="FFFFFF"/>
          <w:lang w:eastAsia="en-US"/>
        </w:rPr>
        <w:t xml:space="preserve"> </w:t>
      </w:r>
      <w:r w:rsidRPr="005A4CEE">
        <w:rPr>
          <w:rFonts w:ascii="Garamond" w:eastAsia="Calibri" w:hAnsi="Garamond"/>
          <w:b/>
          <w:sz w:val="40"/>
          <w:szCs w:val="40"/>
          <w:shd w:val="clear" w:color="auto" w:fill="FFFFFF"/>
          <w:lang w:eastAsia="en-US"/>
        </w:rPr>
        <w:t>Εφαρμογής</w:t>
      </w:r>
    </w:p>
    <w:p w:rsidR="008A6245" w:rsidRPr="00594C45" w:rsidRDefault="005A4CEE" w:rsidP="008A6245">
      <w:pPr>
        <w:spacing w:after="120"/>
        <w:ind w:left="720" w:firstLine="720"/>
        <w:rPr>
          <w:rFonts w:ascii="Garamond" w:eastAsia="Calibri" w:hAnsi="Garamond"/>
          <w:b/>
          <w:sz w:val="28"/>
          <w:szCs w:val="28"/>
          <w:shd w:val="clear" w:color="auto" w:fill="FFFFFF"/>
          <w:lang w:eastAsia="en-US"/>
        </w:rPr>
      </w:pPr>
      <w:r w:rsidRPr="00594C45">
        <w:rPr>
          <w:rFonts w:ascii="Garamond" w:eastAsia="Calibri" w:hAnsi="Garamond"/>
          <w:b/>
          <w:sz w:val="28"/>
          <w:szCs w:val="28"/>
          <w:shd w:val="clear" w:color="auto" w:fill="FFFFFF"/>
          <w:lang w:eastAsia="en-US"/>
        </w:rPr>
        <w:t>4</w:t>
      </w:r>
      <w:r w:rsidR="008A6245" w:rsidRPr="00594C45">
        <w:rPr>
          <w:rFonts w:ascii="Garamond" w:eastAsia="Calibri" w:hAnsi="Garamond"/>
          <w:b/>
          <w:sz w:val="28"/>
          <w:szCs w:val="28"/>
          <w:shd w:val="clear" w:color="auto" w:fill="FFFFFF"/>
          <w:lang w:eastAsia="en-US"/>
        </w:rPr>
        <w:t>.3.1</w:t>
      </w:r>
      <w:r w:rsidR="008A6245" w:rsidRPr="00594C45">
        <w:rPr>
          <w:rFonts w:ascii="Garamond" w:eastAsia="Calibri" w:hAnsi="Garamond"/>
          <w:b/>
          <w:sz w:val="28"/>
          <w:szCs w:val="28"/>
          <w:shd w:val="clear" w:color="auto" w:fill="FFFFFF"/>
          <w:lang w:eastAsia="en-US"/>
        </w:rPr>
        <w:tab/>
      </w:r>
      <w:r w:rsidRPr="005A4CEE">
        <w:rPr>
          <w:rFonts w:ascii="Garamond" w:hAnsi="Garamond" w:cs="Arial"/>
          <w:b/>
          <w:sz w:val="28"/>
          <w:szCs w:val="28"/>
        </w:rPr>
        <w:t>Εισαγωγή</w:t>
      </w:r>
    </w:p>
    <w:p w:rsidR="008A6245" w:rsidRPr="00F67DEB" w:rsidRDefault="00F67DEB" w:rsidP="00F67DEB">
      <w:pPr>
        <w:spacing w:after="120"/>
        <w:ind w:firstLine="2160"/>
        <w:rPr>
          <w:rFonts w:ascii="Garamond" w:hAnsi="Garamond" w:cs="Arial"/>
          <w:sz w:val="28"/>
          <w:szCs w:val="28"/>
        </w:rPr>
      </w:pPr>
      <w:r>
        <w:rPr>
          <w:rFonts w:ascii="Garamond" w:hAnsi="Garamond" w:cs="Arial"/>
          <w:sz w:val="28"/>
          <w:szCs w:val="28"/>
        </w:rPr>
        <w:t xml:space="preserve">Το AppInventor είναι ένα περιβάλλον οπτικού προγραμματισμού, το οποίο επιτρέπει την ανάπτυξη εφαρμογών για συσκευές με λειτουργικό σύστημα </w:t>
      </w:r>
      <w:r w:rsidRPr="00F67DEB">
        <w:rPr>
          <w:rFonts w:ascii="Garamond" w:hAnsi="Garamond" w:cs="Arial"/>
          <w:sz w:val="28"/>
          <w:szCs w:val="28"/>
        </w:rPr>
        <w:t>Android</w:t>
      </w:r>
      <w:r w:rsidRPr="00BD6712">
        <w:rPr>
          <w:rFonts w:ascii="Garamond" w:hAnsi="Garamond" w:cs="Arial"/>
          <w:sz w:val="28"/>
          <w:szCs w:val="28"/>
        </w:rPr>
        <w:t xml:space="preserve">. </w:t>
      </w:r>
      <w:r w:rsidR="00E87C8C">
        <w:rPr>
          <w:rFonts w:ascii="Garamond" w:hAnsi="Garamond" w:cs="Arial"/>
          <w:sz w:val="28"/>
          <w:szCs w:val="28"/>
        </w:rPr>
        <w:t xml:space="preserve">Πρόκειται για μια εφαρμογή </w:t>
      </w:r>
      <w:r>
        <w:rPr>
          <w:rFonts w:ascii="Garamond" w:hAnsi="Garamond" w:cs="Arial"/>
          <w:sz w:val="28"/>
          <w:szCs w:val="28"/>
        </w:rPr>
        <w:t xml:space="preserve">ιστού, η οποία αναπτύχθηκε αρχικά από την </w:t>
      </w:r>
      <w:r w:rsidRPr="00F67DEB">
        <w:rPr>
          <w:rFonts w:ascii="Garamond" w:hAnsi="Garamond" w:cs="Arial"/>
          <w:sz w:val="28"/>
          <w:szCs w:val="28"/>
        </w:rPr>
        <w:t>Google</w:t>
      </w:r>
      <w:r>
        <w:rPr>
          <w:rFonts w:ascii="Garamond" w:hAnsi="Garamond" w:cs="Arial"/>
          <w:sz w:val="28"/>
          <w:szCs w:val="28"/>
        </w:rPr>
        <w:t xml:space="preserve"> και πλέον συντηρείται από το </w:t>
      </w:r>
      <w:r w:rsidRPr="00D261DA">
        <w:rPr>
          <w:rFonts w:ascii="Garamond" w:hAnsi="Garamond" w:cs="Arial"/>
          <w:sz w:val="28"/>
          <w:szCs w:val="28"/>
        </w:rPr>
        <w:t>Tεχνο</w:t>
      </w:r>
      <w:r>
        <w:rPr>
          <w:rFonts w:ascii="Garamond" w:hAnsi="Garamond" w:cs="Arial"/>
          <w:sz w:val="28"/>
          <w:szCs w:val="28"/>
        </w:rPr>
        <w:t>λογικό Ινστιτούτο Μασαχουσέτης (</w:t>
      </w:r>
      <w:r w:rsidRPr="00F67DEB">
        <w:rPr>
          <w:rFonts w:ascii="Garamond" w:hAnsi="Garamond" w:cs="Arial"/>
          <w:sz w:val="28"/>
          <w:szCs w:val="28"/>
        </w:rPr>
        <w:t>Massachusetts</w:t>
      </w:r>
      <w:r w:rsidRPr="008C2612">
        <w:rPr>
          <w:rFonts w:ascii="Garamond" w:hAnsi="Garamond" w:cs="Arial"/>
          <w:sz w:val="28"/>
          <w:szCs w:val="28"/>
        </w:rPr>
        <w:t xml:space="preserve"> </w:t>
      </w:r>
      <w:r w:rsidRPr="00F67DEB">
        <w:rPr>
          <w:rFonts w:ascii="Garamond" w:hAnsi="Garamond" w:cs="Arial"/>
          <w:sz w:val="28"/>
          <w:szCs w:val="28"/>
        </w:rPr>
        <w:t>Institute</w:t>
      </w:r>
      <w:r w:rsidRPr="008C2612">
        <w:rPr>
          <w:rFonts w:ascii="Garamond" w:hAnsi="Garamond" w:cs="Arial"/>
          <w:sz w:val="28"/>
          <w:szCs w:val="28"/>
        </w:rPr>
        <w:t xml:space="preserve"> </w:t>
      </w:r>
      <w:r w:rsidRPr="00F67DEB">
        <w:rPr>
          <w:rFonts w:ascii="Garamond" w:hAnsi="Garamond" w:cs="Arial"/>
          <w:sz w:val="28"/>
          <w:szCs w:val="28"/>
        </w:rPr>
        <w:t>of</w:t>
      </w:r>
      <w:r w:rsidRPr="008C2612">
        <w:rPr>
          <w:rFonts w:ascii="Garamond" w:hAnsi="Garamond" w:cs="Arial"/>
          <w:sz w:val="28"/>
          <w:szCs w:val="28"/>
        </w:rPr>
        <w:t xml:space="preserve"> </w:t>
      </w:r>
      <w:r w:rsidRPr="00F67DEB">
        <w:rPr>
          <w:rFonts w:ascii="Garamond" w:hAnsi="Garamond" w:cs="Arial"/>
          <w:sz w:val="28"/>
          <w:szCs w:val="28"/>
        </w:rPr>
        <w:t>Technology</w:t>
      </w:r>
      <w:r>
        <w:rPr>
          <w:rFonts w:ascii="Garamond" w:hAnsi="Garamond" w:cs="Arial"/>
          <w:sz w:val="28"/>
          <w:szCs w:val="28"/>
        </w:rPr>
        <w:t xml:space="preserve"> – ΜΙΤ). </w:t>
      </w:r>
      <w:r w:rsidRPr="00D261DA">
        <w:rPr>
          <w:rFonts w:ascii="Garamond" w:hAnsi="Garamond" w:cs="Arial"/>
          <w:sz w:val="28"/>
          <w:szCs w:val="28"/>
        </w:rPr>
        <w:t>Η ανάπτυξη των  προγραμμάτων γίνεται με πλακίδια, γεγονός που επ</w:t>
      </w:r>
      <w:r w:rsidRPr="00D261DA">
        <w:rPr>
          <w:rFonts w:ascii="Garamond" w:hAnsi="Garamond" w:cs="Arial"/>
          <w:sz w:val="28"/>
          <w:szCs w:val="28"/>
        </w:rPr>
        <w:t>ι</w:t>
      </w:r>
      <w:r w:rsidRPr="00D261DA">
        <w:rPr>
          <w:rFonts w:ascii="Garamond" w:hAnsi="Garamond" w:cs="Arial"/>
          <w:sz w:val="28"/>
          <w:szCs w:val="28"/>
        </w:rPr>
        <w:t xml:space="preserve">τρέπει στο AppInventor να απευθύνεται σε ένα μεγάλο εύρος χρηστών. </w:t>
      </w:r>
      <w:r w:rsidR="00A81634">
        <w:rPr>
          <w:rFonts w:ascii="Garamond" w:hAnsi="Garamond" w:cs="Arial"/>
          <w:sz w:val="28"/>
          <w:szCs w:val="28"/>
        </w:rPr>
        <w:t>[56], [58].</w:t>
      </w:r>
    </w:p>
    <w:p w:rsidR="008A6245" w:rsidRPr="009631D5" w:rsidRDefault="009631D5" w:rsidP="009631D5">
      <w:pPr>
        <w:spacing w:after="120"/>
        <w:ind w:left="720" w:firstLine="720"/>
        <w:rPr>
          <w:rFonts w:ascii="Garamond" w:hAnsi="Garamond" w:cs="Arial"/>
          <w:b/>
          <w:sz w:val="28"/>
          <w:szCs w:val="28"/>
        </w:rPr>
      </w:pPr>
      <w:r>
        <w:rPr>
          <w:rFonts w:ascii="Garamond" w:eastAsia="Calibri" w:hAnsi="Garamond"/>
          <w:b/>
          <w:sz w:val="28"/>
          <w:szCs w:val="28"/>
          <w:shd w:val="clear" w:color="auto" w:fill="FFFFFF"/>
          <w:lang w:eastAsia="en-US"/>
        </w:rPr>
        <w:t>4.3.2</w:t>
      </w:r>
      <w:r>
        <w:rPr>
          <w:rFonts w:ascii="Garamond" w:eastAsia="Calibri" w:hAnsi="Garamond"/>
          <w:b/>
          <w:sz w:val="28"/>
          <w:szCs w:val="28"/>
          <w:shd w:val="clear" w:color="auto" w:fill="FFFFFF"/>
          <w:lang w:eastAsia="en-US"/>
        </w:rPr>
        <w:tab/>
      </w:r>
      <w:r w:rsidR="005A4CEE" w:rsidRPr="009631D5">
        <w:rPr>
          <w:rFonts w:ascii="Garamond" w:hAnsi="Garamond" w:cs="Arial"/>
          <w:b/>
          <w:sz w:val="28"/>
          <w:szCs w:val="28"/>
        </w:rPr>
        <w:t>Περιγραφή App Inventor 2</w:t>
      </w:r>
    </w:p>
    <w:p w:rsidR="00414BFA" w:rsidRDefault="00D261DA" w:rsidP="00414BFA">
      <w:pPr>
        <w:spacing w:after="120"/>
        <w:ind w:firstLine="2160"/>
        <w:rPr>
          <w:rFonts w:ascii="Garamond" w:hAnsi="Garamond" w:cs="Arial"/>
          <w:sz w:val="28"/>
          <w:szCs w:val="28"/>
        </w:rPr>
      </w:pPr>
      <w:r>
        <w:rPr>
          <w:rFonts w:ascii="Garamond" w:hAnsi="Garamond" w:cs="Arial"/>
          <w:sz w:val="28"/>
          <w:szCs w:val="28"/>
        </w:rPr>
        <w:t xml:space="preserve">Το </w:t>
      </w:r>
      <w:r w:rsidR="00F67DEB">
        <w:rPr>
          <w:rFonts w:ascii="Garamond" w:hAnsi="Garamond" w:cs="Arial"/>
          <w:sz w:val="28"/>
          <w:szCs w:val="28"/>
        </w:rPr>
        <w:t xml:space="preserve">περιβάλλον ανάπτυξης </w:t>
      </w:r>
      <w:r w:rsidR="005C635E">
        <w:rPr>
          <w:rFonts w:ascii="Garamond" w:hAnsi="Garamond" w:cs="Arial"/>
          <w:sz w:val="28"/>
          <w:szCs w:val="28"/>
        </w:rPr>
        <w:t>της</w:t>
      </w:r>
      <w:r w:rsidR="00F67DEB">
        <w:rPr>
          <w:rFonts w:ascii="Garamond" w:hAnsi="Garamond" w:cs="Arial"/>
          <w:sz w:val="28"/>
          <w:szCs w:val="28"/>
        </w:rPr>
        <w:t xml:space="preserve"> εφαρμογής αποτελείται από </w:t>
      </w:r>
      <w:r w:rsidR="00E336BC">
        <w:rPr>
          <w:rFonts w:ascii="Garamond" w:hAnsi="Garamond" w:cs="Arial"/>
          <w:sz w:val="28"/>
          <w:szCs w:val="28"/>
        </w:rPr>
        <w:t>δύο κύρια εργαλεία, τον</w:t>
      </w:r>
      <w:r w:rsidR="00F67DEB">
        <w:rPr>
          <w:rFonts w:ascii="Garamond" w:hAnsi="Garamond" w:cs="Arial"/>
          <w:sz w:val="28"/>
          <w:szCs w:val="28"/>
        </w:rPr>
        <w:t xml:space="preserve"> </w:t>
      </w:r>
      <w:r w:rsidR="00F67DEB">
        <w:rPr>
          <w:rFonts w:ascii="Garamond" w:hAnsi="Garamond" w:cs="Arial"/>
          <w:sz w:val="28"/>
          <w:szCs w:val="28"/>
          <w:lang w:val="en-US"/>
        </w:rPr>
        <w:t>Designer</w:t>
      </w:r>
      <w:r w:rsidR="00F67DEB" w:rsidRPr="00F67DEB">
        <w:rPr>
          <w:rFonts w:ascii="Garamond" w:hAnsi="Garamond" w:cs="Arial"/>
          <w:sz w:val="28"/>
          <w:szCs w:val="28"/>
        </w:rPr>
        <w:t xml:space="preserve"> </w:t>
      </w:r>
      <w:r w:rsidR="00F67DEB">
        <w:rPr>
          <w:rFonts w:ascii="Garamond" w:hAnsi="Garamond" w:cs="Arial"/>
          <w:sz w:val="28"/>
          <w:szCs w:val="28"/>
        </w:rPr>
        <w:t xml:space="preserve">και τον </w:t>
      </w:r>
      <w:r w:rsidR="00F67DEB">
        <w:rPr>
          <w:rFonts w:ascii="Garamond" w:hAnsi="Garamond" w:cs="Arial"/>
          <w:sz w:val="28"/>
          <w:szCs w:val="28"/>
          <w:lang w:val="en-US"/>
        </w:rPr>
        <w:t>Block</w:t>
      </w:r>
      <w:r w:rsidR="00F67DEB" w:rsidRPr="00F67DEB">
        <w:rPr>
          <w:rFonts w:ascii="Garamond" w:hAnsi="Garamond" w:cs="Arial"/>
          <w:sz w:val="28"/>
          <w:szCs w:val="28"/>
        </w:rPr>
        <w:t xml:space="preserve"> </w:t>
      </w:r>
      <w:r w:rsidR="00F67DEB">
        <w:rPr>
          <w:rFonts w:ascii="Garamond" w:hAnsi="Garamond" w:cs="Arial"/>
          <w:sz w:val="28"/>
          <w:szCs w:val="28"/>
          <w:lang w:val="en-US"/>
        </w:rPr>
        <w:t>Editor</w:t>
      </w:r>
      <w:r w:rsidR="00A81634">
        <w:rPr>
          <w:rFonts w:ascii="Garamond" w:hAnsi="Garamond" w:cs="Arial"/>
          <w:sz w:val="28"/>
          <w:szCs w:val="28"/>
        </w:rPr>
        <w:t xml:space="preserve">. </w:t>
      </w:r>
    </w:p>
    <w:p w:rsidR="005A0C19" w:rsidRDefault="00F67DEB" w:rsidP="00414BFA">
      <w:pPr>
        <w:spacing w:after="120"/>
        <w:ind w:firstLine="2160"/>
        <w:rPr>
          <w:rFonts w:ascii="Garamond" w:hAnsi="Garamond" w:cs="Arial"/>
          <w:sz w:val="28"/>
          <w:szCs w:val="28"/>
        </w:rPr>
      </w:pPr>
      <w:r>
        <w:rPr>
          <w:rFonts w:ascii="Garamond" w:hAnsi="Garamond" w:cs="Arial"/>
          <w:sz w:val="28"/>
          <w:szCs w:val="28"/>
        </w:rPr>
        <w:t xml:space="preserve">Ο </w:t>
      </w:r>
      <w:r>
        <w:rPr>
          <w:rFonts w:ascii="Garamond" w:hAnsi="Garamond" w:cs="Arial"/>
          <w:sz w:val="28"/>
          <w:szCs w:val="28"/>
          <w:lang w:val="en-US"/>
        </w:rPr>
        <w:t>Designer</w:t>
      </w:r>
      <w:r>
        <w:rPr>
          <w:rFonts w:ascii="Garamond" w:hAnsi="Garamond" w:cs="Arial"/>
          <w:sz w:val="28"/>
          <w:szCs w:val="28"/>
        </w:rPr>
        <w:t xml:space="preserve"> επιτρέπει τη σχεδίαση </w:t>
      </w:r>
      <w:r w:rsidR="005C635E">
        <w:rPr>
          <w:rFonts w:ascii="Garamond" w:hAnsi="Garamond" w:cs="Arial"/>
          <w:sz w:val="28"/>
          <w:szCs w:val="28"/>
        </w:rPr>
        <w:t>της</w:t>
      </w:r>
      <w:r>
        <w:rPr>
          <w:rFonts w:ascii="Garamond" w:hAnsi="Garamond" w:cs="Arial"/>
          <w:sz w:val="28"/>
          <w:szCs w:val="28"/>
        </w:rPr>
        <w:t xml:space="preserve"> </w:t>
      </w:r>
      <w:r w:rsidRPr="00D228F4">
        <w:rPr>
          <w:rFonts w:ascii="Garamond" w:hAnsi="Garamond" w:cs="Arial"/>
          <w:sz w:val="28"/>
          <w:szCs w:val="28"/>
        </w:rPr>
        <w:t>διεπαφ</w:t>
      </w:r>
      <w:r w:rsidR="00D228F4" w:rsidRPr="00D228F4">
        <w:rPr>
          <w:rFonts w:ascii="Garamond" w:hAnsi="Garamond" w:cs="Arial"/>
          <w:sz w:val="28"/>
          <w:szCs w:val="28"/>
        </w:rPr>
        <w:t>ή</w:t>
      </w:r>
      <w:r w:rsidR="00D228F4">
        <w:rPr>
          <w:rFonts w:ascii="Garamond" w:hAnsi="Garamond" w:cs="Arial"/>
          <w:sz w:val="28"/>
          <w:szCs w:val="28"/>
        </w:rPr>
        <w:t>ς</w:t>
      </w:r>
      <w:r>
        <w:rPr>
          <w:rFonts w:ascii="Garamond" w:hAnsi="Garamond" w:cs="Arial"/>
          <w:sz w:val="28"/>
          <w:szCs w:val="28"/>
        </w:rPr>
        <w:t xml:space="preserve"> </w:t>
      </w:r>
      <w:r w:rsidR="005C635E">
        <w:rPr>
          <w:rFonts w:ascii="Garamond" w:hAnsi="Garamond" w:cs="Arial"/>
          <w:sz w:val="28"/>
          <w:szCs w:val="28"/>
        </w:rPr>
        <w:t>της</w:t>
      </w:r>
      <w:r>
        <w:rPr>
          <w:rFonts w:ascii="Garamond" w:hAnsi="Garamond" w:cs="Arial"/>
          <w:sz w:val="28"/>
          <w:szCs w:val="28"/>
        </w:rPr>
        <w:t xml:space="preserve"> εφαρμογής. Εδώ καθορίζονται τα στοιχεία που θα περιλαμβάνει η εφαρμογή, καθώς και οι αρχικές τιμές των ιδιοτήτων </w:t>
      </w:r>
      <w:r w:rsidR="005C635E">
        <w:rPr>
          <w:rFonts w:ascii="Garamond" w:hAnsi="Garamond" w:cs="Arial"/>
          <w:sz w:val="28"/>
          <w:szCs w:val="28"/>
        </w:rPr>
        <w:t>τους</w:t>
      </w:r>
      <w:r>
        <w:rPr>
          <w:rFonts w:ascii="Garamond" w:hAnsi="Garamond" w:cs="Arial"/>
          <w:sz w:val="28"/>
          <w:szCs w:val="28"/>
        </w:rPr>
        <w:t>.</w:t>
      </w:r>
      <w:r w:rsidR="00D228F4">
        <w:rPr>
          <w:rFonts w:ascii="Garamond" w:hAnsi="Garamond" w:cs="Arial"/>
          <w:sz w:val="28"/>
          <w:szCs w:val="28"/>
        </w:rPr>
        <w:t xml:space="preserve"> </w:t>
      </w:r>
      <w:r w:rsidR="00F91DD8">
        <w:rPr>
          <w:rFonts w:ascii="Garamond" w:hAnsi="Garamond" w:cs="Arial"/>
          <w:sz w:val="28"/>
          <w:szCs w:val="28"/>
        </w:rPr>
        <w:t>Στην</w:t>
      </w:r>
      <w:r w:rsidR="00D228F4" w:rsidRPr="009722D2">
        <w:rPr>
          <w:rFonts w:ascii="Garamond" w:hAnsi="Garamond" w:cs="Arial"/>
          <w:sz w:val="28"/>
          <w:szCs w:val="28"/>
        </w:rPr>
        <w:t xml:space="preserve"> </w:t>
      </w:r>
      <w:r w:rsidR="00D228F4">
        <w:rPr>
          <w:rFonts w:ascii="Garamond" w:hAnsi="Garamond" w:cs="Arial"/>
          <w:sz w:val="28"/>
          <w:szCs w:val="28"/>
        </w:rPr>
        <w:t>αρχική</w:t>
      </w:r>
      <w:r w:rsidR="00D228F4" w:rsidRPr="009722D2">
        <w:rPr>
          <w:rFonts w:ascii="Garamond" w:hAnsi="Garamond" w:cs="Arial"/>
          <w:sz w:val="28"/>
          <w:szCs w:val="28"/>
        </w:rPr>
        <w:t xml:space="preserve"> </w:t>
      </w:r>
      <w:r w:rsidR="00D228F4">
        <w:rPr>
          <w:rFonts w:ascii="Garamond" w:hAnsi="Garamond" w:cs="Arial"/>
          <w:sz w:val="28"/>
          <w:szCs w:val="28"/>
        </w:rPr>
        <w:t>οθόνη</w:t>
      </w:r>
      <w:r w:rsidR="00D228F4" w:rsidRPr="009722D2">
        <w:rPr>
          <w:rFonts w:ascii="Garamond" w:hAnsi="Garamond" w:cs="Arial"/>
          <w:sz w:val="28"/>
          <w:szCs w:val="28"/>
        </w:rPr>
        <w:t xml:space="preserve"> </w:t>
      </w:r>
      <w:r w:rsidR="00D228F4">
        <w:rPr>
          <w:rFonts w:ascii="Garamond" w:hAnsi="Garamond" w:cs="Arial"/>
          <w:sz w:val="28"/>
          <w:szCs w:val="28"/>
        </w:rPr>
        <w:t>του</w:t>
      </w:r>
      <w:r w:rsidR="00D228F4" w:rsidRPr="009722D2">
        <w:rPr>
          <w:rFonts w:ascii="Garamond" w:hAnsi="Garamond" w:cs="Arial"/>
          <w:sz w:val="28"/>
          <w:szCs w:val="28"/>
        </w:rPr>
        <w:t xml:space="preserve"> </w:t>
      </w:r>
      <w:r w:rsidR="00D228F4">
        <w:rPr>
          <w:rFonts w:ascii="Garamond" w:hAnsi="Garamond" w:cs="Arial"/>
          <w:sz w:val="28"/>
          <w:szCs w:val="28"/>
          <w:lang w:val="en-US"/>
        </w:rPr>
        <w:t>Designer</w:t>
      </w:r>
      <w:r w:rsidR="00D228F4" w:rsidRPr="009722D2">
        <w:rPr>
          <w:rFonts w:ascii="Garamond" w:hAnsi="Garamond" w:cs="Arial"/>
          <w:sz w:val="28"/>
          <w:szCs w:val="28"/>
        </w:rPr>
        <w:t xml:space="preserve"> </w:t>
      </w:r>
      <w:r w:rsidR="00D228F4">
        <w:rPr>
          <w:rFonts w:ascii="Garamond" w:hAnsi="Garamond" w:cs="Arial"/>
          <w:sz w:val="28"/>
          <w:szCs w:val="28"/>
        </w:rPr>
        <w:t>υπάρχουν</w:t>
      </w:r>
      <w:r w:rsidR="00D228F4" w:rsidRPr="009722D2">
        <w:rPr>
          <w:rFonts w:ascii="Garamond" w:hAnsi="Garamond" w:cs="Arial"/>
          <w:sz w:val="28"/>
          <w:szCs w:val="28"/>
        </w:rPr>
        <w:t xml:space="preserve"> 5 </w:t>
      </w:r>
      <w:r w:rsidR="005A0C19">
        <w:rPr>
          <w:rFonts w:ascii="Garamond" w:hAnsi="Garamond" w:cs="Arial"/>
          <w:sz w:val="28"/>
          <w:szCs w:val="28"/>
        </w:rPr>
        <w:t>περιοχές</w:t>
      </w:r>
      <w:r w:rsidR="005A0C19" w:rsidRPr="009722D2">
        <w:rPr>
          <w:rFonts w:ascii="Garamond" w:hAnsi="Garamond" w:cs="Arial"/>
          <w:sz w:val="28"/>
          <w:szCs w:val="28"/>
        </w:rPr>
        <w:t xml:space="preserve"> </w:t>
      </w:r>
      <w:r w:rsidR="00F34ADF" w:rsidRPr="009722D2">
        <w:rPr>
          <w:rFonts w:ascii="Garamond" w:hAnsi="Garamond" w:cs="Arial"/>
          <w:sz w:val="28"/>
          <w:szCs w:val="28"/>
        </w:rPr>
        <w:t>(</w:t>
      </w:r>
      <w:r w:rsidR="00F34ADF" w:rsidRPr="005A0C19">
        <w:rPr>
          <w:rFonts w:ascii="Garamond" w:hAnsi="Garamond" w:cs="Arial"/>
          <w:sz w:val="28"/>
          <w:szCs w:val="28"/>
          <w:lang w:val="en-US"/>
        </w:rPr>
        <w:t>Palette</w:t>
      </w:r>
      <w:r w:rsidR="00F34ADF" w:rsidRPr="009722D2">
        <w:rPr>
          <w:rFonts w:ascii="Garamond" w:hAnsi="Garamond" w:cs="Arial"/>
          <w:sz w:val="28"/>
          <w:szCs w:val="28"/>
        </w:rPr>
        <w:t xml:space="preserve">, </w:t>
      </w:r>
      <w:r w:rsidR="00F34ADF" w:rsidRPr="005A0C19">
        <w:rPr>
          <w:rFonts w:ascii="Garamond" w:hAnsi="Garamond" w:cs="Arial"/>
          <w:sz w:val="28"/>
          <w:szCs w:val="28"/>
          <w:lang w:val="en-US"/>
        </w:rPr>
        <w:t>Viewer</w:t>
      </w:r>
      <w:r w:rsidR="00F34ADF" w:rsidRPr="009722D2">
        <w:rPr>
          <w:rFonts w:ascii="Garamond" w:hAnsi="Garamond" w:cs="Arial"/>
          <w:sz w:val="28"/>
          <w:szCs w:val="28"/>
        </w:rPr>
        <w:t xml:space="preserve">, </w:t>
      </w:r>
      <w:r w:rsidR="00F34ADF" w:rsidRPr="005A0C19">
        <w:rPr>
          <w:rFonts w:ascii="Garamond" w:hAnsi="Garamond" w:cs="Arial"/>
          <w:sz w:val="28"/>
          <w:szCs w:val="28"/>
          <w:lang w:val="en-US"/>
        </w:rPr>
        <w:t>Components</w:t>
      </w:r>
      <w:r w:rsidR="00F34ADF" w:rsidRPr="009722D2">
        <w:rPr>
          <w:rFonts w:ascii="Garamond" w:hAnsi="Garamond" w:cs="Arial"/>
          <w:sz w:val="28"/>
          <w:szCs w:val="28"/>
        </w:rPr>
        <w:t xml:space="preserve">, </w:t>
      </w:r>
      <w:r w:rsidR="00F34ADF">
        <w:rPr>
          <w:rFonts w:ascii="Garamond" w:hAnsi="Garamond" w:cs="Arial"/>
          <w:sz w:val="28"/>
          <w:szCs w:val="28"/>
          <w:lang w:val="en-US"/>
        </w:rPr>
        <w:t>Media</w:t>
      </w:r>
      <w:r w:rsidR="00F34ADF" w:rsidRPr="009722D2">
        <w:rPr>
          <w:rFonts w:ascii="Garamond" w:hAnsi="Garamond" w:cs="Arial"/>
          <w:sz w:val="28"/>
          <w:szCs w:val="28"/>
        </w:rPr>
        <w:t xml:space="preserve"> </w:t>
      </w:r>
      <w:r w:rsidR="00F34ADF">
        <w:rPr>
          <w:rFonts w:ascii="Garamond" w:hAnsi="Garamond" w:cs="Arial"/>
          <w:sz w:val="28"/>
          <w:szCs w:val="28"/>
        </w:rPr>
        <w:t>και</w:t>
      </w:r>
      <w:r w:rsidR="00F34ADF" w:rsidRPr="009722D2">
        <w:rPr>
          <w:rFonts w:ascii="Garamond" w:hAnsi="Garamond" w:cs="Arial"/>
          <w:sz w:val="28"/>
          <w:szCs w:val="28"/>
        </w:rPr>
        <w:t xml:space="preserve"> </w:t>
      </w:r>
      <w:r w:rsidR="00F34ADF">
        <w:rPr>
          <w:rFonts w:ascii="Garamond" w:hAnsi="Garamond" w:cs="Arial"/>
          <w:sz w:val="28"/>
          <w:szCs w:val="28"/>
          <w:lang w:val="en-US"/>
        </w:rPr>
        <w:t>Properties</w:t>
      </w:r>
      <w:r w:rsidR="009722D2" w:rsidRPr="009722D2">
        <w:rPr>
          <w:rFonts w:ascii="Garamond" w:hAnsi="Garamond" w:cs="Arial"/>
          <w:sz w:val="28"/>
          <w:szCs w:val="28"/>
        </w:rPr>
        <w:t>)</w:t>
      </w:r>
      <w:r w:rsidR="009722D2">
        <w:rPr>
          <w:rFonts w:ascii="Garamond" w:hAnsi="Garamond" w:cs="Arial"/>
          <w:sz w:val="28"/>
          <w:szCs w:val="28"/>
        </w:rPr>
        <w:t>, όπως φαίνεται στην εικόνα 4.24.</w:t>
      </w:r>
      <w:r w:rsidR="00414BFA" w:rsidRPr="009722D2">
        <w:rPr>
          <w:rFonts w:ascii="Garamond" w:hAnsi="Garamond" w:cs="Arial"/>
          <w:sz w:val="28"/>
          <w:szCs w:val="28"/>
        </w:rPr>
        <w:t xml:space="preserve"> </w:t>
      </w:r>
      <w:r w:rsidR="001F4338">
        <w:rPr>
          <w:rFonts w:ascii="Garamond" w:hAnsi="Garamond" w:cs="Arial"/>
          <w:sz w:val="28"/>
          <w:szCs w:val="28"/>
        </w:rPr>
        <w:t>Όσα αντικείμενα απ</w:t>
      </w:r>
      <w:r w:rsidR="001F4338">
        <w:rPr>
          <w:rFonts w:ascii="Garamond" w:hAnsi="Garamond" w:cs="Arial"/>
          <w:sz w:val="28"/>
          <w:szCs w:val="28"/>
        </w:rPr>
        <w:t>ο</w:t>
      </w:r>
      <w:r w:rsidR="001F4338">
        <w:rPr>
          <w:rFonts w:ascii="Garamond" w:hAnsi="Garamond" w:cs="Arial"/>
          <w:sz w:val="28"/>
          <w:szCs w:val="28"/>
        </w:rPr>
        <w:t xml:space="preserve">τελούν μέρος </w:t>
      </w:r>
      <w:r w:rsidR="00153886">
        <w:rPr>
          <w:rFonts w:ascii="Garamond" w:hAnsi="Garamond" w:cs="Arial"/>
          <w:sz w:val="28"/>
          <w:szCs w:val="28"/>
        </w:rPr>
        <w:t>της</w:t>
      </w:r>
      <w:r w:rsidR="001F4338">
        <w:rPr>
          <w:rFonts w:ascii="Garamond" w:hAnsi="Garamond" w:cs="Arial"/>
          <w:sz w:val="28"/>
          <w:szCs w:val="28"/>
        </w:rPr>
        <w:t xml:space="preserve"> οπτικής διεπαφής του χρήστη με την εφαρμογή (π.χ. κουμπιά, εικόνες, πλαίσια κειμένου) εμφανίζονται μέσα στην οθόνη, ενώ τα υπόλοιπα, </w:t>
      </w:r>
      <w:r w:rsidR="00153886">
        <w:rPr>
          <w:rFonts w:ascii="Garamond" w:hAnsi="Garamond" w:cs="Arial"/>
          <w:sz w:val="28"/>
          <w:szCs w:val="28"/>
        </w:rPr>
        <w:t>όπως</w:t>
      </w:r>
      <w:r w:rsidR="001F4338">
        <w:rPr>
          <w:rFonts w:ascii="Garamond" w:hAnsi="Garamond" w:cs="Arial"/>
          <w:sz w:val="28"/>
          <w:szCs w:val="28"/>
        </w:rPr>
        <w:t xml:space="preserve"> οι αισθητήρες ή τα εργαλεία επικοινωνίας (</w:t>
      </w:r>
      <w:r w:rsidR="001F4338">
        <w:rPr>
          <w:rFonts w:ascii="Garamond" w:hAnsi="Garamond" w:cs="Arial"/>
          <w:sz w:val="28"/>
          <w:szCs w:val="28"/>
          <w:lang w:val="en-US"/>
        </w:rPr>
        <w:t>Bluetooth</w:t>
      </w:r>
      <w:r w:rsidR="001F4338" w:rsidRPr="001F4338">
        <w:rPr>
          <w:rFonts w:ascii="Garamond" w:hAnsi="Garamond" w:cs="Arial"/>
          <w:sz w:val="28"/>
          <w:szCs w:val="28"/>
        </w:rPr>
        <w:t xml:space="preserve">) </w:t>
      </w:r>
      <w:r w:rsidR="001F4338">
        <w:rPr>
          <w:rFonts w:ascii="Garamond" w:hAnsi="Garamond" w:cs="Arial"/>
          <w:sz w:val="28"/>
          <w:szCs w:val="28"/>
        </w:rPr>
        <w:t xml:space="preserve">εμφανίζονται στο κάτω μέρος </w:t>
      </w:r>
      <w:r w:rsidR="00153886">
        <w:rPr>
          <w:rFonts w:ascii="Garamond" w:hAnsi="Garamond" w:cs="Arial"/>
          <w:sz w:val="28"/>
          <w:szCs w:val="28"/>
        </w:rPr>
        <w:t>της</w:t>
      </w:r>
      <w:r w:rsidR="001F4338">
        <w:rPr>
          <w:rFonts w:ascii="Garamond" w:hAnsi="Garamond" w:cs="Arial"/>
          <w:sz w:val="28"/>
          <w:szCs w:val="28"/>
        </w:rPr>
        <w:t xml:space="preserve"> οθόνης, ως </w:t>
      </w:r>
      <w:r w:rsidR="001F4338">
        <w:rPr>
          <w:rFonts w:ascii="Garamond" w:hAnsi="Garamond" w:cs="Arial"/>
          <w:sz w:val="28"/>
          <w:szCs w:val="28"/>
          <w:lang w:val="en-US"/>
        </w:rPr>
        <w:t>Non</w:t>
      </w:r>
      <w:r w:rsidR="001F4338" w:rsidRPr="001F4338">
        <w:rPr>
          <w:rFonts w:ascii="Garamond" w:hAnsi="Garamond" w:cs="Arial"/>
          <w:sz w:val="28"/>
          <w:szCs w:val="28"/>
        </w:rPr>
        <w:t xml:space="preserve"> </w:t>
      </w:r>
      <w:r w:rsidR="003927F9">
        <w:rPr>
          <w:rFonts w:ascii="Garamond" w:hAnsi="Garamond" w:cs="Arial"/>
          <w:sz w:val="28"/>
          <w:szCs w:val="28"/>
        </w:rPr>
        <w:t>–</w:t>
      </w:r>
      <w:r w:rsidR="001F4338" w:rsidRPr="001F4338">
        <w:rPr>
          <w:rFonts w:ascii="Garamond" w:hAnsi="Garamond" w:cs="Arial"/>
          <w:sz w:val="28"/>
          <w:szCs w:val="28"/>
        </w:rPr>
        <w:t xml:space="preserve"> </w:t>
      </w:r>
      <w:r w:rsidR="001F4338">
        <w:rPr>
          <w:rFonts w:ascii="Garamond" w:hAnsi="Garamond" w:cs="Arial"/>
          <w:sz w:val="28"/>
          <w:szCs w:val="28"/>
          <w:lang w:val="en-US"/>
        </w:rPr>
        <w:t>Vi</w:t>
      </w:r>
      <w:r w:rsidR="001F4338">
        <w:rPr>
          <w:rFonts w:ascii="Garamond" w:hAnsi="Garamond" w:cs="Arial"/>
          <w:sz w:val="28"/>
          <w:szCs w:val="28"/>
          <w:lang w:val="en-US"/>
        </w:rPr>
        <w:t>s</w:t>
      </w:r>
      <w:r w:rsidR="001F4338">
        <w:rPr>
          <w:rFonts w:ascii="Garamond" w:hAnsi="Garamond" w:cs="Arial"/>
          <w:sz w:val="28"/>
          <w:szCs w:val="28"/>
          <w:lang w:val="en-US"/>
        </w:rPr>
        <w:t>ible</w:t>
      </w:r>
      <w:r w:rsidR="001F4338" w:rsidRPr="001F4338">
        <w:rPr>
          <w:rFonts w:ascii="Garamond" w:hAnsi="Garamond" w:cs="Arial"/>
          <w:sz w:val="28"/>
          <w:szCs w:val="28"/>
        </w:rPr>
        <w:t xml:space="preserve"> </w:t>
      </w:r>
      <w:r w:rsidR="001F4338">
        <w:rPr>
          <w:rFonts w:ascii="Garamond" w:hAnsi="Garamond" w:cs="Arial"/>
          <w:sz w:val="28"/>
          <w:szCs w:val="28"/>
          <w:lang w:val="en-US"/>
        </w:rPr>
        <w:t>Components</w:t>
      </w:r>
      <w:r w:rsidR="001F4338" w:rsidRPr="001F4338">
        <w:rPr>
          <w:rFonts w:ascii="Garamond" w:hAnsi="Garamond" w:cs="Arial"/>
          <w:sz w:val="28"/>
          <w:szCs w:val="28"/>
        </w:rPr>
        <w:t>.</w:t>
      </w:r>
      <w:r w:rsidR="00FE45E5">
        <w:rPr>
          <w:rFonts w:ascii="Garamond" w:hAnsi="Garamond" w:cs="Arial"/>
          <w:sz w:val="28"/>
          <w:szCs w:val="28"/>
        </w:rPr>
        <w:t xml:space="preserve"> </w:t>
      </w:r>
    </w:p>
    <w:p w:rsidR="00AC3DC7" w:rsidRPr="002A128B" w:rsidRDefault="00AC3DC7" w:rsidP="00196CE7">
      <w:pPr>
        <w:spacing w:after="120"/>
        <w:ind w:firstLine="2160"/>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602880" behindDoc="0" locked="0" layoutInCell="1" allowOverlap="1" wp14:anchorId="667A01FA" wp14:editId="4A6DE335">
                <wp:simplePos x="0" y="0"/>
                <wp:positionH relativeFrom="column">
                  <wp:posOffset>-133349</wp:posOffset>
                </wp:positionH>
                <wp:positionV relativeFrom="paragraph">
                  <wp:posOffset>5283200</wp:posOffset>
                </wp:positionV>
                <wp:extent cx="6457950" cy="287020"/>
                <wp:effectExtent l="0" t="0" r="0" b="0"/>
                <wp:wrapNone/>
                <wp:docPr id="28900"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7950" cy="287020"/>
                        </a:xfrm>
                        <a:prstGeom prst="rect">
                          <a:avLst/>
                        </a:prstGeom>
                        <a:noFill/>
                        <a:ln w="9525">
                          <a:noFill/>
                          <a:miter lim="800000"/>
                          <a:headEnd/>
                          <a:tailEnd/>
                        </a:ln>
                      </wps:spPr>
                      <wps:txbx>
                        <w:txbxContent>
                          <w:p w:rsidR="00864FD7" w:rsidRPr="00AC3DC7" w:rsidRDefault="00864FD7" w:rsidP="00AC3DC7">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 xml:space="preserve">24 Περιβάλλον εργασίας του </w:t>
                            </w:r>
                            <w:r w:rsidRPr="00AC3DC7">
                              <w:rPr>
                                <w:rFonts w:ascii="Garamond" w:hAnsi="Garamond" w:cs="Arial"/>
                                <w:sz w:val="24"/>
                                <w:szCs w:val="24"/>
                              </w:rPr>
                              <w:t>Designer</w:t>
                            </w:r>
                          </w:p>
                          <w:p w:rsidR="00864FD7" w:rsidRPr="000615E7" w:rsidRDefault="00864FD7" w:rsidP="00AC3DC7">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65" type="#_x0000_t202" style="position:absolute;left:0;text-align:left;margin-left:-10.5pt;margin-top:416pt;width:508.5pt;height:22.6pt;z-index:25260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" filled="f" stroked="f">
                <v:textbox>
                  <w:txbxContent>
                    <w:p w:rsidR="00864FD7" w:rsidRPr="00AC3DC7" w:rsidRDefault="00864FD7" w:rsidP="00AC3DC7">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 xml:space="preserve">24 Περιβάλλον εργασίας του </w:t>
                      </w:r>
                      <w:proofErr w:type="spellStart"/>
                      <w:r w:rsidRPr="00AC3DC7">
                        <w:rPr>
                          <w:rFonts w:ascii="Garamond" w:hAnsi="Garamond" w:cs="Arial"/>
                          <w:sz w:val="24"/>
                          <w:szCs w:val="24"/>
                        </w:rPr>
                        <w:t>Designer</w:t>
                      </w:r>
                      <w:proofErr w:type="spellEnd"/>
                    </w:p>
                    <w:p w:rsidR="00864FD7" w:rsidRPr="000615E7" w:rsidRDefault="00864FD7" w:rsidP="00AC3DC7">
                      <w:pPr>
                        <w:spacing w:line="240" w:lineRule="auto"/>
                        <w:ind w:firstLine="0"/>
                        <w:jc w:val="center"/>
                        <w:rPr>
                          <w:rFonts w:ascii="Garamond" w:hAnsi="Garamond" w:cs="Arial"/>
                          <w:sz w:val="24"/>
                          <w:szCs w:val="24"/>
                        </w:rPr>
                      </w:pPr>
                    </w:p>
                  </w:txbxContent>
                </v:textbox>
              </v:shape>
            </w:pict>
          </mc:Fallback>
        </mc:AlternateContent>
      </w:r>
      <w:r>
        <w:rPr>
          <w:noProof/>
        </w:rPr>
        <w:drawing>
          <wp:anchor distT="0" distB="0" distL="114300" distR="114300" simplePos="0" relativeHeight="252600832" behindDoc="0" locked="0" layoutInCell="1" allowOverlap="1" wp14:anchorId="296928A6" wp14:editId="553B122A">
            <wp:simplePos x="0" y="0"/>
            <wp:positionH relativeFrom="column">
              <wp:posOffset>-133350</wp:posOffset>
            </wp:positionH>
            <wp:positionV relativeFrom="page">
              <wp:posOffset>1343025</wp:posOffset>
            </wp:positionV>
            <wp:extent cx="6457315" cy="5200650"/>
            <wp:effectExtent l="19050" t="19050" r="19685" b="19050"/>
            <wp:wrapSquare wrapText="bothSides"/>
            <wp:docPr id="28899" name="Εικόνα 28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extLst>
                        <a:ext uri="{28A0092B-C50C-407E-A947-70E740481C1C}">
                          <a14:useLocalDpi xmlns:a14="http://schemas.microsoft.com/office/drawing/2010/main" val="0"/>
                        </a:ext>
                      </a:extLst>
                    </a:blip>
                    <a:stretch>
                      <a:fillRect/>
                    </a:stretch>
                  </pic:blipFill>
                  <pic:spPr>
                    <a:xfrm>
                      <a:off x="0" y="0"/>
                      <a:ext cx="6457315" cy="520065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rsidR="0011239E" w:rsidRPr="00A31DAE" w:rsidRDefault="0011239E" w:rsidP="00AF34C3">
      <w:pPr>
        <w:spacing w:after="120"/>
        <w:ind w:firstLine="2160"/>
        <w:rPr>
          <w:rFonts w:ascii="Garamond" w:hAnsi="Garamond" w:cs="Arial"/>
          <w:sz w:val="28"/>
          <w:szCs w:val="28"/>
        </w:rPr>
      </w:pPr>
      <w:r>
        <w:rPr>
          <w:rFonts w:ascii="Garamond" w:hAnsi="Garamond" w:cs="Arial"/>
          <w:sz w:val="28"/>
          <w:szCs w:val="28"/>
        </w:rPr>
        <w:t xml:space="preserve">Στον </w:t>
      </w:r>
      <w:r>
        <w:rPr>
          <w:rFonts w:ascii="Garamond" w:hAnsi="Garamond" w:cs="Arial"/>
          <w:sz w:val="28"/>
          <w:szCs w:val="28"/>
          <w:lang w:val="en-US"/>
        </w:rPr>
        <w:t>Block</w:t>
      </w:r>
      <w:r w:rsidRPr="0011239E">
        <w:rPr>
          <w:rFonts w:ascii="Garamond" w:hAnsi="Garamond" w:cs="Arial"/>
          <w:sz w:val="28"/>
          <w:szCs w:val="28"/>
        </w:rPr>
        <w:t xml:space="preserve"> </w:t>
      </w:r>
      <w:r>
        <w:rPr>
          <w:rFonts w:ascii="Garamond" w:hAnsi="Garamond" w:cs="Arial"/>
          <w:sz w:val="28"/>
          <w:szCs w:val="28"/>
          <w:lang w:val="en-US"/>
        </w:rPr>
        <w:t>Editor</w:t>
      </w:r>
      <w:r w:rsidRPr="0011239E">
        <w:rPr>
          <w:rFonts w:ascii="Garamond" w:hAnsi="Garamond" w:cs="Arial"/>
          <w:sz w:val="28"/>
          <w:szCs w:val="28"/>
        </w:rPr>
        <w:t xml:space="preserve"> </w:t>
      </w:r>
      <w:r>
        <w:rPr>
          <w:rFonts w:ascii="Garamond" w:hAnsi="Garamond" w:cs="Arial"/>
          <w:sz w:val="28"/>
          <w:szCs w:val="28"/>
        </w:rPr>
        <w:t xml:space="preserve">αναπτύσσεται ο κώδικας </w:t>
      </w:r>
      <w:r w:rsidR="00AD3EDD">
        <w:rPr>
          <w:rFonts w:ascii="Garamond" w:hAnsi="Garamond" w:cs="Arial"/>
          <w:sz w:val="28"/>
          <w:szCs w:val="28"/>
        </w:rPr>
        <w:t>της</w:t>
      </w:r>
      <w:r>
        <w:rPr>
          <w:rFonts w:ascii="Garamond" w:hAnsi="Garamond" w:cs="Arial"/>
          <w:sz w:val="28"/>
          <w:szCs w:val="28"/>
        </w:rPr>
        <w:t xml:space="preserve"> εφαρμογής, που καθ</w:t>
      </w:r>
      <w:r>
        <w:rPr>
          <w:rFonts w:ascii="Garamond" w:hAnsi="Garamond" w:cs="Arial"/>
          <w:sz w:val="28"/>
          <w:szCs w:val="28"/>
        </w:rPr>
        <w:t>ο</w:t>
      </w:r>
      <w:r>
        <w:rPr>
          <w:rFonts w:ascii="Garamond" w:hAnsi="Garamond" w:cs="Arial"/>
          <w:sz w:val="28"/>
          <w:szCs w:val="28"/>
        </w:rPr>
        <w:t xml:space="preserve">ρίζει τη λειτουργία και τη συμπεριφορά των αντικειμένων που έχουν προστεθεί στον </w:t>
      </w:r>
      <w:r>
        <w:rPr>
          <w:rFonts w:ascii="Garamond" w:hAnsi="Garamond" w:cs="Arial"/>
          <w:sz w:val="28"/>
          <w:szCs w:val="28"/>
          <w:lang w:val="en-US"/>
        </w:rPr>
        <w:t>Desig</w:t>
      </w:r>
      <w:r>
        <w:rPr>
          <w:rFonts w:ascii="Garamond" w:hAnsi="Garamond" w:cs="Arial"/>
          <w:sz w:val="28"/>
          <w:szCs w:val="28"/>
          <w:lang w:val="en-US"/>
        </w:rPr>
        <w:t>n</w:t>
      </w:r>
      <w:r>
        <w:rPr>
          <w:rFonts w:ascii="Garamond" w:hAnsi="Garamond" w:cs="Arial"/>
          <w:sz w:val="28"/>
          <w:szCs w:val="28"/>
          <w:lang w:val="en-US"/>
        </w:rPr>
        <w:t>er</w:t>
      </w:r>
      <w:r w:rsidRPr="0011239E">
        <w:rPr>
          <w:rFonts w:ascii="Garamond" w:hAnsi="Garamond" w:cs="Arial"/>
          <w:sz w:val="28"/>
          <w:szCs w:val="28"/>
        </w:rPr>
        <w:t xml:space="preserve">. </w:t>
      </w:r>
      <w:r>
        <w:rPr>
          <w:rFonts w:ascii="Garamond" w:hAnsi="Garamond" w:cs="Arial"/>
          <w:sz w:val="28"/>
          <w:szCs w:val="28"/>
        </w:rPr>
        <w:t xml:space="preserve">Ο προγραμματισμός γίνεται με πλακίδια. Στον </w:t>
      </w:r>
      <w:r>
        <w:rPr>
          <w:rFonts w:ascii="Garamond" w:hAnsi="Garamond" w:cs="Arial"/>
          <w:sz w:val="28"/>
          <w:szCs w:val="28"/>
          <w:lang w:val="en-US"/>
        </w:rPr>
        <w:t>block</w:t>
      </w:r>
      <w:r w:rsidRPr="0011239E">
        <w:rPr>
          <w:rFonts w:ascii="Garamond" w:hAnsi="Garamond" w:cs="Arial"/>
          <w:sz w:val="28"/>
          <w:szCs w:val="28"/>
        </w:rPr>
        <w:t xml:space="preserve"> </w:t>
      </w:r>
      <w:r>
        <w:rPr>
          <w:rFonts w:ascii="Garamond" w:hAnsi="Garamond" w:cs="Arial"/>
          <w:sz w:val="28"/>
          <w:szCs w:val="28"/>
          <w:lang w:val="en-US"/>
        </w:rPr>
        <w:t>Editor</w:t>
      </w:r>
      <w:r>
        <w:rPr>
          <w:rFonts w:ascii="Garamond" w:hAnsi="Garamond" w:cs="Arial"/>
          <w:sz w:val="28"/>
          <w:szCs w:val="28"/>
        </w:rPr>
        <w:t xml:space="preserve"> η οθόνη χωρίζεται σε 3 π</w:t>
      </w:r>
      <w:r>
        <w:rPr>
          <w:rFonts w:ascii="Garamond" w:hAnsi="Garamond" w:cs="Arial"/>
          <w:sz w:val="28"/>
          <w:szCs w:val="28"/>
        </w:rPr>
        <w:t>ε</w:t>
      </w:r>
      <w:r>
        <w:rPr>
          <w:rFonts w:ascii="Garamond" w:hAnsi="Garamond" w:cs="Arial"/>
          <w:sz w:val="28"/>
          <w:szCs w:val="28"/>
        </w:rPr>
        <w:t xml:space="preserve">ριοχές, </w:t>
      </w:r>
      <w:r>
        <w:rPr>
          <w:rFonts w:ascii="Garamond" w:hAnsi="Garamond" w:cs="Arial"/>
          <w:sz w:val="28"/>
          <w:szCs w:val="28"/>
          <w:lang w:val="en-US"/>
        </w:rPr>
        <w:t>Blocks</w:t>
      </w:r>
      <w:r w:rsidRPr="0011239E">
        <w:rPr>
          <w:rFonts w:ascii="Garamond" w:hAnsi="Garamond" w:cs="Arial"/>
          <w:sz w:val="28"/>
          <w:szCs w:val="28"/>
        </w:rPr>
        <w:t xml:space="preserve">, </w:t>
      </w:r>
      <w:r>
        <w:rPr>
          <w:rFonts w:ascii="Garamond" w:hAnsi="Garamond" w:cs="Arial"/>
          <w:sz w:val="28"/>
          <w:szCs w:val="28"/>
          <w:lang w:val="en-US"/>
        </w:rPr>
        <w:t>Media</w:t>
      </w:r>
      <w:r w:rsidRPr="0011239E">
        <w:rPr>
          <w:rFonts w:ascii="Garamond" w:hAnsi="Garamond" w:cs="Arial"/>
          <w:sz w:val="28"/>
          <w:szCs w:val="28"/>
        </w:rPr>
        <w:t xml:space="preserve"> </w:t>
      </w:r>
      <w:r>
        <w:rPr>
          <w:rFonts w:ascii="Garamond" w:hAnsi="Garamond" w:cs="Arial"/>
          <w:sz w:val="28"/>
          <w:szCs w:val="28"/>
        </w:rPr>
        <w:t xml:space="preserve">και </w:t>
      </w:r>
      <w:r>
        <w:rPr>
          <w:rFonts w:ascii="Garamond" w:hAnsi="Garamond" w:cs="Arial"/>
          <w:sz w:val="28"/>
          <w:szCs w:val="28"/>
          <w:lang w:val="en-US"/>
        </w:rPr>
        <w:t>Viewer</w:t>
      </w:r>
      <w:r w:rsidR="00A31DAE">
        <w:rPr>
          <w:rFonts w:ascii="Garamond" w:hAnsi="Garamond" w:cs="Arial"/>
          <w:sz w:val="28"/>
          <w:szCs w:val="28"/>
        </w:rPr>
        <w:t>, όπως φαίνεται στην εικόνα 4.25.</w:t>
      </w:r>
      <w:r w:rsidR="006D1E4D">
        <w:rPr>
          <w:rFonts w:ascii="Garamond" w:hAnsi="Garamond" w:cs="Arial"/>
          <w:sz w:val="28"/>
          <w:szCs w:val="28"/>
        </w:rPr>
        <w:t xml:space="preserve"> Στην περιοχή</w:t>
      </w:r>
      <w:r w:rsidR="006D1E4D" w:rsidRPr="006D1E4D">
        <w:rPr>
          <w:rFonts w:ascii="Garamond" w:hAnsi="Garamond" w:cs="Arial"/>
          <w:sz w:val="28"/>
          <w:szCs w:val="28"/>
        </w:rPr>
        <w:t xml:space="preserve"> </w:t>
      </w:r>
      <w:r w:rsidR="006D1E4D">
        <w:rPr>
          <w:rFonts w:ascii="Garamond" w:hAnsi="Garamond" w:cs="Arial"/>
          <w:sz w:val="28"/>
          <w:szCs w:val="28"/>
          <w:lang w:val="en-US"/>
        </w:rPr>
        <w:t>Blocks</w:t>
      </w:r>
      <w:r w:rsidR="006D1E4D">
        <w:rPr>
          <w:rFonts w:ascii="Garamond" w:hAnsi="Garamond" w:cs="Arial"/>
          <w:sz w:val="28"/>
          <w:szCs w:val="28"/>
        </w:rPr>
        <w:t xml:space="preserve"> υπάρχουν όλα τα πλακίδια εντολών που μπορούμε να προσθέσουμε στο πρόγραμμα </w:t>
      </w:r>
      <w:r w:rsidR="003927F9">
        <w:rPr>
          <w:rFonts w:ascii="Garamond" w:hAnsi="Garamond" w:cs="Arial"/>
          <w:sz w:val="28"/>
          <w:szCs w:val="28"/>
        </w:rPr>
        <w:t>μας</w:t>
      </w:r>
      <w:r w:rsidR="006D1E4D">
        <w:rPr>
          <w:rFonts w:ascii="Garamond" w:hAnsi="Garamond" w:cs="Arial"/>
          <w:sz w:val="28"/>
          <w:szCs w:val="28"/>
        </w:rPr>
        <w:t xml:space="preserve">. Το μενού </w:t>
      </w:r>
      <w:r w:rsidR="006D1E4D">
        <w:rPr>
          <w:rFonts w:ascii="Garamond" w:hAnsi="Garamond" w:cs="Arial"/>
          <w:sz w:val="28"/>
          <w:szCs w:val="28"/>
          <w:lang w:val="en-US"/>
        </w:rPr>
        <w:t>Media</w:t>
      </w:r>
      <w:r w:rsidR="006D1E4D">
        <w:rPr>
          <w:rFonts w:ascii="Garamond" w:hAnsi="Garamond" w:cs="Arial"/>
          <w:sz w:val="28"/>
          <w:szCs w:val="28"/>
        </w:rPr>
        <w:t xml:space="preserve"> χρησιμοποιείται για το ανέβασμα αρχείων εικόνας, ήχου και βί</w:t>
      </w:r>
      <w:r w:rsidR="00A31DAE">
        <w:rPr>
          <w:rFonts w:ascii="Garamond" w:hAnsi="Garamond" w:cs="Arial"/>
          <w:sz w:val="28"/>
          <w:szCs w:val="28"/>
        </w:rPr>
        <w:t>ντεο, ενώ</w:t>
      </w:r>
      <w:r w:rsidR="00AF34C3">
        <w:rPr>
          <w:rFonts w:ascii="Garamond" w:hAnsi="Garamond" w:cs="Arial"/>
          <w:sz w:val="28"/>
          <w:szCs w:val="28"/>
        </w:rPr>
        <w:t xml:space="preserve"> η π</w:t>
      </w:r>
      <w:r w:rsidR="00AF34C3">
        <w:rPr>
          <w:rFonts w:ascii="Garamond" w:hAnsi="Garamond" w:cs="Arial"/>
          <w:sz w:val="28"/>
          <w:szCs w:val="28"/>
        </w:rPr>
        <w:t>ε</w:t>
      </w:r>
      <w:r w:rsidR="00AF34C3">
        <w:rPr>
          <w:rFonts w:ascii="Garamond" w:hAnsi="Garamond" w:cs="Arial"/>
          <w:sz w:val="28"/>
          <w:szCs w:val="28"/>
        </w:rPr>
        <w:t xml:space="preserve">ριοχή </w:t>
      </w:r>
      <w:r w:rsidR="00AF34C3">
        <w:rPr>
          <w:rFonts w:ascii="Garamond" w:hAnsi="Garamond" w:cs="Arial"/>
          <w:sz w:val="28"/>
          <w:szCs w:val="28"/>
          <w:lang w:val="en-US"/>
        </w:rPr>
        <w:t>Viewer</w:t>
      </w:r>
      <w:r w:rsidR="00AF34C3">
        <w:rPr>
          <w:rFonts w:ascii="Garamond" w:hAnsi="Garamond" w:cs="Arial"/>
          <w:sz w:val="28"/>
          <w:szCs w:val="28"/>
        </w:rPr>
        <w:t xml:space="preserve"> είναι ο χώρος εργασίας όπου σχηματίζεται ο κώδικας, με τα πλακίδια να κο</w:t>
      </w:r>
      <w:r w:rsidR="00AF34C3">
        <w:rPr>
          <w:rFonts w:ascii="Garamond" w:hAnsi="Garamond" w:cs="Arial"/>
          <w:sz w:val="28"/>
          <w:szCs w:val="28"/>
        </w:rPr>
        <w:t>υ</w:t>
      </w:r>
      <w:r w:rsidR="00AF34C3">
        <w:rPr>
          <w:rFonts w:ascii="Garamond" w:hAnsi="Garamond" w:cs="Arial"/>
          <w:sz w:val="28"/>
          <w:szCs w:val="28"/>
        </w:rPr>
        <w:t xml:space="preserve">μπώνουν μεταξύ </w:t>
      </w:r>
      <w:r w:rsidR="00AD3EDD">
        <w:rPr>
          <w:rFonts w:ascii="Garamond" w:hAnsi="Garamond" w:cs="Arial"/>
          <w:sz w:val="28"/>
          <w:szCs w:val="28"/>
        </w:rPr>
        <w:t>τους</w:t>
      </w:r>
      <w:r w:rsidR="00AF34C3">
        <w:rPr>
          <w:rFonts w:ascii="Garamond" w:hAnsi="Garamond" w:cs="Arial"/>
          <w:sz w:val="28"/>
          <w:szCs w:val="28"/>
        </w:rPr>
        <w:t xml:space="preserve"> σχηματίζοντας μπλοκ εντολών. </w:t>
      </w:r>
      <w:r w:rsidR="00A31DAE">
        <w:rPr>
          <w:rFonts w:ascii="Garamond" w:hAnsi="Garamond" w:cs="Arial"/>
          <w:sz w:val="28"/>
          <w:szCs w:val="28"/>
        </w:rPr>
        <w:t>Τέλος η</w:t>
      </w:r>
      <w:r w:rsidR="00AF34C3">
        <w:rPr>
          <w:rFonts w:ascii="Garamond" w:hAnsi="Garamond" w:cs="Arial"/>
          <w:sz w:val="28"/>
          <w:szCs w:val="28"/>
        </w:rPr>
        <w:t xml:space="preserve"> εφαρμογή </w:t>
      </w:r>
      <w:r w:rsidR="003927F9">
        <w:rPr>
          <w:rFonts w:ascii="Garamond" w:hAnsi="Garamond" w:cs="Arial"/>
          <w:sz w:val="28"/>
          <w:szCs w:val="28"/>
        </w:rPr>
        <w:t>μας</w:t>
      </w:r>
      <w:r w:rsidR="00AF34C3">
        <w:rPr>
          <w:rFonts w:ascii="Garamond" w:hAnsi="Garamond" w:cs="Arial"/>
          <w:sz w:val="28"/>
          <w:szCs w:val="28"/>
        </w:rPr>
        <w:t xml:space="preserve"> δίνει τη δυν</w:t>
      </w:r>
      <w:r w:rsidR="00AF34C3">
        <w:rPr>
          <w:rFonts w:ascii="Garamond" w:hAnsi="Garamond" w:cs="Arial"/>
          <w:sz w:val="28"/>
          <w:szCs w:val="28"/>
        </w:rPr>
        <w:t>α</w:t>
      </w:r>
      <w:r w:rsidR="00AF34C3">
        <w:rPr>
          <w:rFonts w:ascii="Garamond" w:hAnsi="Garamond" w:cs="Arial"/>
          <w:sz w:val="28"/>
          <w:szCs w:val="28"/>
        </w:rPr>
        <w:t>τότητα να αναπτύξουμε κώδικά σε περισσότερες από μία οθόνες.</w:t>
      </w:r>
    </w:p>
    <w:p w:rsidR="009722D2" w:rsidRPr="00A31DAE" w:rsidRDefault="00A31DAE" w:rsidP="00406B68">
      <w:pPr>
        <w:spacing w:after="120"/>
        <w:ind w:firstLine="2160"/>
        <w:rPr>
          <w:rFonts w:ascii="Garamond" w:hAnsi="Garamond" w:cs="Arial"/>
          <w:sz w:val="28"/>
          <w:szCs w:val="28"/>
        </w:rPr>
      </w:pPr>
      <w:r>
        <w:rPr>
          <w:rFonts w:ascii="Garamond" w:hAnsi="Garamond" w:cs="Arial"/>
          <w:noProof/>
          <w:color w:val="333333"/>
          <w:sz w:val="28"/>
          <w:szCs w:val="28"/>
        </w:rPr>
        <mc:AlternateContent>
          <mc:Choice Requires="wps">
            <w:drawing>
              <wp:anchor distT="0" distB="0" distL="114300" distR="114300" simplePos="0" relativeHeight="252605952" behindDoc="0" locked="0" layoutInCell="1" allowOverlap="1" wp14:anchorId="5075A69B" wp14:editId="236A8F42">
                <wp:simplePos x="0" y="0"/>
                <wp:positionH relativeFrom="column">
                  <wp:posOffset>-200026</wp:posOffset>
                </wp:positionH>
                <wp:positionV relativeFrom="paragraph">
                  <wp:posOffset>3787775</wp:posOffset>
                </wp:positionV>
                <wp:extent cx="6657975" cy="287020"/>
                <wp:effectExtent l="0" t="0" r="0" b="0"/>
                <wp:wrapNone/>
                <wp:docPr id="28902"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7975" cy="287020"/>
                        </a:xfrm>
                        <a:prstGeom prst="rect">
                          <a:avLst/>
                        </a:prstGeom>
                        <a:noFill/>
                        <a:ln w="9525">
                          <a:noFill/>
                          <a:miter lim="800000"/>
                          <a:headEnd/>
                          <a:tailEnd/>
                        </a:ln>
                      </wps:spPr>
                      <wps:txbx>
                        <w:txbxContent>
                          <w:p w:rsidR="00864FD7" w:rsidRPr="00AC3DC7" w:rsidRDefault="00864FD7" w:rsidP="00A31DAE">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 xml:space="preserve">25 Περιβάλλον εργασίας του </w:t>
                            </w:r>
                            <w:r w:rsidRPr="00A31DAE">
                              <w:rPr>
                                <w:rFonts w:ascii="Garamond" w:hAnsi="Garamond" w:cs="Arial"/>
                                <w:sz w:val="24"/>
                                <w:szCs w:val="24"/>
                              </w:rPr>
                              <w:t>Block Editor</w:t>
                            </w:r>
                          </w:p>
                          <w:p w:rsidR="00864FD7" w:rsidRPr="000615E7" w:rsidRDefault="00864FD7" w:rsidP="00A31DAE">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66" type="#_x0000_t202" style="position:absolute;left:0;text-align:left;margin-left:-15.75pt;margin-top:298.25pt;width:524.25pt;height:22.6pt;z-index:25260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" filled="f" stroked="f">
                <v:textbox>
                  <w:txbxContent>
                    <w:p w:rsidR="00864FD7" w:rsidRPr="00AC3DC7" w:rsidRDefault="00864FD7" w:rsidP="00A31DAE">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 xml:space="preserve">25 Περιβάλλον εργασίας του </w:t>
                      </w:r>
                      <w:proofErr w:type="spellStart"/>
                      <w:r w:rsidRPr="00A31DAE">
                        <w:rPr>
                          <w:rFonts w:ascii="Garamond" w:hAnsi="Garamond" w:cs="Arial"/>
                          <w:sz w:val="24"/>
                          <w:szCs w:val="24"/>
                        </w:rPr>
                        <w:t>Block</w:t>
                      </w:r>
                      <w:proofErr w:type="spellEnd"/>
                      <w:r w:rsidRPr="00A31DAE">
                        <w:rPr>
                          <w:rFonts w:ascii="Garamond" w:hAnsi="Garamond" w:cs="Arial"/>
                          <w:sz w:val="24"/>
                          <w:szCs w:val="24"/>
                        </w:rPr>
                        <w:t xml:space="preserve"> </w:t>
                      </w:r>
                      <w:proofErr w:type="spellStart"/>
                      <w:r w:rsidRPr="00A31DAE">
                        <w:rPr>
                          <w:rFonts w:ascii="Garamond" w:hAnsi="Garamond" w:cs="Arial"/>
                          <w:sz w:val="24"/>
                          <w:szCs w:val="24"/>
                        </w:rPr>
                        <w:t>Editor</w:t>
                      </w:r>
                      <w:proofErr w:type="spellEnd"/>
                    </w:p>
                    <w:p w:rsidR="00864FD7" w:rsidRPr="000615E7" w:rsidRDefault="00864FD7" w:rsidP="00A31DAE">
                      <w:pPr>
                        <w:spacing w:line="240" w:lineRule="auto"/>
                        <w:ind w:firstLine="0"/>
                        <w:jc w:val="center"/>
                        <w:rPr>
                          <w:rFonts w:ascii="Garamond" w:hAnsi="Garamond" w:cs="Arial"/>
                          <w:sz w:val="24"/>
                          <w:szCs w:val="24"/>
                        </w:rPr>
                      </w:pPr>
                    </w:p>
                  </w:txbxContent>
                </v:textbox>
              </v:shape>
            </w:pict>
          </mc:Fallback>
        </mc:AlternateContent>
      </w:r>
      <w:r>
        <w:rPr>
          <w:noProof/>
        </w:rPr>
        <w:drawing>
          <wp:anchor distT="0" distB="0" distL="114300" distR="114300" simplePos="0" relativeHeight="252603904" behindDoc="0" locked="0" layoutInCell="1" allowOverlap="1" wp14:anchorId="5A2C78BA" wp14:editId="389CE745">
            <wp:simplePos x="0" y="0"/>
            <wp:positionH relativeFrom="column">
              <wp:posOffset>-200660</wp:posOffset>
            </wp:positionH>
            <wp:positionV relativeFrom="page">
              <wp:posOffset>1971040</wp:posOffset>
            </wp:positionV>
            <wp:extent cx="6657975" cy="3743325"/>
            <wp:effectExtent l="19050" t="19050" r="28575" b="28575"/>
            <wp:wrapSquare wrapText="bothSides"/>
            <wp:docPr id="28901" name="Εικόνα 28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7" cstate="print">
                      <a:extLst>
                        <a:ext uri="{28A0092B-C50C-407E-A947-70E740481C1C}">
                          <a14:useLocalDpi xmlns:a14="http://schemas.microsoft.com/office/drawing/2010/main" val="0"/>
                        </a:ext>
                      </a:extLst>
                    </a:blip>
                    <a:srcRect r="32723" b="17867"/>
                    <a:stretch/>
                  </pic:blipFill>
                  <pic:spPr bwMode="auto">
                    <a:xfrm>
                      <a:off x="0" y="0"/>
                      <a:ext cx="6657975" cy="374332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A6245" w:rsidRPr="009631D5" w:rsidRDefault="009631D5" w:rsidP="009631D5">
      <w:pPr>
        <w:spacing w:after="120"/>
        <w:ind w:left="720" w:firstLine="720"/>
        <w:rPr>
          <w:rFonts w:ascii="Garamond" w:hAnsi="Garamond"/>
          <w:b/>
          <w:sz w:val="28"/>
          <w:szCs w:val="28"/>
          <w:shd w:val="clear" w:color="auto" w:fill="FFFFFF"/>
        </w:rPr>
      </w:pPr>
      <w:r>
        <w:rPr>
          <w:rFonts w:ascii="Garamond" w:eastAsia="Calibri" w:hAnsi="Garamond"/>
          <w:b/>
          <w:sz w:val="28"/>
          <w:szCs w:val="28"/>
          <w:shd w:val="clear" w:color="auto" w:fill="FFFFFF"/>
          <w:lang w:eastAsia="en-US"/>
        </w:rPr>
        <w:t>4.3.</w:t>
      </w:r>
      <w:r w:rsidR="00B23D22">
        <w:rPr>
          <w:rFonts w:ascii="Garamond" w:eastAsia="Calibri" w:hAnsi="Garamond"/>
          <w:b/>
          <w:sz w:val="28"/>
          <w:szCs w:val="28"/>
          <w:shd w:val="clear" w:color="auto" w:fill="FFFFFF"/>
          <w:lang w:eastAsia="en-US"/>
        </w:rPr>
        <w:t>3</w:t>
      </w:r>
      <w:r>
        <w:rPr>
          <w:rFonts w:ascii="Garamond" w:eastAsia="Calibri" w:hAnsi="Garamond"/>
          <w:b/>
          <w:sz w:val="28"/>
          <w:szCs w:val="28"/>
          <w:shd w:val="clear" w:color="auto" w:fill="FFFFFF"/>
          <w:lang w:eastAsia="en-US"/>
        </w:rPr>
        <w:tab/>
      </w:r>
      <w:r w:rsidR="005A4CEE" w:rsidRPr="009631D5">
        <w:rPr>
          <w:rFonts w:ascii="Garamond" w:hAnsi="Garamond" w:cs="Arial"/>
          <w:b/>
          <w:sz w:val="28"/>
          <w:szCs w:val="28"/>
        </w:rPr>
        <w:t>Ανάπτυξη Λογισμικού Εφαρμογής</w:t>
      </w:r>
    </w:p>
    <w:p w:rsidR="008A6245" w:rsidRDefault="008A6245" w:rsidP="00607FFB">
      <w:pPr>
        <w:spacing w:line="240" w:lineRule="auto"/>
        <w:ind w:firstLine="1440"/>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ab/>
      </w:r>
      <w:r w:rsidR="00574EB6">
        <w:rPr>
          <w:rFonts w:ascii="Garamond" w:hAnsi="Garamond" w:cs="Arial"/>
          <w:color w:val="222222"/>
          <w:sz w:val="28"/>
          <w:szCs w:val="28"/>
          <w:shd w:val="clear" w:color="auto" w:fill="FFFFFF"/>
        </w:rPr>
        <w:t>Η ανάπτυξη του κώδικα της εφαρμογής «</w:t>
      </w:r>
      <w:r w:rsidR="00574EB6">
        <w:rPr>
          <w:rFonts w:ascii="Garamond" w:hAnsi="Garamond" w:cs="Arial"/>
          <w:color w:val="222222"/>
          <w:sz w:val="28"/>
          <w:szCs w:val="28"/>
          <w:shd w:val="clear" w:color="auto" w:fill="FFFFFF"/>
          <w:lang w:val="en-US"/>
        </w:rPr>
        <w:t>ammo</w:t>
      </w:r>
      <w:r w:rsidR="00574EB6" w:rsidRPr="00574EB6">
        <w:rPr>
          <w:rFonts w:ascii="Garamond" w:hAnsi="Garamond" w:cs="Arial"/>
          <w:color w:val="222222"/>
          <w:sz w:val="28"/>
          <w:szCs w:val="28"/>
          <w:shd w:val="clear" w:color="auto" w:fill="FFFFFF"/>
        </w:rPr>
        <w:t xml:space="preserve"> </w:t>
      </w:r>
      <w:r w:rsidR="00574EB6">
        <w:rPr>
          <w:rFonts w:ascii="Garamond" w:hAnsi="Garamond" w:cs="Arial"/>
          <w:color w:val="222222"/>
          <w:sz w:val="28"/>
          <w:szCs w:val="28"/>
          <w:shd w:val="clear" w:color="auto" w:fill="FFFFFF"/>
          <w:lang w:val="en-US"/>
        </w:rPr>
        <w:t>counter</w:t>
      </w:r>
      <w:r w:rsidR="00574EB6">
        <w:rPr>
          <w:rFonts w:ascii="Garamond" w:hAnsi="Garamond" w:cs="Arial"/>
          <w:color w:val="222222"/>
          <w:sz w:val="28"/>
          <w:szCs w:val="28"/>
          <w:shd w:val="clear" w:color="auto" w:fill="FFFFFF"/>
        </w:rPr>
        <w:t>»,</w:t>
      </w:r>
      <w:r w:rsidR="00574EB6" w:rsidRPr="00574EB6">
        <w:rPr>
          <w:rFonts w:ascii="Garamond" w:hAnsi="Garamond" w:cs="Arial"/>
          <w:color w:val="222222"/>
          <w:sz w:val="28"/>
          <w:szCs w:val="28"/>
          <w:shd w:val="clear" w:color="auto" w:fill="FFFFFF"/>
        </w:rPr>
        <w:t xml:space="preserve"> </w:t>
      </w:r>
      <w:r w:rsidR="00574EB6">
        <w:rPr>
          <w:rFonts w:ascii="Garamond" w:hAnsi="Garamond" w:cs="Arial"/>
          <w:color w:val="222222"/>
          <w:sz w:val="28"/>
          <w:szCs w:val="28"/>
          <w:shd w:val="clear" w:color="auto" w:fill="FFFFFF"/>
        </w:rPr>
        <w:t xml:space="preserve">ακολουθεί τις απαιτήσεις του εννοιολογικού διαγράμματος του λογισμικού της υποπαραγράφου 3.2.3.4 «Σχεδίαση Λογισμικού». Αναλυτικότερα </w:t>
      </w:r>
      <w:r w:rsidR="00E739FC">
        <w:rPr>
          <w:rFonts w:ascii="Garamond" w:hAnsi="Garamond" w:cs="Arial"/>
          <w:color w:val="222222"/>
          <w:sz w:val="28"/>
          <w:szCs w:val="28"/>
          <w:shd w:val="clear" w:color="auto" w:fill="FFFFFF"/>
        </w:rPr>
        <w:t>τ</w:t>
      </w:r>
      <w:r w:rsidR="00574EB6">
        <w:rPr>
          <w:rFonts w:ascii="Garamond" w:hAnsi="Garamond" w:cs="Arial"/>
          <w:color w:val="222222"/>
          <w:sz w:val="28"/>
          <w:szCs w:val="28"/>
          <w:shd w:val="clear" w:color="auto" w:fill="FFFFFF"/>
        </w:rPr>
        <w:t xml:space="preserve">ο </w:t>
      </w:r>
      <w:r w:rsidR="00E739FC">
        <w:rPr>
          <w:rFonts w:ascii="Garamond" w:hAnsi="Garamond" w:cs="Arial"/>
          <w:color w:val="222222"/>
          <w:sz w:val="28"/>
          <w:szCs w:val="28"/>
          <w:shd w:val="clear" w:color="auto" w:fill="FFFFFF"/>
        </w:rPr>
        <w:t>πρώτο τμήμα του κώδικα περιλαμβάνει τις α</w:t>
      </w:r>
      <w:r w:rsidR="00E739FC">
        <w:rPr>
          <w:rFonts w:ascii="Garamond" w:hAnsi="Garamond" w:cs="Arial"/>
          <w:color w:val="222222"/>
          <w:sz w:val="28"/>
          <w:szCs w:val="28"/>
          <w:shd w:val="clear" w:color="auto" w:fill="FFFFFF"/>
        </w:rPr>
        <w:t>ρ</w:t>
      </w:r>
      <w:r w:rsidR="00E739FC">
        <w:rPr>
          <w:rFonts w:ascii="Garamond" w:hAnsi="Garamond" w:cs="Arial"/>
          <w:color w:val="222222"/>
          <w:sz w:val="28"/>
          <w:szCs w:val="28"/>
          <w:shd w:val="clear" w:color="auto" w:fill="FFFFFF"/>
        </w:rPr>
        <w:t>χικοποιήσεις των μεταβλητών και των συσκευών και έχει όπως παρακάτω:</w:t>
      </w:r>
    </w:p>
    <w:p w:rsidR="00E739FC" w:rsidRDefault="00E739FC" w:rsidP="00607FFB">
      <w:pPr>
        <w:spacing w:line="240" w:lineRule="auto"/>
        <w:ind w:firstLine="1440"/>
        <w:rPr>
          <w:rFonts w:ascii="Garamond" w:hAnsi="Garamond" w:cs="Arial"/>
          <w:color w:val="222222"/>
          <w:sz w:val="28"/>
          <w:szCs w:val="28"/>
          <w:shd w:val="clear" w:color="auto" w:fill="FFFFFF"/>
        </w:rPr>
      </w:pPr>
    </w:p>
    <w:p w:rsidR="00574EB6" w:rsidRPr="004B05B5" w:rsidRDefault="00574EB6" w:rsidP="004B05B5">
      <w:pPr>
        <w:pStyle w:val="af5"/>
        <w:numPr>
          <w:ilvl w:val="0"/>
          <w:numId w:val="35"/>
        </w:numPr>
        <w:tabs>
          <w:tab w:val="left" w:pos="2552"/>
        </w:tabs>
        <w:spacing w:line="240" w:lineRule="auto"/>
        <w:ind w:left="0" w:firstLine="2127"/>
        <w:jc w:val="both"/>
        <w:rPr>
          <w:rFonts w:ascii="Garamond" w:hAnsi="Garamond" w:cs="Arial"/>
          <w:color w:val="222222"/>
          <w:sz w:val="28"/>
          <w:szCs w:val="28"/>
          <w:shd w:val="clear" w:color="auto" w:fill="FFFFFF"/>
        </w:rPr>
      </w:pPr>
      <w:r w:rsidRPr="004B05B5">
        <w:rPr>
          <w:rFonts w:ascii="Garamond" w:hAnsi="Garamond" w:cs="Arial"/>
          <w:color w:val="222222"/>
          <w:sz w:val="28"/>
          <w:szCs w:val="28"/>
          <w:shd w:val="clear" w:color="auto" w:fill="FFFFFF"/>
        </w:rPr>
        <w:t xml:space="preserve">Αρχικά κάνουμε αρχικοποίηση της καθολικής μεταβλητής </w:t>
      </w:r>
      <w:r w:rsidRPr="004B05B5">
        <w:rPr>
          <w:rFonts w:ascii="Garamond" w:hAnsi="Garamond" w:cs="Arial"/>
          <w:color w:val="222222"/>
          <w:sz w:val="28"/>
          <w:szCs w:val="28"/>
          <w:shd w:val="clear" w:color="auto" w:fill="FFFFFF"/>
          <w:lang w:val="en-US"/>
        </w:rPr>
        <w:t>global</w:t>
      </w:r>
      <w:r w:rsidRPr="004B05B5">
        <w:rPr>
          <w:rFonts w:ascii="Garamond" w:hAnsi="Garamond" w:cs="Arial"/>
          <w:color w:val="222222"/>
          <w:sz w:val="28"/>
          <w:szCs w:val="28"/>
          <w:shd w:val="clear" w:color="auto" w:fill="FFFFFF"/>
        </w:rPr>
        <w:t xml:space="preserve"> </w:t>
      </w:r>
      <w:r w:rsidRPr="004B05B5">
        <w:rPr>
          <w:rFonts w:ascii="Garamond" w:hAnsi="Garamond" w:cs="Arial"/>
          <w:color w:val="222222"/>
          <w:sz w:val="28"/>
          <w:szCs w:val="28"/>
          <w:shd w:val="clear" w:color="auto" w:fill="FFFFFF"/>
          <w:lang w:val="en-US"/>
        </w:rPr>
        <w:t>ammo</w:t>
      </w:r>
      <w:r w:rsidRPr="004B05B5">
        <w:rPr>
          <w:rFonts w:ascii="Garamond" w:hAnsi="Garamond" w:cs="Arial"/>
          <w:color w:val="222222"/>
          <w:sz w:val="28"/>
          <w:szCs w:val="28"/>
          <w:shd w:val="clear" w:color="auto" w:fill="FFFFFF"/>
        </w:rPr>
        <w:t xml:space="preserve"> και δημιουργούμε μία άδεια λίστα μέσα στην οποία θα </w:t>
      </w:r>
      <w:r w:rsidR="004B05B5" w:rsidRPr="004B05B5">
        <w:rPr>
          <w:rFonts w:ascii="Garamond" w:hAnsi="Garamond" w:cs="Arial"/>
          <w:color w:val="222222"/>
          <w:sz w:val="28"/>
          <w:szCs w:val="28"/>
          <w:shd w:val="clear" w:color="auto" w:fill="FFFFFF"/>
        </w:rPr>
        <w:t>εισάγονται οι τιμές των μετ</w:t>
      </w:r>
      <w:r w:rsidR="004B05B5" w:rsidRPr="004B05B5">
        <w:rPr>
          <w:rFonts w:ascii="Garamond" w:hAnsi="Garamond" w:cs="Arial"/>
          <w:color w:val="222222"/>
          <w:sz w:val="28"/>
          <w:szCs w:val="28"/>
          <w:shd w:val="clear" w:color="auto" w:fill="FFFFFF"/>
        </w:rPr>
        <w:t>α</w:t>
      </w:r>
      <w:r w:rsidR="004B05B5" w:rsidRPr="004B05B5">
        <w:rPr>
          <w:rFonts w:ascii="Garamond" w:hAnsi="Garamond" w:cs="Arial"/>
          <w:color w:val="222222"/>
          <w:sz w:val="28"/>
          <w:szCs w:val="28"/>
          <w:shd w:val="clear" w:color="auto" w:fill="FFFFFF"/>
        </w:rPr>
        <w:t xml:space="preserve">βλητών που θα λαμβάνονται από το </w:t>
      </w:r>
      <w:r w:rsidR="004B05B5" w:rsidRPr="004B05B5">
        <w:rPr>
          <w:rFonts w:ascii="Garamond" w:hAnsi="Garamond" w:cs="Arial"/>
          <w:color w:val="222222"/>
          <w:sz w:val="28"/>
          <w:szCs w:val="28"/>
          <w:shd w:val="clear" w:color="auto" w:fill="FFFFFF"/>
          <w:lang w:val="en-US"/>
        </w:rPr>
        <w:t>Arduino</w:t>
      </w:r>
      <w:r w:rsidR="004B05B5" w:rsidRPr="004B05B5">
        <w:rPr>
          <w:rFonts w:ascii="Garamond" w:hAnsi="Garamond" w:cs="Arial"/>
          <w:color w:val="222222"/>
          <w:sz w:val="28"/>
          <w:szCs w:val="28"/>
          <w:shd w:val="clear" w:color="auto" w:fill="FFFFFF"/>
        </w:rPr>
        <w:t xml:space="preserve"> μέσω του </w:t>
      </w:r>
      <w:r w:rsidR="004B05B5" w:rsidRPr="004B05B5">
        <w:rPr>
          <w:rFonts w:ascii="Garamond" w:hAnsi="Garamond" w:cs="Arial"/>
          <w:color w:val="222222"/>
          <w:sz w:val="28"/>
          <w:szCs w:val="28"/>
          <w:shd w:val="clear" w:color="auto" w:fill="FFFFFF"/>
          <w:lang w:val="en-US"/>
        </w:rPr>
        <w:t>Bluetooth</w:t>
      </w:r>
      <w:r w:rsidR="004B05B5" w:rsidRPr="004B05B5">
        <w:rPr>
          <w:rFonts w:ascii="Garamond" w:hAnsi="Garamond" w:cs="Arial"/>
          <w:color w:val="222222"/>
          <w:sz w:val="28"/>
          <w:szCs w:val="28"/>
          <w:shd w:val="clear" w:color="auto" w:fill="FFFFFF"/>
        </w:rPr>
        <w:t>.</w:t>
      </w:r>
    </w:p>
    <w:p w:rsidR="00574EB6" w:rsidRDefault="00E739FC" w:rsidP="00607FFB">
      <w:pPr>
        <w:spacing w:line="240" w:lineRule="auto"/>
        <w:ind w:firstLine="1440"/>
        <w:rPr>
          <w:rFonts w:ascii="Garamond" w:hAnsi="Garamond" w:cs="Arial"/>
          <w:color w:val="222222"/>
          <w:sz w:val="28"/>
          <w:szCs w:val="28"/>
          <w:shd w:val="clear" w:color="auto" w:fill="FFFFFF"/>
        </w:rPr>
      </w:pPr>
      <w:r>
        <w:rPr>
          <w:noProof/>
        </w:rPr>
        <w:drawing>
          <wp:anchor distT="0" distB="0" distL="114300" distR="114300" simplePos="0" relativeHeight="252609024" behindDoc="0" locked="0" layoutInCell="1" allowOverlap="1" wp14:anchorId="2669982A" wp14:editId="43CDF0A7">
            <wp:simplePos x="0" y="0"/>
            <wp:positionH relativeFrom="column">
              <wp:posOffset>1595120</wp:posOffset>
            </wp:positionH>
            <wp:positionV relativeFrom="page">
              <wp:posOffset>8397875</wp:posOffset>
            </wp:positionV>
            <wp:extent cx="3693160" cy="449580"/>
            <wp:effectExtent l="0" t="0" r="2540" b="7620"/>
            <wp:wrapSquare wrapText="bothSides"/>
            <wp:docPr id="28904" name="Εικόνα 28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8">
                      <a:extLst>
                        <a:ext uri="{28A0092B-C50C-407E-A947-70E740481C1C}">
                          <a14:useLocalDpi xmlns:a14="http://schemas.microsoft.com/office/drawing/2010/main" val="0"/>
                        </a:ext>
                      </a:extLst>
                    </a:blip>
                    <a:srcRect r="48958"/>
                    <a:stretch/>
                  </pic:blipFill>
                  <pic:spPr bwMode="auto">
                    <a:xfrm>
                      <a:off x="0" y="0"/>
                      <a:ext cx="3693160" cy="449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74EB6" w:rsidRDefault="00574EB6" w:rsidP="00607FFB">
      <w:pPr>
        <w:spacing w:line="240" w:lineRule="auto"/>
        <w:ind w:firstLine="1440"/>
        <w:rPr>
          <w:rFonts w:ascii="Garamond" w:hAnsi="Garamond" w:cs="Arial"/>
          <w:color w:val="222222"/>
          <w:sz w:val="28"/>
          <w:szCs w:val="28"/>
          <w:shd w:val="clear" w:color="auto" w:fill="FFFFFF"/>
        </w:rPr>
      </w:pPr>
    </w:p>
    <w:p w:rsidR="00574EB6" w:rsidRDefault="00574EB6" w:rsidP="00607FFB">
      <w:pPr>
        <w:spacing w:line="240" w:lineRule="auto"/>
        <w:ind w:firstLine="1440"/>
        <w:rPr>
          <w:rFonts w:ascii="Garamond" w:hAnsi="Garamond" w:cs="Arial"/>
          <w:color w:val="222222"/>
          <w:sz w:val="28"/>
          <w:szCs w:val="28"/>
          <w:shd w:val="clear" w:color="auto" w:fill="FFFFFF"/>
        </w:rPr>
      </w:pPr>
    </w:p>
    <w:p w:rsidR="004B05B5" w:rsidRPr="004B05B5" w:rsidRDefault="004B05B5" w:rsidP="004B05B5">
      <w:pPr>
        <w:pStyle w:val="af5"/>
        <w:numPr>
          <w:ilvl w:val="0"/>
          <w:numId w:val="35"/>
        </w:numPr>
        <w:tabs>
          <w:tab w:val="left" w:pos="2552"/>
        </w:tabs>
        <w:spacing w:line="240" w:lineRule="auto"/>
        <w:ind w:left="0" w:firstLine="2127"/>
        <w:jc w:val="both"/>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 xml:space="preserve">Στη συνέχεια </w:t>
      </w:r>
      <w:r w:rsidR="00CA0B9E">
        <w:rPr>
          <w:rFonts w:ascii="Garamond" w:hAnsi="Garamond" w:cs="Arial"/>
          <w:color w:val="222222"/>
          <w:sz w:val="28"/>
          <w:szCs w:val="28"/>
          <w:shd w:val="clear" w:color="auto" w:fill="FFFFFF"/>
        </w:rPr>
        <w:t>ακολουθεί ο κώδικας για την αυξομείωση του αριθμού των διαθέσιμων πυρομαχικών.</w:t>
      </w:r>
    </w:p>
    <w:p w:rsidR="00574EB6" w:rsidRDefault="00CA0B9E" w:rsidP="00607FFB">
      <w:pPr>
        <w:spacing w:line="240" w:lineRule="auto"/>
        <w:ind w:firstLine="1440"/>
        <w:rPr>
          <w:rFonts w:ascii="Garamond" w:hAnsi="Garamond" w:cs="Arial"/>
          <w:color w:val="222222"/>
          <w:sz w:val="28"/>
          <w:szCs w:val="28"/>
          <w:shd w:val="clear" w:color="auto" w:fill="FFFFFF"/>
        </w:rPr>
      </w:pPr>
      <w:r>
        <w:rPr>
          <w:noProof/>
        </w:rPr>
        <w:drawing>
          <wp:anchor distT="0" distB="0" distL="114300" distR="114300" simplePos="0" relativeHeight="252610048" behindDoc="0" locked="0" layoutInCell="1" allowOverlap="1" wp14:anchorId="082A77ED" wp14:editId="239543C3">
            <wp:simplePos x="0" y="0"/>
            <wp:positionH relativeFrom="column">
              <wp:posOffset>1606550</wp:posOffset>
            </wp:positionH>
            <wp:positionV relativeFrom="page">
              <wp:posOffset>1922780</wp:posOffset>
            </wp:positionV>
            <wp:extent cx="3625200" cy="2156400"/>
            <wp:effectExtent l="0" t="0" r="0" b="0"/>
            <wp:wrapSquare wrapText="bothSides"/>
            <wp:docPr id="28906" name="Εικόνα 28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3625200" cy="2156400"/>
                    </a:xfrm>
                    <a:prstGeom prst="rect">
                      <a:avLst/>
                    </a:prstGeom>
                    <a:ln>
                      <a:noFill/>
                    </a:ln>
                  </pic:spPr>
                </pic:pic>
              </a:graphicData>
            </a:graphic>
            <wp14:sizeRelH relativeFrom="page">
              <wp14:pctWidth>0</wp14:pctWidth>
            </wp14:sizeRelH>
            <wp14:sizeRelV relativeFrom="page">
              <wp14:pctHeight>0</wp14:pctHeight>
            </wp14:sizeRelV>
          </wp:anchor>
        </w:drawing>
      </w:r>
    </w:p>
    <w:p w:rsidR="004B05B5" w:rsidRDefault="004B05B5" w:rsidP="00607FFB">
      <w:pPr>
        <w:spacing w:line="240" w:lineRule="auto"/>
        <w:ind w:firstLine="1440"/>
        <w:rPr>
          <w:rFonts w:ascii="Garamond" w:hAnsi="Garamond" w:cs="Arial"/>
          <w:color w:val="222222"/>
          <w:sz w:val="28"/>
          <w:szCs w:val="28"/>
          <w:shd w:val="clear" w:color="auto" w:fill="FFFFFF"/>
        </w:rPr>
      </w:pPr>
    </w:p>
    <w:p w:rsidR="004B05B5" w:rsidRDefault="004B05B5" w:rsidP="00607FFB">
      <w:pPr>
        <w:spacing w:line="240" w:lineRule="auto"/>
        <w:ind w:firstLine="1440"/>
        <w:rPr>
          <w:rFonts w:ascii="Garamond" w:hAnsi="Garamond" w:cs="Arial"/>
          <w:color w:val="222222"/>
          <w:sz w:val="28"/>
          <w:szCs w:val="28"/>
          <w:shd w:val="clear" w:color="auto" w:fill="FFFFFF"/>
        </w:rPr>
      </w:pPr>
    </w:p>
    <w:p w:rsidR="00574EB6" w:rsidRDefault="00574EB6" w:rsidP="00607FFB">
      <w:pPr>
        <w:spacing w:line="240" w:lineRule="auto"/>
        <w:ind w:firstLine="1440"/>
        <w:rPr>
          <w:rFonts w:ascii="Garamond" w:hAnsi="Garamond" w:cs="Arial"/>
          <w:color w:val="222222"/>
          <w:sz w:val="28"/>
          <w:szCs w:val="28"/>
          <w:shd w:val="clear" w:color="auto" w:fill="FFFFFF"/>
        </w:rPr>
      </w:pPr>
    </w:p>
    <w:p w:rsidR="00574EB6" w:rsidRDefault="00574EB6" w:rsidP="00607FFB">
      <w:pPr>
        <w:spacing w:line="240" w:lineRule="auto"/>
        <w:ind w:firstLine="1440"/>
        <w:rPr>
          <w:rFonts w:ascii="Garamond" w:hAnsi="Garamond" w:cs="Arial"/>
          <w:color w:val="222222"/>
          <w:sz w:val="28"/>
          <w:szCs w:val="28"/>
          <w:shd w:val="clear" w:color="auto" w:fill="FFFFFF"/>
        </w:rPr>
      </w:pPr>
    </w:p>
    <w:p w:rsidR="00574EB6" w:rsidRDefault="00574EB6" w:rsidP="00607FFB">
      <w:pPr>
        <w:spacing w:line="240" w:lineRule="auto"/>
        <w:ind w:firstLine="1440"/>
        <w:rPr>
          <w:rFonts w:ascii="Garamond" w:hAnsi="Garamond" w:cs="Arial"/>
          <w:color w:val="222222"/>
          <w:sz w:val="28"/>
          <w:szCs w:val="28"/>
          <w:shd w:val="clear" w:color="auto" w:fill="FFFFFF"/>
        </w:rPr>
      </w:pPr>
    </w:p>
    <w:p w:rsidR="00CA0B9E" w:rsidRDefault="00CA0B9E" w:rsidP="00607FFB">
      <w:pPr>
        <w:spacing w:line="240" w:lineRule="auto"/>
        <w:ind w:firstLine="1440"/>
        <w:rPr>
          <w:rFonts w:ascii="Garamond" w:hAnsi="Garamond" w:cs="Arial"/>
          <w:color w:val="222222"/>
          <w:sz w:val="28"/>
          <w:szCs w:val="28"/>
          <w:shd w:val="clear" w:color="auto" w:fill="FFFFFF"/>
        </w:rPr>
      </w:pPr>
    </w:p>
    <w:p w:rsidR="00CA0B9E" w:rsidRDefault="00CA0B9E" w:rsidP="00607FFB">
      <w:pPr>
        <w:spacing w:line="240" w:lineRule="auto"/>
        <w:ind w:firstLine="1440"/>
        <w:rPr>
          <w:rFonts w:ascii="Garamond" w:hAnsi="Garamond" w:cs="Arial"/>
          <w:color w:val="222222"/>
          <w:sz w:val="28"/>
          <w:szCs w:val="28"/>
          <w:shd w:val="clear" w:color="auto" w:fill="FFFFFF"/>
        </w:rPr>
      </w:pPr>
    </w:p>
    <w:p w:rsidR="00CA0B9E" w:rsidRDefault="00CA0B9E" w:rsidP="00607FFB">
      <w:pPr>
        <w:spacing w:line="240" w:lineRule="auto"/>
        <w:ind w:firstLine="1440"/>
        <w:rPr>
          <w:rFonts w:ascii="Garamond" w:hAnsi="Garamond" w:cs="Arial"/>
          <w:color w:val="222222"/>
          <w:sz w:val="28"/>
          <w:szCs w:val="28"/>
          <w:shd w:val="clear" w:color="auto" w:fill="FFFFFF"/>
        </w:rPr>
      </w:pPr>
    </w:p>
    <w:p w:rsidR="00CA0B9E" w:rsidRPr="004B05B5" w:rsidRDefault="00CA0B9E" w:rsidP="00CA0B9E">
      <w:pPr>
        <w:pStyle w:val="af5"/>
        <w:numPr>
          <w:ilvl w:val="0"/>
          <w:numId w:val="35"/>
        </w:numPr>
        <w:tabs>
          <w:tab w:val="left" w:pos="2552"/>
        </w:tabs>
        <w:spacing w:line="240" w:lineRule="auto"/>
        <w:ind w:left="0" w:firstLine="2127"/>
        <w:jc w:val="both"/>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 xml:space="preserve">Τέλος ο κώδικας για την αρχικοποίηση του </w:t>
      </w:r>
      <w:r>
        <w:rPr>
          <w:rFonts w:ascii="Garamond" w:hAnsi="Garamond" w:cs="Arial"/>
          <w:color w:val="222222"/>
          <w:sz w:val="28"/>
          <w:szCs w:val="28"/>
          <w:shd w:val="clear" w:color="auto" w:fill="FFFFFF"/>
          <w:lang w:val="en-US"/>
        </w:rPr>
        <w:t>Bluetooth</w:t>
      </w:r>
      <w:r w:rsidRPr="00CA0B9E">
        <w:rPr>
          <w:rFonts w:ascii="Garamond" w:hAnsi="Garamond" w:cs="Arial"/>
          <w:color w:val="222222"/>
          <w:sz w:val="28"/>
          <w:szCs w:val="28"/>
          <w:shd w:val="clear" w:color="auto" w:fill="FFFFFF"/>
        </w:rPr>
        <w:t xml:space="preserve"> </w:t>
      </w:r>
      <w:r>
        <w:rPr>
          <w:rFonts w:ascii="Garamond" w:hAnsi="Garamond" w:cs="Arial"/>
          <w:color w:val="222222"/>
          <w:sz w:val="28"/>
          <w:szCs w:val="28"/>
          <w:shd w:val="clear" w:color="auto" w:fill="FFFFFF"/>
        </w:rPr>
        <w:t>έχει ως εξής:</w:t>
      </w:r>
    </w:p>
    <w:p w:rsidR="00574EB6" w:rsidRDefault="00CA0B9E" w:rsidP="00607FFB">
      <w:pPr>
        <w:spacing w:line="240" w:lineRule="auto"/>
        <w:ind w:firstLine="1440"/>
        <w:rPr>
          <w:rFonts w:ascii="Garamond" w:hAnsi="Garamond" w:cs="Arial"/>
          <w:color w:val="222222"/>
          <w:sz w:val="28"/>
          <w:szCs w:val="28"/>
          <w:shd w:val="clear" w:color="auto" w:fill="FFFFFF"/>
        </w:rPr>
      </w:pPr>
      <w:r>
        <w:rPr>
          <w:noProof/>
        </w:rPr>
        <w:drawing>
          <wp:anchor distT="0" distB="0" distL="114300" distR="114300" simplePos="0" relativeHeight="252611072" behindDoc="0" locked="0" layoutInCell="1" allowOverlap="1" wp14:anchorId="3071362C" wp14:editId="559E0499">
            <wp:simplePos x="0" y="0"/>
            <wp:positionH relativeFrom="column">
              <wp:posOffset>1606550</wp:posOffset>
            </wp:positionH>
            <wp:positionV relativeFrom="page">
              <wp:posOffset>4673600</wp:posOffset>
            </wp:positionV>
            <wp:extent cx="4279900" cy="1466215"/>
            <wp:effectExtent l="0" t="0" r="6350" b="635"/>
            <wp:wrapSquare wrapText="bothSides"/>
            <wp:docPr id="28909" name="Εικόνα 28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extLst>
                        <a:ext uri="{28A0092B-C50C-407E-A947-70E740481C1C}">
                          <a14:useLocalDpi xmlns:a14="http://schemas.microsoft.com/office/drawing/2010/main" val="0"/>
                        </a:ext>
                      </a:extLst>
                    </a:blip>
                    <a:stretch>
                      <a:fillRect/>
                    </a:stretch>
                  </pic:blipFill>
                  <pic:spPr>
                    <a:xfrm>
                      <a:off x="0" y="0"/>
                      <a:ext cx="4279900" cy="1466215"/>
                    </a:xfrm>
                    <a:prstGeom prst="rect">
                      <a:avLst/>
                    </a:prstGeom>
                  </pic:spPr>
                </pic:pic>
              </a:graphicData>
            </a:graphic>
            <wp14:sizeRelH relativeFrom="page">
              <wp14:pctWidth>0</wp14:pctWidth>
            </wp14:sizeRelH>
            <wp14:sizeRelV relativeFrom="page">
              <wp14:pctHeight>0</wp14:pctHeight>
            </wp14:sizeRelV>
          </wp:anchor>
        </w:drawing>
      </w:r>
    </w:p>
    <w:p w:rsidR="00574EB6" w:rsidRDefault="00574EB6" w:rsidP="00607FFB">
      <w:pPr>
        <w:spacing w:line="240" w:lineRule="auto"/>
        <w:ind w:firstLine="1440"/>
        <w:rPr>
          <w:rFonts w:ascii="Garamond" w:hAnsi="Garamond" w:cs="Arial"/>
          <w:color w:val="222222"/>
          <w:sz w:val="28"/>
          <w:szCs w:val="28"/>
          <w:shd w:val="clear" w:color="auto" w:fill="FFFFFF"/>
        </w:rPr>
      </w:pPr>
    </w:p>
    <w:p w:rsidR="00574EB6" w:rsidRDefault="00574EB6" w:rsidP="00607FFB">
      <w:pPr>
        <w:spacing w:line="240" w:lineRule="auto"/>
        <w:ind w:firstLine="1440"/>
        <w:rPr>
          <w:rFonts w:ascii="Garamond" w:hAnsi="Garamond" w:cs="Arial"/>
          <w:color w:val="222222"/>
          <w:sz w:val="28"/>
          <w:szCs w:val="28"/>
          <w:shd w:val="clear" w:color="auto" w:fill="FFFFFF"/>
        </w:rPr>
      </w:pPr>
    </w:p>
    <w:p w:rsidR="00574EB6" w:rsidRDefault="00574EB6" w:rsidP="00607FFB">
      <w:pPr>
        <w:spacing w:line="240" w:lineRule="auto"/>
        <w:ind w:firstLine="1440"/>
        <w:rPr>
          <w:rFonts w:ascii="Garamond" w:hAnsi="Garamond" w:cs="Arial"/>
          <w:color w:val="222222"/>
          <w:sz w:val="28"/>
          <w:szCs w:val="28"/>
          <w:shd w:val="clear" w:color="auto" w:fill="FFFFFF"/>
        </w:rPr>
      </w:pPr>
    </w:p>
    <w:p w:rsidR="00574EB6" w:rsidRDefault="00574EB6" w:rsidP="00607FFB">
      <w:pPr>
        <w:spacing w:line="240" w:lineRule="auto"/>
        <w:ind w:firstLine="1440"/>
        <w:rPr>
          <w:rFonts w:ascii="Garamond" w:hAnsi="Garamond" w:cs="Arial"/>
          <w:color w:val="222222"/>
          <w:sz w:val="28"/>
          <w:szCs w:val="28"/>
          <w:shd w:val="clear" w:color="auto" w:fill="FFFFFF"/>
        </w:rPr>
      </w:pPr>
    </w:p>
    <w:p w:rsidR="00574EB6" w:rsidRDefault="00574EB6" w:rsidP="00607FFB">
      <w:pPr>
        <w:spacing w:line="240" w:lineRule="auto"/>
        <w:ind w:firstLine="1440"/>
        <w:rPr>
          <w:rFonts w:ascii="Garamond" w:hAnsi="Garamond" w:cs="Arial"/>
          <w:color w:val="222222"/>
          <w:sz w:val="28"/>
          <w:szCs w:val="28"/>
          <w:shd w:val="clear" w:color="auto" w:fill="FFFFFF"/>
        </w:rPr>
      </w:pPr>
    </w:p>
    <w:p w:rsidR="00574EB6" w:rsidRDefault="00574EB6" w:rsidP="00607FFB">
      <w:pPr>
        <w:spacing w:line="240" w:lineRule="auto"/>
        <w:ind w:firstLine="1440"/>
        <w:rPr>
          <w:rFonts w:ascii="Garamond" w:hAnsi="Garamond" w:cs="Arial"/>
          <w:color w:val="222222"/>
          <w:sz w:val="28"/>
          <w:szCs w:val="28"/>
          <w:shd w:val="clear" w:color="auto" w:fill="FFFFFF"/>
        </w:rPr>
      </w:pPr>
    </w:p>
    <w:p w:rsidR="00574EB6" w:rsidRDefault="00E739FC" w:rsidP="00607FFB">
      <w:pPr>
        <w:spacing w:line="240" w:lineRule="auto"/>
        <w:ind w:firstLine="1440"/>
        <w:rPr>
          <w:rFonts w:ascii="Garamond" w:hAnsi="Garamond" w:cs="Arial"/>
          <w:color w:val="222222"/>
          <w:sz w:val="28"/>
          <w:szCs w:val="28"/>
          <w:shd w:val="clear" w:color="auto" w:fill="FFFFFF"/>
        </w:rPr>
      </w:pPr>
      <w:r>
        <w:rPr>
          <w:noProof/>
        </w:rPr>
        <w:drawing>
          <wp:anchor distT="0" distB="0" distL="114300" distR="114300" simplePos="0" relativeHeight="252612096" behindDoc="0" locked="0" layoutInCell="1" allowOverlap="1" wp14:anchorId="15A834BF" wp14:editId="698BF713">
            <wp:simplePos x="0" y="0"/>
            <wp:positionH relativeFrom="column">
              <wp:posOffset>1562100</wp:posOffset>
            </wp:positionH>
            <wp:positionV relativeFrom="page">
              <wp:posOffset>6267450</wp:posOffset>
            </wp:positionV>
            <wp:extent cx="2209800" cy="590550"/>
            <wp:effectExtent l="0" t="0" r="0" b="0"/>
            <wp:wrapSquare wrapText="bothSides"/>
            <wp:docPr id="28910" name="Εικόνα 28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2209800" cy="590550"/>
                    </a:xfrm>
                    <a:prstGeom prst="rect">
                      <a:avLst/>
                    </a:prstGeom>
                  </pic:spPr>
                </pic:pic>
              </a:graphicData>
            </a:graphic>
            <wp14:sizeRelH relativeFrom="page">
              <wp14:pctWidth>0</wp14:pctWidth>
            </wp14:sizeRelH>
            <wp14:sizeRelV relativeFrom="page">
              <wp14:pctHeight>0</wp14:pctHeight>
            </wp14:sizeRelV>
          </wp:anchor>
        </w:drawing>
      </w:r>
    </w:p>
    <w:p w:rsidR="00574EB6" w:rsidRDefault="00574EB6" w:rsidP="00607FFB">
      <w:pPr>
        <w:spacing w:line="240" w:lineRule="auto"/>
        <w:ind w:firstLine="1440"/>
        <w:rPr>
          <w:rFonts w:ascii="Garamond" w:hAnsi="Garamond" w:cs="Arial"/>
          <w:color w:val="222222"/>
          <w:sz w:val="28"/>
          <w:szCs w:val="28"/>
          <w:shd w:val="clear" w:color="auto" w:fill="FFFFFF"/>
        </w:rPr>
      </w:pPr>
    </w:p>
    <w:p w:rsidR="00574EB6" w:rsidRDefault="00574EB6" w:rsidP="00607FFB">
      <w:pPr>
        <w:spacing w:line="240" w:lineRule="auto"/>
        <w:ind w:firstLine="1440"/>
        <w:rPr>
          <w:rFonts w:ascii="Garamond" w:hAnsi="Garamond" w:cs="Arial"/>
          <w:color w:val="222222"/>
          <w:sz w:val="28"/>
          <w:szCs w:val="28"/>
          <w:shd w:val="clear" w:color="auto" w:fill="FFFFFF"/>
        </w:rPr>
      </w:pPr>
    </w:p>
    <w:p w:rsidR="00574EB6" w:rsidRDefault="00574EB6" w:rsidP="00E739FC">
      <w:pPr>
        <w:spacing w:line="240" w:lineRule="auto"/>
        <w:ind w:firstLine="0"/>
        <w:rPr>
          <w:rFonts w:ascii="Garamond" w:hAnsi="Garamond" w:cs="Arial"/>
          <w:color w:val="222222"/>
          <w:sz w:val="28"/>
          <w:szCs w:val="28"/>
          <w:shd w:val="clear" w:color="auto" w:fill="FFFFFF"/>
        </w:rPr>
      </w:pPr>
    </w:p>
    <w:p w:rsidR="00976FC5" w:rsidRDefault="00976FC5" w:rsidP="00E739FC">
      <w:pPr>
        <w:spacing w:line="240" w:lineRule="auto"/>
        <w:ind w:firstLine="0"/>
        <w:rPr>
          <w:rFonts w:ascii="Garamond" w:hAnsi="Garamond" w:cs="Arial"/>
          <w:color w:val="222222"/>
          <w:sz w:val="28"/>
          <w:szCs w:val="28"/>
          <w:shd w:val="clear" w:color="auto" w:fill="FFFFFF"/>
        </w:rPr>
      </w:pPr>
    </w:p>
    <w:p w:rsidR="00976FC5" w:rsidRDefault="00976FC5" w:rsidP="00E739FC">
      <w:pPr>
        <w:spacing w:line="240" w:lineRule="auto"/>
        <w:ind w:firstLine="0"/>
        <w:rPr>
          <w:rFonts w:ascii="Garamond" w:hAnsi="Garamond" w:cs="Arial"/>
          <w:color w:val="222222"/>
          <w:sz w:val="28"/>
          <w:szCs w:val="28"/>
          <w:shd w:val="clear" w:color="auto" w:fill="FFFFFF"/>
        </w:rPr>
      </w:pPr>
      <w:r>
        <w:rPr>
          <w:noProof/>
        </w:rPr>
        <w:drawing>
          <wp:anchor distT="0" distB="0" distL="114300" distR="114300" simplePos="0" relativeHeight="252616192" behindDoc="0" locked="0" layoutInCell="1" allowOverlap="1" wp14:anchorId="0C128513" wp14:editId="377228B3">
            <wp:simplePos x="0" y="0"/>
            <wp:positionH relativeFrom="column">
              <wp:posOffset>1606550</wp:posOffset>
            </wp:positionH>
            <wp:positionV relativeFrom="page">
              <wp:posOffset>7137400</wp:posOffset>
            </wp:positionV>
            <wp:extent cx="3359150" cy="878840"/>
            <wp:effectExtent l="0" t="0" r="0" b="0"/>
            <wp:wrapSquare wrapText="bothSides"/>
            <wp:docPr id="28913" name="Εικόνα 28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2">
                      <a:extLst>
                        <a:ext uri="{28A0092B-C50C-407E-A947-70E740481C1C}">
                          <a14:useLocalDpi xmlns:a14="http://schemas.microsoft.com/office/drawing/2010/main" val="0"/>
                        </a:ext>
                      </a:extLst>
                    </a:blip>
                    <a:srcRect r="4029" b="16114"/>
                    <a:stretch/>
                  </pic:blipFill>
                  <pic:spPr bwMode="auto">
                    <a:xfrm>
                      <a:off x="0" y="0"/>
                      <a:ext cx="3359150" cy="8788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76FC5" w:rsidRDefault="00976FC5" w:rsidP="00E739FC">
      <w:pPr>
        <w:spacing w:line="240" w:lineRule="auto"/>
        <w:ind w:firstLine="0"/>
        <w:rPr>
          <w:rFonts w:ascii="Garamond" w:hAnsi="Garamond" w:cs="Arial"/>
          <w:color w:val="222222"/>
          <w:sz w:val="28"/>
          <w:szCs w:val="28"/>
          <w:shd w:val="clear" w:color="auto" w:fill="FFFFFF"/>
        </w:rPr>
      </w:pPr>
    </w:p>
    <w:p w:rsidR="00976FC5" w:rsidRDefault="00976FC5" w:rsidP="00E739FC">
      <w:pPr>
        <w:spacing w:line="240" w:lineRule="auto"/>
        <w:ind w:firstLine="0"/>
        <w:rPr>
          <w:rFonts w:ascii="Garamond" w:hAnsi="Garamond" w:cs="Arial"/>
          <w:color w:val="222222"/>
          <w:sz w:val="28"/>
          <w:szCs w:val="28"/>
          <w:shd w:val="clear" w:color="auto" w:fill="FFFFFF"/>
        </w:rPr>
      </w:pPr>
    </w:p>
    <w:p w:rsidR="00976FC5" w:rsidRDefault="00976FC5" w:rsidP="00E739FC">
      <w:pPr>
        <w:spacing w:line="240" w:lineRule="auto"/>
        <w:ind w:firstLine="0"/>
        <w:rPr>
          <w:rFonts w:ascii="Garamond" w:hAnsi="Garamond" w:cs="Arial"/>
          <w:color w:val="222222"/>
          <w:sz w:val="28"/>
          <w:szCs w:val="28"/>
          <w:shd w:val="clear" w:color="auto" w:fill="FFFFFF"/>
        </w:rPr>
      </w:pPr>
    </w:p>
    <w:p w:rsidR="00976FC5" w:rsidRDefault="00976FC5" w:rsidP="00E739FC">
      <w:pPr>
        <w:spacing w:line="240" w:lineRule="auto"/>
        <w:ind w:firstLine="0"/>
        <w:rPr>
          <w:rFonts w:ascii="Garamond" w:hAnsi="Garamond" w:cs="Arial"/>
          <w:color w:val="222222"/>
          <w:sz w:val="28"/>
          <w:szCs w:val="28"/>
          <w:shd w:val="clear" w:color="auto" w:fill="FFFFFF"/>
        </w:rPr>
      </w:pPr>
    </w:p>
    <w:p w:rsidR="00976FC5" w:rsidRDefault="00976FC5" w:rsidP="00E739FC">
      <w:pPr>
        <w:spacing w:line="240" w:lineRule="auto"/>
        <w:ind w:firstLine="0"/>
        <w:rPr>
          <w:rFonts w:ascii="Garamond" w:hAnsi="Garamond" w:cs="Arial"/>
          <w:color w:val="222222"/>
          <w:sz w:val="28"/>
          <w:szCs w:val="28"/>
          <w:shd w:val="clear" w:color="auto" w:fill="FFFFFF"/>
        </w:rPr>
      </w:pPr>
    </w:p>
    <w:p w:rsidR="00E739FC" w:rsidRPr="009F48FC" w:rsidRDefault="00E739FC" w:rsidP="00E739FC">
      <w:pPr>
        <w:spacing w:line="240" w:lineRule="auto"/>
        <w:ind w:firstLine="2160"/>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 xml:space="preserve">Για τη λειτουργία της εφαρμογής </w:t>
      </w:r>
      <w:r w:rsidR="00976FC5">
        <w:rPr>
          <w:rFonts w:ascii="Garamond" w:hAnsi="Garamond" w:cs="Arial"/>
          <w:color w:val="222222"/>
          <w:sz w:val="28"/>
          <w:szCs w:val="28"/>
          <w:shd w:val="clear" w:color="auto" w:fill="FFFFFF"/>
        </w:rPr>
        <w:t>χρησιμοποιήθηκε η συνθήκη «</w:t>
      </w:r>
      <w:r w:rsidR="00976FC5">
        <w:rPr>
          <w:rFonts w:ascii="Garamond" w:hAnsi="Garamond" w:cs="Arial"/>
          <w:color w:val="222222"/>
          <w:sz w:val="28"/>
          <w:szCs w:val="28"/>
          <w:shd w:val="clear" w:color="auto" w:fill="FFFFFF"/>
          <w:lang w:val="en-US"/>
        </w:rPr>
        <w:t>when</w:t>
      </w:r>
      <w:r w:rsidR="00976FC5" w:rsidRPr="00976FC5">
        <w:rPr>
          <w:rFonts w:ascii="Garamond" w:hAnsi="Garamond" w:cs="Arial"/>
          <w:color w:val="222222"/>
          <w:sz w:val="28"/>
          <w:szCs w:val="28"/>
          <w:shd w:val="clear" w:color="auto" w:fill="FFFFFF"/>
        </w:rPr>
        <w:t xml:space="preserve"> </w:t>
      </w:r>
      <w:r w:rsidR="00976FC5">
        <w:rPr>
          <w:rFonts w:ascii="Garamond" w:hAnsi="Garamond" w:cs="Arial"/>
          <w:color w:val="222222"/>
          <w:sz w:val="28"/>
          <w:szCs w:val="28"/>
          <w:shd w:val="clear" w:color="auto" w:fill="FFFFFF"/>
          <w:lang w:val="en-US"/>
        </w:rPr>
        <w:t>clock</w:t>
      </w:r>
      <w:r w:rsidR="00976FC5" w:rsidRPr="00976FC5">
        <w:rPr>
          <w:rFonts w:ascii="Garamond" w:hAnsi="Garamond" w:cs="Arial"/>
          <w:color w:val="222222"/>
          <w:sz w:val="28"/>
          <w:szCs w:val="28"/>
          <w:shd w:val="clear" w:color="auto" w:fill="FFFFFF"/>
        </w:rPr>
        <w:t>.</w:t>
      </w:r>
      <w:r w:rsidR="00976FC5">
        <w:rPr>
          <w:rFonts w:ascii="Garamond" w:hAnsi="Garamond" w:cs="Arial"/>
          <w:color w:val="222222"/>
          <w:sz w:val="28"/>
          <w:szCs w:val="28"/>
          <w:shd w:val="clear" w:color="auto" w:fill="FFFFFF"/>
          <w:lang w:val="en-US"/>
        </w:rPr>
        <w:t>timer</w:t>
      </w:r>
      <w:r w:rsidR="00976FC5">
        <w:rPr>
          <w:rFonts w:ascii="Garamond" w:hAnsi="Garamond" w:cs="Arial"/>
          <w:color w:val="222222"/>
          <w:sz w:val="28"/>
          <w:szCs w:val="28"/>
          <w:shd w:val="clear" w:color="auto" w:fill="FFFFFF"/>
        </w:rPr>
        <w:t>», όπου ο κώδικας εντός της, εκτελείται κάθε 1000</w:t>
      </w:r>
      <w:r w:rsidR="00976FC5" w:rsidRPr="00976FC5">
        <w:rPr>
          <w:rFonts w:ascii="Garamond" w:hAnsi="Garamond" w:cs="Arial"/>
          <w:color w:val="222222"/>
          <w:sz w:val="28"/>
          <w:szCs w:val="28"/>
          <w:shd w:val="clear" w:color="auto" w:fill="FFFFFF"/>
        </w:rPr>
        <w:t xml:space="preserve"> </w:t>
      </w:r>
      <w:r w:rsidR="00976FC5">
        <w:rPr>
          <w:rFonts w:ascii="Garamond" w:hAnsi="Garamond" w:cs="Arial"/>
          <w:color w:val="222222"/>
          <w:sz w:val="28"/>
          <w:szCs w:val="28"/>
          <w:shd w:val="clear" w:color="auto" w:fill="FFFFFF"/>
          <w:lang w:val="en-US"/>
        </w:rPr>
        <w:t>ms</w:t>
      </w:r>
      <w:r w:rsidR="00976FC5" w:rsidRPr="00976FC5">
        <w:rPr>
          <w:rFonts w:ascii="Garamond" w:hAnsi="Garamond" w:cs="Arial"/>
          <w:color w:val="222222"/>
          <w:sz w:val="28"/>
          <w:szCs w:val="28"/>
          <w:shd w:val="clear" w:color="auto" w:fill="FFFFFF"/>
        </w:rPr>
        <w:t>.</w:t>
      </w:r>
      <w:r w:rsidR="00976FC5">
        <w:rPr>
          <w:rFonts w:ascii="Garamond" w:hAnsi="Garamond" w:cs="Arial"/>
          <w:color w:val="222222"/>
          <w:sz w:val="28"/>
          <w:szCs w:val="28"/>
          <w:shd w:val="clear" w:color="auto" w:fill="FFFFFF"/>
        </w:rPr>
        <w:t xml:space="preserve"> Ο κώδικας εντός της συ</w:t>
      </w:r>
      <w:r w:rsidR="00976FC5">
        <w:rPr>
          <w:rFonts w:ascii="Garamond" w:hAnsi="Garamond" w:cs="Arial"/>
          <w:color w:val="222222"/>
          <w:sz w:val="28"/>
          <w:szCs w:val="28"/>
          <w:shd w:val="clear" w:color="auto" w:fill="FFFFFF"/>
        </w:rPr>
        <w:t>ν</w:t>
      </w:r>
      <w:r w:rsidR="00976FC5">
        <w:rPr>
          <w:rFonts w:ascii="Garamond" w:hAnsi="Garamond" w:cs="Arial"/>
          <w:color w:val="222222"/>
          <w:sz w:val="28"/>
          <w:szCs w:val="28"/>
          <w:shd w:val="clear" w:color="auto" w:fill="FFFFFF"/>
        </w:rPr>
        <w:t xml:space="preserve">θήκης περιλαμβάνει τρεις συνθήκες </w:t>
      </w:r>
      <w:r w:rsidR="00976FC5">
        <w:rPr>
          <w:rFonts w:ascii="Garamond" w:hAnsi="Garamond" w:cs="Arial"/>
          <w:color w:val="222222"/>
          <w:sz w:val="28"/>
          <w:szCs w:val="28"/>
          <w:shd w:val="clear" w:color="auto" w:fill="FFFFFF"/>
          <w:lang w:val="en-US"/>
        </w:rPr>
        <w:t>if</w:t>
      </w:r>
      <w:r w:rsidR="00976FC5" w:rsidRPr="00976FC5">
        <w:rPr>
          <w:rFonts w:ascii="Garamond" w:hAnsi="Garamond" w:cs="Arial"/>
          <w:color w:val="222222"/>
          <w:sz w:val="28"/>
          <w:szCs w:val="28"/>
          <w:shd w:val="clear" w:color="auto" w:fill="FFFFFF"/>
        </w:rPr>
        <w:t xml:space="preserve">. </w:t>
      </w:r>
      <w:r w:rsidR="00976FC5">
        <w:rPr>
          <w:rFonts w:ascii="Garamond" w:hAnsi="Garamond" w:cs="Arial"/>
          <w:color w:val="222222"/>
          <w:sz w:val="28"/>
          <w:szCs w:val="28"/>
          <w:shd w:val="clear" w:color="auto" w:fill="FFFFFF"/>
        </w:rPr>
        <w:t xml:space="preserve">Οι δύο πρώτες αφορούν την ένδειξη της κατάστασης του </w:t>
      </w:r>
      <w:r w:rsidR="00976FC5">
        <w:rPr>
          <w:rFonts w:ascii="Garamond" w:hAnsi="Garamond" w:cs="Arial"/>
          <w:color w:val="222222"/>
          <w:sz w:val="28"/>
          <w:szCs w:val="28"/>
          <w:shd w:val="clear" w:color="auto" w:fill="FFFFFF"/>
          <w:lang w:val="en-US"/>
        </w:rPr>
        <w:t>Bluetooth</w:t>
      </w:r>
      <w:r w:rsidR="00976FC5">
        <w:rPr>
          <w:rFonts w:ascii="Garamond" w:hAnsi="Garamond" w:cs="Arial"/>
          <w:color w:val="222222"/>
          <w:sz w:val="28"/>
          <w:szCs w:val="28"/>
          <w:shd w:val="clear" w:color="auto" w:fill="FFFFFF"/>
        </w:rPr>
        <w:t xml:space="preserve"> (ενεργοποιημένο ή απενεργοποιημένο) και η τρίτη τη λειτουργία της εφαρμ</w:t>
      </w:r>
      <w:r w:rsidR="00976FC5">
        <w:rPr>
          <w:rFonts w:ascii="Garamond" w:hAnsi="Garamond" w:cs="Arial"/>
          <w:color w:val="222222"/>
          <w:sz w:val="28"/>
          <w:szCs w:val="28"/>
          <w:shd w:val="clear" w:color="auto" w:fill="FFFFFF"/>
        </w:rPr>
        <w:t>ο</w:t>
      </w:r>
      <w:r w:rsidR="00976FC5">
        <w:rPr>
          <w:rFonts w:ascii="Garamond" w:hAnsi="Garamond" w:cs="Arial"/>
          <w:color w:val="222222"/>
          <w:sz w:val="28"/>
          <w:szCs w:val="28"/>
          <w:shd w:val="clear" w:color="auto" w:fill="FFFFFF"/>
        </w:rPr>
        <w:t xml:space="preserve">γής στην περίπτωση που </w:t>
      </w:r>
      <w:r w:rsidR="009F48FC">
        <w:rPr>
          <w:rFonts w:ascii="Garamond" w:hAnsi="Garamond" w:cs="Arial"/>
          <w:color w:val="222222"/>
          <w:sz w:val="28"/>
          <w:szCs w:val="28"/>
          <w:shd w:val="clear" w:color="auto" w:fill="FFFFFF"/>
        </w:rPr>
        <w:t xml:space="preserve">Arduino έχει στείλει σειριακά δεδομένα. Όπως φαίνεται και στον παρακάτω κώδικα όταν υπάρχουν διαθέσιμα δεδομένα από το </w:t>
      </w:r>
      <w:r w:rsidR="009F48FC">
        <w:rPr>
          <w:rFonts w:ascii="Garamond" w:hAnsi="Garamond" w:cs="Arial"/>
          <w:color w:val="222222"/>
          <w:sz w:val="28"/>
          <w:szCs w:val="28"/>
          <w:shd w:val="clear" w:color="auto" w:fill="FFFFFF"/>
          <w:lang w:val="en-US"/>
        </w:rPr>
        <w:t>Bluetooth</w:t>
      </w:r>
      <w:r w:rsidR="009F48FC" w:rsidRPr="009F48FC">
        <w:rPr>
          <w:rFonts w:ascii="Garamond" w:hAnsi="Garamond" w:cs="Arial"/>
          <w:color w:val="222222"/>
          <w:sz w:val="28"/>
          <w:szCs w:val="28"/>
          <w:shd w:val="clear" w:color="auto" w:fill="FFFFFF"/>
        </w:rPr>
        <w:t xml:space="preserve">, </w:t>
      </w:r>
      <w:r w:rsidR="009F48FC">
        <w:rPr>
          <w:rFonts w:ascii="Garamond" w:hAnsi="Garamond" w:cs="Arial"/>
          <w:color w:val="222222"/>
          <w:sz w:val="28"/>
          <w:szCs w:val="28"/>
          <w:shd w:val="clear" w:color="auto" w:fill="FFFFFF"/>
        </w:rPr>
        <w:t>αυτά αρχικά δι</w:t>
      </w:r>
      <w:r w:rsidR="009F48FC">
        <w:rPr>
          <w:rFonts w:ascii="Garamond" w:hAnsi="Garamond" w:cs="Arial"/>
          <w:color w:val="222222"/>
          <w:sz w:val="28"/>
          <w:szCs w:val="28"/>
          <w:shd w:val="clear" w:color="auto" w:fill="FFFFFF"/>
        </w:rPr>
        <w:t>α</w:t>
      </w:r>
      <w:r w:rsidR="009F48FC">
        <w:rPr>
          <w:rFonts w:ascii="Garamond" w:hAnsi="Garamond" w:cs="Arial"/>
          <w:color w:val="222222"/>
          <w:sz w:val="28"/>
          <w:szCs w:val="28"/>
          <w:shd w:val="clear" w:color="auto" w:fill="FFFFFF"/>
        </w:rPr>
        <w:t xml:space="preserve">χωρίζονται με το σύμβολο «|» και στη συνέχεια επιλέγονται για να καθορίσουν την τιμή της καθολικής μεταβλητής. Επίσης στον κώδικα έχει προστεθεί και λειτουργία ειδοποίησης, </w:t>
      </w:r>
      <w:r w:rsidR="009F48FC">
        <w:rPr>
          <w:rFonts w:ascii="Garamond" w:hAnsi="Garamond" w:cs="Arial"/>
          <w:color w:val="222222"/>
          <w:sz w:val="28"/>
          <w:szCs w:val="28"/>
          <w:shd w:val="clear" w:color="auto" w:fill="FFFFFF"/>
        </w:rPr>
        <w:t>ό</w:t>
      </w:r>
      <w:r w:rsidR="009F48FC">
        <w:rPr>
          <w:rFonts w:ascii="Garamond" w:hAnsi="Garamond" w:cs="Arial"/>
          <w:color w:val="222222"/>
          <w:sz w:val="28"/>
          <w:szCs w:val="28"/>
          <w:shd w:val="clear" w:color="auto" w:fill="FFFFFF"/>
        </w:rPr>
        <w:t>ταν ο αριθμός των πυρομαχικών πέσει κάτω από μια ορισμένη στάθμη. Τέλος η καθολική μεταβλητή μηδενίζεται για να λάβει νέες ενημερωμένες τιμές.</w:t>
      </w:r>
    </w:p>
    <w:p w:rsidR="00574EB6" w:rsidRDefault="00574EB6" w:rsidP="00607FFB">
      <w:pPr>
        <w:spacing w:line="240" w:lineRule="auto"/>
        <w:ind w:firstLine="1440"/>
        <w:rPr>
          <w:rFonts w:ascii="Garamond" w:hAnsi="Garamond" w:cs="Arial"/>
          <w:color w:val="222222"/>
          <w:sz w:val="28"/>
          <w:szCs w:val="28"/>
          <w:shd w:val="clear" w:color="auto" w:fill="FFFFFF"/>
        </w:rPr>
      </w:pPr>
    </w:p>
    <w:p w:rsidR="00B23D22" w:rsidRDefault="00B23D22" w:rsidP="00607FFB">
      <w:pPr>
        <w:spacing w:line="240" w:lineRule="auto"/>
        <w:ind w:firstLine="1440"/>
        <w:rPr>
          <w:rFonts w:ascii="Garamond" w:hAnsi="Garamond" w:cs="Arial"/>
          <w:color w:val="222222"/>
          <w:sz w:val="28"/>
          <w:szCs w:val="28"/>
          <w:shd w:val="clear" w:color="auto" w:fill="FFFFFF"/>
        </w:rPr>
      </w:pPr>
    </w:p>
    <w:p w:rsidR="00B23D22" w:rsidRDefault="00B23D22" w:rsidP="00607FFB">
      <w:pPr>
        <w:spacing w:line="240" w:lineRule="auto"/>
        <w:ind w:firstLine="1440"/>
        <w:rPr>
          <w:rFonts w:ascii="Garamond" w:hAnsi="Garamond" w:cs="Arial"/>
          <w:color w:val="222222"/>
          <w:sz w:val="28"/>
          <w:szCs w:val="28"/>
          <w:shd w:val="clear" w:color="auto" w:fill="FFFFFF"/>
        </w:rPr>
      </w:pPr>
    </w:p>
    <w:p w:rsidR="00B23D22" w:rsidRDefault="00B23D22" w:rsidP="00607FFB">
      <w:pPr>
        <w:spacing w:line="240" w:lineRule="auto"/>
        <w:ind w:firstLine="1440"/>
        <w:rPr>
          <w:rFonts w:ascii="Garamond" w:hAnsi="Garamond" w:cs="Arial"/>
          <w:color w:val="222222"/>
          <w:sz w:val="28"/>
          <w:szCs w:val="28"/>
          <w:shd w:val="clear" w:color="auto" w:fill="FFFFFF"/>
        </w:rPr>
      </w:pPr>
    </w:p>
    <w:p w:rsidR="00B23D22" w:rsidRDefault="00B23D22" w:rsidP="00607FFB">
      <w:pPr>
        <w:spacing w:line="240" w:lineRule="auto"/>
        <w:ind w:firstLine="1440"/>
        <w:rPr>
          <w:rFonts w:ascii="Garamond" w:hAnsi="Garamond" w:cs="Arial"/>
          <w:color w:val="222222"/>
          <w:sz w:val="28"/>
          <w:szCs w:val="28"/>
          <w:shd w:val="clear" w:color="auto" w:fill="FFFFFF"/>
        </w:rPr>
      </w:pPr>
    </w:p>
    <w:p w:rsidR="00B23D22" w:rsidRDefault="00B23D22" w:rsidP="00607FFB">
      <w:pPr>
        <w:spacing w:line="240" w:lineRule="auto"/>
        <w:ind w:firstLine="1440"/>
        <w:rPr>
          <w:rFonts w:ascii="Garamond" w:hAnsi="Garamond" w:cs="Arial"/>
          <w:color w:val="222222"/>
          <w:sz w:val="28"/>
          <w:szCs w:val="28"/>
          <w:shd w:val="clear" w:color="auto" w:fill="FFFFFF"/>
        </w:rPr>
      </w:pPr>
    </w:p>
    <w:p w:rsidR="00B23D22" w:rsidRDefault="00B23D22" w:rsidP="00607FFB">
      <w:pPr>
        <w:spacing w:line="240" w:lineRule="auto"/>
        <w:ind w:firstLine="1440"/>
        <w:rPr>
          <w:rFonts w:ascii="Garamond" w:hAnsi="Garamond" w:cs="Arial"/>
          <w:color w:val="222222"/>
          <w:sz w:val="28"/>
          <w:szCs w:val="28"/>
          <w:shd w:val="clear" w:color="auto" w:fill="FFFFFF"/>
        </w:rPr>
      </w:pPr>
    </w:p>
    <w:p w:rsidR="00574EB6" w:rsidRDefault="009F48FC" w:rsidP="00607FFB">
      <w:pPr>
        <w:spacing w:line="240" w:lineRule="auto"/>
        <w:ind w:firstLine="1440"/>
        <w:rPr>
          <w:rFonts w:ascii="Garamond" w:hAnsi="Garamond" w:cs="Arial"/>
          <w:color w:val="222222"/>
          <w:sz w:val="28"/>
          <w:szCs w:val="28"/>
          <w:shd w:val="clear" w:color="auto" w:fill="FFFFFF"/>
        </w:rPr>
      </w:pPr>
      <w:r>
        <w:rPr>
          <w:noProof/>
        </w:rPr>
        <w:drawing>
          <wp:anchor distT="0" distB="0" distL="114300" distR="114300" simplePos="0" relativeHeight="252614144" behindDoc="0" locked="0" layoutInCell="1" allowOverlap="1" wp14:anchorId="2BE42236" wp14:editId="13FFA9E3">
            <wp:simplePos x="0" y="0"/>
            <wp:positionH relativeFrom="column">
              <wp:posOffset>584200</wp:posOffset>
            </wp:positionH>
            <wp:positionV relativeFrom="page">
              <wp:posOffset>2664460</wp:posOffset>
            </wp:positionV>
            <wp:extent cx="5489575" cy="4625975"/>
            <wp:effectExtent l="0" t="0" r="0" b="3175"/>
            <wp:wrapSquare wrapText="bothSides"/>
            <wp:docPr id="28911" name="Εικόνα 28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extLst>
                        <a:ext uri="{28A0092B-C50C-407E-A947-70E740481C1C}">
                          <a14:useLocalDpi xmlns:a14="http://schemas.microsoft.com/office/drawing/2010/main" val="0"/>
                        </a:ext>
                      </a:extLst>
                    </a:blip>
                    <a:stretch>
                      <a:fillRect/>
                    </a:stretch>
                  </pic:blipFill>
                  <pic:spPr>
                    <a:xfrm>
                      <a:off x="0" y="0"/>
                      <a:ext cx="5489575" cy="4625975"/>
                    </a:xfrm>
                    <a:prstGeom prst="rect">
                      <a:avLst/>
                    </a:prstGeom>
                  </pic:spPr>
                </pic:pic>
              </a:graphicData>
            </a:graphic>
            <wp14:sizeRelH relativeFrom="page">
              <wp14:pctWidth>0</wp14:pctWidth>
            </wp14:sizeRelH>
            <wp14:sizeRelV relativeFrom="page">
              <wp14:pctHeight>0</wp14:pctHeight>
            </wp14:sizeRelV>
          </wp:anchor>
        </w:drawing>
      </w:r>
    </w:p>
    <w:p w:rsidR="00574EB6" w:rsidRDefault="00574EB6" w:rsidP="00607FFB">
      <w:pPr>
        <w:spacing w:line="240" w:lineRule="auto"/>
        <w:ind w:firstLine="1440"/>
        <w:rPr>
          <w:rFonts w:ascii="Garamond" w:hAnsi="Garamond" w:cs="Arial"/>
          <w:color w:val="222222"/>
          <w:sz w:val="28"/>
          <w:szCs w:val="28"/>
          <w:shd w:val="clear" w:color="auto" w:fill="FFFFFF"/>
        </w:rPr>
      </w:pPr>
    </w:p>
    <w:p w:rsidR="00574EB6" w:rsidRDefault="00574EB6" w:rsidP="00607FFB">
      <w:pPr>
        <w:spacing w:line="240" w:lineRule="auto"/>
        <w:ind w:firstLine="1440"/>
        <w:rPr>
          <w:rFonts w:ascii="Garamond" w:hAnsi="Garamond" w:cs="Arial"/>
          <w:color w:val="222222"/>
          <w:sz w:val="28"/>
          <w:szCs w:val="28"/>
          <w:shd w:val="clear" w:color="auto" w:fill="FFFFFF"/>
        </w:rPr>
      </w:pPr>
    </w:p>
    <w:p w:rsidR="00574EB6" w:rsidRDefault="00574EB6" w:rsidP="00607FFB">
      <w:pPr>
        <w:spacing w:line="240" w:lineRule="auto"/>
        <w:ind w:firstLine="1440"/>
        <w:rPr>
          <w:rFonts w:ascii="Garamond" w:hAnsi="Garamond" w:cs="Arial"/>
          <w:color w:val="222222"/>
          <w:sz w:val="28"/>
          <w:szCs w:val="28"/>
          <w:shd w:val="clear" w:color="auto" w:fill="FFFFFF"/>
        </w:rPr>
      </w:pPr>
    </w:p>
    <w:p w:rsidR="00574EB6" w:rsidRDefault="00574EB6" w:rsidP="00607FFB">
      <w:pPr>
        <w:spacing w:line="240" w:lineRule="auto"/>
        <w:ind w:firstLine="1440"/>
        <w:rPr>
          <w:rFonts w:ascii="Garamond" w:hAnsi="Garamond" w:cs="Arial"/>
          <w:color w:val="222222"/>
          <w:sz w:val="28"/>
          <w:szCs w:val="28"/>
          <w:shd w:val="clear" w:color="auto" w:fill="FFFFFF"/>
        </w:rPr>
      </w:pPr>
    </w:p>
    <w:p w:rsidR="00574EB6" w:rsidRDefault="00574EB6" w:rsidP="00607FFB">
      <w:pPr>
        <w:spacing w:line="240" w:lineRule="auto"/>
        <w:ind w:firstLine="1440"/>
        <w:rPr>
          <w:rFonts w:ascii="Garamond" w:hAnsi="Garamond" w:cs="Arial"/>
          <w:color w:val="222222"/>
          <w:sz w:val="28"/>
          <w:szCs w:val="28"/>
          <w:shd w:val="clear" w:color="auto" w:fill="FFFFFF"/>
        </w:rPr>
      </w:pPr>
    </w:p>
    <w:p w:rsidR="00574EB6" w:rsidRDefault="00574EB6" w:rsidP="00607FFB">
      <w:pPr>
        <w:spacing w:line="240" w:lineRule="auto"/>
        <w:ind w:firstLine="1440"/>
        <w:rPr>
          <w:rFonts w:ascii="Garamond" w:hAnsi="Garamond" w:cs="Arial"/>
          <w:color w:val="222222"/>
          <w:sz w:val="28"/>
          <w:szCs w:val="28"/>
          <w:shd w:val="clear" w:color="auto" w:fill="FFFFFF"/>
        </w:rPr>
      </w:pPr>
    </w:p>
    <w:p w:rsidR="00574EB6" w:rsidRDefault="00574EB6" w:rsidP="00607FFB">
      <w:pPr>
        <w:spacing w:line="240" w:lineRule="auto"/>
        <w:ind w:firstLine="1440"/>
        <w:rPr>
          <w:rFonts w:ascii="Garamond" w:hAnsi="Garamond" w:cs="Arial"/>
          <w:color w:val="222222"/>
          <w:sz w:val="28"/>
          <w:szCs w:val="28"/>
          <w:shd w:val="clear" w:color="auto" w:fill="FFFFFF"/>
        </w:rPr>
      </w:pPr>
    </w:p>
    <w:p w:rsidR="00574EB6" w:rsidRDefault="00574EB6" w:rsidP="00607FFB">
      <w:pPr>
        <w:spacing w:line="240" w:lineRule="auto"/>
        <w:ind w:firstLine="1440"/>
        <w:rPr>
          <w:rFonts w:ascii="Garamond" w:hAnsi="Garamond" w:cs="Arial"/>
          <w:color w:val="222222"/>
          <w:sz w:val="28"/>
          <w:szCs w:val="28"/>
          <w:shd w:val="clear" w:color="auto" w:fill="FFFFFF"/>
        </w:rPr>
      </w:pPr>
    </w:p>
    <w:p w:rsidR="00574EB6" w:rsidRDefault="00574EB6" w:rsidP="00607FFB">
      <w:pPr>
        <w:spacing w:line="240" w:lineRule="auto"/>
        <w:ind w:firstLine="1440"/>
        <w:rPr>
          <w:rFonts w:ascii="Garamond" w:hAnsi="Garamond" w:cs="Arial"/>
          <w:color w:val="222222"/>
          <w:sz w:val="28"/>
          <w:szCs w:val="28"/>
          <w:shd w:val="clear" w:color="auto" w:fill="FFFFFF"/>
        </w:rPr>
      </w:pPr>
    </w:p>
    <w:p w:rsidR="00574EB6" w:rsidRDefault="00574EB6" w:rsidP="00607FFB">
      <w:pPr>
        <w:spacing w:line="240" w:lineRule="auto"/>
        <w:ind w:firstLine="1440"/>
        <w:rPr>
          <w:rFonts w:ascii="Garamond" w:hAnsi="Garamond" w:cs="Arial"/>
          <w:color w:val="222222"/>
          <w:sz w:val="28"/>
          <w:szCs w:val="28"/>
          <w:shd w:val="clear" w:color="auto" w:fill="FFFFFF"/>
        </w:rPr>
      </w:pPr>
    </w:p>
    <w:p w:rsidR="00574EB6" w:rsidRDefault="00574EB6" w:rsidP="00607FFB">
      <w:pPr>
        <w:spacing w:line="240" w:lineRule="auto"/>
        <w:ind w:firstLine="1440"/>
        <w:rPr>
          <w:rFonts w:ascii="Garamond" w:hAnsi="Garamond" w:cs="Arial"/>
          <w:color w:val="222222"/>
          <w:sz w:val="28"/>
          <w:szCs w:val="28"/>
          <w:shd w:val="clear" w:color="auto" w:fill="FFFFFF"/>
        </w:rPr>
      </w:pPr>
    </w:p>
    <w:p w:rsidR="00574EB6" w:rsidRDefault="00574EB6" w:rsidP="00607FFB">
      <w:pPr>
        <w:spacing w:line="240" w:lineRule="auto"/>
        <w:ind w:firstLine="1440"/>
        <w:rPr>
          <w:rFonts w:ascii="Garamond" w:hAnsi="Garamond" w:cs="Arial"/>
          <w:color w:val="222222"/>
          <w:sz w:val="28"/>
          <w:szCs w:val="28"/>
          <w:shd w:val="clear" w:color="auto" w:fill="FFFFFF"/>
        </w:rPr>
      </w:pPr>
    </w:p>
    <w:p w:rsidR="00574EB6" w:rsidRDefault="00574EB6" w:rsidP="00607FFB">
      <w:pPr>
        <w:spacing w:line="240" w:lineRule="auto"/>
        <w:ind w:firstLine="1440"/>
        <w:rPr>
          <w:rFonts w:ascii="Garamond" w:hAnsi="Garamond" w:cs="Arial"/>
          <w:color w:val="222222"/>
          <w:sz w:val="28"/>
          <w:szCs w:val="28"/>
          <w:shd w:val="clear" w:color="auto" w:fill="FFFFFF"/>
        </w:rPr>
      </w:pPr>
    </w:p>
    <w:p w:rsidR="00574EB6" w:rsidRDefault="00574EB6" w:rsidP="00607FFB">
      <w:pPr>
        <w:spacing w:line="240" w:lineRule="auto"/>
        <w:ind w:firstLine="1440"/>
        <w:rPr>
          <w:rFonts w:ascii="Garamond" w:hAnsi="Garamond" w:cs="Arial"/>
          <w:color w:val="222222"/>
          <w:sz w:val="28"/>
          <w:szCs w:val="28"/>
          <w:shd w:val="clear" w:color="auto" w:fill="FFFFFF"/>
        </w:rPr>
      </w:pPr>
    </w:p>
    <w:p w:rsidR="00574EB6" w:rsidRDefault="00574EB6" w:rsidP="00607FFB">
      <w:pPr>
        <w:spacing w:line="240" w:lineRule="auto"/>
        <w:ind w:firstLine="1440"/>
        <w:rPr>
          <w:rFonts w:ascii="Garamond" w:hAnsi="Garamond" w:cs="Arial"/>
          <w:color w:val="222222"/>
          <w:sz w:val="28"/>
          <w:szCs w:val="28"/>
          <w:shd w:val="clear" w:color="auto" w:fill="FFFFFF"/>
        </w:rPr>
      </w:pPr>
    </w:p>
    <w:p w:rsidR="00574EB6" w:rsidRDefault="00574EB6" w:rsidP="00607FFB">
      <w:pPr>
        <w:spacing w:line="240" w:lineRule="auto"/>
        <w:ind w:firstLine="1440"/>
        <w:rPr>
          <w:rFonts w:ascii="Garamond" w:hAnsi="Garamond" w:cs="Arial"/>
          <w:color w:val="222222"/>
          <w:sz w:val="28"/>
          <w:szCs w:val="28"/>
          <w:shd w:val="clear" w:color="auto" w:fill="FFFFFF"/>
        </w:rPr>
      </w:pPr>
    </w:p>
    <w:p w:rsidR="00574EB6" w:rsidRDefault="00574EB6" w:rsidP="00607FFB">
      <w:pPr>
        <w:spacing w:line="240" w:lineRule="auto"/>
        <w:ind w:firstLine="1440"/>
        <w:rPr>
          <w:rFonts w:ascii="Garamond" w:hAnsi="Garamond" w:cs="Arial"/>
          <w:color w:val="222222"/>
          <w:sz w:val="28"/>
          <w:szCs w:val="28"/>
          <w:shd w:val="clear" w:color="auto" w:fill="FFFFFF"/>
        </w:rPr>
      </w:pPr>
    </w:p>
    <w:p w:rsidR="00B23D22" w:rsidRPr="002926EA" w:rsidRDefault="002926EA" w:rsidP="002926EA">
      <w:pPr>
        <w:keepNext/>
        <w:spacing w:before="200" w:after="200"/>
        <w:ind w:left="576" w:firstLine="144"/>
        <w:outlineLvl w:val="1"/>
        <w:rPr>
          <w:rFonts w:ascii="Garamond" w:eastAsia="Calibri" w:hAnsi="Garamond"/>
          <w:b/>
          <w:sz w:val="40"/>
          <w:szCs w:val="40"/>
          <w:shd w:val="clear" w:color="auto" w:fill="FFFFFF"/>
          <w:lang w:eastAsia="en-US"/>
        </w:rPr>
      </w:pPr>
      <w:r w:rsidRPr="00594C45">
        <w:rPr>
          <w:rFonts w:ascii="Garamond" w:hAnsi="Garamond"/>
          <w:b/>
          <w:sz w:val="40"/>
          <w:szCs w:val="40"/>
        </w:rPr>
        <w:t>4</w:t>
      </w:r>
      <w:r w:rsidRPr="00594C45">
        <w:rPr>
          <w:rFonts w:ascii="Garamond" w:eastAsia="Calibri" w:hAnsi="Garamond"/>
          <w:b/>
          <w:sz w:val="40"/>
          <w:szCs w:val="40"/>
          <w:shd w:val="clear" w:color="auto" w:fill="FFFFFF"/>
          <w:lang w:eastAsia="en-US"/>
        </w:rPr>
        <w:t>.</w:t>
      </w:r>
      <w:r>
        <w:rPr>
          <w:rFonts w:ascii="Garamond" w:eastAsia="Calibri" w:hAnsi="Garamond"/>
          <w:b/>
          <w:sz w:val="40"/>
          <w:szCs w:val="40"/>
          <w:shd w:val="clear" w:color="auto" w:fill="FFFFFF"/>
          <w:lang w:eastAsia="en-US"/>
        </w:rPr>
        <w:t>4</w:t>
      </w:r>
      <w:r w:rsidRPr="00594C45">
        <w:rPr>
          <w:rFonts w:ascii="Garamond" w:eastAsia="Calibri" w:hAnsi="Garamond"/>
          <w:b/>
          <w:sz w:val="40"/>
          <w:szCs w:val="40"/>
          <w:shd w:val="clear" w:color="auto" w:fill="FFFFFF"/>
          <w:lang w:eastAsia="en-US"/>
        </w:rPr>
        <w:tab/>
      </w:r>
      <w:r w:rsidRPr="002926EA">
        <w:rPr>
          <w:rFonts w:ascii="Garamond" w:eastAsia="Calibri" w:hAnsi="Garamond"/>
          <w:b/>
          <w:sz w:val="40"/>
          <w:szCs w:val="40"/>
          <w:shd w:val="clear" w:color="auto" w:fill="FFFFFF"/>
          <w:lang w:eastAsia="en-US"/>
        </w:rPr>
        <w:t>Έλεγχος/Δοκιμή</w:t>
      </w:r>
    </w:p>
    <w:p w:rsidR="00B23D22" w:rsidRDefault="00B23D22" w:rsidP="002926EA">
      <w:pPr>
        <w:spacing w:line="240" w:lineRule="auto"/>
        <w:ind w:firstLine="1440"/>
        <w:rPr>
          <w:rFonts w:ascii="Garamond" w:hAnsi="Garamond" w:cs="Arial"/>
          <w:color w:val="222222"/>
          <w:sz w:val="28"/>
          <w:szCs w:val="28"/>
          <w:shd w:val="clear" w:color="auto" w:fill="FFFFFF"/>
        </w:rPr>
      </w:pPr>
      <w:r w:rsidRPr="00B23D22">
        <w:rPr>
          <w:rFonts w:ascii="Garamond" w:hAnsi="Garamond" w:cs="Arial"/>
          <w:color w:val="222222"/>
          <w:sz w:val="28"/>
          <w:szCs w:val="28"/>
          <w:shd w:val="clear" w:color="auto" w:fill="FFFFFF"/>
        </w:rPr>
        <w:t xml:space="preserve">Για τον πλήρη έλεγχο </w:t>
      </w:r>
      <w:r w:rsidR="00AF0580">
        <w:rPr>
          <w:rFonts w:ascii="Garamond" w:hAnsi="Garamond" w:cs="Arial"/>
          <w:color w:val="222222"/>
          <w:sz w:val="28"/>
          <w:szCs w:val="28"/>
          <w:shd w:val="clear" w:color="auto" w:fill="FFFFFF"/>
        </w:rPr>
        <w:t xml:space="preserve">του συστήματος του μετρητή πυρομαχικών τυφεκίου </w:t>
      </w:r>
      <w:r w:rsidR="00AF0580">
        <w:rPr>
          <w:rFonts w:ascii="Garamond" w:hAnsi="Garamond" w:cs="Arial"/>
          <w:color w:val="222222"/>
          <w:sz w:val="28"/>
          <w:szCs w:val="28"/>
          <w:shd w:val="clear" w:color="auto" w:fill="FFFFFF"/>
          <w:lang w:val="en-US"/>
        </w:rPr>
        <w:t>G</w:t>
      </w:r>
      <w:r w:rsidR="00AF0580" w:rsidRPr="00AF0580">
        <w:rPr>
          <w:rFonts w:ascii="Garamond" w:hAnsi="Garamond" w:cs="Arial"/>
          <w:color w:val="222222"/>
          <w:sz w:val="28"/>
          <w:szCs w:val="28"/>
          <w:shd w:val="clear" w:color="auto" w:fill="FFFFFF"/>
        </w:rPr>
        <w:t>3</w:t>
      </w:r>
      <w:r w:rsidR="00857666">
        <w:rPr>
          <w:rFonts w:ascii="Garamond" w:hAnsi="Garamond" w:cs="Arial"/>
          <w:color w:val="222222"/>
          <w:sz w:val="28"/>
          <w:szCs w:val="28"/>
          <w:shd w:val="clear" w:color="auto" w:fill="FFFFFF"/>
        </w:rPr>
        <w:t>,</w:t>
      </w:r>
      <w:r w:rsidRPr="00B23D22">
        <w:rPr>
          <w:rFonts w:ascii="Garamond" w:hAnsi="Garamond" w:cs="Arial"/>
          <w:color w:val="222222"/>
          <w:sz w:val="28"/>
          <w:szCs w:val="28"/>
          <w:shd w:val="clear" w:color="auto" w:fill="FFFFFF"/>
        </w:rPr>
        <w:t xml:space="preserve"> πέρα από </w:t>
      </w:r>
      <w:r w:rsidR="00A970BD">
        <w:rPr>
          <w:rFonts w:ascii="Garamond" w:hAnsi="Garamond" w:cs="Arial"/>
          <w:color w:val="222222"/>
          <w:sz w:val="28"/>
          <w:szCs w:val="28"/>
          <w:shd w:val="clear" w:color="auto" w:fill="FFFFFF"/>
        </w:rPr>
        <w:t>τη</w:t>
      </w:r>
      <w:r w:rsidR="00857666">
        <w:rPr>
          <w:rFonts w:ascii="Garamond" w:hAnsi="Garamond" w:cs="Arial"/>
          <w:color w:val="222222"/>
          <w:sz w:val="28"/>
          <w:szCs w:val="28"/>
          <w:shd w:val="clear" w:color="auto" w:fill="FFFFFF"/>
        </w:rPr>
        <w:t xml:space="preserve"> δοκιμή του</w:t>
      </w:r>
      <w:r w:rsidRPr="00B23D22">
        <w:rPr>
          <w:rFonts w:ascii="Garamond" w:hAnsi="Garamond" w:cs="Arial"/>
          <w:color w:val="222222"/>
          <w:sz w:val="28"/>
          <w:szCs w:val="28"/>
          <w:shd w:val="clear" w:color="auto" w:fill="FFFFFF"/>
        </w:rPr>
        <w:t xml:space="preserve"> βάση των καταγεγραμμ</w:t>
      </w:r>
      <w:r w:rsidR="00AF0580">
        <w:rPr>
          <w:rFonts w:ascii="Garamond" w:hAnsi="Garamond" w:cs="Arial"/>
          <w:color w:val="222222"/>
          <w:sz w:val="28"/>
          <w:szCs w:val="28"/>
          <w:shd w:val="clear" w:color="auto" w:fill="FFFFFF"/>
        </w:rPr>
        <w:t>ένων προδιαγραφών,</w:t>
      </w:r>
      <w:r w:rsidRPr="00B23D22">
        <w:rPr>
          <w:rFonts w:ascii="Garamond" w:hAnsi="Garamond" w:cs="Arial"/>
          <w:color w:val="222222"/>
          <w:sz w:val="28"/>
          <w:szCs w:val="28"/>
          <w:shd w:val="clear" w:color="auto" w:fill="FFFFFF"/>
        </w:rPr>
        <w:t xml:space="preserve"> </w:t>
      </w:r>
      <w:r w:rsidR="008E76AC">
        <w:rPr>
          <w:rFonts w:ascii="Garamond" w:hAnsi="Garamond" w:cs="Arial"/>
          <w:color w:val="222222"/>
          <w:sz w:val="28"/>
          <w:szCs w:val="28"/>
          <w:shd w:val="clear" w:color="auto" w:fill="FFFFFF"/>
        </w:rPr>
        <w:t>ο μετρητής αξι</w:t>
      </w:r>
      <w:r w:rsidR="008E76AC">
        <w:rPr>
          <w:rFonts w:ascii="Garamond" w:hAnsi="Garamond" w:cs="Arial"/>
          <w:color w:val="222222"/>
          <w:sz w:val="28"/>
          <w:szCs w:val="28"/>
          <w:shd w:val="clear" w:color="auto" w:fill="FFFFFF"/>
        </w:rPr>
        <w:t>ο</w:t>
      </w:r>
      <w:r w:rsidR="008E76AC">
        <w:rPr>
          <w:rFonts w:ascii="Garamond" w:hAnsi="Garamond" w:cs="Arial"/>
          <w:color w:val="222222"/>
          <w:sz w:val="28"/>
          <w:szCs w:val="28"/>
          <w:shd w:val="clear" w:color="auto" w:fill="FFFFFF"/>
        </w:rPr>
        <w:t xml:space="preserve">λογήθηκε και σε επιμέρους </w:t>
      </w:r>
      <w:r w:rsidR="00857666">
        <w:rPr>
          <w:rFonts w:ascii="Garamond" w:hAnsi="Garamond" w:cs="Arial"/>
          <w:color w:val="222222"/>
          <w:sz w:val="28"/>
          <w:szCs w:val="28"/>
          <w:shd w:val="clear" w:color="auto" w:fill="FFFFFF"/>
        </w:rPr>
        <w:t>ελέγχους</w:t>
      </w:r>
      <w:r w:rsidR="008E76AC">
        <w:rPr>
          <w:rFonts w:ascii="Garamond" w:hAnsi="Garamond" w:cs="Arial"/>
          <w:color w:val="222222"/>
          <w:sz w:val="28"/>
          <w:szCs w:val="28"/>
          <w:shd w:val="clear" w:color="auto" w:fill="FFFFFF"/>
        </w:rPr>
        <w:t xml:space="preserve"> για να εξακριβωθεί η λειτουργία και αξιοπιστία του </w:t>
      </w:r>
      <w:r w:rsidRPr="00B23D22">
        <w:rPr>
          <w:rFonts w:ascii="Garamond" w:hAnsi="Garamond" w:cs="Arial"/>
          <w:color w:val="222222"/>
          <w:sz w:val="28"/>
          <w:szCs w:val="28"/>
          <w:shd w:val="clear" w:color="auto" w:fill="FFFFFF"/>
        </w:rPr>
        <w:t xml:space="preserve">σε ακραίες καταστάσεις περιβάλλοντος εργασίας, όπως μηχανικές καταπονήσεις, </w:t>
      </w:r>
      <w:r w:rsidR="00857666">
        <w:rPr>
          <w:rFonts w:ascii="Garamond" w:hAnsi="Garamond" w:cs="Arial"/>
          <w:color w:val="222222"/>
          <w:sz w:val="28"/>
          <w:szCs w:val="28"/>
          <w:shd w:val="clear" w:color="auto" w:fill="FFFFFF"/>
        </w:rPr>
        <w:t xml:space="preserve">κραδασμοί, καιρικές συνθήκες </w:t>
      </w:r>
      <w:r w:rsidRPr="00B23D22">
        <w:rPr>
          <w:rFonts w:ascii="Garamond" w:hAnsi="Garamond" w:cs="Arial"/>
          <w:color w:val="222222"/>
          <w:sz w:val="28"/>
          <w:szCs w:val="28"/>
          <w:shd w:val="clear" w:color="auto" w:fill="FFFFFF"/>
        </w:rPr>
        <w:t>κ.λπ..</w:t>
      </w:r>
    </w:p>
    <w:p w:rsidR="008C6A58" w:rsidRDefault="008C6A58" w:rsidP="002926EA">
      <w:pPr>
        <w:spacing w:line="240" w:lineRule="auto"/>
        <w:ind w:firstLine="1440"/>
        <w:rPr>
          <w:rFonts w:ascii="Garamond" w:hAnsi="Garamond" w:cs="Arial"/>
          <w:color w:val="222222"/>
          <w:sz w:val="28"/>
          <w:szCs w:val="28"/>
          <w:shd w:val="clear" w:color="auto" w:fill="FFFFFF"/>
        </w:rPr>
      </w:pPr>
    </w:p>
    <w:p w:rsidR="008C6A58" w:rsidRDefault="008C6A58" w:rsidP="008C6A58">
      <w:pPr>
        <w:spacing w:line="240" w:lineRule="auto"/>
        <w:ind w:firstLine="1440"/>
        <w:rPr>
          <w:rFonts w:ascii="Garamond" w:hAnsi="Garamond" w:cs="Arial"/>
          <w:color w:val="222222"/>
          <w:sz w:val="28"/>
          <w:szCs w:val="28"/>
          <w:shd w:val="clear" w:color="auto" w:fill="FFFFFF"/>
        </w:rPr>
      </w:pPr>
      <w:r w:rsidRPr="008C6A58">
        <w:rPr>
          <w:rFonts w:ascii="Garamond" w:hAnsi="Garamond" w:cs="Arial"/>
          <w:noProof/>
          <w:color w:val="222222"/>
          <w:sz w:val="28"/>
          <w:szCs w:val="28"/>
          <w:shd w:val="clear" w:color="auto" w:fill="FFFFFF"/>
        </w:rPr>
        <w:drawing>
          <wp:anchor distT="0" distB="0" distL="114300" distR="114300" simplePos="0" relativeHeight="252640768" behindDoc="0" locked="0" layoutInCell="1" allowOverlap="1" wp14:anchorId="08923FF8" wp14:editId="192DA685">
            <wp:simplePos x="0" y="0"/>
            <wp:positionH relativeFrom="column">
              <wp:posOffset>3125470</wp:posOffset>
            </wp:positionH>
            <wp:positionV relativeFrom="page">
              <wp:posOffset>2072005</wp:posOffset>
            </wp:positionV>
            <wp:extent cx="2606040" cy="3060700"/>
            <wp:effectExtent l="20320" t="17780" r="24130" b="24130"/>
            <wp:wrapSquare wrapText="bothSides"/>
            <wp:docPr id="28841" name="Εικόνα 28841" descr="C:\Users\ΑΝΤΩΝΗΣ\Desktop\IMG_20201222_171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ΑΝΤΩΝΗΣ\Desktop\IMG_20201222_171903.jpg"/>
                    <pic:cNvPicPr>
                      <a:picLocks noChangeAspect="1" noChangeArrowheads="1"/>
                    </pic:cNvPicPr>
                  </pic:nvPicPr>
                  <pic:blipFill rotWithShape="1">
                    <a:blip r:embed="rId184" cstate="print">
                      <a:extLst>
                        <a:ext uri="{28A0092B-C50C-407E-A947-70E740481C1C}">
                          <a14:useLocalDpi xmlns:a14="http://schemas.microsoft.com/office/drawing/2010/main" val="0"/>
                        </a:ext>
                      </a:extLst>
                    </a:blip>
                    <a:srcRect t="9249" r="6168" b="9213"/>
                    <a:stretch/>
                  </pic:blipFill>
                  <pic:spPr bwMode="auto">
                    <a:xfrm rot="16200000">
                      <a:off x="0" y="0"/>
                      <a:ext cx="2606040" cy="3060700"/>
                    </a:xfrm>
                    <a:prstGeom prst="rect">
                      <a:avLst/>
                    </a:prstGeom>
                    <a:noFill/>
                    <a:ln>
                      <a:solidFill>
                        <a:sysClr val="windowText" lastClr="00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Garamond" w:hAnsi="Garamond" w:cs="Arial"/>
          <w:color w:val="222222"/>
          <w:sz w:val="28"/>
          <w:szCs w:val="28"/>
          <w:shd w:val="clear" w:color="auto" w:fill="FFFFFF"/>
        </w:rPr>
        <w:t>Στην εικόνα 4.26 φαίνεται η συσκευή απεικόνισης με συνδεμένα όλα τα υποσ</w:t>
      </w:r>
      <w:r>
        <w:rPr>
          <w:rFonts w:ascii="Garamond" w:hAnsi="Garamond" w:cs="Arial"/>
          <w:color w:val="222222"/>
          <w:sz w:val="28"/>
          <w:szCs w:val="28"/>
          <w:shd w:val="clear" w:color="auto" w:fill="FFFFFF"/>
        </w:rPr>
        <w:t>υ</w:t>
      </w:r>
      <w:r>
        <w:rPr>
          <w:rFonts w:ascii="Garamond" w:hAnsi="Garamond" w:cs="Arial"/>
          <w:color w:val="222222"/>
          <w:sz w:val="28"/>
          <w:szCs w:val="28"/>
          <w:shd w:val="clear" w:color="auto" w:fill="FFFFFF"/>
        </w:rPr>
        <w:t xml:space="preserve">στήματα της. </w:t>
      </w:r>
    </w:p>
    <w:p w:rsidR="008C6A58" w:rsidRDefault="008C6A58" w:rsidP="002926EA">
      <w:pPr>
        <w:spacing w:line="240" w:lineRule="auto"/>
        <w:ind w:firstLine="1440"/>
        <w:rPr>
          <w:rFonts w:ascii="Garamond" w:hAnsi="Garamond" w:cs="Arial"/>
          <w:color w:val="222222"/>
          <w:sz w:val="28"/>
          <w:szCs w:val="28"/>
          <w:shd w:val="clear" w:color="auto" w:fill="FFFFFF"/>
        </w:rPr>
      </w:pPr>
      <w:r>
        <w:rPr>
          <w:rFonts w:ascii="Garamond" w:hAnsi="Garamond" w:cs="Arial"/>
          <w:noProof/>
          <w:color w:val="333333"/>
          <w:sz w:val="28"/>
          <w:szCs w:val="28"/>
        </w:rPr>
        <mc:AlternateContent>
          <mc:Choice Requires="wps">
            <w:drawing>
              <wp:anchor distT="0" distB="0" distL="114300" distR="114300" simplePos="0" relativeHeight="252642816" behindDoc="0" locked="0" layoutInCell="1" allowOverlap="1" wp14:anchorId="1EC6A61A" wp14:editId="439BA257">
                <wp:simplePos x="0" y="0"/>
                <wp:positionH relativeFrom="column">
                  <wp:posOffset>141136</wp:posOffset>
                </wp:positionH>
                <wp:positionV relativeFrom="paragraph">
                  <wp:posOffset>2653306</wp:posOffset>
                </wp:positionV>
                <wp:extent cx="5820078" cy="287020"/>
                <wp:effectExtent l="0" t="0" r="0" b="0"/>
                <wp:wrapNone/>
                <wp:docPr id="28842"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0078" cy="287020"/>
                        </a:xfrm>
                        <a:prstGeom prst="rect">
                          <a:avLst/>
                        </a:prstGeom>
                        <a:noFill/>
                        <a:ln w="9525">
                          <a:noFill/>
                          <a:miter lim="800000"/>
                          <a:headEnd/>
                          <a:tailEnd/>
                        </a:ln>
                      </wps:spPr>
                      <wps:txbx>
                        <w:txbxContent>
                          <w:p w:rsidR="00864FD7" w:rsidRPr="005210AA" w:rsidRDefault="00864FD7" w:rsidP="008C6A58">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26 Σύνδεση υποσυστημάτων συσκευής απεικόνισης</w:t>
                            </w:r>
                          </w:p>
                          <w:p w:rsidR="00864FD7" w:rsidRPr="000615E7" w:rsidRDefault="00864FD7" w:rsidP="008C6A58">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67" type="#_x0000_t202" style="position:absolute;left:0;text-align:left;margin-left:11.1pt;margin-top:208.9pt;width:458.25pt;height:22.6pt;z-index:25264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" filled="f" stroked="f">
                <v:textbox>
                  <w:txbxContent>
                    <w:p w:rsidR="00864FD7" w:rsidRPr="005210AA" w:rsidRDefault="00864FD7" w:rsidP="008C6A58">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26 Σύνδεση υποσυστημάτων συσκευής απεικόνισης</w:t>
                      </w:r>
                    </w:p>
                    <w:p w:rsidR="00864FD7" w:rsidRPr="000615E7" w:rsidRDefault="00864FD7" w:rsidP="008C6A58">
                      <w:pPr>
                        <w:spacing w:line="240" w:lineRule="auto"/>
                        <w:ind w:firstLine="0"/>
                        <w:jc w:val="center"/>
                        <w:rPr>
                          <w:rFonts w:ascii="Garamond" w:hAnsi="Garamond" w:cs="Arial"/>
                          <w:sz w:val="24"/>
                          <w:szCs w:val="24"/>
                        </w:rPr>
                      </w:pPr>
                    </w:p>
                  </w:txbxContent>
                </v:textbox>
              </v:shape>
            </w:pict>
          </mc:Fallback>
        </mc:AlternateContent>
      </w:r>
      <w:r w:rsidRPr="008C6A58">
        <w:rPr>
          <w:rFonts w:ascii="Garamond" w:hAnsi="Garamond" w:cs="Arial"/>
          <w:noProof/>
          <w:color w:val="222222"/>
          <w:sz w:val="28"/>
          <w:szCs w:val="28"/>
          <w:shd w:val="clear" w:color="auto" w:fill="FFFFFF"/>
        </w:rPr>
        <w:drawing>
          <wp:anchor distT="0" distB="0" distL="114300" distR="114300" simplePos="0" relativeHeight="252639744" behindDoc="0" locked="0" layoutInCell="1" allowOverlap="1" wp14:anchorId="0F344F36" wp14:editId="62BA698D">
            <wp:simplePos x="0" y="0"/>
            <wp:positionH relativeFrom="column">
              <wp:posOffset>100965</wp:posOffset>
            </wp:positionH>
            <wp:positionV relativeFrom="page">
              <wp:posOffset>2299335</wp:posOffset>
            </wp:positionV>
            <wp:extent cx="2782570" cy="2606040"/>
            <wp:effectExtent l="19050" t="19050" r="17780" b="22860"/>
            <wp:wrapSquare wrapText="bothSides"/>
            <wp:docPr id="28840" name="Εικόνα 28840" descr="C:\Users\ΑΝΤΩΝΗΣ\Desktop\IMG_20201222_1718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ΑΝΤΩΝΗΣ\Desktop\IMG_20201222_171854.jpg"/>
                    <pic:cNvPicPr>
                      <a:picLocks noChangeAspect="1" noChangeArrowheads="1"/>
                    </pic:cNvPicPr>
                  </pic:nvPicPr>
                  <pic:blipFill rotWithShape="1">
                    <a:blip r:embed="rId185" cstate="print">
                      <a:extLst>
                        <a:ext uri="{28A0092B-C50C-407E-A947-70E740481C1C}">
                          <a14:useLocalDpi xmlns:a14="http://schemas.microsoft.com/office/drawing/2010/main" val="0"/>
                        </a:ext>
                      </a:extLst>
                    </a:blip>
                    <a:srcRect l="8740" t="16019" b="19904"/>
                    <a:stretch/>
                  </pic:blipFill>
                  <pic:spPr bwMode="auto">
                    <a:xfrm>
                      <a:off x="0" y="0"/>
                      <a:ext cx="2782570" cy="2606040"/>
                    </a:xfrm>
                    <a:prstGeom prst="rect">
                      <a:avLst/>
                    </a:prstGeom>
                    <a:noFill/>
                    <a:ln>
                      <a:solidFill>
                        <a:sysClr val="windowText" lastClr="00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57666" w:rsidRDefault="00857666" w:rsidP="008C6A58">
      <w:pPr>
        <w:spacing w:line="240" w:lineRule="auto"/>
        <w:ind w:firstLine="0"/>
        <w:rPr>
          <w:rFonts w:ascii="Garamond" w:hAnsi="Garamond" w:cs="Arial"/>
          <w:color w:val="222222"/>
          <w:sz w:val="28"/>
          <w:szCs w:val="28"/>
          <w:shd w:val="clear" w:color="auto" w:fill="FFFFFF"/>
        </w:rPr>
      </w:pPr>
    </w:p>
    <w:p w:rsidR="00857666" w:rsidRPr="00EE4F91" w:rsidRDefault="008C6A58" w:rsidP="002926EA">
      <w:pPr>
        <w:spacing w:line="240" w:lineRule="auto"/>
        <w:ind w:firstLine="1440"/>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Γ</w:t>
      </w:r>
      <w:r w:rsidR="00857666">
        <w:rPr>
          <w:rFonts w:ascii="Garamond" w:hAnsi="Garamond" w:cs="Arial"/>
          <w:color w:val="222222"/>
          <w:sz w:val="28"/>
          <w:szCs w:val="28"/>
          <w:shd w:val="clear" w:color="auto" w:fill="FFFFFF"/>
        </w:rPr>
        <w:t>ια τον έλεγχο της λειτουργίας του μαγνητικού αισθητήρα, που είναι τοποθ</w:t>
      </w:r>
      <w:r w:rsidR="00857666">
        <w:rPr>
          <w:rFonts w:ascii="Garamond" w:hAnsi="Garamond" w:cs="Arial"/>
          <w:color w:val="222222"/>
          <w:sz w:val="28"/>
          <w:szCs w:val="28"/>
          <w:shd w:val="clear" w:color="auto" w:fill="FFFFFF"/>
        </w:rPr>
        <w:t>ε</w:t>
      </w:r>
      <w:r w:rsidR="00857666">
        <w:rPr>
          <w:rFonts w:ascii="Garamond" w:hAnsi="Garamond" w:cs="Arial"/>
          <w:color w:val="222222"/>
          <w:sz w:val="28"/>
          <w:szCs w:val="28"/>
          <w:shd w:val="clear" w:color="auto" w:fill="FFFFFF"/>
        </w:rPr>
        <w:t>τημένος εντός του μηχανισμού της σκανδάλης, χρησιμοποιήθηκε η διάταξη της εικόνας 4.26. Πάνω στον άξονα της σφύρας τοποθετήθηκε ένας δε</w:t>
      </w:r>
      <w:r w:rsidR="00EE4F91">
        <w:rPr>
          <w:rFonts w:ascii="Garamond" w:hAnsi="Garamond" w:cs="Arial"/>
          <w:color w:val="222222"/>
          <w:sz w:val="28"/>
          <w:szCs w:val="28"/>
          <w:shd w:val="clear" w:color="auto" w:fill="FFFFFF"/>
        </w:rPr>
        <w:t>ίκτης και στο σώμα της κατ</w:t>
      </w:r>
      <w:r w:rsidR="00EE4F91">
        <w:rPr>
          <w:rFonts w:ascii="Garamond" w:hAnsi="Garamond" w:cs="Arial"/>
          <w:color w:val="222222"/>
          <w:sz w:val="28"/>
          <w:szCs w:val="28"/>
          <w:shd w:val="clear" w:color="auto" w:fill="FFFFFF"/>
        </w:rPr>
        <w:t>α</w:t>
      </w:r>
      <w:r w:rsidR="00EE4F91">
        <w:rPr>
          <w:rFonts w:ascii="Garamond" w:hAnsi="Garamond" w:cs="Arial"/>
          <w:color w:val="222222"/>
          <w:sz w:val="28"/>
          <w:szCs w:val="28"/>
          <w:shd w:val="clear" w:color="auto" w:fill="FFFFFF"/>
        </w:rPr>
        <w:t>σκευής του μαγνητικού αισθητήρα ένα κομμάτι μ</w:t>
      </w:r>
      <w:r w:rsidR="00EE4F91" w:rsidRPr="00EE4F91">
        <w:rPr>
          <w:rFonts w:ascii="Garamond" w:hAnsi="Garamond" w:cs="Arial"/>
          <w:color w:val="222222"/>
          <w:sz w:val="28"/>
          <w:szCs w:val="28"/>
          <w:shd w:val="clear" w:color="auto" w:fill="FFFFFF"/>
        </w:rPr>
        <w:t xml:space="preserve">ιλιμετρέ </w:t>
      </w:r>
      <w:r w:rsidR="00EE4F91">
        <w:rPr>
          <w:rFonts w:ascii="Garamond" w:hAnsi="Garamond" w:cs="Arial"/>
          <w:color w:val="222222"/>
          <w:sz w:val="28"/>
          <w:szCs w:val="28"/>
          <w:shd w:val="clear" w:color="auto" w:fill="FFFFFF"/>
        </w:rPr>
        <w:t xml:space="preserve">χαρτί. Στο </w:t>
      </w:r>
      <w:r w:rsidR="00EE4F91">
        <w:rPr>
          <w:rFonts w:ascii="Garamond" w:hAnsi="Garamond" w:cs="Arial"/>
          <w:color w:val="222222"/>
          <w:sz w:val="28"/>
          <w:szCs w:val="28"/>
          <w:shd w:val="clear" w:color="auto" w:fill="FFFFFF"/>
          <w:lang w:val="en-US"/>
        </w:rPr>
        <w:t>Arduino</w:t>
      </w:r>
      <w:r w:rsidR="00EE4F91" w:rsidRPr="00EE4F91">
        <w:rPr>
          <w:rFonts w:ascii="Garamond" w:hAnsi="Garamond" w:cs="Arial"/>
          <w:color w:val="222222"/>
          <w:sz w:val="28"/>
          <w:szCs w:val="28"/>
          <w:shd w:val="clear" w:color="auto" w:fill="FFFFFF"/>
        </w:rPr>
        <w:t xml:space="preserve"> </w:t>
      </w:r>
      <w:r w:rsidR="00EE4F91">
        <w:rPr>
          <w:rFonts w:ascii="Garamond" w:hAnsi="Garamond" w:cs="Arial"/>
          <w:color w:val="222222"/>
          <w:sz w:val="28"/>
          <w:szCs w:val="28"/>
          <w:shd w:val="clear" w:color="auto" w:fill="FFFFFF"/>
        </w:rPr>
        <w:t>φορτώθηκε κώδικας, ώστε να μπορεί να υπολογίσει την μεταβολή της τάσης και της έντασης του μαγν</w:t>
      </w:r>
      <w:r w:rsidR="00EE4F91">
        <w:rPr>
          <w:rFonts w:ascii="Garamond" w:hAnsi="Garamond" w:cs="Arial"/>
          <w:color w:val="222222"/>
          <w:sz w:val="28"/>
          <w:szCs w:val="28"/>
          <w:shd w:val="clear" w:color="auto" w:fill="FFFFFF"/>
        </w:rPr>
        <w:t>η</w:t>
      </w:r>
      <w:r w:rsidR="00EE4F91">
        <w:rPr>
          <w:rFonts w:ascii="Garamond" w:hAnsi="Garamond" w:cs="Arial"/>
          <w:color w:val="222222"/>
          <w:sz w:val="28"/>
          <w:szCs w:val="28"/>
          <w:shd w:val="clear" w:color="auto" w:fill="FFFFFF"/>
        </w:rPr>
        <w:t>τικού πεδίου συναρτήσει της μετατόπισης του άξονα της σφύρας.</w:t>
      </w:r>
    </w:p>
    <w:p w:rsidR="00AF0580" w:rsidRDefault="008C6A58" w:rsidP="002926EA">
      <w:pPr>
        <w:spacing w:line="240" w:lineRule="auto"/>
        <w:ind w:firstLine="1440"/>
        <w:rPr>
          <w:rFonts w:ascii="Garamond" w:hAnsi="Garamond" w:cs="Arial"/>
          <w:color w:val="222222"/>
          <w:sz w:val="28"/>
          <w:szCs w:val="28"/>
          <w:shd w:val="clear" w:color="auto" w:fill="FFFFFF"/>
        </w:rPr>
      </w:pPr>
      <w:r>
        <w:rPr>
          <w:noProof/>
        </w:rPr>
        <w:drawing>
          <wp:anchor distT="0" distB="0" distL="114300" distR="114300" simplePos="0" relativeHeight="252644864" behindDoc="0" locked="0" layoutInCell="1" allowOverlap="1" wp14:anchorId="7D898765" wp14:editId="02F456E7">
            <wp:simplePos x="0" y="0"/>
            <wp:positionH relativeFrom="column">
              <wp:posOffset>141605</wp:posOffset>
            </wp:positionH>
            <wp:positionV relativeFrom="page">
              <wp:posOffset>6770370</wp:posOffset>
            </wp:positionV>
            <wp:extent cx="5953760" cy="1574165"/>
            <wp:effectExtent l="19050" t="19050" r="27940" b="26035"/>
            <wp:wrapSquare wrapText="bothSides"/>
            <wp:docPr id="28843" name="Εικόνα 28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extLst>
                        <a:ext uri="{28A0092B-C50C-407E-A947-70E740481C1C}">
                          <a14:useLocalDpi xmlns:a14="http://schemas.microsoft.com/office/drawing/2010/main" val="0"/>
                        </a:ext>
                      </a:extLst>
                    </a:blip>
                    <a:stretch>
                      <a:fillRect/>
                    </a:stretch>
                  </pic:blipFill>
                  <pic:spPr>
                    <a:xfrm>
                      <a:off x="0" y="0"/>
                      <a:ext cx="5953760" cy="1574165"/>
                    </a:xfrm>
                    <a:prstGeom prst="rect">
                      <a:avLst/>
                    </a:prstGeom>
                    <a:ln>
                      <a:solidFill>
                        <a:sysClr val="windowText" lastClr="000000"/>
                      </a:solidFill>
                    </a:ln>
                  </pic:spPr>
                </pic:pic>
              </a:graphicData>
            </a:graphic>
            <wp14:sizeRelH relativeFrom="page">
              <wp14:pctWidth>0</wp14:pctWidth>
            </wp14:sizeRelH>
            <wp14:sizeRelV relativeFrom="page">
              <wp14:pctHeight>0</wp14:pctHeight>
            </wp14:sizeRelV>
          </wp:anchor>
        </w:drawing>
      </w:r>
    </w:p>
    <w:p w:rsidR="00394532" w:rsidRDefault="008C6A58" w:rsidP="002926EA">
      <w:pPr>
        <w:spacing w:line="240" w:lineRule="auto"/>
        <w:ind w:firstLine="1440"/>
        <w:rPr>
          <w:rFonts w:ascii="Garamond" w:hAnsi="Garamond" w:cs="Arial"/>
          <w:color w:val="222222"/>
          <w:sz w:val="28"/>
          <w:szCs w:val="28"/>
          <w:shd w:val="clear" w:color="auto" w:fill="FFFFFF"/>
        </w:rPr>
      </w:pPr>
      <w:r>
        <w:rPr>
          <w:rFonts w:ascii="Garamond" w:hAnsi="Garamond" w:cs="Arial"/>
          <w:noProof/>
          <w:color w:val="333333"/>
          <w:sz w:val="28"/>
          <w:szCs w:val="28"/>
        </w:rPr>
        <mc:AlternateContent>
          <mc:Choice Requires="wps">
            <w:drawing>
              <wp:anchor distT="0" distB="0" distL="114300" distR="114300" simplePos="0" relativeHeight="252628480" behindDoc="0" locked="0" layoutInCell="1" allowOverlap="1" wp14:anchorId="790881F8" wp14:editId="60F4C2CF">
                <wp:simplePos x="0" y="0"/>
                <wp:positionH relativeFrom="column">
                  <wp:posOffset>338455</wp:posOffset>
                </wp:positionH>
                <wp:positionV relativeFrom="paragraph">
                  <wp:posOffset>1668145</wp:posOffset>
                </wp:positionV>
                <wp:extent cx="5485765" cy="287020"/>
                <wp:effectExtent l="0" t="0" r="0" b="0"/>
                <wp:wrapNone/>
                <wp:docPr id="28903"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5765" cy="287020"/>
                        </a:xfrm>
                        <a:prstGeom prst="rect">
                          <a:avLst/>
                        </a:prstGeom>
                        <a:noFill/>
                        <a:ln w="9525">
                          <a:noFill/>
                          <a:miter lim="800000"/>
                          <a:headEnd/>
                          <a:tailEnd/>
                        </a:ln>
                      </wps:spPr>
                      <wps:txbx>
                        <w:txbxContent>
                          <w:p w:rsidR="00864FD7" w:rsidRPr="00AC3DC7" w:rsidRDefault="00864FD7" w:rsidP="00EE4F91">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27 Διάταξη μέτρησης της μεταβολής της μαγνητικής ροής</w:t>
                            </w:r>
                          </w:p>
                          <w:p w:rsidR="00864FD7" w:rsidRPr="000615E7" w:rsidRDefault="00864FD7" w:rsidP="00EE4F91">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68" type="#_x0000_t202" style="position:absolute;left:0;text-align:left;margin-left:26.65pt;margin-top:131.35pt;width:431.95pt;height:22.6pt;z-index:25262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" filled="f" stroked="f">
                <v:textbox>
                  <w:txbxContent>
                    <w:p w:rsidR="00864FD7" w:rsidRPr="00AC3DC7" w:rsidRDefault="00864FD7" w:rsidP="00EE4F91">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27 Διάταξη μέτρησης της μεταβολής της μαγνητικής ροής</w:t>
                      </w:r>
                    </w:p>
                    <w:p w:rsidR="00864FD7" w:rsidRPr="000615E7" w:rsidRDefault="00864FD7" w:rsidP="00EE4F91">
                      <w:pPr>
                        <w:spacing w:line="240" w:lineRule="auto"/>
                        <w:ind w:firstLine="0"/>
                        <w:jc w:val="center"/>
                        <w:rPr>
                          <w:rFonts w:ascii="Garamond" w:hAnsi="Garamond" w:cs="Arial"/>
                          <w:sz w:val="24"/>
                          <w:szCs w:val="24"/>
                        </w:rPr>
                      </w:pPr>
                    </w:p>
                  </w:txbxContent>
                </v:textbox>
              </v:shape>
            </w:pict>
          </mc:Fallback>
        </mc:AlternateContent>
      </w:r>
    </w:p>
    <w:p w:rsidR="008C6A58" w:rsidRDefault="008C6A58" w:rsidP="00B526AA">
      <w:pPr>
        <w:spacing w:line="240" w:lineRule="auto"/>
        <w:ind w:firstLine="0"/>
        <w:rPr>
          <w:rFonts w:ascii="Garamond" w:hAnsi="Garamond" w:cs="Arial"/>
          <w:color w:val="222222"/>
          <w:sz w:val="28"/>
          <w:szCs w:val="28"/>
          <w:shd w:val="clear" w:color="auto" w:fill="FFFFFF"/>
        </w:rPr>
      </w:pPr>
    </w:p>
    <w:p w:rsidR="00EE4F91" w:rsidRPr="00EE4F91" w:rsidRDefault="00EE4F91" w:rsidP="00EE4F91">
      <w:pPr>
        <w:spacing w:line="240" w:lineRule="auto"/>
        <w:ind w:firstLine="1440"/>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 xml:space="preserve">Ο κώδικας για τις πειραματικές μετρήσεις που φορτώθηκε στο </w:t>
      </w:r>
      <w:r>
        <w:rPr>
          <w:rFonts w:ascii="Garamond" w:hAnsi="Garamond" w:cs="Arial"/>
          <w:color w:val="222222"/>
          <w:sz w:val="28"/>
          <w:szCs w:val="28"/>
          <w:shd w:val="clear" w:color="auto" w:fill="FFFFFF"/>
          <w:lang w:val="en-US"/>
        </w:rPr>
        <w:t>Arduino</w:t>
      </w:r>
      <w:r>
        <w:rPr>
          <w:rFonts w:ascii="Garamond" w:hAnsi="Garamond" w:cs="Arial"/>
          <w:color w:val="222222"/>
          <w:sz w:val="28"/>
          <w:szCs w:val="28"/>
          <w:shd w:val="clear" w:color="auto" w:fill="FFFFFF"/>
        </w:rPr>
        <w:t xml:space="preserve"> έχει όπως παρακάτω:</w:t>
      </w:r>
    </w:p>
    <w:p w:rsidR="00EE4F91" w:rsidRDefault="00EE4F91" w:rsidP="002926EA">
      <w:pPr>
        <w:spacing w:line="240" w:lineRule="auto"/>
        <w:ind w:firstLine="1440"/>
        <w:rPr>
          <w:rFonts w:ascii="Garamond" w:hAnsi="Garamond" w:cs="Arial"/>
          <w:color w:val="222222"/>
          <w:sz w:val="28"/>
          <w:szCs w:val="28"/>
          <w:shd w:val="clear" w:color="auto" w:fill="FFFFFF"/>
        </w:rPr>
      </w:pPr>
    </w:p>
    <w:p w:rsidR="00870D91" w:rsidRPr="00FE6184" w:rsidRDefault="00870D91" w:rsidP="00FE6184">
      <w:pPr>
        <w:ind w:firstLine="0"/>
        <w:rPr>
          <w:rFonts w:ascii="Garamond" w:hAnsi="Garamond" w:cs="Arial"/>
          <w:sz w:val="28"/>
          <w:szCs w:val="28"/>
        </w:rPr>
      </w:pPr>
      <w:r w:rsidRPr="00FE6184">
        <w:rPr>
          <w:rFonts w:ascii="Garamond" w:hAnsi="Garamond" w:cs="Arial"/>
          <w:b/>
          <w:sz w:val="28"/>
          <w:szCs w:val="28"/>
          <w:lang w:val="en-US"/>
        </w:rPr>
        <w:t>const</w:t>
      </w:r>
      <w:r w:rsidRPr="00FE6184">
        <w:rPr>
          <w:rFonts w:ascii="Garamond" w:hAnsi="Garamond" w:cs="Arial"/>
          <w:b/>
          <w:sz w:val="28"/>
          <w:szCs w:val="28"/>
        </w:rPr>
        <w:t xml:space="preserve"> </w:t>
      </w:r>
      <w:r w:rsidRPr="00FE6184">
        <w:rPr>
          <w:rFonts w:ascii="Garamond" w:hAnsi="Garamond" w:cs="Arial"/>
          <w:b/>
          <w:sz w:val="28"/>
          <w:szCs w:val="28"/>
          <w:lang w:val="en-US"/>
        </w:rPr>
        <w:t>int</w:t>
      </w:r>
      <w:r w:rsidRPr="00FE6184">
        <w:rPr>
          <w:rFonts w:ascii="Garamond" w:hAnsi="Garamond" w:cs="Arial"/>
          <w:b/>
          <w:sz w:val="28"/>
          <w:szCs w:val="28"/>
        </w:rPr>
        <w:t xml:space="preserve"> </w:t>
      </w:r>
      <w:r w:rsidRPr="00FE6184">
        <w:rPr>
          <w:rFonts w:ascii="Garamond" w:hAnsi="Garamond" w:cs="Arial"/>
          <w:b/>
          <w:sz w:val="28"/>
          <w:szCs w:val="28"/>
          <w:lang w:val="en-US"/>
        </w:rPr>
        <w:t>pinHall</w:t>
      </w:r>
      <w:r w:rsidRPr="00FE6184">
        <w:rPr>
          <w:rFonts w:ascii="Garamond" w:hAnsi="Garamond" w:cs="Arial"/>
          <w:b/>
          <w:sz w:val="28"/>
          <w:szCs w:val="28"/>
        </w:rPr>
        <w:t xml:space="preserve"> = </w:t>
      </w:r>
      <w:r w:rsidRPr="00FE6184">
        <w:rPr>
          <w:rFonts w:ascii="Garamond" w:hAnsi="Garamond" w:cs="Arial"/>
          <w:b/>
          <w:sz w:val="28"/>
          <w:szCs w:val="28"/>
          <w:lang w:val="en-US"/>
        </w:rPr>
        <w:t>A</w:t>
      </w:r>
      <w:r w:rsidRPr="00FE6184">
        <w:rPr>
          <w:rFonts w:ascii="Garamond" w:hAnsi="Garamond" w:cs="Arial"/>
          <w:b/>
          <w:sz w:val="28"/>
          <w:szCs w:val="28"/>
        </w:rPr>
        <w:t>0;</w:t>
      </w:r>
      <w:r w:rsidR="001D59D0" w:rsidRPr="00FE6184">
        <w:rPr>
          <w:rFonts w:ascii="Garamond" w:hAnsi="Garamond" w:cs="Arial"/>
          <w:b/>
          <w:sz w:val="28"/>
          <w:szCs w:val="28"/>
        </w:rPr>
        <w:t xml:space="preserve"> </w:t>
      </w:r>
      <w:r w:rsidR="001D59D0" w:rsidRPr="00FE6184">
        <w:rPr>
          <w:rFonts w:ascii="Garamond" w:hAnsi="Garamond" w:cs="Arial"/>
          <w:sz w:val="28"/>
          <w:szCs w:val="28"/>
        </w:rPr>
        <w:t>//Ορισμός καθολικής μεταβλητής «</w:t>
      </w:r>
      <w:r w:rsidR="001D59D0" w:rsidRPr="00FE6184">
        <w:rPr>
          <w:rFonts w:ascii="Garamond" w:hAnsi="Garamond" w:cs="Arial"/>
          <w:sz w:val="28"/>
          <w:szCs w:val="28"/>
          <w:lang w:val="en-US"/>
        </w:rPr>
        <w:t>pinHall</w:t>
      </w:r>
      <w:r w:rsidR="001D59D0" w:rsidRPr="00FE6184">
        <w:rPr>
          <w:rFonts w:ascii="Garamond" w:hAnsi="Garamond" w:cs="Arial"/>
          <w:sz w:val="28"/>
          <w:szCs w:val="28"/>
        </w:rPr>
        <w:t xml:space="preserve">» για την μέτρηση της εξόδου του αισθητήρα </w:t>
      </w:r>
      <w:r w:rsidR="001D59D0" w:rsidRPr="00FE6184">
        <w:rPr>
          <w:rFonts w:ascii="Garamond" w:hAnsi="Garamond" w:cs="Arial"/>
          <w:sz w:val="28"/>
          <w:szCs w:val="28"/>
          <w:lang w:val="en-US"/>
        </w:rPr>
        <w:t>Hall</w:t>
      </w:r>
      <w:r w:rsidR="001D59D0" w:rsidRPr="00FE6184">
        <w:rPr>
          <w:rFonts w:ascii="Garamond" w:hAnsi="Garamond" w:cs="Arial"/>
          <w:sz w:val="28"/>
          <w:szCs w:val="28"/>
        </w:rPr>
        <w:t>, στην αναλογική θύρα Α0.</w:t>
      </w:r>
    </w:p>
    <w:p w:rsidR="00870D91" w:rsidRPr="008C6A58" w:rsidRDefault="00870D91" w:rsidP="00FE6184">
      <w:pPr>
        <w:ind w:firstLine="0"/>
        <w:rPr>
          <w:rFonts w:ascii="Garamond" w:hAnsi="Garamond" w:cs="Arial"/>
          <w:b/>
          <w:sz w:val="28"/>
          <w:szCs w:val="28"/>
        </w:rPr>
      </w:pPr>
      <w:r w:rsidRPr="00FE6184">
        <w:rPr>
          <w:rFonts w:ascii="Garamond" w:hAnsi="Garamond" w:cs="Arial"/>
          <w:b/>
          <w:sz w:val="28"/>
          <w:szCs w:val="28"/>
          <w:lang w:val="en-US"/>
        </w:rPr>
        <w:t>void</w:t>
      </w:r>
      <w:r w:rsidRPr="008C6A58">
        <w:rPr>
          <w:rFonts w:ascii="Garamond" w:hAnsi="Garamond" w:cs="Arial"/>
          <w:b/>
          <w:sz w:val="28"/>
          <w:szCs w:val="28"/>
        </w:rPr>
        <w:t xml:space="preserve"> </w:t>
      </w:r>
      <w:r w:rsidRPr="00FE6184">
        <w:rPr>
          <w:rFonts w:ascii="Garamond" w:hAnsi="Garamond" w:cs="Arial"/>
          <w:b/>
          <w:sz w:val="28"/>
          <w:szCs w:val="28"/>
          <w:lang w:val="en-US"/>
        </w:rPr>
        <w:t>setup</w:t>
      </w:r>
      <w:r w:rsidRPr="008C6A58">
        <w:rPr>
          <w:rFonts w:ascii="Garamond" w:hAnsi="Garamond" w:cs="Arial"/>
          <w:b/>
          <w:sz w:val="28"/>
          <w:szCs w:val="28"/>
        </w:rPr>
        <w:t>() {</w:t>
      </w:r>
    </w:p>
    <w:p w:rsidR="00870D91" w:rsidRPr="008C6A58" w:rsidRDefault="00870D91" w:rsidP="00FE6184">
      <w:pPr>
        <w:ind w:firstLine="0"/>
        <w:rPr>
          <w:rFonts w:ascii="Garamond" w:hAnsi="Garamond" w:cs="Arial"/>
          <w:b/>
          <w:sz w:val="28"/>
          <w:szCs w:val="28"/>
        </w:rPr>
      </w:pPr>
      <w:r w:rsidRPr="00FE6184">
        <w:rPr>
          <w:rFonts w:ascii="Garamond" w:hAnsi="Garamond" w:cs="Arial"/>
          <w:b/>
          <w:sz w:val="28"/>
          <w:szCs w:val="28"/>
          <w:lang w:val="en-US"/>
        </w:rPr>
        <w:t>pinMode</w:t>
      </w:r>
      <w:r w:rsidRPr="008C6A58">
        <w:rPr>
          <w:rFonts w:ascii="Garamond" w:hAnsi="Garamond" w:cs="Arial"/>
          <w:b/>
          <w:sz w:val="28"/>
          <w:szCs w:val="28"/>
        </w:rPr>
        <w:t>(</w:t>
      </w:r>
      <w:r w:rsidRPr="00FE6184">
        <w:rPr>
          <w:rFonts w:ascii="Garamond" w:hAnsi="Garamond" w:cs="Arial"/>
          <w:b/>
          <w:sz w:val="28"/>
          <w:szCs w:val="28"/>
          <w:lang w:val="en-US"/>
        </w:rPr>
        <w:t>pinHall</w:t>
      </w:r>
      <w:r w:rsidRPr="008C6A58">
        <w:rPr>
          <w:rFonts w:ascii="Garamond" w:hAnsi="Garamond" w:cs="Arial"/>
          <w:b/>
          <w:sz w:val="28"/>
          <w:szCs w:val="28"/>
        </w:rPr>
        <w:t xml:space="preserve">, </w:t>
      </w:r>
      <w:r w:rsidRPr="00FE6184">
        <w:rPr>
          <w:rFonts w:ascii="Garamond" w:hAnsi="Garamond" w:cs="Arial"/>
          <w:b/>
          <w:sz w:val="28"/>
          <w:szCs w:val="28"/>
          <w:lang w:val="en-US"/>
        </w:rPr>
        <w:t>INPUT</w:t>
      </w:r>
      <w:r w:rsidRPr="008C6A58">
        <w:rPr>
          <w:rFonts w:ascii="Garamond" w:hAnsi="Garamond" w:cs="Arial"/>
          <w:b/>
          <w:sz w:val="28"/>
          <w:szCs w:val="28"/>
        </w:rPr>
        <w:t>);</w:t>
      </w:r>
      <w:r w:rsidR="001D59D0" w:rsidRPr="008C6A58">
        <w:rPr>
          <w:rFonts w:ascii="Garamond" w:hAnsi="Garamond" w:cs="Arial"/>
          <w:b/>
          <w:sz w:val="28"/>
          <w:szCs w:val="28"/>
        </w:rPr>
        <w:t xml:space="preserve"> </w:t>
      </w:r>
      <w:r w:rsidR="001D59D0" w:rsidRPr="008C6A58">
        <w:rPr>
          <w:rFonts w:ascii="Garamond" w:hAnsi="Garamond" w:cs="Arial"/>
          <w:sz w:val="28"/>
          <w:szCs w:val="28"/>
        </w:rPr>
        <w:t>// Καθορισμός του ακροδέκτη Α0, ως εισόδου.</w:t>
      </w:r>
    </w:p>
    <w:p w:rsidR="00870D91" w:rsidRPr="00FE6184" w:rsidRDefault="00870D91" w:rsidP="00FE6184">
      <w:pPr>
        <w:ind w:firstLine="0"/>
        <w:rPr>
          <w:rFonts w:ascii="Garamond" w:hAnsi="Garamond" w:cs="Arial"/>
          <w:sz w:val="28"/>
          <w:szCs w:val="28"/>
        </w:rPr>
      </w:pPr>
      <w:r w:rsidRPr="00FE6184">
        <w:rPr>
          <w:rFonts w:ascii="Garamond" w:hAnsi="Garamond" w:cs="Arial"/>
          <w:b/>
          <w:sz w:val="28"/>
          <w:szCs w:val="28"/>
          <w:lang w:val="en-US"/>
        </w:rPr>
        <w:t>Serial</w:t>
      </w:r>
      <w:r w:rsidRPr="00FE6184">
        <w:rPr>
          <w:rFonts w:ascii="Garamond" w:hAnsi="Garamond" w:cs="Arial"/>
          <w:b/>
          <w:sz w:val="28"/>
          <w:szCs w:val="28"/>
        </w:rPr>
        <w:t>.</w:t>
      </w:r>
      <w:r w:rsidRPr="00FE6184">
        <w:rPr>
          <w:rFonts w:ascii="Garamond" w:hAnsi="Garamond" w:cs="Arial"/>
          <w:b/>
          <w:sz w:val="28"/>
          <w:szCs w:val="28"/>
          <w:lang w:val="en-US"/>
        </w:rPr>
        <w:t>begin</w:t>
      </w:r>
      <w:r w:rsidRPr="00FE6184">
        <w:rPr>
          <w:rFonts w:ascii="Garamond" w:hAnsi="Garamond" w:cs="Arial"/>
          <w:b/>
          <w:sz w:val="28"/>
          <w:szCs w:val="28"/>
        </w:rPr>
        <w:t>(9600);</w:t>
      </w:r>
      <w:r w:rsidR="001D59D0" w:rsidRPr="00FE6184">
        <w:rPr>
          <w:rFonts w:ascii="Garamond" w:hAnsi="Garamond" w:cs="Arial"/>
          <w:b/>
          <w:sz w:val="28"/>
          <w:szCs w:val="28"/>
        </w:rPr>
        <w:t xml:space="preserve"> </w:t>
      </w:r>
      <w:r w:rsidR="001D59D0" w:rsidRPr="00FE6184">
        <w:rPr>
          <w:rFonts w:ascii="Garamond" w:hAnsi="Garamond" w:cs="Arial"/>
          <w:sz w:val="28"/>
          <w:szCs w:val="28"/>
        </w:rPr>
        <w:t>// Αρχικοποίηση της σειριακής επικοινωνίας</w:t>
      </w:r>
      <w:r w:rsidR="00FE6184">
        <w:rPr>
          <w:rFonts w:ascii="Garamond" w:hAnsi="Garamond" w:cs="Arial"/>
          <w:sz w:val="28"/>
          <w:szCs w:val="28"/>
        </w:rPr>
        <w:t>.</w:t>
      </w:r>
    </w:p>
    <w:p w:rsidR="00870D91" w:rsidRPr="00FE6184" w:rsidRDefault="00FE6184" w:rsidP="00FE6184">
      <w:pPr>
        <w:ind w:firstLine="0"/>
        <w:rPr>
          <w:rFonts w:ascii="Garamond" w:hAnsi="Garamond" w:cs="Arial"/>
          <w:b/>
          <w:sz w:val="28"/>
          <w:szCs w:val="28"/>
        </w:rPr>
      </w:pPr>
      <w:r w:rsidRPr="008C6A58">
        <w:rPr>
          <w:rFonts w:ascii="Garamond" w:hAnsi="Garamond" w:cs="Arial"/>
          <w:b/>
          <w:sz w:val="28"/>
          <w:szCs w:val="28"/>
        </w:rPr>
        <w:t>}</w:t>
      </w:r>
    </w:p>
    <w:p w:rsidR="00870D91" w:rsidRPr="00FE6184" w:rsidRDefault="00870D91" w:rsidP="00FE6184">
      <w:pPr>
        <w:ind w:firstLine="0"/>
        <w:rPr>
          <w:rFonts w:ascii="Garamond" w:hAnsi="Garamond" w:cs="Arial"/>
          <w:b/>
          <w:sz w:val="28"/>
          <w:szCs w:val="28"/>
        </w:rPr>
      </w:pPr>
      <w:r w:rsidRPr="00FE6184">
        <w:rPr>
          <w:rFonts w:ascii="Garamond" w:hAnsi="Garamond" w:cs="Arial"/>
          <w:b/>
          <w:sz w:val="28"/>
          <w:szCs w:val="28"/>
          <w:lang w:val="en-US"/>
        </w:rPr>
        <w:t>void</w:t>
      </w:r>
      <w:r w:rsidRPr="008C6A58">
        <w:rPr>
          <w:rFonts w:ascii="Garamond" w:hAnsi="Garamond" w:cs="Arial"/>
          <w:b/>
          <w:sz w:val="28"/>
          <w:szCs w:val="28"/>
        </w:rPr>
        <w:t xml:space="preserve"> </w:t>
      </w:r>
      <w:r w:rsidRPr="00FE6184">
        <w:rPr>
          <w:rFonts w:ascii="Garamond" w:hAnsi="Garamond" w:cs="Arial"/>
          <w:b/>
          <w:sz w:val="28"/>
          <w:szCs w:val="28"/>
          <w:lang w:val="en-US"/>
        </w:rPr>
        <w:t>loop</w:t>
      </w:r>
      <w:r w:rsidR="00FE6184" w:rsidRPr="008C6A58">
        <w:rPr>
          <w:rFonts w:ascii="Garamond" w:hAnsi="Garamond" w:cs="Arial"/>
          <w:b/>
          <w:sz w:val="28"/>
          <w:szCs w:val="28"/>
        </w:rPr>
        <w:t>() {</w:t>
      </w:r>
    </w:p>
    <w:p w:rsidR="00870D91" w:rsidRPr="008C6A58" w:rsidRDefault="00870D91" w:rsidP="00FE6184">
      <w:pPr>
        <w:ind w:firstLine="0"/>
        <w:rPr>
          <w:rFonts w:ascii="Garamond" w:hAnsi="Garamond" w:cs="Arial"/>
          <w:b/>
          <w:sz w:val="28"/>
          <w:szCs w:val="28"/>
        </w:rPr>
      </w:pPr>
      <w:r w:rsidRPr="00FE6184">
        <w:rPr>
          <w:rFonts w:ascii="Garamond" w:hAnsi="Garamond" w:cs="Arial"/>
          <w:b/>
          <w:sz w:val="28"/>
          <w:szCs w:val="28"/>
          <w:lang w:val="en-US"/>
        </w:rPr>
        <w:t>float</w:t>
      </w:r>
      <w:r w:rsidRPr="008C6A58">
        <w:rPr>
          <w:rFonts w:ascii="Garamond" w:hAnsi="Garamond" w:cs="Arial"/>
          <w:b/>
          <w:sz w:val="28"/>
          <w:szCs w:val="28"/>
        </w:rPr>
        <w:t xml:space="preserve"> </w:t>
      </w:r>
      <w:r w:rsidRPr="00FE6184">
        <w:rPr>
          <w:rFonts w:ascii="Garamond" w:hAnsi="Garamond" w:cs="Arial"/>
          <w:b/>
          <w:sz w:val="28"/>
          <w:szCs w:val="28"/>
          <w:lang w:val="en-US"/>
        </w:rPr>
        <w:t>measure</w:t>
      </w:r>
      <w:r w:rsidRPr="008C6A58">
        <w:rPr>
          <w:rFonts w:ascii="Garamond" w:hAnsi="Garamond" w:cs="Arial"/>
          <w:b/>
          <w:sz w:val="28"/>
          <w:szCs w:val="28"/>
        </w:rPr>
        <w:t xml:space="preserve"> = </w:t>
      </w:r>
      <w:r w:rsidRPr="00FE6184">
        <w:rPr>
          <w:rFonts w:ascii="Garamond" w:hAnsi="Garamond" w:cs="Arial"/>
          <w:b/>
          <w:sz w:val="28"/>
          <w:szCs w:val="28"/>
          <w:lang w:val="en-US"/>
        </w:rPr>
        <w:t>analogRead</w:t>
      </w:r>
      <w:r w:rsidRPr="008C6A58">
        <w:rPr>
          <w:rFonts w:ascii="Garamond" w:hAnsi="Garamond" w:cs="Arial"/>
          <w:b/>
          <w:sz w:val="28"/>
          <w:szCs w:val="28"/>
        </w:rPr>
        <w:t>(</w:t>
      </w:r>
      <w:r w:rsidRPr="00FE6184">
        <w:rPr>
          <w:rFonts w:ascii="Garamond" w:hAnsi="Garamond" w:cs="Arial"/>
          <w:b/>
          <w:sz w:val="28"/>
          <w:szCs w:val="28"/>
          <w:lang w:val="en-US"/>
        </w:rPr>
        <w:t>pinHall</w:t>
      </w:r>
      <w:r w:rsidRPr="008C6A58">
        <w:rPr>
          <w:rFonts w:ascii="Garamond" w:hAnsi="Garamond" w:cs="Arial"/>
          <w:b/>
          <w:sz w:val="28"/>
          <w:szCs w:val="28"/>
        </w:rPr>
        <w:t>);</w:t>
      </w:r>
      <w:r w:rsidR="00261726" w:rsidRPr="008C6A58">
        <w:rPr>
          <w:rFonts w:ascii="Garamond" w:hAnsi="Garamond" w:cs="Arial"/>
          <w:b/>
          <w:sz w:val="28"/>
          <w:szCs w:val="28"/>
        </w:rPr>
        <w:t xml:space="preserve"> </w:t>
      </w:r>
      <w:r w:rsidR="00261726" w:rsidRPr="008C6A58">
        <w:rPr>
          <w:rFonts w:ascii="Garamond" w:hAnsi="Garamond" w:cs="Arial"/>
          <w:sz w:val="28"/>
          <w:szCs w:val="28"/>
        </w:rPr>
        <w:t>// Ορίζουμε τη μεταβλητή «</w:t>
      </w:r>
      <w:r w:rsidR="00261726" w:rsidRPr="00FE6184">
        <w:rPr>
          <w:rFonts w:ascii="Garamond" w:hAnsi="Garamond" w:cs="Arial"/>
          <w:sz w:val="28"/>
          <w:szCs w:val="28"/>
          <w:lang w:val="en-US"/>
        </w:rPr>
        <w:t>float</w:t>
      </w:r>
      <w:r w:rsidR="00261726" w:rsidRPr="008C6A58">
        <w:rPr>
          <w:rFonts w:ascii="Garamond" w:hAnsi="Garamond" w:cs="Arial"/>
          <w:sz w:val="28"/>
          <w:szCs w:val="28"/>
        </w:rPr>
        <w:t xml:space="preserve"> </w:t>
      </w:r>
      <w:r w:rsidR="00261726" w:rsidRPr="00FE6184">
        <w:rPr>
          <w:rFonts w:ascii="Garamond" w:hAnsi="Garamond" w:cs="Arial"/>
          <w:sz w:val="28"/>
          <w:szCs w:val="28"/>
          <w:lang w:val="en-US"/>
        </w:rPr>
        <w:t>measure</w:t>
      </w:r>
      <w:r w:rsidR="00261726" w:rsidRPr="008C6A58">
        <w:rPr>
          <w:rFonts w:ascii="Garamond" w:hAnsi="Garamond" w:cs="Arial"/>
          <w:sz w:val="28"/>
          <w:szCs w:val="28"/>
        </w:rPr>
        <w:t>» για να μπορούμε να μετράμε τις τιμές του αισθητήρα από την αναλογική είσοδο Α0.</w:t>
      </w:r>
    </w:p>
    <w:p w:rsidR="00870D91" w:rsidRPr="008C6A58" w:rsidRDefault="00870D91" w:rsidP="00FE6184">
      <w:pPr>
        <w:ind w:firstLine="0"/>
        <w:rPr>
          <w:rFonts w:ascii="Garamond" w:hAnsi="Garamond" w:cs="Arial"/>
          <w:sz w:val="28"/>
          <w:szCs w:val="28"/>
        </w:rPr>
      </w:pPr>
      <w:r w:rsidRPr="00FE6184">
        <w:rPr>
          <w:rFonts w:ascii="Garamond" w:hAnsi="Garamond" w:cs="Arial"/>
          <w:b/>
          <w:sz w:val="28"/>
          <w:szCs w:val="28"/>
          <w:lang w:val="en-US"/>
        </w:rPr>
        <w:t>float</w:t>
      </w:r>
      <w:r w:rsidRPr="008C6A58">
        <w:rPr>
          <w:rFonts w:ascii="Garamond" w:hAnsi="Garamond" w:cs="Arial"/>
          <w:b/>
          <w:sz w:val="28"/>
          <w:szCs w:val="28"/>
        </w:rPr>
        <w:t xml:space="preserve"> </w:t>
      </w:r>
      <w:r w:rsidRPr="00FE6184">
        <w:rPr>
          <w:rFonts w:ascii="Garamond" w:hAnsi="Garamond" w:cs="Arial"/>
          <w:b/>
          <w:sz w:val="28"/>
          <w:szCs w:val="28"/>
          <w:lang w:val="en-US"/>
        </w:rPr>
        <w:t>outputV</w:t>
      </w:r>
      <w:r w:rsidRPr="008C6A58">
        <w:rPr>
          <w:rFonts w:ascii="Garamond" w:hAnsi="Garamond" w:cs="Arial"/>
          <w:b/>
          <w:sz w:val="28"/>
          <w:szCs w:val="28"/>
        </w:rPr>
        <w:t xml:space="preserve"> = </w:t>
      </w:r>
      <w:r w:rsidRPr="00FE6184">
        <w:rPr>
          <w:rFonts w:ascii="Garamond" w:hAnsi="Garamond" w:cs="Arial"/>
          <w:b/>
          <w:sz w:val="28"/>
          <w:szCs w:val="28"/>
          <w:lang w:val="en-US"/>
        </w:rPr>
        <w:t>measure</w:t>
      </w:r>
      <w:r w:rsidRPr="008C6A58">
        <w:rPr>
          <w:rFonts w:ascii="Garamond" w:hAnsi="Garamond" w:cs="Arial"/>
          <w:b/>
          <w:sz w:val="28"/>
          <w:szCs w:val="28"/>
        </w:rPr>
        <w:t xml:space="preserve"> * 5.0 / 1023; </w:t>
      </w:r>
      <w:r w:rsidR="002B3E4B" w:rsidRPr="008C6A58">
        <w:rPr>
          <w:rFonts w:ascii="Garamond" w:hAnsi="Garamond" w:cs="Arial"/>
          <w:sz w:val="28"/>
          <w:szCs w:val="28"/>
        </w:rPr>
        <w:t xml:space="preserve">//Η αναλογική είσοδος/έξοδος δίνει ή δέχεται τιμές από 0 έως 1023, οπότε για να μετατρέψουμε </w:t>
      </w:r>
      <w:r w:rsidR="00FE6184" w:rsidRPr="008C6A58">
        <w:rPr>
          <w:rFonts w:ascii="Garamond" w:hAnsi="Garamond" w:cs="Arial"/>
          <w:sz w:val="28"/>
          <w:szCs w:val="28"/>
        </w:rPr>
        <w:t>αυτό το</w:t>
      </w:r>
      <w:r w:rsidR="002B3E4B" w:rsidRPr="008C6A58">
        <w:rPr>
          <w:rFonts w:ascii="Garamond" w:hAnsi="Garamond" w:cs="Arial"/>
          <w:sz w:val="28"/>
          <w:szCs w:val="28"/>
        </w:rPr>
        <w:t xml:space="preserve"> εύρος</w:t>
      </w:r>
      <w:r w:rsidR="00FE6184" w:rsidRPr="008C6A58">
        <w:rPr>
          <w:rFonts w:ascii="Garamond" w:hAnsi="Garamond" w:cs="Arial"/>
          <w:sz w:val="28"/>
          <w:szCs w:val="28"/>
        </w:rPr>
        <w:t>,</w:t>
      </w:r>
      <w:r w:rsidR="002B3E4B" w:rsidRPr="008C6A58">
        <w:rPr>
          <w:rFonts w:ascii="Garamond" w:hAnsi="Garamond" w:cs="Arial"/>
          <w:sz w:val="28"/>
          <w:szCs w:val="28"/>
        </w:rPr>
        <w:t xml:space="preserve"> σε </w:t>
      </w:r>
      <w:r w:rsidR="00FE6184" w:rsidRPr="008C6A58">
        <w:rPr>
          <w:rFonts w:ascii="Garamond" w:hAnsi="Garamond" w:cs="Arial"/>
          <w:sz w:val="28"/>
          <w:szCs w:val="28"/>
        </w:rPr>
        <w:t>μετρήσιμη τάση με ε</w:t>
      </w:r>
      <w:r w:rsidR="00FE6184" w:rsidRPr="008C6A58">
        <w:rPr>
          <w:rFonts w:ascii="Garamond" w:hAnsi="Garamond" w:cs="Arial"/>
          <w:sz w:val="28"/>
          <w:szCs w:val="28"/>
        </w:rPr>
        <w:t>ύ</w:t>
      </w:r>
      <w:r w:rsidR="00FE6184" w:rsidRPr="008C6A58">
        <w:rPr>
          <w:rFonts w:ascii="Garamond" w:hAnsi="Garamond" w:cs="Arial"/>
          <w:sz w:val="28"/>
          <w:szCs w:val="28"/>
        </w:rPr>
        <w:t>ρος από 0 έως 5</w:t>
      </w:r>
      <w:r w:rsidR="00FE6184" w:rsidRPr="00FE6184">
        <w:rPr>
          <w:rFonts w:ascii="Garamond" w:hAnsi="Garamond" w:cs="Arial"/>
          <w:sz w:val="28"/>
          <w:szCs w:val="28"/>
          <w:lang w:val="en-US"/>
        </w:rPr>
        <w:t>V</w:t>
      </w:r>
      <w:r w:rsidR="00FE6184" w:rsidRPr="008C6A58">
        <w:rPr>
          <w:rFonts w:ascii="Garamond" w:hAnsi="Garamond" w:cs="Arial"/>
          <w:sz w:val="28"/>
          <w:szCs w:val="28"/>
        </w:rPr>
        <w:t xml:space="preserve">, διαιρούμε το 5 με το 1023 και πολλαπλασιάζουμε με την τρέχουσα τιμή του αισθητήρα. </w:t>
      </w:r>
    </w:p>
    <w:p w:rsidR="00870D91" w:rsidRPr="008C6A58" w:rsidRDefault="00870D91" w:rsidP="00FE6184">
      <w:pPr>
        <w:ind w:firstLine="0"/>
        <w:rPr>
          <w:rFonts w:ascii="Garamond" w:hAnsi="Garamond" w:cs="Arial"/>
          <w:b/>
          <w:sz w:val="28"/>
          <w:szCs w:val="28"/>
        </w:rPr>
      </w:pPr>
      <w:r w:rsidRPr="00FE6184">
        <w:rPr>
          <w:rFonts w:ascii="Garamond" w:hAnsi="Garamond" w:cs="Arial"/>
          <w:b/>
          <w:sz w:val="28"/>
          <w:szCs w:val="28"/>
          <w:lang w:val="en-US"/>
        </w:rPr>
        <w:t>Serial</w:t>
      </w:r>
      <w:r w:rsidRPr="008C6A58">
        <w:rPr>
          <w:rFonts w:ascii="Garamond" w:hAnsi="Garamond" w:cs="Arial"/>
          <w:b/>
          <w:sz w:val="28"/>
          <w:szCs w:val="28"/>
        </w:rPr>
        <w:t>.</w:t>
      </w:r>
      <w:r w:rsidRPr="00FE6184">
        <w:rPr>
          <w:rFonts w:ascii="Garamond" w:hAnsi="Garamond" w:cs="Arial"/>
          <w:b/>
          <w:sz w:val="28"/>
          <w:szCs w:val="28"/>
          <w:lang w:val="en-US"/>
        </w:rPr>
        <w:t>println</w:t>
      </w:r>
      <w:r w:rsidRPr="008C6A58">
        <w:rPr>
          <w:rFonts w:ascii="Garamond" w:hAnsi="Garamond" w:cs="Arial"/>
          <w:b/>
          <w:sz w:val="28"/>
          <w:szCs w:val="28"/>
        </w:rPr>
        <w:t>("</w:t>
      </w:r>
      <w:r w:rsidRPr="00FE6184">
        <w:rPr>
          <w:rFonts w:ascii="Garamond" w:hAnsi="Garamond" w:cs="Arial"/>
          <w:b/>
          <w:sz w:val="28"/>
          <w:szCs w:val="28"/>
          <w:lang w:val="en-US"/>
        </w:rPr>
        <w:t>Output</w:t>
      </w:r>
      <w:r w:rsidRPr="008C6A58">
        <w:rPr>
          <w:rFonts w:ascii="Garamond" w:hAnsi="Garamond" w:cs="Arial"/>
          <w:b/>
          <w:sz w:val="28"/>
          <w:szCs w:val="28"/>
        </w:rPr>
        <w:t xml:space="preserve"> </w:t>
      </w:r>
      <w:r w:rsidR="00261726" w:rsidRPr="00FE6184">
        <w:rPr>
          <w:rFonts w:ascii="Garamond" w:hAnsi="Garamond" w:cs="Arial"/>
          <w:b/>
          <w:sz w:val="28"/>
          <w:szCs w:val="28"/>
          <w:lang w:val="en-US"/>
        </w:rPr>
        <w:t>Voltage</w:t>
      </w:r>
      <w:r w:rsidRPr="008C6A58">
        <w:rPr>
          <w:rFonts w:ascii="Garamond" w:hAnsi="Garamond" w:cs="Arial"/>
          <w:b/>
          <w:sz w:val="28"/>
          <w:szCs w:val="28"/>
        </w:rPr>
        <w:t xml:space="preserve"> = ");</w:t>
      </w:r>
    </w:p>
    <w:p w:rsidR="00870D91" w:rsidRPr="008C6A58" w:rsidRDefault="00870D91" w:rsidP="00FE6184">
      <w:pPr>
        <w:ind w:firstLine="0"/>
        <w:rPr>
          <w:rFonts w:ascii="Garamond" w:hAnsi="Garamond" w:cs="Arial"/>
          <w:sz w:val="28"/>
          <w:szCs w:val="28"/>
        </w:rPr>
      </w:pPr>
      <w:r w:rsidRPr="00FE6184">
        <w:rPr>
          <w:rFonts w:ascii="Garamond" w:hAnsi="Garamond" w:cs="Arial"/>
          <w:b/>
          <w:sz w:val="28"/>
          <w:szCs w:val="28"/>
          <w:lang w:val="en-US"/>
        </w:rPr>
        <w:t>Serial</w:t>
      </w:r>
      <w:r w:rsidRPr="008C6A58">
        <w:rPr>
          <w:rFonts w:ascii="Garamond" w:hAnsi="Garamond" w:cs="Arial"/>
          <w:b/>
          <w:sz w:val="28"/>
          <w:szCs w:val="28"/>
        </w:rPr>
        <w:t>.</w:t>
      </w:r>
      <w:r w:rsidRPr="00FE6184">
        <w:rPr>
          <w:rFonts w:ascii="Garamond" w:hAnsi="Garamond" w:cs="Arial"/>
          <w:b/>
          <w:sz w:val="28"/>
          <w:szCs w:val="28"/>
          <w:lang w:val="en-US"/>
        </w:rPr>
        <w:t>print</w:t>
      </w:r>
      <w:r w:rsidRPr="008C6A58">
        <w:rPr>
          <w:rFonts w:ascii="Garamond" w:hAnsi="Garamond" w:cs="Arial"/>
          <w:b/>
          <w:sz w:val="28"/>
          <w:szCs w:val="28"/>
        </w:rPr>
        <w:t>(</w:t>
      </w:r>
      <w:r w:rsidRPr="00FE6184">
        <w:rPr>
          <w:rFonts w:ascii="Garamond" w:hAnsi="Garamond" w:cs="Arial"/>
          <w:b/>
          <w:sz w:val="28"/>
          <w:szCs w:val="28"/>
          <w:lang w:val="en-US"/>
        </w:rPr>
        <w:t>outputV</w:t>
      </w:r>
      <w:r w:rsidRPr="008C6A58">
        <w:rPr>
          <w:rFonts w:ascii="Garamond" w:hAnsi="Garamond" w:cs="Arial"/>
          <w:b/>
          <w:sz w:val="28"/>
          <w:szCs w:val="28"/>
        </w:rPr>
        <w:t>);</w:t>
      </w:r>
      <w:r w:rsidR="00261726" w:rsidRPr="008C6A58">
        <w:rPr>
          <w:rFonts w:ascii="Garamond" w:hAnsi="Garamond" w:cs="Arial"/>
          <w:b/>
          <w:sz w:val="28"/>
          <w:szCs w:val="28"/>
        </w:rPr>
        <w:t xml:space="preserve"> </w:t>
      </w:r>
      <w:r w:rsidR="00261726" w:rsidRPr="008C6A58">
        <w:rPr>
          <w:rFonts w:ascii="Garamond" w:hAnsi="Garamond" w:cs="Arial"/>
          <w:sz w:val="28"/>
          <w:szCs w:val="28"/>
        </w:rPr>
        <w:t xml:space="preserve">//Εκτύπωση του αποτελέσματος της τιμής της τάσης σε </w:t>
      </w:r>
      <w:r w:rsidR="00261726" w:rsidRPr="00FE6184">
        <w:rPr>
          <w:rFonts w:ascii="Garamond" w:hAnsi="Garamond" w:cs="Arial"/>
          <w:sz w:val="28"/>
          <w:szCs w:val="28"/>
          <w:lang w:val="en-US"/>
        </w:rPr>
        <w:t>mV</w:t>
      </w:r>
      <w:r w:rsidR="00261726" w:rsidRPr="008C6A58">
        <w:rPr>
          <w:rFonts w:ascii="Garamond" w:hAnsi="Garamond" w:cs="Arial"/>
          <w:sz w:val="28"/>
          <w:szCs w:val="28"/>
        </w:rPr>
        <w:t xml:space="preserve"> στη σειριακή οθόνη του προγράμματος </w:t>
      </w:r>
      <w:r w:rsidR="00261726" w:rsidRPr="00FE6184">
        <w:rPr>
          <w:rFonts w:ascii="Garamond" w:hAnsi="Garamond" w:cs="Arial"/>
          <w:sz w:val="28"/>
          <w:szCs w:val="28"/>
          <w:lang w:val="en-US"/>
        </w:rPr>
        <w:t>Arduino</w:t>
      </w:r>
      <w:r w:rsidR="00261726" w:rsidRPr="008C6A58">
        <w:rPr>
          <w:rFonts w:ascii="Garamond" w:hAnsi="Garamond" w:cs="Arial"/>
          <w:sz w:val="28"/>
          <w:szCs w:val="28"/>
        </w:rPr>
        <w:t xml:space="preserve"> </w:t>
      </w:r>
      <w:r w:rsidR="00261726" w:rsidRPr="00FE6184">
        <w:rPr>
          <w:rFonts w:ascii="Garamond" w:hAnsi="Garamond" w:cs="Arial"/>
          <w:sz w:val="28"/>
          <w:szCs w:val="28"/>
          <w:lang w:val="en-US"/>
        </w:rPr>
        <w:t>IDE</w:t>
      </w:r>
      <w:r w:rsidR="00261726" w:rsidRPr="008C6A58">
        <w:rPr>
          <w:rFonts w:ascii="Garamond" w:hAnsi="Garamond" w:cs="Arial"/>
          <w:sz w:val="28"/>
          <w:szCs w:val="28"/>
        </w:rPr>
        <w:t xml:space="preserve">. </w:t>
      </w:r>
    </w:p>
    <w:p w:rsidR="00FE6184" w:rsidRDefault="00870D91" w:rsidP="00FE6184">
      <w:pPr>
        <w:ind w:firstLine="0"/>
        <w:rPr>
          <w:rFonts w:ascii="Garamond" w:hAnsi="Garamond" w:cs="Arial"/>
          <w:b/>
          <w:sz w:val="28"/>
          <w:szCs w:val="28"/>
        </w:rPr>
      </w:pPr>
      <w:r w:rsidRPr="00FE6184">
        <w:rPr>
          <w:rFonts w:ascii="Garamond" w:hAnsi="Garamond" w:cs="Arial"/>
          <w:b/>
          <w:sz w:val="28"/>
          <w:szCs w:val="28"/>
          <w:lang w:val="en-US"/>
        </w:rPr>
        <w:t>Serial</w:t>
      </w:r>
      <w:r w:rsidRPr="008C6A58">
        <w:rPr>
          <w:rFonts w:ascii="Garamond" w:hAnsi="Garamond" w:cs="Arial"/>
          <w:b/>
          <w:sz w:val="28"/>
          <w:szCs w:val="28"/>
        </w:rPr>
        <w:t>.</w:t>
      </w:r>
      <w:r w:rsidRPr="00FE6184">
        <w:rPr>
          <w:rFonts w:ascii="Garamond" w:hAnsi="Garamond" w:cs="Arial"/>
          <w:b/>
          <w:sz w:val="28"/>
          <w:szCs w:val="28"/>
          <w:lang w:val="en-US"/>
        </w:rPr>
        <w:t>println</w:t>
      </w:r>
      <w:r w:rsidRPr="008C6A58">
        <w:rPr>
          <w:rFonts w:ascii="Garamond" w:hAnsi="Garamond" w:cs="Arial"/>
          <w:b/>
          <w:sz w:val="28"/>
          <w:szCs w:val="28"/>
        </w:rPr>
        <w:t>("</w:t>
      </w:r>
      <w:r w:rsidRPr="00FE6184">
        <w:rPr>
          <w:rFonts w:ascii="Garamond" w:hAnsi="Garamond" w:cs="Arial"/>
          <w:b/>
          <w:sz w:val="28"/>
          <w:szCs w:val="28"/>
          <w:lang w:val="en-US"/>
        </w:rPr>
        <w:t>V</w:t>
      </w:r>
      <w:r w:rsidR="00FE6184" w:rsidRPr="008C6A58">
        <w:rPr>
          <w:rFonts w:ascii="Garamond" w:hAnsi="Garamond" w:cs="Arial"/>
          <w:b/>
          <w:sz w:val="28"/>
          <w:szCs w:val="28"/>
        </w:rPr>
        <w:t>");</w:t>
      </w:r>
    </w:p>
    <w:p w:rsidR="00FE6184" w:rsidRPr="00FE6184" w:rsidRDefault="001D59D0" w:rsidP="00FE6184">
      <w:pPr>
        <w:ind w:firstLine="0"/>
        <w:rPr>
          <w:rFonts w:ascii="Garamond" w:hAnsi="Garamond" w:cs="Arial"/>
          <w:sz w:val="28"/>
          <w:szCs w:val="28"/>
        </w:rPr>
      </w:pPr>
      <w:r w:rsidRPr="00FE6184">
        <w:rPr>
          <w:rFonts w:ascii="Garamond" w:hAnsi="Garamond" w:cs="Arial"/>
          <w:sz w:val="28"/>
          <w:szCs w:val="28"/>
        </w:rPr>
        <w:t xml:space="preserve">/* Δομή ελέγχου με την εντολή </w:t>
      </w:r>
      <w:r w:rsidRPr="00FE6184">
        <w:rPr>
          <w:rFonts w:ascii="Garamond" w:hAnsi="Garamond" w:cs="Arial"/>
          <w:sz w:val="28"/>
          <w:szCs w:val="28"/>
          <w:lang w:val="en-US"/>
        </w:rPr>
        <w:t>if</w:t>
      </w:r>
      <w:r w:rsidRPr="00FE6184">
        <w:rPr>
          <w:rFonts w:ascii="Garamond" w:hAnsi="Garamond" w:cs="Arial"/>
          <w:sz w:val="28"/>
          <w:szCs w:val="28"/>
        </w:rPr>
        <w:t xml:space="preserve"> για την αποστολή δεδομένων, μέσω σειριακής επικοινων</w:t>
      </w:r>
      <w:r w:rsidRPr="00FE6184">
        <w:rPr>
          <w:rFonts w:ascii="Garamond" w:hAnsi="Garamond" w:cs="Arial"/>
          <w:sz w:val="28"/>
          <w:szCs w:val="28"/>
        </w:rPr>
        <w:t>ί</w:t>
      </w:r>
      <w:r w:rsidRPr="00FE6184">
        <w:rPr>
          <w:rFonts w:ascii="Garamond" w:hAnsi="Garamond" w:cs="Arial"/>
          <w:sz w:val="28"/>
          <w:szCs w:val="28"/>
        </w:rPr>
        <w:t xml:space="preserve">ας και του </w:t>
      </w:r>
      <w:r w:rsidRPr="00FE6184">
        <w:rPr>
          <w:rFonts w:ascii="Garamond" w:hAnsi="Garamond" w:cs="Arial"/>
          <w:sz w:val="28"/>
          <w:szCs w:val="28"/>
          <w:lang w:val="en-US"/>
        </w:rPr>
        <w:t>Bluetooth</w:t>
      </w:r>
      <w:r w:rsidRPr="00FE6184">
        <w:rPr>
          <w:rFonts w:ascii="Garamond" w:hAnsi="Garamond" w:cs="Arial"/>
          <w:sz w:val="28"/>
          <w:szCs w:val="28"/>
        </w:rPr>
        <w:t xml:space="preserve"> </w:t>
      </w:r>
      <w:r w:rsidRPr="00FE6184">
        <w:rPr>
          <w:rFonts w:ascii="Garamond" w:hAnsi="Garamond" w:cs="Arial"/>
          <w:sz w:val="28"/>
          <w:szCs w:val="28"/>
          <w:lang w:val="en-US"/>
        </w:rPr>
        <w:t>module</w:t>
      </w:r>
      <w:r w:rsidRPr="00FE6184">
        <w:rPr>
          <w:rFonts w:ascii="Garamond" w:hAnsi="Garamond" w:cs="Arial"/>
          <w:sz w:val="28"/>
          <w:szCs w:val="28"/>
        </w:rPr>
        <w:t xml:space="preserve"> </w:t>
      </w:r>
      <w:r w:rsidRPr="00FE6184">
        <w:rPr>
          <w:rFonts w:ascii="Garamond" w:hAnsi="Garamond" w:cs="Arial"/>
          <w:sz w:val="28"/>
          <w:szCs w:val="28"/>
          <w:lang w:val="en-US"/>
        </w:rPr>
        <w:t>flux</w:t>
      </w:r>
      <w:r w:rsidRPr="00FE6184">
        <w:rPr>
          <w:rFonts w:ascii="Garamond" w:hAnsi="Garamond" w:cs="Arial"/>
          <w:sz w:val="28"/>
          <w:szCs w:val="28"/>
        </w:rPr>
        <w:t xml:space="preserve"> </w:t>
      </w:r>
      <w:r w:rsidRPr="00FE6184">
        <w:rPr>
          <w:rFonts w:ascii="Garamond" w:hAnsi="Garamond" w:cs="Arial"/>
          <w:sz w:val="28"/>
          <w:szCs w:val="28"/>
          <w:lang w:val="en-US"/>
        </w:rPr>
        <w:t>density</w:t>
      </w:r>
      <w:r w:rsidRPr="00FE6184">
        <w:rPr>
          <w:rFonts w:ascii="Garamond" w:hAnsi="Garamond" w:cs="Arial"/>
          <w:sz w:val="28"/>
          <w:szCs w:val="28"/>
        </w:rPr>
        <w:t xml:space="preserve"> */</w:t>
      </w:r>
    </w:p>
    <w:p w:rsidR="00870D91" w:rsidRPr="006B4262" w:rsidRDefault="00870D91" w:rsidP="00FE6184">
      <w:pPr>
        <w:ind w:firstLine="0"/>
        <w:rPr>
          <w:rFonts w:ascii="Garamond" w:hAnsi="Garamond" w:cs="Arial"/>
          <w:sz w:val="28"/>
          <w:szCs w:val="28"/>
        </w:rPr>
      </w:pPr>
      <w:r w:rsidRPr="00FE6184">
        <w:rPr>
          <w:rFonts w:ascii="Garamond" w:hAnsi="Garamond" w:cs="Arial"/>
          <w:b/>
          <w:sz w:val="28"/>
          <w:szCs w:val="28"/>
          <w:lang w:val="en-US"/>
        </w:rPr>
        <w:t>float</w:t>
      </w:r>
      <w:r w:rsidRPr="006B4262">
        <w:rPr>
          <w:rFonts w:ascii="Garamond" w:hAnsi="Garamond" w:cs="Arial"/>
          <w:b/>
          <w:sz w:val="28"/>
          <w:szCs w:val="28"/>
        </w:rPr>
        <w:t xml:space="preserve"> </w:t>
      </w:r>
      <w:r w:rsidRPr="00FE6184">
        <w:rPr>
          <w:rFonts w:ascii="Garamond" w:hAnsi="Garamond" w:cs="Arial"/>
          <w:b/>
          <w:sz w:val="28"/>
          <w:szCs w:val="28"/>
          <w:lang w:val="en-US"/>
        </w:rPr>
        <w:t>magneticFlux</w:t>
      </w:r>
      <w:r w:rsidRPr="006B4262">
        <w:rPr>
          <w:rFonts w:ascii="Garamond" w:hAnsi="Garamond" w:cs="Arial"/>
          <w:b/>
          <w:sz w:val="28"/>
          <w:szCs w:val="28"/>
        </w:rPr>
        <w:t xml:space="preserve"> = (</w:t>
      </w:r>
      <w:r w:rsidRPr="00FE6184">
        <w:rPr>
          <w:rFonts w:ascii="Garamond" w:hAnsi="Garamond" w:cs="Arial"/>
          <w:b/>
          <w:sz w:val="28"/>
          <w:szCs w:val="28"/>
          <w:lang w:val="en-US"/>
        </w:rPr>
        <w:t>outputV</w:t>
      </w:r>
      <w:r w:rsidRPr="006B4262">
        <w:rPr>
          <w:rFonts w:ascii="Garamond" w:hAnsi="Garamond" w:cs="Arial"/>
          <w:b/>
          <w:sz w:val="28"/>
          <w:szCs w:val="28"/>
        </w:rPr>
        <w:t xml:space="preserve"> - 2.5)/0.0015;</w:t>
      </w:r>
      <w:r w:rsidR="00FE6184" w:rsidRPr="006B4262">
        <w:rPr>
          <w:rFonts w:ascii="Garamond" w:hAnsi="Garamond" w:cs="Arial"/>
          <w:b/>
          <w:sz w:val="28"/>
          <w:szCs w:val="28"/>
        </w:rPr>
        <w:t xml:space="preserve"> </w:t>
      </w:r>
      <w:r w:rsidR="00FE6184" w:rsidRPr="006B4262">
        <w:rPr>
          <w:rFonts w:ascii="Garamond" w:hAnsi="Garamond" w:cs="Arial"/>
          <w:sz w:val="28"/>
          <w:szCs w:val="28"/>
        </w:rPr>
        <w:t>//η εξίσωση του κώδικα προκύπτει από το διάγραμμα της συνάρτησης μεταφοράς του αισθητήρα</w:t>
      </w:r>
      <w:r w:rsidR="006B4262">
        <w:rPr>
          <w:rFonts w:ascii="Garamond" w:hAnsi="Garamond" w:cs="Arial"/>
          <w:sz w:val="28"/>
          <w:szCs w:val="28"/>
        </w:rPr>
        <w:t xml:space="preserve"> (γραμμική τύπου </w:t>
      </w:r>
      <w:r w:rsidR="006B4262" w:rsidRPr="006B4262">
        <w:rPr>
          <w:rFonts w:ascii="Garamond" w:hAnsi="Garamond" w:cs="Arial"/>
          <w:sz w:val="28"/>
          <w:szCs w:val="28"/>
          <w:lang w:val="en-US"/>
        </w:rPr>
        <w:t>S</w:t>
      </w:r>
      <w:r w:rsidR="006B4262" w:rsidRPr="006B4262">
        <w:rPr>
          <w:rFonts w:ascii="Garamond" w:hAnsi="Garamond" w:cs="Arial"/>
          <w:sz w:val="28"/>
          <w:szCs w:val="28"/>
        </w:rPr>
        <w:t>=</w:t>
      </w:r>
      <w:r w:rsidR="006B4262" w:rsidRPr="006B4262">
        <w:rPr>
          <w:rFonts w:ascii="Garamond" w:hAnsi="Garamond" w:cs="Arial"/>
          <w:sz w:val="28"/>
          <w:szCs w:val="28"/>
          <w:lang w:val="en-US"/>
        </w:rPr>
        <w:t>a</w:t>
      </w:r>
      <w:r w:rsidR="006B4262" w:rsidRPr="006B4262">
        <w:rPr>
          <w:rFonts w:ascii="Garamond" w:hAnsi="Garamond" w:cs="Arial"/>
          <w:sz w:val="28"/>
          <w:szCs w:val="28"/>
        </w:rPr>
        <w:t>+</w:t>
      </w:r>
      <w:r w:rsidR="006B4262" w:rsidRPr="006B4262">
        <w:rPr>
          <w:rFonts w:ascii="Garamond" w:hAnsi="Garamond" w:cs="Arial"/>
          <w:sz w:val="28"/>
          <w:szCs w:val="28"/>
          <w:lang w:val="en-US"/>
        </w:rPr>
        <w:t>bs</w:t>
      </w:r>
      <w:r w:rsidR="006B4262" w:rsidRPr="006B4262">
        <w:rPr>
          <w:rFonts w:ascii="Garamond" w:hAnsi="Garamond" w:cs="Arial"/>
          <w:sz w:val="28"/>
          <w:szCs w:val="28"/>
        </w:rPr>
        <w:t xml:space="preserve">) </w:t>
      </w:r>
      <w:r w:rsidR="00FE6184" w:rsidRPr="006B4262">
        <w:rPr>
          <w:rFonts w:ascii="Garamond" w:hAnsi="Garamond" w:cs="Arial"/>
          <w:sz w:val="28"/>
          <w:szCs w:val="28"/>
        </w:rPr>
        <w:t>της ε</w:t>
      </w:r>
      <w:r w:rsidR="00FE6184" w:rsidRPr="006B4262">
        <w:rPr>
          <w:rFonts w:ascii="Garamond" w:hAnsi="Garamond" w:cs="Arial"/>
          <w:sz w:val="28"/>
          <w:szCs w:val="28"/>
        </w:rPr>
        <w:t>ι</w:t>
      </w:r>
      <w:r w:rsidR="00FE6184" w:rsidRPr="006B4262">
        <w:rPr>
          <w:rFonts w:ascii="Garamond" w:hAnsi="Garamond" w:cs="Arial"/>
          <w:sz w:val="28"/>
          <w:szCs w:val="28"/>
        </w:rPr>
        <w:t>κόνας 4.10.</w:t>
      </w:r>
    </w:p>
    <w:p w:rsidR="00870D91" w:rsidRPr="00FE6184" w:rsidRDefault="00870D91" w:rsidP="00FE6184">
      <w:pPr>
        <w:ind w:firstLine="0"/>
        <w:rPr>
          <w:rFonts w:ascii="Garamond" w:hAnsi="Garamond" w:cs="Arial"/>
          <w:b/>
          <w:sz w:val="28"/>
          <w:szCs w:val="28"/>
          <w:lang w:val="en-US"/>
        </w:rPr>
      </w:pPr>
      <w:r w:rsidRPr="00FE6184">
        <w:rPr>
          <w:rFonts w:ascii="Garamond" w:hAnsi="Garamond" w:cs="Arial"/>
          <w:b/>
          <w:sz w:val="28"/>
          <w:szCs w:val="28"/>
          <w:lang w:val="en-US"/>
        </w:rPr>
        <w:t>Serial.println("Magnetic Flux Density = ");</w:t>
      </w:r>
    </w:p>
    <w:p w:rsidR="00870D91" w:rsidRPr="00FE6184" w:rsidRDefault="00870D91" w:rsidP="00FE6184">
      <w:pPr>
        <w:ind w:firstLine="0"/>
        <w:rPr>
          <w:rFonts w:ascii="Garamond" w:hAnsi="Garamond" w:cs="Arial"/>
          <w:b/>
          <w:sz w:val="28"/>
          <w:szCs w:val="28"/>
          <w:lang w:val="en-US"/>
        </w:rPr>
      </w:pPr>
      <w:r w:rsidRPr="00FE6184">
        <w:rPr>
          <w:rFonts w:ascii="Garamond" w:hAnsi="Garamond" w:cs="Arial"/>
          <w:b/>
          <w:sz w:val="28"/>
          <w:szCs w:val="28"/>
          <w:lang w:val="en-US"/>
        </w:rPr>
        <w:t>Serial.print(magneticFlux);</w:t>
      </w:r>
    </w:p>
    <w:p w:rsidR="00870D91" w:rsidRPr="00FE6184" w:rsidRDefault="00870D91" w:rsidP="00FE6184">
      <w:pPr>
        <w:ind w:firstLine="0"/>
        <w:rPr>
          <w:rFonts w:ascii="Garamond" w:hAnsi="Garamond" w:cs="Arial"/>
          <w:b/>
          <w:sz w:val="28"/>
          <w:szCs w:val="28"/>
          <w:lang w:val="en-US"/>
        </w:rPr>
      </w:pPr>
      <w:r w:rsidRPr="00FE6184">
        <w:rPr>
          <w:rFonts w:ascii="Garamond" w:hAnsi="Garamond" w:cs="Arial"/>
          <w:b/>
          <w:sz w:val="28"/>
          <w:szCs w:val="28"/>
          <w:lang w:val="en-US"/>
        </w:rPr>
        <w:t xml:space="preserve">Serial.println(" G");  </w:t>
      </w:r>
    </w:p>
    <w:p w:rsidR="00870D91" w:rsidRPr="008C6A58" w:rsidRDefault="00870D91" w:rsidP="00FE6184">
      <w:pPr>
        <w:ind w:firstLine="0"/>
        <w:rPr>
          <w:rFonts w:ascii="Garamond" w:hAnsi="Garamond" w:cs="Arial"/>
          <w:b/>
          <w:sz w:val="28"/>
          <w:szCs w:val="28"/>
        </w:rPr>
      </w:pPr>
      <w:r w:rsidRPr="00FE6184">
        <w:rPr>
          <w:rFonts w:ascii="Garamond" w:hAnsi="Garamond" w:cs="Arial"/>
          <w:b/>
          <w:sz w:val="28"/>
          <w:szCs w:val="28"/>
          <w:lang w:val="en-US"/>
        </w:rPr>
        <w:t>delay</w:t>
      </w:r>
      <w:r w:rsidRPr="008C6A58">
        <w:rPr>
          <w:rFonts w:ascii="Garamond" w:hAnsi="Garamond" w:cs="Arial"/>
          <w:b/>
          <w:sz w:val="28"/>
          <w:szCs w:val="28"/>
        </w:rPr>
        <w:t>(2000);</w:t>
      </w:r>
    </w:p>
    <w:p w:rsidR="00EE4F91" w:rsidRDefault="00870D91" w:rsidP="00870D91">
      <w:pPr>
        <w:spacing w:line="240" w:lineRule="auto"/>
        <w:ind w:firstLine="0"/>
        <w:rPr>
          <w:rFonts w:ascii="Garamond" w:hAnsi="Garamond" w:cs="Arial"/>
          <w:b/>
          <w:color w:val="222222"/>
          <w:sz w:val="28"/>
          <w:szCs w:val="28"/>
          <w:shd w:val="clear" w:color="auto" w:fill="FFFFFF"/>
        </w:rPr>
      </w:pPr>
      <w:r w:rsidRPr="00870D91">
        <w:rPr>
          <w:rFonts w:ascii="Garamond" w:hAnsi="Garamond" w:cs="Arial"/>
          <w:b/>
          <w:color w:val="222222"/>
          <w:sz w:val="28"/>
          <w:szCs w:val="28"/>
          <w:shd w:val="clear" w:color="auto" w:fill="FFFFFF"/>
        </w:rPr>
        <w:t>}</w:t>
      </w:r>
    </w:p>
    <w:p w:rsidR="00415934" w:rsidRPr="008C6A58" w:rsidRDefault="00415934" w:rsidP="008C6A58">
      <w:pPr>
        <w:spacing w:line="240" w:lineRule="auto"/>
        <w:ind w:firstLine="0"/>
        <w:rPr>
          <w:rFonts w:ascii="Garamond" w:hAnsi="Garamond" w:cs="Arial"/>
          <w:color w:val="222222"/>
          <w:sz w:val="28"/>
          <w:szCs w:val="28"/>
          <w:shd w:val="clear" w:color="auto" w:fill="FFFFFF"/>
        </w:rPr>
      </w:pPr>
    </w:p>
    <w:p w:rsidR="009C13F7" w:rsidRDefault="00D27EF1" w:rsidP="00D27EF1">
      <w:pPr>
        <w:spacing w:line="240" w:lineRule="auto"/>
        <w:ind w:firstLine="1440"/>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Τα αποτελέσματα των μετρήσεων φαίνονται στις εικόνες 4.2</w:t>
      </w:r>
      <w:r w:rsidR="00B526AA">
        <w:rPr>
          <w:rFonts w:ascii="Garamond" w:hAnsi="Garamond" w:cs="Arial"/>
          <w:color w:val="222222"/>
          <w:sz w:val="28"/>
          <w:szCs w:val="28"/>
          <w:shd w:val="clear" w:color="auto" w:fill="FFFFFF"/>
        </w:rPr>
        <w:t>8</w:t>
      </w:r>
      <w:r>
        <w:rPr>
          <w:rFonts w:ascii="Garamond" w:hAnsi="Garamond" w:cs="Arial"/>
          <w:color w:val="222222"/>
          <w:sz w:val="28"/>
          <w:szCs w:val="28"/>
          <w:shd w:val="clear" w:color="auto" w:fill="FFFFFF"/>
        </w:rPr>
        <w:t xml:space="preserve"> και 4.2</w:t>
      </w:r>
      <w:r w:rsidR="00B526AA">
        <w:rPr>
          <w:rFonts w:ascii="Garamond" w:hAnsi="Garamond" w:cs="Arial"/>
          <w:color w:val="222222"/>
          <w:sz w:val="28"/>
          <w:szCs w:val="28"/>
          <w:shd w:val="clear" w:color="auto" w:fill="FFFFFF"/>
        </w:rPr>
        <w:t>9</w:t>
      </w:r>
      <w:r>
        <w:rPr>
          <w:rFonts w:ascii="Garamond" w:hAnsi="Garamond" w:cs="Arial"/>
          <w:color w:val="222222"/>
          <w:sz w:val="28"/>
          <w:szCs w:val="28"/>
          <w:shd w:val="clear" w:color="auto" w:fill="FFFFFF"/>
        </w:rPr>
        <w:t>.</w:t>
      </w:r>
      <w:r w:rsidR="00415934" w:rsidRPr="00415934">
        <w:rPr>
          <w:rFonts w:ascii="Garamond" w:hAnsi="Garamond" w:cs="Arial"/>
          <w:color w:val="222222"/>
          <w:sz w:val="28"/>
          <w:szCs w:val="28"/>
          <w:shd w:val="clear" w:color="auto" w:fill="FFFFFF"/>
        </w:rPr>
        <w:t xml:space="preserve"> </w:t>
      </w:r>
    </w:p>
    <w:p w:rsidR="009C13F7" w:rsidRDefault="009C13F7" w:rsidP="00D27EF1">
      <w:pPr>
        <w:spacing w:line="240" w:lineRule="auto"/>
        <w:ind w:firstLine="1440"/>
        <w:rPr>
          <w:rFonts w:ascii="Garamond" w:hAnsi="Garamond" w:cs="Arial"/>
          <w:color w:val="222222"/>
          <w:sz w:val="28"/>
          <w:szCs w:val="28"/>
          <w:shd w:val="clear" w:color="auto" w:fill="FFFFFF"/>
        </w:rPr>
      </w:pPr>
    </w:p>
    <w:p w:rsidR="00D27EF1" w:rsidRDefault="00415934" w:rsidP="00D27EF1">
      <w:pPr>
        <w:spacing w:line="240" w:lineRule="auto"/>
        <w:ind w:firstLine="1440"/>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Στο διάγραμμα της τάσης εξόδου του αισθητήρα σε συνάρτηση με την κίνηση του άξονα της σφύρας εντός της σ</w:t>
      </w:r>
      <w:r w:rsidRPr="00415934">
        <w:rPr>
          <w:rFonts w:ascii="Garamond" w:hAnsi="Garamond" w:cs="Arial"/>
          <w:color w:val="222222"/>
          <w:sz w:val="28"/>
          <w:szCs w:val="28"/>
          <w:shd w:val="clear" w:color="auto" w:fill="FFFFFF"/>
        </w:rPr>
        <w:t>υσκευή</w:t>
      </w:r>
      <w:r>
        <w:rPr>
          <w:rFonts w:ascii="Garamond" w:hAnsi="Garamond" w:cs="Arial"/>
          <w:color w:val="222222"/>
          <w:sz w:val="28"/>
          <w:szCs w:val="28"/>
          <w:shd w:val="clear" w:color="auto" w:fill="FFFFFF"/>
        </w:rPr>
        <w:t>ς</w:t>
      </w:r>
      <w:r w:rsidRPr="00415934">
        <w:rPr>
          <w:rFonts w:ascii="Garamond" w:hAnsi="Garamond" w:cs="Arial"/>
          <w:color w:val="222222"/>
          <w:sz w:val="28"/>
          <w:szCs w:val="28"/>
          <w:shd w:val="clear" w:color="auto" w:fill="FFFFFF"/>
        </w:rPr>
        <w:t xml:space="preserve"> </w:t>
      </w:r>
      <w:r>
        <w:rPr>
          <w:rFonts w:ascii="Garamond" w:hAnsi="Garamond" w:cs="Arial"/>
          <w:color w:val="222222"/>
          <w:sz w:val="28"/>
          <w:szCs w:val="28"/>
          <w:shd w:val="clear" w:color="auto" w:fill="FFFFFF"/>
        </w:rPr>
        <w:t>α</w:t>
      </w:r>
      <w:r w:rsidRPr="00415934">
        <w:rPr>
          <w:rFonts w:ascii="Garamond" w:hAnsi="Garamond" w:cs="Arial"/>
          <w:color w:val="222222"/>
          <w:sz w:val="28"/>
          <w:szCs w:val="28"/>
          <w:shd w:val="clear" w:color="auto" w:fill="FFFFFF"/>
        </w:rPr>
        <w:t xml:space="preserve">νίχνευσης </w:t>
      </w:r>
      <w:r>
        <w:rPr>
          <w:rFonts w:ascii="Garamond" w:hAnsi="Garamond" w:cs="Arial"/>
          <w:color w:val="222222"/>
          <w:sz w:val="28"/>
          <w:szCs w:val="28"/>
          <w:shd w:val="clear" w:color="auto" w:fill="FFFFFF"/>
        </w:rPr>
        <w:t>μ</w:t>
      </w:r>
      <w:r w:rsidRPr="00415934">
        <w:rPr>
          <w:rFonts w:ascii="Garamond" w:hAnsi="Garamond" w:cs="Arial"/>
          <w:color w:val="222222"/>
          <w:sz w:val="28"/>
          <w:szCs w:val="28"/>
          <w:shd w:val="clear" w:color="auto" w:fill="FFFFFF"/>
        </w:rPr>
        <w:t xml:space="preserve">αγνητικού </w:t>
      </w:r>
      <w:r>
        <w:rPr>
          <w:rFonts w:ascii="Garamond" w:hAnsi="Garamond" w:cs="Arial"/>
          <w:color w:val="222222"/>
          <w:sz w:val="28"/>
          <w:szCs w:val="28"/>
          <w:shd w:val="clear" w:color="auto" w:fill="FFFFFF"/>
        </w:rPr>
        <w:t>π</w:t>
      </w:r>
      <w:r w:rsidRPr="00415934">
        <w:rPr>
          <w:rFonts w:ascii="Garamond" w:hAnsi="Garamond" w:cs="Arial"/>
          <w:color w:val="222222"/>
          <w:sz w:val="28"/>
          <w:szCs w:val="28"/>
          <w:shd w:val="clear" w:color="auto" w:fill="FFFFFF"/>
        </w:rPr>
        <w:t>εδίου</w:t>
      </w:r>
      <w:r>
        <w:rPr>
          <w:rFonts w:ascii="Garamond" w:hAnsi="Garamond" w:cs="Arial"/>
          <w:color w:val="222222"/>
          <w:sz w:val="28"/>
          <w:szCs w:val="28"/>
          <w:shd w:val="clear" w:color="auto" w:fill="FFFFFF"/>
        </w:rPr>
        <w:t xml:space="preserve"> παρατηρούμε ότι, η καμπύλη της τάσης αυξάνει μέχρι τα 11 </w:t>
      </w:r>
      <w:r>
        <w:rPr>
          <w:rFonts w:ascii="Garamond" w:hAnsi="Garamond" w:cs="Arial"/>
          <w:color w:val="222222"/>
          <w:sz w:val="28"/>
          <w:szCs w:val="28"/>
          <w:shd w:val="clear" w:color="auto" w:fill="FFFFFF"/>
          <w:lang w:val="en-US"/>
        </w:rPr>
        <w:t>mm</w:t>
      </w:r>
      <w:r>
        <w:rPr>
          <w:rFonts w:ascii="Garamond" w:hAnsi="Garamond" w:cs="Arial"/>
          <w:color w:val="222222"/>
          <w:sz w:val="28"/>
          <w:szCs w:val="28"/>
          <w:shd w:val="clear" w:color="auto" w:fill="FFFFFF"/>
        </w:rPr>
        <w:t xml:space="preserve"> και στη συνέχεια</w:t>
      </w:r>
      <w:r w:rsidRPr="00415934">
        <w:rPr>
          <w:rFonts w:ascii="Garamond" w:hAnsi="Garamond" w:cs="Arial"/>
          <w:color w:val="222222"/>
          <w:sz w:val="28"/>
          <w:szCs w:val="28"/>
          <w:shd w:val="clear" w:color="auto" w:fill="FFFFFF"/>
        </w:rPr>
        <w:t xml:space="preserve"> </w:t>
      </w:r>
      <w:r>
        <w:rPr>
          <w:rFonts w:ascii="Garamond" w:hAnsi="Garamond" w:cs="Arial"/>
          <w:color w:val="222222"/>
          <w:sz w:val="28"/>
          <w:szCs w:val="28"/>
          <w:shd w:val="clear" w:color="auto" w:fill="FFFFFF"/>
          <w:lang w:val="en-US"/>
        </w:rPr>
        <w:t>o</w:t>
      </w:r>
      <w:r w:rsidRPr="00415934">
        <w:rPr>
          <w:rFonts w:ascii="Garamond" w:hAnsi="Garamond" w:cs="Arial"/>
          <w:color w:val="222222"/>
          <w:sz w:val="28"/>
          <w:szCs w:val="28"/>
          <w:shd w:val="clear" w:color="auto" w:fill="FFFFFF"/>
        </w:rPr>
        <w:t xml:space="preserve"> </w:t>
      </w:r>
      <w:r>
        <w:rPr>
          <w:rFonts w:ascii="Garamond" w:hAnsi="Garamond" w:cs="Arial"/>
          <w:color w:val="222222"/>
          <w:sz w:val="28"/>
          <w:szCs w:val="28"/>
          <w:shd w:val="clear" w:color="auto" w:fill="FFFFFF"/>
        </w:rPr>
        <w:t>αισθητήρας φθάνει σε κορ</w:t>
      </w:r>
      <w:r>
        <w:rPr>
          <w:rFonts w:ascii="Garamond" w:hAnsi="Garamond" w:cs="Arial"/>
          <w:color w:val="222222"/>
          <w:sz w:val="28"/>
          <w:szCs w:val="28"/>
          <w:shd w:val="clear" w:color="auto" w:fill="FFFFFF"/>
        </w:rPr>
        <w:t>ε</w:t>
      </w:r>
      <w:r>
        <w:rPr>
          <w:rFonts w:ascii="Garamond" w:hAnsi="Garamond" w:cs="Arial"/>
          <w:color w:val="222222"/>
          <w:sz w:val="28"/>
          <w:szCs w:val="28"/>
          <w:shd w:val="clear" w:color="auto" w:fill="FFFFFF"/>
        </w:rPr>
        <w:t>σμό.</w:t>
      </w:r>
    </w:p>
    <w:p w:rsidR="00794F7A" w:rsidRDefault="00794F7A" w:rsidP="00D27EF1">
      <w:pPr>
        <w:spacing w:line="240" w:lineRule="auto"/>
        <w:ind w:firstLine="1440"/>
        <w:rPr>
          <w:rFonts w:ascii="Garamond" w:hAnsi="Garamond" w:cs="Arial"/>
          <w:color w:val="222222"/>
          <w:sz w:val="28"/>
          <w:szCs w:val="28"/>
          <w:shd w:val="clear" w:color="auto" w:fill="FFFFFF"/>
        </w:rPr>
      </w:pPr>
    </w:p>
    <w:p w:rsidR="00564F76" w:rsidRDefault="00794F7A" w:rsidP="00564F76">
      <w:pPr>
        <w:spacing w:line="240" w:lineRule="auto"/>
        <w:ind w:firstLine="1440"/>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 xml:space="preserve">Όμοια αποτελέσματα έχουμε και στο διάγραμμα της </w:t>
      </w:r>
      <w:r w:rsidR="00AF2A05">
        <w:rPr>
          <w:rFonts w:ascii="Garamond" w:hAnsi="Garamond" w:cs="Arial"/>
          <w:color w:val="222222"/>
          <w:sz w:val="28"/>
          <w:szCs w:val="28"/>
          <w:shd w:val="clear" w:color="auto" w:fill="FFFFFF"/>
        </w:rPr>
        <w:t>μαγνητικής ροής</w:t>
      </w:r>
      <w:r>
        <w:rPr>
          <w:rFonts w:ascii="Garamond" w:hAnsi="Garamond" w:cs="Arial"/>
          <w:color w:val="222222"/>
          <w:sz w:val="28"/>
          <w:szCs w:val="28"/>
          <w:shd w:val="clear" w:color="auto" w:fill="FFFFFF"/>
        </w:rPr>
        <w:t xml:space="preserve"> σε σ</w:t>
      </w:r>
      <w:r>
        <w:rPr>
          <w:rFonts w:ascii="Garamond" w:hAnsi="Garamond" w:cs="Arial"/>
          <w:color w:val="222222"/>
          <w:sz w:val="28"/>
          <w:szCs w:val="28"/>
          <w:shd w:val="clear" w:color="auto" w:fill="FFFFFF"/>
        </w:rPr>
        <w:t>υ</w:t>
      </w:r>
      <w:r>
        <w:rPr>
          <w:rFonts w:ascii="Garamond" w:hAnsi="Garamond" w:cs="Arial"/>
          <w:color w:val="222222"/>
          <w:sz w:val="28"/>
          <w:szCs w:val="28"/>
          <w:shd w:val="clear" w:color="auto" w:fill="FFFFFF"/>
        </w:rPr>
        <w:t>νάρτηση με την κίνηση του άξονα της σφύρας εντός της σ</w:t>
      </w:r>
      <w:r w:rsidRPr="00415934">
        <w:rPr>
          <w:rFonts w:ascii="Garamond" w:hAnsi="Garamond" w:cs="Arial"/>
          <w:color w:val="222222"/>
          <w:sz w:val="28"/>
          <w:szCs w:val="28"/>
          <w:shd w:val="clear" w:color="auto" w:fill="FFFFFF"/>
        </w:rPr>
        <w:t>υσκευή</w:t>
      </w:r>
      <w:r>
        <w:rPr>
          <w:rFonts w:ascii="Garamond" w:hAnsi="Garamond" w:cs="Arial"/>
          <w:color w:val="222222"/>
          <w:sz w:val="28"/>
          <w:szCs w:val="28"/>
          <w:shd w:val="clear" w:color="auto" w:fill="FFFFFF"/>
        </w:rPr>
        <w:t>ς</w:t>
      </w:r>
      <w:r w:rsidRPr="00415934">
        <w:rPr>
          <w:rFonts w:ascii="Garamond" w:hAnsi="Garamond" w:cs="Arial"/>
          <w:color w:val="222222"/>
          <w:sz w:val="28"/>
          <w:szCs w:val="28"/>
          <w:shd w:val="clear" w:color="auto" w:fill="FFFFFF"/>
        </w:rPr>
        <w:t xml:space="preserve"> </w:t>
      </w:r>
      <w:r>
        <w:rPr>
          <w:rFonts w:ascii="Garamond" w:hAnsi="Garamond" w:cs="Arial"/>
          <w:color w:val="222222"/>
          <w:sz w:val="28"/>
          <w:szCs w:val="28"/>
          <w:shd w:val="clear" w:color="auto" w:fill="FFFFFF"/>
        </w:rPr>
        <w:t>α</w:t>
      </w:r>
      <w:r w:rsidRPr="00415934">
        <w:rPr>
          <w:rFonts w:ascii="Garamond" w:hAnsi="Garamond" w:cs="Arial"/>
          <w:color w:val="222222"/>
          <w:sz w:val="28"/>
          <w:szCs w:val="28"/>
          <w:shd w:val="clear" w:color="auto" w:fill="FFFFFF"/>
        </w:rPr>
        <w:t xml:space="preserve">νίχνευσης </w:t>
      </w:r>
      <w:r>
        <w:rPr>
          <w:rFonts w:ascii="Garamond" w:hAnsi="Garamond" w:cs="Arial"/>
          <w:color w:val="222222"/>
          <w:sz w:val="28"/>
          <w:szCs w:val="28"/>
          <w:shd w:val="clear" w:color="auto" w:fill="FFFFFF"/>
        </w:rPr>
        <w:t>μ</w:t>
      </w:r>
      <w:r w:rsidRPr="00415934">
        <w:rPr>
          <w:rFonts w:ascii="Garamond" w:hAnsi="Garamond" w:cs="Arial"/>
          <w:color w:val="222222"/>
          <w:sz w:val="28"/>
          <w:szCs w:val="28"/>
          <w:shd w:val="clear" w:color="auto" w:fill="FFFFFF"/>
        </w:rPr>
        <w:t xml:space="preserve">αγνητικού </w:t>
      </w:r>
      <w:r>
        <w:rPr>
          <w:rFonts w:ascii="Garamond" w:hAnsi="Garamond" w:cs="Arial"/>
          <w:color w:val="222222"/>
          <w:sz w:val="28"/>
          <w:szCs w:val="28"/>
          <w:shd w:val="clear" w:color="auto" w:fill="FFFFFF"/>
        </w:rPr>
        <w:t>π</w:t>
      </w:r>
      <w:r w:rsidRPr="00415934">
        <w:rPr>
          <w:rFonts w:ascii="Garamond" w:hAnsi="Garamond" w:cs="Arial"/>
          <w:color w:val="222222"/>
          <w:sz w:val="28"/>
          <w:szCs w:val="28"/>
          <w:shd w:val="clear" w:color="auto" w:fill="FFFFFF"/>
        </w:rPr>
        <w:t>εδίου</w:t>
      </w:r>
      <w:r>
        <w:rPr>
          <w:rFonts w:ascii="Garamond" w:hAnsi="Garamond" w:cs="Arial"/>
          <w:color w:val="222222"/>
          <w:sz w:val="28"/>
          <w:szCs w:val="28"/>
          <w:shd w:val="clear" w:color="auto" w:fill="FFFFFF"/>
        </w:rPr>
        <w:t xml:space="preserve">, όπου η τιμή της έντασης του μαγνητικού πεδίου αυξάνεται μέχρι τα 11 </w:t>
      </w:r>
      <w:r>
        <w:rPr>
          <w:rFonts w:ascii="Garamond" w:hAnsi="Garamond" w:cs="Arial"/>
          <w:color w:val="222222"/>
          <w:sz w:val="28"/>
          <w:szCs w:val="28"/>
          <w:shd w:val="clear" w:color="auto" w:fill="FFFFFF"/>
          <w:lang w:val="en-US"/>
        </w:rPr>
        <w:t>mm</w:t>
      </w:r>
      <w:r>
        <w:rPr>
          <w:rFonts w:ascii="Garamond" w:hAnsi="Garamond" w:cs="Arial"/>
          <w:color w:val="222222"/>
          <w:sz w:val="28"/>
          <w:szCs w:val="28"/>
          <w:shd w:val="clear" w:color="auto" w:fill="FFFFFF"/>
        </w:rPr>
        <w:t xml:space="preserve"> και στη συνέχεια</w:t>
      </w:r>
      <w:r w:rsidRPr="00415934">
        <w:rPr>
          <w:rFonts w:ascii="Garamond" w:hAnsi="Garamond" w:cs="Arial"/>
          <w:color w:val="222222"/>
          <w:sz w:val="28"/>
          <w:szCs w:val="28"/>
          <w:shd w:val="clear" w:color="auto" w:fill="FFFFFF"/>
        </w:rPr>
        <w:t xml:space="preserve"> </w:t>
      </w:r>
      <w:r>
        <w:rPr>
          <w:rFonts w:ascii="Garamond" w:hAnsi="Garamond" w:cs="Arial"/>
          <w:color w:val="222222"/>
          <w:sz w:val="28"/>
          <w:szCs w:val="28"/>
          <w:shd w:val="clear" w:color="auto" w:fill="FFFFFF"/>
          <w:lang w:val="en-US"/>
        </w:rPr>
        <w:t>o</w:t>
      </w:r>
      <w:r w:rsidRPr="00415934">
        <w:rPr>
          <w:rFonts w:ascii="Garamond" w:hAnsi="Garamond" w:cs="Arial"/>
          <w:color w:val="222222"/>
          <w:sz w:val="28"/>
          <w:szCs w:val="28"/>
          <w:shd w:val="clear" w:color="auto" w:fill="FFFFFF"/>
        </w:rPr>
        <w:t xml:space="preserve"> </w:t>
      </w:r>
      <w:r>
        <w:rPr>
          <w:rFonts w:ascii="Garamond" w:hAnsi="Garamond" w:cs="Arial"/>
          <w:color w:val="222222"/>
          <w:sz w:val="28"/>
          <w:szCs w:val="28"/>
          <w:shd w:val="clear" w:color="auto" w:fill="FFFFFF"/>
        </w:rPr>
        <w:t>αισθητήρας φθάνει σε κορεσμ</w:t>
      </w:r>
      <w:r w:rsidR="00564F76">
        <w:rPr>
          <w:rFonts w:ascii="Garamond" w:hAnsi="Garamond" w:cs="Arial"/>
          <w:color w:val="222222"/>
          <w:sz w:val="28"/>
          <w:szCs w:val="28"/>
          <w:shd w:val="clear" w:color="auto" w:fill="FFFFFF"/>
        </w:rPr>
        <w:t>ό, ενώ στην εικόνα 4.</w:t>
      </w:r>
      <w:r w:rsidR="00B526AA">
        <w:rPr>
          <w:rFonts w:ascii="Garamond" w:hAnsi="Garamond" w:cs="Arial"/>
          <w:color w:val="222222"/>
          <w:sz w:val="28"/>
          <w:szCs w:val="28"/>
          <w:shd w:val="clear" w:color="auto" w:fill="FFFFFF"/>
        </w:rPr>
        <w:t>30</w:t>
      </w:r>
      <w:r w:rsidR="00564F76">
        <w:rPr>
          <w:rFonts w:ascii="Garamond" w:hAnsi="Garamond" w:cs="Arial"/>
          <w:color w:val="222222"/>
          <w:sz w:val="28"/>
          <w:szCs w:val="28"/>
          <w:shd w:val="clear" w:color="auto" w:fill="FFFFFF"/>
        </w:rPr>
        <w:t xml:space="preserve"> από το διάγραμμα της τ</w:t>
      </w:r>
      <w:r w:rsidR="00564F76">
        <w:rPr>
          <w:rFonts w:ascii="Garamond" w:hAnsi="Garamond" w:cs="Arial"/>
          <w:color w:val="222222"/>
          <w:sz w:val="28"/>
          <w:szCs w:val="28"/>
          <w:shd w:val="clear" w:color="auto" w:fill="FFFFFF"/>
        </w:rPr>
        <w:t>ά</w:t>
      </w:r>
      <w:r w:rsidR="00564F76">
        <w:rPr>
          <w:rFonts w:ascii="Garamond" w:hAnsi="Garamond" w:cs="Arial"/>
          <w:color w:val="222222"/>
          <w:sz w:val="28"/>
          <w:szCs w:val="28"/>
          <w:shd w:val="clear" w:color="auto" w:fill="FFFFFF"/>
        </w:rPr>
        <w:t xml:space="preserve">σης εξόδου σε συνάρτηση με την </w:t>
      </w:r>
      <w:r w:rsidR="00AF2A05">
        <w:rPr>
          <w:rFonts w:ascii="Garamond" w:hAnsi="Garamond" w:cs="Arial"/>
          <w:color w:val="222222"/>
          <w:sz w:val="28"/>
          <w:szCs w:val="28"/>
          <w:shd w:val="clear" w:color="auto" w:fill="FFFFFF"/>
        </w:rPr>
        <w:t>μαγνητική ροή</w:t>
      </w:r>
      <w:r w:rsidR="00564F76">
        <w:rPr>
          <w:rFonts w:ascii="Garamond" w:hAnsi="Garamond" w:cs="Arial"/>
          <w:color w:val="222222"/>
          <w:sz w:val="28"/>
          <w:szCs w:val="28"/>
          <w:shd w:val="clear" w:color="auto" w:fill="FFFFFF"/>
        </w:rPr>
        <w:t xml:space="preserve"> επιβεβαιώνεται η γραμμικότητα του αισθ</w:t>
      </w:r>
      <w:r w:rsidR="00564F76">
        <w:rPr>
          <w:rFonts w:ascii="Garamond" w:hAnsi="Garamond" w:cs="Arial"/>
          <w:color w:val="222222"/>
          <w:sz w:val="28"/>
          <w:szCs w:val="28"/>
          <w:shd w:val="clear" w:color="auto" w:fill="FFFFFF"/>
        </w:rPr>
        <w:t>η</w:t>
      </w:r>
      <w:r w:rsidR="00564F76">
        <w:rPr>
          <w:rFonts w:ascii="Garamond" w:hAnsi="Garamond" w:cs="Arial"/>
          <w:color w:val="222222"/>
          <w:sz w:val="28"/>
          <w:szCs w:val="28"/>
          <w:shd w:val="clear" w:color="auto" w:fill="FFFFFF"/>
        </w:rPr>
        <w:t>τ</w:t>
      </w:r>
      <w:r w:rsidR="00AF2A05">
        <w:rPr>
          <w:rFonts w:ascii="Garamond" w:hAnsi="Garamond" w:cs="Arial"/>
          <w:color w:val="222222"/>
          <w:sz w:val="28"/>
          <w:szCs w:val="28"/>
          <w:shd w:val="clear" w:color="auto" w:fill="FFFFFF"/>
        </w:rPr>
        <w:t>ήρα.</w:t>
      </w:r>
      <w:r w:rsidR="00564F76">
        <w:rPr>
          <w:rFonts w:ascii="Garamond" w:hAnsi="Garamond" w:cs="Arial"/>
          <w:color w:val="222222"/>
          <w:sz w:val="28"/>
          <w:szCs w:val="28"/>
          <w:shd w:val="clear" w:color="auto" w:fill="FFFFFF"/>
        </w:rPr>
        <w:t xml:space="preserve"> </w:t>
      </w:r>
    </w:p>
    <w:p w:rsidR="00794F7A" w:rsidRPr="00415934" w:rsidRDefault="00794F7A" w:rsidP="00D27EF1">
      <w:pPr>
        <w:spacing w:line="240" w:lineRule="auto"/>
        <w:ind w:firstLine="1440"/>
        <w:rPr>
          <w:rFonts w:ascii="Garamond" w:hAnsi="Garamond" w:cs="Arial"/>
          <w:color w:val="222222"/>
          <w:sz w:val="28"/>
          <w:szCs w:val="28"/>
          <w:shd w:val="clear" w:color="auto" w:fill="FFFFFF"/>
        </w:rPr>
      </w:pPr>
    </w:p>
    <w:p w:rsidR="00EE4F91" w:rsidRDefault="008C6A58" w:rsidP="002926EA">
      <w:pPr>
        <w:spacing w:line="240" w:lineRule="auto"/>
        <w:ind w:firstLine="1440"/>
        <w:rPr>
          <w:rFonts w:ascii="Garamond" w:hAnsi="Garamond" w:cs="Arial"/>
          <w:color w:val="222222"/>
          <w:sz w:val="28"/>
          <w:szCs w:val="28"/>
          <w:shd w:val="clear" w:color="auto" w:fill="FFFFFF"/>
        </w:rPr>
      </w:pPr>
      <w:r>
        <w:rPr>
          <w:noProof/>
        </w:rPr>
        <w:drawing>
          <wp:anchor distT="0" distB="0" distL="114300" distR="114300" simplePos="0" relativeHeight="252646912" behindDoc="1" locked="0" layoutInCell="1" allowOverlap="1" wp14:anchorId="7E4BD9B7" wp14:editId="5D62D79F">
            <wp:simplePos x="0" y="0"/>
            <wp:positionH relativeFrom="column">
              <wp:posOffset>1101725</wp:posOffset>
            </wp:positionH>
            <wp:positionV relativeFrom="page">
              <wp:posOffset>5147310</wp:posOffset>
            </wp:positionV>
            <wp:extent cx="4157980" cy="3520440"/>
            <wp:effectExtent l="19050" t="19050" r="13970" b="22860"/>
            <wp:wrapThrough wrapText="bothSides">
              <wp:wrapPolygon edited="0">
                <wp:start x="-99" y="-117"/>
                <wp:lineTo x="-99" y="21623"/>
                <wp:lineTo x="21574" y="21623"/>
                <wp:lineTo x="21574" y="-117"/>
                <wp:lineTo x="-99" y="-117"/>
              </wp:wrapPolygon>
            </wp:wrapThrough>
            <wp:docPr id="28844" name="Εικόνα 28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7">
                      <a:extLst>
                        <a:ext uri="{28A0092B-C50C-407E-A947-70E740481C1C}">
                          <a14:useLocalDpi xmlns:a14="http://schemas.microsoft.com/office/drawing/2010/main" val="0"/>
                        </a:ext>
                      </a:extLst>
                    </a:blip>
                    <a:srcRect l="4436" t="1307" r="7107" b="2115"/>
                    <a:stretch/>
                  </pic:blipFill>
                  <pic:spPr bwMode="auto">
                    <a:xfrm>
                      <a:off x="0" y="0"/>
                      <a:ext cx="4157980" cy="352044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E4F91" w:rsidRDefault="00EE4F91" w:rsidP="002926EA">
      <w:pPr>
        <w:spacing w:line="240" w:lineRule="auto"/>
        <w:ind w:firstLine="1440"/>
        <w:rPr>
          <w:rFonts w:ascii="Garamond" w:hAnsi="Garamond" w:cs="Arial"/>
          <w:color w:val="222222"/>
          <w:sz w:val="28"/>
          <w:szCs w:val="28"/>
          <w:shd w:val="clear" w:color="auto" w:fill="FFFFFF"/>
        </w:rPr>
      </w:pPr>
    </w:p>
    <w:p w:rsidR="00EE4F91" w:rsidRDefault="00EE4F91" w:rsidP="002926EA">
      <w:pPr>
        <w:spacing w:line="240" w:lineRule="auto"/>
        <w:ind w:firstLine="1440"/>
        <w:rPr>
          <w:rFonts w:ascii="Garamond" w:hAnsi="Garamond" w:cs="Arial"/>
          <w:color w:val="222222"/>
          <w:sz w:val="28"/>
          <w:szCs w:val="28"/>
          <w:shd w:val="clear" w:color="auto" w:fill="FFFFFF"/>
        </w:rPr>
      </w:pPr>
    </w:p>
    <w:p w:rsidR="00394532" w:rsidRDefault="00394532" w:rsidP="00794F7A">
      <w:pPr>
        <w:spacing w:line="240" w:lineRule="auto"/>
        <w:ind w:firstLine="0"/>
        <w:rPr>
          <w:rFonts w:ascii="Garamond" w:hAnsi="Garamond" w:cs="Arial"/>
          <w:color w:val="222222"/>
          <w:sz w:val="28"/>
          <w:szCs w:val="28"/>
          <w:shd w:val="clear" w:color="auto" w:fill="FFFFFF"/>
        </w:rPr>
      </w:pPr>
    </w:p>
    <w:p w:rsidR="00394532" w:rsidRDefault="00394532" w:rsidP="002926EA">
      <w:pPr>
        <w:spacing w:line="240" w:lineRule="auto"/>
        <w:ind w:firstLine="1440"/>
        <w:rPr>
          <w:rFonts w:ascii="Garamond" w:hAnsi="Garamond" w:cs="Arial"/>
          <w:color w:val="222222"/>
          <w:sz w:val="28"/>
          <w:szCs w:val="28"/>
          <w:shd w:val="clear" w:color="auto" w:fill="FFFFFF"/>
        </w:rPr>
      </w:pPr>
    </w:p>
    <w:p w:rsidR="00394532" w:rsidRDefault="00394532" w:rsidP="002926EA">
      <w:pPr>
        <w:spacing w:line="240" w:lineRule="auto"/>
        <w:ind w:firstLine="1440"/>
        <w:rPr>
          <w:rFonts w:ascii="Garamond" w:hAnsi="Garamond" w:cs="Arial"/>
          <w:color w:val="222222"/>
          <w:sz w:val="28"/>
          <w:szCs w:val="28"/>
          <w:shd w:val="clear" w:color="auto" w:fill="FFFFFF"/>
        </w:rPr>
      </w:pPr>
    </w:p>
    <w:p w:rsidR="00394532" w:rsidRDefault="00B526AA" w:rsidP="002926EA">
      <w:pPr>
        <w:spacing w:line="240" w:lineRule="auto"/>
        <w:ind w:firstLine="1440"/>
        <w:rPr>
          <w:rFonts w:ascii="Garamond" w:hAnsi="Garamond" w:cs="Arial"/>
          <w:color w:val="222222"/>
          <w:sz w:val="28"/>
          <w:szCs w:val="28"/>
          <w:shd w:val="clear" w:color="auto" w:fill="FFFFFF"/>
        </w:rPr>
      </w:pPr>
      <w:r>
        <w:rPr>
          <w:rFonts w:ascii="Garamond" w:hAnsi="Garamond" w:cs="Arial"/>
          <w:noProof/>
          <w:color w:val="333333"/>
          <w:sz w:val="28"/>
          <w:szCs w:val="28"/>
        </w:rPr>
        <mc:AlternateContent>
          <mc:Choice Requires="wps">
            <w:drawing>
              <wp:anchor distT="0" distB="0" distL="114300" distR="114300" simplePos="0" relativeHeight="252630528" behindDoc="0" locked="0" layoutInCell="1" allowOverlap="1" wp14:anchorId="78D99229" wp14:editId="537B8043">
                <wp:simplePos x="0" y="0"/>
                <wp:positionH relativeFrom="column">
                  <wp:posOffset>481330</wp:posOffset>
                </wp:positionH>
                <wp:positionV relativeFrom="page">
                  <wp:posOffset>8673465</wp:posOffset>
                </wp:positionV>
                <wp:extent cx="5374640" cy="287655"/>
                <wp:effectExtent l="0" t="0" r="0" b="0"/>
                <wp:wrapNone/>
                <wp:docPr id="28905"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4640" cy="287655"/>
                        </a:xfrm>
                        <a:prstGeom prst="rect">
                          <a:avLst/>
                        </a:prstGeom>
                        <a:noFill/>
                        <a:ln w="9525">
                          <a:noFill/>
                          <a:miter lim="800000"/>
                          <a:headEnd/>
                          <a:tailEnd/>
                        </a:ln>
                      </wps:spPr>
                      <wps:txbx>
                        <w:txbxContent>
                          <w:p w:rsidR="00864FD7" w:rsidRPr="00AC3DC7" w:rsidRDefault="00864FD7" w:rsidP="001D59D0">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28 Διάγραμμα της τάσης εξόδου συναρτήσει της κίνησης του άξονα της σφύρας</w:t>
                            </w:r>
                          </w:p>
                          <w:p w:rsidR="00864FD7" w:rsidRPr="000615E7" w:rsidRDefault="00864FD7" w:rsidP="001D59D0">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69" type="#_x0000_t202" style="position:absolute;left:0;text-align:left;margin-left:37.9pt;margin-top:682.95pt;width:423.2pt;height:22.65pt;z-index:2526305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" filled="f" stroked="f">
                <v:textbox>
                  <w:txbxContent>
                    <w:p w:rsidR="00864FD7" w:rsidRPr="00AC3DC7" w:rsidRDefault="00864FD7" w:rsidP="001D59D0">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28 Διάγραμμα της τάσης εξόδου συναρτήσει της κίνησης του άξονα της σφύρας</w:t>
                      </w:r>
                    </w:p>
                    <w:p w:rsidR="00864FD7" w:rsidRPr="000615E7" w:rsidRDefault="00864FD7" w:rsidP="001D59D0">
                      <w:pPr>
                        <w:spacing w:line="240" w:lineRule="auto"/>
                        <w:ind w:firstLine="0"/>
                        <w:jc w:val="center"/>
                        <w:rPr>
                          <w:rFonts w:ascii="Garamond" w:hAnsi="Garamond" w:cs="Arial"/>
                          <w:sz w:val="24"/>
                          <w:szCs w:val="24"/>
                        </w:rPr>
                      </w:pPr>
                    </w:p>
                  </w:txbxContent>
                </v:textbox>
                <w10:wrap anchory="page"/>
              </v:shape>
            </w:pict>
          </mc:Fallback>
        </mc:AlternateContent>
      </w:r>
    </w:p>
    <w:p w:rsidR="00394532" w:rsidRDefault="00394532" w:rsidP="002926EA">
      <w:pPr>
        <w:spacing w:line="240" w:lineRule="auto"/>
        <w:ind w:firstLine="1440"/>
        <w:rPr>
          <w:rFonts w:ascii="Garamond" w:hAnsi="Garamond" w:cs="Arial"/>
          <w:color w:val="222222"/>
          <w:sz w:val="28"/>
          <w:szCs w:val="28"/>
          <w:shd w:val="clear" w:color="auto" w:fill="FFFFFF"/>
        </w:rPr>
      </w:pPr>
    </w:p>
    <w:p w:rsidR="00D27EF1" w:rsidRDefault="00D27EF1" w:rsidP="002926EA">
      <w:pPr>
        <w:spacing w:line="240" w:lineRule="auto"/>
        <w:ind w:firstLine="1440"/>
        <w:rPr>
          <w:rFonts w:ascii="Garamond" w:hAnsi="Garamond" w:cs="Arial"/>
          <w:color w:val="222222"/>
          <w:sz w:val="28"/>
          <w:szCs w:val="28"/>
          <w:shd w:val="clear" w:color="auto" w:fill="FFFFFF"/>
        </w:rPr>
      </w:pPr>
    </w:p>
    <w:p w:rsidR="00D27EF1" w:rsidRDefault="00D27EF1" w:rsidP="002926EA">
      <w:pPr>
        <w:spacing w:line="240" w:lineRule="auto"/>
        <w:ind w:firstLine="1440"/>
        <w:rPr>
          <w:rFonts w:ascii="Garamond" w:hAnsi="Garamond" w:cs="Arial"/>
          <w:color w:val="222222"/>
          <w:sz w:val="28"/>
          <w:szCs w:val="28"/>
          <w:shd w:val="clear" w:color="auto" w:fill="FFFFFF"/>
        </w:rPr>
      </w:pPr>
    </w:p>
    <w:p w:rsidR="00D27EF1" w:rsidRDefault="00D27EF1" w:rsidP="002926EA">
      <w:pPr>
        <w:spacing w:line="240" w:lineRule="auto"/>
        <w:ind w:firstLine="1440"/>
        <w:rPr>
          <w:rFonts w:ascii="Garamond" w:hAnsi="Garamond" w:cs="Arial"/>
          <w:color w:val="222222"/>
          <w:sz w:val="28"/>
          <w:szCs w:val="28"/>
          <w:shd w:val="clear" w:color="auto" w:fill="FFFFFF"/>
        </w:rPr>
      </w:pPr>
    </w:p>
    <w:p w:rsidR="00D27EF1" w:rsidRDefault="00D27EF1" w:rsidP="002926EA">
      <w:pPr>
        <w:spacing w:line="240" w:lineRule="auto"/>
        <w:ind w:firstLine="1440"/>
        <w:rPr>
          <w:rFonts w:ascii="Garamond" w:hAnsi="Garamond" w:cs="Arial"/>
          <w:color w:val="222222"/>
          <w:sz w:val="28"/>
          <w:szCs w:val="28"/>
          <w:shd w:val="clear" w:color="auto" w:fill="FFFFFF"/>
        </w:rPr>
      </w:pPr>
    </w:p>
    <w:p w:rsidR="00D27EF1" w:rsidRDefault="00D27EF1" w:rsidP="002926EA">
      <w:pPr>
        <w:spacing w:line="240" w:lineRule="auto"/>
        <w:ind w:firstLine="1440"/>
        <w:rPr>
          <w:rFonts w:ascii="Garamond" w:hAnsi="Garamond" w:cs="Arial"/>
          <w:color w:val="222222"/>
          <w:sz w:val="28"/>
          <w:szCs w:val="28"/>
          <w:shd w:val="clear" w:color="auto" w:fill="FFFFFF"/>
        </w:rPr>
      </w:pPr>
    </w:p>
    <w:p w:rsidR="00D27EF1" w:rsidRDefault="00D27EF1" w:rsidP="002926EA">
      <w:pPr>
        <w:spacing w:line="240" w:lineRule="auto"/>
        <w:ind w:firstLine="1440"/>
        <w:rPr>
          <w:rFonts w:ascii="Garamond" w:hAnsi="Garamond" w:cs="Arial"/>
          <w:color w:val="222222"/>
          <w:sz w:val="28"/>
          <w:szCs w:val="28"/>
          <w:shd w:val="clear" w:color="auto" w:fill="FFFFFF"/>
        </w:rPr>
      </w:pPr>
    </w:p>
    <w:p w:rsidR="00394532" w:rsidRDefault="00394532" w:rsidP="002926EA">
      <w:pPr>
        <w:spacing w:line="240" w:lineRule="auto"/>
        <w:ind w:firstLine="1440"/>
        <w:rPr>
          <w:rFonts w:ascii="Garamond" w:hAnsi="Garamond" w:cs="Arial"/>
          <w:color w:val="222222"/>
          <w:sz w:val="28"/>
          <w:szCs w:val="28"/>
          <w:shd w:val="clear" w:color="auto" w:fill="FFFFFF"/>
        </w:rPr>
      </w:pPr>
    </w:p>
    <w:p w:rsidR="00394532" w:rsidRDefault="00394532" w:rsidP="002926EA">
      <w:pPr>
        <w:spacing w:line="240" w:lineRule="auto"/>
        <w:ind w:firstLine="1440"/>
        <w:rPr>
          <w:rFonts w:ascii="Garamond" w:hAnsi="Garamond" w:cs="Arial"/>
          <w:color w:val="222222"/>
          <w:sz w:val="28"/>
          <w:szCs w:val="28"/>
          <w:shd w:val="clear" w:color="auto" w:fill="FFFFFF"/>
        </w:rPr>
      </w:pPr>
    </w:p>
    <w:p w:rsidR="00394532" w:rsidRDefault="00394532" w:rsidP="002926EA">
      <w:pPr>
        <w:spacing w:line="240" w:lineRule="auto"/>
        <w:ind w:firstLine="1440"/>
        <w:rPr>
          <w:rFonts w:ascii="Garamond" w:hAnsi="Garamond" w:cs="Arial"/>
          <w:color w:val="222222"/>
          <w:sz w:val="28"/>
          <w:szCs w:val="28"/>
          <w:shd w:val="clear" w:color="auto" w:fill="FFFFFF"/>
        </w:rPr>
      </w:pPr>
    </w:p>
    <w:p w:rsidR="00394532" w:rsidRDefault="00394532" w:rsidP="002926EA">
      <w:pPr>
        <w:spacing w:line="240" w:lineRule="auto"/>
        <w:ind w:firstLine="1440"/>
        <w:rPr>
          <w:rFonts w:ascii="Garamond" w:hAnsi="Garamond" w:cs="Arial"/>
          <w:color w:val="222222"/>
          <w:sz w:val="28"/>
          <w:szCs w:val="28"/>
          <w:shd w:val="clear" w:color="auto" w:fill="FFFFFF"/>
        </w:rPr>
      </w:pPr>
    </w:p>
    <w:p w:rsidR="00394532" w:rsidRDefault="00394532" w:rsidP="002926EA">
      <w:pPr>
        <w:spacing w:line="240" w:lineRule="auto"/>
        <w:ind w:firstLine="1440"/>
        <w:rPr>
          <w:rFonts w:ascii="Garamond" w:hAnsi="Garamond" w:cs="Arial"/>
          <w:color w:val="222222"/>
          <w:sz w:val="28"/>
          <w:szCs w:val="28"/>
          <w:shd w:val="clear" w:color="auto" w:fill="FFFFFF"/>
        </w:rPr>
      </w:pPr>
    </w:p>
    <w:p w:rsidR="00394532" w:rsidRDefault="00394532" w:rsidP="002926EA">
      <w:pPr>
        <w:spacing w:line="240" w:lineRule="auto"/>
        <w:ind w:firstLine="1440"/>
        <w:rPr>
          <w:rFonts w:ascii="Garamond" w:hAnsi="Garamond" w:cs="Arial"/>
          <w:color w:val="222222"/>
          <w:sz w:val="28"/>
          <w:szCs w:val="28"/>
          <w:shd w:val="clear" w:color="auto" w:fill="FFFFFF"/>
        </w:rPr>
      </w:pPr>
    </w:p>
    <w:p w:rsidR="00AF0580" w:rsidRDefault="00B526AA" w:rsidP="002926EA">
      <w:pPr>
        <w:spacing w:line="240" w:lineRule="auto"/>
        <w:ind w:firstLine="1440"/>
        <w:rPr>
          <w:rFonts w:ascii="Garamond" w:hAnsi="Garamond" w:cs="Arial"/>
          <w:color w:val="222222"/>
          <w:sz w:val="28"/>
          <w:szCs w:val="28"/>
          <w:shd w:val="clear" w:color="auto" w:fill="FFFFFF"/>
        </w:rPr>
      </w:pPr>
      <w:r>
        <w:rPr>
          <w:noProof/>
        </w:rPr>
        <w:drawing>
          <wp:anchor distT="0" distB="0" distL="114300" distR="114300" simplePos="0" relativeHeight="252621312" behindDoc="1" locked="0" layoutInCell="1" allowOverlap="1" wp14:anchorId="4001B96D" wp14:editId="0AE0E342">
            <wp:simplePos x="0" y="0"/>
            <wp:positionH relativeFrom="column">
              <wp:posOffset>872490</wp:posOffset>
            </wp:positionH>
            <wp:positionV relativeFrom="page">
              <wp:posOffset>1398270</wp:posOffset>
            </wp:positionV>
            <wp:extent cx="4474210" cy="3326130"/>
            <wp:effectExtent l="19050" t="19050" r="21590" b="26670"/>
            <wp:wrapThrough wrapText="bothSides">
              <wp:wrapPolygon edited="0">
                <wp:start x="-92" y="-124"/>
                <wp:lineTo x="-92" y="21649"/>
                <wp:lineTo x="21612" y="21649"/>
                <wp:lineTo x="21612" y="-124"/>
                <wp:lineTo x="-92" y="-124"/>
              </wp:wrapPolygon>
            </wp:wrapThrough>
            <wp:docPr id="117" name="Εικόνα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extLst>
                        <a:ext uri="{28A0092B-C50C-407E-A947-70E740481C1C}">
                          <a14:useLocalDpi xmlns:a14="http://schemas.microsoft.com/office/drawing/2010/main" val="0"/>
                        </a:ext>
                      </a:extLst>
                    </a:blip>
                    <a:stretch>
                      <a:fillRect/>
                    </a:stretch>
                  </pic:blipFill>
                  <pic:spPr>
                    <a:xfrm>
                      <a:off x="0" y="0"/>
                      <a:ext cx="4474210" cy="3326130"/>
                    </a:xfrm>
                    <a:prstGeom prst="rect">
                      <a:avLst/>
                    </a:prstGeom>
                    <a:ln>
                      <a:solidFill>
                        <a:sysClr val="windowText" lastClr="000000"/>
                      </a:solidFill>
                    </a:ln>
                  </pic:spPr>
                </pic:pic>
              </a:graphicData>
            </a:graphic>
            <wp14:sizeRelH relativeFrom="page">
              <wp14:pctWidth>0</wp14:pctWidth>
            </wp14:sizeRelH>
            <wp14:sizeRelV relativeFrom="page">
              <wp14:pctHeight>0</wp14:pctHeight>
            </wp14:sizeRelV>
          </wp:anchor>
        </w:drawing>
      </w:r>
    </w:p>
    <w:p w:rsidR="001D59D0" w:rsidRDefault="001D59D0" w:rsidP="002926EA">
      <w:pPr>
        <w:spacing w:line="240" w:lineRule="auto"/>
        <w:ind w:firstLine="1440"/>
        <w:rPr>
          <w:noProof/>
        </w:rPr>
      </w:pPr>
    </w:p>
    <w:p w:rsidR="001D59D0" w:rsidRDefault="001D59D0" w:rsidP="002926EA">
      <w:pPr>
        <w:spacing w:line="240" w:lineRule="auto"/>
        <w:ind w:firstLine="1440"/>
        <w:rPr>
          <w:noProof/>
        </w:rPr>
      </w:pPr>
    </w:p>
    <w:p w:rsidR="001D59D0" w:rsidRDefault="001D59D0" w:rsidP="002926EA">
      <w:pPr>
        <w:spacing w:line="240" w:lineRule="auto"/>
        <w:ind w:firstLine="1440"/>
        <w:rPr>
          <w:noProof/>
        </w:rPr>
      </w:pPr>
    </w:p>
    <w:p w:rsidR="001D59D0" w:rsidRDefault="001D59D0" w:rsidP="002926EA">
      <w:pPr>
        <w:spacing w:line="240" w:lineRule="auto"/>
        <w:ind w:firstLine="1440"/>
        <w:rPr>
          <w:noProof/>
        </w:rPr>
      </w:pPr>
    </w:p>
    <w:p w:rsidR="001D59D0" w:rsidRDefault="001D59D0" w:rsidP="002926EA">
      <w:pPr>
        <w:spacing w:line="240" w:lineRule="auto"/>
        <w:ind w:firstLine="1440"/>
        <w:rPr>
          <w:noProof/>
        </w:rPr>
      </w:pPr>
    </w:p>
    <w:p w:rsidR="001D59D0" w:rsidRDefault="001D59D0" w:rsidP="002926EA">
      <w:pPr>
        <w:spacing w:line="240" w:lineRule="auto"/>
        <w:ind w:firstLine="1440"/>
        <w:rPr>
          <w:noProof/>
        </w:rPr>
      </w:pPr>
    </w:p>
    <w:p w:rsidR="001D59D0" w:rsidRDefault="001D59D0" w:rsidP="002926EA">
      <w:pPr>
        <w:spacing w:line="240" w:lineRule="auto"/>
        <w:ind w:firstLine="1440"/>
        <w:rPr>
          <w:noProof/>
        </w:rPr>
      </w:pPr>
    </w:p>
    <w:p w:rsidR="00AF0580" w:rsidRDefault="00AF0580" w:rsidP="002926EA">
      <w:pPr>
        <w:spacing w:line="240" w:lineRule="auto"/>
        <w:ind w:firstLine="1440"/>
        <w:rPr>
          <w:rFonts w:ascii="Garamond" w:hAnsi="Garamond" w:cs="Arial"/>
          <w:color w:val="222222"/>
          <w:sz w:val="28"/>
          <w:szCs w:val="28"/>
          <w:shd w:val="clear" w:color="auto" w:fill="FFFFFF"/>
        </w:rPr>
      </w:pPr>
    </w:p>
    <w:p w:rsidR="00394532" w:rsidRDefault="00394532" w:rsidP="002926EA">
      <w:pPr>
        <w:spacing w:line="240" w:lineRule="auto"/>
        <w:ind w:firstLine="1440"/>
        <w:rPr>
          <w:rFonts w:ascii="Garamond" w:hAnsi="Garamond" w:cs="Arial"/>
          <w:color w:val="222222"/>
          <w:sz w:val="28"/>
          <w:szCs w:val="28"/>
          <w:shd w:val="clear" w:color="auto" w:fill="FFFFFF"/>
        </w:rPr>
      </w:pPr>
    </w:p>
    <w:p w:rsidR="001D59D0" w:rsidRDefault="001D59D0" w:rsidP="002926EA">
      <w:pPr>
        <w:spacing w:line="240" w:lineRule="auto"/>
        <w:ind w:firstLine="1440"/>
        <w:rPr>
          <w:rFonts w:ascii="Garamond" w:hAnsi="Garamond" w:cs="Arial"/>
          <w:color w:val="222222"/>
          <w:sz w:val="28"/>
          <w:szCs w:val="28"/>
          <w:shd w:val="clear" w:color="auto" w:fill="FFFFFF"/>
        </w:rPr>
      </w:pPr>
    </w:p>
    <w:p w:rsidR="001D59D0" w:rsidRDefault="001D59D0" w:rsidP="002926EA">
      <w:pPr>
        <w:spacing w:line="240" w:lineRule="auto"/>
        <w:ind w:firstLine="1440"/>
        <w:rPr>
          <w:rFonts w:ascii="Garamond" w:hAnsi="Garamond" w:cs="Arial"/>
          <w:color w:val="222222"/>
          <w:sz w:val="28"/>
          <w:szCs w:val="28"/>
          <w:shd w:val="clear" w:color="auto" w:fill="FFFFFF"/>
        </w:rPr>
      </w:pPr>
    </w:p>
    <w:p w:rsidR="001D59D0" w:rsidRDefault="001D59D0" w:rsidP="002926EA">
      <w:pPr>
        <w:spacing w:line="240" w:lineRule="auto"/>
        <w:ind w:firstLine="1440"/>
        <w:rPr>
          <w:rFonts w:ascii="Garamond" w:hAnsi="Garamond" w:cs="Arial"/>
          <w:color w:val="222222"/>
          <w:sz w:val="28"/>
          <w:szCs w:val="28"/>
          <w:shd w:val="clear" w:color="auto" w:fill="FFFFFF"/>
        </w:rPr>
      </w:pPr>
    </w:p>
    <w:p w:rsidR="001D59D0" w:rsidRDefault="001D59D0" w:rsidP="002926EA">
      <w:pPr>
        <w:spacing w:line="240" w:lineRule="auto"/>
        <w:ind w:firstLine="1440"/>
        <w:rPr>
          <w:rFonts w:ascii="Garamond" w:hAnsi="Garamond" w:cs="Arial"/>
          <w:color w:val="222222"/>
          <w:sz w:val="28"/>
          <w:szCs w:val="28"/>
          <w:shd w:val="clear" w:color="auto" w:fill="FFFFFF"/>
        </w:rPr>
      </w:pPr>
    </w:p>
    <w:p w:rsidR="001D59D0" w:rsidRDefault="001D59D0" w:rsidP="002926EA">
      <w:pPr>
        <w:spacing w:line="240" w:lineRule="auto"/>
        <w:ind w:firstLine="1440"/>
        <w:rPr>
          <w:rFonts w:ascii="Garamond" w:hAnsi="Garamond" w:cs="Arial"/>
          <w:color w:val="222222"/>
          <w:sz w:val="28"/>
          <w:szCs w:val="28"/>
          <w:shd w:val="clear" w:color="auto" w:fill="FFFFFF"/>
        </w:rPr>
      </w:pPr>
    </w:p>
    <w:p w:rsidR="001D59D0" w:rsidRDefault="001D59D0" w:rsidP="002926EA">
      <w:pPr>
        <w:spacing w:line="240" w:lineRule="auto"/>
        <w:ind w:firstLine="1440"/>
        <w:rPr>
          <w:rFonts w:ascii="Garamond" w:hAnsi="Garamond" w:cs="Arial"/>
          <w:color w:val="222222"/>
          <w:sz w:val="28"/>
          <w:szCs w:val="28"/>
          <w:shd w:val="clear" w:color="auto" w:fill="FFFFFF"/>
        </w:rPr>
      </w:pPr>
    </w:p>
    <w:p w:rsidR="001D59D0" w:rsidRDefault="001D59D0" w:rsidP="002926EA">
      <w:pPr>
        <w:spacing w:line="240" w:lineRule="auto"/>
        <w:ind w:firstLine="1440"/>
        <w:rPr>
          <w:rFonts w:ascii="Garamond" w:hAnsi="Garamond" w:cs="Arial"/>
          <w:color w:val="222222"/>
          <w:sz w:val="28"/>
          <w:szCs w:val="28"/>
          <w:shd w:val="clear" w:color="auto" w:fill="FFFFFF"/>
        </w:rPr>
      </w:pPr>
    </w:p>
    <w:p w:rsidR="001D59D0" w:rsidRDefault="001D59D0" w:rsidP="002926EA">
      <w:pPr>
        <w:spacing w:line="240" w:lineRule="auto"/>
        <w:ind w:firstLine="1440"/>
        <w:rPr>
          <w:rFonts w:ascii="Garamond" w:hAnsi="Garamond" w:cs="Arial"/>
          <w:color w:val="222222"/>
          <w:sz w:val="28"/>
          <w:szCs w:val="28"/>
          <w:shd w:val="clear" w:color="auto" w:fill="FFFFFF"/>
        </w:rPr>
      </w:pPr>
    </w:p>
    <w:p w:rsidR="001D59D0" w:rsidRDefault="001D59D0" w:rsidP="002926EA">
      <w:pPr>
        <w:spacing w:line="240" w:lineRule="auto"/>
        <w:ind w:firstLine="1440"/>
        <w:rPr>
          <w:rFonts w:ascii="Garamond" w:hAnsi="Garamond" w:cs="Arial"/>
          <w:color w:val="222222"/>
          <w:sz w:val="28"/>
          <w:szCs w:val="28"/>
          <w:shd w:val="clear" w:color="auto" w:fill="FFFFFF"/>
        </w:rPr>
      </w:pPr>
    </w:p>
    <w:p w:rsidR="001D59D0" w:rsidRDefault="00B526AA" w:rsidP="002926EA">
      <w:pPr>
        <w:spacing w:line="240" w:lineRule="auto"/>
        <w:ind w:firstLine="1440"/>
        <w:rPr>
          <w:rFonts w:ascii="Garamond" w:hAnsi="Garamond" w:cs="Arial"/>
          <w:color w:val="222222"/>
          <w:sz w:val="28"/>
          <w:szCs w:val="28"/>
          <w:shd w:val="clear" w:color="auto" w:fill="FFFFFF"/>
        </w:rPr>
      </w:pPr>
      <w:r>
        <w:rPr>
          <w:rFonts w:ascii="Garamond" w:hAnsi="Garamond" w:cs="Arial"/>
          <w:noProof/>
          <w:color w:val="333333"/>
          <w:sz w:val="28"/>
          <w:szCs w:val="28"/>
        </w:rPr>
        <mc:AlternateContent>
          <mc:Choice Requires="wps">
            <w:drawing>
              <wp:anchor distT="0" distB="0" distL="114300" distR="114300" simplePos="0" relativeHeight="252632576" behindDoc="0" locked="0" layoutInCell="1" allowOverlap="1" wp14:anchorId="0E244F64" wp14:editId="5AA0A50C">
                <wp:simplePos x="0" y="0"/>
                <wp:positionH relativeFrom="column">
                  <wp:posOffset>466090</wp:posOffset>
                </wp:positionH>
                <wp:positionV relativeFrom="page">
                  <wp:posOffset>4817607</wp:posOffset>
                </wp:positionV>
                <wp:extent cx="5534025" cy="287655"/>
                <wp:effectExtent l="0" t="0" r="0" b="0"/>
                <wp:wrapNone/>
                <wp:docPr id="28907"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34025" cy="287655"/>
                        </a:xfrm>
                        <a:prstGeom prst="rect">
                          <a:avLst/>
                        </a:prstGeom>
                        <a:noFill/>
                        <a:ln w="9525">
                          <a:noFill/>
                          <a:miter lim="800000"/>
                          <a:headEnd/>
                          <a:tailEnd/>
                        </a:ln>
                      </wps:spPr>
                      <wps:txbx>
                        <w:txbxContent>
                          <w:p w:rsidR="00864FD7" w:rsidRPr="00AC3DC7" w:rsidRDefault="00864FD7" w:rsidP="001D59D0">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29 Διάγραμμα της μαγνητικής ροής συναρτήσει της κίνησης του άξονα της σφύρας</w:t>
                            </w:r>
                          </w:p>
                          <w:p w:rsidR="00864FD7" w:rsidRPr="000615E7" w:rsidRDefault="00864FD7" w:rsidP="001D59D0">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70" type="#_x0000_t202" style="position:absolute;left:0;text-align:left;margin-left:36.7pt;margin-top:379.35pt;width:435.75pt;height:22.65pt;z-index:2526325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" filled="f" stroked="f">
                <v:textbox>
                  <w:txbxContent>
                    <w:p w:rsidR="00864FD7" w:rsidRPr="00AC3DC7" w:rsidRDefault="00864FD7" w:rsidP="001D59D0">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29 Διάγραμμα της μαγνητικής ροής συναρτήσει της κίνησης του άξονα της σφύρας</w:t>
                      </w:r>
                    </w:p>
                    <w:p w:rsidR="00864FD7" w:rsidRPr="000615E7" w:rsidRDefault="00864FD7" w:rsidP="001D59D0">
                      <w:pPr>
                        <w:spacing w:line="240" w:lineRule="auto"/>
                        <w:ind w:firstLine="0"/>
                        <w:jc w:val="center"/>
                        <w:rPr>
                          <w:rFonts w:ascii="Garamond" w:hAnsi="Garamond" w:cs="Arial"/>
                          <w:sz w:val="24"/>
                          <w:szCs w:val="24"/>
                        </w:rPr>
                      </w:pPr>
                    </w:p>
                  </w:txbxContent>
                </v:textbox>
                <w10:wrap anchory="page"/>
              </v:shape>
            </w:pict>
          </mc:Fallback>
        </mc:AlternateContent>
      </w:r>
    </w:p>
    <w:p w:rsidR="001D59D0" w:rsidRDefault="001D59D0" w:rsidP="002926EA">
      <w:pPr>
        <w:spacing w:line="240" w:lineRule="auto"/>
        <w:ind w:firstLine="1440"/>
        <w:rPr>
          <w:rFonts w:ascii="Garamond" w:hAnsi="Garamond" w:cs="Arial"/>
          <w:color w:val="222222"/>
          <w:sz w:val="28"/>
          <w:szCs w:val="28"/>
          <w:shd w:val="clear" w:color="auto" w:fill="FFFFFF"/>
        </w:rPr>
      </w:pPr>
    </w:p>
    <w:p w:rsidR="00394532" w:rsidRDefault="00394532" w:rsidP="00794F7A">
      <w:pPr>
        <w:spacing w:line="240" w:lineRule="auto"/>
        <w:ind w:firstLine="0"/>
        <w:rPr>
          <w:rFonts w:ascii="Garamond" w:hAnsi="Garamond" w:cs="Arial"/>
          <w:color w:val="222222"/>
          <w:sz w:val="28"/>
          <w:szCs w:val="28"/>
          <w:shd w:val="clear" w:color="auto" w:fill="FFFFFF"/>
        </w:rPr>
      </w:pPr>
    </w:p>
    <w:p w:rsidR="00AF2A05" w:rsidRDefault="00B526AA" w:rsidP="00794F7A">
      <w:pPr>
        <w:spacing w:line="240" w:lineRule="auto"/>
        <w:ind w:firstLine="0"/>
        <w:rPr>
          <w:rFonts w:ascii="Garamond" w:hAnsi="Garamond" w:cs="Arial"/>
          <w:color w:val="222222"/>
          <w:sz w:val="28"/>
          <w:szCs w:val="28"/>
          <w:shd w:val="clear" w:color="auto" w:fill="FFFFFF"/>
        </w:rPr>
      </w:pPr>
      <w:r w:rsidRPr="00B051AB">
        <w:rPr>
          <w:rFonts w:ascii="Garamond" w:hAnsi="Garamond"/>
          <w:noProof/>
          <w:sz w:val="20"/>
        </w:rPr>
        <w:drawing>
          <wp:anchor distT="0" distB="0" distL="114300" distR="114300" simplePos="0" relativeHeight="252634624" behindDoc="1" locked="0" layoutInCell="1" allowOverlap="1" wp14:anchorId="195D64A3" wp14:editId="2ED96394">
            <wp:simplePos x="0" y="0"/>
            <wp:positionH relativeFrom="column">
              <wp:posOffset>654050</wp:posOffset>
            </wp:positionH>
            <wp:positionV relativeFrom="page">
              <wp:posOffset>5382895</wp:posOffset>
            </wp:positionV>
            <wp:extent cx="5087620" cy="2988945"/>
            <wp:effectExtent l="0" t="0" r="0" b="1905"/>
            <wp:wrapSquare wrapText="bothSides"/>
            <wp:docPr id="28953" name="Εικόνα 28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extLst>
                        <a:ext uri="{28A0092B-C50C-407E-A947-70E740481C1C}">
                          <a14:useLocalDpi xmlns:a14="http://schemas.microsoft.com/office/drawing/2010/main" val="0"/>
                        </a:ext>
                      </a:extLst>
                    </a:blip>
                    <a:stretch>
                      <a:fillRect/>
                    </a:stretch>
                  </pic:blipFill>
                  <pic:spPr>
                    <a:xfrm>
                      <a:off x="0" y="0"/>
                      <a:ext cx="5087620" cy="2988945"/>
                    </a:xfrm>
                    <a:prstGeom prst="rect">
                      <a:avLst/>
                    </a:prstGeom>
                  </pic:spPr>
                </pic:pic>
              </a:graphicData>
            </a:graphic>
            <wp14:sizeRelH relativeFrom="page">
              <wp14:pctWidth>0</wp14:pctWidth>
            </wp14:sizeRelH>
            <wp14:sizeRelV relativeFrom="page">
              <wp14:pctHeight>0</wp14:pctHeight>
            </wp14:sizeRelV>
          </wp:anchor>
        </w:drawing>
      </w:r>
    </w:p>
    <w:p w:rsidR="00AF2A05" w:rsidRDefault="00AF2A05" w:rsidP="00794F7A">
      <w:pPr>
        <w:spacing w:line="240" w:lineRule="auto"/>
        <w:ind w:firstLine="0"/>
        <w:rPr>
          <w:rFonts w:ascii="Garamond" w:hAnsi="Garamond" w:cs="Arial"/>
          <w:color w:val="222222"/>
          <w:sz w:val="28"/>
          <w:szCs w:val="28"/>
          <w:shd w:val="clear" w:color="auto" w:fill="FFFFFF"/>
        </w:rPr>
      </w:pPr>
    </w:p>
    <w:p w:rsidR="00AF2A05" w:rsidRDefault="00AF2A05" w:rsidP="00794F7A">
      <w:pPr>
        <w:spacing w:line="240" w:lineRule="auto"/>
        <w:ind w:firstLine="0"/>
        <w:rPr>
          <w:rFonts w:ascii="Garamond" w:hAnsi="Garamond" w:cs="Arial"/>
          <w:color w:val="222222"/>
          <w:sz w:val="28"/>
          <w:szCs w:val="28"/>
          <w:shd w:val="clear" w:color="auto" w:fill="FFFFFF"/>
        </w:rPr>
      </w:pPr>
    </w:p>
    <w:p w:rsidR="00AF2A05" w:rsidRDefault="00AF2A05" w:rsidP="00794F7A">
      <w:pPr>
        <w:spacing w:line="240" w:lineRule="auto"/>
        <w:ind w:firstLine="0"/>
        <w:rPr>
          <w:rFonts w:ascii="Garamond" w:hAnsi="Garamond" w:cs="Arial"/>
          <w:color w:val="222222"/>
          <w:sz w:val="28"/>
          <w:szCs w:val="28"/>
          <w:shd w:val="clear" w:color="auto" w:fill="FFFFFF"/>
        </w:rPr>
      </w:pPr>
    </w:p>
    <w:p w:rsidR="00AF2A05" w:rsidRDefault="00AF2A05" w:rsidP="00794F7A">
      <w:pPr>
        <w:spacing w:line="240" w:lineRule="auto"/>
        <w:ind w:firstLine="0"/>
        <w:rPr>
          <w:rFonts w:ascii="Garamond" w:hAnsi="Garamond" w:cs="Arial"/>
          <w:color w:val="222222"/>
          <w:sz w:val="28"/>
          <w:szCs w:val="28"/>
          <w:shd w:val="clear" w:color="auto" w:fill="FFFFFF"/>
        </w:rPr>
      </w:pPr>
    </w:p>
    <w:p w:rsidR="00AF2A05" w:rsidRDefault="00AF2A05" w:rsidP="00794F7A">
      <w:pPr>
        <w:spacing w:line="240" w:lineRule="auto"/>
        <w:ind w:firstLine="0"/>
        <w:rPr>
          <w:rFonts w:ascii="Garamond" w:hAnsi="Garamond" w:cs="Arial"/>
          <w:color w:val="222222"/>
          <w:sz w:val="28"/>
          <w:szCs w:val="28"/>
          <w:shd w:val="clear" w:color="auto" w:fill="FFFFFF"/>
        </w:rPr>
      </w:pPr>
    </w:p>
    <w:p w:rsidR="00AF2A05" w:rsidRDefault="00AF2A05" w:rsidP="00794F7A">
      <w:pPr>
        <w:spacing w:line="240" w:lineRule="auto"/>
        <w:ind w:firstLine="0"/>
        <w:rPr>
          <w:rFonts w:ascii="Garamond" w:hAnsi="Garamond" w:cs="Arial"/>
          <w:color w:val="222222"/>
          <w:sz w:val="28"/>
          <w:szCs w:val="28"/>
          <w:shd w:val="clear" w:color="auto" w:fill="FFFFFF"/>
        </w:rPr>
      </w:pPr>
    </w:p>
    <w:p w:rsidR="00AF2A05" w:rsidRDefault="00AF2A05" w:rsidP="00794F7A">
      <w:pPr>
        <w:spacing w:line="240" w:lineRule="auto"/>
        <w:ind w:firstLine="0"/>
        <w:rPr>
          <w:rFonts w:ascii="Garamond" w:hAnsi="Garamond" w:cs="Arial"/>
          <w:color w:val="222222"/>
          <w:sz w:val="28"/>
          <w:szCs w:val="28"/>
          <w:shd w:val="clear" w:color="auto" w:fill="FFFFFF"/>
        </w:rPr>
      </w:pPr>
    </w:p>
    <w:p w:rsidR="00AF2A05" w:rsidRDefault="00AF2A05" w:rsidP="00794F7A">
      <w:pPr>
        <w:spacing w:line="240" w:lineRule="auto"/>
        <w:ind w:firstLine="0"/>
        <w:rPr>
          <w:rFonts w:ascii="Garamond" w:hAnsi="Garamond" w:cs="Arial"/>
          <w:color w:val="222222"/>
          <w:sz w:val="28"/>
          <w:szCs w:val="28"/>
          <w:shd w:val="clear" w:color="auto" w:fill="FFFFFF"/>
        </w:rPr>
      </w:pPr>
    </w:p>
    <w:p w:rsidR="00AF2A05" w:rsidRDefault="00AF2A05" w:rsidP="00794F7A">
      <w:pPr>
        <w:spacing w:line="240" w:lineRule="auto"/>
        <w:ind w:firstLine="0"/>
        <w:rPr>
          <w:rFonts w:ascii="Garamond" w:hAnsi="Garamond" w:cs="Arial"/>
          <w:color w:val="222222"/>
          <w:sz w:val="28"/>
          <w:szCs w:val="28"/>
          <w:shd w:val="clear" w:color="auto" w:fill="FFFFFF"/>
        </w:rPr>
      </w:pPr>
    </w:p>
    <w:p w:rsidR="00AF2A05" w:rsidRDefault="00AF2A05" w:rsidP="00794F7A">
      <w:pPr>
        <w:spacing w:line="240" w:lineRule="auto"/>
        <w:ind w:firstLine="0"/>
        <w:rPr>
          <w:rFonts w:ascii="Garamond" w:hAnsi="Garamond" w:cs="Arial"/>
          <w:color w:val="222222"/>
          <w:sz w:val="28"/>
          <w:szCs w:val="28"/>
          <w:shd w:val="clear" w:color="auto" w:fill="FFFFFF"/>
        </w:rPr>
      </w:pPr>
    </w:p>
    <w:p w:rsidR="00AF2A05" w:rsidRDefault="00AF2A05" w:rsidP="00794F7A">
      <w:pPr>
        <w:spacing w:line="240" w:lineRule="auto"/>
        <w:ind w:firstLine="0"/>
        <w:rPr>
          <w:rFonts w:ascii="Garamond" w:hAnsi="Garamond" w:cs="Arial"/>
          <w:color w:val="222222"/>
          <w:sz w:val="28"/>
          <w:szCs w:val="28"/>
          <w:shd w:val="clear" w:color="auto" w:fill="FFFFFF"/>
        </w:rPr>
      </w:pPr>
    </w:p>
    <w:p w:rsidR="00AF2A05" w:rsidRDefault="00AF2A05" w:rsidP="00794F7A">
      <w:pPr>
        <w:spacing w:line="240" w:lineRule="auto"/>
        <w:ind w:firstLine="0"/>
        <w:rPr>
          <w:rFonts w:ascii="Garamond" w:hAnsi="Garamond" w:cs="Arial"/>
          <w:color w:val="222222"/>
          <w:sz w:val="28"/>
          <w:szCs w:val="28"/>
          <w:shd w:val="clear" w:color="auto" w:fill="FFFFFF"/>
        </w:rPr>
      </w:pPr>
    </w:p>
    <w:p w:rsidR="00AF2A05" w:rsidRDefault="00B526AA" w:rsidP="00794F7A">
      <w:pPr>
        <w:spacing w:line="240" w:lineRule="auto"/>
        <w:ind w:firstLine="0"/>
        <w:rPr>
          <w:rFonts w:ascii="Garamond" w:hAnsi="Garamond" w:cs="Arial"/>
          <w:color w:val="222222"/>
          <w:sz w:val="28"/>
          <w:szCs w:val="28"/>
          <w:shd w:val="clear" w:color="auto" w:fill="FFFFFF"/>
        </w:rPr>
      </w:pPr>
      <w:r>
        <w:rPr>
          <w:rFonts w:ascii="Garamond" w:hAnsi="Garamond" w:cs="Arial"/>
          <w:noProof/>
          <w:color w:val="333333"/>
          <w:sz w:val="28"/>
          <w:szCs w:val="28"/>
        </w:rPr>
        <mc:AlternateContent>
          <mc:Choice Requires="wps">
            <w:drawing>
              <wp:anchor distT="0" distB="0" distL="114300" distR="114300" simplePos="0" relativeHeight="252636672" behindDoc="0" locked="0" layoutInCell="1" allowOverlap="1" wp14:anchorId="29BA819C" wp14:editId="4B09164D">
                <wp:simplePos x="0" y="0"/>
                <wp:positionH relativeFrom="column">
                  <wp:posOffset>705678</wp:posOffset>
                </wp:positionH>
                <wp:positionV relativeFrom="page">
                  <wp:posOffset>8380675</wp:posOffset>
                </wp:positionV>
                <wp:extent cx="4985358" cy="287655"/>
                <wp:effectExtent l="0" t="0" r="0" b="0"/>
                <wp:wrapNone/>
                <wp:docPr id="28798"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5358" cy="287655"/>
                        </a:xfrm>
                        <a:prstGeom prst="rect">
                          <a:avLst/>
                        </a:prstGeom>
                        <a:noFill/>
                        <a:ln w="9525">
                          <a:noFill/>
                          <a:miter lim="800000"/>
                          <a:headEnd/>
                          <a:tailEnd/>
                        </a:ln>
                      </wps:spPr>
                      <wps:txbx>
                        <w:txbxContent>
                          <w:p w:rsidR="00864FD7" w:rsidRPr="00AC3DC7" w:rsidRDefault="00864FD7" w:rsidP="00AF2A05">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30 Διάγραμμα της τάσης εξόδου συναρτήσει της μαγνητικής ροής</w:t>
                            </w:r>
                          </w:p>
                          <w:p w:rsidR="00864FD7" w:rsidRPr="000615E7" w:rsidRDefault="00864FD7" w:rsidP="00AF2A05">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71" type="#_x0000_t202" style="position:absolute;left:0;text-align:left;margin-left:55.55pt;margin-top:659.9pt;width:392.55pt;height:22.65pt;z-index:2526366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" filled="f" stroked="f">
                <v:textbox>
                  <w:txbxContent>
                    <w:p w:rsidR="00864FD7" w:rsidRPr="00AC3DC7" w:rsidRDefault="00864FD7" w:rsidP="00AF2A05">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30 Διάγραμμα της τάσης εξόδου συναρτήσει της μαγνητικής ροής</w:t>
                      </w:r>
                    </w:p>
                    <w:p w:rsidR="00864FD7" w:rsidRPr="000615E7" w:rsidRDefault="00864FD7" w:rsidP="00AF2A05">
                      <w:pPr>
                        <w:spacing w:line="240" w:lineRule="auto"/>
                        <w:ind w:firstLine="0"/>
                        <w:jc w:val="center"/>
                        <w:rPr>
                          <w:rFonts w:ascii="Garamond" w:hAnsi="Garamond" w:cs="Arial"/>
                          <w:sz w:val="24"/>
                          <w:szCs w:val="24"/>
                        </w:rPr>
                      </w:pPr>
                    </w:p>
                  </w:txbxContent>
                </v:textbox>
                <w10:wrap anchory="page"/>
              </v:shape>
            </w:pict>
          </mc:Fallback>
        </mc:AlternateContent>
      </w:r>
    </w:p>
    <w:p w:rsidR="002926EA" w:rsidRPr="002926EA" w:rsidRDefault="002926EA" w:rsidP="00062ED1">
      <w:pPr>
        <w:keepNext/>
        <w:spacing w:before="200"/>
        <w:ind w:left="578" w:firstLine="142"/>
        <w:outlineLvl w:val="1"/>
        <w:rPr>
          <w:rFonts w:ascii="Garamond" w:eastAsia="Calibri" w:hAnsi="Garamond"/>
          <w:b/>
          <w:sz w:val="40"/>
          <w:szCs w:val="40"/>
          <w:shd w:val="clear" w:color="auto" w:fill="FFFFFF"/>
          <w:lang w:eastAsia="en-US"/>
        </w:rPr>
      </w:pPr>
      <w:r w:rsidRPr="00594C45">
        <w:rPr>
          <w:rFonts w:ascii="Garamond" w:hAnsi="Garamond"/>
          <w:b/>
          <w:sz w:val="40"/>
          <w:szCs w:val="40"/>
        </w:rPr>
        <w:t>4</w:t>
      </w:r>
      <w:r w:rsidRPr="00594C45">
        <w:rPr>
          <w:rFonts w:ascii="Garamond" w:eastAsia="Calibri" w:hAnsi="Garamond"/>
          <w:b/>
          <w:sz w:val="40"/>
          <w:szCs w:val="40"/>
          <w:shd w:val="clear" w:color="auto" w:fill="FFFFFF"/>
          <w:lang w:eastAsia="en-US"/>
        </w:rPr>
        <w:t>.</w:t>
      </w:r>
      <w:r>
        <w:rPr>
          <w:rFonts w:ascii="Garamond" w:eastAsia="Calibri" w:hAnsi="Garamond"/>
          <w:b/>
          <w:sz w:val="40"/>
          <w:szCs w:val="40"/>
          <w:shd w:val="clear" w:color="auto" w:fill="FFFFFF"/>
          <w:lang w:eastAsia="en-US"/>
        </w:rPr>
        <w:t>5</w:t>
      </w:r>
      <w:r w:rsidRPr="00594C45">
        <w:rPr>
          <w:rFonts w:ascii="Garamond" w:eastAsia="Calibri" w:hAnsi="Garamond"/>
          <w:b/>
          <w:sz w:val="40"/>
          <w:szCs w:val="40"/>
          <w:shd w:val="clear" w:color="auto" w:fill="FFFFFF"/>
          <w:lang w:eastAsia="en-US"/>
        </w:rPr>
        <w:tab/>
      </w:r>
      <w:r w:rsidRPr="002926EA">
        <w:rPr>
          <w:rFonts w:ascii="Garamond" w:eastAsia="Calibri" w:hAnsi="Garamond"/>
          <w:b/>
          <w:sz w:val="40"/>
          <w:szCs w:val="40"/>
          <w:shd w:val="clear" w:color="auto" w:fill="FFFFFF"/>
          <w:lang w:eastAsia="en-US"/>
        </w:rPr>
        <w:t>Αξιολόγηση</w:t>
      </w:r>
    </w:p>
    <w:p w:rsidR="00FB7923" w:rsidRDefault="003E011F" w:rsidP="00062ED1">
      <w:pPr>
        <w:ind w:firstLine="1440"/>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Η αξιολόγηση του μετ</w:t>
      </w:r>
      <w:r w:rsidR="00FB7923">
        <w:rPr>
          <w:rFonts w:ascii="Garamond" w:hAnsi="Garamond" w:cs="Arial"/>
          <w:color w:val="222222"/>
          <w:sz w:val="28"/>
          <w:szCs w:val="28"/>
          <w:shd w:val="clear" w:color="auto" w:fill="FFFFFF"/>
        </w:rPr>
        <w:t>ρητή πυρομαχικών υλοποιήθηκε σε δύο φάσεις, ενώ οι δοκιμές λειτουργίας του πραγματοποιήθηκαν σε πεδίο βολής, για λόγους ασφαλείας.</w:t>
      </w:r>
    </w:p>
    <w:p w:rsidR="00B23D22" w:rsidRDefault="00FB7923" w:rsidP="00FB7923">
      <w:pPr>
        <w:pStyle w:val="af5"/>
        <w:numPr>
          <w:ilvl w:val="0"/>
          <w:numId w:val="35"/>
        </w:numPr>
        <w:tabs>
          <w:tab w:val="left" w:pos="1843"/>
        </w:tabs>
        <w:spacing w:after="0" w:line="360" w:lineRule="auto"/>
        <w:ind w:left="0" w:firstLine="1418"/>
        <w:jc w:val="both"/>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Στην πρώτη φάση της αξιολόγησης, χρησιμοποιήθηκαν αβολίδωτα φυσί</w:t>
      </w:r>
      <w:r>
        <w:rPr>
          <w:rFonts w:ascii="Garamond" w:hAnsi="Garamond" w:cs="Arial"/>
          <w:color w:val="222222"/>
          <w:sz w:val="28"/>
          <w:szCs w:val="28"/>
          <w:shd w:val="clear" w:color="auto" w:fill="FFFFFF"/>
        </w:rPr>
        <w:t>γ</w:t>
      </w:r>
      <w:r>
        <w:rPr>
          <w:rFonts w:ascii="Garamond" w:hAnsi="Garamond" w:cs="Arial"/>
          <w:color w:val="222222"/>
          <w:sz w:val="28"/>
          <w:szCs w:val="28"/>
          <w:shd w:val="clear" w:color="auto" w:fill="FFFFFF"/>
        </w:rPr>
        <w:t xml:space="preserve">για, για να διαπιστωθούν, </w:t>
      </w:r>
      <w:r w:rsidR="00B7459C">
        <w:rPr>
          <w:rFonts w:ascii="Garamond" w:hAnsi="Garamond" w:cs="Arial"/>
          <w:color w:val="222222"/>
          <w:sz w:val="28"/>
          <w:szCs w:val="28"/>
          <w:shd w:val="clear" w:color="auto" w:fill="FFFFFF"/>
        </w:rPr>
        <w:t>πρώτον</w:t>
      </w:r>
      <w:r>
        <w:rPr>
          <w:rFonts w:ascii="Garamond" w:hAnsi="Garamond" w:cs="Arial"/>
          <w:color w:val="222222"/>
          <w:sz w:val="28"/>
          <w:szCs w:val="28"/>
          <w:shd w:val="clear" w:color="auto" w:fill="FFFFFF"/>
        </w:rPr>
        <w:t xml:space="preserve"> η λειτουργία του τυφεκίου μετά την προσθήκη της σ</w:t>
      </w:r>
      <w:r>
        <w:rPr>
          <w:rFonts w:ascii="Garamond" w:hAnsi="Garamond" w:cs="Arial"/>
          <w:color w:val="222222"/>
          <w:sz w:val="28"/>
          <w:szCs w:val="28"/>
          <w:shd w:val="clear" w:color="auto" w:fill="FFFFFF"/>
        </w:rPr>
        <w:t>υ</w:t>
      </w:r>
      <w:r>
        <w:rPr>
          <w:rFonts w:ascii="Garamond" w:hAnsi="Garamond" w:cs="Arial"/>
          <w:color w:val="222222"/>
          <w:sz w:val="28"/>
          <w:szCs w:val="28"/>
          <w:shd w:val="clear" w:color="auto" w:fill="FFFFFF"/>
        </w:rPr>
        <w:t>σκευής μέτρησης του μαγνητικού πεδίου στο μηχανισμό της σκανδάλης</w:t>
      </w:r>
      <w:r w:rsidRPr="00FB7923">
        <w:rPr>
          <w:rFonts w:ascii="Garamond" w:hAnsi="Garamond" w:cs="Arial"/>
          <w:color w:val="222222"/>
          <w:sz w:val="28"/>
          <w:szCs w:val="28"/>
          <w:shd w:val="clear" w:color="auto" w:fill="FFFFFF"/>
        </w:rPr>
        <w:t xml:space="preserve"> </w:t>
      </w:r>
      <w:r>
        <w:rPr>
          <w:rFonts w:ascii="Garamond" w:hAnsi="Garamond" w:cs="Arial"/>
          <w:color w:val="222222"/>
          <w:sz w:val="28"/>
          <w:szCs w:val="28"/>
          <w:shd w:val="clear" w:color="auto" w:fill="FFFFFF"/>
        </w:rPr>
        <w:t xml:space="preserve">και </w:t>
      </w:r>
      <w:r w:rsidR="00B7459C">
        <w:rPr>
          <w:rFonts w:ascii="Garamond" w:hAnsi="Garamond" w:cs="Arial"/>
          <w:color w:val="222222"/>
          <w:sz w:val="28"/>
          <w:szCs w:val="28"/>
          <w:shd w:val="clear" w:color="auto" w:fill="FFFFFF"/>
        </w:rPr>
        <w:t xml:space="preserve">δεύτερον </w:t>
      </w:r>
      <w:r>
        <w:rPr>
          <w:rFonts w:ascii="Garamond" w:hAnsi="Garamond" w:cs="Arial"/>
          <w:color w:val="222222"/>
          <w:sz w:val="28"/>
          <w:szCs w:val="28"/>
          <w:shd w:val="clear" w:color="auto" w:fill="FFFFFF"/>
        </w:rPr>
        <w:t xml:space="preserve">η </w:t>
      </w:r>
      <w:r>
        <w:rPr>
          <w:rFonts w:ascii="Garamond" w:hAnsi="Garamond" w:cs="Arial"/>
          <w:color w:val="222222"/>
          <w:sz w:val="28"/>
          <w:szCs w:val="28"/>
          <w:shd w:val="clear" w:color="auto" w:fill="FFFFFF"/>
        </w:rPr>
        <w:t>α</w:t>
      </w:r>
      <w:r>
        <w:rPr>
          <w:rFonts w:ascii="Garamond" w:hAnsi="Garamond" w:cs="Arial"/>
          <w:color w:val="222222"/>
          <w:sz w:val="28"/>
          <w:szCs w:val="28"/>
          <w:shd w:val="clear" w:color="auto" w:fill="FFFFFF"/>
        </w:rPr>
        <w:t>νταπόκριση της συσκευής στις προδιαγραφές που τέθηκαν κατά τη σχεδίασή της.</w:t>
      </w:r>
      <w:r w:rsidR="00B7459C">
        <w:rPr>
          <w:rFonts w:ascii="Garamond" w:hAnsi="Garamond" w:cs="Arial"/>
          <w:color w:val="222222"/>
          <w:sz w:val="28"/>
          <w:szCs w:val="28"/>
          <w:shd w:val="clear" w:color="auto" w:fill="FFFFFF"/>
        </w:rPr>
        <w:t xml:space="preserve"> Από τις δοκιμές που πραγματοποιήθηκαν διαπιστώθηκαν τα παρακάτω:</w:t>
      </w:r>
    </w:p>
    <w:p w:rsidR="00B7459C" w:rsidRDefault="00B7459C" w:rsidP="00B7459C">
      <w:pPr>
        <w:pStyle w:val="af5"/>
        <w:numPr>
          <w:ilvl w:val="0"/>
          <w:numId w:val="36"/>
        </w:numPr>
        <w:tabs>
          <w:tab w:val="left" w:pos="1843"/>
        </w:tabs>
        <w:spacing w:after="0" w:line="360" w:lineRule="auto"/>
        <w:ind w:left="0" w:firstLine="1778"/>
        <w:jc w:val="both"/>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Η λειτουργία του μετρητή κατά τη φάση της αρχικοποίησης ήταν σύ</w:t>
      </w:r>
      <w:r>
        <w:rPr>
          <w:rFonts w:ascii="Garamond" w:hAnsi="Garamond" w:cs="Arial"/>
          <w:color w:val="222222"/>
          <w:sz w:val="28"/>
          <w:szCs w:val="28"/>
          <w:shd w:val="clear" w:color="auto" w:fill="FFFFFF"/>
        </w:rPr>
        <w:t>μ</w:t>
      </w:r>
      <w:r>
        <w:rPr>
          <w:rFonts w:ascii="Garamond" w:hAnsi="Garamond" w:cs="Arial"/>
          <w:color w:val="222222"/>
          <w:sz w:val="28"/>
          <w:szCs w:val="28"/>
          <w:shd w:val="clear" w:color="auto" w:fill="FFFFFF"/>
        </w:rPr>
        <w:t>φωνη με τις προδιαγραφές, χωρίς να παρουσιάζει προβλήματα ή δυσλειτουργίες.</w:t>
      </w:r>
    </w:p>
    <w:p w:rsidR="00B7459C" w:rsidRPr="00B52A4F" w:rsidRDefault="00B52A4F" w:rsidP="00B7459C">
      <w:pPr>
        <w:pStyle w:val="af5"/>
        <w:numPr>
          <w:ilvl w:val="0"/>
          <w:numId w:val="36"/>
        </w:numPr>
        <w:tabs>
          <w:tab w:val="left" w:pos="1843"/>
        </w:tabs>
        <w:spacing w:after="0" w:line="360" w:lineRule="auto"/>
        <w:ind w:left="0" w:firstLine="1778"/>
        <w:jc w:val="both"/>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 xml:space="preserve">Σφάλμα στη μέτρηση του μετρητή, της τάξης του 30%, κατά τις βολές, όπου κατά τη πυροδότηση 20 φυσιγγίων, ο μετρητής κατάφερε να μετρήσει τα 14 φυσίγγια. Το παραπάνω πρόβλημα εντοπίστηκε ότι οφείλεται στη σχεδίαση της συσκευής ανίχνευσης, όπου και τροποποιήθηκε η θέση του </w:t>
      </w:r>
      <w:r>
        <w:rPr>
          <w:rFonts w:ascii="Garamond" w:hAnsi="Garamond" w:cs="Arial"/>
          <w:color w:val="222222"/>
          <w:sz w:val="28"/>
          <w:szCs w:val="28"/>
          <w:shd w:val="clear" w:color="auto" w:fill="FFFFFF"/>
          <w:lang w:val="en-US"/>
        </w:rPr>
        <w:t>Hall</w:t>
      </w:r>
      <w:r w:rsidRPr="00B52A4F">
        <w:rPr>
          <w:rFonts w:ascii="Garamond" w:hAnsi="Garamond" w:cs="Arial"/>
          <w:color w:val="222222"/>
          <w:sz w:val="28"/>
          <w:szCs w:val="28"/>
          <w:shd w:val="clear" w:color="auto" w:fill="FFFFFF"/>
        </w:rPr>
        <w:t xml:space="preserve"> </w:t>
      </w:r>
      <w:r>
        <w:rPr>
          <w:rFonts w:ascii="Garamond" w:hAnsi="Garamond" w:cs="Arial"/>
          <w:color w:val="222222"/>
          <w:sz w:val="28"/>
          <w:szCs w:val="28"/>
          <w:shd w:val="clear" w:color="auto" w:fill="FFFFFF"/>
          <w:lang w:val="en-US"/>
        </w:rPr>
        <w:t>Effect</w:t>
      </w:r>
      <w:r w:rsidRPr="00B52A4F">
        <w:rPr>
          <w:rFonts w:ascii="Garamond" w:hAnsi="Garamond" w:cs="Arial"/>
          <w:color w:val="222222"/>
          <w:sz w:val="28"/>
          <w:szCs w:val="28"/>
          <w:shd w:val="clear" w:color="auto" w:fill="FFFFFF"/>
        </w:rPr>
        <w:t>.</w:t>
      </w:r>
    </w:p>
    <w:p w:rsidR="00FB7923" w:rsidRPr="00C341A3" w:rsidRDefault="00B52A4F" w:rsidP="00C341A3">
      <w:pPr>
        <w:pStyle w:val="af5"/>
        <w:numPr>
          <w:ilvl w:val="0"/>
          <w:numId w:val="36"/>
        </w:numPr>
        <w:tabs>
          <w:tab w:val="left" w:pos="1843"/>
        </w:tabs>
        <w:spacing w:after="0" w:line="360" w:lineRule="auto"/>
        <w:ind w:left="0" w:firstLine="1778"/>
        <w:jc w:val="both"/>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 xml:space="preserve">Ισχυροί κραδασμοί στο εσωτερικό του μηχανισμού της σκανδάλης, που οφείλονται </w:t>
      </w:r>
      <w:r w:rsidR="00C341A3">
        <w:rPr>
          <w:rFonts w:ascii="Garamond" w:hAnsi="Garamond" w:cs="Arial"/>
          <w:color w:val="222222"/>
          <w:sz w:val="28"/>
          <w:szCs w:val="28"/>
          <w:shd w:val="clear" w:color="auto" w:fill="FFFFFF"/>
        </w:rPr>
        <w:t xml:space="preserve">κυρίως </w:t>
      </w:r>
      <w:r>
        <w:rPr>
          <w:rFonts w:ascii="Garamond" w:hAnsi="Garamond" w:cs="Arial"/>
          <w:color w:val="222222"/>
          <w:sz w:val="28"/>
          <w:szCs w:val="28"/>
          <w:shd w:val="clear" w:color="auto" w:fill="FFFFFF"/>
        </w:rPr>
        <w:t xml:space="preserve">κατά την κρούση της σφύρας στον επικρουστήρα κατά την πυροδότηση του φυσιγγίου και οι οποίοι </w:t>
      </w:r>
      <w:r w:rsidR="00C341A3">
        <w:rPr>
          <w:rFonts w:ascii="Garamond" w:hAnsi="Garamond" w:cs="Arial"/>
          <w:color w:val="222222"/>
          <w:sz w:val="28"/>
          <w:szCs w:val="28"/>
          <w:shd w:val="clear" w:color="auto" w:fill="FFFFFF"/>
        </w:rPr>
        <w:t>επηρέαζαν</w:t>
      </w:r>
      <w:r>
        <w:rPr>
          <w:rFonts w:ascii="Garamond" w:hAnsi="Garamond" w:cs="Arial"/>
          <w:color w:val="222222"/>
          <w:sz w:val="28"/>
          <w:szCs w:val="28"/>
          <w:shd w:val="clear" w:color="auto" w:fill="FFFFFF"/>
        </w:rPr>
        <w:t xml:space="preserve"> τη λειτουργία του μετρητή. Το παραπάνω πρόβλημα επιλύθηκε, όπως προαναφέρθηκε με τη χρήση νήματος </w:t>
      </w:r>
      <w:r w:rsidR="00C341A3">
        <w:rPr>
          <w:rFonts w:ascii="Garamond" w:hAnsi="Garamond" w:cs="Arial"/>
          <w:color w:val="222222"/>
          <w:sz w:val="28"/>
          <w:szCs w:val="28"/>
          <w:shd w:val="clear" w:color="auto" w:fill="FFFFFF"/>
        </w:rPr>
        <w:t>3</w:t>
      </w:r>
      <w:r w:rsidR="00C341A3">
        <w:rPr>
          <w:rFonts w:ascii="Garamond" w:hAnsi="Garamond" w:cs="Arial"/>
          <w:color w:val="222222"/>
          <w:sz w:val="28"/>
          <w:szCs w:val="28"/>
          <w:shd w:val="clear" w:color="auto" w:fill="FFFFFF"/>
          <w:lang w:val="en-US"/>
        </w:rPr>
        <w:t>D</w:t>
      </w:r>
      <w:r w:rsidR="00C341A3" w:rsidRPr="00C341A3">
        <w:rPr>
          <w:rFonts w:ascii="Garamond" w:hAnsi="Garamond" w:cs="Arial"/>
          <w:color w:val="222222"/>
          <w:sz w:val="28"/>
          <w:szCs w:val="28"/>
          <w:shd w:val="clear" w:color="auto" w:fill="FFFFFF"/>
        </w:rPr>
        <w:t xml:space="preserve"> </w:t>
      </w:r>
      <w:r w:rsidR="00C341A3">
        <w:rPr>
          <w:rFonts w:ascii="Garamond" w:hAnsi="Garamond" w:cs="Arial"/>
          <w:color w:val="222222"/>
          <w:sz w:val="28"/>
          <w:szCs w:val="28"/>
          <w:shd w:val="clear" w:color="auto" w:fill="FFFFFF"/>
        </w:rPr>
        <w:t>«</w:t>
      </w:r>
      <w:r>
        <w:rPr>
          <w:rFonts w:ascii="Garamond" w:hAnsi="Garamond" w:cs="Arial"/>
          <w:color w:val="222222"/>
          <w:sz w:val="28"/>
          <w:szCs w:val="28"/>
          <w:shd w:val="clear" w:color="auto" w:fill="FFFFFF"/>
          <w:lang w:val="en-US"/>
        </w:rPr>
        <w:t>Flex</w:t>
      </w:r>
      <w:r w:rsidR="00C341A3">
        <w:rPr>
          <w:rFonts w:ascii="Garamond" w:hAnsi="Garamond" w:cs="Arial"/>
          <w:color w:val="222222"/>
          <w:sz w:val="28"/>
          <w:szCs w:val="28"/>
          <w:shd w:val="clear" w:color="auto" w:fill="FFFFFF"/>
        </w:rPr>
        <w:t>» και από τη θωράκιση του καλωδίου (περίβλημα αλουμινίου και συνεστραμμένα καλώδια) που συνδέει τη συσκευή μ</w:t>
      </w:r>
      <w:r w:rsidR="00C341A3">
        <w:rPr>
          <w:rFonts w:ascii="Garamond" w:hAnsi="Garamond" w:cs="Arial"/>
          <w:color w:val="222222"/>
          <w:sz w:val="28"/>
          <w:szCs w:val="28"/>
          <w:shd w:val="clear" w:color="auto" w:fill="FFFFFF"/>
        </w:rPr>
        <w:t>έ</w:t>
      </w:r>
      <w:r w:rsidR="00C341A3">
        <w:rPr>
          <w:rFonts w:ascii="Garamond" w:hAnsi="Garamond" w:cs="Arial"/>
          <w:color w:val="222222"/>
          <w:sz w:val="28"/>
          <w:szCs w:val="28"/>
          <w:shd w:val="clear" w:color="auto" w:fill="FFFFFF"/>
        </w:rPr>
        <w:t xml:space="preserve">τρησης και τη συσκευή απεικόνισης. </w:t>
      </w:r>
    </w:p>
    <w:p w:rsidR="002926EA" w:rsidRPr="00FB7923" w:rsidRDefault="00B7459C" w:rsidP="00FB7923">
      <w:pPr>
        <w:pStyle w:val="af5"/>
        <w:numPr>
          <w:ilvl w:val="0"/>
          <w:numId w:val="35"/>
        </w:numPr>
        <w:tabs>
          <w:tab w:val="left" w:pos="1843"/>
        </w:tabs>
        <w:spacing w:after="0" w:line="360" w:lineRule="auto"/>
        <w:ind w:left="0" w:firstLine="1418"/>
        <w:jc w:val="both"/>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Η δεύτερη φάση της αξιολόγησης πραγματοποιήθηκε σε πεδίο βολής με πραγματικά πυρά, όπου οι μετατροπές της πρώτης φάσης επίλυσαν τα τεχνικά προβλήματα και διαπιστώθηκε η σωστή λειτουργία του μετρητή, σύμφωνα με τις απαιτήσεις και προδι</w:t>
      </w:r>
      <w:r>
        <w:rPr>
          <w:rFonts w:ascii="Garamond" w:hAnsi="Garamond" w:cs="Arial"/>
          <w:color w:val="222222"/>
          <w:sz w:val="28"/>
          <w:szCs w:val="28"/>
          <w:shd w:val="clear" w:color="auto" w:fill="FFFFFF"/>
        </w:rPr>
        <w:t>α</w:t>
      </w:r>
      <w:r>
        <w:rPr>
          <w:rFonts w:ascii="Garamond" w:hAnsi="Garamond" w:cs="Arial"/>
          <w:color w:val="222222"/>
          <w:sz w:val="28"/>
          <w:szCs w:val="28"/>
          <w:shd w:val="clear" w:color="auto" w:fill="FFFFFF"/>
        </w:rPr>
        <w:t xml:space="preserve">γραφές που τέθηκαν. </w:t>
      </w:r>
      <w:r w:rsidRPr="00B8336C">
        <w:rPr>
          <w:rFonts w:ascii="Garamond" w:hAnsi="Garamond" w:cs="Arial"/>
          <w:b/>
          <w:color w:val="222222"/>
          <w:sz w:val="28"/>
          <w:szCs w:val="28"/>
          <w:shd w:val="clear" w:color="auto" w:fill="FFFFFF"/>
        </w:rPr>
        <w:t>Αξιοσημείωτο</w:t>
      </w:r>
      <w:r>
        <w:rPr>
          <w:rFonts w:ascii="Garamond" w:hAnsi="Garamond" w:cs="Arial"/>
          <w:color w:val="222222"/>
          <w:sz w:val="28"/>
          <w:szCs w:val="28"/>
          <w:shd w:val="clear" w:color="auto" w:fill="FFFFFF"/>
        </w:rPr>
        <w:t xml:space="preserve"> είναι το γεγονός ότι, ο μετρητής πυρομαχικών και η </w:t>
      </w:r>
      <w:r>
        <w:rPr>
          <w:rFonts w:ascii="Garamond" w:hAnsi="Garamond" w:cs="Arial"/>
          <w:color w:val="222222"/>
          <w:sz w:val="28"/>
          <w:szCs w:val="28"/>
          <w:shd w:val="clear" w:color="auto" w:fill="FFFFFF"/>
        </w:rPr>
        <w:t>ε</w:t>
      </w:r>
      <w:r>
        <w:rPr>
          <w:rFonts w:ascii="Garamond" w:hAnsi="Garamond" w:cs="Arial"/>
          <w:color w:val="222222"/>
          <w:sz w:val="28"/>
          <w:szCs w:val="28"/>
          <w:shd w:val="clear" w:color="auto" w:fill="FFFFFF"/>
        </w:rPr>
        <w:t>φαρμογή κατά την διάρκεια των δοκιμών δεν παρουσίασαν καμία δυσλειτουργία.</w:t>
      </w:r>
    </w:p>
    <w:p w:rsidR="002926EA" w:rsidRPr="002926EA" w:rsidRDefault="002926EA" w:rsidP="00062ED1">
      <w:pPr>
        <w:keepNext/>
        <w:spacing w:before="200"/>
        <w:ind w:left="578" w:firstLine="142"/>
        <w:outlineLvl w:val="1"/>
        <w:rPr>
          <w:rFonts w:ascii="Garamond" w:eastAsia="Calibri" w:hAnsi="Garamond"/>
          <w:b/>
          <w:sz w:val="40"/>
          <w:szCs w:val="40"/>
          <w:shd w:val="clear" w:color="auto" w:fill="FFFFFF"/>
          <w:lang w:eastAsia="en-US"/>
        </w:rPr>
      </w:pPr>
      <w:r w:rsidRPr="00594C45">
        <w:rPr>
          <w:rFonts w:ascii="Garamond" w:hAnsi="Garamond"/>
          <w:b/>
          <w:sz w:val="40"/>
          <w:szCs w:val="40"/>
        </w:rPr>
        <w:t>4</w:t>
      </w:r>
      <w:r w:rsidRPr="00594C45">
        <w:rPr>
          <w:rFonts w:ascii="Garamond" w:eastAsia="Calibri" w:hAnsi="Garamond"/>
          <w:b/>
          <w:sz w:val="40"/>
          <w:szCs w:val="40"/>
          <w:shd w:val="clear" w:color="auto" w:fill="FFFFFF"/>
          <w:lang w:eastAsia="en-US"/>
        </w:rPr>
        <w:t>.</w:t>
      </w:r>
      <w:r>
        <w:rPr>
          <w:rFonts w:ascii="Garamond" w:eastAsia="Calibri" w:hAnsi="Garamond"/>
          <w:b/>
          <w:sz w:val="40"/>
          <w:szCs w:val="40"/>
          <w:shd w:val="clear" w:color="auto" w:fill="FFFFFF"/>
          <w:lang w:eastAsia="en-US"/>
        </w:rPr>
        <w:t>6</w:t>
      </w:r>
      <w:r w:rsidRPr="00594C45">
        <w:rPr>
          <w:rFonts w:ascii="Garamond" w:eastAsia="Calibri" w:hAnsi="Garamond"/>
          <w:b/>
          <w:sz w:val="40"/>
          <w:szCs w:val="40"/>
          <w:shd w:val="clear" w:color="auto" w:fill="FFFFFF"/>
          <w:lang w:eastAsia="en-US"/>
        </w:rPr>
        <w:tab/>
      </w:r>
      <w:r w:rsidRPr="002926EA">
        <w:rPr>
          <w:rFonts w:ascii="Garamond" w:eastAsia="Calibri" w:hAnsi="Garamond"/>
          <w:b/>
          <w:sz w:val="40"/>
          <w:szCs w:val="40"/>
          <w:shd w:val="clear" w:color="auto" w:fill="FFFFFF"/>
          <w:lang w:eastAsia="en-US"/>
        </w:rPr>
        <w:t>Δημιουργία Προτύπου</w:t>
      </w:r>
    </w:p>
    <w:p w:rsidR="004F2E38" w:rsidRDefault="00C341A3" w:rsidP="00062ED1">
      <w:pPr>
        <w:spacing w:after="120"/>
        <w:ind w:firstLine="1440"/>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Με την ολοκλήρωση της φάσης της αξιολόγησης, έχουμε τη δημιουργία του προτύπου. Στην συγκεκριμένη εργασία, το πρότυπο δεν θεωρείται μια έτοιμη συσκευή, που πληροί τις προδιαγραφές για να χρησιμοποιηθεί σε συνθήκες μάχης, αλλά η επιτυχής τεχν</w:t>
      </w:r>
      <w:r>
        <w:rPr>
          <w:rFonts w:ascii="Garamond" w:hAnsi="Garamond" w:cs="Arial"/>
          <w:color w:val="222222"/>
          <w:sz w:val="28"/>
          <w:szCs w:val="28"/>
          <w:shd w:val="clear" w:color="auto" w:fill="FFFFFF"/>
        </w:rPr>
        <w:t>ι</w:t>
      </w:r>
      <w:r>
        <w:rPr>
          <w:rFonts w:ascii="Garamond" w:hAnsi="Garamond" w:cs="Arial"/>
          <w:color w:val="222222"/>
          <w:sz w:val="28"/>
          <w:szCs w:val="28"/>
          <w:shd w:val="clear" w:color="auto" w:fill="FFFFFF"/>
        </w:rPr>
        <w:t>κή ολοκλήρωση μιας θεωρητικής ιδέας. Για την παραγωγή της συγκεκριμένης συσκευής, α</w:t>
      </w:r>
      <w:r>
        <w:rPr>
          <w:rFonts w:ascii="Garamond" w:hAnsi="Garamond" w:cs="Arial"/>
          <w:color w:val="222222"/>
          <w:sz w:val="28"/>
          <w:szCs w:val="28"/>
          <w:shd w:val="clear" w:color="auto" w:fill="FFFFFF"/>
        </w:rPr>
        <w:t>λ</w:t>
      </w:r>
      <w:r>
        <w:rPr>
          <w:rFonts w:ascii="Garamond" w:hAnsi="Garamond" w:cs="Arial"/>
          <w:color w:val="222222"/>
          <w:sz w:val="28"/>
          <w:szCs w:val="28"/>
          <w:shd w:val="clear" w:color="auto" w:fill="FFFFFF"/>
        </w:rPr>
        <w:t>λά πόσο μάλλον τη χρήση της από τις ΕΔ</w:t>
      </w:r>
      <w:r w:rsidR="003D51D4">
        <w:rPr>
          <w:rFonts w:ascii="Garamond" w:hAnsi="Garamond" w:cs="Arial"/>
          <w:color w:val="222222"/>
          <w:sz w:val="28"/>
          <w:szCs w:val="28"/>
          <w:shd w:val="clear" w:color="auto" w:fill="FFFFFF"/>
        </w:rPr>
        <w:t>, θα πρέπει να επανασχεδιαστούν</w:t>
      </w:r>
      <w:r>
        <w:rPr>
          <w:rFonts w:ascii="Garamond" w:hAnsi="Garamond" w:cs="Arial"/>
          <w:color w:val="222222"/>
          <w:sz w:val="28"/>
          <w:szCs w:val="28"/>
          <w:shd w:val="clear" w:color="auto" w:fill="FFFFFF"/>
        </w:rPr>
        <w:t xml:space="preserve"> το περίβλημα και η βάση στήριξης της συσκευής απεικόνισης, αλλά και η ηλεκτρονική διάταξη, ώστε να αποκτήσει η συσκευή τ</w:t>
      </w:r>
      <w:r w:rsidR="00AA447A">
        <w:rPr>
          <w:rFonts w:ascii="Garamond" w:hAnsi="Garamond" w:cs="Arial"/>
          <w:color w:val="222222"/>
          <w:sz w:val="28"/>
          <w:szCs w:val="28"/>
          <w:shd w:val="clear" w:color="auto" w:fill="FFFFFF"/>
        </w:rPr>
        <w:t>ι</w:t>
      </w:r>
      <w:r>
        <w:rPr>
          <w:rFonts w:ascii="Garamond" w:hAnsi="Garamond" w:cs="Arial"/>
          <w:color w:val="222222"/>
          <w:sz w:val="28"/>
          <w:szCs w:val="28"/>
          <w:shd w:val="clear" w:color="auto" w:fill="FFFFFF"/>
        </w:rPr>
        <w:t>ς στρατιωτικές προδιαγραφές και να μειωθεί το μέγεθός της.</w:t>
      </w:r>
      <w:r w:rsidR="004F2E38">
        <w:rPr>
          <w:rFonts w:ascii="Garamond" w:hAnsi="Garamond" w:cs="Arial"/>
          <w:color w:val="222222"/>
          <w:sz w:val="28"/>
          <w:szCs w:val="28"/>
          <w:shd w:val="clear" w:color="auto" w:fill="FFFFFF"/>
        </w:rPr>
        <w:t xml:space="preserve"> </w:t>
      </w:r>
    </w:p>
    <w:p w:rsidR="00B23D22" w:rsidRPr="004F2E38" w:rsidRDefault="00B8336C" w:rsidP="00062ED1">
      <w:pPr>
        <w:ind w:firstLine="1440"/>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 xml:space="preserve">Το </w:t>
      </w:r>
      <w:r w:rsidR="004F2E38">
        <w:rPr>
          <w:rFonts w:ascii="Garamond" w:hAnsi="Garamond" w:cs="Arial"/>
          <w:color w:val="222222"/>
          <w:sz w:val="28"/>
          <w:szCs w:val="28"/>
          <w:shd w:val="clear" w:color="auto" w:fill="FFFFFF"/>
        </w:rPr>
        <w:t xml:space="preserve">ολοκληρωμένο πρότυπο του μετρητή πυρομαχικών τυφεκίου </w:t>
      </w:r>
      <w:r w:rsidR="004F2E38" w:rsidRPr="00062ED1">
        <w:rPr>
          <w:rFonts w:ascii="Garamond" w:hAnsi="Garamond" w:cs="Arial"/>
          <w:color w:val="222222"/>
          <w:sz w:val="28"/>
          <w:szCs w:val="28"/>
          <w:shd w:val="clear" w:color="auto" w:fill="FFFFFF"/>
        </w:rPr>
        <w:t>G</w:t>
      </w:r>
      <w:r w:rsidR="00573981">
        <w:rPr>
          <w:rFonts w:ascii="Garamond" w:hAnsi="Garamond" w:cs="Arial"/>
          <w:color w:val="222222"/>
          <w:sz w:val="28"/>
          <w:szCs w:val="28"/>
          <w:shd w:val="clear" w:color="auto" w:fill="FFFFFF"/>
        </w:rPr>
        <w:t xml:space="preserve">3, </w:t>
      </w:r>
      <w:r w:rsidR="004F2E38">
        <w:rPr>
          <w:rFonts w:ascii="Garamond" w:hAnsi="Garamond" w:cs="Arial"/>
          <w:color w:val="222222"/>
          <w:sz w:val="28"/>
          <w:szCs w:val="28"/>
          <w:shd w:val="clear" w:color="auto" w:fill="FFFFFF"/>
        </w:rPr>
        <w:t>παρο</w:t>
      </w:r>
      <w:r w:rsidR="004F2E38">
        <w:rPr>
          <w:rFonts w:ascii="Garamond" w:hAnsi="Garamond" w:cs="Arial"/>
          <w:color w:val="222222"/>
          <w:sz w:val="28"/>
          <w:szCs w:val="28"/>
          <w:shd w:val="clear" w:color="auto" w:fill="FFFFFF"/>
        </w:rPr>
        <w:t>υ</w:t>
      </w:r>
      <w:r w:rsidR="004F2E38">
        <w:rPr>
          <w:rFonts w:ascii="Garamond" w:hAnsi="Garamond" w:cs="Arial"/>
          <w:color w:val="222222"/>
          <w:sz w:val="28"/>
          <w:szCs w:val="28"/>
          <w:shd w:val="clear" w:color="auto" w:fill="FFFFFF"/>
        </w:rPr>
        <w:t>σιάζεται στην εικόνα 4.31.</w:t>
      </w:r>
    </w:p>
    <w:p w:rsidR="00394532" w:rsidRDefault="00062ED1" w:rsidP="002926EA">
      <w:pPr>
        <w:spacing w:line="240" w:lineRule="auto"/>
        <w:ind w:firstLine="1440"/>
        <w:rPr>
          <w:rFonts w:ascii="Garamond" w:hAnsi="Garamond" w:cs="Arial"/>
          <w:color w:val="222222"/>
          <w:sz w:val="28"/>
          <w:szCs w:val="28"/>
          <w:shd w:val="clear" w:color="auto" w:fill="FFFFFF"/>
        </w:rPr>
      </w:pPr>
      <w:r>
        <w:rPr>
          <w:noProof/>
        </w:rPr>
        <w:drawing>
          <wp:anchor distT="0" distB="0" distL="114300" distR="114300" simplePos="0" relativeHeight="252647936" behindDoc="0" locked="0" layoutInCell="1" allowOverlap="1" wp14:anchorId="3DA40329" wp14:editId="702C146D">
            <wp:simplePos x="0" y="0"/>
            <wp:positionH relativeFrom="column">
              <wp:posOffset>1443990</wp:posOffset>
            </wp:positionH>
            <wp:positionV relativeFrom="page">
              <wp:posOffset>4550410</wp:posOffset>
            </wp:positionV>
            <wp:extent cx="3450590" cy="4004945"/>
            <wp:effectExtent l="19050" t="19050" r="16510" b="14605"/>
            <wp:wrapSquare wrapText="bothSides"/>
            <wp:docPr id="28828" name="Εικόνα 28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extLst>
                        <a:ext uri="{28A0092B-C50C-407E-A947-70E740481C1C}">
                          <a14:useLocalDpi xmlns:a14="http://schemas.microsoft.com/office/drawing/2010/main" val="0"/>
                        </a:ext>
                      </a:extLst>
                    </a:blip>
                    <a:stretch>
                      <a:fillRect/>
                    </a:stretch>
                  </pic:blipFill>
                  <pic:spPr>
                    <a:xfrm>
                      <a:off x="0" y="0"/>
                      <a:ext cx="3450590" cy="400494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rsidR="00394532" w:rsidRDefault="00394532" w:rsidP="002926EA">
      <w:pPr>
        <w:spacing w:line="240" w:lineRule="auto"/>
        <w:ind w:firstLine="1440"/>
        <w:rPr>
          <w:rFonts w:ascii="Garamond" w:hAnsi="Garamond" w:cs="Arial"/>
          <w:color w:val="222222"/>
          <w:sz w:val="28"/>
          <w:szCs w:val="28"/>
          <w:shd w:val="clear" w:color="auto" w:fill="FFFFFF"/>
        </w:rPr>
      </w:pPr>
    </w:p>
    <w:p w:rsidR="00394532" w:rsidRDefault="00394532" w:rsidP="002926EA">
      <w:pPr>
        <w:spacing w:line="240" w:lineRule="auto"/>
        <w:ind w:firstLine="1440"/>
        <w:rPr>
          <w:rFonts w:ascii="Garamond" w:hAnsi="Garamond" w:cs="Arial"/>
          <w:color w:val="222222"/>
          <w:sz w:val="28"/>
          <w:szCs w:val="28"/>
          <w:shd w:val="clear" w:color="auto" w:fill="FFFFFF"/>
        </w:rPr>
      </w:pPr>
    </w:p>
    <w:p w:rsidR="00394532" w:rsidRDefault="00394532" w:rsidP="003E011F">
      <w:pPr>
        <w:spacing w:before="240" w:after="60"/>
        <w:ind w:firstLine="0"/>
        <w:jc w:val="left"/>
        <w:outlineLvl w:val="0"/>
        <w:rPr>
          <w:rFonts w:ascii="Garamond" w:hAnsi="Garamond"/>
          <w:b/>
          <w:kern w:val="28"/>
          <w:sz w:val="56"/>
          <w:szCs w:val="56"/>
        </w:rPr>
      </w:pPr>
    </w:p>
    <w:p w:rsidR="003E011F" w:rsidRDefault="003E011F" w:rsidP="003E011F">
      <w:pPr>
        <w:spacing w:before="240" w:after="60"/>
        <w:ind w:firstLine="0"/>
        <w:jc w:val="left"/>
        <w:outlineLvl w:val="0"/>
        <w:rPr>
          <w:rFonts w:ascii="Garamond" w:hAnsi="Garamond"/>
          <w:b/>
          <w:kern w:val="28"/>
          <w:sz w:val="56"/>
          <w:szCs w:val="56"/>
        </w:rPr>
      </w:pPr>
    </w:p>
    <w:p w:rsidR="003E011F" w:rsidRDefault="003E011F" w:rsidP="003E011F">
      <w:pPr>
        <w:spacing w:before="240" w:after="60"/>
        <w:ind w:firstLine="0"/>
        <w:jc w:val="left"/>
        <w:outlineLvl w:val="0"/>
        <w:rPr>
          <w:rFonts w:ascii="Garamond" w:hAnsi="Garamond"/>
          <w:b/>
          <w:kern w:val="28"/>
          <w:sz w:val="56"/>
          <w:szCs w:val="56"/>
        </w:rPr>
      </w:pPr>
    </w:p>
    <w:p w:rsidR="00062ED1" w:rsidRDefault="00062ED1" w:rsidP="003E011F">
      <w:pPr>
        <w:spacing w:before="240" w:after="60"/>
        <w:ind w:firstLine="0"/>
        <w:jc w:val="left"/>
        <w:outlineLvl w:val="0"/>
        <w:rPr>
          <w:rFonts w:ascii="Garamond" w:hAnsi="Garamond"/>
          <w:b/>
          <w:kern w:val="28"/>
          <w:sz w:val="56"/>
          <w:szCs w:val="56"/>
        </w:rPr>
      </w:pPr>
    </w:p>
    <w:p w:rsidR="00062ED1" w:rsidRDefault="00062ED1" w:rsidP="003E011F">
      <w:pPr>
        <w:spacing w:before="240" w:after="60"/>
        <w:ind w:firstLine="0"/>
        <w:jc w:val="left"/>
        <w:outlineLvl w:val="0"/>
        <w:rPr>
          <w:rFonts w:ascii="Garamond" w:hAnsi="Garamond"/>
          <w:b/>
          <w:kern w:val="28"/>
          <w:sz w:val="56"/>
          <w:szCs w:val="56"/>
        </w:rPr>
      </w:pPr>
      <w:r>
        <w:rPr>
          <w:rFonts w:ascii="Garamond" w:hAnsi="Garamond" w:cs="Arial"/>
          <w:noProof/>
          <w:color w:val="333333"/>
          <w:sz w:val="28"/>
          <w:szCs w:val="28"/>
        </w:rPr>
        <mc:AlternateContent>
          <mc:Choice Requires="wps">
            <w:drawing>
              <wp:anchor distT="0" distB="0" distL="114300" distR="114300" simplePos="0" relativeHeight="252649984" behindDoc="0" locked="0" layoutInCell="1" allowOverlap="1" wp14:anchorId="54897C8B" wp14:editId="63DB89BE">
                <wp:simplePos x="0" y="0"/>
                <wp:positionH relativeFrom="column">
                  <wp:posOffset>1301833</wp:posOffset>
                </wp:positionH>
                <wp:positionV relativeFrom="page">
                  <wp:posOffset>8555051</wp:posOffset>
                </wp:positionV>
                <wp:extent cx="3712680" cy="287655"/>
                <wp:effectExtent l="0" t="0" r="0" b="0"/>
                <wp:wrapNone/>
                <wp:docPr id="28835"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2680" cy="287655"/>
                        </a:xfrm>
                        <a:prstGeom prst="rect">
                          <a:avLst/>
                        </a:prstGeom>
                        <a:noFill/>
                        <a:ln w="9525">
                          <a:noFill/>
                          <a:miter lim="800000"/>
                          <a:headEnd/>
                          <a:tailEnd/>
                        </a:ln>
                      </wps:spPr>
                      <wps:txbx>
                        <w:txbxContent>
                          <w:p w:rsidR="00864FD7" w:rsidRPr="00AC3DC7" w:rsidRDefault="00864FD7" w:rsidP="00062ED1">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 xml:space="preserve">31 Πρότυπο </w:t>
                            </w:r>
                            <w:r w:rsidRPr="00062ED1">
                              <w:rPr>
                                <w:rFonts w:ascii="Garamond" w:hAnsi="Garamond" w:cs="Arial"/>
                                <w:sz w:val="24"/>
                                <w:szCs w:val="24"/>
                              </w:rPr>
                              <w:t>μετρητή πυρομαχικών τυφεκίου G3</w:t>
                            </w:r>
                          </w:p>
                          <w:p w:rsidR="00864FD7" w:rsidRPr="000615E7" w:rsidRDefault="00864FD7" w:rsidP="00062ED1">
                            <w:pPr>
                              <w:spacing w:line="240" w:lineRule="auto"/>
                              <w:ind w:firstLine="0"/>
                              <w:jc w:val="center"/>
                              <w:rPr>
                                <w:rFonts w:ascii="Garamond" w:hAnsi="Garamond" w:cs="Arial"/>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72" type="#_x0000_t202" style="position:absolute;margin-left:102.5pt;margin-top:673.65pt;width:292.35pt;height:22.65pt;z-index:2526499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" filled="f" stroked="f">
                <v:textbox>
                  <w:txbxContent>
                    <w:p w:rsidR="00864FD7" w:rsidRPr="00AC3DC7" w:rsidRDefault="00864FD7" w:rsidP="00062ED1">
                      <w:pPr>
                        <w:spacing w:line="240" w:lineRule="auto"/>
                        <w:ind w:firstLine="0"/>
                        <w:jc w:val="center"/>
                        <w:rPr>
                          <w:rFonts w:ascii="Garamond" w:hAnsi="Garamond" w:cs="Arial"/>
                          <w:sz w:val="24"/>
                          <w:szCs w:val="24"/>
                        </w:rPr>
                      </w:pPr>
                      <w:r>
                        <w:rPr>
                          <w:rFonts w:ascii="Garamond" w:hAnsi="Garamond" w:cs="Arial"/>
                          <w:sz w:val="24"/>
                          <w:szCs w:val="24"/>
                        </w:rPr>
                        <w:t>Εικόνα</w:t>
                      </w:r>
                      <w:r w:rsidRPr="00DE435A">
                        <w:rPr>
                          <w:rFonts w:ascii="Garamond" w:hAnsi="Garamond" w:cs="Arial"/>
                          <w:sz w:val="24"/>
                          <w:szCs w:val="24"/>
                        </w:rPr>
                        <w:t xml:space="preserve"> </w:t>
                      </w:r>
                      <w:r>
                        <w:rPr>
                          <w:rFonts w:ascii="Garamond" w:hAnsi="Garamond" w:cs="Arial"/>
                          <w:sz w:val="24"/>
                          <w:szCs w:val="24"/>
                        </w:rPr>
                        <w:t>4</w:t>
                      </w:r>
                      <w:r w:rsidRPr="00CF2910">
                        <w:rPr>
                          <w:rFonts w:ascii="Garamond" w:hAnsi="Garamond" w:cs="Arial"/>
                          <w:sz w:val="24"/>
                          <w:szCs w:val="24"/>
                        </w:rPr>
                        <w:t>.</w:t>
                      </w:r>
                      <w:r>
                        <w:rPr>
                          <w:rFonts w:ascii="Garamond" w:hAnsi="Garamond" w:cs="Arial"/>
                          <w:sz w:val="24"/>
                          <w:szCs w:val="24"/>
                        </w:rPr>
                        <w:t xml:space="preserve">31 Πρότυπο </w:t>
                      </w:r>
                      <w:r w:rsidRPr="00062ED1">
                        <w:rPr>
                          <w:rFonts w:ascii="Garamond" w:hAnsi="Garamond" w:cs="Arial"/>
                          <w:sz w:val="24"/>
                          <w:szCs w:val="24"/>
                        </w:rPr>
                        <w:t>μετρητή πυρομαχικών τυφεκίου G3</w:t>
                      </w:r>
                    </w:p>
                    <w:p w:rsidR="00864FD7" w:rsidRPr="000615E7" w:rsidRDefault="00864FD7" w:rsidP="00062ED1">
                      <w:pPr>
                        <w:spacing w:line="240" w:lineRule="auto"/>
                        <w:ind w:firstLine="0"/>
                        <w:jc w:val="center"/>
                        <w:rPr>
                          <w:rFonts w:ascii="Garamond" w:hAnsi="Garamond" w:cs="Arial"/>
                          <w:sz w:val="24"/>
                          <w:szCs w:val="24"/>
                        </w:rPr>
                      </w:pPr>
                    </w:p>
                  </w:txbxContent>
                </v:textbox>
                <w10:wrap anchory="page"/>
              </v:shape>
            </w:pict>
          </mc:Fallback>
        </mc:AlternateContent>
      </w:r>
    </w:p>
    <w:p w:rsidR="00346CF4" w:rsidRDefault="00346CF4" w:rsidP="00BA326A">
      <w:pPr>
        <w:spacing w:before="240"/>
        <w:ind w:firstLine="431"/>
        <w:jc w:val="left"/>
        <w:outlineLvl w:val="0"/>
        <w:rPr>
          <w:rFonts w:ascii="Garamond" w:hAnsi="Garamond"/>
          <w:b/>
          <w:kern w:val="28"/>
          <w:sz w:val="56"/>
          <w:szCs w:val="56"/>
        </w:rPr>
      </w:pPr>
      <w:r w:rsidRPr="00346CF4">
        <w:rPr>
          <w:rFonts w:ascii="Garamond" w:hAnsi="Garamond"/>
          <w:b/>
          <w:kern w:val="28"/>
          <w:sz w:val="56"/>
          <w:szCs w:val="56"/>
        </w:rPr>
        <w:t>ΣΥΜΠΕΡΑΣΜΑΤΑ</w:t>
      </w:r>
    </w:p>
    <w:p w:rsidR="007327B7" w:rsidRDefault="00BA326A" w:rsidP="00BA326A">
      <w:pPr>
        <w:spacing w:before="120"/>
        <w:ind w:firstLine="431"/>
        <w:outlineLvl w:val="0"/>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Συνοψίζοντας, με την ολοκλήρωση της παρούσας εργασίας, δημιουργήθηκε ένα</w:t>
      </w:r>
      <w:r w:rsidR="007327B7">
        <w:rPr>
          <w:rFonts w:ascii="Garamond" w:hAnsi="Garamond" w:cs="Arial"/>
          <w:color w:val="222222"/>
          <w:sz w:val="28"/>
          <w:szCs w:val="28"/>
          <w:shd w:val="clear" w:color="auto" w:fill="FFFFFF"/>
        </w:rPr>
        <w:t>ς</w:t>
      </w:r>
      <w:r>
        <w:rPr>
          <w:rFonts w:ascii="Garamond" w:hAnsi="Garamond" w:cs="Arial"/>
          <w:color w:val="222222"/>
          <w:sz w:val="28"/>
          <w:szCs w:val="28"/>
          <w:shd w:val="clear" w:color="auto" w:fill="FFFFFF"/>
        </w:rPr>
        <w:t xml:space="preserve"> λε</w:t>
      </w:r>
      <w:r>
        <w:rPr>
          <w:rFonts w:ascii="Garamond" w:hAnsi="Garamond" w:cs="Arial"/>
          <w:color w:val="222222"/>
          <w:sz w:val="28"/>
          <w:szCs w:val="28"/>
          <w:shd w:val="clear" w:color="auto" w:fill="FFFFFF"/>
        </w:rPr>
        <w:t>ι</w:t>
      </w:r>
      <w:r>
        <w:rPr>
          <w:rFonts w:ascii="Garamond" w:hAnsi="Garamond" w:cs="Arial"/>
          <w:color w:val="222222"/>
          <w:sz w:val="28"/>
          <w:szCs w:val="28"/>
          <w:shd w:val="clear" w:color="auto" w:fill="FFFFFF"/>
        </w:rPr>
        <w:t xml:space="preserve">τουργικός μετρητής πυρομαχικών για το τυφέκιο εφόδου </w:t>
      </w:r>
      <w:r>
        <w:rPr>
          <w:rFonts w:ascii="Garamond" w:hAnsi="Garamond" w:cs="Arial"/>
          <w:color w:val="222222"/>
          <w:sz w:val="28"/>
          <w:szCs w:val="28"/>
          <w:shd w:val="clear" w:color="auto" w:fill="FFFFFF"/>
          <w:lang w:val="en-US"/>
        </w:rPr>
        <w:t>G</w:t>
      </w:r>
      <w:r w:rsidRPr="00BA326A">
        <w:rPr>
          <w:rFonts w:ascii="Garamond" w:hAnsi="Garamond" w:cs="Arial"/>
          <w:color w:val="222222"/>
          <w:sz w:val="28"/>
          <w:szCs w:val="28"/>
          <w:shd w:val="clear" w:color="auto" w:fill="FFFFFF"/>
        </w:rPr>
        <w:t xml:space="preserve">3. </w:t>
      </w:r>
      <w:r w:rsidR="007327B7">
        <w:rPr>
          <w:rFonts w:ascii="Garamond" w:hAnsi="Garamond" w:cs="Arial"/>
          <w:color w:val="222222"/>
          <w:sz w:val="28"/>
          <w:szCs w:val="28"/>
          <w:shd w:val="clear" w:color="auto" w:fill="FFFFFF"/>
        </w:rPr>
        <w:t>Φυσικά, ο</w:t>
      </w:r>
      <w:r>
        <w:rPr>
          <w:rFonts w:ascii="Garamond" w:hAnsi="Garamond" w:cs="Arial"/>
          <w:color w:val="222222"/>
          <w:sz w:val="28"/>
          <w:szCs w:val="28"/>
          <w:shd w:val="clear" w:color="auto" w:fill="FFFFFF"/>
        </w:rPr>
        <w:t>ι αρχές λειτουργίας του μπορούν να εφαρμοστούν και σε άλλα οπλικά συστήματα, με την κατάλληλη διαμόρφ</w:t>
      </w:r>
      <w:r>
        <w:rPr>
          <w:rFonts w:ascii="Garamond" w:hAnsi="Garamond" w:cs="Arial"/>
          <w:color w:val="222222"/>
          <w:sz w:val="28"/>
          <w:szCs w:val="28"/>
          <w:shd w:val="clear" w:color="auto" w:fill="FFFFFF"/>
        </w:rPr>
        <w:t>ω</w:t>
      </w:r>
      <w:r>
        <w:rPr>
          <w:rFonts w:ascii="Garamond" w:hAnsi="Garamond" w:cs="Arial"/>
          <w:color w:val="222222"/>
          <w:sz w:val="28"/>
          <w:szCs w:val="28"/>
          <w:shd w:val="clear" w:color="auto" w:fill="FFFFFF"/>
        </w:rPr>
        <w:t>ση της συσκευής ανίχνευσης του μαγνητικού πεδίου.</w:t>
      </w:r>
      <w:r w:rsidR="007327B7">
        <w:rPr>
          <w:rFonts w:ascii="Garamond" w:hAnsi="Garamond" w:cs="Arial"/>
          <w:color w:val="222222"/>
          <w:sz w:val="28"/>
          <w:szCs w:val="28"/>
          <w:shd w:val="clear" w:color="auto" w:fill="FFFFFF"/>
        </w:rPr>
        <w:t xml:space="preserve"> </w:t>
      </w:r>
    </w:p>
    <w:p w:rsidR="007327B7" w:rsidRDefault="007327B7" w:rsidP="00BA326A">
      <w:pPr>
        <w:spacing w:before="120"/>
        <w:ind w:firstLine="431"/>
        <w:outlineLvl w:val="0"/>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 xml:space="preserve">Σκοπός της εργασίας </w:t>
      </w:r>
      <w:r w:rsidR="00C20104">
        <w:rPr>
          <w:rFonts w:ascii="Garamond" w:hAnsi="Garamond" w:cs="Arial"/>
          <w:color w:val="222222"/>
          <w:sz w:val="28"/>
          <w:szCs w:val="28"/>
          <w:shd w:val="clear" w:color="auto" w:fill="FFFFFF"/>
        </w:rPr>
        <w:t>ήταν</w:t>
      </w:r>
      <w:r>
        <w:rPr>
          <w:rFonts w:ascii="Garamond" w:hAnsi="Garamond" w:cs="Arial"/>
          <w:color w:val="222222"/>
          <w:sz w:val="28"/>
          <w:szCs w:val="28"/>
          <w:shd w:val="clear" w:color="auto" w:fill="FFFFFF"/>
        </w:rPr>
        <w:t xml:space="preserve"> να παρουσιάσει στον αναγνώστη βήμα προς βήμα, την αν</w:t>
      </w:r>
      <w:r>
        <w:rPr>
          <w:rFonts w:ascii="Garamond" w:hAnsi="Garamond" w:cs="Arial"/>
          <w:color w:val="222222"/>
          <w:sz w:val="28"/>
          <w:szCs w:val="28"/>
          <w:shd w:val="clear" w:color="auto" w:fill="FFFFFF"/>
        </w:rPr>
        <w:t>ά</w:t>
      </w:r>
      <w:r>
        <w:rPr>
          <w:rFonts w:ascii="Garamond" w:hAnsi="Garamond" w:cs="Arial"/>
          <w:color w:val="222222"/>
          <w:sz w:val="28"/>
          <w:szCs w:val="28"/>
          <w:shd w:val="clear" w:color="auto" w:fill="FFFFFF"/>
        </w:rPr>
        <w:t>γκη, τη θεωρία και τη μεθοδολογία για τη δημιουργία ενός συστήματος μέτρησης πυρομ</w:t>
      </w:r>
      <w:r>
        <w:rPr>
          <w:rFonts w:ascii="Garamond" w:hAnsi="Garamond" w:cs="Arial"/>
          <w:color w:val="222222"/>
          <w:sz w:val="28"/>
          <w:szCs w:val="28"/>
          <w:shd w:val="clear" w:color="auto" w:fill="FFFFFF"/>
        </w:rPr>
        <w:t>α</w:t>
      </w:r>
      <w:r>
        <w:rPr>
          <w:rFonts w:ascii="Garamond" w:hAnsi="Garamond" w:cs="Arial"/>
          <w:color w:val="222222"/>
          <w:sz w:val="28"/>
          <w:szCs w:val="28"/>
          <w:shd w:val="clear" w:color="auto" w:fill="FFFFFF"/>
        </w:rPr>
        <w:t>χικών</w:t>
      </w:r>
      <w:r w:rsidR="00C20104">
        <w:rPr>
          <w:rFonts w:ascii="Garamond" w:hAnsi="Garamond" w:cs="Arial"/>
          <w:color w:val="222222"/>
          <w:sz w:val="28"/>
          <w:szCs w:val="28"/>
          <w:shd w:val="clear" w:color="auto" w:fill="FFFFFF"/>
        </w:rPr>
        <w:t>,</w:t>
      </w:r>
      <w:r>
        <w:rPr>
          <w:rFonts w:ascii="Garamond" w:hAnsi="Garamond" w:cs="Arial"/>
          <w:color w:val="222222"/>
          <w:sz w:val="28"/>
          <w:szCs w:val="28"/>
          <w:shd w:val="clear" w:color="auto" w:fill="FFFFFF"/>
        </w:rPr>
        <w:t xml:space="preserve"> που θα ενσωματωθε</w:t>
      </w:r>
      <w:r w:rsidR="00C20104">
        <w:rPr>
          <w:rFonts w:ascii="Garamond" w:hAnsi="Garamond" w:cs="Arial"/>
          <w:color w:val="222222"/>
          <w:sz w:val="28"/>
          <w:szCs w:val="28"/>
          <w:shd w:val="clear" w:color="auto" w:fill="FFFFFF"/>
        </w:rPr>
        <w:t xml:space="preserve">ί </w:t>
      </w:r>
      <w:r>
        <w:rPr>
          <w:rFonts w:ascii="Garamond" w:hAnsi="Garamond" w:cs="Arial"/>
          <w:color w:val="222222"/>
          <w:sz w:val="28"/>
          <w:szCs w:val="28"/>
          <w:shd w:val="clear" w:color="auto" w:fill="FFFFFF"/>
        </w:rPr>
        <w:t xml:space="preserve">στο σύγχρονο εξοπλισμό των «Μαχητών» των ΕΔ. </w:t>
      </w:r>
    </w:p>
    <w:p w:rsidR="00BA326A" w:rsidRDefault="007327B7" w:rsidP="007327B7">
      <w:pPr>
        <w:spacing w:before="120"/>
        <w:ind w:firstLine="431"/>
        <w:outlineLvl w:val="0"/>
        <w:rPr>
          <w:rFonts w:ascii="Garamond" w:hAnsi="Garamond" w:cs="Arial"/>
          <w:sz w:val="28"/>
          <w:szCs w:val="28"/>
        </w:rPr>
      </w:pPr>
      <w:r>
        <w:rPr>
          <w:rFonts w:ascii="Garamond" w:hAnsi="Garamond" w:cs="Arial"/>
          <w:color w:val="222222"/>
          <w:sz w:val="28"/>
          <w:szCs w:val="28"/>
          <w:shd w:val="clear" w:color="auto" w:fill="FFFFFF"/>
        </w:rPr>
        <w:t>Έτσι, λοιπόν, στο πλαίσιο αυτό παρουσιάστηκαν στο 1</w:t>
      </w:r>
      <w:r w:rsidRPr="007327B7">
        <w:rPr>
          <w:rFonts w:ascii="Garamond" w:hAnsi="Garamond" w:cs="Arial"/>
          <w:color w:val="222222"/>
          <w:sz w:val="28"/>
          <w:szCs w:val="28"/>
          <w:shd w:val="clear" w:color="auto" w:fill="FFFFFF"/>
          <w:vertAlign w:val="superscript"/>
        </w:rPr>
        <w:t>ο</w:t>
      </w:r>
      <w:r>
        <w:rPr>
          <w:rFonts w:ascii="Garamond" w:hAnsi="Garamond" w:cs="Arial"/>
          <w:color w:val="222222"/>
          <w:sz w:val="28"/>
          <w:szCs w:val="28"/>
          <w:shd w:val="clear" w:color="auto" w:fill="FFFFFF"/>
        </w:rPr>
        <w:t xml:space="preserve"> </w:t>
      </w:r>
      <w:r w:rsidR="00C20104">
        <w:rPr>
          <w:rFonts w:ascii="Garamond" w:hAnsi="Garamond" w:cs="Arial"/>
          <w:color w:val="222222"/>
          <w:sz w:val="28"/>
          <w:szCs w:val="28"/>
          <w:shd w:val="clear" w:color="auto" w:fill="FFFFFF"/>
        </w:rPr>
        <w:t>κ</w:t>
      </w:r>
      <w:r>
        <w:rPr>
          <w:rFonts w:ascii="Garamond" w:hAnsi="Garamond" w:cs="Arial"/>
          <w:color w:val="222222"/>
          <w:sz w:val="28"/>
          <w:szCs w:val="28"/>
          <w:shd w:val="clear" w:color="auto" w:fill="FFFFFF"/>
        </w:rPr>
        <w:t>εφάλαιο οι εξελίξεις στον τομ</w:t>
      </w:r>
      <w:r w:rsidR="00C20104">
        <w:rPr>
          <w:rFonts w:ascii="Garamond" w:hAnsi="Garamond" w:cs="Arial"/>
          <w:color w:val="222222"/>
          <w:sz w:val="28"/>
          <w:szCs w:val="28"/>
          <w:shd w:val="clear" w:color="auto" w:fill="FFFFFF"/>
        </w:rPr>
        <w:t xml:space="preserve">έα του ατομικού εξοπλισμού των στρατιωτών, όπου και διαπιστώθηκε η ανάγκη </w:t>
      </w:r>
      <w:r w:rsidR="00C20104">
        <w:rPr>
          <w:rFonts w:ascii="Garamond" w:hAnsi="Garamond" w:cs="Arial"/>
          <w:sz w:val="28"/>
          <w:szCs w:val="28"/>
        </w:rPr>
        <w:t>για την ενσωμ</w:t>
      </w:r>
      <w:r w:rsidR="00C20104">
        <w:rPr>
          <w:rFonts w:ascii="Garamond" w:hAnsi="Garamond" w:cs="Arial"/>
          <w:sz w:val="28"/>
          <w:szCs w:val="28"/>
        </w:rPr>
        <w:t>ά</w:t>
      </w:r>
      <w:r w:rsidR="00C20104">
        <w:rPr>
          <w:rFonts w:ascii="Garamond" w:hAnsi="Garamond" w:cs="Arial"/>
          <w:sz w:val="28"/>
          <w:szCs w:val="28"/>
        </w:rPr>
        <w:t>τωση ενός τέτοιου συστήματος, καθώς αποφέρει σημαντικά οφέλη στην επιχειρησιακή λε</w:t>
      </w:r>
      <w:r w:rsidR="00C20104">
        <w:rPr>
          <w:rFonts w:ascii="Garamond" w:hAnsi="Garamond" w:cs="Arial"/>
          <w:sz w:val="28"/>
          <w:szCs w:val="28"/>
        </w:rPr>
        <w:t>ι</w:t>
      </w:r>
      <w:r w:rsidR="00C20104">
        <w:rPr>
          <w:rFonts w:ascii="Garamond" w:hAnsi="Garamond" w:cs="Arial"/>
          <w:sz w:val="28"/>
          <w:szCs w:val="28"/>
        </w:rPr>
        <w:t>τουργία της ομάδας μάχης.</w:t>
      </w:r>
      <w:r w:rsidR="00BA326A">
        <w:rPr>
          <w:rFonts w:ascii="Garamond" w:hAnsi="Garamond" w:cs="Arial"/>
          <w:sz w:val="28"/>
          <w:szCs w:val="28"/>
        </w:rPr>
        <w:t xml:space="preserve"> </w:t>
      </w:r>
      <w:r w:rsidR="00C20104">
        <w:rPr>
          <w:rFonts w:ascii="Garamond" w:hAnsi="Garamond" w:cs="Arial"/>
          <w:sz w:val="28"/>
          <w:szCs w:val="28"/>
        </w:rPr>
        <w:t>Επίσης στο 2</w:t>
      </w:r>
      <w:r w:rsidR="00C20104" w:rsidRPr="00C20104">
        <w:rPr>
          <w:rFonts w:ascii="Garamond" w:hAnsi="Garamond" w:cs="Arial"/>
          <w:sz w:val="28"/>
          <w:szCs w:val="28"/>
          <w:vertAlign w:val="superscript"/>
        </w:rPr>
        <w:t>ο</w:t>
      </w:r>
      <w:r w:rsidR="00C20104">
        <w:rPr>
          <w:rFonts w:ascii="Garamond" w:hAnsi="Garamond" w:cs="Arial"/>
          <w:sz w:val="28"/>
          <w:szCs w:val="28"/>
        </w:rPr>
        <w:t xml:space="preserve"> και 3</w:t>
      </w:r>
      <w:r w:rsidR="00C20104" w:rsidRPr="00C20104">
        <w:rPr>
          <w:rFonts w:ascii="Garamond" w:hAnsi="Garamond" w:cs="Arial"/>
          <w:sz w:val="28"/>
          <w:szCs w:val="28"/>
          <w:vertAlign w:val="superscript"/>
        </w:rPr>
        <w:t>ο</w:t>
      </w:r>
      <w:r w:rsidR="00C20104">
        <w:rPr>
          <w:rFonts w:ascii="Garamond" w:hAnsi="Garamond" w:cs="Arial"/>
          <w:sz w:val="28"/>
          <w:szCs w:val="28"/>
        </w:rPr>
        <w:t xml:space="preserve"> κεφάλαιο αναπτύχθηκε η θεωρία και οι </w:t>
      </w:r>
      <w:r w:rsidR="00C20104">
        <w:rPr>
          <w:rFonts w:ascii="Garamond" w:hAnsi="Garamond" w:cs="Arial"/>
          <w:sz w:val="28"/>
          <w:szCs w:val="28"/>
        </w:rPr>
        <w:t>α</w:t>
      </w:r>
      <w:r w:rsidR="00C20104">
        <w:rPr>
          <w:rFonts w:ascii="Garamond" w:hAnsi="Garamond" w:cs="Arial"/>
          <w:sz w:val="28"/>
          <w:szCs w:val="28"/>
        </w:rPr>
        <w:t>παιτούμενες διαδικασίες για την ολοκλήρωση του εγχειρήματος. Τέλος στο 4</w:t>
      </w:r>
      <w:r w:rsidR="00C20104" w:rsidRPr="00C20104">
        <w:rPr>
          <w:rFonts w:ascii="Garamond" w:hAnsi="Garamond" w:cs="Arial"/>
          <w:sz w:val="28"/>
          <w:szCs w:val="28"/>
          <w:vertAlign w:val="superscript"/>
        </w:rPr>
        <w:t>ο</w:t>
      </w:r>
      <w:r w:rsidR="00C20104">
        <w:rPr>
          <w:rFonts w:ascii="Garamond" w:hAnsi="Garamond" w:cs="Arial"/>
          <w:sz w:val="28"/>
          <w:szCs w:val="28"/>
        </w:rPr>
        <w:t xml:space="preserve"> κεφάλαιο, π</w:t>
      </w:r>
      <w:r w:rsidR="00C20104">
        <w:rPr>
          <w:rFonts w:ascii="Garamond" w:hAnsi="Garamond" w:cs="Arial"/>
          <w:sz w:val="28"/>
          <w:szCs w:val="28"/>
        </w:rPr>
        <w:t>α</w:t>
      </w:r>
      <w:r w:rsidR="00C20104">
        <w:rPr>
          <w:rFonts w:ascii="Garamond" w:hAnsi="Garamond" w:cs="Arial"/>
          <w:sz w:val="28"/>
          <w:szCs w:val="28"/>
        </w:rPr>
        <w:t xml:space="preserve">ραθέτονται οι τεχνικές προδιαγραφές, η σχεδίαση, η κατασκευή, η δοκιμή και η αξιολόγηση του προτύπου του μετρητή.  </w:t>
      </w:r>
      <w:r w:rsidR="00BA326A">
        <w:rPr>
          <w:rFonts w:ascii="Garamond" w:hAnsi="Garamond" w:cs="Arial"/>
          <w:sz w:val="28"/>
          <w:szCs w:val="28"/>
        </w:rPr>
        <w:t xml:space="preserve"> </w:t>
      </w:r>
    </w:p>
    <w:p w:rsidR="009943BD" w:rsidRDefault="009943BD" w:rsidP="00616260">
      <w:pPr>
        <w:spacing w:before="120"/>
        <w:ind w:firstLine="431"/>
        <w:outlineLvl w:val="0"/>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Από τις δοκιμές και την αξιολόγηση του προτύπου του μετρητή πυρομαχικών προκ</w:t>
      </w:r>
      <w:r>
        <w:rPr>
          <w:rFonts w:ascii="Garamond" w:hAnsi="Garamond" w:cs="Arial"/>
          <w:color w:val="222222"/>
          <w:sz w:val="28"/>
          <w:szCs w:val="28"/>
          <w:shd w:val="clear" w:color="auto" w:fill="FFFFFF"/>
        </w:rPr>
        <w:t>ύ</w:t>
      </w:r>
      <w:r>
        <w:rPr>
          <w:rFonts w:ascii="Garamond" w:hAnsi="Garamond" w:cs="Arial"/>
          <w:color w:val="222222"/>
          <w:sz w:val="28"/>
          <w:szCs w:val="28"/>
          <w:shd w:val="clear" w:color="auto" w:fill="FFFFFF"/>
        </w:rPr>
        <w:t>πτουν τα κάτωθι:</w:t>
      </w:r>
    </w:p>
    <w:p w:rsidR="009943BD" w:rsidRDefault="00616260" w:rsidP="00AD16CD">
      <w:pPr>
        <w:pStyle w:val="af5"/>
        <w:numPr>
          <w:ilvl w:val="0"/>
          <w:numId w:val="38"/>
        </w:numPr>
        <w:spacing w:before="120"/>
        <w:ind w:left="0" w:firstLine="2209"/>
        <w:jc w:val="both"/>
        <w:outlineLvl w:val="0"/>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Η μέτρηση πυρομαχικών με τη χρήση αισθητήρων</w:t>
      </w:r>
      <w:r w:rsidR="009943BD">
        <w:rPr>
          <w:rFonts w:ascii="Garamond" w:hAnsi="Garamond" w:cs="Arial"/>
          <w:color w:val="222222"/>
          <w:sz w:val="28"/>
          <w:szCs w:val="28"/>
          <w:shd w:val="clear" w:color="auto" w:fill="FFFFFF"/>
        </w:rPr>
        <w:t xml:space="preserve"> φαινομένου </w:t>
      </w:r>
      <w:r w:rsidR="009943BD">
        <w:rPr>
          <w:rFonts w:ascii="Garamond" w:hAnsi="Garamond" w:cs="Arial"/>
          <w:color w:val="222222"/>
          <w:sz w:val="28"/>
          <w:szCs w:val="28"/>
          <w:shd w:val="clear" w:color="auto" w:fill="FFFFFF"/>
          <w:lang w:val="en-US"/>
        </w:rPr>
        <w:t>Hall</w:t>
      </w:r>
      <w:r>
        <w:rPr>
          <w:rFonts w:ascii="Garamond" w:hAnsi="Garamond" w:cs="Arial"/>
          <w:color w:val="222222"/>
          <w:sz w:val="28"/>
          <w:szCs w:val="28"/>
          <w:shd w:val="clear" w:color="auto" w:fill="FFFFFF"/>
        </w:rPr>
        <w:t xml:space="preserve"> </w:t>
      </w:r>
      <w:r w:rsidR="009943BD">
        <w:rPr>
          <w:rFonts w:ascii="Garamond" w:hAnsi="Garamond" w:cs="Arial"/>
          <w:color w:val="222222"/>
          <w:sz w:val="28"/>
          <w:szCs w:val="28"/>
          <w:shd w:val="clear" w:color="auto" w:fill="FFFFFF"/>
        </w:rPr>
        <w:t>είναι εφικτή</w:t>
      </w:r>
      <w:r>
        <w:rPr>
          <w:rFonts w:ascii="Garamond" w:hAnsi="Garamond" w:cs="Arial"/>
          <w:color w:val="222222"/>
          <w:sz w:val="28"/>
          <w:szCs w:val="28"/>
          <w:shd w:val="clear" w:color="auto" w:fill="FFFFFF"/>
        </w:rPr>
        <w:t xml:space="preserve"> και αξιόπιστη.</w:t>
      </w:r>
    </w:p>
    <w:p w:rsidR="00C76AA8" w:rsidRPr="00C76AA8" w:rsidRDefault="00C76AA8" w:rsidP="00C76AA8">
      <w:pPr>
        <w:pStyle w:val="af5"/>
        <w:numPr>
          <w:ilvl w:val="0"/>
          <w:numId w:val="38"/>
        </w:numPr>
        <w:spacing w:before="120"/>
        <w:ind w:left="0" w:firstLine="2209"/>
        <w:jc w:val="both"/>
        <w:outlineLvl w:val="0"/>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 xml:space="preserve">Διαπιστώθηκε ότι, οι αισθητήρες </w:t>
      </w:r>
      <w:r>
        <w:rPr>
          <w:rFonts w:ascii="Garamond" w:hAnsi="Garamond" w:cs="Arial"/>
          <w:color w:val="222222"/>
          <w:sz w:val="28"/>
          <w:szCs w:val="28"/>
          <w:shd w:val="clear" w:color="auto" w:fill="FFFFFF"/>
          <w:lang w:val="en-US"/>
        </w:rPr>
        <w:t>Hall</w:t>
      </w:r>
      <w:r w:rsidRPr="00C76AA8">
        <w:rPr>
          <w:rFonts w:ascii="Garamond" w:hAnsi="Garamond" w:cs="Arial"/>
          <w:color w:val="222222"/>
          <w:sz w:val="28"/>
          <w:szCs w:val="28"/>
          <w:shd w:val="clear" w:color="auto" w:fill="FFFFFF"/>
        </w:rPr>
        <w:t xml:space="preserve"> </w:t>
      </w:r>
      <w:r>
        <w:rPr>
          <w:rFonts w:ascii="Garamond" w:hAnsi="Garamond" w:cs="Arial"/>
          <w:color w:val="222222"/>
          <w:sz w:val="28"/>
          <w:szCs w:val="28"/>
          <w:shd w:val="clear" w:color="auto" w:fill="FFFFFF"/>
        </w:rPr>
        <w:t>επηρεάζονται από τους κραδασμούς κατά ένα μικρό ποσοστό, όμως με τις κατάλληλες διατάξεις το φαινόμενο αυτό είναι αντιμετωπίσιμο.</w:t>
      </w:r>
    </w:p>
    <w:p w:rsidR="00616260" w:rsidRDefault="00616260" w:rsidP="009943BD">
      <w:pPr>
        <w:pStyle w:val="af5"/>
        <w:numPr>
          <w:ilvl w:val="0"/>
          <w:numId w:val="38"/>
        </w:numPr>
        <w:spacing w:before="120"/>
        <w:ind w:left="0" w:firstLine="2209"/>
        <w:outlineLvl w:val="0"/>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Μετά από διορθωτικές παρεμβάσεις</w:t>
      </w:r>
      <w:r w:rsidR="00C76AA8">
        <w:rPr>
          <w:rFonts w:ascii="Garamond" w:hAnsi="Garamond" w:cs="Arial"/>
          <w:color w:val="222222"/>
          <w:sz w:val="28"/>
          <w:szCs w:val="28"/>
          <w:shd w:val="clear" w:color="auto" w:fill="FFFFFF"/>
        </w:rPr>
        <w:t>, κυρίως στην κατασκευή του μετρητή,</w:t>
      </w:r>
      <w:r>
        <w:rPr>
          <w:rFonts w:ascii="Garamond" w:hAnsi="Garamond" w:cs="Arial"/>
          <w:color w:val="222222"/>
          <w:sz w:val="28"/>
          <w:szCs w:val="28"/>
          <w:shd w:val="clear" w:color="auto" w:fill="FFFFFF"/>
        </w:rPr>
        <w:t xml:space="preserve"> το ποσοστό σφάλματος του μετρητή είναι</w:t>
      </w:r>
      <w:r w:rsidR="00AD16CD">
        <w:rPr>
          <w:rFonts w:ascii="Garamond" w:hAnsi="Garamond" w:cs="Arial"/>
          <w:color w:val="222222"/>
          <w:sz w:val="28"/>
          <w:szCs w:val="28"/>
          <w:shd w:val="clear" w:color="auto" w:fill="FFFFFF"/>
        </w:rPr>
        <w:t xml:space="preserve"> σχεδόν</w:t>
      </w:r>
      <w:r>
        <w:rPr>
          <w:rFonts w:ascii="Garamond" w:hAnsi="Garamond" w:cs="Arial"/>
          <w:color w:val="222222"/>
          <w:sz w:val="28"/>
          <w:szCs w:val="28"/>
          <w:shd w:val="clear" w:color="auto" w:fill="FFFFFF"/>
        </w:rPr>
        <w:t xml:space="preserve"> μηδενικό.</w:t>
      </w:r>
    </w:p>
    <w:p w:rsidR="009943BD" w:rsidRDefault="009943BD" w:rsidP="00C76AA8">
      <w:pPr>
        <w:spacing w:before="120"/>
        <w:ind w:firstLine="0"/>
        <w:outlineLvl w:val="0"/>
        <w:rPr>
          <w:rFonts w:ascii="Garamond" w:hAnsi="Garamond" w:cs="Arial"/>
          <w:sz w:val="28"/>
          <w:szCs w:val="28"/>
        </w:rPr>
      </w:pPr>
    </w:p>
    <w:p w:rsidR="00346CF4" w:rsidRDefault="003D340E" w:rsidP="00BA326A">
      <w:pPr>
        <w:spacing w:before="120"/>
        <w:ind w:firstLine="431"/>
        <w:jc w:val="left"/>
        <w:outlineLvl w:val="0"/>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Για την επιχειρησιακή αξιοποίηση του παραπάνω προτύπου παραθέτονται οι παρακάτω σκέψεις:</w:t>
      </w:r>
    </w:p>
    <w:p w:rsidR="00B8336C" w:rsidRDefault="00AA447A" w:rsidP="00AA447A">
      <w:pPr>
        <w:pStyle w:val="af5"/>
        <w:numPr>
          <w:ilvl w:val="0"/>
          <w:numId w:val="37"/>
        </w:numPr>
        <w:spacing w:before="120" w:line="360" w:lineRule="auto"/>
        <w:ind w:left="0" w:firstLine="2209"/>
        <w:jc w:val="both"/>
        <w:outlineLvl w:val="0"/>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 xml:space="preserve">Ο μετρητής πυρομαχικών αποτελεί πρότυπο εργασίας και όχι συσκευή που πληροί προδιαγραφές για τη χρήση του από τις ΕΔ. Απαιτείται, λοιπόν </w:t>
      </w:r>
      <w:r w:rsidRPr="00AA447A">
        <w:rPr>
          <w:rFonts w:ascii="Garamond" w:hAnsi="Garamond" w:cs="Arial"/>
          <w:color w:val="222222"/>
          <w:sz w:val="28"/>
          <w:szCs w:val="28"/>
          <w:shd w:val="clear" w:color="auto" w:fill="FFFFFF"/>
        </w:rPr>
        <w:t>επαν</w:t>
      </w:r>
      <w:r w:rsidRPr="00AA447A">
        <w:rPr>
          <w:rFonts w:ascii="Garamond" w:hAnsi="Garamond" w:cs="Arial"/>
          <w:color w:val="222222"/>
          <w:sz w:val="28"/>
          <w:szCs w:val="28"/>
          <w:shd w:val="clear" w:color="auto" w:fill="FFFFFF"/>
        </w:rPr>
        <w:t>α</w:t>
      </w:r>
      <w:r w:rsidRPr="00AA447A">
        <w:rPr>
          <w:rFonts w:ascii="Garamond" w:hAnsi="Garamond" w:cs="Arial"/>
          <w:color w:val="222222"/>
          <w:sz w:val="28"/>
          <w:szCs w:val="28"/>
          <w:shd w:val="clear" w:color="auto" w:fill="FFFFFF"/>
        </w:rPr>
        <w:t>σχεδ</w:t>
      </w:r>
      <w:r>
        <w:rPr>
          <w:rFonts w:ascii="Garamond" w:hAnsi="Garamond" w:cs="Arial"/>
          <w:color w:val="222222"/>
          <w:sz w:val="28"/>
          <w:szCs w:val="28"/>
          <w:shd w:val="clear" w:color="auto" w:fill="FFFFFF"/>
        </w:rPr>
        <w:t>ίαση</w:t>
      </w:r>
      <w:r w:rsidRPr="00AA447A">
        <w:rPr>
          <w:rFonts w:ascii="Garamond" w:hAnsi="Garamond" w:cs="Arial"/>
          <w:color w:val="222222"/>
          <w:sz w:val="28"/>
          <w:szCs w:val="28"/>
          <w:shd w:val="clear" w:color="auto" w:fill="FFFFFF"/>
        </w:rPr>
        <w:t xml:space="preserve"> το</w:t>
      </w:r>
      <w:r>
        <w:rPr>
          <w:rFonts w:ascii="Garamond" w:hAnsi="Garamond" w:cs="Arial"/>
          <w:color w:val="222222"/>
          <w:sz w:val="28"/>
          <w:szCs w:val="28"/>
          <w:shd w:val="clear" w:color="auto" w:fill="FFFFFF"/>
        </w:rPr>
        <w:t>υ</w:t>
      </w:r>
      <w:r w:rsidRPr="00AA447A">
        <w:rPr>
          <w:rFonts w:ascii="Garamond" w:hAnsi="Garamond" w:cs="Arial"/>
          <w:color w:val="222222"/>
          <w:sz w:val="28"/>
          <w:szCs w:val="28"/>
          <w:shd w:val="clear" w:color="auto" w:fill="FFFFFF"/>
        </w:rPr>
        <w:t xml:space="preserve"> περι</w:t>
      </w:r>
      <w:r>
        <w:rPr>
          <w:rFonts w:ascii="Garamond" w:hAnsi="Garamond" w:cs="Arial"/>
          <w:color w:val="222222"/>
          <w:sz w:val="28"/>
          <w:szCs w:val="28"/>
          <w:shd w:val="clear" w:color="auto" w:fill="FFFFFF"/>
        </w:rPr>
        <w:t>βλήματος, της</w:t>
      </w:r>
      <w:r w:rsidRPr="00AA447A">
        <w:rPr>
          <w:rFonts w:ascii="Garamond" w:hAnsi="Garamond" w:cs="Arial"/>
          <w:color w:val="222222"/>
          <w:sz w:val="28"/>
          <w:szCs w:val="28"/>
          <w:shd w:val="clear" w:color="auto" w:fill="FFFFFF"/>
        </w:rPr>
        <w:t xml:space="preserve"> βάση</w:t>
      </w:r>
      <w:r>
        <w:rPr>
          <w:rFonts w:ascii="Garamond" w:hAnsi="Garamond" w:cs="Arial"/>
          <w:color w:val="222222"/>
          <w:sz w:val="28"/>
          <w:szCs w:val="28"/>
          <w:shd w:val="clear" w:color="auto" w:fill="FFFFFF"/>
        </w:rPr>
        <w:t>ς</w:t>
      </w:r>
      <w:r w:rsidRPr="00AA447A">
        <w:rPr>
          <w:rFonts w:ascii="Garamond" w:hAnsi="Garamond" w:cs="Arial"/>
          <w:color w:val="222222"/>
          <w:sz w:val="28"/>
          <w:szCs w:val="28"/>
          <w:shd w:val="clear" w:color="auto" w:fill="FFFFFF"/>
        </w:rPr>
        <w:t xml:space="preserve"> στήριξης της συσκευής απεικόνισης, αλλά </w:t>
      </w:r>
      <w:r>
        <w:rPr>
          <w:rFonts w:ascii="Garamond" w:hAnsi="Garamond" w:cs="Arial"/>
          <w:color w:val="222222"/>
          <w:sz w:val="28"/>
          <w:szCs w:val="28"/>
          <w:shd w:val="clear" w:color="auto" w:fill="FFFFFF"/>
        </w:rPr>
        <w:t>των</w:t>
      </w:r>
      <w:r w:rsidRPr="00AA447A">
        <w:rPr>
          <w:rFonts w:ascii="Garamond" w:hAnsi="Garamond" w:cs="Arial"/>
          <w:color w:val="222222"/>
          <w:sz w:val="28"/>
          <w:szCs w:val="28"/>
          <w:shd w:val="clear" w:color="auto" w:fill="FFFFFF"/>
        </w:rPr>
        <w:t xml:space="preserve"> ηλ</w:t>
      </w:r>
      <w:r w:rsidRPr="00AA447A">
        <w:rPr>
          <w:rFonts w:ascii="Garamond" w:hAnsi="Garamond" w:cs="Arial"/>
          <w:color w:val="222222"/>
          <w:sz w:val="28"/>
          <w:szCs w:val="28"/>
          <w:shd w:val="clear" w:color="auto" w:fill="FFFFFF"/>
        </w:rPr>
        <w:t>ε</w:t>
      </w:r>
      <w:r w:rsidRPr="00AA447A">
        <w:rPr>
          <w:rFonts w:ascii="Garamond" w:hAnsi="Garamond" w:cs="Arial"/>
          <w:color w:val="222222"/>
          <w:sz w:val="28"/>
          <w:szCs w:val="28"/>
          <w:shd w:val="clear" w:color="auto" w:fill="FFFFFF"/>
        </w:rPr>
        <w:t>κτρονικ</w:t>
      </w:r>
      <w:r>
        <w:rPr>
          <w:rFonts w:ascii="Garamond" w:hAnsi="Garamond" w:cs="Arial"/>
          <w:color w:val="222222"/>
          <w:sz w:val="28"/>
          <w:szCs w:val="28"/>
          <w:shd w:val="clear" w:color="auto" w:fill="FFFFFF"/>
        </w:rPr>
        <w:t>ών</w:t>
      </w:r>
      <w:r w:rsidRPr="00AA447A">
        <w:rPr>
          <w:rFonts w:ascii="Garamond" w:hAnsi="Garamond" w:cs="Arial"/>
          <w:color w:val="222222"/>
          <w:sz w:val="28"/>
          <w:szCs w:val="28"/>
          <w:shd w:val="clear" w:color="auto" w:fill="FFFFFF"/>
        </w:rPr>
        <w:t xml:space="preserve"> </w:t>
      </w:r>
      <w:r w:rsidR="00F74BAF" w:rsidRPr="00AA447A">
        <w:rPr>
          <w:rFonts w:ascii="Garamond" w:hAnsi="Garamond" w:cs="Arial"/>
          <w:color w:val="222222"/>
          <w:sz w:val="28"/>
          <w:szCs w:val="28"/>
          <w:shd w:val="clear" w:color="auto" w:fill="FFFFFF"/>
        </w:rPr>
        <w:t>διατάξ</w:t>
      </w:r>
      <w:r w:rsidR="00F74BAF">
        <w:rPr>
          <w:rFonts w:ascii="Garamond" w:hAnsi="Garamond" w:cs="Arial"/>
          <w:color w:val="222222"/>
          <w:sz w:val="28"/>
          <w:szCs w:val="28"/>
          <w:shd w:val="clear" w:color="auto" w:fill="FFFFFF"/>
        </w:rPr>
        <w:t>εων</w:t>
      </w:r>
      <w:r>
        <w:rPr>
          <w:rFonts w:ascii="Garamond" w:hAnsi="Garamond" w:cs="Arial"/>
          <w:color w:val="222222"/>
          <w:sz w:val="28"/>
          <w:szCs w:val="28"/>
          <w:shd w:val="clear" w:color="auto" w:fill="FFFFFF"/>
        </w:rPr>
        <w:t xml:space="preserve">, ώστε </w:t>
      </w:r>
      <w:r w:rsidRPr="00AA447A">
        <w:rPr>
          <w:rFonts w:ascii="Garamond" w:hAnsi="Garamond" w:cs="Arial"/>
          <w:color w:val="222222"/>
          <w:sz w:val="28"/>
          <w:szCs w:val="28"/>
          <w:shd w:val="clear" w:color="auto" w:fill="FFFFFF"/>
        </w:rPr>
        <w:t>να αποκτήσει η συσκευή τ</w:t>
      </w:r>
      <w:r>
        <w:rPr>
          <w:rFonts w:ascii="Garamond" w:hAnsi="Garamond" w:cs="Arial"/>
          <w:color w:val="222222"/>
          <w:sz w:val="28"/>
          <w:szCs w:val="28"/>
          <w:shd w:val="clear" w:color="auto" w:fill="FFFFFF"/>
        </w:rPr>
        <w:t>ις</w:t>
      </w:r>
      <w:r w:rsidRPr="00AA447A">
        <w:rPr>
          <w:rFonts w:ascii="Garamond" w:hAnsi="Garamond" w:cs="Arial"/>
          <w:color w:val="222222"/>
          <w:sz w:val="28"/>
          <w:szCs w:val="28"/>
          <w:shd w:val="clear" w:color="auto" w:fill="FFFFFF"/>
        </w:rPr>
        <w:t xml:space="preserve"> στρατιωτικές προδιαγραφές και να μειωθεί το μέγεθός </w:t>
      </w:r>
      <w:r>
        <w:rPr>
          <w:rFonts w:ascii="Garamond" w:hAnsi="Garamond" w:cs="Arial"/>
          <w:color w:val="222222"/>
          <w:sz w:val="28"/>
          <w:szCs w:val="28"/>
          <w:shd w:val="clear" w:color="auto" w:fill="FFFFFF"/>
        </w:rPr>
        <w:t>της.</w:t>
      </w:r>
    </w:p>
    <w:p w:rsidR="00F74BAF" w:rsidRPr="00AA447A" w:rsidRDefault="00F74BAF" w:rsidP="00AA447A">
      <w:pPr>
        <w:pStyle w:val="af5"/>
        <w:numPr>
          <w:ilvl w:val="0"/>
          <w:numId w:val="37"/>
        </w:numPr>
        <w:spacing w:before="120" w:line="360" w:lineRule="auto"/>
        <w:ind w:left="0" w:firstLine="2209"/>
        <w:jc w:val="both"/>
        <w:outlineLvl w:val="0"/>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 xml:space="preserve">Εκτιμάται </w:t>
      </w:r>
      <w:r w:rsidR="009943BD">
        <w:rPr>
          <w:rFonts w:ascii="Garamond" w:hAnsi="Garamond" w:cs="Arial"/>
          <w:color w:val="222222"/>
          <w:sz w:val="28"/>
          <w:szCs w:val="28"/>
          <w:shd w:val="clear" w:color="auto" w:fill="FFFFFF"/>
        </w:rPr>
        <w:t xml:space="preserve">ότι, </w:t>
      </w:r>
      <w:r>
        <w:rPr>
          <w:rFonts w:ascii="Garamond" w:hAnsi="Garamond" w:cs="Arial"/>
          <w:color w:val="222222"/>
          <w:sz w:val="28"/>
          <w:szCs w:val="28"/>
          <w:shd w:val="clear" w:color="auto" w:fill="FFFFFF"/>
        </w:rPr>
        <w:t xml:space="preserve">η μεταφορά των ηλεκτρονικών διατάξεων στο </w:t>
      </w:r>
      <w:r>
        <w:rPr>
          <w:rFonts w:ascii="Garamond" w:hAnsi="Garamond" w:cs="Arial"/>
          <w:color w:val="222222"/>
          <w:sz w:val="28"/>
          <w:szCs w:val="28"/>
          <w:shd w:val="clear" w:color="auto" w:fill="FFFFFF"/>
        </w:rPr>
        <w:t>ε</w:t>
      </w:r>
      <w:r w:rsidR="006129B1">
        <w:rPr>
          <w:rFonts w:ascii="Garamond" w:hAnsi="Garamond" w:cs="Arial"/>
          <w:color w:val="222222"/>
          <w:sz w:val="28"/>
          <w:szCs w:val="28"/>
          <w:shd w:val="clear" w:color="auto" w:fill="FFFFFF"/>
        </w:rPr>
        <w:t>σωτερικό της πιστολοειδού</w:t>
      </w:r>
      <w:r>
        <w:rPr>
          <w:rFonts w:ascii="Garamond" w:hAnsi="Garamond" w:cs="Arial"/>
          <w:color w:val="222222"/>
          <w:sz w:val="28"/>
          <w:szCs w:val="28"/>
          <w:shd w:val="clear" w:color="auto" w:fill="FFFFFF"/>
        </w:rPr>
        <w:t xml:space="preserve">ς λαβής, η κατάργηση της συσκευής </w:t>
      </w:r>
      <w:r w:rsidR="009943BD">
        <w:rPr>
          <w:rFonts w:ascii="Garamond" w:hAnsi="Garamond" w:cs="Arial"/>
          <w:color w:val="222222"/>
          <w:sz w:val="28"/>
          <w:szCs w:val="28"/>
          <w:shd w:val="clear" w:color="auto" w:fill="FFFFFF"/>
        </w:rPr>
        <w:t>απεικόνισης και η αντικατ</w:t>
      </w:r>
      <w:r w:rsidR="009943BD">
        <w:rPr>
          <w:rFonts w:ascii="Garamond" w:hAnsi="Garamond" w:cs="Arial"/>
          <w:color w:val="222222"/>
          <w:sz w:val="28"/>
          <w:szCs w:val="28"/>
          <w:shd w:val="clear" w:color="auto" w:fill="FFFFFF"/>
        </w:rPr>
        <w:t>ά</w:t>
      </w:r>
      <w:r w:rsidR="009943BD">
        <w:rPr>
          <w:rFonts w:ascii="Garamond" w:hAnsi="Garamond" w:cs="Arial"/>
          <w:color w:val="222222"/>
          <w:sz w:val="28"/>
          <w:szCs w:val="28"/>
          <w:shd w:val="clear" w:color="auto" w:fill="FFFFFF"/>
        </w:rPr>
        <w:t>σταση της με «έξυπνα» πολυλειτουργικά γυαλιά που προσαρμόζονται επί του κράνους, απ</w:t>
      </w:r>
      <w:r w:rsidR="009943BD">
        <w:rPr>
          <w:rFonts w:ascii="Garamond" w:hAnsi="Garamond" w:cs="Arial"/>
          <w:color w:val="222222"/>
          <w:sz w:val="28"/>
          <w:szCs w:val="28"/>
          <w:shd w:val="clear" w:color="auto" w:fill="FFFFFF"/>
        </w:rPr>
        <w:t>ο</w:t>
      </w:r>
      <w:r w:rsidR="009943BD">
        <w:rPr>
          <w:rFonts w:ascii="Garamond" w:hAnsi="Garamond" w:cs="Arial"/>
          <w:color w:val="222222"/>
          <w:sz w:val="28"/>
          <w:szCs w:val="28"/>
          <w:shd w:val="clear" w:color="auto" w:fill="FFFFFF"/>
        </w:rPr>
        <w:t>τελεί καλύτερη επιχειρησιακή αξιοποίηση της ιδέας του μετρητή πυρομαχικών.</w:t>
      </w:r>
    </w:p>
    <w:p w:rsidR="00394532" w:rsidRPr="00BA326A" w:rsidRDefault="00394532" w:rsidP="00BA326A">
      <w:pPr>
        <w:spacing w:before="120"/>
        <w:ind w:firstLine="431"/>
        <w:jc w:val="left"/>
        <w:outlineLvl w:val="0"/>
        <w:rPr>
          <w:rFonts w:ascii="Garamond" w:hAnsi="Garamond" w:cs="Arial"/>
          <w:color w:val="222222"/>
          <w:sz w:val="28"/>
          <w:szCs w:val="28"/>
          <w:shd w:val="clear" w:color="auto" w:fill="FFFFFF"/>
        </w:rPr>
      </w:pPr>
    </w:p>
    <w:p w:rsidR="000B1D96" w:rsidRPr="00BA326A" w:rsidRDefault="000B1D96" w:rsidP="00BA326A">
      <w:pPr>
        <w:spacing w:before="120"/>
        <w:ind w:firstLine="431"/>
        <w:jc w:val="left"/>
        <w:outlineLvl w:val="0"/>
        <w:rPr>
          <w:rFonts w:ascii="Garamond" w:hAnsi="Garamond" w:cs="Arial"/>
          <w:color w:val="222222"/>
          <w:sz w:val="28"/>
          <w:szCs w:val="28"/>
          <w:shd w:val="clear" w:color="auto" w:fill="FFFFFF"/>
        </w:rPr>
      </w:pPr>
    </w:p>
    <w:p w:rsidR="000B1D96" w:rsidRPr="00BA326A" w:rsidRDefault="000B1D96" w:rsidP="00BA326A">
      <w:pPr>
        <w:spacing w:before="120"/>
        <w:ind w:firstLine="431"/>
        <w:jc w:val="left"/>
        <w:outlineLvl w:val="0"/>
        <w:rPr>
          <w:rFonts w:ascii="Garamond" w:hAnsi="Garamond" w:cs="Arial"/>
          <w:color w:val="222222"/>
          <w:sz w:val="28"/>
          <w:szCs w:val="28"/>
          <w:shd w:val="clear" w:color="auto" w:fill="FFFFFF"/>
        </w:rPr>
      </w:pPr>
    </w:p>
    <w:p w:rsidR="00A970BD" w:rsidRPr="00BA326A" w:rsidRDefault="00A970BD" w:rsidP="00BA326A">
      <w:pPr>
        <w:spacing w:before="120"/>
        <w:ind w:firstLine="431"/>
        <w:jc w:val="left"/>
        <w:outlineLvl w:val="0"/>
        <w:rPr>
          <w:rFonts w:ascii="Garamond" w:hAnsi="Garamond" w:cs="Arial"/>
          <w:color w:val="222222"/>
          <w:sz w:val="28"/>
          <w:szCs w:val="28"/>
          <w:shd w:val="clear" w:color="auto" w:fill="FFFFFF"/>
        </w:rPr>
      </w:pPr>
    </w:p>
    <w:p w:rsidR="00BA326A" w:rsidRDefault="00BA326A" w:rsidP="00BA326A">
      <w:pPr>
        <w:spacing w:before="120"/>
        <w:ind w:firstLine="431"/>
        <w:jc w:val="left"/>
        <w:outlineLvl w:val="0"/>
        <w:rPr>
          <w:rFonts w:ascii="Garamond" w:hAnsi="Garamond" w:cs="Arial"/>
          <w:color w:val="222222"/>
          <w:sz w:val="28"/>
          <w:szCs w:val="28"/>
          <w:shd w:val="clear" w:color="auto" w:fill="FFFFFF"/>
        </w:rPr>
      </w:pPr>
    </w:p>
    <w:p w:rsidR="00BA326A" w:rsidRDefault="00BA326A" w:rsidP="00BA326A">
      <w:pPr>
        <w:spacing w:before="120"/>
        <w:ind w:firstLine="431"/>
        <w:jc w:val="left"/>
        <w:outlineLvl w:val="0"/>
        <w:rPr>
          <w:rFonts w:ascii="Garamond" w:hAnsi="Garamond" w:cs="Arial"/>
          <w:color w:val="222222"/>
          <w:sz w:val="28"/>
          <w:szCs w:val="28"/>
          <w:shd w:val="clear" w:color="auto" w:fill="FFFFFF"/>
        </w:rPr>
      </w:pPr>
    </w:p>
    <w:p w:rsidR="00BA326A" w:rsidRDefault="00BA326A" w:rsidP="00BA326A">
      <w:pPr>
        <w:spacing w:before="120"/>
        <w:ind w:firstLine="431"/>
        <w:jc w:val="left"/>
        <w:outlineLvl w:val="0"/>
        <w:rPr>
          <w:rFonts w:ascii="Garamond" w:hAnsi="Garamond" w:cs="Arial"/>
          <w:color w:val="222222"/>
          <w:sz w:val="28"/>
          <w:szCs w:val="28"/>
          <w:shd w:val="clear" w:color="auto" w:fill="FFFFFF"/>
        </w:rPr>
      </w:pPr>
    </w:p>
    <w:p w:rsidR="00BA326A" w:rsidRDefault="00BA326A" w:rsidP="00BA326A">
      <w:pPr>
        <w:spacing w:before="120"/>
        <w:ind w:firstLine="431"/>
        <w:jc w:val="left"/>
        <w:outlineLvl w:val="0"/>
        <w:rPr>
          <w:rFonts w:ascii="Garamond" w:hAnsi="Garamond" w:cs="Arial"/>
          <w:color w:val="222222"/>
          <w:sz w:val="28"/>
          <w:szCs w:val="28"/>
          <w:shd w:val="clear" w:color="auto" w:fill="FFFFFF"/>
        </w:rPr>
      </w:pPr>
    </w:p>
    <w:p w:rsidR="00BA326A" w:rsidRDefault="00BA326A" w:rsidP="00BA326A">
      <w:pPr>
        <w:spacing w:before="120"/>
        <w:ind w:firstLine="431"/>
        <w:jc w:val="left"/>
        <w:outlineLvl w:val="0"/>
        <w:rPr>
          <w:rFonts w:ascii="Garamond" w:hAnsi="Garamond" w:cs="Arial"/>
          <w:color w:val="222222"/>
          <w:sz w:val="28"/>
          <w:szCs w:val="28"/>
          <w:shd w:val="clear" w:color="auto" w:fill="FFFFFF"/>
        </w:rPr>
      </w:pPr>
    </w:p>
    <w:p w:rsidR="00C76AA8" w:rsidRPr="00BA326A" w:rsidRDefault="00C76AA8" w:rsidP="00BA326A">
      <w:pPr>
        <w:spacing w:before="120"/>
        <w:ind w:firstLine="431"/>
        <w:jc w:val="left"/>
        <w:outlineLvl w:val="0"/>
        <w:rPr>
          <w:rFonts w:ascii="Garamond" w:hAnsi="Garamond" w:cs="Arial"/>
          <w:color w:val="222222"/>
          <w:sz w:val="28"/>
          <w:szCs w:val="28"/>
          <w:shd w:val="clear" w:color="auto" w:fill="FFFFFF"/>
        </w:rPr>
      </w:pPr>
    </w:p>
    <w:p w:rsidR="00BA326A" w:rsidRPr="00BA326A" w:rsidRDefault="00BA326A" w:rsidP="00BA326A">
      <w:pPr>
        <w:spacing w:before="120"/>
        <w:ind w:firstLine="431"/>
        <w:jc w:val="left"/>
        <w:outlineLvl w:val="0"/>
        <w:rPr>
          <w:rFonts w:ascii="Garamond" w:hAnsi="Garamond" w:cs="Arial"/>
          <w:color w:val="222222"/>
          <w:sz w:val="28"/>
          <w:szCs w:val="28"/>
          <w:shd w:val="clear" w:color="auto" w:fill="FFFFFF"/>
        </w:rPr>
      </w:pPr>
    </w:p>
    <w:p w:rsidR="00BA2272" w:rsidRPr="00346CF4" w:rsidRDefault="00C07B11" w:rsidP="0014736B">
      <w:pPr>
        <w:spacing w:after="120" w:line="240" w:lineRule="auto"/>
        <w:ind w:firstLine="431"/>
        <w:jc w:val="left"/>
        <w:outlineLvl w:val="0"/>
        <w:rPr>
          <w:rFonts w:ascii="Garamond" w:hAnsi="Garamond"/>
          <w:b/>
          <w:kern w:val="28"/>
          <w:sz w:val="56"/>
          <w:szCs w:val="56"/>
        </w:rPr>
      </w:pPr>
      <w:r w:rsidRPr="00346CF4">
        <w:rPr>
          <w:rFonts w:ascii="Garamond" w:hAnsi="Garamond"/>
          <w:b/>
          <w:kern w:val="28"/>
          <w:sz w:val="56"/>
          <w:szCs w:val="56"/>
        </w:rPr>
        <w:t>ΒΙΒΛΙΟΓΡΑΦΙΑ</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75"/>
        <w:gridCol w:w="9214"/>
      </w:tblGrid>
      <w:tr w:rsidR="00B07E39" w:rsidRPr="0014736B" w:rsidTr="006D667D">
        <w:trPr>
          <w:trHeight w:val="316"/>
        </w:trPr>
        <w:tc>
          <w:tcPr>
            <w:tcW w:w="675" w:type="dxa"/>
            <w:vAlign w:val="center"/>
          </w:tcPr>
          <w:p w:rsidR="00BA2272" w:rsidRPr="0014736B" w:rsidRDefault="00BA2272" w:rsidP="004450FB">
            <w:pPr>
              <w:ind w:firstLine="0"/>
              <w:jc w:val="center"/>
              <w:rPr>
                <w:rFonts w:ascii="Garamond" w:hAnsi="Garamond"/>
                <w:sz w:val="28"/>
                <w:szCs w:val="28"/>
              </w:rPr>
            </w:pPr>
            <w:r w:rsidRPr="0014736B">
              <w:rPr>
                <w:rFonts w:ascii="Garamond" w:hAnsi="Garamond"/>
                <w:sz w:val="28"/>
                <w:szCs w:val="28"/>
              </w:rPr>
              <w:t>[1]</w:t>
            </w:r>
          </w:p>
        </w:tc>
        <w:tc>
          <w:tcPr>
            <w:tcW w:w="9214" w:type="dxa"/>
            <w:vAlign w:val="center"/>
          </w:tcPr>
          <w:p w:rsidR="00BA2272" w:rsidRPr="000B1D96" w:rsidRDefault="008E6BE1" w:rsidP="004450FB">
            <w:pPr>
              <w:keepNext/>
              <w:spacing w:line="240" w:lineRule="auto"/>
              <w:ind w:firstLine="0"/>
              <w:jc w:val="left"/>
              <w:outlineLvl w:val="1"/>
              <w:rPr>
                <w:rFonts w:ascii="Garamond" w:hAnsi="Garamond"/>
                <w:sz w:val="28"/>
                <w:szCs w:val="28"/>
              </w:rPr>
            </w:pPr>
            <w:hyperlink r:id="rId191" w:history="1">
              <w:r w:rsidR="000B1D96" w:rsidRPr="000B1D96">
                <w:rPr>
                  <w:rStyle w:val="-"/>
                  <w:rFonts w:ascii="Garamond" w:hAnsi="Garamond"/>
                  <w:color w:val="auto"/>
                  <w:sz w:val="28"/>
                  <w:szCs w:val="28"/>
                  <w:u w:val="none"/>
                </w:rPr>
                <w:t>https://en.wikipedia.org/wiki/Land_Warrior</w:t>
              </w:r>
            </w:hyperlink>
          </w:p>
        </w:tc>
      </w:tr>
      <w:tr w:rsidR="00B07E39" w:rsidRPr="0014736B" w:rsidTr="006D667D">
        <w:trPr>
          <w:trHeight w:val="340"/>
        </w:trPr>
        <w:tc>
          <w:tcPr>
            <w:tcW w:w="675" w:type="dxa"/>
            <w:vAlign w:val="center"/>
          </w:tcPr>
          <w:p w:rsidR="00BA2272" w:rsidRPr="0014736B" w:rsidRDefault="00BA2272" w:rsidP="004450FB">
            <w:pPr>
              <w:ind w:firstLine="0"/>
              <w:jc w:val="center"/>
              <w:rPr>
                <w:rFonts w:ascii="Garamond" w:hAnsi="Garamond"/>
                <w:sz w:val="28"/>
                <w:szCs w:val="28"/>
              </w:rPr>
            </w:pPr>
            <w:r w:rsidRPr="0014736B">
              <w:rPr>
                <w:rFonts w:ascii="Garamond" w:hAnsi="Garamond"/>
                <w:sz w:val="28"/>
                <w:szCs w:val="28"/>
              </w:rPr>
              <w:t>[2]</w:t>
            </w:r>
          </w:p>
        </w:tc>
        <w:tc>
          <w:tcPr>
            <w:tcW w:w="9214" w:type="dxa"/>
            <w:vAlign w:val="center"/>
          </w:tcPr>
          <w:p w:rsidR="00BA2272" w:rsidRPr="0014736B" w:rsidRDefault="008E6BE1" w:rsidP="004450FB">
            <w:pPr>
              <w:keepNext/>
              <w:spacing w:line="240" w:lineRule="auto"/>
              <w:ind w:firstLine="0"/>
              <w:jc w:val="left"/>
              <w:outlineLvl w:val="1"/>
              <w:rPr>
                <w:rFonts w:ascii="Garamond" w:hAnsi="Garamond"/>
                <w:sz w:val="28"/>
                <w:szCs w:val="28"/>
              </w:rPr>
            </w:pPr>
            <w:hyperlink r:id="rId192" w:history="1">
              <w:r w:rsidR="00BA2272" w:rsidRPr="0014736B">
                <w:rPr>
                  <w:rFonts w:ascii="Garamond" w:hAnsi="Garamond"/>
                  <w:sz w:val="28"/>
                  <w:szCs w:val="28"/>
                  <w:lang w:val="en-US"/>
                </w:rPr>
                <w:t>https</w:t>
              </w:r>
              <w:r w:rsidR="00BA2272" w:rsidRPr="0014736B">
                <w:rPr>
                  <w:rFonts w:ascii="Garamond" w:hAnsi="Garamond"/>
                  <w:sz w:val="28"/>
                  <w:szCs w:val="28"/>
                </w:rPr>
                <w:t>://</w:t>
              </w:r>
              <w:r w:rsidR="00BA2272" w:rsidRPr="0014736B">
                <w:rPr>
                  <w:rFonts w:ascii="Garamond" w:hAnsi="Garamond"/>
                  <w:sz w:val="28"/>
                  <w:szCs w:val="28"/>
                  <w:lang w:val="en-US"/>
                </w:rPr>
                <w:t>asianmilitaryreview</w:t>
              </w:r>
              <w:r w:rsidR="00BA2272" w:rsidRPr="0014736B">
                <w:rPr>
                  <w:rFonts w:ascii="Garamond" w:hAnsi="Garamond"/>
                  <w:sz w:val="28"/>
                  <w:szCs w:val="28"/>
                </w:rPr>
                <w:t>.</w:t>
              </w:r>
              <w:r w:rsidR="00BA2272" w:rsidRPr="0014736B">
                <w:rPr>
                  <w:rFonts w:ascii="Garamond" w:hAnsi="Garamond"/>
                  <w:sz w:val="28"/>
                  <w:szCs w:val="28"/>
                  <w:lang w:val="en-US"/>
                </w:rPr>
                <w:t>com</w:t>
              </w:r>
              <w:r w:rsidR="00BA2272" w:rsidRPr="0014736B">
                <w:rPr>
                  <w:rFonts w:ascii="Garamond" w:hAnsi="Garamond"/>
                  <w:sz w:val="28"/>
                  <w:szCs w:val="28"/>
                </w:rPr>
                <w:t>/2018/02/</w:t>
              </w:r>
              <w:r w:rsidR="00BA2272" w:rsidRPr="0014736B">
                <w:rPr>
                  <w:rFonts w:ascii="Garamond" w:hAnsi="Garamond"/>
                  <w:sz w:val="28"/>
                  <w:szCs w:val="28"/>
                  <w:lang w:val="en-US"/>
                </w:rPr>
                <w:t>sensors</w:t>
              </w:r>
              <w:r w:rsidR="00BA2272" w:rsidRPr="0014736B">
                <w:rPr>
                  <w:rFonts w:ascii="Garamond" w:hAnsi="Garamond"/>
                  <w:sz w:val="28"/>
                  <w:szCs w:val="28"/>
                </w:rPr>
                <w:t>-</w:t>
              </w:r>
              <w:r w:rsidR="00BA2272" w:rsidRPr="0014736B">
                <w:rPr>
                  <w:rFonts w:ascii="Garamond" w:hAnsi="Garamond"/>
                  <w:sz w:val="28"/>
                  <w:szCs w:val="28"/>
                  <w:lang w:val="en-US"/>
                </w:rPr>
                <w:t>working</w:t>
              </w:r>
              <w:r w:rsidR="00BA2272" w:rsidRPr="0014736B">
                <w:rPr>
                  <w:rFonts w:ascii="Garamond" w:hAnsi="Garamond"/>
                  <w:sz w:val="28"/>
                  <w:szCs w:val="28"/>
                </w:rPr>
                <w:t>-</w:t>
              </w:r>
              <w:r w:rsidR="00BA2272" w:rsidRPr="0014736B">
                <w:rPr>
                  <w:rFonts w:ascii="Garamond" w:hAnsi="Garamond"/>
                  <w:sz w:val="28"/>
                  <w:szCs w:val="28"/>
                  <w:lang w:val="en-US"/>
                </w:rPr>
                <w:t>overtime</w:t>
              </w:r>
              <w:r w:rsidR="00BA2272" w:rsidRPr="0014736B">
                <w:rPr>
                  <w:rFonts w:ascii="Garamond" w:hAnsi="Garamond"/>
                  <w:sz w:val="28"/>
                  <w:szCs w:val="28"/>
                </w:rPr>
                <w:t>/</w:t>
              </w:r>
            </w:hyperlink>
          </w:p>
        </w:tc>
      </w:tr>
      <w:tr w:rsidR="00B07E39" w:rsidRPr="0014736B" w:rsidTr="006D667D">
        <w:trPr>
          <w:trHeight w:val="340"/>
        </w:trPr>
        <w:tc>
          <w:tcPr>
            <w:tcW w:w="675" w:type="dxa"/>
            <w:vAlign w:val="center"/>
          </w:tcPr>
          <w:p w:rsidR="00BA2272" w:rsidRPr="0014736B" w:rsidRDefault="00BA2272" w:rsidP="004450FB">
            <w:pPr>
              <w:ind w:firstLine="0"/>
              <w:jc w:val="center"/>
              <w:rPr>
                <w:rFonts w:ascii="Garamond" w:hAnsi="Garamond"/>
                <w:sz w:val="28"/>
                <w:szCs w:val="28"/>
              </w:rPr>
            </w:pPr>
            <w:r w:rsidRPr="0014736B">
              <w:rPr>
                <w:rFonts w:ascii="Garamond" w:hAnsi="Garamond"/>
                <w:sz w:val="28"/>
                <w:szCs w:val="28"/>
              </w:rPr>
              <w:t>[3]</w:t>
            </w:r>
          </w:p>
        </w:tc>
        <w:tc>
          <w:tcPr>
            <w:tcW w:w="9214" w:type="dxa"/>
            <w:vAlign w:val="center"/>
          </w:tcPr>
          <w:p w:rsidR="00BA2272" w:rsidRPr="0014736B" w:rsidRDefault="008E6BE1" w:rsidP="004450FB">
            <w:pPr>
              <w:keepNext/>
              <w:spacing w:line="240" w:lineRule="auto"/>
              <w:ind w:firstLine="0"/>
              <w:jc w:val="left"/>
              <w:outlineLvl w:val="1"/>
              <w:rPr>
                <w:rFonts w:ascii="Garamond" w:hAnsi="Garamond"/>
                <w:sz w:val="28"/>
                <w:szCs w:val="28"/>
              </w:rPr>
            </w:pPr>
            <w:hyperlink r:id="rId193" w:history="1">
              <w:r w:rsidR="003927F9" w:rsidRPr="0014736B">
                <w:rPr>
                  <w:rStyle w:val="-"/>
                  <w:rFonts w:ascii="Garamond" w:hAnsi="Garamond"/>
                  <w:color w:val="auto"/>
                  <w:sz w:val="28"/>
                  <w:szCs w:val="28"/>
                  <w:u w:val="none"/>
                  <w:lang w:val="en-US"/>
                </w:rPr>
                <w:t>https</w:t>
              </w:r>
              <w:r w:rsidR="003927F9" w:rsidRPr="0014736B">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en</w:t>
              </w:r>
              <w:r w:rsidR="003927F9" w:rsidRPr="0014736B">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wikipedia</w:t>
              </w:r>
              <w:r w:rsidR="003927F9" w:rsidRPr="0014736B">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org</w:t>
              </w:r>
              <w:r w:rsidR="003927F9" w:rsidRPr="0014736B">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wiki</w:t>
              </w:r>
              <w:r w:rsidR="003927F9" w:rsidRPr="0014736B">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Ratnik</w:t>
              </w:r>
              <w:r w:rsidR="003927F9" w:rsidRPr="0014736B">
                <w:rPr>
                  <w:rStyle w:val="-"/>
                  <w:rFonts w:ascii="Garamond" w:hAnsi="Garamond"/>
                  <w:color w:val="auto"/>
                  <w:sz w:val="28"/>
                  <w:szCs w:val="28"/>
                  <w:u w:val="none"/>
                </w:rPr>
                <w:t>_(</w:t>
              </w:r>
              <w:r w:rsidR="003927F9" w:rsidRPr="0014736B">
                <w:rPr>
                  <w:rStyle w:val="-"/>
                  <w:rFonts w:ascii="Garamond" w:hAnsi="Garamond"/>
                  <w:color w:val="auto"/>
                  <w:sz w:val="28"/>
                  <w:szCs w:val="28"/>
                  <w:u w:val="none"/>
                  <w:lang w:val="en-US"/>
                </w:rPr>
                <w:t>program</w:t>
              </w:r>
              <w:r w:rsidR="003927F9" w:rsidRPr="0014736B">
                <w:rPr>
                  <w:rStyle w:val="-"/>
                  <w:rFonts w:ascii="Garamond" w:hAnsi="Garamond"/>
                  <w:color w:val="auto"/>
                  <w:sz w:val="28"/>
                  <w:szCs w:val="28"/>
                  <w:u w:val="none"/>
                </w:rPr>
                <w:t>)</w:t>
              </w:r>
            </w:hyperlink>
          </w:p>
        </w:tc>
      </w:tr>
      <w:tr w:rsidR="00B07E39" w:rsidRPr="0014736B" w:rsidTr="006D667D">
        <w:trPr>
          <w:trHeight w:val="340"/>
        </w:trPr>
        <w:tc>
          <w:tcPr>
            <w:tcW w:w="675" w:type="dxa"/>
            <w:vAlign w:val="center"/>
          </w:tcPr>
          <w:p w:rsidR="00BA2272" w:rsidRPr="0014736B" w:rsidRDefault="00BA2272" w:rsidP="004450FB">
            <w:pPr>
              <w:ind w:firstLine="0"/>
              <w:jc w:val="center"/>
              <w:rPr>
                <w:rFonts w:ascii="Garamond" w:hAnsi="Garamond"/>
                <w:sz w:val="28"/>
                <w:szCs w:val="28"/>
              </w:rPr>
            </w:pPr>
            <w:r w:rsidRPr="0014736B">
              <w:rPr>
                <w:rFonts w:ascii="Garamond" w:hAnsi="Garamond"/>
                <w:sz w:val="28"/>
                <w:szCs w:val="28"/>
              </w:rPr>
              <w:t>[4]</w:t>
            </w:r>
          </w:p>
        </w:tc>
        <w:tc>
          <w:tcPr>
            <w:tcW w:w="9214" w:type="dxa"/>
            <w:vAlign w:val="center"/>
          </w:tcPr>
          <w:p w:rsidR="00BA2272" w:rsidRPr="0014736B" w:rsidRDefault="008E6BE1" w:rsidP="00821BC0">
            <w:pPr>
              <w:keepNext/>
              <w:spacing w:line="240" w:lineRule="auto"/>
              <w:ind w:firstLine="0"/>
              <w:jc w:val="left"/>
              <w:outlineLvl w:val="1"/>
              <w:rPr>
                <w:rFonts w:ascii="Garamond" w:hAnsi="Garamond"/>
                <w:sz w:val="28"/>
                <w:szCs w:val="28"/>
              </w:rPr>
            </w:pPr>
            <w:hyperlink r:id="rId194" w:history="1">
              <w:r w:rsidR="003927F9" w:rsidRPr="0014736B">
                <w:rPr>
                  <w:rStyle w:val="-"/>
                  <w:rFonts w:ascii="Garamond" w:hAnsi="Garamond"/>
                  <w:color w:val="auto"/>
                  <w:sz w:val="28"/>
                  <w:szCs w:val="28"/>
                  <w:u w:val="none"/>
                </w:rPr>
                <w:t>https://www.armyrecognition.com/russia_russian_military_field_equipment/ratnik_future_soldier_individual_soldier_combat_gear_system_technical_data_sheet_specifications_pictures_video_12205165.html</w:t>
              </w:r>
            </w:hyperlink>
          </w:p>
        </w:tc>
      </w:tr>
      <w:tr w:rsidR="00B07E39" w:rsidRPr="0014736B" w:rsidTr="006D667D">
        <w:trPr>
          <w:trHeight w:val="340"/>
        </w:trPr>
        <w:tc>
          <w:tcPr>
            <w:tcW w:w="675" w:type="dxa"/>
            <w:vAlign w:val="center"/>
          </w:tcPr>
          <w:p w:rsidR="00BA2272" w:rsidRPr="0014736B" w:rsidRDefault="00BA2272" w:rsidP="004450FB">
            <w:pPr>
              <w:ind w:firstLine="0"/>
              <w:jc w:val="center"/>
              <w:rPr>
                <w:rFonts w:ascii="Garamond" w:hAnsi="Garamond"/>
                <w:sz w:val="28"/>
                <w:szCs w:val="28"/>
              </w:rPr>
            </w:pPr>
            <w:r w:rsidRPr="0014736B">
              <w:rPr>
                <w:rFonts w:ascii="Garamond" w:hAnsi="Garamond"/>
                <w:sz w:val="28"/>
                <w:szCs w:val="28"/>
              </w:rPr>
              <w:t>[5]</w:t>
            </w:r>
          </w:p>
        </w:tc>
        <w:tc>
          <w:tcPr>
            <w:tcW w:w="9214" w:type="dxa"/>
            <w:vAlign w:val="center"/>
          </w:tcPr>
          <w:p w:rsidR="00BA2272" w:rsidRPr="0014736B" w:rsidRDefault="008E6BE1" w:rsidP="004450FB">
            <w:pPr>
              <w:keepNext/>
              <w:spacing w:line="240" w:lineRule="auto"/>
              <w:ind w:firstLine="0"/>
              <w:jc w:val="left"/>
              <w:outlineLvl w:val="1"/>
              <w:rPr>
                <w:rFonts w:ascii="Garamond" w:hAnsi="Garamond"/>
                <w:sz w:val="28"/>
                <w:szCs w:val="28"/>
              </w:rPr>
            </w:pPr>
            <w:hyperlink r:id="rId195" w:history="1">
              <w:r w:rsidR="003927F9" w:rsidRPr="0014736B">
                <w:rPr>
                  <w:rStyle w:val="-"/>
                  <w:rFonts w:ascii="Garamond" w:hAnsi="Garamond"/>
                  <w:color w:val="auto"/>
                  <w:sz w:val="28"/>
                  <w:szCs w:val="28"/>
                  <w:u w:val="none"/>
                </w:rPr>
                <w:t>https://www.armyrecognition.com/weapons_defence_industry_military_technology_uk/rostec_details_new_exoskeletons.html</w:t>
              </w:r>
            </w:hyperlink>
          </w:p>
        </w:tc>
      </w:tr>
      <w:tr w:rsidR="00B07E39" w:rsidRPr="0014736B" w:rsidTr="006D667D">
        <w:trPr>
          <w:trHeight w:val="340"/>
        </w:trPr>
        <w:tc>
          <w:tcPr>
            <w:tcW w:w="675" w:type="dxa"/>
            <w:vAlign w:val="center"/>
          </w:tcPr>
          <w:p w:rsidR="00BA2272" w:rsidRPr="0014736B" w:rsidRDefault="00BA2272" w:rsidP="004450FB">
            <w:pPr>
              <w:ind w:firstLine="0"/>
              <w:jc w:val="center"/>
              <w:rPr>
                <w:rFonts w:ascii="Garamond" w:hAnsi="Garamond"/>
                <w:sz w:val="28"/>
                <w:szCs w:val="28"/>
              </w:rPr>
            </w:pPr>
            <w:r w:rsidRPr="0014736B">
              <w:rPr>
                <w:rFonts w:ascii="Garamond" w:hAnsi="Garamond"/>
                <w:sz w:val="28"/>
                <w:szCs w:val="28"/>
              </w:rPr>
              <w:t>[6]</w:t>
            </w:r>
          </w:p>
        </w:tc>
        <w:tc>
          <w:tcPr>
            <w:tcW w:w="9214" w:type="dxa"/>
            <w:vAlign w:val="center"/>
          </w:tcPr>
          <w:p w:rsidR="00BA2272" w:rsidRPr="0014736B" w:rsidRDefault="008E6BE1" w:rsidP="004450FB">
            <w:pPr>
              <w:keepNext/>
              <w:spacing w:line="240" w:lineRule="auto"/>
              <w:ind w:firstLine="0"/>
              <w:jc w:val="left"/>
              <w:outlineLvl w:val="1"/>
              <w:rPr>
                <w:rFonts w:ascii="Garamond" w:hAnsi="Garamond"/>
                <w:sz w:val="28"/>
                <w:szCs w:val="28"/>
              </w:rPr>
            </w:pPr>
            <w:hyperlink r:id="rId196" w:history="1">
              <w:r w:rsidR="003927F9" w:rsidRPr="0014736B">
                <w:rPr>
                  <w:rStyle w:val="-"/>
                  <w:rFonts w:ascii="Garamond" w:hAnsi="Garamond"/>
                  <w:color w:val="auto"/>
                  <w:sz w:val="28"/>
                  <w:szCs w:val="28"/>
                  <w:u w:val="none"/>
                </w:rPr>
                <w:t>https://militarymachine.com/ratnik-3/</w:t>
              </w:r>
            </w:hyperlink>
          </w:p>
        </w:tc>
      </w:tr>
      <w:tr w:rsidR="00B07E39" w:rsidRPr="0014736B" w:rsidTr="006D667D">
        <w:trPr>
          <w:trHeight w:val="340"/>
        </w:trPr>
        <w:tc>
          <w:tcPr>
            <w:tcW w:w="675" w:type="dxa"/>
            <w:vAlign w:val="center"/>
          </w:tcPr>
          <w:p w:rsidR="00BA2272" w:rsidRPr="0014736B" w:rsidRDefault="00BA2272" w:rsidP="004450FB">
            <w:pPr>
              <w:ind w:firstLine="0"/>
              <w:jc w:val="center"/>
              <w:rPr>
                <w:rFonts w:ascii="Garamond" w:hAnsi="Garamond"/>
                <w:sz w:val="28"/>
                <w:szCs w:val="28"/>
              </w:rPr>
            </w:pPr>
            <w:r w:rsidRPr="0014736B">
              <w:rPr>
                <w:rFonts w:ascii="Garamond" w:hAnsi="Garamond"/>
                <w:sz w:val="28"/>
                <w:szCs w:val="28"/>
              </w:rPr>
              <w:t>[7]</w:t>
            </w:r>
          </w:p>
        </w:tc>
        <w:tc>
          <w:tcPr>
            <w:tcW w:w="9214" w:type="dxa"/>
            <w:vAlign w:val="center"/>
          </w:tcPr>
          <w:p w:rsidR="00BA2272" w:rsidRPr="0014736B" w:rsidRDefault="008E6BE1" w:rsidP="004450FB">
            <w:pPr>
              <w:keepNext/>
              <w:spacing w:line="240" w:lineRule="auto"/>
              <w:ind w:firstLine="0"/>
              <w:jc w:val="left"/>
              <w:outlineLvl w:val="1"/>
              <w:rPr>
                <w:rFonts w:ascii="Garamond" w:hAnsi="Garamond"/>
                <w:sz w:val="28"/>
                <w:szCs w:val="28"/>
              </w:rPr>
            </w:pPr>
            <w:hyperlink r:id="rId197" w:history="1">
              <w:r w:rsidR="003927F9" w:rsidRPr="0014736B">
                <w:rPr>
                  <w:rStyle w:val="-"/>
                  <w:rFonts w:ascii="Garamond" w:hAnsi="Garamond"/>
                  <w:color w:val="auto"/>
                  <w:sz w:val="28"/>
                  <w:szCs w:val="28"/>
                  <w:u w:val="none"/>
                </w:rPr>
                <w:t>https://en.wikipedia.org/wiki/FÉLIN</w:t>
              </w:r>
            </w:hyperlink>
          </w:p>
        </w:tc>
      </w:tr>
      <w:tr w:rsidR="00B07E39" w:rsidRPr="0014736B" w:rsidTr="006D667D">
        <w:trPr>
          <w:trHeight w:val="340"/>
        </w:trPr>
        <w:tc>
          <w:tcPr>
            <w:tcW w:w="675" w:type="dxa"/>
            <w:vAlign w:val="center"/>
          </w:tcPr>
          <w:p w:rsidR="00BA2272" w:rsidRPr="0014736B" w:rsidRDefault="00BA2272" w:rsidP="004450FB">
            <w:pPr>
              <w:ind w:firstLine="0"/>
              <w:jc w:val="center"/>
              <w:rPr>
                <w:rFonts w:ascii="Garamond" w:hAnsi="Garamond"/>
                <w:sz w:val="28"/>
                <w:szCs w:val="28"/>
              </w:rPr>
            </w:pPr>
            <w:r w:rsidRPr="0014736B">
              <w:rPr>
                <w:rFonts w:ascii="Garamond" w:hAnsi="Garamond"/>
                <w:sz w:val="28"/>
                <w:szCs w:val="28"/>
              </w:rPr>
              <w:t>[8]</w:t>
            </w:r>
          </w:p>
        </w:tc>
        <w:tc>
          <w:tcPr>
            <w:tcW w:w="9214" w:type="dxa"/>
            <w:vAlign w:val="center"/>
          </w:tcPr>
          <w:p w:rsidR="00BA2272" w:rsidRPr="0014736B" w:rsidRDefault="008E6BE1" w:rsidP="004450FB">
            <w:pPr>
              <w:keepNext/>
              <w:spacing w:line="240" w:lineRule="auto"/>
              <w:ind w:firstLine="0"/>
              <w:jc w:val="left"/>
              <w:outlineLvl w:val="1"/>
              <w:rPr>
                <w:rFonts w:ascii="Garamond" w:hAnsi="Garamond"/>
                <w:sz w:val="28"/>
                <w:szCs w:val="28"/>
              </w:rPr>
            </w:pPr>
            <w:hyperlink r:id="rId198" w:history="1">
              <w:r w:rsidR="003927F9" w:rsidRPr="0014736B">
                <w:rPr>
                  <w:rStyle w:val="-"/>
                  <w:rFonts w:ascii="Garamond" w:hAnsi="Garamond"/>
                  <w:color w:val="auto"/>
                  <w:sz w:val="28"/>
                  <w:szCs w:val="28"/>
                  <w:u w:val="none"/>
                </w:rPr>
                <w:t>https://www.armyrecognition.com/france_french_army_military_equipment_uk/felin_sagem_future_soldier_infantry_equipment_soldier_gear_technical_data_sheet_specifications_uk.html</w:t>
              </w:r>
            </w:hyperlink>
          </w:p>
        </w:tc>
      </w:tr>
      <w:tr w:rsidR="00B07E39" w:rsidRPr="0014736B" w:rsidTr="006D667D">
        <w:trPr>
          <w:trHeight w:val="340"/>
        </w:trPr>
        <w:tc>
          <w:tcPr>
            <w:tcW w:w="675" w:type="dxa"/>
            <w:vAlign w:val="center"/>
          </w:tcPr>
          <w:p w:rsidR="00BA2272" w:rsidRPr="0014736B" w:rsidRDefault="00BA2272" w:rsidP="004450FB">
            <w:pPr>
              <w:ind w:firstLine="0"/>
              <w:jc w:val="center"/>
              <w:rPr>
                <w:rFonts w:ascii="Garamond" w:hAnsi="Garamond"/>
                <w:sz w:val="28"/>
                <w:szCs w:val="28"/>
              </w:rPr>
            </w:pPr>
            <w:r w:rsidRPr="0014736B">
              <w:rPr>
                <w:rFonts w:ascii="Garamond" w:hAnsi="Garamond"/>
                <w:sz w:val="28"/>
                <w:szCs w:val="28"/>
              </w:rPr>
              <w:t>[9]</w:t>
            </w:r>
          </w:p>
        </w:tc>
        <w:tc>
          <w:tcPr>
            <w:tcW w:w="9214" w:type="dxa"/>
            <w:vAlign w:val="center"/>
          </w:tcPr>
          <w:p w:rsidR="00BA2272" w:rsidRPr="0014736B" w:rsidRDefault="008E6BE1" w:rsidP="004450FB">
            <w:pPr>
              <w:keepNext/>
              <w:spacing w:line="240" w:lineRule="auto"/>
              <w:ind w:firstLine="0"/>
              <w:jc w:val="left"/>
              <w:outlineLvl w:val="1"/>
              <w:rPr>
                <w:rFonts w:ascii="Garamond" w:hAnsi="Garamond"/>
                <w:sz w:val="28"/>
                <w:szCs w:val="28"/>
              </w:rPr>
            </w:pPr>
            <w:hyperlink r:id="rId199" w:history="1">
              <w:r w:rsidR="003927F9" w:rsidRPr="0014736B">
                <w:rPr>
                  <w:rStyle w:val="-"/>
                  <w:rFonts w:ascii="Garamond" w:hAnsi="Garamond"/>
                  <w:color w:val="auto"/>
                  <w:sz w:val="28"/>
                  <w:szCs w:val="28"/>
                  <w:u w:val="none"/>
                </w:rPr>
                <w:t>https://en.wikipedia.org/wiki/FÉLIN</w:t>
              </w:r>
            </w:hyperlink>
          </w:p>
        </w:tc>
      </w:tr>
      <w:tr w:rsidR="00B07E39" w:rsidRPr="0014736B" w:rsidTr="006D667D">
        <w:trPr>
          <w:trHeight w:val="340"/>
        </w:trPr>
        <w:tc>
          <w:tcPr>
            <w:tcW w:w="675" w:type="dxa"/>
            <w:vAlign w:val="center"/>
          </w:tcPr>
          <w:p w:rsidR="00BA2272" w:rsidRPr="0014736B" w:rsidRDefault="00BA2272" w:rsidP="004450FB">
            <w:pPr>
              <w:ind w:firstLine="0"/>
              <w:jc w:val="center"/>
              <w:rPr>
                <w:rFonts w:ascii="Garamond" w:hAnsi="Garamond"/>
                <w:sz w:val="28"/>
                <w:szCs w:val="28"/>
              </w:rPr>
            </w:pPr>
            <w:r w:rsidRPr="0014736B">
              <w:rPr>
                <w:rFonts w:ascii="Garamond" w:hAnsi="Garamond"/>
                <w:sz w:val="28"/>
                <w:szCs w:val="28"/>
              </w:rPr>
              <w:t>[10]</w:t>
            </w:r>
          </w:p>
        </w:tc>
        <w:tc>
          <w:tcPr>
            <w:tcW w:w="9214" w:type="dxa"/>
            <w:vAlign w:val="center"/>
          </w:tcPr>
          <w:p w:rsidR="00BA2272" w:rsidRPr="0014736B" w:rsidRDefault="008E6BE1" w:rsidP="004450FB">
            <w:pPr>
              <w:keepNext/>
              <w:spacing w:line="240" w:lineRule="auto"/>
              <w:ind w:firstLine="0"/>
              <w:jc w:val="left"/>
              <w:outlineLvl w:val="1"/>
              <w:rPr>
                <w:rFonts w:ascii="Garamond" w:hAnsi="Garamond"/>
                <w:sz w:val="28"/>
                <w:szCs w:val="28"/>
              </w:rPr>
            </w:pPr>
            <w:hyperlink r:id="rId200" w:history="1">
              <w:r w:rsidR="003927F9" w:rsidRPr="0014736B">
                <w:rPr>
                  <w:rStyle w:val="-"/>
                  <w:rFonts w:ascii="Garamond" w:hAnsi="Garamond"/>
                  <w:color w:val="auto"/>
                  <w:sz w:val="28"/>
                  <w:szCs w:val="28"/>
                  <w:u w:val="none"/>
                </w:rPr>
                <w:t>https://asianmilitaryreview.com/2018/02/sensors-working-overtime/</w:t>
              </w:r>
            </w:hyperlink>
          </w:p>
        </w:tc>
      </w:tr>
      <w:tr w:rsidR="00B07E39" w:rsidRPr="0014736B" w:rsidTr="006D667D">
        <w:trPr>
          <w:trHeight w:val="340"/>
        </w:trPr>
        <w:tc>
          <w:tcPr>
            <w:tcW w:w="675" w:type="dxa"/>
            <w:vAlign w:val="center"/>
          </w:tcPr>
          <w:p w:rsidR="00BA2272" w:rsidRPr="0014736B" w:rsidRDefault="00BA2272" w:rsidP="004450FB">
            <w:pPr>
              <w:ind w:firstLine="0"/>
              <w:jc w:val="center"/>
              <w:rPr>
                <w:rFonts w:ascii="Garamond" w:hAnsi="Garamond"/>
                <w:sz w:val="28"/>
                <w:szCs w:val="28"/>
              </w:rPr>
            </w:pPr>
            <w:r w:rsidRPr="0014736B">
              <w:rPr>
                <w:rFonts w:ascii="Garamond" w:hAnsi="Garamond"/>
                <w:sz w:val="28"/>
                <w:szCs w:val="28"/>
                <w:lang w:val="en-US"/>
              </w:rPr>
              <w:t>[11]</w:t>
            </w:r>
          </w:p>
        </w:tc>
        <w:tc>
          <w:tcPr>
            <w:tcW w:w="9214" w:type="dxa"/>
            <w:vAlign w:val="center"/>
          </w:tcPr>
          <w:p w:rsidR="00BA2272" w:rsidRPr="0014736B" w:rsidRDefault="008E6BE1" w:rsidP="004450FB">
            <w:pPr>
              <w:keepNext/>
              <w:spacing w:line="240" w:lineRule="auto"/>
              <w:ind w:firstLine="0"/>
              <w:jc w:val="left"/>
              <w:outlineLvl w:val="1"/>
              <w:rPr>
                <w:rFonts w:ascii="Garamond" w:hAnsi="Garamond"/>
                <w:sz w:val="28"/>
                <w:szCs w:val="28"/>
              </w:rPr>
            </w:pPr>
            <w:hyperlink r:id="rId201" w:history="1">
              <w:r w:rsidR="00BA2272" w:rsidRPr="0014736B">
                <w:rPr>
                  <w:rFonts w:ascii="Garamond" w:hAnsi="Garamond"/>
                  <w:sz w:val="28"/>
                  <w:szCs w:val="28"/>
                </w:rPr>
                <w:t>https://www.soldiermod.com/volume-4/felin-sagem.html</w:t>
              </w:r>
            </w:hyperlink>
          </w:p>
        </w:tc>
      </w:tr>
      <w:tr w:rsidR="00B07E39" w:rsidRPr="00DE437D" w:rsidTr="006D667D">
        <w:trPr>
          <w:trHeight w:val="340"/>
        </w:trPr>
        <w:tc>
          <w:tcPr>
            <w:tcW w:w="675" w:type="dxa"/>
            <w:vAlign w:val="center"/>
          </w:tcPr>
          <w:p w:rsidR="00BA2272" w:rsidRPr="0014736B" w:rsidRDefault="00BA2272" w:rsidP="004450FB">
            <w:pPr>
              <w:ind w:firstLine="0"/>
              <w:jc w:val="center"/>
              <w:rPr>
                <w:rFonts w:ascii="Garamond" w:hAnsi="Garamond"/>
                <w:sz w:val="28"/>
                <w:szCs w:val="28"/>
              </w:rPr>
            </w:pPr>
            <w:r w:rsidRPr="0014736B">
              <w:rPr>
                <w:rFonts w:ascii="Garamond" w:hAnsi="Garamond"/>
                <w:sz w:val="28"/>
                <w:szCs w:val="28"/>
                <w:lang w:val="en-US"/>
              </w:rPr>
              <w:t>[12]</w:t>
            </w:r>
          </w:p>
        </w:tc>
        <w:tc>
          <w:tcPr>
            <w:tcW w:w="9214" w:type="dxa"/>
            <w:vAlign w:val="center"/>
          </w:tcPr>
          <w:p w:rsidR="00BA2272" w:rsidRPr="000B1D96" w:rsidRDefault="00261626" w:rsidP="00821BC0">
            <w:pPr>
              <w:keepNext/>
              <w:spacing w:line="240" w:lineRule="auto"/>
              <w:ind w:firstLine="0"/>
              <w:jc w:val="left"/>
              <w:outlineLvl w:val="1"/>
              <w:rPr>
                <w:rFonts w:ascii="Garamond" w:hAnsi="Garamond"/>
                <w:sz w:val="28"/>
                <w:szCs w:val="28"/>
                <w:lang w:val="en-US"/>
              </w:rPr>
            </w:pPr>
            <w:r w:rsidRPr="000B1D96">
              <w:rPr>
                <w:rFonts w:ascii="Garamond" w:hAnsi="Garamond"/>
                <w:sz w:val="28"/>
                <w:szCs w:val="28"/>
                <w:lang w:val="en-US"/>
              </w:rPr>
              <w:t>https://www.safran-electronics-defense.com/land-defense/infantry/neofelis- i</w:t>
            </w:r>
            <w:r w:rsidRPr="000B1D96">
              <w:rPr>
                <w:rFonts w:ascii="Garamond" w:hAnsi="Garamond"/>
                <w:sz w:val="28"/>
                <w:szCs w:val="28"/>
                <w:lang w:val="en-US"/>
              </w:rPr>
              <w:t>n</w:t>
            </w:r>
            <w:r w:rsidRPr="000B1D96">
              <w:rPr>
                <w:rFonts w:ascii="Garamond" w:hAnsi="Garamond"/>
                <w:sz w:val="28"/>
                <w:szCs w:val="28"/>
                <w:lang w:val="en-US"/>
              </w:rPr>
              <w:t>tegrated-system-dismounted-soldiers</w:t>
            </w:r>
          </w:p>
        </w:tc>
      </w:tr>
      <w:tr w:rsidR="00B07E39" w:rsidRPr="0014736B" w:rsidTr="006D667D">
        <w:trPr>
          <w:trHeight w:val="340"/>
        </w:trPr>
        <w:tc>
          <w:tcPr>
            <w:tcW w:w="675" w:type="dxa"/>
            <w:vAlign w:val="center"/>
          </w:tcPr>
          <w:p w:rsidR="00BA2272" w:rsidRPr="0014736B" w:rsidRDefault="00BA2272" w:rsidP="004450FB">
            <w:pPr>
              <w:ind w:firstLine="0"/>
              <w:jc w:val="center"/>
              <w:rPr>
                <w:rFonts w:ascii="Garamond" w:hAnsi="Garamond"/>
                <w:sz w:val="28"/>
                <w:szCs w:val="28"/>
              </w:rPr>
            </w:pPr>
            <w:r w:rsidRPr="0014736B">
              <w:rPr>
                <w:rFonts w:ascii="Garamond" w:hAnsi="Garamond"/>
                <w:sz w:val="28"/>
                <w:szCs w:val="28"/>
                <w:lang w:val="en-US"/>
              </w:rPr>
              <w:t>[13]</w:t>
            </w:r>
          </w:p>
        </w:tc>
        <w:tc>
          <w:tcPr>
            <w:tcW w:w="9214" w:type="dxa"/>
            <w:vAlign w:val="center"/>
          </w:tcPr>
          <w:p w:rsidR="00BA2272" w:rsidRPr="000B1D96" w:rsidRDefault="008E6BE1" w:rsidP="004450FB">
            <w:pPr>
              <w:keepNext/>
              <w:spacing w:line="240" w:lineRule="auto"/>
              <w:ind w:firstLine="0"/>
              <w:jc w:val="left"/>
              <w:outlineLvl w:val="1"/>
              <w:rPr>
                <w:rFonts w:ascii="Garamond" w:hAnsi="Garamond"/>
                <w:sz w:val="28"/>
                <w:szCs w:val="28"/>
              </w:rPr>
            </w:pPr>
            <w:hyperlink r:id="rId202" w:history="1">
              <w:r w:rsidR="000B1D96" w:rsidRPr="000B1D96">
                <w:rPr>
                  <w:rStyle w:val="-"/>
                  <w:rFonts w:ascii="Garamond" w:hAnsi="Garamond"/>
                  <w:color w:val="auto"/>
                  <w:sz w:val="28"/>
                  <w:szCs w:val="28"/>
                  <w:u w:val="none"/>
                </w:rPr>
                <w:t>https://en.wikipedia.org/wiki/Future_Integrated_Soldier_Technology</w:t>
              </w:r>
            </w:hyperlink>
          </w:p>
        </w:tc>
      </w:tr>
      <w:tr w:rsidR="00B07E39" w:rsidRPr="0014736B" w:rsidTr="006D667D">
        <w:trPr>
          <w:trHeight w:val="340"/>
        </w:trPr>
        <w:tc>
          <w:tcPr>
            <w:tcW w:w="675" w:type="dxa"/>
            <w:vAlign w:val="center"/>
          </w:tcPr>
          <w:p w:rsidR="00BA2272" w:rsidRPr="0014736B" w:rsidRDefault="00BA2272" w:rsidP="004450FB">
            <w:pPr>
              <w:ind w:firstLine="0"/>
              <w:jc w:val="center"/>
              <w:rPr>
                <w:rFonts w:ascii="Garamond" w:hAnsi="Garamond"/>
                <w:sz w:val="28"/>
                <w:szCs w:val="28"/>
              </w:rPr>
            </w:pPr>
            <w:r w:rsidRPr="0014736B">
              <w:rPr>
                <w:rFonts w:ascii="Garamond" w:hAnsi="Garamond"/>
                <w:sz w:val="28"/>
                <w:szCs w:val="28"/>
                <w:lang w:val="en-US"/>
              </w:rPr>
              <w:t>[14]</w:t>
            </w:r>
          </w:p>
        </w:tc>
        <w:tc>
          <w:tcPr>
            <w:tcW w:w="9214" w:type="dxa"/>
            <w:vAlign w:val="center"/>
          </w:tcPr>
          <w:p w:rsidR="00BA2272" w:rsidRPr="0014736B" w:rsidRDefault="008E6BE1" w:rsidP="004450FB">
            <w:pPr>
              <w:keepNext/>
              <w:spacing w:line="240" w:lineRule="auto"/>
              <w:ind w:firstLine="0"/>
              <w:jc w:val="left"/>
              <w:outlineLvl w:val="1"/>
              <w:rPr>
                <w:rFonts w:ascii="Garamond" w:hAnsi="Garamond"/>
                <w:sz w:val="28"/>
                <w:szCs w:val="28"/>
              </w:rPr>
            </w:pPr>
            <w:hyperlink r:id="rId203" w:history="1">
              <w:r w:rsidR="00BA2272" w:rsidRPr="0014736B">
                <w:rPr>
                  <w:rFonts w:ascii="Garamond" w:hAnsi="Garamond"/>
                  <w:sz w:val="28"/>
                  <w:szCs w:val="28"/>
                </w:rPr>
                <w:t>https://defence.pk/pdf/threads/global-future-soldier-programs.279003/</w:t>
              </w:r>
            </w:hyperlink>
          </w:p>
        </w:tc>
      </w:tr>
      <w:tr w:rsidR="00B07E39" w:rsidRPr="00DE437D" w:rsidTr="006D667D">
        <w:trPr>
          <w:trHeight w:val="340"/>
        </w:trPr>
        <w:tc>
          <w:tcPr>
            <w:tcW w:w="675" w:type="dxa"/>
            <w:vAlign w:val="center"/>
          </w:tcPr>
          <w:p w:rsidR="00BA2272" w:rsidRPr="0014736B" w:rsidRDefault="00BA2272" w:rsidP="004450FB">
            <w:pPr>
              <w:ind w:firstLine="0"/>
              <w:jc w:val="center"/>
              <w:rPr>
                <w:rFonts w:ascii="Garamond" w:hAnsi="Garamond"/>
                <w:sz w:val="28"/>
                <w:szCs w:val="28"/>
                <w:lang w:val="en-US"/>
              </w:rPr>
            </w:pPr>
            <w:r w:rsidRPr="0014736B">
              <w:rPr>
                <w:rFonts w:ascii="Garamond" w:hAnsi="Garamond"/>
                <w:sz w:val="28"/>
                <w:szCs w:val="28"/>
                <w:lang w:val="en-US"/>
              </w:rPr>
              <w:t>[15]</w:t>
            </w:r>
          </w:p>
        </w:tc>
        <w:tc>
          <w:tcPr>
            <w:tcW w:w="9214" w:type="dxa"/>
            <w:vAlign w:val="center"/>
          </w:tcPr>
          <w:p w:rsidR="00BA2272" w:rsidRPr="0014736B" w:rsidRDefault="008E6BE1" w:rsidP="004450FB">
            <w:pPr>
              <w:keepNext/>
              <w:spacing w:line="240" w:lineRule="auto"/>
              <w:ind w:firstLine="0"/>
              <w:jc w:val="left"/>
              <w:outlineLvl w:val="1"/>
              <w:rPr>
                <w:rFonts w:ascii="Garamond" w:hAnsi="Garamond"/>
                <w:sz w:val="28"/>
                <w:szCs w:val="28"/>
                <w:lang w:val="en-US"/>
              </w:rPr>
            </w:pPr>
            <w:hyperlink r:id="rId204" w:history="1">
              <w:r w:rsidR="003927F9" w:rsidRPr="0014736B">
                <w:rPr>
                  <w:rStyle w:val="-"/>
                  <w:rFonts w:ascii="Garamond" w:hAnsi="Garamond"/>
                  <w:color w:val="auto"/>
                  <w:sz w:val="28"/>
                  <w:szCs w:val="28"/>
                  <w:u w:val="none"/>
                  <w:lang w:val="en-US"/>
                </w:rPr>
                <w:t>https://www.army-technology.com/projects/fist/</w:t>
              </w:r>
            </w:hyperlink>
          </w:p>
        </w:tc>
      </w:tr>
      <w:tr w:rsidR="00B07E39" w:rsidRPr="00DE437D" w:rsidTr="006D667D">
        <w:trPr>
          <w:trHeight w:val="340"/>
        </w:trPr>
        <w:tc>
          <w:tcPr>
            <w:tcW w:w="675" w:type="dxa"/>
            <w:vAlign w:val="center"/>
          </w:tcPr>
          <w:p w:rsidR="00BA2272" w:rsidRPr="0014736B" w:rsidRDefault="00BA2272" w:rsidP="004450FB">
            <w:pPr>
              <w:ind w:firstLine="0"/>
              <w:jc w:val="center"/>
              <w:rPr>
                <w:rFonts w:ascii="Garamond" w:hAnsi="Garamond"/>
                <w:sz w:val="28"/>
                <w:szCs w:val="28"/>
                <w:lang w:val="en-US"/>
              </w:rPr>
            </w:pPr>
            <w:r w:rsidRPr="0014736B">
              <w:rPr>
                <w:rFonts w:ascii="Garamond" w:hAnsi="Garamond"/>
                <w:sz w:val="28"/>
                <w:szCs w:val="28"/>
                <w:lang w:val="en-US"/>
              </w:rPr>
              <w:t>[16]</w:t>
            </w:r>
          </w:p>
        </w:tc>
        <w:tc>
          <w:tcPr>
            <w:tcW w:w="9214" w:type="dxa"/>
            <w:vAlign w:val="center"/>
          </w:tcPr>
          <w:p w:rsidR="00BA2272" w:rsidRPr="0014736B" w:rsidRDefault="008E6BE1" w:rsidP="004450FB">
            <w:pPr>
              <w:keepNext/>
              <w:spacing w:line="240" w:lineRule="auto"/>
              <w:ind w:firstLine="0"/>
              <w:jc w:val="left"/>
              <w:outlineLvl w:val="1"/>
              <w:rPr>
                <w:rFonts w:ascii="Garamond" w:hAnsi="Garamond"/>
                <w:sz w:val="28"/>
                <w:szCs w:val="28"/>
                <w:lang w:val="en-US"/>
              </w:rPr>
            </w:pPr>
            <w:hyperlink r:id="rId205" w:history="1">
              <w:r w:rsidR="003927F9" w:rsidRPr="0014736B">
                <w:rPr>
                  <w:rStyle w:val="-"/>
                  <w:rFonts w:ascii="Garamond" w:hAnsi="Garamond"/>
                  <w:color w:val="auto"/>
                  <w:sz w:val="28"/>
                  <w:szCs w:val="28"/>
                  <w:u w:val="none"/>
                  <w:lang w:val="en-US"/>
                </w:rPr>
                <w:t>https://assets.publishing.service.gov.uk/government/uploads/system/uploads/attachment_data/file/272203/6697.pdf</w:t>
              </w:r>
            </w:hyperlink>
          </w:p>
        </w:tc>
      </w:tr>
      <w:tr w:rsidR="00B07E39" w:rsidRPr="00DE437D" w:rsidTr="006D667D">
        <w:trPr>
          <w:trHeight w:val="340"/>
        </w:trPr>
        <w:tc>
          <w:tcPr>
            <w:tcW w:w="675" w:type="dxa"/>
            <w:vAlign w:val="center"/>
          </w:tcPr>
          <w:p w:rsidR="00BA2272" w:rsidRPr="0014736B" w:rsidRDefault="00BA2272" w:rsidP="004450FB">
            <w:pPr>
              <w:ind w:firstLine="0"/>
              <w:jc w:val="center"/>
              <w:rPr>
                <w:rFonts w:ascii="Garamond" w:hAnsi="Garamond"/>
                <w:sz w:val="28"/>
                <w:szCs w:val="28"/>
                <w:lang w:val="en-US"/>
              </w:rPr>
            </w:pPr>
            <w:r w:rsidRPr="0014736B">
              <w:rPr>
                <w:rFonts w:ascii="Garamond" w:hAnsi="Garamond"/>
                <w:sz w:val="28"/>
                <w:szCs w:val="28"/>
                <w:lang w:val="en-US"/>
              </w:rPr>
              <w:t>[17]</w:t>
            </w:r>
          </w:p>
        </w:tc>
        <w:tc>
          <w:tcPr>
            <w:tcW w:w="9214" w:type="dxa"/>
            <w:vAlign w:val="center"/>
          </w:tcPr>
          <w:p w:rsidR="00BA2272" w:rsidRPr="0014736B" w:rsidRDefault="008E6BE1" w:rsidP="004450FB">
            <w:pPr>
              <w:keepNext/>
              <w:spacing w:line="240" w:lineRule="auto"/>
              <w:ind w:firstLine="0"/>
              <w:jc w:val="left"/>
              <w:outlineLvl w:val="1"/>
              <w:rPr>
                <w:rFonts w:ascii="Garamond" w:hAnsi="Garamond"/>
                <w:sz w:val="28"/>
                <w:szCs w:val="28"/>
                <w:lang w:val="en-US"/>
              </w:rPr>
            </w:pPr>
            <w:hyperlink r:id="rId206" w:history="1">
              <w:r w:rsidR="003927F9" w:rsidRPr="0014736B">
                <w:rPr>
                  <w:rStyle w:val="-"/>
                  <w:rFonts w:ascii="Garamond" w:hAnsi="Garamond"/>
                  <w:color w:val="auto"/>
                  <w:sz w:val="28"/>
                  <w:szCs w:val="28"/>
                  <w:u w:val="none"/>
                  <w:lang w:val="en-US"/>
                </w:rPr>
                <w:t>https://www.armyrecognition.com/dvd_2010_defense_actualites_news_pictures_video/index.php</w:t>
              </w:r>
            </w:hyperlink>
          </w:p>
        </w:tc>
      </w:tr>
      <w:tr w:rsidR="00B07E39" w:rsidRPr="00DE437D" w:rsidTr="006D667D">
        <w:trPr>
          <w:trHeight w:val="340"/>
        </w:trPr>
        <w:tc>
          <w:tcPr>
            <w:tcW w:w="675" w:type="dxa"/>
            <w:vAlign w:val="center"/>
          </w:tcPr>
          <w:p w:rsidR="00BA2272" w:rsidRPr="0014736B" w:rsidRDefault="00BA2272" w:rsidP="004450FB">
            <w:pPr>
              <w:ind w:firstLine="0"/>
              <w:jc w:val="center"/>
              <w:rPr>
                <w:rFonts w:ascii="Garamond" w:hAnsi="Garamond"/>
                <w:sz w:val="28"/>
                <w:szCs w:val="28"/>
                <w:lang w:val="en-US"/>
              </w:rPr>
            </w:pPr>
            <w:r w:rsidRPr="0014736B">
              <w:rPr>
                <w:rFonts w:ascii="Garamond" w:hAnsi="Garamond"/>
                <w:sz w:val="28"/>
                <w:szCs w:val="28"/>
                <w:lang w:val="en-US"/>
              </w:rPr>
              <w:t>[18]</w:t>
            </w:r>
          </w:p>
        </w:tc>
        <w:tc>
          <w:tcPr>
            <w:tcW w:w="9214" w:type="dxa"/>
            <w:vAlign w:val="center"/>
          </w:tcPr>
          <w:p w:rsidR="0014736B" w:rsidRPr="0014736B" w:rsidRDefault="008E6BE1" w:rsidP="004450FB">
            <w:pPr>
              <w:keepNext/>
              <w:spacing w:line="240" w:lineRule="auto"/>
              <w:ind w:firstLine="0"/>
              <w:jc w:val="left"/>
              <w:outlineLvl w:val="1"/>
              <w:rPr>
                <w:rFonts w:ascii="Garamond" w:hAnsi="Garamond"/>
                <w:sz w:val="28"/>
                <w:szCs w:val="28"/>
                <w:lang w:val="en-US"/>
              </w:rPr>
            </w:pPr>
            <w:hyperlink r:id="rId207" w:history="1">
              <w:r w:rsidR="003927F9" w:rsidRPr="0014736B">
                <w:rPr>
                  <w:rStyle w:val="-"/>
                  <w:rFonts w:ascii="Garamond" w:hAnsi="Garamond"/>
                  <w:color w:val="auto"/>
                  <w:sz w:val="28"/>
                  <w:szCs w:val="28"/>
                  <w:u w:val="none"/>
                  <w:lang w:val="en-US"/>
                </w:rPr>
                <w:t>https://www.armyrecognition.com/dsei_2017_news_online_show_daily_coverage_report_u/rheinmetall_from_germany_introduces_new_gladius_2.0_soldier_system_dsei_2017.html</w:t>
              </w:r>
            </w:hyperlink>
          </w:p>
        </w:tc>
      </w:tr>
      <w:tr w:rsidR="0014736B" w:rsidRPr="00DE437D" w:rsidTr="006D667D">
        <w:trPr>
          <w:trHeight w:val="340"/>
        </w:trPr>
        <w:tc>
          <w:tcPr>
            <w:tcW w:w="675" w:type="dxa"/>
            <w:vAlign w:val="center"/>
          </w:tcPr>
          <w:p w:rsidR="0014736B" w:rsidRPr="0014736B" w:rsidRDefault="0014736B" w:rsidP="004450FB">
            <w:pPr>
              <w:ind w:firstLine="0"/>
              <w:jc w:val="center"/>
              <w:rPr>
                <w:rFonts w:ascii="Garamond" w:hAnsi="Garamond"/>
                <w:sz w:val="28"/>
                <w:szCs w:val="28"/>
                <w:lang w:val="en-US"/>
              </w:rPr>
            </w:pPr>
            <w:r w:rsidRPr="0014736B">
              <w:rPr>
                <w:rFonts w:ascii="Garamond" w:hAnsi="Garamond"/>
                <w:sz w:val="28"/>
                <w:szCs w:val="28"/>
                <w:lang w:val="en-US"/>
              </w:rPr>
              <w:t>[19]</w:t>
            </w:r>
          </w:p>
        </w:tc>
        <w:tc>
          <w:tcPr>
            <w:tcW w:w="9214" w:type="dxa"/>
            <w:vAlign w:val="center"/>
          </w:tcPr>
          <w:p w:rsidR="0014736B" w:rsidRPr="0014736B" w:rsidRDefault="008E6BE1" w:rsidP="004450FB">
            <w:pPr>
              <w:keepNext/>
              <w:spacing w:line="240" w:lineRule="auto"/>
              <w:ind w:firstLine="0"/>
              <w:jc w:val="left"/>
              <w:outlineLvl w:val="1"/>
              <w:rPr>
                <w:sz w:val="28"/>
                <w:szCs w:val="28"/>
                <w:lang w:val="en-US"/>
              </w:rPr>
            </w:pPr>
            <w:hyperlink r:id="rId208" w:history="1">
              <w:r w:rsidR="0014736B" w:rsidRPr="0014736B">
                <w:rPr>
                  <w:rStyle w:val="-"/>
                  <w:rFonts w:ascii="Garamond" w:hAnsi="Garamond"/>
                  <w:color w:val="auto"/>
                  <w:sz w:val="28"/>
                  <w:szCs w:val="28"/>
                  <w:u w:val="none"/>
                  <w:lang w:val="en-US"/>
                </w:rPr>
                <w:t>https://www.rheinmetall-defence.com/en/rheinmetall_defence/public_relations/ themen_im_fokus/gladius/</w:t>
              </w:r>
            </w:hyperlink>
          </w:p>
        </w:tc>
      </w:tr>
      <w:tr w:rsidR="00B07E39" w:rsidRPr="00DE437D" w:rsidTr="006D667D">
        <w:trPr>
          <w:trHeight w:val="340"/>
        </w:trPr>
        <w:tc>
          <w:tcPr>
            <w:tcW w:w="675" w:type="dxa"/>
            <w:vAlign w:val="center"/>
          </w:tcPr>
          <w:p w:rsidR="00BA2272" w:rsidRPr="0014736B" w:rsidRDefault="00BA2272" w:rsidP="004450FB">
            <w:pPr>
              <w:ind w:firstLine="0"/>
              <w:jc w:val="center"/>
              <w:rPr>
                <w:rFonts w:ascii="Garamond" w:hAnsi="Garamond"/>
                <w:sz w:val="28"/>
                <w:szCs w:val="28"/>
                <w:lang w:val="en-US"/>
              </w:rPr>
            </w:pPr>
            <w:r w:rsidRPr="0014736B">
              <w:rPr>
                <w:rFonts w:ascii="Garamond" w:hAnsi="Garamond"/>
                <w:sz w:val="28"/>
                <w:szCs w:val="28"/>
                <w:lang w:val="en-US"/>
              </w:rPr>
              <w:t>[20]</w:t>
            </w:r>
          </w:p>
        </w:tc>
        <w:tc>
          <w:tcPr>
            <w:tcW w:w="9214" w:type="dxa"/>
            <w:vAlign w:val="center"/>
          </w:tcPr>
          <w:p w:rsidR="00BA2272" w:rsidRPr="0014736B" w:rsidRDefault="008E6BE1" w:rsidP="004450FB">
            <w:pPr>
              <w:keepNext/>
              <w:spacing w:line="240" w:lineRule="auto"/>
              <w:ind w:firstLine="0"/>
              <w:jc w:val="left"/>
              <w:outlineLvl w:val="1"/>
              <w:rPr>
                <w:rFonts w:ascii="Garamond" w:hAnsi="Garamond"/>
                <w:sz w:val="28"/>
                <w:szCs w:val="28"/>
                <w:lang w:val="en-US"/>
              </w:rPr>
            </w:pPr>
            <w:hyperlink r:id="rId209" w:history="1">
              <w:r w:rsidR="003927F9" w:rsidRPr="0014736B">
                <w:rPr>
                  <w:rStyle w:val="-"/>
                  <w:rFonts w:ascii="Garamond" w:hAnsi="Garamond"/>
                  <w:color w:val="auto"/>
                  <w:sz w:val="28"/>
                  <w:szCs w:val="28"/>
                  <w:u w:val="none"/>
                  <w:lang w:val="en-US"/>
                </w:rPr>
                <w:t>https://en.wikipedia.org/wiki/Infanterist_der_Zukunft</w:t>
              </w:r>
            </w:hyperlink>
          </w:p>
        </w:tc>
      </w:tr>
      <w:tr w:rsidR="00B07E39" w:rsidRPr="00DE437D" w:rsidTr="006D667D">
        <w:trPr>
          <w:trHeight w:val="340"/>
        </w:trPr>
        <w:tc>
          <w:tcPr>
            <w:tcW w:w="675" w:type="dxa"/>
            <w:vAlign w:val="center"/>
          </w:tcPr>
          <w:p w:rsidR="00BA2272" w:rsidRPr="0014736B" w:rsidRDefault="00BA2272" w:rsidP="004450FB">
            <w:pPr>
              <w:ind w:firstLine="0"/>
              <w:jc w:val="center"/>
              <w:rPr>
                <w:rFonts w:ascii="Garamond" w:hAnsi="Garamond"/>
                <w:sz w:val="28"/>
                <w:szCs w:val="28"/>
                <w:lang w:val="en-US"/>
              </w:rPr>
            </w:pPr>
            <w:r w:rsidRPr="0014736B">
              <w:rPr>
                <w:rFonts w:ascii="Garamond" w:hAnsi="Garamond"/>
                <w:sz w:val="28"/>
                <w:szCs w:val="28"/>
                <w:lang w:val="en-US"/>
              </w:rPr>
              <w:t>[21]</w:t>
            </w:r>
          </w:p>
        </w:tc>
        <w:tc>
          <w:tcPr>
            <w:tcW w:w="9214" w:type="dxa"/>
            <w:vAlign w:val="center"/>
          </w:tcPr>
          <w:p w:rsidR="00BA2272" w:rsidRPr="0014736B" w:rsidRDefault="008E6BE1" w:rsidP="004450FB">
            <w:pPr>
              <w:keepNext/>
              <w:spacing w:line="240" w:lineRule="auto"/>
              <w:ind w:firstLine="0"/>
              <w:jc w:val="left"/>
              <w:outlineLvl w:val="1"/>
              <w:rPr>
                <w:rFonts w:ascii="Garamond" w:hAnsi="Garamond"/>
                <w:sz w:val="28"/>
                <w:szCs w:val="28"/>
                <w:lang w:val="en-US"/>
              </w:rPr>
            </w:pPr>
            <w:hyperlink r:id="rId210" w:history="1">
              <w:r w:rsidR="003927F9" w:rsidRPr="0014736B">
                <w:rPr>
                  <w:rStyle w:val="-"/>
                  <w:rFonts w:ascii="Garamond" w:hAnsi="Garamond"/>
                  <w:color w:val="auto"/>
                  <w:sz w:val="28"/>
                  <w:szCs w:val="28"/>
                  <w:u w:val="none"/>
                  <w:lang w:val="en-US"/>
                </w:rPr>
                <w:t>https://www.armyrecognition.com/october_2011_news_defense_army_military_indu</w:t>
              </w:r>
              <w:r w:rsidR="003927F9" w:rsidRPr="0014736B">
                <w:rPr>
                  <w:rStyle w:val="-"/>
                  <w:rFonts w:ascii="Garamond" w:hAnsi="Garamond"/>
                  <w:color w:val="auto"/>
                  <w:sz w:val="28"/>
                  <w:szCs w:val="28"/>
                  <w:u w:val="none"/>
                  <w:lang w:val="en-US"/>
                </w:rPr>
                <w:t>s</w:t>
              </w:r>
              <w:r w:rsidR="003927F9" w:rsidRPr="0014736B">
                <w:rPr>
                  <w:rStyle w:val="-"/>
                  <w:rFonts w:ascii="Garamond" w:hAnsi="Garamond"/>
                  <w:color w:val="auto"/>
                  <w:sz w:val="28"/>
                  <w:szCs w:val="28"/>
                  <w:u w:val="none"/>
                  <w:lang w:val="en-US"/>
                </w:rPr>
                <w:t>try/norwegian_defence_mod_choose_thales_for_realisation_of_normans_digitised_soldier_system_0410113.html</w:t>
              </w:r>
            </w:hyperlink>
          </w:p>
        </w:tc>
      </w:tr>
      <w:tr w:rsidR="00B07E39" w:rsidRPr="00DE437D" w:rsidTr="006D667D">
        <w:trPr>
          <w:trHeight w:val="340"/>
        </w:trPr>
        <w:tc>
          <w:tcPr>
            <w:tcW w:w="675" w:type="dxa"/>
            <w:vAlign w:val="center"/>
          </w:tcPr>
          <w:p w:rsidR="00BA2272" w:rsidRPr="0014736B" w:rsidRDefault="00BA2272" w:rsidP="004450FB">
            <w:pPr>
              <w:ind w:firstLine="0"/>
              <w:jc w:val="center"/>
              <w:rPr>
                <w:rFonts w:ascii="Garamond" w:hAnsi="Garamond"/>
                <w:sz w:val="28"/>
                <w:szCs w:val="28"/>
                <w:lang w:val="en-US"/>
              </w:rPr>
            </w:pPr>
            <w:r w:rsidRPr="0014736B">
              <w:rPr>
                <w:rFonts w:ascii="Garamond" w:hAnsi="Garamond"/>
                <w:sz w:val="28"/>
                <w:szCs w:val="28"/>
                <w:lang w:val="en-US"/>
              </w:rPr>
              <w:t>[22]</w:t>
            </w:r>
          </w:p>
        </w:tc>
        <w:tc>
          <w:tcPr>
            <w:tcW w:w="9214" w:type="dxa"/>
            <w:vAlign w:val="center"/>
          </w:tcPr>
          <w:p w:rsidR="00BA2272" w:rsidRPr="0014736B" w:rsidRDefault="008E6BE1" w:rsidP="004450FB">
            <w:pPr>
              <w:keepNext/>
              <w:spacing w:line="240" w:lineRule="auto"/>
              <w:ind w:firstLine="0"/>
              <w:jc w:val="left"/>
              <w:outlineLvl w:val="1"/>
              <w:rPr>
                <w:rFonts w:ascii="Garamond" w:hAnsi="Garamond"/>
                <w:sz w:val="28"/>
                <w:szCs w:val="28"/>
                <w:lang w:val="en-US"/>
              </w:rPr>
            </w:pPr>
            <w:hyperlink r:id="rId211" w:history="1">
              <w:r w:rsidR="003927F9" w:rsidRPr="0014736B">
                <w:rPr>
                  <w:rStyle w:val="-"/>
                  <w:rFonts w:ascii="Garamond" w:hAnsi="Garamond"/>
                  <w:color w:val="auto"/>
                  <w:sz w:val="28"/>
                  <w:szCs w:val="28"/>
                  <w:u w:val="none"/>
                  <w:lang w:val="en-US"/>
                </w:rPr>
                <w:t>https://defencereview.gr/to-diko-tis-stratioti-toy-mellontos-paroysiase-i-malaisia/</w:t>
              </w:r>
            </w:hyperlink>
          </w:p>
        </w:tc>
      </w:tr>
      <w:tr w:rsidR="00B07E39" w:rsidRPr="00DE437D" w:rsidTr="006D667D">
        <w:trPr>
          <w:trHeight w:val="340"/>
        </w:trPr>
        <w:tc>
          <w:tcPr>
            <w:tcW w:w="675" w:type="dxa"/>
            <w:vAlign w:val="center"/>
          </w:tcPr>
          <w:p w:rsidR="00BA2272" w:rsidRPr="0014736B" w:rsidRDefault="00BA2272" w:rsidP="004450FB">
            <w:pPr>
              <w:ind w:firstLine="0"/>
              <w:jc w:val="center"/>
              <w:rPr>
                <w:rFonts w:ascii="Garamond" w:hAnsi="Garamond"/>
                <w:sz w:val="28"/>
                <w:szCs w:val="28"/>
                <w:lang w:val="en-US"/>
              </w:rPr>
            </w:pPr>
            <w:r w:rsidRPr="0014736B">
              <w:rPr>
                <w:rFonts w:ascii="Garamond" w:hAnsi="Garamond"/>
                <w:sz w:val="28"/>
                <w:szCs w:val="28"/>
                <w:lang w:val="en-US"/>
              </w:rPr>
              <w:t>[23]</w:t>
            </w:r>
          </w:p>
        </w:tc>
        <w:tc>
          <w:tcPr>
            <w:tcW w:w="9214" w:type="dxa"/>
            <w:vAlign w:val="center"/>
          </w:tcPr>
          <w:p w:rsidR="00BA2272" w:rsidRPr="0014736B" w:rsidRDefault="008E6BE1" w:rsidP="004450FB">
            <w:pPr>
              <w:keepNext/>
              <w:spacing w:line="240" w:lineRule="auto"/>
              <w:ind w:firstLine="0"/>
              <w:jc w:val="left"/>
              <w:outlineLvl w:val="1"/>
              <w:rPr>
                <w:rFonts w:ascii="Garamond" w:hAnsi="Garamond"/>
                <w:sz w:val="28"/>
                <w:szCs w:val="28"/>
                <w:lang w:val="en-US"/>
              </w:rPr>
            </w:pPr>
            <w:hyperlink r:id="rId212" w:history="1">
              <w:r w:rsidR="003927F9" w:rsidRPr="0014736B">
                <w:rPr>
                  <w:rStyle w:val="-"/>
                  <w:rFonts w:ascii="Garamond" w:hAnsi="Garamond"/>
                  <w:color w:val="auto"/>
                  <w:sz w:val="28"/>
                  <w:szCs w:val="28"/>
                  <w:u w:val="none"/>
                  <w:lang w:val="en-US"/>
                </w:rPr>
                <w:t>https://www.armyrecognition.com/may_2018_global_defense_security_army_news_industry/future_soldier_system_for_malaysian_army.html</w:t>
              </w:r>
            </w:hyperlink>
          </w:p>
        </w:tc>
      </w:tr>
      <w:tr w:rsidR="00B07E39" w:rsidRPr="00DE437D" w:rsidTr="006D667D">
        <w:trPr>
          <w:trHeight w:val="340"/>
        </w:trPr>
        <w:tc>
          <w:tcPr>
            <w:tcW w:w="675" w:type="dxa"/>
            <w:vAlign w:val="center"/>
          </w:tcPr>
          <w:p w:rsidR="00BA2272" w:rsidRPr="0014736B" w:rsidRDefault="00BA2272" w:rsidP="004450FB">
            <w:pPr>
              <w:ind w:firstLine="0"/>
              <w:jc w:val="center"/>
              <w:rPr>
                <w:rFonts w:ascii="Garamond" w:hAnsi="Garamond"/>
                <w:sz w:val="28"/>
                <w:szCs w:val="28"/>
                <w:lang w:val="en-US"/>
              </w:rPr>
            </w:pPr>
            <w:r w:rsidRPr="0014736B">
              <w:rPr>
                <w:rFonts w:ascii="Garamond" w:hAnsi="Garamond"/>
                <w:sz w:val="28"/>
                <w:szCs w:val="28"/>
                <w:lang w:val="en-US"/>
              </w:rPr>
              <w:t>[24]</w:t>
            </w:r>
          </w:p>
        </w:tc>
        <w:tc>
          <w:tcPr>
            <w:tcW w:w="9214" w:type="dxa"/>
            <w:vAlign w:val="center"/>
          </w:tcPr>
          <w:p w:rsidR="00BA2272" w:rsidRPr="0014736B" w:rsidRDefault="008E6BE1" w:rsidP="004450FB">
            <w:pPr>
              <w:keepNext/>
              <w:spacing w:line="240" w:lineRule="auto"/>
              <w:ind w:firstLine="0"/>
              <w:jc w:val="left"/>
              <w:outlineLvl w:val="1"/>
              <w:rPr>
                <w:rFonts w:ascii="Garamond" w:hAnsi="Garamond"/>
                <w:sz w:val="28"/>
                <w:szCs w:val="28"/>
                <w:lang w:val="en-US"/>
              </w:rPr>
            </w:pPr>
            <w:hyperlink r:id="rId213" w:history="1">
              <w:r w:rsidR="003927F9" w:rsidRPr="0014736B">
                <w:rPr>
                  <w:rStyle w:val="-"/>
                  <w:rFonts w:ascii="Garamond" w:hAnsi="Garamond"/>
                  <w:color w:val="auto"/>
                  <w:sz w:val="28"/>
                  <w:szCs w:val="28"/>
                  <w:u w:val="none"/>
                  <w:lang w:val="en-US"/>
                </w:rPr>
                <w:t>https://www.aselsan.com.tr/CENKER_Soldier_Command_and_Control_System_4767.pdf</w:t>
              </w:r>
            </w:hyperlink>
          </w:p>
        </w:tc>
      </w:tr>
      <w:tr w:rsidR="00B07E39" w:rsidRPr="00DE437D" w:rsidTr="006D667D">
        <w:trPr>
          <w:trHeight w:val="340"/>
        </w:trPr>
        <w:tc>
          <w:tcPr>
            <w:tcW w:w="675" w:type="dxa"/>
            <w:vAlign w:val="center"/>
          </w:tcPr>
          <w:p w:rsidR="00BA2272" w:rsidRPr="0014736B" w:rsidRDefault="00BA2272" w:rsidP="004450FB">
            <w:pPr>
              <w:ind w:firstLine="0"/>
              <w:jc w:val="center"/>
              <w:rPr>
                <w:rFonts w:ascii="Garamond" w:hAnsi="Garamond"/>
                <w:sz w:val="28"/>
                <w:szCs w:val="28"/>
                <w:lang w:val="en-US"/>
              </w:rPr>
            </w:pPr>
            <w:r w:rsidRPr="0014736B">
              <w:rPr>
                <w:rFonts w:ascii="Garamond" w:hAnsi="Garamond"/>
                <w:sz w:val="28"/>
                <w:szCs w:val="28"/>
                <w:lang w:val="en-US"/>
              </w:rPr>
              <w:t>[25]</w:t>
            </w:r>
          </w:p>
        </w:tc>
        <w:tc>
          <w:tcPr>
            <w:tcW w:w="9214" w:type="dxa"/>
            <w:vAlign w:val="center"/>
          </w:tcPr>
          <w:p w:rsidR="00BA2272" w:rsidRPr="006D667D" w:rsidRDefault="008E6BE1" w:rsidP="006D667D">
            <w:pPr>
              <w:keepNext/>
              <w:spacing w:line="240" w:lineRule="auto"/>
              <w:ind w:firstLine="0"/>
              <w:jc w:val="left"/>
              <w:outlineLvl w:val="1"/>
              <w:rPr>
                <w:rFonts w:ascii="Garamond" w:hAnsi="Garamond"/>
                <w:sz w:val="28"/>
                <w:szCs w:val="28"/>
                <w:lang w:val="en-US"/>
              </w:rPr>
            </w:pPr>
            <w:hyperlink r:id="rId214" w:history="1">
              <w:r w:rsidR="00BA2272" w:rsidRPr="00826EA6">
                <w:rPr>
                  <w:rStyle w:val="-"/>
                  <w:rFonts w:ascii="Garamond" w:hAnsi="Garamond"/>
                  <w:color w:val="auto"/>
                  <w:sz w:val="28"/>
                  <w:szCs w:val="28"/>
                  <w:u w:val="none"/>
                  <w:lang w:val="en-US"/>
                </w:rPr>
                <w:t>https://www.pronews.gr/amyna-asfaleia/toyrkia/614368_o-toyrkos-stratiotis-toy-mellontos-apo-tin-gnosti-etairia-aselsan</w:t>
              </w:r>
            </w:hyperlink>
          </w:p>
        </w:tc>
      </w:tr>
      <w:tr w:rsidR="00B07E39" w:rsidRPr="00DE437D" w:rsidTr="006D667D">
        <w:trPr>
          <w:trHeight w:val="340"/>
        </w:trPr>
        <w:tc>
          <w:tcPr>
            <w:tcW w:w="675" w:type="dxa"/>
            <w:vAlign w:val="center"/>
          </w:tcPr>
          <w:p w:rsidR="00BA2272" w:rsidRPr="0014736B" w:rsidRDefault="00BA2272" w:rsidP="004450FB">
            <w:pPr>
              <w:ind w:firstLine="0"/>
              <w:jc w:val="center"/>
              <w:rPr>
                <w:rFonts w:ascii="Garamond" w:hAnsi="Garamond"/>
                <w:sz w:val="28"/>
                <w:szCs w:val="28"/>
                <w:lang w:val="en-US"/>
              </w:rPr>
            </w:pPr>
            <w:r w:rsidRPr="0014736B">
              <w:rPr>
                <w:rFonts w:ascii="Garamond" w:hAnsi="Garamond"/>
                <w:sz w:val="28"/>
                <w:szCs w:val="28"/>
                <w:lang w:val="en-US"/>
              </w:rPr>
              <w:t>[26]</w:t>
            </w:r>
          </w:p>
        </w:tc>
        <w:tc>
          <w:tcPr>
            <w:tcW w:w="9214" w:type="dxa"/>
            <w:vAlign w:val="center"/>
          </w:tcPr>
          <w:p w:rsidR="00BA2272" w:rsidRPr="006D667D" w:rsidRDefault="008E6BE1" w:rsidP="000B1D96">
            <w:pPr>
              <w:keepNext/>
              <w:spacing w:line="240" w:lineRule="auto"/>
              <w:ind w:firstLine="0"/>
              <w:jc w:val="left"/>
              <w:outlineLvl w:val="1"/>
              <w:rPr>
                <w:rStyle w:val="-"/>
                <w:rFonts w:ascii="Garamond" w:hAnsi="Garamond"/>
                <w:color w:val="auto"/>
                <w:sz w:val="28"/>
                <w:szCs w:val="28"/>
                <w:u w:val="none"/>
                <w:lang w:val="en-US"/>
              </w:rPr>
            </w:pPr>
            <w:hyperlink r:id="rId215" w:history="1">
              <w:r w:rsidR="000B1D96" w:rsidRPr="00826EA6">
                <w:rPr>
                  <w:rStyle w:val="-"/>
                  <w:rFonts w:ascii="Garamond" w:hAnsi="Garamond"/>
                  <w:color w:val="auto"/>
                  <w:sz w:val="28"/>
                  <w:szCs w:val="28"/>
                  <w:u w:val="none"/>
                  <w:lang w:val="en-US"/>
                </w:rPr>
                <w:t>https://www.defenceturkey.com/en/content/cenker-tested-at-egirdir-mountain-commando-school-3840</w:t>
              </w:r>
            </w:hyperlink>
          </w:p>
        </w:tc>
      </w:tr>
      <w:tr w:rsidR="00B07E39" w:rsidRPr="00DE437D" w:rsidTr="006D667D">
        <w:trPr>
          <w:trHeight w:val="340"/>
        </w:trPr>
        <w:tc>
          <w:tcPr>
            <w:tcW w:w="675" w:type="dxa"/>
            <w:vAlign w:val="center"/>
          </w:tcPr>
          <w:p w:rsidR="00BA2272" w:rsidRPr="0014736B" w:rsidRDefault="00BA2272" w:rsidP="004450FB">
            <w:pPr>
              <w:ind w:firstLine="0"/>
              <w:jc w:val="center"/>
              <w:rPr>
                <w:rFonts w:ascii="Garamond" w:hAnsi="Garamond"/>
                <w:sz w:val="28"/>
                <w:szCs w:val="28"/>
                <w:lang w:val="en-US"/>
              </w:rPr>
            </w:pPr>
            <w:r w:rsidRPr="0014736B">
              <w:rPr>
                <w:rFonts w:ascii="Garamond" w:hAnsi="Garamond"/>
                <w:sz w:val="28"/>
                <w:szCs w:val="28"/>
                <w:lang w:val="en-US"/>
              </w:rPr>
              <w:t>[27]</w:t>
            </w:r>
          </w:p>
        </w:tc>
        <w:tc>
          <w:tcPr>
            <w:tcW w:w="9214" w:type="dxa"/>
            <w:vAlign w:val="center"/>
          </w:tcPr>
          <w:p w:rsidR="00BA2272" w:rsidRPr="0014736B" w:rsidRDefault="008E6BE1" w:rsidP="004450FB">
            <w:pPr>
              <w:keepNext/>
              <w:spacing w:line="240" w:lineRule="auto"/>
              <w:ind w:firstLine="0"/>
              <w:jc w:val="left"/>
              <w:outlineLvl w:val="1"/>
              <w:rPr>
                <w:rFonts w:ascii="Garamond" w:hAnsi="Garamond"/>
                <w:sz w:val="28"/>
                <w:szCs w:val="28"/>
                <w:lang w:val="en-US"/>
              </w:rPr>
            </w:pPr>
            <w:hyperlink r:id="rId216" w:history="1">
              <w:r w:rsidR="003927F9" w:rsidRPr="0014736B">
                <w:rPr>
                  <w:rStyle w:val="-"/>
                  <w:rFonts w:ascii="Garamond" w:hAnsi="Garamond"/>
                  <w:color w:val="auto"/>
                  <w:sz w:val="28"/>
                  <w:szCs w:val="28"/>
                  <w:u w:val="none"/>
                  <w:lang w:val="en-US"/>
                </w:rPr>
                <w:t>https://www.aselsan.com.tr/Askeri_Yuruyus_Asistani_1242.pdf</w:t>
              </w:r>
            </w:hyperlink>
          </w:p>
        </w:tc>
      </w:tr>
      <w:tr w:rsidR="00B07E39" w:rsidRPr="00DE437D" w:rsidTr="006D667D">
        <w:trPr>
          <w:trHeight w:val="340"/>
        </w:trPr>
        <w:tc>
          <w:tcPr>
            <w:tcW w:w="675" w:type="dxa"/>
            <w:vAlign w:val="center"/>
          </w:tcPr>
          <w:p w:rsidR="00BA2272" w:rsidRPr="0014736B" w:rsidRDefault="00BA2272" w:rsidP="004450FB">
            <w:pPr>
              <w:ind w:firstLine="0"/>
              <w:jc w:val="center"/>
              <w:rPr>
                <w:rFonts w:ascii="Garamond" w:hAnsi="Garamond"/>
                <w:sz w:val="28"/>
                <w:szCs w:val="28"/>
                <w:lang w:val="en-US"/>
              </w:rPr>
            </w:pPr>
            <w:r w:rsidRPr="0014736B">
              <w:rPr>
                <w:rFonts w:ascii="Garamond" w:hAnsi="Garamond"/>
                <w:sz w:val="28"/>
                <w:szCs w:val="28"/>
                <w:lang w:val="en-US"/>
              </w:rPr>
              <w:t>[28]</w:t>
            </w:r>
          </w:p>
        </w:tc>
        <w:tc>
          <w:tcPr>
            <w:tcW w:w="9214" w:type="dxa"/>
            <w:vAlign w:val="center"/>
          </w:tcPr>
          <w:p w:rsidR="00BA2272" w:rsidRPr="0014736B" w:rsidRDefault="008E6BE1" w:rsidP="005B097E">
            <w:pPr>
              <w:keepNext/>
              <w:spacing w:line="240" w:lineRule="auto"/>
              <w:ind w:firstLine="0"/>
              <w:outlineLvl w:val="1"/>
              <w:rPr>
                <w:rFonts w:ascii="Garamond" w:hAnsi="Garamond"/>
                <w:sz w:val="28"/>
                <w:szCs w:val="28"/>
                <w:lang w:val="en-US"/>
              </w:rPr>
            </w:pPr>
            <w:hyperlink r:id="rId217" w:history="1">
              <w:r w:rsidR="003927F9" w:rsidRPr="0014736B">
                <w:rPr>
                  <w:rStyle w:val="-"/>
                  <w:rFonts w:ascii="Garamond" w:hAnsi="Garamond"/>
                  <w:color w:val="auto"/>
                  <w:sz w:val="28"/>
                  <w:szCs w:val="28"/>
                  <w:u w:val="none"/>
                  <w:lang w:val="en-US"/>
                </w:rPr>
                <w:t>https://defence-blog.com/news/army/aselsan-debuts-new-asya-exoskeleton-system.html</w:t>
              </w:r>
            </w:hyperlink>
          </w:p>
        </w:tc>
      </w:tr>
      <w:tr w:rsidR="00B07E39" w:rsidRPr="00DE437D" w:rsidTr="006D667D">
        <w:trPr>
          <w:trHeight w:val="340"/>
        </w:trPr>
        <w:tc>
          <w:tcPr>
            <w:tcW w:w="675" w:type="dxa"/>
            <w:vAlign w:val="center"/>
          </w:tcPr>
          <w:p w:rsidR="00BA2272" w:rsidRPr="0014736B" w:rsidRDefault="00BA2272" w:rsidP="004450FB">
            <w:pPr>
              <w:ind w:firstLine="0"/>
              <w:jc w:val="center"/>
              <w:rPr>
                <w:rFonts w:ascii="Garamond" w:hAnsi="Garamond"/>
                <w:sz w:val="28"/>
                <w:szCs w:val="28"/>
                <w:lang w:val="en-US"/>
              </w:rPr>
            </w:pPr>
            <w:r w:rsidRPr="0014736B">
              <w:rPr>
                <w:rFonts w:ascii="Garamond" w:hAnsi="Garamond"/>
                <w:sz w:val="28"/>
                <w:szCs w:val="28"/>
                <w:lang w:val="en-US"/>
              </w:rPr>
              <w:t>[29]</w:t>
            </w:r>
          </w:p>
        </w:tc>
        <w:tc>
          <w:tcPr>
            <w:tcW w:w="9214" w:type="dxa"/>
            <w:vAlign w:val="center"/>
          </w:tcPr>
          <w:p w:rsidR="00BA2272" w:rsidRPr="0014736B" w:rsidRDefault="008E6BE1" w:rsidP="00821BC0">
            <w:pPr>
              <w:keepNext/>
              <w:spacing w:line="240" w:lineRule="auto"/>
              <w:ind w:firstLine="0"/>
              <w:jc w:val="left"/>
              <w:outlineLvl w:val="1"/>
              <w:rPr>
                <w:rFonts w:ascii="Garamond" w:hAnsi="Garamond"/>
                <w:sz w:val="28"/>
                <w:szCs w:val="28"/>
                <w:lang w:val="en-US"/>
              </w:rPr>
            </w:pPr>
            <w:hyperlink r:id="rId218" w:history="1">
              <w:r w:rsidR="003927F9" w:rsidRPr="0014736B">
                <w:rPr>
                  <w:rStyle w:val="-"/>
                  <w:rFonts w:ascii="Garamond" w:hAnsi="Garamond"/>
                  <w:color w:val="auto"/>
                  <w:sz w:val="28"/>
                  <w:szCs w:val="28"/>
                  <w:u w:val="none"/>
                  <w:lang w:val="en-US"/>
                </w:rPr>
                <w:t>https://www.amyntika.gr/to-programma-mellontikos-ellinas-machitis-ke-i-elliniki-amintiki-viomichania/</w:t>
              </w:r>
            </w:hyperlink>
          </w:p>
        </w:tc>
      </w:tr>
      <w:tr w:rsidR="00B07E39" w:rsidRPr="0014736B" w:rsidTr="006D667D">
        <w:trPr>
          <w:trHeight w:val="340"/>
        </w:trPr>
        <w:tc>
          <w:tcPr>
            <w:tcW w:w="675" w:type="dxa"/>
            <w:vAlign w:val="center"/>
          </w:tcPr>
          <w:p w:rsidR="00BA2272" w:rsidRPr="0014736B" w:rsidRDefault="00BA2272" w:rsidP="004450FB">
            <w:pPr>
              <w:ind w:firstLine="0"/>
              <w:jc w:val="center"/>
              <w:rPr>
                <w:rFonts w:ascii="Garamond" w:hAnsi="Garamond"/>
                <w:sz w:val="28"/>
                <w:szCs w:val="28"/>
                <w:lang w:val="en-US"/>
              </w:rPr>
            </w:pPr>
            <w:r w:rsidRPr="0014736B">
              <w:rPr>
                <w:rFonts w:ascii="Garamond" w:hAnsi="Garamond"/>
                <w:sz w:val="28"/>
                <w:szCs w:val="28"/>
                <w:lang w:val="en-US"/>
              </w:rPr>
              <w:t>[30]</w:t>
            </w:r>
          </w:p>
        </w:tc>
        <w:tc>
          <w:tcPr>
            <w:tcW w:w="9214" w:type="dxa"/>
            <w:vAlign w:val="center"/>
          </w:tcPr>
          <w:p w:rsidR="00BA2272" w:rsidRPr="0014736B" w:rsidRDefault="00BA2272" w:rsidP="004450FB">
            <w:pPr>
              <w:keepNext/>
              <w:spacing w:line="240" w:lineRule="auto"/>
              <w:ind w:firstLine="0"/>
              <w:jc w:val="left"/>
              <w:outlineLvl w:val="1"/>
              <w:rPr>
                <w:rFonts w:ascii="Garamond" w:hAnsi="Garamond"/>
                <w:sz w:val="28"/>
                <w:szCs w:val="28"/>
                <w:lang w:val="en-US"/>
              </w:rPr>
            </w:pPr>
            <w:r w:rsidRPr="0014736B">
              <w:rPr>
                <w:rFonts w:ascii="Garamond" w:hAnsi="Garamond"/>
                <w:sz w:val="28"/>
                <w:szCs w:val="28"/>
              </w:rPr>
              <w:t>Επίκαιρα</w:t>
            </w:r>
            <w:r w:rsidRPr="0014736B">
              <w:rPr>
                <w:rFonts w:ascii="Garamond" w:hAnsi="Garamond"/>
                <w:sz w:val="28"/>
                <w:szCs w:val="28"/>
                <w:lang w:val="en-US"/>
              </w:rPr>
              <w:t xml:space="preserve">, </w:t>
            </w:r>
            <w:r w:rsidRPr="0014736B">
              <w:rPr>
                <w:rFonts w:ascii="Garamond" w:hAnsi="Garamond"/>
                <w:sz w:val="28"/>
                <w:szCs w:val="28"/>
              </w:rPr>
              <w:t xml:space="preserve">Τεύχος </w:t>
            </w:r>
            <w:r w:rsidRPr="0014736B">
              <w:rPr>
                <w:rFonts w:ascii="Garamond" w:hAnsi="Garamond"/>
                <w:sz w:val="28"/>
                <w:szCs w:val="28"/>
                <w:lang w:val="en-US"/>
              </w:rPr>
              <w:t xml:space="preserve"> 206, 26/09-02/10/2013</w:t>
            </w:r>
          </w:p>
        </w:tc>
      </w:tr>
      <w:tr w:rsidR="00B07E39" w:rsidRPr="0014736B" w:rsidTr="006D667D">
        <w:trPr>
          <w:trHeight w:val="340"/>
        </w:trPr>
        <w:tc>
          <w:tcPr>
            <w:tcW w:w="675" w:type="dxa"/>
            <w:vAlign w:val="center"/>
          </w:tcPr>
          <w:p w:rsidR="00BA2272" w:rsidRPr="0014736B" w:rsidRDefault="00BA2272" w:rsidP="004450FB">
            <w:pPr>
              <w:ind w:firstLine="0"/>
              <w:jc w:val="center"/>
              <w:rPr>
                <w:rFonts w:ascii="Garamond" w:hAnsi="Garamond"/>
                <w:sz w:val="28"/>
                <w:szCs w:val="28"/>
              </w:rPr>
            </w:pPr>
            <w:r w:rsidRPr="0014736B">
              <w:rPr>
                <w:rFonts w:ascii="Garamond" w:hAnsi="Garamond"/>
                <w:sz w:val="28"/>
                <w:szCs w:val="28"/>
              </w:rPr>
              <w:t>[31]</w:t>
            </w:r>
          </w:p>
        </w:tc>
        <w:tc>
          <w:tcPr>
            <w:tcW w:w="9214" w:type="dxa"/>
            <w:vAlign w:val="center"/>
          </w:tcPr>
          <w:p w:rsidR="00BA2272" w:rsidRPr="0014736B" w:rsidRDefault="008E6BE1" w:rsidP="004450FB">
            <w:pPr>
              <w:keepNext/>
              <w:spacing w:line="240" w:lineRule="auto"/>
              <w:ind w:firstLine="0"/>
              <w:jc w:val="left"/>
              <w:outlineLvl w:val="1"/>
              <w:rPr>
                <w:rFonts w:ascii="Garamond" w:hAnsi="Garamond"/>
                <w:sz w:val="28"/>
                <w:szCs w:val="28"/>
              </w:rPr>
            </w:pPr>
            <w:hyperlink r:id="rId219" w:history="1">
              <w:r w:rsidR="00BA2272" w:rsidRPr="0014736B">
                <w:rPr>
                  <w:rFonts w:ascii="Garamond" w:hAnsi="Garamond"/>
                  <w:sz w:val="28"/>
                  <w:szCs w:val="28"/>
                  <w:lang w:val="en-US"/>
                </w:rPr>
                <w:t>https</w:t>
              </w:r>
              <w:r w:rsidR="00BA2272" w:rsidRPr="0014736B">
                <w:rPr>
                  <w:rFonts w:ascii="Garamond" w:hAnsi="Garamond"/>
                  <w:sz w:val="28"/>
                  <w:szCs w:val="28"/>
                </w:rPr>
                <w:t>://</w:t>
              </w:r>
              <w:r w:rsidR="00BA2272" w:rsidRPr="0014736B">
                <w:rPr>
                  <w:rFonts w:ascii="Garamond" w:hAnsi="Garamond"/>
                  <w:sz w:val="28"/>
                  <w:szCs w:val="28"/>
                  <w:lang w:val="en-US"/>
                </w:rPr>
                <w:t>defencereview</w:t>
              </w:r>
              <w:r w:rsidR="00BA2272" w:rsidRPr="0014736B">
                <w:rPr>
                  <w:rFonts w:ascii="Garamond" w:hAnsi="Garamond"/>
                  <w:sz w:val="28"/>
                  <w:szCs w:val="28"/>
                </w:rPr>
                <w:t>.</w:t>
              </w:r>
              <w:r w:rsidR="00BA2272" w:rsidRPr="0014736B">
                <w:rPr>
                  <w:rFonts w:ascii="Garamond" w:hAnsi="Garamond"/>
                  <w:sz w:val="28"/>
                  <w:szCs w:val="28"/>
                  <w:lang w:val="en-US"/>
                </w:rPr>
                <w:t>gr</w:t>
              </w:r>
              <w:r w:rsidR="00BA2272" w:rsidRPr="0014736B">
                <w:rPr>
                  <w:rFonts w:ascii="Garamond" w:hAnsi="Garamond"/>
                  <w:sz w:val="28"/>
                  <w:szCs w:val="28"/>
                </w:rPr>
                <w:t>/</w:t>
              </w:r>
              <w:r w:rsidR="00BA2272" w:rsidRPr="0014736B">
                <w:rPr>
                  <w:rFonts w:ascii="Garamond" w:hAnsi="Garamond"/>
                  <w:sz w:val="28"/>
                  <w:szCs w:val="28"/>
                  <w:lang w:val="en-US"/>
                </w:rPr>
                <w:t>programma</w:t>
              </w:r>
              <w:r w:rsidR="00BA2272" w:rsidRPr="0014736B">
                <w:rPr>
                  <w:rFonts w:ascii="Garamond" w:hAnsi="Garamond"/>
                  <w:sz w:val="28"/>
                  <w:szCs w:val="28"/>
                </w:rPr>
                <w:t>-</w:t>
              </w:r>
              <w:r w:rsidR="00BA2272" w:rsidRPr="0014736B">
                <w:rPr>
                  <w:rFonts w:ascii="Garamond" w:hAnsi="Garamond"/>
                  <w:sz w:val="28"/>
                  <w:szCs w:val="28"/>
                  <w:lang w:val="en-US"/>
                </w:rPr>
                <w:t>anavathmisis</w:t>
              </w:r>
              <w:r w:rsidR="00BA2272" w:rsidRPr="0014736B">
                <w:rPr>
                  <w:rFonts w:ascii="Garamond" w:hAnsi="Garamond"/>
                  <w:sz w:val="28"/>
                  <w:szCs w:val="28"/>
                </w:rPr>
                <w:t>-</w:t>
              </w:r>
              <w:r w:rsidR="00BA2272" w:rsidRPr="0014736B">
                <w:rPr>
                  <w:rFonts w:ascii="Garamond" w:hAnsi="Garamond"/>
                  <w:sz w:val="28"/>
                  <w:szCs w:val="28"/>
                  <w:lang w:val="en-US"/>
                </w:rPr>
                <w:t>tyfekion</w:t>
              </w:r>
              <w:r w:rsidR="00BA2272" w:rsidRPr="0014736B">
                <w:rPr>
                  <w:rFonts w:ascii="Garamond" w:hAnsi="Garamond"/>
                  <w:sz w:val="28"/>
                  <w:szCs w:val="28"/>
                </w:rPr>
                <w:t>-</w:t>
              </w:r>
              <w:r w:rsidR="00BA2272" w:rsidRPr="0014736B">
                <w:rPr>
                  <w:rFonts w:ascii="Garamond" w:hAnsi="Garamond"/>
                  <w:sz w:val="28"/>
                  <w:szCs w:val="28"/>
                  <w:lang w:val="en-US"/>
                </w:rPr>
                <w:t>g</w:t>
              </w:r>
              <w:r w:rsidR="00BA2272" w:rsidRPr="0014736B">
                <w:rPr>
                  <w:rFonts w:ascii="Garamond" w:hAnsi="Garamond"/>
                  <w:sz w:val="28"/>
                  <w:szCs w:val="28"/>
                </w:rPr>
                <w:t>3-</w:t>
              </w:r>
              <w:r w:rsidR="00BA2272" w:rsidRPr="0014736B">
                <w:rPr>
                  <w:rFonts w:ascii="Garamond" w:hAnsi="Garamond"/>
                  <w:sz w:val="28"/>
                  <w:szCs w:val="28"/>
                  <w:lang w:val="en-US"/>
                </w:rPr>
                <w:t>archi</w:t>
              </w:r>
              <w:r w:rsidR="00BA2272" w:rsidRPr="0014736B">
                <w:rPr>
                  <w:rFonts w:ascii="Garamond" w:hAnsi="Garamond"/>
                  <w:sz w:val="28"/>
                  <w:szCs w:val="28"/>
                </w:rPr>
                <w:t>/</w:t>
              </w:r>
            </w:hyperlink>
          </w:p>
        </w:tc>
      </w:tr>
      <w:tr w:rsidR="00B07E39" w:rsidRPr="0014736B" w:rsidTr="006D667D">
        <w:trPr>
          <w:trHeight w:val="340"/>
        </w:trPr>
        <w:tc>
          <w:tcPr>
            <w:tcW w:w="675" w:type="dxa"/>
            <w:vAlign w:val="center"/>
          </w:tcPr>
          <w:p w:rsidR="00BA2272" w:rsidRPr="0014736B" w:rsidRDefault="00BA2272" w:rsidP="004450FB">
            <w:pPr>
              <w:ind w:firstLine="0"/>
              <w:jc w:val="center"/>
              <w:rPr>
                <w:rFonts w:ascii="Garamond" w:hAnsi="Garamond"/>
                <w:sz w:val="28"/>
                <w:szCs w:val="28"/>
              </w:rPr>
            </w:pPr>
            <w:r w:rsidRPr="0014736B">
              <w:rPr>
                <w:rFonts w:ascii="Garamond" w:hAnsi="Garamond"/>
                <w:sz w:val="28"/>
                <w:szCs w:val="28"/>
              </w:rPr>
              <w:t>[32]</w:t>
            </w:r>
          </w:p>
        </w:tc>
        <w:tc>
          <w:tcPr>
            <w:tcW w:w="9214" w:type="dxa"/>
            <w:vAlign w:val="center"/>
          </w:tcPr>
          <w:p w:rsidR="00BA2272" w:rsidRPr="0014736B" w:rsidRDefault="008E6BE1" w:rsidP="006D667D">
            <w:pPr>
              <w:keepNext/>
              <w:spacing w:line="240" w:lineRule="auto"/>
              <w:ind w:firstLine="0"/>
              <w:jc w:val="left"/>
              <w:outlineLvl w:val="1"/>
              <w:rPr>
                <w:rFonts w:ascii="Garamond" w:hAnsi="Garamond"/>
                <w:sz w:val="28"/>
                <w:szCs w:val="28"/>
              </w:rPr>
            </w:pPr>
            <w:hyperlink r:id="rId220" w:history="1">
              <w:r w:rsidR="003927F9" w:rsidRPr="0014736B">
                <w:rPr>
                  <w:rStyle w:val="-"/>
                  <w:rFonts w:ascii="Garamond" w:hAnsi="Garamond"/>
                  <w:color w:val="auto"/>
                  <w:sz w:val="28"/>
                  <w:szCs w:val="28"/>
                  <w:u w:val="none"/>
                  <w:lang w:val="en-US"/>
                </w:rPr>
                <w:t>h</w:t>
              </w:r>
              <w:r w:rsidR="003927F9" w:rsidRPr="006D667D">
                <w:rPr>
                  <w:rStyle w:val="-"/>
                  <w:rFonts w:ascii="Garamond" w:hAnsi="Garamond"/>
                  <w:color w:val="auto"/>
                  <w:sz w:val="28"/>
                  <w:szCs w:val="28"/>
                  <w:u w:val="none"/>
                  <w:lang w:val="en-US"/>
                </w:rPr>
                <w:t>ttp</w:t>
              </w:r>
              <w:r w:rsidR="003927F9" w:rsidRPr="00826EA6">
                <w:rPr>
                  <w:rStyle w:val="-"/>
                  <w:rFonts w:ascii="Garamond" w:hAnsi="Garamond"/>
                  <w:color w:val="auto"/>
                  <w:sz w:val="28"/>
                  <w:szCs w:val="28"/>
                  <w:u w:val="none"/>
                </w:rPr>
                <w:t>://</w:t>
              </w:r>
              <w:r w:rsidR="003927F9" w:rsidRPr="006D667D">
                <w:rPr>
                  <w:rStyle w:val="-"/>
                  <w:rFonts w:ascii="Garamond" w:hAnsi="Garamond"/>
                  <w:color w:val="auto"/>
                  <w:sz w:val="28"/>
                  <w:szCs w:val="28"/>
                  <w:u w:val="none"/>
                  <w:lang w:val="en-US"/>
                </w:rPr>
                <w:t>defenceline</w:t>
              </w:r>
              <w:r w:rsidR="003927F9" w:rsidRPr="00826EA6">
                <w:rPr>
                  <w:rStyle w:val="-"/>
                  <w:rFonts w:ascii="Garamond" w:hAnsi="Garamond"/>
                  <w:color w:val="auto"/>
                  <w:sz w:val="28"/>
                  <w:szCs w:val="28"/>
                  <w:u w:val="none"/>
                </w:rPr>
                <w:t>.</w:t>
              </w:r>
              <w:r w:rsidR="003927F9" w:rsidRPr="006D667D">
                <w:rPr>
                  <w:rStyle w:val="-"/>
                  <w:rFonts w:ascii="Garamond" w:hAnsi="Garamond"/>
                  <w:color w:val="auto"/>
                  <w:sz w:val="28"/>
                  <w:szCs w:val="28"/>
                  <w:u w:val="none"/>
                  <w:lang w:val="en-US"/>
                </w:rPr>
                <w:t>gr</w:t>
              </w:r>
              <w:r w:rsidR="003927F9" w:rsidRPr="00826EA6">
                <w:rPr>
                  <w:rStyle w:val="-"/>
                  <w:rFonts w:ascii="Garamond" w:hAnsi="Garamond"/>
                  <w:color w:val="auto"/>
                  <w:sz w:val="28"/>
                  <w:szCs w:val="28"/>
                  <w:u w:val="none"/>
                </w:rPr>
                <w:t>/</w:t>
              </w:r>
              <w:r w:rsidR="003927F9" w:rsidRPr="006D667D">
                <w:rPr>
                  <w:rStyle w:val="-"/>
                  <w:rFonts w:ascii="Garamond" w:hAnsi="Garamond"/>
                  <w:color w:val="auto"/>
                  <w:sz w:val="28"/>
                  <w:szCs w:val="28"/>
                  <w:u w:val="none"/>
                  <w:lang w:val="en-US"/>
                </w:rPr>
                <w:t>index</w:t>
              </w:r>
              <w:r w:rsidR="003927F9" w:rsidRPr="00826EA6">
                <w:rPr>
                  <w:rStyle w:val="-"/>
                  <w:rFonts w:ascii="Garamond" w:hAnsi="Garamond"/>
                  <w:color w:val="auto"/>
                  <w:sz w:val="28"/>
                  <w:szCs w:val="28"/>
                  <w:u w:val="none"/>
                </w:rPr>
                <w:t>.</w:t>
              </w:r>
              <w:r w:rsidR="003927F9" w:rsidRPr="006D667D">
                <w:rPr>
                  <w:rStyle w:val="-"/>
                  <w:rFonts w:ascii="Garamond" w:hAnsi="Garamond"/>
                  <w:color w:val="auto"/>
                  <w:sz w:val="28"/>
                  <w:szCs w:val="28"/>
                  <w:u w:val="none"/>
                  <w:lang w:val="en-US"/>
                </w:rPr>
                <w:t>php</w:t>
              </w:r>
              <w:r w:rsidR="003927F9" w:rsidRPr="00826EA6">
                <w:rPr>
                  <w:rStyle w:val="-"/>
                  <w:rFonts w:ascii="Garamond" w:hAnsi="Garamond"/>
                  <w:color w:val="auto"/>
                  <w:sz w:val="28"/>
                  <w:szCs w:val="28"/>
                  <w:u w:val="none"/>
                </w:rPr>
                <w:t>/</w:t>
              </w:r>
              <w:r w:rsidR="003927F9" w:rsidRPr="006D667D">
                <w:rPr>
                  <w:rStyle w:val="-"/>
                  <w:rFonts w:ascii="Garamond" w:hAnsi="Garamond"/>
                  <w:color w:val="auto"/>
                  <w:sz w:val="28"/>
                  <w:szCs w:val="28"/>
                  <w:u w:val="none"/>
                  <w:lang w:val="en-US"/>
                </w:rPr>
                <w:t>enoples</w:t>
              </w:r>
              <w:r w:rsidR="003927F9" w:rsidRPr="00826EA6">
                <w:rPr>
                  <w:rStyle w:val="-"/>
                  <w:rFonts w:ascii="Garamond" w:hAnsi="Garamond"/>
                  <w:color w:val="auto"/>
                  <w:sz w:val="28"/>
                  <w:szCs w:val="28"/>
                  <w:u w:val="none"/>
                </w:rPr>
                <w:t>-</w:t>
              </w:r>
              <w:r w:rsidR="003927F9" w:rsidRPr="006D667D">
                <w:rPr>
                  <w:rStyle w:val="-"/>
                  <w:rFonts w:ascii="Garamond" w:hAnsi="Garamond"/>
                  <w:color w:val="auto"/>
                  <w:sz w:val="28"/>
                  <w:szCs w:val="28"/>
                  <w:u w:val="none"/>
                  <w:lang w:val="en-US"/>
                </w:rPr>
                <w:t>dynameis</w:t>
              </w:r>
              <w:r w:rsidR="003927F9" w:rsidRPr="00826EA6">
                <w:rPr>
                  <w:rStyle w:val="-"/>
                  <w:rFonts w:ascii="Garamond" w:hAnsi="Garamond"/>
                  <w:color w:val="auto"/>
                  <w:sz w:val="28"/>
                  <w:szCs w:val="28"/>
                  <w:u w:val="none"/>
                </w:rPr>
                <w:t>/</w:t>
              </w:r>
              <w:r w:rsidR="003927F9" w:rsidRPr="006D667D">
                <w:rPr>
                  <w:rStyle w:val="-"/>
                  <w:rFonts w:ascii="Garamond" w:hAnsi="Garamond"/>
                  <w:color w:val="auto"/>
                  <w:sz w:val="28"/>
                  <w:szCs w:val="28"/>
                  <w:u w:val="none"/>
                  <w:lang w:val="en-US"/>
                </w:rPr>
                <w:t>stratos</w:t>
              </w:r>
              <w:r w:rsidR="003927F9" w:rsidRPr="00826EA6">
                <w:rPr>
                  <w:rStyle w:val="-"/>
                  <w:rFonts w:ascii="Garamond" w:hAnsi="Garamond"/>
                  <w:color w:val="auto"/>
                  <w:sz w:val="28"/>
                  <w:szCs w:val="28"/>
                  <w:u w:val="none"/>
                </w:rPr>
                <w:t>-</w:t>
              </w:r>
              <w:r w:rsidR="003927F9" w:rsidRPr="006D667D">
                <w:rPr>
                  <w:rStyle w:val="-"/>
                  <w:rFonts w:ascii="Garamond" w:hAnsi="Garamond"/>
                  <w:color w:val="auto"/>
                  <w:sz w:val="28"/>
                  <w:szCs w:val="28"/>
                  <w:u w:val="none"/>
                  <w:lang w:val="en-US"/>
                </w:rPr>
                <w:t>kshras</w:t>
              </w:r>
              <w:r w:rsidR="003927F9" w:rsidRPr="00826EA6">
                <w:rPr>
                  <w:rStyle w:val="-"/>
                  <w:rFonts w:ascii="Garamond" w:hAnsi="Garamond"/>
                  <w:color w:val="auto"/>
                  <w:sz w:val="28"/>
                  <w:szCs w:val="28"/>
                  <w:u w:val="none"/>
                </w:rPr>
                <w:t>/</w:t>
              </w:r>
              <w:r w:rsidR="003927F9" w:rsidRPr="006D667D">
                <w:rPr>
                  <w:rStyle w:val="-"/>
                  <w:rFonts w:ascii="Garamond" w:hAnsi="Garamond"/>
                  <w:color w:val="auto"/>
                  <w:sz w:val="28"/>
                  <w:szCs w:val="28"/>
                  <w:u w:val="none"/>
                  <w:lang w:val="en-US"/>
                </w:rPr>
                <w:t>item</w:t>
              </w:r>
              <w:r w:rsidR="003927F9" w:rsidRPr="00826EA6">
                <w:rPr>
                  <w:rStyle w:val="-"/>
                  <w:rFonts w:ascii="Garamond" w:hAnsi="Garamond"/>
                  <w:color w:val="auto"/>
                  <w:sz w:val="28"/>
                  <w:szCs w:val="28"/>
                  <w:u w:val="none"/>
                </w:rPr>
                <w:t>/3440-</w:t>
              </w:r>
              <w:r w:rsidR="003927F9" w:rsidRPr="006D667D">
                <w:rPr>
                  <w:rStyle w:val="-"/>
                  <w:rFonts w:ascii="Garamond" w:hAnsi="Garamond"/>
                  <w:color w:val="auto"/>
                  <w:sz w:val="28"/>
                  <w:szCs w:val="28"/>
                  <w:u w:val="none"/>
                  <w:lang w:val="en-US"/>
                </w:rPr>
                <w:t>peziko</w:t>
              </w:r>
            </w:hyperlink>
          </w:p>
        </w:tc>
      </w:tr>
      <w:tr w:rsidR="00B07E39" w:rsidRPr="0014736B" w:rsidTr="006D667D">
        <w:trPr>
          <w:trHeight w:val="340"/>
        </w:trPr>
        <w:tc>
          <w:tcPr>
            <w:tcW w:w="675" w:type="dxa"/>
            <w:vAlign w:val="center"/>
          </w:tcPr>
          <w:p w:rsidR="00BA2272" w:rsidRPr="0014736B" w:rsidRDefault="00BA2272" w:rsidP="004450FB">
            <w:pPr>
              <w:ind w:firstLine="0"/>
              <w:jc w:val="center"/>
              <w:rPr>
                <w:rFonts w:ascii="Garamond" w:hAnsi="Garamond"/>
                <w:sz w:val="28"/>
                <w:szCs w:val="28"/>
              </w:rPr>
            </w:pPr>
            <w:r w:rsidRPr="0014736B">
              <w:rPr>
                <w:rFonts w:ascii="Garamond" w:hAnsi="Garamond"/>
                <w:sz w:val="28"/>
                <w:szCs w:val="28"/>
              </w:rPr>
              <w:t>[33]</w:t>
            </w:r>
          </w:p>
        </w:tc>
        <w:tc>
          <w:tcPr>
            <w:tcW w:w="9214" w:type="dxa"/>
            <w:vAlign w:val="center"/>
          </w:tcPr>
          <w:p w:rsidR="00BA2272" w:rsidRPr="0014736B" w:rsidRDefault="00BA2272" w:rsidP="004450FB">
            <w:pPr>
              <w:keepNext/>
              <w:spacing w:line="240" w:lineRule="auto"/>
              <w:ind w:firstLine="0"/>
              <w:jc w:val="left"/>
              <w:outlineLvl w:val="1"/>
              <w:rPr>
                <w:rFonts w:ascii="Garamond" w:hAnsi="Garamond"/>
                <w:sz w:val="28"/>
                <w:szCs w:val="28"/>
              </w:rPr>
            </w:pPr>
            <w:r w:rsidRPr="0014736B">
              <w:rPr>
                <w:rFonts w:ascii="Garamond" w:hAnsi="Garamond"/>
                <w:sz w:val="28"/>
                <w:szCs w:val="28"/>
                <w:lang w:val="en-US"/>
              </w:rPr>
              <w:t>EE</w:t>
            </w:r>
            <w:r w:rsidRPr="0014736B">
              <w:rPr>
                <w:rFonts w:ascii="Garamond" w:hAnsi="Garamond"/>
                <w:sz w:val="28"/>
                <w:szCs w:val="28"/>
              </w:rPr>
              <w:t xml:space="preserve"> 7-61, Το Τυφέκιο </w:t>
            </w:r>
            <w:r w:rsidRPr="0014736B">
              <w:rPr>
                <w:rFonts w:ascii="Garamond" w:hAnsi="Garamond"/>
                <w:sz w:val="28"/>
                <w:szCs w:val="28"/>
                <w:lang w:val="en-US"/>
              </w:rPr>
              <w:t>G</w:t>
            </w:r>
            <w:r w:rsidRPr="0014736B">
              <w:rPr>
                <w:rFonts w:ascii="Garamond" w:hAnsi="Garamond"/>
                <w:sz w:val="28"/>
                <w:szCs w:val="28"/>
              </w:rPr>
              <w:t>3</w:t>
            </w:r>
            <w:r w:rsidRPr="0014736B">
              <w:rPr>
                <w:rFonts w:ascii="Garamond" w:hAnsi="Garamond"/>
                <w:sz w:val="28"/>
                <w:szCs w:val="28"/>
                <w:lang w:val="en-US"/>
              </w:rPr>
              <w:t>A</w:t>
            </w:r>
            <w:r w:rsidRPr="0014736B">
              <w:rPr>
                <w:rFonts w:ascii="Garamond" w:hAnsi="Garamond"/>
                <w:sz w:val="28"/>
                <w:szCs w:val="28"/>
              </w:rPr>
              <w:t xml:space="preserve">3 – </w:t>
            </w:r>
            <w:r w:rsidRPr="0014736B">
              <w:rPr>
                <w:rFonts w:ascii="Garamond" w:hAnsi="Garamond"/>
                <w:sz w:val="28"/>
                <w:szCs w:val="28"/>
                <w:lang w:val="en-US"/>
              </w:rPr>
              <w:t>A</w:t>
            </w:r>
            <w:r w:rsidRPr="0014736B">
              <w:rPr>
                <w:rFonts w:ascii="Garamond" w:hAnsi="Garamond"/>
                <w:sz w:val="28"/>
                <w:szCs w:val="28"/>
              </w:rPr>
              <w:t>4, ΓΕΣ/ΔΕΚΠ/Φεβρουάριος 2010</w:t>
            </w:r>
          </w:p>
        </w:tc>
      </w:tr>
      <w:tr w:rsidR="00B07E39" w:rsidRPr="0014736B" w:rsidTr="006D667D">
        <w:trPr>
          <w:trHeight w:val="340"/>
        </w:trPr>
        <w:tc>
          <w:tcPr>
            <w:tcW w:w="675" w:type="dxa"/>
            <w:vAlign w:val="center"/>
          </w:tcPr>
          <w:p w:rsidR="00BA2272" w:rsidRPr="0014736B" w:rsidRDefault="00BA2272" w:rsidP="004450FB">
            <w:pPr>
              <w:ind w:firstLine="0"/>
              <w:jc w:val="center"/>
              <w:rPr>
                <w:rFonts w:ascii="Garamond" w:hAnsi="Garamond"/>
                <w:sz w:val="28"/>
                <w:szCs w:val="28"/>
              </w:rPr>
            </w:pPr>
            <w:r w:rsidRPr="0014736B">
              <w:rPr>
                <w:rFonts w:ascii="Garamond" w:hAnsi="Garamond"/>
                <w:sz w:val="28"/>
                <w:szCs w:val="28"/>
              </w:rPr>
              <w:t>[34]</w:t>
            </w:r>
          </w:p>
        </w:tc>
        <w:tc>
          <w:tcPr>
            <w:tcW w:w="9214" w:type="dxa"/>
            <w:vAlign w:val="center"/>
          </w:tcPr>
          <w:p w:rsidR="00BA2272" w:rsidRPr="0014736B" w:rsidRDefault="008E6BE1" w:rsidP="00DE4863">
            <w:pPr>
              <w:keepNext/>
              <w:spacing w:line="240" w:lineRule="auto"/>
              <w:ind w:firstLine="0"/>
              <w:outlineLvl w:val="1"/>
              <w:rPr>
                <w:rFonts w:ascii="Garamond" w:hAnsi="Garamond"/>
                <w:sz w:val="28"/>
                <w:szCs w:val="28"/>
              </w:rPr>
            </w:pPr>
            <w:hyperlink r:id="rId221" w:history="1">
              <w:r w:rsidR="00BA2272" w:rsidRPr="0014736B">
                <w:rPr>
                  <w:rFonts w:ascii="Garamond" w:hAnsi="Garamond"/>
                  <w:sz w:val="28"/>
                  <w:szCs w:val="28"/>
                </w:rPr>
                <w:t>https://www.radetecusa.com/wp-content/uploads/2020/04/QuickStart_DigitalAR15-1-1.pdf</w:t>
              </w:r>
            </w:hyperlink>
          </w:p>
        </w:tc>
      </w:tr>
      <w:tr w:rsidR="00B07E39" w:rsidRPr="0014736B" w:rsidTr="006D667D">
        <w:trPr>
          <w:trHeight w:val="340"/>
        </w:trPr>
        <w:tc>
          <w:tcPr>
            <w:tcW w:w="675" w:type="dxa"/>
            <w:vAlign w:val="center"/>
          </w:tcPr>
          <w:p w:rsidR="00BA2272" w:rsidRPr="0014736B" w:rsidRDefault="00BA2272" w:rsidP="004450FB">
            <w:pPr>
              <w:ind w:firstLine="0"/>
              <w:jc w:val="center"/>
              <w:rPr>
                <w:rFonts w:ascii="Garamond" w:hAnsi="Garamond"/>
                <w:sz w:val="28"/>
                <w:szCs w:val="28"/>
              </w:rPr>
            </w:pPr>
            <w:r w:rsidRPr="0014736B">
              <w:rPr>
                <w:rFonts w:ascii="Garamond" w:hAnsi="Garamond"/>
                <w:sz w:val="28"/>
                <w:szCs w:val="28"/>
              </w:rPr>
              <w:t>[35]</w:t>
            </w:r>
          </w:p>
        </w:tc>
        <w:tc>
          <w:tcPr>
            <w:tcW w:w="9214" w:type="dxa"/>
            <w:vAlign w:val="center"/>
          </w:tcPr>
          <w:p w:rsidR="00BA2272" w:rsidRPr="0014736B" w:rsidRDefault="008E6BE1" w:rsidP="004450FB">
            <w:pPr>
              <w:keepNext/>
              <w:spacing w:line="240" w:lineRule="auto"/>
              <w:ind w:firstLine="0"/>
              <w:jc w:val="left"/>
              <w:outlineLvl w:val="1"/>
              <w:rPr>
                <w:rFonts w:ascii="Garamond" w:hAnsi="Garamond"/>
                <w:sz w:val="28"/>
                <w:szCs w:val="28"/>
              </w:rPr>
            </w:pPr>
            <w:hyperlink r:id="rId222" w:history="1">
              <w:r w:rsidR="00BA2272" w:rsidRPr="0014736B">
                <w:rPr>
                  <w:rFonts w:ascii="Garamond" w:hAnsi="Garamond"/>
                  <w:sz w:val="28"/>
                  <w:szCs w:val="28"/>
                  <w:lang w:val="en-US"/>
                </w:rPr>
                <w:t>https</w:t>
              </w:r>
              <w:r w:rsidR="00BA2272" w:rsidRPr="0014736B">
                <w:rPr>
                  <w:rFonts w:ascii="Garamond" w:hAnsi="Garamond"/>
                  <w:sz w:val="28"/>
                  <w:szCs w:val="28"/>
                </w:rPr>
                <w:t>://</w:t>
              </w:r>
              <w:r w:rsidR="00BA2272" w:rsidRPr="0014736B">
                <w:rPr>
                  <w:rFonts w:ascii="Garamond" w:hAnsi="Garamond"/>
                  <w:sz w:val="28"/>
                  <w:szCs w:val="28"/>
                  <w:lang w:val="en-US"/>
                </w:rPr>
                <w:t>adsinc</w:t>
              </w:r>
              <w:r w:rsidR="00BA2272" w:rsidRPr="0014736B">
                <w:rPr>
                  <w:rFonts w:ascii="Garamond" w:hAnsi="Garamond"/>
                  <w:sz w:val="28"/>
                  <w:szCs w:val="28"/>
                </w:rPr>
                <w:t>.</w:t>
              </w:r>
              <w:r w:rsidR="00BA2272" w:rsidRPr="0014736B">
                <w:rPr>
                  <w:rFonts w:ascii="Garamond" w:hAnsi="Garamond"/>
                  <w:sz w:val="28"/>
                  <w:szCs w:val="28"/>
                  <w:lang w:val="en-US"/>
                </w:rPr>
                <w:t>com</w:t>
              </w:r>
              <w:r w:rsidR="00BA2272" w:rsidRPr="0014736B">
                <w:rPr>
                  <w:rFonts w:ascii="Garamond" w:hAnsi="Garamond"/>
                  <w:sz w:val="28"/>
                  <w:szCs w:val="28"/>
                </w:rPr>
                <w:t>/</w:t>
              </w:r>
              <w:r w:rsidR="00BA2272" w:rsidRPr="0014736B">
                <w:rPr>
                  <w:rFonts w:ascii="Garamond" w:hAnsi="Garamond"/>
                  <w:sz w:val="28"/>
                  <w:szCs w:val="28"/>
                  <w:lang w:val="en-US"/>
                </w:rPr>
                <w:t>latest</w:t>
              </w:r>
              <w:r w:rsidR="00BA2272" w:rsidRPr="0014736B">
                <w:rPr>
                  <w:rFonts w:ascii="Garamond" w:hAnsi="Garamond"/>
                  <w:sz w:val="28"/>
                  <w:szCs w:val="28"/>
                </w:rPr>
                <w:t>-</w:t>
              </w:r>
              <w:r w:rsidR="00BA2272" w:rsidRPr="0014736B">
                <w:rPr>
                  <w:rFonts w:ascii="Garamond" w:hAnsi="Garamond"/>
                  <w:sz w:val="28"/>
                  <w:szCs w:val="28"/>
                  <w:lang w:val="en-US"/>
                </w:rPr>
                <w:t>round</w:t>
              </w:r>
              <w:r w:rsidR="00BA2272" w:rsidRPr="0014736B">
                <w:rPr>
                  <w:rFonts w:ascii="Garamond" w:hAnsi="Garamond"/>
                  <w:sz w:val="28"/>
                  <w:szCs w:val="28"/>
                </w:rPr>
                <w:t>-</w:t>
              </w:r>
              <w:r w:rsidR="00BA2272" w:rsidRPr="0014736B">
                <w:rPr>
                  <w:rFonts w:ascii="Garamond" w:hAnsi="Garamond"/>
                  <w:sz w:val="28"/>
                  <w:szCs w:val="28"/>
                  <w:lang w:val="en-US"/>
                </w:rPr>
                <w:t>counter</w:t>
              </w:r>
              <w:r w:rsidR="00BA2272" w:rsidRPr="0014736B">
                <w:rPr>
                  <w:rFonts w:ascii="Garamond" w:hAnsi="Garamond"/>
                  <w:sz w:val="28"/>
                  <w:szCs w:val="28"/>
                </w:rPr>
                <w:t>-</w:t>
              </w:r>
              <w:r w:rsidR="00BA2272" w:rsidRPr="0014736B">
                <w:rPr>
                  <w:rFonts w:ascii="Garamond" w:hAnsi="Garamond"/>
                  <w:sz w:val="28"/>
                  <w:szCs w:val="28"/>
                  <w:lang w:val="en-US"/>
                </w:rPr>
                <w:t>tech</w:t>
              </w:r>
              <w:r w:rsidR="00BA2272" w:rsidRPr="0014736B">
                <w:rPr>
                  <w:rFonts w:ascii="Garamond" w:hAnsi="Garamond"/>
                  <w:sz w:val="28"/>
                  <w:szCs w:val="28"/>
                </w:rPr>
                <w:t>-</w:t>
              </w:r>
              <w:r w:rsidR="00BA2272" w:rsidRPr="0014736B">
                <w:rPr>
                  <w:rFonts w:ascii="Garamond" w:hAnsi="Garamond"/>
                  <w:sz w:val="28"/>
                  <w:szCs w:val="28"/>
                  <w:lang w:val="en-US"/>
                </w:rPr>
                <w:t>secubit</w:t>
              </w:r>
              <w:r w:rsidR="00BA2272" w:rsidRPr="0014736B">
                <w:rPr>
                  <w:rFonts w:ascii="Garamond" w:hAnsi="Garamond"/>
                  <w:sz w:val="28"/>
                  <w:szCs w:val="28"/>
                </w:rPr>
                <w:t>/</w:t>
              </w:r>
            </w:hyperlink>
          </w:p>
        </w:tc>
      </w:tr>
      <w:tr w:rsidR="00B07E39" w:rsidRPr="0014736B" w:rsidTr="006D667D">
        <w:trPr>
          <w:trHeight w:val="340"/>
        </w:trPr>
        <w:tc>
          <w:tcPr>
            <w:tcW w:w="675" w:type="dxa"/>
            <w:vAlign w:val="center"/>
          </w:tcPr>
          <w:p w:rsidR="00BA2272" w:rsidRPr="0014736B" w:rsidRDefault="00BA2272" w:rsidP="004450FB">
            <w:pPr>
              <w:ind w:firstLine="0"/>
              <w:jc w:val="center"/>
              <w:rPr>
                <w:rFonts w:ascii="Garamond" w:hAnsi="Garamond"/>
                <w:sz w:val="28"/>
                <w:szCs w:val="28"/>
              </w:rPr>
            </w:pPr>
            <w:r w:rsidRPr="0014736B">
              <w:rPr>
                <w:rFonts w:ascii="Garamond" w:hAnsi="Garamond"/>
                <w:sz w:val="28"/>
                <w:szCs w:val="28"/>
              </w:rPr>
              <w:t>[36]</w:t>
            </w:r>
          </w:p>
        </w:tc>
        <w:tc>
          <w:tcPr>
            <w:tcW w:w="9214" w:type="dxa"/>
            <w:vAlign w:val="center"/>
          </w:tcPr>
          <w:p w:rsidR="00BA2272" w:rsidRPr="0014736B" w:rsidRDefault="008E6BE1" w:rsidP="004450FB">
            <w:pPr>
              <w:keepNext/>
              <w:spacing w:line="240" w:lineRule="auto"/>
              <w:ind w:firstLine="0"/>
              <w:jc w:val="left"/>
              <w:outlineLvl w:val="1"/>
              <w:rPr>
                <w:rFonts w:ascii="Garamond" w:hAnsi="Garamond"/>
                <w:sz w:val="28"/>
                <w:szCs w:val="28"/>
                <w:lang w:val="en-US"/>
              </w:rPr>
            </w:pPr>
            <w:hyperlink r:id="rId223" w:history="1">
              <w:r w:rsidR="00BA2272" w:rsidRPr="0014736B">
                <w:rPr>
                  <w:rFonts w:ascii="Garamond" w:hAnsi="Garamond"/>
                  <w:sz w:val="28"/>
                  <w:szCs w:val="28"/>
                </w:rPr>
                <w:t>https</w:t>
              </w:r>
              <w:r w:rsidR="00BA2272" w:rsidRPr="0014736B">
                <w:rPr>
                  <w:rFonts w:ascii="Garamond" w:hAnsi="Garamond"/>
                  <w:sz w:val="28"/>
                  <w:szCs w:val="28"/>
                  <w:lang w:val="en-US"/>
                </w:rPr>
                <w:t>://</w:t>
              </w:r>
              <w:r w:rsidR="00BA2272" w:rsidRPr="0014736B">
                <w:rPr>
                  <w:rFonts w:ascii="Garamond" w:hAnsi="Garamond"/>
                  <w:sz w:val="28"/>
                  <w:szCs w:val="28"/>
                </w:rPr>
                <w:t>weaponlogic</w:t>
              </w:r>
              <w:r w:rsidR="00BA2272" w:rsidRPr="0014736B">
                <w:rPr>
                  <w:rFonts w:ascii="Garamond" w:hAnsi="Garamond"/>
                  <w:sz w:val="28"/>
                  <w:szCs w:val="28"/>
                  <w:lang w:val="en-US"/>
                </w:rPr>
                <w:t>.</w:t>
              </w:r>
              <w:r w:rsidR="00BA2272" w:rsidRPr="0014736B">
                <w:rPr>
                  <w:rFonts w:ascii="Garamond" w:hAnsi="Garamond"/>
                  <w:sz w:val="28"/>
                  <w:szCs w:val="28"/>
                </w:rPr>
                <w:t>ai</w:t>
              </w:r>
            </w:hyperlink>
          </w:p>
        </w:tc>
      </w:tr>
      <w:tr w:rsidR="00B07E39" w:rsidRPr="00DE437D" w:rsidTr="006D667D">
        <w:trPr>
          <w:trHeight w:val="340"/>
        </w:trPr>
        <w:tc>
          <w:tcPr>
            <w:tcW w:w="675" w:type="dxa"/>
            <w:vAlign w:val="center"/>
          </w:tcPr>
          <w:p w:rsidR="00BA2272" w:rsidRPr="0014736B" w:rsidRDefault="00BA2272" w:rsidP="004450FB">
            <w:pPr>
              <w:ind w:firstLine="0"/>
              <w:jc w:val="center"/>
              <w:rPr>
                <w:rFonts w:ascii="Garamond" w:hAnsi="Garamond"/>
                <w:sz w:val="28"/>
                <w:szCs w:val="28"/>
              </w:rPr>
            </w:pPr>
            <w:r w:rsidRPr="0014736B">
              <w:rPr>
                <w:rFonts w:ascii="Garamond" w:hAnsi="Garamond"/>
                <w:sz w:val="28"/>
                <w:szCs w:val="28"/>
              </w:rPr>
              <w:t>[37]</w:t>
            </w:r>
          </w:p>
        </w:tc>
        <w:tc>
          <w:tcPr>
            <w:tcW w:w="9214" w:type="dxa"/>
            <w:vAlign w:val="center"/>
          </w:tcPr>
          <w:p w:rsidR="00BA2272" w:rsidRPr="0014736B" w:rsidRDefault="00BA2272" w:rsidP="00821BC0">
            <w:pPr>
              <w:keepNext/>
              <w:spacing w:line="240" w:lineRule="auto"/>
              <w:ind w:firstLine="0"/>
              <w:jc w:val="left"/>
              <w:outlineLvl w:val="1"/>
              <w:rPr>
                <w:rFonts w:ascii="Garamond" w:hAnsi="Garamond"/>
                <w:sz w:val="28"/>
                <w:szCs w:val="28"/>
                <w:lang w:val="en-US"/>
              </w:rPr>
            </w:pPr>
            <w:r w:rsidRPr="0014736B">
              <w:rPr>
                <w:rFonts w:ascii="Garamond" w:hAnsi="Garamond"/>
                <w:sz w:val="28"/>
                <w:szCs w:val="28"/>
                <w:lang w:val="en-US"/>
              </w:rPr>
              <w:t>United State</w:t>
            </w:r>
            <w:r w:rsidR="00821BC0" w:rsidRPr="0014736B">
              <w:rPr>
                <w:rFonts w:ascii="Garamond" w:hAnsi="Garamond"/>
                <w:sz w:val="28"/>
                <w:szCs w:val="28"/>
                <w:lang w:val="en-US"/>
              </w:rPr>
              <w:t xml:space="preserve">s Army Natick Soldier Research, </w:t>
            </w:r>
            <w:hyperlink r:id="rId224" w:history="1">
              <w:r w:rsidR="00821BC0" w:rsidRPr="0014736B">
                <w:rPr>
                  <w:rFonts w:ascii="Garamond" w:hAnsi="Garamond"/>
                  <w:sz w:val="28"/>
                  <w:szCs w:val="28"/>
                  <w:lang w:val="en-US"/>
                </w:rPr>
                <w:t>https://www.wired.com/images_blogs/ dangerroom/2009/05/dplus2009_11641-1.pdf</w:t>
              </w:r>
            </w:hyperlink>
          </w:p>
        </w:tc>
      </w:tr>
      <w:tr w:rsidR="00B07E39" w:rsidRPr="00DE437D" w:rsidTr="006D667D">
        <w:trPr>
          <w:trHeight w:val="340"/>
        </w:trPr>
        <w:tc>
          <w:tcPr>
            <w:tcW w:w="675" w:type="dxa"/>
            <w:vAlign w:val="center"/>
          </w:tcPr>
          <w:p w:rsidR="00BA2272" w:rsidRPr="0014736B" w:rsidRDefault="00BA2272" w:rsidP="004450FB">
            <w:pPr>
              <w:ind w:firstLine="0"/>
              <w:jc w:val="center"/>
              <w:rPr>
                <w:rFonts w:ascii="Garamond" w:hAnsi="Garamond"/>
                <w:sz w:val="28"/>
                <w:szCs w:val="28"/>
              </w:rPr>
            </w:pPr>
            <w:r w:rsidRPr="0014736B">
              <w:rPr>
                <w:rFonts w:ascii="Garamond" w:hAnsi="Garamond"/>
                <w:sz w:val="28"/>
                <w:szCs w:val="28"/>
              </w:rPr>
              <w:t>[38]</w:t>
            </w:r>
          </w:p>
        </w:tc>
        <w:tc>
          <w:tcPr>
            <w:tcW w:w="9214" w:type="dxa"/>
            <w:vAlign w:val="center"/>
          </w:tcPr>
          <w:p w:rsidR="00BA2272" w:rsidRPr="0014736B" w:rsidRDefault="00BA2272" w:rsidP="00DE4863">
            <w:pPr>
              <w:keepNext/>
              <w:spacing w:line="240" w:lineRule="auto"/>
              <w:ind w:firstLine="0"/>
              <w:outlineLvl w:val="1"/>
              <w:rPr>
                <w:rFonts w:ascii="Garamond" w:hAnsi="Garamond"/>
                <w:sz w:val="28"/>
                <w:szCs w:val="28"/>
                <w:lang w:val="en-US"/>
              </w:rPr>
            </w:pPr>
            <w:r w:rsidRPr="0014736B">
              <w:rPr>
                <w:rFonts w:ascii="Garamond" w:hAnsi="Garamond"/>
                <w:sz w:val="28"/>
                <w:szCs w:val="28"/>
                <w:lang w:val="en-US"/>
              </w:rPr>
              <w:t>Bonnie, Hahn Robert II and Jezior. Urban Warfare and the Urban Warfighter of 2025 .Washington: Parameters,1999</w:t>
            </w:r>
          </w:p>
        </w:tc>
      </w:tr>
      <w:tr w:rsidR="00B07E39" w:rsidRPr="0014736B" w:rsidTr="006D667D">
        <w:trPr>
          <w:trHeight w:val="340"/>
        </w:trPr>
        <w:tc>
          <w:tcPr>
            <w:tcW w:w="675" w:type="dxa"/>
            <w:vAlign w:val="center"/>
          </w:tcPr>
          <w:p w:rsidR="00BA2272" w:rsidRPr="0014736B" w:rsidRDefault="00BA2272" w:rsidP="004450FB">
            <w:pPr>
              <w:ind w:firstLine="0"/>
              <w:jc w:val="center"/>
              <w:rPr>
                <w:rFonts w:ascii="Garamond" w:hAnsi="Garamond"/>
                <w:sz w:val="28"/>
                <w:szCs w:val="28"/>
              </w:rPr>
            </w:pPr>
            <w:r w:rsidRPr="0014736B">
              <w:rPr>
                <w:rFonts w:ascii="Garamond" w:hAnsi="Garamond"/>
                <w:sz w:val="28"/>
                <w:szCs w:val="28"/>
              </w:rPr>
              <w:t>[39]</w:t>
            </w:r>
          </w:p>
        </w:tc>
        <w:tc>
          <w:tcPr>
            <w:tcW w:w="9214" w:type="dxa"/>
            <w:vAlign w:val="center"/>
          </w:tcPr>
          <w:p w:rsidR="00BA2272" w:rsidRPr="0014736B" w:rsidRDefault="008E6BE1" w:rsidP="006D667D">
            <w:pPr>
              <w:keepNext/>
              <w:spacing w:line="240" w:lineRule="auto"/>
              <w:ind w:firstLine="0"/>
              <w:jc w:val="left"/>
              <w:outlineLvl w:val="1"/>
              <w:rPr>
                <w:rFonts w:ascii="Garamond" w:hAnsi="Garamond"/>
                <w:sz w:val="28"/>
                <w:szCs w:val="28"/>
              </w:rPr>
            </w:pPr>
            <w:hyperlink r:id="rId225" w:history="1">
              <w:r w:rsidR="003927F9" w:rsidRPr="0014736B">
                <w:rPr>
                  <w:rStyle w:val="-"/>
                  <w:rFonts w:ascii="Garamond" w:hAnsi="Garamond"/>
                  <w:color w:val="auto"/>
                  <w:sz w:val="28"/>
                  <w:szCs w:val="28"/>
                  <w:u w:val="none"/>
                  <w:lang w:val="en-US"/>
                </w:rPr>
                <w:t>https</w:t>
              </w:r>
              <w:r w:rsidR="003927F9" w:rsidRPr="00826EA6">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www</w:t>
              </w:r>
              <w:r w:rsidR="003927F9" w:rsidRPr="00826EA6">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soldiermod</w:t>
              </w:r>
              <w:r w:rsidR="003927F9" w:rsidRPr="00826EA6">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com</w:t>
              </w:r>
              <w:r w:rsidR="003927F9" w:rsidRPr="00826EA6">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volume</w:t>
              </w:r>
              <w:r w:rsidR="003927F9" w:rsidRPr="00826EA6">
                <w:rPr>
                  <w:rStyle w:val="-"/>
                  <w:rFonts w:ascii="Garamond" w:hAnsi="Garamond"/>
                  <w:color w:val="auto"/>
                  <w:sz w:val="28"/>
                  <w:szCs w:val="28"/>
                  <w:u w:val="none"/>
                </w:rPr>
                <w:t>-22/</w:t>
              </w:r>
              <w:r w:rsidR="003927F9" w:rsidRPr="0014736B">
                <w:rPr>
                  <w:rStyle w:val="-"/>
                  <w:rFonts w:ascii="Garamond" w:hAnsi="Garamond"/>
                  <w:color w:val="auto"/>
                  <w:sz w:val="28"/>
                  <w:szCs w:val="28"/>
                  <w:u w:val="none"/>
                  <w:lang w:val="en-US"/>
                </w:rPr>
                <w:t>pdfs</w:t>
              </w:r>
              <w:r w:rsidR="003927F9" w:rsidRPr="00826EA6">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articles</w:t>
              </w:r>
              <w:r w:rsidR="003927F9" w:rsidRPr="00826EA6">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programmes</w:t>
              </w:r>
              <w:r w:rsidR="003927F9" w:rsidRPr="00826EA6">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overview</w:t>
              </w:r>
              <w:r w:rsidR="003927F9" w:rsidRPr="00826EA6">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jan</w:t>
              </w:r>
              <w:r w:rsidR="003927F9" w:rsidRPr="00826EA6">
                <w:rPr>
                  <w:rStyle w:val="-"/>
                  <w:rFonts w:ascii="Garamond" w:hAnsi="Garamond"/>
                  <w:color w:val="auto"/>
                  <w:sz w:val="28"/>
                  <w:szCs w:val="28"/>
                  <w:u w:val="none"/>
                </w:rPr>
                <w:t>-2019.</w:t>
              </w:r>
              <w:r w:rsidR="003927F9" w:rsidRPr="0014736B">
                <w:rPr>
                  <w:rStyle w:val="-"/>
                  <w:rFonts w:ascii="Garamond" w:hAnsi="Garamond"/>
                  <w:color w:val="auto"/>
                  <w:sz w:val="28"/>
                  <w:szCs w:val="28"/>
                  <w:u w:val="none"/>
                  <w:lang w:val="en-US"/>
                </w:rPr>
                <w:t>pdf</w:t>
              </w:r>
            </w:hyperlink>
          </w:p>
        </w:tc>
      </w:tr>
      <w:tr w:rsidR="00B07E39" w:rsidRPr="0014736B" w:rsidTr="006D667D">
        <w:trPr>
          <w:trHeight w:val="340"/>
        </w:trPr>
        <w:tc>
          <w:tcPr>
            <w:tcW w:w="675" w:type="dxa"/>
            <w:vAlign w:val="center"/>
          </w:tcPr>
          <w:p w:rsidR="00BA2272" w:rsidRPr="0014736B" w:rsidRDefault="00BA2272" w:rsidP="004450FB">
            <w:pPr>
              <w:ind w:firstLine="0"/>
              <w:jc w:val="center"/>
              <w:rPr>
                <w:rFonts w:ascii="Garamond" w:hAnsi="Garamond"/>
                <w:sz w:val="28"/>
                <w:szCs w:val="28"/>
              </w:rPr>
            </w:pPr>
            <w:r w:rsidRPr="0014736B">
              <w:rPr>
                <w:rFonts w:ascii="Garamond" w:hAnsi="Garamond"/>
                <w:sz w:val="28"/>
                <w:szCs w:val="28"/>
              </w:rPr>
              <w:t>[40]</w:t>
            </w:r>
          </w:p>
        </w:tc>
        <w:tc>
          <w:tcPr>
            <w:tcW w:w="9214" w:type="dxa"/>
            <w:vAlign w:val="center"/>
          </w:tcPr>
          <w:p w:rsidR="00BA2272" w:rsidRPr="0014736B" w:rsidRDefault="008E6BE1" w:rsidP="00DE4863">
            <w:pPr>
              <w:keepNext/>
              <w:spacing w:line="240" w:lineRule="auto"/>
              <w:ind w:firstLine="0"/>
              <w:outlineLvl w:val="1"/>
              <w:rPr>
                <w:rFonts w:ascii="Garamond" w:hAnsi="Garamond"/>
                <w:sz w:val="28"/>
                <w:szCs w:val="28"/>
              </w:rPr>
            </w:pPr>
            <w:hyperlink r:id="rId226" w:history="1">
              <w:r w:rsidR="003927F9" w:rsidRPr="0014736B">
                <w:rPr>
                  <w:rStyle w:val="-"/>
                  <w:rFonts w:ascii="Garamond" w:hAnsi="Garamond"/>
                  <w:color w:val="auto"/>
                  <w:sz w:val="28"/>
                  <w:szCs w:val="28"/>
                  <w:u w:val="none"/>
                  <w:lang w:val="en-US"/>
                </w:rPr>
                <w:t>https</w:t>
              </w:r>
              <w:r w:rsidR="003927F9" w:rsidRPr="0014736B">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www</w:t>
              </w:r>
              <w:r w:rsidR="003927F9" w:rsidRPr="0014736B">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te</w:t>
              </w:r>
              <w:r w:rsidR="003927F9" w:rsidRPr="0014736B">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com</w:t>
              </w:r>
              <w:r w:rsidR="003927F9" w:rsidRPr="0014736B">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content</w:t>
              </w:r>
              <w:r w:rsidR="003927F9" w:rsidRPr="0014736B">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dam</w:t>
              </w:r>
              <w:r w:rsidR="003927F9" w:rsidRPr="0014736B">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te</w:t>
              </w:r>
              <w:r w:rsidR="003927F9" w:rsidRPr="0014736B">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com</w:t>
              </w:r>
              <w:r w:rsidR="003927F9" w:rsidRPr="0014736B">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documents</w:t>
              </w:r>
              <w:r w:rsidR="003927F9" w:rsidRPr="0014736B">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aerospace</w:t>
              </w:r>
              <w:r w:rsidR="003927F9" w:rsidRPr="0014736B">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defense</w:t>
              </w:r>
              <w:r w:rsidR="003927F9" w:rsidRPr="0014736B">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and</w:t>
              </w:r>
              <w:r w:rsidR="003927F9" w:rsidRPr="0014736B">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marine</w:t>
              </w:r>
              <w:r w:rsidR="003927F9" w:rsidRPr="0014736B">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white</w:t>
              </w:r>
              <w:r w:rsidR="003927F9" w:rsidRPr="0014736B">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papers</w:t>
              </w:r>
              <w:r w:rsidR="003927F9" w:rsidRPr="0014736B">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future</w:t>
              </w:r>
              <w:r w:rsidR="003927F9" w:rsidRPr="0014736B">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soldier</w:t>
              </w:r>
              <w:r w:rsidR="003927F9" w:rsidRPr="0014736B">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systems</w:t>
              </w:r>
              <w:r w:rsidR="003927F9" w:rsidRPr="0014736B">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matt</w:t>
              </w:r>
              <w:r w:rsidR="003927F9" w:rsidRPr="0014736B">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mcalonis</w:t>
              </w:r>
              <w:r w:rsidR="003927F9" w:rsidRPr="0014736B">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whitepaper</w:t>
              </w:r>
              <w:r w:rsidR="003927F9" w:rsidRPr="0014736B">
                <w:rPr>
                  <w:rStyle w:val="-"/>
                  <w:rFonts w:ascii="Garamond" w:hAnsi="Garamond"/>
                  <w:color w:val="auto"/>
                  <w:sz w:val="28"/>
                  <w:szCs w:val="28"/>
                  <w:u w:val="none"/>
                </w:rPr>
                <w:t>.</w:t>
              </w:r>
              <w:r w:rsidR="003927F9" w:rsidRPr="0014736B">
                <w:rPr>
                  <w:rStyle w:val="-"/>
                  <w:rFonts w:ascii="Garamond" w:hAnsi="Garamond"/>
                  <w:color w:val="auto"/>
                  <w:sz w:val="28"/>
                  <w:szCs w:val="28"/>
                  <w:u w:val="none"/>
                  <w:lang w:val="en-US"/>
                </w:rPr>
                <w:t>pdf</w:t>
              </w:r>
            </w:hyperlink>
          </w:p>
        </w:tc>
      </w:tr>
      <w:tr w:rsidR="00B07E39" w:rsidRPr="0014736B" w:rsidTr="006D667D">
        <w:trPr>
          <w:trHeight w:val="340"/>
        </w:trPr>
        <w:tc>
          <w:tcPr>
            <w:tcW w:w="675" w:type="dxa"/>
            <w:vAlign w:val="center"/>
          </w:tcPr>
          <w:p w:rsidR="00C07B11" w:rsidRPr="0014736B" w:rsidRDefault="00C07B11" w:rsidP="004450FB">
            <w:pPr>
              <w:ind w:firstLine="0"/>
              <w:jc w:val="center"/>
              <w:rPr>
                <w:rFonts w:ascii="Garamond" w:hAnsi="Garamond"/>
                <w:sz w:val="28"/>
                <w:szCs w:val="28"/>
              </w:rPr>
            </w:pPr>
            <w:r w:rsidRPr="0014736B">
              <w:rPr>
                <w:rFonts w:ascii="Garamond" w:hAnsi="Garamond"/>
                <w:sz w:val="28"/>
                <w:szCs w:val="28"/>
              </w:rPr>
              <w:t>[41]</w:t>
            </w:r>
          </w:p>
        </w:tc>
        <w:tc>
          <w:tcPr>
            <w:tcW w:w="9214" w:type="dxa"/>
            <w:vAlign w:val="center"/>
          </w:tcPr>
          <w:p w:rsidR="00C07B11" w:rsidRPr="0014736B" w:rsidRDefault="00C07B11" w:rsidP="00DE4863">
            <w:pPr>
              <w:keepNext/>
              <w:spacing w:line="240" w:lineRule="auto"/>
              <w:ind w:firstLine="0"/>
              <w:outlineLvl w:val="1"/>
              <w:rPr>
                <w:rFonts w:ascii="Garamond" w:hAnsi="Garamond"/>
                <w:sz w:val="28"/>
                <w:szCs w:val="28"/>
              </w:rPr>
            </w:pPr>
            <w:r w:rsidRPr="0014736B">
              <w:rPr>
                <w:rFonts w:ascii="Garamond" w:hAnsi="Garamond"/>
                <w:sz w:val="28"/>
                <w:szCs w:val="28"/>
              </w:rPr>
              <w:t xml:space="preserve">Π.Ν. Παρασκευόπουλος (2007), Συστήματα Αυτομάτου Ελέγχου, Θεωρία και </w:t>
            </w:r>
            <w:r w:rsidRPr="0014736B">
              <w:rPr>
                <w:rFonts w:ascii="Garamond" w:hAnsi="Garamond"/>
                <w:sz w:val="28"/>
                <w:szCs w:val="28"/>
              </w:rPr>
              <w:t>Ε</w:t>
            </w:r>
            <w:r w:rsidRPr="0014736B">
              <w:rPr>
                <w:rFonts w:ascii="Garamond" w:hAnsi="Garamond"/>
                <w:sz w:val="28"/>
                <w:szCs w:val="28"/>
              </w:rPr>
              <w:t>φαρμογές, Τόμος Α, ΣΑΕ Συνεχούς Χρόνου.</w:t>
            </w:r>
          </w:p>
        </w:tc>
      </w:tr>
      <w:tr w:rsidR="00B07E39" w:rsidRPr="0014736B" w:rsidTr="006D667D">
        <w:trPr>
          <w:trHeight w:val="340"/>
        </w:trPr>
        <w:tc>
          <w:tcPr>
            <w:tcW w:w="675" w:type="dxa"/>
            <w:vAlign w:val="center"/>
          </w:tcPr>
          <w:p w:rsidR="00C07B11" w:rsidRPr="0014736B" w:rsidRDefault="00C07B11" w:rsidP="004450FB">
            <w:pPr>
              <w:ind w:firstLine="0"/>
              <w:jc w:val="center"/>
              <w:rPr>
                <w:rFonts w:ascii="Garamond" w:hAnsi="Garamond"/>
                <w:sz w:val="28"/>
                <w:szCs w:val="28"/>
              </w:rPr>
            </w:pPr>
            <w:r w:rsidRPr="0014736B">
              <w:rPr>
                <w:rFonts w:ascii="Garamond" w:hAnsi="Garamond"/>
                <w:sz w:val="28"/>
                <w:szCs w:val="28"/>
              </w:rPr>
              <w:t>[42]</w:t>
            </w:r>
          </w:p>
        </w:tc>
        <w:tc>
          <w:tcPr>
            <w:tcW w:w="9214" w:type="dxa"/>
            <w:vAlign w:val="center"/>
          </w:tcPr>
          <w:p w:rsidR="00C07B11" w:rsidRPr="0014736B" w:rsidRDefault="00C07B11" w:rsidP="00DE4863">
            <w:pPr>
              <w:keepNext/>
              <w:spacing w:line="240" w:lineRule="auto"/>
              <w:ind w:firstLine="0"/>
              <w:outlineLvl w:val="1"/>
              <w:rPr>
                <w:rFonts w:ascii="Garamond" w:hAnsi="Garamond"/>
                <w:sz w:val="28"/>
                <w:szCs w:val="28"/>
              </w:rPr>
            </w:pPr>
            <w:r w:rsidRPr="0014736B">
              <w:rPr>
                <w:rFonts w:ascii="Garamond" w:hAnsi="Garamond"/>
                <w:sz w:val="28"/>
                <w:szCs w:val="28"/>
              </w:rPr>
              <w:t>Δρ. Κωνσταντίνος Καλοβρέκτης, Δρ. Νικόλαος Κατέβας (3</w:t>
            </w:r>
            <w:r w:rsidRPr="0014736B">
              <w:rPr>
                <w:rFonts w:ascii="Garamond" w:hAnsi="Garamond"/>
                <w:sz w:val="28"/>
                <w:szCs w:val="28"/>
                <w:vertAlign w:val="superscript"/>
              </w:rPr>
              <w:t>η</w:t>
            </w:r>
            <w:r w:rsidRPr="0014736B">
              <w:rPr>
                <w:rFonts w:ascii="Garamond" w:hAnsi="Garamond"/>
                <w:sz w:val="28"/>
                <w:szCs w:val="28"/>
              </w:rPr>
              <w:t xml:space="preserve"> Έκδοση), Αισθητήρες Μέτρησης και Ελέγχου, Ηλεκτρικές Μετρήσεις, Τεχνολογία Μετρήσεων.</w:t>
            </w:r>
          </w:p>
        </w:tc>
      </w:tr>
      <w:tr w:rsidR="00B07E39" w:rsidRPr="0014736B" w:rsidTr="006D667D">
        <w:trPr>
          <w:trHeight w:val="340"/>
        </w:trPr>
        <w:tc>
          <w:tcPr>
            <w:tcW w:w="675" w:type="dxa"/>
            <w:vAlign w:val="center"/>
          </w:tcPr>
          <w:p w:rsidR="00C07B11" w:rsidRPr="0014736B" w:rsidRDefault="00C07B11" w:rsidP="004450FB">
            <w:pPr>
              <w:ind w:firstLine="0"/>
              <w:jc w:val="center"/>
              <w:rPr>
                <w:rFonts w:ascii="Garamond" w:hAnsi="Garamond"/>
                <w:sz w:val="28"/>
                <w:szCs w:val="28"/>
              </w:rPr>
            </w:pPr>
            <w:r w:rsidRPr="0014736B">
              <w:rPr>
                <w:rFonts w:ascii="Garamond" w:hAnsi="Garamond"/>
                <w:sz w:val="28"/>
                <w:szCs w:val="28"/>
              </w:rPr>
              <w:t>[43]</w:t>
            </w:r>
          </w:p>
        </w:tc>
        <w:tc>
          <w:tcPr>
            <w:tcW w:w="9214" w:type="dxa"/>
            <w:vAlign w:val="center"/>
          </w:tcPr>
          <w:p w:rsidR="00C07B11" w:rsidRPr="0014736B" w:rsidRDefault="008E6BE1" w:rsidP="00DE4863">
            <w:pPr>
              <w:keepNext/>
              <w:spacing w:line="240" w:lineRule="auto"/>
              <w:ind w:firstLine="0"/>
              <w:outlineLvl w:val="1"/>
              <w:rPr>
                <w:rFonts w:ascii="Garamond" w:hAnsi="Garamond"/>
                <w:sz w:val="28"/>
                <w:szCs w:val="28"/>
              </w:rPr>
            </w:pPr>
            <w:hyperlink r:id="rId227" w:history="1">
              <w:r w:rsidR="00C07B11" w:rsidRPr="0014736B">
                <w:rPr>
                  <w:rFonts w:ascii="Garamond" w:hAnsi="Garamond"/>
                  <w:sz w:val="28"/>
                  <w:szCs w:val="28"/>
                </w:rPr>
                <w:t>www.kallipos.gr</w:t>
              </w:r>
            </w:hyperlink>
            <w:r w:rsidR="00C07B11" w:rsidRPr="0014736B">
              <w:rPr>
                <w:rFonts w:ascii="Garamond" w:hAnsi="Garamond"/>
                <w:sz w:val="28"/>
                <w:szCs w:val="28"/>
              </w:rPr>
              <w:t xml:space="preserve">, Αναστάσιος Πουλιέζος (2015), Σύγχρονη Θεωρία Ελέγχου, </w:t>
            </w:r>
            <w:r w:rsidR="00C07B11" w:rsidRPr="0014736B">
              <w:rPr>
                <w:rFonts w:ascii="Garamond" w:hAnsi="Garamond"/>
                <w:sz w:val="28"/>
                <w:szCs w:val="28"/>
                <w:lang w:val="en-US"/>
              </w:rPr>
              <w:t>ISBN</w:t>
            </w:r>
            <w:r w:rsidR="00C07B11" w:rsidRPr="0014736B">
              <w:rPr>
                <w:rFonts w:ascii="Garamond" w:hAnsi="Garamond"/>
                <w:sz w:val="28"/>
                <w:szCs w:val="28"/>
              </w:rPr>
              <w:t>:978-960-603-027-7</w:t>
            </w:r>
          </w:p>
        </w:tc>
      </w:tr>
      <w:tr w:rsidR="00B07E39" w:rsidRPr="0014736B" w:rsidTr="006D667D">
        <w:trPr>
          <w:trHeight w:val="340"/>
        </w:trPr>
        <w:tc>
          <w:tcPr>
            <w:tcW w:w="675" w:type="dxa"/>
            <w:vAlign w:val="center"/>
          </w:tcPr>
          <w:p w:rsidR="00B07E39" w:rsidRPr="0014736B" w:rsidRDefault="00B07E39" w:rsidP="004450FB">
            <w:pPr>
              <w:ind w:firstLine="0"/>
              <w:jc w:val="center"/>
              <w:rPr>
                <w:rFonts w:ascii="Garamond" w:hAnsi="Garamond"/>
                <w:sz w:val="28"/>
                <w:szCs w:val="28"/>
              </w:rPr>
            </w:pPr>
            <w:r w:rsidRPr="0014736B">
              <w:rPr>
                <w:rFonts w:ascii="Garamond" w:hAnsi="Garamond"/>
                <w:sz w:val="28"/>
                <w:szCs w:val="28"/>
              </w:rPr>
              <w:t>[44]</w:t>
            </w:r>
          </w:p>
        </w:tc>
        <w:tc>
          <w:tcPr>
            <w:tcW w:w="9214" w:type="dxa"/>
            <w:vAlign w:val="center"/>
          </w:tcPr>
          <w:p w:rsidR="00B07E39" w:rsidRPr="0014736B" w:rsidRDefault="00B07E39" w:rsidP="004450FB">
            <w:pPr>
              <w:keepNext/>
              <w:spacing w:line="240" w:lineRule="auto"/>
              <w:ind w:firstLine="0"/>
              <w:jc w:val="left"/>
              <w:outlineLvl w:val="1"/>
              <w:rPr>
                <w:rFonts w:ascii="Garamond" w:hAnsi="Garamond"/>
                <w:sz w:val="28"/>
                <w:szCs w:val="28"/>
              </w:rPr>
            </w:pPr>
            <w:r w:rsidRPr="0014736B">
              <w:rPr>
                <w:rFonts w:ascii="Garamond" w:hAnsi="Garamond"/>
                <w:sz w:val="28"/>
                <w:szCs w:val="28"/>
              </w:rPr>
              <w:t>https://en.wikipedia.org/wiki/Systems_theory</w:t>
            </w:r>
          </w:p>
        </w:tc>
      </w:tr>
      <w:tr w:rsidR="00B07E39" w:rsidRPr="0014736B" w:rsidTr="006D667D">
        <w:trPr>
          <w:trHeight w:val="340"/>
        </w:trPr>
        <w:tc>
          <w:tcPr>
            <w:tcW w:w="675" w:type="dxa"/>
            <w:vAlign w:val="center"/>
          </w:tcPr>
          <w:p w:rsidR="00C07B11" w:rsidRPr="0014736B" w:rsidRDefault="00C07B11" w:rsidP="004450FB">
            <w:pPr>
              <w:ind w:firstLine="0"/>
              <w:jc w:val="center"/>
              <w:rPr>
                <w:rFonts w:ascii="Garamond" w:hAnsi="Garamond"/>
                <w:sz w:val="28"/>
                <w:szCs w:val="28"/>
              </w:rPr>
            </w:pPr>
            <w:r w:rsidRPr="0014736B">
              <w:rPr>
                <w:rFonts w:ascii="Garamond" w:hAnsi="Garamond"/>
                <w:sz w:val="28"/>
                <w:szCs w:val="28"/>
              </w:rPr>
              <w:t>[45]</w:t>
            </w:r>
          </w:p>
        </w:tc>
        <w:tc>
          <w:tcPr>
            <w:tcW w:w="9214" w:type="dxa"/>
            <w:vAlign w:val="center"/>
          </w:tcPr>
          <w:p w:rsidR="00C07B11" w:rsidRPr="0014736B" w:rsidRDefault="00C07B11" w:rsidP="006946B9">
            <w:pPr>
              <w:keepNext/>
              <w:spacing w:line="240" w:lineRule="auto"/>
              <w:ind w:firstLine="0"/>
              <w:outlineLvl w:val="1"/>
              <w:rPr>
                <w:rFonts w:ascii="Garamond" w:hAnsi="Garamond"/>
                <w:sz w:val="28"/>
                <w:szCs w:val="28"/>
              </w:rPr>
            </w:pPr>
            <w:r w:rsidRPr="0014736B">
              <w:rPr>
                <w:rFonts w:ascii="Garamond" w:hAnsi="Garamond"/>
                <w:sz w:val="28"/>
                <w:szCs w:val="28"/>
              </w:rPr>
              <w:t xml:space="preserve">Ι. Γ. Βλαχογιάννη, Δ. Α. Παπαχρήστου, Γ. Ε. Χαμηλοθώρη, </w:t>
            </w:r>
            <w:r w:rsidR="006946B9" w:rsidRPr="0014736B">
              <w:rPr>
                <w:rFonts w:ascii="Garamond" w:hAnsi="Garamond"/>
                <w:sz w:val="28"/>
                <w:szCs w:val="28"/>
              </w:rPr>
              <w:t>Εισαγωγή στον Αυτ</w:t>
            </w:r>
            <w:r w:rsidR="006946B9" w:rsidRPr="0014736B">
              <w:rPr>
                <w:rFonts w:ascii="Garamond" w:hAnsi="Garamond"/>
                <w:sz w:val="28"/>
                <w:szCs w:val="28"/>
              </w:rPr>
              <w:t>ό</w:t>
            </w:r>
            <w:r w:rsidR="006946B9" w:rsidRPr="0014736B">
              <w:rPr>
                <w:rFonts w:ascii="Garamond" w:hAnsi="Garamond"/>
                <w:sz w:val="28"/>
                <w:szCs w:val="28"/>
              </w:rPr>
              <w:t xml:space="preserve">ματο Έλεγχο, Αυτοματισμοί Πλοίων, </w:t>
            </w:r>
            <w:r w:rsidRPr="0014736B">
              <w:rPr>
                <w:rFonts w:ascii="Garamond" w:hAnsi="Garamond"/>
                <w:sz w:val="28"/>
                <w:szCs w:val="28"/>
              </w:rPr>
              <w:t>Ίδρυμα Ευγενίδου</w:t>
            </w:r>
            <w:r w:rsidR="006946B9" w:rsidRPr="0014736B">
              <w:rPr>
                <w:rFonts w:ascii="Garamond" w:hAnsi="Garamond"/>
                <w:sz w:val="28"/>
                <w:szCs w:val="28"/>
              </w:rPr>
              <w:t>, 2009</w:t>
            </w:r>
          </w:p>
        </w:tc>
      </w:tr>
      <w:tr w:rsidR="00B07E39" w:rsidRPr="0014736B" w:rsidTr="006D667D">
        <w:trPr>
          <w:trHeight w:val="340"/>
        </w:trPr>
        <w:tc>
          <w:tcPr>
            <w:tcW w:w="675" w:type="dxa"/>
            <w:vAlign w:val="center"/>
          </w:tcPr>
          <w:p w:rsidR="00D233AA" w:rsidRPr="0014736B" w:rsidRDefault="00D233AA" w:rsidP="004450FB">
            <w:pPr>
              <w:ind w:firstLine="0"/>
              <w:jc w:val="center"/>
              <w:rPr>
                <w:rFonts w:ascii="Garamond" w:hAnsi="Garamond"/>
                <w:sz w:val="28"/>
                <w:szCs w:val="28"/>
              </w:rPr>
            </w:pPr>
            <w:r w:rsidRPr="0014736B">
              <w:rPr>
                <w:rFonts w:ascii="Garamond" w:hAnsi="Garamond"/>
                <w:sz w:val="28"/>
                <w:szCs w:val="28"/>
              </w:rPr>
              <w:t>[46]</w:t>
            </w:r>
          </w:p>
        </w:tc>
        <w:tc>
          <w:tcPr>
            <w:tcW w:w="9214" w:type="dxa"/>
            <w:vAlign w:val="center"/>
          </w:tcPr>
          <w:p w:rsidR="00D233AA" w:rsidRPr="0014736B" w:rsidRDefault="008E6BE1" w:rsidP="004450FB">
            <w:pPr>
              <w:keepNext/>
              <w:spacing w:line="240" w:lineRule="auto"/>
              <w:ind w:firstLine="0"/>
              <w:jc w:val="left"/>
              <w:outlineLvl w:val="1"/>
              <w:rPr>
                <w:rFonts w:ascii="Garamond" w:hAnsi="Garamond"/>
                <w:sz w:val="28"/>
                <w:szCs w:val="28"/>
              </w:rPr>
            </w:pPr>
            <w:hyperlink r:id="rId228" w:history="1">
              <w:r w:rsidR="003927F9" w:rsidRPr="0014736B">
                <w:rPr>
                  <w:rStyle w:val="-"/>
                  <w:rFonts w:ascii="Garamond" w:hAnsi="Garamond"/>
                  <w:color w:val="auto"/>
                  <w:sz w:val="28"/>
                  <w:szCs w:val="28"/>
                  <w:u w:val="none"/>
                </w:rPr>
                <w:t>https://el.wikipedia.org/wiki/Αισθητήρας</w:t>
              </w:r>
            </w:hyperlink>
          </w:p>
        </w:tc>
      </w:tr>
      <w:tr w:rsidR="00B07E39" w:rsidRPr="0014736B" w:rsidTr="006D667D">
        <w:trPr>
          <w:trHeight w:val="340"/>
        </w:trPr>
        <w:tc>
          <w:tcPr>
            <w:tcW w:w="675" w:type="dxa"/>
            <w:vAlign w:val="center"/>
          </w:tcPr>
          <w:p w:rsidR="00D31B7A" w:rsidRPr="0014736B" w:rsidRDefault="00D31B7A" w:rsidP="004450FB">
            <w:pPr>
              <w:ind w:firstLine="0"/>
              <w:jc w:val="center"/>
              <w:rPr>
                <w:rFonts w:ascii="Garamond" w:hAnsi="Garamond"/>
                <w:sz w:val="28"/>
                <w:szCs w:val="28"/>
              </w:rPr>
            </w:pPr>
            <w:r w:rsidRPr="0014736B">
              <w:rPr>
                <w:rFonts w:ascii="Garamond" w:hAnsi="Garamond"/>
                <w:sz w:val="28"/>
                <w:szCs w:val="28"/>
              </w:rPr>
              <w:t>[47]</w:t>
            </w:r>
          </w:p>
        </w:tc>
        <w:tc>
          <w:tcPr>
            <w:tcW w:w="9214" w:type="dxa"/>
            <w:vAlign w:val="center"/>
          </w:tcPr>
          <w:p w:rsidR="00D31B7A" w:rsidRPr="0014736B" w:rsidRDefault="008E6BE1" w:rsidP="00DE4863">
            <w:pPr>
              <w:keepNext/>
              <w:spacing w:line="240" w:lineRule="auto"/>
              <w:ind w:firstLine="0"/>
              <w:outlineLvl w:val="1"/>
              <w:rPr>
                <w:rFonts w:ascii="Garamond" w:hAnsi="Garamond"/>
                <w:sz w:val="28"/>
                <w:szCs w:val="28"/>
              </w:rPr>
            </w:pPr>
            <w:hyperlink r:id="rId229" w:history="1">
              <w:r w:rsidR="00D31B7A" w:rsidRPr="0014736B">
                <w:rPr>
                  <w:rFonts w:ascii="Garamond" w:hAnsi="Garamond"/>
                  <w:sz w:val="28"/>
                  <w:szCs w:val="28"/>
                </w:rPr>
                <w:t>http://www.hep.upatras.gr/class/download/download/ais_mik_sis_sil_ded/sensornotes.pdf</w:t>
              </w:r>
            </w:hyperlink>
            <w:r w:rsidR="00D31B7A" w:rsidRPr="0014736B">
              <w:rPr>
                <w:rFonts w:ascii="Garamond" w:hAnsi="Garamond"/>
                <w:sz w:val="28"/>
                <w:szCs w:val="28"/>
              </w:rPr>
              <w:t>, Αθανάσιος Α. Αργυρίου</w:t>
            </w:r>
            <w:r w:rsidR="006946B9" w:rsidRPr="0014736B">
              <w:rPr>
                <w:rFonts w:ascii="Garamond" w:hAnsi="Garamond"/>
                <w:sz w:val="28"/>
                <w:szCs w:val="28"/>
              </w:rPr>
              <w:t>, 2004</w:t>
            </w:r>
            <w:r w:rsidR="00294AD3" w:rsidRPr="0014736B">
              <w:rPr>
                <w:rFonts w:ascii="Garamond" w:hAnsi="Garamond"/>
                <w:sz w:val="28"/>
                <w:szCs w:val="28"/>
              </w:rPr>
              <w:t>, Αισθητήρες Ημιαγωγών, Αισθητήρες Θερμικοί, μηχανικοί, μαγνητικοί, αισθητήρες ακτι</w:t>
            </w:r>
            <w:r w:rsidR="006946B9" w:rsidRPr="0014736B">
              <w:rPr>
                <w:rFonts w:ascii="Garamond" w:hAnsi="Garamond"/>
                <w:sz w:val="28"/>
                <w:szCs w:val="28"/>
              </w:rPr>
              <w:t>νοβολίας και χημικοί αισθητήρες</w:t>
            </w:r>
          </w:p>
        </w:tc>
      </w:tr>
      <w:tr w:rsidR="00B07E39" w:rsidRPr="00DE437D" w:rsidTr="006D667D">
        <w:trPr>
          <w:trHeight w:val="340"/>
        </w:trPr>
        <w:tc>
          <w:tcPr>
            <w:tcW w:w="675" w:type="dxa"/>
            <w:vAlign w:val="center"/>
          </w:tcPr>
          <w:p w:rsidR="006946B9" w:rsidRPr="0014736B" w:rsidRDefault="006946B9" w:rsidP="004450FB">
            <w:pPr>
              <w:ind w:firstLine="0"/>
              <w:jc w:val="center"/>
              <w:rPr>
                <w:rFonts w:ascii="Garamond" w:hAnsi="Garamond"/>
                <w:sz w:val="28"/>
                <w:szCs w:val="28"/>
              </w:rPr>
            </w:pPr>
            <w:r w:rsidRPr="0014736B">
              <w:rPr>
                <w:rFonts w:ascii="Garamond" w:hAnsi="Garamond"/>
                <w:sz w:val="28"/>
                <w:szCs w:val="28"/>
              </w:rPr>
              <w:t>[48]</w:t>
            </w:r>
          </w:p>
        </w:tc>
        <w:tc>
          <w:tcPr>
            <w:tcW w:w="9214" w:type="dxa"/>
            <w:vAlign w:val="center"/>
          </w:tcPr>
          <w:p w:rsidR="006946B9" w:rsidRPr="0014736B" w:rsidRDefault="006946B9" w:rsidP="00DE4863">
            <w:pPr>
              <w:keepNext/>
              <w:spacing w:line="240" w:lineRule="auto"/>
              <w:ind w:firstLine="0"/>
              <w:outlineLvl w:val="1"/>
              <w:rPr>
                <w:rFonts w:ascii="Garamond" w:hAnsi="Garamond"/>
                <w:sz w:val="28"/>
                <w:szCs w:val="28"/>
                <w:lang w:val="en-US"/>
              </w:rPr>
            </w:pPr>
            <w:r w:rsidRPr="0014736B">
              <w:rPr>
                <w:rFonts w:ascii="Garamond" w:hAnsi="Garamond"/>
                <w:sz w:val="28"/>
                <w:szCs w:val="28"/>
                <w:lang w:val="en-US"/>
              </w:rPr>
              <w:t>Ogata K., Modern Control Engineering (5th Ed), Prentice Hall, 2009</w:t>
            </w:r>
          </w:p>
        </w:tc>
      </w:tr>
      <w:tr w:rsidR="00B07E39" w:rsidRPr="0014736B" w:rsidTr="006D667D">
        <w:trPr>
          <w:trHeight w:val="340"/>
        </w:trPr>
        <w:tc>
          <w:tcPr>
            <w:tcW w:w="675" w:type="dxa"/>
            <w:vAlign w:val="center"/>
          </w:tcPr>
          <w:p w:rsidR="00CC5EE7" w:rsidRPr="0014736B" w:rsidRDefault="003927F9" w:rsidP="004450FB">
            <w:pPr>
              <w:ind w:firstLine="0"/>
              <w:jc w:val="center"/>
              <w:rPr>
                <w:rFonts w:ascii="Garamond" w:hAnsi="Garamond"/>
                <w:sz w:val="28"/>
                <w:szCs w:val="28"/>
              </w:rPr>
            </w:pPr>
            <w:r w:rsidRPr="0014736B">
              <w:rPr>
                <w:rFonts w:ascii="Garamond" w:hAnsi="Garamond"/>
                <w:sz w:val="28"/>
                <w:szCs w:val="28"/>
              </w:rPr>
              <w:t>[49]</w:t>
            </w:r>
          </w:p>
        </w:tc>
        <w:tc>
          <w:tcPr>
            <w:tcW w:w="9214" w:type="dxa"/>
            <w:vAlign w:val="center"/>
          </w:tcPr>
          <w:p w:rsidR="00CC5EE7" w:rsidRPr="0014736B" w:rsidRDefault="001108B7" w:rsidP="009E268F">
            <w:pPr>
              <w:keepNext/>
              <w:spacing w:line="240" w:lineRule="auto"/>
              <w:ind w:firstLine="0"/>
              <w:outlineLvl w:val="1"/>
              <w:rPr>
                <w:rFonts w:ascii="Garamond" w:hAnsi="Garamond"/>
                <w:sz w:val="28"/>
                <w:szCs w:val="28"/>
              </w:rPr>
            </w:pPr>
            <w:r w:rsidRPr="0014736B">
              <w:rPr>
                <w:rFonts w:ascii="Garamond" w:hAnsi="Garamond"/>
                <w:sz w:val="28"/>
                <w:szCs w:val="28"/>
              </w:rPr>
              <w:t>Dorf R.C., Bishop R.H., Σύγχρονα Συστήματα Αυτομάτου</w:t>
            </w:r>
            <w:r w:rsidR="003927F9" w:rsidRPr="0014736B">
              <w:rPr>
                <w:rFonts w:ascii="Garamond" w:hAnsi="Garamond"/>
                <w:sz w:val="28"/>
                <w:szCs w:val="28"/>
              </w:rPr>
              <w:t xml:space="preserve"> </w:t>
            </w:r>
            <w:r w:rsidRPr="0014736B">
              <w:rPr>
                <w:rFonts w:ascii="Garamond" w:hAnsi="Garamond"/>
                <w:sz w:val="28"/>
                <w:szCs w:val="28"/>
              </w:rPr>
              <w:t>Ελέγχου</w:t>
            </w:r>
            <w:r w:rsidR="003927F9" w:rsidRPr="0014736B">
              <w:rPr>
                <w:rFonts w:ascii="Garamond" w:hAnsi="Garamond"/>
                <w:sz w:val="28"/>
                <w:szCs w:val="28"/>
              </w:rPr>
              <w:t>, Εκδόσεις</w:t>
            </w:r>
            <w:r w:rsidRPr="0014736B">
              <w:rPr>
                <w:rFonts w:ascii="Garamond" w:hAnsi="Garamond"/>
                <w:sz w:val="28"/>
                <w:szCs w:val="28"/>
              </w:rPr>
              <w:t xml:space="preserve"> Τζιόλα, </w:t>
            </w:r>
            <w:r w:rsidR="009E268F" w:rsidRPr="0014736B">
              <w:rPr>
                <w:rFonts w:ascii="Garamond" w:hAnsi="Garamond"/>
                <w:sz w:val="28"/>
                <w:szCs w:val="28"/>
              </w:rPr>
              <w:t>12</w:t>
            </w:r>
            <w:r w:rsidR="009E268F" w:rsidRPr="0014736B">
              <w:rPr>
                <w:rFonts w:ascii="Garamond" w:hAnsi="Garamond"/>
                <w:sz w:val="28"/>
                <w:szCs w:val="28"/>
                <w:vertAlign w:val="superscript"/>
              </w:rPr>
              <w:t>η</w:t>
            </w:r>
            <w:r w:rsidR="009E268F" w:rsidRPr="0014736B">
              <w:rPr>
                <w:rFonts w:ascii="Garamond" w:hAnsi="Garamond"/>
                <w:sz w:val="28"/>
                <w:szCs w:val="28"/>
              </w:rPr>
              <w:t xml:space="preserve"> Έκδοση, 2016</w:t>
            </w:r>
          </w:p>
        </w:tc>
      </w:tr>
      <w:tr w:rsidR="00B07E39" w:rsidRPr="0014736B" w:rsidTr="006D667D">
        <w:trPr>
          <w:trHeight w:val="340"/>
        </w:trPr>
        <w:tc>
          <w:tcPr>
            <w:tcW w:w="675" w:type="dxa"/>
            <w:vAlign w:val="center"/>
          </w:tcPr>
          <w:p w:rsidR="003927F9" w:rsidRPr="0014736B" w:rsidRDefault="00081CEB" w:rsidP="004450FB">
            <w:pPr>
              <w:ind w:firstLine="0"/>
              <w:jc w:val="center"/>
              <w:rPr>
                <w:rFonts w:ascii="Garamond" w:hAnsi="Garamond"/>
                <w:sz w:val="28"/>
                <w:szCs w:val="28"/>
              </w:rPr>
            </w:pPr>
            <w:r w:rsidRPr="0014736B">
              <w:rPr>
                <w:rFonts w:ascii="Garamond" w:hAnsi="Garamond"/>
                <w:sz w:val="28"/>
                <w:szCs w:val="28"/>
              </w:rPr>
              <w:t>[50]</w:t>
            </w:r>
          </w:p>
        </w:tc>
        <w:tc>
          <w:tcPr>
            <w:tcW w:w="9214" w:type="dxa"/>
            <w:vAlign w:val="center"/>
          </w:tcPr>
          <w:p w:rsidR="003927F9" w:rsidRPr="0014736B" w:rsidRDefault="00081CEB" w:rsidP="001108B7">
            <w:pPr>
              <w:keepNext/>
              <w:spacing w:line="240" w:lineRule="auto"/>
              <w:ind w:firstLine="0"/>
              <w:outlineLvl w:val="1"/>
              <w:rPr>
                <w:rFonts w:ascii="Garamond" w:hAnsi="Garamond"/>
                <w:sz w:val="28"/>
                <w:szCs w:val="28"/>
              </w:rPr>
            </w:pPr>
            <w:r w:rsidRPr="0014736B">
              <w:rPr>
                <w:rFonts w:ascii="Garamond" w:hAnsi="Garamond"/>
                <w:sz w:val="28"/>
                <w:szCs w:val="28"/>
              </w:rPr>
              <w:t>https://en.wikipedia.org/wiki/PID_controller</w:t>
            </w:r>
          </w:p>
        </w:tc>
      </w:tr>
      <w:tr w:rsidR="008E26BC" w:rsidRPr="0014736B" w:rsidTr="006D667D">
        <w:trPr>
          <w:trHeight w:val="340"/>
        </w:trPr>
        <w:tc>
          <w:tcPr>
            <w:tcW w:w="675" w:type="dxa"/>
            <w:vAlign w:val="center"/>
          </w:tcPr>
          <w:p w:rsidR="008E26BC" w:rsidRPr="0014736B" w:rsidRDefault="008E26BC" w:rsidP="004450FB">
            <w:pPr>
              <w:ind w:firstLine="0"/>
              <w:jc w:val="center"/>
              <w:rPr>
                <w:rFonts w:ascii="Garamond" w:hAnsi="Garamond"/>
                <w:sz w:val="28"/>
                <w:szCs w:val="28"/>
              </w:rPr>
            </w:pPr>
            <w:r w:rsidRPr="0014736B">
              <w:rPr>
                <w:rFonts w:ascii="Garamond" w:hAnsi="Garamond"/>
                <w:sz w:val="28"/>
                <w:szCs w:val="28"/>
              </w:rPr>
              <w:t>[51]</w:t>
            </w:r>
          </w:p>
        </w:tc>
        <w:tc>
          <w:tcPr>
            <w:tcW w:w="9214" w:type="dxa"/>
            <w:vAlign w:val="center"/>
          </w:tcPr>
          <w:p w:rsidR="008E26BC" w:rsidRPr="0014736B" w:rsidRDefault="008E26BC" w:rsidP="001108B7">
            <w:pPr>
              <w:keepNext/>
              <w:spacing w:line="240" w:lineRule="auto"/>
              <w:ind w:firstLine="0"/>
              <w:outlineLvl w:val="1"/>
              <w:rPr>
                <w:rFonts w:ascii="Garamond" w:hAnsi="Garamond"/>
                <w:sz w:val="28"/>
                <w:szCs w:val="28"/>
              </w:rPr>
            </w:pPr>
            <w:r w:rsidRPr="0014736B">
              <w:rPr>
                <w:rFonts w:ascii="Garamond" w:hAnsi="Garamond"/>
                <w:sz w:val="28"/>
                <w:szCs w:val="28"/>
              </w:rPr>
              <w:t>https://sensing.honeywell.com/hallbook.pdf</w:t>
            </w:r>
          </w:p>
        </w:tc>
      </w:tr>
      <w:tr w:rsidR="008E26BC" w:rsidRPr="0014736B" w:rsidTr="006D667D">
        <w:trPr>
          <w:trHeight w:val="340"/>
        </w:trPr>
        <w:tc>
          <w:tcPr>
            <w:tcW w:w="675" w:type="dxa"/>
            <w:vAlign w:val="center"/>
          </w:tcPr>
          <w:p w:rsidR="008E26BC" w:rsidRPr="0014736B" w:rsidRDefault="008E26BC" w:rsidP="007E3521">
            <w:pPr>
              <w:ind w:firstLine="0"/>
              <w:jc w:val="center"/>
              <w:rPr>
                <w:rFonts w:ascii="Garamond" w:hAnsi="Garamond"/>
                <w:sz w:val="28"/>
                <w:szCs w:val="28"/>
              </w:rPr>
            </w:pPr>
            <w:r w:rsidRPr="0014736B">
              <w:rPr>
                <w:rFonts w:ascii="Garamond" w:hAnsi="Garamond"/>
                <w:sz w:val="28"/>
                <w:szCs w:val="28"/>
              </w:rPr>
              <w:t>[52]</w:t>
            </w:r>
          </w:p>
        </w:tc>
        <w:tc>
          <w:tcPr>
            <w:tcW w:w="9214" w:type="dxa"/>
            <w:vAlign w:val="center"/>
          </w:tcPr>
          <w:p w:rsidR="008E26BC" w:rsidRPr="0014736B" w:rsidRDefault="00514246" w:rsidP="00DE6E0A">
            <w:pPr>
              <w:keepNext/>
              <w:spacing w:line="240" w:lineRule="auto"/>
              <w:ind w:firstLine="0"/>
              <w:outlineLvl w:val="1"/>
              <w:rPr>
                <w:rFonts w:ascii="Garamond" w:hAnsi="Garamond"/>
                <w:sz w:val="28"/>
                <w:szCs w:val="28"/>
              </w:rPr>
            </w:pPr>
            <w:r w:rsidRPr="0014736B">
              <w:rPr>
                <w:rFonts w:ascii="Garamond" w:hAnsi="Garamond"/>
                <w:sz w:val="28"/>
                <w:szCs w:val="28"/>
              </w:rPr>
              <w:t>https://en.wikipedia.org/wiki/Hall_effect</w:t>
            </w:r>
          </w:p>
        </w:tc>
      </w:tr>
      <w:tr w:rsidR="001E1888" w:rsidRPr="0014736B" w:rsidTr="006D667D">
        <w:trPr>
          <w:trHeight w:val="340"/>
        </w:trPr>
        <w:tc>
          <w:tcPr>
            <w:tcW w:w="675" w:type="dxa"/>
            <w:vAlign w:val="center"/>
          </w:tcPr>
          <w:p w:rsidR="001E1888" w:rsidRPr="0014736B" w:rsidRDefault="001E1888" w:rsidP="007E3521">
            <w:pPr>
              <w:ind w:firstLine="0"/>
              <w:jc w:val="center"/>
              <w:rPr>
                <w:rFonts w:ascii="Garamond" w:hAnsi="Garamond"/>
                <w:sz w:val="28"/>
                <w:szCs w:val="28"/>
              </w:rPr>
            </w:pPr>
            <w:r w:rsidRPr="0014736B">
              <w:rPr>
                <w:rFonts w:ascii="Garamond" w:hAnsi="Garamond"/>
                <w:sz w:val="28"/>
                <w:szCs w:val="28"/>
              </w:rPr>
              <w:t>[53]</w:t>
            </w:r>
          </w:p>
        </w:tc>
        <w:tc>
          <w:tcPr>
            <w:tcW w:w="9214" w:type="dxa"/>
            <w:vAlign w:val="center"/>
          </w:tcPr>
          <w:p w:rsidR="001E1888" w:rsidRPr="0014736B" w:rsidRDefault="001E1888" w:rsidP="001108B7">
            <w:pPr>
              <w:keepNext/>
              <w:spacing w:line="240" w:lineRule="auto"/>
              <w:ind w:firstLine="0"/>
              <w:outlineLvl w:val="1"/>
              <w:rPr>
                <w:rFonts w:ascii="Garamond" w:hAnsi="Garamond"/>
                <w:sz w:val="28"/>
                <w:szCs w:val="28"/>
              </w:rPr>
            </w:pPr>
            <w:r w:rsidRPr="0014736B">
              <w:rPr>
                <w:rFonts w:ascii="Garamond" w:hAnsi="Garamond"/>
                <w:sz w:val="28"/>
                <w:szCs w:val="28"/>
              </w:rPr>
              <w:t>https://en.wikipedia.org/wiki/Edwin_Hall#Biography</w:t>
            </w:r>
          </w:p>
        </w:tc>
      </w:tr>
      <w:tr w:rsidR="001E1888" w:rsidRPr="0014736B" w:rsidTr="006D667D">
        <w:trPr>
          <w:trHeight w:val="340"/>
        </w:trPr>
        <w:tc>
          <w:tcPr>
            <w:tcW w:w="675" w:type="dxa"/>
            <w:vAlign w:val="center"/>
          </w:tcPr>
          <w:p w:rsidR="001E1888" w:rsidRPr="0014736B" w:rsidRDefault="001E1888" w:rsidP="007E3521">
            <w:pPr>
              <w:ind w:firstLine="0"/>
              <w:jc w:val="center"/>
              <w:rPr>
                <w:rFonts w:ascii="Garamond" w:hAnsi="Garamond"/>
                <w:sz w:val="28"/>
                <w:szCs w:val="28"/>
              </w:rPr>
            </w:pPr>
            <w:r w:rsidRPr="0014736B">
              <w:rPr>
                <w:rFonts w:ascii="Garamond" w:hAnsi="Garamond"/>
                <w:sz w:val="28"/>
                <w:szCs w:val="28"/>
              </w:rPr>
              <w:t>[54]</w:t>
            </w:r>
          </w:p>
        </w:tc>
        <w:tc>
          <w:tcPr>
            <w:tcW w:w="9214" w:type="dxa"/>
            <w:vAlign w:val="center"/>
          </w:tcPr>
          <w:p w:rsidR="001E1888" w:rsidRPr="0014736B" w:rsidRDefault="008E6BE1" w:rsidP="001108B7">
            <w:pPr>
              <w:keepNext/>
              <w:spacing w:line="240" w:lineRule="auto"/>
              <w:ind w:firstLine="0"/>
              <w:outlineLvl w:val="1"/>
              <w:rPr>
                <w:rFonts w:ascii="Garamond" w:hAnsi="Garamond"/>
                <w:sz w:val="28"/>
                <w:szCs w:val="28"/>
              </w:rPr>
            </w:pPr>
            <w:hyperlink r:id="rId230" w:history="1">
              <w:r w:rsidR="001E1888" w:rsidRPr="0014736B">
                <w:rPr>
                  <w:rFonts w:ascii="Garamond" w:hAnsi="Garamond"/>
                  <w:sz w:val="28"/>
                  <w:szCs w:val="28"/>
                </w:rPr>
                <w:t>https://docplayer.gr/126138261-3-fysiki-ton-imiagogon.html</w:t>
              </w:r>
            </w:hyperlink>
            <w:r w:rsidR="001E1888" w:rsidRPr="0014736B">
              <w:rPr>
                <w:rFonts w:ascii="Garamond" w:hAnsi="Garamond"/>
                <w:sz w:val="28"/>
                <w:szCs w:val="28"/>
              </w:rPr>
              <w:t>, Σημειώσεις Μαθ</w:t>
            </w:r>
            <w:r w:rsidR="001E1888" w:rsidRPr="0014736B">
              <w:rPr>
                <w:rFonts w:ascii="Garamond" w:hAnsi="Garamond"/>
                <w:sz w:val="28"/>
                <w:szCs w:val="28"/>
              </w:rPr>
              <w:t>ή</w:t>
            </w:r>
            <w:r w:rsidR="001E1888" w:rsidRPr="0014736B">
              <w:rPr>
                <w:rFonts w:ascii="Garamond" w:hAnsi="Garamond"/>
                <w:sz w:val="28"/>
                <w:szCs w:val="28"/>
              </w:rPr>
              <w:t>ματος, Φυσική των Ημιαγωγών &amp; Διατάξεων, Δ. Τριάντης</w:t>
            </w:r>
          </w:p>
        </w:tc>
      </w:tr>
      <w:tr w:rsidR="00146761" w:rsidRPr="00DE437D" w:rsidTr="006D667D">
        <w:trPr>
          <w:trHeight w:val="340"/>
        </w:trPr>
        <w:tc>
          <w:tcPr>
            <w:tcW w:w="675" w:type="dxa"/>
            <w:vAlign w:val="center"/>
          </w:tcPr>
          <w:p w:rsidR="00146761" w:rsidRPr="0014736B" w:rsidRDefault="00146761" w:rsidP="007E3521">
            <w:pPr>
              <w:ind w:firstLine="0"/>
              <w:jc w:val="center"/>
              <w:rPr>
                <w:rFonts w:ascii="Garamond" w:hAnsi="Garamond"/>
                <w:sz w:val="28"/>
                <w:szCs w:val="28"/>
              </w:rPr>
            </w:pPr>
            <w:r w:rsidRPr="0014736B">
              <w:rPr>
                <w:rFonts w:ascii="Garamond" w:hAnsi="Garamond"/>
                <w:sz w:val="28"/>
                <w:szCs w:val="28"/>
              </w:rPr>
              <w:t>[55]</w:t>
            </w:r>
          </w:p>
        </w:tc>
        <w:tc>
          <w:tcPr>
            <w:tcW w:w="9214" w:type="dxa"/>
            <w:vAlign w:val="center"/>
          </w:tcPr>
          <w:p w:rsidR="00146761" w:rsidRPr="0014736B" w:rsidRDefault="008E6BE1" w:rsidP="005B097E">
            <w:pPr>
              <w:keepNext/>
              <w:spacing w:line="240" w:lineRule="auto"/>
              <w:ind w:firstLine="0"/>
              <w:outlineLvl w:val="1"/>
              <w:rPr>
                <w:rFonts w:ascii="Garamond" w:hAnsi="Garamond"/>
                <w:sz w:val="28"/>
                <w:szCs w:val="28"/>
                <w:lang w:val="en-US"/>
              </w:rPr>
            </w:pPr>
            <w:hyperlink r:id="rId231" w:history="1">
              <w:r w:rsidR="005B097E" w:rsidRPr="0014736B">
                <w:rPr>
                  <w:rStyle w:val="-"/>
                  <w:rFonts w:ascii="Garamond" w:hAnsi="Garamond"/>
                  <w:color w:val="auto"/>
                  <w:sz w:val="28"/>
                  <w:szCs w:val="28"/>
                  <w:u w:val="none"/>
                  <w:lang w:val="en-US"/>
                </w:rPr>
                <w:t>https://www.allegromicro.com/en/insights-and-innovations/technical-documents/</w:t>
              </w:r>
            </w:hyperlink>
            <w:r w:rsidR="005B097E" w:rsidRPr="0014736B">
              <w:rPr>
                <w:rFonts w:ascii="Garamond" w:hAnsi="Garamond"/>
                <w:sz w:val="28"/>
                <w:szCs w:val="28"/>
                <w:lang w:val="en-US"/>
              </w:rPr>
              <w:t xml:space="preserve"> </w:t>
            </w:r>
            <w:r w:rsidR="00146761" w:rsidRPr="0014736B">
              <w:rPr>
                <w:rFonts w:ascii="Garamond" w:hAnsi="Garamond"/>
                <w:sz w:val="28"/>
                <w:szCs w:val="28"/>
                <w:lang w:val="en-US"/>
              </w:rPr>
              <w:t>hall-effect-sensor-ic-publications/hall-effect-ic-applications-guide</w:t>
            </w:r>
          </w:p>
        </w:tc>
      </w:tr>
      <w:tr w:rsidR="00146761" w:rsidRPr="0014736B" w:rsidTr="006D667D">
        <w:trPr>
          <w:trHeight w:val="340"/>
        </w:trPr>
        <w:tc>
          <w:tcPr>
            <w:tcW w:w="675" w:type="dxa"/>
            <w:vAlign w:val="center"/>
          </w:tcPr>
          <w:p w:rsidR="00146761" w:rsidRPr="0014736B" w:rsidRDefault="00146761" w:rsidP="007E3521">
            <w:pPr>
              <w:ind w:firstLine="0"/>
              <w:jc w:val="center"/>
              <w:rPr>
                <w:rFonts w:ascii="Garamond" w:hAnsi="Garamond"/>
                <w:sz w:val="28"/>
                <w:szCs w:val="28"/>
              </w:rPr>
            </w:pPr>
            <w:r w:rsidRPr="0014736B">
              <w:rPr>
                <w:rFonts w:ascii="Garamond" w:hAnsi="Garamond"/>
                <w:sz w:val="28"/>
                <w:szCs w:val="28"/>
              </w:rPr>
              <w:t>[56]</w:t>
            </w:r>
          </w:p>
        </w:tc>
        <w:tc>
          <w:tcPr>
            <w:tcW w:w="9214" w:type="dxa"/>
            <w:vAlign w:val="center"/>
          </w:tcPr>
          <w:p w:rsidR="00146761" w:rsidRPr="0014736B" w:rsidRDefault="005E162B" w:rsidP="001108B7">
            <w:pPr>
              <w:keepNext/>
              <w:spacing w:line="240" w:lineRule="auto"/>
              <w:ind w:firstLine="0"/>
              <w:outlineLvl w:val="1"/>
              <w:rPr>
                <w:rFonts w:ascii="Garamond" w:hAnsi="Garamond"/>
                <w:sz w:val="28"/>
                <w:szCs w:val="28"/>
              </w:rPr>
            </w:pPr>
            <w:r w:rsidRPr="0014736B">
              <w:rPr>
                <w:rFonts w:ascii="Garamond" w:hAnsi="Garamond"/>
                <w:sz w:val="28"/>
                <w:szCs w:val="28"/>
              </w:rPr>
              <w:t xml:space="preserve">Παναγιώτης Παπάζογλου </w:t>
            </w:r>
            <w:r w:rsidRPr="0014736B">
              <w:rPr>
                <w:rFonts w:ascii="Garamond" w:hAnsi="Garamond"/>
                <w:sz w:val="28"/>
                <w:szCs w:val="28"/>
                <w:lang w:val="en-US"/>
              </w:rPr>
              <w:t>M</w:t>
            </w:r>
            <w:r w:rsidRPr="0014736B">
              <w:rPr>
                <w:rFonts w:ascii="Garamond" w:hAnsi="Garamond"/>
                <w:sz w:val="28"/>
                <w:szCs w:val="28"/>
              </w:rPr>
              <w:t>.</w:t>
            </w:r>
            <w:r w:rsidRPr="0014736B">
              <w:rPr>
                <w:rFonts w:ascii="Garamond" w:hAnsi="Garamond"/>
                <w:sz w:val="28"/>
                <w:szCs w:val="28"/>
                <w:lang w:val="en-US"/>
              </w:rPr>
              <w:t>Sc</w:t>
            </w:r>
            <w:r w:rsidRPr="0014736B">
              <w:rPr>
                <w:rFonts w:ascii="Garamond" w:hAnsi="Garamond"/>
                <w:sz w:val="28"/>
                <w:szCs w:val="28"/>
              </w:rPr>
              <w:t xml:space="preserve">, </w:t>
            </w:r>
            <w:r w:rsidRPr="0014736B">
              <w:rPr>
                <w:rFonts w:ascii="Garamond" w:hAnsi="Garamond"/>
                <w:sz w:val="28"/>
                <w:szCs w:val="28"/>
                <w:lang w:val="en-US"/>
              </w:rPr>
              <w:t>ph</w:t>
            </w:r>
            <w:r w:rsidRPr="0014736B">
              <w:rPr>
                <w:rFonts w:ascii="Garamond" w:hAnsi="Garamond"/>
                <w:sz w:val="28"/>
                <w:szCs w:val="28"/>
              </w:rPr>
              <w:t>.</w:t>
            </w:r>
            <w:r w:rsidRPr="0014736B">
              <w:rPr>
                <w:rFonts w:ascii="Garamond" w:hAnsi="Garamond"/>
                <w:sz w:val="28"/>
                <w:szCs w:val="28"/>
                <w:lang w:val="en-US"/>
              </w:rPr>
              <w:t>D</w:t>
            </w:r>
            <w:r w:rsidRPr="0014736B">
              <w:rPr>
                <w:rFonts w:ascii="Garamond" w:hAnsi="Garamond"/>
                <w:sz w:val="28"/>
                <w:szCs w:val="28"/>
              </w:rPr>
              <w:t xml:space="preserve">., Σπύρος – Πολυχρόνης Λιώνης </w:t>
            </w:r>
            <w:r w:rsidRPr="0014736B">
              <w:rPr>
                <w:rFonts w:ascii="Garamond" w:hAnsi="Garamond"/>
                <w:sz w:val="28"/>
                <w:szCs w:val="28"/>
                <w:lang w:val="en-US"/>
              </w:rPr>
              <w:t>M</w:t>
            </w:r>
            <w:r w:rsidRPr="0014736B">
              <w:rPr>
                <w:rFonts w:ascii="Garamond" w:hAnsi="Garamond"/>
                <w:sz w:val="28"/>
                <w:szCs w:val="28"/>
              </w:rPr>
              <w:t>.</w:t>
            </w:r>
            <w:r w:rsidRPr="0014736B">
              <w:rPr>
                <w:rFonts w:ascii="Garamond" w:hAnsi="Garamond"/>
                <w:sz w:val="28"/>
                <w:szCs w:val="28"/>
                <w:lang w:val="en-US"/>
              </w:rPr>
              <w:t>Sc</w:t>
            </w:r>
            <w:r w:rsidRPr="0014736B">
              <w:rPr>
                <w:rFonts w:ascii="Garamond" w:hAnsi="Garamond"/>
                <w:sz w:val="28"/>
                <w:szCs w:val="28"/>
              </w:rPr>
              <w:t>., 2</w:t>
            </w:r>
            <w:r w:rsidRPr="0014736B">
              <w:rPr>
                <w:rFonts w:ascii="Garamond" w:hAnsi="Garamond"/>
                <w:sz w:val="28"/>
                <w:szCs w:val="28"/>
                <w:vertAlign w:val="superscript"/>
              </w:rPr>
              <w:t>η</w:t>
            </w:r>
            <w:r w:rsidRPr="0014736B">
              <w:rPr>
                <w:rFonts w:ascii="Garamond" w:hAnsi="Garamond"/>
                <w:sz w:val="28"/>
                <w:szCs w:val="28"/>
              </w:rPr>
              <w:t xml:space="preserve"> Έκδοση (2018), Ανάπτυξη Εφαρμογών με το </w:t>
            </w:r>
            <w:r w:rsidRPr="0014736B">
              <w:rPr>
                <w:rFonts w:ascii="Garamond" w:hAnsi="Garamond"/>
                <w:sz w:val="28"/>
                <w:szCs w:val="28"/>
                <w:lang w:val="en-US"/>
              </w:rPr>
              <w:t>Arduino</w:t>
            </w:r>
            <w:r w:rsidRPr="0014736B">
              <w:rPr>
                <w:rFonts w:ascii="Garamond" w:hAnsi="Garamond"/>
                <w:sz w:val="28"/>
                <w:szCs w:val="28"/>
              </w:rPr>
              <w:t>.</w:t>
            </w:r>
          </w:p>
        </w:tc>
      </w:tr>
      <w:tr w:rsidR="00146761" w:rsidRPr="0014736B" w:rsidTr="006D667D">
        <w:trPr>
          <w:trHeight w:val="340"/>
        </w:trPr>
        <w:tc>
          <w:tcPr>
            <w:tcW w:w="675" w:type="dxa"/>
            <w:vAlign w:val="center"/>
          </w:tcPr>
          <w:p w:rsidR="00146761" w:rsidRPr="0014736B" w:rsidRDefault="00146761" w:rsidP="007E3521">
            <w:pPr>
              <w:ind w:firstLine="0"/>
              <w:jc w:val="center"/>
              <w:rPr>
                <w:rFonts w:ascii="Garamond" w:hAnsi="Garamond"/>
                <w:sz w:val="28"/>
                <w:szCs w:val="28"/>
              </w:rPr>
            </w:pPr>
            <w:r w:rsidRPr="0014736B">
              <w:rPr>
                <w:rFonts w:ascii="Garamond" w:hAnsi="Garamond"/>
                <w:sz w:val="28"/>
                <w:szCs w:val="28"/>
              </w:rPr>
              <w:t>[57]</w:t>
            </w:r>
          </w:p>
        </w:tc>
        <w:tc>
          <w:tcPr>
            <w:tcW w:w="9214" w:type="dxa"/>
            <w:vAlign w:val="center"/>
          </w:tcPr>
          <w:p w:rsidR="00146761" w:rsidRPr="0014736B" w:rsidRDefault="00361BB1" w:rsidP="001108B7">
            <w:pPr>
              <w:keepNext/>
              <w:spacing w:line="240" w:lineRule="auto"/>
              <w:ind w:firstLine="0"/>
              <w:outlineLvl w:val="1"/>
              <w:rPr>
                <w:rFonts w:ascii="Garamond" w:hAnsi="Garamond"/>
                <w:sz w:val="28"/>
                <w:szCs w:val="28"/>
              </w:rPr>
            </w:pPr>
            <w:r w:rsidRPr="0014736B">
              <w:rPr>
                <w:rFonts w:ascii="Garamond" w:hAnsi="Garamond"/>
                <w:sz w:val="28"/>
                <w:szCs w:val="28"/>
              </w:rPr>
              <w:t>https://www.arduino.cc/en/Guide/Introduction</w:t>
            </w:r>
          </w:p>
        </w:tc>
      </w:tr>
      <w:tr w:rsidR="00361BB1" w:rsidRPr="0014736B" w:rsidTr="006D667D">
        <w:trPr>
          <w:trHeight w:val="340"/>
        </w:trPr>
        <w:tc>
          <w:tcPr>
            <w:tcW w:w="675" w:type="dxa"/>
            <w:vAlign w:val="center"/>
          </w:tcPr>
          <w:p w:rsidR="00361BB1" w:rsidRPr="0014736B" w:rsidRDefault="00361BB1" w:rsidP="007E3521">
            <w:pPr>
              <w:ind w:firstLine="0"/>
              <w:jc w:val="center"/>
              <w:rPr>
                <w:rFonts w:ascii="Garamond" w:hAnsi="Garamond"/>
                <w:sz w:val="28"/>
                <w:szCs w:val="28"/>
              </w:rPr>
            </w:pPr>
            <w:r w:rsidRPr="0014736B">
              <w:rPr>
                <w:rFonts w:ascii="Garamond" w:hAnsi="Garamond"/>
                <w:sz w:val="28"/>
                <w:szCs w:val="28"/>
              </w:rPr>
              <w:t>[58]</w:t>
            </w:r>
          </w:p>
        </w:tc>
        <w:tc>
          <w:tcPr>
            <w:tcW w:w="9214" w:type="dxa"/>
            <w:vAlign w:val="center"/>
          </w:tcPr>
          <w:p w:rsidR="00361BB1" w:rsidRPr="0014736B" w:rsidRDefault="008E6BE1" w:rsidP="001108B7">
            <w:pPr>
              <w:keepNext/>
              <w:spacing w:line="240" w:lineRule="auto"/>
              <w:ind w:firstLine="0"/>
              <w:outlineLvl w:val="1"/>
              <w:rPr>
                <w:rFonts w:ascii="Garamond" w:hAnsi="Garamond"/>
                <w:sz w:val="28"/>
                <w:szCs w:val="28"/>
              </w:rPr>
            </w:pPr>
            <w:hyperlink r:id="rId232" w:history="1">
              <w:r w:rsidR="00361BB1" w:rsidRPr="0014736B">
                <w:rPr>
                  <w:rFonts w:ascii="Garamond" w:hAnsi="Garamond"/>
                  <w:sz w:val="28"/>
                  <w:szCs w:val="28"/>
                </w:rPr>
                <w:t>https://en.wikipedia.org/wiki/App_Inventor_for_Android</w:t>
              </w:r>
            </w:hyperlink>
          </w:p>
        </w:tc>
      </w:tr>
      <w:tr w:rsidR="00361BB1" w:rsidRPr="0014736B" w:rsidTr="006D667D">
        <w:trPr>
          <w:trHeight w:val="340"/>
        </w:trPr>
        <w:tc>
          <w:tcPr>
            <w:tcW w:w="675" w:type="dxa"/>
            <w:vAlign w:val="center"/>
          </w:tcPr>
          <w:p w:rsidR="00361BB1" w:rsidRPr="0014736B" w:rsidRDefault="00361BB1" w:rsidP="007E3521">
            <w:pPr>
              <w:ind w:firstLine="0"/>
              <w:jc w:val="center"/>
              <w:rPr>
                <w:rFonts w:ascii="Garamond" w:hAnsi="Garamond"/>
                <w:sz w:val="28"/>
                <w:szCs w:val="28"/>
              </w:rPr>
            </w:pPr>
            <w:r w:rsidRPr="0014736B">
              <w:rPr>
                <w:rFonts w:ascii="Garamond" w:hAnsi="Garamond"/>
                <w:sz w:val="28"/>
                <w:szCs w:val="28"/>
              </w:rPr>
              <w:t>[59]</w:t>
            </w:r>
          </w:p>
        </w:tc>
        <w:tc>
          <w:tcPr>
            <w:tcW w:w="9214" w:type="dxa"/>
            <w:vAlign w:val="center"/>
          </w:tcPr>
          <w:p w:rsidR="00361BB1" w:rsidRPr="0014736B" w:rsidRDefault="00841F11" w:rsidP="001108B7">
            <w:pPr>
              <w:keepNext/>
              <w:spacing w:line="240" w:lineRule="auto"/>
              <w:ind w:firstLine="0"/>
              <w:outlineLvl w:val="1"/>
              <w:rPr>
                <w:rFonts w:ascii="Garamond" w:hAnsi="Garamond"/>
                <w:sz w:val="28"/>
                <w:szCs w:val="28"/>
              </w:rPr>
            </w:pPr>
            <w:r w:rsidRPr="0014736B">
              <w:rPr>
                <w:rFonts w:ascii="Garamond" w:hAnsi="Garamond"/>
                <w:sz w:val="28"/>
                <w:szCs w:val="28"/>
              </w:rPr>
              <w:t>https://www.arduino.cc</w:t>
            </w:r>
          </w:p>
        </w:tc>
      </w:tr>
      <w:tr w:rsidR="00826A5D" w:rsidRPr="00DE437D" w:rsidTr="006D667D">
        <w:trPr>
          <w:trHeight w:val="340"/>
        </w:trPr>
        <w:tc>
          <w:tcPr>
            <w:tcW w:w="675" w:type="dxa"/>
            <w:vAlign w:val="center"/>
          </w:tcPr>
          <w:p w:rsidR="00826A5D" w:rsidRPr="0014736B" w:rsidRDefault="006E4503" w:rsidP="007E3521">
            <w:pPr>
              <w:ind w:firstLine="0"/>
              <w:jc w:val="center"/>
              <w:rPr>
                <w:rFonts w:ascii="Garamond" w:hAnsi="Garamond"/>
                <w:sz w:val="28"/>
                <w:szCs w:val="28"/>
                <w:lang w:val="en-US"/>
              </w:rPr>
            </w:pPr>
            <w:r w:rsidRPr="0014736B">
              <w:rPr>
                <w:rFonts w:ascii="Garamond" w:hAnsi="Garamond"/>
                <w:sz w:val="28"/>
                <w:szCs w:val="28"/>
                <w:lang w:val="en-US"/>
              </w:rPr>
              <w:t>[60]</w:t>
            </w:r>
          </w:p>
        </w:tc>
        <w:tc>
          <w:tcPr>
            <w:tcW w:w="9214" w:type="dxa"/>
            <w:vAlign w:val="center"/>
          </w:tcPr>
          <w:p w:rsidR="00826A5D" w:rsidRPr="0014736B" w:rsidRDefault="006E4503" w:rsidP="001108B7">
            <w:pPr>
              <w:keepNext/>
              <w:spacing w:line="240" w:lineRule="auto"/>
              <w:ind w:firstLine="0"/>
              <w:outlineLvl w:val="1"/>
              <w:rPr>
                <w:rFonts w:ascii="Garamond" w:hAnsi="Garamond"/>
                <w:sz w:val="28"/>
                <w:szCs w:val="28"/>
                <w:lang w:val="en-US"/>
              </w:rPr>
            </w:pPr>
            <w:r w:rsidRPr="0014736B">
              <w:rPr>
                <w:rFonts w:ascii="Garamond" w:hAnsi="Garamond"/>
                <w:sz w:val="28"/>
                <w:szCs w:val="28"/>
                <w:lang w:val="en-US"/>
              </w:rPr>
              <w:t>https://learnelectronics.gr/</w:t>
            </w:r>
            <w:r w:rsidRPr="0014736B">
              <w:rPr>
                <w:rFonts w:ascii="Garamond" w:hAnsi="Garamond"/>
                <w:sz w:val="28"/>
                <w:szCs w:val="28"/>
              </w:rPr>
              <w:t>οι</w:t>
            </w:r>
            <w:r w:rsidRPr="0014736B">
              <w:rPr>
                <w:rFonts w:ascii="Garamond" w:hAnsi="Garamond"/>
                <w:sz w:val="28"/>
                <w:szCs w:val="28"/>
                <w:lang w:val="en-US"/>
              </w:rPr>
              <w:t>-</w:t>
            </w:r>
            <w:r w:rsidRPr="0014736B">
              <w:rPr>
                <w:rFonts w:ascii="Garamond" w:hAnsi="Garamond"/>
                <w:sz w:val="28"/>
                <w:szCs w:val="28"/>
              </w:rPr>
              <w:t>οδηγοί</w:t>
            </w:r>
            <w:r w:rsidRPr="0014736B">
              <w:rPr>
                <w:rFonts w:ascii="Garamond" w:hAnsi="Garamond"/>
                <w:sz w:val="28"/>
                <w:szCs w:val="28"/>
                <w:lang w:val="en-US"/>
              </w:rPr>
              <w:t>-led-</w:t>
            </w:r>
            <w:r w:rsidRPr="0014736B">
              <w:rPr>
                <w:rFonts w:ascii="Garamond" w:hAnsi="Garamond"/>
                <w:sz w:val="28"/>
                <w:szCs w:val="28"/>
              </w:rPr>
              <w:t>ντισπλέϊ</w:t>
            </w:r>
            <w:r w:rsidRPr="0014736B">
              <w:rPr>
                <w:rFonts w:ascii="Garamond" w:hAnsi="Garamond"/>
                <w:sz w:val="28"/>
                <w:szCs w:val="28"/>
                <w:lang w:val="en-US"/>
              </w:rPr>
              <w:t>-max7219-</w:t>
            </w:r>
            <w:r w:rsidRPr="0014736B">
              <w:rPr>
                <w:rFonts w:ascii="Garamond" w:hAnsi="Garamond"/>
                <w:sz w:val="28"/>
                <w:szCs w:val="28"/>
              </w:rPr>
              <w:t>και</w:t>
            </w:r>
            <w:r w:rsidRPr="0014736B">
              <w:rPr>
                <w:rFonts w:ascii="Garamond" w:hAnsi="Garamond"/>
                <w:sz w:val="28"/>
                <w:szCs w:val="28"/>
                <w:lang w:val="en-US"/>
              </w:rPr>
              <w:t>-max7221/</w:t>
            </w:r>
          </w:p>
        </w:tc>
      </w:tr>
    </w:tbl>
    <w:p w:rsidR="00BA2272" w:rsidRPr="00346CF4" w:rsidRDefault="005A4CEE" w:rsidP="00F24FA1">
      <w:pPr>
        <w:spacing w:before="240" w:after="120" w:line="240" w:lineRule="auto"/>
        <w:ind w:firstLine="431"/>
        <w:jc w:val="left"/>
        <w:outlineLvl w:val="0"/>
        <w:rPr>
          <w:rFonts w:ascii="Garamond" w:hAnsi="Garamond"/>
          <w:b/>
          <w:kern w:val="28"/>
          <w:sz w:val="56"/>
          <w:szCs w:val="56"/>
        </w:rPr>
      </w:pPr>
      <w:r w:rsidRPr="006E4503">
        <w:rPr>
          <w:rFonts w:ascii="Garamond" w:hAnsi="Garamond"/>
          <w:b/>
          <w:kern w:val="28"/>
          <w:sz w:val="56"/>
          <w:szCs w:val="56"/>
          <w:lang w:val="en-US"/>
        </w:rPr>
        <w:t xml:space="preserve"> </w:t>
      </w:r>
      <w:r w:rsidR="00BA2272" w:rsidRPr="00346CF4">
        <w:rPr>
          <w:rFonts w:ascii="Garamond" w:hAnsi="Garamond"/>
          <w:b/>
          <w:kern w:val="28"/>
          <w:sz w:val="56"/>
          <w:szCs w:val="56"/>
        </w:rPr>
        <w:t>ΚΑΤΑΛΟΓΟΣ ΕΙΚΟΝΩΝ</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180"/>
        <w:gridCol w:w="782"/>
      </w:tblGrid>
      <w:tr w:rsidR="007E3521" w:rsidTr="004F2B38">
        <w:trPr>
          <w:trHeight w:hRule="exact" w:val="397"/>
        </w:trPr>
        <w:tc>
          <w:tcPr>
            <w:tcW w:w="9962" w:type="dxa"/>
            <w:gridSpan w:val="2"/>
          </w:tcPr>
          <w:p w:rsidR="007E3521" w:rsidRPr="00CC3FD6" w:rsidRDefault="007E3521" w:rsidP="004450FB">
            <w:pPr>
              <w:ind w:firstLine="0"/>
              <w:rPr>
                <w:rFonts w:ascii="Garamond" w:eastAsiaTheme="minorHAnsi" w:hAnsi="Garamond"/>
                <w:b/>
                <w:sz w:val="28"/>
                <w:szCs w:val="28"/>
                <w:u w:val="single"/>
                <w:lang w:eastAsia="en-US"/>
              </w:rPr>
            </w:pPr>
            <w:r w:rsidRPr="00CC3FD6">
              <w:rPr>
                <w:rFonts w:ascii="Garamond" w:eastAsiaTheme="minorHAnsi" w:hAnsi="Garamond"/>
                <w:b/>
                <w:sz w:val="28"/>
                <w:szCs w:val="28"/>
                <w:u w:val="single"/>
                <w:lang w:eastAsia="en-US"/>
              </w:rPr>
              <w:t>Κεφάλαιο 1</w:t>
            </w:r>
            <w:r w:rsidRPr="00CC3FD6">
              <w:rPr>
                <w:rFonts w:ascii="Garamond" w:eastAsiaTheme="minorHAnsi" w:hAnsi="Garamond"/>
                <w:b/>
                <w:sz w:val="28"/>
                <w:szCs w:val="28"/>
                <w:u w:val="single"/>
                <w:vertAlign w:val="superscript"/>
                <w:lang w:eastAsia="en-US"/>
              </w:rPr>
              <w:t>ο</w:t>
            </w:r>
            <w:r w:rsidRPr="00CC3FD6">
              <w:rPr>
                <w:rFonts w:ascii="Garamond" w:eastAsiaTheme="minorHAnsi" w:hAnsi="Garamond"/>
                <w:b/>
                <w:sz w:val="28"/>
                <w:szCs w:val="28"/>
                <w:u w:val="single"/>
                <w:lang w:eastAsia="en-US"/>
              </w:rPr>
              <w:t xml:space="preserve"> </w:t>
            </w:r>
          </w:p>
        </w:tc>
      </w:tr>
      <w:tr w:rsidR="007E3521" w:rsidTr="004F2B38">
        <w:trPr>
          <w:trHeight w:hRule="exact" w:val="680"/>
        </w:trPr>
        <w:tc>
          <w:tcPr>
            <w:tcW w:w="9180" w:type="dxa"/>
          </w:tcPr>
          <w:p w:rsidR="007E3521" w:rsidRPr="001B3DC3" w:rsidRDefault="007E3521" w:rsidP="007E3521">
            <w:pPr>
              <w:spacing w:line="240" w:lineRule="auto"/>
              <w:ind w:left="142" w:firstLine="0"/>
              <w:rPr>
                <w:rFonts w:ascii="Garamond" w:eastAsiaTheme="minorHAnsi" w:hAnsi="Garamond"/>
                <w:sz w:val="28"/>
                <w:szCs w:val="28"/>
                <w:lang w:eastAsia="en-US"/>
              </w:rPr>
            </w:pPr>
            <w:r w:rsidRPr="00607FFB">
              <w:rPr>
                <w:rFonts w:ascii="Garamond" w:hAnsi="Garamond" w:cs="Arial"/>
                <w:b/>
                <w:sz w:val="28"/>
                <w:szCs w:val="28"/>
              </w:rPr>
              <w:t>Εικόνα 1.1</w:t>
            </w:r>
            <w:r w:rsidR="00183A10">
              <w:rPr>
                <w:rFonts w:ascii="Garamond" w:hAnsi="Garamond" w:cs="Arial"/>
                <w:b/>
                <w:sz w:val="28"/>
                <w:szCs w:val="28"/>
              </w:rPr>
              <w:tab/>
            </w:r>
            <w:r w:rsidRPr="00607FFB">
              <w:rPr>
                <w:rFonts w:ascii="Garamond" w:hAnsi="Garamond" w:cs="Arial"/>
                <w:sz w:val="28"/>
                <w:szCs w:val="28"/>
              </w:rPr>
              <w:t>Εξοπλισμός «Land Warrior», όπως παρουσιάστηκε από το Στρατό των ΗΠΑ</w:t>
            </w:r>
            <w:r>
              <w:rPr>
                <w:rFonts w:ascii="Garamond" w:hAnsi="Garamond" w:cs="Arial"/>
                <w:sz w:val="28"/>
                <w:szCs w:val="28"/>
              </w:rPr>
              <w:t xml:space="preserve"> </w:t>
            </w:r>
            <w:r w:rsidRPr="00607FFB">
              <w:rPr>
                <w:rFonts w:ascii="Garamond" w:hAnsi="Garamond" w:cs="Arial"/>
                <w:sz w:val="28"/>
                <w:szCs w:val="28"/>
              </w:rPr>
              <w:t>το 2006</w:t>
            </w:r>
            <w:r>
              <w:rPr>
                <w:rFonts w:ascii="Garamond" w:hAnsi="Garamond" w:cs="Arial"/>
                <w:sz w:val="28"/>
                <w:szCs w:val="28"/>
              </w:rPr>
              <w:t>………………</w:t>
            </w:r>
            <w:r w:rsidRPr="005C75F6">
              <w:rPr>
                <w:rFonts w:ascii="Garamond" w:hAnsi="Garamond" w:cs="Arial"/>
                <w:sz w:val="28"/>
                <w:szCs w:val="28"/>
              </w:rPr>
              <w:t>.</w:t>
            </w:r>
            <w:r>
              <w:rPr>
                <w:rFonts w:ascii="Garamond" w:hAnsi="Garamond" w:cs="Arial"/>
                <w:sz w:val="28"/>
                <w:szCs w:val="28"/>
              </w:rPr>
              <w:t>….……….….…………………………</w:t>
            </w:r>
            <w:r w:rsidR="00183A10">
              <w:rPr>
                <w:rFonts w:ascii="Garamond" w:hAnsi="Garamond" w:cs="Arial"/>
                <w:sz w:val="28"/>
                <w:szCs w:val="28"/>
              </w:rPr>
              <w:t>……...</w:t>
            </w:r>
            <w:r>
              <w:rPr>
                <w:rFonts w:ascii="Garamond" w:hAnsi="Garamond" w:cs="Arial"/>
                <w:sz w:val="28"/>
                <w:szCs w:val="28"/>
              </w:rPr>
              <w:t>…..</w:t>
            </w:r>
          </w:p>
        </w:tc>
        <w:tc>
          <w:tcPr>
            <w:tcW w:w="782" w:type="dxa"/>
            <w:vAlign w:val="center"/>
          </w:tcPr>
          <w:p w:rsidR="007E3521" w:rsidRPr="00422990" w:rsidRDefault="00735491"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6</w:t>
            </w:r>
          </w:p>
        </w:tc>
      </w:tr>
      <w:tr w:rsidR="007E3521" w:rsidTr="004F2B38">
        <w:trPr>
          <w:trHeight w:hRule="exact" w:val="762"/>
        </w:trPr>
        <w:tc>
          <w:tcPr>
            <w:tcW w:w="9180" w:type="dxa"/>
          </w:tcPr>
          <w:p w:rsidR="007E3521" w:rsidRPr="00183A10" w:rsidRDefault="00183A10" w:rsidP="00183A10">
            <w:pPr>
              <w:spacing w:line="240" w:lineRule="auto"/>
              <w:ind w:left="142" w:firstLine="0"/>
              <w:rPr>
                <w:rFonts w:ascii="Garamond" w:hAnsi="Garamond" w:cs="Arial"/>
                <w:sz w:val="28"/>
                <w:szCs w:val="28"/>
              </w:rPr>
            </w:pPr>
            <w:r w:rsidRPr="00183A10">
              <w:rPr>
                <w:rFonts w:ascii="Garamond" w:hAnsi="Garamond" w:cs="Arial"/>
                <w:b/>
                <w:sz w:val="28"/>
                <w:szCs w:val="28"/>
              </w:rPr>
              <w:t xml:space="preserve">Εικόνα </w:t>
            </w:r>
            <w:r w:rsidR="007E3521" w:rsidRPr="00183A10">
              <w:rPr>
                <w:rFonts w:ascii="Garamond" w:hAnsi="Garamond" w:cs="Arial"/>
                <w:b/>
                <w:sz w:val="28"/>
                <w:szCs w:val="28"/>
              </w:rPr>
              <w:t>1.2</w:t>
            </w:r>
            <w:r>
              <w:rPr>
                <w:rFonts w:ascii="Garamond" w:hAnsi="Garamond" w:cs="Arial"/>
                <w:b/>
                <w:sz w:val="28"/>
                <w:szCs w:val="28"/>
              </w:rPr>
              <w:tab/>
            </w:r>
            <w:r w:rsidR="007E3521" w:rsidRPr="00183A10">
              <w:rPr>
                <w:rFonts w:ascii="Garamond" w:hAnsi="Garamond" w:cs="Arial"/>
                <w:sz w:val="28"/>
                <w:szCs w:val="28"/>
              </w:rPr>
              <w:t>Χρήση του εξοπλισμού «Land Warrior» στο Ιράκ τον Ιούλιο του 2007……</w:t>
            </w:r>
            <w:r w:rsidRPr="00183A10">
              <w:rPr>
                <w:rFonts w:ascii="Garamond" w:hAnsi="Garamond" w:cs="Arial"/>
                <w:sz w:val="28"/>
                <w:szCs w:val="28"/>
              </w:rPr>
              <w:t>…………………………………</w:t>
            </w:r>
            <w:r>
              <w:rPr>
                <w:rFonts w:ascii="Garamond" w:hAnsi="Garamond" w:cs="Arial"/>
                <w:sz w:val="28"/>
                <w:szCs w:val="28"/>
              </w:rPr>
              <w:t>…………….......</w:t>
            </w:r>
            <w:r w:rsidRPr="00183A10">
              <w:rPr>
                <w:rFonts w:ascii="Garamond" w:hAnsi="Garamond" w:cs="Arial"/>
                <w:sz w:val="28"/>
                <w:szCs w:val="28"/>
              </w:rPr>
              <w:t>……………………</w:t>
            </w:r>
          </w:p>
          <w:p w:rsidR="007E3521" w:rsidRPr="00183A10" w:rsidRDefault="007E3521" w:rsidP="00183A10">
            <w:pPr>
              <w:spacing w:line="240" w:lineRule="auto"/>
              <w:ind w:left="142" w:firstLine="0"/>
              <w:rPr>
                <w:rFonts w:ascii="Garamond" w:hAnsi="Garamond" w:cs="Arial"/>
                <w:b/>
                <w:sz w:val="28"/>
                <w:szCs w:val="28"/>
              </w:rPr>
            </w:pPr>
          </w:p>
        </w:tc>
        <w:tc>
          <w:tcPr>
            <w:tcW w:w="782" w:type="dxa"/>
            <w:vAlign w:val="center"/>
          </w:tcPr>
          <w:p w:rsidR="007E3521" w:rsidRPr="00422990" w:rsidRDefault="00735491" w:rsidP="00183A10">
            <w:pPr>
              <w:spacing w:line="240" w:lineRule="auto"/>
              <w:ind w:left="34" w:firstLine="0"/>
              <w:jc w:val="center"/>
              <w:rPr>
                <w:rFonts w:ascii="Garamond" w:hAnsi="Garamond" w:cs="Arial"/>
                <w:sz w:val="28"/>
                <w:szCs w:val="28"/>
              </w:rPr>
            </w:pPr>
            <w:r w:rsidRPr="00422990">
              <w:rPr>
                <w:rFonts w:ascii="Garamond" w:hAnsi="Garamond" w:cs="Arial"/>
                <w:sz w:val="28"/>
                <w:szCs w:val="28"/>
              </w:rPr>
              <w:t>6</w:t>
            </w:r>
          </w:p>
        </w:tc>
      </w:tr>
      <w:tr w:rsidR="00183A10" w:rsidRPr="00821BC0" w:rsidTr="004F2B38">
        <w:trPr>
          <w:trHeight w:hRule="exact" w:val="680"/>
        </w:trPr>
        <w:tc>
          <w:tcPr>
            <w:tcW w:w="9180" w:type="dxa"/>
          </w:tcPr>
          <w:p w:rsidR="00183A10" w:rsidRPr="00183A10" w:rsidRDefault="00183A10" w:rsidP="00183A10">
            <w:pPr>
              <w:spacing w:line="240" w:lineRule="auto"/>
              <w:ind w:left="142" w:firstLine="0"/>
              <w:rPr>
                <w:rFonts w:ascii="Garamond" w:hAnsi="Garamond" w:cs="Arial"/>
                <w:sz w:val="28"/>
                <w:szCs w:val="28"/>
                <w:lang w:val="en-US"/>
              </w:rPr>
            </w:pPr>
            <w:r w:rsidRPr="00183A10">
              <w:rPr>
                <w:rFonts w:ascii="Garamond" w:hAnsi="Garamond" w:cs="Arial"/>
                <w:b/>
                <w:sz w:val="28"/>
                <w:szCs w:val="28"/>
              </w:rPr>
              <w:t>Εικόνα</w:t>
            </w:r>
            <w:r w:rsidRPr="00183A10">
              <w:rPr>
                <w:rFonts w:ascii="Garamond" w:hAnsi="Garamond" w:cs="Arial"/>
                <w:b/>
                <w:sz w:val="28"/>
                <w:szCs w:val="28"/>
                <w:lang w:val="en-US"/>
              </w:rPr>
              <w:t xml:space="preserve"> 1.3</w:t>
            </w:r>
            <w:r w:rsidRPr="00183A10">
              <w:rPr>
                <w:rFonts w:ascii="Garamond" w:hAnsi="Garamond" w:cs="Arial"/>
                <w:b/>
                <w:sz w:val="28"/>
                <w:szCs w:val="28"/>
                <w:lang w:val="en-US"/>
              </w:rPr>
              <w:tab/>
            </w:r>
            <w:r w:rsidRPr="00183A10">
              <w:rPr>
                <w:rFonts w:ascii="Garamond" w:hAnsi="Garamond" w:cs="Arial"/>
                <w:sz w:val="28"/>
                <w:szCs w:val="28"/>
              </w:rPr>
              <w:t>Πλακέτα</w:t>
            </w:r>
            <w:r w:rsidRPr="00183A10">
              <w:rPr>
                <w:rFonts w:ascii="Garamond" w:hAnsi="Garamond" w:cs="Arial"/>
                <w:sz w:val="28"/>
                <w:szCs w:val="28"/>
                <w:lang w:val="en-US"/>
              </w:rPr>
              <w:t xml:space="preserve"> «Ethernet Audio Interface» </w:t>
            </w:r>
            <w:r w:rsidRPr="00183A10">
              <w:rPr>
                <w:rFonts w:ascii="Garamond" w:hAnsi="Garamond" w:cs="Arial"/>
                <w:sz w:val="28"/>
                <w:szCs w:val="28"/>
              </w:rPr>
              <w:t>της</w:t>
            </w:r>
            <w:r w:rsidRPr="00183A10">
              <w:rPr>
                <w:rFonts w:ascii="Garamond" w:hAnsi="Garamond" w:cs="Arial"/>
                <w:sz w:val="28"/>
                <w:szCs w:val="28"/>
                <w:lang w:val="en-US"/>
              </w:rPr>
              <w:t xml:space="preserve"> Tec</w:t>
            </w:r>
            <w:r w:rsidRPr="00183A10">
              <w:rPr>
                <w:rFonts w:ascii="Garamond" w:hAnsi="Garamond" w:cs="Arial"/>
                <w:sz w:val="28"/>
                <w:szCs w:val="28"/>
                <w:lang w:val="en-US"/>
              </w:rPr>
              <w:t>h</w:t>
            </w:r>
            <w:r w:rsidRPr="00183A10">
              <w:rPr>
                <w:rFonts w:ascii="Garamond" w:hAnsi="Garamond" w:cs="Arial"/>
                <w:sz w:val="28"/>
                <w:szCs w:val="28"/>
                <w:lang w:val="en-US"/>
              </w:rPr>
              <w:t>sol….…………………..……………………........................................…………....</w:t>
            </w:r>
          </w:p>
          <w:p w:rsidR="00183A10" w:rsidRPr="003D2A4B" w:rsidRDefault="00183A10" w:rsidP="00183A10">
            <w:pPr>
              <w:spacing w:line="240" w:lineRule="auto"/>
              <w:rPr>
                <w:rFonts w:ascii="Garamond" w:hAnsi="Garamond" w:cs="Arial"/>
                <w:b/>
                <w:sz w:val="28"/>
                <w:szCs w:val="28"/>
                <w:lang w:val="en-US"/>
              </w:rPr>
            </w:pPr>
          </w:p>
        </w:tc>
        <w:tc>
          <w:tcPr>
            <w:tcW w:w="782" w:type="dxa"/>
            <w:vAlign w:val="center"/>
          </w:tcPr>
          <w:p w:rsidR="00183A10" w:rsidRPr="00422990" w:rsidRDefault="00735491" w:rsidP="007E3521">
            <w:pPr>
              <w:spacing w:line="240" w:lineRule="auto"/>
              <w:ind w:left="34" w:firstLine="0"/>
              <w:jc w:val="center"/>
              <w:rPr>
                <w:rFonts w:ascii="Garamond" w:hAnsi="Garamond" w:cs="Arial"/>
                <w:sz w:val="28"/>
                <w:szCs w:val="28"/>
                <w:lang w:val="en-US"/>
              </w:rPr>
            </w:pPr>
            <w:r w:rsidRPr="00422990">
              <w:rPr>
                <w:rFonts w:ascii="Garamond" w:hAnsi="Garamond" w:cs="Arial"/>
                <w:sz w:val="28"/>
                <w:szCs w:val="28"/>
              </w:rPr>
              <w:t>8</w:t>
            </w:r>
          </w:p>
        </w:tc>
      </w:tr>
      <w:tr w:rsidR="00183A10" w:rsidRPr="00183A10" w:rsidTr="004F2B38">
        <w:trPr>
          <w:trHeight w:hRule="exact" w:val="680"/>
        </w:trPr>
        <w:tc>
          <w:tcPr>
            <w:tcW w:w="9180" w:type="dxa"/>
          </w:tcPr>
          <w:p w:rsidR="00183A10" w:rsidRPr="00183A10" w:rsidRDefault="00183A10" w:rsidP="00183A10">
            <w:pPr>
              <w:spacing w:line="240" w:lineRule="auto"/>
              <w:ind w:left="142" w:firstLine="0"/>
              <w:rPr>
                <w:rFonts w:ascii="Garamond" w:eastAsiaTheme="minorHAnsi" w:hAnsi="Garamond"/>
                <w:b/>
                <w:sz w:val="28"/>
                <w:szCs w:val="28"/>
                <w:lang w:eastAsia="en-US"/>
              </w:rPr>
            </w:pPr>
            <w:r w:rsidRPr="00607FFB">
              <w:rPr>
                <w:rFonts w:ascii="Garamond" w:hAnsi="Garamond" w:cs="Arial"/>
                <w:b/>
                <w:sz w:val="28"/>
                <w:szCs w:val="28"/>
              </w:rPr>
              <w:t>Εικόνα</w:t>
            </w:r>
            <w:r w:rsidRPr="00183A10">
              <w:rPr>
                <w:rFonts w:ascii="Garamond" w:hAnsi="Garamond" w:cs="Arial"/>
                <w:b/>
                <w:sz w:val="28"/>
                <w:szCs w:val="28"/>
              </w:rPr>
              <w:t xml:space="preserve"> 1.4</w:t>
            </w:r>
            <w:r w:rsidRPr="00183A10">
              <w:rPr>
                <w:rFonts w:ascii="Garamond" w:hAnsi="Garamond" w:cs="Arial"/>
                <w:b/>
                <w:sz w:val="28"/>
                <w:szCs w:val="28"/>
              </w:rPr>
              <w:tab/>
            </w:r>
            <w:r w:rsidRPr="00607FFB">
              <w:rPr>
                <w:rFonts w:ascii="Garamond" w:hAnsi="Garamond" w:cs="Arial"/>
                <w:sz w:val="28"/>
                <w:szCs w:val="28"/>
              </w:rPr>
              <w:t>Προηγμένο</w:t>
            </w:r>
            <w:r w:rsidRPr="00183A10">
              <w:rPr>
                <w:rFonts w:ascii="Garamond" w:hAnsi="Garamond" w:cs="Arial"/>
                <w:sz w:val="28"/>
                <w:szCs w:val="28"/>
              </w:rPr>
              <w:t xml:space="preserve"> </w:t>
            </w:r>
            <w:r w:rsidRPr="00607FFB">
              <w:rPr>
                <w:rFonts w:ascii="Garamond" w:hAnsi="Garamond" w:cs="Arial"/>
                <w:sz w:val="28"/>
                <w:szCs w:val="28"/>
              </w:rPr>
              <w:t>σύστημα</w:t>
            </w:r>
            <w:r w:rsidRPr="00183A10">
              <w:rPr>
                <w:rFonts w:ascii="Garamond" w:hAnsi="Garamond" w:cs="Arial"/>
                <w:sz w:val="28"/>
                <w:szCs w:val="28"/>
              </w:rPr>
              <w:t xml:space="preserve"> </w:t>
            </w:r>
            <w:r w:rsidRPr="00607FFB">
              <w:rPr>
                <w:rFonts w:ascii="Garamond" w:hAnsi="Garamond" w:cs="Arial"/>
                <w:sz w:val="28"/>
                <w:szCs w:val="28"/>
              </w:rPr>
              <w:t>μάχης</w:t>
            </w:r>
            <w:r w:rsidRPr="00183A10">
              <w:rPr>
                <w:rFonts w:ascii="Garamond" w:hAnsi="Garamond" w:cs="Arial"/>
                <w:sz w:val="28"/>
                <w:szCs w:val="28"/>
              </w:rPr>
              <w:t xml:space="preserve"> «</w:t>
            </w:r>
            <w:r>
              <w:rPr>
                <w:rFonts w:ascii="Garamond" w:hAnsi="Garamond" w:cs="Arial"/>
                <w:sz w:val="28"/>
                <w:szCs w:val="28"/>
                <w:lang w:val="en-US"/>
              </w:rPr>
              <w:t>Ratnik</w:t>
            </w:r>
            <w:r w:rsidRPr="00183A10">
              <w:rPr>
                <w:rFonts w:ascii="Garamond" w:hAnsi="Garamond" w:cs="Arial"/>
                <w:sz w:val="28"/>
                <w:szCs w:val="28"/>
              </w:rPr>
              <w:t xml:space="preserve">-3» </w:t>
            </w:r>
            <w:r w:rsidRPr="00607FFB">
              <w:rPr>
                <w:rFonts w:ascii="Garamond" w:hAnsi="Garamond" w:cs="Arial"/>
                <w:sz w:val="28"/>
                <w:szCs w:val="28"/>
              </w:rPr>
              <w:t>με</w:t>
            </w:r>
            <w:r w:rsidRPr="00183A10">
              <w:rPr>
                <w:rFonts w:ascii="Garamond" w:hAnsi="Garamond" w:cs="Arial"/>
                <w:sz w:val="28"/>
                <w:szCs w:val="28"/>
              </w:rPr>
              <w:t xml:space="preserve"> </w:t>
            </w:r>
            <w:r w:rsidRPr="00607FFB">
              <w:rPr>
                <w:rFonts w:ascii="Garamond" w:hAnsi="Garamond" w:cs="Arial"/>
                <w:sz w:val="28"/>
                <w:szCs w:val="28"/>
              </w:rPr>
              <w:t>προσαρμοσμένο</w:t>
            </w:r>
            <w:r w:rsidRPr="00183A10">
              <w:rPr>
                <w:rFonts w:ascii="Garamond" w:hAnsi="Garamond" w:cs="Arial"/>
                <w:sz w:val="28"/>
                <w:szCs w:val="28"/>
              </w:rPr>
              <w:t xml:space="preserve"> </w:t>
            </w:r>
            <w:r w:rsidRPr="00607FFB">
              <w:rPr>
                <w:rFonts w:ascii="Garamond" w:hAnsi="Garamond" w:cs="Arial"/>
                <w:sz w:val="28"/>
                <w:szCs w:val="28"/>
              </w:rPr>
              <w:t>εξωσκελ</w:t>
            </w:r>
            <w:r w:rsidRPr="00607FFB">
              <w:rPr>
                <w:rFonts w:ascii="Garamond" w:hAnsi="Garamond" w:cs="Arial"/>
                <w:sz w:val="28"/>
                <w:szCs w:val="28"/>
              </w:rPr>
              <w:t>ε</w:t>
            </w:r>
            <w:r w:rsidRPr="00607FFB">
              <w:rPr>
                <w:rFonts w:ascii="Garamond" w:hAnsi="Garamond" w:cs="Arial"/>
                <w:sz w:val="28"/>
                <w:szCs w:val="28"/>
              </w:rPr>
              <w:t>τό</w:t>
            </w:r>
            <w:r w:rsidRPr="00183A10">
              <w:rPr>
                <w:rFonts w:ascii="Garamond" w:hAnsi="Garamond" w:cs="Arial"/>
                <w:sz w:val="28"/>
                <w:szCs w:val="28"/>
              </w:rPr>
              <w:t xml:space="preserve"> (</w:t>
            </w:r>
            <w:r w:rsidRPr="00183A10">
              <w:rPr>
                <w:rFonts w:ascii="Garamond" w:hAnsi="Garamond" w:cs="Arial"/>
                <w:sz w:val="28"/>
                <w:szCs w:val="28"/>
                <w:lang w:val="en-US"/>
              </w:rPr>
              <w:t>Army</w:t>
            </w:r>
            <w:r w:rsidRPr="00183A10">
              <w:rPr>
                <w:rFonts w:ascii="Garamond" w:hAnsi="Garamond" w:cs="Arial"/>
                <w:sz w:val="28"/>
                <w:szCs w:val="28"/>
              </w:rPr>
              <w:t xml:space="preserve">-2017 </w:t>
            </w:r>
            <w:r w:rsidRPr="00183A10">
              <w:rPr>
                <w:rFonts w:ascii="Garamond" w:hAnsi="Garamond" w:cs="Arial"/>
                <w:sz w:val="28"/>
                <w:szCs w:val="28"/>
                <w:lang w:val="en-US"/>
              </w:rPr>
              <w:t>defense</w:t>
            </w:r>
            <w:r w:rsidRPr="00183A10">
              <w:rPr>
                <w:rFonts w:ascii="Garamond" w:hAnsi="Garamond" w:cs="Arial"/>
                <w:sz w:val="28"/>
                <w:szCs w:val="28"/>
              </w:rPr>
              <w:t xml:space="preserve"> </w:t>
            </w:r>
            <w:r w:rsidRPr="00183A10">
              <w:rPr>
                <w:rFonts w:ascii="Garamond" w:hAnsi="Garamond" w:cs="Arial"/>
                <w:sz w:val="28"/>
                <w:szCs w:val="28"/>
                <w:lang w:val="en-US"/>
              </w:rPr>
              <w:t>exhibition</w:t>
            </w:r>
            <w:r w:rsidRPr="00183A10">
              <w:rPr>
                <w:rFonts w:ascii="Garamond" w:hAnsi="Garamond" w:cs="Arial"/>
                <w:sz w:val="28"/>
                <w:szCs w:val="28"/>
              </w:rPr>
              <w:t>).…</w:t>
            </w:r>
            <w:r>
              <w:rPr>
                <w:rFonts w:ascii="Garamond" w:hAnsi="Garamond" w:cs="Arial"/>
                <w:sz w:val="28"/>
                <w:szCs w:val="28"/>
              </w:rPr>
              <w:t>…………………………</w:t>
            </w:r>
            <w:r w:rsidRPr="00183A10">
              <w:rPr>
                <w:rFonts w:ascii="Garamond" w:eastAsiaTheme="minorHAnsi" w:hAnsi="Garamond"/>
                <w:sz w:val="28"/>
                <w:szCs w:val="28"/>
                <w:lang w:eastAsia="en-US"/>
              </w:rPr>
              <w:t>………</w:t>
            </w:r>
            <w:r w:rsidRPr="00183A10">
              <w:rPr>
                <w:rFonts w:ascii="Garamond" w:hAnsi="Garamond" w:cs="Arial"/>
                <w:sz w:val="28"/>
                <w:szCs w:val="28"/>
              </w:rPr>
              <w:t>…….…..</w:t>
            </w:r>
            <w:r w:rsidRPr="00183A10">
              <w:rPr>
                <w:rFonts w:ascii="Garamond" w:eastAsiaTheme="minorHAnsi" w:hAnsi="Garamond"/>
                <w:b/>
                <w:sz w:val="28"/>
                <w:szCs w:val="28"/>
                <w:lang w:eastAsia="en-US"/>
              </w:rPr>
              <w:t xml:space="preserve"> </w:t>
            </w:r>
          </w:p>
        </w:tc>
        <w:tc>
          <w:tcPr>
            <w:tcW w:w="782" w:type="dxa"/>
            <w:vAlign w:val="center"/>
          </w:tcPr>
          <w:p w:rsidR="00183A10" w:rsidRPr="00422990" w:rsidRDefault="00735491"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9</w:t>
            </w:r>
          </w:p>
        </w:tc>
      </w:tr>
      <w:tr w:rsidR="00183A10" w:rsidRPr="00183A10" w:rsidTr="004F2B38">
        <w:trPr>
          <w:trHeight w:hRule="exact" w:val="397"/>
        </w:trPr>
        <w:tc>
          <w:tcPr>
            <w:tcW w:w="9180" w:type="dxa"/>
          </w:tcPr>
          <w:p w:rsidR="00183A10" w:rsidRPr="00183A10" w:rsidRDefault="00183A10" w:rsidP="00183A10">
            <w:pPr>
              <w:ind w:right="-35" w:firstLine="142"/>
              <w:rPr>
                <w:rFonts w:ascii="Garamond" w:eastAsiaTheme="minorHAnsi" w:hAnsi="Garamond"/>
                <w:sz w:val="28"/>
                <w:szCs w:val="28"/>
                <w:lang w:eastAsia="en-US"/>
              </w:rPr>
            </w:pPr>
            <w:r w:rsidRPr="00FA219A">
              <w:rPr>
                <w:rFonts w:ascii="Garamond" w:eastAsiaTheme="minorHAnsi" w:hAnsi="Garamond"/>
                <w:b/>
                <w:sz w:val="28"/>
                <w:szCs w:val="28"/>
                <w:lang w:eastAsia="en-US"/>
              </w:rPr>
              <w:t>Εικόνα</w:t>
            </w:r>
            <w:r w:rsidRPr="00183A10">
              <w:rPr>
                <w:rFonts w:ascii="Garamond" w:eastAsiaTheme="minorHAnsi" w:hAnsi="Garamond"/>
                <w:b/>
                <w:sz w:val="28"/>
                <w:szCs w:val="28"/>
                <w:lang w:eastAsia="en-US"/>
              </w:rPr>
              <w:t xml:space="preserve"> 1.5</w:t>
            </w:r>
            <w:r>
              <w:rPr>
                <w:rFonts w:ascii="Garamond" w:eastAsiaTheme="minorHAnsi" w:hAnsi="Garamond"/>
                <w:sz w:val="28"/>
                <w:szCs w:val="28"/>
                <w:lang w:eastAsia="en-US"/>
              </w:rPr>
              <w:tab/>
              <w:t>Εξοπλισμός</w:t>
            </w:r>
            <w:r w:rsidRPr="00183A10">
              <w:rPr>
                <w:rFonts w:ascii="Garamond" w:eastAsiaTheme="minorHAnsi" w:hAnsi="Garamond"/>
                <w:sz w:val="28"/>
                <w:szCs w:val="28"/>
                <w:lang w:eastAsia="en-US"/>
              </w:rPr>
              <w:t xml:space="preserve"> </w:t>
            </w:r>
            <w:r w:rsidRPr="00183A10">
              <w:rPr>
                <w:rFonts w:ascii="Garamond" w:hAnsi="Garamond" w:cs="Arial"/>
                <w:sz w:val="28"/>
                <w:szCs w:val="28"/>
              </w:rPr>
              <w:t>«</w:t>
            </w:r>
            <w:r>
              <w:rPr>
                <w:rFonts w:ascii="Garamond" w:hAnsi="Garamond" w:cs="Arial"/>
                <w:sz w:val="28"/>
                <w:szCs w:val="28"/>
                <w:lang w:val="en-US"/>
              </w:rPr>
              <w:t>Ratnik</w:t>
            </w:r>
            <w:r w:rsidRPr="00183A10">
              <w:rPr>
                <w:rFonts w:ascii="Garamond" w:hAnsi="Garamond" w:cs="Arial"/>
                <w:sz w:val="28"/>
                <w:szCs w:val="28"/>
              </w:rPr>
              <w:t>»</w:t>
            </w:r>
            <w:r>
              <w:rPr>
                <w:rFonts w:ascii="Garamond" w:eastAsiaTheme="minorHAnsi" w:hAnsi="Garamond"/>
                <w:sz w:val="28"/>
                <w:szCs w:val="28"/>
                <w:lang w:eastAsia="en-US"/>
              </w:rPr>
              <w:t>…..……………………..…</w:t>
            </w:r>
            <w:r w:rsidRPr="00183A10">
              <w:rPr>
                <w:rFonts w:ascii="Garamond" w:eastAsiaTheme="minorHAnsi" w:hAnsi="Garamond"/>
                <w:sz w:val="28"/>
                <w:szCs w:val="28"/>
                <w:lang w:eastAsia="en-US"/>
              </w:rPr>
              <w:t>…</w:t>
            </w:r>
            <w:r>
              <w:rPr>
                <w:rFonts w:ascii="Garamond" w:eastAsiaTheme="minorHAnsi" w:hAnsi="Garamond"/>
                <w:sz w:val="28"/>
                <w:szCs w:val="28"/>
                <w:lang w:eastAsia="en-US"/>
              </w:rPr>
              <w:t>...............................</w:t>
            </w:r>
          </w:p>
          <w:p w:rsidR="00183A10" w:rsidRPr="00183A10" w:rsidRDefault="00183A10" w:rsidP="004450FB">
            <w:pPr>
              <w:ind w:right="-35" w:firstLine="142"/>
              <w:rPr>
                <w:rFonts w:ascii="Garamond" w:eastAsiaTheme="minorHAnsi" w:hAnsi="Garamond"/>
                <w:b/>
                <w:sz w:val="28"/>
                <w:szCs w:val="28"/>
                <w:lang w:eastAsia="en-US"/>
              </w:rPr>
            </w:pPr>
          </w:p>
        </w:tc>
        <w:tc>
          <w:tcPr>
            <w:tcW w:w="782" w:type="dxa"/>
            <w:vAlign w:val="center"/>
          </w:tcPr>
          <w:p w:rsidR="00183A10" w:rsidRPr="00422990" w:rsidRDefault="00735491"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10</w:t>
            </w:r>
          </w:p>
        </w:tc>
      </w:tr>
      <w:tr w:rsidR="00183A10" w:rsidRPr="00183A10" w:rsidTr="004F2B38">
        <w:trPr>
          <w:trHeight w:hRule="exact" w:val="397"/>
        </w:trPr>
        <w:tc>
          <w:tcPr>
            <w:tcW w:w="9180" w:type="dxa"/>
          </w:tcPr>
          <w:p w:rsidR="00183A10" w:rsidRPr="00183A10" w:rsidRDefault="00183A10" w:rsidP="00183A10">
            <w:pPr>
              <w:ind w:right="-35" w:firstLine="142"/>
              <w:rPr>
                <w:rFonts w:ascii="Garamond" w:eastAsiaTheme="minorHAnsi" w:hAnsi="Garamond"/>
                <w:b/>
                <w:sz w:val="28"/>
                <w:szCs w:val="28"/>
                <w:lang w:eastAsia="en-US"/>
              </w:rPr>
            </w:pPr>
            <w:r w:rsidRPr="00FA219A">
              <w:rPr>
                <w:rFonts w:ascii="Garamond" w:eastAsiaTheme="minorHAnsi" w:hAnsi="Garamond"/>
                <w:b/>
                <w:sz w:val="28"/>
                <w:szCs w:val="28"/>
                <w:lang w:eastAsia="en-US"/>
              </w:rPr>
              <w:t>Εικόνα</w:t>
            </w:r>
            <w:r w:rsidRPr="00183A10">
              <w:rPr>
                <w:rFonts w:ascii="Garamond" w:eastAsiaTheme="minorHAnsi" w:hAnsi="Garamond"/>
                <w:b/>
                <w:sz w:val="28"/>
                <w:szCs w:val="28"/>
                <w:lang w:eastAsia="en-US"/>
              </w:rPr>
              <w:t xml:space="preserve"> 1.6</w:t>
            </w:r>
            <w:r>
              <w:rPr>
                <w:rFonts w:ascii="Garamond" w:eastAsiaTheme="minorHAnsi" w:hAnsi="Garamond"/>
                <w:sz w:val="28"/>
                <w:szCs w:val="28"/>
                <w:lang w:eastAsia="en-US"/>
              </w:rPr>
              <w:tab/>
              <w:t>Σύστημα</w:t>
            </w:r>
            <w:r w:rsidRPr="00183A10">
              <w:rPr>
                <w:rFonts w:ascii="Garamond" w:eastAsiaTheme="minorHAnsi" w:hAnsi="Garamond"/>
                <w:sz w:val="28"/>
                <w:szCs w:val="28"/>
                <w:lang w:eastAsia="en-US"/>
              </w:rPr>
              <w:t xml:space="preserve"> «</w:t>
            </w:r>
            <w:r>
              <w:rPr>
                <w:rFonts w:ascii="Garamond" w:eastAsiaTheme="minorHAnsi" w:hAnsi="Garamond"/>
                <w:sz w:val="28"/>
                <w:szCs w:val="28"/>
                <w:lang w:val="en-US" w:eastAsia="en-US"/>
              </w:rPr>
              <w:t>Strelets</w:t>
            </w:r>
            <w:r>
              <w:rPr>
                <w:rFonts w:ascii="Garamond" w:eastAsiaTheme="minorHAnsi" w:hAnsi="Garamond"/>
                <w:sz w:val="28"/>
                <w:szCs w:val="28"/>
                <w:lang w:eastAsia="en-US"/>
              </w:rPr>
              <w:t>»………………</w:t>
            </w:r>
            <w:r w:rsidRPr="00183A10">
              <w:rPr>
                <w:rFonts w:ascii="Garamond" w:eastAsiaTheme="minorHAnsi" w:hAnsi="Garamond"/>
                <w:sz w:val="28"/>
                <w:szCs w:val="28"/>
                <w:lang w:eastAsia="en-US"/>
              </w:rPr>
              <w:t>………………………</w:t>
            </w:r>
            <w:r>
              <w:rPr>
                <w:rFonts w:ascii="Garamond" w:eastAsiaTheme="minorHAnsi" w:hAnsi="Garamond"/>
                <w:sz w:val="28"/>
                <w:szCs w:val="28"/>
                <w:lang w:eastAsia="en-US"/>
              </w:rPr>
              <w:t>…………</w:t>
            </w:r>
            <w:r w:rsidRPr="00183A10">
              <w:rPr>
                <w:rFonts w:ascii="Garamond" w:eastAsiaTheme="minorHAnsi" w:hAnsi="Garamond"/>
                <w:sz w:val="28"/>
                <w:szCs w:val="28"/>
                <w:lang w:eastAsia="en-US"/>
              </w:rPr>
              <w:t>...</w:t>
            </w:r>
          </w:p>
          <w:p w:rsidR="00183A10" w:rsidRPr="00183A10" w:rsidRDefault="00183A10" w:rsidP="004450FB">
            <w:pPr>
              <w:ind w:right="-35" w:firstLine="142"/>
              <w:rPr>
                <w:rFonts w:ascii="Garamond" w:eastAsiaTheme="minorHAnsi" w:hAnsi="Garamond"/>
                <w:b/>
                <w:sz w:val="28"/>
                <w:szCs w:val="28"/>
                <w:lang w:eastAsia="en-US"/>
              </w:rPr>
            </w:pPr>
          </w:p>
        </w:tc>
        <w:tc>
          <w:tcPr>
            <w:tcW w:w="782" w:type="dxa"/>
            <w:vAlign w:val="center"/>
          </w:tcPr>
          <w:p w:rsidR="00183A10" w:rsidRPr="00422990" w:rsidRDefault="00735491"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10</w:t>
            </w:r>
          </w:p>
        </w:tc>
      </w:tr>
      <w:tr w:rsidR="00183A10" w:rsidTr="004F2B38">
        <w:trPr>
          <w:trHeight w:hRule="exact" w:val="397"/>
        </w:trPr>
        <w:tc>
          <w:tcPr>
            <w:tcW w:w="9180" w:type="dxa"/>
          </w:tcPr>
          <w:p w:rsidR="00183A10" w:rsidRPr="00FA219A" w:rsidRDefault="00183A10" w:rsidP="00183A10">
            <w:pPr>
              <w:spacing w:line="240" w:lineRule="auto"/>
              <w:ind w:left="142" w:right="-35" w:firstLine="0"/>
              <w:rPr>
                <w:rFonts w:ascii="Garamond" w:eastAsiaTheme="minorHAnsi" w:hAnsi="Garamond"/>
                <w:b/>
                <w:sz w:val="28"/>
                <w:szCs w:val="28"/>
                <w:lang w:eastAsia="en-US"/>
              </w:rPr>
            </w:pPr>
            <w:r w:rsidRPr="00FA219A">
              <w:rPr>
                <w:rFonts w:ascii="Garamond" w:eastAsiaTheme="minorHAnsi" w:hAnsi="Garamond"/>
                <w:b/>
                <w:sz w:val="28"/>
                <w:szCs w:val="28"/>
                <w:lang w:eastAsia="en-US"/>
              </w:rPr>
              <w:t>Εικόνα 1.</w:t>
            </w:r>
            <w:r w:rsidRPr="00002F02">
              <w:rPr>
                <w:rFonts w:ascii="Garamond" w:eastAsiaTheme="minorHAnsi" w:hAnsi="Garamond"/>
                <w:b/>
                <w:sz w:val="28"/>
                <w:szCs w:val="28"/>
                <w:lang w:eastAsia="en-US"/>
              </w:rPr>
              <w:t>7</w:t>
            </w:r>
            <w:r>
              <w:rPr>
                <w:rFonts w:ascii="Garamond" w:eastAsiaTheme="minorHAnsi" w:hAnsi="Garamond"/>
                <w:sz w:val="28"/>
                <w:szCs w:val="28"/>
                <w:lang w:eastAsia="en-US"/>
              </w:rPr>
              <w:tab/>
              <w:t>Αντιβαλλιστικό γιλέκο «6Β45» με κεραμικές πλάκες…………………..</w:t>
            </w:r>
          </w:p>
        </w:tc>
        <w:tc>
          <w:tcPr>
            <w:tcW w:w="782" w:type="dxa"/>
            <w:vAlign w:val="center"/>
          </w:tcPr>
          <w:p w:rsidR="00183A10" w:rsidRPr="00422990" w:rsidRDefault="00735491"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11</w:t>
            </w:r>
          </w:p>
        </w:tc>
      </w:tr>
      <w:tr w:rsidR="00183A10" w:rsidTr="004F2B38">
        <w:trPr>
          <w:trHeight w:hRule="exact" w:val="397"/>
        </w:trPr>
        <w:tc>
          <w:tcPr>
            <w:tcW w:w="9180" w:type="dxa"/>
          </w:tcPr>
          <w:p w:rsidR="00183A10" w:rsidRPr="00FA219A" w:rsidRDefault="00183A10" w:rsidP="00183A10">
            <w:pPr>
              <w:ind w:right="-35" w:firstLine="142"/>
              <w:rPr>
                <w:rFonts w:ascii="Garamond" w:eastAsiaTheme="minorHAnsi" w:hAnsi="Garamond"/>
                <w:b/>
                <w:sz w:val="28"/>
                <w:szCs w:val="28"/>
                <w:lang w:eastAsia="en-US"/>
              </w:rPr>
            </w:pPr>
            <w:r w:rsidRPr="00FA219A">
              <w:rPr>
                <w:rFonts w:ascii="Garamond" w:eastAsiaTheme="minorHAnsi" w:hAnsi="Garamond"/>
                <w:b/>
                <w:sz w:val="28"/>
                <w:szCs w:val="28"/>
                <w:lang w:eastAsia="en-US"/>
              </w:rPr>
              <w:t>Εικόνα 1.</w:t>
            </w:r>
            <w:r w:rsidRPr="00002F02">
              <w:rPr>
                <w:rFonts w:ascii="Garamond" w:eastAsiaTheme="minorHAnsi" w:hAnsi="Garamond"/>
                <w:b/>
                <w:sz w:val="28"/>
                <w:szCs w:val="28"/>
                <w:lang w:eastAsia="en-US"/>
              </w:rPr>
              <w:t>8</w:t>
            </w:r>
            <w:r w:rsidRPr="008A69AB">
              <w:rPr>
                <w:rFonts w:ascii="Garamond" w:eastAsiaTheme="minorHAnsi" w:hAnsi="Garamond"/>
                <w:sz w:val="28"/>
                <w:szCs w:val="28"/>
                <w:lang w:eastAsia="en-US"/>
              </w:rPr>
              <w:tab/>
            </w:r>
            <w:r>
              <w:rPr>
                <w:rFonts w:ascii="Garamond" w:eastAsiaTheme="minorHAnsi" w:hAnsi="Garamond"/>
                <w:sz w:val="28"/>
                <w:szCs w:val="28"/>
                <w:lang w:eastAsia="en-US"/>
              </w:rPr>
              <w:t>Εξοπλισμός συστήματος «</w:t>
            </w:r>
            <w:r>
              <w:rPr>
                <w:rFonts w:ascii="Garamond" w:eastAsiaTheme="minorHAnsi" w:hAnsi="Garamond"/>
                <w:sz w:val="28"/>
                <w:szCs w:val="28"/>
                <w:lang w:val="en-US" w:eastAsia="en-US"/>
              </w:rPr>
              <w:t>FELIN</w:t>
            </w:r>
            <w:r>
              <w:rPr>
                <w:rFonts w:ascii="Garamond" w:eastAsiaTheme="minorHAnsi" w:hAnsi="Garamond"/>
                <w:sz w:val="28"/>
                <w:szCs w:val="28"/>
                <w:lang w:eastAsia="en-US"/>
              </w:rPr>
              <w:t>»…………………………………...</w:t>
            </w:r>
            <w:r w:rsidRPr="00FA219A">
              <w:rPr>
                <w:rFonts w:ascii="Garamond" w:eastAsiaTheme="minorHAnsi" w:hAnsi="Garamond"/>
                <w:b/>
                <w:sz w:val="28"/>
                <w:szCs w:val="28"/>
                <w:lang w:eastAsia="en-US"/>
              </w:rPr>
              <w:t xml:space="preserve"> </w:t>
            </w:r>
          </w:p>
        </w:tc>
        <w:tc>
          <w:tcPr>
            <w:tcW w:w="782" w:type="dxa"/>
            <w:vAlign w:val="center"/>
          </w:tcPr>
          <w:p w:rsidR="00183A10" w:rsidRPr="00422990" w:rsidRDefault="00735491"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12</w:t>
            </w:r>
          </w:p>
        </w:tc>
      </w:tr>
      <w:tr w:rsidR="00183A10" w:rsidTr="004F2B38">
        <w:trPr>
          <w:trHeight w:hRule="exact" w:val="397"/>
        </w:trPr>
        <w:tc>
          <w:tcPr>
            <w:tcW w:w="9180" w:type="dxa"/>
          </w:tcPr>
          <w:p w:rsidR="00183A10" w:rsidRPr="00002F02" w:rsidRDefault="00183A10" w:rsidP="00EE2AFF">
            <w:pPr>
              <w:ind w:right="-35" w:firstLine="142"/>
              <w:rPr>
                <w:rFonts w:ascii="Garamond" w:eastAsiaTheme="minorHAnsi" w:hAnsi="Garamond"/>
                <w:b/>
                <w:sz w:val="28"/>
                <w:szCs w:val="28"/>
                <w:lang w:eastAsia="en-US"/>
              </w:rPr>
            </w:pPr>
            <w:r w:rsidRPr="00FA219A">
              <w:rPr>
                <w:rFonts w:ascii="Garamond" w:eastAsiaTheme="minorHAnsi" w:hAnsi="Garamond"/>
                <w:b/>
                <w:sz w:val="28"/>
                <w:szCs w:val="28"/>
                <w:lang w:eastAsia="en-US"/>
              </w:rPr>
              <w:t>Εικόνα 1.</w:t>
            </w:r>
            <w:r w:rsidRPr="00002F02">
              <w:rPr>
                <w:rFonts w:ascii="Garamond" w:eastAsiaTheme="minorHAnsi" w:hAnsi="Garamond"/>
                <w:b/>
                <w:sz w:val="28"/>
                <w:szCs w:val="28"/>
                <w:lang w:eastAsia="en-US"/>
              </w:rPr>
              <w:t>9</w:t>
            </w:r>
            <w:r w:rsidR="00EE2AFF">
              <w:rPr>
                <w:rFonts w:ascii="Garamond" w:eastAsiaTheme="minorHAnsi" w:hAnsi="Garamond"/>
                <w:sz w:val="28"/>
                <w:szCs w:val="28"/>
                <w:lang w:eastAsia="en-US"/>
              </w:rPr>
              <w:tab/>
            </w:r>
            <w:r>
              <w:rPr>
                <w:rFonts w:ascii="Garamond" w:eastAsiaTheme="minorHAnsi" w:hAnsi="Garamond"/>
                <w:sz w:val="28"/>
                <w:szCs w:val="28"/>
                <w:lang w:eastAsia="en-US"/>
              </w:rPr>
              <w:t>«</w:t>
            </w:r>
            <w:r>
              <w:rPr>
                <w:rFonts w:ascii="Garamond" w:eastAsiaTheme="minorHAnsi" w:hAnsi="Garamond"/>
                <w:sz w:val="28"/>
                <w:szCs w:val="28"/>
                <w:lang w:val="en-US" w:eastAsia="en-US"/>
              </w:rPr>
              <w:t>FELIN</w:t>
            </w:r>
            <w:r>
              <w:rPr>
                <w:rFonts w:ascii="Garamond" w:eastAsiaTheme="minorHAnsi" w:hAnsi="Garamond"/>
                <w:sz w:val="28"/>
                <w:szCs w:val="28"/>
                <w:lang w:eastAsia="en-US"/>
              </w:rPr>
              <w:t>»</w:t>
            </w:r>
            <w:r w:rsidRPr="00B616A7">
              <w:rPr>
                <w:rFonts w:ascii="Garamond" w:eastAsiaTheme="minorHAnsi" w:hAnsi="Garamond"/>
                <w:sz w:val="28"/>
                <w:szCs w:val="28"/>
                <w:lang w:eastAsia="en-US"/>
              </w:rPr>
              <w:t xml:space="preserve"> </w:t>
            </w:r>
            <w:r>
              <w:rPr>
                <w:rFonts w:ascii="Garamond" w:eastAsiaTheme="minorHAnsi" w:hAnsi="Garamond"/>
                <w:sz w:val="28"/>
                <w:szCs w:val="28"/>
                <w:lang w:eastAsia="en-US"/>
              </w:rPr>
              <w:t>Δυνατότητα βολής πίσω από τη θέση μάχης</w:t>
            </w:r>
            <w:r w:rsidR="00EE2AFF">
              <w:rPr>
                <w:rFonts w:ascii="Garamond" w:eastAsiaTheme="minorHAnsi" w:hAnsi="Garamond"/>
                <w:sz w:val="28"/>
                <w:szCs w:val="28"/>
                <w:lang w:eastAsia="en-US"/>
              </w:rPr>
              <w:t>............................</w:t>
            </w:r>
          </w:p>
          <w:p w:rsidR="00183A10" w:rsidRPr="00FA219A" w:rsidRDefault="00183A10" w:rsidP="004450FB">
            <w:pPr>
              <w:ind w:right="-35" w:firstLine="142"/>
              <w:rPr>
                <w:rFonts w:ascii="Garamond" w:eastAsiaTheme="minorHAnsi" w:hAnsi="Garamond"/>
                <w:b/>
                <w:sz w:val="28"/>
                <w:szCs w:val="28"/>
                <w:lang w:eastAsia="en-US"/>
              </w:rPr>
            </w:pPr>
          </w:p>
        </w:tc>
        <w:tc>
          <w:tcPr>
            <w:tcW w:w="782" w:type="dxa"/>
            <w:vAlign w:val="center"/>
          </w:tcPr>
          <w:p w:rsidR="00183A10" w:rsidRPr="00422990" w:rsidRDefault="00735491"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12</w:t>
            </w:r>
          </w:p>
        </w:tc>
      </w:tr>
      <w:tr w:rsidR="00183A10" w:rsidTr="004F2B38">
        <w:trPr>
          <w:trHeight w:hRule="exact" w:val="397"/>
        </w:trPr>
        <w:tc>
          <w:tcPr>
            <w:tcW w:w="9180" w:type="dxa"/>
          </w:tcPr>
          <w:p w:rsidR="00183A10" w:rsidRPr="00002F02" w:rsidRDefault="00183A10" w:rsidP="004450FB">
            <w:pPr>
              <w:tabs>
                <w:tab w:val="left" w:pos="1560"/>
              </w:tabs>
              <w:ind w:right="-35" w:firstLine="142"/>
              <w:rPr>
                <w:rFonts w:ascii="Garamond" w:eastAsiaTheme="minorHAnsi" w:hAnsi="Garamond"/>
                <w:b/>
                <w:sz w:val="28"/>
                <w:szCs w:val="28"/>
                <w:lang w:eastAsia="en-US"/>
              </w:rPr>
            </w:pPr>
            <w:r w:rsidRPr="00FA219A">
              <w:rPr>
                <w:rFonts w:ascii="Garamond" w:eastAsiaTheme="minorHAnsi" w:hAnsi="Garamond"/>
                <w:b/>
                <w:sz w:val="28"/>
                <w:szCs w:val="28"/>
                <w:lang w:eastAsia="en-US"/>
              </w:rPr>
              <w:t>Εικόνα 1.</w:t>
            </w:r>
            <w:r w:rsidRPr="00002F02">
              <w:rPr>
                <w:rFonts w:ascii="Garamond" w:eastAsiaTheme="minorHAnsi" w:hAnsi="Garamond"/>
                <w:b/>
                <w:sz w:val="28"/>
                <w:szCs w:val="28"/>
                <w:lang w:eastAsia="en-US"/>
              </w:rPr>
              <w:t>10</w:t>
            </w:r>
            <w:r w:rsidRPr="008A69AB">
              <w:rPr>
                <w:rFonts w:ascii="Garamond" w:eastAsiaTheme="minorHAnsi" w:hAnsi="Garamond"/>
                <w:sz w:val="28"/>
                <w:szCs w:val="28"/>
                <w:lang w:eastAsia="en-US"/>
              </w:rPr>
              <w:tab/>
            </w:r>
            <w:r>
              <w:rPr>
                <w:rFonts w:ascii="Garamond" w:eastAsiaTheme="minorHAnsi" w:hAnsi="Garamond"/>
                <w:sz w:val="28"/>
                <w:szCs w:val="28"/>
                <w:lang w:eastAsia="en-US"/>
              </w:rPr>
              <w:t>Φορητός υπολογιστής συστήματος «</w:t>
            </w:r>
            <w:r>
              <w:rPr>
                <w:rFonts w:ascii="Garamond" w:eastAsiaTheme="minorHAnsi" w:hAnsi="Garamond"/>
                <w:sz w:val="28"/>
                <w:szCs w:val="28"/>
                <w:lang w:val="en-US" w:eastAsia="en-US"/>
              </w:rPr>
              <w:t>FELIN</w:t>
            </w:r>
            <w:r>
              <w:rPr>
                <w:rFonts w:ascii="Garamond" w:eastAsiaTheme="minorHAnsi" w:hAnsi="Garamond"/>
                <w:sz w:val="28"/>
                <w:szCs w:val="28"/>
                <w:lang w:eastAsia="en-US"/>
              </w:rPr>
              <w:t>»………………………..</w:t>
            </w:r>
          </w:p>
          <w:p w:rsidR="00183A10" w:rsidRPr="00FA219A" w:rsidRDefault="00183A10" w:rsidP="004450FB">
            <w:pPr>
              <w:ind w:right="-35" w:firstLine="142"/>
              <w:rPr>
                <w:rFonts w:ascii="Garamond" w:eastAsiaTheme="minorHAnsi" w:hAnsi="Garamond"/>
                <w:b/>
                <w:sz w:val="28"/>
                <w:szCs w:val="28"/>
                <w:lang w:eastAsia="en-US"/>
              </w:rPr>
            </w:pPr>
          </w:p>
        </w:tc>
        <w:tc>
          <w:tcPr>
            <w:tcW w:w="782" w:type="dxa"/>
            <w:vAlign w:val="center"/>
          </w:tcPr>
          <w:p w:rsidR="00183A10" w:rsidRPr="00422990" w:rsidRDefault="00735491"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12</w:t>
            </w:r>
          </w:p>
        </w:tc>
      </w:tr>
      <w:tr w:rsidR="00183A10" w:rsidTr="004F2B38">
        <w:trPr>
          <w:trHeight w:hRule="exact" w:val="397"/>
        </w:trPr>
        <w:tc>
          <w:tcPr>
            <w:tcW w:w="9180" w:type="dxa"/>
          </w:tcPr>
          <w:p w:rsidR="00183A10" w:rsidRPr="00002F02" w:rsidRDefault="00183A10" w:rsidP="004450FB">
            <w:pPr>
              <w:tabs>
                <w:tab w:val="left" w:pos="1558"/>
              </w:tabs>
              <w:ind w:right="-35" w:firstLine="142"/>
              <w:rPr>
                <w:rFonts w:ascii="Garamond" w:eastAsiaTheme="minorHAnsi" w:hAnsi="Garamond"/>
                <w:b/>
                <w:sz w:val="28"/>
                <w:szCs w:val="28"/>
                <w:lang w:eastAsia="en-US"/>
              </w:rPr>
            </w:pPr>
            <w:r w:rsidRPr="00FA219A">
              <w:rPr>
                <w:rFonts w:ascii="Garamond" w:eastAsiaTheme="minorHAnsi" w:hAnsi="Garamond"/>
                <w:b/>
                <w:sz w:val="28"/>
                <w:szCs w:val="28"/>
                <w:lang w:eastAsia="en-US"/>
              </w:rPr>
              <w:t>Εικόνα 1.</w:t>
            </w:r>
            <w:r w:rsidRPr="00002F02">
              <w:rPr>
                <w:rFonts w:ascii="Garamond" w:eastAsiaTheme="minorHAnsi" w:hAnsi="Garamond"/>
                <w:b/>
                <w:sz w:val="28"/>
                <w:szCs w:val="28"/>
                <w:lang w:eastAsia="en-US"/>
              </w:rPr>
              <w:t>11</w:t>
            </w:r>
            <w:r w:rsidR="00EE2AFF">
              <w:rPr>
                <w:rFonts w:ascii="Garamond" w:eastAsiaTheme="minorHAnsi" w:hAnsi="Garamond"/>
                <w:b/>
                <w:sz w:val="28"/>
                <w:szCs w:val="28"/>
                <w:lang w:eastAsia="en-US"/>
              </w:rPr>
              <w:tab/>
            </w:r>
            <w:r>
              <w:rPr>
                <w:rFonts w:ascii="Garamond" w:eastAsiaTheme="minorHAnsi" w:hAnsi="Garamond"/>
                <w:sz w:val="28"/>
                <w:szCs w:val="28"/>
                <w:lang w:eastAsia="en-US"/>
              </w:rPr>
              <w:t>Στολή μάχης «</w:t>
            </w:r>
            <w:r>
              <w:rPr>
                <w:rFonts w:ascii="Garamond" w:eastAsiaTheme="minorHAnsi" w:hAnsi="Garamond"/>
                <w:sz w:val="28"/>
                <w:szCs w:val="28"/>
                <w:lang w:val="en-US" w:eastAsia="en-US"/>
              </w:rPr>
              <w:t>FELIN</w:t>
            </w:r>
            <w:r w:rsidR="00EE2AFF">
              <w:rPr>
                <w:rFonts w:ascii="Garamond" w:eastAsiaTheme="minorHAnsi" w:hAnsi="Garamond"/>
                <w:sz w:val="28"/>
                <w:szCs w:val="28"/>
                <w:lang w:eastAsia="en-US"/>
              </w:rPr>
              <w:t>»……………………………………………...</w:t>
            </w:r>
          </w:p>
          <w:p w:rsidR="00183A10" w:rsidRPr="00FA219A" w:rsidRDefault="00183A10" w:rsidP="004450FB">
            <w:pPr>
              <w:ind w:right="-35" w:firstLine="142"/>
              <w:rPr>
                <w:rFonts w:ascii="Garamond" w:eastAsiaTheme="minorHAnsi" w:hAnsi="Garamond"/>
                <w:b/>
                <w:sz w:val="28"/>
                <w:szCs w:val="28"/>
                <w:lang w:eastAsia="en-US"/>
              </w:rPr>
            </w:pPr>
          </w:p>
        </w:tc>
        <w:tc>
          <w:tcPr>
            <w:tcW w:w="782" w:type="dxa"/>
            <w:vAlign w:val="center"/>
          </w:tcPr>
          <w:p w:rsidR="00183A10" w:rsidRPr="00422990" w:rsidRDefault="00735491"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13</w:t>
            </w:r>
          </w:p>
        </w:tc>
      </w:tr>
      <w:tr w:rsidR="00183A10" w:rsidTr="004F2B38">
        <w:trPr>
          <w:trHeight w:hRule="exact" w:val="397"/>
        </w:trPr>
        <w:tc>
          <w:tcPr>
            <w:tcW w:w="9180" w:type="dxa"/>
          </w:tcPr>
          <w:p w:rsidR="00183A10" w:rsidRPr="00002F02" w:rsidRDefault="00183A10" w:rsidP="008F413C">
            <w:pPr>
              <w:tabs>
                <w:tab w:val="left" w:pos="1558"/>
              </w:tabs>
              <w:ind w:right="-35" w:firstLine="142"/>
              <w:rPr>
                <w:rFonts w:ascii="Garamond" w:eastAsiaTheme="minorHAnsi" w:hAnsi="Garamond"/>
                <w:b/>
                <w:sz w:val="28"/>
                <w:szCs w:val="28"/>
                <w:lang w:eastAsia="en-US"/>
              </w:rPr>
            </w:pPr>
            <w:r w:rsidRPr="00FA219A">
              <w:rPr>
                <w:rFonts w:ascii="Garamond" w:eastAsiaTheme="minorHAnsi" w:hAnsi="Garamond"/>
                <w:b/>
                <w:sz w:val="28"/>
                <w:szCs w:val="28"/>
                <w:lang w:eastAsia="en-US"/>
              </w:rPr>
              <w:t>Εικόνα 1.</w:t>
            </w:r>
            <w:r w:rsidRPr="00002F02">
              <w:rPr>
                <w:rFonts w:ascii="Garamond" w:eastAsiaTheme="minorHAnsi" w:hAnsi="Garamond"/>
                <w:b/>
                <w:sz w:val="28"/>
                <w:szCs w:val="28"/>
                <w:lang w:eastAsia="en-US"/>
              </w:rPr>
              <w:t>1</w:t>
            </w:r>
            <w:r w:rsidRPr="00FA219A">
              <w:rPr>
                <w:rFonts w:ascii="Garamond" w:eastAsiaTheme="minorHAnsi" w:hAnsi="Garamond"/>
                <w:b/>
                <w:sz w:val="28"/>
                <w:szCs w:val="28"/>
                <w:lang w:eastAsia="en-US"/>
              </w:rPr>
              <w:t>2</w:t>
            </w:r>
            <w:r w:rsidRPr="008F413C">
              <w:rPr>
                <w:rFonts w:ascii="Garamond" w:eastAsiaTheme="minorHAnsi" w:hAnsi="Garamond"/>
                <w:b/>
                <w:sz w:val="28"/>
                <w:szCs w:val="28"/>
                <w:lang w:eastAsia="en-US"/>
              </w:rPr>
              <w:t xml:space="preserve"> </w:t>
            </w:r>
            <w:r w:rsidRPr="008F413C">
              <w:rPr>
                <w:rFonts w:ascii="Garamond" w:eastAsiaTheme="minorHAnsi" w:hAnsi="Garamond"/>
                <w:sz w:val="28"/>
                <w:szCs w:val="28"/>
                <w:lang w:eastAsia="en-US"/>
              </w:rPr>
              <w:t>Στρατιώτες με εξοπλισμό «FELIN»</w:t>
            </w:r>
            <w:r w:rsidR="008F413C">
              <w:rPr>
                <w:rFonts w:ascii="Garamond" w:eastAsiaTheme="minorHAnsi" w:hAnsi="Garamond"/>
                <w:sz w:val="28"/>
                <w:szCs w:val="28"/>
                <w:lang w:eastAsia="en-US"/>
              </w:rPr>
              <w:t>...........................................................</w:t>
            </w:r>
          </w:p>
          <w:p w:rsidR="00183A10" w:rsidRPr="00FA219A" w:rsidRDefault="00183A10" w:rsidP="008F413C">
            <w:pPr>
              <w:tabs>
                <w:tab w:val="left" w:pos="1558"/>
              </w:tabs>
              <w:ind w:right="-35" w:firstLine="142"/>
              <w:rPr>
                <w:rFonts w:ascii="Garamond" w:eastAsiaTheme="minorHAnsi" w:hAnsi="Garamond"/>
                <w:b/>
                <w:sz w:val="28"/>
                <w:szCs w:val="28"/>
                <w:lang w:eastAsia="en-US"/>
              </w:rPr>
            </w:pPr>
          </w:p>
        </w:tc>
        <w:tc>
          <w:tcPr>
            <w:tcW w:w="782" w:type="dxa"/>
            <w:vAlign w:val="center"/>
          </w:tcPr>
          <w:p w:rsidR="00183A10" w:rsidRPr="00422990" w:rsidRDefault="00735491"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13</w:t>
            </w:r>
          </w:p>
        </w:tc>
      </w:tr>
      <w:tr w:rsidR="00183A10" w:rsidTr="004F2B38">
        <w:trPr>
          <w:trHeight w:hRule="exact" w:val="397"/>
        </w:trPr>
        <w:tc>
          <w:tcPr>
            <w:tcW w:w="9180" w:type="dxa"/>
          </w:tcPr>
          <w:p w:rsidR="00183A10" w:rsidRPr="00002F02" w:rsidRDefault="00183A10" w:rsidP="004450FB">
            <w:pPr>
              <w:tabs>
                <w:tab w:val="left" w:pos="1560"/>
              </w:tabs>
              <w:ind w:right="-35" w:firstLine="142"/>
              <w:rPr>
                <w:rFonts w:ascii="Garamond" w:eastAsiaTheme="minorHAnsi" w:hAnsi="Garamond"/>
                <w:b/>
                <w:sz w:val="28"/>
                <w:szCs w:val="28"/>
                <w:lang w:eastAsia="en-US"/>
              </w:rPr>
            </w:pPr>
            <w:r w:rsidRPr="00FA219A">
              <w:rPr>
                <w:rFonts w:ascii="Garamond" w:eastAsiaTheme="minorHAnsi" w:hAnsi="Garamond"/>
                <w:b/>
                <w:sz w:val="28"/>
                <w:szCs w:val="28"/>
                <w:lang w:eastAsia="en-US"/>
              </w:rPr>
              <w:t>Εικόνα 1.</w:t>
            </w:r>
            <w:r w:rsidRPr="00002F02">
              <w:rPr>
                <w:rFonts w:ascii="Garamond" w:eastAsiaTheme="minorHAnsi" w:hAnsi="Garamond"/>
                <w:b/>
                <w:sz w:val="28"/>
                <w:szCs w:val="28"/>
                <w:lang w:eastAsia="en-US"/>
              </w:rPr>
              <w:t>13</w:t>
            </w:r>
            <w:r>
              <w:rPr>
                <w:rFonts w:ascii="Garamond" w:eastAsiaTheme="minorHAnsi" w:hAnsi="Garamond"/>
                <w:sz w:val="28"/>
                <w:szCs w:val="28"/>
                <w:lang w:eastAsia="en-US"/>
              </w:rPr>
              <w:t xml:space="preserve"> </w:t>
            </w:r>
            <w:r w:rsidRPr="008A69AB">
              <w:rPr>
                <w:rFonts w:ascii="Garamond" w:eastAsiaTheme="minorHAnsi" w:hAnsi="Garamond"/>
                <w:sz w:val="28"/>
                <w:szCs w:val="28"/>
                <w:lang w:eastAsia="en-US"/>
              </w:rPr>
              <w:tab/>
            </w:r>
            <w:r>
              <w:rPr>
                <w:rFonts w:ascii="Garamond" w:eastAsiaTheme="minorHAnsi" w:hAnsi="Garamond"/>
                <w:sz w:val="28"/>
                <w:szCs w:val="28"/>
                <w:lang w:eastAsia="en-US"/>
              </w:rPr>
              <w:t>«</w:t>
            </w:r>
            <w:r>
              <w:rPr>
                <w:rFonts w:ascii="Garamond" w:eastAsiaTheme="minorHAnsi" w:hAnsi="Garamond"/>
                <w:sz w:val="28"/>
                <w:szCs w:val="28"/>
                <w:lang w:val="en-US" w:eastAsia="en-US"/>
              </w:rPr>
              <w:t>FELIN</w:t>
            </w:r>
            <w:r>
              <w:rPr>
                <w:rFonts w:ascii="Garamond" w:eastAsiaTheme="minorHAnsi" w:hAnsi="Garamond"/>
                <w:sz w:val="28"/>
                <w:szCs w:val="28"/>
                <w:lang w:eastAsia="en-US"/>
              </w:rPr>
              <w:t>»</w:t>
            </w:r>
            <w:r w:rsidRPr="00B616A7">
              <w:rPr>
                <w:rFonts w:ascii="Garamond" w:eastAsiaTheme="minorHAnsi" w:hAnsi="Garamond"/>
                <w:sz w:val="28"/>
                <w:szCs w:val="28"/>
                <w:lang w:eastAsia="en-US"/>
              </w:rPr>
              <w:t xml:space="preserve"> </w:t>
            </w:r>
            <w:r>
              <w:rPr>
                <w:rFonts w:ascii="Garamond" w:eastAsiaTheme="minorHAnsi" w:hAnsi="Garamond"/>
                <w:sz w:val="28"/>
                <w:szCs w:val="28"/>
                <w:lang w:eastAsia="en-US"/>
              </w:rPr>
              <w:t>Νέο εργονομικό κρά</w:t>
            </w:r>
            <w:r w:rsidR="008F413C">
              <w:rPr>
                <w:rFonts w:ascii="Garamond" w:eastAsiaTheme="minorHAnsi" w:hAnsi="Garamond"/>
                <w:sz w:val="28"/>
                <w:szCs w:val="28"/>
                <w:lang w:eastAsia="en-US"/>
              </w:rPr>
              <w:t>νος…………………………………..</w:t>
            </w:r>
          </w:p>
          <w:p w:rsidR="00183A10" w:rsidRPr="00FA219A" w:rsidRDefault="00183A10" w:rsidP="004450FB">
            <w:pPr>
              <w:ind w:right="-35" w:firstLine="142"/>
              <w:rPr>
                <w:rFonts w:ascii="Garamond" w:eastAsiaTheme="minorHAnsi" w:hAnsi="Garamond"/>
                <w:b/>
                <w:sz w:val="28"/>
                <w:szCs w:val="28"/>
                <w:lang w:eastAsia="en-US"/>
              </w:rPr>
            </w:pPr>
          </w:p>
        </w:tc>
        <w:tc>
          <w:tcPr>
            <w:tcW w:w="782" w:type="dxa"/>
            <w:vAlign w:val="center"/>
          </w:tcPr>
          <w:p w:rsidR="00183A10" w:rsidRPr="00422990" w:rsidRDefault="00735491"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14</w:t>
            </w:r>
          </w:p>
        </w:tc>
      </w:tr>
      <w:tr w:rsidR="00183A10" w:rsidTr="004F2B38">
        <w:trPr>
          <w:trHeight w:hRule="exact" w:val="397"/>
        </w:trPr>
        <w:tc>
          <w:tcPr>
            <w:tcW w:w="9180" w:type="dxa"/>
          </w:tcPr>
          <w:p w:rsidR="00183A10" w:rsidRPr="00002F02" w:rsidRDefault="00183A10" w:rsidP="004450FB">
            <w:pPr>
              <w:tabs>
                <w:tab w:val="left" w:pos="1560"/>
              </w:tabs>
              <w:ind w:right="-35" w:firstLine="142"/>
              <w:rPr>
                <w:rFonts w:ascii="Garamond" w:eastAsiaTheme="minorHAnsi" w:hAnsi="Garamond"/>
                <w:b/>
                <w:sz w:val="28"/>
                <w:szCs w:val="28"/>
                <w:lang w:eastAsia="en-US"/>
              </w:rPr>
            </w:pPr>
            <w:r w:rsidRPr="00FA219A">
              <w:rPr>
                <w:rFonts w:ascii="Garamond" w:eastAsiaTheme="minorHAnsi" w:hAnsi="Garamond"/>
                <w:b/>
                <w:sz w:val="28"/>
                <w:szCs w:val="28"/>
                <w:lang w:eastAsia="en-US"/>
              </w:rPr>
              <w:t>Εικόνα 1.</w:t>
            </w:r>
            <w:r w:rsidRPr="00002F02">
              <w:rPr>
                <w:rFonts w:ascii="Garamond" w:eastAsiaTheme="minorHAnsi" w:hAnsi="Garamond"/>
                <w:b/>
                <w:sz w:val="28"/>
                <w:szCs w:val="28"/>
                <w:lang w:eastAsia="en-US"/>
              </w:rPr>
              <w:t>14</w:t>
            </w:r>
            <w:r>
              <w:rPr>
                <w:rFonts w:ascii="Garamond" w:eastAsiaTheme="minorHAnsi" w:hAnsi="Garamond"/>
                <w:sz w:val="28"/>
                <w:szCs w:val="28"/>
                <w:lang w:eastAsia="en-US"/>
              </w:rPr>
              <w:t xml:space="preserve"> </w:t>
            </w:r>
            <w:r w:rsidRPr="008A69AB">
              <w:rPr>
                <w:rFonts w:ascii="Garamond" w:eastAsiaTheme="minorHAnsi" w:hAnsi="Garamond"/>
                <w:sz w:val="28"/>
                <w:szCs w:val="28"/>
                <w:lang w:eastAsia="en-US"/>
              </w:rPr>
              <w:tab/>
            </w:r>
            <w:r>
              <w:rPr>
                <w:rFonts w:ascii="Garamond" w:eastAsiaTheme="minorHAnsi" w:hAnsi="Garamond"/>
                <w:sz w:val="28"/>
                <w:szCs w:val="28"/>
                <w:lang w:eastAsia="en-US"/>
              </w:rPr>
              <w:t>«</w:t>
            </w:r>
            <w:r>
              <w:rPr>
                <w:rFonts w:ascii="Garamond" w:eastAsiaTheme="minorHAnsi" w:hAnsi="Garamond"/>
                <w:sz w:val="28"/>
                <w:szCs w:val="28"/>
                <w:lang w:val="en-US" w:eastAsia="en-US"/>
              </w:rPr>
              <w:t>FELIN</w:t>
            </w:r>
            <w:r>
              <w:rPr>
                <w:rFonts w:ascii="Garamond" w:eastAsiaTheme="minorHAnsi" w:hAnsi="Garamond"/>
                <w:sz w:val="28"/>
                <w:szCs w:val="28"/>
                <w:lang w:eastAsia="en-US"/>
              </w:rPr>
              <w:t>»</w:t>
            </w:r>
            <w:r w:rsidRPr="00B616A7">
              <w:rPr>
                <w:rFonts w:ascii="Garamond" w:eastAsiaTheme="minorHAnsi" w:hAnsi="Garamond"/>
                <w:sz w:val="28"/>
                <w:szCs w:val="28"/>
                <w:lang w:eastAsia="en-US"/>
              </w:rPr>
              <w:t xml:space="preserve"> </w:t>
            </w:r>
            <w:r>
              <w:rPr>
                <w:rFonts w:ascii="Garamond" w:eastAsiaTheme="minorHAnsi" w:hAnsi="Garamond"/>
                <w:sz w:val="28"/>
                <w:szCs w:val="28"/>
                <w:lang w:eastAsia="en-US"/>
              </w:rPr>
              <w:t>Πολυλειτουργικά κιάλια υπερύθρων (</w:t>
            </w:r>
            <w:r>
              <w:rPr>
                <w:rFonts w:ascii="Garamond" w:eastAsiaTheme="minorHAnsi" w:hAnsi="Garamond"/>
                <w:sz w:val="28"/>
                <w:szCs w:val="28"/>
                <w:lang w:val="en-US" w:eastAsia="en-US"/>
              </w:rPr>
              <w:t>JIM</w:t>
            </w:r>
            <w:r w:rsidRPr="008A69AB">
              <w:rPr>
                <w:rFonts w:ascii="Garamond" w:eastAsiaTheme="minorHAnsi" w:hAnsi="Garamond"/>
                <w:sz w:val="28"/>
                <w:szCs w:val="28"/>
                <w:lang w:eastAsia="en-US"/>
              </w:rPr>
              <w:t xml:space="preserve"> </w:t>
            </w:r>
            <w:r>
              <w:rPr>
                <w:rFonts w:ascii="Garamond" w:eastAsiaTheme="minorHAnsi" w:hAnsi="Garamond"/>
                <w:sz w:val="28"/>
                <w:szCs w:val="28"/>
                <w:lang w:val="en-US" w:eastAsia="en-US"/>
              </w:rPr>
              <w:t>MR</w:t>
            </w:r>
            <w:r w:rsidR="00E13059">
              <w:rPr>
                <w:rFonts w:ascii="Garamond" w:eastAsiaTheme="minorHAnsi" w:hAnsi="Garamond"/>
                <w:sz w:val="28"/>
                <w:szCs w:val="28"/>
                <w:lang w:eastAsia="en-US"/>
              </w:rPr>
              <w:t>)……………</w:t>
            </w:r>
          </w:p>
          <w:p w:rsidR="00183A10" w:rsidRPr="00FA219A" w:rsidRDefault="00183A10" w:rsidP="004450FB">
            <w:pPr>
              <w:ind w:right="-35" w:firstLine="142"/>
              <w:rPr>
                <w:rFonts w:ascii="Garamond" w:eastAsiaTheme="minorHAnsi" w:hAnsi="Garamond"/>
                <w:b/>
                <w:sz w:val="28"/>
                <w:szCs w:val="28"/>
                <w:lang w:eastAsia="en-US"/>
              </w:rPr>
            </w:pPr>
          </w:p>
        </w:tc>
        <w:tc>
          <w:tcPr>
            <w:tcW w:w="782" w:type="dxa"/>
            <w:vAlign w:val="center"/>
          </w:tcPr>
          <w:p w:rsidR="00183A10" w:rsidRPr="00422990" w:rsidRDefault="00735491"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14</w:t>
            </w:r>
          </w:p>
        </w:tc>
      </w:tr>
      <w:tr w:rsidR="00183A10" w:rsidTr="004F2B38">
        <w:trPr>
          <w:trHeight w:hRule="exact" w:val="397"/>
        </w:trPr>
        <w:tc>
          <w:tcPr>
            <w:tcW w:w="9180" w:type="dxa"/>
          </w:tcPr>
          <w:p w:rsidR="00183A10" w:rsidRPr="00002F02" w:rsidRDefault="00183A10" w:rsidP="004450FB">
            <w:pPr>
              <w:tabs>
                <w:tab w:val="left" w:pos="1560"/>
              </w:tabs>
              <w:ind w:right="-35" w:firstLine="142"/>
              <w:rPr>
                <w:rFonts w:ascii="Garamond" w:eastAsiaTheme="minorHAnsi" w:hAnsi="Garamond"/>
                <w:b/>
                <w:sz w:val="28"/>
                <w:szCs w:val="28"/>
                <w:lang w:eastAsia="en-US"/>
              </w:rPr>
            </w:pPr>
            <w:r w:rsidRPr="00FA219A">
              <w:rPr>
                <w:rFonts w:ascii="Garamond" w:eastAsiaTheme="minorHAnsi" w:hAnsi="Garamond"/>
                <w:b/>
                <w:sz w:val="28"/>
                <w:szCs w:val="28"/>
                <w:lang w:eastAsia="en-US"/>
              </w:rPr>
              <w:t>Εικόνα 1.</w:t>
            </w:r>
            <w:r w:rsidRPr="00002F02">
              <w:rPr>
                <w:rFonts w:ascii="Garamond" w:eastAsiaTheme="minorHAnsi" w:hAnsi="Garamond"/>
                <w:b/>
                <w:sz w:val="28"/>
                <w:szCs w:val="28"/>
                <w:lang w:eastAsia="en-US"/>
              </w:rPr>
              <w:t>15</w:t>
            </w:r>
            <w:r>
              <w:rPr>
                <w:rFonts w:ascii="Garamond" w:eastAsiaTheme="minorHAnsi" w:hAnsi="Garamond"/>
                <w:sz w:val="28"/>
                <w:szCs w:val="28"/>
                <w:lang w:eastAsia="en-US"/>
              </w:rPr>
              <w:t xml:space="preserve"> </w:t>
            </w:r>
            <w:r>
              <w:rPr>
                <w:rFonts w:ascii="Garamond" w:eastAsiaTheme="minorHAnsi" w:hAnsi="Garamond"/>
                <w:sz w:val="28"/>
                <w:szCs w:val="28"/>
                <w:lang w:val="en-US" w:eastAsia="en-US"/>
              </w:rPr>
              <w:tab/>
            </w:r>
            <w:r>
              <w:rPr>
                <w:rFonts w:ascii="Garamond" w:eastAsiaTheme="minorHAnsi" w:hAnsi="Garamond"/>
                <w:sz w:val="28"/>
                <w:szCs w:val="28"/>
                <w:lang w:eastAsia="en-US"/>
              </w:rPr>
              <w:t>Στολή μάχης «</w:t>
            </w:r>
            <w:r>
              <w:rPr>
                <w:rFonts w:ascii="Garamond" w:eastAsiaTheme="minorHAnsi" w:hAnsi="Garamond"/>
                <w:sz w:val="28"/>
                <w:szCs w:val="28"/>
                <w:lang w:val="en-US" w:eastAsia="en-US"/>
              </w:rPr>
              <w:t>FELIN</w:t>
            </w:r>
            <w:r>
              <w:rPr>
                <w:rFonts w:ascii="Garamond" w:eastAsiaTheme="minorHAnsi" w:hAnsi="Garamond"/>
                <w:sz w:val="28"/>
                <w:szCs w:val="28"/>
                <w:lang w:eastAsia="en-US"/>
              </w:rPr>
              <w:t>»</w:t>
            </w:r>
            <w:r w:rsidR="00E13059">
              <w:rPr>
                <w:rFonts w:ascii="Garamond" w:eastAsiaTheme="minorHAnsi" w:hAnsi="Garamond"/>
                <w:sz w:val="28"/>
                <w:szCs w:val="28"/>
                <w:lang w:eastAsia="en-US"/>
              </w:rPr>
              <w:t>……………………………………………..</w:t>
            </w:r>
          </w:p>
          <w:p w:rsidR="00183A10" w:rsidRPr="00FA219A" w:rsidRDefault="00183A10" w:rsidP="004450FB">
            <w:pPr>
              <w:ind w:right="-35" w:firstLine="142"/>
              <w:rPr>
                <w:rFonts w:ascii="Garamond" w:eastAsiaTheme="minorHAnsi" w:hAnsi="Garamond"/>
                <w:b/>
                <w:sz w:val="28"/>
                <w:szCs w:val="28"/>
                <w:lang w:eastAsia="en-US"/>
              </w:rPr>
            </w:pPr>
          </w:p>
        </w:tc>
        <w:tc>
          <w:tcPr>
            <w:tcW w:w="782" w:type="dxa"/>
            <w:vAlign w:val="center"/>
          </w:tcPr>
          <w:p w:rsidR="00183A10" w:rsidRPr="00422990" w:rsidRDefault="00735491"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15</w:t>
            </w:r>
          </w:p>
        </w:tc>
      </w:tr>
      <w:tr w:rsidR="00183A10" w:rsidTr="004F2B38">
        <w:trPr>
          <w:trHeight w:hRule="exact" w:val="397"/>
        </w:trPr>
        <w:tc>
          <w:tcPr>
            <w:tcW w:w="9180" w:type="dxa"/>
          </w:tcPr>
          <w:p w:rsidR="00183A10" w:rsidRPr="00002F02" w:rsidRDefault="00183A10" w:rsidP="004450FB">
            <w:pPr>
              <w:tabs>
                <w:tab w:val="left" w:pos="1560"/>
              </w:tabs>
              <w:ind w:right="-35" w:firstLine="142"/>
              <w:rPr>
                <w:rFonts w:ascii="Garamond" w:eastAsiaTheme="minorHAnsi" w:hAnsi="Garamond"/>
                <w:b/>
                <w:sz w:val="28"/>
                <w:szCs w:val="28"/>
                <w:lang w:eastAsia="en-US"/>
              </w:rPr>
            </w:pPr>
            <w:r w:rsidRPr="00FA219A">
              <w:rPr>
                <w:rFonts w:ascii="Garamond" w:eastAsiaTheme="minorHAnsi" w:hAnsi="Garamond"/>
                <w:b/>
                <w:sz w:val="28"/>
                <w:szCs w:val="28"/>
                <w:lang w:eastAsia="en-US"/>
              </w:rPr>
              <w:t>Εικόνα 1.</w:t>
            </w:r>
            <w:r w:rsidRPr="00002F02">
              <w:rPr>
                <w:rFonts w:ascii="Garamond" w:eastAsiaTheme="minorHAnsi" w:hAnsi="Garamond"/>
                <w:b/>
                <w:sz w:val="28"/>
                <w:szCs w:val="28"/>
                <w:lang w:eastAsia="en-US"/>
              </w:rPr>
              <w:t>16</w:t>
            </w:r>
            <w:r>
              <w:rPr>
                <w:rFonts w:ascii="Garamond" w:eastAsiaTheme="minorHAnsi" w:hAnsi="Garamond"/>
                <w:sz w:val="28"/>
                <w:szCs w:val="28"/>
                <w:lang w:eastAsia="en-US"/>
              </w:rPr>
              <w:t xml:space="preserve"> </w:t>
            </w:r>
            <w:r w:rsidRPr="008A69AB">
              <w:rPr>
                <w:rFonts w:ascii="Garamond" w:eastAsiaTheme="minorHAnsi" w:hAnsi="Garamond"/>
                <w:sz w:val="28"/>
                <w:szCs w:val="28"/>
                <w:lang w:eastAsia="en-US"/>
              </w:rPr>
              <w:tab/>
            </w:r>
            <w:r>
              <w:rPr>
                <w:rFonts w:ascii="Garamond" w:eastAsiaTheme="minorHAnsi" w:hAnsi="Garamond"/>
                <w:sz w:val="28"/>
                <w:szCs w:val="28"/>
                <w:lang w:eastAsia="en-US"/>
              </w:rPr>
              <w:t>Στρατιώτες με εξοπλισμό συστήματος «</w:t>
            </w:r>
            <w:r>
              <w:rPr>
                <w:rFonts w:ascii="Garamond" w:eastAsiaTheme="minorHAnsi" w:hAnsi="Garamond"/>
                <w:sz w:val="28"/>
                <w:szCs w:val="28"/>
                <w:lang w:val="en-US" w:eastAsia="en-US"/>
              </w:rPr>
              <w:t>FIST</w:t>
            </w:r>
            <w:r>
              <w:rPr>
                <w:rFonts w:ascii="Garamond" w:eastAsiaTheme="minorHAnsi" w:hAnsi="Garamond"/>
                <w:sz w:val="28"/>
                <w:szCs w:val="28"/>
                <w:lang w:eastAsia="en-US"/>
              </w:rPr>
              <w:t>»</w:t>
            </w:r>
            <w:r w:rsidRPr="008A69AB">
              <w:rPr>
                <w:rFonts w:ascii="Garamond" w:eastAsiaTheme="minorHAnsi" w:hAnsi="Garamond"/>
                <w:sz w:val="28"/>
                <w:szCs w:val="28"/>
                <w:lang w:eastAsia="en-US"/>
              </w:rPr>
              <w:t>……………………………</w:t>
            </w:r>
            <w:r>
              <w:rPr>
                <w:rFonts w:ascii="Garamond" w:eastAsiaTheme="minorHAnsi" w:hAnsi="Garamond"/>
                <w:sz w:val="28"/>
                <w:szCs w:val="28"/>
                <w:lang w:eastAsia="en-US"/>
              </w:rPr>
              <w:t>.</w:t>
            </w:r>
            <w:r w:rsidRPr="00FA219A">
              <w:rPr>
                <w:rFonts w:ascii="Garamond" w:eastAsiaTheme="minorHAnsi" w:hAnsi="Garamond"/>
                <w:b/>
                <w:sz w:val="28"/>
                <w:szCs w:val="28"/>
                <w:lang w:eastAsia="en-US"/>
              </w:rPr>
              <w:t>17</w:t>
            </w:r>
          </w:p>
          <w:p w:rsidR="00183A10" w:rsidRPr="00FA219A" w:rsidRDefault="00183A10" w:rsidP="004450FB">
            <w:pPr>
              <w:ind w:right="-35" w:firstLine="142"/>
              <w:rPr>
                <w:rFonts w:ascii="Garamond" w:eastAsiaTheme="minorHAnsi" w:hAnsi="Garamond"/>
                <w:b/>
                <w:sz w:val="28"/>
                <w:szCs w:val="28"/>
                <w:lang w:eastAsia="en-US"/>
              </w:rPr>
            </w:pPr>
          </w:p>
        </w:tc>
        <w:tc>
          <w:tcPr>
            <w:tcW w:w="782" w:type="dxa"/>
            <w:vAlign w:val="center"/>
          </w:tcPr>
          <w:p w:rsidR="00183A10" w:rsidRPr="00422990" w:rsidRDefault="00735491"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16</w:t>
            </w:r>
          </w:p>
        </w:tc>
      </w:tr>
      <w:tr w:rsidR="00183A10" w:rsidTr="004F2B38">
        <w:trPr>
          <w:trHeight w:hRule="exact" w:val="397"/>
        </w:trPr>
        <w:tc>
          <w:tcPr>
            <w:tcW w:w="9180" w:type="dxa"/>
          </w:tcPr>
          <w:p w:rsidR="00183A10" w:rsidRPr="00002F02" w:rsidRDefault="00183A10" w:rsidP="004450FB">
            <w:pPr>
              <w:tabs>
                <w:tab w:val="left" w:pos="1560"/>
              </w:tabs>
              <w:ind w:right="-35" w:firstLine="142"/>
              <w:rPr>
                <w:rFonts w:ascii="Garamond" w:eastAsiaTheme="minorHAnsi" w:hAnsi="Garamond"/>
                <w:b/>
                <w:sz w:val="28"/>
                <w:szCs w:val="28"/>
                <w:lang w:eastAsia="en-US"/>
              </w:rPr>
            </w:pPr>
            <w:r w:rsidRPr="00FA219A">
              <w:rPr>
                <w:rFonts w:ascii="Garamond" w:eastAsiaTheme="minorHAnsi" w:hAnsi="Garamond"/>
                <w:b/>
                <w:sz w:val="28"/>
                <w:szCs w:val="28"/>
                <w:lang w:eastAsia="en-US"/>
              </w:rPr>
              <w:t>Εικόνα 1.</w:t>
            </w:r>
            <w:r w:rsidRPr="00002F02">
              <w:rPr>
                <w:rFonts w:ascii="Garamond" w:eastAsiaTheme="minorHAnsi" w:hAnsi="Garamond"/>
                <w:b/>
                <w:sz w:val="28"/>
                <w:szCs w:val="28"/>
                <w:lang w:eastAsia="en-US"/>
              </w:rPr>
              <w:t>17</w:t>
            </w:r>
            <w:r>
              <w:rPr>
                <w:rFonts w:ascii="Garamond" w:eastAsiaTheme="minorHAnsi" w:hAnsi="Garamond"/>
                <w:sz w:val="28"/>
                <w:szCs w:val="28"/>
                <w:lang w:eastAsia="en-US"/>
              </w:rPr>
              <w:t xml:space="preserve"> </w:t>
            </w:r>
            <w:r w:rsidRPr="008A69AB">
              <w:rPr>
                <w:rFonts w:ascii="Garamond" w:eastAsiaTheme="minorHAnsi" w:hAnsi="Garamond"/>
                <w:sz w:val="28"/>
                <w:szCs w:val="28"/>
                <w:lang w:eastAsia="en-US"/>
              </w:rPr>
              <w:tab/>
            </w:r>
            <w:r>
              <w:rPr>
                <w:rFonts w:ascii="Garamond" w:eastAsiaTheme="minorHAnsi" w:hAnsi="Garamond"/>
                <w:sz w:val="28"/>
                <w:szCs w:val="28"/>
                <w:lang w:eastAsia="en-US"/>
              </w:rPr>
              <w:t>Δοκιμή εξοπλισμού «</w:t>
            </w:r>
            <w:r>
              <w:rPr>
                <w:rFonts w:ascii="Garamond" w:eastAsiaTheme="minorHAnsi" w:hAnsi="Garamond"/>
                <w:sz w:val="28"/>
                <w:szCs w:val="28"/>
                <w:lang w:val="en-US" w:eastAsia="en-US"/>
              </w:rPr>
              <w:t>FIST</w:t>
            </w:r>
            <w:r>
              <w:rPr>
                <w:rFonts w:ascii="Garamond" w:eastAsiaTheme="minorHAnsi" w:hAnsi="Garamond"/>
                <w:sz w:val="28"/>
                <w:szCs w:val="28"/>
                <w:lang w:eastAsia="en-US"/>
              </w:rPr>
              <w:t>» στο πεδ</w:t>
            </w:r>
            <w:r>
              <w:rPr>
                <w:rFonts w:ascii="Garamond" w:eastAsiaTheme="minorHAnsi" w:hAnsi="Garamond"/>
                <w:sz w:val="28"/>
                <w:szCs w:val="28"/>
                <w:lang w:eastAsia="en-US"/>
              </w:rPr>
              <w:t>ί</w:t>
            </w:r>
            <w:r>
              <w:rPr>
                <w:rFonts w:ascii="Garamond" w:eastAsiaTheme="minorHAnsi" w:hAnsi="Garamond"/>
                <w:sz w:val="28"/>
                <w:szCs w:val="28"/>
                <w:lang w:eastAsia="en-US"/>
              </w:rPr>
              <w:t>ο…………………………………….</w:t>
            </w:r>
            <w:r w:rsidRPr="00FA219A">
              <w:rPr>
                <w:rFonts w:ascii="Garamond" w:eastAsiaTheme="minorHAnsi" w:hAnsi="Garamond"/>
                <w:b/>
                <w:sz w:val="28"/>
                <w:szCs w:val="28"/>
                <w:lang w:eastAsia="en-US"/>
              </w:rPr>
              <w:t>17</w:t>
            </w:r>
          </w:p>
          <w:p w:rsidR="00183A10" w:rsidRPr="00FA219A" w:rsidRDefault="00183A10" w:rsidP="004450FB">
            <w:pPr>
              <w:ind w:right="-35" w:firstLine="142"/>
              <w:rPr>
                <w:rFonts w:ascii="Garamond" w:eastAsiaTheme="minorHAnsi" w:hAnsi="Garamond"/>
                <w:b/>
                <w:sz w:val="28"/>
                <w:szCs w:val="28"/>
                <w:lang w:eastAsia="en-US"/>
              </w:rPr>
            </w:pPr>
          </w:p>
        </w:tc>
        <w:tc>
          <w:tcPr>
            <w:tcW w:w="782" w:type="dxa"/>
            <w:vAlign w:val="center"/>
          </w:tcPr>
          <w:p w:rsidR="00183A10" w:rsidRPr="00422990" w:rsidRDefault="00183A1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17</w:t>
            </w:r>
          </w:p>
        </w:tc>
      </w:tr>
      <w:tr w:rsidR="00183A10" w:rsidTr="004F2B38">
        <w:trPr>
          <w:trHeight w:hRule="exact" w:val="680"/>
        </w:trPr>
        <w:tc>
          <w:tcPr>
            <w:tcW w:w="9180" w:type="dxa"/>
          </w:tcPr>
          <w:p w:rsidR="00183A10" w:rsidRPr="008A69AB" w:rsidRDefault="00183A10" w:rsidP="00926C39">
            <w:pPr>
              <w:spacing w:line="240" w:lineRule="auto"/>
              <w:ind w:left="142" w:firstLine="0"/>
              <w:rPr>
                <w:rFonts w:ascii="Garamond" w:hAnsi="Garamond" w:cs="Arial"/>
                <w:b/>
                <w:sz w:val="28"/>
                <w:szCs w:val="28"/>
              </w:rPr>
            </w:pPr>
            <w:r>
              <w:rPr>
                <w:rFonts w:ascii="Garamond" w:hAnsi="Garamond" w:cs="Arial"/>
                <w:b/>
                <w:sz w:val="28"/>
                <w:szCs w:val="28"/>
              </w:rPr>
              <w:t>Εικόνα</w:t>
            </w:r>
            <w:r w:rsidRPr="008A69AB">
              <w:rPr>
                <w:rFonts w:ascii="Garamond" w:hAnsi="Garamond" w:cs="Arial"/>
                <w:b/>
                <w:sz w:val="28"/>
                <w:szCs w:val="28"/>
              </w:rPr>
              <w:t xml:space="preserve"> 1.18 </w:t>
            </w:r>
            <w:r w:rsidRPr="008A69AB">
              <w:rPr>
                <w:rFonts w:ascii="Garamond" w:hAnsi="Garamond" w:cs="Arial"/>
                <w:sz w:val="28"/>
                <w:szCs w:val="28"/>
              </w:rPr>
              <w:t>Εξοπλισμός μάχης μελλοντικού Βρετανού στρατι</w:t>
            </w:r>
            <w:r>
              <w:rPr>
                <w:rFonts w:ascii="Garamond" w:hAnsi="Garamond" w:cs="Arial"/>
                <w:sz w:val="28"/>
                <w:szCs w:val="28"/>
              </w:rPr>
              <w:t>ώτη,</w:t>
            </w:r>
            <w:r w:rsidR="00E13059">
              <w:rPr>
                <w:rFonts w:ascii="Garamond" w:hAnsi="Garamond" w:cs="Arial"/>
                <w:sz w:val="28"/>
                <w:szCs w:val="28"/>
              </w:rPr>
              <w:t xml:space="preserve"> Millbrook defense ex</w:t>
            </w:r>
            <w:r w:rsidRPr="008A69AB">
              <w:rPr>
                <w:rFonts w:ascii="Garamond" w:hAnsi="Garamond" w:cs="Arial"/>
                <w:sz w:val="28"/>
                <w:szCs w:val="28"/>
              </w:rPr>
              <w:t>hibition, June 2010</w:t>
            </w:r>
            <w:r w:rsidR="00E13059">
              <w:rPr>
                <w:rFonts w:ascii="Garamond" w:hAnsi="Garamond" w:cs="Arial"/>
                <w:sz w:val="28"/>
                <w:szCs w:val="28"/>
              </w:rPr>
              <w:t>……………………………………………………</w:t>
            </w:r>
          </w:p>
          <w:p w:rsidR="00183A10" w:rsidRPr="00FA219A" w:rsidRDefault="00183A10" w:rsidP="004450FB">
            <w:pPr>
              <w:ind w:right="-35" w:firstLine="142"/>
              <w:rPr>
                <w:rFonts w:ascii="Garamond" w:eastAsiaTheme="minorHAnsi" w:hAnsi="Garamond"/>
                <w:b/>
                <w:sz w:val="28"/>
                <w:szCs w:val="28"/>
                <w:lang w:eastAsia="en-US"/>
              </w:rPr>
            </w:pPr>
          </w:p>
        </w:tc>
        <w:tc>
          <w:tcPr>
            <w:tcW w:w="782" w:type="dxa"/>
            <w:vAlign w:val="center"/>
          </w:tcPr>
          <w:p w:rsidR="00183A10" w:rsidRPr="00422990" w:rsidRDefault="00183A1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17</w:t>
            </w:r>
          </w:p>
        </w:tc>
      </w:tr>
      <w:tr w:rsidR="00183A10" w:rsidTr="004F2B38">
        <w:trPr>
          <w:trHeight w:hRule="exact" w:val="397"/>
        </w:trPr>
        <w:tc>
          <w:tcPr>
            <w:tcW w:w="9180" w:type="dxa"/>
          </w:tcPr>
          <w:p w:rsidR="00183A10" w:rsidRPr="00002F02" w:rsidRDefault="00183A10" w:rsidP="004450FB">
            <w:pPr>
              <w:ind w:right="-35" w:firstLine="142"/>
              <w:rPr>
                <w:rFonts w:ascii="Garamond" w:eastAsiaTheme="minorHAnsi" w:hAnsi="Garamond"/>
                <w:b/>
                <w:sz w:val="28"/>
                <w:szCs w:val="28"/>
                <w:lang w:eastAsia="en-US"/>
              </w:rPr>
            </w:pPr>
            <w:r w:rsidRPr="00FA219A">
              <w:rPr>
                <w:rFonts w:ascii="Garamond" w:eastAsiaTheme="minorHAnsi" w:hAnsi="Garamond"/>
                <w:b/>
                <w:sz w:val="28"/>
                <w:szCs w:val="28"/>
                <w:lang w:eastAsia="en-US"/>
              </w:rPr>
              <w:t>Εικόνα 1.</w:t>
            </w:r>
            <w:r w:rsidRPr="000E3C33">
              <w:rPr>
                <w:rFonts w:ascii="Garamond" w:eastAsiaTheme="minorHAnsi" w:hAnsi="Garamond"/>
                <w:b/>
                <w:sz w:val="28"/>
                <w:szCs w:val="28"/>
                <w:lang w:eastAsia="en-US"/>
              </w:rPr>
              <w:t>19</w:t>
            </w:r>
            <w:r>
              <w:rPr>
                <w:rFonts w:ascii="Garamond" w:eastAsiaTheme="minorHAnsi" w:hAnsi="Garamond"/>
                <w:sz w:val="28"/>
                <w:szCs w:val="28"/>
                <w:lang w:eastAsia="en-US"/>
              </w:rPr>
              <w:t xml:space="preserve"> Στρατιώτες με εξοπλισμό «</w:t>
            </w:r>
            <w:r>
              <w:rPr>
                <w:rFonts w:ascii="Garamond" w:eastAsiaTheme="minorHAnsi" w:hAnsi="Garamond"/>
                <w:sz w:val="28"/>
                <w:szCs w:val="28"/>
                <w:lang w:val="en-US" w:eastAsia="en-US"/>
              </w:rPr>
              <w:t>Idz</w:t>
            </w:r>
            <w:r w:rsidRPr="002307F3">
              <w:rPr>
                <w:rFonts w:ascii="Garamond" w:eastAsiaTheme="minorHAnsi" w:hAnsi="Garamond"/>
                <w:sz w:val="28"/>
                <w:szCs w:val="28"/>
                <w:lang w:eastAsia="en-US"/>
              </w:rPr>
              <w:t xml:space="preserve"> - </w:t>
            </w:r>
            <w:r>
              <w:rPr>
                <w:rFonts w:ascii="Garamond" w:eastAsiaTheme="minorHAnsi" w:hAnsi="Garamond"/>
                <w:sz w:val="28"/>
                <w:szCs w:val="28"/>
                <w:lang w:val="en-US" w:eastAsia="en-US"/>
              </w:rPr>
              <w:t>Gladius</w:t>
            </w:r>
            <w:r>
              <w:rPr>
                <w:rFonts w:ascii="Garamond" w:eastAsiaTheme="minorHAnsi" w:hAnsi="Garamond"/>
                <w:sz w:val="28"/>
                <w:szCs w:val="28"/>
                <w:lang w:eastAsia="en-US"/>
              </w:rPr>
              <w:t>»</w:t>
            </w:r>
            <w:r w:rsidR="00E13059">
              <w:rPr>
                <w:rFonts w:ascii="Garamond" w:eastAsiaTheme="minorHAnsi" w:hAnsi="Garamond"/>
                <w:sz w:val="28"/>
                <w:szCs w:val="28"/>
                <w:lang w:eastAsia="en-US"/>
              </w:rPr>
              <w:t>……………………………</w:t>
            </w:r>
          </w:p>
          <w:p w:rsidR="00183A10" w:rsidRPr="00FA219A" w:rsidRDefault="00183A10" w:rsidP="004450FB">
            <w:pPr>
              <w:ind w:right="-35" w:firstLine="142"/>
              <w:rPr>
                <w:rFonts w:ascii="Garamond" w:eastAsiaTheme="minorHAnsi" w:hAnsi="Garamond"/>
                <w:b/>
                <w:sz w:val="28"/>
                <w:szCs w:val="28"/>
                <w:lang w:eastAsia="en-US"/>
              </w:rPr>
            </w:pPr>
          </w:p>
        </w:tc>
        <w:tc>
          <w:tcPr>
            <w:tcW w:w="782" w:type="dxa"/>
            <w:vAlign w:val="center"/>
          </w:tcPr>
          <w:p w:rsidR="00183A10" w:rsidRPr="00422990" w:rsidRDefault="00735491"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18</w:t>
            </w:r>
          </w:p>
        </w:tc>
      </w:tr>
      <w:tr w:rsidR="00183A10" w:rsidTr="004F2B38">
        <w:trPr>
          <w:trHeight w:hRule="exact" w:val="397"/>
        </w:trPr>
        <w:tc>
          <w:tcPr>
            <w:tcW w:w="9180" w:type="dxa"/>
          </w:tcPr>
          <w:p w:rsidR="00183A10" w:rsidRPr="00002F02" w:rsidRDefault="00183A10" w:rsidP="004450FB">
            <w:pPr>
              <w:ind w:right="-35" w:firstLine="142"/>
              <w:rPr>
                <w:rFonts w:ascii="Garamond" w:eastAsiaTheme="minorHAnsi" w:hAnsi="Garamond"/>
                <w:b/>
                <w:sz w:val="28"/>
                <w:szCs w:val="28"/>
                <w:lang w:eastAsia="en-US"/>
              </w:rPr>
            </w:pPr>
            <w:r w:rsidRPr="00FA219A">
              <w:rPr>
                <w:rFonts w:ascii="Garamond" w:eastAsiaTheme="minorHAnsi" w:hAnsi="Garamond"/>
                <w:b/>
                <w:sz w:val="28"/>
                <w:szCs w:val="28"/>
                <w:lang w:eastAsia="en-US"/>
              </w:rPr>
              <w:t>Εικόνα 1.2</w:t>
            </w:r>
            <w:r w:rsidRPr="000E3C33">
              <w:rPr>
                <w:rFonts w:ascii="Garamond" w:eastAsiaTheme="minorHAnsi" w:hAnsi="Garamond"/>
                <w:b/>
                <w:sz w:val="28"/>
                <w:szCs w:val="28"/>
                <w:lang w:eastAsia="en-US"/>
              </w:rPr>
              <w:t>0</w:t>
            </w:r>
            <w:r>
              <w:rPr>
                <w:rFonts w:ascii="Garamond" w:eastAsiaTheme="minorHAnsi" w:hAnsi="Garamond"/>
                <w:sz w:val="28"/>
                <w:szCs w:val="28"/>
                <w:lang w:eastAsia="en-US"/>
              </w:rPr>
              <w:t xml:space="preserve"> «</w:t>
            </w:r>
            <w:r>
              <w:rPr>
                <w:rFonts w:ascii="Garamond" w:eastAsiaTheme="minorHAnsi" w:hAnsi="Garamond"/>
                <w:sz w:val="28"/>
                <w:szCs w:val="28"/>
                <w:lang w:val="en-US" w:eastAsia="en-US"/>
              </w:rPr>
              <w:t>Idz</w:t>
            </w:r>
            <w:r w:rsidRPr="002307F3">
              <w:rPr>
                <w:rFonts w:ascii="Garamond" w:eastAsiaTheme="minorHAnsi" w:hAnsi="Garamond"/>
                <w:sz w:val="28"/>
                <w:szCs w:val="28"/>
                <w:lang w:eastAsia="en-US"/>
              </w:rPr>
              <w:t xml:space="preserve"> - </w:t>
            </w:r>
            <w:r>
              <w:rPr>
                <w:rFonts w:ascii="Garamond" w:eastAsiaTheme="minorHAnsi" w:hAnsi="Garamond"/>
                <w:sz w:val="28"/>
                <w:szCs w:val="28"/>
                <w:lang w:val="en-US" w:eastAsia="en-US"/>
              </w:rPr>
              <w:t>Gladius</w:t>
            </w:r>
            <w:r>
              <w:rPr>
                <w:rFonts w:ascii="Garamond" w:eastAsiaTheme="minorHAnsi" w:hAnsi="Garamond"/>
                <w:sz w:val="28"/>
                <w:szCs w:val="28"/>
                <w:lang w:eastAsia="en-US"/>
              </w:rPr>
              <w:t xml:space="preserve">» Ολοκληρωμένο σύστημα </w:t>
            </w:r>
            <w:r>
              <w:rPr>
                <w:rFonts w:ascii="Garamond" w:eastAsiaTheme="minorHAnsi" w:hAnsi="Garamond"/>
                <w:sz w:val="28"/>
                <w:szCs w:val="28"/>
                <w:lang w:val="en-US" w:eastAsia="en-US"/>
              </w:rPr>
              <w:t>IC</w:t>
            </w:r>
            <w:r w:rsidRPr="002307F3">
              <w:rPr>
                <w:rFonts w:ascii="Garamond" w:eastAsiaTheme="minorHAnsi" w:hAnsi="Garamond"/>
                <w:sz w:val="28"/>
                <w:szCs w:val="28"/>
                <w:lang w:eastAsia="en-US"/>
              </w:rPr>
              <w:t>4</w:t>
            </w:r>
            <w:r>
              <w:rPr>
                <w:rFonts w:ascii="Garamond" w:eastAsiaTheme="minorHAnsi" w:hAnsi="Garamond"/>
                <w:sz w:val="28"/>
                <w:szCs w:val="28"/>
                <w:lang w:val="en-US" w:eastAsia="en-US"/>
              </w:rPr>
              <w:t>U</w:t>
            </w:r>
            <w:r w:rsidR="00E13059">
              <w:rPr>
                <w:rFonts w:ascii="Garamond" w:eastAsiaTheme="minorHAnsi" w:hAnsi="Garamond"/>
                <w:sz w:val="28"/>
                <w:szCs w:val="28"/>
                <w:lang w:eastAsia="en-US"/>
              </w:rPr>
              <w:t>……………………..</w:t>
            </w:r>
          </w:p>
          <w:p w:rsidR="00183A10" w:rsidRPr="00FA219A" w:rsidRDefault="00183A10" w:rsidP="004450FB">
            <w:pPr>
              <w:ind w:right="-35" w:firstLine="142"/>
              <w:rPr>
                <w:rFonts w:ascii="Garamond" w:eastAsiaTheme="minorHAnsi" w:hAnsi="Garamond"/>
                <w:b/>
                <w:sz w:val="28"/>
                <w:szCs w:val="28"/>
                <w:lang w:eastAsia="en-US"/>
              </w:rPr>
            </w:pPr>
          </w:p>
        </w:tc>
        <w:tc>
          <w:tcPr>
            <w:tcW w:w="782" w:type="dxa"/>
            <w:vAlign w:val="center"/>
          </w:tcPr>
          <w:p w:rsidR="00183A10" w:rsidRPr="00422990" w:rsidRDefault="00735491"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18</w:t>
            </w:r>
          </w:p>
        </w:tc>
      </w:tr>
      <w:tr w:rsidR="00183A10" w:rsidTr="004F2B38">
        <w:trPr>
          <w:trHeight w:hRule="exact" w:val="397"/>
        </w:trPr>
        <w:tc>
          <w:tcPr>
            <w:tcW w:w="9180" w:type="dxa"/>
          </w:tcPr>
          <w:p w:rsidR="00183A10" w:rsidRPr="00002F02" w:rsidRDefault="00183A10" w:rsidP="004450FB">
            <w:pPr>
              <w:ind w:right="-35" w:firstLine="142"/>
              <w:rPr>
                <w:rFonts w:ascii="Garamond" w:eastAsiaTheme="minorHAnsi" w:hAnsi="Garamond"/>
                <w:b/>
                <w:sz w:val="28"/>
                <w:szCs w:val="28"/>
                <w:lang w:eastAsia="en-US"/>
              </w:rPr>
            </w:pPr>
            <w:r w:rsidRPr="00FA219A">
              <w:rPr>
                <w:rFonts w:ascii="Garamond" w:eastAsiaTheme="minorHAnsi" w:hAnsi="Garamond"/>
                <w:b/>
                <w:sz w:val="28"/>
                <w:szCs w:val="28"/>
                <w:lang w:eastAsia="en-US"/>
              </w:rPr>
              <w:t>Εικόνα 1.2</w:t>
            </w:r>
            <w:r w:rsidRPr="000E3C33">
              <w:rPr>
                <w:rFonts w:ascii="Garamond" w:eastAsiaTheme="minorHAnsi" w:hAnsi="Garamond"/>
                <w:b/>
                <w:sz w:val="28"/>
                <w:szCs w:val="28"/>
                <w:lang w:eastAsia="en-US"/>
              </w:rPr>
              <w:t>1</w:t>
            </w:r>
            <w:r>
              <w:rPr>
                <w:rFonts w:ascii="Garamond" w:eastAsiaTheme="minorHAnsi" w:hAnsi="Garamond"/>
                <w:sz w:val="28"/>
                <w:szCs w:val="28"/>
                <w:lang w:eastAsia="en-US"/>
              </w:rPr>
              <w:t xml:space="preserve"> Διαθέσιμος εξοπλισμός συστήματος «</w:t>
            </w:r>
            <w:r>
              <w:rPr>
                <w:rFonts w:ascii="Garamond" w:eastAsiaTheme="minorHAnsi" w:hAnsi="Garamond"/>
                <w:sz w:val="28"/>
                <w:szCs w:val="28"/>
                <w:lang w:val="en-US" w:eastAsia="en-US"/>
              </w:rPr>
              <w:t>Idz</w:t>
            </w:r>
            <w:r w:rsidRPr="002307F3">
              <w:rPr>
                <w:rFonts w:ascii="Garamond" w:eastAsiaTheme="minorHAnsi" w:hAnsi="Garamond"/>
                <w:sz w:val="28"/>
                <w:szCs w:val="28"/>
                <w:lang w:eastAsia="en-US"/>
              </w:rPr>
              <w:t xml:space="preserve"> - </w:t>
            </w:r>
            <w:r>
              <w:rPr>
                <w:rFonts w:ascii="Garamond" w:eastAsiaTheme="minorHAnsi" w:hAnsi="Garamond"/>
                <w:sz w:val="28"/>
                <w:szCs w:val="28"/>
                <w:lang w:val="en-US" w:eastAsia="en-US"/>
              </w:rPr>
              <w:t>Gladius</w:t>
            </w:r>
            <w:r w:rsidR="00E13059">
              <w:rPr>
                <w:rFonts w:ascii="Garamond" w:eastAsiaTheme="minorHAnsi" w:hAnsi="Garamond"/>
                <w:sz w:val="28"/>
                <w:szCs w:val="28"/>
                <w:lang w:eastAsia="en-US"/>
              </w:rPr>
              <w:t>»…………………</w:t>
            </w:r>
          </w:p>
          <w:p w:rsidR="00183A10" w:rsidRPr="00FA219A" w:rsidRDefault="00183A10" w:rsidP="004450FB">
            <w:pPr>
              <w:ind w:right="-35" w:firstLine="142"/>
              <w:rPr>
                <w:rFonts w:ascii="Garamond" w:eastAsiaTheme="minorHAnsi" w:hAnsi="Garamond"/>
                <w:b/>
                <w:sz w:val="28"/>
                <w:szCs w:val="28"/>
                <w:lang w:eastAsia="en-US"/>
              </w:rPr>
            </w:pPr>
          </w:p>
        </w:tc>
        <w:tc>
          <w:tcPr>
            <w:tcW w:w="782" w:type="dxa"/>
            <w:vAlign w:val="center"/>
          </w:tcPr>
          <w:p w:rsidR="00183A10" w:rsidRPr="00422990" w:rsidRDefault="00735491"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19</w:t>
            </w:r>
          </w:p>
        </w:tc>
      </w:tr>
      <w:tr w:rsidR="00183A10" w:rsidTr="004F2B38">
        <w:trPr>
          <w:trHeight w:hRule="exact" w:val="397"/>
        </w:trPr>
        <w:tc>
          <w:tcPr>
            <w:tcW w:w="9180" w:type="dxa"/>
          </w:tcPr>
          <w:p w:rsidR="00183A10" w:rsidRPr="00002F02" w:rsidRDefault="00183A10" w:rsidP="004450FB">
            <w:pPr>
              <w:ind w:right="-35" w:firstLine="142"/>
              <w:rPr>
                <w:rFonts w:ascii="Garamond" w:eastAsiaTheme="minorHAnsi" w:hAnsi="Garamond"/>
                <w:b/>
                <w:sz w:val="28"/>
                <w:szCs w:val="28"/>
                <w:lang w:eastAsia="en-US"/>
              </w:rPr>
            </w:pPr>
            <w:r w:rsidRPr="00FA219A">
              <w:rPr>
                <w:rFonts w:ascii="Garamond" w:eastAsiaTheme="minorHAnsi" w:hAnsi="Garamond"/>
                <w:b/>
                <w:sz w:val="28"/>
                <w:szCs w:val="28"/>
                <w:lang w:eastAsia="en-US"/>
              </w:rPr>
              <w:t>Εικόνα 1.2</w:t>
            </w:r>
            <w:r w:rsidRPr="000E3C33">
              <w:rPr>
                <w:rFonts w:ascii="Garamond" w:eastAsiaTheme="minorHAnsi" w:hAnsi="Garamond"/>
                <w:b/>
                <w:sz w:val="28"/>
                <w:szCs w:val="28"/>
                <w:lang w:eastAsia="en-US"/>
              </w:rPr>
              <w:t>2</w:t>
            </w:r>
            <w:r>
              <w:rPr>
                <w:rFonts w:ascii="Garamond" w:eastAsiaTheme="minorHAnsi" w:hAnsi="Garamond"/>
                <w:sz w:val="28"/>
                <w:szCs w:val="28"/>
                <w:lang w:eastAsia="en-US"/>
              </w:rPr>
              <w:t xml:space="preserve"> Ψηφιακό σύστημα στρατιωτών «</w:t>
            </w:r>
            <w:r>
              <w:rPr>
                <w:rFonts w:ascii="Garamond" w:eastAsiaTheme="minorHAnsi" w:hAnsi="Garamond"/>
                <w:sz w:val="28"/>
                <w:szCs w:val="28"/>
                <w:lang w:val="en-US" w:eastAsia="en-US"/>
              </w:rPr>
              <w:t>NORMANS</w:t>
            </w:r>
            <w:r>
              <w:rPr>
                <w:rFonts w:ascii="Garamond" w:eastAsiaTheme="minorHAnsi" w:hAnsi="Garamond"/>
                <w:sz w:val="28"/>
                <w:szCs w:val="28"/>
                <w:lang w:eastAsia="en-US"/>
              </w:rPr>
              <w:t>»</w:t>
            </w:r>
            <w:r w:rsidR="00E13059">
              <w:rPr>
                <w:rFonts w:ascii="Garamond" w:eastAsiaTheme="minorHAnsi" w:hAnsi="Garamond"/>
                <w:sz w:val="28"/>
                <w:szCs w:val="28"/>
                <w:lang w:eastAsia="en-US"/>
              </w:rPr>
              <w:t>………………………</w:t>
            </w:r>
          </w:p>
          <w:p w:rsidR="00183A10" w:rsidRPr="00FA219A" w:rsidRDefault="00183A10" w:rsidP="004450FB">
            <w:pPr>
              <w:ind w:right="-35" w:firstLine="142"/>
              <w:rPr>
                <w:rFonts w:ascii="Garamond" w:eastAsiaTheme="minorHAnsi" w:hAnsi="Garamond"/>
                <w:b/>
                <w:sz w:val="28"/>
                <w:szCs w:val="28"/>
                <w:lang w:eastAsia="en-US"/>
              </w:rPr>
            </w:pPr>
          </w:p>
        </w:tc>
        <w:tc>
          <w:tcPr>
            <w:tcW w:w="782" w:type="dxa"/>
            <w:vAlign w:val="center"/>
          </w:tcPr>
          <w:p w:rsidR="00183A10" w:rsidRPr="00422990" w:rsidRDefault="00735491"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19</w:t>
            </w:r>
          </w:p>
        </w:tc>
      </w:tr>
      <w:tr w:rsidR="002F137F" w:rsidRPr="00821BC0" w:rsidTr="004F2B38">
        <w:trPr>
          <w:trHeight w:hRule="exact" w:val="680"/>
        </w:trPr>
        <w:tc>
          <w:tcPr>
            <w:tcW w:w="9180" w:type="dxa"/>
          </w:tcPr>
          <w:p w:rsidR="002F137F" w:rsidRPr="002F137F" w:rsidRDefault="002F137F" w:rsidP="00926C39">
            <w:pPr>
              <w:spacing w:line="240" w:lineRule="auto"/>
              <w:ind w:left="142" w:firstLine="0"/>
              <w:rPr>
                <w:rFonts w:ascii="Garamond" w:hAnsi="Garamond" w:cs="Arial"/>
                <w:b/>
                <w:sz w:val="28"/>
                <w:szCs w:val="28"/>
                <w:lang w:val="en-US"/>
              </w:rPr>
            </w:pPr>
            <w:r w:rsidRPr="005C0655">
              <w:rPr>
                <w:rFonts w:ascii="Garamond" w:eastAsiaTheme="minorHAnsi" w:hAnsi="Garamond"/>
                <w:b/>
                <w:sz w:val="28"/>
                <w:szCs w:val="28"/>
                <w:lang w:eastAsia="en-US"/>
              </w:rPr>
              <w:t>Εικόνα</w:t>
            </w:r>
            <w:r w:rsidRPr="005C0655">
              <w:rPr>
                <w:rFonts w:ascii="Garamond" w:eastAsiaTheme="minorHAnsi" w:hAnsi="Garamond"/>
                <w:b/>
                <w:sz w:val="16"/>
                <w:szCs w:val="16"/>
                <w:lang w:val="en-US" w:eastAsia="en-US"/>
              </w:rPr>
              <w:t xml:space="preserve"> </w:t>
            </w:r>
            <w:r w:rsidRPr="005C0655">
              <w:rPr>
                <w:rFonts w:ascii="Garamond" w:eastAsiaTheme="minorHAnsi" w:hAnsi="Garamond"/>
                <w:b/>
                <w:sz w:val="28"/>
                <w:szCs w:val="28"/>
                <w:lang w:val="en-US" w:eastAsia="en-US"/>
              </w:rPr>
              <w:t>1.23</w:t>
            </w:r>
            <w:r>
              <w:rPr>
                <w:rFonts w:ascii="Garamond" w:hAnsi="Garamond" w:cs="Arial"/>
                <w:b/>
                <w:sz w:val="16"/>
                <w:szCs w:val="16"/>
                <w:lang w:val="en-US"/>
              </w:rPr>
              <w:tab/>
            </w:r>
            <w:r w:rsidRPr="00926C39">
              <w:rPr>
                <w:rFonts w:ascii="Garamond" w:hAnsi="Garamond" w:cs="Arial"/>
                <w:b/>
                <w:sz w:val="16"/>
                <w:szCs w:val="16"/>
                <w:lang w:val="en-US"/>
              </w:rPr>
              <w:t xml:space="preserve"> </w:t>
            </w:r>
            <w:r w:rsidRPr="005C0655">
              <w:rPr>
                <w:rFonts w:ascii="Garamond" w:hAnsi="Garamond" w:cs="Arial"/>
                <w:sz w:val="28"/>
                <w:szCs w:val="28"/>
              </w:rPr>
              <w:t>Στρατιώτες</w:t>
            </w:r>
            <w:r w:rsidRPr="005C0655">
              <w:rPr>
                <w:rFonts w:ascii="Garamond" w:hAnsi="Garamond" w:cs="Arial"/>
                <w:sz w:val="28"/>
                <w:szCs w:val="28"/>
                <w:lang w:val="en-US"/>
              </w:rPr>
              <w:t xml:space="preserve"> </w:t>
            </w:r>
            <w:r w:rsidRPr="005C0655">
              <w:rPr>
                <w:rFonts w:ascii="Garamond" w:hAnsi="Garamond" w:cs="Arial"/>
                <w:sz w:val="28"/>
                <w:szCs w:val="28"/>
              </w:rPr>
              <w:t>με</w:t>
            </w:r>
            <w:r w:rsidRPr="005C0655">
              <w:rPr>
                <w:rFonts w:ascii="Garamond" w:hAnsi="Garamond" w:cs="Arial"/>
                <w:sz w:val="28"/>
                <w:szCs w:val="28"/>
                <w:lang w:val="en-US"/>
              </w:rPr>
              <w:t xml:space="preserve"> </w:t>
            </w:r>
            <w:r w:rsidRPr="005C0655">
              <w:rPr>
                <w:rFonts w:ascii="Garamond" w:hAnsi="Garamond" w:cs="Arial"/>
                <w:sz w:val="28"/>
                <w:szCs w:val="28"/>
              </w:rPr>
              <w:t>εξοπλισμό</w:t>
            </w:r>
            <w:r w:rsidRPr="005C0655">
              <w:rPr>
                <w:rFonts w:ascii="Garamond" w:hAnsi="Garamond" w:cs="Arial"/>
                <w:sz w:val="28"/>
                <w:szCs w:val="28"/>
                <w:lang w:val="en-US"/>
              </w:rPr>
              <w:t xml:space="preserve"> «NORMANS», DSEi 2011 defense &amp;</w:t>
            </w:r>
            <w:r>
              <w:rPr>
                <w:rFonts w:ascii="Garamond" w:hAnsi="Garamond" w:cs="Arial"/>
                <w:sz w:val="28"/>
                <w:szCs w:val="28"/>
                <w:lang w:val="en-US"/>
              </w:rPr>
              <w:t xml:space="preserve"> sec</w:t>
            </w:r>
            <w:r>
              <w:rPr>
                <w:rFonts w:ascii="Garamond" w:hAnsi="Garamond" w:cs="Arial"/>
                <w:sz w:val="28"/>
                <w:szCs w:val="28"/>
                <w:lang w:val="en-US"/>
              </w:rPr>
              <w:t>u</w:t>
            </w:r>
            <w:r>
              <w:rPr>
                <w:rFonts w:ascii="Garamond" w:hAnsi="Garamond" w:cs="Arial"/>
                <w:sz w:val="28"/>
                <w:szCs w:val="28"/>
                <w:lang w:val="en-US"/>
              </w:rPr>
              <w:t>rity technology exhibition, London</w:t>
            </w:r>
            <w:r w:rsidRPr="002F137F">
              <w:rPr>
                <w:rFonts w:ascii="Garamond" w:hAnsi="Garamond" w:cs="Arial"/>
                <w:sz w:val="28"/>
                <w:szCs w:val="28"/>
                <w:lang w:val="en-US"/>
              </w:rPr>
              <w:t>………………………………………………</w:t>
            </w:r>
          </w:p>
          <w:p w:rsidR="002F137F" w:rsidRPr="005C0655" w:rsidRDefault="002F137F" w:rsidP="004450FB">
            <w:pPr>
              <w:ind w:right="-35" w:firstLine="142"/>
              <w:rPr>
                <w:rFonts w:ascii="Garamond" w:hAnsi="Garamond" w:cs="Arial"/>
                <w:b/>
                <w:sz w:val="28"/>
                <w:szCs w:val="28"/>
                <w:lang w:val="en-US"/>
              </w:rPr>
            </w:pPr>
          </w:p>
        </w:tc>
        <w:tc>
          <w:tcPr>
            <w:tcW w:w="782" w:type="dxa"/>
            <w:vAlign w:val="center"/>
          </w:tcPr>
          <w:p w:rsidR="002F137F" w:rsidRPr="00422990" w:rsidRDefault="00735491" w:rsidP="007E3521">
            <w:pPr>
              <w:spacing w:line="240" w:lineRule="auto"/>
              <w:ind w:left="34" w:firstLine="0"/>
              <w:jc w:val="center"/>
              <w:rPr>
                <w:rFonts w:ascii="Garamond" w:hAnsi="Garamond" w:cs="Arial"/>
                <w:sz w:val="28"/>
                <w:szCs w:val="28"/>
                <w:lang w:val="en-US"/>
              </w:rPr>
            </w:pPr>
            <w:r w:rsidRPr="00422990">
              <w:rPr>
                <w:rFonts w:ascii="Garamond" w:hAnsi="Garamond" w:cs="Arial"/>
                <w:sz w:val="28"/>
                <w:szCs w:val="28"/>
              </w:rPr>
              <w:t>20</w:t>
            </w:r>
          </w:p>
        </w:tc>
      </w:tr>
      <w:tr w:rsidR="002F137F" w:rsidTr="004F2B38">
        <w:trPr>
          <w:trHeight w:hRule="exact" w:val="397"/>
        </w:trPr>
        <w:tc>
          <w:tcPr>
            <w:tcW w:w="9180" w:type="dxa"/>
          </w:tcPr>
          <w:p w:rsidR="002F137F" w:rsidRPr="005C0655" w:rsidRDefault="002F137F" w:rsidP="004450FB">
            <w:pPr>
              <w:ind w:right="-35" w:firstLine="142"/>
              <w:rPr>
                <w:rFonts w:ascii="Garamond" w:eastAsiaTheme="minorHAnsi" w:hAnsi="Garamond"/>
                <w:b/>
                <w:sz w:val="28"/>
                <w:szCs w:val="28"/>
                <w:lang w:eastAsia="en-US"/>
              </w:rPr>
            </w:pPr>
            <w:r w:rsidRPr="005C0655">
              <w:rPr>
                <w:rFonts w:ascii="Garamond" w:eastAsiaTheme="minorHAnsi" w:hAnsi="Garamond"/>
                <w:b/>
                <w:sz w:val="28"/>
                <w:szCs w:val="28"/>
                <w:lang w:eastAsia="en-US"/>
              </w:rPr>
              <w:t xml:space="preserve">Εικόνα 1.24 </w:t>
            </w:r>
            <w:r>
              <w:rPr>
                <w:rFonts w:ascii="Garamond" w:eastAsiaTheme="minorHAnsi" w:hAnsi="Garamond"/>
                <w:sz w:val="28"/>
                <w:szCs w:val="28"/>
                <w:lang w:eastAsia="en-US"/>
              </w:rPr>
              <w:t xml:space="preserve">«Στρατιώτης του Μέλλοντος», </w:t>
            </w:r>
            <w:r>
              <w:rPr>
                <w:rFonts w:ascii="Garamond" w:eastAsiaTheme="minorHAnsi" w:hAnsi="Garamond"/>
                <w:sz w:val="28"/>
                <w:szCs w:val="28"/>
                <w:lang w:val="en-US" w:eastAsia="en-US"/>
              </w:rPr>
              <w:t>Sapura</w:t>
            </w:r>
            <w:r w:rsidRPr="005C0655">
              <w:rPr>
                <w:rFonts w:ascii="Garamond" w:eastAsiaTheme="minorHAnsi" w:hAnsi="Garamond"/>
                <w:sz w:val="28"/>
                <w:szCs w:val="28"/>
                <w:lang w:eastAsia="en-US"/>
              </w:rPr>
              <w:t xml:space="preserve"> </w:t>
            </w:r>
            <w:r>
              <w:rPr>
                <w:rFonts w:ascii="Garamond" w:eastAsiaTheme="minorHAnsi" w:hAnsi="Garamond"/>
                <w:sz w:val="28"/>
                <w:szCs w:val="28"/>
                <w:lang w:val="en-US" w:eastAsia="en-US"/>
              </w:rPr>
              <w:t>Defense</w:t>
            </w:r>
            <w:r w:rsidRPr="005C0655">
              <w:rPr>
                <w:rFonts w:ascii="Garamond" w:eastAsiaTheme="minorHAnsi" w:hAnsi="Garamond"/>
                <w:sz w:val="28"/>
                <w:szCs w:val="28"/>
                <w:lang w:eastAsia="en-US"/>
              </w:rPr>
              <w:t xml:space="preserve">, </w:t>
            </w:r>
            <w:r>
              <w:rPr>
                <w:rFonts w:ascii="Garamond" w:eastAsiaTheme="minorHAnsi" w:hAnsi="Garamond"/>
                <w:sz w:val="28"/>
                <w:szCs w:val="28"/>
                <w:lang w:eastAsia="en-US"/>
              </w:rPr>
              <w:t>Μαλαισία…………...</w:t>
            </w:r>
          </w:p>
        </w:tc>
        <w:tc>
          <w:tcPr>
            <w:tcW w:w="782" w:type="dxa"/>
            <w:vAlign w:val="center"/>
          </w:tcPr>
          <w:p w:rsidR="002F137F" w:rsidRPr="00422990" w:rsidRDefault="00C06A96"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21</w:t>
            </w:r>
          </w:p>
        </w:tc>
      </w:tr>
      <w:tr w:rsidR="002F137F" w:rsidTr="004F2B38">
        <w:trPr>
          <w:trHeight w:hRule="exact" w:val="397"/>
        </w:trPr>
        <w:tc>
          <w:tcPr>
            <w:tcW w:w="9180" w:type="dxa"/>
          </w:tcPr>
          <w:p w:rsidR="002F137F" w:rsidRPr="00FA219A" w:rsidRDefault="002F137F" w:rsidP="004450FB">
            <w:pPr>
              <w:ind w:right="-35" w:firstLine="142"/>
              <w:rPr>
                <w:rFonts w:ascii="Garamond" w:eastAsiaTheme="minorHAnsi" w:hAnsi="Garamond"/>
                <w:b/>
                <w:sz w:val="28"/>
                <w:szCs w:val="28"/>
                <w:lang w:eastAsia="en-US"/>
              </w:rPr>
            </w:pPr>
            <w:r w:rsidRPr="008D0073">
              <w:rPr>
                <w:rFonts w:ascii="Garamond" w:eastAsiaTheme="minorHAnsi" w:hAnsi="Garamond"/>
                <w:b/>
                <w:sz w:val="28"/>
                <w:szCs w:val="28"/>
                <w:lang w:eastAsia="en-US"/>
              </w:rPr>
              <w:t>Εικόνα 1.2</w:t>
            </w:r>
            <w:r w:rsidRPr="000E3C33">
              <w:rPr>
                <w:rFonts w:ascii="Garamond" w:eastAsiaTheme="minorHAnsi" w:hAnsi="Garamond"/>
                <w:b/>
                <w:sz w:val="28"/>
                <w:szCs w:val="28"/>
                <w:lang w:eastAsia="en-US"/>
              </w:rPr>
              <w:t>5</w:t>
            </w:r>
            <w:r w:rsidRPr="008D0073">
              <w:rPr>
                <w:rFonts w:ascii="Garamond" w:eastAsiaTheme="minorHAnsi" w:hAnsi="Garamond"/>
                <w:sz w:val="28"/>
                <w:szCs w:val="28"/>
                <w:lang w:eastAsia="en-US"/>
              </w:rPr>
              <w:t xml:space="preserve"> </w:t>
            </w:r>
            <w:r>
              <w:rPr>
                <w:rFonts w:ascii="Garamond" w:eastAsiaTheme="minorHAnsi" w:hAnsi="Garamond"/>
                <w:sz w:val="28"/>
                <w:szCs w:val="28"/>
                <w:lang w:eastAsia="en-US"/>
              </w:rPr>
              <w:t>Σύστημα «</w:t>
            </w:r>
            <w:r>
              <w:rPr>
                <w:rFonts w:ascii="Garamond" w:eastAsiaTheme="minorHAnsi" w:hAnsi="Garamond"/>
                <w:sz w:val="28"/>
                <w:szCs w:val="28"/>
                <w:lang w:val="en-US" w:eastAsia="en-US"/>
              </w:rPr>
              <w:t>CENKER</w:t>
            </w:r>
            <w:r w:rsidRPr="00472C1C">
              <w:rPr>
                <w:rFonts w:ascii="Garamond" w:eastAsiaTheme="minorHAnsi" w:hAnsi="Garamond"/>
                <w:sz w:val="28"/>
                <w:szCs w:val="28"/>
                <w:lang w:eastAsia="en-US"/>
              </w:rPr>
              <w:t xml:space="preserve">, </w:t>
            </w:r>
            <w:r>
              <w:rPr>
                <w:rFonts w:ascii="Garamond" w:eastAsiaTheme="minorHAnsi" w:hAnsi="Garamond"/>
                <w:sz w:val="28"/>
                <w:szCs w:val="28"/>
                <w:lang w:val="en-US" w:eastAsia="en-US"/>
              </w:rPr>
              <w:t>TEK</w:t>
            </w:r>
            <w:r w:rsidRPr="00472C1C">
              <w:rPr>
                <w:rFonts w:ascii="Garamond" w:eastAsiaTheme="minorHAnsi" w:hAnsi="Garamond"/>
                <w:sz w:val="28"/>
                <w:szCs w:val="28"/>
                <w:lang w:eastAsia="en-US"/>
              </w:rPr>
              <w:t>-</w:t>
            </w:r>
            <w:r>
              <w:rPr>
                <w:rFonts w:ascii="Garamond" w:eastAsiaTheme="minorHAnsi" w:hAnsi="Garamond"/>
                <w:sz w:val="28"/>
                <w:szCs w:val="28"/>
                <w:lang w:val="en-US" w:eastAsia="en-US"/>
              </w:rPr>
              <w:t>ER</w:t>
            </w:r>
            <w:r>
              <w:rPr>
                <w:rFonts w:ascii="Garamond" w:eastAsiaTheme="minorHAnsi" w:hAnsi="Garamond"/>
                <w:sz w:val="28"/>
                <w:szCs w:val="28"/>
                <w:lang w:eastAsia="en-US"/>
              </w:rPr>
              <w:t>»</w:t>
            </w:r>
            <w:r w:rsidRPr="00472C1C">
              <w:rPr>
                <w:rFonts w:ascii="Garamond" w:eastAsiaTheme="minorHAnsi" w:hAnsi="Garamond"/>
                <w:sz w:val="28"/>
                <w:szCs w:val="28"/>
                <w:lang w:eastAsia="en-US"/>
              </w:rPr>
              <w:t xml:space="preserve">, </w:t>
            </w:r>
            <w:r>
              <w:rPr>
                <w:rFonts w:ascii="Garamond" w:eastAsiaTheme="minorHAnsi" w:hAnsi="Garamond"/>
                <w:sz w:val="28"/>
                <w:szCs w:val="28"/>
                <w:lang w:eastAsia="en-US"/>
              </w:rPr>
              <w:t>της Α</w:t>
            </w:r>
            <w:r>
              <w:rPr>
                <w:rFonts w:ascii="Garamond" w:eastAsiaTheme="minorHAnsi" w:hAnsi="Garamond"/>
                <w:sz w:val="28"/>
                <w:szCs w:val="28"/>
                <w:lang w:val="en-US" w:eastAsia="en-US"/>
              </w:rPr>
              <w:t>selsan</w:t>
            </w:r>
            <w:r>
              <w:rPr>
                <w:rFonts w:ascii="Garamond" w:eastAsiaTheme="minorHAnsi" w:hAnsi="Garamond"/>
                <w:sz w:val="28"/>
                <w:szCs w:val="28"/>
                <w:lang w:eastAsia="en-US"/>
              </w:rPr>
              <w:t>………………………</w:t>
            </w:r>
          </w:p>
        </w:tc>
        <w:tc>
          <w:tcPr>
            <w:tcW w:w="782" w:type="dxa"/>
            <w:vAlign w:val="center"/>
          </w:tcPr>
          <w:p w:rsidR="002F137F" w:rsidRPr="00422990" w:rsidRDefault="00C06A96"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21</w:t>
            </w:r>
          </w:p>
        </w:tc>
      </w:tr>
      <w:tr w:rsidR="002F137F" w:rsidTr="004F2B38">
        <w:trPr>
          <w:trHeight w:hRule="exact" w:val="397"/>
        </w:trPr>
        <w:tc>
          <w:tcPr>
            <w:tcW w:w="9180" w:type="dxa"/>
          </w:tcPr>
          <w:p w:rsidR="002F137F" w:rsidRPr="00FA219A" w:rsidRDefault="002F137F" w:rsidP="004450FB">
            <w:pPr>
              <w:ind w:right="-35" w:firstLine="142"/>
              <w:rPr>
                <w:rFonts w:ascii="Garamond" w:eastAsiaTheme="minorHAnsi" w:hAnsi="Garamond"/>
                <w:b/>
                <w:sz w:val="28"/>
                <w:szCs w:val="28"/>
                <w:lang w:eastAsia="en-US"/>
              </w:rPr>
            </w:pPr>
            <w:r w:rsidRPr="008D0073">
              <w:rPr>
                <w:rFonts w:ascii="Garamond" w:eastAsiaTheme="minorHAnsi" w:hAnsi="Garamond"/>
                <w:b/>
                <w:sz w:val="28"/>
                <w:szCs w:val="28"/>
                <w:lang w:eastAsia="en-US"/>
              </w:rPr>
              <w:t>Εικόνα 1.2</w:t>
            </w:r>
            <w:r w:rsidRPr="000E3C33">
              <w:rPr>
                <w:rFonts w:ascii="Garamond" w:eastAsiaTheme="minorHAnsi" w:hAnsi="Garamond"/>
                <w:b/>
                <w:sz w:val="28"/>
                <w:szCs w:val="28"/>
                <w:lang w:eastAsia="en-US"/>
              </w:rPr>
              <w:t>6</w:t>
            </w:r>
            <w:r w:rsidRPr="008D0073">
              <w:rPr>
                <w:rFonts w:ascii="Garamond" w:eastAsiaTheme="minorHAnsi" w:hAnsi="Garamond"/>
                <w:sz w:val="28"/>
                <w:szCs w:val="28"/>
                <w:lang w:eastAsia="en-US"/>
              </w:rPr>
              <w:t xml:space="preserve"> </w:t>
            </w:r>
            <w:r>
              <w:rPr>
                <w:rFonts w:ascii="Garamond" w:eastAsiaTheme="minorHAnsi" w:hAnsi="Garamond"/>
                <w:sz w:val="28"/>
                <w:szCs w:val="28"/>
                <w:lang w:eastAsia="en-US"/>
              </w:rPr>
              <w:t>Στρατιώτες με εξοπλισμό «</w:t>
            </w:r>
            <w:r>
              <w:rPr>
                <w:rFonts w:ascii="Garamond" w:eastAsiaTheme="minorHAnsi" w:hAnsi="Garamond"/>
                <w:sz w:val="28"/>
                <w:szCs w:val="28"/>
                <w:lang w:val="en-US" w:eastAsia="en-US"/>
              </w:rPr>
              <w:t>CENKER</w:t>
            </w:r>
            <w:r w:rsidRPr="00472C1C">
              <w:rPr>
                <w:rFonts w:ascii="Garamond" w:eastAsiaTheme="minorHAnsi" w:hAnsi="Garamond"/>
                <w:sz w:val="28"/>
                <w:szCs w:val="28"/>
                <w:lang w:eastAsia="en-US"/>
              </w:rPr>
              <w:t xml:space="preserve">, </w:t>
            </w:r>
            <w:r>
              <w:rPr>
                <w:rFonts w:ascii="Garamond" w:eastAsiaTheme="minorHAnsi" w:hAnsi="Garamond"/>
                <w:sz w:val="28"/>
                <w:szCs w:val="28"/>
                <w:lang w:val="en-US" w:eastAsia="en-US"/>
              </w:rPr>
              <w:t>TEK</w:t>
            </w:r>
            <w:r w:rsidRPr="00472C1C">
              <w:rPr>
                <w:rFonts w:ascii="Garamond" w:eastAsiaTheme="minorHAnsi" w:hAnsi="Garamond"/>
                <w:sz w:val="28"/>
                <w:szCs w:val="28"/>
                <w:lang w:eastAsia="en-US"/>
              </w:rPr>
              <w:t>-</w:t>
            </w:r>
            <w:r>
              <w:rPr>
                <w:rFonts w:ascii="Garamond" w:eastAsiaTheme="minorHAnsi" w:hAnsi="Garamond"/>
                <w:sz w:val="28"/>
                <w:szCs w:val="28"/>
                <w:lang w:val="en-US" w:eastAsia="en-US"/>
              </w:rPr>
              <w:t>ER</w:t>
            </w:r>
            <w:r>
              <w:rPr>
                <w:rFonts w:ascii="Garamond" w:eastAsiaTheme="minorHAnsi" w:hAnsi="Garamond"/>
                <w:sz w:val="28"/>
                <w:szCs w:val="28"/>
                <w:lang w:eastAsia="en-US"/>
              </w:rPr>
              <w:t>»…………………...</w:t>
            </w:r>
          </w:p>
        </w:tc>
        <w:tc>
          <w:tcPr>
            <w:tcW w:w="782" w:type="dxa"/>
            <w:vAlign w:val="center"/>
          </w:tcPr>
          <w:p w:rsidR="002F137F" w:rsidRPr="00422990" w:rsidRDefault="00C06A96"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22</w:t>
            </w:r>
          </w:p>
        </w:tc>
      </w:tr>
      <w:tr w:rsidR="002F137F" w:rsidTr="004F2B38">
        <w:trPr>
          <w:trHeight w:hRule="exact" w:val="397"/>
        </w:trPr>
        <w:tc>
          <w:tcPr>
            <w:tcW w:w="9180" w:type="dxa"/>
          </w:tcPr>
          <w:p w:rsidR="002F137F" w:rsidRPr="008D0073" w:rsidRDefault="002F137F" w:rsidP="004450FB">
            <w:pPr>
              <w:ind w:right="-35" w:firstLine="142"/>
              <w:rPr>
                <w:rFonts w:ascii="Garamond" w:eastAsiaTheme="minorHAnsi" w:hAnsi="Garamond"/>
                <w:b/>
                <w:sz w:val="28"/>
                <w:szCs w:val="28"/>
                <w:lang w:eastAsia="en-US"/>
              </w:rPr>
            </w:pPr>
            <w:r w:rsidRPr="008D0073">
              <w:rPr>
                <w:rFonts w:ascii="Garamond" w:eastAsiaTheme="minorHAnsi" w:hAnsi="Garamond"/>
                <w:b/>
                <w:sz w:val="28"/>
                <w:szCs w:val="28"/>
                <w:lang w:eastAsia="en-US"/>
              </w:rPr>
              <w:t>Εικόνα 1.2</w:t>
            </w:r>
            <w:r w:rsidRPr="000E3C33">
              <w:rPr>
                <w:rFonts w:ascii="Garamond" w:eastAsiaTheme="minorHAnsi" w:hAnsi="Garamond"/>
                <w:b/>
                <w:sz w:val="28"/>
                <w:szCs w:val="28"/>
                <w:lang w:eastAsia="en-US"/>
              </w:rPr>
              <w:t>7</w:t>
            </w:r>
            <w:r w:rsidRPr="008D0073">
              <w:rPr>
                <w:rFonts w:ascii="Garamond" w:eastAsiaTheme="minorHAnsi" w:hAnsi="Garamond"/>
                <w:sz w:val="28"/>
                <w:szCs w:val="28"/>
                <w:lang w:eastAsia="en-US"/>
              </w:rPr>
              <w:t xml:space="preserve"> </w:t>
            </w:r>
            <w:r>
              <w:rPr>
                <w:rFonts w:ascii="Garamond" w:eastAsiaTheme="minorHAnsi" w:hAnsi="Garamond"/>
                <w:sz w:val="28"/>
                <w:szCs w:val="28"/>
                <w:lang w:eastAsia="en-US"/>
              </w:rPr>
              <w:t xml:space="preserve">Τακτικό σύστημα κινήσεως </w:t>
            </w:r>
            <w:r>
              <w:rPr>
                <w:rFonts w:ascii="Garamond" w:eastAsiaTheme="minorHAnsi" w:hAnsi="Garamond"/>
                <w:sz w:val="28"/>
                <w:szCs w:val="28"/>
                <w:lang w:val="en-US" w:eastAsia="en-US"/>
              </w:rPr>
              <w:t>ASYA</w:t>
            </w:r>
            <w:r>
              <w:rPr>
                <w:rFonts w:ascii="Garamond" w:eastAsiaTheme="minorHAnsi" w:hAnsi="Garamond"/>
                <w:sz w:val="28"/>
                <w:szCs w:val="28"/>
                <w:lang w:eastAsia="en-US"/>
              </w:rPr>
              <w:t xml:space="preserve">, της </w:t>
            </w:r>
            <w:r>
              <w:rPr>
                <w:rFonts w:ascii="Garamond" w:eastAsiaTheme="minorHAnsi" w:hAnsi="Garamond"/>
                <w:sz w:val="28"/>
                <w:szCs w:val="28"/>
                <w:lang w:val="en-US" w:eastAsia="en-US"/>
              </w:rPr>
              <w:t>Aselsan</w:t>
            </w:r>
            <w:r>
              <w:rPr>
                <w:rFonts w:ascii="Garamond" w:eastAsiaTheme="minorHAnsi" w:hAnsi="Garamond"/>
                <w:sz w:val="28"/>
                <w:szCs w:val="28"/>
                <w:lang w:eastAsia="en-US"/>
              </w:rPr>
              <w:t>……………………..</w:t>
            </w:r>
          </w:p>
        </w:tc>
        <w:tc>
          <w:tcPr>
            <w:tcW w:w="782" w:type="dxa"/>
            <w:vAlign w:val="center"/>
          </w:tcPr>
          <w:p w:rsidR="002F137F" w:rsidRPr="00422990" w:rsidRDefault="00C06A96"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22</w:t>
            </w:r>
          </w:p>
        </w:tc>
      </w:tr>
      <w:tr w:rsidR="002F137F" w:rsidTr="004F2B38">
        <w:trPr>
          <w:trHeight w:hRule="exact" w:val="397"/>
        </w:trPr>
        <w:tc>
          <w:tcPr>
            <w:tcW w:w="9180" w:type="dxa"/>
          </w:tcPr>
          <w:p w:rsidR="002F137F" w:rsidRPr="00FA219A" w:rsidRDefault="002F137F" w:rsidP="00B0378E">
            <w:pPr>
              <w:ind w:right="-35" w:firstLine="142"/>
              <w:rPr>
                <w:rFonts w:ascii="Garamond" w:eastAsiaTheme="minorHAnsi" w:hAnsi="Garamond"/>
                <w:b/>
                <w:sz w:val="28"/>
                <w:szCs w:val="28"/>
                <w:lang w:eastAsia="en-US"/>
              </w:rPr>
            </w:pPr>
            <w:r w:rsidRPr="008D0073">
              <w:rPr>
                <w:rFonts w:ascii="Garamond" w:eastAsiaTheme="minorHAnsi" w:hAnsi="Garamond"/>
                <w:b/>
                <w:sz w:val="28"/>
                <w:szCs w:val="28"/>
                <w:lang w:eastAsia="en-US"/>
              </w:rPr>
              <w:t>Εικόνα 1.2</w:t>
            </w:r>
            <w:r w:rsidRPr="000E3C33">
              <w:rPr>
                <w:rFonts w:ascii="Garamond" w:eastAsiaTheme="minorHAnsi" w:hAnsi="Garamond"/>
                <w:b/>
                <w:sz w:val="28"/>
                <w:szCs w:val="28"/>
                <w:lang w:eastAsia="en-US"/>
              </w:rPr>
              <w:t>8</w:t>
            </w:r>
            <w:r w:rsidRPr="008D0073">
              <w:rPr>
                <w:rFonts w:ascii="Garamond" w:eastAsiaTheme="minorHAnsi" w:hAnsi="Garamond"/>
                <w:sz w:val="28"/>
                <w:szCs w:val="28"/>
                <w:lang w:eastAsia="en-US"/>
              </w:rPr>
              <w:t xml:space="preserve"> </w:t>
            </w:r>
            <w:r>
              <w:rPr>
                <w:rFonts w:ascii="Garamond" w:eastAsiaTheme="minorHAnsi" w:hAnsi="Garamond"/>
                <w:sz w:val="28"/>
                <w:szCs w:val="28"/>
                <w:lang w:eastAsia="en-US"/>
              </w:rPr>
              <w:t>Σύστημα «</w:t>
            </w:r>
            <w:r>
              <w:rPr>
                <w:rFonts w:ascii="Garamond" w:eastAsiaTheme="minorHAnsi" w:hAnsi="Garamond"/>
                <w:sz w:val="28"/>
                <w:szCs w:val="28"/>
                <w:lang w:val="en-US" w:eastAsia="en-US"/>
              </w:rPr>
              <w:t>CENKER</w:t>
            </w:r>
            <w:r w:rsidRPr="00472C1C">
              <w:rPr>
                <w:rFonts w:ascii="Garamond" w:eastAsiaTheme="minorHAnsi" w:hAnsi="Garamond"/>
                <w:sz w:val="28"/>
                <w:szCs w:val="28"/>
                <w:lang w:eastAsia="en-US"/>
              </w:rPr>
              <w:t xml:space="preserve">, </w:t>
            </w:r>
            <w:r>
              <w:rPr>
                <w:rFonts w:ascii="Garamond" w:eastAsiaTheme="minorHAnsi" w:hAnsi="Garamond"/>
                <w:sz w:val="28"/>
                <w:szCs w:val="28"/>
                <w:lang w:val="en-US" w:eastAsia="en-US"/>
              </w:rPr>
              <w:t>TEK</w:t>
            </w:r>
            <w:r w:rsidRPr="00472C1C">
              <w:rPr>
                <w:rFonts w:ascii="Garamond" w:eastAsiaTheme="minorHAnsi" w:hAnsi="Garamond"/>
                <w:sz w:val="28"/>
                <w:szCs w:val="28"/>
                <w:lang w:eastAsia="en-US"/>
              </w:rPr>
              <w:t>-</w:t>
            </w:r>
            <w:r>
              <w:rPr>
                <w:rFonts w:ascii="Garamond" w:eastAsiaTheme="minorHAnsi" w:hAnsi="Garamond"/>
                <w:sz w:val="28"/>
                <w:szCs w:val="28"/>
                <w:lang w:val="en-US" w:eastAsia="en-US"/>
              </w:rPr>
              <w:t>ER</w:t>
            </w:r>
            <w:r>
              <w:rPr>
                <w:rFonts w:ascii="Garamond" w:eastAsiaTheme="minorHAnsi" w:hAnsi="Garamond"/>
                <w:sz w:val="28"/>
                <w:szCs w:val="28"/>
                <w:lang w:eastAsia="en-US"/>
              </w:rPr>
              <w:t xml:space="preserve">», της </w:t>
            </w:r>
            <w:r>
              <w:rPr>
                <w:rFonts w:ascii="Garamond" w:eastAsiaTheme="minorHAnsi" w:hAnsi="Garamond"/>
                <w:sz w:val="28"/>
                <w:szCs w:val="28"/>
                <w:lang w:val="en-US" w:eastAsia="en-US"/>
              </w:rPr>
              <w:t>Aselsan</w:t>
            </w:r>
            <w:r>
              <w:rPr>
                <w:rFonts w:ascii="Garamond" w:eastAsiaTheme="minorHAnsi" w:hAnsi="Garamond"/>
                <w:sz w:val="28"/>
                <w:szCs w:val="28"/>
                <w:lang w:eastAsia="en-US"/>
              </w:rPr>
              <w:t>………………………</w:t>
            </w:r>
          </w:p>
        </w:tc>
        <w:tc>
          <w:tcPr>
            <w:tcW w:w="782" w:type="dxa"/>
            <w:vAlign w:val="center"/>
          </w:tcPr>
          <w:p w:rsidR="002F137F" w:rsidRPr="00422990" w:rsidRDefault="00C06A96"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23</w:t>
            </w:r>
          </w:p>
        </w:tc>
      </w:tr>
      <w:tr w:rsidR="002F137F" w:rsidTr="004F2B38">
        <w:trPr>
          <w:trHeight w:hRule="exact" w:val="397"/>
        </w:trPr>
        <w:tc>
          <w:tcPr>
            <w:tcW w:w="9180" w:type="dxa"/>
          </w:tcPr>
          <w:p w:rsidR="002F137F" w:rsidRPr="008D0073" w:rsidRDefault="002F137F" w:rsidP="004450FB">
            <w:pPr>
              <w:ind w:right="-35" w:firstLine="142"/>
              <w:rPr>
                <w:rFonts w:ascii="Garamond" w:eastAsiaTheme="minorHAnsi" w:hAnsi="Garamond"/>
                <w:b/>
                <w:sz w:val="28"/>
                <w:szCs w:val="28"/>
                <w:lang w:eastAsia="en-US"/>
              </w:rPr>
            </w:pPr>
            <w:r w:rsidRPr="008D0073">
              <w:rPr>
                <w:rFonts w:ascii="Garamond" w:eastAsiaTheme="minorHAnsi" w:hAnsi="Garamond"/>
                <w:b/>
                <w:sz w:val="28"/>
                <w:szCs w:val="28"/>
                <w:lang w:eastAsia="en-US"/>
              </w:rPr>
              <w:t>Εικόνα 1.2</w:t>
            </w:r>
            <w:r w:rsidRPr="000E3C33">
              <w:rPr>
                <w:rFonts w:ascii="Garamond" w:eastAsiaTheme="minorHAnsi" w:hAnsi="Garamond"/>
                <w:b/>
                <w:sz w:val="28"/>
                <w:szCs w:val="28"/>
                <w:lang w:eastAsia="en-US"/>
              </w:rPr>
              <w:t>9</w:t>
            </w:r>
            <w:r w:rsidRPr="008D0073">
              <w:rPr>
                <w:rFonts w:ascii="Garamond" w:eastAsiaTheme="minorHAnsi" w:hAnsi="Garamond"/>
                <w:sz w:val="28"/>
                <w:szCs w:val="28"/>
                <w:lang w:eastAsia="en-US"/>
              </w:rPr>
              <w:t xml:space="preserve"> </w:t>
            </w:r>
            <w:r>
              <w:rPr>
                <w:rFonts w:ascii="Garamond" w:eastAsiaTheme="minorHAnsi" w:hAnsi="Garamond"/>
                <w:sz w:val="28"/>
                <w:szCs w:val="28"/>
                <w:lang w:eastAsia="en-US"/>
              </w:rPr>
              <w:t>Προστατευτικός εξοπλισμός του Έλληνα Στρατιώτη…………………</w:t>
            </w:r>
          </w:p>
        </w:tc>
        <w:tc>
          <w:tcPr>
            <w:tcW w:w="782" w:type="dxa"/>
            <w:vAlign w:val="center"/>
          </w:tcPr>
          <w:p w:rsidR="002F137F" w:rsidRPr="00422990" w:rsidRDefault="00C06A96"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24</w:t>
            </w:r>
          </w:p>
        </w:tc>
      </w:tr>
      <w:tr w:rsidR="002F137F" w:rsidTr="004F2B38">
        <w:trPr>
          <w:trHeight w:hRule="exact" w:val="397"/>
        </w:trPr>
        <w:tc>
          <w:tcPr>
            <w:tcW w:w="9180" w:type="dxa"/>
          </w:tcPr>
          <w:p w:rsidR="002F137F" w:rsidRPr="008D0073" w:rsidRDefault="002F137F" w:rsidP="004450FB">
            <w:pPr>
              <w:ind w:right="-35" w:firstLine="142"/>
              <w:rPr>
                <w:rFonts w:ascii="Garamond" w:eastAsiaTheme="minorHAnsi" w:hAnsi="Garamond"/>
                <w:b/>
                <w:sz w:val="28"/>
                <w:szCs w:val="28"/>
                <w:lang w:eastAsia="en-US"/>
              </w:rPr>
            </w:pPr>
            <w:r>
              <w:rPr>
                <w:rFonts w:ascii="Garamond" w:eastAsiaTheme="minorHAnsi" w:hAnsi="Garamond"/>
                <w:b/>
                <w:sz w:val="28"/>
                <w:szCs w:val="28"/>
                <w:lang w:eastAsia="en-US"/>
              </w:rPr>
              <w:t xml:space="preserve">Εικόνα </w:t>
            </w:r>
            <w:r w:rsidRPr="008D0073">
              <w:rPr>
                <w:rFonts w:ascii="Garamond" w:eastAsiaTheme="minorHAnsi" w:hAnsi="Garamond"/>
                <w:b/>
                <w:sz w:val="28"/>
                <w:szCs w:val="28"/>
                <w:lang w:eastAsia="en-US"/>
              </w:rPr>
              <w:t>1.</w:t>
            </w:r>
            <w:r w:rsidRPr="000E3C33">
              <w:rPr>
                <w:rFonts w:ascii="Garamond" w:eastAsiaTheme="minorHAnsi" w:hAnsi="Garamond"/>
                <w:b/>
                <w:sz w:val="28"/>
                <w:szCs w:val="28"/>
                <w:lang w:eastAsia="en-US"/>
              </w:rPr>
              <w:t>30</w:t>
            </w:r>
            <w:r>
              <w:rPr>
                <w:rFonts w:ascii="Garamond" w:eastAsiaTheme="minorHAnsi" w:hAnsi="Garamond"/>
                <w:b/>
                <w:sz w:val="28"/>
                <w:szCs w:val="28"/>
                <w:lang w:eastAsia="en-US"/>
              </w:rPr>
              <w:t xml:space="preserve"> </w:t>
            </w:r>
            <w:r w:rsidRPr="002F137F">
              <w:rPr>
                <w:rFonts w:ascii="Garamond" w:eastAsiaTheme="minorHAnsi" w:hAnsi="Garamond"/>
                <w:sz w:val="28"/>
                <w:szCs w:val="28"/>
                <w:lang w:eastAsia="en-US"/>
              </w:rPr>
              <w:t>Ομάδα μάχης Πεζικού, Σχολή Εφέδρων Αξιωματικών Πεζικού, 2015</w:t>
            </w:r>
            <w:r>
              <w:rPr>
                <w:rFonts w:ascii="Garamond" w:eastAsiaTheme="minorHAnsi" w:hAnsi="Garamond"/>
                <w:sz w:val="28"/>
                <w:szCs w:val="28"/>
                <w:lang w:eastAsia="en-US"/>
              </w:rPr>
              <w:t>..</w:t>
            </w:r>
          </w:p>
        </w:tc>
        <w:tc>
          <w:tcPr>
            <w:tcW w:w="782" w:type="dxa"/>
            <w:vAlign w:val="center"/>
          </w:tcPr>
          <w:p w:rsidR="002F137F" w:rsidRPr="00422990" w:rsidRDefault="00C06A96"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25</w:t>
            </w:r>
          </w:p>
        </w:tc>
      </w:tr>
      <w:tr w:rsidR="002F137F" w:rsidTr="004F2B38">
        <w:trPr>
          <w:trHeight w:hRule="exact" w:val="397"/>
        </w:trPr>
        <w:tc>
          <w:tcPr>
            <w:tcW w:w="9180" w:type="dxa"/>
          </w:tcPr>
          <w:p w:rsidR="002F137F" w:rsidRPr="008D0073" w:rsidRDefault="002F137F" w:rsidP="004450FB">
            <w:pPr>
              <w:ind w:right="-35" w:firstLine="142"/>
              <w:rPr>
                <w:rFonts w:ascii="Garamond" w:eastAsiaTheme="minorHAnsi" w:hAnsi="Garamond"/>
                <w:b/>
                <w:sz w:val="28"/>
                <w:szCs w:val="28"/>
                <w:lang w:eastAsia="en-US"/>
              </w:rPr>
            </w:pPr>
            <w:r w:rsidRPr="008D0073">
              <w:rPr>
                <w:rFonts w:ascii="Garamond" w:eastAsiaTheme="minorHAnsi" w:hAnsi="Garamond"/>
                <w:b/>
                <w:sz w:val="28"/>
                <w:szCs w:val="28"/>
                <w:lang w:eastAsia="en-US"/>
              </w:rPr>
              <w:t>Εικόνα 1.</w:t>
            </w:r>
            <w:r w:rsidRPr="000E3C33">
              <w:rPr>
                <w:rFonts w:ascii="Garamond" w:eastAsiaTheme="minorHAnsi" w:hAnsi="Garamond"/>
                <w:b/>
                <w:sz w:val="28"/>
                <w:szCs w:val="28"/>
                <w:lang w:eastAsia="en-US"/>
              </w:rPr>
              <w:t>31</w:t>
            </w:r>
            <w:r w:rsidRPr="008D0073">
              <w:rPr>
                <w:rFonts w:ascii="Garamond" w:eastAsiaTheme="minorHAnsi" w:hAnsi="Garamond"/>
                <w:sz w:val="28"/>
                <w:szCs w:val="28"/>
                <w:lang w:eastAsia="en-US"/>
              </w:rPr>
              <w:t xml:space="preserve"> </w:t>
            </w:r>
            <w:r>
              <w:rPr>
                <w:rFonts w:ascii="Garamond" w:eastAsiaTheme="minorHAnsi" w:hAnsi="Garamond"/>
                <w:sz w:val="28"/>
                <w:szCs w:val="28"/>
                <w:lang w:eastAsia="en-US"/>
              </w:rPr>
              <w:t xml:space="preserve">Το τυφέκιο </w:t>
            </w:r>
            <w:r>
              <w:rPr>
                <w:rFonts w:ascii="Garamond" w:eastAsiaTheme="minorHAnsi" w:hAnsi="Garamond"/>
                <w:sz w:val="28"/>
                <w:szCs w:val="28"/>
                <w:lang w:val="en-US" w:eastAsia="en-US"/>
              </w:rPr>
              <w:t>G</w:t>
            </w:r>
            <w:r w:rsidRPr="00CD4AB7">
              <w:rPr>
                <w:rFonts w:ascii="Garamond" w:eastAsiaTheme="minorHAnsi" w:hAnsi="Garamond"/>
                <w:sz w:val="28"/>
                <w:szCs w:val="28"/>
                <w:lang w:eastAsia="en-US"/>
              </w:rPr>
              <w:t>3</w:t>
            </w:r>
            <w:r>
              <w:rPr>
                <w:rFonts w:ascii="Garamond" w:eastAsiaTheme="minorHAnsi" w:hAnsi="Garamond"/>
                <w:sz w:val="28"/>
                <w:szCs w:val="28"/>
                <w:lang w:val="en-US" w:eastAsia="en-US"/>
              </w:rPr>
              <w:t>A</w:t>
            </w:r>
            <w:r>
              <w:rPr>
                <w:rFonts w:ascii="Garamond" w:eastAsiaTheme="minorHAnsi" w:hAnsi="Garamond"/>
                <w:sz w:val="28"/>
                <w:szCs w:val="28"/>
                <w:lang w:eastAsia="en-US"/>
              </w:rPr>
              <w:t>3…………………………………………………...</w:t>
            </w:r>
          </w:p>
        </w:tc>
        <w:tc>
          <w:tcPr>
            <w:tcW w:w="782" w:type="dxa"/>
            <w:vAlign w:val="center"/>
          </w:tcPr>
          <w:p w:rsidR="002F137F" w:rsidRPr="00422990" w:rsidRDefault="00C06A96"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26</w:t>
            </w:r>
          </w:p>
        </w:tc>
      </w:tr>
      <w:tr w:rsidR="002F137F" w:rsidTr="004F2B38">
        <w:trPr>
          <w:trHeight w:hRule="exact" w:val="397"/>
        </w:trPr>
        <w:tc>
          <w:tcPr>
            <w:tcW w:w="9180" w:type="dxa"/>
          </w:tcPr>
          <w:p w:rsidR="002F137F" w:rsidRPr="008D0073" w:rsidRDefault="002F137F" w:rsidP="004450FB">
            <w:pPr>
              <w:ind w:right="-35" w:firstLine="142"/>
              <w:rPr>
                <w:rFonts w:ascii="Garamond" w:eastAsiaTheme="minorHAnsi" w:hAnsi="Garamond"/>
                <w:b/>
                <w:sz w:val="28"/>
                <w:szCs w:val="28"/>
                <w:lang w:eastAsia="en-US"/>
              </w:rPr>
            </w:pPr>
            <w:r w:rsidRPr="008D0073">
              <w:rPr>
                <w:rFonts w:ascii="Garamond" w:eastAsiaTheme="minorHAnsi" w:hAnsi="Garamond"/>
                <w:b/>
                <w:sz w:val="28"/>
                <w:szCs w:val="28"/>
                <w:lang w:eastAsia="en-US"/>
              </w:rPr>
              <w:t>Εικόνα 1.</w:t>
            </w:r>
            <w:r w:rsidRPr="000E3C33">
              <w:rPr>
                <w:rFonts w:ascii="Garamond" w:eastAsiaTheme="minorHAnsi" w:hAnsi="Garamond"/>
                <w:b/>
                <w:sz w:val="28"/>
                <w:szCs w:val="28"/>
                <w:lang w:eastAsia="en-US"/>
              </w:rPr>
              <w:t>32</w:t>
            </w:r>
            <w:r w:rsidRPr="008D0073">
              <w:rPr>
                <w:rFonts w:ascii="Garamond" w:eastAsiaTheme="minorHAnsi" w:hAnsi="Garamond"/>
                <w:sz w:val="28"/>
                <w:szCs w:val="28"/>
                <w:lang w:eastAsia="en-US"/>
              </w:rPr>
              <w:t xml:space="preserve"> </w:t>
            </w:r>
            <w:r>
              <w:rPr>
                <w:rFonts w:ascii="Garamond" w:eastAsiaTheme="minorHAnsi" w:hAnsi="Garamond"/>
                <w:sz w:val="28"/>
                <w:szCs w:val="28"/>
                <w:lang w:eastAsia="en-US"/>
              </w:rPr>
              <w:t xml:space="preserve">Κύρια μέρη Τυφεκίου </w:t>
            </w:r>
            <w:r>
              <w:rPr>
                <w:rFonts w:ascii="Garamond" w:eastAsiaTheme="minorHAnsi" w:hAnsi="Garamond"/>
                <w:sz w:val="28"/>
                <w:szCs w:val="28"/>
                <w:lang w:val="en-US" w:eastAsia="en-US"/>
              </w:rPr>
              <w:t>G</w:t>
            </w:r>
            <w:r w:rsidRPr="00CD4AB7">
              <w:rPr>
                <w:rFonts w:ascii="Garamond" w:eastAsiaTheme="minorHAnsi" w:hAnsi="Garamond"/>
                <w:sz w:val="28"/>
                <w:szCs w:val="28"/>
                <w:lang w:eastAsia="en-US"/>
              </w:rPr>
              <w:t>3</w:t>
            </w:r>
            <w:r>
              <w:rPr>
                <w:rFonts w:ascii="Garamond" w:eastAsiaTheme="minorHAnsi" w:hAnsi="Garamond"/>
                <w:sz w:val="28"/>
                <w:szCs w:val="28"/>
                <w:lang w:eastAsia="en-US"/>
              </w:rPr>
              <w:t>…………………………………………...</w:t>
            </w:r>
          </w:p>
        </w:tc>
        <w:tc>
          <w:tcPr>
            <w:tcW w:w="782" w:type="dxa"/>
            <w:vAlign w:val="center"/>
          </w:tcPr>
          <w:p w:rsidR="002F137F" w:rsidRPr="00422990" w:rsidRDefault="00C06A96"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28</w:t>
            </w:r>
          </w:p>
        </w:tc>
      </w:tr>
      <w:tr w:rsidR="002F137F" w:rsidTr="004F2B38">
        <w:trPr>
          <w:trHeight w:hRule="exact" w:val="397"/>
        </w:trPr>
        <w:tc>
          <w:tcPr>
            <w:tcW w:w="9180" w:type="dxa"/>
          </w:tcPr>
          <w:p w:rsidR="002F137F" w:rsidRPr="008D0073" w:rsidRDefault="002F137F" w:rsidP="004450FB">
            <w:pPr>
              <w:ind w:right="-35" w:firstLine="142"/>
              <w:rPr>
                <w:rFonts w:ascii="Garamond" w:eastAsiaTheme="minorHAnsi" w:hAnsi="Garamond"/>
                <w:b/>
                <w:sz w:val="28"/>
                <w:szCs w:val="28"/>
                <w:lang w:eastAsia="en-US"/>
              </w:rPr>
            </w:pPr>
            <w:r w:rsidRPr="008D0073">
              <w:rPr>
                <w:rFonts w:ascii="Garamond" w:eastAsiaTheme="minorHAnsi" w:hAnsi="Garamond"/>
                <w:b/>
                <w:sz w:val="28"/>
                <w:szCs w:val="28"/>
                <w:lang w:eastAsia="en-US"/>
              </w:rPr>
              <w:t>Εικόνα 1.</w:t>
            </w:r>
            <w:r w:rsidRPr="000E3C33">
              <w:rPr>
                <w:rFonts w:ascii="Garamond" w:eastAsiaTheme="minorHAnsi" w:hAnsi="Garamond"/>
                <w:b/>
                <w:sz w:val="28"/>
                <w:szCs w:val="28"/>
                <w:lang w:eastAsia="en-US"/>
              </w:rPr>
              <w:t>33</w:t>
            </w:r>
            <w:r w:rsidRPr="008D0073">
              <w:rPr>
                <w:rFonts w:ascii="Garamond" w:eastAsiaTheme="minorHAnsi" w:hAnsi="Garamond"/>
                <w:sz w:val="28"/>
                <w:szCs w:val="28"/>
                <w:lang w:eastAsia="en-US"/>
              </w:rPr>
              <w:t xml:space="preserve"> </w:t>
            </w:r>
            <w:r>
              <w:rPr>
                <w:rFonts w:ascii="Garamond" w:eastAsiaTheme="minorHAnsi" w:hAnsi="Garamond"/>
                <w:sz w:val="28"/>
                <w:szCs w:val="28"/>
                <w:lang w:eastAsia="en-US"/>
              </w:rPr>
              <w:t xml:space="preserve">Αποσφήνωση κλείστρου Τυφεκίου </w:t>
            </w:r>
            <w:r>
              <w:rPr>
                <w:rFonts w:ascii="Garamond" w:eastAsiaTheme="minorHAnsi" w:hAnsi="Garamond"/>
                <w:sz w:val="28"/>
                <w:szCs w:val="28"/>
                <w:lang w:val="en-US" w:eastAsia="en-US"/>
              </w:rPr>
              <w:t>G</w:t>
            </w:r>
            <w:r w:rsidRPr="00CD4AB7">
              <w:rPr>
                <w:rFonts w:ascii="Garamond" w:eastAsiaTheme="minorHAnsi" w:hAnsi="Garamond"/>
                <w:sz w:val="28"/>
                <w:szCs w:val="28"/>
                <w:lang w:eastAsia="en-US"/>
              </w:rPr>
              <w:t>3</w:t>
            </w:r>
            <w:r>
              <w:rPr>
                <w:rFonts w:ascii="Garamond" w:eastAsiaTheme="minorHAnsi" w:hAnsi="Garamond"/>
                <w:sz w:val="28"/>
                <w:szCs w:val="28"/>
                <w:lang w:eastAsia="en-US"/>
              </w:rPr>
              <w:t>……………………………….</w:t>
            </w:r>
          </w:p>
        </w:tc>
        <w:tc>
          <w:tcPr>
            <w:tcW w:w="782" w:type="dxa"/>
            <w:vAlign w:val="center"/>
          </w:tcPr>
          <w:p w:rsidR="002F137F" w:rsidRPr="00422990" w:rsidRDefault="00C06A96"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29</w:t>
            </w:r>
          </w:p>
        </w:tc>
      </w:tr>
      <w:tr w:rsidR="002F137F" w:rsidTr="004F2B38">
        <w:trPr>
          <w:trHeight w:hRule="exact" w:val="397"/>
        </w:trPr>
        <w:tc>
          <w:tcPr>
            <w:tcW w:w="9180" w:type="dxa"/>
          </w:tcPr>
          <w:p w:rsidR="002F137F" w:rsidRPr="008D0073" w:rsidRDefault="002F137F" w:rsidP="002F137F">
            <w:pPr>
              <w:ind w:right="-35" w:firstLine="142"/>
              <w:rPr>
                <w:rFonts w:ascii="Garamond" w:eastAsiaTheme="minorHAnsi" w:hAnsi="Garamond"/>
                <w:b/>
                <w:sz w:val="28"/>
                <w:szCs w:val="28"/>
                <w:lang w:eastAsia="en-US"/>
              </w:rPr>
            </w:pPr>
            <w:r w:rsidRPr="008D0073">
              <w:rPr>
                <w:rFonts w:ascii="Garamond" w:eastAsiaTheme="minorHAnsi" w:hAnsi="Garamond"/>
                <w:b/>
                <w:sz w:val="28"/>
                <w:szCs w:val="28"/>
                <w:lang w:eastAsia="en-US"/>
              </w:rPr>
              <w:t>Εικόνα 1.</w:t>
            </w:r>
            <w:r w:rsidRPr="000E3C33">
              <w:rPr>
                <w:rFonts w:ascii="Garamond" w:eastAsiaTheme="minorHAnsi" w:hAnsi="Garamond"/>
                <w:b/>
                <w:sz w:val="28"/>
                <w:szCs w:val="28"/>
                <w:lang w:eastAsia="en-US"/>
              </w:rPr>
              <w:t>34</w:t>
            </w:r>
            <w:r>
              <w:rPr>
                <w:rFonts w:ascii="Garamond" w:eastAsiaTheme="minorHAnsi" w:hAnsi="Garamond"/>
                <w:b/>
                <w:sz w:val="28"/>
                <w:szCs w:val="28"/>
                <w:lang w:eastAsia="en-US"/>
              </w:rPr>
              <w:t xml:space="preserve"> </w:t>
            </w:r>
            <w:r w:rsidRPr="002F137F">
              <w:rPr>
                <w:rFonts w:ascii="Garamond" w:eastAsiaTheme="minorHAnsi" w:hAnsi="Garamond"/>
                <w:sz w:val="28"/>
                <w:szCs w:val="28"/>
                <w:lang w:eastAsia="en-US"/>
              </w:rPr>
              <w:t>Σφηνωμένο κλείστρο Τυφεκίου G3…………</w:t>
            </w:r>
            <w:r>
              <w:rPr>
                <w:rFonts w:ascii="Garamond" w:eastAsiaTheme="minorHAnsi" w:hAnsi="Garamond"/>
                <w:sz w:val="28"/>
                <w:szCs w:val="28"/>
                <w:lang w:eastAsia="en-US"/>
              </w:rPr>
              <w:t>.</w:t>
            </w:r>
            <w:r w:rsidRPr="002F137F">
              <w:rPr>
                <w:rFonts w:ascii="Garamond" w:eastAsiaTheme="minorHAnsi" w:hAnsi="Garamond"/>
                <w:sz w:val="28"/>
                <w:szCs w:val="28"/>
                <w:lang w:eastAsia="en-US"/>
              </w:rPr>
              <w:t>…………</w:t>
            </w:r>
            <w:r>
              <w:rPr>
                <w:rFonts w:ascii="Garamond" w:eastAsiaTheme="minorHAnsi" w:hAnsi="Garamond"/>
                <w:sz w:val="28"/>
                <w:szCs w:val="28"/>
                <w:lang w:eastAsia="en-US"/>
              </w:rPr>
              <w:t>……….</w:t>
            </w:r>
            <w:r w:rsidRPr="002F137F">
              <w:rPr>
                <w:rFonts w:ascii="Garamond" w:eastAsiaTheme="minorHAnsi" w:hAnsi="Garamond"/>
                <w:sz w:val="28"/>
                <w:szCs w:val="28"/>
                <w:lang w:eastAsia="en-US"/>
              </w:rPr>
              <w:t>……</w:t>
            </w:r>
          </w:p>
        </w:tc>
        <w:tc>
          <w:tcPr>
            <w:tcW w:w="782" w:type="dxa"/>
            <w:vAlign w:val="center"/>
          </w:tcPr>
          <w:p w:rsidR="002F137F" w:rsidRPr="00422990" w:rsidRDefault="00C06A96"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29</w:t>
            </w:r>
          </w:p>
        </w:tc>
      </w:tr>
      <w:tr w:rsidR="002F137F" w:rsidTr="004F2B38">
        <w:trPr>
          <w:trHeight w:hRule="exact" w:val="397"/>
        </w:trPr>
        <w:tc>
          <w:tcPr>
            <w:tcW w:w="9180" w:type="dxa"/>
          </w:tcPr>
          <w:p w:rsidR="002F137F" w:rsidRPr="008D0073" w:rsidRDefault="002F137F" w:rsidP="004450FB">
            <w:pPr>
              <w:ind w:right="-35" w:firstLine="142"/>
              <w:rPr>
                <w:rFonts w:ascii="Garamond" w:eastAsiaTheme="minorHAnsi" w:hAnsi="Garamond"/>
                <w:b/>
                <w:sz w:val="28"/>
                <w:szCs w:val="28"/>
                <w:lang w:eastAsia="en-US"/>
              </w:rPr>
            </w:pPr>
            <w:r w:rsidRPr="008D0073">
              <w:rPr>
                <w:rFonts w:ascii="Garamond" w:eastAsiaTheme="minorHAnsi" w:hAnsi="Garamond"/>
                <w:b/>
                <w:sz w:val="28"/>
                <w:szCs w:val="28"/>
                <w:lang w:eastAsia="en-US"/>
              </w:rPr>
              <w:t>Εικόνα 1.</w:t>
            </w:r>
            <w:r w:rsidRPr="000E3C33">
              <w:rPr>
                <w:rFonts w:ascii="Garamond" w:eastAsiaTheme="minorHAnsi" w:hAnsi="Garamond"/>
                <w:b/>
                <w:sz w:val="28"/>
                <w:szCs w:val="28"/>
                <w:lang w:eastAsia="en-US"/>
              </w:rPr>
              <w:t>35</w:t>
            </w:r>
            <w:r w:rsidRPr="008D0073">
              <w:rPr>
                <w:rFonts w:ascii="Garamond" w:eastAsiaTheme="minorHAnsi" w:hAnsi="Garamond"/>
                <w:sz w:val="28"/>
                <w:szCs w:val="28"/>
                <w:lang w:eastAsia="en-US"/>
              </w:rPr>
              <w:t xml:space="preserve"> </w:t>
            </w:r>
            <w:r>
              <w:rPr>
                <w:rFonts w:ascii="Garamond" w:eastAsiaTheme="minorHAnsi" w:hAnsi="Garamond"/>
                <w:sz w:val="28"/>
                <w:szCs w:val="28"/>
                <w:lang w:eastAsia="en-US"/>
              </w:rPr>
              <w:t>Μοχλός πυρός και ασφαλείας στη θέση ασφαλείας «Α» ή «0»……..….</w:t>
            </w:r>
          </w:p>
        </w:tc>
        <w:tc>
          <w:tcPr>
            <w:tcW w:w="782" w:type="dxa"/>
            <w:vAlign w:val="center"/>
          </w:tcPr>
          <w:p w:rsidR="002F137F" w:rsidRPr="00422990" w:rsidRDefault="00C06A96"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30</w:t>
            </w:r>
          </w:p>
        </w:tc>
      </w:tr>
      <w:tr w:rsidR="002F137F" w:rsidTr="004F2B38">
        <w:trPr>
          <w:trHeight w:hRule="exact" w:val="397"/>
        </w:trPr>
        <w:tc>
          <w:tcPr>
            <w:tcW w:w="9180" w:type="dxa"/>
          </w:tcPr>
          <w:p w:rsidR="002F137F" w:rsidRPr="008D0073" w:rsidRDefault="002F137F" w:rsidP="004450FB">
            <w:pPr>
              <w:ind w:right="-35" w:firstLine="142"/>
              <w:rPr>
                <w:rFonts w:ascii="Garamond" w:eastAsiaTheme="minorHAnsi" w:hAnsi="Garamond"/>
                <w:b/>
                <w:sz w:val="28"/>
                <w:szCs w:val="28"/>
                <w:lang w:eastAsia="en-US"/>
              </w:rPr>
            </w:pPr>
            <w:r w:rsidRPr="008D0073">
              <w:rPr>
                <w:rFonts w:ascii="Garamond" w:eastAsiaTheme="minorHAnsi" w:hAnsi="Garamond"/>
                <w:b/>
                <w:sz w:val="28"/>
                <w:szCs w:val="28"/>
                <w:lang w:eastAsia="en-US"/>
              </w:rPr>
              <w:t>Εικόνα 1.</w:t>
            </w:r>
            <w:r w:rsidRPr="000E3C33">
              <w:rPr>
                <w:rFonts w:ascii="Garamond" w:eastAsiaTheme="minorHAnsi" w:hAnsi="Garamond"/>
                <w:b/>
                <w:sz w:val="28"/>
                <w:szCs w:val="28"/>
                <w:lang w:eastAsia="en-US"/>
              </w:rPr>
              <w:t>36</w:t>
            </w:r>
            <w:r w:rsidRPr="008D0073">
              <w:rPr>
                <w:rFonts w:ascii="Garamond" w:eastAsiaTheme="minorHAnsi" w:hAnsi="Garamond"/>
                <w:sz w:val="28"/>
                <w:szCs w:val="28"/>
                <w:lang w:eastAsia="en-US"/>
              </w:rPr>
              <w:t xml:space="preserve"> </w:t>
            </w:r>
            <w:r>
              <w:rPr>
                <w:rFonts w:ascii="Garamond" w:eastAsiaTheme="minorHAnsi" w:hAnsi="Garamond"/>
                <w:sz w:val="28"/>
                <w:szCs w:val="28"/>
                <w:lang w:eastAsia="en-US"/>
              </w:rPr>
              <w:t>Ο μηχανισμός της σκανδάλης στη θέση «Α» ή «0»…………………...</w:t>
            </w:r>
          </w:p>
        </w:tc>
        <w:tc>
          <w:tcPr>
            <w:tcW w:w="782" w:type="dxa"/>
            <w:vAlign w:val="center"/>
          </w:tcPr>
          <w:p w:rsidR="002F137F" w:rsidRPr="00422990" w:rsidRDefault="00C06A96"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30</w:t>
            </w:r>
          </w:p>
        </w:tc>
      </w:tr>
      <w:tr w:rsidR="002F137F" w:rsidTr="004F2B38">
        <w:trPr>
          <w:trHeight w:hRule="exact" w:val="397"/>
        </w:trPr>
        <w:tc>
          <w:tcPr>
            <w:tcW w:w="9180" w:type="dxa"/>
          </w:tcPr>
          <w:p w:rsidR="002F137F" w:rsidRPr="008D0073" w:rsidRDefault="002F137F" w:rsidP="004450FB">
            <w:pPr>
              <w:ind w:right="-35" w:firstLine="142"/>
              <w:rPr>
                <w:rFonts w:ascii="Garamond" w:eastAsiaTheme="minorHAnsi" w:hAnsi="Garamond"/>
                <w:b/>
                <w:sz w:val="28"/>
                <w:szCs w:val="28"/>
                <w:lang w:eastAsia="en-US"/>
              </w:rPr>
            </w:pPr>
            <w:r w:rsidRPr="008D0073">
              <w:rPr>
                <w:rFonts w:ascii="Garamond" w:eastAsiaTheme="minorHAnsi" w:hAnsi="Garamond"/>
                <w:b/>
                <w:sz w:val="28"/>
                <w:szCs w:val="28"/>
                <w:lang w:eastAsia="en-US"/>
              </w:rPr>
              <w:t>Εικόνα 1.</w:t>
            </w:r>
            <w:r w:rsidRPr="000E3C33">
              <w:rPr>
                <w:rFonts w:ascii="Garamond" w:eastAsiaTheme="minorHAnsi" w:hAnsi="Garamond"/>
                <w:b/>
                <w:sz w:val="28"/>
                <w:szCs w:val="28"/>
                <w:lang w:eastAsia="en-US"/>
              </w:rPr>
              <w:t>37</w:t>
            </w:r>
            <w:r w:rsidRPr="008D0073">
              <w:rPr>
                <w:rFonts w:ascii="Garamond" w:eastAsiaTheme="minorHAnsi" w:hAnsi="Garamond"/>
                <w:sz w:val="28"/>
                <w:szCs w:val="28"/>
                <w:lang w:eastAsia="en-US"/>
              </w:rPr>
              <w:t xml:space="preserve"> </w:t>
            </w:r>
            <w:r>
              <w:rPr>
                <w:rFonts w:ascii="Garamond" w:eastAsiaTheme="minorHAnsi" w:hAnsi="Garamond"/>
                <w:sz w:val="28"/>
                <w:szCs w:val="28"/>
                <w:lang w:eastAsia="en-US"/>
              </w:rPr>
              <w:t>Σχαστηρία…………………………………………………………..</w:t>
            </w:r>
          </w:p>
        </w:tc>
        <w:tc>
          <w:tcPr>
            <w:tcW w:w="782" w:type="dxa"/>
            <w:vAlign w:val="center"/>
          </w:tcPr>
          <w:p w:rsidR="002F137F" w:rsidRPr="00422990" w:rsidRDefault="00C06A96"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31</w:t>
            </w:r>
          </w:p>
        </w:tc>
      </w:tr>
      <w:tr w:rsidR="002F137F" w:rsidTr="004F2B38">
        <w:trPr>
          <w:trHeight w:hRule="exact" w:val="397"/>
        </w:trPr>
        <w:tc>
          <w:tcPr>
            <w:tcW w:w="9180" w:type="dxa"/>
          </w:tcPr>
          <w:p w:rsidR="002F137F" w:rsidRPr="008D0073" w:rsidRDefault="002F137F" w:rsidP="004450FB">
            <w:pPr>
              <w:ind w:right="-35" w:firstLine="142"/>
              <w:rPr>
                <w:rFonts w:ascii="Garamond" w:eastAsiaTheme="minorHAnsi" w:hAnsi="Garamond"/>
                <w:b/>
                <w:sz w:val="28"/>
                <w:szCs w:val="28"/>
                <w:lang w:eastAsia="en-US"/>
              </w:rPr>
            </w:pPr>
            <w:r w:rsidRPr="008D0073">
              <w:rPr>
                <w:rFonts w:ascii="Garamond" w:eastAsiaTheme="minorHAnsi" w:hAnsi="Garamond"/>
                <w:b/>
                <w:sz w:val="28"/>
                <w:szCs w:val="28"/>
                <w:lang w:eastAsia="en-US"/>
              </w:rPr>
              <w:t>Εικόνα 1.</w:t>
            </w:r>
            <w:r w:rsidRPr="000E3C33">
              <w:rPr>
                <w:rFonts w:ascii="Garamond" w:eastAsiaTheme="minorHAnsi" w:hAnsi="Garamond"/>
                <w:b/>
                <w:sz w:val="28"/>
                <w:szCs w:val="28"/>
                <w:lang w:eastAsia="en-US"/>
              </w:rPr>
              <w:t>38</w:t>
            </w:r>
            <w:r w:rsidRPr="008D0073">
              <w:rPr>
                <w:rFonts w:ascii="Garamond" w:eastAsiaTheme="minorHAnsi" w:hAnsi="Garamond"/>
                <w:sz w:val="28"/>
                <w:szCs w:val="28"/>
                <w:lang w:eastAsia="en-US"/>
              </w:rPr>
              <w:t xml:space="preserve"> </w:t>
            </w:r>
            <w:r>
              <w:rPr>
                <w:rFonts w:ascii="Garamond" w:eastAsiaTheme="minorHAnsi" w:hAnsi="Garamond"/>
                <w:sz w:val="28"/>
                <w:szCs w:val="28"/>
                <w:lang w:eastAsia="en-US"/>
              </w:rPr>
              <w:t>Θέση σχαστηρίας κατά την αρχική πίεση της σκανδάλης…………….</w:t>
            </w:r>
          </w:p>
        </w:tc>
        <w:tc>
          <w:tcPr>
            <w:tcW w:w="782" w:type="dxa"/>
            <w:vAlign w:val="center"/>
          </w:tcPr>
          <w:p w:rsidR="002F137F" w:rsidRPr="00422990" w:rsidRDefault="00C06A96"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31</w:t>
            </w:r>
          </w:p>
        </w:tc>
      </w:tr>
      <w:tr w:rsidR="002F137F" w:rsidTr="004F2B38">
        <w:trPr>
          <w:trHeight w:hRule="exact" w:val="397"/>
        </w:trPr>
        <w:tc>
          <w:tcPr>
            <w:tcW w:w="9180" w:type="dxa"/>
          </w:tcPr>
          <w:p w:rsidR="002F137F" w:rsidRPr="008D0073" w:rsidRDefault="002F137F" w:rsidP="004450FB">
            <w:pPr>
              <w:ind w:right="-35" w:firstLine="142"/>
              <w:rPr>
                <w:rFonts w:ascii="Garamond" w:eastAsiaTheme="minorHAnsi" w:hAnsi="Garamond"/>
                <w:b/>
                <w:sz w:val="28"/>
                <w:szCs w:val="28"/>
                <w:lang w:eastAsia="en-US"/>
              </w:rPr>
            </w:pPr>
            <w:r w:rsidRPr="008D0073">
              <w:rPr>
                <w:rFonts w:ascii="Garamond" w:eastAsiaTheme="minorHAnsi" w:hAnsi="Garamond"/>
                <w:b/>
                <w:sz w:val="28"/>
                <w:szCs w:val="28"/>
                <w:lang w:eastAsia="en-US"/>
              </w:rPr>
              <w:t>Εικόνα 1.</w:t>
            </w:r>
            <w:r w:rsidRPr="000E3C33">
              <w:rPr>
                <w:rFonts w:ascii="Garamond" w:eastAsiaTheme="minorHAnsi" w:hAnsi="Garamond"/>
                <w:b/>
                <w:sz w:val="28"/>
                <w:szCs w:val="28"/>
                <w:lang w:eastAsia="en-US"/>
              </w:rPr>
              <w:t>39</w:t>
            </w:r>
            <w:r w:rsidRPr="008D0073">
              <w:rPr>
                <w:rFonts w:ascii="Garamond" w:eastAsiaTheme="minorHAnsi" w:hAnsi="Garamond"/>
                <w:sz w:val="28"/>
                <w:szCs w:val="28"/>
                <w:lang w:eastAsia="en-US"/>
              </w:rPr>
              <w:t xml:space="preserve"> </w:t>
            </w:r>
            <w:r>
              <w:rPr>
                <w:rFonts w:ascii="Garamond" w:eastAsiaTheme="minorHAnsi" w:hAnsi="Garamond"/>
                <w:sz w:val="28"/>
                <w:szCs w:val="28"/>
                <w:lang w:eastAsia="en-US"/>
              </w:rPr>
              <w:t>Απελευθέρωση της σφύρας…………………………………………..</w:t>
            </w:r>
          </w:p>
        </w:tc>
        <w:tc>
          <w:tcPr>
            <w:tcW w:w="782" w:type="dxa"/>
            <w:vAlign w:val="center"/>
          </w:tcPr>
          <w:p w:rsidR="002F137F" w:rsidRPr="00422990" w:rsidRDefault="00C06A96"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32</w:t>
            </w:r>
          </w:p>
        </w:tc>
      </w:tr>
      <w:tr w:rsidR="002F137F" w:rsidTr="004F2B38">
        <w:trPr>
          <w:trHeight w:hRule="exact" w:val="397"/>
        </w:trPr>
        <w:tc>
          <w:tcPr>
            <w:tcW w:w="9180" w:type="dxa"/>
          </w:tcPr>
          <w:p w:rsidR="002F137F" w:rsidRPr="008D0073" w:rsidRDefault="002F137F" w:rsidP="004450FB">
            <w:pPr>
              <w:ind w:right="-35" w:firstLine="142"/>
              <w:rPr>
                <w:rFonts w:ascii="Garamond" w:eastAsiaTheme="minorHAnsi" w:hAnsi="Garamond"/>
                <w:b/>
                <w:sz w:val="28"/>
                <w:szCs w:val="28"/>
                <w:lang w:eastAsia="en-US"/>
              </w:rPr>
            </w:pPr>
            <w:r w:rsidRPr="008D0073">
              <w:rPr>
                <w:rFonts w:ascii="Garamond" w:eastAsiaTheme="minorHAnsi" w:hAnsi="Garamond"/>
                <w:b/>
                <w:sz w:val="28"/>
                <w:szCs w:val="28"/>
                <w:lang w:eastAsia="en-US"/>
              </w:rPr>
              <w:t>Εικόνα 1.</w:t>
            </w:r>
            <w:r w:rsidRPr="000E3C33">
              <w:rPr>
                <w:rFonts w:ascii="Garamond" w:eastAsiaTheme="minorHAnsi" w:hAnsi="Garamond"/>
                <w:b/>
                <w:sz w:val="28"/>
                <w:szCs w:val="28"/>
                <w:lang w:eastAsia="en-US"/>
              </w:rPr>
              <w:t>40</w:t>
            </w:r>
            <w:r w:rsidRPr="008D0073">
              <w:rPr>
                <w:rFonts w:ascii="Garamond" w:eastAsiaTheme="minorHAnsi" w:hAnsi="Garamond"/>
                <w:sz w:val="28"/>
                <w:szCs w:val="28"/>
                <w:lang w:eastAsia="en-US"/>
              </w:rPr>
              <w:t xml:space="preserve"> </w:t>
            </w:r>
            <w:r>
              <w:rPr>
                <w:rFonts w:ascii="Garamond" w:eastAsiaTheme="minorHAnsi" w:hAnsi="Garamond"/>
                <w:sz w:val="28"/>
                <w:szCs w:val="28"/>
                <w:lang w:eastAsia="en-US"/>
              </w:rPr>
              <w:t>Θέση μηχανισμού μετά την πυροδότηση…………………………….</w:t>
            </w:r>
          </w:p>
        </w:tc>
        <w:tc>
          <w:tcPr>
            <w:tcW w:w="782" w:type="dxa"/>
            <w:vAlign w:val="center"/>
          </w:tcPr>
          <w:p w:rsidR="002F137F" w:rsidRPr="00422990" w:rsidRDefault="00C06A96"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32</w:t>
            </w:r>
          </w:p>
        </w:tc>
      </w:tr>
      <w:tr w:rsidR="002F137F" w:rsidTr="004F2B38">
        <w:trPr>
          <w:trHeight w:hRule="exact" w:val="397"/>
        </w:trPr>
        <w:tc>
          <w:tcPr>
            <w:tcW w:w="9180" w:type="dxa"/>
          </w:tcPr>
          <w:p w:rsidR="002F137F" w:rsidRPr="008D0073" w:rsidRDefault="002F137F" w:rsidP="002F137F">
            <w:pPr>
              <w:ind w:right="-35" w:firstLine="142"/>
              <w:rPr>
                <w:rFonts w:ascii="Garamond" w:eastAsiaTheme="minorHAnsi" w:hAnsi="Garamond"/>
                <w:b/>
                <w:sz w:val="28"/>
                <w:szCs w:val="28"/>
                <w:lang w:eastAsia="en-US"/>
              </w:rPr>
            </w:pPr>
            <w:r w:rsidRPr="008D0073">
              <w:rPr>
                <w:rFonts w:ascii="Garamond" w:eastAsiaTheme="minorHAnsi" w:hAnsi="Garamond"/>
                <w:b/>
                <w:sz w:val="28"/>
                <w:szCs w:val="28"/>
                <w:lang w:eastAsia="en-US"/>
              </w:rPr>
              <w:t>Εικόνα 1.</w:t>
            </w:r>
            <w:r w:rsidRPr="000E3C33">
              <w:rPr>
                <w:rFonts w:ascii="Garamond" w:eastAsiaTheme="minorHAnsi" w:hAnsi="Garamond"/>
                <w:b/>
                <w:sz w:val="28"/>
                <w:szCs w:val="28"/>
                <w:lang w:eastAsia="en-US"/>
              </w:rPr>
              <w:t>41</w:t>
            </w:r>
            <w:r w:rsidRPr="008D0073">
              <w:rPr>
                <w:rFonts w:ascii="Garamond" w:eastAsiaTheme="minorHAnsi" w:hAnsi="Garamond"/>
                <w:sz w:val="28"/>
                <w:szCs w:val="28"/>
                <w:lang w:eastAsia="en-US"/>
              </w:rPr>
              <w:t xml:space="preserve"> </w:t>
            </w:r>
            <w:r>
              <w:rPr>
                <w:rFonts w:ascii="Garamond" w:eastAsiaTheme="minorHAnsi" w:hAnsi="Garamond"/>
                <w:sz w:val="28"/>
                <w:szCs w:val="28"/>
                <w:lang w:eastAsia="en-US"/>
              </w:rPr>
              <w:t>Ο μηχανισμός σε θέση βολής κατά ριπές…………………………….</w:t>
            </w:r>
          </w:p>
        </w:tc>
        <w:tc>
          <w:tcPr>
            <w:tcW w:w="782" w:type="dxa"/>
            <w:vAlign w:val="center"/>
          </w:tcPr>
          <w:p w:rsidR="002F137F" w:rsidRPr="00422990" w:rsidRDefault="00C06A96"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33</w:t>
            </w:r>
          </w:p>
        </w:tc>
      </w:tr>
      <w:tr w:rsidR="002F137F" w:rsidTr="004F2B38">
        <w:trPr>
          <w:trHeight w:hRule="exact" w:val="680"/>
        </w:trPr>
        <w:tc>
          <w:tcPr>
            <w:tcW w:w="9180" w:type="dxa"/>
          </w:tcPr>
          <w:p w:rsidR="002F137F" w:rsidRPr="008D0073" w:rsidRDefault="002F137F" w:rsidP="00926C39">
            <w:pPr>
              <w:spacing w:line="240" w:lineRule="auto"/>
              <w:ind w:left="142" w:right="-35" w:firstLine="0"/>
              <w:rPr>
                <w:rFonts w:ascii="Garamond" w:eastAsiaTheme="minorHAnsi" w:hAnsi="Garamond"/>
                <w:b/>
                <w:sz w:val="28"/>
                <w:szCs w:val="28"/>
                <w:lang w:eastAsia="en-US"/>
              </w:rPr>
            </w:pPr>
            <w:r w:rsidRPr="008D0073">
              <w:rPr>
                <w:rFonts w:ascii="Garamond" w:eastAsiaTheme="minorHAnsi" w:hAnsi="Garamond"/>
                <w:b/>
                <w:sz w:val="28"/>
                <w:szCs w:val="28"/>
                <w:lang w:eastAsia="en-US"/>
              </w:rPr>
              <w:t>Εικόνα 1.</w:t>
            </w:r>
            <w:r w:rsidRPr="000E3C33">
              <w:rPr>
                <w:rFonts w:ascii="Garamond" w:eastAsiaTheme="minorHAnsi" w:hAnsi="Garamond"/>
                <w:b/>
                <w:sz w:val="28"/>
                <w:szCs w:val="28"/>
                <w:lang w:eastAsia="en-US"/>
              </w:rPr>
              <w:t>42</w:t>
            </w:r>
            <w:r>
              <w:rPr>
                <w:rFonts w:ascii="Garamond" w:eastAsiaTheme="minorHAnsi" w:hAnsi="Garamond"/>
                <w:b/>
                <w:sz w:val="28"/>
                <w:szCs w:val="28"/>
                <w:lang w:eastAsia="en-US"/>
              </w:rPr>
              <w:t xml:space="preserve"> </w:t>
            </w:r>
            <w:r w:rsidRPr="00CD4AB7">
              <w:rPr>
                <w:rFonts w:ascii="Garamond" w:eastAsiaTheme="minorHAnsi" w:hAnsi="Garamond"/>
                <w:sz w:val="28"/>
                <w:szCs w:val="28"/>
                <w:lang w:eastAsia="en-US"/>
              </w:rPr>
              <w:t>Ομάδα μάχης με αναβαθμισμένα τυφέκια G3A3 του Δ΄</w:t>
            </w:r>
            <w:r>
              <w:rPr>
                <w:rFonts w:ascii="Garamond" w:eastAsiaTheme="minorHAnsi" w:hAnsi="Garamond"/>
                <w:sz w:val="28"/>
                <w:szCs w:val="28"/>
                <w:lang w:eastAsia="en-US"/>
              </w:rPr>
              <w:t xml:space="preserve"> Σώματος Στρατού από κονδύλια τ</w:t>
            </w:r>
            <w:r w:rsidRPr="00CD4AB7">
              <w:rPr>
                <w:rFonts w:ascii="Garamond" w:eastAsiaTheme="minorHAnsi" w:hAnsi="Garamond"/>
                <w:sz w:val="28"/>
                <w:szCs w:val="28"/>
                <w:lang w:eastAsia="en-US"/>
              </w:rPr>
              <w:t>ου ΓΕΣ</w:t>
            </w:r>
            <w:r w:rsidR="00600912">
              <w:rPr>
                <w:rFonts w:ascii="Garamond" w:eastAsiaTheme="minorHAnsi" w:hAnsi="Garamond"/>
                <w:sz w:val="28"/>
                <w:szCs w:val="28"/>
                <w:lang w:eastAsia="en-US"/>
              </w:rPr>
              <w:t>………………………………………………….</w:t>
            </w:r>
          </w:p>
        </w:tc>
        <w:tc>
          <w:tcPr>
            <w:tcW w:w="782" w:type="dxa"/>
            <w:vAlign w:val="center"/>
          </w:tcPr>
          <w:p w:rsidR="002F137F" w:rsidRPr="00422990" w:rsidRDefault="00C06A96"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34</w:t>
            </w:r>
          </w:p>
        </w:tc>
      </w:tr>
      <w:tr w:rsidR="002F137F" w:rsidTr="004F2B38">
        <w:trPr>
          <w:trHeight w:hRule="exact" w:val="397"/>
        </w:trPr>
        <w:tc>
          <w:tcPr>
            <w:tcW w:w="9180" w:type="dxa"/>
          </w:tcPr>
          <w:p w:rsidR="002F137F" w:rsidRPr="008D0073" w:rsidRDefault="002F137F" w:rsidP="007130E5">
            <w:pPr>
              <w:spacing w:line="240" w:lineRule="auto"/>
              <w:ind w:left="1560" w:right="-35" w:hanging="1418"/>
              <w:rPr>
                <w:rFonts w:ascii="Garamond" w:eastAsiaTheme="minorHAnsi" w:hAnsi="Garamond"/>
                <w:b/>
                <w:sz w:val="28"/>
                <w:szCs w:val="28"/>
                <w:lang w:eastAsia="en-US"/>
              </w:rPr>
            </w:pPr>
            <w:r w:rsidRPr="008D0073">
              <w:rPr>
                <w:rFonts w:ascii="Garamond" w:eastAsiaTheme="minorHAnsi" w:hAnsi="Garamond"/>
                <w:b/>
                <w:sz w:val="28"/>
                <w:szCs w:val="28"/>
                <w:lang w:eastAsia="en-US"/>
              </w:rPr>
              <w:t>Εικόνα 1.</w:t>
            </w:r>
            <w:r w:rsidRPr="000E3C33">
              <w:rPr>
                <w:rFonts w:ascii="Garamond" w:eastAsiaTheme="minorHAnsi" w:hAnsi="Garamond"/>
                <w:b/>
                <w:sz w:val="28"/>
                <w:szCs w:val="28"/>
                <w:lang w:eastAsia="en-US"/>
              </w:rPr>
              <w:t>43</w:t>
            </w:r>
            <w:r w:rsidRPr="008D0073">
              <w:rPr>
                <w:rFonts w:ascii="Garamond" w:eastAsiaTheme="minorHAnsi" w:hAnsi="Garamond"/>
                <w:sz w:val="28"/>
                <w:szCs w:val="28"/>
                <w:lang w:eastAsia="en-US"/>
              </w:rPr>
              <w:t xml:space="preserve"> </w:t>
            </w:r>
            <w:r>
              <w:rPr>
                <w:rFonts w:ascii="Garamond" w:eastAsiaTheme="minorHAnsi" w:hAnsi="Garamond"/>
                <w:sz w:val="28"/>
                <w:szCs w:val="28"/>
                <w:lang w:eastAsia="en-US"/>
              </w:rPr>
              <w:t xml:space="preserve">Αναβαθμισμένο τυφέκιο </w:t>
            </w:r>
            <w:r>
              <w:rPr>
                <w:rFonts w:ascii="Garamond" w:eastAsiaTheme="minorHAnsi" w:hAnsi="Garamond"/>
                <w:sz w:val="28"/>
                <w:szCs w:val="28"/>
                <w:lang w:val="en-US" w:eastAsia="en-US"/>
              </w:rPr>
              <w:t>G</w:t>
            </w:r>
            <w:r w:rsidRPr="00C34BBC">
              <w:rPr>
                <w:rFonts w:ascii="Garamond" w:eastAsiaTheme="minorHAnsi" w:hAnsi="Garamond"/>
                <w:sz w:val="28"/>
                <w:szCs w:val="28"/>
                <w:lang w:eastAsia="en-US"/>
              </w:rPr>
              <w:t>3</w:t>
            </w:r>
            <w:r>
              <w:rPr>
                <w:rFonts w:ascii="Garamond" w:eastAsiaTheme="minorHAnsi" w:hAnsi="Garamond"/>
                <w:sz w:val="28"/>
                <w:szCs w:val="28"/>
                <w:lang w:val="en-US" w:eastAsia="en-US"/>
              </w:rPr>
              <w:t>A</w:t>
            </w:r>
            <w:r w:rsidRPr="00C34BBC">
              <w:rPr>
                <w:rFonts w:ascii="Garamond" w:eastAsiaTheme="minorHAnsi" w:hAnsi="Garamond"/>
                <w:sz w:val="28"/>
                <w:szCs w:val="28"/>
                <w:lang w:eastAsia="en-US"/>
              </w:rPr>
              <w:t>3</w:t>
            </w:r>
            <w:r>
              <w:rPr>
                <w:rFonts w:ascii="Garamond" w:eastAsiaTheme="minorHAnsi" w:hAnsi="Garamond"/>
                <w:sz w:val="28"/>
                <w:szCs w:val="28"/>
                <w:lang w:eastAsia="en-US"/>
              </w:rPr>
              <w:t xml:space="preserve"> του </w:t>
            </w:r>
            <w:r w:rsidRPr="00CD4AB7">
              <w:rPr>
                <w:rFonts w:ascii="Garamond" w:eastAsiaTheme="minorHAnsi" w:hAnsi="Garamond"/>
                <w:sz w:val="28"/>
                <w:szCs w:val="28"/>
                <w:lang w:eastAsia="en-US"/>
              </w:rPr>
              <w:t>Δ΄ Σώματος Στρατού</w:t>
            </w:r>
            <w:r w:rsidR="00600912">
              <w:rPr>
                <w:rFonts w:ascii="Garamond" w:eastAsiaTheme="minorHAnsi" w:hAnsi="Garamond"/>
                <w:sz w:val="28"/>
                <w:szCs w:val="28"/>
                <w:lang w:eastAsia="en-US"/>
              </w:rPr>
              <w:t>……………</w:t>
            </w:r>
          </w:p>
        </w:tc>
        <w:tc>
          <w:tcPr>
            <w:tcW w:w="782" w:type="dxa"/>
            <w:vAlign w:val="center"/>
          </w:tcPr>
          <w:p w:rsidR="002F137F" w:rsidRPr="00422990" w:rsidRDefault="00C06A96"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35</w:t>
            </w:r>
          </w:p>
        </w:tc>
      </w:tr>
      <w:tr w:rsidR="002F137F" w:rsidTr="004F2B38">
        <w:trPr>
          <w:trHeight w:hRule="exact" w:val="680"/>
        </w:trPr>
        <w:tc>
          <w:tcPr>
            <w:tcW w:w="9180" w:type="dxa"/>
          </w:tcPr>
          <w:p w:rsidR="002F137F" w:rsidRPr="008D0073" w:rsidRDefault="002F137F" w:rsidP="00926C39">
            <w:pPr>
              <w:spacing w:line="240" w:lineRule="auto"/>
              <w:ind w:left="142" w:right="-35" w:firstLine="0"/>
              <w:rPr>
                <w:rFonts w:ascii="Garamond" w:eastAsiaTheme="minorHAnsi" w:hAnsi="Garamond"/>
                <w:b/>
                <w:sz w:val="28"/>
                <w:szCs w:val="28"/>
                <w:lang w:eastAsia="en-US"/>
              </w:rPr>
            </w:pPr>
            <w:r w:rsidRPr="008D0073">
              <w:rPr>
                <w:rFonts w:ascii="Garamond" w:eastAsiaTheme="minorHAnsi" w:hAnsi="Garamond"/>
                <w:b/>
                <w:sz w:val="28"/>
                <w:szCs w:val="28"/>
                <w:lang w:eastAsia="en-US"/>
              </w:rPr>
              <w:t>Εικόνα 1.</w:t>
            </w:r>
            <w:r w:rsidRPr="000E3C33">
              <w:rPr>
                <w:rFonts w:ascii="Garamond" w:eastAsiaTheme="minorHAnsi" w:hAnsi="Garamond"/>
                <w:b/>
                <w:sz w:val="28"/>
                <w:szCs w:val="28"/>
                <w:lang w:eastAsia="en-US"/>
              </w:rPr>
              <w:t>44</w:t>
            </w:r>
            <w:r w:rsidRPr="00C34BBC">
              <w:rPr>
                <w:rFonts w:ascii="Garamond" w:eastAsiaTheme="minorHAnsi" w:hAnsi="Garamond"/>
                <w:b/>
                <w:sz w:val="28"/>
                <w:szCs w:val="28"/>
                <w:lang w:eastAsia="en-US"/>
              </w:rPr>
              <w:t xml:space="preserve"> </w:t>
            </w:r>
            <w:r w:rsidRPr="00C34BBC">
              <w:rPr>
                <w:rFonts w:ascii="Garamond" w:eastAsiaTheme="minorHAnsi" w:hAnsi="Garamond"/>
                <w:sz w:val="28"/>
                <w:szCs w:val="28"/>
                <w:lang w:eastAsia="en-US"/>
              </w:rPr>
              <w:t xml:space="preserve">Ψηφιακός μετρητής της RADETEC σε πιστόλι Beretta 92 FS και </w:t>
            </w:r>
            <w:r>
              <w:rPr>
                <w:rFonts w:ascii="Garamond" w:eastAsiaTheme="minorHAnsi" w:hAnsi="Garamond"/>
                <w:sz w:val="28"/>
                <w:szCs w:val="28"/>
                <w:lang w:eastAsia="en-US"/>
              </w:rPr>
              <w:t>σ</w:t>
            </w:r>
            <w:r w:rsidRPr="00C34BBC">
              <w:rPr>
                <w:rFonts w:ascii="Garamond" w:eastAsiaTheme="minorHAnsi" w:hAnsi="Garamond"/>
                <w:sz w:val="28"/>
                <w:szCs w:val="28"/>
                <w:lang w:eastAsia="en-US"/>
              </w:rPr>
              <w:t>το τυφ</w:t>
            </w:r>
            <w:r w:rsidR="00600912">
              <w:rPr>
                <w:rFonts w:ascii="Garamond" w:eastAsiaTheme="minorHAnsi" w:hAnsi="Garamond"/>
                <w:sz w:val="28"/>
                <w:szCs w:val="28"/>
                <w:lang w:eastAsia="en-US"/>
              </w:rPr>
              <w:t>έκιο AR15/M16………………………………………………………………</w:t>
            </w:r>
          </w:p>
        </w:tc>
        <w:tc>
          <w:tcPr>
            <w:tcW w:w="782" w:type="dxa"/>
            <w:vAlign w:val="center"/>
          </w:tcPr>
          <w:p w:rsidR="002F137F" w:rsidRPr="00422990" w:rsidRDefault="00C06A96"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36</w:t>
            </w:r>
          </w:p>
        </w:tc>
      </w:tr>
      <w:tr w:rsidR="002F137F" w:rsidTr="004F2B38">
        <w:trPr>
          <w:trHeight w:hRule="exact" w:val="680"/>
        </w:trPr>
        <w:tc>
          <w:tcPr>
            <w:tcW w:w="9180" w:type="dxa"/>
          </w:tcPr>
          <w:p w:rsidR="002F137F" w:rsidRPr="008D0073" w:rsidRDefault="002F137F" w:rsidP="00600912">
            <w:pPr>
              <w:spacing w:line="240" w:lineRule="auto"/>
              <w:ind w:left="142" w:right="-35" w:firstLine="0"/>
              <w:rPr>
                <w:rFonts w:ascii="Garamond" w:eastAsiaTheme="minorHAnsi" w:hAnsi="Garamond"/>
                <w:b/>
                <w:sz w:val="28"/>
                <w:szCs w:val="28"/>
                <w:lang w:eastAsia="en-US"/>
              </w:rPr>
            </w:pPr>
            <w:r w:rsidRPr="008D0073">
              <w:rPr>
                <w:rFonts w:ascii="Garamond" w:eastAsiaTheme="minorHAnsi" w:hAnsi="Garamond"/>
                <w:b/>
                <w:sz w:val="28"/>
                <w:szCs w:val="28"/>
                <w:lang w:eastAsia="en-US"/>
              </w:rPr>
              <w:t>Εικόνα 1.</w:t>
            </w:r>
            <w:r w:rsidRPr="000E3C33">
              <w:rPr>
                <w:rFonts w:ascii="Garamond" w:eastAsiaTheme="minorHAnsi" w:hAnsi="Garamond"/>
                <w:b/>
                <w:sz w:val="28"/>
                <w:szCs w:val="28"/>
                <w:lang w:eastAsia="en-US"/>
              </w:rPr>
              <w:t>45</w:t>
            </w:r>
            <w:r w:rsidRPr="00C34BBC">
              <w:rPr>
                <w:rFonts w:ascii="Garamond" w:eastAsiaTheme="minorHAnsi" w:hAnsi="Garamond"/>
                <w:b/>
                <w:sz w:val="28"/>
                <w:szCs w:val="28"/>
                <w:lang w:eastAsia="en-US"/>
              </w:rPr>
              <w:t xml:space="preserve"> </w:t>
            </w:r>
            <w:r w:rsidRPr="00C34BBC">
              <w:rPr>
                <w:rFonts w:ascii="Garamond" w:eastAsiaTheme="minorHAnsi" w:hAnsi="Garamond"/>
                <w:sz w:val="28"/>
                <w:szCs w:val="28"/>
                <w:lang w:eastAsia="en-US"/>
              </w:rPr>
              <w:t>Απάρτια του ψηφιακού μετρητή της RADETEC για το τυφέκιο AR15/M16</w:t>
            </w:r>
            <w:r w:rsidR="00600912">
              <w:rPr>
                <w:rFonts w:ascii="Garamond" w:eastAsiaTheme="minorHAnsi" w:hAnsi="Garamond"/>
                <w:sz w:val="28"/>
                <w:szCs w:val="28"/>
                <w:lang w:eastAsia="en-US"/>
              </w:rPr>
              <w:t>………………………..................................................................................</w:t>
            </w:r>
          </w:p>
        </w:tc>
        <w:tc>
          <w:tcPr>
            <w:tcW w:w="782" w:type="dxa"/>
            <w:vAlign w:val="center"/>
          </w:tcPr>
          <w:p w:rsidR="002F137F" w:rsidRPr="00422990" w:rsidRDefault="00C06A96"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36</w:t>
            </w:r>
          </w:p>
        </w:tc>
      </w:tr>
      <w:tr w:rsidR="002F137F" w:rsidTr="004F2B38">
        <w:trPr>
          <w:trHeight w:hRule="exact" w:val="680"/>
        </w:trPr>
        <w:tc>
          <w:tcPr>
            <w:tcW w:w="9180" w:type="dxa"/>
          </w:tcPr>
          <w:p w:rsidR="002F137F" w:rsidRPr="008D0073" w:rsidRDefault="002F137F" w:rsidP="00926C39">
            <w:pPr>
              <w:spacing w:line="240" w:lineRule="auto"/>
              <w:ind w:left="142" w:right="-35" w:firstLine="0"/>
              <w:rPr>
                <w:rFonts w:ascii="Garamond" w:eastAsiaTheme="minorHAnsi" w:hAnsi="Garamond"/>
                <w:b/>
                <w:sz w:val="28"/>
                <w:szCs w:val="28"/>
                <w:lang w:eastAsia="en-US"/>
              </w:rPr>
            </w:pPr>
            <w:r w:rsidRPr="008D0073">
              <w:rPr>
                <w:rFonts w:ascii="Garamond" w:eastAsiaTheme="minorHAnsi" w:hAnsi="Garamond"/>
                <w:b/>
                <w:sz w:val="28"/>
                <w:szCs w:val="28"/>
                <w:lang w:eastAsia="en-US"/>
              </w:rPr>
              <w:t>Εικόνα 1.</w:t>
            </w:r>
            <w:r w:rsidRPr="000E3C33">
              <w:rPr>
                <w:rFonts w:ascii="Garamond" w:eastAsiaTheme="minorHAnsi" w:hAnsi="Garamond"/>
                <w:b/>
                <w:sz w:val="28"/>
                <w:szCs w:val="28"/>
                <w:lang w:eastAsia="en-US"/>
              </w:rPr>
              <w:t>46</w:t>
            </w:r>
            <w:r>
              <w:rPr>
                <w:rFonts w:ascii="Garamond" w:eastAsiaTheme="minorHAnsi" w:hAnsi="Garamond"/>
                <w:b/>
                <w:sz w:val="28"/>
                <w:szCs w:val="28"/>
                <w:lang w:eastAsia="en-US"/>
              </w:rPr>
              <w:t xml:space="preserve"> </w:t>
            </w:r>
            <w:r w:rsidRPr="00C34BBC">
              <w:rPr>
                <w:rFonts w:ascii="Garamond" w:eastAsiaTheme="minorHAnsi" w:hAnsi="Garamond"/>
                <w:sz w:val="28"/>
                <w:szCs w:val="28"/>
                <w:lang w:eastAsia="en-US"/>
              </w:rPr>
              <w:t>Υποσυστήματα ψηφιακού μετρητή της RADETEC για το τυφέκιο AR15/</w:t>
            </w:r>
            <w:r>
              <w:rPr>
                <w:rFonts w:ascii="Garamond" w:eastAsiaTheme="minorHAnsi" w:hAnsi="Garamond"/>
                <w:sz w:val="28"/>
                <w:szCs w:val="28"/>
                <w:lang w:eastAsia="en-US"/>
              </w:rPr>
              <w:t xml:space="preserve"> </w:t>
            </w:r>
            <w:r w:rsidR="00600912">
              <w:rPr>
                <w:rFonts w:ascii="Garamond" w:eastAsiaTheme="minorHAnsi" w:hAnsi="Garamond"/>
                <w:sz w:val="28"/>
                <w:szCs w:val="28"/>
                <w:lang w:eastAsia="en-US"/>
              </w:rPr>
              <w:t>M16……………………………………………………………………...</w:t>
            </w:r>
          </w:p>
        </w:tc>
        <w:tc>
          <w:tcPr>
            <w:tcW w:w="782" w:type="dxa"/>
            <w:vAlign w:val="center"/>
          </w:tcPr>
          <w:p w:rsidR="002F137F" w:rsidRPr="00422990" w:rsidRDefault="00C06A96"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37</w:t>
            </w:r>
          </w:p>
        </w:tc>
      </w:tr>
      <w:tr w:rsidR="002F137F" w:rsidTr="004F2B38">
        <w:trPr>
          <w:trHeight w:hRule="exact" w:val="397"/>
        </w:trPr>
        <w:tc>
          <w:tcPr>
            <w:tcW w:w="9180" w:type="dxa"/>
          </w:tcPr>
          <w:p w:rsidR="002F137F" w:rsidRPr="008D0073" w:rsidRDefault="002F137F" w:rsidP="007130E5">
            <w:pPr>
              <w:spacing w:line="240" w:lineRule="auto"/>
              <w:ind w:left="1560" w:right="-35" w:hanging="1418"/>
              <w:rPr>
                <w:rFonts w:ascii="Garamond" w:eastAsiaTheme="minorHAnsi" w:hAnsi="Garamond"/>
                <w:b/>
                <w:sz w:val="28"/>
                <w:szCs w:val="28"/>
                <w:lang w:eastAsia="en-US"/>
              </w:rPr>
            </w:pPr>
            <w:r w:rsidRPr="008D0073">
              <w:rPr>
                <w:rFonts w:ascii="Garamond" w:eastAsiaTheme="minorHAnsi" w:hAnsi="Garamond"/>
                <w:b/>
                <w:sz w:val="28"/>
                <w:szCs w:val="28"/>
                <w:lang w:eastAsia="en-US"/>
              </w:rPr>
              <w:t>Εικόνα</w:t>
            </w:r>
            <w:r w:rsidRPr="00C34BBC">
              <w:rPr>
                <w:rFonts w:ascii="Garamond" w:eastAsiaTheme="minorHAnsi" w:hAnsi="Garamond"/>
                <w:b/>
                <w:sz w:val="28"/>
                <w:szCs w:val="28"/>
                <w:lang w:eastAsia="en-US"/>
              </w:rPr>
              <w:t xml:space="preserve"> 1.47</w:t>
            </w:r>
            <w:r w:rsidRPr="00C34BBC">
              <w:rPr>
                <w:rFonts w:ascii="Garamond" w:eastAsiaTheme="minorHAnsi" w:hAnsi="Garamond"/>
                <w:sz w:val="28"/>
                <w:szCs w:val="28"/>
                <w:lang w:eastAsia="en-US"/>
              </w:rPr>
              <w:t xml:space="preserve"> </w:t>
            </w:r>
            <w:r>
              <w:rPr>
                <w:rFonts w:ascii="Garamond" w:eastAsiaTheme="minorHAnsi" w:hAnsi="Garamond"/>
                <w:sz w:val="28"/>
                <w:szCs w:val="28"/>
                <w:lang w:eastAsia="en-US"/>
              </w:rPr>
              <w:t>Αισθητήρες</w:t>
            </w:r>
            <w:r w:rsidRPr="00C34BBC">
              <w:rPr>
                <w:rFonts w:ascii="Garamond" w:eastAsiaTheme="minorHAnsi" w:hAnsi="Garamond"/>
                <w:sz w:val="28"/>
                <w:szCs w:val="28"/>
                <w:lang w:eastAsia="en-US"/>
              </w:rPr>
              <w:t xml:space="preserve"> </w:t>
            </w:r>
            <w:r>
              <w:rPr>
                <w:rFonts w:ascii="Garamond" w:eastAsiaTheme="minorHAnsi" w:hAnsi="Garamond"/>
                <w:sz w:val="28"/>
                <w:szCs w:val="28"/>
                <w:lang w:val="en-US" w:eastAsia="en-US"/>
              </w:rPr>
              <w:t>RFID</w:t>
            </w:r>
            <w:r w:rsidRPr="00C34BBC">
              <w:rPr>
                <w:rFonts w:ascii="Garamond" w:eastAsiaTheme="minorHAnsi" w:hAnsi="Garamond"/>
                <w:sz w:val="28"/>
                <w:szCs w:val="28"/>
                <w:lang w:eastAsia="en-US"/>
              </w:rPr>
              <w:t xml:space="preserve"> </w:t>
            </w:r>
            <w:r>
              <w:rPr>
                <w:rFonts w:ascii="Garamond" w:eastAsiaTheme="minorHAnsi" w:hAnsi="Garamond"/>
                <w:sz w:val="28"/>
                <w:szCs w:val="28"/>
                <w:lang w:val="en-US" w:eastAsia="en-US"/>
              </w:rPr>
              <w:t>satellite</w:t>
            </w:r>
            <w:r w:rsidRPr="00C34BBC">
              <w:rPr>
                <w:rFonts w:ascii="Garamond" w:eastAsiaTheme="minorHAnsi" w:hAnsi="Garamond"/>
                <w:sz w:val="28"/>
                <w:szCs w:val="28"/>
                <w:lang w:eastAsia="en-US"/>
              </w:rPr>
              <w:t xml:space="preserve"> </w:t>
            </w:r>
            <w:r>
              <w:rPr>
                <w:rFonts w:ascii="Garamond" w:eastAsiaTheme="minorHAnsi" w:hAnsi="Garamond"/>
                <w:sz w:val="28"/>
                <w:szCs w:val="28"/>
                <w:lang w:eastAsia="en-US"/>
              </w:rPr>
              <w:t>και</w:t>
            </w:r>
            <w:r w:rsidRPr="00C34BBC">
              <w:rPr>
                <w:rFonts w:ascii="Garamond" w:eastAsiaTheme="minorHAnsi" w:hAnsi="Garamond"/>
                <w:sz w:val="28"/>
                <w:szCs w:val="28"/>
                <w:lang w:eastAsia="en-US"/>
              </w:rPr>
              <w:t xml:space="preserve"> </w:t>
            </w:r>
            <w:r>
              <w:rPr>
                <w:rFonts w:ascii="Garamond" w:eastAsiaTheme="minorHAnsi" w:hAnsi="Garamond"/>
                <w:sz w:val="28"/>
                <w:szCs w:val="28"/>
                <w:lang w:val="en-US" w:eastAsia="en-US"/>
              </w:rPr>
              <w:t>Weapon</w:t>
            </w:r>
            <w:r w:rsidRPr="00C34BBC">
              <w:rPr>
                <w:rFonts w:ascii="Garamond" w:eastAsiaTheme="minorHAnsi" w:hAnsi="Garamond"/>
                <w:sz w:val="28"/>
                <w:szCs w:val="28"/>
                <w:lang w:eastAsia="en-US"/>
              </w:rPr>
              <w:t xml:space="preserve"> </w:t>
            </w:r>
            <w:r>
              <w:rPr>
                <w:rFonts w:ascii="Garamond" w:eastAsiaTheme="minorHAnsi" w:hAnsi="Garamond"/>
                <w:sz w:val="28"/>
                <w:szCs w:val="28"/>
                <w:lang w:val="en-US" w:eastAsia="en-US"/>
              </w:rPr>
              <w:t>Logic</w:t>
            </w:r>
            <w:r w:rsidRPr="00C34BBC">
              <w:rPr>
                <w:rFonts w:ascii="Garamond" w:eastAsiaTheme="minorHAnsi" w:hAnsi="Garamond"/>
                <w:sz w:val="28"/>
                <w:szCs w:val="28"/>
                <w:lang w:eastAsia="en-US"/>
              </w:rPr>
              <w:t xml:space="preserve"> </w:t>
            </w:r>
            <w:r>
              <w:rPr>
                <w:rFonts w:ascii="Garamond" w:eastAsiaTheme="minorHAnsi" w:hAnsi="Garamond"/>
                <w:sz w:val="28"/>
                <w:szCs w:val="28"/>
                <w:lang w:val="en-US" w:eastAsia="en-US"/>
              </w:rPr>
              <w:t>Hub</w:t>
            </w:r>
            <w:r>
              <w:rPr>
                <w:rFonts w:ascii="Garamond" w:eastAsiaTheme="minorHAnsi" w:hAnsi="Garamond"/>
                <w:sz w:val="28"/>
                <w:szCs w:val="28"/>
                <w:lang w:eastAsia="en-US"/>
              </w:rPr>
              <w:t xml:space="preserve"> της</w:t>
            </w:r>
            <w:r w:rsidRPr="00C34BBC">
              <w:rPr>
                <w:rFonts w:ascii="Garamond" w:eastAsiaTheme="minorHAnsi" w:hAnsi="Garamond"/>
                <w:sz w:val="28"/>
                <w:szCs w:val="28"/>
                <w:lang w:eastAsia="en-US"/>
              </w:rPr>
              <w:t xml:space="preserve"> </w:t>
            </w:r>
            <w:r>
              <w:rPr>
                <w:rFonts w:ascii="Garamond" w:eastAsiaTheme="minorHAnsi" w:hAnsi="Garamond"/>
                <w:sz w:val="28"/>
                <w:szCs w:val="28"/>
                <w:lang w:val="en-US" w:eastAsia="en-US"/>
              </w:rPr>
              <w:t>Secubit</w:t>
            </w:r>
            <w:r w:rsidR="00600912">
              <w:rPr>
                <w:rFonts w:ascii="Garamond" w:eastAsiaTheme="minorHAnsi" w:hAnsi="Garamond"/>
                <w:sz w:val="28"/>
                <w:szCs w:val="28"/>
                <w:lang w:eastAsia="en-US"/>
              </w:rPr>
              <w:t>……..</w:t>
            </w:r>
          </w:p>
        </w:tc>
        <w:tc>
          <w:tcPr>
            <w:tcW w:w="782" w:type="dxa"/>
            <w:vAlign w:val="center"/>
          </w:tcPr>
          <w:p w:rsidR="002F137F" w:rsidRPr="00422990" w:rsidRDefault="00C06A96"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38</w:t>
            </w:r>
          </w:p>
        </w:tc>
      </w:tr>
      <w:tr w:rsidR="002F137F" w:rsidTr="004F2B38">
        <w:trPr>
          <w:trHeight w:hRule="exact" w:val="397"/>
        </w:trPr>
        <w:tc>
          <w:tcPr>
            <w:tcW w:w="9180" w:type="dxa"/>
          </w:tcPr>
          <w:p w:rsidR="002F137F" w:rsidRPr="00CC3FD6" w:rsidRDefault="002F137F" w:rsidP="00B0378E">
            <w:pPr>
              <w:ind w:firstLine="0"/>
              <w:rPr>
                <w:rFonts w:ascii="Garamond" w:eastAsiaTheme="minorHAnsi" w:hAnsi="Garamond"/>
                <w:b/>
                <w:sz w:val="28"/>
                <w:szCs w:val="28"/>
                <w:u w:val="single"/>
                <w:lang w:eastAsia="en-US"/>
              </w:rPr>
            </w:pPr>
            <w:r w:rsidRPr="00CC3FD6">
              <w:rPr>
                <w:rFonts w:ascii="Garamond" w:eastAsiaTheme="minorHAnsi" w:hAnsi="Garamond"/>
                <w:b/>
                <w:sz w:val="28"/>
                <w:szCs w:val="28"/>
                <w:u w:val="single"/>
                <w:lang w:eastAsia="en-US"/>
              </w:rPr>
              <w:t>Κεφάλαιο 2</w:t>
            </w:r>
            <w:r w:rsidRPr="00CC3FD6">
              <w:rPr>
                <w:rFonts w:ascii="Garamond" w:eastAsiaTheme="minorHAnsi" w:hAnsi="Garamond"/>
                <w:b/>
                <w:sz w:val="28"/>
                <w:szCs w:val="28"/>
                <w:u w:val="single"/>
                <w:vertAlign w:val="superscript"/>
                <w:lang w:eastAsia="en-US"/>
              </w:rPr>
              <w:t>ο</w:t>
            </w:r>
            <w:r w:rsidRPr="00CC3FD6">
              <w:rPr>
                <w:rFonts w:ascii="Garamond" w:eastAsiaTheme="minorHAnsi" w:hAnsi="Garamond"/>
                <w:b/>
                <w:sz w:val="28"/>
                <w:szCs w:val="28"/>
                <w:u w:val="single"/>
                <w:lang w:eastAsia="en-US"/>
              </w:rPr>
              <w:t xml:space="preserve"> </w:t>
            </w:r>
          </w:p>
          <w:p w:rsidR="002F137F" w:rsidRPr="008D0073" w:rsidRDefault="002F137F" w:rsidP="007130E5">
            <w:pPr>
              <w:spacing w:line="240" w:lineRule="auto"/>
              <w:ind w:left="1560" w:right="-35" w:hanging="1418"/>
              <w:rPr>
                <w:rFonts w:ascii="Garamond" w:eastAsiaTheme="minorHAnsi" w:hAnsi="Garamond"/>
                <w:b/>
                <w:sz w:val="28"/>
                <w:szCs w:val="28"/>
                <w:lang w:eastAsia="en-US"/>
              </w:rPr>
            </w:pPr>
          </w:p>
        </w:tc>
        <w:tc>
          <w:tcPr>
            <w:tcW w:w="782" w:type="dxa"/>
            <w:vAlign w:val="center"/>
          </w:tcPr>
          <w:p w:rsidR="002F137F" w:rsidRPr="00422990" w:rsidRDefault="002F137F" w:rsidP="007E3521">
            <w:pPr>
              <w:spacing w:line="240" w:lineRule="auto"/>
              <w:ind w:left="34" w:firstLine="0"/>
              <w:jc w:val="center"/>
              <w:rPr>
                <w:rFonts w:ascii="Garamond" w:hAnsi="Garamond" w:cs="Arial"/>
                <w:sz w:val="28"/>
                <w:szCs w:val="28"/>
              </w:rPr>
            </w:pPr>
          </w:p>
        </w:tc>
      </w:tr>
      <w:tr w:rsidR="002F137F" w:rsidTr="004F2B38">
        <w:trPr>
          <w:trHeight w:hRule="exact" w:val="397"/>
        </w:trPr>
        <w:tc>
          <w:tcPr>
            <w:tcW w:w="9180" w:type="dxa"/>
          </w:tcPr>
          <w:p w:rsidR="002F137F" w:rsidRPr="002F047F" w:rsidRDefault="002F137F" w:rsidP="00B0378E">
            <w:pPr>
              <w:ind w:firstLine="142"/>
              <w:rPr>
                <w:rFonts w:ascii="Garamond" w:eastAsiaTheme="minorHAnsi" w:hAnsi="Garamond"/>
                <w:b/>
                <w:sz w:val="28"/>
                <w:szCs w:val="28"/>
                <w:lang w:eastAsia="en-US"/>
              </w:rPr>
            </w:pPr>
            <w:r w:rsidRPr="00FA219A">
              <w:rPr>
                <w:rFonts w:ascii="Garamond" w:eastAsiaTheme="minorHAnsi" w:hAnsi="Garamond"/>
                <w:b/>
                <w:sz w:val="28"/>
                <w:szCs w:val="28"/>
                <w:lang w:eastAsia="en-US"/>
              </w:rPr>
              <w:t>Εικόνα 2.1</w:t>
            </w:r>
            <w:r w:rsidRPr="0019209A">
              <w:rPr>
                <w:rFonts w:ascii="Garamond" w:eastAsiaTheme="minorHAnsi" w:hAnsi="Garamond"/>
                <w:sz w:val="28"/>
                <w:szCs w:val="28"/>
                <w:lang w:eastAsia="en-US"/>
              </w:rPr>
              <w:t xml:space="preserve"> </w:t>
            </w:r>
            <w:r>
              <w:rPr>
                <w:rFonts w:ascii="Garamond" w:eastAsiaTheme="minorHAnsi" w:hAnsi="Garamond"/>
                <w:sz w:val="28"/>
                <w:szCs w:val="28"/>
                <w:lang w:eastAsia="en-US"/>
              </w:rPr>
              <w:t>Ο ρυθμιστής του Ήρωνος του Αλεξανδρέ</w:t>
            </w:r>
            <w:r w:rsidR="00600912">
              <w:rPr>
                <w:rFonts w:ascii="Garamond" w:eastAsiaTheme="minorHAnsi" w:hAnsi="Garamond"/>
                <w:sz w:val="28"/>
                <w:szCs w:val="28"/>
                <w:lang w:eastAsia="en-US"/>
              </w:rPr>
              <w:t>ως…………………………..</w:t>
            </w:r>
          </w:p>
          <w:p w:rsidR="002F137F" w:rsidRPr="008D0073" w:rsidRDefault="002F137F" w:rsidP="007130E5">
            <w:pPr>
              <w:spacing w:line="240" w:lineRule="auto"/>
              <w:ind w:left="1560" w:right="-35" w:hanging="1418"/>
              <w:rPr>
                <w:rFonts w:ascii="Garamond" w:eastAsiaTheme="minorHAnsi" w:hAnsi="Garamond"/>
                <w:b/>
                <w:sz w:val="28"/>
                <w:szCs w:val="28"/>
                <w:lang w:eastAsia="en-US"/>
              </w:rPr>
            </w:pPr>
          </w:p>
        </w:tc>
        <w:tc>
          <w:tcPr>
            <w:tcW w:w="782" w:type="dxa"/>
            <w:vAlign w:val="center"/>
          </w:tcPr>
          <w:p w:rsidR="002F137F" w:rsidRPr="00422990" w:rsidRDefault="00C06A96"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42</w:t>
            </w:r>
          </w:p>
        </w:tc>
      </w:tr>
      <w:tr w:rsidR="002F137F" w:rsidTr="004F2B38">
        <w:trPr>
          <w:trHeight w:hRule="exact" w:val="397"/>
        </w:trPr>
        <w:tc>
          <w:tcPr>
            <w:tcW w:w="9180" w:type="dxa"/>
          </w:tcPr>
          <w:p w:rsidR="002F137F" w:rsidRPr="002F047F" w:rsidRDefault="002F137F" w:rsidP="002F047F">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Εικόνα 2.</w:t>
            </w:r>
            <w:r>
              <w:rPr>
                <w:rFonts w:ascii="Garamond" w:eastAsiaTheme="minorHAnsi" w:hAnsi="Garamond"/>
                <w:b/>
                <w:sz w:val="28"/>
                <w:szCs w:val="28"/>
                <w:lang w:eastAsia="en-US"/>
              </w:rPr>
              <w:t>2</w:t>
            </w:r>
            <w:r w:rsidRPr="0019209A">
              <w:rPr>
                <w:rFonts w:ascii="Garamond" w:eastAsiaTheme="minorHAnsi" w:hAnsi="Garamond"/>
                <w:sz w:val="28"/>
                <w:szCs w:val="28"/>
                <w:lang w:eastAsia="en-US"/>
              </w:rPr>
              <w:t xml:space="preserve"> </w:t>
            </w:r>
            <w:r>
              <w:rPr>
                <w:rFonts w:ascii="Garamond" w:eastAsiaTheme="minorHAnsi" w:hAnsi="Garamond"/>
                <w:sz w:val="28"/>
                <w:szCs w:val="28"/>
                <w:lang w:eastAsia="en-US"/>
              </w:rPr>
              <w:t xml:space="preserve">Ο φυγοκεντρικός ρυθμιστής ταχύτητας του </w:t>
            </w:r>
            <w:r>
              <w:rPr>
                <w:rFonts w:ascii="Garamond" w:eastAsiaTheme="minorHAnsi" w:hAnsi="Garamond"/>
                <w:sz w:val="28"/>
                <w:szCs w:val="28"/>
                <w:lang w:val="en-US" w:eastAsia="en-US"/>
              </w:rPr>
              <w:t>Watt</w:t>
            </w:r>
            <w:r w:rsidR="00046D41">
              <w:rPr>
                <w:rFonts w:ascii="Garamond" w:eastAsiaTheme="minorHAnsi" w:hAnsi="Garamond"/>
                <w:sz w:val="28"/>
                <w:szCs w:val="28"/>
                <w:lang w:eastAsia="en-US"/>
              </w:rPr>
              <w:t>……………………..</w:t>
            </w:r>
          </w:p>
          <w:p w:rsidR="002F137F" w:rsidRPr="00FA219A" w:rsidRDefault="002F137F" w:rsidP="00B0378E">
            <w:pPr>
              <w:ind w:firstLine="142"/>
              <w:rPr>
                <w:rFonts w:ascii="Garamond" w:eastAsiaTheme="minorHAnsi" w:hAnsi="Garamond"/>
                <w:b/>
                <w:sz w:val="28"/>
                <w:szCs w:val="28"/>
                <w:lang w:eastAsia="en-US"/>
              </w:rPr>
            </w:pPr>
          </w:p>
        </w:tc>
        <w:tc>
          <w:tcPr>
            <w:tcW w:w="782" w:type="dxa"/>
            <w:vAlign w:val="center"/>
          </w:tcPr>
          <w:p w:rsidR="002F137F" w:rsidRPr="00422990" w:rsidRDefault="00AC46F4"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42</w:t>
            </w:r>
          </w:p>
        </w:tc>
      </w:tr>
      <w:tr w:rsidR="00046D41" w:rsidTr="004F2B38">
        <w:trPr>
          <w:trHeight w:hRule="exact" w:val="397"/>
        </w:trPr>
        <w:tc>
          <w:tcPr>
            <w:tcW w:w="9180" w:type="dxa"/>
          </w:tcPr>
          <w:p w:rsidR="00046D41" w:rsidRPr="002F047F" w:rsidRDefault="00046D41" w:rsidP="002F047F">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Εικόνα 2.</w:t>
            </w:r>
            <w:r>
              <w:rPr>
                <w:rFonts w:ascii="Garamond" w:eastAsiaTheme="minorHAnsi" w:hAnsi="Garamond"/>
                <w:b/>
                <w:sz w:val="28"/>
                <w:szCs w:val="28"/>
                <w:lang w:eastAsia="en-US"/>
              </w:rPr>
              <w:t>3</w:t>
            </w:r>
            <w:r w:rsidRPr="0019209A">
              <w:rPr>
                <w:rFonts w:ascii="Garamond" w:eastAsiaTheme="minorHAnsi" w:hAnsi="Garamond"/>
                <w:sz w:val="28"/>
                <w:szCs w:val="28"/>
                <w:lang w:eastAsia="en-US"/>
              </w:rPr>
              <w:t xml:space="preserve"> </w:t>
            </w:r>
            <w:r>
              <w:rPr>
                <w:rFonts w:ascii="Garamond" w:eastAsiaTheme="minorHAnsi" w:hAnsi="Garamond"/>
                <w:sz w:val="28"/>
                <w:szCs w:val="28"/>
                <w:lang w:eastAsia="en-US"/>
              </w:rPr>
              <w:t>Νοητός διαχωρισμός συστήματος με το περιβάλλον………………….</w:t>
            </w:r>
          </w:p>
          <w:p w:rsidR="00046D41" w:rsidRPr="00FA219A" w:rsidRDefault="00046D41" w:rsidP="00B0378E">
            <w:pPr>
              <w:ind w:firstLine="142"/>
              <w:rPr>
                <w:rFonts w:ascii="Garamond" w:eastAsiaTheme="minorHAnsi" w:hAnsi="Garamond"/>
                <w:b/>
                <w:sz w:val="28"/>
                <w:szCs w:val="28"/>
                <w:lang w:eastAsia="en-US"/>
              </w:rPr>
            </w:pPr>
          </w:p>
        </w:tc>
        <w:tc>
          <w:tcPr>
            <w:tcW w:w="782" w:type="dxa"/>
            <w:vAlign w:val="center"/>
          </w:tcPr>
          <w:p w:rsidR="00046D41" w:rsidRPr="00422990" w:rsidRDefault="00C06A96" w:rsidP="00AC46F4">
            <w:pPr>
              <w:spacing w:line="240" w:lineRule="auto"/>
              <w:ind w:left="34" w:firstLine="0"/>
              <w:jc w:val="center"/>
              <w:rPr>
                <w:rFonts w:ascii="Garamond" w:hAnsi="Garamond" w:cs="Arial"/>
                <w:sz w:val="28"/>
                <w:szCs w:val="28"/>
              </w:rPr>
            </w:pPr>
            <w:r w:rsidRPr="00422990">
              <w:rPr>
                <w:rFonts w:ascii="Garamond" w:hAnsi="Garamond" w:cs="Arial"/>
                <w:sz w:val="28"/>
                <w:szCs w:val="28"/>
              </w:rPr>
              <w:t>4</w:t>
            </w:r>
            <w:r w:rsidR="00AC46F4" w:rsidRPr="00422990">
              <w:rPr>
                <w:rFonts w:ascii="Garamond" w:hAnsi="Garamond" w:cs="Arial"/>
                <w:sz w:val="28"/>
                <w:szCs w:val="28"/>
              </w:rPr>
              <w:t>4</w:t>
            </w:r>
          </w:p>
        </w:tc>
      </w:tr>
      <w:tr w:rsidR="00046D41" w:rsidTr="004F2B38">
        <w:trPr>
          <w:trHeight w:hRule="exact" w:val="397"/>
        </w:trPr>
        <w:tc>
          <w:tcPr>
            <w:tcW w:w="9180" w:type="dxa"/>
          </w:tcPr>
          <w:p w:rsidR="00046D41" w:rsidRPr="002F047F" w:rsidRDefault="00046D41" w:rsidP="002F047F">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Εικόνα 2.</w:t>
            </w:r>
            <w:r>
              <w:rPr>
                <w:rFonts w:ascii="Garamond" w:eastAsiaTheme="minorHAnsi" w:hAnsi="Garamond"/>
                <w:b/>
                <w:sz w:val="28"/>
                <w:szCs w:val="28"/>
                <w:lang w:eastAsia="en-US"/>
              </w:rPr>
              <w:t>4</w:t>
            </w:r>
            <w:r w:rsidRPr="0019209A">
              <w:rPr>
                <w:rFonts w:ascii="Garamond" w:eastAsiaTheme="minorHAnsi" w:hAnsi="Garamond"/>
                <w:sz w:val="28"/>
                <w:szCs w:val="28"/>
                <w:lang w:eastAsia="en-US"/>
              </w:rPr>
              <w:t xml:space="preserve"> </w:t>
            </w:r>
            <w:r>
              <w:rPr>
                <w:rFonts w:ascii="Garamond" w:eastAsiaTheme="minorHAnsi" w:hAnsi="Garamond"/>
                <w:sz w:val="28"/>
                <w:szCs w:val="28"/>
                <w:lang w:eastAsia="en-US"/>
              </w:rPr>
              <w:t>Συμπεριφορά του συστήμα</w:t>
            </w:r>
            <w:r w:rsidR="00DF7AD7">
              <w:rPr>
                <w:rFonts w:ascii="Garamond" w:eastAsiaTheme="minorHAnsi" w:hAnsi="Garamond"/>
                <w:sz w:val="28"/>
                <w:szCs w:val="28"/>
                <w:lang w:eastAsia="en-US"/>
              </w:rPr>
              <w:t>τος………………………………………..</w:t>
            </w:r>
          </w:p>
          <w:p w:rsidR="00046D41" w:rsidRPr="00FA219A" w:rsidRDefault="00046D41" w:rsidP="00B0378E">
            <w:pPr>
              <w:ind w:firstLine="142"/>
              <w:rPr>
                <w:rFonts w:ascii="Garamond" w:eastAsiaTheme="minorHAnsi" w:hAnsi="Garamond"/>
                <w:b/>
                <w:sz w:val="28"/>
                <w:szCs w:val="28"/>
                <w:lang w:eastAsia="en-US"/>
              </w:rPr>
            </w:pPr>
          </w:p>
        </w:tc>
        <w:tc>
          <w:tcPr>
            <w:tcW w:w="782" w:type="dxa"/>
            <w:vAlign w:val="center"/>
          </w:tcPr>
          <w:p w:rsidR="00046D41" w:rsidRPr="00422990" w:rsidRDefault="00AC46F4"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45</w:t>
            </w:r>
          </w:p>
        </w:tc>
      </w:tr>
      <w:tr w:rsidR="00046D41" w:rsidTr="004F2B38">
        <w:trPr>
          <w:trHeight w:hRule="exact" w:val="397"/>
        </w:trPr>
        <w:tc>
          <w:tcPr>
            <w:tcW w:w="9180" w:type="dxa"/>
          </w:tcPr>
          <w:p w:rsidR="00046D41" w:rsidRPr="002F047F" w:rsidRDefault="00046D41" w:rsidP="002F047F">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Εικόνα 2.</w:t>
            </w:r>
            <w:r>
              <w:rPr>
                <w:rFonts w:ascii="Garamond" w:eastAsiaTheme="minorHAnsi" w:hAnsi="Garamond"/>
                <w:b/>
                <w:sz w:val="28"/>
                <w:szCs w:val="28"/>
                <w:lang w:eastAsia="en-US"/>
              </w:rPr>
              <w:t>5</w:t>
            </w:r>
            <w:r w:rsidRPr="0019209A">
              <w:rPr>
                <w:rFonts w:ascii="Garamond" w:eastAsiaTheme="minorHAnsi" w:hAnsi="Garamond"/>
                <w:sz w:val="28"/>
                <w:szCs w:val="28"/>
                <w:lang w:eastAsia="en-US"/>
              </w:rPr>
              <w:t xml:space="preserve"> </w:t>
            </w:r>
            <w:r>
              <w:rPr>
                <w:rFonts w:ascii="Garamond" w:eastAsiaTheme="minorHAnsi" w:hAnsi="Garamond"/>
                <w:sz w:val="28"/>
                <w:szCs w:val="28"/>
                <w:lang w:eastAsia="en-US"/>
              </w:rPr>
              <w:t>Σχηματικό διάγραμμα συστήματος με είσοδο και έξο</w:t>
            </w:r>
            <w:r w:rsidR="00DF7AD7">
              <w:rPr>
                <w:rFonts w:ascii="Garamond" w:eastAsiaTheme="minorHAnsi" w:hAnsi="Garamond"/>
                <w:sz w:val="28"/>
                <w:szCs w:val="28"/>
                <w:lang w:eastAsia="en-US"/>
              </w:rPr>
              <w:t>δο……………..</w:t>
            </w:r>
          </w:p>
          <w:p w:rsidR="00046D41" w:rsidRPr="00FA219A" w:rsidRDefault="00046D41" w:rsidP="00B0378E">
            <w:pPr>
              <w:ind w:firstLine="142"/>
              <w:rPr>
                <w:rFonts w:ascii="Garamond" w:eastAsiaTheme="minorHAnsi" w:hAnsi="Garamond"/>
                <w:b/>
                <w:sz w:val="28"/>
                <w:szCs w:val="28"/>
                <w:lang w:eastAsia="en-US"/>
              </w:rPr>
            </w:pPr>
          </w:p>
        </w:tc>
        <w:tc>
          <w:tcPr>
            <w:tcW w:w="782" w:type="dxa"/>
            <w:vAlign w:val="center"/>
          </w:tcPr>
          <w:p w:rsidR="00046D41" w:rsidRPr="00422990" w:rsidRDefault="00AC46F4"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46</w:t>
            </w:r>
          </w:p>
        </w:tc>
      </w:tr>
      <w:tr w:rsidR="00046D41" w:rsidTr="004F2B38">
        <w:trPr>
          <w:trHeight w:hRule="exact" w:val="397"/>
        </w:trPr>
        <w:tc>
          <w:tcPr>
            <w:tcW w:w="9180" w:type="dxa"/>
          </w:tcPr>
          <w:p w:rsidR="00046D41" w:rsidRPr="002F047F" w:rsidRDefault="00046D41" w:rsidP="002F047F">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Εικόνα 2.</w:t>
            </w:r>
            <w:r>
              <w:rPr>
                <w:rFonts w:ascii="Garamond" w:eastAsiaTheme="minorHAnsi" w:hAnsi="Garamond"/>
                <w:b/>
                <w:sz w:val="28"/>
                <w:szCs w:val="28"/>
                <w:lang w:eastAsia="en-US"/>
              </w:rPr>
              <w:t>6</w:t>
            </w:r>
            <w:r w:rsidRPr="0019209A">
              <w:rPr>
                <w:rFonts w:ascii="Garamond" w:eastAsiaTheme="minorHAnsi" w:hAnsi="Garamond"/>
                <w:sz w:val="28"/>
                <w:szCs w:val="28"/>
                <w:lang w:eastAsia="en-US"/>
              </w:rPr>
              <w:t xml:space="preserve"> </w:t>
            </w:r>
            <w:r>
              <w:rPr>
                <w:rFonts w:ascii="Garamond" w:eastAsiaTheme="minorHAnsi" w:hAnsi="Garamond"/>
                <w:sz w:val="28"/>
                <w:szCs w:val="28"/>
                <w:lang w:eastAsia="en-US"/>
              </w:rPr>
              <w:t>Βασικά στοιχεία δομής ενός συστήμα</w:t>
            </w:r>
            <w:r w:rsidR="00DF7AD7">
              <w:rPr>
                <w:rFonts w:ascii="Garamond" w:eastAsiaTheme="minorHAnsi" w:hAnsi="Garamond"/>
                <w:sz w:val="28"/>
                <w:szCs w:val="28"/>
                <w:lang w:eastAsia="en-US"/>
              </w:rPr>
              <w:t>τος…………………………….</w:t>
            </w:r>
          </w:p>
          <w:p w:rsidR="00046D41" w:rsidRPr="00FA219A" w:rsidRDefault="00046D41" w:rsidP="00B0378E">
            <w:pPr>
              <w:ind w:firstLine="142"/>
              <w:rPr>
                <w:rFonts w:ascii="Garamond" w:eastAsiaTheme="minorHAnsi" w:hAnsi="Garamond"/>
                <w:b/>
                <w:sz w:val="28"/>
                <w:szCs w:val="28"/>
                <w:lang w:eastAsia="en-US"/>
              </w:rPr>
            </w:pPr>
          </w:p>
        </w:tc>
        <w:tc>
          <w:tcPr>
            <w:tcW w:w="782" w:type="dxa"/>
            <w:vAlign w:val="center"/>
          </w:tcPr>
          <w:p w:rsidR="00046D41" w:rsidRPr="00422990" w:rsidRDefault="00AC46F4"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46</w:t>
            </w:r>
          </w:p>
        </w:tc>
      </w:tr>
      <w:tr w:rsidR="00046D41" w:rsidTr="004F2B38">
        <w:trPr>
          <w:trHeight w:hRule="exact" w:val="397"/>
        </w:trPr>
        <w:tc>
          <w:tcPr>
            <w:tcW w:w="9180" w:type="dxa"/>
          </w:tcPr>
          <w:p w:rsidR="00046D41" w:rsidRPr="002F047F" w:rsidRDefault="00046D41" w:rsidP="002F047F">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Εικόνα 2.</w:t>
            </w:r>
            <w:r>
              <w:rPr>
                <w:rFonts w:ascii="Garamond" w:eastAsiaTheme="minorHAnsi" w:hAnsi="Garamond"/>
                <w:b/>
                <w:sz w:val="28"/>
                <w:szCs w:val="28"/>
                <w:lang w:eastAsia="en-US"/>
              </w:rPr>
              <w:t>7</w:t>
            </w:r>
            <w:r w:rsidRPr="0019209A">
              <w:rPr>
                <w:rFonts w:ascii="Garamond" w:eastAsiaTheme="minorHAnsi" w:hAnsi="Garamond"/>
                <w:sz w:val="28"/>
                <w:szCs w:val="28"/>
                <w:lang w:eastAsia="en-US"/>
              </w:rPr>
              <w:t xml:space="preserve"> </w:t>
            </w:r>
            <w:r>
              <w:rPr>
                <w:rFonts w:ascii="Garamond" w:eastAsiaTheme="minorHAnsi" w:hAnsi="Garamond"/>
                <w:sz w:val="28"/>
                <w:szCs w:val="28"/>
                <w:lang w:eastAsia="en-US"/>
              </w:rPr>
              <w:t>Διάγραμμα συστήματος ανοικτού βρόγ</w:t>
            </w:r>
            <w:r w:rsidR="00DF7AD7">
              <w:rPr>
                <w:rFonts w:ascii="Garamond" w:eastAsiaTheme="minorHAnsi" w:hAnsi="Garamond"/>
                <w:sz w:val="28"/>
                <w:szCs w:val="28"/>
                <w:lang w:eastAsia="en-US"/>
              </w:rPr>
              <w:t>χου……………….…………..</w:t>
            </w:r>
          </w:p>
          <w:p w:rsidR="00046D41" w:rsidRPr="00FA219A" w:rsidRDefault="00046D41" w:rsidP="00B0378E">
            <w:pPr>
              <w:ind w:firstLine="142"/>
              <w:rPr>
                <w:rFonts w:ascii="Garamond" w:eastAsiaTheme="minorHAnsi" w:hAnsi="Garamond"/>
                <w:b/>
                <w:sz w:val="28"/>
                <w:szCs w:val="28"/>
                <w:lang w:eastAsia="en-US"/>
              </w:rPr>
            </w:pPr>
          </w:p>
        </w:tc>
        <w:tc>
          <w:tcPr>
            <w:tcW w:w="782" w:type="dxa"/>
            <w:vAlign w:val="center"/>
          </w:tcPr>
          <w:p w:rsidR="00046D41" w:rsidRPr="00422990" w:rsidRDefault="00AC46F4"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47</w:t>
            </w:r>
          </w:p>
        </w:tc>
      </w:tr>
      <w:tr w:rsidR="00046D41" w:rsidTr="004F2B38">
        <w:trPr>
          <w:trHeight w:hRule="exact" w:val="397"/>
        </w:trPr>
        <w:tc>
          <w:tcPr>
            <w:tcW w:w="9180" w:type="dxa"/>
          </w:tcPr>
          <w:p w:rsidR="00046D41" w:rsidRPr="002F047F" w:rsidRDefault="00046D41" w:rsidP="002F047F">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Εικόνα 2.</w:t>
            </w:r>
            <w:r>
              <w:rPr>
                <w:rFonts w:ascii="Garamond" w:eastAsiaTheme="minorHAnsi" w:hAnsi="Garamond"/>
                <w:b/>
                <w:sz w:val="28"/>
                <w:szCs w:val="28"/>
                <w:lang w:eastAsia="en-US"/>
              </w:rPr>
              <w:t>8</w:t>
            </w:r>
            <w:r w:rsidRPr="0019209A">
              <w:rPr>
                <w:rFonts w:ascii="Garamond" w:eastAsiaTheme="minorHAnsi" w:hAnsi="Garamond"/>
                <w:sz w:val="28"/>
                <w:szCs w:val="28"/>
                <w:lang w:eastAsia="en-US"/>
              </w:rPr>
              <w:t xml:space="preserve"> </w:t>
            </w:r>
            <w:r>
              <w:rPr>
                <w:rFonts w:ascii="Garamond" w:eastAsiaTheme="minorHAnsi" w:hAnsi="Garamond"/>
                <w:sz w:val="28"/>
                <w:szCs w:val="28"/>
                <w:lang w:eastAsia="en-US"/>
              </w:rPr>
              <w:t>Έλεγχος εντάσεως ραδιοφώ</w:t>
            </w:r>
            <w:r w:rsidR="00DF7AD7">
              <w:rPr>
                <w:rFonts w:ascii="Garamond" w:eastAsiaTheme="minorHAnsi" w:hAnsi="Garamond"/>
                <w:sz w:val="28"/>
                <w:szCs w:val="28"/>
                <w:lang w:eastAsia="en-US"/>
              </w:rPr>
              <w:t>νου……………………………………….</w:t>
            </w:r>
          </w:p>
          <w:p w:rsidR="00046D41" w:rsidRPr="00FA219A" w:rsidRDefault="00046D41" w:rsidP="00B0378E">
            <w:pPr>
              <w:ind w:firstLine="142"/>
              <w:rPr>
                <w:rFonts w:ascii="Garamond" w:eastAsiaTheme="minorHAnsi" w:hAnsi="Garamond"/>
                <w:b/>
                <w:sz w:val="28"/>
                <w:szCs w:val="28"/>
                <w:lang w:eastAsia="en-US"/>
              </w:rPr>
            </w:pPr>
          </w:p>
        </w:tc>
        <w:tc>
          <w:tcPr>
            <w:tcW w:w="782" w:type="dxa"/>
            <w:vAlign w:val="center"/>
          </w:tcPr>
          <w:p w:rsidR="00046D41" w:rsidRPr="00422990" w:rsidRDefault="00AC46F4"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48</w:t>
            </w:r>
          </w:p>
        </w:tc>
      </w:tr>
      <w:tr w:rsidR="00046D41" w:rsidTr="004F2B38">
        <w:trPr>
          <w:trHeight w:hRule="exact" w:val="397"/>
        </w:trPr>
        <w:tc>
          <w:tcPr>
            <w:tcW w:w="9180" w:type="dxa"/>
          </w:tcPr>
          <w:p w:rsidR="00046D41" w:rsidRPr="002F047F" w:rsidRDefault="00046D41" w:rsidP="002F047F">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Εικόνα 2.</w:t>
            </w:r>
            <w:r>
              <w:rPr>
                <w:rFonts w:ascii="Garamond" w:eastAsiaTheme="minorHAnsi" w:hAnsi="Garamond"/>
                <w:b/>
                <w:sz w:val="28"/>
                <w:szCs w:val="28"/>
                <w:lang w:eastAsia="en-US"/>
              </w:rPr>
              <w:t>9</w:t>
            </w:r>
            <w:r w:rsidRPr="0019209A">
              <w:rPr>
                <w:rFonts w:ascii="Garamond" w:eastAsiaTheme="minorHAnsi" w:hAnsi="Garamond"/>
                <w:sz w:val="28"/>
                <w:szCs w:val="28"/>
                <w:lang w:eastAsia="en-US"/>
              </w:rPr>
              <w:t xml:space="preserve"> </w:t>
            </w:r>
            <w:r>
              <w:rPr>
                <w:rFonts w:ascii="Garamond" w:eastAsiaTheme="minorHAnsi" w:hAnsi="Garamond"/>
                <w:sz w:val="28"/>
                <w:szCs w:val="28"/>
                <w:lang w:eastAsia="en-US"/>
              </w:rPr>
              <w:t>Διάγραμμα συστήματος κλειστού βρόγ</w:t>
            </w:r>
            <w:r w:rsidR="0016753C">
              <w:rPr>
                <w:rFonts w:ascii="Garamond" w:eastAsiaTheme="minorHAnsi" w:hAnsi="Garamond"/>
                <w:sz w:val="28"/>
                <w:szCs w:val="28"/>
                <w:lang w:eastAsia="en-US"/>
              </w:rPr>
              <w:t>χου…………………………...</w:t>
            </w:r>
          </w:p>
          <w:p w:rsidR="00046D41" w:rsidRPr="00FA219A" w:rsidRDefault="00046D41" w:rsidP="00B0378E">
            <w:pPr>
              <w:ind w:firstLine="142"/>
              <w:rPr>
                <w:rFonts w:ascii="Garamond" w:eastAsiaTheme="minorHAnsi" w:hAnsi="Garamond"/>
                <w:b/>
                <w:sz w:val="28"/>
                <w:szCs w:val="28"/>
                <w:lang w:eastAsia="en-US"/>
              </w:rPr>
            </w:pPr>
          </w:p>
        </w:tc>
        <w:tc>
          <w:tcPr>
            <w:tcW w:w="782" w:type="dxa"/>
            <w:vAlign w:val="center"/>
          </w:tcPr>
          <w:p w:rsidR="00046D41" w:rsidRPr="00422990" w:rsidRDefault="00AC46F4"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48</w:t>
            </w:r>
          </w:p>
        </w:tc>
      </w:tr>
      <w:tr w:rsidR="00046D41" w:rsidTr="004F2B38">
        <w:trPr>
          <w:trHeight w:hRule="exact" w:val="397"/>
        </w:trPr>
        <w:tc>
          <w:tcPr>
            <w:tcW w:w="9180" w:type="dxa"/>
          </w:tcPr>
          <w:p w:rsidR="00046D41" w:rsidRPr="002F047F" w:rsidRDefault="00046D41" w:rsidP="002F047F">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Εικόνα 2.1</w:t>
            </w:r>
            <w:r>
              <w:rPr>
                <w:rFonts w:ascii="Garamond" w:eastAsiaTheme="minorHAnsi" w:hAnsi="Garamond"/>
                <w:b/>
                <w:sz w:val="28"/>
                <w:szCs w:val="28"/>
                <w:lang w:eastAsia="en-US"/>
              </w:rPr>
              <w:t>0</w:t>
            </w:r>
            <w:r w:rsidRPr="0019209A">
              <w:rPr>
                <w:rFonts w:ascii="Garamond" w:eastAsiaTheme="minorHAnsi" w:hAnsi="Garamond"/>
                <w:sz w:val="28"/>
                <w:szCs w:val="28"/>
                <w:lang w:eastAsia="en-US"/>
              </w:rPr>
              <w:t xml:space="preserve"> </w:t>
            </w:r>
            <w:r>
              <w:rPr>
                <w:rFonts w:ascii="Garamond" w:eastAsiaTheme="minorHAnsi" w:hAnsi="Garamond"/>
                <w:sz w:val="28"/>
                <w:szCs w:val="28"/>
                <w:lang w:eastAsia="en-US"/>
              </w:rPr>
              <w:t>Το θερμοσίφωνο ως σύστημα κλειστού βρόγ</w:t>
            </w:r>
            <w:r w:rsidR="0016753C">
              <w:rPr>
                <w:rFonts w:ascii="Garamond" w:eastAsiaTheme="minorHAnsi" w:hAnsi="Garamond"/>
                <w:sz w:val="28"/>
                <w:szCs w:val="28"/>
                <w:lang w:eastAsia="en-US"/>
              </w:rPr>
              <w:t>χου…………………….</w:t>
            </w:r>
          </w:p>
          <w:p w:rsidR="00046D41" w:rsidRPr="00FA219A" w:rsidRDefault="00046D41" w:rsidP="00B0378E">
            <w:pPr>
              <w:ind w:firstLine="142"/>
              <w:rPr>
                <w:rFonts w:ascii="Garamond" w:eastAsiaTheme="minorHAnsi" w:hAnsi="Garamond"/>
                <w:b/>
                <w:sz w:val="28"/>
                <w:szCs w:val="28"/>
                <w:lang w:eastAsia="en-US"/>
              </w:rPr>
            </w:pPr>
          </w:p>
        </w:tc>
        <w:tc>
          <w:tcPr>
            <w:tcW w:w="782" w:type="dxa"/>
            <w:vAlign w:val="center"/>
          </w:tcPr>
          <w:p w:rsidR="00046D41" w:rsidRPr="00422990" w:rsidRDefault="00AC46F4"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49</w:t>
            </w:r>
          </w:p>
        </w:tc>
      </w:tr>
      <w:tr w:rsidR="00046D41" w:rsidTr="004F2B38">
        <w:trPr>
          <w:trHeight w:hRule="exact" w:val="397"/>
        </w:trPr>
        <w:tc>
          <w:tcPr>
            <w:tcW w:w="9180" w:type="dxa"/>
          </w:tcPr>
          <w:p w:rsidR="00046D41" w:rsidRPr="002F047F" w:rsidRDefault="00046D41" w:rsidP="002F047F">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Εικόνα 2.1</w:t>
            </w:r>
            <w:r>
              <w:rPr>
                <w:rFonts w:ascii="Garamond" w:eastAsiaTheme="minorHAnsi" w:hAnsi="Garamond"/>
                <w:b/>
                <w:sz w:val="28"/>
                <w:szCs w:val="28"/>
                <w:lang w:eastAsia="en-US"/>
              </w:rPr>
              <w:t>1</w:t>
            </w:r>
            <w:r w:rsidRPr="0019209A">
              <w:rPr>
                <w:rFonts w:ascii="Garamond" w:eastAsiaTheme="minorHAnsi" w:hAnsi="Garamond"/>
                <w:sz w:val="28"/>
                <w:szCs w:val="28"/>
                <w:lang w:eastAsia="en-US"/>
              </w:rPr>
              <w:t xml:space="preserve"> </w:t>
            </w:r>
            <w:r>
              <w:rPr>
                <w:rFonts w:ascii="Garamond" w:eastAsiaTheme="minorHAnsi" w:hAnsi="Garamond"/>
                <w:sz w:val="28"/>
                <w:szCs w:val="28"/>
                <w:lang w:eastAsia="en-US"/>
              </w:rPr>
              <w:t xml:space="preserve">Διάγραμμα μπλοκ ελεγκτή </w:t>
            </w:r>
            <w:r>
              <w:rPr>
                <w:rFonts w:ascii="Garamond" w:eastAsiaTheme="minorHAnsi" w:hAnsi="Garamond"/>
                <w:sz w:val="28"/>
                <w:szCs w:val="28"/>
                <w:lang w:val="en-US" w:eastAsia="en-US"/>
              </w:rPr>
              <w:t>PID</w:t>
            </w:r>
            <w:r w:rsidR="0016753C">
              <w:rPr>
                <w:rFonts w:ascii="Garamond" w:eastAsiaTheme="minorHAnsi" w:hAnsi="Garamond"/>
                <w:sz w:val="28"/>
                <w:szCs w:val="28"/>
                <w:lang w:eastAsia="en-US"/>
              </w:rPr>
              <w:t>……………………………………..</w:t>
            </w:r>
          </w:p>
          <w:p w:rsidR="00046D41" w:rsidRPr="00FA219A" w:rsidRDefault="00046D41" w:rsidP="00B0378E">
            <w:pPr>
              <w:ind w:firstLine="142"/>
              <w:rPr>
                <w:rFonts w:ascii="Garamond" w:eastAsiaTheme="minorHAnsi" w:hAnsi="Garamond"/>
                <w:b/>
                <w:sz w:val="28"/>
                <w:szCs w:val="28"/>
                <w:lang w:eastAsia="en-US"/>
              </w:rPr>
            </w:pPr>
          </w:p>
        </w:tc>
        <w:tc>
          <w:tcPr>
            <w:tcW w:w="782" w:type="dxa"/>
            <w:vAlign w:val="center"/>
          </w:tcPr>
          <w:p w:rsidR="00046D41" w:rsidRPr="00422990" w:rsidRDefault="00AC46F4" w:rsidP="00AC46F4">
            <w:pPr>
              <w:spacing w:line="240" w:lineRule="auto"/>
              <w:ind w:left="34" w:firstLine="0"/>
              <w:jc w:val="center"/>
              <w:rPr>
                <w:rFonts w:ascii="Garamond" w:hAnsi="Garamond" w:cs="Arial"/>
                <w:sz w:val="28"/>
                <w:szCs w:val="28"/>
              </w:rPr>
            </w:pPr>
            <w:r w:rsidRPr="00422990">
              <w:rPr>
                <w:rFonts w:ascii="Garamond" w:hAnsi="Garamond" w:cs="Arial"/>
                <w:sz w:val="28"/>
                <w:szCs w:val="28"/>
              </w:rPr>
              <w:t>50</w:t>
            </w:r>
          </w:p>
        </w:tc>
      </w:tr>
      <w:tr w:rsidR="00046D41" w:rsidTr="004F2B38">
        <w:trPr>
          <w:trHeight w:hRule="exact" w:val="397"/>
        </w:trPr>
        <w:tc>
          <w:tcPr>
            <w:tcW w:w="9180" w:type="dxa"/>
          </w:tcPr>
          <w:p w:rsidR="00046D41" w:rsidRPr="002F047F" w:rsidRDefault="00046D41" w:rsidP="002F047F">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Εικόνα 2.1</w:t>
            </w:r>
            <w:r>
              <w:rPr>
                <w:rFonts w:ascii="Garamond" w:eastAsiaTheme="minorHAnsi" w:hAnsi="Garamond"/>
                <w:b/>
                <w:sz w:val="28"/>
                <w:szCs w:val="28"/>
                <w:lang w:eastAsia="en-US"/>
              </w:rPr>
              <w:t>2</w:t>
            </w:r>
            <w:r w:rsidRPr="0019209A">
              <w:rPr>
                <w:rFonts w:ascii="Garamond" w:eastAsiaTheme="minorHAnsi" w:hAnsi="Garamond"/>
                <w:sz w:val="28"/>
                <w:szCs w:val="28"/>
                <w:lang w:eastAsia="en-US"/>
              </w:rPr>
              <w:t xml:space="preserve"> </w:t>
            </w:r>
            <w:r>
              <w:rPr>
                <w:rFonts w:ascii="Garamond" w:eastAsiaTheme="minorHAnsi" w:hAnsi="Garamond"/>
                <w:sz w:val="28"/>
                <w:szCs w:val="28"/>
                <w:lang w:eastAsia="en-US"/>
              </w:rPr>
              <w:t xml:space="preserve">Απόκριση συστήματος ελέγχου </w:t>
            </w:r>
            <w:r>
              <w:rPr>
                <w:rFonts w:ascii="Garamond" w:eastAsiaTheme="minorHAnsi" w:hAnsi="Garamond"/>
                <w:sz w:val="28"/>
                <w:szCs w:val="28"/>
                <w:lang w:val="en-US" w:eastAsia="en-US"/>
              </w:rPr>
              <w:t>PID</w:t>
            </w:r>
            <w:r>
              <w:rPr>
                <w:rFonts w:ascii="Garamond" w:eastAsiaTheme="minorHAnsi" w:hAnsi="Garamond"/>
                <w:sz w:val="28"/>
                <w:szCs w:val="28"/>
                <w:lang w:eastAsia="en-US"/>
              </w:rPr>
              <w:t xml:space="preserve"> σε βηματική συνάρτη</w:t>
            </w:r>
            <w:r w:rsidR="0016753C">
              <w:rPr>
                <w:rFonts w:ascii="Garamond" w:eastAsiaTheme="minorHAnsi" w:hAnsi="Garamond"/>
                <w:sz w:val="28"/>
                <w:szCs w:val="28"/>
                <w:lang w:eastAsia="en-US"/>
              </w:rPr>
              <w:t>ση……….</w:t>
            </w:r>
          </w:p>
          <w:p w:rsidR="00046D41" w:rsidRPr="00FA219A" w:rsidRDefault="00046D41" w:rsidP="00B0378E">
            <w:pPr>
              <w:ind w:firstLine="142"/>
              <w:rPr>
                <w:rFonts w:ascii="Garamond" w:eastAsiaTheme="minorHAnsi" w:hAnsi="Garamond"/>
                <w:b/>
                <w:sz w:val="28"/>
                <w:szCs w:val="28"/>
                <w:lang w:eastAsia="en-US"/>
              </w:rPr>
            </w:pPr>
          </w:p>
        </w:tc>
        <w:tc>
          <w:tcPr>
            <w:tcW w:w="782" w:type="dxa"/>
            <w:vAlign w:val="center"/>
          </w:tcPr>
          <w:p w:rsidR="00046D41" w:rsidRPr="00422990" w:rsidRDefault="00AC46F4"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50</w:t>
            </w:r>
          </w:p>
        </w:tc>
      </w:tr>
      <w:tr w:rsidR="00046D41" w:rsidTr="004F2B38">
        <w:trPr>
          <w:trHeight w:hRule="exact" w:val="680"/>
        </w:trPr>
        <w:tc>
          <w:tcPr>
            <w:tcW w:w="9180" w:type="dxa"/>
          </w:tcPr>
          <w:p w:rsidR="00046D41" w:rsidRPr="002F047F" w:rsidRDefault="00046D41" w:rsidP="002F047F">
            <w:pPr>
              <w:spacing w:line="240" w:lineRule="auto"/>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Εικόνα 2.1</w:t>
            </w:r>
            <w:r>
              <w:rPr>
                <w:rFonts w:ascii="Garamond" w:eastAsiaTheme="minorHAnsi" w:hAnsi="Garamond"/>
                <w:b/>
                <w:sz w:val="28"/>
                <w:szCs w:val="28"/>
                <w:lang w:eastAsia="en-US"/>
              </w:rPr>
              <w:t>3</w:t>
            </w:r>
            <w:r w:rsidRPr="0019209A">
              <w:rPr>
                <w:rFonts w:ascii="Garamond" w:eastAsiaTheme="minorHAnsi" w:hAnsi="Garamond"/>
                <w:sz w:val="28"/>
                <w:szCs w:val="28"/>
                <w:lang w:eastAsia="en-US"/>
              </w:rPr>
              <w:t xml:space="preserve"> </w:t>
            </w:r>
            <w:r>
              <w:rPr>
                <w:rFonts w:ascii="Garamond" w:eastAsiaTheme="minorHAnsi" w:hAnsi="Garamond"/>
                <w:sz w:val="28"/>
                <w:szCs w:val="28"/>
                <w:lang w:eastAsia="en-US"/>
              </w:rPr>
              <w:t xml:space="preserve">Απόκριση συστήματος ελέγχου </w:t>
            </w:r>
            <w:r>
              <w:rPr>
                <w:rFonts w:ascii="Garamond" w:eastAsiaTheme="minorHAnsi" w:hAnsi="Garamond"/>
                <w:sz w:val="28"/>
                <w:szCs w:val="28"/>
                <w:lang w:val="en-US" w:eastAsia="en-US"/>
              </w:rPr>
              <w:t>PID</w:t>
            </w:r>
            <w:r>
              <w:rPr>
                <w:rFonts w:ascii="Garamond" w:eastAsiaTheme="minorHAnsi" w:hAnsi="Garamond"/>
                <w:sz w:val="28"/>
                <w:szCs w:val="28"/>
                <w:lang w:eastAsia="en-US"/>
              </w:rPr>
              <w:t xml:space="preserve"> σε βηματική συνάρτηση εισόδου με επίδραση του όρου ολοκλήρωσης Κ</w:t>
            </w:r>
            <w:r w:rsidRPr="000E07FC">
              <w:rPr>
                <w:rFonts w:ascii="Garamond" w:eastAsiaTheme="minorHAnsi" w:hAnsi="Garamond"/>
                <w:sz w:val="28"/>
                <w:szCs w:val="28"/>
                <w:vertAlign w:val="subscript"/>
                <w:lang w:eastAsia="en-US"/>
              </w:rPr>
              <w:t>Ι</w:t>
            </w:r>
            <w:r>
              <w:rPr>
                <w:rFonts w:ascii="Garamond" w:eastAsiaTheme="minorHAnsi" w:hAnsi="Garamond"/>
                <w:sz w:val="28"/>
                <w:szCs w:val="28"/>
                <w:vertAlign w:val="subscript"/>
                <w:lang w:eastAsia="en-US"/>
              </w:rPr>
              <w:t xml:space="preserve"> </w:t>
            </w:r>
            <w:r w:rsidRPr="000E07FC">
              <w:rPr>
                <w:rFonts w:ascii="Garamond" w:eastAsiaTheme="minorHAnsi" w:hAnsi="Garamond"/>
                <w:sz w:val="28"/>
                <w:szCs w:val="28"/>
                <w:lang w:eastAsia="en-US"/>
              </w:rPr>
              <w:t>και με σταθερούς τους όρους Κ</w:t>
            </w:r>
            <w:r w:rsidRPr="000E07FC">
              <w:rPr>
                <w:rFonts w:ascii="Garamond" w:eastAsiaTheme="minorHAnsi" w:hAnsi="Garamond"/>
                <w:sz w:val="28"/>
                <w:szCs w:val="28"/>
                <w:vertAlign w:val="subscript"/>
                <w:lang w:eastAsia="en-US"/>
              </w:rPr>
              <w:t>Ρ</w:t>
            </w:r>
            <w:r w:rsidRPr="000E07FC">
              <w:rPr>
                <w:rFonts w:ascii="Garamond" w:eastAsiaTheme="minorHAnsi" w:hAnsi="Garamond"/>
                <w:sz w:val="28"/>
                <w:szCs w:val="28"/>
                <w:lang w:eastAsia="en-US"/>
              </w:rPr>
              <w:t xml:space="preserve"> και </w:t>
            </w:r>
            <w:r w:rsidRPr="000E07FC">
              <w:rPr>
                <w:rFonts w:ascii="Garamond" w:eastAsiaTheme="minorHAnsi" w:hAnsi="Garamond"/>
                <w:sz w:val="28"/>
                <w:szCs w:val="28"/>
                <w:lang w:val="en-US" w:eastAsia="en-US"/>
              </w:rPr>
              <w:t>K</w:t>
            </w:r>
            <w:r w:rsidRPr="000E07FC">
              <w:rPr>
                <w:rFonts w:ascii="Garamond" w:eastAsiaTheme="minorHAnsi" w:hAnsi="Garamond"/>
                <w:sz w:val="28"/>
                <w:szCs w:val="28"/>
                <w:vertAlign w:val="subscript"/>
                <w:lang w:val="en-US" w:eastAsia="en-US"/>
              </w:rPr>
              <w:t>D</w:t>
            </w:r>
            <w:r w:rsidR="00375055">
              <w:rPr>
                <w:rFonts w:ascii="Garamond" w:eastAsiaTheme="minorHAnsi" w:hAnsi="Garamond"/>
                <w:sz w:val="28"/>
                <w:szCs w:val="28"/>
                <w:lang w:eastAsia="en-US"/>
              </w:rPr>
              <w:t>…..</w:t>
            </w:r>
          </w:p>
          <w:p w:rsidR="00046D41" w:rsidRPr="00FA219A" w:rsidRDefault="00046D41" w:rsidP="00B0378E">
            <w:pPr>
              <w:ind w:firstLine="142"/>
              <w:rPr>
                <w:rFonts w:ascii="Garamond" w:eastAsiaTheme="minorHAnsi" w:hAnsi="Garamond"/>
                <w:b/>
                <w:sz w:val="28"/>
                <w:szCs w:val="28"/>
                <w:lang w:eastAsia="en-US"/>
              </w:rPr>
            </w:pPr>
          </w:p>
        </w:tc>
        <w:tc>
          <w:tcPr>
            <w:tcW w:w="782" w:type="dxa"/>
            <w:vAlign w:val="center"/>
          </w:tcPr>
          <w:p w:rsidR="00046D41" w:rsidRPr="00422990" w:rsidRDefault="00AC46F4"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51</w:t>
            </w:r>
          </w:p>
        </w:tc>
      </w:tr>
      <w:tr w:rsidR="00046D41" w:rsidTr="004F2B38">
        <w:trPr>
          <w:trHeight w:hRule="exact" w:val="397"/>
        </w:trPr>
        <w:tc>
          <w:tcPr>
            <w:tcW w:w="9180" w:type="dxa"/>
          </w:tcPr>
          <w:p w:rsidR="00046D41" w:rsidRPr="002F047F" w:rsidRDefault="00046D41" w:rsidP="002F047F">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Εικόνα 2.1</w:t>
            </w:r>
            <w:r>
              <w:rPr>
                <w:rFonts w:ascii="Garamond" w:eastAsiaTheme="minorHAnsi" w:hAnsi="Garamond"/>
                <w:b/>
                <w:sz w:val="28"/>
                <w:szCs w:val="28"/>
                <w:lang w:eastAsia="en-US"/>
              </w:rPr>
              <w:t xml:space="preserve">4 </w:t>
            </w:r>
            <w:r w:rsidRPr="000E07FC">
              <w:rPr>
                <w:rFonts w:ascii="Garamond" w:eastAsiaTheme="minorHAnsi" w:hAnsi="Garamond"/>
                <w:sz w:val="28"/>
                <w:szCs w:val="28"/>
                <w:lang w:eastAsia="en-US"/>
              </w:rPr>
              <w:t>Μοντέλο</w:t>
            </w:r>
            <w:r>
              <w:rPr>
                <w:rFonts w:ascii="Garamond" w:eastAsiaTheme="minorHAnsi" w:hAnsi="Garamond"/>
                <w:sz w:val="28"/>
                <w:szCs w:val="28"/>
                <w:lang w:eastAsia="en-US"/>
              </w:rPr>
              <w:t xml:space="preserve"> προσαρμοστικού ελέγ</w:t>
            </w:r>
            <w:r w:rsidR="00375055">
              <w:rPr>
                <w:rFonts w:ascii="Garamond" w:eastAsiaTheme="minorHAnsi" w:hAnsi="Garamond"/>
                <w:sz w:val="28"/>
                <w:szCs w:val="28"/>
                <w:lang w:eastAsia="en-US"/>
              </w:rPr>
              <w:t>χου………………………………….</w:t>
            </w:r>
          </w:p>
          <w:p w:rsidR="00046D41" w:rsidRPr="00FA219A" w:rsidRDefault="00046D41" w:rsidP="00B0378E">
            <w:pPr>
              <w:ind w:firstLine="142"/>
              <w:rPr>
                <w:rFonts w:ascii="Garamond" w:eastAsiaTheme="minorHAnsi" w:hAnsi="Garamond"/>
                <w:b/>
                <w:sz w:val="28"/>
                <w:szCs w:val="28"/>
                <w:lang w:eastAsia="en-US"/>
              </w:rPr>
            </w:pPr>
          </w:p>
        </w:tc>
        <w:tc>
          <w:tcPr>
            <w:tcW w:w="782" w:type="dxa"/>
            <w:vAlign w:val="center"/>
          </w:tcPr>
          <w:p w:rsidR="00046D41" w:rsidRPr="00422990" w:rsidRDefault="00AC46F4"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52</w:t>
            </w:r>
          </w:p>
        </w:tc>
      </w:tr>
      <w:tr w:rsidR="00046D41" w:rsidTr="004F2B38">
        <w:trPr>
          <w:trHeight w:hRule="exact" w:val="397"/>
        </w:trPr>
        <w:tc>
          <w:tcPr>
            <w:tcW w:w="9180" w:type="dxa"/>
          </w:tcPr>
          <w:p w:rsidR="00046D41" w:rsidRPr="002F047F" w:rsidRDefault="00046D41" w:rsidP="002F047F">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Εικόνα 2.1</w:t>
            </w:r>
            <w:r>
              <w:rPr>
                <w:rFonts w:ascii="Garamond" w:eastAsiaTheme="minorHAnsi" w:hAnsi="Garamond"/>
                <w:b/>
                <w:sz w:val="28"/>
                <w:szCs w:val="28"/>
                <w:lang w:eastAsia="en-US"/>
              </w:rPr>
              <w:t>5</w:t>
            </w:r>
            <w:r w:rsidRPr="0019209A">
              <w:rPr>
                <w:rFonts w:ascii="Garamond" w:eastAsiaTheme="minorHAnsi" w:hAnsi="Garamond"/>
                <w:sz w:val="28"/>
                <w:szCs w:val="28"/>
                <w:lang w:eastAsia="en-US"/>
              </w:rPr>
              <w:t xml:space="preserve"> </w:t>
            </w:r>
            <w:r w:rsidRPr="000E07FC">
              <w:rPr>
                <w:rFonts w:ascii="Garamond" w:eastAsiaTheme="minorHAnsi" w:hAnsi="Garamond"/>
                <w:sz w:val="28"/>
                <w:szCs w:val="28"/>
                <w:lang w:eastAsia="en-US"/>
              </w:rPr>
              <w:t>Μοντέλο</w:t>
            </w:r>
            <w:r>
              <w:rPr>
                <w:rFonts w:ascii="Garamond" w:eastAsiaTheme="minorHAnsi" w:hAnsi="Garamond"/>
                <w:sz w:val="28"/>
                <w:szCs w:val="28"/>
                <w:lang w:eastAsia="en-US"/>
              </w:rPr>
              <w:t xml:space="preserve"> αυτορυθμιζόμενου προσα</w:t>
            </w:r>
            <w:r w:rsidR="00375055">
              <w:rPr>
                <w:rFonts w:ascii="Garamond" w:eastAsiaTheme="minorHAnsi" w:hAnsi="Garamond"/>
                <w:sz w:val="28"/>
                <w:szCs w:val="28"/>
                <w:lang w:eastAsia="en-US"/>
              </w:rPr>
              <w:t>ρμοστικού ελέγχου………………</w:t>
            </w:r>
          </w:p>
          <w:p w:rsidR="00046D41" w:rsidRPr="00FA219A" w:rsidRDefault="00046D41" w:rsidP="002F047F">
            <w:pPr>
              <w:ind w:firstLine="142"/>
              <w:rPr>
                <w:rFonts w:ascii="Garamond" w:eastAsiaTheme="minorHAnsi" w:hAnsi="Garamond"/>
                <w:b/>
                <w:sz w:val="28"/>
                <w:szCs w:val="28"/>
                <w:lang w:eastAsia="en-US"/>
              </w:rPr>
            </w:pPr>
          </w:p>
        </w:tc>
        <w:tc>
          <w:tcPr>
            <w:tcW w:w="782" w:type="dxa"/>
            <w:vAlign w:val="center"/>
          </w:tcPr>
          <w:p w:rsidR="00046D41" w:rsidRPr="00422990" w:rsidRDefault="00AC46F4"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53</w:t>
            </w:r>
          </w:p>
        </w:tc>
      </w:tr>
      <w:tr w:rsidR="00046D41" w:rsidTr="004F2B38">
        <w:trPr>
          <w:trHeight w:hRule="exact" w:val="397"/>
        </w:trPr>
        <w:tc>
          <w:tcPr>
            <w:tcW w:w="9180" w:type="dxa"/>
          </w:tcPr>
          <w:p w:rsidR="00046D41" w:rsidRPr="000E07FC" w:rsidRDefault="00046D41" w:rsidP="002F047F">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Εικόνα 2.1</w:t>
            </w:r>
            <w:r>
              <w:rPr>
                <w:rFonts w:ascii="Garamond" w:eastAsiaTheme="minorHAnsi" w:hAnsi="Garamond"/>
                <w:b/>
                <w:sz w:val="28"/>
                <w:szCs w:val="28"/>
                <w:lang w:eastAsia="en-US"/>
              </w:rPr>
              <w:t>6</w:t>
            </w:r>
            <w:r w:rsidRPr="0019209A">
              <w:rPr>
                <w:rFonts w:ascii="Garamond" w:eastAsiaTheme="minorHAnsi" w:hAnsi="Garamond"/>
                <w:sz w:val="28"/>
                <w:szCs w:val="28"/>
                <w:lang w:eastAsia="en-US"/>
              </w:rPr>
              <w:t xml:space="preserve"> </w:t>
            </w:r>
            <w:r>
              <w:rPr>
                <w:rFonts w:ascii="Garamond" w:eastAsiaTheme="minorHAnsi" w:hAnsi="Garamond"/>
                <w:sz w:val="28"/>
                <w:szCs w:val="28"/>
                <w:lang w:eastAsia="en-US"/>
              </w:rPr>
              <w:t xml:space="preserve">Δομή ενός συστήματος </w:t>
            </w:r>
            <w:r>
              <w:rPr>
                <w:rFonts w:ascii="Garamond" w:eastAsiaTheme="minorHAnsi" w:hAnsi="Garamond"/>
                <w:sz w:val="28"/>
                <w:szCs w:val="28"/>
                <w:lang w:val="en-US" w:eastAsia="en-US"/>
              </w:rPr>
              <w:t>PLC</w:t>
            </w:r>
            <w:r w:rsidR="00375055">
              <w:rPr>
                <w:rFonts w:ascii="Garamond" w:eastAsiaTheme="minorHAnsi" w:hAnsi="Garamond"/>
                <w:sz w:val="28"/>
                <w:szCs w:val="28"/>
                <w:lang w:eastAsia="en-US"/>
              </w:rPr>
              <w:t>………………………………………...</w:t>
            </w:r>
          </w:p>
          <w:p w:rsidR="00046D41" w:rsidRPr="00FA219A" w:rsidRDefault="00046D41" w:rsidP="002F047F">
            <w:pPr>
              <w:ind w:firstLine="142"/>
              <w:rPr>
                <w:rFonts w:ascii="Garamond" w:eastAsiaTheme="minorHAnsi" w:hAnsi="Garamond"/>
                <w:b/>
                <w:sz w:val="28"/>
                <w:szCs w:val="28"/>
                <w:lang w:eastAsia="en-US"/>
              </w:rPr>
            </w:pPr>
          </w:p>
        </w:tc>
        <w:tc>
          <w:tcPr>
            <w:tcW w:w="782" w:type="dxa"/>
            <w:vAlign w:val="center"/>
          </w:tcPr>
          <w:p w:rsidR="00046D41" w:rsidRPr="00422990" w:rsidRDefault="00AC46F4"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53</w:t>
            </w:r>
          </w:p>
        </w:tc>
      </w:tr>
      <w:tr w:rsidR="00046D41" w:rsidTr="004F2B38">
        <w:trPr>
          <w:trHeight w:hRule="exact" w:val="397"/>
        </w:trPr>
        <w:tc>
          <w:tcPr>
            <w:tcW w:w="9180" w:type="dxa"/>
          </w:tcPr>
          <w:p w:rsidR="00046D41" w:rsidRPr="000E07FC" w:rsidRDefault="00046D41" w:rsidP="002F047F">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Εικόνα 2.1</w:t>
            </w:r>
            <w:r>
              <w:rPr>
                <w:rFonts w:ascii="Garamond" w:eastAsiaTheme="minorHAnsi" w:hAnsi="Garamond"/>
                <w:b/>
                <w:sz w:val="28"/>
                <w:szCs w:val="28"/>
                <w:lang w:eastAsia="en-US"/>
              </w:rPr>
              <w:t>7</w:t>
            </w:r>
            <w:r w:rsidRPr="0019209A">
              <w:rPr>
                <w:rFonts w:ascii="Garamond" w:eastAsiaTheme="minorHAnsi" w:hAnsi="Garamond"/>
                <w:sz w:val="28"/>
                <w:szCs w:val="28"/>
                <w:lang w:eastAsia="en-US"/>
              </w:rPr>
              <w:t xml:space="preserve"> </w:t>
            </w:r>
            <w:r>
              <w:rPr>
                <w:rFonts w:ascii="Garamond" w:eastAsiaTheme="minorHAnsi" w:hAnsi="Garamond"/>
                <w:sz w:val="28"/>
                <w:szCs w:val="28"/>
                <w:lang w:eastAsia="en-US"/>
              </w:rPr>
              <w:t>Στάδια δημιουργίας προτύπου ενός συστήμα</w:t>
            </w:r>
            <w:r w:rsidR="00375055">
              <w:rPr>
                <w:rFonts w:ascii="Garamond" w:eastAsiaTheme="minorHAnsi" w:hAnsi="Garamond"/>
                <w:sz w:val="28"/>
                <w:szCs w:val="28"/>
                <w:lang w:eastAsia="en-US"/>
              </w:rPr>
              <w:t>τος…………………….</w:t>
            </w:r>
          </w:p>
          <w:p w:rsidR="00046D41" w:rsidRPr="00FA219A" w:rsidRDefault="00046D41" w:rsidP="002F047F">
            <w:pPr>
              <w:ind w:firstLine="142"/>
              <w:rPr>
                <w:rFonts w:ascii="Garamond" w:eastAsiaTheme="minorHAnsi" w:hAnsi="Garamond"/>
                <w:b/>
                <w:sz w:val="28"/>
                <w:szCs w:val="28"/>
                <w:lang w:eastAsia="en-US"/>
              </w:rPr>
            </w:pPr>
          </w:p>
        </w:tc>
        <w:tc>
          <w:tcPr>
            <w:tcW w:w="782" w:type="dxa"/>
            <w:vAlign w:val="center"/>
          </w:tcPr>
          <w:p w:rsidR="00046D41" w:rsidRPr="00422990" w:rsidRDefault="00AC46F4"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55</w:t>
            </w:r>
          </w:p>
        </w:tc>
      </w:tr>
      <w:tr w:rsidR="00046D41" w:rsidTr="004F2B38">
        <w:trPr>
          <w:trHeight w:hRule="exact" w:val="397"/>
        </w:trPr>
        <w:tc>
          <w:tcPr>
            <w:tcW w:w="9180" w:type="dxa"/>
          </w:tcPr>
          <w:p w:rsidR="00046D41" w:rsidRPr="000E07FC" w:rsidRDefault="00046D41" w:rsidP="002F047F">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Εικόνα 2.1</w:t>
            </w:r>
            <w:r>
              <w:rPr>
                <w:rFonts w:ascii="Garamond" w:eastAsiaTheme="minorHAnsi" w:hAnsi="Garamond"/>
                <w:b/>
                <w:sz w:val="28"/>
                <w:szCs w:val="28"/>
                <w:lang w:eastAsia="en-US"/>
              </w:rPr>
              <w:t>8</w:t>
            </w:r>
            <w:r w:rsidRPr="0019209A">
              <w:rPr>
                <w:rFonts w:ascii="Garamond" w:eastAsiaTheme="minorHAnsi" w:hAnsi="Garamond"/>
                <w:sz w:val="28"/>
                <w:szCs w:val="28"/>
                <w:lang w:eastAsia="en-US"/>
              </w:rPr>
              <w:t xml:space="preserve"> </w:t>
            </w:r>
            <w:r>
              <w:rPr>
                <w:rFonts w:ascii="Garamond" w:eastAsiaTheme="minorHAnsi" w:hAnsi="Garamond"/>
                <w:sz w:val="28"/>
                <w:szCs w:val="28"/>
                <w:lang w:eastAsia="en-US"/>
              </w:rPr>
              <w:t>Συστατικά στοιχεία του εννοιολογικού χάρ</w:t>
            </w:r>
            <w:r w:rsidR="00375055">
              <w:rPr>
                <w:rFonts w:ascii="Garamond" w:eastAsiaTheme="minorHAnsi" w:hAnsi="Garamond"/>
                <w:sz w:val="28"/>
                <w:szCs w:val="28"/>
                <w:lang w:eastAsia="en-US"/>
              </w:rPr>
              <w:t>τη………………………..</w:t>
            </w:r>
          </w:p>
          <w:p w:rsidR="00046D41" w:rsidRPr="00FA219A" w:rsidRDefault="00046D41" w:rsidP="002F047F">
            <w:pPr>
              <w:ind w:firstLine="142"/>
              <w:rPr>
                <w:rFonts w:ascii="Garamond" w:eastAsiaTheme="minorHAnsi" w:hAnsi="Garamond"/>
                <w:b/>
                <w:sz w:val="28"/>
                <w:szCs w:val="28"/>
                <w:lang w:eastAsia="en-US"/>
              </w:rPr>
            </w:pPr>
          </w:p>
        </w:tc>
        <w:tc>
          <w:tcPr>
            <w:tcW w:w="782" w:type="dxa"/>
            <w:vAlign w:val="center"/>
          </w:tcPr>
          <w:p w:rsidR="00046D41" w:rsidRPr="00422990" w:rsidRDefault="00AC46F4"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55</w:t>
            </w:r>
          </w:p>
        </w:tc>
      </w:tr>
      <w:tr w:rsidR="00046D41" w:rsidTr="004F2B38">
        <w:trPr>
          <w:trHeight w:hRule="exact" w:val="397"/>
        </w:trPr>
        <w:tc>
          <w:tcPr>
            <w:tcW w:w="9180" w:type="dxa"/>
          </w:tcPr>
          <w:p w:rsidR="00046D41" w:rsidRPr="000E07FC" w:rsidRDefault="00046D41" w:rsidP="002F047F">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Εικόνα 2.1</w:t>
            </w:r>
            <w:r>
              <w:rPr>
                <w:rFonts w:ascii="Garamond" w:eastAsiaTheme="minorHAnsi" w:hAnsi="Garamond"/>
                <w:b/>
                <w:sz w:val="28"/>
                <w:szCs w:val="28"/>
                <w:lang w:eastAsia="en-US"/>
              </w:rPr>
              <w:t>9</w:t>
            </w:r>
            <w:r w:rsidRPr="0019209A">
              <w:rPr>
                <w:rFonts w:ascii="Garamond" w:eastAsiaTheme="minorHAnsi" w:hAnsi="Garamond"/>
                <w:sz w:val="28"/>
                <w:szCs w:val="28"/>
                <w:lang w:eastAsia="en-US"/>
              </w:rPr>
              <w:t xml:space="preserve"> </w:t>
            </w:r>
            <w:r>
              <w:rPr>
                <w:rFonts w:ascii="Garamond" w:eastAsiaTheme="minorHAnsi" w:hAnsi="Garamond"/>
                <w:sz w:val="28"/>
                <w:szCs w:val="28"/>
                <w:lang w:eastAsia="en-US"/>
              </w:rPr>
              <w:t xml:space="preserve">δομή ενός εννοιολογικού χάρτη κατά </w:t>
            </w:r>
            <w:r>
              <w:rPr>
                <w:rFonts w:ascii="Garamond" w:eastAsiaTheme="minorHAnsi" w:hAnsi="Garamond"/>
                <w:sz w:val="28"/>
                <w:szCs w:val="28"/>
                <w:lang w:val="en-US" w:eastAsia="en-US"/>
              </w:rPr>
              <w:t>Novak</w:t>
            </w:r>
            <w:r w:rsidRPr="000E07FC">
              <w:rPr>
                <w:rFonts w:ascii="Garamond" w:eastAsiaTheme="minorHAnsi" w:hAnsi="Garamond"/>
                <w:sz w:val="28"/>
                <w:szCs w:val="28"/>
                <w:lang w:eastAsia="en-US"/>
              </w:rPr>
              <w:t xml:space="preserve"> &amp; </w:t>
            </w:r>
            <w:r>
              <w:rPr>
                <w:rFonts w:ascii="Garamond" w:eastAsiaTheme="minorHAnsi" w:hAnsi="Garamond"/>
                <w:sz w:val="28"/>
                <w:szCs w:val="28"/>
                <w:lang w:val="en-US" w:eastAsia="en-US"/>
              </w:rPr>
              <w:t>Gowin</w:t>
            </w:r>
            <w:r w:rsidR="00375055">
              <w:rPr>
                <w:rFonts w:ascii="Garamond" w:eastAsiaTheme="minorHAnsi" w:hAnsi="Garamond"/>
                <w:sz w:val="28"/>
                <w:szCs w:val="28"/>
                <w:lang w:eastAsia="en-US"/>
              </w:rPr>
              <w:t>……………..</w:t>
            </w:r>
          </w:p>
          <w:p w:rsidR="00046D41" w:rsidRPr="00FA219A" w:rsidRDefault="00046D41" w:rsidP="002F047F">
            <w:pPr>
              <w:ind w:firstLine="142"/>
              <w:rPr>
                <w:rFonts w:ascii="Garamond" w:eastAsiaTheme="minorHAnsi" w:hAnsi="Garamond"/>
                <w:b/>
                <w:sz w:val="28"/>
                <w:szCs w:val="28"/>
                <w:lang w:eastAsia="en-US"/>
              </w:rPr>
            </w:pPr>
          </w:p>
        </w:tc>
        <w:tc>
          <w:tcPr>
            <w:tcW w:w="782" w:type="dxa"/>
            <w:vAlign w:val="center"/>
          </w:tcPr>
          <w:p w:rsidR="00046D41" w:rsidRPr="00422990" w:rsidRDefault="00AC46F4"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55</w:t>
            </w:r>
          </w:p>
        </w:tc>
      </w:tr>
      <w:tr w:rsidR="00046D41" w:rsidTr="004F2B38">
        <w:trPr>
          <w:trHeight w:hRule="exact" w:val="680"/>
        </w:trPr>
        <w:tc>
          <w:tcPr>
            <w:tcW w:w="9180" w:type="dxa"/>
          </w:tcPr>
          <w:p w:rsidR="00046D41" w:rsidRPr="00EF5810" w:rsidRDefault="00046D41" w:rsidP="00EF5810">
            <w:pPr>
              <w:spacing w:line="240" w:lineRule="auto"/>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Εικόνα 2.</w:t>
            </w:r>
            <w:r>
              <w:rPr>
                <w:rFonts w:ascii="Garamond" w:eastAsiaTheme="minorHAnsi" w:hAnsi="Garamond"/>
                <w:b/>
                <w:sz w:val="28"/>
                <w:szCs w:val="28"/>
                <w:lang w:eastAsia="en-US"/>
              </w:rPr>
              <w:t>20</w:t>
            </w:r>
            <w:r w:rsidRPr="0019209A">
              <w:rPr>
                <w:rFonts w:ascii="Garamond" w:eastAsiaTheme="minorHAnsi" w:hAnsi="Garamond"/>
                <w:sz w:val="28"/>
                <w:szCs w:val="28"/>
                <w:lang w:eastAsia="en-US"/>
              </w:rPr>
              <w:t xml:space="preserve"> </w:t>
            </w:r>
            <w:r>
              <w:rPr>
                <w:rFonts w:ascii="Garamond" w:eastAsiaTheme="minorHAnsi" w:hAnsi="Garamond"/>
                <w:sz w:val="28"/>
                <w:szCs w:val="28"/>
                <w:lang w:eastAsia="en-US"/>
              </w:rPr>
              <w:t xml:space="preserve">Γραφική παράσταση συνάρτησης μεταφοράς αισθητήρα θερμικής </w:t>
            </w:r>
            <w:r>
              <w:rPr>
                <w:rFonts w:ascii="Garamond" w:eastAsiaTheme="minorHAnsi" w:hAnsi="Garamond"/>
                <w:sz w:val="28"/>
                <w:szCs w:val="28"/>
                <w:lang w:eastAsia="en-US"/>
              </w:rPr>
              <w:t>α</w:t>
            </w:r>
            <w:r>
              <w:rPr>
                <w:rFonts w:ascii="Garamond" w:eastAsiaTheme="minorHAnsi" w:hAnsi="Garamond"/>
                <w:sz w:val="28"/>
                <w:szCs w:val="28"/>
                <w:lang w:eastAsia="en-US"/>
              </w:rPr>
              <w:t>κτινοβολία</w:t>
            </w:r>
            <w:r w:rsidR="00375055">
              <w:rPr>
                <w:rFonts w:ascii="Garamond" w:eastAsiaTheme="minorHAnsi" w:hAnsi="Garamond"/>
                <w:sz w:val="28"/>
                <w:szCs w:val="28"/>
                <w:lang w:eastAsia="en-US"/>
              </w:rPr>
              <w:t>ς………………………………………………………………………..</w:t>
            </w:r>
          </w:p>
          <w:p w:rsidR="00046D41" w:rsidRPr="00FA219A" w:rsidRDefault="00046D41" w:rsidP="002F047F">
            <w:pPr>
              <w:ind w:firstLine="142"/>
              <w:rPr>
                <w:rFonts w:ascii="Garamond" w:eastAsiaTheme="minorHAnsi" w:hAnsi="Garamond"/>
                <w:b/>
                <w:sz w:val="28"/>
                <w:szCs w:val="28"/>
                <w:lang w:eastAsia="en-US"/>
              </w:rPr>
            </w:pPr>
          </w:p>
        </w:tc>
        <w:tc>
          <w:tcPr>
            <w:tcW w:w="782" w:type="dxa"/>
            <w:vAlign w:val="center"/>
          </w:tcPr>
          <w:p w:rsidR="00046D41" w:rsidRPr="00422990" w:rsidRDefault="00AC46F4"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59</w:t>
            </w:r>
          </w:p>
        </w:tc>
      </w:tr>
      <w:tr w:rsidR="00046D41" w:rsidTr="004F2B38">
        <w:trPr>
          <w:trHeight w:hRule="exact" w:val="397"/>
        </w:trPr>
        <w:tc>
          <w:tcPr>
            <w:tcW w:w="9180" w:type="dxa"/>
          </w:tcPr>
          <w:p w:rsidR="00046D41" w:rsidRPr="00EF5810" w:rsidRDefault="00046D41" w:rsidP="002F047F">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Εικόνα 2.</w:t>
            </w:r>
            <w:r>
              <w:rPr>
                <w:rFonts w:ascii="Garamond" w:eastAsiaTheme="minorHAnsi" w:hAnsi="Garamond"/>
                <w:b/>
                <w:sz w:val="28"/>
                <w:szCs w:val="28"/>
                <w:lang w:eastAsia="en-US"/>
              </w:rPr>
              <w:t>2</w:t>
            </w:r>
            <w:r w:rsidRPr="00FA219A">
              <w:rPr>
                <w:rFonts w:ascii="Garamond" w:eastAsiaTheme="minorHAnsi" w:hAnsi="Garamond"/>
                <w:b/>
                <w:sz w:val="28"/>
                <w:szCs w:val="28"/>
                <w:lang w:eastAsia="en-US"/>
              </w:rPr>
              <w:t>1</w:t>
            </w:r>
            <w:r w:rsidRPr="0019209A">
              <w:rPr>
                <w:rFonts w:ascii="Garamond" w:eastAsiaTheme="minorHAnsi" w:hAnsi="Garamond"/>
                <w:sz w:val="28"/>
                <w:szCs w:val="28"/>
                <w:lang w:eastAsia="en-US"/>
              </w:rPr>
              <w:t xml:space="preserve"> </w:t>
            </w:r>
            <w:r>
              <w:rPr>
                <w:rFonts w:ascii="Garamond" w:eastAsiaTheme="minorHAnsi" w:hAnsi="Garamond"/>
                <w:sz w:val="28"/>
                <w:szCs w:val="28"/>
                <w:lang w:eastAsia="en-US"/>
              </w:rPr>
              <w:t>Εύρος πλήρους κλίμακας εξόδου συνάρτησης μεταφορ</w:t>
            </w:r>
            <w:r w:rsidR="00375055">
              <w:rPr>
                <w:rFonts w:ascii="Garamond" w:eastAsiaTheme="minorHAnsi" w:hAnsi="Garamond"/>
                <w:sz w:val="28"/>
                <w:szCs w:val="28"/>
                <w:lang w:eastAsia="en-US"/>
              </w:rPr>
              <w:t>άς……………</w:t>
            </w:r>
          </w:p>
          <w:p w:rsidR="00046D41" w:rsidRPr="00FA219A" w:rsidRDefault="00046D41" w:rsidP="002F047F">
            <w:pPr>
              <w:ind w:firstLine="142"/>
              <w:rPr>
                <w:rFonts w:ascii="Garamond" w:eastAsiaTheme="minorHAnsi" w:hAnsi="Garamond"/>
                <w:b/>
                <w:sz w:val="28"/>
                <w:szCs w:val="28"/>
                <w:lang w:eastAsia="en-US"/>
              </w:rPr>
            </w:pPr>
          </w:p>
        </w:tc>
        <w:tc>
          <w:tcPr>
            <w:tcW w:w="782" w:type="dxa"/>
            <w:vAlign w:val="center"/>
          </w:tcPr>
          <w:p w:rsidR="00046D41" w:rsidRPr="00422990" w:rsidRDefault="00AC46F4"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60</w:t>
            </w:r>
          </w:p>
        </w:tc>
      </w:tr>
      <w:tr w:rsidR="00046D41" w:rsidTr="004F2B38">
        <w:trPr>
          <w:trHeight w:hRule="exact" w:val="397"/>
        </w:trPr>
        <w:tc>
          <w:tcPr>
            <w:tcW w:w="9180" w:type="dxa"/>
          </w:tcPr>
          <w:p w:rsidR="00046D41" w:rsidRPr="00EF5810" w:rsidRDefault="00046D41" w:rsidP="002F047F">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Εικόνα 2.</w:t>
            </w:r>
            <w:r>
              <w:rPr>
                <w:rFonts w:ascii="Garamond" w:eastAsiaTheme="minorHAnsi" w:hAnsi="Garamond"/>
                <w:b/>
                <w:sz w:val="28"/>
                <w:szCs w:val="28"/>
                <w:lang w:eastAsia="en-US"/>
              </w:rPr>
              <w:t>22</w:t>
            </w:r>
            <w:r w:rsidRPr="0019209A">
              <w:rPr>
                <w:rFonts w:ascii="Garamond" w:eastAsiaTheme="minorHAnsi" w:hAnsi="Garamond"/>
                <w:sz w:val="28"/>
                <w:szCs w:val="28"/>
                <w:lang w:eastAsia="en-US"/>
              </w:rPr>
              <w:t xml:space="preserve"> </w:t>
            </w:r>
            <w:r>
              <w:rPr>
                <w:rFonts w:ascii="Garamond" w:eastAsiaTheme="minorHAnsi" w:hAnsi="Garamond"/>
                <w:sz w:val="28"/>
                <w:szCs w:val="28"/>
                <w:lang w:eastAsia="en-US"/>
              </w:rPr>
              <w:t>Σφάλμα βαθμονόμη</w:t>
            </w:r>
            <w:r w:rsidR="00375055">
              <w:rPr>
                <w:rFonts w:ascii="Garamond" w:eastAsiaTheme="minorHAnsi" w:hAnsi="Garamond"/>
                <w:sz w:val="28"/>
                <w:szCs w:val="28"/>
                <w:lang w:eastAsia="en-US"/>
              </w:rPr>
              <w:t>σης……………………………………………..</w:t>
            </w:r>
          </w:p>
          <w:p w:rsidR="00046D41" w:rsidRPr="00FA219A" w:rsidRDefault="00046D41" w:rsidP="002F047F">
            <w:pPr>
              <w:ind w:firstLine="142"/>
              <w:rPr>
                <w:rFonts w:ascii="Garamond" w:eastAsiaTheme="minorHAnsi" w:hAnsi="Garamond"/>
                <w:b/>
                <w:sz w:val="28"/>
                <w:szCs w:val="28"/>
                <w:lang w:eastAsia="en-US"/>
              </w:rPr>
            </w:pPr>
          </w:p>
        </w:tc>
        <w:tc>
          <w:tcPr>
            <w:tcW w:w="782" w:type="dxa"/>
            <w:vAlign w:val="center"/>
          </w:tcPr>
          <w:p w:rsidR="00046D41" w:rsidRPr="00422990" w:rsidRDefault="00AC46F4"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62</w:t>
            </w:r>
          </w:p>
        </w:tc>
      </w:tr>
      <w:tr w:rsidR="00046D41" w:rsidTr="004F2B38">
        <w:trPr>
          <w:trHeight w:hRule="exact" w:val="397"/>
        </w:trPr>
        <w:tc>
          <w:tcPr>
            <w:tcW w:w="9180" w:type="dxa"/>
          </w:tcPr>
          <w:p w:rsidR="00046D41" w:rsidRPr="003F35EC" w:rsidRDefault="00046D41" w:rsidP="002F047F">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Εικόνα 2.</w:t>
            </w:r>
            <w:r>
              <w:rPr>
                <w:rFonts w:ascii="Garamond" w:eastAsiaTheme="minorHAnsi" w:hAnsi="Garamond"/>
                <w:b/>
                <w:sz w:val="28"/>
                <w:szCs w:val="28"/>
                <w:lang w:eastAsia="en-US"/>
              </w:rPr>
              <w:t>23</w:t>
            </w:r>
            <w:r w:rsidRPr="0019209A">
              <w:rPr>
                <w:rFonts w:ascii="Garamond" w:eastAsiaTheme="minorHAnsi" w:hAnsi="Garamond"/>
                <w:sz w:val="28"/>
                <w:szCs w:val="28"/>
                <w:lang w:eastAsia="en-US"/>
              </w:rPr>
              <w:t xml:space="preserve"> </w:t>
            </w:r>
            <w:r>
              <w:rPr>
                <w:rFonts w:ascii="Garamond" w:eastAsiaTheme="minorHAnsi" w:hAnsi="Garamond"/>
                <w:sz w:val="28"/>
                <w:szCs w:val="28"/>
                <w:lang w:eastAsia="en-US"/>
              </w:rPr>
              <w:t>Καμπύλη Υστέρη</w:t>
            </w:r>
            <w:r w:rsidR="00375055">
              <w:rPr>
                <w:rFonts w:ascii="Garamond" w:eastAsiaTheme="minorHAnsi" w:hAnsi="Garamond"/>
                <w:sz w:val="28"/>
                <w:szCs w:val="28"/>
                <w:lang w:eastAsia="en-US"/>
              </w:rPr>
              <w:t>σης………………………………………………..</w:t>
            </w:r>
          </w:p>
          <w:p w:rsidR="00046D41" w:rsidRPr="00FA219A" w:rsidRDefault="00046D41" w:rsidP="002F047F">
            <w:pPr>
              <w:ind w:firstLine="142"/>
              <w:rPr>
                <w:rFonts w:ascii="Garamond" w:eastAsiaTheme="minorHAnsi" w:hAnsi="Garamond"/>
                <w:b/>
                <w:sz w:val="28"/>
                <w:szCs w:val="28"/>
                <w:lang w:eastAsia="en-US"/>
              </w:rPr>
            </w:pPr>
          </w:p>
        </w:tc>
        <w:tc>
          <w:tcPr>
            <w:tcW w:w="782" w:type="dxa"/>
            <w:vAlign w:val="center"/>
          </w:tcPr>
          <w:p w:rsidR="00046D41" w:rsidRPr="00422990" w:rsidRDefault="00AC46F4"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62</w:t>
            </w:r>
          </w:p>
        </w:tc>
      </w:tr>
      <w:tr w:rsidR="00046D41" w:rsidTr="004F2B38">
        <w:trPr>
          <w:trHeight w:hRule="exact" w:val="397"/>
        </w:trPr>
        <w:tc>
          <w:tcPr>
            <w:tcW w:w="9180" w:type="dxa"/>
          </w:tcPr>
          <w:p w:rsidR="00046D41" w:rsidRPr="003F35EC" w:rsidRDefault="00046D41" w:rsidP="002F047F">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Εικόνα 2.</w:t>
            </w:r>
            <w:r>
              <w:rPr>
                <w:rFonts w:ascii="Garamond" w:eastAsiaTheme="minorHAnsi" w:hAnsi="Garamond"/>
                <w:b/>
                <w:sz w:val="28"/>
                <w:szCs w:val="28"/>
                <w:lang w:eastAsia="en-US"/>
              </w:rPr>
              <w:t>24</w:t>
            </w:r>
            <w:r w:rsidRPr="0019209A">
              <w:rPr>
                <w:rFonts w:ascii="Garamond" w:eastAsiaTheme="minorHAnsi" w:hAnsi="Garamond"/>
                <w:sz w:val="28"/>
                <w:szCs w:val="28"/>
                <w:lang w:eastAsia="en-US"/>
              </w:rPr>
              <w:t xml:space="preserve"> </w:t>
            </w:r>
            <w:r>
              <w:rPr>
                <w:rFonts w:ascii="Garamond" w:eastAsiaTheme="minorHAnsi" w:hAnsi="Garamond"/>
                <w:sz w:val="28"/>
                <w:szCs w:val="28"/>
                <w:lang w:eastAsia="en-US"/>
              </w:rPr>
              <w:t>Παράδειγμα διακριτικής ικανότητας οπτικού κωδικοποιη</w:t>
            </w:r>
            <w:r w:rsidR="00375055">
              <w:rPr>
                <w:rFonts w:ascii="Garamond" w:eastAsiaTheme="minorHAnsi" w:hAnsi="Garamond"/>
                <w:sz w:val="28"/>
                <w:szCs w:val="28"/>
                <w:lang w:eastAsia="en-US"/>
              </w:rPr>
              <w:t>τή…………</w:t>
            </w:r>
          </w:p>
          <w:p w:rsidR="00046D41" w:rsidRPr="00FA219A" w:rsidRDefault="00046D41" w:rsidP="002F047F">
            <w:pPr>
              <w:ind w:firstLine="142"/>
              <w:rPr>
                <w:rFonts w:ascii="Garamond" w:eastAsiaTheme="minorHAnsi" w:hAnsi="Garamond"/>
                <w:b/>
                <w:sz w:val="28"/>
                <w:szCs w:val="28"/>
                <w:lang w:eastAsia="en-US"/>
              </w:rPr>
            </w:pPr>
          </w:p>
        </w:tc>
        <w:tc>
          <w:tcPr>
            <w:tcW w:w="782" w:type="dxa"/>
            <w:vAlign w:val="center"/>
          </w:tcPr>
          <w:p w:rsidR="00046D41" w:rsidRPr="00422990" w:rsidRDefault="00AC46F4"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63</w:t>
            </w:r>
          </w:p>
        </w:tc>
      </w:tr>
      <w:tr w:rsidR="00046D41" w:rsidTr="004F2B38">
        <w:trPr>
          <w:trHeight w:hRule="exact" w:val="397"/>
        </w:trPr>
        <w:tc>
          <w:tcPr>
            <w:tcW w:w="9180" w:type="dxa"/>
          </w:tcPr>
          <w:p w:rsidR="00046D41" w:rsidRPr="003F35EC" w:rsidRDefault="00046D41" w:rsidP="002F047F">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Εικόνα 2.</w:t>
            </w:r>
            <w:r>
              <w:rPr>
                <w:rFonts w:ascii="Garamond" w:eastAsiaTheme="minorHAnsi" w:hAnsi="Garamond"/>
                <w:b/>
                <w:sz w:val="28"/>
                <w:szCs w:val="28"/>
                <w:lang w:eastAsia="en-US"/>
              </w:rPr>
              <w:t>25</w:t>
            </w:r>
            <w:r w:rsidRPr="0019209A">
              <w:rPr>
                <w:rFonts w:ascii="Garamond" w:eastAsiaTheme="minorHAnsi" w:hAnsi="Garamond"/>
                <w:sz w:val="28"/>
                <w:szCs w:val="28"/>
                <w:lang w:eastAsia="en-US"/>
              </w:rPr>
              <w:t xml:space="preserve"> </w:t>
            </w:r>
            <w:r>
              <w:rPr>
                <w:rFonts w:ascii="Garamond" w:eastAsiaTheme="minorHAnsi" w:hAnsi="Garamond"/>
                <w:sz w:val="28"/>
                <w:szCs w:val="28"/>
                <w:lang w:eastAsia="en-US"/>
              </w:rPr>
              <w:t>Σημείο εμφάνισης κορε</w:t>
            </w:r>
            <w:r w:rsidR="00375055">
              <w:rPr>
                <w:rFonts w:ascii="Garamond" w:eastAsiaTheme="minorHAnsi" w:hAnsi="Garamond"/>
                <w:sz w:val="28"/>
                <w:szCs w:val="28"/>
                <w:lang w:eastAsia="en-US"/>
              </w:rPr>
              <w:t>σμού………………….……………………..</w:t>
            </w:r>
          </w:p>
          <w:p w:rsidR="00046D41" w:rsidRPr="00FA219A" w:rsidRDefault="00046D41" w:rsidP="002F047F">
            <w:pPr>
              <w:ind w:firstLine="142"/>
              <w:rPr>
                <w:rFonts w:ascii="Garamond" w:eastAsiaTheme="minorHAnsi" w:hAnsi="Garamond"/>
                <w:b/>
                <w:sz w:val="28"/>
                <w:szCs w:val="28"/>
                <w:lang w:eastAsia="en-US"/>
              </w:rPr>
            </w:pPr>
          </w:p>
        </w:tc>
        <w:tc>
          <w:tcPr>
            <w:tcW w:w="782" w:type="dxa"/>
            <w:vAlign w:val="center"/>
          </w:tcPr>
          <w:p w:rsidR="00046D41" w:rsidRPr="00422990" w:rsidRDefault="00AC46F4"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64</w:t>
            </w:r>
          </w:p>
        </w:tc>
      </w:tr>
      <w:tr w:rsidR="00046D41" w:rsidTr="004F2B38">
        <w:trPr>
          <w:trHeight w:hRule="exact" w:val="397"/>
        </w:trPr>
        <w:tc>
          <w:tcPr>
            <w:tcW w:w="9180" w:type="dxa"/>
          </w:tcPr>
          <w:p w:rsidR="00046D41" w:rsidRPr="003F35EC" w:rsidRDefault="00046D41" w:rsidP="002F047F">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Εικόνα 2.</w:t>
            </w:r>
            <w:r>
              <w:rPr>
                <w:rFonts w:ascii="Garamond" w:eastAsiaTheme="minorHAnsi" w:hAnsi="Garamond"/>
                <w:b/>
                <w:sz w:val="28"/>
                <w:szCs w:val="28"/>
                <w:lang w:eastAsia="en-US"/>
              </w:rPr>
              <w:t>26</w:t>
            </w:r>
            <w:r w:rsidRPr="0019209A">
              <w:rPr>
                <w:rFonts w:ascii="Garamond" w:eastAsiaTheme="minorHAnsi" w:hAnsi="Garamond"/>
                <w:sz w:val="28"/>
                <w:szCs w:val="28"/>
                <w:lang w:eastAsia="en-US"/>
              </w:rPr>
              <w:t xml:space="preserve"> </w:t>
            </w:r>
            <w:r>
              <w:rPr>
                <w:rFonts w:ascii="Garamond" w:eastAsiaTheme="minorHAnsi" w:hAnsi="Garamond"/>
                <w:sz w:val="28"/>
                <w:szCs w:val="28"/>
                <w:lang w:eastAsia="en-US"/>
              </w:rPr>
              <w:t>Καμπύλη με εμφάνιση νεκρής ζώ</w:t>
            </w:r>
            <w:r w:rsidR="00375055">
              <w:rPr>
                <w:rFonts w:ascii="Garamond" w:eastAsiaTheme="minorHAnsi" w:hAnsi="Garamond"/>
                <w:sz w:val="28"/>
                <w:szCs w:val="28"/>
                <w:lang w:eastAsia="en-US"/>
              </w:rPr>
              <w:t>νης………………………………...</w:t>
            </w:r>
          </w:p>
          <w:p w:rsidR="00046D41" w:rsidRPr="00FA219A" w:rsidRDefault="00046D41" w:rsidP="002F047F">
            <w:pPr>
              <w:ind w:firstLine="142"/>
              <w:rPr>
                <w:rFonts w:ascii="Garamond" w:eastAsiaTheme="minorHAnsi" w:hAnsi="Garamond"/>
                <w:b/>
                <w:sz w:val="28"/>
                <w:szCs w:val="28"/>
                <w:lang w:eastAsia="en-US"/>
              </w:rPr>
            </w:pPr>
          </w:p>
        </w:tc>
        <w:tc>
          <w:tcPr>
            <w:tcW w:w="782" w:type="dxa"/>
            <w:vAlign w:val="center"/>
          </w:tcPr>
          <w:p w:rsidR="00046D41" w:rsidRPr="00422990" w:rsidRDefault="00AC46F4"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64</w:t>
            </w:r>
          </w:p>
        </w:tc>
      </w:tr>
      <w:tr w:rsidR="00046D41" w:rsidTr="004F2B38">
        <w:trPr>
          <w:trHeight w:hRule="exact" w:val="680"/>
        </w:trPr>
        <w:tc>
          <w:tcPr>
            <w:tcW w:w="9180" w:type="dxa"/>
          </w:tcPr>
          <w:p w:rsidR="00046D41" w:rsidRPr="003F35EC" w:rsidRDefault="00046D41" w:rsidP="003F35EC">
            <w:pPr>
              <w:spacing w:line="240" w:lineRule="auto"/>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Εικόνα 2.</w:t>
            </w:r>
            <w:r>
              <w:rPr>
                <w:rFonts w:ascii="Garamond" w:eastAsiaTheme="minorHAnsi" w:hAnsi="Garamond"/>
                <w:b/>
                <w:sz w:val="28"/>
                <w:szCs w:val="28"/>
                <w:lang w:eastAsia="en-US"/>
              </w:rPr>
              <w:t>27</w:t>
            </w:r>
            <w:r w:rsidRPr="0019209A">
              <w:rPr>
                <w:rFonts w:ascii="Garamond" w:eastAsiaTheme="minorHAnsi" w:hAnsi="Garamond"/>
                <w:sz w:val="28"/>
                <w:szCs w:val="28"/>
                <w:lang w:eastAsia="en-US"/>
              </w:rPr>
              <w:t xml:space="preserve"> </w:t>
            </w:r>
            <w:r>
              <w:rPr>
                <w:rFonts w:ascii="Garamond" w:eastAsiaTheme="minorHAnsi" w:hAnsi="Garamond"/>
                <w:sz w:val="28"/>
                <w:szCs w:val="28"/>
                <w:lang w:eastAsia="en-US"/>
              </w:rPr>
              <w:t>Σύνδεση αισθητήρα σε κύκλωμα, (Α) Σύνδεση τάσης, (Β) Σύνδεση ρεύματ</w:t>
            </w:r>
            <w:r w:rsidR="00375055">
              <w:rPr>
                <w:rFonts w:ascii="Garamond" w:eastAsiaTheme="minorHAnsi" w:hAnsi="Garamond"/>
                <w:sz w:val="28"/>
                <w:szCs w:val="28"/>
                <w:lang w:eastAsia="en-US"/>
              </w:rPr>
              <w:t>ος…………………………………………………………………………..</w:t>
            </w:r>
          </w:p>
          <w:p w:rsidR="00046D41" w:rsidRPr="00FA219A" w:rsidRDefault="00046D41" w:rsidP="002F047F">
            <w:pPr>
              <w:ind w:firstLine="142"/>
              <w:rPr>
                <w:rFonts w:ascii="Garamond" w:eastAsiaTheme="minorHAnsi" w:hAnsi="Garamond"/>
                <w:b/>
                <w:sz w:val="28"/>
                <w:szCs w:val="28"/>
                <w:lang w:eastAsia="en-US"/>
              </w:rPr>
            </w:pPr>
          </w:p>
        </w:tc>
        <w:tc>
          <w:tcPr>
            <w:tcW w:w="782" w:type="dxa"/>
            <w:vAlign w:val="center"/>
          </w:tcPr>
          <w:p w:rsidR="00046D41" w:rsidRPr="00422990" w:rsidRDefault="00AC46F4"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65</w:t>
            </w:r>
          </w:p>
        </w:tc>
      </w:tr>
      <w:tr w:rsidR="00046D41" w:rsidTr="004F2B38">
        <w:trPr>
          <w:trHeight w:hRule="exact" w:val="397"/>
        </w:trPr>
        <w:tc>
          <w:tcPr>
            <w:tcW w:w="9180" w:type="dxa"/>
          </w:tcPr>
          <w:p w:rsidR="00046D41" w:rsidRPr="003F35EC" w:rsidRDefault="00046D41" w:rsidP="002F047F">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Εικόνα 2.</w:t>
            </w:r>
            <w:r>
              <w:rPr>
                <w:rFonts w:ascii="Garamond" w:eastAsiaTheme="minorHAnsi" w:hAnsi="Garamond"/>
                <w:b/>
                <w:sz w:val="28"/>
                <w:szCs w:val="28"/>
                <w:lang w:eastAsia="en-US"/>
              </w:rPr>
              <w:t>28</w:t>
            </w:r>
            <w:r w:rsidRPr="0019209A">
              <w:rPr>
                <w:rFonts w:ascii="Garamond" w:eastAsiaTheme="minorHAnsi" w:hAnsi="Garamond"/>
                <w:sz w:val="28"/>
                <w:szCs w:val="28"/>
                <w:lang w:eastAsia="en-US"/>
              </w:rPr>
              <w:t xml:space="preserve"> </w:t>
            </w:r>
            <w:r>
              <w:rPr>
                <w:rFonts w:ascii="Garamond" w:eastAsiaTheme="minorHAnsi" w:hAnsi="Garamond"/>
                <w:sz w:val="28"/>
                <w:szCs w:val="28"/>
                <w:lang w:eastAsia="en-US"/>
              </w:rPr>
              <w:t>Καμπύλη χρόνου απόκρισης αισθητή</w:t>
            </w:r>
            <w:r w:rsidR="00375055">
              <w:rPr>
                <w:rFonts w:ascii="Garamond" w:eastAsiaTheme="minorHAnsi" w:hAnsi="Garamond"/>
                <w:sz w:val="28"/>
                <w:szCs w:val="28"/>
                <w:lang w:eastAsia="en-US"/>
              </w:rPr>
              <w:t>ρα……….…………………….</w:t>
            </w:r>
          </w:p>
          <w:p w:rsidR="00046D41" w:rsidRPr="00FA219A" w:rsidRDefault="00046D41" w:rsidP="002F047F">
            <w:pPr>
              <w:ind w:firstLine="142"/>
              <w:rPr>
                <w:rFonts w:ascii="Garamond" w:eastAsiaTheme="minorHAnsi" w:hAnsi="Garamond"/>
                <w:b/>
                <w:sz w:val="28"/>
                <w:szCs w:val="28"/>
                <w:lang w:eastAsia="en-US"/>
              </w:rPr>
            </w:pPr>
          </w:p>
        </w:tc>
        <w:tc>
          <w:tcPr>
            <w:tcW w:w="782" w:type="dxa"/>
            <w:vAlign w:val="center"/>
          </w:tcPr>
          <w:p w:rsidR="00046D41" w:rsidRPr="00422990" w:rsidRDefault="00AC46F4"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66</w:t>
            </w:r>
          </w:p>
        </w:tc>
      </w:tr>
      <w:tr w:rsidR="00590C19" w:rsidTr="004F2B38">
        <w:trPr>
          <w:trHeight w:hRule="exact" w:val="397"/>
        </w:trPr>
        <w:tc>
          <w:tcPr>
            <w:tcW w:w="9180" w:type="dxa"/>
          </w:tcPr>
          <w:p w:rsidR="00590C19" w:rsidRPr="003F35EC" w:rsidRDefault="00590C19" w:rsidP="002F047F">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Εικόνα 2.</w:t>
            </w:r>
            <w:r>
              <w:rPr>
                <w:rFonts w:ascii="Garamond" w:eastAsiaTheme="minorHAnsi" w:hAnsi="Garamond"/>
                <w:b/>
                <w:sz w:val="28"/>
                <w:szCs w:val="28"/>
                <w:lang w:eastAsia="en-US"/>
              </w:rPr>
              <w:t>29</w:t>
            </w:r>
            <w:r w:rsidRPr="0019209A">
              <w:rPr>
                <w:rFonts w:ascii="Garamond" w:eastAsiaTheme="minorHAnsi" w:hAnsi="Garamond"/>
                <w:sz w:val="28"/>
                <w:szCs w:val="28"/>
                <w:lang w:eastAsia="en-US"/>
              </w:rPr>
              <w:t xml:space="preserve"> </w:t>
            </w:r>
            <w:r>
              <w:rPr>
                <w:rFonts w:ascii="Garamond" w:eastAsiaTheme="minorHAnsi" w:hAnsi="Garamond"/>
                <w:sz w:val="28"/>
                <w:szCs w:val="28"/>
                <w:lang w:eastAsia="en-US"/>
              </w:rPr>
              <w:t>Ολίσθηση αισθητήρα λόγω μεταβολής της θερμοκρασίας……………</w:t>
            </w:r>
          </w:p>
          <w:p w:rsidR="00590C19" w:rsidRPr="00FA219A" w:rsidRDefault="00590C19" w:rsidP="002F047F">
            <w:pPr>
              <w:ind w:firstLine="142"/>
              <w:rPr>
                <w:rFonts w:ascii="Garamond" w:eastAsiaTheme="minorHAnsi" w:hAnsi="Garamond"/>
                <w:b/>
                <w:sz w:val="28"/>
                <w:szCs w:val="28"/>
                <w:lang w:eastAsia="en-US"/>
              </w:rPr>
            </w:pPr>
          </w:p>
        </w:tc>
        <w:tc>
          <w:tcPr>
            <w:tcW w:w="782" w:type="dxa"/>
            <w:vAlign w:val="center"/>
          </w:tcPr>
          <w:p w:rsidR="00590C19" w:rsidRPr="00422990" w:rsidRDefault="00AC46F4"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67</w:t>
            </w:r>
          </w:p>
        </w:tc>
      </w:tr>
      <w:tr w:rsidR="003D2A4B" w:rsidTr="004F2B38">
        <w:trPr>
          <w:trHeight w:hRule="exact" w:val="397"/>
        </w:trPr>
        <w:tc>
          <w:tcPr>
            <w:tcW w:w="9180" w:type="dxa"/>
          </w:tcPr>
          <w:p w:rsidR="003D2A4B" w:rsidRPr="00CC3FD6" w:rsidRDefault="003D2A4B" w:rsidP="00B0378E">
            <w:pPr>
              <w:ind w:firstLine="0"/>
              <w:rPr>
                <w:rFonts w:ascii="Garamond" w:eastAsiaTheme="minorHAnsi" w:hAnsi="Garamond"/>
                <w:b/>
                <w:sz w:val="28"/>
                <w:szCs w:val="28"/>
                <w:u w:val="single"/>
                <w:lang w:eastAsia="en-US"/>
              </w:rPr>
            </w:pPr>
            <w:r w:rsidRPr="00CC3FD6">
              <w:rPr>
                <w:rFonts w:ascii="Garamond" w:eastAsiaTheme="minorHAnsi" w:hAnsi="Garamond"/>
                <w:b/>
                <w:sz w:val="28"/>
                <w:szCs w:val="28"/>
                <w:u w:val="single"/>
                <w:lang w:eastAsia="en-US"/>
              </w:rPr>
              <w:t xml:space="preserve">Κεφάλαιο </w:t>
            </w:r>
            <w:r>
              <w:rPr>
                <w:rFonts w:ascii="Garamond" w:eastAsiaTheme="minorHAnsi" w:hAnsi="Garamond"/>
                <w:b/>
                <w:sz w:val="28"/>
                <w:szCs w:val="28"/>
                <w:u w:val="single"/>
                <w:lang w:eastAsia="en-US"/>
              </w:rPr>
              <w:t>3</w:t>
            </w:r>
            <w:r w:rsidRPr="003D2A4B">
              <w:rPr>
                <w:rFonts w:ascii="Garamond" w:eastAsiaTheme="minorHAnsi" w:hAnsi="Garamond"/>
                <w:b/>
                <w:sz w:val="28"/>
                <w:szCs w:val="28"/>
                <w:u w:val="single"/>
                <w:vertAlign w:val="superscript"/>
                <w:lang w:eastAsia="en-US"/>
              </w:rPr>
              <w:t>ο</w:t>
            </w:r>
            <w:r w:rsidRPr="00CC3FD6">
              <w:rPr>
                <w:rFonts w:ascii="Garamond" w:eastAsiaTheme="minorHAnsi" w:hAnsi="Garamond"/>
                <w:b/>
                <w:sz w:val="28"/>
                <w:szCs w:val="28"/>
                <w:u w:val="single"/>
                <w:lang w:eastAsia="en-US"/>
              </w:rPr>
              <w:t xml:space="preserve"> </w:t>
            </w:r>
          </w:p>
          <w:p w:rsidR="003D2A4B" w:rsidRPr="008D0073" w:rsidRDefault="003D2A4B" w:rsidP="007130E5">
            <w:pPr>
              <w:spacing w:line="240" w:lineRule="auto"/>
              <w:ind w:left="1560" w:right="-35" w:hanging="1418"/>
              <w:rPr>
                <w:rFonts w:ascii="Garamond" w:eastAsiaTheme="minorHAnsi" w:hAnsi="Garamond"/>
                <w:b/>
                <w:sz w:val="28"/>
                <w:szCs w:val="28"/>
                <w:lang w:eastAsia="en-US"/>
              </w:rPr>
            </w:pPr>
          </w:p>
        </w:tc>
        <w:tc>
          <w:tcPr>
            <w:tcW w:w="782" w:type="dxa"/>
            <w:vAlign w:val="center"/>
          </w:tcPr>
          <w:p w:rsidR="003D2A4B" w:rsidRPr="00422990" w:rsidRDefault="003D2A4B" w:rsidP="007E3521">
            <w:pPr>
              <w:spacing w:line="240" w:lineRule="auto"/>
              <w:ind w:left="34" w:firstLine="0"/>
              <w:jc w:val="center"/>
              <w:rPr>
                <w:rFonts w:ascii="Garamond" w:hAnsi="Garamond" w:cs="Arial"/>
                <w:sz w:val="28"/>
                <w:szCs w:val="28"/>
              </w:rPr>
            </w:pPr>
          </w:p>
        </w:tc>
      </w:tr>
      <w:tr w:rsidR="003D2A4B" w:rsidTr="004F2B38">
        <w:trPr>
          <w:trHeight w:hRule="exact" w:val="397"/>
        </w:trPr>
        <w:tc>
          <w:tcPr>
            <w:tcW w:w="9180" w:type="dxa"/>
          </w:tcPr>
          <w:p w:rsidR="003D2A4B" w:rsidRPr="00E047EE" w:rsidRDefault="003D2A4B" w:rsidP="005106E4">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3</w:t>
            </w:r>
            <w:r w:rsidRPr="00FA219A">
              <w:rPr>
                <w:rFonts w:ascii="Garamond" w:eastAsiaTheme="minorHAnsi" w:hAnsi="Garamond"/>
                <w:b/>
                <w:sz w:val="28"/>
                <w:szCs w:val="28"/>
                <w:lang w:eastAsia="en-US"/>
              </w:rPr>
              <w:t>.1</w:t>
            </w:r>
            <w:r w:rsidRPr="0019209A">
              <w:rPr>
                <w:rFonts w:ascii="Garamond" w:eastAsiaTheme="minorHAnsi" w:hAnsi="Garamond"/>
                <w:sz w:val="28"/>
                <w:szCs w:val="28"/>
                <w:lang w:eastAsia="en-US"/>
              </w:rPr>
              <w:t xml:space="preserve"> </w:t>
            </w:r>
            <w:r w:rsidR="00E047EE" w:rsidRPr="00E047EE">
              <w:rPr>
                <w:rFonts w:ascii="Garamond" w:eastAsiaTheme="minorHAnsi" w:hAnsi="Garamond"/>
                <w:sz w:val="28"/>
                <w:szCs w:val="28"/>
                <w:lang w:eastAsia="en-US"/>
              </w:rPr>
              <w:t xml:space="preserve">Εμφάνιση του φαινομένου </w:t>
            </w:r>
            <w:r w:rsidR="00E047EE" w:rsidRPr="00E047EE">
              <w:rPr>
                <w:rFonts w:ascii="Garamond" w:eastAsiaTheme="minorHAnsi" w:hAnsi="Garamond"/>
                <w:sz w:val="28"/>
                <w:szCs w:val="28"/>
                <w:lang w:val="en-US" w:eastAsia="en-US"/>
              </w:rPr>
              <w:t>Hall</w:t>
            </w:r>
            <w:r w:rsidR="00E047EE" w:rsidRPr="00E047EE">
              <w:rPr>
                <w:rFonts w:ascii="Garamond" w:eastAsiaTheme="minorHAnsi" w:hAnsi="Garamond"/>
                <w:sz w:val="28"/>
                <w:szCs w:val="28"/>
                <w:lang w:eastAsia="en-US"/>
              </w:rPr>
              <w:t xml:space="preserve"> σε μεταλλικό αγωγό</w:t>
            </w:r>
            <w:r w:rsidR="00E047EE">
              <w:rPr>
                <w:rFonts w:ascii="Garamond" w:eastAsiaTheme="minorHAnsi" w:hAnsi="Garamond"/>
                <w:sz w:val="28"/>
                <w:szCs w:val="28"/>
                <w:lang w:eastAsia="en-US"/>
              </w:rPr>
              <w:t>…………………..</w:t>
            </w:r>
          </w:p>
          <w:p w:rsidR="003D2A4B" w:rsidRPr="00CC3FD6" w:rsidRDefault="003D2A4B" w:rsidP="00B0378E">
            <w:pPr>
              <w:ind w:firstLine="0"/>
              <w:rPr>
                <w:rFonts w:ascii="Garamond" w:eastAsiaTheme="minorHAnsi" w:hAnsi="Garamond"/>
                <w:b/>
                <w:sz w:val="28"/>
                <w:szCs w:val="28"/>
                <w:u w:val="single"/>
                <w:lang w:eastAsia="en-US"/>
              </w:rPr>
            </w:pPr>
          </w:p>
        </w:tc>
        <w:tc>
          <w:tcPr>
            <w:tcW w:w="782" w:type="dxa"/>
            <w:vAlign w:val="center"/>
          </w:tcPr>
          <w:p w:rsidR="003D2A4B" w:rsidRPr="00422990" w:rsidRDefault="00AC46F4"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70</w:t>
            </w:r>
          </w:p>
        </w:tc>
      </w:tr>
      <w:tr w:rsidR="003D2A4B" w:rsidTr="004F2B38">
        <w:trPr>
          <w:trHeight w:hRule="exact" w:val="397"/>
        </w:trPr>
        <w:tc>
          <w:tcPr>
            <w:tcW w:w="9180" w:type="dxa"/>
          </w:tcPr>
          <w:p w:rsidR="003D2A4B" w:rsidRPr="009276A8" w:rsidRDefault="003D2A4B" w:rsidP="005106E4">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3</w:t>
            </w:r>
            <w:r w:rsidRPr="00FA219A">
              <w:rPr>
                <w:rFonts w:ascii="Garamond" w:eastAsiaTheme="minorHAnsi" w:hAnsi="Garamond"/>
                <w:b/>
                <w:sz w:val="28"/>
                <w:szCs w:val="28"/>
                <w:lang w:eastAsia="en-US"/>
              </w:rPr>
              <w:t>.</w:t>
            </w:r>
            <w:r>
              <w:rPr>
                <w:rFonts w:ascii="Garamond" w:eastAsiaTheme="minorHAnsi" w:hAnsi="Garamond"/>
                <w:b/>
                <w:sz w:val="28"/>
                <w:szCs w:val="28"/>
                <w:lang w:eastAsia="en-US"/>
              </w:rPr>
              <w:t>2</w:t>
            </w:r>
            <w:r w:rsidRPr="0019209A">
              <w:rPr>
                <w:rFonts w:ascii="Garamond" w:eastAsiaTheme="minorHAnsi" w:hAnsi="Garamond"/>
                <w:sz w:val="28"/>
                <w:szCs w:val="28"/>
                <w:lang w:eastAsia="en-US"/>
              </w:rPr>
              <w:t xml:space="preserve"> </w:t>
            </w:r>
            <w:r w:rsidR="009276A8" w:rsidRPr="009276A8">
              <w:rPr>
                <w:rFonts w:ascii="Garamond" w:eastAsiaTheme="minorHAnsi" w:hAnsi="Garamond"/>
                <w:sz w:val="28"/>
                <w:szCs w:val="28"/>
                <w:lang w:eastAsia="en-US"/>
              </w:rPr>
              <w:t>Τυπική διάταξη βασικού αισθητήρα Hall</w:t>
            </w:r>
            <w:r w:rsidR="009276A8">
              <w:rPr>
                <w:rFonts w:ascii="Garamond" w:eastAsiaTheme="minorHAnsi" w:hAnsi="Garamond"/>
                <w:sz w:val="28"/>
                <w:szCs w:val="28"/>
                <w:lang w:eastAsia="en-US"/>
              </w:rPr>
              <w:t>……….……………………..</w:t>
            </w:r>
          </w:p>
          <w:p w:rsidR="003D2A4B" w:rsidRPr="00FA219A" w:rsidRDefault="003D2A4B" w:rsidP="00B0378E">
            <w:pPr>
              <w:ind w:firstLine="142"/>
              <w:rPr>
                <w:rFonts w:ascii="Garamond" w:eastAsiaTheme="minorHAnsi" w:hAnsi="Garamond"/>
                <w:b/>
                <w:sz w:val="28"/>
                <w:szCs w:val="28"/>
                <w:lang w:eastAsia="en-US"/>
              </w:rPr>
            </w:pPr>
          </w:p>
        </w:tc>
        <w:tc>
          <w:tcPr>
            <w:tcW w:w="782" w:type="dxa"/>
            <w:vAlign w:val="center"/>
          </w:tcPr>
          <w:p w:rsidR="003D2A4B" w:rsidRPr="00422990" w:rsidRDefault="00AC46F4"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72</w:t>
            </w:r>
          </w:p>
        </w:tc>
      </w:tr>
      <w:tr w:rsidR="003D2A4B" w:rsidTr="004F2B38">
        <w:trPr>
          <w:trHeight w:hRule="exact" w:val="397"/>
        </w:trPr>
        <w:tc>
          <w:tcPr>
            <w:tcW w:w="9180" w:type="dxa"/>
          </w:tcPr>
          <w:p w:rsidR="003D2A4B" w:rsidRPr="002F047F" w:rsidRDefault="003D2A4B" w:rsidP="005106E4">
            <w:pPr>
              <w:ind w:firstLine="142"/>
              <w:rPr>
                <w:rFonts w:ascii="Garamond" w:eastAsiaTheme="minorHAnsi" w:hAnsi="Garamond"/>
                <w:b/>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3</w:t>
            </w:r>
            <w:r w:rsidRPr="00FA219A">
              <w:rPr>
                <w:rFonts w:ascii="Garamond" w:eastAsiaTheme="minorHAnsi" w:hAnsi="Garamond"/>
                <w:b/>
                <w:sz w:val="28"/>
                <w:szCs w:val="28"/>
                <w:lang w:eastAsia="en-US"/>
              </w:rPr>
              <w:t>.</w:t>
            </w:r>
            <w:r>
              <w:rPr>
                <w:rFonts w:ascii="Garamond" w:eastAsiaTheme="minorHAnsi" w:hAnsi="Garamond"/>
                <w:b/>
                <w:sz w:val="28"/>
                <w:szCs w:val="28"/>
                <w:lang w:eastAsia="en-US"/>
              </w:rPr>
              <w:t>3</w:t>
            </w:r>
            <w:r w:rsidRPr="0019209A">
              <w:rPr>
                <w:rFonts w:ascii="Garamond" w:eastAsiaTheme="minorHAnsi" w:hAnsi="Garamond"/>
                <w:sz w:val="28"/>
                <w:szCs w:val="28"/>
                <w:lang w:eastAsia="en-US"/>
              </w:rPr>
              <w:t xml:space="preserve"> </w:t>
            </w:r>
            <w:r w:rsidR="009276A8" w:rsidRPr="009276A8">
              <w:rPr>
                <w:rFonts w:ascii="Garamond" w:eastAsiaTheme="minorHAnsi" w:hAnsi="Garamond"/>
                <w:sz w:val="28"/>
                <w:szCs w:val="28"/>
                <w:lang w:eastAsia="en-US"/>
              </w:rPr>
              <w:t>Η έννοια της μηδενικής τάσης</w:t>
            </w:r>
            <w:r w:rsidR="009276A8">
              <w:rPr>
                <w:rFonts w:ascii="Garamond" w:eastAsiaTheme="minorHAnsi" w:hAnsi="Garamond"/>
                <w:sz w:val="28"/>
                <w:szCs w:val="28"/>
                <w:lang w:eastAsia="en-US"/>
              </w:rPr>
              <w:t>………………………………………...</w:t>
            </w:r>
          </w:p>
          <w:p w:rsidR="003D2A4B" w:rsidRPr="00FA219A" w:rsidRDefault="003D2A4B" w:rsidP="00D30C9A">
            <w:pPr>
              <w:ind w:firstLine="142"/>
              <w:rPr>
                <w:rFonts w:ascii="Garamond" w:eastAsiaTheme="minorHAnsi" w:hAnsi="Garamond"/>
                <w:b/>
                <w:sz w:val="28"/>
                <w:szCs w:val="28"/>
                <w:lang w:eastAsia="en-US"/>
              </w:rPr>
            </w:pPr>
          </w:p>
        </w:tc>
        <w:tc>
          <w:tcPr>
            <w:tcW w:w="782" w:type="dxa"/>
            <w:vAlign w:val="center"/>
          </w:tcPr>
          <w:p w:rsidR="003D2A4B" w:rsidRPr="00422990" w:rsidRDefault="00AC46F4"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73</w:t>
            </w:r>
          </w:p>
        </w:tc>
      </w:tr>
      <w:tr w:rsidR="003D2A4B" w:rsidTr="004F2B38">
        <w:trPr>
          <w:trHeight w:hRule="exact" w:val="397"/>
        </w:trPr>
        <w:tc>
          <w:tcPr>
            <w:tcW w:w="9180" w:type="dxa"/>
          </w:tcPr>
          <w:p w:rsidR="003D2A4B" w:rsidRPr="00A25B6D" w:rsidRDefault="003D2A4B" w:rsidP="005106E4">
            <w:pPr>
              <w:ind w:firstLine="142"/>
              <w:rPr>
                <w:rFonts w:ascii="Garamond" w:eastAsiaTheme="minorHAnsi" w:hAnsi="Garamond"/>
                <w:b/>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3</w:t>
            </w:r>
            <w:r w:rsidRPr="00FA219A">
              <w:rPr>
                <w:rFonts w:ascii="Garamond" w:eastAsiaTheme="minorHAnsi" w:hAnsi="Garamond"/>
                <w:b/>
                <w:sz w:val="28"/>
                <w:szCs w:val="28"/>
                <w:lang w:eastAsia="en-US"/>
              </w:rPr>
              <w:t>.</w:t>
            </w:r>
            <w:r>
              <w:rPr>
                <w:rFonts w:ascii="Garamond" w:eastAsiaTheme="minorHAnsi" w:hAnsi="Garamond"/>
                <w:b/>
                <w:sz w:val="28"/>
                <w:szCs w:val="28"/>
                <w:lang w:eastAsia="en-US"/>
              </w:rPr>
              <w:t>4</w:t>
            </w:r>
            <w:r w:rsidRPr="0019209A">
              <w:rPr>
                <w:rFonts w:ascii="Garamond" w:eastAsiaTheme="minorHAnsi" w:hAnsi="Garamond"/>
                <w:sz w:val="28"/>
                <w:szCs w:val="28"/>
                <w:lang w:eastAsia="en-US"/>
              </w:rPr>
              <w:t xml:space="preserve"> </w:t>
            </w:r>
            <w:r w:rsidR="002123FD" w:rsidRPr="002123FD">
              <w:rPr>
                <w:rFonts w:ascii="Garamond" w:eastAsiaTheme="minorHAnsi" w:hAnsi="Garamond"/>
                <w:sz w:val="28"/>
                <w:szCs w:val="28"/>
                <w:lang w:eastAsia="en-US"/>
              </w:rPr>
              <w:t xml:space="preserve">Έξοδος απλού αναλογικού αισθητήρα </w:t>
            </w:r>
            <w:r w:rsidR="002123FD" w:rsidRPr="002123FD">
              <w:rPr>
                <w:rFonts w:ascii="Garamond" w:eastAsiaTheme="minorHAnsi" w:hAnsi="Garamond"/>
                <w:sz w:val="28"/>
                <w:szCs w:val="28"/>
                <w:lang w:val="en-US" w:eastAsia="en-US"/>
              </w:rPr>
              <w:t>Hall</w:t>
            </w:r>
            <w:r w:rsidR="00A25B6D">
              <w:rPr>
                <w:rFonts w:ascii="Garamond" w:eastAsiaTheme="minorHAnsi" w:hAnsi="Garamond"/>
                <w:sz w:val="28"/>
                <w:szCs w:val="28"/>
                <w:lang w:eastAsia="en-US"/>
              </w:rPr>
              <w:t>…………………………...</w:t>
            </w:r>
          </w:p>
          <w:p w:rsidR="003D2A4B" w:rsidRPr="00FA219A" w:rsidRDefault="003D2A4B" w:rsidP="00D30C9A">
            <w:pPr>
              <w:ind w:firstLine="142"/>
              <w:rPr>
                <w:rFonts w:ascii="Garamond" w:eastAsiaTheme="minorHAnsi" w:hAnsi="Garamond"/>
                <w:b/>
                <w:sz w:val="28"/>
                <w:szCs w:val="28"/>
                <w:lang w:eastAsia="en-US"/>
              </w:rPr>
            </w:pPr>
          </w:p>
        </w:tc>
        <w:tc>
          <w:tcPr>
            <w:tcW w:w="782" w:type="dxa"/>
            <w:vAlign w:val="center"/>
          </w:tcPr>
          <w:p w:rsidR="003D2A4B" w:rsidRPr="00422990" w:rsidRDefault="00AC46F4"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74</w:t>
            </w:r>
          </w:p>
        </w:tc>
      </w:tr>
      <w:tr w:rsidR="003D2A4B" w:rsidTr="004F2B38">
        <w:trPr>
          <w:trHeight w:hRule="exact" w:val="680"/>
        </w:trPr>
        <w:tc>
          <w:tcPr>
            <w:tcW w:w="9180" w:type="dxa"/>
          </w:tcPr>
          <w:p w:rsidR="003D2A4B" w:rsidRPr="002F047F" w:rsidRDefault="003D2A4B" w:rsidP="00D56805">
            <w:pPr>
              <w:spacing w:line="240" w:lineRule="auto"/>
              <w:ind w:firstLine="142"/>
              <w:rPr>
                <w:rFonts w:ascii="Garamond" w:eastAsiaTheme="minorHAnsi" w:hAnsi="Garamond"/>
                <w:b/>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3</w:t>
            </w:r>
            <w:r w:rsidRPr="00FA219A">
              <w:rPr>
                <w:rFonts w:ascii="Garamond" w:eastAsiaTheme="minorHAnsi" w:hAnsi="Garamond"/>
                <w:b/>
                <w:sz w:val="28"/>
                <w:szCs w:val="28"/>
                <w:lang w:eastAsia="en-US"/>
              </w:rPr>
              <w:t>.</w:t>
            </w:r>
            <w:r>
              <w:rPr>
                <w:rFonts w:ascii="Garamond" w:eastAsiaTheme="minorHAnsi" w:hAnsi="Garamond"/>
                <w:b/>
                <w:sz w:val="28"/>
                <w:szCs w:val="28"/>
                <w:lang w:eastAsia="en-US"/>
              </w:rPr>
              <w:t>5</w:t>
            </w:r>
            <w:r w:rsidRPr="0019209A">
              <w:rPr>
                <w:rFonts w:ascii="Garamond" w:eastAsiaTheme="minorHAnsi" w:hAnsi="Garamond"/>
                <w:sz w:val="28"/>
                <w:szCs w:val="28"/>
                <w:lang w:eastAsia="en-US"/>
              </w:rPr>
              <w:t xml:space="preserve"> </w:t>
            </w:r>
            <w:r w:rsidR="00D56805" w:rsidRPr="00D56805">
              <w:rPr>
                <w:rFonts w:ascii="Garamond" w:eastAsiaTheme="minorHAnsi" w:hAnsi="Garamond"/>
                <w:sz w:val="28"/>
                <w:szCs w:val="28"/>
                <w:lang w:eastAsia="en-US"/>
              </w:rPr>
              <w:t>Γραφική παράσταση συνάρτησης μεταφοράς αναλογικού αισθητήρα Hall</w:t>
            </w:r>
            <w:r w:rsidR="00D56805">
              <w:rPr>
                <w:rFonts w:ascii="Garamond" w:eastAsiaTheme="minorHAnsi" w:hAnsi="Garamond"/>
                <w:sz w:val="28"/>
                <w:szCs w:val="28"/>
                <w:lang w:eastAsia="en-US"/>
              </w:rPr>
              <w:t>………………………………………………………………………………</w:t>
            </w:r>
          </w:p>
          <w:p w:rsidR="003D2A4B" w:rsidRPr="00FA219A" w:rsidRDefault="003D2A4B" w:rsidP="00D30C9A">
            <w:pPr>
              <w:ind w:firstLine="142"/>
              <w:rPr>
                <w:rFonts w:ascii="Garamond" w:eastAsiaTheme="minorHAnsi" w:hAnsi="Garamond"/>
                <w:b/>
                <w:sz w:val="28"/>
                <w:szCs w:val="28"/>
                <w:lang w:eastAsia="en-US"/>
              </w:rPr>
            </w:pPr>
          </w:p>
        </w:tc>
        <w:tc>
          <w:tcPr>
            <w:tcW w:w="782" w:type="dxa"/>
            <w:vAlign w:val="center"/>
          </w:tcPr>
          <w:p w:rsidR="003D2A4B" w:rsidRPr="00422990" w:rsidRDefault="00AC46F4"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75</w:t>
            </w:r>
          </w:p>
        </w:tc>
      </w:tr>
      <w:tr w:rsidR="0053669A" w:rsidTr="004F2B38">
        <w:trPr>
          <w:trHeight w:hRule="exact" w:val="397"/>
        </w:trPr>
        <w:tc>
          <w:tcPr>
            <w:tcW w:w="9180" w:type="dxa"/>
          </w:tcPr>
          <w:p w:rsidR="0053669A" w:rsidRPr="001A517F" w:rsidRDefault="0053669A" w:rsidP="0053669A">
            <w:pPr>
              <w:spacing w:line="240" w:lineRule="auto"/>
              <w:ind w:firstLine="142"/>
              <w:rPr>
                <w:rFonts w:ascii="Garamond" w:eastAsiaTheme="minorHAnsi" w:hAnsi="Garamond"/>
                <w:b/>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3</w:t>
            </w:r>
            <w:r w:rsidRPr="00FA219A">
              <w:rPr>
                <w:rFonts w:ascii="Garamond" w:eastAsiaTheme="minorHAnsi" w:hAnsi="Garamond"/>
                <w:b/>
                <w:sz w:val="28"/>
                <w:szCs w:val="28"/>
                <w:lang w:eastAsia="en-US"/>
              </w:rPr>
              <w:t>.</w:t>
            </w:r>
            <w:r>
              <w:rPr>
                <w:rFonts w:ascii="Garamond" w:eastAsiaTheme="minorHAnsi" w:hAnsi="Garamond"/>
                <w:b/>
                <w:sz w:val="28"/>
                <w:szCs w:val="28"/>
                <w:lang w:eastAsia="en-US"/>
              </w:rPr>
              <w:t>6</w:t>
            </w:r>
            <w:r w:rsidRPr="0019209A">
              <w:rPr>
                <w:rFonts w:ascii="Garamond" w:eastAsiaTheme="minorHAnsi" w:hAnsi="Garamond"/>
                <w:sz w:val="28"/>
                <w:szCs w:val="28"/>
                <w:lang w:eastAsia="en-US"/>
              </w:rPr>
              <w:t xml:space="preserve"> </w:t>
            </w:r>
            <w:r>
              <w:rPr>
                <w:rFonts w:ascii="Garamond" w:eastAsiaTheme="minorHAnsi" w:hAnsi="Garamond"/>
                <w:sz w:val="28"/>
                <w:szCs w:val="28"/>
                <w:lang w:eastAsia="en-US"/>
              </w:rPr>
              <w:t xml:space="preserve">Τυπική διάταξη αισθητήρα </w:t>
            </w:r>
            <w:r w:rsidRPr="001A517F">
              <w:rPr>
                <w:rFonts w:ascii="Garamond" w:eastAsiaTheme="minorHAnsi" w:hAnsi="Garamond"/>
                <w:sz w:val="28"/>
                <w:szCs w:val="28"/>
                <w:lang w:eastAsia="en-US"/>
              </w:rPr>
              <w:t>Hall</w:t>
            </w:r>
            <w:r>
              <w:rPr>
                <w:rFonts w:ascii="Garamond" w:eastAsiaTheme="minorHAnsi" w:hAnsi="Garamond"/>
                <w:sz w:val="28"/>
                <w:szCs w:val="28"/>
                <w:lang w:eastAsia="en-US"/>
              </w:rPr>
              <w:t xml:space="preserve"> </w:t>
            </w:r>
            <w:r w:rsidRPr="001A517F">
              <w:rPr>
                <w:rFonts w:ascii="Garamond" w:eastAsiaTheme="minorHAnsi" w:hAnsi="Garamond"/>
                <w:sz w:val="28"/>
                <w:szCs w:val="28"/>
                <w:lang w:eastAsia="en-US"/>
              </w:rPr>
              <w:t>τύπου κατω</w:t>
            </w:r>
            <w:r>
              <w:rPr>
                <w:rFonts w:ascii="Garamond" w:eastAsiaTheme="minorHAnsi" w:hAnsi="Garamond"/>
                <w:sz w:val="28"/>
                <w:szCs w:val="28"/>
                <w:lang w:eastAsia="en-US"/>
              </w:rPr>
              <w:t>φλιού/ψηφιακός………</w:t>
            </w:r>
            <w:r w:rsidRPr="001A517F">
              <w:rPr>
                <w:rFonts w:ascii="Garamond" w:eastAsiaTheme="minorHAnsi" w:hAnsi="Garamond"/>
                <w:sz w:val="28"/>
                <w:szCs w:val="28"/>
                <w:lang w:eastAsia="en-US"/>
              </w:rPr>
              <w:t>….</w:t>
            </w:r>
          </w:p>
          <w:p w:rsidR="0053669A" w:rsidRPr="00FA219A" w:rsidRDefault="0053669A" w:rsidP="00D56805">
            <w:pPr>
              <w:spacing w:line="240" w:lineRule="auto"/>
              <w:ind w:firstLine="142"/>
              <w:rPr>
                <w:rFonts w:ascii="Garamond" w:eastAsiaTheme="minorHAnsi" w:hAnsi="Garamond"/>
                <w:b/>
                <w:sz w:val="28"/>
                <w:szCs w:val="28"/>
                <w:lang w:eastAsia="en-US"/>
              </w:rPr>
            </w:pPr>
          </w:p>
        </w:tc>
        <w:tc>
          <w:tcPr>
            <w:tcW w:w="782" w:type="dxa"/>
            <w:vAlign w:val="center"/>
          </w:tcPr>
          <w:p w:rsidR="0053669A" w:rsidRPr="00422990" w:rsidRDefault="0053669A"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76</w:t>
            </w:r>
          </w:p>
        </w:tc>
      </w:tr>
      <w:tr w:rsidR="003D2A4B" w:rsidTr="004F2B38">
        <w:trPr>
          <w:trHeight w:hRule="exact" w:val="397"/>
        </w:trPr>
        <w:tc>
          <w:tcPr>
            <w:tcW w:w="9180" w:type="dxa"/>
          </w:tcPr>
          <w:p w:rsidR="003D2A4B" w:rsidRPr="001A517F" w:rsidRDefault="003D2A4B" w:rsidP="005106E4">
            <w:pPr>
              <w:ind w:firstLine="142"/>
              <w:rPr>
                <w:rFonts w:ascii="Garamond" w:eastAsiaTheme="minorHAnsi" w:hAnsi="Garamond"/>
                <w:b/>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3</w:t>
            </w:r>
            <w:r w:rsidRPr="00FA219A">
              <w:rPr>
                <w:rFonts w:ascii="Garamond" w:eastAsiaTheme="minorHAnsi" w:hAnsi="Garamond"/>
                <w:b/>
                <w:sz w:val="28"/>
                <w:szCs w:val="28"/>
                <w:lang w:eastAsia="en-US"/>
              </w:rPr>
              <w:t>.</w:t>
            </w:r>
            <w:r w:rsidR="0053669A">
              <w:rPr>
                <w:rFonts w:ascii="Garamond" w:eastAsiaTheme="minorHAnsi" w:hAnsi="Garamond"/>
                <w:b/>
                <w:sz w:val="28"/>
                <w:szCs w:val="28"/>
                <w:lang w:eastAsia="en-US"/>
              </w:rPr>
              <w:t>7</w:t>
            </w:r>
            <w:r w:rsidRPr="0019209A">
              <w:rPr>
                <w:rFonts w:ascii="Garamond" w:eastAsiaTheme="minorHAnsi" w:hAnsi="Garamond"/>
                <w:sz w:val="28"/>
                <w:szCs w:val="28"/>
                <w:lang w:eastAsia="en-US"/>
              </w:rPr>
              <w:t xml:space="preserve"> </w:t>
            </w:r>
            <w:r w:rsidR="001A517F" w:rsidRPr="001A517F">
              <w:rPr>
                <w:rFonts w:ascii="Garamond" w:eastAsiaTheme="minorHAnsi" w:hAnsi="Garamond"/>
                <w:sz w:val="28"/>
                <w:szCs w:val="28"/>
                <w:lang w:eastAsia="en-US"/>
              </w:rPr>
              <w:t>Υστέρηση αισθητήρα Hall τύπου κατωφλιού/ψηφιακός……………….</w:t>
            </w:r>
          </w:p>
          <w:p w:rsidR="003D2A4B" w:rsidRPr="00FA219A" w:rsidRDefault="003D2A4B" w:rsidP="00D30C9A">
            <w:pPr>
              <w:ind w:firstLine="142"/>
              <w:rPr>
                <w:rFonts w:ascii="Garamond" w:eastAsiaTheme="minorHAnsi" w:hAnsi="Garamond"/>
                <w:b/>
                <w:sz w:val="28"/>
                <w:szCs w:val="28"/>
                <w:lang w:eastAsia="en-US"/>
              </w:rPr>
            </w:pPr>
          </w:p>
        </w:tc>
        <w:tc>
          <w:tcPr>
            <w:tcW w:w="782" w:type="dxa"/>
            <w:vAlign w:val="center"/>
          </w:tcPr>
          <w:p w:rsidR="003D2A4B" w:rsidRPr="00422990" w:rsidRDefault="0053669A"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77</w:t>
            </w:r>
          </w:p>
        </w:tc>
      </w:tr>
      <w:tr w:rsidR="003D2A4B" w:rsidTr="004F2B38">
        <w:trPr>
          <w:trHeight w:hRule="exact" w:val="397"/>
        </w:trPr>
        <w:tc>
          <w:tcPr>
            <w:tcW w:w="9180" w:type="dxa"/>
          </w:tcPr>
          <w:p w:rsidR="001A517F" w:rsidRPr="001A517F" w:rsidRDefault="003D2A4B" w:rsidP="001A517F">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3</w:t>
            </w:r>
            <w:r w:rsidRPr="00FA219A">
              <w:rPr>
                <w:rFonts w:ascii="Garamond" w:eastAsiaTheme="minorHAnsi" w:hAnsi="Garamond"/>
                <w:b/>
                <w:sz w:val="28"/>
                <w:szCs w:val="28"/>
                <w:lang w:eastAsia="en-US"/>
              </w:rPr>
              <w:t>.</w:t>
            </w:r>
            <w:r w:rsidR="0053669A">
              <w:rPr>
                <w:rFonts w:ascii="Garamond" w:eastAsiaTheme="minorHAnsi" w:hAnsi="Garamond"/>
                <w:b/>
                <w:sz w:val="28"/>
                <w:szCs w:val="28"/>
                <w:lang w:eastAsia="en-US"/>
              </w:rPr>
              <w:t>8</w:t>
            </w:r>
            <w:r w:rsidRPr="0019209A">
              <w:rPr>
                <w:rFonts w:ascii="Garamond" w:eastAsiaTheme="minorHAnsi" w:hAnsi="Garamond"/>
                <w:sz w:val="28"/>
                <w:szCs w:val="28"/>
                <w:lang w:eastAsia="en-US"/>
              </w:rPr>
              <w:t xml:space="preserve"> </w:t>
            </w:r>
            <w:r w:rsidR="001A517F" w:rsidRPr="001A517F">
              <w:rPr>
                <w:rFonts w:ascii="Garamond" w:eastAsiaTheme="minorHAnsi" w:hAnsi="Garamond"/>
                <w:sz w:val="28"/>
                <w:szCs w:val="28"/>
                <w:lang w:eastAsia="en-US"/>
              </w:rPr>
              <w:t xml:space="preserve">Ψηφιακός αισθητήρας </w:t>
            </w:r>
            <w:r w:rsidR="001A517F" w:rsidRPr="001A517F">
              <w:rPr>
                <w:rFonts w:ascii="Garamond" w:eastAsiaTheme="minorHAnsi" w:hAnsi="Garamond"/>
                <w:sz w:val="28"/>
                <w:szCs w:val="28"/>
                <w:lang w:val="en-US" w:eastAsia="en-US"/>
              </w:rPr>
              <w:t>Hall</w:t>
            </w:r>
            <w:r w:rsidR="001A517F">
              <w:rPr>
                <w:rFonts w:ascii="Garamond" w:eastAsiaTheme="minorHAnsi" w:hAnsi="Garamond"/>
                <w:sz w:val="28"/>
                <w:szCs w:val="28"/>
                <w:lang w:val="en-US" w:eastAsia="en-US"/>
              </w:rPr>
              <w:t>…………………………………………..</w:t>
            </w:r>
          </w:p>
          <w:p w:rsidR="00627755" w:rsidRPr="001A517F" w:rsidRDefault="001A517F" w:rsidP="00627755">
            <w:pPr>
              <w:ind w:firstLine="142"/>
              <w:rPr>
                <w:rFonts w:ascii="Garamond" w:eastAsiaTheme="minorHAnsi" w:hAnsi="Garamond"/>
                <w:sz w:val="28"/>
                <w:szCs w:val="28"/>
                <w:lang w:val="en-US" w:eastAsia="en-US"/>
              </w:rPr>
            </w:pPr>
            <w:r>
              <w:rPr>
                <w:rFonts w:ascii="Garamond" w:eastAsiaTheme="minorHAnsi" w:hAnsi="Garamond"/>
                <w:sz w:val="28"/>
                <w:szCs w:val="28"/>
                <w:lang w:val="en-US" w:eastAsia="en-US"/>
              </w:rPr>
              <w:t>……………</w:t>
            </w:r>
          </w:p>
          <w:p w:rsidR="003D2A4B" w:rsidRPr="002F047F" w:rsidRDefault="00A25B6D" w:rsidP="005106E4">
            <w:pPr>
              <w:ind w:firstLine="142"/>
              <w:rPr>
                <w:rFonts w:ascii="Garamond" w:eastAsiaTheme="minorHAnsi" w:hAnsi="Garamond"/>
                <w:b/>
                <w:sz w:val="28"/>
                <w:szCs w:val="28"/>
                <w:lang w:eastAsia="en-US"/>
              </w:rPr>
            </w:pPr>
            <w:r>
              <w:rPr>
                <w:rFonts w:ascii="Garamond" w:eastAsiaTheme="minorHAnsi" w:hAnsi="Garamond"/>
                <w:sz w:val="28"/>
                <w:szCs w:val="28"/>
                <w:lang w:eastAsia="en-US"/>
              </w:rPr>
              <w:t xml:space="preserve"> </w:t>
            </w:r>
          </w:p>
          <w:p w:rsidR="003D2A4B" w:rsidRPr="00FA219A" w:rsidRDefault="003D2A4B" w:rsidP="00D30C9A">
            <w:pPr>
              <w:ind w:firstLine="142"/>
              <w:rPr>
                <w:rFonts w:ascii="Garamond" w:eastAsiaTheme="minorHAnsi" w:hAnsi="Garamond"/>
                <w:b/>
                <w:sz w:val="28"/>
                <w:szCs w:val="28"/>
                <w:lang w:eastAsia="en-US"/>
              </w:rPr>
            </w:pPr>
          </w:p>
        </w:tc>
        <w:tc>
          <w:tcPr>
            <w:tcW w:w="782" w:type="dxa"/>
            <w:vAlign w:val="center"/>
          </w:tcPr>
          <w:p w:rsidR="003D2A4B" w:rsidRPr="00422990" w:rsidRDefault="0053669A"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77</w:t>
            </w:r>
          </w:p>
        </w:tc>
      </w:tr>
      <w:tr w:rsidR="003D2A4B" w:rsidTr="004F2B38">
        <w:trPr>
          <w:trHeight w:hRule="exact" w:val="397"/>
        </w:trPr>
        <w:tc>
          <w:tcPr>
            <w:tcW w:w="9180" w:type="dxa"/>
          </w:tcPr>
          <w:p w:rsidR="003D2A4B" w:rsidRPr="001A517F" w:rsidRDefault="003D2A4B" w:rsidP="005106E4">
            <w:pPr>
              <w:ind w:firstLine="142"/>
              <w:rPr>
                <w:rFonts w:ascii="Garamond" w:eastAsiaTheme="minorHAnsi" w:hAnsi="Garamond"/>
                <w:b/>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3</w:t>
            </w:r>
            <w:r w:rsidRPr="00FA219A">
              <w:rPr>
                <w:rFonts w:ascii="Garamond" w:eastAsiaTheme="minorHAnsi" w:hAnsi="Garamond"/>
                <w:b/>
                <w:sz w:val="28"/>
                <w:szCs w:val="28"/>
                <w:lang w:eastAsia="en-US"/>
              </w:rPr>
              <w:t>.</w:t>
            </w:r>
            <w:r w:rsidR="0053669A">
              <w:rPr>
                <w:rFonts w:ascii="Garamond" w:eastAsiaTheme="minorHAnsi" w:hAnsi="Garamond"/>
                <w:b/>
                <w:sz w:val="28"/>
                <w:szCs w:val="28"/>
                <w:lang w:eastAsia="en-US"/>
              </w:rPr>
              <w:t>9</w:t>
            </w:r>
            <w:r w:rsidRPr="0019209A">
              <w:rPr>
                <w:rFonts w:ascii="Garamond" w:eastAsiaTheme="minorHAnsi" w:hAnsi="Garamond"/>
                <w:sz w:val="28"/>
                <w:szCs w:val="28"/>
                <w:lang w:eastAsia="en-US"/>
              </w:rPr>
              <w:t xml:space="preserve"> </w:t>
            </w:r>
            <w:r w:rsidR="001A517F" w:rsidRPr="00627755">
              <w:rPr>
                <w:rFonts w:ascii="Garamond" w:eastAsiaTheme="minorHAnsi" w:hAnsi="Garamond"/>
                <w:sz w:val="28"/>
                <w:szCs w:val="28"/>
                <w:lang w:eastAsia="en-US"/>
              </w:rPr>
              <w:t>Έξοδος μονοπολικού ψηφιακού αισθητήρα Hall………………………</w:t>
            </w:r>
          </w:p>
          <w:p w:rsidR="003D2A4B" w:rsidRPr="00FA219A" w:rsidRDefault="003D2A4B" w:rsidP="00D30C9A">
            <w:pPr>
              <w:ind w:firstLine="142"/>
              <w:rPr>
                <w:rFonts w:ascii="Garamond" w:eastAsiaTheme="minorHAnsi" w:hAnsi="Garamond"/>
                <w:b/>
                <w:sz w:val="28"/>
                <w:szCs w:val="28"/>
                <w:lang w:eastAsia="en-US"/>
              </w:rPr>
            </w:pPr>
          </w:p>
        </w:tc>
        <w:tc>
          <w:tcPr>
            <w:tcW w:w="782" w:type="dxa"/>
            <w:vAlign w:val="center"/>
          </w:tcPr>
          <w:p w:rsidR="003D2A4B" w:rsidRPr="00422990" w:rsidRDefault="0053669A"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79</w:t>
            </w:r>
          </w:p>
        </w:tc>
      </w:tr>
      <w:tr w:rsidR="003D2A4B" w:rsidTr="004F2B38">
        <w:trPr>
          <w:trHeight w:hRule="exact" w:val="397"/>
        </w:trPr>
        <w:tc>
          <w:tcPr>
            <w:tcW w:w="9180" w:type="dxa"/>
          </w:tcPr>
          <w:p w:rsidR="003D2A4B" w:rsidRPr="00A67BCA" w:rsidRDefault="003D2A4B" w:rsidP="005106E4">
            <w:pPr>
              <w:ind w:firstLine="142"/>
              <w:rPr>
                <w:rFonts w:ascii="Garamond" w:eastAsiaTheme="minorHAnsi" w:hAnsi="Garamond"/>
                <w:b/>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3</w:t>
            </w:r>
            <w:r w:rsidRPr="00FA219A">
              <w:rPr>
                <w:rFonts w:ascii="Garamond" w:eastAsiaTheme="minorHAnsi" w:hAnsi="Garamond"/>
                <w:b/>
                <w:sz w:val="28"/>
                <w:szCs w:val="28"/>
                <w:lang w:eastAsia="en-US"/>
              </w:rPr>
              <w:t>.</w:t>
            </w:r>
            <w:r w:rsidR="0053669A">
              <w:rPr>
                <w:rFonts w:ascii="Garamond" w:eastAsiaTheme="minorHAnsi" w:hAnsi="Garamond"/>
                <w:b/>
                <w:sz w:val="28"/>
                <w:szCs w:val="28"/>
                <w:lang w:eastAsia="en-US"/>
              </w:rPr>
              <w:t>10</w:t>
            </w:r>
            <w:r w:rsidRPr="0019209A">
              <w:rPr>
                <w:rFonts w:ascii="Garamond" w:eastAsiaTheme="minorHAnsi" w:hAnsi="Garamond"/>
                <w:sz w:val="28"/>
                <w:szCs w:val="28"/>
                <w:lang w:eastAsia="en-US"/>
              </w:rPr>
              <w:t xml:space="preserve"> </w:t>
            </w:r>
            <w:r w:rsidR="00A67BCA" w:rsidRPr="00A67BCA">
              <w:rPr>
                <w:rFonts w:ascii="Garamond" w:eastAsiaTheme="minorHAnsi" w:hAnsi="Garamond"/>
                <w:sz w:val="28"/>
                <w:szCs w:val="28"/>
                <w:lang w:eastAsia="en-US"/>
              </w:rPr>
              <w:t xml:space="preserve">Έξοδος διπολικού ψηφιακού αισθητήρα </w:t>
            </w:r>
            <w:r w:rsidR="00A67BCA" w:rsidRPr="00A67BCA">
              <w:rPr>
                <w:rFonts w:ascii="Garamond" w:eastAsiaTheme="minorHAnsi" w:hAnsi="Garamond"/>
                <w:sz w:val="28"/>
                <w:szCs w:val="28"/>
                <w:lang w:val="en-US" w:eastAsia="en-US"/>
              </w:rPr>
              <w:t>Hall</w:t>
            </w:r>
            <w:r w:rsidR="0053669A">
              <w:rPr>
                <w:rFonts w:ascii="Garamond" w:eastAsiaTheme="minorHAnsi" w:hAnsi="Garamond"/>
                <w:sz w:val="28"/>
                <w:szCs w:val="28"/>
                <w:lang w:eastAsia="en-US"/>
              </w:rPr>
              <w:t>………...………</w:t>
            </w:r>
            <w:r w:rsidR="00A67BCA">
              <w:rPr>
                <w:rFonts w:ascii="Garamond" w:eastAsiaTheme="minorHAnsi" w:hAnsi="Garamond"/>
                <w:sz w:val="28"/>
                <w:szCs w:val="28"/>
                <w:lang w:eastAsia="en-US"/>
              </w:rPr>
              <w:t>………</w:t>
            </w:r>
          </w:p>
          <w:p w:rsidR="003D2A4B" w:rsidRPr="00FA219A" w:rsidRDefault="003D2A4B" w:rsidP="00D30C9A">
            <w:pPr>
              <w:ind w:firstLine="142"/>
              <w:rPr>
                <w:rFonts w:ascii="Garamond" w:eastAsiaTheme="minorHAnsi" w:hAnsi="Garamond"/>
                <w:b/>
                <w:sz w:val="28"/>
                <w:szCs w:val="28"/>
                <w:lang w:eastAsia="en-US"/>
              </w:rPr>
            </w:pPr>
          </w:p>
        </w:tc>
        <w:tc>
          <w:tcPr>
            <w:tcW w:w="782" w:type="dxa"/>
            <w:vAlign w:val="center"/>
          </w:tcPr>
          <w:p w:rsidR="003D2A4B" w:rsidRPr="00422990" w:rsidRDefault="0053669A"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79</w:t>
            </w:r>
          </w:p>
        </w:tc>
      </w:tr>
      <w:tr w:rsidR="003D2A4B" w:rsidTr="004F2B38">
        <w:trPr>
          <w:trHeight w:hRule="exact" w:val="397"/>
        </w:trPr>
        <w:tc>
          <w:tcPr>
            <w:tcW w:w="9180" w:type="dxa"/>
          </w:tcPr>
          <w:p w:rsidR="008B7AB8" w:rsidRPr="008B7AB8" w:rsidRDefault="003D2A4B" w:rsidP="008B7AB8">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3</w:t>
            </w:r>
            <w:r w:rsidRPr="00FA219A">
              <w:rPr>
                <w:rFonts w:ascii="Garamond" w:eastAsiaTheme="minorHAnsi" w:hAnsi="Garamond"/>
                <w:b/>
                <w:sz w:val="28"/>
                <w:szCs w:val="28"/>
                <w:lang w:eastAsia="en-US"/>
              </w:rPr>
              <w:t>.</w:t>
            </w:r>
            <w:r>
              <w:rPr>
                <w:rFonts w:ascii="Garamond" w:eastAsiaTheme="minorHAnsi" w:hAnsi="Garamond"/>
                <w:b/>
                <w:sz w:val="28"/>
                <w:szCs w:val="28"/>
                <w:lang w:eastAsia="en-US"/>
              </w:rPr>
              <w:t>1</w:t>
            </w:r>
            <w:r w:rsidR="0053669A">
              <w:rPr>
                <w:rFonts w:ascii="Garamond" w:eastAsiaTheme="minorHAnsi" w:hAnsi="Garamond"/>
                <w:b/>
                <w:sz w:val="28"/>
                <w:szCs w:val="28"/>
                <w:lang w:eastAsia="en-US"/>
              </w:rPr>
              <w:t>1</w:t>
            </w:r>
            <w:r w:rsidRPr="0019209A">
              <w:rPr>
                <w:rFonts w:ascii="Garamond" w:eastAsiaTheme="minorHAnsi" w:hAnsi="Garamond"/>
                <w:sz w:val="28"/>
                <w:szCs w:val="28"/>
                <w:lang w:eastAsia="en-US"/>
              </w:rPr>
              <w:t xml:space="preserve"> </w:t>
            </w:r>
            <w:r w:rsidR="008B7AB8" w:rsidRPr="008B7AB8">
              <w:rPr>
                <w:rFonts w:ascii="Garamond" w:eastAsiaTheme="minorHAnsi" w:hAnsi="Garamond"/>
                <w:sz w:val="28"/>
                <w:szCs w:val="28"/>
                <w:lang w:eastAsia="en-US"/>
              </w:rPr>
              <w:t xml:space="preserve">Γενικό σύστημα φαινομένου </w:t>
            </w:r>
            <w:r w:rsidR="008B7AB8" w:rsidRPr="008B7AB8">
              <w:rPr>
                <w:rFonts w:ascii="Garamond" w:eastAsiaTheme="minorHAnsi" w:hAnsi="Garamond"/>
                <w:sz w:val="28"/>
                <w:szCs w:val="28"/>
                <w:lang w:val="en-US" w:eastAsia="en-US"/>
              </w:rPr>
              <w:t>Hall</w:t>
            </w:r>
            <w:r w:rsidR="008B7AB8">
              <w:rPr>
                <w:rFonts w:ascii="Garamond" w:eastAsiaTheme="minorHAnsi" w:hAnsi="Garamond"/>
                <w:sz w:val="28"/>
                <w:szCs w:val="28"/>
                <w:lang w:eastAsia="en-US"/>
              </w:rPr>
              <w:t>……………………………………</w:t>
            </w:r>
          </w:p>
          <w:p w:rsidR="003D2A4B" w:rsidRPr="00EF5810" w:rsidRDefault="003D2A4B" w:rsidP="005106E4">
            <w:pPr>
              <w:ind w:firstLine="142"/>
              <w:rPr>
                <w:rFonts w:ascii="Garamond" w:eastAsiaTheme="minorHAnsi" w:hAnsi="Garamond"/>
                <w:sz w:val="28"/>
                <w:szCs w:val="28"/>
                <w:lang w:eastAsia="en-US"/>
              </w:rPr>
            </w:pPr>
          </w:p>
          <w:p w:rsidR="003D2A4B" w:rsidRPr="00FA219A" w:rsidRDefault="003D2A4B" w:rsidP="00D30C9A">
            <w:pPr>
              <w:ind w:firstLine="142"/>
              <w:rPr>
                <w:rFonts w:ascii="Garamond" w:eastAsiaTheme="minorHAnsi" w:hAnsi="Garamond"/>
                <w:b/>
                <w:sz w:val="28"/>
                <w:szCs w:val="28"/>
                <w:lang w:eastAsia="en-US"/>
              </w:rPr>
            </w:pPr>
          </w:p>
        </w:tc>
        <w:tc>
          <w:tcPr>
            <w:tcW w:w="782" w:type="dxa"/>
            <w:vAlign w:val="center"/>
          </w:tcPr>
          <w:p w:rsidR="003D2A4B"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80</w:t>
            </w:r>
          </w:p>
        </w:tc>
      </w:tr>
      <w:tr w:rsidR="003D2A4B" w:rsidTr="004F2B38">
        <w:trPr>
          <w:trHeight w:hRule="exact" w:val="624"/>
        </w:trPr>
        <w:tc>
          <w:tcPr>
            <w:tcW w:w="9180" w:type="dxa"/>
          </w:tcPr>
          <w:p w:rsidR="003D2A4B" w:rsidRPr="00A20193" w:rsidRDefault="003D2A4B" w:rsidP="0053669A">
            <w:pPr>
              <w:spacing w:line="240" w:lineRule="auto"/>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3</w:t>
            </w:r>
            <w:r w:rsidRPr="00FA219A">
              <w:rPr>
                <w:rFonts w:ascii="Garamond" w:eastAsiaTheme="minorHAnsi" w:hAnsi="Garamond"/>
                <w:b/>
                <w:sz w:val="28"/>
                <w:szCs w:val="28"/>
                <w:lang w:eastAsia="en-US"/>
              </w:rPr>
              <w:t>.</w:t>
            </w:r>
            <w:r>
              <w:rPr>
                <w:rFonts w:ascii="Garamond" w:eastAsiaTheme="minorHAnsi" w:hAnsi="Garamond"/>
                <w:b/>
                <w:sz w:val="28"/>
                <w:szCs w:val="28"/>
                <w:lang w:eastAsia="en-US"/>
              </w:rPr>
              <w:t>1</w:t>
            </w:r>
            <w:r w:rsidR="0053669A">
              <w:rPr>
                <w:rFonts w:ascii="Garamond" w:eastAsiaTheme="minorHAnsi" w:hAnsi="Garamond"/>
                <w:b/>
                <w:sz w:val="28"/>
                <w:szCs w:val="28"/>
                <w:lang w:eastAsia="en-US"/>
              </w:rPr>
              <w:t>2</w:t>
            </w:r>
            <w:r w:rsidRPr="0019209A">
              <w:rPr>
                <w:rFonts w:ascii="Garamond" w:eastAsiaTheme="minorHAnsi" w:hAnsi="Garamond"/>
                <w:sz w:val="28"/>
                <w:szCs w:val="28"/>
                <w:lang w:eastAsia="en-US"/>
              </w:rPr>
              <w:t xml:space="preserve"> </w:t>
            </w:r>
            <w:r w:rsidR="00A20193" w:rsidRPr="00A20193">
              <w:rPr>
                <w:rFonts w:ascii="Garamond" w:eastAsiaTheme="minorHAnsi" w:hAnsi="Garamond"/>
                <w:sz w:val="28"/>
                <w:szCs w:val="28"/>
                <w:lang w:eastAsia="en-US"/>
              </w:rPr>
              <w:t>Σχέση απόστασης – μαγνητικής ροής σε κίνηση κάθετη προς το δι</w:t>
            </w:r>
            <w:r w:rsidR="00A20193" w:rsidRPr="00A20193">
              <w:rPr>
                <w:rFonts w:ascii="Garamond" w:eastAsiaTheme="minorHAnsi" w:hAnsi="Garamond"/>
                <w:sz w:val="28"/>
                <w:szCs w:val="28"/>
                <w:lang w:eastAsia="en-US"/>
              </w:rPr>
              <w:t>α</w:t>
            </w:r>
            <w:r w:rsidR="00A20193" w:rsidRPr="00A20193">
              <w:rPr>
                <w:rFonts w:ascii="Garamond" w:eastAsiaTheme="minorHAnsi" w:hAnsi="Garamond"/>
                <w:sz w:val="28"/>
                <w:szCs w:val="28"/>
                <w:lang w:eastAsia="en-US"/>
              </w:rPr>
              <w:t>μήκη άξονα του αισθητήρα  Hall</w:t>
            </w:r>
            <w:r w:rsidR="00A20193">
              <w:rPr>
                <w:rFonts w:ascii="Garamond" w:eastAsiaTheme="minorHAnsi" w:hAnsi="Garamond"/>
                <w:sz w:val="28"/>
                <w:szCs w:val="28"/>
                <w:lang w:eastAsia="en-US"/>
              </w:rPr>
              <w:t>…………………………………………………...</w:t>
            </w:r>
          </w:p>
        </w:tc>
        <w:tc>
          <w:tcPr>
            <w:tcW w:w="782" w:type="dxa"/>
            <w:vAlign w:val="center"/>
          </w:tcPr>
          <w:p w:rsidR="003D2A4B"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81</w:t>
            </w:r>
          </w:p>
        </w:tc>
      </w:tr>
      <w:tr w:rsidR="003D2A4B" w:rsidTr="004F2B38">
        <w:trPr>
          <w:trHeight w:hRule="exact" w:val="624"/>
        </w:trPr>
        <w:tc>
          <w:tcPr>
            <w:tcW w:w="9180" w:type="dxa"/>
          </w:tcPr>
          <w:p w:rsidR="003D2A4B" w:rsidRPr="00EF5810" w:rsidRDefault="003D2A4B" w:rsidP="00A20193">
            <w:pPr>
              <w:spacing w:line="240" w:lineRule="auto"/>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3</w:t>
            </w:r>
            <w:r w:rsidRPr="00FA219A">
              <w:rPr>
                <w:rFonts w:ascii="Garamond" w:eastAsiaTheme="minorHAnsi" w:hAnsi="Garamond"/>
                <w:b/>
                <w:sz w:val="28"/>
                <w:szCs w:val="28"/>
                <w:lang w:eastAsia="en-US"/>
              </w:rPr>
              <w:t>.</w:t>
            </w:r>
            <w:r>
              <w:rPr>
                <w:rFonts w:ascii="Garamond" w:eastAsiaTheme="minorHAnsi" w:hAnsi="Garamond"/>
                <w:b/>
                <w:sz w:val="28"/>
                <w:szCs w:val="28"/>
                <w:lang w:eastAsia="en-US"/>
              </w:rPr>
              <w:t>1</w:t>
            </w:r>
            <w:r w:rsidR="0053669A">
              <w:rPr>
                <w:rFonts w:ascii="Garamond" w:eastAsiaTheme="minorHAnsi" w:hAnsi="Garamond"/>
                <w:b/>
                <w:sz w:val="28"/>
                <w:szCs w:val="28"/>
                <w:lang w:eastAsia="en-US"/>
              </w:rPr>
              <w:t>3</w:t>
            </w:r>
            <w:r w:rsidRPr="0019209A">
              <w:rPr>
                <w:rFonts w:ascii="Garamond" w:eastAsiaTheme="minorHAnsi" w:hAnsi="Garamond"/>
                <w:sz w:val="28"/>
                <w:szCs w:val="28"/>
                <w:lang w:eastAsia="en-US"/>
              </w:rPr>
              <w:t xml:space="preserve"> </w:t>
            </w:r>
            <w:r w:rsidR="00A20193" w:rsidRPr="00A20193">
              <w:rPr>
                <w:rFonts w:ascii="Garamond" w:eastAsiaTheme="minorHAnsi" w:hAnsi="Garamond"/>
                <w:sz w:val="28"/>
                <w:szCs w:val="28"/>
                <w:lang w:eastAsia="en-US"/>
              </w:rPr>
              <w:t>Σχέση απόστασης – μαγνητικής ροής σε κίνηση παράλληλη προς το διαμήκη άξονα του αισθητήρα  Hall</w:t>
            </w:r>
            <w:r w:rsidR="00A20193">
              <w:rPr>
                <w:rFonts w:ascii="Garamond" w:eastAsiaTheme="minorHAnsi" w:hAnsi="Garamond"/>
                <w:sz w:val="28"/>
                <w:szCs w:val="28"/>
                <w:lang w:eastAsia="en-US"/>
              </w:rPr>
              <w:t>………………………………………………..</w:t>
            </w:r>
          </w:p>
          <w:p w:rsidR="003D2A4B" w:rsidRPr="00FA219A" w:rsidRDefault="003D2A4B" w:rsidP="00D30C9A">
            <w:pPr>
              <w:ind w:firstLine="142"/>
              <w:rPr>
                <w:rFonts w:ascii="Garamond" w:eastAsiaTheme="minorHAnsi" w:hAnsi="Garamond"/>
                <w:b/>
                <w:sz w:val="28"/>
                <w:szCs w:val="28"/>
                <w:lang w:eastAsia="en-US"/>
              </w:rPr>
            </w:pPr>
          </w:p>
        </w:tc>
        <w:tc>
          <w:tcPr>
            <w:tcW w:w="782" w:type="dxa"/>
            <w:vAlign w:val="center"/>
          </w:tcPr>
          <w:p w:rsidR="003D2A4B"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81</w:t>
            </w:r>
          </w:p>
        </w:tc>
      </w:tr>
      <w:tr w:rsidR="003D2A4B" w:rsidTr="004F2B38">
        <w:trPr>
          <w:trHeight w:hRule="exact" w:val="397"/>
        </w:trPr>
        <w:tc>
          <w:tcPr>
            <w:tcW w:w="9180" w:type="dxa"/>
          </w:tcPr>
          <w:p w:rsidR="003D2A4B" w:rsidRPr="00EF5810" w:rsidRDefault="003D2A4B" w:rsidP="005106E4">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3</w:t>
            </w:r>
            <w:r w:rsidRPr="00FA219A">
              <w:rPr>
                <w:rFonts w:ascii="Garamond" w:eastAsiaTheme="minorHAnsi" w:hAnsi="Garamond"/>
                <w:b/>
                <w:sz w:val="28"/>
                <w:szCs w:val="28"/>
                <w:lang w:eastAsia="en-US"/>
              </w:rPr>
              <w:t>.</w:t>
            </w:r>
            <w:r>
              <w:rPr>
                <w:rFonts w:ascii="Garamond" w:eastAsiaTheme="minorHAnsi" w:hAnsi="Garamond"/>
                <w:b/>
                <w:sz w:val="28"/>
                <w:szCs w:val="28"/>
                <w:lang w:eastAsia="en-US"/>
              </w:rPr>
              <w:t>1</w:t>
            </w:r>
            <w:r w:rsidR="0053669A">
              <w:rPr>
                <w:rFonts w:ascii="Garamond" w:eastAsiaTheme="minorHAnsi" w:hAnsi="Garamond"/>
                <w:b/>
                <w:sz w:val="28"/>
                <w:szCs w:val="28"/>
                <w:lang w:eastAsia="en-US"/>
              </w:rPr>
              <w:t>4</w:t>
            </w:r>
            <w:r w:rsidRPr="0019209A">
              <w:rPr>
                <w:rFonts w:ascii="Garamond" w:eastAsiaTheme="minorHAnsi" w:hAnsi="Garamond"/>
                <w:sz w:val="28"/>
                <w:szCs w:val="28"/>
                <w:lang w:eastAsia="en-US"/>
              </w:rPr>
              <w:t xml:space="preserve"> </w:t>
            </w:r>
            <w:r w:rsidR="00A20193" w:rsidRPr="00A20193">
              <w:rPr>
                <w:rFonts w:ascii="Garamond" w:eastAsiaTheme="minorHAnsi" w:hAnsi="Garamond"/>
                <w:sz w:val="28"/>
                <w:szCs w:val="28"/>
                <w:lang w:eastAsia="en-US"/>
              </w:rPr>
              <w:t>Διπολική Διάταξη - Λειτουργία «Slide-by Mode»</w:t>
            </w:r>
            <w:r w:rsidR="00A20193">
              <w:rPr>
                <w:rFonts w:ascii="Garamond" w:eastAsiaTheme="minorHAnsi" w:hAnsi="Garamond"/>
                <w:sz w:val="28"/>
                <w:szCs w:val="28"/>
                <w:lang w:eastAsia="en-US"/>
              </w:rPr>
              <w:t>…………………….</w:t>
            </w:r>
          </w:p>
          <w:p w:rsidR="003D2A4B" w:rsidRPr="00FA219A" w:rsidRDefault="003D2A4B" w:rsidP="00D30C9A">
            <w:pPr>
              <w:ind w:firstLine="142"/>
              <w:rPr>
                <w:rFonts w:ascii="Garamond" w:eastAsiaTheme="minorHAnsi" w:hAnsi="Garamond"/>
                <w:b/>
                <w:sz w:val="28"/>
                <w:szCs w:val="28"/>
                <w:lang w:eastAsia="en-US"/>
              </w:rPr>
            </w:pPr>
          </w:p>
        </w:tc>
        <w:tc>
          <w:tcPr>
            <w:tcW w:w="782" w:type="dxa"/>
            <w:vAlign w:val="center"/>
          </w:tcPr>
          <w:p w:rsidR="003D2A4B"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83</w:t>
            </w:r>
          </w:p>
        </w:tc>
      </w:tr>
      <w:tr w:rsidR="003D2A4B" w:rsidTr="004F2B38">
        <w:trPr>
          <w:trHeight w:hRule="exact" w:val="397"/>
        </w:trPr>
        <w:tc>
          <w:tcPr>
            <w:tcW w:w="9180" w:type="dxa"/>
          </w:tcPr>
          <w:p w:rsidR="003D2A4B" w:rsidRPr="00EF5810" w:rsidRDefault="003D2A4B" w:rsidP="005106E4">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3</w:t>
            </w:r>
            <w:r w:rsidRPr="00FA219A">
              <w:rPr>
                <w:rFonts w:ascii="Garamond" w:eastAsiaTheme="minorHAnsi" w:hAnsi="Garamond"/>
                <w:b/>
                <w:sz w:val="28"/>
                <w:szCs w:val="28"/>
                <w:lang w:eastAsia="en-US"/>
              </w:rPr>
              <w:t>.</w:t>
            </w:r>
            <w:r>
              <w:rPr>
                <w:rFonts w:ascii="Garamond" w:eastAsiaTheme="minorHAnsi" w:hAnsi="Garamond"/>
                <w:b/>
                <w:sz w:val="28"/>
                <w:szCs w:val="28"/>
                <w:lang w:eastAsia="en-US"/>
              </w:rPr>
              <w:t>1</w:t>
            </w:r>
            <w:r w:rsidR="0053669A">
              <w:rPr>
                <w:rFonts w:ascii="Garamond" w:eastAsiaTheme="minorHAnsi" w:hAnsi="Garamond"/>
                <w:b/>
                <w:sz w:val="28"/>
                <w:szCs w:val="28"/>
                <w:lang w:eastAsia="en-US"/>
              </w:rPr>
              <w:t>5</w:t>
            </w:r>
            <w:r w:rsidRPr="0019209A">
              <w:rPr>
                <w:rFonts w:ascii="Garamond" w:eastAsiaTheme="minorHAnsi" w:hAnsi="Garamond"/>
                <w:sz w:val="28"/>
                <w:szCs w:val="28"/>
                <w:lang w:eastAsia="en-US"/>
              </w:rPr>
              <w:t xml:space="preserve"> </w:t>
            </w:r>
            <w:r w:rsidR="00A20193" w:rsidRPr="00A20193">
              <w:rPr>
                <w:rFonts w:ascii="Garamond" w:eastAsiaTheme="minorHAnsi" w:hAnsi="Garamond"/>
                <w:sz w:val="28"/>
                <w:szCs w:val="28"/>
                <w:lang w:eastAsia="en-US"/>
              </w:rPr>
              <w:t>Διπολική Διάταξη - Λειτουργία «Slide-by Mode (Ring Magnet)»</w:t>
            </w:r>
            <w:r w:rsidR="00A20193">
              <w:rPr>
                <w:rFonts w:ascii="Garamond" w:eastAsiaTheme="minorHAnsi" w:hAnsi="Garamond"/>
                <w:sz w:val="28"/>
                <w:szCs w:val="28"/>
                <w:lang w:eastAsia="en-US"/>
              </w:rPr>
              <w:t>……..</w:t>
            </w:r>
          </w:p>
          <w:p w:rsidR="003D2A4B" w:rsidRPr="00FA219A" w:rsidRDefault="003D2A4B" w:rsidP="00D30C9A">
            <w:pPr>
              <w:ind w:firstLine="142"/>
              <w:rPr>
                <w:rFonts w:ascii="Garamond" w:eastAsiaTheme="minorHAnsi" w:hAnsi="Garamond"/>
                <w:b/>
                <w:sz w:val="28"/>
                <w:szCs w:val="28"/>
                <w:lang w:eastAsia="en-US"/>
              </w:rPr>
            </w:pPr>
          </w:p>
        </w:tc>
        <w:tc>
          <w:tcPr>
            <w:tcW w:w="782" w:type="dxa"/>
            <w:vAlign w:val="center"/>
          </w:tcPr>
          <w:p w:rsidR="003D2A4B"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83</w:t>
            </w:r>
          </w:p>
        </w:tc>
      </w:tr>
      <w:tr w:rsidR="005E162B" w:rsidTr="004F2B38">
        <w:trPr>
          <w:trHeight w:hRule="exact" w:val="992"/>
        </w:trPr>
        <w:tc>
          <w:tcPr>
            <w:tcW w:w="9180" w:type="dxa"/>
          </w:tcPr>
          <w:p w:rsidR="005E162B" w:rsidRPr="008B7AB8" w:rsidRDefault="005E162B" w:rsidP="005E162B">
            <w:pPr>
              <w:spacing w:line="240" w:lineRule="auto"/>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3</w:t>
            </w:r>
            <w:r w:rsidRPr="00FA219A">
              <w:rPr>
                <w:rFonts w:ascii="Garamond" w:eastAsiaTheme="minorHAnsi" w:hAnsi="Garamond"/>
                <w:b/>
                <w:sz w:val="28"/>
                <w:szCs w:val="28"/>
                <w:lang w:eastAsia="en-US"/>
              </w:rPr>
              <w:t>.</w:t>
            </w:r>
            <w:r>
              <w:rPr>
                <w:rFonts w:ascii="Garamond" w:eastAsiaTheme="minorHAnsi" w:hAnsi="Garamond"/>
                <w:b/>
                <w:sz w:val="28"/>
                <w:szCs w:val="28"/>
                <w:lang w:eastAsia="en-US"/>
              </w:rPr>
              <w:t>1</w:t>
            </w:r>
            <w:r w:rsidR="0053669A">
              <w:rPr>
                <w:rFonts w:ascii="Garamond" w:eastAsiaTheme="minorHAnsi" w:hAnsi="Garamond"/>
                <w:b/>
                <w:sz w:val="28"/>
                <w:szCs w:val="28"/>
                <w:lang w:eastAsia="en-US"/>
              </w:rPr>
              <w:t>6</w:t>
            </w:r>
            <w:r w:rsidRPr="0019209A">
              <w:rPr>
                <w:rFonts w:ascii="Garamond" w:eastAsiaTheme="minorHAnsi" w:hAnsi="Garamond"/>
                <w:sz w:val="28"/>
                <w:szCs w:val="28"/>
                <w:lang w:eastAsia="en-US"/>
              </w:rPr>
              <w:t xml:space="preserve"> </w:t>
            </w:r>
            <w:r w:rsidRPr="005E162B">
              <w:rPr>
                <w:rFonts w:ascii="Garamond" w:eastAsiaTheme="minorHAnsi" w:hAnsi="Garamond"/>
                <w:sz w:val="28"/>
                <w:szCs w:val="28"/>
                <w:lang w:eastAsia="en-US"/>
              </w:rPr>
              <w:t>(α) Μαγνητική ροή με προσθήκη «pole piece», (β) Αύξηση μαγνητικής ροής για δεδομένη απόσταση, (γ) Ενεργοποίηση αισθητήρα σε μεγαλύτερη απόστ</w:t>
            </w:r>
            <w:r w:rsidRPr="005E162B">
              <w:rPr>
                <w:rFonts w:ascii="Garamond" w:eastAsiaTheme="minorHAnsi" w:hAnsi="Garamond"/>
                <w:sz w:val="28"/>
                <w:szCs w:val="28"/>
                <w:lang w:eastAsia="en-US"/>
              </w:rPr>
              <w:t>α</w:t>
            </w:r>
            <w:r w:rsidRPr="005E162B">
              <w:rPr>
                <w:rFonts w:ascii="Garamond" w:eastAsiaTheme="minorHAnsi" w:hAnsi="Garamond"/>
                <w:sz w:val="28"/>
                <w:szCs w:val="28"/>
                <w:lang w:eastAsia="en-US"/>
              </w:rPr>
              <w:t>ση με δεδομένη μαγνητική ροή</w:t>
            </w:r>
            <w:r>
              <w:rPr>
                <w:rFonts w:ascii="Garamond" w:eastAsiaTheme="minorHAnsi" w:hAnsi="Garamond"/>
                <w:sz w:val="28"/>
                <w:szCs w:val="28"/>
                <w:lang w:eastAsia="en-US"/>
              </w:rPr>
              <w:t>…………………………………………………….</w:t>
            </w:r>
          </w:p>
          <w:p w:rsidR="005E162B" w:rsidRPr="00EF5810" w:rsidRDefault="005E162B" w:rsidP="005E162B">
            <w:pPr>
              <w:ind w:firstLine="142"/>
              <w:rPr>
                <w:rFonts w:ascii="Garamond" w:eastAsiaTheme="minorHAnsi" w:hAnsi="Garamond"/>
                <w:sz w:val="28"/>
                <w:szCs w:val="28"/>
                <w:lang w:eastAsia="en-US"/>
              </w:rPr>
            </w:pPr>
          </w:p>
          <w:p w:rsidR="005E162B" w:rsidRPr="00FA219A" w:rsidRDefault="005E162B" w:rsidP="00B0378E">
            <w:pPr>
              <w:ind w:firstLine="142"/>
              <w:rPr>
                <w:rFonts w:ascii="Garamond" w:eastAsiaTheme="minorHAnsi" w:hAnsi="Garamond"/>
                <w:b/>
                <w:sz w:val="28"/>
                <w:szCs w:val="28"/>
                <w:lang w:eastAsia="en-US"/>
              </w:rPr>
            </w:pPr>
          </w:p>
        </w:tc>
        <w:tc>
          <w:tcPr>
            <w:tcW w:w="782" w:type="dxa"/>
            <w:vAlign w:val="center"/>
          </w:tcPr>
          <w:p w:rsidR="005E162B"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84</w:t>
            </w:r>
          </w:p>
        </w:tc>
      </w:tr>
      <w:tr w:rsidR="005E162B" w:rsidTr="004F2B38">
        <w:trPr>
          <w:trHeight w:hRule="exact" w:val="397"/>
        </w:trPr>
        <w:tc>
          <w:tcPr>
            <w:tcW w:w="9180" w:type="dxa"/>
          </w:tcPr>
          <w:p w:rsidR="005E162B" w:rsidRPr="008B7AB8" w:rsidRDefault="005E162B" w:rsidP="005E162B">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3</w:t>
            </w:r>
            <w:r w:rsidRPr="00FA219A">
              <w:rPr>
                <w:rFonts w:ascii="Garamond" w:eastAsiaTheme="minorHAnsi" w:hAnsi="Garamond"/>
                <w:b/>
                <w:sz w:val="28"/>
                <w:szCs w:val="28"/>
                <w:lang w:eastAsia="en-US"/>
              </w:rPr>
              <w:t>.</w:t>
            </w:r>
            <w:r>
              <w:rPr>
                <w:rFonts w:ascii="Garamond" w:eastAsiaTheme="minorHAnsi" w:hAnsi="Garamond"/>
                <w:b/>
                <w:sz w:val="28"/>
                <w:szCs w:val="28"/>
                <w:lang w:eastAsia="en-US"/>
              </w:rPr>
              <w:t>1</w:t>
            </w:r>
            <w:r w:rsidR="0053669A">
              <w:rPr>
                <w:rFonts w:ascii="Garamond" w:eastAsiaTheme="minorHAnsi" w:hAnsi="Garamond"/>
                <w:b/>
                <w:sz w:val="28"/>
                <w:szCs w:val="28"/>
                <w:lang w:eastAsia="en-US"/>
              </w:rPr>
              <w:t>7</w:t>
            </w:r>
            <w:r w:rsidRPr="0019209A">
              <w:rPr>
                <w:rFonts w:ascii="Garamond" w:eastAsiaTheme="minorHAnsi" w:hAnsi="Garamond"/>
                <w:sz w:val="28"/>
                <w:szCs w:val="28"/>
                <w:lang w:eastAsia="en-US"/>
              </w:rPr>
              <w:t xml:space="preserve"> </w:t>
            </w:r>
            <w:r w:rsidR="00A20193" w:rsidRPr="00A20193">
              <w:rPr>
                <w:rFonts w:ascii="Garamond" w:eastAsiaTheme="minorHAnsi" w:hAnsi="Garamond"/>
                <w:sz w:val="28"/>
                <w:szCs w:val="28"/>
                <w:lang w:eastAsia="en-US"/>
              </w:rPr>
              <w:t>Μονοπολική Διάταξη - Λειτουργία «Head-On»</w:t>
            </w:r>
            <w:r w:rsidR="00A20193">
              <w:rPr>
                <w:rFonts w:ascii="Garamond" w:eastAsiaTheme="minorHAnsi" w:hAnsi="Garamond"/>
                <w:sz w:val="28"/>
                <w:szCs w:val="28"/>
                <w:lang w:eastAsia="en-US"/>
              </w:rPr>
              <w:t>......................................</w:t>
            </w:r>
          </w:p>
          <w:p w:rsidR="005E162B" w:rsidRPr="00EF5810" w:rsidRDefault="005E162B" w:rsidP="005E162B">
            <w:pPr>
              <w:ind w:firstLine="142"/>
              <w:rPr>
                <w:rFonts w:ascii="Garamond" w:eastAsiaTheme="minorHAnsi" w:hAnsi="Garamond"/>
                <w:sz w:val="28"/>
                <w:szCs w:val="28"/>
                <w:lang w:eastAsia="en-US"/>
              </w:rPr>
            </w:pPr>
          </w:p>
          <w:p w:rsidR="005E162B" w:rsidRPr="00FA219A" w:rsidRDefault="005E162B" w:rsidP="00B0378E">
            <w:pPr>
              <w:ind w:firstLine="142"/>
              <w:rPr>
                <w:rFonts w:ascii="Garamond" w:eastAsiaTheme="minorHAnsi" w:hAnsi="Garamond"/>
                <w:b/>
                <w:sz w:val="28"/>
                <w:szCs w:val="28"/>
                <w:lang w:eastAsia="en-US"/>
              </w:rPr>
            </w:pPr>
          </w:p>
        </w:tc>
        <w:tc>
          <w:tcPr>
            <w:tcW w:w="782" w:type="dxa"/>
            <w:vAlign w:val="center"/>
          </w:tcPr>
          <w:p w:rsidR="005E162B"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85</w:t>
            </w:r>
          </w:p>
        </w:tc>
      </w:tr>
      <w:tr w:rsidR="005E162B" w:rsidTr="004F2B38">
        <w:trPr>
          <w:trHeight w:hRule="exact" w:val="397"/>
        </w:trPr>
        <w:tc>
          <w:tcPr>
            <w:tcW w:w="9180" w:type="dxa"/>
          </w:tcPr>
          <w:p w:rsidR="005E162B" w:rsidRPr="008B7AB8" w:rsidRDefault="005E162B" w:rsidP="005E162B">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3</w:t>
            </w:r>
            <w:r w:rsidRPr="00FA219A">
              <w:rPr>
                <w:rFonts w:ascii="Garamond" w:eastAsiaTheme="minorHAnsi" w:hAnsi="Garamond"/>
                <w:b/>
                <w:sz w:val="28"/>
                <w:szCs w:val="28"/>
                <w:lang w:eastAsia="en-US"/>
              </w:rPr>
              <w:t>.</w:t>
            </w:r>
            <w:r>
              <w:rPr>
                <w:rFonts w:ascii="Garamond" w:eastAsiaTheme="minorHAnsi" w:hAnsi="Garamond"/>
                <w:b/>
                <w:sz w:val="28"/>
                <w:szCs w:val="28"/>
                <w:lang w:eastAsia="en-US"/>
              </w:rPr>
              <w:t>1</w:t>
            </w:r>
            <w:r w:rsidR="0053669A">
              <w:rPr>
                <w:rFonts w:ascii="Garamond" w:eastAsiaTheme="minorHAnsi" w:hAnsi="Garamond"/>
                <w:b/>
                <w:sz w:val="28"/>
                <w:szCs w:val="28"/>
                <w:lang w:eastAsia="en-US"/>
              </w:rPr>
              <w:t>8</w:t>
            </w:r>
            <w:r w:rsidRPr="0019209A">
              <w:rPr>
                <w:rFonts w:ascii="Garamond" w:eastAsiaTheme="minorHAnsi" w:hAnsi="Garamond"/>
                <w:sz w:val="28"/>
                <w:szCs w:val="28"/>
                <w:lang w:eastAsia="en-US"/>
              </w:rPr>
              <w:t xml:space="preserve"> </w:t>
            </w:r>
            <w:r w:rsidR="00A20193" w:rsidRPr="00A20193">
              <w:rPr>
                <w:rFonts w:ascii="Garamond" w:eastAsiaTheme="minorHAnsi" w:hAnsi="Garamond"/>
                <w:sz w:val="28"/>
                <w:szCs w:val="28"/>
                <w:lang w:eastAsia="en-US"/>
              </w:rPr>
              <w:t>Διπολική Διάταξη - Λειτουργία «Head-On»</w:t>
            </w:r>
            <w:r w:rsidR="00A20193">
              <w:rPr>
                <w:rFonts w:ascii="Garamond" w:eastAsiaTheme="minorHAnsi" w:hAnsi="Garamond"/>
                <w:sz w:val="28"/>
                <w:szCs w:val="28"/>
                <w:lang w:eastAsia="en-US"/>
              </w:rPr>
              <w:t>…………………………</w:t>
            </w:r>
          </w:p>
          <w:p w:rsidR="005E162B" w:rsidRPr="00EF5810" w:rsidRDefault="005E162B" w:rsidP="005E162B">
            <w:pPr>
              <w:ind w:firstLine="142"/>
              <w:rPr>
                <w:rFonts w:ascii="Garamond" w:eastAsiaTheme="minorHAnsi" w:hAnsi="Garamond"/>
                <w:sz w:val="28"/>
                <w:szCs w:val="28"/>
                <w:lang w:eastAsia="en-US"/>
              </w:rPr>
            </w:pPr>
          </w:p>
          <w:p w:rsidR="005E162B" w:rsidRPr="00FA219A" w:rsidRDefault="005E162B" w:rsidP="00B0378E">
            <w:pPr>
              <w:ind w:firstLine="142"/>
              <w:rPr>
                <w:rFonts w:ascii="Garamond" w:eastAsiaTheme="minorHAnsi" w:hAnsi="Garamond"/>
                <w:b/>
                <w:sz w:val="28"/>
                <w:szCs w:val="28"/>
                <w:lang w:eastAsia="en-US"/>
              </w:rPr>
            </w:pPr>
          </w:p>
        </w:tc>
        <w:tc>
          <w:tcPr>
            <w:tcW w:w="782" w:type="dxa"/>
            <w:vAlign w:val="center"/>
          </w:tcPr>
          <w:p w:rsidR="005E162B"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85</w:t>
            </w:r>
          </w:p>
        </w:tc>
      </w:tr>
      <w:tr w:rsidR="005E162B" w:rsidTr="004F2B38">
        <w:trPr>
          <w:trHeight w:hRule="exact" w:val="397"/>
        </w:trPr>
        <w:tc>
          <w:tcPr>
            <w:tcW w:w="9180" w:type="dxa"/>
          </w:tcPr>
          <w:p w:rsidR="005E162B" w:rsidRPr="008B7AB8" w:rsidRDefault="005E162B" w:rsidP="005E162B">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3</w:t>
            </w:r>
            <w:r w:rsidRPr="00FA219A">
              <w:rPr>
                <w:rFonts w:ascii="Garamond" w:eastAsiaTheme="minorHAnsi" w:hAnsi="Garamond"/>
                <w:b/>
                <w:sz w:val="28"/>
                <w:szCs w:val="28"/>
                <w:lang w:eastAsia="en-US"/>
              </w:rPr>
              <w:t>.</w:t>
            </w:r>
            <w:r w:rsidR="0053669A">
              <w:rPr>
                <w:rFonts w:ascii="Garamond" w:eastAsiaTheme="minorHAnsi" w:hAnsi="Garamond"/>
                <w:b/>
                <w:sz w:val="28"/>
                <w:szCs w:val="28"/>
                <w:lang w:eastAsia="en-US"/>
              </w:rPr>
              <w:t>19</w:t>
            </w:r>
            <w:r w:rsidRPr="0019209A">
              <w:rPr>
                <w:rFonts w:ascii="Garamond" w:eastAsiaTheme="minorHAnsi" w:hAnsi="Garamond"/>
                <w:sz w:val="28"/>
                <w:szCs w:val="28"/>
                <w:lang w:eastAsia="en-US"/>
              </w:rPr>
              <w:t xml:space="preserve"> </w:t>
            </w:r>
            <w:r w:rsidR="00A20193" w:rsidRPr="00A20193">
              <w:rPr>
                <w:rFonts w:ascii="Garamond" w:eastAsiaTheme="minorHAnsi" w:hAnsi="Garamond"/>
                <w:sz w:val="28"/>
                <w:szCs w:val="28"/>
                <w:lang w:eastAsia="en-US"/>
              </w:rPr>
              <w:t>Εφαρμογές αισθητήρων φαινομένου Hall</w:t>
            </w:r>
            <w:r w:rsidR="00A20193">
              <w:rPr>
                <w:rFonts w:ascii="Garamond" w:eastAsiaTheme="minorHAnsi" w:hAnsi="Garamond"/>
                <w:sz w:val="28"/>
                <w:szCs w:val="28"/>
                <w:lang w:eastAsia="en-US"/>
              </w:rPr>
              <w:t>……………………………</w:t>
            </w:r>
          </w:p>
          <w:p w:rsidR="005E162B" w:rsidRPr="00EF5810" w:rsidRDefault="005E162B" w:rsidP="005E162B">
            <w:pPr>
              <w:ind w:firstLine="142"/>
              <w:rPr>
                <w:rFonts w:ascii="Garamond" w:eastAsiaTheme="minorHAnsi" w:hAnsi="Garamond"/>
                <w:sz w:val="28"/>
                <w:szCs w:val="28"/>
                <w:lang w:eastAsia="en-US"/>
              </w:rPr>
            </w:pPr>
          </w:p>
          <w:p w:rsidR="005E162B" w:rsidRPr="00FA219A" w:rsidRDefault="005E162B" w:rsidP="00B0378E">
            <w:pPr>
              <w:ind w:firstLine="142"/>
              <w:rPr>
                <w:rFonts w:ascii="Garamond" w:eastAsiaTheme="minorHAnsi" w:hAnsi="Garamond"/>
                <w:b/>
                <w:sz w:val="28"/>
                <w:szCs w:val="28"/>
                <w:lang w:eastAsia="en-US"/>
              </w:rPr>
            </w:pPr>
          </w:p>
        </w:tc>
        <w:tc>
          <w:tcPr>
            <w:tcW w:w="782" w:type="dxa"/>
            <w:vAlign w:val="center"/>
          </w:tcPr>
          <w:p w:rsidR="005E162B"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86</w:t>
            </w:r>
          </w:p>
        </w:tc>
      </w:tr>
      <w:tr w:rsidR="005E162B" w:rsidTr="004F2B38">
        <w:trPr>
          <w:trHeight w:hRule="exact" w:val="619"/>
        </w:trPr>
        <w:tc>
          <w:tcPr>
            <w:tcW w:w="9180" w:type="dxa"/>
          </w:tcPr>
          <w:p w:rsidR="005E162B" w:rsidRPr="008B7AB8" w:rsidRDefault="005E162B" w:rsidP="00A20193">
            <w:pPr>
              <w:spacing w:line="240" w:lineRule="auto"/>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3</w:t>
            </w:r>
            <w:r w:rsidRPr="00FA219A">
              <w:rPr>
                <w:rFonts w:ascii="Garamond" w:eastAsiaTheme="minorHAnsi" w:hAnsi="Garamond"/>
                <w:b/>
                <w:sz w:val="28"/>
                <w:szCs w:val="28"/>
                <w:lang w:eastAsia="en-US"/>
              </w:rPr>
              <w:t>.</w:t>
            </w:r>
            <w:r w:rsidR="0053669A">
              <w:rPr>
                <w:rFonts w:ascii="Garamond" w:eastAsiaTheme="minorHAnsi" w:hAnsi="Garamond"/>
                <w:b/>
                <w:sz w:val="28"/>
                <w:szCs w:val="28"/>
                <w:lang w:eastAsia="en-US"/>
              </w:rPr>
              <w:t>20</w:t>
            </w:r>
            <w:r w:rsidRPr="0019209A">
              <w:rPr>
                <w:rFonts w:ascii="Garamond" w:eastAsiaTheme="minorHAnsi" w:hAnsi="Garamond"/>
                <w:sz w:val="28"/>
                <w:szCs w:val="28"/>
                <w:lang w:eastAsia="en-US"/>
              </w:rPr>
              <w:t xml:space="preserve"> </w:t>
            </w:r>
            <w:r w:rsidR="00A20193" w:rsidRPr="00A20193">
              <w:rPr>
                <w:rFonts w:ascii="Garamond" w:eastAsiaTheme="minorHAnsi" w:hAnsi="Garamond"/>
                <w:sz w:val="28"/>
                <w:szCs w:val="28"/>
                <w:lang w:eastAsia="en-US"/>
              </w:rPr>
              <w:t>Εννοιολογικό διάγραμμα συστήματος μετρητή πυρομαχικών τυφεκίου G3</w:t>
            </w:r>
            <w:r w:rsidR="00A20193">
              <w:rPr>
                <w:rFonts w:ascii="Garamond" w:eastAsiaTheme="minorHAnsi" w:hAnsi="Garamond"/>
                <w:sz w:val="28"/>
                <w:szCs w:val="28"/>
                <w:lang w:eastAsia="en-US"/>
              </w:rPr>
              <w:t>………………………………………………………………………………...</w:t>
            </w:r>
          </w:p>
          <w:p w:rsidR="005E162B" w:rsidRPr="00EF5810" w:rsidRDefault="005E162B" w:rsidP="005E162B">
            <w:pPr>
              <w:ind w:firstLine="142"/>
              <w:rPr>
                <w:rFonts w:ascii="Garamond" w:eastAsiaTheme="minorHAnsi" w:hAnsi="Garamond"/>
                <w:sz w:val="28"/>
                <w:szCs w:val="28"/>
                <w:lang w:eastAsia="en-US"/>
              </w:rPr>
            </w:pPr>
          </w:p>
          <w:p w:rsidR="005E162B" w:rsidRPr="00FA219A" w:rsidRDefault="005E162B" w:rsidP="00B0378E">
            <w:pPr>
              <w:ind w:firstLine="142"/>
              <w:rPr>
                <w:rFonts w:ascii="Garamond" w:eastAsiaTheme="minorHAnsi" w:hAnsi="Garamond"/>
                <w:b/>
                <w:sz w:val="28"/>
                <w:szCs w:val="28"/>
                <w:lang w:eastAsia="en-US"/>
              </w:rPr>
            </w:pPr>
          </w:p>
        </w:tc>
        <w:tc>
          <w:tcPr>
            <w:tcW w:w="782" w:type="dxa"/>
            <w:vAlign w:val="center"/>
          </w:tcPr>
          <w:p w:rsidR="005E162B"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87</w:t>
            </w:r>
          </w:p>
        </w:tc>
      </w:tr>
      <w:tr w:rsidR="005E162B" w:rsidTr="004F2B38">
        <w:trPr>
          <w:trHeight w:hRule="exact" w:val="397"/>
        </w:trPr>
        <w:tc>
          <w:tcPr>
            <w:tcW w:w="9180" w:type="dxa"/>
          </w:tcPr>
          <w:p w:rsidR="005E162B" w:rsidRPr="00295A08" w:rsidRDefault="005E162B" w:rsidP="005E162B">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3</w:t>
            </w:r>
            <w:r w:rsidRPr="00FA219A">
              <w:rPr>
                <w:rFonts w:ascii="Garamond" w:eastAsiaTheme="minorHAnsi" w:hAnsi="Garamond"/>
                <w:b/>
                <w:sz w:val="28"/>
                <w:szCs w:val="28"/>
                <w:lang w:eastAsia="en-US"/>
              </w:rPr>
              <w:t>.</w:t>
            </w:r>
            <w:r>
              <w:rPr>
                <w:rFonts w:ascii="Garamond" w:eastAsiaTheme="minorHAnsi" w:hAnsi="Garamond"/>
                <w:b/>
                <w:sz w:val="28"/>
                <w:szCs w:val="28"/>
                <w:lang w:eastAsia="en-US"/>
              </w:rPr>
              <w:t>2</w:t>
            </w:r>
            <w:r w:rsidR="0053669A">
              <w:rPr>
                <w:rFonts w:ascii="Garamond" w:eastAsiaTheme="minorHAnsi" w:hAnsi="Garamond"/>
                <w:b/>
                <w:sz w:val="28"/>
                <w:szCs w:val="28"/>
                <w:lang w:eastAsia="en-US"/>
              </w:rPr>
              <w:t>1</w:t>
            </w:r>
            <w:r w:rsidRPr="0019209A">
              <w:rPr>
                <w:rFonts w:ascii="Garamond" w:eastAsiaTheme="minorHAnsi" w:hAnsi="Garamond"/>
                <w:sz w:val="28"/>
                <w:szCs w:val="28"/>
                <w:lang w:eastAsia="en-US"/>
              </w:rPr>
              <w:t xml:space="preserve"> </w:t>
            </w:r>
            <w:r w:rsidR="00295A08">
              <w:rPr>
                <w:rFonts w:ascii="Garamond" w:eastAsiaTheme="minorHAnsi" w:hAnsi="Garamond"/>
                <w:sz w:val="28"/>
                <w:szCs w:val="28"/>
                <w:lang w:eastAsia="en-US"/>
              </w:rPr>
              <w:t xml:space="preserve">Αρχιτεκτονική συστήματος μετρητή πυρομαχικών </w:t>
            </w:r>
            <w:r w:rsidR="00295A08">
              <w:rPr>
                <w:rFonts w:ascii="Garamond" w:eastAsiaTheme="minorHAnsi" w:hAnsi="Garamond"/>
                <w:sz w:val="28"/>
                <w:szCs w:val="28"/>
                <w:lang w:val="en-US" w:eastAsia="en-US"/>
              </w:rPr>
              <w:t>G</w:t>
            </w:r>
            <w:r w:rsidR="00295A08" w:rsidRPr="00295A08">
              <w:rPr>
                <w:rFonts w:ascii="Garamond" w:eastAsiaTheme="minorHAnsi" w:hAnsi="Garamond"/>
                <w:sz w:val="28"/>
                <w:szCs w:val="28"/>
                <w:lang w:eastAsia="en-US"/>
              </w:rPr>
              <w:t>3</w:t>
            </w:r>
            <w:r w:rsidR="00295A08">
              <w:rPr>
                <w:rFonts w:ascii="Garamond" w:eastAsiaTheme="minorHAnsi" w:hAnsi="Garamond"/>
                <w:sz w:val="28"/>
                <w:szCs w:val="28"/>
                <w:lang w:eastAsia="en-US"/>
              </w:rPr>
              <w:t>………………</w:t>
            </w:r>
          </w:p>
          <w:p w:rsidR="005E162B" w:rsidRPr="00EF5810" w:rsidRDefault="005E162B" w:rsidP="005E162B">
            <w:pPr>
              <w:ind w:firstLine="142"/>
              <w:rPr>
                <w:rFonts w:ascii="Garamond" w:eastAsiaTheme="minorHAnsi" w:hAnsi="Garamond"/>
                <w:sz w:val="28"/>
                <w:szCs w:val="28"/>
                <w:lang w:eastAsia="en-US"/>
              </w:rPr>
            </w:pPr>
          </w:p>
          <w:p w:rsidR="005E162B" w:rsidRPr="00FA219A" w:rsidRDefault="005E162B" w:rsidP="005106E4">
            <w:pPr>
              <w:ind w:firstLine="142"/>
              <w:rPr>
                <w:rFonts w:ascii="Garamond" w:eastAsiaTheme="minorHAnsi" w:hAnsi="Garamond"/>
                <w:b/>
                <w:sz w:val="28"/>
                <w:szCs w:val="28"/>
                <w:lang w:eastAsia="en-US"/>
              </w:rPr>
            </w:pPr>
          </w:p>
        </w:tc>
        <w:tc>
          <w:tcPr>
            <w:tcW w:w="782" w:type="dxa"/>
            <w:vAlign w:val="center"/>
          </w:tcPr>
          <w:p w:rsidR="005E162B"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93</w:t>
            </w:r>
          </w:p>
        </w:tc>
      </w:tr>
      <w:tr w:rsidR="005E162B" w:rsidTr="004F2B38">
        <w:trPr>
          <w:trHeight w:hRule="exact" w:val="397"/>
        </w:trPr>
        <w:tc>
          <w:tcPr>
            <w:tcW w:w="9180" w:type="dxa"/>
          </w:tcPr>
          <w:p w:rsidR="005E162B" w:rsidRPr="00A20193" w:rsidRDefault="005E162B" w:rsidP="005E162B">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3</w:t>
            </w:r>
            <w:r w:rsidRPr="00FA219A">
              <w:rPr>
                <w:rFonts w:ascii="Garamond" w:eastAsiaTheme="minorHAnsi" w:hAnsi="Garamond"/>
                <w:b/>
                <w:sz w:val="28"/>
                <w:szCs w:val="28"/>
                <w:lang w:eastAsia="en-US"/>
              </w:rPr>
              <w:t>.</w:t>
            </w:r>
            <w:r>
              <w:rPr>
                <w:rFonts w:ascii="Garamond" w:eastAsiaTheme="minorHAnsi" w:hAnsi="Garamond"/>
                <w:b/>
                <w:sz w:val="28"/>
                <w:szCs w:val="28"/>
                <w:lang w:eastAsia="en-US"/>
              </w:rPr>
              <w:t>2</w:t>
            </w:r>
            <w:r w:rsidR="0053669A">
              <w:rPr>
                <w:rFonts w:ascii="Garamond" w:eastAsiaTheme="minorHAnsi" w:hAnsi="Garamond"/>
                <w:b/>
                <w:sz w:val="28"/>
                <w:szCs w:val="28"/>
                <w:lang w:eastAsia="en-US"/>
              </w:rPr>
              <w:t>2</w:t>
            </w:r>
            <w:r w:rsidRPr="0019209A">
              <w:rPr>
                <w:rFonts w:ascii="Garamond" w:eastAsiaTheme="minorHAnsi" w:hAnsi="Garamond"/>
                <w:sz w:val="28"/>
                <w:szCs w:val="28"/>
                <w:lang w:eastAsia="en-US"/>
              </w:rPr>
              <w:t xml:space="preserve"> </w:t>
            </w:r>
            <w:r w:rsidR="00295A08">
              <w:rPr>
                <w:rFonts w:ascii="Garamond" w:eastAsiaTheme="minorHAnsi" w:hAnsi="Garamond"/>
                <w:sz w:val="28"/>
                <w:szCs w:val="28"/>
                <w:lang w:eastAsia="en-US"/>
              </w:rPr>
              <w:t>Κατασκευή υποδοχής συσκευής ανίχνευσης μαγνητικού πεδίου………</w:t>
            </w:r>
          </w:p>
          <w:p w:rsidR="005E162B" w:rsidRPr="00EF5810" w:rsidRDefault="005E162B" w:rsidP="005E162B">
            <w:pPr>
              <w:ind w:firstLine="142"/>
              <w:rPr>
                <w:rFonts w:ascii="Garamond" w:eastAsiaTheme="minorHAnsi" w:hAnsi="Garamond"/>
                <w:sz w:val="28"/>
                <w:szCs w:val="28"/>
                <w:lang w:eastAsia="en-US"/>
              </w:rPr>
            </w:pPr>
          </w:p>
          <w:p w:rsidR="005E162B" w:rsidRPr="00FA219A" w:rsidRDefault="005E162B" w:rsidP="005106E4">
            <w:pPr>
              <w:ind w:firstLine="142"/>
              <w:rPr>
                <w:rFonts w:ascii="Garamond" w:eastAsiaTheme="minorHAnsi" w:hAnsi="Garamond"/>
                <w:b/>
                <w:sz w:val="28"/>
                <w:szCs w:val="28"/>
                <w:lang w:eastAsia="en-US"/>
              </w:rPr>
            </w:pPr>
          </w:p>
        </w:tc>
        <w:tc>
          <w:tcPr>
            <w:tcW w:w="782" w:type="dxa"/>
            <w:vAlign w:val="center"/>
          </w:tcPr>
          <w:p w:rsidR="005E162B"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95</w:t>
            </w:r>
          </w:p>
        </w:tc>
      </w:tr>
      <w:tr w:rsidR="00A20193" w:rsidTr="004F2B38">
        <w:trPr>
          <w:trHeight w:hRule="exact" w:val="397"/>
        </w:trPr>
        <w:tc>
          <w:tcPr>
            <w:tcW w:w="9180" w:type="dxa"/>
          </w:tcPr>
          <w:p w:rsidR="00A20193" w:rsidRPr="00A20193" w:rsidRDefault="00A20193" w:rsidP="00C139E2">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3</w:t>
            </w:r>
            <w:r w:rsidRPr="00FA219A">
              <w:rPr>
                <w:rFonts w:ascii="Garamond" w:eastAsiaTheme="minorHAnsi" w:hAnsi="Garamond"/>
                <w:b/>
                <w:sz w:val="28"/>
                <w:szCs w:val="28"/>
                <w:lang w:eastAsia="en-US"/>
              </w:rPr>
              <w:t>.</w:t>
            </w:r>
            <w:r>
              <w:rPr>
                <w:rFonts w:ascii="Garamond" w:eastAsiaTheme="minorHAnsi" w:hAnsi="Garamond"/>
                <w:b/>
                <w:sz w:val="28"/>
                <w:szCs w:val="28"/>
                <w:lang w:eastAsia="en-US"/>
              </w:rPr>
              <w:t>2</w:t>
            </w:r>
            <w:r w:rsidR="0053669A">
              <w:rPr>
                <w:rFonts w:ascii="Garamond" w:eastAsiaTheme="minorHAnsi" w:hAnsi="Garamond"/>
                <w:b/>
                <w:sz w:val="28"/>
                <w:szCs w:val="28"/>
                <w:lang w:eastAsia="en-US"/>
              </w:rPr>
              <w:t>3</w:t>
            </w:r>
            <w:r w:rsidRPr="0019209A">
              <w:rPr>
                <w:rFonts w:ascii="Garamond" w:eastAsiaTheme="minorHAnsi" w:hAnsi="Garamond"/>
                <w:sz w:val="28"/>
                <w:szCs w:val="28"/>
                <w:lang w:eastAsia="en-US"/>
              </w:rPr>
              <w:t xml:space="preserve"> </w:t>
            </w:r>
            <w:r w:rsidR="00295A08">
              <w:rPr>
                <w:rFonts w:ascii="Garamond" w:eastAsiaTheme="minorHAnsi" w:hAnsi="Garamond"/>
                <w:sz w:val="28"/>
                <w:szCs w:val="28"/>
                <w:lang w:eastAsia="en-US"/>
              </w:rPr>
              <w:t>Κατασκευή υποδοχής υποσυστημάτων συσκευής απεικόνισης………..</w:t>
            </w:r>
          </w:p>
          <w:p w:rsidR="00A20193" w:rsidRPr="00EF5810" w:rsidRDefault="00A20193" w:rsidP="00C139E2">
            <w:pPr>
              <w:ind w:firstLine="142"/>
              <w:rPr>
                <w:rFonts w:ascii="Garamond" w:eastAsiaTheme="minorHAnsi" w:hAnsi="Garamond"/>
                <w:sz w:val="28"/>
                <w:szCs w:val="28"/>
                <w:lang w:eastAsia="en-US"/>
              </w:rPr>
            </w:pPr>
          </w:p>
          <w:p w:rsidR="00A20193" w:rsidRPr="00FA219A" w:rsidRDefault="00A20193" w:rsidP="005106E4">
            <w:pPr>
              <w:ind w:firstLine="142"/>
              <w:rPr>
                <w:rFonts w:ascii="Garamond" w:eastAsiaTheme="minorHAnsi" w:hAnsi="Garamond"/>
                <w:b/>
                <w:sz w:val="28"/>
                <w:szCs w:val="28"/>
                <w:lang w:eastAsia="en-US"/>
              </w:rPr>
            </w:pPr>
          </w:p>
        </w:tc>
        <w:tc>
          <w:tcPr>
            <w:tcW w:w="782" w:type="dxa"/>
            <w:vAlign w:val="center"/>
          </w:tcPr>
          <w:p w:rsidR="00A20193"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95</w:t>
            </w:r>
          </w:p>
        </w:tc>
      </w:tr>
      <w:tr w:rsidR="00A20193" w:rsidTr="004F2B38">
        <w:trPr>
          <w:trHeight w:hRule="exact" w:val="397"/>
        </w:trPr>
        <w:tc>
          <w:tcPr>
            <w:tcW w:w="9180" w:type="dxa"/>
          </w:tcPr>
          <w:p w:rsidR="00A20193" w:rsidRPr="00A20193" w:rsidRDefault="00A20193" w:rsidP="00C139E2">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3</w:t>
            </w:r>
            <w:r w:rsidRPr="00FA219A">
              <w:rPr>
                <w:rFonts w:ascii="Garamond" w:eastAsiaTheme="minorHAnsi" w:hAnsi="Garamond"/>
                <w:b/>
                <w:sz w:val="28"/>
                <w:szCs w:val="28"/>
                <w:lang w:eastAsia="en-US"/>
              </w:rPr>
              <w:t>.</w:t>
            </w:r>
            <w:r>
              <w:rPr>
                <w:rFonts w:ascii="Garamond" w:eastAsiaTheme="minorHAnsi" w:hAnsi="Garamond"/>
                <w:b/>
                <w:sz w:val="28"/>
                <w:szCs w:val="28"/>
                <w:lang w:eastAsia="en-US"/>
              </w:rPr>
              <w:t>2</w:t>
            </w:r>
            <w:r w:rsidR="0053669A">
              <w:rPr>
                <w:rFonts w:ascii="Garamond" w:eastAsiaTheme="minorHAnsi" w:hAnsi="Garamond"/>
                <w:b/>
                <w:sz w:val="28"/>
                <w:szCs w:val="28"/>
                <w:lang w:eastAsia="en-US"/>
              </w:rPr>
              <w:t>4</w:t>
            </w:r>
            <w:r w:rsidRPr="0019209A">
              <w:rPr>
                <w:rFonts w:ascii="Garamond" w:eastAsiaTheme="minorHAnsi" w:hAnsi="Garamond"/>
                <w:sz w:val="28"/>
                <w:szCs w:val="28"/>
                <w:lang w:eastAsia="en-US"/>
              </w:rPr>
              <w:t xml:space="preserve"> </w:t>
            </w:r>
            <w:r w:rsidR="00295A08">
              <w:rPr>
                <w:rFonts w:ascii="Garamond" w:eastAsiaTheme="minorHAnsi" w:hAnsi="Garamond"/>
                <w:sz w:val="28"/>
                <w:szCs w:val="28"/>
                <w:lang w:eastAsia="en-US"/>
              </w:rPr>
              <w:t>Κατασκευή βάσης στήριξης συσκευής απεικόνισης…………………..</w:t>
            </w:r>
          </w:p>
          <w:p w:rsidR="00A20193" w:rsidRPr="00EF5810" w:rsidRDefault="00A20193" w:rsidP="00C139E2">
            <w:pPr>
              <w:ind w:firstLine="142"/>
              <w:rPr>
                <w:rFonts w:ascii="Garamond" w:eastAsiaTheme="minorHAnsi" w:hAnsi="Garamond"/>
                <w:sz w:val="28"/>
                <w:szCs w:val="28"/>
                <w:lang w:eastAsia="en-US"/>
              </w:rPr>
            </w:pPr>
          </w:p>
          <w:p w:rsidR="00A20193" w:rsidRPr="00FA219A" w:rsidRDefault="00A20193" w:rsidP="005106E4">
            <w:pPr>
              <w:ind w:firstLine="142"/>
              <w:rPr>
                <w:rFonts w:ascii="Garamond" w:eastAsiaTheme="minorHAnsi" w:hAnsi="Garamond"/>
                <w:b/>
                <w:sz w:val="28"/>
                <w:szCs w:val="28"/>
                <w:lang w:eastAsia="en-US"/>
              </w:rPr>
            </w:pPr>
          </w:p>
        </w:tc>
        <w:tc>
          <w:tcPr>
            <w:tcW w:w="782" w:type="dxa"/>
            <w:vAlign w:val="center"/>
          </w:tcPr>
          <w:p w:rsidR="00A20193"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95</w:t>
            </w:r>
          </w:p>
        </w:tc>
      </w:tr>
      <w:tr w:rsidR="00A20193" w:rsidTr="004F2B38">
        <w:trPr>
          <w:trHeight w:hRule="exact" w:val="397"/>
        </w:trPr>
        <w:tc>
          <w:tcPr>
            <w:tcW w:w="9180" w:type="dxa"/>
          </w:tcPr>
          <w:p w:rsidR="00A20193" w:rsidRPr="00A20193" w:rsidRDefault="00A20193" w:rsidP="00C139E2">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3</w:t>
            </w:r>
            <w:r w:rsidRPr="00FA219A">
              <w:rPr>
                <w:rFonts w:ascii="Garamond" w:eastAsiaTheme="minorHAnsi" w:hAnsi="Garamond"/>
                <w:b/>
                <w:sz w:val="28"/>
                <w:szCs w:val="28"/>
                <w:lang w:eastAsia="en-US"/>
              </w:rPr>
              <w:t>.</w:t>
            </w:r>
            <w:r>
              <w:rPr>
                <w:rFonts w:ascii="Garamond" w:eastAsiaTheme="minorHAnsi" w:hAnsi="Garamond"/>
                <w:b/>
                <w:sz w:val="28"/>
                <w:szCs w:val="28"/>
                <w:lang w:eastAsia="en-US"/>
              </w:rPr>
              <w:t>2</w:t>
            </w:r>
            <w:r w:rsidR="0053669A">
              <w:rPr>
                <w:rFonts w:ascii="Garamond" w:eastAsiaTheme="minorHAnsi" w:hAnsi="Garamond"/>
                <w:b/>
                <w:sz w:val="28"/>
                <w:szCs w:val="28"/>
                <w:lang w:eastAsia="en-US"/>
              </w:rPr>
              <w:t>5</w:t>
            </w:r>
            <w:r w:rsidRPr="0019209A">
              <w:rPr>
                <w:rFonts w:ascii="Garamond" w:eastAsiaTheme="minorHAnsi" w:hAnsi="Garamond"/>
                <w:sz w:val="28"/>
                <w:szCs w:val="28"/>
                <w:lang w:eastAsia="en-US"/>
              </w:rPr>
              <w:t xml:space="preserve"> </w:t>
            </w:r>
            <w:r w:rsidR="00295A08">
              <w:rPr>
                <w:rFonts w:ascii="Garamond" w:eastAsiaTheme="minorHAnsi" w:hAnsi="Garamond"/>
                <w:sz w:val="28"/>
                <w:szCs w:val="28"/>
                <w:lang w:eastAsia="en-US"/>
              </w:rPr>
              <w:t>Εννοιολογικό διάγραμμα αρχιτεκτονικής του λογισμικού……………</w:t>
            </w:r>
          </w:p>
          <w:p w:rsidR="00A20193" w:rsidRPr="00EF5810" w:rsidRDefault="00A20193" w:rsidP="00C139E2">
            <w:pPr>
              <w:ind w:firstLine="142"/>
              <w:rPr>
                <w:rFonts w:ascii="Garamond" w:eastAsiaTheme="minorHAnsi" w:hAnsi="Garamond"/>
                <w:sz w:val="28"/>
                <w:szCs w:val="28"/>
                <w:lang w:eastAsia="en-US"/>
              </w:rPr>
            </w:pPr>
          </w:p>
          <w:p w:rsidR="00A20193" w:rsidRPr="00FA219A" w:rsidRDefault="00A20193" w:rsidP="005106E4">
            <w:pPr>
              <w:ind w:firstLine="142"/>
              <w:rPr>
                <w:rFonts w:ascii="Garamond" w:eastAsiaTheme="minorHAnsi" w:hAnsi="Garamond"/>
                <w:b/>
                <w:sz w:val="28"/>
                <w:szCs w:val="28"/>
                <w:lang w:eastAsia="en-US"/>
              </w:rPr>
            </w:pPr>
          </w:p>
        </w:tc>
        <w:tc>
          <w:tcPr>
            <w:tcW w:w="782" w:type="dxa"/>
            <w:vAlign w:val="center"/>
          </w:tcPr>
          <w:p w:rsidR="00A20193"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96</w:t>
            </w:r>
          </w:p>
        </w:tc>
      </w:tr>
      <w:tr w:rsidR="00A20193" w:rsidTr="004F2B38">
        <w:trPr>
          <w:trHeight w:hRule="exact" w:val="397"/>
        </w:trPr>
        <w:tc>
          <w:tcPr>
            <w:tcW w:w="9180" w:type="dxa"/>
          </w:tcPr>
          <w:p w:rsidR="00A20193" w:rsidRPr="00CC3FD6" w:rsidRDefault="00A20193" w:rsidP="00C139E2">
            <w:pPr>
              <w:ind w:firstLine="0"/>
              <w:rPr>
                <w:rFonts w:ascii="Garamond" w:eastAsiaTheme="minorHAnsi" w:hAnsi="Garamond"/>
                <w:b/>
                <w:sz w:val="28"/>
                <w:szCs w:val="28"/>
                <w:u w:val="single"/>
                <w:lang w:eastAsia="en-US"/>
              </w:rPr>
            </w:pPr>
            <w:r w:rsidRPr="00CC3FD6">
              <w:rPr>
                <w:rFonts w:ascii="Garamond" w:eastAsiaTheme="minorHAnsi" w:hAnsi="Garamond"/>
                <w:b/>
                <w:sz w:val="28"/>
                <w:szCs w:val="28"/>
                <w:u w:val="single"/>
                <w:lang w:eastAsia="en-US"/>
              </w:rPr>
              <w:t xml:space="preserve">Κεφάλαιο </w:t>
            </w:r>
            <w:r>
              <w:rPr>
                <w:rFonts w:ascii="Garamond" w:eastAsiaTheme="minorHAnsi" w:hAnsi="Garamond"/>
                <w:b/>
                <w:sz w:val="28"/>
                <w:szCs w:val="28"/>
                <w:u w:val="single"/>
                <w:lang w:eastAsia="en-US"/>
              </w:rPr>
              <w:t>4</w:t>
            </w:r>
            <w:r w:rsidRPr="00CC3FD6">
              <w:rPr>
                <w:rFonts w:ascii="Garamond" w:eastAsiaTheme="minorHAnsi" w:hAnsi="Garamond"/>
                <w:b/>
                <w:sz w:val="28"/>
                <w:szCs w:val="28"/>
                <w:u w:val="single"/>
                <w:vertAlign w:val="superscript"/>
                <w:lang w:eastAsia="en-US"/>
              </w:rPr>
              <w:t>ο</w:t>
            </w:r>
            <w:r w:rsidRPr="00CC3FD6">
              <w:rPr>
                <w:rFonts w:ascii="Garamond" w:eastAsiaTheme="minorHAnsi" w:hAnsi="Garamond"/>
                <w:b/>
                <w:sz w:val="28"/>
                <w:szCs w:val="28"/>
                <w:u w:val="single"/>
                <w:lang w:eastAsia="en-US"/>
              </w:rPr>
              <w:t xml:space="preserve"> </w:t>
            </w:r>
          </w:p>
          <w:p w:rsidR="00A20193" w:rsidRPr="00FA219A" w:rsidRDefault="00A20193" w:rsidP="005106E4">
            <w:pPr>
              <w:ind w:firstLine="142"/>
              <w:rPr>
                <w:rFonts w:ascii="Garamond" w:eastAsiaTheme="minorHAnsi" w:hAnsi="Garamond"/>
                <w:b/>
                <w:sz w:val="28"/>
                <w:szCs w:val="28"/>
                <w:lang w:eastAsia="en-US"/>
              </w:rPr>
            </w:pPr>
          </w:p>
        </w:tc>
        <w:tc>
          <w:tcPr>
            <w:tcW w:w="782" w:type="dxa"/>
            <w:vAlign w:val="center"/>
          </w:tcPr>
          <w:p w:rsidR="00A20193" w:rsidRPr="00422990" w:rsidRDefault="00A20193" w:rsidP="007E3521">
            <w:pPr>
              <w:spacing w:line="240" w:lineRule="auto"/>
              <w:ind w:left="34" w:firstLine="0"/>
              <w:jc w:val="center"/>
              <w:rPr>
                <w:rFonts w:ascii="Garamond" w:hAnsi="Garamond" w:cs="Arial"/>
                <w:sz w:val="28"/>
                <w:szCs w:val="28"/>
              </w:rPr>
            </w:pPr>
          </w:p>
        </w:tc>
      </w:tr>
      <w:tr w:rsidR="00A20193" w:rsidTr="004F2B38">
        <w:trPr>
          <w:trHeight w:hRule="exact" w:val="397"/>
        </w:trPr>
        <w:tc>
          <w:tcPr>
            <w:tcW w:w="9180" w:type="dxa"/>
          </w:tcPr>
          <w:p w:rsidR="00A20193" w:rsidRPr="00EF5810" w:rsidRDefault="00A20193" w:rsidP="00C139E2">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4</w:t>
            </w:r>
            <w:r w:rsidRPr="00FA219A">
              <w:rPr>
                <w:rFonts w:ascii="Garamond" w:eastAsiaTheme="minorHAnsi" w:hAnsi="Garamond"/>
                <w:b/>
                <w:sz w:val="28"/>
                <w:szCs w:val="28"/>
                <w:lang w:eastAsia="en-US"/>
              </w:rPr>
              <w:t>.</w:t>
            </w:r>
            <w:r>
              <w:rPr>
                <w:rFonts w:ascii="Garamond" w:eastAsiaTheme="minorHAnsi" w:hAnsi="Garamond"/>
                <w:b/>
                <w:sz w:val="28"/>
                <w:szCs w:val="28"/>
                <w:lang w:eastAsia="en-US"/>
              </w:rPr>
              <w:t>1</w:t>
            </w:r>
            <w:r w:rsidRPr="0019209A">
              <w:rPr>
                <w:rFonts w:ascii="Garamond" w:eastAsiaTheme="minorHAnsi" w:hAnsi="Garamond"/>
                <w:sz w:val="28"/>
                <w:szCs w:val="28"/>
                <w:lang w:eastAsia="en-US"/>
              </w:rPr>
              <w:t xml:space="preserve"> </w:t>
            </w:r>
            <w:r w:rsidR="00295A08">
              <w:rPr>
                <w:rFonts w:ascii="Garamond" w:eastAsiaTheme="minorHAnsi" w:hAnsi="Garamond"/>
                <w:sz w:val="28"/>
                <w:szCs w:val="28"/>
                <w:lang w:eastAsia="en-US"/>
              </w:rPr>
              <w:t xml:space="preserve">Ο «χάρτης» του </w:t>
            </w:r>
            <w:r w:rsidR="00295A08">
              <w:rPr>
                <w:rFonts w:ascii="Garamond" w:eastAsiaTheme="minorHAnsi" w:hAnsi="Garamond"/>
                <w:sz w:val="28"/>
                <w:szCs w:val="28"/>
                <w:lang w:val="en-US" w:eastAsia="en-US"/>
              </w:rPr>
              <w:t>Arduino</w:t>
            </w:r>
            <w:r w:rsidR="00295A08" w:rsidRPr="00295A08">
              <w:rPr>
                <w:rFonts w:ascii="Garamond" w:eastAsiaTheme="minorHAnsi" w:hAnsi="Garamond"/>
                <w:sz w:val="28"/>
                <w:szCs w:val="28"/>
                <w:lang w:eastAsia="en-US"/>
              </w:rPr>
              <w:t xml:space="preserve"> </w:t>
            </w:r>
            <w:r w:rsidR="00295A08">
              <w:rPr>
                <w:rFonts w:ascii="Garamond" w:eastAsiaTheme="minorHAnsi" w:hAnsi="Garamond"/>
                <w:sz w:val="28"/>
                <w:szCs w:val="28"/>
                <w:lang w:val="en-US" w:eastAsia="en-US"/>
              </w:rPr>
              <w:t>Uno</w:t>
            </w:r>
            <w:r w:rsidR="00295A08" w:rsidRPr="00295A08">
              <w:rPr>
                <w:rFonts w:ascii="Garamond" w:eastAsiaTheme="minorHAnsi" w:hAnsi="Garamond"/>
                <w:sz w:val="28"/>
                <w:szCs w:val="28"/>
                <w:lang w:eastAsia="en-US"/>
              </w:rPr>
              <w:t>…</w:t>
            </w:r>
            <w:r w:rsidR="00295A08">
              <w:rPr>
                <w:rFonts w:ascii="Garamond" w:eastAsiaTheme="minorHAnsi" w:hAnsi="Garamond"/>
                <w:sz w:val="28"/>
                <w:szCs w:val="28"/>
                <w:lang w:eastAsia="en-US"/>
              </w:rPr>
              <w:t>..</w:t>
            </w:r>
            <w:r w:rsidR="00295A08" w:rsidRPr="00295A08">
              <w:rPr>
                <w:rFonts w:ascii="Garamond" w:eastAsiaTheme="minorHAnsi" w:hAnsi="Garamond"/>
                <w:sz w:val="28"/>
                <w:szCs w:val="28"/>
                <w:lang w:eastAsia="en-US"/>
              </w:rPr>
              <w:t>………………………</w:t>
            </w:r>
            <w:r>
              <w:rPr>
                <w:rFonts w:ascii="Garamond" w:eastAsiaTheme="minorHAnsi" w:hAnsi="Garamond"/>
                <w:sz w:val="28"/>
                <w:szCs w:val="28"/>
                <w:lang w:eastAsia="en-US"/>
              </w:rPr>
              <w:t>……………</w:t>
            </w:r>
          </w:p>
          <w:p w:rsidR="00A20193" w:rsidRPr="00FA219A" w:rsidRDefault="00A20193" w:rsidP="005106E4">
            <w:pPr>
              <w:ind w:firstLine="142"/>
              <w:rPr>
                <w:rFonts w:ascii="Garamond" w:eastAsiaTheme="minorHAnsi" w:hAnsi="Garamond"/>
                <w:b/>
                <w:sz w:val="28"/>
                <w:szCs w:val="28"/>
                <w:lang w:eastAsia="en-US"/>
              </w:rPr>
            </w:pPr>
          </w:p>
        </w:tc>
        <w:tc>
          <w:tcPr>
            <w:tcW w:w="782" w:type="dxa"/>
            <w:vAlign w:val="center"/>
          </w:tcPr>
          <w:p w:rsidR="00A20193"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99</w:t>
            </w:r>
          </w:p>
        </w:tc>
      </w:tr>
      <w:tr w:rsidR="00A20193" w:rsidTr="004F2B38">
        <w:trPr>
          <w:trHeight w:hRule="exact" w:val="397"/>
        </w:trPr>
        <w:tc>
          <w:tcPr>
            <w:tcW w:w="9180" w:type="dxa"/>
          </w:tcPr>
          <w:p w:rsidR="00A20193" w:rsidRPr="00EF5810" w:rsidRDefault="00A20193" w:rsidP="00C139E2">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4</w:t>
            </w:r>
            <w:r w:rsidRPr="00FA219A">
              <w:rPr>
                <w:rFonts w:ascii="Garamond" w:eastAsiaTheme="minorHAnsi" w:hAnsi="Garamond"/>
                <w:b/>
                <w:sz w:val="28"/>
                <w:szCs w:val="28"/>
                <w:lang w:eastAsia="en-US"/>
              </w:rPr>
              <w:t>.</w:t>
            </w:r>
            <w:r>
              <w:rPr>
                <w:rFonts w:ascii="Garamond" w:eastAsiaTheme="minorHAnsi" w:hAnsi="Garamond"/>
                <w:b/>
                <w:sz w:val="28"/>
                <w:szCs w:val="28"/>
                <w:lang w:eastAsia="en-US"/>
              </w:rPr>
              <w:t>2</w:t>
            </w:r>
            <w:r w:rsidRPr="0019209A">
              <w:rPr>
                <w:rFonts w:ascii="Garamond" w:eastAsiaTheme="minorHAnsi" w:hAnsi="Garamond"/>
                <w:sz w:val="28"/>
                <w:szCs w:val="28"/>
                <w:lang w:eastAsia="en-US"/>
              </w:rPr>
              <w:t xml:space="preserve"> </w:t>
            </w:r>
            <w:r w:rsidR="00295A08">
              <w:rPr>
                <w:rFonts w:ascii="Garamond" w:eastAsiaTheme="minorHAnsi" w:hAnsi="Garamond"/>
                <w:sz w:val="28"/>
                <w:szCs w:val="28"/>
                <w:lang w:eastAsia="en-US"/>
              </w:rPr>
              <w:t xml:space="preserve">Το </w:t>
            </w:r>
            <w:r w:rsidR="00295A08" w:rsidRPr="00295A08">
              <w:rPr>
                <w:rFonts w:ascii="Garamond" w:eastAsiaTheme="minorHAnsi" w:hAnsi="Garamond"/>
                <w:sz w:val="28"/>
                <w:szCs w:val="28"/>
                <w:lang w:eastAsia="en-US"/>
              </w:rPr>
              <w:t xml:space="preserve">Arduino </w:t>
            </w:r>
            <w:r w:rsidR="00295A08">
              <w:rPr>
                <w:rFonts w:ascii="Garamond" w:eastAsiaTheme="minorHAnsi" w:hAnsi="Garamond"/>
                <w:sz w:val="28"/>
                <w:szCs w:val="28"/>
                <w:lang w:val="en-US" w:eastAsia="en-US"/>
              </w:rPr>
              <w:t>Mega</w:t>
            </w:r>
            <w:r w:rsidR="00295A08">
              <w:rPr>
                <w:rFonts w:ascii="Garamond" w:eastAsiaTheme="minorHAnsi" w:hAnsi="Garamond"/>
                <w:sz w:val="28"/>
                <w:szCs w:val="28"/>
                <w:lang w:eastAsia="en-US"/>
              </w:rPr>
              <w:t xml:space="preserve"> 2560 </w:t>
            </w:r>
            <w:r w:rsidR="00295A08">
              <w:rPr>
                <w:rFonts w:ascii="Garamond" w:eastAsiaTheme="minorHAnsi" w:hAnsi="Garamond"/>
                <w:sz w:val="28"/>
                <w:szCs w:val="28"/>
                <w:lang w:val="en-US" w:eastAsia="en-US"/>
              </w:rPr>
              <w:t>REV</w:t>
            </w:r>
            <w:r w:rsidR="00295A08" w:rsidRPr="00295A08">
              <w:rPr>
                <w:rFonts w:ascii="Garamond" w:eastAsiaTheme="minorHAnsi" w:hAnsi="Garamond"/>
                <w:sz w:val="28"/>
                <w:szCs w:val="28"/>
                <w:lang w:eastAsia="en-US"/>
              </w:rPr>
              <w:t>3…………………………</w:t>
            </w:r>
            <w:r>
              <w:rPr>
                <w:rFonts w:ascii="Garamond" w:eastAsiaTheme="minorHAnsi" w:hAnsi="Garamond"/>
                <w:sz w:val="28"/>
                <w:szCs w:val="28"/>
                <w:lang w:eastAsia="en-US"/>
              </w:rPr>
              <w:t>……………</w:t>
            </w:r>
          </w:p>
          <w:p w:rsidR="00A20193" w:rsidRPr="00FA219A" w:rsidRDefault="00A20193" w:rsidP="005106E4">
            <w:pPr>
              <w:ind w:firstLine="142"/>
              <w:rPr>
                <w:rFonts w:ascii="Garamond" w:eastAsiaTheme="minorHAnsi" w:hAnsi="Garamond"/>
                <w:b/>
                <w:sz w:val="28"/>
                <w:szCs w:val="28"/>
                <w:lang w:eastAsia="en-US"/>
              </w:rPr>
            </w:pPr>
          </w:p>
        </w:tc>
        <w:tc>
          <w:tcPr>
            <w:tcW w:w="782" w:type="dxa"/>
            <w:vAlign w:val="center"/>
          </w:tcPr>
          <w:p w:rsidR="00A20193"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100</w:t>
            </w:r>
          </w:p>
        </w:tc>
      </w:tr>
      <w:tr w:rsidR="00A20193" w:rsidTr="004F2B38">
        <w:trPr>
          <w:trHeight w:hRule="exact" w:val="340"/>
        </w:trPr>
        <w:tc>
          <w:tcPr>
            <w:tcW w:w="9180" w:type="dxa"/>
          </w:tcPr>
          <w:p w:rsidR="00A20193" w:rsidRPr="00EF5810" w:rsidRDefault="00A20193" w:rsidP="00C139E2">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4</w:t>
            </w:r>
            <w:r w:rsidRPr="00FA219A">
              <w:rPr>
                <w:rFonts w:ascii="Garamond" w:eastAsiaTheme="minorHAnsi" w:hAnsi="Garamond"/>
                <w:b/>
                <w:sz w:val="28"/>
                <w:szCs w:val="28"/>
                <w:lang w:eastAsia="en-US"/>
              </w:rPr>
              <w:t>.</w:t>
            </w:r>
            <w:r>
              <w:rPr>
                <w:rFonts w:ascii="Garamond" w:eastAsiaTheme="minorHAnsi" w:hAnsi="Garamond"/>
                <w:b/>
                <w:sz w:val="28"/>
                <w:szCs w:val="28"/>
                <w:lang w:eastAsia="en-US"/>
              </w:rPr>
              <w:t>3</w:t>
            </w:r>
            <w:r w:rsidRPr="0019209A">
              <w:rPr>
                <w:rFonts w:ascii="Garamond" w:eastAsiaTheme="minorHAnsi" w:hAnsi="Garamond"/>
                <w:sz w:val="28"/>
                <w:szCs w:val="28"/>
                <w:lang w:eastAsia="en-US"/>
              </w:rPr>
              <w:t xml:space="preserve"> </w:t>
            </w:r>
            <w:r w:rsidR="00295A08">
              <w:rPr>
                <w:rFonts w:ascii="Garamond" w:eastAsiaTheme="minorHAnsi" w:hAnsi="Garamond"/>
                <w:sz w:val="28"/>
                <w:szCs w:val="28"/>
                <w:lang w:eastAsia="en-US"/>
              </w:rPr>
              <w:t xml:space="preserve">Το </w:t>
            </w:r>
            <w:r w:rsidR="00295A08">
              <w:rPr>
                <w:rFonts w:ascii="Garamond" w:eastAsiaTheme="minorHAnsi" w:hAnsi="Garamond"/>
                <w:sz w:val="28"/>
                <w:szCs w:val="28"/>
                <w:lang w:val="en-US" w:eastAsia="en-US"/>
              </w:rPr>
              <w:t>Arduino Leonardo</w:t>
            </w:r>
            <w:r>
              <w:rPr>
                <w:rFonts w:ascii="Garamond" w:eastAsiaTheme="minorHAnsi" w:hAnsi="Garamond"/>
                <w:sz w:val="28"/>
                <w:szCs w:val="28"/>
                <w:lang w:eastAsia="en-US"/>
              </w:rPr>
              <w:t>…</w:t>
            </w:r>
            <w:r w:rsidR="00295A08">
              <w:rPr>
                <w:rFonts w:ascii="Garamond" w:eastAsiaTheme="minorHAnsi" w:hAnsi="Garamond"/>
                <w:sz w:val="28"/>
                <w:szCs w:val="28"/>
                <w:lang w:eastAsia="en-US"/>
              </w:rPr>
              <w:t>………………………………….</w:t>
            </w:r>
            <w:r>
              <w:rPr>
                <w:rFonts w:ascii="Garamond" w:eastAsiaTheme="minorHAnsi" w:hAnsi="Garamond"/>
                <w:sz w:val="28"/>
                <w:szCs w:val="28"/>
                <w:lang w:eastAsia="en-US"/>
              </w:rPr>
              <w:t>…………</w:t>
            </w:r>
          </w:p>
          <w:p w:rsidR="00A20193" w:rsidRPr="00FA219A" w:rsidRDefault="00A20193" w:rsidP="005106E4">
            <w:pPr>
              <w:ind w:firstLine="142"/>
              <w:rPr>
                <w:rFonts w:ascii="Garamond" w:eastAsiaTheme="minorHAnsi" w:hAnsi="Garamond"/>
                <w:b/>
                <w:sz w:val="28"/>
                <w:szCs w:val="28"/>
                <w:lang w:eastAsia="en-US"/>
              </w:rPr>
            </w:pPr>
          </w:p>
        </w:tc>
        <w:tc>
          <w:tcPr>
            <w:tcW w:w="782" w:type="dxa"/>
            <w:vAlign w:val="center"/>
          </w:tcPr>
          <w:p w:rsidR="00A20193"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102</w:t>
            </w:r>
          </w:p>
        </w:tc>
      </w:tr>
      <w:tr w:rsidR="00A20193" w:rsidTr="004F2B38">
        <w:trPr>
          <w:trHeight w:hRule="exact" w:val="340"/>
        </w:trPr>
        <w:tc>
          <w:tcPr>
            <w:tcW w:w="9180" w:type="dxa"/>
          </w:tcPr>
          <w:p w:rsidR="00A20193" w:rsidRPr="00EF5810" w:rsidRDefault="00A20193" w:rsidP="00C139E2">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4</w:t>
            </w:r>
            <w:r w:rsidRPr="00FA219A">
              <w:rPr>
                <w:rFonts w:ascii="Garamond" w:eastAsiaTheme="minorHAnsi" w:hAnsi="Garamond"/>
                <w:b/>
                <w:sz w:val="28"/>
                <w:szCs w:val="28"/>
                <w:lang w:eastAsia="en-US"/>
              </w:rPr>
              <w:t>.</w:t>
            </w:r>
            <w:r>
              <w:rPr>
                <w:rFonts w:ascii="Garamond" w:eastAsiaTheme="minorHAnsi" w:hAnsi="Garamond"/>
                <w:b/>
                <w:sz w:val="28"/>
                <w:szCs w:val="28"/>
                <w:lang w:eastAsia="en-US"/>
              </w:rPr>
              <w:t>4</w:t>
            </w:r>
            <w:r w:rsidRPr="0019209A">
              <w:rPr>
                <w:rFonts w:ascii="Garamond" w:eastAsiaTheme="minorHAnsi" w:hAnsi="Garamond"/>
                <w:sz w:val="28"/>
                <w:szCs w:val="28"/>
                <w:lang w:eastAsia="en-US"/>
              </w:rPr>
              <w:t xml:space="preserve"> </w:t>
            </w:r>
            <w:r w:rsidR="00295A08">
              <w:rPr>
                <w:rFonts w:ascii="Garamond" w:eastAsiaTheme="minorHAnsi" w:hAnsi="Garamond"/>
                <w:sz w:val="28"/>
                <w:szCs w:val="28"/>
                <w:lang w:eastAsia="en-US"/>
              </w:rPr>
              <w:t xml:space="preserve">Το </w:t>
            </w:r>
            <w:r w:rsidR="00295A08">
              <w:rPr>
                <w:rFonts w:ascii="Garamond" w:eastAsiaTheme="minorHAnsi" w:hAnsi="Garamond"/>
                <w:sz w:val="28"/>
                <w:szCs w:val="28"/>
                <w:lang w:val="en-US" w:eastAsia="en-US"/>
              </w:rPr>
              <w:t>Arduino Micro……………………………………...</w:t>
            </w:r>
            <w:r>
              <w:rPr>
                <w:rFonts w:ascii="Garamond" w:eastAsiaTheme="minorHAnsi" w:hAnsi="Garamond"/>
                <w:sz w:val="28"/>
                <w:szCs w:val="28"/>
                <w:lang w:eastAsia="en-US"/>
              </w:rPr>
              <w:t>……………</w:t>
            </w:r>
          </w:p>
          <w:p w:rsidR="00A20193" w:rsidRPr="00FA219A" w:rsidRDefault="00A20193" w:rsidP="005106E4">
            <w:pPr>
              <w:ind w:firstLine="142"/>
              <w:rPr>
                <w:rFonts w:ascii="Garamond" w:eastAsiaTheme="minorHAnsi" w:hAnsi="Garamond"/>
                <w:b/>
                <w:sz w:val="28"/>
                <w:szCs w:val="28"/>
                <w:lang w:eastAsia="en-US"/>
              </w:rPr>
            </w:pPr>
          </w:p>
        </w:tc>
        <w:tc>
          <w:tcPr>
            <w:tcW w:w="782" w:type="dxa"/>
            <w:vAlign w:val="center"/>
          </w:tcPr>
          <w:p w:rsidR="00A20193"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104</w:t>
            </w:r>
          </w:p>
        </w:tc>
      </w:tr>
      <w:tr w:rsidR="00295A08" w:rsidTr="004F2B38">
        <w:trPr>
          <w:trHeight w:hRule="exact" w:val="340"/>
        </w:trPr>
        <w:tc>
          <w:tcPr>
            <w:tcW w:w="9180" w:type="dxa"/>
          </w:tcPr>
          <w:p w:rsidR="00295A08" w:rsidRPr="00EF5810" w:rsidRDefault="00295A08" w:rsidP="00ED5947">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4</w:t>
            </w:r>
            <w:r w:rsidRPr="00FA219A">
              <w:rPr>
                <w:rFonts w:ascii="Garamond" w:eastAsiaTheme="minorHAnsi" w:hAnsi="Garamond"/>
                <w:b/>
                <w:sz w:val="28"/>
                <w:szCs w:val="28"/>
                <w:lang w:eastAsia="en-US"/>
              </w:rPr>
              <w:t>.</w:t>
            </w:r>
            <w:r>
              <w:rPr>
                <w:rFonts w:ascii="Garamond" w:eastAsiaTheme="minorHAnsi" w:hAnsi="Garamond"/>
                <w:b/>
                <w:sz w:val="28"/>
                <w:szCs w:val="28"/>
                <w:lang w:val="en-US" w:eastAsia="en-US"/>
              </w:rPr>
              <w:t>5</w:t>
            </w:r>
            <w:r w:rsidRPr="0019209A">
              <w:rPr>
                <w:rFonts w:ascii="Garamond" w:eastAsiaTheme="minorHAnsi" w:hAnsi="Garamond"/>
                <w:sz w:val="28"/>
                <w:szCs w:val="28"/>
                <w:lang w:eastAsia="en-US"/>
              </w:rPr>
              <w:t xml:space="preserve"> </w:t>
            </w:r>
            <w:r>
              <w:rPr>
                <w:rFonts w:ascii="Garamond" w:eastAsiaTheme="minorHAnsi" w:hAnsi="Garamond"/>
                <w:sz w:val="28"/>
                <w:szCs w:val="28"/>
                <w:lang w:eastAsia="en-US"/>
              </w:rPr>
              <w:t xml:space="preserve">Το </w:t>
            </w:r>
            <w:r>
              <w:rPr>
                <w:rFonts w:ascii="Garamond" w:eastAsiaTheme="minorHAnsi" w:hAnsi="Garamond"/>
                <w:sz w:val="28"/>
                <w:szCs w:val="28"/>
                <w:lang w:val="en-US" w:eastAsia="en-US"/>
              </w:rPr>
              <w:t>Arduino Nano……………………………………...</w:t>
            </w:r>
            <w:r>
              <w:rPr>
                <w:rFonts w:ascii="Garamond" w:eastAsiaTheme="minorHAnsi" w:hAnsi="Garamond"/>
                <w:sz w:val="28"/>
                <w:szCs w:val="28"/>
                <w:lang w:eastAsia="en-US"/>
              </w:rPr>
              <w:t>……………</w:t>
            </w:r>
          </w:p>
          <w:p w:rsidR="00295A08" w:rsidRPr="00FA219A" w:rsidRDefault="00295A08" w:rsidP="00C139E2">
            <w:pPr>
              <w:ind w:firstLine="142"/>
              <w:rPr>
                <w:rFonts w:ascii="Garamond" w:eastAsiaTheme="minorHAnsi" w:hAnsi="Garamond"/>
                <w:b/>
                <w:sz w:val="28"/>
                <w:szCs w:val="28"/>
                <w:lang w:eastAsia="en-US"/>
              </w:rPr>
            </w:pPr>
          </w:p>
        </w:tc>
        <w:tc>
          <w:tcPr>
            <w:tcW w:w="782" w:type="dxa"/>
            <w:vAlign w:val="center"/>
          </w:tcPr>
          <w:p w:rsidR="00295A08"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105</w:t>
            </w:r>
          </w:p>
        </w:tc>
      </w:tr>
      <w:tr w:rsidR="00295A08" w:rsidTr="004F2B38">
        <w:trPr>
          <w:trHeight w:hRule="exact" w:val="340"/>
        </w:trPr>
        <w:tc>
          <w:tcPr>
            <w:tcW w:w="9180" w:type="dxa"/>
          </w:tcPr>
          <w:p w:rsidR="00295A08" w:rsidRPr="00EF5810" w:rsidRDefault="00295A08" w:rsidP="00ED5947">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4</w:t>
            </w:r>
            <w:r w:rsidRPr="00FA219A">
              <w:rPr>
                <w:rFonts w:ascii="Garamond" w:eastAsiaTheme="minorHAnsi" w:hAnsi="Garamond"/>
                <w:b/>
                <w:sz w:val="28"/>
                <w:szCs w:val="28"/>
                <w:lang w:eastAsia="en-US"/>
              </w:rPr>
              <w:t>.</w:t>
            </w:r>
            <w:r>
              <w:rPr>
                <w:rFonts w:ascii="Garamond" w:eastAsiaTheme="minorHAnsi" w:hAnsi="Garamond"/>
                <w:b/>
                <w:sz w:val="28"/>
                <w:szCs w:val="28"/>
                <w:lang w:val="en-US" w:eastAsia="en-US"/>
              </w:rPr>
              <w:t>6</w:t>
            </w:r>
            <w:r w:rsidRPr="0019209A">
              <w:rPr>
                <w:rFonts w:ascii="Garamond" w:eastAsiaTheme="minorHAnsi" w:hAnsi="Garamond"/>
                <w:sz w:val="28"/>
                <w:szCs w:val="28"/>
                <w:lang w:eastAsia="en-US"/>
              </w:rPr>
              <w:t xml:space="preserve"> </w:t>
            </w:r>
            <w:r>
              <w:rPr>
                <w:rFonts w:ascii="Garamond" w:eastAsiaTheme="minorHAnsi" w:hAnsi="Garamond"/>
                <w:sz w:val="28"/>
                <w:szCs w:val="28"/>
                <w:lang w:eastAsia="en-US"/>
              </w:rPr>
              <w:t xml:space="preserve">Το </w:t>
            </w:r>
            <w:r>
              <w:rPr>
                <w:rFonts w:ascii="Garamond" w:eastAsiaTheme="minorHAnsi" w:hAnsi="Garamond"/>
                <w:sz w:val="28"/>
                <w:szCs w:val="28"/>
                <w:lang w:val="en-US" w:eastAsia="en-US"/>
              </w:rPr>
              <w:t>Arduino Lilypad…………………..………………...</w:t>
            </w:r>
            <w:r>
              <w:rPr>
                <w:rFonts w:ascii="Garamond" w:eastAsiaTheme="minorHAnsi" w:hAnsi="Garamond"/>
                <w:sz w:val="28"/>
                <w:szCs w:val="28"/>
                <w:lang w:eastAsia="en-US"/>
              </w:rPr>
              <w:t>……………</w:t>
            </w:r>
          </w:p>
          <w:p w:rsidR="00295A08" w:rsidRPr="00FA219A" w:rsidRDefault="00295A08" w:rsidP="00C139E2">
            <w:pPr>
              <w:ind w:firstLine="142"/>
              <w:rPr>
                <w:rFonts w:ascii="Garamond" w:eastAsiaTheme="minorHAnsi" w:hAnsi="Garamond"/>
                <w:b/>
                <w:sz w:val="28"/>
                <w:szCs w:val="28"/>
                <w:lang w:eastAsia="en-US"/>
              </w:rPr>
            </w:pPr>
          </w:p>
        </w:tc>
        <w:tc>
          <w:tcPr>
            <w:tcW w:w="782" w:type="dxa"/>
            <w:vAlign w:val="center"/>
          </w:tcPr>
          <w:p w:rsidR="00295A08"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106</w:t>
            </w:r>
          </w:p>
        </w:tc>
      </w:tr>
      <w:tr w:rsidR="00295A08" w:rsidTr="004F2B38">
        <w:trPr>
          <w:trHeight w:hRule="exact" w:val="340"/>
        </w:trPr>
        <w:tc>
          <w:tcPr>
            <w:tcW w:w="9180" w:type="dxa"/>
          </w:tcPr>
          <w:p w:rsidR="00295A08" w:rsidRPr="00295A08" w:rsidRDefault="00295A08" w:rsidP="00ED5947">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4</w:t>
            </w:r>
            <w:r w:rsidRPr="00FA219A">
              <w:rPr>
                <w:rFonts w:ascii="Garamond" w:eastAsiaTheme="minorHAnsi" w:hAnsi="Garamond"/>
                <w:b/>
                <w:sz w:val="28"/>
                <w:szCs w:val="28"/>
                <w:lang w:eastAsia="en-US"/>
              </w:rPr>
              <w:t>.</w:t>
            </w:r>
            <w:r w:rsidRPr="00295A08">
              <w:rPr>
                <w:rFonts w:ascii="Garamond" w:eastAsiaTheme="minorHAnsi" w:hAnsi="Garamond"/>
                <w:b/>
                <w:sz w:val="28"/>
                <w:szCs w:val="28"/>
                <w:lang w:eastAsia="en-US"/>
              </w:rPr>
              <w:t>7</w:t>
            </w:r>
            <w:r w:rsidRPr="0019209A">
              <w:rPr>
                <w:rFonts w:ascii="Garamond" w:eastAsiaTheme="minorHAnsi" w:hAnsi="Garamond"/>
                <w:sz w:val="28"/>
                <w:szCs w:val="28"/>
                <w:lang w:eastAsia="en-US"/>
              </w:rPr>
              <w:t xml:space="preserve"> </w:t>
            </w:r>
            <w:r>
              <w:rPr>
                <w:rFonts w:ascii="Garamond" w:eastAsiaTheme="minorHAnsi" w:hAnsi="Garamond"/>
                <w:sz w:val="28"/>
                <w:szCs w:val="28"/>
                <w:lang w:eastAsia="en-US"/>
              </w:rPr>
              <w:t xml:space="preserve">Ηλεκτρονικά εξαρτήματα μετρητή πυρομαχικών </w:t>
            </w:r>
            <w:r>
              <w:rPr>
                <w:rFonts w:ascii="Garamond" w:eastAsiaTheme="minorHAnsi" w:hAnsi="Garamond"/>
                <w:sz w:val="28"/>
                <w:szCs w:val="28"/>
                <w:lang w:val="en-US" w:eastAsia="en-US"/>
              </w:rPr>
              <w:t>G</w:t>
            </w:r>
            <w:r w:rsidRPr="00295A08">
              <w:rPr>
                <w:rFonts w:ascii="Garamond" w:eastAsiaTheme="minorHAnsi" w:hAnsi="Garamond"/>
                <w:sz w:val="28"/>
                <w:szCs w:val="28"/>
                <w:lang w:eastAsia="en-US"/>
              </w:rPr>
              <w:t>3</w:t>
            </w:r>
            <w:r>
              <w:rPr>
                <w:rFonts w:ascii="Garamond" w:eastAsiaTheme="minorHAnsi" w:hAnsi="Garamond"/>
                <w:sz w:val="28"/>
                <w:szCs w:val="28"/>
                <w:lang w:eastAsia="en-US"/>
              </w:rPr>
              <w:t>…………………</w:t>
            </w:r>
          </w:p>
          <w:p w:rsidR="00295A08" w:rsidRPr="00FA219A" w:rsidRDefault="00295A08" w:rsidP="00C139E2">
            <w:pPr>
              <w:ind w:firstLine="142"/>
              <w:rPr>
                <w:rFonts w:ascii="Garamond" w:eastAsiaTheme="minorHAnsi" w:hAnsi="Garamond"/>
                <w:b/>
                <w:sz w:val="28"/>
                <w:szCs w:val="28"/>
                <w:lang w:eastAsia="en-US"/>
              </w:rPr>
            </w:pPr>
          </w:p>
        </w:tc>
        <w:tc>
          <w:tcPr>
            <w:tcW w:w="782" w:type="dxa"/>
            <w:vAlign w:val="center"/>
          </w:tcPr>
          <w:p w:rsidR="00295A08"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107</w:t>
            </w:r>
          </w:p>
        </w:tc>
      </w:tr>
      <w:tr w:rsidR="00295A08" w:rsidTr="004F2B38">
        <w:trPr>
          <w:trHeight w:hRule="exact" w:val="340"/>
        </w:trPr>
        <w:tc>
          <w:tcPr>
            <w:tcW w:w="9180" w:type="dxa"/>
          </w:tcPr>
          <w:p w:rsidR="00295A08" w:rsidRPr="00935D42" w:rsidRDefault="00295A08" w:rsidP="00ED5947">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4</w:t>
            </w:r>
            <w:r w:rsidRPr="00FA219A">
              <w:rPr>
                <w:rFonts w:ascii="Garamond" w:eastAsiaTheme="minorHAnsi" w:hAnsi="Garamond"/>
                <w:b/>
                <w:sz w:val="28"/>
                <w:szCs w:val="28"/>
                <w:lang w:eastAsia="en-US"/>
              </w:rPr>
              <w:t>.</w:t>
            </w:r>
            <w:r>
              <w:rPr>
                <w:rFonts w:ascii="Garamond" w:eastAsiaTheme="minorHAnsi" w:hAnsi="Garamond"/>
                <w:b/>
                <w:sz w:val="28"/>
                <w:szCs w:val="28"/>
                <w:lang w:val="en-US" w:eastAsia="en-US"/>
              </w:rPr>
              <w:t>8</w:t>
            </w:r>
            <w:r w:rsidRPr="0019209A">
              <w:rPr>
                <w:rFonts w:ascii="Garamond" w:eastAsiaTheme="minorHAnsi" w:hAnsi="Garamond"/>
                <w:sz w:val="28"/>
                <w:szCs w:val="28"/>
                <w:lang w:eastAsia="en-US"/>
              </w:rPr>
              <w:t xml:space="preserve"> </w:t>
            </w:r>
            <w:r w:rsidR="00935D42">
              <w:rPr>
                <w:rFonts w:ascii="Garamond" w:eastAsiaTheme="minorHAnsi" w:hAnsi="Garamond"/>
                <w:sz w:val="28"/>
                <w:szCs w:val="28"/>
                <w:lang w:eastAsia="en-US"/>
              </w:rPr>
              <w:t>Ακροδέκτες αισθητήρα</w:t>
            </w:r>
            <w:r w:rsidR="00935D42">
              <w:rPr>
                <w:rFonts w:ascii="Garamond" w:eastAsiaTheme="minorHAnsi" w:hAnsi="Garamond"/>
                <w:sz w:val="28"/>
                <w:szCs w:val="28"/>
                <w:lang w:val="en-US" w:eastAsia="en-US"/>
              </w:rPr>
              <w:t xml:space="preserve"> AH49E</w:t>
            </w:r>
            <w:r w:rsidR="00935D42">
              <w:rPr>
                <w:rFonts w:ascii="Garamond" w:eastAsiaTheme="minorHAnsi" w:hAnsi="Garamond"/>
                <w:sz w:val="28"/>
                <w:szCs w:val="28"/>
                <w:lang w:eastAsia="en-US"/>
              </w:rPr>
              <w:t>……………………………………...</w:t>
            </w:r>
          </w:p>
          <w:p w:rsidR="00295A08" w:rsidRPr="00FA219A" w:rsidRDefault="00295A08" w:rsidP="00C139E2">
            <w:pPr>
              <w:ind w:firstLine="142"/>
              <w:rPr>
                <w:rFonts w:ascii="Garamond" w:eastAsiaTheme="minorHAnsi" w:hAnsi="Garamond"/>
                <w:b/>
                <w:sz w:val="28"/>
                <w:szCs w:val="28"/>
                <w:lang w:eastAsia="en-US"/>
              </w:rPr>
            </w:pPr>
          </w:p>
        </w:tc>
        <w:tc>
          <w:tcPr>
            <w:tcW w:w="782" w:type="dxa"/>
            <w:vAlign w:val="center"/>
          </w:tcPr>
          <w:p w:rsidR="00295A08"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108</w:t>
            </w:r>
          </w:p>
        </w:tc>
      </w:tr>
      <w:tr w:rsidR="00295A08" w:rsidTr="004F2B38">
        <w:trPr>
          <w:trHeight w:hRule="exact" w:val="340"/>
        </w:trPr>
        <w:tc>
          <w:tcPr>
            <w:tcW w:w="9180" w:type="dxa"/>
          </w:tcPr>
          <w:p w:rsidR="00295A08" w:rsidRPr="00935D42" w:rsidRDefault="00295A08" w:rsidP="00ED5947">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4</w:t>
            </w:r>
            <w:r w:rsidRPr="00FA219A">
              <w:rPr>
                <w:rFonts w:ascii="Garamond" w:eastAsiaTheme="minorHAnsi" w:hAnsi="Garamond"/>
                <w:b/>
                <w:sz w:val="28"/>
                <w:szCs w:val="28"/>
                <w:lang w:eastAsia="en-US"/>
              </w:rPr>
              <w:t>.</w:t>
            </w:r>
            <w:r w:rsidRPr="00935D42">
              <w:rPr>
                <w:rFonts w:ascii="Garamond" w:eastAsiaTheme="minorHAnsi" w:hAnsi="Garamond"/>
                <w:b/>
                <w:sz w:val="28"/>
                <w:szCs w:val="28"/>
                <w:lang w:eastAsia="en-US"/>
              </w:rPr>
              <w:t>9</w:t>
            </w:r>
            <w:r w:rsidRPr="0019209A">
              <w:rPr>
                <w:rFonts w:ascii="Garamond" w:eastAsiaTheme="minorHAnsi" w:hAnsi="Garamond"/>
                <w:sz w:val="28"/>
                <w:szCs w:val="28"/>
                <w:lang w:eastAsia="en-US"/>
              </w:rPr>
              <w:t xml:space="preserve"> </w:t>
            </w:r>
            <w:r w:rsidR="00935D42">
              <w:rPr>
                <w:rFonts w:ascii="Garamond" w:eastAsiaTheme="minorHAnsi" w:hAnsi="Garamond"/>
                <w:sz w:val="28"/>
                <w:szCs w:val="28"/>
                <w:lang w:eastAsia="en-US"/>
              </w:rPr>
              <w:t xml:space="preserve">Λειτουργικό διάγραμμα αισθητήρα </w:t>
            </w:r>
            <w:r w:rsidR="00935D42">
              <w:rPr>
                <w:rFonts w:ascii="Garamond" w:eastAsiaTheme="minorHAnsi" w:hAnsi="Garamond"/>
                <w:sz w:val="28"/>
                <w:szCs w:val="28"/>
                <w:lang w:val="en-US" w:eastAsia="en-US"/>
              </w:rPr>
              <w:t>AH</w:t>
            </w:r>
            <w:r w:rsidR="00935D42" w:rsidRPr="00935D42">
              <w:rPr>
                <w:rFonts w:ascii="Garamond" w:eastAsiaTheme="minorHAnsi" w:hAnsi="Garamond"/>
                <w:sz w:val="28"/>
                <w:szCs w:val="28"/>
                <w:lang w:eastAsia="en-US"/>
              </w:rPr>
              <w:t>49</w:t>
            </w:r>
            <w:r w:rsidR="00935D42">
              <w:rPr>
                <w:rFonts w:ascii="Garamond" w:eastAsiaTheme="minorHAnsi" w:hAnsi="Garamond"/>
                <w:sz w:val="28"/>
                <w:szCs w:val="28"/>
                <w:lang w:val="en-US" w:eastAsia="en-US"/>
              </w:rPr>
              <w:t>E</w:t>
            </w:r>
            <w:r w:rsidR="00935D42" w:rsidRPr="00935D42">
              <w:rPr>
                <w:rFonts w:ascii="Garamond" w:eastAsiaTheme="minorHAnsi" w:hAnsi="Garamond"/>
                <w:sz w:val="28"/>
                <w:szCs w:val="28"/>
                <w:lang w:eastAsia="en-US"/>
              </w:rPr>
              <w:t>………………………….</w:t>
            </w:r>
          </w:p>
          <w:p w:rsidR="00295A08" w:rsidRPr="00FA219A" w:rsidRDefault="00295A08" w:rsidP="00C139E2">
            <w:pPr>
              <w:ind w:firstLine="142"/>
              <w:rPr>
                <w:rFonts w:ascii="Garamond" w:eastAsiaTheme="minorHAnsi" w:hAnsi="Garamond"/>
                <w:b/>
                <w:sz w:val="28"/>
                <w:szCs w:val="28"/>
                <w:lang w:eastAsia="en-US"/>
              </w:rPr>
            </w:pPr>
          </w:p>
        </w:tc>
        <w:tc>
          <w:tcPr>
            <w:tcW w:w="782" w:type="dxa"/>
            <w:vAlign w:val="center"/>
          </w:tcPr>
          <w:p w:rsidR="00295A08"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109</w:t>
            </w:r>
          </w:p>
        </w:tc>
      </w:tr>
      <w:tr w:rsidR="00295A08" w:rsidTr="004F2B38">
        <w:trPr>
          <w:trHeight w:hRule="exact" w:val="340"/>
        </w:trPr>
        <w:tc>
          <w:tcPr>
            <w:tcW w:w="9180" w:type="dxa"/>
          </w:tcPr>
          <w:p w:rsidR="00295A08" w:rsidRPr="00935D42" w:rsidRDefault="00295A08" w:rsidP="00ED5947">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4</w:t>
            </w:r>
            <w:r w:rsidRPr="00FA219A">
              <w:rPr>
                <w:rFonts w:ascii="Garamond" w:eastAsiaTheme="minorHAnsi" w:hAnsi="Garamond"/>
                <w:b/>
                <w:sz w:val="28"/>
                <w:szCs w:val="28"/>
                <w:lang w:eastAsia="en-US"/>
              </w:rPr>
              <w:t>.</w:t>
            </w:r>
            <w:r w:rsidRPr="00935D42">
              <w:rPr>
                <w:rFonts w:ascii="Garamond" w:eastAsiaTheme="minorHAnsi" w:hAnsi="Garamond"/>
                <w:b/>
                <w:sz w:val="28"/>
                <w:szCs w:val="28"/>
                <w:lang w:eastAsia="en-US"/>
              </w:rPr>
              <w:t>10</w:t>
            </w:r>
            <w:r w:rsidRPr="0019209A">
              <w:rPr>
                <w:rFonts w:ascii="Garamond" w:eastAsiaTheme="minorHAnsi" w:hAnsi="Garamond"/>
                <w:sz w:val="28"/>
                <w:szCs w:val="28"/>
                <w:lang w:eastAsia="en-US"/>
              </w:rPr>
              <w:t xml:space="preserve"> </w:t>
            </w:r>
            <w:r w:rsidR="00935D42">
              <w:rPr>
                <w:rFonts w:ascii="Garamond" w:eastAsiaTheme="minorHAnsi" w:hAnsi="Garamond"/>
                <w:sz w:val="28"/>
                <w:szCs w:val="28"/>
                <w:lang w:eastAsia="en-US"/>
              </w:rPr>
              <w:t>Χαρακτηριστικά συνάρτησης μεταφοράς αισθητήρα</w:t>
            </w:r>
            <w:r w:rsidR="00935D42" w:rsidRPr="00935D42">
              <w:rPr>
                <w:rFonts w:ascii="Garamond" w:eastAsiaTheme="minorHAnsi" w:hAnsi="Garamond"/>
                <w:sz w:val="28"/>
                <w:szCs w:val="28"/>
                <w:lang w:eastAsia="en-US"/>
              </w:rPr>
              <w:t xml:space="preserve"> </w:t>
            </w:r>
            <w:r w:rsidR="00935D42">
              <w:rPr>
                <w:rFonts w:ascii="Garamond" w:eastAsiaTheme="minorHAnsi" w:hAnsi="Garamond"/>
                <w:sz w:val="28"/>
                <w:szCs w:val="28"/>
                <w:lang w:val="en-US" w:eastAsia="en-US"/>
              </w:rPr>
              <w:t>AH</w:t>
            </w:r>
            <w:r w:rsidR="00935D42" w:rsidRPr="00935D42">
              <w:rPr>
                <w:rFonts w:ascii="Garamond" w:eastAsiaTheme="minorHAnsi" w:hAnsi="Garamond"/>
                <w:sz w:val="28"/>
                <w:szCs w:val="28"/>
                <w:lang w:eastAsia="en-US"/>
              </w:rPr>
              <w:t>49</w:t>
            </w:r>
            <w:r w:rsidR="00935D42">
              <w:rPr>
                <w:rFonts w:ascii="Garamond" w:eastAsiaTheme="minorHAnsi" w:hAnsi="Garamond"/>
                <w:sz w:val="28"/>
                <w:szCs w:val="28"/>
                <w:lang w:val="en-US" w:eastAsia="en-US"/>
              </w:rPr>
              <w:t>E</w:t>
            </w:r>
            <w:r w:rsidR="00935D42">
              <w:rPr>
                <w:rFonts w:ascii="Garamond" w:eastAsiaTheme="minorHAnsi" w:hAnsi="Garamond"/>
                <w:sz w:val="28"/>
                <w:szCs w:val="28"/>
                <w:lang w:eastAsia="en-US"/>
              </w:rPr>
              <w:t>………..</w:t>
            </w:r>
            <w:r w:rsidR="00935D42" w:rsidRPr="00935D42">
              <w:rPr>
                <w:rFonts w:ascii="Garamond" w:eastAsiaTheme="minorHAnsi" w:hAnsi="Garamond"/>
                <w:sz w:val="28"/>
                <w:szCs w:val="28"/>
                <w:lang w:eastAsia="en-US"/>
              </w:rPr>
              <w:t>.</w:t>
            </w:r>
          </w:p>
          <w:p w:rsidR="00295A08" w:rsidRPr="00FA219A" w:rsidRDefault="00295A08" w:rsidP="00C139E2">
            <w:pPr>
              <w:ind w:firstLine="142"/>
              <w:rPr>
                <w:rFonts w:ascii="Garamond" w:eastAsiaTheme="minorHAnsi" w:hAnsi="Garamond"/>
                <w:b/>
                <w:sz w:val="28"/>
                <w:szCs w:val="28"/>
                <w:lang w:eastAsia="en-US"/>
              </w:rPr>
            </w:pPr>
          </w:p>
        </w:tc>
        <w:tc>
          <w:tcPr>
            <w:tcW w:w="782" w:type="dxa"/>
            <w:vAlign w:val="center"/>
          </w:tcPr>
          <w:p w:rsidR="00295A08"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109</w:t>
            </w:r>
          </w:p>
        </w:tc>
      </w:tr>
      <w:tr w:rsidR="00295A08" w:rsidTr="004F2B38">
        <w:trPr>
          <w:trHeight w:hRule="exact" w:val="340"/>
        </w:trPr>
        <w:tc>
          <w:tcPr>
            <w:tcW w:w="9180" w:type="dxa"/>
          </w:tcPr>
          <w:p w:rsidR="00295A08" w:rsidRPr="00935D42" w:rsidRDefault="00295A08" w:rsidP="00ED5947">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4</w:t>
            </w:r>
            <w:r w:rsidRPr="00FA219A">
              <w:rPr>
                <w:rFonts w:ascii="Garamond" w:eastAsiaTheme="minorHAnsi" w:hAnsi="Garamond"/>
                <w:b/>
                <w:sz w:val="28"/>
                <w:szCs w:val="28"/>
                <w:lang w:eastAsia="en-US"/>
              </w:rPr>
              <w:t>.</w:t>
            </w:r>
            <w:r w:rsidRPr="00935D42">
              <w:rPr>
                <w:rFonts w:ascii="Garamond" w:eastAsiaTheme="minorHAnsi" w:hAnsi="Garamond"/>
                <w:b/>
                <w:sz w:val="28"/>
                <w:szCs w:val="28"/>
                <w:lang w:eastAsia="en-US"/>
              </w:rPr>
              <w:t>11</w:t>
            </w:r>
            <w:r w:rsidRPr="0019209A">
              <w:rPr>
                <w:rFonts w:ascii="Garamond" w:eastAsiaTheme="minorHAnsi" w:hAnsi="Garamond"/>
                <w:sz w:val="28"/>
                <w:szCs w:val="28"/>
                <w:lang w:eastAsia="en-US"/>
              </w:rPr>
              <w:t xml:space="preserve"> </w:t>
            </w:r>
            <w:r w:rsidR="00935D42">
              <w:rPr>
                <w:rFonts w:ascii="Garamond" w:eastAsiaTheme="minorHAnsi" w:hAnsi="Garamond"/>
                <w:sz w:val="28"/>
                <w:szCs w:val="28"/>
                <w:lang w:eastAsia="en-US"/>
              </w:rPr>
              <w:t xml:space="preserve">Ηλεκτρονικό διάγραμμα μαγνητικού αισθητήρα </w:t>
            </w:r>
            <w:r w:rsidR="00935D42">
              <w:rPr>
                <w:rFonts w:ascii="Garamond" w:eastAsiaTheme="minorHAnsi" w:hAnsi="Garamond"/>
                <w:sz w:val="28"/>
                <w:szCs w:val="28"/>
                <w:lang w:val="en-US" w:eastAsia="en-US"/>
              </w:rPr>
              <w:t>Waveshare</w:t>
            </w:r>
            <w:r w:rsidR="00935D42" w:rsidRPr="00935D42">
              <w:rPr>
                <w:rFonts w:ascii="Garamond" w:eastAsiaTheme="minorHAnsi" w:hAnsi="Garamond"/>
                <w:sz w:val="28"/>
                <w:szCs w:val="28"/>
                <w:lang w:eastAsia="en-US"/>
              </w:rPr>
              <w:t xml:space="preserve"> 49</w:t>
            </w:r>
            <w:r w:rsidR="00935D42">
              <w:rPr>
                <w:rFonts w:ascii="Garamond" w:eastAsiaTheme="minorHAnsi" w:hAnsi="Garamond"/>
                <w:sz w:val="28"/>
                <w:szCs w:val="28"/>
                <w:lang w:val="en-US" w:eastAsia="en-US"/>
              </w:rPr>
              <w:t>E</w:t>
            </w:r>
            <w:r w:rsidR="00935D42" w:rsidRPr="00935D42">
              <w:rPr>
                <w:rFonts w:ascii="Garamond" w:eastAsiaTheme="minorHAnsi" w:hAnsi="Garamond"/>
                <w:sz w:val="28"/>
                <w:szCs w:val="28"/>
                <w:lang w:eastAsia="en-US"/>
              </w:rPr>
              <w:t>…….</w:t>
            </w:r>
          </w:p>
          <w:p w:rsidR="00295A08" w:rsidRPr="00FA219A" w:rsidRDefault="00295A08" w:rsidP="00C139E2">
            <w:pPr>
              <w:ind w:firstLine="142"/>
              <w:rPr>
                <w:rFonts w:ascii="Garamond" w:eastAsiaTheme="minorHAnsi" w:hAnsi="Garamond"/>
                <w:b/>
                <w:sz w:val="28"/>
                <w:szCs w:val="28"/>
                <w:lang w:eastAsia="en-US"/>
              </w:rPr>
            </w:pPr>
          </w:p>
        </w:tc>
        <w:tc>
          <w:tcPr>
            <w:tcW w:w="782" w:type="dxa"/>
            <w:vAlign w:val="center"/>
          </w:tcPr>
          <w:p w:rsidR="00295A08"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111</w:t>
            </w:r>
          </w:p>
        </w:tc>
      </w:tr>
      <w:tr w:rsidR="00295A08" w:rsidTr="004F2B38">
        <w:trPr>
          <w:trHeight w:hRule="exact" w:val="680"/>
        </w:trPr>
        <w:tc>
          <w:tcPr>
            <w:tcW w:w="9180" w:type="dxa"/>
          </w:tcPr>
          <w:p w:rsidR="00295A08" w:rsidRPr="00935D42" w:rsidRDefault="00295A08" w:rsidP="00935D42">
            <w:pPr>
              <w:spacing w:line="240" w:lineRule="auto"/>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4</w:t>
            </w:r>
            <w:r w:rsidRPr="00FA219A">
              <w:rPr>
                <w:rFonts w:ascii="Garamond" w:eastAsiaTheme="minorHAnsi" w:hAnsi="Garamond"/>
                <w:b/>
                <w:sz w:val="28"/>
                <w:szCs w:val="28"/>
                <w:lang w:eastAsia="en-US"/>
              </w:rPr>
              <w:t>.</w:t>
            </w:r>
            <w:r w:rsidRPr="00935D42">
              <w:rPr>
                <w:rFonts w:ascii="Garamond" w:eastAsiaTheme="minorHAnsi" w:hAnsi="Garamond"/>
                <w:b/>
                <w:sz w:val="28"/>
                <w:szCs w:val="28"/>
                <w:lang w:eastAsia="en-US"/>
              </w:rPr>
              <w:t>12</w:t>
            </w:r>
            <w:r w:rsidRPr="0019209A">
              <w:rPr>
                <w:rFonts w:ascii="Garamond" w:eastAsiaTheme="minorHAnsi" w:hAnsi="Garamond"/>
                <w:sz w:val="28"/>
                <w:szCs w:val="28"/>
                <w:lang w:eastAsia="en-US"/>
              </w:rPr>
              <w:t xml:space="preserve"> </w:t>
            </w:r>
            <w:r w:rsidR="00935D42">
              <w:rPr>
                <w:rFonts w:ascii="Garamond" w:eastAsiaTheme="minorHAnsi" w:hAnsi="Garamond"/>
                <w:sz w:val="28"/>
                <w:szCs w:val="28"/>
                <w:lang w:eastAsia="en-US"/>
              </w:rPr>
              <w:t xml:space="preserve">Τυπική ηλεκτρονική διάταξη και διαμόρφωση ακροδεκτών οδηγού </w:t>
            </w:r>
            <w:r w:rsidR="00935D42">
              <w:rPr>
                <w:rFonts w:ascii="Garamond" w:eastAsiaTheme="minorHAnsi" w:hAnsi="Garamond"/>
                <w:sz w:val="28"/>
                <w:szCs w:val="28"/>
                <w:lang w:val="en-US" w:eastAsia="en-US"/>
              </w:rPr>
              <w:t>MAX</w:t>
            </w:r>
            <w:r w:rsidR="00935D42" w:rsidRPr="00935D42">
              <w:rPr>
                <w:rFonts w:ascii="Garamond" w:eastAsiaTheme="minorHAnsi" w:hAnsi="Garamond"/>
                <w:sz w:val="28"/>
                <w:szCs w:val="28"/>
                <w:lang w:eastAsia="en-US"/>
              </w:rPr>
              <w:t>7219………………………………………………………………………....</w:t>
            </w:r>
          </w:p>
          <w:p w:rsidR="00295A08" w:rsidRPr="00FA219A" w:rsidRDefault="00295A08" w:rsidP="00C139E2">
            <w:pPr>
              <w:ind w:firstLine="142"/>
              <w:rPr>
                <w:rFonts w:ascii="Garamond" w:eastAsiaTheme="minorHAnsi" w:hAnsi="Garamond"/>
                <w:b/>
                <w:sz w:val="28"/>
                <w:szCs w:val="28"/>
                <w:lang w:eastAsia="en-US"/>
              </w:rPr>
            </w:pPr>
          </w:p>
        </w:tc>
        <w:tc>
          <w:tcPr>
            <w:tcW w:w="782" w:type="dxa"/>
            <w:vAlign w:val="center"/>
          </w:tcPr>
          <w:p w:rsidR="00295A08"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112</w:t>
            </w:r>
          </w:p>
        </w:tc>
      </w:tr>
      <w:tr w:rsidR="00935D42" w:rsidTr="004F2B38">
        <w:trPr>
          <w:trHeight w:hRule="exact" w:val="340"/>
        </w:trPr>
        <w:tc>
          <w:tcPr>
            <w:tcW w:w="9180" w:type="dxa"/>
          </w:tcPr>
          <w:p w:rsidR="00935D42" w:rsidRPr="00935D42" w:rsidRDefault="00935D42" w:rsidP="00ED5947">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4</w:t>
            </w:r>
            <w:r w:rsidRPr="00FA219A">
              <w:rPr>
                <w:rFonts w:ascii="Garamond" w:eastAsiaTheme="minorHAnsi" w:hAnsi="Garamond"/>
                <w:b/>
                <w:sz w:val="28"/>
                <w:szCs w:val="28"/>
                <w:lang w:eastAsia="en-US"/>
              </w:rPr>
              <w:t>.</w:t>
            </w:r>
            <w:r w:rsidRPr="00935D42">
              <w:rPr>
                <w:rFonts w:ascii="Garamond" w:eastAsiaTheme="minorHAnsi" w:hAnsi="Garamond"/>
                <w:b/>
                <w:sz w:val="28"/>
                <w:szCs w:val="28"/>
                <w:lang w:eastAsia="en-US"/>
              </w:rPr>
              <w:t>13</w:t>
            </w:r>
            <w:r w:rsidRPr="0019209A">
              <w:rPr>
                <w:rFonts w:ascii="Garamond" w:eastAsiaTheme="minorHAnsi" w:hAnsi="Garamond"/>
                <w:sz w:val="28"/>
                <w:szCs w:val="28"/>
                <w:lang w:eastAsia="en-US"/>
              </w:rPr>
              <w:t xml:space="preserve"> </w:t>
            </w:r>
            <w:r w:rsidR="00ED5947">
              <w:rPr>
                <w:rFonts w:ascii="Garamond" w:eastAsiaTheme="minorHAnsi" w:hAnsi="Garamond"/>
                <w:sz w:val="28"/>
                <w:szCs w:val="28"/>
                <w:lang w:eastAsia="en-US"/>
              </w:rPr>
              <w:t>Λ</w:t>
            </w:r>
            <w:r>
              <w:rPr>
                <w:rFonts w:ascii="Garamond" w:eastAsiaTheme="minorHAnsi" w:hAnsi="Garamond"/>
                <w:sz w:val="28"/>
                <w:szCs w:val="28"/>
                <w:lang w:eastAsia="en-US"/>
              </w:rPr>
              <w:t xml:space="preserve">ειτουργικό διάγραμμα οδηγού </w:t>
            </w:r>
            <w:r>
              <w:rPr>
                <w:rFonts w:ascii="Garamond" w:eastAsiaTheme="minorHAnsi" w:hAnsi="Garamond"/>
                <w:sz w:val="28"/>
                <w:szCs w:val="28"/>
                <w:lang w:val="en-US" w:eastAsia="en-US"/>
              </w:rPr>
              <w:t>MAX</w:t>
            </w:r>
            <w:r w:rsidRPr="00935D42">
              <w:rPr>
                <w:rFonts w:ascii="Garamond" w:eastAsiaTheme="minorHAnsi" w:hAnsi="Garamond"/>
                <w:sz w:val="28"/>
                <w:szCs w:val="28"/>
                <w:lang w:eastAsia="en-US"/>
              </w:rPr>
              <w:t>7219</w:t>
            </w:r>
            <w:r w:rsidR="00ED5947">
              <w:rPr>
                <w:rFonts w:ascii="Garamond" w:eastAsiaTheme="minorHAnsi" w:hAnsi="Garamond"/>
                <w:sz w:val="28"/>
                <w:szCs w:val="28"/>
                <w:lang w:eastAsia="en-US"/>
              </w:rPr>
              <w:t>…………………………</w:t>
            </w:r>
          </w:p>
          <w:p w:rsidR="00935D42" w:rsidRPr="00FA219A" w:rsidRDefault="00935D42" w:rsidP="00C139E2">
            <w:pPr>
              <w:ind w:firstLine="142"/>
              <w:rPr>
                <w:rFonts w:ascii="Garamond" w:eastAsiaTheme="minorHAnsi" w:hAnsi="Garamond"/>
                <w:b/>
                <w:sz w:val="28"/>
                <w:szCs w:val="28"/>
                <w:lang w:eastAsia="en-US"/>
              </w:rPr>
            </w:pPr>
          </w:p>
        </w:tc>
        <w:tc>
          <w:tcPr>
            <w:tcW w:w="782" w:type="dxa"/>
            <w:vAlign w:val="center"/>
          </w:tcPr>
          <w:p w:rsidR="00935D42"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114</w:t>
            </w:r>
          </w:p>
        </w:tc>
      </w:tr>
      <w:tr w:rsidR="00935D42" w:rsidTr="004F2B38">
        <w:trPr>
          <w:trHeight w:hRule="exact" w:val="340"/>
        </w:trPr>
        <w:tc>
          <w:tcPr>
            <w:tcW w:w="9180" w:type="dxa"/>
          </w:tcPr>
          <w:p w:rsidR="00935D42" w:rsidRPr="00935D42" w:rsidRDefault="00935D42" w:rsidP="00ED5947">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4</w:t>
            </w:r>
            <w:r w:rsidRPr="00FA219A">
              <w:rPr>
                <w:rFonts w:ascii="Garamond" w:eastAsiaTheme="minorHAnsi" w:hAnsi="Garamond"/>
                <w:b/>
                <w:sz w:val="28"/>
                <w:szCs w:val="28"/>
                <w:lang w:eastAsia="en-US"/>
              </w:rPr>
              <w:t>.</w:t>
            </w:r>
            <w:r w:rsidRPr="00935D42">
              <w:rPr>
                <w:rFonts w:ascii="Garamond" w:eastAsiaTheme="minorHAnsi" w:hAnsi="Garamond"/>
                <w:b/>
                <w:sz w:val="28"/>
                <w:szCs w:val="28"/>
                <w:lang w:eastAsia="en-US"/>
              </w:rPr>
              <w:t>14</w:t>
            </w:r>
            <w:r w:rsidRPr="0019209A">
              <w:rPr>
                <w:rFonts w:ascii="Garamond" w:eastAsiaTheme="minorHAnsi" w:hAnsi="Garamond"/>
                <w:sz w:val="28"/>
                <w:szCs w:val="28"/>
                <w:lang w:eastAsia="en-US"/>
              </w:rPr>
              <w:t xml:space="preserve"> </w:t>
            </w:r>
            <w:r w:rsidR="00ED5947">
              <w:rPr>
                <w:rFonts w:ascii="Garamond" w:eastAsiaTheme="minorHAnsi" w:hAnsi="Garamond"/>
                <w:sz w:val="28"/>
                <w:szCs w:val="28"/>
                <w:lang w:eastAsia="en-US"/>
              </w:rPr>
              <w:t>Διάγραμμα χρονισμού και μορφή σειριακών δεδομένων……………..</w:t>
            </w:r>
          </w:p>
          <w:p w:rsidR="00935D42" w:rsidRPr="00FA219A" w:rsidRDefault="00935D42" w:rsidP="00C139E2">
            <w:pPr>
              <w:ind w:firstLine="142"/>
              <w:rPr>
                <w:rFonts w:ascii="Garamond" w:eastAsiaTheme="minorHAnsi" w:hAnsi="Garamond"/>
                <w:b/>
                <w:sz w:val="28"/>
                <w:szCs w:val="28"/>
                <w:lang w:eastAsia="en-US"/>
              </w:rPr>
            </w:pPr>
          </w:p>
        </w:tc>
        <w:tc>
          <w:tcPr>
            <w:tcW w:w="782" w:type="dxa"/>
            <w:vAlign w:val="center"/>
          </w:tcPr>
          <w:p w:rsidR="00935D42"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115</w:t>
            </w:r>
          </w:p>
        </w:tc>
      </w:tr>
      <w:tr w:rsidR="00935D42" w:rsidTr="004F2B38">
        <w:trPr>
          <w:trHeight w:hRule="exact" w:val="340"/>
        </w:trPr>
        <w:tc>
          <w:tcPr>
            <w:tcW w:w="9180" w:type="dxa"/>
          </w:tcPr>
          <w:p w:rsidR="00935D42" w:rsidRPr="00FA219A" w:rsidRDefault="00935D42" w:rsidP="00ED5947">
            <w:pPr>
              <w:ind w:firstLine="142"/>
              <w:rPr>
                <w:rFonts w:ascii="Garamond" w:eastAsiaTheme="minorHAnsi" w:hAnsi="Garamond"/>
                <w:b/>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4</w:t>
            </w:r>
            <w:r w:rsidRPr="00FA219A">
              <w:rPr>
                <w:rFonts w:ascii="Garamond" w:eastAsiaTheme="minorHAnsi" w:hAnsi="Garamond"/>
                <w:b/>
                <w:sz w:val="28"/>
                <w:szCs w:val="28"/>
                <w:lang w:eastAsia="en-US"/>
              </w:rPr>
              <w:t>.</w:t>
            </w:r>
            <w:r w:rsidRPr="00935D42">
              <w:rPr>
                <w:rFonts w:ascii="Garamond" w:eastAsiaTheme="minorHAnsi" w:hAnsi="Garamond"/>
                <w:b/>
                <w:sz w:val="28"/>
                <w:szCs w:val="28"/>
                <w:lang w:eastAsia="en-US"/>
              </w:rPr>
              <w:t>15</w:t>
            </w:r>
            <w:r w:rsidRPr="0019209A">
              <w:rPr>
                <w:rFonts w:ascii="Garamond" w:eastAsiaTheme="minorHAnsi" w:hAnsi="Garamond"/>
                <w:sz w:val="28"/>
                <w:szCs w:val="28"/>
                <w:lang w:eastAsia="en-US"/>
              </w:rPr>
              <w:t xml:space="preserve"> </w:t>
            </w:r>
            <w:r w:rsidR="00ED5947">
              <w:rPr>
                <w:rFonts w:ascii="Garamond" w:eastAsiaTheme="minorHAnsi" w:hAnsi="Garamond"/>
                <w:sz w:val="28"/>
                <w:szCs w:val="28"/>
                <w:lang w:eastAsia="en-US"/>
              </w:rPr>
              <w:t xml:space="preserve">Πίνακας αποκωδικοποίησης οδηγού </w:t>
            </w:r>
            <w:r w:rsidR="00ED5947">
              <w:rPr>
                <w:rFonts w:ascii="Garamond" w:eastAsiaTheme="minorHAnsi" w:hAnsi="Garamond"/>
                <w:sz w:val="28"/>
                <w:szCs w:val="28"/>
                <w:lang w:val="en-US" w:eastAsia="en-US"/>
              </w:rPr>
              <w:t>MAX</w:t>
            </w:r>
            <w:r w:rsidR="00ED5947" w:rsidRPr="00935D42">
              <w:rPr>
                <w:rFonts w:ascii="Garamond" w:eastAsiaTheme="minorHAnsi" w:hAnsi="Garamond"/>
                <w:sz w:val="28"/>
                <w:szCs w:val="28"/>
                <w:lang w:eastAsia="en-US"/>
              </w:rPr>
              <w:t>7219</w:t>
            </w:r>
            <w:r w:rsidR="00ED5947">
              <w:rPr>
                <w:rFonts w:ascii="Garamond" w:eastAsiaTheme="minorHAnsi" w:hAnsi="Garamond"/>
                <w:sz w:val="28"/>
                <w:szCs w:val="28"/>
                <w:lang w:eastAsia="en-US"/>
              </w:rPr>
              <w:t>……………………..</w:t>
            </w:r>
          </w:p>
        </w:tc>
        <w:tc>
          <w:tcPr>
            <w:tcW w:w="782" w:type="dxa"/>
            <w:vAlign w:val="center"/>
          </w:tcPr>
          <w:p w:rsidR="00935D42"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116</w:t>
            </w:r>
          </w:p>
        </w:tc>
      </w:tr>
      <w:tr w:rsidR="00935D42" w:rsidTr="004F2B38">
        <w:trPr>
          <w:trHeight w:hRule="exact" w:val="340"/>
        </w:trPr>
        <w:tc>
          <w:tcPr>
            <w:tcW w:w="9180" w:type="dxa"/>
          </w:tcPr>
          <w:p w:rsidR="00935D42" w:rsidRPr="00935D42" w:rsidRDefault="00935D42" w:rsidP="00ED5947">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4</w:t>
            </w:r>
            <w:r w:rsidRPr="00FA219A">
              <w:rPr>
                <w:rFonts w:ascii="Garamond" w:eastAsiaTheme="minorHAnsi" w:hAnsi="Garamond"/>
                <w:b/>
                <w:sz w:val="28"/>
                <w:szCs w:val="28"/>
                <w:lang w:eastAsia="en-US"/>
              </w:rPr>
              <w:t>.</w:t>
            </w:r>
            <w:r w:rsidRPr="00935D42">
              <w:rPr>
                <w:rFonts w:ascii="Garamond" w:eastAsiaTheme="minorHAnsi" w:hAnsi="Garamond"/>
                <w:b/>
                <w:sz w:val="28"/>
                <w:szCs w:val="28"/>
                <w:lang w:eastAsia="en-US"/>
              </w:rPr>
              <w:t>16</w:t>
            </w:r>
            <w:r w:rsidRPr="0019209A">
              <w:rPr>
                <w:rFonts w:ascii="Garamond" w:eastAsiaTheme="minorHAnsi" w:hAnsi="Garamond"/>
                <w:sz w:val="28"/>
                <w:szCs w:val="28"/>
                <w:lang w:eastAsia="en-US"/>
              </w:rPr>
              <w:t xml:space="preserve"> </w:t>
            </w:r>
            <w:r w:rsidR="00ED5947">
              <w:rPr>
                <w:rFonts w:ascii="Garamond" w:eastAsiaTheme="minorHAnsi" w:hAnsi="Garamond"/>
                <w:sz w:val="28"/>
                <w:szCs w:val="28"/>
                <w:lang w:eastAsia="en-US"/>
              </w:rPr>
              <w:t xml:space="preserve">Λειτουργία χωρίς κωδικοποίηση  - Αντιστοιχία </w:t>
            </w:r>
            <w:r w:rsidR="00ED5947">
              <w:rPr>
                <w:rFonts w:ascii="Garamond" w:eastAsiaTheme="minorHAnsi" w:hAnsi="Garamond"/>
                <w:sz w:val="28"/>
                <w:szCs w:val="28"/>
                <w:lang w:val="en-US" w:eastAsia="en-US"/>
              </w:rPr>
              <w:t>bits</w:t>
            </w:r>
            <w:r w:rsidR="00ED5947" w:rsidRPr="00ED5947">
              <w:rPr>
                <w:rFonts w:ascii="Garamond" w:eastAsiaTheme="minorHAnsi" w:hAnsi="Garamond"/>
                <w:sz w:val="28"/>
                <w:szCs w:val="28"/>
                <w:lang w:eastAsia="en-US"/>
              </w:rPr>
              <w:t xml:space="preserve"> </w:t>
            </w:r>
            <w:r w:rsidR="00ED5947">
              <w:rPr>
                <w:rFonts w:ascii="Garamond" w:eastAsiaTheme="minorHAnsi" w:hAnsi="Garamond"/>
                <w:sz w:val="28"/>
                <w:szCs w:val="28"/>
                <w:lang w:eastAsia="en-US"/>
              </w:rPr>
              <w:t xml:space="preserve">και </w:t>
            </w:r>
            <w:r w:rsidR="00ED5947">
              <w:rPr>
                <w:rFonts w:ascii="Garamond" w:eastAsiaTheme="minorHAnsi" w:hAnsi="Garamond"/>
                <w:sz w:val="28"/>
                <w:szCs w:val="28"/>
                <w:lang w:val="en-US" w:eastAsia="en-US"/>
              </w:rPr>
              <w:t>display</w:t>
            </w:r>
            <w:r w:rsidR="00997890">
              <w:rPr>
                <w:rFonts w:ascii="Garamond" w:eastAsiaTheme="minorHAnsi" w:hAnsi="Garamond"/>
                <w:sz w:val="28"/>
                <w:szCs w:val="28"/>
                <w:lang w:eastAsia="en-US"/>
              </w:rPr>
              <w:t>….…..</w:t>
            </w:r>
            <w:r>
              <w:rPr>
                <w:rFonts w:ascii="Garamond" w:eastAsiaTheme="minorHAnsi" w:hAnsi="Garamond"/>
                <w:sz w:val="28"/>
                <w:szCs w:val="28"/>
                <w:lang w:eastAsia="en-US"/>
              </w:rPr>
              <w:t xml:space="preserve"> </w:t>
            </w:r>
          </w:p>
          <w:p w:rsidR="00935D42" w:rsidRPr="00FA219A" w:rsidRDefault="00935D42" w:rsidP="00C139E2">
            <w:pPr>
              <w:ind w:firstLine="142"/>
              <w:rPr>
                <w:rFonts w:ascii="Garamond" w:eastAsiaTheme="minorHAnsi" w:hAnsi="Garamond"/>
                <w:b/>
                <w:sz w:val="28"/>
                <w:szCs w:val="28"/>
                <w:lang w:eastAsia="en-US"/>
              </w:rPr>
            </w:pPr>
          </w:p>
        </w:tc>
        <w:tc>
          <w:tcPr>
            <w:tcW w:w="782" w:type="dxa"/>
            <w:vAlign w:val="center"/>
          </w:tcPr>
          <w:p w:rsidR="00935D42"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116</w:t>
            </w:r>
          </w:p>
        </w:tc>
      </w:tr>
      <w:tr w:rsidR="00935D42" w:rsidTr="004F2B38">
        <w:trPr>
          <w:trHeight w:hRule="exact" w:val="340"/>
        </w:trPr>
        <w:tc>
          <w:tcPr>
            <w:tcW w:w="9180" w:type="dxa"/>
          </w:tcPr>
          <w:p w:rsidR="00935D42" w:rsidRPr="00935D42" w:rsidRDefault="00935D42" w:rsidP="00ED5947">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4</w:t>
            </w:r>
            <w:r w:rsidRPr="00FA219A">
              <w:rPr>
                <w:rFonts w:ascii="Garamond" w:eastAsiaTheme="minorHAnsi" w:hAnsi="Garamond"/>
                <w:b/>
                <w:sz w:val="28"/>
                <w:szCs w:val="28"/>
                <w:lang w:eastAsia="en-US"/>
              </w:rPr>
              <w:t>.</w:t>
            </w:r>
            <w:r w:rsidRPr="00935D42">
              <w:rPr>
                <w:rFonts w:ascii="Garamond" w:eastAsiaTheme="minorHAnsi" w:hAnsi="Garamond"/>
                <w:b/>
                <w:sz w:val="28"/>
                <w:szCs w:val="28"/>
                <w:lang w:eastAsia="en-US"/>
              </w:rPr>
              <w:t>17</w:t>
            </w:r>
            <w:r w:rsidRPr="0019209A">
              <w:rPr>
                <w:rFonts w:ascii="Garamond" w:eastAsiaTheme="minorHAnsi" w:hAnsi="Garamond"/>
                <w:sz w:val="28"/>
                <w:szCs w:val="28"/>
                <w:lang w:eastAsia="en-US"/>
              </w:rPr>
              <w:t xml:space="preserve"> </w:t>
            </w:r>
            <w:r w:rsidR="00997890">
              <w:rPr>
                <w:rFonts w:ascii="Garamond" w:eastAsiaTheme="minorHAnsi" w:hAnsi="Garamond"/>
                <w:sz w:val="28"/>
                <w:szCs w:val="28"/>
                <w:lang w:eastAsia="en-US"/>
              </w:rPr>
              <w:t>Αναλυτική λειτουργία ακροδεκτών</w:t>
            </w:r>
            <w:r>
              <w:rPr>
                <w:rFonts w:ascii="Garamond" w:eastAsiaTheme="minorHAnsi" w:hAnsi="Garamond"/>
                <w:sz w:val="28"/>
                <w:szCs w:val="28"/>
                <w:lang w:eastAsia="en-US"/>
              </w:rPr>
              <w:t xml:space="preserve"> </w:t>
            </w:r>
            <w:r w:rsidR="00997890">
              <w:rPr>
                <w:rFonts w:ascii="Garamond" w:eastAsiaTheme="minorHAnsi" w:hAnsi="Garamond"/>
                <w:sz w:val="28"/>
                <w:szCs w:val="28"/>
                <w:lang w:eastAsia="en-US"/>
              </w:rPr>
              <w:t xml:space="preserve">οδηγού </w:t>
            </w:r>
            <w:r w:rsidR="00997890">
              <w:rPr>
                <w:rFonts w:ascii="Garamond" w:eastAsiaTheme="minorHAnsi" w:hAnsi="Garamond"/>
                <w:sz w:val="28"/>
                <w:szCs w:val="28"/>
                <w:lang w:val="en-US" w:eastAsia="en-US"/>
              </w:rPr>
              <w:t>MAX</w:t>
            </w:r>
            <w:r w:rsidR="00997890" w:rsidRPr="00935D42">
              <w:rPr>
                <w:rFonts w:ascii="Garamond" w:eastAsiaTheme="minorHAnsi" w:hAnsi="Garamond"/>
                <w:sz w:val="28"/>
                <w:szCs w:val="28"/>
                <w:lang w:eastAsia="en-US"/>
              </w:rPr>
              <w:t>7219</w:t>
            </w:r>
            <w:r w:rsidR="00997890">
              <w:rPr>
                <w:rFonts w:ascii="Garamond" w:eastAsiaTheme="minorHAnsi" w:hAnsi="Garamond"/>
                <w:sz w:val="28"/>
                <w:szCs w:val="28"/>
                <w:lang w:eastAsia="en-US"/>
              </w:rPr>
              <w:t>……………….</w:t>
            </w:r>
          </w:p>
          <w:p w:rsidR="00935D42" w:rsidRPr="00FA219A" w:rsidRDefault="00935D42" w:rsidP="00C139E2">
            <w:pPr>
              <w:ind w:firstLine="142"/>
              <w:rPr>
                <w:rFonts w:ascii="Garamond" w:eastAsiaTheme="minorHAnsi" w:hAnsi="Garamond"/>
                <w:b/>
                <w:sz w:val="28"/>
                <w:szCs w:val="28"/>
                <w:lang w:eastAsia="en-US"/>
              </w:rPr>
            </w:pPr>
          </w:p>
        </w:tc>
        <w:tc>
          <w:tcPr>
            <w:tcW w:w="782" w:type="dxa"/>
            <w:vAlign w:val="center"/>
          </w:tcPr>
          <w:p w:rsidR="00935D42"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117</w:t>
            </w:r>
          </w:p>
        </w:tc>
      </w:tr>
      <w:tr w:rsidR="00935D42" w:rsidTr="004F2B38">
        <w:trPr>
          <w:trHeight w:hRule="exact" w:val="624"/>
        </w:trPr>
        <w:tc>
          <w:tcPr>
            <w:tcW w:w="9180" w:type="dxa"/>
          </w:tcPr>
          <w:p w:rsidR="00935D42" w:rsidRPr="00E74167" w:rsidRDefault="00935D42" w:rsidP="00997890">
            <w:pPr>
              <w:spacing w:line="240" w:lineRule="auto"/>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4</w:t>
            </w:r>
            <w:r w:rsidRPr="00FA219A">
              <w:rPr>
                <w:rFonts w:ascii="Garamond" w:eastAsiaTheme="minorHAnsi" w:hAnsi="Garamond"/>
                <w:b/>
                <w:sz w:val="28"/>
                <w:szCs w:val="28"/>
                <w:lang w:eastAsia="en-US"/>
              </w:rPr>
              <w:t>.</w:t>
            </w:r>
            <w:r w:rsidRPr="00935D42">
              <w:rPr>
                <w:rFonts w:ascii="Garamond" w:eastAsiaTheme="minorHAnsi" w:hAnsi="Garamond"/>
                <w:b/>
                <w:sz w:val="28"/>
                <w:szCs w:val="28"/>
                <w:lang w:eastAsia="en-US"/>
              </w:rPr>
              <w:t>18</w:t>
            </w:r>
            <w:r w:rsidRPr="0019209A">
              <w:rPr>
                <w:rFonts w:ascii="Garamond" w:eastAsiaTheme="minorHAnsi" w:hAnsi="Garamond"/>
                <w:sz w:val="28"/>
                <w:szCs w:val="28"/>
                <w:lang w:eastAsia="en-US"/>
              </w:rPr>
              <w:t xml:space="preserve"> </w:t>
            </w:r>
            <w:r w:rsidR="00997890">
              <w:rPr>
                <w:rFonts w:ascii="Garamond" w:eastAsiaTheme="minorHAnsi" w:hAnsi="Garamond"/>
                <w:sz w:val="28"/>
                <w:szCs w:val="28"/>
                <w:lang w:eastAsia="en-US"/>
              </w:rPr>
              <w:t xml:space="preserve">Ηλεκτρικό εσωτερικό κύκλωμα μεμονωμένου 7 </w:t>
            </w:r>
            <w:r w:rsidR="00997890">
              <w:rPr>
                <w:rFonts w:ascii="Garamond" w:eastAsiaTheme="minorHAnsi" w:hAnsi="Garamond"/>
                <w:sz w:val="28"/>
                <w:szCs w:val="28"/>
                <w:lang w:val="en-US" w:eastAsia="en-US"/>
              </w:rPr>
              <w:t>segments</w:t>
            </w:r>
            <w:r w:rsidR="00997890" w:rsidRPr="00997890">
              <w:rPr>
                <w:rFonts w:ascii="Garamond" w:eastAsiaTheme="minorHAnsi" w:hAnsi="Garamond"/>
                <w:sz w:val="28"/>
                <w:szCs w:val="28"/>
                <w:lang w:eastAsia="en-US"/>
              </w:rPr>
              <w:t xml:space="preserve"> </w:t>
            </w:r>
            <w:r w:rsidR="00997890">
              <w:rPr>
                <w:rFonts w:ascii="Garamond" w:eastAsiaTheme="minorHAnsi" w:hAnsi="Garamond"/>
                <w:sz w:val="28"/>
                <w:szCs w:val="28"/>
                <w:lang w:val="en-US" w:eastAsia="en-US"/>
              </w:rPr>
              <w:t>led</w:t>
            </w:r>
            <w:r w:rsidR="00997890" w:rsidRPr="00997890">
              <w:rPr>
                <w:rFonts w:ascii="Garamond" w:eastAsiaTheme="minorHAnsi" w:hAnsi="Garamond"/>
                <w:sz w:val="28"/>
                <w:szCs w:val="28"/>
                <w:lang w:eastAsia="en-US"/>
              </w:rPr>
              <w:t xml:space="preserve"> </w:t>
            </w:r>
            <w:r w:rsidR="00997890">
              <w:rPr>
                <w:rFonts w:ascii="Garamond" w:eastAsiaTheme="minorHAnsi" w:hAnsi="Garamond"/>
                <w:sz w:val="28"/>
                <w:szCs w:val="28"/>
                <w:lang w:val="en-US" w:eastAsia="en-US"/>
              </w:rPr>
              <w:t>display</w:t>
            </w:r>
            <w:r w:rsidR="00997890" w:rsidRPr="00997890">
              <w:rPr>
                <w:rFonts w:ascii="Garamond" w:eastAsiaTheme="minorHAnsi" w:hAnsi="Garamond"/>
                <w:sz w:val="28"/>
                <w:szCs w:val="28"/>
                <w:lang w:eastAsia="en-US"/>
              </w:rPr>
              <w:t xml:space="preserve"> </w:t>
            </w:r>
            <w:r w:rsidR="00997890">
              <w:rPr>
                <w:rFonts w:ascii="Garamond" w:eastAsiaTheme="minorHAnsi" w:hAnsi="Garamond"/>
                <w:sz w:val="28"/>
                <w:szCs w:val="28"/>
                <w:lang w:val="en-US" w:eastAsia="en-US"/>
              </w:rPr>
              <w:t>common</w:t>
            </w:r>
            <w:r w:rsidR="00997890" w:rsidRPr="00997890">
              <w:rPr>
                <w:rFonts w:ascii="Garamond" w:eastAsiaTheme="minorHAnsi" w:hAnsi="Garamond"/>
                <w:sz w:val="28"/>
                <w:szCs w:val="28"/>
                <w:lang w:eastAsia="en-US"/>
              </w:rPr>
              <w:t xml:space="preserve"> </w:t>
            </w:r>
            <w:r w:rsidR="00997890">
              <w:rPr>
                <w:rFonts w:ascii="Garamond" w:eastAsiaTheme="minorHAnsi" w:hAnsi="Garamond"/>
                <w:sz w:val="28"/>
                <w:szCs w:val="28"/>
                <w:lang w:val="en-US" w:eastAsia="en-US"/>
              </w:rPr>
              <w:t>cathode</w:t>
            </w:r>
            <w:r w:rsidR="00E74167">
              <w:rPr>
                <w:rFonts w:ascii="Garamond" w:eastAsiaTheme="minorHAnsi" w:hAnsi="Garamond"/>
                <w:sz w:val="28"/>
                <w:szCs w:val="28"/>
                <w:lang w:eastAsia="en-US"/>
              </w:rPr>
              <w:t>………………………………………………………………….</w:t>
            </w:r>
          </w:p>
          <w:p w:rsidR="00935D42" w:rsidRPr="00FA219A" w:rsidRDefault="00935D42" w:rsidP="00C139E2">
            <w:pPr>
              <w:ind w:firstLine="142"/>
              <w:rPr>
                <w:rFonts w:ascii="Garamond" w:eastAsiaTheme="minorHAnsi" w:hAnsi="Garamond"/>
                <w:b/>
                <w:sz w:val="28"/>
                <w:szCs w:val="28"/>
                <w:lang w:eastAsia="en-US"/>
              </w:rPr>
            </w:pPr>
          </w:p>
        </w:tc>
        <w:tc>
          <w:tcPr>
            <w:tcW w:w="782" w:type="dxa"/>
            <w:vAlign w:val="center"/>
          </w:tcPr>
          <w:p w:rsidR="00935D42"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118</w:t>
            </w:r>
          </w:p>
        </w:tc>
      </w:tr>
      <w:tr w:rsidR="00935D42" w:rsidRPr="00A721F8" w:rsidTr="004F2B38">
        <w:trPr>
          <w:trHeight w:hRule="exact" w:val="397"/>
        </w:trPr>
        <w:tc>
          <w:tcPr>
            <w:tcW w:w="9180" w:type="dxa"/>
          </w:tcPr>
          <w:p w:rsidR="00935D42" w:rsidRPr="00E74167" w:rsidRDefault="00935D42" w:rsidP="00ED5947">
            <w:pPr>
              <w:ind w:firstLine="142"/>
              <w:rPr>
                <w:rFonts w:ascii="Garamond" w:eastAsiaTheme="minorHAnsi" w:hAnsi="Garamond"/>
                <w:sz w:val="28"/>
                <w:szCs w:val="28"/>
                <w:lang w:val="en-US" w:eastAsia="en-US"/>
              </w:rPr>
            </w:pPr>
            <w:r w:rsidRPr="00FA219A">
              <w:rPr>
                <w:rFonts w:ascii="Garamond" w:eastAsiaTheme="minorHAnsi" w:hAnsi="Garamond"/>
                <w:b/>
                <w:sz w:val="28"/>
                <w:szCs w:val="28"/>
                <w:lang w:eastAsia="en-US"/>
              </w:rPr>
              <w:t>Εικόνα</w:t>
            </w:r>
            <w:r w:rsidRPr="00997890">
              <w:rPr>
                <w:rFonts w:ascii="Garamond" w:eastAsiaTheme="minorHAnsi" w:hAnsi="Garamond"/>
                <w:b/>
                <w:sz w:val="28"/>
                <w:szCs w:val="28"/>
                <w:lang w:val="en-US" w:eastAsia="en-US"/>
              </w:rPr>
              <w:t xml:space="preserve"> 4.19</w:t>
            </w:r>
            <w:r w:rsidRPr="00997890">
              <w:rPr>
                <w:rFonts w:ascii="Garamond" w:eastAsiaTheme="minorHAnsi" w:hAnsi="Garamond"/>
                <w:sz w:val="28"/>
                <w:szCs w:val="28"/>
                <w:lang w:val="en-US" w:eastAsia="en-US"/>
              </w:rPr>
              <w:t xml:space="preserve"> </w:t>
            </w:r>
            <w:r w:rsidR="00997890">
              <w:rPr>
                <w:rFonts w:ascii="Garamond" w:eastAsiaTheme="minorHAnsi" w:hAnsi="Garamond"/>
                <w:sz w:val="28"/>
                <w:szCs w:val="28"/>
                <w:lang w:eastAsia="en-US"/>
              </w:rPr>
              <w:t>Ηλεκτρικό</w:t>
            </w:r>
            <w:r w:rsidRPr="00997890">
              <w:rPr>
                <w:rFonts w:ascii="Garamond" w:eastAsiaTheme="minorHAnsi" w:hAnsi="Garamond"/>
                <w:sz w:val="28"/>
                <w:szCs w:val="28"/>
                <w:lang w:val="en-US" w:eastAsia="en-US"/>
              </w:rPr>
              <w:t xml:space="preserve"> </w:t>
            </w:r>
            <w:r w:rsidR="00997890">
              <w:rPr>
                <w:rFonts w:ascii="Garamond" w:eastAsiaTheme="minorHAnsi" w:hAnsi="Garamond"/>
                <w:sz w:val="28"/>
                <w:szCs w:val="28"/>
                <w:lang w:eastAsia="en-US"/>
              </w:rPr>
              <w:t>διάγραμμα</w:t>
            </w:r>
            <w:r w:rsidR="00997890" w:rsidRPr="00997890">
              <w:rPr>
                <w:rFonts w:ascii="Garamond" w:eastAsiaTheme="minorHAnsi" w:hAnsi="Garamond"/>
                <w:sz w:val="28"/>
                <w:szCs w:val="28"/>
                <w:lang w:val="en-US" w:eastAsia="en-US"/>
              </w:rPr>
              <w:t xml:space="preserve"> 7 </w:t>
            </w:r>
            <w:r w:rsidR="00997890">
              <w:rPr>
                <w:rFonts w:ascii="Garamond" w:eastAsiaTheme="minorHAnsi" w:hAnsi="Garamond"/>
                <w:sz w:val="28"/>
                <w:szCs w:val="28"/>
                <w:lang w:val="en-US" w:eastAsia="en-US"/>
              </w:rPr>
              <w:t>segments</w:t>
            </w:r>
            <w:r w:rsidR="00997890" w:rsidRPr="00997890">
              <w:rPr>
                <w:rFonts w:ascii="Garamond" w:eastAsiaTheme="minorHAnsi" w:hAnsi="Garamond"/>
                <w:sz w:val="28"/>
                <w:szCs w:val="28"/>
                <w:lang w:val="en-US" w:eastAsia="en-US"/>
              </w:rPr>
              <w:t xml:space="preserve"> </w:t>
            </w:r>
            <w:r w:rsidR="00997890">
              <w:rPr>
                <w:rFonts w:ascii="Garamond" w:eastAsiaTheme="minorHAnsi" w:hAnsi="Garamond"/>
                <w:sz w:val="28"/>
                <w:szCs w:val="28"/>
                <w:lang w:val="en-US" w:eastAsia="en-US"/>
              </w:rPr>
              <w:t>led</w:t>
            </w:r>
            <w:r w:rsidR="00997890" w:rsidRPr="00997890">
              <w:rPr>
                <w:rFonts w:ascii="Garamond" w:eastAsiaTheme="minorHAnsi" w:hAnsi="Garamond"/>
                <w:sz w:val="28"/>
                <w:szCs w:val="28"/>
                <w:lang w:val="en-US" w:eastAsia="en-US"/>
              </w:rPr>
              <w:t xml:space="preserve"> </w:t>
            </w:r>
            <w:r w:rsidR="00997890">
              <w:rPr>
                <w:rFonts w:ascii="Garamond" w:eastAsiaTheme="minorHAnsi" w:hAnsi="Garamond"/>
                <w:sz w:val="28"/>
                <w:szCs w:val="28"/>
                <w:lang w:val="en-US" w:eastAsia="en-US"/>
              </w:rPr>
              <w:t>display</w:t>
            </w:r>
            <w:r w:rsidR="00997890" w:rsidRPr="00997890">
              <w:rPr>
                <w:rFonts w:ascii="Garamond" w:eastAsiaTheme="minorHAnsi" w:hAnsi="Garamond"/>
                <w:sz w:val="28"/>
                <w:szCs w:val="28"/>
                <w:lang w:val="en-US" w:eastAsia="en-US"/>
              </w:rPr>
              <w:t xml:space="preserve"> </w:t>
            </w:r>
            <w:r w:rsidR="00997890">
              <w:rPr>
                <w:rFonts w:ascii="Garamond" w:eastAsiaTheme="minorHAnsi" w:hAnsi="Garamond"/>
                <w:sz w:val="28"/>
                <w:szCs w:val="28"/>
                <w:lang w:val="en-US" w:eastAsia="en-US"/>
              </w:rPr>
              <w:t>common</w:t>
            </w:r>
            <w:r w:rsidR="00997890" w:rsidRPr="00997890">
              <w:rPr>
                <w:rFonts w:ascii="Garamond" w:eastAsiaTheme="minorHAnsi" w:hAnsi="Garamond"/>
                <w:sz w:val="28"/>
                <w:szCs w:val="28"/>
                <w:lang w:val="en-US" w:eastAsia="en-US"/>
              </w:rPr>
              <w:t xml:space="preserve"> </w:t>
            </w:r>
            <w:r w:rsidR="00997890">
              <w:rPr>
                <w:rFonts w:ascii="Garamond" w:eastAsiaTheme="minorHAnsi" w:hAnsi="Garamond"/>
                <w:sz w:val="28"/>
                <w:szCs w:val="28"/>
                <w:lang w:val="en-US" w:eastAsia="en-US"/>
              </w:rPr>
              <w:t>cathode</w:t>
            </w:r>
            <w:r w:rsidR="00E74167" w:rsidRPr="00E74167">
              <w:rPr>
                <w:rFonts w:ascii="Garamond" w:eastAsiaTheme="minorHAnsi" w:hAnsi="Garamond"/>
                <w:sz w:val="28"/>
                <w:szCs w:val="28"/>
                <w:lang w:val="en-US" w:eastAsia="en-US"/>
              </w:rPr>
              <w:t>…….</w:t>
            </w:r>
          </w:p>
          <w:p w:rsidR="00935D42" w:rsidRPr="00997890" w:rsidRDefault="00935D42" w:rsidP="00C139E2">
            <w:pPr>
              <w:ind w:firstLine="142"/>
              <w:rPr>
                <w:rFonts w:ascii="Garamond" w:eastAsiaTheme="minorHAnsi" w:hAnsi="Garamond"/>
                <w:b/>
                <w:sz w:val="28"/>
                <w:szCs w:val="28"/>
                <w:lang w:val="en-US" w:eastAsia="en-US"/>
              </w:rPr>
            </w:pPr>
          </w:p>
        </w:tc>
        <w:tc>
          <w:tcPr>
            <w:tcW w:w="782" w:type="dxa"/>
            <w:vAlign w:val="center"/>
          </w:tcPr>
          <w:p w:rsidR="00935D42"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118</w:t>
            </w:r>
          </w:p>
        </w:tc>
      </w:tr>
      <w:tr w:rsidR="00935D42" w:rsidTr="004F2B38">
        <w:trPr>
          <w:trHeight w:hRule="exact" w:val="397"/>
        </w:trPr>
        <w:tc>
          <w:tcPr>
            <w:tcW w:w="9180" w:type="dxa"/>
          </w:tcPr>
          <w:p w:rsidR="00935D42" w:rsidRPr="00935D42" w:rsidRDefault="00935D42" w:rsidP="00ED5947">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4</w:t>
            </w:r>
            <w:r w:rsidRPr="00FA219A">
              <w:rPr>
                <w:rFonts w:ascii="Garamond" w:eastAsiaTheme="minorHAnsi" w:hAnsi="Garamond"/>
                <w:b/>
                <w:sz w:val="28"/>
                <w:szCs w:val="28"/>
                <w:lang w:eastAsia="en-US"/>
              </w:rPr>
              <w:t>.</w:t>
            </w:r>
            <w:r w:rsidRPr="00935D42">
              <w:rPr>
                <w:rFonts w:ascii="Garamond" w:eastAsiaTheme="minorHAnsi" w:hAnsi="Garamond"/>
                <w:b/>
                <w:sz w:val="28"/>
                <w:szCs w:val="28"/>
                <w:lang w:eastAsia="en-US"/>
              </w:rPr>
              <w:t>20</w:t>
            </w:r>
            <w:r w:rsidRPr="0019209A">
              <w:rPr>
                <w:rFonts w:ascii="Garamond" w:eastAsiaTheme="minorHAnsi" w:hAnsi="Garamond"/>
                <w:sz w:val="28"/>
                <w:szCs w:val="28"/>
                <w:lang w:eastAsia="en-US"/>
              </w:rPr>
              <w:t xml:space="preserve"> </w:t>
            </w:r>
            <w:r w:rsidR="00997890">
              <w:rPr>
                <w:rFonts w:ascii="Garamond" w:eastAsiaTheme="minorHAnsi" w:hAnsi="Garamond"/>
                <w:sz w:val="28"/>
                <w:szCs w:val="28"/>
                <w:lang w:eastAsia="en-US"/>
              </w:rPr>
              <w:t>Συνδεσμολογία πλακέτας εντολών</w:t>
            </w:r>
            <w:r w:rsidR="00E74167">
              <w:rPr>
                <w:rFonts w:ascii="Garamond" w:eastAsiaTheme="minorHAnsi" w:hAnsi="Garamond"/>
                <w:sz w:val="28"/>
                <w:szCs w:val="28"/>
                <w:lang w:eastAsia="en-US"/>
              </w:rPr>
              <w:t>…………………………………...</w:t>
            </w:r>
          </w:p>
          <w:p w:rsidR="00935D42" w:rsidRPr="00FA219A" w:rsidRDefault="00935D42" w:rsidP="00C139E2">
            <w:pPr>
              <w:ind w:firstLine="142"/>
              <w:rPr>
                <w:rFonts w:ascii="Garamond" w:eastAsiaTheme="minorHAnsi" w:hAnsi="Garamond"/>
                <w:b/>
                <w:sz w:val="28"/>
                <w:szCs w:val="28"/>
                <w:lang w:eastAsia="en-US"/>
              </w:rPr>
            </w:pPr>
          </w:p>
        </w:tc>
        <w:tc>
          <w:tcPr>
            <w:tcW w:w="782" w:type="dxa"/>
            <w:vAlign w:val="center"/>
          </w:tcPr>
          <w:p w:rsidR="00935D42"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119</w:t>
            </w:r>
          </w:p>
        </w:tc>
      </w:tr>
      <w:tr w:rsidR="00584893" w:rsidTr="004F2B38">
        <w:trPr>
          <w:trHeight w:hRule="exact" w:val="397"/>
        </w:trPr>
        <w:tc>
          <w:tcPr>
            <w:tcW w:w="9180" w:type="dxa"/>
          </w:tcPr>
          <w:p w:rsidR="00584893" w:rsidRPr="005210AA" w:rsidRDefault="00584893" w:rsidP="000B1D96">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4</w:t>
            </w:r>
            <w:r w:rsidRPr="00FA219A">
              <w:rPr>
                <w:rFonts w:ascii="Garamond" w:eastAsiaTheme="minorHAnsi" w:hAnsi="Garamond"/>
                <w:b/>
                <w:sz w:val="28"/>
                <w:szCs w:val="28"/>
                <w:lang w:eastAsia="en-US"/>
              </w:rPr>
              <w:t>.</w:t>
            </w:r>
            <w:r w:rsidRPr="00935D42">
              <w:rPr>
                <w:rFonts w:ascii="Garamond" w:eastAsiaTheme="minorHAnsi" w:hAnsi="Garamond"/>
                <w:b/>
                <w:sz w:val="28"/>
                <w:szCs w:val="28"/>
                <w:lang w:eastAsia="en-US"/>
              </w:rPr>
              <w:t>2</w:t>
            </w:r>
            <w:r>
              <w:rPr>
                <w:rFonts w:ascii="Garamond" w:eastAsiaTheme="minorHAnsi" w:hAnsi="Garamond"/>
                <w:b/>
                <w:sz w:val="28"/>
                <w:szCs w:val="28"/>
                <w:lang w:eastAsia="en-US"/>
              </w:rPr>
              <w:t>1</w:t>
            </w:r>
            <w:r w:rsidRPr="0019209A">
              <w:rPr>
                <w:rFonts w:ascii="Garamond" w:eastAsiaTheme="minorHAnsi" w:hAnsi="Garamond"/>
                <w:sz w:val="28"/>
                <w:szCs w:val="28"/>
                <w:lang w:eastAsia="en-US"/>
              </w:rPr>
              <w:t xml:space="preserve"> </w:t>
            </w:r>
            <w:r w:rsidR="005210AA">
              <w:rPr>
                <w:rFonts w:ascii="Garamond" w:eastAsiaTheme="minorHAnsi" w:hAnsi="Garamond"/>
                <w:sz w:val="28"/>
                <w:szCs w:val="28"/>
                <w:lang w:eastAsia="en-US"/>
              </w:rPr>
              <w:t>Συνδεσμολογία πλακέτας επέκτασης αισθητήρα hall effect</w:t>
            </w:r>
            <w:r w:rsidR="00E74167">
              <w:rPr>
                <w:rFonts w:ascii="Garamond" w:eastAsiaTheme="minorHAnsi" w:hAnsi="Garamond"/>
                <w:sz w:val="28"/>
                <w:szCs w:val="28"/>
                <w:lang w:eastAsia="en-US"/>
              </w:rPr>
              <w:t>…………...</w:t>
            </w:r>
          </w:p>
          <w:p w:rsidR="00584893" w:rsidRPr="00FA219A" w:rsidRDefault="00584893" w:rsidP="00C139E2">
            <w:pPr>
              <w:ind w:firstLine="142"/>
              <w:rPr>
                <w:rFonts w:ascii="Garamond" w:eastAsiaTheme="minorHAnsi" w:hAnsi="Garamond"/>
                <w:b/>
                <w:sz w:val="28"/>
                <w:szCs w:val="28"/>
                <w:lang w:eastAsia="en-US"/>
              </w:rPr>
            </w:pPr>
          </w:p>
        </w:tc>
        <w:tc>
          <w:tcPr>
            <w:tcW w:w="782" w:type="dxa"/>
            <w:vAlign w:val="center"/>
          </w:tcPr>
          <w:p w:rsidR="00584893"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120</w:t>
            </w:r>
          </w:p>
        </w:tc>
      </w:tr>
      <w:tr w:rsidR="00584893" w:rsidTr="004F2B38">
        <w:trPr>
          <w:trHeight w:hRule="exact" w:val="397"/>
        </w:trPr>
        <w:tc>
          <w:tcPr>
            <w:tcW w:w="9180" w:type="dxa"/>
          </w:tcPr>
          <w:p w:rsidR="00584893" w:rsidRPr="00584893" w:rsidRDefault="00584893" w:rsidP="000B1D96">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4</w:t>
            </w:r>
            <w:r w:rsidRPr="00FA219A">
              <w:rPr>
                <w:rFonts w:ascii="Garamond" w:eastAsiaTheme="minorHAnsi" w:hAnsi="Garamond"/>
                <w:b/>
                <w:sz w:val="28"/>
                <w:szCs w:val="28"/>
                <w:lang w:eastAsia="en-US"/>
              </w:rPr>
              <w:t>.</w:t>
            </w:r>
            <w:r w:rsidRPr="00935D42">
              <w:rPr>
                <w:rFonts w:ascii="Garamond" w:eastAsiaTheme="minorHAnsi" w:hAnsi="Garamond"/>
                <w:b/>
                <w:sz w:val="28"/>
                <w:szCs w:val="28"/>
                <w:lang w:eastAsia="en-US"/>
              </w:rPr>
              <w:t>2</w:t>
            </w:r>
            <w:r>
              <w:rPr>
                <w:rFonts w:ascii="Garamond" w:eastAsiaTheme="minorHAnsi" w:hAnsi="Garamond"/>
                <w:b/>
                <w:sz w:val="28"/>
                <w:szCs w:val="28"/>
                <w:lang w:eastAsia="en-US"/>
              </w:rPr>
              <w:t>2</w:t>
            </w:r>
            <w:r w:rsidRPr="0019209A">
              <w:rPr>
                <w:rFonts w:ascii="Garamond" w:eastAsiaTheme="minorHAnsi" w:hAnsi="Garamond"/>
                <w:sz w:val="28"/>
                <w:szCs w:val="28"/>
                <w:lang w:eastAsia="en-US"/>
              </w:rPr>
              <w:t xml:space="preserve"> </w:t>
            </w:r>
            <w:r w:rsidR="005210AA">
              <w:rPr>
                <w:rFonts w:ascii="Garamond" w:eastAsiaTheme="minorHAnsi" w:hAnsi="Garamond"/>
                <w:sz w:val="28"/>
                <w:szCs w:val="28"/>
                <w:lang w:eastAsia="en-US"/>
              </w:rPr>
              <w:t xml:space="preserve">Συνδεσμολογία πλακέτας επέκτασης </w:t>
            </w:r>
            <w:r w:rsidR="005210AA">
              <w:rPr>
                <w:rFonts w:ascii="Garamond" w:eastAsiaTheme="minorHAnsi" w:hAnsi="Garamond"/>
                <w:sz w:val="28"/>
                <w:szCs w:val="28"/>
                <w:lang w:val="en-US" w:eastAsia="en-US"/>
              </w:rPr>
              <w:t>Bluetooth</w:t>
            </w:r>
            <w:r w:rsidR="005210AA" w:rsidRPr="00584893">
              <w:rPr>
                <w:rFonts w:ascii="Garamond" w:eastAsiaTheme="minorHAnsi" w:hAnsi="Garamond"/>
                <w:sz w:val="28"/>
                <w:szCs w:val="28"/>
                <w:lang w:eastAsia="en-US"/>
              </w:rPr>
              <w:t xml:space="preserve"> </w:t>
            </w:r>
            <w:r w:rsidR="005210AA">
              <w:rPr>
                <w:rFonts w:ascii="Garamond" w:eastAsiaTheme="minorHAnsi" w:hAnsi="Garamond"/>
                <w:sz w:val="28"/>
                <w:szCs w:val="28"/>
                <w:lang w:val="en-US" w:eastAsia="en-US"/>
              </w:rPr>
              <w:t>HC</w:t>
            </w:r>
            <w:r w:rsidR="005210AA" w:rsidRPr="00584893">
              <w:rPr>
                <w:rFonts w:ascii="Garamond" w:eastAsiaTheme="minorHAnsi" w:hAnsi="Garamond"/>
                <w:sz w:val="28"/>
                <w:szCs w:val="28"/>
                <w:lang w:eastAsia="en-US"/>
              </w:rPr>
              <w:t>-05</w:t>
            </w:r>
            <w:r w:rsidR="00E74167">
              <w:rPr>
                <w:rFonts w:ascii="Garamond" w:eastAsiaTheme="minorHAnsi" w:hAnsi="Garamond"/>
                <w:sz w:val="28"/>
                <w:szCs w:val="28"/>
                <w:lang w:eastAsia="en-US"/>
              </w:rPr>
              <w:t>……………...</w:t>
            </w:r>
          </w:p>
          <w:p w:rsidR="00584893" w:rsidRPr="00FA219A" w:rsidRDefault="00584893" w:rsidP="00C139E2">
            <w:pPr>
              <w:ind w:firstLine="142"/>
              <w:rPr>
                <w:rFonts w:ascii="Garamond" w:eastAsiaTheme="minorHAnsi" w:hAnsi="Garamond"/>
                <w:b/>
                <w:sz w:val="28"/>
                <w:szCs w:val="28"/>
                <w:lang w:eastAsia="en-US"/>
              </w:rPr>
            </w:pPr>
          </w:p>
        </w:tc>
        <w:tc>
          <w:tcPr>
            <w:tcW w:w="782" w:type="dxa"/>
            <w:vAlign w:val="center"/>
          </w:tcPr>
          <w:p w:rsidR="00584893"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121</w:t>
            </w:r>
          </w:p>
        </w:tc>
      </w:tr>
      <w:tr w:rsidR="00584893" w:rsidTr="004F2B38">
        <w:trPr>
          <w:trHeight w:hRule="exact" w:val="340"/>
        </w:trPr>
        <w:tc>
          <w:tcPr>
            <w:tcW w:w="9180" w:type="dxa"/>
          </w:tcPr>
          <w:p w:rsidR="00584893" w:rsidRPr="00E74167" w:rsidRDefault="00584893" w:rsidP="000B1D96">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4</w:t>
            </w:r>
            <w:r w:rsidRPr="00FA219A">
              <w:rPr>
                <w:rFonts w:ascii="Garamond" w:eastAsiaTheme="minorHAnsi" w:hAnsi="Garamond"/>
                <w:b/>
                <w:sz w:val="28"/>
                <w:szCs w:val="28"/>
                <w:lang w:eastAsia="en-US"/>
              </w:rPr>
              <w:t>.</w:t>
            </w:r>
            <w:r w:rsidRPr="00935D42">
              <w:rPr>
                <w:rFonts w:ascii="Garamond" w:eastAsiaTheme="minorHAnsi" w:hAnsi="Garamond"/>
                <w:b/>
                <w:sz w:val="28"/>
                <w:szCs w:val="28"/>
                <w:lang w:eastAsia="en-US"/>
              </w:rPr>
              <w:t>2</w:t>
            </w:r>
            <w:r>
              <w:rPr>
                <w:rFonts w:ascii="Garamond" w:eastAsiaTheme="minorHAnsi" w:hAnsi="Garamond"/>
                <w:b/>
                <w:sz w:val="28"/>
                <w:szCs w:val="28"/>
                <w:lang w:eastAsia="en-US"/>
              </w:rPr>
              <w:t>3</w:t>
            </w:r>
            <w:r w:rsidRPr="0019209A">
              <w:rPr>
                <w:rFonts w:ascii="Garamond" w:eastAsiaTheme="minorHAnsi" w:hAnsi="Garamond"/>
                <w:sz w:val="28"/>
                <w:szCs w:val="28"/>
                <w:lang w:eastAsia="en-US"/>
              </w:rPr>
              <w:t xml:space="preserve"> </w:t>
            </w:r>
            <w:r w:rsidR="005210AA">
              <w:rPr>
                <w:rFonts w:ascii="Garamond" w:eastAsiaTheme="minorHAnsi" w:hAnsi="Garamond"/>
                <w:sz w:val="28"/>
                <w:szCs w:val="28"/>
                <w:lang w:eastAsia="en-US"/>
              </w:rPr>
              <w:t xml:space="preserve">Συνδεσμολογία πλακέτας οδήγησης </w:t>
            </w:r>
            <w:r w:rsidR="005210AA">
              <w:rPr>
                <w:rFonts w:ascii="Garamond" w:eastAsiaTheme="minorHAnsi" w:hAnsi="Garamond"/>
                <w:sz w:val="28"/>
                <w:szCs w:val="28"/>
                <w:lang w:val="en-US" w:eastAsia="en-US"/>
              </w:rPr>
              <w:t>led</w:t>
            </w:r>
            <w:r w:rsidR="005210AA" w:rsidRPr="00584893">
              <w:rPr>
                <w:rFonts w:ascii="Garamond" w:eastAsiaTheme="minorHAnsi" w:hAnsi="Garamond"/>
                <w:sz w:val="28"/>
                <w:szCs w:val="28"/>
                <w:lang w:eastAsia="en-US"/>
              </w:rPr>
              <w:t xml:space="preserve"> </w:t>
            </w:r>
            <w:r w:rsidR="005210AA">
              <w:rPr>
                <w:rFonts w:ascii="Garamond" w:eastAsiaTheme="minorHAnsi" w:hAnsi="Garamond"/>
                <w:sz w:val="28"/>
                <w:szCs w:val="28"/>
                <w:lang w:val="en-US" w:eastAsia="en-US"/>
              </w:rPr>
              <w:t>display</w:t>
            </w:r>
            <w:r w:rsidR="00E74167">
              <w:rPr>
                <w:rFonts w:ascii="Garamond" w:eastAsiaTheme="minorHAnsi" w:hAnsi="Garamond"/>
                <w:sz w:val="28"/>
                <w:szCs w:val="28"/>
                <w:lang w:eastAsia="en-US"/>
              </w:rPr>
              <w:t>……………………..</w:t>
            </w:r>
          </w:p>
          <w:p w:rsidR="00584893" w:rsidRPr="00FA219A" w:rsidRDefault="00584893" w:rsidP="00C139E2">
            <w:pPr>
              <w:ind w:firstLine="142"/>
              <w:rPr>
                <w:rFonts w:ascii="Garamond" w:eastAsiaTheme="minorHAnsi" w:hAnsi="Garamond"/>
                <w:b/>
                <w:sz w:val="28"/>
                <w:szCs w:val="28"/>
                <w:lang w:eastAsia="en-US"/>
              </w:rPr>
            </w:pPr>
          </w:p>
        </w:tc>
        <w:tc>
          <w:tcPr>
            <w:tcW w:w="782" w:type="dxa"/>
            <w:vAlign w:val="center"/>
          </w:tcPr>
          <w:p w:rsidR="00584893"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122</w:t>
            </w:r>
          </w:p>
        </w:tc>
      </w:tr>
      <w:tr w:rsidR="00584893" w:rsidTr="004F2B38">
        <w:trPr>
          <w:trHeight w:hRule="exact" w:val="340"/>
        </w:trPr>
        <w:tc>
          <w:tcPr>
            <w:tcW w:w="9180" w:type="dxa"/>
          </w:tcPr>
          <w:p w:rsidR="00584893" w:rsidRPr="00E74167" w:rsidRDefault="00584893" w:rsidP="000B1D96">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4</w:t>
            </w:r>
            <w:r w:rsidRPr="00FA219A">
              <w:rPr>
                <w:rFonts w:ascii="Garamond" w:eastAsiaTheme="minorHAnsi" w:hAnsi="Garamond"/>
                <w:b/>
                <w:sz w:val="28"/>
                <w:szCs w:val="28"/>
                <w:lang w:eastAsia="en-US"/>
              </w:rPr>
              <w:t>.</w:t>
            </w:r>
            <w:r w:rsidRPr="00935D42">
              <w:rPr>
                <w:rFonts w:ascii="Garamond" w:eastAsiaTheme="minorHAnsi" w:hAnsi="Garamond"/>
                <w:b/>
                <w:sz w:val="28"/>
                <w:szCs w:val="28"/>
                <w:lang w:eastAsia="en-US"/>
              </w:rPr>
              <w:t>2</w:t>
            </w:r>
            <w:r>
              <w:rPr>
                <w:rFonts w:ascii="Garamond" w:eastAsiaTheme="minorHAnsi" w:hAnsi="Garamond"/>
                <w:b/>
                <w:sz w:val="28"/>
                <w:szCs w:val="28"/>
                <w:lang w:eastAsia="en-US"/>
              </w:rPr>
              <w:t>4</w:t>
            </w:r>
            <w:r w:rsidRPr="0019209A">
              <w:rPr>
                <w:rFonts w:ascii="Garamond" w:eastAsiaTheme="minorHAnsi" w:hAnsi="Garamond"/>
                <w:sz w:val="28"/>
                <w:szCs w:val="28"/>
                <w:lang w:eastAsia="en-US"/>
              </w:rPr>
              <w:t xml:space="preserve"> </w:t>
            </w:r>
            <w:r>
              <w:rPr>
                <w:rFonts w:ascii="Garamond" w:eastAsiaTheme="minorHAnsi" w:hAnsi="Garamond"/>
                <w:sz w:val="28"/>
                <w:szCs w:val="28"/>
                <w:lang w:eastAsia="en-US"/>
              </w:rPr>
              <w:t xml:space="preserve">Περιβάλλον εργασίας του </w:t>
            </w:r>
            <w:r>
              <w:rPr>
                <w:rFonts w:ascii="Garamond" w:eastAsiaTheme="minorHAnsi" w:hAnsi="Garamond"/>
                <w:sz w:val="28"/>
                <w:szCs w:val="28"/>
                <w:lang w:val="en-US" w:eastAsia="en-US"/>
              </w:rPr>
              <w:t>designer</w:t>
            </w:r>
            <w:r w:rsidR="00E74167">
              <w:rPr>
                <w:rFonts w:ascii="Garamond" w:eastAsiaTheme="minorHAnsi" w:hAnsi="Garamond"/>
                <w:sz w:val="28"/>
                <w:szCs w:val="28"/>
                <w:lang w:eastAsia="en-US"/>
              </w:rPr>
              <w:t>………………………………….</w:t>
            </w:r>
          </w:p>
          <w:p w:rsidR="00584893" w:rsidRPr="00FA219A" w:rsidRDefault="00584893" w:rsidP="00C139E2">
            <w:pPr>
              <w:ind w:firstLine="142"/>
              <w:rPr>
                <w:rFonts w:ascii="Garamond" w:eastAsiaTheme="minorHAnsi" w:hAnsi="Garamond"/>
                <w:b/>
                <w:sz w:val="28"/>
                <w:szCs w:val="28"/>
                <w:lang w:eastAsia="en-US"/>
              </w:rPr>
            </w:pPr>
          </w:p>
        </w:tc>
        <w:tc>
          <w:tcPr>
            <w:tcW w:w="782" w:type="dxa"/>
            <w:vAlign w:val="center"/>
          </w:tcPr>
          <w:p w:rsidR="00584893"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131</w:t>
            </w:r>
          </w:p>
        </w:tc>
      </w:tr>
      <w:tr w:rsidR="00584893" w:rsidTr="004F2B38">
        <w:trPr>
          <w:trHeight w:hRule="exact" w:val="340"/>
        </w:trPr>
        <w:tc>
          <w:tcPr>
            <w:tcW w:w="9180" w:type="dxa"/>
          </w:tcPr>
          <w:p w:rsidR="00584893" w:rsidRPr="00E74167" w:rsidRDefault="00584893" w:rsidP="000B1D96">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4</w:t>
            </w:r>
            <w:r w:rsidRPr="00FA219A">
              <w:rPr>
                <w:rFonts w:ascii="Garamond" w:eastAsiaTheme="minorHAnsi" w:hAnsi="Garamond"/>
                <w:b/>
                <w:sz w:val="28"/>
                <w:szCs w:val="28"/>
                <w:lang w:eastAsia="en-US"/>
              </w:rPr>
              <w:t>.</w:t>
            </w:r>
            <w:r w:rsidRPr="00935D42">
              <w:rPr>
                <w:rFonts w:ascii="Garamond" w:eastAsiaTheme="minorHAnsi" w:hAnsi="Garamond"/>
                <w:b/>
                <w:sz w:val="28"/>
                <w:szCs w:val="28"/>
                <w:lang w:eastAsia="en-US"/>
              </w:rPr>
              <w:t>2</w:t>
            </w:r>
            <w:r>
              <w:rPr>
                <w:rFonts w:ascii="Garamond" w:eastAsiaTheme="minorHAnsi" w:hAnsi="Garamond"/>
                <w:b/>
                <w:sz w:val="28"/>
                <w:szCs w:val="28"/>
                <w:lang w:eastAsia="en-US"/>
              </w:rPr>
              <w:t>5</w:t>
            </w:r>
            <w:r w:rsidRPr="0019209A">
              <w:rPr>
                <w:rFonts w:ascii="Garamond" w:eastAsiaTheme="minorHAnsi" w:hAnsi="Garamond"/>
                <w:sz w:val="28"/>
                <w:szCs w:val="28"/>
                <w:lang w:eastAsia="en-US"/>
              </w:rPr>
              <w:t xml:space="preserve"> </w:t>
            </w:r>
            <w:r w:rsidR="005210AA">
              <w:rPr>
                <w:rFonts w:ascii="Garamond" w:eastAsiaTheme="minorHAnsi" w:hAnsi="Garamond"/>
                <w:sz w:val="28"/>
                <w:szCs w:val="28"/>
                <w:lang w:eastAsia="en-US"/>
              </w:rPr>
              <w:t xml:space="preserve">Περιβάλλον εργασίας του </w:t>
            </w:r>
            <w:r w:rsidR="005210AA">
              <w:rPr>
                <w:rFonts w:ascii="Garamond" w:eastAsiaTheme="minorHAnsi" w:hAnsi="Garamond"/>
                <w:sz w:val="28"/>
                <w:szCs w:val="28"/>
                <w:lang w:val="en-US" w:eastAsia="en-US"/>
              </w:rPr>
              <w:t>block</w:t>
            </w:r>
            <w:r w:rsidR="005210AA" w:rsidRPr="005210AA">
              <w:rPr>
                <w:rFonts w:ascii="Garamond" w:eastAsiaTheme="minorHAnsi" w:hAnsi="Garamond"/>
                <w:sz w:val="28"/>
                <w:szCs w:val="28"/>
                <w:lang w:eastAsia="en-US"/>
              </w:rPr>
              <w:t xml:space="preserve"> </w:t>
            </w:r>
            <w:r w:rsidR="005210AA">
              <w:rPr>
                <w:rFonts w:ascii="Garamond" w:eastAsiaTheme="minorHAnsi" w:hAnsi="Garamond"/>
                <w:sz w:val="28"/>
                <w:szCs w:val="28"/>
                <w:lang w:val="en-US" w:eastAsia="en-US"/>
              </w:rPr>
              <w:t>editor</w:t>
            </w:r>
            <w:r w:rsidR="00E74167">
              <w:rPr>
                <w:rFonts w:ascii="Garamond" w:eastAsiaTheme="minorHAnsi" w:hAnsi="Garamond"/>
                <w:sz w:val="28"/>
                <w:szCs w:val="28"/>
                <w:lang w:eastAsia="en-US"/>
              </w:rPr>
              <w:t>……………………………...</w:t>
            </w:r>
          </w:p>
          <w:p w:rsidR="00584893" w:rsidRPr="00FA219A" w:rsidRDefault="00584893" w:rsidP="00C139E2">
            <w:pPr>
              <w:ind w:firstLine="142"/>
              <w:rPr>
                <w:rFonts w:ascii="Garamond" w:eastAsiaTheme="minorHAnsi" w:hAnsi="Garamond"/>
                <w:b/>
                <w:sz w:val="28"/>
                <w:szCs w:val="28"/>
                <w:lang w:eastAsia="en-US"/>
              </w:rPr>
            </w:pPr>
          </w:p>
        </w:tc>
        <w:tc>
          <w:tcPr>
            <w:tcW w:w="782" w:type="dxa"/>
            <w:vAlign w:val="center"/>
          </w:tcPr>
          <w:p w:rsidR="00584893"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132</w:t>
            </w:r>
          </w:p>
        </w:tc>
      </w:tr>
      <w:tr w:rsidR="00584893" w:rsidTr="004F2B38">
        <w:trPr>
          <w:trHeight w:hRule="exact" w:val="340"/>
        </w:trPr>
        <w:tc>
          <w:tcPr>
            <w:tcW w:w="9180" w:type="dxa"/>
          </w:tcPr>
          <w:p w:rsidR="00584893" w:rsidRPr="00935D42" w:rsidRDefault="00584893" w:rsidP="000B1D96">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4</w:t>
            </w:r>
            <w:r w:rsidRPr="00FA219A">
              <w:rPr>
                <w:rFonts w:ascii="Garamond" w:eastAsiaTheme="minorHAnsi" w:hAnsi="Garamond"/>
                <w:b/>
                <w:sz w:val="28"/>
                <w:szCs w:val="28"/>
                <w:lang w:eastAsia="en-US"/>
              </w:rPr>
              <w:t>.</w:t>
            </w:r>
            <w:r w:rsidRPr="00935D42">
              <w:rPr>
                <w:rFonts w:ascii="Garamond" w:eastAsiaTheme="minorHAnsi" w:hAnsi="Garamond"/>
                <w:b/>
                <w:sz w:val="28"/>
                <w:szCs w:val="28"/>
                <w:lang w:eastAsia="en-US"/>
              </w:rPr>
              <w:t>2</w:t>
            </w:r>
            <w:r>
              <w:rPr>
                <w:rFonts w:ascii="Garamond" w:eastAsiaTheme="minorHAnsi" w:hAnsi="Garamond"/>
                <w:b/>
                <w:sz w:val="28"/>
                <w:szCs w:val="28"/>
                <w:lang w:eastAsia="en-US"/>
              </w:rPr>
              <w:t>6</w:t>
            </w:r>
            <w:r w:rsidRPr="0019209A">
              <w:rPr>
                <w:rFonts w:ascii="Garamond" w:eastAsiaTheme="minorHAnsi" w:hAnsi="Garamond"/>
                <w:sz w:val="28"/>
                <w:szCs w:val="28"/>
                <w:lang w:eastAsia="en-US"/>
              </w:rPr>
              <w:t xml:space="preserve"> </w:t>
            </w:r>
            <w:r w:rsidR="005210AA">
              <w:rPr>
                <w:rFonts w:ascii="Garamond" w:eastAsiaTheme="minorHAnsi" w:hAnsi="Garamond"/>
                <w:sz w:val="28"/>
                <w:szCs w:val="28"/>
                <w:lang w:eastAsia="en-US"/>
              </w:rPr>
              <w:t>Σύνδεση υποσυστημάτων συσκευής απεικόνισης</w:t>
            </w:r>
            <w:r w:rsidR="00E74167">
              <w:rPr>
                <w:rFonts w:ascii="Garamond" w:eastAsiaTheme="minorHAnsi" w:hAnsi="Garamond"/>
                <w:sz w:val="28"/>
                <w:szCs w:val="28"/>
                <w:lang w:eastAsia="en-US"/>
              </w:rPr>
              <w:t>…………………….</w:t>
            </w:r>
            <w:r>
              <w:rPr>
                <w:rFonts w:ascii="Garamond" w:eastAsiaTheme="minorHAnsi" w:hAnsi="Garamond"/>
                <w:sz w:val="28"/>
                <w:szCs w:val="28"/>
                <w:lang w:eastAsia="en-US"/>
              </w:rPr>
              <w:t xml:space="preserve"> </w:t>
            </w:r>
          </w:p>
          <w:p w:rsidR="00584893" w:rsidRPr="00FA219A" w:rsidRDefault="00584893" w:rsidP="00C139E2">
            <w:pPr>
              <w:ind w:firstLine="142"/>
              <w:rPr>
                <w:rFonts w:ascii="Garamond" w:eastAsiaTheme="minorHAnsi" w:hAnsi="Garamond"/>
                <w:b/>
                <w:sz w:val="28"/>
                <w:szCs w:val="28"/>
                <w:lang w:eastAsia="en-US"/>
              </w:rPr>
            </w:pPr>
          </w:p>
        </w:tc>
        <w:tc>
          <w:tcPr>
            <w:tcW w:w="782" w:type="dxa"/>
            <w:vAlign w:val="center"/>
          </w:tcPr>
          <w:p w:rsidR="00584893"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135</w:t>
            </w:r>
          </w:p>
        </w:tc>
      </w:tr>
      <w:tr w:rsidR="00584893" w:rsidTr="004F2B38">
        <w:trPr>
          <w:trHeight w:hRule="exact" w:val="340"/>
        </w:trPr>
        <w:tc>
          <w:tcPr>
            <w:tcW w:w="9180" w:type="dxa"/>
          </w:tcPr>
          <w:p w:rsidR="00584893" w:rsidRPr="00935D42" w:rsidRDefault="00584893" w:rsidP="000B1D96">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4</w:t>
            </w:r>
            <w:r w:rsidRPr="00FA219A">
              <w:rPr>
                <w:rFonts w:ascii="Garamond" w:eastAsiaTheme="minorHAnsi" w:hAnsi="Garamond"/>
                <w:b/>
                <w:sz w:val="28"/>
                <w:szCs w:val="28"/>
                <w:lang w:eastAsia="en-US"/>
              </w:rPr>
              <w:t>.</w:t>
            </w:r>
            <w:r w:rsidRPr="00935D42">
              <w:rPr>
                <w:rFonts w:ascii="Garamond" w:eastAsiaTheme="minorHAnsi" w:hAnsi="Garamond"/>
                <w:b/>
                <w:sz w:val="28"/>
                <w:szCs w:val="28"/>
                <w:lang w:eastAsia="en-US"/>
              </w:rPr>
              <w:t>2</w:t>
            </w:r>
            <w:r>
              <w:rPr>
                <w:rFonts w:ascii="Garamond" w:eastAsiaTheme="minorHAnsi" w:hAnsi="Garamond"/>
                <w:b/>
                <w:sz w:val="28"/>
                <w:szCs w:val="28"/>
                <w:lang w:eastAsia="en-US"/>
              </w:rPr>
              <w:t>7</w:t>
            </w:r>
            <w:r w:rsidRPr="0019209A">
              <w:rPr>
                <w:rFonts w:ascii="Garamond" w:eastAsiaTheme="minorHAnsi" w:hAnsi="Garamond"/>
                <w:sz w:val="28"/>
                <w:szCs w:val="28"/>
                <w:lang w:eastAsia="en-US"/>
              </w:rPr>
              <w:t xml:space="preserve"> </w:t>
            </w:r>
            <w:r w:rsidR="005210AA">
              <w:rPr>
                <w:rFonts w:ascii="Garamond" w:eastAsiaTheme="minorHAnsi" w:hAnsi="Garamond"/>
                <w:sz w:val="28"/>
                <w:szCs w:val="28"/>
                <w:lang w:eastAsia="en-US"/>
              </w:rPr>
              <w:t>Διάταξη μέτρησης της μεταβολής της μαγνητικής ροής</w:t>
            </w:r>
            <w:r w:rsidR="00E74167">
              <w:rPr>
                <w:rFonts w:ascii="Garamond" w:eastAsiaTheme="minorHAnsi" w:hAnsi="Garamond"/>
                <w:sz w:val="28"/>
                <w:szCs w:val="28"/>
                <w:lang w:eastAsia="en-US"/>
              </w:rPr>
              <w:t>……………..</w:t>
            </w:r>
            <w:r>
              <w:rPr>
                <w:rFonts w:ascii="Garamond" w:eastAsiaTheme="minorHAnsi" w:hAnsi="Garamond"/>
                <w:sz w:val="28"/>
                <w:szCs w:val="28"/>
                <w:lang w:eastAsia="en-US"/>
              </w:rPr>
              <w:t xml:space="preserve"> </w:t>
            </w:r>
          </w:p>
          <w:p w:rsidR="00584893" w:rsidRPr="00FA219A" w:rsidRDefault="00584893" w:rsidP="00C139E2">
            <w:pPr>
              <w:ind w:firstLine="142"/>
              <w:rPr>
                <w:rFonts w:ascii="Garamond" w:eastAsiaTheme="minorHAnsi" w:hAnsi="Garamond"/>
                <w:b/>
                <w:sz w:val="28"/>
                <w:szCs w:val="28"/>
                <w:lang w:eastAsia="en-US"/>
              </w:rPr>
            </w:pPr>
          </w:p>
        </w:tc>
        <w:tc>
          <w:tcPr>
            <w:tcW w:w="782" w:type="dxa"/>
            <w:vAlign w:val="center"/>
          </w:tcPr>
          <w:p w:rsidR="00584893"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135</w:t>
            </w:r>
          </w:p>
        </w:tc>
      </w:tr>
      <w:tr w:rsidR="00584893" w:rsidTr="004F2B38">
        <w:trPr>
          <w:trHeight w:hRule="exact" w:val="651"/>
        </w:trPr>
        <w:tc>
          <w:tcPr>
            <w:tcW w:w="9180" w:type="dxa"/>
          </w:tcPr>
          <w:p w:rsidR="00584893" w:rsidRPr="00935D42" w:rsidRDefault="00584893" w:rsidP="005210AA">
            <w:pPr>
              <w:spacing w:line="240" w:lineRule="auto"/>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4</w:t>
            </w:r>
            <w:r w:rsidRPr="00FA219A">
              <w:rPr>
                <w:rFonts w:ascii="Garamond" w:eastAsiaTheme="minorHAnsi" w:hAnsi="Garamond"/>
                <w:b/>
                <w:sz w:val="28"/>
                <w:szCs w:val="28"/>
                <w:lang w:eastAsia="en-US"/>
              </w:rPr>
              <w:t>.</w:t>
            </w:r>
            <w:r w:rsidRPr="00935D42">
              <w:rPr>
                <w:rFonts w:ascii="Garamond" w:eastAsiaTheme="minorHAnsi" w:hAnsi="Garamond"/>
                <w:b/>
                <w:sz w:val="28"/>
                <w:szCs w:val="28"/>
                <w:lang w:eastAsia="en-US"/>
              </w:rPr>
              <w:t>2</w:t>
            </w:r>
            <w:r>
              <w:rPr>
                <w:rFonts w:ascii="Garamond" w:eastAsiaTheme="minorHAnsi" w:hAnsi="Garamond"/>
                <w:b/>
                <w:sz w:val="28"/>
                <w:szCs w:val="28"/>
                <w:lang w:eastAsia="en-US"/>
              </w:rPr>
              <w:t>8</w:t>
            </w:r>
            <w:r w:rsidRPr="0019209A">
              <w:rPr>
                <w:rFonts w:ascii="Garamond" w:eastAsiaTheme="minorHAnsi" w:hAnsi="Garamond"/>
                <w:sz w:val="28"/>
                <w:szCs w:val="28"/>
                <w:lang w:eastAsia="en-US"/>
              </w:rPr>
              <w:t xml:space="preserve"> </w:t>
            </w:r>
            <w:r w:rsidR="005210AA">
              <w:rPr>
                <w:rFonts w:ascii="Garamond" w:eastAsiaTheme="minorHAnsi" w:hAnsi="Garamond"/>
                <w:sz w:val="28"/>
                <w:szCs w:val="28"/>
                <w:lang w:eastAsia="en-US"/>
              </w:rPr>
              <w:t>Διάγραμμα τάσης εξόδου συναρτήσει της κίνησης του άξονα της σφ</w:t>
            </w:r>
            <w:r w:rsidR="005210AA">
              <w:rPr>
                <w:rFonts w:ascii="Garamond" w:eastAsiaTheme="minorHAnsi" w:hAnsi="Garamond"/>
                <w:sz w:val="28"/>
                <w:szCs w:val="28"/>
                <w:lang w:eastAsia="en-US"/>
              </w:rPr>
              <w:t>ύ</w:t>
            </w:r>
            <w:r w:rsidR="005210AA">
              <w:rPr>
                <w:rFonts w:ascii="Garamond" w:eastAsiaTheme="minorHAnsi" w:hAnsi="Garamond"/>
                <w:sz w:val="28"/>
                <w:szCs w:val="28"/>
                <w:lang w:eastAsia="en-US"/>
              </w:rPr>
              <w:t>ρας</w:t>
            </w:r>
            <w:r w:rsidR="00E74167">
              <w:rPr>
                <w:rFonts w:ascii="Garamond" w:eastAsiaTheme="minorHAnsi" w:hAnsi="Garamond"/>
                <w:sz w:val="28"/>
                <w:szCs w:val="28"/>
                <w:lang w:eastAsia="en-US"/>
              </w:rPr>
              <w:t>……………………………………………………………………………….</w:t>
            </w:r>
            <w:r>
              <w:rPr>
                <w:rFonts w:ascii="Garamond" w:eastAsiaTheme="minorHAnsi" w:hAnsi="Garamond"/>
                <w:sz w:val="28"/>
                <w:szCs w:val="28"/>
                <w:lang w:eastAsia="en-US"/>
              </w:rPr>
              <w:t xml:space="preserve"> </w:t>
            </w:r>
          </w:p>
          <w:p w:rsidR="00584893" w:rsidRPr="00FA219A" w:rsidRDefault="00584893" w:rsidP="00C139E2">
            <w:pPr>
              <w:ind w:firstLine="142"/>
              <w:rPr>
                <w:rFonts w:ascii="Garamond" w:eastAsiaTheme="minorHAnsi" w:hAnsi="Garamond"/>
                <w:b/>
                <w:sz w:val="28"/>
                <w:szCs w:val="28"/>
                <w:lang w:eastAsia="en-US"/>
              </w:rPr>
            </w:pPr>
          </w:p>
        </w:tc>
        <w:tc>
          <w:tcPr>
            <w:tcW w:w="782" w:type="dxa"/>
            <w:vAlign w:val="center"/>
          </w:tcPr>
          <w:p w:rsidR="00584893"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137</w:t>
            </w:r>
          </w:p>
        </w:tc>
      </w:tr>
      <w:tr w:rsidR="00584893" w:rsidTr="004F2B38">
        <w:trPr>
          <w:trHeight w:hRule="exact" w:val="680"/>
        </w:trPr>
        <w:tc>
          <w:tcPr>
            <w:tcW w:w="9180" w:type="dxa"/>
          </w:tcPr>
          <w:p w:rsidR="005210AA" w:rsidRPr="00935D42" w:rsidRDefault="00584893" w:rsidP="005210AA">
            <w:pPr>
              <w:spacing w:line="240" w:lineRule="auto"/>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4</w:t>
            </w:r>
            <w:r w:rsidRPr="00FA219A">
              <w:rPr>
                <w:rFonts w:ascii="Garamond" w:eastAsiaTheme="minorHAnsi" w:hAnsi="Garamond"/>
                <w:b/>
                <w:sz w:val="28"/>
                <w:szCs w:val="28"/>
                <w:lang w:eastAsia="en-US"/>
              </w:rPr>
              <w:t>.</w:t>
            </w:r>
            <w:r w:rsidRPr="00935D42">
              <w:rPr>
                <w:rFonts w:ascii="Garamond" w:eastAsiaTheme="minorHAnsi" w:hAnsi="Garamond"/>
                <w:b/>
                <w:sz w:val="28"/>
                <w:szCs w:val="28"/>
                <w:lang w:eastAsia="en-US"/>
              </w:rPr>
              <w:t>2</w:t>
            </w:r>
            <w:r>
              <w:rPr>
                <w:rFonts w:ascii="Garamond" w:eastAsiaTheme="minorHAnsi" w:hAnsi="Garamond"/>
                <w:b/>
                <w:sz w:val="28"/>
                <w:szCs w:val="28"/>
                <w:lang w:eastAsia="en-US"/>
              </w:rPr>
              <w:t>9</w:t>
            </w:r>
            <w:r w:rsidRPr="0019209A">
              <w:rPr>
                <w:rFonts w:ascii="Garamond" w:eastAsiaTheme="minorHAnsi" w:hAnsi="Garamond"/>
                <w:sz w:val="28"/>
                <w:szCs w:val="28"/>
                <w:lang w:eastAsia="en-US"/>
              </w:rPr>
              <w:t xml:space="preserve"> </w:t>
            </w:r>
            <w:r w:rsidR="005210AA">
              <w:rPr>
                <w:rFonts w:ascii="Garamond" w:eastAsiaTheme="minorHAnsi" w:hAnsi="Garamond"/>
                <w:sz w:val="28"/>
                <w:szCs w:val="28"/>
                <w:lang w:eastAsia="en-US"/>
              </w:rPr>
              <w:t>Διάγραμμα μαγνητικής ροής συναρτήσει της κίνησης του άξονα της σφύρας</w:t>
            </w:r>
            <w:r w:rsidR="00E74167">
              <w:rPr>
                <w:rFonts w:ascii="Garamond" w:eastAsiaTheme="minorHAnsi" w:hAnsi="Garamond"/>
                <w:sz w:val="28"/>
                <w:szCs w:val="28"/>
                <w:lang w:eastAsia="en-US"/>
              </w:rPr>
              <w:t>…………………………………………………………………………….</w:t>
            </w:r>
          </w:p>
          <w:p w:rsidR="00584893" w:rsidRPr="00FA219A" w:rsidRDefault="00584893" w:rsidP="005210AA">
            <w:pPr>
              <w:ind w:firstLine="142"/>
              <w:rPr>
                <w:rFonts w:ascii="Garamond" w:eastAsiaTheme="minorHAnsi" w:hAnsi="Garamond"/>
                <w:b/>
                <w:sz w:val="28"/>
                <w:szCs w:val="28"/>
                <w:lang w:eastAsia="en-US"/>
              </w:rPr>
            </w:pPr>
          </w:p>
        </w:tc>
        <w:tc>
          <w:tcPr>
            <w:tcW w:w="782" w:type="dxa"/>
            <w:vAlign w:val="center"/>
          </w:tcPr>
          <w:p w:rsidR="00584893"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138</w:t>
            </w:r>
          </w:p>
        </w:tc>
      </w:tr>
      <w:tr w:rsidR="00584893" w:rsidTr="004F2B38">
        <w:trPr>
          <w:trHeight w:hRule="exact" w:val="340"/>
        </w:trPr>
        <w:tc>
          <w:tcPr>
            <w:tcW w:w="9180" w:type="dxa"/>
          </w:tcPr>
          <w:p w:rsidR="00584893" w:rsidRPr="00935D42" w:rsidRDefault="00584893" w:rsidP="000B1D96">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4</w:t>
            </w:r>
            <w:r w:rsidRPr="00FA219A">
              <w:rPr>
                <w:rFonts w:ascii="Garamond" w:eastAsiaTheme="minorHAnsi" w:hAnsi="Garamond"/>
                <w:b/>
                <w:sz w:val="28"/>
                <w:szCs w:val="28"/>
                <w:lang w:eastAsia="en-US"/>
              </w:rPr>
              <w:t>.</w:t>
            </w:r>
            <w:r>
              <w:rPr>
                <w:rFonts w:ascii="Garamond" w:eastAsiaTheme="minorHAnsi" w:hAnsi="Garamond"/>
                <w:b/>
                <w:sz w:val="28"/>
                <w:szCs w:val="28"/>
                <w:lang w:eastAsia="en-US"/>
              </w:rPr>
              <w:t>30</w:t>
            </w:r>
            <w:r w:rsidRPr="0019209A">
              <w:rPr>
                <w:rFonts w:ascii="Garamond" w:eastAsiaTheme="minorHAnsi" w:hAnsi="Garamond"/>
                <w:sz w:val="28"/>
                <w:szCs w:val="28"/>
                <w:lang w:eastAsia="en-US"/>
              </w:rPr>
              <w:t xml:space="preserve"> </w:t>
            </w:r>
            <w:r w:rsidR="005210AA">
              <w:rPr>
                <w:rFonts w:ascii="Garamond" w:eastAsiaTheme="minorHAnsi" w:hAnsi="Garamond"/>
                <w:sz w:val="28"/>
                <w:szCs w:val="28"/>
                <w:lang w:eastAsia="en-US"/>
              </w:rPr>
              <w:t>Διάγραμμα της τάσης εξόδου συναρτήσει της μαγνητικής ροής</w:t>
            </w:r>
            <w:r w:rsidR="00E74167">
              <w:rPr>
                <w:rFonts w:ascii="Garamond" w:eastAsiaTheme="minorHAnsi" w:hAnsi="Garamond"/>
                <w:sz w:val="28"/>
                <w:szCs w:val="28"/>
                <w:lang w:eastAsia="en-US"/>
              </w:rPr>
              <w:t>…….</w:t>
            </w:r>
            <w:r w:rsidR="00BA326A">
              <w:rPr>
                <w:rFonts w:ascii="Garamond" w:eastAsiaTheme="minorHAnsi" w:hAnsi="Garamond"/>
                <w:sz w:val="28"/>
                <w:szCs w:val="28"/>
                <w:lang w:eastAsia="en-US"/>
              </w:rPr>
              <w:t>.</w:t>
            </w:r>
            <w:r w:rsidR="00E74167">
              <w:rPr>
                <w:rFonts w:ascii="Garamond" w:eastAsiaTheme="minorHAnsi" w:hAnsi="Garamond"/>
                <w:sz w:val="28"/>
                <w:szCs w:val="28"/>
                <w:lang w:eastAsia="en-US"/>
              </w:rPr>
              <w:t>..</w:t>
            </w:r>
          </w:p>
          <w:p w:rsidR="00584893" w:rsidRPr="00FA219A" w:rsidRDefault="00584893" w:rsidP="00C139E2">
            <w:pPr>
              <w:ind w:firstLine="142"/>
              <w:rPr>
                <w:rFonts w:ascii="Garamond" w:eastAsiaTheme="minorHAnsi" w:hAnsi="Garamond"/>
                <w:b/>
                <w:sz w:val="28"/>
                <w:szCs w:val="28"/>
                <w:lang w:eastAsia="en-US"/>
              </w:rPr>
            </w:pPr>
          </w:p>
        </w:tc>
        <w:tc>
          <w:tcPr>
            <w:tcW w:w="782" w:type="dxa"/>
            <w:vAlign w:val="center"/>
          </w:tcPr>
          <w:p w:rsidR="00584893"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138</w:t>
            </w:r>
          </w:p>
        </w:tc>
      </w:tr>
      <w:tr w:rsidR="00E74167" w:rsidTr="004F2B38">
        <w:trPr>
          <w:trHeight w:hRule="exact" w:val="340"/>
        </w:trPr>
        <w:tc>
          <w:tcPr>
            <w:tcW w:w="9180" w:type="dxa"/>
          </w:tcPr>
          <w:p w:rsidR="00E74167" w:rsidRPr="00935D42" w:rsidRDefault="00E74167" w:rsidP="00BA326A">
            <w:pPr>
              <w:ind w:firstLine="142"/>
              <w:rPr>
                <w:rFonts w:ascii="Garamond" w:eastAsiaTheme="minorHAnsi" w:hAnsi="Garamond"/>
                <w:sz w:val="28"/>
                <w:szCs w:val="28"/>
                <w:lang w:eastAsia="en-US"/>
              </w:rPr>
            </w:pPr>
            <w:r w:rsidRPr="00FA219A">
              <w:rPr>
                <w:rFonts w:ascii="Garamond" w:eastAsiaTheme="minorHAnsi" w:hAnsi="Garamond"/>
                <w:b/>
                <w:sz w:val="28"/>
                <w:szCs w:val="28"/>
                <w:lang w:eastAsia="en-US"/>
              </w:rPr>
              <w:t xml:space="preserve">Εικόνα </w:t>
            </w:r>
            <w:r>
              <w:rPr>
                <w:rFonts w:ascii="Garamond" w:eastAsiaTheme="minorHAnsi" w:hAnsi="Garamond"/>
                <w:b/>
                <w:sz w:val="28"/>
                <w:szCs w:val="28"/>
                <w:lang w:eastAsia="en-US"/>
              </w:rPr>
              <w:t>4</w:t>
            </w:r>
            <w:r w:rsidRPr="00FA219A">
              <w:rPr>
                <w:rFonts w:ascii="Garamond" w:eastAsiaTheme="minorHAnsi" w:hAnsi="Garamond"/>
                <w:b/>
                <w:sz w:val="28"/>
                <w:szCs w:val="28"/>
                <w:lang w:eastAsia="en-US"/>
              </w:rPr>
              <w:t>.</w:t>
            </w:r>
            <w:r>
              <w:rPr>
                <w:rFonts w:ascii="Garamond" w:eastAsiaTheme="minorHAnsi" w:hAnsi="Garamond"/>
                <w:b/>
                <w:sz w:val="28"/>
                <w:szCs w:val="28"/>
                <w:lang w:eastAsia="en-US"/>
              </w:rPr>
              <w:t>31</w:t>
            </w:r>
            <w:r w:rsidRPr="0019209A">
              <w:rPr>
                <w:rFonts w:ascii="Garamond" w:eastAsiaTheme="minorHAnsi" w:hAnsi="Garamond"/>
                <w:sz w:val="28"/>
                <w:szCs w:val="28"/>
                <w:lang w:eastAsia="en-US"/>
              </w:rPr>
              <w:t xml:space="preserve"> </w:t>
            </w:r>
            <w:r w:rsidR="00BA326A" w:rsidRPr="00BA326A">
              <w:rPr>
                <w:rFonts w:ascii="Garamond" w:eastAsiaTheme="minorHAnsi" w:hAnsi="Garamond"/>
                <w:sz w:val="28"/>
                <w:szCs w:val="28"/>
                <w:lang w:eastAsia="en-US"/>
              </w:rPr>
              <w:t>Πρότυπο μετρητή πυρομαχικών τυφεκίου G3</w:t>
            </w:r>
            <w:r w:rsidR="00BA326A">
              <w:rPr>
                <w:rFonts w:ascii="Garamond" w:eastAsiaTheme="minorHAnsi" w:hAnsi="Garamond"/>
                <w:sz w:val="28"/>
                <w:szCs w:val="28"/>
                <w:lang w:eastAsia="en-US"/>
              </w:rPr>
              <w:t>………………………..</w:t>
            </w:r>
          </w:p>
          <w:p w:rsidR="00E74167" w:rsidRPr="00FA219A" w:rsidRDefault="00E74167" w:rsidP="000B1D96">
            <w:pPr>
              <w:ind w:firstLine="142"/>
              <w:rPr>
                <w:rFonts w:ascii="Garamond" w:eastAsiaTheme="minorHAnsi" w:hAnsi="Garamond"/>
                <w:b/>
                <w:sz w:val="28"/>
                <w:szCs w:val="28"/>
                <w:lang w:eastAsia="en-US"/>
              </w:rPr>
            </w:pPr>
          </w:p>
        </w:tc>
        <w:tc>
          <w:tcPr>
            <w:tcW w:w="782" w:type="dxa"/>
            <w:vAlign w:val="center"/>
          </w:tcPr>
          <w:p w:rsidR="00E74167" w:rsidRPr="00422990" w:rsidRDefault="00422990" w:rsidP="007E3521">
            <w:pPr>
              <w:spacing w:line="240" w:lineRule="auto"/>
              <w:ind w:left="34" w:firstLine="0"/>
              <w:jc w:val="center"/>
              <w:rPr>
                <w:rFonts w:ascii="Garamond" w:hAnsi="Garamond" w:cs="Arial"/>
                <w:sz w:val="28"/>
                <w:szCs w:val="28"/>
              </w:rPr>
            </w:pPr>
            <w:r w:rsidRPr="00422990">
              <w:rPr>
                <w:rFonts w:ascii="Garamond" w:hAnsi="Garamond" w:cs="Arial"/>
                <w:sz w:val="28"/>
                <w:szCs w:val="28"/>
              </w:rPr>
              <w:t>140</w:t>
            </w:r>
          </w:p>
        </w:tc>
      </w:tr>
    </w:tbl>
    <w:p w:rsidR="00FA42CE" w:rsidRPr="002F6EEB" w:rsidRDefault="00FA42CE" w:rsidP="003E011F">
      <w:pPr>
        <w:tabs>
          <w:tab w:val="left" w:pos="1066"/>
        </w:tabs>
        <w:ind w:firstLine="0"/>
        <w:rPr>
          <w:rFonts w:ascii="Garamond" w:hAnsi="Garamond" w:cs="Arial"/>
          <w:sz w:val="24"/>
          <w:szCs w:val="24"/>
        </w:rPr>
      </w:pPr>
    </w:p>
    <w:sectPr w:rsidR="00FA42CE" w:rsidRPr="002F6EEB" w:rsidSect="00E55112">
      <w:footerReference w:type="default" r:id="rId233"/>
      <w:footerReference w:type="first" r:id="rId234"/>
      <w:endnotePr>
        <w:numFmt w:val="decimal"/>
      </w:endnotePr>
      <w:pgSz w:w="11906" w:h="16838" w:code="9"/>
      <w:pgMar w:top="1985" w:right="1080" w:bottom="2552" w:left="1080" w:header="720" w:footer="720" w:gutter="0"/>
      <w:pgBorders w:offsetFrom="page">
        <w:top w:val="single" w:sz="4" w:space="24" w:color="0000FF"/>
        <w:left w:val="single" w:sz="4" w:space="24" w:color="0000FF"/>
        <w:bottom w:val="single" w:sz="4" w:space="24" w:color="0000FF"/>
        <w:right w:val="single" w:sz="4" w:space="24" w:color="0000FF"/>
      </w:pgBorders>
      <w:pgNumType w:start="1"/>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E6BE1" w:rsidRDefault="008E6BE1">
      <w:r>
        <w:separator/>
      </w:r>
    </w:p>
  </w:endnote>
  <w:endnote w:type="continuationSeparator" w:id="0">
    <w:p w:rsidR="008E6BE1" w:rsidRDefault="008E6B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1"/>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1"/>
    <w:family w:val="roman"/>
    <w:pitch w:val="variable"/>
    <w:sig w:usb0="E00002FF" w:usb1="400004FF" w:usb2="00000000" w:usb3="00000000" w:csb0="0000019F" w:csb1="00000000"/>
  </w:font>
  <w:font w:name="Century Gothic">
    <w:panose1 w:val="020B0502020202020204"/>
    <w:charset w:val="A1"/>
    <w:family w:val="swiss"/>
    <w:pitch w:val="variable"/>
    <w:sig w:usb0="00000287" w:usb1="00000000" w:usb2="00000000" w:usb3="00000000" w:csb0="0000009F" w:csb1="00000000"/>
  </w:font>
  <w:font w:name="Calibri">
    <w:panose1 w:val="020F0502020204030204"/>
    <w:charset w:val="A1"/>
    <w:family w:val="swiss"/>
    <w:pitch w:val="variable"/>
    <w:sig w:usb0="E00002FF" w:usb1="4000ACFF" w:usb2="00000001" w:usb3="00000000" w:csb0="0000019F" w:csb1="00000000"/>
  </w:font>
  <w:font w:name="Lucida Sans Unicode">
    <w:panose1 w:val="020B0602030504020204"/>
    <w:charset w:val="A1"/>
    <w:family w:val="swiss"/>
    <w:pitch w:val="variable"/>
    <w:sig w:usb0="80000AFF" w:usb1="0000396B" w:usb2="00000000" w:usb3="00000000" w:csb0="000000BF" w:csb1="00000000"/>
  </w:font>
  <w:font w:name="Monotype Corsiva">
    <w:panose1 w:val="03010101010201010101"/>
    <w:charset w:val="A1"/>
    <w:family w:val="script"/>
    <w:pitch w:val="variable"/>
    <w:sig w:usb0="00000287" w:usb1="00000000" w:usb2="00000000" w:usb3="00000000" w:csb0="0000009F" w:csb1="00000000"/>
  </w:font>
  <w:font w:name="Century Schoolbook">
    <w:panose1 w:val="02040604050505020304"/>
    <w:charset w:val="A1"/>
    <w:family w:val="roman"/>
    <w:pitch w:val="variable"/>
    <w:sig w:usb0="00000287" w:usb1="00000000" w:usb2="00000000" w:usb3="00000000" w:csb0="0000009F" w:csb1="00000000"/>
  </w:font>
  <w:font w:name="Garamond">
    <w:panose1 w:val="02020404030301010803"/>
    <w:charset w:val="A1"/>
    <w:family w:val="roman"/>
    <w:pitch w:val="variable"/>
    <w:sig w:usb0="00000287" w:usb1="00000000" w:usb2="00000000" w:usb3="00000000" w:csb0="0000009F" w:csb1="00000000"/>
  </w:font>
  <w:font w:name="Arial Black">
    <w:panose1 w:val="020B0A04020102020204"/>
    <w:charset w:val="A1"/>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CellMar>
        <w:top w:w="72" w:type="dxa"/>
        <w:left w:w="115" w:type="dxa"/>
        <w:bottom w:w="72" w:type="dxa"/>
        <w:right w:w="115" w:type="dxa"/>
      </w:tblCellMar>
      <w:tblLook w:val="04A0" w:firstRow="1" w:lastRow="0" w:firstColumn="1" w:lastColumn="0" w:noHBand="0" w:noVBand="1"/>
    </w:tblPr>
    <w:tblGrid>
      <w:gridCol w:w="998"/>
      <w:gridCol w:w="8978"/>
    </w:tblGrid>
    <w:tr w:rsidR="00864FD7">
      <w:tc>
        <w:tcPr>
          <w:tcW w:w="500" w:type="pct"/>
          <w:tcBorders>
            <w:top w:val="single" w:sz="4" w:space="0" w:color="943634"/>
          </w:tcBorders>
          <w:shd w:val="clear" w:color="auto" w:fill="943634"/>
        </w:tcPr>
        <w:p w:rsidR="00864FD7" w:rsidRPr="005E3585" w:rsidRDefault="00864FD7" w:rsidP="005E3585">
          <w:pPr>
            <w:pStyle w:val="a7"/>
            <w:spacing w:before="120"/>
            <w:ind w:firstLine="0"/>
            <w:jc w:val="center"/>
            <w:rPr>
              <w:rFonts w:ascii="Lucida Sans Unicode" w:hAnsi="Lucida Sans Unicode" w:cs="Lucida Sans Unicode"/>
              <w:b/>
              <w:i w:val="0"/>
              <w:color w:val="FFFFFF"/>
            </w:rPr>
          </w:pPr>
          <w:r w:rsidRPr="005E3585">
            <w:rPr>
              <w:rFonts w:ascii="Lucida Sans Unicode" w:hAnsi="Lucida Sans Unicode" w:cs="Lucida Sans Unicode"/>
              <w:i w:val="0"/>
            </w:rPr>
            <w:fldChar w:fldCharType="begin"/>
          </w:r>
          <w:r w:rsidRPr="005E3585">
            <w:rPr>
              <w:rFonts w:ascii="Lucida Sans Unicode" w:hAnsi="Lucida Sans Unicode" w:cs="Lucida Sans Unicode"/>
              <w:i w:val="0"/>
            </w:rPr>
            <w:instrText xml:space="preserve"> PAGE   \* MERGEFORMAT </w:instrText>
          </w:r>
          <w:r w:rsidRPr="005E3585">
            <w:rPr>
              <w:rFonts w:ascii="Lucida Sans Unicode" w:hAnsi="Lucida Sans Unicode" w:cs="Lucida Sans Unicode"/>
              <w:i w:val="0"/>
            </w:rPr>
            <w:fldChar w:fldCharType="separate"/>
          </w:r>
          <w:r w:rsidR="0003609E" w:rsidRPr="0003609E">
            <w:rPr>
              <w:rFonts w:ascii="Lucida Sans Unicode" w:hAnsi="Lucida Sans Unicode" w:cs="Lucida Sans Unicode"/>
              <w:i w:val="0"/>
              <w:noProof/>
              <w:color w:val="FFFFFF"/>
            </w:rPr>
            <w:t>ii</w:t>
          </w:r>
          <w:r w:rsidRPr="005E3585">
            <w:rPr>
              <w:rFonts w:ascii="Lucida Sans Unicode" w:hAnsi="Lucida Sans Unicode" w:cs="Lucida Sans Unicode"/>
              <w:i w:val="0"/>
            </w:rPr>
            <w:fldChar w:fldCharType="end"/>
          </w:r>
        </w:p>
      </w:tc>
      <w:tc>
        <w:tcPr>
          <w:tcW w:w="4500" w:type="pct"/>
          <w:tcBorders>
            <w:top w:val="single" w:sz="4" w:space="0" w:color="auto"/>
          </w:tcBorders>
        </w:tcPr>
        <w:p w:rsidR="00864FD7" w:rsidRPr="00B869F7" w:rsidRDefault="00864FD7" w:rsidP="005E3585">
          <w:pPr>
            <w:pStyle w:val="a7"/>
            <w:spacing w:before="120" w:line="240" w:lineRule="auto"/>
            <w:ind w:firstLine="0"/>
            <w:jc w:val="center"/>
            <w:rPr>
              <w:rFonts w:ascii="Lucida Sans Unicode" w:hAnsi="Lucida Sans Unicode" w:cs="Lucida Sans Unicode"/>
              <w:i w:val="0"/>
              <w:sz w:val="18"/>
            </w:rPr>
          </w:pPr>
          <w:r w:rsidRPr="00B869F7">
            <w:rPr>
              <w:rFonts w:ascii="Lucida Sans Unicode" w:hAnsi="Lucida Sans Unicode" w:cs="Lucida Sans Unicode"/>
              <w:i w:val="0"/>
              <w:sz w:val="18"/>
            </w:rPr>
            <w:t>ΣΤΡΑΤΙΩΤΙΚΗ ΣΧΟΛΗ ΕΥΕΛΠΙΔΩΝ</w:t>
          </w:r>
          <w:r>
            <w:rPr>
              <w:rFonts w:ascii="Lucida Sans Unicode" w:hAnsi="Lucida Sans Unicode" w:cs="Lucida Sans Unicode"/>
              <w:i w:val="0"/>
              <w:sz w:val="18"/>
            </w:rPr>
            <w:t xml:space="preserve"> – ΠΟΛΥΤΕΧΝΕΙΟ ΚΡΗΤΗΣ</w:t>
          </w:r>
        </w:p>
        <w:p w:rsidR="00864FD7" w:rsidRDefault="00864FD7" w:rsidP="006703ED">
          <w:pPr>
            <w:pStyle w:val="a7"/>
            <w:ind w:firstLine="0"/>
            <w:jc w:val="center"/>
          </w:pPr>
          <w:r>
            <w:rPr>
              <w:rFonts w:ascii="Lucida Sans Unicode" w:hAnsi="Lucida Sans Unicode" w:cs="Lucida Sans Unicode"/>
              <w:i w:val="0"/>
              <w:sz w:val="18"/>
            </w:rPr>
            <w:t>2021</w:t>
          </w:r>
        </w:p>
      </w:tc>
    </w:tr>
  </w:tbl>
  <w:p w:rsidR="00864FD7" w:rsidRDefault="00864FD7" w:rsidP="00673055">
    <w:pPr>
      <w:pStyle w:val="a7"/>
      <w:jc w:val="lef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CellMar>
        <w:top w:w="72" w:type="dxa"/>
        <w:left w:w="115" w:type="dxa"/>
        <w:bottom w:w="72" w:type="dxa"/>
        <w:right w:w="115" w:type="dxa"/>
      </w:tblCellMar>
      <w:tblLook w:val="04A0" w:firstRow="1" w:lastRow="0" w:firstColumn="1" w:lastColumn="0" w:noHBand="0" w:noVBand="1"/>
    </w:tblPr>
    <w:tblGrid>
      <w:gridCol w:w="8978"/>
      <w:gridCol w:w="998"/>
    </w:tblGrid>
    <w:tr w:rsidR="00864FD7" w:rsidTr="00ED76F1">
      <w:tc>
        <w:tcPr>
          <w:tcW w:w="4500" w:type="pct"/>
          <w:tcBorders>
            <w:top w:val="single" w:sz="4" w:space="0" w:color="000000"/>
          </w:tcBorders>
        </w:tcPr>
        <w:p w:rsidR="00864FD7" w:rsidRPr="00B869F7" w:rsidRDefault="00864FD7" w:rsidP="005E3585">
          <w:pPr>
            <w:pStyle w:val="a7"/>
            <w:spacing w:before="120" w:line="240" w:lineRule="auto"/>
            <w:jc w:val="center"/>
            <w:rPr>
              <w:rFonts w:ascii="Lucida Sans Unicode" w:hAnsi="Lucida Sans Unicode" w:cs="Lucida Sans Unicode"/>
              <w:i w:val="0"/>
              <w:sz w:val="18"/>
            </w:rPr>
          </w:pPr>
          <w:r w:rsidRPr="00B869F7">
            <w:rPr>
              <w:rFonts w:ascii="Lucida Sans Unicode" w:hAnsi="Lucida Sans Unicode" w:cs="Lucida Sans Unicode"/>
              <w:i w:val="0"/>
              <w:sz w:val="18"/>
            </w:rPr>
            <w:t>ΣΤΡΑΤΙΩΤΙΚΗ ΣΧΟΛΗ ΕΥΕΛΠΙΔΩΝ</w:t>
          </w:r>
          <w:r>
            <w:rPr>
              <w:rFonts w:ascii="Lucida Sans Unicode" w:hAnsi="Lucida Sans Unicode" w:cs="Lucida Sans Unicode"/>
              <w:i w:val="0"/>
              <w:sz w:val="18"/>
            </w:rPr>
            <w:t xml:space="preserve"> – ΠΟΛΥΤΕΧΝΕΙΟ ΚΡΗΤΗΣ</w:t>
          </w:r>
        </w:p>
        <w:p w:rsidR="00864FD7" w:rsidRDefault="00864FD7" w:rsidP="006703ED">
          <w:pPr>
            <w:pStyle w:val="a7"/>
            <w:jc w:val="center"/>
          </w:pPr>
          <w:r>
            <w:rPr>
              <w:rFonts w:ascii="Lucida Sans Unicode" w:hAnsi="Lucida Sans Unicode" w:cs="Lucida Sans Unicode"/>
              <w:i w:val="0"/>
              <w:sz w:val="18"/>
            </w:rPr>
            <w:t>2021</w:t>
          </w:r>
        </w:p>
      </w:tc>
      <w:tc>
        <w:tcPr>
          <w:tcW w:w="500" w:type="pct"/>
          <w:tcBorders>
            <w:top w:val="single" w:sz="4" w:space="0" w:color="C0504D"/>
          </w:tcBorders>
          <w:shd w:val="clear" w:color="auto" w:fill="943634"/>
        </w:tcPr>
        <w:p w:rsidR="00864FD7" w:rsidRPr="005E3585" w:rsidRDefault="00864FD7" w:rsidP="00641F55">
          <w:pPr>
            <w:pStyle w:val="a3"/>
            <w:spacing w:before="120"/>
            <w:ind w:firstLine="232"/>
            <w:jc w:val="left"/>
            <w:rPr>
              <w:rFonts w:ascii="Lucida Sans Unicode" w:hAnsi="Lucida Sans Unicode" w:cs="Lucida Sans Unicode"/>
              <w:i w:val="0"/>
              <w:color w:val="FFFFFF"/>
            </w:rPr>
          </w:pPr>
          <w:r w:rsidRPr="00726C05">
            <w:rPr>
              <w:rFonts w:ascii="Lucida Sans Unicode" w:hAnsi="Lucida Sans Unicode" w:cs="Lucida Sans Unicode"/>
              <w:i w:val="0"/>
              <w:lang w:val="el-GR"/>
            </w:rPr>
            <w:t xml:space="preserve"> </w:t>
          </w:r>
          <w:r w:rsidRPr="005E3585">
            <w:rPr>
              <w:rFonts w:ascii="Lucida Sans Unicode" w:hAnsi="Lucida Sans Unicode" w:cs="Lucida Sans Unicode"/>
              <w:i w:val="0"/>
            </w:rPr>
            <w:fldChar w:fldCharType="begin"/>
          </w:r>
          <w:r w:rsidRPr="005E3585">
            <w:rPr>
              <w:rFonts w:ascii="Lucida Sans Unicode" w:hAnsi="Lucida Sans Unicode" w:cs="Lucida Sans Unicode"/>
              <w:i w:val="0"/>
            </w:rPr>
            <w:instrText xml:space="preserve"> PAGE   \* MERGEFORMAT </w:instrText>
          </w:r>
          <w:r w:rsidRPr="005E3585">
            <w:rPr>
              <w:rFonts w:ascii="Lucida Sans Unicode" w:hAnsi="Lucida Sans Unicode" w:cs="Lucida Sans Unicode"/>
              <w:i w:val="0"/>
            </w:rPr>
            <w:fldChar w:fldCharType="separate"/>
          </w:r>
          <w:r w:rsidR="008E6BE1" w:rsidRPr="008E6BE1">
            <w:rPr>
              <w:rFonts w:ascii="Lucida Sans Unicode" w:hAnsi="Lucida Sans Unicode" w:cs="Lucida Sans Unicode"/>
              <w:i w:val="0"/>
              <w:noProof/>
              <w:color w:val="FFFFFF"/>
            </w:rPr>
            <w:t>i</w:t>
          </w:r>
          <w:r w:rsidRPr="005E3585">
            <w:rPr>
              <w:rFonts w:ascii="Lucida Sans Unicode" w:hAnsi="Lucida Sans Unicode" w:cs="Lucida Sans Unicode"/>
              <w:i w:val="0"/>
            </w:rPr>
            <w:fldChar w:fldCharType="end"/>
          </w:r>
        </w:p>
      </w:tc>
    </w:tr>
  </w:tbl>
  <w:p w:rsidR="00864FD7" w:rsidRDefault="00864FD7">
    <w:pPr>
      <w:pStyle w:val="a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CellMar>
        <w:top w:w="72" w:type="dxa"/>
        <w:left w:w="115" w:type="dxa"/>
        <w:bottom w:w="72" w:type="dxa"/>
        <w:right w:w="115" w:type="dxa"/>
      </w:tblCellMar>
      <w:tblLook w:val="04A0" w:firstRow="1" w:lastRow="0" w:firstColumn="1" w:lastColumn="0" w:noHBand="0" w:noVBand="1"/>
    </w:tblPr>
    <w:tblGrid>
      <w:gridCol w:w="8978"/>
      <w:gridCol w:w="998"/>
    </w:tblGrid>
    <w:tr w:rsidR="00864FD7">
      <w:tc>
        <w:tcPr>
          <w:tcW w:w="4500" w:type="pct"/>
          <w:tcBorders>
            <w:top w:val="single" w:sz="4" w:space="0" w:color="000000"/>
          </w:tcBorders>
        </w:tcPr>
        <w:p w:rsidR="00864FD7" w:rsidRPr="00B869F7" w:rsidRDefault="00864FD7" w:rsidP="005E3585">
          <w:pPr>
            <w:pStyle w:val="a7"/>
            <w:spacing w:before="120" w:line="240" w:lineRule="auto"/>
            <w:jc w:val="center"/>
            <w:rPr>
              <w:rFonts w:ascii="Lucida Sans Unicode" w:hAnsi="Lucida Sans Unicode" w:cs="Lucida Sans Unicode"/>
              <w:i w:val="0"/>
              <w:sz w:val="18"/>
            </w:rPr>
          </w:pPr>
          <w:r w:rsidRPr="00B869F7">
            <w:rPr>
              <w:rFonts w:ascii="Lucida Sans Unicode" w:hAnsi="Lucida Sans Unicode" w:cs="Lucida Sans Unicode"/>
              <w:i w:val="0"/>
              <w:sz w:val="18"/>
            </w:rPr>
            <w:t>ΣΤΡΑΤΙΩΤΙΚΗ ΣΧΟΛΗ ΕΥΕΛΠΙΔΩΝ</w:t>
          </w:r>
          <w:r>
            <w:rPr>
              <w:rFonts w:ascii="Lucida Sans Unicode" w:hAnsi="Lucida Sans Unicode" w:cs="Lucida Sans Unicode"/>
              <w:i w:val="0"/>
              <w:sz w:val="18"/>
            </w:rPr>
            <w:t xml:space="preserve"> – ΠΟΛΥΤΕΧΝΕΙΟ ΚΡΗΤΗΣ</w:t>
          </w:r>
        </w:p>
        <w:p w:rsidR="00864FD7" w:rsidRDefault="00864FD7" w:rsidP="006703ED">
          <w:pPr>
            <w:pStyle w:val="a7"/>
            <w:jc w:val="center"/>
          </w:pPr>
          <w:r w:rsidRPr="00B869F7">
            <w:rPr>
              <w:rFonts w:ascii="Lucida Sans Unicode" w:hAnsi="Lucida Sans Unicode" w:cs="Lucida Sans Unicode"/>
              <w:i w:val="0"/>
              <w:sz w:val="18"/>
            </w:rPr>
            <w:t>20</w:t>
          </w:r>
          <w:r>
            <w:rPr>
              <w:rFonts w:ascii="Lucida Sans Unicode" w:hAnsi="Lucida Sans Unicode" w:cs="Lucida Sans Unicode"/>
              <w:i w:val="0"/>
              <w:sz w:val="18"/>
            </w:rPr>
            <w:t>21</w:t>
          </w:r>
        </w:p>
      </w:tc>
      <w:tc>
        <w:tcPr>
          <w:tcW w:w="500" w:type="pct"/>
          <w:tcBorders>
            <w:top w:val="single" w:sz="4" w:space="0" w:color="C0504D"/>
          </w:tcBorders>
          <w:shd w:val="clear" w:color="auto" w:fill="943634"/>
        </w:tcPr>
        <w:p w:rsidR="00864FD7" w:rsidRPr="00DF21E2" w:rsidRDefault="00864FD7" w:rsidP="009A225B">
          <w:pPr>
            <w:pStyle w:val="a3"/>
            <w:spacing w:before="240"/>
            <w:ind w:firstLine="236"/>
            <w:jc w:val="left"/>
            <w:rPr>
              <w:rFonts w:ascii="Lucida Sans Unicode" w:hAnsi="Lucida Sans Unicode" w:cs="Lucida Sans Unicode"/>
              <w:i w:val="0"/>
              <w:color w:val="FFFFFF"/>
              <w:lang w:val="el-GR"/>
            </w:rPr>
          </w:pPr>
          <w:r w:rsidRPr="005E3585">
            <w:rPr>
              <w:rFonts w:ascii="Lucida Sans Unicode" w:hAnsi="Lucida Sans Unicode" w:cs="Lucida Sans Unicode"/>
              <w:i w:val="0"/>
            </w:rPr>
            <w:fldChar w:fldCharType="begin"/>
          </w:r>
          <w:r w:rsidRPr="005E3585">
            <w:rPr>
              <w:rFonts w:ascii="Lucida Sans Unicode" w:hAnsi="Lucida Sans Unicode" w:cs="Lucida Sans Unicode"/>
              <w:i w:val="0"/>
            </w:rPr>
            <w:instrText xml:space="preserve"> PAGE   \* MERGEFORMAT </w:instrText>
          </w:r>
          <w:r w:rsidRPr="005E3585">
            <w:rPr>
              <w:rFonts w:ascii="Lucida Sans Unicode" w:hAnsi="Lucida Sans Unicode" w:cs="Lucida Sans Unicode"/>
              <w:i w:val="0"/>
            </w:rPr>
            <w:fldChar w:fldCharType="separate"/>
          </w:r>
          <w:r w:rsidR="0003609E" w:rsidRPr="0003609E">
            <w:rPr>
              <w:rFonts w:ascii="Lucida Sans Unicode" w:hAnsi="Lucida Sans Unicode" w:cs="Lucida Sans Unicode"/>
              <w:i w:val="0"/>
              <w:noProof/>
              <w:color w:val="FFFFFF"/>
            </w:rPr>
            <w:t>149</w:t>
          </w:r>
          <w:r w:rsidRPr="005E3585">
            <w:rPr>
              <w:rFonts w:ascii="Lucida Sans Unicode" w:hAnsi="Lucida Sans Unicode" w:cs="Lucida Sans Unicode"/>
              <w:i w:val="0"/>
            </w:rPr>
            <w:fldChar w:fldCharType="end"/>
          </w:r>
        </w:p>
      </w:tc>
    </w:tr>
  </w:tbl>
  <w:p w:rsidR="00864FD7" w:rsidRDefault="00864FD7">
    <w:pPr>
      <w:pStyle w:val="a7"/>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64FD7" w:rsidRDefault="00864FD7">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E6BE1" w:rsidRDefault="008E6BE1">
      <w:r>
        <w:separator/>
      </w:r>
    </w:p>
  </w:footnote>
  <w:footnote w:type="continuationSeparator" w:id="0">
    <w:p w:rsidR="008E6BE1" w:rsidRDefault="008E6B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52" w:type="pct"/>
      <w:tblLook w:val="04A0" w:firstRow="1" w:lastRow="0" w:firstColumn="1" w:lastColumn="0" w:noHBand="0" w:noVBand="1"/>
    </w:tblPr>
    <w:tblGrid>
      <w:gridCol w:w="6698"/>
      <w:gridCol w:w="3368"/>
    </w:tblGrid>
    <w:tr w:rsidR="00864FD7" w:rsidRPr="00B869F7" w:rsidTr="00641F55">
      <w:trPr>
        <w:trHeight w:val="515"/>
      </w:trPr>
      <w:tc>
        <w:tcPr>
          <w:tcW w:w="3327" w:type="pct"/>
          <w:shd w:val="clear" w:color="auto" w:fill="F2F2F2"/>
          <w:vAlign w:val="center"/>
        </w:tcPr>
        <w:p w:rsidR="00864FD7" w:rsidRPr="00B869F7" w:rsidRDefault="00864FD7" w:rsidP="00CA7C47">
          <w:pPr>
            <w:pStyle w:val="a3"/>
            <w:spacing w:after="120" w:line="276" w:lineRule="auto"/>
            <w:ind w:left="720" w:hanging="11"/>
            <w:jc w:val="center"/>
            <w:rPr>
              <w:b/>
              <w:caps/>
              <w:color w:val="FFFFFF"/>
              <w:lang w:val="el-GR"/>
            </w:rPr>
          </w:pPr>
          <w:r>
            <w:rPr>
              <w:rFonts w:ascii="Lucida Sans Unicode" w:hAnsi="Lucida Sans Unicode" w:cs="Lucida Sans Unicode"/>
              <w:i w:val="0"/>
              <w:caps/>
              <w:sz w:val="18"/>
              <w:lang w:val="el-GR"/>
            </w:rPr>
            <w:t>μετρητησ πυρομαχικων τυφεκιου</w:t>
          </w:r>
        </w:p>
      </w:tc>
      <w:tc>
        <w:tcPr>
          <w:tcW w:w="1673" w:type="pct"/>
          <w:shd w:val="clear" w:color="auto" w:fill="DBE5F1"/>
          <w:vAlign w:val="center"/>
        </w:tcPr>
        <w:p w:rsidR="00864FD7" w:rsidRPr="00B869F7" w:rsidRDefault="00864FD7" w:rsidP="004A2A50">
          <w:pPr>
            <w:pStyle w:val="a3"/>
            <w:spacing w:line="240" w:lineRule="auto"/>
            <w:ind w:firstLine="0"/>
            <w:jc w:val="center"/>
            <w:rPr>
              <w:rFonts w:ascii="Arial Black" w:hAnsi="Arial Black"/>
              <w:i w:val="0"/>
              <w:sz w:val="2"/>
              <w:lang w:val="el-GR"/>
            </w:rPr>
          </w:pPr>
        </w:p>
        <w:p w:rsidR="00864FD7" w:rsidRPr="00B869F7" w:rsidRDefault="00864FD7" w:rsidP="00CA7C47">
          <w:pPr>
            <w:pStyle w:val="a3"/>
            <w:spacing w:after="120" w:line="240" w:lineRule="auto"/>
            <w:ind w:firstLine="0"/>
            <w:jc w:val="center"/>
            <w:rPr>
              <w:rFonts w:ascii="Lucida Sans Unicode" w:hAnsi="Lucida Sans Unicode" w:cs="Lucida Sans Unicode"/>
              <w:i w:val="0"/>
              <w:sz w:val="16"/>
              <w:lang w:val="el-GR"/>
            </w:rPr>
          </w:pPr>
          <w:r>
            <w:rPr>
              <w:rFonts w:ascii="Lucida Sans Unicode" w:hAnsi="Lucida Sans Unicode" w:cs="Lucida Sans Unicode"/>
              <w:i w:val="0"/>
              <w:sz w:val="16"/>
              <w:lang w:val="el-GR"/>
            </w:rPr>
            <w:t>Αντώνιος Χ. Μαμμάς</w:t>
          </w:r>
        </w:p>
      </w:tc>
    </w:tr>
  </w:tbl>
  <w:p w:rsidR="00864FD7" w:rsidRPr="00B869F7" w:rsidRDefault="00864FD7">
    <w:pPr>
      <w:pStyle w:val="a3"/>
      <w:rPr>
        <w:lang w:val="el-GR"/>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105" w:type="pct"/>
      <w:tblLook w:val="04A0" w:firstRow="1" w:lastRow="0" w:firstColumn="1" w:lastColumn="0" w:noHBand="0" w:noVBand="1"/>
    </w:tblPr>
    <w:tblGrid>
      <w:gridCol w:w="3509"/>
      <w:gridCol w:w="6662"/>
    </w:tblGrid>
    <w:tr w:rsidR="00864FD7" w:rsidTr="009C23F9">
      <w:trPr>
        <w:trHeight w:val="475"/>
      </w:trPr>
      <w:tc>
        <w:tcPr>
          <w:tcW w:w="1725" w:type="pct"/>
          <w:shd w:val="clear" w:color="auto" w:fill="DBE5F1"/>
          <w:vAlign w:val="center"/>
        </w:tcPr>
        <w:p w:rsidR="00864FD7" w:rsidRPr="00720980" w:rsidRDefault="00864FD7" w:rsidP="00726C05">
          <w:pPr>
            <w:pStyle w:val="a3"/>
            <w:spacing w:before="120" w:line="240" w:lineRule="auto"/>
            <w:ind w:firstLine="0"/>
            <w:jc w:val="center"/>
            <w:rPr>
              <w:rFonts w:ascii="Arial Black" w:hAnsi="Arial Black"/>
              <w:i w:val="0"/>
              <w:sz w:val="16"/>
              <w:lang w:val="el-GR"/>
            </w:rPr>
          </w:pPr>
          <w:r>
            <w:rPr>
              <w:rFonts w:ascii="Lucida Sans Unicode" w:hAnsi="Lucida Sans Unicode" w:cs="Lucida Sans Unicode"/>
              <w:i w:val="0"/>
              <w:sz w:val="16"/>
              <w:lang w:val="el-GR"/>
            </w:rPr>
            <w:t>Αντώνιος Χ. Μαμμάς</w:t>
          </w:r>
        </w:p>
      </w:tc>
      <w:tc>
        <w:tcPr>
          <w:tcW w:w="3275" w:type="pct"/>
          <w:shd w:val="clear" w:color="auto" w:fill="F2F2F2"/>
          <w:vAlign w:val="center"/>
        </w:tcPr>
        <w:p w:rsidR="00864FD7" w:rsidRPr="0073173B" w:rsidRDefault="00864FD7" w:rsidP="009C23F9">
          <w:pPr>
            <w:pStyle w:val="a3"/>
            <w:spacing w:after="120" w:line="276" w:lineRule="auto"/>
            <w:ind w:left="720" w:firstLine="24"/>
            <w:jc w:val="center"/>
            <w:rPr>
              <w:caps/>
              <w:color w:val="FFFFFF"/>
              <w:lang w:val="el-GR"/>
            </w:rPr>
          </w:pPr>
          <w:r>
            <w:rPr>
              <w:rFonts w:ascii="Lucida Sans Unicode" w:hAnsi="Lucida Sans Unicode" w:cs="Lucida Sans Unicode"/>
              <w:i w:val="0"/>
              <w:caps/>
              <w:sz w:val="18"/>
              <w:lang w:val="el-GR"/>
            </w:rPr>
            <w:t>Μετρητής Πυρομαχικων τυφεκιου</w:t>
          </w:r>
        </w:p>
      </w:tc>
    </w:tr>
  </w:tbl>
  <w:p w:rsidR="00864FD7" w:rsidRPr="00232B4D" w:rsidRDefault="00864FD7">
    <w:pPr>
      <w:pStyle w:val="a3"/>
      <w:rPr>
        <w:lang w:val="el-G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EF29BA"/>
    <w:multiLevelType w:val="multilevel"/>
    <w:tmpl w:val="083EA166"/>
    <w:lvl w:ilvl="0">
      <w:start w:val="1"/>
      <w:numFmt w:val="decimal"/>
      <w:lvlText w:val="%1."/>
      <w:lvlJc w:val="left"/>
      <w:pPr>
        <w:ind w:left="4320" w:hanging="360"/>
      </w:pPr>
    </w:lvl>
    <w:lvl w:ilvl="1">
      <w:start w:val="3"/>
      <w:numFmt w:val="decimal"/>
      <w:isLgl/>
      <w:lvlText w:val="%1.%2"/>
      <w:lvlJc w:val="left"/>
      <w:pPr>
        <w:ind w:left="4680" w:hanging="720"/>
      </w:pPr>
      <w:rPr>
        <w:rFonts w:eastAsia="Times New Roman" w:hint="default"/>
      </w:rPr>
    </w:lvl>
    <w:lvl w:ilvl="2">
      <w:start w:val="1"/>
      <w:numFmt w:val="decimal"/>
      <w:isLgl/>
      <w:lvlText w:val="%1.%2.%3"/>
      <w:lvlJc w:val="left"/>
      <w:pPr>
        <w:ind w:left="2705" w:hanging="720"/>
      </w:pPr>
      <w:rPr>
        <w:rFonts w:eastAsia="Times New Roman" w:hint="default"/>
      </w:rPr>
    </w:lvl>
    <w:lvl w:ilvl="3">
      <w:start w:val="1"/>
      <w:numFmt w:val="decimal"/>
      <w:isLgl/>
      <w:lvlText w:val="%1.%2.%3.%4"/>
      <w:lvlJc w:val="left"/>
      <w:pPr>
        <w:ind w:left="5040" w:hanging="1080"/>
      </w:pPr>
      <w:rPr>
        <w:rFonts w:eastAsia="Times New Roman" w:hint="default"/>
      </w:rPr>
    </w:lvl>
    <w:lvl w:ilvl="4">
      <w:start w:val="1"/>
      <w:numFmt w:val="decimal"/>
      <w:isLgl/>
      <w:lvlText w:val="%1.%2.%3.%4.%5"/>
      <w:lvlJc w:val="left"/>
      <w:pPr>
        <w:ind w:left="5400" w:hanging="1440"/>
      </w:pPr>
      <w:rPr>
        <w:rFonts w:eastAsia="Times New Roman" w:hint="default"/>
      </w:rPr>
    </w:lvl>
    <w:lvl w:ilvl="5">
      <w:start w:val="1"/>
      <w:numFmt w:val="decimal"/>
      <w:isLgl/>
      <w:lvlText w:val="%1.%2.%3.%4.%5.%6"/>
      <w:lvlJc w:val="left"/>
      <w:pPr>
        <w:ind w:left="5400" w:hanging="1440"/>
      </w:pPr>
      <w:rPr>
        <w:rFonts w:eastAsia="Times New Roman" w:hint="default"/>
      </w:rPr>
    </w:lvl>
    <w:lvl w:ilvl="6">
      <w:start w:val="1"/>
      <w:numFmt w:val="decimal"/>
      <w:isLgl/>
      <w:lvlText w:val="%1.%2.%3.%4.%5.%6.%7"/>
      <w:lvlJc w:val="left"/>
      <w:pPr>
        <w:ind w:left="5760" w:hanging="1800"/>
      </w:pPr>
      <w:rPr>
        <w:rFonts w:eastAsia="Times New Roman" w:hint="default"/>
      </w:rPr>
    </w:lvl>
    <w:lvl w:ilvl="7">
      <w:start w:val="1"/>
      <w:numFmt w:val="decimal"/>
      <w:isLgl/>
      <w:lvlText w:val="%1.%2.%3.%4.%5.%6.%7.%8"/>
      <w:lvlJc w:val="left"/>
      <w:pPr>
        <w:ind w:left="6120" w:hanging="2160"/>
      </w:pPr>
      <w:rPr>
        <w:rFonts w:eastAsia="Times New Roman" w:hint="default"/>
      </w:rPr>
    </w:lvl>
    <w:lvl w:ilvl="8">
      <w:start w:val="1"/>
      <w:numFmt w:val="decimal"/>
      <w:isLgl/>
      <w:lvlText w:val="%1.%2.%3.%4.%5.%6.%7.%8.%9"/>
      <w:lvlJc w:val="left"/>
      <w:pPr>
        <w:ind w:left="6480" w:hanging="2520"/>
      </w:pPr>
      <w:rPr>
        <w:rFonts w:eastAsia="Times New Roman" w:hint="default"/>
      </w:rPr>
    </w:lvl>
  </w:abstractNum>
  <w:abstractNum w:abstractNumId="1">
    <w:nsid w:val="051D565B"/>
    <w:multiLevelType w:val="multilevel"/>
    <w:tmpl w:val="45647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54563B7"/>
    <w:multiLevelType w:val="hybridMultilevel"/>
    <w:tmpl w:val="6AAE2C5E"/>
    <w:lvl w:ilvl="0" w:tplc="45986E92">
      <w:numFmt w:val="bullet"/>
      <w:lvlText w:val="•"/>
      <w:lvlJc w:val="left"/>
      <w:pPr>
        <w:ind w:left="1440" w:hanging="360"/>
      </w:pPr>
      <w:rPr>
        <w:rFonts w:ascii="Arial" w:eastAsia="Times New Roman" w:hAnsi="Arial" w:cs="Aria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3">
    <w:nsid w:val="06A81D13"/>
    <w:multiLevelType w:val="hybridMultilevel"/>
    <w:tmpl w:val="1FDCBC74"/>
    <w:lvl w:ilvl="0" w:tplc="04080001">
      <w:start w:val="1"/>
      <w:numFmt w:val="bullet"/>
      <w:lvlText w:val=""/>
      <w:lvlJc w:val="left"/>
      <w:pPr>
        <w:ind w:left="2138" w:hanging="360"/>
      </w:pPr>
      <w:rPr>
        <w:rFonts w:ascii="Symbol" w:hAnsi="Symbol" w:hint="default"/>
      </w:rPr>
    </w:lvl>
    <w:lvl w:ilvl="1" w:tplc="04080003" w:tentative="1">
      <w:start w:val="1"/>
      <w:numFmt w:val="bullet"/>
      <w:lvlText w:val="o"/>
      <w:lvlJc w:val="left"/>
      <w:pPr>
        <w:ind w:left="2858" w:hanging="360"/>
      </w:pPr>
      <w:rPr>
        <w:rFonts w:ascii="Courier New" w:hAnsi="Courier New" w:cs="Courier New" w:hint="default"/>
      </w:rPr>
    </w:lvl>
    <w:lvl w:ilvl="2" w:tplc="04080005" w:tentative="1">
      <w:start w:val="1"/>
      <w:numFmt w:val="bullet"/>
      <w:lvlText w:val=""/>
      <w:lvlJc w:val="left"/>
      <w:pPr>
        <w:ind w:left="3578" w:hanging="360"/>
      </w:pPr>
      <w:rPr>
        <w:rFonts w:ascii="Wingdings" w:hAnsi="Wingdings" w:hint="default"/>
      </w:rPr>
    </w:lvl>
    <w:lvl w:ilvl="3" w:tplc="04080001" w:tentative="1">
      <w:start w:val="1"/>
      <w:numFmt w:val="bullet"/>
      <w:lvlText w:val=""/>
      <w:lvlJc w:val="left"/>
      <w:pPr>
        <w:ind w:left="4298" w:hanging="360"/>
      </w:pPr>
      <w:rPr>
        <w:rFonts w:ascii="Symbol" w:hAnsi="Symbol" w:hint="default"/>
      </w:rPr>
    </w:lvl>
    <w:lvl w:ilvl="4" w:tplc="04080003" w:tentative="1">
      <w:start w:val="1"/>
      <w:numFmt w:val="bullet"/>
      <w:lvlText w:val="o"/>
      <w:lvlJc w:val="left"/>
      <w:pPr>
        <w:ind w:left="5018" w:hanging="360"/>
      </w:pPr>
      <w:rPr>
        <w:rFonts w:ascii="Courier New" w:hAnsi="Courier New" w:cs="Courier New" w:hint="default"/>
      </w:rPr>
    </w:lvl>
    <w:lvl w:ilvl="5" w:tplc="04080005" w:tentative="1">
      <w:start w:val="1"/>
      <w:numFmt w:val="bullet"/>
      <w:lvlText w:val=""/>
      <w:lvlJc w:val="left"/>
      <w:pPr>
        <w:ind w:left="5738" w:hanging="360"/>
      </w:pPr>
      <w:rPr>
        <w:rFonts w:ascii="Wingdings" w:hAnsi="Wingdings" w:hint="default"/>
      </w:rPr>
    </w:lvl>
    <w:lvl w:ilvl="6" w:tplc="04080001" w:tentative="1">
      <w:start w:val="1"/>
      <w:numFmt w:val="bullet"/>
      <w:lvlText w:val=""/>
      <w:lvlJc w:val="left"/>
      <w:pPr>
        <w:ind w:left="6458" w:hanging="360"/>
      </w:pPr>
      <w:rPr>
        <w:rFonts w:ascii="Symbol" w:hAnsi="Symbol" w:hint="default"/>
      </w:rPr>
    </w:lvl>
    <w:lvl w:ilvl="7" w:tplc="04080003" w:tentative="1">
      <w:start w:val="1"/>
      <w:numFmt w:val="bullet"/>
      <w:lvlText w:val="o"/>
      <w:lvlJc w:val="left"/>
      <w:pPr>
        <w:ind w:left="7178" w:hanging="360"/>
      </w:pPr>
      <w:rPr>
        <w:rFonts w:ascii="Courier New" w:hAnsi="Courier New" w:cs="Courier New" w:hint="default"/>
      </w:rPr>
    </w:lvl>
    <w:lvl w:ilvl="8" w:tplc="04080005" w:tentative="1">
      <w:start w:val="1"/>
      <w:numFmt w:val="bullet"/>
      <w:lvlText w:val=""/>
      <w:lvlJc w:val="left"/>
      <w:pPr>
        <w:ind w:left="7898" w:hanging="360"/>
      </w:pPr>
      <w:rPr>
        <w:rFonts w:ascii="Wingdings" w:hAnsi="Wingdings" w:hint="default"/>
      </w:rPr>
    </w:lvl>
  </w:abstractNum>
  <w:abstractNum w:abstractNumId="4">
    <w:nsid w:val="08C4793B"/>
    <w:multiLevelType w:val="hybridMultilevel"/>
    <w:tmpl w:val="55169636"/>
    <w:lvl w:ilvl="0" w:tplc="61929D2C">
      <w:start w:val="1"/>
      <w:numFmt w:val="bullet"/>
      <w:lvlText w:val=""/>
      <w:lvlJc w:val="left"/>
      <w:pPr>
        <w:ind w:left="2569" w:hanging="360"/>
      </w:pPr>
      <w:rPr>
        <w:rFonts w:ascii="Wingdings" w:hAnsi="Wingdings" w:hint="default"/>
        <w:color w:val="FF0000"/>
      </w:rPr>
    </w:lvl>
    <w:lvl w:ilvl="1" w:tplc="04080003" w:tentative="1">
      <w:start w:val="1"/>
      <w:numFmt w:val="bullet"/>
      <w:lvlText w:val="o"/>
      <w:lvlJc w:val="left"/>
      <w:pPr>
        <w:ind w:left="1871" w:hanging="360"/>
      </w:pPr>
      <w:rPr>
        <w:rFonts w:ascii="Courier New" w:hAnsi="Courier New" w:cs="Courier New" w:hint="default"/>
      </w:rPr>
    </w:lvl>
    <w:lvl w:ilvl="2" w:tplc="04080005" w:tentative="1">
      <w:start w:val="1"/>
      <w:numFmt w:val="bullet"/>
      <w:lvlText w:val=""/>
      <w:lvlJc w:val="left"/>
      <w:pPr>
        <w:ind w:left="2591" w:hanging="360"/>
      </w:pPr>
      <w:rPr>
        <w:rFonts w:ascii="Wingdings" w:hAnsi="Wingdings" w:hint="default"/>
      </w:rPr>
    </w:lvl>
    <w:lvl w:ilvl="3" w:tplc="04080001" w:tentative="1">
      <w:start w:val="1"/>
      <w:numFmt w:val="bullet"/>
      <w:lvlText w:val=""/>
      <w:lvlJc w:val="left"/>
      <w:pPr>
        <w:ind w:left="3311" w:hanging="360"/>
      </w:pPr>
      <w:rPr>
        <w:rFonts w:ascii="Symbol" w:hAnsi="Symbol" w:hint="default"/>
      </w:rPr>
    </w:lvl>
    <w:lvl w:ilvl="4" w:tplc="04080003" w:tentative="1">
      <w:start w:val="1"/>
      <w:numFmt w:val="bullet"/>
      <w:lvlText w:val="o"/>
      <w:lvlJc w:val="left"/>
      <w:pPr>
        <w:ind w:left="4031" w:hanging="360"/>
      </w:pPr>
      <w:rPr>
        <w:rFonts w:ascii="Courier New" w:hAnsi="Courier New" w:cs="Courier New" w:hint="default"/>
      </w:rPr>
    </w:lvl>
    <w:lvl w:ilvl="5" w:tplc="04080005" w:tentative="1">
      <w:start w:val="1"/>
      <w:numFmt w:val="bullet"/>
      <w:lvlText w:val=""/>
      <w:lvlJc w:val="left"/>
      <w:pPr>
        <w:ind w:left="4751" w:hanging="360"/>
      </w:pPr>
      <w:rPr>
        <w:rFonts w:ascii="Wingdings" w:hAnsi="Wingdings" w:hint="default"/>
      </w:rPr>
    </w:lvl>
    <w:lvl w:ilvl="6" w:tplc="04080001" w:tentative="1">
      <w:start w:val="1"/>
      <w:numFmt w:val="bullet"/>
      <w:lvlText w:val=""/>
      <w:lvlJc w:val="left"/>
      <w:pPr>
        <w:ind w:left="5471" w:hanging="360"/>
      </w:pPr>
      <w:rPr>
        <w:rFonts w:ascii="Symbol" w:hAnsi="Symbol" w:hint="default"/>
      </w:rPr>
    </w:lvl>
    <w:lvl w:ilvl="7" w:tplc="04080003" w:tentative="1">
      <w:start w:val="1"/>
      <w:numFmt w:val="bullet"/>
      <w:lvlText w:val="o"/>
      <w:lvlJc w:val="left"/>
      <w:pPr>
        <w:ind w:left="6191" w:hanging="360"/>
      </w:pPr>
      <w:rPr>
        <w:rFonts w:ascii="Courier New" w:hAnsi="Courier New" w:cs="Courier New" w:hint="default"/>
      </w:rPr>
    </w:lvl>
    <w:lvl w:ilvl="8" w:tplc="04080005" w:tentative="1">
      <w:start w:val="1"/>
      <w:numFmt w:val="bullet"/>
      <w:lvlText w:val=""/>
      <w:lvlJc w:val="left"/>
      <w:pPr>
        <w:ind w:left="6911" w:hanging="360"/>
      </w:pPr>
      <w:rPr>
        <w:rFonts w:ascii="Wingdings" w:hAnsi="Wingdings" w:hint="default"/>
      </w:rPr>
    </w:lvl>
  </w:abstractNum>
  <w:abstractNum w:abstractNumId="5">
    <w:nsid w:val="0BC53B6E"/>
    <w:multiLevelType w:val="hybridMultilevel"/>
    <w:tmpl w:val="413E7066"/>
    <w:lvl w:ilvl="0" w:tplc="45986E92">
      <w:numFmt w:val="bullet"/>
      <w:lvlText w:val="•"/>
      <w:lvlJc w:val="left"/>
      <w:pPr>
        <w:ind w:left="3567" w:hanging="360"/>
      </w:pPr>
      <w:rPr>
        <w:rFonts w:ascii="Arial" w:eastAsia="Times New Roman" w:hAnsi="Arial" w:cs="Arial" w:hint="default"/>
      </w:rPr>
    </w:lvl>
    <w:lvl w:ilvl="1" w:tplc="04080003" w:tentative="1">
      <w:start w:val="1"/>
      <w:numFmt w:val="bullet"/>
      <w:lvlText w:val="o"/>
      <w:lvlJc w:val="left"/>
      <w:pPr>
        <w:ind w:left="4287" w:hanging="360"/>
      </w:pPr>
      <w:rPr>
        <w:rFonts w:ascii="Courier New" w:hAnsi="Courier New" w:cs="Courier New" w:hint="default"/>
      </w:rPr>
    </w:lvl>
    <w:lvl w:ilvl="2" w:tplc="04080005" w:tentative="1">
      <w:start w:val="1"/>
      <w:numFmt w:val="bullet"/>
      <w:lvlText w:val=""/>
      <w:lvlJc w:val="left"/>
      <w:pPr>
        <w:ind w:left="5007" w:hanging="360"/>
      </w:pPr>
      <w:rPr>
        <w:rFonts w:ascii="Wingdings" w:hAnsi="Wingdings" w:hint="default"/>
      </w:rPr>
    </w:lvl>
    <w:lvl w:ilvl="3" w:tplc="04080001" w:tentative="1">
      <w:start w:val="1"/>
      <w:numFmt w:val="bullet"/>
      <w:lvlText w:val=""/>
      <w:lvlJc w:val="left"/>
      <w:pPr>
        <w:ind w:left="5727" w:hanging="360"/>
      </w:pPr>
      <w:rPr>
        <w:rFonts w:ascii="Symbol" w:hAnsi="Symbol" w:hint="default"/>
      </w:rPr>
    </w:lvl>
    <w:lvl w:ilvl="4" w:tplc="04080003" w:tentative="1">
      <w:start w:val="1"/>
      <w:numFmt w:val="bullet"/>
      <w:lvlText w:val="o"/>
      <w:lvlJc w:val="left"/>
      <w:pPr>
        <w:ind w:left="6447" w:hanging="360"/>
      </w:pPr>
      <w:rPr>
        <w:rFonts w:ascii="Courier New" w:hAnsi="Courier New" w:cs="Courier New" w:hint="default"/>
      </w:rPr>
    </w:lvl>
    <w:lvl w:ilvl="5" w:tplc="04080005" w:tentative="1">
      <w:start w:val="1"/>
      <w:numFmt w:val="bullet"/>
      <w:lvlText w:val=""/>
      <w:lvlJc w:val="left"/>
      <w:pPr>
        <w:ind w:left="7167" w:hanging="360"/>
      </w:pPr>
      <w:rPr>
        <w:rFonts w:ascii="Wingdings" w:hAnsi="Wingdings" w:hint="default"/>
      </w:rPr>
    </w:lvl>
    <w:lvl w:ilvl="6" w:tplc="04080001" w:tentative="1">
      <w:start w:val="1"/>
      <w:numFmt w:val="bullet"/>
      <w:lvlText w:val=""/>
      <w:lvlJc w:val="left"/>
      <w:pPr>
        <w:ind w:left="7887" w:hanging="360"/>
      </w:pPr>
      <w:rPr>
        <w:rFonts w:ascii="Symbol" w:hAnsi="Symbol" w:hint="default"/>
      </w:rPr>
    </w:lvl>
    <w:lvl w:ilvl="7" w:tplc="04080003" w:tentative="1">
      <w:start w:val="1"/>
      <w:numFmt w:val="bullet"/>
      <w:lvlText w:val="o"/>
      <w:lvlJc w:val="left"/>
      <w:pPr>
        <w:ind w:left="8607" w:hanging="360"/>
      </w:pPr>
      <w:rPr>
        <w:rFonts w:ascii="Courier New" w:hAnsi="Courier New" w:cs="Courier New" w:hint="default"/>
      </w:rPr>
    </w:lvl>
    <w:lvl w:ilvl="8" w:tplc="04080005" w:tentative="1">
      <w:start w:val="1"/>
      <w:numFmt w:val="bullet"/>
      <w:lvlText w:val=""/>
      <w:lvlJc w:val="left"/>
      <w:pPr>
        <w:ind w:left="9327" w:hanging="360"/>
      </w:pPr>
      <w:rPr>
        <w:rFonts w:ascii="Wingdings" w:hAnsi="Wingdings" w:hint="default"/>
      </w:rPr>
    </w:lvl>
  </w:abstractNum>
  <w:abstractNum w:abstractNumId="6">
    <w:nsid w:val="116B6602"/>
    <w:multiLevelType w:val="hybridMultilevel"/>
    <w:tmpl w:val="7318008A"/>
    <w:lvl w:ilvl="0" w:tplc="0408000F">
      <w:start w:val="1"/>
      <w:numFmt w:val="decimal"/>
      <w:lvlText w:val="%1."/>
      <w:lvlJc w:val="left"/>
      <w:pPr>
        <w:ind w:left="4320" w:hanging="360"/>
      </w:pPr>
    </w:lvl>
    <w:lvl w:ilvl="1" w:tplc="04080019" w:tentative="1">
      <w:start w:val="1"/>
      <w:numFmt w:val="lowerLetter"/>
      <w:lvlText w:val="%2."/>
      <w:lvlJc w:val="left"/>
      <w:pPr>
        <w:ind w:left="5040" w:hanging="360"/>
      </w:pPr>
    </w:lvl>
    <w:lvl w:ilvl="2" w:tplc="0408001B" w:tentative="1">
      <w:start w:val="1"/>
      <w:numFmt w:val="lowerRoman"/>
      <w:lvlText w:val="%3."/>
      <w:lvlJc w:val="right"/>
      <w:pPr>
        <w:ind w:left="5760" w:hanging="180"/>
      </w:pPr>
    </w:lvl>
    <w:lvl w:ilvl="3" w:tplc="0408000F" w:tentative="1">
      <w:start w:val="1"/>
      <w:numFmt w:val="decimal"/>
      <w:lvlText w:val="%4."/>
      <w:lvlJc w:val="left"/>
      <w:pPr>
        <w:ind w:left="6480" w:hanging="360"/>
      </w:pPr>
    </w:lvl>
    <w:lvl w:ilvl="4" w:tplc="04080019" w:tentative="1">
      <w:start w:val="1"/>
      <w:numFmt w:val="lowerLetter"/>
      <w:lvlText w:val="%5."/>
      <w:lvlJc w:val="left"/>
      <w:pPr>
        <w:ind w:left="7200" w:hanging="360"/>
      </w:pPr>
    </w:lvl>
    <w:lvl w:ilvl="5" w:tplc="0408001B" w:tentative="1">
      <w:start w:val="1"/>
      <w:numFmt w:val="lowerRoman"/>
      <w:lvlText w:val="%6."/>
      <w:lvlJc w:val="right"/>
      <w:pPr>
        <w:ind w:left="7920" w:hanging="180"/>
      </w:pPr>
    </w:lvl>
    <w:lvl w:ilvl="6" w:tplc="0408000F" w:tentative="1">
      <w:start w:val="1"/>
      <w:numFmt w:val="decimal"/>
      <w:lvlText w:val="%7."/>
      <w:lvlJc w:val="left"/>
      <w:pPr>
        <w:ind w:left="8640" w:hanging="360"/>
      </w:pPr>
    </w:lvl>
    <w:lvl w:ilvl="7" w:tplc="04080019" w:tentative="1">
      <w:start w:val="1"/>
      <w:numFmt w:val="lowerLetter"/>
      <w:lvlText w:val="%8."/>
      <w:lvlJc w:val="left"/>
      <w:pPr>
        <w:ind w:left="9360" w:hanging="360"/>
      </w:pPr>
    </w:lvl>
    <w:lvl w:ilvl="8" w:tplc="0408001B" w:tentative="1">
      <w:start w:val="1"/>
      <w:numFmt w:val="lowerRoman"/>
      <w:lvlText w:val="%9."/>
      <w:lvlJc w:val="right"/>
      <w:pPr>
        <w:ind w:left="10080" w:hanging="180"/>
      </w:pPr>
    </w:lvl>
  </w:abstractNum>
  <w:abstractNum w:abstractNumId="7">
    <w:nsid w:val="1622468D"/>
    <w:multiLevelType w:val="hybridMultilevel"/>
    <w:tmpl w:val="AD4CC562"/>
    <w:lvl w:ilvl="0" w:tplc="45986E92">
      <w:numFmt w:val="bullet"/>
      <w:lvlText w:val="•"/>
      <w:lvlJc w:val="left"/>
      <w:pPr>
        <w:ind w:left="3839" w:hanging="360"/>
      </w:pPr>
      <w:rPr>
        <w:rFonts w:ascii="Arial" w:eastAsia="Times New Roman" w:hAnsi="Arial" w:cs="Arial" w:hint="default"/>
      </w:rPr>
    </w:lvl>
    <w:lvl w:ilvl="1" w:tplc="04080003" w:tentative="1">
      <w:start w:val="1"/>
      <w:numFmt w:val="bullet"/>
      <w:lvlText w:val="o"/>
      <w:lvlJc w:val="left"/>
      <w:pPr>
        <w:ind w:left="4559" w:hanging="360"/>
      </w:pPr>
      <w:rPr>
        <w:rFonts w:ascii="Courier New" w:hAnsi="Courier New" w:cs="Courier New" w:hint="default"/>
      </w:rPr>
    </w:lvl>
    <w:lvl w:ilvl="2" w:tplc="04080005" w:tentative="1">
      <w:start w:val="1"/>
      <w:numFmt w:val="bullet"/>
      <w:lvlText w:val=""/>
      <w:lvlJc w:val="left"/>
      <w:pPr>
        <w:ind w:left="5279" w:hanging="360"/>
      </w:pPr>
      <w:rPr>
        <w:rFonts w:ascii="Wingdings" w:hAnsi="Wingdings" w:hint="default"/>
      </w:rPr>
    </w:lvl>
    <w:lvl w:ilvl="3" w:tplc="04080001" w:tentative="1">
      <w:start w:val="1"/>
      <w:numFmt w:val="bullet"/>
      <w:lvlText w:val=""/>
      <w:lvlJc w:val="left"/>
      <w:pPr>
        <w:ind w:left="5999" w:hanging="360"/>
      </w:pPr>
      <w:rPr>
        <w:rFonts w:ascii="Symbol" w:hAnsi="Symbol" w:hint="default"/>
      </w:rPr>
    </w:lvl>
    <w:lvl w:ilvl="4" w:tplc="04080003" w:tentative="1">
      <w:start w:val="1"/>
      <w:numFmt w:val="bullet"/>
      <w:lvlText w:val="o"/>
      <w:lvlJc w:val="left"/>
      <w:pPr>
        <w:ind w:left="6719" w:hanging="360"/>
      </w:pPr>
      <w:rPr>
        <w:rFonts w:ascii="Courier New" w:hAnsi="Courier New" w:cs="Courier New" w:hint="default"/>
      </w:rPr>
    </w:lvl>
    <w:lvl w:ilvl="5" w:tplc="04080005" w:tentative="1">
      <w:start w:val="1"/>
      <w:numFmt w:val="bullet"/>
      <w:lvlText w:val=""/>
      <w:lvlJc w:val="left"/>
      <w:pPr>
        <w:ind w:left="7439" w:hanging="360"/>
      </w:pPr>
      <w:rPr>
        <w:rFonts w:ascii="Wingdings" w:hAnsi="Wingdings" w:hint="default"/>
      </w:rPr>
    </w:lvl>
    <w:lvl w:ilvl="6" w:tplc="04080001" w:tentative="1">
      <w:start w:val="1"/>
      <w:numFmt w:val="bullet"/>
      <w:lvlText w:val=""/>
      <w:lvlJc w:val="left"/>
      <w:pPr>
        <w:ind w:left="8159" w:hanging="360"/>
      </w:pPr>
      <w:rPr>
        <w:rFonts w:ascii="Symbol" w:hAnsi="Symbol" w:hint="default"/>
      </w:rPr>
    </w:lvl>
    <w:lvl w:ilvl="7" w:tplc="04080003" w:tentative="1">
      <w:start w:val="1"/>
      <w:numFmt w:val="bullet"/>
      <w:lvlText w:val="o"/>
      <w:lvlJc w:val="left"/>
      <w:pPr>
        <w:ind w:left="8879" w:hanging="360"/>
      </w:pPr>
      <w:rPr>
        <w:rFonts w:ascii="Courier New" w:hAnsi="Courier New" w:cs="Courier New" w:hint="default"/>
      </w:rPr>
    </w:lvl>
    <w:lvl w:ilvl="8" w:tplc="04080005" w:tentative="1">
      <w:start w:val="1"/>
      <w:numFmt w:val="bullet"/>
      <w:lvlText w:val=""/>
      <w:lvlJc w:val="left"/>
      <w:pPr>
        <w:ind w:left="9599" w:hanging="360"/>
      </w:pPr>
      <w:rPr>
        <w:rFonts w:ascii="Wingdings" w:hAnsi="Wingdings" w:hint="default"/>
      </w:rPr>
    </w:lvl>
  </w:abstractNum>
  <w:abstractNum w:abstractNumId="8">
    <w:nsid w:val="1E8E6958"/>
    <w:multiLevelType w:val="multilevel"/>
    <w:tmpl w:val="520CF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0DF3412"/>
    <w:multiLevelType w:val="hybridMultilevel"/>
    <w:tmpl w:val="6F0C8A30"/>
    <w:lvl w:ilvl="0" w:tplc="751E9340">
      <w:start w:val="1"/>
      <w:numFmt w:val="decimal"/>
      <w:lvlText w:val="%1."/>
      <w:lvlJc w:val="left"/>
      <w:pPr>
        <w:ind w:left="4897" w:hanging="360"/>
      </w:pPr>
      <w:rPr>
        <w:rFonts w:hint="default"/>
      </w:rPr>
    </w:lvl>
    <w:lvl w:ilvl="1" w:tplc="04080019" w:tentative="1">
      <w:start w:val="1"/>
      <w:numFmt w:val="lowerLetter"/>
      <w:lvlText w:val="%2."/>
      <w:lvlJc w:val="left"/>
      <w:pPr>
        <w:ind w:left="6645" w:hanging="360"/>
      </w:pPr>
    </w:lvl>
    <w:lvl w:ilvl="2" w:tplc="0408001B" w:tentative="1">
      <w:start w:val="1"/>
      <w:numFmt w:val="lowerRoman"/>
      <w:lvlText w:val="%3."/>
      <w:lvlJc w:val="right"/>
      <w:pPr>
        <w:ind w:left="7365" w:hanging="180"/>
      </w:pPr>
    </w:lvl>
    <w:lvl w:ilvl="3" w:tplc="0408000F" w:tentative="1">
      <w:start w:val="1"/>
      <w:numFmt w:val="decimal"/>
      <w:lvlText w:val="%4."/>
      <w:lvlJc w:val="left"/>
      <w:pPr>
        <w:ind w:left="8085" w:hanging="360"/>
      </w:pPr>
    </w:lvl>
    <w:lvl w:ilvl="4" w:tplc="04080019" w:tentative="1">
      <w:start w:val="1"/>
      <w:numFmt w:val="lowerLetter"/>
      <w:lvlText w:val="%5."/>
      <w:lvlJc w:val="left"/>
      <w:pPr>
        <w:ind w:left="8805" w:hanging="360"/>
      </w:pPr>
    </w:lvl>
    <w:lvl w:ilvl="5" w:tplc="0408001B" w:tentative="1">
      <w:start w:val="1"/>
      <w:numFmt w:val="lowerRoman"/>
      <w:lvlText w:val="%6."/>
      <w:lvlJc w:val="right"/>
      <w:pPr>
        <w:ind w:left="9525" w:hanging="180"/>
      </w:pPr>
    </w:lvl>
    <w:lvl w:ilvl="6" w:tplc="0408000F" w:tentative="1">
      <w:start w:val="1"/>
      <w:numFmt w:val="decimal"/>
      <w:lvlText w:val="%7."/>
      <w:lvlJc w:val="left"/>
      <w:pPr>
        <w:ind w:left="10245" w:hanging="360"/>
      </w:pPr>
    </w:lvl>
    <w:lvl w:ilvl="7" w:tplc="04080019" w:tentative="1">
      <w:start w:val="1"/>
      <w:numFmt w:val="lowerLetter"/>
      <w:lvlText w:val="%8."/>
      <w:lvlJc w:val="left"/>
      <w:pPr>
        <w:ind w:left="10965" w:hanging="360"/>
      </w:pPr>
    </w:lvl>
    <w:lvl w:ilvl="8" w:tplc="0408001B" w:tentative="1">
      <w:start w:val="1"/>
      <w:numFmt w:val="lowerRoman"/>
      <w:lvlText w:val="%9."/>
      <w:lvlJc w:val="right"/>
      <w:pPr>
        <w:ind w:left="11685" w:hanging="180"/>
      </w:pPr>
    </w:lvl>
  </w:abstractNum>
  <w:abstractNum w:abstractNumId="10">
    <w:nsid w:val="23B343C5"/>
    <w:multiLevelType w:val="hybridMultilevel"/>
    <w:tmpl w:val="BE46FA72"/>
    <w:lvl w:ilvl="0" w:tplc="49AA655C">
      <w:start w:val="1"/>
      <w:numFmt w:val="decimal"/>
      <w:lvlText w:val="%1."/>
      <w:lvlJc w:val="left"/>
      <w:pPr>
        <w:ind w:left="7160" w:hanging="360"/>
      </w:pPr>
      <w:rPr>
        <w:rFonts w:hint="default"/>
      </w:rPr>
    </w:lvl>
    <w:lvl w:ilvl="1" w:tplc="04080019" w:tentative="1">
      <w:start w:val="1"/>
      <w:numFmt w:val="lowerLetter"/>
      <w:lvlText w:val="%2."/>
      <w:lvlJc w:val="left"/>
      <w:pPr>
        <w:ind w:left="4838" w:hanging="360"/>
      </w:pPr>
    </w:lvl>
    <w:lvl w:ilvl="2" w:tplc="0408001B" w:tentative="1">
      <w:start w:val="1"/>
      <w:numFmt w:val="lowerRoman"/>
      <w:lvlText w:val="%3."/>
      <w:lvlJc w:val="right"/>
      <w:pPr>
        <w:ind w:left="5558" w:hanging="180"/>
      </w:pPr>
    </w:lvl>
    <w:lvl w:ilvl="3" w:tplc="0408000F" w:tentative="1">
      <w:start w:val="1"/>
      <w:numFmt w:val="decimal"/>
      <w:lvlText w:val="%4."/>
      <w:lvlJc w:val="left"/>
      <w:pPr>
        <w:ind w:left="6278" w:hanging="360"/>
      </w:pPr>
    </w:lvl>
    <w:lvl w:ilvl="4" w:tplc="49AA655C">
      <w:start w:val="1"/>
      <w:numFmt w:val="decimal"/>
      <w:lvlText w:val="%5."/>
      <w:lvlJc w:val="left"/>
      <w:pPr>
        <w:ind w:left="6998" w:hanging="360"/>
      </w:pPr>
      <w:rPr>
        <w:rFonts w:hint="default"/>
      </w:rPr>
    </w:lvl>
    <w:lvl w:ilvl="5" w:tplc="49AA655C">
      <w:start w:val="1"/>
      <w:numFmt w:val="decimal"/>
      <w:lvlText w:val="%6."/>
      <w:lvlJc w:val="left"/>
      <w:pPr>
        <w:ind w:left="7718" w:hanging="180"/>
      </w:pPr>
      <w:rPr>
        <w:rFonts w:hint="default"/>
      </w:rPr>
    </w:lvl>
    <w:lvl w:ilvl="6" w:tplc="0408000F" w:tentative="1">
      <w:start w:val="1"/>
      <w:numFmt w:val="decimal"/>
      <w:lvlText w:val="%7."/>
      <w:lvlJc w:val="left"/>
      <w:pPr>
        <w:ind w:left="8438" w:hanging="360"/>
      </w:pPr>
    </w:lvl>
    <w:lvl w:ilvl="7" w:tplc="04080019" w:tentative="1">
      <w:start w:val="1"/>
      <w:numFmt w:val="lowerLetter"/>
      <w:lvlText w:val="%8."/>
      <w:lvlJc w:val="left"/>
      <w:pPr>
        <w:ind w:left="9158" w:hanging="360"/>
      </w:pPr>
    </w:lvl>
    <w:lvl w:ilvl="8" w:tplc="0408001B" w:tentative="1">
      <w:start w:val="1"/>
      <w:numFmt w:val="lowerRoman"/>
      <w:lvlText w:val="%9."/>
      <w:lvlJc w:val="right"/>
      <w:pPr>
        <w:ind w:left="9878" w:hanging="180"/>
      </w:pPr>
    </w:lvl>
  </w:abstractNum>
  <w:abstractNum w:abstractNumId="11">
    <w:nsid w:val="2ACE5C5C"/>
    <w:multiLevelType w:val="hybridMultilevel"/>
    <w:tmpl w:val="FCCE11E2"/>
    <w:lvl w:ilvl="0" w:tplc="61929D2C">
      <w:start w:val="1"/>
      <w:numFmt w:val="bullet"/>
      <w:lvlText w:val=""/>
      <w:lvlJc w:val="left"/>
      <w:pPr>
        <w:ind w:left="2569" w:hanging="360"/>
      </w:pPr>
      <w:rPr>
        <w:rFonts w:ascii="Wingdings" w:hAnsi="Wingdings" w:hint="default"/>
        <w:color w:val="FF0000"/>
      </w:rPr>
    </w:lvl>
    <w:lvl w:ilvl="1" w:tplc="04080003" w:tentative="1">
      <w:start w:val="1"/>
      <w:numFmt w:val="bullet"/>
      <w:lvlText w:val="o"/>
      <w:lvlJc w:val="left"/>
      <w:pPr>
        <w:ind w:left="1871" w:hanging="360"/>
      </w:pPr>
      <w:rPr>
        <w:rFonts w:ascii="Courier New" w:hAnsi="Courier New" w:cs="Courier New" w:hint="default"/>
      </w:rPr>
    </w:lvl>
    <w:lvl w:ilvl="2" w:tplc="04080005" w:tentative="1">
      <w:start w:val="1"/>
      <w:numFmt w:val="bullet"/>
      <w:lvlText w:val=""/>
      <w:lvlJc w:val="left"/>
      <w:pPr>
        <w:ind w:left="2591" w:hanging="360"/>
      </w:pPr>
      <w:rPr>
        <w:rFonts w:ascii="Wingdings" w:hAnsi="Wingdings" w:hint="default"/>
      </w:rPr>
    </w:lvl>
    <w:lvl w:ilvl="3" w:tplc="04080001" w:tentative="1">
      <w:start w:val="1"/>
      <w:numFmt w:val="bullet"/>
      <w:lvlText w:val=""/>
      <w:lvlJc w:val="left"/>
      <w:pPr>
        <w:ind w:left="3311" w:hanging="360"/>
      </w:pPr>
      <w:rPr>
        <w:rFonts w:ascii="Symbol" w:hAnsi="Symbol" w:hint="default"/>
      </w:rPr>
    </w:lvl>
    <w:lvl w:ilvl="4" w:tplc="04080003" w:tentative="1">
      <w:start w:val="1"/>
      <w:numFmt w:val="bullet"/>
      <w:lvlText w:val="o"/>
      <w:lvlJc w:val="left"/>
      <w:pPr>
        <w:ind w:left="4031" w:hanging="360"/>
      </w:pPr>
      <w:rPr>
        <w:rFonts w:ascii="Courier New" w:hAnsi="Courier New" w:cs="Courier New" w:hint="default"/>
      </w:rPr>
    </w:lvl>
    <w:lvl w:ilvl="5" w:tplc="04080005" w:tentative="1">
      <w:start w:val="1"/>
      <w:numFmt w:val="bullet"/>
      <w:lvlText w:val=""/>
      <w:lvlJc w:val="left"/>
      <w:pPr>
        <w:ind w:left="4751" w:hanging="360"/>
      </w:pPr>
      <w:rPr>
        <w:rFonts w:ascii="Wingdings" w:hAnsi="Wingdings" w:hint="default"/>
      </w:rPr>
    </w:lvl>
    <w:lvl w:ilvl="6" w:tplc="04080001" w:tentative="1">
      <w:start w:val="1"/>
      <w:numFmt w:val="bullet"/>
      <w:lvlText w:val=""/>
      <w:lvlJc w:val="left"/>
      <w:pPr>
        <w:ind w:left="5471" w:hanging="360"/>
      </w:pPr>
      <w:rPr>
        <w:rFonts w:ascii="Symbol" w:hAnsi="Symbol" w:hint="default"/>
      </w:rPr>
    </w:lvl>
    <w:lvl w:ilvl="7" w:tplc="04080003" w:tentative="1">
      <w:start w:val="1"/>
      <w:numFmt w:val="bullet"/>
      <w:lvlText w:val="o"/>
      <w:lvlJc w:val="left"/>
      <w:pPr>
        <w:ind w:left="6191" w:hanging="360"/>
      </w:pPr>
      <w:rPr>
        <w:rFonts w:ascii="Courier New" w:hAnsi="Courier New" w:cs="Courier New" w:hint="default"/>
      </w:rPr>
    </w:lvl>
    <w:lvl w:ilvl="8" w:tplc="04080005" w:tentative="1">
      <w:start w:val="1"/>
      <w:numFmt w:val="bullet"/>
      <w:lvlText w:val=""/>
      <w:lvlJc w:val="left"/>
      <w:pPr>
        <w:ind w:left="6911" w:hanging="360"/>
      </w:pPr>
      <w:rPr>
        <w:rFonts w:ascii="Wingdings" w:hAnsi="Wingdings" w:hint="default"/>
      </w:rPr>
    </w:lvl>
  </w:abstractNum>
  <w:abstractNum w:abstractNumId="12">
    <w:nsid w:val="318D3A54"/>
    <w:multiLevelType w:val="hybridMultilevel"/>
    <w:tmpl w:val="C312300C"/>
    <w:lvl w:ilvl="0" w:tplc="04080001">
      <w:start w:val="1"/>
      <w:numFmt w:val="bullet"/>
      <w:lvlText w:val=""/>
      <w:lvlJc w:val="left"/>
      <w:pPr>
        <w:ind w:left="2138" w:hanging="360"/>
      </w:pPr>
      <w:rPr>
        <w:rFonts w:ascii="Symbol" w:hAnsi="Symbol" w:hint="default"/>
      </w:rPr>
    </w:lvl>
    <w:lvl w:ilvl="1" w:tplc="04080003" w:tentative="1">
      <w:start w:val="1"/>
      <w:numFmt w:val="bullet"/>
      <w:lvlText w:val="o"/>
      <w:lvlJc w:val="left"/>
      <w:pPr>
        <w:ind w:left="2858" w:hanging="360"/>
      </w:pPr>
      <w:rPr>
        <w:rFonts w:ascii="Courier New" w:hAnsi="Courier New" w:cs="Courier New" w:hint="default"/>
      </w:rPr>
    </w:lvl>
    <w:lvl w:ilvl="2" w:tplc="04080005" w:tentative="1">
      <w:start w:val="1"/>
      <w:numFmt w:val="bullet"/>
      <w:lvlText w:val=""/>
      <w:lvlJc w:val="left"/>
      <w:pPr>
        <w:ind w:left="3578" w:hanging="360"/>
      </w:pPr>
      <w:rPr>
        <w:rFonts w:ascii="Wingdings" w:hAnsi="Wingdings" w:hint="default"/>
      </w:rPr>
    </w:lvl>
    <w:lvl w:ilvl="3" w:tplc="04080001" w:tentative="1">
      <w:start w:val="1"/>
      <w:numFmt w:val="bullet"/>
      <w:lvlText w:val=""/>
      <w:lvlJc w:val="left"/>
      <w:pPr>
        <w:ind w:left="4298" w:hanging="360"/>
      </w:pPr>
      <w:rPr>
        <w:rFonts w:ascii="Symbol" w:hAnsi="Symbol" w:hint="default"/>
      </w:rPr>
    </w:lvl>
    <w:lvl w:ilvl="4" w:tplc="04080003" w:tentative="1">
      <w:start w:val="1"/>
      <w:numFmt w:val="bullet"/>
      <w:lvlText w:val="o"/>
      <w:lvlJc w:val="left"/>
      <w:pPr>
        <w:ind w:left="5018" w:hanging="360"/>
      </w:pPr>
      <w:rPr>
        <w:rFonts w:ascii="Courier New" w:hAnsi="Courier New" w:cs="Courier New" w:hint="default"/>
      </w:rPr>
    </w:lvl>
    <w:lvl w:ilvl="5" w:tplc="04080005" w:tentative="1">
      <w:start w:val="1"/>
      <w:numFmt w:val="bullet"/>
      <w:lvlText w:val=""/>
      <w:lvlJc w:val="left"/>
      <w:pPr>
        <w:ind w:left="5738" w:hanging="360"/>
      </w:pPr>
      <w:rPr>
        <w:rFonts w:ascii="Wingdings" w:hAnsi="Wingdings" w:hint="default"/>
      </w:rPr>
    </w:lvl>
    <w:lvl w:ilvl="6" w:tplc="04080001" w:tentative="1">
      <w:start w:val="1"/>
      <w:numFmt w:val="bullet"/>
      <w:lvlText w:val=""/>
      <w:lvlJc w:val="left"/>
      <w:pPr>
        <w:ind w:left="6458" w:hanging="360"/>
      </w:pPr>
      <w:rPr>
        <w:rFonts w:ascii="Symbol" w:hAnsi="Symbol" w:hint="default"/>
      </w:rPr>
    </w:lvl>
    <w:lvl w:ilvl="7" w:tplc="04080003" w:tentative="1">
      <w:start w:val="1"/>
      <w:numFmt w:val="bullet"/>
      <w:lvlText w:val="o"/>
      <w:lvlJc w:val="left"/>
      <w:pPr>
        <w:ind w:left="7178" w:hanging="360"/>
      </w:pPr>
      <w:rPr>
        <w:rFonts w:ascii="Courier New" w:hAnsi="Courier New" w:cs="Courier New" w:hint="default"/>
      </w:rPr>
    </w:lvl>
    <w:lvl w:ilvl="8" w:tplc="04080005" w:tentative="1">
      <w:start w:val="1"/>
      <w:numFmt w:val="bullet"/>
      <w:lvlText w:val=""/>
      <w:lvlJc w:val="left"/>
      <w:pPr>
        <w:ind w:left="7898" w:hanging="360"/>
      </w:pPr>
      <w:rPr>
        <w:rFonts w:ascii="Wingdings" w:hAnsi="Wingdings" w:hint="default"/>
      </w:rPr>
    </w:lvl>
  </w:abstractNum>
  <w:abstractNum w:abstractNumId="13">
    <w:nsid w:val="33753F78"/>
    <w:multiLevelType w:val="hybridMultilevel"/>
    <w:tmpl w:val="908813A8"/>
    <w:lvl w:ilvl="0" w:tplc="45986E92">
      <w:numFmt w:val="bullet"/>
      <w:lvlText w:val="•"/>
      <w:lvlJc w:val="left"/>
      <w:pPr>
        <w:ind w:left="2160" w:hanging="360"/>
      </w:pPr>
      <w:rPr>
        <w:rFonts w:ascii="Arial" w:eastAsia="Times New Roman" w:hAnsi="Arial" w:cs="Arial" w:hint="default"/>
      </w:rPr>
    </w:lvl>
    <w:lvl w:ilvl="1" w:tplc="04080003" w:tentative="1">
      <w:start w:val="1"/>
      <w:numFmt w:val="bullet"/>
      <w:lvlText w:val="o"/>
      <w:lvlJc w:val="left"/>
      <w:pPr>
        <w:ind w:left="2880" w:hanging="360"/>
      </w:pPr>
      <w:rPr>
        <w:rFonts w:ascii="Courier New" w:hAnsi="Courier New" w:cs="Courier New" w:hint="default"/>
      </w:rPr>
    </w:lvl>
    <w:lvl w:ilvl="2" w:tplc="04080005" w:tentative="1">
      <w:start w:val="1"/>
      <w:numFmt w:val="bullet"/>
      <w:lvlText w:val=""/>
      <w:lvlJc w:val="left"/>
      <w:pPr>
        <w:ind w:left="3600" w:hanging="360"/>
      </w:pPr>
      <w:rPr>
        <w:rFonts w:ascii="Wingdings" w:hAnsi="Wingdings" w:hint="default"/>
      </w:rPr>
    </w:lvl>
    <w:lvl w:ilvl="3" w:tplc="04080001" w:tentative="1">
      <w:start w:val="1"/>
      <w:numFmt w:val="bullet"/>
      <w:lvlText w:val=""/>
      <w:lvlJc w:val="left"/>
      <w:pPr>
        <w:ind w:left="4320" w:hanging="360"/>
      </w:pPr>
      <w:rPr>
        <w:rFonts w:ascii="Symbol" w:hAnsi="Symbol" w:hint="default"/>
      </w:rPr>
    </w:lvl>
    <w:lvl w:ilvl="4" w:tplc="04080003" w:tentative="1">
      <w:start w:val="1"/>
      <w:numFmt w:val="bullet"/>
      <w:lvlText w:val="o"/>
      <w:lvlJc w:val="left"/>
      <w:pPr>
        <w:ind w:left="5040" w:hanging="360"/>
      </w:pPr>
      <w:rPr>
        <w:rFonts w:ascii="Courier New" w:hAnsi="Courier New" w:cs="Courier New" w:hint="default"/>
      </w:rPr>
    </w:lvl>
    <w:lvl w:ilvl="5" w:tplc="04080005" w:tentative="1">
      <w:start w:val="1"/>
      <w:numFmt w:val="bullet"/>
      <w:lvlText w:val=""/>
      <w:lvlJc w:val="left"/>
      <w:pPr>
        <w:ind w:left="5760" w:hanging="360"/>
      </w:pPr>
      <w:rPr>
        <w:rFonts w:ascii="Wingdings" w:hAnsi="Wingdings" w:hint="default"/>
      </w:rPr>
    </w:lvl>
    <w:lvl w:ilvl="6" w:tplc="04080001" w:tentative="1">
      <w:start w:val="1"/>
      <w:numFmt w:val="bullet"/>
      <w:lvlText w:val=""/>
      <w:lvlJc w:val="left"/>
      <w:pPr>
        <w:ind w:left="6480" w:hanging="360"/>
      </w:pPr>
      <w:rPr>
        <w:rFonts w:ascii="Symbol" w:hAnsi="Symbol" w:hint="default"/>
      </w:rPr>
    </w:lvl>
    <w:lvl w:ilvl="7" w:tplc="04080003" w:tentative="1">
      <w:start w:val="1"/>
      <w:numFmt w:val="bullet"/>
      <w:lvlText w:val="o"/>
      <w:lvlJc w:val="left"/>
      <w:pPr>
        <w:ind w:left="7200" w:hanging="360"/>
      </w:pPr>
      <w:rPr>
        <w:rFonts w:ascii="Courier New" w:hAnsi="Courier New" w:cs="Courier New" w:hint="default"/>
      </w:rPr>
    </w:lvl>
    <w:lvl w:ilvl="8" w:tplc="04080005" w:tentative="1">
      <w:start w:val="1"/>
      <w:numFmt w:val="bullet"/>
      <w:lvlText w:val=""/>
      <w:lvlJc w:val="left"/>
      <w:pPr>
        <w:ind w:left="7920" w:hanging="360"/>
      </w:pPr>
      <w:rPr>
        <w:rFonts w:ascii="Wingdings" w:hAnsi="Wingdings" w:hint="default"/>
      </w:rPr>
    </w:lvl>
  </w:abstractNum>
  <w:abstractNum w:abstractNumId="14">
    <w:nsid w:val="33766A41"/>
    <w:multiLevelType w:val="hybridMultilevel"/>
    <w:tmpl w:val="3308162A"/>
    <w:lvl w:ilvl="0" w:tplc="45986E92">
      <w:numFmt w:val="bullet"/>
      <w:lvlText w:val="•"/>
      <w:lvlJc w:val="left"/>
      <w:pPr>
        <w:ind w:left="2160" w:hanging="360"/>
      </w:pPr>
      <w:rPr>
        <w:rFonts w:ascii="Arial" w:eastAsia="Times New Roman" w:hAnsi="Arial" w:cs="Arial" w:hint="default"/>
      </w:rPr>
    </w:lvl>
    <w:lvl w:ilvl="1" w:tplc="04080003" w:tentative="1">
      <w:start w:val="1"/>
      <w:numFmt w:val="bullet"/>
      <w:lvlText w:val="o"/>
      <w:lvlJc w:val="left"/>
      <w:pPr>
        <w:ind w:left="2880" w:hanging="360"/>
      </w:pPr>
      <w:rPr>
        <w:rFonts w:ascii="Courier New" w:hAnsi="Courier New" w:cs="Courier New" w:hint="default"/>
      </w:rPr>
    </w:lvl>
    <w:lvl w:ilvl="2" w:tplc="04080005" w:tentative="1">
      <w:start w:val="1"/>
      <w:numFmt w:val="bullet"/>
      <w:lvlText w:val=""/>
      <w:lvlJc w:val="left"/>
      <w:pPr>
        <w:ind w:left="3600" w:hanging="360"/>
      </w:pPr>
      <w:rPr>
        <w:rFonts w:ascii="Wingdings" w:hAnsi="Wingdings" w:hint="default"/>
      </w:rPr>
    </w:lvl>
    <w:lvl w:ilvl="3" w:tplc="04080001" w:tentative="1">
      <w:start w:val="1"/>
      <w:numFmt w:val="bullet"/>
      <w:lvlText w:val=""/>
      <w:lvlJc w:val="left"/>
      <w:pPr>
        <w:ind w:left="4320" w:hanging="360"/>
      </w:pPr>
      <w:rPr>
        <w:rFonts w:ascii="Symbol" w:hAnsi="Symbol" w:hint="default"/>
      </w:rPr>
    </w:lvl>
    <w:lvl w:ilvl="4" w:tplc="04080003" w:tentative="1">
      <w:start w:val="1"/>
      <w:numFmt w:val="bullet"/>
      <w:lvlText w:val="o"/>
      <w:lvlJc w:val="left"/>
      <w:pPr>
        <w:ind w:left="5040" w:hanging="360"/>
      </w:pPr>
      <w:rPr>
        <w:rFonts w:ascii="Courier New" w:hAnsi="Courier New" w:cs="Courier New" w:hint="default"/>
      </w:rPr>
    </w:lvl>
    <w:lvl w:ilvl="5" w:tplc="04080005" w:tentative="1">
      <w:start w:val="1"/>
      <w:numFmt w:val="bullet"/>
      <w:lvlText w:val=""/>
      <w:lvlJc w:val="left"/>
      <w:pPr>
        <w:ind w:left="5760" w:hanging="360"/>
      </w:pPr>
      <w:rPr>
        <w:rFonts w:ascii="Wingdings" w:hAnsi="Wingdings" w:hint="default"/>
      </w:rPr>
    </w:lvl>
    <w:lvl w:ilvl="6" w:tplc="04080001" w:tentative="1">
      <w:start w:val="1"/>
      <w:numFmt w:val="bullet"/>
      <w:lvlText w:val=""/>
      <w:lvlJc w:val="left"/>
      <w:pPr>
        <w:ind w:left="6480" w:hanging="360"/>
      </w:pPr>
      <w:rPr>
        <w:rFonts w:ascii="Symbol" w:hAnsi="Symbol" w:hint="default"/>
      </w:rPr>
    </w:lvl>
    <w:lvl w:ilvl="7" w:tplc="04080003" w:tentative="1">
      <w:start w:val="1"/>
      <w:numFmt w:val="bullet"/>
      <w:lvlText w:val="o"/>
      <w:lvlJc w:val="left"/>
      <w:pPr>
        <w:ind w:left="7200" w:hanging="360"/>
      </w:pPr>
      <w:rPr>
        <w:rFonts w:ascii="Courier New" w:hAnsi="Courier New" w:cs="Courier New" w:hint="default"/>
      </w:rPr>
    </w:lvl>
    <w:lvl w:ilvl="8" w:tplc="04080005" w:tentative="1">
      <w:start w:val="1"/>
      <w:numFmt w:val="bullet"/>
      <w:lvlText w:val=""/>
      <w:lvlJc w:val="left"/>
      <w:pPr>
        <w:ind w:left="7920" w:hanging="360"/>
      </w:pPr>
      <w:rPr>
        <w:rFonts w:ascii="Wingdings" w:hAnsi="Wingdings" w:hint="default"/>
      </w:rPr>
    </w:lvl>
  </w:abstractNum>
  <w:abstractNum w:abstractNumId="15">
    <w:nsid w:val="368A0202"/>
    <w:multiLevelType w:val="hybridMultilevel"/>
    <w:tmpl w:val="46D4AC92"/>
    <w:lvl w:ilvl="0" w:tplc="0408000F">
      <w:start w:val="1"/>
      <w:numFmt w:val="decimal"/>
      <w:lvlText w:val="%1."/>
      <w:lvlJc w:val="left"/>
      <w:pPr>
        <w:ind w:left="3834" w:hanging="360"/>
      </w:pPr>
    </w:lvl>
    <w:lvl w:ilvl="1" w:tplc="04080019" w:tentative="1">
      <w:start w:val="1"/>
      <w:numFmt w:val="lowerLetter"/>
      <w:lvlText w:val="%2."/>
      <w:lvlJc w:val="left"/>
      <w:pPr>
        <w:ind w:left="4554" w:hanging="360"/>
      </w:pPr>
    </w:lvl>
    <w:lvl w:ilvl="2" w:tplc="0408001B" w:tentative="1">
      <w:start w:val="1"/>
      <w:numFmt w:val="lowerRoman"/>
      <w:lvlText w:val="%3."/>
      <w:lvlJc w:val="right"/>
      <w:pPr>
        <w:ind w:left="5274" w:hanging="180"/>
      </w:pPr>
    </w:lvl>
    <w:lvl w:ilvl="3" w:tplc="0408000F" w:tentative="1">
      <w:start w:val="1"/>
      <w:numFmt w:val="decimal"/>
      <w:lvlText w:val="%4."/>
      <w:lvlJc w:val="left"/>
      <w:pPr>
        <w:ind w:left="5994" w:hanging="360"/>
      </w:pPr>
    </w:lvl>
    <w:lvl w:ilvl="4" w:tplc="04080019" w:tentative="1">
      <w:start w:val="1"/>
      <w:numFmt w:val="lowerLetter"/>
      <w:lvlText w:val="%5."/>
      <w:lvlJc w:val="left"/>
      <w:pPr>
        <w:ind w:left="6714" w:hanging="360"/>
      </w:pPr>
    </w:lvl>
    <w:lvl w:ilvl="5" w:tplc="0408001B" w:tentative="1">
      <w:start w:val="1"/>
      <w:numFmt w:val="lowerRoman"/>
      <w:lvlText w:val="%6."/>
      <w:lvlJc w:val="right"/>
      <w:pPr>
        <w:ind w:left="7434" w:hanging="180"/>
      </w:pPr>
    </w:lvl>
    <w:lvl w:ilvl="6" w:tplc="0408000F" w:tentative="1">
      <w:start w:val="1"/>
      <w:numFmt w:val="decimal"/>
      <w:lvlText w:val="%7."/>
      <w:lvlJc w:val="left"/>
      <w:pPr>
        <w:ind w:left="8154" w:hanging="360"/>
      </w:pPr>
    </w:lvl>
    <w:lvl w:ilvl="7" w:tplc="04080019" w:tentative="1">
      <w:start w:val="1"/>
      <w:numFmt w:val="lowerLetter"/>
      <w:lvlText w:val="%8."/>
      <w:lvlJc w:val="left"/>
      <w:pPr>
        <w:ind w:left="8874" w:hanging="360"/>
      </w:pPr>
    </w:lvl>
    <w:lvl w:ilvl="8" w:tplc="0408001B" w:tentative="1">
      <w:start w:val="1"/>
      <w:numFmt w:val="lowerRoman"/>
      <w:lvlText w:val="%9."/>
      <w:lvlJc w:val="right"/>
      <w:pPr>
        <w:ind w:left="9594" w:hanging="180"/>
      </w:pPr>
    </w:lvl>
  </w:abstractNum>
  <w:abstractNum w:abstractNumId="16">
    <w:nsid w:val="3A5642A5"/>
    <w:multiLevelType w:val="hybridMultilevel"/>
    <w:tmpl w:val="CBCCE5D2"/>
    <w:lvl w:ilvl="0" w:tplc="45986E92">
      <w:numFmt w:val="bullet"/>
      <w:lvlText w:val="•"/>
      <w:lvlJc w:val="left"/>
      <w:pPr>
        <w:ind w:left="3839" w:hanging="360"/>
      </w:pPr>
      <w:rPr>
        <w:rFonts w:ascii="Arial" w:eastAsia="Times New Roman" w:hAnsi="Arial" w:cs="Arial" w:hint="default"/>
      </w:rPr>
    </w:lvl>
    <w:lvl w:ilvl="1" w:tplc="04080003" w:tentative="1">
      <w:start w:val="1"/>
      <w:numFmt w:val="bullet"/>
      <w:lvlText w:val="o"/>
      <w:lvlJc w:val="left"/>
      <w:pPr>
        <w:ind w:left="4559" w:hanging="360"/>
      </w:pPr>
      <w:rPr>
        <w:rFonts w:ascii="Courier New" w:hAnsi="Courier New" w:cs="Courier New" w:hint="default"/>
      </w:rPr>
    </w:lvl>
    <w:lvl w:ilvl="2" w:tplc="04080005" w:tentative="1">
      <w:start w:val="1"/>
      <w:numFmt w:val="bullet"/>
      <w:lvlText w:val=""/>
      <w:lvlJc w:val="left"/>
      <w:pPr>
        <w:ind w:left="5279" w:hanging="360"/>
      </w:pPr>
      <w:rPr>
        <w:rFonts w:ascii="Wingdings" w:hAnsi="Wingdings" w:hint="default"/>
      </w:rPr>
    </w:lvl>
    <w:lvl w:ilvl="3" w:tplc="04080001" w:tentative="1">
      <w:start w:val="1"/>
      <w:numFmt w:val="bullet"/>
      <w:lvlText w:val=""/>
      <w:lvlJc w:val="left"/>
      <w:pPr>
        <w:ind w:left="5999" w:hanging="360"/>
      </w:pPr>
      <w:rPr>
        <w:rFonts w:ascii="Symbol" w:hAnsi="Symbol" w:hint="default"/>
      </w:rPr>
    </w:lvl>
    <w:lvl w:ilvl="4" w:tplc="04080003" w:tentative="1">
      <w:start w:val="1"/>
      <w:numFmt w:val="bullet"/>
      <w:lvlText w:val="o"/>
      <w:lvlJc w:val="left"/>
      <w:pPr>
        <w:ind w:left="6719" w:hanging="360"/>
      </w:pPr>
      <w:rPr>
        <w:rFonts w:ascii="Courier New" w:hAnsi="Courier New" w:cs="Courier New" w:hint="default"/>
      </w:rPr>
    </w:lvl>
    <w:lvl w:ilvl="5" w:tplc="04080005" w:tentative="1">
      <w:start w:val="1"/>
      <w:numFmt w:val="bullet"/>
      <w:lvlText w:val=""/>
      <w:lvlJc w:val="left"/>
      <w:pPr>
        <w:ind w:left="7439" w:hanging="360"/>
      </w:pPr>
      <w:rPr>
        <w:rFonts w:ascii="Wingdings" w:hAnsi="Wingdings" w:hint="default"/>
      </w:rPr>
    </w:lvl>
    <w:lvl w:ilvl="6" w:tplc="04080001" w:tentative="1">
      <w:start w:val="1"/>
      <w:numFmt w:val="bullet"/>
      <w:lvlText w:val=""/>
      <w:lvlJc w:val="left"/>
      <w:pPr>
        <w:ind w:left="8159" w:hanging="360"/>
      </w:pPr>
      <w:rPr>
        <w:rFonts w:ascii="Symbol" w:hAnsi="Symbol" w:hint="default"/>
      </w:rPr>
    </w:lvl>
    <w:lvl w:ilvl="7" w:tplc="04080003" w:tentative="1">
      <w:start w:val="1"/>
      <w:numFmt w:val="bullet"/>
      <w:lvlText w:val="o"/>
      <w:lvlJc w:val="left"/>
      <w:pPr>
        <w:ind w:left="8879" w:hanging="360"/>
      </w:pPr>
      <w:rPr>
        <w:rFonts w:ascii="Courier New" w:hAnsi="Courier New" w:cs="Courier New" w:hint="default"/>
      </w:rPr>
    </w:lvl>
    <w:lvl w:ilvl="8" w:tplc="04080005" w:tentative="1">
      <w:start w:val="1"/>
      <w:numFmt w:val="bullet"/>
      <w:lvlText w:val=""/>
      <w:lvlJc w:val="left"/>
      <w:pPr>
        <w:ind w:left="9599" w:hanging="360"/>
      </w:pPr>
      <w:rPr>
        <w:rFonts w:ascii="Wingdings" w:hAnsi="Wingdings" w:hint="default"/>
      </w:rPr>
    </w:lvl>
  </w:abstractNum>
  <w:abstractNum w:abstractNumId="17">
    <w:nsid w:val="3C141E6E"/>
    <w:multiLevelType w:val="multilevel"/>
    <w:tmpl w:val="40B8449C"/>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8">
    <w:nsid w:val="4A89225D"/>
    <w:multiLevelType w:val="hybridMultilevel"/>
    <w:tmpl w:val="1110FD04"/>
    <w:lvl w:ilvl="0" w:tplc="45986E92">
      <w:numFmt w:val="bullet"/>
      <w:lvlText w:val="•"/>
      <w:lvlJc w:val="left"/>
      <w:pPr>
        <w:ind w:left="2138" w:hanging="360"/>
      </w:pPr>
      <w:rPr>
        <w:rFonts w:ascii="Arial" w:eastAsia="Times New Roman" w:hAnsi="Arial" w:cs="Arial" w:hint="default"/>
      </w:rPr>
    </w:lvl>
    <w:lvl w:ilvl="1" w:tplc="04080003" w:tentative="1">
      <w:start w:val="1"/>
      <w:numFmt w:val="bullet"/>
      <w:lvlText w:val="o"/>
      <w:lvlJc w:val="left"/>
      <w:pPr>
        <w:ind w:left="2858" w:hanging="360"/>
      </w:pPr>
      <w:rPr>
        <w:rFonts w:ascii="Courier New" w:hAnsi="Courier New" w:cs="Courier New" w:hint="default"/>
      </w:rPr>
    </w:lvl>
    <w:lvl w:ilvl="2" w:tplc="04080005" w:tentative="1">
      <w:start w:val="1"/>
      <w:numFmt w:val="bullet"/>
      <w:lvlText w:val=""/>
      <w:lvlJc w:val="left"/>
      <w:pPr>
        <w:ind w:left="3578" w:hanging="360"/>
      </w:pPr>
      <w:rPr>
        <w:rFonts w:ascii="Wingdings" w:hAnsi="Wingdings" w:hint="default"/>
      </w:rPr>
    </w:lvl>
    <w:lvl w:ilvl="3" w:tplc="04080001" w:tentative="1">
      <w:start w:val="1"/>
      <w:numFmt w:val="bullet"/>
      <w:lvlText w:val=""/>
      <w:lvlJc w:val="left"/>
      <w:pPr>
        <w:ind w:left="4298" w:hanging="360"/>
      </w:pPr>
      <w:rPr>
        <w:rFonts w:ascii="Symbol" w:hAnsi="Symbol" w:hint="default"/>
      </w:rPr>
    </w:lvl>
    <w:lvl w:ilvl="4" w:tplc="04080003" w:tentative="1">
      <w:start w:val="1"/>
      <w:numFmt w:val="bullet"/>
      <w:lvlText w:val="o"/>
      <w:lvlJc w:val="left"/>
      <w:pPr>
        <w:ind w:left="5018" w:hanging="360"/>
      </w:pPr>
      <w:rPr>
        <w:rFonts w:ascii="Courier New" w:hAnsi="Courier New" w:cs="Courier New" w:hint="default"/>
      </w:rPr>
    </w:lvl>
    <w:lvl w:ilvl="5" w:tplc="04080005" w:tentative="1">
      <w:start w:val="1"/>
      <w:numFmt w:val="bullet"/>
      <w:lvlText w:val=""/>
      <w:lvlJc w:val="left"/>
      <w:pPr>
        <w:ind w:left="5738" w:hanging="360"/>
      </w:pPr>
      <w:rPr>
        <w:rFonts w:ascii="Wingdings" w:hAnsi="Wingdings" w:hint="default"/>
      </w:rPr>
    </w:lvl>
    <w:lvl w:ilvl="6" w:tplc="04080001" w:tentative="1">
      <w:start w:val="1"/>
      <w:numFmt w:val="bullet"/>
      <w:lvlText w:val=""/>
      <w:lvlJc w:val="left"/>
      <w:pPr>
        <w:ind w:left="6458" w:hanging="360"/>
      </w:pPr>
      <w:rPr>
        <w:rFonts w:ascii="Symbol" w:hAnsi="Symbol" w:hint="default"/>
      </w:rPr>
    </w:lvl>
    <w:lvl w:ilvl="7" w:tplc="04080003" w:tentative="1">
      <w:start w:val="1"/>
      <w:numFmt w:val="bullet"/>
      <w:lvlText w:val="o"/>
      <w:lvlJc w:val="left"/>
      <w:pPr>
        <w:ind w:left="7178" w:hanging="360"/>
      </w:pPr>
      <w:rPr>
        <w:rFonts w:ascii="Courier New" w:hAnsi="Courier New" w:cs="Courier New" w:hint="default"/>
      </w:rPr>
    </w:lvl>
    <w:lvl w:ilvl="8" w:tplc="04080005" w:tentative="1">
      <w:start w:val="1"/>
      <w:numFmt w:val="bullet"/>
      <w:lvlText w:val=""/>
      <w:lvlJc w:val="left"/>
      <w:pPr>
        <w:ind w:left="7898" w:hanging="360"/>
      </w:pPr>
      <w:rPr>
        <w:rFonts w:ascii="Wingdings" w:hAnsi="Wingdings" w:hint="default"/>
      </w:rPr>
    </w:lvl>
  </w:abstractNum>
  <w:abstractNum w:abstractNumId="19">
    <w:nsid w:val="4B9B50D9"/>
    <w:multiLevelType w:val="hybridMultilevel"/>
    <w:tmpl w:val="94FADE30"/>
    <w:lvl w:ilvl="0" w:tplc="61929D2C">
      <w:start w:val="1"/>
      <w:numFmt w:val="bullet"/>
      <w:lvlText w:val=""/>
      <w:lvlJc w:val="left"/>
      <w:pPr>
        <w:ind w:left="2138" w:hanging="360"/>
      </w:pPr>
      <w:rPr>
        <w:rFonts w:ascii="Wingdings" w:hAnsi="Wingdings" w:hint="default"/>
        <w:color w:val="FF0000"/>
      </w:rPr>
    </w:lvl>
    <w:lvl w:ilvl="1" w:tplc="04080003" w:tentative="1">
      <w:start w:val="1"/>
      <w:numFmt w:val="bullet"/>
      <w:lvlText w:val="o"/>
      <w:lvlJc w:val="left"/>
      <w:pPr>
        <w:ind w:left="2858" w:hanging="360"/>
      </w:pPr>
      <w:rPr>
        <w:rFonts w:ascii="Courier New" w:hAnsi="Courier New" w:cs="Courier New" w:hint="default"/>
      </w:rPr>
    </w:lvl>
    <w:lvl w:ilvl="2" w:tplc="04080005" w:tentative="1">
      <w:start w:val="1"/>
      <w:numFmt w:val="bullet"/>
      <w:lvlText w:val=""/>
      <w:lvlJc w:val="left"/>
      <w:pPr>
        <w:ind w:left="3578" w:hanging="360"/>
      </w:pPr>
      <w:rPr>
        <w:rFonts w:ascii="Wingdings" w:hAnsi="Wingdings" w:hint="default"/>
      </w:rPr>
    </w:lvl>
    <w:lvl w:ilvl="3" w:tplc="04080001" w:tentative="1">
      <w:start w:val="1"/>
      <w:numFmt w:val="bullet"/>
      <w:lvlText w:val=""/>
      <w:lvlJc w:val="left"/>
      <w:pPr>
        <w:ind w:left="4298" w:hanging="360"/>
      </w:pPr>
      <w:rPr>
        <w:rFonts w:ascii="Symbol" w:hAnsi="Symbol" w:hint="default"/>
      </w:rPr>
    </w:lvl>
    <w:lvl w:ilvl="4" w:tplc="04080003" w:tentative="1">
      <w:start w:val="1"/>
      <w:numFmt w:val="bullet"/>
      <w:lvlText w:val="o"/>
      <w:lvlJc w:val="left"/>
      <w:pPr>
        <w:ind w:left="5018" w:hanging="360"/>
      </w:pPr>
      <w:rPr>
        <w:rFonts w:ascii="Courier New" w:hAnsi="Courier New" w:cs="Courier New" w:hint="default"/>
      </w:rPr>
    </w:lvl>
    <w:lvl w:ilvl="5" w:tplc="04080005" w:tentative="1">
      <w:start w:val="1"/>
      <w:numFmt w:val="bullet"/>
      <w:lvlText w:val=""/>
      <w:lvlJc w:val="left"/>
      <w:pPr>
        <w:ind w:left="5738" w:hanging="360"/>
      </w:pPr>
      <w:rPr>
        <w:rFonts w:ascii="Wingdings" w:hAnsi="Wingdings" w:hint="default"/>
      </w:rPr>
    </w:lvl>
    <w:lvl w:ilvl="6" w:tplc="04080001" w:tentative="1">
      <w:start w:val="1"/>
      <w:numFmt w:val="bullet"/>
      <w:lvlText w:val=""/>
      <w:lvlJc w:val="left"/>
      <w:pPr>
        <w:ind w:left="6458" w:hanging="360"/>
      </w:pPr>
      <w:rPr>
        <w:rFonts w:ascii="Symbol" w:hAnsi="Symbol" w:hint="default"/>
      </w:rPr>
    </w:lvl>
    <w:lvl w:ilvl="7" w:tplc="04080003" w:tentative="1">
      <w:start w:val="1"/>
      <w:numFmt w:val="bullet"/>
      <w:lvlText w:val="o"/>
      <w:lvlJc w:val="left"/>
      <w:pPr>
        <w:ind w:left="7178" w:hanging="360"/>
      </w:pPr>
      <w:rPr>
        <w:rFonts w:ascii="Courier New" w:hAnsi="Courier New" w:cs="Courier New" w:hint="default"/>
      </w:rPr>
    </w:lvl>
    <w:lvl w:ilvl="8" w:tplc="04080005" w:tentative="1">
      <w:start w:val="1"/>
      <w:numFmt w:val="bullet"/>
      <w:lvlText w:val=""/>
      <w:lvlJc w:val="left"/>
      <w:pPr>
        <w:ind w:left="7898" w:hanging="360"/>
      </w:pPr>
      <w:rPr>
        <w:rFonts w:ascii="Wingdings" w:hAnsi="Wingdings" w:hint="default"/>
      </w:rPr>
    </w:lvl>
  </w:abstractNum>
  <w:abstractNum w:abstractNumId="20">
    <w:nsid w:val="4CC42E19"/>
    <w:multiLevelType w:val="multilevel"/>
    <w:tmpl w:val="82FC66CA"/>
    <w:lvl w:ilvl="0">
      <w:start w:val="1"/>
      <w:numFmt w:val="bullet"/>
      <w:lvlText w:val=""/>
      <w:lvlJc w:val="left"/>
      <w:pPr>
        <w:tabs>
          <w:tab w:val="num" w:pos="2487"/>
        </w:tabs>
        <w:ind w:left="2487"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4D6618CF"/>
    <w:multiLevelType w:val="multilevel"/>
    <w:tmpl w:val="CCAC816C"/>
    <w:lvl w:ilvl="0">
      <w:start w:val="1"/>
      <w:numFmt w:val="decimal"/>
      <w:lvlText w:val="%1"/>
      <w:lvlJc w:val="left"/>
      <w:pPr>
        <w:ind w:left="465" w:hanging="465"/>
      </w:pPr>
      <w:rPr>
        <w:rFonts w:hint="default"/>
      </w:rPr>
    </w:lvl>
    <w:lvl w:ilvl="1">
      <w:start w:val="2"/>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8280" w:hanging="2520"/>
      </w:pPr>
      <w:rPr>
        <w:rFonts w:hint="default"/>
      </w:rPr>
    </w:lvl>
  </w:abstractNum>
  <w:abstractNum w:abstractNumId="22">
    <w:nsid w:val="4EA54A08"/>
    <w:multiLevelType w:val="hybridMultilevel"/>
    <w:tmpl w:val="BBDA1FC4"/>
    <w:lvl w:ilvl="0" w:tplc="45986E92">
      <w:numFmt w:val="bullet"/>
      <w:lvlText w:val="•"/>
      <w:lvlJc w:val="left"/>
      <w:pPr>
        <w:ind w:left="3839" w:hanging="360"/>
      </w:pPr>
      <w:rPr>
        <w:rFonts w:ascii="Arial" w:eastAsia="Times New Roman" w:hAnsi="Arial" w:cs="Arial" w:hint="default"/>
      </w:rPr>
    </w:lvl>
    <w:lvl w:ilvl="1" w:tplc="04080003" w:tentative="1">
      <w:start w:val="1"/>
      <w:numFmt w:val="bullet"/>
      <w:lvlText w:val="o"/>
      <w:lvlJc w:val="left"/>
      <w:pPr>
        <w:ind w:left="4559" w:hanging="360"/>
      </w:pPr>
      <w:rPr>
        <w:rFonts w:ascii="Courier New" w:hAnsi="Courier New" w:cs="Courier New" w:hint="default"/>
      </w:rPr>
    </w:lvl>
    <w:lvl w:ilvl="2" w:tplc="04080005" w:tentative="1">
      <w:start w:val="1"/>
      <w:numFmt w:val="bullet"/>
      <w:lvlText w:val=""/>
      <w:lvlJc w:val="left"/>
      <w:pPr>
        <w:ind w:left="5279" w:hanging="360"/>
      </w:pPr>
      <w:rPr>
        <w:rFonts w:ascii="Wingdings" w:hAnsi="Wingdings" w:hint="default"/>
      </w:rPr>
    </w:lvl>
    <w:lvl w:ilvl="3" w:tplc="04080001" w:tentative="1">
      <w:start w:val="1"/>
      <w:numFmt w:val="bullet"/>
      <w:lvlText w:val=""/>
      <w:lvlJc w:val="left"/>
      <w:pPr>
        <w:ind w:left="5999" w:hanging="360"/>
      </w:pPr>
      <w:rPr>
        <w:rFonts w:ascii="Symbol" w:hAnsi="Symbol" w:hint="default"/>
      </w:rPr>
    </w:lvl>
    <w:lvl w:ilvl="4" w:tplc="04080003" w:tentative="1">
      <w:start w:val="1"/>
      <w:numFmt w:val="bullet"/>
      <w:lvlText w:val="o"/>
      <w:lvlJc w:val="left"/>
      <w:pPr>
        <w:ind w:left="6719" w:hanging="360"/>
      </w:pPr>
      <w:rPr>
        <w:rFonts w:ascii="Courier New" w:hAnsi="Courier New" w:cs="Courier New" w:hint="default"/>
      </w:rPr>
    </w:lvl>
    <w:lvl w:ilvl="5" w:tplc="04080005" w:tentative="1">
      <w:start w:val="1"/>
      <w:numFmt w:val="bullet"/>
      <w:lvlText w:val=""/>
      <w:lvlJc w:val="left"/>
      <w:pPr>
        <w:ind w:left="7439" w:hanging="360"/>
      </w:pPr>
      <w:rPr>
        <w:rFonts w:ascii="Wingdings" w:hAnsi="Wingdings" w:hint="default"/>
      </w:rPr>
    </w:lvl>
    <w:lvl w:ilvl="6" w:tplc="04080001" w:tentative="1">
      <w:start w:val="1"/>
      <w:numFmt w:val="bullet"/>
      <w:lvlText w:val=""/>
      <w:lvlJc w:val="left"/>
      <w:pPr>
        <w:ind w:left="8159" w:hanging="360"/>
      </w:pPr>
      <w:rPr>
        <w:rFonts w:ascii="Symbol" w:hAnsi="Symbol" w:hint="default"/>
      </w:rPr>
    </w:lvl>
    <w:lvl w:ilvl="7" w:tplc="04080003" w:tentative="1">
      <w:start w:val="1"/>
      <w:numFmt w:val="bullet"/>
      <w:lvlText w:val="o"/>
      <w:lvlJc w:val="left"/>
      <w:pPr>
        <w:ind w:left="8879" w:hanging="360"/>
      </w:pPr>
      <w:rPr>
        <w:rFonts w:ascii="Courier New" w:hAnsi="Courier New" w:cs="Courier New" w:hint="default"/>
      </w:rPr>
    </w:lvl>
    <w:lvl w:ilvl="8" w:tplc="04080005" w:tentative="1">
      <w:start w:val="1"/>
      <w:numFmt w:val="bullet"/>
      <w:lvlText w:val=""/>
      <w:lvlJc w:val="left"/>
      <w:pPr>
        <w:ind w:left="9599" w:hanging="360"/>
      </w:pPr>
      <w:rPr>
        <w:rFonts w:ascii="Wingdings" w:hAnsi="Wingdings" w:hint="default"/>
      </w:rPr>
    </w:lvl>
  </w:abstractNum>
  <w:abstractNum w:abstractNumId="23">
    <w:nsid w:val="4EDB6F7F"/>
    <w:multiLevelType w:val="hybridMultilevel"/>
    <w:tmpl w:val="301ABF7C"/>
    <w:lvl w:ilvl="0" w:tplc="45986E92">
      <w:numFmt w:val="bullet"/>
      <w:lvlText w:val="•"/>
      <w:lvlJc w:val="left"/>
      <w:pPr>
        <w:ind w:left="1440" w:hanging="360"/>
      </w:pPr>
      <w:rPr>
        <w:rFonts w:ascii="Arial" w:eastAsia="Times New Roman" w:hAnsi="Arial" w:cs="Aria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4">
    <w:nsid w:val="4F4F42E3"/>
    <w:multiLevelType w:val="hybridMultilevel"/>
    <w:tmpl w:val="46F21F7C"/>
    <w:lvl w:ilvl="0" w:tplc="45986E92">
      <w:numFmt w:val="bullet"/>
      <w:lvlText w:val="•"/>
      <w:lvlJc w:val="left"/>
      <w:pPr>
        <w:ind w:left="1440" w:hanging="360"/>
      </w:pPr>
      <w:rPr>
        <w:rFonts w:ascii="Arial" w:eastAsia="Times New Roman" w:hAnsi="Arial" w:cs="Aria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5">
    <w:nsid w:val="55573A3D"/>
    <w:multiLevelType w:val="hybridMultilevel"/>
    <w:tmpl w:val="6F0C8A30"/>
    <w:lvl w:ilvl="0" w:tplc="751E9340">
      <w:start w:val="1"/>
      <w:numFmt w:val="decimal"/>
      <w:lvlText w:val="%1."/>
      <w:lvlJc w:val="left"/>
      <w:pPr>
        <w:ind w:left="3765" w:hanging="360"/>
      </w:pPr>
      <w:rPr>
        <w:rFonts w:hint="default"/>
      </w:rPr>
    </w:lvl>
    <w:lvl w:ilvl="1" w:tplc="04080019" w:tentative="1">
      <w:start w:val="1"/>
      <w:numFmt w:val="lowerLetter"/>
      <w:lvlText w:val="%2."/>
      <w:lvlJc w:val="left"/>
      <w:pPr>
        <w:ind w:left="4485" w:hanging="360"/>
      </w:pPr>
    </w:lvl>
    <w:lvl w:ilvl="2" w:tplc="0408001B" w:tentative="1">
      <w:start w:val="1"/>
      <w:numFmt w:val="lowerRoman"/>
      <w:lvlText w:val="%3."/>
      <w:lvlJc w:val="right"/>
      <w:pPr>
        <w:ind w:left="5205" w:hanging="180"/>
      </w:pPr>
    </w:lvl>
    <w:lvl w:ilvl="3" w:tplc="0408000F" w:tentative="1">
      <w:start w:val="1"/>
      <w:numFmt w:val="decimal"/>
      <w:lvlText w:val="%4."/>
      <w:lvlJc w:val="left"/>
      <w:pPr>
        <w:ind w:left="5925" w:hanging="360"/>
      </w:pPr>
    </w:lvl>
    <w:lvl w:ilvl="4" w:tplc="04080019" w:tentative="1">
      <w:start w:val="1"/>
      <w:numFmt w:val="lowerLetter"/>
      <w:lvlText w:val="%5."/>
      <w:lvlJc w:val="left"/>
      <w:pPr>
        <w:ind w:left="6645" w:hanging="360"/>
      </w:pPr>
    </w:lvl>
    <w:lvl w:ilvl="5" w:tplc="0408001B" w:tentative="1">
      <w:start w:val="1"/>
      <w:numFmt w:val="lowerRoman"/>
      <w:lvlText w:val="%6."/>
      <w:lvlJc w:val="right"/>
      <w:pPr>
        <w:ind w:left="7365" w:hanging="180"/>
      </w:pPr>
    </w:lvl>
    <w:lvl w:ilvl="6" w:tplc="0408000F" w:tentative="1">
      <w:start w:val="1"/>
      <w:numFmt w:val="decimal"/>
      <w:lvlText w:val="%7."/>
      <w:lvlJc w:val="left"/>
      <w:pPr>
        <w:ind w:left="8085" w:hanging="360"/>
      </w:pPr>
    </w:lvl>
    <w:lvl w:ilvl="7" w:tplc="04080019" w:tentative="1">
      <w:start w:val="1"/>
      <w:numFmt w:val="lowerLetter"/>
      <w:lvlText w:val="%8."/>
      <w:lvlJc w:val="left"/>
      <w:pPr>
        <w:ind w:left="8805" w:hanging="360"/>
      </w:pPr>
    </w:lvl>
    <w:lvl w:ilvl="8" w:tplc="0408001B" w:tentative="1">
      <w:start w:val="1"/>
      <w:numFmt w:val="lowerRoman"/>
      <w:lvlText w:val="%9."/>
      <w:lvlJc w:val="right"/>
      <w:pPr>
        <w:ind w:left="9525" w:hanging="180"/>
      </w:pPr>
    </w:lvl>
  </w:abstractNum>
  <w:abstractNum w:abstractNumId="26">
    <w:nsid w:val="55FC6E4A"/>
    <w:multiLevelType w:val="hybridMultilevel"/>
    <w:tmpl w:val="4594B904"/>
    <w:lvl w:ilvl="0" w:tplc="45986E92">
      <w:numFmt w:val="bullet"/>
      <w:lvlText w:val="•"/>
      <w:lvlJc w:val="left"/>
      <w:pPr>
        <w:ind w:left="2160" w:hanging="360"/>
      </w:pPr>
      <w:rPr>
        <w:rFonts w:ascii="Arial" w:eastAsia="Times New Roman" w:hAnsi="Arial" w:cs="Arial" w:hint="default"/>
      </w:rPr>
    </w:lvl>
    <w:lvl w:ilvl="1" w:tplc="04080003" w:tentative="1">
      <w:start w:val="1"/>
      <w:numFmt w:val="bullet"/>
      <w:lvlText w:val="o"/>
      <w:lvlJc w:val="left"/>
      <w:pPr>
        <w:ind w:left="2880" w:hanging="360"/>
      </w:pPr>
      <w:rPr>
        <w:rFonts w:ascii="Courier New" w:hAnsi="Courier New" w:cs="Courier New" w:hint="default"/>
      </w:rPr>
    </w:lvl>
    <w:lvl w:ilvl="2" w:tplc="04080005" w:tentative="1">
      <w:start w:val="1"/>
      <w:numFmt w:val="bullet"/>
      <w:lvlText w:val=""/>
      <w:lvlJc w:val="left"/>
      <w:pPr>
        <w:ind w:left="3600" w:hanging="360"/>
      </w:pPr>
      <w:rPr>
        <w:rFonts w:ascii="Wingdings" w:hAnsi="Wingdings" w:hint="default"/>
      </w:rPr>
    </w:lvl>
    <w:lvl w:ilvl="3" w:tplc="04080001" w:tentative="1">
      <w:start w:val="1"/>
      <w:numFmt w:val="bullet"/>
      <w:lvlText w:val=""/>
      <w:lvlJc w:val="left"/>
      <w:pPr>
        <w:ind w:left="4320" w:hanging="360"/>
      </w:pPr>
      <w:rPr>
        <w:rFonts w:ascii="Symbol" w:hAnsi="Symbol" w:hint="default"/>
      </w:rPr>
    </w:lvl>
    <w:lvl w:ilvl="4" w:tplc="04080003" w:tentative="1">
      <w:start w:val="1"/>
      <w:numFmt w:val="bullet"/>
      <w:lvlText w:val="o"/>
      <w:lvlJc w:val="left"/>
      <w:pPr>
        <w:ind w:left="5040" w:hanging="360"/>
      </w:pPr>
      <w:rPr>
        <w:rFonts w:ascii="Courier New" w:hAnsi="Courier New" w:cs="Courier New" w:hint="default"/>
      </w:rPr>
    </w:lvl>
    <w:lvl w:ilvl="5" w:tplc="04080005" w:tentative="1">
      <w:start w:val="1"/>
      <w:numFmt w:val="bullet"/>
      <w:lvlText w:val=""/>
      <w:lvlJc w:val="left"/>
      <w:pPr>
        <w:ind w:left="5760" w:hanging="360"/>
      </w:pPr>
      <w:rPr>
        <w:rFonts w:ascii="Wingdings" w:hAnsi="Wingdings" w:hint="default"/>
      </w:rPr>
    </w:lvl>
    <w:lvl w:ilvl="6" w:tplc="04080001" w:tentative="1">
      <w:start w:val="1"/>
      <w:numFmt w:val="bullet"/>
      <w:lvlText w:val=""/>
      <w:lvlJc w:val="left"/>
      <w:pPr>
        <w:ind w:left="6480" w:hanging="360"/>
      </w:pPr>
      <w:rPr>
        <w:rFonts w:ascii="Symbol" w:hAnsi="Symbol" w:hint="default"/>
      </w:rPr>
    </w:lvl>
    <w:lvl w:ilvl="7" w:tplc="04080003" w:tentative="1">
      <w:start w:val="1"/>
      <w:numFmt w:val="bullet"/>
      <w:lvlText w:val="o"/>
      <w:lvlJc w:val="left"/>
      <w:pPr>
        <w:ind w:left="7200" w:hanging="360"/>
      </w:pPr>
      <w:rPr>
        <w:rFonts w:ascii="Courier New" w:hAnsi="Courier New" w:cs="Courier New" w:hint="default"/>
      </w:rPr>
    </w:lvl>
    <w:lvl w:ilvl="8" w:tplc="04080005" w:tentative="1">
      <w:start w:val="1"/>
      <w:numFmt w:val="bullet"/>
      <w:lvlText w:val=""/>
      <w:lvlJc w:val="left"/>
      <w:pPr>
        <w:ind w:left="7920" w:hanging="360"/>
      </w:pPr>
      <w:rPr>
        <w:rFonts w:ascii="Wingdings" w:hAnsi="Wingdings" w:hint="default"/>
      </w:rPr>
    </w:lvl>
  </w:abstractNum>
  <w:abstractNum w:abstractNumId="27">
    <w:nsid w:val="57022E47"/>
    <w:multiLevelType w:val="hybridMultilevel"/>
    <w:tmpl w:val="D2885496"/>
    <w:lvl w:ilvl="0" w:tplc="04080001">
      <w:start w:val="1"/>
      <w:numFmt w:val="bullet"/>
      <w:lvlText w:val=""/>
      <w:lvlJc w:val="left"/>
      <w:pPr>
        <w:ind w:left="2138" w:hanging="360"/>
      </w:pPr>
      <w:rPr>
        <w:rFonts w:ascii="Symbol" w:hAnsi="Symbol" w:hint="default"/>
      </w:rPr>
    </w:lvl>
    <w:lvl w:ilvl="1" w:tplc="04080003" w:tentative="1">
      <w:start w:val="1"/>
      <w:numFmt w:val="bullet"/>
      <w:lvlText w:val="o"/>
      <w:lvlJc w:val="left"/>
      <w:pPr>
        <w:ind w:left="2858" w:hanging="360"/>
      </w:pPr>
      <w:rPr>
        <w:rFonts w:ascii="Courier New" w:hAnsi="Courier New" w:cs="Courier New" w:hint="default"/>
      </w:rPr>
    </w:lvl>
    <w:lvl w:ilvl="2" w:tplc="04080005" w:tentative="1">
      <w:start w:val="1"/>
      <w:numFmt w:val="bullet"/>
      <w:lvlText w:val=""/>
      <w:lvlJc w:val="left"/>
      <w:pPr>
        <w:ind w:left="3578" w:hanging="360"/>
      </w:pPr>
      <w:rPr>
        <w:rFonts w:ascii="Wingdings" w:hAnsi="Wingdings" w:hint="default"/>
      </w:rPr>
    </w:lvl>
    <w:lvl w:ilvl="3" w:tplc="04080001" w:tentative="1">
      <w:start w:val="1"/>
      <w:numFmt w:val="bullet"/>
      <w:lvlText w:val=""/>
      <w:lvlJc w:val="left"/>
      <w:pPr>
        <w:ind w:left="4298" w:hanging="360"/>
      </w:pPr>
      <w:rPr>
        <w:rFonts w:ascii="Symbol" w:hAnsi="Symbol" w:hint="default"/>
      </w:rPr>
    </w:lvl>
    <w:lvl w:ilvl="4" w:tplc="04080003" w:tentative="1">
      <w:start w:val="1"/>
      <w:numFmt w:val="bullet"/>
      <w:lvlText w:val="o"/>
      <w:lvlJc w:val="left"/>
      <w:pPr>
        <w:ind w:left="5018" w:hanging="360"/>
      </w:pPr>
      <w:rPr>
        <w:rFonts w:ascii="Courier New" w:hAnsi="Courier New" w:cs="Courier New" w:hint="default"/>
      </w:rPr>
    </w:lvl>
    <w:lvl w:ilvl="5" w:tplc="04080005" w:tentative="1">
      <w:start w:val="1"/>
      <w:numFmt w:val="bullet"/>
      <w:lvlText w:val=""/>
      <w:lvlJc w:val="left"/>
      <w:pPr>
        <w:ind w:left="5738" w:hanging="360"/>
      </w:pPr>
      <w:rPr>
        <w:rFonts w:ascii="Wingdings" w:hAnsi="Wingdings" w:hint="default"/>
      </w:rPr>
    </w:lvl>
    <w:lvl w:ilvl="6" w:tplc="04080001" w:tentative="1">
      <w:start w:val="1"/>
      <w:numFmt w:val="bullet"/>
      <w:lvlText w:val=""/>
      <w:lvlJc w:val="left"/>
      <w:pPr>
        <w:ind w:left="6458" w:hanging="360"/>
      </w:pPr>
      <w:rPr>
        <w:rFonts w:ascii="Symbol" w:hAnsi="Symbol" w:hint="default"/>
      </w:rPr>
    </w:lvl>
    <w:lvl w:ilvl="7" w:tplc="04080003" w:tentative="1">
      <w:start w:val="1"/>
      <w:numFmt w:val="bullet"/>
      <w:lvlText w:val="o"/>
      <w:lvlJc w:val="left"/>
      <w:pPr>
        <w:ind w:left="7178" w:hanging="360"/>
      </w:pPr>
      <w:rPr>
        <w:rFonts w:ascii="Courier New" w:hAnsi="Courier New" w:cs="Courier New" w:hint="default"/>
      </w:rPr>
    </w:lvl>
    <w:lvl w:ilvl="8" w:tplc="04080005" w:tentative="1">
      <w:start w:val="1"/>
      <w:numFmt w:val="bullet"/>
      <w:lvlText w:val=""/>
      <w:lvlJc w:val="left"/>
      <w:pPr>
        <w:ind w:left="7898" w:hanging="360"/>
      </w:pPr>
      <w:rPr>
        <w:rFonts w:ascii="Wingdings" w:hAnsi="Wingdings" w:hint="default"/>
      </w:rPr>
    </w:lvl>
  </w:abstractNum>
  <w:abstractNum w:abstractNumId="28">
    <w:nsid w:val="58AA2D05"/>
    <w:multiLevelType w:val="hybridMultilevel"/>
    <w:tmpl w:val="6F0C8A30"/>
    <w:lvl w:ilvl="0" w:tplc="751E9340">
      <w:start w:val="1"/>
      <w:numFmt w:val="decimal"/>
      <w:lvlText w:val="%1."/>
      <w:lvlJc w:val="left"/>
      <w:pPr>
        <w:ind w:left="5180" w:hanging="360"/>
      </w:pPr>
      <w:rPr>
        <w:rFonts w:hint="default"/>
      </w:rPr>
    </w:lvl>
    <w:lvl w:ilvl="1" w:tplc="04080019" w:tentative="1">
      <w:start w:val="1"/>
      <w:numFmt w:val="lowerLetter"/>
      <w:lvlText w:val="%2."/>
      <w:lvlJc w:val="left"/>
      <w:pPr>
        <w:ind w:left="5900" w:hanging="360"/>
      </w:pPr>
    </w:lvl>
    <w:lvl w:ilvl="2" w:tplc="0408001B" w:tentative="1">
      <w:start w:val="1"/>
      <w:numFmt w:val="lowerRoman"/>
      <w:lvlText w:val="%3."/>
      <w:lvlJc w:val="right"/>
      <w:pPr>
        <w:ind w:left="6620" w:hanging="180"/>
      </w:pPr>
    </w:lvl>
    <w:lvl w:ilvl="3" w:tplc="0408000F" w:tentative="1">
      <w:start w:val="1"/>
      <w:numFmt w:val="decimal"/>
      <w:lvlText w:val="%4."/>
      <w:lvlJc w:val="left"/>
      <w:pPr>
        <w:ind w:left="7340" w:hanging="360"/>
      </w:pPr>
    </w:lvl>
    <w:lvl w:ilvl="4" w:tplc="04080019" w:tentative="1">
      <w:start w:val="1"/>
      <w:numFmt w:val="lowerLetter"/>
      <w:lvlText w:val="%5."/>
      <w:lvlJc w:val="left"/>
      <w:pPr>
        <w:ind w:left="8060" w:hanging="360"/>
      </w:pPr>
    </w:lvl>
    <w:lvl w:ilvl="5" w:tplc="0408001B" w:tentative="1">
      <w:start w:val="1"/>
      <w:numFmt w:val="lowerRoman"/>
      <w:lvlText w:val="%6."/>
      <w:lvlJc w:val="right"/>
      <w:pPr>
        <w:ind w:left="8780" w:hanging="180"/>
      </w:pPr>
    </w:lvl>
    <w:lvl w:ilvl="6" w:tplc="0408000F" w:tentative="1">
      <w:start w:val="1"/>
      <w:numFmt w:val="decimal"/>
      <w:lvlText w:val="%7."/>
      <w:lvlJc w:val="left"/>
      <w:pPr>
        <w:ind w:left="9500" w:hanging="360"/>
      </w:pPr>
    </w:lvl>
    <w:lvl w:ilvl="7" w:tplc="04080019" w:tentative="1">
      <w:start w:val="1"/>
      <w:numFmt w:val="lowerLetter"/>
      <w:lvlText w:val="%8."/>
      <w:lvlJc w:val="left"/>
      <w:pPr>
        <w:ind w:left="10220" w:hanging="360"/>
      </w:pPr>
    </w:lvl>
    <w:lvl w:ilvl="8" w:tplc="0408001B" w:tentative="1">
      <w:start w:val="1"/>
      <w:numFmt w:val="lowerRoman"/>
      <w:lvlText w:val="%9."/>
      <w:lvlJc w:val="right"/>
      <w:pPr>
        <w:ind w:left="10940" w:hanging="180"/>
      </w:pPr>
    </w:lvl>
  </w:abstractNum>
  <w:abstractNum w:abstractNumId="29">
    <w:nsid w:val="58F449FC"/>
    <w:multiLevelType w:val="hybridMultilevel"/>
    <w:tmpl w:val="E2461B60"/>
    <w:lvl w:ilvl="0" w:tplc="49AA655C">
      <w:start w:val="1"/>
      <w:numFmt w:val="decimal"/>
      <w:lvlText w:val="%1."/>
      <w:lvlJc w:val="left"/>
      <w:pPr>
        <w:ind w:left="3762" w:hanging="360"/>
      </w:pPr>
      <w:rPr>
        <w:rFonts w:hint="default"/>
      </w:rPr>
    </w:lvl>
    <w:lvl w:ilvl="1" w:tplc="04080019" w:tentative="1">
      <w:start w:val="1"/>
      <w:numFmt w:val="lowerLetter"/>
      <w:lvlText w:val="%2."/>
      <w:lvlJc w:val="left"/>
      <w:pPr>
        <w:ind w:left="4482" w:hanging="360"/>
      </w:pPr>
    </w:lvl>
    <w:lvl w:ilvl="2" w:tplc="0408001B" w:tentative="1">
      <w:start w:val="1"/>
      <w:numFmt w:val="lowerRoman"/>
      <w:lvlText w:val="%3."/>
      <w:lvlJc w:val="right"/>
      <w:pPr>
        <w:ind w:left="5202" w:hanging="180"/>
      </w:pPr>
    </w:lvl>
    <w:lvl w:ilvl="3" w:tplc="0408000F" w:tentative="1">
      <w:start w:val="1"/>
      <w:numFmt w:val="decimal"/>
      <w:lvlText w:val="%4."/>
      <w:lvlJc w:val="left"/>
      <w:pPr>
        <w:ind w:left="5922" w:hanging="360"/>
      </w:pPr>
    </w:lvl>
    <w:lvl w:ilvl="4" w:tplc="04080019" w:tentative="1">
      <w:start w:val="1"/>
      <w:numFmt w:val="lowerLetter"/>
      <w:lvlText w:val="%5."/>
      <w:lvlJc w:val="left"/>
      <w:pPr>
        <w:ind w:left="6642" w:hanging="360"/>
      </w:pPr>
    </w:lvl>
    <w:lvl w:ilvl="5" w:tplc="0408001B" w:tentative="1">
      <w:start w:val="1"/>
      <w:numFmt w:val="lowerRoman"/>
      <w:lvlText w:val="%6."/>
      <w:lvlJc w:val="right"/>
      <w:pPr>
        <w:ind w:left="7362" w:hanging="180"/>
      </w:pPr>
    </w:lvl>
    <w:lvl w:ilvl="6" w:tplc="0408000F" w:tentative="1">
      <w:start w:val="1"/>
      <w:numFmt w:val="decimal"/>
      <w:lvlText w:val="%7."/>
      <w:lvlJc w:val="left"/>
      <w:pPr>
        <w:ind w:left="8082" w:hanging="360"/>
      </w:pPr>
    </w:lvl>
    <w:lvl w:ilvl="7" w:tplc="04080019" w:tentative="1">
      <w:start w:val="1"/>
      <w:numFmt w:val="lowerLetter"/>
      <w:lvlText w:val="%8."/>
      <w:lvlJc w:val="left"/>
      <w:pPr>
        <w:ind w:left="8802" w:hanging="360"/>
      </w:pPr>
    </w:lvl>
    <w:lvl w:ilvl="8" w:tplc="0408001B" w:tentative="1">
      <w:start w:val="1"/>
      <w:numFmt w:val="lowerRoman"/>
      <w:lvlText w:val="%9."/>
      <w:lvlJc w:val="right"/>
      <w:pPr>
        <w:ind w:left="9522" w:hanging="180"/>
      </w:pPr>
    </w:lvl>
  </w:abstractNum>
  <w:abstractNum w:abstractNumId="30">
    <w:nsid w:val="5F0D3E46"/>
    <w:multiLevelType w:val="hybridMultilevel"/>
    <w:tmpl w:val="D0C22038"/>
    <w:lvl w:ilvl="0" w:tplc="45986E92">
      <w:numFmt w:val="bullet"/>
      <w:lvlText w:val="•"/>
      <w:lvlJc w:val="left"/>
      <w:pPr>
        <w:ind w:left="2160" w:hanging="360"/>
      </w:pPr>
      <w:rPr>
        <w:rFonts w:ascii="Arial" w:eastAsia="Times New Roman" w:hAnsi="Arial" w:cs="Arial" w:hint="default"/>
      </w:rPr>
    </w:lvl>
    <w:lvl w:ilvl="1" w:tplc="04080003" w:tentative="1">
      <w:start w:val="1"/>
      <w:numFmt w:val="bullet"/>
      <w:lvlText w:val="o"/>
      <w:lvlJc w:val="left"/>
      <w:pPr>
        <w:ind w:left="2880" w:hanging="360"/>
      </w:pPr>
      <w:rPr>
        <w:rFonts w:ascii="Courier New" w:hAnsi="Courier New" w:cs="Courier New" w:hint="default"/>
      </w:rPr>
    </w:lvl>
    <w:lvl w:ilvl="2" w:tplc="04080005" w:tentative="1">
      <w:start w:val="1"/>
      <w:numFmt w:val="bullet"/>
      <w:lvlText w:val=""/>
      <w:lvlJc w:val="left"/>
      <w:pPr>
        <w:ind w:left="3600" w:hanging="360"/>
      </w:pPr>
      <w:rPr>
        <w:rFonts w:ascii="Wingdings" w:hAnsi="Wingdings" w:hint="default"/>
      </w:rPr>
    </w:lvl>
    <w:lvl w:ilvl="3" w:tplc="04080001" w:tentative="1">
      <w:start w:val="1"/>
      <w:numFmt w:val="bullet"/>
      <w:lvlText w:val=""/>
      <w:lvlJc w:val="left"/>
      <w:pPr>
        <w:ind w:left="4320" w:hanging="360"/>
      </w:pPr>
      <w:rPr>
        <w:rFonts w:ascii="Symbol" w:hAnsi="Symbol" w:hint="default"/>
      </w:rPr>
    </w:lvl>
    <w:lvl w:ilvl="4" w:tplc="04080003" w:tentative="1">
      <w:start w:val="1"/>
      <w:numFmt w:val="bullet"/>
      <w:lvlText w:val="o"/>
      <w:lvlJc w:val="left"/>
      <w:pPr>
        <w:ind w:left="5040" w:hanging="360"/>
      </w:pPr>
      <w:rPr>
        <w:rFonts w:ascii="Courier New" w:hAnsi="Courier New" w:cs="Courier New" w:hint="default"/>
      </w:rPr>
    </w:lvl>
    <w:lvl w:ilvl="5" w:tplc="04080005" w:tentative="1">
      <w:start w:val="1"/>
      <w:numFmt w:val="bullet"/>
      <w:lvlText w:val=""/>
      <w:lvlJc w:val="left"/>
      <w:pPr>
        <w:ind w:left="5760" w:hanging="360"/>
      </w:pPr>
      <w:rPr>
        <w:rFonts w:ascii="Wingdings" w:hAnsi="Wingdings" w:hint="default"/>
      </w:rPr>
    </w:lvl>
    <w:lvl w:ilvl="6" w:tplc="04080001" w:tentative="1">
      <w:start w:val="1"/>
      <w:numFmt w:val="bullet"/>
      <w:lvlText w:val=""/>
      <w:lvlJc w:val="left"/>
      <w:pPr>
        <w:ind w:left="6480" w:hanging="360"/>
      </w:pPr>
      <w:rPr>
        <w:rFonts w:ascii="Symbol" w:hAnsi="Symbol" w:hint="default"/>
      </w:rPr>
    </w:lvl>
    <w:lvl w:ilvl="7" w:tplc="04080003" w:tentative="1">
      <w:start w:val="1"/>
      <w:numFmt w:val="bullet"/>
      <w:lvlText w:val="o"/>
      <w:lvlJc w:val="left"/>
      <w:pPr>
        <w:ind w:left="7200" w:hanging="360"/>
      </w:pPr>
      <w:rPr>
        <w:rFonts w:ascii="Courier New" w:hAnsi="Courier New" w:cs="Courier New" w:hint="default"/>
      </w:rPr>
    </w:lvl>
    <w:lvl w:ilvl="8" w:tplc="04080005" w:tentative="1">
      <w:start w:val="1"/>
      <w:numFmt w:val="bullet"/>
      <w:lvlText w:val=""/>
      <w:lvlJc w:val="left"/>
      <w:pPr>
        <w:ind w:left="7920" w:hanging="360"/>
      </w:pPr>
      <w:rPr>
        <w:rFonts w:ascii="Wingdings" w:hAnsi="Wingdings" w:hint="default"/>
      </w:rPr>
    </w:lvl>
  </w:abstractNum>
  <w:abstractNum w:abstractNumId="31">
    <w:nsid w:val="60C76E85"/>
    <w:multiLevelType w:val="hybridMultilevel"/>
    <w:tmpl w:val="7F5C630C"/>
    <w:lvl w:ilvl="0" w:tplc="45986E92">
      <w:numFmt w:val="bullet"/>
      <w:lvlText w:val="•"/>
      <w:lvlJc w:val="left"/>
      <w:pPr>
        <w:ind w:left="1440" w:hanging="360"/>
      </w:pPr>
      <w:rPr>
        <w:rFonts w:ascii="Arial" w:eastAsia="Times New Roman" w:hAnsi="Arial" w:cs="Aria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32">
    <w:nsid w:val="638823C1"/>
    <w:multiLevelType w:val="hybridMultilevel"/>
    <w:tmpl w:val="CCB612D8"/>
    <w:lvl w:ilvl="0" w:tplc="45986E92">
      <w:numFmt w:val="bullet"/>
      <w:lvlText w:val="•"/>
      <w:lvlJc w:val="left"/>
      <w:pPr>
        <w:ind w:left="1440" w:hanging="360"/>
      </w:pPr>
      <w:rPr>
        <w:rFonts w:ascii="Arial" w:eastAsia="Times New Roman" w:hAnsi="Arial" w:cs="Aria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33">
    <w:nsid w:val="63E04C4C"/>
    <w:multiLevelType w:val="hybridMultilevel"/>
    <w:tmpl w:val="9B185FBE"/>
    <w:lvl w:ilvl="0" w:tplc="45986E92">
      <w:numFmt w:val="bullet"/>
      <w:lvlText w:val="•"/>
      <w:lvlJc w:val="left"/>
      <w:pPr>
        <w:ind w:left="3555" w:hanging="360"/>
      </w:pPr>
      <w:rPr>
        <w:rFonts w:ascii="Arial" w:eastAsia="Times New Roman" w:hAnsi="Arial" w:cs="Arial" w:hint="default"/>
      </w:rPr>
    </w:lvl>
    <w:lvl w:ilvl="1" w:tplc="04080003" w:tentative="1">
      <w:start w:val="1"/>
      <w:numFmt w:val="bullet"/>
      <w:lvlText w:val="o"/>
      <w:lvlJc w:val="left"/>
      <w:pPr>
        <w:ind w:left="4275" w:hanging="360"/>
      </w:pPr>
      <w:rPr>
        <w:rFonts w:ascii="Courier New" w:hAnsi="Courier New" w:cs="Courier New" w:hint="default"/>
      </w:rPr>
    </w:lvl>
    <w:lvl w:ilvl="2" w:tplc="04080005" w:tentative="1">
      <w:start w:val="1"/>
      <w:numFmt w:val="bullet"/>
      <w:lvlText w:val=""/>
      <w:lvlJc w:val="left"/>
      <w:pPr>
        <w:ind w:left="4995" w:hanging="360"/>
      </w:pPr>
      <w:rPr>
        <w:rFonts w:ascii="Wingdings" w:hAnsi="Wingdings" w:hint="default"/>
      </w:rPr>
    </w:lvl>
    <w:lvl w:ilvl="3" w:tplc="04080001" w:tentative="1">
      <w:start w:val="1"/>
      <w:numFmt w:val="bullet"/>
      <w:lvlText w:val=""/>
      <w:lvlJc w:val="left"/>
      <w:pPr>
        <w:ind w:left="5715" w:hanging="360"/>
      </w:pPr>
      <w:rPr>
        <w:rFonts w:ascii="Symbol" w:hAnsi="Symbol" w:hint="default"/>
      </w:rPr>
    </w:lvl>
    <w:lvl w:ilvl="4" w:tplc="04080003" w:tentative="1">
      <w:start w:val="1"/>
      <w:numFmt w:val="bullet"/>
      <w:lvlText w:val="o"/>
      <w:lvlJc w:val="left"/>
      <w:pPr>
        <w:ind w:left="6435" w:hanging="360"/>
      </w:pPr>
      <w:rPr>
        <w:rFonts w:ascii="Courier New" w:hAnsi="Courier New" w:cs="Courier New" w:hint="default"/>
      </w:rPr>
    </w:lvl>
    <w:lvl w:ilvl="5" w:tplc="04080005" w:tentative="1">
      <w:start w:val="1"/>
      <w:numFmt w:val="bullet"/>
      <w:lvlText w:val=""/>
      <w:lvlJc w:val="left"/>
      <w:pPr>
        <w:ind w:left="7155" w:hanging="360"/>
      </w:pPr>
      <w:rPr>
        <w:rFonts w:ascii="Wingdings" w:hAnsi="Wingdings" w:hint="default"/>
      </w:rPr>
    </w:lvl>
    <w:lvl w:ilvl="6" w:tplc="04080001" w:tentative="1">
      <w:start w:val="1"/>
      <w:numFmt w:val="bullet"/>
      <w:lvlText w:val=""/>
      <w:lvlJc w:val="left"/>
      <w:pPr>
        <w:ind w:left="7875" w:hanging="360"/>
      </w:pPr>
      <w:rPr>
        <w:rFonts w:ascii="Symbol" w:hAnsi="Symbol" w:hint="default"/>
      </w:rPr>
    </w:lvl>
    <w:lvl w:ilvl="7" w:tplc="04080003" w:tentative="1">
      <w:start w:val="1"/>
      <w:numFmt w:val="bullet"/>
      <w:lvlText w:val="o"/>
      <w:lvlJc w:val="left"/>
      <w:pPr>
        <w:ind w:left="8595" w:hanging="360"/>
      </w:pPr>
      <w:rPr>
        <w:rFonts w:ascii="Courier New" w:hAnsi="Courier New" w:cs="Courier New" w:hint="default"/>
      </w:rPr>
    </w:lvl>
    <w:lvl w:ilvl="8" w:tplc="04080005" w:tentative="1">
      <w:start w:val="1"/>
      <w:numFmt w:val="bullet"/>
      <w:lvlText w:val=""/>
      <w:lvlJc w:val="left"/>
      <w:pPr>
        <w:ind w:left="9315" w:hanging="360"/>
      </w:pPr>
      <w:rPr>
        <w:rFonts w:ascii="Wingdings" w:hAnsi="Wingdings" w:hint="default"/>
      </w:rPr>
    </w:lvl>
  </w:abstractNum>
  <w:abstractNum w:abstractNumId="34">
    <w:nsid w:val="66244521"/>
    <w:multiLevelType w:val="hybridMultilevel"/>
    <w:tmpl w:val="8BA23070"/>
    <w:lvl w:ilvl="0" w:tplc="0408000F">
      <w:start w:val="1"/>
      <w:numFmt w:val="decimal"/>
      <w:lvlText w:val="%1."/>
      <w:lvlJc w:val="left"/>
      <w:pPr>
        <w:ind w:left="3600" w:hanging="360"/>
      </w:pPr>
    </w:lvl>
    <w:lvl w:ilvl="1" w:tplc="04080019" w:tentative="1">
      <w:start w:val="1"/>
      <w:numFmt w:val="lowerLetter"/>
      <w:lvlText w:val="%2."/>
      <w:lvlJc w:val="left"/>
      <w:pPr>
        <w:ind w:left="4320" w:hanging="360"/>
      </w:pPr>
    </w:lvl>
    <w:lvl w:ilvl="2" w:tplc="0408001B" w:tentative="1">
      <w:start w:val="1"/>
      <w:numFmt w:val="lowerRoman"/>
      <w:lvlText w:val="%3."/>
      <w:lvlJc w:val="right"/>
      <w:pPr>
        <w:ind w:left="5040" w:hanging="180"/>
      </w:pPr>
    </w:lvl>
    <w:lvl w:ilvl="3" w:tplc="0408000F" w:tentative="1">
      <w:start w:val="1"/>
      <w:numFmt w:val="decimal"/>
      <w:lvlText w:val="%4."/>
      <w:lvlJc w:val="left"/>
      <w:pPr>
        <w:ind w:left="5760" w:hanging="360"/>
      </w:pPr>
    </w:lvl>
    <w:lvl w:ilvl="4" w:tplc="04080019" w:tentative="1">
      <w:start w:val="1"/>
      <w:numFmt w:val="lowerLetter"/>
      <w:lvlText w:val="%5."/>
      <w:lvlJc w:val="left"/>
      <w:pPr>
        <w:ind w:left="6480" w:hanging="360"/>
      </w:pPr>
    </w:lvl>
    <w:lvl w:ilvl="5" w:tplc="0408001B" w:tentative="1">
      <w:start w:val="1"/>
      <w:numFmt w:val="lowerRoman"/>
      <w:lvlText w:val="%6."/>
      <w:lvlJc w:val="right"/>
      <w:pPr>
        <w:ind w:left="7200" w:hanging="180"/>
      </w:pPr>
    </w:lvl>
    <w:lvl w:ilvl="6" w:tplc="0408000F" w:tentative="1">
      <w:start w:val="1"/>
      <w:numFmt w:val="decimal"/>
      <w:lvlText w:val="%7."/>
      <w:lvlJc w:val="left"/>
      <w:pPr>
        <w:ind w:left="7920" w:hanging="360"/>
      </w:pPr>
    </w:lvl>
    <w:lvl w:ilvl="7" w:tplc="04080019" w:tentative="1">
      <w:start w:val="1"/>
      <w:numFmt w:val="lowerLetter"/>
      <w:lvlText w:val="%8."/>
      <w:lvlJc w:val="left"/>
      <w:pPr>
        <w:ind w:left="8640" w:hanging="360"/>
      </w:pPr>
    </w:lvl>
    <w:lvl w:ilvl="8" w:tplc="0408001B" w:tentative="1">
      <w:start w:val="1"/>
      <w:numFmt w:val="lowerRoman"/>
      <w:lvlText w:val="%9."/>
      <w:lvlJc w:val="right"/>
      <w:pPr>
        <w:ind w:left="9360" w:hanging="180"/>
      </w:pPr>
    </w:lvl>
  </w:abstractNum>
  <w:abstractNum w:abstractNumId="35">
    <w:nsid w:val="6CDC068A"/>
    <w:multiLevelType w:val="hybridMultilevel"/>
    <w:tmpl w:val="A85A123E"/>
    <w:lvl w:ilvl="0" w:tplc="49D6FCCE">
      <w:start w:val="1"/>
      <w:numFmt w:val="decimal"/>
      <w:lvlText w:val="%1."/>
      <w:lvlJc w:val="left"/>
      <w:pPr>
        <w:ind w:left="5040" w:hanging="360"/>
      </w:pPr>
      <w:rPr>
        <w:b w:val="0"/>
      </w:rPr>
    </w:lvl>
    <w:lvl w:ilvl="1" w:tplc="04080019" w:tentative="1">
      <w:start w:val="1"/>
      <w:numFmt w:val="lowerLetter"/>
      <w:lvlText w:val="%2."/>
      <w:lvlJc w:val="left"/>
      <w:pPr>
        <w:ind w:left="5760" w:hanging="360"/>
      </w:pPr>
    </w:lvl>
    <w:lvl w:ilvl="2" w:tplc="0408001B" w:tentative="1">
      <w:start w:val="1"/>
      <w:numFmt w:val="lowerRoman"/>
      <w:lvlText w:val="%3."/>
      <w:lvlJc w:val="right"/>
      <w:pPr>
        <w:ind w:left="6480" w:hanging="180"/>
      </w:pPr>
    </w:lvl>
    <w:lvl w:ilvl="3" w:tplc="0408000F" w:tentative="1">
      <w:start w:val="1"/>
      <w:numFmt w:val="decimal"/>
      <w:lvlText w:val="%4."/>
      <w:lvlJc w:val="left"/>
      <w:pPr>
        <w:ind w:left="7200" w:hanging="360"/>
      </w:pPr>
    </w:lvl>
    <w:lvl w:ilvl="4" w:tplc="04080019" w:tentative="1">
      <w:start w:val="1"/>
      <w:numFmt w:val="lowerLetter"/>
      <w:lvlText w:val="%5."/>
      <w:lvlJc w:val="left"/>
      <w:pPr>
        <w:ind w:left="7920" w:hanging="360"/>
      </w:pPr>
    </w:lvl>
    <w:lvl w:ilvl="5" w:tplc="0408001B" w:tentative="1">
      <w:start w:val="1"/>
      <w:numFmt w:val="lowerRoman"/>
      <w:lvlText w:val="%6."/>
      <w:lvlJc w:val="right"/>
      <w:pPr>
        <w:ind w:left="8640" w:hanging="180"/>
      </w:pPr>
    </w:lvl>
    <w:lvl w:ilvl="6" w:tplc="0408000F" w:tentative="1">
      <w:start w:val="1"/>
      <w:numFmt w:val="decimal"/>
      <w:lvlText w:val="%7."/>
      <w:lvlJc w:val="left"/>
      <w:pPr>
        <w:ind w:left="9360" w:hanging="360"/>
      </w:pPr>
    </w:lvl>
    <w:lvl w:ilvl="7" w:tplc="04080019" w:tentative="1">
      <w:start w:val="1"/>
      <w:numFmt w:val="lowerLetter"/>
      <w:lvlText w:val="%8."/>
      <w:lvlJc w:val="left"/>
      <w:pPr>
        <w:ind w:left="10080" w:hanging="360"/>
      </w:pPr>
    </w:lvl>
    <w:lvl w:ilvl="8" w:tplc="0408001B" w:tentative="1">
      <w:start w:val="1"/>
      <w:numFmt w:val="lowerRoman"/>
      <w:lvlText w:val="%9."/>
      <w:lvlJc w:val="right"/>
      <w:pPr>
        <w:ind w:left="10800" w:hanging="180"/>
      </w:pPr>
    </w:lvl>
  </w:abstractNum>
  <w:abstractNum w:abstractNumId="36">
    <w:nsid w:val="7A321E22"/>
    <w:multiLevelType w:val="multilevel"/>
    <w:tmpl w:val="45EA8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E5272DB"/>
    <w:multiLevelType w:val="hybridMultilevel"/>
    <w:tmpl w:val="35404634"/>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num w:numId="1">
    <w:abstractNumId w:val="17"/>
  </w:num>
  <w:num w:numId="2">
    <w:abstractNumId w:val="21"/>
  </w:num>
  <w:num w:numId="3">
    <w:abstractNumId w:val="20"/>
  </w:num>
  <w:num w:numId="4">
    <w:abstractNumId w:val="13"/>
  </w:num>
  <w:num w:numId="5">
    <w:abstractNumId w:val="26"/>
  </w:num>
  <w:num w:numId="6">
    <w:abstractNumId w:val="8"/>
  </w:num>
  <w:num w:numId="7">
    <w:abstractNumId w:val="2"/>
  </w:num>
  <w:num w:numId="8">
    <w:abstractNumId w:val="15"/>
  </w:num>
  <w:num w:numId="9">
    <w:abstractNumId w:val="24"/>
  </w:num>
  <w:num w:numId="10">
    <w:abstractNumId w:val="6"/>
  </w:num>
  <w:num w:numId="11">
    <w:abstractNumId w:val="0"/>
  </w:num>
  <w:num w:numId="12">
    <w:abstractNumId w:val="23"/>
  </w:num>
  <w:num w:numId="13">
    <w:abstractNumId w:val="30"/>
  </w:num>
  <w:num w:numId="14">
    <w:abstractNumId w:val="34"/>
  </w:num>
  <w:num w:numId="15">
    <w:abstractNumId w:val="14"/>
  </w:num>
  <w:num w:numId="16">
    <w:abstractNumId w:val="16"/>
  </w:num>
  <w:num w:numId="17">
    <w:abstractNumId w:val="32"/>
  </w:num>
  <w:num w:numId="18">
    <w:abstractNumId w:val="37"/>
  </w:num>
  <w:num w:numId="19">
    <w:abstractNumId w:val="31"/>
  </w:num>
  <w:num w:numId="20">
    <w:abstractNumId w:val="33"/>
  </w:num>
  <w:num w:numId="21">
    <w:abstractNumId w:val="5"/>
  </w:num>
  <w:num w:numId="22">
    <w:abstractNumId w:val="29"/>
  </w:num>
  <w:num w:numId="23">
    <w:abstractNumId w:val="10"/>
  </w:num>
  <w:num w:numId="24">
    <w:abstractNumId w:val="25"/>
  </w:num>
  <w:num w:numId="25">
    <w:abstractNumId w:val="35"/>
  </w:num>
  <w:num w:numId="26">
    <w:abstractNumId w:val="28"/>
  </w:num>
  <w:num w:numId="27">
    <w:abstractNumId w:val="1"/>
  </w:num>
  <w:num w:numId="28">
    <w:abstractNumId w:val="9"/>
  </w:num>
  <w:num w:numId="29">
    <w:abstractNumId w:val="36"/>
  </w:num>
  <w:num w:numId="30">
    <w:abstractNumId w:val="22"/>
  </w:num>
  <w:num w:numId="31">
    <w:abstractNumId w:val="7"/>
  </w:num>
  <w:num w:numId="32">
    <w:abstractNumId w:val="12"/>
  </w:num>
  <w:num w:numId="33">
    <w:abstractNumId w:val="3"/>
  </w:num>
  <w:num w:numId="34">
    <w:abstractNumId w:val="18"/>
  </w:num>
  <w:num w:numId="35">
    <w:abstractNumId w:val="27"/>
  </w:num>
  <w:num w:numId="36">
    <w:abstractNumId w:val="19"/>
  </w:num>
  <w:num w:numId="37">
    <w:abstractNumId w:val="11"/>
  </w:num>
  <w:num w:numId="38">
    <w:abstractNumId w:val="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SystemFont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autoHyphenation/>
  <w:evenAndOddHeaders/>
  <w:drawingGridHorizontalSpacing w:val="110"/>
  <w:displayHorizontalDrawingGridEvery w:val="0"/>
  <w:displayVerticalDrawingGridEvery w:val="0"/>
  <w:noPunctuationKerning/>
  <w:characterSpacingControl w:val="doNotCompress"/>
  <w:savePreviewPicture/>
  <w:hdrShapeDefaults>
    <o:shapedefaults v:ext="edit" spidmax="2049">
      <o:colormru v:ext="edit" colors="#ffefbd,#c90,red,#daeef3,#c6e5ec"/>
    </o:shapedefaults>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20"/>
    <w:rsid w:val="0000030C"/>
    <w:rsid w:val="00001B6C"/>
    <w:rsid w:val="00001E19"/>
    <w:rsid w:val="00002EE6"/>
    <w:rsid w:val="00002F02"/>
    <w:rsid w:val="0000300B"/>
    <w:rsid w:val="000030E3"/>
    <w:rsid w:val="00003E19"/>
    <w:rsid w:val="00003E2A"/>
    <w:rsid w:val="0000428B"/>
    <w:rsid w:val="00004F43"/>
    <w:rsid w:val="0000508E"/>
    <w:rsid w:val="000057A5"/>
    <w:rsid w:val="00006088"/>
    <w:rsid w:val="0000678E"/>
    <w:rsid w:val="00011559"/>
    <w:rsid w:val="0001200C"/>
    <w:rsid w:val="000132F6"/>
    <w:rsid w:val="00013413"/>
    <w:rsid w:val="00013AFE"/>
    <w:rsid w:val="00015C9D"/>
    <w:rsid w:val="0001627C"/>
    <w:rsid w:val="00016838"/>
    <w:rsid w:val="000170E3"/>
    <w:rsid w:val="0001784B"/>
    <w:rsid w:val="00021600"/>
    <w:rsid w:val="00021D22"/>
    <w:rsid w:val="00022A27"/>
    <w:rsid w:val="00022D2D"/>
    <w:rsid w:val="00023867"/>
    <w:rsid w:val="00023D7F"/>
    <w:rsid w:val="000253B2"/>
    <w:rsid w:val="00025F3E"/>
    <w:rsid w:val="00026D39"/>
    <w:rsid w:val="00027492"/>
    <w:rsid w:val="00027B84"/>
    <w:rsid w:val="0003236D"/>
    <w:rsid w:val="0003324C"/>
    <w:rsid w:val="00033381"/>
    <w:rsid w:val="000336BE"/>
    <w:rsid w:val="00034287"/>
    <w:rsid w:val="0003472E"/>
    <w:rsid w:val="0003594F"/>
    <w:rsid w:val="000359BD"/>
    <w:rsid w:val="0003609E"/>
    <w:rsid w:val="000374B2"/>
    <w:rsid w:val="00041C92"/>
    <w:rsid w:val="00041FC7"/>
    <w:rsid w:val="000430EC"/>
    <w:rsid w:val="00043F4F"/>
    <w:rsid w:val="0004441E"/>
    <w:rsid w:val="00044449"/>
    <w:rsid w:val="00044494"/>
    <w:rsid w:val="000453CB"/>
    <w:rsid w:val="0004581E"/>
    <w:rsid w:val="00045F34"/>
    <w:rsid w:val="00046128"/>
    <w:rsid w:val="00046D41"/>
    <w:rsid w:val="00047240"/>
    <w:rsid w:val="00050745"/>
    <w:rsid w:val="00050EA9"/>
    <w:rsid w:val="000510A2"/>
    <w:rsid w:val="00051DC2"/>
    <w:rsid w:val="00052926"/>
    <w:rsid w:val="00052F90"/>
    <w:rsid w:val="000532C3"/>
    <w:rsid w:val="00053D4C"/>
    <w:rsid w:val="00054F10"/>
    <w:rsid w:val="00054F90"/>
    <w:rsid w:val="00056018"/>
    <w:rsid w:val="00056751"/>
    <w:rsid w:val="0006064D"/>
    <w:rsid w:val="00060868"/>
    <w:rsid w:val="000615E7"/>
    <w:rsid w:val="00061728"/>
    <w:rsid w:val="00061C8F"/>
    <w:rsid w:val="00062EAA"/>
    <w:rsid w:val="00062ED1"/>
    <w:rsid w:val="00063443"/>
    <w:rsid w:val="00063F24"/>
    <w:rsid w:val="0006525E"/>
    <w:rsid w:val="00065714"/>
    <w:rsid w:val="00067799"/>
    <w:rsid w:val="000677B4"/>
    <w:rsid w:val="00070559"/>
    <w:rsid w:val="000707AF"/>
    <w:rsid w:val="00071214"/>
    <w:rsid w:val="00071CF0"/>
    <w:rsid w:val="00072870"/>
    <w:rsid w:val="00073C05"/>
    <w:rsid w:val="00074637"/>
    <w:rsid w:val="000746E6"/>
    <w:rsid w:val="00075512"/>
    <w:rsid w:val="000755A4"/>
    <w:rsid w:val="000762C3"/>
    <w:rsid w:val="0008117F"/>
    <w:rsid w:val="000814FC"/>
    <w:rsid w:val="00081534"/>
    <w:rsid w:val="00081CEB"/>
    <w:rsid w:val="00082236"/>
    <w:rsid w:val="00082D3D"/>
    <w:rsid w:val="00083134"/>
    <w:rsid w:val="00083A56"/>
    <w:rsid w:val="0008421A"/>
    <w:rsid w:val="00084F95"/>
    <w:rsid w:val="000852C9"/>
    <w:rsid w:val="00085815"/>
    <w:rsid w:val="00085E73"/>
    <w:rsid w:val="000862EB"/>
    <w:rsid w:val="00086916"/>
    <w:rsid w:val="00087D70"/>
    <w:rsid w:val="00091D7D"/>
    <w:rsid w:val="00092276"/>
    <w:rsid w:val="0009498A"/>
    <w:rsid w:val="00095733"/>
    <w:rsid w:val="00095FE0"/>
    <w:rsid w:val="00096DE5"/>
    <w:rsid w:val="0009779B"/>
    <w:rsid w:val="00097F95"/>
    <w:rsid w:val="000A00AD"/>
    <w:rsid w:val="000A00CB"/>
    <w:rsid w:val="000A1327"/>
    <w:rsid w:val="000A2467"/>
    <w:rsid w:val="000A2B1A"/>
    <w:rsid w:val="000A2CDF"/>
    <w:rsid w:val="000A343B"/>
    <w:rsid w:val="000A35E1"/>
    <w:rsid w:val="000A433D"/>
    <w:rsid w:val="000A457E"/>
    <w:rsid w:val="000A5487"/>
    <w:rsid w:val="000A57A2"/>
    <w:rsid w:val="000A74B4"/>
    <w:rsid w:val="000B0664"/>
    <w:rsid w:val="000B1B44"/>
    <w:rsid w:val="000B1D96"/>
    <w:rsid w:val="000B34A4"/>
    <w:rsid w:val="000B3BAB"/>
    <w:rsid w:val="000B424A"/>
    <w:rsid w:val="000B4A40"/>
    <w:rsid w:val="000B4F9A"/>
    <w:rsid w:val="000B500A"/>
    <w:rsid w:val="000B563A"/>
    <w:rsid w:val="000B59C8"/>
    <w:rsid w:val="000B7349"/>
    <w:rsid w:val="000B73E4"/>
    <w:rsid w:val="000B7821"/>
    <w:rsid w:val="000C041F"/>
    <w:rsid w:val="000C1638"/>
    <w:rsid w:val="000C1742"/>
    <w:rsid w:val="000C2C94"/>
    <w:rsid w:val="000C49B0"/>
    <w:rsid w:val="000C4D4C"/>
    <w:rsid w:val="000C4E19"/>
    <w:rsid w:val="000C505F"/>
    <w:rsid w:val="000C760C"/>
    <w:rsid w:val="000D19E2"/>
    <w:rsid w:val="000D24E8"/>
    <w:rsid w:val="000D29B2"/>
    <w:rsid w:val="000D4066"/>
    <w:rsid w:val="000D4846"/>
    <w:rsid w:val="000D61E1"/>
    <w:rsid w:val="000D683C"/>
    <w:rsid w:val="000E07FC"/>
    <w:rsid w:val="000E1413"/>
    <w:rsid w:val="000E204F"/>
    <w:rsid w:val="000E2252"/>
    <w:rsid w:val="000E39B9"/>
    <w:rsid w:val="000E3AF1"/>
    <w:rsid w:val="000E3C33"/>
    <w:rsid w:val="000E43A9"/>
    <w:rsid w:val="000E45BC"/>
    <w:rsid w:val="000E495F"/>
    <w:rsid w:val="000E49EA"/>
    <w:rsid w:val="000E5177"/>
    <w:rsid w:val="000E5656"/>
    <w:rsid w:val="000E5B82"/>
    <w:rsid w:val="000E5FBA"/>
    <w:rsid w:val="000E704D"/>
    <w:rsid w:val="000E76BF"/>
    <w:rsid w:val="000E775A"/>
    <w:rsid w:val="000F054C"/>
    <w:rsid w:val="000F0DC8"/>
    <w:rsid w:val="000F1B1A"/>
    <w:rsid w:val="000F21FA"/>
    <w:rsid w:val="000F2D23"/>
    <w:rsid w:val="000F3738"/>
    <w:rsid w:val="000F3A03"/>
    <w:rsid w:val="000F3F1E"/>
    <w:rsid w:val="000F40A9"/>
    <w:rsid w:val="000F4771"/>
    <w:rsid w:val="000F47C9"/>
    <w:rsid w:val="000F5FD2"/>
    <w:rsid w:val="000F6964"/>
    <w:rsid w:val="000F7052"/>
    <w:rsid w:val="000F72B4"/>
    <w:rsid w:val="000F78C1"/>
    <w:rsid w:val="001001D7"/>
    <w:rsid w:val="00100D1D"/>
    <w:rsid w:val="00101157"/>
    <w:rsid w:val="00101385"/>
    <w:rsid w:val="00102C1E"/>
    <w:rsid w:val="00103D8D"/>
    <w:rsid w:val="00104673"/>
    <w:rsid w:val="00105361"/>
    <w:rsid w:val="00105762"/>
    <w:rsid w:val="00105AF9"/>
    <w:rsid w:val="00107FD3"/>
    <w:rsid w:val="00110228"/>
    <w:rsid w:val="001108B7"/>
    <w:rsid w:val="001114CD"/>
    <w:rsid w:val="00111E71"/>
    <w:rsid w:val="0011239E"/>
    <w:rsid w:val="00112520"/>
    <w:rsid w:val="001125EE"/>
    <w:rsid w:val="00112DF7"/>
    <w:rsid w:val="00112EB1"/>
    <w:rsid w:val="00114A08"/>
    <w:rsid w:val="00114C49"/>
    <w:rsid w:val="00115672"/>
    <w:rsid w:val="001156AD"/>
    <w:rsid w:val="0011751F"/>
    <w:rsid w:val="0012000B"/>
    <w:rsid w:val="0012160F"/>
    <w:rsid w:val="001218F4"/>
    <w:rsid w:val="00122877"/>
    <w:rsid w:val="0012305A"/>
    <w:rsid w:val="0012394B"/>
    <w:rsid w:val="00123BB7"/>
    <w:rsid w:val="00125636"/>
    <w:rsid w:val="00127355"/>
    <w:rsid w:val="001304F7"/>
    <w:rsid w:val="00130545"/>
    <w:rsid w:val="0013098D"/>
    <w:rsid w:val="001309B6"/>
    <w:rsid w:val="0013194E"/>
    <w:rsid w:val="00132B57"/>
    <w:rsid w:val="001337CF"/>
    <w:rsid w:val="0013568A"/>
    <w:rsid w:val="001359B9"/>
    <w:rsid w:val="0013628D"/>
    <w:rsid w:val="00136643"/>
    <w:rsid w:val="00136E90"/>
    <w:rsid w:val="00137B28"/>
    <w:rsid w:val="00143612"/>
    <w:rsid w:val="001452B1"/>
    <w:rsid w:val="0014542E"/>
    <w:rsid w:val="00146761"/>
    <w:rsid w:val="00146BE0"/>
    <w:rsid w:val="0014736B"/>
    <w:rsid w:val="00151656"/>
    <w:rsid w:val="00152675"/>
    <w:rsid w:val="00153886"/>
    <w:rsid w:val="00155BC1"/>
    <w:rsid w:val="001562B8"/>
    <w:rsid w:val="001564B2"/>
    <w:rsid w:val="00156F54"/>
    <w:rsid w:val="00157362"/>
    <w:rsid w:val="00157DE4"/>
    <w:rsid w:val="00160ECD"/>
    <w:rsid w:val="00161324"/>
    <w:rsid w:val="001640CA"/>
    <w:rsid w:val="001657DE"/>
    <w:rsid w:val="00166868"/>
    <w:rsid w:val="00166B2A"/>
    <w:rsid w:val="0016753C"/>
    <w:rsid w:val="0017097D"/>
    <w:rsid w:val="00171380"/>
    <w:rsid w:val="00171486"/>
    <w:rsid w:val="00172736"/>
    <w:rsid w:val="001728FC"/>
    <w:rsid w:val="0017384A"/>
    <w:rsid w:val="00173F98"/>
    <w:rsid w:val="001744A6"/>
    <w:rsid w:val="001745E2"/>
    <w:rsid w:val="00174604"/>
    <w:rsid w:val="0017600D"/>
    <w:rsid w:val="001760A3"/>
    <w:rsid w:val="00176232"/>
    <w:rsid w:val="00176460"/>
    <w:rsid w:val="00176AD9"/>
    <w:rsid w:val="001770A1"/>
    <w:rsid w:val="0017724D"/>
    <w:rsid w:val="0017783B"/>
    <w:rsid w:val="00177973"/>
    <w:rsid w:val="00177B7B"/>
    <w:rsid w:val="00177FF3"/>
    <w:rsid w:val="00180091"/>
    <w:rsid w:val="00181617"/>
    <w:rsid w:val="0018220A"/>
    <w:rsid w:val="001831B9"/>
    <w:rsid w:val="00183A10"/>
    <w:rsid w:val="00183F46"/>
    <w:rsid w:val="0018426D"/>
    <w:rsid w:val="001842C3"/>
    <w:rsid w:val="001844B7"/>
    <w:rsid w:val="0018503A"/>
    <w:rsid w:val="001856E2"/>
    <w:rsid w:val="001858AD"/>
    <w:rsid w:val="001902DC"/>
    <w:rsid w:val="00192779"/>
    <w:rsid w:val="001928D3"/>
    <w:rsid w:val="001934FD"/>
    <w:rsid w:val="0019441E"/>
    <w:rsid w:val="00194700"/>
    <w:rsid w:val="00195C28"/>
    <w:rsid w:val="001961CD"/>
    <w:rsid w:val="001968FB"/>
    <w:rsid w:val="00196CE7"/>
    <w:rsid w:val="001A076F"/>
    <w:rsid w:val="001A0D7D"/>
    <w:rsid w:val="001A16D6"/>
    <w:rsid w:val="001A1ED3"/>
    <w:rsid w:val="001A2C18"/>
    <w:rsid w:val="001A2FCF"/>
    <w:rsid w:val="001A38C1"/>
    <w:rsid w:val="001A3C5D"/>
    <w:rsid w:val="001A4860"/>
    <w:rsid w:val="001A517F"/>
    <w:rsid w:val="001A68AF"/>
    <w:rsid w:val="001A68DE"/>
    <w:rsid w:val="001A6B8B"/>
    <w:rsid w:val="001A7A8E"/>
    <w:rsid w:val="001B10AA"/>
    <w:rsid w:val="001B273C"/>
    <w:rsid w:val="001B3DC3"/>
    <w:rsid w:val="001B41F3"/>
    <w:rsid w:val="001B4E8B"/>
    <w:rsid w:val="001B52C7"/>
    <w:rsid w:val="001B5FF9"/>
    <w:rsid w:val="001B78A7"/>
    <w:rsid w:val="001B7904"/>
    <w:rsid w:val="001B7C9A"/>
    <w:rsid w:val="001C0E4B"/>
    <w:rsid w:val="001C4FE7"/>
    <w:rsid w:val="001C6017"/>
    <w:rsid w:val="001C6EDF"/>
    <w:rsid w:val="001C729F"/>
    <w:rsid w:val="001C7A96"/>
    <w:rsid w:val="001C7C8E"/>
    <w:rsid w:val="001D0122"/>
    <w:rsid w:val="001D09B5"/>
    <w:rsid w:val="001D21FD"/>
    <w:rsid w:val="001D3D7C"/>
    <w:rsid w:val="001D4B14"/>
    <w:rsid w:val="001D59D0"/>
    <w:rsid w:val="001D5E77"/>
    <w:rsid w:val="001D5F00"/>
    <w:rsid w:val="001D61D2"/>
    <w:rsid w:val="001D6C8D"/>
    <w:rsid w:val="001D6DC8"/>
    <w:rsid w:val="001E026B"/>
    <w:rsid w:val="001E0503"/>
    <w:rsid w:val="001E13E6"/>
    <w:rsid w:val="001E1561"/>
    <w:rsid w:val="001E15D6"/>
    <w:rsid w:val="001E1662"/>
    <w:rsid w:val="001E1888"/>
    <w:rsid w:val="001E1B9E"/>
    <w:rsid w:val="001E3BC6"/>
    <w:rsid w:val="001E3EB5"/>
    <w:rsid w:val="001E5A68"/>
    <w:rsid w:val="001E5E61"/>
    <w:rsid w:val="001E61C3"/>
    <w:rsid w:val="001E685C"/>
    <w:rsid w:val="001E7BBF"/>
    <w:rsid w:val="001F0A32"/>
    <w:rsid w:val="001F0DF0"/>
    <w:rsid w:val="001F25AD"/>
    <w:rsid w:val="001F2997"/>
    <w:rsid w:val="001F368A"/>
    <w:rsid w:val="001F4273"/>
    <w:rsid w:val="001F4338"/>
    <w:rsid w:val="001F53C9"/>
    <w:rsid w:val="001F5A8C"/>
    <w:rsid w:val="001F67B3"/>
    <w:rsid w:val="001F6B92"/>
    <w:rsid w:val="001F6E98"/>
    <w:rsid w:val="001F7BB5"/>
    <w:rsid w:val="00200500"/>
    <w:rsid w:val="00200CD8"/>
    <w:rsid w:val="0020150F"/>
    <w:rsid w:val="002020B0"/>
    <w:rsid w:val="00202626"/>
    <w:rsid w:val="0020267E"/>
    <w:rsid w:val="00203D9E"/>
    <w:rsid w:val="002045D3"/>
    <w:rsid w:val="002057C2"/>
    <w:rsid w:val="002059F8"/>
    <w:rsid w:val="00207CD9"/>
    <w:rsid w:val="002116C0"/>
    <w:rsid w:val="002117DE"/>
    <w:rsid w:val="002118E2"/>
    <w:rsid w:val="002123FD"/>
    <w:rsid w:val="00214571"/>
    <w:rsid w:val="00214E0A"/>
    <w:rsid w:val="00216752"/>
    <w:rsid w:val="00216977"/>
    <w:rsid w:val="00217A63"/>
    <w:rsid w:val="00217D50"/>
    <w:rsid w:val="00217ED3"/>
    <w:rsid w:val="00220097"/>
    <w:rsid w:val="0022050F"/>
    <w:rsid w:val="00220AE5"/>
    <w:rsid w:val="00223B43"/>
    <w:rsid w:val="002246C3"/>
    <w:rsid w:val="002246CD"/>
    <w:rsid w:val="0022498E"/>
    <w:rsid w:val="00225360"/>
    <w:rsid w:val="00226E94"/>
    <w:rsid w:val="002274B0"/>
    <w:rsid w:val="002306D6"/>
    <w:rsid w:val="002307F3"/>
    <w:rsid w:val="0023088A"/>
    <w:rsid w:val="00231C73"/>
    <w:rsid w:val="002329F8"/>
    <w:rsid w:val="00232B4D"/>
    <w:rsid w:val="00233291"/>
    <w:rsid w:val="002335EB"/>
    <w:rsid w:val="00233A87"/>
    <w:rsid w:val="002356A4"/>
    <w:rsid w:val="00235F16"/>
    <w:rsid w:val="00236189"/>
    <w:rsid w:val="00236268"/>
    <w:rsid w:val="0023643B"/>
    <w:rsid w:val="00237C40"/>
    <w:rsid w:val="00240857"/>
    <w:rsid w:val="00241625"/>
    <w:rsid w:val="0024195F"/>
    <w:rsid w:val="00241AC7"/>
    <w:rsid w:val="00241B81"/>
    <w:rsid w:val="002434C9"/>
    <w:rsid w:val="00244078"/>
    <w:rsid w:val="002441F3"/>
    <w:rsid w:val="00244873"/>
    <w:rsid w:val="0024548D"/>
    <w:rsid w:val="00246476"/>
    <w:rsid w:val="002467BE"/>
    <w:rsid w:val="0024792E"/>
    <w:rsid w:val="002500AA"/>
    <w:rsid w:val="00251277"/>
    <w:rsid w:val="002523F1"/>
    <w:rsid w:val="00253420"/>
    <w:rsid w:val="00254230"/>
    <w:rsid w:val="00257B00"/>
    <w:rsid w:val="00260226"/>
    <w:rsid w:val="00261626"/>
    <w:rsid w:val="00261726"/>
    <w:rsid w:val="0026186A"/>
    <w:rsid w:val="00261D88"/>
    <w:rsid w:val="00262357"/>
    <w:rsid w:val="00262DAB"/>
    <w:rsid w:val="00262E8D"/>
    <w:rsid w:val="002630A8"/>
    <w:rsid w:val="00264393"/>
    <w:rsid w:val="00264966"/>
    <w:rsid w:val="00265B5D"/>
    <w:rsid w:val="002668F4"/>
    <w:rsid w:val="00266B94"/>
    <w:rsid w:val="0026713B"/>
    <w:rsid w:val="002711EF"/>
    <w:rsid w:val="002721A3"/>
    <w:rsid w:val="00272BE2"/>
    <w:rsid w:val="00272EF5"/>
    <w:rsid w:val="002730FE"/>
    <w:rsid w:val="002731A5"/>
    <w:rsid w:val="00273615"/>
    <w:rsid w:val="00274322"/>
    <w:rsid w:val="002749C0"/>
    <w:rsid w:val="00275F0C"/>
    <w:rsid w:val="0027685B"/>
    <w:rsid w:val="002779EE"/>
    <w:rsid w:val="00277D80"/>
    <w:rsid w:val="0028063A"/>
    <w:rsid w:val="002807FB"/>
    <w:rsid w:val="002812FE"/>
    <w:rsid w:val="0028277B"/>
    <w:rsid w:val="002827A3"/>
    <w:rsid w:val="00282BBF"/>
    <w:rsid w:val="002833B3"/>
    <w:rsid w:val="00283A71"/>
    <w:rsid w:val="002841E8"/>
    <w:rsid w:val="0028458A"/>
    <w:rsid w:val="00285A60"/>
    <w:rsid w:val="00285E4A"/>
    <w:rsid w:val="0028717B"/>
    <w:rsid w:val="002875F8"/>
    <w:rsid w:val="002909AC"/>
    <w:rsid w:val="00291982"/>
    <w:rsid w:val="002920EE"/>
    <w:rsid w:val="00292434"/>
    <w:rsid w:val="002926EA"/>
    <w:rsid w:val="00292864"/>
    <w:rsid w:val="002939D5"/>
    <w:rsid w:val="00293AEB"/>
    <w:rsid w:val="00294AD3"/>
    <w:rsid w:val="00294BE9"/>
    <w:rsid w:val="00295A08"/>
    <w:rsid w:val="00295D01"/>
    <w:rsid w:val="00296828"/>
    <w:rsid w:val="00296C90"/>
    <w:rsid w:val="00297539"/>
    <w:rsid w:val="00297786"/>
    <w:rsid w:val="00297F38"/>
    <w:rsid w:val="002A0E58"/>
    <w:rsid w:val="002A1148"/>
    <w:rsid w:val="002A128B"/>
    <w:rsid w:val="002A1418"/>
    <w:rsid w:val="002A17CA"/>
    <w:rsid w:val="002A1953"/>
    <w:rsid w:val="002A1DB0"/>
    <w:rsid w:val="002A31FD"/>
    <w:rsid w:val="002A3EEB"/>
    <w:rsid w:val="002A60EA"/>
    <w:rsid w:val="002A61ED"/>
    <w:rsid w:val="002A67E6"/>
    <w:rsid w:val="002A6B1C"/>
    <w:rsid w:val="002A73D5"/>
    <w:rsid w:val="002A7DAE"/>
    <w:rsid w:val="002B02CD"/>
    <w:rsid w:val="002B079E"/>
    <w:rsid w:val="002B0FC8"/>
    <w:rsid w:val="002B2DDD"/>
    <w:rsid w:val="002B3C4E"/>
    <w:rsid w:val="002B3E4B"/>
    <w:rsid w:val="002B4E19"/>
    <w:rsid w:val="002B571C"/>
    <w:rsid w:val="002B5E46"/>
    <w:rsid w:val="002B70B9"/>
    <w:rsid w:val="002B74BD"/>
    <w:rsid w:val="002C1603"/>
    <w:rsid w:val="002C1718"/>
    <w:rsid w:val="002C1ED4"/>
    <w:rsid w:val="002C31BF"/>
    <w:rsid w:val="002C3E22"/>
    <w:rsid w:val="002C421F"/>
    <w:rsid w:val="002C5834"/>
    <w:rsid w:val="002C688A"/>
    <w:rsid w:val="002C6906"/>
    <w:rsid w:val="002D08EF"/>
    <w:rsid w:val="002D0989"/>
    <w:rsid w:val="002D0B98"/>
    <w:rsid w:val="002D2C9B"/>
    <w:rsid w:val="002D41EA"/>
    <w:rsid w:val="002D456B"/>
    <w:rsid w:val="002D55A7"/>
    <w:rsid w:val="002D568E"/>
    <w:rsid w:val="002D59F8"/>
    <w:rsid w:val="002D5EBF"/>
    <w:rsid w:val="002D6332"/>
    <w:rsid w:val="002D6862"/>
    <w:rsid w:val="002D68B1"/>
    <w:rsid w:val="002E05C9"/>
    <w:rsid w:val="002E0B6D"/>
    <w:rsid w:val="002E1737"/>
    <w:rsid w:val="002E189C"/>
    <w:rsid w:val="002E1E16"/>
    <w:rsid w:val="002E1EC4"/>
    <w:rsid w:val="002E2067"/>
    <w:rsid w:val="002E2C35"/>
    <w:rsid w:val="002E2E00"/>
    <w:rsid w:val="002E5B45"/>
    <w:rsid w:val="002E5D03"/>
    <w:rsid w:val="002E6029"/>
    <w:rsid w:val="002E6E45"/>
    <w:rsid w:val="002F047F"/>
    <w:rsid w:val="002F0FD8"/>
    <w:rsid w:val="002F137F"/>
    <w:rsid w:val="002F293F"/>
    <w:rsid w:val="002F30FD"/>
    <w:rsid w:val="002F37D8"/>
    <w:rsid w:val="002F38F0"/>
    <w:rsid w:val="002F3B0C"/>
    <w:rsid w:val="002F61D0"/>
    <w:rsid w:val="002F6BC8"/>
    <w:rsid w:val="002F6EEB"/>
    <w:rsid w:val="002F70CF"/>
    <w:rsid w:val="00300C9A"/>
    <w:rsid w:val="003028BF"/>
    <w:rsid w:val="00303CDA"/>
    <w:rsid w:val="0030485F"/>
    <w:rsid w:val="00304A10"/>
    <w:rsid w:val="00305F33"/>
    <w:rsid w:val="00306ED2"/>
    <w:rsid w:val="00307D02"/>
    <w:rsid w:val="00310232"/>
    <w:rsid w:val="00310572"/>
    <w:rsid w:val="00311F77"/>
    <w:rsid w:val="003130FB"/>
    <w:rsid w:val="00313BA6"/>
    <w:rsid w:val="003149CE"/>
    <w:rsid w:val="00314B73"/>
    <w:rsid w:val="00315256"/>
    <w:rsid w:val="00315EE5"/>
    <w:rsid w:val="0031684F"/>
    <w:rsid w:val="0031767E"/>
    <w:rsid w:val="00320592"/>
    <w:rsid w:val="00320E31"/>
    <w:rsid w:val="00320E72"/>
    <w:rsid w:val="00321280"/>
    <w:rsid w:val="003212F1"/>
    <w:rsid w:val="003216FC"/>
    <w:rsid w:val="00321758"/>
    <w:rsid w:val="00322F40"/>
    <w:rsid w:val="00323F64"/>
    <w:rsid w:val="00325D03"/>
    <w:rsid w:val="00325F57"/>
    <w:rsid w:val="00326424"/>
    <w:rsid w:val="003278DB"/>
    <w:rsid w:val="00330410"/>
    <w:rsid w:val="003313BD"/>
    <w:rsid w:val="003313C6"/>
    <w:rsid w:val="00332373"/>
    <w:rsid w:val="00333418"/>
    <w:rsid w:val="00333B34"/>
    <w:rsid w:val="003340A3"/>
    <w:rsid w:val="003342DA"/>
    <w:rsid w:val="003348AB"/>
    <w:rsid w:val="00335182"/>
    <w:rsid w:val="00336752"/>
    <w:rsid w:val="003375E5"/>
    <w:rsid w:val="0033762F"/>
    <w:rsid w:val="00337672"/>
    <w:rsid w:val="00341183"/>
    <w:rsid w:val="003416FA"/>
    <w:rsid w:val="00342F1B"/>
    <w:rsid w:val="003438D8"/>
    <w:rsid w:val="00343A24"/>
    <w:rsid w:val="00343F69"/>
    <w:rsid w:val="00344C92"/>
    <w:rsid w:val="003452C7"/>
    <w:rsid w:val="00346110"/>
    <w:rsid w:val="00346CF4"/>
    <w:rsid w:val="003506E2"/>
    <w:rsid w:val="00350C93"/>
    <w:rsid w:val="00350D40"/>
    <w:rsid w:val="00351EB0"/>
    <w:rsid w:val="003525A2"/>
    <w:rsid w:val="0035339D"/>
    <w:rsid w:val="003549D6"/>
    <w:rsid w:val="0035508A"/>
    <w:rsid w:val="00360024"/>
    <w:rsid w:val="003614D1"/>
    <w:rsid w:val="00361BB1"/>
    <w:rsid w:val="0036420E"/>
    <w:rsid w:val="00364516"/>
    <w:rsid w:val="00364819"/>
    <w:rsid w:val="003658D5"/>
    <w:rsid w:val="003665F2"/>
    <w:rsid w:val="0036734D"/>
    <w:rsid w:val="00370021"/>
    <w:rsid w:val="00371BCE"/>
    <w:rsid w:val="00372119"/>
    <w:rsid w:val="003736DA"/>
    <w:rsid w:val="00374368"/>
    <w:rsid w:val="00375055"/>
    <w:rsid w:val="003763EF"/>
    <w:rsid w:val="00377B9D"/>
    <w:rsid w:val="00381E15"/>
    <w:rsid w:val="00382A35"/>
    <w:rsid w:val="00383405"/>
    <w:rsid w:val="00384038"/>
    <w:rsid w:val="003860BE"/>
    <w:rsid w:val="00386B27"/>
    <w:rsid w:val="00390D09"/>
    <w:rsid w:val="00390D12"/>
    <w:rsid w:val="003919D6"/>
    <w:rsid w:val="00392725"/>
    <w:rsid w:val="003927F9"/>
    <w:rsid w:val="0039295F"/>
    <w:rsid w:val="00392EE7"/>
    <w:rsid w:val="00393169"/>
    <w:rsid w:val="0039327E"/>
    <w:rsid w:val="00394532"/>
    <w:rsid w:val="003949F9"/>
    <w:rsid w:val="003955EA"/>
    <w:rsid w:val="00395D70"/>
    <w:rsid w:val="00396078"/>
    <w:rsid w:val="00397C81"/>
    <w:rsid w:val="003A19A9"/>
    <w:rsid w:val="003A1C3E"/>
    <w:rsid w:val="003A2655"/>
    <w:rsid w:val="003A2774"/>
    <w:rsid w:val="003A494B"/>
    <w:rsid w:val="003A75C0"/>
    <w:rsid w:val="003B05AC"/>
    <w:rsid w:val="003B067D"/>
    <w:rsid w:val="003B18FA"/>
    <w:rsid w:val="003B2549"/>
    <w:rsid w:val="003B30C5"/>
    <w:rsid w:val="003B34BB"/>
    <w:rsid w:val="003B3B11"/>
    <w:rsid w:val="003B3B68"/>
    <w:rsid w:val="003B3B6A"/>
    <w:rsid w:val="003B49F7"/>
    <w:rsid w:val="003B4CA3"/>
    <w:rsid w:val="003B4E79"/>
    <w:rsid w:val="003B5357"/>
    <w:rsid w:val="003B563A"/>
    <w:rsid w:val="003B6BAE"/>
    <w:rsid w:val="003B7EB6"/>
    <w:rsid w:val="003C11FD"/>
    <w:rsid w:val="003C1E4D"/>
    <w:rsid w:val="003C2A5C"/>
    <w:rsid w:val="003C4165"/>
    <w:rsid w:val="003C4262"/>
    <w:rsid w:val="003C4BCE"/>
    <w:rsid w:val="003C4ED4"/>
    <w:rsid w:val="003C5BD8"/>
    <w:rsid w:val="003C5F26"/>
    <w:rsid w:val="003C763A"/>
    <w:rsid w:val="003C7EED"/>
    <w:rsid w:val="003D1D8C"/>
    <w:rsid w:val="003D1F31"/>
    <w:rsid w:val="003D2A4B"/>
    <w:rsid w:val="003D340E"/>
    <w:rsid w:val="003D51D4"/>
    <w:rsid w:val="003D58A0"/>
    <w:rsid w:val="003D6164"/>
    <w:rsid w:val="003D659E"/>
    <w:rsid w:val="003D7E81"/>
    <w:rsid w:val="003E011F"/>
    <w:rsid w:val="003E0628"/>
    <w:rsid w:val="003E0646"/>
    <w:rsid w:val="003E0665"/>
    <w:rsid w:val="003E0757"/>
    <w:rsid w:val="003E1477"/>
    <w:rsid w:val="003E16DE"/>
    <w:rsid w:val="003E2A85"/>
    <w:rsid w:val="003E357E"/>
    <w:rsid w:val="003E404A"/>
    <w:rsid w:val="003E5075"/>
    <w:rsid w:val="003E521F"/>
    <w:rsid w:val="003E5870"/>
    <w:rsid w:val="003E6602"/>
    <w:rsid w:val="003E7468"/>
    <w:rsid w:val="003E7C0C"/>
    <w:rsid w:val="003F03D7"/>
    <w:rsid w:val="003F12EC"/>
    <w:rsid w:val="003F1881"/>
    <w:rsid w:val="003F2438"/>
    <w:rsid w:val="003F2F9C"/>
    <w:rsid w:val="003F349B"/>
    <w:rsid w:val="003F35EC"/>
    <w:rsid w:val="003F39A8"/>
    <w:rsid w:val="003F3D69"/>
    <w:rsid w:val="003F430B"/>
    <w:rsid w:val="003F476A"/>
    <w:rsid w:val="003F5A51"/>
    <w:rsid w:val="003F6378"/>
    <w:rsid w:val="003F6479"/>
    <w:rsid w:val="003F7214"/>
    <w:rsid w:val="003F7F6A"/>
    <w:rsid w:val="00403C1C"/>
    <w:rsid w:val="00404165"/>
    <w:rsid w:val="004049FB"/>
    <w:rsid w:val="004056D5"/>
    <w:rsid w:val="00405B80"/>
    <w:rsid w:val="00405D35"/>
    <w:rsid w:val="00406B68"/>
    <w:rsid w:val="00406C25"/>
    <w:rsid w:val="00410CBF"/>
    <w:rsid w:val="00411324"/>
    <w:rsid w:val="004114BE"/>
    <w:rsid w:val="0041202D"/>
    <w:rsid w:val="0041294B"/>
    <w:rsid w:val="00414BFA"/>
    <w:rsid w:val="00414CCB"/>
    <w:rsid w:val="00414DB0"/>
    <w:rsid w:val="00415934"/>
    <w:rsid w:val="00415FA6"/>
    <w:rsid w:val="00416A4E"/>
    <w:rsid w:val="00417459"/>
    <w:rsid w:val="00417563"/>
    <w:rsid w:val="004206A4"/>
    <w:rsid w:val="00421134"/>
    <w:rsid w:val="00421BC6"/>
    <w:rsid w:val="004224F5"/>
    <w:rsid w:val="00422990"/>
    <w:rsid w:val="00423292"/>
    <w:rsid w:val="0042345B"/>
    <w:rsid w:val="00423EDD"/>
    <w:rsid w:val="00425340"/>
    <w:rsid w:val="00425D64"/>
    <w:rsid w:val="00426CB5"/>
    <w:rsid w:val="00430326"/>
    <w:rsid w:val="00430E8A"/>
    <w:rsid w:val="004312A6"/>
    <w:rsid w:val="00432C96"/>
    <w:rsid w:val="00432F55"/>
    <w:rsid w:val="004332FE"/>
    <w:rsid w:val="00433725"/>
    <w:rsid w:val="00434F50"/>
    <w:rsid w:val="00434FBC"/>
    <w:rsid w:val="004350B2"/>
    <w:rsid w:val="00435EDF"/>
    <w:rsid w:val="004362A8"/>
    <w:rsid w:val="004376D5"/>
    <w:rsid w:val="0043777B"/>
    <w:rsid w:val="0043796D"/>
    <w:rsid w:val="004405C0"/>
    <w:rsid w:val="0044071D"/>
    <w:rsid w:val="00440B50"/>
    <w:rsid w:val="0044126A"/>
    <w:rsid w:val="0044262D"/>
    <w:rsid w:val="00442B33"/>
    <w:rsid w:val="00443A8E"/>
    <w:rsid w:val="00443AD2"/>
    <w:rsid w:val="004441FA"/>
    <w:rsid w:val="00444952"/>
    <w:rsid w:val="004450FB"/>
    <w:rsid w:val="0044573C"/>
    <w:rsid w:val="004467BB"/>
    <w:rsid w:val="0044691B"/>
    <w:rsid w:val="00446A60"/>
    <w:rsid w:val="00446FC3"/>
    <w:rsid w:val="00447285"/>
    <w:rsid w:val="00447970"/>
    <w:rsid w:val="00447B74"/>
    <w:rsid w:val="004500F5"/>
    <w:rsid w:val="0045073C"/>
    <w:rsid w:val="004510D6"/>
    <w:rsid w:val="00453E6D"/>
    <w:rsid w:val="00455609"/>
    <w:rsid w:val="00455756"/>
    <w:rsid w:val="00456BFC"/>
    <w:rsid w:val="00457D0E"/>
    <w:rsid w:val="00460F15"/>
    <w:rsid w:val="00462F6A"/>
    <w:rsid w:val="00462F93"/>
    <w:rsid w:val="00462FB6"/>
    <w:rsid w:val="004630C4"/>
    <w:rsid w:val="00463CDC"/>
    <w:rsid w:val="0046438C"/>
    <w:rsid w:val="00464BCB"/>
    <w:rsid w:val="00465026"/>
    <w:rsid w:val="004663EF"/>
    <w:rsid w:val="00467529"/>
    <w:rsid w:val="0046772A"/>
    <w:rsid w:val="00467F0D"/>
    <w:rsid w:val="00470E51"/>
    <w:rsid w:val="004717C3"/>
    <w:rsid w:val="00471E48"/>
    <w:rsid w:val="0047249F"/>
    <w:rsid w:val="00472C1C"/>
    <w:rsid w:val="00473611"/>
    <w:rsid w:val="00474009"/>
    <w:rsid w:val="00474C95"/>
    <w:rsid w:val="004762E4"/>
    <w:rsid w:val="00476D33"/>
    <w:rsid w:val="00477389"/>
    <w:rsid w:val="004801DD"/>
    <w:rsid w:val="00481CE2"/>
    <w:rsid w:val="00484555"/>
    <w:rsid w:val="004846DA"/>
    <w:rsid w:val="0048474F"/>
    <w:rsid w:val="00485206"/>
    <w:rsid w:val="00485462"/>
    <w:rsid w:val="00486212"/>
    <w:rsid w:val="0048704A"/>
    <w:rsid w:val="004903FB"/>
    <w:rsid w:val="0049146F"/>
    <w:rsid w:val="00491785"/>
    <w:rsid w:val="004917DA"/>
    <w:rsid w:val="0049194B"/>
    <w:rsid w:val="0049261B"/>
    <w:rsid w:val="00494736"/>
    <w:rsid w:val="00494ABF"/>
    <w:rsid w:val="00494EBA"/>
    <w:rsid w:val="004952EE"/>
    <w:rsid w:val="00495881"/>
    <w:rsid w:val="004963FB"/>
    <w:rsid w:val="00497DE0"/>
    <w:rsid w:val="004A0C69"/>
    <w:rsid w:val="004A0DC2"/>
    <w:rsid w:val="004A2A50"/>
    <w:rsid w:val="004A3790"/>
    <w:rsid w:val="004A5D73"/>
    <w:rsid w:val="004A63DA"/>
    <w:rsid w:val="004A6A2C"/>
    <w:rsid w:val="004A7106"/>
    <w:rsid w:val="004A719C"/>
    <w:rsid w:val="004A72CE"/>
    <w:rsid w:val="004A737B"/>
    <w:rsid w:val="004B05B5"/>
    <w:rsid w:val="004B0D3F"/>
    <w:rsid w:val="004B11B4"/>
    <w:rsid w:val="004B124A"/>
    <w:rsid w:val="004B168A"/>
    <w:rsid w:val="004B168F"/>
    <w:rsid w:val="004B1720"/>
    <w:rsid w:val="004B1C42"/>
    <w:rsid w:val="004B21F0"/>
    <w:rsid w:val="004B356F"/>
    <w:rsid w:val="004B4071"/>
    <w:rsid w:val="004B52FF"/>
    <w:rsid w:val="004B758C"/>
    <w:rsid w:val="004C082E"/>
    <w:rsid w:val="004C2B00"/>
    <w:rsid w:val="004C4A0A"/>
    <w:rsid w:val="004C4B59"/>
    <w:rsid w:val="004C5057"/>
    <w:rsid w:val="004C63CC"/>
    <w:rsid w:val="004C6FB7"/>
    <w:rsid w:val="004C761D"/>
    <w:rsid w:val="004C7928"/>
    <w:rsid w:val="004D1127"/>
    <w:rsid w:val="004D185E"/>
    <w:rsid w:val="004D1DFB"/>
    <w:rsid w:val="004D239E"/>
    <w:rsid w:val="004D2A58"/>
    <w:rsid w:val="004D2BF3"/>
    <w:rsid w:val="004D3237"/>
    <w:rsid w:val="004D399A"/>
    <w:rsid w:val="004D3AC2"/>
    <w:rsid w:val="004D3E9F"/>
    <w:rsid w:val="004D4039"/>
    <w:rsid w:val="004D4621"/>
    <w:rsid w:val="004D46FF"/>
    <w:rsid w:val="004D5207"/>
    <w:rsid w:val="004D5562"/>
    <w:rsid w:val="004D5AB4"/>
    <w:rsid w:val="004D648C"/>
    <w:rsid w:val="004D68EB"/>
    <w:rsid w:val="004D72B8"/>
    <w:rsid w:val="004D76B8"/>
    <w:rsid w:val="004D7DFD"/>
    <w:rsid w:val="004D7E2E"/>
    <w:rsid w:val="004E099B"/>
    <w:rsid w:val="004E3FE3"/>
    <w:rsid w:val="004E3FE5"/>
    <w:rsid w:val="004E4FD1"/>
    <w:rsid w:val="004E5F4E"/>
    <w:rsid w:val="004E5F66"/>
    <w:rsid w:val="004E71EE"/>
    <w:rsid w:val="004E78E2"/>
    <w:rsid w:val="004F0271"/>
    <w:rsid w:val="004F06E2"/>
    <w:rsid w:val="004F0F21"/>
    <w:rsid w:val="004F22D3"/>
    <w:rsid w:val="004F2B38"/>
    <w:rsid w:val="004F2B77"/>
    <w:rsid w:val="004F2E38"/>
    <w:rsid w:val="004F312D"/>
    <w:rsid w:val="004F323B"/>
    <w:rsid w:val="004F36F7"/>
    <w:rsid w:val="004F3A36"/>
    <w:rsid w:val="004F4811"/>
    <w:rsid w:val="004F4E37"/>
    <w:rsid w:val="004F5853"/>
    <w:rsid w:val="004F6458"/>
    <w:rsid w:val="004F6EEE"/>
    <w:rsid w:val="004F721A"/>
    <w:rsid w:val="00500393"/>
    <w:rsid w:val="00501E26"/>
    <w:rsid w:val="005022DE"/>
    <w:rsid w:val="00503748"/>
    <w:rsid w:val="00503DE7"/>
    <w:rsid w:val="005044AD"/>
    <w:rsid w:val="00504802"/>
    <w:rsid w:val="0050601A"/>
    <w:rsid w:val="005070B5"/>
    <w:rsid w:val="005106C6"/>
    <w:rsid w:val="005106E4"/>
    <w:rsid w:val="005124A7"/>
    <w:rsid w:val="00512562"/>
    <w:rsid w:val="0051320C"/>
    <w:rsid w:val="00513BCA"/>
    <w:rsid w:val="00513E07"/>
    <w:rsid w:val="00514246"/>
    <w:rsid w:val="00514474"/>
    <w:rsid w:val="00515B5C"/>
    <w:rsid w:val="0051602C"/>
    <w:rsid w:val="005172B8"/>
    <w:rsid w:val="00517343"/>
    <w:rsid w:val="005210AA"/>
    <w:rsid w:val="00521D96"/>
    <w:rsid w:val="00522113"/>
    <w:rsid w:val="00522BEE"/>
    <w:rsid w:val="0052406A"/>
    <w:rsid w:val="00524349"/>
    <w:rsid w:val="00525C79"/>
    <w:rsid w:val="005271DE"/>
    <w:rsid w:val="005272AA"/>
    <w:rsid w:val="005275EF"/>
    <w:rsid w:val="005277E5"/>
    <w:rsid w:val="005279D6"/>
    <w:rsid w:val="005305D6"/>
    <w:rsid w:val="00530985"/>
    <w:rsid w:val="00530AE8"/>
    <w:rsid w:val="005318A4"/>
    <w:rsid w:val="0053242D"/>
    <w:rsid w:val="0053277E"/>
    <w:rsid w:val="0053282C"/>
    <w:rsid w:val="00532902"/>
    <w:rsid w:val="00533216"/>
    <w:rsid w:val="005349C6"/>
    <w:rsid w:val="00534DC3"/>
    <w:rsid w:val="0053669A"/>
    <w:rsid w:val="0053726E"/>
    <w:rsid w:val="00537CF3"/>
    <w:rsid w:val="00541075"/>
    <w:rsid w:val="00541457"/>
    <w:rsid w:val="005419B6"/>
    <w:rsid w:val="00542256"/>
    <w:rsid w:val="00543104"/>
    <w:rsid w:val="005433E3"/>
    <w:rsid w:val="0054387E"/>
    <w:rsid w:val="005440BD"/>
    <w:rsid w:val="00544745"/>
    <w:rsid w:val="0054546C"/>
    <w:rsid w:val="005464A1"/>
    <w:rsid w:val="00551662"/>
    <w:rsid w:val="005517B9"/>
    <w:rsid w:val="005517C3"/>
    <w:rsid w:val="0055195C"/>
    <w:rsid w:val="00554829"/>
    <w:rsid w:val="00555765"/>
    <w:rsid w:val="00555B7A"/>
    <w:rsid w:val="00556377"/>
    <w:rsid w:val="00556A9E"/>
    <w:rsid w:val="005571FA"/>
    <w:rsid w:val="00560028"/>
    <w:rsid w:val="00560C01"/>
    <w:rsid w:val="00560D29"/>
    <w:rsid w:val="00560D54"/>
    <w:rsid w:val="00560DCA"/>
    <w:rsid w:val="00560DEC"/>
    <w:rsid w:val="00562B59"/>
    <w:rsid w:val="005632B7"/>
    <w:rsid w:val="005635D6"/>
    <w:rsid w:val="00564F76"/>
    <w:rsid w:val="005662E2"/>
    <w:rsid w:val="00567372"/>
    <w:rsid w:val="00567655"/>
    <w:rsid w:val="00567EA7"/>
    <w:rsid w:val="00567EC2"/>
    <w:rsid w:val="005719D2"/>
    <w:rsid w:val="00571A65"/>
    <w:rsid w:val="00572411"/>
    <w:rsid w:val="0057332C"/>
    <w:rsid w:val="00573981"/>
    <w:rsid w:val="00574C63"/>
    <w:rsid w:val="00574EB6"/>
    <w:rsid w:val="00575006"/>
    <w:rsid w:val="00575400"/>
    <w:rsid w:val="00575CB7"/>
    <w:rsid w:val="005816BE"/>
    <w:rsid w:val="00581C79"/>
    <w:rsid w:val="005828F8"/>
    <w:rsid w:val="00584893"/>
    <w:rsid w:val="005851B2"/>
    <w:rsid w:val="005856F0"/>
    <w:rsid w:val="00586541"/>
    <w:rsid w:val="00587A51"/>
    <w:rsid w:val="0059053A"/>
    <w:rsid w:val="00590A9C"/>
    <w:rsid w:val="00590C19"/>
    <w:rsid w:val="00593D0F"/>
    <w:rsid w:val="00594C45"/>
    <w:rsid w:val="00594D11"/>
    <w:rsid w:val="0059519C"/>
    <w:rsid w:val="00596E07"/>
    <w:rsid w:val="0059743F"/>
    <w:rsid w:val="005A02EC"/>
    <w:rsid w:val="005A0C19"/>
    <w:rsid w:val="005A0F78"/>
    <w:rsid w:val="005A1ED5"/>
    <w:rsid w:val="005A1EF5"/>
    <w:rsid w:val="005A27C1"/>
    <w:rsid w:val="005A2E64"/>
    <w:rsid w:val="005A3A27"/>
    <w:rsid w:val="005A4CEE"/>
    <w:rsid w:val="005A5184"/>
    <w:rsid w:val="005A51EA"/>
    <w:rsid w:val="005A5358"/>
    <w:rsid w:val="005A59D8"/>
    <w:rsid w:val="005A67C9"/>
    <w:rsid w:val="005A68FC"/>
    <w:rsid w:val="005A7C86"/>
    <w:rsid w:val="005B01FF"/>
    <w:rsid w:val="005B0638"/>
    <w:rsid w:val="005B097E"/>
    <w:rsid w:val="005B0BBF"/>
    <w:rsid w:val="005B17C6"/>
    <w:rsid w:val="005B1A98"/>
    <w:rsid w:val="005B2692"/>
    <w:rsid w:val="005B40EE"/>
    <w:rsid w:val="005B4C83"/>
    <w:rsid w:val="005B6349"/>
    <w:rsid w:val="005B7428"/>
    <w:rsid w:val="005C0105"/>
    <w:rsid w:val="005C0279"/>
    <w:rsid w:val="005C0655"/>
    <w:rsid w:val="005C0921"/>
    <w:rsid w:val="005C0C31"/>
    <w:rsid w:val="005C14B4"/>
    <w:rsid w:val="005C187E"/>
    <w:rsid w:val="005C2399"/>
    <w:rsid w:val="005C3425"/>
    <w:rsid w:val="005C394A"/>
    <w:rsid w:val="005C5563"/>
    <w:rsid w:val="005C635E"/>
    <w:rsid w:val="005C6571"/>
    <w:rsid w:val="005C75F6"/>
    <w:rsid w:val="005C778C"/>
    <w:rsid w:val="005C7DB0"/>
    <w:rsid w:val="005D0347"/>
    <w:rsid w:val="005D073A"/>
    <w:rsid w:val="005D0C26"/>
    <w:rsid w:val="005D11D7"/>
    <w:rsid w:val="005D177B"/>
    <w:rsid w:val="005D1B0C"/>
    <w:rsid w:val="005D3EE0"/>
    <w:rsid w:val="005D4127"/>
    <w:rsid w:val="005D4180"/>
    <w:rsid w:val="005D4495"/>
    <w:rsid w:val="005D458A"/>
    <w:rsid w:val="005D5D53"/>
    <w:rsid w:val="005D689C"/>
    <w:rsid w:val="005E023F"/>
    <w:rsid w:val="005E162B"/>
    <w:rsid w:val="005E1ABF"/>
    <w:rsid w:val="005E3585"/>
    <w:rsid w:val="005E4EED"/>
    <w:rsid w:val="005E574A"/>
    <w:rsid w:val="005E58AE"/>
    <w:rsid w:val="005E6294"/>
    <w:rsid w:val="005E63E9"/>
    <w:rsid w:val="005E77E5"/>
    <w:rsid w:val="005E7A44"/>
    <w:rsid w:val="005F0239"/>
    <w:rsid w:val="005F153F"/>
    <w:rsid w:val="005F25A8"/>
    <w:rsid w:val="005F2C5C"/>
    <w:rsid w:val="005F2FC4"/>
    <w:rsid w:val="005F390A"/>
    <w:rsid w:val="005F41EB"/>
    <w:rsid w:val="005F5426"/>
    <w:rsid w:val="005F6134"/>
    <w:rsid w:val="005F778D"/>
    <w:rsid w:val="006007DA"/>
    <w:rsid w:val="00600912"/>
    <w:rsid w:val="00600B8A"/>
    <w:rsid w:val="00601161"/>
    <w:rsid w:val="00602C00"/>
    <w:rsid w:val="006035E4"/>
    <w:rsid w:val="00603905"/>
    <w:rsid w:val="00604A9F"/>
    <w:rsid w:val="00606036"/>
    <w:rsid w:val="00606093"/>
    <w:rsid w:val="0060611A"/>
    <w:rsid w:val="00606624"/>
    <w:rsid w:val="006069FE"/>
    <w:rsid w:val="0060708B"/>
    <w:rsid w:val="006070C7"/>
    <w:rsid w:val="0060762B"/>
    <w:rsid w:val="00607FFB"/>
    <w:rsid w:val="006100FD"/>
    <w:rsid w:val="0061066B"/>
    <w:rsid w:val="00610872"/>
    <w:rsid w:val="00610A0C"/>
    <w:rsid w:val="006116B8"/>
    <w:rsid w:val="00611723"/>
    <w:rsid w:val="00611BE6"/>
    <w:rsid w:val="006129B1"/>
    <w:rsid w:val="006136FB"/>
    <w:rsid w:val="006143E5"/>
    <w:rsid w:val="00615BC5"/>
    <w:rsid w:val="00616260"/>
    <w:rsid w:val="00616713"/>
    <w:rsid w:val="006173D7"/>
    <w:rsid w:val="0061772C"/>
    <w:rsid w:val="00617CBD"/>
    <w:rsid w:val="00620479"/>
    <w:rsid w:val="00621D80"/>
    <w:rsid w:val="0062230C"/>
    <w:rsid w:val="0062268F"/>
    <w:rsid w:val="00623E95"/>
    <w:rsid w:val="006248F6"/>
    <w:rsid w:val="00625D11"/>
    <w:rsid w:val="00625F0D"/>
    <w:rsid w:val="00627755"/>
    <w:rsid w:val="00630237"/>
    <w:rsid w:val="00630352"/>
    <w:rsid w:val="00630571"/>
    <w:rsid w:val="00631506"/>
    <w:rsid w:val="00633771"/>
    <w:rsid w:val="00633EF7"/>
    <w:rsid w:val="00634551"/>
    <w:rsid w:val="0063485A"/>
    <w:rsid w:val="00637101"/>
    <w:rsid w:val="00637F48"/>
    <w:rsid w:val="00640B17"/>
    <w:rsid w:val="00640BDF"/>
    <w:rsid w:val="0064102D"/>
    <w:rsid w:val="00641B1F"/>
    <w:rsid w:val="00641F55"/>
    <w:rsid w:val="0064273E"/>
    <w:rsid w:val="00644724"/>
    <w:rsid w:val="00644C24"/>
    <w:rsid w:val="00644DCC"/>
    <w:rsid w:val="00644F3E"/>
    <w:rsid w:val="00645092"/>
    <w:rsid w:val="006452FA"/>
    <w:rsid w:val="00646991"/>
    <w:rsid w:val="00647CF8"/>
    <w:rsid w:val="00650DC7"/>
    <w:rsid w:val="006511BE"/>
    <w:rsid w:val="006513A6"/>
    <w:rsid w:val="00653A7F"/>
    <w:rsid w:val="00655003"/>
    <w:rsid w:val="00656800"/>
    <w:rsid w:val="00657AF1"/>
    <w:rsid w:val="00657F94"/>
    <w:rsid w:val="00660B85"/>
    <w:rsid w:val="00661040"/>
    <w:rsid w:val="0066177E"/>
    <w:rsid w:val="006619D3"/>
    <w:rsid w:val="0066207C"/>
    <w:rsid w:val="00662AA1"/>
    <w:rsid w:val="006649ED"/>
    <w:rsid w:val="00665B80"/>
    <w:rsid w:val="006678CB"/>
    <w:rsid w:val="00667B07"/>
    <w:rsid w:val="00667C58"/>
    <w:rsid w:val="006703ED"/>
    <w:rsid w:val="00671A2D"/>
    <w:rsid w:val="00673055"/>
    <w:rsid w:val="00673B0A"/>
    <w:rsid w:val="0067431E"/>
    <w:rsid w:val="0067510F"/>
    <w:rsid w:val="0067554D"/>
    <w:rsid w:val="006757E4"/>
    <w:rsid w:val="00675C12"/>
    <w:rsid w:val="00675D10"/>
    <w:rsid w:val="006768DC"/>
    <w:rsid w:val="006827BB"/>
    <w:rsid w:val="00684A81"/>
    <w:rsid w:val="00684B86"/>
    <w:rsid w:val="00685C54"/>
    <w:rsid w:val="006865F5"/>
    <w:rsid w:val="00686E11"/>
    <w:rsid w:val="00687242"/>
    <w:rsid w:val="00687FDE"/>
    <w:rsid w:val="0069100C"/>
    <w:rsid w:val="006912D0"/>
    <w:rsid w:val="006914B2"/>
    <w:rsid w:val="00691502"/>
    <w:rsid w:val="00691659"/>
    <w:rsid w:val="00691C4D"/>
    <w:rsid w:val="00693C85"/>
    <w:rsid w:val="00693E57"/>
    <w:rsid w:val="00694359"/>
    <w:rsid w:val="006946B9"/>
    <w:rsid w:val="006948F3"/>
    <w:rsid w:val="00695420"/>
    <w:rsid w:val="00696942"/>
    <w:rsid w:val="00696A76"/>
    <w:rsid w:val="006A0F05"/>
    <w:rsid w:val="006A1015"/>
    <w:rsid w:val="006A1032"/>
    <w:rsid w:val="006A123B"/>
    <w:rsid w:val="006A17A5"/>
    <w:rsid w:val="006A2069"/>
    <w:rsid w:val="006A4D8C"/>
    <w:rsid w:val="006A5377"/>
    <w:rsid w:val="006A60AA"/>
    <w:rsid w:val="006A67A7"/>
    <w:rsid w:val="006A7CBC"/>
    <w:rsid w:val="006B0024"/>
    <w:rsid w:val="006B04DF"/>
    <w:rsid w:val="006B0A57"/>
    <w:rsid w:val="006B2368"/>
    <w:rsid w:val="006B238A"/>
    <w:rsid w:val="006B4262"/>
    <w:rsid w:val="006B4EAE"/>
    <w:rsid w:val="006B575C"/>
    <w:rsid w:val="006B5862"/>
    <w:rsid w:val="006B60A8"/>
    <w:rsid w:val="006B61AF"/>
    <w:rsid w:val="006B626E"/>
    <w:rsid w:val="006B6F67"/>
    <w:rsid w:val="006C279D"/>
    <w:rsid w:val="006C2EAD"/>
    <w:rsid w:val="006C40B7"/>
    <w:rsid w:val="006C51FD"/>
    <w:rsid w:val="006C5B63"/>
    <w:rsid w:val="006C5B7F"/>
    <w:rsid w:val="006C789C"/>
    <w:rsid w:val="006C791C"/>
    <w:rsid w:val="006D016D"/>
    <w:rsid w:val="006D0526"/>
    <w:rsid w:val="006D0696"/>
    <w:rsid w:val="006D1E4D"/>
    <w:rsid w:val="006D27B1"/>
    <w:rsid w:val="006D33C7"/>
    <w:rsid w:val="006D3FD6"/>
    <w:rsid w:val="006D4299"/>
    <w:rsid w:val="006D42B1"/>
    <w:rsid w:val="006D45BC"/>
    <w:rsid w:val="006D4DC8"/>
    <w:rsid w:val="006D53BD"/>
    <w:rsid w:val="006D5985"/>
    <w:rsid w:val="006D6195"/>
    <w:rsid w:val="006D667D"/>
    <w:rsid w:val="006D67D1"/>
    <w:rsid w:val="006D6986"/>
    <w:rsid w:val="006D6B36"/>
    <w:rsid w:val="006D6B99"/>
    <w:rsid w:val="006D72A5"/>
    <w:rsid w:val="006D74D9"/>
    <w:rsid w:val="006E00D2"/>
    <w:rsid w:val="006E0182"/>
    <w:rsid w:val="006E03F5"/>
    <w:rsid w:val="006E0602"/>
    <w:rsid w:val="006E138F"/>
    <w:rsid w:val="006E143D"/>
    <w:rsid w:val="006E23D9"/>
    <w:rsid w:val="006E30C9"/>
    <w:rsid w:val="006E4503"/>
    <w:rsid w:val="006E6459"/>
    <w:rsid w:val="006E669E"/>
    <w:rsid w:val="006F06F5"/>
    <w:rsid w:val="006F0A5B"/>
    <w:rsid w:val="006F16B3"/>
    <w:rsid w:val="006F19F0"/>
    <w:rsid w:val="006F21B2"/>
    <w:rsid w:val="006F23AE"/>
    <w:rsid w:val="006F39BC"/>
    <w:rsid w:val="006F3D12"/>
    <w:rsid w:val="006F3D64"/>
    <w:rsid w:val="006F410E"/>
    <w:rsid w:val="006F4D5F"/>
    <w:rsid w:val="006F57CB"/>
    <w:rsid w:val="006F5B50"/>
    <w:rsid w:val="006F617C"/>
    <w:rsid w:val="006F6AF2"/>
    <w:rsid w:val="006F6BD2"/>
    <w:rsid w:val="006F6F11"/>
    <w:rsid w:val="006F75BB"/>
    <w:rsid w:val="006F76C0"/>
    <w:rsid w:val="006F773B"/>
    <w:rsid w:val="006F7A93"/>
    <w:rsid w:val="00700606"/>
    <w:rsid w:val="0070166B"/>
    <w:rsid w:val="00701B7E"/>
    <w:rsid w:val="00701E60"/>
    <w:rsid w:val="00702512"/>
    <w:rsid w:val="007026F3"/>
    <w:rsid w:val="0070521D"/>
    <w:rsid w:val="0070606D"/>
    <w:rsid w:val="007064AB"/>
    <w:rsid w:val="00710670"/>
    <w:rsid w:val="00711A50"/>
    <w:rsid w:val="00711E6B"/>
    <w:rsid w:val="00712E8C"/>
    <w:rsid w:val="007130E5"/>
    <w:rsid w:val="007144AC"/>
    <w:rsid w:val="00714EAA"/>
    <w:rsid w:val="00716BC3"/>
    <w:rsid w:val="00717213"/>
    <w:rsid w:val="00717EFA"/>
    <w:rsid w:val="00720502"/>
    <w:rsid w:val="00720980"/>
    <w:rsid w:val="00721619"/>
    <w:rsid w:val="00721DF3"/>
    <w:rsid w:val="0072259D"/>
    <w:rsid w:val="00722DD3"/>
    <w:rsid w:val="007230C9"/>
    <w:rsid w:val="00723143"/>
    <w:rsid w:val="007249DB"/>
    <w:rsid w:val="007255B1"/>
    <w:rsid w:val="0072632D"/>
    <w:rsid w:val="00726C05"/>
    <w:rsid w:val="00726CFA"/>
    <w:rsid w:val="007275B8"/>
    <w:rsid w:val="0073088A"/>
    <w:rsid w:val="007309B2"/>
    <w:rsid w:val="00730AEA"/>
    <w:rsid w:val="007311F0"/>
    <w:rsid w:val="0073173B"/>
    <w:rsid w:val="00731C7B"/>
    <w:rsid w:val="007327B7"/>
    <w:rsid w:val="007330F8"/>
    <w:rsid w:val="00734161"/>
    <w:rsid w:val="007352EF"/>
    <w:rsid w:val="00735491"/>
    <w:rsid w:val="00735AAD"/>
    <w:rsid w:val="00735E4E"/>
    <w:rsid w:val="0073666A"/>
    <w:rsid w:val="00737357"/>
    <w:rsid w:val="007374E6"/>
    <w:rsid w:val="007410B5"/>
    <w:rsid w:val="007412E3"/>
    <w:rsid w:val="00742973"/>
    <w:rsid w:val="0074350D"/>
    <w:rsid w:val="0074643C"/>
    <w:rsid w:val="007469EE"/>
    <w:rsid w:val="00747DCD"/>
    <w:rsid w:val="0075053E"/>
    <w:rsid w:val="007512BF"/>
    <w:rsid w:val="007523C5"/>
    <w:rsid w:val="007530F1"/>
    <w:rsid w:val="007539D4"/>
    <w:rsid w:val="00753BD3"/>
    <w:rsid w:val="00753D5D"/>
    <w:rsid w:val="00753FF8"/>
    <w:rsid w:val="007611CD"/>
    <w:rsid w:val="007611DF"/>
    <w:rsid w:val="007617BE"/>
    <w:rsid w:val="007619DB"/>
    <w:rsid w:val="00761D80"/>
    <w:rsid w:val="00762213"/>
    <w:rsid w:val="007627D6"/>
    <w:rsid w:val="00762EE3"/>
    <w:rsid w:val="0076429D"/>
    <w:rsid w:val="007646E2"/>
    <w:rsid w:val="007651C6"/>
    <w:rsid w:val="007652DF"/>
    <w:rsid w:val="00765751"/>
    <w:rsid w:val="007669C9"/>
    <w:rsid w:val="007671DA"/>
    <w:rsid w:val="00770653"/>
    <w:rsid w:val="00771177"/>
    <w:rsid w:val="00771C96"/>
    <w:rsid w:val="007727CE"/>
    <w:rsid w:val="00772F54"/>
    <w:rsid w:val="00773055"/>
    <w:rsid w:val="00774171"/>
    <w:rsid w:val="007748F9"/>
    <w:rsid w:val="00776946"/>
    <w:rsid w:val="007771ED"/>
    <w:rsid w:val="00780B9D"/>
    <w:rsid w:val="00780C65"/>
    <w:rsid w:val="00780DF1"/>
    <w:rsid w:val="00781987"/>
    <w:rsid w:val="00781A14"/>
    <w:rsid w:val="007836F2"/>
    <w:rsid w:val="00784D9D"/>
    <w:rsid w:val="007869F9"/>
    <w:rsid w:val="00786E24"/>
    <w:rsid w:val="00787407"/>
    <w:rsid w:val="007879F5"/>
    <w:rsid w:val="0079322B"/>
    <w:rsid w:val="00793748"/>
    <w:rsid w:val="00793C5C"/>
    <w:rsid w:val="007940B5"/>
    <w:rsid w:val="00794A85"/>
    <w:rsid w:val="00794F7A"/>
    <w:rsid w:val="00796CF1"/>
    <w:rsid w:val="007970FE"/>
    <w:rsid w:val="007A0213"/>
    <w:rsid w:val="007A0329"/>
    <w:rsid w:val="007A061E"/>
    <w:rsid w:val="007A1669"/>
    <w:rsid w:val="007A180E"/>
    <w:rsid w:val="007A33BB"/>
    <w:rsid w:val="007A4AAF"/>
    <w:rsid w:val="007A50C3"/>
    <w:rsid w:val="007A5945"/>
    <w:rsid w:val="007A66D5"/>
    <w:rsid w:val="007A6D56"/>
    <w:rsid w:val="007A732D"/>
    <w:rsid w:val="007B1A3C"/>
    <w:rsid w:val="007B2166"/>
    <w:rsid w:val="007B332C"/>
    <w:rsid w:val="007B4366"/>
    <w:rsid w:val="007B512C"/>
    <w:rsid w:val="007B5153"/>
    <w:rsid w:val="007B5E0E"/>
    <w:rsid w:val="007B6AD9"/>
    <w:rsid w:val="007B714F"/>
    <w:rsid w:val="007B7959"/>
    <w:rsid w:val="007B7B54"/>
    <w:rsid w:val="007C020B"/>
    <w:rsid w:val="007C07DE"/>
    <w:rsid w:val="007C0C21"/>
    <w:rsid w:val="007C0DBC"/>
    <w:rsid w:val="007C288A"/>
    <w:rsid w:val="007C3D67"/>
    <w:rsid w:val="007C3ED9"/>
    <w:rsid w:val="007C4384"/>
    <w:rsid w:val="007C45CE"/>
    <w:rsid w:val="007C56E0"/>
    <w:rsid w:val="007C58D5"/>
    <w:rsid w:val="007C5FE9"/>
    <w:rsid w:val="007C6ABF"/>
    <w:rsid w:val="007C7164"/>
    <w:rsid w:val="007D0D1B"/>
    <w:rsid w:val="007D0FE5"/>
    <w:rsid w:val="007D0FE7"/>
    <w:rsid w:val="007D105E"/>
    <w:rsid w:val="007D31F8"/>
    <w:rsid w:val="007D33BC"/>
    <w:rsid w:val="007D37E0"/>
    <w:rsid w:val="007D421F"/>
    <w:rsid w:val="007D4C9B"/>
    <w:rsid w:val="007D58B4"/>
    <w:rsid w:val="007D6C11"/>
    <w:rsid w:val="007D7082"/>
    <w:rsid w:val="007D7105"/>
    <w:rsid w:val="007D7FB6"/>
    <w:rsid w:val="007E042F"/>
    <w:rsid w:val="007E0F52"/>
    <w:rsid w:val="007E120A"/>
    <w:rsid w:val="007E1B85"/>
    <w:rsid w:val="007E1BAB"/>
    <w:rsid w:val="007E286E"/>
    <w:rsid w:val="007E2ADC"/>
    <w:rsid w:val="007E3521"/>
    <w:rsid w:val="007E3AC5"/>
    <w:rsid w:val="007E4530"/>
    <w:rsid w:val="007E65B4"/>
    <w:rsid w:val="007E68EA"/>
    <w:rsid w:val="007E6D74"/>
    <w:rsid w:val="007E7378"/>
    <w:rsid w:val="007F12D4"/>
    <w:rsid w:val="007F1E6B"/>
    <w:rsid w:val="007F21DB"/>
    <w:rsid w:val="007F22E6"/>
    <w:rsid w:val="007F296C"/>
    <w:rsid w:val="007F4203"/>
    <w:rsid w:val="007F5A3C"/>
    <w:rsid w:val="007F5FAA"/>
    <w:rsid w:val="007F65EF"/>
    <w:rsid w:val="007F6E84"/>
    <w:rsid w:val="007F7068"/>
    <w:rsid w:val="007F76FE"/>
    <w:rsid w:val="007F78CC"/>
    <w:rsid w:val="008000BC"/>
    <w:rsid w:val="00800953"/>
    <w:rsid w:val="0080159D"/>
    <w:rsid w:val="008015E2"/>
    <w:rsid w:val="00801932"/>
    <w:rsid w:val="00802214"/>
    <w:rsid w:val="008027E9"/>
    <w:rsid w:val="00802979"/>
    <w:rsid w:val="00804037"/>
    <w:rsid w:val="00804CE6"/>
    <w:rsid w:val="00804EE7"/>
    <w:rsid w:val="00805169"/>
    <w:rsid w:val="00806CBF"/>
    <w:rsid w:val="008078F6"/>
    <w:rsid w:val="00810401"/>
    <w:rsid w:val="00810455"/>
    <w:rsid w:val="008104A8"/>
    <w:rsid w:val="00812FDD"/>
    <w:rsid w:val="00814EC2"/>
    <w:rsid w:val="008165BB"/>
    <w:rsid w:val="00816908"/>
    <w:rsid w:val="00816C37"/>
    <w:rsid w:val="00816F05"/>
    <w:rsid w:val="008172F8"/>
    <w:rsid w:val="008178AB"/>
    <w:rsid w:val="00817D6C"/>
    <w:rsid w:val="00820EEF"/>
    <w:rsid w:val="00821BC0"/>
    <w:rsid w:val="00822073"/>
    <w:rsid w:val="00822F46"/>
    <w:rsid w:val="00824BC3"/>
    <w:rsid w:val="00825224"/>
    <w:rsid w:val="008261A1"/>
    <w:rsid w:val="00826A5D"/>
    <w:rsid w:val="00826EA6"/>
    <w:rsid w:val="00827655"/>
    <w:rsid w:val="0082788F"/>
    <w:rsid w:val="0083147B"/>
    <w:rsid w:val="008314AB"/>
    <w:rsid w:val="0083166A"/>
    <w:rsid w:val="00832D74"/>
    <w:rsid w:val="0083377B"/>
    <w:rsid w:val="0083398C"/>
    <w:rsid w:val="008339F7"/>
    <w:rsid w:val="00833D42"/>
    <w:rsid w:val="0083411B"/>
    <w:rsid w:val="0083720E"/>
    <w:rsid w:val="0084004D"/>
    <w:rsid w:val="0084006D"/>
    <w:rsid w:val="00840810"/>
    <w:rsid w:val="008411FF"/>
    <w:rsid w:val="008416F5"/>
    <w:rsid w:val="00841F11"/>
    <w:rsid w:val="00842057"/>
    <w:rsid w:val="00843A36"/>
    <w:rsid w:val="00846B0D"/>
    <w:rsid w:val="00850728"/>
    <w:rsid w:val="00850748"/>
    <w:rsid w:val="00851381"/>
    <w:rsid w:val="008534E4"/>
    <w:rsid w:val="00854122"/>
    <w:rsid w:val="00855210"/>
    <w:rsid w:val="00855833"/>
    <w:rsid w:val="008563EE"/>
    <w:rsid w:val="00856E1B"/>
    <w:rsid w:val="00857093"/>
    <w:rsid w:val="00857666"/>
    <w:rsid w:val="00857733"/>
    <w:rsid w:val="008577FC"/>
    <w:rsid w:val="00860BC0"/>
    <w:rsid w:val="00861AAF"/>
    <w:rsid w:val="0086235E"/>
    <w:rsid w:val="00862DFC"/>
    <w:rsid w:val="008631A9"/>
    <w:rsid w:val="00864FD7"/>
    <w:rsid w:val="00865158"/>
    <w:rsid w:val="00865BF7"/>
    <w:rsid w:val="00865D80"/>
    <w:rsid w:val="00866576"/>
    <w:rsid w:val="00867487"/>
    <w:rsid w:val="0087001A"/>
    <w:rsid w:val="008704E1"/>
    <w:rsid w:val="00870D91"/>
    <w:rsid w:val="00870E74"/>
    <w:rsid w:val="0087222A"/>
    <w:rsid w:val="008733B5"/>
    <w:rsid w:val="00874FDB"/>
    <w:rsid w:val="00875808"/>
    <w:rsid w:val="00875849"/>
    <w:rsid w:val="00875CEE"/>
    <w:rsid w:val="008776FA"/>
    <w:rsid w:val="00877799"/>
    <w:rsid w:val="00877BD6"/>
    <w:rsid w:val="008802DB"/>
    <w:rsid w:val="008827F3"/>
    <w:rsid w:val="00883260"/>
    <w:rsid w:val="0088350F"/>
    <w:rsid w:val="00887921"/>
    <w:rsid w:val="00890280"/>
    <w:rsid w:val="008906DD"/>
    <w:rsid w:val="008911E7"/>
    <w:rsid w:val="008915CB"/>
    <w:rsid w:val="00892301"/>
    <w:rsid w:val="008923CB"/>
    <w:rsid w:val="00893431"/>
    <w:rsid w:val="008945F0"/>
    <w:rsid w:val="008949FB"/>
    <w:rsid w:val="00895096"/>
    <w:rsid w:val="00896071"/>
    <w:rsid w:val="00896585"/>
    <w:rsid w:val="0089696B"/>
    <w:rsid w:val="00896C07"/>
    <w:rsid w:val="008973D8"/>
    <w:rsid w:val="008A060D"/>
    <w:rsid w:val="008A103F"/>
    <w:rsid w:val="008A2253"/>
    <w:rsid w:val="008A2CD8"/>
    <w:rsid w:val="008A349F"/>
    <w:rsid w:val="008A5015"/>
    <w:rsid w:val="008A5DBA"/>
    <w:rsid w:val="008A5FA7"/>
    <w:rsid w:val="008A6245"/>
    <w:rsid w:val="008A69AB"/>
    <w:rsid w:val="008A7521"/>
    <w:rsid w:val="008A7540"/>
    <w:rsid w:val="008A789D"/>
    <w:rsid w:val="008B21AE"/>
    <w:rsid w:val="008B4667"/>
    <w:rsid w:val="008B49F2"/>
    <w:rsid w:val="008B4CF8"/>
    <w:rsid w:val="008B4F5D"/>
    <w:rsid w:val="008B57F6"/>
    <w:rsid w:val="008B58B7"/>
    <w:rsid w:val="008B6553"/>
    <w:rsid w:val="008B7175"/>
    <w:rsid w:val="008B7AB8"/>
    <w:rsid w:val="008C07A9"/>
    <w:rsid w:val="008C2612"/>
    <w:rsid w:val="008C353C"/>
    <w:rsid w:val="008C41BA"/>
    <w:rsid w:val="008C4598"/>
    <w:rsid w:val="008C4649"/>
    <w:rsid w:val="008C5DBD"/>
    <w:rsid w:val="008C62B8"/>
    <w:rsid w:val="008C657E"/>
    <w:rsid w:val="008C6A58"/>
    <w:rsid w:val="008C6E64"/>
    <w:rsid w:val="008C7443"/>
    <w:rsid w:val="008D036A"/>
    <w:rsid w:val="008D0ED2"/>
    <w:rsid w:val="008D1378"/>
    <w:rsid w:val="008D13B3"/>
    <w:rsid w:val="008D1DB4"/>
    <w:rsid w:val="008D1EC0"/>
    <w:rsid w:val="008D3368"/>
    <w:rsid w:val="008D4BEA"/>
    <w:rsid w:val="008E05E5"/>
    <w:rsid w:val="008E142F"/>
    <w:rsid w:val="008E157A"/>
    <w:rsid w:val="008E1E2B"/>
    <w:rsid w:val="008E1EA2"/>
    <w:rsid w:val="008E208C"/>
    <w:rsid w:val="008E26BC"/>
    <w:rsid w:val="008E2F01"/>
    <w:rsid w:val="008E428E"/>
    <w:rsid w:val="008E4A7C"/>
    <w:rsid w:val="008E5509"/>
    <w:rsid w:val="008E5FAC"/>
    <w:rsid w:val="008E620A"/>
    <w:rsid w:val="008E6BE1"/>
    <w:rsid w:val="008E739D"/>
    <w:rsid w:val="008E76AC"/>
    <w:rsid w:val="008F0BD5"/>
    <w:rsid w:val="008F13CE"/>
    <w:rsid w:val="008F3BD0"/>
    <w:rsid w:val="008F413C"/>
    <w:rsid w:val="008F4175"/>
    <w:rsid w:val="008F77B2"/>
    <w:rsid w:val="009002E1"/>
    <w:rsid w:val="00900955"/>
    <w:rsid w:val="00900C2F"/>
    <w:rsid w:val="00900D48"/>
    <w:rsid w:val="00901BE7"/>
    <w:rsid w:val="009040A2"/>
    <w:rsid w:val="0090456A"/>
    <w:rsid w:val="00904BB0"/>
    <w:rsid w:val="00904E06"/>
    <w:rsid w:val="00904EC4"/>
    <w:rsid w:val="009058D0"/>
    <w:rsid w:val="00905B37"/>
    <w:rsid w:val="00905DF4"/>
    <w:rsid w:val="00907459"/>
    <w:rsid w:val="009113F1"/>
    <w:rsid w:val="009114A4"/>
    <w:rsid w:val="009119E9"/>
    <w:rsid w:val="00911DAA"/>
    <w:rsid w:val="00912421"/>
    <w:rsid w:val="00912BDB"/>
    <w:rsid w:val="00913D0A"/>
    <w:rsid w:val="00913D96"/>
    <w:rsid w:val="009141F2"/>
    <w:rsid w:val="009153EE"/>
    <w:rsid w:val="00915E63"/>
    <w:rsid w:val="00916682"/>
    <w:rsid w:val="009169B4"/>
    <w:rsid w:val="00916E8F"/>
    <w:rsid w:val="0091700C"/>
    <w:rsid w:val="00917773"/>
    <w:rsid w:val="00920A88"/>
    <w:rsid w:val="00922B1D"/>
    <w:rsid w:val="00924532"/>
    <w:rsid w:val="009245BF"/>
    <w:rsid w:val="00925633"/>
    <w:rsid w:val="00926C39"/>
    <w:rsid w:val="009276A8"/>
    <w:rsid w:val="00927A6A"/>
    <w:rsid w:val="00930448"/>
    <w:rsid w:val="00930766"/>
    <w:rsid w:val="00930956"/>
    <w:rsid w:val="009335E6"/>
    <w:rsid w:val="00933AEB"/>
    <w:rsid w:val="00933B51"/>
    <w:rsid w:val="009342E0"/>
    <w:rsid w:val="00935400"/>
    <w:rsid w:val="00935D42"/>
    <w:rsid w:val="00936BD3"/>
    <w:rsid w:val="00937316"/>
    <w:rsid w:val="0093746F"/>
    <w:rsid w:val="00937835"/>
    <w:rsid w:val="00937D99"/>
    <w:rsid w:val="00940311"/>
    <w:rsid w:val="00941D0B"/>
    <w:rsid w:val="00941F4A"/>
    <w:rsid w:val="00942DE0"/>
    <w:rsid w:val="00943F88"/>
    <w:rsid w:val="00944481"/>
    <w:rsid w:val="00944776"/>
    <w:rsid w:val="00945526"/>
    <w:rsid w:val="0094557D"/>
    <w:rsid w:val="00950191"/>
    <w:rsid w:val="00950E23"/>
    <w:rsid w:val="00951C1B"/>
    <w:rsid w:val="009523CA"/>
    <w:rsid w:val="00952576"/>
    <w:rsid w:val="009532B0"/>
    <w:rsid w:val="00953A69"/>
    <w:rsid w:val="00953F09"/>
    <w:rsid w:val="00954260"/>
    <w:rsid w:val="00956362"/>
    <w:rsid w:val="00961284"/>
    <w:rsid w:val="00963076"/>
    <w:rsid w:val="009631D5"/>
    <w:rsid w:val="0096395D"/>
    <w:rsid w:val="009639E9"/>
    <w:rsid w:val="0096517E"/>
    <w:rsid w:val="0096597C"/>
    <w:rsid w:val="009664BA"/>
    <w:rsid w:val="0096697A"/>
    <w:rsid w:val="00966D95"/>
    <w:rsid w:val="009713F7"/>
    <w:rsid w:val="00971C76"/>
    <w:rsid w:val="00971FA8"/>
    <w:rsid w:val="009722D2"/>
    <w:rsid w:val="00973278"/>
    <w:rsid w:val="0097340B"/>
    <w:rsid w:val="009744A1"/>
    <w:rsid w:val="00974D4D"/>
    <w:rsid w:val="00974F39"/>
    <w:rsid w:val="00974FD5"/>
    <w:rsid w:val="00975816"/>
    <w:rsid w:val="00975F7A"/>
    <w:rsid w:val="00976953"/>
    <w:rsid w:val="00976FC5"/>
    <w:rsid w:val="00977298"/>
    <w:rsid w:val="00977941"/>
    <w:rsid w:val="0098057F"/>
    <w:rsid w:val="009805D3"/>
    <w:rsid w:val="00980A92"/>
    <w:rsid w:val="0098132C"/>
    <w:rsid w:val="00981335"/>
    <w:rsid w:val="00981577"/>
    <w:rsid w:val="009820F4"/>
    <w:rsid w:val="00983269"/>
    <w:rsid w:val="00983B1F"/>
    <w:rsid w:val="00986D8F"/>
    <w:rsid w:val="00986F43"/>
    <w:rsid w:val="00991013"/>
    <w:rsid w:val="0099103F"/>
    <w:rsid w:val="00991607"/>
    <w:rsid w:val="00991E1C"/>
    <w:rsid w:val="009922B5"/>
    <w:rsid w:val="0099353F"/>
    <w:rsid w:val="00994034"/>
    <w:rsid w:val="00994096"/>
    <w:rsid w:val="009943BD"/>
    <w:rsid w:val="009943C1"/>
    <w:rsid w:val="00994DA9"/>
    <w:rsid w:val="0099668D"/>
    <w:rsid w:val="009966EA"/>
    <w:rsid w:val="00996E46"/>
    <w:rsid w:val="00996F82"/>
    <w:rsid w:val="00997890"/>
    <w:rsid w:val="009A00AE"/>
    <w:rsid w:val="009A08CE"/>
    <w:rsid w:val="009A107D"/>
    <w:rsid w:val="009A1EBB"/>
    <w:rsid w:val="009A225B"/>
    <w:rsid w:val="009A4DE3"/>
    <w:rsid w:val="009A50E1"/>
    <w:rsid w:val="009A6228"/>
    <w:rsid w:val="009A64E7"/>
    <w:rsid w:val="009A7495"/>
    <w:rsid w:val="009B0654"/>
    <w:rsid w:val="009B1D38"/>
    <w:rsid w:val="009B28DF"/>
    <w:rsid w:val="009B35C8"/>
    <w:rsid w:val="009B4B66"/>
    <w:rsid w:val="009B4CF5"/>
    <w:rsid w:val="009B5C55"/>
    <w:rsid w:val="009B5C9D"/>
    <w:rsid w:val="009B636A"/>
    <w:rsid w:val="009B63F0"/>
    <w:rsid w:val="009B6FB2"/>
    <w:rsid w:val="009B7378"/>
    <w:rsid w:val="009B7FDE"/>
    <w:rsid w:val="009C04AA"/>
    <w:rsid w:val="009C13F7"/>
    <w:rsid w:val="009C1D97"/>
    <w:rsid w:val="009C23F9"/>
    <w:rsid w:val="009C31CC"/>
    <w:rsid w:val="009C3C0C"/>
    <w:rsid w:val="009C4FA9"/>
    <w:rsid w:val="009C5673"/>
    <w:rsid w:val="009C5DE1"/>
    <w:rsid w:val="009C7A4F"/>
    <w:rsid w:val="009C7D81"/>
    <w:rsid w:val="009C7FAC"/>
    <w:rsid w:val="009D0758"/>
    <w:rsid w:val="009D0DD5"/>
    <w:rsid w:val="009D1681"/>
    <w:rsid w:val="009D2A83"/>
    <w:rsid w:val="009D3A71"/>
    <w:rsid w:val="009D3B6D"/>
    <w:rsid w:val="009D3EA9"/>
    <w:rsid w:val="009D4A22"/>
    <w:rsid w:val="009D4F30"/>
    <w:rsid w:val="009D63BA"/>
    <w:rsid w:val="009D773E"/>
    <w:rsid w:val="009D7C6C"/>
    <w:rsid w:val="009E1E59"/>
    <w:rsid w:val="009E2310"/>
    <w:rsid w:val="009E268F"/>
    <w:rsid w:val="009E26EE"/>
    <w:rsid w:val="009E363C"/>
    <w:rsid w:val="009E36A4"/>
    <w:rsid w:val="009E53B4"/>
    <w:rsid w:val="009F0EBF"/>
    <w:rsid w:val="009F31C0"/>
    <w:rsid w:val="009F476B"/>
    <w:rsid w:val="009F48FC"/>
    <w:rsid w:val="009F68E9"/>
    <w:rsid w:val="009F7091"/>
    <w:rsid w:val="00A00E59"/>
    <w:rsid w:val="00A02256"/>
    <w:rsid w:val="00A025C6"/>
    <w:rsid w:val="00A029D4"/>
    <w:rsid w:val="00A02AEE"/>
    <w:rsid w:val="00A02F48"/>
    <w:rsid w:val="00A02FDA"/>
    <w:rsid w:val="00A039A9"/>
    <w:rsid w:val="00A03D2B"/>
    <w:rsid w:val="00A04087"/>
    <w:rsid w:val="00A04C8C"/>
    <w:rsid w:val="00A0528E"/>
    <w:rsid w:val="00A05ABA"/>
    <w:rsid w:val="00A068E9"/>
    <w:rsid w:val="00A071B3"/>
    <w:rsid w:val="00A074C2"/>
    <w:rsid w:val="00A1021E"/>
    <w:rsid w:val="00A10230"/>
    <w:rsid w:val="00A1155A"/>
    <w:rsid w:val="00A11A29"/>
    <w:rsid w:val="00A12CC3"/>
    <w:rsid w:val="00A13932"/>
    <w:rsid w:val="00A14338"/>
    <w:rsid w:val="00A16D91"/>
    <w:rsid w:val="00A17530"/>
    <w:rsid w:val="00A20193"/>
    <w:rsid w:val="00A203DA"/>
    <w:rsid w:val="00A20956"/>
    <w:rsid w:val="00A20D29"/>
    <w:rsid w:val="00A21868"/>
    <w:rsid w:val="00A229FB"/>
    <w:rsid w:val="00A230F1"/>
    <w:rsid w:val="00A2412B"/>
    <w:rsid w:val="00A25B6D"/>
    <w:rsid w:val="00A25F7D"/>
    <w:rsid w:val="00A26B8E"/>
    <w:rsid w:val="00A27C71"/>
    <w:rsid w:val="00A27F05"/>
    <w:rsid w:val="00A30516"/>
    <w:rsid w:val="00A310FC"/>
    <w:rsid w:val="00A31582"/>
    <w:rsid w:val="00A3195A"/>
    <w:rsid w:val="00A31DAE"/>
    <w:rsid w:val="00A32A22"/>
    <w:rsid w:val="00A35B49"/>
    <w:rsid w:val="00A36774"/>
    <w:rsid w:val="00A3678D"/>
    <w:rsid w:val="00A379B1"/>
    <w:rsid w:val="00A40482"/>
    <w:rsid w:val="00A4062C"/>
    <w:rsid w:val="00A4106B"/>
    <w:rsid w:val="00A41F43"/>
    <w:rsid w:val="00A420C3"/>
    <w:rsid w:val="00A42223"/>
    <w:rsid w:val="00A422A4"/>
    <w:rsid w:val="00A436A4"/>
    <w:rsid w:val="00A436C8"/>
    <w:rsid w:val="00A44336"/>
    <w:rsid w:val="00A44503"/>
    <w:rsid w:val="00A44CA5"/>
    <w:rsid w:val="00A44EDB"/>
    <w:rsid w:val="00A46B2E"/>
    <w:rsid w:val="00A46E68"/>
    <w:rsid w:val="00A476A0"/>
    <w:rsid w:val="00A47A50"/>
    <w:rsid w:val="00A50517"/>
    <w:rsid w:val="00A50845"/>
    <w:rsid w:val="00A52EC2"/>
    <w:rsid w:val="00A53C23"/>
    <w:rsid w:val="00A54344"/>
    <w:rsid w:val="00A568A3"/>
    <w:rsid w:val="00A56D06"/>
    <w:rsid w:val="00A5725D"/>
    <w:rsid w:val="00A573FA"/>
    <w:rsid w:val="00A577F1"/>
    <w:rsid w:val="00A6001C"/>
    <w:rsid w:val="00A617B2"/>
    <w:rsid w:val="00A619E0"/>
    <w:rsid w:val="00A623BC"/>
    <w:rsid w:val="00A67BCA"/>
    <w:rsid w:val="00A717E7"/>
    <w:rsid w:val="00A721F8"/>
    <w:rsid w:val="00A73046"/>
    <w:rsid w:val="00A742AE"/>
    <w:rsid w:val="00A74343"/>
    <w:rsid w:val="00A74A82"/>
    <w:rsid w:val="00A75621"/>
    <w:rsid w:val="00A75D2C"/>
    <w:rsid w:val="00A77C32"/>
    <w:rsid w:val="00A80071"/>
    <w:rsid w:val="00A805C7"/>
    <w:rsid w:val="00A81634"/>
    <w:rsid w:val="00A81D58"/>
    <w:rsid w:val="00A82282"/>
    <w:rsid w:val="00A82305"/>
    <w:rsid w:val="00A8233B"/>
    <w:rsid w:val="00A82EAC"/>
    <w:rsid w:val="00A83262"/>
    <w:rsid w:val="00A83A5A"/>
    <w:rsid w:val="00A84E88"/>
    <w:rsid w:val="00A85495"/>
    <w:rsid w:val="00A85E4F"/>
    <w:rsid w:val="00A85FC4"/>
    <w:rsid w:val="00A87050"/>
    <w:rsid w:val="00A877AF"/>
    <w:rsid w:val="00A90688"/>
    <w:rsid w:val="00A91268"/>
    <w:rsid w:val="00A92269"/>
    <w:rsid w:val="00A9245A"/>
    <w:rsid w:val="00A92796"/>
    <w:rsid w:val="00A9379B"/>
    <w:rsid w:val="00A94F07"/>
    <w:rsid w:val="00A970BD"/>
    <w:rsid w:val="00A97310"/>
    <w:rsid w:val="00A97AF2"/>
    <w:rsid w:val="00A97C4F"/>
    <w:rsid w:val="00A97F69"/>
    <w:rsid w:val="00AA02D0"/>
    <w:rsid w:val="00AA1741"/>
    <w:rsid w:val="00AA1DBB"/>
    <w:rsid w:val="00AA224C"/>
    <w:rsid w:val="00AA24E4"/>
    <w:rsid w:val="00AA446E"/>
    <w:rsid w:val="00AA447A"/>
    <w:rsid w:val="00AA4583"/>
    <w:rsid w:val="00AA45DE"/>
    <w:rsid w:val="00AA4646"/>
    <w:rsid w:val="00AA5A9A"/>
    <w:rsid w:val="00AA658C"/>
    <w:rsid w:val="00AA6E87"/>
    <w:rsid w:val="00AA7632"/>
    <w:rsid w:val="00AA7CAE"/>
    <w:rsid w:val="00AA7EE6"/>
    <w:rsid w:val="00AB1219"/>
    <w:rsid w:val="00AB16BF"/>
    <w:rsid w:val="00AB1E20"/>
    <w:rsid w:val="00AB32BB"/>
    <w:rsid w:val="00AB3A89"/>
    <w:rsid w:val="00AB4732"/>
    <w:rsid w:val="00AB52B0"/>
    <w:rsid w:val="00AB611B"/>
    <w:rsid w:val="00AB64E0"/>
    <w:rsid w:val="00AB64FE"/>
    <w:rsid w:val="00AB6820"/>
    <w:rsid w:val="00AB72FD"/>
    <w:rsid w:val="00AB7A87"/>
    <w:rsid w:val="00AB7C03"/>
    <w:rsid w:val="00AC14C3"/>
    <w:rsid w:val="00AC1965"/>
    <w:rsid w:val="00AC1BE7"/>
    <w:rsid w:val="00AC1C0B"/>
    <w:rsid w:val="00AC3DC7"/>
    <w:rsid w:val="00AC46D1"/>
    <w:rsid w:val="00AC46F4"/>
    <w:rsid w:val="00AC4DAB"/>
    <w:rsid w:val="00AC5A0A"/>
    <w:rsid w:val="00AC613C"/>
    <w:rsid w:val="00AC7349"/>
    <w:rsid w:val="00AC7488"/>
    <w:rsid w:val="00AC775D"/>
    <w:rsid w:val="00AC7F1B"/>
    <w:rsid w:val="00AD026D"/>
    <w:rsid w:val="00AD02F9"/>
    <w:rsid w:val="00AD04A8"/>
    <w:rsid w:val="00AD15AF"/>
    <w:rsid w:val="00AD16CD"/>
    <w:rsid w:val="00AD184B"/>
    <w:rsid w:val="00AD2360"/>
    <w:rsid w:val="00AD3EDD"/>
    <w:rsid w:val="00AD4D57"/>
    <w:rsid w:val="00AD6116"/>
    <w:rsid w:val="00AD6E12"/>
    <w:rsid w:val="00AD6FED"/>
    <w:rsid w:val="00AD7876"/>
    <w:rsid w:val="00AD7B7A"/>
    <w:rsid w:val="00AE0D73"/>
    <w:rsid w:val="00AE1621"/>
    <w:rsid w:val="00AE1AA9"/>
    <w:rsid w:val="00AE2684"/>
    <w:rsid w:val="00AE2987"/>
    <w:rsid w:val="00AE3ED9"/>
    <w:rsid w:val="00AE4337"/>
    <w:rsid w:val="00AE5BC2"/>
    <w:rsid w:val="00AE6B26"/>
    <w:rsid w:val="00AE6FB9"/>
    <w:rsid w:val="00AE7BB5"/>
    <w:rsid w:val="00AF0580"/>
    <w:rsid w:val="00AF1AE3"/>
    <w:rsid w:val="00AF2A05"/>
    <w:rsid w:val="00AF2A70"/>
    <w:rsid w:val="00AF34C3"/>
    <w:rsid w:val="00AF3A51"/>
    <w:rsid w:val="00AF5639"/>
    <w:rsid w:val="00AF5A5C"/>
    <w:rsid w:val="00AF7B3B"/>
    <w:rsid w:val="00AF7F60"/>
    <w:rsid w:val="00B00534"/>
    <w:rsid w:val="00B008CF"/>
    <w:rsid w:val="00B00A6D"/>
    <w:rsid w:val="00B0112B"/>
    <w:rsid w:val="00B01275"/>
    <w:rsid w:val="00B01AE2"/>
    <w:rsid w:val="00B01B8F"/>
    <w:rsid w:val="00B0219F"/>
    <w:rsid w:val="00B0342A"/>
    <w:rsid w:val="00B0378E"/>
    <w:rsid w:val="00B0382F"/>
    <w:rsid w:val="00B03C4D"/>
    <w:rsid w:val="00B0456A"/>
    <w:rsid w:val="00B052D6"/>
    <w:rsid w:val="00B067EB"/>
    <w:rsid w:val="00B07584"/>
    <w:rsid w:val="00B07763"/>
    <w:rsid w:val="00B07E39"/>
    <w:rsid w:val="00B11DA4"/>
    <w:rsid w:val="00B1395F"/>
    <w:rsid w:val="00B14224"/>
    <w:rsid w:val="00B14702"/>
    <w:rsid w:val="00B14A2A"/>
    <w:rsid w:val="00B14AEF"/>
    <w:rsid w:val="00B16375"/>
    <w:rsid w:val="00B16532"/>
    <w:rsid w:val="00B16DC9"/>
    <w:rsid w:val="00B17207"/>
    <w:rsid w:val="00B172AF"/>
    <w:rsid w:val="00B17FA6"/>
    <w:rsid w:val="00B20B07"/>
    <w:rsid w:val="00B20D0B"/>
    <w:rsid w:val="00B21AB6"/>
    <w:rsid w:val="00B21D03"/>
    <w:rsid w:val="00B22138"/>
    <w:rsid w:val="00B23D22"/>
    <w:rsid w:val="00B249A3"/>
    <w:rsid w:val="00B25FAE"/>
    <w:rsid w:val="00B3079E"/>
    <w:rsid w:val="00B30F16"/>
    <w:rsid w:val="00B320E5"/>
    <w:rsid w:val="00B3217B"/>
    <w:rsid w:val="00B33673"/>
    <w:rsid w:val="00B33B60"/>
    <w:rsid w:val="00B33BD2"/>
    <w:rsid w:val="00B343F8"/>
    <w:rsid w:val="00B34DBD"/>
    <w:rsid w:val="00B3622D"/>
    <w:rsid w:val="00B362CE"/>
    <w:rsid w:val="00B36ADC"/>
    <w:rsid w:val="00B36F1C"/>
    <w:rsid w:val="00B375AF"/>
    <w:rsid w:val="00B409FB"/>
    <w:rsid w:val="00B40BE5"/>
    <w:rsid w:val="00B40D60"/>
    <w:rsid w:val="00B410D7"/>
    <w:rsid w:val="00B41134"/>
    <w:rsid w:val="00B4232D"/>
    <w:rsid w:val="00B42A03"/>
    <w:rsid w:val="00B42FEE"/>
    <w:rsid w:val="00B444E9"/>
    <w:rsid w:val="00B44A9B"/>
    <w:rsid w:val="00B46871"/>
    <w:rsid w:val="00B46DD9"/>
    <w:rsid w:val="00B46E3A"/>
    <w:rsid w:val="00B50DB5"/>
    <w:rsid w:val="00B50DF1"/>
    <w:rsid w:val="00B51636"/>
    <w:rsid w:val="00B526AA"/>
    <w:rsid w:val="00B52A4F"/>
    <w:rsid w:val="00B531BA"/>
    <w:rsid w:val="00B55073"/>
    <w:rsid w:val="00B5514E"/>
    <w:rsid w:val="00B55339"/>
    <w:rsid w:val="00B57F10"/>
    <w:rsid w:val="00B61190"/>
    <w:rsid w:val="00B61259"/>
    <w:rsid w:val="00B612F9"/>
    <w:rsid w:val="00B616A7"/>
    <w:rsid w:val="00B61836"/>
    <w:rsid w:val="00B61E85"/>
    <w:rsid w:val="00B637AE"/>
    <w:rsid w:val="00B641A1"/>
    <w:rsid w:val="00B64C6F"/>
    <w:rsid w:val="00B670C3"/>
    <w:rsid w:val="00B679B3"/>
    <w:rsid w:val="00B67C40"/>
    <w:rsid w:val="00B707B7"/>
    <w:rsid w:val="00B7087C"/>
    <w:rsid w:val="00B70C58"/>
    <w:rsid w:val="00B72595"/>
    <w:rsid w:val="00B72940"/>
    <w:rsid w:val="00B730A1"/>
    <w:rsid w:val="00B7459C"/>
    <w:rsid w:val="00B7462C"/>
    <w:rsid w:val="00B755E3"/>
    <w:rsid w:val="00B7631A"/>
    <w:rsid w:val="00B772E8"/>
    <w:rsid w:val="00B773F7"/>
    <w:rsid w:val="00B81257"/>
    <w:rsid w:val="00B81420"/>
    <w:rsid w:val="00B82B97"/>
    <w:rsid w:val="00B83168"/>
    <w:rsid w:val="00B8336C"/>
    <w:rsid w:val="00B834DA"/>
    <w:rsid w:val="00B835AF"/>
    <w:rsid w:val="00B837A6"/>
    <w:rsid w:val="00B8482B"/>
    <w:rsid w:val="00B85B1B"/>
    <w:rsid w:val="00B85F46"/>
    <w:rsid w:val="00B869F7"/>
    <w:rsid w:val="00B870C2"/>
    <w:rsid w:val="00B873C2"/>
    <w:rsid w:val="00B91050"/>
    <w:rsid w:val="00B91133"/>
    <w:rsid w:val="00B911B7"/>
    <w:rsid w:val="00B916FC"/>
    <w:rsid w:val="00B92246"/>
    <w:rsid w:val="00B92420"/>
    <w:rsid w:val="00B924AC"/>
    <w:rsid w:val="00B9265C"/>
    <w:rsid w:val="00B92C99"/>
    <w:rsid w:val="00B93690"/>
    <w:rsid w:val="00B94265"/>
    <w:rsid w:val="00B94DBD"/>
    <w:rsid w:val="00B97BED"/>
    <w:rsid w:val="00B97C74"/>
    <w:rsid w:val="00B97D89"/>
    <w:rsid w:val="00BA0111"/>
    <w:rsid w:val="00BA08E0"/>
    <w:rsid w:val="00BA0FD4"/>
    <w:rsid w:val="00BA101D"/>
    <w:rsid w:val="00BA1568"/>
    <w:rsid w:val="00BA19DB"/>
    <w:rsid w:val="00BA1ED0"/>
    <w:rsid w:val="00BA200F"/>
    <w:rsid w:val="00BA2272"/>
    <w:rsid w:val="00BA29C1"/>
    <w:rsid w:val="00BA326A"/>
    <w:rsid w:val="00BA437F"/>
    <w:rsid w:val="00BA46E7"/>
    <w:rsid w:val="00BA6A18"/>
    <w:rsid w:val="00BA754C"/>
    <w:rsid w:val="00BA76BA"/>
    <w:rsid w:val="00BA79FE"/>
    <w:rsid w:val="00BA7AB3"/>
    <w:rsid w:val="00BA7BD4"/>
    <w:rsid w:val="00BB095A"/>
    <w:rsid w:val="00BB0F75"/>
    <w:rsid w:val="00BB13A5"/>
    <w:rsid w:val="00BB14F0"/>
    <w:rsid w:val="00BB1A58"/>
    <w:rsid w:val="00BB2799"/>
    <w:rsid w:val="00BB37AF"/>
    <w:rsid w:val="00BB4365"/>
    <w:rsid w:val="00BB5292"/>
    <w:rsid w:val="00BB5ABE"/>
    <w:rsid w:val="00BB798F"/>
    <w:rsid w:val="00BB7AC3"/>
    <w:rsid w:val="00BC0A46"/>
    <w:rsid w:val="00BC3D15"/>
    <w:rsid w:val="00BC43CD"/>
    <w:rsid w:val="00BC4CC3"/>
    <w:rsid w:val="00BC4F18"/>
    <w:rsid w:val="00BC55E0"/>
    <w:rsid w:val="00BC5CFE"/>
    <w:rsid w:val="00BC5FC2"/>
    <w:rsid w:val="00BC6FB4"/>
    <w:rsid w:val="00BC708F"/>
    <w:rsid w:val="00BC71B4"/>
    <w:rsid w:val="00BC73B4"/>
    <w:rsid w:val="00BC73F7"/>
    <w:rsid w:val="00BC7460"/>
    <w:rsid w:val="00BD25BA"/>
    <w:rsid w:val="00BD461B"/>
    <w:rsid w:val="00BD4950"/>
    <w:rsid w:val="00BD59E7"/>
    <w:rsid w:val="00BD6712"/>
    <w:rsid w:val="00BD69CB"/>
    <w:rsid w:val="00BD7EAE"/>
    <w:rsid w:val="00BE00E7"/>
    <w:rsid w:val="00BE1127"/>
    <w:rsid w:val="00BE2F7F"/>
    <w:rsid w:val="00BE3BCC"/>
    <w:rsid w:val="00BE4F1F"/>
    <w:rsid w:val="00BE7169"/>
    <w:rsid w:val="00BE7A74"/>
    <w:rsid w:val="00BF1214"/>
    <w:rsid w:val="00BF1A1E"/>
    <w:rsid w:val="00BF1ABB"/>
    <w:rsid w:val="00BF1FD9"/>
    <w:rsid w:val="00BF219A"/>
    <w:rsid w:val="00BF27D4"/>
    <w:rsid w:val="00BF3351"/>
    <w:rsid w:val="00BF368B"/>
    <w:rsid w:val="00BF39BF"/>
    <w:rsid w:val="00BF3AD5"/>
    <w:rsid w:val="00BF489A"/>
    <w:rsid w:val="00BF6504"/>
    <w:rsid w:val="00BF71D1"/>
    <w:rsid w:val="00C0171D"/>
    <w:rsid w:val="00C02C87"/>
    <w:rsid w:val="00C0336E"/>
    <w:rsid w:val="00C0379C"/>
    <w:rsid w:val="00C04168"/>
    <w:rsid w:val="00C056E8"/>
    <w:rsid w:val="00C05858"/>
    <w:rsid w:val="00C0649E"/>
    <w:rsid w:val="00C06A96"/>
    <w:rsid w:val="00C06ECE"/>
    <w:rsid w:val="00C077E6"/>
    <w:rsid w:val="00C07B11"/>
    <w:rsid w:val="00C07B85"/>
    <w:rsid w:val="00C1177D"/>
    <w:rsid w:val="00C12E75"/>
    <w:rsid w:val="00C133EC"/>
    <w:rsid w:val="00C139E2"/>
    <w:rsid w:val="00C1470E"/>
    <w:rsid w:val="00C15BB4"/>
    <w:rsid w:val="00C1619B"/>
    <w:rsid w:val="00C16458"/>
    <w:rsid w:val="00C16EF5"/>
    <w:rsid w:val="00C175FB"/>
    <w:rsid w:val="00C17C22"/>
    <w:rsid w:val="00C20104"/>
    <w:rsid w:val="00C2107C"/>
    <w:rsid w:val="00C21B93"/>
    <w:rsid w:val="00C226F0"/>
    <w:rsid w:val="00C236A2"/>
    <w:rsid w:val="00C23E0B"/>
    <w:rsid w:val="00C2429E"/>
    <w:rsid w:val="00C24DFF"/>
    <w:rsid w:val="00C24E3B"/>
    <w:rsid w:val="00C25097"/>
    <w:rsid w:val="00C2531A"/>
    <w:rsid w:val="00C2572A"/>
    <w:rsid w:val="00C263C6"/>
    <w:rsid w:val="00C3051B"/>
    <w:rsid w:val="00C30D21"/>
    <w:rsid w:val="00C32097"/>
    <w:rsid w:val="00C3232D"/>
    <w:rsid w:val="00C3373D"/>
    <w:rsid w:val="00C33E40"/>
    <w:rsid w:val="00C341A3"/>
    <w:rsid w:val="00C34BBC"/>
    <w:rsid w:val="00C36041"/>
    <w:rsid w:val="00C36416"/>
    <w:rsid w:val="00C3641A"/>
    <w:rsid w:val="00C37D67"/>
    <w:rsid w:val="00C37E13"/>
    <w:rsid w:val="00C4010C"/>
    <w:rsid w:val="00C405BE"/>
    <w:rsid w:val="00C41B20"/>
    <w:rsid w:val="00C4221E"/>
    <w:rsid w:val="00C429E7"/>
    <w:rsid w:val="00C441C7"/>
    <w:rsid w:val="00C44575"/>
    <w:rsid w:val="00C44CC8"/>
    <w:rsid w:val="00C463EB"/>
    <w:rsid w:val="00C464AB"/>
    <w:rsid w:val="00C4705E"/>
    <w:rsid w:val="00C474F1"/>
    <w:rsid w:val="00C475BE"/>
    <w:rsid w:val="00C4789D"/>
    <w:rsid w:val="00C479AD"/>
    <w:rsid w:val="00C47FCE"/>
    <w:rsid w:val="00C5177A"/>
    <w:rsid w:val="00C52B49"/>
    <w:rsid w:val="00C53CB3"/>
    <w:rsid w:val="00C53DC7"/>
    <w:rsid w:val="00C5436D"/>
    <w:rsid w:val="00C54919"/>
    <w:rsid w:val="00C55178"/>
    <w:rsid w:val="00C56662"/>
    <w:rsid w:val="00C56BF3"/>
    <w:rsid w:val="00C57D2F"/>
    <w:rsid w:val="00C601DE"/>
    <w:rsid w:val="00C6076E"/>
    <w:rsid w:val="00C612C9"/>
    <w:rsid w:val="00C616C9"/>
    <w:rsid w:val="00C6258E"/>
    <w:rsid w:val="00C62591"/>
    <w:rsid w:val="00C625C0"/>
    <w:rsid w:val="00C63355"/>
    <w:rsid w:val="00C636B2"/>
    <w:rsid w:val="00C63A6D"/>
    <w:rsid w:val="00C64AE3"/>
    <w:rsid w:val="00C64C7A"/>
    <w:rsid w:val="00C6593C"/>
    <w:rsid w:val="00C65B68"/>
    <w:rsid w:val="00C6602F"/>
    <w:rsid w:val="00C6655D"/>
    <w:rsid w:val="00C66F20"/>
    <w:rsid w:val="00C670F7"/>
    <w:rsid w:val="00C6745B"/>
    <w:rsid w:val="00C701AB"/>
    <w:rsid w:val="00C71450"/>
    <w:rsid w:val="00C72E6C"/>
    <w:rsid w:val="00C73825"/>
    <w:rsid w:val="00C76AA8"/>
    <w:rsid w:val="00C77650"/>
    <w:rsid w:val="00C778D8"/>
    <w:rsid w:val="00C80230"/>
    <w:rsid w:val="00C80B36"/>
    <w:rsid w:val="00C824E0"/>
    <w:rsid w:val="00C829AA"/>
    <w:rsid w:val="00C8384F"/>
    <w:rsid w:val="00C83937"/>
    <w:rsid w:val="00C83D68"/>
    <w:rsid w:val="00C84CBC"/>
    <w:rsid w:val="00C85146"/>
    <w:rsid w:val="00C859DA"/>
    <w:rsid w:val="00C85B06"/>
    <w:rsid w:val="00C86021"/>
    <w:rsid w:val="00C861F7"/>
    <w:rsid w:val="00C865D4"/>
    <w:rsid w:val="00C86D66"/>
    <w:rsid w:val="00C92599"/>
    <w:rsid w:val="00C93130"/>
    <w:rsid w:val="00C93693"/>
    <w:rsid w:val="00C93822"/>
    <w:rsid w:val="00C938FE"/>
    <w:rsid w:val="00C93FE4"/>
    <w:rsid w:val="00C93FF0"/>
    <w:rsid w:val="00C945C4"/>
    <w:rsid w:val="00C9486D"/>
    <w:rsid w:val="00C964B5"/>
    <w:rsid w:val="00CA0A09"/>
    <w:rsid w:val="00CA0B9E"/>
    <w:rsid w:val="00CA1F1A"/>
    <w:rsid w:val="00CA3008"/>
    <w:rsid w:val="00CA3FDA"/>
    <w:rsid w:val="00CA470F"/>
    <w:rsid w:val="00CA474B"/>
    <w:rsid w:val="00CA47F5"/>
    <w:rsid w:val="00CA4AE2"/>
    <w:rsid w:val="00CA4C40"/>
    <w:rsid w:val="00CA5CFB"/>
    <w:rsid w:val="00CA6554"/>
    <w:rsid w:val="00CA7BAB"/>
    <w:rsid w:val="00CA7C47"/>
    <w:rsid w:val="00CB03F4"/>
    <w:rsid w:val="00CB05C1"/>
    <w:rsid w:val="00CB1E78"/>
    <w:rsid w:val="00CB2E46"/>
    <w:rsid w:val="00CB364F"/>
    <w:rsid w:val="00CB4151"/>
    <w:rsid w:val="00CB43D3"/>
    <w:rsid w:val="00CB43F9"/>
    <w:rsid w:val="00CB5161"/>
    <w:rsid w:val="00CB550D"/>
    <w:rsid w:val="00CB6160"/>
    <w:rsid w:val="00CB7778"/>
    <w:rsid w:val="00CB7919"/>
    <w:rsid w:val="00CB7F77"/>
    <w:rsid w:val="00CC2DBB"/>
    <w:rsid w:val="00CC2E9B"/>
    <w:rsid w:val="00CC4661"/>
    <w:rsid w:val="00CC4EA8"/>
    <w:rsid w:val="00CC5AF7"/>
    <w:rsid w:val="00CC5EE7"/>
    <w:rsid w:val="00CC61F7"/>
    <w:rsid w:val="00CC7992"/>
    <w:rsid w:val="00CD00B1"/>
    <w:rsid w:val="00CD0263"/>
    <w:rsid w:val="00CD2747"/>
    <w:rsid w:val="00CD4AB7"/>
    <w:rsid w:val="00CD6381"/>
    <w:rsid w:val="00CD70B1"/>
    <w:rsid w:val="00CE08A5"/>
    <w:rsid w:val="00CE2A31"/>
    <w:rsid w:val="00CE3A41"/>
    <w:rsid w:val="00CE3FB6"/>
    <w:rsid w:val="00CE4433"/>
    <w:rsid w:val="00CE4E48"/>
    <w:rsid w:val="00CE5256"/>
    <w:rsid w:val="00CE5338"/>
    <w:rsid w:val="00CE64B5"/>
    <w:rsid w:val="00CF058A"/>
    <w:rsid w:val="00CF1548"/>
    <w:rsid w:val="00CF2186"/>
    <w:rsid w:val="00CF27D1"/>
    <w:rsid w:val="00CF2910"/>
    <w:rsid w:val="00CF2F06"/>
    <w:rsid w:val="00CF355F"/>
    <w:rsid w:val="00CF4E51"/>
    <w:rsid w:val="00CF5045"/>
    <w:rsid w:val="00CF5E34"/>
    <w:rsid w:val="00CF6BA5"/>
    <w:rsid w:val="00CF6C23"/>
    <w:rsid w:val="00CF6DCE"/>
    <w:rsid w:val="00D0188A"/>
    <w:rsid w:val="00D01B44"/>
    <w:rsid w:val="00D0221B"/>
    <w:rsid w:val="00D0380A"/>
    <w:rsid w:val="00D03CF6"/>
    <w:rsid w:val="00D050E4"/>
    <w:rsid w:val="00D07144"/>
    <w:rsid w:val="00D10BE9"/>
    <w:rsid w:val="00D120B6"/>
    <w:rsid w:val="00D129F9"/>
    <w:rsid w:val="00D12B82"/>
    <w:rsid w:val="00D13147"/>
    <w:rsid w:val="00D13804"/>
    <w:rsid w:val="00D13A1E"/>
    <w:rsid w:val="00D1487D"/>
    <w:rsid w:val="00D1536E"/>
    <w:rsid w:val="00D20006"/>
    <w:rsid w:val="00D20274"/>
    <w:rsid w:val="00D20A4E"/>
    <w:rsid w:val="00D2109D"/>
    <w:rsid w:val="00D21280"/>
    <w:rsid w:val="00D228F4"/>
    <w:rsid w:val="00D2333A"/>
    <w:rsid w:val="00D233AA"/>
    <w:rsid w:val="00D23719"/>
    <w:rsid w:val="00D23B46"/>
    <w:rsid w:val="00D24E1C"/>
    <w:rsid w:val="00D25A6C"/>
    <w:rsid w:val="00D25D26"/>
    <w:rsid w:val="00D261DA"/>
    <w:rsid w:val="00D26AF2"/>
    <w:rsid w:val="00D26BED"/>
    <w:rsid w:val="00D26C5B"/>
    <w:rsid w:val="00D27186"/>
    <w:rsid w:val="00D27378"/>
    <w:rsid w:val="00D27EF1"/>
    <w:rsid w:val="00D3029D"/>
    <w:rsid w:val="00D30B1C"/>
    <w:rsid w:val="00D30C9A"/>
    <w:rsid w:val="00D318C0"/>
    <w:rsid w:val="00D31B7A"/>
    <w:rsid w:val="00D326B8"/>
    <w:rsid w:val="00D33B3D"/>
    <w:rsid w:val="00D341D3"/>
    <w:rsid w:val="00D34691"/>
    <w:rsid w:val="00D347BC"/>
    <w:rsid w:val="00D347D7"/>
    <w:rsid w:val="00D35F88"/>
    <w:rsid w:val="00D365D8"/>
    <w:rsid w:val="00D3729E"/>
    <w:rsid w:val="00D37820"/>
    <w:rsid w:val="00D400E6"/>
    <w:rsid w:val="00D40B11"/>
    <w:rsid w:val="00D40BD3"/>
    <w:rsid w:val="00D42A71"/>
    <w:rsid w:val="00D43BC2"/>
    <w:rsid w:val="00D43FAE"/>
    <w:rsid w:val="00D4413A"/>
    <w:rsid w:val="00D44F63"/>
    <w:rsid w:val="00D454F6"/>
    <w:rsid w:val="00D460BE"/>
    <w:rsid w:val="00D46C36"/>
    <w:rsid w:val="00D50039"/>
    <w:rsid w:val="00D516F6"/>
    <w:rsid w:val="00D51ADC"/>
    <w:rsid w:val="00D51C02"/>
    <w:rsid w:val="00D52193"/>
    <w:rsid w:val="00D5314F"/>
    <w:rsid w:val="00D54CD4"/>
    <w:rsid w:val="00D54F85"/>
    <w:rsid w:val="00D552CF"/>
    <w:rsid w:val="00D557F8"/>
    <w:rsid w:val="00D55E21"/>
    <w:rsid w:val="00D56805"/>
    <w:rsid w:val="00D61C63"/>
    <w:rsid w:val="00D61C7F"/>
    <w:rsid w:val="00D61DD6"/>
    <w:rsid w:val="00D6223E"/>
    <w:rsid w:val="00D625F3"/>
    <w:rsid w:val="00D63047"/>
    <w:rsid w:val="00D649F8"/>
    <w:rsid w:val="00D65896"/>
    <w:rsid w:val="00D66B11"/>
    <w:rsid w:val="00D66F4F"/>
    <w:rsid w:val="00D6754E"/>
    <w:rsid w:val="00D70794"/>
    <w:rsid w:val="00D70A64"/>
    <w:rsid w:val="00D72918"/>
    <w:rsid w:val="00D72BB1"/>
    <w:rsid w:val="00D744B6"/>
    <w:rsid w:val="00D74A11"/>
    <w:rsid w:val="00D7562E"/>
    <w:rsid w:val="00D77870"/>
    <w:rsid w:val="00D80084"/>
    <w:rsid w:val="00D8324E"/>
    <w:rsid w:val="00D849C5"/>
    <w:rsid w:val="00D85616"/>
    <w:rsid w:val="00D85822"/>
    <w:rsid w:val="00D860C1"/>
    <w:rsid w:val="00D86A9B"/>
    <w:rsid w:val="00D87104"/>
    <w:rsid w:val="00D87390"/>
    <w:rsid w:val="00D8794B"/>
    <w:rsid w:val="00D87A45"/>
    <w:rsid w:val="00D87CB4"/>
    <w:rsid w:val="00D901A1"/>
    <w:rsid w:val="00D9090B"/>
    <w:rsid w:val="00D909EC"/>
    <w:rsid w:val="00D91B8B"/>
    <w:rsid w:val="00D939A5"/>
    <w:rsid w:val="00D94E75"/>
    <w:rsid w:val="00D95008"/>
    <w:rsid w:val="00D95210"/>
    <w:rsid w:val="00D95913"/>
    <w:rsid w:val="00D95A3D"/>
    <w:rsid w:val="00D95FE0"/>
    <w:rsid w:val="00D97336"/>
    <w:rsid w:val="00DA0680"/>
    <w:rsid w:val="00DA0B0E"/>
    <w:rsid w:val="00DA2520"/>
    <w:rsid w:val="00DA2526"/>
    <w:rsid w:val="00DA2C04"/>
    <w:rsid w:val="00DA3B4B"/>
    <w:rsid w:val="00DA60BC"/>
    <w:rsid w:val="00DA6104"/>
    <w:rsid w:val="00DA6922"/>
    <w:rsid w:val="00DA7157"/>
    <w:rsid w:val="00DA746D"/>
    <w:rsid w:val="00DA78D0"/>
    <w:rsid w:val="00DA78F7"/>
    <w:rsid w:val="00DA7FEE"/>
    <w:rsid w:val="00DB0BE0"/>
    <w:rsid w:val="00DB0E63"/>
    <w:rsid w:val="00DB1448"/>
    <w:rsid w:val="00DB275F"/>
    <w:rsid w:val="00DB29DB"/>
    <w:rsid w:val="00DB4310"/>
    <w:rsid w:val="00DB5C76"/>
    <w:rsid w:val="00DB6316"/>
    <w:rsid w:val="00DC0C03"/>
    <w:rsid w:val="00DC0CDF"/>
    <w:rsid w:val="00DC0FEC"/>
    <w:rsid w:val="00DC10CF"/>
    <w:rsid w:val="00DC122B"/>
    <w:rsid w:val="00DC1C73"/>
    <w:rsid w:val="00DC4FA1"/>
    <w:rsid w:val="00DC4FCE"/>
    <w:rsid w:val="00DC5120"/>
    <w:rsid w:val="00DC583A"/>
    <w:rsid w:val="00DC6F63"/>
    <w:rsid w:val="00DC70F6"/>
    <w:rsid w:val="00DD11D4"/>
    <w:rsid w:val="00DD1820"/>
    <w:rsid w:val="00DD3949"/>
    <w:rsid w:val="00DD3955"/>
    <w:rsid w:val="00DD47AF"/>
    <w:rsid w:val="00DD4E83"/>
    <w:rsid w:val="00DD61A2"/>
    <w:rsid w:val="00DD63DE"/>
    <w:rsid w:val="00DD73C6"/>
    <w:rsid w:val="00DD7653"/>
    <w:rsid w:val="00DE0213"/>
    <w:rsid w:val="00DE0228"/>
    <w:rsid w:val="00DE0929"/>
    <w:rsid w:val="00DE0B8E"/>
    <w:rsid w:val="00DE0BAB"/>
    <w:rsid w:val="00DE1AFB"/>
    <w:rsid w:val="00DE2008"/>
    <w:rsid w:val="00DE2165"/>
    <w:rsid w:val="00DE2A7D"/>
    <w:rsid w:val="00DE3C40"/>
    <w:rsid w:val="00DE435A"/>
    <w:rsid w:val="00DE437D"/>
    <w:rsid w:val="00DE4863"/>
    <w:rsid w:val="00DE559E"/>
    <w:rsid w:val="00DE581D"/>
    <w:rsid w:val="00DE59A7"/>
    <w:rsid w:val="00DE6BF6"/>
    <w:rsid w:val="00DE6D2B"/>
    <w:rsid w:val="00DE6E0A"/>
    <w:rsid w:val="00DF21E2"/>
    <w:rsid w:val="00DF272D"/>
    <w:rsid w:val="00DF36CB"/>
    <w:rsid w:val="00DF37D4"/>
    <w:rsid w:val="00DF39ED"/>
    <w:rsid w:val="00DF3CA9"/>
    <w:rsid w:val="00DF3F1D"/>
    <w:rsid w:val="00DF425D"/>
    <w:rsid w:val="00DF582D"/>
    <w:rsid w:val="00DF60E4"/>
    <w:rsid w:val="00DF7AD7"/>
    <w:rsid w:val="00E000B0"/>
    <w:rsid w:val="00E0053F"/>
    <w:rsid w:val="00E005B4"/>
    <w:rsid w:val="00E008FC"/>
    <w:rsid w:val="00E00948"/>
    <w:rsid w:val="00E00CB5"/>
    <w:rsid w:val="00E00CF5"/>
    <w:rsid w:val="00E012F0"/>
    <w:rsid w:val="00E0180C"/>
    <w:rsid w:val="00E01899"/>
    <w:rsid w:val="00E03B38"/>
    <w:rsid w:val="00E047EE"/>
    <w:rsid w:val="00E04F71"/>
    <w:rsid w:val="00E0569B"/>
    <w:rsid w:val="00E05FBE"/>
    <w:rsid w:val="00E072D4"/>
    <w:rsid w:val="00E0755D"/>
    <w:rsid w:val="00E07C93"/>
    <w:rsid w:val="00E10DC2"/>
    <w:rsid w:val="00E13059"/>
    <w:rsid w:val="00E144A3"/>
    <w:rsid w:val="00E155C1"/>
    <w:rsid w:val="00E16DB8"/>
    <w:rsid w:val="00E20C91"/>
    <w:rsid w:val="00E2137E"/>
    <w:rsid w:val="00E2186F"/>
    <w:rsid w:val="00E21EDA"/>
    <w:rsid w:val="00E22187"/>
    <w:rsid w:val="00E22359"/>
    <w:rsid w:val="00E223C0"/>
    <w:rsid w:val="00E230BF"/>
    <w:rsid w:val="00E23266"/>
    <w:rsid w:val="00E23A77"/>
    <w:rsid w:val="00E24700"/>
    <w:rsid w:val="00E25469"/>
    <w:rsid w:val="00E25C90"/>
    <w:rsid w:val="00E26CBE"/>
    <w:rsid w:val="00E2749F"/>
    <w:rsid w:val="00E27F53"/>
    <w:rsid w:val="00E31618"/>
    <w:rsid w:val="00E31698"/>
    <w:rsid w:val="00E32055"/>
    <w:rsid w:val="00E336BC"/>
    <w:rsid w:val="00E34435"/>
    <w:rsid w:val="00E35969"/>
    <w:rsid w:val="00E361F6"/>
    <w:rsid w:val="00E3682E"/>
    <w:rsid w:val="00E3693B"/>
    <w:rsid w:val="00E36DAA"/>
    <w:rsid w:val="00E370D4"/>
    <w:rsid w:val="00E40B10"/>
    <w:rsid w:val="00E415CE"/>
    <w:rsid w:val="00E4180A"/>
    <w:rsid w:val="00E41856"/>
    <w:rsid w:val="00E41AEE"/>
    <w:rsid w:val="00E425C3"/>
    <w:rsid w:val="00E426AD"/>
    <w:rsid w:val="00E428E1"/>
    <w:rsid w:val="00E44580"/>
    <w:rsid w:val="00E46189"/>
    <w:rsid w:val="00E4632E"/>
    <w:rsid w:val="00E464B1"/>
    <w:rsid w:val="00E470FA"/>
    <w:rsid w:val="00E5000D"/>
    <w:rsid w:val="00E51399"/>
    <w:rsid w:val="00E51B6C"/>
    <w:rsid w:val="00E520AD"/>
    <w:rsid w:val="00E521FB"/>
    <w:rsid w:val="00E541E3"/>
    <w:rsid w:val="00E54251"/>
    <w:rsid w:val="00E54AB5"/>
    <w:rsid w:val="00E55112"/>
    <w:rsid w:val="00E5551A"/>
    <w:rsid w:val="00E56155"/>
    <w:rsid w:val="00E5628F"/>
    <w:rsid w:val="00E563E0"/>
    <w:rsid w:val="00E569B6"/>
    <w:rsid w:val="00E56B93"/>
    <w:rsid w:val="00E60CE2"/>
    <w:rsid w:val="00E612BA"/>
    <w:rsid w:val="00E62B2E"/>
    <w:rsid w:val="00E62B31"/>
    <w:rsid w:val="00E649F2"/>
    <w:rsid w:val="00E64C01"/>
    <w:rsid w:val="00E65505"/>
    <w:rsid w:val="00E666FA"/>
    <w:rsid w:val="00E67066"/>
    <w:rsid w:val="00E677ED"/>
    <w:rsid w:val="00E67BDC"/>
    <w:rsid w:val="00E70A26"/>
    <w:rsid w:val="00E70F4D"/>
    <w:rsid w:val="00E739FC"/>
    <w:rsid w:val="00E73E91"/>
    <w:rsid w:val="00E74167"/>
    <w:rsid w:val="00E74269"/>
    <w:rsid w:val="00E744C0"/>
    <w:rsid w:val="00E7603D"/>
    <w:rsid w:val="00E77138"/>
    <w:rsid w:val="00E77C82"/>
    <w:rsid w:val="00E81341"/>
    <w:rsid w:val="00E83189"/>
    <w:rsid w:val="00E8439D"/>
    <w:rsid w:val="00E87AA6"/>
    <w:rsid w:val="00E87C8C"/>
    <w:rsid w:val="00E9008A"/>
    <w:rsid w:val="00E90434"/>
    <w:rsid w:val="00E91369"/>
    <w:rsid w:val="00E91BB0"/>
    <w:rsid w:val="00E925A1"/>
    <w:rsid w:val="00E940CD"/>
    <w:rsid w:val="00E95783"/>
    <w:rsid w:val="00E95B24"/>
    <w:rsid w:val="00E9615B"/>
    <w:rsid w:val="00E971BF"/>
    <w:rsid w:val="00EA086F"/>
    <w:rsid w:val="00EA0C06"/>
    <w:rsid w:val="00EA1000"/>
    <w:rsid w:val="00EA19C3"/>
    <w:rsid w:val="00EA2436"/>
    <w:rsid w:val="00EA2EA3"/>
    <w:rsid w:val="00EA39A2"/>
    <w:rsid w:val="00EA4B3D"/>
    <w:rsid w:val="00EA5082"/>
    <w:rsid w:val="00EA63C3"/>
    <w:rsid w:val="00EA7A61"/>
    <w:rsid w:val="00EA7E5B"/>
    <w:rsid w:val="00EB020D"/>
    <w:rsid w:val="00EB1168"/>
    <w:rsid w:val="00EB1D07"/>
    <w:rsid w:val="00EB200C"/>
    <w:rsid w:val="00EB2B2B"/>
    <w:rsid w:val="00EB3B3D"/>
    <w:rsid w:val="00EB4754"/>
    <w:rsid w:val="00EB499C"/>
    <w:rsid w:val="00EB57FA"/>
    <w:rsid w:val="00EB5B75"/>
    <w:rsid w:val="00EB5D00"/>
    <w:rsid w:val="00EB6156"/>
    <w:rsid w:val="00EB6842"/>
    <w:rsid w:val="00EB7AC1"/>
    <w:rsid w:val="00EC044A"/>
    <w:rsid w:val="00EC0DAE"/>
    <w:rsid w:val="00EC1AFF"/>
    <w:rsid w:val="00EC2DB6"/>
    <w:rsid w:val="00EC33FC"/>
    <w:rsid w:val="00EC3B4C"/>
    <w:rsid w:val="00EC47BD"/>
    <w:rsid w:val="00EC59FD"/>
    <w:rsid w:val="00EC5BB1"/>
    <w:rsid w:val="00ED00F6"/>
    <w:rsid w:val="00ED0305"/>
    <w:rsid w:val="00ED10AA"/>
    <w:rsid w:val="00ED3968"/>
    <w:rsid w:val="00ED4221"/>
    <w:rsid w:val="00ED47BA"/>
    <w:rsid w:val="00ED557F"/>
    <w:rsid w:val="00ED5947"/>
    <w:rsid w:val="00ED5C6A"/>
    <w:rsid w:val="00ED76F1"/>
    <w:rsid w:val="00EE028C"/>
    <w:rsid w:val="00EE10AE"/>
    <w:rsid w:val="00EE1231"/>
    <w:rsid w:val="00EE1334"/>
    <w:rsid w:val="00EE155B"/>
    <w:rsid w:val="00EE1EDA"/>
    <w:rsid w:val="00EE207A"/>
    <w:rsid w:val="00EE2AFF"/>
    <w:rsid w:val="00EE47E4"/>
    <w:rsid w:val="00EE4E15"/>
    <w:rsid w:val="00EE4F91"/>
    <w:rsid w:val="00EE55D2"/>
    <w:rsid w:val="00EE56AD"/>
    <w:rsid w:val="00EE5E23"/>
    <w:rsid w:val="00EE7461"/>
    <w:rsid w:val="00EE77D0"/>
    <w:rsid w:val="00EF034F"/>
    <w:rsid w:val="00EF19E9"/>
    <w:rsid w:val="00EF203D"/>
    <w:rsid w:val="00EF2288"/>
    <w:rsid w:val="00EF25AD"/>
    <w:rsid w:val="00EF43E6"/>
    <w:rsid w:val="00EF4639"/>
    <w:rsid w:val="00EF5810"/>
    <w:rsid w:val="00EF5874"/>
    <w:rsid w:val="00EF6EF2"/>
    <w:rsid w:val="00EF6FA3"/>
    <w:rsid w:val="00EF757A"/>
    <w:rsid w:val="00EF75B6"/>
    <w:rsid w:val="00F00AEE"/>
    <w:rsid w:val="00F01C41"/>
    <w:rsid w:val="00F01CF2"/>
    <w:rsid w:val="00F02F3C"/>
    <w:rsid w:val="00F033D4"/>
    <w:rsid w:val="00F059A0"/>
    <w:rsid w:val="00F10AFC"/>
    <w:rsid w:val="00F11E3E"/>
    <w:rsid w:val="00F1221F"/>
    <w:rsid w:val="00F1289B"/>
    <w:rsid w:val="00F128F3"/>
    <w:rsid w:val="00F133FA"/>
    <w:rsid w:val="00F14AE7"/>
    <w:rsid w:val="00F152DF"/>
    <w:rsid w:val="00F15854"/>
    <w:rsid w:val="00F209E1"/>
    <w:rsid w:val="00F20E1B"/>
    <w:rsid w:val="00F21126"/>
    <w:rsid w:val="00F21784"/>
    <w:rsid w:val="00F21D71"/>
    <w:rsid w:val="00F21E17"/>
    <w:rsid w:val="00F220DE"/>
    <w:rsid w:val="00F236DE"/>
    <w:rsid w:val="00F23D65"/>
    <w:rsid w:val="00F244B1"/>
    <w:rsid w:val="00F24F1C"/>
    <w:rsid w:val="00F24FA1"/>
    <w:rsid w:val="00F263DB"/>
    <w:rsid w:val="00F2660F"/>
    <w:rsid w:val="00F27DEE"/>
    <w:rsid w:val="00F31066"/>
    <w:rsid w:val="00F3155C"/>
    <w:rsid w:val="00F31E55"/>
    <w:rsid w:val="00F320E8"/>
    <w:rsid w:val="00F321FE"/>
    <w:rsid w:val="00F32244"/>
    <w:rsid w:val="00F34ADF"/>
    <w:rsid w:val="00F34C96"/>
    <w:rsid w:val="00F356DF"/>
    <w:rsid w:val="00F36165"/>
    <w:rsid w:val="00F3635F"/>
    <w:rsid w:val="00F36D82"/>
    <w:rsid w:val="00F37BC2"/>
    <w:rsid w:val="00F37EFB"/>
    <w:rsid w:val="00F4027C"/>
    <w:rsid w:val="00F40E8E"/>
    <w:rsid w:val="00F41320"/>
    <w:rsid w:val="00F42FAE"/>
    <w:rsid w:val="00F4354C"/>
    <w:rsid w:val="00F4425B"/>
    <w:rsid w:val="00F44EB9"/>
    <w:rsid w:val="00F45D09"/>
    <w:rsid w:val="00F462D6"/>
    <w:rsid w:val="00F4702A"/>
    <w:rsid w:val="00F47BE8"/>
    <w:rsid w:val="00F47E5C"/>
    <w:rsid w:val="00F50B24"/>
    <w:rsid w:val="00F50C49"/>
    <w:rsid w:val="00F50EEA"/>
    <w:rsid w:val="00F51D99"/>
    <w:rsid w:val="00F522F8"/>
    <w:rsid w:val="00F523AB"/>
    <w:rsid w:val="00F52F50"/>
    <w:rsid w:val="00F5389D"/>
    <w:rsid w:val="00F540D5"/>
    <w:rsid w:val="00F543C1"/>
    <w:rsid w:val="00F547D5"/>
    <w:rsid w:val="00F54934"/>
    <w:rsid w:val="00F54CCC"/>
    <w:rsid w:val="00F57A58"/>
    <w:rsid w:val="00F57E6A"/>
    <w:rsid w:val="00F61A17"/>
    <w:rsid w:val="00F631B9"/>
    <w:rsid w:val="00F635D7"/>
    <w:rsid w:val="00F645A2"/>
    <w:rsid w:val="00F64626"/>
    <w:rsid w:val="00F64655"/>
    <w:rsid w:val="00F6568E"/>
    <w:rsid w:val="00F66959"/>
    <w:rsid w:val="00F669A7"/>
    <w:rsid w:val="00F6703F"/>
    <w:rsid w:val="00F67DEB"/>
    <w:rsid w:val="00F71151"/>
    <w:rsid w:val="00F721F0"/>
    <w:rsid w:val="00F72D7A"/>
    <w:rsid w:val="00F72F2C"/>
    <w:rsid w:val="00F73871"/>
    <w:rsid w:val="00F74BAF"/>
    <w:rsid w:val="00F763B6"/>
    <w:rsid w:val="00F767AB"/>
    <w:rsid w:val="00F76EB6"/>
    <w:rsid w:val="00F8019F"/>
    <w:rsid w:val="00F80A06"/>
    <w:rsid w:val="00F81FA6"/>
    <w:rsid w:val="00F8264D"/>
    <w:rsid w:val="00F8292E"/>
    <w:rsid w:val="00F82BF1"/>
    <w:rsid w:val="00F85BDD"/>
    <w:rsid w:val="00F85E23"/>
    <w:rsid w:val="00F8654F"/>
    <w:rsid w:val="00F86BDA"/>
    <w:rsid w:val="00F91DD8"/>
    <w:rsid w:val="00F924C0"/>
    <w:rsid w:val="00F92EB5"/>
    <w:rsid w:val="00F930D9"/>
    <w:rsid w:val="00F93647"/>
    <w:rsid w:val="00F94E54"/>
    <w:rsid w:val="00F9537D"/>
    <w:rsid w:val="00F968F5"/>
    <w:rsid w:val="00F96C15"/>
    <w:rsid w:val="00F972FC"/>
    <w:rsid w:val="00F97B54"/>
    <w:rsid w:val="00F97C28"/>
    <w:rsid w:val="00F97E19"/>
    <w:rsid w:val="00FA00C1"/>
    <w:rsid w:val="00FA0888"/>
    <w:rsid w:val="00FA0EB3"/>
    <w:rsid w:val="00FA1862"/>
    <w:rsid w:val="00FA1B82"/>
    <w:rsid w:val="00FA3DCC"/>
    <w:rsid w:val="00FA42CE"/>
    <w:rsid w:val="00FA4AA3"/>
    <w:rsid w:val="00FA5414"/>
    <w:rsid w:val="00FA77B1"/>
    <w:rsid w:val="00FB0421"/>
    <w:rsid w:val="00FB0739"/>
    <w:rsid w:val="00FB4872"/>
    <w:rsid w:val="00FB4D49"/>
    <w:rsid w:val="00FB4DA7"/>
    <w:rsid w:val="00FB523B"/>
    <w:rsid w:val="00FB58E5"/>
    <w:rsid w:val="00FB5974"/>
    <w:rsid w:val="00FB5D79"/>
    <w:rsid w:val="00FB5F35"/>
    <w:rsid w:val="00FB7923"/>
    <w:rsid w:val="00FC07BD"/>
    <w:rsid w:val="00FC092A"/>
    <w:rsid w:val="00FC0987"/>
    <w:rsid w:val="00FC10C6"/>
    <w:rsid w:val="00FC1A4D"/>
    <w:rsid w:val="00FC25F2"/>
    <w:rsid w:val="00FC2B55"/>
    <w:rsid w:val="00FC5210"/>
    <w:rsid w:val="00FC5BBA"/>
    <w:rsid w:val="00FC60D1"/>
    <w:rsid w:val="00FC7442"/>
    <w:rsid w:val="00FC7B6C"/>
    <w:rsid w:val="00FC7DFE"/>
    <w:rsid w:val="00FD0C7B"/>
    <w:rsid w:val="00FD1145"/>
    <w:rsid w:val="00FD187E"/>
    <w:rsid w:val="00FD1EB0"/>
    <w:rsid w:val="00FD2113"/>
    <w:rsid w:val="00FD4D5C"/>
    <w:rsid w:val="00FD4EDE"/>
    <w:rsid w:val="00FD5CFE"/>
    <w:rsid w:val="00FD6ACD"/>
    <w:rsid w:val="00FD6DE5"/>
    <w:rsid w:val="00FD74D4"/>
    <w:rsid w:val="00FE0EC7"/>
    <w:rsid w:val="00FE1149"/>
    <w:rsid w:val="00FE14A4"/>
    <w:rsid w:val="00FE159C"/>
    <w:rsid w:val="00FE2290"/>
    <w:rsid w:val="00FE3889"/>
    <w:rsid w:val="00FE44EB"/>
    <w:rsid w:val="00FE45E5"/>
    <w:rsid w:val="00FE4B2B"/>
    <w:rsid w:val="00FE4D89"/>
    <w:rsid w:val="00FE552D"/>
    <w:rsid w:val="00FE56BD"/>
    <w:rsid w:val="00FE6184"/>
    <w:rsid w:val="00FE6FE9"/>
    <w:rsid w:val="00FF17F4"/>
    <w:rsid w:val="00FF1A5C"/>
    <w:rsid w:val="00FF236C"/>
    <w:rsid w:val="00FF26CD"/>
    <w:rsid w:val="00FF2AC0"/>
    <w:rsid w:val="00FF2B09"/>
    <w:rsid w:val="00FF323B"/>
    <w:rsid w:val="00FF4FC8"/>
    <w:rsid w:val="00FF5509"/>
    <w:rsid w:val="00FF56B2"/>
    <w:rsid w:val="00FF57A5"/>
    <w:rsid w:val="00FF59B6"/>
    <w:rsid w:val="00FF64E8"/>
    <w:rsid w:val="00FF74D2"/>
    <w:rsid w:val="00FF7D47"/>
    <w:rsid w:val="00FF7DC5"/>
    <w:rsid w:val="00FF7FB4"/>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ffefbd,#c90,red,#daeef3,#c6e5ec"/>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l-GR" w:eastAsia="el-G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A326A"/>
    <w:pPr>
      <w:spacing w:line="360" w:lineRule="auto"/>
      <w:ind w:firstLine="567"/>
      <w:jc w:val="both"/>
    </w:pPr>
    <w:rPr>
      <w:rFonts w:ascii="Arial" w:hAnsi="Arial"/>
      <w:sz w:val="22"/>
    </w:rPr>
  </w:style>
  <w:style w:type="paragraph" w:styleId="1">
    <w:name w:val="heading 1"/>
    <w:basedOn w:val="a"/>
    <w:next w:val="a"/>
    <w:link w:val="1Char"/>
    <w:uiPriority w:val="9"/>
    <w:qFormat/>
    <w:rsid w:val="00F31066"/>
    <w:pPr>
      <w:keepNext/>
      <w:numPr>
        <w:numId w:val="1"/>
      </w:numPr>
      <w:spacing w:after="300"/>
      <w:outlineLvl w:val="0"/>
    </w:pPr>
    <w:rPr>
      <w:b/>
      <w:kern w:val="28"/>
      <w:sz w:val="28"/>
    </w:rPr>
  </w:style>
  <w:style w:type="paragraph" w:styleId="2">
    <w:name w:val="heading 2"/>
    <w:basedOn w:val="a"/>
    <w:next w:val="a"/>
    <w:link w:val="2Char"/>
    <w:uiPriority w:val="9"/>
    <w:qFormat/>
    <w:rsid w:val="00A02FDA"/>
    <w:pPr>
      <w:keepNext/>
      <w:numPr>
        <w:ilvl w:val="1"/>
        <w:numId w:val="1"/>
      </w:numPr>
      <w:spacing w:before="200" w:after="200"/>
      <w:outlineLvl w:val="1"/>
    </w:pPr>
    <w:rPr>
      <w:b/>
      <w:i/>
      <w:sz w:val="26"/>
    </w:rPr>
  </w:style>
  <w:style w:type="paragraph" w:styleId="3">
    <w:name w:val="heading 3"/>
    <w:basedOn w:val="a"/>
    <w:next w:val="a"/>
    <w:link w:val="3Char"/>
    <w:uiPriority w:val="9"/>
    <w:qFormat/>
    <w:rsid w:val="00C0379C"/>
    <w:pPr>
      <w:keepNext/>
      <w:numPr>
        <w:ilvl w:val="2"/>
        <w:numId w:val="1"/>
      </w:numPr>
      <w:spacing w:before="200" w:after="100"/>
      <w:jc w:val="left"/>
      <w:outlineLvl w:val="2"/>
    </w:pPr>
    <w:rPr>
      <w:b/>
      <w:sz w:val="24"/>
    </w:rPr>
  </w:style>
  <w:style w:type="paragraph" w:styleId="4">
    <w:name w:val="heading 4"/>
    <w:basedOn w:val="a"/>
    <w:next w:val="a"/>
    <w:qFormat/>
    <w:rsid w:val="00800953"/>
    <w:pPr>
      <w:keepNext/>
      <w:numPr>
        <w:ilvl w:val="3"/>
        <w:numId w:val="1"/>
      </w:numPr>
      <w:spacing w:after="100"/>
      <w:jc w:val="left"/>
      <w:outlineLvl w:val="3"/>
    </w:pPr>
    <w:rPr>
      <w:i/>
    </w:rPr>
  </w:style>
  <w:style w:type="paragraph" w:styleId="5">
    <w:name w:val="heading 5"/>
    <w:basedOn w:val="a"/>
    <w:next w:val="a"/>
    <w:qFormat/>
    <w:rsid w:val="00800953"/>
    <w:pPr>
      <w:numPr>
        <w:ilvl w:val="4"/>
        <w:numId w:val="1"/>
      </w:numPr>
      <w:spacing w:after="100"/>
      <w:jc w:val="left"/>
      <w:outlineLvl w:val="4"/>
    </w:pPr>
  </w:style>
  <w:style w:type="paragraph" w:styleId="6">
    <w:name w:val="heading 6"/>
    <w:basedOn w:val="a"/>
    <w:next w:val="a"/>
    <w:qFormat/>
    <w:rsid w:val="00800953"/>
    <w:pPr>
      <w:numPr>
        <w:ilvl w:val="5"/>
        <w:numId w:val="1"/>
      </w:numPr>
      <w:spacing w:before="240" w:after="60"/>
      <w:outlineLvl w:val="5"/>
    </w:pPr>
    <w:rPr>
      <w:rFonts w:ascii="Times New Roman" w:hAnsi="Times New Roman"/>
      <w:i/>
    </w:rPr>
  </w:style>
  <w:style w:type="paragraph" w:styleId="7">
    <w:name w:val="heading 7"/>
    <w:basedOn w:val="a"/>
    <w:next w:val="a"/>
    <w:qFormat/>
    <w:rsid w:val="00800953"/>
    <w:pPr>
      <w:numPr>
        <w:ilvl w:val="6"/>
        <w:numId w:val="1"/>
      </w:numPr>
      <w:spacing w:before="240" w:after="60"/>
      <w:outlineLvl w:val="6"/>
    </w:pPr>
    <w:rPr>
      <w:sz w:val="20"/>
    </w:rPr>
  </w:style>
  <w:style w:type="paragraph" w:styleId="8">
    <w:name w:val="heading 8"/>
    <w:basedOn w:val="a"/>
    <w:next w:val="a"/>
    <w:qFormat/>
    <w:rsid w:val="00800953"/>
    <w:pPr>
      <w:numPr>
        <w:ilvl w:val="7"/>
        <w:numId w:val="1"/>
      </w:numPr>
      <w:spacing w:before="240" w:after="60"/>
      <w:outlineLvl w:val="7"/>
    </w:pPr>
    <w:rPr>
      <w:i/>
      <w:sz w:val="20"/>
    </w:rPr>
  </w:style>
  <w:style w:type="paragraph" w:styleId="9">
    <w:name w:val="heading 9"/>
    <w:basedOn w:val="a"/>
    <w:next w:val="a"/>
    <w:qFormat/>
    <w:rsid w:val="00800953"/>
    <w:pPr>
      <w:numPr>
        <w:ilvl w:val="8"/>
        <w:numId w:val="1"/>
      </w:numPr>
      <w:spacing w:before="240" w:after="60"/>
      <w:outlineLvl w:val="8"/>
    </w:pPr>
    <w:rPr>
      <w:b/>
      <w:i/>
      <w:sz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1968FB"/>
    <w:rPr>
      <w:rFonts w:ascii="Arial" w:hAnsi="Arial"/>
      <w:b/>
      <w:kern w:val="28"/>
      <w:sz w:val="28"/>
    </w:rPr>
  </w:style>
  <w:style w:type="character" w:customStyle="1" w:styleId="2Char">
    <w:name w:val="Επικεφαλίδα 2 Char"/>
    <w:basedOn w:val="a0"/>
    <w:link w:val="2"/>
    <w:uiPriority w:val="9"/>
    <w:rsid w:val="001968FB"/>
    <w:rPr>
      <w:rFonts w:ascii="Arial" w:hAnsi="Arial"/>
      <w:b/>
      <w:i/>
      <w:sz w:val="26"/>
    </w:rPr>
  </w:style>
  <w:style w:type="character" w:customStyle="1" w:styleId="3Char">
    <w:name w:val="Επικεφαλίδα 3 Char"/>
    <w:basedOn w:val="a0"/>
    <w:link w:val="3"/>
    <w:uiPriority w:val="9"/>
    <w:rsid w:val="001968FB"/>
    <w:rPr>
      <w:rFonts w:ascii="Arial" w:hAnsi="Arial"/>
      <w:b/>
      <w:sz w:val="24"/>
    </w:rPr>
  </w:style>
  <w:style w:type="paragraph" w:styleId="a3">
    <w:name w:val="header"/>
    <w:basedOn w:val="a"/>
    <w:link w:val="Char"/>
    <w:uiPriority w:val="99"/>
    <w:rsid w:val="00800953"/>
    <w:pPr>
      <w:tabs>
        <w:tab w:val="center" w:pos="4536"/>
        <w:tab w:val="right" w:pos="9072"/>
      </w:tabs>
    </w:pPr>
    <w:rPr>
      <w:rFonts w:ascii="Times New Roman" w:hAnsi="Times New Roman"/>
      <w:i/>
      <w:sz w:val="20"/>
      <w:lang w:val="en-GB"/>
    </w:rPr>
  </w:style>
  <w:style w:type="character" w:customStyle="1" w:styleId="Char">
    <w:name w:val="Κεφαλίδα Char"/>
    <w:link w:val="a3"/>
    <w:uiPriority w:val="99"/>
    <w:rsid w:val="009532B0"/>
    <w:rPr>
      <w:i/>
      <w:lang w:val="en-GB"/>
    </w:rPr>
  </w:style>
  <w:style w:type="paragraph" w:styleId="a4">
    <w:name w:val="caption"/>
    <w:basedOn w:val="a"/>
    <w:next w:val="a"/>
    <w:qFormat/>
    <w:rsid w:val="00800953"/>
    <w:pPr>
      <w:spacing w:before="120" w:after="200"/>
      <w:jc w:val="center"/>
    </w:pPr>
    <w:rPr>
      <w:b/>
      <w:sz w:val="20"/>
    </w:rPr>
  </w:style>
  <w:style w:type="paragraph" w:customStyle="1" w:styleId="Ref">
    <w:name w:val="Ref"/>
    <w:basedOn w:val="a"/>
    <w:rsid w:val="00800953"/>
    <w:pPr>
      <w:ind w:left="720" w:hanging="720"/>
    </w:pPr>
    <w:rPr>
      <w:lang w:val="en-US"/>
    </w:rPr>
  </w:style>
  <w:style w:type="paragraph" w:styleId="a5">
    <w:name w:val="endnote text"/>
    <w:basedOn w:val="a"/>
    <w:semiHidden/>
    <w:rsid w:val="00800953"/>
    <w:rPr>
      <w:sz w:val="20"/>
    </w:rPr>
  </w:style>
  <w:style w:type="character" w:styleId="a6">
    <w:name w:val="endnote reference"/>
    <w:semiHidden/>
    <w:rsid w:val="00800953"/>
    <w:rPr>
      <w:vertAlign w:val="superscript"/>
    </w:rPr>
  </w:style>
  <w:style w:type="paragraph" w:styleId="a7">
    <w:name w:val="footer"/>
    <w:basedOn w:val="a"/>
    <w:link w:val="Char0"/>
    <w:uiPriority w:val="99"/>
    <w:rsid w:val="00800953"/>
    <w:pPr>
      <w:tabs>
        <w:tab w:val="center" w:pos="4153"/>
        <w:tab w:val="right" w:pos="8306"/>
      </w:tabs>
    </w:pPr>
    <w:rPr>
      <w:rFonts w:ascii="Times New Roman" w:hAnsi="Times New Roman"/>
      <w:i/>
      <w:sz w:val="20"/>
    </w:rPr>
  </w:style>
  <w:style w:type="character" w:customStyle="1" w:styleId="Char0">
    <w:name w:val="Υποσέλιδο Char"/>
    <w:link w:val="a7"/>
    <w:uiPriority w:val="99"/>
    <w:rsid w:val="00DC583A"/>
    <w:rPr>
      <w:i/>
    </w:rPr>
  </w:style>
  <w:style w:type="paragraph" w:styleId="a8">
    <w:name w:val="Body Text Indent"/>
    <w:basedOn w:val="a"/>
    <w:rsid w:val="00800953"/>
    <w:pPr>
      <w:ind w:firstLine="720"/>
    </w:pPr>
    <w:rPr>
      <w:rFonts w:ascii="Times New Roman" w:hAnsi="Times New Roman"/>
      <w:sz w:val="26"/>
    </w:rPr>
  </w:style>
  <w:style w:type="character" w:styleId="a9">
    <w:name w:val="page number"/>
    <w:basedOn w:val="a0"/>
    <w:rsid w:val="00800953"/>
  </w:style>
  <w:style w:type="paragraph" w:styleId="10">
    <w:name w:val="toc 1"/>
    <w:basedOn w:val="a"/>
    <w:next w:val="a"/>
    <w:autoRedefine/>
    <w:uiPriority w:val="39"/>
    <w:qFormat/>
    <w:rsid w:val="00F033D4"/>
    <w:pPr>
      <w:tabs>
        <w:tab w:val="left" w:pos="1100"/>
        <w:tab w:val="right" w:leader="dot" w:pos="8296"/>
      </w:tabs>
      <w:spacing w:before="120" w:after="120"/>
      <w:jc w:val="left"/>
    </w:pPr>
    <w:rPr>
      <w:rFonts w:ascii="Times New Roman" w:hAnsi="Times New Roman"/>
      <w:b/>
      <w:caps/>
      <w:sz w:val="20"/>
    </w:rPr>
  </w:style>
  <w:style w:type="paragraph" w:styleId="20">
    <w:name w:val="toc 2"/>
    <w:basedOn w:val="a"/>
    <w:next w:val="a"/>
    <w:autoRedefine/>
    <w:uiPriority w:val="39"/>
    <w:qFormat/>
    <w:rsid w:val="00800953"/>
    <w:pPr>
      <w:ind w:left="220"/>
      <w:jc w:val="left"/>
    </w:pPr>
    <w:rPr>
      <w:rFonts w:ascii="Times New Roman" w:hAnsi="Times New Roman"/>
      <w:smallCaps/>
      <w:sz w:val="20"/>
    </w:rPr>
  </w:style>
  <w:style w:type="paragraph" w:styleId="30">
    <w:name w:val="toc 3"/>
    <w:basedOn w:val="a"/>
    <w:next w:val="a"/>
    <w:autoRedefine/>
    <w:uiPriority w:val="39"/>
    <w:qFormat/>
    <w:rsid w:val="00800953"/>
    <w:pPr>
      <w:ind w:left="440"/>
      <w:jc w:val="left"/>
    </w:pPr>
    <w:rPr>
      <w:rFonts w:ascii="Times New Roman" w:hAnsi="Times New Roman"/>
      <w:i/>
      <w:sz w:val="20"/>
    </w:rPr>
  </w:style>
  <w:style w:type="paragraph" w:styleId="40">
    <w:name w:val="toc 4"/>
    <w:basedOn w:val="a"/>
    <w:next w:val="a"/>
    <w:autoRedefine/>
    <w:semiHidden/>
    <w:rsid w:val="00800953"/>
    <w:pPr>
      <w:ind w:left="660"/>
      <w:jc w:val="left"/>
    </w:pPr>
    <w:rPr>
      <w:rFonts w:ascii="Times New Roman" w:hAnsi="Times New Roman"/>
      <w:sz w:val="18"/>
    </w:rPr>
  </w:style>
  <w:style w:type="paragraph" w:styleId="50">
    <w:name w:val="toc 5"/>
    <w:basedOn w:val="a"/>
    <w:next w:val="a"/>
    <w:autoRedefine/>
    <w:semiHidden/>
    <w:rsid w:val="00800953"/>
    <w:pPr>
      <w:ind w:left="880"/>
      <w:jc w:val="left"/>
    </w:pPr>
    <w:rPr>
      <w:rFonts w:ascii="Times New Roman" w:hAnsi="Times New Roman"/>
      <w:sz w:val="18"/>
    </w:rPr>
  </w:style>
  <w:style w:type="paragraph" w:styleId="60">
    <w:name w:val="toc 6"/>
    <w:basedOn w:val="a"/>
    <w:next w:val="a"/>
    <w:autoRedefine/>
    <w:semiHidden/>
    <w:rsid w:val="00800953"/>
    <w:pPr>
      <w:ind w:left="1100"/>
      <w:jc w:val="left"/>
    </w:pPr>
    <w:rPr>
      <w:rFonts w:ascii="Times New Roman" w:hAnsi="Times New Roman"/>
      <w:sz w:val="18"/>
    </w:rPr>
  </w:style>
  <w:style w:type="paragraph" w:styleId="70">
    <w:name w:val="toc 7"/>
    <w:basedOn w:val="a"/>
    <w:next w:val="a"/>
    <w:autoRedefine/>
    <w:semiHidden/>
    <w:rsid w:val="00800953"/>
    <w:pPr>
      <w:ind w:left="1320"/>
      <w:jc w:val="left"/>
    </w:pPr>
    <w:rPr>
      <w:rFonts w:ascii="Times New Roman" w:hAnsi="Times New Roman"/>
      <w:sz w:val="18"/>
    </w:rPr>
  </w:style>
  <w:style w:type="paragraph" w:styleId="80">
    <w:name w:val="toc 8"/>
    <w:basedOn w:val="a"/>
    <w:next w:val="a"/>
    <w:autoRedefine/>
    <w:semiHidden/>
    <w:rsid w:val="00800953"/>
    <w:pPr>
      <w:ind w:left="1540"/>
      <w:jc w:val="left"/>
    </w:pPr>
    <w:rPr>
      <w:rFonts w:ascii="Times New Roman" w:hAnsi="Times New Roman"/>
      <w:sz w:val="18"/>
    </w:rPr>
  </w:style>
  <w:style w:type="paragraph" w:styleId="90">
    <w:name w:val="toc 9"/>
    <w:basedOn w:val="a"/>
    <w:next w:val="a"/>
    <w:autoRedefine/>
    <w:semiHidden/>
    <w:rsid w:val="00800953"/>
    <w:pPr>
      <w:ind w:left="1760"/>
      <w:jc w:val="left"/>
    </w:pPr>
    <w:rPr>
      <w:rFonts w:ascii="Times New Roman" w:hAnsi="Times New Roman"/>
      <w:sz w:val="18"/>
    </w:rPr>
  </w:style>
  <w:style w:type="paragraph" w:styleId="aa">
    <w:name w:val="Document Map"/>
    <w:basedOn w:val="a"/>
    <w:link w:val="Char1"/>
    <w:uiPriority w:val="99"/>
    <w:rsid w:val="00C84CBC"/>
    <w:pPr>
      <w:shd w:val="clear" w:color="auto" w:fill="000080"/>
    </w:pPr>
    <w:rPr>
      <w:rFonts w:ascii="Tahoma" w:hAnsi="Tahoma"/>
    </w:rPr>
  </w:style>
  <w:style w:type="character" w:customStyle="1" w:styleId="Char1">
    <w:name w:val="Χάρτης εγγράφου Char"/>
    <w:link w:val="aa"/>
    <w:uiPriority w:val="99"/>
    <w:rsid w:val="00673055"/>
    <w:rPr>
      <w:rFonts w:ascii="Tahoma" w:hAnsi="Tahoma" w:cs="Tahoma"/>
      <w:sz w:val="22"/>
      <w:shd w:val="clear" w:color="auto" w:fill="000080"/>
    </w:rPr>
  </w:style>
  <w:style w:type="table" w:styleId="ab">
    <w:name w:val="Table Grid"/>
    <w:basedOn w:val="a1"/>
    <w:uiPriority w:val="59"/>
    <w:rsid w:val="00262E8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
    <w:uiPriority w:val="99"/>
    <w:rsid w:val="00FD6ACD"/>
    <w:pPr>
      <w:spacing w:before="100" w:beforeAutospacing="1" w:after="100" w:afterAutospacing="1" w:line="240" w:lineRule="auto"/>
      <w:ind w:firstLine="0"/>
      <w:jc w:val="left"/>
    </w:pPr>
    <w:rPr>
      <w:rFonts w:ascii="Times New Roman" w:hAnsi="Times New Roman"/>
      <w:sz w:val="24"/>
      <w:szCs w:val="24"/>
    </w:rPr>
  </w:style>
  <w:style w:type="character" w:styleId="-">
    <w:name w:val="Hyperlink"/>
    <w:uiPriority w:val="99"/>
    <w:rsid w:val="00FD6ACD"/>
    <w:rPr>
      <w:color w:val="0000FF"/>
      <w:u w:val="single"/>
    </w:rPr>
  </w:style>
  <w:style w:type="paragraph" w:customStyle="1" w:styleId="ReferenceList">
    <w:name w:val="Reference List"/>
    <w:basedOn w:val="a"/>
    <w:rsid w:val="00217ED3"/>
    <w:pPr>
      <w:ind w:left="567" w:hanging="567"/>
    </w:pPr>
    <w:rPr>
      <w:lang w:val="en-GB"/>
    </w:rPr>
  </w:style>
  <w:style w:type="paragraph" w:styleId="ac">
    <w:name w:val="Title"/>
    <w:basedOn w:val="a"/>
    <w:next w:val="a"/>
    <w:link w:val="Char2"/>
    <w:uiPriority w:val="10"/>
    <w:qFormat/>
    <w:rsid w:val="008C657E"/>
    <w:pPr>
      <w:spacing w:before="240" w:after="60"/>
      <w:jc w:val="center"/>
      <w:outlineLvl w:val="0"/>
    </w:pPr>
    <w:rPr>
      <w:rFonts w:ascii="Cambria" w:hAnsi="Cambria"/>
      <w:b/>
      <w:bCs/>
      <w:kern w:val="28"/>
      <w:sz w:val="32"/>
      <w:szCs w:val="32"/>
    </w:rPr>
  </w:style>
  <w:style w:type="character" w:customStyle="1" w:styleId="Char2">
    <w:name w:val="Τίτλος Char"/>
    <w:link w:val="ac"/>
    <w:uiPriority w:val="10"/>
    <w:rsid w:val="008C657E"/>
    <w:rPr>
      <w:rFonts w:ascii="Cambria" w:eastAsia="Times New Roman" w:hAnsi="Cambria" w:cs="Times New Roman"/>
      <w:b/>
      <w:bCs/>
      <w:kern w:val="28"/>
      <w:sz w:val="32"/>
      <w:szCs w:val="32"/>
    </w:rPr>
  </w:style>
  <w:style w:type="paragraph" w:customStyle="1" w:styleId="TOCHeading1">
    <w:name w:val="TOC Heading1"/>
    <w:basedOn w:val="1"/>
    <w:next w:val="a"/>
    <w:uiPriority w:val="39"/>
    <w:semiHidden/>
    <w:unhideWhenUsed/>
    <w:qFormat/>
    <w:rsid w:val="0046772A"/>
    <w:pPr>
      <w:keepLines/>
      <w:numPr>
        <w:numId w:val="0"/>
      </w:numPr>
      <w:spacing w:before="480" w:after="0" w:line="276" w:lineRule="auto"/>
      <w:jc w:val="left"/>
      <w:outlineLvl w:val="9"/>
    </w:pPr>
    <w:rPr>
      <w:rFonts w:ascii="Cambria" w:hAnsi="Cambria"/>
      <w:bCs/>
      <w:color w:val="365F91"/>
      <w:kern w:val="0"/>
      <w:szCs w:val="28"/>
      <w:lang w:val="en-US" w:eastAsia="en-US"/>
    </w:rPr>
  </w:style>
  <w:style w:type="character" w:styleId="ad">
    <w:name w:val="annotation reference"/>
    <w:uiPriority w:val="99"/>
    <w:semiHidden/>
    <w:unhideWhenUsed/>
    <w:rsid w:val="002D0B98"/>
    <w:rPr>
      <w:sz w:val="16"/>
      <w:szCs w:val="16"/>
    </w:rPr>
  </w:style>
  <w:style w:type="paragraph" w:styleId="ae">
    <w:name w:val="annotation text"/>
    <w:basedOn w:val="a"/>
    <w:link w:val="Char3"/>
    <w:uiPriority w:val="99"/>
    <w:semiHidden/>
    <w:unhideWhenUsed/>
    <w:rsid w:val="002D0B98"/>
    <w:rPr>
      <w:sz w:val="20"/>
    </w:rPr>
  </w:style>
  <w:style w:type="character" w:customStyle="1" w:styleId="Char3">
    <w:name w:val="Κείμενο σχολίου Char"/>
    <w:link w:val="ae"/>
    <w:uiPriority w:val="99"/>
    <w:semiHidden/>
    <w:rsid w:val="002D0B98"/>
    <w:rPr>
      <w:rFonts w:ascii="Arial" w:hAnsi="Arial"/>
    </w:rPr>
  </w:style>
  <w:style w:type="paragraph" w:styleId="af">
    <w:name w:val="annotation subject"/>
    <w:basedOn w:val="ae"/>
    <w:next w:val="ae"/>
    <w:link w:val="Char4"/>
    <w:uiPriority w:val="99"/>
    <w:semiHidden/>
    <w:unhideWhenUsed/>
    <w:rsid w:val="002D0B98"/>
    <w:rPr>
      <w:b/>
      <w:bCs/>
    </w:rPr>
  </w:style>
  <w:style w:type="character" w:customStyle="1" w:styleId="Char4">
    <w:name w:val="Θέμα σχολίου Char"/>
    <w:link w:val="af"/>
    <w:uiPriority w:val="99"/>
    <w:semiHidden/>
    <w:rsid w:val="002D0B98"/>
    <w:rPr>
      <w:rFonts w:ascii="Arial" w:hAnsi="Arial"/>
      <w:b/>
      <w:bCs/>
    </w:rPr>
  </w:style>
  <w:style w:type="paragraph" w:styleId="af0">
    <w:name w:val="Balloon Text"/>
    <w:basedOn w:val="a"/>
    <w:link w:val="Char5"/>
    <w:uiPriority w:val="99"/>
    <w:semiHidden/>
    <w:unhideWhenUsed/>
    <w:rsid w:val="002D0B98"/>
    <w:pPr>
      <w:spacing w:line="240" w:lineRule="auto"/>
    </w:pPr>
    <w:rPr>
      <w:rFonts w:ascii="Tahoma" w:hAnsi="Tahoma"/>
      <w:sz w:val="16"/>
      <w:szCs w:val="16"/>
    </w:rPr>
  </w:style>
  <w:style w:type="character" w:customStyle="1" w:styleId="Char5">
    <w:name w:val="Κείμενο πλαισίου Char"/>
    <w:link w:val="af0"/>
    <w:uiPriority w:val="99"/>
    <w:semiHidden/>
    <w:rsid w:val="002D0B98"/>
    <w:rPr>
      <w:rFonts w:ascii="Tahoma" w:hAnsi="Tahoma" w:cs="Tahoma"/>
      <w:sz w:val="16"/>
      <w:szCs w:val="16"/>
    </w:rPr>
  </w:style>
  <w:style w:type="paragraph" w:styleId="af1">
    <w:name w:val="footnote text"/>
    <w:basedOn w:val="a"/>
    <w:link w:val="Char6"/>
    <w:uiPriority w:val="99"/>
    <w:unhideWhenUsed/>
    <w:rsid w:val="00C54919"/>
    <w:rPr>
      <w:sz w:val="20"/>
    </w:rPr>
  </w:style>
  <w:style w:type="character" w:customStyle="1" w:styleId="Char6">
    <w:name w:val="Κείμενο υποσημείωσης Char"/>
    <w:link w:val="af1"/>
    <w:uiPriority w:val="99"/>
    <w:rsid w:val="00C54919"/>
    <w:rPr>
      <w:rFonts w:ascii="Arial" w:hAnsi="Arial"/>
    </w:rPr>
  </w:style>
  <w:style w:type="character" w:styleId="af2">
    <w:name w:val="footnote reference"/>
    <w:uiPriority w:val="99"/>
    <w:semiHidden/>
    <w:unhideWhenUsed/>
    <w:rsid w:val="00C54919"/>
    <w:rPr>
      <w:vertAlign w:val="superscript"/>
    </w:rPr>
  </w:style>
  <w:style w:type="character" w:customStyle="1" w:styleId="AmandaLDowd">
    <w:name w:val="Amanda L Dowd"/>
    <w:semiHidden/>
    <w:rsid w:val="00BF39BF"/>
    <w:rPr>
      <w:rFonts w:ascii="Arial" w:hAnsi="Arial" w:cs="Arial"/>
      <w:color w:val="auto"/>
      <w:sz w:val="20"/>
      <w:szCs w:val="20"/>
    </w:rPr>
  </w:style>
  <w:style w:type="paragraph" w:customStyle="1" w:styleId="Default">
    <w:name w:val="Default"/>
    <w:rsid w:val="00673055"/>
    <w:pPr>
      <w:autoSpaceDE w:val="0"/>
      <w:autoSpaceDN w:val="0"/>
      <w:adjustRightInd w:val="0"/>
    </w:pPr>
    <w:rPr>
      <w:rFonts w:ascii="Century Gothic" w:hAnsi="Century Gothic" w:cs="Century Gothic"/>
      <w:color w:val="000000"/>
      <w:sz w:val="24"/>
      <w:szCs w:val="24"/>
    </w:rPr>
  </w:style>
  <w:style w:type="table" w:customStyle="1" w:styleId="21">
    <w:name w:val="Μεσαία σκίαση 21"/>
    <w:basedOn w:val="a1"/>
    <w:uiPriority w:val="64"/>
    <w:rsid w:val="0097695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
    <w:name w:val="Ανοιχτόχρωμη σκίαση1"/>
    <w:basedOn w:val="a1"/>
    <w:uiPriority w:val="60"/>
    <w:rsid w:val="000755A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apple-style-span">
    <w:name w:val="apple-style-span"/>
    <w:basedOn w:val="a0"/>
    <w:rsid w:val="005E023F"/>
  </w:style>
  <w:style w:type="character" w:customStyle="1" w:styleId="apple-converted-space">
    <w:name w:val="apple-converted-space"/>
    <w:basedOn w:val="a0"/>
    <w:rsid w:val="007523C5"/>
  </w:style>
  <w:style w:type="character" w:styleId="af3">
    <w:name w:val="Strong"/>
    <w:uiPriority w:val="22"/>
    <w:qFormat/>
    <w:rsid w:val="002E1737"/>
    <w:rPr>
      <w:b/>
      <w:bCs/>
    </w:rPr>
  </w:style>
  <w:style w:type="character" w:customStyle="1" w:styleId="h76h8y8ip">
    <w:name w:val="h76h8y8ip"/>
    <w:rsid w:val="002E1737"/>
  </w:style>
  <w:style w:type="paragraph" w:customStyle="1" w:styleId="ListParagraph1">
    <w:name w:val="List Paragraph1"/>
    <w:basedOn w:val="a"/>
    <w:uiPriority w:val="34"/>
    <w:qFormat/>
    <w:rsid w:val="0079322B"/>
    <w:pPr>
      <w:ind w:left="720"/>
    </w:pPr>
  </w:style>
  <w:style w:type="character" w:styleId="af4">
    <w:name w:val="Emphasis"/>
    <w:uiPriority w:val="20"/>
    <w:qFormat/>
    <w:rsid w:val="0083166A"/>
    <w:rPr>
      <w:i/>
      <w:iCs/>
    </w:rPr>
  </w:style>
  <w:style w:type="paragraph" w:styleId="af5">
    <w:name w:val="List Paragraph"/>
    <w:basedOn w:val="a"/>
    <w:uiPriority w:val="34"/>
    <w:qFormat/>
    <w:rsid w:val="00260226"/>
    <w:pPr>
      <w:spacing w:after="200" w:line="276" w:lineRule="auto"/>
      <w:ind w:left="720" w:firstLine="0"/>
      <w:contextualSpacing/>
      <w:jc w:val="left"/>
    </w:pPr>
    <w:rPr>
      <w:rFonts w:ascii="Calibri" w:eastAsia="Calibri" w:hAnsi="Calibri"/>
      <w:szCs w:val="22"/>
      <w:lang w:eastAsia="en-US"/>
    </w:rPr>
  </w:style>
  <w:style w:type="paragraph" w:styleId="af6">
    <w:name w:val="TOC Heading"/>
    <w:basedOn w:val="1"/>
    <w:next w:val="a"/>
    <w:uiPriority w:val="39"/>
    <w:unhideWhenUsed/>
    <w:qFormat/>
    <w:rsid w:val="009C4FA9"/>
    <w:pPr>
      <w:keepLines/>
      <w:numPr>
        <w:numId w:val="0"/>
      </w:numPr>
      <w:spacing w:before="480" w:after="0" w:line="276" w:lineRule="auto"/>
      <w:jc w:val="left"/>
      <w:outlineLvl w:val="9"/>
    </w:pPr>
    <w:rPr>
      <w:rFonts w:ascii="Cambria" w:hAnsi="Cambria"/>
      <w:bCs/>
      <w:color w:val="365F91"/>
      <w:kern w:val="0"/>
      <w:szCs w:val="28"/>
      <w:lang w:eastAsia="en-US"/>
    </w:rPr>
  </w:style>
  <w:style w:type="character" w:styleId="af7">
    <w:name w:val="Placeholder Text"/>
    <w:basedOn w:val="a0"/>
    <w:uiPriority w:val="99"/>
    <w:semiHidden/>
    <w:rsid w:val="00071214"/>
    <w:rPr>
      <w:color w:val="808080"/>
    </w:rPr>
  </w:style>
  <w:style w:type="paragraph" w:styleId="af8">
    <w:name w:val="Subtitle"/>
    <w:basedOn w:val="a"/>
    <w:next w:val="a"/>
    <w:link w:val="Char7"/>
    <w:uiPriority w:val="11"/>
    <w:qFormat/>
    <w:rsid w:val="001968FB"/>
    <w:pPr>
      <w:numPr>
        <w:ilvl w:val="1"/>
      </w:numPr>
      <w:spacing w:after="200" w:line="276" w:lineRule="auto"/>
      <w:ind w:firstLine="352"/>
      <w:jc w:val="left"/>
    </w:pPr>
    <w:rPr>
      <w:rFonts w:eastAsiaTheme="majorEastAsia" w:cstheme="majorBidi"/>
      <w:b/>
      <w:iCs/>
      <w:spacing w:val="15"/>
      <w:sz w:val="24"/>
      <w:szCs w:val="24"/>
      <w:u w:val="single"/>
      <w:lang w:eastAsia="en-US"/>
    </w:rPr>
  </w:style>
  <w:style w:type="character" w:customStyle="1" w:styleId="Char7">
    <w:name w:val="Υπότιτλος Char"/>
    <w:basedOn w:val="a0"/>
    <w:link w:val="af8"/>
    <w:uiPriority w:val="11"/>
    <w:rsid w:val="001968FB"/>
    <w:rPr>
      <w:rFonts w:ascii="Arial" w:eastAsiaTheme="majorEastAsia" w:hAnsi="Arial" w:cstheme="majorBidi"/>
      <w:b/>
      <w:iCs/>
      <w:spacing w:val="15"/>
      <w:sz w:val="24"/>
      <w:szCs w:val="24"/>
      <w:u w:val="single"/>
      <w:lang w:eastAsia="en-US"/>
    </w:rPr>
  </w:style>
  <w:style w:type="paragraph" w:styleId="af9">
    <w:name w:val="No Spacing"/>
    <w:link w:val="Char8"/>
    <w:uiPriority w:val="1"/>
    <w:qFormat/>
    <w:rsid w:val="001968FB"/>
    <w:rPr>
      <w:rFonts w:ascii="Arial" w:eastAsiaTheme="minorHAnsi" w:hAnsi="Arial" w:cstheme="minorBidi"/>
      <w:sz w:val="28"/>
      <w:szCs w:val="22"/>
      <w:lang w:eastAsia="en-US"/>
    </w:rPr>
  </w:style>
  <w:style w:type="character" w:customStyle="1" w:styleId="Char8">
    <w:name w:val="Χωρίς διάστιχο Char"/>
    <w:basedOn w:val="a0"/>
    <w:link w:val="af9"/>
    <w:uiPriority w:val="1"/>
    <w:rsid w:val="001968FB"/>
    <w:rPr>
      <w:rFonts w:ascii="Arial" w:eastAsiaTheme="minorHAnsi" w:hAnsi="Arial" w:cstheme="minorBidi"/>
      <w:sz w:val="28"/>
      <w:szCs w:val="22"/>
      <w:lang w:eastAsia="en-US"/>
    </w:rPr>
  </w:style>
  <w:style w:type="character" w:customStyle="1" w:styleId="MapleInput">
    <w:name w:val="Maple Input"/>
    <w:uiPriority w:val="99"/>
    <w:rsid w:val="001968FB"/>
    <w:rPr>
      <w:rFonts w:ascii="Courier New" w:hAnsi="Courier New" w:cs="Courier New"/>
      <w:b/>
      <w:bCs/>
      <w:color w:val="FF0000"/>
    </w:rPr>
  </w:style>
  <w:style w:type="character" w:customStyle="1" w:styleId="2DOutput">
    <w:name w:val="2D Output"/>
    <w:uiPriority w:val="99"/>
    <w:rsid w:val="001968FB"/>
    <w:rPr>
      <w:color w:val="0000FF"/>
    </w:rPr>
  </w:style>
  <w:style w:type="paragraph" w:customStyle="1" w:styleId="MapleOutput1">
    <w:name w:val="Maple Output1"/>
    <w:uiPriority w:val="99"/>
    <w:rsid w:val="001968FB"/>
    <w:pPr>
      <w:autoSpaceDE w:val="0"/>
      <w:autoSpaceDN w:val="0"/>
      <w:adjustRightInd w:val="0"/>
      <w:spacing w:line="312" w:lineRule="auto"/>
      <w:jc w:val="center"/>
    </w:pPr>
    <w:rPr>
      <w:rFonts w:eastAsiaTheme="minorHAnsi"/>
      <w:sz w:val="24"/>
      <w:szCs w:val="24"/>
      <w:lang w:eastAsia="en-US"/>
    </w:rPr>
  </w:style>
  <w:style w:type="character" w:customStyle="1" w:styleId="MaplePlot">
    <w:name w:val="Maple Plot"/>
    <w:uiPriority w:val="99"/>
    <w:rsid w:val="001968FB"/>
    <w:rPr>
      <w:color w:val="000000"/>
    </w:rPr>
  </w:style>
  <w:style w:type="character" w:customStyle="1" w:styleId="Text">
    <w:name w:val="Text"/>
    <w:uiPriority w:val="99"/>
    <w:rsid w:val="001968FB"/>
    <w:rPr>
      <w:color w:val="000000"/>
    </w:rPr>
  </w:style>
  <w:style w:type="paragraph" w:customStyle="1" w:styleId="MaplePlot1">
    <w:name w:val="Maple Plot1"/>
    <w:uiPriority w:val="99"/>
    <w:rsid w:val="001968FB"/>
    <w:pPr>
      <w:autoSpaceDE w:val="0"/>
      <w:autoSpaceDN w:val="0"/>
      <w:adjustRightInd w:val="0"/>
      <w:jc w:val="center"/>
    </w:pPr>
    <w:rPr>
      <w:rFonts w:eastAsiaTheme="minorHAnsi"/>
      <w:sz w:val="24"/>
      <w:szCs w:val="24"/>
      <w:lang w:eastAsia="en-US"/>
    </w:rPr>
  </w:style>
  <w:style w:type="character" w:customStyle="1" w:styleId="current-selection">
    <w:name w:val="current-selection"/>
    <w:basedOn w:val="a0"/>
    <w:rsid w:val="001968FB"/>
  </w:style>
  <w:style w:type="character" w:customStyle="1" w:styleId="enhanced-author">
    <w:name w:val="enhanced-author"/>
    <w:basedOn w:val="a0"/>
    <w:rsid w:val="001968FB"/>
  </w:style>
  <w:style w:type="paragraph" w:styleId="afa">
    <w:name w:val="Body Text"/>
    <w:basedOn w:val="a"/>
    <w:link w:val="Char9"/>
    <w:rsid w:val="001968FB"/>
    <w:pPr>
      <w:tabs>
        <w:tab w:val="left" w:pos="426"/>
      </w:tabs>
      <w:spacing w:before="120" w:line="312" w:lineRule="auto"/>
      <w:ind w:firstLine="0"/>
    </w:pPr>
    <w:rPr>
      <w:rFonts w:ascii="Times New Roman" w:hAnsi="Times New Roman"/>
      <w:sz w:val="24"/>
    </w:rPr>
  </w:style>
  <w:style w:type="character" w:customStyle="1" w:styleId="Char9">
    <w:name w:val="Σώμα κειμένου Char"/>
    <w:basedOn w:val="a0"/>
    <w:link w:val="afa"/>
    <w:rsid w:val="001968FB"/>
    <w:rPr>
      <w:sz w:val="24"/>
    </w:rPr>
  </w:style>
  <w:style w:type="character" w:customStyle="1" w:styleId="MapleInputPlaceholder">
    <w:name w:val="Maple Input Placeholder"/>
    <w:uiPriority w:val="99"/>
    <w:rsid w:val="001968FB"/>
    <w:rPr>
      <w:rFonts w:ascii="Courier New" w:hAnsi="Courier New" w:cs="Courier New"/>
      <w:b/>
      <w:bCs/>
      <w:color w:val="C800C8"/>
    </w:rPr>
  </w:style>
  <w:style w:type="character" w:customStyle="1" w:styleId="notranslate">
    <w:name w:val="notranslate"/>
    <w:basedOn w:val="a0"/>
    <w:rsid w:val="002B5E46"/>
  </w:style>
  <w:style w:type="character" w:customStyle="1" w:styleId="mw-headline">
    <w:name w:val="mw-headline"/>
    <w:basedOn w:val="a0"/>
    <w:rsid w:val="002B5E46"/>
  </w:style>
  <w:style w:type="character" w:customStyle="1" w:styleId="fullpost">
    <w:name w:val="fullpost"/>
    <w:basedOn w:val="a0"/>
    <w:rsid w:val="005828F8"/>
  </w:style>
  <w:style w:type="character" w:styleId="-0">
    <w:name w:val="FollowedHyperlink"/>
    <w:basedOn w:val="a0"/>
    <w:uiPriority w:val="99"/>
    <w:semiHidden/>
    <w:unhideWhenUsed/>
    <w:rsid w:val="000A1327"/>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l-GR" w:eastAsia="el-G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A326A"/>
    <w:pPr>
      <w:spacing w:line="360" w:lineRule="auto"/>
      <w:ind w:firstLine="567"/>
      <w:jc w:val="both"/>
    </w:pPr>
    <w:rPr>
      <w:rFonts w:ascii="Arial" w:hAnsi="Arial"/>
      <w:sz w:val="22"/>
    </w:rPr>
  </w:style>
  <w:style w:type="paragraph" w:styleId="1">
    <w:name w:val="heading 1"/>
    <w:basedOn w:val="a"/>
    <w:next w:val="a"/>
    <w:link w:val="1Char"/>
    <w:uiPriority w:val="9"/>
    <w:qFormat/>
    <w:rsid w:val="00F31066"/>
    <w:pPr>
      <w:keepNext/>
      <w:numPr>
        <w:numId w:val="1"/>
      </w:numPr>
      <w:spacing w:after="300"/>
      <w:outlineLvl w:val="0"/>
    </w:pPr>
    <w:rPr>
      <w:b/>
      <w:kern w:val="28"/>
      <w:sz w:val="28"/>
    </w:rPr>
  </w:style>
  <w:style w:type="paragraph" w:styleId="2">
    <w:name w:val="heading 2"/>
    <w:basedOn w:val="a"/>
    <w:next w:val="a"/>
    <w:link w:val="2Char"/>
    <w:uiPriority w:val="9"/>
    <w:qFormat/>
    <w:rsid w:val="00A02FDA"/>
    <w:pPr>
      <w:keepNext/>
      <w:numPr>
        <w:ilvl w:val="1"/>
        <w:numId w:val="1"/>
      </w:numPr>
      <w:spacing w:before="200" w:after="200"/>
      <w:outlineLvl w:val="1"/>
    </w:pPr>
    <w:rPr>
      <w:b/>
      <w:i/>
      <w:sz w:val="26"/>
    </w:rPr>
  </w:style>
  <w:style w:type="paragraph" w:styleId="3">
    <w:name w:val="heading 3"/>
    <w:basedOn w:val="a"/>
    <w:next w:val="a"/>
    <w:link w:val="3Char"/>
    <w:uiPriority w:val="9"/>
    <w:qFormat/>
    <w:rsid w:val="00C0379C"/>
    <w:pPr>
      <w:keepNext/>
      <w:numPr>
        <w:ilvl w:val="2"/>
        <w:numId w:val="1"/>
      </w:numPr>
      <w:spacing w:before="200" w:after="100"/>
      <w:jc w:val="left"/>
      <w:outlineLvl w:val="2"/>
    </w:pPr>
    <w:rPr>
      <w:b/>
      <w:sz w:val="24"/>
    </w:rPr>
  </w:style>
  <w:style w:type="paragraph" w:styleId="4">
    <w:name w:val="heading 4"/>
    <w:basedOn w:val="a"/>
    <w:next w:val="a"/>
    <w:qFormat/>
    <w:rsid w:val="00800953"/>
    <w:pPr>
      <w:keepNext/>
      <w:numPr>
        <w:ilvl w:val="3"/>
        <w:numId w:val="1"/>
      </w:numPr>
      <w:spacing w:after="100"/>
      <w:jc w:val="left"/>
      <w:outlineLvl w:val="3"/>
    </w:pPr>
    <w:rPr>
      <w:i/>
    </w:rPr>
  </w:style>
  <w:style w:type="paragraph" w:styleId="5">
    <w:name w:val="heading 5"/>
    <w:basedOn w:val="a"/>
    <w:next w:val="a"/>
    <w:qFormat/>
    <w:rsid w:val="00800953"/>
    <w:pPr>
      <w:numPr>
        <w:ilvl w:val="4"/>
        <w:numId w:val="1"/>
      </w:numPr>
      <w:spacing w:after="100"/>
      <w:jc w:val="left"/>
      <w:outlineLvl w:val="4"/>
    </w:pPr>
  </w:style>
  <w:style w:type="paragraph" w:styleId="6">
    <w:name w:val="heading 6"/>
    <w:basedOn w:val="a"/>
    <w:next w:val="a"/>
    <w:qFormat/>
    <w:rsid w:val="00800953"/>
    <w:pPr>
      <w:numPr>
        <w:ilvl w:val="5"/>
        <w:numId w:val="1"/>
      </w:numPr>
      <w:spacing w:before="240" w:after="60"/>
      <w:outlineLvl w:val="5"/>
    </w:pPr>
    <w:rPr>
      <w:rFonts w:ascii="Times New Roman" w:hAnsi="Times New Roman"/>
      <w:i/>
    </w:rPr>
  </w:style>
  <w:style w:type="paragraph" w:styleId="7">
    <w:name w:val="heading 7"/>
    <w:basedOn w:val="a"/>
    <w:next w:val="a"/>
    <w:qFormat/>
    <w:rsid w:val="00800953"/>
    <w:pPr>
      <w:numPr>
        <w:ilvl w:val="6"/>
        <w:numId w:val="1"/>
      </w:numPr>
      <w:spacing w:before="240" w:after="60"/>
      <w:outlineLvl w:val="6"/>
    </w:pPr>
    <w:rPr>
      <w:sz w:val="20"/>
    </w:rPr>
  </w:style>
  <w:style w:type="paragraph" w:styleId="8">
    <w:name w:val="heading 8"/>
    <w:basedOn w:val="a"/>
    <w:next w:val="a"/>
    <w:qFormat/>
    <w:rsid w:val="00800953"/>
    <w:pPr>
      <w:numPr>
        <w:ilvl w:val="7"/>
        <w:numId w:val="1"/>
      </w:numPr>
      <w:spacing w:before="240" w:after="60"/>
      <w:outlineLvl w:val="7"/>
    </w:pPr>
    <w:rPr>
      <w:i/>
      <w:sz w:val="20"/>
    </w:rPr>
  </w:style>
  <w:style w:type="paragraph" w:styleId="9">
    <w:name w:val="heading 9"/>
    <w:basedOn w:val="a"/>
    <w:next w:val="a"/>
    <w:qFormat/>
    <w:rsid w:val="00800953"/>
    <w:pPr>
      <w:numPr>
        <w:ilvl w:val="8"/>
        <w:numId w:val="1"/>
      </w:numPr>
      <w:spacing w:before="240" w:after="60"/>
      <w:outlineLvl w:val="8"/>
    </w:pPr>
    <w:rPr>
      <w:b/>
      <w:i/>
      <w:sz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1968FB"/>
    <w:rPr>
      <w:rFonts w:ascii="Arial" w:hAnsi="Arial"/>
      <w:b/>
      <w:kern w:val="28"/>
      <w:sz w:val="28"/>
    </w:rPr>
  </w:style>
  <w:style w:type="character" w:customStyle="1" w:styleId="2Char">
    <w:name w:val="Επικεφαλίδα 2 Char"/>
    <w:basedOn w:val="a0"/>
    <w:link w:val="2"/>
    <w:uiPriority w:val="9"/>
    <w:rsid w:val="001968FB"/>
    <w:rPr>
      <w:rFonts w:ascii="Arial" w:hAnsi="Arial"/>
      <w:b/>
      <w:i/>
      <w:sz w:val="26"/>
    </w:rPr>
  </w:style>
  <w:style w:type="character" w:customStyle="1" w:styleId="3Char">
    <w:name w:val="Επικεφαλίδα 3 Char"/>
    <w:basedOn w:val="a0"/>
    <w:link w:val="3"/>
    <w:uiPriority w:val="9"/>
    <w:rsid w:val="001968FB"/>
    <w:rPr>
      <w:rFonts w:ascii="Arial" w:hAnsi="Arial"/>
      <w:b/>
      <w:sz w:val="24"/>
    </w:rPr>
  </w:style>
  <w:style w:type="paragraph" w:styleId="a3">
    <w:name w:val="header"/>
    <w:basedOn w:val="a"/>
    <w:link w:val="Char"/>
    <w:uiPriority w:val="99"/>
    <w:rsid w:val="00800953"/>
    <w:pPr>
      <w:tabs>
        <w:tab w:val="center" w:pos="4536"/>
        <w:tab w:val="right" w:pos="9072"/>
      </w:tabs>
    </w:pPr>
    <w:rPr>
      <w:rFonts w:ascii="Times New Roman" w:hAnsi="Times New Roman"/>
      <w:i/>
      <w:sz w:val="20"/>
      <w:lang w:val="en-GB"/>
    </w:rPr>
  </w:style>
  <w:style w:type="character" w:customStyle="1" w:styleId="Char">
    <w:name w:val="Κεφαλίδα Char"/>
    <w:link w:val="a3"/>
    <w:uiPriority w:val="99"/>
    <w:rsid w:val="009532B0"/>
    <w:rPr>
      <w:i/>
      <w:lang w:val="en-GB"/>
    </w:rPr>
  </w:style>
  <w:style w:type="paragraph" w:styleId="a4">
    <w:name w:val="caption"/>
    <w:basedOn w:val="a"/>
    <w:next w:val="a"/>
    <w:qFormat/>
    <w:rsid w:val="00800953"/>
    <w:pPr>
      <w:spacing w:before="120" w:after="200"/>
      <w:jc w:val="center"/>
    </w:pPr>
    <w:rPr>
      <w:b/>
      <w:sz w:val="20"/>
    </w:rPr>
  </w:style>
  <w:style w:type="paragraph" w:customStyle="1" w:styleId="Ref">
    <w:name w:val="Ref"/>
    <w:basedOn w:val="a"/>
    <w:rsid w:val="00800953"/>
    <w:pPr>
      <w:ind w:left="720" w:hanging="720"/>
    </w:pPr>
    <w:rPr>
      <w:lang w:val="en-US"/>
    </w:rPr>
  </w:style>
  <w:style w:type="paragraph" w:styleId="a5">
    <w:name w:val="endnote text"/>
    <w:basedOn w:val="a"/>
    <w:semiHidden/>
    <w:rsid w:val="00800953"/>
    <w:rPr>
      <w:sz w:val="20"/>
    </w:rPr>
  </w:style>
  <w:style w:type="character" w:styleId="a6">
    <w:name w:val="endnote reference"/>
    <w:semiHidden/>
    <w:rsid w:val="00800953"/>
    <w:rPr>
      <w:vertAlign w:val="superscript"/>
    </w:rPr>
  </w:style>
  <w:style w:type="paragraph" w:styleId="a7">
    <w:name w:val="footer"/>
    <w:basedOn w:val="a"/>
    <w:link w:val="Char0"/>
    <w:uiPriority w:val="99"/>
    <w:rsid w:val="00800953"/>
    <w:pPr>
      <w:tabs>
        <w:tab w:val="center" w:pos="4153"/>
        <w:tab w:val="right" w:pos="8306"/>
      </w:tabs>
    </w:pPr>
    <w:rPr>
      <w:rFonts w:ascii="Times New Roman" w:hAnsi="Times New Roman"/>
      <w:i/>
      <w:sz w:val="20"/>
    </w:rPr>
  </w:style>
  <w:style w:type="character" w:customStyle="1" w:styleId="Char0">
    <w:name w:val="Υποσέλιδο Char"/>
    <w:link w:val="a7"/>
    <w:uiPriority w:val="99"/>
    <w:rsid w:val="00DC583A"/>
    <w:rPr>
      <w:i/>
    </w:rPr>
  </w:style>
  <w:style w:type="paragraph" w:styleId="a8">
    <w:name w:val="Body Text Indent"/>
    <w:basedOn w:val="a"/>
    <w:rsid w:val="00800953"/>
    <w:pPr>
      <w:ind w:firstLine="720"/>
    </w:pPr>
    <w:rPr>
      <w:rFonts w:ascii="Times New Roman" w:hAnsi="Times New Roman"/>
      <w:sz w:val="26"/>
    </w:rPr>
  </w:style>
  <w:style w:type="character" w:styleId="a9">
    <w:name w:val="page number"/>
    <w:basedOn w:val="a0"/>
    <w:rsid w:val="00800953"/>
  </w:style>
  <w:style w:type="paragraph" w:styleId="10">
    <w:name w:val="toc 1"/>
    <w:basedOn w:val="a"/>
    <w:next w:val="a"/>
    <w:autoRedefine/>
    <w:uiPriority w:val="39"/>
    <w:qFormat/>
    <w:rsid w:val="00F033D4"/>
    <w:pPr>
      <w:tabs>
        <w:tab w:val="left" w:pos="1100"/>
        <w:tab w:val="right" w:leader="dot" w:pos="8296"/>
      </w:tabs>
      <w:spacing w:before="120" w:after="120"/>
      <w:jc w:val="left"/>
    </w:pPr>
    <w:rPr>
      <w:rFonts w:ascii="Times New Roman" w:hAnsi="Times New Roman"/>
      <w:b/>
      <w:caps/>
      <w:sz w:val="20"/>
    </w:rPr>
  </w:style>
  <w:style w:type="paragraph" w:styleId="20">
    <w:name w:val="toc 2"/>
    <w:basedOn w:val="a"/>
    <w:next w:val="a"/>
    <w:autoRedefine/>
    <w:uiPriority w:val="39"/>
    <w:qFormat/>
    <w:rsid w:val="00800953"/>
    <w:pPr>
      <w:ind w:left="220"/>
      <w:jc w:val="left"/>
    </w:pPr>
    <w:rPr>
      <w:rFonts w:ascii="Times New Roman" w:hAnsi="Times New Roman"/>
      <w:smallCaps/>
      <w:sz w:val="20"/>
    </w:rPr>
  </w:style>
  <w:style w:type="paragraph" w:styleId="30">
    <w:name w:val="toc 3"/>
    <w:basedOn w:val="a"/>
    <w:next w:val="a"/>
    <w:autoRedefine/>
    <w:uiPriority w:val="39"/>
    <w:qFormat/>
    <w:rsid w:val="00800953"/>
    <w:pPr>
      <w:ind w:left="440"/>
      <w:jc w:val="left"/>
    </w:pPr>
    <w:rPr>
      <w:rFonts w:ascii="Times New Roman" w:hAnsi="Times New Roman"/>
      <w:i/>
      <w:sz w:val="20"/>
    </w:rPr>
  </w:style>
  <w:style w:type="paragraph" w:styleId="40">
    <w:name w:val="toc 4"/>
    <w:basedOn w:val="a"/>
    <w:next w:val="a"/>
    <w:autoRedefine/>
    <w:semiHidden/>
    <w:rsid w:val="00800953"/>
    <w:pPr>
      <w:ind w:left="660"/>
      <w:jc w:val="left"/>
    </w:pPr>
    <w:rPr>
      <w:rFonts w:ascii="Times New Roman" w:hAnsi="Times New Roman"/>
      <w:sz w:val="18"/>
    </w:rPr>
  </w:style>
  <w:style w:type="paragraph" w:styleId="50">
    <w:name w:val="toc 5"/>
    <w:basedOn w:val="a"/>
    <w:next w:val="a"/>
    <w:autoRedefine/>
    <w:semiHidden/>
    <w:rsid w:val="00800953"/>
    <w:pPr>
      <w:ind w:left="880"/>
      <w:jc w:val="left"/>
    </w:pPr>
    <w:rPr>
      <w:rFonts w:ascii="Times New Roman" w:hAnsi="Times New Roman"/>
      <w:sz w:val="18"/>
    </w:rPr>
  </w:style>
  <w:style w:type="paragraph" w:styleId="60">
    <w:name w:val="toc 6"/>
    <w:basedOn w:val="a"/>
    <w:next w:val="a"/>
    <w:autoRedefine/>
    <w:semiHidden/>
    <w:rsid w:val="00800953"/>
    <w:pPr>
      <w:ind w:left="1100"/>
      <w:jc w:val="left"/>
    </w:pPr>
    <w:rPr>
      <w:rFonts w:ascii="Times New Roman" w:hAnsi="Times New Roman"/>
      <w:sz w:val="18"/>
    </w:rPr>
  </w:style>
  <w:style w:type="paragraph" w:styleId="70">
    <w:name w:val="toc 7"/>
    <w:basedOn w:val="a"/>
    <w:next w:val="a"/>
    <w:autoRedefine/>
    <w:semiHidden/>
    <w:rsid w:val="00800953"/>
    <w:pPr>
      <w:ind w:left="1320"/>
      <w:jc w:val="left"/>
    </w:pPr>
    <w:rPr>
      <w:rFonts w:ascii="Times New Roman" w:hAnsi="Times New Roman"/>
      <w:sz w:val="18"/>
    </w:rPr>
  </w:style>
  <w:style w:type="paragraph" w:styleId="80">
    <w:name w:val="toc 8"/>
    <w:basedOn w:val="a"/>
    <w:next w:val="a"/>
    <w:autoRedefine/>
    <w:semiHidden/>
    <w:rsid w:val="00800953"/>
    <w:pPr>
      <w:ind w:left="1540"/>
      <w:jc w:val="left"/>
    </w:pPr>
    <w:rPr>
      <w:rFonts w:ascii="Times New Roman" w:hAnsi="Times New Roman"/>
      <w:sz w:val="18"/>
    </w:rPr>
  </w:style>
  <w:style w:type="paragraph" w:styleId="90">
    <w:name w:val="toc 9"/>
    <w:basedOn w:val="a"/>
    <w:next w:val="a"/>
    <w:autoRedefine/>
    <w:semiHidden/>
    <w:rsid w:val="00800953"/>
    <w:pPr>
      <w:ind w:left="1760"/>
      <w:jc w:val="left"/>
    </w:pPr>
    <w:rPr>
      <w:rFonts w:ascii="Times New Roman" w:hAnsi="Times New Roman"/>
      <w:sz w:val="18"/>
    </w:rPr>
  </w:style>
  <w:style w:type="paragraph" w:styleId="aa">
    <w:name w:val="Document Map"/>
    <w:basedOn w:val="a"/>
    <w:link w:val="Char1"/>
    <w:uiPriority w:val="99"/>
    <w:rsid w:val="00C84CBC"/>
    <w:pPr>
      <w:shd w:val="clear" w:color="auto" w:fill="000080"/>
    </w:pPr>
    <w:rPr>
      <w:rFonts w:ascii="Tahoma" w:hAnsi="Tahoma"/>
    </w:rPr>
  </w:style>
  <w:style w:type="character" w:customStyle="1" w:styleId="Char1">
    <w:name w:val="Χάρτης εγγράφου Char"/>
    <w:link w:val="aa"/>
    <w:uiPriority w:val="99"/>
    <w:rsid w:val="00673055"/>
    <w:rPr>
      <w:rFonts w:ascii="Tahoma" w:hAnsi="Tahoma" w:cs="Tahoma"/>
      <w:sz w:val="22"/>
      <w:shd w:val="clear" w:color="auto" w:fill="000080"/>
    </w:rPr>
  </w:style>
  <w:style w:type="table" w:styleId="ab">
    <w:name w:val="Table Grid"/>
    <w:basedOn w:val="a1"/>
    <w:uiPriority w:val="59"/>
    <w:rsid w:val="00262E8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
    <w:uiPriority w:val="99"/>
    <w:rsid w:val="00FD6ACD"/>
    <w:pPr>
      <w:spacing w:before="100" w:beforeAutospacing="1" w:after="100" w:afterAutospacing="1" w:line="240" w:lineRule="auto"/>
      <w:ind w:firstLine="0"/>
      <w:jc w:val="left"/>
    </w:pPr>
    <w:rPr>
      <w:rFonts w:ascii="Times New Roman" w:hAnsi="Times New Roman"/>
      <w:sz w:val="24"/>
      <w:szCs w:val="24"/>
    </w:rPr>
  </w:style>
  <w:style w:type="character" w:styleId="-">
    <w:name w:val="Hyperlink"/>
    <w:uiPriority w:val="99"/>
    <w:rsid w:val="00FD6ACD"/>
    <w:rPr>
      <w:color w:val="0000FF"/>
      <w:u w:val="single"/>
    </w:rPr>
  </w:style>
  <w:style w:type="paragraph" w:customStyle="1" w:styleId="ReferenceList">
    <w:name w:val="Reference List"/>
    <w:basedOn w:val="a"/>
    <w:rsid w:val="00217ED3"/>
    <w:pPr>
      <w:ind w:left="567" w:hanging="567"/>
    </w:pPr>
    <w:rPr>
      <w:lang w:val="en-GB"/>
    </w:rPr>
  </w:style>
  <w:style w:type="paragraph" w:styleId="ac">
    <w:name w:val="Title"/>
    <w:basedOn w:val="a"/>
    <w:next w:val="a"/>
    <w:link w:val="Char2"/>
    <w:uiPriority w:val="10"/>
    <w:qFormat/>
    <w:rsid w:val="008C657E"/>
    <w:pPr>
      <w:spacing w:before="240" w:after="60"/>
      <w:jc w:val="center"/>
      <w:outlineLvl w:val="0"/>
    </w:pPr>
    <w:rPr>
      <w:rFonts w:ascii="Cambria" w:hAnsi="Cambria"/>
      <w:b/>
      <w:bCs/>
      <w:kern w:val="28"/>
      <w:sz w:val="32"/>
      <w:szCs w:val="32"/>
    </w:rPr>
  </w:style>
  <w:style w:type="character" w:customStyle="1" w:styleId="Char2">
    <w:name w:val="Τίτλος Char"/>
    <w:link w:val="ac"/>
    <w:uiPriority w:val="10"/>
    <w:rsid w:val="008C657E"/>
    <w:rPr>
      <w:rFonts w:ascii="Cambria" w:eastAsia="Times New Roman" w:hAnsi="Cambria" w:cs="Times New Roman"/>
      <w:b/>
      <w:bCs/>
      <w:kern w:val="28"/>
      <w:sz w:val="32"/>
      <w:szCs w:val="32"/>
    </w:rPr>
  </w:style>
  <w:style w:type="paragraph" w:customStyle="1" w:styleId="TOCHeading1">
    <w:name w:val="TOC Heading1"/>
    <w:basedOn w:val="1"/>
    <w:next w:val="a"/>
    <w:uiPriority w:val="39"/>
    <w:semiHidden/>
    <w:unhideWhenUsed/>
    <w:qFormat/>
    <w:rsid w:val="0046772A"/>
    <w:pPr>
      <w:keepLines/>
      <w:numPr>
        <w:numId w:val="0"/>
      </w:numPr>
      <w:spacing w:before="480" w:after="0" w:line="276" w:lineRule="auto"/>
      <w:jc w:val="left"/>
      <w:outlineLvl w:val="9"/>
    </w:pPr>
    <w:rPr>
      <w:rFonts w:ascii="Cambria" w:hAnsi="Cambria"/>
      <w:bCs/>
      <w:color w:val="365F91"/>
      <w:kern w:val="0"/>
      <w:szCs w:val="28"/>
      <w:lang w:val="en-US" w:eastAsia="en-US"/>
    </w:rPr>
  </w:style>
  <w:style w:type="character" w:styleId="ad">
    <w:name w:val="annotation reference"/>
    <w:uiPriority w:val="99"/>
    <w:semiHidden/>
    <w:unhideWhenUsed/>
    <w:rsid w:val="002D0B98"/>
    <w:rPr>
      <w:sz w:val="16"/>
      <w:szCs w:val="16"/>
    </w:rPr>
  </w:style>
  <w:style w:type="paragraph" w:styleId="ae">
    <w:name w:val="annotation text"/>
    <w:basedOn w:val="a"/>
    <w:link w:val="Char3"/>
    <w:uiPriority w:val="99"/>
    <w:semiHidden/>
    <w:unhideWhenUsed/>
    <w:rsid w:val="002D0B98"/>
    <w:rPr>
      <w:sz w:val="20"/>
    </w:rPr>
  </w:style>
  <w:style w:type="character" w:customStyle="1" w:styleId="Char3">
    <w:name w:val="Κείμενο σχολίου Char"/>
    <w:link w:val="ae"/>
    <w:uiPriority w:val="99"/>
    <w:semiHidden/>
    <w:rsid w:val="002D0B98"/>
    <w:rPr>
      <w:rFonts w:ascii="Arial" w:hAnsi="Arial"/>
    </w:rPr>
  </w:style>
  <w:style w:type="paragraph" w:styleId="af">
    <w:name w:val="annotation subject"/>
    <w:basedOn w:val="ae"/>
    <w:next w:val="ae"/>
    <w:link w:val="Char4"/>
    <w:uiPriority w:val="99"/>
    <w:semiHidden/>
    <w:unhideWhenUsed/>
    <w:rsid w:val="002D0B98"/>
    <w:rPr>
      <w:b/>
      <w:bCs/>
    </w:rPr>
  </w:style>
  <w:style w:type="character" w:customStyle="1" w:styleId="Char4">
    <w:name w:val="Θέμα σχολίου Char"/>
    <w:link w:val="af"/>
    <w:uiPriority w:val="99"/>
    <w:semiHidden/>
    <w:rsid w:val="002D0B98"/>
    <w:rPr>
      <w:rFonts w:ascii="Arial" w:hAnsi="Arial"/>
      <w:b/>
      <w:bCs/>
    </w:rPr>
  </w:style>
  <w:style w:type="paragraph" w:styleId="af0">
    <w:name w:val="Balloon Text"/>
    <w:basedOn w:val="a"/>
    <w:link w:val="Char5"/>
    <w:uiPriority w:val="99"/>
    <w:semiHidden/>
    <w:unhideWhenUsed/>
    <w:rsid w:val="002D0B98"/>
    <w:pPr>
      <w:spacing w:line="240" w:lineRule="auto"/>
    </w:pPr>
    <w:rPr>
      <w:rFonts w:ascii="Tahoma" w:hAnsi="Tahoma"/>
      <w:sz w:val="16"/>
      <w:szCs w:val="16"/>
    </w:rPr>
  </w:style>
  <w:style w:type="character" w:customStyle="1" w:styleId="Char5">
    <w:name w:val="Κείμενο πλαισίου Char"/>
    <w:link w:val="af0"/>
    <w:uiPriority w:val="99"/>
    <w:semiHidden/>
    <w:rsid w:val="002D0B98"/>
    <w:rPr>
      <w:rFonts w:ascii="Tahoma" w:hAnsi="Tahoma" w:cs="Tahoma"/>
      <w:sz w:val="16"/>
      <w:szCs w:val="16"/>
    </w:rPr>
  </w:style>
  <w:style w:type="paragraph" w:styleId="af1">
    <w:name w:val="footnote text"/>
    <w:basedOn w:val="a"/>
    <w:link w:val="Char6"/>
    <w:uiPriority w:val="99"/>
    <w:unhideWhenUsed/>
    <w:rsid w:val="00C54919"/>
    <w:rPr>
      <w:sz w:val="20"/>
    </w:rPr>
  </w:style>
  <w:style w:type="character" w:customStyle="1" w:styleId="Char6">
    <w:name w:val="Κείμενο υποσημείωσης Char"/>
    <w:link w:val="af1"/>
    <w:uiPriority w:val="99"/>
    <w:rsid w:val="00C54919"/>
    <w:rPr>
      <w:rFonts w:ascii="Arial" w:hAnsi="Arial"/>
    </w:rPr>
  </w:style>
  <w:style w:type="character" w:styleId="af2">
    <w:name w:val="footnote reference"/>
    <w:uiPriority w:val="99"/>
    <w:semiHidden/>
    <w:unhideWhenUsed/>
    <w:rsid w:val="00C54919"/>
    <w:rPr>
      <w:vertAlign w:val="superscript"/>
    </w:rPr>
  </w:style>
  <w:style w:type="character" w:customStyle="1" w:styleId="AmandaLDowd">
    <w:name w:val="Amanda L Dowd"/>
    <w:semiHidden/>
    <w:rsid w:val="00BF39BF"/>
    <w:rPr>
      <w:rFonts w:ascii="Arial" w:hAnsi="Arial" w:cs="Arial"/>
      <w:color w:val="auto"/>
      <w:sz w:val="20"/>
      <w:szCs w:val="20"/>
    </w:rPr>
  </w:style>
  <w:style w:type="paragraph" w:customStyle="1" w:styleId="Default">
    <w:name w:val="Default"/>
    <w:rsid w:val="00673055"/>
    <w:pPr>
      <w:autoSpaceDE w:val="0"/>
      <w:autoSpaceDN w:val="0"/>
      <w:adjustRightInd w:val="0"/>
    </w:pPr>
    <w:rPr>
      <w:rFonts w:ascii="Century Gothic" w:hAnsi="Century Gothic" w:cs="Century Gothic"/>
      <w:color w:val="000000"/>
      <w:sz w:val="24"/>
      <w:szCs w:val="24"/>
    </w:rPr>
  </w:style>
  <w:style w:type="table" w:customStyle="1" w:styleId="21">
    <w:name w:val="Μεσαία σκίαση 21"/>
    <w:basedOn w:val="a1"/>
    <w:uiPriority w:val="64"/>
    <w:rsid w:val="0097695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
    <w:name w:val="Ανοιχτόχρωμη σκίαση1"/>
    <w:basedOn w:val="a1"/>
    <w:uiPriority w:val="60"/>
    <w:rsid w:val="000755A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apple-style-span">
    <w:name w:val="apple-style-span"/>
    <w:basedOn w:val="a0"/>
    <w:rsid w:val="005E023F"/>
  </w:style>
  <w:style w:type="character" w:customStyle="1" w:styleId="apple-converted-space">
    <w:name w:val="apple-converted-space"/>
    <w:basedOn w:val="a0"/>
    <w:rsid w:val="007523C5"/>
  </w:style>
  <w:style w:type="character" w:styleId="af3">
    <w:name w:val="Strong"/>
    <w:uiPriority w:val="22"/>
    <w:qFormat/>
    <w:rsid w:val="002E1737"/>
    <w:rPr>
      <w:b/>
      <w:bCs/>
    </w:rPr>
  </w:style>
  <w:style w:type="character" w:customStyle="1" w:styleId="h76h8y8ip">
    <w:name w:val="h76h8y8ip"/>
    <w:rsid w:val="002E1737"/>
  </w:style>
  <w:style w:type="paragraph" w:customStyle="1" w:styleId="ListParagraph1">
    <w:name w:val="List Paragraph1"/>
    <w:basedOn w:val="a"/>
    <w:uiPriority w:val="34"/>
    <w:qFormat/>
    <w:rsid w:val="0079322B"/>
    <w:pPr>
      <w:ind w:left="720"/>
    </w:pPr>
  </w:style>
  <w:style w:type="character" w:styleId="af4">
    <w:name w:val="Emphasis"/>
    <w:uiPriority w:val="20"/>
    <w:qFormat/>
    <w:rsid w:val="0083166A"/>
    <w:rPr>
      <w:i/>
      <w:iCs/>
    </w:rPr>
  </w:style>
  <w:style w:type="paragraph" w:styleId="af5">
    <w:name w:val="List Paragraph"/>
    <w:basedOn w:val="a"/>
    <w:uiPriority w:val="34"/>
    <w:qFormat/>
    <w:rsid w:val="00260226"/>
    <w:pPr>
      <w:spacing w:after="200" w:line="276" w:lineRule="auto"/>
      <w:ind w:left="720" w:firstLine="0"/>
      <w:contextualSpacing/>
      <w:jc w:val="left"/>
    </w:pPr>
    <w:rPr>
      <w:rFonts w:ascii="Calibri" w:eastAsia="Calibri" w:hAnsi="Calibri"/>
      <w:szCs w:val="22"/>
      <w:lang w:eastAsia="en-US"/>
    </w:rPr>
  </w:style>
  <w:style w:type="paragraph" w:styleId="af6">
    <w:name w:val="TOC Heading"/>
    <w:basedOn w:val="1"/>
    <w:next w:val="a"/>
    <w:uiPriority w:val="39"/>
    <w:unhideWhenUsed/>
    <w:qFormat/>
    <w:rsid w:val="009C4FA9"/>
    <w:pPr>
      <w:keepLines/>
      <w:numPr>
        <w:numId w:val="0"/>
      </w:numPr>
      <w:spacing w:before="480" w:after="0" w:line="276" w:lineRule="auto"/>
      <w:jc w:val="left"/>
      <w:outlineLvl w:val="9"/>
    </w:pPr>
    <w:rPr>
      <w:rFonts w:ascii="Cambria" w:hAnsi="Cambria"/>
      <w:bCs/>
      <w:color w:val="365F91"/>
      <w:kern w:val="0"/>
      <w:szCs w:val="28"/>
      <w:lang w:eastAsia="en-US"/>
    </w:rPr>
  </w:style>
  <w:style w:type="character" w:styleId="af7">
    <w:name w:val="Placeholder Text"/>
    <w:basedOn w:val="a0"/>
    <w:uiPriority w:val="99"/>
    <w:semiHidden/>
    <w:rsid w:val="00071214"/>
    <w:rPr>
      <w:color w:val="808080"/>
    </w:rPr>
  </w:style>
  <w:style w:type="paragraph" w:styleId="af8">
    <w:name w:val="Subtitle"/>
    <w:basedOn w:val="a"/>
    <w:next w:val="a"/>
    <w:link w:val="Char7"/>
    <w:uiPriority w:val="11"/>
    <w:qFormat/>
    <w:rsid w:val="001968FB"/>
    <w:pPr>
      <w:numPr>
        <w:ilvl w:val="1"/>
      </w:numPr>
      <w:spacing w:after="200" w:line="276" w:lineRule="auto"/>
      <w:ind w:firstLine="352"/>
      <w:jc w:val="left"/>
    </w:pPr>
    <w:rPr>
      <w:rFonts w:eastAsiaTheme="majorEastAsia" w:cstheme="majorBidi"/>
      <w:b/>
      <w:iCs/>
      <w:spacing w:val="15"/>
      <w:sz w:val="24"/>
      <w:szCs w:val="24"/>
      <w:u w:val="single"/>
      <w:lang w:eastAsia="en-US"/>
    </w:rPr>
  </w:style>
  <w:style w:type="character" w:customStyle="1" w:styleId="Char7">
    <w:name w:val="Υπότιτλος Char"/>
    <w:basedOn w:val="a0"/>
    <w:link w:val="af8"/>
    <w:uiPriority w:val="11"/>
    <w:rsid w:val="001968FB"/>
    <w:rPr>
      <w:rFonts w:ascii="Arial" w:eastAsiaTheme="majorEastAsia" w:hAnsi="Arial" w:cstheme="majorBidi"/>
      <w:b/>
      <w:iCs/>
      <w:spacing w:val="15"/>
      <w:sz w:val="24"/>
      <w:szCs w:val="24"/>
      <w:u w:val="single"/>
      <w:lang w:eastAsia="en-US"/>
    </w:rPr>
  </w:style>
  <w:style w:type="paragraph" w:styleId="af9">
    <w:name w:val="No Spacing"/>
    <w:link w:val="Char8"/>
    <w:uiPriority w:val="1"/>
    <w:qFormat/>
    <w:rsid w:val="001968FB"/>
    <w:rPr>
      <w:rFonts w:ascii="Arial" w:eastAsiaTheme="minorHAnsi" w:hAnsi="Arial" w:cstheme="minorBidi"/>
      <w:sz w:val="28"/>
      <w:szCs w:val="22"/>
      <w:lang w:eastAsia="en-US"/>
    </w:rPr>
  </w:style>
  <w:style w:type="character" w:customStyle="1" w:styleId="Char8">
    <w:name w:val="Χωρίς διάστιχο Char"/>
    <w:basedOn w:val="a0"/>
    <w:link w:val="af9"/>
    <w:uiPriority w:val="1"/>
    <w:rsid w:val="001968FB"/>
    <w:rPr>
      <w:rFonts w:ascii="Arial" w:eastAsiaTheme="minorHAnsi" w:hAnsi="Arial" w:cstheme="minorBidi"/>
      <w:sz w:val="28"/>
      <w:szCs w:val="22"/>
      <w:lang w:eastAsia="en-US"/>
    </w:rPr>
  </w:style>
  <w:style w:type="character" w:customStyle="1" w:styleId="MapleInput">
    <w:name w:val="Maple Input"/>
    <w:uiPriority w:val="99"/>
    <w:rsid w:val="001968FB"/>
    <w:rPr>
      <w:rFonts w:ascii="Courier New" w:hAnsi="Courier New" w:cs="Courier New"/>
      <w:b/>
      <w:bCs/>
      <w:color w:val="FF0000"/>
    </w:rPr>
  </w:style>
  <w:style w:type="character" w:customStyle="1" w:styleId="2DOutput">
    <w:name w:val="2D Output"/>
    <w:uiPriority w:val="99"/>
    <w:rsid w:val="001968FB"/>
    <w:rPr>
      <w:color w:val="0000FF"/>
    </w:rPr>
  </w:style>
  <w:style w:type="paragraph" w:customStyle="1" w:styleId="MapleOutput1">
    <w:name w:val="Maple Output1"/>
    <w:uiPriority w:val="99"/>
    <w:rsid w:val="001968FB"/>
    <w:pPr>
      <w:autoSpaceDE w:val="0"/>
      <w:autoSpaceDN w:val="0"/>
      <w:adjustRightInd w:val="0"/>
      <w:spacing w:line="312" w:lineRule="auto"/>
      <w:jc w:val="center"/>
    </w:pPr>
    <w:rPr>
      <w:rFonts w:eastAsiaTheme="minorHAnsi"/>
      <w:sz w:val="24"/>
      <w:szCs w:val="24"/>
      <w:lang w:eastAsia="en-US"/>
    </w:rPr>
  </w:style>
  <w:style w:type="character" w:customStyle="1" w:styleId="MaplePlot">
    <w:name w:val="Maple Plot"/>
    <w:uiPriority w:val="99"/>
    <w:rsid w:val="001968FB"/>
    <w:rPr>
      <w:color w:val="000000"/>
    </w:rPr>
  </w:style>
  <w:style w:type="character" w:customStyle="1" w:styleId="Text">
    <w:name w:val="Text"/>
    <w:uiPriority w:val="99"/>
    <w:rsid w:val="001968FB"/>
    <w:rPr>
      <w:color w:val="000000"/>
    </w:rPr>
  </w:style>
  <w:style w:type="paragraph" w:customStyle="1" w:styleId="MaplePlot1">
    <w:name w:val="Maple Plot1"/>
    <w:uiPriority w:val="99"/>
    <w:rsid w:val="001968FB"/>
    <w:pPr>
      <w:autoSpaceDE w:val="0"/>
      <w:autoSpaceDN w:val="0"/>
      <w:adjustRightInd w:val="0"/>
      <w:jc w:val="center"/>
    </w:pPr>
    <w:rPr>
      <w:rFonts w:eastAsiaTheme="minorHAnsi"/>
      <w:sz w:val="24"/>
      <w:szCs w:val="24"/>
      <w:lang w:eastAsia="en-US"/>
    </w:rPr>
  </w:style>
  <w:style w:type="character" w:customStyle="1" w:styleId="current-selection">
    <w:name w:val="current-selection"/>
    <w:basedOn w:val="a0"/>
    <w:rsid w:val="001968FB"/>
  </w:style>
  <w:style w:type="character" w:customStyle="1" w:styleId="enhanced-author">
    <w:name w:val="enhanced-author"/>
    <w:basedOn w:val="a0"/>
    <w:rsid w:val="001968FB"/>
  </w:style>
  <w:style w:type="paragraph" w:styleId="afa">
    <w:name w:val="Body Text"/>
    <w:basedOn w:val="a"/>
    <w:link w:val="Char9"/>
    <w:rsid w:val="001968FB"/>
    <w:pPr>
      <w:tabs>
        <w:tab w:val="left" w:pos="426"/>
      </w:tabs>
      <w:spacing w:before="120" w:line="312" w:lineRule="auto"/>
      <w:ind w:firstLine="0"/>
    </w:pPr>
    <w:rPr>
      <w:rFonts w:ascii="Times New Roman" w:hAnsi="Times New Roman"/>
      <w:sz w:val="24"/>
    </w:rPr>
  </w:style>
  <w:style w:type="character" w:customStyle="1" w:styleId="Char9">
    <w:name w:val="Σώμα κειμένου Char"/>
    <w:basedOn w:val="a0"/>
    <w:link w:val="afa"/>
    <w:rsid w:val="001968FB"/>
    <w:rPr>
      <w:sz w:val="24"/>
    </w:rPr>
  </w:style>
  <w:style w:type="character" w:customStyle="1" w:styleId="MapleInputPlaceholder">
    <w:name w:val="Maple Input Placeholder"/>
    <w:uiPriority w:val="99"/>
    <w:rsid w:val="001968FB"/>
    <w:rPr>
      <w:rFonts w:ascii="Courier New" w:hAnsi="Courier New" w:cs="Courier New"/>
      <w:b/>
      <w:bCs/>
      <w:color w:val="C800C8"/>
    </w:rPr>
  </w:style>
  <w:style w:type="character" w:customStyle="1" w:styleId="notranslate">
    <w:name w:val="notranslate"/>
    <w:basedOn w:val="a0"/>
    <w:rsid w:val="002B5E46"/>
  </w:style>
  <w:style w:type="character" w:customStyle="1" w:styleId="mw-headline">
    <w:name w:val="mw-headline"/>
    <w:basedOn w:val="a0"/>
    <w:rsid w:val="002B5E46"/>
  </w:style>
  <w:style w:type="character" w:customStyle="1" w:styleId="fullpost">
    <w:name w:val="fullpost"/>
    <w:basedOn w:val="a0"/>
    <w:rsid w:val="005828F8"/>
  </w:style>
  <w:style w:type="character" w:styleId="-0">
    <w:name w:val="FollowedHyperlink"/>
    <w:basedOn w:val="a0"/>
    <w:uiPriority w:val="99"/>
    <w:semiHidden/>
    <w:unhideWhenUsed/>
    <w:rsid w:val="000A1327"/>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575066">
      <w:bodyDiv w:val="1"/>
      <w:marLeft w:val="0"/>
      <w:marRight w:val="0"/>
      <w:marTop w:val="0"/>
      <w:marBottom w:val="0"/>
      <w:divBdr>
        <w:top w:val="none" w:sz="0" w:space="0" w:color="auto"/>
        <w:left w:val="none" w:sz="0" w:space="0" w:color="auto"/>
        <w:bottom w:val="none" w:sz="0" w:space="0" w:color="auto"/>
        <w:right w:val="none" w:sz="0" w:space="0" w:color="auto"/>
      </w:divBdr>
    </w:div>
    <w:div w:id="49354542">
      <w:bodyDiv w:val="1"/>
      <w:marLeft w:val="0"/>
      <w:marRight w:val="0"/>
      <w:marTop w:val="0"/>
      <w:marBottom w:val="0"/>
      <w:divBdr>
        <w:top w:val="none" w:sz="0" w:space="0" w:color="auto"/>
        <w:left w:val="none" w:sz="0" w:space="0" w:color="auto"/>
        <w:bottom w:val="none" w:sz="0" w:space="0" w:color="auto"/>
        <w:right w:val="none" w:sz="0" w:space="0" w:color="auto"/>
      </w:divBdr>
    </w:div>
    <w:div w:id="84810661">
      <w:bodyDiv w:val="1"/>
      <w:marLeft w:val="0"/>
      <w:marRight w:val="0"/>
      <w:marTop w:val="0"/>
      <w:marBottom w:val="0"/>
      <w:divBdr>
        <w:top w:val="none" w:sz="0" w:space="0" w:color="auto"/>
        <w:left w:val="none" w:sz="0" w:space="0" w:color="auto"/>
        <w:bottom w:val="none" w:sz="0" w:space="0" w:color="auto"/>
        <w:right w:val="none" w:sz="0" w:space="0" w:color="auto"/>
      </w:divBdr>
    </w:div>
    <w:div w:id="111364279">
      <w:bodyDiv w:val="1"/>
      <w:marLeft w:val="0"/>
      <w:marRight w:val="0"/>
      <w:marTop w:val="0"/>
      <w:marBottom w:val="0"/>
      <w:divBdr>
        <w:top w:val="none" w:sz="0" w:space="0" w:color="auto"/>
        <w:left w:val="none" w:sz="0" w:space="0" w:color="auto"/>
        <w:bottom w:val="none" w:sz="0" w:space="0" w:color="auto"/>
        <w:right w:val="none" w:sz="0" w:space="0" w:color="auto"/>
      </w:divBdr>
    </w:div>
    <w:div w:id="111553541">
      <w:bodyDiv w:val="1"/>
      <w:marLeft w:val="0"/>
      <w:marRight w:val="0"/>
      <w:marTop w:val="0"/>
      <w:marBottom w:val="0"/>
      <w:divBdr>
        <w:top w:val="none" w:sz="0" w:space="0" w:color="auto"/>
        <w:left w:val="none" w:sz="0" w:space="0" w:color="auto"/>
        <w:bottom w:val="none" w:sz="0" w:space="0" w:color="auto"/>
        <w:right w:val="none" w:sz="0" w:space="0" w:color="auto"/>
      </w:divBdr>
    </w:div>
    <w:div w:id="140007760">
      <w:bodyDiv w:val="1"/>
      <w:marLeft w:val="0"/>
      <w:marRight w:val="0"/>
      <w:marTop w:val="0"/>
      <w:marBottom w:val="0"/>
      <w:divBdr>
        <w:top w:val="none" w:sz="0" w:space="0" w:color="auto"/>
        <w:left w:val="none" w:sz="0" w:space="0" w:color="auto"/>
        <w:bottom w:val="none" w:sz="0" w:space="0" w:color="auto"/>
        <w:right w:val="none" w:sz="0" w:space="0" w:color="auto"/>
      </w:divBdr>
    </w:div>
    <w:div w:id="173614931">
      <w:bodyDiv w:val="1"/>
      <w:marLeft w:val="0"/>
      <w:marRight w:val="0"/>
      <w:marTop w:val="0"/>
      <w:marBottom w:val="0"/>
      <w:divBdr>
        <w:top w:val="none" w:sz="0" w:space="0" w:color="auto"/>
        <w:left w:val="none" w:sz="0" w:space="0" w:color="auto"/>
        <w:bottom w:val="none" w:sz="0" w:space="0" w:color="auto"/>
        <w:right w:val="none" w:sz="0" w:space="0" w:color="auto"/>
      </w:divBdr>
    </w:div>
    <w:div w:id="237910030">
      <w:bodyDiv w:val="1"/>
      <w:marLeft w:val="0"/>
      <w:marRight w:val="0"/>
      <w:marTop w:val="0"/>
      <w:marBottom w:val="0"/>
      <w:divBdr>
        <w:top w:val="none" w:sz="0" w:space="0" w:color="auto"/>
        <w:left w:val="none" w:sz="0" w:space="0" w:color="auto"/>
        <w:bottom w:val="none" w:sz="0" w:space="0" w:color="auto"/>
        <w:right w:val="none" w:sz="0" w:space="0" w:color="auto"/>
      </w:divBdr>
    </w:div>
    <w:div w:id="274941527">
      <w:bodyDiv w:val="1"/>
      <w:marLeft w:val="0"/>
      <w:marRight w:val="0"/>
      <w:marTop w:val="0"/>
      <w:marBottom w:val="0"/>
      <w:divBdr>
        <w:top w:val="none" w:sz="0" w:space="0" w:color="auto"/>
        <w:left w:val="none" w:sz="0" w:space="0" w:color="auto"/>
        <w:bottom w:val="none" w:sz="0" w:space="0" w:color="auto"/>
        <w:right w:val="none" w:sz="0" w:space="0" w:color="auto"/>
      </w:divBdr>
    </w:div>
    <w:div w:id="296108938">
      <w:bodyDiv w:val="1"/>
      <w:marLeft w:val="0"/>
      <w:marRight w:val="0"/>
      <w:marTop w:val="0"/>
      <w:marBottom w:val="0"/>
      <w:divBdr>
        <w:top w:val="none" w:sz="0" w:space="0" w:color="auto"/>
        <w:left w:val="none" w:sz="0" w:space="0" w:color="auto"/>
        <w:bottom w:val="none" w:sz="0" w:space="0" w:color="auto"/>
        <w:right w:val="none" w:sz="0" w:space="0" w:color="auto"/>
      </w:divBdr>
    </w:div>
    <w:div w:id="313918191">
      <w:bodyDiv w:val="1"/>
      <w:marLeft w:val="0"/>
      <w:marRight w:val="0"/>
      <w:marTop w:val="0"/>
      <w:marBottom w:val="0"/>
      <w:divBdr>
        <w:top w:val="none" w:sz="0" w:space="0" w:color="auto"/>
        <w:left w:val="none" w:sz="0" w:space="0" w:color="auto"/>
        <w:bottom w:val="none" w:sz="0" w:space="0" w:color="auto"/>
        <w:right w:val="none" w:sz="0" w:space="0" w:color="auto"/>
      </w:divBdr>
    </w:div>
    <w:div w:id="323123078">
      <w:bodyDiv w:val="1"/>
      <w:marLeft w:val="0"/>
      <w:marRight w:val="0"/>
      <w:marTop w:val="0"/>
      <w:marBottom w:val="0"/>
      <w:divBdr>
        <w:top w:val="none" w:sz="0" w:space="0" w:color="auto"/>
        <w:left w:val="none" w:sz="0" w:space="0" w:color="auto"/>
        <w:bottom w:val="none" w:sz="0" w:space="0" w:color="auto"/>
        <w:right w:val="none" w:sz="0" w:space="0" w:color="auto"/>
      </w:divBdr>
    </w:div>
    <w:div w:id="324209013">
      <w:bodyDiv w:val="1"/>
      <w:marLeft w:val="0"/>
      <w:marRight w:val="0"/>
      <w:marTop w:val="0"/>
      <w:marBottom w:val="0"/>
      <w:divBdr>
        <w:top w:val="none" w:sz="0" w:space="0" w:color="auto"/>
        <w:left w:val="none" w:sz="0" w:space="0" w:color="auto"/>
        <w:bottom w:val="none" w:sz="0" w:space="0" w:color="auto"/>
        <w:right w:val="none" w:sz="0" w:space="0" w:color="auto"/>
      </w:divBdr>
    </w:div>
    <w:div w:id="337123445">
      <w:bodyDiv w:val="1"/>
      <w:marLeft w:val="0"/>
      <w:marRight w:val="0"/>
      <w:marTop w:val="0"/>
      <w:marBottom w:val="0"/>
      <w:divBdr>
        <w:top w:val="none" w:sz="0" w:space="0" w:color="auto"/>
        <w:left w:val="none" w:sz="0" w:space="0" w:color="auto"/>
        <w:bottom w:val="none" w:sz="0" w:space="0" w:color="auto"/>
        <w:right w:val="none" w:sz="0" w:space="0" w:color="auto"/>
      </w:divBdr>
      <w:divsChild>
        <w:div w:id="1113983334">
          <w:marLeft w:val="336"/>
          <w:marRight w:val="0"/>
          <w:marTop w:val="144"/>
          <w:marBottom w:val="144"/>
          <w:divBdr>
            <w:top w:val="none" w:sz="0" w:space="0" w:color="auto"/>
            <w:left w:val="none" w:sz="0" w:space="0" w:color="auto"/>
            <w:bottom w:val="none" w:sz="0" w:space="0" w:color="auto"/>
            <w:right w:val="none" w:sz="0" w:space="0" w:color="auto"/>
          </w:divBdr>
          <w:divsChild>
            <w:div w:id="1021127731">
              <w:marLeft w:val="0"/>
              <w:marRight w:val="0"/>
              <w:marTop w:val="0"/>
              <w:marBottom w:val="0"/>
              <w:divBdr>
                <w:top w:val="none" w:sz="0" w:space="0" w:color="auto"/>
                <w:left w:val="none" w:sz="0" w:space="0" w:color="auto"/>
                <w:bottom w:val="none" w:sz="0" w:space="0" w:color="auto"/>
                <w:right w:val="none" w:sz="0" w:space="0" w:color="auto"/>
              </w:divBdr>
              <w:divsChild>
                <w:div w:id="2008247021">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 w:id="354042477">
      <w:bodyDiv w:val="1"/>
      <w:marLeft w:val="0"/>
      <w:marRight w:val="0"/>
      <w:marTop w:val="0"/>
      <w:marBottom w:val="0"/>
      <w:divBdr>
        <w:top w:val="none" w:sz="0" w:space="0" w:color="auto"/>
        <w:left w:val="none" w:sz="0" w:space="0" w:color="auto"/>
        <w:bottom w:val="none" w:sz="0" w:space="0" w:color="auto"/>
        <w:right w:val="none" w:sz="0" w:space="0" w:color="auto"/>
      </w:divBdr>
    </w:div>
    <w:div w:id="370495027">
      <w:bodyDiv w:val="1"/>
      <w:marLeft w:val="0"/>
      <w:marRight w:val="0"/>
      <w:marTop w:val="0"/>
      <w:marBottom w:val="0"/>
      <w:divBdr>
        <w:top w:val="none" w:sz="0" w:space="0" w:color="auto"/>
        <w:left w:val="none" w:sz="0" w:space="0" w:color="auto"/>
        <w:bottom w:val="none" w:sz="0" w:space="0" w:color="auto"/>
        <w:right w:val="none" w:sz="0" w:space="0" w:color="auto"/>
      </w:divBdr>
    </w:div>
    <w:div w:id="433745699">
      <w:bodyDiv w:val="1"/>
      <w:marLeft w:val="0"/>
      <w:marRight w:val="0"/>
      <w:marTop w:val="0"/>
      <w:marBottom w:val="0"/>
      <w:divBdr>
        <w:top w:val="none" w:sz="0" w:space="0" w:color="auto"/>
        <w:left w:val="none" w:sz="0" w:space="0" w:color="auto"/>
        <w:bottom w:val="none" w:sz="0" w:space="0" w:color="auto"/>
        <w:right w:val="none" w:sz="0" w:space="0" w:color="auto"/>
      </w:divBdr>
    </w:div>
    <w:div w:id="436172980">
      <w:bodyDiv w:val="1"/>
      <w:marLeft w:val="0"/>
      <w:marRight w:val="0"/>
      <w:marTop w:val="0"/>
      <w:marBottom w:val="0"/>
      <w:divBdr>
        <w:top w:val="none" w:sz="0" w:space="0" w:color="auto"/>
        <w:left w:val="none" w:sz="0" w:space="0" w:color="auto"/>
        <w:bottom w:val="none" w:sz="0" w:space="0" w:color="auto"/>
        <w:right w:val="none" w:sz="0" w:space="0" w:color="auto"/>
      </w:divBdr>
    </w:div>
    <w:div w:id="492644164">
      <w:bodyDiv w:val="1"/>
      <w:marLeft w:val="0"/>
      <w:marRight w:val="0"/>
      <w:marTop w:val="0"/>
      <w:marBottom w:val="0"/>
      <w:divBdr>
        <w:top w:val="none" w:sz="0" w:space="0" w:color="auto"/>
        <w:left w:val="none" w:sz="0" w:space="0" w:color="auto"/>
        <w:bottom w:val="none" w:sz="0" w:space="0" w:color="auto"/>
        <w:right w:val="none" w:sz="0" w:space="0" w:color="auto"/>
      </w:divBdr>
      <w:divsChild>
        <w:div w:id="1460103917">
          <w:marLeft w:val="0"/>
          <w:marRight w:val="0"/>
          <w:marTop w:val="100"/>
          <w:marBottom w:val="0"/>
          <w:divBdr>
            <w:top w:val="none" w:sz="0" w:space="0" w:color="auto"/>
            <w:left w:val="none" w:sz="0" w:space="0" w:color="auto"/>
            <w:bottom w:val="none" w:sz="0" w:space="0" w:color="auto"/>
            <w:right w:val="none" w:sz="0" w:space="0" w:color="auto"/>
          </w:divBdr>
          <w:divsChild>
            <w:div w:id="1639339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539211">
      <w:bodyDiv w:val="1"/>
      <w:marLeft w:val="0"/>
      <w:marRight w:val="0"/>
      <w:marTop w:val="0"/>
      <w:marBottom w:val="0"/>
      <w:divBdr>
        <w:top w:val="none" w:sz="0" w:space="0" w:color="auto"/>
        <w:left w:val="none" w:sz="0" w:space="0" w:color="auto"/>
        <w:bottom w:val="none" w:sz="0" w:space="0" w:color="auto"/>
        <w:right w:val="none" w:sz="0" w:space="0" w:color="auto"/>
      </w:divBdr>
    </w:div>
    <w:div w:id="678316938">
      <w:bodyDiv w:val="1"/>
      <w:marLeft w:val="0"/>
      <w:marRight w:val="0"/>
      <w:marTop w:val="0"/>
      <w:marBottom w:val="0"/>
      <w:divBdr>
        <w:top w:val="none" w:sz="0" w:space="0" w:color="auto"/>
        <w:left w:val="none" w:sz="0" w:space="0" w:color="auto"/>
        <w:bottom w:val="none" w:sz="0" w:space="0" w:color="auto"/>
        <w:right w:val="none" w:sz="0" w:space="0" w:color="auto"/>
      </w:divBdr>
    </w:div>
    <w:div w:id="684752186">
      <w:bodyDiv w:val="1"/>
      <w:marLeft w:val="0"/>
      <w:marRight w:val="0"/>
      <w:marTop w:val="0"/>
      <w:marBottom w:val="0"/>
      <w:divBdr>
        <w:top w:val="none" w:sz="0" w:space="0" w:color="auto"/>
        <w:left w:val="none" w:sz="0" w:space="0" w:color="auto"/>
        <w:bottom w:val="none" w:sz="0" w:space="0" w:color="auto"/>
        <w:right w:val="none" w:sz="0" w:space="0" w:color="auto"/>
      </w:divBdr>
    </w:div>
    <w:div w:id="833838226">
      <w:bodyDiv w:val="1"/>
      <w:marLeft w:val="0"/>
      <w:marRight w:val="0"/>
      <w:marTop w:val="0"/>
      <w:marBottom w:val="0"/>
      <w:divBdr>
        <w:top w:val="none" w:sz="0" w:space="0" w:color="auto"/>
        <w:left w:val="none" w:sz="0" w:space="0" w:color="auto"/>
        <w:bottom w:val="none" w:sz="0" w:space="0" w:color="auto"/>
        <w:right w:val="none" w:sz="0" w:space="0" w:color="auto"/>
      </w:divBdr>
    </w:div>
    <w:div w:id="879631547">
      <w:bodyDiv w:val="1"/>
      <w:marLeft w:val="0"/>
      <w:marRight w:val="0"/>
      <w:marTop w:val="0"/>
      <w:marBottom w:val="0"/>
      <w:divBdr>
        <w:top w:val="none" w:sz="0" w:space="0" w:color="auto"/>
        <w:left w:val="none" w:sz="0" w:space="0" w:color="auto"/>
        <w:bottom w:val="none" w:sz="0" w:space="0" w:color="auto"/>
        <w:right w:val="none" w:sz="0" w:space="0" w:color="auto"/>
      </w:divBdr>
    </w:div>
    <w:div w:id="886138020">
      <w:bodyDiv w:val="1"/>
      <w:marLeft w:val="0"/>
      <w:marRight w:val="0"/>
      <w:marTop w:val="0"/>
      <w:marBottom w:val="0"/>
      <w:divBdr>
        <w:top w:val="none" w:sz="0" w:space="0" w:color="auto"/>
        <w:left w:val="none" w:sz="0" w:space="0" w:color="auto"/>
        <w:bottom w:val="none" w:sz="0" w:space="0" w:color="auto"/>
        <w:right w:val="none" w:sz="0" w:space="0" w:color="auto"/>
      </w:divBdr>
    </w:div>
    <w:div w:id="894203232">
      <w:bodyDiv w:val="1"/>
      <w:marLeft w:val="0"/>
      <w:marRight w:val="0"/>
      <w:marTop w:val="0"/>
      <w:marBottom w:val="0"/>
      <w:divBdr>
        <w:top w:val="none" w:sz="0" w:space="0" w:color="auto"/>
        <w:left w:val="none" w:sz="0" w:space="0" w:color="auto"/>
        <w:bottom w:val="none" w:sz="0" w:space="0" w:color="auto"/>
        <w:right w:val="none" w:sz="0" w:space="0" w:color="auto"/>
      </w:divBdr>
    </w:div>
    <w:div w:id="929434081">
      <w:bodyDiv w:val="1"/>
      <w:marLeft w:val="0"/>
      <w:marRight w:val="0"/>
      <w:marTop w:val="0"/>
      <w:marBottom w:val="0"/>
      <w:divBdr>
        <w:top w:val="none" w:sz="0" w:space="0" w:color="auto"/>
        <w:left w:val="none" w:sz="0" w:space="0" w:color="auto"/>
        <w:bottom w:val="none" w:sz="0" w:space="0" w:color="auto"/>
        <w:right w:val="none" w:sz="0" w:space="0" w:color="auto"/>
      </w:divBdr>
    </w:div>
    <w:div w:id="970524220">
      <w:bodyDiv w:val="1"/>
      <w:marLeft w:val="0"/>
      <w:marRight w:val="0"/>
      <w:marTop w:val="0"/>
      <w:marBottom w:val="0"/>
      <w:divBdr>
        <w:top w:val="none" w:sz="0" w:space="0" w:color="auto"/>
        <w:left w:val="none" w:sz="0" w:space="0" w:color="auto"/>
        <w:bottom w:val="none" w:sz="0" w:space="0" w:color="auto"/>
        <w:right w:val="none" w:sz="0" w:space="0" w:color="auto"/>
      </w:divBdr>
    </w:div>
    <w:div w:id="974018588">
      <w:bodyDiv w:val="1"/>
      <w:marLeft w:val="0"/>
      <w:marRight w:val="0"/>
      <w:marTop w:val="0"/>
      <w:marBottom w:val="0"/>
      <w:divBdr>
        <w:top w:val="none" w:sz="0" w:space="0" w:color="auto"/>
        <w:left w:val="none" w:sz="0" w:space="0" w:color="auto"/>
        <w:bottom w:val="none" w:sz="0" w:space="0" w:color="auto"/>
        <w:right w:val="none" w:sz="0" w:space="0" w:color="auto"/>
      </w:divBdr>
    </w:div>
    <w:div w:id="1055280015">
      <w:bodyDiv w:val="1"/>
      <w:marLeft w:val="0"/>
      <w:marRight w:val="0"/>
      <w:marTop w:val="0"/>
      <w:marBottom w:val="0"/>
      <w:divBdr>
        <w:top w:val="none" w:sz="0" w:space="0" w:color="auto"/>
        <w:left w:val="none" w:sz="0" w:space="0" w:color="auto"/>
        <w:bottom w:val="none" w:sz="0" w:space="0" w:color="auto"/>
        <w:right w:val="none" w:sz="0" w:space="0" w:color="auto"/>
      </w:divBdr>
    </w:div>
    <w:div w:id="1105878795">
      <w:bodyDiv w:val="1"/>
      <w:marLeft w:val="0"/>
      <w:marRight w:val="0"/>
      <w:marTop w:val="0"/>
      <w:marBottom w:val="0"/>
      <w:divBdr>
        <w:top w:val="none" w:sz="0" w:space="0" w:color="auto"/>
        <w:left w:val="none" w:sz="0" w:space="0" w:color="auto"/>
        <w:bottom w:val="none" w:sz="0" w:space="0" w:color="auto"/>
        <w:right w:val="none" w:sz="0" w:space="0" w:color="auto"/>
      </w:divBdr>
    </w:div>
    <w:div w:id="1127162788">
      <w:bodyDiv w:val="1"/>
      <w:marLeft w:val="0"/>
      <w:marRight w:val="0"/>
      <w:marTop w:val="0"/>
      <w:marBottom w:val="0"/>
      <w:divBdr>
        <w:top w:val="none" w:sz="0" w:space="0" w:color="auto"/>
        <w:left w:val="none" w:sz="0" w:space="0" w:color="auto"/>
        <w:bottom w:val="none" w:sz="0" w:space="0" w:color="auto"/>
        <w:right w:val="none" w:sz="0" w:space="0" w:color="auto"/>
      </w:divBdr>
    </w:div>
    <w:div w:id="1143157835">
      <w:bodyDiv w:val="1"/>
      <w:marLeft w:val="0"/>
      <w:marRight w:val="0"/>
      <w:marTop w:val="0"/>
      <w:marBottom w:val="0"/>
      <w:divBdr>
        <w:top w:val="none" w:sz="0" w:space="0" w:color="auto"/>
        <w:left w:val="none" w:sz="0" w:space="0" w:color="auto"/>
        <w:bottom w:val="none" w:sz="0" w:space="0" w:color="auto"/>
        <w:right w:val="none" w:sz="0" w:space="0" w:color="auto"/>
      </w:divBdr>
    </w:div>
    <w:div w:id="1165975130">
      <w:bodyDiv w:val="1"/>
      <w:marLeft w:val="0"/>
      <w:marRight w:val="0"/>
      <w:marTop w:val="0"/>
      <w:marBottom w:val="0"/>
      <w:divBdr>
        <w:top w:val="none" w:sz="0" w:space="0" w:color="auto"/>
        <w:left w:val="none" w:sz="0" w:space="0" w:color="auto"/>
        <w:bottom w:val="none" w:sz="0" w:space="0" w:color="auto"/>
        <w:right w:val="none" w:sz="0" w:space="0" w:color="auto"/>
      </w:divBdr>
    </w:div>
    <w:div w:id="1171532440">
      <w:bodyDiv w:val="1"/>
      <w:marLeft w:val="0"/>
      <w:marRight w:val="0"/>
      <w:marTop w:val="0"/>
      <w:marBottom w:val="0"/>
      <w:divBdr>
        <w:top w:val="none" w:sz="0" w:space="0" w:color="auto"/>
        <w:left w:val="none" w:sz="0" w:space="0" w:color="auto"/>
        <w:bottom w:val="none" w:sz="0" w:space="0" w:color="auto"/>
        <w:right w:val="none" w:sz="0" w:space="0" w:color="auto"/>
      </w:divBdr>
    </w:div>
    <w:div w:id="1177697535">
      <w:bodyDiv w:val="1"/>
      <w:marLeft w:val="0"/>
      <w:marRight w:val="0"/>
      <w:marTop w:val="0"/>
      <w:marBottom w:val="0"/>
      <w:divBdr>
        <w:top w:val="none" w:sz="0" w:space="0" w:color="auto"/>
        <w:left w:val="none" w:sz="0" w:space="0" w:color="auto"/>
        <w:bottom w:val="none" w:sz="0" w:space="0" w:color="auto"/>
        <w:right w:val="none" w:sz="0" w:space="0" w:color="auto"/>
      </w:divBdr>
      <w:divsChild>
        <w:div w:id="137844681">
          <w:blockQuote w:val="1"/>
          <w:marLeft w:val="720"/>
          <w:marRight w:val="720"/>
          <w:marTop w:val="100"/>
          <w:marBottom w:val="100"/>
          <w:divBdr>
            <w:top w:val="none" w:sz="0" w:space="0" w:color="auto"/>
            <w:left w:val="none" w:sz="0" w:space="0" w:color="auto"/>
            <w:bottom w:val="none" w:sz="0" w:space="0" w:color="auto"/>
            <w:right w:val="none" w:sz="0" w:space="0" w:color="auto"/>
          </w:divBdr>
        </w:div>
        <w:div w:id="200099734">
          <w:blockQuote w:val="1"/>
          <w:marLeft w:val="720"/>
          <w:marRight w:val="720"/>
          <w:marTop w:val="100"/>
          <w:marBottom w:val="100"/>
          <w:divBdr>
            <w:top w:val="none" w:sz="0" w:space="0" w:color="auto"/>
            <w:left w:val="none" w:sz="0" w:space="0" w:color="auto"/>
            <w:bottom w:val="none" w:sz="0" w:space="0" w:color="auto"/>
            <w:right w:val="none" w:sz="0" w:space="0" w:color="auto"/>
          </w:divBdr>
        </w:div>
        <w:div w:id="214656959">
          <w:blockQuote w:val="1"/>
          <w:marLeft w:val="720"/>
          <w:marRight w:val="720"/>
          <w:marTop w:val="100"/>
          <w:marBottom w:val="100"/>
          <w:divBdr>
            <w:top w:val="none" w:sz="0" w:space="0" w:color="auto"/>
            <w:left w:val="none" w:sz="0" w:space="0" w:color="auto"/>
            <w:bottom w:val="none" w:sz="0" w:space="0" w:color="auto"/>
            <w:right w:val="none" w:sz="0" w:space="0" w:color="auto"/>
          </w:divBdr>
        </w:div>
        <w:div w:id="357583390">
          <w:blockQuote w:val="1"/>
          <w:marLeft w:val="720"/>
          <w:marRight w:val="720"/>
          <w:marTop w:val="100"/>
          <w:marBottom w:val="100"/>
          <w:divBdr>
            <w:top w:val="none" w:sz="0" w:space="0" w:color="auto"/>
            <w:left w:val="none" w:sz="0" w:space="0" w:color="auto"/>
            <w:bottom w:val="none" w:sz="0" w:space="0" w:color="auto"/>
            <w:right w:val="none" w:sz="0" w:space="0" w:color="auto"/>
          </w:divBdr>
        </w:div>
        <w:div w:id="487210144">
          <w:blockQuote w:val="1"/>
          <w:marLeft w:val="720"/>
          <w:marRight w:val="720"/>
          <w:marTop w:val="100"/>
          <w:marBottom w:val="100"/>
          <w:divBdr>
            <w:top w:val="none" w:sz="0" w:space="0" w:color="auto"/>
            <w:left w:val="none" w:sz="0" w:space="0" w:color="auto"/>
            <w:bottom w:val="none" w:sz="0" w:space="0" w:color="auto"/>
            <w:right w:val="none" w:sz="0" w:space="0" w:color="auto"/>
          </w:divBdr>
        </w:div>
        <w:div w:id="525602030">
          <w:blockQuote w:val="1"/>
          <w:marLeft w:val="720"/>
          <w:marRight w:val="720"/>
          <w:marTop w:val="100"/>
          <w:marBottom w:val="100"/>
          <w:divBdr>
            <w:top w:val="none" w:sz="0" w:space="0" w:color="auto"/>
            <w:left w:val="none" w:sz="0" w:space="0" w:color="auto"/>
            <w:bottom w:val="none" w:sz="0" w:space="0" w:color="auto"/>
            <w:right w:val="none" w:sz="0" w:space="0" w:color="auto"/>
          </w:divBdr>
        </w:div>
        <w:div w:id="531965310">
          <w:blockQuote w:val="1"/>
          <w:marLeft w:val="720"/>
          <w:marRight w:val="720"/>
          <w:marTop w:val="100"/>
          <w:marBottom w:val="100"/>
          <w:divBdr>
            <w:top w:val="none" w:sz="0" w:space="0" w:color="auto"/>
            <w:left w:val="none" w:sz="0" w:space="0" w:color="auto"/>
            <w:bottom w:val="none" w:sz="0" w:space="0" w:color="auto"/>
            <w:right w:val="none" w:sz="0" w:space="0" w:color="auto"/>
          </w:divBdr>
        </w:div>
        <w:div w:id="535656849">
          <w:blockQuote w:val="1"/>
          <w:marLeft w:val="720"/>
          <w:marRight w:val="720"/>
          <w:marTop w:val="100"/>
          <w:marBottom w:val="100"/>
          <w:divBdr>
            <w:top w:val="none" w:sz="0" w:space="0" w:color="auto"/>
            <w:left w:val="none" w:sz="0" w:space="0" w:color="auto"/>
            <w:bottom w:val="none" w:sz="0" w:space="0" w:color="auto"/>
            <w:right w:val="none" w:sz="0" w:space="0" w:color="auto"/>
          </w:divBdr>
        </w:div>
        <w:div w:id="732386715">
          <w:blockQuote w:val="1"/>
          <w:marLeft w:val="720"/>
          <w:marRight w:val="720"/>
          <w:marTop w:val="100"/>
          <w:marBottom w:val="100"/>
          <w:divBdr>
            <w:top w:val="none" w:sz="0" w:space="0" w:color="auto"/>
            <w:left w:val="none" w:sz="0" w:space="0" w:color="auto"/>
            <w:bottom w:val="none" w:sz="0" w:space="0" w:color="auto"/>
            <w:right w:val="none" w:sz="0" w:space="0" w:color="auto"/>
          </w:divBdr>
        </w:div>
        <w:div w:id="982852514">
          <w:blockQuote w:val="1"/>
          <w:marLeft w:val="720"/>
          <w:marRight w:val="720"/>
          <w:marTop w:val="100"/>
          <w:marBottom w:val="100"/>
          <w:divBdr>
            <w:top w:val="none" w:sz="0" w:space="0" w:color="auto"/>
            <w:left w:val="none" w:sz="0" w:space="0" w:color="auto"/>
            <w:bottom w:val="none" w:sz="0" w:space="0" w:color="auto"/>
            <w:right w:val="none" w:sz="0" w:space="0" w:color="auto"/>
          </w:divBdr>
        </w:div>
        <w:div w:id="1053969747">
          <w:blockQuote w:val="1"/>
          <w:marLeft w:val="720"/>
          <w:marRight w:val="720"/>
          <w:marTop w:val="100"/>
          <w:marBottom w:val="100"/>
          <w:divBdr>
            <w:top w:val="none" w:sz="0" w:space="0" w:color="auto"/>
            <w:left w:val="none" w:sz="0" w:space="0" w:color="auto"/>
            <w:bottom w:val="none" w:sz="0" w:space="0" w:color="auto"/>
            <w:right w:val="none" w:sz="0" w:space="0" w:color="auto"/>
          </w:divBdr>
        </w:div>
        <w:div w:id="1071123294">
          <w:blockQuote w:val="1"/>
          <w:marLeft w:val="720"/>
          <w:marRight w:val="720"/>
          <w:marTop w:val="100"/>
          <w:marBottom w:val="100"/>
          <w:divBdr>
            <w:top w:val="none" w:sz="0" w:space="0" w:color="auto"/>
            <w:left w:val="none" w:sz="0" w:space="0" w:color="auto"/>
            <w:bottom w:val="none" w:sz="0" w:space="0" w:color="auto"/>
            <w:right w:val="none" w:sz="0" w:space="0" w:color="auto"/>
          </w:divBdr>
        </w:div>
        <w:div w:id="1207912371">
          <w:blockQuote w:val="1"/>
          <w:marLeft w:val="720"/>
          <w:marRight w:val="720"/>
          <w:marTop w:val="100"/>
          <w:marBottom w:val="100"/>
          <w:divBdr>
            <w:top w:val="none" w:sz="0" w:space="0" w:color="auto"/>
            <w:left w:val="none" w:sz="0" w:space="0" w:color="auto"/>
            <w:bottom w:val="none" w:sz="0" w:space="0" w:color="auto"/>
            <w:right w:val="none" w:sz="0" w:space="0" w:color="auto"/>
          </w:divBdr>
        </w:div>
        <w:div w:id="1224022984">
          <w:blockQuote w:val="1"/>
          <w:marLeft w:val="720"/>
          <w:marRight w:val="720"/>
          <w:marTop w:val="100"/>
          <w:marBottom w:val="100"/>
          <w:divBdr>
            <w:top w:val="none" w:sz="0" w:space="0" w:color="auto"/>
            <w:left w:val="none" w:sz="0" w:space="0" w:color="auto"/>
            <w:bottom w:val="none" w:sz="0" w:space="0" w:color="auto"/>
            <w:right w:val="none" w:sz="0" w:space="0" w:color="auto"/>
          </w:divBdr>
        </w:div>
        <w:div w:id="1267538140">
          <w:blockQuote w:val="1"/>
          <w:marLeft w:val="720"/>
          <w:marRight w:val="720"/>
          <w:marTop w:val="100"/>
          <w:marBottom w:val="100"/>
          <w:divBdr>
            <w:top w:val="none" w:sz="0" w:space="0" w:color="auto"/>
            <w:left w:val="none" w:sz="0" w:space="0" w:color="auto"/>
            <w:bottom w:val="none" w:sz="0" w:space="0" w:color="auto"/>
            <w:right w:val="none" w:sz="0" w:space="0" w:color="auto"/>
          </w:divBdr>
        </w:div>
        <w:div w:id="1276138612">
          <w:blockQuote w:val="1"/>
          <w:marLeft w:val="720"/>
          <w:marRight w:val="720"/>
          <w:marTop w:val="100"/>
          <w:marBottom w:val="100"/>
          <w:divBdr>
            <w:top w:val="none" w:sz="0" w:space="0" w:color="auto"/>
            <w:left w:val="none" w:sz="0" w:space="0" w:color="auto"/>
            <w:bottom w:val="none" w:sz="0" w:space="0" w:color="auto"/>
            <w:right w:val="none" w:sz="0" w:space="0" w:color="auto"/>
          </w:divBdr>
        </w:div>
        <w:div w:id="1304234545">
          <w:blockQuote w:val="1"/>
          <w:marLeft w:val="720"/>
          <w:marRight w:val="720"/>
          <w:marTop w:val="100"/>
          <w:marBottom w:val="100"/>
          <w:divBdr>
            <w:top w:val="none" w:sz="0" w:space="0" w:color="auto"/>
            <w:left w:val="none" w:sz="0" w:space="0" w:color="auto"/>
            <w:bottom w:val="none" w:sz="0" w:space="0" w:color="auto"/>
            <w:right w:val="none" w:sz="0" w:space="0" w:color="auto"/>
          </w:divBdr>
        </w:div>
        <w:div w:id="1323503765">
          <w:blockQuote w:val="1"/>
          <w:marLeft w:val="720"/>
          <w:marRight w:val="720"/>
          <w:marTop w:val="100"/>
          <w:marBottom w:val="100"/>
          <w:divBdr>
            <w:top w:val="none" w:sz="0" w:space="0" w:color="auto"/>
            <w:left w:val="none" w:sz="0" w:space="0" w:color="auto"/>
            <w:bottom w:val="none" w:sz="0" w:space="0" w:color="auto"/>
            <w:right w:val="none" w:sz="0" w:space="0" w:color="auto"/>
          </w:divBdr>
        </w:div>
        <w:div w:id="1410812121">
          <w:blockQuote w:val="1"/>
          <w:marLeft w:val="720"/>
          <w:marRight w:val="720"/>
          <w:marTop w:val="100"/>
          <w:marBottom w:val="100"/>
          <w:divBdr>
            <w:top w:val="none" w:sz="0" w:space="0" w:color="auto"/>
            <w:left w:val="none" w:sz="0" w:space="0" w:color="auto"/>
            <w:bottom w:val="none" w:sz="0" w:space="0" w:color="auto"/>
            <w:right w:val="none" w:sz="0" w:space="0" w:color="auto"/>
          </w:divBdr>
        </w:div>
        <w:div w:id="1513953981">
          <w:blockQuote w:val="1"/>
          <w:marLeft w:val="720"/>
          <w:marRight w:val="720"/>
          <w:marTop w:val="100"/>
          <w:marBottom w:val="100"/>
          <w:divBdr>
            <w:top w:val="none" w:sz="0" w:space="0" w:color="auto"/>
            <w:left w:val="none" w:sz="0" w:space="0" w:color="auto"/>
            <w:bottom w:val="none" w:sz="0" w:space="0" w:color="auto"/>
            <w:right w:val="none" w:sz="0" w:space="0" w:color="auto"/>
          </w:divBdr>
        </w:div>
        <w:div w:id="1544295649">
          <w:blockQuote w:val="1"/>
          <w:marLeft w:val="720"/>
          <w:marRight w:val="720"/>
          <w:marTop w:val="100"/>
          <w:marBottom w:val="100"/>
          <w:divBdr>
            <w:top w:val="none" w:sz="0" w:space="0" w:color="auto"/>
            <w:left w:val="none" w:sz="0" w:space="0" w:color="auto"/>
            <w:bottom w:val="none" w:sz="0" w:space="0" w:color="auto"/>
            <w:right w:val="none" w:sz="0" w:space="0" w:color="auto"/>
          </w:divBdr>
        </w:div>
        <w:div w:id="1587034860">
          <w:blockQuote w:val="1"/>
          <w:marLeft w:val="720"/>
          <w:marRight w:val="720"/>
          <w:marTop w:val="100"/>
          <w:marBottom w:val="100"/>
          <w:divBdr>
            <w:top w:val="none" w:sz="0" w:space="0" w:color="auto"/>
            <w:left w:val="none" w:sz="0" w:space="0" w:color="auto"/>
            <w:bottom w:val="none" w:sz="0" w:space="0" w:color="auto"/>
            <w:right w:val="none" w:sz="0" w:space="0" w:color="auto"/>
          </w:divBdr>
        </w:div>
        <w:div w:id="1596282631">
          <w:blockQuote w:val="1"/>
          <w:marLeft w:val="720"/>
          <w:marRight w:val="720"/>
          <w:marTop w:val="100"/>
          <w:marBottom w:val="100"/>
          <w:divBdr>
            <w:top w:val="none" w:sz="0" w:space="0" w:color="auto"/>
            <w:left w:val="none" w:sz="0" w:space="0" w:color="auto"/>
            <w:bottom w:val="none" w:sz="0" w:space="0" w:color="auto"/>
            <w:right w:val="none" w:sz="0" w:space="0" w:color="auto"/>
          </w:divBdr>
        </w:div>
        <w:div w:id="1607494956">
          <w:blockQuote w:val="1"/>
          <w:marLeft w:val="720"/>
          <w:marRight w:val="720"/>
          <w:marTop w:val="100"/>
          <w:marBottom w:val="100"/>
          <w:divBdr>
            <w:top w:val="none" w:sz="0" w:space="0" w:color="auto"/>
            <w:left w:val="none" w:sz="0" w:space="0" w:color="auto"/>
            <w:bottom w:val="none" w:sz="0" w:space="0" w:color="auto"/>
            <w:right w:val="none" w:sz="0" w:space="0" w:color="auto"/>
          </w:divBdr>
        </w:div>
        <w:div w:id="1612976712">
          <w:blockQuote w:val="1"/>
          <w:marLeft w:val="720"/>
          <w:marRight w:val="720"/>
          <w:marTop w:val="100"/>
          <w:marBottom w:val="100"/>
          <w:divBdr>
            <w:top w:val="none" w:sz="0" w:space="0" w:color="auto"/>
            <w:left w:val="none" w:sz="0" w:space="0" w:color="auto"/>
            <w:bottom w:val="none" w:sz="0" w:space="0" w:color="auto"/>
            <w:right w:val="none" w:sz="0" w:space="0" w:color="auto"/>
          </w:divBdr>
        </w:div>
        <w:div w:id="1769306356">
          <w:blockQuote w:val="1"/>
          <w:marLeft w:val="720"/>
          <w:marRight w:val="720"/>
          <w:marTop w:val="100"/>
          <w:marBottom w:val="100"/>
          <w:divBdr>
            <w:top w:val="none" w:sz="0" w:space="0" w:color="auto"/>
            <w:left w:val="none" w:sz="0" w:space="0" w:color="auto"/>
            <w:bottom w:val="none" w:sz="0" w:space="0" w:color="auto"/>
            <w:right w:val="none" w:sz="0" w:space="0" w:color="auto"/>
          </w:divBdr>
        </w:div>
        <w:div w:id="1914460886">
          <w:blockQuote w:val="1"/>
          <w:marLeft w:val="720"/>
          <w:marRight w:val="720"/>
          <w:marTop w:val="100"/>
          <w:marBottom w:val="100"/>
          <w:divBdr>
            <w:top w:val="none" w:sz="0" w:space="0" w:color="auto"/>
            <w:left w:val="none" w:sz="0" w:space="0" w:color="auto"/>
            <w:bottom w:val="none" w:sz="0" w:space="0" w:color="auto"/>
            <w:right w:val="none" w:sz="0" w:space="0" w:color="auto"/>
          </w:divBdr>
        </w:div>
        <w:div w:id="1916039982">
          <w:blockQuote w:val="1"/>
          <w:marLeft w:val="720"/>
          <w:marRight w:val="720"/>
          <w:marTop w:val="100"/>
          <w:marBottom w:val="100"/>
          <w:divBdr>
            <w:top w:val="none" w:sz="0" w:space="0" w:color="auto"/>
            <w:left w:val="none" w:sz="0" w:space="0" w:color="auto"/>
            <w:bottom w:val="none" w:sz="0" w:space="0" w:color="auto"/>
            <w:right w:val="none" w:sz="0" w:space="0" w:color="auto"/>
          </w:divBdr>
        </w:div>
        <w:div w:id="1974482856">
          <w:blockQuote w:val="1"/>
          <w:marLeft w:val="720"/>
          <w:marRight w:val="720"/>
          <w:marTop w:val="100"/>
          <w:marBottom w:val="100"/>
          <w:divBdr>
            <w:top w:val="none" w:sz="0" w:space="0" w:color="auto"/>
            <w:left w:val="none" w:sz="0" w:space="0" w:color="auto"/>
            <w:bottom w:val="none" w:sz="0" w:space="0" w:color="auto"/>
            <w:right w:val="none" w:sz="0" w:space="0" w:color="auto"/>
          </w:divBdr>
        </w:div>
        <w:div w:id="2022274594">
          <w:blockQuote w:val="1"/>
          <w:marLeft w:val="720"/>
          <w:marRight w:val="720"/>
          <w:marTop w:val="100"/>
          <w:marBottom w:val="100"/>
          <w:divBdr>
            <w:top w:val="none" w:sz="0" w:space="0" w:color="auto"/>
            <w:left w:val="none" w:sz="0" w:space="0" w:color="auto"/>
            <w:bottom w:val="none" w:sz="0" w:space="0" w:color="auto"/>
            <w:right w:val="none" w:sz="0" w:space="0" w:color="auto"/>
          </w:divBdr>
        </w:div>
        <w:div w:id="203164427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96770550">
      <w:bodyDiv w:val="1"/>
      <w:marLeft w:val="0"/>
      <w:marRight w:val="0"/>
      <w:marTop w:val="0"/>
      <w:marBottom w:val="0"/>
      <w:divBdr>
        <w:top w:val="none" w:sz="0" w:space="0" w:color="auto"/>
        <w:left w:val="none" w:sz="0" w:space="0" w:color="auto"/>
        <w:bottom w:val="none" w:sz="0" w:space="0" w:color="auto"/>
        <w:right w:val="none" w:sz="0" w:space="0" w:color="auto"/>
      </w:divBdr>
    </w:div>
    <w:div w:id="1211502528">
      <w:bodyDiv w:val="1"/>
      <w:marLeft w:val="0"/>
      <w:marRight w:val="0"/>
      <w:marTop w:val="0"/>
      <w:marBottom w:val="0"/>
      <w:divBdr>
        <w:top w:val="none" w:sz="0" w:space="0" w:color="auto"/>
        <w:left w:val="none" w:sz="0" w:space="0" w:color="auto"/>
        <w:bottom w:val="none" w:sz="0" w:space="0" w:color="auto"/>
        <w:right w:val="none" w:sz="0" w:space="0" w:color="auto"/>
      </w:divBdr>
      <w:divsChild>
        <w:div w:id="1966694835">
          <w:marLeft w:val="274"/>
          <w:marRight w:val="0"/>
          <w:marTop w:val="0"/>
          <w:marBottom w:val="0"/>
          <w:divBdr>
            <w:top w:val="none" w:sz="0" w:space="0" w:color="auto"/>
            <w:left w:val="none" w:sz="0" w:space="0" w:color="auto"/>
            <w:bottom w:val="none" w:sz="0" w:space="0" w:color="auto"/>
            <w:right w:val="none" w:sz="0" w:space="0" w:color="auto"/>
          </w:divBdr>
        </w:div>
      </w:divsChild>
    </w:div>
    <w:div w:id="1283462066">
      <w:bodyDiv w:val="1"/>
      <w:marLeft w:val="0"/>
      <w:marRight w:val="0"/>
      <w:marTop w:val="0"/>
      <w:marBottom w:val="0"/>
      <w:divBdr>
        <w:top w:val="none" w:sz="0" w:space="0" w:color="auto"/>
        <w:left w:val="none" w:sz="0" w:space="0" w:color="auto"/>
        <w:bottom w:val="none" w:sz="0" w:space="0" w:color="auto"/>
        <w:right w:val="none" w:sz="0" w:space="0" w:color="auto"/>
      </w:divBdr>
      <w:divsChild>
        <w:div w:id="1667996">
          <w:marLeft w:val="0"/>
          <w:marRight w:val="0"/>
          <w:marTop w:val="0"/>
          <w:marBottom w:val="0"/>
          <w:divBdr>
            <w:top w:val="none" w:sz="0" w:space="0" w:color="auto"/>
            <w:left w:val="none" w:sz="0" w:space="0" w:color="auto"/>
            <w:bottom w:val="none" w:sz="0" w:space="0" w:color="auto"/>
            <w:right w:val="none" w:sz="0" w:space="0" w:color="auto"/>
          </w:divBdr>
        </w:div>
        <w:div w:id="61491664">
          <w:marLeft w:val="0"/>
          <w:marRight w:val="0"/>
          <w:marTop w:val="0"/>
          <w:marBottom w:val="0"/>
          <w:divBdr>
            <w:top w:val="none" w:sz="0" w:space="0" w:color="auto"/>
            <w:left w:val="none" w:sz="0" w:space="0" w:color="auto"/>
            <w:bottom w:val="none" w:sz="0" w:space="0" w:color="auto"/>
            <w:right w:val="none" w:sz="0" w:space="0" w:color="auto"/>
          </w:divBdr>
        </w:div>
        <w:div w:id="1091510915">
          <w:marLeft w:val="0"/>
          <w:marRight w:val="0"/>
          <w:marTop w:val="0"/>
          <w:marBottom w:val="0"/>
          <w:divBdr>
            <w:top w:val="none" w:sz="0" w:space="0" w:color="auto"/>
            <w:left w:val="none" w:sz="0" w:space="0" w:color="auto"/>
            <w:bottom w:val="none" w:sz="0" w:space="0" w:color="auto"/>
            <w:right w:val="none" w:sz="0" w:space="0" w:color="auto"/>
          </w:divBdr>
        </w:div>
      </w:divsChild>
    </w:div>
    <w:div w:id="1313217672">
      <w:bodyDiv w:val="1"/>
      <w:marLeft w:val="0"/>
      <w:marRight w:val="0"/>
      <w:marTop w:val="0"/>
      <w:marBottom w:val="0"/>
      <w:divBdr>
        <w:top w:val="none" w:sz="0" w:space="0" w:color="auto"/>
        <w:left w:val="none" w:sz="0" w:space="0" w:color="auto"/>
        <w:bottom w:val="none" w:sz="0" w:space="0" w:color="auto"/>
        <w:right w:val="none" w:sz="0" w:space="0" w:color="auto"/>
      </w:divBdr>
      <w:divsChild>
        <w:div w:id="1547837611">
          <w:marLeft w:val="0"/>
          <w:marRight w:val="0"/>
          <w:marTop w:val="0"/>
          <w:marBottom w:val="0"/>
          <w:divBdr>
            <w:top w:val="none" w:sz="0" w:space="0" w:color="auto"/>
            <w:left w:val="none" w:sz="0" w:space="0" w:color="auto"/>
            <w:bottom w:val="none" w:sz="0" w:space="0" w:color="auto"/>
            <w:right w:val="none" w:sz="0" w:space="0" w:color="auto"/>
          </w:divBdr>
        </w:div>
      </w:divsChild>
    </w:div>
    <w:div w:id="1328052456">
      <w:bodyDiv w:val="1"/>
      <w:marLeft w:val="0"/>
      <w:marRight w:val="0"/>
      <w:marTop w:val="0"/>
      <w:marBottom w:val="0"/>
      <w:divBdr>
        <w:top w:val="none" w:sz="0" w:space="0" w:color="auto"/>
        <w:left w:val="none" w:sz="0" w:space="0" w:color="auto"/>
        <w:bottom w:val="none" w:sz="0" w:space="0" w:color="auto"/>
        <w:right w:val="none" w:sz="0" w:space="0" w:color="auto"/>
      </w:divBdr>
    </w:div>
    <w:div w:id="1357123175">
      <w:bodyDiv w:val="1"/>
      <w:marLeft w:val="0"/>
      <w:marRight w:val="0"/>
      <w:marTop w:val="0"/>
      <w:marBottom w:val="0"/>
      <w:divBdr>
        <w:top w:val="none" w:sz="0" w:space="0" w:color="auto"/>
        <w:left w:val="none" w:sz="0" w:space="0" w:color="auto"/>
        <w:bottom w:val="none" w:sz="0" w:space="0" w:color="auto"/>
        <w:right w:val="none" w:sz="0" w:space="0" w:color="auto"/>
      </w:divBdr>
      <w:divsChild>
        <w:div w:id="1215460889">
          <w:marLeft w:val="0"/>
          <w:marRight w:val="0"/>
          <w:marTop w:val="0"/>
          <w:marBottom w:val="0"/>
          <w:divBdr>
            <w:top w:val="none" w:sz="0" w:space="0" w:color="auto"/>
            <w:left w:val="none" w:sz="0" w:space="0" w:color="auto"/>
            <w:bottom w:val="none" w:sz="0" w:space="0" w:color="auto"/>
            <w:right w:val="none" w:sz="0" w:space="0" w:color="auto"/>
          </w:divBdr>
          <w:divsChild>
            <w:div w:id="163129582">
              <w:marLeft w:val="0"/>
              <w:marRight w:val="0"/>
              <w:marTop w:val="0"/>
              <w:marBottom w:val="0"/>
              <w:divBdr>
                <w:top w:val="none" w:sz="0" w:space="0" w:color="auto"/>
                <w:left w:val="none" w:sz="0" w:space="0" w:color="auto"/>
                <w:bottom w:val="none" w:sz="0" w:space="0" w:color="auto"/>
                <w:right w:val="none" w:sz="0" w:space="0" w:color="auto"/>
              </w:divBdr>
              <w:divsChild>
                <w:div w:id="1928224585">
                  <w:marLeft w:val="0"/>
                  <w:marRight w:val="0"/>
                  <w:marTop w:val="0"/>
                  <w:marBottom w:val="0"/>
                  <w:divBdr>
                    <w:top w:val="none" w:sz="0" w:space="0" w:color="auto"/>
                    <w:left w:val="none" w:sz="0" w:space="0" w:color="auto"/>
                    <w:bottom w:val="none" w:sz="0" w:space="0" w:color="auto"/>
                    <w:right w:val="none" w:sz="0" w:space="0" w:color="auto"/>
                  </w:divBdr>
                  <w:divsChild>
                    <w:div w:id="278488285">
                      <w:marLeft w:val="315"/>
                      <w:marRight w:val="150"/>
                      <w:marTop w:val="0"/>
                      <w:marBottom w:val="150"/>
                      <w:divBdr>
                        <w:top w:val="none" w:sz="0" w:space="0" w:color="auto"/>
                        <w:left w:val="none" w:sz="0" w:space="0" w:color="auto"/>
                        <w:bottom w:val="none" w:sz="0" w:space="0" w:color="auto"/>
                        <w:right w:val="none" w:sz="0" w:space="0" w:color="auto"/>
                      </w:divBdr>
                    </w:div>
                    <w:div w:id="1761487881">
                      <w:marLeft w:val="0"/>
                      <w:marRight w:val="0"/>
                      <w:marTop w:val="0"/>
                      <w:marBottom w:val="0"/>
                      <w:divBdr>
                        <w:top w:val="none" w:sz="0" w:space="0" w:color="auto"/>
                        <w:left w:val="none" w:sz="0" w:space="0" w:color="auto"/>
                        <w:bottom w:val="none" w:sz="0" w:space="0" w:color="auto"/>
                        <w:right w:val="none" w:sz="0" w:space="0" w:color="auto"/>
                      </w:divBdr>
                      <w:divsChild>
                        <w:div w:id="1028410730">
                          <w:marLeft w:val="0"/>
                          <w:marRight w:val="0"/>
                          <w:marTop w:val="0"/>
                          <w:marBottom w:val="0"/>
                          <w:divBdr>
                            <w:top w:val="none" w:sz="0" w:space="0" w:color="auto"/>
                            <w:left w:val="none" w:sz="0" w:space="0" w:color="auto"/>
                            <w:bottom w:val="none" w:sz="0" w:space="0" w:color="auto"/>
                            <w:right w:val="none" w:sz="0" w:space="0" w:color="auto"/>
                          </w:divBdr>
                          <w:divsChild>
                            <w:div w:id="598375528">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3774623">
      <w:bodyDiv w:val="1"/>
      <w:marLeft w:val="0"/>
      <w:marRight w:val="0"/>
      <w:marTop w:val="0"/>
      <w:marBottom w:val="0"/>
      <w:divBdr>
        <w:top w:val="none" w:sz="0" w:space="0" w:color="auto"/>
        <w:left w:val="none" w:sz="0" w:space="0" w:color="auto"/>
        <w:bottom w:val="none" w:sz="0" w:space="0" w:color="auto"/>
        <w:right w:val="none" w:sz="0" w:space="0" w:color="auto"/>
      </w:divBdr>
    </w:div>
    <w:div w:id="1429503328">
      <w:bodyDiv w:val="1"/>
      <w:marLeft w:val="0"/>
      <w:marRight w:val="0"/>
      <w:marTop w:val="0"/>
      <w:marBottom w:val="0"/>
      <w:divBdr>
        <w:top w:val="none" w:sz="0" w:space="0" w:color="auto"/>
        <w:left w:val="none" w:sz="0" w:space="0" w:color="auto"/>
        <w:bottom w:val="none" w:sz="0" w:space="0" w:color="auto"/>
        <w:right w:val="none" w:sz="0" w:space="0" w:color="auto"/>
      </w:divBdr>
    </w:div>
    <w:div w:id="1515877383">
      <w:bodyDiv w:val="1"/>
      <w:marLeft w:val="0"/>
      <w:marRight w:val="0"/>
      <w:marTop w:val="0"/>
      <w:marBottom w:val="0"/>
      <w:divBdr>
        <w:top w:val="none" w:sz="0" w:space="0" w:color="auto"/>
        <w:left w:val="none" w:sz="0" w:space="0" w:color="auto"/>
        <w:bottom w:val="none" w:sz="0" w:space="0" w:color="auto"/>
        <w:right w:val="none" w:sz="0" w:space="0" w:color="auto"/>
      </w:divBdr>
    </w:div>
    <w:div w:id="1553225311">
      <w:bodyDiv w:val="1"/>
      <w:marLeft w:val="0"/>
      <w:marRight w:val="0"/>
      <w:marTop w:val="0"/>
      <w:marBottom w:val="0"/>
      <w:divBdr>
        <w:top w:val="none" w:sz="0" w:space="0" w:color="auto"/>
        <w:left w:val="none" w:sz="0" w:space="0" w:color="auto"/>
        <w:bottom w:val="none" w:sz="0" w:space="0" w:color="auto"/>
        <w:right w:val="none" w:sz="0" w:space="0" w:color="auto"/>
      </w:divBdr>
    </w:div>
    <w:div w:id="1574702251">
      <w:bodyDiv w:val="1"/>
      <w:marLeft w:val="0"/>
      <w:marRight w:val="0"/>
      <w:marTop w:val="0"/>
      <w:marBottom w:val="0"/>
      <w:divBdr>
        <w:top w:val="none" w:sz="0" w:space="0" w:color="auto"/>
        <w:left w:val="none" w:sz="0" w:space="0" w:color="auto"/>
        <w:bottom w:val="none" w:sz="0" w:space="0" w:color="auto"/>
        <w:right w:val="none" w:sz="0" w:space="0" w:color="auto"/>
      </w:divBdr>
      <w:divsChild>
        <w:div w:id="119694869">
          <w:marLeft w:val="0"/>
          <w:marRight w:val="0"/>
          <w:marTop w:val="0"/>
          <w:marBottom w:val="0"/>
          <w:divBdr>
            <w:top w:val="none" w:sz="0" w:space="0" w:color="auto"/>
            <w:left w:val="none" w:sz="0" w:space="0" w:color="auto"/>
            <w:bottom w:val="none" w:sz="0" w:space="0" w:color="auto"/>
            <w:right w:val="none" w:sz="0" w:space="0" w:color="auto"/>
          </w:divBdr>
          <w:divsChild>
            <w:div w:id="281813752">
              <w:marLeft w:val="0"/>
              <w:marRight w:val="0"/>
              <w:marTop w:val="0"/>
              <w:marBottom w:val="0"/>
              <w:divBdr>
                <w:top w:val="none" w:sz="0" w:space="0" w:color="auto"/>
                <w:left w:val="none" w:sz="0" w:space="0" w:color="auto"/>
                <w:bottom w:val="none" w:sz="0" w:space="0" w:color="auto"/>
                <w:right w:val="none" w:sz="0" w:space="0" w:color="auto"/>
              </w:divBdr>
              <w:divsChild>
                <w:div w:id="454103632">
                  <w:marLeft w:val="0"/>
                  <w:marRight w:val="0"/>
                  <w:marTop w:val="100"/>
                  <w:marBottom w:val="100"/>
                  <w:divBdr>
                    <w:top w:val="none" w:sz="0" w:space="0" w:color="auto"/>
                    <w:left w:val="none" w:sz="0" w:space="0" w:color="auto"/>
                    <w:bottom w:val="none" w:sz="0" w:space="0" w:color="auto"/>
                    <w:right w:val="none" w:sz="0" w:space="0" w:color="auto"/>
                  </w:divBdr>
                  <w:divsChild>
                    <w:div w:id="618924023">
                      <w:marLeft w:val="0"/>
                      <w:marRight w:val="0"/>
                      <w:marTop w:val="0"/>
                      <w:marBottom w:val="750"/>
                      <w:divBdr>
                        <w:top w:val="none" w:sz="0" w:space="0" w:color="auto"/>
                        <w:left w:val="none" w:sz="0" w:space="0" w:color="auto"/>
                        <w:bottom w:val="none" w:sz="0" w:space="0" w:color="auto"/>
                        <w:right w:val="none" w:sz="0" w:space="0" w:color="auto"/>
                      </w:divBdr>
                      <w:divsChild>
                        <w:div w:id="47746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5001005">
          <w:marLeft w:val="0"/>
          <w:marRight w:val="0"/>
          <w:marTop w:val="0"/>
          <w:marBottom w:val="0"/>
          <w:divBdr>
            <w:top w:val="none" w:sz="0" w:space="0" w:color="auto"/>
            <w:left w:val="none" w:sz="0" w:space="0" w:color="auto"/>
            <w:bottom w:val="none" w:sz="0" w:space="0" w:color="auto"/>
            <w:right w:val="none" w:sz="0" w:space="0" w:color="auto"/>
          </w:divBdr>
          <w:divsChild>
            <w:div w:id="1106928590">
              <w:marLeft w:val="0"/>
              <w:marRight w:val="0"/>
              <w:marTop w:val="0"/>
              <w:marBottom w:val="0"/>
              <w:divBdr>
                <w:top w:val="none" w:sz="0" w:space="0" w:color="auto"/>
                <w:left w:val="none" w:sz="0" w:space="0" w:color="auto"/>
                <w:bottom w:val="none" w:sz="0" w:space="0" w:color="auto"/>
                <w:right w:val="none" w:sz="0" w:space="0" w:color="auto"/>
              </w:divBdr>
              <w:divsChild>
                <w:div w:id="846747846">
                  <w:marLeft w:val="0"/>
                  <w:marRight w:val="0"/>
                  <w:marTop w:val="100"/>
                  <w:marBottom w:val="100"/>
                  <w:divBdr>
                    <w:top w:val="none" w:sz="0" w:space="0" w:color="auto"/>
                    <w:left w:val="none" w:sz="0" w:space="0" w:color="auto"/>
                    <w:bottom w:val="none" w:sz="0" w:space="0" w:color="auto"/>
                    <w:right w:val="none" w:sz="0" w:space="0" w:color="auto"/>
                  </w:divBdr>
                  <w:divsChild>
                    <w:div w:id="1233852582">
                      <w:marLeft w:val="0"/>
                      <w:marRight w:val="0"/>
                      <w:marTop w:val="0"/>
                      <w:marBottom w:val="0"/>
                      <w:divBdr>
                        <w:top w:val="none" w:sz="0" w:space="0" w:color="auto"/>
                        <w:left w:val="none" w:sz="0" w:space="0" w:color="auto"/>
                        <w:bottom w:val="none" w:sz="0" w:space="0" w:color="auto"/>
                        <w:right w:val="none" w:sz="0" w:space="0" w:color="auto"/>
                      </w:divBdr>
                      <w:divsChild>
                        <w:div w:id="634793488">
                          <w:marLeft w:val="0"/>
                          <w:marRight w:val="0"/>
                          <w:marTop w:val="0"/>
                          <w:marBottom w:val="0"/>
                          <w:divBdr>
                            <w:top w:val="none" w:sz="0" w:space="0" w:color="auto"/>
                            <w:left w:val="none" w:sz="0" w:space="0" w:color="auto"/>
                            <w:bottom w:val="none" w:sz="0" w:space="0" w:color="auto"/>
                            <w:right w:val="none" w:sz="0" w:space="0" w:color="auto"/>
                          </w:divBdr>
                          <w:divsChild>
                            <w:div w:id="1443694443">
                              <w:marLeft w:val="0"/>
                              <w:marRight w:val="0"/>
                              <w:marTop w:val="0"/>
                              <w:marBottom w:val="0"/>
                              <w:divBdr>
                                <w:top w:val="none" w:sz="0" w:space="0" w:color="auto"/>
                                <w:left w:val="none" w:sz="0" w:space="0" w:color="auto"/>
                                <w:bottom w:val="none" w:sz="0" w:space="0" w:color="auto"/>
                                <w:right w:val="none" w:sz="0" w:space="0" w:color="auto"/>
                              </w:divBdr>
                            </w:div>
                          </w:divsChild>
                        </w:div>
                        <w:div w:id="1067076450">
                          <w:marLeft w:val="0"/>
                          <w:marRight w:val="0"/>
                          <w:marTop w:val="0"/>
                          <w:marBottom w:val="0"/>
                          <w:divBdr>
                            <w:top w:val="none" w:sz="0" w:space="0" w:color="auto"/>
                            <w:left w:val="none" w:sz="0" w:space="0" w:color="auto"/>
                            <w:bottom w:val="none" w:sz="0" w:space="0" w:color="auto"/>
                            <w:right w:val="none" w:sz="0" w:space="0" w:color="auto"/>
                          </w:divBdr>
                          <w:divsChild>
                            <w:div w:id="368532475">
                              <w:marLeft w:val="0"/>
                              <w:marRight w:val="0"/>
                              <w:marTop w:val="0"/>
                              <w:marBottom w:val="0"/>
                              <w:divBdr>
                                <w:top w:val="none" w:sz="0" w:space="0" w:color="auto"/>
                                <w:left w:val="none" w:sz="0" w:space="0" w:color="auto"/>
                                <w:bottom w:val="none" w:sz="0" w:space="0" w:color="auto"/>
                                <w:right w:val="none" w:sz="0" w:space="0" w:color="auto"/>
                              </w:divBdr>
                            </w:div>
                          </w:divsChild>
                        </w:div>
                        <w:div w:id="1121454022">
                          <w:marLeft w:val="0"/>
                          <w:marRight w:val="0"/>
                          <w:marTop w:val="0"/>
                          <w:marBottom w:val="0"/>
                          <w:divBdr>
                            <w:top w:val="none" w:sz="0" w:space="0" w:color="auto"/>
                            <w:left w:val="none" w:sz="0" w:space="0" w:color="auto"/>
                            <w:bottom w:val="none" w:sz="0" w:space="0" w:color="auto"/>
                            <w:right w:val="none" w:sz="0" w:space="0" w:color="auto"/>
                          </w:divBdr>
                          <w:divsChild>
                            <w:div w:id="656808209">
                              <w:marLeft w:val="0"/>
                              <w:marRight w:val="0"/>
                              <w:marTop w:val="0"/>
                              <w:marBottom w:val="0"/>
                              <w:divBdr>
                                <w:top w:val="none" w:sz="0" w:space="0" w:color="auto"/>
                                <w:left w:val="none" w:sz="0" w:space="0" w:color="auto"/>
                                <w:bottom w:val="none" w:sz="0" w:space="0" w:color="auto"/>
                                <w:right w:val="none" w:sz="0" w:space="0" w:color="auto"/>
                              </w:divBdr>
                            </w:div>
                          </w:divsChild>
                        </w:div>
                        <w:div w:id="1396775299">
                          <w:marLeft w:val="0"/>
                          <w:marRight w:val="0"/>
                          <w:marTop w:val="0"/>
                          <w:marBottom w:val="0"/>
                          <w:divBdr>
                            <w:top w:val="none" w:sz="0" w:space="0" w:color="auto"/>
                            <w:left w:val="none" w:sz="0" w:space="0" w:color="auto"/>
                            <w:bottom w:val="none" w:sz="0" w:space="0" w:color="auto"/>
                            <w:right w:val="none" w:sz="0" w:space="0" w:color="auto"/>
                          </w:divBdr>
                          <w:divsChild>
                            <w:div w:id="1293824603">
                              <w:marLeft w:val="0"/>
                              <w:marRight w:val="0"/>
                              <w:marTop w:val="0"/>
                              <w:marBottom w:val="0"/>
                              <w:divBdr>
                                <w:top w:val="none" w:sz="0" w:space="0" w:color="auto"/>
                                <w:left w:val="none" w:sz="0" w:space="0" w:color="auto"/>
                                <w:bottom w:val="none" w:sz="0" w:space="0" w:color="auto"/>
                                <w:right w:val="none" w:sz="0" w:space="0" w:color="auto"/>
                              </w:divBdr>
                            </w:div>
                          </w:divsChild>
                        </w:div>
                        <w:div w:id="1818834106">
                          <w:marLeft w:val="0"/>
                          <w:marRight w:val="0"/>
                          <w:marTop w:val="0"/>
                          <w:marBottom w:val="0"/>
                          <w:divBdr>
                            <w:top w:val="none" w:sz="0" w:space="0" w:color="auto"/>
                            <w:left w:val="none" w:sz="0" w:space="0" w:color="auto"/>
                            <w:bottom w:val="none" w:sz="0" w:space="0" w:color="auto"/>
                            <w:right w:val="none" w:sz="0" w:space="0" w:color="auto"/>
                          </w:divBdr>
                          <w:divsChild>
                            <w:div w:id="1077435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04846217">
      <w:bodyDiv w:val="1"/>
      <w:marLeft w:val="0"/>
      <w:marRight w:val="0"/>
      <w:marTop w:val="0"/>
      <w:marBottom w:val="0"/>
      <w:divBdr>
        <w:top w:val="none" w:sz="0" w:space="0" w:color="auto"/>
        <w:left w:val="none" w:sz="0" w:space="0" w:color="auto"/>
        <w:bottom w:val="none" w:sz="0" w:space="0" w:color="auto"/>
        <w:right w:val="none" w:sz="0" w:space="0" w:color="auto"/>
      </w:divBdr>
    </w:div>
    <w:div w:id="1640106325">
      <w:bodyDiv w:val="1"/>
      <w:marLeft w:val="0"/>
      <w:marRight w:val="0"/>
      <w:marTop w:val="0"/>
      <w:marBottom w:val="0"/>
      <w:divBdr>
        <w:top w:val="none" w:sz="0" w:space="0" w:color="auto"/>
        <w:left w:val="none" w:sz="0" w:space="0" w:color="auto"/>
        <w:bottom w:val="none" w:sz="0" w:space="0" w:color="auto"/>
        <w:right w:val="none" w:sz="0" w:space="0" w:color="auto"/>
      </w:divBdr>
    </w:div>
    <w:div w:id="1647003901">
      <w:bodyDiv w:val="1"/>
      <w:marLeft w:val="0"/>
      <w:marRight w:val="0"/>
      <w:marTop w:val="0"/>
      <w:marBottom w:val="0"/>
      <w:divBdr>
        <w:top w:val="none" w:sz="0" w:space="0" w:color="auto"/>
        <w:left w:val="none" w:sz="0" w:space="0" w:color="auto"/>
        <w:bottom w:val="none" w:sz="0" w:space="0" w:color="auto"/>
        <w:right w:val="none" w:sz="0" w:space="0" w:color="auto"/>
      </w:divBdr>
    </w:div>
    <w:div w:id="1651980230">
      <w:bodyDiv w:val="1"/>
      <w:marLeft w:val="0"/>
      <w:marRight w:val="0"/>
      <w:marTop w:val="0"/>
      <w:marBottom w:val="0"/>
      <w:divBdr>
        <w:top w:val="none" w:sz="0" w:space="0" w:color="auto"/>
        <w:left w:val="none" w:sz="0" w:space="0" w:color="auto"/>
        <w:bottom w:val="none" w:sz="0" w:space="0" w:color="auto"/>
        <w:right w:val="none" w:sz="0" w:space="0" w:color="auto"/>
      </w:divBdr>
      <w:divsChild>
        <w:div w:id="303201234">
          <w:marLeft w:val="0"/>
          <w:marRight w:val="0"/>
          <w:marTop w:val="100"/>
          <w:marBottom w:val="0"/>
          <w:divBdr>
            <w:top w:val="none" w:sz="0" w:space="0" w:color="auto"/>
            <w:left w:val="none" w:sz="0" w:space="0" w:color="auto"/>
            <w:bottom w:val="none" w:sz="0" w:space="0" w:color="auto"/>
            <w:right w:val="none" w:sz="0" w:space="0" w:color="auto"/>
          </w:divBdr>
          <w:divsChild>
            <w:div w:id="192958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7050577">
      <w:bodyDiv w:val="1"/>
      <w:marLeft w:val="0"/>
      <w:marRight w:val="0"/>
      <w:marTop w:val="0"/>
      <w:marBottom w:val="0"/>
      <w:divBdr>
        <w:top w:val="none" w:sz="0" w:space="0" w:color="auto"/>
        <w:left w:val="none" w:sz="0" w:space="0" w:color="auto"/>
        <w:bottom w:val="none" w:sz="0" w:space="0" w:color="auto"/>
        <w:right w:val="none" w:sz="0" w:space="0" w:color="auto"/>
      </w:divBdr>
      <w:divsChild>
        <w:div w:id="52968911">
          <w:marLeft w:val="0"/>
          <w:marRight w:val="0"/>
          <w:marTop w:val="0"/>
          <w:marBottom w:val="0"/>
          <w:divBdr>
            <w:top w:val="none" w:sz="0" w:space="0" w:color="auto"/>
            <w:left w:val="none" w:sz="0" w:space="0" w:color="auto"/>
            <w:bottom w:val="none" w:sz="0" w:space="0" w:color="auto"/>
            <w:right w:val="none" w:sz="0" w:space="0" w:color="auto"/>
          </w:divBdr>
          <w:divsChild>
            <w:div w:id="890767904">
              <w:marLeft w:val="0"/>
              <w:marRight w:val="0"/>
              <w:marTop w:val="0"/>
              <w:marBottom w:val="0"/>
              <w:divBdr>
                <w:top w:val="none" w:sz="0" w:space="0" w:color="auto"/>
                <w:left w:val="none" w:sz="0" w:space="0" w:color="auto"/>
                <w:bottom w:val="none" w:sz="0" w:space="0" w:color="auto"/>
                <w:right w:val="none" w:sz="0" w:space="0" w:color="auto"/>
              </w:divBdr>
              <w:divsChild>
                <w:div w:id="1250654828">
                  <w:marLeft w:val="0"/>
                  <w:marRight w:val="0"/>
                  <w:marTop w:val="0"/>
                  <w:marBottom w:val="0"/>
                  <w:divBdr>
                    <w:top w:val="none" w:sz="0" w:space="0" w:color="auto"/>
                    <w:left w:val="none" w:sz="0" w:space="0" w:color="auto"/>
                    <w:bottom w:val="none" w:sz="0" w:space="0" w:color="auto"/>
                    <w:right w:val="none" w:sz="0" w:space="0" w:color="auto"/>
                  </w:divBdr>
                  <w:divsChild>
                    <w:div w:id="45884230">
                      <w:marLeft w:val="0"/>
                      <w:marRight w:val="0"/>
                      <w:marTop w:val="0"/>
                      <w:marBottom w:val="0"/>
                      <w:divBdr>
                        <w:top w:val="none" w:sz="0" w:space="0" w:color="auto"/>
                        <w:left w:val="none" w:sz="0" w:space="0" w:color="auto"/>
                        <w:bottom w:val="none" w:sz="0" w:space="0" w:color="auto"/>
                        <w:right w:val="none" w:sz="0" w:space="0" w:color="auto"/>
                      </w:divBdr>
                      <w:divsChild>
                        <w:div w:id="1068111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600575">
              <w:marLeft w:val="0"/>
              <w:marRight w:val="0"/>
              <w:marTop w:val="0"/>
              <w:marBottom w:val="0"/>
              <w:divBdr>
                <w:top w:val="none" w:sz="0" w:space="0" w:color="auto"/>
                <w:left w:val="none" w:sz="0" w:space="0" w:color="auto"/>
                <w:bottom w:val="none" w:sz="0" w:space="0" w:color="auto"/>
                <w:right w:val="none" w:sz="0" w:space="0" w:color="auto"/>
              </w:divBdr>
              <w:divsChild>
                <w:div w:id="2124154426">
                  <w:marLeft w:val="-225"/>
                  <w:marRight w:val="-225"/>
                  <w:marTop w:val="0"/>
                  <w:marBottom w:val="0"/>
                  <w:divBdr>
                    <w:top w:val="none" w:sz="0" w:space="0" w:color="auto"/>
                    <w:left w:val="none" w:sz="0" w:space="0" w:color="auto"/>
                    <w:bottom w:val="none" w:sz="0" w:space="0" w:color="auto"/>
                    <w:right w:val="none" w:sz="0" w:space="0" w:color="auto"/>
                  </w:divBdr>
                  <w:divsChild>
                    <w:div w:id="810555864">
                      <w:marLeft w:val="0"/>
                      <w:marRight w:val="0"/>
                      <w:marTop w:val="0"/>
                      <w:marBottom w:val="0"/>
                      <w:divBdr>
                        <w:top w:val="none" w:sz="0" w:space="0" w:color="auto"/>
                        <w:left w:val="none" w:sz="0" w:space="0" w:color="auto"/>
                        <w:bottom w:val="none" w:sz="0" w:space="0" w:color="auto"/>
                        <w:right w:val="none" w:sz="0" w:space="0" w:color="auto"/>
                      </w:divBdr>
                      <w:divsChild>
                        <w:div w:id="409736234">
                          <w:marLeft w:val="0"/>
                          <w:marRight w:val="0"/>
                          <w:marTop w:val="0"/>
                          <w:marBottom w:val="0"/>
                          <w:divBdr>
                            <w:top w:val="none" w:sz="0" w:space="0" w:color="auto"/>
                            <w:left w:val="none" w:sz="0" w:space="0" w:color="auto"/>
                            <w:bottom w:val="none" w:sz="0" w:space="0" w:color="auto"/>
                            <w:right w:val="none" w:sz="0" w:space="0" w:color="auto"/>
                          </w:divBdr>
                          <w:divsChild>
                            <w:div w:id="1554926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3409308">
              <w:marLeft w:val="0"/>
              <w:marRight w:val="0"/>
              <w:marTop w:val="0"/>
              <w:marBottom w:val="0"/>
              <w:divBdr>
                <w:top w:val="none" w:sz="0" w:space="0" w:color="auto"/>
                <w:left w:val="none" w:sz="0" w:space="0" w:color="auto"/>
                <w:bottom w:val="none" w:sz="0" w:space="0" w:color="auto"/>
                <w:right w:val="none" w:sz="0" w:space="0" w:color="auto"/>
              </w:divBdr>
              <w:divsChild>
                <w:div w:id="1225991447">
                  <w:marLeft w:val="-225"/>
                  <w:marRight w:val="-225"/>
                  <w:marTop w:val="0"/>
                  <w:marBottom w:val="0"/>
                  <w:divBdr>
                    <w:top w:val="none" w:sz="0" w:space="0" w:color="auto"/>
                    <w:left w:val="none" w:sz="0" w:space="0" w:color="auto"/>
                    <w:bottom w:val="none" w:sz="0" w:space="0" w:color="auto"/>
                    <w:right w:val="none" w:sz="0" w:space="0" w:color="auto"/>
                  </w:divBdr>
                  <w:divsChild>
                    <w:div w:id="1400784167">
                      <w:marLeft w:val="0"/>
                      <w:marRight w:val="0"/>
                      <w:marTop w:val="0"/>
                      <w:marBottom w:val="0"/>
                      <w:divBdr>
                        <w:top w:val="none" w:sz="0" w:space="0" w:color="auto"/>
                        <w:left w:val="none" w:sz="0" w:space="0" w:color="auto"/>
                        <w:bottom w:val="none" w:sz="0" w:space="0" w:color="auto"/>
                        <w:right w:val="none" w:sz="0" w:space="0" w:color="auto"/>
                      </w:divBdr>
                      <w:divsChild>
                        <w:div w:id="534732318">
                          <w:marLeft w:val="0"/>
                          <w:marRight w:val="0"/>
                          <w:marTop w:val="0"/>
                          <w:marBottom w:val="0"/>
                          <w:divBdr>
                            <w:top w:val="none" w:sz="0" w:space="0" w:color="auto"/>
                            <w:left w:val="none" w:sz="0" w:space="0" w:color="auto"/>
                            <w:bottom w:val="none" w:sz="0" w:space="0" w:color="auto"/>
                            <w:right w:val="none" w:sz="0" w:space="0" w:color="auto"/>
                          </w:divBdr>
                          <w:divsChild>
                            <w:div w:id="42366121">
                              <w:marLeft w:val="0"/>
                              <w:marRight w:val="0"/>
                              <w:marTop w:val="300"/>
                              <w:marBottom w:val="0"/>
                              <w:divBdr>
                                <w:top w:val="none" w:sz="0" w:space="0" w:color="auto"/>
                                <w:left w:val="none" w:sz="0" w:space="0" w:color="auto"/>
                                <w:bottom w:val="none" w:sz="0" w:space="0" w:color="auto"/>
                                <w:right w:val="none" w:sz="0" w:space="0" w:color="auto"/>
                              </w:divBdr>
                              <w:divsChild>
                                <w:div w:id="56560448">
                                  <w:marLeft w:val="0"/>
                                  <w:marRight w:val="120"/>
                                  <w:marTop w:val="0"/>
                                  <w:marBottom w:val="0"/>
                                  <w:divBdr>
                                    <w:top w:val="none" w:sz="0" w:space="0" w:color="auto"/>
                                    <w:left w:val="none" w:sz="0" w:space="0" w:color="auto"/>
                                    <w:bottom w:val="none" w:sz="0" w:space="0" w:color="auto"/>
                                    <w:right w:val="none" w:sz="0" w:space="0" w:color="auto"/>
                                  </w:divBdr>
                                </w:div>
                                <w:div w:id="344597283">
                                  <w:marLeft w:val="0"/>
                                  <w:marRight w:val="120"/>
                                  <w:marTop w:val="0"/>
                                  <w:marBottom w:val="0"/>
                                  <w:divBdr>
                                    <w:top w:val="none" w:sz="0" w:space="0" w:color="auto"/>
                                    <w:left w:val="none" w:sz="0" w:space="0" w:color="auto"/>
                                    <w:bottom w:val="none" w:sz="0" w:space="0" w:color="auto"/>
                                    <w:right w:val="none" w:sz="0" w:space="0" w:color="auto"/>
                                  </w:divBdr>
                                </w:div>
                                <w:div w:id="664557100">
                                  <w:marLeft w:val="0"/>
                                  <w:marRight w:val="120"/>
                                  <w:marTop w:val="0"/>
                                  <w:marBottom w:val="0"/>
                                  <w:divBdr>
                                    <w:top w:val="none" w:sz="0" w:space="0" w:color="auto"/>
                                    <w:left w:val="none" w:sz="0" w:space="0" w:color="auto"/>
                                    <w:bottom w:val="none" w:sz="0" w:space="0" w:color="auto"/>
                                    <w:right w:val="none" w:sz="0" w:space="0" w:color="auto"/>
                                  </w:divBdr>
                                </w:div>
                                <w:div w:id="1027213454">
                                  <w:marLeft w:val="0"/>
                                  <w:marRight w:val="120"/>
                                  <w:marTop w:val="0"/>
                                  <w:marBottom w:val="0"/>
                                  <w:divBdr>
                                    <w:top w:val="none" w:sz="0" w:space="0" w:color="auto"/>
                                    <w:left w:val="none" w:sz="0" w:space="0" w:color="auto"/>
                                    <w:bottom w:val="none" w:sz="0" w:space="0" w:color="auto"/>
                                    <w:right w:val="none" w:sz="0" w:space="0" w:color="auto"/>
                                  </w:divBdr>
                                </w:div>
                              </w:divsChild>
                            </w:div>
                            <w:div w:id="1878739808">
                              <w:marLeft w:val="0"/>
                              <w:marRight w:val="0"/>
                              <w:marTop w:val="0"/>
                              <w:marBottom w:val="0"/>
                              <w:divBdr>
                                <w:top w:val="none" w:sz="0" w:space="0" w:color="auto"/>
                                <w:left w:val="none" w:sz="0" w:space="0" w:color="auto"/>
                                <w:bottom w:val="none" w:sz="0" w:space="0" w:color="auto"/>
                                <w:right w:val="none" w:sz="0" w:space="0" w:color="auto"/>
                              </w:divBdr>
                              <w:divsChild>
                                <w:div w:id="186142410">
                                  <w:marLeft w:val="0"/>
                                  <w:marRight w:val="0"/>
                                  <w:marTop w:val="0"/>
                                  <w:marBottom w:val="0"/>
                                  <w:divBdr>
                                    <w:top w:val="none" w:sz="0" w:space="0" w:color="auto"/>
                                    <w:left w:val="none" w:sz="0" w:space="0" w:color="auto"/>
                                    <w:bottom w:val="none" w:sz="0" w:space="0" w:color="auto"/>
                                    <w:right w:val="none" w:sz="0" w:space="0" w:color="auto"/>
                                  </w:divBdr>
                                </w:div>
                                <w:div w:id="300159716">
                                  <w:marLeft w:val="0"/>
                                  <w:marRight w:val="0"/>
                                  <w:marTop w:val="0"/>
                                  <w:marBottom w:val="0"/>
                                  <w:divBdr>
                                    <w:top w:val="none" w:sz="0" w:space="0" w:color="auto"/>
                                    <w:left w:val="none" w:sz="0" w:space="0" w:color="auto"/>
                                    <w:bottom w:val="none" w:sz="0" w:space="0" w:color="auto"/>
                                    <w:right w:val="none" w:sz="0" w:space="0" w:color="auto"/>
                                  </w:divBdr>
                                </w:div>
                                <w:div w:id="530804450">
                                  <w:marLeft w:val="0"/>
                                  <w:marRight w:val="0"/>
                                  <w:marTop w:val="0"/>
                                  <w:marBottom w:val="0"/>
                                  <w:divBdr>
                                    <w:top w:val="none" w:sz="0" w:space="0" w:color="auto"/>
                                    <w:left w:val="none" w:sz="0" w:space="0" w:color="auto"/>
                                    <w:bottom w:val="none" w:sz="0" w:space="0" w:color="auto"/>
                                    <w:right w:val="none" w:sz="0" w:space="0" w:color="auto"/>
                                  </w:divBdr>
                                </w:div>
                                <w:div w:id="537738982">
                                  <w:marLeft w:val="0"/>
                                  <w:marRight w:val="0"/>
                                  <w:marTop w:val="0"/>
                                  <w:marBottom w:val="0"/>
                                  <w:divBdr>
                                    <w:top w:val="none" w:sz="0" w:space="0" w:color="auto"/>
                                    <w:left w:val="none" w:sz="0" w:space="0" w:color="auto"/>
                                    <w:bottom w:val="none" w:sz="0" w:space="0" w:color="auto"/>
                                    <w:right w:val="none" w:sz="0" w:space="0" w:color="auto"/>
                                  </w:divBdr>
                                </w:div>
                                <w:div w:id="568344270">
                                  <w:marLeft w:val="0"/>
                                  <w:marRight w:val="0"/>
                                  <w:marTop w:val="0"/>
                                  <w:marBottom w:val="0"/>
                                  <w:divBdr>
                                    <w:top w:val="none" w:sz="0" w:space="0" w:color="auto"/>
                                    <w:left w:val="none" w:sz="0" w:space="0" w:color="auto"/>
                                    <w:bottom w:val="none" w:sz="0" w:space="0" w:color="auto"/>
                                    <w:right w:val="none" w:sz="0" w:space="0" w:color="auto"/>
                                  </w:divBdr>
                                </w:div>
                                <w:div w:id="870265100">
                                  <w:marLeft w:val="0"/>
                                  <w:marRight w:val="0"/>
                                  <w:marTop w:val="0"/>
                                  <w:marBottom w:val="0"/>
                                  <w:divBdr>
                                    <w:top w:val="none" w:sz="0" w:space="0" w:color="auto"/>
                                    <w:left w:val="none" w:sz="0" w:space="0" w:color="auto"/>
                                    <w:bottom w:val="none" w:sz="0" w:space="0" w:color="auto"/>
                                    <w:right w:val="none" w:sz="0" w:space="0" w:color="auto"/>
                                  </w:divBdr>
                                </w:div>
                                <w:div w:id="1075204053">
                                  <w:marLeft w:val="0"/>
                                  <w:marRight w:val="0"/>
                                  <w:marTop w:val="0"/>
                                  <w:marBottom w:val="0"/>
                                  <w:divBdr>
                                    <w:top w:val="none" w:sz="0" w:space="0" w:color="auto"/>
                                    <w:left w:val="none" w:sz="0" w:space="0" w:color="auto"/>
                                    <w:bottom w:val="none" w:sz="0" w:space="0" w:color="auto"/>
                                    <w:right w:val="none" w:sz="0" w:space="0" w:color="auto"/>
                                  </w:divBdr>
                                  <w:divsChild>
                                    <w:div w:id="1163008500">
                                      <w:marLeft w:val="0"/>
                                      <w:marRight w:val="0"/>
                                      <w:marTop w:val="0"/>
                                      <w:marBottom w:val="0"/>
                                      <w:divBdr>
                                        <w:top w:val="none" w:sz="0" w:space="0" w:color="auto"/>
                                        <w:left w:val="none" w:sz="0" w:space="0" w:color="auto"/>
                                        <w:bottom w:val="none" w:sz="0" w:space="0" w:color="auto"/>
                                        <w:right w:val="none" w:sz="0" w:space="0" w:color="auto"/>
                                      </w:divBdr>
                                      <w:divsChild>
                                        <w:div w:id="738670167">
                                          <w:marLeft w:val="0"/>
                                          <w:marRight w:val="0"/>
                                          <w:marTop w:val="0"/>
                                          <w:marBottom w:val="0"/>
                                          <w:divBdr>
                                            <w:top w:val="none" w:sz="0" w:space="0" w:color="auto"/>
                                            <w:left w:val="none" w:sz="0" w:space="0" w:color="auto"/>
                                            <w:bottom w:val="none" w:sz="0" w:space="0" w:color="auto"/>
                                            <w:right w:val="none" w:sz="0" w:space="0" w:color="auto"/>
                                          </w:divBdr>
                                          <w:divsChild>
                                            <w:div w:id="1185248829">
                                              <w:marLeft w:val="0"/>
                                              <w:marRight w:val="0"/>
                                              <w:marTop w:val="0"/>
                                              <w:marBottom w:val="0"/>
                                              <w:divBdr>
                                                <w:top w:val="none" w:sz="0" w:space="0" w:color="auto"/>
                                                <w:left w:val="none" w:sz="0" w:space="0" w:color="auto"/>
                                                <w:bottom w:val="none" w:sz="0" w:space="0" w:color="auto"/>
                                                <w:right w:val="none" w:sz="0" w:space="0" w:color="auto"/>
                                              </w:divBdr>
                                              <w:divsChild>
                                                <w:div w:id="921986384">
                                                  <w:marLeft w:val="0"/>
                                                  <w:marRight w:val="0"/>
                                                  <w:marTop w:val="0"/>
                                                  <w:marBottom w:val="0"/>
                                                  <w:divBdr>
                                                    <w:top w:val="none" w:sz="0" w:space="0" w:color="auto"/>
                                                    <w:left w:val="none" w:sz="0" w:space="0" w:color="auto"/>
                                                    <w:bottom w:val="none" w:sz="0" w:space="0" w:color="auto"/>
                                                    <w:right w:val="none" w:sz="0" w:space="0" w:color="auto"/>
                                                  </w:divBdr>
                                                  <w:divsChild>
                                                    <w:div w:id="92284558">
                                                      <w:marLeft w:val="0"/>
                                                      <w:marRight w:val="0"/>
                                                      <w:marTop w:val="0"/>
                                                      <w:marBottom w:val="0"/>
                                                      <w:divBdr>
                                                        <w:top w:val="none" w:sz="0" w:space="0" w:color="auto"/>
                                                        <w:left w:val="none" w:sz="0" w:space="0" w:color="auto"/>
                                                        <w:bottom w:val="none" w:sz="0" w:space="0" w:color="auto"/>
                                                        <w:right w:val="none" w:sz="0" w:space="0" w:color="auto"/>
                                                      </w:divBdr>
                                                      <w:divsChild>
                                                        <w:div w:id="2061323793">
                                                          <w:marLeft w:val="0"/>
                                                          <w:marRight w:val="0"/>
                                                          <w:marTop w:val="0"/>
                                                          <w:marBottom w:val="0"/>
                                                          <w:divBdr>
                                                            <w:top w:val="none" w:sz="0" w:space="0" w:color="auto"/>
                                                            <w:left w:val="none" w:sz="0" w:space="0" w:color="auto"/>
                                                            <w:bottom w:val="none" w:sz="0" w:space="0" w:color="auto"/>
                                                            <w:right w:val="none" w:sz="0" w:space="0" w:color="auto"/>
                                                          </w:divBdr>
                                                          <w:divsChild>
                                                            <w:div w:id="1021856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3303959">
                                                      <w:marLeft w:val="0"/>
                                                      <w:marRight w:val="0"/>
                                                      <w:marTop w:val="0"/>
                                                      <w:marBottom w:val="0"/>
                                                      <w:divBdr>
                                                        <w:top w:val="none" w:sz="0" w:space="0" w:color="auto"/>
                                                        <w:left w:val="none" w:sz="0" w:space="0" w:color="auto"/>
                                                        <w:bottom w:val="none" w:sz="0" w:space="0" w:color="auto"/>
                                                        <w:right w:val="none" w:sz="0" w:space="0" w:color="auto"/>
                                                      </w:divBdr>
                                                      <w:divsChild>
                                                        <w:div w:id="1746955917">
                                                          <w:marLeft w:val="0"/>
                                                          <w:marRight w:val="0"/>
                                                          <w:marTop w:val="0"/>
                                                          <w:marBottom w:val="0"/>
                                                          <w:divBdr>
                                                            <w:top w:val="none" w:sz="0" w:space="0" w:color="auto"/>
                                                            <w:left w:val="none" w:sz="0" w:space="0" w:color="auto"/>
                                                            <w:bottom w:val="none" w:sz="0" w:space="0" w:color="auto"/>
                                                            <w:right w:val="none" w:sz="0" w:space="0" w:color="auto"/>
                                                          </w:divBdr>
                                                          <w:divsChild>
                                                            <w:div w:id="655449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6574136">
                                                      <w:marLeft w:val="0"/>
                                                      <w:marRight w:val="0"/>
                                                      <w:marTop w:val="0"/>
                                                      <w:marBottom w:val="0"/>
                                                      <w:divBdr>
                                                        <w:top w:val="none" w:sz="0" w:space="0" w:color="auto"/>
                                                        <w:left w:val="none" w:sz="0" w:space="0" w:color="auto"/>
                                                        <w:bottom w:val="none" w:sz="0" w:space="0" w:color="auto"/>
                                                        <w:right w:val="none" w:sz="0" w:space="0" w:color="auto"/>
                                                      </w:divBdr>
                                                      <w:divsChild>
                                                        <w:div w:id="929587522">
                                                          <w:marLeft w:val="0"/>
                                                          <w:marRight w:val="0"/>
                                                          <w:marTop w:val="0"/>
                                                          <w:marBottom w:val="0"/>
                                                          <w:divBdr>
                                                            <w:top w:val="none" w:sz="0" w:space="0" w:color="auto"/>
                                                            <w:left w:val="none" w:sz="0" w:space="0" w:color="auto"/>
                                                            <w:bottom w:val="none" w:sz="0" w:space="0" w:color="auto"/>
                                                            <w:right w:val="none" w:sz="0" w:space="0" w:color="auto"/>
                                                          </w:divBdr>
                                                          <w:divsChild>
                                                            <w:div w:id="1139343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597723">
                                                      <w:marLeft w:val="0"/>
                                                      <w:marRight w:val="0"/>
                                                      <w:marTop w:val="0"/>
                                                      <w:marBottom w:val="0"/>
                                                      <w:divBdr>
                                                        <w:top w:val="none" w:sz="0" w:space="0" w:color="auto"/>
                                                        <w:left w:val="none" w:sz="0" w:space="0" w:color="auto"/>
                                                        <w:bottom w:val="none" w:sz="0" w:space="0" w:color="auto"/>
                                                        <w:right w:val="none" w:sz="0" w:space="0" w:color="auto"/>
                                                      </w:divBdr>
                                                      <w:divsChild>
                                                        <w:div w:id="1367369914">
                                                          <w:marLeft w:val="0"/>
                                                          <w:marRight w:val="0"/>
                                                          <w:marTop w:val="0"/>
                                                          <w:marBottom w:val="0"/>
                                                          <w:divBdr>
                                                            <w:top w:val="none" w:sz="0" w:space="0" w:color="auto"/>
                                                            <w:left w:val="none" w:sz="0" w:space="0" w:color="auto"/>
                                                            <w:bottom w:val="none" w:sz="0" w:space="0" w:color="auto"/>
                                                            <w:right w:val="none" w:sz="0" w:space="0" w:color="auto"/>
                                                          </w:divBdr>
                                                          <w:divsChild>
                                                            <w:div w:id="1564219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3968705">
                                                      <w:marLeft w:val="0"/>
                                                      <w:marRight w:val="0"/>
                                                      <w:marTop w:val="0"/>
                                                      <w:marBottom w:val="0"/>
                                                      <w:divBdr>
                                                        <w:top w:val="none" w:sz="0" w:space="0" w:color="auto"/>
                                                        <w:left w:val="none" w:sz="0" w:space="0" w:color="auto"/>
                                                        <w:bottom w:val="none" w:sz="0" w:space="0" w:color="auto"/>
                                                        <w:right w:val="none" w:sz="0" w:space="0" w:color="auto"/>
                                                      </w:divBdr>
                                                      <w:divsChild>
                                                        <w:div w:id="483005944">
                                                          <w:marLeft w:val="0"/>
                                                          <w:marRight w:val="0"/>
                                                          <w:marTop w:val="0"/>
                                                          <w:marBottom w:val="0"/>
                                                          <w:divBdr>
                                                            <w:top w:val="none" w:sz="0" w:space="0" w:color="auto"/>
                                                            <w:left w:val="none" w:sz="0" w:space="0" w:color="auto"/>
                                                            <w:bottom w:val="none" w:sz="0" w:space="0" w:color="auto"/>
                                                            <w:right w:val="none" w:sz="0" w:space="0" w:color="auto"/>
                                                          </w:divBdr>
                                                          <w:divsChild>
                                                            <w:div w:id="119809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641745">
                                                      <w:marLeft w:val="0"/>
                                                      <w:marRight w:val="0"/>
                                                      <w:marTop w:val="0"/>
                                                      <w:marBottom w:val="0"/>
                                                      <w:divBdr>
                                                        <w:top w:val="none" w:sz="0" w:space="0" w:color="auto"/>
                                                        <w:left w:val="none" w:sz="0" w:space="0" w:color="auto"/>
                                                        <w:bottom w:val="none" w:sz="0" w:space="0" w:color="auto"/>
                                                        <w:right w:val="none" w:sz="0" w:space="0" w:color="auto"/>
                                                      </w:divBdr>
                                                      <w:divsChild>
                                                        <w:div w:id="1767070712">
                                                          <w:marLeft w:val="0"/>
                                                          <w:marRight w:val="0"/>
                                                          <w:marTop w:val="0"/>
                                                          <w:marBottom w:val="0"/>
                                                          <w:divBdr>
                                                            <w:top w:val="none" w:sz="0" w:space="0" w:color="auto"/>
                                                            <w:left w:val="none" w:sz="0" w:space="0" w:color="auto"/>
                                                            <w:bottom w:val="none" w:sz="0" w:space="0" w:color="auto"/>
                                                            <w:right w:val="none" w:sz="0" w:space="0" w:color="auto"/>
                                                          </w:divBdr>
                                                          <w:divsChild>
                                                            <w:div w:id="1003555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4392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8342199">
                                  <w:marLeft w:val="0"/>
                                  <w:marRight w:val="0"/>
                                  <w:marTop w:val="0"/>
                                  <w:marBottom w:val="0"/>
                                  <w:divBdr>
                                    <w:top w:val="none" w:sz="0" w:space="0" w:color="auto"/>
                                    <w:left w:val="none" w:sz="0" w:space="0" w:color="auto"/>
                                    <w:bottom w:val="none" w:sz="0" w:space="0" w:color="auto"/>
                                    <w:right w:val="none" w:sz="0" w:space="0" w:color="auto"/>
                                  </w:divBdr>
                                </w:div>
                                <w:div w:id="1763450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3972837">
                      <w:marLeft w:val="0"/>
                      <w:marRight w:val="0"/>
                      <w:marTop w:val="0"/>
                      <w:marBottom w:val="0"/>
                      <w:divBdr>
                        <w:top w:val="none" w:sz="0" w:space="0" w:color="auto"/>
                        <w:left w:val="none" w:sz="0" w:space="0" w:color="auto"/>
                        <w:bottom w:val="none" w:sz="0" w:space="0" w:color="auto"/>
                        <w:right w:val="none" w:sz="0" w:space="0" w:color="auto"/>
                      </w:divBdr>
                      <w:divsChild>
                        <w:div w:id="1811315083">
                          <w:marLeft w:val="0"/>
                          <w:marRight w:val="0"/>
                          <w:marTop w:val="0"/>
                          <w:marBottom w:val="0"/>
                          <w:divBdr>
                            <w:top w:val="none" w:sz="0" w:space="0" w:color="auto"/>
                            <w:left w:val="none" w:sz="0" w:space="0" w:color="auto"/>
                            <w:bottom w:val="none" w:sz="0" w:space="0" w:color="auto"/>
                            <w:right w:val="none" w:sz="0" w:space="0" w:color="auto"/>
                          </w:divBdr>
                          <w:divsChild>
                            <w:div w:id="141434880">
                              <w:marLeft w:val="0"/>
                              <w:marRight w:val="0"/>
                              <w:marTop w:val="450"/>
                              <w:marBottom w:val="0"/>
                              <w:divBdr>
                                <w:top w:val="none" w:sz="0" w:space="0" w:color="auto"/>
                                <w:left w:val="none" w:sz="0" w:space="0" w:color="auto"/>
                                <w:bottom w:val="none" w:sz="0" w:space="0" w:color="auto"/>
                                <w:right w:val="none" w:sz="0" w:space="0" w:color="auto"/>
                              </w:divBdr>
                              <w:divsChild>
                                <w:div w:id="32119086">
                                  <w:marLeft w:val="0"/>
                                  <w:marRight w:val="0"/>
                                  <w:marTop w:val="0"/>
                                  <w:marBottom w:val="0"/>
                                  <w:divBdr>
                                    <w:top w:val="none" w:sz="0" w:space="0" w:color="auto"/>
                                    <w:left w:val="none" w:sz="0" w:space="0" w:color="auto"/>
                                    <w:bottom w:val="none" w:sz="0" w:space="0" w:color="auto"/>
                                    <w:right w:val="none" w:sz="0" w:space="0" w:color="auto"/>
                                  </w:divBdr>
                                  <w:divsChild>
                                    <w:div w:id="2131316348">
                                      <w:marLeft w:val="0"/>
                                      <w:marRight w:val="0"/>
                                      <w:marTop w:val="0"/>
                                      <w:marBottom w:val="0"/>
                                      <w:divBdr>
                                        <w:top w:val="none" w:sz="0" w:space="0" w:color="auto"/>
                                        <w:left w:val="none" w:sz="0" w:space="0" w:color="auto"/>
                                        <w:bottom w:val="none" w:sz="0" w:space="0" w:color="auto"/>
                                        <w:right w:val="none" w:sz="0" w:space="0" w:color="auto"/>
                                      </w:divBdr>
                                      <w:divsChild>
                                        <w:div w:id="2033451922">
                                          <w:marLeft w:val="0"/>
                                          <w:marRight w:val="0"/>
                                          <w:marTop w:val="0"/>
                                          <w:marBottom w:val="0"/>
                                          <w:divBdr>
                                            <w:top w:val="single" w:sz="6" w:space="4" w:color="EFEFEF"/>
                                            <w:left w:val="single" w:sz="6" w:space="4" w:color="EFEFEF"/>
                                            <w:bottom w:val="single" w:sz="6" w:space="4" w:color="EFEFEF"/>
                                            <w:right w:val="single" w:sz="6" w:space="4" w:color="EFEFEF"/>
                                          </w:divBdr>
                                          <w:divsChild>
                                            <w:div w:id="794102502">
                                              <w:marLeft w:val="0"/>
                                              <w:marRight w:val="0"/>
                                              <w:marTop w:val="0"/>
                                              <w:marBottom w:val="0"/>
                                              <w:divBdr>
                                                <w:top w:val="none" w:sz="0" w:space="0" w:color="auto"/>
                                                <w:left w:val="none" w:sz="0" w:space="0" w:color="auto"/>
                                                <w:bottom w:val="none" w:sz="0" w:space="0" w:color="auto"/>
                                                <w:right w:val="none" w:sz="0" w:space="0" w:color="auto"/>
                                              </w:divBdr>
                                              <w:divsChild>
                                                <w:div w:id="1520780140">
                                                  <w:marLeft w:val="0"/>
                                                  <w:marRight w:val="0"/>
                                                  <w:marTop w:val="0"/>
                                                  <w:marBottom w:val="0"/>
                                                  <w:divBdr>
                                                    <w:top w:val="none" w:sz="0" w:space="0" w:color="auto"/>
                                                    <w:left w:val="none" w:sz="0" w:space="0" w:color="auto"/>
                                                    <w:bottom w:val="none" w:sz="0" w:space="0" w:color="auto"/>
                                                    <w:right w:val="none" w:sz="0" w:space="0" w:color="auto"/>
                                                  </w:divBdr>
                                                </w:div>
                                              </w:divsChild>
                                            </w:div>
                                            <w:div w:id="975647100">
                                              <w:marLeft w:val="0"/>
                                              <w:marRight w:val="0"/>
                                              <w:marTop w:val="75"/>
                                              <w:marBottom w:val="0"/>
                                              <w:divBdr>
                                                <w:top w:val="single" w:sz="6" w:space="0" w:color="EFEFEF"/>
                                                <w:left w:val="none" w:sz="0" w:space="0" w:color="auto"/>
                                                <w:bottom w:val="none" w:sz="0" w:space="0" w:color="auto"/>
                                                <w:right w:val="none" w:sz="0" w:space="0" w:color="auto"/>
                                              </w:divBdr>
                                              <w:divsChild>
                                                <w:div w:id="3165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73772516">
                              <w:marLeft w:val="0"/>
                              <w:marRight w:val="0"/>
                              <w:marTop w:val="450"/>
                              <w:marBottom w:val="0"/>
                              <w:divBdr>
                                <w:top w:val="none" w:sz="0" w:space="0" w:color="auto"/>
                                <w:left w:val="none" w:sz="0" w:space="0" w:color="auto"/>
                                <w:bottom w:val="none" w:sz="0" w:space="0" w:color="auto"/>
                                <w:right w:val="none" w:sz="0" w:space="0" w:color="auto"/>
                              </w:divBdr>
                              <w:divsChild>
                                <w:div w:id="1478035160">
                                  <w:marLeft w:val="0"/>
                                  <w:marRight w:val="0"/>
                                  <w:marTop w:val="0"/>
                                  <w:marBottom w:val="0"/>
                                  <w:divBdr>
                                    <w:top w:val="none" w:sz="0" w:space="0" w:color="auto"/>
                                    <w:left w:val="none" w:sz="0" w:space="0" w:color="auto"/>
                                    <w:bottom w:val="none" w:sz="0" w:space="0" w:color="auto"/>
                                    <w:right w:val="none" w:sz="0" w:space="0" w:color="auto"/>
                                  </w:divBdr>
                                  <w:divsChild>
                                    <w:div w:id="2144731652">
                                      <w:marLeft w:val="0"/>
                                      <w:marRight w:val="0"/>
                                      <w:marTop w:val="0"/>
                                      <w:marBottom w:val="0"/>
                                      <w:divBdr>
                                        <w:top w:val="none" w:sz="0" w:space="0" w:color="auto"/>
                                        <w:left w:val="none" w:sz="0" w:space="0" w:color="auto"/>
                                        <w:bottom w:val="none" w:sz="0" w:space="0" w:color="auto"/>
                                        <w:right w:val="none" w:sz="0" w:space="0" w:color="auto"/>
                                      </w:divBdr>
                                      <w:divsChild>
                                        <w:div w:id="2008289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0152205">
                              <w:marLeft w:val="0"/>
                              <w:marRight w:val="0"/>
                              <w:marTop w:val="450"/>
                              <w:marBottom w:val="0"/>
                              <w:divBdr>
                                <w:top w:val="none" w:sz="0" w:space="0" w:color="auto"/>
                                <w:left w:val="none" w:sz="0" w:space="0" w:color="auto"/>
                                <w:bottom w:val="none" w:sz="0" w:space="0" w:color="auto"/>
                                <w:right w:val="none" w:sz="0" w:space="0" w:color="auto"/>
                              </w:divBdr>
                              <w:divsChild>
                                <w:div w:id="815414070">
                                  <w:marLeft w:val="0"/>
                                  <w:marRight w:val="0"/>
                                  <w:marTop w:val="0"/>
                                  <w:marBottom w:val="0"/>
                                  <w:divBdr>
                                    <w:top w:val="none" w:sz="0" w:space="0" w:color="auto"/>
                                    <w:left w:val="none" w:sz="0" w:space="0" w:color="auto"/>
                                    <w:bottom w:val="none" w:sz="0" w:space="0" w:color="auto"/>
                                    <w:right w:val="none" w:sz="0" w:space="0" w:color="auto"/>
                                  </w:divBdr>
                                  <w:divsChild>
                                    <w:div w:id="1238320234">
                                      <w:marLeft w:val="0"/>
                                      <w:marRight w:val="0"/>
                                      <w:marTop w:val="0"/>
                                      <w:marBottom w:val="0"/>
                                      <w:divBdr>
                                        <w:top w:val="none" w:sz="0" w:space="0" w:color="auto"/>
                                        <w:left w:val="none" w:sz="0" w:space="0" w:color="auto"/>
                                        <w:bottom w:val="none" w:sz="0" w:space="0" w:color="auto"/>
                                        <w:right w:val="none" w:sz="0" w:space="0" w:color="auto"/>
                                      </w:divBdr>
                                      <w:divsChild>
                                        <w:div w:id="4758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8350080">
                              <w:marLeft w:val="0"/>
                              <w:marRight w:val="0"/>
                              <w:marTop w:val="450"/>
                              <w:marBottom w:val="0"/>
                              <w:divBdr>
                                <w:top w:val="none" w:sz="0" w:space="0" w:color="auto"/>
                                <w:left w:val="none" w:sz="0" w:space="0" w:color="auto"/>
                                <w:bottom w:val="none" w:sz="0" w:space="0" w:color="auto"/>
                                <w:right w:val="none" w:sz="0" w:space="0" w:color="auto"/>
                              </w:divBdr>
                              <w:divsChild>
                                <w:div w:id="1619533750">
                                  <w:marLeft w:val="0"/>
                                  <w:marRight w:val="0"/>
                                  <w:marTop w:val="0"/>
                                  <w:marBottom w:val="0"/>
                                  <w:divBdr>
                                    <w:top w:val="none" w:sz="0" w:space="0" w:color="auto"/>
                                    <w:left w:val="none" w:sz="0" w:space="0" w:color="auto"/>
                                    <w:bottom w:val="none" w:sz="0" w:space="0" w:color="auto"/>
                                    <w:right w:val="none" w:sz="0" w:space="0" w:color="auto"/>
                                  </w:divBdr>
                                  <w:divsChild>
                                    <w:div w:id="1300068753">
                                      <w:marLeft w:val="0"/>
                                      <w:marRight w:val="0"/>
                                      <w:marTop w:val="0"/>
                                      <w:marBottom w:val="0"/>
                                      <w:divBdr>
                                        <w:top w:val="none" w:sz="0" w:space="0" w:color="auto"/>
                                        <w:left w:val="none" w:sz="0" w:space="0" w:color="auto"/>
                                        <w:bottom w:val="none" w:sz="0" w:space="0" w:color="auto"/>
                                        <w:right w:val="none" w:sz="0" w:space="0" w:color="auto"/>
                                      </w:divBdr>
                                      <w:divsChild>
                                        <w:div w:id="2089110996">
                                          <w:marLeft w:val="0"/>
                                          <w:marRight w:val="0"/>
                                          <w:marTop w:val="0"/>
                                          <w:marBottom w:val="0"/>
                                          <w:divBdr>
                                            <w:top w:val="none" w:sz="0" w:space="0" w:color="auto"/>
                                            <w:left w:val="none" w:sz="0" w:space="0" w:color="auto"/>
                                            <w:bottom w:val="none" w:sz="0" w:space="0" w:color="auto"/>
                                            <w:right w:val="none" w:sz="0" w:space="0" w:color="auto"/>
                                          </w:divBdr>
                                          <w:divsChild>
                                            <w:div w:id="1110206216">
                                              <w:marLeft w:val="0"/>
                                              <w:marRight w:val="0"/>
                                              <w:marTop w:val="0"/>
                                              <w:marBottom w:val="0"/>
                                              <w:divBdr>
                                                <w:top w:val="none" w:sz="0" w:space="0" w:color="auto"/>
                                                <w:left w:val="none" w:sz="0" w:space="0" w:color="auto"/>
                                                <w:bottom w:val="none" w:sz="0" w:space="0" w:color="auto"/>
                                                <w:right w:val="none" w:sz="0" w:space="0" w:color="auto"/>
                                              </w:divBdr>
                                            </w:div>
                                            <w:div w:id="1205946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4936520">
                              <w:marLeft w:val="0"/>
                              <w:marRight w:val="0"/>
                              <w:marTop w:val="450"/>
                              <w:marBottom w:val="0"/>
                              <w:divBdr>
                                <w:top w:val="none" w:sz="0" w:space="0" w:color="auto"/>
                                <w:left w:val="none" w:sz="0" w:space="0" w:color="auto"/>
                                <w:bottom w:val="none" w:sz="0" w:space="0" w:color="auto"/>
                                <w:right w:val="none" w:sz="0" w:space="0" w:color="auto"/>
                              </w:divBdr>
                              <w:divsChild>
                                <w:div w:id="1480684878">
                                  <w:marLeft w:val="0"/>
                                  <w:marRight w:val="0"/>
                                  <w:marTop w:val="0"/>
                                  <w:marBottom w:val="0"/>
                                  <w:divBdr>
                                    <w:top w:val="none" w:sz="0" w:space="0" w:color="auto"/>
                                    <w:left w:val="none" w:sz="0" w:space="0" w:color="auto"/>
                                    <w:bottom w:val="none" w:sz="0" w:space="0" w:color="auto"/>
                                    <w:right w:val="none" w:sz="0" w:space="0" w:color="auto"/>
                                  </w:divBdr>
                                  <w:divsChild>
                                    <w:div w:id="1883127004">
                                      <w:marLeft w:val="0"/>
                                      <w:marRight w:val="0"/>
                                      <w:marTop w:val="0"/>
                                      <w:marBottom w:val="0"/>
                                      <w:divBdr>
                                        <w:top w:val="none" w:sz="0" w:space="0" w:color="auto"/>
                                        <w:left w:val="none" w:sz="0" w:space="0" w:color="auto"/>
                                        <w:bottom w:val="none" w:sz="0" w:space="0" w:color="auto"/>
                                        <w:right w:val="none" w:sz="0" w:space="0" w:color="auto"/>
                                      </w:divBdr>
                                      <w:divsChild>
                                        <w:div w:id="2096314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2631953">
                              <w:marLeft w:val="0"/>
                              <w:marRight w:val="0"/>
                              <w:marTop w:val="450"/>
                              <w:marBottom w:val="0"/>
                              <w:divBdr>
                                <w:top w:val="none" w:sz="0" w:space="0" w:color="auto"/>
                                <w:left w:val="none" w:sz="0" w:space="0" w:color="auto"/>
                                <w:bottom w:val="none" w:sz="0" w:space="0" w:color="auto"/>
                                <w:right w:val="none" w:sz="0" w:space="0" w:color="auto"/>
                              </w:divBdr>
                              <w:divsChild>
                                <w:div w:id="1561864638">
                                  <w:marLeft w:val="0"/>
                                  <w:marRight w:val="0"/>
                                  <w:marTop w:val="0"/>
                                  <w:marBottom w:val="0"/>
                                  <w:divBdr>
                                    <w:top w:val="none" w:sz="0" w:space="0" w:color="auto"/>
                                    <w:left w:val="none" w:sz="0" w:space="0" w:color="auto"/>
                                    <w:bottom w:val="none" w:sz="0" w:space="0" w:color="auto"/>
                                    <w:right w:val="none" w:sz="0" w:space="0" w:color="auto"/>
                                  </w:divBdr>
                                  <w:divsChild>
                                    <w:div w:id="1858617104">
                                      <w:marLeft w:val="0"/>
                                      <w:marRight w:val="0"/>
                                      <w:marTop w:val="0"/>
                                      <w:marBottom w:val="0"/>
                                      <w:divBdr>
                                        <w:top w:val="none" w:sz="0" w:space="0" w:color="auto"/>
                                        <w:left w:val="none" w:sz="0" w:space="0" w:color="auto"/>
                                        <w:bottom w:val="none" w:sz="0" w:space="0" w:color="auto"/>
                                        <w:right w:val="none" w:sz="0" w:space="0" w:color="auto"/>
                                      </w:divBdr>
                                      <w:divsChild>
                                        <w:div w:id="135341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337468">
                              <w:marLeft w:val="0"/>
                              <w:marRight w:val="0"/>
                              <w:marTop w:val="450"/>
                              <w:marBottom w:val="0"/>
                              <w:divBdr>
                                <w:top w:val="none" w:sz="0" w:space="0" w:color="auto"/>
                                <w:left w:val="none" w:sz="0" w:space="0" w:color="auto"/>
                                <w:bottom w:val="none" w:sz="0" w:space="0" w:color="auto"/>
                                <w:right w:val="none" w:sz="0" w:space="0" w:color="auto"/>
                              </w:divBdr>
                              <w:divsChild>
                                <w:div w:id="364405523">
                                  <w:marLeft w:val="0"/>
                                  <w:marRight w:val="0"/>
                                  <w:marTop w:val="0"/>
                                  <w:marBottom w:val="0"/>
                                  <w:divBdr>
                                    <w:top w:val="none" w:sz="0" w:space="0" w:color="auto"/>
                                    <w:left w:val="none" w:sz="0" w:space="0" w:color="auto"/>
                                    <w:bottom w:val="none" w:sz="0" w:space="0" w:color="auto"/>
                                    <w:right w:val="none" w:sz="0" w:space="0" w:color="auto"/>
                                  </w:divBdr>
                                  <w:divsChild>
                                    <w:div w:id="1940287810">
                                      <w:marLeft w:val="0"/>
                                      <w:marRight w:val="0"/>
                                      <w:marTop w:val="0"/>
                                      <w:marBottom w:val="0"/>
                                      <w:divBdr>
                                        <w:top w:val="none" w:sz="0" w:space="0" w:color="auto"/>
                                        <w:left w:val="none" w:sz="0" w:space="0" w:color="auto"/>
                                        <w:bottom w:val="none" w:sz="0" w:space="0" w:color="auto"/>
                                        <w:right w:val="none" w:sz="0" w:space="0" w:color="auto"/>
                                      </w:divBdr>
                                      <w:divsChild>
                                        <w:div w:id="1845703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1274409">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54502737">
          <w:marLeft w:val="0"/>
          <w:marRight w:val="0"/>
          <w:marTop w:val="100"/>
          <w:marBottom w:val="100"/>
          <w:divBdr>
            <w:top w:val="single" w:sz="2" w:space="0" w:color="EEEEEE"/>
            <w:left w:val="single" w:sz="2" w:space="0" w:color="EEEEEE"/>
            <w:bottom w:val="single" w:sz="2" w:space="0" w:color="EEEEEE"/>
            <w:right w:val="single" w:sz="2" w:space="0" w:color="EEEEEE"/>
          </w:divBdr>
          <w:divsChild>
            <w:div w:id="1389958406">
              <w:marLeft w:val="0"/>
              <w:marRight w:val="0"/>
              <w:marTop w:val="0"/>
              <w:marBottom w:val="0"/>
              <w:divBdr>
                <w:top w:val="none" w:sz="0" w:space="0" w:color="auto"/>
                <w:left w:val="none" w:sz="0" w:space="0" w:color="auto"/>
                <w:bottom w:val="none" w:sz="0" w:space="0" w:color="auto"/>
                <w:right w:val="none" w:sz="0" w:space="0" w:color="auto"/>
              </w:divBdr>
              <w:divsChild>
                <w:div w:id="1212301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1084386">
      <w:bodyDiv w:val="1"/>
      <w:marLeft w:val="0"/>
      <w:marRight w:val="0"/>
      <w:marTop w:val="0"/>
      <w:marBottom w:val="0"/>
      <w:divBdr>
        <w:top w:val="none" w:sz="0" w:space="0" w:color="auto"/>
        <w:left w:val="none" w:sz="0" w:space="0" w:color="auto"/>
        <w:bottom w:val="none" w:sz="0" w:space="0" w:color="auto"/>
        <w:right w:val="none" w:sz="0" w:space="0" w:color="auto"/>
      </w:divBdr>
    </w:div>
    <w:div w:id="1742293812">
      <w:bodyDiv w:val="1"/>
      <w:marLeft w:val="0"/>
      <w:marRight w:val="0"/>
      <w:marTop w:val="0"/>
      <w:marBottom w:val="0"/>
      <w:divBdr>
        <w:top w:val="none" w:sz="0" w:space="0" w:color="auto"/>
        <w:left w:val="none" w:sz="0" w:space="0" w:color="auto"/>
        <w:bottom w:val="none" w:sz="0" w:space="0" w:color="auto"/>
        <w:right w:val="none" w:sz="0" w:space="0" w:color="auto"/>
      </w:divBdr>
      <w:divsChild>
        <w:div w:id="1789279322">
          <w:marLeft w:val="0"/>
          <w:marRight w:val="0"/>
          <w:marTop w:val="240"/>
          <w:marBottom w:val="240"/>
          <w:divBdr>
            <w:top w:val="single" w:sz="6" w:space="2" w:color="EAECF0"/>
            <w:left w:val="single" w:sz="6" w:space="6" w:color="EAECF0"/>
            <w:bottom w:val="single" w:sz="6" w:space="2" w:color="EAECF0"/>
            <w:right w:val="single" w:sz="6" w:space="6" w:color="EAECF0"/>
          </w:divBdr>
          <w:divsChild>
            <w:div w:id="1900095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075128">
      <w:bodyDiv w:val="1"/>
      <w:marLeft w:val="0"/>
      <w:marRight w:val="0"/>
      <w:marTop w:val="0"/>
      <w:marBottom w:val="0"/>
      <w:divBdr>
        <w:top w:val="none" w:sz="0" w:space="0" w:color="auto"/>
        <w:left w:val="none" w:sz="0" w:space="0" w:color="auto"/>
        <w:bottom w:val="none" w:sz="0" w:space="0" w:color="auto"/>
        <w:right w:val="none" w:sz="0" w:space="0" w:color="auto"/>
      </w:divBdr>
    </w:div>
    <w:div w:id="1946114947">
      <w:bodyDiv w:val="1"/>
      <w:marLeft w:val="0"/>
      <w:marRight w:val="0"/>
      <w:marTop w:val="0"/>
      <w:marBottom w:val="0"/>
      <w:divBdr>
        <w:top w:val="none" w:sz="0" w:space="0" w:color="auto"/>
        <w:left w:val="none" w:sz="0" w:space="0" w:color="auto"/>
        <w:bottom w:val="none" w:sz="0" w:space="0" w:color="auto"/>
        <w:right w:val="none" w:sz="0" w:space="0" w:color="auto"/>
      </w:divBdr>
    </w:div>
    <w:div w:id="1951012218">
      <w:bodyDiv w:val="1"/>
      <w:marLeft w:val="0"/>
      <w:marRight w:val="0"/>
      <w:marTop w:val="0"/>
      <w:marBottom w:val="0"/>
      <w:divBdr>
        <w:top w:val="none" w:sz="0" w:space="0" w:color="auto"/>
        <w:left w:val="none" w:sz="0" w:space="0" w:color="auto"/>
        <w:bottom w:val="none" w:sz="0" w:space="0" w:color="auto"/>
        <w:right w:val="none" w:sz="0" w:space="0" w:color="auto"/>
      </w:divBdr>
    </w:div>
    <w:div w:id="2023780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7.png"/><Relationship Id="rId21" Type="http://schemas.openxmlformats.org/officeDocument/2006/relationships/hyperlink" Target="https://translate.googleusercontent.com/translate_c?depth=1&amp;hl=el&amp;prev=search&amp;rurl=translate.google.com&amp;sl=en&amp;sp=nmt4&amp;u=https://en.m.wikipedia.org/wiki/United_States_Army&amp;usg=ALkJrhjgyXU4JHhxMt3nQbPrue-oHW_mfg" TargetMode="External"/><Relationship Id="rId42" Type="http://schemas.openxmlformats.org/officeDocument/2006/relationships/hyperlink" Target="https://translate.googleusercontent.com/translate_c?depth=1&amp;hl=el&amp;prev=search&amp;rurl=translate.google.com&amp;sl=en&amp;sp=nmt4&amp;u=https://en.m.wikipedia.org/wiki/Russian_Armed_Forces&amp;usg=ALkJrhjTfNXzCcENlFFcHZ2a8kix0wb51A" TargetMode="External"/><Relationship Id="rId63" Type="http://schemas.openxmlformats.org/officeDocument/2006/relationships/image" Target="media/image25.png"/><Relationship Id="rId84" Type="http://schemas.openxmlformats.org/officeDocument/2006/relationships/image" Target="media/image46.png"/><Relationship Id="rId138" Type="http://schemas.openxmlformats.org/officeDocument/2006/relationships/image" Target="media/image98.png"/><Relationship Id="rId159" Type="http://schemas.openxmlformats.org/officeDocument/2006/relationships/image" Target="media/image119.png"/><Relationship Id="rId170" Type="http://schemas.openxmlformats.org/officeDocument/2006/relationships/image" Target="media/image130.png"/><Relationship Id="rId191" Type="http://schemas.openxmlformats.org/officeDocument/2006/relationships/hyperlink" Target="https://en.wikipedia.org/wiki/Land_Warrior" TargetMode="External"/><Relationship Id="rId205" Type="http://schemas.openxmlformats.org/officeDocument/2006/relationships/hyperlink" Target="https://assets.publishing.service.gov.uk/government/uploads/system/uploads/attachment_data/file/272203/6697.pdf" TargetMode="External"/><Relationship Id="rId226" Type="http://schemas.openxmlformats.org/officeDocument/2006/relationships/hyperlink" Target="https://www.te.com/content/dam/te-com/documents/aerospace-defense-and-marine/white-papers/future-soldier-systems-matt-mcalonis-whitepaper.pdf" TargetMode="External"/><Relationship Id="rId107" Type="http://schemas.openxmlformats.org/officeDocument/2006/relationships/image" Target="media/image67.png"/><Relationship Id="rId11" Type="http://schemas.openxmlformats.org/officeDocument/2006/relationships/image" Target="media/image2.jpeg"/><Relationship Id="rId32" Type="http://schemas.openxmlformats.org/officeDocument/2006/relationships/hyperlink" Target="https://translate.googleusercontent.com/translate_c?depth=1&amp;hl=el&amp;prev=search&amp;rurl=translate.google.com&amp;sl=en&amp;sp=nmt4&amp;u=https://en.m.wikipedia.org/wiki/Survivability&amp;usg=ALkJrhgpM4X-AY28EIULCFY9XDuaOpY3Cw" TargetMode="External"/><Relationship Id="rId53" Type="http://schemas.openxmlformats.org/officeDocument/2006/relationships/image" Target="media/image15.png"/><Relationship Id="rId74" Type="http://schemas.openxmlformats.org/officeDocument/2006/relationships/image" Target="media/image36.jpeg"/><Relationship Id="rId128" Type="http://schemas.openxmlformats.org/officeDocument/2006/relationships/image" Target="media/image88.png"/><Relationship Id="rId149" Type="http://schemas.openxmlformats.org/officeDocument/2006/relationships/image" Target="media/image109.png"/><Relationship Id="rId5" Type="http://schemas.openxmlformats.org/officeDocument/2006/relationships/settings" Target="settings.xml"/><Relationship Id="rId95" Type="http://schemas.openxmlformats.org/officeDocument/2006/relationships/image" Target="media/image55.png"/><Relationship Id="rId160" Type="http://schemas.openxmlformats.org/officeDocument/2006/relationships/image" Target="media/image120.png"/><Relationship Id="rId181" Type="http://schemas.openxmlformats.org/officeDocument/2006/relationships/image" Target="media/image141.png"/><Relationship Id="rId216" Type="http://schemas.openxmlformats.org/officeDocument/2006/relationships/hyperlink" Target="https://www.aselsan.com.tr/Askeri_Yuruyus_Asistani_1242.pdf" TargetMode="External"/><Relationship Id="rId22" Type="http://schemas.openxmlformats.org/officeDocument/2006/relationships/image" Target="media/image8.png"/><Relationship Id="rId43" Type="http://schemas.openxmlformats.org/officeDocument/2006/relationships/hyperlink" Target="https://translate.googleusercontent.com/translate_c?depth=1&amp;hl=el&amp;prev=search&amp;rurl=translate.google.com&amp;sl=en&amp;sp=nmt4&amp;u=https://en.m.wikipedia.org/wiki/Night-vision_device&amp;usg=ALkJrhgfzMfMIBvv_wRjHvlf5ypxmfGdyw" TargetMode="External"/><Relationship Id="rId64" Type="http://schemas.openxmlformats.org/officeDocument/2006/relationships/image" Target="media/image26.png"/><Relationship Id="rId118" Type="http://schemas.openxmlformats.org/officeDocument/2006/relationships/image" Target="media/image78.png"/><Relationship Id="rId139" Type="http://schemas.openxmlformats.org/officeDocument/2006/relationships/image" Target="media/image99.png"/><Relationship Id="rId80" Type="http://schemas.openxmlformats.org/officeDocument/2006/relationships/image" Target="media/image42.jpeg"/><Relationship Id="rId85" Type="http://schemas.openxmlformats.org/officeDocument/2006/relationships/image" Target="media/image47.png"/><Relationship Id="rId150" Type="http://schemas.openxmlformats.org/officeDocument/2006/relationships/image" Target="media/image110.png"/><Relationship Id="rId155" Type="http://schemas.openxmlformats.org/officeDocument/2006/relationships/image" Target="media/image115.png"/><Relationship Id="rId171" Type="http://schemas.openxmlformats.org/officeDocument/2006/relationships/image" Target="media/image131.png"/><Relationship Id="rId176" Type="http://schemas.openxmlformats.org/officeDocument/2006/relationships/image" Target="media/image136.png"/><Relationship Id="rId192" Type="http://schemas.openxmlformats.org/officeDocument/2006/relationships/hyperlink" Target="https://asianmilitaryreview.com/2018/02/sensors-working-overtime/" TargetMode="External"/><Relationship Id="rId197" Type="http://schemas.openxmlformats.org/officeDocument/2006/relationships/hyperlink" Target="https://en.wikipedia.org/wiki/F&#201;LIN" TargetMode="External"/><Relationship Id="rId206" Type="http://schemas.openxmlformats.org/officeDocument/2006/relationships/hyperlink" Target="https://www.armyrecognition.com/dvd_2010_defense_actualites_news_pictures_video/index.php" TargetMode="External"/><Relationship Id="rId227" Type="http://schemas.openxmlformats.org/officeDocument/2006/relationships/hyperlink" Target="http://www.kallipos.gr" TargetMode="External"/><Relationship Id="rId201" Type="http://schemas.openxmlformats.org/officeDocument/2006/relationships/hyperlink" Target="https://www.soldiermod.com/volume-4/felin-sagem.html" TargetMode="External"/><Relationship Id="rId222" Type="http://schemas.openxmlformats.org/officeDocument/2006/relationships/hyperlink" Target="https://adsinc.com/latest-round-counter-tech-secubit/" TargetMode="External"/><Relationship Id="rId12" Type="http://schemas.openxmlformats.org/officeDocument/2006/relationships/image" Target="media/image3.jpeg"/><Relationship Id="rId17" Type="http://schemas.openxmlformats.org/officeDocument/2006/relationships/header" Target="header2.xml"/><Relationship Id="rId33" Type="http://schemas.openxmlformats.org/officeDocument/2006/relationships/hyperlink" Target="https://translate.googleusercontent.com/translate_c?depth=1&amp;hl=el&amp;prev=search&amp;rurl=translate.google.com&amp;sl=en&amp;sp=nmt4&amp;u=https://en.m.wikipedia.org/wiki/Organic_light-emitting_diode&amp;usg=ALkJrhhfK1QSa4QOqUCu9vQ7DXVAmVqjxw" TargetMode="External"/><Relationship Id="rId38" Type="http://schemas.openxmlformats.org/officeDocument/2006/relationships/hyperlink" Target="https://translate.googleusercontent.com/translate_c?depth=1&amp;hl=el&amp;prev=search&amp;rurl=translate.google.com&amp;sl=en&amp;sp=nmt4&amp;u=https://en.m.wikipedia.org/wiki/GPS&amp;usg=ALkJrhjdSpnudSyh0DYptXa1o2SZ_kNLnA" TargetMode="External"/><Relationship Id="rId59" Type="http://schemas.openxmlformats.org/officeDocument/2006/relationships/image" Target="media/image21.png"/><Relationship Id="rId103" Type="http://schemas.openxmlformats.org/officeDocument/2006/relationships/image" Target="media/image63.png"/><Relationship Id="rId108" Type="http://schemas.openxmlformats.org/officeDocument/2006/relationships/image" Target="media/image68.png"/><Relationship Id="rId124" Type="http://schemas.openxmlformats.org/officeDocument/2006/relationships/image" Target="media/image84.png"/><Relationship Id="rId129" Type="http://schemas.openxmlformats.org/officeDocument/2006/relationships/image" Target="media/image89.png"/><Relationship Id="rId54" Type="http://schemas.openxmlformats.org/officeDocument/2006/relationships/image" Target="media/image16.png"/><Relationship Id="rId70" Type="http://schemas.openxmlformats.org/officeDocument/2006/relationships/image" Target="media/image32.png"/><Relationship Id="rId75" Type="http://schemas.openxmlformats.org/officeDocument/2006/relationships/image" Target="media/image37.png"/><Relationship Id="rId91" Type="http://schemas.openxmlformats.org/officeDocument/2006/relationships/image" Target="media/image53.png"/><Relationship Id="rId96" Type="http://schemas.openxmlformats.org/officeDocument/2006/relationships/image" Target="media/image56.png"/><Relationship Id="rId140" Type="http://schemas.openxmlformats.org/officeDocument/2006/relationships/image" Target="media/image100.png"/><Relationship Id="rId145" Type="http://schemas.openxmlformats.org/officeDocument/2006/relationships/image" Target="media/image105.png"/><Relationship Id="rId161" Type="http://schemas.openxmlformats.org/officeDocument/2006/relationships/image" Target="media/image121.png"/><Relationship Id="rId166" Type="http://schemas.openxmlformats.org/officeDocument/2006/relationships/image" Target="media/image126.png"/><Relationship Id="rId182" Type="http://schemas.openxmlformats.org/officeDocument/2006/relationships/image" Target="media/image142.png"/><Relationship Id="rId187" Type="http://schemas.openxmlformats.org/officeDocument/2006/relationships/image" Target="media/image147.png"/><Relationship Id="rId217" Type="http://schemas.openxmlformats.org/officeDocument/2006/relationships/hyperlink" Target="https://defence-blog.com/news/army/aselsan-debuts-new-asya-exoskeleton-system.html" TargetMode="External"/><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hyperlink" Target="https://www.armyrecognition.com/may_2018_global_defense_security_army_news_industry/future_soldier_system_for_malaysian_army.html" TargetMode="External"/><Relationship Id="rId233" Type="http://schemas.openxmlformats.org/officeDocument/2006/relationships/footer" Target="footer3.xml"/><Relationship Id="rId23" Type="http://schemas.openxmlformats.org/officeDocument/2006/relationships/hyperlink" Target="https://translate.googleusercontent.com/translate_c?depth=1&amp;hl=el&amp;prev=search&amp;rurl=translate.google.com&amp;sl=en&amp;sp=nmt4&amp;u=https://en.m.wikipedia.org/wiki/M16_rifle&amp;usg=ALkJrhg_H_2Xz5XxHGn666PXXkF78Ck15A" TargetMode="External"/><Relationship Id="rId28" Type="http://schemas.openxmlformats.org/officeDocument/2006/relationships/hyperlink" Target="https://translate.googleusercontent.com/translate_c?depth=1&amp;hl=el&amp;prev=search&amp;rurl=translate.google.com&amp;sl=en&amp;sp=nmt4&amp;u=https://en.m.wikipedia.org/wiki/Samsung_Galaxy_Note_2&amp;usg=ALkJrhi4HE9KW_NUERdNtzmc4ukAzalq_Q" TargetMode="External"/><Relationship Id="rId49" Type="http://schemas.openxmlformats.org/officeDocument/2006/relationships/image" Target="media/image14.png"/><Relationship Id="rId114" Type="http://schemas.openxmlformats.org/officeDocument/2006/relationships/image" Target="media/image74.png"/><Relationship Id="rId119" Type="http://schemas.openxmlformats.org/officeDocument/2006/relationships/image" Target="media/image79.png"/><Relationship Id="rId44" Type="http://schemas.openxmlformats.org/officeDocument/2006/relationships/image" Target="media/image11.png"/><Relationship Id="rId60" Type="http://schemas.openxmlformats.org/officeDocument/2006/relationships/image" Target="media/image22.png"/><Relationship Id="rId65" Type="http://schemas.openxmlformats.org/officeDocument/2006/relationships/image" Target="media/image27.png"/><Relationship Id="rId81" Type="http://schemas.openxmlformats.org/officeDocument/2006/relationships/image" Target="media/image43.png"/><Relationship Id="rId86" Type="http://schemas.openxmlformats.org/officeDocument/2006/relationships/image" Target="media/image48.png"/><Relationship Id="rId130" Type="http://schemas.openxmlformats.org/officeDocument/2006/relationships/image" Target="media/image90.png"/><Relationship Id="rId135" Type="http://schemas.openxmlformats.org/officeDocument/2006/relationships/image" Target="media/image95.png"/><Relationship Id="rId151" Type="http://schemas.openxmlformats.org/officeDocument/2006/relationships/image" Target="media/image111.png"/><Relationship Id="rId156" Type="http://schemas.openxmlformats.org/officeDocument/2006/relationships/image" Target="media/image116.png"/><Relationship Id="rId177" Type="http://schemas.openxmlformats.org/officeDocument/2006/relationships/image" Target="media/image137.png"/><Relationship Id="rId198" Type="http://schemas.openxmlformats.org/officeDocument/2006/relationships/hyperlink" Target="https://www.armyrecognition.com/france_french_army_military_equipment_uk/felin_sagem_future_soldier_infantry_equipment_soldier_gear_technical_data_sheet_specifications_uk.html" TargetMode="External"/><Relationship Id="rId172" Type="http://schemas.openxmlformats.org/officeDocument/2006/relationships/image" Target="media/image132.png"/><Relationship Id="rId193" Type="http://schemas.openxmlformats.org/officeDocument/2006/relationships/hyperlink" Target="https://en.wikipedia.org/wiki/Ratnik_(program)" TargetMode="External"/><Relationship Id="rId202" Type="http://schemas.openxmlformats.org/officeDocument/2006/relationships/hyperlink" Target="https://en.wikipedia.org/wiki/Future_Integrated_Soldier_Technology" TargetMode="External"/><Relationship Id="rId207" Type="http://schemas.openxmlformats.org/officeDocument/2006/relationships/hyperlink" Target="https://www.armyrecognition.com/dsei_2017_news_online_show_daily_coverage_report_u/rheinmetall_from_germany_introduces_new_gladius_2.0_soldier_system_dsei_2017.html" TargetMode="External"/><Relationship Id="rId223" Type="http://schemas.openxmlformats.org/officeDocument/2006/relationships/hyperlink" Target="https://weaponlogic.ai" TargetMode="External"/><Relationship Id="rId228" Type="http://schemas.openxmlformats.org/officeDocument/2006/relationships/hyperlink" Target="https://el.wikipedia.org/wiki/&#913;&#953;&#963;&#952;&#951;&#964;&#942;&#961;&#945;&#962;" TargetMode="External"/><Relationship Id="rId13" Type="http://schemas.openxmlformats.org/officeDocument/2006/relationships/image" Target="media/image4.png"/><Relationship Id="rId18" Type="http://schemas.openxmlformats.org/officeDocument/2006/relationships/footer" Target="footer1.xml"/><Relationship Id="rId39" Type="http://schemas.openxmlformats.org/officeDocument/2006/relationships/hyperlink" Target="https://translate.googleusercontent.com/translate_c?depth=1&amp;hl=el&amp;prev=search&amp;rurl=translate.google.com&amp;sl=en&amp;sp=nmt4&amp;u=https://en.m.wikipedia.org/wiki/Linux&amp;usg=ALkJrhjt9zgVwhLfDsLQhyYPAIRkZWIlpg" TargetMode="External"/><Relationship Id="rId109" Type="http://schemas.openxmlformats.org/officeDocument/2006/relationships/image" Target="media/image69.png"/><Relationship Id="rId34" Type="http://schemas.openxmlformats.org/officeDocument/2006/relationships/image" Target="media/image9.png"/><Relationship Id="rId50" Type="http://schemas.openxmlformats.org/officeDocument/2006/relationships/hyperlink" Target="https://translate.googleusercontent.com/translate_c?depth=1&amp;hl=el&amp;prev=search&amp;rurl=translate.google.com&amp;sl=en&amp;sp=nmt4&amp;u=https://en.m.wikipedia.org/wiki/GOST_R&amp;usg=ALkJrhjxbnE14Y7rK-3vugyTJNbGvtCt6A" TargetMode="External"/><Relationship Id="rId55" Type="http://schemas.openxmlformats.org/officeDocument/2006/relationships/image" Target="media/image17.png"/><Relationship Id="rId76" Type="http://schemas.openxmlformats.org/officeDocument/2006/relationships/image" Target="media/image38.png"/><Relationship Id="rId97" Type="http://schemas.openxmlformats.org/officeDocument/2006/relationships/image" Target="media/image57.jpeg"/><Relationship Id="rId104" Type="http://schemas.openxmlformats.org/officeDocument/2006/relationships/image" Target="media/image64.png"/><Relationship Id="rId120" Type="http://schemas.openxmlformats.org/officeDocument/2006/relationships/image" Target="media/image80.png"/><Relationship Id="rId125" Type="http://schemas.openxmlformats.org/officeDocument/2006/relationships/image" Target="media/image85.png"/><Relationship Id="rId141" Type="http://schemas.openxmlformats.org/officeDocument/2006/relationships/image" Target="media/image101.png"/><Relationship Id="rId146" Type="http://schemas.openxmlformats.org/officeDocument/2006/relationships/image" Target="media/image106.png"/><Relationship Id="rId167" Type="http://schemas.openxmlformats.org/officeDocument/2006/relationships/image" Target="media/image127.png"/><Relationship Id="rId188" Type="http://schemas.openxmlformats.org/officeDocument/2006/relationships/image" Target="media/image148.png"/><Relationship Id="rId7" Type="http://schemas.openxmlformats.org/officeDocument/2006/relationships/footnotes" Target="footnotes.xml"/><Relationship Id="rId71" Type="http://schemas.openxmlformats.org/officeDocument/2006/relationships/image" Target="media/image33.png"/><Relationship Id="rId92" Type="http://schemas.openxmlformats.org/officeDocument/2006/relationships/image" Target="media/image51.jpeg"/><Relationship Id="rId162" Type="http://schemas.openxmlformats.org/officeDocument/2006/relationships/image" Target="media/image122.png"/><Relationship Id="rId183" Type="http://schemas.openxmlformats.org/officeDocument/2006/relationships/image" Target="media/image143.png"/><Relationship Id="rId213" Type="http://schemas.openxmlformats.org/officeDocument/2006/relationships/hyperlink" Target="https://www.aselsan.com.tr/CENKER_Soldier_Command_and_Control_System_4767.pdf" TargetMode="External"/><Relationship Id="rId218" Type="http://schemas.openxmlformats.org/officeDocument/2006/relationships/hyperlink" Target="https://www.amyntika.gr/to-programma-mellontikos-ellinas-machitis-ke-i-elliniki-amintiki-viomichania/" TargetMode="External"/><Relationship Id="rId234" Type="http://schemas.openxmlformats.org/officeDocument/2006/relationships/footer" Target="footer4.xml"/><Relationship Id="rId2" Type="http://schemas.openxmlformats.org/officeDocument/2006/relationships/numbering" Target="numbering.xml"/><Relationship Id="rId29" Type="http://schemas.openxmlformats.org/officeDocument/2006/relationships/hyperlink" Target="https://translate.googleusercontent.com/translate_c?depth=1&amp;hl=el&amp;prev=search&amp;rurl=translate.google.com&amp;sl=en&amp;sp=nmt4&amp;u=https://en.m.wikipedia.org/wiki/Small_arms&amp;usg=ALkJrhhN1M-C5wUHnA8HQaHyxnWp9BFz4w" TargetMode="External"/><Relationship Id="rId24" Type="http://schemas.openxmlformats.org/officeDocument/2006/relationships/hyperlink" Target="https://translate.googleusercontent.com/translate_c?depth=1&amp;hl=el&amp;prev=search&amp;rurl=translate.google.com&amp;sl=en&amp;sp=nmt4&amp;u=https://en.m.wikipedia.org/wiki/9th_Infantry_Regiment_(United_States)&amp;usg=ALkJrhghIMMmGcUmZf9XTKyH8SC2UE2ooQ" TargetMode="External"/><Relationship Id="rId40" Type="http://schemas.openxmlformats.org/officeDocument/2006/relationships/image" Target="media/image10.png"/><Relationship Id="rId45" Type="http://schemas.openxmlformats.org/officeDocument/2006/relationships/image" Target="media/image12.png"/><Relationship Id="rId66" Type="http://schemas.openxmlformats.org/officeDocument/2006/relationships/image" Target="media/image28.png"/><Relationship Id="rId87" Type="http://schemas.openxmlformats.org/officeDocument/2006/relationships/image" Target="media/image49.png"/><Relationship Id="rId110" Type="http://schemas.openxmlformats.org/officeDocument/2006/relationships/image" Target="media/image70.png"/><Relationship Id="rId115" Type="http://schemas.openxmlformats.org/officeDocument/2006/relationships/image" Target="media/image75.png"/><Relationship Id="rId131" Type="http://schemas.openxmlformats.org/officeDocument/2006/relationships/image" Target="media/image91.png"/><Relationship Id="rId136" Type="http://schemas.openxmlformats.org/officeDocument/2006/relationships/image" Target="media/image96.png"/><Relationship Id="rId157" Type="http://schemas.openxmlformats.org/officeDocument/2006/relationships/image" Target="media/image117.png"/><Relationship Id="rId178" Type="http://schemas.openxmlformats.org/officeDocument/2006/relationships/image" Target="media/image138.png"/><Relationship Id="rId61" Type="http://schemas.openxmlformats.org/officeDocument/2006/relationships/image" Target="media/image23.png"/><Relationship Id="rId82" Type="http://schemas.openxmlformats.org/officeDocument/2006/relationships/image" Target="media/image44.jpeg"/><Relationship Id="rId152" Type="http://schemas.openxmlformats.org/officeDocument/2006/relationships/image" Target="media/image112.png"/><Relationship Id="rId173" Type="http://schemas.openxmlformats.org/officeDocument/2006/relationships/image" Target="media/image133.png"/><Relationship Id="rId194" Type="http://schemas.openxmlformats.org/officeDocument/2006/relationships/hyperlink" Target="https://www.armyrecognition.com/russia_russian_military_field_equipment/ratnik_future_soldier_individual_soldier_combat_gear_system_technical_data_sheet_specifications_pictures_video_12205165.html" TargetMode="External"/><Relationship Id="rId199" Type="http://schemas.openxmlformats.org/officeDocument/2006/relationships/hyperlink" Target="https://en.wikipedia.org/wiki/F&#201;LIN" TargetMode="External"/><Relationship Id="rId203" Type="http://schemas.openxmlformats.org/officeDocument/2006/relationships/hyperlink" Target="https://defence.pk/pdf/threads/global-future-soldier-programs.279003/" TargetMode="External"/><Relationship Id="rId208" Type="http://schemas.openxmlformats.org/officeDocument/2006/relationships/hyperlink" Target="https://www.rheinmetall-defence.com/en/rheinmetall_defence/public_relations/%20themen_im_fokus/gladius/" TargetMode="External"/><Relationship Id="rId229" Type="http://schemas.openxmlformats.org/officeDocument/2006/relationships/hyperlink" Target="http://www.hep.upatras.gr/class/download/download/ais_mik_sis_sil_ded/sensornotes.pdf" TargetMode="External"/><Relationship Id="rId19" Type="http://schemas.openxmlformats.org/officeDocument/2006/relationships/footer" Target="footer2.xml"/><Relationship Id="rId224" Type="http://schemas.openxmlformats.org/officeDocument/2006/relationships/hyperlink" Target="https://www.wired.com/images_blogs/%20dangerroom/2009/05/dplus2009_11641-1.pdf" TargetMode="External"/><Relationship Id="rId14" Type="http://schemas.openxmlformats.org/officeDocument/2006/relationships/image" Target="media/image5.png"/><Relationship Id="rId30" Type="http://schemas.openxmlformats.org/officeDocument/2006/relationships/hyperlink" Target="https://translate.googleusercontent.com/translate_c?depth=1&amp;hl=el&amp;prev=search&amp;rurl=translate.google.com&amp;sl=en&amp;sp=nmt4&amp;u=https://en.m.wikipedia.org/wiki/Communication&amp;usg=ALkJrhglS9ksbOfKKlBXEL-YMXkpNveUsA" TargetMode="External"/><Relationship Id="rId35" Type="http://schemas.openxmlformats.org/officeDocument/2006/relationships/hyperlink" Target="https://translate.googleusercontent.com/translate_c?depth=1&amp;hl=el&amp;prev=search&amp;rurl=translate.google.com&amp;sl=en&amp;sp=nmt4&amp;u=https://en.m.wikipedia.org/wiki/ARM_architecture&amp;usg=ALkJrhhDGUVkIRn8Boxw6EK5ZG09PCBZ4w" TargetMode="External"/><Relationship Id="rId56" Type="http://schemas.openxmlformats.org/officeDocument/2006/relationships/image" Target="media/image18.png"/><Relationship Id="rId77" Type="http://schemas.openxmlformats.org/officeDocument/2006/relationships/image" Target="media/image39.png"/><Relationship Id="rId100" Type="http://schemas.openxmlformats.org/officeDocument/2006/relationships/image" Target="media/image60.png"/><Relationship Id="rId105" Type="http://schemas.openxmlformats.org/officeDocument/2006/relationships/image" Target="media/image65.png"/><Relationship Id="rId126" Type="http://schemas.openxmlformats.org/officeDocument/2006/relationships/image" Target="media/image86.JPG"/><Relationship Id="rId147" Type="http://schemas.openxmlformats.org/officeDocument/2006/relationships/image" Target="media/image107.png"/><Relationship Id="rId168" Type="http://schemas.openxmlformats.org/officeDocument/2006/relationships/image" Target="media/image128.png"/><Relationship Id="rId8" Type="http://schemas.openxmlformats.org/officeDocument/2006/relationships/endnotes" Target="endnotes.xml"/><Relationship Id="rId51" Type="http://schemas.openxmlformats.org/officeDocument/2006/relationships/hyperlink" Target="https://translate.googleusercontent.com/translate_c?depth=1&amp;hl=el&amp;prev=search&amp;rurl=translate.google.com&amp;sl=en&amp;sp=nmt4&amp;u=https://en.m.wikipedia.org/wiki/7.62%25C3%259739mm&amp;usg=ALkJrhjwS6b4ewlKn6elKGGJ5X_sUMknnw" TargetMode="External"/><Relationship Id="rId72" Type="http://schemas.openxmlformats.org/officeDocument/2006/relationships/image" Target="media/image34.png"/><Relationship Id="rId93" Type="http://schemas.openxmlformats.org/officeDocument/2006/relationships/image" Target="media/image520.png"/><Relationship Id="rId98" Type="http://schemas.openxmlformats.org/officeDocument/2006/relationships/image" Target="media/image58.png"/><Relationship Id="rId121" Type="http://schemas.openxmlformats.org/officeDocument/2006/relationships/image" Target="media/image81.jpeg"/><Relationship Id="rId142" Type="http://schemas.openxmlformats.org/officeDocument/2006/relationships/image" Target="media/image102.png"/><Relationship Id="rId163" Type="http://schemas.openxmlformats.org/officeDocument/2006/relationships/image" Target="media/image123.png"/><Relationship Id="rId184" Type="http://schemas.openxmlformats.org/officeDocument/2006/relationships/image" Target="media/image144.jpeg"/><Relationship Id="rId189" Type="http://schemas.openxmlformats.org/officeDocument/2006/relationships/image" Target="media/image149.png"/><Relationship Id="rId219" Type="http://schemas.openxmlformats.org/officeDocument/2006/relationships/hyperlink" Target="https://defencereview.gr/programma-anavathmisis-tyfekion-g3-archi/" TargetMode="External"/><Relationship Id="rId3" Type="http://schemas.openxmlformats.org/officeDocument/2006/relationships/styles" Target="styles.xml"/><Relationship Id="rId214" Type="http://schemas.openxmlformats.org/officeDocument/2006/relationships/hyperlink" Target="https://www.pronews.gr/amyna-asfaleia/toyrkia/614368_o-toyrkos-stratiotis-toy-mellontos-apo-tin-gnosti-etairia-aselsan" TargetMode="External"/><Relationship Id="rId230" Type="http://schemas.openxmlformats.org/officeDocument/2006/relationships/hyperlink" Target="https://docplayer.gr/126138261-3-fysiki-ton-imiagogon.html" TargetMode="External"/><Relationship Id="rId235" Type="http://schemas.openxmlformats.org/officeDocument/2006/relationships/fontTable" Target="fontTable.xml"/><Relationship Id="rId25" Type="http://schemas.openxmlformats.org/officeDocument/2006/relationships/hyperlink" Target="https://translate.googleusercontent.com/translate_c?depth=1&amp;hl=el&amp;prev=search&amp;rurl=translate.google.com&amp;sl=en&amp;sp=nmt4&amp;u=https://en.m.wikipedia.org/wiki/Smartphone&amp;usg=ALkJrhjzIV2KaT0CiV_BNewLxcczUZJB7w" TargetMode="External"/><Relationship Id="rId46" Type="http://schemas.openxmlformats.org/officeDocument/2006/relationships/hyperlink" Target="https://translate.googleusercontent.com/translate_c?depth=1&amp;hl=el&amp;prev=search&amp;rurl=translate.google.com&amp;sl=en&amp;sp=nmt4&amp;u=https://en.m.wikipedia.org/wiki/GLONASS&amp;usg=ALkJrhja7NR9Vr969KGpp8lHUDoiV5fmFw" TargetMode="External"/><Relationship Id="rId67" Type="http://schemas.openxmlformats.org/officeDocument/2006/relationships/image" Target="media/image29.jpeg"/><Relationship Id="rId116" Type="http://schemas.openxmlformats.org/officeDocument/2006/relationships/image" Target="media/image76.png"/><Relationship Id="rId137" Type="http://schemas.openxmlformats.org/officeDocument/2006/relationships/image" Target="media/image97.png"/><Relationship Id="rId158" Type="http://schemas.openxmlformats.org/officeDocument/2006/relationships/image" Target="media/image118.png"/><Relationship Id="rId20" Type="http://schemas.openxmlformats.org/officeDocument/2006/relationships/image" Target="media/image7.png"/><Relationship Id="rId41" Type="http://schemas.openxmlformats.org/officeDocument/2006/relationships/hyperlink" Target="https://translate.googleusercontent.com/translate_c?depth=1&amp;hl=el&amp;prev=search&amp;rurl=translate.google.com&amp;sl=en&amp;sp=nmt4&amp;u=https://www.armyrecognition.com/france_french_army_military_equipment_uk/felin_sagem_future_soldier_infantry_equipment_soldier_gear_technical_data_sheet_specifications_uk.html&amp;usg=ALkJrhi7CtK_5-gjeUg06I2i4gZJ1m0rLQ" TargetMode="External"/><Relationship Id="rId62" Type="http://schemas.openxmlformats.org/officeDocument/2006/relationships/image" Target="media/image24.png"/><Relationship Id="rId83" Type="http://schemas.openxmlformats.org/officeDocument/2006/relationships/image" Target="media/image45.png"/><Relationship Id="rId88" Type="http://schemas.openxmlformats.org/officeDocument/2006/relationships/image" Target="media/image50.png"/><Relationship Id="rId111" Type="http://schemas.openxmlformats.org/officeDocument/2006/relationships/image" Target="media/image71.png"/><Relationship Id="rId132" Type="http://schemas.openxmlformats.org/officeDocument/2006/relationships/image" Target="media/image92.png"/><Relationship Id="rId153" Type="http://schemas.openxmlformats.org/officeDocument/2006/relationships/image" Target="media/image113.png"/><Relationship Id="rId174" Type="http://schemas.openxmlformats.org/officeDocument/2006/relationships/image" Target="media/image134.png"/><Relationship Id="rId179" Type="http://schemas.openxmlformats.org/officeDocument/2006/relationships/image" Target="media/image139.png"/><Relationship Id="rId195" Type="http://schemas.openxmlformats.org/officeDocument/2006/relationships/hyperlink" Target="https://www.armyrecognition.com/weapons_defence_industry_military_technology_uk/rostec_details_new_exoskeletons.html" TargetMode="External"/><Relationship Id="rId209" Type="http://schemas.openxmlformats.org/officeDocument/2006/relationships/hyperlink" Target="https://en.wikipedia.org/wiki/Infanterist_der_Zukunft" TargetMode="External"/><Relationship Id="rId190" Type="http://schemas.openxmlformats.org/officeDocument/2006/relationships/image" Target="media/image150.png"/><Relationship Id="rId204" Type="http://schemas.openxmlformats.org/officeDocument/2006/relationships/hyperlink" Target="https://www.army-technology.com/projects/fist/" TargetMode="External"/><Relationship Id="rId220" Type="http://schemas.openxmlformats.org/officeDocument/2006/relationships/hyperlink" Target="http://defenceline.gr/index.php/enoples-dynameis/stratos-kshras/item/3440-peziko" TargetMode="External"/><Relationship Id="rId225" Type="http://schemas.openxmlformats.org/officeDocument/2006/relationships/hyperlink" Target="https://www.soldiermod.com/volume-22/pdfs/articles/programmes-overview-jan-2019.pdf" TargetMode="External"/><Relationship Id="rId15" Type="http://schemas.openxmlformats.org/officeDocument/2006/relationships/image" Target="media/image6.jpeg"/><Relationship Id="rId36" Type="http://schemas.openxmlformats.org/officeDocument/2006/relationships/hyperlink" Target="https://translate.googleusercontent.com/translate_c?depth=1&amp;hl=el&amp;prev=search&amp;rurl=translate.google.com&amp;sl=en&amp;sp=nmt4&amp;u=https://en.m.wikipedia.org/wiki/Ethernet&amp;usg=ALkJrhhDRTWBOYc24Jm0f2bLwR5V5IxmOQ" TargetMode="External"/><Relationship Id="rId57" Type="http://schemas.openxmlformats.org/officeDocument/2006/relationships/image" Target="media/image19.png"/><Relationship Id="rId106" Type="http://schemas.openxmlformats.org/officeDocument/2006/relationships/image" Target="media/image66.png"/><Relationship Id="rId127" Type="http://schemas.openxmlformats.org/officeDocument/2006/relationships/image" Target="media/image87.jpeg"/><Relationship Id="rId10" Type="http://schemas.openxmlformats.org/officeDocument/2006/relationships/image" Target="media/image1.png"/><Relationship Id="rId31" Type="http://schemas.openxmlformats.org/officeDocument/2006/relationships/hyperlink" Target="https://translate.googleusercontent.com/translate_c?depth=1&amp;hl=el&amp;prev=search&amp;rurl=translate.google.com&amp;sl=en&amp;sp=nmt4&amp;u=https://en.m.wikipedia.org/wiki/Infantry&amp;usg=ALkJrhjkmvBhVPi1uZ9K_30zJfFDhH8B5w" TargetMode="External"/><Relationship Id="rId52" Type="http://schemas.openxmlformats.org/officeDocument/2006/relationships/hyperlink" Target="https://translate.googleusercontent.com/translate_c?depth=1&amp;hl=el&amp;prev=search&amp;rurl=translate.google.com&amp;sl=en&amp;sp=nmt4&amp;u=https://en.m.wikipedia.org/wiki/7.62%25C3%259754mmR&amp;usg=ALkJrhiooXAvkV0ln36vKLrUyJ5LCvEpQA" TargetMode="External"/><Relationship Id="rId73" Type="http://schemas.openxmlformats.org/officeDocument/2006/relationships/image" Target="media/image35.png"/><Relationship Id="rId78" Type="http://schemas.openxmlformats.org/officeDocument/2006/relationships/image" Target="media/image40.jpeg"/><Relationship Id="rId94" Type="http://schemas.openxmlformats.org/officeDocument/2006/relationships/image" Target="media/image54.png"/><Relationship Id="rId99" Type="http://schemas.openxmlformats.org/officeDocument/2006/relationships/image" Target="media/image59.png"/><Relationship Id="rId101" Type="http://schemas.openxmlformats.org/officeDocument/2006/relationships/image" Target="media/image61.png"/><Relationship Id="rId122" Type="http://schemas.openxmlformats.org/officeDocument/2006/relationships/image" Target="media/image82.png"/><Relationship Id="rId143" Type="http://schemas.openxmlformats.org/officeDocument/2006/relationships/image" Target="media/image103.png"/><Relationship Id="rId148" Type="http://schemas.openxmlformats.org/officeDocument/2006/relationships/image" Target="media/image108.png"/><Relationship Id="rId164" Type="http://schemas.openxmlformats.org/officeDocument/2006/relationships/image" Target="media/image124.png"/><Relationship Id="rId169" Type="http://schemas.openxmlformats.org/officeDocument/2006/relationships/image" Target="media/image129.png"/><Relationship Id="rId185" Type="http://schemas.openxmlformats.org/officeDocument/2006/relationships/image" Target="media/image145.jpeg"/><Relationship Id="rId4" Type="http://schemas.microsoft.com/office/2007/relationships/stylesWithEffects" Target="stylesWithEffects.xml"/><Relationship Id="rId9" Type="http://schemas.openxmlformats.org/officeDocument/2006/relationships/image" Target="media/image1.gif"/><Relationship Id="rId180" Type="http://schemas.openxmlformats.org/officeDocument/2006/relationships/image" Target="media/image140.png"/><Relationship Id="rId210" Type="http://schemas.openxmlformats.org/officeDocument/2006/relationships/hyperlink" Target="https://www.armyrecognition.com/october_2011_news_defense_army_military_industry/norwegian_defence_mod_choose_thales_for_realisation_of_normans_digitised_soldier_system_0410113.html" TargetMode="External"/><Relationship Id="rId215" Type="http://schemas.openxmlformats.org/officeDocument/2006/relationships/hyperlink" Target="https://www.defenceturkey.com/en/content/cenker-tested-at-egirdir-mountain-commando-school-3840" TargetMode="External"/><Relationship Id="rId236" Type="http://schemas.openxmlformats.org/officeDocument/2006/relationships/theme" Target="theme/theme1.xml"/><Relationship Id="rId26" Type="http://schemas.openxmlformats.org/officeDocument/2006/relationships/hyperlink" Target="https://translate.googleusercontent.com/translate_c?depth=1&amp;hl=el&amp;prev=search&amp;rurl=translate.google.com&amp;sl=en&amp;sp=nmt4&amp;u=https://en.m.wikipedia.org/wiki/Motorola_Atrix_2&amp;usg=ALkJrhgP5dcj-KQd3rw_iUUA2VwpKzwuRw" TargetMode="External"/><Relationship Id="rId231" Type="http://schemas.openxmlformats.org/officeDocument/2006/relationships/hyperlink" Target="https://www.allegromicro.com/en/insights-and-innovations/technical-documents/" TargetMode="External"/><Relationship Id="rId47" Type="http://schemas.openxmlformats.org/officeDocument/2006/relationships/hyperlink" Target="https://translate.googleusercontent.com/translate_c?depth=1&amp;hl=el&amp;prev=search&amp;rurl=translate.google.com&amp;sl=en&amp;sp=nmt4&amp;u=https://en.m.wikipedia.org/wiki/Russian_military_intervention_in_the_Syrian_Civil_War&amp;usg=ALkJrhh7-dB4rS67hvJDUfJliuXd-bRo9g" TargetMode="External"/><Relationship Id="rId68" Type="http://schemas.openxmlformats.org/officeDocument/2006/relationships/image" Target="media/image30.png"/><Relationship Id="rId89" Type="http://schemas.openxmlformats.org/officeDocument/2006/relationships/image" Target="media/image51.png"/><Relationship Id="rId112" Type="http://schemas.openxmlformats.org/officeDocument/2006/relationships/image" Target="media/image72.png"/><Relationship Id="rId133" Type="http://schemas.openxmlformats.org/officeDocument/2006/relationships/image" Target="media/image93.png"/><Relationship Id="rId154" Type="http://schemas.openxmlformats.org/officeDocument/2006/relationships/image" Target="media/image114.png"/><Relationship Id="rId175" Type="http://schemas.openxmlformats.org/officeDocument/2006/relationships/image" Target="media/image135.png"/><Relationship Id="rId196" Type="http://schemas.openxmlformats.org/officeDocument/2006/relationships/hyperlink" Target="https://militarymachine.com/ratnik-3/" TargetMode="External"/><Relationship Id="rId200" Type="http://schemas.openxmlformats.org/officeDocument/2006/relationships/hyperlink" Target="https://asianmilitaryreview.com/2018/02/sensors-working-overtime/" TargetMode="External"/><Relationship Id="rId16" Type="http://schemas.openxmlformats.org/officeDocument/2006/relationships/header" Target="header1.xml"/><Relationship Id="rId221" Type="http://schemas.openxmlformats.org/officeDocument/2006/relationships/hyperlink" Target="https://www.radetecusa.com/wp-content/uploads/2020/04/QuickStart_DigitalAR15-1-1.pdf" TargetMode="External"/><Relationship Id="rId37" Type="http://schemas.openxmlformats.org/officeDocument/2006/relationships/hyperlink" Target="https://translate.googleusercontent.com/translate_c?depth=1&amp;hl=el&amp;prev=search&amp;rurl=translate.google.com&amp;sl=en&amp;sp=nmt4&amp;u=https://en.m.wikipedia.org/wiki/GPS&amp;usg=ALkJrhjdSpnudSyh0DYptXa1o2SZ_kNLnA" TargetMode="External"/><Relationship Id="rId58" Type="http://schemas.openxmlformats.org/officeDocument/2006/relationships/image" Target="media/image20.png"/><Relationship Id="rId79" Type="http://schemas.openxmlformats.org/officeDocument/2006/relationships/image" Target="media/image41.png"/><Relationship Id="rId102" Type="http://schemas.openxmlformats.org/officeDocument/2006/relationships/image" Target="media/image62.png"/><Relationship Id="rId123" Type="http://schemas.openxmlformats.org/officeDocument/2006/relationships/image" Target="media/image83.png"/><Relationship Id="rId144" Type="http://schemas.openxmlformats.org/officeDocument/2006/relationships/image" Target="media/image104.png"/><Relationship Id="rId90" Type="http://schemas.openxmlformats.org/officeDocument/2006/relationships/image" Target="media/image52.jpeg"/><Relationship Id="rId165" Type="http://schemas.openxmlformats.org/officeDocument/2006/relationships/image" Target="media/image125.png"/><Relationship Id="rId186" Type="http://schemas.openxmlformats.org/officeDocument/2006/relationships/image" Target="media/image146.png"/><Relationship Id="rId211" Type="http://schemas.openxmlformats.org/officeDocument/2006/relationships/hyperlink" Target="https://defencereview.gr/to-diko-tis-stratioti-toy-mellontos-paroysiase-i-malaisia/" TargetMode="External"/><Relationship Id="rId232" Type="http://schemas.openxmlformats.org/officeDocument/2006/relationships/hyperlink" Target="https://en.wikipedia.org/wiki/App_Inventor_for_Android" TargetMode="External"/><Relationship Id="rId27" Type="http://schemas.openxmlformats.org/officeDocument/2006/relationships/hyperlink" Target="https://translate.googleusercontent.com/translate_c?depth=1&amp;hl=el&amp;prev=search&amp;rurl=translate.google.com&amp;sl=en&amp;sp=nmt4&amp;u=https://en.m.wikipedia.org/wiki/Samsung_Galaxy_Note_I&amp;usg=ALkJrhhzawCvNyQHYhHxk35BZp5g5ETiiw" TargetMode="External"/><Relationship Id="rId48" Type="http://schemas.openxmlformats.org/officeDocument/2006/relationships/image" Target="media/image13.png"/><Relationship Id="rId69" Type="http://schemas.openxmlformats.org/officeDocument/2006/relationships/image" Target="media/image31.png"/><Relationship Id="rId113" Type="http://schemas.openxmlformats.org/officeDocument/2006/relationships/image" Target="media/image73.png"/><Relationship Id="rId134" Type="http://schemas.openxmlformats.org/officeDocument/2006/relationships/image" Target="media/image94.pn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b:Source>
    <b:Tag>Lap19</b:Tag>
    <b:SourceType>InternetSite</b:SourceType>
    <b:Guid>{12AC661A-C755-4085-80B7-EDFE0905F0C4}</b:Guid>
    <b:Author>
      <b:Author>
        <b:NameList xmlns:msxsl="urn:schemas-microsoft-com:xslt" xmlns:b="http://schemas.openxmlformats.org/officeDocument/2006/bibliography">
          <b:Person>
            <b:Last>Lapowsky</b:Last>
            <b:First>Issie</b:First>
            <b:Middle/>
          </b:Person>
        </b:NameList>
      </b:Author>
    </b:Author>
    <b:Title>Ev Williams on Twitter's Early Years</b:Title>
    <b:InternetSiteTitle>Inc</b:InternetSiteTitle>
    <b:ProductionCompany/>
    <b:Year/>
    <b:Month/>
    <b:Day/>
    <b:YearAccessed>2019</b:YearAccessed>
    <b:MonthAccessed>4</b:MonthAccessed>
    <b:DayAccessed>30</b:DayAccessed>
    <b:URL>http://www.inc.com/issie-lapowsky/ev-williams-twitter-early-years.html?cid=em01011week40day04b</b:URL>
    <b:Version/>
    <b:ShortTitle/>
    <b:StandardNumber/>
    <b:Comments/>
    <b:Medium/>
    <b:DOI/>
    <b:RefOrder>1</b:RefOrder>
  </b:Source>
</b:Sources>
</file>

<file path=customXml/itemProps1.xml><?xml version="1.0" encoding="utf-8"?>
<ds:datastoreItem xmlns:ds="http://schemas.openxmlformats.org/officeDocument/2006/customXml" ds:itemID="{B1FCFDE5-98E1-498F-8E34-4EE5B615A703}">
  <ds:schemaRefs>
    <ds:schemaRef ds:uri="http://schemas.openxmlformats.org/officeDocument/2006/bibliography"/>
    <ds:schemaRef ds:uri="urn:schemas-microsoft-com:xslt"/>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27736</Words>
  <Characters>149780</Characters>
  <Application>Microsoft Office Word</Application>
  <DocSecurity>0</DocSecurity>
  <Lines>1248</Lines>
  <Paragraphs>354</Paragraphs>
  <ScaleCrop>false</ScaleCrop>
  <HeadingPairs>
    <vt:vector size="6" baseType="variant">
      <vt:variant>
        <vt:lpstr>Τίτλος</vt:lpstr>
      </vt:variant>
      <vt:variant>
        <vt:i4>1</vt:i4>
      </vt:variant>
      <vt:variant>
        <vt:lpstr>Επικεφαλίδες</vt:lpstr>
      </vt:variant>
      <vt:variant>
        <vt:i4>50</vt:i4>
      </vt:variant>
      <vt:variant>
        <vt:lpstr>Title</vt:lpstr>
      </vt:variant>
      <vt:variant>
        <vt:i4>1</vt:i4>
      </vt:variant>
    </vt:vector>
  </HeadingPairs>
  <TitlesOfParts>
    <vt:vector size="52" baseType="lpstr">
      <vt:lpstr>Πτυχιακή Εργασία</vt:lpstr>
      <vt:lpstr/>
      <vt:lpstr/>
      <vt:lpstr/>
      <vt:lpstr/>
      <vt:lpstr/>
      <vt:lpstr/>
      <vt:lpstr/>
      <vt:lpstr/>
      <vt:lpstr/>
      <vt:lpstr/>
      <vt:lpstr/>
      <vt:lpstr>ΚΕΦΑΛΑΙΟ 1 </vt:lpstr>
      <vt:lpstr>Ο Εξοπλισμός του Στρατιώτη του Μέλλοντος</vt:lpstr>
      <vt:lpstr>    1.1	Εισαγωγή </vt:lpstr>
      <vt:lpstr>    Στο κεφάλαιο αυτό θα γίνει παρουσίαση των διαφόρων προγραμμάτων αναβάθμισης εξοπ</vt:lpstr>
      <vt:lpstr>    Θεμελιώδης στόχος των προγραμμάτων αυτών είναι να καταστήσουν τον οπλίτη του Πεζ</vt:lpstr>
      <vt:lpstr>    Στο πλαίσιο αυτό έχουν παρουσιαστεί σε διάφορες εκθέσεις οπλικών συστημάτων και </vt:lpstr>
      <vt:lpstr>    Επιπρόσθετα θα γίνει ιδιαίτερη μνεία στην προσπάθεια αναβάθμισης του ατομικού εξ</vt:lpstr>
      <vt:lpstr>    Προγράμματα Αναβάθμισης</vt:lpstr>
      <vt:lpstr>    1.3	Ελληνικό Πρόγραμμα Αναβάθμισης Εξοπλισμού Στρατιώτη</vt:lpstr>
      <vt:lpstr>        Το πρόγραμμα «Μελλοντικός Έλληνας Μαχητής» ήταν μια προσπάθεια του Ελληνικού </vt:lpstr>
      <vt:lpstr>        </vt:lpstr>
      <vt:lpstr>        Το «WiDAC3S» περιελάμβανε υποσύστημα σκόπευσης όπλου με δυνατότητα λειτουργίας η</vt:lpstr>
      <vt:lpstr>        /</vt:lpstr>
      <vt:lpstr>        Το παραπάνω πρόγραμμα δεν υλοποιήθηκε ποτέ, ενώ το έτος 2012 ξεκίνησαν νέες προσ</vt:lpstr>
      <vt:lpstr>        </vt:lpstr>
      <vt:lpstr>        Επίσης το έτος 2012 αναπροσαρμόστηκαν, σύμφωνα με τις τρέχουσες ανάγκες και τεχν</vt:lpstr>
      <vt:lpstr>        /</vt:lpstr>
      <vt:lpstr>        /Αναλυτικότερα ο εξοπλισμός του προγράμματος «Μελλοντική Τεχνολογία και Εξοπλισμ</vt:lpstr>
      <vt:lpstr>        </vt:lpstr>
      <vt:lpstr>        </vt:lpstr>
      <vt:lpstr>    1.4	Σύγχρονα Συστήματα Μέτρησης Πυρομαχικών</vt:lpstr>
      <vt:lpstr>    </vt:lpstr>
      <vt:lpstr>ΚΕΦΑΛΑΙΟ 2 </vt:lpstr>
      <vt:lpstr>Εισαγωγή Στα Συστήματα Αυτομάτου Ελέγχου</vt:lpstr>
      <vt:lpstr>    2.1	Εισαγωγή </vt:lpstr>
      <vt:lpstr>    Σήμερα τα Συστήματα Αυτομάτου Ελέγχου (ΣΑΕ) αποτελούν ένα από τους σημαντικότερο</vt:lpstr>
      <vt:lpstr>    2.2	Ιστορική Αναδρομή</vt:lpstr>
      <vt:lpstr>    Η προσπάθεια του ανθρώπου να κατασκευάσει συστήματα, τα οποία να λειτουργούν αυτ</vt:lpstr>
      <vt:lpstr>    /Το έτος 1769, ο James Watt [41] κατασκεύασε τον πρώτο φυγοκεντρικό ρυθμιστή ταχ</vt:lpstr>
      <vt:lpstr>    Τα ΣΑΕ αναπτύχθηκαν ραγδαία τα τελευταία 60 χρόνια [41]. Σημαντικό σταθμό αποτελ</vt:lpstr>
      <vt:lpstr>    Τα διάφορα επιτεύγματα από το έτος 1957 μέχρι και σήμερα, έδωσαν μία νέα διάστασ</vt:lpstr>
      <vt:lpstr>    Μπορούμε λοιπόν να ορίσουμε ως χρονική έναρξη της σύγχρονης θεωρίας αυτομάτου ελ</vt:lpstr>
      <vt:lpstr>    2.3	Συστήματα Αυτομάτου Ελέγχου</vt:lpstr>
      <vt:lpstr>    2.4	Μεθοδολογία Σχεδίασης και Ανάπτυξης Συστημάτων Μετρήσεων και Ελέγχου</vt:lpstr>
      <vt:lpstr>    2.5	Θεωρία Αισθητήρων</vt:lpstr>
      <vt:lpstr/>
      <vt:lpstr>ΚΕΦΑΛΑΙΟ 3 </vt:lpstr>
      <vt:lpstr>Φαινόμενο Ηall</vt:lpstr>
      <vt:lpstr>    3.1	Μελέτη Φαινομένου Hall</vt:lpstr>
      <vt:lpstr>Πτυχιακή Εργασία</vt:lpstr>
    </vt:vector>
  </TitlesOfParts>
  <Company/>
  <LinksUpToDate>false</LinksUpToDate>
  <CharactersWithSpaces>177162</CharactersWithSpaces>
  <SharedDoc>false</SharedDoc>
  <HLinks>
    <vt:vector size="18" baseType="variant">
      <vt:variant>
        <vt:i4>7536708</vt:i4>
      </vt:variant>
      <vt:variant>
        <vt:i4>6</vt:i4>
      </vt:variant>
      <vt:variant>
        <vt:i4>0</vt:i4>
      </vt:variant>
      <vt:variant>
        <vt:i4>5</vt:i4>
      </vt:variant>
      <vt:variant>
        <vt:lpwstr>http://www.act.nato.int/images/stories/structure/jft/bi-sc-75-3_final.pdf</vt:lpwstr>
      </vt:variant>
      <vt:variant>
        <vt:lpwstr/>
      </vt:variant>
      <vt:variant>
        <vt:i4>7536708</vt:i4>
      </vt:variant>
      <vt:variant>
        <vt:i4>3</vt:i4>
      </vt:variant>
      <vt:variant>
        <vt:i4>0</vt:i4>
      </vt:variant>
      <vt:variant>
        <vt:i4>5</vt:i4>
      </vt:variant>
      <vt:variant>
        <vt:lpwstr>http://www.act.nato.int/images/stories/structure/jft/bi-sc-75-3_final.pdf</vt:lpwstr>
      </vt:variant>
      <vt:variant>
        <vt:lpwstr/>
      </vt:variant>
      <vt:variant>
        <vt:i4>53</vt:i4>
      </vt:variant>
      <vt:variant>
        <vt:i4>0</vt:i4>
      </vt:variant>
      <vt:variant>
        <vt:i4>0</vt:i4>
      </vt:variant>
      <vt:variant>
        <vt:i4>5</vt:i4>
      </vt:variant>
      <vt:variant>
        <vt:lpwstr>https://cs313pnu.files.wordpress.com/2014/02/discrete-event_system_simulation_by_jerry_banks.pdf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Πτυχιακή Εργασία</dc:title>
  <dc:creator>Mammas Antonios</dc:creator>
  <cp:lastModifiedBy>ΑΝΤΩΝΗΣ</cp:lastModifiedBy>
  <cp:revision>6</cp:revision>
  <cp:lastPrinted>2021-09-07T19:55:00Z</cp:lastPrinted>
  <dcterms:created xsi:type="dcterms:W3CDTF">2021-09-07T19:51:00Z</dcterms:created>
  <dcterms:modified xsi:type="dcterms:W3CDTF">2021-09-07T19:56:00Z</dcterms:modified>
</cp:coreProperties>
</file>