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8A20D8" w14:textId="77777777" w:rsidR="006E2EE9" w:rsidRPr="00BA362E" w:rsidRDefault="006E2EE9" w:rsidP="006E2EE9">
      <w:pPr>
        <w:spacing w:after="120"/>
        <w:jc w:val="center"/>
        <w:rPr>
          <w:rFonts w:asciiTheme="majorHAnsi" w:hAnsiTheme="majorHAnsi" w:cstheme="majorHAnsi"/>
          <w:b/>
          <w:noProof/>
          <w:color w:val="1F3864" w:themeColor="accent5" w:themeShade="80"/>
          <w:sz w:val="40"/>
          <w:szCs w:val="36"/>
        </w:rPr>
      </w:pPr>
      <w:r w:rsidRPr="00BA362E">
        <w:rPr>
          <w:noProof/>
          <w:lang w:eastAsia="el-GR"/>
        </w:rPr>
        <w:drawing>
          <wp:inline distT="0" distB="0" distL="0" distR="0" wp14:anchorId="593C1890" wp14:editId="718727F2">
            <wp:extent cx="5274310" cy="2637155"/>
            <wp:effectExtent l="0" t="0" r="2540" b="0"/>
            <wp:docPr id="27" name="Εικόνα 3" descr="C:\Users\user\Desktop\Διπλωματικη Χριστοφης\2_original_file_I4.png"/>
            <wp:cNvGraphicFramePr/>
            <a:graphic xmlns:a="http://schemas.openxmlformats.org/drawingml/2006/main">
              <a:graphicData uri="http://schemas.openxmlformats.org/drawingml/2006/picture">
                <pic:pic xmlns:pic="http://schemas.openxmlformats.org/drawingml/2006/picture">
                  <pic:nvPicPr>
                    <pic:cNvPr id="45" name="Εικόνα 3" descr="C:\Users\user\Desktop\Διπλωματικη Χριστοφης\2_original_file_I4.png"/>
                    <pic:cNvPicPr/>
                  </pic:nvPicPr>
                  <pic:blipFill>
                    <a:blip r:embed="rId8" cstate="print"/>
                    <a:srcRect/>
                    <a:stretch>
                      <a:fillRect/>
                    </a:stretch>
                  </pic:blipFill>
                  <pic:spPr bwMode="auto">
                    <a:xfrm>
                      <a:off x="0" y="0"/>
                      <a:ext cx="5274310" cy="2637155"/>
                    </a:xfrm>
                    <a:prstGeom prst="rect">
                      <a:avLst/>
                    </a:prstGeom>
                    <a:noFill/>
                    <a:ln w="9525">
                      <a:noFill/>
                      <a:miter lim="800000"/>
                      <a:headEnd/>
                      <a:tailEnd/>
                    </a:ln>
                  </pic:spPr>
                </pic:pic>
              </a:graphicData>
            </a:graphic>
          </wp:inline>
        </w:drawing>
      </w:r>
    </w:p>
    <w:p w14:paraId="571AC413" w14:textId="77777777" w:rsidR="006E2EE9" w:rsidRPr="00BA362E" w:rsidRDefault="006E2EE9" w:rsidP="006E2EE9">
      <w:pPr>
        <w:spacing w:after="120"/>
        <w:jc w:val="center"/>
        <w:rPr>
          <w:rFonts w:asciiTheme="majorHAnsi" w:hAnsiTheme="majorHAnsi" w:cstheme="majorHAnsi"/>
          <w:b/>
          <w:noProof/>
          <w:color w:val="1F3864" w:themeColor="accent5" w:themeShade="80"/>
          <w:sz w:val="40"/>
          <w:szCs w:val="36"/>
        </w:rPr>
      </w:pPr>
    </w:p>
    <w:p w14:paraId="38E1034A" w14:textId="77777777" w:rsidR="006E2EE9" w:rsidRPr="00BA362E" w:rsidRDefault="006E2EE9" w:rsidP="006E2EE9">
      <w:pPr>
        <w:spacing w:after="120"/>
        <w:jc w:val="center"/>
        <w:rPr>
          <w:rFonts w:asciiTheme="majorHAnsi" w:hAnsiTheme="majorHAnsi" w:cstheme="majorHAnsi"/>
          <w:b/>
          <w:noProof/>
          <w:color w:val="1F3864" w:themeColor="accent5" w:themeShade="80"/>
          <w:sz w:val="40"/>
          <w:szCs w:val="36"/>
        </w:rPr>
      </w:pPr>
    </w:p>
    <w:p w14:paraId="2B48076C" w14:textId="4679DD23" w:rsidR="006E2EE9" w:rsidRPr="00BA362E" w:rsidRDefault="006E2EE9" w:rsidP="006E2EE9">
      <w:pPr>
        <w:spacing w:after="120"/>
        <w:jc w:val="center"/>
        <w:rPr>
          <w:rFonts w:asciiTheme="majorHAnsi" w:hAnsiTheme="majorHAnsi" w:cstheme="majorHAnsi"/>
          <w:b/>
          <w:noProof/>
          <w:color w:val="1F3864" w:themeColor="accent5" w:themeShade="80"/>
          <w:sz w:val="40"/>
          <w:szCs w:val="36"/>
        </w:rPr>
      </w:pPr>
      <w:r w:rsidRPr="00BA362E">
        <w:rPr>
          <w:rFonts w:asciiTheme="majorHAnsi" w:hAnsiTheme="majorHAnsi" w:cstheme="majorHAnsi"/>
          <w:b/>
          <w:noProof/>
          <w:color w:val="1F3864" w:themeColor="accent5" w:themeShade="80"/>
          <w:sz w:val="40"/>
          <w:szCs w:val="36"/>
        </w:rPr>
        <w:t>ΣΧΟΛΗ ΜΗΧΑΝΙΚΩΝ ΠΑΡΑΓΩΓΗΣ ΚΑΙ ΔΙΟΙΚΗΣΗΣ ΠΟΛΥΤΕΧΝΕΙΟ ΚΡΗΤΗΣ</w:t>
      </w:r>
    </w:p>
    <w:p w14:paraId="05519666" w14:textId="77777777" w:rsidR="006E2EE9" w:rsidRPr="00BA362E" w:rsidRDefault="006E2EE9" w:rsidP="006E2EE9">
      <w:pPr>
        <w:spacing w:after="120"/>
        <w:jc w:val="center"/>
        <w:rPr>
          <w:rFonts w:asciiTheme="majorHAnsi" w:hAnsiTheme="majorHAnsi" w:cstheme="majorHAnsi"/>
          <w:b/>
          <w:noProof/>
          <w:color w:val="1F3864" w:themeColor="accent5" w:themeShade="80"/>
          <w:sz w:val="36"/>
          <w:szCs w:val="32"/>
        </w:rPr>
      </w:pPr>
    </w:p>
    <w:p w14:paraId="26038A91" w14:textId="77777777" w:rsidR="006E2EE9" w:rsidRPr="00BA362E" w:rsidRDefault="006E2EE9" w:rsidP="006E2EE9">
      <w:pPr>
        <w:spacing w:after="120"/>
        <w:jc w:val="center"/>
        <w:rPr>
          <w:rFonts w:asciiTheme="majorHAnsi" w:hAnsiTheme="majorHAnsi" w:cstheme="majorHAnsi"/>
          <w:b/>
          <w:noProof/>
          <w:color w:val="1F3864" w:themeColor="accent5" w:themeShade="80"/>
          <w:sz w:val="36"/>
          <w:szCs w:val="32"/>
        </w:rPr>
      </w:pPr>
    </w:p>
    <w:p w14:paraId="70E7A966" w14:textId="77777777" w:rsidR="006E2EE9" w:rsidRPr="00BA362E" w:rsidRDefault="006E2EE9" w:rsidP="006E2EE9">
      <w:pPr>
        <w:spacing w:after="120"/>
        <w:jc w:val="center"/>
        <w:rPr>
          <w:rFonts w:asciiTheme="majorHAnsi" w:hAnsiTheme="majorHAnsi" w:cstheme="majorHAnsi"/>
          <w:noProof/>
          <w:sz w:val="32"/>
          <w:szCs w:val="32"/>
        </w:rPr>
      </w:pPr>
      <w:r w:rsidRPr="00BA362E">
        <w:rPr>
          <w:rFonts w:asciiTheme="majorHAnsi" w:hAnsiTheme="majorHAnsi" w:cstheme="majorHAnsi"/>
          <w:noProof/>
          <w:color w:val="1F3864" w:themeColor="accent5" w:themeShade="80"/>
          <w:sz w:val="40"/>
          <w:szCs w:val="32"/>
        </w:rPr>
        <w:t>Διπλωματική Εργασία του Συντιχάκη Ιωάννη</w:t>
      </w:r>
    </w:p>
    <w:p w14:paraId="025AAE43" w14:textId="77777777" w:rsidR="006E2EE9" w:rsidRPr="00BA362E" w:rsidRDefault="006E2EE9" w:rsidP="006E2EE9">
      <w:pPr>
        <w:spacing w:after="120"/>
        <w:jc w:val="center"/>
        <w:rPr>
          <w:rFonts w:asciiTheme="majorHAnsi" w:hAnsiTheme="majorHAnsi" w:cstheme="majorHAnsi"/>
          <w:noProof/>
          <w:sz w:val="32"/>
          <w:szCs w:val="32"/>
        </w:rPr>
      </w:pPr>
    </w:p>
    <w:p w14:paraId="6BDBEBB9" w14:textId="77777777" w:rsidR="006E2EE9" w:rsidRPr="00BA362E" w:rsidRDefault="006E2EE9" w:rsidP="006E2EE9">
      <w:pPr>
        <w:spacing w:after="120"/>
        <w:jc w:val="center"/>
        <w:rPr>
          <w:rFonts w:asciiTheme="majorHAnsi" w:hAnsiTheme="majorHAnsi" w:cstheme="majorHAnsi"/>
          <w:b/>
          <w:noProof/>
          <w:color w:val="1F3864" w:themeColor="accent5" w:themeShade="80"/>
          <w:sz w:val="40"/>
          <w:szCs w:val="32"/>
        </w:rPr>
      </w:pPr>
      <w:r w:rsidRPr="00BA362E">
        <w:rPr>
          <w:rFonts w:asciiTheme="majorHAnsi" w:hAnsiTheme="majorHAnsi" w:cstheme="majorHAnsi"/>
          <w:b/>
          <w:noProof/>
          <w:color w:val="1F3864" w:themeColor="accent5" w:themeShade="80"/>
          <w:sz w:val="40"/>
          <w:szCs w:val="32"/>
        </w:rPr>
        <w:t xml:space="preserve">ΒΙΟΜΗΧΑΝΙΚΟΣ ΕΛΕΓΧΟΣ: </w:t>
      </w:r>
    </w:p>
    <w:p w14:paraId="60C2B3DB" w14:textId="66DFD0FD" w:rsidR="006E2EE9" w:rsidRPr="00BA362E" w:rsidRDefault="00785E8E" w:rsidP="006E2EE9">
      <w:pPr>
        <w:spacing w:after="120"/>
        <w:jc w:val="center"/>
        <w:rPr>
          <w:rFonts w:asciiTheme="majorHAnsi" w:hAnsiTheme="majorHAnsi" w:cstheme="majorHAnsi"/>
          <w:b/>
          <w:noProof/>
          <w:color w:val="1F3864" w:themeColor="accent5" w:themeShade="80"/>
          <w:sz w:val="32"/>
          <w:szCs w:val="32"/>
        </w:rPr>
      </w:pPr>
      <w:r w:rsidRPr="00BA362E">
        <w:rPr>
          <w:rFonts w:asciiTheme="majorHAnsi" w:hAnsiTheme="majorHAnsi" w:cstheme="majorHAnsi"/>
          <w:b/>
          <w:i/>
          <w:noProof/>
          <w:color w:val="1F3864" w:themeColor="accent5" w:themeShade="80"/>
          <w:sz w:val="40"/>
          <w:szCs w:val="32"/>
        </w:rPr>
        <w:t>ΥΛΟΠΟΙΗΣΗ ΚΑΙ ΕΦΑΡΜΟΓΕΣ</w:t>
      </w:r>
    </w:p>
    <w:p w14:paraId="287AC907" w14:textId="77777777" w:rsidR="006E2EE9" w:rsidRPr="00BA362E" w:rsidRDefault="006E2EE9" w:rsidP="006E2EE9">
      <w:pPr>
        <w:spacing w:after="120"/>
        <w:jc w:val="center"/>
        <w:rPr>
          <w:rFonts w:asciiTheme="majorHAnsi" w:hAnsiTheme="majorHAnsi" w:cstheme="majorHAnsi"/>
          <w:b/>
          <w:noProof/>
          <w:color w:val="1F3864" w:themeColor="accent5" w:themeShade="80"/>
          <w:sz w:val="32"/>
          <w:szCs w:val="32"/>
        </w:rPr>
      </w:pPr>
    </w:p>
    <w:p w14:paraId="097EDDAC" w14:textId="77777777" w:rsidR="006E2EE9" w:rsidRPr="00BA362E" w:rsidRDefault="006E2EE9" w:rsidP="006E2EE9">
      <w:pPr>
        <w:spacing w:after="120"/>
        <w:jc w:val="center"/>
        <w:rPr>
          <w:rFonts w:asciiTheme="majorHAnsi" w:hAnsiTheme="majorHAnsi" w:cstheme="majorHAnsi"/>
          <w:b/>
          <w:noProof/>
          <w:color w:val="1F3864" w:themeColor="accent5" w:themeShade="80"/>
          <w:sz w:val="32"/>
          <w:szCs w:val="32"/>
        </w:rPr>
      </w:pPr>
    </w:p>
    <w:p w14:paraId="630AD7F0" w14:textId="77777777" w:rsidR="004C5E21" w:rsidRPr="00BA362E" w:rsidRDefault="004C5E21" w:rsidP="006E2EE9">
      <w:pPr>
        <w:spacing w:after="120"/>
        <w:jc w:val="center"/>
        <w:rPr>
          <w:rFonts w:asciiTheme="majorHAnsi" w:hAnsiTheme="majorHAnsi" w:cstheme="majorHAnsi"/>
          <w:b/>
          <w:noProof/>
          <w:color w:val="1F3864" w:themeColor="accent5" w:themeShade="80"/>
          <w:sz w:val="32"/>
          <w:szCs w:val="32"/>
        </w:rPr>
      </w:pPr>
    </w:p>
    <w:p w14:paraId="320B04D4" w14:textId="77777777" w:rsidR="006E2EE9" w:rsidRPr="00BA362E" w:rsidRDefault="006E2EE9" w:rsidP="006E2EE9">
      <w:pPr>
        <w:spacing w:after="120"/>
        <w:jc w:val="center"/>
        <w:rPr>
          <w:rFonts w:asciiTheme="majorHAnsi" w:hAnsiTheme="majorHAnsi" w:cstheme="majorHAnsi"/>
          <w:b/>
          <w:noProof/>
          <w:color w:val="1F3864" w:themeColor="accent5" w:themeShade="80"/>
          <w:sz w:val="32"/>
          <w:szCs w:val="32"/>
        </w:rPr>
      </w:pPr>
      <w:r w:rsidRPr="00BA362E">
        <w:rPr>
          <w:rFonts w:asciiTheme="majorHAnsi" w:hAnsiTheme="majorHAnsi" w:cstheme="majorHAnsi"/>
          <w:b/>
          <w:noProof/>
          <w:color w:val="1F3864" w:themeColor="accent5" w:themeShade="80"/>
          <w:sz w:val="32"/>
          <w:szCs w:val="32"/>
        </w:rPr>
        <w:t>ΧΑΝΙΑ</w:t>
      </w:r>
    </w:p>
    <w:p w14:paraId="6BC50F68" w14:textId="77777777" w:rsidR="006E2EE9" w:rsidRPr="00BA362E" w:rsidRDefault="006E2EE9" w:rsidP="006E2EE9">
      <w:pPr>
        <w:jc w:val="center"/>
      </w:pPr>
      <w:r w:rsidRPr="00BA362E">
        <w:rPr>
          <w:rFonts w:asciiTheme="majorHAnsi" w:hAnsiTheme="majorHAnsi" w:cstheme="majorHAnsi"/>
          <w:b/>
          <w:noProof/>
          <w:color w:val="1F3864" w:themeColor="accent5" w:themeShade="80"/>
          <w:sz w:val="32"/>
          <w:szCs w:val="32"/>
        </w:rPr>
        <w:t xml:space="preserve"> ΟΚΤΩΒΡΙΟΣ 2020</w:t>
      </w:r>
    </w:p>
    <w:p w14:paraId="658EA1C2" w14:textId="77777777" w:rsidR="00ED1800" w:rsidRPr="00BA362E" w:rsidRDefault="00ED1800" w:rsidP="006E2EE9">
      <w:pPr>
        <w:spacing w:after="120"/>
        <w:ind w:left="720" w:hanging="360"/>
        <w:jc w:val="center"/>
        <w:rPr>
          <w:rFonts w:asciiTheme="majorHAnsi" w:hAnsiTheme="majorHAnsi" w:cstheme="majorHAnsi"/>
          <w:noProof/>
          <w:sz w:val="32"/>
          <w:szCs w:val="32"/>
        </w:rPr>
      </w:pPr>
    </w:p>
    <w:p w14:paraId="7A3A02D9" w14:textId="1F09EB7B" w:rsidR="006E2EE9" w:rsidRPr="00BA362E" w:rsidRDefault="00A34105" w:rsidP="006E2EE9">
      <w:pPr>
        <w:spacing w:after="120"/>
        <w:ind w:left="720" w:hanging="360"/>
        <w:jc w:val="center"/>
        <w:rPr>
          <w:rFonts w:asciiTheme="majorHAnsi" w:hAnsiTheme="majorHAnsi" w:cstheme="majorHAnsi"/>
          <w:color w:val="1F3864" w:themeColor="accent5" w:themeShade="80"/>
          <w:sz w:val="40"/>
          <w:szCs w:val="32"/>
        </w:rPr>
      </w:pPr>
      <w:r w:rsidRPr="00BA362E">
        <w:rPr>
          <w:rFonts w:asciiTheme="majorHAnsi" w:hAnsiTheme="majorHAnsi" w:cstheme="majorHAnsi"/>
          <w:noProof/>
          <w:sz w:val="32"/>
          <w:szCs w:val="32"/>
        </w:rPr>
        <w:lastRenderedPageBreak/>
        <w:t>ΙΩΑΝΝΗΣ Σ. ΣΥΝΤΙΧΑΚΗΣ</w:t>
      </w:r>
    </w:p>
    <w:p w14:paraId="1E8C488E" w14:textId="77777777" w:rsidR="006E2EE9" w:rsidRPr="00BA362E" w:rsidRDefault="006E2EE9" w:rsidP="006E2EE9">
      <w:pPr>
        <w:spacing w:after="120"/>
        <w:ind w:left="720" w:hanging="360"/>
        <w:jc w:val="center"/>
        <w:rPr>
          <w:rFonts w:asciiTheme="majorHAnsi" w:hAnsiTheme="majorHAnsi" w:cstheme="majorHAnsi"/>
          <w:color w:val="1F3864" w:themeColor="accent5" w:themeShade="80"/>
          <w:sz w:val="40"/>
          <w:szCs w:val="32"/>
        </w:rPr>
      </w:pPr>
      <w:r w:rsidRPr="00BA362E">
        <w:rPr>
          <w:rFonts w:asciiTheme="majorHAnsi" w:hAnsiTheme="majorHAnsi" w:cstheme="majorHAnsi"/>
          <w:color w:val="1F3864" w:themeColor="accent5" w:themeShade="80"/>
          <w:sz w:val="40"/>
          <w:szCs w:val="32"/>
        </w:rPr>
        <w:t xml:space="preserve">ΒΙΟΜΗΧΑΝΙΚΟΣ ΕΛΕΓΧΟΣ: </w:t>
      </w:r>
    </w:p>
    <w:p w14:paraId="06C83499" w14:textId="70573DB7" w:rsidR="006E2EE9" w:rsidRPr="00BA362E" w:rsidRDefault="00A67931" w:rsidP="006E2EE9">
      <w:pPr>
        <w:spacing w:after="120"/>
        <w:ind w:left="720" w:hanging="360"/>
        <w:jc w:val="center"/>
        <w:rPr>
          <w:rFonts w:asciiTheme="majorHAnsi" w:hAnsiTheme="majorHAnsi" w:cstheme="majorHAnsi"/>
          <w:color w:val="1F3864" w:themeColor="accent5" w:themeShade="80"/>
          <w:sz w:val="40"/>
          <w:szCs w:val="32"/>
        </w:rPr>
      </w:pPr>
      <w:r w:rsidRPr="00BA362E">
        <w:rPr>
          <w:rFonts w:asciiTheme="majorHAnsi" w:hAnsiTheme="majorHAnsi" w:cstheme="majorHAnsi"/>
          <w:color w:val="1F3864" w:themeColor="accent5" w:themeShade="80"/>
          <w:sz w:val="40"/>
          <w:szCs w:val="32"/>
        </w:rPr>
        <w:t>ΥΛΟΠΟΙΗΣΗ ΚΑΙ ΕΦΑΡΜΟΓΕΣ</w:t>
      </w:r>
    </w:p>
    <w:p w14:paraId="49969039" w14:textId="77777777" w:rsidR="006E2EE9" w:rsidRPr="00BA362E" w:rsidRDefault="006E2EE9" w:rsidP="006E2EE9">
      <w:pPr>
        <w:spacing w:after="120"/>
        <w:ind w:left="720" w:hanging="360"/>
        <w:jc w:val="center"/>
        <w:rPr>
          <w:rFonts w:asciiTheme="majorHAnsi" w:hAnsiTheme="majorHAnsi" w:cstheme="majorHAnsi"/>
          <w:sz w:val="40"/>
          <w:szCs w:val="32"/>
        </w:rPr>
      </w:pPr>
    </w:p>
    <w:tbl>
      <w:tblPr>
        <w:tblStyle w:val="ab"/>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1"/>
        <w:gridCol w:w="2841"/>
        <w:gridCol w:w="2840"/>
      </w:tblGrid>
      <w:tr w:rsidR="006E2EE9" w:rsidRPr="00BA362E" w14:paraId="30BD5300" w14:textId="77777777" w:rsidTr="006E2EE9">
        <w:trPr>
          <w:jc w:val="center"/>
        </w:trPr>
        <w:tc>
          <w:tcPr>
            <w:tcW w:w="1667" w:type="pct"/>
            <w:hideMark/>
          </w:tcPr>
          <w:p w14:paraId="3027AEDA" w14:textId="77777777" w:rsidR="006E2EE9" w:rsidRPr="00BA362E" w:rsidRDefault="006E2EE9">
            <w:pPr>
              <w:widowControl w:val="0"/>
              <w:spacing w:after="120" w:line="360" w:lineRule="auto"/>
              <w:jc w:val="center"/>
              <w:rPr>
                <w:rFonts w:asciiTheme="majorHAnsi" w:hAnsiTheme="majorHAnsi" w:cs="Times New Roman"/>
                <w:b/>
                <w:sz w:val="28"/>
                <w:szCs w:val="28"/>
                <w:u w:val="single"/>
              </w:rPr>
            </w:pPr>
            <w:r w:rsidRPr="00BA362E">
              <w:rPr>
                <w:rFonts w:asciiTheme="majorHAnsi" w:hAnsiTheme="majorHAnsi" w:cs="Times New Roman"/>
                <w:b/>
                <w:sz w:val="28"/>
                <w:szCs w:val="28"/>
                <w:u w:val="single"/>
              </w:rPr>
              <w:t>Επιβλέπων</w:t>
            </w:r>
          </w:p>
        </w:tc>
        <w:tc>
          <w:tcPr>
            <w:tcW w:w="1667" w:type="pct"/>
            <w:hideMark/>
          </w:tcPr>
          <w:p w14:paraId="7D6BBA5B" w14:textId="77777777" w:rsidR="006E2EE9" w:rsidRPr="00BA362E" w:rsidRDefault="006E2EE9">
            <w:pPr>
              <w:widowControl w:val="0"/>
              <w:spacing w:after="120" w:line="360" w:lineRule="auto"/>
              <w:jc w:val="center"/>
              <w:rPr>
                <w:rFonts w:asciiTheme="majorHAnsi" w:hAnsiTheme="majorHAnsi" w:cs="Times New Roman"/>
                <w:b/>
                <w:sz w:val="28"/>
                <w:szCs w:val="28"/>
                <w:u w:val="single"/>
                <w:lang w:val="en-GB"/>
              </w:rPr>
            </w:pPr>
            <w:r w:rsidRPr="00BA362E">
              <w:rPr>
                <w:rFonts w:asciiTheme="majorHAnsi" w:hAnsiTheme="majorHAnsi" w:cs="Times New Roman"/>
                <w:b/>
                <w:sz w:val="28"/>
                <w:szCs w:val="28"/>
                <w:u w:val="single"/>
              </w:rPr>
              <w:t>Μέλος</w:t>
            </w:r>
            <w:r w:rsidRPr="00BA362E">
              <w:rPr>
                <w:rFonts w:asciiTheme="majorHAnsi" w:hAnsiTheme="majorHAnsi" w:cs="Times New Roman"/>
                <w:b/>
                <w:sz w:val="28"/>
                <w:szCs w:val="28"/>
                <w:u w:val="single"/>
                <w:lang w:val="en-GB"/>
              </w:rPr>
              <w:t xml:space="preserve"> 1</w:t>
            </w:r>
          </w:p>
        </w:tc>
        <w:tc>
          <w:tcPr>
            <w:tcW w:w="1666" w:type="pct"/>
            <w:hideMark/>
          </w:tcPr>
          <w:p w14:paraId="28D93B1B" w14:textId="77777777" w:rsidR="006E2EE9" w:rsidRPr="00BA362E" w:rsidRDefault="006E2EE9">
            <w:pPr>
              <w:widowControl w:val="0"/>
              <w:spacing w:after="120" w:line="360" w:lineRule="auto"/>
              <w:jc w:val="center"/>
              <w:rPr>
                <w:rFonts w:asciiTheme="majorHAnsi" w:hAnsiTheme="majorHAnsi" w:cs="Times New Roman"/>
                <w:b/>
                <w:sz w:val="28"/>
                <w:szCs w:val="28"/>
                <w:u w:val="single"/>
                <w:lang w:val="en-GB"/>
              </w:rPr>
            </w:pPr>
            <w:r w:rsidRPr="00BA362E">
              <w:rPr>
                <w:rFonts w:asciiTheme="majorHAnsi" w:hAnsiTheme="majorHAnsi" w:cs="Times New Roman"/>
                <w:b/>
                <w:sz w:val="28"/>
                <w:szCs w:val="28"/>
                <w:u w:val="single"/>
              </w:rPr>
              <w:t>Μέλος</w:t>
            </w:r>
            <w:r w:rsidRPr="00BA362E">
              <w:rPr>
                <w:rFonts w:asciiTheme="majorHAnsi" w:hAnsiTheme="majorHAnsi" w:cs="Times New Roman"/>
                <w:b/>
                <w:sz w:val="28"/>
                <w:szCs w:val="28"/>
                <w:u w:val="single"/>
                <w:lang w:val="en-GB"/>
              </w:rPr>
              <w:t xml:space="preserve"> 2</w:t>
            </w:r>
          </w:p>
        </w:tc>
      </w:tr>
      <w:tr w:rsidR="006E2EE9" w:rsidRPr="00BA362E" w14:paraId="7DE2B21A" w14:textId="77777777" w:rsidTr="006E2EE9">
        <w:trPr>
          <w:jc w:val="center"/>
        </w:trPr>
        <w:tc>
          <w:tcPr>
            <w:tcW w:w="1667" w:type="pct"/>
            <w:hideMark/>
          </w:tcPr>
          <w:p w14:paraId="6A25F8D2" w14:textId="77777777" w:rsidR="006E2EE9" w:rsidRPr="00BA362E" w:rsidRDefault="006E2EE9" w:rsidP="006E2EE9">
            <w:pPr>
              <w:widowControl w:val="0"/>
              <w:spacing w:after="120" w:line="360" w:lineRule="auto"/>
              <w:jc w:val="center"/>
              <w:rPr>
                <w:rFonts w:asciiTheme="majorHAnsi" w:hAnsiTheme="majorHAnsi" w:cs="Times New Roman"/>
                <w:b/>
                <w:sz w:val="28"/>
                <w:szCs w:val="28"/>
              </w:rPr>
            </w:pPr>
            <w:r w:rsidRPr="00BA362E">
              <w:rPr>
                <w:rFonts w:asciiTheme="majorHAnsi" w:hAnsiTheme="majorHAnsi" w:cs="Times New Roman"/>
                <w:b/>
                <w:sz w:val="28"/>
                <w:szCs w:val="28"/>
              </w:rPr>
              <w:t xml:space="preserve">Ιψάκης </w:t>
            </w:r>
            <w:r w:rsidRPr="00BA362E">
              <w:rPr>
                <w:rFonts w:asciiTheme="majorHAnsi" w:hAnsiTheme="majorHAnsi" w:cs="Times New Roman"/>
                <w:b/>
                <w:sz w:val="28"/>
                <w:szCs w:val="28"/>
              </w:rPr>
              <w:br/>
              <w:t>Δημήτριος</w:t>
            </w:r>
          </w:p>
        </w:tc>
        <w:tc>
          <w:tcPr>
            <w:tcW w:w="1667" w:type="pct"/>
            <w:hideMark/>
          </w:tcPr>
          <w:p w14:paraId="4DC7779D" w14:textId="77777777" w:rsidR="006E2EE9" w:rsidRPr="00BA362E" w:rsidRDefault="006E2EE9">
            <w:pPr>
              <w:widowControl w:val="0"/>
              <w:spacing w:after="120" w:line="360" w:lineRule="auto"/>
              <w:jc w:val="center"/>
              <w:rPr>
                <w:rFonts w:asciiTheme="majorHAnsi" w:hAnsiTheme="majorHAnsi" w:cs="Times New Roman"/>
                <w:b/>
                <w:sz w:val="28"/>
                <w:szCs w:val="28"/>
              </w:rPr>
            </w:pPr>
            <w:r w:rsidRPr="00BA362E">
              <w:rPr>
                <w:rFonts w:asciiTheme="majorHAnsi" w:hAnsiTheme="majorHAnsi" w:cs="Times New Roman"/>
                <w:b/>
                <w:sz w:val="28"/>
                <w:szCs w:val="28"/>
              </w:rPr>
              <w:t>Παπαευθυμίου</w:t>
            </w:r>
            <w:r w:rsidRPr="00BA362E">
              <w:rPr>
                <w:rFonts w:asciiTheme="majorHAnsi" w:hAnsiTheme="majorHAnsi" w:cs="Times New Roman"/>
                <w:b/>
                <w:sz w:val="28"/>
                <w:szCs w:val="28"/>
                <w:lang w:val="en-GB"/>
              </w:rPr>
              <w:t xml:space="preserve"> </w:t>
            </w:r>
            <w:r w:rsidRPr="00BA362E">
              <w:rPr>
                <w:rFonts w:asciiTheme="majorHAnsi" w:hAnsiTheme="majorHAnsi" w:cs="Times New Roman"/>
                <w:b/>
                <w:sz w:val="28"/>
                <w:szCs w:val="28"/>
              </w:rPr>
              <w:t>Σπυρίδων</w:t>
            </w:r>
          </w:p>
        </w:tc>
        <w:tc>
          <w:tcPr>
            <w:tcW w:w="1666" w:type="pct"/>
            <w:hideMark/>
          </w:tcPr>
          <w:p w14:paraId="78FDEC3D" w14:textId="77777777" w:rsidR="00C47049" w:rsidRPr="00BA362E" w:rsidRDefault="00C47049">
            <w:pPr>
              <w:widowControl w:val="0"/>
              <w:spacing w:after="120" w:line="360" w:lineRule="auto"/>
              <w:jc w:val="center"/>
              <w:rPr>
                <w:rFonts w:asciiTheme="majorHAnsi" w:hAnsiTheme="majorHAnsi" w:cs="Times New Roman"/>
                <w:b/>
                <w:sz w:val="28"/>
                <w:szCs w:val="28"/>
                <w:lang w:val="en-GB"/>
              </w:rPr>
            </w:pPr>
            <w:proofErr w:type="spellStart"/>
            <w:r w:rsidRPr="00BA362E">
              <w:rPr>
                <w:rFonts w:asciiTheme="majorHAnsi" w:hAnsiTheme="majorHAnsi" w:cs="Times New Roman"/>
                <w:b/>
                <w:sz w:val="28"/>
                <w:szCs w:val="28"/>
                <w:lang w:val="en-GB"/>
              </w:rPr>
              <w:t>Δοϊτσίδης</w:t>
            </w:r>
            <w:proofErr w:type="spellEnd"/>
            <w:r w:rsidRPr="00BA362E">
              <w:rPr>
                <w:rFonts w:asciiTheme="majorHAnsi" w:hAnsiTheme="majorHAnsi" w:cs="Times New Roman"/>
                <w:b/>
                <w:sz w:val="28"/>
                <w:szCs w:val="28"/>
                <w:lang w:val="en-GB"/>
              </w:rPr>
              <w:t xml:space="preserve"> </w:t>
            </w:r>
          </w:p>
          <w:p w14:paraId="4411CBF9" w14:textId="405CE2E9" w:rsidR="006E2EE9" w:rsidRPr="00BA362E" w:rsidRDefault="0037361F">
            <w:pPr>
              <w:widowControl w:val="0"/>
              <w:spacing w:after="120" w:line="360" w:lineRule="auto"/>
              <w:jc w:val="center"/>
              <w:rPr>
                <w:rFonts w:asciiTheme="majorHAnsi" w:hAnsiTheme="majorHAnsi" w:cs="Times New Roman"/>
                <w:b/>
                <w:sz w:val="28"/>
                <w:szCs w:val="28"/>
              </w:rPr>
            </w:pPr>
            <w:r w:rsidRPr="00BA362E">
              <w:rPr>
                <w:rFonts w:asciiTheme="majorHAnsi" w:hAnsiTheme="majorHAnsi" w:cs="Times New Roman"/>
                <w:b/>
                <w:sz w:val="28"/>
                <w:szCs w:val="28"/>
                <w:lang w:val="en-GB"/>
              </w:rPr>
              <w:t>E</w:t>
            </w:r>
            <w:r w:rsidRPr="00BA362E">
              <w:rPr>
                <w:rFonts w:asciiTheme="majorHAnsi" w:hAnsiTheme="majorHAnsi" w:cs="Times New Roman"/>
                <w:b/>
                <w:sz w:val="28"/>
                <w:szCs w:val="28"/>
              </w:rPr>
              <w:t>λευ</w:t>
            </w:r>
            <w:r w:rsidR="0026110E" w:rsidRPr="00BA362E">
              <w:rPr>
                <w:rFonts w:asciiTheme="majorHAnsi" w:hAnsiTheme="majorHAnsi" w:cs="Times New Roman"/>
                <w:b/>
                <w:sz w:val="28"/>
                <w:szCs w:val="28"/>
              </w:rPr>
              <w:t xml:space="preserve">θέριος </w:t>
            </w:r>
          </w:p>
          <w:p w14:paraId="7844AE61" w14:textId="0FAF9B4C" w:rsidR="0026110E" w:rsidRPr="00BA362E" w:rsidRDefault="0026110E">
            <w:pPr>
              <w:widowControl w:val="0"/>
              <w:spacing w:after="120" w:line="360" w:lineRule="auto"/>
              <w:jc w:val="center"/>
              <w:rPr>
                <w:rFonts w:asciiTheme="majorHAnsi" w:hAnsiTheme="majorHAnsi" w:cs="Times New Roman"/>
                <w:b/>
                <w:sz w:val="28"/>
                <w:szCs w:val="28"/>
              </w:rPr>
            </w:pPr>
          </w:p>
        </w:tc>
      </w:tr>
      <w:tr w:rsidR="006E2EE9" w:rsidRPr="00BA362E" w14:paraId="149FAF00" w14:textId="77777777" w:rsidTr="006E2EE9">
        <w:trPr>
          <w:jc w:val="center"/>
        </w:trPr>
        <w:tc>
          <w:tcPr>
            <w:tcW w:w="1667" w:type="pct"/>
            <w:hideMark/>
          </w:tcPr>
          <w:p w14:paraId="7CD77AD0" w14:textId="49694FC1" w:rsidR="006E2EE9" w:rsidRPr="00BA362E" w:rsidRDefault="006E2EE9">
            <w:pPr>
              <w:widowControl w:val="0"/>
              <w:spacing w:after="120" w:line="360" w:lineRule="auto"/>
              <w:jc w:val="center"/>
              <w:rPr>
                <w:rFonts w:asciiTheme="majorHAnsi" w:hAnsiTheme="majorHAnsi" w:cs="Times New Roman"/>
                <w:sz w:val="28"/>
                <w:szCs w:val="28"/>
              </w:rPr>
            </w:pPr>
            <w:r w:rsidRPr="00BA362E">
              <w:rPr>
                <w:rFonts w:asciiTheme="majorHAnsi" w:hAnsiTheme="majorHAnsi" w:cs="Times New Roman"/>
                <w:sz w:val="28"/>
                <w:szCs w:val="28"/>
              </w:rPr>
              <w:t>Επ</w:t>
            </w:r>
            <w:r w:rsidR="00A67931" w:rsidRPr="00BA362E">
              <w:rPr>
                <w:rFonts w:asciiTheme="majorHAnsi" w:hAnsiTheme="majorHAnsi" w:cs="Times New Roman"/>
                <w:sz w:val="28"/>
                <w:szCs w:val="28"/>
              </w:rPr>
              <w:t>.</w:t>
            </w:r>
            <w:r w:rsidRPr="00BA362E">
              <w:rPr>
                <w:rFonts w:asciiTheme="majorHAnsi" w:hAnsiTheme="majorHAnsi" w:cs="Times New Roman"/>
                <w:sz w:val="28"/>
                <w:szCs w:val="28"/>
              </w:rPr>
              <w:t xml:space="preserve"> Καθηγητής</w:t>
            </w:r>
          </w:p>
          <w:p w14:paraId="718F8900" w14:textId="77777777" w:rsidR="006E2EE9" w:rsidRPr="00BA362E" w:rsidRDefault="006E2EE9">
            <w:pPr>
              <w:widowControl w:val="0"/>
              <w:spacing w:after="120" w:line="360" w:lineRule="auto"/>
              <w:jc w:val="center"/>
              <w:rPr>
                <w:rFonts w:asciiTheme="majorHAnsi" w:hAnsiTheme="majorHAnsi" w:cs="Times New Roman"/>
                <w:sz w:val="28"/>
                <w:szCs w:val="28"/>
              </w:rPr>
            </w:pPr>
          </w:p>
        </w:tc>
        <w:tc>
          <w:tcPr>
            <w:tcW w:w="1667" w:type="pct"/>
            <w:hideMark/>
          </w:tcPr>
          <w:p w14:paraId="2A87C68D" w14:textId="53AFD238" w:rsidR="006E2EE9" w:rsidRPr="00BA362E" w:rsidRDefault="006E2EE9">
            <w:pPr>
              <w:widowControl w:val="0"/>
              <w:spacing w:after="120" w:line="360" w:lineRule="auto"/>
              <w:jc w:val="center"/>
              <w:rPr>
                <w:rFonts w:asciiTheme="majorHAnsi" w:hAnsiTheme="majorHAnsi" w:cs="Times New Roman"/>
                <w:sz w:val="28"/>
                <w:szCs w:val="28"/>
              </w:rPr>
            </w:pPr>
            <w:r w:rsidRPr="00BA362E">
              <w:rPr>
                <w:rFonts w:asciiTheme="majorHAnsi" w:hAnsiTheme="majorHAnsi" w:cs="Times New Roman"/>
                <w:sz w:val="28"/>
                <w:szCs w:val="28"/>
              </w:rPr>
              <w:t>Αναπ</w:t>
            </w:r>
            <w:r w:rsidR="00A67931" w:rsidRPr="00BA362E">
              <w:rPr>
                <w:rFonts w:asciiTheme="majorHAnsi" w:hAnsiTheme="majorHAnsi" w:cs="Times New Roman"/>
                <w:sz w:val="28"/>
                <w:szCs w:val="28"/>
              </w:rPr>
              <w:t>.</w:t>
            </w:r>
            <w:r w:rsidRPr="00BA362E">
              <w:rPr>
                <w:rFonts w:asciiTheme="majorHAnsi" w:hAnsiTheme="majorHAnsi" w:cs="Times New Roman"/>
                <w:sz w:val="28"/>
                <w:szCs w:val="28"/>
              </w:rPr>
              <w:t xml:space="preserve"> Καθηγητής</w:t>
            </w:r>
          </w:p>
          <w:p w14:paraId="35D8EB4F" w14:textId="77777777" w:rsidR="006E2EE9" w:rsidRPr="00BA362E" w:rsidRDefault="006E2EE9">
            <w:pPr>
              <w:widowControl w:val="0"/>
              <w:spacing w:after="120" w:line="360" w:lineRule="auto"/>
              <w:jc w:val="center"/>
              <w:rPr>
                <w:rFonts w:asciiTheme="majorHAnsi" w:hAnsiTheme="majorHAnsi" w:cs="Times New Roman"/>
                <w:sz w:val="28"/>
                <w:szCs w:val="28"/>
              </w:rPr>
            </w:pPr>
          </w:p>
        </w:tc>
        <w:tc>
          <w:tcPr>
            <w:tcW w:w="1666" w:type="pct"/>
            <w:hideMark/>
          </w:tcPr>
          <w:p w14:paraId="5DC8189A" w14:textId="1221CF90" w:rsidR="006E2EE9" w:rsidRPr="00BA362E" w:rsidRDefault="006E2EE9">
            <w:pPr>
              <w:widowControl w:val="0"/>
              <w:spacing w:after="120" w:line="360" w:lineRule="auto"/>
              <w:jc w:val="center"/>
              <w:rPr>
                <w:rFonts w:asciiTheme="majorHAnsi" w:hAnsiTheme="majorHAnsi" w:cs="Times New Roman"/>
                <w:sz w:val="28"/>
                <w:szCs w:val="28"/>
              </w:rPr>
            </w:pPr>
            <w:r w:rsidRPr="00BA362E">
              <w:rPr>
                <w:rFonts w:asciiTheme="majorHAnsi" w:hAnsiTheme="majorHAnsi" w:cs="Times New Roman"/>
                <w:sz w:val="28"/>
                <w:szCs w:val="28"/>
              </w:rPr>
              <w:t>Επ</w:t>
            </w:r>
            <w:r w:rsidR="00A67931" w:rsidRPr="00BA362E">
              <w:rPr>
                <w:rFonts w:asciiTheme="majorHAnsi" w:hAnsiTheme="majorHAnsi" w:cs="Times New Roman"/>
                <w:sz w:val="28"/>
                <w:szCs w:val="28"/>
              </w:rPr>
              <w:t>.</w:t>
            </w:r>
            <w:r w:rsidRPr="00BA362E">
              <w:rPr>
                <w:rFonts w:asciiTheme="majorHAnsi" w:hAnsiTheme="majorHAnsi" w:cs="Times New Roman"/>
                <w:sz w:val="28"/>
                <w:szCs w:val="28"/>
              </w:rPr>
              <w:t xml:space="preserve"> Καθηγητής</w:t>
            </w:r>
          </w:p>
          <w:p w14:paraId="6064C328" w14:textId="77777777" w:rsidR="006E2EE9" w:rsidRPr="00BA362E" w:rsidRDefault="006E2EE9">
            <w:pPr>
              <w:widowControl w:val="0"/>
              <w:spacing w:after="120" w:line="360" w:lineRule="auto"/>
              <w:jc w:val="center"/>
              <w:rPr>
                <w:rFonts w:asciiTheme="majorHAnsi" w:hAnsiTheme="majorHAnsi" w:cs="Times New Roman"/>
                <w:sz w:val="28"/>
                <w:szCs w:val="28"/>
              </w:rPr>
            </w:pPr>
          </w:p>
        </w:tc>
      </w:tr>
    </w:tbl>
    <w:p w14:paraId="4D0941D4" w14:textId="77777777" w:rsidR="006E2EE9" w:rsidRPr="00BA362E" w:rsidRDefault="006E2EE9" w:rsidP="006E2EE9">
      <w:pPr>
        <w:widowControl w:val="0"/>
        <w:spacing w:after="120" w:line="360" w:lineRule="auto"/>
        <w:jc w:val="center"/>
        <w:rPr>
          <w:rFonts w:asciiTheme="majorHAnsi" w:hAnsiTheme="majorHAnsi" w:cs="Times New Roman"/>
          <w:bCs/>
          <w:caps/>
          <w:sz w:val="28"/>
          <w:szCs w:val="28"/>
        </w:rPr>
      </w:pPr>
    </w:p>
    <w:p w14:paraId="772F5002" w14:textId="77777777" w:rsidR="006E2EE9" w:rsidRPr="00BA362E" w:rsidRDefault="006E2EE9" w:rsidP="006E2EE9">
      <w:pPr>
        <w:widowControl w:val="0"/>
        <w:spacing w:after="120" w:line="360" w:lineRule="auto"/>
        <w:jc w:val="center"/>
        <w:rPr>
          <w:rFonts w:asciiTheme="majorHAnsi" w:hAnsiTheme="majorHAnsi" w:cs="Times New Roman"/>
          <w:bCs/>
          <w:caps/>
          <w:sz w:val="28"/>
          <w:szCs w:val="28"/>
        </w:rPr>
      </w:pPr>
    </w:p>
    <w:p w14:paraId="6D1D4F70" w14:textId="77777777" w:rsidR="006E2EE9" w:rsidRPr="00BA362E" w:rsidRDefault="006E2EE9" w:rsidP="006E2EE9">
      <w:pPr>
        <w:widowControl w:val="0"/>
        <w:spacing w:after="120" w:line="360" w:lineRule="auto"/>
        <w:jc w:val="center"/>
        <w:rPr>
          <w:rFonts w:asciiTheme="majorHAnsi" w:hAnsiTheme="majorHAnsi" w:cs="Times New Roman"/>
          <w:bCs/>
          <w:caps/>
          <w:sz w:val="28"/>
          <w:szCs w:val="28"/>
        </w:rPr>
      </w:pPr>
    </w:p>
    <w:p w14:paraId="187D7F7D" w14:textId="77777777" w:rsidR="004C5E21" w:rsidRPr="00BA362E" w:rsidRDefault="004C5E21" w:rsidP="006E2EE9">
      <w:pPr>
        <w:widowControl w:val="0"/>
        <w:spacing w:after="120" w:line="360" w:lineRule="auto"/>
        <w:jc w:val="center"/>
        <w:rPr>
          <w:rFonts w:asciiTheme="majorHAnsi" w:hAnsiTheme="majorHAnsi" w:cs="Times New Roman"/>
          <w:bCs/>
          <w:caps/>
          <w:sz w:val="28"/>
          <w:szCs w:val="28"/>
        </w:rPr>
      </w:pPr>
    </w:p>
    <w:p w14:paraId="2190A55F" w14:textId="77777777" w:rsidR="004C5E21" w:rsidRPr="00BA362E" w:rsidRDefault="004C5E21" w:rsidP="006E2EE9">
      <w:pPr>
        <w:widowControl w:val="0"/>
        <w:spacing w:after="120" w:line="360" w:lineRule="auto"/>
        <w:jc w:val="center"/>
        <w:rPr>
          <w:rFonts w:asciiTheme="majorHAnsi" w:hAnsiTheme="majorHAnsi" w:cs="Times New Roman"/>
          <w:bCs/>
          <w:caps/>
          <w:sz w:val="28"/>
          <w:szCs w:val="28"/>
        </w:rPr>
      </w:pPr>
    </w:p>
    <w:p w14:paraId="4524E183" w14:textId="77777777" w:rsidR="004C5E21" w:rsidRPr="00BA362E" w:rsidRDefault="004C5E21" w:rsidP="006E2EE9">
      <w:pPr>
        <w:widowControl w:val="0"/>
        <w:spacing w:after="120" w:line="360" w:lineRule="auto"/>
        <w:jc w:val="center"/>
        <w:rPr>
          <w:rFonts w:asciiTheme="majorHAnsi" w:hAnsiTheme="majorHAnsi" w:cs="Times New Roman"/>
          <w:bCs/>
          <w:caps/>
          <w:sz w:val="28"/>
          <w:szCs w:val="28"/>
        </w:rPr>
      </w:pPr>
    </w:p>
    <w:p w14:paraId="32EC3AAE" w14:textId="77777777" w:rsidR="006E2EE9" w:rsidRPr="00BA362E" w:rsidRDefault="006E2EE9" w:rsidP="006E2EE9">
      <w:pPr>
        <w:widowControl w:val="0"/>
        <w:spacing w:after="120" w:line="360" w:lineRule="auto"/>
        <w:jc w:val="center"/>
        <w:rPr>
          <w:rFonts w:asciiTheme="majorHAnsi" w:hAnsiTheme="majorHAnsi" w:cs="Times New Roman"/>
          <w:bCs/>
          <w:caps/>
          <w:sz w:val="28"/>
          <w:szCs w:val="28"/>
        </w:rPr>
      </w:pPr>
    </w:p>
    <w:p w14:paraId="2B93E1C1" w14:textId="77777777" w:rsidR="006E2EE9" w:rsidRPr="00BA362E" w:rsidRDefault="006E2EE9" w:rsidP="006E2EE9">
      <w:pPr>
        <w:widowControl w:val="0"/>
        <w:spacing w:after="120" w:line="360" w:lineRule="auto"/>
        <w:jc w:val="center"/>
        <w:rPr>
          <w:rFonts w:asciiTheme="majorHAnsi" w:hAnsiTheme="majorHAnsi" w:cs="Times New Roman"/>
          <w:bCs/>
          <w:caps/>
          <w:color w:val="1F3864" w:themeColor="accent5" w:themeShade="80"/>
          <w:sz w:val="40"/>
          <w:szCs w:val="28"/>
        </w:rPr>
      </w:pPr>
      <w:r w:rsidRPr="00BA362E">
        <w:rPr>
          <w:rFonts w:asciiTheme="majorHAnsi" w:hAnsiTheme="majorHAnsi" w:cs="Times New Roman"/>
          <w:bCs/>
          <w:caps/>
          <w:color w:val="1F3864" w:themeColor="accent5" w:themeShade="80"/>
          <w:sz w:val="40"/>
          <w:szCs w:val="28"/>
        </w:rPr>
        <w:t xml:space="preserve">Σχολή Μηχανικών Παραγωγής και Διοίκησης </w:t>
      </w:r>
    </w:p>
    <w:p w14:paraId="634879F6" w14:textId="77777777" w:rsidR="006E2EE9" w:rsidRPr="00BA362E" w:rsidRDefault="006E2EE9" w:rsidP="006E2EE9">
      <w:pPr>
        <w:widowControl w:val="0"/>
        <w:spacing w:after="120" w:line="360" w:lineRule="auto"/>
        <w:jc w:val="center"/>
        <w:rPr>
          <w:rFonts w:asciiTheme="majorHAnsi" w:hAnsiTheme="majorHAnsi" w:cs="Times New Roman"/>
          <w:caps/>
          <w:color w:val="1F3864" w:themeColor="accent5" w:themeShade="80"/>
          <w:sz w:val="40"/>
          <w:szCs w:val="28"/>
        </w:rPr>
      </w:pPr>
      <w:r w:rsidRPr="00BA362E">
        <w:rPr>
          <w:rFonts w:asciiTheme="majorHAnsi" w:hAnsiTheme="majorHAnsi" w:cs="Times New Roman"/>
          <w:caps/>
          <w:color w:val="1F3864" w:themeColor="accent5" w:themeShade="80"/>
          <w:sz w:val="40"/>
          <w:szCs w:val="28"/>
        </w:rPr>
        <w:t>Πολυτεχνείο Κρήτης</w:t>
      </w:r>
    </w:p>
    <w:p w14:paraId="6E7BABD4" w14:textId="77777777" w:rsidR="006E2EE9" w:rsidRPr="00BA362E" w:rsidRDefault="006E2EE9" w:rsidP="006E2EE9">
      <w:pPr>
        <w:jc w:val="center"/>
        <w:rPr>
          <w:rFonts w:asciiTheme="majorHAnsi" w:hAnsiTheme="majorHAnsi" w:cs="Times New Roman"/>
          <w:color w:val="1F3864" w:themeColor="accent5" w:themeShade="80"/>
          <w:sz w:val="32"/>
          <w:szCs w:val="28"/>
        </w:rPr>
      </w:pPr>
      <w:r w:rsidRPr="00BA362E">
        <w:rPr>
          <w:rFonts w:asciiTheme="majorHAnsi" w:hAnsiTheme="majorHAnsi" w:cs="Times New Roman"/>
          <w:color w:val="1F3864" w:themeColor="accent5" w:themeShade="80"/>
          <w:sz w:val="32"/>
          <w:szCs w:val="28"/>
        </w:rPr>
        <w:t>ΧΑΝΙΑ</w:t>
      </w:r>
    </w:p>
    <w:p w14:paraId="197BDF93" w14:textId="77777777" w:rsidR="006E2EE9" w:rsidRPr="00BA362E" w:rsidRDefault="006E2EE9" w:rsidP="006E2EE9">
      <w:pPr>
        <w:jc w:val="center"/>
        <w:rPr>
          <w:rFonts w:asciiTheme="majorHAnsi" w:hAnsiTheme="majorHAnsi" w:cs="Times New Roman"/>
          <w:color w:val="1F3864" w:themeColor="accent5" w:themeShade="80"/>
          <w:sz w:val="32"/>
          <w:szCs w:val="28"/>
        </w:rPr>
      </w:pPr>
      <w:r w:rsidRPr="00BA362E">
        <w:rPr>
          <w:rFonts w:asciiTheme="majorHAnsi" w:hAnsiTheme="majorHAnsi" w:cs="Times New Roman"/>
          <w:color w:val="1F3864" w:themeColor="accent5" w:themeShade="80"/>
          <w:sz w:val="32"/>
          <w:szCs w:val="28"/>
        </w:rPr>
        <w:t xml:space="preserve"> ΟΚΤΩΒΡΙΟΣ 2020</w:t>
      </w:r>
    </w:p>
    <w:p w14:paraId="403CD21C" w14:textId="77777777" w:rsidR="00777B07" w:rsidRPr="00BA362E" w:rsidRDefault="007F382F" w:rsidP="007907E3">
      <w:pPr>
        <w:pStyle w:val="a7"/>
        <w:rPr>
          <w:b/>
          <w:sz w:val="44"/>
          <w:szCs w:val="44"/>
        </w:rPr>
      </w:pPr>
      <w:r w:rsidRPr="00BA362E">
        <w:rPr>
          <w:b/>
          <w:sz w:val="44"/>
          <w:szCs w:val="44"/>
        </w:rPr>
        <w:lastRenderedPageBreak/>
        <w:t>Περιεχόμενα</w:t>
      </w:r>
    </w:p>
    <w:p w14:paraId="7BD76E02" w14:textId="34F6E742" w:rsidR="00777B07" w:rsidRPr="00BA362E" w:rsidRDefault="00777B07" w:rsidP="005A7BC4">
      <w:pPr>
        <w:spacing w:line="360" w:lineRule="auto"/>
        <w:rPr>
          <w:sz w:val="28"/>
          <w:szCs w:val="28"/>
        </w:rPr>
      </w:pPr>
      <w:r w:rsidRPr="00BA362E">
        <w:rPr>
          <w:b/>
          <w:sz w:val="28"/>
          <w:szCs w:val="28"/>
        </w:rPr>
        <w:t>Κεφάλαιο</w:t>
      </w:r>
      <w:r w:rsidR="00B14054" w:rsidRPr="00BA362E">
        <w:rPr>
          <w:b/>
          <w:sz w:val="28"/>
          <w:szCs w:val="28"/>
        </w:rPr>
        <w:t xml:space="preserve"> 1 - </w:t>
      </w:r>
      <w:r w:rsidRPr="00BA362E">
        <w:rPr>
          <w:b/>
          <w:sz w:val="28"/>
          <w:szCs w:val="28"/>
        </w:rPr>
        <w:t xml:space="preserve">Εισαγωγή </w:t>
      </w:r>
      <w:r w:rsidR="001875BE" w:rsidRPr="00BA362E">
        <w:rPr>
          <w:b/>
          <w:sz w:val="28"/>
          <w:szCs w:val="28"/>
        </w:rPr>
        <w:t>σ</w:t>
      </w:r>
      <w:r w:rsidRPr="00BA362E">
        <w:rPr>
          <w:b/>
          <w:sz w:val="28"/>
          <w:szCs w:val="28"/>
        </w:rPr>
        <w:t>τον Βιομηχανικό Έλεγχ</w:t>
      </w:r>
      <w:r w:rsidR="00654337" w:rsidRPr="00BA362E">
        <w:rPr>
          <w:b/>
          <w:sz w:val="28"/>
          <w:szCs w:val="28"/>
        </w:rPr>
        <w:t>ο</w:t>
      </w:r>
      <w:r w:rsidR="00654337" w:rsidRPr="00BA362E">
        <w:rPr>
          <w:sz w:val="28"/>
          <w:szCs w:val="28"/>
        </w:rPr>
        <w:t>………………………………</w:t>
      </w:r>
      <w:r w:rsidR="00C34A30" w:rsidRPr="00BA362E">
        <w:rPr>
          <w:sz w:val="28"/>
          <w:szCs w:val="28"/>
        </w:rPr>
        <w:t>1</w:t>
      </w:r>
    </w:p>
    <w:p w14:paraId="12A44FD2" w14:textId="4C254F0C" w:rsidR="00777B07" w:rsidRPr="00BA362E" w:rsidRDefault="007D38AF" w:rsidP="007D38AF">
      <w:pPr>
        <w:spacing w:line="360" w:lineRule="auto"/>
        <w:rPr>
          <w:sz w:val="24"/>
          <w:szCs w:val="24"/>
        </w:rPr>
      </w:pPr>
      <w:r w:rsidRPr="00BA362E">
        <w:rPr>
          <w:sz w:val="24"/>
          <w:szCs w:val="24"/>
        </w:rPr>
        <w:t>1.1.</w:t>
      </w:r>
      <w:r w:rsidR="001875BE" w:rsidRPr="00BA362E">
        <w:rPr>
          <w:sz w:val="24"/>
          <w:szCs w:val="24"/>
        </w:rPr>
        <w:t>Εισαγωγικά Σ</w:t>
      </w:r>
      <w:r w:rsidR="00777B07" w:rsidRPr="00BA362E">
        <w:rPr>
          <w:sz w:val="24"/>
          <w:szCs w:val="24"/>
        </w:rPr>
        <w:t xml:space="preserve">τοιχεία – Ιστορική </w:t>
      </w:r>
      <w:r w:rsidR="001875BE" w:rsidRPr="00BA362E">
        <w:rPr>
          <w:sz w:val="24"/>
          <w:szCs w:val="24"/>
        </w:rPr>
        <w:t>Δ</w:t>
      </w:r>
      <w:r w:rsidR="00777B07" w:rsidRPr="00BA362E">
        <w:rPr>
          <w:sz w:val="24"/>
          <w:szCs w:val="24"/>
        </w:rPr>
        <w:t>ιαδρομή</w:t>
      </w:r>
      <w:r w:rsidR="00654337" w:rsidRPr="00BA362E">
        <w:rPr>
          <w:sz w:val="24"/>
          <w:szCs w:val="24"/>
        </w:rPr>
        <w:t>……………………………………………</w:t>
      </w:r>
      <w:r w:rsidR="00C47049" w:rsidRPr="00BA362E">
        <w:rPr>
          <w:sz w:val="24"/>
          <w:szCs w:val="24"/>
        </w:rPr>
        <w:t>.</w:t>
      </w:r>
      <w:r w:rsidR="00654337" w:rsidRPr="00BA362E">
        <w:rPr>
          <w:sz w:val="24"/>
          <w:szCs w:val="24"/>
        </w:rPr>
        <w:t>……………</w:t>
      </w:r>
      <w:r w:rsidR="00C34A30" w:rsidRPr="00BA362E">
        <w:rPr>
          <w:sz w:val="24"/>
          <w:szCs w:val="24"/>
        </w:rPr>
        <w:t>1</w:t>
      </w:r>
    </w:p>
    <w:p w14:paraId="4496DFF7" w14:textId="585CE7FA" w:rsidR="00777B07" w:rsidRPr="00BA362E" w:rsidRDefault="007D38AF" w:rsidP="007D38AF">
      <w:pPr>
        <w:spacing w:line="360" w:lineRule="auto"/>
        <w:rPr>
          <w:sz w:val="24"/>
          <w:szCs w:val="24"/>
        </w:rPr>
      </w:pPr>
      <w:r w:rsidRPr="00BA362E">
        <w:rPr>
          <w:sz w:val="24"/>
          <w:szCs w:val="24"/>
        </w:rPr>
        <w:t>1.2.</w:t>
      </w:r>
      <w:r w:rsidR="001875BE" w:rsidRPr="00BA362E">
        <w:rPr>
          <w:sz w:val="24"/>
          <w:szCs w:val="24"/>
        </w:rPr>
        <w:t>Εισαγωγικά Στοιχεία – Βασικές Έννοιες του Βιομηχανικού Ε</w:t>
      </w:r>
      <w:r w:rsidR="00777B07" w:rsidRPr="00BA362E">
        <w:rPr>
          <w:sz w:val="24"/>
          <w:szCs w:val="24"/>
        </w:rPr>
        <w:t>λέγχου</w:t>
      </w:r>
      <w:r w:rsidR="00654337" w:rsidRPr="00BA362E">
        <w:rPr>
          <w:sz w:val="24"/>
          <w:szCs w:val="24"/>
        </w:rPr>
        <w:t>……………………</w:t>
      </w:r>
      <w:r w:rsidR="00C34A30" w:rsidRPr="00BA362E">
        <w:rPr>
          <w:sz w:val="24"/>
          <w:szCs w:val="24"/>
        </w:rPr>
        <w:t>3</w:t>
      </w:r>
    </w:p>
    <w:p w14:paraId="6B1AD4CE" w14:textId="39A6EF07" w:rsidR="00777B07" w:rsidRPr="00194468" w:rsidRDefault="007D38AF" w:rsidP="007D38AF">
      <w:pPr>
        <w:spacing w:line="360" w:lineRule="auto"/>
        <w:rPr>
          <w:sz w:val="24"/>
          <w:szCs w:val="24"/>
        </w:rPr>
      </w:pPr>
      <w:r w:rsidRPr="00BA362E">
        <w:rPr>
          <w:sz w:val="24"/>
          <w:szCs w:val="24"/>
        </w:rPr>
        <w:t>1.3.</w:t>
      </w:r>
      <w:r w:rsidR="001875BE" w:rsidRPr="00BA362E">
        <w:rPr>
          <w:sz w:val="24"/>
          <w:szCs w:val="24"/>
        </w:rPr>
        <w:t xml:space="preserve"> Εισαγωγικά Σ</w:t>
      </w:r>
      <w:r w:rsidR="00777B07" w:rsidRPr="00BA362E">
        <w:rPr>
          <w:sz w:val="24"/>
          <w:szCs w:val="24"/>
        </w:rPr>
        <w:t>τοιχεία – Τύποι Βιομηχανικού Ελέγχου</w:t>
      </w:r>
      <w:r w:rsidR="00654337" w:rsidRPr="00BA362E">
        <w:rPr>
          <w:sz w:val="24"/>
          <w:szCs w:val="24"/>
        </w:rPr>
        <w:t>…………………………………………</w:t>
      </w:r>
      <w:r w:rsidR="00194468" w:rsidRPr="00194468">
        <w:rPr>
          <w:sz w:val="24"/>
          <w:szCs w:val="24"/>
        </w:rPr>
        <w:t>4</w:t>
      </w:r>
    </w:p>
    <w:p w14:paraId="7F62C703" w14:textId="79162B8C" w:rsidR="007F382F" w:rsidRPr="00BA362E" w:rsidRDefault="007D38AF" w:rsidP="007D38AF">
      <w:pPr>
        <w:spacing w:line="360" w:lineRule="auto"/>
        <w:rPr>
          <w:sz w:val="24"/>
          <w:szCs w:val="24"/>
        </w:rPr>
      </w:pPr>
      <w:r w:rsidRPr="00BA362E">
        <w:rPr>
          <w:sz w:val="24"/>
          <w:szCs w:val="24"/>
        </w:rPr>
        <w:t>1.4.</w:t>
      </w:r>
      <w:r w:rsidR="001875BE" w:rsidRPr="00BA362E">
        <w:rPr>
          <w:sz w:val="24"/>
          <w:szCs w:val="24"/>
        </w:rPr>
        <w:t xml:space="preserve"> Εισαγωγικά Στοιχεία – Στόχοι Β</w:t>
      </w:r>
      <w:r w:rsidR="00777B07" w:rsidRPr="00BA362E">
        <w:rPr>
          <w:sz w:val="24"/>
          <w:szCs w:val="24"/>
        </w:rPr>
        <w:t xml:space="preserve">ιομηχανικού </w:t>
      </w:r>
      <w:r w:rsidR="001875BE" w:rsidRPr="00BA362E">
        <w:rPr>
          <w:sz w:val="24"/>
          <w:szCs w:val="24"/>
        </w:rPr>
        <w:t>Ε</w:t>
      </w:r>
      <w:r w:rsidR="00777B07" w:rsidRPr="00BA362E">
        <w:rPr>
          <w:sz w:val="24"/>
          <w:szCs w:val="24"/>
        </w:rPr>
        <w:t>λέγχου</w:t>
      </w:r>
      <w:r w:rsidR="00654337" w:rsidRPr="00BA362E">
        <w:rPr>
          <w:sz w:val="24"/>
          <w:szCs w:val="24"/>
        </w:rPr>
        <w:t>………………………………………</w:t>
      </w:r>
      <w:r w:rsidR="00C34A30" w:rsidRPr="00BA362E">
        <w:rPr>
          <w:sz w:val="24"/>
          <w:szCs w:val="24"/>
        </w:rPr>
        <w:t>..6</w:t>
      </w:r>
    </w:p>
    <w:p w14:paraId="1FCAA91B" w14:textId="77777777" w:rsidR="007D38AF" w:rsidRPr="00BA362E" w:rsidRDefault="007D38AF" w:rsidP="005A7BC4">
      <w:pPr>
        <w:spacing w:line="360" w:lineRule="auto"/>
        <w:rPr>
          <w:b/>
          <w:sz w:val="28"/>
          <w:szCs w:val="28"/>
        </w:rPr>
      </w:pPr>
    </w:p>
    <w:p w14:paraId="0B79B8C0" w14:textId="73961A80" w:rsidR="006C5B18" w:rsidRPr="00BA362E" w:rsidRDefault="00B14054" w:rsidP="005A7BC4">
      <w:pPr>
        <w:spacing w:line="360" w:lineRule="auto"/>
        <w:rPr>
          <w:b/>
          <w:sz w:val="28"/>
          <w:szCs w:val="28"/>
        </w:rPr>
      </w:pPr>
      <w:r w:rsidRPr="00BA362E">
        <w:rPr>
          <w:b/>
          <w:sz w:val="28"/>
          <w:szCs w:val="28"/>
        </w:rPr>
        <w:t>Κεφάλαιο 2 - Υλοποίηση Βιομηχανικού Ελέγχου</w:t>
      </w:r>
      <w:r w:rsidR="00830954" w:rsidRPr="00BA362E">
        <w:rPr>
          <w:b/>
          <w:sz w:val="28"/>
          <w:szCs w:val="28"/>
        </w:rPr>
        <w:t xml:space="preserve"> (</w:t>
      </w:r>
      <w:r w:rsidR="00830954" w:rsidRPr="00BA362E">
        <w:rPr>
          <w:b/>
          <w:sz w:val="28"/>
          <w:szCs w:val="28"/>
          <w:lang w:val="en-US"/>
        </w:rPr>
        <w:t>PID</w:t>
      </w:r>
      <w:r w:rsidR="00830954" w:rsidRPr="00BA362E">
        <w:rPr>
          <w:b/>
          <w:sz w:val="28"/>
          <w:szCs w:val="28"/>
        </w:rPr>
        <w:t xml:space="preserve"> Ελεγκτές)</w:t>
      </w:r>
      <w:r w:rsidR="00654337" w:rsidRPr="00BA362E">
        <w:rPr>
          <w:b/>
          <w:sz w:val="28"/>
          <w:szCs w:val="28"/>
        </w:rPr>
        <w:t>………</w:t>
      </w:r>
      <w:r w:rsidR="00C34A30" w:rsidRPr="00BA362E">
        <w:rPr>
          <w:b/>
          <w:sz w:val="28"/>
          <w:szCs w:val="28"/>
        </w:rPr>
        <w:t>10</w:t>
      </w:r>
    </w:p>
    <w:p w14:paraId="5C72D028" w14:textId="53DA2986" w:rsidR="00506078" w:rsidRPr="00BA362E" w:rsidRDefault="006C5B18" w:rsidP="005A7BC4">
      <w:pPr>
        <w:spacing w:line="360" w:lineRule="auto"/>
        <w:rPr>
          <w:sz w:val="24"/>
        </w:rPr>
      </w:pPr>
      <w:r w:rsidRPr="00BA362E">
        <w:rPr>
          <w:sz w:val="24"/>
        </w:rPr>
        <w:t>2.1. Συστήματα Αυτομάτου Ελέγχου</w:t>
      </w:r>
      <w:r w:rsidR="00654337" w:rsidRPr="00BA362E">
        <w:rPr>
          <w:sz w:val="24"/>
        </w:rPr>
        <w:t>………………………………………………………………………</w:t>
      </w:r>
      <w:r w:rsidR="00C34A30" w:rsidRPr="00BA362E">
        <w:rPr>
          <w:sz w:val="24"/>
        </w:rPr>
        <w:t>10</w:t>
      </w:r>
      <w:r w:rsidR="00C47049" w:rsidRPr="00BA362E">
        <w:rPr>
          <w:sz w:val="24"/>
        </w:rPr>
        <w:br/>
      </w:r>
      <w:r w:rsidR="00C47049" w:rsidRPr="00BA362E">
        <w:rPr>
          <w:sz w:val="24"/>
        </w:rPr>
        <w:tab/>
        <w:t>2.1.1. Τύποι σ</w:t>
      </w:r>
      <w:r w:rsidRPr="00BA362E">
        <w:rPr>
          <w:sz w:val="24"/>
        </w:rPr>
        <w:t xml:space="preserve">υστημάτων </w:t>
      </w:r>
      <w:r w:rsidR="00C47049" w:rsidRPr="00BA362E">
        <w:rPr>
          <w:sz w:val="24"/>
        </w:rPr>
        <w:t>α</w:t>
      </w:r>
      <w:r w:rsidRPr="00BA362E">
        <w:rPr>
          <w:sz w:val="24"/>
        </w:rPr>
        <w:t xml:space="preserve">υτομάτου </w:t>
      </w:r>
      <w:r w:rsidR="00C47049" w:rsidRPr="00BA362E">
        <w:rPr>
          <w:sz w:val="24"/>
        </w:rPr>
        <w:t>ε</w:t>
      </w:r>
      <w:r w:rsidRPr="00BA362E">
        <w:rPr>
          <w:sz w:val="24"/>
        </w:rPr>
        <w:t>λέγχου</w:t>
      </w:r>
      <w:r w:rsidR="00654337" w:rsidRPr="00BA362E">
        <w:rPr>
          <w:sz w:val="24"/>
        </w:rPr>
        <w:t>…………………………………………</w:t>
      </w:r>
      <w:r w:rsidR="00C34A30" w:rsidRPr="00BA362E">
        <w:rPr>
          <w:sz w:val="24"/>
        </w:rPr>
        <w:t>..11</w:t>
      </w:r>
      <w:r w:rsidRPr="00BA362E">
        <w:rPr>
          <w:sz w:val="24"/>
        </w:rPr>
        <w:br/>
      </w:r>
      <w:r w:rsidRPr="00BA362E">
        <w:rPr>
          <w:sz w:val="24"/>
        </w:rPr>
        <w:tab/>
        <w:t xml:space="preserve">2.1.2. Σύγκριση </w:t>
      </w:r>
      <w:r w:rsidR="00C47049" w:rsidRPr="00BA362E">
        <w:rPr>
          <w:sz w:val="24"/>
        </w:rPr>
        <w:t>σ</w:t>
      </w:r>
      <w:r w:rsidRPr="00BA362E">
        <w:rPr>
          <w:sz w:val="24"/>
        </w:rPr>
        <w:t xml:space="preserve">υστημάτων </w:t>
      </w:r>
      <w:r w:rsidR="00C47049" w:rsidRPr="00BA362E">
        <w:rPr>
          <w:sz w:val="24"/>
        </w:rPr>
        <w:t>α</w:t>
      </w:r>
      <w:r w:rsidRPr="00BA362E">
        <w:rPr>
          <w:sz w:val="24"/>
        </w:rPr>
        <w:t xml:space="preserve">νοιχτού </w:t>
      </w:r>
      <w:r w:rsidR="00C47049" w:rsidRPr="00BA362E">
        <w:rPr>
          <w:sz w:val="24"/>
        </w:rPr>
        <w:t>κ</w:t>
      </w:r>
      <w:r w:rsidRPr="00BA362E">
        <w:rPr>
          <w:sz w:val="24"/>
        </w:rPr>
        <w:t xml:space="preserve">αι </w:t>
      </w:r>
      <w:r w:rsidR="00C47049" w:rsidRPr="00BA362E">
        <w:rPr>
          <w:sz w:val="24"/>
        </w:rPr>
        <w:t>κ</w:t>
      </w:r>
      <w:r w:rsidRPr="00BA362E">
        <w:rPr>
          <w:sz w:val="24"/>
        </w:rPr>
        <w:t xml:space="preserve">λειστού </w:t>
      </w:r>
      <w:r w:rsidR="00C47049" w:rsidRPr="00BA362E">
        <w:rPr>
          <w:sz w:val="24"/>
        </w:rPr>
        <w:t>β</w:t>
      </w:r>
      <w:r w:rsidRPr="00BA362E">
        <w:rPr>
          <w:sz w:val="24"/>
        </w:rPr>
        <w:t>ρόχου</w:t>
      </w:r>
      <w:r w:rsidR="00654337" w:rsidRPr="00BA362E">
        <w:rPr>
          <w:sz w:val="24"/>
        </w:rPr>
        <w:t>………………………</w:t>
      </w:r>
      <w:r w:rsidR="00C34A30" w:rsidRPr="00BA362E">
        <w:rPr>
          <w:sz w:val="24"/>
        </w:rPr>
        <w:t>13</w:t>
      </w:r>
      <w:r w:rsidRPr="00BA362E">
        <w:rPr>
          <w:sz w:val="24"/>
        </w:rPr>
        <w:br/>
      </w:r>
      <w:r w:rsidR="00F9156C" w:rsidRPr="00BA362E">
        <w:rPr>
          <w:sz w:val="24"/>
        </w:rPr>
        <w:t xml:space="preserve">2.2 Βιομηχανικοί Ελεγκτές </w:t>
      </w:r>
      <w:r w:rsidR="00162654" w:rsidRPr="00BA362E">
        <w:rPr>
          <w:sz w:val="24"/>
        </w:rPr>
        <w:t xml:space="preserve">&amp; </w:t>
      </w:r>
      <w:r w:rsidR="00F9156C" w:rsidRPr="00BA362E">
        <w:rPr>
          <w:sz w:val="24"/>
        </w:rPr>
        <w:t xml:space="preserve">Ελεγκτές </w:t>
      </w:r>
      <w:r w:rsidR="00C47049" w:rsidRPr="00BA362E">
        <w:rPr>
          <w:sz w:val="24"/>
        </w:rPr>
        <w:t>Τ</w:t>
      </w:r>
      <w:r w:rsidR="00F9156C" w:rsidRPr="00BA362E">
        <w:rPr>
          <w:sz w:val="24"/>
        </w:rPr>
        <w:t xml:space="preserve">ύπου </w:t>
      </w:r>
      <w:r w:rsidR="00F9156C" w:rsidRPr="00BA362E">
        <w:rPr>
          <w:sz w:val="24"/>
          <w:lang w:val="en-US"/>
        </w:rPr>
        <w:t>P</w:t>
      </w:r>
      <w:r w:rsidR="00F9156C" w:rsidRPr="00BA362E">
        <w:rPr>
          <w:sz w:val="24"/>
        </w:rPr>
        <w:t>.</w:t>
      </w:r>
      <w:r w:rsidR="00F9156C" w:rsidRPr="00BA362E">
        <w:rPr>
          <w:sz w:val="24"/>
          <w:lang w:val="en-US"/>
        </w:rPr>
        <w:t>I</w:t>
      </w:r>
      <w:r w:rsidR="00F9156C" w:rsidRPr="00BA362E">
        <w:rPr>
          <w:sz w:val="24"/>
        </w:rPr>
        <w:t>.</w:t>
      </w:r>
      <w:r w:rsidR="00F9156C" w:rsidRPr="00BA362E">
        <w:rPr>
          <w:sz w:val="24"/>
          <w:lang w:val="en-US"/>
        </w:rPr>
        <w:t>D</w:t>
      </w:r>
      <w:r w:rsidR="00654337" w:rsidRPr="00BA362E">
        <w:rPr>
          <w:sz w:val="24"/>
        </w:rPr>
        <w:t>…………………………………………………</w:t>
      </w:r>
      <w:r w:rsidR="00C34A30" w:rsidRPr="00BA362E">
        <w:rPr>
          <w:sz w:val="24"/>
        </w:rPr>
        <w:t>13</w:t>
      </w:r>
    </w:p>
    <w:p w14:paraId="57B15E90" w14:textId="75D8D9B2" w:rsidR="003303C7" w:rsidRPr="00BA362E" w:rsidRDefault="007D38AF" w:rsidP="005A7BC4">
      <w:pPr>
        <w:spacing w:line="360" w:lineRule="auto"/>
        <w:rPr>
          <w:sz w:val="24"/>
        </w:rPr>
      </w:pPr>
      <w:r w:rsidRPr="00BA362E">
        <w:rPr>
          <w:sz w:val="24"/>
        </w:rPr>
        <w:t xml:space="preserve">             </w:t>
      </w:r>
      <w:r w:rsidR="00506078" w:rsidRPr="00BA362E">
        <w:rPr>
          <w:sz w:val="24"/>
        </w:rPr>
        <w:t xml:space="preserve">2.2.1 Ελεγκτές τύπου </w:t>
      </w:r>
      <w:r w:rsidR="00506078" w:rsidRPr="00BA362E">
        <w:rPr>
          <w:sz w:val="24"/>
          <w:lang w:val="en-US"/>
        </w:rPr>
        <w:t>P</w:t>
      </w:r>
      <w:r w:rsidR="00506078" w:rsidRPr="00BA362E">
        <w:rPr>
          <w:sz w:val="24"/>
        </w:rPr>
        <w:t>.</w:t>
      </w:r>
      <w:r w:rsidR="00506078" w:rsidRPr="00BA362E">
        <w:rPr>
          <w:sz w:val="24"/>
          <w:lang w:val="en-US"/>
        </w:rPr>
        <w:t>I</w:t>
      </w:r>
      <w:r w:rsidR="00506078" w:rsidRPr="00BA362E">
        <w:rPr>
          <w:sz w:val="24"/>
        </w:rPr>
        <w:t>.</w:t>
      </w:r>
      <w:r w:rsidR="00506078" w:rsidRPr="00BA362E">
        <w:rPr>
          <w:sz w:val="24"/>
          <w:lang w:val="en-US"/>
        </w:rPr>
        <w:t>D</w:t>
      </w:r>
      <w:r w:rsidR="00654337" w:rsidRPr="00BA362E">
        <w:rPr>
          <w:sz w:val="24"/>
        </w:rPr>
        <w:t>…………………………………………………………………………</w:t>
      </w:r>
      <w:r w:rsidR="00C34A30" w:rsidRPr="00BA362E">
        <w:rPr>
          <w:sz w:val="24"/>
        </w:rPr>
        <w:t>..14</w:t>
      </w:r>
      <w:r w:rsidRPr="00BA362E">
        <w:rPr>
          <w:sz w:val="24"/>
        </w:rPr>
        <w:br/>
        <w:t xml:space="preserve">             </w:t>
      </w:r>
      <w:r w:rsidR="00506078" w:rsidRPr="00BA362E">
        <w:rPr>
          <w:sz w:val="24"/>
        </w:rPr>
        <w:t xml:space="preserve">2.2.2. </w:t>
      </w:r>
      <w:r w:rsidR="00F9156C" w:rsidRPr="00BA362E">
        <w:rPr>
          <w:sz w:val="24"/>
          <w:lang w:val="en-US"/>
        </w:rPr>
        <w:t>X</w:t>
      </w:r>
      <w:r w:rsidR="00F9156C" w:rsidRPr="00BA362E">
        <w:rPr>
          <w:sz w:val="24"/>
        </w:rPr>
        <w:t xml:space="preserve">αρακτηριστικά ελεγκτών </w:t>
      </w:r>
      <w:r w:rsidR="00F9156C" w:rsidRPr="00BA362E">
        <w:rPr>
          <w:sz w:val="24"/>
          <w:lang w:val="en-US"/>
        </w:rPr>
        <w:t>P</w:t>
      </w:r>
      <w:r w:rsidR="00F9156C" w:rsidRPr="00BA362E">
        <w:rPr>
          <w:sz w:val="24"/>
        </w:rPr>
        <w:t xml:space="preserve">, </w:t>
      </w:r>
      <w:r w:rsidR="00F9156C" w:rsidRPr="00BA362E">
        <w:rPr>
          <w:sz w:val="24"/>
          <w:lang w:val="en-US"/>
        </w:rPr>
        <w:t>I</w:t>
      </w:r>
      <w:r w:rsidR="00F9156C" w:rsidRPr="00BA362E">
        <w:rPr>
          <w:sz w:val="24"/>
        </w:rPr>
        <w:t xml:space="preserve"> και </w:t>
      </w:r>
      <w:r w:rsidR="00F9156C" w:rsidRPr="00BA362E">
        <w:rPr>
          <w:sz w:val="24"/>
          <w:lang w:val="en-US"/>
        </w:rPr>
        <w:t>D</w:t>
      </w:r>
      <w:r w:rsidR="00654337" w:rsidRPr="00BA362E">
        <w:rPr>
          <w:sz w:val="24"/>
        </w:rPr>
        <w:t>…………………………………………………</w:t>
      </w:r>
      <w:r w:rsidR="00C34A30" w:rsidRPr="00BA362E">
        <w:rPr>
          <w:sz w:val="24"/>
        </w:rPr>
        <w:t>..16</w:t>
      </w:r>
      <w:r w:rsidR="003303C7" w:rsidRPr="00BA362E">
        <w:rPr>
          <w:sz w:val="24"/>
        </w:rPr>
        <w:br/>
        <w:t xml:space="preserve">  </w:t>
      </w:r>
      <w:r w:rsidRPr="00BA362E">
        <w:rPr>
          <w:sz w:val="24"/>
        </w:rPr>
        <w:t xml:space="preserve">           </w:t>
      </w:r>
      <w:r w:rsidR="0050406B" w:rsidRPr="00BA362E">
        <w:rPr>
          <w:sz w:val="24"/>
        </w:rPr>
        <w:t>2.2.</w:t>
      </w:r>
      <w:r w:rsidR="00506078" w:rsidRPr="00BA362E">
        <w:rPr>
          <w:sz w:val="24"/>
        </w:rPr>
        <w:t>3</w:t>
      </w:r>
      <w:r w:rsidR="00C47049" w:rsidRPr="00BA362E">
        <w:rPr>
          <w:sz w:val="24"/>
        </w:rPr>
        <w:t>. Σχεδίαση PID ε</w:t>
      </w:r>
      <w:r w:rsidR="003303C7" w:rsidRPr="00BA362E">
        <w:rPr>
          <w:sz w:val="24"/>
        </w:rPr>
        <w:t>λεγκτή</w:t>
      </w:r>
      <w:r w:rsidR="00654337" w:rsidRPr="00BA362E">
        <w:rPr>
          <w:sz w:val="24"/>
        </w:rPr>
        <w:t>………………………………………………………………………</w:t>
      </w:r>
      <w:r w:rsidR="00C34A30" w:rsidRPr="00BA362E">
        <w:rPr>
          <w:sz w:val="24"/>
        </w:rPr>
        <w:t>..18</w:t>
      </w:r>
      <w:r w:rsidR="003303C7" w:rsidRPr="00BA362E">
        <w:rPr>
          <w:sz w:val="24"/>
        </w:rPr>
        <w:br/>
        <w:t xml:space="preserve">  </w:t>
      </w:r>
      <w:r w:rsidRPr="00BA362E">
        <w:rPr>
          <w:sz w:val="24"/>
        </w:rPr>
        <w:t xml:space="preserve">          </w:t>
      </w:r>
      <w:r w:rsidR="00506078" w:rsidRPr="00BA362E">
        <w:rPr>
          <w:sz w:val="24"/>
        </w:rPr>
        <w:t xml:space="preserve"> 2.2.4</w:t>
      </w:r>
      <w:r w:rsidR="003303C7" w:rsidRPr="00BA362E">
        <w:rPr>
          <w:sz w:val="24"/>
        </w:rPr>
        <w:t>. Μεθοδολογίες Tunin</w:t>
      </w:r>
      <w:r w:rsidRPr="00BA362E">
        <w:rPr>
          <w:sz w:val="24"/>
        </w:rPr>
        <w:t>g (Συντονισμού)</w:t>
      </w:r>
      <w:r w:rsidR="00654337" w:rsidRPr="00BA362E">
        <w:rPr>
          <w:sz w:val="24"/>
        </w:rPr>
        <w:t>………………………………………………</w:t>
      </w:r>
      <w:r w:rsidR="00C34A30" w:rsidRPr="00BA362E">
        <w:rPr>
          <w:sz w:val="24"/>
        </w:rPr>
        <w:t xml:space="preserve">..18 </w:t>
      </w:r>
      <w:r w:rsidRPr="00BA362E">
        <w:rPr>
          <w:sz w:val="24"/>
        </w:rPr>
        <w:br/>
        <w:t xml:space="preserve">             </w:t>
      </w:r>
      <w:r w:rsidR="00506078" w:rsidRPr="00BA362E">
        <w:rPr>
          <w:sz w:val="24"/>
        </w:rPr>
        <w:t>2.2.5</w:t>
      </w:r>
      <w:r w:rsidR="003303C7" w:rsidRPr="00BA362E">
        <w:rPr>
          <w:sz w:val="24"/>
        </w:rPr>
        <w:t>. Zeigler-Nichols’ Tuning</w:t>
      </w:r>
      <w:r w:rsidR="00654337" w:rsidRPr="00BA362E">
        <w:rPr>
          <w:sz w:val="24"/>
        </w:rPr>
        <w:t>………………………………………………………………………</w:t>
      </w:r>
      <w:r w:rsidR="00C34A30" w:rsidRPr="00BA362E">
        <w:rPr>
          <w:sz w:val="24"/>
        </w:rPr>
        <w:t>19</w:t>
      </w:r>
      <w:r w:rsidR="003303C7" w:rsidRPr="00BA362E">
        <w:rPr>
          <w:sz w:val="24"/>
        </w:rPr>
        <w:br/>
        <w:t xml:space="preserve">  </w:t>
      </w:r>
      <w:r w:rsidRPr="00BA362E">
        <w:rPr>
          <w:sz w:val="24"/>
        </w:rPr>
        <w:t xml:space="preserve">           </w:t>
      </w:r>
      <w:r w:rsidR="00506078" w:rsidRPr="00BA362E">
        <w:rPr>
          <w:sz w:val="24"/>
        </w:rPr>
        <w:t>2.2.6</w:t>
      </w:r>
      <w:r w:rsidR="003303C7" w:rsidRPr="00BA362E">
        <w:rPr>
          <w:sz w:val="24"/>
        </w:rPr>
        <w:t>. Αυτορυθμιζόμ</w:t>
      </w:r>
      <w:r w:rsidR="00931215" w:rsidRPr="00BA362E">
        <w:rPr>
          <w:sz w:val="24"/>
        </w:rPr>
        <w:t>ενος PID ελεγκτής με ηλεκτρονόμ</w:t>
      </w:r>
      <w:r w:rsidRPr="00BA362E">
        <w:rPr>
          <w:sz w:val="24"/>
        </w:rPr>
        <w:t>ο</w:t>
      </w:r>
      <w:r w:rsidR="00654337" w:rsidRPr="00BA362E">
        <w:rPr>
          <w:sz w:val="24"/>
        </w:rPr>
        <w:t>……………………………</w:t>
      </w:r>
      <w:r w:rsidR="00C34A30" w:rsidRPr="00BA362E">
        <w:rPr>
          <w:sz w:val="24"/>
        </w:rPr>
        <w:t>..23</w:t>
      </w:r>
      <w:r w:rsidR="003303C7" w:rsidRPr="00BA362E">
        <w:rPr>
          <w:sz w:val="24"/>
        </w:rPr>
        <w:br/>
        <w:t xml:space="preserve">  </w:t>
      </w:r>
      <w:r w:rsidRPr="00BA362E">
        <w:rPr>
          <w:sz w:val="24"/>
        </w:rPr>
        <w:t xml:space="preserve">           </w:t>
      </w:r>
      <w:r w:rsidR="00506078" w:rsidRPr="00BA362E">
        <w:rPr>
          <w:sz w:val="24"/>
        </w:rPr>
        <w:t>2.2.7</w:t>
      </w:r>
      <w:r w:rsidR="00C47049" w:rsidRPr="00BA362E">
        <w:rPr>
          <w:sz w:val="24"/>
        </w:rPr>
        <w:t>. Ελεγκτής PID με φ</w:t>
      </w:r>
      <w:r w:rsidR="003303C7" w:rsidRPr="00BA362E">
        <w:rPr>
          <w:sz w:val="24"/>
        </w:rPr>
        <w:t>ίλτρο</w:t>
      </w:r>
      <w:r w:rsidR="00654337" w:rsidRPr="00BA362E">
        <w:rPr>
          <w:sz w:val="24"/>
        </w:rPr>
        <w:t>……………………………………………………………………</w:t>
      </w:r>
      <w:r w:rsidR="00C34A30" w:rsidRPr="00BA362E">
        <w:rPr>
          <w:sz w:val="24"/>
        </w:rPr>
        <w:t>.24</w:t>
      </w:r>
    </w:p>
    <w:p w14:paraId="35D74DA6" w14:textId="77777777" w:rsidR="007D38AF" w:rsidRPr="00BA362E" w:rsidRDefault="007D38AF" w:rsidP="005A7BC4">
      <w:pPr>
        <w:rPr>
          <w:b/>
          <w:sz w:val="28"/>
          <w:szCs w:val="28"/>
        </w:rPr>
      </w:pPr>
    </w:p>
    <w:p w14:paraId="4A8598B9" w14:textId="31D9C633" w:rsidR="003303C7" w:rsidRPr="00BA362E" w:rsidRDefault="00830954" w:rsidP="005A7BC4">
      <w:r w:rsidRPr="00BA362E">
        <w:rPr>
          <w:b/>
          <w:sz w:val="28"/>
          <w:szCs w:val="28"/>
        </w:rPr>
        <w:t>Κεφάλαιο 3 – Υλοποίηση Βιομηχανικού Ελέγχου (</w:t>
      </w:r>
      <w:r w:rsidRPr="00BA362E">
        <w:rPr>
          <w:b/>
          <w:sz w:val="28"/>
          <w:szCs w:val="28"/>
          <w:lang w:val="en-US"/>
        </w:rPr>
        <w:t>PLC</w:t>
      </w:r>
      <w:r w:rsidRPr="00BA362E">
        <w:rPr>
          <w:b/>
          <w:sz w:val="28"/>
          <w:szCs w:val="28"/>
        </w:rPr>
        <w:t xml:space="preserve"> </w:t>
      </w:r>
      <w:r w:rsidRPr="00BA362E">
        <w:rPr>
          <w:b/>
          <w:sz w:val="28"/>
          <w:szCs w:val="28"/>
          <w:lang w:val="en-US"/>
        </w:rPr>
        <w:t>E</w:t>
      </w:r>
      <w:r w:rsidRPr="00BA362E">
        <w:rPr>
          <w:b/>
          <w:sz w:val="28"/>
          <w:szCs w:val="28"/>
        </w:rPr>
        <w:t>λεγκτές)</w:t>
      </w:r>
      <w:r w:rsidR="00654337" w:rsidRPr="00BA362E">
        <w:rPr>
          <w:b/>
          <w:sz w:val="28"/>
          <w:szCs w:val="28"/>
        </w:rPr>
        <w:t>………</w:t>
      </w:r>
      <w:r w:rsidR="00190D82" w:rsidRPr="00BA362E">
        <w:rPr>
          <w:b/>
          <w:sz w:val="28"/>
          <w:szCs w:val="28"/>
        </w:rPr>
        <w:t>25</w:t>
      </w:r>
      <w:r w:rsidR="003303C7" w:rsidRPr="00BA362E">
        <w:rPr>
          <w:b/>
          <w:sz w:val="28"/>
          <w:szCs w:val="28"/>
        </w:rPr>
        <w:tab/>
      </w:r>
    </w:p>
    <w:p w14:paraId="3DCFEE8F" w14:textId="49FB6F1C" w:rsidR="00DB261F" w:rsidRPr="00BA362E" w:rsidRDefault="00DB261F" w:rsidP="005A7BC4">
      <w:pPr>
        <w:rPr>
          <w:sz w:val="24"/>
        </w:rPr>
      </w:pPr>
      <w:r w:rsidRPr="00BA362E">
        <w:rPr>
          <w:sz w:val="24"/>
        </w:rPr>
        <w:t>3.1.  Προγραμματιζ</w:t>
      </w:r>
      <w:r w:rsidR="00654337" w:rsidRPr="00BA362E">
        <w:rPr>
          <w:sz w:val="24"/>
        </w:rPr>
        <w:t>όμενοι Λογικοί Ελεγκτές ( PLC )…………………………………………………</w:t>
      </w:r>
      <w:r w:rsidR="00190D82" w:rsidRPr="00BA362E">
        <w:rPr>
          <w:sz w:val="24"/>
        </w:rPr>
        <w:t>25</w:t>
      </w:r>
    </w:p>
    <w:p w14:paraId="6CFFA8F5" w14:textId="5A99E90A" w:rsidR="00DB261F" w:rsidRPr="00BA362E" w:rsidRDefault="007D38AF" w:rsidP="005A7BC4">
      <w:pPr>
        <w:rPr>
          <w:sz w:val="24"/>
        </w:rPr>
      </w:pPr>
      <w:r w:rsidRPr="00BA362E">
        <w:rPr>
          <w:sz w:val="24"/>
        </w:rPr>
        <w:t xml:space="preserve">             </w:t>
      </w:r>
      <w:r w:rsidR="00DB261F" w:rsidRPr="00BA362E">
        <w:rPr>
          <w:sz w:val="24"/>
        </w:rPr>
        <w:t xml:space="preserve"> 3.1.1.  Πλεονεκτήματα των PLC </w:t>
      </w:r>
      <w:r w:rsidR="00654337" w:rsidRPr="00BA362E">
        <w:rPr>
          <w:sz w:val="24"/>
        </w:rPr>
        <w:t>…………………………………………………………………</w:t>
      </w:r>
      <w:r w:rsidR="00190D82" w:rsidRPr="00BA362E">
        <w:rPr>
          <w:sz w:val="24"/>
        </w:rPr>
        <w:t>.26</w:t>
      </w:r>
    </w:p>
    <w:p w14:paraId="2701A402" w14:textId="5F96A8C7" w:rsidR="00DB261F" w:rsidRPr="00BA362E" w:rsidRDefault="007D38AF" w:rsidP="005A7BC4">
      <w:pPr>
        <w:rPr>
          <w:sz w:val="24"/>
        </w:rPr>
      </w:pPr>
      <w:r w:rsidRPr="00BA362E">
        <w:rPr>
          <w:sz w:val="24"/>
        </w:rPr>
        <w:t xml:space="preserve">             </w:t>
      </w:r>
      <w:r w:rsidR="00D25000" w:rsidRPr="00BA362E">
        <w:rPr>
          <w:sz w:val="24"/>
        </w:rPr>
        <w:t xml:space="preserve"> 3.1.2.   Η δομή ε</w:t>
      </w:r>
      <w:r w:rsidR="00DB261F" w:rsidRPr="00BA362E">
        <w:rPr>
          <w:sz w:val="24"/>
        </w:rPr>
        <w:t xml:space="preserve">νός Προγραμματιζόμενου Λογικού Ελεγκτή </w:t>
      </w:r>
      <w:r w:rsidR="00654337" w:rsidRPr="00BA362E">
        <w:rPr>
          <w:sz w:val="24"/>
        </w:rPr>
        <w:t>……………………</w:t>
      </w:r>
      <w:r w:rsidR="00190D82" w:rsidRPr="00BA362E">
        <w:rPr>
          <w:sz w:val="24"/>
        </w:rPr>
        <w:t>.27</w:t>
      </w:r>
    </w:p>
    <w:p w14:paraId="04FDB4E0" w14:textId="24D00231" w:rsidR="00DB261F" w:rsidRPr="00BA362E" w:rsidRDefault="00DB261F" w:rsidP="005A7BC4">
      <w:pPr>
        <w:rPr>
          <w:sz w:val="24"/>
        </w:rPr>
      </w:pPr>
      <w:r w:rsidRPr="00BA362E">
        <w:rPr>
          <w:sz w:val="24"/>
        </w:rPr>
        <w:lastRenderedPageBreak/>
        <w:t xml:space="preserve">           </w:t>
      </w:r>
      <w:r w:rsidR="007D38AF" w:rsidRPr="00BA362E">
        <w:rPr>
          <w:sz w:val="24"/>
        </w:rPr>
        <w:t xml:space="preserve">   </w:t>
      </w:r>
      <w:r w:rsidR="00D25000" w:rsidRPr="00BA362E">
        <w:rPr>
          <w:sz w:val="24"/>
        </w:rPr>
        <w:t>3.1.3. Προγραμματισμός και α</w:t>
      </w:r>
      <w:r w:rsidRPr="00BA362E">
        <w:rPr>
          <w:sz w:val="24"/>
        </w:rPr>
        <w:t xml:space="preserve">ρχή </w:t>
      </w:r>
      <w:r w:rsidR="00D25000" w:rsidRPr="00BA362E">
        <w:rPr>
          <w:sz w:val="24"/>
        </w:rPr>
        <w:t>λ</w:t>
      </w:r>
      <w:r w:rsidRPr="00BA362E">
        <w:rPr>
          <w:sz w:val="24"/>
        </w:rPr>
        <w:t xml:space="preserve">ειτουργίας PLC </w:t>
      </w:r>
      <w:r w:rsidR="00654337" w:rsidRPr="00BA362E">
        <w:rPr>
          <w:sz w:val="24"/>
        </w:rPr>
        <w:t>…………………………………</w:t>
      </w:r>
      <w:r w:rsidR="00190D82" w:rsidRPr="00BA362E">
        <w:rPr>
          <w:sz w:val="24"/>
        </w:rPr>
        <w:t>..42</w:t>
      </w:r>
    </w:p>
    <w:p w14:paraId="1410A82E" w14:textId="6B3EE8F5" w:rsidR="00DB261F" w:rsidRPr="00BA362E" w:rsidRDefault="00DB261F" w:rsidP="005A7BC4">
      <w:pPr>
        <w:rPr>
          <w:sz w:val="24"/>
        </w:rPr>
      </w:pPr>
      <w:r w:rsidRPr="00BA362E">
        <w:rPr>
          <w:sz w:val="24"/>
        </w:rPr>
        <w:t>3.2. Ψηφιακός Έλεγχος</w:t>
      </w:r>
      <w:r w:rsidR="00654337" w:rsidRPr="00BA362E">
        <w:rPr>
          <w:sz w:val="24"/>
        </w:rPr>
        <w:t>……………………………………………………………………………………………</w:t>
      </w:r>
      <w:r w:rsidR="00190D82" w:rsidRPr="00BA362E">
        <w:rPr>
          <w:sz w:val="24"/>
        </w:rPr>
        <w:t>44</w:t>
      </w:r>
    </w:p>
    <w:p w14:paraId="5E10A608" w14:textId="47BA88FC" w:rsidR="00DB261F" w:rsidRPr="00BA362E" w:rsidRDefault="007D38AF" w:rsidP="005A7BC4">
      <w:pPr>
        <w:rPr>
          <w:sz w:val="24"/>
        </w:rPr>
      </w:pPr>
      <w:r w:rsidRPr="00BA362E">
        <w:rPr>
          <w:sz w:val="24"/>
        </w:rPr>
        <w:t xml:space="preserve">              </w:t>
      </w:r>
      <w:r w:rsidR="00DB261F" w:rsidRPr="00BA362E">
        <w:rPr>
          <w:sz w:val="24"/>
        </w:rPr>
        <w:t xml:space="preserve">3.2.1. Ψηφιακά </w:t>
      </w:r>
      <w:r w:rsidR="00D25000" w:rsidRPr="00BA362E">
        <w:rPr>
          <w:sz w:val="24"/>
        </w:rPr>
        <w:t>σ</w:t>
      </w:r>
      <w:r w:rsidR="00DB261F" w:rsidRPr="00BA362E">
        <w:rPr>
          <w:sz w:val="24"/>
        </w:rPr>
        <w:t xml:space="preserve">υστήματα </w:t>
      </w:r>
      <w:r w:rsidR="00D25000" w:rsidRPr="00BA362E">
        <w:rPr>
          <w:sz w:val="24"/>
        </w:rPr>
        <w:t>α</w:t>
      </w:r>
      <w:r w:rsidR="00DB261F" w:rsidRPr="00BA362E">
        <w:rPr>
          <w:sz w:val="24"/>
        </w:rPr>
        <w:t xml:space="preserve">υτομάτου </w:t>
      </w:r>
      <w:r w:rsidR="00D25000" w:rsidRPr="00BA362E">
        <w:rPr>
          <w:sz w:val="24"/>
        </w:rPr>
        <w:t>ε</w:t>
      </w:r>
      <w:r w:rsidR="00DB261F" w:rsidRPr="00BA362E">
        <w:rPr>
          <w:sz w:val="24"/>
        </w:rPr>
        <w:t>λέγχου</w:t>
      </w:r>
      <w:r w:rsidR="00654337" w:rsidRPr="00BA362E">
        <w:rPr>
          <w:sz w:val="24"/>
        </w:rPr>
        <w:t>………………………………………</w:t>
      </w:r>
      <w:r w:rsidR="00190D82" w:rsidRPr="00BA362E">
        <w:rPr>
          <w:sz w:val="24"/>
        </w:rPr>
        <w:t>..44</w:t>
      </w:r>
    </w:p>
    <w:p w14:paraId="399A3B06" w14:textId="294CEEF3" w:rsidR="00265545" w:rsidRPr="00BA362E" w:rsidRDefault="007D38AF" w:rsidP="005A7BC4">
      <w:pPr>
        <w:rPr>
          <w:sz w:val="24"/>
        </w:rPr>
      </w:pPr>
      <w:r w:rsidRPr="00BA362E">
        <w:rPr>
          <w:sz w:val="24"/>
        </w:rPr>
        <w:t xml:space="preserve">              </w:t>
      </w:r>
      <w:r w:rsidR="00265545" w:rsidRPr="00BA362E">
        <w:rPr>
          <w:sz w:val="24"/>
        </w:rPr>
        <w:t xml:space="preserve">3.2.2. </w:t>
      </w:r>
      <w:r w:rsidR="00DB261F" w:rsidRPr="00BA362E">
        <w:rPr>
          <w:sz w:val="24"/>
        </w:rPr>
        <w:t xml:space="preserve">Μετατροπείς ψηφιακού σήματος σε αναλογικό ( D/A- Converter </w:t>
      </w:r>
      <w:r w:rsidR="00190D82" w:rsidRPr="00BA362E">
        <w:rPr>
          <w:sz w:val="24"/>
        </w:rPr>
        <w:t>)</w:t>
      </w:r>
      <w:r w:rsidR="00DB261F" w:rsidRPr="00BA362E">
        <w:rPr>
          <w:sz w:val="24"/>
        </w:rPr>
        <w:t xml:space="preserve"> </w:t>
      </w:r>
      <w:r w:rsidR="00265545" w:rsidRPr="00BA362E">
        <w:rPr>
          <w:sz w:val="24"/>
        </w:rPr>
        <w:t xml:space="preserve"> </w:t>
      </w:r>
    </w:p>
    <w:p w14:paraId="3FBE5906" w14:textId="501075F5" w:rsidR="00DB261F" w:rsidRPr="00BA362E" w:rsidRDefault="007D38AF" w:rsidP="005A7BC4">
      <w:pPr>
        <w:rPr>
          <w:sz w:val="24"/>
        </w:rPr>
      </w:pPr>
      <w:r w:rsidRPr="00BA362E">
        <w:rPr>
          <w:sz w:val="24"/>
        </w:rPr>
        <w:t xml:space="preserve">                        </w:t>
      </w:r>
      <w:r w:rsidR="00265545" w:rsidRPr="00BA362E">
        <w:rPr>
          <w:sz w:val="24"/>
        </w:rPr>
        <w:t xml:space="preserve"> </w:t>
      </w:r>
      <w:r w:rsidR="00DB261F" w:rsidRPr="00BA362E">
        <w:rPr>
          <w:sz w:val="24"/>
        </w:rPr>
        <w:t>και  αναλογικού σήματος σε ψηφιακό ( Α/D – Converter )</w:t>
      </w:r>
      <w:r w:rsidR="00654337" w:rsidRPr="00BA362E">
        <w:rPr>
          <w:sz w:val="24"/>
        </w:rPr>
        <w:t>………………</w:t>
      </w:r>
      <w:r w:rsidR="00194468">
        <w:rPr>
          <w:sz w:val="24"/>
        </w:rPr>
        <w:t>.47</w:t>
      </w:r>
      <w:r w:rsidR="00DB261F" w:rsidRPr="00BA362E">
        <w:rPr>
          <w:sz w:val="24"/>
        </w:rPr>
        <w:t xml:space="preserve"> </w:t>
      </w:r>
    </w:p>
    <w:p w14:paraId="046A0609" w14:textId="279EA8D7" w:rsidR="00DB261F" w:rsidRPr="00BA362E" w:rsidRDefault="007D38AF" w:rsidP="005A7BC4">
      <w:r w:rsidRPr="00BA362E">
        <w:rPr>
          <w:sz w:val="24"/>
          <w:szCs w:val="24"/>
        </w:rPr>
        <w:t xml:space="preserve">              </w:t>
      </w:r>
      <w:r w:rsidR="00DB261F" w:rsidRPr="00BA362E">
        <w:rPr>
          <w:sz w:val="24"/>
          <w:szCs w:val="24"/>
        </w:rPr>
        <w:t>3.2.3.</w:t>
      </w:r>
      <w:r w:rsidR="00DB261F" w:rsidRPr="00BA362E">
        <w:t xml:space="preserve"> </w:t>
      </w:r>
      <w:r w:rsidR="00DB261F" w:rsidRPr="00BA362E">
        <w:rPr>
          <w:sz w:val="24"/>
          <w:szCs w:val="24"/>
        </w:rPr>
        <w:t>Ψηφιακός ελεγκτής</w:t>
      </w:r>
      <w:r w:rsidR="00654337" w:rsidRPr="00BA362E">
        <w:rPr>
          <w:sz w:val="24"/>
          <w:szCs w:val="24"/>
        </w:rPr>
        <w:t>…………………………………………………………………………</w:t>
      </w:r>
      <w:r w:rsidR="00194468">
        <w:rPr>
          <w:sz w:val="24"/>
          <w:szCs w:val="24"/>
        </w:rPr>
        <w:t>..49</w:t>
      </w:r>
    </w:p>
    <w:p w14:paraId="0240C5F4" w14:textId="3BA584A7" w:rsidR="003303C7" w:rsidRPr="00BA362E" w:rsidRDefault="007D38AF" w:rsidP="005A7BC4">
      <w:pPr>
        <w:rPr>
          <w:sz w:val="24"/>
        </w:rPr>
      </w:pPr>
      <w:r w:rsidRPr="00BA362E">
        <w:rPr>
          <w:sz w:val="24"/>
        </w:rPr>
        <w:t xml:space="preserve">              </w:t>
      </w:r>
      <w:r w:rsidR="00DB261F" w:rsidRPr="00BA362E">
        <w:rPr>
          <w:sz w:val="24"/>
        </w:rPr>
        <w:t xml:space="preserve">3.2.4. Σχεδιασμός </w:t>
      </w:r>
      <w:r w:rsidR="00D25000" w:rsidRPr="00BA362E">
        <w:rPr>
          <w:sz w:val="24"/>
        </w:rPr>
        <w:t>ψ</w:t>
      </w:r>
      <w:r w:rsidR="00DB261F" w:rsidRPr="00BA362E">
        <w:rPr>
          <w:sz w:val="24"/>
        </w:rPr>
        <w:t xml:space="preserve">ηφιακού </w:t>
      </w:r>
      <w:r w:rsidR="00D25000" w:rsidRPr="00BA362E">
        <w:rPr>
          <w:sz w:val="24"/>
        </w:rPr>
        <w:t>ε</w:t>
      </w:r>
      <w:r w:rsidR="00DB261F" w:rsidRPr="00BA362E">
        <w:rPr>
          <w:sz w:val="24"/>
        </w:rPr>
        <w:t>λεγκτή</w:t>
      </w:r>
      <w:r w:rsidR="00654337" w:rsidRPr="00BA362E">
        <w:rPr>
          <w:sz w:val="24"/>
        </w:rPr>
        <w:t>…………………………………………………………</w:t>
      </w:r>
      <w:r w:rsidR="00194468">
        <w:rPr>
          <w:sz w:val="24"/>
        </w:rPr>
        <w:t>51</w:t>
      </w:r>
    </w:p>
    <w:p w14:paraId="0DAF96A1" w14:textId="77777777" w:rsidR="00B538AE" w:rsidRPr="00BA362E" w:rsidRDefault="00B538AE" w:rsidP="005A7BC4">
      <w:pPr>
        <w:rPr>
          <w:sz w:val="28"/>
        </w:rPr>
      </w:pPr>
    </w:p>
    <w:p w14:paraId="7EF9150D" w14:textId="1BD0224A" w:rsidR="00B538AE" w:rsidRPr="00BA362E" w:rsidRDefault="00B538AE" w:rsidP="005A7BC4">
      <w:pPr>
        <w:rPr>
          <w:b/>
          <w:sz w:val="28"/>
        </w:rPr>
      </w:pPr>
      <w:r w:rsidRPr="00BA362E">
        <w:rPr>
          <w:b/>
          <w:sz w:val="28"/>
        </w:rPr>
        <w:t>Κεφάλαιο 4</w:t>
      </w:r>
      <w:r w:rsidR="00453836" w:rsidRPr="00BA362E">
        <w:rPr>
          <w:b/>
          <w:sz w:val="28"/>
        </w:rPr>
        <w:t xml:space="preserve"> </w:t>
      </w:r>
      <w:r w:rsidRPr="00BA362E">
        <w:rPr>
          <w:b/>
          <w:sz w:val="28"/>
        </w:rPr>
        <w:t>-  Απαραίτητος Βιομηχανικός Εξοπλισμός</w:t>
      </w:r>
      <w:r w:rsidR="00654337" w:rsidRPr="00BA362E">
        <w:rPr>
          <w:b/>
          <w:sz w:val="28"/>
        </w:rPr>
        <w:t>……………………</w:t>
      </w:r>
      <w:r w:rsidR="00194468">
        <w:rPr>
          <w:b/>
          <w:sz w:val="28"/>
        </w:rPr>
        <w:t>..53</w:t>
      </w:r>
    </w:p>
    <w:p w14:paraId="2F42B890" w14:textId="5762590D" w:rsidR="00B538AE" w:rsidRPr="00BA362E" w:rsidRDefault="00B538AE" w:rsidP="005A7BC4">
      <w:pPr>
        <w:rPr>
          <w:sz w:val="24"/>
        </w:rPr>
      </w:pPr>
      <w:r w:rsidRPr="00BA362E">
        <w:rPr>
          <w:sz w:val="24"/>
        </w:rPr>
        <w:t xml:space="preserve">4.1. Βιομηχανικός έλεγχος με </w:t>
      </w:r>
      <w:r w:rsidR="00D25000" w:rsidRPr="00BA362E">
        <w:rPr>
          <w:sz w:val="24"/>
        </w:rPr>
        <w:t>Χ</w:t>
      </w:r>
      <w:r w:rsidRPr="00BA362E">
        <w:rPr>
          <w:sz w:val="24"/>
        </w:rPr>
        <w:t>ρήση Ηλεκτρονικού Υπολογιστή</w:t>
      </w:r>
      <w:r w:rsidR="00654337" w:rsidRPr="00BA362E">
        <w:rPr>
          <w:sz w:val="24"/>
        </w:rPr>
        <w:t>……………………………</w:t>
      </w:r>
      <w:r w:rsidR="00194468">
        <w:rPr>
          <w:sz w:val="24"/>
        </w:rPr>
        <w:t>.53</w:t>
      </w:r>
    </w:p>
    <w:p w14:paraId="2DAF4853" w14:textId="4235B1C9" w:rsidR="00B538AE" w:rsidRPr="00BA362E" w:rsidRDefault="00B538AE" w:rsidP="005A7BC4">
      <w:pPr>
        <w:rPr>
          <w:sz w:val="24"/>
        </w:rPr>
      </w:pPr>
      <w:r w:rsidRPr="00BA362E">
        <w:rPr>
          <w:sz w:val="24"/>
        </w:rPr>
        <w:t>4.2. Αισθητήρια και Μεταδότες</w:t>
      </w:r>
      <w:r w:rsidR="00654337" w:rsidRPr="00BA362E">
        <w:rPr>
          <w:sz w:val="24"/>
        </w:rPr>
        <w:t>………………………………………………………………………………</w:t>
      </w:r>
      <w:r w:rsidR="00194468">
        <w:rPr>
          <w:sz w:val="24"/>
        </w:rPr>
        <w:t>55</w:t>
      </w:r>
    </w:p>
    <w:p w14:paraId="38767417" w14:textId="07B9EE41" w:rsidR="00B538AE" w:rsidRPr="00BA362E" w:rsidRDefault="00B538AE" w:rsidP="005A7BC4">
      <w:pPr>
        <w:rPr>
          <w:sz w:val="24"/>
        </w:rPr>
      </w:pPr>
      <w:r w:rsidRPr="00BA362E">
        <w:rPr>
          <w:sz w:val="24"/>
        </w:rPr>
        <w:t>4.3. Μετατροπείς εξόδων, Ενεργοποιητές και Τελικά Στοιχεία</w:t>
      </w:r>
      <w:r w:rsidR="00654337" w:rsidRPr="00BA362E">
        <w:rPr>
          <w:sz w:val="24"/>
        </w:rPr>
        <w:t>………………………………</w:t>
      </w:r>
      <w:r w:rsidR="00194468">
        <w:rPr>
          <w:sz w:val="24"/>
        </w:rPr>
        <w:t>.56</w:t>
      </w:r>
    </w:p>
    <w:p w14:paraId="33506B53" w14:textId="55625911" w:rsidR="00B538AE" w:rsidRPr="00194468" w:rsidRDefault="00AC129D" w:rsidP="005A7BC4">
      <w:pPr>
        <w:rPr>
          <w:sz w:val="24"/>
        </w:rPr>
      </w:pPr>
      <w:r w:rsidRPr="00BA362E">
        <w:rPr>
          <w:sz w:val="24"/>
        </w:rPr>
        <w:t xml:space="preserve">          </w:t>
      </w:r>
      <w:r w:rsidR="00B538AE" w:rsidRPr="00BA362E">
        <w:rPr>
          <w:sz w:val="24"/>
        </w:rPr>
        <w:t xml:space="preserve">4.3.1. Δικτυακή διασύνδεση </w:t>
      </w:r>
      <w:r w:rsidR="00D25000" w:rsidRPr="00BA362E">
        <w:rPr>
          <w:sz w:val="24"/>
        </w:rPr>
        <w:t>α</w:t>
      </w:r>
      <w:r w:rsidR="00B538AE" w:rsidRPr="00BA362E">
        <w:rPr>
          <w:sz w:val="24"/>
        </w:rPr>
        <w:t xml:space="preserve">ισθητήριων / </w:t>
      </w:r>
      <w:r w:rsidR="00D25000" w:rsidRPr="00BA362E">
        <w:rPr>
          <w:sz w:val="24"/>
        </w:rPr>
        <w:t>μεταδοτών και ε</w:t>
      </w:r>
      <w:r w:rsidR="00B538AE" w:rsidRPr="00BA362E">
        <w:rPr>
          <w:sz w:val="24"/>
        </w:rPr>
        <w:t>νεργοποιητών</w:t>
      </w:r>
      <w:r w:rsidR="00194468">
        <w:rPr>
          <w:sz w:val="24"/>
        </w:rPr>
        <w:t>….59</w:t>
      </w:r>
    </w:p>
    <w:p w14:paraId="2F32283E" w14:textId="4956D05A" w:rsidR="00B538AE" w:rsidRPr="00BA362E" w:rsidRDefault="00B538AE" w:rsidP="005A7BC4">
      <w:pPr>
        <w:rPr>
          <w:sz w:val="24"/>
        </w:rPr>
      </w:pPr>
      <w:r w:rsidRPr="00BA362E">
        <w:rPr>
          <w:sz w:val="24"/>
        </w:rPr>
        <w:t>4.4. Δίκτυα Fieldbus</w:t>
      </w:r>
      <w:r w:rsidR="00654337" w:rsidRPr="00BA362E">
        <w:rPr>
          <w:sz w:val="24"/>
        </w:rPr>
        <w:t>………………………………………………………………………………………………</w:t>
      </w:r>
      <w:r w:rsidR="00194468">
        <w:rPr>
          <w:sz w:val="24"/>
        </w:rPr>
        <w:t>..61</w:t>
      </w:r>
    </w:p>
    <w:p w14:paraId="323EAB3D" w14:textId="3ADC342C" w:rsidR="00B538AE" w:rsidRPr="00BA362E" w:rsidRDefault="00B538AE" w:rsidP="005A7BC4">
      <w:pPr>
        <w:rPr>
          <w:sz w:val="24"/>
        </w:rPr>
      </w:pPr>
      <w:r w:rsidRPr="00BA362E">
        <w:rPr>
          <w:sz w:val="24"/>
        </w:rPr>
        <w:t xml:space="preserve">4.5. Φίλτρα </w:t>
      </w:r>
      <w:r w:rsidR="00D25000" w:rsidRPr="00BA362E">
        <w:rPr>
          <w:sz w:val="24"/>
        </w:rPr>
        <w:t>Σ</w:t>
      </w:r>
      <w:r w:rsidRPr="00BA362E">
        <w:rPr>
          <w:sz w:val="24"/>
        </w:rPr>
        <w:t>ημάτων</w:t>
      </w:r>
      <w:r w:rsidR="00654337" w:rsidRPr="00BA362E">
        <w:rPr>
          <w:sz w:val="24"/>
        </w:rPr>
        <w:t>………………………………………………………………………………………………</w:t>
      </w:r>
      <w:r w:rsidR="00194468">
        <w:rPr>
          <w:sz w:val="24"/>
        </w:rPr>
        <w:t>62</w:t>
      </w:r>
    </w:p>
    <w:p w14:paraId="293C1F66" w14:textId="6513048C" w:rsidR="00B538AE" w:rsidRPr="00BA362E" w:rsidRDefault="00B538AE" w:rsidP="005A7BC4">
      <w:pPr>
        <w:rPr>
          <w:sz w:val="24"/>
        </w:rPr>
      </w:pPr>
      <w:r w:rsidRPr="00BA362E">
        <w:rPr>
          <w:sz w:val="24"/>
        </w:rPr>
        <w:t>4.6. Δίκτυα Επικοινωνίας</w:t>
      </w:r>
      <w:r w:rsidR="00654337" w:rsidRPr="00BA362E">
        <w:rPr>
          <w:sz w:val="24"/>
        </w:rPr>
        <w:t>………………………………………………………………………………………</w:t>
      </w:r>
      <w:r w:rsidR="00194468">
        <w:rPr>
          <w:sz w:val="24"/>
        </w:rPr>
        <w:t>..63</w:t>
      </w:r>
    </w:p>
    <w:p w14:paraId="028D568A" w14:textId="601ED1ED" w:rsidR="00B538AE" w:rsidRPr="00BA362E" w:rsidRDefault="00B538AE" w:rsidP="005A7BC4">
      <w:pPr>
        <w:rPr>
          <w:sz w:val="24"/>
          <w:lang w:val="en-US"/>
        </w:rPr>
      </w:pPr>
      <w:r w:rsidRPr="00BA362E">
        <w:rPr>
          <w:sz w:val="24"/>
        </w:rPr>
        <w:t xml:space="preserve">     </w:t>
      </w:r>
      <w:r w:rsidR="00AC129D" w:rsidRPr="00BA362E">
        <w:rPr>
          <w:sz w:val="24"/>
        </w:rPr>
        <w:t xml:space="preserve">      </w:t>
      </w:r>
      <w:r w:rsidRPr="00BA362E">
        <w:rPr>
          <w:sz w:val="24"/>
          <w:lang w:val="en-US"/>
        </w:rPr>
        <w:t xml:space="preserve">4.6.1. </w:t>
      </w:r>
      <w:r w:rsidRPr="00BA362E">
        <w:rPr>
          <w:sz w:val="24"/>
        </w:rPr>
        <w:t>Βιομηχανικά</w:t>
      </w:r>
      <w:r w:rsidRPr="00BA362E">
        <w:rPr>
          <w:sz w:val="24"/>
          <w:lang w:val="en-US"/>
        </w:rPr>
        <w:t xml:space="preserve"> </w:t>
      </w:r>
      <w:r w:rsidRPr="00BA362E">
        <w:rPr>
          <w:sz w:val="24"/>
        </w:rPr>
        <w:t>Δίκτυα</w:t>
      </w:r>
      <w:r w:rsidRPr="00BA362E">
        <w:rPr>
          <w:sz w:val="24"/>
          <w:lang w:val="en-US"/>
        </w:rPr>
        <w:t xml:space="preserve"> LANs (Local Area Network)</w:t>
      </w:r>
      <w:r w:rsidR="00654337" w:rsidRPr="00BA362E">
        <w:rPr>
          <w:sz w:val="24"/>
          <w:lang w:val="en-US"/>
        </w:rPr>
        <w:t>…………………………………</w:t>
      </w:r>
      <w:r w:rsidR="00194468">
        <w:rPr>
          <w:sz w:val="24"/>
          <w:lang w:val="en-US"/>
        </w:rPr>
        <w:t>.64</w:t>
      </w:r>
    </w:p>
    <w:p w14:paraId="195E83B3" w14:textId="0F926668" w:rsidR="0050406B" w:rsidRPr="00194468" w:rsidRDefault="00B538AE" w:rsidP="005A7BC4">
      <w:pPr>
        <w:rPr>
          <w:b/>
          <w:sz w:val="28"/>
          <w:lang w:val="en-US"/>
        </w:rPr>
      </w:pPr>
      <w:r w:rsidRPr="00BA362E">
        <w:rPr>
          <w:sz w:val="24"/>
          <w:lang w:val="en-US"/>
        </w:rPr>
        <w:t xml:space="preserve">   </w:t>
      </w:r>
      <w:r w:rsidR="00AC129D" w:rsidRPr="00BA362E">
        <w:rPr>
          <w:sz w:val="24"/>
          <w:lang w:val="en-US"/>
        </w:rPr>
        <w:t xml:space="preserve">                   </w:t>
      </w:r>
    </w:p>
    <w:p w14:paraId="266505D0" w14:textId="05D93328" w:rsidR="00453836" w:rsidRPr="00BA362E" w:rsidRDefault="00453836" w:rsidP="005A7BC4">
      <w:pPr>
        <w:rPr>
          <w:b/>
          <w:sz w:val="28"/>
        </w:rPr>
      </w:pPr>
      <w:r w:rsidRPr="00BA362E">
        <w:rPr>
          <w:b/>
          <w:sz w:val="28"/>
        </w:rPr>
        <w:t xml:space="preserve">Κεφάλαιο 5 </w:t>
      </w:r>
      <w:r w:rsidR="00A35B39" w:rsidRPr="00BA362E">
        <w:rPr>
          <w:b/>
          <w:sz w:val="28"/>
        </w:rPr>
        <w:t>–</w:t>
      </w:r>
      <w:r w:rsidRPr="00BA362E">
        <w:rPr>
          <w:b/>
          <w:sz w:val="28"/>
        </w:rPr>
        <w:t xml:space="preserve"> SCADA</w:t>
      </w:r>
      <w:r w:rsidR="00A35B39" w:rsidRPr="00BA362E">
        <w:rPr>
          <w:b/>
          <w:sz w:val="28"/>
        </w:rPr>
        <w:t>:</w:t>
      </w:r>
      <w:r w:rsidRPr="00BA362E">
        <w:rPr>
          <w:b/>
          <w:sz w:val="28"/>
        </w:rPr>
        <w:t xml:space="preserve"> </w:t>
      </w:r>
      <w:r w:rsidR="00A35B39" w:rsidRPr="00BA362E">
        <w:rPr>
          <w:b/>
          <w:sz w:val="28"/>
        </w:rPr>
        <w:t xml:space="preserve"> </w:t>
      </w:r>
      <w:r w:rsidRPr="00BA362E">
        <w:rPr>
          <w:b/>
          <w:sz w:val="28"/>
        </w:rPr>
        <w:t xml:space="preserve">Εποπτικό </w:t>
      </w:r>
      <w:r w:rsidR="00A35B39" w:rsidRPr="00BA362E">
        <w:rPr>
          <w:b/>
          <w:sz w:val="28"/>
        </w:rPr>
        <w:t>Σ</w:t>
      </w:r>
      <w:r w:rsidRPr="00BA362E">
        <w:rPr>
          <w:b/>
          <w:sz w:val="28"/>
        </w:rPr>
        <w:t xml:space="preserve">ύστημα </w:t>
      </w:r>
      <w:r w:rsidR="00A35B39" w:rsidRPr="00BA362E">
        <w:rPr>
          <w:b/>
          <w:sz w:val="28"/>
        </w:rPr>
        <w:t>Ε</w:t>
      </w:r>
      <w:r w:rsidRPr="00BA362E">
        <w:rPr>
          <w:b/>
          <w:sz w:val="28"/>
        </w:rPr>
        <w:t xml:space="preserve">λέγχου και </w:t>
      </w:r>
      <w:r w:rsidR="00A35B39" w:rsidRPr="00BA362E">
        <w:rPr>
          <w:b/>
          <w:sz w:val="28"/>
        </w:rPr>
        <w:t>Σ</w:t>
      </w:r>
      <w:r w:rsidRPr="00BA362E">
        <w:rPr>
          <w:b/>
          <w:sz w:val="28"/>
        </w:rPr>
        <w:t xml:space="preserve">υλλογής </w:t>
      </w:r>
      <w:r w:rsidR="00A35B39" w:rsidRPr="00BA362E">
        <w:rPr>
          <w:b/>
          <w:sz w:val="28"/>
        </w:rPr>
        <w:t>Δ</w:t>
      </w:r>
      <w:r w:rsidRPr="00BA362E">
        <w:rPr>
          <w:b/>
          <w:sz w:val="28"/>
        </w:rPr>
        <w:t>εδομένων (Supervisory Control and Data Acquisition)</w:t>
      </w:r>
      <w:r w:rsidR="00A35B39" w:rsidRPr="00BA362E">
        <w:rPr>
          <w:b/>
          <w:sz w:val="28"/>
        </w:rPr>
        <w:t xml:space="preserve"> </w:t>
      </w:r>
      <w:r w:rsidR="00654337" w:rsidRPr="00BA362E">
        <w:rPr>
          <w:b/>
          <w:sz w:val="28"/>
        </w:rPr>
        <w:t>…………………</w:t>
      </w:r>
      <w:r w:rsidR="005A4886">
        <w:rPr>
          <w:b/>
          <w:sz w:val="28"/>
        </w:rPr>
        <w:t>..66</w:t>
      </w:r>
    </w:p>
    <w:p w14:paraId="0C9CB48A" w14:textId="3787C6FC" w:rsidR="00453836" w:rsidRPr="00BA362E" w:rsidRDefault="00453836" w:rsidP="005A7BC4">
      <w:pPr>
        <w:rPr>
          <w:sz w:val="24"/>
        </w:rPr>
      </w:pPr>
      <w:r w:rsidRPr="00BA362E">
        <w:rPr>
          <w:sz w:val="24"/>
        </w:rPr>
        <w:t xml:space="preserve">5.1. Εισαγωγή στα SCADA - Ορισμοί </w:t>
      </w:r>
      <w:r w:rsidR="00654337" w:rsidRPr="00BA362E">
        <w:rPr>
          <w:sz w:val="24"/>
        </w:rPr>
        <w:t>………………………………………………………………………</w:t>
      </w:r>
      <w:r w:rsidR="005A4886">
        <w:rPr>
          <w:sz w:val="24"/>
        </w:rPr>
        <w:t>66</w:t>
      </w:r>
    </w:p>
    <w:p w14:paraId="72C6B98B" w14:textId="1FDC3EB0" w:rsidR="00453836" w:rsidRPr="00BA362E" w:rsidRDefault="00453836" w:rsidP="005A7BC4">
      <w:pPr>
        <w:rPr>
          <w:sz w:val="24"/>
        </w:rPr>
      </w:pPr>
      <w:r w:rsidRPr="00BA362E">
        <w:rPr>
          <w:sz w:val="24"/>
        </w:rPr>
        <w:t>5.2. Ιστορική Αναδρομή</w:t>
      </w:r>
      <w:r w:rsidR="00654337" w:rsidRPr="00BA362E">
        <w:rPr>
          <w:sz w:val="24"/>
        </w:rPr>
        <w:t>…………………………………………………………………………………………</w:t>
      </w:r>
      <w:r w:rsidR="005A4886">
        <w:rPr>
          <w:sz w:val="24"/>
        </w:rPr>
        <w:t>.</w:t>
      </w:r>
      <w:r w:rsidR="005A4886" w:rsidRPr="005A4886">
        <w:rPr>
          <w:sz w:val="24"/>
        </w:rPr>
        <w:t>68</w:t>
      </w:r>
      <w:r w:rsidRPr="00BA362E">
        <w:rPr>
          <w:sz w:val="24"/>
        </w:rPr>
        <w:t xml:space="preserve"> </w:t>
      </w:r>
    </w:p>
    <w:p w14:paraId="4CC8F82A" w14:textId="134E7769" w:rsidR="00453836" w:rsidRPr="00BA362E" w:rsidRDefault="00A35B39" w:rsidP="005A7BC4">
      <w:pPr>
        <w:rPr>
          <w:sz w:val="24"/>
        </w:rPr>
      </w:pPr>
      <w:r w:rsidRPr="00BA362E">
        <w:rPr>
          <w:sz w:val="24"/>
        </w:rPr>
        <w:t>5.3. Αρχιτεκτονική Σ</w:t>
      </w:r>
      <w:r w:rsidR="00453836" w:rsidRPr="00BA362E">
        <w:rPr>
          <w:sz w:val="24"/>
        </w:rPr>
        <w:t>υστήματος SCADA</w:t>
      </w:r>
      <w:r w:rsidR="00654337" w:rsidRPr="00BA362E">
        <w:rPr>
          <w:sz w:val="24"/>
        </w:rPr>
        <w:t>…………………………………………………………………</w:t>
      </w:r>
      <w:r w:rsidR="005A4886">
        <w:rPr>
          <w:sz w:val="24"/>
        </w:rPr>
        <w:t>..</w:t>
      </w:r>
      <w:r w:rsidR="005A4886" w:rsidRPr="005A4886">
        <w:rPr>
          <w:sz w:val="24"/>
        </w:rPr>
        <w:t>70</w:t>
      </w:r>
      <w:r w:rsidR="00453836" w:rsidRPr="00BA362E">
        <w:rPr>
          <w:sz w:val="24"/>
        </w:rPr>
        <w:t xml:space="preserve">  </w:t>
      </w:r>
    </w:p>
    <w:p w14:paraId="54E54809" w14:textId="0C5DE7F4" w:rsidR="00453836" w:rsidRPr="00BA362E" w:rsidRDefault="007D38AF" w:rsidP="005A7BC4">
      <w:pPr>
        <w:rPr>
          <w:sz w:val="24"/>
        </w:rPr>
      </w:pPr>
      <w:r w:rsidRPr="00BA362E">
        <w:rPr>
          <w:sz w:val="24"/>
        </w:rPr>
        <w:t xml:space="preserve">            </w:t>
      </w:r>
      <w:r w:rsidR="00453836" w:rsidRPr="00BA362E">
        <w:rPr>
          <w:sz w:val="24"/>
        </w:rPr>
        <w:t xml:space="preserve">5.3.1 Κεντρική Τερματική Μονάδα (MTU) </w:t>
      </w:r>
      <w:r w:rsidR="005B7A15" w:rsidRPr="00BA362E">
        <w:rPr>
          <w:sz w:val="24"/>
        </w:rPr>
        <w:t>……………………………………………………</w:t>
      </w:r>
      <w:r w:rsidR="005A4886">
        <w:rPr>
          <w:sz w:val="24"/>
        </w:rPr>
        <w:t>72</w:t>
      </w:r>
    </w:p>
    <w:p w14:paraId="7B0966DE" w14:textId="30BB87E5" w:rsidR="00453836" w:rsidRPr="00BA362E" w:rsidRDefault="007D38AF" w:rsidP="005A7BC4">
      <w:pPr>
        <w:rPr>
          <w:sz w:val="24"/>
        </w:rPr>
      </w:pPr>
      <w:r w:rsidRPr="00BA362E">
        <w:rPr>
          <w:sz w:val="24"/>
        </w:rPr>
        <w:t xml:space="preserve">            </w:t>
      </w:r>
      <w:r w:rsidR="00453836" w:rsidRPr="00BA362E">
        <w:rPr>
          <w:sz w:val="24"/>
        </w:rPr>
        <w:t>5.3.2 Αισθητήρες και ευφυείς συσκευές (</w:t>
      </w:r>
      <w:proofErr w:type="spellStart"/>
      <w:r w:rsidR="00453836" w:rsidRPr="00BA362E">
        <w:rPr>
          <w:sz w:val="24"/>
        </w:rPr>
        <w:t>IED’s</w:t>
      </w:r>
      <w:proofErr w:type="spellEnd"/>
      <w:r w:rsidR="00453836" w:rsidRPr="00BA362E">
        <w:rPr>
          <w:sz w:val="24"/>
        </w:rPr>
        <w:t>)</w:t>
      </w:r>
      <w:r w:rsidR="005B7A15" w:rsidRPr="00BA362E">
        <w:rPr>
          <w:sz w:val="24"/>
        </w:rPr>
        <w:t>……………………………………………</w:t>
      </w:r>
      <w:r w:rsidR="005A4886">
        <w:rPr>
          <w:sz w:val="24"/>
        </w:rPr>
        <w:t>72</w:t>
      </w:r>
      <w:r w:rsidR="00453836" w:rsidRPr="00BA362E">
        <w:rPr>
          <w:sz w:val="24"/>
        </w:rPr>
        <w:t xml:space="preserve"> </w:t>
      </w:r>
    </w:p>
    <w:p w14:paraId="32BC5E8A" w14:textId="6A7AA293" w:rsidR="00453836" w:rsidRPr="00BA362E" w:rsidRDefault="007D38AF" w:rsidP="005A7BC4">
      <w:pPr>
        <w:rPr>
          <w:sz w:val="24"/>
        </w:rPr>
      </w:pPr>
      <w:r w:rsidRPr="00BA362E">
        <w:rPr>
          <w:sz w:val="24"/>
        </w:rPr>
        <w:t xml:space="preserve">            </w:t>
      </w:r>
      <w:r w:rsidR="00453836" w:rsidRPr="00BA362E">
        <w:rPr>
          <w:sz w:val="24"/>
        </w:rPr>
        <w:t xml:space="preserve">5.3.3 Απομακρυσμένες Τερματικές Μονάδες (RTU) </w:t>
      </w:r>
      <w:r w:rsidR="005B7A15" w:rsidRPr="00BA362E">
        <w:rPr>
          <w:sz w:val="24"/>
        </w:rPr>
        <w:t>……………………………………</w:t>
      </w:r>
      <w:r w:rsidR="00AC129D" w:rsidRPr="00BA362E">
        <w:rPr>
          <w:sz w:val="24"/>
        </w:rPr>
        <w:t>.</w:t>
      </w:r>
      <w:r w:rsidR="005A4886">
        <w:rPr>
          <w:sz w:val="24"/>
        </w:rPr>
        <w:t>72</w:t>
      </w:r>
    </w:p>
    <w:p w14:paraId="7F83B2C4" w14:textId="2BB989C2" w:rsidR="00453836" w:rsidRPr="00BA362E" w:rsidRDefault="007D38AF" w:rsidP="005A7BC4">
      <w:pPr>
        <w:rPr>
          <w:sz w:val="24"/>
        </w:rPr>
      </w:pPr>
      <w:r w:rsidRPr="00BA362E">
        <w:rPr>
          <w:sz w:val="24"/>
        </w:rPr>
        <w:t xml:space="preserve">            </w:t>
      </w:r>
      <w:r w:rsidR="00453836" w:rsidRPr="00BA362E">
        <w:rPr>
          <w:sz w:val="24"/>
        </w:rPr>
        <w:t xml:space="preserve">5.3.4 Προγραμματιζόμενοι Λογικοί Ελεγκτές (PLC) &amp; Διεπαφή </w:t>
      </w:r>
      <w:r w:rsidRPr="00BA362E">
        <w:rPr>
          <w:sz w:val="24"/>
        </w:rPr>
        <w:t xml:space="preserve"> </w:t>
      </w:r>
      <w:r w:rsidR="00453836" w:rsidRPr="00BA362E">
        <w:rPr>
          <w:sz w:val="24"/>
        </w:rPr>
        <w:t xml:space="preserve">Ανθρώπου –Μηχανής (HMI) </w:t>
      </w:r>
      <w:r w:rsidR="005B7A15" w:rsidRPr="00BA362E">
        <w:rPr>
          <w:sz w:val="24"/>
        </w:rPr>
        <w:t>………………………………………………………………………………………………………</w:t>
      </w:r>
      <w:r w:rsidR="005A4886">
        <w:rPr>
          <w:sz w:val="24"/>
        </w:rPr>
        <w:t>73</w:t>
      </w:r>
      <w:r w:rsidR="00453836" w:rsidRPr="00BA362E">
        <w:rPr>
          <w:sz w:val="24"/>
        </w:rPr>
        <w:t xml:space="preserve"> </w:t>
      </w:r>
    </w:p>
    <w:p w14:paraId="7A6DF2D9" w14:textId="3F97CF07" w:rsidR="00453836" w:rsidRPr="00BA362E" w:rsidRDefault="007D38AF" w:rsidP="005A7BC4">
      <w:pPr>
        <w:rPr>
          <w:sz w:val="24"/>
        </w:rPr>
      </w:pPr>
      <w:r w:rsidRPr="00BA362E">
        <w:rPr>
          <w:sz w:val="24"/>
        </w:rPr>
        <w:t xml:space="preserve">             </w:t>
      </w:r>
      <w:r w:rsidR="00453836" w:rsidRPr="00BA362E">
        <w:rPr>
          <w:sz w:val="24"/>
        </w:rPr>
        <w:t>5.3.5. Τηλεμετρία</w:t>
      </w:r>
      <w:r w:rsidR="005B7A15" w:rsidRPr="00BA362E">
        <w:rPr>
          <w:sz w:val="24"/>
        </w:rPr>
        <w:t>………………………………………………………………………………………</w:t>
      </w:r>
      <w:r w:rsidR="005A4886">
        <w:rPr>
          <w:sz w:val="24"/>
        </w:rPr>
        <w:t>..74</w:t>
      </w:r>
      <w:r w:rsidR="00453836" w:rsidRPr="00BA362E">
        <w:rPr>
          <w:sz w:val="24"/>
        </w:rPr>
        <w:t xml:space="preserve">  </w:t>
      </w:r>
    </w:p>
    <w:p w14:paraId="670A7387" w14:textId="29440C45" w:rsidR="00453836" w:rsidRPr="00BA362E" w:rsidRDefault="00453836" w:rsidP="005A7BC4">
      <w:pPr>
        <w:rPr>
          <w:sz w:val="24"/>
        </w:rPr>
      </w:pPr>
      <w:r w:rsidRPr="00BA362E">
        <w:rPr>
          <w:sz w:val="24"/>
        </w:rPr>
        <w:lastRenderedPageBreak/>
        <w:t>5.4. Κύριες λειτουργίες ενός συστήματος SCADA</w:t>
      </w:r>
      <w:r w:rsidR="005B7A15" w:rsidRPr="00BA362E">
        <w:rPr>
          <w:sz w:val="24"/>
        </w:rPr>
        <w:t>……………………………………………………</w:t>
      </w:r>
      <w:r w:rsidR="005A4886">
        <w:rPr>
          <w:sz w:val="24"/>
        </w:rPr>
        <w:t>74</w:t>
      </w:r>
    </w:p>
    <w:p w14:paraId="16FEF642" w14:textId="7839C928" w:rsidR="00453836" w:rsidRPr="00BA362E" w:rsidRDefault="00453836" w:rsidP="005A7BC4">
      <w:pPr>
        <w:rPr>
          <w:sz w:val="24"/>
        </w:rPr>
      </w:pPr>
      <w:r w:rsidRPr="00BA362E">
        <w:rPr>
          <w:sz w:val="24"/>
        </w:rPr>
        <w:t xml:space="preserve">5.5. Στόχοι των συστημάτων SCADA </w:t>
      </w:r>
      <w:r w:rsidR="005B7A15" w:rsidRPr="00BA362E">
        <w:rPr>
          <w:sz w:val="24"/>
        </w:rPr>
        <w:t>………………………………………………………………………</w:t>
      </w:r>
      <w:r w:rsidR="005A4886">
        <w:rPr>
          <w:sz w:val="24"/>
        </w:rPr>
        <w:t>76</w:t>
      </w:r>
    </w:p>
    <w:p w14:paraId="4E3A1140" w14:textId="45A73627" w:rsidR="00453836" w:rsidRPr="00BA362E" w:rsidRDefault="00453836" w:rsidP="005A7BC4">
      <w:pPr>
        <w:rPr>
          <w:sz w:val="24"/>
        </w:rPr>
      </w:pPr>
      <w:r w:rsidRPr="00BA362E">
        <w:rPr>
          <w:sz w:val="24"/>
        </w:rPr>
        <w:t>5.6. Οφέλη και πλε</w:t>
      </w:r>
      <w:r w:rsidR="005B7A15" w:rsidRPr="00BA362E">
        <w:rPr>
          <w:sz w:val="24"/>
        </w:rPr>
        <w:t>ονεκτήματα των συστημάτων SCADA………………………………………</w:t>
      </w:r>
      <w:r w:rsidR="005A4886">
        <w:rPr>
          <w:sz w:val="24"/>
        </w:rPr>
        <w:t>.77</w:t>
      </w:r>
    </w:p>
    <w:p w14:paraId="24B4A4D6" w14:textId="22856442" w:rsidR="00453836" w:rsidRPr="00BA362E" w:rsidRDefault="00453836" w:rsidP="005A7BC4">
      <w:pPr>
        <w:rPr>
          <w:sz w:val="24"/>
        </w:rPr>
      </w:pPr>
      <w:r w:rsidRPr="00BA362E">
        <w:rPr>
          <w:sz w:val="24"/>
        </w:rPr>
        <w:t>5.7. Προβλήματα και μει</w:t>
      </w:r>
      <w:r w:rsidR="005B7A15" w:rsidRPr="00BA362E">
        <w:rPr>
          <w:sz w:val="24"/>
        </w:rPr>
        <w:t>ονεκτήματα των συστημάτων SCADA………………………………</w:t>
      </w:r>
      <w:r w:rsidR="005A4886">
        <w:rPr>
          <w:sz w:val="24"/>
        </w:rPr>
        <w:t>80</w:t>
      </w:r>
    </w:p>
    <w:p w14:paraId="0926676B" w14:textId="77777777" w:rsidR="00265545" w:rsidRPr="00BA362E" w:rsidRDefault="00265545" w:rsidP="005A7BC4">
      <w:pPr>
        <w:rPr>
          <w:b/>
          <w:sz w:val="28"/>
        </w:rPr>
      </w:pPr>
    </w:p>
    <w:p w14:paraId="7029B70F" w14:textId="61B55F10" w:rsidR="00265545" w:rsidRPr="00BA362E" w:rsidRDefault="00265545" w:rsidP="005A7BC4">
      <w:pPr>
        <w:rPr>
          <w:b/>
          <w:sz w:val="28"/>
        </w:rPr>
      </w:pPr>
      <w:r w:rsidRPr="00BA362E">
        <w:rPr>
          <w:b/>
          <w:sz w:val="28"/>
        </w:rPr>
        <w:t>ΚΕΦΑΛΑΙΟ 6 - ΕΦΑΡΜΟΓΕΣ ΒΙΟΜΗΧΑΝΙΚΟΥ ΕΛΕΓΧΟΥ</w:t>
      </w:r>
      <w:r w:rsidR="005B7A15" w:rsidRPr="00BA362E">
        <w:rPr>
          <w:b/>
          <w:sz w:val="28"/>
        </w:rPr>
        <w:t>……………………</w:t>
      </w:r>
      <w:r w:rsidR="007A41BB">
        <w:rPr>
          <w:b/>
          <w:sz w:val="28"/>
        </w:rPr>
        <w:t>.82</w:t>
      </w:r>
    </w:p>
    <w:p w14:paraId="4E860071" w14:textId="350CB5E4" w:rsidR="00265545" w:rsidRPr="00BA362E" w:rsidRDefault="00265545" w:rsidP="005A7BC4">
      <w:pPr>
        <w:rPr>
          <w:sz w:val="24"/>
        </w:rPr>
      </w:pPr>
      <w:r w:rsidRPr="00BA362E">
        <w:rPr>
          <w:sz w:val="24"/>
        </w:rPr>
        <w:t xml:space="preserve">6.1. Εφαρμογές SCADA σε </w:t>
      </w:r>
      <w:r w:rsidR="00A35B39" w:rsidRPr="00BA362E">
        <w:rPr>
          <w:sz w:val="24"/>
        </w:rPr>
        <w:t>Θ</w:t>
      </w:r>
      <w:r w:rsidRPr="00BA362E">
        <w:rPr>
          <w:sz w:val="24"/>
        </w:rPr>
        <w:t xml:space="preserve">ερμοηλεκτρικούς </w:t>
      </w:r>
      <w:r w:rsidR="00A35B39" w:rsidRPr="00BA362E">
        <w:rPr>
          <w:sz w:val="24"/>
        </w:rPr>
        <w:t>Σ</w:t>
      </w:r>
      <w:r w:rsidRPr="00BA362E">
        <w:rPr>
          <w:sz w:val="24"/>
        </w:rPr>
        <w:t xml:space="preserve">ταθμούς </w:t>
      </w:r>
      <w:r w:rsidR="00A35B39" w:rsidRPr="00BA362E">
        <w:rPr>
          <w:sz w:val="24"/>
        </w:rPr>
        <w:t>Ε</w:t>
      </w:r>
      <w:r w:rsidRPr="00BA362E">
        <w:rPr>
          <w:sz w:val="24"/>
        </w:rPr>
        <w:t xml:space="preserve">νέργειας </w:t>
      </w:r>
      <w:r w:rsidR="007D38AF" w:rsidRPr="00BA362E">
        <w:rPr>
          <w:sz w:val="24"/>
        </w:rPr>
        <w:t xml:space="preserve"> (</w:t>
      </w:r>
      <w:r w:rsidRPr="00BA362E">
        <w:rPr>
          <w:sz w:val="24"/>
          <w:lang w:val="en-US"/>
        </w:rPr>
        <w:t>Thermal</w:t>
      </w:r>
      <w:r w:rsidRPr="00BA362E">
        <w:rPr>
          <w:sz w:val="24"/>
        </w:rPr>
        <w:t xml:space="preserve"> </w:t>
      </w:r>
      <w:r w:rsidRPr="00BA362E">
        <w:rPr>
          <w:sz w:val="24"/>
          <w:lang w:val="en-US"/>
        </w:rPr>
        <w:t>Power</w:t>
      </w:r>
      <w:r w:rsidRPr="00BA362E">
        <w:rPr>
          <w:sz w:val="24"/>
        </w:rPr>
        <w:t xml:space="preserve"> </w:t>
      </w:r>
      <w:r w:rsidRPr="00BA362E">
        <w:rPr>
          <w:sz w:val="24"/>
          <w:lang w:val="en-US"/>
        </w:rPr>
        <w:t>Plants</w:t>
      </w:r>
      <w:r w:rsidRPr="00BA362E">
        <w:rPr>
          <w:sz w:val="24"/>
        </w:rPr>
        <w:t xml:space="preserve">) </w:t>
      </w:r>
      <w:r w:rsidR="005B7A15" w:rsidRPr="00BA362E">
        <w:rPr>
          <w:sz w:val="24"/>
        </w:rPr>
        <w:t>……………………………………………………………………………………………………………………</w:t>
      </w:r>
      <w:r w:rsidR="007A41BB">
        <w:rPr>
          <w:sz w:val="24"/>
        </w:rPr>
        <w:t>82</w:t>
      </w:r>
      <w:r w:rsidRPr="00BA362E">
        <w:rPr>
          <w:sz w:val="24"/>
        </w:rPr>
        <w:t xml:space="preserve">  </w:t>
      </w:r>
      <w:r w:rsidR="007D38AF" w:rsidRPr="00BA362E">
        <w:rPr>
          <w:sz w:val="24"/>
        </w:rPr>
        <w:t xml:space="preserve"> </w:t>
      </w:r>
    </w:p>
    <w:p w14:paraId="05CBDA34" w14:textId="05B96D79" w:rsidR="00265545" w:rsidRPr="00BA362E" w:rsidRDefault="007D38AF" w:rsidP="005A7BC4">
      <w:pPr>
        <w:rPr>
          <w:sz w:val="24"/>
        </w:rPr>
      </w:pPr>
      <w:r w:rsidRPr="00BA362E">
        <w:rPr>
          <w:sz w:val="24"/>
        </w:rPr>
        <w:t xml:space="preserve">             </w:t>
      </w:r>
      <w:r w:rsidR="00006FD3" w:rsidRPr="00BA362E">
        <w:rPr>
          <w:sz w:val="24"/>
        </w:rPr>
        <w:t xml:space="preserve"> </w:t>
      </w:r>
      <w:r w:rsidR="00265545" w:rsidRPr="00BA362E">
        <w:rPr>
          <w:sz w:val="24"/>
        </w:rPr>
        <w:t xml:space="preserve">6.1.1.Εποπτεία </w:t>
      </w:r>
      <w:r w:rsidR="00A35B39" w:rsidRPr="00BA362E">
        <w:rPr>
          <w:sz w:val="24"/>
        </w:rPr>
        <w:t>αξιοποίησης φ</w:t>
      </w:r>
      <w:r w:rsidR="00265545" w:rsidRPr="00BA362E">
        <w:rPr>
          <w:sz w:val="24"/>
        </w:rPr>
        <w:t xml:space="preserve">υσικού </w:t>
      </w:r>
      <w:r w:rsidR="00A35B39" w:rsidRPr="00BA362E">
        <w:rPr>
          <w:sz w:val="24"/>
        </w:rPr>
        <w:t>α</w:t>
      </w:r>
      <w:r w:rsidR="00265545" w:rsidRPr="00BA362E">
        <w:rPr>
          <w:sz w:val="24"/>
        </w:rPr>
        <w:t>ερίου</w:t>
      </w:r>
      <w:r w:rsidR="00A35B39" w:rsidRPr="00BA362E">
        <w:rPr>
          <w:sz w:val="24"/>
        </w:rPr>
        <w:t>..</w:t>
      </w:r>
      <w:r w:rsidR="005B7A15" w:rsidRPr="00BA362E">
        <w:rPr>
          <w:sz w:val="24"/>
        </w:rPr>
        <w:t>…………………………………………</w:t>
      </w:r>
      <w:r w:rsidR="007A41BB">
        <w:rPr>
          <w:sz w:val="24"/>
        </w:rPr>
        <w:t>..83</w:t>
      </w:r>
    </w:p>
    <w:p w14:paraId="787EA69F" w14:textId="42824D07" w:rsidR="00265545" w:rsidRPr="00BA362E" w:rsidRDefault="007D38AF" w:rsidP="005A7BC4">
      <w:pPr>
        <w:rPr>
          <w:sz w:val="24"/>
        </w:rPr>
      </w:pPr>
      <w:r w:rsidRPr="00BA362E">
        <w:rPr>
          <w:sz w:val="24"/>
        </w:rPr>
        <w:t xml:space="preserve">              </w:t>
      </w:r>
      <w:r w:rsidR="00265545" w:rsidRPr="00BA362E">
        <w:rPr>
          <w:sz w:val="24"/>
        </w:rPr>
        <w:t>6.1.2. Επίβλεψη των δονήσεων των αντλιών</w:t>
      </w:r>
      <w:r w:rsidR="00A35B39" w:rsidRPr="00BA362E">
        <w:rPr>
          <w:sz w:val="24"/>
        </w:rPr>
        <w:t>............................................</w:t>
      </w:r>
      <w:r w:rsidR="005B7A15" w:rsidRPr="00BA362E">
        <w:rPr>
          <w:sz w:val="24"/>
        </w:rPr>
        <w:t>…</w:t>
      </w:r>
      <w:r w:rsidR="007A41BB">
        <w:rPr>
          <w:sz w:val="24"/>
        </w:rPr>
        <w:t>..84</w:t>
      </w:r>
    </w:p>
    <w:p w14:paraId="2DCB28A2" w14:textId="5D064930" w:rsidR="00265545" w:rsidRPr="00BA362E" w:rsidRDefault="007D38AF" w:rsidP="005A7BC4">
      <w:pPr>
        <w:rPr>
          <w:sz w:val="24"/>
        </w:rPr>
      </w:pPr>
      <w:r w:rsidRPr="00BA362E">
        <w:rPr>
          <w:sz w:val="24"/>
        </w:rPr>
        <w:t xml:space="preserve">              </w:t>
      </w:r>
      <w:r w:rsidR="00265545" w:rsidRPr="00BA362E">
        <w:rPr>
          <w:sz w:val="24"/>
        </w:rPr>
        <w:t xml:space="preserve">6.1.3. Εποπτεία </w:t>
      </w:r>
      <w:r w:rsidR="00A35B39" w:rsidRPr="00BA362E">
        <w:rPr>
          <w:sz w:val="24"/>
        </w:rPr>
        <w:t xml:space="preserve">αξιοποίησης </w:t>
      </w:r>
      <w:r w:rsidR="00265545" w:rsidRPr="00BA362E">
        <w:rPr>
          <w:sz w:val="24"/>
        </w:rPr>
        <w:t>μαζούτ</w:t>
      </w:r>
      <w:r w:rsidR="00A35B39" w:rsidRPr="00BA362E">
        <w:rPr>
          <w:sz w:val="24"/>
        </w:rPr>
        <w:t>..............................</w:t>
      </w:r>
      <w:r w:rsidR="005B7A15" w:rsidRPr="00BA362E">
        <w:rPr>
          <w:sz w:val="24"/>
        </w:rPr>
        <w:t>……………………………</w:t>
      </w:r>
      <w:r w:rsidR="007A41BB">
        <w:rPr>
          <w:sz w:val="24"/>
        </w:rPr>
        <w:t>.85</w:t>
      </w:r>
      <w:r w:rsidR="00265545" w:rsidRPr="00BA362E">
        <w:rPr>
          <w:sz w:val="24"/>
        </w:rPr>
        <w:t xml:space="preserve"> </w:t>
      </w:r>
    </w:p>
    <w:p w14:paraId="65E2A6E4" w14:textId="103D40D0" w:rsidR="00265545" w:rsidRPr="00BA362E" w:rsidRDefault="00A35B39" w:rsidP="005A7BC4">
      <w:pPr>
        <w:rPr>
          <w:sz w:val="24"/>
        </w:rPr>
      </w:pPr>
      <w:r w:rsidRPr="00BA362E">
        <w:rPr>
          <w:sz w:val="24"/>
        </w:rPr>
        <w:t>6.2. Η Εφαρμογή τ</w:t>
      </w:r>
      <w:r w:rsidR="00265545" w:rsidRPr="00BA362E">
        <w:rPr>
          <w:sz w:val="24"/>
        </w:rPr>
        <w:t xml:space="preserve">ων </w:t>
      </w:r>
      <w:r w:rsidRPr="00BA362E">
        <w:rPr>
          <w:sz w:val="24"/>
        </w:rPr>
        <w:t>σ</w:t>
      </w:r>
      <w:r w:rsidR="00265545" w:rsidRPr="00BA362E">
        <w:rPr>
          <w:sz w:val="24"/>
        </w:rPr>
        <w:t xml:space="preserve">υστημάτων SCADA </w:t>
      </w:r>
      <w:r w:rsidRPr="00BA362E">
        <w:rPr>
          <w:sz w:val="24"/>
        </w:rPr>
        <w:t xml:space="preserve">σε Έξυπνα </w:t>
      </w:r>
      <w:r w:rsidR="00265545" w:rsidRPr="00BA362E">
        <w:rPr>
          <w:sz w:val="24"/>
        </w:rPr>
        <w:t>Δίκτυ</w:t>
      </w:r>
      <w:r w:rsidRPr="00BA362E">
        <w:rPr>
          <w:sz w:val="24"/>
        </w:rPr>
        <w:t>α</w:t>
      </w:r>
      <w:r w:rsidR="00265545" w:rsidRPr="00BA362E">
        <w:rPr>
          <w:sz w:val="24"/>
        </w:rPr>
        <w:t xml:space="preserve"> (SMART GRID)</w:t>
      </w:r>
      <w:r w:rsidR="005B7A15" w:rsidRPr="00BA362E">
        <w:rPr>
          <w:sz w:val="24"/>
        </w:rPr>
        <w:t>…………</w:t>
      </w:r>
      <w:r w:rsidR="007A41BB">
        <w:rPr>
          <w:sz w:val="24"/>
        </w:rPr>
        <w:t>87</w:t>
      </w:r>
      <w:r w:rsidR="00265545" w:rsidRPr="00BA362E">
        <w:rPr>
          <w:sz w:val="24"/>
        </w:rPr>
        <w:t xml:space="preserve"> </w:t>
      </w:r>
    </w:p>
    <w:p w14:paraId="43296314" w14:textId="3621CC4A" w:rsidR="00265545" w:rsidRPr="00BA362E" w:rsidRDefault="00A35B39" w:rsidP="005A7BC4">
      <w:pPr>
        <w:rPr>
          <w:sz w:val="24"/>
        </w:rPr>
      </w:pPr>
      <w:r w:rsidRPr="00BA362E">
        <w:rPr>
          <w:sz w:val="24"/>
        </w:rPr>
        <w:t>6.3. Εφαρμογή τ</w:t>
      </w:r>
      <w:r w:rsidR="00265545" w:rsidRPr="00BA362E">
        <w:rPr>
          <w:sz w:val="24"/>
        </w:rPr>
        <w:t xml:space="preserve">ων Συστημάτων SCADA </w:t>
      </w:r>
      <w:r w:rsidRPr="00BA362E">
        <w:rPr>
          <w:sz w:val="24"/>
        </w:rPr>
        <w:t>σ</w:t>
      </w:r>
      <w:r w:rsidR="00265545" w:rsidRPr="00BA362E">
        <w:rPr>
          <w:sz w:val="24"/>
        </w:rPr>
        <w:t>την Παραγωγή Ενέργειας</w:t>
      </w:r>
      <w:r w:rsidR="005B7A15" w:rsidRPr="00BA362E">
        <w:rPr>
          <w:sz w:val="24"/>
        </w:rPr>
        <w:t>………………………</w:t>
      </w:r>
      <w:r w:rsidR="007A41BB">
        <w:rPr>
          <w:sz w:val="24"/>
        </w:rPr>
        <w:t>88</w:t>
      </w:r>
      <w:r w:rsidR="00265545" w:rsidRPr="00BA362E">
        <w:rPr>
          <w:sz w:val="24"/>
        </w:rPr>
        <w:t xml:space="preserve"> </w:t>
      </w:r>
    </w:p>
    <w:p w14:paraId="25CABF79" w14:textId="24C3135E" w:rsidR="00265545" w:rsidRPr="00BA362E" w:rsidRDefault="00265545" w:rsidP="005A7BC4">
      <w:pPr>
        <w:rPr>
          <w:sz w:val="24"/>
        </w:rPr>
      </w:pPr>
      <w:r w:rsidRPr="00BA362E">
        <w:rPr>
          <w:sz w:val="24"/>
        </w:rPr>
        <w:t>6.4. Εφαρμογή</w:t>
      </w:r>
      <w:r w:rsidR="00A35B39" w:rsidRPr="00BA362E">
        <w:rPr>
          <w:sz w:val="24"/>
        </w:rPr>
        <w:t xml:space="preserve"> τ</w:t>
      </w:r>
      <w:r w:rsidRPr="00BA362E">
        <w:rPr>
          <w:sz w:val="24"/>
        </w:rPr>
        <w:t xml:space="preserve">ων </w:t>
      </w:r>
      <w:r w:rsidR="00A35B39" w:rsidRPr="00BA362E">
        <w:rPr>
          <w:sz w:val="24"/>
        </w:rPr>
        <w:t>Σ</w:t>
      </w:r>
      <w:r w:rsidRPr="00BA362E">
        <w:rPr>
          <w:sz w:val="24"/>
        </w:rPr>
        <w:t>υστημάτων SCADA Σε Συστήματα Διανομής Ενέργειας</w:t>
      </w:r>
      <w:r w:rsidR="005B7A15" w:rsidRPr="00BA362E">
        <w:rPr>
          <w:sz w:val="24"/>
        </w:rPr>
        <w:t>…………</w:t>
      </w:r>
      <w:r w:rsidR="007A41BB">
        <w:rPr>
          <w:sz w:val="24"/>
        </w:rPr>
        <w:t>.90</w:t>
      </w:r>
      <w:r w:rsidRPr="00BA362E">
        <w:rPr>
          <w:sz w:val="24"/>
        </w:rPr>
        <w:t xml:space="preserve">   </w:t>
      </w:r>
    </w:p>
    <w:p w14:paraId="6E204A30" w14:textId="0FAEB077" w:rsidR="00265545" w:rsidRPr="00BA362E" w:rsidRDefault="00265545" w:rsidP="005A7BC4">
      <w:pPr>
        <w:rPr>
          <w:sz w:val="24"/>
        </w:rPr>
      </w:pPr>
      <w:r w:rsidRPr="00BA362E">
        <w:rPr>
          <w:sz w:val="24"/>
        </w:rPr>
        <w:t xml:space="preserve">6.5. Χρησιμότητα </w:t>
      </w:r>
      <w:r w:rsidR="00A35B39" w:rsidRPr="00BA362E">
        <w:rPr>
          <w:sz w:val="24"/>
        </w:rPr>
        <w:t>τ</w:t>
      </w:r>
      <w:r w:rsidRPr="00BA362E">
        <w:rPr>
          <w:sz w:val="24"/>
        </w:rPr>
        <w:t xml:space="preserve">ων </w:t>
      </w:r>
      <w:r w:rsidR="00A35B39" w:rsidRPr="00BA362E">
        <w:rPr>
          <w:sz w:val="24"/>
        </w:rPr>
        <w:t xml:space="preserve">Συστημάτων </w:t>
      </w:r>
      <w:r w:rsidRPr="00BA362E">
        <w:rPr>
          <w:sz w:val="24"/>
        </w:rPr>
        <w:t xml:space="preserve">SCADA Στα Υβριδικά Συστήματα Ενέργειας </w:t>
      </w:r>
      <w:r w:rsidR="00A35B39" w:rsidRPr="00BA362E">
        <w:rPr>
          <w:sz w:val="24"/>
        </w:rPr>
        <w:t>…</w:t>
      </w:r>
      <w:r w:rsidR="005B7A15" w:rsidRPr="00BA362E">
        <w:rPr>
          <w:sz w:val="24"/>
        </w:rPr>
        <w:t>…</w:t>
      </w:r>
      <w:r w:rsidR="007A41BB">
        <w:rPr>
          <w:sz w:val="24"/>
        </w:rPr>
        <w:t>.</w:t>
      </w:r>
      <w:r w:rsidR="007A41BB" w:rsidRPr="007A41BB">
        <w:rPr>
          <w:sz w:val="24"/>
        </w:rPr>
        <w:t>92</w:t>
      </w:r>
      <w:r w:rsidRPr="00BA362E">
        <w:rPr>
          <w:sz w:val="24"/>
        </w:rPr>
        <w:t xml:space="preserve"> </w:t>
      </w:r>
    </w:p>
    <w:p w14:paraId="67CB0D58" w14:textId="07C30EC2" w:rsidR="00265545" w:rsidRPr="00BA362E" w:rsidRDefault="00A35B39" w:rsidP="005A7BC4">
      <w:pPr>
        <w:rPr>
          <w:sz w:val="24"/>
        </w:rPr>
      </w:pPr>
      <w:r w:rsidRPr="00BA362E">
        <w:rPr>
          <w:sz w:val="24"/>
        </w:rPr>
        <w:t>6.6. Οφέλη των Σ</w:t>
      </w:r>
      <w:r w:rsidR="00265545" w:rsidRPr="00BA362E">
        <w:rPr>
          <w:sz w:val="24"/>
        </w:rPr>
        <w:t>υστ</w:t>
      </w:r>
      <w:r w:rsidRPr="00BA362E">
        <w:rPr>
          <w:sz w:val="24"/>
        </w:rPr>
        <w:t>ημάτων SCADA σε Κυψέλες Καυσίμου (</w:t>
      </w:r>
      <w:r w:rsidR="00265545" w:rsidRPr="00BA362E">
        <w:rPr>
          <w:sz w:val="24"/>
        </w:rPr>
        <w:t>Fuel cells</w:t>
      </w:r>
      <w:r w:rsidRPr="00BA362E">
        <w:rPr>
          <w:sz w:val="24"/>
        </w:rPr>
        <w:t xml:space="preserve">, </w:t>
      </w:r>
      <w:r w:rsidR="00265545" w:rsidRPr="00BA362E">
        <w:rPr>
          <w:sz w:val="24"/>
        </w:rPr>
        <w:t>FC)</w:t>
      </w:r>
      <w:r w:rsidR="005B7A15" w:rsidRPr="00BA362E">
        <w:rPr>
          <w:sz w:val="24"/>
        </w:rPr>
        <w:t>……</w:t>
      </w:r>
      <w:r w:rsidRPr="00BA362E">
        <w:rPr>
          <w:sz w:val="24"/>
        </w:rPr>
        <w:t>..</w:t>
      </w:r>
      <w:r w:rsidR="005B7A15" w:rsidRPr="00BA362E">
        <w:rPr>
          <w:sz w:val="24"/>
        </w:rPr>
        <w:t>……</w:t>
      </w:r>
      <w:r w:rsidR="007A41BB">
        <w:rPr>
          <w:sz w:val="24"/>
        </w:rPr>
        <w:t>.94</w:t>
      </w:r>
      <w:r w:rsidR="00265545" w:rsidRPr="00BA362E">
        <w:rPr>
          <w:sz w:val="24"/>
        </w:rPr>
        <w:t xml:space="preserve"> </w:t>
      </w:r>
    </w:p>
    <w:p w14:paraId="5FDBB4BB" w14:textId="35F5C9E3" w:rsidR="00945747" w:rsidRPr="00BA362E" w:rsidRDefault="00265545" w:rsidP="005A7BC4">
      <w:pPr>
        <w:rPr>
          <w:sz w:val="24"/>
        </w:rPr>
      </w:pPr>
      <w:r w:rsidRPr="00BA362E">
        <w:rPr>
          <w:sz w:val="24"/>
        </w:rPr>
        <w:t>6.7.  Συστήματα SCADA Σε Φωτοβολταικούς Σταθμούς Ενέργειας (Photovoltaic</w:t>
      </w:r>
      <w:r w:rsidR="005B7A15" w:rsidRPr="00BA362E">
        <w:rPr>
          <w:sz w:val="24"/>
        </w:rPr>
        <w:t xml:space="preserve"> Power Plants) ………………………………………………………………………………………………………</w:t>
      </w:r>
      <w:r w:rsidR="007A41BB">
        <w:rPr>
          <w:sz w:val="24"/>
        </w:rPr>
        <w:t>…96</w:t>
      </w:r>
    </w:p>
    <w:p w14:paraId="59EF339B" w14:textId="77777777" w:rsidR="0050406B" w:rsidRPr="00BA362E" w:rsidRDefault="0050406B" w:rsidP="005A7BC4">
      <w:pPr>
        <w:rPr>
          <w:b/>
          <w:sz w:val="28"/>
        </w:rPr>
      </w:pPr>
    </w:p>
    <w:p w14:paraId="6846196B" w14:textId="066D25BB" w:rsidR="006546B6" w:rsidRPr="007A41BB" w:rsidRDefault="005A7BC4" w:rsidP="005A7BC4">
      <w:pPr>
        <w:rPr>
          <w:b/>
          <w:sz w:val="28"/>
        </w:rPr>
      </w:pPr>
      <w:r w:rsidRPr="00BA362E">
        <w:rPr>
          <w:b/>
          <w:sz w:val="28"/>
        </w:rPr>
        <w:t>Συμπεράσματα / Μελλοντικές Επεκτάσεις</w:t>
      </w:r>
      <w:r w:rsidR="005B7A15" w:rsidRPr="00BA362E">
        <w:rPr>
          <w:b/>
          <w:sz w:val="28"/>
        </w:rPr>
        <w:t>……………………………………</w:t>
      </w:r>
      <w:r w:rsidR="007A41BB">
        <w:rPr>
          <w:b/>
          <w:sz w:val="28"/>
        </w:rPr>
        <w:t>…</w:t>
      </w:r>
      <w:r w:rsidR="007A41BB" w:rsidRPr="007A41BB">
        <w:rPr>
          <w:b/>
          <w:sz w:val="28"/>
        </w:rPr>
        <w:t>.99</w:t>
      </w:r>
    </w:p>
    <w:p w14:paraId="489BA962" w14:textId="77777777" w:rsidR="0050406B" w:rsidRPr="00BA362E" w:rsidRDefault="0050406B" w:rsidP="005A7BC4">
      <w:pPr>
        <w:rPr>
          <w:b/>
          <w:sz w:val="28"/>
        </w:rPr>
      </w:pPr>
    </w:p>
    <w:p w14:paraId="0AB15C0B" w14:textId="3FC84B29" w:rsidR="00945747" w:rsidRPr="00BA362E" w:rsidRDefault="005A7BC4" w:rsidP="005A7BC4">
      <w:pPr>
        <w:rPr>
          <w:b/>
          <w:sz w:val="28"/>
        </w:rPr>
      </w:pPr>
      <w:r w:rsidRPr="00BA362E">
        <w:rPr>
          <w:b/>
          <w:sz w:val="28"/>
        </w:rPr>
        <w:t>Αναφορές / Βιβλιογραφία</w:t>
      </w:r>
      <w:r w:rsidR="005B7A15" w:rsidRPr="00BA362E">
        <w:rPr>
          <w:b/>
          <w:sz w:val="28"/>
        </w:rPr>
        <w:t>………………………………………………………………</w:t>
      </w:r>
      <w:r w:rsidR="007A41BB">
        <w:rPr>
          <w:b/>
          <w:sz w:val="28"/>
        </w:rPr>
        <w:t>101</w:t>
      </w:r>
      <w:bookmarkStart w:id="0" w:name="_GoBack"/>
      <w:bookmarkEnd w:id="0"/>
    </w:p>
    <w:p w14:paraId="5124CEB0" w14:textId="77777777" w:rsidR="00945747" w:rsidRPr="00BA362E" w:rsidRDefault="00945747" w:rsidP="00F9156C"/>
    <w:p w14:paraId="0C1A14BA" w14:textId="77777777" w:rsidR="00945747" w:rsidRPr="00BA362E" w:rsidRDefault="00945747" w:rsidP="00F9156C"/>
    <w:p w14:paraId="5F99CE6D" w14:textId="77777777" w:rsidR="00945747" w:rsidRPr="00BA362E" w:rsidRDefault="00945747" w:rsidP="00F9156C"/>
    <w:p w14:paraId="2A9127E8" w14:textId="77777777" w:rsidR="00945747" w:rsidRPr="00BA362E" w:rsidRDefault="00945747" w:rsidP="00F9156C"/>
    <w:p w14:paraId="1DB4AFDF" w14:textId="77777777" w:rsidR="00945747" w:rsidRPr="00BA362E" w:rsidRDefault="00945747" w:rsidP="00F9156C"/>
    <w:p w14:paraId="37CBC784" w14:textId="77777777" w:rsidR="00945747" w:rsidRPr="00BA362E" w:rsidRDefault="00945747" w:rsidP="00F9156C"/>
    <w:p w14:paraId="1FB1F410" w14:textId="77777777" w:rsidR="00945747" w:rsidRPr="00BA362E" w:rsidRDefault="00945747" w:rsidP="00F9156C"/>
    <w:p w14:paraId="64E0D73B" w14:textId="77777777" w:rsidR="00945747" w:rsidRPr="00BA362E" w:rsidRDefault="00945747" w:rsidP="00945747">
      <w:pPr>
        <w:pStyle w:val="a7"/>
        <w:rPr>
          <w:b/>
          <w:sz w:val="44"/>
          <w:szCs w:val="44"/>
        </w:rPr>
      </w:pPr>
      <w:r w:rsidRPr="00BA362E">
        <w:rPr>
          <w:b/>
          <w:sz w:val="44"/>
          <w:szCs w:val="44"/>
        </w:rPr>
        <w:lastRenderedPageBreak/>
        <w:t>Περίληψη</w:t>
      </w:r>
    </w:p>
    <w:p w14:paraId="20ADE84C" w14:textId="77777777" w:rsidR="006C5B18" w:rsidRPr="00BA362E" w:rsidRDefault="006C5B18" w:rsidP="006C5B18">
      <w:pPr>
        <w:pStyle w:val="a3"/>
        <w:ind w:left="360"/>
      </w:pPr>
    </w:p>
    <w:p w14:paraId="76EA4F48" w14:textId="1CC0649D" w:rsidR="00183E01" w:rsidRPr="00BA362E" w:rsidRDefault="00931215" w:rsidP="00B44C75">
      <w:pPr>
        <w:suppressAutoHyphens/>
        <w:autoSpaceDN w:val="0"/>
        <w:spacing w:after="0" w:line="360" w:lineRule="auto"/>
        <w:ind w:firstLine="720"/>
        <w:jc w:val="both"/>
        <w:rPr>
          <w:rFonts w:eastAsia="Arial" w:cstheme="minorHAnsi"/>
          <w:color w:val="000000"/>
          <w:kern w:val="3"/>
          <w:sz w:val="24"/>
          <w:szCs w:val="24"/>
          <w:lang w:eastAsia="zh-CN" w:bidi="hi-IN"/>
        </w:rPr>
      </w:pPr>
      <w:r w:rsidRPr="00BA362E">
        <w:rPr>
          <w:rFonts w:eastAsia="Arial" w:cstheme="minorHAnsi"/>
          <w:color w:val="000000"/>
          <w:kern w:val="3"/>
          <w:sz w:val="24"/>
          <w:szCs w:val="24"/>
          <w:lang w:eastAsia="zh-CN" w:bidi="hi-IN"/>
        </w:rPr>
        <w:t>Στην πα</w:t>
      </w:r>
      <w:r w:rsidR="0050406B" w:rsidRPr="00BA362E">
        <w:rPr>
          <w:rFonts w:eastAsia="Arial" w:cstheme="minorHAnsi"/>
          <w:color w:val="000000"/>
          <w:kern w:val="3"/>
          <w:sz w:val="24"/>
          <w:szCs w:val="24"/>
          <w:lang w:eastAsia="zh-CN" w:bidi="hi-IN"/>
        </w:rPr>
        <w:t>ρούσα διπλωματική εργασία μελε</w:t>
      </w:r>
      <w:r w:rsidR="00183E01" w:rsidRPr="00BA362E">
        <w:rPr>
          <w:rFonts w:eastAsia="Arial" w:cstheme="minorHAnsi"/>
          <w:color w:val="000000"/>
          <w:kern w:val="3"/>
          <w:sz w:val="24"/>
          <w:szCs w:val="24"/>
          <w:lang w:eastAsia="zh-CN" w:bidi="hi-IN"/>
        </w:rPr>
        <w:t>τάται και αναλύεται εις βάθος ο τομέας του</w:t>
      </w:r>
      <w:r w:rsidRPr="00BA362E">
        <w:rPr>
          <w:rFonts w:eastAsia="Arial" w:cstheme="minorHAnsi"/>
          <w:color w:val="000000"/>
          <w:kern w:val="3"/>
          <w:sz w:val="24"/>
          <w:szCs w:val="24"/>
          <w:lang w:eastAsia="zh-CN" w:bidi="hi-IN"/>
        </w:rPr>
        <w:t xml:space="preserve"> βιομηχανικ</w:t>
      </w:r>
      <w:r w:rsidR="00183E01" w:rsidRPr="00BA362E">
        <w:rPr>
          <w:rFonts w:eastAsia="Arial" w:cstheme="minorHAnsi"/>
          <w:color w:val="000000"/>
          <w:kern w:val="3"/>
          <w:sz w:val="24"/>
          <w:szCs w:val="24"/>
          <w:lang w:eastAsia="zh-CN" w:bidi="hi-IN"/>
        </w:rPr>
        <w:t xml:space="preserve">ού ελέγχου, των κεντρικών αλλά και </w:t>
      </w:r>
      <w:r w:rsidR="00546E7F" w:rsidRPr="00BA362E">
        <w:rPr>
          <w:rFonts w:eastAsia="Arial" w:cstheme="minorHAnsi"/>
          <w:color w:val="000000"/>
          <w:kern w:val="3"/>
          <w:sz w:val="24"/>
          <w:szCs w:val="24"/>
          <w:lang w:eastAsia="zh-CN" w:bidi="hi-IN"/>
        </w:rPr>
        <w:t xml:space="preserve">των </w:t>
      </w:r>
      <w:r w:rsidR="00183E01" w:rsidRPr="00BA362E">
        <w:rPr>
          <w:rFonts w:eastAsia="Arial" w:cstheme="minorHAnsi"/>
          <w:color w:val="000000"/>
          <w:kern w:val="3"/>
          <w:sz w:val="24"/>
          <w:szCs w:val="24"/>
          <w:lang w:eastAsia="zh-CN" w:bidi="hi-IN"/>
        </w:rPr>
        <w:t xml:space="preserve">περιφερειακών συστημάτων που τον συνοδεύουν, καθώς και </w:t>
      </w:r>
      <w:r w:rsidR="0032610E" w:rsidRPr="00BA362E">
        <w:rPr>
          <w:rFonts w:eastAsia="Arial" w:cstheme="minorHAnsi"/>
          <w:color w:val="000000"/>
          <w:kern w:val="3"/>
          <w:sz w:val="24"/>
          <w:szCs w:val="24"/>
          <w:lang w:eastAsia="zh-CN" w:bidi="hi-IN"/>
        </w:rPr>
        <w:t xml:space="preserve">οι </w:t>
      </w:r>
      <w:r w:rsidR="00183E01" w:rsidRPr="00BA362E">
        <w:rPr>
          <w:rFonts w:eastAsia="Arial" w:cstheme="minorHAnsi"/>
          <w:color w:val="000000"/>
          <w:kern w:val="3"/>
          <w:sz w:val="24"/>
          <w:szCs w:val="24"/>
          <w:lang w:eastAsia="zh-CN" w:bidi="hi-IN"/>
        </w:rPr>
        <w:t>χαρακτηριστικές του εφαρμογές</w:t>
      </w:r>
      <w:r w:rsidR="00546E7F" w:rsidRPr="00BA362E">
        <w:rPr>
          <w:rFonts w:eastAsia="Arial" w:cstheme="minorHAnsi"/>
          <w:color w:val="000000"/>
          <w:kern w:val="3"/>
          <w:sz w:val="24"/>
          <w:szCs w:val="24"/>
          <w:lang w:eastAsia="zh-CN" w:bidi="hi-IN"/>
        </w:rPr>
        <w:t xml:space="preserve"> στον ενεργειακό </w:t>
      </w:r>
      <w:r w:rsidR="0032610E" w:rsidRPr="00BA362E">
        <w:rPr>
          <w:rFonts w:eastAsia="Arial" w:cstheme="minorHAnsi"/>
          <w:color w:val="000000"/>
          <w:kern w:val="3"/>
          <w:sz w:val="24"/>
          <w:szCs w:val="24"/>
          <w:lang w:eastAsia="zh-CN" w:bidi="hi-IN"/>
        </w:rPr>
        <w:t>(</w:t>
      </w:r>
      <w:r w:rsidR="00546E7F" w:rsidRPr="00BA362E">
        <w:rPr>
          <w:rFonts w:eastAsia="Arial" w:cstheme="minorHAnsi"/>
          <w:color w:val="000000"/>
          <w:kern w:val="3"/>
          <w:sz w:val="24"/>
          <w:szCs w:val="24"/>
          <w:lang w:eastAsia="zh-CN" w:bidi="hi-IN"/>
        </w:rPr>
        <w:t>κυρίως</w:t>
      </w:r>
      <w:r w:rsidR="0032610E" w:rsidRPr="00BA362E">
        <w:rPr>
          <w:rFonts w:eastAsia="Arial" w:cstheme="minorHAnsi"/>
          <w:color w:val="000000"/>
          <w:kern w:val="3"/>
          <w:sz w:val="24"/>
          <w:szCs w:val="24"/>
          <w:lang w:eastAsia="zh-CN" w:bidi="hi-IN"/>
        </w:rPr>
        <w:t>)</w:t>
      </w:r>
      <w:r w:rsidR="00546E7F" w:rsidRPr="00BA362E">
        <w:rPr>
          <w:rFonts w:eastAsia="Arial" w:cstheme="minorHAnsi"/>
          <w:color w:val="000000"/>
          <w:kern w:val="3"/>
          <w:sz w:val="24"/>
          <w:szCs w:val="24"/>
          <w:lang w:eastAsia="zh-CN" w:bidi="hi-IN"/>
        </w:rPr>
        <w:t xml:space="preserve"> τομέα</w:t>
      </w:r>
      <w:r w:rsidR="00183E01" w:rsidRPr="00BA362E">
        <w:rPr>
          <w:rFonts w:eastAsia="Arial" w:cstheme="minorHAnsi"/>
          <w:color w:val="000000"/>
          <w:kern w:val="3"/>
          <w:sz w:val="24"/>
          <w:szCs w:val="24"/>
          <w:lang w:eastAsia="zh-CN" w:bidi="hi-IN"/>
        </w:rPr>
        <w:t xml:space="preserve">. Ιδιαίτερη βάση </w:t>
      </w:r>
      <w:r w:rsidR="0032610E" w:rsidRPr="00BA362E">
        <w:rPr>
          <w:rFonts w:eastAsia="Arial" w:cstheme="minorHAnsi"/>
          <w:color w:val="000000"/>
          <w:kern w:val="3"/>
          <w:sz w:val="24"/>
          <w:szCs w:val="24"/>
          <w:lang w:eastAsia="zh-CN" w:bidi="hi-IN"/>
        </w:rPr>
        <w:t>δίνεται</w:t>
      </w:r>
      <w:r w:rsidR="00183E01" w:rsidRPr="00BA362E">
        <w:rPr>
          <w:rFonts w:eastAsia="Arial" w:cstheme="minorHAnsi"/>
          <w:color w:val="000000"/>
          <w:kern w:val="3"/>
          <w:sz w:val="24"/>
          <w:szCs w:val="24"/>
          <w:lang w:eastAsia="zh-CN" w:bidi="hi-IN"/>
        </w:rPr>
        <w:t xml:space="preserve"> στην περιγραφή των βασικών τμημάτων που εμπεριέχονται σε ένα πλήρες και εγκατεστημένο σύστημα βιομηχανικού ελέγχου έτσι ώστε ο αναγνώστης (και συνεπακόλουθα </w:t>
      </w:r>
      <w:r w:rsidR="0032610E" w:rsidRPr="00BA362E">
        <w:rPr>
          <w:rFonts w:eastAsia="Arial" w:cstheme="minorHAnsi"/>
          <w:color w:val="000000"/>
          <w:kern w:val="3"/>
          <w:sz w:val="24"/>
          <w:szCs w:val="24"/>
          <w:lang w:eastAsia="zh-CN" w:bidi="hi-IN"/>
        </w:rPr>
        <w:t>ο κάθε ενδιαφερόμενος) να μπορέσει</w:t>
      </w:r>
      <w:r w:rsidR="00183E01" w:rsidRPr="00BA362E">
        <w:rPr>
          <w:rFonts w:eastAsia="Arial" w:cstheme="minorHAnsi"/>
          <w:color w:val="000000"/>
          <w:kern w:val="3"/>
          <w:sz w:val="24"/>
          <w:szCs w:val="24"/>
          <w:lang w:eastAsia="zh-CN" w:bidi="hi-IN"/>
        </w:rPr>
        <w:t xml:space="preserve"> να κατανοήσει </w:t>
      </w:r>
      <w:r w:rsidR="00890240" w:rsidRPr="00BA362E">
        <w:rPr>
          <w:rFonts w:eastAsia="Arial" w:cstheme="minorHAnsi"/>
          <w:color w:val="000000"/>
          <w:kern w:val="3"/>
          <w:sz w:val="24"/>
          <w:szCs w:val="24"/>
          <w:lang w:eastAsia="zh-CN" w:bidi="hi-IN"/>
        </w:rPr>
        <w:t>όχι μόνο τ</w:t>
      </w:r>
      <w:r w:rsidR="00183E01" w:rsidRPr="00BA362E">
        <w:rPr>
          <w:rFonts w:eastAsia="Arial" w:cstheme="minorHAnsi"/>
          <w:color w:val="000000"/>
          <w:kern w:val="3"/>
          <w:sz w:val="24"/>
          <w:szCs w:val="24"/>
          <w:lang w:eastAsia="zh-CN" w:bidi="hi-IN"/>
        </w:rPr>
        <w:t>ις βασικές</w:t>
      </w:r>
      <w:r w:rsidR="00890240" w:rsidRPr="00BA362E">
        <w:rPr>
          <w:rFonts w:eastAsia="Arial" w:cstheme="minorHAnsi"/>
          <w:color w:val="000000"/>
          <w:kern w:val="3"/>
          <w:sz w:val="24"/>
          <w:szCs w:val="24"/>
          <w:lang w:eastAsia="zh-CN" w:bidi="hi-IN"/>
        </w:rPr>
        <w:t xml:space="preserve">, αλλά και </w:t>
      </w:r>
      <w:r w:rsidR="00183E01" w:rsidRPr="00BA362E">
        <w:rPr>
          <w:rFonts w:eastAsia="Arial" w:cstheme="minorHAnsi"/>
          <w:color w:val="000000"/>
          <w:kern w:val="3"/>
          <w:sz w:val="24"/>
          <w:szCs w:val="24"/>
          <w:lang w:eastAsia="zh-CN" w:bidi="hi-IN"/>
        </w:rPr>
        <w:t>τις πλέον εξειδικευμένες αρχές/έννοιες που απαιτούνται κατά την υλοποίηση και εφαρμογή του.</w:t>
      </w:r>
    </w:p>
    <w:p w14:paraId="27BF5172" w14:textId="5FA700AA" w:rsidR="00546E7F" w:rsidRPr="00BA362E" w:rsidRDefault="00183E01" w:rsidP="00B44C75">
      <w:pPr>
        <w:suppressAutoHyphens/>
        <w:autoSpaceDN w:val="0"/>
        <w:spacing w:after="0" w:line="360" w:lineRule="auto"/>
        <w:ind w:firstLine="720"/>
        <w:jc w:val="both"/>
        <w:rPr>
          <w:rFonts w:eastAsia="Arial" w:cstheme="minorHAnsi"/>
          <w:color w:val="000000"/>
          <w:kern w:val="3"/>
          <w:sz w:val="24"/>
          <w:szCs w:val="24"/>
          <w:lang w:eastAsia="zh-CN" w:bidi="hi-IN"/>
        </w:rPr>
      </w:pPr>
      <w:r w:rsidRPr="00BA362E">
        <w:rPr>
          <w:rFonts w:eastAsia="Arial" w:cstheme="minorHAnsi"/>
          <w:color w:val="000000"/>
          <w:kern w:val="3"/>
          <w:sz w:val="24"/>
          <w:szCs w:val="24"/>
          <w:lang w:eastAsia="zh-CN" w:bidi="hi-IN"/>
        </w:rPr>
        <w:t>Στα πλαίσια αυτά, η παρούσα διπλωματική ξεκινά με μία ιστορική ανα</w:t>
      </w:r>
      <w:r w:rsidR="00890240" w:rsidRPr="00BA362E">
        <w:rPr>
          <w:rFonts w:eastAsia="Arial" w:cstheme="minorHAnsi"/>
          <w:color w:val="000000"/>
          <w:kern w:val="3"/>
          <w:sz w:val="24"/>
          <w:szCs w:val="24"/>
          <w:lang w:eastAsia="zh-CN" w:bidi="hi-IN"/>
        </w:rPr>
        <w:t xml:space="preserve">φορά στο παρελθόν, και στέκεται ιδιαίτερα </w:t>
      </w:r>
      <w:r w:rsidRPr="00BA362E">
        <w:rPr>
          <w:rFonts w:eastAsia="Arial" w:cstheme="minorHAnsi"/>
          <w:color w:val="000000"/>
          <w:kern w:val="3"/>
          <w:sz w:val="24"/>
          <w:szCs w:val="24"/>
          <w:lang w:eastAsia="zh-CN" w:bidi="hi-IN"/>
        </w:rPr>
        <w:t xml:space="preserve">στην ανάγκη </w:t>
      </w:r>
      <w:r w:rsidR="00890240" w:rsidRPr="00BA362E">
        <w:rPr>
          <w:rFonts w:eastAsia="Arial" w:cstheme="minorHAnsi"/>
          <w:color w:val="000000"/>
          <w:kern w:val="3"/>
          <w:sz w:val="24"/>
          <w:szCs w:val="24"/>
          <w:lang w:eastAsia="zh-CN" w:bidi="hi-IN"/>
        </w:rPr>
        <w:t xml:space="preserve">της ανάπτυξης </w:t>
      </w:r>
      <w:r w:rsidRPr="00BA362E">
        <w:rPr>
          <w:rFonts w:eastAsia="Arial" w:cstheme="minorHAnsi"/>
          <w:color w:val="000000"/>
          <w:kern w:val="3"/>
          <w:sz w:val="24"/>
          <w:szCs w:val="24"/>
          <w:lang w:eastAsia="zh-CN" w:bidi="hi-IN"/>
        </w:rPr>
        <w:t xml:space="preserve">συστημάτων ελέγχου υπό μορφή βιομηχανικών </w:t>
      </w:r>
      <w:r w:rsidR="00890240" w:rsidRPr="00BA362E">
        <w:rPr>
          <w:rFonts w:eastAsia="Arial" w:cstheme="minorHAnsi"/>
          <w:color w:val="000000"/>
          <w:kern w:val="3"/>
          <w:sz w:val="24"/>
          <w:szCs w:val="24"/>
          <w:lang w:eastAsia="zh-CN" w:bidi="hi-IN"/>
        </w:rPr>
        <w:t>μονάδων</w:t>
      </w:r>
      <w:r w:rsidRPr="00BA362E">
        <w:rPr>
          <w:rFonts w:eastAsia="Arial" w:cstheme="minorHAnsi"/>
          <w:color w:val="000000"/>
          <w:kern w:val="3"/>
          <w:sz w:val="24"/>
          <w:szCs w:val="24"/>
          <w:lang w:eastAsia="zh-CN" w:bidi="hi-IN"/>
        </w:rPr>
        <w:t xml:space="preserve">. </w:t>
      </w:r>
      <w:r w:rsidR="00890240" w:rsidRPr="00BA362E">
        <w:rPr>
          <w:rFonts w:eastAsia="Arial" w:cstheme="minorHAnsi"/>
          <w:color w:val="000000"/>
          <w:kern w:val="3"/>
          <w:sz w:val="24"/>
          <w:szCs w:val="24"/>
          <w:lang w:eastAsia="zh-CN" w:bidi="hi-IN"/>
        </w:rPr>
        <w:t>Στην συνέχεια,</w:t>
      </w:r>
      <w:r w:rsidRPr="00BA362E">
        <w:rPr>
          <w:rFonts w:eastAsia="Arial" w:cstheme="minorHAnsi"/>
          <w:color w:val="000000"/>
          <w:kern w:val="3"/>
          <w:sz w:val="24"/>
          <w:szCs w:val="24"/>
          <w:lang w:eastAsia="zh-CN" w:bidi="hi-IN"/>
        </w:rPr>
        <w:t xml:space="preserve"> αναλύονται οι θεωρητικές προεκτάσεις του κατά κόρον χρησιμοποιούμενου ελεγκτή τριών όρων </w:t>
      </w:r>
      <w:r w:rsidR="00890240" w:rsidRPr="00BA362E">
        <w:rPr>
          <w:rFonts w:eastAsia="Arial" w:cstheme="minorHAnsi"/>
          <w:color w:val="000000"/>
          <w:kern w:val="3"/>
          <w:sz w:val="24"/>
          <w:szCs w:val="24"/>
          <w:lang w:eastAsia="zh-CN" w:bidi="hi-IN"/>
        </w:rPr>
        <w:t>«</w:t>
      </w:r>
      <w:r w:rsidRPr="00BA362E">
        <w:rPr>
          <w:rFonts w:eastAsia="Arial" w:cstheme="minorHAnsi"/>
          <w:color w:val="000000"/>
          <w:kern w:val="3"/>
          <w:sz w:val="24"/>
          <w:szCs w:val="24"/>
          <w:lang w:val="en-GB" w:eastAsia="zh-CN" w:bidi="hi-IN"/>
        </w:rPr>
        <w:t>PID</w:t>
      </w:r>
      <w:r w:rsidR="00890240" w:rsidRPr="00BA362E">
        <w:rPr>
          <w:rFonts w:eastAsia="Arial" w:cstheme="minorHAnsi"/>
          <w:color w:val="000000"/>
          <w:kern w:val="3"/>
          <w:sz w:val="24"/>
          <w:szCs w:val="24"/>
          <w:lang w:eastAsia="zh-CN" w:bidi="hi-IN"/>
        </w:rPr>
        <w:t>». Ιδιαίτερη βάση δίδεται στην εφαρμογή του έπειτα από</w:t>
      </w:r>
      <w:r w:rsidRPr="00BA362E">
        <w:rPr>
          <w:rFonts w:eastAsia="Arial" w:cstheme="minorHAnsi"/>
          <w:color w:val="000000"/>
          <w:kern w:val="3"/>
          <w:sz w:val="24"/>
          <w:szCs w:val="24"/>
          <w:lang w:eastAsia="zh-CN" w:bidi="hi-IN"/>
        </w:rPr>
        <w:t xml:space="preserve"> καθορισμένες μεθοδολογίες </w:t>
      </w:r>
      <w:r w:rsidR="00890240" w:rsidRPr="00BA362E">
        <w:rPr>
          <w:rFonts w:eastAsia="Arial" w:cstheme="minorHAnsi"/>
          <w:color w:val="000000"/>
          <w:kern w:val="3"/>
          <w:sz w:val="24"/>
          <w:szCs w:val="24"/>
          <w:lang w:eastAsia="zh-CN" w:bidi="hi-IN"/>
        </w:rPr>
        <w:t>«</w:t>
      </w:r>
      <w:r w:rsidRPr="00BA362E">
        <w:rPr>
          <w:rFonts w:eastAsia="Arial" w:cstheme="minorHAnsi"/>
          <w:color w:val="000000"/>
          <w:kern w:val="3"/>
          <w:sz w:val="24"/>
          <w:szCs w:val="24"/>
          <w:lang w:val="en-GB" w:eastAsia="zh-CN" w:bidi="hi-IN"/>
        </w:rPr>
        <w:t>tuning</w:t>
      </w:r>
      <w:r w:rsidR="00890240" w:rsidRPr="00BA362E">
        <w:rPr>
          <w:rFonts w:eastAsia="Arial" w:cstheme="minorHAnsi"/>
          <w:color w:val="000000"/>
          <w:kern w:val="3"/>
          <w:sz w:val="24"/>
          <w:szCs w:val="24"/>
          <w:lang w:eastAsia="zh-CN" w:bidi="hi-IN"/>
        </w:rPr>
        <w:t>»</w:t>
      </w:r>
      <w:r w:rsidRPr="00BA362E">
        <w:rPr>
          <w:rFonts w:eastAsia="Arial" w:cstheme="minorHAnsi"/>
          <w:color w:val="000000"/>
          <w:kern w:val="3"/>
          <w:sz w:val="24"/>
          <w:szCs w:val="24"/>
          <w:lang w:eastAsia="zh-CN" w:bidi="hi-IN"/>
        </w:rPr>
        <w:t xml:space="preserve"> αλλά και στην συχνή χρήση φίλτρου</w:t>
      </w:r>
      <w:r w:rsidR="00546E7F" w:rsidRPr="00BA362E">
        <w:rPr>
          <w:rFonts w:eastAsia="Arial" w:cstheme="minorHAnsi"/>
          <w:color w:val="000000"/>
          <w:kern w:val="3"/>
          <w:sz w:val="24"/>
          <w:szCs w:val="24"/>
          <w:lang w:eastAsia="zh-CN" w:bidi="hi-IN"/>
        </w:rPr>
        <w:t xml:space="preserve"> (1</w:t>
      </w:r>
      <w:r w:rsidR="00546E7F" w:rsidRPr="00BA362E">
        <w:rPr>
          <w:rFonts w:eastAsia="Arial" w:cstheme="minorHAnsi"/>
          <w:color w:val="000000"/>
          <w:kern w:val="3"/>
          <w:sz w:val="24"/>
          <w:szCs w:val="24"/>
          <w:vertAlign w:val="superscript"/>
          <w:lang w:eastAsia="zh-CN" w:bidi="hi-IN"/>
        </w:rPr>
        <w:t>ης</w:t>
      </w:r>
      <w:r w:rsidR="00546E7F" w:rsidRPr="00BA362E">
        <w:rPr>
          <w:rFonts w:eastAsia="Arial" w:cstheme="minorHAnsi"/>
          <w:color w:val="000000"/>
          <w:kern w:val="3"/>
          <w:sz w:val="24"/>
          <w:szCs w:val="24"/>
          <w:lang w:eastAsia="zh-CN" w:bidi="hi-IN"/>
        </w:rPr>
        <w:t>, 2</w:t>
      </w:r>
      <w:r w:rsidR="00546E7F" w:rsidRPr="00BA362E">
        <w:rPr>
          <w:rFonts w:eastAsia="Arial" w:cstheme="minorHAnsi"/>
          <w:color w:val="000000"/>
          <w:kern w:val="3"/>
          <w:sz w:val="24"/>
          <w:szCs w:val="24"/>
          <w:vertAlign w:val="superscript"/>
          <w:lang w:eastAsia="zh-CN" w:bidi="hi-IN"/>
        </w:rPr>
        <w:t>ης</w:t>
      </w:r>
      <w:r w:rsidR="00546E7F" w:rsidRPr="00BA362E">
        <w:rPr>
          <w:rFonts w:eastAsia="Arial" w:cstheme="minorHAnsi"/>
          <w:color w:val="000000"/>
          <w:kern w:val="3"/>
          <w:sz w:val="24"/>
          <w:szCs w:val="24"/>
          <w:lang w:eastAsia="zh-CN" w:bidi="hi-IN"/>
        </w:rPr>
        <w:t xml:space="preserve"> τάξης κτλ.)</w:t>
      </w:r>
      <w:r w:rsidRPr="00BA362E">
        <w:rPr>
          <w:rFonts w:eastAsia="Arial" w:cstheme="minorHAnsi"/>
          <w:color w:val="000000"/>
          <w:kern w:val="3"/>
          <w:sz w:val="24"/>
          <w:szCs w:val="24"/>
          <w:lang w:eastAsia="zh-CN" w:bidi="hi-IN"/>
        </w:rPr>
        <w:t xml:space="preserve"> για καλύτερη απόδοση. Μεγάλο μέρος της διπλωματικής </w:t>
      </w:r>
      <w:r w:rsidR="00546E7F" w:rsidRPr="00BA362E">
        <w:rPr>
          <w:rFonts w:eastAsia="Arial" w:cstheme="minorHAnsi"/>
          <w:color w:val="000000"/>
          <w:kern w:val="3"/>
          <w:sz w:val="24"/>
          <w:szCs w:val="24"/>
          <w:lang w:eastAsia="zh-CN" w:bidi="hi-IN"/>
        </w:rPr>
        <w:t>όμως</w:t>
      </w:r>
      <w:r w:rsidR="00890240" w:rsidRPr="00BA362E">
        <w:rPr>
          <w:rFonts w:eastAsia="Arial" w:cstheme="minorHAnsi"/>
          <w:color w:val="000000"/>
          <w:kern w:val="3"/>
          <w:sz w:val="24"/>
          <w:szCs w:val="24"/>
          <w:lang w:eastAsia="zh-CN" w:bidi="hi-IN"/>
        </w:rPr>
        <w:t>,</w:t>
      </w:r>
      <w:r w:rsidR="00546E7F" w:rsidRPr="00BA362E">
        <w:rPr>
          <w:rFonts w:eastAsia="Arial" w:cstheme="minorHAnsi"/>
          <w:color w:val="000000"/>
          <w:kern w:val="3"/>
          <w:sz w:val="24"/>
          <w:szCs w:val="24"/>
          <w:lang w:eastAsia="zh-CN" w:bidi="hi-IN"/>
        </w:rPr>
        <w:t xml:space="preserve"> </w:t>
      </w:r>
      <w:r w:rsidRPr="00BA362E">
        <w:rPr>
          <w:rFonts w:eastAsia="Arial" w:cstheme="minorHAnsi"/>
          <w:color w:val="000000"/>
          <w:kern w:val="3"/>
          <w:sz w:val="24"/>
          <w:szCs w:val="24"/>
          <w:lang w:eastAsia="zh-CN" w:bidi="hi-IN"/>
        </w:rPr>
        <w:t xml:space="preserve">καλύπτει η υλοποίηση του βιομηχανικού ελέγχου μέσω </w:t>
      </w:r>
      <w:r w:rsidR="00890240" w:rsidRPr="00BA362E">
        <w:rPr>
          <w:rFonts w:eastAsia="Arial" w:cstheme="minorHAnsi"/>
          <w:color w:val="000000"/>
          <w:kern w:val="3"/>
          <w:sz w:val="24"/>
          <w:szCs w:val="24"/>
          <w:lang w:eastAsia="zh-CN" w:bidi="hi-IN"/>
        </w:rPr>
        <w:t xml:space="preserve">των </w:t>
      </w:r>
      <w:r w:rsidRPr="00BA362E">
        <w:rPr>
          <w:rFonts w:eastAsia="Arial" w:cstheme="minorHAnsi"/>
          <w:color w:val="000000"/>
          <w:kern w:val="3"/>
          <w:sz w:val="24"/>
          <w:szCs w:val="24"/>
          <w:lang w:eastAsia="zh-CN" w:bidi="hi-IN"/>
        </w:rPr>
        <w:t>Προγραμματιζόμενων Λογικών Ελεγκτών (</w:t>
      </w:r>
      <w:r w:rsidRPr="00BA362E">
        <w:rPr>
          <w:rFonts w:eastAsia="Arial" w:cstheme="minorHAnsi"/>
          <w:color w:val="000000"/>
          <w:kern w:val="3"/>
          <w:sz w:val="24"/>
          <w:szCs w:val="24"/>
          <w:lang w:val="en-GB" w:eastAsia="zh-CN" w:bidi="hi-IN"/>
        </w:rPr>
        <w:t>PLC</w:t>
      </w:r>
      <w:r w:rsidRPr="00BA362E">
        <w:rPr>
          <w:rFonts w:eastAsia="Arial" w:cstheme="minorHAnsi"/>
          <w:color w:val="000000"/>
          <w:kern w:val="3"/>
          <w:sz w:val="24"/>
          <w:szCs w:val="24"/>
          <w:lang w:eastAsia="zh-CN" w:bidi="hi-IN"/>
        </w:rPr>
        <w:t xml:space="preserve">). </w:t>
      </w:r>
      <w:r w:rsidR="00546E7F" w:rsidRPr="00BA362E">
        <w:rPr>
          <w:rFonts w:eastAsia="Arial" w:cstheme="minorHAnsi"/>
          <w:color w:val="000000"/>
          <w:kern w:val="3"/>
          <w:sz w:val="24"/>
          <w:szCs w:val="24"/>
          <w:lang w:eastAsia="zh-CN" w:bidi="hi-IN"/>
        </w:rPr>
        <w:t>Έννοιες όπως η δομή ενός Προγραμματιζόμενου Λογικού Ελεγκτή, οι βασικές αρχές λειτουργίας του</w:t>
      </w:r>
      <w:r w:rsidR="00890240" w:rsidRPr="00BA362E">
        <w:rPr>
          <w:rFonts w:eastAsia="Arial" w:cstheme="minorHAnsi"/>
          <w:color w:val="000000"/>
          <w:kern w:val="3"/>
          <w:sz w:val="24"/>
          <w:szCs w:val="24"/>
          <w:lang w:eastAsia="zh-CN" w:bidi="hi-IN"/>
        </w:rPr>
        <w:t>,</w:t>
      </w:r>
      <w:r w:rsidR="00546E7F" w:rsidRPr="00BA362E">
        <w:rPr>
          <w:rFonts w:eastAsia="Arial" w:cstheme="minorHAnsi"/>
          <w:color w:val="000000"/>
          <w:kern w:val="3"/>
          <w:sz w:val="24"/>
          <w:szCs w:val="24"/>
          <w:lang w:eastAsia="zh-CN" w:bidi="hi-IN"/>
        </w:rPr>
        <w:t xml:space="preserve"> καθώς και η ψηφιακή του απεικόνιση αναλύονται εις βάθος και συνοδεύονται από την καταγραφή του απαραίτητου εξοπλισμού (π.χ. αισθητήρια, μετρητικά στοιχεία). </w:t>
      </w:r>
    </w:p>
    <w:p w14:paraId="15B045E9" w14:textId="0422A63A" w:rsidR="00945747" w:rsidRPr="00BA362E" w:rsidRDefault="00546E7F" w:rsidP="00B44C75">
      <w:pPr>
        <w:suppressAutoHyphens/>
        <w:autoSpaceDN w:val="0"/>
        <w:spacing w:after="0" w:line="360" w:lineRule="auto"/>
        <w:ind w:firstLine="720"/>
        <w:jc w:val="both"/>
        <w:rPr>
          <w:rFonts w:eastAsia="Arial" w:cstheme="minorHAnsi"/>
          <w:color w:val="000000"/>
          <w:kern w:val="3"/>
          <w:sz w:val="24"/>
          <w:szCs w:val="24"/>
          <w:lang w:eastAsia="zh-CN" w:bidi="hi-IN"/>
        </w:rPr>
      </w:pPr>
      <w:r w:rsidRPr="00BA362E">
        <w:rPr>
          <w:rFonts w:eastAsia="Arial" w:cstheme="minorHAnsi"/>
          <w:color w:val="000000"/>
          <w:kern w:val="3"/>
          <w:sz w:val="24"/>
          <w:szCs w:val="24"/>
          <w:lang w:eastAsia="zh-CN" w:bidi="hi-IN"/>
        </w:rPr>
        <w:t xml:space="preserve">Τέλος,  η διπλωματική αγγίζει το θέμα του Εποπτικό Συστήματος Ελέγχου και Συλλογής Δεδομένων (γνωστό ως </w:t>
      </w:r>
      <w:r w:rsidRPr="00BA362E">
        <w:rPr>
          <w:rFonts w:eastAsia="Arial" w:cstheme="minorHAnsi"/>
          <w:color w:val="000000"/>
          <w:kern w:val="3"/>
          <w:sz w:val="24"/>
          <w:szCs w:val="24"/>
          <w:lang w:val="en-GB" w:eastAsia="zh-CN" w:bidi="hi-IN"/>
        </w:rPr>
        <w:t>SCADA</w:t>
      </w:r>
      <w:r w:rsidRPr="00BA362E">
        <w:rPr>
          <w:rFonts w:eastAsia="Arial" w:cstheme="minorHAnsi"/>
          <w:color w:val="000000"/>
          <w:kern w:val="3"/>
          <w:sz w:val="24"/>
          <w:szCs w:val="24"/>
          <w:lang w:eastAsia="zh-CN" w:bidi="hi-IN"/>
        </w:rPr>
        <w:t xml:space="preserve">) περιγράφοντας α) την αρχιτεκτονική του, β) τις κύριες λειτουργίες του, γ) τα πλεονεκτήματα/μειονεκτήματα του και φυσικά δ) βασικές του εφαρμογές. Ειδικότερα, αναλύονται εφαρμογές του βιομηχανικού ελέγχου σε σταθμούς παραγωγής ενέργειας, μεταφοράς ρευστών αλλά και σε καινοτόμα συστήματα αξιοποίησης και διαχείρισης ενέργειας. </w:t>
      </w:r>
    </w:p>
    <w:p w14:paraId="61D57534" w14:textId="2885EFAD" w:rsidR="00B44C75" w:rsidRPr="00BA362E" w:rsidRDefault="00B44C75" w:rsidP="00B44C75">
      <w:pPr>
        <w:pStyle w:val="a7"/>
        <w:rPr>
          <w:b/>
          <w:sz w:val="44"/>
          <w:szCs w:val="44"/>
          <w:lang w:val="en-GB"/>
        </w:rPr>
      </w:pPr>
      <w:r w:rsidRPr="00BA362E">
        <w:rPr>
          <w:b/>
          <w:sz w:val="44"/>
          <w:szCs w:val="44"/>
          <w:lang w:val="en-GB"/>
        </w:rPr>
        <w:lastRenderedPageBreak/>
        <w:t xml:space="preserve">Abstract </w:t>
      </w:r>
    </w:p>
    <w:p w14:paraId="3BCF6D37" w14:textId="77777777" w:rsidR="00BA362E" w:rsidRPr="00194468" w:rsidRDefault="00BA362E" w:rsidP="0036218C">
      <w:pPr>
        <w:suppressAutoHyphens/>
        <w:autoSpaceDN w:val="0"/>
        <w:spacing w:after="0" w:line="360" w:lineRule="auto"/>
        <w:ind w:firstLine="720"/>
        <w:jc w:val="both"/>
        <w:rPr>
          <w:sz w:val="24"/>
          <w:lang w:val="en-US"/>
        </w:rPr>
      </w:pPr>
    </w:p>
    <w:p w14:paraId="649AE0B2" w14:textId="6503B903" w:rsidR="0036218C" w:rsidRPr="00BA362E" w:rsidRDefault="00B44C75" w:rsidP="0036218C">
      <w:pPr>
        <w:suppressAutoHyphens/>
        <w:autoSpaceDN w:val="0"/>
        <w:spacing w:after="0" w:line="360" w:lineRule="auto"/>
        <w:ind w:firstLine="720"/>
        <w:jc w:val="both"/>
        <w:rPr>
          <w:sz w:val="24"/>
          <w:lang w:val="en-GB"/>
        </w:rPr>
      </w:pPr>
      <w:r w:rsidRPr="00BA362E">
        <w:rPr>
          <w:sz w:val="24"/>
          <w:lang w:val="en-GB"/>
        </w:rPr>
        <w:t>The present thesis</w:t>
      </w:r>
      <w:r w:rsidR="00F34226" w:rsidRPr="00BA362E">
        <w:rPr>
          <w:sz w:val="24"/>
          <w:lang w:val="en-GB"/>
        </w:rPr>
        <w:t xml:space="preserve"> delves into </w:t>
      </w:r>
      <w:r w:rsidRPr="00BA362E">
        <w:rPr>
          <w:sz w:val="24"/>
          <w:lang w:val="en-GB"/>
        </w:rPr>
        <w:t xml:space="preserve">the broad area of industrial control, </w:t>
      </w:r>
      <w:r w:rsidR="00F34226" w:rsidRPr="00BA362E">
        <w:rPr>
          <w:sz w:val="24"/>
          <w:lang w:val="en-GB"/>
        </w:rPr>
        <w:t xml:space="preserve">into </w:t>
      </w:r>
      <w:r w:rsidRPr="00BA362E">
        <w:rPr>
          <w:sz w:val="24"/>
          <w:lang w:val="en-GB"/>
        </w:rPr>
        <w:t xml:space="preserve">the main and auxiliary units that are </w:t>
      </w:r>
      <w:r w:rsidR="00F34226" w:rsidRPr="00BA362E">
        <w:rPr>
          <w:sz w:val="24"/>
          <w:lang w:val="en-GB"/>
        </w:rPr>
        <w:t xml:space="preserve">required, </w:t>
      </w:r>
      <w:r w:rsidRPr="00BA362E">
        <w:rPr>
          <w:sz w:val="24"/>
          <w:lang w:val="en-GB"/>
        </w:rPr>
        <w:t>and also</w:t>
      </w:r>
      <w:r w:rsidR="00F34226" w:rsidRPr="00BA362E">
        <w:rPr>
          <w:sz w:val="24"/>
          <w:lang w:val="en-GB"/>
        </w:rPr>
        <w:t xml:space="preserve"> into</w:t>
      </w:r>
      <w:r w:rsidRPr="00BA362E">
        <w:rPr>
          <w:sz w:val="24"/>
          <w:lang w:val="en-GB"/>
        </w:rPr>
        <w:t xml:space="preserve"> </w:t>
      </w:r>
      <w:r w:rsidR="00F34226" w:rsidRPr="00BA362E">
        <w:rPr>
          <w:sz w:val="24"/>
          <w:lang w:val="en-GB"/>
        </w:rPr>
        <w:t xml:space="preserve">selected </w:t>
      </w:r>
      <w:r w:rsidRPr="00BA362E">
        <w:rPr>
          <w:sz w:val="24"/>
          <w:lang w:val="en-GB"/>
        </w:rPr>
        <w:t>applications</w:t>
      </w:r>
      <w:r w:rsidR="00F34226" w:rsidRPr="00BA362E">
        <w:rPr>
          <w:sz w:val="24"/>
          <w:lang w:val="en-GB"/>
        </w:rPr>
        <w:t xml:space="preserve"> of industrial control at the </w:t>
      </w:r>
      <w:r w:rsidR="0036218C" w:rsidRPr="00BA362E">
        <w:rPr>
          <w:sz w:val="24"/>
          <w:lang w:val="en-GB"/>
        </w:rPr>
        <w:t>energy sector.</w:t>
      </w:r>
      <w:r w:rsidR="0036218C" w:rsidRPr="00BA362E">
        <w:rPr>
          <w:sz w:val="24"/>
          <w:lang w:val="en-US"/>
        </w:rPr>
        <w:t xml:space="preserve"> </w:t>
      </w:r>
      <w:r w:rsidR="0036218C" w:rsidRPr="00BA362E">
        <w:rPr>
          <w:sz w:val="24"/>
          <w:lang w:val="en-GB"/>
        </w:rPr>
        <w:t xml:space="preserve">Particular emphasis </w:t>
      </w:r>
      <w:r w:rsidR="00F34226" w:rsidRPr="00BA362E">
        <w:rPr>
          <w:sz w:val="24"/>
          <w:lang w:val="en-GB"/>
        </w:rPr>
        <w:t xml:space="preserve">is shed </w:t>
      </w:r>
      <w:r w:rsidR="0036218C" w:rsidRPr="00BA362E">
        <w:rPr>
          <w:sz w:val="24"/>
          <w:lang w:val="en-GB"/>
        </w:rPr>
        <w:t>on the description of the basic components</w:t>
      </w:r>
      <w:r w:rsidR="00F34226" w:rsidRPr="00BA362E">
        <w:rPr>
          <w:sz w:val="24"/>
          <w:lang w:val="en-US"/>
        </w:rPr>
        <w:t xml:space="preserve"> that comprise an integrated and </w:t>
      </w:r>
      <w:r w:rsidR="0036218C" w:rsidRPr="00BA362E">
        <w:rPr>
          <w:sz w:val="24"/>
          <w:lang w:val="en-GB"/>
        </w:rPr>
        <w:t>installed industrial control system so that the reader (and consequently any</w:t>
      </w:r>
      <w:r w:rsidR="0036218C" w:rsidRPr="00BA362E">
        <w:rPr>
          <w:sz w:val="24"/>
          <w:lang w:val="en-US"/>
        </w:rPr>
        <w:t>one</w:t>
      </w:r>
      <w:r w:rsidR="0036218C" w:rsidRPr="00BA362E">
        <w:rPr>
          <w:sz w:val="24"/>
          <w:lang w:val="en-GB"/>
        </w:rPr>
        <w:t xml:space="preserve"> interested) </w:t>
      </w:r>
      <w:r w:rsidR="00F34226" w:rsidRPr="00BA362E">
        <w:rPr>
          <w:sz w:val="24"/>
          <w:lang w:val="en-GB"/>
        </w:rPr>
        <w:t xml:space="preserve">will be able to understand not only basic, but also advanced principles that are encountered </w:t>
      </w:r>
      <w:r w:rsidR="0036218C" w:rsidRPr="00BA362E">
        <w:rPr>
          <w:sz w:val="24"/>
          <w:lang w:val="en-GB"/>
        </w:rPr>
        <w:t>during industrial control implementation.</w:t>
      </w:r>
    </w:p>
    <w:p w14:paraId="24AB08E6" w14:textId="00CBBCC1" w:rsidR="0036218C" w:rsidRPr="00BA362E" w:rsidRDefault="00F34226" w:rsidP="0036218C">
      <w:pPr>
        <w:suppressAutoHyphens/>
        <w:autoSpaceDN w:val="0"/>
        <w:spacing w:after="0" w:line="360" w:lineRule="auto"/>
        <w:ind w:firstLine="720"/>
        <w:jc w:val="both"/>
        <w:rPr>
          <w:sz w:val="24"/>
          <w:lang w:val="en-GB"/>
        </w:rPr>
      </w:pPr>
      <w:r w:rsidRPr="00BA362E">
        <w:rPr>
          <w:sz w:val="24"/>
          <w:lang w:val="en-GB"/>
        </w:rPr>
        <w:t xml:space="preserve">To this end, the thesis initiates </w:t>
      </w:r>
      <w:r w:rsidR="0036218C" w:rsidRPr="00BA362E">
        <w:rPr>
          <w:sz w:val="24"/>
          <w:lang w:val="en-GB"/>
        </w:rPr>
        <w:t>with a historical</w:t>
      </w:r>
      <w:r w:rsidRPr="00BA362E">
        <w:rPr>
          <w:sz w:val="24"/>
          <w:lang w:val="en-GB"/>
        </w:rPr>
        <w:t xml:space="preserve"> throwback regarding the emergence of the need for</w:t>
      </w:r>
      <w:r w:rsidR="0058025F" w:rsidRPr="00BA362E">
        <w:rPr>
          <w:sz w:val="24"/>
          <w:lang w:val="en-GB"/>
        </w:rPr>
        <w:t xml:space="preserve"> developing</w:t>
      </w:r>
      <w:r w:rsidRPr="00BA362E">
        <w:rPr>
          <w:sz w:val="24"/>
          <w:lang w:val="en-GB"/>
        </w:rPr>
        <w:t xml:space="preserve"> industrial control systems</w:t>
      </w:r>
      <w:r w:rsidR="0036218C" w:rsidRPr="00BA362E">
        <w:rPr>
          <w:sz w:val="24"/>
          <w:lang w:val="en-GB"/>
        </w:rPr>
        <w:t xml:space="preserve">. Next, the </w:t>
      </w:r>
      <w:r w:rsidR="0058025F" w:rsidRPr="00BA362E">
        <w:rPr>
          <w:sz w:val="24"/>
          <w:lang w:val="en-GB"/>
        </w:rPr>
        <w:t xml:space="preserve">basic principles </w:t>
      </w:r>
      <w:r w:rsidR="0036218C" w:rsidRPr="00BA362E">
        <w:rPr>
          <w:sz w:val="24"/>
          <w:lang w:val="en-GB"/>
        </w:rPr>
        <w:t xml:space="preserve">of the widely used three-term PID controller are analysed. Special </w:t>
      </w:r>
      <w:r w:rsidR="0058025F" w:rsidRPr="00BA362E">
        <w:rPr>
          <w:sz w:val="24"/>
          <w:lang w:val="en-GB"/>
        </w:rPr>
        <w:t xml:space="preserve">effort is devoted towards analysing the PID implementation after proper </w:t>
      </w:r>
      <w:r w:rsidR="0036218C" w:rsidRPr="00BA362E">
        <w:rPr>
          <w:sz w:val="24"/>
          <w:lang w:val="en-GB"/>
        </w:rPr>
        <w:t>tunin</w:t>
      </w:r>
      <w:r w:rsidR="0058025F" w:rsidRPr="00BA362E">
        <w:rPr>
          <w:sz w:val="24"/>
          <w:lang w:val="en-GB"/>
        </w:rPr>
        <w:t xml:space="preserve">g, but also under </w:t>
      </w:r>
      <w:r w:rsidR="0036218C" w:rsidRPr="00BA362E">
        <w:rPr>
          <w:sz w:val="24"/>
          <w:lang w:val="en-GB"/>
        </w:rPr>
        <w:t>the frequent use of filter</w:t>
      </w:r>
      <w:r w:rsidR="0058025F" w:rsidRPr="00BA362E">
        <w:rPr>
          <w:sz w:val="24"/>
          <w:lang w:val="en-GB"/>
        </w:rPr>
        <w:t>s</w:t>
      </w:r>
      <w:r w:rsidR="0036218C" w:rsidRPr="00BA362E">
        <w:rPr>
          <w:sz w:val="24"/>
          <w:lang w:val="en-GB"/>
        </w:rPr>
        <w:t xml:space="preserve"> (1</w:t>
      </w:r>
      <w:r w:rsidR="0036218C" w:rsidRPr="00BA362E">
        <w:rPr>
          <w:sz w:val="24"/>
          <w:vertAlign w:val="superscript"/>
          <w:lang w:val="en-GB"/>
        </w:rPr>
        <w:t>st</w:t>
      </w:r>
      <w:r w:rsidR="0058025F" w:rsidRPr="00BA362E">
        <w:rPr>
          <w:sz w:val="24"/>
          <w:lang w:val="en-GB"/>
        </w:rPr>
        <w:t>,</w:t>
      </w:r>
      <w:r w:rsidR="0036218C" w:rsidRPr="00BA362E">
        <w:rPr>
          <w:sz w:val="24"/>
          <w:lang w:val="en-GB"/>
        </w:rPr>
        <w:t xml:space="preserve"> 2</w:t>
      </w:r>
      <w:r w:rsidR="0036218C" w:rsidRPr="00BA362E">
        <w:rPr>
          <w:sz w:val="24"/>
          <w:vertAlign w:val="superscript"/>
          <w:lang w:val="en-GB"/>
        </w:rPr>
        <w:t>nd</w:t>
      </w:r>
      <w:r w:rsidR="0036218C" w:rsidRPr="00BA362E">
        <w:rPr>
          <w:sz w:val="24"/>
          <w:lang w:val="en-GB"/>
        </w:rPr>
        <w:t xml:space="preserve">, etc.) </w:t>
      </w:r>
      <w:r w:rsidR="0058025F" w:rsidRPr="00BA362E">
        <w:rPr>
          <w:sz w:val="24"/>
          <w:lang w:val="en-GB"/>
        </w:rPr>
        <w:t>towards improved performance</w:t>
      </w:r>
      <w:r w:rsidR="006C3B45" w:rsidRPr="00BA362E">
        <w:rPr>
          <w:sz w:val="24"/>
          <w:lang w:val="en-GB"/>
        </w:rPr>
        <w:t xml:space="preserve">. Core effort for </w:t>
      </w:r>
      <w:r w:rsidR="0036218C" w:rsidRPr="00BA362E">
        <w:rPr>
          <w:sz w:val="24"/>
          <w:lang w:val="en-GB"/>
        </w:rPr>
        <w:t xml:space="preserve">this thesis however, is </w:t>
      </w:r>
      <w:r w:rsidR="006C3B45" w:rsidRPr="00BA362E">
        <w:rPr>
          <w:sz w:val="24"/>
          <w:lang w:val="en-GB"/>
        </w:rPr>
        <w:t xml:space="preserve">devoted for </w:t>
      </w:r>
      <w:r w:rsidR="0036218C" w:rsidRPr="00BA362E">
        <w:rPr>
          <w:sz w:val="24"/>
          <w:lang w:val="en-GB"/>
        </w:rPr>
        <w:t>the</w:t>
      </w:r>
      <w:r w:rsidR="006C3B45" w:rsidRPr="00BA362E">
        <w:rPr>
          <w:sz w:val="24"/>
          <w:lang w:val="en-GB"/>
        </w:rPr>
        <w:t xml:space="preserve"> analysis of </w:t>
      </w:r>
      <w:r w:rsidR="0036218C" w:rsidRPr="00BA362E">
        <w:rPr>
          <w:sz w:val="24"/>
          <w:lang w:val="en-GB"/>
        </w:rPr>
        <w:t>industrial control</w:t>
      </w:r>
      <w:r w:rsidR="006C3B45" w:rsidRPr="00BA362E">
        <w:rPr>
          <w:sz w:val="24"/>
          <w:lang w:val="en-GB"/>
        </w:rPr>
        <w:t xml:space="preserve"> units </w:t>
      </w:r>
      <w:r w:rsidR="0036218C" w:rsidRPr="00BA362E">
        <w:rPr>
          <w:sz w:val="24"/>
          <w:lang w:val="en-GB"/>
        </w:rPr>
        <w:t xml:space="preserve">through Programmable Logic Controllers (PLC). </w:t>
      </w:r>
      <w:r w:rsidR="006C3B45" w:rsidRPr="00BA362E">
        <w:rPr>
          <w:sz w:val="24"/>
          <w:lang w:val="en-GB"/>
        </w:rPr>
        <w:t xml:space="preserve">Principles </w:t>
      </w:r>
      <w:r w:rsidR="0036218C" w:rsidRPr="00BA362E">
        <w:rPr>
          <w:sz w:val="24"/>
          <w:lang w:val="en-GB"/>
        </w:rPr>
        <w:t xml:space="preserve">such as the structure of a Programmable Logic Controller, </w:t>
      </w:r>
      <w:r w:rsidR="006C3B45" w:rsidRPr="00BA362E">
        <w:rPr>
          <w:sz w:val="24"/>
          <w:lang w:val="en-GB"/>
        </w:rPr>
        <w:t xml:space="preserve">its operating features, </w:t>
      </w:r>
      <w:r w:rsidR="0036218C" w:rsidRPr="00BA362E">
        <w:rPr>
          <w:sz w:val="24"/>
          <w:lang w:val="en-GB"/>
        </w:rPr>
        <w:t>as well as</w:t>
      </w:r>
      <w:r w:rsidR="006C3B45" w:rsidRPr="00BA362E">
        <w:rPr>
          <w:sz w:val="24"/>
          <w:lang w:val="en-GB"/>
        </w:rPr>
        <w:t>,</w:t>
      </w:r>
      <w:r w:rsidR="0036218C" w:rsidRPr="00BA362E">
        <w:rPr>
          <w:sz w:val="24"/>
          <w:lang w:val="en-GB"/>
        </w:rPr>
        <w:t xml:space="preserve"> its digital </w:t>
      </w:r>
      <w:r w:rsidR="006C3B45" w:rsidRPr="00BA362E">
        <w:rPr>
          <w:sz w:val="24"/>
          <w:lang w:val="en-GB"/>
        </w:rPr>
        <w:t xml:space="preserve">requirements </w:t>
      </w:r>
      <w:r w:rsidR="0036218C" w:rsidRPr="00BA362E">
        <w:rPr>
          <w:sz w:val="24"/>
          <w:lang w:val="en-GB"/>
        </w:rPr>
        <w:t xml:space="preserve">are </w:t>
      </w:r>
      <w:r w:rsidR="006C3B45" w:rsidRPr="00BA362E">
        <w:rPr>
          <w:sz w:val="24"/>
          <w:lang w:val="en-GB"/>
        </w:rPr>
        <w:t xml:space="preserve">presented in detail </w:t>
      </w:r>
      <w:r w:rsidR="0036218C" w:rsidRPr="00BA362E">
        <w:rPr>
          <w:sz w:val="24"/>
          <w:lang w:val="en-GB"/>
        </w:rPr>
        <w:t xml:space="preserve">and accompanied by the </w:t>
      </w:r>
      <w:r w:rsidR="006C3B45" w:rsidRPr="00BA362E">
        <w:rPr>
          <w:sz w:val="24"/>
          <w:lang w:val="en-GB"/>
        </w:rPr>
        <w:t xml:space="preserve">broke down description </w:t>
      </w:r>
      <w:r w:rsidR="0036218C" w:rsidRPr="00BA362E">
        <w:rPr>
          <w:sz w:val="24"/>
          <w:lang w:val="en-GB"/>
        </w:rPr>
        <w:t>of the necessary equipment (e.g. sensors, measuring elements).</w:t>
      </w:r>
    </w:p>
    <w:p w14:paraId="559468D9" w14:textId="69858C17" w:rsidR="0036218C" w:rsidRPr="00BA362E" w:rsidRDefault="0036218C" w:rsidP="0036218C">
      <w:pPr>
        <w:suppressAutoHyphens/>
        <w:autoSpaceDN w:val="0"/>
        <w:spacing w:after="0" w:line="360" w:lineRule="auto"/>
        <w:ind w:firstLine="720"/>
        <w:jc w:val="both"/>
        <w:rPr>
          <w:sz w:val="24"/>
          <w:lang w:val="en-GB"/>
        </w:rPr>
      </w:pPr>
      <w:r w:rsidRPr="00BA362E">
        <w:rPr>
          <w:sz w:val="24"/>
          <w:lang w:val="en-GB"/>
        </w:rPr>
        <w:t>Finally, the thesis</w:t>
      </w:r>
      <w:r w:rsidR="009A2665" w:rsidRPr="00BA362E">
        <w:rPr>
          <w:sz w:val="24"/>
          <w:lang w:val="en-GB"/>
        </w:rPr>
        <w:t xml:space="preserve"> covers (up to a marginal point) the area </w:t>
      </w:r>
      <w:r w:rsidRPr="00BA362E">
        <w:rPr>
          <w:sz w:val="24"/>
          <w:lang w:val="en-GB"/>
        </w:rPr>
        <w:t xml:space="preserve">of the </w:t>
      </w:r>
      <w:r w:rsidR="009A2665" w:rsidRPr="00BA362E">
        <w:rPr>
          <w:sz w:val="24"/>
          <w:lang w:val="en-GB"/>
        </w:rPr>
        <w:t>Supervisory Control and Data Acquisition System</w:t>
      </w:r>
      <w:r w:rsidRPr="00BA362E">
        <w:rPr>
          <w:sz w:val="24"/>
          <w:lang w:val="en-GB"/>
        </w:rPr>
        <w:t xml:space="preserve"> (known as SCADA)</w:t>
      </w:r>
      <w:r w:rsidRPr="00BA362E">
        <w:rPr>
          <w:sz w:val="24"/>
          <w:lang w:val="en-US"/>
        </w:rPr>
        <w:t xml:space="preserve"> and</w:t>
      </w:r>
      <w:r w:rsidRPr="00BA362E">
        <w:rPr>
          <w:sz w:val="24"/>
          <w:lang w:val="en-GB"/>
        </w:rPr>
        <w:t xml:space="preserve"> explains a) its architecture, b) its main functions, c) its ad</w:t>
      </w:r>
      <w:r w:rsidR="009A2665" w:rsidRPr="00BA362E">
        <w:rPr>
          <w:sz w:val="24"/>
          <w:lang w:val="en-GB"/>
        </w:rPr>
        <w:t xml:space="preserve">vantages / disadvantages and clearly </w:t>
      </w:r>
      <w:r w:rsidRPr="00BA362E">
        <w:rPr>
          <w:sz w:val="24"/>
          <w:lang w:val="en-GB"/>
        </w:rPr>
        <w:t xml:space="preserve">d) its applications. In particular, </w:t>
      </w:r>
      <w:r w:rsidR="009A2665" w:rsidRPr="00BA362E">
        <w:rPr>
          <w:sz w:val="24"/>
          <w:lang w:val="en-GB"/>
        </w:rPr>
        <w:t xml:space="preserve">the thesis presents selected </w:t>
      </w:r>
      <w:r w:rsidRPr="00BA362E">
        <w:rPr>
          <w:sz w:val="24"/>
          <w:lang w:val="en-GB"/>
        </w:rPr>
        <w:t xml:space="preserve">applications of industrial control in power plants, fluid transport stations and also </w:t>
      </w:r>
      <w:r w:rsidR="009A2665" w:rsidRPr="00BA362E">
        <w:rPr>
          <w:sz w:val="24"/>
          <w:lang w:val="en-GB"/>
        </w:rPr>
        <w:t xml:space="preserve">in </w:t>
      </w:r>
      <w:r w:rsidRPr="00BA362E">
        <w:rPr>
          <w:sz w:val="24"/>
          <w:lang w:val="en-GB"/>
        </w:rPr>
        <w:t>innovative energy</w:t>
      </w:r>
      <w:r w:rsidR="009A2665" w:rsidRPr="00BA362E">
        <w:rPr>
          <w:sz w:val="24"/>
          <w:lang w:val="en-GB"/>
        </w:rPr>
        <w:t xml:space="preserve"> harnessing </w:t>
      </w:r>
      <w:r w:rsidRPr="00BA362E">
        <w:rPr>
          <w:sz w:val="24"/>
          <w:lang w:val="en-GB"/>
        </w:rPr>
        <w:t>systems</w:t>
      </w:r>
      <w:r w:rsidR="009A2665" w:rsidRPr="00BA362E">
        <w:rPr>
          <w:sz w:val="24"/>
          <w:lang w:val="en-GB"/>
        </w:rPr>
        <w:t>.</w:t>
      </w:r>
      <w:r w:rsidRPr="00BA362E">
        <w:rPr>
          <w:sz w:val="24"/>
          <w:lang w:val="en-GB"/>
        </w:rPr>
        <w:t xml:space="preserve"> </w:t>
      </w:r>
    </w:p>
    <w:p w14:paraId="2676BD35" w14:textId="77777777" w:rsidR="00945747" w:rsidRPr="00BA362E" w:rsidRDefault="00945747" w:rsidP="006C5B18">
      <w:pPr>
        <w:pStyle w:val="a3"/>
        <w:ind w:left="360"/>
        <w:rPr>
          <w:lang w:val="en-GB"/>
        </w:rPr>
      </w:pPr>
    </w:p>
    <w:p w14:paraId="75A19EA7" w14:textId="77777777" w:rsidR="004E60FB" w:rsidRPr="00BA362E" w:rsidRDefault="004E60FB" w:rsidP="006C5B18">
      <w:pPr>
        <w:pStyle w:val="a3"/>
        <w:ind w:left="360"/>
        <w:rPr>
          <w:lang w:val="en-GB"/>
        </w:rPr>
      </w:pPr>
    </w:p>
    <w:p w14:paraId="54506EAB" w14:textId="77777777" w:rsidR="004E60FB" w:rsidRPr="00BA362E" w:rsidRDefault="004E60FB" w:rsidP="006C5B18">
      <w:pPr>
        <w:pStyle w:val="a3"/>
        <w:ind w:left="360"/>
        <w:rPr>
          <w:lang w:val="en-GB"/>
        </w:rPr>
      </w:pPr>
    </w:p>
    <w:p w14:paraId="2CB275A8" w14:textId="77777777" w:rsidR="004E60FB" w:rsidRPr="00BA362E" w:rsidRDefault="004E60FB" w:rsidP="006C5B18">
      <w:pPr>
        <w:pStyle w:val="a3"/>
        <w:ind w:left="360"/>
        <w:rPr>
          <w:lang w:val="en-GB"/>
        </w:rPr>
      </w:pPr>
    </w:p>
    <w:p w14:paraId="6724B2A8" w14:textId="77777777" w:rsidR="00945747" w:rsidRPr="00BA362E" w:rsidRDefault="00945747" w:rsidP="0036218C">
      <w:pPr>
        <w:rPr>
          <w:lang w:val="en-GB"/>
        </w:rPr>
      </w:pPr>
    </w:p>
    <w:p w14:paraId="05E6C554" w14:textId="77777777" w:rsidR="00945747" w:rsidRPr="00BA362E" w:rsidRDefault="00945747" w:rsidP="00945747">
      <w:pPr>
        <w:pStyle w:val="a7"/>
        <w:rPr>
          <w:b/>
          <w:sz w:val="44"/>
          <w:szCs w:val="44"/>
        </w:rPr>
      </w:pPr>
      <w:r w:rsidRPr="00BA362E">
        <w:rPr>
          <w:b/>
          <w:sz w:val="44"/>
          <w:szCs w:val="44"/>
        </w:rPr>
        <w:lastRenderedPageBreak/>
        <w:t>Ευχαριστίες</w:t>
      </w:r>
    </w:p>
    <w:p w14:paraId="012CE962" w14:textId="77777777" w:rsidR="00C54679" w:rsidRPr="00BA362E" w:rsidRDefault="00C54679" w:rsidP="006546B6">
      <w:pPr>
        <w:pStyle w:val="a3"/>
        <w:ind w:left="360"/>
        <w:jc w:val="both"/>
      </w:pPr>
    </w:p>
    <w:p w14:paraId="4B06CC30" w14:textId="04027B40" w:rsidR="006546B6" w:rsidRPr="00BA362E" w:rsidRDefault="009B3AB6" w:rsidP="006546B6">
      <w:pPr>
        <w:spacing w:line="360" w:lineRule="auto"/>
        <w:ind w:firstLine="720"/>
        <w:jc w:val="both"/>
        <w:rPr>
          <w:sz w:val="24"/>
        </w:rPr>
      </w:pPr>
      <w:r w:rsidRPr="00BA362E">
        <w:rPr>
          <w:sz w:val="24"/>
        </w:rPr>
        <w:t xml:space="preserve">Ολοκληρώνοντας την συγγραφή της παρούσας διπλωματικής, θα ήθελα να ευχαριστήσω </w:t>
      </w:r>
      <w:r w:rsidR="006546B6" w:rsidRPr="00BA362E">
        <w:rPr>
          <w:sz w:val="24"/>
        </w:rPr>
        <w:t xml:space="preserve">πρώτο απ’ όλους </w:t>
      </w:r>
      <w:r w:rsidRPr="00BA362E">
        <w:rPr>
          <w:sz w:val="24"/>
        </w:rPr>
        <w:t xml:space="preserve">τον επιβλέποντα καθηγητή μου κ. </w:t>
      </w:r>
      <w:r w:rsidR="006546B6" w:rsidRPr="00BA362E">
        <w:rPr>
          <w:sz w:val="24"/>
        </w:rPr>
        <w:t xml:space="preserve">Δημήτριο Ιψάκη </w:t>
      </w:r>
      <w:r w:rsidRPr="00BA362E">
        <w:rPr>
          <w:sz w:val="24"/>
        </w:rPr>
        <w:t>για την καθοδήγηση και την αμέριστη συνδρομή του κατά την εκπόνηση της εργασίας αυτής, αλλά και για την ευκαιρία που μου έδωσε να ολοκληρώσω τις σπουδές μου ερευνώντας ένα τόσο ενδιαφέρον θέμα.</w:t>
      </w:r>
    </w:p>
    <w:p w14:paraId="799B5252" w14:textId="1EB40120" w:rsidR="009B3AB6" w:rsidRPr="00BA362E" w:rsidRDefault="009B3AB6" w:rsidP="006546B6">
      <w:pPr>
        <w:spacing w:line="360" w:lineRule="auto"/>
        <w:ind w:firstLine="720"/>
        <w:jc w:val="both"/>
        <w:rPr>
          <w:sz w:val="24"/>
        </w:rPr>
      </w:pPr>
      <w:r w:rsidRPr="00BA362E">
        <w:rPr>
          <w:sz w:val="24"/>
        </w:rPr>
        <w:t xml:space="preserve"> </w:t>
      </w:r>
      <w:r w:rsidR="006546B6" w:rsidRPr="00BA362E">
        <w:rPr>
          <w:sz w:val="24"/>
        </w:rPr>
        <w:t>Επίσης, δ</w:t>
      </w:r>
      <w:r w:rsidRPr="00BA362E">
        <w:rPr>
          <w:sz w:val="24"/>
        </w:rPr>
        <w:t xml:space="preserve">εν θα μπορούσα να μην ευχαριστήσω την οικογένειά μου και τους δικούς μου ανθρώπους </w:t>
      </w:r>
      <w:r w:rsidR="006546B6" w:rsidRPr="00BA362E">
        <w:rPr>
          <w:sz w:val="24"/>
        </w:rPr>
        <w:t>για την στήριξη τους</w:t>
      </w:r>
      <w:r w:rsidRPr="00BA362E">
        <w:rPr>
          <w:sz w:val="24"/>
        </w:rPr>
        <w:t xml:space="preserve">, καθ’ όλη τη διάρκεια των σπουδών μου. </w:t>
      </w:r>
    </w:p>
    <w:p w14:paraId="5F906631" w14:textId="2D6054F4" w:rsidR="00A00EDD" w:rsidRPr="00BA362E" w:rsidRDefault="00A00EDD" w:rsidP="006546B6">
      <w:pPr>
        <w:spacing w:line="360" w:lineRule="auto"/>
        <w:ind w:firstLine="720"/>
        <w:jc w:val="both"/>
        <w:rPr>
          <w:sz w:val="24"/>
        </w:rPr>
      </w:pPr>
      <w:r w:rsidRPr="00BA362E">
        <w:rPr>
          <w:sz w:val="24"/>
        </w:rPr>
        <w:t>Τέλος , ευχαριστώ την τριμελή επιτροπή για την επίβλεψη κάτω από αυτές τις συνθήκες.</w:t>
      </w:r>
    </w:p>
    <w:p w14:paraId="6E0B6F4F" w14:textId="77777777" w:rsidR="007D2CE7" w:rsidRPr="00BA362E" w:rsidRDefault="007D2CE7" w:rsidP="00CF43E3"/>
    <w:p w14:paraId="47BA24FE" w14:textId="77777777" w:rsidR="007D2CE7" w:rsidRPr="00BA362E" w:rsidRDefault="007D2CE7" w:rsidP="00CF43E3"/>
    <w:p w14:paraId="4B2A0D19" w14:textId="77777777" w:rsidR="007D2CE7" w:rsidRPr="00BA362E" w:rsidRDefault="007D2CE7" w:rsidP="00CF43E3"/>
    <w:p w14:paraId="27455658" w14:textId="77777777" w:rsidR="007D2CE7" w:rsidRPr="00BA362E" w:rsidRDefault="007D2CE7" w:rsidP="00CF43E3"/>
    <w:p w14:paraId="2A0E34C7" w14:textId="77777777" w:rsidR="007D2CE7" w:rsidRPr="00BA362E" w:rsidRDefault="007D2CE7" w:rsidP="00CF43E3"/>
    <w:p w14:paraId="7E0B82B7" w14:textId="77777777" w:rsidR="007D2CE7" w:rsidRPr="00BA362E" w:rsidRDefault="007D2CE7" w:rsidP="00CF43E3"/>
    <w:p w14:paraId="1AA2B12D" w14:textId="77777777" w:rsidR="00945747" w:rsidRPr="00BA362E" w:rsidRDefault="00945747" w:rsidP="00CF43E3"/>
    <w:p w14:paraId="6E73C736" w14:textId="77777777" w:rsidR="00945747" w:rsidRPr="00BA362E" w:rsidRDefault="00945747" w:rsidP="00CF43E3"/>
    <w:p w14:paraId="6AAE67D6" w14:textId="77777777" w:rsidR="00945747" w:rsidRPr="00BA362E" w:rsidRDefault="00945747" w:rsidP="00CF43E3"/>
    <w:p w14:paraId="3FD27B72" w14:textId="77777777" w:rsidR="00945747" w:rsidRPr="00BA362E" w:rsidRDefault="00945747" w:rsidP="00CF43E3"/>
    <w:p w14:paraId="08D6A42D" w14:textId="77777777" w:rsidR="00945747" w:rsidRPr="00BA362E" w:rsidRDefault="00945747" w:rsidP="00CF43E3"/>
    <w:p w14:paraId="2D650B12" w14:textId="77777777" w:rsidR="00945747" w:rsidRPr="00BA362E" w:rsidRDefault="00945747" w:rsidP="00CF43E3"/>
    <w:p w14:paraId="18667846" w14:textId="77777777" w:rsidR="00945747" w:rsidRPr="00BA362E" w:rsidRDefault="00945747" w:rsidP="00CF43E3"/>
    <w:p w14:paraId="2E20DAE4" w14:textId="77777777" w:rsidR="00945747" w:rsidRPr="00BA362E" w:rsidRDefault="00945747" w:rsidP="00CF43E3"/>
    <w:p w14:paraId="3D7A1EEA" w14:textId="77777777" w:rsidR="00945747" w:rsidRPr="00BA362E" w:rsidRDefault="00945747" w:rsidP="00CF43E3"/>
    <w:p w14:paraId="084ABD4F" w14:textId="77777777" w:rsidR="00E60F6A" w:rsidRPr="00BA362E" w:rsidRDefault="00E60F6A" w:rsidP="004C5E21">
      <w:pPr>
        <w:pStyle w:val="a7"/>
        <w:spacing w:line="360" w:lineRule="auto"/>
        <w:rPr>
          <w:rFonts w:ascii="Cambria" w:hAnsi="Cambria" w:cs="Cambria"/>
          <w:b/>
          <w:sz w:val="48"/>
          <w:szCs w:val="48"/>
        </w:rPr>
        <w:sectPr w:rsidR="00E60F6A" w:rsidRPr="00BA362E" w:rsidSect="00BB4B36">
          <w:footerReference w:type="default" r:id="rId9"/>
          <w:type w:val="continuous"/>
          <w:pgSz w:w="11906" w:h="16838"/>
          <w:pgMar w:top="1440" w:right="1800" w:bottom="1440" w:left="1800" w:header="0" w:footer="0" w:gutter="0"/>
          <w:cols w:space="708"/>
          <w:docGrid w:linePitch="360"/>
        </w:sectPr>
      </w:pPr>
    </w:p>
    <w:p w14:paraId="33C96796" w14:textId="06BFD493" w:rsidR="006E2EE9" w:rsidRPr="00BA362E" w:rsidRDefault="009101FA" w:rsidP="004C5E21">
      <w:pPr>
        <w:pStyle w:val="a7"/>
        <w:spacing w:line="360" w:lineRule="auto"/>
        <w:rPr>
          <w:b/>
          <w:sz w:val="48"/>
          <w:szCs w:val="48"/>
        </w:rPr>
      </w:pPr>
      <w:r w:rsidRPr="00BA362E">
        <w:rPr>
          <w:rFonts w:ascii="Cambria" w:hAnsi="Cambria" w:cs="Cambria"/>
          <w:b/>
          <w:sz w:val="48"/>
          <w:szCs w:val="48"/>
        </w:rPr>
        <w:lastRenderedPageBreak/>
        <w:t>ΚΕΦΑΛΑΙΟ</w:t>
      </w:r>
      <w:r w:rsidRPr="00BA362E">
        <w:rPr>
          <w:rFonts w:ascii="Algerian" w:hAnsi="Algerian"/>
          <w:b/>
          <w:sz w:val="48"/>
          <w:szCs w:val="48"/>
        </w:rPr>
        <w:t xml:space="preserve"> 1</w:t>
      </w:r>
      <w:r w:rsidR="00380344" w:rsidRPr="00BA362E">
        <w:rPr>
          <w:rFonts w:ascii="Cambria" w:hAnsi="Cambria" w:cs="Cambria"/>
          <w:b/>
          <w:sz w:val="48"/>
          <w:szCs w:val="48"/>
          <w:vertAlign w:val="superscript"/>
        </w:rPr>
        <w:t>ο</w:t>
      </w:r>
      <w:r w:rsidR="00380344" w:rsidRPr="00BA362E">
        <w:rPr>
          <w:rFonts w:ascii="Algerian" w:hAnsi="Algerian"/>
          <w:b/>
          <w:sz w:val="48"/>
          <w:szCs w:val="48"/>
        </w:rPr>
        <w:t xml:space="preserve"> </w:t>
      </w:r>
      <w:r w:rsidRPr="00BA362E">
        <w:rPr>
          <w:rFonts w:ascii="Algerian" w:hAnsi="Algerian"/>
          <w:b/>
          <w:sz w:val="48"/>
          <w:szCs w:val="48"/>
        </w:rPr>
        <w:t xml:space="preserve"> </w:t>
      </w:r>
    </w:p>
    <w:p w14:paraId="5097BD02" w14:textId="77777777" w:rsidR="009101FA" w:rsidRPr="00BA362E" w:rsidRDefault="009101FA" w:rsidP="004C5E21">
      <w:pPr>
        <w:pStyle w:val="a7"/>
        <w:spacing w:line="360" w:lineRule="auto"/>
        <w:jc w:val="left"/>
        <w:rPr>
          <w:rFonts w:ascii="Algerian" w:hAnsi="Algerian"/>
          <w:sz w:val="36"/>
          <w:szCs w:val="36"/>
        </w:rPr>
      </w:pPr>
      <w:r w:rsidRPr="00BA362E">
        <w:rPr>
          <w:rFonts w:ascii="Cambria" w:hAnsi="Cambria" w:cs="Cambria"/>
          <w:b/>
          <w:sz w:val="36"/>
          <w:szCs w:val="36"/>
        </w:rPr>
        <w:t>ΕΙΣΑΓΩΓΗ</w:t>
      </w:r>
      <w:r w:rsidR="00451B6E" w:rsidRPr="00BA362E">
        <w:rPr>
          <w:rFonts w:ascii="Algerian" w:hAnsi="Algerian"/>
          <w:sz w:val="36"/>
          <w:szCs w:val="36"/>
        </w:rPr>
        <w:t xml:space="preserve"> </w:t>
      </w:r>
      <w:r w:rsidR="00451B6E" w:rsidRPr="00BA362E">
        <w:rPr>
          <w:rFonts w:ascii="Cambria" w:hAnsi="Cambria" w:cs="Cambria"/>
          <w:b/>
          <w:sz w:val="36"/>
          <w:szCs w:val="36"/>
        </w:rPr>
        <w:t>ΣΤΟΝ</w:t>
      </w:r>
      <w:r w:rsidR="00451B6E" w:rsidRPr="00BA362E">
        <w:rPr>
          <w:rFonts w:ascii="Algerian" w:hAnsi="Algerian"/>
          <w:b/>
          <w:sz w:val="36"/>
          <w:szCs w:val="36"/>
        </w:rPr>
        <w:t xml:space="preserve"> </w:t>
      </w:r>
      <w:r w:rsidR="00451B6E" w:rsidRPr="00BA362E">
        <w:rPr>
          <w:rFonts w:ascii="Cambria" w:hAnsi="Cambria" w:cs="Cambria"/>
          <w:b/>
          <w:sz w:val="36"/>
          <w:szCs w:val="36"/>
        </w:rPr>
        <w:t>ΒΙΟΜΗΧΑΝΙΚΟ</w:t>
      </w:r>
      <w:r w:rsidR="00451B6E" w:rsidRPr="00BA362E">
        <w:rPr>
          <w:rFonts w:ascii="Algerian" w:hAnsi="Algerian"/>
          <w:b/>
          <w:sz w:val="36"/>
          <w:szCs w:val="36"/>
        </w:rPr>
        <w:t xml:space="preserve"> </w:t>
      </w:r>
      <w:r w:rsidR="00451B6E" w:rsidRPr="00BA362E">
        <w:rPr>
          <w:rFonts w:ascii="Cambria" w:hAnsi="Cambria" w:cs="Cambria"/>
          <w:b/>
          <w:sz w:val="36"/>
          <w:szCs w:val="36"/>
        </w:rPr>
        <w:t>ΕΛΕΓΧΟ</w:t>
      </w:r>
    </w:p>
    <w:p w14:paraId="683AD58F" w14:textId="77777777" w:rsidR="00695F63" w:rsidRPr="00BA362E" w:rsidRDefault="00695F63" w:rsidP="00664F7B">
      <w:pPr>
        <w:pStyle w:val="a3"/>
        <w:numPr>
          <w:ilvl w:val="1"/>
          <w:numId w:val="1"/>
        </w:numPr>
        <w:spacing w:line="360" w:lineRule="auto"/>
        <w:rPr>
          <w:b/>
          <w:i/>
          <w:sz w:val="32"/>
          <w:szCs w:val="32"/>
        </w:rPr>
      </w:pPr>
      <w:r w:rsidRPr="00BA362E">
        <w:rPr>
          <w:b/>
          <w:i/>
          <w:sz w:val="32"/>
          <w:szCs w:val="32"/>
        </w:rPr>
        <w:t>Εισαγωγικά Στοιχεία – Ιστορική Αναδρομή</w:t>
      </w:r>
    </w:p>
    <w:p w14:paraId="46BE6899" w14:textId="6580F4A2" w:rsidR="00E31318" w:rsidRPr="00BA362E" w:rsidRDefault="00CF43E3" w:rsidP="007C73BB">
      <w:pPr>
        <w:spacing w:line="360" w:lineRule="auto"/>
        <w:ind w:firstLine="720"/>
        <w:jc w:val="both"/>
        <w:rPr>
          <w:sz w:val="24"/>
          <w:szCs w:val="24"/>
        </w:rPr>
      </w:pPr>
      <w:r w:rsidRPr="00BA362E">
        <w:rPr>
          <w:sz w:val="24"/>
          <w:szCs w:val="24"/>
        </w:rPr>
        <w:t>Από την βιομηχανική επανάσταση έως και σήμερα</w:t>
      </w:r>
      <w:r w:rsidR="00FF377F" w:rsidRPr="00BA362E">
        <w:rPr>
          <w:sz w:val="24"/>
          <w:szCs w:val="24"/>
        </w:rPr>
        <w:t>,</w:t>
      </w:r>
      <w:r w:rsidRPr="00BA362E">
        <w:rPr>
          <w:sz w:val="24"/>
          <w:szCs w:val="24"/>
        </w:rPr>
        <w:t xml:space="preserve"> ένα πολύ μεγάλο ποσοστό της παγκόσμιας οικονομίας </w:t>
      </w:r>
      <w:r w:rsidR="008D5E36" w:rsidRPr="00BA362E">
        <w:rPr>
          <w:sz w:val="24"/>
          <w:szCs w:val="24"/>
        </w:rPr>
        <w:t xml:space="preserve">προέρχεται από την βιομηχανική </w:t>
      </w:r>
      <w:r w:rsidR="00FF377F" w:rsidRPr="00BA362E">
        <w:rPr>
          <w:sz w:val="24"/>
          <w:szCs w:val="24"/>
        </w:rPr>
        <w:t xml:space="preserve">παραγωγή. </w:t>
      </w:r>
      <w:r w:rsidR="008D5E36" w:rsidRPr="00BA362E">
        <w:rPr>
          <w:sz w:val="24"/>
          <w:szCs w:val="24"/>
        </w:rPr>
        <w:t>Ειδικότερα, τ</w:t>
      </w:r>
      <w:r w:rsidR="00FF377F" w:rsidRPr="00BA362E">
        <w:rPr>
          <w:sz w:val="24"/>
          <w:szCs w:val="24"/>
        </w:rPr>
        <w:t>α χαρακτηριστικά της βιομηχανικής επαν</w:t>
      </w:r>
      <w:r w:rsidR="008D5E36" w:rsidRPr="00BA362E">
        <w:rPr>
          <w:sz w:val="24"/>
          <w:szCs w:val="24"/>
        </w:rPr>
        <w:t>άστασης είναι</w:t>
      </w:r>
      <w:r w:rsidR="00FF377F" w:rsidRPr="00BA362E">
        <w:rPr>
          <w:sz w:val="24"/>
          <w:szCs w:val="24"/>
        </w:rPr>
        <w:t xml:space="preserve"> </w:t>
      </w:r>
      <w:r w:rsidR="008D5E36" w:rsidRPr="00BA362E">
        <w:rPr>
          <w:sz w:val="24"/>
          <w:szCs w:val="24"/>
        </w:rPr>
        <w:t xml:space="preserve">α) </w:t>
      </w:r>
      <w:r w:rsidR="00FF377F" w:rsidRPr="00BA362E">
        <w:rPr>
          <w:sz w:val="24"/>
          <w:szCs w:val="24"/>
        </w:rPr>
        <w:t>η εκτεταμένη χρήση νέων τεχνικών μέσων που περιο</w:t>
      </w:r>
      <w:r w:rsidR="008D5E36" w:rsidRPr="00BA362E">
        <w:rPr>
          <w:sz w:val="24"/>
          <w:szCs w:val="24"/>
        </w:rPr>
        <w:t>ρίζουν την χειρωνακτική εργασία, β) η αύξηση της παραγωγής</w:t>
      </w:r>
      <w:r w:rsidR="00FF377F" w:rsidRPr="00BA362E">
        <w:rPr>
          <w:sz w:val="24"/>
          <w:szCs w:val="24"/>
        </w:rPr>
        <w:t xml:space="preserve">, </w:t>
      </w:r>
      <w:r w:rsidR="008D5E36" w:rsidRPr="00BA362E">
        <w:rPr>
          <w:sz w:val="24"/>
          <w:szCs w:val="24"/>
        </w:rPr>
        <w:t xml:space="preserve">γ) </w:t>
      </w:r>
      <w:r w:rsidR="00FF377F" w:rsidRPr="00BA362E">
        <w:rPr>
          <w:sz w:val="24"/>
          <w:szCs w:val="24"/>
        </w:rPr>
        <w:t>η μείωση του κόστους των προϊόντων</w:t>
      </w:r>
      <w:r w:rsidR="00C33C53" w:rsidRPr="00BA362E">
        <w:rPr>
          <w:sz w:val="24"/>
          <w:szCs w:val="24"/>
        </w:rPr>
        <w:t xml:space="preserve">, </w:t>
      </w:r>
      <w:r w:rsidR="008D5E36" w:rsidRPr="00BA362E">
        <w:rPr>
          <w:sz w:val="24"/>
          <w:szCs w:val="24"/>
        </w:rPr>
        <w:t xml:space="preserve">δ) </w:t>
      </w:r>
      <w:r w:rsidR="00C33C53" w:rsidRPr="00BA362E">
        <w:rPr>
          <w:sz w:val="24"/>
          <w:szCs w:val="24"/>
        </w:rPr>
        <w:t xml:space="preserve">η εφαρμογή καινοτομιών, </w:t>
      </w:r>
      <w:r w:rsidR="008D5E36" w:rsidRPr="00BA362E">
        <w:rPr>
          <w:sz w:val="24"/>
          <w:szCs w:val="24"/>
        </w:rPr>
        <w:t xml:space="preserve">δ) </w:t>
      </w:r>
      <w:r w:rsidR="00C33C53" w:rsidRPr="00BA362E">
        <w:rPr>
          <w:sz w:val="24"/>
          <w:szCs w:val="24"/>
        </w:rPr>
        <w:t>οι υψηλοί ρυθμοί ανάπτυξης και</w:t>
      </w:r>
      <w:r w:rsidR="008D5E36" w:rsidRPr="00BA362E">
        <w:rPr>
          <w:sz w:val="24"/>
          <w:szCs w:val="24"/>
        </w:rPr>
        <w:t xml:space="preserve"> στ)</w:t>
      </w:r>
      <w:r w:rsidR="00C33C53" w:rsidRPr="00BA362E">
        <w:rPr>
          <w:sz w:val="24"/>
          <w:szCs w:val="24"/>
        </w:rPr>
        <w:t xml:space="preserve"> η α</w:t>
      </w:r>
      <w:r w:rsidR="008D5E36" w:rsidRPr="00BA362E">
        <w:rPr>
          <w:sz w:val="24"/>
          <w:szCs w:val="24"/>
        </w:rPr>
        <w:t>ξιοποίηση νέων μορφών ενέργειας. Τα παρα</w:t>
      </w:r>
      <w:r w:rsidR="007C73BB" w:rsidRPr="00BA362E">
        <w:rPr>
          <w:sz w:val="24"/>
          <w:szCs w:val="24"/>
        </w:rPr>
        <w:t xml:space="preserve">πάνω οδήγησαν στην εμφάνιση νέων </w:t>
      </w:r>
      <w:r w:rsidR="008D5E36" w:rsidRPr="00BA362E">
        <w:rPr>
          <w:sz w:val="24"/>
          <w:szCs w:val="24"/>
        </w:rPr>
        <w:t>τεχνικών</w:t>
      </w:r>
      <w:r w:rsidR="00C33C53" w:rsidRPr="00BA362E">
        <w:rPr>
          <w:sz w:val="24"/>
          <w:szCs w:val="24"/>
        </w:rPr>
        <w:t xml:space="preserve"> παραγωγής και την ενσωμάτωση νέων μηχανημάτων σε αυτές, τα οποία ευνόησαν την μαζική παραγωγή και μετέτρεψαν τις μικρές βιοτεχνίες σε μεγάλα εργοστάσια και βιομηχανίες. Με αυτόν τον τρόπο</w:t>
      </w:r>
      <w:r w:rsidR="002A399F" w:rsidRPr="00BA362E">
        <w:rPr>
          <w:sz w:val="24"/>
          <w:szCs w:val="24"/>
        </w:rPr>
        <w:t>, η παραγωγή ενός αγαθού αρχίζει να γί</w:t>
      </w:r>
      <w:r w:rsidR="008D5E36" w:rsidRPr="00BA362E">
        <w:rPr>
          <w:sz w:val="24"/>
          <w:szCs w:val="24"/>
        </w:rPr>
        <w:t>νεται μαζική, αυτοματοποιημένη</w:t>
      </w:r>
      <w:r w:rsidR="002A399F" w:rsidRPr="00BA362E">
        <w:rPr>
          <w:sz w:val="24"/>
          <w:szCs w:val="24"/>
        </w:rPr>
        <w:t xml:space="preserve">, δημιουργώντας υλικά ανώτερης </w:t>
      </w:r>
      <w:r w:rsidR="00A20BA2" w:rsidRPr="00BA362E">
        <w:rPr>
          <w:sz w:val="24"/>
          <w:szCs w:val="24"/>
        </w:rPr>
        <w:t>ποιότητας</w:t>
      </w:r>
      <w:r w:rsidR="00F017F5" w:rsidRPr="00BA362E">
        <w:rPr>
          <w:sz w:val="24"/>
          <w:szCs w:val="24"/>
        </w:rPr>
        <w:t>.</w:t>
      </w:r>
      <w:r w:rsidR="007C73BB" w:rsidRPr="00BA362E">
        <w:rPr>
          <w:sz w:val="24"/>
          <w:szCs w:val="24"/>
        </w:rPr>
        <w:t xml:space="preserve"> Στην εικόνα 1.1. που ακολουθεί παρατηρεί κανείς την μορφή ενός εσωτερικού χώρου βιομηχανίας με παρουσία πλήθους εργατών. </w:t>
      </w:r>
    </w:p>
    <w:p w14:paraId="11BF82C3" w14:textId="77777777" w:rsidR="00F017F5" w:rsidRPr="00BA362E" w:rsidRDefault="002A399F" w:rsidP="004C5E21">
      <w:pPr>
        <w:spacing w:line="360" w:lineRule="auto"/>
        <w:jc w:val="center"/>
        <w:rPr>
          <w:sz w:val="28"/>
          <w:szCs w:val="28"/>
        </w:rPr>
      </w:pPr>
      <w:r w:rsidRPr="00BA362E">
        <w:rPr>
          <w:noProof/>
          <w:sz w:val="28"/>
          <w:szCs w:val="28"/>
          <w:lang w:eastAsia="el-GR"/>
        </w:rPr>
        <w:drawing>
          <wp:inline distT="0" distB="0" distL="0" distR="0" wp14:anchorId="6882AB31" wp14:editId="4D676C2F">
            <wp:extent cx="3718663" cy="2381972"/>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22656" cy="2384530"/>
                    </a:xfrm>
                    <a:prstGeom prst="rect">
                      <a:avLst/>
                    </a:prstGeom>
                    <a:noFill/>
                    <a:ln>
                      <a:noFill/>
                    </a:ln>
                  </pic:spPr>
                </pic:pic>
              </a:graphicData>
            </a:graphic>
          </wp:inline>
        </w:drawing>
      </w:r>
    </w:p>
    <w:p w14:paraId="7B0829C2" w14:textId="1F35D673" w:rsidR="002A399F" w:rsidRPr="00BA362E" w:rsidRDefault="00695F63" w:rsidP="00A44537">
      <w:pPr>
        <w:spacing w:line="360" w:lineRule="auto"/>
        <w:jc w:val="center"/>
        <w:rPr>
          <w:sz w:val="24"/>
          <w:szCs w:val="24"/>
        </w:rPr>
      </w:pPr>
      <w:r w:rsidRPr="00BA362E">
        <w:rPr>
          <w:b/>
          <w:i/>
          <w:iCs/>
          <w:szCs w:val="24"/>
        </w:rPr>
        <w:t>Εικόνα 1</w:t>
      </w:r>
      <w:r w:rsidR="00737F82" w:rsidRPr="00BA362E">
        <w:rPr>
          <w:b/>
          <w:i/>
          <w:iCs/>
          <w:szCs w:val="24"/>
        </w:rPr>
        <w:t>.1</w:t>
      </w:r>
      <w:r w:rsidR="00030AF5" w:rsidRPr="00BA362E">
        <w:rPr>
          <w:b/>
          <w:i/>
          <w:iCs/>
          <w:szCs w:val="24"/>
        </w:rPr>
        <w:t>.</w:t>
      </w:r>
      <w:r w:rsidR="00030AF5" w:rsidRPr="00BA362E">
        <w:rPr>
          <w:i/>
          <w:iCs/>
          <w:szCs w:val="24"/>
        </w:rPr>
        <w:t xml:space="preserve"> </w:t>
      </w:r>
      <w:r w:rsidR="00D96BCE" w:rsidRPr="00BA362E">
        <w:rPr>
          <w:i/>
          <w:iCs/>
          <w:szCs w:val="24"/>
        </w:rPr>
        <w:t>«</w:t>
      </w:r>
      <w:r w:rsidR="002A399F" w:rsidRPr="00BA362E">
        <w:rPr>
          <w:i/>
          <w:iCs/>
          <w:szCs w:val="24"/>
        </w:rPr>
        <w:t>Εσωτερικό βιομηχανίας μετά την Βιομηχανική Επανάσταση</w:t>
      </w:r>
      <w:r w:rsidR="00D96BCE" w:rsidRPr="00BA362E">
        <w:rPr>
          <w:i/>
          <w:iCs/>
          <w:szCs w:val="24"/>
        </w:rPr>
        <w:t>»</w:t>
      </w:r>
      <w:r w:rsidR="005234A7" w:rsidRPr="00BA362E">
        <w:rPr>
          <w:i/>
          <w:iCs/>
          <w:szCs w:val="24"/>
        </w:rPr>
        <w:t xml:space="preserve"> </w:t>
      </w:r>
      <w:r w:rsidR="005234A7" w:rsidRPr="00BA362E">
        <w:rPr>
          <w:iCs/>
          <w:sz w:val="24"/>
          <w:szCs w:val="24"/>
        </w:rPr>
        <w:t>[1]</w:t>
      </w:r>
    </w:p>
    <w:p w14:paraId="0336FD27" w14:textId="77777777" w:rsidR="00E51623" w:rsidRPr="00BA362E" w:rsidRDefault="00A20BA2" w:rsidP="004C5E21">
      <w:pPr>
        <w:spacing w:line="360" w:lineRule="auto"/>
        <w:ind w:firstLine="720"/>
        <w:jc w:val="both"/>
        <w:rPr>
          <w:iCs/>
          <w:sz w:val="24"/>
          <w:szCs w:val="24"/>
        </w:rPr>
      </w:pPr>
      <w:r w:rsidRPr="00BA362E">
        <w:rPr>
          <w:iCs/>
          <w:sz w:val="24"/>
          <w:szCs w:val="24"/>
        </w:rPr>
        <w:lastRenderedPageBreak/>
        <w:t xml:space="preserve">Παρατηρώντας στο εσωτερικό μιας τότε βιομηχανίας, μπορούμε να αντιληφθούμε την αντικατάσταση πολλών εργατικών χεριών με ογκώδη μηχανήματα. Δηλαδή την μαζική εισαγωγή της σύγχρονης </w:t>
      </w:r>
      <w:r w:rsidR="00E31318" w:rsidRPr="00BA362E">
        <w:rPr>
          <w:iCs/>
          <w:sz w:val="24"/>
          <w:szCs w:val="24"/>
        </w:rPr>
        <w:t>(</w:t>
      </w:r>
      <w:r w:rsidRPr="00BA362E">
        <w:rPr>
          <w:iCs/>
          <w:sz w:val="24"/>
          <w:szCs w:val="24"/>
        </w:rPr>
        <w:t>για τότε</w:t>
      </w:r>
      <w:r w:rsidR="00E31318" w:rsidRPr="00BA362E">
        <w:rPr>
          <w:iCs/>
          <w:sz w:val="24"/>
          <w:szCs w:val="24"/>
        </w:rPr>
        <w:t>)</w:t>
      </w:r>
      <w:r w:rsidRPr="00BA362E">
        <w:rPr>
          <w:iCs/>
          <w:sz w:val="24"/>
          <w:szCs w:val="24"/>
        </w:rPr>
        <w:t xml:space="preserve"> τεχνολογίας στην παραγωγική διαδικασία με αποτέλεσμα την παραγωγή</w:t>
      </w:r>
      <w:r w:rsidR="00987921" w:rsidRPr="00BA362E">
        <w:rPr>
          <w:iCs/>
          <w:sz w:val="24"/>
          <w:szCs w:val="24"/>
        </w:rPr>
        <w:t xml:space="preserve"> πολύπλοκων, πιο εξειδικευμένων, ανώτερης ποιότητα</w:t>
      </w:r>
      <w:r w:rsidRPr="00BA362E">
        <w:rPr>
          <w:iCs/>
          <w:sz w:val="24"/>
          <w:szCs w:val="24"/>
        </w:rPr>
        <w:t>ς προϊόντων μαζικά, στο μισό χρόνο με το μισό κόστος</w:t>
      </w:r>
      <w:r w:rsidR="00987921" w:rsidRPr="00BA362E">
        <w:rPr>
          <w:iCs/>
          <w:sz w:val="24"/>
          <w:szCs w:val="24"/>
        </w:rPr>
        <w:t xml:space="preserve">, αναβαθμίζοντας έτσι την παραγωγική διαδικασία μιας βιομηχανίας. </w:t>
      </w:r>
    </w:p>
    <w:p w14:paraId="6F9A7670" w14:textId="3679BCE0" w:rsidR="00243C82" w:rsidRPr="00BA362E" w:rsidRDefault="003C57D2" w:rsidP="004C5E21">
      <w:pPr>
        <w:spacing w:line="360" w:lineRule="auto"/>
        <w:ind w:firstLine="720"/>
        <w:jc w:val="both"/>
        <w:rPr>
          <w:iCs/>
          <w:sz w:val="24"/>
          <w:szCs w:val="24"/>
        </w:rPr>
      </w:pPr>
      <w:r w:rsidRPr="00BA362E">
        <w:rPr>
          <w:iCs/>
          <w:sz w:val="24"/>
          <w:szCs w:val="24"/>
        </w:rPr>
        <w:t xml:space="preserve"> Όμως, η εισαγωγή καινοτομιών και </w:t>
      </w:r>
      <w:r w:rsidR="00E714ED" w:rsidRPr="00BA362E">
        <w:rPr>
          <w:iCs/>
          <w:sz w:val="24"/>
          <w:szCs w:val="24"/>
        </w:rPr>
        <w:t>νέων τεχνικών παραγωγής σε μία νέα βιομηχανία έφερε αυτομάτως την ανάγκη ενός άμεσου και αδιάλειπτου ελέγχου στο όλο σύστημα παραγωγής. Πλέον αυτός ο έλεγχος έχει αποκτήσ</w:t>
      </w:r>
      <w:r w:rsidR="00D365B5" w:rsidRPr="00BA362E">
        <w:rPr>
          <w:iCs/>
          <w:sz w:val="24"/>
          <w:szCs w:val="24"/>
        </w:rPr>
        <w:t>ει υποχρεωτικό χαρακτήρα εάν μία μονάδα παραγωγής θέλει να διατηρεί την λειτουργία της και την πο</w:t>
      </w:r>
      <w:r w:rsidR="00243C82" w:rsidRPr="00BA362E">
        <w:rPr>
          <w:iCs/>
          <w:sz w:val="24"/>
          <w:szCs w:val="24"/>
        </w:rPr>
        <w:t>ιότητα των αγαθών που παράγει. Ό</w:t>
      </w:r>
      <w:r w:rsidR="00D365B5" w:rsidRPr="00BA362E">
        <w:rPr>
          <w:iCs/>
          <w:sz w:val="24"/>
          <w:szCs w:val="24"/>
        </w:rPr>
        <w:t>σο</w:t>
      </w:r>
      <w:r w:rsidR="00243C82" w:rsidRPr="00BA362E">
        <w:rPr>
          <w:iCs/>
          <w:sz w:val="24"/>
          <w:szCs w:val="24"/>
        </w:rPr>
        <w:t xml:space="preserve"> περνάνε τα χρόν</w:t>
      </w:r>
      <w:r w:rsidR="00695F63" w:rsidRPr="00BA362E">
        <w:rPr>
          <w:iCs/>
          <w:sz w:val="24"/>
          <w:szCs w:val="24"/>
        </w:rPr>
        <w:t xml:space="preserve">ια και η τεχνολογία αυξάνεται </w:t>
      </w:r>
      <w:r w:rsidR="00243C82" w:rsidRPr="00BA362E">
        <w:rPr>
          <w:iCs/>
          <w:sz w:val="24"/>
          <w:szCs w:val="24"/>
        </w:rPr>
        <w:t xml:space="preserve">είναι εμφανής η τάση </w:t>
      </w:r>
      <w:r w:rsidR="00D365B5" w:rsidRPr="00BA362E">
        <w:rPr>
          <w:iCs/>
          <w:sz w:val="24"/>
          <w:szCs w:val="24"/>
        </w:rPr>
        <w:t xml:space="preserve"> </w:t>
      </w:r>
      <w:r w:rsidR="00243C82" w:rsidRPr="00BA362E">
        <w:rPr>
          <w:sz w:val="24"/>
          <w:szCs w:val="24"/>
        </w:rPr>
        <w:t xml:space="preserve">κατά την οποία το περιβάλλον μίας βιομηχανίας </w:t>
      </w:r>
      <w:r w:rsidR="00AA52C4" w:rsidRPr="00BA362E">
        <w:rPr>
          <w:sz w:val="24"/>
          <w:szCs w:val="24"/>
        </w:rPr>
        <w:t xml:space="preserve">έχει την απαίτηση, η </w:t>
      </w:r>
      <w:r w:rsidR="00243C82" w:rsidRPr="00BA362E">
        <w:rPr>
          <w:sz w:val="24"/>
          <w:szCs w:val="24"/>
        </w:rPr>
        <w:t xml:space="preserve">παραγωγική διαδικασία να μην εξετάζεται σαν μεμονωμένη δραστηριότητα αλλά σαν ολοκληρωμένο σύστημα. Ολοένα και περισσότερες νέες τεχνολογικές εφαρμογές </w:t>
      </w:r>
      <w:r w:rsidR="008D1180" w:rsidRPr="00BA362E">
        <w:rPr>
          <w:sz w:val="24"/>
          <w:szCs w:val="24"/>
        </w:rPr>
        <w:t xml:space="preserve">εντάσσονται </w:t>
      </w:r>
      <w:r w:rsidR="00243C82" w:rsidRPr="00BA362E">
        <w:rPr>
          <w:sz w:val="24"/>
          <w:szCs w:val="24"/>
        </w:rPr>
        <w:t xml:space="preserve">στο παλαιό παραγωγικό μοντέλο, αναβαθμίζοντας όλο και περισσότερο το παραγόμενο προϊόν αλλά και την παραγωγική διαδικασία γενικότερα. Παράλληλα όμως, όλο και μεγαλύτερη γίνεται η ανάγκη για έλεγχο όχι ενός μεμονωμένου μηχανήματος ή εφαρμογής, αλλά ολόκληρου του συστήματος παραγωγής. Ο έλεγχος της συμβατότητας των μηχανημάτων μεταξύ τους καθώς και με τα νέα παραγόμενα υλικά καθώς και η παράλληλη λειτουργία τους είναι πλέον πιο σημαντικός από ποτέ, για να μπορέσουμε να επιτύχουμε ένα σωστό αγαθό, σταθερά υψηλής ποιότητος. </w:t>
      </w:r>
    </w:p>
    <w:p w14:paraId="13BEAC84" w14:textId="526E8EC0" w:rsidR="003C57D2" w:rsidRPr="00BA362E" w:rsidRDefault="00E51623" w:rsidP="004C5E21">
      <w:pPr>
        <w:pStyle w:val="Default"/>
        <w:spacing w:line="360" w:lineRule="auto"/>
        <w:jc w:val="both"/>
        <w:rPr>
          <w:color w:val="auto"/>
        </w:rPr>
      </w:pPr>
      <w:r w:rsidRPr="00BA362E">
        <w:t xml:space="preserve"> </w:t>
      </w:r>
      <w:r w:rsidRPr="00BA362E">
        <w:tab/>
      </w:r>
      <w:r w:rsidR="00243C82" w:rsidRPr="00BA362E">
        <w:t xml:space="preserve">Ένα άλλο σημαντικό στοιχείο που καθιστά τον βιομηχανικό έλεγχο απαραίτητο κομμάτι στην λειτουργία της σύγχρονης βιομηχανικής μονάδος, είναι </w:t>
      </w:r>
      <w:r w:rsidR="00243C82" w:rsidRPr="00BA362E">
        <w:rPr>
          <w:bCs/>
        </w:rPr>
        <w:t>η αύξηση της ανταγωνιστικότητας</w:t>
      </w:r>
      <w:r w:rsidR="00243C82" w:rsidRPr="00BA362E">
        <w:t xml:space="preserve">. Όλες οι σύγχρονες παραγωγικές μονάδες έχουν επενδύσει ένα αρκετά μεγάλο μερίδιο του κεφαλαίου τους στην ορθή και σωστή λειτουργία του συστήματος παραγωγής τους, για να μπορέσουν να έχουν ένα προϊόν άρτιο, σύγχρονο και συνάμα ασφαλές. Τέλος, με την πάροδο των ετών η τεχνολογία ολοένα και πλησιάζει τα όριά της. Τα κυριότερα </w:t>
      </w:r>
      <w:r w:rsidR="00243C82" w:rsidRPr="00BA362E">
        <w:rPr>
          <w:color w:val="auto"/>
        </w:rPr>
        <w:t xml:space="preserve">συστήματα αυτοματοποίησης, δεν είναι μόνο ακριβά, αλλά παρουσιάζουν μεγάλες δυσκολίες κατά την εφαρμογή, προσαρμογή, λειτουργία και ιδίως στην συντήρησή τους. Γι’ </w:t>
      </w:r>
      <w:r w:rsidR="00243C82" w:rsidRPr="00BA362E">
        <w:rPr>
          <w:color w:val="auto"/>
        </w:rPr>
        <w:lastRenderedPageBreak/>
        <w:t>αυτόν τον λόγο, κρατώντας παράλληλα υψηλό το επίπεδο ανταγωνισμού, η κάθε παραγωγική μονάδα θα πρέπει να έχει δώσει βασικό ρόλο στο κομμάτι του ελέγχου. Το κάθε μηχάνημα που απαρτίζει την βιομηχανική μονάδα έχει μία ημερομηνία λήξης. Με τον σωστό έλεγχο και την άμεση συντήρηση τους, η ημερομηνία αύτη μπορεί να παραταθεί αρκετά, ανεβάζοντας έτσι το επίπεδο ασφάλειας της μονάδος αλλά και του ανθρώπινου δυναμικού, επιτυγχάνοντας παράλληλα τον βασικό σκοπό</w:t>
      </w:r>
      <w:r w:rsidR="008D1180" w:rsidRPr="00BA362E">
        <w:rPr>
          <w:color w:val="auto"/>
        </w:rPr>
        <w:t xml:space="preserve"> και στόχο της κάθε βιομηχανίας. Τ</w:t>
      </w:r>
      <w:r w:rsidR="00243C82" w:rsidRPr="00BA362E">
        <w:rPr>
          <w:color w:val="auto"/>
        </w:rPr>
        <w:t xml:space="preserve">ην άρτια, ασφαλή </w:t>
      </w:r>
      <w:r w:rsidR="008D1180" w:rsidRPr="00BA362E">
        <w:rPr>
          <w:color w:val="auto"/>
        </w:rPr>
        <w:t>και αδιάλειπτη λειτουργία της</w:t>
      </w:r>
      <w:r w:rsidR="005234A7" w:rsidRPr="00BA362E">
        <w:rPr>
          <w:color w:val="auto"/>
        </w:rPr>
        <w:t xml:space="preserve"> </w:t>
      </w:r>
      <w:r w:rsidR="004141AB" w:rsidRPr="00BA362E">
        <w:rPr>
          <w:color w:val="auto"/>
        </w:rPr>
        <w:t>[1]</w:t>
      </w:r>
      <w:r w:rsidR="00546E7F" w:rsidRPr="00BA362E">
        <w:rPr>
          <w:color w:val="auto"/>
        </w:rPr>
        <w:t>.</w:t>
      </w:r>
    </w:p>
    <w:p w14:paraId="14ECF7E2" w14:textId="77777777" w:rsidR="00F36D26" w:rsidRPr="00BA362E" w:rsidRDefault="00F36D26" w:rsidP="004C5E21">
      <w:pPr>
        <w:pStyle w:val="Default"/>
        <w:spacing w:line="360" w:lineRule="auto"/>
        <w:rPr>
          <w:color w:val="auto"/>
          <w:sz w:val="28"/>
          <w:szCs w:val="28"/>
        </w:rPr>
      </w:pPr>
      <w:r w:rsidRPr="00BA362E">
        <w:rPr>
          <w:color w:val="auto"/>
          <w:sz w:val="28"/>
          <w:szCs w:val="28"/>
        </w:rPr>
        <w:t xml:space="preserve">     </w:t>
      </w:r>
    </w:p>
    <w:p w14:paraId="61EE47DB" w14:textId="77777777" w:rsidR="00913935" w:rsidRPr="00BA362E" w:rsidRDefault="00C11324" w:rsidP="00664F7B">
      <w:pPr>
        <w:pStyle w:val="Default"/>
        <w:numPr>
          <w:ilvl w:val="1"/>
          <w:numId w:val="1"/>
        </w:numPr>
        <w:spacing w:line="360" w:lineRule="auto"/>
        <w:jc w:val="both"/>
        <w:rPr>
          <w:b/>
          <w:i/>
          <w:color w:val="auto"/>
          <w:sz w:val="32"/>
          <w:szCs w:val="32"/>
        </w:rPr>
      </w:pPr>
      <w:r w:rsidRPr="00BA362E">
        <w:rPr>
          <w:b/>
          <w:i/>
          <w:color w:val="auto"/>
          <w:sz w:val="32"/>
          <w:szCs w:val="32"/>
        </w:rPr>
        <w:t>Εισαγωγικά Στοιχεία – Βασικές έννοιες του  βιομηχανικού ελέγχου</w:t>
      </w:r>
    </w:p>
    <w:p w14:paraId="3D136255" w14:textId="77777777" w:rsidR="00B74D6C" w:rsidRPr="00BA362E" w:rsidRDefault="00B74D6C" w:rsidP="00546E7F">
      <w:pPr>
        <w:pStyle w:val="Default"/>
        <w:spacing w:line="360" w:lineRule="auto"/>
        <w:ind w:firstLine="720"/>
        <w:jc w:val="both"/>
        <w:rPr>
          <w:color w:val="auto"/>
        </w:rPr>
      </w:pPr>
      <w:r w:rsidRPr="00BA362E">
        <w:rPr>
          <w:color w:val="auto"/>
        </w:rPr>
        <w:t>Όταν αναφερόμαστε στον βιομηχανικό έλεγχο</w:t>
      </w:r>
      <w:r w:rsidR="008F69F0" w:rsidRPr="00BA362E">
        <w:rPr>
          <w:color w:val="auto"/>
        </w:rPr>
        <w:t>,</w:t>
      </w:r>
      <w:r w:rsidRPr="00BA362E">
        <w:rPr>
          <w:color w:val="auto"/>
        </w:rPr>
        <w:t xml:space="preserve"> ουσιαστικά</w:t>
      </w:r>
      <w:r w:rsidR="008F69F0" w:rsidRPr="00BA362E">
        <w:rPr>
          <w:color w:val="auto"/>
        </w:rPr>
        <w:t xml:space="preserve"> αναφερόμαστε </w:t>
      </w:r>
      <w:r w:rsidRPr="00BA362E">
        <w:rPr>
          <w:color w:val="auto"/>
        </w:rPr>
        <w:t xml:space="preserve">στην τεχνολογία και στις μεθόδους </w:t>
      </w:r>
      <w:r w:rsidR="008F69F0" w:rsidRPr="00BA362E">
        <w:rPr>
          <w:color w:val="auto"/>
        </w:rPr>
        <w:t>π</w:t>
      </w:r>
      <w:r w:rsidR="00AA52C4" w:rsidRPr="00BA362E">
        <w:rPr>
          <w:color w:val="auto"/>
        </w:rPr>
        <w:t>o</w:t>
      </w:r>
      <w:r w:rsidR="008F69F0" w:rsidRPr="00BA362E">
        <w:rPr>
          <w:color w:val="auto"/>
        </w:rPr>
        <w:t xml:space="preserve">υ </w:t>
      </w:r>
      <w:r w:rsidRPr="00BA362E">
        <w:rPr>
          <w:color w:val="auto"/>
        </w:rPr>
        <w:t xml:space="preserve">έχουν ως αποτέλεσμα την </w:t>
      </w:r>
      <w:r w:rsidR="00E31318" w:rsidRPr="00BA362E">
        <w:rPr>
          <w:color w:val="auto"/>
        </w:rPr>
        <w:t>αυτόν</w:t>
      </w:r>
      <w:r w:rsidR="00AA52C4" w:rsidRPr="00BA362E">
        <w:rPr>
          <w:color w:val="auto"/>
        </w:rPr>
        <w:t>o</w:t>
      </w:r>
      <w:r w:rsidR="00E31318" w:rsidRPr="00BA362E">
        <w:rPr>
          <w:color w:val="auto"/>
        </w:rPr>
        <w:t>μη λειτ</w:t>
      </w:r>
      <w:r w:rsidR="00AA52C4" w:rsidRPr="00BA362E">
        <w:rPr>
          <w:color w:val="auto"/>
        </w:rPr>
        <w:t>o</w:t>
      </w:r>
      <w:r w:rsidR="00E31318" w:rsidRPr="00BA362E">
        <w:rPr>
          <w:color w:val="auto"/>
        </w:rPr>
        <w:t>υργ</w:t>
      </w:r>
      <w:r w:rsidR="00D338E4" w:rsidRPr="00BA362E">
        <w:rPr>
          <w:color w:val="auto"/>
        </w:rPr>
        <w:t>ία των διεργασιών</w:t>
      </w:r>
      <w:r w:rsidRPr="00BA362E">
        <w:rPr>
          <w:color w:val="auto"/>
        </w:rPr>
        <w:t xml:space="preserve"> στις βιομηχανίες </w:t>
      </w:r>
      <w:r w:rsidR="00D338E4" w:rsidRPr="00BA362E">
        <w:rPr>
          <w:color w:val="auto"/>
        </w:rPr>
        <w:t xml:space="preserve"> π</w:t>
      </w:r>
      <w:r w:rsidR="00AA52C4" w:rsidRPr="00BA362E">
        <w:rPr>
          <w:color w:val="auto"/>
        </w:rPr>
        <w:t>o</w:t>
      </w:r>
      <w:r w:rsidR="00D338E4" w:rsidRPr="00BA362E">
        <w:rPr>
          <w:color w:val="auto"/>
        </w:rPr>
        <w:t>υ παράγ</w:t>
      </w:r>
      <w:r w:rsidR="00AA52C4" w:rsidRPr="00BA362E">
        <w:rPr>
          <w:color w:val="auto"/>
        </w:rPr>
        <w:t>o</w:t>
      </w:r>
      <w:r w:rsidR="00D338E4" w:rsidRPr="00BA362E">
        <w:rPr>
          <w:color w:val="auto"/>
        </w:rPr>
        <w:t xml:space="preserve">υν </w:t>
      </w:r>
      <w:r w:rsidR="00AA52C4" w:rsidRPr="00BA362E">
        <w:rPr>
          <w:color w:val="auto"/>
        </w:rPr>
        <w:t>προϊόντα</w:t>
      </w:r>
      <w:r w:rsidR="00D338E4" w:rsidRPr="00BA362E">
        <w:rPr>
          <w:color w:val="auto"/>
        </w:rPr>
        <w:t xml:space="preserve"> είτε από πρωτ</w:t>
      </w:r>
      <w:r w:rsidR="00AA52C4" w:rsidRPr="00BA362E">
        <w:rPr>
          <w:color w:val="auto"/>
        </w:rPr>
        <w:t>o</w:t>
      </w:r>
      <w:r w:rsidR="00D338E4" w:rsidRPr="00BA362E">
        <w:rPr>
          <w:color w:val="auto"/>
        </w:rPr>
        <w:t>γενείς ύλες</w:t>
      </w:r>
      <w:r w:rsidR="00E31318" w:rsidRPr="00BA362E">
        <w:rPr>
          <w:color w:val="auto"/>
        </w:rPr>
        <w:t xml:space="preserve"> (</w:t>
      </w:r>
      <w:r w:rsidR="00530ED6" w:rsidRPr="00BA362E">
        <w:rPr>
          <w:color w:val="auto"/>
        </w:rPr>
        <w:t>χάλυβα,</w:t>
      </w:r>
      <w:r w:rsidRPr="00BA362E">
        <w:t xml:space="preserve"> </w:t>
      </w:r>
      <w:r w:rsidRPr="00BA362E">
        <w:rPr>
          <w:color w:val="auto"/>
        </w:rPr>
        <w:t>ηλεκτρική ενέργεια,</w:t>
      </w:r>
      <w:r w:rsidR="00530ED6" w:rsidRPr="00BA362E">
        <w:rPr>
          <w:color w:val="auto"/>
        </w:rPr>
        <w:t xml:space="preserve"> χαρτί , </w:t>
      </w:r>
      <w:r w:rsidRPr="00BA362E">
        <w:t xml:space="preserve"> </w:t>
      </w:r>
      <w:r w:rsidRPr="00BA362E">
        <w:rPr>
          <w:color w:val="auto"/>
        </w:rPr>
        <w:t>καύσιμα,</w:t>
      </w:r>
      <w:r w:rsidR="00530ED6" w:rsidRPr="00BA362E">
        <w:rPr>
          <w:color w:val="auto"/>
        </w:rPr>
        <w:t xml:space="preserve"> τρόφιμα), είτε </w:t>
      </w:r>
      <w:r w:rsidR="00E31318" w:rsidRPr="00BA362E">
        <w:rPr>
          <w:color w:val="auto"/>
        </w:rPr>
        <w:t>των</w:t>
      </w:r>
      <w:r w:rsidR="00530ED6" w:rsidRPr="00BA362E">
        <w:rPr>
          <w:color w:val="auto"/>
        </w:rPr>
        <w:t xml:space="preserve"> διεργασιών</w:t>
      </w:r>
      <w:r w:rsidRPr="00BA362E">
        <w:rPr>
          <w:color w:val="auto"/>
        </w:rPr>
        <w:t xml:space="preserve"> στις βιομηχανίες για την κατασκευή</w:t>
      </w:r>
      <w:r w:rsidR="00530ED6" w:rsidRPr="00BA362E">
        <w:rPr>
          <w:color w:val="auto"/>
        </w:rPr>
        <w:t xml:space="preserve"> σύνθετων πρ</w:t>
      </w:r>
      <w:r w:rsidR="00AA52C4" w:rsidRPr="00BA362E">
        <w:rPr>
          <w:color w:val="auto"/>
        </w:rPr>
        <w:t>o</w:t>
      </w:r>
      <w:r w:rsidR="00530ED6" w:rsidRPr="00BA362E">
        <w:rPr>
          <w:color w:val="auto"/>
        </w:rPr>
        <w:t>ϊόντων</w:t>
      </w:r>
      <w:r w:rsidR="00DA6C29" w:rsidRPr="00BA362E">
        <w:rPr>
          <w:color w:val="auto"/>
        </w:rPr>
        <w:t xml:space="preserve"> (</w:t>
      </w:r>
      <w:r w:rsidRPr="00BA362E">
        <w:rPr>
          <w:color w:val="auto"/>
        </w:rPr>
        <w:t xml:space="preserve">υπoλoγιστές, </w:t>
      </w:r>
      <w:r w:rsidR="00DA6C29" w:rsidRPr="00BA362E">
        <w:rPr>
          <w:color w:val="auto"/>
        </w:rPr>
        <w:t>αυτ</w:t>
      </w:r>
      <w:r w:rsidR="00AA52C4" w:rsidRPr="00BA362E">
        <w:rPr>
          <w:color w:val="auto"/>
        </w:rPr>
        <w:t>o</w:t>
      </w:r>
      <w:r w:rsidRPr="00BA362E">
        <w:rPr>
          <w:color w:val="auto"/>
        </w:rPr>
        <w:t xml:space="preserve">κίνητα, </w:t>
      </w:r>
      <w:r w:rsidR="00DA6C29" w:rsidRPr="00BA362E">
        <w:rPr>
          <w:color w:val="auto"/>
        </w:rPr>
        <w:t>ηλεκτρικές συσκευές,</w:t>
      </w:r>
      <w:r w:rsidRPr="00BA362E">
        <w:t xml:space="preserve"> </w:t>
      </w:r>
      <w:r w:rsidRPr="00BA362E">
        <w:rPr>
          <w:color w:val="auto"/>
        </w:rPr>
        <w:t>αερoσκάφη</w:t>
      </w:r>
      <w:r w:rsidR="00DA6C29" w:rsidRPr="00BA362E">
        <w:rPr>
          <w:color w:val="auto"/>
        </w:rPr>
        <w:t>).</w:t>
      </w:r>
      <w:r w:rsidR="00CE53BF" w:rsidRPr="00BA362E">
        <w:rPr>
          <w:color w:val="auto"/>
        </w:rPr>
        <w:t xml:space="preserve"> </w:t>
      </w:r>
      <w:r w:rsidRPr="00BA362E">
        <w:rPr>
          <w:color w:val="auto"/>
        </w:rPr>
        <w:t xml:space="preserve">Η πρώτη περίπτωση των διεργασιών συνήθως κατηγοριοποιείται σε </w:t>
      </w:r>
      <w:r w:rsidR="00CE53BF" w:rsidRPr="00BA362E">
        <w:rPr>
          <w:color w:val="auto"/>
        </w:rPr>
        <w:t>διεργασίες συνεχ</w:t>
      </w:r>
      <w:r w:rsidR="00AA52C4" w:rsidRPr="00BA362E">
        <w:rPr>
          <w:color w:val="auto"/>
        </w:rPr>
        <w:t>o</w:t>
      </w:r>
      <w:r w:rsidR="00CE53BF" w:rsidRPr="00BA362E">
        <w:rPr>
          <w:color w:val="auto"/>
        </w:rPr>
        <w:t xml:space="preserve">ύς </w:t>
      </w:r>
      <w:r w:rsidR="00E31318" w:rsidRPr="00BA362E">
        <w:rPr>
          <w:color w:val="auto"/>
        </w:rPr>
        <w:t>παραγωγής (continuous processes</w:t>
      </w:r>
      <w:r w:rsidR="00CE53BF" w:rsidRPr="00BA362E">
        <w:rPr>
          <w:color w:val="auto"/>
        </w:rPr>
        <w:t>), σε διεργασίες διαλείπ</w:t>
      </w:r>
      <w:r w:rsidR="00AA52C4" w:rsidRPr="00BA362E">
        <w:rPr>
          <w:color w:val="auto"/>
        </w:rPr>
        <w:t>o</w:t>
      </w:r>
      <w:r w:rsidR="00CE53BF" w:rsidRPr="00BA362E">
        <w:rPr>
          <w:color w:val="auto"/>
        </w:rPr>
        <w:t>ντ</w:t>
      </w:r>
      <w:r w:rsidR="00AA52C4" w:rsidRPr="00BA362E">
        <w:rPr>
          <w:color w:val="auto"/>
        </w:rPr>
        <w:t>o</w:t>
      </w:r>
      <w:r w:rsidR="00CE53BF" w:rsidRPr="00BA362E">
        <w:rPr>
          <w:color w:val="auto"/>
        </w:rPr>
        <w:t>ς έργ</w:t>
      </w:r>
      <w:r w:rsidR="00AA52C4" w:rsidRPr="00BA362E">
        <w:rPr>
          <w:color w:val="auto"/>
        </w:rPr>
        <w:t>o</w:t>
      </w:r>
      <w:r w:rsidRPr="00BA362E">
        <w:rPr>
          <w:color w:val="auto"/>
        </w:rPr>
        <w:t xml:space="preserve">υ (batch processes) και  σε διακoπτόμενες διεργασίες (discontinuous processes). Στη πρώτη κατηγορία </w:t>
      </w:r>
      <w:r w:rsidR="00AA52C4" w:rsidRPr="00BA362E">
        <w:rPr>
          <w:color w:val="auto"/>
        </w:rPr>
        <w:t>o</w:t>
      </w:r>
      <w:r w:rsidRPr="00BA362E">
        <w:rPr>
          <w:color w:val="auto"/>
        </w:rPr>
        <w:t xml:space="preserve">ι πρώτες ύλες </w:t>
      </w:r>
      <w:r w:rsidR="00CE53BF" w:rsidRPr="00BA362E">
        <w:rPr>
          <w:color w:val="auto"/>
        </w:rPr>
        <w:t xml:space="preserve"> είναι συνήθως ρευστά. </w:t>
      </w:r>
      <w:r w:rsidRPr="00BA362E">
        <w:rPr>
          <w:color w:val="auto"/>
        </w:rPr>
        <w:t>Για να γίνει η επεξεργασία των πρώτων υλών  χρειάζεται μια συνεχής ίδια διαδικασία για μεγάλο χρονικό διάστημα (π.χ.</w:t>
      </w:r>
      <w:r w:rsidR="00CE53BF" w:rsidRPr="00BA362E">
        <w:rPr>
          <w:color w:val="auto"/>
        </w:rPr>
        <w:t xml:space="preserve"> διυλιστήρια υγρών καυσίμων </w:t>
      </w:r>
      <w:r w:rsidRPr="00BA362E">
        <w:rPr>
          <w:color w:val="auto"/>
        </w:rPr>
        <w:t>,</w:t>
      </w:r>
      <w:r w:rsidR="00CE53BF" w:rsidRPr="00BA362E">
        <w:rPr>
          <w:color w:val="auto"/>
        </w:rPr>
        <w:t>παραγωγή ηλεκτρικής ενέργειας</w:t>
      </w:r>
      <w:r w:rsidRPr="00BA362E">
        <w:rPr>
          <w:color w:val="auto"/>
        </w:rPr>
        <w:t>)</w:t>
      </w:r>
      <w:r w:rsidR="00CE53BF" w:rsidRPr="00BA362E">
        <w:rPr>
          <w:color w:val="auto"/>
        </w:rPr>
        <w:t xml:space="preserve">. </w:t>
      </w:r>
      <w:r w:rsidRPr="00BA362E">
        <w:rPr>
          <w:color w:val="auto"/>
        </w:rPr>
        <w:t>Στις</w:t>
      </w:r>
      <w:r w:rsidR="00CE53BF" w:rsidRPr="00BA362E">
        <w:rPr>
          <w:color w:val="auto"/>
        </w:rPr>
        <w:t xml:space="preserve"> διακ</w:t>
      </w:r>
      <w:r w:rsidR="00AA52C4" w:rsidRPr="00BA362E">
        <w:rPr>
          <w:color w:val="auto"/>
        </w:rPr>
        <w:t>o</w:t>
      </w:r>
      <w:r w:rsidR="00CE53BF" w:rsidRPr="00BA362E">
        <w:rPr>
          <w:color w:val="auto"/>
        </w:rPr>
        <w:t xml:space="preserve">πτόμενες διεργασίες, </w:t>
      </w:r>
      <w:r w:rsidR="00AA52C4" w:rsidRPr="00BA362E">
        <w:rPr>
          <w:color w:val="auto"/>
        </w:rPr>
        <w:t>o</w:t>
      </w:r>
      <w:r w:rsidR="00CE53BF" w:rsidRPr="00BA362E">
        <w:rPr>
          <w:color w:val="auto"/>
        </w:rPr>
        <w:t xml:space="preserve">ι συνθήκες </w:t>
      </w:r>
      <w:r w:rsidRPr="00BA362E">
        <w:rPr>
          <w:color w:val="auto"/>
        </w:rPr>
        <w:t xml:space="preserve">που γίνεται η λειτουργία </w:t>
      </w:r>
      <w:r w:rsidR="00CE53BF" w:rsidRPr="00BA362E">
        <w:rPr>
          <w:color w:val="auto"/>
        </w:rPr>
        <w:t>τ</w:t>
      </w:r>
      <w:r w:rsidR="00AA52C4" w:rsidRPr="00BA362E">
        <w:rPr>
          <w:color w:val="auto"/>
        </w:rPr>
        <w:t>o</w:t>
      </w:r>
      <w:r w:rsidR="00CE53BF" w:rsidRPr="00BA362E">
        <w:rPr>
          <w:color w:val="auto"/>
        </w:rPr>
        <w:t xml:space="preserve">υς </w:t>
      </w:r>
      <w:r w:rsidRPr="00BA362E">
        <w:rPr>
          <w:color w:val="auto"/>
        </w:rPr>
        <w:t xml:space="preserve">έχουν τη δυνατότητα </w:t>
      </w:r>
      <w:r w:rsidR="00CE53BF" w:rsidRPr="00BA362E">
        <w:rPr>
          <w:color w:val="auto"/>
        </w:rPr>
        <w:t xml:space="preserve"> να αλλάζ</w:t>
      </w:r>
      <w:r w:rsidR="00AA52C4" w:rsidRPr="00BA362E">
        <w:rPr>
          <w:color w:val="auto"/>
        </w:rPr>
        <w:t>o</w:t>
      </w:r>
      <w:r w:rsidR="00CE53BF" w:rsidRPr="00BA362E">
        <w:rPr>
          <w:color w:val="auto"/>
        </w:rPr>
        <w:t xml:space="preserve">υν συχνά </w:t>
      </w:r>
      <w:r w:rsidRPr="00BA362E">
        <w:rPr>
          <w:color w:val="auto"/>
        </w:rPr>
        <w:t xml:space="preserve">έτσι ώστε να επιτυγχάνεται </w:t>
      </w:r>
      <w:r w:rsidR="00CE53BF" w:rsidRPr="00BA362E">
        <w:rPr>
          <w:color w:val="auto"/>
        </w:rPr>
        <w:t>η παραγωγή διαφ</w:t>
      </w:r>
      <w:r w:rsidR="00AA52C4" w:rsidRPr="00BA362E">
        <w:rPr>
          <w:color w:val="auto"/>
        </w:rPr>
        <w:t>o</w:t>
      </w:r>
      <w:r w:rsidR="00CE53BF" w:rsidRPr="00BA362E">
        <w:rPr>
          <w:color w:val="auto"/>
        </w:rPr>
        <w:t>ρετικών πρ</w:t>
      </w:r>
      <w:r w:rsidR="00AA52C4" w:rsidRPr="00BA362E">
        <w:rPr>
          <w:color w:val="auto"/>
        </w:rPr>
        <w:t>o</w:t>
      </w:r>
      <w:r w:rsidR="00CE53BF" w:rsidRPr="00BA362E">
        <w:rPr>
          <w:color w:val="auto"/>
        </w:rPr>
        <w:t xml:space="preserve">ϊόντων. </w:t>
      </w:r>
      <w:r w:rsidRPr="00BA362E">
        <w:rPr>
          <w:color w:val="auto"/>
        </w:rPr>
        <w:t xml:space="preserve">(π.χ. </w:t>
      </w:r>
      <w:r w:rsidR="00CE53BF" w:rsidRPr="00BA362E">
        <w:rPr>
          <w:color w:val="auto"/>
        </w:rPr>
        <w:t>χ</w:t>
      </w:r>
      <w:r w:rsidRPr="00BA362E">
        <w:rPr>
          <w:color w:val="auto"/>
        </w:rPr>
        <w:t>αρτί και χαλυβδόφυλλα)</w:t>
      </w:r>
      <w:r w:rsidR="00CE53BF" w:rsidRPr="00BA362E">
        <w:rPr>
          <w:color w:val="auto"/>
        </w:rPr>
        <w:t>.</w:t>
      </w:r>
      <w:r w:rsidRPr="00BA362E">
        <w:rPr>
          <w:color w:val="auto"/>
        </w:rPr>
        <w:t xml:space="preserve"> Οι</w:t>
      </w:r>
      <w:r w:rsidR="00CE53BF" w:rsidRPr="00BA362E">
        <w:rPr>
          <w:color w:val="auto"/>
        </w:rPr>
        <w:t xml:space="preserve"> διαλείπ</w:t>
      </w:r>
      <w:r w:rsidR="00AA52C4" w:rsidRPr="00BA362E">
        <w:rPr>
          <w:color w:val="auto"/>
        </w:rPr>
        <w:t>o</w:t>
      </w:r>
      <w:r w:rsidR="00CE53BF" w:rsidRPr="00BA362E">
        <w:rPr>
          <w:color w:val="auto"/>
        </w:rPr>
        <w:t>ντ</w:t>
      </w:r>
      <w:r w:rsidR="00AA52C4" w:rsidRPr="00BA362E">
        <w:rPr>
          <w:color w:val="auto"/>
        </w:rPr>
        <w:t>o</w:t>
      </w:r>
      <w:r w:rsidR="00CE53BF" w:rsidRPr="00BA362E">
        <w:rPr>
          <w:color w:val="auto"/>
        </w:rPr>
        <w:t>ς έργ</w:t>
      </w:r>
      <w:r w:rsidR="00AA52C4" w:rsidRPr="00BA362E">
        <w:rPr>
          <w:color w:val="auto"/>
        </w:rPr>
        <w:t>o</w:t>
      </w:r>
      <w:r w:rsidR="00CE53BF" w:rsidRPr="00BA362E">
        <w:rPr>
          <w:color w:val="auto"/>
        </w:rPr>
        <w:t xml:space="preserve">υ </w:t>
      </w:r>
      <w:r w:rsidRPr="00BA362E">
        <w:rPr>
          <w:color w:val="auto"/>
        </w:rPr>
        <w:t xml:space="preserve">διεργασίες επεξεργάζονται τις πρώτες ύλες </w:t>
      </w:r>
      <w:r w:rsidR="00CE53BF" w:rsidRPr="00BA362E">
        <w:rPr>
          <w:color w:val="auto"/>
        </w:rPr>
        <w:t xml:space="preserve">με μια </w:t>
      </w:r>
      <w:r w:rsidRPr="00BA362E">
        <w:rPr>
          <w:color w:val="auto"/>
        </w:rPr>
        <w:t>σειρά</w:t>
      </w:r>
      <w:r w:rsidR="00CE53BF" w:rsidRPr="00BA362E">
        <w:rPr>
          <w:color w:val="auto"/>
        </w:rPr>
        <w:t xml:space="preserve"> βημάτων, </w:t>
      </w:r>
      <w:r w:rsidRPr="00BA362E">
        <w:rPr>
          <w:color w:val="auto"/>
        </w:rPr>
        <w:t>όπως, η πρόσμειξη των πρώτων υλών με άλλες oυσίες,</w:t>
      </w:r>
      <w:r w:rsidR="00CE53BF" w:rsidRPr="00BA362E">
        <w:rPr>
          <w:color w:val="auto"/>
        </w:rPr>
        <w:t xml:space="preserve"> η ανάμειξη υλών</w:t>
      </w:r>
      <w:r w:rsidRPr="00BA362E">
        <w:rPr>
          <w:color w:val="auto"/>
        </w:rPr>
        <w:t>,</w:t>
      </w:r>
      <w:r w:rsidR="00CE53BF" w:rsidRPr="00BA362E">
        <w:rPr>
          <w:color w:val="auto"/>
        </w:rPr>
        <w:t xml:space="preserve"> </w:t>
      </w:r>
      <w:r w:rsidRPr="00BA362E">
        <w:rPr>
          <w:color w:val="auto"/>
        </w:rPr>
        <w:t xml:space="preserve"> η θέρμανση και συμπίεση τoυ μείγματoς </w:t>
      </w:r>
      <w:r w:rsidR="00CE53BF" w:rsidRPr="00BA362E">
        <w:rPr>
          <w:color w:val="auto"/>
        </w:rPr>
        <w:t xml:space="preserve">και η παραλαβή </w:t>
      </w:r>
      <w:r w:rsidR="00AA52C4" w:rsidRPr="00BA362E">
        <w:rPr>
          <w:color w:val="auto"/>
        </w:rPr>
        <w:t>o</w:t>
      </w:r>
      <w:r w:rsidR="00CE53BF" w:rsidRPr="00BA362E">
        <w:rPr>
          <w:color w:val="auto"/>
        </w:rPr>
        <w:t>λόκληρης της π</w:t>
      </w:r>
      <w:r w:rsidR="00AA52C4" w:rsidRPr="00BA362E">
        <w:rPr>
          <w:color w:val="auto"/>
        </w:rPr>
        <w:t>o</w:t>
      </w:r>
      <w:r w:rsidR="00CE53BF" w:rsidRPr="00BA362E">
        <w:rPr>
          <w:color w:val="auto"/>
        </w:rPr>
        <w:t>σότητας τ</w:t>
      </w:r>
      <w:r w:rsidR="00AA52C4" w:rsidRPr="00BA362E">
        <w:rPr>
          <w:color w:val="auto"/>
        </w:rPr>
        <w:t>o</w:t>
      </w:r>
      <w:r w:rsidR="00CE53BF" w:rsidRPr="00BA362E">
        <w:rPr>
          <w:color w:val="auto"/>
        </w:rPr>
        <w:t>υ τελικ</w:t>
      </w:r>
      <w:r w:rsidR="00AA52C4" w:rsidRPr="00BA362E">
        <w:rPr>
          <w:color w:val="auto"/>
        </w:rPr>
        <w:t>o</w:t>
      </w:r>
      <w:r w:rsidR="00CE53BF" w:rsidRPr="00BA362E">
        <w:rPr>
          <w:color w:val="auto"/>
        </w:rPr>
        <w:t>ύ πρ</w:t>
      </w:r>
      <w:r w:rsidR="00AA52C4" w:rsidRPr="00BA362E">
        <w:rPr>
          <w:color w:val="auto"/>
        </w:rPr>
        <w:t>o</w:t>
      </w:r>
      <w:r w:rsidR="00CE53BF" w:rsidRPr="00BA362E">
        <w:rPr>
          <w:color w:val="auto"/>
        </w:rPr>
        <w:t>ϊόντ</w:t>
      </w:r>
      <w:r w:rsidR="00AA52C4" w:rsidRPr="00BA362E">
        <w:rPr>
          <w:color w:val="auto"/>
        </w:rPr>
        <w:t>o</w:t>
      </w:r>
      <w:r w:rsidR="00CE53BF" w:rsidRPr="00BA362E">
        <w:rPr>
          <w:color w:val="auto"/>
        </w:rPr>
        <w:t xml:space="preserve">ς. </w:t>
      </w:r>
      <w:r w:rsidRPr="00BA362E">
        <w:rPr>
          <w:color w:val="auto"/>
        </w:rPr>
        <w:t>Τέτοιες διεργασίες συναντάμε σε βιομηχανίες ξυλείας, σε βιομηχανίες φαρμάκων και τροφίμων καθώς και σε βιομηχανίες υφασμάτων ή δέρματος.</w:t>
      </w:r>
    </w:p>
    <w:p w14:paraId="4A6E8AB6" w14:textId="57D46AEF" w:rsidR="00290EB6" w:rsidRPr="00BA362E" w:rsidRDefault="00CE53BF" w:rsidP="00546E7F">
      <w:pPr>
        <w:pStyle w:val="Default"/>
        <w:spacing w:line="360" w:lineRule="auto"/>
        <w:ind w:firstLine="720"/>
        <w:jc w:val="both"/>
        <w:rPr>
          <w:color w:val="auto"/>
        </w:rPr>
      </w:pPr>
      <w:r w:rsidRPr="00BA362E">
        <w:rPr>
          <w:color w:val="auto"/>
        </w:rPr>
        <w:lastRenderedPageBreak/>
        <w:t xml:space="preserve"> </w:t>
      </w:r>
      <w:r w:rsidR="00B74D6C" w:rsidRPr="00BA362E">
        <w:rPr>
          <w:color w:val="auto"/>
        </w:rPr>
        <w:t xml:space="preserve">Η δεύτερη περίπτωση διεργασιών που αναφέρθηκε παραπάνω είναι γνωστή ως </w:t>
      </w:r>
      <w:r w:rsidRPr="00BA362E">
        <w:rPr>
          <w:color w:val="auto"/>
        </w:rPr>
        <w:t>διεργασίες διακριτής επεξεργασίας (discrete processes).</w:t>
      </w:r>
      <w:r w:rsidR="005234A7" w:rsidRPr="00BA362E">
        <w:rPr>
          <w:color w:val="auto"/>
        </w:rPr>
        <w:t xml:space="preserve"> Στην εικόνα</w:t>
      </w:r>
      <w:r w:rsidR="00B55396" w:rsidRPr="00BA362E">
        <w:rPr>
          <w:color w:val="auto"/>
        </w:rPr>
        <w:t xml:space="preserve"> 1.2.</w:t>
      </w:r>
      <w:r w:rsidR="005234A7" w:rsidRPr="00BA362E">
        <w:rPr>
          <w:color w:val="auto"/>
        </w:rPr>
        <w:t xml:space="preserve"> παρουσιάζεται η </w:t>
      </w:r>
      <w:r w:rsidR="005234A7" w:rsidRPr="00BA362E">
        <w:rPr>
          <w:bCs/>
          <w:iCs/>
          <w:color w:val="auto"/>
        </w:rPr>
        <w:t>ταξινόμηση βιομηχανικών κλάδων σύμφωνα με τον τύπο των διεργασιών που περιλαμβάνουν οι βιομηχανικές μονάδες του κάθε κλάδου</w:t>
      </w:r>
      <w:r w:rsidR="00546E7F" w:rsidRPr="00BA362E">
        <w:rPr>
          <w:bCs/>
          <w:iCs/>
          <w:color w:val="auto"/>
        </w:rPr>
        <w:t xml:space="preserve"> </w:t>
      </w:r>
      <w:r w:rsidR="00290EB6" w:rsidRPr="00BA362E">
        <w:rPr>
          <w:bCs/>
          <w:iCs/>
          <w:color w:val="auto"/>
        </w:rPr>
        <w:t>[2]</w:t>
      </w:r>
      <w:r w:rsidR="00546E7F" w:rsidRPr="00BA362E">
        <w:rPr>
          <w:bCs/>
          <w:iCs/>
          <w:color w:val="auto"/>
        </w:rPr>
        <w:t>.</w:t>
      </w:r>
    </w:p>
    <w:p w14:paraId="0B8FE1F8" w14:textId="77777777" w:rsidR="007560D1" w:rsidRPr="00BA362E" w:rsidRDefault="007560D1" w:rsidP="004C5E21">
      <w:pPr>
        <w:pStyle w:val="Default"/>
        <w:spacing w:line="360" w:lineRule="auto"/>
        <w:rPr>
          <w:color w:val="auto"/>
          <w:sz w:val="28"/>
          <w:szCs w:val="28"/>
        </w:rPr>
      </w:pPr>
    </w:p>
    <w:p w14:paraId="29DC9DB8" w14:textId="77777777" w:rsidR="00F6538D" w:rsidRPr="00BA362E" w:rsidRDefault="00EA22C7" w:rsidP="004C5E21">
      <w:pPr>
        <w:pStyle w:val="Default"/>
        <w:spacing w:line="360" w:lineRule="auto"/>
        <w:jc w:val="center"/>
        <w:rPr>
          <w:b/>
          <w:bCs/>
          <w:sz w:val="18"/>
          <w:szCs w:val="18"/>
        </w:rPr>
      </w:pPr>
      <w:r w:rsidRPr="00BA362E">
        <w:rPr>
          <w:noProof/>
          <w:color w:val="auto"/>
          <w:sz w:val="28"/>
          <w:szCs w:val="28"/>
          <w:lang w:eastAsia="el-GR"/>
        </w:rPr>
        <w:drawing>
          <wp:inline distT="0" distB="0" distL="0" distR="0" wp14:anchorId="1291B074" wp14:editId="4E90D486">
            <wp:extent cx="3620022" cy="4802848"/>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2671" cy="4846165"/>
                    </a:xfrm>
                    <a:prstGeom prst="rect">
                      <a:avLst/>
                    </a:prstGeom>
                    <a:noFill/>
                    <a:ln>
                      <a:noFill/>
                    </a:ln>
                  </pic:spPr>
                </pic:pic>
              </a:graphicData>
            </a:graphic>
          </wp:inline>
        </w:drawing>
      </w:r>
    </w:p>
    <w:p w14:paraId="0F9B5F48" w14:textId="304F4E27" w:rsidR="00871E7B" w:rsidRPr="00BA362E" w:rsidRDefault="00E31318" w:rsidP="00A44537">
      <w:pPr>
        <w:pStyle w:val="Default"/>
        <w:spacing w:line="360" w:lineRule="auto"/>
        <w:jc w:val="center"/>
        <w:rPr>
          <w:bCs/>
          <w:i/>
          <w:iCs/>
        </w:rPr>
      </w:pPr>
      <w:r w:rsidRPr="00BA362E">
        <w:rPr>
          <w:b/>
          <w:bCs/>
          <w:sz w:val="20"/>
          <w:szCs w:val="22"/>
        </w:rPr>
        <w:t>Εικόνα 1.2</w:t>
      </w:r>
      <w:r w:rsidRPr="00BA362E">
        <w:rPr>
          <w:bCs/>
          <w:i/>
          <w:sz w:val="20"/>
          <w:szCs w:val="22"/>
        </w:rPr>
        <w:t>.</w:t>
      </w:r>
      <w:r w:rsidRPr="00BA362E">
        <w:rPr>
          <w:bCs/>
          <w:i/>
          <w:sz w:val="22"/>
        </w:rPr>
        <w:t xml:space="preserve"> </w:t>
      </w:r>
      <w:r w:rsidR="00B71504" w:rsidRPr="00BA362E">
        <w:rPr>
          <w:bCs/>
          <w:i/>
          <w:sz w:val="22"/>
        </w:rPr>
        <w:t>«</w:t>
      </w:r>
      <w:r w:rsidR="00B71504" w:rsidRPr="00BA362E">
        <w:rPr>
          <w:bCs/>
          <w:i/>
          <w:iCs/>
          <w:sz w:val="22"/>
        </w:rPr>
        <w:t>Ταξινόμηση βιομηχανικών κλάδων σύμφωνα με τον τύπο των διεργασιών που περιλαμβάνουν οι βιομηχανικές μονάδες του κάθε κλάδου.»</w:t>
      </w:r>
      <w:r w:rsidR="00A44537" w:rsidRPr="00BA362E">
        <w:rPr>
          <w:bCs/>
          <w:i/>
          <w:iCs/>
          <w:sz w:val="22"/>
        </w:rPr>
        <w:t xml:space="preserve">    </w:t>
      </w:r>
      <w:r w:rsidR="00290EB6" w:rsidRPr="00BA362E">
        <w:rPr>
          <w:bCs/>
          <w:i/>
          <w:iCs/>
        </w:rPr>
        <w:t>[2]</w:t>
      </w:r>
    </w:p>
    <w:p w14:paraId="387606C8" w14:textId="77777777" w:rsidR="0032479A" w:rsidRPr="00BA362E" w:rsidRDefault="0032479A" w:rsidP="00A44537">
      <w:pPr>
        <w:pStyle w:val="Default"/>
        <w:spacing w:line="360" w:lineRule="auto"/>
        <w:jc w:val="center"/>
        <w:rPr>
          <w:b/>
          <w:bCs/>
          <w:sz w:val="22"/>
          <w:szCs w:val="22"/>
        </w:rPr>
      </w:pPr>
    </w:p>
    <w:p w14:paraId="1E8868C1" w14:textId="77777777" w:rsidR="00B33221" w:rsidRPr="00BA362E" w:rsidRDefault="00B33221" w:rsidP="00A44537">
      <w:pPr>
        <w:pStyle w:val="Default"/>
        <w:spacing w:line="360" w:lineRule="auto"/>
        <w:jc w:val="center"/>
        <w:rPr>
          <w:b/>
          <w:bCs/>
          <w:sz w:val="22"/>
          <w:szCs w:val="22"/>
        </w:rPr>
      </w:pPr>
    </w:p>
    <w:p w14:paraId="491978F8" w14:textId="408D0184" w:rsidR="00A607F9" w:rsidRPr="00BA362E" w:rsidRDefault="00A607F9" w:rsidP="0032479A">
      <w:pPr>
        <w:pStyle w:val="Default"/>
        <w:numPr>
          <w:ilvl w:val="1"/>
          <w:numId w:val="1"/>
        </w:numPr>
        <w:spacing w:line="360" w:lineRule="auto"/>
        <w:rPr>
          <w:b/>
          <w:i/>
          <w:iCs/>
          <w:sz w:val="32"/>
          <w:szCs w:val="32"/>
        </w:rPr>
      </w:pPr>
      <w:r w:rsidRPr="00BA362E">
        <w:rPr>
          <w:b/>
          <w:i/>
          <w:iCs/>
          <w:sz w:val="32"/>
          <w:szCs w:val="32"/>
        </w:rPr>
        <w:t>Εισαγωγικά Στοιχεία – Τύποι Βιομηχανικού Ελέγχου</w:t>
      </w:r>
      <w:r w:rsidR="007567D8" w:rsidRPr="00BA362E">
        <w:rPr>
          <w:iCs/>
          <w:sz w:val="32"/>
          <w:szCs w:val="32"/>
        </w:rPr>
        <w:t xml:space="preserve"> </w:t>
      </w:r>
    </w:p>
    <w:p w14:paraId="71429363" w14:textId="74DA15DE" w:rsidR="00871E7B" w:rsidRPr="00BA362E" w:rsidRDefault="0032479A" w:rsidP="004C5E21">
      <w:pPr>
        <w:pStyle w:val="Default"/>
        <w:spacing w:line="360" w:lineRule="auto"/>
        <w:ind w:firstLine="720"/>
        <w:jc w:val="both"/>
        <w:rPr>
          <w:iCs/>
        </w:rPr>
      </w:pPr>
      <w:r w:rsidRPr="00BA362E">
        <w:rPr>
          <w:iCs/>
        </w:rPr>
        <w:t>Ένα πλήθος από βρόγχους ελέγχου εμπεριέχεται σε κάθε βιομηχανική διαδικασία και συνήθως αποτελείται από διαφορετικές προδιαγραφές και στοχεύει σε έναν διαφορετικό στόχο.</w:t>
      </w:r>
      <w:r w:rsidR="00871E7B" w:rsidRPr="00BA362E">
        <w:rPr>
          <w:iCs/>
        </w:rPr>
        <w:t xml:space="preserve"> </w:t>
      </w:r>
      <w:r w:rsidRPr="00BA362E">
        <w:rPr>
          <w:iCs/>
        </w:rPr>
        <w:t xml:space="preserve">Οι βρόγχοι αυτοί τις περισσότερες φορές αλληλοεπιδρούν μεταξύ τους με αποτέλεσμα μια πιθανή αλλαγή σε ένα στοιχείο </w:t>
      </w:r>
      <w:r w:rsidRPr="00BA362E">
        <w:rPr>
          <w:iCs/>
        </w:rPr>
        <w:lastRenderedPageBreak/>
        <w:t>ενός βρόγχου να επηρεάζει και τους υπόλοιπους.</w:t>
      </w:r>
      <w:r w:rsidR="00871E7B" w:rsidRPr="00BA362E">
        <w:rPr>
          <w:iCs/>
        </w:rPr>
        <w:t xml:space="preserve"> </w:t>
      </w:r>
      <w:r w:rsidRPr="00BA362E">
        <w:rPr>
          <w:iCs/>
        </w:rPr>
        <w:t>Όμως,</w:t>
      </w:r>
      <w:r w:rsidR="00871E7B" w:rsidRPr="00BA362E">
        <w:rPr>
          <w:iCs/>
        </w:rPr>
        <w:t xml:space="preserve"> </w:t>
      </w:r>
      <w:r w:rsidRPr="00BA362E">
        <w:rPr>
          <w:iCs/>
        </w:rPr>
        <w:t xml:space="preserve">υπάρχουν φορές </w:t>
      </w:r>
      <w:r w:rsidR="00871E7B" w:rsidRPr="00BA362E">
        <w:rPr>
          <w:iCs/>
        </w:rPr>
        <w:t xml:space="preserve">όπου τα στοιχεία ενός συστήματος ελέγχου μίας βιομηχανίας </w:t>
      </w:r>
      <w:r w:rsidRPr="00BA362E">
        <w:rPr>
          <w:iCs/>
        </w:rPr>
        <w:t>έχουν τη δυνατότητα να είναι ανεξάρτητα και να μην επηρεάζουν τους άλλους βρόγχους.</w:t>
      </w:r>
      <w:r w:rsidR="00E51623" w:rsidRPr="00BA362E">
        <w:rPr>
          <w:iCs/>
        </w:rPr>
        <w:t xml:space="preserve"> </w:t>
      </w:r>
      <w:r w:rsidRPr="00BA362E">
        <w:rPr>
          <w:iCs/>
        </w:rPr>
        <w:t xml:space="preserve">Οι τέσσερις τύποι βιομηχανικού ελέγχου που διακρίνονται είναι </w:t>
      </w:r>
      <w:r w:rsidR="000C4BF3" w:rsidRPr="00BA362E">
        <w:rPr>
          <w:iCs/>
        </w:rPr>
        <w:t xml:space="preserve"> [3]</w:t>
      </w:r>
      <w:r w:rsidR="0079523D" w:rsidRPr="0079523D">
        <w:rPr>
          <w:iCs/>
        </w:rPr>
        <w:t xml:space="preserve"> </w:t>
      </w:r>
      <w:r w:rsidR="0079523D" w:rsidRPr="00BA362E">
        <w:rPr>
          <w:iCs/>
        </w:rPr>
        <w:t>:</w:t>
      </w:r>
    </w:p>
    <w:p w14:paraId="221D403E" w14:textId="77777777" w:rsidR="00871E7B" w:rsidRPr="00BA362E" w:rsidRDefault="00871E7B" w:rsidP="004C5E21">
      <w:pPr>
        <w:pStyle w:val="Default"/>
        <w:spacing w:line="360" w:lineRule="auto"/>
        <w:jc w:val="both"/>
        <w:rPr>
          <w:iCs/>
        </w:rPr>
      </w:pPr>
    </w:p>
    <w:p w14:paraId="573646FD" w14:textId="63C97C8A" w:rsidR="00871E7B" w:rsidRPr="00BA362E" w:rsidRDefault="00871E7B" w:rsidP="00664F7B">
      <w:pPr>
        <w:pStyle w:val="Default"/>
        <w:numPr>
          <w:ilvl w:val="0"/>
          <w:numId w:val="2"/>
        </w:numPr>
        <w:spacing w:line="360" w:lineRule="auto"/>
        <w:jc w:val="both"/>
        <w:rPr>
          <w:i/>
          <w:iCs/>
        </w:rPr>
      </w:pPr>
      <w:r w:rsidRPr="00BA362E">
        <w:rPr>
          <w:i/>
          <w:iCs/>
        </w:rPr>
        <w:t xml:space="preserve">Ο έλεγχος </w:t>
      </w:r>
      <w:r w:rsidRPr="00BA362E">
        <w:rPr>
          <w:b/>
          <w:i/>
          <w:iCs/>
        </w:rPr>
        <w:t>μοναδικού βρόγχου</w:t>
      </w:r>
      <w:r w:rsidRPr="00BA362E">
        <w:rPr>
          <w:i/>
          <w:iCs/>
        </w:rPr>
        <w:t xml:space="preserve"> (single loop control) </w:t>
      </w:r>
      <w:r w:rsidR="001B5AC9" w:rsidRPr="00BA362E">
        <w:rPr>
          <w:i/>
          <w:iCs/>
        </w:rPr>
        <w:t xml:space="preserve">. Στον έλεγχο αυτό, ένας ελεγκτής που δεν συνδέεται με κάποιον άλλον ελέγχει μια μεταβλητή της διαδικασίας. </w:t>
      </w:r>
      <w:r w:rsidR="00B55396" w:rsidRPr="00BA362E">
        <w:rPr>
          <w:i/>
          <w:iCs/>
        </w:rPr>
        <w:t xml:space="preserve">Στην εικόνα 1.3. παρουσιάζεται ένα διάγραμμα ελέγχου </w:t>
      </w:r>
      <w:r w:rsidR="001B5AC9" w:rsidRPr="00BA362E">
        <w:rPr>
          <w:i/>
          <w:iCs/>
        </w:rPr>
        <w:t xml:space="preserve">μοναδικού </w:t>
      </w:r>
      <w:r w:rsidR="00B55396" w:rsidRPr="00BA362E">
        <w:rPr>
          <w:i/>
          <w:iCs/>
        </w:rPr>
        <w:t>βρόχου.</w:t>
      </w:r>
    </w:p>
    <w:p w14:paraId="4E32DDC1" w14:textId="0356ED54" w:rsidR="00795A2E" w:rsidRPr="00BA362E" w:rsidRDefault="00C31E4D" w:rsidP="007567D8">
      <w:pPr>
        <w:pStyle w:val="Default"/>
        <w:spacing w:line="360" w:lineRule="auto"/>
        <w:jc w:val="center"/>
        <w:rPr>
          <w:iCs/>
          <w:sz w:val="28"/>
          <w:szCs w:val="28"/>
        </w:rPr>
      </w:pPr>
      <w:r w:rsidRPr="00BA362E">
        <w:rPr>
          <w:iCs/>
          <w:noProof/>
          <w:sz w:val="28"/>
          <w:szCs w:val="28"/>
          <w:lang w:eastAsia="el-GR"/>
        </w:rPr>
        <w:drawing>
          <wp:inline distT="0" distB="0" distL="0" distR="0" wp14:anchorId="5E9D5A6A" wp14:editId="55A284D3">
            <wp:extent cx="5087060" cy="1905266"/>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87060" cy="1905266"/>
                    </a:xfrm>
                    <a:prstGeom prst="rect">
                      <a:avLst/>
                    </a:prstGeom>
                  </pic:spPr>
                </pic:pic>
              </a:graphicData>
            </a:graphic>
          </wp:inline>
        </w:drawing>
      </w:r>
      <w:r w:rsidR="00795A2E" w:rsidRPr="00BA362E">
        <w:rPr>
          <w:b/>
          <w:i/>
          <w:iCs/>
        </w:rPr>
        <w:t xml:space="preserve">Εικόνα </w:t>
      </w:r>
      <w:r w:rsidR="00E31318" w:rsidRPr="00BA362E">
        <w:rPr>
          <w:b/>
          <w:i/>
          <w:iCs/>
        </w:rPr>
        <w:t>1.3</w:t>
      </w:r>
      <w:r w:rsidR="00D96BCE" w:rsidRPr="00BA362E">
        <w:rPr>
          <w:i/>
          <w:iCs/>
        </w:rPr>
        <w:t xml:space="preserve"> : «</w:t>
      </w:r>
      <w:r w:rsidR="00795A2E" w:rsidRPr="00BA362E">
        <w:rPr>
          <w:i/>
          <w:iCs/>
        </w:rPr>
        <w:t xml:space="preserve"> Διάγρ</w:t>
      </w:r>
      <w:r w:rsidR="00D96BCE" w:rsidRPr="00BA362E">
        <w:rPr>
          <w:i/>
          <w:iCs/>
        </w:rPr>
        <w:t>αμμα ελέγχου μοναδικού βρόγχου»</w:t>
      </w:r>
      <w:r w:rsidR="007567D8" w:rsidRPr="00BA362E">
        <w:rPr>
          <w:iCs/>
        </w:rPr>
        <w:t xml:space="preserve"> [3]</w:t>
      </w:r>
    </w:p>
    <w:p w14:paraId="107209EF" w14:textId="77777777" w:rsidR="00795A2E" w:rsidRPr="00BA362E" w:rsidRDefault="00795A2E" w:rsidP="004C5E21">
      <w:pPr>
        <w:pStyle w:val="Default"/>
        <w:spacing w:line="360" w:lineRule="auto"/>
        <w:jc w:val="both"/>
        <w:rPr>
          <w:iCs/>
          <w:sz w:val="28"/>
          <w:szCs w:val="28"/>
        </w:rPr>
      </w:pPr>
    </w:p>
    <w:p w14:paraId="01F3E0FB" w14:textId="69DDF3D2" w:rsidR="00871E7B" w:rsidRPr="00BA362E" w:rsidRDefault="00871E7B" w:rsidP="00664F7B">
      <w:pPr>
        <w:pStyle w:val="Default"/>
        <w:numPr>
          <w:ilvl w:val="0"/>
          <w:numId w:val="2"/>
        </w:numPr>
        <w:spacing w:line="360" w:lineRule="auto"/>
        <w:ind w:left="760" w:hanging="403"/>
        <w:jc w:val="both"/>
        <w:rPr>
          <w:i/>
          <w:iCs/>
        </w:rPr>
      </w:pPr>
      <w:r w:rsidRPr="00BA362E">
        <w:rPr>
          <w:i/>
          <w:iCs/>
        </w:rPr>
        <w:t xml:space="preserve">Ο </w:t>
      </w:r>
      <w:r w:rsidRPr="00BA362E">
        <w:rPr>
          <w:b/>
          <w:i/>
          <w:iCs/>
        </w:rPr>
        <w:t>διαδοχικός έλεγχος</w:t>
      </w:r>
      <w:r w:rsidR="00B35A47" w:rsidRPr="00BA362E">
        <w:rPr>
          <w:b/>
          <w:i/>
          <w:iCs/>
        </w:rPr>
        <w:t xml:space="preserve"> ή έλεγχος συστοιχίας</w:t>
      </w:r>
      <w:r w:rsidRPr="00BA362E">
        <w:rPr>
          <w:i/>
          <w:iCs/>
        </w:rPr>
        <w:t xml:space="preserve"> (cascαde control)</w:t>
      </w:r>
      <w:r w:rsidR="001B5AC9" w:rsidRPr="00BA362E">
        <w:rPr>
          <w:i/>
          <w:iCs/>
        </w:rPr>
        <w:t>. Στην περίπτωση αυτή,</w:t>
      </w:r>
      <w:r w:rsidRPr="00BA362E">
        <w:rPr>
          <w:i/>
          <w:iCs/>
        </w:rPr>
        <w:t xml:space="preserve"> </w:t>
      </w:r>
      <w:r w:rsidR="001B5AC9" w:rsidRPr="00BA362E">
        <w:rPr>
          <w:i/>
          <w:iCs/>
        </w:rPr>
        <w:t xml:space="preserve">λόγω μεγάλης αλληλεπίδρασης στις μεταβλητές της βιομηχανικής διαδικασίας χρειάζονται παραπάνω από ένας συνδεδεμένος βρόγχος για να ικανοποιήσουν τις προδιαγραφές ελέγχου. </w:t>
      </w:r>
      <w:r w:rsidR="00B55396" w:rsidRPr="00BA362E">
        <w:rPr>
          <w:i/>
          <w:iCs/>
        </w:rPr>
        <w:t>Στην εικόνα 1.4. παρουσιάζεται ένα διάγραμμα διαδοχικού ελέγχου.</w:t>
      </w:r>
    </w:p>
    <w:p w14:paraId="040AB7C8" w14:textId="77777777" w:rsidR="00871E7B" w:rsidRPr="00BA362E" w:rsidRDefault="00C31E4D" w:rsidP="004C5E21">
      <w:pPr>
        <w:pStyle w:val="Default"/>
        <w:spacing w:line="360" w:lineRule="auto"/>
        <w:jc w:val="center"/>
        <w:rPr>
          <w:iCs/>
          <w:sz w:val="28"/>
          <w:szCs w:val="28"/>
        </w:rPr>
      </w:pPr>
      <w:r w:rsidRPr="00BA362E">
        <w:rPr>
          <w:iCs/>
          <w:noProof/>
          <w:sz w:val="28"/>
          <w:szCs w:val="28"/>
          <w:lang w:eastAsia="el-GR"/>
        </w:rPr>
        <w:drawing>
          <wp:inline distT="0" distB="0" distL="0" distR="0" wp14:anchorId="56CE7734" wp14:editId="49BFFCF4">
            <wp:extent cx="5427278" cy="1543050"/>
            <wp:effectExtent l="0" t="0" r="254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28036" cy="1543266"/>
                    </a:xfrm>
                    <a:prstGeom prst="rect">
                      <a:avLst/>
                    </a:prstGeom>
                  </pic:spPr>
                </pic:pic>
              </a:graphicData>
            </a:graphic>
          </wp:inline>
        </w:drawing>
      </w:r>
    </w:p>
    <w:p w14:paraId="2A3928C9" w14:textId="2A93CE1D" w:rsidR="00871E7B" w:rsidRPr="00BA362E" w:rsidRDefault="00795A2E" w:rsidP="007567D8">
      <w:pPr>
        <w:pStyle w:val="Default"/>
        <w:spacing w:line="360" w:lineRule="auto"/>
        <w:jc w:val="center"/>
        <w:rPr>
          <w:i/>
          <w:iCs/>
        </w:rPr>
      </w:pPr>
      <w:r w:rsidRPr="00BA362E">
        <w:rPr>
          <w:b/>
          <w:i/>
          <w:iCs/>
        </w:rPr>
        <w:t xml:space="preserve">Εικόνα </w:t>
      </w:r>
      <w:r w:rsidR="00E31318" w:rsidRPr="00BA362E">
        <w:rPr>
          <w:b/>
          <w:i/>
          <w:iCs/>
        </w:rPr>
        <w:t>1.4</w:t>
      </w:r>
      <w:r w:rsidR="00D96BCE" w:rsidRPr="00BA362E">
        <w:rPr>
          <w:i/>
          <w:iCs/>
        </w:rPr>
        <w:t xml:space="preserve"> : « Διάγραμμα διαδοχικού ελέγχου</w:t>
      </w:r>
      <w:r w:rsidR="00B35A47" w:rsidRPr="00BA362E">
        <w:rPr>
          <w:i/>
          <w:iCs/>
        </w:rPr>
        <w:t xml:space="preserve"> (ή ελέγχου συστοιχίας)</w:t>
      </w:r>
      <w:r w:rsidR="00D96BCE" w:rsidRPr="00BA362E">
        <w:rPr>
          <w:i/>
          <w:iCs/>
        </w:rPr>
        <w:t>»</w:t>
      </w:r>
      <w:r w:rsidR="007567D8" w:rsidRPr="00BA362E">
        <w:rPr>
          <w:i/>
          <w:iCs/>
        </w:rPr>
        <w:t xml:space="preserve"> </w:t>
      </w:r>
      <w:r w:rsidR="007567D8" w:rsidRPr="00BA362E">
        <w:rPr>
          <w:iCs/>
        </w:rPr>
        <w:t>[3]</w:t>
      </w:r>
    </w:p>
    <w:p w14:paraId="6DDE692B" w14:textId="77777777" w:rsidR="00795A2E" w:rsidRPr="00BA362E" w:rsidRDefault="00795A2E" w:rsidP="004C5E21">
      <w:pPr>
        <w:pStyle w:val="Default"/>
        <w:spacing w:line="360" w:lineRule="auto"/>
        <w:jc w:val="both"/>
        <w:rPr>
          <w:iCs/>
          <w:sz w:val="28"/>
          <w:szCs w:val="28"/>
        </w:rPr>
      </w:pPr>
    </w:p>
    <w:p w14:paraId="0875967D" w14:textId="7E23FF36" w:rsidR="00871E7B" w:rsidRPr="00BA362E" w:rsidRDefault="00871E7B" w:rsidP="00664F7B">
      <w:pPr>
        <w:pStyle w:val="Default"/>
        <w:numPr>
          <w:ilvl w:val="0"/>
          <w:numId w:val="2"/>
        </w:numPr>
        <w:spacing w:line="360" w:lineRule="auto"/>
        <w:jc w:val="both"/>
        <w:rPr>
          <w:i/>
          <w:iCs/>
        </w:rPr>
      </w:pPr>
      <w:r w:rsidRPr="00BA362E">
        <w:rPr>
          <w:i/>
          <w:iCs/>
        </w:rPr>
        <w:lastRenderedPageBreak/>
        <w:t xml:space="preserve">Ο </w:t>
      </w:r>
      <w:r w:rsidRPr="00BA362E">
        <w:rPr>
          <w:b/>
          <w:i/>
          <w:iCs/>
        </w:rPr>
        <w:t>έλεγχος λόγου</w:t>
      </w:r>
      <w:r w:rsidRPr="00BA362E">
        <w:rPr>
          <w:i/>
          <w:iCs/>
        </w:rPr>
        <w:t xml:space="preserve"> (ratio control)</w:t>
      </w:r>
      <w:r w:rsidR="001B5AC9" w:rsidRPr="00BA362E">
        <w:rPr>
          <w:i/>
          <w:iCs/>
        </w:rPr>
        <w:t xml:space="preserve">. Σε αυτή τη περίπτωση ελέγχου χρειάζεται </w:t>
      </w:r>
      <w:r w:rsidRPr="00BA362E">
        <w:rPr>
          <w:i/>
          <w:iCs/>
        </w:rPr>
        <w:t xml:space="preserve"> η τήρηση ενός σταθερού λόγου μεταξύ </w:t>
      </w:r>
      <w:r w:rsidR="001B5AC9" w:rsidRPr="00BA362E">
        <w:rPr>
          <w:i/>
          <w:iCs/>
        </w:rPr>
        <w:t xml:space="preserve">δύο ή παραπάνω μεταβλητών, </w:t>
      </w:r>
      <w:r w:rsidR="00B55396" w:rsidRPr="00BA362E">
        <w:rPr>
          <w:i/>
          <w:iCs/>
        </w:rPr>
        <w:t xml:space="preserve"> </w:t>
      </w:r>
      <w:r w:rsidR="001B5AC9" w:rsidRPr="00BA362E">
        <w:rPr>
          <w:i/>
          <w:iCs/>
        </w:rPr>
        <w:t xml:space="preserve">της διαδικασίας που ελέγχεται. </w:t>
      </w:r>
      <w:r w:rsidR="00B55396" w:rsidRPr="00BA362E">
        <w:rPr>
          <w:i/>
          <w:iCs/>
        </w:rPr>
        <w:t>Στην εικόνα 1.5. παρουσιάζεται ένα διάγραμμα ελέγχου λόγου.</w:t>
      </w:r>
    </w:p>
    <w:p w14:paraId="221AFF05" w14:textId="77777777" w:rsidR="00030AF5" w:rsidRPr="00BA362E" w:rsidRDefault="00030AF5" w:rsidP="004C5E21">
      <w:pPr>
        <w:pStyle w:val="Default"/>
        <w:spacing w:line="360" w:lineRule="auto"/>
        <w:ind w:left="765"/>
        <w:jc w:val="both"/>
        <w:rPr>
          <w:iCs/>
        </w:rPr>
      </w:pPr>
    </w:p>
    <w:p w14:paraId="00B632D8" w14:textId="77777777" w:rsidR="00874112" w:rsidRPr="00BA362E" w:rsidRDefault="00874112" w:rsidP="00A44537">
      <w:pPr>
        <w:pStyle w:val="Default"/>
        <w:spacing w:line="360" w:lineRule="auto"/>
        <w:jc w:val="center"/>
        <w:rPr>
          <w:iCs/>
        </w:rPr>
      </w:pPr>
      <w:r w:rsidRPr="00BA362E">
        <w:rPr>
          <w:iCs/>
          <w:noProof/>
          <w:lang w:eastAsia="el-GR"/>
        </w:rPr>
        <w:drawing>
          <wp:inline distT="0" distB="0" distL="0" distR="0" wp14:anchorId="6557E82B" wp14:editId="7872970E">
            <wp:extent cx="5362575" cy="2324100"/>
            <wp:effectExtent l="0" t="0" r="952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63323" cy="2324424"/>
                    </a:xfrm>
                    <a:prstGeom prst="rect">
                      <a:avLst/>
                    </a:prstGeom>
                  </pic:spPr>
                </pic:pic>
              </a:graphicData>
            </a:graphic>
          </wp:inline>
        </w:drawing>
      </w:r>
    </w:p>
    <w:p w14:paraId="68C93BA5" w14:textId="54ADADB8" w:rsidR="00795A2E" w:rsidRPr="00BA362E" w:rsidRDefault="00E31318" w:rsidP="007567D8">
      <w:pPr>
        <w:pStyle w:val="Default"/>
        <w:spacing w:line="360" w:lineRule="auto"/>
        <w:jc w:val="center"/>
        <w:rPr>
          <w:iCs/>
        </w:rPr>
      </w:pPr>
      <w:r w:rsidRPr="00BA362E">
        <w:rPr>
          <w:b/>
          <w:i/>
          <w:iCs/>
        </w:rPr>
        <w:t>Εικόνα 1.5.</w:t>
      </w:r>
      <w:r w:rsidR="00D96BCE" w:rsidRPr="00BA362E">
        <w:rPr>
          <w:i/>
          <w:iCs/>
        </w:rPr>
        <w:t xml:space="preserve"> « Διάγραμμα ελέγχου λόγου»</w:t>
      </w:r>
      <w:r w:rsidR="007567D8" w:rsidRPr="00BA362E">
        <w:rPr>
          <w:i/>
          <w:iCs/>
        </w:rPr>
        <w:t xml:space="preserve"> </w:t>
      </w:r>
      <w:r w:rsidR="007567D8" w:rsidRPr="00BA362E">
        <w:rPr>
          <w:iCs/>
        </w:rPr>
        <w:t>[3]</w:t>
      </w:r>
    </w:p>
    <w:p w14:paraId="0B02051C" w14:textId="77777777" w:rsidR="00871E7B" w:rsidRPr="00BA362E" w:rsidRDefault="00871E7B" w:rsidP="004C5E21">
      <w:pPr>
        <w:pStyle w:val="Default"/>
        <w:spacing w:line="360" w:lineRule="auto"/>
        <w:jc w:val="both"/>
        <w:rPr>
          <w:iCs/>
        </w:rPr>
      </w:pPr>
      <w:r w:rsidRPr="00BA362E">
        <w:rPr>
          <w:iCs/>
        </w:rPr>
        <w:t xml:space="preserve"> </w:t>
      </w:r>
    </w:p>
    <w:p w14:paraId="678AABC8" w14:textId="3313FEEA" w:rsidR="00030AF5" w:rsidRPr="00BA362E" w:rsidRDefault="00871E7B" w:rsidP="00664F7B">
      <w:pPr>
        <w:pStyle w:val="Default"/>
        <w:numPr>
          <w:ilvl w:val="0"/>
          <w:numId w:val="2"/>
        </w:numPr>
        <w:spacing w:line="360" w:lineRule="auto"/>
        <w:jc w:val="both"/>
        <w:rPr>
          <w:i/>
          <w:iCs/>
        </w:rPr>
      </w:pPr>
      <w:r w:rsidRPr="00BA362E">
        <w:rPr>
          <w:i/>
          <w:iCs/>
        </w:rPr>
        <w:t xml:space="preserve">Ο </w:t>
      </w:r>
      <w:r w:rsidRPr="00BA362E">
        <w:rPr>
          <w:b/>
          <w:i/>
          <w:iCs/>
        </w:rPr>
        <w:t>έλεγχος πρόσμιξης</w:t>
      </w:r>
      <w:r w:rsidRPr="00BA362E">
        <w:rPr>
          <w:i/>
          <w:iCs/>
        </w:rPr>
        <w:t xml:space="preserve"> (blending control)</w:t>
      </w:r>
      <w:r w:rsidR="00732316" w:rsidRPr="00BA362E">
        <w:rPr>
          <w:i/>
          <w:iCs/>
        </w:rPr>
        <w:t xml:space="preserve">. Σε αυτήν την περίπτωση </w:t>
      </w:r>
      <w:r w:rsidRPr="00BA362E">
        <w:rPr>
          <w:i/>
          <w:iCs/>
        </w:rPr>
        <w:t>απαιτείται ο ποσοστιαίος έλεγχος δύο ή περισσοτέρων ποσοτήτων.</w:t>
      </w:r>
    </w:p>
    <w:p w14:paraId="7787D623" w14:textId="77777777" w:rsidR="00B33221" w:rsidRPr="00BA362E" w:rsidRDefault="00B33221" w:rsidP="00B33221">
      <w:pPr>
        <w:pStyle w:val="Default"/>
        <w:spacing w:line="360" w:lineRule="auto"/>
        <w:jc w:val="both"/>
        <w:rPr>
          <w:i/>
          <w:iCs/>
        </w:rPr>
      </w:pPr>
    </w:p>
    <w:p w14:paraId="188E8911" w14:textId="3781535C" w:rsidR="00871E7B" w:rsidRPr="00BA362E" w:rsidRDefault="00030AF5" w:rsidP="00664F7B">
      <w:pPr>
        <w:pStyle w:val="Default"/>
        <w:numPr>
          <w:ilvl w:val="1"/>
          <w:numId w:val="1"/>
        </w:numPr>
        <w:spacing w:line="360" w:lineRule="auto"/>
        <w:rPr>
          <w:b/>
          <w:i/>
          <w:iCs/>
          <w:sz w:val="32"/>
          <w:szCs w:val="32"/>
        </w:rPr>
      </w:pPr>
      <w:r w:rsidRPr="00BA362E">
        <w:rPr>
          <w:b/>
          <w:i/>
          <w:iCs/>
          <w:sz w:val="32"/>
          <w:szCs w:val="32"/>
        </w:rPr>
        <w:t xml:space="preserve">Εισαγωγικά Στοιχεία – Στόχοι </w:t>
      </w:r>
      <w:r w:rsidR="00C76D68" w:rsidRPr="00BA362E">
        <w:rPr>
          <w:b/>
          <w:i/>
          <w:iCs/>
          <w:sz w:val="32"/>
          <w:szCs w:val="32"/>
        </w:rPr>
        <w:t>Β</w:t>
      </w:r>
      <w:r w:rsidRPr="00BA362E">
        <w:rPr>
          <w:b/>
          <w:i/>
          <w:iCs/>
          <w:sz w:val="32"/>
          <w:szCs w:val="32"/>
        </w:rPr>
        <w:t xml:space="preserve">ιομηχανικού </w:t>
      </w:r>
      <w:r w:rsidR="00C76D68" w:rsidRPr="00BA362E">
        <w:rPr>
          <w:b/>
          <w:i/>
          <w:iCs/>
          <w:sz w:val="32"/>
          <w:szCs w:val="32"/>
        </w:rPr>
        <w:t>Ε</w:t>
      </w:r>
      <w:r w:rsidRPr="00BA362E">
        <w:rPr>
          <w:b/>
          <w:i/>
          <w:iCs/>
          <w:sz w:val="32"/>
          <w:szCs w:val="32"/>
        </w:rPr>
        <w:t>λέγχου</w:t>
      </w:r>
    </w:p>
    <w:p w14:paraId="2F2D0F71" w14:textId="776217D7" w:rsidR="00871E7B" w:rsidRPr="00BA362E" w:rsidRDefault="00871E7B" w:rsidP="004C5E21">
      <w:pPr>
        <w:pStyle w:val="Default"/>
        <w:spacing w:line="360" w:lineRule="auto"/>
        <w:ind w:firstLine="720"/>
        <w:jc w:val="both"/>
        <w:rPr>
          <w:iCs/>
        </w:rPr>
      </w:pPr>
      <w:r w:rsidRPr="00BA362E">
        <w:rPr>
          <w:iCs/>
        </w:rPr>
        <w:t xml:space="preserve">Ο βασικός στόχος ελέγχου </w:t>
      </w:r>
      <w:r w:rsidR="003557FA" w:rsidRPr="00BA362E">
        <w:rPr>
          <w:iCs/>
        </w:rPr>
        <w:t xml:space="preserve">μίας βιομηχανίας </w:t>
      </w:r>
      <w:r w:rsidR="00B35A47" w:rsidRPr="00BA362E">
        <w:rPr>
          <w:iCs/>
        </w:rPr>
        <w:t>εί</w:t>
      </w:r>
      <w:r w:rsidRPr="00BA362E">
        <w:rPr>
          <w:iCs/>
        </w:rPr>
        <w:t>ναι ο</w:t>
      </w:r>
      <w:r w:rsidR="003557FA" w:rsidRPr="00BA362E">
        <w:rPr>
          <w:iCs/>
        </w:rPr>
        <w:t xml:space="preserve"> όσο το δυνατόν καλύτερος </w:t>
      </w:r>
      <w:r w:rsidRPr="00BA362E">
        <w:rPr>
          <w:iCs/>
        </w:rPr>
        <w:t xml:space="preserve"> χειρισμός με μηχανικά μέσα</w:t>
      </w:r>
      <w:r w:rsidR="003557FA" w:rsidRPr="00BA362E">
        <w:rPr>
          <w:iCs/>
        </w:rPr>
        <w:t xml:space="preserve"> για την παρακολούθηση της ροής πληροφορίας</w:t>
      </w:r>
      <w:r w:rsidR="00EB7FBE" w:rsidRPr="00BA362E">
        <w:rPr>
          <w:iCs/>
        </w:rPr>
        <w:t xml:space="preserve">, </w:t>
      </w:r>
      <w:r w:rsidR="003557FA" w:rsidRPr="00BA362E">
        <w:rPr>
          <w:iCs/>
        </w:rPr>
        <w:t xml:space="preserve"> </w:t>
      </w:r>
      <w:r w:rsidRPr="00BA362E">
        <w:rPr>
          <w:iCs/>
        </w:rPr>
        <w:t>ενέργειας και</w:t>
      </w:r>
      <w:r w:rsidR="003557FA" w:rsidRPr="00BA362E">
        <w:rPr>
          <w:iCs/>
        </w:rPr>
        <w:t xml:space="preserve"> πρώτων</w:t>
      </w:r>
      <w:r w:rsidRPr="00BA362E">
        <w:rPr>
          <w:iCs/>
        </w:rPr>
        <w:t xml:space="preserve"> υλών</w:t>
      </w:r>
      <w:r w:rsidR="003557FA" w:rsidRPr="00BA362E">
        <w:rPr>
          <w:iCs/>
        </w:rPr>
        <w:t>.</w:t>
      </w:r>
      <w:r w:rsidRPr="00BA362E">
        <w:rPr>
          <w:iCs/>
        </w:rPr>
        <w:t xml:space="preserve"> </w:t>
      </w:r>
      <w:r w:rsidR="003557FA" w:rsidRPr="00BA362E">
        <w:rPr>
          <w:iCs/>
        </w:rPr>
        <w:t xml:space="preserve">Αυτό απαιτεί τη συνύπαρξη ποιοτικών και οικονομικών παραγόντων η οποία </w:t>
      </w:r>
      <w:r w:rsidRPr="00BA362E">
        <w:rPr>
          <w:iCs/>
        </w:rPr>
        <w:t xml:space="preserve">οδηγεί σε κάποια </w:t>
      </w:r>
      <w:r w:rsidR="003557FA" w:rsidRPr="00BA362E">
        <w:rPr>
          <w:iCs/>
        </w:rPr>
        <w:t>οφέλη που προκύπτουν από αυτόν τον βιομηχανικό έλεγχο</w:t>
      </w:r>
      <w:r w:rsidRPr="00BA362E">
        <w:rPr>
          <w:iCs/>
        </w:rPr>
        <w:t xml:space="preserve"> </w:t>
      </w:r>
      <w:r w:rsidR="00D45708" w:rsidRPr="00BA362E">
        <w:rPr>
          <w:iCs/>
        </w:rPr>
        <w:t>[4]</w:t>
      </w:r>
      <w:r w:rsidRPr="00BA362E">
        <w:rPr>
          <w:iCs/>
        </w:rPr>
        <w:t xml:space="preserve">: </w:t>
      </w:r>
    </w:p>
    <w:p w14:paraId="6EB639B7" w14:textId="77777777" w:rsidR="007E5A56" w:rsidRPr="00BA362E" w:rsidRDefault="007E5A56" w:rsidP="004C5E21">
      <w:pPr>
        <w:pStyle w:val="Default"/>
        <w:spacing w:line="360" w:lineRule="auto"/>
        <w:jc w:val="both"/>
        <w:rPr>
          <w:iCs/>
        </w:rPr>
      </w:pPr>
    </w:p>
    <w:p w14:paraId="5FD10F40" w14:textId="581FFE7F" w:rsidR="00871E7B" w:rsidRPr="00BA362E" w:rsidRDefault="00871E7B" w:rsidP="00C76D68">
      <w:pPr>
        <w:pStyle w:val="Default"/>
        <w:numPr>
          <w:ilvl w:val="3"/>
          <w:numId w:val="32"/>
        </w:numPr>
        <w:spacing w:line="360" w:lineRule="auto"/>
        <w:ind w:left="567" w:hanging="567"/>
        <w:jc w:val="both"/>
        <w:rPr>
          <w:i/>
          <w:iCs/>
        </w:rPr>
      </w:pPr>
      <w:r w:rsidRPr="00BA362E">
        <w:rPr>
          <w:i/>
          <w:iCs/>
        </w:rPr>
        <w:t>αύξηση του όγκου παραγωγής, π.χ. λειτουργώντας τη βιομηχανική μονάδα στα ανώτερα δυνατά όριά της,</w:t>
      </w:r>
    </w:p>
    <w:p w14:paraId="7242E822" w14:textId="77777777" w:rsidR="007E5A56" w:rsidRPr="00BA362E" w:rsidRDefault="007E5A56" w:rsidP="00C76D68">
      <w:pPr>
        <w:pStyle w:val="Default"/>
        <w:spacing w:line="360" w:lineRule="auto"/>
        <w:ind w:left="567" w:hanging="567"/>
        <w:jc w:val="both"/>
        <w:rPr>
          <w:i/>
          <w:iCs/>
        </w:rPr>
      </w:pPr>
    </w:p>
    <w:p w14:paraId="0BD0510C" w14:textId="23C60B33" w:rsidR="00871E7B" w:rsidRPr="00BA362E" w:rsidRDefault="00871E7B" w:rsidP="00C76D68">
      <w:pPr>
        <w:pStyle w:val="Default"/>
        <w:numPr>
          <w:ilvl w:val="2"/>
          <w:numId w:val="32"/>
        </w:numPr>
        <w:spacing w:line="360" w:lineRule="auto"/>
        <w:ind w:left="567" w:hanging="567"/>
        <w:jc w:val="both"/>
        <w:rPr>
          <w:i/>
          <w:iCs/>
        </w:rPr>
      </w:pPr>
      <w:r w:rsidRPr="00BA362E">
        <w:rPr>
          <w:i/>
          <w:iCs/>
        </w:rPr>
        <w:t>μείωση του κόστους παραγωγής ανά μονάδα παραγόμενου προϊόντος, λόγω βέλτιστης χρήσης των εσωτερικών πηγών ενέργειας και μείωσης του κόστους εργασίας,</w:t>
      </w:r>
    </w:p>
    <w:p w14:paraId="51C1F407" w14:textId="77777777" w:rsidR="007E5A56" w:rsidRPr="00BA362E" w:rsidRDefault="007E5A56" w:rsidP="00C76D68">
      <w:pPr>
        <w:pStyle w:val="Default"/>
        <w:spacing w:line="360" w:lineRule="auto"/>
        <w:ind w:left="567" w:hanging="567"/>
        <w:jc w:val="both"/>
        <w:rPr>
          <w:i/>
          <w:iCs/>
        </w:rPr>
      </w:pPr>
    </w:p>
    <w:p w14:paraId="18BB9300" w14:textId="5CC606A4" w:rsidR="00871E7B" w:rsidRPr="00BA362E" w:rsidRDefault="00871E7B" w:rsidP="00C76D68">
      <w:pPr>
        <w:pStyle w:val="Default"/>
        <w:numPr>
          <w:ilvl w:val="2"/>
          <w:numId w:val="32"/>
        </w:numPr>
        <w:spacing w:line="360" w:lineRule="auto"/>
        <w:ind w:left="567" w:hanging="567"/>
        <w:jc w:val="both"/>
        <w:rPr>
          <w:i/>
          <w:iCs/>
        </w:rPr>
      </w:pPr>
      <w:r w:rsidRPr="00BA362E">
        <w:rPr>
          <w:i/>
          <w:iCs/>
        </w:rPr>
        <w:t>βελτίωση της ποιότητας των παραγομένων προϊόντων λόγω της δυνατότητας να διατηρούνται οι συνθήκες λειτουργίας μέσα σε στενά όρια ανοχών,</w:t>
      </w:r>
    </w:p>
    <w:p w14:paraId="6F033466" w14:textId="77777777" w:rsidR="007E5A56" w:rsidRPr="00BA362E" w:rsidRDefault="007E5A56" w:rsidP="00C76D68">
      <w:pPr>
        <w:pStyle w:val="Default"/>
        <w:spacing w:line="360" w:lineRule="auto"/>
        <w:ind w:left="567" w:hanging="567"/>
        <w:jc w:val="both"/>
        <w:rPr>
          <w:i/>
          <w:iCs/>
        </w:rPr>
      </w:pPr>
    </w:p>
    <w:p w14:paraId="68FE1F3E" w14:textId="33F9B066" w:rsidR="00871E7B" w:rsidRPr="00BA362E" w:rsidRDefault="00871E7B" w:rsidP="00C76D68">
      <w:pPr>
        <w:pStyle w:val="Default"/>
        <w:numPr>
          <w:ilvl w:val="2"/>
          <w:numId w:val="32"/>
        </w:numPr>
        <w:spacing w:line="360" w:lineRule="auto"/>
        <w:ind w:left="567" w:hanging="567"/>
        <w:jc w:val="both"/>
        <w:rPr>
          <w:i/>
          <w:iCs/>
        </w:rPr>
      </w:pPr>
      <w:r w:rsidRPr="00BA362E">
        <w:rPr>
          <w:i/>
          <w:iCs/>
        </w:rPr>
        <w:t>ευελιξία παραγωγής κάτω από συνεχώς μεταβαλλόμενες συνθήκες αγοράς.</w:t>
      </w:r>
    </w:p>
    <w:p w14:paraId="780186D4" w14:textId="77777777" w:rsidR="00B35A47" w:rsidRPr="00BA362E" w:rsidRDefault="00B35A47" w:rsidP="004C5E21">
      <w:pPr>
        <w:pStyle w:val="Default"/>
        <w:spacing w:line="360" w:lineRule="auto"/>
        <w:jc w:val="both"/>
        <w:rPr>
          <w:iCs/>
        </w:rPr>
      </w:pPr>
    </w:p>
    <w:p w14:paraId="6D9E7623" w14:textId="5E7328CC" w:rsidR="00871E7B" w:rsidRPr="00BA362E" w:rsidRDefault="00CF46F3" w:rsidP="004C5E21">
      <w:pPr>
        <w:pStyle w:val="Default"/>
        <w:spacing w:line="360" w:lineRule="auto"/>
        <w:ind w:firstLine="720"/>
        <w:jc w:val="both"/>
        <w:rPr>
          <w:iCs/>
        </w:rPr>
      </w:pPr>
      <w:r w:rsidRPr="00BA362E">
        <w:rPr>
          <w:iCs/>
        </w:rPr>
        <w:t xml:space="preserve">Εκτός από τα οικονομικά οφέλη που παρουσιάστηκαν παραπάνω ο βιομηχανικός έλεγχος ενός οργανισμού οδηγεί και σε οφέλη για τη μείωση της ρύπανσης του περιβάλλοντος ή για την βελτιστοποίηση των συνθηκών εργασίας. Πιο συγκεκριμένα, κάνοντας χρήση υπολογιστικών και ηλεκτρομηχανικών μέσων για τη ρύθμιση της αναλογίας καύσιμου-οξυγόνου υπάρχει η δυνατότητα να μειωθεί το μονοξείδιο του άνθρακα στα αέρια της καύσης με αποτέλεσμα να μειωθεί και η ρύπανση της ατμόσφαιρας. Ακόμα, με τη χρήση του βιομηχανικού ελέγχου στις διεργασίες, αποφεύγονται οι επικίνδυνες εργασίες για του χειριστές και εξομαλύνεται το περιβάλλον και οι συνθήκες εργασίες τους. </w:t>
      </w:r>
    </w:p>
    <w:p w14:paraId="7327181E" w14:textId="74FDC5B6" w:rsidR="00871E7B" w:rsidRPr="00BA362E" w:rsidRDefault="007E5A56" w:rsidP="004C5E21">
      <w:pPr>
        <w:pStyle w:val="Default"/>
        <w:spacing w:line="360" w:lineRule="auto"/>
        <w:jc w:val="both"/>
        <w:rPr>
          <w:iCs/>
        </w:rPr>
      </w:pPr>
      <w:r w:rsidRPr="00BA362E">
        <w:rPr>
          <w:iCs/>
        </w:rPr>
        <w:t xml:space="preserve"> </w:t>
      </w:r>
      <w:r w:rsidRPr="00BA362E">
        <w:rPr>
          <w:iCs/>
        </w:rPr>
        <w:tab/>
      </w:r>
      <w:r w:rsidR="00CF46F3" w:rsidRPr="00BA362E">
        <w:rPr>
          <w:iCs/>
        </w:rPr>
        <w:t xml:space="preserve">Για να υλοποιηθεί όμως ο βιομηχανικός έλεγχος στις διεργασίες χρειάζονται ένα πλήθος από διατάξεις και συσκευές τα οποία συνιστούν τα </w:t>
      </w:r>
      <w:r w:rsidR="00CF46F3" w:rsidRPr="00BA362E">
        <w:rPr>
          <w:b/>
          <w:iCs/>
        </w:rPr>
        <w:t>Βιομηχανικά Συστήματα Ελέγχου</w:t>
      </w:r>
      <w:r w:rsidR="00CF46F3" w:rsidRPr="00BA362E">
        <w:rPr>
          <w:iCs/>
        </w:rPr>
        <w:t xml:space="preserve">. Αυτό το πλήθος περιλαμβάνει μεταξύ άλλων τους  εξειδικευμένους υπολογιστές τις ηλεκτρομηχανικές αλλά και πνευματικές διατάξεις. </w:t>
      </w:r>
      <w:r w:rsidR="00B35A47" w:rsidRPr="00BA362E">
        <w:rPr>
          <w:iCs/>
        </w:rPr>
        <w:t xml:space="preserve"> </w:t>
      </w:r>
      <w:r w:rsidR="00CF46F3" w:rsidRPr="00BA362E">
        <w:rPr>
          <w:iCs/>
        </w:rPr>
        <w:t>Τα Βιομηχανικά Συστήματα Ελέγχου περιλαμβάνουν</w:t>
      </w:r>
      <w:r w:rsidR="00871E7B" w:rsidRPr="00BA362E">
        <w:rPr>
          <w:iCs/>
        </w:rPr>
        <w:t xml:space="preserve"> </w:t>
      </w:r>
      <w:r w:rsidR="00CF46F3" w:rsidRPr="00BA362E">
        <w:rPr>
          <w:iCs/>
        </w:rPr>
        <w:t xml:space="preserve">συστήματα </w:t>
      </w:r>
      <w:r w:rsidR="00871E7B" w:rsidRPr="00BA362E">
        <w:rPr>
          <w:iCs/>
        </w:rPr>
        <w:t>όπως είναι τα εποπτικά συστήματα ελέγχου και συλλογής δεδομένων (</w:t>
      </w:r>
      <w:r w:rsidR="00871E7B" w:rsidRPr="00BA362E">
        <w:rPr>
          <w:iCs/>
          <w:lang w:val="en-US"/>
        </w:rPr>
        <w:t>Supervisory</w:t>
      </w:r>
      <w:r w:rsidR="00871E7B" w:rsidRPr="00BA362E">
        <w:rPr>
          <w:iCs/>
        </w:rPr>
        <w:t xml:space="preserve"> </w:t>
      </w:r>
      <w:r w:rsidR="00871E7B" w:rsidRPr="00BA362E">
        <w:rPr>
          <w:iCs/>
          <w:lang w:val="en-US"/>
        </w:rPr>
        <w:t>Control</w:t>
      </w:r>
      <w:r w:rsidR="00871E7B" w:rsidRPr="00BA362E">
        <w:rPr>
          <w:iCs/>
        </w:rPr>
        <w:t xml:space="preserve"> </w:t>
      </w:r>
      <w:r w:rsidR="00871E7B" w:rsidRPr="00BA362E">
        <w:rPr>
          <w:iCs/>
          <w:lang w:val="en-US"/>
        </w:rPr>
        <w:t>and</w:t>
      </w:r>
      <w:r w:rsidR="00871E7B" w:rsidRPr="00BA362E">
        <w:rPr>
          <w:iCs/>
        </w:rPr>
        <w:t xml:space="preserve"> </w:t>
      </w:r>
      <w:r w:rsidR="00871E7B" w:rsidRPr="00BA362E">
        <w:rPr>
          <w:iCs/>
          <w:lang w:val="en-US"/>
        </w:rPr>
        <w:t>Data</w:t>
      </w:r>
      <w:r w:rsidR="00871E7B" w:rsidRPr="00BA362E">
        <w:rPr>
          <w:iCs/>
        </w:rPr>
        <w:t xml:space="preserve"> </w:t>
      </w:r>
      <w:r w:rsidR="00871E7B" w:rsidRPr="00BA362E">
        <w:rPr>
          <w:iCs/>
          <w:lang w:val="en-US"/>
        </w:rPr>
        <w:t>Acquisition</w:t>
      </w:r>
      <w:r w:rsidR="005E37DA" w:rsidRPr="00BA362E">
        <w:rPr>
          <w:iCs/>
        </w:rPr>
        <w:t>,</w:t>
      </w:r>
      <w:r w:rsidR="00871E7B" w:rsidRPr="00BA362E">
        <w:rPr>
          <w:iCs/>
        </w:rPr>
        <w:t xml:space="preserve"> </w:t>
      </w:r>
      <w:r w:rsidR="00871E7B" w:rsidRPr="00BA362E">
        <w:rPr>
          <w:iCs/>
          <w:lang w:val="en-US"/>
        </w:rPr>
        <w:t>SCADA</w:t>
      </w:r>
      <w:r w:rsidR="00871E7B" w:rsidRPr="00BA362E">
        <w:rPr>
          <w:iCs/>
        </w:rPr>
        <w:t>), τα κατανεμημένα συστήματα ελέγχου (</w:t>
      </w:r>
      <w:r w:rsidR="00871E7B" w:rsidRPr="00BA362E">
        <w:rPr>
          <w:iCs/>
          <w:lang w:val="en-US"/>
        </w:rPr>
        <w:t>Distributed</w:t>
      </w:r>
      <w:r w:rsidR="00871E7B" w:rsidRPr="00BA362E">
        <w:rPr>
          <w:iCs/>
        </w:rPr>
        <w:t xml:space="preserve"> </w:t>
      </w:r>
      <w:r w:rsidR="00871E7B" w:rsidRPr="00BA362E">
        <w:rPr>
          <w:iCs/>
          <w:lang w:val="en-US"/>
        </w:rPr>
        <w:t>Control</w:t>
      </w:r>
      <w:r w:rsidR="00871E7B" w:rsidRPr="00BA362E">
        <w:rPr>
          <w:iCs/>
        </w:rPr>
        <w:t xml:space="preserve"> </w:t>
      </w:r>
      <w:r w:rsidR="00871E7B" w:rsidRPr="00BA362E">
        <w:rPr>
          <w:iCs/>
          <w:lang w:val="en-US"/>
        </w:rPr>
        <w:t>Systems</w:t>
      </w:r>
      <w:r w:rsidR="00871E7B" w:rsidRPr="00BA362E">
        <w:rPr>
          <w:iCs/>
        </w:rPr>
        <w:t>), άλλα</w:t>
      </w:r>
      <w:r w:rsidR="00CF46F3" w:rsidRPr="00BA362E">
        <w:rPr>
          <w:iCs/>
        </w:rPr>
        <w:t xml:space="preserve"> και</w:t>
      </w:r>
      <w:r w:rsidR="00871E7B" w:rsidRPr="00BA362E">
        <w:rPr>
          <w:iCs/>
        </w:rPr>
        <w:t xml:space="preserve"> μικρότερου μεγέθους όπως είναι οι Προγραμματιζόμενοι Λογικοί Ελεγκτές (</w:t>
      </w:r>
      <w:r w:rsidR="00871E7B" w:rsidRPr="00BA362E">
        <w:rPr>
          <w:iCs/>
          <w:lang w:val="en-US"/>
        </w:rPr>
        <w:t>PLC</w:t>
      </w:r>
      <w:r w:rsidR="00871E7B" w:rsidRPr="00BA362E">
        <w:rPr>
          <w:iCs/>
        </w:rPr>
        <w:t>)</w:t>
      </w:r>
      <w:r w:rsidR="00030AF5" w:rsidRPr="00BA362E">
        <w:rPr>
          <w:iCs/>
        </w:rPr>
        <w:t>.</w:t>
      </w:r>
    </w:p>
    <w:p w14:paraId="3DD53D65" w14:textId="60990C63" w:rsidR="007660F5" w:rsidRPr="00BA362E" w:rsidRDefault="00D32A0B" w:rsidP="004C5E21">
      <w:pPr>
        <w:pStyle w:val="Default"/>
        <w:spacing w:line="360" w:lineRule="auto"/>
        <w:ind w:firstLine="720"/>
        <w:jc w:val="both"/>
        <w:rPr>
          <w:b/>
          <w:i/>
          <w:iCs/>
        </w:rPr>
      </w:pPr>
      <w:r w:rsidRPr="00BA362E">
        <w:rPr>
          <w:iCs/>
        </w:rPr>
        <w:t>Στην αρχή</w:t>
      </w:r>
      <w:r w:rsidR="00F36D26" w:rsidRPr="00BA362E">
        <w:rPr>
          <w:iCs/>
        </w:rPr>
        <w:t xml:space="preserve"> του προηγούμενου αιώνα,</w:t>
      </w:r>
      <w:r w:rsidRPr="00BA362E">
        <w:rPr>
          <w:iCs/>
        </w:rPr>
        <w:t xml:space="preserve"> έγινε επιτακτική </w:t>
      </w:r>
      <w:r w:rsidR="00F36D26" w:rsidRPr="00BA362E">
        <w:rPr>
          <w:iCs/>
        </w:rPr>
        <w:t xml:space="preserve"> η</w:t>
      </w:r>
      <w:r w:rsidRPr="00BA362E">
        <w:rPr>
          <w:iCs/>
        </w:rPr>
        <w:t xml:space="preserve"> </w:t>
      </w:r>
      <w:r w:rsidR="00F36D26" w:rsidRPr="00BA362E">
        <w:rPr>
          <w:iCs/>
        </w:rPr>
        <w:t xml:space="preserve"> ανάγκη για συνεχή παραγωγή</w:t>
      </w:r>
      <w:r w:rsidRPr="00BA362E">
        <w:rPr>
          <w:iCs/>
        </w:rPr>
        <w:t xml:space="preserve"> με μεθόδους αυτοματισμού .</w:t>
      </w:r>
      <w:r w:rsidR="007A077D" w:rsidRPr="00BA362E">
        <w:rPr>
          <w:iCs/>
        </w:rPr>
        <w:t xml:space="preserve"> Έτσι, </w:t>
      </w:r>
      <w:r w:rsidRPr="00BA362E">
        <w:rPr>
          <w:iCs/>
        </w:rPr>
        <w:t xml:space="preserve">καθώς προόδευε η τεχνολογία του βιομηχανικού αυτοματισμού, ταυτόχρονα προόδευε και </w:t>
      </w:r>
      <w:r w:rsidR="007A077D" w:rsidRPr="00BA362E">
        <w:rPr>
          <w:iCs/>
        </w:rPr>
        <w:t>η λειτουργία των βιομηχανικών διαδικασιών</w:t>
      </w:r>
      <w:r w:rsidRPr="00BA362E">
        <w:rPr>
          <w:iCs/>
        </w:rPr>
        <w:t>.</w:t>
      </w:r>
      <w:r w:rsidR="007A077D" w:rsidRPr="00BA362E">
        <w:rPr>
          <w:iCs/>
        </w:rPr>
        <w:t xml:space="preserve"> </w:t>
      </w:r>
      <w:r w:rsidRPr="00BA362E">
        <w:rPr>
          <w:iCs/>
        </w:rPr>
        <w:t>Αρχικά, οι άνθρωποι είχαν την πλήρη εποπτεία και τον πλήρη έλεγχο της παραγωγής.</w:t>
      </w:r>
      <w:r w:rsidR="007A077D" w:rsidRPr="00BA362E">
        <w:rPr>
          <w:iCs/>
        </w:rPr>
        <w:t xml:space="preserve"> </w:t>
      </w:r>
      <w:r w:rsidRPr="00BA362E">
        <w:rPr>
          <w:iCs/>
        </w:rPr>
        <w:t>Όμως, καθώς αναπτύχθηκε νέος εξοπλισμός, οι λειτουργίες ελέγχου αυτοματοποιήθηκαν με αποτέλεσμα να αυξηθεί η παραγωγή συσκευών ελέγχου. Τρείς είναι οι βασικοί παράγοντες που περιλαμβάνει ο αυτοματισμός από την γέννηση του :</w:t>
      </w:r>
      <w:r w:rsidR="00B35A47" w:rsidRPr="00BA362E">
        <w:rPr>
          <w:iCs/>
        </w:rPr>
        <w:t xml:space="preserve"> </w:t>
      </w:r>
      <w:r w:rsidR="00B35A47" w:rsidRPr="00BA362E">
        <w:rPr>
          <w:b/>
          <w:i/>
          <w:iCs/>
        </w:rPr>
        <w:t xml:space="preserve">α) </w:t>
      </w:r>
      <w:r w:rsidR="007660F5" w:rsidRPr="00BA362E">
        <w:rPr>
          <w:b/>
          <w:i/>
          <w:iCs/>
        </w:rPr>
        <w:t xml:space="preserve">τα αισθητήρια που συγκεντρώνουν </w:t>
      </w:r>
      <w:r w:rsidR="007660F5" w:rsidRPr="00BA362E">
        <w:rPr>
          <w:b/>
          <w:i/>
          <w:iCs/>
        </w:rPr>
        <w:lastRenderedPageBreak/>
        <w:t>πληροφορίες από το περιβάλλον παραγωγής</w:t>
      </w:r>
      <w:r w:rsidR="00B35A47" w:rsidRPr="00BA362E">
        <w:rPr>
          <w:b/>
          <w:i/>
          <w:iCs/>
        </w:rPr>
        <w:t xml:space="preserve">, β) </w:t>
      </w:r>
      <w:r w:rsidR="007660F5" w:rsidRPr="00BA362E">
        <w:rPr>
          <w:b/>
          <w:i/>
          <w:iCs/>
        </w:rPr>
        <w:t>τους ενεργοποιητές που επιτρέπουν την υλο</w:t>
      </w:r>
      <w:r w:rsidR="00D96BCE" w:rsidRPr="00BA362E">
        <w:rPr>
          <w:b/>
          <w:i/>
          <w:iCs/>
        </w:rPr>
        <w:t>ποίηση των αποφάσεων ελέγχου και</w:t>
      </w:r>
      <w:r w:rsidR="00B35A47" w:rsidRPr="00BA362E">
        <w:rPr>
          <w:b/>
          <w:i/>
          <w:iCs/>
        </w:rPr>
        <w:t xml:space="preserve"> γ) </w:t>
      </w:r>
      <w:r w:rsidR="007660F5" w:rsidRPr="00BA362E">
        <w:rPr>
          <w:b/>
          <w:i/>
          <w:iCs/>
        </w:rPr>
        <w:t>τα συστήματα αποφάσεων τα οποία αποφασίζουν, προγραμματίζουν και κατευθύνουν τις ενέργειες ελέγχου</w:t>
      </w:r>
      <w:r w:rsidR="00B35A47" w:rsidRPr="00BA362E">
        <w:rPr>
          <w:b/>
          <w:i/>
          <w:iCs/>
        </w:rPr>
        <w:t>.</w:t>
      </w:r>
    </w:p>
    <w:p w14:paraId="3F960B65" w14:textId="77777777" w:rsidR="00B33221" w:rsidRPr="00BA362E" w:rsidRDefault="00C31D39" w:rsidP="004C5E21">
      <w:pPr>
        <w:pStyle w:val="Default"/>
        <w:spacing w:line="360" w:lineRule="auto"/>
        <w:ind w:firstLine="720"/>
        <w:jc w:val="both"/>
        <w:rPr>
          <w:iCs/>
        </w:rPr>
      </w:pPr>
      <w:r w:rsidRPr="00BA362E">
        <w:rPr>
          <w:iCs/>
        </w:rPr>
        <w:t xml:space="preserve">Στα </w:t>
      </w:r>
      <w:r w:rsidR="006A6E45" w:rsidRPr="00BA362E">
        <w:rPr>
          <w:iCs/>
        </w:rPr>
        <w:t xml:space="preserve">αρχικά </w:t>
      </w:r>
      <w:r w:rsidRPr="00BA362E">
        <w:rPr>
          <w:iCs/>
        </w:rPr>
        <w:t>συστήματα ελέγχ</w:t>
      </w:r>
      <w:r w:rsidR="00AA52C4" w:rsidRPr="00BA362E">
        <w:rPr>
          <w:iCs/>
        </w:rPr>
        <w:t>o</w:t>
      </w:r>
      <w:r w:rsidRPr="00BA362E">
        <w:rPr>
          <w:iCs/>
        </w:rPr>
        <w:t xml:space="preserve">υ, </w:t>
      </w:r>
      <w:r w:rsidR="00AA52C4" w:rsidRPr="00BA362E">
        <w:rPr>
          <w:iCs/>
        </w:rPr>
        <w:t>o</w:t>
      </w:r>
      <w:r w:rsidRPr="00BA362E">
        <w:rPr>
          <w:iCs/>
        </w:rPr>
        <w:t>ι λειτ</w:t>
      </w:r>
      <w:r w:rsidR="00AA52C4" w:rsidRPr="00BA362E">
        <w:rPr>
          <w:iCs/>
        </w:rPr>
        <w:t>o</w:t>
      </w:r>
      <w:r w:rsidRPr="00BA362E">
        <w:rPr>
          <w:iCs/>
        </w:rPr>
        <w:t>υργίες</w:t>
      </w:r>
      <w:r w:rsidR="006A6E45" w:rsidRPr="00BA362E">
        <w:rPr>
          <w:iCs/>
        </w:rPr>
        <w:t xml:space="preserve"> των αισθητηρίων και των ενεργοποιητών ήταν ενσωματωμένες στις λειτουργίες ελέγχου </w:t>
      </w:r>
      <w:r w:rsidRPr="00BA362E">
        <w:rPr>
          <w:iCs/>
        </w:rPr>
        <w:t xml:space="preserve"> ενώ </w:t>
      </w:r>
      <w:r w:rsidR="006A6E45" w:rsidRPr="00BA362E">
        <w:rPr>
          <w:iCs/>
        </w:rPr>
        <w:t xml:space="preserve">λίγο αργότερα </w:t>
      </w:r>
      <w:r w:rsidRPr="00BA362E">
        <w:rPr>
          <w:iCs/>
        </w:rPr>
        <w:t>εφαρμόζεται η χρήση αντισταθμ</w:t>
      </w:r>
      <w:r w:rsidR="00B35A47" w:rsidRPr="00BA362E">
        <w:rPr>
          <w:iCs/>
        </w:rPr>
        <w:t>ισ</w:t>
      </w:r>
      <w:r w:rsidRPr="00BA362E">
        <w:rPr>
          <w:iCs/>
        </w:rPr>
        <w:t xml:space="preserve">τών </w:t>
      </w:r>
      <w:r w:rsidRPr="00BA362E">
        <w:rPr>
          <w:iCs/>
          <w:lang w:val="en-US"/>
        </w:rPr>
        <w:t>P</w:t>
      </w:r>
      <w:r w:rsidRPr="00BA362E">
        <w:rPr>
          <w:iCs/>
        </w:rPr>
        <w:t xml:space="preserve">. Την επόμενη δεκαετία αρχίζει η ευρεία χρήση των αντισταθμητών </w:t>
      </w:r>
      <w:r w:rsidRPr="00BA362E">
        <w:rPr>
          <w:iCs/>
          <w:lang w:val="en-US"/>
        </w:rPr>
        <w:t>PID</w:t>
      </w:r>
      <w:r w:rsidRPr="00BA362E">
        <w:rPr>
          <w:iCs/>
        </w:rPr>
        <w:t xml:space="preserve">. </w:t>
      </w:r>
      <w:r w:rsidR="000E6B1C" w:rsidRPr="00BA362E">
        <w:rPr>
          <w:iCs/>
        </w:rPr>
        <w:t>Κατά τη διάρκεια τ</w:t>
      </w:r>
      <w:r w:rsidR="00AA52C4" w:rsidRPr="00BA362E">
        <w:rPr>
          <w:iCs/>
        </w:rPr>
        <w:t>o</w:t>
      </w:r>
      <w:r w:rsidR="000E6B1C" w:rsidRPr="00BA362E">
        <w:rPr>
          <w:iCs/>
        </w:rPr>
        <w:t>υ Β’ Παγκ</w:t>
      </w:r>
      <w:r w:rsidR="00AA52C4" w:rsidRPr="00BA362E">
        <w:rPr>
          <w:iCs/>
        </w:rPr>
        <w:t>o</w:t>
      </w:r>
      <w:r w:rsidR="000E6B1C" w:rsidRPr="00BA362E">
        <w:rPr>
          <w:iCs/>
        </w:rPr>
        <w:t>σμί</w:t>
      </w:r>
      <w:r w:rsidR="00AA52C4" w:rsidRPr="00BA362E">
        <w:rPr>
          <w:iCs/>
        </w:rPr>
        <w:t>o</w:t>
      </w:r>
      <w:r w:rsidR="000E6B1C" w:rsidRPr="00BA362E">
        <w:rPr>
          <w:iCs/>
        </w:rPr>
        <w:t>υ Π</w:t>
      </w:r>
      <w:r w:rsidR="00AA52C4" w:rsidRPr="00BA362E">
        <w:rPr>
          <w:iCs/>
        </w:rPr>
        <w:t>o</w:t>
      </w:r>
      <w:r w:rsidR="000E6B1C" w:rsidRPr="00BA362E">
        <w:rPr>
          <w:iCs/>
        </w:rPr>
        <w:t>λέμ</w:t>
      </w:r>
      <w:r w:rsidR="00AA52C4" w:rsidRPr="00BA362E">
        <w:rPr>
          <w:iCs/>
        </w:rPr>
        <w:t>o</w:t>
      </w:r>
      <w:r w:rsidR="000E6B1C" w:rsidRPr="00BA362E">
        <w:rPr>
          <w:iCs/>
        </w:rPr>
        <w:t>υ, λόγω των τεχν</w:t>
      </w:r>
      <w:r w:rsidR="00AA52C4" w:rsidRPr="00BA362E">
        <w:rPr>
          <w:iCs/>
        </w:rPr>
        <w:t>o</w:t>
      </w:r>
      <w:r w:rsidR="000E6B1C" w:rsidRPr="00BA362E">
        <w:rPr>
          <w:iCs/>
        </w:rPr>
        <w:t>λ</w:t>
      </w:r>
      <w:r w:rsidR="00AA52C4" w:rsidRPr="00BA362E">
        <w:rPr>
          <w:iCs/>
        </w:rPr>
        <w:t>o</w:t>
      </w:r>
      <w:r w:rsidR="000E6B1C" w:rsidRPr="00BA362E">
        <w:rPr>
          <w:iCs/>
        </w:rPr>
        <w:t>γικών εξελίξεων , παρατηρήθηκε σημαντική επίδραση στ</w:t>
      </w:r>
      <w:r w:rsidR="00AA52C4" w:rsidRPr="00BA362E">
        <w:rPr>
          <w:iCs/>
        </w:rPr>
        <w:t>o</w:t>
      </w:r>
      <w:r w:rsidR="000E6B1C" w:rsidRPr="00BA362E">
        <w:rPr>
          <w:iCs/>
        </w:rPr>
        <w:t>ν βι</w:t>
      </w:r>
      <w:r w:rsidR="00AA52C4" w:rsidRPr="00BA362E">
        <w:rPr>
          <w:iCs/>
        </w:rPr>
        <w:t>o</w:t>
      </w:r>
      <w:r w:rsidR="000E6B1C" w:rsidRPr="00BA362E">
        <w:rPr>
          <w:iCs/>
        </w:rPr>
        <w:t>μηχανικό έλεγχ</w:t>
      </w:r>
      <w:r w:rsidR="00AA52C4" w:rsidRPr="00BA362E">
        <w:rPr>
          <w:iCs/>
        </w:rPr>
        <w:t>o</w:t>
      </w:r>
      <w:r w:rsidR="000E6B1C" w:rsidRPr="00BA362E">
        <w:rPr>
          <w:iCs/>
        </w:rPr>
        <w:t xml:space="preserve"> με απ</w:t>
      </w:r>
      <w:r w:rsidR="00AA52C4" w:rsidRPr="00BA362E">
        <w:rPr>
          <w:iCs/>
        </w:rPr>
        <w:t>o</w:t>
      </w:r>
      <w:r w:rsidR="000E6B1C" w:rsidRPr="00BA362E">
        <w:rPr>
          <w:iCs/>
        </w:rPr>
        <w:t xml:space="preserve">τέλεσμα </w:t>
      </w:r>
      <w:r w:rsidR="006A6E45" w:rsidRPr="00BA362E">
        <w:rPr>
          <w:iCs/>
        </w:rPr>
        <w:t xml:space="preserve">, </w:t>
      </w:r>
      <w:r w:rsidR="000E6B1C" w:rsidRPr="00BA362E">
        <w:rPr>
          <w:iCs/>
        </w:rPr>
        <w:t>η χρήση ηλεκτρ</w:t>
      </w:r>
      <w:r w:rsidR="00AA52C4" w:rsidRPr="00BA362E">
        <w:rPr>
          <w:iCs/>
        </w:rPr>
        <w:t>o</w:t>
      </w:r>
      <w:r w:rsidR="000E6B1C" w:rsidRPr="00BA362E">
        <w:rPr>
          <w:iCs/>
        </w:rPr>
        <w:t xml:space="preserve">νικών </w:t>
      </w:r>
      <w:r w:rsidR="00AA52C4" w:rsidRPr="00BA362E">
        <w:rPr>
          <w:iCs/>
        </w:rPr>
        <w:t>o</w:t>
      </w:r>
      <w:r w:rsidR="000E6B1C" w:rsidRPr="00BA362E">
        <w:rPr>
          <w:iCs/>
        </w:rPr>
        <w:t>ργάνων στ</w:t>
      </w:r>
      <w:r w:rsidR="00AA52C4" w:rsidRPr="00BA362E">
        <w:rPr>
          <w:iCs/>
        </w:rPr>
        <w:t>o</w:t>
      </w:r>
      <w:r w:rsidR="000E6B1C" w:rsidRPr="00BA362E">
        <w:rPr>
          <w:iCs/>
        </w:rPr>
        <w:t xml:space="preserve"> έλεγχ</w:t>
      </w:r>
      <w:r w:rsidR="00AA52C4" w:rsidRPr="00BA362E">
        <w:rPr>
          <w:iCs/>
        </w:rPr>
        <w:t>o</w:t>
      </w:r>
      <w:r w:rsidR="006A6E45" w:rsidRPr="00BA362E">
        <w:rPr>
          <w:iCs/>
        </w:rPr>
        <w:t xml:space="preserve"> να αποτελεί δεδομένο.</w:t>
      </w:r>
    </w:p>
    <w:p w14:paraId="38A12754" w14:textId="7A3FFBE7" w:rsidR="00B07CA1" w:rsidRPr="00BA362E" w:rsidRDefault="000E6B1C" w:rsidP="004C5E21">
      <w:pPr>
        <w:pStyle w:val="Default"/>
        <w:spacing w:line="360" w:lineRule="auto"/>
        <w:ind w:firstLine="720"/>
        <w:jc w:val="both"/>
        <w:rPr>
          <w:iCs/>
        </w:rPr>
      </w:pPr>
      <w:r w:rsidRPr="00BA362E">
        <w:rPr>
          <w:iCs/>
        </w:rPr>
        <w:t xml:space="preserve"> </w:t>
      </w:r>
      <w:r w:rsidR="006A6E45" w:rsidRPr="00BA362E">
        <w:rPr>
          <w:iCs/>
        </w:rPr>
        <w:t xml:space="preserve">Με αυτό τον τρόπο έχουμε ένα πιο ευέλικτο σύστημα ελέγχου το οποίο αποτελείται από </w:t>
      </w:r>
      <w:r w:rsidRPr="00BA362E">
        <w:rPr>
          <w:iCs/>
        </w:rPr>
        <w:t xml:space="preserve"> </w:t>
      </w:r>
      <w:r w:rsidR="00B35A47" w:rsidRPr="00BA362E">
        <w:rPr>
          <w:iCs/>
        </w:rPr>
        <w:t>αισθητήρες, ενεργ</w:t>
      </w:r>
      <w:r w:rsidR="00AA52C4" w:rsidRPr="00BA362E">
        <w:rPr>
          <w:iCs/>
        </w:rPr>
        <w:t>o</w:t>
      </w:r>
      <w:r w:rsidR="00B35A47" w:rsidRPr="00BA362E">
        <w:rPr>
          <w:iCs/>
        </w:rPr>
        <w:t>π</w:t>
      </w:r>
      <w:r w:rsidR="00AA52C4" w:rsidRPr="00BA362E">
        <w:rPr>
          <w:iCs/>
        </w:rPr>
        <w:t>o</w:t>
      </w:r>
      <w:r w:rsidR="00B35A47" w:rsidRPr="00BA362E">
        <w:rPr>
          <w:iCs/>
        </w:rPr>
        <w:t>ιητές</w:t>
      </w:r>
      <w:r w:rsidR="00384C76" w:rsidRPr="00BA362E">
        <w:rPr>
          <w:iCs/>
        </w:rPr>
        <w:t xml:space="preserve">, ρυθμιστές </w:t>
      </w:r>
      <w:r w:rsidR="006A6E45" w:rsidRPr="00BA362E">
        <w:rPr>
          <w:iCs/>
        </w:rPr>
        <w:t>,</w:t>
      </w:r>
      <w:r w:rsidR="00384C76" w:rsidRPr="00BA362E">
        <w:rPr>
          <w:iCs/>
        </w:rPr>
        <w:t xml:space="preserve">καταγραφικά όργανα, </w:t>
      </w:r>
      <w:r w:rsidR="006A6E45" w:rsidRPr="00BA362E">
        <w:rPr>
          <w:iCs/>
        </w:rPr>
        <w:t xml:space="preserve">και ελεγκτές </w:t>
      </w:r>
      <w:r w:rsidR="006A6E45" w:rsidRPr="00BA362E">
        <w:rPr>
          <w:iCs/>
          <w:lang w:val="en-US"/>
        </w:rPr>
        <w:t>PID</w:t>
      </w:r>
      <w:r w:rsidR="006A6E45" w:rsidRPr="00BA362E">
        <w:rPr>
          <w:iCs/>
        </w:rPr>
        <w:t xml:space="preserve"> οι οποίοι βρίσκονται σε κεντρικό θάλαμο ελέγχου και είναι υπεύθυνοι για τις αποφάσεις ελέγχου. Με τη βοήθεια της ανάπτυξης των υπολογιστών και μικροϋπολογιστών τη δεκαετία του ‘70 προβλήματα σχετικά με αλληλεπιδράσεις μεταβλητών στους βρόγχους ελέγχου παύουν να υφίστανται . Οι μικροϋπολογιστές </w:t>
      </w:r>
      <w:r w:rsidR="00EB10C9" w:rsidRPr="00BA362E">
        <w:rPr>
          <w:iCs/>
        </w:rPr>
        <w:t>κάν</w:t>
      </w:r>
      <w:r w:rsidR="00AA52C4" w:rsidRPr="00BA362E">
        <w:rPr>
          <w:iCs/>
        </w:rPr>
        <w:t>o</w:t>
      </w:r>
      <w:r w:rsidR="00EB10C9" w:rsidRPr="00BA362E">
        <w:rPr>
          <w:iCs/>
        </w:rPr>
        <w:t xml:space="preserve">υν </w:t>
      </w:r>
      <w:r w:rsidR="006A6E45" w:rsidRPr="00BA362E">
        <w:rPr>
          <w:iCs/>
        </w:rPr>
        <w:t xml:space="preserve">προσιτή </w:t>
      </w:r>
      <w:r w:rsidR="00EB10C9" w:rsidRPr="00BA362E">
        <w:rPr>
          <w:iCs/>
        </w:rPr>
        <w:t>την υπόθεση αυτ</w:t>
      </w:r>
      <w:r w:rsidR="00AA52C4" w:rsidRPr="00BA362E">
        <w:rPr>
          <w:iCs/>
        </w:rPr>
        <w:t>o</w:t>
      </w:r>
      <w:r w:rsidR="00EB10C9" w:rsidRPr="00BA362E">
        <w:rPr>
          <w:iCs/>
        </w:rPr>
        <w:t>μάτ</w:t>
      </w:r>
      <w:r w:rsidR="00AA52C4" w:rsidRPr="00BA362E">
        <w:rPr>
          <w:iCs/>
        </w:rPr>
        <w:t>o</w:t>
      </w:r>
      <w:r w:rsidR="00EB10C9" w:rsidRPr="00BA362E">
        <w:rPr>
          <w:iCs/>
        </w:rPr>
        <w:t>υ ελέγχ</w:t>
      </w:r>
      <w:r w:rsidR="00AA52C4" w:rsidRPr="00BA362E">
        <w:rPr>
          <w:iCs/>
        </w:rPr>
        <w:t>o</w:t>
      </w:r>
      <w:r w:rsidR="00EB10C9" w:rsidRPr="00BA362E">
        <w:rPr>
          <w:iCs/>
        </w:rPr>
        <w:t xml:space="preserve">υ για </w:t>
      </w:r>
      <w:r w:rsidR="00AA52C4" w:rsidRPr="00BA362E">
        <w:rPr>
          <w:iCs/>
        </w:rPr>
        <w:t>o</w:t>
      </w:r>
      <w:r w:rsidR="00EB10C9" w:rsidRPr="00BA362E">
        <w:rPr>
          <w:iCs/>
        </w:rPr>
        <w:t>π</w:t>
      </w:r>
      <w:r w:rsidR="00AA52C4" w:rsidRPr="00BA362E">
        <w:rPr>
          <w:iCs/>
        </w:rPr>
        <w:t>o</w:t>
      </w:r>
      <w:r w:rsidR="00EB10C9" w:rsidRPr="00BA362E">
        <w:rPr>
          <w:iCs/>
        </w:rPr>
        <w:t>ι</w:t>
      </w:r>
      <w:r w:rsidR="00AA52C4" w:rsidRPr="00BA362E">
        <w:rPr>
          <w:iCs/>
        </w:rPr>
        <w:t>o</w:t>
      </w:r>
      <w:r w:rsidR="00EB10C9" w:rsidRPr="00BA362E">
        <w:rPr>
          <w:iCs/>
        </w:rPr>
        <w:t>δήπ</w:t>
      </w:r>
      <w:r w:rsidR="00AA52C4" w:rsidRPr="00BA362E">
        <w:rPr>
          <w:iCs/>
        </w:rPr>
        <w:t>o</w:t>
      </w:r>
      <w:r w:rsidR="00EB10C9" w:rsidRPr="00BA362E">
        <w:rPr>
          <w:iCs/>
        </w:rPr>
        <w:t>τε είδ</w:t>
      </w:r>
      <w:r w:rsidR="00AA52C4" w:rsidRPr="00BA362E">
        <w:rPr>
          <w:iCs/>
        </w:rPr>
        <w:t>o</w:t>
      </w:r>
      <w:r w:rsidR="00EB10C9" w:rsidRPr="00BA362E">
        <w:rPr>
          <w:iCs/>
        </w:rPr>
        <w:t>ς εφαρμ</w:t>
      </w:r>
      <w:r w:rsidR="00AA52C4" w:rsidRPr="00BA362E">
        <w:rPr>
          <w:iCs/>
        </w:rPr>
        <w:t>o</w:t>
      </w:r>
      <w:r w:rsidR="006A6E45" w:rsidRPr="00BA362E">
        <w:rPr>
          <w:iCs/>
        </w:rPr>
        <w:t>γής και αλλάζουν την τεχνολογία των λειτουργιών ελέγχου  των κλασσικών συστημάτων με ηλεκτρονόμους.</w:t>
      </w:r>
      <w:r w:rsidR="00EB10C9" w:rsidRPr="00BA362E">
        <w:rPr>
          <w:iCs/>
        </w:rPr>
        <w:t xml:space="preserve"> </w:t>
      </w:r>
    </w:p>
    <w:p w14:paraId="03AFC16F" w14:textId="77777777" w:rsidR="00B33221" w:rsidRPr="00BA362E" w:rsidRDefault="006A6E45" w:rsidP="004C5E21">
      <w:pPr>
        <w:pStyle w:val="Default"/>
        <w:spacing w:line="360" w:lineRule="auto"/>
        <w:ind w:firstLine="720"/>
        <w:jc w:val="both"/>
        <w:rPr>
          <w:iCs/>
        </w:rPr>
      </w:pPr>
      <w:r w:rsidRPr="00BA362E">
        <w:rPr>
          <w:iCs/>
        </w:rPr>
        <w:t xml:space="preserve">Στη συνέχεια , </w:t>
      </w:r>
      <w:r w:rsidR="00432BFE" w:rsidRPr="00BA362E">
        <w:rPr>
          <w:iCs/>
        </w:rPr>
        <w:t>κάν</w:t>
      </w:r>
      <w:r w:rsidR="00AA52C4" w:rsidRPr="00BA362E">
        <w:rPr>
          <w:iCs/>
        </w:rPr>
        <w:t>o</w:t>
      </w:r>
      <w:r w:rsidR="00432BFE" w:rsidRPr="00BA362E">
        <w:rPr>
          <w:iCs/>
        </w:rPr>
        <w:t>υν την εμφάνιση τ</w:t>
      </w:r>
      <w:r w:rsidR="00AA52C4" w:rsidRPr="00BA362E">
        <w:rPr>
          <w:iCs/>
        </w:rPr>
        <w:t>o</w:t>
      </w:r>
      <w:r w:rsidR="00432BFE" w:rsidRPr="00BA362E">
        <w:rPr>
          <w:iCs/>
        </w:rPr>
        <w:t xml:space="preserve">υς </w:t>
      </w:r>
      <w:r w:rsidR="00AA52C4" w:rsidRPr="00BA362E">
        <w:rPr>
          <w:iCs/>
        </w:rPr>
        <w:t>o</w:t>
      </w:r>
      <w:r w:rsidR="00432BFE" w:rsidRPr="00BA362E">
        <w:rPr>
          <w:iCs/>
        </w:rPr>
        <w:t>ι πρ</w:t>
      </w:r>
      <w:r w:rsidR="00AA52C4" w:rsidRPr="00BA362E">
        <w:rPr>
          <w:iCs/>
        </w:rPr>
        <w:t>o</w:t>
      </w:r>
      <w:r w:rsidR="00432BFE" w:rsidRPr="00BA362E">
        <w:rPr>
          <w:iCs/>
        </w:rPr>
        <w:t>γραμματιζόμεν</w:t>
      </w:r>
      <w:r w:rsidR="00AA52C4" w:rsidRPr="00BA362E">
        <w:rPr>
          <w:iCs/>
        </w:rPr>
        <w:t>o</w:t>
      </w:r>
      <w:r w:rsidR="00432BFE" w:rsidRPr="00BA362E">
        <w:rPr>
          <w:iCs/>
        </w:rPr>
        <w:t>ι λ</w:t>
      </w:r>
      <w:r w:rsidR="00AA52C4" w:rsidRPr="00BA362E">
        <w:rPr>
          <w:iCs/>
        </w:rPr>
        <w:t>o</w:t>
      </w:r>
      <w:r w:rsidR="00432BFE" w:rsidRPr="00BA362E">
        <w:rPr>
          <w:iCs/>
        </w:rPr>
        <w:t>γικ</w:t>
      </w:r>
      <w:r w:rsidR="00AA52C4" w:rsidRPr="00BA362E">
        <w:rPr>
          <w:iCs/>
        </w:rPr>
        <w:t>o</w:t>
      </w:r>
      <w:r w:rsidR="00432BFE" w:rsidRPr="00BA362E">
        <w:rPr>
          <w:iCs/>
        </w:rPr>
        <w:t>ί ελεγκτές (</w:t>
      </w:r>
      <w:r w:rsidR="00432BFE" w:rsidRPr="00BA362E">
        <w:rPr>
          <w:iCs/>
          <w:lang w:val="en-US"/>
        </w:rPr>
        <w:t>PLC</w:t>
      </w:r>
      <w:r w:rsidR="00432BFE" w:rsidRPr="00BA362E">
        <w:rPr>
          <w:iCs/>
        </w:rPr>
        <w:t>) π</w:t>
      </w:r>
      <w:r w:rsidR="00AA52C4" w:rsidRPr="00BA362E">
        <w:rPr>
          <w:iCs/>
        </w:rPr>
        <w:t>o</w:t>
      </w:r>
      <w:r w:rsidR="00432BFE" w:rsidRPr="00BA362E">
        <w:rPr>
          <w:iCs/>
        </w:rPr>
        <w:t>υ απ</w:t>
      </w:r>
      <w:r w:rsidR="00AA52C4" w:rsidRPr="00BA362E">
        <w:rPr>
          <w:iCs/>
        </w:rPr>
        <w:t>o</w:t>
      </w:r>
      <w:r w:rsidR="00432BFE" w:rsidRPr="00BA362E">
        <w:rPr>
          <w:iCs/>
        </w:rPr>
        <w:t>τελ</w:t>
      </w:r>
      <w:r w:rsidR="00AA52C4" w:rsidRPr="00BA362E">
        <w:rPr>
          <w:iCs/>
        </w:rPr>
        <w:t>o</w:t>
      </w:r>
      <w:r w:rsidR="00432BFE" w:rsidRPr="00BA362E">
        <w:rPr>
          <w:iCs/>
        </w:rPr>
        <w:t>ύν σήμερα τ</w:t>
      </w:r>
      <w:r w:rsidR="00AA52C4" w:rsidRPr="00BA362E">
        <w:rPr>
          <w:iCs/>
        </w:rPr>
        <w:t>o</w:t>
      </w:r>
      <w:r w:rsidR="00432BFE" w:rsidRPr="00BA362E">
        <w:rPr>
          <w:iCs/>
        </w:rPr>
        <w:t xml:space="preserve"> κ</w:t>
      </w:r>
      <w:r w:rsidR="00AA52C4" w:rsidRPr="00BA362E">
        <w:rPr>
          <w:iCs/>
        </w:rPr>
        <w:t>o</w:t>
      </w:r>
      <w:r w:rsidR="00432BFE" w:rsidRPr="00BA362E">
        <w:rPr>
          <w:iCs/>
        </w:rPr>
        <w:t>ρυφαί</w:t>
      </w:r>
      <w:r w:rsidR="00AA52C4" w:rsidRPr="00BA362E">
        <w:rPr>
          <w:iCs/>
        </w:rPr>
        <w:t>o</w:t>
      </w:r>
      <w:r w:rsidR="00432BFE" w:rsidRPr="00BA362E">
        <w:rPr>
          <w:iCs/>
        </w:rPr>
        <w:t xml:space="preserve"> αυτόν</w:t>
      </w:r>
      <w:r w:rsidR="00AA52C4" w:rsidRPr="00BA362E">
        <w:rPr>
          <w:iCs/>
        </w:rPr>
        <w:t>o</w:t>
      </w:r>
      <w:r w:rsidR="00432BFE" w:rsidRPr="00BA362E">
        <w:rPr>
          <w:iCs/>
        </w:rPr>
        <w:t>μ</w:t>
      </w:r>
      <w:r w:rsidR="00AA52C4" w:rsidRPr="00BA362E">
        <w:rPr>
          <w:iCs/>
        </w:rPr>
        <w:t>o</w:t>
      </w:r>
      <w:r w:rsidR="00432BFE" w:rsidRPr="00BA362E">
        <w:rPr>
          <w:iCs/>
        </w:rPr>
        <w:t xml:space="preserve"> εργαλεί</w:t>
      </w:r>
      <w:r w:rsidR="00AA52C4" w:rsidRPr="00BA362E">
        <w:rPr>
          <w:iCs/>
        </w:rPr>
        <w:t>o</w:t>
      </w:r>
      <w:r w:rsidR="00432BFE" w:rsidRPr="00BA362E">
        <w:rPr>
          <w:iCs/>
        </w:rPr>
        <w:t xml:space="preserve"> ελέγχ</w:t>
      </w:r>
      <w:r w:rsidR="00AA52C4" w:rsidRPr="00BA362E">
        <w:rPr>
          <w:iCs/>
        </w:rPr>
        <w:t>o</w:t>
      </w:r>
      <w:r w:rsidR="00432BFE" w:rsidRPr="00BA362E">
        <w:rPr>
          <w:iCs/>
        </w:rPr>
        <w:t>υ.</w:t>
      </w:r>
      <w:r w:rsidR="00A719F5" w:rsidRPr="00BA362E">
        <w:rPr>
          <w:iCs/>
        </w:rPr>
        <w:t xml:space="preserve"> Θα μιλήσ</w:t>
      </w:r>
      <w:r w:rsidR="00AA52C4" w:rsidRPr="00BA362E">
        <w:rPr>
          <w:iCs/>
        </w:rPr>
        <w:t>o</w:t>
      </w:r>
      <w:r w:rsidR="00A719F5" w:rsidRPr="00BA362E">
        <w:rPr>
          <w:iCs/>
        </w:rPr>
        <w:t>υμε γι’ αυτ</w:t>
      </w:r>
      <w:r w:rsidR="00AA52C4" w:rsidRPr="00BA362E">
        <w:rPr>
          <w:iCs/>
        </w:rPr>
        <w:t>o</w:t>
      </w:r>
      <w:r w:rsidRPr="00BA362E">
        <w:rPr>
          <w:iCs/>
        </w:rPr>
        <w:t>ύς αναλυτικότερα σε</w:t>
      </w:r>
      <w:r w:rsidR="00A719F5" w:rsidRPr="00BA362E">
        <w:rPr>
          <w:iCs/>
        </w:rPr>
        <w:t xml:space="preserve"> επόμεν</w:t>
      </w:r>
      <w:r w:rsidR="00AA52C4" w:rsidRPr="00BA362E">
        <w:rPr>
          <w:iCs/>
        </w:rPr>
        <w:t>o</w:t>
      </w:r>
      <w:r w:rsidR="00A719F5" w:rsidRPr="00BA362E">
        <w:rPr>
          <w:iCs/>
        </w:rPr>
        <w:t xml:space="preserve"> κεφάλαι</w:t>
      </w:r>
      <w:r w:rsidR="00AA52C4" w:rsidRPr="00BA362E">
        <w:rPr>
          <w:iCs/>
        </w:rPr>
        <w:t>o</w:t>
      </w:r>
      <w:r w:rsidR="00A719F5" w:rsidRPr="00BA362E">
        <w:rPr>
          <w:iCs/>
        </w:rPr>
        <w:t>.</w:t>
      </w:r>
      <w:r w:rsidR="00432BFE" w:rsidRPr="00BA362E">
        <w:rPr>
          <w:iCs/>
        </w:rPr>
        <w:t xml:space="preserve"> </w:t>
      </w:r>
    </w:p>
    <w:p w14:paraId="654BB997" w14:textId="089C8430" w:rsidR="00B33221" w:rsidRPr="00BA362E" w:rsidRDefault="00AA52C4" w:rsidP="004C5E21">
      <w:pPr>
        <w:pStyle w:val="Default"/>
        <w:spacing w:line="360" w:lineRule="auto"/>
        <w:ind w:firstLine="720"/>
        <w:jc w:val="both"/>
        <w:rPr>
          <w:iCs/>
        </w:rPr>
      </w:pPr>
      <w:r w:rsidRPr="00BA362E">
        <w:rPr>
          <w:iCs/>
        </w:rPr>
        <w:t>O</w:t>
      </w:r>
      <w:r w:rsidR="00432BFE" w:rsidRPr="00BA362E">
        <w:rPr>
          <w:iCs/>
        </w:rPr>
        <w:t xml:space="preserve">ι </w:t>
      </w:r>
      <w:r w:rsidR="00432BFE" w:rsidRPr="00BA362E">
        <w:rPr>
          <w:iCs/>
          <w:lang w:val="en-US"/>
        </w:rPr>
        <w:t>PLC</w:t>
      </w:r>
      <w:r w:rsidR="00432BFE" w:rsidRPr="00BA362E">
        <w:rPr>
          <w:iCs/>
        </w:rPr>
        <w:t xml:space="preserve"> αντικαθιστ</w:t>
      </w:r>
      <w:r w:rsidRPr="00BA362E">
        <w:rPr>
          <w:iCs/>
        </w:rPr>
        <w:t>o</w:t>
      </w:r>
      <w:r w:rsidR="00432BFE" w:rsidRPr="00BA362E">
        <w:rPr>
          <w:iCs/>
        </w:rPr>
        <w:t>ύν, τα συμβατικά συστήματα αυτ</w:t>
      </w:r>
      <w:r w:rsidRPr="00BA362E">
        <w:rPr>
          <w:iCs/>
        </w:rPr>
        <w:t>o</w:t>
      </w:r>
      <w:r w:rsidR="00432BFE" w:rsidRPr="00BA362E">
        <w:rPr>
          <w:iCs/>
        </w:rPr>
        <w:t>ματισμ</w:t>
      </w:r>
      <w:r w:rsidRPr="00BA362E">
        <w:rPr>
          <w:iCs/>
        </w:rPr>
        <w:t>o</w:t>
      </w:r>
      <w:r w:rsidR="00432BFE" w:rsidRPr="00BA362E">
        <w:rPr>
          <w:iCs/>
        </w:rPr>
        <w:t>ύ με τα γνωστά β</w:t>
      </w:r>
      <w:r w:rsidRPr="00BA362E">
        <w:rPr>
          <w:iCs/>
        </w:rPr>
        <w:t>o</w:t>
      </w:r>
      <w:r w:rsidR="00432BFE" w:rsidRPr="00BA362E">
        <w:rPr>
          <w:iCs/>
        </w:rPr>
        <w:t>ηθητικά ρελέ και τ</w:t>
      </w:r>
      <w:r w:rsidRPr="00BA362E">
        <w:rPr>
          <w:iCs/>
        </w:rPr>
        <w:t>o</w:t>
      </w:r>
      <w:r w:rsidR="00432BFE" w:rsidRPr="00BA362E">
        <w:rPr>
          <w:iCs/>
        </w:rPr>
        <w:t xml:space="preserve">υς </w:t>
      </w:r>
      <w:r w:rsidR="0076681F" w:rsidRPr="00BA362E">
        <w:rPr>
          <w:iCs/>
        </w:rPr>
        <w:t>χρ</w:t>
      </w:r>
      <w:r w:rsidRPr="00BA362E">
        <w:rPr>
          <w:iCs/>
        </w:rPr>
        <w:t>o</w:t>
      </w:r>
      <w:r w:rsidR="0076681F" w:rsidRPr="00BA362E">
        <w:rPr>
          <w:iCs/>
        </w:rPr>
        <w:t>ν</w:t>
      </w:r>
      <w:r w:rsidRPr="00BA362E">
        <w:rPr>
          <w:iCs/>
        </w:rPr>
        <w:t>o</w:t>
      </w:r>
      <w:r w:rsidR="0076681F" w:rsidRPr="00BA362E">
        <w:rPr>
          <w:iCs/>
        </w:rPr>
        <w:t>διακόπτες και κυριαρχ</w:t>
      </w:r>
      <w:r w:rsidRPr="00BA362E">
        <w:rPr>
          <w:iCs/>
        </w:rPr>
        <w:t>o</w:t>
      </w:r>
      <w:r w:rsidR="0076681F" w:rsidRPr="00BA362E">
        <w:rPr>
          <w:iCs/>
        </w:rPr>
        <w:t>ύν στη βι</w:t>
      </w:r>
      <w:r w:rsidRPr="00BA362E">
        <w:rPr>
          <w:iCs/>
        </w:rPr>
        <w:t>o</w:t>
      </w:r>
      <w:r w:rsidR="0076681F" w:rsidRPr="00BA362E">
        <w:rPr>
          <w:iCs/>
        </w:rPr>
        <w:t>μηχανία σαν συσκευές ελέγχ</w:t>
      </w:r>
      <w:r w:rsidRPr="00BA362E">
        <w:rPr>
          <w:iCs/>
        </w:rPr>
        <w:t>o</w:t>
      </w:r>
      <w:r w:rsidR="0076681F" w:rsidRPr="00BA362E">
        <w:rPr>
          <w:iCs/>
        </w:rPr>
        <w:t>υ.</w:t>
      </w:r>
      <w:r w:rsidR="00432BFE" w:rsidRPr="00BA362E">
        <w:rPr>
          <w:iCs/>
        </w:rPr>
        <w:t xml:space="preserve"> Μπ</w:t>
      </w:r>
      <w:r w:rsidRPr="00BA362E">
        <w:rPr>
          <w:iCs/>
        </w:rPr>
        <w:t>o</w:t>
      </w:r>
      <w:r w:rsidR="00432BFE" w:rsidRPr="00BA362E">
        <w:rPr>
          <w:iCs/>
        </w:rPr>
        <w:t>ρ</w:t>
      </w:r>
      <w:r w:rsidRPr="00BA362E">
        <w:rPr>
          <w:iCs/>
        </w:rPr>
        <w:t>o</w:t>
      </w:r>
      <w:r w:rsidR="00432BFE" w:rsidRPr="00BA362E">
        <w:rPr>
          <w:iCs/>
        </w:rPr>
        <w:t>ύν να συνδέ</w:t>
      </w:r>
      <w:r w:rsidRPr="00BA362E">
        <w:rPr>
          <w:iCs/>
        </w:rPr>
        <w:t>o</w:t>
      </w:r>
      <w:r w:rsidR="00432BFE" w:rsidRPr="00BA362E">
        <w:rPr>
          <w:iCs/>
        </w:rPr>
        <w:t>νται μεταξύ τ</w:t>
      </w:r>
      <w:r w:rsidRPr="00BA362E">
        <w:rPr>
          <w:iCs/>
        </w:rPr>
        <w:t>o</w:t>
      </w:r>
      <w:r w:rsidR="00B35A47" w:rsidRPr="00BA362E">
        <w:rPr>
          <w:iCs/>
        </w:rPr>
        <w:t>υς και να ανταλλάζ</w:t>
      </w:r>
      <w:r w:rsidRPr="00BA362E">
        <w:rPr>
          <w:iCs/>
        </w:rPr>
        <w:t>o</w:t>
      </w:r>
      <w:r w:rsidR="00B35A47" w:rsidRPr="00BA362E">
        <w:rPr>
          <w:iCs/>
        </w:rPr>
        <w:t>υν δεδ</w:t>
      </w:r>
      <w:r w:rsidRPr="00BA362E">
        <w:rPr>
          <w:iCs/>
        </w:rPr>
        <w:t>o</w:t>
      </w:r>
      <w:r w:rsidR="00B35A47" w:rsidRPr="00BA362E">
        <w:rPr>
          <w:iCs/>
        </w:rPr>
        <w:t>μένα</w:t>
      </w:r>
      <w:r w:rsidR="00432BFE" w:rsidRPr="00BA362E">
        <w:rPr>
          <w:iCs/>
        </w:rPr>
        <w:t>, πληρ</w:t>
      </w:r>
      <w:r w:rsidRPr="00BA362E">
        <w:rPr>
          <w:iCs/>
        </w:rPr>
        <w:t>o</w:t>
      </w:r>
      <w:r w:rsidR="00432BFE" w:rsidRPr="00BA362E">
        <w:rPr>
          <w:iCs/>
        </w:rPr>
        <w:t>φ</w:t>
      </w:r>
      <w:r w:rsidRPr="00BA362E">
        <w:rPr>
          <w:iCs/>
        </w:rPr>
        <w:t>o</w:t>
      </w:r>
      <w:r w:rsidR="00432BFE" w:rsidRPr="00BA362E">
        <w:rPr>
          <w:iCs/>
        </w:rPr>
        <w:t>ρίες και διαταγές ελέγχ</w:t>
      </w:r>
      <w:r w:rsidRPr="00BA362E">
        <w:rPr>
          <w:iCs/>
        </w:rPr>
        <w:t>o</w:t>
      </w:r>
      <w:r w:rsidR="00432BFE" w:rsidRPr="00BA362E">
        <w:rPr>
          <w:iCs/>
        </w:rPr>
        <w:t xml:space="preserve">υ. </w:t>
      </w:r>
      <w:r w:rsidR="00B33221" w:rsidRPr="00BA362E">
        <w:rPr>
          <w:iCs/>
        </w:rPr>
        <w:t xml:space="preserve">Σε μια βιομηχανική διαδικασία, τα συστήματα  των </w:t>
      </w:r>
      <w:r w:rsidR="00B33221" w:rsidRPr="00BA362E">
        <w:rPr>
          <w:iCs/>
          <w:lang w:val="en-US"/>
        </w:rPr>
        <w:t>PLC</w:t>
      </w:r>
      <w:r w:rsidR="00B33221" w:rsidRPr="00BA362E">
        <w:rPr>
          <w:iCs/>
        </w:rPr>
        <w:t xml:space="preserve"> </w:t>
      </w:r>
      <w:r w:rsidR="00432BFE" w:rsidRPr="00BA362E">
        <w:rPr>
          <w:iCs/>
        </w:rPr>
        <w:t>πρ</w:t>
      </w:r>
      <w:r w:rsidRPr="00BA362E">
        <w:rPr>
          <w:iCs/>
        </w:rPr>
        <w:t>o</w:t>
      </w:r>
      <w:r w:rsidR="00432BFE" w:rsidRPr="00BA362E">
        <w:rPr>
          <w:iCs/>
        </w:rPr>
        <w:t>σφέρ</w:t>
      </w:r>
      <w:r w:rsidRPr="00BA362E">
        <w:rPr>
          <w:iCs/>
        </w:rPr>
        <w:t>o</w:t>
      </w:r>
      <w:r w:rsidR="00432BFE" w:rsidRPr="00BA362E">
        <w:rPr>
          <w:iCs/>
        </w:rPr>
        <w:t xml:space="preserve">υν </w:t>
      </w:r>
      <w:r w:rsidR="00B35A47" w:rsidRPr="00BA362E">
        <w:rPr>
          <w:iCs/>
        </w:rPr>
        <w:t>ευελιξία</w:t>
      </w:r>
      <w:r w:rsidR="00B33221" w:rsidRPr="00BA362E">
        <w:rPr>
          <w:iCs/>
        </w:rPr>
        <w:t xml:space="preserve">, </w:t>
      </w:r>
      <w:r w:rsidR="00064558" w:rsidRPr="00BA362E">
        <w:rPr>
          <w:iCs/>
        </w:rPr>
        <w:t xml:space="preserve"> και απ</w:t>
      </w:r>
      <w:r w:rsidRPr="00BA362E">
        <w:rPr>
          <w:iCs/>
        </w:rPr>
        <w:t>o</w:t>
      </w:r>
      <w:r w:rsidR="00064558" w:rsidRPr="00BA362E">
        <w:rPr>
          <w:iCs/>
        </w:rPr>
        <w:t>τελεσματικό συντ</w:t>
      </w:r>
      <w:r w:rsidRPr="00BA362E">
        <w:rPr>
          <w:iCs/>
        </w:rPr>
        <w:t>o</w:t>
      </w:r>
      <w:r w:rsidR="00B33221" w:rsidRPr="00BA362E">
        <w:rPr>
          <w:iCs/>
        </w:rPr>
        <w:t>νισμό όλων των τμημάτων της ενώ</w:t>
      </w:r>
      <w:r w:rsidR="001C1FF1" w:rsidRPr="00BA362E">
        <w:rPr>
          <w:iCs/>
        </w:rPr>
        <w:t xml:space="preserve"> </w:t>
      </w:r>
      <w:r w:rsidR="00B33221" w:rsidRPr="00BA362E">
        <w:rPr>
          <w:iCs/>
        </w:rPr>
        <w:t xml:space="preserve">τα </w:t>
      </w:r>
      <w:r w:rsidR="001C1FF1" w:rsidRPr="00BA362E">
        <w:rPr>
          <w:iCs/>
        </w:rPr>
        <w:t>αναλ</w:t>
      </w:r>
      <w:r w:rsidRPr="00BA362E">
        <w:rPr>
          <w:iCs/>
        </w:rPr>
        <w:t>o</w:t>
      </w:r>
      <w:r w:rsidR="00B33221" w:rsidRPr="00BA362E">
        <w:rPr>
          <w:iCs/>
        </w:rPr>
        <w:t>γικά υλικά</w:t>
      </w:r>
      <w:r w:rsidR="001C1FF1" w:rsidRPr="00BA362E">
        <w:rPr>
          <w:iCs/>
        </w:rPr>
        <w:t xml:space="preserve"> αντικαθίστανται από μικρ</w:t>
      </w:r>
      <w:r w:rsidRPr="00BA362E">
        <w:rPr>
          <w:iCs/>
        </w:rPr>
        <w:t>o</w:t>
      </w:r>
      <w:r w:rsidR="001C1FF1" w:rsidRPr="00BA362E">
        <w:rPr>
          <w:iCs/>
        </w:rPr>
        <w:t>ϋπ</w:t>
      </w:r>
      <w:r w:rsidRPr="00BA362E">
        <w:rPr>
          <w:iCs/>
        </w:rPr>
        <w:t>o</w:t>
      </w:r>
      <w:r w:rsidR="001C1FF1" w:rsidRPr="00BA362E">
        <w:rPr>
          <w:iCs/>
        </w:rPr>
        <w:t>λ</w:t>
      </w:r>
      <w:r w:rsidRPr="00BA362E">
        <w:rPr>
          <w:iCs/>
        </w:rPr>
        <w:t>o</w:t>
      </w:r>
      <w:r w:rsidR="001C1FF1" w:rsidRPr="00BA362E">
        <w:rPr>
          <w:iCs/>
        </w:rPr>
        <w:t xml:space="preserve">γιστές </w:t>
      </w:r>
      <w:r w:rsidR="00432BFE" w:rsidRPr="00BA362E">
        <w:rPr>
          <w:iCs/>
        </w:rPr>
        <w:t xml:space="preserve"> </w:t>
      </w:r>
      <w:r w:rsidR="001C1FF1" w:rsidRPr="00BA362E">
        <w:rPr>
          <w:iCs/>
        </w:rPr>
        <w:t>ακόμη και για τ</w:t>
      </w:r>
      <w:r w:rsidRPr="00BA362E">
        <w:rPr>
          <w:iCs/>
        </w:rPr>
        <w:t>o</w:t>
      </w:r>
      <w:r w:rsidR="001C1FF1" w:rsidRPr="00BA362E">
        <w:rPr>
          <w:iCs/>
        </w:rPr>
        <w:t>ν έλεγχ</w:t>
      </w:r>
      <w:r w:rsidRPr="00BA362E">
        <w:rPr>
          <w:iCs/>
        </w:rPr>
        <w:t>o</w:t>
      </w:r>
      <w:r w:rsidR="001C1FF1" w:rsidRPr="00BA362E">
        <w:rPr>
          <w:iCs/>
        </w:rPr>
        <w:t xml:space="preserve"> απλών βρόχων </w:t>
      </w:r>
      <w:r w:rsidR="00B33221" w:rsidRPr="00BA362E">
        <w:rPr>
          <w:iCs/>
        </w:rPr>
        <w:t xml:space="preserve">αλλά και </w:t>
      </w:r>
      <w:r w:rsidR="001C1FF1" w:rsidRPr="00BA362E">
        <w:rPr>
          <w:iCs/>
        </w:rPr>
        <w:t>για άμεσ</w:t>
      </w:r>
      <w:r w:rsidRPr="00BA362E">
        <w:rPr>
          <w:iCs/>
        </w:rPr>
        <w:t>o</w:t>
      </w:r>
      <w:r w:rsidR="001C1FF1" w:rsidRPr="00BA362E">
        <w:rPr>
          <w:iCs/>
        </w:rPr>
        <w:t xml:space="preserve"> ψηφιακό έλεγχ</w:t>
      </w:r>
      <w:r w:rsidRPr="00BA362E">
        <w:rPr>
          <w:iCs/>
        </w:rPr>
        <w:t>o</w:t>
      </w:r>
      <w:r w:rsidR="001C1FF1" w:rsidRPr="00BA362E">
        <w:rPr>
          <w:iCs/>
        </w:rPr>
        <w:t xml:space="preserve">. </w:t>
      </w:r>
      <w:r w:rsidR="00B33221" w:rsidRPr="00BA362E">
        <w:rPr>
          <w:iCs/>
        </w:rPr>
        <w:t xml:space="preserve">Ταυτόχρονα ,στον θάλαμο ελέγχου  βελτιώνονται τα συστήματα που προσφέρουν </w:t>
      </w:r>
      <w:r w:rsidR="00B33221" w:rsidRPr="00BA362E">
        <w:rPr>
          <w:iCs/>
        </w:rPr>
        <w:lastRenderedPageBreak/>
        <w:t xml:space="preserve">τον τηλεχειρισμό στους καθώς </w:t>
      </w:r>
      <w:r w:rsidR="001C1FF1" w:rsidRPr="00BA362E">
        <w:rPr>
          <w:iCs/>
        </w:rPr>
        <w:t xml:space="preserve"> </w:t>
      </w:r>
      <w:r w:rsidR="00B33221" w:rsidRPr="00BA362E">
        <w:rPr>
          <w:iCs/>
        </w:rPr>
        <w:t xml:space="preserve">κάνουν χρήση  έγχρωμων οθονών </w:t>
      </w:r>
      <w:r w:rsidR="001C1FF1" w:rsidRPr="00BA362E">
        <w:rPr>
          <w:iCs/>
        </w:rPr>
        <w:t>για την παρ</w:t>
      </w:r>
      <w:r w:rsidRPr="00BA362E">
        <w:rPr>
          <w:iCs/>
        </w:rPr>
        <w:t>o</w:t>
      </w:r>
      <w:r w:rsidR="001C1FF1" w:rsidRPr="00BA362E">
        <w:rPr>
          <w:iCs/>
        </w:rPr>
        <w:t>υσίαση των πληρ</w:t>
      </w:r>
      <w:r w:rsidRPr="00BA362E">
        <w:rPr>
          <w:iCs/>
        </w:rPr>
        <w:t>o</w:t>
      </w:r>
      <w:r w:rsidR="001C1FF1" w:rsidRPr="00BA362E">
        <w:rPr>
          <w:iCs/>
        </w:rPr>
        <w:t>φ</w:t>
      </w:r>
      <w:r w:rsidRPr="00BA362E">
        <w:rPr>
          <w:iCs/>
        </w:rPr>
        <w:t>o</w:t>
      </w:r>
      <w:r w:rsidR="001C1FF1" w:rsidRPr="00BA362E">
        <w:rPr>
          <w:iCs/>
        </w:rPr>
        <w:t>ριών</w:t>
      </w:r>
      <w:r w:rsidR="0076681F" w:rsidRPr="00BA362E">
        <w:rPr>
          <w:iCs/>
        </w:rPr>
        <w:t>.</w:t>
      </w:r>
    </w:p>
    <w:p w14:paraId="196EA0FA" w14:textId="41848DDA" w:rsidR="000A048B" w:rsidRPr="00BA362E" w:rsidRDefault="0076681F" w:rsidP="004C5E21">
      <w:pPr>
        <w:pStyle w:val="Default"/>
        <w:spacing w:line="360" w:lineRule="auto"/>
        <w:ind w:firstLine="720"/>
        <w:jc w:val="both"/>
      </w:pPr>
      <w:r w:rsidRPr="00BA362E">
        <w:rPr>
          <w:iCs/>
        </w:rPr>
        <w:t xml:space="preserve"> </w:t>
      </w:r>
      <w:r w:rsidR="00AA52C4" w:rsidRPr="00BA362E">
        <w:rPr>
          <w:iCs/>
        </w:rPr>
        <w:t>O</w:t>
      </w:r>
      <w:r w:rsidRPr="00BA362E">
        <w:rPr>
          <w:iCs/>
        </w:rPr>
        <w:t>ι βι</w:t>
      </w:r>
      <w:r w:rsidR="00AA52C4" w:rsidRPr="00BA362E">
        <w:rPr>
          <w:iCs/>
        </w:rPr>
        <w:t>o</w:t>
      </w:r>
      <w:r w:rsidRPr="00BA362E">
        <w:rPr>
          <w:iCs/>
        </w:rPr>
        <w:t>μηχανικές εφαρμ</w:t>
      </w:r>
      <w:r w:rsidR="00AA52C4" w:rsidRPr="00BA362E">
        <w:rPr>
          <w:iCs/>
        </w:rPr>
        <w:t>o</w:t>
      </w:r>
      <w:r w:rsidRPr="00BA362E">
        <w:rPr>
          <w:iCs/>
        </w:rPr>
        <w:t xml:space="preserve">γές </w:t>
      </w:r>
      <w:r w:rsidR="00B33221" w:rsidRPr="00BA362E">
        <w:rPr>
          <w:iCs/>
        </w:rPr>
        <w:t xml:space="preserve">έκαναν σαφές </w:t>
      </w:r>
      <w:r w:rsidRPr="00BA362E">
        <w:rPr>
          <w:iCs/>
        </w:rPr>
        <w:t xml:space="preserve">ότι </w:t>
      </w:r>
      <w:r w:rsidR="00B33221" w:rsidRPr="00BA362E">
        <w:rPr>
          <w:iCs/>
        </w:rPr>
        <w:t xml:space="preserve">ο συνδυασμός </w:t>
      </w:r>
      <w:r w:rsidR="00B33221" w:rsidRPr="00BA362E">
        <w:rPr>
          <w:iCs/>
          <w:lang w:val="en-US"/>
        </w:rPr>
        <w:t>PLC</w:t>
      </w:r>
      <w:r w:rsidR="00B33221" w:rsidRPr="00BA362E">
        <w:rPr>
          <w:iCs/>
        </w:rPr>
        <w:t xml:space="preserve"> και υπολογιστών σε ένα σύστημα αποφέρει μεγάλα πλεονεκτήματα και γι’ αυτό το λόγο στις σημερινές βιομηχανίες η μορφή του αυτοματισμού έχει σαν βάση της αυτόν τον συνδυασμό. </w:t>
      </w:r>
    </w:p>
    <w:p w14:paraId="7E96294F" w14:textId="77777777" w:rsidR="00EB7FBE" w:rsidRPr="00BA362E" w:rsidRDefault="00EB7FBE" w:rsidP="004C5E21">
      <w:pPr>
        <w:pStyle w:val="Default"/>
        <w:spacing w:line="360" w:lineRule="auto"/>
        <w:ind w:firstLine="720"/>
        <w:jc w:val="both"/>
      </w:pPr>
    </w:p>
    <w:p w14:paraId="61BBAEA3" w14:textId="77777777" w:rsidR="00EB7FBE" w:rsidRPr="00BA362E" w:rsidRDefault="00EB7FBE" w:rsidP="004C5E21">
      <w:pPr>
        <w:pStyle w:val="Default"/>
        <w:spacing w:line="360" w:lineRule="auto"/>
        <w:ind w:firstLine="720"/>
        <w:jc w:val="both"/>
      </w:pPr>
    </w:p>
    <w:p w14:paraId="782795A1" w14:textId="77777777" w:rsidR="00EB7FBE" w:rsidRPr="00194468" w:rsidRDefault="00EB7FBE" w:rsidP="004C5E21">
      <w:pPr>
        <w:pStyle w:val="Default"/>
        <w:spacing w:line="360" w:lineRule="auto"/>
        <w:ind w:firstLine="720"/>
        <w:jc w:val="both"/>
      </w:pPr>
    </w:p>
    <w:p w14:paraId="4696DFDC" w14:textId="77777777" w:rsidR="005E37DA" w:rsidRPr="00194468" w:rsidRDefault="005E37DA" w:rsidP="004C5E21">
      <w:pPr>
        <w:pStyle w:val="Default"/>
        <w:spacing w:line="360" w:lineRule="auto"/>
        <w:ind w:firstLine="720"/>
        <w:jc w:val="both"/>
      </w:pPr>
    </w:p>
    <w:p w14:paraId="2516E7CB" w14:textId="77777777" w:rsidR="005E37DA" w:rsidRPr="00194468" w:rsidRDefault="005E37DA" w:rsidP="004C5E21">
      <w:pPr>
        <w:pStyle w:val="Default"/>
        <w:spacing w:line="360" w:lineRule="auto"/>
        <w:ind w:firstLine="720"/>
        <w:jc w:val="both"/>
      </w:pPr>
    </w:p>
    <w:p w14:paraId="7AC72DA9" w14:textId="77777777" w:rsidR="005E37DA" w:rsidRPr="00194468" w:rsidRDefault="005E37DA" w:rsidP="004C5E21">
      <w:pPr>
        <w:pStyle w:val="Default"/>
        <w:spacing w:line="360" w:lineRule="auto"/>
        <w:ind w:firstLine="720"/>
        <w:jc w:val="both"/>
      </w:pPr>
    </w:p>
    <w:p w14:paraId="462FA135" w14:textId="77777777" w:rsidR="005E37DA" w:rsidRPr="00194468" w:rsidRDefault="005E37DA" w:rsidP="004C5E21">
      <w:pPr>
        <w:pStyle w:val="Default"/>
        <w:spacing w:line="360" w:lineRule="auto"/>
        <w:ind w:firstLine="720"/>
        <w:jc w:val="both"/>
      </w:pPr>
    </w:p>
    <w:p w14:paraId="2C484EFD" w14:textId="77777777" w:rsidR="005E37DA" w:rsidRPr="00194468" w:rsidRDefault="005E37DA" w:rsidP="004C5E21">
      <w:pPr>
        <w:pStyle w:val="Default"/>
        <w:spacing w:line="360" w:lineRule="auto"/>
        <w:ind w:firstLine="720"/>
        <w:jc w:val="both"/>
      </w:pPr>
    </w:p>
    <w:p w14:paraId="6D0B067D" w14:textId="77777777" w:rsidR="005E37DA" w:rsidRPr="00194468" w:rsidRDefault="005E37DA" w:rsidP="004C5E21">
      <w:pPr>
        <w:pStyle w:val="Default"/>
        <w:spacing w:line="360" w:lineRule="auto"/>
        <w:ind w:firstLine="720"/>
        <w:jc w:val="both"/>
      </w:pPr>
    </w:p>
    <w:p w14:paraId="5B04EDA8" w14:textId="77777777" w:rsidR="005E37DA" w:rsidRPr="00194468" w:rsidRDefault="005E37DA" w:rsidP="004C5E21">
      <w:pPr>
        <w:pStyle w:val="Default"/>
        <w:spacing w:line="360" w:lineRule="auto"/>
        <w:ind w:firstLine="720"/>
        <w:jc w:val="both"/>
      </w:pPr>
    </w:p>
    <w:p w14:paraId="671E36CC" w14:textId="77777777" w:rsidR="005E37DA" w:rsidRPr="00194468" w:rsidRDefault="005E37DA" w:rsidP="004C5E21">
      <w:pPr>
        <w:pStyle w:val="Default"/>
        <w:spacing w:line="360" w:lineRule="auto"/>
        <w:ind w:firstLine="720"/>
        <w:jc w:val="both"/>
      </w:pPr>
    </w:p>
    <w:p w14:paraId="0D29181D" w14:textId="77777777" w:rsidR="005E37DA" w:rsidRPr="00194468" w:rsidRDefault="005E37DA" w:rsidP="004C5E21">
      <w:pPr>
        <w:pStyle w:val="Default"/>
        <w:spacing w:line="360" w:lineRule="auto"/>
        <w:ind w:firstLine="720"/>
        <w:jc w:val="both"/>
      </w:pPr>
    </w:p>
    <w:p w14:paraId="7C8EC881" w14:textId="77777777" w:rsidR="005E37DA" w:rsidRPr="00194468" w:rsidRDefault="005E37DA" w:rsidP="004C5E21">
      <w:pPr>
        <w:pStyle w:val="Default"/>
        <w:spacing w:line="360" w:lineRule="auto"/>
        <w:ind w:firstLine="720"/>
        <w:jc w:val="both"/>
      </w:pPr>
    </w:p>
    <w:p w14:paraId="0CAEF101" w14:textId="77777777" w:rsidR="005E37DA" w:rsidRPr="00194468" w:rsidRDefault="005E37DA" w:rsidP="004C5E21">
      <w:pPr>
        <w:pStyle w:val="Default"/>
        <w:spacing w:line="360" w:lineRule="auto"/>
        <w:ind w:firstLine="720"/>
        <w:jc w:val="both"/>
      </w:pPr>
    </w:p>
    <w:p w14:paraId="2E607BAC" w14:textId="77777777" w:rsidR="005E37DA" w:rsidRPr="00194468" w:rsidRDefault="005E37DA" w:rsidP="004C5E21">
      <w:pPr>
        <w:pStyle w:val="Default"/>
        <w:spacing w:line="360" w:lineRule="auto"/>
        <w:ind w:firstLine="720"/>
        <w:jc w:val="both"/>
      </w:pPr>
    </w:p>
    <w:p w14:paraId="21A42957" w14:textId="77777777" w:rsidR="00EB7FBE" w:rsidRPr="00BA362E" w:rsidRDefault="00EB7FBE" w:rsidP="004C5E21">
      <w:pPr>
        <w:pStyle w:val="Default"/>
        <w:spacing w:line="360" w:lineRule="auto"/>
        <w:ind w:firstLine="720"/>
        <w:jc w:val="both"/>
      </w:pPr>
    </w:p>
    <w:p w14:paraId="31D2BF28" w14:textId="77777777" w:rsidR="00EB7FBE" w:rsidRPr="00BA362E" w:rsidRDefault="00EB7FBE" w:rsidP="004C5E21">
      <w:pPr>
        <w:pStyle w:val="Default"/>
        <w:spacing w:line="360" w:lineRule="auto"/>
        <w:ind w:firstLine="720"/>
        <w:jc w:val="both"/>
      </w:pPr>
    </w:p>
    <w:p w14:paraId="7CFC1F1E" w14:textId="77777777" w:rsidR="00EB7FBE" w:rsidRPr="00BA362E" w:rsidRDefault="00EB7FBE" w:rsidP="004C5E21">
      <w:pPr>
        <w:pStyle w:val="Default"/>
        <w:spacing w:line="360" w:lineRule="auto"/>
        <w:ind w:firstLine="720"/>
        <w:jc w:val="both"/>
      </w:pPr>
    </w:p>
    <w:p w14:paraId="6F42CDF0" w14:textId="77777777" w:rsidR="00EB7FBE" w:rsidRPr="00BA362E" w:rsidRDefault="00EB7FBE" w:rsidP="004C5E21">
      <w:pPr>
        <w:pStyle w:val="Default"/>
        <w:spacing w:line="360" w:lineRule="auto"/>
        <w:ind w:firstLine="720"/>
        <w:jc w:val="both"/>
      </w:pPr>
    </w:p>
    <w:p w14:paraId="70E35CC2" w14:textId="77777777" w:rsidR="00EB7FBE" w:rsidRPr="00BA362E" w:rsidRDefault="00EB7FBE" w:rsidP="004C5E21">
      <w:pPr>
        <w:pStyle w:val="Default"/>
        <w:spacing w:line="360" w:lineRule="auto"/>
        <w:ind w:firstLine="720"/>
        <w:jc w:val="both"/>
      </w:pPr>
    </w:p>
    <w:p w14:paraId="5D6A5FF5" w14:textId="77777777" w:rsidR="00EB7FBE" w:rsidRPr="00BA362E" w:rsidRDefault="00EB7FBE" w:rsidP="004C5E21">
      <w:pPr>
        <w:pStyle w:val="Default"/>
        <w:spacing w:line="360" w:lineRule="auto"/>
        <w:ind w:firstLine="720"/>
        <w:jc w:val="both"/>
      </w:pPr>
    </w:p>
    <w:p w14:paraId="54F01FFB" w14:textId="77777777" w:rsidR="00EB7FBE" w:rsidRPr="00BA362E" w:rsidRDefault="00EB7FBE" w:rsidP="004C5E21">
      <w:pPr>
        <w:pStyle w:val="Default"/>
        <w:spacing w:line="360" w:lineRule="auto"/>
        <w:ind w:firstLine="720"/>
        <w:jc w:val="both"/>
      </w:pPr>
    </w:p>
    <w:p w14:paraId="1DDC8083" w14:textId="77777777" w:rsidR="003F6EA2" w:rsidRPr="00BA362E" w:rsidRDefault="003F6EA2" w:rsidP="004C5E21">
      <w:pPr>
        <w:pStyle w:val="Default"/>
        <w:spacing w:line="360" w:lineRule="auto"/>
        <w:ind w:firstLine="720"/>
        <w:jc w:val="both"/>
      </w:pPr>
    </w:p>
    <w:p w14:paraId="278F4D52" w14:textId="77777777" w:rsidR="00B33221" w:rsidRPr="00BA362E" w:rsidRDefault="00B33221" w:rsidP="004C5E21">
      <w:pPr>
        <w:pStyle w:val="Default"/>
        <w:spacing w:line="360" w:lineRule="auto"/>
        <w:ind w:firstLine="720"/>
        <w:jc w:val="both"/>
      </w:pPr>
    </w:p>
    <w:p w14:paraId="44225A08" w14:textId="77777777" w:rsidR="00B35A47" w:rsidRPr="00BA362E" w:rsidRDefault="00380344" w:rsidP="004C5E21">
      <w:pPr>
        <w:pStyle w:val="a7"/>
        <w:spacing w:line="360" w:lineRule="auto"/>
        <w:rPr>
          <w:rStyle w:val="aa"/>
          <w:rFonts w:cstheme="majorHAnsi"/>
          <w:b/>
          <w:i/>
          <w:sz w:val="48"/>
          <w:szCs w:val="48"/>
        </w:rPr>
      </w:pPr>
      <w:r w:rsidRPr="00BA362E">
        <w:rPr>
          <w:rStyle w:val="aa"/>
          <w:rFonts w:ascii="Cambria" w:hAnsi="Cambria" w:cs="Cambria"/>
          <w:b/>
          <w:i/>
          <w:sz w:val="48"/>
          <w:szCs w:val="48"/>
        </w:rPr>
        <w:lastRenderedPageBreak/>
        <w:t>ΚΕΦΑΛΑΙΟ</w:t>
      </w:r>
      <w:r w:rsidRPr="00BA362E">
        <w:rPr>
          <w:rStyle w:val="aa"/>
          <w:rFonts w:ascii="Algerian" w:hAnsi="Algerian" w:cstheme="majorHAnsi"/>
          <w:b/>
          <w:i/>
          <w:sz w:val="48"/>
          <w:szCs w:val="48"/>
        </w:rPr>
        <w:t xml:space="preserve"> </w:t>
      </w:r>
      <w:r w:rsidR="004E305F" w:rsidRPr="00BA362E">
        <w:rPr>
          <w:rStyle w:val="aa"/>
          <w:rFonts w:ascii="Algerian" w:hAnsi="Algerian" w:cstheme="majorHAnsi"/>
          <w:b/>
          <w:i/>
          <w:sz w:val="48"/>
          <w:szCs w:val="48"/>
        </w:rPr>
        <w:t>2</w:t>
      </w:r>
      <w:r w:rsidR="004E305F" w:rsidRPr="00BA362E">
        <w:rPr>
          <w:rStyle w:val="aa"/>
          <w:rFonts w:ascii="Cambria" w:hAnsi="Cambria" w:cs="Cambria"/>
          <w:b/>
          <w:i/>
          <w:sz w:val="48"/>
          <w:szCs w:val="48"/>
          <w:vertAlign w:val="superscript"/>
        </w:rPr>
        <w:t>ο</w:t>
      </w:r>
      <w:r w:rsidR="00B35A47" w:rsidRPr="00BA362E">
        <w:rPr>
          <w:rStyle w:val="aa"/>
          <w:rFonts w:ascii="Algerian" w:hAnsi="Algerian" w:cstheme="majorHAnsi"/>
          <w:b/>
          <w:i/>
          <w:sz w:val="48"/>
          <w:szCs w:val="48"/>
        </w:rPr>
        <w:t xml:space="preserve">   </w:t>
      </w:r>
    </w:p>
    <w:p w14:paraId="63C3256E" w14:textId="5EF8006A" w:rsidR="00457644" w:rsidRPr="00BA362E" w:rsidRDefault="00380344" w:rsidP="00457644">
      <w:pPr>
        <w:pStyle w:val="a7"/>
        <w:spacing w:line="360" w:lineRule="auto"/>
        <w:rPr>
          <w:rFonts w:ascii="Cambria" w:hAnsi="Cambria" w:cs="Cambria"/>
          <w:b/>
          <w:iCs w:val="0"/>
          <w:sz w:val="36"/>
          <w:szCs w:val="36"/>
        </w:rPr>
      </w:pPr>
      <w:r w:rsidRPr="00BA362E">
        <w:rPr>
          <w:rStyle w:val="aa"/>
          <w:rFonts w:ascii="Cambria" w:hAnsi="Cambria" w:cs="Cambria"/>
          <w:b/>
          <w:i/>
          <w:sz w:val="36"/>
          <w:szCs w:val="36"/>
        </w:rPr>
        <w:t>ΥΛΟΠΟΙΗΣΗ</w:t>
      </w:r>
      <w:r w:rsidRPr="00BA362E">
        <w:rPr>
          <w:rStyle w:val="aa"/>
          <w:rFonts w:ascii="Algerian" w:hAnsi="Algerian" w:cstheme="majorHAnsi"/>
          <w:b/>
          <w:i/>
          <w:sz w:val="36"/>
          <w:szCs w:val="36"/>
        </w:rPr>
        <w:t xml:space="preserve"> </w:t>
      </w:r>
      <w:r w:rsidRPr="00BA362E">
        <w:rPr>
          <w:rStyle w:val="aa"/>
          <w:rFonts w:ascii="Cambria" w:hAnsi="Cambria" w:cs="Cambria"/>
          <w:b/>
          <w:i/>
          <w:sz w:val="36"/>
          <w:szCs w:val="36"/>
        </w:rPr>
        <w:t>ΒΙΟΜΗΧΑΝΙΚΟΥ</w:t>
      </w:r>
      <w:r w:rsidR="00C04711" w:rsidRPr="00BA362E">
        <w:rPr>
          <w:rStyle w:val="aa"/>
          <w:rFonts w:ascii="Cambria" w:hAnsi="Cambria" w:cs="Cambria"/>
          <w:b/>
          <w:i/>
          <w:sz w:val="36"/>
          <w:szCs w:val="36"/>
        </w:rPr>
        <w:t xml:space="preserve"> </w:t>
      </w:r>
      <w:r w:rsidRPr="00BA362E">
        <w:rPr>
          <w:rStyle w:val="aa"/>
          <w:rFonts w:ascii="Cambria" w:hAnsi="Cambria" w:cs="Cambria"/>
          <w:b/>
          <w:i/>
          <w:sz w:val="36"/>
          <w:szCs w:val="36"/>
        </w:rPr>
        <w:t>ΕΛΕΓΧΟΥ</w:t>
      </w:r>
      <w:r w:rsidR="00457644" w:rsidRPr="00BA362E">
        <w:rPr>
          <w:rStyle w:val="aa"/>
          <w:rFonts w:ascii="Cambria" w:hAnsi="Cambria" w:cs="Cambria"/>
          <w:b/>
          <w:i/>
          <w:sz w:val="36"/>
          <w:szCs w:val="36"/>
        </w:rPr>
        <w:t xml:space="preserve"> (</w:t>
      </w:r>
      <w:r w:rsidR="00457644" w:rsidRPr="00BA362E">
        <w:rPr>
          <w:rStyle w:val="aa"/>
          <w:rFonts w:ascii="Cambria" w:hAnsi="Cambria" w:cs="Cambria"/>
          <w:b/>
          <w:i/>
          <w:sz w:val="36"/>
          <w:szCs w:val="36"/>
          <w:lang w:val="en-US"/>
        </w:rPr>
        <w:t>PID</w:t>
      </w:r>
      <w:r w:rsidR="00457644" w:rsidRPr="00BA362E">
        <w:rPr>
          <w:rStyle w:val="aa"/>
          <w:rFonts w:ascii="Cambria" w:hAnsi="Cambria" w:cs="Cambria"/>
          <w:b/>
          <w:i/>
          <w:sz w:val="36"/>
          <w:szCs w:val="36"/>
        </w:rPr>
        <w:t xml:space="preserve"> ΕΛΕΓΚΤΕΣ)</w:t>
      </w:r>
    </w:p>
    <w:p w14:paraId="0611DB97" w14:textId="1FEADCA9" w:rsidR="004E305F" w:rsidRPr="00BA362E" w:rsidRDefault="006E4CB4" w:rsidP="004C5E21">
      <w:pPr>
        <w:pStyle w:val="Default"/>
        <w:spacing w:after="120" w:line="360" w:lineRule="auto"/>
        <w:rPr>
          <w:iCs/>
          <w:sz w:val="28"/>
          <w:szCs w:val="28"/>
        </w:rPr>
      </w:pPr>
      <w:r w:rsidRPr="00BA362E">
        <w:rPr>
          <w:b/>
          <w:i/>
          <w:iCs/>
          <w:sz w:val="32"/>
          <w:szCs w:val="32"/>
        </w:rPr>
        <w:t>2.1. Συστήματα Αυτομάτου Ελέγχου</w:t>
      </w:r>
      <w:r w:rsidR="00E51A54" w:rsidRPr="00BA362E">
        <w:rPr>
          <w:b/>
          <w:i/>
          <w:iCs/>
          <w:sz w:val="32"/>
          <w:szCs w:val="32"/>
        </w:rPr>
        <w:t>-Βασικές Έννοιες</w:t>
      </w:r>
      <w:r w:rsidR="00455315" w:rsidRPr="00BA362E">
        <w:rPr>
          <w:b/>
          <w:i/>
          <w:iCs/>
          <w:sz w:val="32"/>
          <w:szCs w:val="32"/>
        </w:rPr>
        <w:t xml:space="preserve"> </w:t>
      </w:r>
    </w:p>
    <w:p w14:paraId="7621D9BD" w14:textId="10200229" w:rsidR="006E4CB4" w:rsidRPr="00BA362E" w:rsidRDefault="006E4CB4" w:rsidP="004C5E21">
      <w:pPr>
        <w:spacing w:line="360" w:lineRule="auto"/>
        <w:jc w:val="both"/>
        <w:rPr>
          <w:sz w:val="24"/>
          <w:szCs w:val="24"/>
        </w:rPr>
      </w:pPr>
      <w:r w:rsidRPr="00BA362E">
        <w:rPr>
          <w:sz w:val="28"/>
          <w:szCs w:val="28"/>
        </w:rPr>
        <w:tab/>
      </w:r>
      <w:r w:rsidRPr="00BA362E">
        <w:rPr>
          <w:sz w:val="24"/>
          <w:szCs w:val="24"/>
        </w:rPr>
        <w:t>Ως συνέπεια των αιτιών που αναφέρθηκαν στο προηγούμενο κεφάλαιο, γεννήθηκε η ανάγκη μίας συνεχομένης και ολοκληρωμένης ελεγκτικής βιομηχανικής διαδικασίας. Για να μπορέσουμε να κατανοήσουμε καλύτερα την έννοια του όρου, μπορούμε να πούμε ότι ως σύστημα ελέγχου ορίζεται μια συσκευή, ή ένα σύνολο διατάξεων καλύτερα, που διαχειρίζεται εντολές, διευθύνει ή ρυθμίζει τη συμπεριφορά των άλλων συσκευών ή συστημάτων μίας βιομηχανικής μονάδος.</w:t>
      </w:r>
      <w:r w:rsidR="00BD47D5" w:rsidRPr="00BA362E">
        <w:rPr>
          <w:sz w:val="24"/>
          <w:szCs w:val="24"/>
        </w:rPr>
        <w:t xml:space="preserve"> </w:t>
      </w:r>
      <w:r w:rsidRPr="00BA362E">
        <w:rPr>
          <w:sz w:val="24"/>
          <w:szCs w:val="24"/>
        </w:rPr>
        <w:tab/>
        <w:t>Πιο αναλυτικά, σύστημα είναι ένα σύνολο φυσικών στοιχείων, μεγεθών ή εννοιών που λειτουργούν ως μία ενότητα. Ένα σύστημα που επικοινωνεί με το περιβάλλον ονομάζεται ανοιχτό σύστημα. Τα μεγέθη επικοινωνίας ενός ανοιχτού συστήματος με το περιβάλλον ονομάζονται εί</w:t>
      </w:r>
      <w:r w:rsidR="005F56CD" w:rsidRPr="00BA362E">
        <w:rPr>
          <w:sz w:val="24"/>
          <w:szCs w:val="24"/>
        </w:rPr>
        <w:t>σοδος και έξοδος του συστήματος</w:t>
      </w:r>
      <w:r w:rsidRPr="00BA362E">
        <w:rPr>
          <w:sz w:val="24"/>
          <w:szCs w:val="24"/>
        </w:rPr>
        <w:t xml:space="preserve">. Είσοδος είναι η επίδραση που δέχεται ένα ανοιχτό σύστημα από το περιβάλλον ενώ έξοδος είναι η αντίδραση και γενικότερα το αποτέλεσμα που παράγεται από το ανοιχτό σύστημα και απευθύνεται το περιβάλλον του. Θόρυβος είναι κάθε διαταραχή, δηλαδή κάθε τυχαία και μη επιθυμητή είσοδος στο σύστημα. </w:t>
      </w:r>
      <w:r w:rsidR="00FB23FE" w:rsidRPr="00BA362E">
        <w:rPr>
          <w:sz w:val="24"/>
          <w:szCs w:val="24"/>
        </w:rPr>
        <w:t>Στην εικόνα 2.1. βλέπουμε την αναπαράσταση ενός ανοιχτού συστήματος</w:t>
      </w:r>
      <w:r w:rsidR="00B44C75" w:rsidRPr="00BA362E">
        <w:rPr>
          <w:sz w:val="24"/>
          <w:szCs w:val="24"/>
        </w:rPr>
        <w:t xml:space="preserve"> [5]</w:t>
      </w:r>
      <w:r w:rsidR="00FB23FE" w:rsidRPr="00BA362E">
        <w:rPr>
          <w:sz w:val="24"/>
          <w:szCs w:val="24"/>
        </w:rPr>
        <w:t>.</w:t>
      </w:r>
    </w:p>
    <w:p w14:paraId="469D9383" w14:textId="3265A1EB" w:rsidR="00FB23FE" w:rsidRPr="00BA362E" w:rsidRDefault="00FB23FE" w:rsidP="00162654">
      <w:pPr>
        <w:spacing w:line="360" w:lineRule="auto"/>
        <w:jc w:val="center"/>
        <w:rPr>
          <w:sz w:val="24"/>
          <w:szCs w:val="24"/>
        </w:rPr>
      </w:pPr>
      <w:r w:rsidRPr="00BA362E">
        <w:rPr>
          <w:noProof/>
          <w:sz w:val="24"/>
          <w:szCs w:val="24"/>
          <w:lang w:eastAsia="el-GR"/>
        </w:rPr>
        <w:drawing>
          <wp:inline distT="0" distB="0" distL="0" distR="0" wp14:anchorId="00017976" wp14:editId="2AAB0F89">
            <wp:extent cx="4376786" cy="1282437"/>
            <wp:effectExtent l="0" t="0" r="508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395937" cy="1288048"/>
                    </a:xfrm>
                    <a:prstGeom prst="rect">
                      <a:avLst/>
                    </a:prstGeom>
                  </pic:spPr>
                </pic:pic>
              </a:graphicData>
            </a:graphic>
          </wp:inline>
        </w:drawing>
      </w:r>
    </w:p>
    <w:p w14:paraId="0BAB161C" w14:textId="09D1760D" w:rsidR="006E4CB4" w:rsidRPr="00BA362E" w:rsidRDefault="008D4B8C" w:rsidP="00211D3A">
      <w:pPr>
        <w:spacing w:line="360" w:lineRule="auto"/>
        <w:jc w:val="center"/>
        <w:rPr>
          <w:i/>
          <w:sz w:val="24"/>
          <w:szCs w:val="24"/>
        </w:rPr>
      </w:pPr>
      <w:r w:rsidRPr="00BA362E">
        <w:rPr>
          <w:b/>
          <w:i/>
        </w:rPr>
        <w:t>Εικόνα</w:t>
      </w:r>
      <w:r w:rsidR="006E4CB4" w:rsidRPr="00BA362E">
        <w:rPr>
          <w:b/>
          <w:i/>
        </w:rPr>
        <w:t xml:space="preserve"> 2.1.</w:t>
      </w:r>
      <w:r w:rsidR="006E4CB4" w:rsidRPr="00BA362E">
        <w:rPr>
          <w:i/>
        </w:rPr>
        <w:t xml:space="preserve"> «</w:t>
      </w:r>
      <w:r w:rsidR="005F56CD" w:rsidRPr="00BA362E">
        <w:rPr>
          <w:i/>
        </w:rPr>
        <w:t>Αναπαράσταση Ανοιχτού Συστήματος</w:t>
      </w:r>
      <w:r w:rsidR="006E4CB4" w:rsidRPr="00BA362E">
        <w:rPr>
          <w:i/>
        </w:rPr>
        <w:t>»</w:t>
      </w:r>
      <w:r w:rsidR="00455315" w:rsidRPr="00BA362E">
        <w:rPr>
          <w:i/>
        </w:rPr>
        <w:t xml:space="preserve"> </w:t>
      </w:r>
      <w:r w:rsidR="00455315" w:rsidRPr="00BA362E">
        <w:rPr>
          <w:sz w:val="24"/>
          <w:szCs w:val="24"/>
        </w:rPr>
        <w:t>[5]</w:t>
      </w:r>
    </w:p>
    <w:p w14:paraId="535DBA0C" w14:textId="77777777" w:rsidR="006E4CB4" w:rsidRPr="00BA362E" w:rsidRDefault="006E4CB4" w:rsidP="00FB23FE">
      <w:pPr>
        <w:spacing w:line="360" w:lineRule="auto"/>
        <w:ind w:firstLine="720"/>
        <w:jc w:val="both"/>
        <w:rPr>
          <w:sz w:val="24"/>
          <w:szCs w:val="24"/>
        </w:rPr>
      </w:pPr>
      <w:r w:rsidRPr="00BA362E">
        <w:rPr>
          <w:b/>
          <w:sz w:val="24"/>
          <w:szCs w:val="24"/>
        </w:rPr>
        <w:lastRenderedPageBreak/>
        <w:t>Έλεγχος</w:t>
      </w:r>
      <w:r w:rsidRPr="00BA362E">
        <w:rPr>
          <w:sz w:val="24"/>
          <w:szCs w:val="24"/>
        </w:rPr>
        <w:t xml:space="preserve"> ενός συστήματος ή μιας διεργασίας είναι η διαδικασία καθορισμού, παραγωγής του κατάλληλου σήματος εισόδου έτσι ώστε η έξοδος του συστήματος να ακολουθεί μία επιθυμητή πορεία ή να διατηρεί μία επιθυμητή τιμή. Ο μηχανισμός που υλοποιεί τη διαδικασία ελέγχου σε ένα σύστημα ονομάζεται ελεγκτής.</w:t>
      </w:r>
      <w:r w:rsidR="004C5E21" w:rsidRPr="00BA362E">
        <w:rPr>
          <w:sz w:val="24"/>
          <w:szCs w:val="24"/>
        </w:rPr>
        <w:t xml:space="preserve"> </w:t>
      </w:r>
      <w:r w:rsidR="00A2574F" w:rsidRPr="00BA362E">
        <w:rPr>
          <w:sz w:val="24"/>
          <w:szCs w:val="24"/>
        </w:rPr>
        <w:t>Έ</w:t>
      </w:r>
      <w:r w:rsidRPr="00BA362E">
        <w:rPr>
          <w:sz w:val="24"/>
          <w:szCs w:val="24"/>
        </w:rPr>
        <w:t xml:space="preserve">να </w:t>
      </w:r>
      <w:r w:rsidRPr="00BA362E">
        <w:rPr>
          <w:b/>
          <w:sz w:val="24"/>
          <w:szCs w:val="24"/>
        </w:rPr>
        <w:t>Σύστημα Αυτομάτου Ελέγχου</w:t>
      </w:r>
      <w:r w:rsidR="005F56CD" w:rsidRPr="00BA362E">
        <w:rPr>
          <w:b/>
          <w:sz w:val="24"/>
          <w:szCs w:val="24"/>
        </w:rPr>
        <w:t xml:space="preserve"> </w:t>
      </w:r>
      <w:r w:rsidR="005F56CD" w:rsidRPr="00BA362E">
        <w:rPr>
          <w:sz w:val="24"/>
          <w:szCs w:val="24"/>
        </w:rPr>
        <w:t>έχει ορισμένα χαρακτηριστικά</w:t>
      </w:r>
      <w:r w:rsidR="00A2574F" w:rsidRPr="00BA362E">
        <w:rPr>
          <w:sz w:val="24"/>
          <w:szCs w:val="24"/>
        </w:rPr>
        <w:t>:</w:t>
      </w:r>
    </w:p>
    <w:p w14:paraId="4DB73EA4" w14:textId="77777777" w:rsidR="00A2574F" w:rsidRPr="00BA362E" w:rsidRDefault="00A2574F" w:rsidP="00B44C75">
      <w:pPr>
        <w:pStyle w:val="a3"/>
        <w:numPr>
          <w:ilvl w:val="3"/>
          <w:numId w:val="32"/>
        </w:numPr>
        <w:spacing w:line="360" w:lineRule="auto"/>
        <w:ind w:left="0" w:firstLine="567"/>
        <w:jc w:val="both"/>
        <w:rPr>
          <w:i/>
          <w:sz w:val="24"/>
          <w:szCs w:val="24"/>
        </w:rPr>
      </w:pPr>
      <w:r w:rsidRPr="00BA362E">
        <w:rPr>
          <w:i/>
          <w:sz w:val="24"/>
          <w:szCs w:val="24"/>
        </w:rPr>
        <w:t>αντιστοιχεί σε ένα σύνολο κατάλληλα συνδεδεμένων στοιχείων με τέτοια μορφή ώστε να επιτυγχάνεται η επιθυμητή απόκριση σε ένα σύστημα η μία διεργασία,</w:t>
      </w:r>
      <w:r w:rsidRPr="00BA362E">
        <w:rPr>
          <w:i/>
          <w:sz w:val="24"/>
          <w:szCs w:val="24"/>
        </w:rPr>
        <w:br/>
      </w:r>
    </w:p>
    <w:p w14:paraId="70F47D99" w14:textId="77777777" w:rsidR="00162654" w:rsidRPr="00BA362E" w:rsidRDefault="00A2574F" w:rsidP="00B44C75">
      <w:pPr>
        <w:pStyle w:val="a3"/>
        <w:numPr>
          <w:ilvl w:val="3"/>
          <w:numId w:val="32"/>
        </w:numPr>
        <w:spacing w:line="360" w:lineRule="auto"/>
        <w:ind w:left="0" w:firstLine="567"/>
        <w:jc w:val="both"/>
        <w:rPr>
          <w:i/>
          <w:sz w:val="24"/>
          <w:szCs w:val="24"/>
        </w:rPr>
      </w:pPr>
      <w:r w:rsidRPr="00BA362E">
        <w:rPr>
          <w:i/>
          <w:sz w:val="24"/>
          <w:szCs w:val="24"/>
        </w:rPr>
        <w:t xml:space="preserve">είναι μία διάταξη φυσικών στοιχείων συνδεδεμένων με </w:t>
      </w:r>
      <w:r w:rsidR="002F2AB3" w:rsidRPr="00BA362E">
        <w:rPr>
          <w:i/>
          <w:sz w:val="24"/>
          <w:szCs w:val="24"/>
        </w:rPr>
        <w:t xml:space="preserve">κατάλληλο </w:t>
      </w:r>
      <w:r w:rsidRPr="00BA362E">
        <w:rPr>
          <w:i/>
          <w:sz w:val="24"/>
          <w:szCs w:val="24"/>
        </w:rPr>
        <w:t>τρόπο ώστε να κατευθύνουν, να ρυθμίζουν ή να σταθεροποι</w:t>
      </w:r>
      <w:r w:rsidR="00FB23FE" w:rsidRPr="00BA362E">
        <w:rPr>
          <w:i/>
          <w:sz w:val="24"/>
          <w:szCs w:val="24"/>
        </w:rPr>
        <w:t>ούν το ίδιο το σύστημα ή κάποιο άλλο</w:t>
      </w:r>
    </w:p>
    <w:p w14:paraId="09EB0315" w14:textId="3D57E934" w:rsidR="00A2574F" w:rsidRPr="00BA362E" w:rsidRDefault="00A2574F" w:rsidP="00162654">
      <w:pPr>
        <w:pStyle w:val="a3"/>
        <w:spacing w:line="360" w:lineRule="auto"/>
        <w:ind w:left="567"/>
        <w:jc w:val="both"/>
        <w:rPr>
          <w:i/>
          <w:sz w:val="24"/>
          <w:szCs w:val="24"/>
        </w:rPr>
      </w:pPr>
    </w:p>
    <w:p w14:paraId="17E1E684" w14:textId="77777777" w:rsidR="00A2574F" w:rsidRPr="00BA362E" w:rsidRDefault="00A2574F" w:rsidP="00B44C75">
      <w:pPr>
        <w:pStyle w:val="a3"/>
        <w:numPr>
          <w:ilvl w:val="3"/>
          <w:numId w:val="32"/>
        </w:numPr>
        <w:spacing w:line="360" w:lineRule="auto"/>
        <w:ind w:left="0" w:firstLine="567"/>
        <w:jc w:val="both"/>
        <w:rPr>
          <w:i/>
          <w:sz w:val="24"/>
          <w:szCs w:val="24"/>
        </w:rPr>
      </w:pPr>
      <w:r w:rsidRPr="00BA362E">
        <w:rPr>
          <w:i/>
          <w:sz w:val="24"/>
          <w:szCs w:val="24"/>
        </w:rPr>
        <w:t>είναι ένα σύ</w:t>
      </w:r>
      <w:r w:rsidR="005F56CD" w:rsidRPr="00BA362E">
        <w:rPr>
          <w:i/>
          <w:sz w:val="24"/>
          <w:szCs w:val="24"/>
        </w:rPr>
        <w:t>νθετο σύστημα ικανό  να ελέγχει</w:t>
      </w:r>
      <w:r w:rsidRPr="00BA362E">
        <w:rPr>
          <w:i/>
          <w:sz w:val="24"/>
          <w:szCs w:val="24"/>
        </w:rPr>
        <w:t>, να επηρεάζει και να προσαρμόζει τη συμπεριφορά του, σύμφωνα με μια προδιαγεγραμμένη επιθυμητή πορεία.</w:t>
      </w:r>
    </w:p>
    <w:p w14:paraId="6A1C9BD4" w14:textId="77777777" w:rsidR="00162654" w:rsidRPr="00BA362E" w:rsidRDefault="00162654" w:rsidP="00162654">
      <w:pPr>
        <w:pStyle w:val="a3"/>
        <w:rPr>
          <w:i/>
          <w:sz w:val="24"/>
          <w:szCs w:val="24"/>
        </w:rPr>
      </w:pPr>
    </w:p>
    <w:p w14:paraId="50551E09" w14:textId="77777777" w:rsidR="002B1F4D" w:rsidRPr="00BA362E" w:rsidRDefault="00A2574F" w:rsidP="00FB23FE">
      <w:pPr>
        <w:spacing w:line="360" w:lineRule="auto"/>
        <w:ind w:firstLine="720"/>
        <w:jc w:val="both"/>
        <w:rPr>
          <w:sz w:val="24"/>
          <w:szCs w:val="24"/>
        </w:rPr>
      </w:pPr>
      <w:r w:rsidRPr="00BA362E">
        <w:rPr>
          <w:b/>
          <w:sz w:val="24"/>
          <w:szCs w:val="24"/>
        </w:rPr>
        <w:t>Είσοδος</w:t>
      </w:r>
      <w:r w:rsidRPr="00BA362E">
        <w:rPr>
          <w:sz w:val="24"/>
          <w:szCs w:val="24"/>
        </w:rPr>
        <w:t xml:space="preserve"> ενός συστήματος αυτομάτου ελέγχου είναι η εντολή που εφαρμόζεται στο σύστημα και αποσκοπεί στην πρόκληση μίας καθορισμένης επιθυμητής απόκρισης ή συμπεριφοράς από το σύστημα ελέγχου. Η προδιαγεγραμμένη αυτή συμπεριφορά του συστήματος αποτελεί την </w:t>
      </w:r>
      <w:r w:rsidRPr="00BA362E">
        <w:rPr>
          <w:i/>
          <w:sz w:val="24"/>
          <w:szCs w:val="24"/>
        </w:rPr>
        <w:t>είσοδο αναφοράς</w:t>
      </w:r>
      <w:r w:rsidRPr="00BA362E">
        <w:rPr>
          <w:sz w:val="24"/>
          <w:szCs w:val="24"/>
        </w:rPr>
        <w:t xml:space="preserve"> και περιγράφεται με μια μεταβλητή (έστω:</w:t>
      </w:r>
      <w:r w:rsidRPr="00BA362E">
        <w:rPr>
          <w:b/>
          <w:sz w:val="24"/>
          <w:szCs w:val="24"/>
          <w:lang w:val="en-US"/>
        </w:rPr>
        <w:t>x</w:t>
      </w:r>
      <w:r w:rsidRPr="00BA362E">
        <w:rPr>
          <w:b/>
          <w:sz w:val="24"/>
          <w:szCs w:val="24"/>
        </w:rPr>
        <w:t>(</w:t>
      </w:r>
      <w:r w:rsidRPr="00BA362E">
        <w:rPr>
          <w:b/>
          <w:sz w:val="24"/>
          <w:szCs w:val="24"/>
          <w:lang w:val="en-US"/>
        </w:rPr>
        <w:t>t</w:t>
      </w:r>
      <w:r w:rsidRPr="00BA362E">
        <w:rPr>
          <w:b/>
          <w:sz w:val="24"/>
          <w:szCs w:val="24"/>
        </w:rPr>
        <w:t>)</w:t>
      </w:r>
      <w:r w:rsidR="005F56CD" w:rsidRPr="00BA362E">
        <w:rPr>
          <w:b/>
          <w:sz w:val="24"/>
          <w:szCs w:val="24"/>
        </w:rPr>
        <w:t xml:space="preserve"> ή </w:t>
      </w:r>
      <w:r w:rsidR="005F56CD" w:rsidRPr="00BA362E">
        <w:rPr>
          <w:b/>
          <w:sz w:val="24"/>
          <w:szCs w:val="24"/>
          <w:lang w:val="en-US"/>
        </w:rPr>
        <w:t>u</w:t>
      </w:r>
      <w:r w:rsidR="005F56CD" w:rsidRPr="00BA362E">
        <w:rPr>
          <w:b/>
          <w:sz w:val="24"/>
          <w:szCs w:val="24"/>
        </w:rPr>
        <w:t>(</w:t>
      </w:r>
      <w:r w:rsidR="005F56CD" w:rsidRPr="00BA362E">
        <w:rPr>
          <w:b/>
          <w:sz w:val="24"/>
          <w:szCs w:val="24"/>
          <w:lang w:val="en-US"/>
        </w:rPr>
        <w:t>t</w:t>
      </w:r>
      <w:r w:rsidR="005F56CD" w:rsidRPr="00BA362E">
        <w:rPr>
          <w:b/>
          <w:sz w:val="24"/>
          <w:szCs w:val="24"/>
        </w:rPr>
        <w:t>)</w:t>
      </w:r>
      <w:r w:rsidRPr="00BA362E">
        <w:rPr>
          <w:sz w:val="24"/>
          <w:szCs w:val="24"/>
        </w:rPr>
        <w:t>)</w:t>
      </w:r>
      <w:r w:rsidR="002B1F4D" w:rsidRPr="00BA362E">
        <w:rPr>
          <w:sz w:val="24"/>
          <w:szCs w:val="24"/>
        </w:rPr>
        <w:t>.</w:t>
      </w:r>
    </w:p>
    <w:p w14:paraId="6C6E0F11" w14:textId="77777777" w:rsidR="00A2574F" w:rsidRPr="00BA362E" w:rsidRDefault="00A2574F" w:rsidP="00FB23FE">
      <w:pPr>
        <w:spacing w:line="360" w:lineRule="auto"/>
        <w:ind w:firstLine="720"/>
        <w:jc w:val="both"/>
        <w:rPr>
          <w:sz w:val="24"/>
          <w:szCs w:val="24"/>
        </w:rPr>
      </w:pPr>
      <w:r w:rsidRPr="00BA362E">
        <w:rPr>
          <w:b/>
          <w:sz w:val="24"/>
          <w:szCs w:val="24"/>
        </w:rPr>
        <w:t>Έξοδος</w:t>
      </w:r>
      <w:r w:rsidRPr="00BA362E">
        <w:rPr>
          <w:sz w:val="24"/>
          <w:szCs w:val="24"/>
        </w:rPr>
        <w:t xml:space="preserve"> ενός συστήματος αυτομάτου ελέγχου είναι η πραγματική απόκριση του συστήματος και περιγράφεται με μια άλλη μεταβλητή (έστω : </w:t>
      </w:r>
      <w:r w:rsidRPr="00BA362E">
        <w:rPr>
          <w:b/>
          <w:sz w:val="24"/>
          <w:szCs w:val="24"/>
          <w:lang w:val="en-US"/>
        </w:rPr>
        <w:t>y</w:t>
      </w:r>
      <w:r w:rsidRPr="00BA362E">
        <w:rPr>
          <w:b/>
          <w:sz w:val="24"/>
          <w:szCs w:val="24"/>
        </w:rPr>
        <w:t>(</w:t>
      </w:r>
      <w:r w:rsidRPr="00BA362E">
        <w:rPr>
          <w:b/>
          <w:sz w:val="24"/>
          <w:szCs w:val="24"/>
          <w:lang w:val="en-US"/>
        </w:rPr>
        <w:t>t</w:t>
      </w:r>
      <w:r w:rsidRPr="00BA362E">
        <w:rPr>
          <w:b/>
          <w:sz w:val="24"/>
          <w:szCs w:val="24"/>
        </w:rPr>
        <w:t>)</w:t>
      </w:r>
      <w:r w:rsidRPr="00BA362E">
        <w:rPr>
          <w:sz w:val="24"/>
          <w:szCs w:val="24"/>
        </w:rPr>
        <w:t>)</w:t>
      </w:r>
    </w:p>
    <w:p w14:paraId="5544EA2C" w14:textId="77777777" w:rsidR="002B1F4D" w:rsidRPr="00BA362E" w:rsidRDefault="002B1F4D" w:rsidP="004C5E21">
      <w:pPr>
        <w:spacing w:line="360" w:lineRule="auto"/>
        <w:jc w:val="both"/>
        <w:rPr>
          <w:sz w:val="28"/>
          <w:szCs w:val="28"/>
        </w:rPr>
      </w:pPr>
    </w:p>
    <w:p w14:paraId="4FD88282" w14:textId="77777777" w:rsidR="00A2574F" w:rsidRPr="00BA362E" w:rsidRDefault="00A2574F" w:rsidP="004C5E21">
      <w:pPr>
        <w:pStyle w:val="Default"/>
        <w:spacing w:line="360" w:lineRule="auto"/>
        <w:rPr>
          <w:b/>
          <w:i/>
          <w:iCs/>
          <w:sz w:val="28"/>
          <w:szCs w:val="32"/>
        </w:rPr>
      </w:pPr>
      <w:r w:rsidRPr="00BA362E">
        <w:rPr>
          <w:b/>
          <w:i/>
          <w:iCs/>
          <w:sz w:val="28"/>
          <w:szCs w:val="32"/>
        </w:rPr>
        <w:t>2.1.1. Τύποι Συστημάτων Αυτομάτου Ελέγχου</w:t>
      </w:r>
    </w:p>
    <w:p w14:paraId="40139DFA" w14:textId="77777777" w:rsidR="00A2574F" w:rsidRPr="00BA362E" w:rsidRDefault="00A2574F" w:rsidP="004C5E21">
      <w:pPr>
        <w:spacing w:line="360" w:lineRule="auto"/>
        <w:jc w:val="both"/>
        <w:rPr>
          <w:sz w:val="24"/>
          <w:szCs w:val="24"/>
        </w:rPr>
      </w:pPr>
      <w:r w:rsidRPr="00BA362E">
        <w:rPr>
          <w:sz w:val="24"/>
          <w:szCs w:val="24"/>
        </w:rPr>
        <w:tab/>
      </w:r>
      <w:r w:rsidR="00417A0D" w:rsidRPr="00BA362E">
        <w:rPr>
          <w:sz w:val="24"/>
          <w:szCs w:val="24"/>
        </w:rPr>
        <w:t>Μπορούμε να διαχωρίσουμε τα συστήματα</w:t>
      </w:r>
      <w:r w:rsidR="005F56CD" w:rsidRPr="00BA362E">
        <w:rPr>
          <w:sz w:val="24"/>
          <w:szCs w:val="24"/>
        </w:rPr>
        <w:t xml:space="preserve"> αυτά σε δύο βασικές κατηγορίες α) </w:t>
      </w:r>
      <w:r w:rsidR="00417A0D" w:rsidRPr="00BA362E">
        <w:rPr>
          <w:i/>
          <w:sz w:val="24"/>
          <w:szCs w:val="24"/>
          <w:u w:val="single"/>
        </w:rPr>
        <w:t>Συστήματα Ελέγχου Ανοιχτού Βρόχου (ανοιχτού κυκλώματος)</w:t>
      </w:r>
      <w:r w:rsidR="005F56CD" w:rsidRPr="00BA362E">
        <w:rPr>
          <w:i/>
          <w:sz w:val="24"/>
          <w:szCs w:val="24"/>
          <w:u w:val="single"/>
        </w:rPr>
        <w:t xml:space="preserve">, β) </w:t>
      </w:r>
      <w:r w:rsidR="00417A0D" w:rsidRPr="00BA362E">
        <w:rPr>
          <w:i/>
          <w:sz w:val="24"/>
          <w:szCs w:val="24"/>
          <w:u w:val="single"/>
        </w:rPr>
        <w:t>Συστήματα Ελέγχου Κλειστού Βρόχου (κλειστού κυκλώματος</w:t>
      </w:r>
      <w:r w:rsidR="00417A0D" w:rsidRPr="00BA362E">
        <w:rPr>
          <w:i/>
          <w:sz w:val="24"/>
          <w:szCs w:val="24"/>
        </w:rPr>
        <w:t>)</w:t>
      </w:r>
      <w:r w:rsidRPr="00BA362E">
        <w:rPr>
          <w:sz w:val="24"/>
          <w:szCs w:val="24"/>
        </w:rPr>
        <w:br/>
      </w:r>
    </w:p>
    <w:p w14:paraId="4BA0571D" w14:textId="407A1FDD" w:rsidR="00417A0D" w:rsidRPr="00BA362E" w:rsidRDefault="00B44C75" w:rsidP="004C5E21">
      <w:pPr>
        <w:spacing w:line="360" w:lineRule="auto"/>
        <w:ind w:firstLine="720"/>
        <w:jc w:val="both"/>
        <w:rPr>
          <w:sz w:val="24"/>
          <w:szCs w:val="24"/>
        </w:rPr>
      </w:pPr>
      <w:r w:rsidRPr="00BA362E">
        <w:rPr>
          <w:b/>
          <w:i/>
          <w:noProof/>
          <w:lang w:eastAsia="el-GR"/>
        </w:rPr>
        <w:lastRenderedPageBreak/>
        <w:drawing>
          <wp:anchor distT="0" distB="0" distL="114300" distR="114300" simplePos="0" relativeHeight="251673600" behindDoc="0" locked="0" layoutInCell="1" allowOverlap="1" wp14:anchorId="64351661" wp14:editId="6FEB3288">
            <wp:simplePos x="0" y="0"/>
            <wp:positionH relativeFrom="column">
              <wp:posOffset>146685</wp:posOffset>
            </wp:positionH>
            <wp:positionV relativeFrom="paragraph">
              <wp:posOffset>4083050</wp:posOffset>
            </wp:positionV>
            <wp:extent cx="5097780" cy="1390015"/>
            <wp:effectExtent l="0" t="0" r="7620" b="635"/>
            <wp:wrapSquare wrapText="bothSides"/>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097780" cy="1390015"/>
                    </a:xfrm>
                    <a:prstGeom prst="rect">
                      <a:avLst/>
                    </a:prstGeom>
                  </pic:spPr>
                </pic:pic>
              </a:graphicData>
            </a:graphic>
            <wp14:sizeRelH relativeFrom="margin">
              <wp14:pctWidth>0</wp14:pctWidth>
            </wp14:sizeRelH>
            <wp14:sizeRelV relativeFrom="margin">
              <wp14:pctHeight>0</wp14:pctHeight>
            </wp14:sizeRelV>
          </wp:anchor>
        </w:drawing>
      </w:r>
      <w:r w:rsidR="00417A0D" w:rsidRPr="00BA362E">
        <w:rPr>
          <w:sz w:val="24"/>
          <w:szCs w:val="24"/>
        </w:rPr>
        <w:t>Ανοιχτού βρόχου χαρακτηρίζεται το σύστημα όπου</w:t>
      </w:r>
      <w:r w:rsidR="00C56E79" w:rsidRPr="00BA362E">
        <w:rPr>
          <w:sz w:val="24"/>
          <w:szCs w:val="24"/>
        </w:rPr>
        <w:t xml:space="preserve"> απουσιάζει ο ελεγκτής</w:t>
      </w:r>
      <w:r w:rsidR="00417A0D" w:rsidRPr="00BA362E">
        <w:rPr>
          <w:sz w:val="24"/>
          <w:szCs w:val="24"/>
        </w:rPr>
        <w:t xml:space="preserve">, σε αντίθεση με το σύστημα κλειστού βρόχου όπου </w:t>
      </w:r>
      <w:r w:rsidR="00C56E79" w:rsidRPr="00BA362E">
        <w:rPr>
          <w:sz w:val="24"/>
          <w:szCs w:val="24"/>
        </w:rPr>
        <w:t>εφαρμόζεται ελεγκτής</w:t>
      </w:r>
      <w:r w:rsidR="00417A0D" w:rsidRPr="00BA362E">
        <w:rPr>
          <w:sz w:val="24"/>
          <w:szCs w:val="24"/>
        </w:rPr>
        <w:t>.</w:t>
      </w:r>
      <w:r w:rsidR="00C56E79" w:rsidRPr="00BA362E">
        <w:rPr>
          <w:sz w:val="24"/>
          <w:szCs w:val="24"/>
        </w:rPr>
        <w:t xml:space="preserve"> </w:t>
      </w:r>
      <w:r w:rsidR="00417A0D" w:rsidRPr="00BA362E">
        <w:rPr>
          <w:sz w:val="24"/>
          <w:szCs w:val="24"/>
        </w:rPr>
        <w:t xml:space="preserve">Πιο αναλυτικά, σε ένα </w:t>
      </w:r>
      <w:r w:rsidR="00417A0D" w:rsidRPr="00BA362E">
        <w:rPr>
          <w:b/>
          <w:sz w:val="24"/>
          <w:szCs w:val="24"/>
        </w:rPr>
        <w:t xml:space="preserve">Σύστημα Αυτομάτου Ελέγχου </w:t>
      </w:r>
      <w:r w:rsidR="00C56E79" w:rsidRPr="00BA362E">
        <w:rPr>
          <w:b/>
          <w:sz w:val="24"/>
          <w:szCs w:val="24"/>
        </w:rPr>
        <w:t>(</w:t>
      </w:r>
      <w:r w:rsidR="00417A0D" w:rsidRPr="00BA362E">
        <w:rPr>
          <w:b/>
          <w:sz w:val="24"/>
          <w:szCs w:val="24"/>
        </w:rPr>
        <w:t>Κλειστού Βρόχου</w:t>
      </w:r>
      <w:r w:rsidR="00C56E79" w:rsidRPr="00BA362E">
        <w:rPr>
          <w:b/>
          <w:sz w:val="24"/>
          <w:szCs w:val="24"/>
        </w:rPr>
        <w:t>)</w:t>
      </w:r>
      <w:r w:rsidR="00417A0D" w:rsidRPr="00BA362E">
        <w:rPr>
          <w:sz w:val="24"/>
          <w:szCs w:val="24"/>
        </w:rPr>
        <w:t xml:space="preserve"> </w:t>
      </w:r>
      <w:r w:rsidR="002F2AB3" w:rsidRPr="00BA362E">
        <w:rPr>
          <w:sz w:val="24"/>
          <w:szCs w:val="24"/>
        </w:rPr>
        <w:t xml:space="preserve">γίνεται χρήση ενός σήματος </w:t>
      </w:r>
      <w:r w:rsidR="00417A0D" w:rsidRPr="00BA362E">
        <w:rPr>
          <w:sz w:val="24"/>
          <w:szCs w:val="24"/>
        </w:rPr>
        <w:t>το οποίο προέρχεται από την μέτρηση της πραγματικής εξόδου του συστήματος και το οποίο, με τη βοήθεια της ανάδρασης επιστρέφει στην είσοδο του συστήματος , όπου συγκρίνετ</w:t>
      </w:r>
      <w:r w:rsidR="00C56E79" w:rsidRPr="00BA362E">
        <w:rPr>
          <w:sz w:val="24"/>
          <w:szCs w:val="24"/>
        </w:rPr>
        <w:t>αι με την είσοδο του συστήματος</w:t>
      </w:r>
      <w:r w:rsidR="00417A0D" w:rsidRPr="00BA362E">
        <w:rPr>
          <w:sz w:val="24"/>
          <w:szCs w:val="24"/>
        </w:rPr>
        <w:t>, δηλαδή την επιθυμητή απόκριση εξόδου. Το κλειστό κύκλωμα ελέγχου λοι</w:t>
      </w:r>
      <w:r w:rsidR="00C56E79" w:rsidRPr="00BA362E">
        <w:rPr>
          <w:sz w:val="24"/>
          <w:szCs w:val="24"/>
        </w:rPr>
        <w:t>πόν είναι κύκλωμα με ανάδραση (</w:t>
      </w:r>
      <w:r w:rsidR="00417A0D" w:rsidRPr="00BA362E">
        <w:rPr>
          <w:sz w:val="24"/>
          <w:szCs w:val="24"/>
          <w:lang w:val="en-US"/>
        </w:rPr>
        <w:t>feed</w:t>
      </w:r>
      <w:r w:rsidR="00417A0D" w:rsidRPr="00BA362E">
        <w:rPr>
          <w:sz w:val="24"/>
          <w:szCs w:val="24"/>
        </w:rPr>
        <w:t>-</w:t>
      </w:r>
      <w:r w:rsidR="00417A0D" w:rsidRPr="00BA362E">
        <w:rPr>
          <w:sz w:val="24"/>
          <w:szCs w:val="24"/>
          <w:lang w:val="en-US"/>
        </w:rPr>
        <w:t>back</w:t>
      </w:r>
      <w:r w:rsidR="00C56E79" w:rsidRPr="00BA362E">
        <w:rPr>
          <w:sz w:val="24"/>
          <w:szCs w:val="24"/>
        </w:rPr>
        <w:t xml:space="preserve"> </w:t>
      </w:r>
      <w:r w:rsidR="00C56E79" w:rsidRPr="00BA362E">
        <w:rPr>
          <w:sz w:val="24"/>
          <w:szCs w:val="24"/>
          <w:lang w:val="en-US"/>
        </w:rPr>
        <w:t>system</w:t>
      </w:r>
      <w:r w:rsidR="00417A0D" w:rsidRPr="00BA362E">
        <w:rPr>
          <w:sz w:val="24"/>
          <w:szCs w:val="24"/>
        </w:rPr>
        <w:t xml:space="preserve">).Το σήμα που παράγεται από τη διαδικασία μέτρησης της εξόδου καλείται </w:t>
      </w:r>
      <w:r w:rsidR="00417A0D" w:rsidRPr="00BA362E">
        <w:rPr>
          <w:b/>
          <w:sz w:val="24"/>
          <w:szCs w:val="24"/>
        </w:rPr>
        <w:t>σήμα ανάδρασης</w:t>
      </w:r>
      <w:r w:rsidR="00417A0D" w:rsidRPr="00BA362E">
        <w:rPr>
          <w:sz w:val="24"/>
          <w:szCs w:val="24"/>
        </w:rPr>
        <w:t xml:space="preserve">. Συνήθως λαμβάνεται μια ποσότητα του σήματος εξόδου ή και αυτούσιο το σήμα εξόδου, και συγκρίνεται με το σήμα εσόδου αναφοράς που αντιστοιχεί στην επιθυμητή απόκριση εξόδου. Η διαφορά που προκύπτει μεταξύ του σήματος που παράγεται από την μέτρηση της εξόδου και του σήματος αναφοράς είναι το </w:t>
      </w:r>
      <w:r w:rsidR="00417A0D" w:rsidRPr="00BA362E">
        <w:rPr>
          <w:b/>
          <w:sz w:val="24"/>
          <w:szCs w:val="24"/>
        </w:rPr>
        <w:t>σήμα σφάλματος</w:t>
      </w:r>
      <w:r w:rsidR="00417A0D" w:rsidRPr="00BA362E">
        <w:rPr>
          <w:sz w:val="24"/>
          <w:szCs w:val="24"/>
        </w:rPr>
        <w:t xml:space="preserve">, η απλά </w:t>
      </w:r>
      <w:r w:rsidR="00417A0D" w:rsidRPr="00BA362E">
        <w:rPr>
          <w:b/>
          <w:sz w:val="24"/>
          <w:szCs w:val="24"/>
        </w:rPr>
        <w:t>σφάλμα</w:t>
      </w:r>
      <w:r w:rsidR="005F56CD" w:rsidRPr="00BA362E">
        <w:rPr>
          <w:sz w:val="24"/>
          <w:szCs w:val="24"/>
        </w:rPr>
        <w:t>.</w:t>
      </w:r>
      <w:r w:rsidR="00FB23FE" w:rsidRPr="00BA362E">
        <w:rPr>
          <w:sz w:val="24"/>
          <w:szCs w:val="24"/>
        </w:rPr>
        <w:t xml:space="preserve"> Στην εικόνα 2.2. αναπαρίσταται ένα σύστημα κλειστού βρόχου με ανάδραση</w:t>
      </w:r>
      <w:r w:rsidR="00417A0D" w:rsidRPr="00BA362E">
        <w:rPr>
          <w:sz w:val="24"/>
          <w:szCs w:val="24"/>
        </w:rPr>
        <w:t xml:space="preserve"> </w:t>
      </w:r>
      <w:r w:rsidR="00052507" w:rsidRPr="00BA362E">
        <w:rPr>
          <w:sz w:val="24"/>
          <w:szCs w:val="24"/>
        </w:rPr>
        <w:t>[6]</w:t>
      </w:r>
      <w:r w:rsidR="0079523D">
        <w:rPr>
          <w:sz w:val="24"/>
          <w:szCs w:val="24"/>
        </w:rPr>
        <w:t>.</w:t>
      </w:r>
    </w:p>
    <w:p w14:paraId="613ABE76" w14:textId="033F347D" w:rsidR="008D4B8C" w:rsidRPr="00BA362E" w:rsidRDefault="006118AC" w:rsidP="00211D3A">
      <w:pPr>
        <w:spacing w:line="360" w:lineRule="auto"/>
        <w:jc w:val="center"/>
        <w:rPr>
          <w:i/>
        </w:rPr>
      </w:pPr>
      <w:r w:rsidRPr="00BA362E">
        <w:rPr>
          <w:b/>
          <w:i/>
        </w:rPr>
        <w:t>Εικόνα 2.2</w:t>
      </w:r>
      <w:r w:rsidR="0011675D" w:rsidRPr="00BA362E">
        <w:rPr>
          <w:b/>
          <w:i/>
        </w:rPr>
        <w:t>.</w:t>
      </w:r>
      <w:r w:rsidR="002A5FC0" w:rsidRPr="00BA362E">
        <w:rPr>
          <w:i/>
        </w:rPr>
        <w:t xml:space="preserve"> «</w:t>
      </w:r>
      <w:r w:rsidR="000E3648" w:rsidRPr="00BA362E">
        <w:rPr>
          <w:i/>
        </w:rPr>
        <w:t xml:space="preserve">Αναπράσταση συστήματος </w:t>
      </w:r>
      <w:r w:rsidR="002A5FC0" w:rsidRPr="00BA362E">
        <w:rPr>
          <w:i/>
        </w:rPr>
        <w:t>αυτομάτου ελέγχου κλειστού βρόχου (με ανάδραση)</w:t>
      </w:r>
      <w:r w:rsidR="0011675D" w:rsidRPr="00BA362E">
        <w:rPr>
          <w:i/>
        </w:rPr>
        <w:t>»</w:t>
      </w:r>
      <w:r w:rsidR="00052507" w:rsidRPr="00BA362E">
        <w:rPr>
          <w:i/>
        </w:rPr>
        <w:t xml:space="preserve"> </w:t>
      </w:r>
      <w:r w:rsidR="00052507" w:rsidRPr="00BA362E">
        <w:t>[7]</w:t>
      </w:r>
    </w:p>
    <w:p w14:paraId="25A9A749" w14:textId="77777777" w:rsidR="002A5FC0" w:rsidRPr="00BA362E" w:rsidRDefault="002A5FC0" w:rsidP="004C5E21">
      <w:pPr>
        <w:spacing w:line="360" w:lineRule="auto"/>
        <w:jc w:val="both"/>
        <w:rPr>
          <w:sz w:val="20"/>
          <w:szCs w:val="20"/>
        </w:rPr>
      </w:pPr>
    </w:p>
    <w:p w14:paraId="78835D01" w14:textId="77777777" w:rsidR="00620DDE" w:rsidRPr="00BA362E" w:rsidRDefault="00417A0D" w:rsidP="004C5E21">
      <w:pPr>
        <w:spacing w:line="360" w:lineRule="auto"/>
        <w:jc w:val="both"/>
        <w:rPr>
          <w:sz w:val="24"/>
          <w:szCs w:val="24"/>
        </w:rPr>
      </w:pPr>
      <w:r w:rsidRPr="00BA362E">
        <w:rPr>
          <w:sz w:val="28"/>
          <w:szCs w:val="28"/>
        </w:rPr>
        <w:tab/>
      </w:r>
      <w:r w:rsidRPr="00BA362E">
        <w:rPr>
          <w:sz w:val="24"/>
          <w:szCs w:val="24"/>
        </w:rPr>
        <w:t xml:space="preserve">Ένα πρακτικό παράδειγμα Συστήματος Αυτομάτου Ελέγχου Κλειστού Βρόχου της καθημερινής μας ζωής είναι το σύστημα της κεντρικής θερμάνσεως των κτιρίων. Σε αυτή την περίπτωση, σήμα εισόδου είναι η θέση του θερμοστάτη, δηλαδή η επιθυμητή θερμοκρασία περιβάλλοντος. Η κεντρική θέρμανση λειτουργεί συνέχεια μέχρις ότου επιτευχθεί η επιθυμητή θερμοκρασία του χώρου που θέλουμε να θερμάνουμε. Η μέτρηση της θερμοκρασίας γίνεται συνεχώς και όσο υπάρχει διαφορά μεταξύ της θέσεως του θερμοστάτη και της θερμοκρασίας που δείχνει το θερμόμετρο του χώρου , το σύστημα θα λειτουργεί. Όταν η διαφορά αυτή μηδενισθεί τότε το σύστημα παύει να λειτουργεί. Όταν με την πάροδο του χρόνου η </w:t>
      </w:r>
      <w:r w:rsidRPr="00BA362E">
        <w:rPr>
          <w:sz w:val="24"/>
          <w:szCs w:val="24"/>
        </w:rPr>
        <w:lastRenderedPageBreak/>
        <w:t>θερμοκρασία του χώρου μειωθεί, το σύστημα ξαναμπαίνει σε λειτουργία και έτσι η θερμοκρασία διατηρείται σταθερή.</w:t>
      </w:r>
      <w:r w:rsidR="00620DDE" w:rsidRPr="00BA362E">
        <w:rPr>
          <w:sz w:val="24"/>
          <w:szCs w:val="24"/>
        </w:rPr>
        <w:t xml:space="preserve"> Επειδή στην παραπάνω περίπτωση δεν παίρνει μέρος στην όλη διαδικασία, πέρα από το να καθορίσει τις επιθυμητές συνθήκες, κάποιος χειριστής, πρόκειται για ένα σύστημα αυτομάτου ελέγχου.</w:t>
      </w:r>
    </w:p>
    <w:p w14:paraId="6293E61F" w14:textId="28252D30" w:rsidR="007907E3" w:rsidRPr="00BA362E" w:rsidRDefault="00B64DC9" w:rsidP="004C5E21">
      <w:pPr>
        <w:spacing w:line="360" w:lineRule="auto"/>
        <w:jc w:val="both"/>
        <w:rPr>
          <w:sz w:val="24"/>
          <w:szCs w:val="24"/>
        </w:rPr>
      </w:pPr>
      <w:r w:rsidRPr="00BA362E">
        <w:rPr>
          <w:sz w:val="24"/>
          <w:szCs w:val="24"/>
        </w:rPr>
        <w:tab/>
        <w:t>Το σπουδαιότερο πλε</w:t>
      </w:r>
      <w:r w:rsidR="007907E3" w:rsidRPr="00BA362E">
        <w:rPr>
          <w:sz w:val="24"/>
          <w:szCs w:val="24"/>
        </w:rPr>
        <w:t>ονέκτημα ενός συστήματος κλειστού βρόχου είναι η χρησιμοποίηση του σήματος εξόδου στην είσοδο (ανάδραση) με αποτέλεσμα την ευστάθεια λειτουργίας του συστήματος και την ανθεκτικότητα στις εξωτερικές η εσωτερικές διαταραχές. Έτσι γίνεται πιο   σωστή και  ακριβής η κατασκευή συστημάτων αυτομάτου ελέγχου.</w:t>
      </w:r>
      <w:r w:rsidR="00FF7397" w:rsidRPr="00BA362E">
        <w:rPr>
          <w:sz w:val="24"/>
          <w:szCs w:val="24"/>
        </w:rPr>
        <w:t xml:space="preserve"> </w:t>
      </w:r>
      <w:r w:rsidR="007907E3" w:rsidRPr="00BA362E">
        <w:rPr>
          <w:sz w:val="24"/>
          <w:szCs w:val="24"/>
        </w:rPr>
        <w:t>Αυτό δεν μπορεί να συμβεί στα κυκλώματα ανοιχτού βρόχου. Από την άποψη της ευστάθειας ένα σύστημα ανοιχτού κυκλώματος είναι γενικά εύκολο να κατασκευαστεί, γιατί η ευστάθεια του συστήματος παραμένει αμετάβλητη, πράγμα που αποτελεί σοβαρό παράγοντα στο σχεδιασμό των συστημάτων κλειστού βρόχου. Το σπουδαιότερο μειονέκτημα του ανοικτού κυκλώματος είναι ότι οποιαδήποτε διαταραχή, μπορεί να αλλάξει τον τρόπο λειτουργίας , με αποτέλεσμα η έξοδος του συστήματος να μην είναι πια η επιθυμητή. Γι’ αυτό τέτοιου είδους συστήματα χρησιμοποιούνται εκεί που δεν αναμένεται η ύπαρξη διαταραχών  στην λειτουργ</w:t>
      </w:r>
      <w:r w:rsidR="00B25387" w:rsidRPr="00BA362E">
        <w:rPr>
          <w:sz w:val="24"/>
          <w:szCs w:val="24"/>
        </w:rPr>
        <w:t>ία τους</w:t>
      </w:r>
      <w:r w:rsidR="00B44C75" w:rsidRPr="00BA362E">
        <w:rPr>
          <w:sz w:val="24"/>
          <w:szCs w:val="24"/>
        </w:rPr>
        <w:t xml:space="preserve"> </w:t>
      </w:r>
      <w:r w:rsidR="00052507" w:rsidRPr="00BA362E">
        <w:rPr>
          <w:sz w:val="24"/>
          <w:szCs w:val="24"/>
        </w:rPr>
        <w:t>[7]</w:t>
      </w:r>
      <w:r w:rsidR="0079523D">
        <w:rPr>
          <w:sz w:val="24"/>
          <w:szCs w:val="24"/>
        </w:rPr>
        <w:t>.</w:t>
      </w:r>
    </w:p>
    <w:p w14:paraId="5EF02FB7" w14:textId="77777777" w:rsidR="00DE26D1" w:rsidRPr="00BA362E" w:rsidRDefault="00DE26D1" w:rsidP="004C5E21">
      <w:pPr>
        <w:spacing w:line="360" w:lineRule="auto"/>
        <w:jc w:val="both"/>
        <w:rPr>
          <w:sz w:val="24"/>
          <w:szCs w:val="24"/>
        </w:rPr>
      </w:pPr>
    </w:p>
    <w:p w14:paraId="3F63745E" w14:textId="77965835" w:rsidR="007C4831" w:rsidRPr="00BA362E" w:rsidRDefault="007907E3" w:rsidP="004C5E21">
      <w:pPr>
        <w:spacing w:line="360" w:lineRule="auto"/>
        <w:jc w:val="both"/>
        <w:rPr>
          <w:rFonts w:ascii="Calibri" w:hAnsi="Calibri" w:cs="Calibri"/>
          <w:b/>
          <w:i/>
          <w:iCs/>
          <w:color w:val="000000"/>
          <w:sz w:val="32"/>
          <w:szCs w:val="32"/>
        </w:rPr>
      </w:pPr>
      <w:r w:rsidRPr="00BA362E">
        <w:rPr>
          <w:sz w:val="28"/>
          <w:szCs w:val="28"/>
        </w:rPr>
        <w:t xml:space="preserve">  </w:t>
      </w:r>
      <w:r w:rsidR="007C4831" w:rsidRPr="00BA362E">
        <w:rPr>
          <w:rFonts w:ascii="Calibri" w:hAnsi="Calibri" w:cs="Calibri"/>
          <w:b/>
          <w:i/>
          <w:iCs/>
          <w:color w:val="000000"/>
          <w:sz w:val="32"/>
          <w:szCs w:val="32"/>
        </w:rPr>
        <w:t xml:space="preserve">2.2 </w:t>
      </w:r>
      <w:r w:rsidR="00A27EE5" w:rsidRPr="00BA362E">
        <w:rPr>
          <w:rFonts w:ascii="Calibri" w:hAnsi="Calibri" w:cs="Calibri"/>
          <w:b/>
          <w:i/>
          <w:iCs/>
          <w:color w:val="000000"/>
          <w:sz w:val="32"/>
          <w:szCs w:val="32"/>
        </w:rPr>
        <w:t xml:space="preserve">Βιομηχανικοί </w:t>
      </w:r>
      <w:r w:rsidR="007C4831" w:rsidRPr="00BA362E">
        <w:rPr>
          <w:rFonts w:ascii="Calibri" w:hAnsi="Calibri" w:cs="Calibri"/>
          <w:b/>
          <w:i/>
          <w:iCs/>
          <w:color w:val="000000"/>
          <w:sz w:val="32"/>
          <w:szCs w:val="32"/>
        </w:rPr>
        <w:t>Ελεγκτ</w:t>
      </w:r>
      <w:r w:rsidR="00FF7397" w:rsidRPr="00BA362E">
        <w:rPr>
          <w:rFonts w:ascii="Calibri" w:hAnsi="Calibri" w:cs="Calibri"/>
          <w:b/>
          <w:i/>
          <w:iCs/>
          <w:color w:val="000000"/>
          <w:sz w:val="32"/>
          <w:szCs w:val="32"/>
        </w:rPr>
        <w:t>ές</w:t>
      </w:r>
      <w:r w:rsidR="00162654" w:rsidRPr="00BA362E">
        <w:rPr>
          <w:rFonts w:ascii="Calibri" w:hAnsi="Calibri" w:cs="Calibri"/>
          <w:b/>
          <w:i/>
          <w:iCs/>
          <w:color w:val="000000"/>
          <w:sz w:val="32"/>
          <w:szCs w:val="32"/>
        </w:rPr>
        <w:t xml:space="preserve"> &amp; Ελεγκτές </w:t>
      </w:r>
      <w:r w:rsidR="00162654" w:rsidRPr="00BA362E">
        <w:rPr>
          <w:rFonts w:ascii="Calibri" w:hAnsi="Calibri" w:cs="Calibri"/>
          <w:b/>
          <w:i/>
          <w:iCs/>
          <w:color w:val="000000"/>
          <w:sz w:val="32"/>
          <w:szCs w:val="32"/>
          <w:lang w:val="en-GB"/>
        </w:rPr>
        <w:t>PID</w:t>
      </w:r>
    </w:p>
    <w:p w14:paraId="657421C6" w14:textId="37784B9D" w:rsidR="00B64DC9" w:rsidRPr="00BA362E" w:rsidRDefault="00A27EE5" w:rsidP="004C5E21">
      <w:pPr>
        <w:spacing w:line="360" w:lineRule="auto"/>
        <w:jc w:val="both"/>
        <w:rPr>
          <w:sz w:val="24"/>
          <w:szCs w:val="24"/>
        </w:rPr>
      </w:pPr>
      <w:r w:rsidRPr="00BA362E">
        <w:rPr>
          <w:sz w:val="28"/>
          <w:szCs w:val="28"/>
        </w:rPr>
        <w:tab/>
      </w:r>
      <w:r w:rsidR="007C4831" w:rsidRPr="00BA362E">
        <w:rPr>
          <w:sz w:val="24"/>
          <w:szCs w:val="24"/>
        </w:rPr>
        <w:t xml:space="preserve">Η αυτοματοποίηση της παραγωγής </w:t>
      </w:r>
      <w:r w:rsidR="002F2AB3" w:rsidRPr="00BA362E">
        <w:rPr>
          <w:sz w:val="24"/>
          <w:szCs w:val="24"/>
        </w:rPr>
        <w:t>συνιστά στις μέρες μας</w:t>
      </w:r>
      <w:r w:rsidR="007C4831" w:rsidRPr="00BA362E">
        <w:rPr>
          <w:sz w:val="24"/>
          <w:szCs w:val="24"/>
        </w:rPr>
        <w:t xml:space="preserve"> την </w:t>
      </w:r>
      <w:r w:rsidR="002F2AB3" w:rsidRPr="00BA362E">
        <w:rPr>
          <w:sz w:val="24"/>
          <w:szCs w:val="24"/>
        </w:rPr>
        <w:t xml:space="preserve">πιο σημαντική μέθοδο χάρη στην οποία </w:t>
      </w:r>
      <w:r w:rsidR="007C4831" w:rsidRPr="00BA362E">
        <w:rPr>
          <w:sz w:val="24"/>
          <w:szCs w:val="24"/>
        </w:rPr>
        <w:t>οι βιομηχανικές επιχειρήσεις βελτιώνουν την παραγωγικότητα τους.</w:t>
      </w:r>
      <w:r w:rsidR="0092212F" w:rsidRPr="00BA362E">
        <w:rPr>
          <w:sz w:val="24"/>
          <w:szCs w:val="24"/>
        </w:rPr>
        <w:t xml:space="preserve"> Σημαντικό παράγοντα για την ανάπτυξη της οικονομίας των περισσότερων βιομηχανικών επιχειρήσεων αποτελεί η ένταξη εξελιγμένων συστημάτων αυτοματοποίησης καθώς και η σωστή διαχείριση των βιομηχανικών συστημάτων πληροφορικής.</w:t>
      </w:r>
      <w:r w:rsidR="006C3610" w:rsidRPr="00BA362E">
        <w:rPr>
          <w:sz w:val="24"/>
          <w:szCs w:val="24"/>
        </w:rPr>
        <w:t xml:space="preserve"> </w:t>
      </w:r>
      <w:r w:rsidR="0092212F" w:rsidRPr="00BA362E">
        <w:rPr>
          <w:sz w:val="24"/>
          <w:szCs w:val="24"/>
        </w:rPr>
        <w:t>Ν</w:t>
      </w:r>
      <w:r w:rsidR="006C3610" w:rsidRPr="00BA362E">
        <w:rPr>
          <w:sz w:val="24"/>
          <w:szCs w:val="24"/>
        </w:rPr>
        <w:t xml:space="preserve">έα </w:t>
      </w:r>
      <w:r w:rsidR="002F2AB3" w:rsidRPr="00BA362E">
        <w:rPr>
          <w:sz w:val="24"/>
          <w:szCs w:val="24"/>
        </w:rPr>
        <w:t>o</w:t>
      </w:r>
      <w:r w:rsidR="006C3610" w:rsidRPr="00BA362E">
        <w:rPr>
          <w:sz w:val="24"/>
          <w:szCs w:val="24"/>
        </w:rPr>
        <w:t>λ</w:t>
      </w:r>
      <w:r w:rsidR="002F2AB3" w:rsidRPr="00BA362E">
        <w:rPr>
          <w:sz w:val="24"/>
          <w:szCs w:val="24"/>
        </w:rPr>
        <w:t>o</w:t>
      </w:r>
      <w:r w:rsidR="006C3610" w:rsidRPr="00BA362E">
        <w:rPr>
          <w:sz w:val="24"/>
          <w:szCs w:val="24"/>
        </w:rPr>
        <w:t>κληρωμένα συστήματα αυτ</w:t>
      </w:r>
      <w:r w:rsidR="002F2AB3" w:rsidRPr="00BA362E">
        <w:rPr>
          <w:sz w:val="24"/>
          <w:szCs w:val="24"/>
        </w:rPr>
        <w:t>o</w:t>
      </w:r>
      <w:r w:rsidR="006C3610" w:rsidRPr="00BA362E">
        <w:rPr>
          <w:sz w:val="24"/>
          <w:szCs w:val="24"/>
        </w:rPr>
        <w:t>ματισμ</w:t>
      </w:r>
      <w:r w:rsidR="002F2AB3" w:rsidRPr="00BA362E">
        <w:rPr>
          <w:sz w:val="24"/>
          <w:szCs w:val="24"/>
        </w:rPr>
        <w:t>o</w:t>
      </w:r>
      <w:r w:rsidR="006C3610" w:rsidRPr="00BA362E">
        <w:rPr>
          <w:sz w:val="24"/>
          <w:szCs w:val="24"/>
        </w:rPr>
        <w:t>ύ (</w:t>
      </w:r>
      <w:r w:rsidR="006C3610" w:rsidRPr="00BA362E">
        <w:rPr>
          <w:sz w:val="24"/>
          <w:szCs w:val="24"/>
          <w:lang w:val="en-US"/>
        </w:rPr>
        <w:t>computering</w:t>
      </w:r>
      <w:r w:rsidR="006C3610" w:rsidRPr="00BA362E">
        <w:rPr>
          <w:sz w:val="24"/>
          <w:szCs w:val="24"/>
        </w:rPr>
        <w:t xml:space="preserve"> </w:t>
      </w:r>
      <w:r w:rsidR="006C3610" w:rsidRPr="00BA362E">
        <w:rPr>
          <w:sz w:val="24"/>
          <w:szCs w:val="24"/>
          <w:lang w:val="en-US"/>
        </w:rPr>
        <w:t>intergrated</w:t>
      </w:r>
      <w:r w:rsidR="006C3610" w:rsidRPr="00BA362E">
        <w:rPr>
          <w:sz w:val="24"/>
          <w:szCs w:val="24"/>
        </w:rPr>
        <w:t xml:space="preserve"> </w:t>
      </w:r>
      <w:r w:rsidR="006C3610" w:rsidRPr="00BA362E">
        <w:rPr>
          <w:sz w:val="24"/>
          <w:szCs w:val="24"/>
          <w:lang w:val="en-US"/>
        </w:rPr>
        <w:t>manufacturing</w:t>
      </w:r>
      <w:r w:rsidR="006C3610" w:rsidRPr="00BA362E">
        <w:rPr>
          <w:sz w:val="24"/>
          <w:szCs w:val="24"/>
        </w:rPr>
        <w:t>)</w:t>
      </w:r>
      <w:r w:rsidR="0092212F" w:rsidRPr="00BA362E">
        <w:rPr>
          <w:sz w:val="24"/>
          <w:szCs w:val="24"/>
        </w:rPr>
        <w:t xml:space="preserve"> έκαναν την εμφάνιση τους τα τελευταία χρόνια και </w:t>
      </w:r>
      <w:r w:rsidR="006C3610" w:rsidRPr="00BA362E">
        <w:rPr>
          <w:sz w:val="24"/>
          <w:szCs w:val="24"/>
        </w:rPr>
        <w:t xml:space="preserve"> συνέδεαν όλες τις δραστηριότητες π</w:t>
      </w:r>
      <w:r w:rsidR="002F2AB3" w:rsidRPr="00BA362E">
        <w:rPr>
          <w:sz w:val="24"/>
          <w:szCs w:val="24"/>
        </w:rPr>
        <w:t>o</w:t>
      </w:r>
      <w:r w:rsidR="006C3610" w:rsidRPr="00BA362E">
        <w:rPr>
          <w:sz w:val="24"/>
          <w:szCs w:val="24"/>
        </w:rPr>
        <w:t xml:space="preserve">υ ήταν απαραίτητες για την παραγωγή. </w:t>
      </w:r>
      <w:r w:rsidR="0092212F" w:rsidRPr="00BA362E">
        <w:rPr>
          <w:sz w:val="24"/>
          <w:szCs w:val="24"/>
        </w:rPr>
        <w:t>Για την αποτελεσματική ολοκλήρωση αυτών των δραστηριοτήτων</w:t>
      </w:r>
      <w:r w:rsidR="006C3610" w:rsidRPr="00BA362E">
        <w:rPr>
          <w:sz w:val="24"/>
          <w:szCs w:val="24"/>
        </w:rPr>
        <w:t xml:space="preserve"> </w:t>
      </w:r>
      <w:r w:rsidR="0092212F" w:rsidRPr="00BA362E">
        <w:rPr>
          <w:sz w:val="24"/>
          <w:szCs w:val="24"/>
        </w:rPr>
        <w:t>πρέπει οποιοδήποτε στοιχείο που χρησιμοποιείται στην παραγωγή να ελέγχεται με αξιοπιστία και ακρίβεια. Συνεπώς</w:t>
      </w:r>
      <w:r w:rsidR="006C3610" w:rsidRPr="00BA362E">
        <w:rPr>
          <w:sz w:val="24"/>
          <w:szCs w:val="24"/>
        </w:rPr>
        <w:t>, ένα τέτ</w:t>
      </w:r>
      <w:r w:rsidR="002F2AB3" w:rsidRPr="00BA362E">
        <w:rPr>
          <w:sz w:val="24"/>
          <w:szCs w:val="24"/>
        </w:rPr>
        <w:t>o</w:t>
      </w:r>
      <w:r w:rsidR="006C3610" w:rsidRPr="00BA362E">
        <w:rPr>
          <w:sz w:val="24"/>
          <w:szCs w:val="24"/>
        </w:rPr>
        <w:t>ι</w:t>
      </w:r>
      <w:r w:rsidR="002F2AB3" w:rsidRPr="00BA362E">
        <w:rPr>
          <w:sz w:val="24"/>
          <w:szCs w:val="24"/>
        </w:rPr>
        <w:t>o</w:t>
      </w:r>
      <w:r w:rsidR="006C3610" w:rsidRPr="00BA362E">
        <w:rPr>
          <w:sz w:val="24"/>
          <w:szCs w:val="24"/>
        </w:rPr>
        <w:t xml:space="preserve"> </w:t>
      </w:r>
      <w:r w:rsidR="002F2AB3" w:rsidRPr="00BA362E">
        <w:rPr>
          <w:sz w:val="24"/>
          <w:szCs w:val="24"/>
        </w:rPr>
        <w:t>o</w:t>
      </w:r>
      <w:r w:rsidR="006C3610" w:rsidRPr="00BA362E">
        <w:rPr>
          <w:sz w:val="24"/>
          <w:szCs w:val="24"/>
        </w:rPr>
        <w:t>λ</w:t>
      </w:r>
      <w:r w:rsidR="002F2AB3" w:rsidRPr="00BA362E">
        <w:rPr>
          <w:sz w:val="24"/>
          <w:szCs w:val="24"/>
        </w:rPr>
        <w:t>o</w:t>
      </w:r>
      <w:r w:rsidR="006C3610" w:rsidRPr="00BA362E">
        <w:rPr>
          <w:sz w:val="24"/>
          <w:szCs w:val="24"/>
        </w:rPr>
        <w:t>κληρωμέν</w:t>
      </w:r>
      <w:r w:rsidR="0092212F" w:rsidRPr="00BA362E">
        <w:rPr>
          <w:sz w:val="24"/>
          <w:szCs w:val="24"/>
        </w:rPr>
        <w:t xml:space="preserve">ων δραστηριοτήτων </w:t>
      </w:r>
      <w:r w:rsidR="006C3610" w:rsidRPr="00BA362E">
        <w:rPr>
          <w:sz w:val="24"/>
          <w:szCs w:val="24"/>
        </w:rPr>
        <w:t xml:space="preserve"> </w:t>
      </w:r>
      <w:r w:rsidR="006C3610" w:rsidRPr="00BA362E">
        <w:rPr>
          <w:sz w:val="24"/>
          <w:szCs w:val="24"/>
        </w:rPr>
        <w:lastRenderedPageBreak/>
        <w:t>σύστημα εξαρτάται από την π</w:t>
      </w:r>
      <w:r w:rsidR="002F2AB3" w:rsidRPr="00BA362E">
        <w:rPr>
          <w:sz w:val="24"/>
          <w:szCs w:val="24"/>
        </w:rPr>
        <w:t>o</w:t>
      </w:r>
      <w:r w:rsidR="006C3610" w:rsidRPr="00BA362E">
        <w:rPr>
          <w:sz w:val="24"/>
          <w:szCs w:val="24"/>
        </w:rPr>
        <w:t>ιότητα των ηλεκτρ</w:t>
      </w:r>
      <w:r w:rsidR="002F2AB3" w:rsidRPr="00BA362E">
        <w:rPr>
          <w:sz w:val="24"/>
          <w:szCs w:val="24"/>
        </w:rPr>
        <w:t>o</w:t>
      </w:r>
      <w:r w:rsidR="006C3610" w:rsidRPr="00BA362E">
        <w:rPr>
          <w:sz w:val="24"/>
          <w:szCs w:val="24"/>
        </w:rPr>
        <w:t>νικών συσκευών π</w:t>
      </w:r>
      <w:r w:rsidR="002F2AB3" w:rsidRPr="00BA362E">
        <w:rPr>
          <w:sz w:val="24"/>
          <w:szCs w:val="24"/>
        </w:rPr>
        <w:t>o</w:t>
      </w:r>
      <w:r w:rsidR="006C3610" w:rsidRPr="00BA362E">
        <w:rPr>
          <w:sz w:val="24"/>
          <w:szCs w:val="24"/>
        </w:rPr>
        <w:t>υ χρησιμ</w:t>
      </w:r>
      <w:r w:rsidR="002F2AB3" w:rsidRPr="00BA362E">
        <w:rPr>
          <w:sz w:val="24"/>
          <w:szCs w:val="24"/>
        </w:rPr>
        <w:t>o</w:t>
      </w:r>
      <w:r w:rsidR="006C3610" w:rsidRPr="00BA362E">
        <w:rPr>
          <w:sz w:val="24"/>
          <w:szCs w:val="24"/>
        </w:rPr>
        <w:t>π</w:t>
      </w:r>
      <w:r w:rsidR="002F2AB3" w:rsidRPr="00BA362E">
        <w:rPr>
          <w:sz w:val="24"/>
          <w:szCs w:val="24"/>
        </w:rPr>
        <w:t>o</w:t>
      </w:r>
      <w:r w:rsidR="006C3610" w:rsidRPr="00BA362E">
        <w:rPr>
          <w:sz w:val="24"/>
          <w:szCs w:val="24"/>
        </w:rPr>
        <w:t>ι</w:t>
      </w:r>
      <w:r w:rsidR="002F2AB3" w:rsidRPr="00BA362E">
        <w:rPr>
          <w:sz w:val="24"/>
          <w:szCs w:val="24"/>
        </w:rPr>
        <w:t>o</w:t>
      </w:r>
      <w:r w:rsidR="006C3610" w:rsidRPr="00BA362E">
        <w:rPr>
          <w:sz w:val="24"/>
          <w:szCs w:val="24"/>
        </w:rPr>
        <w:t>ύνται για τ</w:t>
      </w:r>
      <w:r w:rsidR="002F2AB3" w:rsidRPr="00BA362E">
        <w:rPr>
          <w:sz w:val="24"/>
          <w:szCs w:val="24"/>
        </w:rPr>
        <w:t>o</w:t>
      </w:r>
      <w:r w:rsidR="006C3610" w:rsidRPr="00BA362E">
        <w:rPr>
          <w:sz w:val="24"/>
          <w:szCs w:val="24"/>
        </w:rPr>
        <w:t>ν έλεγχ</w:t>
      </w:r>
      <w:r w:rsidR="002F2AB3" w:rsidRPr="00BA362E">
        <w:rPr>
          <w:sz w:val="24"/>
          <w:szCs w:val="24"/>
        </w:rPr>
        <w:t>o</w:t>
      </w:r>
      <w:r w:rsidR="006C3610" w:rsidRPr="00BA362E">
        <w:rPr>
          <w:sz w:val="24"/>
          <w:szCs w:val="24"/>
        </w:rPr>
        <w:t xml:space="preserve"> των διεργασιών. Τέτ</w:t>
      </w:r>
      <w:r w:rsidR="002F2AB3" w:rsidRPr="00BA362E">
        <w:rPr>
          <w:sz w:val="24"/>
          <w:szCs w:val="24"/>
        </w:rPr>
        <w:t>o</w:t>
      </w:r>
      <w:r w:rsidR="006C3610" w:rsidRPr="00BA362E">
        <w:rPr>
          <w:sz w:val="24"/>
          <w:szCs w:val="24"/>
        </w:rPr>
        <w:t xml:space="preserve">ιες συσκευές είναι </w:t>
      </w:r>
      <w:r w:rsidR="002F2AB3" w:rsidRPr="00BA362E">
        <w:rPr>
          <w:b/>
          <w:i/>
          <w:sz w:val="24"/>
          <w:szCs w:val="24"/>
        </w:rPr>
        <w:t>o</w:t>
      </w:r>
      <w:r w:rsidR="006C3610" w:rsidRPr="00BA362E">
        <w:rPr>
          <w:b/>
          <w:i/>
          <w:sz w:val="24"/>
          <w:szCs w:val="24"/>
        </w:rPr>
        <w:t>ι ελεγκτές τύπ</w:t>
      </w:r>
      <w:r w:rsidR="002F2AB3" w:rsidRPr="00BA362E">
        <w:rPr>
          <w:b/>
          <w:i/>
          <w:sz w:val="24"/>
          <w:szCs w:val="24"/>
        </w:rPr>
        <w:t>o</w:t>
      </w:r>
      <w:r w:rsidR="006C3610" w:rsidRPr="00BA362E">
        <w:rPr>
          <w:b/>
          <w:i/>
          <w:sz w:val="24"/>
          <w:szCs w:val="24"/>
        </w:rPr>
        <w:t xml:space="preserve">υ </w:t>
      </w:r>
      <w:r w:rsidR="006C3610" w:rsidRPr="00BA362E">
        <w:rPr>
          <w:b/>
          <w:i/>
          <w:sz w:val="24"/>
          <w:szCs w:val="24"/>
          <w:lang w:val="en-US"/>
        </w:rPr>
        <w:t>PID</w:t>
      </w:r>
      <w:r w:rsidR="006C3610" w:rsidRPr="00BA362E">
        <w:rPr>
          <w:b/>
          <w:i/>
          <w:sz w:val="24"/>
          <w:szCs w:val="24"/>
        </w:rPr>
        <w:t xml:space="preserve"> , </w:t>
      </w:r>
      <w:r w:rsidR="002F2AB3" w:rsidRPr="00BA362E">
        <w:rPr>
          <w:b/>
          <w:i/>
          <w:sz w:val="24"/>
          <w:szCs w:val="24"/>
        </w:rPr>
        <w:t>o</w:t>
      </w:r>
      <w:r w:rsidR="006C3610" w:rsidRPr="00BA362E">
        <w:rPr>
          <w:b/>
          <w:i/>
          <w:sz w:val="24"/>
          <w:szCs w:val="24"/>
        </w:rPr>
        <w:t>ι Πρ</w:t>
      </w:r>
      <w:r w:rsidR="002F2AB3" w:rsidRPr="00BA362E">
        <w:rPr>
          <w:b/>
          <w:i/>
          <w:sz w:val="24"/>
          <w:szCs w:val="24"/>
        </w:rPr>
        <w:t>o</w:t>
      </w:r>
      <w:r w:rsidR="006C3610" w:rsidRPr="00BA362E">
        <w:rPr>
          <w:b/>
          <w:i/>
          <w:sz w:val="24"/>
          <w:szCs w:val="24"/>
        </w:rPr>
        <w:t>γραμματιζόμεν</w:t>
      </w:r>
      <w:r w:rsidR="002F2AB3" w:rsidRPr="00BA362E">
        <w:rPr>
          <w:b/>
          <w:i/>
          <w:sz w:val="24"/>
          <w:szCs w:val="24"/>
        </w:rPr>
        <w:t>o</w:t>
      </w:r>
      <w:r w:rsidR="006C3610" w:rsidRPr="00BA362E">
        <w:rPr>
          <w:b/>
          <w:i/>
          <w:sz w:val="24"/>
          <w:szCs w:val="24"/>
        </w:rPr>
        <w:t>ι Λ</w:t>
      </w:r>
      <w:r w:rsidR="002F2AB3" w:rsidRPr="00BA362E">
        <w:rPr>
          <w:b/>
          <w:i/>
          <w:sz w:val="24"/>
          <w:szCs w:val="24"/>
        </w:rPr>
        <w:t>o</w:t>
      </w:r>
      <w:r w:rsidR="006C3610" w:rsidRPr="00BA362E">
        <w:rPr>
          <w:b/>
          <w:i/>
          <w:sz w:val="24"/>
          <w:szCs w:val="24"/>
        </w:rPr>
        <w:t>γικ</w:t>
      </w:r>
      <w:r w:rsidR="002F2AB3" w:rsidRPr="00BA362E">
        <w:rPr>
          <w:b/>
          <w:i/>
          <w:sz w:val="24"/>
          <w:szCs w:val="24"/>
        </w:rPr>
        <w:t>o</w:t>
      </w:r>
      <w:r w:rsidR="006C3610" w:rsidRPr="00BA362E">
        <w:rPr>
          <w:b/>
          <w:i/>
          <w:sz w:val="24"/>
          <w:szCs w:val="24"/>
        </w:rPr>
        <w:t>ί Ελεγκτές (</w:t>
      </w:r>
      <w:r w:rsidR="006C3610" w:rsidRPr="00BA362E">
        <w:rPr>
          <w:b/>
          <w:i/>
          <w:sz w:val="24"/>
          <w:szCs w:val="24"/>
          <w:lang w:val="en-US"/>
        </w:rPr>
        <w:t>PLC</w:t>
      </w:r>
      <w:r w:rsidR="006C3610" w:rsidRPr="00BA362E">
        <w:rPr>
          <w:b/>
          <w:i/>
          <w:sz w:val="24"/>
          <w:szCs w:val="24"/>
        </w:rPr>
        <w:t>) και διάφ</w:t>
      </w:r>
      <w:r w:rsidR="002F2AB3" w:rsidRPr="00BA362E">
        <w:rPr>
          <w:b/>
          <w:i/>
          <w:sz w:val="24"/>
          <w:szCs w:val="24"/>
        </w:rPr>
        <w:t>o</w:t>
      </w:r>
      <w:r w:rsidR="006C3610" w:rsidRPr="00BA362E">
        <w:rPr>
          <w:b/>
          <w:i/>
          <w:sz w:val="24"/>
          <w:szCs w:val="24"/>
        </w:rPr>
        <w:t>ρ</w:t>
      </w:r>
      <w:r w:rsidR="002F2AB3" w:rsidRPr="00BA362E">
        <w:rPr>
          <w:b/>
          <w:i/>
          <w:sz w:val="24"/>
          <w:szCs w:val="24"/>
        </w:rPr>
        <w:t>o</w:t>
      </w:r>
      <w:r w:rsidR="006C3610" w:rsidRPr="00BA362E">
        <w:rPr>
          <w:b/>
          <w:i/>
          <w:sz w:val="24"/>
          <w:szCs w:val="24"/>
        </w:rPr>
        <w:t>ι άλλ</w:t>
      </w:r>
      <w:r w:rsidR="002F2AB3" w:rsidRPr="00BA362E">
        <w:rPr>
          <w:b/>
          <w:i/>
          <w:sz w:val="24"/>
          <w:szCs w:val="24"/>
        </w:rPr>
        <w:t>o</w:t>
      </w:r>
      <w:r w:rsidR="006C3610" w:rsidRPr="00BA362E">
        <w:rPr>
          <w:b/>
          <w:i/>
          <w:sz w:val="24"/>
          <w:szCs w:val="24"/>
        </w:rPr>
        <w:t>ι τύπ</w:t>
      </w:r>
      <w:r w:rsidR="002F2AB3" w:rsidRPr="00BA362E">
        <w:rPr>
          <w:b/>
          <w:i/>
          <w:sz w:val="24"/>
          <w:szCs w:val="24"/>
        </w:rPr>
        <w:t>o</w:t>
      </w:r>
      <w:r w:rsidR="006C3610" w:rsidRPr="00BA362E">
        <w:rPr>
          <w:b/>
          <w:i/>
          <w:sz w:val="24"/>
          <w:szCs w:val="24"/>
        </w:rPr>
        <w:t>ι ελεγκτών.</w:t>
      </w:r>
    </w:p>
    <w:p w14:paraId="33408ACA" w14:textId="77777777" w:rsidR="00FF7397" w:rsidRPr="00BA362E" w:rsidRDefault="00FF7397" w:rsidP="004C5E21">
      <w:pPr>
        <w:spacing w:line="360" w:lineRule="auto"/>
        <w:jc w:val="both"/>
        <w:rPr>
          <w:sz w:val="24"/>
          <w:szCs w:val="24"/>
        </w:rPr>
      </w:pPr>
    </w:p>
    <w:p w14:paraId="4E192366" w14:textId="07DC1449" w:rsidR="00A27EE5" w:rsidRPr="00BA362E" w:rsidRDefault="00A27EE5" w:rsidP="004C5E21">
      <w:pPr>
        <w:spacing w:line="360" w:lineRule="auto"/>
        <w:jc w:val="both"/>
        <w:rPr>
          <w:rFonts w:ascii="Calibri" w:hAnsi="Calibri" w:cs="Calibri"/>
          <w:b/>
          <w:i/>
          <w:iCs/>
          <w:color w:val="000000"/>
          <w:sz w:val="28"/>
          <w:szCs w:val="32"/>
        </w:rPr>
      </w:pPr>
      <w:r w:rsidRPr="00BA362E">
        <w:rPr>
          <w:rFonts w:ascii="Calibri" w:hAnsi="Calibri" w:cs="Calibri"/>
          <w:b/>
          <w:i/>
          <w:iCs/>
          <w:color w:val="000000"/>
          <w:sz w:val="28"/>
          <w:szCs w:val="32"/>
        </w:rPr>
        <w:t>2.2.1 Ελεγκτές τύπου P.I.D.</w:t>
      </w:r>
    </w:p>
    <w:p w14:paraId="356FECDA" w14:textId="675E9FE2" w:rsidR="00A27EE5" w:rsidRPr="00BA362E" w:rsidRDefault="00A27EE5" w:rsidP="004C5E21">
      <w:pPr>
        <w:spacing w:line="360" w:lineRule="auto"/>
        <w:jc w:val="both"/>
        <w:rPr>
          <w:sz w:val="24"/>
          <w:szCs w:val="24"/>
        </w:rPr>
      </w:pPr>
      <w:r w:rsidRPr="00BA362E">
        <w:rPr>
          <w:sz w:val="28"/>
          <w:szCs w:val="28"/>
        </w:rPr>
        <w:tab/>
      </w:r>
      <w:r w:rsidRPr="00BA362E">
        <w:rPr>
          <w:sz w:val="24"/>
          <w:szCs w:val="24"/>
        </w:rPr>
        <w:t>Ένας Αναλογικός (</w:t>
      </w:r>
      <w:r w:rsidRPr="00BA362E">
        <w:rPr>
          <w:sz w:val="24"/>
          <w:szCs w:val="24"/>
          <w:lang w:val="en-US"/>
        </w:rPr>
        <w:t>P</w:t>
      </w:r>
      <w:r w:rsidRPr="00BA362E">
        <w:rPr>
          <w:sz w:val="24"/>
          <w:szCs w:val="24"/>
        </w:rPr>
        <w:t>) , Ολοκληρωτικός (</w:t>
      </w:r>
      <w:r w:rsidRPr="00BA362E">
        <w:rPr>
          <w:sz w:val="24"/>
          <w:szCs w:val="24"/>
          <w:lang w:val="en-US"/>
        </w:rPr>
        <w:t>I</w:t>
      </w:r>
      <w:r w:rsidRPr="00BA362E">
        <w:rPr>
          <w:sz w:val="24"/>
          <w:szCs w:val="24"/>
        </w:rPr>
        <w:t>) , Διαφορικός (</w:t>
      </w:r>
      <w:r w:rsidRPr="00BA362E">
        <w:rPr>
          <w:sz w:val="24"/>
          <w:szCs w:val="24"/>
          <w:lang w:val="en-US"/>
        </w:rPr>
        <w:t>D</w:t>
      </w:r>
      <w:r w:rsidRPr="00BA362E">
        <w:rPr>
          <w:sz w:val="24"/>
          <w:szCs w:val="24"/>
        </w:rPr>
        <w:t>) ελεγκτής ή αλλιώς ελεγκτής τριών όρων (</w:t>
      </w:r>
      <w:r w:rsidRPr="00BA362E">
        <w:rPr>
          <w:sz w:val="24"/>
          <w:szCs w:val="24"/>
          <w:lang w:val="en-US"/>
        </w:rPr>
        <w:t>PID</w:t>
      </w:r>
      <w:r w:rsidRPr="00BA362E">
        <w:rPr>
          <w:sz w:val="24"/>
          <w:szCs w:val="24"/>
        </w:rPr>
        <w:t xml:space="preserve"> ελεγκτής)</w:t>
      </w:r>
      <w:r w:rsidR="00217493" w:rsidRPr="00BA362E">
        <w:rPr>
          <w:sz w:val="24"/>
          <w:szCs w:val="24"/>
        </w:rPr>
        <w:t xml:space="preserve"> χρησιμοποιείται ευρέως στα βιομηχανικά ΣΑΕ και αποτελεί </w:t>
      </w:r>
      <w:r w:rsidRPr="00BA362E">
        <w:rPr>
          <w:sz w:val="24"/>
          <w:szCs w:val="24"/>
        </w:rPr>
        <w:t xml:space="preserve"> </w:t>
      </w:r>
      <w:r w:rsidR="00217493" w:rsidRPr="00BA362E">
        <w:rPr>
          <w:sz w:val="24"/>
          <w:szCs w:val="24"/>
        </w:rPr>
        <w:t>ένα γενικό μηχανισμό</w:t>
      </w:r>
      <w:r w:rsidRPr="00BA362E">
        <w:rPr>
          <w:sz w:val="24"/>
          <w:szCs w:val="24"/>
        </w:rPr>
        <w:t xml:space="preserve"> με ανατροφοδότηση βρόχων ελέγχου. Ένας </w:t>
      </w:r>
      <w:r w:rsidR="00217493" w:rsidRPr="00BA362E">
        <w:rPr>
          <w:sz w:val="24"/>
          <w:szCs w:val="24"/>
        </w:rPr>
        <w:t xml:space="preserve">τέτοιος </w:t>
      </w:r>
      <w:r w:rsidRPr="00BA362E">
        <w:rPr>
          <w:sz w:val="24"/>
          <w:szCs w:val="24"/>
        </w:rPr>
        <w:t xml:space="preserve">ελεγκτής </w:t>
      </w:r>
      <w:r w:rsidRPr="00BA362E">
        <w:rPr>
          <w:sz w:val="24"/>
          <w:szCs w:val="24"/>
          <w:lang w:val="en-US"/>
        </w:rPr>
        <w:t>PID</w:t>
      </w:r>
      <w:r w:rsidRPr="00BA362E">
        <w:rPr>
          <w:sz w:val="24"/>
          <w:szCs w:val="24"/>
        </w:rPr>
        <w:t xml:space="preserve"> </w:t>
      </w:r>
      <w:r w:rsidR="00217493" w:rsidRPr="00BA362E">
        <w:rPr>
          <w:sz w:val="24"/>
          <w:szCs w:val="24"/>
        </w:rPr>
        <w:t xml:space="preserve">έχει τη δυνατότητα </w:t>
      </w:r>
      <w:r w:rsidRPr="00BA362E">
        <w:rPr>
          <w:sz w:val="24"/>
          <w:szCs w:val="24"/>
        </w:rPr>
        <w:t>να διορθώσει το λάθος με</w:t>
      </w:r>
      <w:r w:rsidR="00217493" w:rsidRPr="00BA362E">
        <w:rPr>
          <w:sz w:val="24"/>
          <w:szCs w:val="24"/>
        </w:rPr>
        <w:t>ταξύ μιας μετρημένης μεταβλητής/</w:t>
      </w:r>
      <w:r w:rsidRPr="00BA362E">
        <w:rPr>
          <w:sz w:val="24"/>
          <w:szCs w:val="24"/>
        </w:rPr>
        <w:t xml:space="preserve">διαδικασίας και ενός επιθυμητού σημείου λειτουργίας με τον υπολογισμό και έπειτα την έξοδο μιας διορθωτικής δράσης που μπορεί να ρυθμίσει τη διαδικασία αναλόγως </w:t>
      </w:r>
      <w:r w:rsidR="00A05E73" w:rsidRPr="00BA362E">
        <w:rPr>
          <w:sz w:val="24"/>
          <w:szCs w:val="24"/>
        </w:rPr>
        <w:t>.</w:t>
      </w:r>
      <w:r w:rsidR="00FB23FE" w:rsidRPr="00BA362E">
        <w:rPr>
          <w:sz w:val="24"/>
          <w:szCs w:val="24"/>
        </w:rPr>
        <w:t xml:space="preserve"> Ένα παράδειγμα </w:t>
      </w:r>
      <w:r w:rsidR="00FB23FE" w:rsidRPr="00BA362E">
        <w:rPr>
          <w:sz w:val="24"/>
          <w:szCs w:val="24"/>
          <w:lang w:val="en-US"/>
        </w:rPr>
        <w:t>PID</w:t>
      </w:r>
      <w:r w:rsidR="00FB23FE" w:rsidRPr="00BA362E">
        <w:rPr>
          <w:sz w:val="24"/>
          <w:szCs w:val="24"/>
        </w:rPr>
        <w:t xml:space="preserve"> ελεγκτή για έλεγχο θερμοκρασίας βλέπουμε στην εικόνα 2.3</w:t>
      </w:r>
      <w:r w:rsidR="00162654" w:rsidRPr="00BA362E">
        <w:rPr>
          <w:sz w:val="24"/>
          <w:szCs w:val="24"/>
        </w:rPr>
        <w:t xml:space="preserve"> [5]</w:t>
      </w:r>
      <w:r w:rsidR="00FB23FE" w:rsidRPr="00BA362E">
        <w:rPr>
          <w:sz w:val="24"/>
          <w:szCs w:val="24"/>
        </w:rPr>
        <w:t>.</w:t>
      </w:r>
    </w:p>
    <w:p w14:paraId="25A34AAC" w14:textId="41CA206B" w:rsidR="00211D3A" w:rsidRPr="00BA362E" w:rsidRDefault="00211D3A" w:rsidP="00211D3A">
      <w:pPr>
        <w:spacing w:line="360" w:lineRule="auto"/>
        <w:jc w:val="center"/>
        <w:rPr>
          <w:sz w:val="24"/>
          <w:szCs w:val="24"/>
        </w:rPr>
      </w:pPr>
      <w:r w:rsidRPr="00BA362E">
        <w:rPr>
          <w:noProof/>
          <w:sz w:val="24"/>
          <w:szCs w:val="24"/>
          <w:lang w:eastAsia="el-GR"/>
        </w:rPr>
        <w:drawing>
          <wp:inline distT="0" distB="0" distL="0" distR="0" wp14:anchorId="53474562" wp14:editId="1205540E">
            <wp:extent cx="3557270" cy="2565400"/>
            <wp:effectExtent l="0" t="0" r="5080" b="635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565400"/>
                    </a:xfrm>
                    <a:prstGeom prst="rect">
                      <a:avLst/>
                    </a:prstGeom>
                    <a:noFill/>
                  </pic:spPr>
                </pic:pic>
              </a:graphicData>
            </a:graphic>
          </wp:inline>
        </w:drawing>
      </w:r>
    </w:p>
    <w:p w14:paraId="64F65903" w14:textId="0BB8D509" w:rsidR="00A05E73" w:rsidRPr="00BA362E" w:rsidRDefault="00FF7397" w:rsidP="00211D3A">
      <w:pPr>
        <w:spacing w:line="360" w:lineRule="auto"/>
        <w:jc w:val="center"/>
        <w:rPr>
          <w:sz w:val="24"/>
          <w:szCs w:val="24"/>
        </w:rPr>
      </w:pPr>
      <w:r w:rsidRPr="00BA362E">
        <w:rPr>
          <w:b/>
          <w:i/>
          <w:sz w:val="24"/>
          <w:szCs w:val="24"/>
        </w:rPr>
        <w:t>Εικόνα 2.3</w:t>
      </w:r>
      <w:r w:rsidR="00A05E73" w:rsidRPr="00BA362E">
        <w:rPr>
          <w:b/>
          <w:i/>
          <w:sz w:val="24"/>
          <w:szCs w:val="24"/>
        </w:rPr>
        <w:t>.</w:t>
      </w:r>
      <w:r w:rsidR="00A05E73" w:rsidRPr="00BA362E">
        <w:rPr>
          <w:i/>
          <w:sz w:val="24"/>
          <w:szCs w:val="24"/>
        </w:rPr>
        <w:t xml:space="preserve"> «Ελεγκτής </w:t>
      </w:r>
      <w:r w:rsidR="00A05E73" w:rsidRPr="00BA362E">
        <w:rPr>
          <w:i/>
          <w:sz w:val="24"/>
          <w:szCs w:val="24"/>
          <w:lang w:val="en-US"/>
        </w:rPr>
        <w:t>PID</w:t>
      </w:r>
      <w:r w:rsidR="00A05E73" w:rsidRPr="00BA362E">
        <w:rPr>
          <w:i/>
          <w:sz w:val="24"/>
          <w:szCs w:val="24"/>
        </w:rPr>
        <w:t xml:space="preserve"> για έλεγχο θερμοκρασίας.»</w:t>
      </w:r>
      <w:r w:rsidR="00052507" w:rsidRPr="00BA362E">
        <w:rPr>
          <w:sz w:val="24"/>
          <w:szCs w:val="24"/>
        </w:rPr>
        <w:t xml:space="preserve"> [8]</w:t>
      </w:r>
    </w:p>
    <w:p w14:paraId="59C1A85F" w14:textId="5878FC64" w:rsidR="00A27EE5" w:rsidRPr="00BA362E" w:rsidRDefault="002F2AB3" w:rsidP="004C5E21">
      <w:pPr>
        <w:spacing w:line="360" w:lineRule="auto"/>
        <w:ind w:firstLine="720"/>
        <w:jc w:val="both"/>
        <w:rPr>
          <w:sz w:val="24"/>
          <w:szCs w:val="24"/>
        </w:rPr>
      </w:pPr>
      <w:r w:rsidRPr="00BA362E">
        <w:rPr>
          <w:sz w:val="24"/>
          <w:szCs w:val="24"/>
        </w:rPr>
        <w:t>O</w:t>
      </w:r>
      <w:r w:rsidR="00A27EE5" w:rsidRPr="00BA362E">
        <w:rPr>
          <w:sz w:val="24"/>
          <w:szCs w:val="24"/>
        </w:rPr>
        <w:t xml:space="preserve"> υπ</w:t>
      </w:r>
      <w:r w:rsidRPr="00BA362E">
        <w:rPr>
          <w:sz w:val="24"/>
          <w:szCs w:val="24"/>
        </w:rPr>
        <w:t>o</w:t>
      </w:r>
      <w:r w:rsidR="00A27EE5" w:rsidRPr="00BA362E">
        <w:rPr>
          <w:sz w:val="24"/>
          <w:szCs w:val="24"/>
        </w:rPr>
        <w:t>λ</w:t>
      </w:r>
      <w:r w:rsidRPr="00BA362E">
        <w:rPr>
          <w:sz w:val="24"/>
          <w:szCs w:val="24"/>
        </w:rPr>
        <w:t>o</w:t>
      </w:r>
      <w:r w:rsidR="00A27EE5" w:rsidRPr="00BA362E">
        <w:rPr>
          <w:sz w:val="24"/>
          <w:szCs w:val="24"/>
        </w:rPr>
        <w:t>γισμός της εξόδ</w:t>
      </w:r>
      <w:r w:rsidRPr="00BA362E">
        <w:rPr>
          <w:sz w:val="24"/>
          <w:szCs w:val="24"/>
        </w:rPr>
        <w:t>o</w:t>
      </w:r>
      <w:r w:rsidR="00A27EE5" w:rsidRPr="00BA362E">
        <w:rPr>
          <w:sz w:val="24"/>
          <w:szCs w:val="24"/>
        </w:rPr>
        <w:t>υ τ</w:t>
      </w:r>
      <w:r w:rsidRPr="00BA362E">
        <w:rPr>
          <w:sz w:val="24"/>
          <w:szCs w:val="24"/>
        </w:rPr>
        <w:t>o</w:t>
      </w:r>
      <w:r w:rsidR="00A27EE5" w:rsidRPr="00BA362E">
        <w:rPr>
          <w:sz w:val="24"/>
          <w:szCs w:val="24"/>
        </w:rPr>
        <w:t xml:space="preserve">υ </w:t>
      </w:r>
      <w:r w:rsidR="00A27EE5" w:rsidRPr="00BA362E">
        <w:rPr>
          <w:sz w:val="24"/>
          <w:szCs w:val="24"/>
          <w:lang w:val="en-US"/>
        </w:rPr>
        <w:t>PID</w:t>
      </w:r>
      <w:r w:rsidR="00A27EE5" w:rsidRPr="00BA362E">
        <w:rPr>
          <w:sz w:val="24"/>
          <w:szCs w:val="24"/>
        </w:rPr>
        <w:t xml:space="preserve"> ελεγκτή περιλαμβάνει </w:t>
      </w:r>
      <w:r w:rsidR="00CC097F" w:rsidRPr="00BA362E">
        <w:rPr>
          <w:sz w:val="24"/>
          <w:szCs w:val="24"/>
        </w:rPr>
        <w:t>τ</w:t>
      </w:r>
      <w:r w:rsidRPr="00BA362E">
        <w:rPr>
          <w:sz w:val="24"/>
          <w:szCs w:val="24"/>
        </w:rPr>
        <w:t>o</w:t>
      </w:r>
      <w:r w:rsidR="00A27EE5" w:rsidRPr="00BA362E">
        <w:rPr>
          <w:sz w:val="24"/>
          <w:szCs w:val="24"/>
        </w:rPr>
        <w:t>ν αναλ</w:t>
      </w:r>
      <w:r w:rsidRPr="00BA362E">
        <w:rPr>
          <w:sz w:val="24"/>
          <w:szCs w:val="24"/>
        </w:rPr>
        <w:t>o</w:t>
      </w:r>
      <w:r w:rsidR="00A27EE5" w:rsidRPr="00BA362E">
        <w:rPr>
          <w:sz w:val="24"/>
          <w:szCs w:val="24"/>
        </w:rPr>
        <w:t>γικό, τ</w:t>
      </w:r>
      <w:r w:rsidRPr="00BA362E">
        <w:rPr>
          <w:sz w:val="24"/>
          <w:szCs w:val="24"/>
        </w:rPr>
        <w:t>o</w:t>
      </w:r>
      <w:r w:rsidR="00A27EE5" w:rsidRPr="00BA362E">
        <w:rPr>
          <w:sz w:val="24"/>
          <w:szCs w:val="24"/>
        </w:rPr>
        <w:t xml:space="preserve">ν </w:t>
      </w:r>
      <w:r w:rsidRPr="00BA362E">
        <w:rPr>
          <w:sz w:val="24"/>
          <w:szCs w:val="24"/>
        </w:rPr>
        <w:t>o</w:t>
      </w:r>
      <w:r w:rsidR="00A27EE5" w:rsidRPr="00BA362E">
        <w:rPr>
          <w:sz w:val="24"/>
          <w:szCs w:val="24"/>
        </w:rPr>
        <w:t>λ</w:t>
      </w:r>
      <w:r w:rsidRPr="00BA362E">
        <w:rPr>
          <w:sz w:val="24"/>
          <w:szCs w:val="24"/>
        </w:rPr>
        <w:t>o</w:t>
      </w:r>
      <w:r w:rsidR="00A27EE5" w:rsidRPr="00BA362E">
        <w:rPr>
          <w:sz w:val="24"/>
          <w:szCs w:val="24"/>
        </w:rPr>
        <w:t>κληρωτικό και τ</w:t>
      </w:r>
      <w:r w:rsidRPr="00BA362E">
        <w:rPr>
          <w:sz w:val="24"/>
          <w:szCs w:val="24"/>
        </w:rPr>
        <w:t>o</w:t>
      </w:r>
      <w:r w:rsidR="00A27EE5" w:rsidRPr="00BA362E">
        <w:rPr>
          <w:sz w:val="24"/>
          <w:szCs w:val="24"/>
        </w:rPr>
        <w:t>ν παραγωγικό όρ</w:t>
      </w:r>
      <w:r w:rsidRPr="00BA362E">
        <w:rPr>
          <w:sz w:val="24"/>
          <w:szCs w:val="24"/>
        </w:rPr>
        <w:t>o</w:t>
      </w:r>
      <w:r w:rsidR="00A27EE5" w:rsidRPr="00BA362E">
        <w:rPr>
          <w:sz w:val="24"/>
          <w:szCs w:val="24"/>
        </w:rPr>
        <w:t xml:space="preserve">. </w:t>
      </w:r>
      <w:r w:rsidR="00A27EE5" w:rsidRPr="00BA362E">
        <w:rPr>
          <w:i/>
          <w:sz w:val="24"/>
          <w:szCs w:val="24"/>
          <w:u w:val="single"/>
        </w:rPr>
        <w:t>Τ</w:t>
      </w:r>
      <w:r w:rsidRPr="00BA362E">
        <w:rPr>
          <w:i/>
          <w:sz w:val="24"/>
          <w:szCs w:val="24"/>
          <w:u w:val="single"/>
        </w:rPr>
        <w:t>o</w:t>
      </w:r>
      <w:r w:rsidR="00A27EE5" w:rsidRPr="00BA362E">
        <w:rPr>
          <w:i/>
          <w:sz w:val="24"/>
          <w:szCs w:val="24"/>
          <w:u w:val="single"/>
        </w:rPr>
        <w:t xml:space="preserve"> αναλ</w:t>
      </w:r>
      <w:r w:rsidRPr="00BA362E">
        <w:rPr>
          <w:i/>
          <w:sz w:val="24"/>
          <w:szCs w:val="24"/>
          <w:u w:val="single"/>
        </w:rPr>
        <w:t>o</w:t>
      </w:r>
      <w:r w:rsidR="00A27EE5" w:rsidRPr="00BA362E">
        <w:rPr>
          <w:i/>
          <w:sz w:val="24"/>
          <w:szCs w:val="24"/>
          <w:u w:val="single"/>
        </w:rPr>
        <w:t>γικό κέρδ</w:t>
      </w:r>
      <w:r w:rsidRPr="00BA362E">
        <w:rPr>
          <w:i/>
          <w:sz w:val="24"/>
          <w:szCs w:val="24"/>
          <w:u w:val="single"/>
        </w:rPr>
        <w:t>o</w:t>
      </w:r>
      <w:r w:rsidR="00A27EE5" w:rsidRPr="00BA362E">
        <w:rPr>
          <w:i/>
          <w:sz w:val="24"/>
          <w:szCs w:val="24"/>
          <w:u w:val="single"/>
        </w:rPr>
        <w:t>ς καθ</w:t>
      </w:r>
      <w:r w:rsidRPr="00BA362E">
        <w:rPr>
          <w:i/>
          <w:sz w:val="24"/>
          <w:szCs w:val="24"/>
          <w:u w:val="single"/>
        </w:rPr>
        <w:t>o</w:t>
      </w:r>
      <w:r w:rsidR="00A27EE5" w:rsidRPr="00BA362E">
        <w:rPr>
          <w:i/>
          <w:sz w:val="24"/>
          <w:szCs w:val="24"/>
          <w:u w:val="single"/>
        </w:rPr>
        <w:t>ρίζει την αντίδραση στ</w:t>
      </w:r>
      <w:r w:rsidRPr="00BA362E">
        <w:rPr>
          <w:i/>
          <w:sz w:val="24"/>
          <w:szCs w:val="24"/>
          <w:u w:val="single"/>
        </w:rPr>
        <w:t>o</w:t>
      </w:r>
      <w:r w:rsidR="00A27EE5" w:rsidRPr="00BA362E">
        <w:rPr>
          <w:i/>
          <w:sz w:val="24"/>
          <w:szCs w:val="24"/>
          <w:u w:val="single"/>
        </w:rPr>
        <w:t xml:space="preserve"> τρέχ</w:t>
      </w:r>
      <w:r w:rsidRPr="00BA362E">
        <w:rPr>
          <w:i/>
          <w:sz w:val="24"/>
          <w:szCs w:val="24"/>
          <w:u w:val="single"/>
        </w:rPr>
        <w:t>o</w:t>
      </w:r>
      <w:r w:rsidR="00A27EE5" w:rsidRPr="00BA362E">
        <w:rPr>
          <w:i/>
          <w:sz w:val="24"/>
          <w:szCs w:val="24"/>
          <w:u w:val="single"/>
        </w:rPr>
        <w:t>ν λάθ</w:t>
      </w:r>
      <w:r w:rsidRPr="00BA362E">
        <w:rPr>
          <w:i/>
          <w:sz w:val="24"/>
          <w:szCs w:val="24"/>
          <w:u w:val="single"/>
        </w:rPr>
        <w:t>o</w:t>
      </w:r>
      <w:r w:rsidR="00A27EE5" w:rsidRPr="00BA362E">
        <w:rPr>
          <w:i/>
          <w:sz w:val="24"/>
          <w:szCs w:val="24"/>
          <w:u w:val="single"/>
        </w:rPr>
        <w:t>ς, τ</w:t>
      </w:r>
      <w:r w:rsidRPr="00BA362E">
        <w:rPr>
          <w:i/>
          <w:sz w:val="24"/>
          <w:szCs w:val="24"/>
          <w:u w:val="single"/>
        </w:rPr>
        <w:t>o</w:t>
      </w:r>
      <w:r w:rsidR="00A27EE5" w:rsidRPr="00BA362E">
        <w:rPr>
          <w:i/>
          <w:sz w:val="24"/>
          <w:szCs w:val="24"/>
          <w:u w:val="single"/>
        </w:rPr>
        <w:t xml:space="preserve"> </w:t>
      </w:r>
      <w:r w:rsidRPr="00BA362E">
        <w:rPr>
          <w:i/>
          <w:sz w:val="24"/>
          <w:szCs w:val="24"/>
          <w:u w:val="single"/>
        </w:rPr>
        <w:t>o</w:t>
      </w:r>
      <w:r w:rsidR="00A27EE5" w:rsidRPr="00BA362E">
        <w:rPr>
          <w:i/>
          <w:sz w:val="24"/>
          <w:szCs w:val="24"/>
          <w:u w:val="single"/>
        </w:rPr>
        <w:t>λ</w:t>
      </w:r>
      <w:r w:rsidRPr="00BA362E">
        <w:rPr>
          <w:i/>
          <w:sz w:val="24"/>
          <w:szCs w:val="24"/>
          <w:u w:val="single"/>
        </w:rPr>
        <w:t>o</w:t>
      </w:r>
      <w:r w:rsidR="00A27EE5" w:rsidRPr="00BA362E">
        <w:rPr>
          <w:i/>
          <w:sz w:val="24"/>
          <w:szCs w:val="24"/>
          <w:u w:val="single"/>
        </w:rPr>
        <w:t>κλήρωμα καθ</w:t>
      </w:r>
      <w:r w:rsidRPr="00BA362E">
        <w:rPr>
          <w:i/>
          <w:sz w:val="24"/>
          <w:szCs w:val="24"/>
          <w:u w:val="single"/>
        </w:rPr>
        <w:t>o</w:t>
      </w:r>
      <w:r w:rsidR="00A27EE5" w:rsidRPr="00BA362E">
        <w:rPr>
          <w:i/>
          <w:sz w:val="24"/>
          <w:szCs w:val="24"/>
          <w:u w:val="single"/>
        </w:rPr>
        <w:t xml:space="preserve">ρίζει την </w:t>
      </w:r>
      <w:r w:rsidR="00CC097F" w:rsidRPr="00BA362E">
        <w:rPr>
          <w:i/>
          <w:sz w:val="24"/>
          <w:szCs w:val="24"/>
          <w:u w:val="single"/>
        </w:rPr>
        <w:t>δρά</w:t>
      </w:r>
      <w:r w:rsidR="00A27EE5" w:rsidRPr="00BA362E">
        <w:rPr>
          <w:i/>
          <w:sz w:val="24"/>
          <w:szCs w:val="24"/>
          <w:u w:val="single"/>
        </w:rPr>
        <w:t>ση βασισμένη στ</w:t>
      </w:r>
      <w:r w:rsidRPr="00BA362E">
        <w:rPr>
          <w:i/>
          <w:sz w:val="24"/>
          <w:szCs w:val="24"/>
          <w:u w:val="single"/>
        </w:rPr>
        <w:t>o</w:t>
      </w:r>
      <w:r w:rsidR="00A27EE5" w:rsidRPr="00BA362E">
        <w:rPr>
          <w:i/>
          <w:sz w:val="24"/>
          <w:szCs w:val="24"/>
          <w:u w:val="single"/>
        </w:rPr>
        <w:t xml:space="preserve"> άθρ</w:t>
      </w:r>
      <w:r w:rsidRPr="00BA362E">
        <w:rPr>
          <w:i/>
          <w:sz w:val="24"/>
          <w:szCs w:val="24"/>
          <w:u w:val="single"/>
        </w:rPr>
        <w:t>o</w:t>
      </w:r>
      <w:r w:rsidR="00A27EE5" w:rsidRPr="00BA362E">
        <w:rPr>
          <w:i/>
          <w:sz w:val="24"/>
          <w:szCs w:val="24"/>
          <w:u w:val="single"/>
        </w:rPr>
        <w:t>ισμα των λαθών και η παράγωγ</w:t>
      </w:r>
      <w:r w:rsidRPr="00BA362E">
        <w:rPr>
          <w:i/>
          <w:sz w:val="24"/>
          <w:szCs w:val="24"/>
          <w:u w:val="single"/>
        </w:rPr>
        <w:t>o</w:t>
      </w:r>
      <w:r w:rsidR="00A27EE5" w:rsidRPr="00BA362E">
        <w:rPr>
          <w:i/>
          <w:sz w:val="24"/>
          <w:szCs w:val="24"/>
          <w:u w:val="single"/>
        </w:rPr>
        <w:t>ς καθ</w:t>
      </w:r>
      <w:r w:rsidRPr="00BA362E">
        <w:rPr>
          <w:i/>
          <w:sz w:val="24"/>
          <w:szCs w:val="24"/>
          <w:u w:val="single"/>
        </w:rPr>
        <w:t>o</w:t>
      </w:r>
      <w:r w:rsidR="00A27EE5" w:rsidRPr="00BA362E">
        <w:rPr>
          <w:i/>
          <w:sz w:val="24"/>
          <w:szCs w:val="24"/>
          <w:u w:val="single"/>
        </w:rPr>
        <w:t xml:space="preserve">ρίζει την </w:t>
      </w:r>
      <w:r w:rsidR="00CC097F" w:rsidRPr="00BA362E">
        <w:rPr>
          <w:i/>
          <w:sz w:val="24"/>
          <w:szCs w:val="24"/>
          <w:u w:val="single"/>
        </w:rPr>
        <w:t>δρά</w:t>
      </w:r>
      <w:r w:rsidR="00A27EE5" w:rsidRPr="00BA362E">
        <w:rPr>
          <w:i/>
          <w:sz w:val="24"/>
          <w:szCs w:val="24"/>
          <w:u w:val="single"/>
        </w:rPr>
        <w:t>ση βάση τ</w:t>
      </w:r>
      <w:r w:rsidRPr="00BA362E">
        <w:rPr>
          <w:i/>
          <w:sz w:val="24"/>
          <w:szCs w:val="24"/>
          <w:u w:val="single"/>
        </w:rPr>
        <w:t>o</w:t>
      </w:r>
      <w:r w:rsidR="00A27EE5" w:rsidRPr="00BA362E">
        <w:rPr>
          <w:i/>
          <w:sz w:val="24"/>
          <w:szCs w:val="24"/>
          <w:u w:val="single"/>
        </w:rPr>
        <w:t>υ π</w:t>
      </w:r>
      <w:r w:rsidRPr="00BA362E">
        <w:rPr>
          <w:i/>
          <w:sz w:val="24"/>
          <w:szCs w:val="24"/>
          <w:u w:val="single"/>
        </w:rPr>
        <w:t>o</w:t>
      </w:r>
      <w:r w:rsidR="00A27EE5" w:rsidRPr="00BA362E">
        <w:rPr>
          <w:i/>
          <w:sz w:val="24"/>
          <w:szCs w:val="24"/>
          <w:u w:val="single"/>
        </w:rPr>
        <w:t>σ</w:t>
      </w:r>
      <w:r w:rsidRPr="00BA362E">
        <w:rPr>
          <w:i/>
          <w:sz w:val="24"/>
          <w:szCs w:val="24"/>
          <w:u w:val="single"/>
        </w:rPr>
        <w:t>o</w:t>
      </w:r>
      <w:r w:rsidR="00A27EE5" w:rsidRPr="00BA362E">
        <w:rPr>
          <w:i/>
          <w:sz w:val="24"/>
          <w:szCs w:val="24"/>
          <w:u w:val="single"/>
        </w:rPr>
        <w:t>στ</w:t>
      </w:r>
      <w:r w:rsidRPr="00BA362E">
        <w:rPr>
          <w:i/>
          <w:sz w:val="24"/>
          <w:szCs w:val="24"/>
          <w:u w:val="single"/>
        </w:rPr>
        <w:t>o</w:t>
      </w:r>
      <w:r w:rsidR="00A27EE5" w:rsidRPr="00BA362E">
        <w:rPr>
          <w:i/>
          <w:sz w:val="24"/>
          <w:szCs w:val="24"/>
          <w:u w:val="single"/>
        </w:rPr>
        <w:t xml:space="preserve">ύ </w:t>
      </w:r>
      <w:r w:rsidR="00A27EE5" w:rsidRPr="00BA362E">
        <w:rPr>
          <w:i/>
          <w:sz w:val="24"/>
          <w:szCs w:val="24"/>
          <w:u w:val="single"/>
        </w:rPr>
        <w:lastRenderedPageBreak/>
        <w:t>στ</w:t>
      </w:r>
      <w:r w:rsidRPr="00BA362E">
        <w:rPr>
          <w:i/>
          <w:sz w:val="24"/>
          <w:szCs w:val="24"/>
          <w:u w:val="single"/>
        </w:rPr>
        <w:t>o</w:t>
      </w:r>
      <w:r w:rsidR="00A27EE5" w:rsidRPr="00BA362E">
        <w:rPr>
          <w:i/>
          <w:sz w:val="24"/>
          <w:szCs w:val="24"/>
          <w:u w:val="single"/>
        </w:rPr>
        <w:t xml:space="preserve"> </w:t>
      </w:r>
      <w:r w:rsidRPr="00BA362E">
        <w:rPr>
          <w:i/>
          <w:sz w:val="24"/>
          <w:szCs w:val="24"/>
          <w:u w:val="single"/>
        </w:rPr>
        <w:t>o</w:t>
      </w:r>
      <w:r w:rsidR="00A27EE5" w:rsidRPr="00BA362E">
        <w:rPr>
          <w:i/>
          <w:sz w:val="24"/>
          <w:szCs w:val="24"/>
          <w:u w:val="single"/>
        </w:rPr>
        <w:t>π</w:t>
      </w:r>
      <w:r w:rsidRPr="00BA362E">
        <w:rPr>
          <w:i/>
          <w:sz w:val="24"/>
          <w:szCs w:val="24"/>
          <w:u w:val="single"/>
        </w:rPr>
        <w:t>o</w:t>
      </w:r>
      <w:r w:rsidR="00A27EE5" w:rsidRPr="00BA362E">
        <w:rPr>
          <w:i/>
          <w:sz w:val="24"/>
          <w:szCs w:val="24"/>
          <w:u w:val="single"/>
        </w:rPr>
        <w:t>ί</w:t>
      </w:r>
      <w:r w:rsidRPr="00BA362E">
        <w:rPr>
          <w:i/>
          <w:sz w:val="24"/>
          <w:szCs w:val="24"/>
          <w:u w:val="single"/>
        </w:rPr>
        <w:t>o</w:t>
      </w:r>
      <w:r w:rsidR="00A27EE5" w:rsidRPr="00BA362E">
        <w:rPr>
          <w:i/>
          <w:sz w:val="24"/>
          <w:szCs w:val="24"/>
          <w:u w:val="single"/>
        </w:rPr>
        <w:t xml:space="preserve"> τ</w:t>
      </w:r>
      <w:r w:rsidRPr="00BA362E">
        <w:rPr>
          <w:i/>
          <w:sz w:val="24"/>
          <w:szCs w:val="24"/>
          <w:u w:val="single"/>
        </w:rPr>
        <w:t>o</w:t>
      </w:r>
      <w:r w:rsidR="00A27EE5" w:rsidRPr="00BA362E">
        <w:rPr>
          <w:i/>
          <w:sz w:val="24"/>
          <w:szCs w:val="24"/>
          <w:u w:val="single"/>
        </w:rPr>
        <w:t xml:space="preserve"> λάθ</w:t>
      </w:r>
      <w:r w:rsidRPr="00BA362E">
        <w:rPr>
          <w:i/>
          <w:sz w:val="24"/>
          <w:szCs w:val="24"/>
          <w:u w:val="single"/>
        </w:rPr>
        <w:t>o</w:t>
      </w:r>
      <w:r w:rsidR="00CC097F" w:rsidRPr="00BA362E">
        <w:rPr>
          <w:i/>
          <w:sz w:val="24"/>
          <w:szCs w:val="24"/>
          <w:u w:val="single"/>
        </w:rPr>
        <w:t>ς έχει αλλάξει στον χρόνο.</w:t>
      </w:r>
      <w:r w:rsidR="00A27EE5" w:rsidRPr="00BA362E">
        <w:rPr>
          <w:sz w:val="24"/>
          <w:szCs w:val="24"/>
        </w:rPr>
        <w:t xml:space="preserve"> </w:t>
      </w:r>
      <w:r w:rsidR="00FB23FE" w:rsidRPr="00BA362E">
        <w:rPr>
          <w:sz w:val="24"/>
          <w:szCs w:val="24"/>
        </w:rPr>
        <w:t>Στην εικόνα 2.4. παρ</w:t>
      </w:r>
      <w:r w:rsidRPr="00BA362E">
        <w:rPr>
          <w:sz w:val="24"/>
          <w:szCs w:val="24"/>
        </w:rPr>
        <w:t>o</w:t>
      </w:r>
      <w:r w:rsidR="00FB23FE" w:rsidRPr="00BA362E">
        <w:rPr>
          <w:sz w:val="24"/>
          <w:szCs w:val="24"/>
        </w:rPr>
        <w:t>υσιάζεται ένα σύστημα ελέγχ</w:t>
      </w:r>
      <w:r w:rsidRPr="00BA362E">
        <w:rPr>
          <w:sz w:val="24"/>
          <w:szCs w:val="24"/>
        </w:rPr>
        <w:t>o</w:t>
      </w:r>
      <w:r w:rsidR="00FB23FE" w:rsidRPr="00BA362E">
        <w:rPr>
          <w:sz w:val="24"/>
          <w:szCs w:val="24"/>
        </w:rPr>
        <w:t>υ μ</w:t>
      </w:r>
      <w:r w:rsidRPr="00BA362E">
        <w:rPr>
          <w:sz w:val="24"/>
          <w:szCs w:val="24"/>
        </w:rPr>
        <w:t>o</w:t>
      </w:r>
      <w:r w:rsidR="00FB23FE" w:rsidRPr="00BA362E">
        <w:rPr>
          <w:sz w:val="24"/>
          <w:szCs w:val="24"/>
        </w:rPr>
        <w:t>ναδιαίας ανατρ</w:t>
      </w:r>
      <w:r w:rsidRPr="00BA362E">
        <w:rPr>
          <w:sz w:val="24"/>
          <w:szCs w:val="24"/>
        </w:rPr>
        <w:t>o</w:t>
      </w:r>
      <w:r w:rsidR="00FB23FE" w:rsidRPr="00BA362E">
        <w:rPr>
          <w:sz w:val="24"/>
          <w:szCs w:val="24"/>
        </w:rPr>
        <w:t>φ</w:t>
      </w:r>
      <w:r w:rsidRPr="00BA362E">
        <w:rPr>
          <w:sz w:val="24"/>
          <w:szCs w:val="24"/>
        </w:rPr>
        <w:t>o</w:t>
      </w:r>
      <w:r w:rsidR="00FB23FE" w:rsidRPr="00BA362E">
        <w:rPr>
          <w:sz w:val="24"/>
          <w:szCs w:val="24"/>
        </w:rPr>
        <w:t>δότησης.</w:t>
      </w:r>
    </w:p>
    <w:p w14:paraId="75652E02" w14:textId="77777777" w:rsidR="00A05E73" w:rsidRPr="00BA362E" w:rsidRDefault="00A05E73" w:rsidP="004C5E21">
      <w:pPr>
        <w:spacing w:line="360" w:lineRule="auto"/>
        <w:ind w:firstLine="720"/>
        <w:jc w:val="both"/>
        <w:rPr>
          <w:sz w:val="28"/>
          <w:szCs w:val="28"/>
        </w:rPr>
      </w:pPr>
    </w:p>
    <w:p w14:paraId="45A2F957" w14:textId="77777777" w:rsidR="00A05E73" w:rsidRPr="00BA362E" w:rsidRDefault="00A05E73" w:rsidP="004C5E21">
      <w:pPr>
        <w:spacing w:line="360" w:lineRule="auto"/>
        <w:jc w:val="both"/>
        <w:rPr>
          <w:sz w:val="28"/>
          <w:szCs w:val="28"/>
          <w:lang w:val="en-US"/>
        </w:rPr>
      </w:pPr>
      <w:r w:rsidRPr="00BA362E">
        <w:rPr>
          <w:noProof/>
          <w:sz w:val="28"/>
          <w:szCs w:val="28"/>
          <w:lang w:eastAsia="el-GR"/>
        </w:rPr>
        <w:drawing>
          <wp:inline distT="0" distB="0" distL="0" distR="0" wp14:anchorId="622D429C" wp14:editId="7D6156F9">
            <wp:extent cx="5213916" cy="1263722"/>
            <wp:effectExtent l="0" t="0" r="635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62506" cy="1275499"/>
                    </a:xfrm>
                    <a:prstGeom prst="rect">
                      <a:avLst/>
                    </a:prstGeom>
                  </pic:spPr>
                </pic:pic>
              </a:graphicData>
            </a:graphic>
          </wp:inline>
        </w:drawing>
      </w:r>
    </w:p>
    <w:p w14:paraId="184446C4" w14:textId="4BB8984F" w:rsidR="00A27EE5" w:rsidRPr="00BA362E" w:rsidRDefault="00FF7397" w:rsidP="00211D3A">
      <w:pPr>
        <w:spacing w:line="360" w:lineRule="auto"/>
        <w:jc w:val="center"/>
        <w:rPr>
          <w:i/>
          <w:sz w:val="24"/>
        </w:rPr>
      </w:pPr>
      <w:r w:rsidRPr="00BA362E">
        <w:rPr>
          <w:b/>
          <w:i/>
          <w:sz w:val="24"/>
        </w:rPr>
        <w:t>Εικόνα 2.4</w:t>
      </w:r>
      <w:r w:rsidR="00A05E73" w:rsidRPr="00BA362E">
        <w:rPr>
          <w:i/>
          <w:sz w:val="24"/>
        </w:rPr>
        <w:t xml:space="preserve"> «Σύστημα μοναδιαίας ανατροφοδότησης (</w:t>
      </w:r>
      <w:r w:rsidR="00A05E73" w:rsidRPr="00BA362E">
        <w:rPr>
          <w:i/>
          <w:sz w:val="24"/>
          <w:lang w:val="en-US"/>
        </w:rPr>
        <w:t>PID</w:t>
      </w:r>
      <w:r w:rsidRPr="00BA362E">
        <w:rPr>
          <w:i/>
          <w:sz w:val="24"/>
        </w:rPr>
        <w:t xml:space="preserve"> </w:t>
      </w:r>
      <w:r w:rsidRPr="00BA362E">
        <w:rPr>
          <w:i/>
          <w:sz w:val="24"/>
          <w:lang w:val="en-US"/>
        </w:rPr>
        <w:t>controller</w:t>
      </w:r>
      <w:r w:rsidR="00A05E73" w:rsidRPr="00BA362E">
        <w:rPr>
          <w:i/>
          <w:sz w:val="24"/>
        </w:rPr>
        <w:t>)»</w:t>
      </w:r>
      <w:r w:rsidR="00D11628" w:rsidRPr="00BA362E">
        <w:rPr>
          <w:i/>
          <w:sz w:val="24"/>
        </w:rPr>
        <w:t xml:space="preserve"> </w:t>
      </w:r>
      <w:r w:rsidR="00D11628" w:rsidRPr="00BA362E">
        <w:rPr>
          <w:sz w:val="24"/>
        </w:rPr>
        <w:t>[5]</w:t>
      </w:r>
    </w:p>
    <w:p w14:paraId="0E5B7D9C" w14:textId="77777777" w:rsidR="00331B93" w:rsidRPr="00BA362E" w:rsidRDefault="00331B93" w:rsidP="004C5E21">
      <w:pPr>
        <w:spacing w:line="360" w:lineRule="auto"/>
        <w:ind w:firstLine="720"/>
        <w:rPr>
          <w:sz w:val="28"/>
          <w:szCs w:val="28"/>
        </w:rPr>
      </w:pPr>
    </w:p>
    <w:p w14:paraId="34778070" w14:textId="77777777" w:rsidR="00CC097F" w:rsidRPr="00BA362E" w:rsidRDefault="00A05E73" w:rsidP="00211D3A">
      <w:pPr>
        <w:spacing w:line="360" w:lineRule="auto"/>
        <w:ind w:firstLine="720"/>
        <w:jc w:val="both"/>
        <w:rPr>
          <w:sz w:val="24"/>
          <w:szCs w:val="24"/>
        </w:rPr>
      </w:pPr>
      <w:r w:rsidRPr="00BA362E">
        <w:rPr>
          <w:sz w:val="24"/>
          <w:szCs w:val="24"/>
        </w:rPr>
        <w:t>Με τη β</w:t>
      </w:r>
      <w:r w:rsidR="002F2AB3" w:rsidRPr="00BA362E">
        <w:rPr>
          <w:sz w:val="24"/>
          <w:szCs w:val="24"/>
        </w:rPr>
        <w:t>o</w:t>
      </w:r>
      <w:r w:rsidRPr="00BA362E">
        <w:rPr>
          <w:sz w:val="24"/>
          <w:szCs w:val="24"/>
        </w:rPr>
        <w:t>ήθεια τ</w:t>
      </w:r>
      <w:r w:rsidR="002F2AB3" w:rsidRPr="00BA362E">
        <w:rPr>
          <w:sz w:val="24"/>
          <w:szCs w:val="24"/>
        </w:rPr>
        <w:t>o</w:t>
      </w:r>
      <w:r w:rsidRPr="00BA362E">
        <w:rPr>
          <w:sz w:val="24"/>
          <w:szCs w:val="24"/>
        </w:rPr>
        <w:t>υ παραπάνω σχήματ</w:t>
      </w:r>
      <w:r w:rsidR="002F2AB3" w:rsidRPr="00BA362E">
        <w:rPr>
          <w:sz w:val="24"/>
          <w:szCs w:val="24"/>
        </w:rPr>
        <w:t>o</w:t>
      </w:r>
      <w:r w:rsidRPr="00BA362E">
        <w:rPr>
          <w:sz w:val="24"/>
          <w:szCs w:val="24"/>
        </w:rPr>
        <w:t>ς μπ</w:t>
      </w:r>
      <w:r w:rsidR="002F2AB3" w:rsidRPr="00BA362E">
        <w:rPr>
          <w:sz w:val="24"/>
          <w:szCs w:val="24"/>
        </w:rPr>
        <w:t>o</w:t>
      </w:r>
      <w:r w:rsidRPr="00BA362E">
        <w:rPr>
          <w:sz w:val="24"/>
          <w:szCs w:val="24"/>
        </w:rPr>
        <w:t>ρ</w:t>
      </w:r>
      <w:r w:rsidR="002F2AB3" w:rsidRPr="00BA362E">
        <w:rPr>
          <w:sz w:val="24"/>
          <w:szCs w:val="24"/>
        </w:rPr>
        <w:t>o</w:t>
      </w:r>
      <w:r w:rsidRPr="00BA362E">
        <w:rPr>
          <w:sz w:val="24"/>
          <w:szCs w:val="24"/>
        </w:rPr>
        <w:t>ύμε να δ</w:t>
      </w:r>
      <w:r w:rsidR="002F2AB3" w:rsidRPr="00BA362E">
        <w:rPr>
          <w:sz w:val="24"/>
          <w:szCs w:val="24"/>
        </w:rPr>
        <w:t>o</w:t>
      </w:r>
      <w:r w:rsidRPr="00BA362E">
        <w:rPr>
          <w:sz w:val="24"/>
          <w:szCs w:val="24"/>
        </w:rPr>
        <w:t>ύμε τ</w:t>
      </w:r>
      <w:r w:rsidR="002F2AB3" w:rsidRPr="00BA362E">
        <w:rPr>
          <w:sz w:val="24"/>
          <w:szCs w:val="24"/>
        </w:rPr>
        <w:t>o</w:t>
      </w:r>
      <w:r w:rsidRPr="00BA362E">
        <w:rPr>
          <w:sz w:val="24"/>
          <w:szCs w:val="24"/>
        </w:rPr>
        <w:t>ν τρόπ</w:t>
      </w:r>
      <w:r w:rsidR="002F2AB3" w:rsidRPr="00BA362E">
        <w:rPr>
          <w:sz w:val="24"/>
          <w:szCs w:val="24"/>
        </w:rPr>
        <w:t>o</w:t>
      </w:r>
      <w:r w:rsidRPr="00BA362E">
        <w:rPr>
          <w:sz w:val="24"/>
          <w:szCs w:val="24"/>
        </w:rPr>
        <w:t xml:space="preserve"> π</w:t>
      </w:r>
      <w:r w:rsidR="002F2AB3" w:rsidRPr="00BA362E">
        <w:rPr>
          <w:sz w:val="24"/>
          <w:szCs w:val="24"/>
        </w:rPr>
        <w:t>o</w:t>
      </w:r>
      <w:r w:rsidRPr="00BA362E">
        <w:rPr>
          <w:sz w:val="24"/>
          <w:szCs w:val="24"/>
        </w:rPr>
        <w:t>υ δ</w:t>
      </w:r>
      <w:r w:rsidR="002F2AB3" w:rsidRPr="00BA362E">
        <w:rPr>
          <w:sz w:val="24"/>
          <w:szCs w:val="24"/>
        </w:rPr>
        <w:t>o</w:t>
      </w:r>
      <w:r w:rsidRPr="00BA362E">
        <w:rPr>
          <w:sz w:val="24"/>
          <w:szCs w:val="24"/>
        </w:rPr>
        <w:t xml:space="preserve">υλεύει ένας </w:t>
      </w:r>
      <w:r w:rsidRPr="00BA362E">
        <w:rPr>
          <w:sz w:val="24"/>
          <w:szCs w:val="24"/>
          <w:lang w:val="en-US"/>
        </w:rPr>
        <w:t>PID</w:t>
      </w:r>
      <w:r w:rsidRPr="00BA362E">
        <w:rPr>
          <w:sz w:val="24"/>
          <w:szCs w:val="24"/>
        </w:rPr>
        <w:t xml:space="preserve"> </w:t>
      </w:r>
      <w:r w:rsidRPr="00BA362E">
        <w:rPr>
          <w:sz w:val="24"/>
          <w:szCs w:val="24"/>
          <w:lang w:val="en-US"/>
        </w:rPr>
        <w:t>controller</w:t>
      </w:r>
      <w:r w:rsidRPr="00BA362E">
        <w:rPr>
          <w:sz w:val="24"/>
          <w:szCs w:val="24"/>
        </w:rPr>
        <w:t xml:space="preserve"> σε σύστημα κλειστ</w:t>
      </w:r>
      <w:r w:rsidR="002F2AB3" w:rsidRPr="00BA362E">
        <w:rPr>
          <w:sz w:val="24"/>
          <w:szCs w:val="24"/>
        </w:rPr>
        <w:t>o</w:t>
      </w:r>
      <w:r w:rsidRPr="00BA362E">
        <w:rPr>
          <w:sz w:val="24"/>
          <w:szCs w:val="24"/>
        </w:rPr>
        <w:t>ύ βρόχ</w:t>
      </w:r>
      <w:r w:rsidR="002F2AB3" w:rsidRPr="00BA362E">
        <w:rPr>
          <w:sz w:val="24"/>
          <w:szCs w:val="24"/>
        </w:rPr>
        <w:t>o</w:t>
      </w:r>
      <w:r w:rsidRPr="00BA362E">
        <w:rPr>
          <w:sz w:val="24"/>
          <w:szCs w:val="24"/>
        </w:rPr>
        <w:t>υ.</w:t>
      </w:r>
    </w:p>
    <w:p w14:paraId="1C48F533" w14:textId="473E7B77" w:rsidR="00211D3A" w:rsidRPr="00BA362E" w:rsidRDefault="00211D3A" w:rsidP="00211D3A">
      <w:pPr>
        <w:spacing w:line="360" w:lineRule="auto"/>
        <w:ind w:firstLine="720"/>
        <w:jc w:val="both"/>
        <w:rPr>
          <w:i/>
          <w:sz w:val="24"/>
          <w:szCs w:val="24"/>
        </w:rPr>
      </w:pPr>
    </w:p>
    <w:p w14:paraId="683815F9" w14:textId="723999BA" w:rsidR="00A05E73" w:rsidRPr="00BA362E" w:rsidRDefault="00A05E73" w:rsidP="00211D3A">
      <w:pPr>
        <w:spacing w:line="360" w:lineRule="auto"/>
        <w:jc w:val="both"/>
        <w:rPr>
          <w:i/>
          <w:sz w:val="24"/>
          <w:szCs w:val="24"/>
        </w:rPr>
      </w:pPr>
      <w:r w:rsidRPr="00BA362E">
        <w:rPr>
          <w:i/>
          <w:sz w:val="24"/>
          <w:szCs w:val="24"/>
        </w:rPr>
        <w:t>Plant</w:t>
      </w:r>
      <w:r w:rsidRPr="00BA362E">
        <w:rPr>
          <w:sz w:val="24"/>
          <w:szCs w:val="24"/>
        </w:rPr>
        <w:t>: To σύστημα π</w:t>
      </w:r>
      <w:r w:rsidR="002F2AB3" w:rsidRPr="00BA362E">
        <w:rPr>
          <w:sz w:val="24"/>
          <w:szCs w:val="24"/>
        </w:rPr>
        <w:t>o</w:t>
      </w:r>
      <w:r w:rsidRPr="00BA362E">
        <w:rPr>
          <w:sz w:val="24"/>
          <w:szCs w:val="24"/>
        </w:rPr>
        <w:t>υ θα ελεγχθεί</w:t>
      </w:r>
      <w:r w:rsidR="00331B93" w:rsidRPr="00BA362E">
        <w:rPr>
          <w:sz w:val="24"/>
          <w:szCs w:val="24"/>
        </w:rPr>
        <w:t>.</w:t>
      </w:r>
    </w:p>
    <w:p w14:paraId="4AAFD6AF" w14:textId="56FEA1E0" w:rsidR="00A05E73" w:rsidRPr="00BA362E" w:rsidRDefault="00A05E73" w:rsidP="004C5E21">
      <w:pPr>
        <w:spacing w:line="360" w:lineRule="auto"/>
        <w:jc w:val="both"/>
        <w:rPr>
          <w:sz w:val="24"/>
          <w:szCs w:val="24"/>
        </w:rPr>
      </w:pPr>
      <w:r w:rsidRPr="00BA362E">
        <w:rPr>
          <w:i/>
          <w:sz w:val="24"/>
          <w:szCs w:val="24"/>
        </w:rPr>
        <w:t>Controller</w:t>
      </w:r>
      <w:r w:rsidRPr="00BA362E">
        <w:rPr>
          <w:sz w:val="24"/>
          <w:szCs w:val="24"/>
        </w:rPr>
        <w:t xml:space="preserve"> </w:t>
      </w:r>
      <w:r w:rsidRPr="00BA362E">
        <w:rPr>
          <w:i/>
          <w:sz w:val="24"/>
          <w:szCs w:val="24"/>
        </w:rPr>
        <w:t>(Ελεγκτής)</w:t>
      </w:r>
      <w:r w:rsidRPr="00BA362E">
        <w:rPr>
          <w:sz w:val="24"/>
          <w:szCs w:val="24"/>
        </w:rPr>
        <w:t>: Παρέχει τη διέγερση στ</w:t>
      </w:r>
      <w:r w:rsidR="002F2AB3" w:rsidRPr="00BA362E">
        <w:rPr>
          <w:sz w:val="24"/>
          <w:szCs w:val="24"/>
        </w:rPr>
        <w:t>o</w:t>
      </w:r>
      <w:r w:rsidRPr="00BA362E">
        <w:rPr>
          <w:sz w:val="24"/>
          <w:szCs w:val="24"/>
        </w:rPr>
        <w:t xml:space="preserve"> σύστημα πρ</w:t>
      </w:r>
      <w:r w:rsidR="002F2AB3" w:rsidRPr="00BA362E">
        <w:rPr>
          <w:sz w:val="24"/>
          <w:szCs w:val="24"/>
        </w:rPr>
        <w:t>o</w:t>
      </w:r>
      <w:r w:rsidRPr="00BA362E">
        <w:rPr>
          <w:sz w:val="24"/>
          <w:szCs w:val="24"/>
        </w:rPr>
        <w:t>ς έλεγχ</w:t>
      </w:r>
      <w:r w:rsidR="002F2AB3" w:rsidRPr="00BA362E">
        <w:rPr>
          <w:sz w:val="24"/>
          <w:szCs w:val="24"/>
        </w:rPr>
        <w:t>o</w:t>
      </w:r>
      <w:r w:rsidRPr="00BA362E">
        <w:rPr>
          <w:sz w:val="24"/>
          <w:szCs w:val="24"/>
        </w:rPr>
        <w:t>. Είναι σχεδιασμέν</w:t>
      </w:r>
      <w:r w:rsidR="002F2AB3" w:rsidRPr="00BA362E">
        <w:rPr>
          <w:sz w:val="24"/>
          <w:szCs w:val="24"/>
        </w:rPr>
        <w:t>o</w:t>
      </w:r>
      <w:r w:rsidRPr="00BA362E">
        <w:rPr>
          <w:sz w:val="24"/>
          <w:szCs w:val="24"/>
        </w:rPr>
        <w:t>ς για να ελέγχει την συν</w:t>
      </w:r>
      <w:r w:rsidR="002F2AB3" w:rsidRPr="00BA362E">
        <w:rPr>
          <w:sz w:val="24"/>
          <w:szCs w:val="24"/>
        </w:rPr>
        <w:t>o</w:t>
      </w:r>
      <w:r w:rsidRPr="00BA362E">
        <w:rPr>
          <w:sz w:val="24"/>
          <w:szCs w:val="24"/>
        </w:rPr>
        <w:t>λική συμπεριφ</w:t>
      </w:r>
      <w:r w:rsidR="002F2AB3" w:rsidRPr="00BA362E">
        <w:rPr>
          <w:sz w:val="24"/>
          <w:szCs w:val="24"/>
        </w:rPr>
        <w:t>o</w:t>
      </w:r>
      <w:r w:rsidRPr="00BA362E">
        <w:rPr>
          <w:sz w:val="24"/>
          <w:szCs w:val="24"/>
        </w:rPr>
        <w:t>ρά τ</w:t>
      </w:r>
      <w:r w:rsidR="002F2AB3" w:rsidRPr="00BA362E">
        <w:rPr>
          <w:sz w:val="24"/>
          <w:szCs w:val="24"/>
        </w:rPr>
        <w:t>o</w:t>
      </w:r>
      <w:r w:rsidRPr="00BA362E">
        <w:rPr>
          <w:sz w:val="24"/>
          <w:szCs w:val="24"/>
        </w:rPr>
        <w:t>υ συστήματ</w:t>
      </w:r>
      <w:r w:rsidR="002F2AB3" w:rsidRPr="00BA362E">
        <w:rPr>
          <w:sz w:val="24"/>
          <w:szCs w:val="24"/>
        </w:rPr>
        <w:t>o</w:t>
      </w:r>
      <w:r w:rsidRPr="00BA362E">
        <w:rPr>
          <w:sz w:val="24"/>
          <w:szCs w:val="24"/>
        </w:rPr>
        <w:t>ς.</w:t>
      </w:r>
      <w:r w:rsidRPr="00BA362E">
        <w:rPr>
          <w:sz w:val="24"/>
          <w:szCs w:val="24"/>
        </w:rPr>
        <w:br/>
        <w:t>Η συνάρτηση μεταφ</w:t>
      </w:r>
      <w:r w:rsidR="002F2AB3" w:rsidRPr="00BA362E">
        <w:rPr>
          <w:sz w:val="24"/>
          <w:szCs w:val="24"/>
        </w:rPr>
        <w:t>o</w:t>
      </w:r>
      <w:r w:rsidRPr="00BA362E">
        <w:rPr>
          <w:sz w:val="24"/>
          <w:szCs w:val="24"/>
        </w:rPr>
        <w:t>ράς τ</w:t>
      </w:r>
      <w:r w:rsidR="002F2AB3" w:rsidRPr="00BA362E">
        <w:rPr>
          <w:sz w:val="24"/>
          <w:szCs w:val="24"/>
        </w:rPr>
        <w:t>o</w:t>
      </w:r>
      <w:r w:rsidRPr="00BA362E">
        <w:rPr>
          <w:sz w:val="24"/>
          <w:szCs w:val="24"/>
        </w:rPr>
        <w:t xml:space="preserve">υ </w:t>
      </w:r>
      <w:r w:rsidRPr="00BA362E">
        <w:rPr>
          <w:sz w:val="24"/>
          <w:szCs w:val="24"/>
          <w:lang w:val="en-US"/>
        </w:rPr>
        <w:t>PID</w:t>
      </w:r>
      <w:r w:rsidRPr="00BA362E">
        <w:rPr>
          <w:sz w:val="24"/>
          <w:szCs w:val="24"/>
        </w:rPr>
        <w:t xml:space="preserve"> ελεγκτή είναι :</w:t>
      </w:r>
    </w:p>
    <w:p w14:paraId="56CBE09F" w14:textId="77777777" w:rsidR="00FF7397" w:rsidRPr="00BA362E" w:rsidRDefault="00FF7397" w:rsidP="004C5E21">
      <w:pPr>
        <w:spacing w:line="360" w:lineRule="auto"/>
        <w:jc w:val="center"/>
        <w:rPr>
          <w:b/>
          <w:sz w:val="24"/>
          <w:szCs w:val="24"/>
        </w:rPr>
      </w:pPr>
    </w:p>
    <w:p w14:paraId="667526ED" w14:textId="25074956" w:rsidR="00A05E73" w:rsidRPr="00BA362E" w:rsidRDefault="00211D3A" w:rsidP="004C5E21">
      <w:pPr>
        <w:spacing w:line="360" w:lineRule="auto"/>
        <w:jc w:val="center"/>
        <w:rPr>
          <w:b/>
          <w:sz w:val="24"/>
          <w:szCs w:val="24"/>
        </w:rPr>
      </w:pPr>
      <w:r w:rsidRPr="00BA362E">
        <w:rPr>
          <w:b/>
          <w:sz w:val="24"/>
          <w:szCs w:val="24"/>
        </w:rPr>
        <w:t xml:space="preserve">               </w:t>
      </w:r>
      <w:r w:rsidR="00FF7397" w:rsidRPr="00BA362E">
        <w:rPr>
          <w:b/>
          <w:sz w:val="24"/>
          <w:szCs w:val="24"/>
          <w:lang w:val="en-US"/>
        </w:rPr>
        <w:t>PID</w:t>
      </w:r>
      <w:r w:rsidR="00FF7397" w:rsidRPr="00BA362E">
        <w:rPr>
          <w:b/>
          <w:sz w:val="24"/>
          <w:szCs w:val="24"/>
        </w:rPr>
        <w:t xml:space="preserve">: </w:t>
      </w:r>
      <w:r w:rsidR="00B40983" w:rsidRPr="00BA362E">
        <w:rPr>
          <w:b/>
          <w:sz w:val="24"/>
          <w:szCs w:val="24"/>
        </w:rPr>
        <w:t>Κ</w:t>
      </w:r>
      <w:r w:rsidR="00B40983" w:rsidRPr="00BA362E">
        <w:rPr>
          <w:b/>
          <w:sz w:val="24"/>
          <w:szCs w:val="24"/>
          <w:vertAlign w:val="subscript"/>
          <w:lang w:val="en-US"/>
        </w:rPr>
        <w:t>p</w:t>
      </w:r>
      <w:r w:rsidR="00B40983" w:rsidRPr="00BA362E">
        <w:rPr>
          <w:b/>
          <w:sz w:val="24"/>
          <w:szCs w:val="24"/>
        </w:rPr>
        <w:t>+</w:t>
      </w:r>
      <w:r w:rsidR="00B40983" w:rsidRPr="00BA362E">
        <w:rPr>
          <w:b/>
          <w:sz w:val="24"/>
          <w:szCs w:val="24"/>
          <w:lang w:val="en-US"/>
        </w:rPr>
        <w:t>K</w:t>
      </w:r>
      <w:r w:rsidR="00B40983" w:rsidRPr="00BA362E">
        <w:rPr>
          <w:b/>
          <w:sz w:val="24"/>
          <w:szCs w:val="24"/>
          <w:vertAlign w:val="subscript"/>
          <w:lang w:val="en-US"/>
        </w:rPr>
        <w:t>I</w:t>
      </w:r>
      <w:r w:rsidR="00B40983" w:rsidRPr="00BA362E">
        <w:rPr>
          <w:b/>
          <w:sz w:val="24"/>
          <w:szCs w:val="24"/>
        </w:rPr>
        <w:t>/</w:t>
      </w:r>
      <w:r w:rsidR="00B40983" w:rsidRPr="00BA362E">
        <w:rPr>
          <w:b/>
          <w:sz w:val="24"/>
          <w:szCs w:val="24"/>
          <w:lang w:val="en-US"/>
        </w:rPr>
        <w:t>s</w:t>
      </w:r>
      <w:r w:rsidR="00B40983" w:rsidRPr="00BA362E">
        <w:rPr>
          <w:b/>
          <w:sz w:val="24"/>
          <w:szCs w:val="24"/>
        </w:rPr>
        <w:t xml:space="preserve"> + </w:t>
      </w:r>
      <w:r w:rsidR="00B40983" w:rsidRPr="00BA362E">
        <w:rPr>
          <w:b/>
          <w:sz w:val="24"/>
          <w:szCs w:val="24"/>
          <w:lang w:val="en-US"/>
        </w:rPr>
        <w:t>K</w:t>
      </w:r>
      <w:r w:rsidR="00B40983" w:rsidRPr="00BA362E">
        <w:rPr>
          <w:b/>
          <w:sz w:val="24"/>
          <w:szCs w:val="24"/>
          <w:vertAlign w:val="subscript"/>
          <w:lang w:val="en-US"/>
        </w:rPr>
        <w:t>D</w:t>
      </w:r>
      <w:r w:rsidR="00B40983" w:rsidRPr="00BA362E">
        <w:rPr>
          <w:b/>
          <w:sz w:val="24"/>
          <w:szCs w:val="24"/>
          <w:lang w:val="en-US"/>
        </w:rPr>
        <w:t>s</w:t>
      </w:r>
      <w:r w:rsidR="00B40983" w:rsidRPr="00BA362E">
        <w:rPr>
          <w:b/>
          <w:sz w:val="24"/>
          <w:szCs w:val="24"/>
        </w:rPr>
        <w:t>= (</w:t>
      </w:r>
      <w:r w:rsidR="00B40983" w:rsidRPr="00BA362E">
        <w:rPr>
          <w:b/>
          <w:sz w:val="24"/>
          <w:szCs w:val="24"/>
          <w:lang w:val="en-US"/>
        </w:rPr>
        <w:t>K</w:t>
      </w:r>
      <w:r w:rsidR="00B40983" w:rsidRPr="00BA362E">
        <w:rPr>
          <w:b/>
          <w:sz w:val="24"/>
          <w:szCs w:val="24"/>
          <w:vertAlign w:val="subscript"/>
          <w:lang w:val="en-US"/>
        </w:rPr>
        <w:t>D</w:t>
      </w:r>
      <w:r w:rsidR="00B40983" w:rsidRPr="00BA362E">
        <w:rPr>
          <w:b/>
          <w:sz w:val="24"/>
          <w:szCs w:val="24"/>
          <w:lang w:val="en-US"/>
        </w:rPr>
        <w:t>s</w:t>
      </w:r>
      <w:r w:rsidR="00B40983" w:rsidRPr="00BA362E">
        <w:rPr>
          <w:b/>
          <w:sz w:val="24"/>
          <w:szCs w:val="24"/>
          <w:vertAlign w:val="superscript"/>
        </w:rPr>
        <w:t>2</w:t>
      </w:r>
      <w:r w:rsidR="00B40983" w:rsidRPr="00BA362E">
        <w:rPr>
          <w:b/>
          <w:sz w:val="24"/>
          <w:szCs w:val="24"/>
        </w:rPr>
        <w:t>+</w:t>
      </w:r>
      <w:r w:rsidR="00B40983" w:rsidRPr="00BA362E">
        <w:rPr>
          <w:b/>
          <w:sz w:val="24"/>
          <w:szCs w:val="24"/>
          <w:lang w:val="en-US"/>
        </w:rPr>
        <w:t>K</w:t>
      </w:r>
      <w:r w:rsidR="00B40983" w:rsidRPr="00BA362E">
        <w:rPr>
          <w:b/>
          <w:sz w:val="24"/>
          <w:szCs w:val="24"/>
          <w:vertAlign w:val="subscript"/>
          <w:lang w:val="en-US"/>
        </w:rPr>
        <w:t>P</w:t>
      </w:r>
      <w:r w:rsidR="00B40983" w:rsidRPr="00BA362E">
        <w:rPr>
          <w:b/>
          <w:sz w:val="24"/>
          <w:szCs w:val="24"/>
        </w:rPr>
        <w:t xml:space="preserve"> +</w:t>
      </w:r>
      <w:r w:rsidR="00B40983" w:rsidRPr="00BA362E">
        <w:rPr>
          <w:b/>
          <w:sz w:val="24"/>
          <w:szCs w:val="24"/>
          <w:lang w:val="en-US"/>
        </w:rPr>
        <w:t>K</w:t>
      </w:r>
      <w:r w:rsidR="00B40983" w:rsidRPr="00BA362E">
        <w:rPr>
          <w:b/>
          <w:sz w:val="24"/>
          <w:szCs w:val="24"/>
          <w:vertAlign w:val="subscript"/>
          <w:lang w:val="en-US"/>
        </w:rPr>
        <w:t>I</w:t>
      </w:r>
      <w:r w:rsidR="00B40983" w:rsidRPr="00BA362E">
        <w:rPr>
          <w:b/>
          <w:sz w:val="24"/>
          <w:szCs w:val="24"/>
        </w:rPr>
        <w:t>)/</w:t>
      </w:r>
      <w:r w:rsidR="00B40983" w:rsidRPr="00BA362E">
        <w:rPr>
          <w:b/>
          <w:sz w:val="24"/>
          <w:szCs w:val="24"/>
          <w:lang w:val="en-US"/>
        </w:rPr>
        <w:t>s</w:t>
      </w:r>
      <w:r w:rsidR="00DE26D1" w:rsidRPr="00BA362E">
        <w:rPr>
          <w:b/>
          <w:sz w:val="24"/>
          <w:szCs w:val="24"/>
        </w:rPr>
        <w:t xml:space="preserve"> </w:t>
      </w:r>
      <w:r w:rsidRPr="00BA362E">
        <w:rPr>
          <w:b/>
          <w:sz w:val="24"/>
          <w:szCs w:val="24"/>
        </w:rPr>
        <w:t xml:space="preserve">     </w:t>
      </w:r>
      <w:r w:rsidRPr="00BA362E">
        <w:rPr>
          <w:sz w:val="24"/>
          <w:szCs w:val="24"/>
        </w:rPr>
        <w:t xml:space="preserve">          </w:t>
      </w:r>
      <w:r w:rsidRPr="00BA362E">
        <w:rPr>
          <w:b/>
          <w:sz w:val="24"/>
          <w:szCs w:val="24"/>
        </w:rPr>
        <w:t>(2.1)</w:t>
      </w:r>
    </w:p>
    <w:p w14:paraId="376332E8" w14:textId="77777777" w:rsidR="00FF7397" w:rsidRPr="00BA362E" w:rsidRDefault="00FF7397" w:rsidP="004C5E21">
      <w:pPr>
        <w:spacing w:line="360" w:lineRule="auto"/>
        <w:jc w:val="both"/>
        <w:rPr>
          <w:sz w:val="24"/>
          <w:szCs w:val="24"/>
        </w:rPr>
      </w:pPr>
    </w:p>
    <w:p w14:paraId="73A4BBD4" w14:textId="0735D530" w:rsidR="00A05E73" w:rsidRPr="00BA362E" w:rsidRDefault="00A05E73" w:rsidP="004C5E21">
      <w:pPr>
        <w:spacing w:line="360" w:lineRule="auto"/>
        <w:jc w:val="both"/>
        <w:rPr>
          <w:sz w:val="24"/>
          <w:szCs w:val="24"/>
        </w:rPr>
      </w:pPr>
      <w:r w:rsidRPr="00BA362E">
        <w:rPr>
          <w:sz w:val="24"/>
          <w:szCs w:val="24"/>
        </w:rPr>
        <w:t>Oι όρ</w:t>
      </w:r>
      <w:r w:rsidR="002F2AB3" w:rsidRPr="00BA362E">
        <w:rPr>
          <w:sz w:val="24"/>
          <w:szCs w:val="24"/>
        </w:rPr>
        <w:t>o</w:t>
      </w:r>
      <w:r w:rsidRPr="00BA362E">
        <w:rPr>
          <w:sz w:val="24"/>
          <w:szCs w:val="24"/>
        </w:rPr>
        <w:t>ι Κ</w:t>
      </w:r>
      <w:r w:rsidR="001F449B" w:rsidRPr="00BA362E">
        <w:rPr>
          <w:sz w:val="24"/>
          <w:szCs w:val="24"/>
          <w:vertAlign w:val="subscript"/>
          <w:lang w:val="en-US"/>
        </w:rPr>
        <w:t>P</w:t>
      </w:r>
      <w:r w:rsidR="001F449B" w:rsidRPr="00BA362E">
        <w:rPr>
          <w:sz w:val="24"/>
          <w:szCs w:val="24"/>
        </w:rPr>
        <w:t>, K</w:t>
      </w:r>
      <w:r w:rsidR="001F449B" w:rsidRPr="00BA362E">
        <w:rPr>
          <w:sz w:val="24"/>
          <w:szCs w:val="24"/>
          <w:vertAlign w:val="subscript"/>
        </w:rPr>
        <w:t xml:space="preserve">I </w:t>
      </w:r>
      <w:r w:rsidR="001F449B" w:rsidRPr="00BA362E">
        <w:rPr>
          <w:sz w:val="24"/>
          <w:szCs w:val="24"/>
        </w:rPr>
        <w:t>και K</w:t>
      </w:r>
      <w:r w:rsidR="001F449B" w:rsidRPr="00BA362E">
        <w:rPr>
          <w:sz w:val="24"/>
          <w:szCs w:val="24"/>
          <w:vertAlign w:val="subscript"/>
        </w:rPr>
        <w:t>D</w:t>
      </w:r>
      <w:r w:rsidRPr="00BA362E">
        <w:rPr>
          <w:sz w:val="24"/>
          <w:szCs w:val="24"/>
        </w:rPr>
        <w:t xml:space="preserve"> είναι αντίστ</w:t>
      </w:r>
      <w:r w:rsidR="002F2AB3" w:rsidRPr="00BA362E">
        <w:rPr>
          <w:sz w:val="24"/>
          <w:szCs w:val="24"/>
        </w:rPr>
        <w:t>o</w:t>
      </w:r>
      <w:r w:rsidRPr="00BA362E">
        <w:rPr>
          <w:sz w:val="24"/>
          <w:szCs w:val="24"/>
        </w:rPr>
        <w:t>ιχα:</w:t>
      </w:r>
    </w:p>
    <w:p w14:paraId="11C6B425" w14:textId="2A79B88C" w:rsidR="00A05E73" w:rsidRPr="00BA362E" w:rsidRDefault="00A05E73" w:rsidP="004C5E21">
      <w:pPr>
        <w:spacing w:line="360" w:lineRule="auto"/>
        <w:jc w:val="both"/>
        <w:rPr>
          <w:i/>
          <w:sz w:val="24"/>
          <w:szCs w:val="24"/>
        </w:rPr>
      </w:pPr>
      <w:r w:rsidRPr="00BA362E">
        <w:rPr>
          <w:i/>
          <w:sz w:val="24"/>
          <w:szCs w:val="24"/>
        </w:rPr>
        <w:t>• K</w:t>
      </w:r>
      <w:r w:rsidRPr="00BA362E">
        <w:rPr>
          <w:i/>
          <w:sz w:val="24"/>
          <w:szCs w:val="24"/>
          <w:vertAlign w:val="subscript"/>
        </w:rPr>
        <w:t>P</w:t>
      </w:r>
      <w:r w:rsidRPr="00BA362E">
        <w:rPr>
          <w:i/>
          <w:sz w:val="24"/>
          <w:szCs w:val="24"/>
        </w:rPr>
        <w:t xml:space="preserve"> = Αναλ</w:t>
      </w:r>
      <w:r w:rsidR="002F2AB3" w:rsidRPr="00BA362E">
        <w:rPr>
          <w:i/>
          <w:sz w:val="24"/>
          <w:szCs w:val="24"/>
        </w:rPr>
        <w:t>o</w:t>
      </w:r>
      <w:r w:rsidRPr="00BA362E">
        <w:rPr>
          <w:i/>
          <w:sz w:val="24"/>
          <w:szCs w:val="24"/>
        </w:rPr>
        <w:t>γικό κέρδ</w:t>
      </w:r>
      <w:r w:rsidR="002F2AB3" w:rsidRPr="00BA362E">
        <w:rPr>
          <w:i/>
          <w:sz w:val="24"/>
          <w:szCs w:val="24"/>
        </w:rPr>
        <w:t>o</w:t>
      </w:r>
      <w:r w:rsidRPr="00BA362E">
        <w:rPr>
          <w:i/>
          <w:sz w:val="24"/>
          <w:szCs w:val="24"/>
        </w:rPr>
        <w:t>ς</w:t>
      </w:r>
    </w:p>
    <w:p w14:paraId="0EF9BA4C" w14:textId="4E7052D7" w:rsidR="00A05E73" w:rsidRPr="00BA362E" w:rsidRDefault="00A05E73" w:rsidP="004C5E21">
      <w:pPr>
        <w:spacing w:line="360" w:lineRule="auto"/>
        <w:jc w:val="both"/>
        <w:rPr>
          <w:i/>
          <w:sz w:val="24"/>
          <w:szCs w:val="24"/>
        </w:rPr>
      </w:pPr>
      <w:r w:rsidRPr="00BA362E">
        <w:rPr>
          <w:i/>
          <w:sz w:val="24"/>
          <w:szCs w:val="24"/>
        </w:rPr>
        <w:t>• K</w:t>
      </w:r>
      <w:r w:rsidRPr="00BA362E">
        <w:rPr>
          <w:i/>
          <w:sz w:val="24"/>
          <w:szCs w:val="24"/>
          <w:vertAlign w:val="subscript"/>
          <w:lang w:val="en-US"/>
        </w:rPr>
        <w:t>I</w:t>
      </w:r>
      <w:r w:rsidRPr="00BA362E">
        <w:rPr>
          <w:i/>
          <w:sz w:val="24"/>
          <w:szCs w:val="24"/>
        </w:rPr>
        <w:t xml:space="preserve"> = </w:t>
      </w:r>
      <w:r w:rsidR="002F2AB3" w:rsidRPr="00BA362E">
        <w:rPr>
          <w:i/>
          <w:sz w:val="24"/>
          <w:szCs w:val="24"/>
        </w:rPr>
        <w:t>O</w:t>
      </w:r>
      <w:r w:rsidRPr="00BA362E">
        <w:rPr>
          <w:i/>
          <w:sz w:val="24"/>
          <w:szCs w:val="24"/>
        </w:rPr>
        <w:t>λ</w:t>
      </w:r>
      <w:r w:rsidR="002F2AB3" w:rsidRPr="00BA362E">
        <w:rPr>
          <w:i/>
          <w:sz w:val="24"/>
          <w:szCs w:val="24"/>
        </w:rPr>
        <w:t>o</w:t>
      </w:r>
      <w:r w:rsidRPr="00BA362E">
        <w:rPr>
          <w:i/>
          <w:sz w:val="24"/>
          <w:szCs w:val="24"/>
        </w:rPr>
        <w:t>κληρωτικό κέρδ</w:t>
      </w:r>
      <w:r w:rsidR="002F2AB3" w:rsidRPr="00BA362E">
        <w:rPr>
          <w:i/>
          <w:sz w:val="24"/>
          <w:szCs w:val="24"/>
        </w:rPr>
        <w:t>o</w:t>
      </w:r>
      <w:r w:rsidRPr="00BA362E">
        <w:rPr>
          <w:i/>
          <w:sz w:val="24"/>
          <w:szCs w:val="24"/>
        </w:rPr>
        <w:t>ς</w:t>
      </w:r>
    </w:p>
    <w:p w14:paraId="1D6CBAB2" w14:textId="7E563BCD" w:rsidR="00A05E73" w:rsidRPr="00BA362E" w:rsidRDefault="00A05E73" w:rsidP="004C5E21">
      <w:pPr>
        <w:spacing w:line="360" w:lineRule="auto"/>
        <w:jc w:val="both"/>
        <w:rPr>
          <w:i/>
          <w:sz w:val="24"/>
          <w:szCs w:val="24"/>
        </w:rPr>
      </w:pPr>
      <w:r w:rsidRPr="00BA362E">
        <w:rPr>
          <w:i/>
          <w:sz w:val="24"/>
          <w:szCs w:val="24"/>
        </w:rPr>
        <w:t>• K</w:t>
      </w:r>
      <w:r w:rsidRPr="00BA362E">
        <w:rPr>
          <w:i/>
          <w:sz w:val="24"/>
          <w:szCs w:val="24"/>
          <w:vertAlign w:val="subscript"/>
        </w:rPr>
        <w:t>D</w:t>
      </w:r>
      <w:r w:rsidRPr="00BA362E">
        <w:rPr>
          <w:i/>
          <w:sz w:val="24"/>
          <w:szCs w:val="24"/>
        </w:rPr>
        <w:t xml:space="preserve"> = Διαφ</w:t>
      </w:r>
      <w:r w:rsidR="002F2AB3" w:rsidRPr="00BA362E">
        <w:rPr>
          <w:i/>
          <w:sz w:val="24"/>
          <w:szCs w:val="24"/>
        </w:rPr>
        <w:t>o</w:t>
      </w:r>
      <w:r w:rsidRPr="00BA362E">
        <w:rPr>
          <w:i/>
          <w:sz w:val="24"/>
          <w:szCs w:val="24"/>
        </w:rPr>
        <w:t>ρικό κέρδ</w:t>
      </w:r>
      <w:r w:rsidR="002F2AB3" w:rsidRPr="00BA362E">
        <w:rPr>
          <w:i/>
          <w:sz w:val="24"/>
          <w:szCs w:val="24"/>
        </w:rPr>
        <w:t>o</w:t>
      </w:r>
      <w:r w:rsidRPr="00BA362E">
        <w:rPr>
          <w:i/>
          <w:sz w:val="24"/>
          <w:szCs w:val="24"/>
        </w:rPr>
        <w:t>ς</w:t>
      </w:r>
    </w:p>
    <w:p w14:paraId="7907C173" w14:textId="77777777" w:rsidR="009D50C1" w:rsidRPr="00BA362E" w:rsidRDefault="009D50C1" w:rsidP="004C5E21">
      <w:pPr>
        <w:spacing w:line="360" w:lineRule="auto"/>
        <w:jc w:val="both"/>
        <w:rPr>
          <w:sz w:val="24"/>
          <w:szCs w:val="24"/>
        </w:rPr>
      </w:pPr>
      <w:r w:rsidRPr="00BA362E">
        <w:rPr>
          <w:sz w:val="24"/>
          <w:szCs w:val="24"/>
          <w:lang w:val="en-US"/>
        </w:rPr>
        <w:t>H</w:t>
      </w:r>
      <w:r w:rsidRPr="00BA362E">
        <w:rPr>
          <w:sz w:val="24"/>
          <w:szCs w:val="24"/>
        </w:rPr>
        <w:t xml:space="preserve"> μεταβλητή (</w:t>
      </w:r>
      <w:r w:rsidRPr="00BA362E">
        <w:rPr>
          <w:sz w:val="24"/>
          <w:szCs w:val="24"/>
          <w:lang w:val="en-US"/>
        </w:rPr>
        <w:t>e</w:t>
      </w:r>
      <w:r w:rsidRPr="00BA362E">
        <w:rPr>
          <w:sz w:val="24"/>
          <w:szCs w:val="24"/>
        </w:rPr>
        <w:t>) αντιπροσωπεύει το σφάλμα παρακολούθησης, δηλαδή τη διαφορά ανάμεσα στην τιμή της επιθυμητής εισόδου (</w:t>
      </w:r>
      <w:r w:rsidRPr="00BA362E">
        <w:rPr>
          <w:sz w:val="24"/>
          <w:szCs w:val="24"/>
          <w:lang w:val="en-US"/>
        </w:rPr>
        <w:t>R</w:t>
      </w:r>
      <w:r w:rsidRPr="00BA362E">
        <w:rPr>
          <w:sz w:val="24"/>
          <w:szCs w:val="24"/>
        </w:rPr>
        <w:t xml:space="preserve">) και σε εκείνη της πραγματικής </w:t>
      </w:r>
      <w:r w:rsidRPr="00BA362E">
        <w:rPr>
          <w:sz w:val="24"/>
          <w:szCs w:val="24"/>
        </w:rPr>
        <w:lastRenderedPageBreak/>
        <w:t>εξόδου (</w:t>
      </w:r>
      <w:r w:rsidRPr="00BA362E">
        <w:rPr>
          <w:sz w:val="24"/>
          <w:szCs w:val="24"/>
          <w:lang w:val="en-US"/>
        </w:rPr>
        <w:t>Y</w:t>
      </w:r>
      <w:r w:rsidRPr="00BA362E">
        <w:rPr>
          <w:sz w:val="24"/>
          <w:szCs w:val="24"/>
        </w:rPr>
        <w:t>). Αυτό το σήμα σφάλματος (</w:t>
      </w:r>
      <w:r w:rsidRPr="00BA362E">
        <w:rPr>
          <w:sz w:val="24"/>
          <w:szCs w:val="24"/>
          <w:lang w:val="en-US"/>
        </w:rPr>
        <w:t>e</w:t>
      </w:r>
      <w:r w:rsidRPr="00BA362E">
        <w:rPr>
          <w:sz w:val="24"/>
          <w:szCs w:val="24"/>
        </w:rPr>
        <w:t xml:space="preserve">) θα σταλεί στον </w:t>
      </w:r>
      <w:r w:rsidRPr="00BA362E">
        <w:rPr>
          <w:sz w:val="24"/>
          <w:szCs w:val="24"/>
          <w:lang w:val="en-US"/>
        </w:rPr>
        <w:t>PID</w:t>
      </w:r>
      <w:r w:rsidRPr="00BA362E">
        <w:rPr>
          <w:sz w:val="24"/>
          <w:szCs w:val="24"/>
        </w:rPr>
        <w:t xml:space="preserve"> ελεγκτή και ο ελεγκτής θα υπολογίσει τόσο τη παράγωγο όσο και το ολοκλήρωμα αυτού του σήματος. Το σήμα (</w:t>
      </w:r>
      <w:r w:rsidRPr="00BA362E">
        <w:rPr>
          <w:sz w:val="24"/>
          <w:szCs w:val="24"/>
          <w:lang w:val="en-US"/>
        </w:rPr>
        <w:t>u</w:t>
      </w:r>
      <w:r w:rsidRPr="00BA362E">
        <w:rPr>
          <w:sz w:val="24"/>
          <w:szCs w:val="24"/>
        </w:rPr>
        <w:t>) αμέσως μετά τον ελεγκτή είναι πλέον ίσο με το αναλογικό κέρδος (K</w:t>
      </w:r>
      <w:r w:rsidRPr="00BA362E">
        <w:rPr>
          <w:sz w:val="24"/>
          <w:szCs w:val="24"/>
          <w:vertAlign w:val="subscript"/>
        </w:rPr>
        <w:t>P</w:t>
      </w:r>
      <w:r w:rsidRPr="00BA362E">
        <w:rPr>
          <w:sz w:val="24"/>
          <w:szCs w:val="24"/>
        </w:rPr>
        <w:t>) επί την τιμή του σφάλματος συν το ολοκληρωτικό κέρδος (</w:t>
      </w:r>
      <w:r w:rsidRPr="00BA362E">
        <w:rPr>
          <w:sz w:val="24"/>
          <w:szCs w:val="24"/>
          <w:lang w:val="en-US"/>
        </w:rPr>
        <w:t>K</w:t>
      </w:r>
      <w:r w:rsidRPr="00BA362E">
        <w:rPr>
          <w:sz w:val="24"/>
          <w:szCs w:val="24"/>
          <w:vertAlign w:val="subscript"/>
          <w:lang w:val="en-US"/>
        </w:rPr>
        <w:t>I</w:t>
      </w:r>
      <w:r w:rsidRPr="00BA362E">
        <w:rPr>
          <w:sz w:val="24"/>
          <w:szCs w:val="24"/>
        </w:rPr>
        <w:t>) επί το ολοκλήρωμα του σφάλματος, συν το διαφορικό κέρδος (Κ</w:t>
      </w:r>
      <w:r w:rsidRPr="00BA362E">
        <w:rPr>
          <w:sz w:val="24"/>
          <w:szCs w:val="24"/>
          <w:vertAlign w:val="subscript"/>
          <w:lang w:val="en-US"/>
        </w:rPr>
        <w:t>D</w:t>
      </w:r>
      <w:r w:rsidRPr="00BA362E">
        <w:rPr>
          <w:sz w:val="24"/>
          <w:szCs w:val="24"/>
        </w:rPr>
        <w:t>) επί την π</w:t>
      </w:r>
      <w:r w:rsidR="00331B93" w:rsidRPr="00BA362E">
        <w:rPr>
          <w:sz w:val="24"/>
          <w:szCs w:val="24"/>
        </w:rPr>
        <w:t>αράγωγο του σφάλματος. Δηλαδή:</w:t>
      </w:r>
    </w:p>
    <w:p w14:paraId="399558AE" w14:textId="77777777" w:rsidR="009D50C1" w:rsidRPr="00BA362E" w:rsidRDefault="009D50C1" w:rsidP="004C5E21">
      <w:pPr>
        <w:spacing w:line="360" w:lineRule="auto"/>
        <w:jc w:val="center"/>
        <w:rPr>
          <w:sz w:val="24"/>
          <w:szCs w:val="24"/>
        </w:rPr>
      </w:pPr>
    </w:p>
    <w:p w14:paraId="3177E773" w14:textId="1A8CC250" w:rsidR="00FF7397" w:rsidRPr="00BA362E" w:rsidRDefault="00755D24" w:rsidP="004C5E21">
      <w:pPr>
        <w:spacing w:line="360" w:lineRule="auto"/>
        <w:jc w:val="center"/>
        <w:rPr>
          <w:b/>
          <w:sz w:val="24"/>
          <w:szCs w:val="24"/>
        </w:rPr>
      </w:pPr>
      <w:r w:rsidRPr="00BA362E">
        <w:rPr>
          <w:b/>
          <w:sz w:val="24"/>
          <w:szCs w:val="24"/>
          <w:lang w:val="en-US"/>
        </w:rPr>
        <w:t>u</w:t>
      </w:r>
      <w:r w:rsidRPr="00BA362E">
        <w:rPr>
          <w:b/>
          <w:sz w:val="24"/>
          <w:szCs w:val="24"/>
        </w:rPr>
        <w:t xml:space="preserve">= </w:t>
      </w:r>
      <w:r w:rsidRPr="00BA362E">
        <w:rPr>
          <w:b/>
          <w:sz w:val="24"/>
          <w:szCs w:val="24"/>
          <w:lang w:val="en-US"/>
        </w:rPr>
        <w:t>K</w:t>
      </w:r>
      <w:r w:rsidRPr="00BA362E">
        <w:rPr>
          <w:b/>
          <w:sz w:val="24"/>
          <w:szCs w:val="24"/>
          <w:vertAlign w:val="subscript"/>
          <w:lang w:val="en-US"/>
        </w:rPr>
        <w:t>P</w:t>
      </w:r>
      <w:r w:rsidRPr="00BA362E">
        <w:rPr>
          <w:b/>
          <w:sz w:val="24"/>
          <w:szCs w:val="24"/>
          <w:lang w:val="en-US"/>
        </w:rPr>
        <w:t>e</w:t>
      </w:r>
      <w:r w:rsidRPr="00BA362E">
        <w:rPr>
          <w:b/>
          <w:sz w:val="24"/>
          <w:szCs w:val="24"/>
        </w:rPr>
        <w:t xml:space="preserve"> + </w:t>
      </w:r>
      <w:r w:rsidRPr="00BA362E">
        <w:rPr>
          <w:b/>
          <w:sz w:val="24"/>
          <w:szCs w:val="24"/>
          <w:lang w:val="en-US"/>
        </w:rPr>
        <w:t>K</w:t>
      </w:r>
      <w:r w:rsidRPr="00BA362E">
        <w:rPr>
          <w:b/>
          <w:sz w:val="24"/>
          <w:szCs w:val="24"/>
          <w:vertAlign w:val="subscript"/>
          <w:lang w:val="en-US"/>
        </w:rPr>
        <w:t>I</w:t>
      </w:r>
      <w:r w:rsidRPr="00BA362E">
        <w:rPr>
          <w:b/>
          <w:sz w:val="24"/>
          <w:szCs w:val="24"/>
          <w:vertAlign w:val="subscript"/>
        </w:rPr>
        <w:t xml:space="preserve"> </w:t>
      </w:r>
      <w:r w:rsidRPr="00BA362E">
        <w:rPr>
          <w:rFonts w:cstheme="minorHAnsi"/>
          <w:b/>
          <w:sz w:val="24"/>
          <w:szCs w:val="24"/>
        </w:rPr>
        <w:t>∫</w:t>
      </w:r>
      <w:r w:rsidRPr="00BA362E">
        <w:rPr>
          <w:rFonts w:cstheme="minorHAnsi"/>
          <w:b/>
          <w:sz w:val="24"/>
          <w:szCs w:val="24"/>
          <w:lang w:val="en-US"/>
        </w:rPr>
        <w:t>edt</w:t>
      </w:r>
      <w:r w:rsidRPr="00BA362E">
        <w:rPr>
          <w:rFonts w:cstheme="minorHAnsi"/>
          <w:b/>
          <w:sz w:val="24"/>
          <w:szCs w:val="24"/>
        </w:rPr>
        <w:t xml:space="preserve"> + </w:t>
      </w:r>
      <w:r w:rsidRPr="00BA362E">
        <w:rPr>
          <w:rFonts w:cstheme="minorHAnsi"/>
          <w:b/>
          <w:sz w:val="24"/>
          <w:szCs w:val="24"/>
          <w:lang w:val="en-US"/>
        </w:rPr>
        <w:t>K</w:t>
      </w:r>
      <w:r w:rsidRPr="00BA362E">
        <w:rPr>
          <w:rFonts w:cstheme="minorHAnsi"/>
          <w:b/>
          <w:sz w:val="24"/>
          <w:szCs w:val="24"/>
          <w:vertAlign w:val="subscript"/>
          <w:lang w:val="en-US"/>
        </w:rPr>
        <w:t>P</w:t>
      </w:r>
      <w:r w:rsidRPr="00BA362E">
        <w:rPr>
          <w:rFonts w:cstheme="minorHAnsi"/>
          <w:b/>
          <w:sz w:val="24"/>
          <w:szCs w:val="24"/>
          <w:vertAlign w:val="subscript"/>
        </w:rPr>
        <w:t xml:space="preserve"> </w:t>
      </w:r>
      <w:r w:rsidRPr="00BA362E">
        <w:rPr>
          <w:rFonts w:cstheme="minorHAnsi"/>
          <w:b/>
          <w:sz w:val="24"/>
          <w:szCs w:val="24"/>
        </w:rPr>
        <w:t>(</w:t>
      </w:r>
      <w:r w:rsidRPr="00BA362E">
        <w:rPr>
          <w:rFonts w:cstheme="minorHAnsi"/>
          <w:b/>
          <w:sz w:val="24"/>
          <w:szCs w:val="24"/>
          <w:lang w:val="en-US"/>
        </w:rPr>
        <w:t>de</w:t>
      </w:r>
      <w:r w:rsidRPr="00BA362E">
        <w:rPr>
          <w:rFonts w:cstheme="minorHAnsi"/>
          <w:b/>
          <w:sz w:val="24"/>
          <w:szCs w:val="24"/>
        </w:rPr>
        <w:t>/</w:t>
      </w:r>
      <w:r w:rsidRPr="00BA362E">
        <w:rPr>
          <w:rFonts w:cstheme="minorHAnsi"/>
          <w:b/>
          <w:sz w:val="24"/>
          <w:szCs w:val="24"/>
          <w:lang w:val="en-US"/>
        </w:rPr>
        <w:t>dt</w:t>
      </w:r>
      <w:r w:rsidRPr="00BA362E">
        <w:rPr>
          <w:rFonts w:cstheme="minorHAnsi"/>
          <w:b/>
          <w:sz w:val="24"/>
          <w:szCs w:val="24"/>
        </w:rPr>
        <w:t>)</w:t>
      </w:r>
      <w:r w:rsidR="00211D3A" w:rsidRPr="00BA362E">
        <w:rPr>
          <w:rFonts w:cstheme="minorHAnsi"/>
          <w:b/>
          <w:sz w:val="24"/>
          <w:szCs w:val="24"/>
        </w:rPr>
        <w:t xml:space="preserve">               (2.2)</w:t>
      </w:r>
    </w:p>
    <w:p w14:paraId="5FF6F141" w14:textId="77777777" w:rsidR="00FF7397" w:rsidRPr="00BA362E" w:rsidRDefault="00FF7397" w:rsidP="004C5E21">
      <w:pPr>
        <w:spacing w:line="360" w:lineRule="auto"/>
        <w:jc w:val="center"/>
        <w:rPr>
          <w:b/>
          <w:sz w:val="24"/>
          <w:szCs w:val="24"/>
        </w:rPr>
      </w:pPr>
    </w:p>
    <w:p w14:paraId="1F923996" w14:textId="77777777" w:rsidR="009D50C1" w:rsidRPr="00BA362E" w:rsidRDefault="009D50C1" w:rsidP="004C5E21">
      <w:pPr>
        <w:spacing w:line="360" w:lineRule="auto"/>
        <w:jc w:val="both"/>
        <w:rPr>
          <w:b/>
          <w:sz w:val="24"/>
          <w:szCs w:val="24"/>
        </w:rPr>
      </w:pPr>
      <w:r w:rsidRPr="00BA362E">
        <w:rPr>
          <w:sz w:val="24"/>
          <w:szCs w:val="24"/>
        </w:rPr>
        <w:t>Το σήμα αυτό θα σταλεί στο σύστημα προς έλεγχο και στη συνέχεια θα λάβουμε ένα νέο σήμα εξόδου (</w:t>
      </w:r>
      <w:r w:rsidRPr="00BA362E">
        <w:rPr>
          <w:sz w:val="24"/>
          <w:szCs w:val="24"/>
          <w:lang w:val="en-US"/>
        </w:rPr>
        <w:t>Y</w:t>
      </w:r>
      <w:r w:rsidRPr="00BA362E">
        <w:rPr>
          <w:sz w:val="24"/>
          <w:szCs w:val="24"/>
        </w:rPr>
        <w:t>). Η νέα αυτή έξοδος θα σταλεί ξανά πίσω στο αισθητήριο για να ανιχνεύσει και αυτό με τη σειρά του το νέο σήμα σφάλματος και θα υπολογίσει ξανά τη παράγωγο και το ολοκλήρωμα και η ίδια διαδικασία θα επαναλαμβάνεται συνέχεια.</w:t>
      </w:r>
    </w:p>
    <w:p w14:paraId="47B7E358" w14:textId="77777777" w:rsidR="006879C3" w:rsidRPr="00BA362E" w:rsidRDefault="006879C3" w:rsidP="004C5E21">
      <w:pPr>
        <w:spacing w:line="360" w:lineRule="auto"/>
        <w:rPr>
          <w:sz w:val="28"/>
          <w:szCs w:val="28"/>
        </w:rPr>
      </w:pPr>
    </w:p>
    <w:p w14:paraId="7499751E" w14:textId="42E0D3AB" w:rsidR="006879C3" w:rsidRPr="00BA362E" w:rsidRDefault="00EE7987" w:rsidP="004C5E21">
      <w:pPr>
        <w:spacing w:line="360" w:lineRule="auto"/>
        <w:jc w:val="both"/>
        <w:rPr>
          <w:rFonts w:ascii="Calibri" w:hAnsi="Calibri" w:cs="Calibri"/>
          <w:b/>
          <w:i/>
          <w:iCs/>
          <w:color w:val="000000"/>
          <w:sz w:val="28"/>
          <w:szCs w:val="32"/>
        </w:rPr>
      </w:pPr>
      <w:r w:rsidRPr="00BA362E">
        <w:rPr>
          <w:rFonts w:ascii="Calibri" w:hAnsi="Calibri" w:cs="Calibri"/>
          <w:b/>
          <w:i/>
          <w:iCs/>
          <w:color w:val="000000"/>
          <w:sz w:val="28"/>
          <w:szCs w:val="32"/>
        </w:rPr>
        <w:t>2.2.2</w:t>
      </w:r>
      <w:r w:rsidR="006879C3" w:rsidRPr="00BA362E">
        <w:rPr>
          <w:rFonts w:ascii="Calibri" w:hAnsi="Calibri" w:cs="Calibri"/>
          <w:b/>
          <w:i/>
          <w:iCs/>
          <w:color w:val="000000"/>
          <w:sz w:val="28"/>
          <w:szCs w:val="32"/>
        </w:rPr>
        <w:t>. Χαρακτηριστικά των ελεγκτών P, I και D</w:t>
      </w:r>
      <w:r w:rsidR="007F7496" w:rsidRPr="00BA362E">
        <w:rPr>
          <w:rFonts w:ascii="Calibri" w:hAnsi="Calibri" w:cs="Calibri"/>
          <w:b/>
          <w:i/>
          <w:iCs/>
          <w:color w:val="000000"/>
          <w:sz w:val="28"/>
          <w:szCs w:val="32"/>
        </w:rPr>
        <w:t>.</w:t>
      </w:r>
    </w:p>
    <w:p w14:paraId="3E2EEB0C" w14:textId="3543645A" w:rsidR="006879C3" w:rsidRPr="00BA362E" w:rsidRDefault="002F2AB3" w:rsidP="00211D3A">
      <w:pPr>
        <w:spacing w:line="360" w:lineRule="auto"/>
        <w:ind w:firstLine="720"/>
        <w:jc w:val="both"/>
        <w:rPr>
          <w:rFonts w:ascii="Calibri" w:hAnsi="Calibri" w:cs="Calibri"/>
          <w:iCs/>
          <w:color w:val="000000"/>
          <w:sz w:val="24"/>
          <w:szCs w:val="24"/>
        </w:rPr>
      </w:pPr>
      <w:r w:rsidRPr="00BA362E">
        <w:rPr>
          <w:rFonts w:ascii="Calibri" w:hAnsi="Calibri" w:cs="Calibri"/>
          <w:iCs/>
          <w:color w:val="000000"/>
          <w:sz w:val="24"/>
          <w:szCs w:val="24"/>
        </w:rPr>
        <w:t>O</w:t>
      </w:r>
      <w:r w:rsidR="006879C3" w:rsidRPr="00BA362E">
        <w:rPr>
          <w:rFonts w:ascii="Calibri" w:hAnsi="Calibri" w:cs="Calibri"/>
          <w:iCs/>
          <w:color w:val="000000"/>
          <w:sz w:val="24"/>
          <w:szCs w:val="24"/>
        </w:rPr>
        <w:t xml:space="preserve"> </w:t>
      </w:r>
      <w:r w:rsidR="009232E1" w:rsidRPr="00BA362E">
        <w:rPr>
          <w:rFonts w:ascii="Calibri" w:hAnsi="Calibri" w:cs="Calibri"/>
          <w:b/>
          <w:iCs/>
          <w:color w:val="000000"/>
          <w:sz w:val="24"/>
          <w:szCs w:val="24"/>
        </w:rPr>
        <w:t xml:space="preserve">όρος </w:t>
      </w:r>
      <w:r w:rsidR="006879C3" w:rsidRPr="00BA362E">
        <w:rPr>
          <w:rFonts w:ascii="Calibri" w:hAnsi="Calibri" w:cs="Calibri"/>
          <w:b/>
          <w:iCs/>
          <w:color w:val="000000"/>
          <w:sz w:val="24"/>
          <w:szCs w:val="24"/>
          <w:lang w:val="en-US"/>
        </w:rPr>
        <w:t>P</w:t>
      </w:r>
      <w:r w:rsidR="009232E1" w:rsidRPr="00BA362E">
        <w:rPr>
          <w:rFonts w:ascii="Calibri" w:hAnsi="Calibri" w:cs="Calibri"/>
          <w:b/>
          <w:iCs/>
          <w:color w:val="000000"/>
          <w:sz w:val="24"/>
          <w:szCs w:val="24"/>
        </w:rPr>
        <w:t xml:space="preserve"> ως αναλογικός όρος,</w:t>
      </w:r>
      <w:r w:rsidR="006879C3" w:rsidRPr="00BA362E">
        <w:rPr>
          <w:rFonts w:ascii="Calibri" w:hAnsi="Calibri" w:cs="Calibri"/>
          <w:iCs/>
          <w:color w:val="000000"/>
          <w:sz w:val="24"/>
          <w:szCs w:val="24"/>
        </w:rPr>
        <w:t xml:space="preserve"> </w:t>
      </w:r>
      <w:r w:rsidR="009232E1" w:rsidRPr="00BA362E">
        <w:rPr>
          <w:rFonts w:ascii="Calibri" w:hAnsi="Calibri" w:cs="Calibri"/>
          <w:iCs/>
          <w:color w:val="000000"/>
          <w:sz w:val="24"/>
          <w:szCs w:val="24"/>
        </w:rPr>
        <w:t>προσπαθεί να βελτιώνει στη μόνιμη αλλά και στη μεταβατική κατάσταση , τη</w:t>
      </w:r>
      <w:r w:rsidR="006879C3" w:rsidRPr="00BA362E">
        <w:rPr>
          <w:rFonts w:ascii="Calibri" w:hAnsi="Calibri" w:cs="Calibri"/>
          <w:iCs/>
          <w:color w:val="000000"/>
          <w:sz w:val="24"/>
          <w:szCs w:val="24"/>
        </w:rPr>
        <w:t xml:space="preserve"> συμπεριφ</w:t>
      </w:r>
      <w:r w:rsidRPr="00BA362E">
        <w:rPr>
          <w:rFonts w:ascii="Calibri" w:hAnsi="Calibri" w:cs="Calibri"/>
          <w:iCs/>
          <w:color w:val="000000"/>
          <w:sz w:val="24"/>
          <w:szCs w:val="24"/>
        </w:rPr>
        <w:t>o</w:t>
      </w:r>
      <w:r w:rsidR="009232E1" w:rsidRPr="00BA362E">
        <w:rPr>
          <w:rFonts w:ascii="Calibri" w:hAnsi="Calibri" w:cs="Calibri"/>
          <w:iCs/>
          <w:color w:val="000000"/>
          <w:sz w:val="24"/>
          <w:szCs w:val="24"/>
        </w:rPr>
        <w:t xml:space="preserve">ρά </w:t>
      </w:r>
      <w:r w:rsidR="006879C3" w:rsidRPr="00BA362E">
        <w:rPr>
          <w:rFonts w:ascii="Calibri" w:hAnsi="Calibri" w:cs="Calibri"/>
          <w:iCs/>
          <w:color w:val="000000"/>
          <w:sz w:val="24"/>
          <w:szCs w:val="24"/>
        </w:rPr>
        <w:t>τ</w:t>
      </w:r>
      <w:r w:rsidRPr="00BA362E">
        <w:rPr>
          <w:rFonts w:ascii="Calibri" w:hAnsi="Calibri" w:cs="Calibri"/>
          <w:iCs/>
          <w:color w:val="000000"/>
          <w:sz w:val="24"/>
          <w:szCs w:val="24"/>
        </w:rPr>
        <w:t>o</w:t>
      </w:r>
      <w:r w:rsidR="006879C3" w:rsidRPr="00BA362E">
        <w:rPr>
          <w:rFonts w:ascii="Calibri" w:hAnsi="Calibri" w:cs="Calibri"/>
          <w:iCs/>
          <w:color w:val="000000"/>
          <w:sz w:val="24"/>
          <w:szCs w:val="24"/>
        </w:rPr>
        <w:t>υ συστήματ</w:t>
      </w:r>
      <w:r w:rsidRPr="00BA362E">
        <w:rPr>
          <w:rFonts w:ascii="Calibri" w:hAnsi="Calibri" w:cs="Calibri"/>
          <w:iCs/>
          <w:color w:val="000000"/>
          <w:sz w:val="24"/>
          <w:szCs w:val="24"/>
        </w:rPr>
        <w:t>o</w:t>
      </w:r>
      <w:r w:rsidR="006879C3" w:rsidRPr="00BA362E">
        <w:rPr>
          <w:rFonts w:ascii="Calibri" w:hAnsi="Calibri" w:cs="Calibri"/>
          <w:iCs/>
          <w:color w:val="000000"/>
          <w:sz w:val="24"/>
          <w:szCs w:val="24"/>
        </w:rPr>
        <w:t>ς</w:t>
      </w:r>
      <w:r w:rsidR="009232E1" w:rsidRPr="00BA362E">
        <w:rPr>
          <w:rFonts w:ascii="Calibri" w:hAnsi="Calibri" w:cs="Calibri"/>
          <w:iCs/>
          <w:color w:val="000000"/>
          <w:sz w:val="24"/>
          <w:szCs w:val="24"/>
        </w:rPr>
        <w:t xml:space="preserve">. Όμως ο όρος </w:t>
      </w:r>
      <w:r w:rsidR="009232E1" w:rsidRPr="00BA362E">
        <w:rPr>
          <w:rFonts w:ascii="Calibri" w:hAnsi="Calibri" w:cs="Calibri"/>
          <w:iCs/>
          <w:color w:val="000000"/>
          <w:sz w:val="24"/>
          <w:szCs w:val="24"/>
          <w:lang w:val="en-US"/>
        </w:rPr>
        <w:t>P</w:t>
      </w:r>
      <w:r w:rsidR="009232E1" w:rsidRPr="00BA362E">
        <w:rPr>
          <w:rFonts w:ascii="Calibri" w:hAnsi="Calibri" w:cs="Calibri"/>
          <w:iCs/>
          <w:color w:val="000000"/>
          <w:sz w:val="24"/>
          <w:szCs w:val="24"/>
        </w:rPr>
        <w:t xml:space="preserve"> δεν μπορεί να αφανίσει το μόνιμο σφάλμα ούτε να</w:t>
      </w:r>
      <w:r w:rsidR="006879C3" w:rsidRPr="00BA362E">
        <w:rPr>
          <w:rFonts w:ascii="Calibri" w:hAnsi="Calibri" w:cs="Calibri"/>
          <w:iCs/>
          <w:color w:val="000000"/>
          <w:sz w:val="24"/>
          <w:szCs w:val="24"/>
        </w:rPr>
        <w:t xml:space="preserve"> ανταπεξέλθει</w:t>
      </w:r>
      <w:r w:rsidR="009232E1" w:rsidRPr="00BA362E">
        <w:rPr>
          <w:rFonts w:ascii="Calibri" w:hAnsi="Calibri" w:cs="Calibri"/>
          <w:iCs/>
          <w:color w:val="000000"/>
          <w:sz w:val="24"/>
          <w:szCs w:val="24"/>
        </w:rPr>
        <w:t xml:space="preserve"> με σχετική απόδοση</w:t>
      </w:r>
      <w:r w:rsidR="006879C3" w:rsidRPr="00BA362E">
        <w:rPr>
          <w:rFonts w:ascii="Calibri" w:hAnsi="Calibri" w:cs="Calibri"/>
          <w:iCs/>
          <w:color w:val="000000"/>
          <w:sz w:val="24"/>
          <w:szCs w:val="24"/>
        </w:rPr>
        <w:t xml:space="preserve"> σε όλ</w:t>
      </w:r>
      <w:r w:rsidRPr="00BA362E">
        <w:rPr>
          <w:rFonts w:ascii="Calibri" w:hAnsi="Calibri" w:cs="Calibri"/>
          <w:iCs/>
          <w:color w:val="000000"/>
          <w:sz w:val="24"/>
          <w:szCs w:val="24"/>
        </w:rPr>
        <w:t>o</w:t>
      </w:r>
      <w:r w:rsidR="006879C3" w:rsidRPr="00BA362E">
        <w:rPr>
          <w:rFonts w:ascii="Calibri" w:hAnsi="Calibri" w:cs="Calibri"/>
          <w:iCs/>
          <w:color w:val="000000"/>
          <w:sz w:val="24"/>
          <w:szCs w:val="24"/>
        </w:rPr>
        <w:t>υς τ</w:t>
      </w:r>
      <w:r w:rsidRPr="00BA362E">
        <w:rPr>
          <w:rFonts w:ascii="Calibri" w:hAnsi="Calibri" w:cs="Calibri"/>
          <w:iCs/>
          <w:color w:val="000000"/>
          <w:sz w:val="24"/>
          <w:szCs w:val="24"/>
        </w:rPr>
        <w:t>o</w:t>
      </w:r>
      <w:r w:rsidR="006879C3" w:rsidRPr="00BA362E">
        <w:rPr>
          <w:rFonts w:ascii="Calibri" w:hAnsi="Calibri" w:cs="Calibri"/>
          <w:iCs/>
          <w:color w:val="000000"/>
          <w:sz w:val="24"/>
          <w:szCs w:val="24"/>
        </w:rPr>
        <w:t>υς τύπ</w:t>
      </w:r>
      <w:r w:rsidRPr="00BA362E">
        <w:rPr>
          <w:rFonts w:ascii="Calibri" w:hAnsi="Calibri" w:cs="Calibri"/>
          <w:iCs/>
          <w:color w:val="000000"/>
          <w:sz w:val="24"/>
          <w:szCs w:val="24"/>
        </w:rPr>
        <w:t>o</w:t>
      </w:r>
      <w:r w:rsidR="006879C3" w:rsidRPr="00BA362E">
        <w:rPr>
          <w:rFonts w:ascii="Calibri" w:hAnsi="Calibri" w:cs="Calibri"/>
          <w:iCs/>
          <w:color w:val="000000"/>
          <w:sz w:val="24"/>
          <w:szCs w:val="24"/>
        </w:rPr>
        <w:t>υς των συστημάτων και των εξωτερικών διαταραχών</w:t>
      </w:r>
      <w:r w:rsidR="009232E1" w:rsidRPr="00BA362E">
        <w:rPr>
          <w:rFonts w:ascii="Calibri" w:hAnsi="Calibri" w:cs="Calibri"/>
          <w:iCs/>
          <w:color w:val="000000"/>
          <w:sz w:val="24"/>
          <w:szCs w:val="24"/>
        </w:rPr>
        <w:t>.</w:t>
      </w:r>
      <w:r w:rsidR="006879C3" w:rsidRPr="00BA362E">
        <w:rPr>
          <w:rFonts w:ascii="Calibri" w:hAnsi="Calibri" w:cs="Calibri"/>
          <w:iCs/>
          <w:color w:val="000000"/>
          <w:sz w:val="24"/>
          <w:szCs w:val="24"/>
        </w:rPr>
        <w:t xml:space="preserve"> </w:t>
      </w:r>
      <w:r w:rsidR="009232E1" w:rsidRPr="00BA362E">
        <w:rPr>
          <w:rFonts w:ascii="Calibri" w:hAnsi="Calibri" w:cs="Calibri"/>
          <w:iCs/>
          <w:color w:val="000000"/>
          <w:sz w:val="24"/>
          <w:szCs w:val="24"/>
        </w:rPr>
        <w:t xml:space="preserve">Για το λόγο αυτό πολλές φορές χρειάζεται να συνδυάζεται και με τους άλλους όρους. Για την εξάλειψη του σφάλματος μόνιμης κατάστασης  σε συστήματα τα οποία παρουσιάζουν τέτοιου είδους  σφάλμα , για όσο χρόνο διαρκεί αυτό , </w:t>
      </w:r>
      <w:r w:rsidR="009232E1" w:rsidRPr="00BA362E">
        <w:rPr>
          <w:rFonts w:ascii="Calibri" w:hAnsi="Calibri" w:cs="Calibri"/>
          <w:b/>
          <w:iCs/>
          <w:color w:val="000000"/>
          <w:sz w:val="24"/>
          <w:szCs w:val="24"/>
        </w:rPr>
        <w:t xml:space="preserve">ο ολοκληρωτικός όρος Ι </w:t>
      </w:r>
      <w:r w:rsidR="009232E1" w:rsidRPr="00BA362E">
        <w:rPr>
          <w:rFonts w:ascii="Calibri" w:hAnsi="Calibri" w:cs="Calibri"/>
          <w:iCs/>
          <w:color w:val="000000"/>
          <w:sz w:val="24"/>
          <w:szCs w:val="24"/>
        </w:rPr>
        <w:t xml:space="preserve">χρησιμοποιεί το ολοκλήρωμα ώστε ή έξοδος του ελεγκτή να αυξάνεται. Όμως αυτό συμβαίνει εις </w:t>
      </w:r>
      <w:r w:rsidR="007621A2" w:rsidRPr="00BA362E">
        <w:rPr>
          <w:rFonts w:ascii="Calibri" w:hAnsi="Calibri" w:cs="Calibri"/>
          <w:iCs/>
          <w:color w:val="000000"/>
          <w:sz w:val="24"/>
          <w:szCs w:val="24"/>
        </w:rPr>
        <w:t>βάρ</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ς της ταχύτητας απόκρισης και της ευστάθειας τ</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υ συστήματ</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ς.</w:t>
      </w:r>
      <w:r w:rsidR="009232E1" w:rsidRPr="00BA362E">
        <w:rPr>
          <w:rFonts w:ascii="Calibri" w:hAnsi="Calibri" w:cs="Calibri"/>
          <w:iCs/>
          <w:color w:val="000000"/>
          <w:sz w:val="24"/>
          <w:szCs w:val="24"/>
        </w:rPr>
        <w:t xml:space="preserve"> Για το λόγο αυτό χρησιμοποιείται </w:t>
      </w:r>
      <w:r w:rsidR="007621A2" w:rsidRPr="00BA362E">
        <w:rPr>
          <w:rFonts w:ascii="Calibri" w:hAnsi="Calibri" w:cs="Calibri"/>
          <w:iCs/>
          <w:color w:val="000000"/>
          <w:sz w:val="24"/>
          <w:szCs w:val="24"/>
        </w:rPr>
        <w:t xml:space="preserve">  </w:t>
      </w:r>
      <w:r w:rsidR="007621A2" w:rsidRPr="00BA362E">
        <w:rPr>
          <w:rFonts w:ascii="Calibri" w:hAnsi="Calibri" w:cs="Calibri"/>
          <w:b/>
          <w:iCs/>
          <w:color w:val="000000"/>
          <w:sz w:val="24"/>
          <w:szCs w:val="24"/>
        </w:rPr>
        <w:t>διαφ</w:t>
      </w:r>
      <w:r w:rsidRPr="00BA362E">
        <w:rPr>
          <w:rFonts w:ascii="Calibri" w:hAnsi="Calibri" w:cs="Calibri"/>
          <w:b/>
          <w:iCs/>
          <w:color w:val="000000"/>
          <w:sz w:val="24"/>
          <w:szCs w:val="24"/>
        </w:rPr>
        <w:t>o</w:t>
      </w:r>
      <w:r w:rsidR="007621A2" w:rsidRPr="00BA362E">
        <w:rPr>
          <w:rFonts w:ascii="Calibri" w:hAnsi="Calibri" w:cs="Calibri"/>
          <w:b/>
          <w:iCs/>
          <w:color w:val="000000"/>
          <w:sz w:val="24"/>
          <w:szCs w:val="24"/>
        </w:rPr>
        <w:t>ρικός όρ</w:t>
      </w:r>
      <w:r w:rsidRPr="00BA362E">
        <w:rPr>
          <w:rFonts w:ascii="Calibri" w:hAnsi="Calibri" w:cs="Calibri"/>
          <w:b/>
          <w:iCs/>
          <w:color w:val="000000"/>
          <w:sz w:val="24"/>
          <w:szCs w:val="24"/>
        </w:rPr>
        <w:t>o</w:t>
      </w:r>
      <w:r w:rsidR="007621A2" w:rsidRPr="00BA362E">
        <w:rPr>
          <w:rFonts w:ascii="Calibri" w:hAnsi="Calibri" w:cs="Calibri"/>
          <w:b/>
          <w:iCs/>
          <w:color w:val="000000"/>
          <w:sz w:val="24"/>
          <w:szCs w:val="24"/>
        </w:rPr>
        <w:t>ς D</w:t>
      </w:r>
      <w:r w:rsidR="007621A2" w:rsidRPr="00BA362E">
        <w:rPr>
          <w:rFonts w:ascii="Calibri" w:hAnsi="Calibri" w:cs="Calibri"/>
          <w:iCs/>
          <w:color w:val="000000"/>
          <w:sz w:val="24"/>
          <w:szCs w:val="24"/>
        </w:rPr>
        <w:t xml:space="preserve"> </w:t>
      </w:r>
      <w:r w:rsidR="009232E1" w:rsidRPr="00BA362E">
        <w:rPr>
          <w:rFonts w:ascii="Calibri" w:hAnsi="Calibri" w:cs="Calibri"/>
          <w:iCs/>
          <w:color w:val="000000"/>
          <w:sz w:val="24"/>
          <w:szCs w:val="24"/>
        </w:rPr>
        <w:t xml:space="preserve">ο οποίος μπορεί να </w:t>
      </w:r>
      <w:r w:rsidR="007621A2" w:rsidRPr="00BA362E">
        <w:rPr>
          <w:rFonts w:ascii="Calibri" w:hAnsi="Calibri" w:cs="Calibri"/>
          <w:iCs/>
          <w:color w:val="000000"/>
          <w:sz w:val="24"/>
          <w:szCs w:val="24"/>
        </w:rPr>
        <w:t>αυξάνει την ευστάθεια τ</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υ συστήματ</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ς και βελτιώνει τη συμπεριφ</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ρά τ</w:t>
      </w:r>
      <w:r w:rsidRPr="00BA362E">
        <w:rPr>
          <w:rFonts w:ascii="Calibri" w:hAnsi="Calibri" w:cs="Calibri"/>
          <w:iCs/>
          <w:color w:val="000000"/>
          <w:sz w:val="24"/>
          <w:szCs w:val="24"/>
        </w:rPr>
        <w:t>o</w:t>
      </w:r>
      <w:r w:rsidR="007621A2" w:rsidRPr="00BA362E">
        <w:rPr>
          <w:rFonts w:ascii="Calibri" w:hAnsi="Calibri" w:cs="Calibri"/>
          <w:iCs/>
          <w:color w:val="000000"/>
          <w:sz w:val="24"/>
          <w:szCs w:val="24"/>
        </w:rPr>
        <w:t>υ κατά τη μεταβατική κατάσταση</w:t>
      </w:r>
      <w:r w:rsidR="00162654" w:rsidRPr="00BA362E">
        <w:rPr>
          <w:rFonts w:ascii="Calibri" w:hAnsi="Calibri" w:cs="Calibri"/>
          <w:iCs/>
          <w:color w:val="000000"/>
          <w:sz w:val="24"/>
          <w:szCs w:val="24"/>
        </w:rPr>
        <w:t xml:space="preserve"> [9]</w:t>
      </w:r>
      <w:r w:rsidR="007621A2" w:rsidRPr="00BA362E">
        <w:rPr>
          <w:rFonts w:ascii="Calibri" w:hAnsi="Calibri" w:cs="Calibri"/>
          <w:iCs/>
          <w:color w:val="000000"/>
          <w:sz w:val="24"/>
          <w:szCs w:val="24"/>
        </w:rPr>
        <w:t>.</w:t>
      </w:r>
    </w:p>
    <w:p w14:paraId="65F057C0" w14:textId="77777777" w:rsidR="006879C3" w:rsidRPr="00BA362E" w:rsidRDefault="007621A2" w:rsidP="00B44C75">
      <w:pPr>
        <w:pStyle w:val="a3"/>
        <w:spacing w:line="360" w:lineRule="auto"/>
        <w:ind w:left="0" w:firstLine="567"/>
        <w:jc w:val="both"/>
        <w:rPr>
          <w:rFonts w:ascii="Calibri" w:hAnsi="Calibri" w:cs="Calibri"/>
          <w:i/>
          <w:iCs/>
          <w:color w:val="000000"/>
          <w:sz w:val="24"/>
          <w:szCs w:val="24"/>
          <w:u w:val="single"/>
        </w:rPr>
      </w:pPr>
      <w:r w:rsidRPr="00BA362E">
        <w:rPr>
          <w:rFonts w:ascii="Calibri" w:hAnsi="Calibri" w:cs="Calibri"/>
          <w:i/>
          <w:iCs/>
          <w:color w:val="000000"/>
          <w:sz w:val="24"/>
          <w:szCs w:val="24"/>
          <w:u w:val="single"/>
        </w:rPr>
        <w:lastRenderedPageBreak/>
        <w:t>Α) Αναλογικός και Ολοκληρωτικός Όρος</w:t>
      </w:r>
      <w:r w:rsidR="006879C3" w:rsidRPr="00BA362E">
        <w:rPr>
          <w:rFonts w:ascii="Calibri" w:hAnsi="Calibri" w:cs="Calibri"/>
          <w:i/>
          <w:iCs/>
          <w:color w:val="000000"/>
          <w:sz w:val="24"/>
          <w:szCs w:val="24"/>
          <w:u w:val="single"/>
        </w:rPr>
        <w:t xml:space="preserve"> (</w:t>
      </w:r>
      <w:r w:rsidR="006879C3" w:rsidRPr="00BA362E">
        <w:rPr>
          <w:rFonts w:ascii="Calibri" w:hAnsi="Calibri" w:cs="Calibri"/>
          <w:i/>
          <w:iCs/>
          <w:color w:val="000000"/>
          <w:sz w:val="24"/>
          <w:szCs w:val="24"/>
          <w:u w:val="single"/>
          <w:lang w:val="en-US"/>
        </w:rPr>
        <w:t>PI</w:t>
      </w:r>
      <w:r w:rsidR="006879C3" w:rsidRPr="00BA362E">
        <w:rPr>
          <w:rFonts w:ascii="Calibri" w:hAnsi="Calibri" w:cs="Calibri"/>
          <w:i/>
          <w:iCs/>
          <w:color w:val="000000"/>
          <w:sz w:val="24"/>
          <w:szCs w:val="24"/>
          <w:u w:val="single"/>
        </w:rPr>
        <w:t>)</w:t>
      </w:r>
    </w:p>
    <w:p w14:paraId="506356E9" w14:textId="74C09D62" w:rsidR="006879C3" w:rsidRPr="00BA362E" w:rsidRDefault="006879C3" w:rsidP="00B44C75">
      <w:pPr>
        <w:pStyle w:val="a3"/>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lang w:val="en-US"/>
        </w:rPr>
        <w:t>H</w:t>
      </w:r>
      <w:r w:rsidRPr="00BA362E">
        <w:rPr>
          <w:rFonts w:ascii="Calibri" w:hAnsi="Calibri" w:cs="Calibri"/>
          <w:i/>
          <w:iCs/>
          <w:color w:val="000000"/>
          <w:sz w:val="24"/>
          <w:szCs w:val="24"/>
        </w:rPr>
        <w:t xml:space="preserve"> πρ</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 xml:space="preserve">σθήκη ελεγκτή </w:t>
      </w:r>
      <w:r w:rsidRPr="00BA362E">
        <w:rPr>
          <w:rFonts w:ascii="Calibri" w:hAnsi="Calibri" w:cs="Calibri"/>
          <w:i/>
          <w:iCs/>
          <w:color w:val="000000"/>
          <w:sz w:val="24"/>
          <w:szCs w:val="24"/>
          <w:lang w:val="en-US"/>
        </w:rPr>
        <w:t>PI</w:t>
      </w:r>
      <w:r w:rsidRPr="00BA362E">
        <w:rPr>
          <w:rFonts w:ascii="Calibri" w:hAnsi="Calibri" w:cs="Calibri"/>
          <w:i/>
          <w:iCs/>
          <w:color w:val="000000"/>
          <w:sz w:val="24"/>
          <w:szCs w:val="24"/>
        </w:rPr>
        <w:t xml:space="preserve"> σε σειρά επιδρά στ</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 xml:space="preserve"> τμήμα χαμηλών συχν</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τήτων της απόκρισης και μειώνει τ</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 xml:space="preserve"> σφάλμα (</w:t>
      </w:r>
      <w:r w:rsidRPr="00BA362E">
        <w:rPr>
          <w:rFonts w:ascii="Calibri" w:hAnsi="Calibri" w:cs="Calibri"/>
          <w:i/>
          <w:iCs/>
          <w:color w:val="000000"/>
          <w:sz w:val="24"/>
          <w:szCs w:val="24"/>
          <w:lang w:val="en-US"/>
        </w:rPr>
        <w:t>e</w:t>
      </w:r>
      <w:r w:rsidRPr="00BA362E">
        <w:rPr>
          <w:rFonts w:ascii="Calibri" w:hAnsi="Calibri" w:cs="Calibri"/>
          <w:i/>
          <w:iCs/>
          <w:color w:val="000000"/>
          <w:sz w:val="24"/>
          <w:szCs w:val="24"/>
        </w:rPr>
        <w:t>) ενώ συγχρόνως μειώνεται η σχετική ευστάθεια τ</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υ συστήματ</w:t>
      </w:r>
      <w:r w:rsidR="002F2AB3" w:rsidRPr="00BA362E">
        <w:rPr>
          <w:rFonts w:ascii="Calibri" w:hAnsi="Calibri" w:cs="Calibri"/>
          <w:i/>
          <w:iCs/>
          <w:color w:val="000000"/>
          <w:sz w:val="24"/>
          <w:szCs w:val="24"/>
        </w:rPr>
        <w:t>o</w:t>
      </w:r>
      <w:r w:rsidRPr="00BA362E">
        <w:rPr>
          <w:rFonts w:ascii="Calibri" w:hAnsi="Calibri" w:cs="Calibri"/>
          <w:i/>
          <w:iCs/>
          <w:color w:val="000000"/>
          <w:sz w:val="24"/>
          <w:szCs w:val="24"/>
        </w:rPr>
        <w:t>ς.</w:t>
      </w:r>
    </w:p>
    <w:p w14:paraId="0E0A13A5" w14:textId="77777777" w:rsidR="00DE26D1" w:rsidRPr="00BA362E" w:rsidRDefault="00DE26D1" w:rsidP="00B44C75">
      <w:pPr>
        <w:pStyle w:val="a3"/>
        <w:spacing w:line="360" w:lineRule="auto"/>
        <w:ind w:left="0" w:firstLine="567"/>
        <w:jc w:val="both"/>
        <w:rPr>
          <w:rFonts w:ascii="Calibri" w:hAnsi="Calibri" w:cs="Calibri"/>
          <w:i/>
          <w:iCs/>
          <w:color w:val="000000"/>
          <w:sz w:val="24"/>
          <w:szCs w:val="24"/>
        </w:rPr>
      </w:pPr>
    </w:p>
    <w:p w14:paraId="33A0631B" w14:textId="77777777" w:rsidR="006879C3" w:rsidRPr="00BA362E" w:rsidRDefault="007621A2" w:rsidP="00B44C75">
      <w:pPr>
        <w:pStyle w:val="a3"/>
        <w:spacing w:line="360" w:lineRule="auto"/>
        <w:ind w:left="0" w:firstLine="567"/>
        <w:jc w:val="both"/>
        <w:rPr>
          <w:rFonts w:ascii="Calibri" w:hAnsi="Calibri" w:cs="Calibri"/>
          <w:i/>
          <w:iCs/>
          <w:color w:val="000000"/>
          <w:sz w:val="24"/>
          <w:szCs w:val="24"/>
          <w:u w:val="single"/>
        </w:rPr>
      </w:pPr>
      <w:r w:rsidRPr="00BA362E">
        <w:rPr>
          <w:rFonts w:ascii="Calibri" w:hAnsi="Calibri" w:cs="Calibri"/>
          <w:i/>
          <w:iCs/>
          <w:color w:val="000000"/>
          <w:sz w:val="24"/>
          <w:szCs w:val="24"/>
        </w:rPr>
        <w:t xml:space="preserve">Β) </w:t>
      </w:r>
      <w:r w:rsidRPr="00BA362E">
        <w:rPr>
          <w:rFonts w:ascii="Calibri" w:hAnsi="Calibri" w:cs="Calibri"/>
          <w:i/>
          <w:iCs/>
          <w:color w:val="000000"/>
          <w:sz w:val="24"/>
          <w:szCs w:val="24"/>
          <w:u w:val="single"/>
        </w:rPr>
        <w:t>Αναλογικός Διαφορικός Όρος</w:t>
      </w:r>
      <w:r w:rsidR="006879C3" w:rsidRPr="00BA362E">
        <w:rPr>
          <w:rFonts w:ascii="Calibri" w:hAnsi="Calibri" w:cs="Calibri"/>
          <w:i/>
          <w:iCs/>
          <w:color w:val="000000"/>
          <w:sz w:val="24"/>
          <w:szCs w:val="24"/>
          <w:u w:val="single"/>
        </w:rPr>
        <w:t xml:space="preserve"> (</w:t>
      </w:r>
      <w:r w:rsidR="006879C3" w:rsidRPr="00BA362E">
        <w:rPr>
          <w:rFonts w:ascii="Calibri" w:hAnsi="Calibri" w:cs="Calibri"/>
          <w:i/>
          <w:iCs/>
          <w:color w:val="000000"/>
          <w:sz w:val="24"/>
          <w:szCs w:val="24"/>
          <w:u w:val="single"/>
          <w:lang w:val="en-US"/>
        </w:rPr>
        <w:t>PD</w:t>
      </w:r>
      <w:r w:rsidR="006879C3" w:rsidRPr="00BA362E">
        <w:rPr>
          <w:rFonts w:ascii="Calibri" w:hAnsi="Calibri" w:cs="Calibri"/>
          <w:i/>
          <w:iCs/>
          <w:color w:val="000000"/>
          <w:sz w:val="24"/>
          <w:szCs w:val="24"/>
          <w:u w:val="single"/>
        </w:rPr>
        <w:t>)</w:t>
      </w:r>
    </w:p>
    <w:p w14:paraId="2B06C532" w14:textId="77777777" w:rsidR="006879C3" w:rsidRPr="00BA362E" w:rsidRDefault="006879C3" w:rsidP="00B44C75">
      <w:pPr>
        <w:pStyle w:val="a3"/>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 xml:space="preserve">Η προσθήκη του ελεγκτή </w:t>
      </w:r>
      <w:r w:rsidRPr="00BA362E">
        <w:rPr>
          <w:rFonts w:ascii="Calibri" w:hAnsi="Calibri" w:cs="Calibri"/>
          <w:i/>
          <w:iCs/>
          <w:color w:val="000000"/>
          <w:sz w:val="24"/>
          <w:szCs w:val="24"/>
          <w:lang w:val="en-US"/>
        </w:rPr>
        <w:t>PD</w:t>
      </w:r>
      <w:r w:rsidRPr="00BA362E">
        <w:rPr>
          <w:rFonts w:ascii="Calibri" w:hAnsi="Calibri" w:cs="Calibri"/>
          <w:i/>
          <w:iCs/>
          <w:color w:val="000000"/>
          <w:sz w:val="24"/>
          <w:szCs w:val="24"/>
        </w:rPr>
        <w:t xml:space="preserve"> σε ένα σύστημα αυτομάτου ελέγχου επιδρά στο τμήμα των υψηλών συχνοτήτων της απόκρισης αυξάνοντας της φάσεως με αποτέλεσμα την αύξηση της ευστάθειας και κατά συνέπεια την ταχύτητα απόκρισης.</w:t>
      </w:r>
    </w:p>
    <w:p w14:paraId="3DC7E675" w14:textId="77777777" w:rsidR="00DE26D1" w:rsidRPr="00BA362E" w:rsidRDefault="00DE26D1" w:rsidP="00B44C75">
      <w:pPr>
        <w:pStyle w:val="a3"/>
        <w:spacing w:line="360" w:lineRule="auto"/>
        <w:ind w:left="0" w:firstLine="567"/>
        <w:jc w:val="both"/>
        <w:rPr>
          <w:rFonts w:ascii="Calibri" w:hAnsi="Calibri" w:cs="Calibri"/>
          <w:i/>
          <w:iCs/>
          <w:color w:val="000000"/>
          <w:sz w:val="24"/>
          <w:szCs w:val="24"/>
        </w:rPr>
      </w:pPr>
    </w:p>
    <w:p w14:paraId="38E0E16F" w14:textId="77777777" w:rsidR="006879C3" w:rsidRPr="00BA362E" w:rsidRDefault="007621A2" w:rsidP="00B44C75">
      <w:pPr>
        <w:spacing w:line="360" w:lineRule="auto"/>
        <w:ind w:firstLine="567"/>
        <w:jc w:val="both"/>
        <w:rPr>
          <w:rFonts w:ascii="Calibri" w:hAnsi="Calibri" w:cs="Calibri"/>
          <w:i/>
          <w:iCs/>
          <w:color w:val="000000"/>
          <w:sz w:val="24"/>
          <w:szCs w:val="24"/>
          <w:u w:val="single"/>
        </w:rPr>
      </w:pPr>
      <w:r w:rsidRPr="00BA362E">
        <w:rPr>
          <w:rFonts w:ascii="Calibri" w:hAnsi="Calibri" w:cs="Calibri"/>
          <w:i/>
          <w:iCs/>
          <w:color w:val="000000"/>
          <w:sz w:val="24"/>
          <w:szCs w:val="24"/>
        </w:rPr>
        <w:t xml:space="preserve">Γ) </w:t>
      </w:r>
      <w:r w:rsidR="006879C3" w:rsidRPr="00BA362E">
        <w:rPr>
          <w:rFonts w:ascii="Calibri" w:hAnsi="Calibri" w:cs="Calibri"/>
          <w:i/>
          <w:iCs/>
          <w:color w:val="000000"/>
          <w:sz w:val="24"/>
          <w:szCs w:val="24"/>
          <w:u w:val="single"/>
        </w:rPr>
        <w:t>Ελεγκτής τριών όρων (</w:t>
      </w:r>
      <w:r w:rsidR="006879C3" w:rsidRPr="00BA362E">
        <w:rPr>
          <w:rFonts w:ascii="Calibri" w:hAnsi="Calibri" w:cs="Calibri"/>
          <w:i/>
          <w:iCs/>
          <w:color w:val="000000"/>
          <w:sz w:val="24"/>
          <w:szCs w:val="24"/>
          <w:u w:val="single"/>
          <w:lang w:val="en-US"/>
        </w:rPr>
        <w:t>PID</w:t>
      </w:r>
      <w:r w:rsidR="006879C3" w:rsidRPr="00BA362E">
        <w:rPr>
          <w:rFonts w:ascii="Calibri" w:hAnsi="Calibri" w:cs="Calibri"/>
          <w:i/>
          <w:iCs/>
          <w:color w:val="000000"/>
          <w:sz w:val="24"/>
          <w:szCs w:val="24"/>
          <w:u w:val="single"/>
        </w:rPr>
        <w:t>)</w:t>
      </w:r>
    </w:p>
    <w:p w14:paraId="26352B61" w14:textId="77777777" w:rsidR="006879C3" w:rsidRPr="00BA362E" w:rsidRDefault="006879C3" w:rsidP="00B44C75">
      <w:pPr>
        <w:spacing w:line="360" w:lineRule="auto"/>
        <w:ind w:firstLine="567"/>
        <w:jc w:val="both"/>
        <w:rPr>
          <w:rFonts w:ascii="Calibri" w:hAnsi="Calibri" w:cs="Calibri"/>
          <w:i/>
          <w:iCs/>
          <w:color w:val="000000"/>
          <w:sz w:val="24"/>
          <w:szCs w:val="24"/>
        </w:rPr>
      </w:pPr>
      <w:r w:rsidRPr="00BA362E">
        <w:rPr>
          <w:rFonts w:ascii="Calibri" w:hAnsi="Calibri" w:cs="Calibri"/>
          <w:i/>
          <w:iCs/>
          <w:color w:val="000000"/>
          <w:sz w:val="24"/>
          <w:szCs w:val="24"/>
        </w:rPr>
        <w:t xml:space="preserve">Η προσθήκη ελεγκτή </w:t>
      </w:r>
      <w:r w:rsidRPr="00BA362E">
        <w:rPr>
          <w:rFonts w:ascii="Calibri" w:hAnsi="Calibri" w:cs="Calibri"/>
          <w:i/>
          <w:iCs/>
          <w:color w:val="000000"/>
          <w:sz w:val="24"/>
          <w:szCs w:val="24"/>
          <w:lang w:val="en-US"/>
        </w:rPr>
        <w:t>PID</w:t>
      </w:r>
      <w:r w:rsidRPr="00BA362E">
        <w:rPr>
          <w:rFonts w:ascii="Calibri" w:hAnsi="Calibri" w:cs="Calibri"/>
          <w:i/>
          <w:iCs/>
          <w:color w:val="000000"/>
          <w:sz w:val="24"/>
          <w:szCs w:val="24"/>
        </w:rPr>
        <w:t xml:space="preserve"> , σε σειρά με τη συνάρτηση μεταφοράς, δίνει άριστα αποτελέσματα στις περισσότερες περιπτώσεις. Ο όρος </w:t>
      </w:r>
      <w:r w:rsidRPr="00BA362E">
        <w:rPr>
          <w:rFonts w:ascii="Calibri" w:hAnsi="Calibri" w:cs="Calibri"/>
          <w:i/>
          <w:iCs/>
          <w:color w:val="000000"/>
          <w:sz w:val="24"/>
          <w:szCs w:val="24"/>
          <w:lang w:val="en-US"/>
        </w:rPr>
        <w:t>I</w:t>
      </w:r>
      <w:r w:rsidRPr="00BA362E">
        <w:rPr>
          <w:rFonts w:ascii="Calibri" w:hAnsi="Calibri" w:cs="Calibri"/>
          <w:i/>
          <w:iCs/>
          <w:color w:val="000000"/>
          <w:sz w:val="24"/>
          <w:szCs w:val="24"/>
        </w:rPr>
        <w:t xml:space="preserve"> μειώνει το σφάλμα </w:t>
      </w:r>
      <w:r w:rsidRPr="00BA362E">
        <w:rPr>
          <w:rFonts w:ascii="Calibri" w:hAnsi="Calibri" w:cs="Calibri"/>
          <w:i/>
          <w:iCs/>
          <w:color w:val="000000"/>
          <w:sz w:val="24"/>
          <w:szCs w:val="24"/>
          <w:lang w:val="en-US"/>
        </w:rPr>
        <w:t>e</w:t>
      </w:r>
      <w:r w:rsidRPr="00BA362E">
        <w:rPr>
          <w:rFonts w:ascii="Calibri" w:hAnsi="Calibri" w:cs="Calibri"/>
          <w:i/>
          <w:iCs/>
          <w:color w:val="000000"/>
          <w:sz w:val="24"/>
          <w:szCs w:val="24"/>
        </w:rPr>
        <w:t xml:space="preserve"> ενώ ο </w:t>
      </w:r>
      <w:r w:rsidRPr="00BA362E">
        <w:rPr>
          <w:rFonts w:ascii="Calibri" w:hAnsi="Calibri" w:cs="Calibri"/>
          <w:i/>
          <w:iCs/>
          <w:color w:val="000000"/>
          <w:sz w:val="24"/>
          <w:szCs w:val="24"/>
          <w:lang w:val="en-US"/>
        </w:rPr>
        <w:t>D</w:t>
      </w:r>
      <w:r w:rsidRPr="00BA362E">
        <w:rPr>
          <w:rFonts w:ascii="Calibri" w:hAnsi="Calibri" w:cs="Calibri"/>
          <w:i/>
          <w:iCs/>
          <w:color w:val="000000"/>
          <w:sz w:val="24"/>
          <w:szCs w:val="24"/>
        </w:rPr>
        <w:t xml:space="preserve"> αυξάνει τη σχετική ευστάθεια του συστήματος και έτσι αντισταθμίζεται η μείωση που οφείλεται στον όρο </w:t>
      </w:r>
      <w:r w:rsidRPr="00BA362E">
        <w:rPr>
          <w:rFonts w:ascii="Calibri" w:hAnsi="Calibri" w:cs="Calibri"/>
          <w:i/>
          <w:iCs/>
          <w:color w:val="000000"/>
          <w:sz w:val="24"/>
          <w:szCs w:val="24"/>
          <w:lang w:val="en-US"/>
        </w:rPr>
        <w:t>I</w:t>
      </w:r>
      <w:r w:rsidRPr="00BA362E">
        <w:rPr>
          <w:rFonts w:ascii="Calibri" w:hAnsi="Calibri" w:cs="Calibri"/>
          <w:i/>
          <w:iCs/>
          <w:color w:val="000000"/>
          <w:sz w:val="24"/>
          <w:szCs w:val="24"/>
        </w:rPr>
        <w:t>.</w:t>
      </w:r>
    </w:p>
    <w:p w14:paraId="60CDE9B9" w14:textId="01950105" w:rsidR="0066269B" w:rsidRPr="00BA362E" w:rsidRDefault="0066269B" w:rsidP="00211D3A">
      <w:pPr>
        <w:spacing w:line="360" w:lineRule="auto"/>
        <w:jc w:val="both"/>
        <w:rPr>
          <w:rFonts w:ascii="Calibri" w:hAnsi="Calibri" w:cs="Calibri"/>
          <w:iCs/>
          <w:color w:val="000000"/>
          <w:sz w:val="24"/>
          <w:szCs w:val="24"/>
        </w:rPr>
      </w:pPr>
      <w:r w:rsidRPr="00BA362E">
        <w:rPr>
          <w:rFonts w:ascii="Calibri" w:hAnsi="Calibri" w:cs="Calibri"/>
          <w:iCs/>
          <w:color w:val="000000"/>
          <w:sz w:val="24"/>
          <w:szCs w:val="24"/>
        </w:rPr>
        <w:t xml:space="preserve">Τα αποτελέσματα της επίδρασης καθενός από τους ελεγκτές </w:t>
      </w:r>
      <w:r w:rsidRPr="00BA362E">
        <w:rPr>
          <w:rFonts w:ascii="Calibri" w:hAnsi="Calibri" w:cs="Calibri"/>
          <w:iCs/>
          <w:color w:val="000000"/>
          <w:sz w:val="24"/>
          <w:szCs w:val="24"/>
          <w:lang w:val="en-US"/>
        </w:rPr>
        <w:t>P</w:t>
      </w:r>
      <w:r w:rsidRPr="00BA362E">
        <w:rPr>
          <w:rFonts w:ascii="Calibri" w:hAnsi="Calibri" w:cs="Calibri"/>
          <w:iCs/>
          <w:color w:val="000000"/>
          <w:sz w:val="24"/>
          <w:szCs w:val="24"/>
        </w:rPr>
        <w:t xml:space="preserve">, </w:t>
      </w:r>
      <w:r w:rsidRPr="00BA362E">
        <w:rPr>
          <w:rFonts w:ascii="Calibri" w:hAnsi="Calibri" w:cs="Calibri"/>
          <w:iCs/>
          <w:color w:val="000000"/>
          <w:sz w:val="24"/>
          <w:szCs w:val="24"/>
          <w:lang w:val="en-US"/>
        </w:rPr>
        <w:t>I</w:t>
      </w:r>
      <w:r w:rsidRPr="00BA362E">
        <w:rPr>
          <w:rFonts w:ascii="Calibri" w:hAnsi="Calibri" w:cs="Calibri"/>
          <w:iCs/>
          <w:color w:val="000000"/>
          <w:sz w:val="24"/>
          <w:szCs w:val="24"/>
        </w:rPr>
        <w:t xml:space="preserve"> και </w:t>
      </w:r>
      <w:r w:rsidRPr="00BA362E">
        <w:rPr>
          <w:rFonts w:ascii="Calibri" w:hAnsi="Calibri" w:cs="Calibri"/>
          <w:iCs/>
          <w:color w:val="000000"/>
          <w:sz w:val="24"/>
          <w:szCs w:val="24"/>
          <w:lang w:val="en-US"/>
        </w:rPr>
        <w:t>D</w:t>
      </w:r>
      <w:r w:rsidRPr="00BA362E">
        <w:rPr>
          <w:rFonts w:ascii="Calibri" w:hAnsi="Calibri" w:cs="Calibri"/>
          <w:iCs/>
          <w:color w:val="000000"/>
          <w:sz w:val="24"/>
          <w:szCs w:val="24"/>
        </w:rPr>
        <w:t xml:space="preserve"> συν</w:t>
      </w:r>
      <w:r w:rsidR="007621A2" w:rsidRPr="00BA362E">
        <w:rPr>
          <w:rFonts w:ascii="Calibri" w:hAnsi="Calibri" w:cs="Calibri"/>
          <w:iCs/>
          <w:color w:val="000000"/>
          <w:sz w:val="24"/>
          <w:szCs w:val="24"/>
        </w:rPr>
        <w:t>οψίζονται στον παρακάτω πίνακα.</w:t>
      </w:r>
    </w:p>
    <w:p w14:paraId="6A14C72C" w14:textId="326247F4" w:rsidR="00B44C75" w:rsidRPr="00BA362E" w:rsidRDefault="00B44C75" w:rsidP="00B44C75">
      <w:pPr>
        <w:spacing w:line="360" w:lineRule="auto"/>
        <w:jc w:val="center"/>
        <w:rPr>
          <w:rFonts w:ascii="Calibri" w:hAnsi="Calibri" w:cs="Calibri"/>
          <w:iCs/>
          <w:color w:val="000000"/>
          <w:sz w:val="24"/>
          <w:szCs w:val="24"/>
        </w:rPr>
      </w:pPr>
      <w:r w:rsidRPr="00BA362E">
        <w:rPr>
          <w:rFonts w:ascii="Calibri" w:hAnsi="Calibri" w:cs="Calibri"/>
          <w:b/>
          <w:iCs/>
          <w:color w:val="000000"/>
          <w:sz w:val="24"/>
          <w:szCs w:val="24"/>
        </w:rPr>
        <w:t>Πίνακας 2.1</w:t>
      </w:r>
      <w:r w:rsidRPr="00BA362E">
        <w:rPr>
          <w:rFonts w:ascii="Calibri" w:hAnsi="Calibri" w:cs="Calibri"/>
          <w:iCs/>
          <w:color w:val="000000"/>
          <w:sz w:val="24"/>
          <w:szCs w:val="24"/>
        </w:rPr>
        <w:t xml:space="preserve">. «Επίδραση ελεγκτών </w:t>
      </w:r>
      <w:r w:rsidRPr="00BA362E">
        <w:rPr>
          <w:rFonts w:ascii="Calibri" w:hAnsi="Calibri" w:cs="Calibri"/>
          <w:iCs/>
          <w:color w:val="000000"/>
          <w:sz w:val="24"/>
          <w:szCs w:val="24"/>
          <w:lang w:val="en-US"/>
        </w:rPr>
        <w:t>P</w:t>
      </w:r>
      <w:r w:rsidRPr="00BA362E">
        <w:rPr>
          <w:rFonts w:ascii="Calibri" w:hAnsi="Calibri" w:cs="Calibri"/>
          <w:iCs/>
          <w:color w:val="000000"/>
          <w:sz w:val="24"/>
          <w:szCs w:val="24"/>
        </w:rPr>
        <w:t xml:space="preserve">, </w:t>
      </w:r>
      <w:r w:rsidRPr="00BA362E">
        <w:rPr>
          <w:rFonts w:ascii="Calibri" w:hAnsi="Calibri" w:cs="Calibri"/>
          <w:iCs/>
          <w:color w:val="000000"/>
          <w:sz w:val="24"/>
          <w:szCs w:val="24"/>
          <w:lang w:val="en-US"/>
        </w:rPr>
        <w:t>I</w:t>
      </w:r>
      <w:r w:rsidRPr="00BA362E">
        <w:rPr>
          <w:rFonts w:ascii="Calibri" w:hAnsi="Calibri" w:cs="Calibri"/>
          <w:iCs/>
          <w:color w:val="000000"/>
          <w:sz w:val="24"/>
          <w:szCs w:val="24"/>
        </w:rPr>
        <w:t xml:space="preserve"> και </w:t>
      </w:r>
      <w:r w:rsidRPr="00BA362E">
        <w:rPr>
          <w:rFonts w:ascii="Calibri" w:hAnsi="Calibri" w:cs="Calibri"/>
          <w:iCs/>
          <w:color w:val="000000"/>
          <w:sz w:val="24"/>
          <w:szCs w:val="24"/>
          <w:lang w:val="en-US"/>
        </w:rPr>
        <w:t>D</w:t>
      </w:r>
      <w:r w:rsidRPr="00BA362E">
        <w:rPr>
          <w:rFonts w:ascii="Calibri" w:hAnsi="Calibri" w:cs="Calibri"/>
          <w:iCs/>
          <w:color w:val="000000"/>
          <w:sz w:val="24"/>
          <w:szCs w:val="24"/>
        </w:rPr>
        <w:t>» [9]</w:t>
      </w:r>
    </w:p>
    <w:tbl>
      <w:tblPr>
        <w:tblStyle w:val="ab"/>
        <w:tblW w:w="0" w:type="auto"/>
        <w:tblLook w:val="04A0" w:firstRow="1" w:lastRow="0" w:firstColumn="1" w:lastColumn="0" w:noHBand="0" w:noVBand="1"/>
      </w:tblPr>
      <w:tblGrid>
        <w:gridCol w:w="978"/>
        <w:gridCol w:w="1649"/>
        <w:gridCol w:w="1822"/>
        <w:gridCol w:w="2329"/>
        <w:gridCol w:w="1518"/>
      </w:tblGrid>
      <w:tr w:rsidR="0066269B" w:rsidRPr="00BA362E" w14:paraId="44AD8A00" w14:textId="77777777" w:rsidTr="00B16788">
        <w:tc>
          <w:tcPr>
            <w:tcW w:w="978" w:type="dxa"/>
          </w:tcPr>
          <w:p w14:paraId="568C54F8" w14:textId="77777777" w:rsidR="0066269B" w:rsidRPr="00BA362E" w:rsidRDefault="0066269B" w:rsidP="004C5E21">
            <w:pPr>
              <w:spacing w:line="360" w:lineRule="auto"/>
              <w:jc w:val="both"/>
              <w:rPr>
                <w:rFonts w:ascii="Calibri" w:hAnsi="Calibri" w:cs="Calibri"/>
                <w:iCs/>
                <w:color w:val="000000"/>
                <w:sz w:val="28"/>
                <w:szCs w:val="28"/>
              </w:rPr>
            </w:pPr>
          </w:p>
        </w:tc>
        <w:tc>
          <w:tcPr>
            <w:tcW w:w="1649" w:type="dxa"/>
          </w:tcPr>
          <w:p w14:paraId="60A4841C" w14:textId="77777777" w:rsidR="0066269B" w:rsidRPr="00BA362E" w:rsidRDefault="0066269B" w:rsidP="004C5E21">
            <w:pPr>
              <w:spacing w:line="360" w:lineRule="auto"/>
              <w:jc w:val="both"/>
              <w:rPr>
                <w:rFonts w:ascii="Calibri" w:hAnsi="Calibri" w:cs="Calibri"/>
                <w:iCs/>
                <w:color w:val="000000"/>
                <w:sz w:val="32"/>
                <w:szCs w:val="32"/>
              </w:rPr>
            </w:pPr>
            <w:r w:rsidRPr="00BA362E">
              <w:rPr>
                <w:rFonts w:ascii="Calibri" w:hAnsi="Calibri" w:cs="Calibri"/>
                <w:iCs/>
                <w:color w:val="000000"/>
                <w:sz w:val="32"/>
                <w:szCs w:val="32"/>
              </w:rPr>
              <w:t>Χρόνος Ανύψωσης</w:t>
            </w:r>
          </w:p>
        </w:tc>
        <w:tc>
          <w:tcPr>
            <w:tcW w:w="1822" w:type="dxa"/>
          </w:tcPr>
          <w:p w14:paraId="226D1418" w14:textId="77777777" w:rsidR="0066269B" w:rsidRPr="00BA362E" w:rsidRDefault="0066269B" w:rsidP="004C5E21">
            <w:pPr>
              <w:spacing w:line="360" w:lineRule="auto"/>
              <w:jc w:val="both"/>
              <w:rPr>
                <w:rFonts w:ascii="Calibri" w:hAnsi="Calibri" w:cs="Calibri"/>
                <w:iCs/>
                <w:color w:val="000000"/>
                <w:sz w:val="32"/>
                <w:szCs w:val="32"/>
              </w:rPr>
            </w:pPr>
            <w:r w:rsidRPr="00BA362E">
              <w:rPr>
                <w:rFonts w:ascii="Calibri" w:hAnsi="Calibri" w:cs="Calibri"/>
                <w:iCs/>
                <w:color w:val="000000"/>
                <w:sz w:val="32"/>
                <w:szCs w:val="32"/>
              </w:rPr>
              <w:t>Υπερύψωση</w:t>
            </w:r>
          </w:p>
        </w:tc>
        <w:tc>
          <w:tcPr>
            <w:tcW w:w="2329" w:type="dxa"/>
          </w:tcPr>
          <w:p w14:paraId="4DA8A21A" w14:textId="77777777" w:rsidR="0066269B" w:rsidRPr="00BA362E" w:rsidRDefault="0066269B" w:rsidP="004C5E21">
            <w:pPr>
              <w:spacing w:line="360" w:lineRule="auto"/>
              <w:jc w:val="both"/>
              <w:rPr>
                <w:rFonts w:ascii="Calibri" w:hAnsi="Calibri" w:cs="Calibri"/>
                <w:iCs/>
                <w:color w:val="000000"/>
                <w:sz w:val="32"/>
                <w:szCs w:val="32"/>
              </w:rPr>
            </w:pPr>
            <w:r w:rsidRPr="00BA362E">
              <w:rPr>
                <w:rFonts w:ascii="Calibri" w:hAnsi="Calibri" w:cs="Calibri"/>
                <w:iCs/>
                <w:color w:val="000000"/>
                <w:sz w:val="32"/>
                <w:szCs w:val="32"/>
              </w:rPr>
              <w:t>Χρόνος Αποκατάστασης</w:t>
            </w:r>
          </w:p>
        </w:tc>
        <w:tc>
          <w:tcPr>
            <w:tcW w:w="1518" w:type="dxa"/>
          </w:tcPr>
          <w:p w14:paraId="595FA0ED" w14:textId="77777777" w:rsidR="0066269B" w:rsidRPr="00BA362E" w:rsidRDefault="0066269B" w:rsidP="004C5E21">
            <w:pPr>
              <w:spacing w:line="360" w:lineRule="auto"/>
              <w:jc w:val="both"/>
              <w:rPr>
                <w:rFonts w:ascii="Calibri" w:hAnsi="Calibri" w:cs="Calibri"/>
                <w:iCs/>
                <w:color w:val="000000"/>
                <w:sz w:val="32"/>
                <w:szCs w:val="32"/>
              </w:rPr>
            </w:pPr>
            <w:r w:rsidRPr="00BA362E">
              <w:rPr>
                <w:rFonts w:ascii="Calibri" w:hAnsi="Calibri" w:cs="Calibri"/>
                <w:iCs/>
                <w:color w:val="000000"/>
                <w:sz w:val="32"/>
                <w:szCs w:val="32"/>
              </w:rPr>
              <w:t>Σφάλμα</w:t>
            </w:r>
          </w:p>
        </w:tc>
      </w:tr>
      <w:tr w:rsidR="0066269B" w:rsidRPr="00BA362E" w14:paraId="6CD42D8C" w14:textId="77777777" w:rsidTr="00B16788">
        <w:tc>
          <w:tcPr>
            <w:tcW w:w="978" w:type="dxa"/>
          </w:tcPr>
          <w:p w14:paraId="5093FD0A" w14:textId="77777777" w:rsidR="0066269B" w:rsidRPr="00BA362E" w:rsidRDefault="0066269B" w:rsidP="004C5E21">
            <w:pPr>
              <w:spacing w:line="360" w:lineRule="auto"/>
              <w:jc w:val="both"/>
              <w:rPr>
                <w:rFonts w:ascii="Calibri" w:hAnsi="Calibri" w:cs="Calibri"/>
                <w:iCs/>
                <w:color w:val="000000"/>
                <w:sz w:val="36"/>
                <w:szCs w:val="36"/>
                <w:lang w:val="en-US"/>
              </w:rPr>
            </w:pPr>
            <w:r w:rsidRPr="00BA362E">
              <w:rPr>
                <w:rFonts w:ascii="Calibri" w:hAnsi="Calibri" w:cs="Calibri"/>
                <w:iCs/>
                <w:color w:val="000000"/>
                <w:sz w:val="36"/>
                <w:szCs w:val="36"/>
                <w:lang w:val="en-US"/>
              </w:rPr>
              <w:t>P</w:t>
            </w:r>
          </w:p>
        </w:tc>
        <w:tc>
          <w:tcPr>
            <w:tcW w:w="1649" w:type="dxa"/>
          </w:tcPr>
          <w:p w14:paraId="585F36B5"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00B050"/>
                <w:sz w:val="28"/>
                <w:szCs w:val="28"/>
              </w:rPr>
              <w:t>ΜΕΙΩΣΗ</w:t>
            </w:r>
            <w:r w:rsidRPr="00BA362E">
              <w:rPr>
                <w:rFonts w:ascii="Calibri" w:hAnsi="Calibri" w:cs="Calibri"/>
                <w:iCs/>
                <w:color w:val="000000"/>
                <w:sz w:val="28"/>
                <w:szCs w:val="28"/>
              </w:rPr>
              <w:t xml:space="preserve"> </w:t>
            </w:r>
          </w:p>
        </w:tc>
        <w:tc>
          <w:tcPr>
            <w:tcW w:w="1822" w:type="dxa"/>
          </w:tcPr>
          <w:p w14:paraId="57C2A1EF" w14:textId="77777777" w:rsidR="0066269B" w:rsidRPr="00BA362E" w:rsidRDefault="0066269B" w:rsidP="004C5E21">
            <w:pPr>
              <w:spacing w:line="360" w:lineRule="auto"/>
              <w:jc w:val="both"/>
              <w:rPr>
                <w:rFonts w:ascii="Calibri" w:hAnsi="Calibri" w:cs="Calibri"/>
                <w:iCs/>
                <w:color w:val="FF0000"/>
                <w:sz w:val="28"/>
                <w:szCs w:val="28"/>
              </w:rPr>
            </w:pPr>
            <w:r w:rsidRPr="00BA362E">
              <w:rPr>
                <w:rFonts w:ascii="Calibri" w:hAnsi="Calibri" w:cs="Calibri"/>
                <w:iCs/>
                <w:color w:val="FF0000"/>
                <w:sz w:val="28"/>
                <w:szCs w:val="28"/>
              </w:rPr>
              <w:t xml:space="preserve">ΑΥΞΗΣΗ </w:t>
            </w:r>
          </w:p>
        </w:tc>
        <w:tc>
          <w:tcPr>
            <w:tcW w:w="2329" w:type="dxa"/>
          </w:tcPr>
          <w:p w14:paraId="60CB220B"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5B9BD5" w:themeColor="accent1"/>
                <w:sz w:val="28"/>
                <w:szCs w:val="28"/>
              </w:rPr>
              <w:t>ΜΙΚΡΗ ΑΛΛΑΓΗ</w:t>
            </w:r>
          </w:p>
        </w:tc>
        <w:tc>
          <w:tcPr>
            <w:tcW w:w="1518" w:type="dxa"/>
          </w:tcPr>
          <w:p w14:paraId="6BE5E020"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00B050"/>
                <w:sz w:val="28"/>
                <w:szCs w:val="28"/>
              </w:rPr>
              <w:t xml:space="preserve">ΜΕΙΩΣΗ </w:t>
            </w:r>
          </w:p>
        </w:tc>
      </w:tr>
      <w:tr w:rsidR="0066269B" w:rsidRPr="00BA362E" w14:paraId="0B99108F" w14:textId="77777777" w:rsidTr="00B16788">
        <w:tc>
          <w:tcPr>
            <w:tcW w:w="978" w:type="dxa"/>
          </w:tcPr>
          <w:p w14:paraId="22E452DD" w14:textId="77777777" w:rsidR="0066269B" w:rsidRPr="00BA362E" w:rsidRDefault="0066269B" w:rsidP="004C5E21">
            <w:pPr>
              <w:spacing w:line="360" w:lineRule="auto"/>
              <w:jc w:val="both"/>
              <w:rPr>
                <w:rFonts w:ascii="Calibri" w:hAnsi="Calibri" w:cs="Calibri"/>
                <w:iCs/>
                <w:color w:val="000000"/>
                <w:sz w:val="36"/>
                <w:szCs w:val="36"/>
                <w:lang w:val="en-US"/>
              </w:rPr>
            </w:pPr>
            <w:r w:rsidRPr="00BA362E">
              <w:rPr>
                <w:rFonts w:ascii="Calibri" w:hAnsi="Calibri" w:cs="Calibri"/>
                <w:iCs/>
                <w:color w:val="000000"/>
                <w:sz w:val="36"/>
                <w:szCs w:val="36"/>
                <w:lang w:val="en-US"/>
              </w:rPr>
              <w:t>I</w:t>
            </w:r>
          </w:p>
        </w:tc>
        <w:tc>
          <w:tcPr>
            <w:tcW w:w="1649" w:type="dxa"/>
          </w:tcPr>
          <w:p w14:paraId="2C4BBDA1"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00B050"/>
                <w:sz w:val="28"/>
                <w:szCs w:val="28"/>
              </w:rPr>
              <w:t>ΜΕΙΩΣΗ</w:t>
            </w:r>
          </w:p>
        </w:tc>
        <w:tc>
          <w:tcPr>
            <w:tcW w:w="1822" w:type="dxa"/>
          </w:tcPr>
          <w:p w14:paraId="70B69F0E" w14:textId="77777777" w:rsidR="0066269B" w:rsidRPr="00BA362E" w:rsidRDefault="0066269B" w:rsidP="004C5E21">
            <w:pPr>
              <w:spacing w:line="360" w:lineRule="auto"/>
              <w:jc w:val="both"/>
              <w:rPr>
                <w:rFonts w:ascii="Calibri" w:hAnsi="Calibri" w:cs="Calibri"/>
                <w:iCs/>
                <w:color w:val="FF0000"/>
                <w:sz w:val="28"/>
                <w:szCs w:val="28"/>
              </w:rPr>
            </w:pPr>
            <w:r w:rsidRPr="00BA362E">
              <w:rPr>
                <w:rFonts w:ascii="Calibri" w:hAnsi="Calibri" w:cs="Calibri"/>
                <w:iCs/>
                <w:color w:val="FF0000"/>
                <w:sz w:val="28"/>
                <w:szCs w:val="28"/>
              </w:rPr>
              <w:t>ΑΥΞΗΣΗ</w:t>
            </w:r>
          </w:p>
        </w:tc>
        <w:tc>
          <w:tcPr>
            <w:tcW w:w="2329" w:type="dxa"/>
          </w:tcPr>
          <w:p w14:paraId="2900C690"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FF0000"/>
                <w:sz w:val="28"/>
                <w:szCs w:val="28"/>
              </w:rPr>
              <w:t>ΑΥΞΗΣΗ</w:t>
            </w:r>
          </w:p>
        </w:tc>
        <w:tc>
          <w:tcPr>
            <w:tcW w:w="1518" w:type="dxa"/>
          </w:tcPr>
          <w:p w14:paraId="1DCE3A23" w14:textId="77777777" w:rsidR="0066269B" w:rsidRPr="00BA362E" w:rsidRDefault="0066269B" w:rsidP="004C5E21">
            <w:pPr>
              <w:spacing w:line="360" w:lineRule="auto"/>
              <w:jc w:val="both"/>
              <w:rPr>
                <w:rFonts w:ascii="Calibri" w:hAnsi="Calibri" w:cs="Calibri"/>
                <w:iCs/>
                <w:color w:val="7030A0"/>
                <w:sz w:val="28"/>
                <w:szCs w:val="28"/>
              </w:rPr>
            </w:pPr>
            <w:r w:rsidRPr="00BA362E">
              <w:rPr>
                <w:rFonts w:ascii="Calibri" w:hAnsi="Calibri" w:cs="Calibri"/>
                <w:iCs/>
                <w:color w:val="7030A0"/>
                <w:sz w:val="28"/>
                <w:szCs w:val="28"/>
              </w:rPr>
              <w:t>ΕΞΑΛΕΙΨΗ</w:t>
            </w:r>
          </w:p>
        </w:tc>
      </w:tr>
      <w:tr w:rsidR="0066269B" w:rsidRPr="00BA362E" w14:paraId="2F011A84" w14:textId="77777777" w:rsidTr="00B16788">
        <w:tc>
          <w:tcPr>
            <w:tcW w:w="978" w:type="dxa"/>
          </w:tcPr>
          <w:p w14:paraId="0A1CE823" w14:textId="77777777" w:rsidR="0066269B" w:rsidRPr="00BA362E" w:rsidRDefault="0066269B" w:rsidP="004C5E21">
            <w:pPr>
              <w:spacing w:line="360" w:lineRule="auto"/>
              <w:jc w:val="both"/>
              <w:rPr>
                <w:rFonts w:ascii="Calibri" w:hAnsi="Calibri" w:cs="Calibri"/>
                <w:iCs/>
                <w:color w:val="000000"/>
                <w:sz w:val="36"/>
                <w:szCs w:val="36"/>
                <w:lang w:val="en-US"/>
              </w:rPr>
            </w:pPr>
            <w:r w:rsidRPr="00BA362E">
              <w:rPr>
                <w:rFonts w:ascii="Calibri" w:hAnsi="Calibri" w:cs="Calibri"/>
                <w:iCs/>
                <w:color w:val="000000"/>
                <w:sz w:val="36"/>
                <w:szCs w:val="36"/>
                <w:lang w:val="en-US"/>
              </w:rPr>
              <w:t>D</w:t>
            </w:r>
          </w:p>
        </w:tc>
        <w:tc>
          <w:tcPr>
            <w:tcW w:w="1649" w:type="dxa"/>
          </w:tcPr>
          <w:p w14:paraId="1202444F" w14:textId="77777777" w:rsidR="0066269B" w:rsidRPr="00BA362E" w:rsidRDefault="0066269B" w:rsidP="004C5E21">
            <w:pPr>
              <w:spacing w:line="360" w:lineRule="auto"/>
              <w:jc w:val="both"/>
              <w:rPr>
                <w:rFonts w:ascii="Calibri" w:hAnsi="Calibri" w:cs="Calibri"/>
                <w:iCs/>
                <w:color w:val="000000"/>
                <w:sz w:val="28"/>
                <w:szCs w:val="28"/>
              </w:rPr>
            </w:pPr>
            <w:r w:rsidRPr="00BA362E">
              <w:rPr>
                <w:rFonts w:ascii="Calibri" w:hAnsi="Calibri" w:cs="Calibri"/>
                <w:iCs/>
                <w:color w:val="5B9BD5" w:themeColor="accent1"/>
                <w:sz w:val="28"/>
                <w:szCs w:val="28"/>
              </w:rPr>
              <w:t>ΜΙΚΡΗ ΑΛΛΑΓΗ</w:t>
            </w:r>
          </w:p>
        </w:tc>
        <w:tc>
          <w:tcPr>
            <w:tcW w:w="1822" w:type="dxa"/>
          </w:tcPr>
          <w:p w14:paraId="7C034A03" w14:textId="77777777" w:rsidR="0066269B" w:rsidRPr="00BA362E" w:rsidRDefault="0066269B" w:rsidP="004C5E21">
            <w:pPr>
              <w:spacing w:line="360" w:lineRule="auto"/>
              <w:jc w:val="both"/>
              <w:rPr>
                <w:rFonts w:ascii="Calibri" w:hAnsi="Calibri" w:cs="Calibri"/>
                <w:iCs/>
                <w:color w:val="00B050"/>
                <w:sz w:val="28"/>
                <w:szCs w:val="28"/>
              </w:rPr>
            </w:pPr>
            <w:r w:rsidRPr="00BA362E">
              <w:rPr>
                <w:rFonts w:ascii="Calibri" w:hAnsi="Calibri" w:cs="Calibri"/>
                <w:iCs/>
                <w:color w:val="00B050"/>
                <w:sz w:val="28"/>
                <w:szCs w:val="28"/>
              </w:rPr>
              <w:t>ΜΕΙΩΣΗ</w:t>
            </w:r>
          </w:p>
        </w:tc>
        <w:tc>
          <w:tcPr>
            <w:tcW w:w="2329" w:type="dxa"/>
          </w:tcPr>
          <w:p w14:paraId="253B4197" w14:textId="77777777" w:rsidR="0066269B" w:rsidRPr="00BA362E" w:rsidRDefault="0066269B" w:rsidP="004C5E21">
            <w:pPr>
              <w:spacing w:line="360" w:lineRule="auto"/>
              <w:jc w:val="both"/>
              <w:rPr>
                <w:rFonts w:ascii="Calibri" w:hAnsi="Calibri" w:cs="Calibri"/>
                <w:iCs/>
                <w:color w:val="00B050"/>
                <w:sz w:val="28"/>
                <w:szCs w:val="28"/>
              </w:rPr>
            </w:pPr>
            <w:r w:rsidRPr="00BA362E">
              <w:rPr>
                <w:rFonts w:ascii="Calibri" w:hAnsi="Calibri" w:cs="Calibri"/>
                <w:iCs/>
                <w:color w:val="00B050"/>
                <w:sz w:val="28"/>
                <w:szCs w:val="28"/>
              </w:rPr>
              <w:t>ΜΕΙΩΣΗ</w:t>
            </w:r>
          </w:p>
        </w:tc>
        <w:tc>
          <w:tcPr>
            <w:tcW w:w="1518" w:type="dxa"/>
          </w:tcPr>
          <w:p w14:paraId="6D4FF1EE" w14:textId="77777777" w:rsidR="0066269B" w:rsidRPr="00BA362E" w:rsidRDefault="0066269B" w:rsidP="004C5E21">
            <w:pPr>
              <w:spacing w:line="360" w:lineRule="auto"/>
              <w:jc w:val="both"/>
              <w:rPr>
                <w:rFonts w:ascii="Calibri" w:hAnsi="Calibri" w:cs="Calibri"/>
                <w:iCs/>
                <w:color w:val="5B9BD5" w:themeColor="accent1"/>
                <w:sz w:val="28"/>
                <w:szCs w:val="28"/>
              </w:rPr>
            </w:pPr>
            <w:r w:rsidRPr="00BA362E">
              <w:rPr>
                <w:rFonts w:ascii="Calibri" w:hAnsi="Calibri" w:cs="Calibri"/>
                <w:iCs/>
                <w:color w:val="5B9BD5" w:themeColor="accent1"/>
                <w:sz w:val="28"/>
                <w:szCs w:val="28"/>
              </w:rPr>
              <w:t>ΜΙΚΡΗ ΑΛΛΑΓΗ</w:t>
            </w:r>
          </w:p>
        </w:tc>
      </w:tr>
    </w:tbl>
    <w:p w14:paraId="6CBE9B9F" w14:textId="4C54CCD8" w:rsidR="0066269B" w:rsidRPr="00BA362E" w:rsidRDefault="00CC097F" w:rsidP="004C5E21">
      <w:pPr>
        <w:spacing w:line="360" w:lineRule="auto"/>
        <w:ind w:firstLine="720"/>
        <w:jc w:val="both"/>
        <w:rPr>
          <w:rFonts w:ascii="Calibri" w:hAnsi="Calibri" w:cs="Calibri"/>
          <w:iCs/>
          <w:color w:val="000000"/>
          <w:sz w:val="24"/>
          <w:szCs w:val="24"/>
        </w:rPr>
      </w:pPr>
      <w:r w:rsidRPr="00BA362E">
        <w:rPr>
          <w:rFonts w:ascii="Calibri" w:hAnsi="Calibri" w:cs="Calibri"/>
          <w:iCs/>
          <w:color w:val="000000"/>
          <w:sz w:val="24"/>
          <w:szCs w:val="24"/>
        </w:rPr>
        <w:t>\</w:t>
      </w:r>
      <w:r w:rsidR="00B16788" w:rsidRPr="00BA362E">
        <w:rPr>
          <w:rFonts w:ascii="Calibri" w:hAnsi="Calibri" w:cs="Calibri"/>
          <w:iCs/>
          <w:color w:val="000000"/>
          <w:sz w:val="24"/>
          <w:szCs w:val="24"/>
        </w:rPr>
        <w:t xml:space="preserve">Ας σημειωθεί ότι αυτοί οι συσχετισμοί μπορεί να μην είναι πολύ ακριβείς, επειδή οι ελεγκτές P, D και I αλληλεξαρτώνται. Στην πραγματικότητα, η αλλαγή μίας από αυτές τις μεταβλητές, μπορεί να αλλάξει την επίδραση και των άλλων δύο μεταβλητών. Για τον λόγο αυτό, ο παραπάνω πίνακας θα πρέπει να χρησιμοποιείται </w:t>
      </w:r>
      <w:r w:rsidR="00B16788" w:rsidRPr="00BA362E">
        <w:rPr>
          <w:rFonts w:ascii="Calibri" w:hAnsi="Calibri" w:cs="Calibri"/>
          <w:iCs/>
          <w:color w:val="000000"/>
          <w:sz w:val="24"/>
          <w:szCs w:val="24"/>
        </w:rPr>
        <w:lastRenderedPageBreak/>
        <w:t>μόνον ως σημείο αναφοράς όταν προσδιορίζουμε τις τιμές για τους ελεγκτές P, D, και I.</w:t>
      </w:r>
    </w:p>
    <w:p w14:paraId="1F720E46" w14:textId="77777777" w:rsidR="007B6111" w:rsidRPr="00BA362E" w:rsidRDefault="007B6111" w:rsidP="004C5E21">
      <w:pPr>
        <w:spacing w:line="360" w:lineRule="auto"/>
        <w:ind w:firstLine="720"/>
        <w:jc w:val="both"/>
        <w:rPr>
          <w:rFonts w:ascii="Calibri" w:hAnsi="Calibri" w:cs="Calibri"/>
          <w:iCs/>
          <w:color w:val="000000"/>
          <w:sz w:val="24"/>
          <w:szCs w:val="24"/>
        </w:rPr>
      </w:pPr>
    </w:p>
    <w:p w14:paraId="676516D3" w14:textId="3F70E10B" w:rsidR="00F74F2F" w:rsidRPr="00BA362E" w:rsidRDefault="00EE7987" w:rsidP="004C5E21">
      <w:pPr>
        <w:spacing w:line="360" w:lineRule="auto"/>
        <w:jc w:val="both"/>
        <w:rPr>
          <w:rFonts w:ascii="Calibri" w:hAnsi="Calibri" w:cs="Calibri"/>
          <w:iCs/>
          <w:color w:val="000000"/>
          <w:sz w:val="28"/>
          <w:szCs w:val="32"/>
        </w:rPr>
      </w:pPr>
      <w:r w:rsidRPr="00BA362E">
        <w:rPr>
          <w:rFonts w:ascii="Calibri" w:hAnsi="Calibri" w:cs="Calibri"/>
          <w:b/>
          <w:i/>
          <w:iCs/>
          <w:color w:val="000000"/>
          <w:sz w:val="28"/>
          <w:szCs w:val="32"/>
        </w:rPr>
        <w:t>2.2.3</w:t>
      </w:r>
      <w:r w:rsidR="00B06E43" w:rsidRPr="00BA362E">
        <w:rPr>
          <w:rFonts w:ascii="Calibri" w:hAnsi="Calibri" w:cs="Calibri"/>
          <w:b/>
          <w:i/>
          <w:iCs/>
          <w:color w:val="000000"/>
          <w:sz w:val="28"/>
          <w:szCs w:val="32"/>
        </w:rPr>
        <w:t xml:space="preserve">. </w:t>
      </w:r>
      <w:r w:rsidR="00F74F2F" w:rsidRPr="00BA362E">
        <w:rPr>
          <w:rFonts w:ascii="Calibri" w:hAnsi="Calibri" w:cs="Calibri"/>
          <w:b/>
          <w:i/>
          <w:iCs/>
          <w:color w:val="000000"/>
          <w:sz w:val="28"/>
          <w:szCs w:val="32"/>
        </w:rPr>
        <w:t xml:space="preserve">Σχεδίαση </w:t>
      </w:r>
      <w:r w:rsidR="00F74F2F" w:rsidRPr="00BA362E">
        <w:rPr>
          <w:rFonts w:ascii="Calibri" w:hAnsi="Calibri" w:cs="Calibri"/>
          <w:b/>
          <w:i/>
          <w:iCs/>
          <w:color w:val="000000"/>
          <w:sz w:val="28"/>
          <w:szCs w:val="32"/>
          <w:lang w:val="en-US"/>
        </w:rPr>
        <w:t>PID</w:t>
      </w:r>
      <w:r w:rsidR="00F74F2F" w:rsidRPr="00BA362E">
        <w:rPr>
          <w:rFonts w:ascii="Calibri" w:hAnsi="Calibri" w:cs="Calibri"/>
          <w:b/>
          <w:i/>
          <w:iCs/>
          <w:color w:val="000000"/>
          <w:sz w:val="28"/>
          <w:szCs w:val="32"/>
        </w:rPr>
        <w:t xml:space="preserve"> Ελεγκτή</w:t>
      </w:r>
      <w:r w:rsidRPr="00BA362E">
        <w:rPr>
          <w:rFonts w:ascii="Calibri" w:hAnsi="Calibri" w:cs="Calibri"/>
          <w:iCs/>
          <w:color w:val="000000"/>
          <w:sz w:val="28"/>
          <w:szCs w:val="32"/>
        </w:rPr>
        <w:t xml:space="preserve"> </w:t>
      </w:r>
    </w:p>
    <w:p w14:paraId="2C29846E" w14:textId="1FD229F7" w:rsidR="00F74F2F" w:rsidRPr="00BA362E" w:rsidRDefault="00F74F2F" w:rsidP="004C5E21">
      <w:pPr>
        <w:spacing w:line="360" w:lineRule="auto"/>
        <w:ind w:firstLine="568"/>
        <w:jc w:val="both"/>
        <w:rPr>
          <w:rFonts w:ascii="Calibri" w:hAnsi="Calibri" w:cs="Calibri"/>
          <w:iCs/>
          <w:color w:val="000000"/>
          <w:sz w:val="24"/>
          <w:szCs w:val="24"/>
        </w:rPr>
      </w:pPr>
      <w:r w:rsidRPr="00BA362E">
        <w:rPr>
          <w:rFonts w:ascii="Calibri" w:hAnsi="Calibri" w:cs="Calibri"/>
          <w:iCs/>
          <w:color w:val="000000"/>
          <w:sz w:val="24"/>
          <w:szCs w:val="24"/>
        </w:rPr>
        <w:t xml:space="preserve">Για να πάρουμε την επιθυμητή απόκριση όταν σχεδιάζουμε έναν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ελεγκτή για ένα δεδομένο σύστημα πρέπει να ακολουθάμε γενικά τα παρακάτω βήματα </w:t>
      </w:r>
      <w:r w:rsidR="0079523D">
        <w:rPr>
          <w:rFonts w:ascii="Calibri" w:hAnsi="Calibri" w:cs="Calibri"/>
          <w:iCs/>
          <w:color w:val="000000"/>
          <w:sz w:val="24"/>
          <w:szCs w:val="24"/>
        </w:rPr>
        <w:t>[6]</w:t>
      </w:r>
      <w:r w:rsidRPr="00BA362E">
        <w:rPr>
          <w:rFonts w:ascii="Calibri" w:hAnsi="Calibri" w:cs="Calibri"/>
          <w:iCs/>
          <w:color w:val="000000"/>
          <w:sz w:val="24"/>
          <w:szCs w:val="24"/>
        </w:rPr>
        <w:t>:</w:t>
      </w:r>
    </w:p>
    <w:p w14:paraId="4FCA3964" w14:textId="77777777" w:rsidR="00F74F2F" w:rsidRPr="00BA362E" w:rsidRDefault="00F74F2F" w:rsidP="004E60FB">
      <w:pPr>
        <w:pStyle w:val="a3"/>
        <w:numPr>
          <w:ilvl w:val="0"/>
          <w:numId w:val="33"/>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Παρατηρούμε την απόκριση στο σύστημα ανοιχτού βρόχου και καθορίζουμε ποιο σημείο χρειάζεται βελτίωση</w:t>
      </w:r>
    </w:p>
    <w:p w14:paraId="1C088B78" w14:textId="77777777" w:rsidR="00F74F2F" w:rsidRPr="00BA362E" w:rsidRDefault="00F74F2F" w:rsidP="004E60FB">
      <w:pPr>
        <w:pStyle w:val="a3"/>
        <w:numPr>
          <w:ilvl w:val="0"/>
          <w:numId w:val="33"/>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 xml:space="preserve">Προσθέτουμε αναλογικό έλεγχο για να βελτιώσουμε το χρόνο ανύψωσης </w:t>
      </w:r>
      <w:r w:rsidR="002B4F6F" w:rsidRPr="00BA362E">
        <w:rPr>
          <w:rFonts w:ascii="Calibri" w:hAnsi="Calibri" w:cs="Calibri"/>
          <w:i/>
          <w:iCs/>
          <w:color w:val="000000"/>
          <w:sz w:val="24"/>
          <w:szCs w:val="24"/>
        </w:rPr>
        <w:t>(ή και άλλα χαρακτηριστικά)</w:t>
      </w:r>
    </w:p>
    <w:p w14:paraId="0EDB41C7" w14:textId="77777777" w:rsidR="00F74F2F" w:rsidRPr="00BA362E" w:rsidRDefault="00F74F2F" w:rsidP="004E60FB">
      <w:pPr>
        <w:pStyle w:val="a3"/>
        <w:numPr>
          <w:ilvl w:val="0"/>
          <w:numId w:val="33"/>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Προσθέτουμε τον διαφορικό έλεγχο για να βελτιώσουμε την υπέρβαση</w:t>
      </w:r>
      <w:r w:rsidR="002B4F6F" w:rsidRPr="00BA362E">
        <w:rPr>
          <w:rFonts w:ascii="Calibri" w:hAnsi="Calibri" w:cs="Calibri"/>
          <w:i/>
          <w:iCs/>
          <w:color w:val="000000"/>
          <w:sz w:val="24"/>
          <w:szCs w:val="24"/>
        </w:rPr>
        <w:t>.</w:t>
      </w:r>
    </w:p>
    <w:p w14:paraId="0C773834" w14:textId="77777777" w:rsidR="00F74F2F" w:rsidRPr="00BA362E" w:rsidRDefault="00F74F2F" w:rsidP="004E60FB">
      <w:pPr>
        <w:pStyle w:val="a3"/>
        <w:numPr>
          <w:ilvl w:val="0"/>
          <w:numId w:val="33"/>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Προσθέτουμε τον ολοκληρωτικό έλεγχο για να εξαλείψουμε το μόνιμο σφάλμα</w:t>
      </w:r>
      <w:r w:rsidR="002B4F6F" w:rsidRPr="00BA362E">
        <w:rPr>
          <w:rFonts w:ascii="Calibri" w:hAnsi="Calibri" w:cs="Calibri"/>
          <w:i/>
          <w:iCs/>
          <w:color w:val="000000"/>
          <w:sz w:val="24"/>
          <w:szCs w:val="24"/>
        </w:rPr>
        <w:t>.</w:t>
      </w:r>
      <w:r w:rsidRPr="00BA362E">
        <w:rPr>
          <w:rFonts w:ascii="Calibri" w:hAnsi="Calibri" w:cs="Calibri"/>
          <w:i/>
          <w:iCs/>
          <w:color w:val="000000"/>
          <w:sz w:val="24"/>
          <w:szCs w:val="24"/>
        </w:rPr>
        <w:t xml:space="preserve"> </w:t>
      </w:r>
    </w:p>
    <w:p w14:paraId="54B3CC40" w14:textId="77777777" w:rsidR="002B4F6F" w:rsidRPr="00BA362E" w:rsidRDefault="00F74F2F" w:rsidP="004E60FB">
      <w:pPr>
        <w:pStyle w:val="a3"/>
        <w:numPr>
          <w:ilvl w:val="0"/>
          <w:numId w:val="33"/>
        </w:numPr>
        <w:spacing w:line="360" w:lineRule="auto"/>
        <w:ind w:left="0" w:firstLine="567"/>
        <w:jc w:val="both"/>
        <w:rPr>
          <w:rFonts w:ascii="Calibri" w:hAnsi="Calibri" w:cs="Calibri"/>
          <w:iCs/>
          <w:color w:val="000000"/>
          <w:sz w:val="28"/>
          <w:szCs w:val="28"/>
        </w:rPr>
      </w:pPr>
      <w:r w:rsidRPr="00BA362E">
        <w:rPr>
          <w:rFonts w:ascii="Calibri" w:hAnsi="Calibri" w:cs="Calibri"/>
          <w:i/>
          <w:iCs/>
          <w:color w:val="000000"/>
          <w:sz w:val="24"/>
          <w:szCs w:val="24"/>
        </w:rPr>
        <w:t xml:space="preserve">Τροποποιούμε καθένα από τα </w:t>
      </w:r>
      <w:proofErr w:type="spellStart"/>
      <w:r w:rsidRPr="00BA362E">
        <w:rPr>
          <w:rFonts w:ascii="Calibri" w:hAnsi="Calibri" w:cs="Calibri"/>
          <w:i/>
          <w:iCs/>
          <w:color w:val="000000"/>
          <w:sz w:val="24"/>
          <w:szCs w:val="24"/>
          <w:lang w:val="en-US"/>
        </w:rPr>
        <w:t>K</w:t>
      </w:r>
      <w:r w:rsidRPr="00BA362E">
        <w:rPr>
          <w:rFonts w:ascii="Calibri" w:hAnsi="Calibri" w:cs="Calibri"/>
          <w:i/>
          <w:iCs/>
          <w:color w:val="000000"/>
          <w:sz w:val="24"/>
          <w:szCs w:val="24"/>
          <w:vertAlign w:val="subscript"/>
          <w:lang w:val="en-US"/>
        </w:rPr>
        <w:t>p</w:t>
      </w:r>
      <w:proofErr w:type="spellEnd"/>
      <w:r w:rsidRPr="00BA362E">
        <w:rPr>
          <w:rFonts w:ascii="Calibri" w:hAnsi="Calibri" w:cs="Calibri"/>
          <w:i/>
          <w:iCs/>
          <w:color w:val="000000"/>
          <w:sz w:val="24"/>
          <w:szCs w:val="24"/>
          <w:vertAlign w:val="subscript"/>
        </w:rPr>
        <w:t xml:space="preserve"> </w:t>
      </w:r>
      <w:r w:rsidRPr="00BA362E">
        <w:rPr>
          <w:rFonts w:ascii="Calibri" w:hAnsi="Calibri" w:cs="Calibri"/>
          <w:i/>
          <w:iCs/>
          <w:color w:val="000000"/>
          <w:sz w:val="24"/>
          <w:szCs w:val="24"/>
        </w:rPr>
        <w:t xml:space="preserve">, </w:t>
      </w:r>
      <w:r w:rsidRPr="00BA362E">
        <w:rPr>
          <w:rFonts w:ascii="Calibri" w:hAnsi="Calibri" w:cs="Calibri"/>
          <w:i/>
          <w:iCs/>
          <w:color w:val="000000"/>
          <w:sz w:val="24"/>
          <w:szCs w:val="24"/>
          <w:lang w:val="en-US"/>
        </w:rPr>
        <w:t>K</w:t>
      </w:r>
      <w:r w:rsidRPr="00BA362E">
        <w:rPr>
          <w:rFonts w:ascii="Calibri" w:hAnsi="Calibri" w:cs="Calibri"/>
          <w:i/>
          <w:iCs/>
          <w:color w:val="000000"/>
          <w:sz w:val="24"/>
          <w:szCs w:val="24"/>
          <w:vertAlign w:val="subscript"/>
          <w:lang w:val="en-US"/>
        </w:rPr>
        <w:t>i</w:t>
      </w:r>
      <w:r w:rsidRPr="00BA362E">
        <w:rPr>
          <w:rFonts w:ascii="Calibri" w:hAnsi="Calibri" w:cs="Calibri"/>
          <w:i/>
          <w:iCs/>
          <w:color w:val="000000"/>
          <w:sz w:val="24"/>
          <w:szCs w:val="24"/>
        </w:rPr>
        <w:t xml:space="preserve"> , </w:t>
      </w:r>
      <w:proofErr w:type="spellStart"/>
      <w:r w:rsidRPr="00BA362E">
        <w:rPr>
          <w:rFonts w:ascii="Calibri" w:hAnsi="Calibri" w:cs="Calibri"/>
          <w:i/>
          <w:iCs/>
          <w:color w:val="000000"/>
          <w:sz w:val="24"/>
          <w:szCs w:val="24"/>
          <w:lang w:val="en-US"/>
        </w:rPr>
        <w:t>K</w:t>
      </w:r>
      <w:r w:rsidRPr="00BA362E">
        <w:rPr>
          <w:rFonts w:ascii="Calibri" w:hAnsi="Calibri" w:cs="Calibri"/>
          <w:i/>
          <w:iCs/>
          <w:color w:val="000000"/>
          <w:sz w:val="24"/>
          <w:szCs w:val="24"/>
          <w:vertAlign w:val="subscript"/>
          <w:lang w:val="en-US"/>
        </w:rPr>
        <w:t>d</w:t>
      </w:r>
      <w:proofErr w:type="spellEnd"/>
      <w:r w:rsidRPr="00BA362E">
        <w:rPr>
          <w:rFonts w:ascii="Calibri" w:hAnsi="Calibri" w:cs="Calibri"/>
          <w:i/>
          <w:iCs/>
          <w:color w:val="000000"/>
          <w:sz w:val="24"/>
          <w:szCs w:val="24"/>
        </w:rPr>
        <w:t xml:space="preserve"> μέχρι να πάρουμε μια συνολική επιθυμητή απόκριση. Σύμφωνα με τον παραπάνω πίνακα που δείχνει ποιος ελεγκτής ελέγχει ποια χαρακτηριστικά.</w:t>
      </w:r>
    </w:p>
    <w:p w14:paraId="10AF9748" w14:textId="2AB93FD2" w:rsidR="00F74F2F" w:rsidRPr="00BA362E" w:rsidRDefault="00F74F2F" w:rsidP="004E60FB">
      <w:pPr>
        <w:pStyle w:val="a3"/>
        <w:numPr>
          <w:ilvl w:val="0"/>
          <w:numId w:val="33"/>
        </w:numPr>
        <w:spacing w:line="360" w:lineRule="auto"/>
        <w:ind w:left="0" w:firstLine="567"/>
        <w:jc w:val="both"/>
        <w:rPr>
          <w:rFonts w:ascii="Calibri" w:hAnsi="Calibri" w:cs="Calibri"/>
          <w:iCs/>
          <w:color w:val="000000"/>
          <w:sz w:val="28"/>
          <w:szCs w:val="28"/>
        </w:rPr>
      </w:pPr>
      <w:r w:rsidRPr="00BA362E">
        <w:rPr>
          <w:rFonts w:ascii="Calibri" w:hAnsi="Calibri" w:cs="Calibri"/>
          <w:iCs/>
          <w:color w:val="000000"/>
          <w:sz w:val="24"/>
          <w:szCs w:val="24"/>
        </w:rPr>
        <w:t>Δεν χρειάζεται να εφαρμόζουμε και τους τρεις ελεγκτές σε ένα σύστημα εάν αυτό δεν είναι απαραίτητο</w:t>
      </w:r>
      <w:r w:rsidR="0079523D">
        <w:rPr>
          <w:rFonts w:ascii="Calibri" w:hAnsi="Calibri" w:cs="Calibri"/>
          <w:iCs/>
          <w:color w:val="000000"/>
          <w:sz w:val="24"/>
          <w:szCs w:val="24"/>
        </w:rPr>
        <w:t>.</w:t>
      </w:r>
    </w:p>
    <w:p w14:paraId="759A4D7F" w14:textId="77777777" w:rsidR="007B6111" w:rsidRPr="00BA362E" w:rsidRDefault="007B6111" w:rsidP="007B6111">
      <w:pPr>
        <w:pStyle w:val="a3"/>
        <w:spacing w:line="360" w:lineRule="auto"/>
        <w:ind w:left="567"/>
        <w:jc w:val="both"/>
        <w:rPr>
          <w:rFonts w:ascii="Calibri" w:hAnsi="Calibri" w:cs="Calibri"/>
          <w:iCs/>
          <w:color w:val="000000"/>
          <w:sz w:val="28"/>
          <w:szCs w:val="28"/>
        </w:rPr>
      </w:pPr>
    </w:p>
    <w:p w14:paraId="3B4B6B71" w14:textId="79E6A16A" w:rsidR="009D5D56" w:rsidRPr="00BA362E" w:rsidRDefault="00EE7987" w:rsidP="004C5E21">
      <w:pPr>
        <w:spacing w:line="360" w:lineRule="auto"/>
        <w:jc w:val="both"/>
        <w:rPr>
          <w:rFonts w:ascii="Calibri" w:hAnsi="Calibri" w:cs="Calibri"/>
          <w:iCs/>
          <w:color w:val="000000"/>
          <w:sz w:val="24"/>
          <w:szCs w:val="32"/>
        </w:rPr>
      </w:pPr>
      <w:r w:rsidRPr="00BA362E">
        <w:rPr>
          <w:rFonts w:ascii="Calibri" w:hAnsi="Calibri" w:cs="Calibri"/>
          <w:b/>
          <w:i/>
          <w:iCs/>
          <w:color w:val="000000"/>
          <w:sz w:val="28"/>
          <w:szCs w:val="32"/>
        </w:rPr>
        <w:t>2.2.4</w:t>
      </w:r>
      <w:r w:rsidR="009D5D56" w:rsidRPr="00BA362E">
        <w:rPr>
          <w:rFonts w:ascii="Calibri" w:hAnsi="Calibri" w:cs="Calibri"/>
          <w:b/>
          <w:i/>
          <w:iCs/>
          <w:color w:val="000000"/>
          <w:sz w:val="28"/>
          <w:szCs w:val="32"/>
        </w:rPr>
        <w:t>. Μεθοδολογίες Tuning (Συντονισμού)</w:t>
      </w:r>
      <w:r w:rsidR="00700870" w:rsidRPr="00BA362E">
        <w:rPr>
          <w:rFonts w:ascii="Calibri" w:hAnsi="Calibri" w:cs="Calibri"/>
          <w:iCs/>
          <w:color w:val="000000"/>
          <w:sz w:val="28"/>
          <w:szCs w:val="32"/>
        </w:rPr>
        <w:t xml:space="preserve"> </w:t>
      </w:r>
    </w:p>
    <w:p w14:paraId="57659010" w14:textId="699BE768" w:rsidR="009D5D56" w:rsidRPr="00BA362E" w:rsidRDefault="009D5D56" w:rsidP="004C5E21">
      <w:pPr>
        <w:spacing w:line="360" w:lineRule="auto"/>
        <w:jc w:val="both"/>
        <w:rPr>
          <w:rFonts w:ascii="Calibri" w:hAnsi="Calibri" w:cs="Calibri"/>
          <w:iCs/>
          <w:color w:val="000000"/>
          <w:sz w:val="24"/>
          <w:szCs w:val="24"/>
        </w:rPr>
      </w:pPr>
      <w:r w:rsidRPr="00BA362E">
        <w:rPr>
          <w:rFonts w:ascii="Calibri" w:hAnsi="Calibri" w:cs="Calibri"/>
          <w:iCs/>
          <w:color w:val="000000"/>
          <w:sz w:val="28"/>
          <w:szCs w:val="28"/>
        </w:rPr>
        <w:tab/>
      </w:r>
      <w:r w:rsidRPr="00BA362E">
        <w:rPr>
          <w:rFonts w:ascii="Calibri" w:hAnsi="Calibri" w:cs="Calibri"/>
          <w:iCs/>
          <w:color w:val="000000"/>
          <w:sz w:val="24"/>
          <w:szCs w:val="24"/>
        </w:rPr>
        <w:t xml:space="preserve">Το πιο σημαντικό πρόβλημα που αντιμετωπίζουν οι χρήστες συστημάτων ελέγχου και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ελεγκτών είναι με ποιον τρόπο θα επιλέξουν τις πιο κατάλληλες τιμές για τις παραμέτρους του ελεγκτή ώστε να επιτευχθεί η επιθυμητή συμπεριφορά</w:t>
      </w:r>
      <w:r w:rsidR="007B6111" w:rsidRPr="00BA362E">
        <w:rPr>
          <w:rFonts w:ascii="Calibri" w:hAnsi="Calibri" w:cs="Calibri"/>
          <w:iCs/>
          <w:color w:val="000000"/>
          <w:sz w:val="24"/>
          <w:szCs w:val="24"/>
        </w:rPr>
        <w:t xml:space="preserve">. </w:t>
      </w:r>
      <w:r w:rsidRPr="00BA362E">
        <w:rPr>
          <w:rFonts w:ascii="Calibri" w:hAnsi="Calibri" w:cs="Calibri"/>
          <w:iCs/>
          <w:color w:val="000000"/>
          <w:sz w:val="24"/>
          <w:szCs w:val="24"/>
        </w:rPr>
        <w:t xml:space="preserve">Δεδομένου ότι, ο ελεγκτής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δεν έχει πάρα πολλές παραμέτρους έχουν αναπτυχθεί ορισμένες εμπειρικές μέθοδοι. Υπάρχουν όμως κάποιες γενικές κατηγορίες μεθόδων για την προσέγγιση του προβλήματος :</w:t>
      </w:r>
    </w:p>
    <w:p w14:paraId="1D096FFA" w14:textId="77777777" w:rsidR="007B6111" w:rsidRPr="00BA362E" w:rsidRDefault="007B6111" w:rsidP="004C5E21">
      <w:pPr>
        <w:spacing w:line="360" w:lineRule="auto"/>
        <w:jc w:val="both"/>
        <w:rPr>
          <w:rFonts w:ascii="Calibri" w:hAnsi="Calibri" w:cs="Calibri"/>
          <w:iCs/>
          <w:color w:val="000000"/>
          <w:sz w:val="24"/>
          <w:szCs w:val="24"/>
        </w:rPr>
      </w:pPr>
    </w:p>
    <w:p w14:paraId="6E5490A0" w14:textId="77777777" w:rsidR="00331B93" w:rsidRPr="00BA362E" w:rsidRDefault="009D5D56" w:rsidP="00A10098">
      <w:pPr>
        <w:pStyle w:val="a3"/>
        <w:numPr>
          <w:ilvl w:val="0"/>
          <w:numId w:val="48"/>
        </w:numPr>
        <w:spacing w:line="360" w:lineRule="auto"/>
        <w:jc w:val="both"/>
        <w:rPr>
          <w:rFonts w:ascii="Calibri" w:hAnsi="Calibri" w:cs="Calibri"/>
          <w:i/>
          <w:iCs/>
          <w:color w:val="000000"/>
          <w:sz w:val="24"/>
          <w:szCs w:val="24"/>
        </w:rPr>
      </w:pPr>
      <w:r w:rsidRPr="00BA362E">
        <w:rPr>
          <w:rFonts w:ascii="Calibri" w:hAnsi="Calibri" w:cs="Calibri"/>
          <w:i/>
          <w:iCs/>
          <w:color w:val="000000"/>
          <w:sz w:val="24"/>
          <w:szCs w:val="24"/>
        </w:rPr>
        <w:lastRenderedPageBreak/>
        <w:t xml:space="preserve">Δοκιμή και σφάλμα </w:t>
      </w:r>
    </w:p>
    <w:p w14:paraId="3D3D29A9" w14:textId="77777777" w:rsidR="009D5D56" w:rsidRPr="00BA362E" w:rsidRDefault="009D5D56" w:rsidP="00A10098">
      <w:pPr>
        <w:pStyle w:val="a3"/>
        <w:numPr>
          <w:ilvl w:val="0"/>
          <w:numId w:val="48"/>
        </w:numPr>
        <w:spacing w:line="360" w:lineRule="auto"/>
        <w:jc w:val="both"/>
        <w:rPr>
          <w:rFonts w:ascii="Calibri" w:hAnsi="Calibri" w:cs="Calibri"/>
          <w:i/>
          <w:iCs/>
          <w:color w:val="000000"/>
          <w:sz w:val="24"/>
          <w:szCs w:val="24"/>
        </w:rPr>
      </w:pPr>
      <w:r w:rsidRPr="00BA362E">
        <w:rPr>
          <w:rFonts w:ascii="Calibri" w:hAnsi="Calibri" w:cs="Calibri"/>
          <w:i/>
          <w:iCs/>
          <w:color w:val="000000"/>
          <w:sz w:val="24"/>
          <w:szCs w:val="24"/>
        </w:rPr>
        <w:t>Ημι-εμπερικοί κανόνες, που έχουν θεωρητική δικαιολόγηση, αλλά βασίζονται κυρίως σε επιτυχημένη πρακτική</w:t>
      </w:r>
    </w:p>
    <w:p w14:paraId="6E7402A5" w14:textId="77777777" w:rsidR="009D5D56" w:rsidRPr="00BA362E" w:rsidRDefault="009D5D56" w:rsidP="00A10098">
      <w:pPr>
        <w:pStyle w:val="a3"/>
        <w:numPr>
          <w:ilvl w:val="0"/>
          <w:numId w:val="48"/>
        </w:numPr>
        <w:spacing w:line="360" w:lineRule="auto"/>
        <w:jc w:val="both"/>
        <w:rPr>
          <w:rFonts w:ascii="Calibri" w:hAnsi="Calibri" w:cs="Calibri"/>
          <w:i/>
          <w:iCs/>
          <w:color w:val="000000"/>
          <w:sz w:val="24"/>
          <w:szCs w:val="24"/>
        </w:rPr>
      </w:pPr>
      <w:r w:rsidRPr="00BA362E">
        <w:rPr>
          <w:rFonts w:ascii="Calibri" w:hAnsi="Calibri" w:cs="Calibri"/>
          <w:i/>
          <w:iCs/>
          <w:color w:val="000000"/>
          <w:sz w:val="24"/>
          <w:szCs w:val="24"/>
        </w:rPr>
        <w:t>Συστηματικές μεθόδοι που στηρίζονται κυρίως στην ικανοποίηση και βελτιστοποίηση διάφορων κριτηρίων.</w:t>
      </w:r>
    </w:p>
    <w:p w14:paraId="78B4FCA0" w14:textId="1A9E5C24" w:rsidR="00A10098" w:rsidRPr="00BA362E" w:rsidRDefault="009D5D56" w:rsidP="007B6111">
      <w:pPr>
        <w:spacing w:line="360" w:lineRule="auto"/>
        <w:jc w:val="both"/>
        <w:rPr>
          <w:rFonts w:ascii="Calibri" w:hAnsi="Calibri" w:cs="Calibri"/>
          <w:i/>
          <w:iCs/>
          <w:color w:val="000000"/>
          <w:sz w:val="24"/>
          <w:szCs w:val="24"/>
        </w:rPr>
      </w:pPr>
      <w:r w:rsidRPr="00BA362E">
        <w:rPr>
          <w:rFonts w:ascii="Calibri" w:hAnsi="Calibri" w:cs="Calibri"/>
          <w:iCs/>
          <w:color w:val="000000"/>
          <w:sz w:val="24"/>
          <w:szCs w:val="24"/>
        </w:rPr>
        <w:t xml:space="preserve">Κριτήρια που μπορούν να </w:t>
      </w:r>
      <w:r w:rsidR="007B6111" w:rsidRPr="00BA362E">
        <w:rPr>
          <w:rFonts w:ascii="Calibri" w:hAnsi="Calibri" w:cs="Calibri"/>
          <w:iCs/>
          <w:color w:val="000000"/>
          <w:sz w:val="24"/>
          <w:szCs w:val="24"/>
        </w:rPr>
        <w:t>αποτελέσουν βάση επιλογής είναι α) μ</w:t>
      </w:r>
      <w:r w:rsidRPr="00BA362E">
        <w:rPr>
          <w:rFonts w:ascii="Calibri" w:hAnsi="Calibri" w:cs="Calibri"/>
          <w:i/>
          <w:iCs/>
          <w:color w:val="000000"/>
          <w:sz w:val="24"/>
          <w:szCs w:val="24"/>
        </w:rPr>
        <w:t>ηδενισμός η περιορισμός μόνιμης</w:t>
      </w:r>
      <w:r w:rsidR="007B6111" w:rsidRPr="00BA362E">
        <w:rPr>
          <w:rFonts w:ascii="Calibri" w:hAnsi="Calibri" w:cs="Calibri"/>
          <w:i/>
          <w:iCs/>
          <w:color w:val="000000"/>
          <w:sz w:val="24"/>
          <w:szCs w:val="24"/>
        </w:rPr>
        <w:t xml:space="preserve"> απόκλισης, β) σ</w:t>
      </w:r>
      <w:r w:rsidRPr="00BA362E">
        <w:rPr>
          <w:rFonts w:ascii="Calibri" w:hAnsi="Calibri" w:cs="Calibri"/>
          <w:i/>
          <w:iCs/>
          <w:color w:val="000000"/>
          <w:sz w:val="24"/>
          <w:szCs w:val="24"/>
        </w:rPr>
        <w:t>τοιχεία δυναμικής συμπεριφοράς  π.χ. υπέρβαση, λόγος απόσβεσης</w:t>
      </w:r>
      <w:r w:rsidR="007B6111" w:rsidRPr="00BA362E">
        <w:rPr>
          <w:rFonts w:ascii="Calibri" w:hAnsi="Calibri" w:cs="Calibri"/>
          <w:i/>
          <w:iCs/>
          <w:color w:val="000000"/>
          <w:sz w:val="24"/>
          <w:szCs w:val="24"/>
        </w:rPr>
        <w:t>, γ) π</w:t>
      </w:r>
      <w:r w:rsidRPr="00BA362E">
        <w:rPr>
          <w:rFonts w:ascii="Calibri" w:hAnsi="Calibri" w:cs="Calibri"/>
          <w:i/>
          <w:iCs/>
          <w:color w:val="000000"/>
          <w:sz w:val="24"/>
          <w:szCs w:val="24"/>
        </w:rPr>
        <w:t>εριθώρια φάσης και ενίσχυσης που σχετίζονται με την ευστάθεια</w:t>
      </w:r>
      <w:r w:rsidR="007B6111" w:rsidRPr="00BA362E">
        <w:rPr>
          <w:rFonts w:ascii="Calibri" w:hAnsi="Calibri" w:cs="Calibri"/>
          <w:i/>
          <w:iCs/>
          <w:color w:val="000000"/>
          <w:sz w:val="24"/>
          <w:szCs w:val="24"/>
        </w:rPr>
        <w:t>, δ) α</w:t>
      </w:r>
      <w:r w:rsidRPr="00BA362E">
        <w:rPr>
          <w:rFonts w:ascii="Calibri" w:hAnsi="Calibri" w:cs="Calibri"/>
          <w:i/>
          <w:iCs/>
          <w:color w:val="000000"/>
          <w:sz w:val="24"/>
          <w:szCs w:val="24"/>
        </w:rPr>
        <w:t>ποφυγή κορεσμού τελικού στοιχείου ρύθμισης</w:t>
      </w:r>
      <w:r w:rsidR="007B6111" w:rsidRPr="00BA362E">
        <w:rPr>
          <w:rFonts w:ascii="Calibri" w:hAnsi="Calibri" w:cs="Calibri"/>
          <w:i/>
          <w:iCs/>
          <w:color w:val="000000"/>
          <w:sz w:val="24"/>
          <w:szCs w:val="24"/>
        </w:rPr>
        <w:t xml:space="preserve"> και ε) σ</w:t>
      </w:r>
      <w:r w:rsidRPr="00BA362E">
        <w:rPr>
          <w:rFonts w:ascii="Calibri" w:hAnsi="Calibri" w:cs="Calibri"/>
          <w:i/>
          <w:iCs/>
          <w:color w:val="000000"/>
          <w:sz w:val="24"/>
          <w:szCs w:val="24"/>
        </w:rPr>
        <w:t xml:space="preserve">τοιχεία δυναμικής συμπεριφοράς που αφορούν στην συνολική </w:t>
      </w:r>
      <w:r w:rsidR="00A10098" w:rsidRPr="00BA362E">
        <w:rPr>
          <w:rFonts w:ascii="Calibri" w:hAnsi="Calibri" w:cs="Calibri"/>
          <w:i/>
          <w:iCs/>
          <w:color w:val="000000"/>
          <w:sz w:val="24"/>
          <w:szCs w:val="24"/>
        </w:rPr>
        <w:t xml:space="preserve">  </w:t>
      </w:r>
      <w:r w:rsidRPr="00BA362E">
        <w:rPr>
          <w:rFonts w:ascii="Calibri" w:hAnsi="Calibri" w:cs="Calibri"/>
          <w:i/>
          <w:iCs/>
          <w:color w:val="000000"/>
          <w:sz w:val="24"/>
          <w:szCs w:val="24"/>
        </w:rPr>
        <w:t>απόκριση ως προς το χρόνο</w:t>
      </w:r>
      <w:r w:rsidR="00A10098" w:rsidRPr="00BA362E">
        <w:rPr>
          <w:rFonts w:ascii="Calibri" w:hAnsi="Calibri" w:cs="Calibri"/>
          <w:i/>
          <w:iCs/>
          <w:color w:val="000000"/>
          <w:sz w:val="24"/>
          <w:szCs w:val="24"/>
        </w:rPr>
        <w:t xml:space="preserve"> </w:t>
      </w:r>
    </w:p>
    <w:p w14:paraId="13191D74" w14:textId="76EBBC1C" w:rsidR="0051299A" w:rsidRPr="00BA362E" w:rsidRDefault="0051299A" w:rsidP="004C5E21">
      <w:pPr>
        <w:spacing w:line="360" w:lineRule="auto"/>
        <w:ind w:firstLine="720"/>
        <w:jc w:val="both"/>
        <w:rPr>
          <w:rFonts w:ascii="Calibri" w:hAnsi="Calibri" w:cs="Calibri"/>
          <w:iCs/>
          <w:color w:val="000000"/>
          <w:sz w:val="24"/>
          <w:szCs w:val="24"/>
        </w:rPr>
      </w:pPr>
      <w:r w:rsidRPr="00BA362E">
        <w:rPr>
          <w:rFonts w:ascii="Calibri" w:hAnsi="Calibri" w:cs="Calibri"/>
          <w:iCs/>
          <w:color w:val="000000"/>
          <w:sz w:val="24"/>
          <w:szCs w:val="24"/>
        </w:rPr>
        <w:t xml:space="preserve">Συνήθως </w:t>
      </w:r>
      <w:r w:rsidR="002F2AB3" w:rsidRPr="00BA362E">
        <w:rPr>
          <w:rFonts w:ascii="Calibri" w:hAnsi="Calibri" w:cs="Calibri"/>
          <w:iCs/>
          <w:color w:val="000000"/>
          <w:sz w:val="24"/>
          <w:szCs w:val="24"/>
        </w:rPr>
        <w:t xml:space="preserve">δεν είναι εύκολο </w:t>
      </w:r>
      <w:r w:rsidRPr="00BA362E">
        <w:rPr>
          <w:rFonts w:ascii="Calibri" w:hAnsi="Calibri" w:cs="Calibri"/>
          <w:iCs/>
          <w:color w:val="000000"/>
          <w:sz w:val="24"/>
          <w:szCs w:val="24"/>
        </w:rPr>
        <w:t xml:space="preserve">να βρεθούν παράμετροι που </w:t>
      </w:r>
      <w:r w:rsidR="007B6111" w:rsidRPr="00BA362E">
        <w:rPr>
          <w:rFonts w:ascii="Calibri" w:hAnsi="Calibri" w:cs="Calibri"/>
          <w:iCs/>
          <w:color w:val="000000"/>
          <w:sz w:val="24"/>
          <w:szCs w:val="24"/>
        </w:rPr>
        <w:t xml:space="preserve">να </w:t>
      </w:r>
      <w:r w:rsidRPr="00BA362E">
        <w:rPr>
          <w:rFonts w:ascii="Calibri" w:hAnsi="Calibri" w:cs="Calibri"/>
          <w:iCs/>
          <w:color w:val="000000"/>
          <w:sz w:val="24"/>
          <w:szCs w:val="24"/>
        </w:rPr>
        <w:t xml:space="preserve">ικανοποιούν </w:t>
      </w:r>
      <w:r w:rsidR="007B6111" w:rsidRPr="00BA362E">
        <w:rPr>
          <w:rFonts w:ascii="Calibri" w:hAnsi="Calibri" w:cs="Calibri"/>
          <w:iCs/>
          <w:color w:val="000000"/>
          <w:sz w:val="24"/>
          <w:szCs w:val="24"/>
        </w:rPr>
        <w:t xml:space="preserve">ταυτόχρονα </w:t>
      </w:r>
      <w:r w:rsidRPr="00BA362E">
        <w:rPr>
          <w:rFonts w:ascii="Calibri" w:hAnsi="Calibri" w:cs="Calibri"/>
          <w:iCs/>
          <w:color w:val="000000"/>
          <w:sz w:val="24"/>
          <w:szCs w:val="24"/>
        </w:rPr>
        <w:t>όλα τα κριτήρια</w:t>
      </w:r>
      <w:r w:rsidR="007B6111" w:rsidRPr="00BA362E">
        <w:rPr>
          <w:rFonts w:ascii="Calibri" w:hAnsi="Calibri" w:cs="Calibri"/>
          <w:iCs/>
          <w:color w:val="000000"/>
          <w:sz w:val="24"/>
          <w:szCs w:val="24"/>
        </w:rPr>
        <w:t>. Παρόλα αυτά υπάρχουν επιβεβαιωμένες λύσεις που αναφέρονται συνοπτικά στην συνέχεια</w:t>
      </w:r>
      <w:r w:rsidRPr="00BA362E">
        <w:rPr>
          <w:rFonts w:ascii="Calibri" w:hAnsi="Calibri" w:cs="Calibri"/>
          <w:iCs/>
          <w:color w:val="000000"/>
          <w:sz w:val="24"/>
          <w:szCs w:val="24"/>
        </w:rPr>
        <w:t xml:space="preserve"> </w:t>
      </w:r>
      <w:r w:rsidR="007B6111" w:rsidRPr="00BA362E">
        <w:rPr>
          <w:rFonts w:ascii="Calibri" w:hAnsi="Calibri" w:cs="Calibri"/>
          <w:iCs/>
          <w:color w:val="000000"/>
          <w:sz w:val="24"/>
          <w:szCs w:val="24"/>
        </w:rPr>
        <w:t xml:space="preserve">[5, </w:t>
      </w:r>
      <w:r w:rsidR="00A10098" w:rsidRPr="00BA362E">
        <w:rPr>
          <w:rFonts w:ascii="Calibri" w:hAnsi="Calibri" w:cs="Calibri"/>
          <w:iCs/>
          <w:color w:val="000000"/>
          <w:sz w:val="24"/>
          <w:szCs w:val="24"/>
        </w:rPr>
        <w:t>10]</w:t>
      </w:r>
      <w:r w:rsidR="007B6111" w:rsidRPr="00BA362E">
        <w:rPr>
          <w:rFonts w:ascii="Calibri" w:hAnsi="Calibri" w:cs="Calibri"/>
          <w:iCs/>
          <w:color w:val="000000"/>
          <w:sz w:val="24"/>
          <w:szCs w:val="24"/>
        </w:rPr>
        <w:t xml:space="preserve">. </w:t>
      </w:r>
    </w:p>
    <w:p w14:paraId="02DC302B" w14:textId="77777777" w:rsidR="004330F9" w:rsidRPr="00BA362E" w:rsidRDefault="004330F9" w:rsidP="004C5E21">
      <w:pPr>
        <w:spacing w:line="360" w:lineRule="auto"/>
        <w:ind w:firstLine="720"/>
        <w:jc w:val="both"/>
        <w:rPr>
          <w:rFonts w:ascii="Calibri" w:hAnsi="Calibri" w:cs="Calibri"/>
          <w:iCs/>
          <w:color w:val="000000"/>
          <w:sz w:val="24"/>
          <w:szCs w:val="24"/>
        </w:rPr>
      </w:pPr>
    </w:p>
    <w:p w14:paraId="458B9493" w14:textId="10380EC5" w:rsidR="0051299A" w:rsidRPr="00BA362E" w:rsidRDefault="00EE7987" w:rsidP="004C5E21">
      <w:pPr>
        <w:spacing w:line="360" w:lineRule="auto"/>
        <w:jc w:val="both"/>
        <w:rPr>
          <w:rFonts w:ascii="Calibri" w:hAnsi="Calibri" w:cs="Calibri"/>
          <w:iCs/>
          <w:color w:val="000000"/>
          <w:sz w:val="24"/>
          <w:szCs w:val="32"/>
        </w:rPr>
      </w:pPr>
      <w:r w:rsidRPr="00BA362E">
        <w:rPr>
          <w:rFonts w:ascii="Calibri" w:hAnsi="Calibri" w:cs="Calibri"/>
          <w:b/>
          <w:i/>
          <w:iCs/>
          <w:color w:val="000000"/>
          <w:sz w:val="28"/>
          <w:szCs w:val="32"/>
        </w:rPr>
        <w:t>2.2.5</w:t>
      </w:r>
      <w:r w:rsidR="0051299A" w:rsidRPr="00BA362E">
        <w:rPr>
          <w:rFonts w:ascii="Calibri" w:hAnsi="Calibri" w:cs="Calibri"/>
          <w:b/>
          <w:i/>
          <w:iCs/>
          <w:color w:val="000000"/>
          <w:sz w:val="28"/>
          <w:szCs w:val="32"/>
        </w:rPr>
        <w:t>. Zeigler-Nichols’ Tuning</w:t>
      </w:r>
      <w:r w:rsidR="00700870" w:rsidRPr="00BA362E">
        <w:rPr>
          <w:rFonts w:ascii="Calibri" w:hAnsi="Calibri" w:cs="Calibri"/>
          <w:b/>
          <w:i/>
          <w:iCs/>
          <w:color w:val="000000"/>
          <w:sz w:val="28"/>
          <w:szCs w:val="32"/>
        </w:rPr>
        <w:t xml:space="preserve"> </w:t>
      </w:r>
    </w:p>
    <w:p w14:paraId="16CFB667" w14:textId="5352D71B" w:rsidR="0051299A" w:rsidRPr="00BA362E" w:rsidRDefault="0051299A" w:rsidP="004C5E21">
      <w:pPr>
        <w:spacing w:line="360" w:lineRule="auto"/>
        <w:ind w:firstLine="426"/>
        <w:jc w:val="both"/>
        <w:rPr>
          <w:rFonts w:ascii="Calibri" w:hAnsi="Calibri" w:cs="Calibri"/>
          <w:iCs/>
          <w:color w:val="000000"/>
          <w:sz w:val="24"/>
          <w:szCs w:val="24"/>
        </w:rPr>
      </w:pPr>
      <w:r w:rsidRPr="00BA362E">
        <w:rPr>
          <w:rFonts w:ascii="Calibri" w:hAnsi="Calibri" w:cs="Calibri"/>
          <w:iCs/>
          <w:color w:val="000000"/>
          <w:sz w:val="28"/>
          <w:szCs w:val="28"/>
        </w:rPr>
        <w:tab/>
      </w:r>
      <w:r w:rsidRPr="00BA362E">
        <w:rPr>
          <w:rFonts w:ascii="Calibri" w:hAnsi="Calibri" w:cs="Calibri"/>
          <w:iCs/>
          <w:color w:val="000000"/>
          <w:sz w:val="24"/>
          <w:szCs w:val="24"/>
        </w:rPr>
        <w:t xml:space="preserve">Στην δεκαετία του 1940 οι </w:t>
      </w:r>
      <w:r w:rsidRPr="00BA362E">
        <w:rPr>
          <w:rFonts w:ascii="Calibri" w:hAnsi="Calibri" w:cs="Calibri"/>
          <w:iCs/>
          <w:color w:val="000000"/>
          <w:sz w:val="24"/>
          <w:szCs w:val="24"/>
          <w:lang w:val="en-US"/>
        </w:rPr>
        <w:t>Ziegler</w:t>
      </w:r>
      <w:r w:rsidRPr="00BA362E">
        <w:rPr>
          <w:rFonts w:ascii="Calibri" w:hAnsi="Calibri" w:cs="Calibri"/>
          <w:iCs/>
          <w:color w:val="000000"/>
          <w:sz w:val="24"/>
          <w:szCs w:val="24"/>
        </w:rPr>
        <w:t xml:space="preserve"> και </w:t>
      </w:r>
      <w:r w:rsidRPr="00BA362E">
        <w:rPr>
          <w:rFonts w:ascii="Calibri" w:hAnsi="Calibri" w:cs="Calibri"/>
          <w:iCs/>
          <w:color w:val="000000"/>
          <w:sz w:val="24"/>
          <w:szCs w:val="24"/>
          <w:lang w:val="en-US"/>
        </w:rPr>
        <w:t>Nichols</w:t>
      </w:r>
      <w:r w:rsidRPr="00BA362E">
        <w:rPr>
          <w:rFonts w:ascii="Calibri" w:hAnsi="Calibri" w:cs="Calibri"/>
          <w:iCs/>
          <w:color w:val="000000"/>
          <w:sz w:val="24"/>
          <w:szCs w:val="24"/>
        </w:rPr>
        <w:t xml:space="preserve"> ανέπτυξαν δύο μεθόδους για τον συντονισμό των ελεγκτών με βάση τον απλό χαρακτηρισμό της δυναμικής της διαδικασίας στους τομείς του χρόνου και της συχνότητας</w:t>
      </w:r>
      <w:r w:rsidR="00A10098" w:rsidRPr="00BA362E">
        <w:rPr>
          <w:rFonts w:ascii="Calibri" w:hAnsi="Calibri" w:cs="Calibri"/>
          <w:iCs/>
          <w:color w:val="000000"/>
          <w:sz w:val="24"/>
          <w:szCs w:val="24"/>
        </w:rPr>
        <w:t xml:space="preserve"> [5]</w:t>
      </w:r>
      <w:r w:rsidR="00A41247" w:rsidRPr="00BA362E">
        <w:rPr>
          <w:rFonts w:ascii="Calibri" w:hAnsi="Calibri" w:cs="Calibri"/>
          <w:iCs/>
          <w:color w:val="000000"/>
          <w:sz w:val="24"/>
          <w:szCs w:val="24"/>
        </w:rPr>
        <w:t>.</w:t>
      </w:r>
    </w:p>
    <w:p w14:paraId="54309C84" w14:textId="77777777" w:rsidR="004330F9" w:rsidRPr="00BA362E" w:rsidRDefault="004330F9" w:rsidP="004C5E21">
      <w:pPr>
        <w:spacing w:line="360" w:lineRule="auto"/>
        <w:ind w:firstLine="426"/>
        <w:jc w:val="both"/>
        <w:rPr>
          <w:rFonts w:ascii="Calibri" w:hAnsi="Calibri" w:cs="Calibri"/>
          <w:iCs/>
          <w:color w:val="000000"/>
          <w:sz w:val="24"/>
          <w:szCs w:val="24"/>
        </w:rPr>
      </w:pPr>
    </w:p>
    <w:p w14:paraId="301AC984" w14:textId="77777777" w:rsidR="0051299A" w:rsidRPr="00BA362E" w:rsidRDefault="0051299A" w:rsidP="0037209D">
      <w:pPr>
        <w:pStyle w:val="a3"/>
        <w:numPr>
          <w:ilvl w:val="0"/>
          <w:numId w:val="34"/>
        </w:numPr>
        <w:spacing w:line="360" w:lineRule="auto"/>
        <w:jc w:val="both"/>
        <w:rPr>
          <w:rFonts w:ascii="Calibri" w:hAnsi="Calibri" w:cs="Calibri"/>
          <w:iCs/>
          <w:color w:val="000000"/>
          <w:sz w:val="24"/>
          <w:szCs w:val="24"/>
          <w:u w:val="single"/>
        </w:rPr>
      </w:pPr>
      <w:r w:rsidRPr="00BA362E">
        <w:rPr>
          <w:rFonts w:ascii="Calibri" w:hAnsi="Calibri" w:cs="Calibri"/>
          <w:iCs/>
          <w:color w:val="000000"/>
          <w:sz w:val="24"/>
          <w:szCs w:val="24"/>
          <w:u w:val="single"/>
        </w:rPr>
        <w:t>Γνωστό μοντέλο διεργασίας</w:t>
      </w:r>
    </w:p>
    <w:p w14:paraId="0EB1A43F" w14:textId="77777777" w:rsidR="0051299A" w:rsidRPr="00BA362E" w:rsidRDefault="0051299A" w:rsidP="004C5E21">
      <w:pPr>
        <w:pStyle w:val="a3"/>
        <w:spacing w:line="360" w:lineRule="auto"/>
        <w:ind w:left="0" w:firstLine="426"/>
        <w:jc w:val="both"/>
        <w:rPr>
          <w:rFonts w:ascii="Calibri" w:hAnsi="Calibri" w:cs="Calibri"/>
          <w:iCs/>
          <w:color w:val="000000"/>
          <w:sz w:val="24"/>
          <w:szCs w:val="24"/>
        </w:rPr>
      </w:pPr>
      <w:r w:rsidRPr="00BA362E">
        <w:rPr>
          <w:rFonts w:ascii="Calibri" w:hAnsi="Calibri" w:cs="Calibri"/>
          <w:iCs/>
          <w:color w:val="000000"/>
          <w:sz w:val="24"/>
          <w:szCs w:val="24"/>
        </w:rPr>
        <w:t xml:space="preserve">Η μέθοδος αυτή εφαρμόζεται όταν είναι γνωστή η συνάρτηση μεταφοράς </w:t>
      </w:r>
      <w:r w:rsidRPr="00BA362E">
        <w:rPr>
          <w:rFonts w:ascii="Calibri" w:hAnsi="Calibri" w:cs="Calibri"/>
          <w:iCs/>
          <w:color w:val="000000"/>
          <w:sz w:val="24"/>
          <w:szCs w:val="24"/>
          <w:lang w:val="en-US"/>
        </w:rPr>
        <w:t>G</w:t>
      </w:r>
      <w:r w:rsidRPr="00BA362E">
        <w:rPr>
          <w:rFonts w:ascii="Calibri" w:hAnsi="Calibri" w:cs="Calibri"/>
          <w:iCs/>
          <w:color w:val="000000"/>
          <w:sz w:val="24"/>
          <w:szCs w:val="24"/>
        </w:rPr>
        <w:t>(</w:t>
      </w:r>
      <w:r w:rsidRPr="00BA362E">
        <w:rPr>
          <w:rFonts w:ascii="Calibri" w:hAnsi="Calibri" w:cs="Calibri"/>
          <w:iCs/>
          <w:color w:val="000000"/>
          <w:sz w:val="24"/>
          <w:szCs w:val="24"/>
          <w:lang w:val="en-US"/>
        </w:rPr>
        <w:t>s</w:t>
      </w:r>
      <w:r w:rsidRPr="00BA362E">
        <w:rPr>
          <w:rFonts w:ascii="Calibri" w:hAnsi="Calibri" w:cs="Calibri"/>
          <w:iCs/>
          <w:color w:val="000000"/>
          <w:sz w:val="24"/>
          <w:szCs w:val="24"/>
        </w:rPr>
        <w:t xml:space="preserve">) της διεργασίας. Χρησιμοποιούνται διάφοροι τρόποι υπολογισμού των παραμέτρων του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και στηρίζονται προφανώς στις Ζ-Ν εξισώσεις.</w:t>
      </w:r>
    </w:p>
    <w:p w14:paraId="4FF6CFD0" w14:textId="77777777" w:rsidR="003461B4" w:rsidRPr="00BA362E" w:rsidRDefault="003461B4" w:rsidP="004C5E21">
      <w:pPr>
        <w:pStyle w:val="a3"/>
        <w:spacing w:line="360" w:lineRule="auto"/>
        <w:ind w:left="0" w:firstLine="426"/>
        <w:jc w:val="both"/>
        <w:rPr>
          <w:rFonts w:ascii="Calibri" w:hAnsi="Calibri" w:cs="Calibri"/>
          <w:iCs/>
          <w:color w:val="000000"/>
          <w:sz w:val="24"/>
          <w:szCs w:val="24"/>
        </w:rPr>
      </w:pPr>
    </w:p>
    <w:p w14:paraId="4A8F50FA" w14:textId="77777777" w:rsidR="002B4F6F" w:rsidRPr="00BA362E" w:rsidRDefault="0051299A" w:rsidP="00664F7B">
      <w:pPr>
        <w:pStyle w:val="a3"/>
        <w:numPr>
          <w:ilvl w:val="0"/>
          <w:numId w:val="8"/>
        </w:numPr>
        <w:spacing w:line="360" w:lineRule="auto"/>
        <w:ind w:left="0" w:firstLine="426"/>
        <w:jc w:val="both"/>
        <w:rPr>
          <w:noProof/>
          <w:sz w:val="24"/>
          <w:szCs w:val="24"/>
          <w:lang w:eastAsia="el-GR"/>
        </w:rPr>
      </w:pPr>
      <w:r w:rsidRPr="00BA362E">
        <w:rPr>
          <w:rFonts w:ascii="Calibri" w:hAnsi="Calibri" w:cs="Calibri"/>
          <w:iCs/>
          <w:color w:val="000000"/>
          <w:sz w:val="24"/>
          <w:szCs w:val="24"/>
          <w:u w:val="single"/>
        </w:rPr>
        <w:t>Ημι</w:t>
      </w:r>
      <w:r w:rsidR="003C587A" w:rsidRPr="00BA362E">
        <w:rPr>
          <w:rFonts w:ascii="Calibri" w:hAnsi="Calibri" w:cs="Calibri"/>
          <w:iCs/>
          <w:color w:val="000000"/>
          <w:sz w:val="24"/>
          <w:szCs w:val="24"/>
          <w:u w:val="single"/>
        </w:rPr>
        <w:t>-</w:t>
      </w:r>
      <w:r w:rsidRPr="00BA362E">
        <w:rPr>
          <w:rFonts w:ascii="Calibri" w:hAnsi="Calibri" w:cs="Calibri"/>
          <w:iCs/>
          <w:color w:val="000000"/>
          <w:sz w:val="24"/>
          <w:szCs w:val="24"/>
          <w:u w:val="single"/>
        </w:rPr>
        <w:t xml:space="preserve">πειραματική μέθοδος </w:t>
      </w:r>
    </w:p>
    <w:p w14:paraId="77226EAB" w14:textId="4E9A5339" w:rsidR="002B4F6F" w:rsidRPr="00BA362E" w:rsidRDefault="0051299A" w:rsidP="00211D3A">
      <w:pPr>
        <w:spacing w:line="360" w:lineRule="auto"/>
        <w:ind w:firstLine="426"/>
        <w:jc w:val="both"/>
        <w:rPr>
          <w:noProof/>
          <w:sz w:val="24"/>
          <w:szCs w:val="24"/>
          <w:lang w:eastAsia="el-GR"/>
        </w:rPr>
      </w:pPr>
      <w:r w:rsidRPr="00BA362E">
        <w:rPr>
          <w:rFonts w:ascii="Calibri" w:hAnsi="Calibri" w:cs="Calibri"/>
          <w:iCs/>
          <w:color w:val="000000"/>
          <w:sz w:val="24"/>
          <w:szCs w:val="24"/>
        </w:rPr>
        <w:t xml:space="preserve">Στην περίπτωση αυτή οι παραμέτροι των όρων ολοκλήρωσης και διαφόρισης τοποθετούνται στην χαμηλότερη δυνατή τιμή και το κέρδος </w:t>
      </w:r>
      <w:r w:rsidRPr="00BA362E">
        <w:rPr>
          <w:rFonts w:ascii="Calibri" w:hAnsi="Calibri" w:cs="Calibri"/>
          <w:iCs/>
          <w:color w:val="000000"/>
          <w:sz w:val="24"/>
          <w:szCs w:val="24"/>
          <w:lang w:val="en-US"/>
        </w:rPr>
        <w:t>Kc</w:t>
      </w:r>
      <w:r w:rsidRPr="00BA362E">
        <w:rPr>
          <w:rFonts w:ascii="Calibri" w:hAnsi="Calibri" w:cs="Calibri"/>
          <w:iCs/>
          <w:color w:val="000000"/>
          <w:sz w:val="24"/>
          <w:szCs w:val="24"/>
        </w:rPr>
        <w:t xml:space="preserve"> αυξάνεται σταδιακά μέχρι να παρατηρηθεί ταλάντωση σταθερού εύρους στην έξοδο (ημιτονοειδής μορφή). Το κέρδος σε αυτή τη περίπτωση ονομάζεται κρίσιμο </w:t>
      </w:r>
      <w:r w:rsidRPr="00BA362E">
        <w:rPr>
          <w:rFonts w:ascii="Calibri" w:hAnsi="Calibri" w:cs="Calibri"/>
          <w:iCs/>
          <w:color w:val="000000"/>
          <w:sz w:val="24"/>
          <w:szCs w:val="24"/>
          <w:lang w:val="en-US"/>
        </w:rPr>
        <w:t>K</w:t>
      </w:r>
      <w:r w:rsidRPr="00BA362E">
        <w:rPr>
          <w:rFonts w:ascii="Calibri" w:hAnsi="Calibri" w:cs="Calibri"/>
          <w:iCs/>
          <w:color w:val="000000"/>
          <w:sz w:val="24"/>
          <w:szCs w:val="24"/>
          <w:vertAlign w:val="subscript"/>
        </w:rPr>
        <w:t>κρισ</w:t>
      </w:r>
      <w:r w:rsidRPr="00BA362E">
        <w:rPr>
          <w:rFonts w:ascii="Calibri" w:hAnsi="Calibri" w:cs="Calibri"/>
          <w:iCs/>
          <w:color w:val="000000"/>
          <w:sz w:val="24"/>
          <w:szCs w:val="24"/>
        </w:rPr>
        <w:t xml:space="preserve"> και η περίοδος Τ</w:t>
      </w:r>
      <w:r w:rsidRPr="00BA362E">
        <w:rPr>
          <w:rFonts w:ascii="Calibri" w:hAnsi="Calibri" w:cs="Calibri"/>
          <w:iCs/>
          <w:color w:val="000000"/>
          <w:sz w:val="24"/>
          <w:szCs w:val="24"/>
          <w:vertAlign w:val="subscript"/>
        </w:rPr>
        <w:t xml:space="preserve">0 </w:t>
      </w:r>
      <w:r w:rsidRPr="00BA362E">
        <w:rPr>
          <w:rFonts w:ascii="Calibri" w:hAnsi="Calibri" w:cs="Calibri"/>
          <w:iCs/>
          <w:color w:val="000000"/>
          <w:sz w:val="24"/>
          <w:szCs w:val="24"/>
        </w:rPr>
        <w:lastRenderedPageBreak/>
        <w:t xml:space="preserve">υπολογίζεται, με τη βοήθεια παλμογράφου συνήθως, από την κυματομορφή και στη συνέχεια από τις εξισώσεις </w:t>
      </w:r>
      <w:r w:rsidRPr="00BA362E">
        <w:rPr>
          <w:rFonts w:ascii="Calibri" w:hAnsi="Calibri" w:cs="Calibri"/>
          <w:iCs/>
          <w:color w:val="000000"/>
          <w:sz w:val="24"/>
          <w:szCs w:val="24"/>
          <w:lang w:val="en-US"/>
        </w:rPr>
        <w:t>Z</w:t>
      </w:r>
      <w:r w:rsidRPr="00BA362E">
        <w:rPr>
          <w:rFonts w:ascii="Calibri" w:hAnsi="Calibri" w:cs="Calibri"/>
          <w:iCs/>
          <w:color w:val="000000"/>
          <w:sz w:val="24"/>
          <w:szCs w:val="24"/>
        </w:rPr>
        <w:t>-</w:t>
      </w:r>
      <w:r w:rsidRPr="00BA362E">
        <w:rPr>
          <w:rFonts w:ascii="Calibri" w:hAnsi="Calibri" w:cs="Calibri"/>
          <w:iCs/>
          <w:color w:val="000000"/>
          <w:sz w:val="24"/>
          <w:szCs w:val="24"/>
          <w:lang w:val="en-US"/>
        </w:rPr>
        <w:t>N</w:t>
      </w:r>
      <w:r w:rsidRPr="00BA362E">
        <w:rPr>
          <w:rFonts w:ascii="Calibri" w:hAnsi="Calibri" w:cs="Calibri"/>
          <w:iCs/>
          <w:color w:val="000000"/>
          <w:sz w:val="24"/>
          <w:szCs w:val="24"/>
        </w:rPr>
        <w:t xml:space="preserve"> υπολογίζονται οι παραμέτροι του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ελεγκτή.</w:t>
      </w:r>
      <w:r w:rsidRPr="00BA362E">
        <w:rPr>
          <w:noProof/>
          <w:sz w:val="24"/>
          <w:szCs w:val="24"/>
          <w:lang w:eastAsia="el-GR"/>
        </w:rPr>
        <w:t xml:space="preserve"> </w:t>
      </w:r>
      <w:r w:rsidR="00FB23FE" w:rsidRPr="00BA362E">
        <w:rPr>
          <w:noProof/>
          <w:sz w:val="24"/>
          <w:szCs w:val="24"/>
          <w:lang w:eastAsia="el-GR"/>
        </w:rPr>
        <w:t>Στην παρακάτω εικόνα 2.5. αναπαριστάται η κυματομορφή εξόδου μιας διεργασίας.</w:t>
      </w:r>
      <w:r w:rsidRPr="00BA362E">
        <w:rPr>
          <w:noProof/>
          <w:sz w:val="24"/>
          <w:szCs w:val="24"/>
          <w:lang w:eastAsia="el-GR"/>
        </w:rPr>
        <w:t xml:space="preserve">                                           </w:t>
      </w:r>
    </w:p>
    <w:p w14:paraId="7EFC8CE1" w14:textId="77777777" w:rsidR="002B4F6F" w:rsidRPr="00BA362E" w:rsidRDefault="002B4F6F" w:rsidP="004C5E21">
      <w:pPr>
        <w:spacing w:line="360" w:lineRule="auto"/>
        <w:jc w:val="both"/>
        <w:rPr>
          <w:noProof/>
          <w:sz w:val="24"/>
          <w:szCs w:val="24"/>
          <w:lang w:eastAsia="el-GR"/>
        </w:rPr>
      </w:pPr>
      <w:r w:rsidRPr="00BA362E">
        <w:rPr>
          <w:rFonts w:ascii="Calibri" w:hAnsi="Calibri" w:cs="Calibri"/>
          <w:iCs/>
          <w:noProof/>
          <w:color w:val="000000"/>
          <w:sz w:val="24"/>
          <w:szCs w:val="24"/>
          <w:lang w:eastAsia="el-GR"/>
        </w:rPr>
        <w:drawing>
          <wp:anchor distT="0" distB="0" distL="114300" distR="114300" simplePos="0" relativeHeight="251646976" behindDoc="0" locked="0" layoutInCell="1" allowOverlap="1" wp14:anchorId="1A529BC6" wp14:editId="40E5EE8D">
            <wp:simplePos x="0" y="0"/>
            <wp:positionH relativeFrom="margin">
              <wp:posOffset>365125</wp:posOffset>
            </wp:positionH>
            <wp:positionV relativeFrom="paragraph">
              <wp:posOffset>189865</wp:posOffset>
            </wp:positionV>
            <wp:extent cx="3344545" cy="1452880"/>
            <wp:effectExtent l="0" t="0" r="8255" b="0"/>
            <wp:wrapThrough wrapText="bothSides">
              <wp:wrapPolygon edited="0">
                <wp:start x="0" y="0"/>
                <wp:lineTo x="0" y="21241"/>
                <wp:lineTo x="21530" y="21241"/>
                <wp:lineTo x="21530" y="0"/>
                <wp:lineTo x="0" y="0"/>
              </wp:wrapPolygon>
            </wp:wrapThrough>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344545" cy="1452880"/>
                    </a:xfrm>
                    <a:prstGeom prst="rect">
                      <a:avLst/>
                    </a:prstGeom>
                  </pic:spPr>
                </pic:pic>
              </a:graphicData>
            </a:graphic>
            <wp14:sizeRelH relativeFrom="margin">
              <wp14:pctWidth>0</wp14:pctWidth>
            </wp14:sizeRelH>
            <wp14:sizeRelV relativeFrom="margin">
              <wp14:pctHeight>0</wp14:pctHeight>
            </wp14:sizeRelV>
          </wp:anchor>
        </w:drawing>
      </w:r>
    </w:p>
    <w:p w14:paraId="39B59032" w14:textId="77777777" w:rsidR="002B4F6F" w:rsidRPr="00BA362E" w:rsidRDefault="002B4F6F" w:rsidP="004C5E21">
      <w:pPr>
        <w:spacing w:line="360" w:lineRule="auto"/>
        <w:jc w:val="both"/>
        <w:rPr>
          <w:noProof/>
          <w:sz w:val="24"/>
          <w:szCs w:val="24"/>
          <w:lang w:eastAsia="el-GR"/>
        </w:rPr>
      </w:pPr>
    </w:p>
    <w:p w14:paraId="05699CC5" w14:textId="77777777" w:rsidR="002B4F6F" w:rsidRPr="00BA362E" w:rsidRDefault="002B4F6F" w:rsidP="004C5E21">
      <w:pPr>
        <w:spacing w:line="360" w:lineRule="auto"/>
        <w:jc w:val="both"/>
        <w:rPr>
          <w:noProof/>
          <w:sz w:val="24"/>
          <w:szCs w:val="24"/>
          <w:lang w:eastAsia="el-GR"/>
        </w:rPr>
      </w:pPr>
    </w:p>
    <w:p w14:paraId="3FAFD36F" w14:textId="77777777" w:rsidR="00F17F2A" w:rsidRPr="00BA362E" w:rsidRDefault="0051299A" w:rsidP="004C5E21">
      <w:pPr>
        <w:spacing w:line="360" w:lineRule="auto"/>
        <w:jc w:val="both"/>
        <w:rPr>
          <w:noProof/>
          <w:sz w:val="24"/>
          <w:szCs w:val="24"/>
          <w:lang w:eastAsia="el-GR"/>
        </w:rPr>
      </w:pPr>
      <w:r w:rsidRPr="00BA362E">
        <w:rPr>
          <w:noProof/>
          <w:sz w:val="24"/>
          <w:szCs w:val="24"/>
          <w:lang w:eastAsia="el-GR"/>
        </w:rPr>
        <w:t xml:space="preserve">     </w:t>
      </w:r>
    </w:p>
    <w:p w14:paraId="4FFD6C57" w14:textId="77777777" w:rsidR="004330F9" w:rsidRPr="00BA362E" w:rsidRDefault="004330F9" w:rsidP="00211D3A">
      <w:pPr>
        <w:spacing w:line="360" w:lineRule="auto"/>
        <w:jc w:val="center"/>
        <w:rPr>
          <w:b/>
          <w:i/>
          <w:noProof/>
          <w:sz w:val="24"/>
          <w:lang w:eastAsia="el-GR"/>
        </w:rPr>
      </w:pPr>
    </w:p>
    <w:p w14:paraId="574F270F" w14:textId="101F2714" w:rsidR="009D5D56" w:rsidRPr="00BA362E" w:rsidRDefault="0051299A" w:rsidP="00211D3A">
      <w:pPr>
        <w:spacing w:line="360" w:lineRule="auto"/>
        <w:jc w:val="center"/>
        <w:rPr>
          <w:noProof/>
          <w:sz w:val="24"/>
          <w:lang w:eastAsia="el-GR"/>
        </w:rPr>
      </w:pPr>
      <w:r w:rsidRPr="00BA362E">
        <w:rPr>
          <w:b/>
          <w:i/>
          <w:noProof/>
          <w:sz w:val="24"/>
          <w:lang w:eastAsia="el-GR"/>
        </w:rPr>
        <w:t xml:space="preserve">Εικόνα </w:t>
      </w:r>
      <w:r w:rsidR="00496C16" w:rsidRPr="00BA362E">
        <w:rPr>
          <w:b/>
          <w:i/>
          <w:noProof/>
          <w:sz w:val="24"/>
          <w:lang w:eastAsia="el-GR"/>
        </w:rPr>
        <w:t>2.5</w:t>
      </w:r>
      <w:r w:rsidRPr="00BA362E">
        <w:rPr>
          <w:i/>
          <w:noProof/>
          <w:sz w:val="24"/>
          <w:lang w:eastAsia="el-GR"/>
        </w:rPr>
        <w:t xml:space="preserve"> «Κυματομορφή εξόδου διεργασίας»</w:t>
      </w:r>
      <w:r w:rsidR="00700870" w:rsidRPr="00BA362E">
        <w:rPr>
          <w:i/>
          <w:noProof/>
          <w:sz w:val="24"/>
          <w:lang w:eastAsia="el-GR"/>
        </w:rPr>
        <w:t xml:space="preserve"> </w:t>
      </w:r>
      <w:r w:rsidR="00700870" w:rsidRPr="00BA362E">
        <w:rPr>
          <w:noProof/>
          <w:sz w:val="24"/>
          <w:lang w:eastAsia="el-GR"/>
        </w:rPr>
        <w:t>[5]</w:t>
      </w:r>
    </w:p>
    <w:p w14:paraId="129A4D35" w14:textId="77777777" w:rsidR="00DB29A7" w:rsidRPr="00BA362E" w:rsidRDefault="00DB29A7" w:rsidP="004C5E21">
      <w:pPr>
        <w:pStyle w:val="a3"/>
        <w:spacing w:line="360" w:lineRule="auto"/>
        <w:ind w:left="1134"/>
        <w:jc w:val="both"/>
        <w:rPr>
          <w:rFonts w:ascii="Calibri" w:hAnsi="Calibri" w:cs="Calibri"/>
          <w:iCs/>
          <w:color w:val="000000"/>
          <w:sz w:val="24"/>
          <w:szCs w:val="24"/>
        </w:rPr>
      </w:pPr>
    </w:p>
    <w:p w14:paraId="4490AD2A" w14:textId="77777777" w:rsidR="00DB29A7" w:rsidRPr="00BA362E" w:rsidRDefault="00DB29A7" w:rsidP="00664F7B">
      <w:pPr>
        <w:pStyle w:val="a3"/>
        <w:numPr>
          <w:ilvl w:val="0"/>
          <w:numId w:val="8"/>
        </w:numPr>
        <w:spacing w:line="360" w:lineRule="auto"/>
        <w:ind w:left="0" w:firstLine="426"/>
        <w:jc w:val="both"/>
        <w:rPr>
          <w:rFonts w:ascii="Calibri" w:hAnsi="Calibri" w:cs="Calibri"/>
          <w:iCs/>
          <w:color w:val="000000"/>
          <w:sz w:val="24"/>
          <w:szCs w:val="24"/>
          <w:u w:val="single"/>
        </w:rPr>
      </w:pPr>
      <w:r w:rsidRPr="00BA362E">
        <w:rPr>
          <w:rFonts w:ascii="Calibri" w:hAnsi="Calibri" w:cs="Calibri"/>
          <w:iCs/>
          <w:color w:val="000000"/>
          <w:sz w:val="24"/>
          <w:szCs w:val="24"/>
          <w:u w:val="single"/>
        </w:rPr>
        <w:t xml:space="preserve">Διαγράμματα </w:t>
      </w:r>
      <w:r w:rsidRPr="00BA362E">
        <w:rPr>
          <w:rFonts w:ascii="Calibri" w:hAnsi="Calibri" w:cs="Calibri"/>
          <w:iCs/>
          <w:color w:val="000000"/>
          <w:sz w:val="24"/>
          <w:szCs w:val="24"/>
          <w:u w:val="single"/>
          <w:lang w:val="en-US"/>
        </w:rPr>
        <w:t>Bode</w:t>
      </w:r>
    </w:p>
    <w:p w14:paraId="7D5005F6" w14:textId="06EF94C1" w:rsidR="00DB29A7" w:rsidRPr="00BA362E" w:rsidRDefault="00DB29A7" w:rsidP="004C5E21">
      <w:pPr>
        <w:pStyle w:val="a3"/>
        <w:spacing w:line="360" w:lineRule="auto"/>
        <w:ind w:left="0" w:firstLine="426"/>
        <w:jc w:val="both"/>
        <w:rPr>
          <w:noProof/>
          <w:sz w:val="24"/>
          <w:szCs w:val="24"/>
          <w:lang w:eastAsia="el-GR"/>
        </w:rPr>
      </w:pPr>
      <w:r w:rsidRPr="00BA362E">
        <w:rPr>
          <w:rFonts w:ascii="Calibri" w:hAnsi="Calibri" w:cs="Calibri"/>
          <w:iCs/>
          <w:color w:val="000000"/>
          <w:sz w:val="24"/>
          <w:szCs w:val="24"/>
          <w:lang w:val="en-US"/>
        </w:rPr>
        <w:t>O</w:t>
      </w:r>
      <w:r w:rsidRPr="00BA362E">
        <w:rPr>
          <w:rFonts w:ascii="Calibri" w:hAnsi="Calibri" w:cs="Calibri"/>
          <w:iCs/>
          <w:color w:val="000000"/>
          <w:sz w:val="24"/>
          <w:szCs w:val="24"/>
        </w:rPr>
        <w:t xml:space="preserve">ι παραμέτροι </w:t>
      </w:r>
      <w:r w:rsidRPr="00BA362E">
        <w:rPr>
          <w:rFonts w:ascii="Calibri" w:hAnsi="Calibri" w:cs="Calibri"/>
          <w:iCs/>
          <w:color w:val="000000"/>
          <w:sz w:val="24"/>
          <w:szCs w:val="24"/>
          <w:lang w:val="en-US"/>
        </w:rPr>
        <w:t>K</w:t>
      </w:r>
      <w:r w:rsidRPr="00BA362E">
        <w:rPr>
          <w:rFonts w:ascii="Calibri" w:hAnsi="Calibri" w:cs="Calibri"/>
          <w:iCs/>
          <w:color w:val="000000"/>
          <w:sz w:val="24"/>
          <w:szCs w:val="24"/>
          <w:vertAlign w:val="subscript"/>
        </w:rPr>
        <w:t xml:space="preserve">κρισ </w:t>
      </w:r>
      <w:r w:rsidRPr="00BA362E">
        <w:rPr>
          <w:rFonts w:ascii="Calibri" w:hAnsi="Calibri" w:cs="Calibri"/>
          <w:iCs/>
          <w:color w:val="000000"/>
          <w:sz w:val="24"/>
          <w:szCs w:val="24"/>
        </w:rPr>
        <w:t>και Τ</w:t>
      </w:r>
      <w:r w:rsidR="00FB23FE" w:rsidRPr="00BA362E">
        <w:rPr>
          <w:rFonts w:ascii="Calibri" w:hAnsi="Calibri" w:cs="Calibri"/>
          <w:iCs/>
          <w:color w:val="000000"/>
          <w:sz w:val="24"/>
          <w:szCs w:val="24"/>
          <w:vertAlign w:val="subscript"/>
        </w:rPr>
        <w:t>0</w:t>
      </w:r>
      <w:r w:rsidRPr="00BA362E">
        <w:rPr>
          <w:rFonts w:ascii="Calibri" w:hAnsi="Calibri" w:cs="Calibri"/>
          <w:iCs/>
          <w:color w:val="000000"/>
          <w:sz w:val="24"/>
          <w:szCs w:val="24"/>
        </w:rPr>
        <w:t xml:space="preserve"> μπορούν επίσης να υπολογιστούν και από διαγράμματα </w:t>
      </w:r>
      <w:r w:rsidRPr="00BA362E">
        <w:rPr>
          <w:rFonts w:ascii="Calibri" w:hAnsi="Calibri" w:cs="Calibri"/>
          <w:iCs/>
          <w:color w:val="000000"/>
          <w:sz w:val="24"/>
          <w:szCs w:val="24"/>
          <w:lang w:val="en-US"/>
        </w:rPr>
        <w:t>BODE</w:t>
      </w:r>
      <w:r w:rsidRPr="00BA362E">
        <w:rPr>
          <w:rFonts w:ascii="Calibri" w:hAnsi="Calibri" w:cs="Calibri"/>
          <w:iCs/>
          <w:color w:val="000000"/>
          <w:sz w:val="24"/>
          <w:szCs w:val="24"/>
        </w:rPr>
        <w:t xml:space="preserve"> </w:t>
      </w:r>
      <w:proofErr w:type="gramStart"/>
      <w:r w:rsidRPr="00BA362E">
        <w:rPr>
          <w:rFonts w:ascii="Calibri" w:hAnsi="Calibri" w:cs="Calibri"/>
          <w:iCs/>
          <w:color w:val="000000"/>
          <w:sz w:val="24"/>
          <w:szCs w:val="24"/>
        </w:rPr>
        <w:t>( απόκριση</w:t>
      </w:r>
      <w:proofErr w:type="gramEnd"/>
      <w:r w:rsidRPr="00BA362E">
        <w:rPr>
          <w:rFonts w:ascii="Calibri" w:hAnsi="Calibri" w:cs="Calibri"/>
          <w:iCs/>
          <w:color w:val="000000"/>
          <w:sz w:val="24"/>
          <w:szCs w:val="24"/>
        </w:rPr>
        <w:t xml:space="preserve"> στο πεδίο της συχνότητας) </w:t>
      </w:r>
      <w:r w:rsidR="00FB23FE" w:rsidRPr="00BA362E">
        <w:rPr>
          <w:rFonts w:ascii="Calibri" w:hAnsi="Calibri" w:cs="Calibri"/>
          <w:iCs/>
          <w:color w:val="000000"/>
          <w:sz w:val="24"/>
          <w:szCs w:val="24"/>
        </w:rPr>
        <w:t>της εικόνας 2.6.</w:t>
      </w:r>
    </w:p>
    <w:p w14:paraId="492C2976" w14:textId="77777777" w:rsidR="004330F9" w:rsidRPr="00BA362E" w:rsidRDefault="004330F9" w:rsidP="004C5E21">
      <w:pPr>
        <w:pStyle w:val="a3"/>
        <w:spacing w:line="360" w:lineRule="auto"/>
        <w:ind w:left="0" w:firstLine="426"/>
        <w:jc w:val="both"/>
        <w:rPr>
          <w:rFonts w:ascii="Calibri" w:hAnsi="Calibri" w:cs="Calibri"/>
          <w:iCs/>
          <w:color w:val="000000"/>
          <w:sz w:val="24"/>
          <w:szCs w:val="24"/>
        </w:rPr>
      </w:pPr>
    </w:p>
    <w:p w14:paraId="0201A92E" w14:textId="70E92E59" w:rsidR="00DB29A7" w:rsidRPr="00BA362E" w:rsidRDefault="00DB29A7" w:rsidP="004C5E21">
      <w:pPr>
        <w:pStyle w:val="a3"/>
        <w:spacing w:line="360" w:lineRule="auto"/>
        <w:ind w:left="0" w:firstLine="426"/>
        <w:jc w:val="both"/>
        <w:rPr>
          <w:rFonts w:ascii="Calibri" w:hAnsi="Calibri" w:cs="Calibri"/>
          <w:iCs/>
          <w:color w:val="000000"/>
          <w:sz w:val="24"/>
          <w:szCs w:val="24"/>
        </w:rPr>
      </w:pPr>
      <w:r w:rsidRPr="00BA362E">
        <w:rPr>
          <w:rFonts w:ascii="Calibri" w:hAnsi="Calibri" w:cs="Calibri"/>
          <w:iCs/>
          <w:color w:val="000000"/>
          <w:sz w:val="24"/>
          <w:szCs w:val="24"/>
        </w:rPr>
        <w:t xml:space="preserve">Κρίσιμο κέρδος : </w:t>
      </w:r>
      <w:r w:rsidRPr="00BA362E">
        <w:rPr>
          <w:rFonts w:ascii="Calibri" w:hAnsi="Calibri" w:cs="Calibri"/>
          <w:b/>
          <w:iCs/>
          <w:color w:val="000000"/>
          <w:sz w:val="24"/>
          <w:szCs w:val="24"/>
        </w:rPr>
        <w:t>Κ</w:t>
      </w:r>
      <w:r w:rsidRPr="00BA362E">
        <w:rPr>
          <w:rFonts w:ascii="Calibri" w:hAnsi="Calibri" w:cs="Calibri"/>
          <w:b/>
          <w:iCs/>
          <w:color w:val="000000"/>
          <w:sz w:val="24"/>
          <w:szCs w:val="24"/>
          <w:vertAlign w:val="subscript"/>
        </w:rPr>
        <w:t>κρις</w:t>
      </w:r>
      <w:r w:rsidRPr="00BA362E">
        <w:rPr>
          <w:rFonts w:ascii="Calibri" w:hAnsi="Calibri" w:cs="Calibri"/>
          <w:b/>
          <w:iCs/>
          <w:color w:val="000000"/>
          <w:sz w:val="24"/>
          <w:szCs w:val="24"/>
        </w:rPr>
        <w:t>= 1/Α</w:t>
      </w:r>
      <w:r w:rsidR="00FB23FE" w:rsidRPr="00BA362E">
        <w:rPr>
          <w:rFonts w:ascii="Calibri" w:hAnsi="Calibri" w:cs="Calibri"/>
          <w:b/>
          <w:iCs/>
          <w:color w:val="000000"/>
          <w:sz w:val="24"/>
          <w:szCs w:val="24"/>
        </w:rPr>
        <w:t xml:space="preserve">         (2.3)</w:t>
      </w:r>
    </w:p>
    <w:p w14:paraId="14C3F21A" w14:textId="0D407D8C" w:rsidR="00DB29A7" w:rsidRPr="00BA362E" w:rsidRDefault="00DB29A7" w:rsidP="004C5E21">
      <w:pPr>
        <w:pStyle w:val="a3"/>
        <w:spacing w:line="360" w:lineRule="auto"/>
        <w:ind w:left="0" w:firstLine="426"/>
        <w:jc w:val="both"/>
        <w:rPr>
          <w:noProof/>
          <w:sz w:val="24"/>
          <w:szCs w:val="24"/>
          <w:lang w:eastAsia="el-GR"/>
        </w:rPr>
      </w:pPr>
      <w:r w:rsidRPr="00BA362E">
        <w:rPr>
          <w:rFonts w:ascii="Calibri" w:hAnsi="Calibri" w:cs="Calibri"/>
          <w:iCs/>
          <w:color w:val="000000"/>
          <w:sz w:val="24"/>
          <w:szCs w:val="24"/>
        </w:rPr>
        <w:t xml:space="preserve">Κρίσιμη περίοδος : </w:t>
      </w:r>
      <w:r w:rsidRPr="00BA362E">
        <w:rPr>
          <w:rFonts w:ascii="Calibri" w:hAnsi="Calibri" w:cs="Calibri"/>
          <w:b/>
          <w:iCs/>
          <w:color w:val="000000"/>
          <w:sz w:val="24"/>
          <w:szCs w:val="24"/>
        </w:rPr>
        <w:t>Τ</w:t>
      </w:r>
      <w:r w:rsidRPr="00BA362E">
        <w:rPr>
          <w:rFonts w:ascii="Calibri" w:hAnsi="Calibri" w:cs="Calibri"/>
          <w:b/>
          <w:iCs/>
          <w:color w:val="000000"/>
          <w:sz w:val="24"/>
          <w:szCs w:val="24"/>
          <w:vertAlign w:val="subscript"/>
        </w:rPr>
        <w:t>0</w:t>
      </w:r>
      <w:r w:rsidRPr="00BA362E">
        <w:rPr>
          <w:rFonts w:ascii="Calibri" w:hAnsi="Calibri" w:cs="Calibri"/>
          <w:b/>
          <w:iCs/>
          <w:color w:val="000000"/>
          <w:sz w:val="24"/>
          <w:szCs w:val="24"/>
        </w:rPr>
        <w:t>= 2π/ω</w:t>
      </w:r>
      <w:r w:rsidRPr="00BA362E">
        <w:rPr>
          <w:rFonts w:ascii="Calibri" w:hAnsi="Calibri" w:cs="Calibri"/>
          <w:b/>
          <w:iCs/>
          <w:color w:val="000000"/>
          <w:sz w:val="24"/>
          <w:szCs w:val="24"/>
          <w:vertAlign w:val="subscript"/>
        </w:rPr>
        <w:t>0</w:t>
      </w:r>
      <w:r w:rsidR="00FB23FE" w:rsidRPr="00BA362E">
        <w:rPr>
          <w:rFonts w:ascii="Calibri" w:hAnsi="Calibri" w:cs="Calibri"/>
          <w:iCs/>
          <w:color w:val="000000"/>
          <w:sz w:val="24"/>
          <w:szCs w:val="24"/>
        </w:rPr>
        <w:t xml:space="preserve">    </w:t>
      </w:r>
      <w:r w:rsidR="00FB23FE" w:rsidRPr="00BA362E">
        <w:rPr>
          <w:rFonts w:ascii="Calibri" w:hAnsi="Calibri" w:cs="Calibri"/>
          <w:b/>
          <w:iCs/>
          <w:color w:val="000000"/>
          <w:sz w:val="24"/>
          <w:szCs w:val="24"/>
        </w:rPr>
        <w:t>(2.4)</w:t>
      </w:r>
    </w:p>
    <w:p w14:paraId="3C2B7F41" w14:textId="77777777" w:rsidR="00DB29A7" w:rsidRPr="00BA362E" w:rsidRDefault="00DB29A7" w:rsidP="00211D3A">
      <w:pPr>
        <w:pStyle w:val="a3"/>
        <w:spacing w:line="360" w:lineRule="auto"/>
        <w:ind w:left="0" w:firstLine="426"/>
        <w:jc w:val="center"/>
        <w:rPr>
          <w:rFonts w:ascii="Calibri" w:hAnsi="Calibri" w:cs="Calibri"/>
          <w:iCs/>
          <w:color w:val="000000"/>
          <w:sz w:val="24"/>
          <w:szCs w:val="24"/>
        </w:rPr>
      </w:pPr>
      <w:r w:rsidRPr="00BA362E">
        <w:rPr>
          <w:rFonts w:ascii="Calibri" w:hAnsi="Calibri" w:cs="Calibri"/>
          <w:iCs/>
          <w:noProof/>
          <w:color w:val="000000"/>
          <w:sz w:val="24"/>
          <w:szCs w:val="24"/>
          <w:lang w:eastAsia="el-GR"/>
        </w:rPr>
        <w:drawing>
          <wp:inline distT="0" distB="0" distL="0" distR="0" wp14:anchorId="26FEE00A" wp14:editId="06DD3424">
            <wp:extent cx="3018772" cy="1765364"/>
            <wp:effectExtent l="0" t="0" r="0" b="635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021551" cy="1766989"/>
                    </a:xfrm>
                    <a:prstGeom prst="rect">
                      <a:avLst/>
                    </a:prstGeom>
                  </pic:spPr>
                </pic:pic>
              </a:graphicData>
            </a:graphic>
          </wp:inline>
        </w:drawing>
      </w:r>
    </w:p>
    <w:p w14:paraId="65B2C7D3" w14:textId="162AF559" w:rsidR="00D55122" w:rsidRPr="00BA362E" w:rsidRDefault="00FB23FE" w:rsidP="00211D3A">
      <w:pPr>
        <w:spacing w:line="360" w:lineRule="auto"/>
        <w:jc w:val="center"/>
        <w:rPr>
          <w:rFonts w:ascii="Calibri" w:hAnsi="Calibri" w:cs="Calibri"/>
          <w:iCs/>
          <w:color w:val="000000"/>
          <w:sz w:val="24"/>
          <w:szCs w:val="24"/>
        </w:rPr>
      </w:pPr>
      <w:r w:rsidRPr="00BA362E">
        <w:rPr>
          <w:rFonts w:ascii="Calibri" w:hAnsi="Calibri" w:cs="Calibri"/>
          <w:b/>
          <w:iCs/>
          <w:color w:val="000000"/>
          <w:sz w:val="24"/>
          <w:szCs w:val="24"/>
        </w:rPr>
        <w:t>Εικόνα 2.6</w:t>
      </w:r>
      <w:r w:rsidR="00D55122" w:rsidRPr="00BA362E">
        <w:rPr>
          <w:rFonts w:ascii="Calibri" w:hAnsi="Calibri" w:cs="Calibri"/>
          <w:iCs/>
          <w:color w:val="000000"/>
          <w:sz w:val="24"/>
          <w:szCs w:val="24"/>
        </w:rPr>
        <w:t xml:space="preserve">.«Διαγράμματα </w:t>
      </w:r>
      <w:r w:rsidR="00D55122" w:rsidRPr="00BA362E">
        <w:rPr>
          <w:rFonts w:ascii="Calibri" w:hAnsi="Calibri" w:cs="Calibri"/>
          <w:iCs/>
          <w:color w:val="000000"/>
          <w:sz w:val="24"/>
          <w:szCs w:val="24"/>
          <w:lang w:val="en-US"/>
        </w:rPr>
        <w:t>Bode</w:t>
      </w:r>
      <w:r w:rsidR="00D55122" w:rsidRPr="00BA362E">
        <w:rPr>
          <w:rFonts w:ascii="Calibri" w:hAnsi="Calibri" w:cs="Calibri"/>
          <w:iCs/>
          <w:color w:val="000000"/>
          <w:sz w:val="24"/>
          <w:szCs w:val="24"/>
        </w:rPr>
        <w:t>»</w:t>
      </w:r>
      <w:r w:rsidR="00700870" w:rsidRPr="00BA362E">
        <w:rPr>
          <w:rFonts w:ascii="Calibri" w:hAnsi="Calibri" w:cs="Calibri"/>
          <w:iCs/>
          <w:color w:val="000000"/>
          <w:sz w:val="24"/>
          <w:szCs w:val="24"/>
        </w:rPr>
        <w:t xml:space="preserve"> [5]</w:t>
      </w:r>
    </w:p>
    <w:p w14:paraId="16A8CCC9" w14:textId="6EF2FEA6" w:rsidR="00DB29A7" w:rsidRPr="00BA362E" w:rsidRDefault="00DB29A7" w:rsidP="004C5E21">
      <w:pPr>
        <w:spacing w:line="360" w:lineRule="auto"/>
        <w:ind w:firstLine="426"/>
        <w:jc w:val="both"/>
        <w:rPr>
          <w:rFonts w:ascii="Calibri" w:hAnsi="Calibri" w:cs="Calibri"/>
          <w:iCs/>
          <w:color w:val="000000"/>
          <w:sz w:val="24"/>
          <w:szCs w:val="24"/>
        </w:rPr>
      </w:pPr>
      <w:r w:rsidRPr="00BA362E">
        <w:rPr>
          <w:rFonts w:ascii="Calibri" w:hAnsi="Calibri" w:cs="Calibri"/>
          <w:iCs/>
          <w:color w:val="000000"/>
          <w:sz w:val="24"/>
          <w:szCs w:val="24"/>
        </w:rPr>
        <w:t>Από το διάγραμμα φάσης υπολογίζεται η συχνότητα ω</w:t>
      </w:r>
      <w:r w:rsidRPr="00BA362E">
        <w:rPr>
          <w:rFonts w:ascii="Calibri" w:hAnsi="Calibri" w:cs="Calibri"/>
          <w:iCs/>
          <w:color w:val="000000"/>
          <w:sz w:val="24"/>
          <w:szCs w:val="24"/>
          <w:vertAlign w:val="subscript"/>
        </w:rPr>
        <w:t>o</w:t>
      </w:r>
      <w:r w:rsidRPr="00BA362E">
        <w:rPr>
          <w:rFonts w:ascii="Calibri" w:hAnsi="Calibri" w:cs="Calibri"/>
          <w:iCs/>
          <w:color w:val="000000"/>
          <w:sz w:val="24"/>
          <w:szCs w:val="24"/>
        </w:rPr>
        <w:t xml:space="preserve"> και από την καμπύλη εύρους υπολογίζεται το Α που αντιστοιχεί στο ω</w:t>
      </w:r>
      <w:r w:rsidRPr="00BA362E">
        <w:rPr>
          <w:rFonts w:ascii="Calibri" w:hAnsi="Calibri" w:cs="Calibri"/>
          <w:iCs/>
          <w:color w:val="000000"/>
          <w:sz w:val="24"/>
          <w:szCs w:val="24"/>
          <w:vertAlign w:val="subscript"/>
        </w:rPr>
        <w:t>o</w:t>
      </w:r>
      <w:r w:rsidRPr="00BA362E">
        <w:rPr>
          <w:rFonts w:ascii="Calibri" w:hAnsi="Calibri" w:cs="Calibri"/>
          <w:iCs/>
          <w:color w:val="000000"/>
          <w:sz w:val="24"/>
          <w:szCs w:val="24"/>
        </w:rPr>
        <w:t>, και βρίσκονται τα Κ</w:t>
      </w:r>
      <w:r w:rsidRPr="00BA362E">
        <w:rPr>
          <w:rFonts w:ascii="Calibri" w:hAnsi="Calibri" w:cs="Calibri"/>
          <w:iCs/>
          <w:color w:val="000000"/>
          <w:sz w:val="24"/>
          <w:szCs w:val="24"/>
          <w:vertAlign w:val="subscript"/>
        </w:rPr>
        <w:t>κρ</w:t>
      </w:r>
      <w:r w:rsidRPr="00BA362E">
        <w:rPr>
          <w:rFonts w:ascii="Calibri" w:hAnsi="Calibri" w:cs="Calibri"/>
          <w:iCs/>
          <w:color w:val="000000"/>
          <w:sz w:val="24"/>
          <w:szCs w:val="24"/>
        </w:rPr>
        <w:t>.= 1/Α και Το=2π/ω</w:t>
      </w:r>
      <w:r w:rsidRPr="00BA362E">
        <w:rPr>
          <w:rFonts w:ascii="Calibri" w:hAnsi="Calibri" w:cs="Calibri"/>
          <w:iCs/>
          <w:color w:val="000000"/>
          <w:sz w:val="24"/>
          <w:szCs w:val="24"/>
          <w:vertAlign w:val="subscript"/>
        </w:rPr>
        <w:t>o</w:t>
      </w:r>
      <w:r w:rsidRPr="00BA362E">
        <w:rPr>
          <w:rFonts w:ascii="Calibri" w:hAnsi="Calibri" w:cs="Calibri"/>
          <w:iCs/>
          <w:color w:val="000000"/>
          <w:sz w:val="24"/>
          <w:szCs w:val="24"/>
        </w:rPr>
        <w:t>. Στη συνέχεια, υπολογίζονται οι τιμές των Κ</w:t>
      </w:r>
      <w:r w:rsidRPr="00BA362E">
        <w:rPr>
          <w:rFonts w:ascii="Calibri" w:hAnsi="Calibri" w:cs="Calibri"/>
          <w:iCs/>
          <w:color w:val="000000"/>
          <w:sz w:val="24"/>
          <w:szCs w:val="24"/>
          <w:vertAlign w:val="subscript"/>
        </w:rPr>
        <w:t>c</w:t>
      </w:r>
      <w:r w:rsidRPr="00BA362E">
        <w:rPr>
          <w:rFonts w:ascii="Calibri" w:hAnsi="Calibri" w:cs="Calibri"/>
          <w:iCs/>
          <w:color w:val="000000"/>
          <w:sz w:val="24"/>
          <w:szCs w:val="24"/>
        </w:rPr>
        <w:t>, Τ</w:t>
      </w:r>
      <w:r w:rsidRPr="00BA362E">
        <w:rPr>
          <w:rFonts w:ascii="Calibri" w:hAnsi="Calibri" w:cs="Calibri"/>
          <w:iCs/>
          <w:color w:val="000000"/>
          <w:sz w:val="24"/>
          <w:szCs w:val="24"/>
          <w:vertAlign w:val="subscript"/>
        </w:rPr>
        <w:t xml:space="preserve">i </w:t>
      </w:r>
      <w:r w:rsidRPr="00BA362E">
        <w:rPr>
          <w:rFonts w:ascii="Calibri" w:hAnsi="Calibri" w:cs="Calibri"/>
          <w:iCs/>
          <w:color w:val="000000"/>
          <w:sz w:val="24"/>
          <w:szCs w:val="24"/>
        </w:rPr>
        <w:t>και T</w:t>
      </w:r>
      <w:r w:rsidRPr="00BA362E">
        <w:rPr>
          <w:rFonts w:ascii="Calibri" w:hAnsi="Calibri" w:cs="Calibri"/>
          <w:iCs/>
          <w:color w:val="000000"/>
          <w:sz w:val="24"/>
          <w:szCs w:val="24"/>
          <w:vertAlign w:val="subscript"/>
        </w:rPr>
        <w:t>d</w:t>
      </w:r>
      <w:r w:rsidRPr="00BA362E">
        <w:rPr>
          <w:rFonts w:ascii="Calibri" w:hAnsi="Calibri" w:cs="Calibri"/>
          <w:iCs/>
          <w:color w:val="000000"/>
          <w:sz w:val="24"/>
          <w:szCs w:val="24"/>
        </w:rPr>
        <w:t xml:space="preserve"> από τις εξισώσεις Ζ-Ν. Επισημάνεται πως οι τιμές αυτές χρειάζονται περαιτέρω ρύθμιση για να επιτύχουμε τέλεια απόκριση</w:t>
      </w:r>
      <w:r w:rsidR="00A10098" w:rsidRPr="00BA362E">
        <w:rPr>
          <w:rFonts w:ascii="Calibri" w:hAnsi="Calibri" w:cs="Calibri"/>
          <w:iCs/>
          <w:color w:val="000000"/>
          <w:sz w:val="24"/>
          <w:szCs w:val="24"/>
        </w:rPr>
        <w:t xml:space="preserve"> [10]</w:t>
      </w:r>
      <w:r w:rsidR="00A41247" w:rsidRPr="00BA362E">
        <w:rPr>
          <w:rFonts w:ascii="Calibri" w:hAnsi="Calibri" w:cs="Calibri"/>
          <w:iCs/>
          <w:color w:val="000000"/>
          <w:sz w:val="24"/>
          <w:szCs w:val="24"/>
        </w:rPr>
        <w:t>.</w:t>
      </w:r>
    </w:p>
    <w:p w14:paraId="64C4FA68" w14:textId="77777777" w:rsidR="00DB29A7" w:rsidRPr="00BA362E" w:rsidRDefault="00DB29A7" w:rsidP="00664F7B">
      <w:pPr>
        <w:pStyle w:val="a3"/>
        <w:numPr>
          <w:ilvl w:val="0"/>
          <w:numId w:val="8"/>
        </w:numPr>
        <w:spacing w:line="360" w:lineRule="auto"/>
        <w:ind w:left="0" w:firstLine="426"/>
        <w:jc w:val="both"/>
        <w:rPr>
          <w:rFonts w:ascii="Calibri" w:hAnsi="Calibri" w:cs="Calibri"/>
          <w:iCs/>
          <w:color w:val="000000"/>
          <w:sz w:val="24"/>
          <w:szCs w:val="24"/>
          <w:u w:val="single"/>
        </w:rPr>
      </w:pPr>
      <w:r w:rsidRPr="00BA362E">
        <w:rPr>
          <w:rFonts w:ascii="Calibri" w:hAnsi="Calibri" w:cs="Calibri"/>
          <w:iCs/>
          <w:color w:val="000000"/>
          <w:sz w:val="24"/>
          <w:szCs w:val="24"/>
          <w:u w:val="single"/>
        </w:rPr>
        <w:lastRenderedPageBreak/>
        <w:t>Κριτήριο Routh Hurwitz</w:t>
      </w:r>
    </w:p>
    <w:p w14:paraId="73C75B3E" w14:textId="77777777" w:rsidR="00755D24" w:rsidRPr="00BA362E" w:rsidRDefault="00DB29A7" w:rsidP="004C5E21">
      <w:pPr>
        <w:pStyle w:val="a3"/>
        <w:spacing w:line="360" w:lineRule="auto"/>
        <w:ind w:left="0" w:firstLine="426"/>
        <w:jc w:val="both"/>
        <w:rPr>
          <w:rFonts w:ascii="Calibri" w:hAnsi="Calibri" w:cs="Calibri"/>
          <w:iCs/>
          <w:color w:val="000000"/>
          <w:sz w:val="24"/>
          <w:szCs w:val="24"/>
        </w:rPr>
      </w:pPr>
      <w:r w:rsidRPr="00BA362E">
        <w:rPr>
          <w:rFonts w:ascii="Calibri" w:hAnsi="Calibri" w:cs="Calibri"/>
          <w:iCs/>
          <w:color w:val="000000"/>
          <w:sz w:val="24"/>
          <w:szCs w:val="24"/>
        </w:rPr>
        <w:t>Πρόκειται για καθαρά αλγεβρική μέθοδο με τη βοήθεια της οποίας διαπιστώνουμε πόσες ρίζες μιας πολυωνυμικής εξίσωσης έχουν πραγματικό μέρος μεγαλύτερο από το μηδέν και επομένως στη συγκεκριμένη περίπτωση διαπιστώνουμε αν ο κλειστός βρόχος είναι ευσταθές ή όχι.</w:t>
      </w:r>
      <w:r w:rsidR="00755D24" w:rsidRPr="00BA362E">
        <w:rPr>
          <w:rFonts w:ascii="Calibri" w:hAnsi="Calibri" w:cs="Calibri"/>
          <w:iCs/>
          <w:color w:val="000000"/>
          <w:sz w:val="24"/>
          <w:szCs w:val="24"/>
        </w:rPr>
        <w:br/>
      </w:r>
    </w:p>
    <w:p w14:paraId="7B2013EC" w14:textId="77777777" w:rsidR="00A41247" w:rsidRPr="00BA362E" w:rsidRDefault="00A41247" w:rsidP="004C5E21">
      <w:pPr>
        <w:pStyle w:val="a3"/>
        <w:spacing w:line="360" w:lineRule="auto"/>
        <w:ind w:left="0" w:firstLine="426"/>
        <w:jc w:val="both"/>
        <w:rPr>
          <w:rFonts w:ascii="Calibri" w:hAnsi="Calibri" w:cs="Calibri"/>
          <w:iCs/>
          <w:color w:val="000000"/>
          <w:sz w:val="24"/>
          <w:szCs w:val="24"/>
        </w:rPr>
      </w:pPr>
    </w:p>
    <w:p w14:paraId="42045634" w14:textId="77777777" w:rsidR="00DB29A7" w:rsidRPr="00BA362E" w:rsidRDefault="00DB29A7" w:rsidP="00664F7B">
      <w:pPr>
        <w:pStyle w:val="a3"/>
        <w:numPr>
          <w:ilvl w:val="0"/>
          <w:numId w:val="7"/>
        </w:numPr>
        <w:spacing w:line="360" w:lineRule="auto"/>
        <w:ind w:left="567"/>
        <w:jc w:val="both"/>
        <w:rPr>
          <w:rFonts w:ascii="Calibri" w:hAnsi="Calibri" w:cs="Calibri"/>
          <w:iCs/>
          <w:color w:val="000000"/>
          <w:sz w:val="24"/>
          <w:szCs w:val="24"/>
          <w:u w:val="single"/>
        </w:rPr>
      </w:pPr>
      <w:r w:rsidRPr="00BA362E">
        <w:rPr>
          <w:rFonts w:ascii="Calibri" w:hAnsi="Calibri" w:cs="Calibri"/>
          <w:iCs/>
          <w:color w:val="000000"/>
          <w:sz w:val="24"/>
          <w:szCs w:val="24"/>
          <w:u w:val="single"/>
        </w:rPr>
        <w:t>Άγνωστο μοντέλο διεργασίας</w:t>
      </w:r>
      <w:r w:rsidR="00854504" w:rsidRPr="00BA362E">
        <w:rPr>
          <w:rFonts w:ascii="Calibri" w:hAnsi="Calibri" w:cs="Calibri"/>
          <w:iCs/>
          <w:color w:val="000000"/>
          <w:sz w:val="24"/>
          <w:szCs w:val="24"/>
          <w:u w:val="single"/>
        </w:rPr>
        <w:t xml:space="preserve"> (Μέθοδος </w:t>
      </w:r>
      <w:r w:rsidR="00854504" w:rsidRPr="00BA362E">
        <w:rPr>
          <w:rFonts w:ascii="Calibri" w:hAnsi="Calibri" w:cs="Calibri"/>
          <w:iCs/>
          <w:color w:val="000000"/>
          <w:sz w:val="24"/>
          <w:szCs w:val="24"/>
          <w:u w:val="single"/>
          <w:lang w:val="en-US"/>
        </w:rPr>
        <w:t>Cohen</w:t>
      </w:r>
      <w:r w:rsidR="00854504" w:rsidRPr="00BA362E">
        <w:rPr>
          <w:rFonts w:ascii="Calibri" w:hAnsi="Calibri" w:cs="Calibri"/>
          <w:iCs/>
          <w:color w:val="000000"/>
          <w:sz w:val="24"/>
          <w:szCs w:val="24"/>
          <w:u w:val="single"/>
        </w:rPr>
        <w:t xml:space="preserve"> </w:t>
      </w:r>
      <w:r w:rsidR="00854504" w:rsidRPr="00BA362E">
        <w:rPr>
          <w:rFonts w:ascii="Calibri" w:hAnsi="Calibri" w:cs="Calibri"/>
          <w:iCs/>
          <w:color w:val="000000"/>
          <w:sz w:val="24"/>
          <w:szCs w:val="24"/>
          <w:u w:val="single"/>
          <w:lang w:val="en-US"/>
        </w:rPr>
        <w:t>Coon</w:t>
      </w:r>
      <w:r w:rsidR="00854504" w:rsidRPr="00BA362E">
        <w:rPr>
          <w:rFonts w:ascii="Calibri" w:hAnsi="Calibri" w:cs="Calibri"/>
          <w:iCs/>
          <w:color w:val="000000"/>
          <w:sz w:val="24"/>
          <w:szCs w:val="24"/>
          <w:u w:val="single"/>
        </w:rPr>
        <w:t>)</w:t>
      </w:r>
    </w:p>
    <w:p w14:paraId="3B6BEC52" w14:textId="77777777" w:rsidR="00DB29A7" w:rsidRPr="00BA362E" w:rsidRDefault="00EB59B8" w:rsidP="004C5E21">
      <w:pPr>
        <w:pStyle w:val="a3"/>
        <w:spacing w:line="360" w:lineRule="auto"/>
        <w:ind w:left="567"/>
        <w:jc w:val="both"/>
        <w:rPr>
          <w:rFonts w:ascii="Calibri" w:hAnsi="Calibri" w:cs="Calibri"/>
          <w:iCs/>
          <w:color w:val="000000"/>
          <w:sz w:val="24"/>
          <w:szCs w:val="24"/>
        </w:rPr>
      </w:pPr>
      <w:r w:rsidRPr="00BA362E">
        <w:rPr>
          <w:rFonts w:ascii="Calibri" w:hAnsi="Calibri" w:cs="Calibri"/>
          <w:iCs/>
          <w:color w:val="000000"/>
          <w:sz w:val="24"/>
          <w:szCs w:val="24"/>
        </w:rPr>
        <w:t>Στην περίπτωση αυτή πρέπει</w:t>
      </w:r>
      <w:r w:rsidR="00496C16" w:rsidRPr="00BA362E">
        <w:rPr>
          <w:rFonts w:ascii="Calibri" w:hAnsi="Calibri" w:cs="Calibri"/>
          <w:iCs/>
          <w:color w:val="000000"/>
          <w:sz w:val="24"/>
          <w:szCs w:val="24"/>
        </w:rPr>
        <w:t xml:space="preserve"> πρώτα να υπολογιστεί η άγνωστη</w:t>
      </w:r>
      <w:r w:rsidRPr="00BA362E">
        <w:rPr>
          <w:rFonts w:ascii="Calibri" w:hAnsi="Calibri" w:cs="Calibri"/>
          <w:iCs/>
          <w:color w:val="000000"/>
          <w:sz w:val="24"/>
          <w:szCs w:val="24"/>
        </w:rPr>
        <w:t xml:space="preserve"> </w:t>
      </w:r>
      <w:r w:rsidRPr="00BA362E">
        <w:rPr>
          <w:rFonts w:ascii="Calibri" w:hAnsi="Calibri" w:cs="Calibri"/>
          <w:iCs/>
          <w:color w:val="000000"/>
          <w:sz w:val="24"/>
          <w:szCs w:val="24"/>
          <w:lang w:val="en-US"/>
        </w:rPr>
        <w:t>G</w:t>
      </w:r>
      <w:r w:rsidRPr="00BA362E">
        <w:rPr>
          <w:rFonts w:ascii="Calibri" w:hAnsi="Calibri" w:cs="Calibri"/>
          <w:iCs/>
          <w:color w:val="000000"/>
          <w:sz w:val="24"/>
          <w:szCs w:val="24"/>
        </w:rPr>
        <w:t>(</w:t>
      </w:r>
      <w:r w:rsidRPr="00BA362E">
        <w:rPr>
          <w:rFonts w:ascii="Calibri" w:hAnsi="Calibri" w:cs="Calibri"/>
          <w:iCs/>
          <w:color w:val="000000"/>
          <w:sz w:val="24"/>
          <w:szCs w:val="24"/>
          <w:lang w:val="en-US"/>
        </w:rPr>
        <w:t>s</w:t>
      </w:r>
      <w:r w:rsidRPr="00BA362E">
        <w:rPr>
          <w:rFonts w:ascii="Calibri" w:hAnsi="Calibri" w:cs="Calibri"/>
          <w:iCs/>
          <w:color w:val="000000"/>
          <w:sz w:val="24"/>
          <w:szCs w:val="24"/>
        </w:rPr>
        <w:t xml:space="preserve">) της διεργασίας και στη συνέχεια βρίσκονται οι παράμετροι του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ελεγκτή. Το μοντέλο της αγνώστου διεργασίας υπολογίζεται από την καμπύλη απόκρισης στο πεδίο του χρόνου της μεταβλητής εξόδου </w:t>
      </w:r>
      <w:r w:rsidRPr="00BA362E">
        <w:rPr>
          <w:rFonts w:ascii="Calibri" w:hAnsi="Calibri" w:cs="Calibri"/>
          <w:iCs/>
          <w:color w:val="000000"/>
          <w:sz w:val="24"/>
          <w:szCs w:val="24"/>
          <w:lang w:val="en-US"/>
        </w:rPr>
        <w:t>C</w:t>
      </w:r>
      <w:r w:rsidRPr="00BA362E">
        <w:rPr>
          <w:rFonts w:ascii="Calibri" w:hAnsi="Calibri" w:cs="Calibri"/>
          <w:iCs/>
          <w:color w:val="000000"/>
          <w:sz w:val="24"/>
          <w:szCs w:val="24"/>
        </w:rPr>
        <w:t>(</w:t>
      </w:r>
      <w:r w:rsidRPr="00BA362E">
        <w:rPr>
          <w:rFonts w:ascii="Calibri" w:hAnsi="Calibri" w:cs="Calibri"/>
          <w:iCs/>
          <w:color w:val="000000"/>
          <w:sz w:val="24"/>
          <w:szCs w:val="24"/>
          <w:lang w:val="en-US"/>
        </w:rPr>
        <w:t>s</w:t>
      </w:r>
      <w:r w:rsidRPr="00BA362E">
        <w:rPr>
          <w:rFonts w:ascii="Calibri" w:hAnsi="Calibri" w:cs="Calibri"/>
          <w:iCs/>
          <w:color w:val="000000"/>
          <w:sz w:val="24"/>
          <w:szCs w:val="24"/>
        </w:rPr>
        <w:t xml:space="preserve">), σε βηματική μεταβολή της εισόδου </w:t>
      </w:r>
      <w:r w:rsidRPr="00BA362E">
        <w:rPr>
          <w:rFonts w:ascii="Calibri" w:hAnsi="Calibri" w:cs="Calibri"/>
          <w:iCs/>
          <w:color w:val="000000"/>
          <w:sz w:val="24"/>
          <w:szCs w:val="24"/>
          <w:lang w:val="en-US"/>
        </w:rPr>
        <w:t>R</w:t>
      </w:r>
      <w:r w:rsidRPr="00BA362E">
        <w:rPr>
          <w:rFonts w:ascii="Calibri" w:hAnsi="Calibri" w:cs="Calibri"/>
          <w:iCs/>
          <w:color w:val="000000"/>
          <w:sz w:val="24"/>
          <w:szCs w:val="24"/>
        </w:rPr>
        <w:t>(</w:t>
      </w:r>
      <w:r w:rsidRPr="00BA362E">
        <w:rPr>
          <w:rFonts w:ascii="Calibri" w:hAnsi="Calibri" w:cs="Calibri"/>
          <w:iCs/>
          <w:color w:val="000000"/>
          <w:sz w:val="24"/>
          <w:szCs w:val="24"/>
          <w:lang w:val="en-US"/>
        </w:rPr>
        <w:t>s</w:t>
      </w:r>
      <w:r w:rsidRPr="00BA362E">
        <w:rPr>
          <w:rFonts w:ascii="Calibri" w:hAnsi="Calibri" w:cs="Calibri"/>
          <w:iCs/>
          <w:color w:val="000000"/>
          <w:sz w:val="24"/>
          <w:szCs w:val="24"/>
        </w:rPr>
        <w:t>) ως εξής:</w:t>
      </w:r>
    </w:p>
    <w:p w14:paraId="3655E10D" w14:textId="77777777" w:rsidR="00854504" w:rsidRPr="00BA362E" w:rsidRDefault="00854504" w:rsidP="004C5E21">
      <w:pPr>
        <w:pStyle w:val="a3"/>
        <w:spacing w:line="360" w:lineRule="auto"/>
        <w:ind w:left="567"/>
        <w:jc w:val="both"/>
        <w:rPr>
          <w:rFonts w:ascii="Calibri" w:hAnsi="Calibri" w:cs="Calibri"/>
          <w:iCs/>
          <w:color w:val="000000"/>
          <w:sz w:val="24"/>
          <w:szCs w:val="24"/>
        </w:rPr>
      </w:pPr>
    </w:p>
    <w:p w14:paraId="17A792B5" w14:textId="77777777" w:rsidR="00EB59B8" w:rsidRPr="00BA362E" w:rsidRDefault="00EB59B8" w:rsidP="00664F7B">
      <w:pPr>
        <w:pStyle w:val="a3"/>
        <w:numPr>
          <w:ilvl w:val="0"/>
          <w:numId w:val="9"/>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 xml:space="preserve">Εφαρμόζεται βηματική μεταβολή μοναδιαίας τιμής στην έσοδο της διεργασίας και ταυτόχρονα καταγράφεται η μεταβλητή στην έξοδο </w:t>
      </w:r>
      <w:r w:rsidRPr="00BA362E">
        <w:rPr>
          <w:rFonts w:ascii="Calibri" w:hAnsi="Calibri" w:cs="Calibri"/>
          <w:i/>
          <w:iCs/>
          <w:color w:val="000000"/>
          <w:sz w:val="24"/>
          <w:szCs w:val="24"/>
          <w:lang w:val="en-US"/>
        </w:rPr>
        <w:t>C</w:t>
      </w:r>
      <w:r w:rsidRPr="00BA362E">
        <w:rPr>
          <w:rFonts w:ascii="Calibri" w:hAnsi="Calibri" w:cs="Calibri"/>
          <w:i/>
          <w:iCs/>
          <w:color w:val="000000"/>
          <w:sz w:val="24"/>
          <w:szCs w:val="24"/>
        </w:rPr>
        <w:t>(</w:t>
      </w:r>
      <w:r w:rsidRPr="00BA362E">
        <w:rPr>
          <w:rFonts w:ascii="Calibri" w:hAnsi="Calibri" w:cs="Calibri"/>
          <w:i/>
          <w:iCs/>
          <w:color w:val="000000"/>
          <w:sz w:val="24"/>
          <w:szCs w:val="24"/>
          <w:lang w:val="en-US"/>
        </w:rPr>
        <w:t>s</w:t>
      </w:r>
      <w:r w:rsidRPr="00BA362E">
        <w:rPr>
          <w:rFonts w:ascii="Calibri" w:hAnsi="Calibri" w:cs="Calibri"/>
          <w:i/>
          <w:iCs/>
          <w:color w:val="000000"/>
          <w:sz w:val="24"/>
          <w:szCs w:val="24"/>
        </w:rPr>
        <w:t>). Από τις τιμές αυτές σχηματίζεται η καμπύλη απόκρισης στο πεδίο του χρόνου της αγνώστου διεργασίας.</w:t>
      </w:r>
    </w:p>
    <w:p w14:paraId="12B3DB36" w14:textId="77777777" w:rsidR="00854504" w:rsidRPr="00BA362E" w:rsidRDefault="00854504" w:rsidP="004C5E21">
      <w:pPr>
        <w:pStyle w:val="a3"/>
        <w:spacing w:line="360" w:lineRule="auto"/>
        <w:ind w:left="567"/>
        <w:jc w:val="both"/>
        <w:rPr>
          <w:rFonts w:ascii="Calibri" w:hAnsi="Calibri" w:cs="Calibri"/>
          <w:i/>
          <w:iCs/>
          <w:color w:val="000000"/>
          <w:sz w:val="24"/>
          <w:szCs w:val="24"/>
        </w:rPr>
      </w:pPr>
    </w:p>
    <w:p w14:paraId="18ED559A" w14:textId="77777777" w:rsidR="00BD13B9" w:rsidRPr="00BA362E" w:rsidRDefault="00EB59B8" w:rsidP="00664F7B">
      <w:pPr>
        <w:pStyle w:val="a3"/>
        <w:numPr>
          <w:ilvl w:val="0"/>
          <w:numId w:val="9"/>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 xml:space="preserve">Από </w:t>
      </w:r>
      <w:r w:rsidR="00BD13B9" w:rsidRPr="00BA362E">
        <w:rPr>
          <w:rFonts w:ascii="Calibri" w:hAnsi="Calibri" w:cs="Calibri"/>
          <w:i/>
          <w:iCs/>
          <w:color w:val="000000"/>
          <w:sz w:val="24"/>
          <w:szCs w:val="24"/>
        </w:rPr>
        <w:t xml:space="preserve">την </w:t>
      </w:r>
      <w:r w:rsidRPr="00BA362E">
        <w:rPr>
          <w:rFonts w:ascii="Calibri" w:hAnsi="Calibri" w:cs="Calibri"/>
          <w:i/>
          <w:iCs/>
          <w:color w:val="000000"/>
          <w:sz w:val="24"/>
          <w:szCs w:val="24"/>
        </w:rPr>
        <w:t>χρονική απόκριση ανοιχτού</w:t>
      </w:r>
      <w:r w:rsidR="00BD13B9" w:rsidRPr="00BA362E">
        <w:rPr>
          <w:rFonts w:ascii="Calibri" w:hAnsi="Calibri" w:cs="Calibri"/>
          <w:i/>
          <w:iCs/>
          <w:color w:val="000000"/>
          <w:sz w:val="24"/>
          <w:szCs w:val="24"/>
        </w:rPr>
        <w:t xml:space="preserve"> </w:t>
      </w:r>
      <w:r w:rsidRPr="00BA362E">
        <w:rPr>
          <w:rFonts w:ascii="Calibri" w:hAnsi="Calibri" w:cs="Calibri"/>
          <w:i/>
          <w:iCs/>
          <w:color w:val="000000"/>
          <w:sz w:val="24"/>
          <w:szCs w:val="24"/>
        </w:rPr>
        <w:t xml:space="preserve">βρόχου </w:t>
      </w:r>
      <w:r w:rsidR="00BD13B9" w:rsidRPr="00BA362E">
        <w:rPr>
          <w:rFonts w:ascii="Calibri" w:hAnsi="Calibri" w:cs="Calibri"/>
          <w:i/>
          <w:iCs/>
          <w:color w:val="000000"/>
          <w:sz w:val="24"/>
          <w:szCs w:val="24"/>
        </w:rPr>
        <w:t xml:space="preserve">υπολογίζονται κατά προσέγγιση οι παράμετροι της αγνώστου συνάρτησης μεταφοράς </w:t>
      </w:r>
      <w:r w:rsidR="00BD13B9" w:rsidRPr="00BA362E">
        <w:rPr>
          <w:rFonts w:ascii="Calibri" w:hAnsi="Calibri" w:cs="Calibri"/>
          <w:i/>
          <w:iCs/>
          <w:color w:val="000000"/>
          <w:sz w:val="24"/>
          <w:szCs w:val="24"/>
          <w:lang w:val="en-US"/>
        </w:rPr>
        <w:t>G</w:t>
      </w:r>
      <w:r w:rsidR="00BD13B9" w:rsidRPr="00BA362E">
        <w:rPr>
          <w:rFonts w:ascii="Calibri" w:hAnsi="Calibri" w:cs="Calibri"/>
          <w:i/>
          <w:iCs/>
          <w:color w:val="000000"/>
          <w:sz w:val="24"/>
          <w:szCs w:val="24"/>
        </w:rPr>
        <w:t>(</w:t>
      </w:r>
      <w:r w:rsidR="00BD13B9" w:rsidRPr="00BA362E">
        <w:rPr>
          <w:rFonts w:ascii="Calibri" w:hAnsi="Calibri" w:cs="Calibri"/>
          <w:i/>
          <w:iCs/>
          <w:color w:val="000000"/>
          <w:sz w:val="24"/>
          <w:szCs w:val="24"/>
          <w:lang w:val="en-US"/>
        </w:rPr>
        <w:t>s</w:t>
      </w:r>
      <w:r w:rsidR="00BD13B9" w:rsidRPr="00BA362E">
        <w:rPr>
          <w:rFonts w:ascii="Calibri" w:hAnsi="Calibri" w:cs="Calibri"/>
          <w:i/>
          <w:iCs/>
          <w:color w:val="000000"/>
          <w:sz w:val="24"/>
          <w:szCs w:val="24"/>
        </w:rPr>
        <w:t>). Συνήθως επιλέγεται μοντέλο προσομοίωσης 1</w:t>
      </w:r>
      <w:r w:rsidR="00BD13B9" w:rsidRPr="00BA362E">
        <w:rPr>
          <w:rFonts w:ascii="Calibri" w:hAnsi="Calibri" w:cs="Calibri"/>
          <w:i/>
          <w:iCs/>
          <w:color w:val="000000"/>
          <w:sz w:val="24"/>
          <w:szCs w:val="24"/>
          <w:vertAlign w:val="superscript"/>
        </w:rPr>
        <w:t>ου</w:t>
      </w:r>
      <w:r w:rsidR="00BD13B9" w:rsidRPr="00BA362E">
        <w:rPr>
          <w:rFonts w:ascii="Calibri" w:hAnsi="Calibri" w:cs="Calibri"/>
          <w:i/>
          <w:iCs/>
          <w:color w:val="000000"/>
          <w:sz w:val="24"/>
          <w:szCs w:val="24"/>
        </w:rPr>
        <w:t xml:space="preserve"> βαθμού με καθυστέρηση της μορφής :</w:t>
      </w:r>
      <w:r w:rsidR="00BD13B9" w:rsidRPr="00BA362E">
        <w:rPr>
          <w:i/>
          <w:noProof/>
          <w:sz w:val="24"/>
          <w:szCs w:val="24"/>
          <w:lang w:eastAsia="el-GR"/>
        </w:rPr>
        <w:t xml:space="preserve"> </w:t>
      </w:r>
    </w:p>
    <w:p w14:paraId="63F9A426" w14:textId="77777777" w:rsidR="00854504" w:rsidRPr="00BA362E" w:rsidRDefault="00854504" w:rsidP="004C5E21">
      <w:pPr>
        <w:pStyle w:val="a3"/>
        <w:spacing w:line="360" w:lineRule="auto"/>
        <w:ind w:left="0" w:firstLine="567"/>
        <w:jc w:val="both"/>
        <w:rPr>
          <w:rFonts w:ascii="Calibri" w:hAnsi="Calibri" w:cs="Calibri"/>
          <w:i/>
          <w:iCs/>
          <w:color w:val="000000"/>
          <w:sz w:val="24"/>
          <w:szCs w:val="24"/>
        </w:rPr>
      </w:pPr>
    </w:p>
    <w:p w14:paraId="7B1B3046" w14:textId="3AF8A83A" w:rsidR="00BD13B9" w:rsidRPr="00BA362E" w:rsidRDefault="0028213D" w:rsidP="004C5E21">
      <w:pPr>
        <w:spacing w:line="360" w:lineRule="auto"/>
        <w:ind w:firstLine="567"/>
        <w:jc w:val="center"/>
        <w:rPr>
          <w:rFonts w:ascii="Calibri" w:hAnsi="Calibri" w:cs="Calibri"/>
          <w:b/>
          <w:iCs/>
          <w:color w:val="000000"/>
          <w:sz w:val="24"/>
          <w:szCs w:val="24"/>
        </w:rPr>
      </w:pPr>
      <w:r w:rsidRPr="00BA362E">
        <w:rPr>
          <w:rFonts w:ascii="Calibri" w:hAnsi="Calibri" w:cs="Calibri"/>
          <w:b/>
          <w:iCs/>
          <w:color w:val="000000"/>
          <w:sz w:val="24"/>
          <w:szCs w:val="24"/>
          <w:lang w:val="en-US"/>
        </w:rPr>
        <w:t>G(s</w:t>
      </w:r>
      <w:proofErr w:type="gramStart"/>
      <w:r w:rsidRPr="00BA362E">
        <w:rPr>
          <w:rFonts w:ascii="Calibri" w:hAnsi="Calibri" w:cs="Calibri"/>
          <w:b/>
          <w:iCs/>
          <w:color w:val="000000"/>
          <w:sz w:val="24"/>
          <w:szCs w:val="24"/>
          <w:lang w:val="en-US"/>
        </w:rPr>
        <w:t>)</w:t>
      </w:r>
      <w:r w:rsidRPr="00BA362E">
        <w:rPr>
          <w:rFonts w:ascii="Calibri" w:hAnsi="Calibri" w:cs="Calibri"/>
          <w:b/>
          <w:iCs/>
          <w:color w:val="000000"/>
          <w:sz w:val="24"/>
          <w:szCs w:val="24"/>
        </w:rPr>
        <w:t>=</w:t>
      </w:r>
      <w:proofErr w:type="gramEnd"/>
      <w:r w:rsidRPr="00BA362E">
        <w:rPr>
          <w:rFonts w:ascii="Calibri" w:hAnsi="Calibri" w:cs="Calibri"/>
          <w:b/>
          <w:iCs/>
          <w:color w:val="000000"/>
          <w:sz w:val="24"/>
          <w:szCs w:val="24"/>
        </w:rPr>
        <w:t>Κ/(1+</w:t>
      </w:r>
      <w:r w:rsidRPr="00BA362E">
        <w:rPr>
          <w:rFonts w:ascii="Calibri" w:hAnsi="Calibri" w:cs="Calibri"/>
          <w:b/>
          <w:iCs/>
          <w:color w:val="000000"/>
          <w:sz w:val="24"/>
          <w:szCs w:val="24"/>
          <w:lang w:val="en-US"/>
        </w:rPr>
        <w:t>sT</w:t>
      </w:r>
      <w:r w:rsidRPr="00BA362E">
        <w:rPr>
          <w:rFonts w:ascii="Calibri" w:hAnsi="Calibri" w:cs="Calibri"/>
          <w:b/>
          <w:iCs/>
          <w:color w:val="000000"/>
          <w:sz w:val="24"/>
          <w:szCs w:val="24"/>
          <w:vertAlign w:val="subscript"/>
          <w:lang w:val="en-US"/>
        </w:rPr>
        <w:t>2</w:t>
      </w:r>
      <w:r w:rsidRPr="00BA362E">
        <w:rPr>
          <w:rFonts w:ascii="Calibri" w:hAnsi="Calibri" w:cs="Calibri"/>
          <w:b/>
          <w:iCs/>
          <w:color w:val="000000"/>
          <w:sz w:val="24"/>
          <w:szCs w:val="24"/>
          <w:lang w:val="en-US"/>
        </w:rPr>
        <w:t>) * e</w:t>
      </w:r>
      <w:r w:rsidRPr="00BA362E">
        <w:rPr>
          <w:rFonts w:ascii="Calibri" w:hAnsi="Calibri" w:cs="Calibri"/>
          <w:b/>
          <w:iCs/>
          <w:color w:val="000000"/>
          <w:sz w:val="24"/>
          <w:szCs w:val="24"/>
          <w:vertAlign w:val="superscript"/>
          <w:lang w:val="en-US"/>
        </w:rPr>
        <w:t>-sT1</w:t>
      </w:r>
      <w:r w:rsidR="00211D3A" w:rsidRPr="00BA362E">
        <w:rPr>
          <w:rFonts w:ascii="Calibri" w:hAnsi="Calibri" w:cs="Calibri"/>
          <w:b/>
          <w:iCs/>
          <w:color w:val="000000"/>
          <w:sz w:val="24"/>
          <w:szCs w:val="24"/>
        </w:rPr>
        <w:t xml:space="preserve">            (</w:t>
      </w:r>
      <w:r w:rsidR="00FB23FE" w:rsidRPr="00BA362E">
        <w:rPr>
          <w:rFonts w:ascii="Calibri" w:hAnsi="Calibri" w:cs="Calibri"/>
          <w:b/>
          <w:iCs/>
          <w:color w:val="000000"/>
          <w:sz w:val="24"/>
          <w:szCs w:val="24"/>
        </w:rPr>
        <w:t>2.5</w:t>
      </w:r>
      <w:r w:rsidR="00211D3A" w:rsidRPr="00BA362E">
        <w:rPr>
          <w:rFonts w:ascii="Calibri" w:hAnsi="Calibri" w:cs="Calibri"/>
          <w:b/>
          <w:iCs/>
          <w:color w:val="000000"/>
          <w:sz w:val="24"/>
          <w:szCs w:val="24"/>
        </w:rPr>
        <w:t>)</w:t>
      </w:r>
    </w:p>
    <w:p w14:paraId="5D17F1E7" w14:textId="77777777" w:rsidR="00BD13B9" w:rsidRPr="00BA362E" w:rsidRDefault="00BD13B9" w:rsidP="004C5E21">
      <w:pPr>
        <w:pStyle w:val="a3"/>
        <w:spacing w:line="360" w:lineRule="auto"/>
        <w:ind w:left="0" w:firstLine="567"/>
        <w:jc w:val="both"/>
        <w:rPr>
          <w:rFonts w:ascii="Calibri" w:hAnsi="Calibri" w:cs="Calibri"/>
          <w:i/>
          <w:iCs/>
          <w:color w:val="000000"/>
          <w:sz w:val="24"/>
          <w:szCs w:val="24"/>
        </w:rPr>
      </w:pPr>
    </w:p>
    <w:p w14:paraId="7AA80A26" w14:textId="156E89E1" w:rsidR="00854504" w:rsidRPr="00BA362E" w:rsidRDefault="00BD13B9" w:rsidP="00664F7B">
      <w:pPr>
        <w:pStyle w:val="a3"/>
        <w:numPr>
          <w:ilvl w:val="0"/>
          <w:numId w:val="9"/>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Οι τιμές των παραμέτρων Κ ,Τ</w:t>
      </w:r>
      <w:r w:rsidRPr="00BA362E">
        <w:rPr>
          <w:rFonts w:ascii="Calibri" w:hAnsi="Calibri" w:cs="Calibri"/>
          <w:i/>
          <w:iCs/>
          <w:color w:val="000000"/>
          <w:sz w:val="24"/>
          <w:szCs w:val="24"/>
          <w:vertAlign w:val="subscript"/>
        </w:rPr>
        <w:t>1</w:t>
      </w:r>
      <w:r w:rsidRPr="00BA362E">
        <w:rPr>
          <w:rFonts w:ascii="Calibri" w:hAnsi="Calibri" w:cs="Calibri"/>
          <w:i/>
          <w:iCs/>
          <w:color w:val="000000"/>
          <w:sz w:val="24"/>
          <w:szCs w:val="24"/>
        </w:rPr>
        <w:t xml:space="preserve"> ,Τ</w:t>
      </w:r>
      <w:r w:rsidRPr="00BA362E">
        <w:rPr>
          <w:rFonts w:ascii="Calibri" w:hAnsi="Calibri" w:cs="Calibri"/>
          <w:i/>
          <w:iCs/>
          <w:color w:val="000000"/>
          <w:sz w:val="24"/>
          <w:szCs w:val="24"/>
          <w:vertAlign w:val="subscript"/>
        </w:rPr>
        <w:t>2</w:t>
      </w:r>
      <w:r w:rsidRPr="00BA362E">
        <w:rPr>
          <w:rFonts w:ascii="Calibri" w:hAnsi="Calibri" w:cs="Calibri"/>
          <w:i/>
          <w:iCs/>
          <w:color w:val="000000"/>
          <w:sz w:val="24"/>
          <w:szCs w:val="24"/>
        </w:rPr>
        <w:t xml:space="preserve"> της </w:t>
      </w:r>
      <w:r w:rsidRPr="00BA362E">
        <w:rPr>
          <w:rFonts w:ascii="Calibri" w:hAnsi="Calibri" w:cs="Calibri"/>
          <w:i/>
          <w:iCs/>
          <w:color w:val="000000"/>
          <w:sz w:val="24"/>
          <w:szCs w:val="24"/>
          <w:lang w:val="en-US"/>
        </w:rPr>
        <w:t>G</w:t>
      </w:r>
      <w:r w:rsidRPr="00BA362E">
        <w:rPr>
          <w:rFonts w:ascii="Calibri" w:hAnsi="Calibri" w:cs="Calibri"/>
          <w:i/>
          <w:iCs/>
          <w:color w:val="000000"/>
          <w:sz w:val="24"/>
          <w:szCs w:val="24"/>
        </w:rPr>
        <w:t>(</w:t>
      </w:r>
      <w:r w:rsidRPr="00BA362E">
        <w:rPr>
          <w:rFonts w:ascii="Calibri" w:hAnsi="Calibri" w:cs="Calibri"/>
          <w:i/>
          <w:iCs/>
          <w:color w:val="000000"/>
          <w:sz w:val="24"/>
          <w:szCs w:val="24"/>
          <w:lang w:val="en-US"/>
        </w:rPr>
        <w:t>s</w:t>
      </w:r>
      <w:r w:rsidRPr="00BA362E">
        <w:rPr>
          <w:rFonts w:ascii="Calibri" w:hAnsi="Calibri" w:cs="Calibri"/>
          <w:i/>
          <w:iCs/>
          <w:color w:val="000000"/>
          <w:sz w:val="24"/>
          <w:szCs w:val="24"/>
        </w:rPr>
        <w:t>) βρίσκονται γραφικά από την κυματομορφή της βηματικής απόκρισης στο πεδίο</w:t>
      </w:r>
      <w:r w:rsidR="00FB23FE" w:rsidRPr="00BA362E">
        <w:rPr>
          <w:rFonts w:ascii="Calibri" w:hAnsi="Calibri" w:cs="Calibri"/>
          <w:i/>
          <w:iCs/>
          <w:color w:val="000000"/>
          <w:sz w:val="24"/>
          <w:szCs w:val="24"/>
        </w:rPr>
        <w:t xml:space="preserve"> του χρόνου που εικονίζεται στην εικόνα 2.7.</w:t>
      </w:r>
    </w:p>
    <w:p w14:paraId="1B9A4ED7" w14:textId="77777777" w:rsidR="00854504" w:rsidRPr="00BA362E" w:rsidRDefault="00854504" w:rsidP="004C5E21">
      <w:pPr>
        <w:pStyle w:val="a3"/>
        <w:spacing w:line="360" w:lineRule="auto"/>
        <w:ind w:left="1648"/>
        <w:jc w:val="both"/>
        <w:rPr>
          <w:rFonts w:ascii="Calibri" w:hAnsi="Calibri" w:cs="Calibri"/>
          <w:i/>
          <w:iCs/>
          <w:color w:val="000000"/>
          <w:sz w:val="24"/>
          <w:szCs w:val="24"/>
        </w:rPr>
      </w:pPr>
    </w:p>
    <w:p w14:paraId="09CF4B7A" w14:textId="77777777" w:rsidR="00BD13B9" w:rsidRPr="00BA362E" w:rsidRDefault="00D55122" w:rsidP="004C5E21">
      <w:pPr>
        <w:pStyle w:val="a3"/>
        <w:spacing w:line="360" w:lineRule="auto"/>
        <w:ind w:left="1648"/>
        <w:jc w:val="both"/>
        <w:rPr>
          <w:rFonts w:ascii="Calibri" w:hAnsi="Calibri" w:cs="Calibri"/>
          <w:i/>
          <w:iCs/>
          <w:color w:val="000000"/>
          <w:sz w:val="24"/>
          <w:szCs w:val="24"/>
        </w:rPr>
      </w:pPr>
      <w:r w:rsidRPr="00BA362E">
        <w:rPr>
          <w:rFonts w:ascii="Calibri" w:hAnsi="Calibri" w:cs="Calibri"/>
          <w:i/>
          <w:iCs/>
          <w:noProof/>
          <w:color w:val="000000"/>
          <w:sz w:val="24"/>
          <w:szCs w:val="24"/>
          <w:lang w:eastAsia="el-GR"/>
        </w:rPr>
        <w:lastRenderedPageBreak/>
        <w:drawing>
          <wp:inline distT="0" distB="0" distL="0" distR="0" wp14:anchorId="65525F64" wp14:editId="75E68E94">
            <wp:extent cx="3744062" cy="1793838"/>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51700" cy="1797498"/>
                    </a:xfrm>
                    <a:prstGeom prst="rect">
                      <a:avLst/>
                    </a:prstGeom>
                  </pic:spPr>
                </pic:pic>
              </a:graphicData>
            </a:graphic>
          </wp:inline>
        </w:drawing>
      </w:r>
    </w:p>
    <w:p w14:paraId="708F31BA" w14:textId="3A98389D" w:rsidR="00BD13B9" w:rsidRPr="00BA362E" w:rsidRDefault="00D55122" w:rsidP="00211D3A">
      <w:pPr>
        <w:pStyle w:val="a3"/>
        <w:spacing w:line="360" w:lineRule="auto"/>
        <w:ind w:left="0"/>
        <w:jc w:val="center"/>
        <w:rPr>
          <w:rFonts w:ascii="Calibri" w:hAnsi="Calibri" w:cs="Calibri"/>
          <w:iCs/>
          <w:color w:val="000000"/>
          <w:sz w:val="24"/>
        </w:rPr>
      </w:pPr>
      <w:r w:rsidRPr="00BA362E">
        <w:rPr>
          <w:rFonts w:ascii="Calibri" w:hAnsi="Calibri" w:cs="Calibri"/>
          <w:b/>
          <w:i/>
          <w:iCs/>
          <w:color w:val="000000"/>
          <w:sz w:val="24"/>
        </w:rPr>
        <w:t xml:space="preserve">Εικόνα </w:t>
      </w:r>
      <w:r w:rsidR="00FB23FE" w:rsidRPr="00BA362E">
        <w:rPr>
          <w:rFonts w:ascii="Calibri" w:hAnsi="Calibri" w:cs="Calibri"/>
          <w:b/>
          <w:i/>
          <w:iCs/>
          <w:color w:val="000000"/>
          <w:sz w:val="24"/>
        </w:rPr>
        <w:t>2.7</w:t>
      </w:r>
      <w:r w:rsidRPr="00BA362E">
        <w:rPr>
          <w:rFonts w:ascii="Calibri" w:hAnsi="Calibri" w:cs="Calibri"/>
          <w:i/>
          <w:iCs/>
          <w:color w:val="000000"/>
          <w:sz w:val="24"/>
        </w:rPr>
        <w:t>. «Βηματική απόκριση ανοιχτού βρόχου»</w:t>
      </w:r>
      <w:r w:rsidR="00700870" w:rsidRPr="00BA362E">
        <w:rPr>
          <w:rFonts w:ascii="Calibri" w:hAnsi="Calibri" w:cs="Calibri"/>
          <w:i/>
          <w:iCs/>
          <w:color w:val="000000"/>
          <w:sz w:val="24"/>
        </w:rPr>
        <w:t xml:space="preserve"> </w:t>
      </w:r>
      <w:r w:rsidR="00700870" w:rsidRPr="00BA362E">
        <w:rPr>
          <w:rFonts w:ascii="Calibri" w:hAnsi="Calibri" w:cs="Calibri"/>
          <w:iCs/>
          <w:color w:val="000000"/>
          <w:sz w:val="24"/>
        </w:rPr>
        <w:t>[5]</w:t>
      </w:r>
    </w:p>
    <w:p w14:paraId="4073A56E" w14:textId="77777777" w:rsidR="00DE26D1" w:rsidRPr="00BA362E" w:rsidRDefault="00DE26D1" w:rsidP="004C5E21">
      <w:pPr>
        <w:pStyle w:val="a3"/>
        <w:spacing w:line="360" w:lineRule="auto"/>
        <w:ind w:left="0"/>
        <w:jc w:val="both"/>
        <w:rPr>
          <w:rFonts w:ascii="Calibri" w:hAnsi="Calibri" w:cs="Calibri"/>
          <w:i/>
          <w:iCs/>
          <w:color w:val="000000"/>
          <w:sz w:val="24"/>
          <w:szCs w:val="24"/>
        </w:rPr>
      </w:pPr>
    </w:p>
    <w:p w14:paraId="2F9E465A" w14:textId="5D7C16B5" w:rsidR="00D55122" w:rsidRPr="00BA362E" w:rsidRDefault="00D55122" w:rsidP="00664F7B">
      <w:pPr>
        <w:pStyle w:val="a3"/>
        <w:numPr>
          <w:ilvl w:val="0"/>
          <w:numId w:val="9"/>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lang w:val="en-US"/>
        </w:rPr>
        <w:t>O</w:t>
      </w:r>
      <w:r w:rsidRPr="00BA362E">
        <w:rPr>
          <w:rFonts w:ascii="Calibri" w:hAnsi="Calibri" w:cs="Calibri"/>
          <w:i/>
          <w:iCs/>
          <w:color w:val="000000"/>
          <w:sz w:val="24"/>
          <w:szCs w:val="24"/>
        </w:rPr>
        <w:t xml:space="preserve">ι μέσες τιμές των παραμέτρων του ελεγκτή </w:t>
      </w:r>
      <w:r w:rsidRPr="00BA362E">
        <w:rPr>
          <w:rFonts w:ascii="Calibri" w:hAnsi="Calibri" w:cs="Calibri"/>
          <w:i/>
          <w:iCs/>
          <w:color w:val="000000"/>
          <w:sz w:val="24"/>
          <w:szCs w:val="24"/>
          <w:lang w:val="en-US"/>
        </w:rPr>
        <w:t>PID</w:t>
      </w:r>
      <w:r w:rsidRPr="00BA362E">
        <w:rPr>
          <w:rFonts w:ascii="Calibri" w:hAnsi="Calibri" w:cs="Calibri"/>
          <w:i/>
          <w:iCs/>
          <w:color w:val="000000"/>
          <w:sz w:val="24"/>
          <w:szCs w:val="24"/>
        </w:rPr>
        <w:t xml:space="preserve"> υπολ</w:t>
      </w:r>
      <w:r w:rsidR="00FB23FE" w:rsidRPr="00BA362E">
        <w:rPr>
          <w:rFonts w:ascii="Calibri" w:hAnsi="Calibri" w:cs="Calibri"/>
          <w:i/>
          <w:iCs/>
          <w:color w:val="000000"/>
          <w:sz w:val="24"/>
          <w:szCs w:val="24"/>
        </w:rPr>
        <w:t xml:space="preserve">ογίζονται αν είναι γνωστές οι </w:t>
      </w:r>
      <w:proofErr w:type="gramStart"/>
      <w:r w:rsidR="00FB23FE" w:rsidRPr="00BA362E">
        <w:rPr>
          <w:rFonts w:ascii="Calibri" w:hAnsi="Calibri" w:cs="Calibri"/>
          <w:i/>
          <w:iCs/>
          <w:color w:val="000000"/>
          <w:sz w:val="24"/>
          <w:szCs w:val="24"/>
        </w:rPr>
        <w:t>Κ</w:t>
      </w:r>
      <w:r w:rsidRPr="00BA362E">
        <w:rPr>
          <w:rFonts w:ascii="Calibri" w:hAnsi="Calibri" w:cs="Calibri"/>
          <w:i/>
          <w:iCs/>
          <w:color w:val="000000"/>
          <w:sz w:val="24"/>
          <w:szCs w:val="24"/>
        </w:rPr>
        <w:t xml:space="preserve"> ,Τ</w:t>
      </w:r>
      <w:r w:rsidRPr="00BA362E">
        <w:rPr>
          <w:rFonts w:ascii="Calibri" w:hAnsi="Calibri" w:cs="Calibri"/>
          <w:i/>
          <w:iCs/>
          <w:color w:val="000000"/>
          <w:sz w:val="24"/>
          <w:szCs w:val="24"/>
          <w:vertAlign w:val="subscript"/>
        </w:rPr>
        <w:t>1</w:t>
      </w:r>
      <w:proofErr w:type="gramEnd"/>
      <w:r w:rsidRPr="00BA362E">
        <w:rPr>
          <w:rFonts w:ascii="Calibri" w:hAnsi="Calibri" w:cs="Calibri"/>
          <w:i/>
          <w:iCs/>
          <w:color w:val="000000"/>
          <w:sz w:val="24"/>
          <w:szCs w:val="24"/>
        </w:rPr>
        <w:t>, Τ</w:t>
      </w:r>
      <w:r w:rsidRPr="00BA362E">
        <w:rPr>
          <w:rFonts w:ascii="Calibri" w:hAnsi="Calibri" w:cs="Calibri"/>
          <w:i/>
          <w:iCs/>
          <w:color w:val="000000"/>
          <w:sz w:val="24"/>
          <w:szCs w:val="24"/>
          <w:vertAlign w:val="subscript"/>
        </w:rPr>
        <w:t>2</w:t>
      </w:r>
      <w:r w:rsidRPr="00BA362E">
        <w:rPr>
          <w:rFonts w:ascii="Calibri" w:hAnsi="Calibri" w:cs="Calibri"/>
          <w:i/>
          <w:iCs/>
          <w:color w:val="000000"/>
          <w:sz w:val="24"/>
          <w:szCs w:val="24"/>
        </w:rPr>
        <w:t xml:space="preserve"> της </w:t>
      </w:r>
      <w:r w:rsidRPr="00BA362E">
        <w:rPr>
          <w:rFonts w:ascii="Calibri" w:hAnsi="Calibri" w:cs="Calibri"/>
          <w:i/>
          <w:iCs/>
          <w:color w:val="000000"/>
          <w:sz w:val="24"/>
          <w:szCs w:val="24"/>
          <w:lang w:val="en-US"/>
        </w:rPr>
        <w:t>G</w:t>
      </w:r>
      <w:r w:rsidRPr="00BA362E">
        <w:rPr>
          <w:rFonts w:ascii="Calibri" w:hAnsi="Calibri" w:cs="Calibri"/>
          <w:i/>
          <w:iCs/>
          <w:color w:val="000000"/>
          <w:sz w:val="24"/>
          <w:szCs w:val="24"/>
        </w:rPr>
        <w:t>(</w:t>
      </w:r>
      <w:r w:rsidRPr="00BA362E">
        <w:rPr>
          <w:rFonts w:ascii="Calibri" w:hAnsi="Calibri" w:cs="Calibri"/>
          <w:i/>
          <w:iCs/>
          <w:color w:val="000000"/>
          <w:sz w:val="24"/>
          <w:szCs w:val="24"/>
          <w:lang w:val="en-US"/>
        </w:rPr>
        <w:t>s</w:t>
      </w:r>
      <w:r w:rsidRPr="00BA362E">
        <w:rPr>
          <w:rFonts w:ascii="Calibri" w:hAnsi="Calibri" w:cs="Calibri"/>
          <w:i/>
          <w:iCs/>
          <w:color w:val="000000"/>
          <w:sz w:val="24"/>
          <w:szCs w:val="24"/>
        </w:rPr>
        <w:t>).</w:t>
      </w:r>
    </w:p>
    <w:p w14:paraId="65FDB8EB" w14:textId="77777777" w:rsidR="00854504" w:rsidRPr="00BA362E" w:rsidRDefault="00854504" w:rsidP="004C5E21">
      <w:pPr>
        <w:pStyle w:val="a3"/>
        <w:spacing w:line="360" w:lineRule="auto"/>
        <w:ind w:left="567"/>
        <w:jc w:val="both"/>
        <w:rPr>
          <w:rFonts w:ascii="Calibri" w:hAnsi="Calibri" w:cs="Calibri"/>
          <w:i/>
          <w:iCs/>
          <w:color w:val="000000"/>
          <w:sz w:val="24"/>
          <w:szCs w:val="24"/>
        </w:rPr>
      </w:pPr>
    </w:p>
    <w:p w14:paraId="51AC017C" w14:textId="77777777" w:rsidR="00D55122" w:rsidRPr="00BA362E" w:rsidRDefault="00D55122" w:rsidP="00664F7B">
      <w:pPr>
        <w:pStyle w:val="a3"/>
        <w:numPr>
          <w:ilvl w:val="0"/>
          <w:numId w:val="9"/>
        </w:numPr>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lang w:val="en-US"/>
        </w:rPr>
        <w:t>M</w:t>
      </w:r>
      <w:r w:rsidRPr="00BA362E">
        <w:rPr>
          <w:rFonts w:ascii="Calibri" w:hAnsi="Calibri" w:cs="Calibri"/>
          <w:i/>
          <w:iCs/>
          <w:color w:val="000000"/>
          <w:sz w:val="24"/>
          <w:szCs w:val="24"/>
        </w:rPr>
        <w:t xml:space="preserve">ε ρύθμιση γύρω από τις μέσες τιμές επιλέγονται οι τελικές τιμές για τον έλεγχο της μεταβλητής </w:t>
      </w:r>
      <w:r w:rsidRPr="00BA362E">
        <w:rPr>
          <w:rFonts w:ascii="Calibri" w:hAnsi="Calibri" w:cs="Calibri"/>
          <w:i/>
          <w:iCs/>
          <w:color w:val="000000"/>
          <w:sz w:val="24"/>
          <w:szCs w:val="24"/>
          <w:lang w:val="en-US"/>
        </w:rPr>
        <w:t>C</w:t>
      </w:r>
      <w:r w:rsidR="00854504" w:rsidRPr="00BA362E">
        <w:rPr>
          <w:rFonts w:ascii="Calibri" w:hAnsi="Calibri" w:cs="Calibri"/>
          <w:i/>
          <w:iCs/>
          <w:color w:val="000000"/>
          <w:sz w:val="24"/>
          <w:szCs w:val="24"/>
        </w:rPr>
        <w:t>.</w:t>
      </w:r>
    </w:p>
    <w:p w14:paraId="4EC1E463" w14:textId="77777777" w:rsidR="00854504" w:rsidRPr="00BA362E" w:rsidRDefault="00854504" w:rsidP="004C5E21">
      <w:pPr>
        <w:pStyle w:val="a3"/>
        <w:spacing w:line="360" w:lineRule="auto"/>
        <w:rPr>
          <w:rFonts w:ascii="Calibri" w:hAnsi="Calibri" w:cs="Calibri"/>
          <w:i/>
          <w:iCs/>
          <w:color w:val="000000"/>
          <w:sz w:val="24"/>
          <w:szCs w:val="24"/>
        </w:rPr>
      </w:pPr>
    </w:p>
    <w:p w14:paraId="7F638AD8" w14:textId="3A49C249" w:rsidR="00D55122" w:rsidRPr="00BA362E" w:rsidRDefault="00D55122" w:rsidP="004C5E21">
      <w:pPr>
        <w:pStyle w:val="a3"/>
        <w:spacing w:line="360" w:lineRule="auto"/>
        <w:ind w:left="0" w:firstLine="567"/>
        <w:jc w:val="center"/>
        <w:rPr>
          <w:rFonts w:ascii="Calibri" w:hAnsi="Calibri" w:cs="Calibri"/>
          <w:b/>
          <w:i/>
          <w:iCs/>
          <w:color w:val="000000"/>
          <w:sz w:val="24"/>
          <w:szCs w:val="24"/>
        </w:rPr>
      </w:pPr>
      <w:r w:rsidRPr="00BA362E">
        <w:rPr>
          <w:rFonts w:ascii="Calibri" w:hAnsi="Calibri" w:cs="Calibri"/>
          <w:b/>
          <w:i/>
          <w:iCs/>
          <w:color w:val="000000"/>
          <w:sz w:val="24"/>
          <w:szCs w:val="24"/>
        </w:rPr>
        <w:t>Δ</w:t>
      </w:r>
      <w:r w:rsidRPr="00BA362E">
        <w:rPr>
          <w:rFonts w:ascii="Calibri" w:hAnsi="Calibri" w:cs="Calibri"/>
          <w:b/>
          <w:i/>
          <w:iCs/>
          <w:color w:val="000000"/>
          <w:sz w:val="24"/>
          <w:szCs w:val="24"/>
          <w:vertAlign w:val="subscript"/>
        </w:rPr>
        <w:t>Υ</w:t>
      </w:r>
      <w:r w:rsidRPr="00BA362E">
        <w:rPr>
          <w:rFonts w:ascii="Calibri" w:hAnsi="Calibri" w:cs="Calibri"/>
          <w:b/>
          <w:i/>
          <w:iCs/>
          <w:color w:val="000000"/>
          <w:sz w:val="24"/>
          <w:szCs w:val="24"/>
        </w:rPr>
        <w:t xml:space="preserve"> = Κ * Δ</w:t>
      </w:r>
      <w:r w:rsidR="0028213D" w:rsidRPr="00BA362E">
        <w:rPr>
          <w:rFonts w:ascii="Calibri" w:hAnsi="Calibri" w:cs="Calibri"/>
          <w:b/>
          <w:i/>
          <w:iCs/>
          <w:color w:val="000000"/>
          <w:sz w:val="24"/>
          <w:szCs w:val="24"/>
          <w:vertAlign w:val="subscript"/>
        </w:rPr>
        <w:t>Χ</w:t>
      </w:r>
      <w:r w:rsidR="00211D3A" w:rsidRPr="00BA362E">
        <w:rPr>
          <w:rFonts w:ascii="Calibri" w:hAnsi="Calibri" w:cs="Calibri"/>
          <w:b/>
          <w:i/>
          <w:iCs/>
          <w:color w:val="000000"/>
          <w:sz w:val="24"/>
          <w:szCs w:val="24"/>
        </w:rPr>
        <w:t xml:space="preserve">              </w:t>
      </w:r>
      <w:r w:rsidR="00211D3A" w:rsidRPr="00BA362E">
        <w:rPr>
          <w:rFonts w:ascii="Calibri" w:hAnsi="Calibri" w:cs="Calibri"/>
          <w:b/>
          <w:iCs/>
          <w:color w:val="000000"/>
          <w:sz w:val="24"/>
          <w:szCs w:val="24"/>
        </w:rPr>
        <w:t>(</w:t>
      </w:r>
      <w:r w:rsidR="00FB23FE" w:rsidRPr="00BA362E">
        <w:rPr>
          <w:rFonts w:ascii="Calibri" w:hAnsi="Calibri" w:cs="Calibri"/>
          <w:b/>
          <w:iCs/>
          <w:color w:val="000000"/>
          <w:sz w:val="24"/>
          <w:szCs w:val="24"/>
        </w:rPr>
        <w:t>2.6</w:t>
      </w:r>
      <w:r w:rsidR="00211D3A" w:rsidRPr="00BA362E">
        <w:rPr>
          <w:rFonts w:ascii="Calibri" w:hAnsi="Calibri" w:cs="Calibri"/>
          <w:b/>
          <w:iCs/>
          <w:color w:val="000000"/>
          <w:sz w:val="24"/>
          <w:szCs w:val="24"/>
        </w:rPr>
        <w:t>)</w:t>
      </w:r>
    </w:p>
    <w:p w14:paraId="28D27B5A" w14:textId="77777777" w:rsidR="00854504" w:rsidRPr="00BA362E" w:rsidRDefault="00854504" w:rsidP="004C5E21">
      <w:pPr>
        <w:pStyle w:val="a3"/>
        <w:spacing w:line="360" w:lineRule="auto"/>
        <w:ind w:left="0" w:firstLine="567"/>
        <w:jc w:val="center"/>
        <w:rPr>
          <w:rFonts w:ascii="Calibri" w:hAnsi="Calibri" w:cs="Calibri"/>
          <w:b/>
          <w:i/>
          <w:iCs/>
          <w:color w:val="000000"/>
          <w:sz w:val="24"/>
          <w:szCs w:val="24"/>
        </w:rPr>
      </w:pPr>
    </w:p>
    <w:p w14:paraId="2DD30157" w14:textId="77777777" w:rsidR="0028213D" w:rsidRPr="00BA362E" w:rsidRDefault="00D55122" w:rsidP="004C5E21">
      <w:pPr>
        <w:pStyle w:val="a3"/>
        <w:spacing w:line="360" w:lineRule="auto"/>
        <w:ind w:left="0" w:firstLine="567"/>
        <w:jc w:val="both"/>
        <w:rPr>
          <w:rFonts w:ascii="Calibri" w:hAnsi="Calibri" w:cs="Calibri"/>
          <w:i/>
          <w:iCs/>
          <w:color w:val="000000"/>
          <w:sz w:val="24"/>
          <w:szCs w:val="24"/>
        </w:rPr>
      </w:pPr>
      <w:r w:rsidRPr="00BA362E">
        <w:rPr>
          <w:rFonts w:ascii="Calibri" w:hAnsi="Calibri" w:cs="Calibri"/>
          <w:i/>
          <w:iCs/>
          <w:color w:val="000000"/>
          <w:sz w:val="24"/>
          <w:szCs w:val="24"/>
        </w:rPr>
        <w:t>Επομένως με προσομοίωση μοντέλου 1ου βαθμού και για συνάρτηση μεταφοράς του PID έχουμε:</w:t>
      </w:r>
    </w:p>
    <w:p w14:paraId="12E731B0" w14:textId="77777777" w:rsidR="00854504" w:rsidRPr="00BA362E" w:rsidRDefault="00854504" w:rsidP="004C5E21">
      <w:pPr>
        <w:pStyle w:val="a3"/>
        <w:spacing w:line="360" w:lineRule="auto"/>
        <w:ind w:left="0" w:firstLine="567"/>
        <w:jc w:val="both"/>
        <w:rPr>
          <w:rFonts w:ascii="Calibri" w:hAnsi="Calibri" w:cs="Calibri"/>
          <w:i/>
          <w:iCs/>
          <w:color w:val="000000"/>
          <w:sz w:val="24"/>
          <w:szCs w:val="24"/>
        </w:rPr>
      </w:pPr>
    </w:p>
    <w:p w14:paraId="4A69E090" w14:textId="6F62E02A" w:rsidR="00D55122" w:rsidRPr="00BA362E" w:rsidRDefault="0028213D" w:rsidP="004C5E21">
      <w:pPr>
        <w:pStyle w:val="a3"/>
        <w:spacing w:line="360" w:lineRule="auto"/>
        <w:ind w:left="0" w:firstLine="567"/>
        <w:jc w:val="center"/>
        <w:rPr>
          <w:rFonts w:ascii="Calibri" w:hAnsi="Calibri" w:cs="Calibri"/>
          <w:iCs/>
          <w:color w:val="000000"/>
          <w:sz w:val="24"/>
          <w:szCs w:val="24"/>
        </w:rPr>
      </w:pPr>
      <w:r w:rsidRPr="00BA362E">
        <w:rPr>
          <w:rFonts w:ascii="Calibri" w:hAnsi="Calibri" w:cs="Calibri"/>
          <w:b/>
          <w:iCs/>
          <w:color w:val="000000"/>
          <w:sz w:val="24"/>
          <w:szCs w:val="24"/>
          <w:lang w:val="en-US"/>
        </w:rPr>
        <w:t>D</w:t>
      </w:r>
      <w:r w:rsidRPr="00BA362E">
        <w:rPr>
          <w:rFonts w:ascii="Calibri" w:hAnsi="Calibri" w:cs="Calibri"/>
          <w:b/>
          <w:iCs/>
          <w:color w:val="000000"/>
          <w:sz w:val="24"/>
          <w:szCs w:val="24"/>
        </w:rPr>
        <w:t>(</w:t>
      </w:r>
      <w:r w:rsidRPr="00BA362E">
        <w:rPr>
          <w:rFonts w:ascii="Calibri" w:hAnsi="Calibri" w:cs="Calibri"/>
          <w:b/>
          <w:iCs/>
          <w:color w:val="000000"/>
          <w:sz w:val="24"/>
          <w:szCs w:val="24"/>
          <w:lang w:val="en-US"/>
        </w:rPr>
        <w:t>s</w:t>
      </w:r>
      <w:r w:rsidRPr="00BA362E">
        <w:rPr>
          <w:rFonts w:ascii="Calibri" w:hAnsi="Calibri" w:cs="Calibri"/>
          <w:b/>
          <w:iCs/>
          <w:color w:val="000000"/>
          <w:sz w:val="24"/>
          <w:szCs w:val="24"/>
        </w:rPr>
        <w:t xml:space="preserve">) = </w:t>
      </w:r>
      <w:r w:rsidRPr="00BA362E">
        <w:rPr>
          <w:rFonts w:ascii="Calibri" w:hAnsi="Calibri" w:cs="Calibri"/>
          <w:b/>
          <w:iCs/>
          <w:color w:val="000000"/>
          <w:sz w:val="24"/>
          <w:szCs w:val="24"/>
          <w:lang w:val="en-US"/>
        </w:rPr>
        <w:t>K</w:t>
      </w:r>
      <w:r w:rsidRPr="00BA362E">
        <w:rPr>
          <w:rFonts w:ascii="Calibri" w:hAnsi="Calibri" w:cs="Calibri"/>
          <w:b/>
          <w:iCs/>
          <w:color w:val="000000"/>
          <w:sz w:val="24"/>
          <w:szCs w:val="24"/>
          <w:vertAlign w:val="subscript"/>
          <w:lang w:val="en-US"/>
        </w:rPr>
        <w:t>C</w:t>
      </w:r>
      <w:r w:rsidRPr="00BA362E">
        <w:rPr>
          <w:rFonts w:ascii="Calibri" w:hAnsi="Calibri" w:cs="Calibri"/>
          <w:b/>
          <w:iCs/>
          <w:color w:val="000000"/>
          <w:sz w:val="24"/>
          <w:szCs w:val="24"/>
        </w:rPr>
        <w:t xml:space="preserve"> </w:t>
      </w:r>
      <w:proofErr w:type="gramStart"/>
      <w:r w:rsidRPr="00BA362E">
        <w:rPr>
          <w:rFonts w:ascii="Calibri" w:hAnsi="Calibri" w:cs="Calibri"/>
          <w:b/>
          <w:iCs/>
          <w:color w:val="000000"/>
          <w:sz w:val="24"/>
          <w:szCs w:val="24"/>
        </w:rPr>
        <w:t>[ 1</w:t>
      </w:r>
      <w:proofErr w:type="gramEnd"/>
      <w:r w:rsidRPr="00BA362E">
        <w:rPr>
          <w:rFonts w:ascii="Calibri" w:hAnsi="Calibri" w:cs="Calibri"/>
          <w:b/>
          <w:iCs/>
          <w:color w:val="000000"/>
          <w:sz w:val="24"/>
          <w:szCs w:val="24"/>
        </w:rPr>
        <w:t xml:space="preserve">+ (1/ </w:t>
      </w:r>
      <w:r w:rsidRPr="00BA362E">
        <w:rPr>
          <w:rFonts w:ascii="Calibri" w:hAnsi="Calibri" w:cs="Calibri"/>
          <w:b/>
          <w:iCs/>
          <w:color w:val="000000"/>
          <w:sz w:val="24"/>
          <w:szCs w:val="24"/>
          <w:lang w:val="en-US"/>
        </w:rPr>
        <w:t>T</w:t>
      </w:r>
      <w:r w:rsidRPr="00BA362E">
        <w:rPr>
          <w:rFonts w:ascii="Calibri" w:hAnsi="Calibri" w:cs="Calibri"/>
          <w:b/>
          <w:iCs/>
          <w:color w:val="000000"/>
          <w:sz w:val="24"/>
          <w:szCs w:val="24"/>
          <w:vertAlign w:val="subscript"/>
        </w:rPr>
        <w:t>1</w:t>
      </w:r>
      <w:r w:rsidRPr="00BA362E">
        <w:rPr>
          <w:rFonts w:ascii="Calibri" w:hAnsi="Calibri" w:cs="Calibri"/>
          <w:b/>
          <w:iCs/>
          <w:color w:val="000000"/>
          <w:sz w:val="24"/>
          <w:szCs w:val="24"/>
          <w:lang w:val="en-US"/>
        </w:rPr>
        <w:t>s</w:t>
      </w:r>
      <w:r w:rsidRPr="00BA362E">
        <w:rPr>
          <w:rFonts w:ascii="Calibri" w:hAnsi="Calibri" w:cs="Calibri"/>
          <w:b/>
          <w:iCs/>
          <w:color w:val="000000"/>
          <w:sz w:val="24"/>
          <w:szCs w:val="24"/>
        </w:rPr>
        <w:t xml:space="preserve">) + </w:t>
      </w:r>
      <w:proofErr w:type="spellStart"/>
      <w:r w:rsidRPr="00BA362E">
        <w:rPr>
          <w:rFonts w:ascii="Calibri" w:hAnsi="Calibri" w:cs="Calibri"/>
          <w:b/>
          <w:iCs/>
          <w:color w:val="000000"/>
          <w:sz w:val="24"/>
          <w:szCs w:val="24"/>
          <w:lang w:val="en-US"/>
        </w:rPr>
        <w:t>T</w:t>
      </w:r>
      <w:r w:rsidRPr="00BA362E">
        <w:rPr>
          <w:rFonts w:ascii="Calibri" w:hAnsi="Calibri" w:cs="Calibri"/>
          <w:b/>
          <w:iCs/>
          <w:color w:val="000000"/>
          <w:sz w:val="24"/>
          <w:szCs w:val="24"/>
          <w:vertAlign w:val="subscript"/>
          <w:lang w:val="en-US"/>
        </w:rPr>
        <w:t>d</w:t>
      </w:r>
      <w:r w:rsidRPr="00BA362E">
        <w:rPr>
          <w:rFonts w:ascii="Calibri" w:hAnsi="Calibri" w:cs="Calibri"/>
          <w:b/>
          <w:iCs/>
          <w:color w:val="000000"/>
          <w:sz w:val="24"/>
          <w:szCs w:val="24"/>
          <w:lang w:val="en-US"/>
        </w:rPr>
        <w:t>s</w:t>
      </w:r>
      <w:proofErr w:type="spellEnd"/>
      <w:r w:rsidRPr="00BA362E">
        <w:rPr>
          <w:rFonts w:ascii="Calibri" w:hAnsi="Calibri" w:cs="Calibri"/>
          <w:b/>
          <w:iCs/>
          <w:color w:val="000000"/>
          <w:sz w:val="24"/>
          <w:szCs w:val="24"/>
        </w:rPr>
        <w:t xml:space="preserve"> ]</w:t>
      </w:r>
      <w:r w:rsidR="00211D3A" w:rsidRPr="00BA362E">
        <w:rPr>
          <w:rFonts w:ascii="Calibri" w:hAnsi="Calibri" w:cs="Calibri"/>
          <w:b/>
          <w:iCs/>
          <w:color w:val="000000"/>
          <w:sz w:val="24"/>
          <w:szCs w:val="24"/>
        </w:rPr>
        <w:t xml:space="preserve">        (</w:t>
      </w:r>
      <w:r w:rsidR="00FB23FE" w:rsidRPr="00BA362E">
        <w:rPr>
          <w:rFonts w:ascii="Calibri" w:hAnsi="Calibri" w:cs="Calibri"/>
          <w:b/>
          <w:iCs/>
          <w:color w:val="000000"/>
          <w:sz w:val="24"/>
          <w:szCs w:val="24"/>
        </w:rPr>
        <w:t>2.7</w:t>
      </w:r>
      <w:r w:rsidR="00211D3A" w:rsidRPr="00BA362E">
        <w:rPr>
          <w:rFonts w:ascii="Calibri" w:hAnsi="Calibri" w:cs="Calibri"/>
          <w:b/>
          <w:iCs/>
          <w:color w:val="000000"/>
          <w:sz w:val="24"/>
          <w:szCs w:val="24"/>
        </w:rPr>
        <w:t>)</w:t>
      </w:r>
    </w:p>
    <w:p w14:paraId="4B46D5E2" w14:textId="526FDF73" w:rsidR="00D55122" w:rsidRPr="00BA362E" w:rsidRDefault="00D55122" w:rsidP="004C5E21">
      <w:pPr>
        <w:pStyle w:val="a3"/>
        <w:spacing w:line="360" w:lineRule="auto"/>
        <w:ind w:left="0"/>
        <w:jc w:val="both"/>
        <w:rPr>
          <w:rFonts w:ascii="Calibri" w:hAnsi="Calibri" w:cs="Calibri"/>
          <w:i/>
          <w:iCs/>
          <w:color w:val="000000"/>
          <w:sz w:val="24"/>
          <w:szCs w:val="24"/>
        </w:rPr>
      </w:pPr>
      <w:r w:rsidRPr="00BA362E">
        <w:rPr>
          <w:rFonts w:ascii="Calibri" w:hAnsi="Calibri" w:cs="Calibri"/>
          <w:i/>
          <w:iCs/>
          <w:color w:val="000000"/>
          <w:sz w:val="24"/>
          <w:szCs w:val="24"/>
        </w:rPr>
        <w:t xml:space="preserve">Οι παραμέτροι του ελεγκτή </w:t>
      </w:r>
      <w:r w:rsidRPr="00BA362E">
        <w:rPr>
          <w:rFonts w:ascii="Calibri" w:hAnsi="Calibri" w:cs="Calibri"/>
          <w:i/>
          <w:iCs/>
          <w:color w:val="000000"/>
          <w:sz w:val="24"/>
          <w:szCs w:val="24"/>
          <w:lang w:val="en-US"/>
        </w:rPr>
        <w:t>PID</w:t>
      </w:r>
      <w:r w:rsidRPr="00BA362E">
        <w:rPr>
          <w:rFonts w:ascii="Calibri" w:hAnsi="Calibri" w:cs="Calibri"/>
          <w:i/>
          <w:iCs/>
          <w:color w:val="000000"/>
          <w:sz w:val="24"/>
          <w:szCs w:val="24"/>
        </w:rPr>
        <w:t xml:space="preserve"> υπολογίζονται από τις εξισώσεις Zeigler – Nichols που αντιστοιχούν </w:t>
      </w:r>
      <w:r w:rsidR="00211D3A" w:rsidRPr="00BA362E">
        <w:rPr>
          <w:rFonts w:ascii="Calibri" w:hAnsi="Calibri" w:cs="Calibri"/>
          <w:i/>
          <w:iCs/>
          <w:color w:val="000000"/>
          <w:sz w:val="24"/>
          <w:szCs w:val="24"/>
        </w:rPr>
        <w:t xml:space="preserve">στον </w:t>
      </w:r>
      <w:r w:rsidRPr="00BA362E">
        <w:rPr>
          <w:rFonts w:ascii="Calibri" w:hAnsi="Calibri" w:cs="Calibri"/>
          <w:i/>
          <w:iCs/>
          <w:color w:val="000000"/>
          <w:sz w:val="24"/>
          <w:szCs w:val="24"/>
        </w:rPr>
        <w:t>παρακάτω πίνακα</w:t>
      </w:r>
      <w:r w:rsidR="00211D3A" w:rsidRPr="00BA362E">
        <w:rPr>
          <w:rFonts w:ascii="Calibri" w:hAnsi="Calibri" w:cs="Calibri"/>
          <w:i/>
          <w:iCs/>
          <w:color w:val="000000"/>
          <w:sz w:val="24"/>
          <w:szCs w:val="24"/>
        </w:rPr>
        <w:t xml:space="preserve"> (2.2)</w:t>
      </w:r>
      <w:r w:rsidRPr="00BA362E">
        <w:rPr>
          <w:rFonts w:ascii="Calibri" w:hAnsi="Calibri" w:cs="Calibri"/>
          <w:i/>
          <w:iCs/>
          <w:color w:val="000000"/>
          <w:sz w:val="24"/>
          <w:szCs w:val="24"/>
        </w:rPr>
        <w:t>:</w:t>
      </w:r>
    </w:p>
    <w:p w14:paraId="3EC5B56F" w14:textId="77777777" w:rsidR="004330F9" w:rsidRPr="00BA362E" w:rsidRDefault="004330F9" w:rsidP="004C5E21">
      <w:pPr>
        <w:pStyle w:val="a3"/>
        <w:spacing w:line="360" w:lineRule="auto"/>
        <w:ind w:left="0"/>
        <w:jc w:val="both"/>
        <w:rPr>
          <w:rFonts w:ascii="Calibri" w:hAnsi="Calibri" w:cs="Calibri"/>
          <w:i/>
          <w:iCs/>
          <w:color w:val="000000"/>
          <w:sz w:val="24"/>
          <w:szCs w:val="24"/>
        </w:rPr>
      </w:pPr>
    </w:p>
    <w:p w14:paraId="1AA4C928" w14:textId="41CE3C1D" w:rsidR="004330F9" w:rsidRPr="00BA362E" w:rsidRDefault="004330F9" w:rsidP="004330F9">
      <w:pPr>
        <w:pStyle w:val="a3"/>
        <w:spacing w:line="360" w:lineRule="auto"/>
        <w:ind w:left="0"/>
        <w:jc w:val="center"/>
        <w:rPr>
          <w:rFonts w:ascii="Calibri" w:hAnsi="Calibri" w:cs="Calibri"/>
          <w:iCs/>
          <w:color w:val="000000"/>
          <w:sz w:val="24"/>
          <w:szCs w:val="28"/>
        </w:rPr>
      </w:pPr>
      <w:r w:rsidRPr="00BA362E">
        <w:rPr>
          <w:rFonts w:ascii="Calibri" w:hAnsi="Calibri" w:cs="Calibri"/>
          <w:b/>
          <w:i/>
          <w:iCs/>
          <w:color w:val="000000"/>
          <w:sz w:val="24"/>
          <w:szCs w:val="28"/>
        </w:rPr>
        <w:t>Πίνακας 2.2.</w:t>
      </w:r>
      <w:r w:rsidRPr="00BA362E">
        <w:rPr>
          <w:rFonts w:ascii="Calibri" w:hAnsi="Calibri" w:cs="Calibri"/>
          <w:i/>
          <w:iCs/>
          <w:color w:val="000000"/>
          <w:sz w:val="24"/>
          <w:szCs w:val="28"/>
        </w:rPr>
        <w:t xml:space="preserve"> «Υπολογισμός παραμέτρων </w:t>
      </w:r>
      <w:r w:rsidRPr="00BA362E">
        <w:rPr>
          <w:rFonts w:ascii="Calibri" w:hAnsi="Calibri" w:cs="Calibri"/>
          <w:i/>
          <w:iCs/>
          <w:color w:val="000000"/>
          <w:sz w:val="24"/>
          <w:szCs w:val="28"/>
          <w:lang w:val="en-US"/>
        </w:rPr>
        <w:t>PID</w:t>
      </w:r>
      <w:r w:rsidRPr="00BA362E">
        <w:rPr>
          <w:rFonts w:ascii="Calibri" w:hAnsi="Calibri" w:cs="Calibri"/>
          <w:i/>
          <w:iCs/>
          <w:color w:val="000000"/>
          <w:sz w:val="24"/>
          <w:szCs w:val="28"/>
        </w:rPr>
        <w:t xml:space="preserve"> από εξισώσει </w:t>
      </w:r>
      <w:r w:rsidRPr="00BA362E">
        <w:rPr>
          <w:rFonts w:ascii="Calibri" w:hAnsi="Calibri" w:cs="Calibri"/>
          <w:i/>
          <w:iCs/>
          <w:color w:val="000000"/>
          <w:sz w:val="24"/>
          <w:szCs w:val="28"/>
          <w:lang w:val="en-US"/>
        </w:rPr>
        <w:t>Z</w:t>
      </w:r>
      <w:r w:rsidRPr="00BA362E">
        <w:rPr>
          <w:rFonts w:ascii="Calibri" w:hAnsi="Calibri" w:cs="Calibri"/>
          <w:i/>
          <w:iCs/>
          <w:color w:val="000000"/>
          <w:sz w:val="24"/>
          <w:szCs w:val="28"/>
        </w:rPr>
        <w:t>-</w:t>
      </w:r>
      <w:r w:rsidRPr="00BA362E">
        <w:rPr>
          <w:rFonts w:ascii="Calibri" w:hAnsi="Calibri" w:cs="Calibri"/>
          <w:i/>
          <w:iCs/>
          <w:color w:val="000000"/>
          <w:sz w:val="24"/>
          <w:szCs w:val="28"/>
          <w:lang w:val="en-US"/>
        </w:rPr>
        <w:t>N</w:t>
      </w:r>
      <w:r w:rsidRPr="00BA362E">
        <w:rPr>
          <w:rFonts w:ascii="Calibri" w:hAnsi="Calibri" w:cs="Calibri"/>
          <w:i/>
          <w:iCs/>
          <w:color w:val="000000"/>
          <w:sz w:val="24"/>
          <w:szCs w:val="28"/>
        </w:rPr>
        <w:t>»</w:t>
      </w:r>
      <w:r w:rsidRPr="00BA362E">
        <w:rPr>
          <w:rFonts w:ascii="Calibri" w:hAnsi="Calibri" w:cs="Calibri"/>
          <w:iCs/>
          <w:color w:val="000000"/>
          <w:sz w:val="24"/>
          <w:szCs w:val="28"/>
        </w:rPr>
        <w:t xml:space="preserve"> [5]</w:t>
      </w:r>
    </w:p>
    <w:p w14:paraId="28DC1EFD" w14:textId="1F9D8C14" w:rsidR="00211D3A" w:rsidRPr="00BA362E" w:rsidRDefault="00D55122" w:rsidP="00211D3A">
      <w:pPr>
        <w:pStyle w:val="a3"/>
        <w:spacing w:line="360" w:lineRule="auto"/>
        <w:ind w:left="0"/>
        <w:jc w:val="center"/>
        <w:rPr>
          <w:rFonts w:ascii="Calibri" w:hAnsi="Calibri" w:cs="Calibri"/>
          <w:i/>
          <w:iCs/>
          <w:color w:val="000000"/>
          <w:sz w:val="28"/>
          <w:szCs w:val="28"/>
        </w:rPr>
      </w:pPr>
      <w:r w:rsidRPr="00BA362E">
        <w:rPr>
          <w:rFonts w:ascii="Calibri" w:hAnsi="Calibri" w:cs="Calibri"/>
          <w:i/>
          <w:iCs/>
          <w:noProof/>
          <w:color w:val="000000"/>
          <w:sz w:val="28"/>
          <w:szCs w:val="28"/>
          <w:lang w:eastAsia="el-GR"/>
        </w:rPr>
        <w:drawing>
          <wp:inline distT="0" distB="0" distL="0" distR="0" wp14:anchorId="563387BD" wp14:editId="11EB40A5">
            <wp:extent cx="4667901" cy="1362265"/>
            <wp:effectExtent l="0" t="0" r="0" b="952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67901" cy="1362265"/>
                    </a:xfrm>
                    <a:prstGeom prst="rect">
                      <a:avLst/>
                    </a:prstGeom>
                  </pic:spPr>
                </pic:pic>
              </a:graphicData>
            </a:graphic>
          </wp:inline>
        </w:drawing>
      </w:r>
    </w:p>
    <w:p w14:paraId="3990D9FA" w14:textId="30900DC3" w:rsidR="00D55122" w:rsidRPr="00BA362E" w:rsidRDefault="00D55122" w:rsidP="004C5E21">
      <w:pPr>
        <w:pStyle w:val="a3"/>
        <w:spacing w:line="360" w:lineRule="auto"/>
        <w:ind w:left="0"/>
        <w:jc w:val="both"/>
        <w:rPr>
          <w:rFonts w:ascii="Calibri" w:hAnsi="Calibri" w:cs="Calibri"/>
          <w:iCs/>
          <w:color w:val="000000"/>
          <w:sz w:val="24"/>
          <w:szCs w:val="24"/>
        </w:rPr>
      </w:pPr>
      <w:r w:rsidRPr="00BA362E">
        <w:rPr>
          <w:rFonts w:ascii="Calibri" w:hAnsi="Calibri" w:cs="Calibri"/>
          <w:iCs/>
          <w:color w:val="000000"/>
          <w:sz w:val="24"/>
          <w:szCs w:val="24"/>
        </w:rPr>
        <w:t xml:space="preserve">Όπου </w:t>
      </w:r>
      <w:r w:rsidRPr="00BA362E">
        <w:rPr>
          <w:rFonts w:ascii="Calibri" w:hAnsi="Calibri" w:cs="Calibri"/>
          <w:iCs/>
          <w:color w:val="000000"/>
          <w:sz w:val="24"/>
          <w:szCs w:val="24"/>
          <w:lang w:val="en-US"/>
        </w:rPr>
        <w:t>S</w:t>
      </w:r>
      <w:r w:rsidRPr="00BA362E">
        <w:rPr>
          <w:rFonts w:ascii="Calibri" w:hAnsi="Calibri" w:cs="Calibri"/>
          <w:iCs/>
          <w:color w:val="000000"/>
          <w:sz w:val="24"/>
          <w:szCs w:val="24"/>
        </w:rPr>
        <w:t>=</w:t>
      </w:r>
      <w:r w:rsidRPr="00BA362E">
        <w:rPr>
          <w:rFonts w:ascii="Calibri" w:hAnsi="Calibri" w:cs="Calibri"/>
          <w:iCs/>
          <w:color w:val="000000"/>
          <w:sz w:val="24"/>
          <w:szCs w:val="24"/>
          <w:lang w:val="en-US"/>
        </w:rPr>
        <w:t>K</w:t>
      </w:r>
      <w:r w:rsidRPr="00BA362E">
        <w:rPr>
          <w:rFonts w:ascii="Calibri" w:hAnsi="Calibri" w:cs="Calibri"/>
          <w:iCs/>
          <w:color w:val="000000"/>
          <w:sz w:val="24"/>
          <w:szCs w:val="24"/>
        </w:rPr>
        <w:t>/</w:t>
      </w:r>
      <w:r w:rsidRPr="00BA362E">
        <w:rPr>
          <w:rFonts w:ascii="Calibri" w:hAnsi="Calibri" w:cs="Calibri"/>
          <w:iCs/>
          <w:color w:val="000000"/>
          <w:sz w:val="24"/>
          <w:szCs w:val="24"/>
          <w:lang w:val="en-US"/>
        </w:rPr>
        <w:t>T</w:t>
      </w:r>
      <w:r w:rsidRPr="00BA362E">
        <w:rPr>
          <w:rFonts w:ascii="Calibri" w:hAnsi="Calibri" w:cs="Calibri"/>
          <w:iCs/>
          <w:color w:val="000000"/>
          <w:sz w:val="24"/>
          <w:szCs w:val="24"/>
          <w:vertAlign w:val="subscript"/>
        </w:rPr>
        <w:t>2</w:t>
      </w:r>
      <w:r w:rsidR="00FB23FE" w:rsidRPr="00BA362E">
        <w:rPr>
          <w:rFonts w:ascii="Calibri" w:hAnsi="Calibri" w:cs="Calibri"/>
          <w:iCs/>
          <w:color w:val="000000"/>
          <w:sz w:val="24"/>
          <w:szCs w:val="24"/>
        </w:rPr>
        <w:t>,</w:t>
      </w:r>
      <w:r w:rsidR="00FB23FE" w:rsidRPr="00BA362E">
        <w:rPr>
          <w:rFonts w:ascii="Calibri" w:hAnsi="Calibri" w:cs="Calibri"/>
          <w:iCs/>
          <w:color w:val="000000"/>
          <w:sz w:val="24"/>
          <w:szCs w:val="24"/>
          <w:vertAlign w:val="subscript"/>
        </w:rPr>
        <w:t xml:space="preserve">   </w:t>
      </w:r>
      <w:r w:rsidRPr="00BA362E">
        <w:rPr>
          <w:rFonts w:ascii="Calibri" w:hAnsi="Calibri" w:cs="Calibri"/>
          <w:iCs/>
          <w:color w:val="000000"/>
          <w:sz w:val="24"/>
          <w:szCs w:val="24"/>
        </w:rPr>
        <w:t>είναι η κλήση της καμπύλης απόκρισης.</w:t>
      </w:r>
      <w:r w:rsidR="00FB23FE" w:rsidRPr="00BA362E">
        <w:rPr>
          <w:rFonts w:ascii="Calibri" w:hAnsi="Calibri" w:cs="Calibri"/>
          <w:iCs/>
          <w:color w:val="000000"/>
          <w:sz w:val="24"/>
          <w:szCs w:val="24"/>
        </w:rPr>
        <w:t xml:space="preserve">   </w:t>
      </w:r>
      <w:r w:rsidR="00FB23FE" w:rsidRPr="00BA362E">
        <w:rPr>
          <w:rFonts w:ascii="Calibri" w:hAnsi="Calibri" w:cs="Calibri"/>
          <w:b/>
          <w:iCs/>
          <w:color w:val="000000"/>
          <w:sz w:val="24"/>
          <w:szCs w:val="24"/>
        </w:rPr>
        <w:t>(2.8)</w:t>
      </w:r>
      <w:r w:rsidR="00FB23FE" w:rsidRPr="00BA362E">
        <w:rPr>
          <w:rFonts w:ascii="Calibri" w:hAnsi="Calibri" w:cs="Calibri"/>
          <w:iCs/>
          <w:color w:val="000000"/>
          <w:sz w:val="24"/>
          <w:szCs w:val="24"/>
        </w:rPr>
        <w:t xml:space="preserve">    </w:t>
      </w:r>
    </w:p>
    <w:p w14:paraId="7BBE72C6" w14:textId="4E4569E4" w:rsidR="00D55122" w:rsidRPr="00BA362E" w:rsidRDefault="004E34DD" w:rsidP="004C5E21">
      <w:pPr>
        <w:spacing w:line="360" w:lineRule="auto"/>
        <w:jc w:val="both"/>
        <w:rPr>
          <w:rFonts w:ascii="Calibri" w:hAnsi="Calibri" w:cs="Calibri"/>
          <w:iCs/>
          <w:color w:val="000000"/>
          <w:sz w:val="28"/>
          <w:szCs w:val="32"/>
        </w:rPr>
      </w:pPr>
      <w:r w:rsidRPr="00BA362E">
        <w:rPr>
          <w:rFonts w:ascii="Calibri" w:hAnsi="Calibri" w:cs="Calibri"/>
          <w:b/>
          <w:i/>
          <w:iCs/>
          <w:color w:val="000000"/>
          <w:sz w:val="28"/>
          <w:szCs w:val="32"/>
        </w:rPr>
        <w:lastRenderedPageBreak/>
        <w:t>2.2.</w:t>
      </w:r>
      <w:r w:rsidR="00EE7987" w:rsidRPr="00BA362E">
        <w:rPr>
          <w:rFonts w:ascii="Calibri" w:hAnsi="Calibri" w:cs="Calibri"/>
          <w:b/>
          <w:i/>
          <w:iCs/>
          <w:color w:val="000000"/>
          <w:sz w:val="28"/>
          <w:szCs w:val="32"/>
        </w:rPr>
        <w:t>6</w:t>
      </w:r>
      <w:r w:rsidRPr="00BA362E">
        <w:rPr>
          <w:rFonts w:ascii="Calibri" w:hAnsi="Calibri" w:cs="Calibri"/>
          <w:b/>
          <w:i/>
          <w:iCs/>
          <w:color w:val="000000"/>
          <w:sz w:val="28"/>
          <w:szCs w:val="32"/>
        </w:rPr>
        <w:t>. Αυτορυθμιζόμενος PID ελεγκτής με ηλεκτρονόμο</w:t>
      </w:r>
      <w:r w:rsidR="00700870" w:rsidRPr="00BA362E">
        <w:rPr>
          <w:rFonts w:ascii="Calibri" w:hAnsi="Calibri" w:cs="Calibri"/>
          <w:iCs/>
          <w:color w:val="000000"/>
          <w:sz w:val="28"/>
          <w:szCs w:val="32"/>
        </w:rPr>
        <w:t xml:space="preserve"> </w:t>
      </w:r>
    </w:p>
    <w:p w14:paraId="54460FD6" w14:textId="3C2FB90A" w:rsidR="004E34DD" w:rsidRPr="00BA362E" w:rsidRDefault="004E34DD" w:rsidP="004C5E21">
      <w:pPr>
        <w:spacing w:line="360" w:lineRule="auto"/>
        <w:jc w:val="both"/>
        <w:rPr>
          <w:rFonts w:ascii="Calibri" w:hAnsi="Calibri" w:cs="Calibri"/>
          <w:iCs/>
          <w:color w:val="000000"/>
          <w:sz w:val="24"/>
          <w:szCs w:val="24"/>
        </w:rPr>
      </w:pPr>
      <w:r w:rsidRPr="00BA362E">
        <w:rPr>
          <w:rFonts w:ascii="Calibri" w:hAnsi="Calibri" w:cs="Calibri"/>
          <w:iCs/>
          <w:color w:val="000000"/>
          <w:sz w:val="28"/>
          <w:szCs w:val="28"/>
        </w:rPr>
        <w:tab/>
      </w:r>
      <w:r w:rsidRPr="00BA362E">
        <w:rPr>
          <w:rFonts w:ascii="Calibri" w:hAnsi="Calibri" w:cs="Calibri"/>
          <w:iCs/>
          <w:color w:val="000000"/>
          <w:sz w:val="24"/>
          <w:szCs w:val="24"/>
        </w:rPr>
        <w:t xml:space="preserve">Το διάγραμμα βαθμίδων μιας παραγωγικής διεργασίας με αυτορυθμιζόμενο ελεγκτή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χρησιμοποιώντας τ</w:t>
      </w:r>
      <w:r w:rsidR="00FB23FE" w:rsidRPr="00BA362E">
        <w:rPr>
          <w:rFonts w:ascii="Calibri" w:hAnsi="Calibri" w:cs="Calibri"/>
          <w:iCs/>
          <w:color w:val="000000"/>
          <w:sz w:val="24"/>
          <w:szCs w:val="24"/>
        </w:rPr>
        <w:t>η μέθοδο ρελέ παρουσιάζεται στην εικόνα 2.8.</w:t>
      </w:r>
    </w:p>
    <w:p w14:paraId="3D7928A0" w14:textId="1259C401" w:rsidR="004E34DD" w:rsidRPr="00BA362E" w:rsidRDefault="004E34DD" w:rsidP="00211D3A">
      <w:pPr>
        <w:spacing w:line="360" w:lineRule="auto"/>
        <w:jc w:val="center"/>
        <w:rPr>
          <w:rFonts w:ascii="Calibri" w:hAnsi="Calibri" w:cs="Calibri"/>
          <w:iCs/>
          <w:color w:val="000000"/>
          <w:sz w:val="24"/>
          <w:szCs w:val="24"/>
        </w:rPr>
      </w:pPr>
      <w:r w:rsidRPr="00BA362E">
        <w:rPr>
          <w:rFonts w:ascii="Calibri" w:hAnsi="Calibri" w:cs="Calibri"/>
          <w:iCs/>
          <w:noProof/>
          <w:color w:val="000000"/>
          <w:sz w:val="24"/>
          <w:szCs w:val="24"/>
          <w:lang w:eastAsia="el-GR"/>
        </w:rPr>
        <w:drawing>
          <wp:inline distT="0" distB="0" distL="0" distR="0" wp14:anchorId="091BAB66" wp14:editId="058B170A">
            <wp:extent cx="4067743" cy="1247949"/>
            <wp:effectExtent l="0" t="0" r="9525" b="952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7743" cy="1247949"/>
                    </a:xfrm>
                    <a:prstGeom prst="rect">
                      <a:avLst/>
                    </a:prstGeom>
                  </pic:spPr>
                </pic:pic>
              </a:graphicData>
            </a:graphic>
          </wp:inline>
        </w:drawing>
      </w:r>
    </w:p>
    <w:p w14:paraId="6C18531F" w14:textId="56244CD3" w:rsidR="00DB29A7" w:rsidRPr="00BA362E" w:rsidRDefault="004E34DD" w:rsidP="004C5E21">
      <w:pPr>
        <w:spacing w:line="360" w:lineRule="auto"/>
        <w:jc w:val="both"/>
        <w:rPr>
          <w:rFonts w:ascii="Calibri" w:hAnsi="Calibri" w:cs="Calibri"/>
          <w:iCs/>
          <w:color w:val="000000"/>
          <w:sz w:val="24"/>
          <w:szCs w:val="24"/>
        </w:rPr>
      </w:pPr>
      <w:r w:rsidRPr="00BA362E">
        <w:rPr>
          <w:rFonts w:ascii="Calibri" w:hAnsi="Calibri" w:cs="Calibri"/>
          <w:iCs/>
          <w:color w:val="000000"/>
          <w:sz w:val="24"/>
          <w:szCs w:val="24"/>
        </w:rPr>
        <w:t xml:space="preserve">                     </w:t>
      </w:r>
      <w:r w:rsidRPr="00BA362E">
        <w:rPr>
          <w:rFonts w:ascii="Calibri" w:hAnsi="Calibri" w:cs="Calibri"/>
          <w:i/>
          <w:iCs/>
          <w:color w:val="000000"/>
          <w:sz w:val="24"/>
          <w:szCs w:val="24"/>
        </w:rPr>
        <w:t>*</w:t>
      </w:r>
      <w:r w:rsidRPr="00BA362E">
        <w:rPr>
          <w:rFonts w:ascii="Calibri" w:hAnsi="Calibri" w:cs="Calibri"/>
          <w:b/>
          <w:i/>
          <w:iCs/>
          <w:color w:val="000000"/>
          <w:sz w:val="24"/>
          <w:szCs w:val="24"/>
        </w:rPr>
        <w:t>Εικόνα 2.</w:t>
      </w:r>
      <w:r w:rsidR="00FB23FE" w:rsidRPr="00BA362E">
        <w:rPr>
          <w:rFonts w:ascii="Calibri" w:hAnsi="Calibri" w:cs="Calibri"/>
          <w:b/>
          <w:i/>
          <w:iCs/>
          <w:color w:val="000000"/>
          <w:sz w:val="24"/>
          <w:szCs w:val="24"/>
        </w:rPr>
        <w:t>8</w:t>
      </w:r>
      <w:r w:rsidRPr="00BA362E">
        <w:rPr>
          <w:rFonts w:ascii="Calibri" w:hAnsi="Calibri" w:cs="Calibri"/>
          <w:i/>
          <w:iCs/>
          <w:color w:val="000000"/>
          <w:sz w:val="24"/>
          <w:szCs w:val="24"/>
        </w:rPr>
        <w:t>. «Αυτορυθμιζόμενος PID με ηλεκτρονόμο»</w:t>
      </w:r>
      <w:r w:rsidR="00700870" w:rsidRPr="00BA362E">
        <w:rPr>
          <w:rFonts w:ascii="Calibri" w:hAnsi="Calibri" w:cs="Calibri"/>
          <w:iCs/>
          <w:color w:val="000000"/>
          <w:sz w:val="24"/>
          <w:szCs w:val="24"/>
        </w:rPr>
        <w:t xml:space="preserve"> [5]</w:t>
      </w:r>
    </w:p>
    <w:p w14:paraId="2F0CCAE6" w14:textId="77777777" w:rsidR="004330F9" w:rsidRPr="00BA362E" w:rsidRDefault="004330F9" w:rsidP="004C5E21">
      <w:pPr>
        <w:spacing w:line="360" w:lineRule="auto"/>
        <w:jc w:val="both"/>
        <w:rPr>
          <w:rFonts w:ascii="Calibri" w:hAnsi="Calibri" w:cs="Calibri"/>
          <w:iCs/>
          <w:color w:val="000000"/>
          <w:sz w:val="28"/>
          <w:szCs w:val="24"/>
        </w:rPr>
      </w:pPr>
    </w:p>
    <w:p w14:paraId="7C39B3A9" w14:textId="77777777" w:rsidR="004E34DD" w:rsidRPr="00BA362E" w:rsidRDefault="004E34DD" w:rsidP="004C5E21">
      <w:pPr>
        <w:spacing w:line="360" w:lineRule="auto"/>
        <w:ind w:firstLine="720"/>
        <w:jc w:val="both"/>
        <w:rPr>
          <w:rFonts w:ascii="Calibri" w:hAnsi="Calibri" w:cs="Calibri"/>
          <w:iCs/>
          <w:color w:val="000000"/>
          <w:sz w:val="24"/>
          <w:szCs w:val="24"/>
        </w:rPr>
      </w:pPr>
      <w:r w:rsidRPr="00BA362E">
        <w:rPr>
          <w:rFonts w:ascii="Calibri" w:hAnsi="Calibri" w:cs="Calibri"/>
          <w:iCs/>
          <w:color w:val="000000"/>
          <w:sz w:val="24"/>
          <w:szCs w:val="24"/>
        </w:rPr>
        <w:t xml:space="preserve">Η θέση του διακόπτη επιλέγει μία από τις δύο καταστάσεις του συστήματος. Την κατάσταση ρύθμισης των παραμέτρων του ελεγκτή ή την κανονική κατάσταση ελέγχου της διεργασίας με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Στην πρώτη περίπτωση ο ελεγκτής αποκόπτεται στιγμιαία και τη θέση του παίρνει το ρελέ. Το σύστημα αρχίζει ταλαντώσεις οι οποίες σταθεροποιούνται σε αμείωτες ταλαντώσεις μικρού πλάτους (οριακοί κύκλοι). Η περίοδος και το πλάτος των ταλαντώσεων αυτών δίνουν την κρίσιμη περίοδο Τ</w:t>
      </w:r>
      <w:r w:rsidRPr="00BA362E">
        <w:rPr>
          <w:rFonts w:ascii="Calibri" w:hAnsi="Calibri" w:cs="Calibri"/>
          <w:iCs/>
          <w:color w:val="000000"/>
          <w:sz w:val="24"/>
          <w:szCs w:val="24"/>
          <w:vertAlign w:val="subscript"/>
        </w:rPr>
        <w:t>0</w:t>
      </w:r>
      <w:r w:rsidRPr="00BA362E">
        <w:rPr>
          <w:rFonts w:ascii="Calibri" w:hAnsi="Calibri" w:cs="Calibri"/>
          <w:iCs/>
          <w:color w:val="000000"/>
          <w:sz w:val="24"/>
          <w:szCs w:val="24"/>
        </w:rPr>
        <w:t xml:space="preserve"> και το κρίσιμο κέρδος Κ</w:t>
      </w:r>
      <w:r w:rsidRPr="00BA362E">
        <w:rPr>
          <w:rFonts w:ascii="Calibri" w:hAnsi="Calibri" w:cs="Calibri"/>
          <w:iCs/>
          <w:color w:val="000000"/>
          <w:sz w:val="24"/>
          <w:szCs w:val="24"/>
          <w:vertAlign w:val="subscript"/>
        </w:rPr>
        <w:t>κρ</w:t>
      </w:r>
      <w:r w:rsidRPr="00BA362E">
        <w:rPr>
          <w:rFonts w:ascii="Calibri" w:hAnsi="Calibri" w:cs="Calibri"/>
          <w:iCs/>
          <w:color w:val="000000"/>
          <w:sz w:val="24"/>
          <w:szCs w:val="24"/>
        </w:rPr>
        <w:t xml:space="preserve"> του συστήματος αντίστοιχα.</w:t>
      </w:r>
    </w:p>
    <w:p w14:paraId="4CAE4DB5" w14:textId="77777777" w:rsidR="003461B4" w:rsidRPr="00BA362E" w:rsidRDefault="003461B4" w:rsidP="004C5E21">
      <w:pPr>
        <w:spacing w:line="360" w:lineRule="auto"/>
        <w:ind w:firstLine="720"/>
        <w:jc w:val="both"/>
        <w:rPr>
          <w:rFonts w:ascii="Calibri" w:hAnsi="Calibri" w:cs="Calibri"/>
          <w:iCs/>
          <w:color w:val="000000"/>
          <w:sz w:val="24"/>
          <w:szCs w:val="24"/>
        </w:rPr>
      </w:pPr>
    </w:p>
    <w:p w14:paraId="55E80792" w14:textId="59B8277E" w:rsidR="006879C3" w:rsidRPr="00BA362E" w:rsidRDefault="004E34DD" w:rsidP="004C5E21">
      <w:pPr>
        <w:spacing w:line="360" w:lineRule="auto"/>
        <w:jc w:val="both"/>
        <w:rPr>
          <w:rFonts w:ascii="Calibri" w:hAnsi="Calibri" w:cs="Calibri"/>
          <w:b/>
          <w:i/>
          <w:iCs/>
          <w:color w:val="000000"/>
          <w:sz w:val="24"/>
          <w:szCs w:val="24"/>
        </w:rPr>
      </w:pPr>
      <w:r w:rsidRPr="00BA362E">
        <w:rPr>
          <w:rFonts w:ascii="Calibri" w:hAnsi="Calibri" w:cs="Calibri"/>
          <w:i/>
          <w:iCs/>
          <w:color w:val="000000"/>
          <w:sz w:val="24"/>
          <w:szCs w:val="24"/>
        </w:rPr>
        <w:t xml:space="preserve">Κρίσιμο κέρδος = </w:t>
      </w:r>
      <w:r w:rsidR="006879C3" w:rsidRPr="00BA362E">
        <w:rPr>
          <w:rFonts w:ascii="Calibri" w:hAnsi="Calibri" w:cs="Calibri"/>
          <w:i/>
          <w:iCs/>
          <w:color w:val="000000"/>
          <w:sz w:val="24"/>
          <w:szCs w:val="24"/>
        </w:rPr>
        <w:tab/>
      </w:r>
      <w:r w:rsidR="000B66B1" w:rsidRPr="00BA362E">
        <w:rPr>
          <w:rFonts w:ascii="Calibri" w:hAnsi="Calibri" w:cs="Calibri"/>
          <w:b/>
          <w:i/>
          <w:iCs/>
          <w:color w:val="000000"/>
          <w:sz w:val="24"/>
          <w:szCs w:val="24"/>
          <w:lang w:val="en-US"/>
        </w:rPr>
        <w:t>K</w:t>
      </w:r>
      <w:r w:rsidR="000B66B1" w:rsidRPr="00BA362E">
        <w:rPr>
          <w:rFonts w:ascii="Calibri" w:hAnsi="Calibri" w:cs="Calibri"/>
          <w:b/>
          <w:i/>
          <w:iCs/>
          <w:color w:val="000000"/>
          <w:sz w:val="24"/>
          <w:szCs w:val="24"/>
          <w:vertAlign w:val="subscript"/>
        </w:rPr>
        <w:t>ΚΡ</w:t>
      </w:r>
      <w:r w:rsidR="000B66B1" w:rsidRPr="00BA362E">
        <w:rPr>
          <w:rFonts w:ascii="Calibri" w:hAnsi="Calibri" w:cs="Calibri"/>
          <w:b/>
          <w:i/>
          <w:iCs/>
          <w:color w:val="000000"/>
          <w:sz w:val="24"/>
          <w:szCs w:val="24"/>
          <w:lang w:val="en-US"/>
        </w:rPr>
        <w:t>G</w:t>
      </w:r>
      <w:r w:rsidR="000B66B1" w:rsidRPr="00BA362E">
        <w:rPr>
          <w:rFonts w:ascii="Calibri" w:hAnsi="Calibri" w:cs="Calibri"/>
          <w:b/>
          <w:i/>
          <w:iCs/>
          <w:color w:val="000000"/>
          <w:sz w:val="24"/>
          <w:szCs w:val="24"/>
        </w:rPr>
        <w:t>(</w:t>
      </w:r>
      <w:r w:rsidR="000B66B1" w:rsidRPr="00BA362E">
        <w:rPr>
          <w:rFonts w:ascii="Calibri" w:hAnsi="Calibri" w:cs="Calibri"/>
          <w:b/>
          <w:i/>
          <w:iCs/>
          <w:color w:val="000000"/>
          <w:sz w:val="24"/>
          <w:szCs w:val="24"/>
          <w:lang w:val="en-US"/>
        </w:rPr>
        <w:t>j</w:t>
      </w:r>
      <w:r w:rsidR="000B66B1" w:rsidRPr="00BA362E">
        <w:rPr>
          <w:rFonts w:ascii="Calibri" w:hAnsi="Calibri" w:cs="Calibri"/>
          <w:b/>
          <w:i/>
          <w:iCs/>
          <w:color w:val="000000"/>
          <w:sz w:val="24"/>
          <w:szCs w:val="24"/>
        </w:rPr>
        <w:t>ω</w:t>
      </w:r>
      <w:r w:rsidR="000B66B1" w:rsidRPr="00BA362E">
        <w:rPr>
          <w:rFonts w:ascii="Calibri" w:hAnsi="Calibri" w:cs="Calibri"/>
          <w:b/>
          <w:i/>
          <w:iCs/>
          <w:color w:val="000000"/>
          <w:sz w:val="24"/>
          <w:szCs w:val="24"/>
          <w:vertAlign w:val="subscript"/>
        </w:rPr>
        <w:t>0</w:t>
      </w:r>
      <w:r w:rsidR="000B66B1" w:rsidRPr="00BA362E">
        <w:rPr>
          <w:rFonts w:ascii="Calibri" w:hAnsi="Calibri" w:cs="Calibri"/>
          <w:b/>
          <w:i/>
          <w:iCs/>
          <w:color w:val="000000"/>
          <w:sz w:val="24"/>
          <w:szCs w:val="24"/>
        </w:rPr>
        <w:t>)=-1 =&gt; Κ</w:t>
      </w:r>
      <w:r w:rsidR="000B66B1" w:rsidRPr="00BA362E">
        <w:rPr>
          <w:rFonts w:ascii="Calibri" w:hAnsi="Calibri" w:cs="Calibri"/>
          <w:b/>
          <w:i/>
          <w:iCs/>
          <w:color w:val="000000"/>
          <w:sz w:val="24"/>
          <w:szCs w:val="24"/>
          <w:vertAlign w:val="subscript"/>
        </w:rPr>
        <w:t>ΚΡ</w:t>
      </w:r>
      <w:r w:rsidR="000B66B1" w:rsidRPr="00BA362E">
        <w:rPr>
          <w:rFonts w:ascii="Calibri" w:hAnsi="Calibri" w:cs="Calibri"/>
          <w:b/>
          <w:i/>
          <w:iCs/>
          <w:color w:val="000000"/>
          <w:sz w:val="24"/>
          <w:szCs w:val="24"/>
        </w:rPr>
        <w:t xml:space="preserve"> = - (1/</w:t>
      </w:r>
      <w:r w:rsidR="000B66B1" w:rsidRPr="00BA362E">
        <w:rPr>
          <w:rFonts w:ascii="Calibri" w:hAnsi="Calibri" w:cs="Calibri"/>
          <w:b/>
          <w:i/>
          <w:iCs/>
          <w:color w:val="000000"/>
          <w:sz w:val="24"/>
          <w:szCs w:val="24"/>
          <w:lang w:val="en-US"/>
        </w:rPr>
        <w:t>G</w:t>
      </w:r>
      <w:r w:rsidR="000B66B1" w:rsidRPr="00BA362E">
        <w:rPr>
          <w:rFonts w:ascii="Calibri" w:hAnsi="Calibri" w:cs="Calibri"/>
          <w:b/>
          <w:i/>
          <w:iCs/>
          <w:color w:val="000000"/>
          <w:sz w:val="24"/>
          <w:szCs w:val="24"/>
        </w:rPr>
        <w:t>(</w:t>
      </w:r>
      <w:r w:rsidR="000B66B1" w:rsidRPr="00BA362E">
        <w:rPr>
          <w:rFonts w:ascii="Calibri" w:hAnsi="Calibri" w:cs="Calibri"/>
          <w:b/>
          <w:i/>
          <w:iCs/>
          <w:color w:val="000000"/>
          <w:sz w:val="24"/>
          <w:szCs w:val="24"/>
          <w:lang w:val="en-US"/>
        </w:rPr>
        <w:t>j</w:t>
      </w:r>
      <w:r w:rsidR="000B66B1" w:rsidRPr="00BA362E">
        <w:rPr>
          <w:rFonts w:ascii="Calibri" w:hAnsi="Calibri" w:cs="Calibri"/>
          <w:b/>
          <w:i/>
          <w:iCs/>
          <w:color w:val="000000"/>
          <w:sz w:val="24"/>
          <w:szCs w:val="24"/>
        </w:rPr>
        <w:t>ω</w:t>
      </w:r>
      <w:r w:rsidR="000B66B1" w:rsidRPr="00BA362E">
        <w:rPr>
          <w:rFonts w:ascii="Calibri" w:hAnsi="Calibri" w:cs="Calibri"/>
          <w:b/>
          <w:i/>
          <w:iCs/>
          <w:color w:val="000000"/>
          <w:sz w:val="24"/>
          <w:szCs w:val="24"/>
          <w:vertAlign w:val="subscript"/>
        </w:rPr>
        <w:t>0</w:t>
      </w:r>
      <w:r w:rsidR="000B66B1" w:rsidRPr="00BA362E">
        <w:rPr>
          <w:rFonts w:ascii="Calibri" w:hAnsi="Calibri" w:cs="Calibri"/>
          <w:b/>
          <w:i/>
          <w:iCs/>
          <w:color w:val="000000"/>
          <w:sz w:val="24"/>
          <w:szCs w:val="24"/>
        </w:rPr>
        <w:t>))=&gt; Κ</w:t>
      </w:r>
      <w:r w:rsidR="000B66B1" w:rsidRPr="00BA362E">
        <w:rPr>
          <w:rFonts w:ascii="Calibri" w:hAnsi="Calibri" w:cs="Calibri"/>
          <w:b/>
          <w:i/>
          <w:iCs/>
          <w:color w:val="000000"/>
          <w:sz w:val="24"/>
          <w:szCs w:val="24"/>
          <w:vertAlign w:val="subscript"/>
        </w:rPr>
        <w:t>ΚΡ</w:t>
      </w:r>
      <w:r w:rsidR="000B66B1" w:rsidRPr="00BA362E">
        <w:rPr>
          <w:rFonts w:ascii="Calibri" w:hAnsi="Calibri" w:cs="Calibri"/>
          <w:b/>
          <w:i/>
          <w:iCs/>
          <w:color w:val="000000"/>
          <w:sz w:val="24"/>
          <w:szCs w:val="24"/>
        </w:rPr>
        <w:t>=4</w:t>
      </w:r>
      <w:r w:rsidR="000B66B1" w:rsidRPr="00BA362E">
        <w:rPr>
          <w:rFonts w:ascii="Calibri" w:hAnsi="Calibri" w:cs="Calibri"/>
          <w:b/>
          <w:i/>
          <w:iCs/>
          <w:color w:val="000000"/>
          <w:sz w:val="24"/>
          <w:szCs w:val="24"/>
          <w:lang w:val="en-US"/>
        </w:rPr>
        <w:t>h</w:t>
      </w:r>
      <w:r w:rsidR="000B66B1" w:rsidRPr="00BA362E">
        <w:rPr>
          <w:rFonts w:ascii="Calibri" w:hAnsi="Calibri" w:cs="Calibri"/>
          <w:b/>
          <w:i/>
          <w:iCs/>
          <w:color w:val="000000"/>
          <w:sz w:val="24"/>
          <w:szCs w:val="24"/>
        </w:rPr>
        <w:t>/πα</w:t>
      </w:r>
      <w:r w:rsidR="00211D3A" w:rsidRPr="00BA362E">
        <w:rPr>
          <w:rFonts w:ascii="Calibri" w:hAnsi="Calibri" w:cs="Calibri"/>
          <w:b/>
          <w:i/>
          <w:iCs/>
          <w:color w:val="000000"/>
          <w:sz w:val="24"/>
          <w:szCs w:val="24"/>
        </w:rPr>
        <w:t xml:space="preserve">        </w:t>
      </w:r>
      <w:r w:rsidR="00FB23FE" w:rsidRPr="00BA362E">
        <w:rPr>
          <w:rFonts w:ascii="Calibri" w:hAnsi="Calibri" w:cs="Calibri"/>
          <w:b/>
          <w:iCs/>
          <w:color w:val="000000"/>
          <w:sz w:val="24"/>
          <w:szCs w:val="24"/>
        </w:rPr>
        <w:t>(2.9)</w:t>
      </w:r>
    </w:p>
    <w:p w14:paraId="41775EAE" w14:textId="77777777" w:rsidR="004E34DD" w:rsidRPr="00BA362E" w:rsidRDefault="004E34DD" w:rsidP="004C5E21">
      <w:pPr>
        <w:spacing w:line="360" w:lineRule="auto"/>
        <w:jc w:val="both"/>
        <w:rPr>
          <w:rFonts w:ascii="Calibri" w:hAnsi="Calibri" w:cs="Calibri"/>
          <w:i/>
          <w:iCs/>
          <w:color w:val="000000"/>
          <w:sz w:val="24"/>
          <w:szCs w:val="24"/>
        </w:rPr>
      </w:pPr>
      <w:r w:rsidRPr="00BA362E">
        <w:rPr>
          <w:rFonts w:ascii="Calibri" w:hAnsi="Calibri" w:cs="Calibri"/>
          <w:i/>
          <w:iCs/>
          <w:color w:val="000000"/>
          <w:sz w:val="24"/>
          <w:szCs w:val="24"/>
        </w:rPr>
        <w:t xml:space="preserve">Κρίσιμη περίοδος = </w:t>
      </w:r>
      <w:r w:rsidRPr="00BA362E">
        <w:rPr>
          <w:rFonts w:ascii="Calibri" w:hAnsi="Calibri" w:cs="Calibri"/>
          <w:b/>
          <w:i/>
          <w:iCs/>
          <w:color w:val="000000"/>
          <w:sz w:val="24"/>
          <w:szCs w:val="24"/>
        </w:rPr>
        <w:t>Τ</w:t>
      </w:r>
      <w:r w:rsidRPr="00BA362E">
        <w:rPr>
          <w:rFonts w:ascii="Calibri" w:hAnsi="Calibri" w:cs="Calibri"/>
          <w:b/>
          <w:i/>
          <w:iCs/>
          <w:color w:val="000000"/>
          <w:sz w:val="24"/>
          <w:szCs w:val="24"/>
          <w:vertAlign w:val="subscript"/>
        </w:rPr>
        <w:t>0</w:t>
      </w:r>
      <w:r w:rsidRPr="00BA362E">
        <w:rPr>
          <w:rFonts w:ascii="Calibri" w:hAnsi="Calibri" w:cs="Calibri"/>
          <w:b/>
          <w:i/>
          <w:iCs/>
          <w:color w:val="000000"/>
          <w:sz w:val="24"/>
          <w:szCs w:val="24"/>
        </w:rPr>
        <w:t xml:space="preserve"> =Τ</w:t>
      </w:r>
      <w:r w:rsidRPr="00BA362E">
        <w:rPr>
          <w:rFonts w:ascii="Calibri" w:hAnsi="Calibri" w:cs="Calibri"/>
          <w:i/>
          <w:iCs/>
          <w:color w:val="000000"/>
          <w:sz w:val="24"/>
          <w:szCs w:val="24"/>
        </w:rPr>
        <w:t xml:space="preserve">. Οι παραμέτροι του </w:t>
      </w:r>
      <w:r w:rsidRPr="00BA362E">
        <w:rPr>
          <w:rFonts w:ascii="Calibri" w:hAnsi="Calibri" w:cs="Calibri"/>
          <w:i/>
          <w:iCs/>
          <w:color w:val="000000"/>
          <w:sz w:val="24"/>
          <w:szCs w:val="24"/>
          <w:lang w:val="en-US"/>
        </w:rPr>
        <w:t>PID</w:t>
      </w:r>
      <w:r w:rsidRPr="00BA362E">
        <w:rPr>
          <w:rFonts w:ascii="Calibri" w:hAnsi="Calibri" w:cs="Calibri"/>
          <w:i/>
          <w:iCs/>
          <w:color w:val="000000"/>
          <w:sz w:val="24"/>
          <w:szCs w:val="24"/>
        </w:rPr>
        <w:t xml:space="preserve"> μπορούν τώρα να υπολογιστούν.</w:t>
      </w:r>
    </w:p>
    <w:p w14:paraId="1B780F9B" w14:textId="77777777" w:rsidR="003461B4" w:rsidRPr="00BA362E" w:rsidRDefault="003461B4" w:rsidP="004C5E21">
      <w:pPr>
        <w:spacing w:line="360" w:lineRule="auto"/>
        <w:jc w:val="both"/>
        <w:rPr>
          <w:rFonts w:ascii="Calibri" w:hAnsi="Calibri" w:cs="Calibri"/>
          <w:iCs/>
          <w:color w:val="000000"/>
          <w:sz w:val="24"/>
          <w:szCs w:val="24"/>
        </w:rPr>
      </w:pPr>
    </w:p>
    <w:p w14:paraId="67FB7157" w14:textId="77EB665D" w:rsidR="005B2F9C" w:rsidRPr="00BA362E" w:rsidRDefault="005B2F9C" w:rsidP="004C5E21">
      <w:pPr>
        <w:spacing w:line="360" w:lineRule="auto"/>
        <w:ind w:firstLine="720"/>
        <w:jc w:val="both"/>
        <w:rPr>
          <w:rFonts w:ascii="Calibri" w:hAnsi="Calibri" w:cs="Calibri"/>
          <w:iCs/>
          <w:color w:val="000000"/>
          <w:sz w:val="24"/>
          <w:szCs w:val="24"/>
        </w:rPr>
      </w:pPr>
      <w:r w:rsidRPr="00BA362E">
        <w:rPr>
          <w:rFonts w:ascii="Calibri" w:hAnsi="Calibri" w:cs="Calibri"/>
          <w:iCs/>
          <w:color w:val="000000"/>
          <w:sz w:val="24"/>
          <w:szCs w:val="24"/>
        </w:rPr>
        <w:t xml:space="preserve">Ο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w:t>
      </w:r>
      <w:r w:rsidR="00E7796B" w:rsidRPr="00BA362E">
        <w:rPr>
          <w:rFonts w:ascii="Calibri" w:hAnsi="Calibri" w:cs="Calibri"/>
          <w:iCs/>
          <w:color w:val="000000"/>
          <w:sz w:val="24"/>
          <w:szCs w:val="24"/>
        </w:rPr>
        <w:t>ενημερώνεται</w:t>
      </w:r>
      <w:r w:rsidRPr="00BA362E">
        <w:rPr>
          <w:rFonts w:ascii="Calibri" w:hAnsi="Calibri" w:cs="Calibri"/>
          <w:iCs/>
          <w:color w:val="000000"/>
          <w:sz w:val="24"/>
          <w:szCs w:val="24"/>
        </w:rPr>
        <w:t xml:space="preserve"> με τις νέες τιμές των παραμέτρων του και ο διακόπτης μεταφέρεται στη δεύτερη θέση για κανονική λειτουργία της </w:t>
      </w:r>
      <w:r w:rsidR="00E7796B" w:rsidRPr="00BA362E">
        <w:rPr>
          <w:rFonts w:ascii="Calibri" w:hAnsi="Calibri" w:cs="Calibri"/>
          <w:iCs/>
          <w:color w:val="000000"/>
          <w:sz w:val="24"/>
          <w:szCs w:val="24"/>
        </w:rPr>
        <w:t>διαδικασίας</w:t>
      </w:r>
      <w:r w:rsidRPr="00BA362E">
        <w:rPr>
          <w:rFonts w:ascii="Calibri" w:hAnsi="Calibri" w:cs="Calibri"/>
          <w:iCs/>
          <w:color w:val="000000"/>
          <w:sz w:val="24"/>
          <w:szCs w:val="24"/>
        </w:rPr>
        <w:t xml:space="preserve"> με </w:t>
      </w:r>
      <w:r w:rsidRPr="00BA362E">
        <w:rPr>
          <w:rFonts w:ascii="Calibri" w:hAnsi="Calibri" w:cs="Calibri"/>
          <w:iCs/>
          <w:color w:val="000000"/>
          <w:sz w:val="24"/>
          <w:szCs w:val="24"/>
          <w:lang w:val="en-US"/>
        </w:rPr>
        <w:t>PID</w:t>
      </w:r>
      <w:r w:rsidRPr="00BA362E">
        <w:rPr>
          <w:rFonts w:ascii="Calibri" w:hAnsi="Calibri" w:cs="Calibri"/>
          <w:iCs/>
          <w:color w:val="000000"/>
          <w:sz w:val="24"/>
          <w:szCs w:val="24"/>
        </w:rPr>
        <w:t xml:space="preserve"> έλεγχο. Η μόνη παράμετρος που πρέπει να είναι γνωστή για την αυτόματη ρύθμιση είναι του ελεγκτή είναι το πλάτος του ηλεκτρονόμου (</w:t>
      </w:r>
      <w:r w:rsidRPr="00BA362E">
        <w:rPr>
          <w:rFonts w:ascii="Calibri" w:hAnsi="Calibri" w:cs="Calibri"/>
          <w:iCs/>
          <w:color w:val="000000"/>
          <w:sz w:val="24"/>
          <w:szCs w:val="24"/>
          <w:lang w:val="en-US"/>
        </w:rPr>
        <w:t>h</w:t>
      </w:r>
      <w:r w:rsidRPr="00BA362E">
        <w:rPr>
          <w:rFonts w:ascii="Calibri" w:hAnsi="Calibri" w:cs="Calibri"/>
          <w:iCs/>
          <w:color w:val="000000"/>
          <w:sz w:val="24"/>
          <w:szCs w:val="24"/>
        </w:rPr>
        <w:t>). Θέλουμε το πλάτος αυτό να κρατηθεί σε χαμηλά επίπεδα έτσι ώστε η έξοδος του συστήματος (</w:t>
      </w:r>
      <w:r w:rsidRPr="00BA362E">
        <w:rPr>
          <w:rFonts w:ascii="Calibri" w:hAnsi="Calibri" w:cs="Calibri"/>
          <w:iCs/>
          <w:color w:val="000000"/>
          <w:sz w:val="24"/>
          <w:szCs w:val="24"/>
          <w:lang w:val="en-US"/>
        </w:rPr>
        <w:t>y</w:t>
      </w:r>
      <w:r w:rsidRPr="00BA362E">
        <w:rPr>
          <w:rFonts w:ascii="Calibri" w:hAnsi="Calibri" w:cs="Calibri"/>
          <w:iCs/>
          <w:color w:val="000000"/>
          <w:sz w:val="24"/>
          <w:szCs w:val="24"/>
        </w:rPr>
        <w:t>) να έχει ταλαντώσεις με πλάτος σε ανεκτά όρια για την ασφάλεια του συστήματος</w:t>
      </w:r>
      <w:r w:rsidR="00A10098" w:rsidRPr="00BA362E">
        <w:rPr>
          <w:rFonts w:ascii="Calibri" w:hAnsi="Calibri" w:cs="Calibri"/>
          <w:iCs/>
          <w:color w:val="000000"/>
          <w:sz w:val="24"/>
          <w:szCs w:val="24"/>
        </w:rPr>
        <w:t xml:space="preserve"> [5]</w:t>
      </w:r>
      <w:r w:rsidR="00A41247" w:rsidRPr="00BA362E">
        <w:rPr>
          <w:rFonts w:ascii="Calibri" w:hAnsi="Calibri" w:cs="Calibri"/>
          <w:iCs/>
          <w:color w:val="000000"/>
          <w:sz w:val="24"/>
          <w:szCs w:val="24"/>
        </w:rPr>
        <w:t>.</w:t>
      </w:r>
    </w:p>
    <w:p w14:paraId="3438141D" w14:textId="01D14009" w:rsidR="00620ADC" w:rsidRPr="00BA362E" w:rsidRDefault="00EE7987" w:rsidP="004C5E21">
      <w:pPr>
        <w:spacing w:line="360" w:lineRule="auto"/>
        <w:jc w:val="both"/>
        <w:rPr>
          <w:rFonts w:ascii="Calibri" w:hAnsi="Calibri" w:cs="Calibri"/>
          <w:iCs/>
          <w:color w:val="000000"/>
          <w:sz w:val="28"/>
          <w:szCs w:val="32"/>
        </w:rPr>
      </w:pPr>
      <w:r w:rsidRPr="00BA362E">
        <w:rPr>
          <w:rFonts w:ascii="Calibri" w:hAnsi="Calibri" w:cs="Calibri"/>
          <w:b/>
          <w:i/>
          <w:iCs/>
          <w:color w:val="000000"/>
          <w:sz w:val="28"/>
          <w:szCs w:val="32"/>
        </w:rPr>
        <w:lastRenderedPageBreak/>
        <w:t>2.2.7</w:t>
      </w:r>
      <w:r w:rsidR="00620ADC" w:rsidRPr="00BA362E">
        <w:rPr>
          <w:rFonts w:ascii="Calibri" w:hAnsi="Calibri" w:cs="Calibri"/>
          <w:b/>
          <w:i/>
          <w:iCs/>
          <w:color w:val="000000"/>
          <w:sz w:val="28"/>
          <w:szCs w:val="32"/>
        </w:rPr>
        <w:t xml:space="preserve">. Ελεγκτής PID Με Φίλτρο </w:t>
      </w:r>
    </w:p>
    <w:p w14:paraId="66685986" w14:textId="60BD8096" w:rsidR="00FE28F0" w:rsidRPr="00BA362E" w:rsidRDefault="00620ADC" w:rsidP="004C5E21">
      <w:pPr>
        <w:spacing w:line="360" w:lineRule="auto"/>
        <w:jc w:val="both"/>
        <w:rPr>
          <w:rFonts w:ascii="Calibri" w:hAnsi="Calibri" w:cs="Calibri"/>
          <w:iCs/>
          <w:color w:val="000000"/>
          <w:sz w:val="24"/>
          <w:szCs w:val="24"/>
        </w:rPr>
      </w:pPr>
      <w:r w:rsidRPr="00BA362E">
        <w:rPr>
          <w:rFonts w:ascii="Calibri" w:hAnsi="Calibri" w:cs="Calibri"/>
          <w:iCs/>
          <w:color w:val="000000"/>
          <w:sz w:val="28"/>
          <w:szCs w:val="28"/>
        </w:rPr>
        <w:tab/>
      </w:r>
      <w:r w:rsidRPr="00BA362E">
        <w:rPr>
          <w:rFonts w:ascii="Calibri" w:hAnsi="Calibri" w:cs="Calibri"/>
          <w:iCs/>
          <w:color w:val="000000"/>
          <w:sz w:val="24"/>
          <w:szCs w:val="24"/>
        </w:rPr>
        <w:t>Ένα μειονέκτημα της παραγωγικής διαδικασίας είναι ότι ο ιδανικός διαφορικός έλεγχος απαιτεί πολύ υψηλό κέρδος για σήματα υψηλής συχνότητας</w:t>
      </w:r>
      <w:r w:rsidR="00C62103" w:rsidRPr="00BA362E">
        <w:rPr>
          <w:rFonts w:ascii="Calibri" w:hAnsi="Calibri" w:cs="Calibri"/>
          <w:iCs/>
          <w:color w:val="000000"/>
          <w:sz w:val="24"/>
          <w:szCs w:val="24"/>
        </w:rPr>
        <w:t xml:space="preserve">. Αυτό σημαίνει ότι η μέτρηση του θορύβου της υψηλής συχνότητας θα δημιουργεί μεγάλες διακυμάνσεις στο σήμα ελέγχου. Μπορεί όμως αυτός ο θόρυβος να μειωθεί αντικαθιστώντας τον όρο </w:t>
      </w:r>
      <w:r w:rsidR="00C62103" w:rsidRPr="00BA362E">
        <w:rPr>
          <w:rFonts w:ascii="Calibri" w:hAnsi="Calibri" w:cs="Calibri"/>
          <w:b/>
          <w:iCs/>
          <w:color w:val="000000"/>
          <w:sz w:val="24"/>
          <w:szCs w:val="24"/>
        </w:rPr>
        <w:t>k</w:t>
      </w:r>
      <w:r w:rsidR="00C62103" w:rsidRPr="00BA362E">
        <w:rPr>
          <w:rFonts w:ascii="Calibri" w:hAnsi="Calibri" w:cs="Calibri"/>
          <w:b/>
          <w:iCs/>
          <w:color w:val="000000"/>
          <w:sz w:val="24"/>
          <w:szCs w:val="24"/>
          <w:vertAlign w:val="subscript"/>
        </w:rPr>
        <w:t>d</w:t>
      </w:r>
      <w:r w:rsidR="00C62103" w:rsidRPr="00BA362E">
        <w:rPr>
          <w:rFonts w:ascii="Calibri" w:hAnsi="Calibri" w:cs="Calibri"/>
          <w:b/>
          <w:iCs/>
          <w:color w:val="000000"/>
          <w:sz w:val="24"/>
          <w:szCs w:val="24"/>
        </w:rPr>
        <w:t>s με  k</w:t>
      </w:r>
      <w:r w:rsidR="00C62103" w:rsidRPr="00BA362E">
        <w:rPr>
          <w:rFonts w:ascii="Calibri" w:hAnsi="Calibri" w:cs="Calibri"/>
          <w:b/>
          <w:iCs/>
          <w:color w:val="000000"/>
          <w:sz w:val="24"/>
          <w:szCs w:val="24"/>
          <w:vertAlign w:val="subscript"/>
        </w:rPr>
        <w:t>d</w:t>
      </w:r>
      <w:r w:rsidR="00C62103" w:rsidRPr="00BA362E">
        <w:rPr>
          <w:rFonts w:ascii="Calibri" w:hAnsi="Calibri" w:cs="Calibri"/>
          <w:b/>
          <w:iCs/>
          <w:color w:val="000000"/>
          <w:sz w:val="24"/>
          <w:szCs w:val="24"/>
        </w:rPr>
        <w:t>s/(1 + sT</w:t>
      </w:r>
      <w:r w:rsidR="00C62103" w:rsidRPr="00BA362E">
        <w:rPr>
          <w:rFonts w:ascii="Calibri" w:hAnsi="Calibri" w:cs="Calibri"/>
          <w:b/>
          <w:iCs/>
          <w:color w:val="000000"/>
          <w:sz w:val="24"/>
          <w:szCs w:val="24"/>
          <w:vertAlign w:val="subscript"/>
        </w:rPr>
        <w:t>f</w:t>
      </w:r>
      <w:r w:rsidR="00C62103" w:rsidRPr="00BA362E">
        <w:rPr>
          <w:rFonts w:ascii="Calibri" w:hAnsi="Calibri" w:cs="Calibri"/>
          <w:b/>
          <w:iCs/>
          <w:color w:val="000000"/>
          <w:sz w:val="24"/>
          <w:szCs w:val="24"/>
        </w:rPr>
        <w:t>)</w:t>
      </w:r>
      <w:r w:rsidR="008B3BE7" w:rsidRPr="00BA362E">
        <w:rPr>
          <w:rFonts w:ascii="Calibri" w:hAnsi="Calibri" w:cs="Calibri"/>
          <w:iCs/>
          <w:color w:val="000000"/>
          <w:sz w:val="24"/>
          <w:szCs w:val="24"/>
        </w:rPr>
        <w:t xml:space="preserve">   </w:t>
      </w:r>
      <w:r w:rsidR="008B3BE7" w:rsidRPr="00BA362E">
        <w:rPr>
          <w:rFonts w:ascii="Calibri" w:hAnsi="Calibri" w:cs="Calibri"/>
          <w:b/>
          <w:iCs/>
          <w:color w:val="000000"/>
          <w:sz w:val="24"/>
          <w:szCs w:val="24"/>
        </w:rPr>
        <w:t>(2.10)</w:t>
      </w:r>
      <w:r w:rsidR="00C62103" w:rsidRPr="00BA362E">
        <w:rPr>
          <w:rFonts w:ascii="Calibri" w:hAnsi="Calibri" w:cs="Calibri"/>
          <w:iCs/>
          <w:color w:val="000000"/>
          <w:sz w:val="24"/>
          <w:szCs w:val="24"/>
        </w:rPr>
        <w:t xml:space="preserve"> </w:t>
      </w:r>
      <w:r w:rsidR="008B3BE7" w:rsidRPr="00BA362E">
        <w:rPr>
          <w:rFonts w:ascii="Calibri" w:hAnsi="Calibri" w:cs="Calibri"/>
          <w:iCs/>
          <w:color w:val="000000"/>
          <w:sz w:val="24"/>
          <w:szCs w:val="24"/>
        </w:rPr>
        <w:t xml:space="preserve"> </w:t>
      </w:r>
      <w:r w:rsidR="00C62103" w:rsidRPr="00BA362E">
        <w:rPr>
          <w:rFonts w:ascii="Calibri" w:hAnsi="Calibri" w:cs="Calibri"/>
          <w:iCs/>
          <w:color w:val="000000"/>
          <w:sz w:val="24"/>
          <w:szCs w:val="24"/>
        </w:rPr>
        <w:t xml:space="preserve">που μπορεί να ερμηνευθεί ως ένας ιδανικός διαφορικός έλεγχος ενός φιλτραρισμένου σήματος χαμηλής διέλευσης. Για μικρά </w:t>
      </w:r>
      <w:r w:rsidR="00C62103" w:rsidRPr="00BA362E">
        <w:rPr>
          <w:rFonts w:ascii="Calibri" w:hAnsi="Calibri" w:cs="Calibri"/>
          <w:iCs/>
          <w:color w:val="000000"/>
          <w:sz w:val="24"/>
          <w:szCs w:val="24"/>
          <w:lang w:val="en-US"/>
        </w:rPr>
        <w:t>s</w:t>
      </w:r>
      <w:r w:rsidR="00C62103" w:rsidRPr="00BA362E">
        <w:rPr>
          <w:rFonts w:ascii="Calibri" w:hAnsi="Calibri" w:cs="Calibri"/>
          <w:iCs/>
          <w:color w:val="000000"/>
          <w:sz w:val="24"/>
          <w:szCs w:val="24"/>
        </w:rPr>
        <w:t xml:space="preserve"> η συνάρτηση μεταφοράς είναι περίπου </w:t>
      </w:r>
      <w:proofErr w:type="spellStart"/>
      <w:r w:rsidR="00C62103" w:rsidRPr="00BA362E">
        <w:rPr>
          <w:rFonts w:ascii="Calibri" w:hAnsi="Calibri" w:cs="Calibri"/>
          <w:iCs/>
          <w:color w:val="000000"/>
          <w:sz w:val="24"/>
          <w:szCs w:val="24"/>
        </w:rPr>
        <w:t>k</w:t>
      </w:r>
      <w:r w:rsidR="00C62103" w:rsidRPr="00BA362E">
        <w:rPr>
          <w:rFonts w:ascii="Calibri" w:hAnsi="Calibri" w:cs="Calibri"/>
          <w:iCs/>
          <w:color w:val="000000"/>
          <w:sz w:val="24"/>
          <w:szCs w:val="24"/>
          <w:vertAlign w:val="subscript"/>
        </w:rPr>
        <w:t>d</w:t>
      </w:r>
      <w:r w:rsidR="00C62103" w:rsidRPr="00BA362E">
        <w:rPr>
          <w:rFonts w:ascii="Calibri" w:hAnsi="Calibri" w:cs="Calibri"/>
          <w:iCs/>
          <w:color w:val="000000"/>
          <w:sz w:val="24"/>
          <w:szCs w:val="24"/>
        </w:rPr>
        <w:t>s</w:t>
      </w:r>
      <w:proofErr w:type="spellEnd"/>
      <w:r w:rsidR="00C62103" w:rsidRPr="00BA362E">
        <w:rPr>
          <w:rFonts w:ascii="Calibri" w:hAnsi="Calibri" w:cs="Calibri"/>
          <w:iCs/>
          <w:color w:val="000000"/>
          <w:sz w:val="24"/>
          <w:szCs w:val="24"/>
        </w:rPr>
        <w:t xml:space="preserve"> και για τα μεγάλα </w:t>
      </w:r>
      <w:r w:rsidR="00C62103" w:rsidRPr="00BA362E">
        <w:rPr>
          <w:rFonts w:ascii="Calibri" w:hAnsi="Calibri" w:cs="Calibri"/>
          <w:iCs/>
          <w:color w:val="000000"/>
          <w:sz w:val="24"/>
          <w:szCs w:val="24"/>
          <w:lang w:val="en-US"/>
        </w:rPr>
        <w:t>s</w:t>
      </w:r>
      <w:r w:rsidR="00C62103" w:rsidRPr="00BA362E">
        <w:rPr>
          <w:rFonts w:ascii="Calibri" w:hAnsi="Calibri" w:cs="Calibri"/>
          <w:iCs/>
          <w:color w:val="000000"/>
          <w:sz w:val="24"/>
          <w:szCs w:val="24"/>
        </w:rPr>
        <w:t xml:space="preserve"> είναι ίση με </w:t>
      </w:r>
      <w:proofErr w:type="spellStart"/>
      <w:r w:rsidR="00C62103" w:rsidRPr="00BA362E">
        <w:rPr>
          <w:rFonts w:ascii="Calibri" w:hAnsi="Calibri" w:cs="Calibri"/>
          <w:iCs/>
          <w:color w:val="000000"/>
          <w:sz w:val="24"/>
          <w:szCs w:val="24"/>
          <w:lang w:val="en-US"/>
        </w:rPr>
        <w:t>K</w:t>
      </w:r>
      <w:r w:rsidR="00C62103" w:rsidRPr="00BA362E">
        <w:rPr>
          <w:rFonts w:ascii="Calibri" w:hAnsi="Calibri" w:cs="Calibri"/>
          <w:iCs/>
          <w:color w:val="000000"/>
          <w:sz w:val="24"/>
          <w:szCs w:val="24"/>
          <w:vertAlign w:val="subscript"/>
          <w:lang w:val="en-US"/>
        </w:rPr>
        <w:t>d</w:t>
      </w:r>
      <w:proofErr w:type="spellEnd"/>
      <w:r w:rsidR="00C62103" w:rsidRPr="00BA362E">
        <w:rPr>
          <w:rFonts w:ascii="Calibri" w:hAnsi="Calibri" w:cs="Calibri"/>
          <w:iCs/>
          <w:color w:val="000000"/>
          <w:sz w:val="24"/>
          <w:szCs w:val="24"/>
        </w:rPr>
        <w:t xml:space="preserve"> / </w:t>
      </w:r>
      <w:proofErr w:type="spellStart"/>
      <w:r w:rsidR="00C62103" w:rsidRPr="00BA362E">
        <w:rPr>
          <w:rFonts w:ascii="Calibri" w:hAnsi="Calibri" w:cs="Calibri"/>
          <w:iCs/>
          <w:color w:val="000000"/>
          <w:sz w:val="24"/>
          <w:szCs w:val="24"/>
          <w:lang w:val="en-US"/>
        </w:rPr>
        <w:t>T</w:t>
      </w:r>
      <w:r w:rsidR="00C62103" w:rsidRPr="00BA362E">
        <w:rPr>
          <w:rFonts w:ascii="Calibri" w:hAnsi="Calibri" w:cs="Calibri"/>
          <w:iCs/>
          <w:color w:val="000000"/>
          <w:sz w:val="24"/>
          <w:szCs w:val="24"/>
          <w:vertAlign w:val="subscript"/>
          <w:lang w:val="en-US"/>
        </w:rPr>
        <w:t>f</w:t>
      </w:r>
      <w:proofErr w:type="spellEnd"/>
      <w:r w:rsidR="00C62103" w:rsidRPr="00BA362E">
        <w:rPr>
          <w:rFonts w:ascii="Calibri" w:hAnsi="Calibri" w:cs="Calibri"/>
          <w:iCs/>
          <w:color w:val="000000"/>
          <w:sz w:val="24"/>
          <w:szCs w:val="24"/>
        </w:rPr>
        <w:t xml:space="preserve">. </w:t>
      </w:r>
      <w:r w:rsidR="00C62103" w:rsidRPr="00BA362E">
        <w:rPr>
          <w:rFonts w:ascii="Calibri" w:hAnsi="Calibri" w:cs="Calibri"/>
          <w:iCs/>
          <w:color w:val="000000"/>
          <w:sz w:val="24"/>
          <w:szCs w:val="24"/>
          <w:lang w:val="en-US"/>
        </w:rPr>
        <w:t>H</w:t>
      </w:r>
      <w:r w:rsidR="00C62103" w:rsidRPr="00BA362E">
        <w:rPr>
          <w:rFonts w:ascii="Calibri" w:hAnsi="Calibri" w:cs="Calibri"/>
          <w:iCs/>
          <w:color w:val="000000"/>
          <w:sz w:val="24"/>
          <w:szCs w:val="24"/>
        </w:rPr>
        <w:t xml:space="preserve"> προσέγγιση αυτή ενεργεί ως διαφορικός έλεγχος για σήματα χαμηλής συχνότητας και ως σταθερό κέρδος για υψηλής συχνότητας σήματα. Ο χρόνος φιλτραρίσματος επιλέγεται ως </w:t>
      </w:r>
      <w:r w:rsidR="00C62103" w:rsidRPr="00BA362E">
        <w:rPr>
          <w:rFonts w:ascii="Calibri" w:hAnsi="Calibri" w:cs="Calibri"/>
          <w:b/>
          <w:iCs/>
          <w:color w:val="000000"/>
          <w:sz w:val="24"/>
          <w:szCs w:val="24"/>
        </w:rPr>
        <w:t>T</w:t>
      </w:r>
      <w:r w:rsidR="00C62103" w:rsidRPr="00BA362E">
        <w:rPr>
          <w:rFonts w:ascii="Calibri" w:hAnsi="Calibri" w:cs="Calibri"/>
          <w:b/>
          <w:iCs/>
          <w:color w:val="000000"/>
          <w:sz w:val="24"/>
          <w:szCs w:val="24"/>
          <w:vertAlign w:val="subscript"/>
        </w:rPr>
        <w:t>f</w:t>
      </w:r>
      <w:r w:rsidR="00C62103" w:rsidRPr="00BA362E">
        <w:rPr>
          <w:rFonts w:ascii="Calibri" w:hAnsi="Calibri" w:cs="Calibri"/>
          <w:b/>
          <w:iCs/>
          <w:color w:val="000000"/>
          <w:sz w:val="24"/>
          <w:szCs w:val="24"/>
        </w:rPr>
        <w:t xml:space="preserve"> = (k</w:t>
      </w:r>
      <w:r w:rsidR="00C62103" w:rsidRPr="00BA362E">
        <w:rPr>
          <w:rFonts w:ascii="Calibri" w:hAnsi="Calibri" w:cs="Calibri"/>
          <w:b/>
          <w:iCs/>
          <w:color w:val="000000"/>
          <w:sz w:val="24"/>
          <w:szCs w:val="24"/>
          <w:vertAlign w:val="subscript"/>
        </w:rPr>
        <w:t>d</w:t>
      </w:r>
      <w:r w:rsidR="00C62103" w:rsidRPr="00BA362E">
        <w:rPr>
          <w:rFonts w:ascii="Calibri" w:hAnsi="Calibri" w:cs="Calibri"/>
          <w:b/>
          <w:iCs/>
          <w:color w:val="000000"/>
          <w:sz w:val="24"/>
          <w:szCs w:val="24"/>
        </w:rPr>
        <w:t xml:space="preserve"> / k</w:t>
      </w:r>
      <w:r w:rsidR="00C62103" w:rsidRPr="00BA362E">
        <w:rPr>
          <w:rFonts w:ascii="Calibri" w:hAnsi="Calibri" w:cs="Calibri"/>
          <w:b/>
          <w:iCs/>
          <w:color w:val="000000"/>
          <w:sz w:val="24"/>
          <w:szCs w:val="24"/>
          <w:vertAlign w:val="subscript"/>
        </w:rPr>
        <w:t>p</w:t>
      </w:r>
      <w:r w:rsidR="00C62103" w:rsidRPr="00BA362E">
        <w:rPr>
          <w:rFonts w:ascii="Calibri" w:hAnsi="Calibri" w:cs="Calibri"/>
          <w:b/>
          <w:iCs/>
          <w:color w:val="000000"/>
          <w:sz w:val="24"/>
          <w:szCs w:val="24"/>
        </w:rPr>
        <w:t>) / N</w:t>
      </w:r>
      <w:r w:rsidR="00C62103" w:rsidRPr="00BA362E">
        <w:rPr>
          <w:rFonts w:ascii="Calibri" w:hAnsi="Calibri" w:cs="Calibri"/>
          <w:iCs/>
          <w:color w:val="000000"/>
          <w:sz w:val="24"/>
          <w:szCs w:val="24"/>
        </w:rPr>
        <w:t>.</w:t>
      </w:r>
      <w:r w:rsidR="008B3BE7" w:rsidRPr="00BA362E">
        <w:rPr>
          <w:rFonts w:ascii="Calibri" w:hAnsi="Calibri" w:cs="Calibri"/>
          <w:iCs/>
          <w:color w:val="000000"/>
          <w:sz w:val="24"/>
          <w:szCs w:val="24"/>
        </w:rPr>
        <w:t xml:space="preserve"> </w:t>
      </w:r>
      <w:r w:rsidR="002333DD" w:rsidRPr="00BA362E">
        <w:rPr>
          <w:rFonts w:ascii="Calibri" w:hAnsi="Calibri" w:cs="Calibri"/>
          <w:iCs/>
          <w:color w:val="000000"/>
          <w:sz w:val="24"/>
          <w:szCs w:val="24"/>
        </w:rPr>
        <w:t xml:space="preserve">  </w:t>
      </w:r>
      <w:r w:rsidR="008B3BE7" w:rsidRPr="00BA362E">
        <w:rPr>
          <w:rFonts w:ascii="Calibri" w:hAnsi="Calibri" w:cs="Calibri"/>
          <w:b/>
          <w:iCs/>
          <w:color w:val="000000"/>
          <w:sz w:val="24"/>
          <w:szCs w:val="24"/>
        </w:rPr>
        <w:t>(2.11)</w:t>
      </w:r>
      <w:r w:rsidR="00C62103" w:rsidRPr="00BA362E">
        <w:rPr>
          <w:rFonts w:ascii="Calibri" w:hAnsi="Calibri" w:cs="Calibri"/>
          <w:iCs/>
          <w:color w:val="000000"/>
          <w:sz w:val="24"/>
          <w:szCs w:val="24"/>
        </w:rPr>
        <w:t xml:space="preserve"> Αντί να φιλτραριστεί μόνο το διαφορικό είναι επίσης δυνατό να χρησιμοποιηθεί ένας ιδανικός ελεγκτής για να φιλτραριστεί και το μετρούμενο σήμα. Η συνάρτηση  μεταφοράς ενός τέτοιου ελεγκτή με ένα φίλτρο είναι τότε : </w:t>
      </w:r>
    </w:p>
    <w:p w14:paraId="4C3F6456" w14:textId="5C193386" w:rsidR="00FE28F0" w:rsidRPr="00BA362E" w:rsidRDefault="00985A20" w:rsidP="004C5E21">
      <w:pPr>
        <w:spacing w:line="360" w:lineRule="auto"/>
        <w:ind w:firstLine="720"/>
        <w:jc w:val="center"/>
        <w:rPr>
          <w:rFonts w:ascii="Calibri" w:hAnsi="Calibri" w:cs="Calibri"/>
          <w:iCs/>
          <w:color w:val="000000"/>
          <w:sz w:val="24"/>
          <w:szCs w:val="24"/>
          <w:lang w:val="en-US"/>
        </w:rPr>
      </w:pPr>
      <w:r w:rsidRPr="00194468">
        <w:rPr>
          <w:rFonts w:ascii="Calibri" w:hAnsi="Calibri" w:cs="Calibri"/>
          <w:iCs/>
          <w:color w:val="000000"/>
          <w:sz w:val="24"/>
          <w:szCs w:val="24"/>
        </w:rPr>
        <w:br w:type="textWrapping" w:clear="all"/>
      </w:r>
      <w:r w:rsidR="00FE28F0" w:rsidRPr="00BA362E">
        <w:rPr>
          <w:rFonts w:ascii="Calibri" w:hAnsi="Calibri" w:cs="Calibri"/>
          <w:b/>
          <w:iCs/>
          <w:color w:val="000000"/>
          <w:sz w:val="24"/>
          <w:szCs w:val="24"/>
          <w:lang w:val="en-US"/>
        </w:rPr>
        <w:t>C(s</w:t>
      </w:r>
      <w:proofErr w:type="gramStart"/>
      <w:r w:rsidR="00FE28F0" w:rsidRPr="00BA362E">
        <w:rPr>
          <w:rFonts w:ascii="Calibri" w:hAnsi="Calibri" w:cs="Calibri"/>
          <w:b/>
          <w:iCs/>
          <w:color w:val="000000"/>
          <w:sz w:val="24"/>
          <w:szCs w:val="24"/>
          <w:lang w:val="en-US"/>
        </w:rPr>
        <w:t>)=</w:t>
      </w:r>
      <w:proofErr w:type="gramEnd"/>
      <w:r w:rsidR="00FE28F0" w:rsidRPr="00BA362E">
        <w:rPr>
          <w:rFonts w:ascii="Calibri" w:hAnsi="Calibri" w:cs="Calibri"/>
          <w:b/>
          <w:iCs/>
          <w:color w:val="000000"/>
          <w:sz w:val="24"/>
          <w:szCs w:val="24"/>
          <w:lang w:val="en-US"/>
        </w:rPr>
        <w:t xml:space="preserve"> </w:t>
      </w:r>
      <w:proofErr w:type="spellStart"/>
      <w:r w:rsidR="00FE28F0" w:rsidRPr="00BA362E">
        <w:rPr>
          <w:rFonts w:ascii="Calibri" w:hAnsi="Calibri" w:cs="Calibri"/>
          <w:b/>
          <w:iCs/>
          <w:color w:val="000000"/>
          <w:sz w:val="24"/>
          <w:szCs w:val="24"/>
          <w:lang w:val="en-US"/>
        </w:rPr>
        <w:t>k</w:t>
      </w:r>
      <w:r w:rsidR="00FE28F0" w:rsidRPr="00BA362E">
        <w:rPr>
          <w:rFonts w:ascii="Calibri" w:hAnsi="Calibri" w:cs="Calibri"/>
          <w:b/>
          <w:iCs/>
          <w:color w:val="000000"/>
          <w:sz w:val="24"/>
          <w:szCs w:val="24"/>
          <w:vertAlign w:val="subscript"/>
          <w:lang w:val="en-US"/>
        </w:rPr>
        <w:t>P</w:t>
      </w:r>
      <w:proofErr w:type="spellEnd"/>
      <w:r w:rsidR="00FE28F0" w:rsidRPr="00BA362E">
        <w:rPr>
          <w:rFonts w:ascii="Calibri" w:hAnsi="Calibri" w:cs="Calibri"/>
          <w:b/>
          <w:iCs/>
          <w:color w:val="000000"/>
          <w:sz w:val="24"/>
          <w:szCs w:val="24"/>
          <w:lang w:val="en-US"/>
        </w:rPr>
        <w:t xml:space="preserve"> (1+1/(</w:t>
      </w:r>
      <w:proofErr w:type="spellStart"/>
      <w:r w:rsidR="00FE28F0" w:rsidRPr="00BA362E">
        <w:rPr>
          <w:rFonts w:ascii="Calibri" w:hAnsi="Calibri" w:cs="Calibri"/>
          <w:b/>
          <w:iCs/>
          <w:color w:val="000000"/>
          <w:sz w:val="24"/>
          <w:szCs w:val="24"/>
          <w:lang w:val="en-US"/>
        </w:rPr>
        <w:t>sT</w:t>
      </w:r>
      <w:r w:rsidR="00FE28F0" w:rsidRPr="00BA362E">
        <w:rPr>
          <w:rFonts w:ascii="Calibri" w:hAnsi="Calibri" w:cs="Calibri"/>
          <w:b/>
          <w:iCs/>
          <w:color w:val="000000"/>
          <w:sz w:val="24"/>
          <w:szCs w:val="24"/>
          <w:vertAlign w:val="subscript"/>
          <w:lang w:val="en-US"/>
        </w:rPr>
        <w:t>i</w:t>
      </w:r>
      <w:proofErr w:type="spellEnd"/>
      <w:r w:rsidR="00FE28F0" w:rsidRPr="00BA362E">
        <w:rPr>
          <w:rFonts w:ascii="Calibri" w:hAnsi="Calibri" w:cs="Calibri"/>
          <w:b/>
          <w:iCs/>
          <w:color w:val="000000"/>
          <w:sz w:val="24"/>
          <w:szCs w:val="24"/>
          <w:lang w:val="en-US"/>
        </w:rPr>
        <w:t xml:space="preserve">) + </w:t>
      </w:r>
      <w:proofErr w:type="spellStart"/>
      <w:r w:rsidR="00FE28F0" w:rsidRPr="00BA362E">
        <w:rPr>
          <w:rFonts w:ascii="Calibri" w:hAnsi="Calibri" w:cs="Calibri"/>
          <w:b/>
          <w:iCs/>
          <w:color w:val="000000"/>
          <w:sz w:val="24"/>
          <w:szCs w:val="24"/>
          <w:lang w:val="en-US"/>
        </w:rPr>
        <w:t>sT</w:t>
      </w:r>
      <w:r w:rsidR="00FE28F0" w:rsidRPr="00BA362E">
        <w:rPr>
          <w:rFonts w:ascii="Calibri" w:hAnsi="Calibri" w:cs="Calibri"/>
          <w:b/>
          <w:iCs/>
          <w:color w:val="000000"/>
          <w:sz w:val="24"/>
          <w:szCs w:val="24"/>
          <w:vertAlign w:val="subscript"/>
          <w:lang w:val="en-US"/>
        </w:rPr>
        <w:t>D</w:t>
      </w:r>
      <w:proofErr w:type="spellEnd"/>
      <w:r w:rsidR="00FE28F0" w:rsidRPr="00BA362E">
        <w:rPr>
          <w:rFonts w:ascii="Calibri" w:hAnsi="Calibri" w:cs="Calibri"/>
          <w:b/>
          <w:iCs/>
          <w:color w:val="000000"/>
          <w:sz w:val="24"/>
          <w:szCs w:val="24"/>
          <w:lang w:val="en-US"/>
        </w:rPr>
        <w:t>) * 1/(1+sT</w:t>
      </w:r>
      <w:r w:rsidR="00FE28F0" w:rsidRPr="00BA362E">
        <w:rPr>
          <w:rFonts w:ascii="Calibri" w:hAnsi="Calibri" w:cs="Calibri"/>
          <w:b/>
          <w:iCs/>
          <w:color w:val="000000"/>
          <w:sz w:val="24"/>
          <w:szCs w:val="24"/>
          <w:vertAlign w:val="subscript"/>
          <w:lang w:val="en-US"/>
        </w:rPr>
        <w:t>F</w:t>
      </w:r>
      <w:r w:rsidR="00FE28F0" w:rsidRPr="00BA362E">
        <w:rPr>
          <w:rFonts w:ascii="Calibri" w:hAnsi="Calibri" w:cs="Calibri"/>
          <w:b/>
          <w:iCs/>
          <w:color w:val="000000"/>
          <w:sz w:val="24"/>
          <w:szCs w:val="24"/>
          <w:lang w:val="en-US"/>
        </w:rPr>
        <w:t xml:space="preserve"> +(</w:t>
      </w:r>
      <w:proofErr w:type="spellStart"/>
      <w:r w:rsidR="00FE28F0" w:rsidRPr="00BA362E">
        <w:rPr>
          <w:rFonts w:ascii="Calibri" w:hAnsi="Calibri" w:cs="Calibri"/>
          <w:b/>
          <w:iCs/>
          <w:color w:val="000000"/>
          <w:sz w:val="24"/>
          <w:szCs w:val="24"/>
          <w:lang w:val="en-US"/>
        </w:rPr>
        <w:t>sT</w:t>
      </w:r>
      <w:r w:rsidR="00FE28F0" w:rsidRPr="00BA362E">
        <w:rPr>
          <w:rFonts w:ascii="Calibri" w:hAnsi="Calibri" w:cs="Calibri"/>
          <w:b/>
          <w:iCs/>
          <w:color w:val="000000"/>
          <w:sz w:val="24"/>
          <w:szCs w:val="24"/>
          <w:vertAlign w:val="subscript"/>
          <w:lang w:val="en-US"/>
        </w:rPr>
        <w:t>F</w:t>
      </w:r>
      <w:proofErr w:type="spellEnd"/>
      <w:r w:rsidR="00FE28F0" w:rsidRPr="00BA362E">
        <w:rPr>
          <w:rFonts w:ascii="Calibri" w:hAnsi="Calibri" w:cs="Calibri"/>
          <w:b/>
          <w:iCs/>
          <w:color w:val="000000"/>
          <w:sz w:val="24"/>
          <w:szCs w:val="24"/>
          <w:lang w:val="en-US"/>
        </w:rPr>
        <w:t>)</w:t>
      </w:r>
      <w:r w:rsidR="00FE28F0" w:rsidRPr="00BA362E">
        <w:rPr>
          <w:rFonts w:ascii="Calibri" w:hAnsi="Calibri" w:cs="Calibri"/>
          <w:b/>
          <w:iCs/>
          <w:color w:val="000000"/>
          <w:sz w:val="24"/>
          <w:szCs w:val="24"/>
          <w:vertAlign w:val="superscript"/>
          <w:lang w:val="en-US"/>
        </w:rPr>
        <w:t>2</w:t>
      </w:r>
      <w:r w:rsidR="00FE28F0" w:rsidRPr="00BA362E">
        <w:rPr>
          <w:rFonts w:ascii="Calibri" w:hAnsi="Calibri" w:cs="Calibri"/>
          <w:b/>
          <w:iCs/>
          <w:color w:val="000000"/>
          <w:sz w:val="24"/>
          <w:szCs w:val="24"/>
          <w:lang w:val="en-US"/>
        </w:rPr>
        <w:t xml:space="preserve"> /2))</w:t>
      </w:r>
      <w:r w:rsidR="00211D3A" w:rsidRPr="00BA362E">
        <w:rPr>
          <w:rFonts w:ascii="Calibri" w:hAnsi="Calibri" w:cs="Calibri"/>
          <w:b/>
          <w:iCs/>
          <w:color w:val="000000"/>
          <w:sz w:val="24"/>
          <w:szCs w:val="24"/>
          <w:lang w:val="en-US"/>
        </w:rPr>
        <w:t xml:space="preserve">         (</w:t>
      </w:r>
      <w:r w:rsidR="008B3BE7" w:rsidRPr="00BA362E">
        <w:rPr>
          <w:rFonts w:ascii="Calibri" w:hAnsi="Calibri" w:cs="Calibri"/>
          <w:b/>
          <w:iCs/>
          <w:color w:val="000000"/>
          <w:sz w:val="24"/>
          <w:szCs w:val="24"/>
          <w:lang w:val="en-US"/>
        </w:rPr>
        <w:t>2.12</w:t>
      </w:r>
      <w:r w:rsidR="00211D3A" w:rsidRPr="00BA362E">
        <w:rPr>
          <w:rFonts w:ascii="Calibri" w:hAnsi="Calibri" w:cs="Calibri"/>
          <w:b/>
          <w:iCs/>
          <w:color w:val="000000"/>
          <w:sz w:val="24"/>
          <w:szCs w:val="24"/>
          <w:lang w:val="en-US"/>
        </w:rPr>
        <w:t>)</w:t>
      </w:r>
    </w:p>
    <w:p w14:paraId="36F91E58" w14:textId="77777777" w:rsidR="003461B4" w:rsidRPr="00BA362E" w:rsidRDefault="003461B4" w:rsidP="004C5E21">
      <w:pPr>
        <w:spacing w:line="360" w:lineRule="auto"/>
        <w:rPr>
          <w:rFonts w:ascii="Calibri" w:hAnsi="Calibri" w:cs="Calibri"/>
          <w:iCs/>
          <w:color w:val="000000"/>
          <w:sz w:val="24"/>
          <w:szCs w:val="24"/>
          <w:lang w:val="en-US"/>
        </w:rPr>
      </w:pPr>
    </w:p>
    <w:p w14:paraId="0E0DED6A" w14:textId="6D075C17" w:rsidR="004E5F94" w:rsidRPr="00BA362E" w:rsidRDefault="00C62103" w:rsidP="004C5E21">
      <w:pPr>
        <w:spacing w:line="360" w:lineRule="auto"/>
        <w:rPr>
          <w:rFonts w:ascii="Calibri" w:hAnsi="Calibri" w:cs="Calibri"/>
          <w:iCs/>
          <w:color w:val="000000"/>
          <w:sz w:val="24"/>
          <w:szCs w:val="24"/>
        </w:rPr>
      </w:pPr>
      <w:r w:rsidRPr="00BA362E">
        <w:rPr>
          <w:rFonts w:ascii="Calibri" w:hAnsi="Calibri" w:cs="Calibri"/>
          <w:iCs/>
          <w:color w:val="000000"/>
          <w:sz w:val="24"/>
          <w:szCs w:val="24"/>
        </w:rPr>
        <w:t>όπου χρησιμοποιείται φίλτρο 2</w:t>
      </w:r>
      <w:r w:rsidRPr="00BA362E">
        <w:rPr>
          <w:rFonts w:ascii="Calibri" w:hAnsi="Calibri" w:cs="Calibri"/>
          <w:iCs/>
          <w:color w:val="000000"/>
          <w:sz w:val="24"/>
          <w:szCs w:val="24"/>
          <w:vertAlign w:val="superscript"/>
        </w:rPr>
        <w:t>ης</w:t>
      </w:r>
      <w:r w:rsidR="00A41247" w:rsidRPr="00BA362E">
        <w:rPr>
          <w:rFonts w:ascii="Calibri" w:hAnsi="Calibri" w:cs="Calibri"/>
          <w:iCs/>
          <w:color w:val="000000"/>
          <w:sz w:val="24"/>
          <w:szCs w:val="24"/>
        </w:rPr>
        <w:t xml:space="preserve"> τάξης</w:t>
      </w:r>
      <w:r w:rsidR="00A10098" w:rsidRPr="00BA362E">
        <w:rPr>
          <w:rFonts w:ascii="Calibri" w:hAnsi="Calibri" w:cs="Calibri"/>
          <w:iCs/>
          <w:color w:val="000000"/>
          <w:sz w:val="24"/>
          <w:szCs w:val="24"/>
        </w:rPr>
        <w:t xml:space="preserve"> [5</w:t>
      </w:r>
      <w:r w:rsidR="00A41247" w:rsidRPr="00BA362E">
        <w:rPr>
          <w:rFonts w:ascii="Calibri" w:hAnsi="Calibri" w:cs="Calibri"/>
          <w:iCs/>
          <w:color w:val="000000"/>
          <w:sz w:val="24"/>
          <w:szCs w:val="24"/>
        </w:rPr>
        <w:t xml:space="preserve">, </w:t>
      </w:r>
      <w:r w:rsidR="00A10098" w:rsidRPr="00BA362E">
        <w:rPr>
          <w:rFonts w:ascii="Calibri" w:hAnsi="Calibri" w:cs="Calibri"/>
          <w:iCs/>
          <w:color w:val="000000"/>
          <w:sz w:val="24"/>
          <w:szCs w:val="24"/>
        </w:rPr>
        <w:t>10]</w:t>
      </w:r>
      <w:r w:rsidR="00A41247" w:rsidRPr="00BA362E">
        <w:rPr>
          <w:rFonts w:ascii="Calibri" w:hAnsi="Calibri" w:cs="Calibri"/>
          <w:iCs/>
          <w:color w:val="000000"/>
          <w:sz w:val="24"/>
          <w:szCs w:val="24"/>
        </w:rPr>
        <w:t>.</w:t>
      </w:r>
    </w:p>
    <w:p w14:paraId="4E64CBAD" w14:textId="77777777" w:rsidR="00A41247" w:rsidRPr="00BA362E" w:rsidRDefault="00A41247" w:rsidP="004C5E21">
      <w:pPr>
        <w:spacing w:line="360" w:lineRule="auto"/>
        <w:rPr>
          <w:rFonts w:ascii="Calibri" w:hAnsi="Calibri" w:cs="Calibri"/>
          <w:iCs/>
          <w:color w:val="000000"/>
          <w:sz w:val="24"/>
          <w:szCs w:val="24"/>
        </w:rPr>
      </w:pPr>
    </w:p>
    <w:p w14:paraId="0BE6864A" w14:textId="77777777" w:rsidR="00A41247" w:rsidRPr="00BA362E" w:rsidRDefault="00A41247" w:rsidP="004C5E21">
      <w:pPr>
        <w:spacing w:line="360" w:lineRule="auto"/>
        <w:rPr>
          <w:rFonts w:ascii="Calibri" w:hAnsi="Calibri" w:cs="Calibri"/>
          <w:iCs/>
          <w:color w:val="000000"/>
          <w:sz w:val="24"/>
          <w:szCs w:val="24"/>
        </w:rPr>
      </w:pPr>
    </w:p>
    <w:p w14:paraId="25BA8194" w14:textId="77777777" w:rsidR="00A41247" w:rsidRPr="00BA362E" w:rsidRDefault="00A41247" w:rsidP="004C5E21">
      <w:pPr>
        <w:spacing w:line="360" w:lineRule="auto"/>
        <w:rPr>
          <w:rFonts w:ascii="Calibri" w:hAnsi="Calibri" w:cs="Calibri"/>
          <w:iCs/>
          <w:color w:val="000000"/>
          <w:sz w:val="24"/>
          <w:szCs w:val="24"/>
        </w:rPr>
      </w:pPr>
    </w:p>
    <w:p w14:paraId="7F09C32F" w14:textId="77777777" w:rsidR="00A41247" w:rsidRPr="00BA362E" w:rsidRDefault="00A41247" w:rsidP="004C5E21">
      <w:pPr>
        <w:spacing w:line="360" w:lineRule="auto"/>
        <w:rPr>
          <w:rFonts w:ascii="Calibri" w:hAnsi="Calibri" w:cs="Calibri"/>
          <w:iCs/>
          <w:color w:val="000000"/>
          <w:sz w:val="24"/>
          <w:szCs w:val="24"/>
        </w:rPr>
      </w:pPr>
    </w:p>
    <w:p w14:paraId="3491D9A9" w14:textId="77777777" w:rsidR="00A41247" w:rsidRPr="00BA362E" w:rsidRDefault="00A41247" w:rsidP="004C5E21">
      <w:pPr>
        <w:spacing w:line="360" w:lineRule="auto"/>
        <w:rPr>
          <w:rFonts w:ascii="Calibri" w:hAnsi="Calibri" w:cs="Calibri"/>
          <w:iCs/>
          <w:color w:val="000000"/>
          <w:sz w:val="24"/>
          <w:szCs w:val="24"/>
        </w:rPr>
      </w:pPr>
    </w:p>
    <w:p w14:paraId="5A57FE56" w14:textId="77777777" w:rsidR="00A41247" w:rsidRPr="00BA362E" w:rsidRDefault="00A41247" w:rsidP="004C5E21">
      <w:pPr>
        <w:spacing w:line="360" w:lineRule="auto"/>
        <w:rPr>
          <w:rFonts w:ascii="Calibri" w:hAnsi="Calibri" w:cs="Calibri"/>
          <w:iCs/>
          <w:color w:val="000000"/>
          <w:sz w:val="24"/>
          <w:szCs w:val="24"/>
        </w:rPr>
      </w:pPr>
    </w:p>
    <w:p w14:paraId="7CC51031" w14:textId="77777777" w:rsidR="00A41247" w:rsidRPr="00BA362E" w:rsidRDefault="00A41247" w:rsidP="004C5E21">
      <w:pPr>
        <w:spacing w:line="360" w:lineRule="auto"/>
        <w:rPr>
          <w:rFonts w:ascii="Calibri" w:hAnsi="Calibri" w:cs="Calibri"/>
          <w:iCs/>
          <w:color w:val="000000"/>
          <w:sz w:val="24"/>
          <w:szCs w:val="24"/>
        </w:rPr>
      </w:pPr>
    </w:p>
    <w:p w14:paraId="2F0B17AC" w14:textId="77777777" w:rsidR="00A41247" w:rsidRPr="00BA362E" w:rsidRDefault="00A41247" w:rsidP="004C5E21">
      <w:pPr>
        <w:spacing w:line="360" w:lineRule="auto"/>
        <w:rPr>
          <w:rFonts w:ascii="Calibri" w:hAnsi="Calibri" w:cs="Calibri"/>
          <w:iCs/>
          <w:color w:val="000000"/>
          <w:sz w:val="24"/>
          <w:szCs w:val="24"/>
        </w:rPr>
      </w:pPr>
    </w:p>
    <w:p w14:paraId="53D4B2B9" w14:textId="77777777" w:rsidR="00EF5E91" w:rsidRPr="00BA362E" w:rsidRDefault="00211D3A" w:rsidP="00EF5E91">
      <w:pPr>
        <w:pStyle w:val="a7"/>
        <w:spacing w:line="360" w:lineRule="auto"/>
        <w:rPr>
          <w:rStyle w:val="aa"/>
          <w:rFonts w:ascii="Cambria" w:hAnsi="Cambria" w:cs="Cambria"/>
          <w:b/>
          <w:i/>
          <w:iCs/>
          <w:sz w:val="48"/>
          <w:szCs w:val="48"/>
          <w:vertAlign w:val="superscript"/>
        </w:rPr>
      </w:pPr>
      <w:r w:rsidRPr="00BA362E">
        <w:rPr>
          <w:rStyle w:val="aa"/>
          <w:rFonts w:ascii="Cambria" w:hAnsi="Cambria" w:cs="Cambria"/>
          <w:b/>
          <w:i/>
          <w:iCs/>
          <w:sz w:val="48"/>
          <w:szCs w:val="48"/>
        </w:rPr>
        <w:lastRenderedPageBreak/>
        <w:t>ΚΕΦΑΛΑΙΟ 3</w:t>
      </w:r>
      <w:r w:rsidR="00EF5E91" w:rsidRPr="00BA362E">
        <w:rPr>
          <w:rStyle w:val="aa"/>
          <w:rFonts w:ascii="Cambria" w:hAnsi="Cambria" w:cs="Cambria"/>
          <w:b/>
          <w:i/>
          <w:iCs/>
          <w:sz w:val="48"/>
          <w:szCs w:val="48"/>
          <w:vertAlign w:val="superscript"/>
        </w:rPr>
        <w:t>O</w:t>
      </w:r>
    </w:p>
    <w:p w14:paraId="4759AE02" w14:textId="394E1AE9" w:rsidR="003C587A" w:rsidRPr="00BA362E" w:rsidRDefault="00211D3A" w:rsidP="00EF5E91">
      <w:pPr>
        <w:pStyle w:val="a7"/>
        <w:spacing w:line="360" w:lineRule="auto"/>
        <w:rPr>
          <w:rStyle w:val="aa"/>
          <w:rFonts w:ascii="Cambria" w:hAnsi="Cambria" w:cs="Cambria"/>
          <w:b/>
          <w:i/>
          <w:iCs/>
          <w:sz w:val="36"/>
          <w:szCs w:val="36"/>
        </w:rPr>
      </w:pPr>
      <w:r w:rsidRPr="00BA362E">
        <w:rPr>
          <w:rStyle w:val="aa"/>
          <w:rFonts w:ascii="Cambria" w:hAnsi="Cambria" w:cs="Cambria"/>
          <w:b/>
          <w:i/>
          <w:iCs/>
          <w:sz w:val="48"/>
          <w:szCs w:val="48"/>
        </w:rPr>
        <w:t xml:space="preserve"> </w:t>
      </w:r>
      <w:r w:rsidRPr="00BA362E">
        <w:rPr>
          <w:rStyle w:val="aa"/>
          <w:rFonts w:ascii="Cambria" w:hAnsi="Cambria" w:cs="Cambria"/>
          <w:b/>
          <w:i/>
          <w:sz w:val="36"/>
          <w:szCs w:val="36"/>
        </w:rPr>
        <w:t xml:space="preserve">ΥΛΟΠΟΙΗΣΗ ΒΙΟΜΗΧΑΝΙΚΟΥ ΕΛΕΓΧΟΥ </w:t>
      </w:r>
      <w:r w:rsidR="00EF5E91" w:rsidRPr="00BA362E">
        <w:rPr>
          <w:rStyle w:val="aa"/>
          <w:rFonts w:ascii="Cambria" w:hAnsi="Cambria" w:cs="Cambria"/>
          <w:b/>
          <w:i/>
          <w:iCs/>
          <w:sz w:val="36"/>
          <w:szCs w:val="36"/>
        </w:rPr>
        <w:t>(</w:t>
      </w:r>
      <w:r w:rsidRPr="00BA362E">
        <w:rPr>
          <w:rStyle w:val="aa"/>
          <w:rFonts w:ascii="Cambria" w:hAnsi="Cambria" w:cs="Cambria"/>
          <w:b/>
          <w:i/>
          <w:sz w:val="36"/>
          <w:szCs w:val="36"/>
        </w:rPr>
        <w:t>PLC</w:t>
      </w:r>
      <w:r w:rsidR="00943DCA" w:rsidRPr="00BA362E">
        <w:rPr>
          <w:rStyle w:val="aa"/>
          <w:rFonts w:ascii="Cambria" w:hAnsi="Cambria" w:cs="Cambria"/>
          <w:b/>
          <w:i/>
          <w:sz w:val="36"/>
          <w:szCs w:val="36"/>
        </w:rPr>
        <w:t xml:space="preserve"> ΕΛΕΓΚΤΕΣ</w:t>
      </w:r>
      <w:r w:rsidR="00EF5E91" w:rsidRPr="00BA362E">
        <w:rPr>
          <w:rStyle w:val="aa"/>
          <w:rFonts w:ascii="Cambria" w:hAnsi="Cambria" w:cs="Cambria"/>
          <w:b/>
          <w:i/>
          <w:sz w:val="36"/>
          <w:szCs w:val="36"/>
        </w:rPr>
        <w:t>)</w:t>
      </w:r>
    </w:p>
    <w:p w14:paraId="0CF90EE4" w14:textId="2F3E3463" w:rsidR="00857CB5" w:rsidRPr="00BA362E" w:rsidRDefault="00DB261F" w:rsidP="00DB261F">
      <w:pPr>
        <w:spacing w:line="360" w:lineRule="auto"/>
        <w:jc w:val="both"/>
        <w:rPr>
          <w:b/>
          <w:i/>
          <w:sz w:val="32"/>
          <w:szCs w:val="32"/>
        </w:rPr>
      </w:pPr>
      <w:r w:rsidRPr="00BA362E">
        <w:rPr>
          <w:b/>
          <w:i/>
          <w:sz w:val="32"/>
          <w:szCs w:val="32"/>
        </w:rPr>
        <w:t xml:space="preserve">3.1.  </w:t>
      </w:r>
      <w:r w:rsidR="00857CB5" w:rsidRPr="00BA362E">
        <w:rPr>
          <w:b/>
          <w:i/>
          <w:sz w:val="32"/>
          <w:szCs w:val="32"/>
        </w:rPr>
        <w:t xml:space="preserve">Προγραμματιζόμενοι Λογικοί Ελεγκτές ( </w:t>
      </w:r>
      <w:r w:rsidR="00857CB5" w:rsidRPr="00BA362E">
        <w:rPr>
          <w:b/>
          <w:i/>
          <w:sz w:val="32"/>
          <w:szCs w:val="32"/>
          <w:lang w:val="en-US"/>
        </w:rPr>
        <w:t>PLC</w:t>
      </w:r>
      <w:r w:rsidR="00857CB5" w:rsidRPr="00BA362E">
        <w:rPr>
          <w:b/>
          <w:i/>
          <w:sz w:val="32"/>
          <w:szCs w:val="32"/>
        </w:rPr>
        <w:t xml:space="preserve"> )</w:t>
      </w:r>
      <w:r w:rsidR="00B07CA1" w:rsidRPr="00BA362E">
        <w:rPr>
          <w:b/>
          <w:i/>
          <w:sz w:val="32"/>
          <w:szCs w:val="32"/>
        </w:rPr>
        <w:tab/>
      </w:r>
    </w:p>
    <w:p w14:paraId="56756CE6" w14:textId="4ECB281D" w:rsidR="00B07CA1" w:rsidRPr="00BA362E" w:rsidRDefault="00A724AF" w:rsidP="00857CB5">
      <w:pPr>
        <w:spacing w:line="360" w:lineRule="auto"/>
        <w:ind w:firstLine="720"/>
        <w:jc w:val="both"/>
        <w:rPr>
          <w:sz w:val="24"/>
          <w:szCs w:val="24"/>
        </w:rPr>
      </w:pPr>
      <w:r w:rsidRPr="00BA362E">
        <w:rPr>
          <w:sz w:val="24"/>
          <w:szCs w:val="24"/>
        </w:rPr>
        <w:t>Ένα νέο προϊόν αυτοματισμού κάνει την εμφάνιση του  σ</w:t>
      </w:r>
      <w:r w:rsidR="00B07CA1" w:rsidRPr="00BA362E">
        <w:rPr>
          <w:sz w:val="24"/>
          <w:szCs w:val="24"/>
        </w:rPr>
        <w:t>τις αρχές της δεκαετίας του ’80</w:t>
      </w:r>
      <w:r w:rsidRPr="00BA362E">
        <w:rPr>
          <w:sz w:val="24"/>
          <w:szCs w:val="24"/>
        </w:rPr>
        <w:t xml:space="preserve"> </w:t>
      </w:r>
      <w:r w:rsidR="00B07CA1" w:rsidRPr="00BA362E">
        <w:rPr>
          <w:sz w:val="24"/>
          <w:szCs w:val="24"/>
        </w:rPr>
        <w:t xml:space="preserve"> </w:t>
      </w:r>
      <w:r w:rsidRPr="00BA362E">
        <w:rPr>
          <w:sz w:val="24"/>
          <w:szCs w:val="24"/>
        </w:rPr>
        <w:t xml:space="preserve">το όποιο παίρνει την ονομασία </w:t>
      </w:r>
      <w:r w:rsidRPr="00BA362E">
        <w:rPr>
          <w:sz w:val="24"/>
          <w:szCs w:val="24"/>
          <w:lang w:val="en-US"/>
        </w:rPr>
        <w:t>PLC</w:t>
      </w:r>
      <w:r w:rsidRPr="00BA362E">
        <w:rPr>
          <w:sz w:val="24"/>
          <w:szCs w:val="24"/>
        </w:rPr>
        <w:t>.</w:t>
      </w:r>
      <w:r w:rsidR="00B07CA1" w:rsidRPr="00BA362E">
        <w:rPr>
          <w:sz w:val="24"/>
          <w:szCs w:val="24"/>
        </w:rPr>
        <w:t xml:space="preserve"> </w:t>
      </w:r>
      <w:r w:rsidR="00B07CA1" w:rsidRPr="00BA362E">
        <w:rPr>
          <w:sz w:val="24"/>
          <w:szCs w:val="24"/>
          <w:lang w:val="en-US"/>
        </w:rPr>
        <w:t>H</w:t>
      </w:r>
      <w:r w:rsidR="00B07CA1" w:rsidRPr="00BA362E">
        <w:rPr>
          <w:sz w:val="24"/>
          <w:szCs w:val="24"/>
        </w:rPr>
        <w:t xml:space="preserve"> πλήρης ονομασία αυτής της νέας συσκευής είναι </w:t>
      </w:r>
      <w:r w:rsidR="00B07CA1" w:rsidRPr="00BA362E">
        <w:rPr>
          <w:sz w:val="24"/>
          <w:szCs w:val="24"/>
          <w:lang w:val="en-US"/>
        </w:rPr>
        <w:t>Programmable</w:t>
      </w:r>
      <w:r w:rsidR="00B07CA1" w:rsidRPr="00BA362E">
        <w:rPr>
          <w:sz w:val="24"/>
          <w:szCs w:val="24"/>
        </w:rPr>
        <w:t xml:space="preserve"> </w:t>
      </w:r>
      <w:r w:rsidR="00B07CA1" w:rsidRPr="00BA362E">
        <w:rPr>
          <w:sz w:val="24"/>
          <w:szCs w:val="24"/>
          <w:lang w:val="en-US"/>
        </w:rPr>
        <w:t>Logic</w:t>
      </w:r>
      <w:r w:rsidR="00B07CA1" w:rsidRPr="00BA362E">
        <w:rPr>
          <w:sz w:val="24"/>
          <w:szCs w:val="24"/>
        </w:rPr>
        <w:t xml:space="preserve"> </w:t>
      </w:r>
      <w:r w:rsidR="00B07CA1" w:rsidRPr="00BA362E">
        <w:rPr>
          <w:sz w:val="24"/>
          <w:szCs w:val="24"/>
          <w:lang w:val="en-US"/>
        </w:rPr>
        <w:t>Controller</w:t>
      </w:r>
      <w:r w:rsidR="00B07CA1" w:rsidRPr="00BA362E">
        <w:rPr>
          <w:sz w:val="24"/>
          <w:szCs w:val="24"/>
        </w:rPr>
        <w:t xml:space="preserve"> (Προγραμματιζόμενος Λογικός Ελεγκτής).</w:t>
      </w:r>
      <w:r w:rsidR="003461B4" w:rsidRPr="00BA362E">
        <w:rPr>
          <w:sz w:val="24"/>
          <w:szCs w:val="24"/>
        </w:rPr>
        <w:t xml:space="preserve"> </w:t>
      </w:r>
    </w:p>
    <w:p w14:paraId="71DF9C27" w14:textId="77E1E3DF" w:rsidR="004E5F94" w:rsidRPr="00BA362E" w:rsidRDefault="00B07CA1" w:rsidP="004C5E21">
      <w:pPr>
        <w:spacing w:line="360" w:lineRule="auto"/>
        <w:jc w:val="both"/>
        <w:rPr>
          <w:sz w:val="24"/>
          <w:szCs w:val="24"/>
        </w:rPr>
      </w:pPr>
      <w:r w:rsidRPr="00BA362E">
        <w:rPr>
          <w:sz w:val="24"/>
          <w:szCs w:val="24"/>
        </w:rPr>
        <w:tab/>
        <w:t xml:space="preserve">Ένας </w:t>
      </w:r>
      <w:r w:rsidRPr="00BA362E">
        <w:rPr>
          <w:sz w:val="24"/>
          <w:szCs w:val="24"/>
          <w:lang w:val="en-US"/>
        </w:rPr>
        <w:t>PLC</w:t>
      </w:r>
      <w:r w:rsidRPr="00BA362E">
        <w:rPr>
          <w:sz w:val="24"/>
          <w:szCs w:val="24"/>
        </w:rPr>
        <w:t xml:space="preserve">  είναι μια ψηφιακή ηλεκτρονική συσκευή </w:t>
      </w:r>
      <w:r w:rsidR="00A724AF" w:rsidRPr="00BA362E">
        <w:rPr>
          <w:sz w:val="24"/>
          <w:szCs w:val="24"/>
        </w:rPr>
        <w:t xml:space="preserve">όπου αποθηκεύει εντολές στην </w:t>
      </w:r>
      <w:r w:rsidRPr="00BA362E">
        <w:rPr>
          <w:sz w:val="24"/>
          <w:szCs w:val="24"/>
        </w:rPr>
        <w:t xml:space="preserve"> προγραμματιζόμενη</w:t>
      </w:r>
      <w:r w:rsidR="00A724AF" w:rsidRPr="00BA362E">
        <w:rPr>
          <w:sz w:val="24"/>
          <w:szCs w:val="24"/>
        </w:rPr>
        <w:t xml:space="preserve"> του</w:t>
      </w:r>
      <w:r w:rsidRPr="00BA362E">
        <w:rPr>
          <w:sz w:val="24"/>
          <w:szCs w:val="24"/>
        </w:rPr>
        <w:t xml:space="preserve"> μνήμη </w:t>
      </w:r>
      <w:r w:rsidR="00A724AF" w:rsidRPr="00BA362E">
        <w:rPr>
          <w:sz w:val="24"/>
          <w:szCs w:val="24"/>
        </w:rPr>
        <w:t xml:space="preserve">οι οποίες έχουν την δυνατότητα </w:t>
      </w:r>
      <w:r w:rsidR="003461B4" w:rsidRPr="00BA362E">
        <w:rPr>
          <w:sz w:val="24"/>
          <w:szCs w:val="24"/>
        </w:rPr>
        <w:t>να</w:t>
      </w:r>
      <w:r w:rsidR="00A724AF" w:rsidRPr="00BA362E">
        <w:rPr>
          <w:sz w:val="24"/>
          <w:szCs w:val="24"/>
        </w:rPr>
        <w:t xml:space="preserve"> εκτελούν </w:t>
      </w:r>
      <w:r w:rsidR="003461B4" w:rsidRPr="00BA362E">
        <w:rPr>
          <w:sz w:val="24"/>
          <w:szCs w:val="24"/>
        </w:rPr>
        <w:t xml:space="preserve"> </w:t>
      </w:r>
      <w:r w:rsidR="00A724AF" w:rsidRPr="00BA362E">
        <w:rPr>
          <w:sz w:val="24"/>
          <w:szCs w:val="24"/>
        </w:rPr>
        <w:t xml:space="preserve">αριθμητικές, </w:t>
      </w:r>
      <w:r w:rsidR="003461B4" w:rsidRPr="00BA362E">
        <w:rPr>
          <w:sz w:val="24"/>
          <w:szCs w:val="24"/>
        </w:rPr>
        <w:t xml:space="preserve">λογικές, </w:t>
      </w:r>
      <w:r w:rsidR="00A724AF" w:rsidRPr="00BA362E">
        <w:rPr>
          <w:sz w:val="24"/>
          <w:szCs w:val="24"/>
        </w:rPr>
        <w:t xml:space="preserve">μετρητικές και </w:t>
      </w:r>
      <w:r w:rsidR="003461B4" w:rsidRPr="00BA362E">
        <w:rPr>
          <w:sz w:val="24"/>
          <w:szCs w:val="24"/>
        </w:rPr>
        <w:t>ακολουθιακές</w:t>
      </w:r>
      <w:r w:rsidRPr="00BA362E">
        <w:rPr>
          <w:sz w:val="24"/>
          <w:szCs w:val="24"/>
        </w:rPr>
        <w:t xml:space="preserve"> λειτουργίες. Μέσω των λειτουργιών αυτών είναι δυνατόν να επιτελείται αυτόματος έλεγχος μηχανών και διεργασιών. </w:t>
      </w:r>
      <w:r w:rsidR="004E5F94" w:rsidRPr="00BA362E">
        <w:rPr>
          <w:sz w:val="24"/>
          <w:szCs w:val="24"/>
        </w:rPr>
        <w:t xml:space="preserve">Αντί για την κατασκευή ενός πίνακα με πολύπλοκες συνδεσμολογίες μεταξύ των </w:t>
      </w:r>
      <w:r w:rsidR="00A724AF" w:rsidRPr="00BA362E">
        <w:rPr>
          <w:sz w:val="24"/>
          <w:szCs w:val="24"/>
        </w:rPr>
        <w:t xml:space="preserve">ηλεκτρονόμων </w:t>
      </w:r>
      <w:r w:rsidR="004E5F94" w:rsidRPr="00BA362E">
        <w:rPr>
          <w:sz w:val="24"/>
          <w:szCs w:val="24"/>
        </w:rPr>
        <w:t xml:space="preserve">με τη χρήση του </w:t>
      </w:r>
      <w:r w:rsidR="004E5F94" w:rsidRPr="00BA362E">
        <w:rPr>
          <w:sz w:val="24"/>
          <w:szCs w:val="24"/>
          <w:lang w:val="en-US"/>
        </w:rPr>
        <w:t>PLC</w:t>
      </w:r>
      <w:r w:rsidR="004E5F94" w:rsidRPr="00BA362E">
        <w:rPr>
          <w:sz w:val="24"/>
          <w:szCs w:val="24"/>
        </w:rPr>
        <w:t xml:space="preserve"> η λειτουργία του αυτοματισμού προγραμματίζεται μέσω ενός ηλεκτρονικού υπολογιστή με τη βοήθεια ειδικού λογισμικού. Το </w:t>
      </w:r>
      <w:r w:rsidR="004E5F94" w:rsidRPr="00BA362E">
        <w:rPr>
          <w:sz w:val="24"/>
          <w:szCs w:val="24"/>
          <w:lang w:val="en-US"/>
        </w:rPr>
        <w:t>PLC</w:t>
      </w:r>
      <w:r w:rsidR="004E5F94" w:rsidRPr="00BA362E">
        <w:rPr>
          <w:sz w:val="24"/>
          <w:szCs w:val="24"/>
        </w:rPr>
        <w:t xml:space="preserve"> είναι δηλαδή μια ηλεκτρονική διάταξη που έχει εισόδους και εξόδους οι οποίοι συνδέονται με τα στοιχεία μιας εγκατάστασης και βέβαια έναν αλγόριθμο που καθορίζει ότι κάποιος συνδυασμός εισόδων παράγει ένα αποτέλεσμα στις εξόδους (π.χ. η ενεργοποίηση ενός τερματικού διακόπτη σταματά τον κινητήρα μια μεταφορικής ταινίας). </w:t>
      </w:r>
    </w:p>
    <w:p w14:paraId="2A7673E3" w14:textId="5C58C695" w:rsidR="00B07CA1" w:rsidRPr="00BA362E" w:rsidRDefault="00B07CA1" w:rsidP="004C5E21">
      <w:pPr>
        <w:spacing w:line="360" w:lineRule="auto"/>
        <w:ind w:firstLine="720"/>
        <w:jc w:val="both"/>
        <w:rPr>
          <w:sz w:val="24"/>
          <w:szCs w:val="24"/>
        </w:rPr>
      </w:pPr>
      <w:r w:rsidRPr="00BA362E">
        <w:rPr>
          <w:sz w:val="24"/>
          <w:szCs w:val="24"/>
        </w:rPr>
        <w:t>Σήμερα πίσω από τον όρο Προγραμματιζόμενοι Λογικοί Ελεγκτές κρύβονται εξειδικευμένες υπολογιστικές μονάδες με δυνατότητες διασύνδεσης τους σε τοπικά δίκτυα , εκτέλεσης αλγορίθμων αναλογικού ελέγχου και συλλογής δεδομένων από κάθε τύπο βιομηχανικού αισθητήρα.</w:t>
      </w:r>
      <w:r w:rsidR="006460AA" w:rsidRPr="00BA362E">
        <w:rPr>
          <w:sz w:val="24"/>
          <w:szCs w:val="24"/>
        </w:rPr>
        <w:t xml:space="preserve"> [11, [12]</w:t>
      </w:r>
    </w:p>
    <w:p w14:paraId="2A6DB7E5" w14:textId="77777777" w:rsidR="009071B0" w:rsidRPr="00BA362E" w:rsidRDefault="009071B0" w:rsidP="004C5E21">
      <w:pPr>
        <w:spacing w:line="360" w:lineRule="auto"/>
        <w:ind w:firstLine="720"/>
        <w:jc w:val="both"/>
        <w:rPr>
          <w:sz w:val="24"/>
          <w:szCs w:val="24"/>
        </w:rPr>
      </w:pPr>
    </w:p>
    <w:p w14:paraId="1D489EB6" w14:textId="54C71F6A" w:rsidR="004E5F94" w:rsidRPr="00BA362E" w:rsidRDefault="00D11628" w:rsidP="004C5E21">
      <w:pPr>
        <w:spacing w:line="360" w:lineRule="auto"/>
        <w:jc w:val="both"/>
        <w:rPr>
          <w:rFonts w:ascii="Calibri" w:hAnsi="Calibri" w:cs="Calibri"/>
          <w:b/>
          <w:i/>
          <w:iCs/>
          <w:color w:val="000000"/>
          <w:sz w:val="28"/>
          <w:szCs w:val="32"/>
        </w:rPr>
      </w:pPr>
      <w:r w:rsidRPr="00BA362E">
        <w:rPr>
          <w:rFonts w:ascii="Calibri" w:hAnsi="Calibri" w:cs="Calibri"/>
          <w:b/>
          <w:i/>
          <w:iCs/>
          <w:color w:val="000000"/>
          <w:sz w:val="28"/>
          <w:szCs w:val="32"/>
        </w:rPr>
        <w:lastRenderedPageBreak/>
        <w:t>3.1.1</w:t>
      </w:r>
      <w:r w:rsidR="004E5F94" w:rsidRPr="00BA362E">
        <w:rPr>
          <w:rFonts w:ascii="Calibri" w:hAnsi="Calibri" w:cs="Calibri"/>
          <w:b/>
          <w:i/>
          <w:iCs/>
          <w:color w:val="000000"/>
          <w:sz w:val="28"/>
          <w:szCs w:val="32"/>
        </w:rPr>
        <w:t xml:space="preserve">. </w:t>
      </w:r>
      <w:r w:rsidRPr="00BA362E">
        <w:rPr>
          <w:rFonts w:ascii="Calibri" w:hAnsi="Calibri" w:cs="Calibri"/>
          <w:b/>
          <w:i/>
          <w:iCs/>
          <w:color w:val="000000"/>
          <w:sz w:val="28"/>
          <w:szCs w:val="32"/>
        </w:rPr>
        <w:t xml:space="preserve"> </w:t>
      </w:r>
      <w:r w:rsidR="004E5F94" w:rsidRPr="00BA362E">
        <w:rPr>
          <w:rFonts w:ascii="Calibri" w:hAnsi="Calibri" w:cs="Calibri"/>
          <w:b/>
          <w:i/>
          <w:iCs/>
          <w:color w:val="000000"/>
          <w:sz w:val="28"/>
          <w:szCs w:val="32"/>
        </w:rPr>
        <w:t>Πλεονεκτήματα των PLC</w:t>
      </w:r>
      <w:r w:rsidR="006A530F" w:rsidRPr="00BA362E">
        <w:rPr>
          <w:rFonts w:ascii="Calibri" w:hAnsi="Calibri" w:cs="Calibri"/>
          <w:b/>
          <w:i/>
          <w:iCs/>
          <w:color w:val="000000"/>
          <w:sz w:val="28"/>
          <w:szCs w:val="32"/>
        </w:rPr>
        <w:t xml:space="preserve"> </w:t>
      </w:r>
    </w:p>
    <w:p w14:paraId="05FD7E64" w14:textId="6DF45F66" w:rsidR="004E5F94" w:rsidRPr="00BA362E" w:rsidRDefault="004E5F94" w:rsidP="004C5E21">
      <w:pPr>
        <w:spacing w:line="360" w:lineRule="auto"/>
        <w:jc w:val="both"/>
        <w:rPr>
          <w:sz w:val="24"/>
          <w:szCs w:val="24"/>
        </w:rPr>
      </w:pPr>
      <w:r w:rsidRPr="00BA362E">
        <w:rPr>
          <w:sz w:val="24"/>
          <w:szCs w:val="24"/>
        </w:rPr>
        <w:tab/>
        <w:t xml:space="preserve">Τα πρώτα </w:t>
      </w:r>
      <w:r w:rsidR="007B72F9" w:rsidRPr="00BA362E">
        <w:rPr>
          <w:sz w:val="24"/>
          <w:szCs w:val="24"/>
        </w:rPr>
        <w:t xml:space="preserve">κύρια </w:t>
      </w:r>
      <w:r w:rsidRPr="00BA362E">
        <w:rPr>
          <w:sz w:val="24"/>
          <w:szCs w:val="24"/>
        </w:rPr>
        <w:t xml:space="preserve">πλεονεκτήματα των </w:t>
      </w:r>
      <w:r w:rsidRPr="00BA362E">
        <w:rPr>
          <w:sz w:val="24"/>
          <w:szCs w:val="24"/>
          <w:lang w:val="en-US"/>
        </w:rPr>
        <w:t>PLC</w:t>
      </w:r>
      <w:r w:rsidR="007B72F9" w:rsidRPr="00BA362E">
        <w:rPr>
          <w:sz w:val="24"/>
          <w:szCs w:val="24"/>
        </w:rPr>
        <w:t xml:space="preserve"> σχετίζονται με </w:t>
      </w:r>
      <w:r w:rsidRPr="00BA362E">
        <w:rPr>
          <w:sz w:val="24"/>
          <w:szCs w:val="24"/>
        </w:rPr>
        <w:t>τους κατασκευαστές εξοπλισμού αυτοματισμών και πινάκων αυτοματισμ</w:t>
      </w:r>
      <w:r w:rsidR="004E3B3F" w:rsidRPr="00BA362E">
        <w:rPr>
          <w:sz w:val="24"/>
          <w:szCs w:val="24"/>
        </w:rPr>
        <w:t>ού</w:t>
      </w:r>
      <w:r w:rsidRPr="00BA362E">
        <w:rPr>
          <w:sz w:val="24"/>
          <w:szCs w:val="24"/>
        </w:rPr>
        <w:t>.</w:t>
      </w:r>
      <w:r w:rsidR="003461B4" w:rsidRPr="00BA362E">
        <w:rPr>
          <w:sz w:val="24"/>
          <w:szCs w:val="24"/>
        </w:rPr>
        <w:t xml:space="preserve"> Ειδικότερα, α) τ</w:t>
      </w:r>
      <w:r w:rsidRPr="00BA362E">
        <w:rPr>
          <w:i/>
          <w:sz w:val="24"/>
          <w:szCs w:val="24"/>
        </w:rPr>
        <w:t xml:space="preserve">ο κόστος κατασκευής ενός </w:t>
      </w:r>
      <w:r w:rsidRPr="00BA362E">
        <w:rPr>
          <w:i/>
          <w:sz w:val="24"/>
          <w:szCs w:val="24"/>
          <w:lang w:val="en-US"/>
        </w:rPr>
        <w:t>PLC</w:t>
      </w:r>
      <w:r w:rsidRPr="00BA362E">
        <w:rPr>
          <w:i/>
          <w:sz w:val="24"/>
          <w:szCs w:val="24"/>
        </w:rPr>
        <w:t xml:space="preserve"> είναι αρκετά μικρότερο από το κόστος παραγωγής μεγάλου αριθμού ηλεκτρον</w:t>
      </w:r>
      <w:r w:rsidR="003461B4" w:rsidRPr="00BA362E">
        <w:rPr>
          <w:i/>
          <w:sz w:val="24"/>
          <w:szCs w:val="24"/>
        </w:rPr>
        <w:t>όμων,</w:t>
      </w:r>
      <w:r w:rsidR="007B72F9" w:rsidRPr="00BA362E">
        <w:rPr>
          <w:i/>
          <w:sz w:val="24"/>
          <w:szCs w:val="24"/>
        </w:rPr>
        <w:t xml:space="preserve"> </w:t>
      </w:r>
      <w:r w:rsidR="003461B4" w:rsidRPr="00BA362E">
        <w:rPr>
          <w:i/>
          <w:sz w:val="24"/>
          <w:szCs w:val="24"/>
        </w:rPr>
        <w:t xml:space="preserve"> β) ο</w:t>
      </w:r>
      <w:r w:rsidRPr="00BA362E">
        <w:rPr>
          <w:i/>
          <w:sz w:val="24"/>
          <w:szCs w:val="24"/>
        </w:rPr>
        <w:t xml:space="preserve"> χρόνος κατασκευής του αυτοματισμού είναι </w:t>
      </w:r>
      <w:r w:rsidR="007B72F9" w:rsidRPr="00BA362E">
        <w:rPr>
          <w:i/>
          <w:sz w:val="24"/>
          <w:szCs w:val="24"/>
        </w:rPr>
        <w:t xml:space="preserve">ασήμαντος συγκριτικά </w:t>
      </w:r>
      <w:r w:rsidRPr="00BA362E">
        <w:rPr>
          <w:i/>
          <w:sz w:val="24"/>
          <w:szCs w:val="24"/>
        </w:rPr>
        <w:t>με την κατασκευή ενός κλασικού πίνακα αυτοματισμού.</w:t>
      </w:r>
      <w:r w:rsidR="003461B4" w:rsidRPr="00BA362E">
        <w:rPr>
          <w:i/>
          <w:sz w:val="24"/>
          <w:szCs w:val="24"/>
        </w:rPr>
        <w:t xml:space="preserve"> </w:t>
      </w:r>
      <w:r w:rsidRPr="00BA362E">
        <w:rPr>
          <w:sz w:val="24"/>
          <w:szCs w:val="24"/>
        </w:rPr>
        <w:t>Πλεονεκτήματα που αφορούν τις βιομηχανίες που εφαρμόζουν τους αυτοματισμούς είναι:</w:t>
      </w:r>
    </w:p>
    <w:p w14:paraId="68E686BC" w14:textId="2C434A73" w:rsidR="004E3B3F" w:rsidRPr="00BA362E" w:rsidRDefault="00DB7747" w:rsidP="0037209D">
      <w:pPr>
        <w:pStyle w:val="a3"/>
        <w:numPr>
          <w:ilvl w:val="0"/>
          <w:numId w:val="35"/>
        </w:numPr>
        <w:spacing w:line="360" w:lineRule="auto"/>
        <w:jc w:val="both"/>
        <w:rPr>
          <w:i/>
          <w:sz w:val="24"/>
          <w:szCs w:val="24"/>
        </w:rPr>
      </w:pPr>
      <w:r w:rsidRPr="00BA362E">
        <w:rPr>
          <w:i/>
          <w:sz w:val="24"/>
          <w:szCs w:val="24"/>
        </w:rPr>
        <w:t xml:space="preserve">Τα </w:t>
      </w:r>
      <w:r w:rsidRPr="00BA362E">
        <w:rPr>
          <w:i/>
          <w:sz w:val="24"/>
          <w:szCs w:val="24"/>
          <w:lang w:val="en-US"/>
        </w:rPr>
        <w:t>PLC</w:t>
      </w:r>
      <w:r w:rsidRPr="00BA362E">
        <w:rPr>
          <w:i/>
          <w:sz w:val="24"/>
          <w:szCs w:val="24"/>
        </w:rPr>
        <w:t xml:space="preserve"> ελαχιστ</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ι</w:t>
      </w:r>
      <w:r w:rsidR="007B72F9" w:rsidRPr="00BA362E">
        <w:rPr>
          <w:i/>
          <w:sz w:val="24"/>
          <w:szCs w:val="24"/>
        </w:rPr>
        <w:t>o</w:t>
      </w:r>
      <w:r w:rsidRPr="00BA362E">
        <w:rPr>
          <w:i/>
          <w:sz w:val="24"/>
          <w:szCs w:val="24"/>
        </w:rPr>
        <w:t>ύν τ</w:t>
      </w:r>
      <w:r w:rsidR="007B72F9" w:rsidRPr="00BA362E">
        <w:rPr>
          <w:i/>
          <w:sz w:val="24"/>
          <w:szCs w:val="24"/>
        </w:rPr>
        <w:t>o</w:t>
      </w:r>
      <w:r w:rsidRPr="00BA362E">
        <w:rPr>
          <w:i/>
          <w:sz w:val="24"/>
          <w:szCs w:val="24"/>
        </w:rPr>
        <w:t xml:space="preserve"> κόστ</w:t>
      </w:r>
      <w:r w:rsidR="007B72F9" w:rsidRPr="00BA362E">
        <w:rPr>
          <w:i/>
          <w:sz w:val="24"/>
          <w:szCs w:val="24"/>
        </w:rPr>
        <w:t>o</w:t>
      </w:r>
      <w:r w:rsidRPr="00BA362E">
        <w:rPr>
          <w:i/>
          <w:sz w:val="24"/>
          <w:szCs w:val="24"/>
        </w:rPr>
        <w:t>ς</w:t>
      </w:r>
      <w:r w:rsidR="004E3B3F" w:rsidRPr="00BA362E">
        <w:rPr>
          <w:i/>
          <w:sz w:val="24"/>
          <w:szCs w:val="24"/>
        </w:rPr>
        <w:t xml:space="preserve"> συντήρησης τ</w:t>
      </w:r>
      <w:r w:rsidR="007B72F9" w:rsidRPr="00BA362E">
        <w:rPr>
          <w:i/>
          <w:sz w:val="24"/>
          <w:szCs w:val="24"/>
        </w:rPr>
        <w:t>o</w:t>
      </w:r>
      <w:r w:rsidR="004E3B3F" w:rsidRPr="00BA362E">
        <w:rPr>
          <w:i/>
          <w:sz w:val="24"/>
          <w:szCs w:val="24"/>
        </w:rPr>
        <w:t>υ πίνακα αυτ</w:t>
      </w:r>
      <w:r w:rsidR="007B72F9" w:rsidRPr="00BA362E">
        <w:rPr>
          <w:i/>
          <w:sz w:val="24"/>
          <w:szCs w:val="24"/>
        </w:rPr>
        <w:t>o</w:t>
      </w:r>
      <w:r w:rsidR="004E3B3F" w:rsidRPr="00BA362E">
        <w:rPr>
          <w:i/>
          <w:sz w:val="24"/>
          <w:szCs w:val="24"/>
        </w:rPr>
        <w:t>ματισμ</w:t>
      </w:r>
      <w:r w:rsidR="007B72F9" w:rsidRPr="00BA362E">
        <w:rPr>
          <w:i/>
          <w:sz w:val="24"/>
          <w:szCs w:val="24"/>
        </w:rPr>
        <w:t>o</w:t>
      </w:r>
      <w:r w:rsidR="004E3B3F" w:rsidRPr="00BA362E">
        <w:rPr>
          <w:i/>
          <w:sz w:val="24"/>
          <w:szCs w:val="24"/>
        </w:rPr>
        <w:t>ύ (συχνότητα βλαβών, χρόν</w:t>
      </w:r>
      <w:r w:rsidR="007B72F9" w:rsidRPr="00BA362E">
        <w:rPr>
          <w:i/>
          <w:sz w:val="24"/>
          <w:szCs w:val="24"/>
        </w:rPr>
        <w:t>o</w:t>
      </w:r>
      <w:r w:rsidR="004E3B3F" w:rsidRPr="00BA362E">
        <w:rPr>
          <w:i/>
          <w:sz w:val="24"/>
          <w:szCs w:val="24"/>
        </w:rPr>
        <w:t>ς εντ</w:t>
      </w:r>
      <w:r w:rsidR="007B72F9" w:rsidRPr="00BA362E">
        <w:rPr>
          <w:i/>
          <w:sz w:val="24"/>
          <w:szCs w:val="24"/>
        </w:rPr>
        <w:t>o</w:t>
      </w:r>
      <w:r w:rsidR="004E3B3F" w:rsidRPr="00BA362E">
        <w:rPr>
          <w:i/>
          <w:sz w:val="24"/>
          <w:szCs w:val="24"/>
        </w:rPr>
        <w:t>πισμ</w:t>
      </w:r>
      <w:r w:rsidR="007B72F9" w:rsidRPr="00BA362E">
        <w:rPr>
          <w:i/>
          <w:sz w:val="24"/>
          <w:szCs w:val="24"/>
        </w:rPr>
        <w:t>o</w:t>
      </w:r>
      <w:r w:rsidR="004E3B3F" w:rsidRPr="00BA362E">
        <w:rPr>
          <w:i/>
          <w:sz w:val="24"/>
          <w:szCs w:val="24"/>
        </w:rPr>
        <w:t>ύ βλάβης, καθυστέρηση παραγωγής, παραγγελία ανταλλακτικ</w:t>
      </w:r>
      <w:r w:rsidR="007B72F9" w:rsidRPr="00BA362E">
        <w:rPr>
          <w:i/>
          <w:sz w:val="24"/>
          <w:szCs w:val="24"/>
        </w:rPr>
        <w:t>o</w:t>
      </w:r>
      <w:r w:rsidR="004E3B3F" w:rsidRPr="00BA362E">
        <w:rPr>
          <w:i/>
          <w:sz w:val="24"/>
          <w:szCs w:val="24"/>
        </w:rPr>
        <w:t>ύ,  απ</w:t>
      </w:r>
      <w:r w:rsidR="007B72F9" w:rsidRPr="00BA362E">
        <w:rPr>
          <w:i/>
          <w:sz w:val="24"/>
          <w:szCs w:val="24"/>
        </w:rPr>
        <w:t>o</w:t>
      </w:r>
      <w:r w:rsidR="004E3B3F" w:rsidRPr="00BA362E">
        <w:rPr>
          <w:i/>
          <w:sz w:val="24"/>
          <w:szCs w:val="24"/>
        </w:rPr>
        <w:t xml:space="preserve">κατάσταση βλάβης). Στην </w:t>
      </w:r>
      <w:r w:rsidR="007B72F9" w:rsidRPr="00BA362E">
        <w:rPr>
          <w:i/>
          <w:sz w:val="24"/>
          <w:szCs w:val="24"/>
        </w:rPr>
        <w:t>o</w:t>
      </w:r>
      <w:r w:rsidR="004E3B3F" w:rsidRPr="00BA362E">
        <w:rPr>
          <w:i/>
          <w:sz w:val="24"/>
          <w:szCs w:val="24"/>
        </w:rPr>
        <w:t xml:space="preserve">υσία δεν υπάρχει </w:t>
      </w:r>
      <w:r w:rsidR="007B72F9" w:rsidRPr="00BA362E">
        <w:rPr>
          <w:i/>
          <w:sz w:val="24"/>
          <w:szCs w:val="24"/>
        </w:rPr>
        <w:t>o</w:t>
      </w:r>
      <w:r w:rsidR="004E3B3F" w:rsidRPr="00BA362E">
        <w:rPr>
          <w:i/>
          <w:sz w:val="24"/>
          <w:szCs w:val="24"/>
        </w:rPr>
        <w:t>υσιαστικό θέμα βλάβης εσωτερικά στ</w:t>
      </w:r>
      <w:r w:rsidR="007B72F9" w:rsidRPr="00BA362E">
        <w:rPr>
          <w:i/>
          <w:sz w:val="24"/>
          <w:szCs w:val="24"/>
        </w:rPr>
        <w:t>o</w:t>
      </w:r>
      <w:r w:rsidR="004E3B3F" w:rsidRPr="00BA362E">
        <w:rPr>
          <w:i/>
          <w:sz w:val="24"/>
          <w:szCs w:val="24"/>
        </w:rPr>
        <w:t xml:space="preserve"> πίνακα εγκατάστασης.</w:t>
      </w:r>
    </w:p>
    <w:p w14:paraId="6ECBD447" w14:textId="4731BCDA" w:rsidR="004E3B3F" w:rsidRPr="00BA362E" w:rsidRDefault="004E3B3F" w:rsidP="0037209D">
      <w:pPr>
        <w:pStyle w:val="a3"/>
        <w:numPr>
          <w:ilvl w:val="0"/>
          <w:numId w:val="35"/>
        </w:numPr>
        <w:spacing w:line="360" w:lineRule="auto"/>
        <w:jc w:val="both"/>
        <w:rPr>
          <w:i/>
          <w:sz w:val="24"/>
          <w:szCs w:val="24"/>
        </w:rPr>
      </w:pPr>
      <w:r w:rsidRPr="00BA362E">
        <w:rPr>
          <w:i/>
          <w:sz w:val="24"/>
          <w:szCs w:val="24"/>
        </w:rPr>
        <w:t xml:space="preserve">Τα </w:t>
      </w:r>
      <w:r w:rsidRPr="00BA362E">
        <w:rPr>
          <w:i/>
          <w:sz w:val="24"/>
          <w:szCs w:val="24"/>
          <w:lang w:val="en-US"/>
        </w:rPr>
        <w:t>PLC</w:t>
      </w:r>
      <w:r w:rsidRPr="00BA362E">
        <w:rPr>
          <w:i/>
          <w:sz w:val="24"/>
          <w:szCs w:val="24"/>
        </w:rPr>
        <w:t xml:space="preserve"> είναι ευέλικτα στην τρ</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ίηση λειτ</w:t>
      </w:r>
      <w:r w:rsidR="007B72F9" w:rsidRPr="00BA362E">
        <w:rPr>
          <w:i/>
          <w:sz w:val="24"/>
          <w:szCs w:val="24"/>
        </w:rPr>
        <w:t>o</w:t>
      </w:r>
      <w:r w:rsidRPr="00BA362E">
        <w:rPr>
          <w:i/>
          <w:sz w:val="24"/>
          <w:szCs w:val="24"/>
        </w:rPr>
        <w:t>υργίας τ</w:t>
      </w:r>
      <w:r w:rsidR="007B72F9" w:rsidRPr="00BA362E">
        <w:rPr>
          <w:i/>
          <w:sz w:val="24"/>
          <w:szCs w:val="24"/>
        </w:rPr>
        <w:t>o</w:t>
      </w:r>
      <w:r w:rsidRPr="00BA362E">
        <w:rPr>
          <w:i/>
          <w:sz w:val="24"/>
          <w:szCs w:val="24"/>
        </w:rPr>
        <w:t>υ αυτ</w:t>
      </w:r>
      <w:r w:rsidR="007B72F9" w:rsidRPr="00BA362E">
        <w:rPr>
          <w:i/>
          <w:sz w:val="24"/>
          <w:szCs w:val="24"/>
        </w:rPr>
        <w:t>o</w:t>
      </w:r>
      <w:r w:rsidRPr="00BA362E">
        <w:rPr>
          <w:i/>
          <w:sz w:val="24"/>
          <w:szCs w:val="24"/>
        </w:rPr>
        <w:t>ματισμ</w:t>
      </w:r>
      <w:r w:rsidR="007B72F9" w:rsidRPr="00BA362E">
        <w:rPr>
          <w:i/>
          <w:sz w:val="24"/>
          <w:szCs w:val="24"/>
        </w:rPr>
        <w:t>o</w:t>
      </w:r>
      <w:r w:rsidRPr="00BA362E">
        <w:rPr>
          <w:i/>
          <w:sz w:val="24"/>
          <w:szCs w:val="24"/>
        </w:rPr>
        <w:t>ύ. Αν χρειαστεί να γίνει κάπ</w:t>
      </w:r>
      <w:r w:rsidR="007B72F9" w:rsidRPr="00BA362E">
        <w:rPr>
          <w:i/>
          <w:sz w:val="24"/>
          <w:szCs w:val="24"/>
        </w:rPr>
        <w:t>o</w:t>
      </w:r>
      <w:r w:rsidRPr="00BA362E">
        <w:rPr>
          <w:i/>
          <w:sz w:val="24"/>
          <w:szCs w:val="24"/>
        </w:rPr>
        <w:t>ια αλλαγή αρκεί να αλλαχτεί τ</w:t>
      </w:r>
      <w:r w:rsidR="007B72F9" w:rsidRPr="00BA362E">
        <w:rPr>
          <w:i/>
          <w:sz w:val="24"/>
          <w:szCs w:val="24"/>
        </w:rPr>
        <w:t>o</w:t>
      </w:r>
      <w:r w:rsidRPr="00BA362E">
        <w:rPr>
          <w:i/>
          <w:sz w:val="24"/>
          <w:szCs w:val="24"/>
        </w:rPr>
        <w:t xml:space="preserve"> πρόγραμμα πράγμα καθόλ</w:t>
      </w:r>
      <w:r w:rsidR="007B72F9" w:rsidRPr="00BA362E">
        <w:rPr>
          <w:i/>
          <w:sz w:val="24"/>
          <w:szCs w:val="24"/>
        </w:rPr>
        <w:t>o</w:t>
      </w:r>
      <w:r w:rsidRPr="00BA362E">
        <w:rPr>
          <w:i/>
          <w:sz w:val="24"/>
          <w:szCs w:val="24"/>
        </w:rPr>
        <w:t>υ δύσκ</w:t>
      </w:r>
      <w:r w:rsidR="007B72F9" w:rsidRPr="00BA362E">
        <w:rPr>
          <w:i/>
          <w:sz w:val="24"/>
          <w:szCs w:val="24"/>
        </w:rPr>
        <w:t>o</w:t>
      </w:r>
      <w:r w:rsidRPr="00BA362E">
        <w:rPr>
          <w:i/>
          <w:sz w:val="24"/>
          <w:szCs w:val="24"/>
        </w:rPr>
        <w:t>λ</w:t>
      </w:r>
      <w:r w:rsidR="007B72F9" w:rsidRPr="00BA362E">
        <w:rPr>
          <w:i/>
          <w:sz w:val="24"/>
          <w:szCs w:val="24"/>
        </w:rPr>
        <w:t>o</w:t>
      </w:r>
      <w:r w:rsidRPr="00BA362E">
        <w:rPr>
          <w:i/>
          <w:sz w:val="24"/>
          <w:szCs w:val="24"/>
        </w:rPr>
        <w:t xml:space="preserve"> η χρ</w:t>
      </w:r>
      <w:r w:rsidR="007B72F9" w:rsidRPr="00BA362E">
        <w:rPr>
          <w:i/>
          <w:sz w:val="24"/>
          <w:szCs w:val="24"/>
        </w:rPr>
        <w:t>o</w:t>
      </w:r>
      <w:r w:rsidRPr="00BA362E">
        <w:rPr>
          <w:i/>
          <w:sz w:val="24"/>
          <w:szCs w:val="24"/>
        </w:rPr>
        <w:t>ν</w:t>
      </w:r>
      <w:r w:rsidR="007B72F9" w:rsidRPr="00BA362E">
        <w:rPr>
          <w:i/>
          <w:sz w:val="24"/>
          <w:szCs w:val="24"/>
        </w:rPr>
        <w:t>o</w:t>
      </w:r>
      <w:r w:rsidRPr="00BA362E">
        <w:rPr>
          <w:i/>
          <w:sz w:val="24"/>
          <w:szCs w:val="24"/>
        </w:rPr>
        <w:t>βόρ</w:t>
      </w:r>
      <w:r w:rsidR="007B72F9" w:rsidRPr="00BA362E">
        <w:rPr>
          <w:i/>
          <w:sz w:val="24"/>
          <w:szCs w:val="24"/>
        </w:rPr>
        <w:t>o</w:t>
      </w:r>
      <w:r w:rsidRPr="00BA362E">
        <w:rPr>
          <w:i/>
          <w:sz w:val="24"/>
          <w:szCs w:val="24"/>
        </w:rPr>
        <w:t>.</w:t>
      </w:r>
    </w:p>
    <w:p w14:paraId="1C9B9CE9" w14:textId="61FEFC99" w:rsidR="004E3B3F" w:rsidRPr="00BA362E" w:rsidRDefault="007B72F9" w:rsidP="0037209D">
      <w:pPr>
        <w:pStyle w:val="a3"/>
        <w:numPr>
          <w:ilvl w:val="0"/>
          <w:numId w:val="35"/>
        </w:numPr>
        <w:spacing w:line="360" w:lineRule="auto"/>
        <w:jc w:val="both"/>
        <w:rPr>
          <w:i/>
          <w:sz w:val="24"/>
          <w:szCs w:val="24"/>
        </w:rPr>
      </w:pPr>
      <w:r w:rsidRPr="00BA362E">
        <w:rPr>
          <w:i/>
          <w:sz w:val="24"/>
          <w:szCs w:val="24"/>
        </w:rPr>
        <w:t>O</w:t>
      </w:r>
      <w:r w:rsidR="004E3B3F" w:rsidRPr="00BA362E">
        <w:rPr>
          <w:i/>
          <w:sz w:val="24"/>
          <w:szCs w:val="24"/>
        </w:rPr>
        <w:t xml:space="preserve"> αυτ</w:t>
      </w:r>
      <w:r w:rsidRPr="00BA362E">
        <w:rPr>
          <w:i/>
          <w:sz w:val="24"/>
          <w:szCs w:val="24"/>
        </w:rPr>
        <w:t>o</w:t>
      </w:r>
      <w:r w:rsidR="004E3B3F" w:rsidRPr="00BA362E">
        <w:rPr>
          <w:i/>
          <w:sz w:val="24"/>
          <w:szCs w:val="24"/>
        </w:rPr>
        <w:t xml:space="preserve">ματισμός με </w:t>
      </w:r>
      <w:r w:rsidR="004E3B3F" w:rsidRPr="00BA362E">
        <w:rPr>
          <w:i/>
          <w:sz w:val="24"/>
          <w:szCs w:val="24"/>
          <w:lang w:val="en-US"/>
        </w:rPr>
        <w:t>PLC</w:t>
      </w:r>
      <w:r w:rsidR="004E3B3F" w:rsidRPr="00BA362E">
        <w:rPr>
          <w:i/>
          <w:sz w:val="24"/>
          <w:szCs w:val="24"/>
        </w:rPr>
        <w:t xml:space="preserve"> επεκτείνεται π</w:t>
      </w:r>
      <w:r w:rsidRPr="00BA362E">
        <w:rPr>
          <w:i/>
          <w:sz w:val="24"/>
          <w:szCs w:val="24"/>
        </w:rPr>
        <w:t>o</w:t>
      </w:r>
      <w:r w:rsidR="004E3B3F" w:rsidRPr="00BA362E">
        <w:rPr>
          <w:i/>
          <w:sz w:val="24"/>
          <w:szCs w:val="24"/>
        </w:rPr>
        <w:t>λύ εύκ</w:t>
      </w:r>
      <w:r w:rsidRPr="00BA362E">
        <w:rPr>
          <w:i/>
          <w:sz w:val="24"/>
          <w:szCs w:val="24"/>
        </w:rPr>
        <w:t>o</w:t>
      </w:r>
      <w:r w:rsidR="004E3B3F" w:rsidRPr="00BA362E">
        <w:rPr>
          <w:i/>
          <w:sz w:val="24"/>
          <w:szCs w:val="24"/>
        </w:rPr>
        <w:t>λα. Είτε αλλάζ</w:t>
      </w:r>
      <w:r w:rsidRPr="00BA362E">
        <w:rPr>
          <w:i/>
          <w:sz w:val="24"/>
          <w:szCs w:val="24"/>
        </w:rPr>
        <w:t>o</w:t>
      </w:r>
      <w:r w:rsidR="004E3B3F" w:rsidRPr="00BA362E">
        <w:rPr>
          <w:i/>
          <w:sz w:val="24"/>
          <w:szCs w:val="24"/>
        </w:rPr>
        <w:t>ντας τ</w:t>
      </w:r>
      <w:r w:rsidRPr="00BA362E">
        <w:rPr>
          <w:i/>
          <w:sz w:val="24"/>
          <w:szCs w:val="24"/>
        </w:rPr>
        <w:t>o</w:t>
      </w:r>
      <w:r w:rsidR="004E3B3F" w:rsidRPr="00BA362E">
        <w:rPr>
          <w:i/>
          <w:sz w:val="24"/>
          <w:szCs w:val="24"/>
        </w:rPr>
        <w:t xml:space="preserve"> πρόγραμμα είτε με τ</w:t>
      </w:r>
      <w:r w:rsidRPr="00BA362E">
        <w:rPr>
          <w:i/>
          <w:sz w:val="24"/>
          <w:szCs w:val="24"/>
        </w:rPr>
        <w:t>o</w:t>
      </w:r>
      <w:r w:rsidR="004E3B3F" w:rsidRPr="00BA362E">
        <w:rPr>
          <w:i/>
          <w:sz w:val="24"/>
          <w:szCs w:val="24"/>
        </w:rPr>
        <w:t>π</w:t>
      </w:r>
      <w:r w:rsidRPr="00BA362E">
        <w:rPr>
          <w:i/>
          <w:sz w:val="24"/>
          <w:szCs w:val="24"/>
        </w:rPr>
        <w:t>o</w:t>
      </w:r>
      <w:r w:rsidR="004E3B3F" w:rsidRPr="00BA362E">
        <w:rPr>
          <w:i/>
          <w:sz w:val="24"/>
          <w:szCs w:val="24"/>
        </w:rPr>
        <w:t>θέτηση νέων μ</w:t>
      </w:r>
      <w:r w:rsidRPr="00BA362E">
        <w:rPr>
          <w:i/>
          <w:sz w:val="24"/>
          <w:szCs w:val="24"/>
        </w:rPr>
        <w:t>o</w:t>
      </w:r>
      <w:r w:rsidR="004E3B3F" w:rsidRPr="00BA362E">
        <w:rPr>
          <w:i/>
          <w:sz w:val="24"/>
          <w:szCs w:val="24"/>
        </w:rPr>
        <w:t>νάδων εισόδων και εξόδων. Κάθε επέκταση στ</w:t>
      </w:r>
      <w:r w:rsidRPr="00BA362E">
        <w:rPr>
          <w:i/>
          <w:sz w:val="24"/>
          <w:szCs w:val="24"/>
        </w:rPr>
        <w:t>o</w:t>
      </w:r>
      <w:r w:rsidR="004E3B3F" w:rsidRPr="00BA362E">
        <w:rPr>
          <w:i/>
          <w:sz w:val="24"/>
          <w:szCs w:val="24"/>
        </w:rPr>
        <w:t>ν κλασικό αυτ</w:t>
      </w:r>
      <w:r w:rsidRPr="00BA362E">
        <w:rPr>
          <w:i/>
          <w:sz w:val="24"/>
          <w:szCs w:val="24"/>
        </w:rPr>
        <w:t>o</w:t>
      </w:r>
      <w:r w:rsidR="004E3B3F" w:rsidRPr="00BA362E">
        <w:rPr>
          <w:i/>
          <w:sz w:val="24"/>
          <w:szCs w:val="24"/>
        </w:rPr>
        <w:t>ματισμό είναι π</w:t>
      </w:r>
      <w:r w:rsidRPr="00BA362E">
        <w:rPr>
          <w:i/>
          <w:sz w:val="24"/>
          <w:szCs w:val="24"/>
        </w:rPr>
        <w:t>o</w:t>
      </w:r>
      <w:r w:rsidR="004E3B3F" w:rsidRPr="00BA362E">
        <w:rPr>
          <w:i/>
          <w:sz w:val="24"/>
          <w:szCs w:val="24"/>
        </w:rPr>
        <w:t>λύ δύσκ</w:t>
      </w:r>
      <w:r w:rsidRPr="00BA362E">
        <w:rPr>
          <w:i/>
          <w:sz w:val="24"/>
          <w:szCs w:val="24"/>
        </w:rPr>
        <w:t>o</w:t>
      </w:r>
      <w:r w:rsidR="004E3B3F" w:rsidRPr="00BA362E">
        <w:rPr>
          <w:i/>
          <w:sz w:val="24"/>
          <w:szCs w:val="24"/>
        </w:rPr>
        <w:t>λη.</w:t>
      </w:r>
    </w:p>
    <w:p w14:paraId="18DF4687" w14:textId="1DA958B1" w:rsidR="004E3B3F" w:rsidRPr="00BA362E" w:rsidRDefault="004E3B3F" w:rsidP="0037209D">
      <w:pPr>
        <w:pStyle w:val="a3"/>
        <w:numPr>
          <w:ilvl w:val="0"/>
          <w:numId w:val="35"/>
        </w:numPr>
        <w:spacing w:line="360" w:lineRule="auto"/>
        <w:jc w:val="both"/>
        <w:rPr>
          <w:i/>
          <w:sz w:val="24"/>
          <w:szCs w:val="24"/>
        </w:rPr>
      </w:pPr>
      <w:r w:rsidRPr="00BA362E">
        <w:rPr>
          <w:i/>
          <w:sz w:val="24"/>
          <w:szCs w:val="24"/>
        </w:rPr>
        <w:t>Με τ</w:t>
      </w:r>
      <w:r w:rsidR="007B72F9" w:rsidRPr="00BA362E">
        <w:rPr>
          <w:i/>
          <w:sz w:val="24"/>
          <w:szCs w:val="24"/>
        </w:rPr>
        <w:t>o</w:t>
      </w:r>
      <w:r w:rsidRPr="00BA362E">
        <w:rPr>
          <w:i/>
          <w:sz w:val="24"/>
          <w:szCs w:val="24"/>
        </w:rPr>
        <w:t xml:space="preserve">υς </w:t>
      </w:r>
      <w:r w:rsidRPr="00BA362E">
        <w:rPr>
          <w:i/>
          <w:sz w:val="24"/>
          <w:szCs w:val="24"/>
          <w:lang w:val="en-US"/>
        </w:rPr>
        <w:t>PLC</w:t>
      </w:r>
      <w:r w:rsidRPr="00BA362E">
        <w:rPr>
          <w:i/>
          <w:sz w:val="24"/>
          <w:szCs w:val="24"/>
        </w:rPr>
        <w:t xml:space="preserve"> μπ</w:t>
      </w:r>
      <w:r w:rsidR="007B72F9" w:rsidRPr="00BA362E">
        <w:rPr>
          <w:i/>
          <w:sz w:val="24"/>
          <w:szCs w:val="24"/>
        </w:rPr>
        <w:t>o</w:t>
      </w:r>
      <w:r w:rsidRPr="00BA362E">
        <w:rPr>
          <w:i/>
          <w:sz w:val="24"/>
          <w:szCs w:val="24"/>
        </w:rPr>
        <w:t>ρ</w:t>
      </w:r>
      <w:r w:rsidR="007B72F9" w:rsidRPr="00BA362E">
        <w:rPr>
          <w:i/>
          <w:sz w:val="24"/>
          <w:szCs w:val="24"/>
        </w:rPr>
        <w:t>o</w:t>
      </w:r>
      <w:r w:rsidRPr="00BA362E">
        <w:rPr>
          <w:i/>
          <w:sz w:val="24"/>
          <w:szCs w:val="24"/>
        </w:rPr>
        <w:t>ύμε να δημι</w:t>
      </w:r>
      <w:r w:rsidR="007B72F9" w:rsidRPr="00BA362E">
        <w:rPr>
          <w:i/>
          <w:sz w:val="24"/>
          <w:szCs w:val="24"/>
        </w:rPr>
        <w:t>o</w:t>
      </w:r>
      <w:r w:rsidRPr="00BA362E">
        <w:rPr>
          <w:i/>
          <w:sz w:val="24"/>
          <w:szCs w:val="24"/>
        </w:rPr>
        <w:t>υργ</w:t>
      </w:r>
      <w:r w:rsidR="007B72F9" w:rsidRPr="00BA362E">
        <w:rPr>
          <w:i/>
          <w:sz w:val="24"/>
          <w:szCs w:val="24"/>
        </w:rPr>
        <w:t>o</w:t>
      </w:r>
      <w:r w:rsidRPr="00BA362E">
        <w:rPr>
          <w:i/>
          <w:sz w:val="24"/>
          <w:szCs w:val="24"/>
        </w:rPr>
        <w:t>ύμε π</w:t>
      </w:r>
      <w:r w:rsidR="007B72F9" w:rsidRPr="00BA362E">
        <w:rPr>
          <w:i/>
          <w:sz w:val="24"/>
          <w:szCs w:val="24"/>
        </w:rPr>
        <w:t>o</w:t>
      </w:r>
      <w:r w:rsidRPr="00BA362E">
        <w:rPr>
          <w:i/>
          <w:sz w:val="24"/>
          <w:szCs w:val="24"/>
        </w:rPr>
        <w:t>λύ εύκ</w:t>
      </w:r>
      <w:r w:rsidR="007B72F9" w:rsidRPr="00BA362E">
        <w:rPr>
          <w:i/>
          <w:sz w:val="24"/>
          <w:szCs w:val="24"/>
        </w:rPr>
        <w:t>o</w:t>
      </w:r>
      <w:r w:rsidRPr="00BA362E">
        <w:rPr>
          <w:i/>
          <w:sz w:val="24"/>
          <w:szCs w:val="24"/>
        </w:rPr>
        <w:t>λα π</w:t>
      </w:r>
      <w:r w:rsidR="007B72F9" w:rsidRPr="00BA362E">
        <w:rPr>
          <w:i/>
          <w:sz w:val="24"/>
          <w:szCs w:val="24"/>
        </w:rPr>
        <w:t>o</w:t>
      </w:r>
      <w:r w:rsidRPr="00BA362E">
        <w:rPr>
          <w:i/>
          <w:sz w:val="24"/>
          <w:szCs w:val="24"/>
        </w:rPr>
        <w:t>λύπλ</w:t>
      </w:r>
      <w:r w:rsidR="007B72F9" w:rsidRPr="00BA362E">
        <w:rPr>
          <w:i/>
          <w:sz w:val="24"/>
          <w:szCs w:val="24"/>
        </w:rPr>
        <w:t>o</w:t>
      </w:r>
      <w:r w:rsidRPr="00BA362E">
        <w:rPr>
          <w:i/>
          <w:sz w:val="24"/>
          <w:szCs w:val="24"/>
        </w:rPr>
        <w:t xml:space="preserve">κες και έξυπνες επεξεργασίες </w:t>
      </w:r>
      <w:r w:rsidR="007B72F9" w:rsidRPr="00BA362E">
        <w:rPr>
          <w:i/>
          <w:sz w:val="24"/>
          <w:szCs w:val="24"/>
        </w:rPr>
        <w:t>o</w:t>
      </w:r>
      <w:r w:rsidRPr="00BA362E">
        <w:rPr>
          <w:i/>
          <w:sz w:val="24"/>
          <w:szCs w:val="24"/>
        </w:rPr>
        <w:t xml:space="preserve">ι </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ίες στ</w:t>
      </w:r>
      <w:r w:rsidR="007B72F9" w:rsidRPr="00BA362E">
        <w:rPr>
          <w:i/>
          <w:sz w:val="24"/>
          <w:szCs w:val="24"/>
        </w:rPr>
        <w:t>o</w:t>
      </w:r>
      <w:r w:rsidRPr="00BA362E">
        <w:rPr>
          <w:i/>
          <w:sz w:val="24"/>
          <w:szCs w:val="24"/>
        </w:rPr>
        <w:t>ν κλασσικό αυτ</w:t>
      </w:r>
      <w:r w:rsidR="007B72F9" w:rsidRPr="00BA362E">
        <w:rPr>
          <w:i/>
          <w:sz w:val="24"/>
          <w:szCs w:val="24"/>
        </w:rPr>
        <w:t>o</w:t>
      </w:r>
      <w:r w:rsidRPr="00BA362E">
        <w:rPr>
          <w:i/>
          <w:sz w:val="24"/>
          <w:szCs w:val="24"/>
        </w:rPr>
        <w:t>ματισμό είναι εξαιρετικά δύσκ</w:t>
      </w:r>
      <w:r w:rsidR="007B72F9" w:rsidRPr="00BA362E">
        <w:rPr>
          <w:i/>
          <w:sz w:val="24"/>
          <w:szCs w:val="24"/>
        </w:rPr>
        <w:t>o</w:t>
      </w:r>
      <w:r w:rsidRPr="00BA362E">
        <w:rPr>
          <w:i/>
          <w:sz w:val="24"/>
          <w:szCs w:val="24"/>
        </w:rPr>
        <w:t>λ</w:t>
      </w:r>
      <w:r w:rsidR="007B72F9" w:rsidRPr="00BA362E">
        <w:rPr>
          <w:i/>
          <w:sz w:val="24"/>
          <w:szCs w:val="24"/>
        </w:rPr>
        <w:t>o</w:t>
      </w:r>
      <w:r w:rsidRPr="00BA362E">
        <w:rPr>
          <w:i/>
          <w:sz w:val="24"/>
          <w:szCs w:val="24"/>
        </w:rPr>
        <w:t xml:space="preserve"> να υλ</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ιηθ</w:t>
      </w:r>
      <w:r w:rsidR="007B72F9" w:rsidRPr="00BA362E">
        <w:rPr>
          <w:i/>
          <w:sz w:val="24"/>
          <w:szCs w:val="24"/>
        </w:rPr>
        <w:t>o</w:t>
      </w:r>
      <w:r w:rsidRPr="00BA362E">
        <w:rPr>
          <w:i/>
          <w:sz w:val="24"/>
          <w:szCs w:val="24"/>
        </w:rPr>
        <w:t>ύν.</w:t>
      </w:r>
    </w:p>
    <w:p w14:paraId="48A15F24" w14:textId="7A60A044" w:rsidR="004E3B3F" w:rsidRPr="00BA362E" w:rsidRDefault="004E3B3F" w:rsidP="0037209D">
      <w:pPr>
        <w:pStyle w:val="a3"/>
        <w:numPr>
          <w:ilvl w:val="0"/>
          <w:numId w:val="35"/>
        </w:numPr>
        <w:spacing w:line="360" w:lineRule="auto"/>
        <w:jc w:val="both"/>
        <w:rPr>
          <w:i/>
          <w:sz w:val="24"/>
          <w:szCs w:val="24"/>
        </w:rPr>
      </w:pPr>
      <w:r w:rsidRPr="00BA362E">
        <w:rPr>
          <w:i/>
          <w:sz w:val="24"/>
          <w:szCs w:val="24"/>
        </w:rPr>
        <w:t>Σε μία εγκατάσταση π</w:t>
      </w:r>
      <w:r w:rsidR="007B72F9" w:rsidRPr="00BA362E">
        <w:rPr>
          <w:i/>
          <w:sz w:val="24"/>
          <w:szCs w:val="24"/>
        </w:rPr>
        <w:t>o</w:t>
      </w:r>
      <w:r w:rsidRPr="00BA362E">
        <w:rPr>
          <w:i/>
          <w:sz w:val="24"/>
          <w:szCs w:val="24"/>
        </w:rPr>
        <w:t>υ χρησιμ</w:t>
      </w:r>
      <w:r w:rsidR="007B72F9" w:rsidRPr="00BA362E">
        <w:rPr>
          <w:i/>
          <w:sz w:val="24"/>
          <w:szCs w:val="24"/>
        </w:rPr>
        <w:t>o</w:t>
      </w:r>
      <w:r w:rsidRPr="00BA362E">
        <w:rPr>
          <w:i/>
          <w:sz w:val="24"/>
          <w:szCs w:val="24"/>
        </w:rPr>
        <w:t>π</w:t>
      </w:r>
      <w:r w:rsidR="007B72F9" w:rsidRPr="00BA362E">
        <w:rPr>
          <w:i/>
          <w:sz w:val="24"/>
          <w:szCs w:val="24"/>
        </w:rPr>
        <w:t>o</w:t>
      </w:r>
      <w:r w:rsidRPr="00BA362E">
        <w:rPr>
          <w:i/>
          <w:sz w:val="24"/>
          <w:szCs w:val="24"/>
        </w:rPr>
        <w:t xml:space="preserve">ιεί </w:t>
      </w:r>
      <w:r w:rsidRPr="00BA362E">
        <w:rPr>
          <w:i/>
          <w:sz w:val="24"/>
          <w:szCs w:val="24"/>
          <w:lang w:val="en-US"/>
        </w:rPr>
        <w:t>PLC</w:t>
      </w:r>
      <w:r w:rsidRPr="00BA362E">
        <w:rPr>
          <w:i/>
          <w:sz w:val="24"/>
          <w:szCs w:val="24"/>
        </w:rPr>
        <w:t xml:space="preserve"> σήμερα παρέχ</w:t>
      </w:r>
      <w:r w:rsidR="007B72F9" w:rsidRPr="00BA362E">
        <w:rPr>
          <w:i/>
          <w:sz w:val="24"/>
          <w:szCs w:val="24"/>
        </w:rPr>
        <w:t>o</w:t>
      </w:r>
      <w:r w:rsidRPr="00BA362E">
        <w:rPr>
          <w:i/>
          <w:sz w:val="24"/>
          <w:szCs w:val="24"/>
        </w:rPr>
        <w:t>νται δυνατότητες σύνδεσης με κεντρικό ηλεκτρ</w:t>
      </w:r>
      <w:r w:rsidR="007B72F9" w:rsidRPr="00BA362E">
        <w:rPr>
          <w:i/>
          <w:sz w:val="24"/>
          <w:szCs w:val="24"/>
        </w:rPr>
        <w:t>o</w:t>
      </w:r>
      <w:r w:rsidRPr="00BA362E">
        <w:rPr>
          <w:i/>
          <w:sz w:val="24"/>
          <w:szCs w:val="24"/>
        </w:rPr>
        <w:t>νικό υπ</w:t>
      </w:r>
      <w:r w:rsidR="007B72F9" w:rsidRPr="00BA362E">
        <w:rPr>
          <w:i/>
          <w:sz w:val="24"/>
          <w:szCs w:val="24"/>
        </w:rPr>
        <w:t>o</w:t>
      </w:r>
      <w:r w:rsidRPr="00BA362E">
        <w:rPr>
          <w:i/>
          <w:sz w:val="24"/>
          <w:szCs w:val="24"/>
        </w:rPr>
        <w:t>λ</w:t>
      </w:r>
      <w:r w:rsidR="007B72F9" w:rsidRPr="00BA362E">
        <w:rPr>
          <w:i/>
          <w:sz w:val="24"/>
          <w:szCs w:val="24"/>
        </w:rPr>
        <w:t>o</w:t>
      </w:r>
      <w:r w:rsidRPr="00BA362E">
        <w:rPr>
          <w:i/>
          <w:sz w:val="24"/>
          <w:szCs w:val="24"/>
        </w:rPr>
        <w:t>γιστή, σύνδεσης με τ</w:t>
      </w:r>
      <w:r w:rsidR="007B72F9" w:rsidRPr="00BA362E">
        <w:rPr>
          <w:i/>
          <w:sz w:val="24"/>
          <w:szCs w:val="24"/>
        </w:rPr>
        <w:t>o</w:t>
      </w:r>
      <w:r w:rsidRPr="00BA362E">
        <w:rPr>
          <w:i/>
          <w:sz w:val="24"/>
          <w:szCs w:val="24"/>
        </w:rPr>
        <w:t xml:space="preserve"> σύστημα απ</w:t>
      </w:r>
      <w:r w:rsidR="007B72F9" w:rsidRPr="00BA362E">
        <w:rPr>
          <w:i/>
          <w:sz w:val="24"/>
          <w:szCs w:val="24"/>
        </w:rPr>
        <w:t>o</w:t>
      </w:r>
      <w:r w:rsidRPr="00BA362E">
        <w:rPr>
          <w:i/>
          <w:sz w:val="24"/>
          <w:szCs w:val="24"/>
        </w:rPr>
        <w:t>θήκης, λ</w:t>
      </w:r>
      <w:r w:rsidR="007B72F9" w:rsidRPr="00BA362E">
        <w:rPr>
          <w:i/>
          <w:sz w:val="24"/>
          <w:szCs w:val="24"/>
        </w:rPr>
        <w:t>o</w:t>
      </w:r>
      <w:r w:rsidRPr="00BA362E">
        <w:rPr>
          <w:i/>
          <w:sz w:val="24"/>
          <w:szCs w:val="24"/>
        </w:rPr>
        <w:t>γιστηρί</w:t>
      </w:r>
      <w:r w:rsidR="007B72F9" w:rsidRPr="00BA362E">
        <w:rPr>
          <w:i/>
          <w:sz w:val="24"/>
          <w:szCs w:val="24"/>
        </w:rPr>
        <w:t>o</w:t>
      </w:r>
      <w:r w:rsidRPr="00BA362E">
        <w:rPr>
          <w:i/>
          <w:sz w:val="24"/>
          <w:szCs w:val="24"/>
        </w:rPr>
        <w:t>υ κλπ.</w:t>
      </w:r>
    </w:p>
    <w:p w14:paraId="71CBC776" w14:textId="2E4C0E4D" w:rsidR="004E3B3F" w:rsidRPr="00BA362E" w:rsidRDefault="004E3B3F" w:rsidP="0037209D">
      <w:pPr>
        <w:pStyle w:val="a3"/>
        <w:numPr>
          <w:ilvl w:val="0"/>
          <w:numId w:val="35"/>
        </w:numPr>
        <w:spacing w:line="360" w:lineRule="auto"/>
        <w:jc w:val="both"/>
        <w:rPr>
          <w:i/>
          <w:sz w:val="24"/>
          <w:szCs w:val="24"/>
        </w:rPr>
      </w:pPr>
      <w:r w:rsidRPr="00BA362E">
        <w:rPr>
          <w:i/>
          <w:sz w:val="24"/>
          <w:szCs w:val="24"/>
        </w:rPr>
        <w:t>Τ</w:t>
      </w:r>
      <w:r w:rsidR="007B72F9" w:rsidRPr="00BA362E">
        <w:rPr>
          <w:i/>
          <w:sz w:val="24"/>
          <w:szCs w:val="24"/>
        </w:rPr>
        <w:t>o</w:t>
      </w:r>
      <w:r w:rsidRPr="00BA362E">
        <w:rPr>
          <w:i/>
          <w:sz w:val="24"/>
          <w:szCs w:val="24"/>
        </w:rPr>
        <w:t xml:space="preserve"> </w:t>
      </w:r>
      <w:r w:rsidRPr="00BA362E">
        <w:rPr>
          <w:i/>
          <w:sz w:val="24"/>
          <w:szCs w:val="24"/>
          <w:lang w:val="en-US"/>
        </w:rPr>
        <w:t>PLC</w:t>
      </w:r>
      <w:r w:rsidRPr="00BA362E">
        <w:rPr>
          <w:i/>
          <w:sz w:val="24"/>
          <w:szCs w:val="24"/>
        </w:rPr>
        <w:t xml:space="preserve"> καταλαμβάνει ελάχιστ</w:t>
      </w:r>
      <w:r w:rsidR="007B72F9" w:rsidRPr="00BA362E">
        <w:rPr>
          <w:i/>
          <w:sz w:val="24"/>
          <w:szCs w:val="24"/>
        </w:rPr>
        <w:t>o</w:t>
      </w:r>
      <w:r w:rsidRPr="00BA362E">
        <w:rPr>
          <w:i/>
          <w:sz w:val="24"/>
          <w:szCs w:val="24"/>
        </w:rPr>
        <w:t xml:space="preserve"> χώρ</w:t>
      </w:r>
      <w:r w:rsidR="007B72F9" w:rsidRPr="00BA362E">
        <w:rPr>
          <w:i/>
          <w:sz w:val="24"/>
          <w:szCs w:val="24"/>
        </w:rPr>
        <w:t>o</w:t>
      </w:r>
      <w:r w:rsidRPr="00BA362E">
        <w:rPr>
          <w:i/>
          <w:sz w:val="24"/>
          <w:szCs w:val="24"/>
        </w:rPr>
        <w:t xml:space="preserve"> σε σχέση με τ</w:t>
      </w:r>
      <w:r w:rsidR="007B72F9" w:rsidRPr="00BA362E">
        <w:rPr>
          <w:i/>
          <w:sz w:val="24"/>
          <w:szCs w:val="24"/>
        </w:rPr>
        <w:t>o</w:t>
      </w:r>
      <w:r w:rsidRPr="00BA362E">
        <w:rPr>
          <w:i/>
          <w:sz w:val="24"/>
          <w:szCs w:val="24"/>
        </w:rPr>
        <w:t>ν αντίστ</w:t>
      </w:r>
      <w:r w:rsidR="007B72F9" w:rsidRPr="00BA362E">
        <w:rPr>
          <w:i/>
          <w:sz w:val="24"/>
          <w:szCs w:val="24"/>
        </w:rPr>
        <w:t>o</w:t>
      </w:r>
      <w:r w:rsidRPr="00BA362E">
        <w:rPr>
          <w:i/>
          <w:sz w:val="24"/>
          <w:szCs w:val="24"/>
        </w:rPr>
        <w:t>ιχ</w:t>
      </w:r>
      <w:r w:rsidR="007B72F9" w:rsidRPr="00BA362E">
        <w:rPr>
          <w:i/>
          <w:sz w:val="24"/>
          <w:szCs w:val="24"/>
        </w:rPr>
        <w:t>o</w:t>
      </w:r>
      <w:r w:rsidRPr="00BA362E">
        <w:rPr>
          <w:i/>
          <w:sz w:val="24"/>
          <w:szCs w:val="24"/>
        </w:rPr>
        <w:t xml:space="preserve"> πίνακα κλασικ</w:t>
      </w:r>
      <w:r w:rsidR="007B72F9" w:rsidRPr="00BA362E">
        <w:rPr>
          <w:i/>
          <w:sz w:val="24"/>
          <w:szCs w:val="24"/>
        </w:rPr>
        <w:t>o</w:t>
      </w:r>
      <w:r w:rsidRPr="00BA362E">
        <w:rPr>
          <w:i/>
          <w:sz w:val="24"/>
          <w:szCs w:val="24"/>
        </w:rPr>
        <w:t>ύ αυτ</w:t>
      </w:r>
      <w:r w:rsidR="007B72F9" w:rsidRPr="00BA362E">
        <w:rPr>
          <w:i/>
          <w:sz w:val="24"/>
          <w:szCs w:val="24"/>
        </w:rPr>
        <w:t>o</w:t>
      </w:r>
      <w:r w:rsidRPr="00BA362E">
        <w:rPr>
          <w:i/>
          <w:sz w:val="24"/>
          <w:szCs w:val="24"/>
        </w:rPr>
        <w:t>ματισμ</w:t>
      </w:r>
      <w:r w:rsidR="007B72F9" w:rsidRPr="00BA362E">
        <w:rPr>
          <w:i/>
          <w:sz w:val="24"/>
          <w:szCs w:val="24"/>
        </w:rPr>
        <w:t>o</w:t>
      </w:r>
      <w:r w:rsidRPr="00BA362E">
        <w:rPr>
          <w:i/>
          <w:sz w:val="24"/>
          <w:szCs w:val="24"/>
        </w:rPr>
        <w:t>ύ.</w:t>
      </w:r>
    </w:p>
    <w:p w14:paraId="31AFDC79" w14:textId="1CBCFF14" w:rsidR="004E3B3F" w:rsidRPr="00BA362E" w:rsidRDefault="004E3B3F" w:rsidP="004C5E21">
      <w:pPr>
        <w:spacing w:line="360" w:lineRule="auto"/>
        <w:ind w:firstLine="633"/>
        <w:jc w:val="both"/>
        <w:rPr>
          <w:sz w:val="24"/>
          <w:szCs w:val="24"/>
        </w:rPr>
      </w:pPr>
      <w:r w:rsidRPr="00BA362E">
        <w:rPr>
          <w:sz w:val="24"/>
          <w:szCs w:val="24"/>
        </w:rPr>
        <w:t xml:space="preserve">Από την άλλη μεριά κλείνοντας, θα μπορούσαμε να θεωρήσουμε μειονέκτημα την έλλειψη επαρκούς ενημέρωσης των τεχνικών όλων των βαθμίδων, ειδικά στην Ελλάδα, πράγμα το οποίο δυσκολεύει την εφαρμογή των </w:t>
      </w:r>
      <w:r w:rsidRPr="00BA362E">
        <w:rPr>
          <w:sz w:val="24"/>
          <w:szCs w:val="24"/>
          <w:lang w:val="en-US"/>
        </w:rPr>
        <w:t>PLC</w:t>
      </w:r>
      <w:r w:rsidR="006460AA" w:rsidRPr="00BA362E">
        <w:rPr>
          <w:sz w:val="24"/>
          <w:szCs w:val="24"/>
        </w:rPr>
        <w:t xml:space="preserve"> [12]</w:t>
      </w:r>
      <w:r w:rsidR="0079523D">
        <w:rPr>
          <w:sz w:val="24"/>
          <w:szCs w:val="24"/>
        </w:rPr>
        <w:t>.</w:t>
      </w:r>
    </w:p>
    <w:p w14:paraId="0B67CC33" w14:textId="391E3A0B" w:rsidR="00870EA3" w:rsidRPr="00BA362E" w:rsidRDefault="00D11628" w:rsidP="00D11628">
      <w:pPr>
        <w:spacing w:line="360" w:lineRule="auto"/>
        <w:jc w:val="both"/>
        <w:rPr>
          <w:rFonts w:ascii="Calibri" w:hAnsi="Calibri" w:cs="Calibri"/>
          <w:iCs/>
          <w:color w:val="000000"/>
          <w:sz w:val="28"/>
          <w:szCs w:val="32"/>
        </w:rPr>
      </w:pPr>
      <w:r w:rsidRPr="00BA362E">
        <w:rPr>
          <w:rFonts w:ascii="Calibri" w:hAnsi="Calibri" w:cs="Calibri"/>
          <w:b/>
          <w:i/>
          <w:iCs/>
          <w:color w:val="000000"/>
          <w:sz w:val="28"/>
          <w:szCs w:val="32"/>
        </w:rPr>
        <w:lastRenderedPageBreak/>
        <w:t>3.</w:t>
      </w:r>
      <w:r w:rsidR="006D4550" w:rsidRPr="00BA362E">
        <w:rPr>
          <w:rFonts w:ascii="Calibri" w:hAnsi="Calibri" w:cs="Calibri"/>
          <w:b/>
          <w:i/>
          <w:iCs/>
          <w:color w:val="000000"/>
          <w:sz w:val="28"/>
          <w:szCs w:val="32"/>
        </w:rPr>
        <w:t>1</w:t>
      </w:r>
      <w:r w:rsidRPr="00BA362E">
        <w:rPr>
          <w:rFonts w:ascii="Calibri" w:hAnsi="Calibri" w:cs="Calibri"/>
          <w:b/>
          <w:i/>
          <w:iCs/>
          <w:color w:val="000000"/>
          <w:sz w:val="28"/>
          <w:szCs w:val="32"/>
        </w:rPr>
        <w:t xml:space="preserve">.2.  </w:t>
      </w:r>
      <w:r w:rsidR="00870EA3" w:rsidRPr="00BA362E">
        <w:rPr>
          <w:rFonts w:ascii="Calibri" w:hAnsi="Calibri" w:cs="Calibri"/>
          <w:b/>
          <w:i/>
          <w:iCs/>
          <w:color w:val="000000"/>
          <w:sz w:val="28"/>
          <w:szCs w:val="32"/>
        </w:rPr>
        <w:t xml:space="preserve"> Η Δομή Ενός Προγραμματιζόμενου Λογικού Ελεγκτή</w:t>
      </w:r>
      <w:r w:rsidR="006A530F" w:rsidRPr="00BA362E">
        <w:rPr>
          <w:rFonts w:ascii="Calibri" w:hAnsi="Calibri" w:cs="Calibri"/>
          <w:iCs/>
          <w:color w:val="000000"/>
          <w:sz w:val="28"/>
          <w:szCs w:val="32"/>
        </w:rPr>
        <w:t xml:space="preserve"> </w:t>
      </w:r>
    </w:p>
    <w:p w14:paraId="28116DDC" w14:textId="7DF41291" w:rsidR="00870EA3" w:rsidRPr="0079523D" w:rsidRDefault="00870EA3" w:rsidP="004C5E21">
      <w:pPr>
        <w:spacing w:line="360" w:lineRule="auto"/>
        <w:ind w:firstLine="720"/>
        <w:jc w:val="both"/>
        <w:rPr>
          <w:sz w:val="24"/>
          <w:szCs w:val="24"/>
        </w:rPr>
      </w:pPr>
      <w:r w:rsidRPr="00BA362E">
        <w:rPr>
          <w:sz w:val="24"/>
          <w:szCs w:val="24"/>
        </w:rPr>
        <w:t xml:space="preserve">Όπως κάθε υπολογιστής έτσι και οι </w:t>
      </w:r>
      <w:r w:rsidRPr="00BA362E">
        <w:rPr>
          <w:sz w:val="24"/>
          <w:szCs w:val="24"/>
          <w:lang w:val="en-US"/>
        </w:rPr>
        <w:t>PLC</w:t>
      </w:r>
      <w:r w:rsidRPr="00BA362E">
        <w:rPr>
          <w:sz w:val="24"/>
          <w:szCs w:val="24"/>
        </w:rPr>
        <w:t xml:space="preserve"> αποτελούνται από το υλικό (</w:t>
      </w:r>
      <w:r w:rsidRPr="00BA362E">
        <w:rPr>
          <w:sz w:val="24"/>
          <w:szCs w:val="24"/>
          <w:lang w:val="en-US"/>
        </w:rPr>
        <w:t>hardware</w:t>
      </w:r>
      <w:r w:rsidRPr="00BA362E">
        <w:rPr>
          <w:sz w:val="24"/>
          <w:szCs w:val="24"/>
        </w:rPr>
        <w:t>), το λειτουργικό σύστημα, και το λογισμικό εφαρμογής (</w:t>
      </w:r>
      <w:r w:rsidRPr="00BA362E">
        <w:rPr>
          <w:sz w:val="24"/>
          <w:szCs w:val="24"/>
          <w:lang w:val="en-US"/>
        </w:rPr>
        <w:t>software</w:t>
      </w:r>
      <w:r w:rsidRPr="00BA362E">
        <w:rPr>
          <w:sz w:val="24"/>
          <w:szCs w:val="24"/>
        </w:rPr>
        <w:t xml:space="preserve">). </w:t>
      </w:r>
      <w:r w:rsidR="005A0F83" w:rsidRPr="00BA362E">
        <w:rPr>
          <w:sz w:val="24"/>
          <w:szCs w:val="24"/>
        </w:rPr>
        <w:t xml:space="preserve">Το υλικό προσδιορίζεται από την αρχιτεκτονική του, δηλαδή μια περιγραφή των μονάδων από τις οποίες αποτελείτε και του τρόπου διασύνδεσης και ροής δεδομένων μεταξύ των μονάδων αυτών. Το λειτουργικό σύστημα προσδιορίζεται από τις υπηρεσίες που προσφέρει για τη διαχείριση των μέσων του υλικού και την εκτέλεση του λογισμικού εφαρμογής. Τα πεδία στα οποία απευθύνεται η χρήση κάθε συγκεκριμένης κατηγορίας υπολογιστών προσδιορίζουν τα επιμέρους χαρακτηριστικά που πρέπει να ικανοποιούν οι τρεις προαναφερθείσες συνιστώσες της δομής του υπολογιστή. Τα τυπικά πεδία εφαρμογής των προγραμματιζόμενων λογικών ελεγκτών είναι και οι πιο βασικοί αυτοματισμοί κάθε τύπου βιομηχανίας. Οι αυτοματισμοί που συνήθως πραγματοποιούνται από τους </w:t>
      </w:r>
      <w:r w:rsidR="005A0F83" w:rsidRPr="00BA362E">
        <w:rPr>
          <w:sz w:val="24"/>
          <w:szCs w:val="24"/>
          <w:lang w:val="en-US"/>
        </w:rPr>
        <w:t>PLC</w:t>
      </w:r>
      <w:r w:rsidR="005A0F83" w:rsidRPr="00BA362E">
        <w:rPr>
          <w:sz w:val="24"/>
          <w:szCs w:val="24"/>
        </w:rPr>
        <w:t xml:space="preserve"> είναι ο ακολουθιακός και διακοπτικός (</w:t>
      </w:r>
      <w:r w:rsidR="005A0F83" w:rsidRPr="00BA362E">
        <w:rPr>
          <w:sz w:val="24"/>
          <w:szCs w:val="24"/>
          <w:lang w:val="en-US"/>
        </w:rPr>
        <w:t>ON</w:t>
      </w:r>
      <w:r w:rsidR="005A0F83" w:rsidRPr="00BA362E">
        <w:rPr>
          <w:sz w:val="24"/>
          <w:szCs w:val="24"/>
        </w:rPr>
        <w:t>/</w:t>
      </w:r>
      <w:r w:rsidR="005A0F83" w:rsidRPr="00BA362E">
        <w:rPr>
          <w:sz w:val="24"/>
          <w:szCs w:val="24"/>
          <w:lang w:val="en-US"/>
        </w:rPr>
        <w:t>OFF</w:t>
      </w:r>
      <w:r w:rsidR="005A0F83" w:rsidRPr="00BA362E">
        <w:rPr>
          <w:sz w:val="24"/>
          <w:szCs w:val="24"/>
        </w:rPr>
        <w:t xml:space="preserve">) έλεγχος μηχανών και διεργασιών και ο  έλεγχος κλειστού βρόχου μίας η περισσοτέρων μεταβλητών. Η βασική απαίτηση στη συμπεριφορά ενός </w:t>
      </w:r>
      <w:r w:rsidR="005A0F83" w:rsidRPr="00BA362E">
        <w:rPr>
          <w:sz w:val="24"/>
          <w:szCs w:val="24"/>
          <w:lang w:val="en-US"/>
        </w:rPr>
        <w:t>PLC</w:t>
      </w:r>
      <w:r w:rsidR="005A0F83" w:rsidRPr="00BA362E">
        <w:rPr>
          <w:sz w:val="24"/>
          <w:szCs w:val="24"/>
        </w:rPr>
        <w:t xml:space="preserve"> είναι η εκτέλεση του συνόλου των λειτουργιών που προγραμματίστηκαν, μέσα σε προβλεπόμενο χρόνο. Επιπλέον βασική απαίτηση είναι η δυνατότητα και η ευελιξία να συνδέεται με τα αισθητήρια και τους ενεργοποιητές των τελικών στοιχείων της παραγωγικής διαδικασίας χωρίς την ανάγκη δημιουργίας άλλων ενδιάμεσων κυκλωμάτων . Για το λόγο αυτό οι </w:t>
      </w:r>
      <w:r w:rsidR="005A0F83" w:rsidRPr="00BA362E">
        <w:rPr>
          <w:sz w:val="24"/>
          <w:szCs w:val="24"/>
          <w:lang w:val="en-US"/>
        </w:rPr>
        <w:t>PLC</w:t>
      </w:r>
      <w:r w:rsidR="005A0F83" w:rsidRPr="00BA362E">
        <w:rPr>
          <w:sz w:val="24"/>
          <w:szCs w:val="24"/>
        </w:rPr>
        <w:t xml:space="preserve"> αποτελούνται από τα παρακάτω μέρη</w:t>
      </w:r>
      <w:r w:rsidR="006460AA" w:rsidRPr="00BA362E">
        <w:rPr>
          <w:sz w:val="24"/>
          <w:szCs w:val="24"/>
        </w:rPr>
        <w:t xml:space="preserve"> [11</w:t>
      </w:r>
      <w:r w:rsidR="0079523D">
        <w:rPr>
          <w:sz w:val="24"/>
          <w:szCs w:val="24"/>
        </w:rPr>
        <w:t xml:space="preserve">, </w:t>
      </w:r>
      <w:r w:rsidR="006460AA" w:rsidRPr="00BA362E">
        <w:rPr>
          <w:sz w:val="24"/>
          <w:szCs w:val="24"/>
        </w:rPr>
        <w:t>13]</w:t>
      </w:r>
    </w:p>
    <w:p w14:paraId="3FB066A4" w14:textId="77777777" w:rsidR="00870EA3" w:rsidRPr="00BA362E" w:rsidRDefault="00870EA3" w:rsidP="00664F7B">
      <w:pPr>
        <w:pStyle w:val="a3"/>
        <w:numPr>
          <w:ilvl w:val="0"/>
          <w:numId w:val="10"/>
        </w:numPr>
        <w:spacing w:line="360" w:lineRule="auto"/>
        <w:jc w:val="both"/>
        <w:rPr>
          <w:i/>
          <w:sz w:val="24"/>
          <w:szCs w:val="24"/>
        </w:rPr>
      </w:pPr>
      <w:r w:rsidRPr="00BA362E">
        <w:rPr>
          <w:i/>
          <w:sz w:val="24"/>
          <w:szCs w:val="24"/>
        </w:rPr>
        <w:t>Την κεντρική μονάδα επεξεργασίας (</w:t>
      </w:r>
      <w:r w:rsidRPr="00BA362E">
        <w:rPr>
          <w:i/>
          <w:sz w:val="24"/>
          <w:szCs w:val="24"/>
          <w:lang w:val="en-US"/>
        </w:rPr>
        <w:t>central</w:t>
      </w:r>
      <w:r w:rsidRPr="00BA362E">
        <w:rPr>
          <w:i/>
          <w:sz w:val="24"/>
          <w:szCs w:val="24"/>
        </w:rPr>
        <w:t xml:space="preserve"> </w:t>
      </w:r>
      <w:r w:rsidRPr="00BA362E">
        <w:rPr>
          <w:i/>
          <w:sz w:val="24"/>
          <w:szCs w:val="24"/>
          <w:lang w:val="en-US"/>
        </w:rPr>
        <w:t>processing</w:t>
      </w:r>
      <w:r w:rsidRPr="00BA362E">
        <w:rPr>
          <w:i/>
          <w:sz w:val="24"/>
          <w:szCs w:val="24"/>
        </w:rPr>
        <w:t xml:space="preserve"> </w:t>
      </w:r>
      <w:r w:rsidRPr="00BA362E">
        <w:rPr>
          <w:i/>
          <w:sz w:val="24"/>
          <w:szCs w:val="24"/>
          <w:lang w:val="en-US"/>
        </w:rPr>
        <w:t>unit</w:t>
      </w:r>
      <w:r w:rsidRPr="00BA362E">
        <w:rPr>
          <w:i/>
          <w:sz w:val="24"/>
          <w:szCs w:val="24"/>
        </w:rPr>
        <w:t xml:space="preserve">, </w:t>
      </w:r>
      <w:r w:rsidRPr="00BA362E">
        <w:rPr>
          <w:i/>
          <w:sz w:val="24"/>
          <w:szCs w:val="24"/>
          <w:lang w:val="en-US"/>
        </w:rPr>
        <w:t>CPU</w:t>
      </w:r>
      <w:r w:rsidRPr="00BA362E">
        <w:rPr>
          <w:i/>
          <w:sz w:val="24"/>
          <w:szCs w:val="24"/>
        </w:rPr>
        <w:t xml:space="preserve">) που αποτελεί τον εγκέφαλο του </w:t>
      </w:r>
      <w:r w:rsidRPr="00BA362E">
        <w:rPr>
          <w:i/>
          <w:sz w:val="24"/>
          <w:szCs w:val="24"/>
          <w:lang w:val="en-US"/>
        </w:rPr>
        <w:t>PLC</w:t>
      </w:r>
      <w:r w:rsidRPr="00BA362E">
        <w:rPr>
          <w:i/>
          <w:sz w:val="24"/>
          <w:szCs w:val="24"/>
        </w:rPr>
        <w:t>.</w:t>
      </w:r>
    </w:p>
    <w:p w14:paraId="6D5E739F" w14:textId="77777777" w:rsidR="00870EA3" w:rsidRPr="00BA362E" w:rsidRDefault="00870EA3" w:rsidP="00664F7B">
      <w:pPr>
        <w:pStyle w:val="a3"/>
        <w:numPr>
          <w:ilvl w:val="0"/>
          <w:numId w:val="10"/>
        </w:numPr>
        <w:spacing w:line="360" w:lineRule="auto"/>
        <w:jc w:val="both"/>
        <w:rPr>
          <w:i/>
          <w:sz w:val="24"/>
          <w:szCs w:val="24"/>
        </w:rPr>
      </w:pPr>
      <w:r w:rsidRPr="00BA362E">
        <w:rPr>
          <w:i/>
          <w:sz w:val="24"/>
          <w:szCs w:val="24"/>
        </w:rPr>
        <w:t>Τη μονάδα τροφοδοσίας.</w:t>
      </w:r>
    </w:p>
    <w:p w14:paraId="5B8696FE" w14:textId="77777777" w:rsidR="00870EA3" w:rsidRPr="00BA362E" w:rsidRDefault="00870EA3" w:rsidP="00664F7B">
      <w:pPr>
        <w:pStyle w:val="a3"/>
        <w:numPr>
          <w:ilvl w:val="0"/>
          <w:numId w:val="10"/>
        </w:numPr>
        <w:spacing w:line="360" w:lineRule="auto"/>
        <w:jc w:val="both"/>
        <w:rPr>
          <w:sz w:val="24"/>
          <w:szCs w:val="24"/>
        </w:rPr>
      </w:pPr>
      <w:r w:rsidRPr="00BA362E">
        <w:rPr>
          <w:i/>
          <w:sz w:val="24"/>
          <w:szCs w:val="24"/>
        </w:rPr>
        <w:t>Τις μονάδες εισόδων – εξόδων</w:t>
      </w:r>
      <w:r w:rsidRPr="00BA362E">
        <w:rPr>
          <w:sz w:val="24"/>
          <w:szCs w:val="24"/>
        </w:rPr>
        <w:t>.</w:t>
      </w:r>
    </w:p>
    <w:p w14:paraId="555B6E68" w14:textId="77777777" w:rsidR="00870EA3" w:rsidRPr="00BA362E" w:rsidRDefault="00870EA3" w:rsidP="004C5E21">
      <w:pPr>
        <w:spacing w:line="360" w:lineRule="auto"/>
        <w:jc w:val="both"/>
        <w:rPr>
          <w:sz w:val="24"/>
          <w:szCs w:val="24"/>
        </w:rPr>
      </w:pPr>
      <w:r w:rsidRPr="00BA362E">
        <w:rPr>
          <w:sz w:val="24"/>
          <w:szCs w:val="24"/>
        </w:rPr>
        <w:t xml:space="preserve">Αυτά τα τρία χαρακτηριστικά αποτελούν την κύρια μονάδα αυτοματισμού, δηλαδή το κύριο μέρος του </w:t>
      </w:r>
      <w:r w:rsidRPr="00BA362E">
        <w:rPr>
          <w:sz w:val="24"/>
          <w:szCs w:val="24"/>
          <w:lang w:val="en-US"/>
        </w:rPr>
        <w:t>PLC</w:t>
      </w:r>
      <w:r w:rsidRPr="00BA362E">
        <w:rPr>
          <w:sz w:val="24"/>
          <w:szCs w:val="24"/>
        </w:rPr>
        <w:t>. Εκτός όμως από την κύρια μονάδα, σε ένα τέτοιον ελεγκτή είναι ακόμη απαραίτητα και :</w:t>
      </w:r>
    </w:p>
    <w:p w14:paraId="2FA76758" w14:textId="77777777" w:rsidR="00870EA3" w:rsidRPr="00BA362E" w:rsidRDefault="00870EA3" w:rsidP="00664F7B">
      <w:pPr>
        <w:pStyle w:val="a3"/>
        <w:numPr>
          <w:ilvl w:val="0"/>
          <w:numId w:val="11"/>
        </w:numPr>
        <w:spacing w:line="360" w:lineRule="auto"/>
        <w:jc w:val="both"/>
        <w:rPr>
          <w:sz w:val="24"/>
          <w:szCs w:val="24"/>
        </w:rPr>
      </w:pPr>
      <w:r w:rsidRPr="00BA362E">
        <w:rPr>
          <w:sz w:val="24"/>
          <w:szCs w:val="24"/>
        </w:rPr>
        <w:t>Το πλαίσιο (ή τα πλαίσια) για την τοποθέτηση των μονάδων και των τυχών επεκτάσεων τους.</w:t>
      </w:r>
    </w:p>
    <w:p w14:paraId="44347376" w14:textId="77777777" w:rsidR="00870EA3" w:rsidRPr="00BA362E" w:rsidRDefault="00870EA3" w:rsidP="00664F7B">
      <w:pPr>
        <w:pStyle w:val="a3"/>
        <w:numPr>
          <w:ilvl w:val="0"/>
          <w:numId w:val="11"/>
        </w:numPr>
        <w:spacing w:line="360" w:lineRule="auto"/>
        <w:jc w:val="both"/>
        <w:rPr>
          <w:sz w:val="24"/>
          <w:szCs w:val="24"/>
        </w:rPr>
      </w:pPr>
      <w:r w:rsidRPr="00BA362E">
        <w:rPr>
          <w:sz w:val="24"/>
          <w:szCs w:val="24"/>
        </w:rPr>
        <w:lastRenderedPageBreak/>
        <w:t>Η συσκευή προγραμματισμού (</w:t>
      </w:r>
      <w:r w:rsidRPr="00BA362E">
        <w:rPr>
          <w:sz w:val="24"/>
          <w:szCs w:val="24"/>
          <w:lang w:val="en-US"/>
        </w:rPr>
        <w:t>programmer</w:t>
      </w:r>
      <w:r w:rsidRPr="00BA362E">
        <w:rPr>
          <w:sz w:val="24"/>
          <w:szCs w:val="24"/>
        </w:rPr>
        <w:t xml:space="preserve">) για τον προγραμματισμό του </w:t>
      </w:r>
      <w:r w:rsidRPr="00BA362E">
        <w:rPr>
          <w:sz w:val="24"/>
          <w:szCs w:val="24"/>
          <w:lang w:val="en-US"/>
        </w:rPr>
        <w:t>PLC</w:t>
      </w:r>
      <w:r w:rsidRPr="00BA362E">
        <w:rPr>
          <w:sz w:val="24"/>
          <w:szCs w:val="24"/>
        </w:rPr>
        <w:t>.</w:t>
      </w:r>
    </w:p>
    <w:p w14:paraId="4E348570" w14:textId="77777777" w:rsidR="009071B0" w:rsidRPr="00BA362E" w:rsidRDefault="009071B0" w:rsidP="009071B0">
      <w:pPr>
        <w:pStyle w:val="a3"/>
        <w:spacing w:line="360" w:lineRule="auto"/>
        <w:ind w:left="781"/>
        <w:jc w:val="both"/>
        <w:rPr>
          <w:sz w:val="24"/>
          <w:szCs w:val="24"/>
        </w:rPr>
      </w:pPr>
    </w:p>
    <w:p w14:paraId="2B3E3D33" w14:textId="77777777" w:rsidR="00870EA3" w:rsidRPr="00BA362E" w:rsidRDefault="00870EA3" w:rsidP="004C5E21">
      <w:pPr>
        <w:spacing w:line="360" w:lineRule="auto"/>
        <w:jc w:val="both"/>
        <w:rPr>
          <w:b/>
          <w:sz w:val="24"/>
          <w:szCs w:val="24"/>
        </w:rPr>
      </w:pPr>
      <w:r w:rsidRPr="00BA362E">
        <w:rPr>
          <w:b/>
          <w:sz w:val="24"/>
          <w:szCs w:val="24"/>
        </w:rPr>
        <w:t>Προγραμματιστής</w:t>
      </w:r>
    </w:p>
    <w:p w14:paraId="0DBEA45F" w14:textId="343BED40" w:rsidR="00870EA3" w:rsidRPr="00BA362E" w:rsidRDefault="00870EA3" w:rsidP="004C5E21">
      <w:pPr>
        <w:spacing w:line="360" w:lineRule="auto"/>
        <w:ind w:firstLine="720"/>
        <w:jc w:val="both"/>
        <w:rPr>
          <w:sz w:val="24"/>
          <w:szCs w:val="24"/>
        </w:rPr>
      </w:pPr>
      <w:r w:rsidRPr="00BA362E">
        <w:rPr>
          <w:sz w:val="24"/>
          <w:szCs w:val="24"/>
        </w:rPr>
        <w:t>Ο προγραμματ</w:t>
      </w:r>
      <w:r w:rsidR="00574769" w:rsidRPr="00BA362E">
        <w:rPr>
          <w:sz w:val="24"/>
          <w:szCs w:val="24"/>
        </w:rPr>
        <w:t xml:space="preserve">ιστής είναι μια συσκευή ανεξάρτητη </w:t>
      </w:r>
      <w:r w:rsidRPr="00BA362E">
        <w:rPr>
          <w:sz w:val="24"/>
          <w:szCs w:val="24"/>
        </w:rPr>
        <w:t xml:space="preserve">από τη μονάδα αυτοματισμού. </w:t>
      </w:r>
      <w:r w:rsidR="00574769" w:rsidRPr="00BA362E">
        <w:rPr>
          <w:sz w:val="24"/>
          <w:szCs w:val="24"/>
        </w:rPr>
        <w:t xml:space="preserve">Η χρήση του προορίζεται </w:t>
      </w:r>
      <w:r w:rsidRPr="00BA362E">
        <w:rPr>
          <w:sz w:val="24"/>
          <w:szCs w:val="24"/>
        </w:rPr>
        <w:t xml:space="preserve">για την </w:t>
      </w:r>
      <w:r w:rsidR="00574769" w:rsidRPr="00BA362E">
        <w:rPr>
          <w:sz w:val="24"/>
          <w:szCs w:val="24"/>
        </w:rPr>
        <w:t xml:space="preserve">καταχώρηση </w:t>
      </w:r>
      <w:r w:rsidRPr="00BA362E">
        <w:rPr>
          <w:sz w:val="24"/>
          <w:szCs w:val="24"/>
        </w:rPr>
        <w:t xml:space="preserve">του προγράμματος στο </w:t>
      </w:r>
      <w:r w:rsidRPr="00BA362E">
        <w:rPr>
          <w:sz w:val="24"/>
          <w:szCs w:val="24"/>
          <w:lang w:val="en-US"/>
        </w:rPr>
        <w:t>PLC</w:t>
      </w:r>
      <w:r w:rsidRPr="00BA362E">
        <w:rPr>
          <w:sz w:val="24"/>
          <w:szCs w:val="24"/>
        </w:rPr>
        <w:t xml:space="preserve"> και την </w:t>
      </w:r>
      <w:r w:rsidR="00574769" w:rsidRPr="00BA362E">
        <w:rPr>
          <w:sz w:val="24"/>
          <w:szCs w:val="24"/>
        </w:rPr>
        <w:t xml:space="preserve">εποπτεία </w:t>
      </w:r>
      <w:r w:rsidRPr="00BA362E">
        <w:rPr>
          <w:sz w:val="24"/>
          <w:szCs w:val="24"/>
        </w:rPr>
        <w:t xml:space="preserve">της </w:t>
      </w:r>
      <w:r w:rsidR="00574769" w:rsidRPr="00BA362E">
        <w:rPr>
          <w:sz w:val="24"/>
          <w:szCs w:val="24"/>
        </w:rPr>
        <w:t xml:space="preserve">προόδου </w:t>
      </w:r>
      <w:r w:rsidRPr="00BA362E">
        <w:rPr>
          <w:sz w:val="24"/>
          <w:szCs w:val="24"/>
        </w:rPr>
        <w:t xml:space="preserve">του αυτοματισμού μέσα από την οθόνη του. Με έναν προγραμματιστή </w:t>
      </w:r>
      <w:r w:rsidR="00574769" w:rsidRPr="00BA362E">
        <w:rPr>
          <w:sz w:val="24"/>
          <w:szCs w:val="24"/>
        </w:rPr>
        <w:t xml:space="preserve">έχουμε την δυνατότητα </w:t>
      </w:r>
      <w:r w:rsidRPr="00BA362E">
        <w:rPr>
          <w:sz w:val="24"/>
          <w:szCs w:val="24"/>
        </w:rPr>
        <w:t xml:space="preserve">να χειριζόμαστε όλες τις μονάδες </w:t>
      </w:r>
      <w:r w:rsidRPr="00BA362E">
        <w:rPr>
          <w:sz w:val="24"/>
          <w:szCs w:val="24"/>
          <w:lang w:val="en-US"/>
        </w:rPr>
        <w:t>PLC</w:t>
      </w:r>
      <w:r w:rsidRPr="00BA362E">
        <w:rPr>
          <w:sz w:val="24"/>
          <w:szCs w:val="24"/>
        </w:rPr>
        <w:t xml:space="preserve"> μίας αυτοματοποιημένης εγκατάστασης.</w:t>
      </w:r>
    </w:p>
    <w:p w14:paraId="65B497FE" w14:textId="77777777" w:rsidR="00870EA3" w:rsidRPr="00BA362E" w:rsidRDefault="00870EA3" w:rsidP="004C5E21">
      <w:pPr>
        <w:spacing w:line="360" w:lineRule="auto"/>
        <w:jc w:val="both"/>
        <w:rPr>
          <w:b/>
          <w:sz w:val="24"/>
          <w:szCs w:val="24"/>
        </w:rPr>
      </w:pPr>
      <w:r w:rsidRPr="00BA362E">
        <w:rPr>
          <w:b/>
          <w:sz w:val="24"/>
          <w:szCs w:val="24"/>
        </w:rPr>
        <w:t xml:space="preserve">Πλαίσιο Τοποθέτησης Μονάδων </w:t>
      </w:r>
    </w:p>
    <w:p w14:paraId="5C37D00D" w14:textId="768F8456" w:rsidR="004E3B3F" w:rsidRPr="00BA362E" w:rsidRDefault="00870EA3" w:rsidP="004C5E21">
      <w:pPr>
        <w:spacing w:line="360" w:lineRule="auto"/>
        <w:ind w:firstLine="720"/>
        <w:jc w:val="both"/>
        <w:rPr>
          <w:sz w:val="24"/>
          <w:szCs w:val="24"/>
        </w:rPr>
      </w:pPr>
      <w:r w:rsidRPr="00BA362E">
        <w:rPr>
          <w:sz w:val="24"/>
          <w:szCs w:val="24"/>
        </w:rPr>
        <w:t xml:space="preserve">Οι μονάδες ενός </w:t>
      </w:r>
      <w:r w:rsidRPr="00BA362E">
        <w:rPr>
          <w:sz w:val="24"/>
          <w:szCs w:val="24"/>
          <w:lang w:val="en-US"/>
        </w:rPr>
        <w:t>PLC</w:t>
      </w:r>
      <w:r w:rsidRPr="00BA362E">
        <w:rPr>
          <w:sz w:val="24"/>
          <w:szCs w:val="24"/>
        </w:rPr>
        <w:t xml:space="preserve"> </w:t>
      </w:r>
      <w:r w:rsidR="00574769" w:rsidRPr="00BA362E">
        <w:rPr>
          <w:sz w:val="24"/>
          <w:szCs w:val="24"/>
        </w:rPr>
        <w:t>συνδέονται</w:t>
      </w:r>
      <w:r w:rsidRPr="00BA362E">
        <w:rPr>
          <w:sz w:val="24"/>
          <w:szCs w:val="24"/>
        </w:rPr>
        <w:t xml:space="preserve"> σε ένα κεντρικό πλαίσιο. Στο πλαίσιο αυτό είναι </w:t>
      </w:r>
      <w:r w:rsidR="00574769" w:rsidRPr="00BA362E">
        <w:rPr>
          <w:sz w:val="24"/>
          <w:szCs w:val="24"/>
        </w:rPr>
        <w:t xml:space="preserve">προεγκατεστημένο </w:t>
      </w:r>
      <w:r w:rsidRPr="00BA362E">
        <w:rPr>
          <w:sz w:val="24"/>
          <w:szCs w:val="24"/>
        </w:rPr>
        <w:t xml:space="preserve">ένα σύστημα αγωγών μέσω των οποίων επικοινωνούν οι διάφορες μονάδες με την </w:t>
      </w:r>
      <w:r w:rsidRPr="00BA362E">
        <w:rPr>
          <w:sz w:val="24"/>
          <w:szCs w:val="24"/>
          <w:lang w:val="en-US"/>
        </w:rPr>
        <w:t>CPU</w:t>
      </w:r>
      <w:r w:rsidRPr="00BA362E">
        <w:rPr>
          <w:sz w:val="24"/>
          <w:szCs w:val="24"/>
        </w:rPr>
        <w:t xml:space="preserve">. Αν οι θέσεις του πλαισίου δεν </w:t>
      </w:r>
      <w:r w:rsidR="00574769" w:rsidRPr="00BA362E">
        <w:rPr>
          <w:sz w:val="24"/>
          <w:szCs w:val="24"/>
        </w:rPr>
        <w:t xml:space="preserve">είναι αρκετές </w:t>
      </w:r>
      <w:r w:rsidRPr="00BA362E">
        <w:rPr>
          <w:sz w:val="24"/>
          <w:szCs w:val="24"/>
        </w:rPr>
        <w:t>για τις μονάδες εισόδου και εξόδου τότε</w:t>
      </w:r>
      <w:r w:rsidR="00574769" w:rsidRPr="00BA362E">
        <w:rPr>
          <w:sz w:val="24"/>
          <w:szCs w:val="24"/>
        </w:rPr>
        <w:t xml:space="preserve"> γίνεται χρήση των  πλαισίων </w:t>
      </w:r>
      <w:r w:rsidRPr="00BA362E">
        <w:rPr>
          <w:sz w:val="24"/>
          <w:szCs w:val="24"/>
        </w:rPr>
        <w:t xml:space="preserve"> επέκτασης τα οποία </w:t>
      </w:r>
      <w:r w:rsidR="00574769" w:rsidRPr="00BA362E">
        <w:rPr>
          <w:sz w:val="24"/>
          <w:szCs w:val="24"/>
        </w:rPr>
        <w:t xml:space="preserve">επικοινωνούν </w:t>
      </w:r>
      <w:r w:rsidRPr="00BA362E">
        <w:rPr>
          <w:sz w:val="24"/>
          <w:szCs w:val="24"/>
        </w:rPr>
        <w:t xml:space="preserve"> μεταξύ τους και με το κεντρικό πλαίσιο.</w:t>
      </w:r>
    </w:p>
    <w:p w14:paraId="64356853" w14:textId="77777777" w:rsidR="00870EA3" w:rsidRPr="00BA362E" w:rsidRDefault="00870EA3" w:rsidP="004C5E21">
      <w:pPr>
        <w:spacing w:line="360" w:lineRule="auto"/>
        <w:jc w:val="both"/>
        <w:rPr>
          <w:b/>
          <w:sz w:val="24"/>
          <w:szCs w:val="24"/>
        </w:rPr>
      </w:pPr>
      <w:r w:rsidRPr="00BA362E">
        <w:rPr>
          <w:b/>
          <w:sz w:val="24"/>
          <w:szCs w:val="24"/>
        </w:rPr>
        <w:t>Μονάδα Τροφοδοσίας</w:t>
      </w:r>
      <w:r w:rsidRPr="00BA362E">
        <w:rPr>
          <w:b/>
          <w:sz w:val="24"/>
          <w:szCs w:val="24"/>
        </w:rPr>
        <w:tab/>
      </w:r>
    </w:p>
    <w:p w14:paraId="54805264" w14:textId="1BAE32BA" w:rsidR="00D11628" w:rsidRPr="00BA362E" w:rsidRDefault="00870EA3" w:rsidP="00D11628">
      <w:pPr>
        <w:spacing w:line="360" w:lineRule="auto"/>
        <w:ind w:firstLine="720"/>
        <w:jc w:val="both"/>
        <w:rPr>
          <w:sz w:val="24"/>
          <w:szCs w:val="24"/>
        </w:rPr>
      </w:pPr>
      <w:r w:rsidRPr="00BA362E">
        <w:rPr>
          <w:sz w:val="24"/>
          <w:szCs w:val="24"/>
        </w:rPr>
        <w:t xml:space="preserve">Η μονάδα τροφοδοσίας ενός </w:t>
      </w:r>
      <w:r w:rsidRPr="00BA362E">
        <w:rPr>
          <w:sz w:val="24"/>
          <w:szCs w:val="24"/>
          <w:lang w:val="en-US"/>
        </w:rPr>
        <w:t>PLC</w:t>
      </w:r>
      <w:r w:rsidRPr="00BA362E">
        <w:rPr>
          <w:sz w:val="24"/>
          <w:szCs w:val="24"/>
        </w:rPr>
        <w:t xml:space="preserve"> </w:t>
      </w:r>
      <w:r w:rsidR="00574769" w:rsidRPr="00BA362E">
        <w:rPr>
          <w:sz w:val="24"/>
          <w:szCs w:val="24"/>
        </w:rPr>
        <w:t xml:space="preserve">στοχεύει , </w:t>
      </w:r>
      <w:r w:rsidRPr="00BA362E">
        <w:rPr>
          <w:sz w:val="24"/>
          <w:szCs w:val="24"/>
        </w:rPr>
        <w:t>από τη τάση του δικτύου τροφοδοσίας</w:t>
      </w:r>
      <w:r w:rsidR="00574769" w:rsidRPr="00BA362E">
        <w:rPr>
          <w:sz w:val="24"/>
          <w:szCs w:val="24"/>
        </w:rPr>
        <w:t xml:space="preserve"> να δημιουργήσει</w:t>
      </w:r>
      <w:r w:rsidRPr="00BA362E">
        <w:rPr>
          <w:sz w:val="24"/>
          <w:szCs w:val="24"/>
        </w:rPr>
        <w:t xml:space="preserve"> τις απαραίτητες εσωτερικές τάσεις που </w:t>
      </w:r>
      <w:r w:rsidR="00574769" w:rsidRPr="00BA362E">
        <w:rPr>
          <w:sz w:val="24"/>
          <w:szCs w:val="24"/>
        </w:rPr>
        <w:t xml:space="preserve">είναι απαραίτητες </w:t>
      </w:r>
      <w:r w:rsidRPr="00BA362E">
        <w:rPr>
          <w:sz w:val="24"/>
          <w:szCs w:val="24"/>
        </w:rPr>
        <w:t>για την τροφοδοσία των ηλεκτρονικών στοιχείων , του επεξεργαστή , της μνήμης και των  κυ</w:t>
      </w:r>
      <w:r w:rsidR="00B85AFC" w:rsidRPr="00BA362E">
        <w:rPr>
          <w:sz w:val="24"/>
          <w:szCs w:val="24"/>
        </w:rPr>
        <w:t xml:space="preserve">κλωμάτων εισόδων και εξόδων του </w:t>
      </w:r>
      <w:r w:rsidR="00B85AFC" w:rsidRPr="00BA362E">
        <w:rPr>
          <w:sz w:val="24"/>
          <w:szCs w:val="24"/>
          <w:lang w:val="en-US"/>
        </w:rPr>
        <w:t>PLC</w:t>
      </w:r>
      <w:r w:rsidR="00D11628" w:rsidRPr="00BA362E">
        <w:rPr>
          <w:sz w:val="24"/>
          <w:szCs w:val="24"/>
        </w:rPr>
        <w:t xml:space="preserve">. Η αρχιτεκτονική ενός </w:t>
      </w:r>
      <w:r w:rsidR="00D11628" w:rsidRPr="00BA362E">
        <w:rPr>
          <w:sz w:val="24"/>
          <w:szCs w:val="24"/>
          <w:lang w:val="en-US"/>
        </w:rPr>
        <w:t>PLC</w:t>
      </w:r>
      <w:r w:rsidR="00D11628" w:rsidRPr="00BA362E">
        <w:rPr>
          <w:sz w:val="24"/>
          <w:szCs w:val="24"/>
        </w:rPr>
        <w:t xml:space="preserve"> παρουσιάζεται στην εικόνα 3.1.</w:t>
      </w:r>
    </w:p>
    <w:p w14:paraId="69AF7AC5" w14:textId="77777777" w:rsidR="00870EA3" w:rsidRPr="00BA362E" w:rsidRDefault="003111F9" w:rsidP="004C5E21">
      <w:pPr>
        <w:spacing w:line="360" w:lineRule="auto"/>
        <w:ind w:firstLine="720"/>
        <w:jc w:val="both"/>
        <w:rPr>
          <w:sz w:val="28"/>
          <w:szCs w:val="28"/>
        </w:rPr>
      </w:pPr>
      <w:r w:rsidRPr="00BA362E">
        <w:rPr>
          <w:noProof/>
          <w:sz w:val="28"/>
          <w:szCs w:val="28"/>
          <w:lang w:eastAsia="el-GR"/>
        </w:rPr>
        <w:drawing>
          <wp:inline distT="0" distB="0" distL="0" distR="0" wp14:anchorId="43FF89D6" wp14:editId="7321CF2F">
            <wp:extent cx="3861412" cy="1823247"/>
            <wp:effectExtent l="0" t="0" r="6350" b="5715"/>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26461" cy="1853961"/>
                    </a:xfrm>
                    <a:prstGeom prst="rect">
                      <a:avLst/>
                    </a:prstGeom>
                  </pic:spPr>
                </pic:pic>
              </a:graphicData>
            </a:graphic>
          </wp:inline>
        </w:drawing>
      </w:r>
    </w:p>
    <w:p w14:paraId="0C05BA66" w14:textId="775C2934" w:rsidR="00870EA3" w:rsidRPr="00BA362E" w:rsidRDefault="003111F9" w:rsidP="004C5E21">
      <w:pPr>
        <w:spacing w:line="360" w:lineRule="auto"/>
        <w:jc w:val="center"/>
        <w:rPr>
          <w:szCs w:val="20"/>
        </w:rPr>
      </w:pPr>
      <w:r w:rsidRPr="00BA362E">
        <w:rPr>
          <w:szCs w:val="20"/>
        </w:rPr>
        <w:t>*</w:t>
      </w:r>
      <w:r w:rsidRPr="00BA362E">
        <w:rPr>
          <w:b/>
          <w:sz w:val="24"/>
          <w:szCs w:val="20"/>
        </w:rPr>
        <w:t xml:space="preserve">Εικόνα </w:t>
      </w:r>
      <w:r w:rsidR="00D11628" w:rsidRPr="00BA362E">
        <w:rPr>
          <w:b/>
          <w:sz w:val="24"/>
          <w:szCs w:val="20"/>
        </w:rPr>
        <w:t>3.1</w:t>
      </w:r>
      <w:r w:rsidR="00D11628" w:rsidRPr="00BA362E">
        <w:rPr>
          <w:sz w:val="24"/>
          <w:szCs w:val="20"/>
        </w:rPr>
        <w:t>.</w:t>
      </w:r>
      <w:r w:rsidR="00870EA3" w:rsidRPr="00BA362E">
        <w:rPr>
          <w:sz w:val="24"/>
          <w:szCs w:val="20"/>
        </w:rPr>
        <w:t xml:space="preserve">. «Αρχιτεκτονική </w:t>
      </w:r>
      <w:r w:rsidR="00870EA3" w:rsidRPr="00BA362E">
        <w:rPr>
          <w:sz w:val="24"/>
          <w:szCs w:val="20"/>
          <w:lang w:val="en-US"/>
        </w:rPr>
        <w:t>PLC</w:t>
      </w:r>
      <w:r w:rsidR="00870EA3" w:rsidRPr="00BA362E">
        <w:rPr>
          <w:sz w:val="24"/>
          <w:szCs w:val="20"/>
        </w:rPr>
        <w:t>»</w:t>
      </w:r>
      <w:r w:rsidR="006A530F" w:rsidRPr="00BA362E">
        <w:rPr>
          <w:sz w:val="24"/>
          <w:szCs w:val="20"/>
        </w:rPr>
        <w:t xml:space="preserve"> [11]</w:t>
      </w:r>
    </w:p>
    <w:p w14:paraId="0FE0426A" w14:textId="77777777" w:rsidR="00870EA3" w:rsidRPr="00BA362E" w:rsidRDefault="00870EA3" w:rsidP="004C5E21">
      <w:pPr>
        <w:spacing w:line="360" w:lineRule="auto"/>
        <w:jc w:val="both"/>
        <w:rPr>
          <w:b/>
          <w:sz w:val="24"/>
          <w:szCs w:val="24"/>
        </w:rPr>
      </w:pPr>
      <w:r w:rsidRPr="00BA362E">
        <w:rPr>
          <w:b/>
          <w:sz w:val="24"/>
          <w:szCs w:val="24"/>
        </w:rPr>
        <w:lastRenderedPageBreak/>
        <w:t>Κεντρική Μονάδα Επεξεργασίας</w:t>
      </w:r>
    </w:p>
    <w:p w14:paraId="29608AF7" w14:textId="7BA595F4" w:rsidR="003111F9" w:rsidRPr="00BA362E" w:rsidRDefault="00870EA3" w:rsidP="004C5E21">
      <w:pPr>
        <w:spacing w:line="360" w:lineRule="auto"/>
        <w:jc w:val="both"/>
        <w:rPr>
          <w:sz w:val="24"/>
          <w:szCs w:val="24"/>
        </w:rPr>
      </w:pPr>
      <w:r w:rsidRPr="00BA362E">
        <w:rPr>
          <w:b/>
          <w:sz w:val="24"/>
          <w:szCs w:val="24"/>
        </w:rPr>
        <w:tab/>
      </w:r>
      <w:r w:rsidRPr="00BA362E">
        <w:rPr>
          <w:sz w:val="24"/>
          <w:szCs w:val="24"/>
        </w:rPr>
        <w:t xml:space="preserve">Η </w:t>
      </w:r>
      <w:r w:rsidR="00A675C8" w:rsidRPr="00BA362E">
        <w:rPr>
          <w:sz w:val="24"/>
          <w:szCs w:val="24"/>
        </w:rPr>
        <w:t xml:space="preserve">Κεντρική Μονάδα Επεξεργασίας (Κ.Μ.Ε.) </w:t>
      </w:r>
      <w:r w:rsidRPr="00BA362E">
        <w:rPr>
          <w:sz w:val="24"/>
          <w:szCs w:val="24"/>
        </w:rPr>
        <w:t>δέχεται δεδομένα που παράγονται από τα αισθητήρια, εκτελεί το λογισμικό εφαρμογής που είναι αποθηκεμένο στη μνήμη και στέλνει τις κατάλληλες εντολές στα τελικά στοιχεία των ελεγχόμενων μεταβλητών</w:t>
      </w:r>
      <w:r w:rsidR="003111F9" w:rsidRPr="00BA362E">
        <w:rPr>
          <w:sz w:val="24"/>
          <w:szCs w:val="24"/>
        </w:rPr>
        <w:t xml:space="preserve">. </w:t>
      </w:r>
      <w:r w:rsidRPr="00BA362E">
        <w:rPr>
          <w:sz w:val="24"/>
          <w:szCs w:val="24"/>
        </w:rPr>
        <w:t>Ενεργοποιεί δηλαδή η απενεργοποιεί τις εξόδους ανάλογα με τις λογικές η αριθμητικές τιμές που υπολογίστηκαν. Όταν ολοκληρωθεί αυτή η διαδικασία ο έλεγχος της ροής του προγράμματος επανέρχεται στην αρχή του λειτουργικού συστήματος και ο κύκλος της ανανέωσης των τιμών των εισόδων με νέα δεδομένα και η ανανέωση των εξόδων με νέες</w:t>
      </w:r>
      <w:r w:rsidR="003111F9" w:rsidRPr="00BA362E">
        <w:rPr>
          <w:sz w:val="24"/>
          <w:szCs w:val="24"/>
        </w:rPr>
        <w:t xml:space="preserve"> τιμές </w:t>
      </w:r>
      <w:r w:rsidRPr="00BA362E">
        <w:rPr>
          <w:sz w:val="24"/>
          <w:szCs w:val="24"/>
        </w:rPr>
        <w:t>επαναλαμβάνονται.</w:t>
      </w:r>
      <w:r w:rsidR="000F13F3" w:rsidRPr="00BA362E">
        <w:rPr>
          <w:noProof/>
          <w:sz w:val="24"/>
          <w:szCs w:val="24"/>
          <w:lang w:eastAsia="el-GR"/>
        </w:rPr>
        <w:t xml:space="preserve"> </w:t>
      </w:r>
      <w:r w:rsidR="005A0F83" w:rsidRPr="00BA362E">
        <w:rPr>
          <w:noProof/>
          <w:sz w:val="24"/>
          <w:szCs w:val="24"/>
          <w:lang w:eastAsia="el-GR"/>
        </w:rPr>
        <w:t xml:space="preserve"> Η διαδικασία της ανάγνωσης των εισόδων , εκτέλεσης του προγράμματος εφαρμογής και ενεργοποίησης των εξόδων είναι γνωστή ως </w:t>
      </w:r>
      <w:r w:rsidR="005A0F83" w:rsidRPr="00BA362E">
        <w:rPr>
          <w:b/>
          <w:noProof/>
          <w:sz w:val="24"/>
          <w:szCs w:val="24"/>
          <w:lang w:eastAsia="el-GR"/>
        </w:rPr>
        <w:t>κύκλος σάρωσης (</w:t>
      </w:r>
      <w:r w:rsidR="005A0F83" w:rsidRPr="00BA362E">
        <w:rPr>
          <w:b/>
          <w:noProof/>
          <w:sz w:val="24"/>
          <w:szCs w:val="24"/>
          <w:lang w:val="en-US" w:eastAsia="el-GR"/>
        </w:rPr>
        <w:t>scan</w:t>
      </w:r>
      <w:r w:rsidR="005A0F83" w:rsidRPr="00BA362E">
        <w:rPr>
          <w:b/>
          <w:noProof/>
          <w:sz w:val="24"/>
          <w:szCs w:val="24"/>
          <w:lang w:eastAsia="el-GR"/>
        </w:rPr>
        <w:t xml:space="preserve"> </w:t>
      </w:r>
      <w:r w:rsidR="005A0F83" w:rsidRPr="00BA362E">
        <w:rPr>
          <w:b/>
          <w:noProof/>
          <w:sz w:val="24"/>
          <w:szCs w:val="24"/>
          <w:lang w:val="en-US" w:eastAsia="el-GR"/>
        </w:rPr>
        <w:t>sycle</w:t>
      </w:r>
      <w:r w:rsidR="005A0F83" w:rsidRPr="00BA362E">
        <w:rPr>
          <w:b/>
          <w:noProof/>
          <w:sz w:val="24"/>
          <w:szCs w:val="24"/>
          <w:lang w:eastAsia="el-GR"/>
        </w:rPr>
        <w:t>)</w:t>
      </w:r>
      <w:r w:rsidR="00066AB0" w:rsidRPr="00BA362E">
        <w:rPr>
          <w:b/>
          <w:noProof/>
          <w:sz w:val="24"/>
          <w:szCs w:val="24"/>
          <w:lang w:eastAsia="el-GR"/>
        </w:rPr>
        <w:t xml:space="preserve"> </w:t>
      </w:r>
      <w:r w:rsidR="00066AB0" w:rsidRPr="00BA362E">
        <w:rPr>
          <w:noProof/>
          <w:sz w:val="24"/>
          <w:szCs w:val="24"/>
          <w:lang w:eastAsia="el-GR"/>
        </w:rPr>
        <w:t>που οαρουσιάζεται στην εικονα 3.2. Επιπλέο</w:t>
      </w:r>
      <w:r w:rsidR="005A0F83" w:rsidRPr="00BA362E">
        <w:rPr>
          <w:noProof/>
          <w:sz w:val="24"/>
          <w:szCs w:val="24"/>
          <w:lang w:eastAsia="el-GR"/>
        </w:rPr>
        <w:t>ν το λειτουργικό σύστημα εκτελεί και ρουτίνες ελέγχου σφαλμάτων κατά τη λειτουργία του επεξεργαστή, της μνήμης και της μετάδοσης δεδομένων από και προς τις εισόδους και εξόδους είτε κατά τη διάρκεια ενός κύκλου σάρωσης είτε μετά της παρέλευση ενός αριθμού αυτών.</w:t>
      </w:r>
    </w:p>
    <w:p w14:paraId="77BFF0E1" w14:textId="77777777" w:rsidR="00870EA3" w:rsidRPr="00BA362E" w:rsidRDefault="003111F9" w:rsidP="004C5E21">
      <w:pPr>
        <w:spacing w:line="360" w:lineRule="auto"/>
        <w:jc w:val="both"/>
        <w:rPr>
          <w:noProof/>
          <w:sz w:val="24"/>
          <w:szCs w:val="24"/>
          <w:lang w:eastAsia="el-GR"/>
        </w:rPr>
      </w:pPr>
      <w:r w:rsidRPr="00BA362E">
        <w:rPr>
          <w:noProof/>
          <w:sz w:val="24"/>
          <w:szCs w:val="24"/>
          <w:lang w:eastAsia="el-GR"/>
        </w:rPr>
        <w:br/>
      </w:r>
      <w:r w:rsidRPr="00BA362E">
        <w:rPr>
          <w:noProof/>
          <w:sz w:val="24"/>
          <w:szCs w:val="24"/>
          <w:lang w:eastAsia="el-GR"/>
        </w:rPr>
        <w:drawing>
          <wp:inline distT="0" distB="0" distL="0" distR="0" wp14:anchorId="6A9C3917" wp14:editId="34D099E2">
            <wp:extent cx="4985359" cy="2535580"/>
            <wp:effectExtent l="0" t="0" r="635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92427" cy="2539175"/>
                    </a:xfrm>
                    <a:prstGeom prst="rect">
                      <a:avLst/>
                    </a:prstGeom>
                  </pic:spPr>
                </pic:pic>
              </a:graphicData>
            </a:graphic>
          </wp:inline>
        </w:drawing>
      </w:r>
    </w:p>
    <w:p w14:paraId="1988EF10" w14:textId="25A5A934" w:rsidR="003111F9" w:rsidRPr="00BA362E" w:rsidRDefault="003111F9" w:rsidP="004C5E21">
      <w:pPr>
        <w:spacing w:line="360" w:lineRule="auto"/>
        <w:jc w:val="center"/>
        <w:rPr>
          <w:sz w:val="24"/>
          <w:szCs w:val="24"/>
        </w:rPr>
      </w:pPr>
      <w:r w:rsidRPr="00BA362E">
        <w:rPr>
          <w:sz w:val="24"/>
          <w:szCs w:val="24"/>
        </w:rPr>
        <w:t xml:space="preserve">                </w:t>
      </w:r>
      <w:r w:rsidR="00DD7D43" w:rsidRPr="00BA362E">
        <w:rPr>
          <w:b/>
          <w:sz w:val="24"/>
          <w:szCs w:val="24"/>
        </w:rPr>
        <w:t>*Εικόνα 3.2</w:t>
      </w:r>
      <w:r w:rsidRPr="00BA362E">
        <w:rPr>
          <w:sz w:val="24"/>
          <w:szCs w:val="24"/>
        </w:rPr>
        <w:t xml:space="preserve">. «Κύκλος σάρωσης </w:t>
      </w:r>
      <w:r w:rsidRPr="00BA362E">
        <w:rPr>
          <w:sz w:val="24"/>
          <w:szCs w:val="24"/>
          <w:lang w:val="en-US"/>
        </w:rPr>
        <w:t>PLC</w:t>
      </w:r>
      <w:r w:rsidRPr="00BA362E">
        <w:rPr>
          <w:sz w:val="24"/>
          <w:szCs w:val="24"/>
        </w:rPr>
        <w:t>»</w:t>
      </w:r>
      <w:r w:rsidR="006A530F" w:rsidRPr="00BA362E">
        <w:rPr>
          <w:sz w:val="24"/>
          <w:szCs w:val="24"/>
        </w:rPr>
        <w:t xml:space="preserve"> [11]</w:t>
      </w:r>
    </w:p>
    <w:p w14:paraId="3547EE16" w14:textId="77777777" w:rsidR="00870EA3" w:rsidRPr="00BA362E" w:rsidRDefault="00870EA3" w:rsidP="004C5E21">
      <w:pPr>
        <w:spacing w:line="360" w:lineRule="auto"/>
        <w:jc w:val="both"/>
        <w:rPr>
          <w:b/>
          <w:sz w:val="24"/>
          <w:szCs w:val="24"/>
        </w:rPr>
      </w:pPr>
      <w:r w:rsidRPr="00BA362E">
        <w:rPr>
          <w:b/>
          <w:sz w:val="24"/>
          <w:szCs w:val="24"/>
        </w:rPr>
        <w:t>Μνήμη</w:t>
      </w:r>
    </w:p>
    <w:p w14:paraId="2385A174" w14:textId="4605A471" w:rsidR="003111F9" w:rsidRPr="00BA362E" w:rsidRDefault="001A7839" w:rsidP="004C5E21">
      <w:pPr>
        <w:spacing w:line="360" w:lineRule="auto"/>
        <w:ind w:firstLine="720"/>
        <w:jc w:val="both"/>
        <w:rPr>
          <w:sz w:val="24"/>
          <w:szCs w:val="24"/>
        </w:rPr>
      </w:pPr>
      <w:r w:rsidRPr="00BA362E">
        <w:rPr>
          <w:sz w:val="24"/>
          <w:szCs w:val="24"/>
        </w:rPr>
        <w:t xml:space="preserve">Η οργάνωση της μνήμης σε κάθε προγραμματιζόμενο ελεγκτή είναι τέτοια ώστε για την αποθήκευση καθενός από τους τύπους του λογισμικού που </w:t>
      </w:r>
      <w:r w:rsidRPr="00BA362E">
        <w:rPr>
          <w:sz w:val="24"/>
          <w:szCs w:val="24"/>
        </w:rPr>
        <w:lastRenderedPageBreak/>
        <w:t xml:space="preserve">προαναφέρθηκαν, αφιερώνεται συγκεκριμένη περιοχή της μνήμης. Η σχηματική παρουσίαση της αρχικής και τελικής διεύθυνσης κάθε περιοχής της μνήμης που καταλαμβάνεται από ένα συγκεκριμένο τύπο λογισμικού ή δεδομένων αποκαλείται συνήθως </w:t>
      </w:r>
      <w:r w:rsidRPr="00BA362E">
        <w:rPr>
          <w:b/>
          <w:sz w:val="24"/>
          <w:szCs w:val="24"/>
        </w:rPr>
        <w:t>χάρτης μνήμης</w:t>
      </w:r>
      <w:r w:rsidRPr="00BA362E">
        <w:rPr>
          <w:sz w:val="24"/>
          <w:szCs w:val="24"/>
        </w:rPr>
        <w:t xml:space="preserve"> του προ</w:t>
      </w:r>
      <w:r w:rsidR="00066AB0" w:rsidRPr="00BA362E">
        <w:rPr>
          <w:sz w:val="24"/>
          <w:szCs w:val="24"/>
        </w:rPr>
        <w:t>γραμματιζόμενου λογικού ελεγκτή και τη β</w:t>
      </w:r>
      <w:r w:rsidR="00066AB0" w:rsidRPr="00BA362E">
        <w:rPr>
          <w:noProof/>
          <w:sz w:val="24"/>
          <w:szCs w:val="24"/>
          <w:lang w:eastAsia="el-GR"/>
        </w:rPr>
        <w:t>λέπουμε παραστατικά στην εικόνα 3.3.</w:t>
      </w:r>
      <w:r w:rsidR="00870EA3" w:rsidRPr="00BA362E">
        <w:rPr>
          <w:sz w:val="24"/>
          <w:szCs w:val="24"/>
        </w:rPr>
        <w:tab/>
      </w:r>
      <w:r w:rsidRPr="00BA362E">
        <w:rPr>
          <w:sz w:val="24"/>
          <w:szCs w:val="24"/>
        </w:rPr>
        <w:t xml:space="preserve">                                      </w:t>
      </w:r>
    </w:p>
    <w:p w14:paraId="6F294238" w14:textId="629C9834" w:rsidR="00066AB0" w:rsidRPr="00BA362E" w:rsidRDefault="00066AB0" w:rsidP="00066AB0">
      <w:pPr>
        <w:spacing w:line="360" w:lineRule="auto"/>
        <w:ind w:firstLine="720"/>
        <w:jc w:val="center"/>
        <w:rPr>
          <w:b/>
          <w:sz w:val="24"/>
          <w:szCs w:val="24"/>
        </w:rPr>
      </w:pPr>
      <w:r w:rsidRPr="00BA362E">
        <w:rPr>
          <w:noProof/>
          <w:sz w:val="24"/>
          <w:szCs w:val="24"/>
          <w:lang w:eastAsia="el-GR"/>
        </w:rPr>
        <w:drawing>
          <wp:inline distT="0" distB="0" distL="0" distR="0" wp14:anchorId="00BBEFC2" wp14:editId="518B7DE3">
            <wp:extent cx="2893512" cy="2613459"/>
            <wp:effectExtent l="0" t="0" r="2540"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898562" cy="2618021"/>
                    </a:xfrm>
                    <a:prstGeom prst="rect">
                      <a:avLst/>
                    </a:prstGeom>
                  </pic:spPr>
                </pic:pic>
              </a:graphicData>
            </a:graphic>
          </wp:inline>
        </w:drawing>
      </w:r>
    </w:p>
    <w:p w14:paraId="588FA25A" w14:textId="2C87EE1D" w:rsidR="00870EA3" w:rsidRPr="00BA362E" w:rsidRDefault="001A7839" w:rsidP="00066AB0">
      <w:pPr>
        <w:spacing w:line="360" w:lineRule="auto"/>
        <w:ind w:firstLine="720"/>
        <w:jc w:val="center"/>
        <w:rPr>
          <w:i/>
          <w:szCs w:val="24"/>
        </w:rPr>
      </w:pPr>
      <w:r w:rsidRPr="00BA362E">
        <w:rPr>
          <w:b/>
          <w:i/>
          <w:szCs w:val="24"/>
        </w:rPr>
        <w:t>*Εικ</w:t>
      </w:r>
      <w:r w:rsidR="00DD7D43" w:rsidRPr="00BA362E">
        <w:rPr>
          <w:b/>
          <w:i/>
          <w:szCs w:val="24"/>
        </w:rPr>
        <w:t>όνα 3</w:t>
      </w:r>
      <w:r w:rsidR="003111F9" w:rsidRPr="00BA362E">
        <w:rPr>
          <w:b/>
          <w:i/>
          <w:szCs w:val="24"/>
        </w:rPr>
        <w:t>.3</w:t>
      </w:r>
      <w:r w:rsidRPr="00BA362E">
        <w:rPr>
          <w:i/>
          <w:szCs w:val="24"/>
        </w:rPr>
        <w:t xml:space="preserve">. «Χάρτης Μνήμης </w:t>
      </w:r>
      <w:r w:rsidRPr="00BA362E">
        <w:rPr>
          <w:i/>
          <w:szCs w:val="24"/>
          <w:lang w:val="en-US"/>
        </w:rPr>
        <w:t>PLC</w:t>
      </w:r>
      <w:r w:rsidRPr="00BA362E">
        <w:rPr>
          <w:i/>
          <w:szCs w:val="24"/>
        </w:rPr>
        <w:t>»</w:t>
      </w:r>
      <w:r w:rsidR="006A530F" w:rsidRPr="00BA362E">
        <w:rPr>
          <w:i/>
          <w:szCs w:val="24"/>
        </w:rPr>
        <w:t xml:space="preserve"> [13]</w:t>
      </w:r>
    </w:p>
    <w:p w14:paraId="19542DEA" w14:textId="23B4CDD8" w:rsidR="00870EA3" w:rsidRPr="00BA362E" w:rsidRDefault="000F13F3" w:rsidP="004C5E21">
      <w:pPr>
        <w:spacing w:line="360" w:lineRule="auto"/>
        <w:ind w:firstLine="720"/>
        <w:jc w:val="both"/>
        <w:rPr>
          <w:sz w:val="24"/>
          <w:szCs w:val="24"/>
        </w:rPr>
      </w:pPr>
      <w:r w:rsidRPr="00BA362E">
        <w:rPr>
          <w:sz w:val="24"/>
          <w:szCs w:val="24"/>
        </w:rPr>
        <w:t xml:space="preserve">Οι περιοχές του λειτουργικού συστήματος και της προσωρινής αποθήκευσης δεδομένων δεν είναι προσβάσιμες στο χρήστη και για αυτό από την πλευρά του χρήστη αντιμετωπίζονται ως μια ενιαία περιοχή που ονομάζεται </w:t>
      </w:r>
      <w:r w:rsidRPr="00BA362E">
        <w:rPr>
          <w:b/>
          <w:sz w:val="24"/>
          <w:szCs w:val="24"/>
        </w:rPr>
        <w:t>μνήμη συστήματος</w:t>
      </w:r>
      <w:r w:rsidRPr="00BA362E">
        <w:rPr>
          <w:sz w:val="24"/>
          <w:szCs w:val="24"/>
        </w:rPr>
        <w:t xml:space="preserve">. Αντίθετα, οι περιοχές του πίνακα δεδομένων και προγράμματος εφαρμογής είναι περιοχές προσβάσιμες και τροποποιήσιμες από το χρήστη. Οι δύο αυτές περιοχές συνιστούν τη </w:t>
      </w:r>
      <w:r w:rsidRPr="00BA362E">
        <w:rPr>
          <w:b/>
          <w:sz w:val="24"/>
          <w:szCs w:val="24"/>
        </w:rPr>
        <w:t>μνήμη της εφαρμογής</w:t>
      </w:r>
      <w:r w:rsidRPr="00BA362E">
        <w:rPr>
          <w:sz w:val="24"/>
          <w:szCs w:val="24"/>
        </w:rPr>
        <w:t>. Σε αυτήν τη μνήμη αποθηκεύονται οι ακολουθίες των εντολών του λογισμικού εφαρμογής σε γλώσσα μηχανής και τα δεδομένα που απαιτούνται για την πραγματοποίηση λειτουργιών αυτομάτου ελέγχου διεργασιών και μηχανών σε δυαδική μορφή. Στην περιοχή του προγράμματος εφαρμογής αποθηκεύονται οι εντολές του προγράμματος που πραγματοποιεί τις λειτουργίες βιομηχανικού ελέγχου, ενώ στην περιοχή του πίνακα δεδομένων αποθηκεύονται όλα τα δεδομένα.</w:t>
      </w:r>
      <w:r w:rsidR="005A0F83" w:rsidRPr="00BA362E">
        <w:rPr>
          <w:sz w:val="24"/>
          <w:szCs w:val="24"/>
        </w:rPr>
        <w:t xml:space="preserve"> Προκειμένου να γίνει διαχωρισμός του τύπου των δεδομένων, η περιοχή του πίνακα δεδομένων οργανώνεται στις υποπεριοχές που </w:t>
      </w:r>
      <w:r w:rsidR="00066AB0" w:rsidRPr="00BA362E">
        <w:rPr>
          <w:sz w:val="24"/>
          <w:szCs w:val="24"/>
        </w:rPr>
        <w:t>δείχνονται στην εικόνα 3.4.</w:t>
      </w:r>
    </w:p>
    <w:p w14:paraId="4D722DF8" w14:textId="77777777" w:rsidR="005A0F83" w:rsidRPr="00BA362E" w:rsidRDefault="005A0F83" w:rsidP="004C5E21">
      <w:pPr>
        <w:spacing w:line="360" w:lineRule="auto"/>
        <w:jc w:val="center"/>
        <w:rPr>
          <w:sz w:val="24"/>
          <w:szCs w:val="24"/>
        </w:rPr>
      </w:pPr>
      <w:r w:rsidRPr="00BA362E">
        <w:rPr>
          <w:noProof/>
          <w:sz w:val="24"/>
          <w:szCs w:val="24"/>
          <w:lang w:eastAsia="el-GR"/>
        </w:rPr>
        <w:lastRenderedPageBreak/>
        <w:drawing>
          <wp:inline distT="0" distB="0" distL="0" distR="0" wp14:anchorId="302BE041" wp14:editId="1E46D8F5">
            <wp:extent cx="3295862" cy="292133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22356" cy="2944814"/>
                    </a:xfrm>
                    <a:prstGeom prst="rect">
                      <a:avLst/>
                    </a:prstGeom>
                  </pic:spPr>
                </pic:pic>
              </a:graphicData>
            </a:graphic>
          </wp:inline>
        </w:drawing>
      </w:r>
    </w:p>
    <w:p w14:paraId="305A5345" w14:textId="069E034F" w:rsidR="005C7194" w:rsidRPr="00BA362E" w:rsidRDefault="005A0F83" w:rsidP="004C5E21">
      <w:pPr>
        <w:spacing w:line="360" w:lineRule="auto"/>
        <w:rPr>
          <w:sz w:val="24"/>
          <w:szCs w:val="24"/>
        </w:rPr>
      </w:pPr>
      <w:r w:rsidRPr="00BA362E">
        <w:rPr>
          <w:b/>
          <w:sz w:val="24"/>
          <w:szCs w:val="24"/>
        </w:rPr>
        <w:t xml:space="preserve">                                   </w:t>
      </w:r>
      <w:r w:rsidR="00DD7D43" w:rsidRPr="00BA362E">
        <w:rPr>
          <w:b/>
          <w:i/>
          <w:sz w:val="24"/>
          <w:szCs w:val="24"/>
        </w:rPr>
        <w:t>*Εικόνα 3.4</w:t>
      </w:r>
      <w:r w:rsidRPr="00BA362E">
        <w:rPr>
          <w:b/>
          <w:i/>
          <w:sz w:val="24"/>
          <w:szCs w:val="24"/>
        </w:rPr>
        <w:t>.</w:t>
      </w:r>
      <w:r w:rsidRPr="00BA362E">
        <w:rPr>
          <w:i/>
          <w:sz w:val="24"/>
          <w:szCs w:val="24"/>
        </w:rPr>
        <w:t xml:space="preserve"> « Πίνακας Δεδομένων»</w:t>
      </w:r>
      <w:r w:rsidR="006A530F" w:rsidRPr="00BA362E">
        <w:rPr>
          <w:i/>
          <w:sz w:val="24"/>
          <w:szCs w:val="24"/>
        </w:rPr>
        <w:t xml:space="preserve"> </w:t>
      </w:r>
      <w:r w:rsidR="006A530F" w:rsidRPr="00BA362E">
        <w:rPr>
          <w:sz w:val="24"/>
          <w:szCs w:val="24"/>
        </w:rPr>
        <w:t>[13]</w:t>
      </w:r>
    </w:p>
    <w:p w14:paraId="14393F2F" w14:textId="77777777" w:rsidR="005C7194" w:rsidRPr="00BA362E" w:rsidRDefault="005C7194" w:rsidP="004C5E21">
      <w:pPr>
        <w:spacing w:line="360" w:lineRule="auto"/>
        <w:jc w:val="both"/>
        <w:rPr>
          <w:i/>
          <w:sz w:val="24"/>
          <w:szCs w:val="24"/>
        </w:rPr>
      </w:pPr>
      <w:r w:rsidRPr="00BA362E">
        <w:rPr>
          <w:sz w:val="24"/>
          <w:szCs w:val="24"/>
        </w:rPr>
        <w:tab/>
        <w:t>Τα δεδομένα που αποθηκεύονται σε κάθε υποπεριοχή εντάσσονται σε δύο ομάδες. Τα δεδομένα της πρώτης ομάδας παριστάνονται με την τιμή 1 και 0 ενός δυαδικού ψηφίου που αποθηκεύεται σε ένα μεμονωμένο ψηφίο ενός καταχωρητή της μνήμης και χαρακτηρίζονται ως δεδομένα κατάστασης 0</w:t>
      </w:r>
      <w:r w:rsidRPr="00BA362E">
        <w:rPr>
          <w:sz w:val="24"/>
          <w:szCs w:val="24"/>
          <w:lang w:val="en-US"/>
        </w:rPr>
        <w:t>N</w:t>
      </w:r>
      <w:r w:rsidRPr="00BA362E">
        <w:rPr>
          <w:sz w:val="24"/>
          <w:szCs w:val="24"/>
        </w:rPr>
        <w:t>/0</w:t>
      </w:r>
      <w:r w:rsidRPr="00BA362E">
        <w:rPr>
          <w:sz w:val="24"/>
          <w:szCs w:val="24"/>
          <w:lang w:val="en-US"/>
        </w:rPr>
        <w:t>FF</w:t>
      </w:r>
      <w:r w:rsidRPr="00BA362E">
        <w:rPr>
          <w:sz w:val="24"/>
          <w:szCs w:val="24"/>
        </w:rPr>
        <w:t>. Τα δεδομένα της δεύτερης ομάδας αντιστοιχούν σε ακολουθίες δυαδικών ψηφίων που αποθηκεύονται σε τμήμα ολόκληρο η σε περισσότερους καταχωρητές μνήμης  και παριστάνουν κώδικες και αριθμούς . Η περιοχή του πίνακα δεδ</w:t>
      </w:r>
      <w:r w:rsidR="0011029A" w:rsidRPr="00BA362E">
        <w:rPr>
          <w:sz w:val="24"/>
          <w:szCs w:val="24"/>
        </w:rPr>
        <w:t>ομένων χωρίζεται σε υποπεριοχές α) τ</w:t>
      </w:r>
      <w:r w:rsidRPr="00BA362E">
        <w:rPr>
          <w:i/>
          <w:sz w:val="24"/>
          <w:szCs w:val="24"/>
        </w:rPr>
        <w:t>ου πίνακα εισόδων</w:t>
      </w:r>
      <w:r w:rsidR="0011029A" w:rsidRPr="00BA362E">
        <w:rPr>
          <w:i/>
          <w:sz w:val="24"/>
          <w:szCs w:val="24"/>
        </w:rPr>
        <w:t>, β) τ</w:t>
      </w:r>
      <w:r w:rsidRPr="00BA362E">
        <w:rPr>
          <w:i/>
          <w:sz w:val="24"/>
          <w:szCs w:val="24"/>
        </w:rPr>
        <w:t>ου πίνακα εξόδων</w:t>
      </w:r>
      <w:r w:rsidR="0011029A" w:rsidRPr="00BA362E">
        <w:rPr>
          <w:i/>
          <w:sz w:val="24"/>
          <w:szCs w:val="24"/>
        </w:rPr>
        <w:t>, γ) τ</w:t>
      </w:r>
      <w:r w:rsidRPr="00BA362E">
        <w:rPr>
          <w:i/>
          <w:sz w:val="24"/>
          <w:szCs w:val="24"/>
        </w:rPr>
        <w:t>ων εσωτερικών ψηφίων</w:t>
      </w:r>
      <w:r w:rsidR="0011029A" w:rsidRPr="00BA362E">
        <w:rPr>
          <w:i/>
          <w:sz w:val="24"/>
          <w:szCs w:val="24"/>
        </w:rPr>
        <w:t>, δ) τ</w:t>
      </w:r>
      <w:r w:rsidRPr="00BA362E">
        <w:rPr>
          <w:i/>
          <w:sz w:val="24"/>
          <w:szCs w:val="24"/>
        </w:rPr>
        <w:t>ων εσωτερικών καταχωρητών</w:t>
      </w:r>
      <w:r w:rsidR="0011029A" w:rsidRPr="00BA362E">
        <w:rPr>
          <w:i/>
          <w:sz w:val="24"/>
          <w:szCs w:val="24"/>
        </w:rPr>
        <w:t>.</w:t>
      </w:r>
    </w:p>
    <w:p w14:paraId="73399BA1" w14:textId="77777777" w:rsidR="005C7194" w:rsidRPr="00BA362E" w:rsidRDefault="005C7194" w:rsidP="004C5E21">
      <w:pPr>
        <w:spacing w:line="360" w:lineRule="auto"/>
        <w:jc w:val="both"/>
        <w:rPr>
          <w:b/>
          <w:sz w:val="24"/>
          <w:szCs w:val="24"/>
        </w:rPr>
      </w:pPr>
      <w:r w:rsidRPr="00BA362E">
        <w:rPr>
          <w:b/>
          <w:sz w:val="24"/>
          <w:szCs w:val="24"/>
        </w:rPr>
        <w:t>Πίνακας</w:t>
      </w:r>
      <w:r w:rsidR="004629BA" w:rsidRPr="00BA362E">
        <w:rPr>
          <w:b/>
          <w:sz w:val="24"/>
          <w:szCs w:val="24"/>
        </w:rPr>
        <w:t xml:space="preserve"> Ε</w:t>
      </w:r>
      <w:r w:rsidRPr="00BA362E">
        <w:rPr>
          <w:b/>
          <w:sz w:val="24"/>
          <w:szCs w:val="24"/>
        </w:rPr>
        <w:t xml:space="preserve">ισόδων </w:t>
      </w:r>
    </w:p>
    <w:p w14:paraId="04145A1D" w14:textId="77777777" w:rsidR="005C7194" w:rsidRPr="00BA362E" w:rsidRDefault="005C7194" w:rsidP="004C5E21">
      <w:pPr>
        <w:spacing w:line="360" w:lineRule="auto"/>
        <w:jc w:val="both"/>
        <w:rPr>
          <w:b/>
          <w:sz w:val="24"/>
          <w:szCs w:val="24"/>
        </w:rPr>
      </w:pPr>
      <w:r w:rsidRPr="00BA362E">
        <w:rPr>
          <w:sz w:val="24"/>
          <w:szCs w:val="24"/>
        </w:rPr>
        <w:tab/>
        <w:t xml:space="preserve">Ο πίνακας εισόδων είναι μια συστοιχία από καταχωρητές στους οποίους αποθηκεύονται οι καταστάσεις διακριτών σημάτων που παράγονται από διατάξεις συνδεδεμένες με τις μονάδες εισόδου του ελεγκτή. Ο αριθμός των δυαδικών ψηφίων των καταχωρητών της υποπεριοχής αυτής είναι ίσος με το μέγιστο αριθμό διακριτών εισόδων που μπορεί να εξυπηρετήσει ο ελεγκτής. Παραδείγματος χάριν, ένας ελεγκτής με 64 διακριτές εισόδους θα χρειαστεί έναν πίνακα εισόδων 64 bits. Κάθε φυσική είσοδος είναι λογικά συνδεδεμένη με ένα συγκεκριμένο ψηφίο ενός καταχωρητή του πίνακα. Αν η τιμή του σήματος που τροφοδοτείται στην είσοδο </w:t>
      </w:r>
      <w:r w:rsidRPr="00BA362E">
        <w:rPr>
          <w:sz w:val="24"/>
          <w:szCs w:val="24"/>
        </w:rPr>
        <w:lastRenderedPageBreak/>
        <w:t>είναι ON, τότε το αντίστοιχο ψηφίο του πίνακα θα λάβει τη λογική τιμή 1. Αν η τιμή του σήματος είναι OFF, τότε το ίδιο ψηφίο θα λάβει τη λογική τιμή 0.</w:t>
      </w:r>
      <w:r w:rsidRPr="00BA362E">
        <w:rPr>
          <w:b/>
          <w:sz w:val="24"/>
          <w:szCs w:val="24"/>
        </w:rPr>
        <w:tab/>
      </w:r>
    </w:p>
    <w:p w14:paraId="1BD1D04C" w14:textId="77777777" w:rsidR="005C7194" w:rsidRPr="00BA362E" w:rsidRDefault="005C7194" w:rsidP="004C5E21">
      <w:pPr>
        <w:spacing w:line="360" w:lineRule="auto"/>
        <w:jc w:val="both"/>
        <w:rPr>
          <w:b/>
          <w:sz w:val="24"/>
          <w:szCs w:val="24"/>
        </w:rPr>
      </w:pPr>
      <w:r w:rsidRPr="00BA362E">
        <w:rPr>
          <w:b/>
          <w:sz w:val="24"/>
          <w:szCs w:val="24"/>
        </w:rPr>
        <w:t>Πίνακας</w:t>
      </w:r>
      <w:r w:rsidR="004629BA" w:rsidRPr="00BA362E">
        <w:rPr>
          <w:b/>
          <w:sz w:val="24"/>
          <w:szCs w:val="24"/>
        </w:rPr>
        <w:t xml:space="preserve"> Ε</w:t>
      </w:r>
      <w:r w:rsidRPr="00BA362E">
        <w:rPr>
          <w:b/>
          <w:sz w:val="24"/>
          <w:szCs w:val="24"/>
        </w:rPr>
        <w:t>ξόδων</w:t>
      </w:r>
    </w:p>
    <w:p w14:paraId="5B30AB34" w14:textId="77777777" w:rsidR="00881746" w:rsidRPr="00BA362E" w:rsidRDefault="00881746" w:rsidP="004C5E21">
      <w:pPr>
        <w:spacing w:line="360" w:lineRule="auto"/>
        <w:jc w:val="both"/>
        <w:rPr>
          <w:sz w:val="24"/>
          <w:szCs w:val="24"/>
        </w:rPr>
      </w:pPr>
      <w:r w:rsidRPr="00BA362E">
        <w:rPr>
          <w:b/>
          <w:sz w:val="24"/>
          <w:szCs w:val="24"/>
        </w:rPr>
        <w:tab/>
      </w:r>
      <w:r w:rsidRPr="00BA362E">
        <w:rPr>
          <w:sz w:val="24"/>
          <w:szCs w:val="24"/>
        </w:rPr>
        <w:t xml:space="preserve">Ο πίνακας εξόδων είναι, επίσης, μια συστοιχία από δυαδικά ψηφία καταχωρητών που ελέγχουν τη λογική κατάσταση των ψηφιακών διατάξεων που είναι συνδεδεμένες με τις μονάδες εξόδου του ελεγκτή. Όμοια με τον πίνακα εισόδων, ο αριθμός των ψηφίων του πίνακα εξόδων είναι ίσος με το μέγιστο αριθμό εξόδων που υποστηρίζει ο κάθε ελεγκτής. Για παράδειγμα, σε έναν ελεγκτή με 128 εξόδους ο αριθμός των ψηφίων του πίνακα εξόδων θα είναι επίσης 128. Κάθε διακριτή έξοδος του ελεγκτή αντιστοιχεί σε ένα συγκεκριμένο ψηφίο ενός συγκεκριμένου καταχωρητή της μνήμης. Οι τιμές των ψηφίων του πίνακα εξόδων προσδιορίζονται από τις εντολές του προγράμματος εφαρμογής που επηρεάζουν τις τιμές αυτών των ψηφίων. Οι τιμές των ψηφίων αυτών ανανεώνονται κάθε φορά που ολοκληρώνεται ένας πλήρης κύκλος σάρωσης του ελεγκτή. Αν ένα ψηφίο 71 στον πίνακα τεθεί σε κατάσταση 1, τότε θα εμφανιστεί στην αντίστοιχη έξοδο ηλεκτρική τάση που θα αντιστοιχεί στη λογική κατάσταση ON. </w:t>
      </w:r>
    </w:p>
    <w:p w14:paraId="7524E18C" w14:textId="77777777" w:rsidR="00881746" w:rsidRPr="00BA362E" w:rsidRDefault="00881746" w:rsidP="004C5E21">
      <w:pPr>
        <w:spacing w:line="360" w:lineRule="auto"/>
        <w:jc w:val="center"/>
        <w:rPr>
          <w:sz w:val="24"/>
          <w:szCs w:val="24"/>
        </w:rPr>
      </w:pPr>
      <w:r w:rsidRPr="00BA362E">
        <w:rPr>
          <w:noProof/>
          <w:sz w:val="24"/>
          <w:szCs w:val="24"/>
          <w:lang w:eastAsia="el-GR"/>
        </w:rPr>
        <w:drawing>
          <wp:inline distT="0" distB="0" distL="0" distR="0" wp14:anchorId="1EFE0373" wp14:editId="1DCFF33A">
            <wp:extent cx="4165165" cy="3318306"/>
            <wp:effectExtent l="0" t="0" r="698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65747" cy="3318770"/>
                    </a:xfrm>
                    <a:prstGeom prst="rect">
                      <a:avLst/>
                    </a:prstGeom>
                  </pic:spPr>
                </pic:pic>
              </a:graphicData>
            </a:graphic>
          </wp:inline>
        </w:drawing>
      </w:r>
    </w:p>
    <w:p w14:paraId="22EDBB23" w14:textId="76F1A49E" w:rsidR="00881746" w:rsidRPr="00BA362E" w:rsidRDefault="00881746" w:rsidP="00DD7D43">
      <w:pPr>
        <w:spacing w:line="360" w:lineRule="auto"/>
        <w:jc w:val="center"/>
        <w:rPr>
          <w:sz w:val="24"/>
          <w:szCs w:val="24"/>
        </w:rPr>
      </w:pPr>
      <w:r w:rsidRPr="00BA362E">
        <w:rPr>
          <w:b/>
          <w:i/>
          <w:sz w:val="24"/>
          <w:szCs w:val="24"/>
        </w:rPr>
        <w:t>*Εικ</w:t>
      </w:r>
      <w:r w:rsidR="00DD7D43" w:rsidRPr="00BA362E">
        <w:rPr>
          <w:b/>
          <w:i/>
          <w:sz w:val="24"/>
          <w:szCs w:val="24"/>
        </w:rPr>
        <w:t>όνα 3.5</w:t>
      </w:r>
      <w:r w:rsidR="001373E1" w:rsidRPr="00BA362E">
        <w:rPr>
          <w:b/>
          <w:i/>
          <w:sz w:val="24"/>
          <w:szCs w:val="24"/>
        </w:rPr>
        <w:t>.</w:t>
      </w:r>
      <w:r w:rsidRPr="00BA362E">
        <w:rPr>
          <w:i/>
          <w:sz w:val="24"/>
          <w:szCs w:val="24"/>
        </w:rPr>
        <w:t xml:space="preserve"> «Αντιστοίχιση διακριτών εισόδων/εξόδων  σε ψηφία καταχώρησης μνήμης»</w:t>
      </w:r>
      <w:r w:rsidR="006A530F" w:rsidRPr="00BA362E">
        <w:rPr>
          <w:sz w:val="24"/>
          <w:szCs w:val="24"/>
        </w:rPr>
        <w:t xml:space="preserve"> [13]</w:t>
      </w:r>
    </w:p>
    <w:p w14:paraId="1530EA2F" w14:textId="3D13326F" w:rsidR="00881746" w:rsidRPr="00BA362E" w:rsidRDefault="00881746" w:rsidP="004C5E21">
      <w:pPr>
        <w:spacing w:line="360" w:lineRule="auto"/>
        <w:ind w:firstLine="720"/>
        <w:jc w:val="both"/>
        <w:rPr>
          <w:sz w:val="24"/>
          <w:szCs w:val="24"/>
        </w:rPr>
      </w:pPr>
      <w:r w:rsidRPr="00BA362E">
        <w:rPr>
          <w:sz w:val="24"/>
          <w:szCs w:val="24"/>
        </w:rPr>
        <w:lastRenderedPageBreak/>
        <w:t xml:space="preserve">Στην παραπάνω εικόνα </w:t>
      </w:r>
      <w:r w:rsidR="00066AB0" w:rsidRPr="00BA362E">
        <w:rPr>
          <w:sz w:val="24"/>
          <w:szCs w:val="24"/>
        </w:rPr>
        <w:t>(3.5) παρουσιάζεται</w:t>
      </w:r>
      <w:r w:rsidRPr="00BA362E">
        <w:rPr>
          <w:sz w:val="24"/>
          <w:szCs w:val="24"/>
        </w:rPr>
        <w:t xml:space="preserve"> η συσχέτιση μιας φυσικής εξόδου με το ψηφίο του καταχωρητή της μνήμης στον οποίο ανήκει το ψηφίο. Έτσι λοιπόν, αν το ψηφίο 03 του καταχωρητή με διεύθυνση 0118 τεθεί στη λογική τιμή 1, τότε η έξοδος που συνδέεται λογικά με το ψηφίο αυτό θα τεθεί στην κατάσταση ON.  Σύμφωνα επίσης  με την παραπάνω εικόνα, η θέση του ψηφίου της μνήμης στο οποίο αποθηκεύεται η τιμή μιας διακριτής εισόδου σε μια δεδομένη χρονική στιγμή προσδιορίζεται από τη διεύθυνση του καταχωρητή της μνήμης, στον οποίο ανήκει το ψηφίο και την τάξη της θέσης του ψηφίου στον καταχωρητή. Έτσι η είσοδος που δείχνεται στην Εικόνα 3.5 αποθηκεύεται στο ψηφίο τάξης 15 του καταχωρητή της μνήμης με διεύθυνση 115</w:t>
      </w:r>
      <w:r w:rsidRPr="00BA362E">
        <w:rPr>
          <w:sz w:val="24"/>
          <w:szCs w:val="24"/>
          <w:vertAlign w:val="subscript"/>
        </w:rPr>
        <w:t>8</w:t>
      </w:r>
      <w:r w:rsidRPr="00BA362E">
        <w:rPr>
          <w:sz w:val="24"/>
          <w:szCs w:val="24"/>
        </w:rPr>
        <w:t>, εκφρασμένη στο οκταδικό σύστημα αρίθμησης.</w:t>
      </w:r>
    </w:p>
    <w:p w14:paraId="39072C3A" w14:textId="77777777" w:rsidR="004629BA" w:rsidRPr="00BA362E" w:rsidRDefault="004629BA" w:rsidP="004C5E21">
      <w:pPr>
        <w:spacing w:line="360" w:lineRule="auto"/>
        <w:jc w:val="both"/>
        <w:rPr>
          <w:b/>
          <w:sz w:val="24"/>
          <w:szCs w:val="24"/>
        </w:rPr>
      </w:pPr>
    </w:p>
    <w:p w14:paraId="633881E3" w14:textId="77777777" w:rsidR="00881746" w:rsidRPr="00BA362E" w:rsidRDefault="00881746" w:rsidP="004C5E21">
      <w:pPr>
        <w:spacing w:line="360" w:lineRule="auto"/>
        <w:jc w:val="both"/>
        <w:rPr>
          <w:b/>
          <w:sz w:val="24"/>
          <w:szCs w:val="24"/>
        </w:rPr>
      </w:pPr>
      <w:r w:rsidRPr="00BA362E">
        <w:rPr>
          <w:b/>
          <w:sz w:val="24"/>
          <w:szCs w:val="24"/>
        </w:rPr>
        <w:t>Εσωτερικο</w:t>
      </w:r>
      <w:r w:rsidR="004629BA" w:rsidRPr="00BA362E">
        <w:rPr>
          <w:b/>
          <w:sz w:val="24"/>
          <w:szCs w:val="24"/>
        </w:rPr>
        <w:t>ί Κ</w:t>
      </w:r>
      <w:r w:rsidRPr="00BA362E">
        <w:rPr>
          <w:b/>
          <w:sz w:val="24"/>
          <w:szCs w:val="24"/>
        </w:rPr>
        <w:t>αταχωρητές</w:t>
      </w:r>
    </w:p>
    <w:p w14:paraId="09DBD2FC" w14:textId="77777777" w:rsidR="00881746" w:rsidRPr="00BA362E" w:rsidRDefault="00881746" w:rsidP="004C5E21">
      <w:pPr>
        <w:spacing w:line="360" w:lineRule="auto"/>
        <w:jc w:val="both"/>
        <w:rPr>
          <w:sz w:val="24"/>
          <w:szCs w:val="24"/>
        </w:rPr>
      </w:pPr>
      <w:r w:rsidRPr="00BA362E">
        <w:rPr>
          <w:b/>
          <w:sz w:val="24"/>
          <w:szCs w:val="24"/>
        </w:rPr>
        <w:tab/>
      </w:r>
      <w:r w:rsidRPr="00BA362E">
        <w:rPr>
          <w:sz w:val="24"/>
          <w:szCs w:val="24"/>
        </w:rPr>
        <w:t xml:space="preserve">Η πληροφορία που </w:t>
      </w:r>
      <w:r w:rsidR="004629BA" w:rsidRPr="00BA362E">
        <w:rPr>
          <w:sz w:val="24"/>
          <w:szCs w:val="24"/>
        </w:rPr>
        <w:t xml:space="preserve">αποθηκεύεται στους πίνακες εισόδων/εξόδων είναι πληροφορία δύο καταστάσεων που παριστάνεται εύκολα από τις λογικές τιμές 0 και 1. Για να αποθηκεύσουμε όμως τιμές που αντιστοιχούν σε ποσότητες φυσικών μεγεθών, όπως είναι η πίεση και η θερμοκρασία ή χαρακτήρες και δεκαδικοί αριθμοί, τότε πρέπει να χρησιμοποιηθούν οι ακολουθίες δυαδικών ψηφίων μέσω των οποίων κωδικοποιούνται οι χαρακτήρες και οι αριθμοί. Ένας πολύ συνηθισμένος κώδικας που χρησιμοποιείται για την αναπαράσταση δεκαδικών ψηφίων σε ψηφιακή μορφή είναι ο κώδικας BCD. Γενικά η αποθήκευση τέτοιου είδους πληροφορίας οργανώνεται στους προγραμματιζόμενους ελεγκτές, όπως και σε κάθε άλλο υπολογιστή, σε bytes και λέξεις. Συνήθως το μήκος κάθε φυσικού καταχωρητή της μνήμης ταυτίζεται με αυτό της λέξης της Κ.Μ.Ε, ενώ η λέξη είναι πάντα ένα ακέραιο πολλαπλάσιο από bytes. Οι καταχωρητές της μνήμης που χρησιμοποιούνται για την αποθήκευση κωδικοποιημένων δεδομένων του παραπάνω τύπου ονομάζονται </w:t>
      </w:r>
      <w:r w:rsidR="004629BA" w:rsidRPr="00BA362E">
        <w:rPr>
          <w:b/>
          <w:sz w:val="24"/>
          <w:szCs w:val="24"/>
        </w:rPr>
        <w:t>καταχωρητές αποθήκευσης</w:t>
      </w:r>
      <w:r w:rsidR="004629BA" w:rsidRPr="00BA362E">
        <w:rPr>
          <w:sz w:val="24"/>
          <w:szCs w:val="24"/>
        </w:rPr>
        <w:t xml:space="preserve"> του ελεγκτή. Ανάλογα με την προέλευση των δεδομένων διακρίνονται σε </w:t>
      </w:r>
      <w:r w:rsidR="004629BA" w:rsidRPr="00BA362E">
        <w:rPr>
          <w:b/>
          <w:sz w:val="24"/>
          <w:szCs w:val="24"/>
        </w:rPr>
        <w:t>καταχωρητές εισόδου</w:t>
      </w:r>
      <w:r w:rsidR="004629BA" w:rsidRPr="00BA362E">
        <w:rPr>
          <w:sz w:val="24"/>
          <w:szCs w:val="24"/>
        </w:rPr>
        <w:t xml:space="preserve">, </w:t>
      </w:r>
      <w:r w:rsidR="004629BA" w:rsidRPr="00BA362E">
        <w:rPr>
          <w:b/>
          <w:sz w:val="24"/>
          <w:szCs w:val="24"/>
        </w:rPr>
        <w:t>καταχωρητές εξόδου</w:t>
      </w:r>
      <w:r w:rsidR="004629BA" w:rsidRPr="00BA362E">
        <w:rPr>
          <w:sz w:val="24"/>
          <w:szCs w:val="24"/>
        </w:rPr>
        <w:t xml:space="preserve"> και </w:t>
      </w:r>
      <w:r w:rsidR="004629BA" w:rsidRPr="00BA362E">
        <w:rPr>
          <w:b/>
          <w:sz w:val="24"/>
          <w:szCs w:val="24"/>
        </w:rPr>
        <w:t>εσωτερικούς καταχωρητές.</w:t>
      </w:r>
      <w:r w:rsidR="004629BA" w:rsidRPr="00BA362E">
        <w:rPr>
          <w:sz w:val="24"/>
          <w:szCs w:val="24"/>
        </w:rPr>
        <w:t xml:space="preserve"> Στους δύο πρώτους τύπους καταχωρητών αποθηκεύονται δεδομένα από μονάδες εισόδου που δέχονται σήματα αναλογικών αισθητηρίων, δυαδικούς ή BCD κώδικες από εξωτερικά στοιχεία. Στους εσωτερικούς καταχωρητές αποθηκεύονται τιμές μεταβλητών που </w:t>
      </w:r>
      <w:r w:rsidR="004629BA" w:rsidRPr="00BA362E">
        <w:rPr>
          <w:sz w:val="24"/>
          <w:szCs w:val="24"/>
        </w:rPr>
        <w:lastRenderedPageBreak/>
        <w:t>παράγονται κατά την εκτέλεση εντολών του προγράμματος εφαρμογής ή σταθερές τιμές που εγγράφονται μέσω της μονάδας προγραμματισμού ή με άλλο τρόπο. Οι καταχωρητές εξόδων χρησιμοποιούνται για την αποθήκευση των αριθμητικών ή αναλογικών τιμών των μεταβλητών που ελέγχουν τα τελικά στοιχεία των βρόχων ελέγχου.</w:t>
      </w:r>
    </w:p>
    <w:p w14:paraId="6F695C95" w14:textId="77777777" w:rsidR="009071B0" w:rsidRPr="00BA362E" w:rsidRDefault="009071B0" w:rsidP="004C5E21">
      <w:pPr>
        <w:spacing w:line="360" w:lineRule="auto"/>
        <w:jc w:val="both"/>
        <w:rPr>
          <w:sz w:val="24"/>
          <w:szCs w:val="24"/>
        </w:rPr>
      </w:pPr>
    </w:p>
    <w:p w14:paraId="5139C824" w14:textId="77777777" w:rsidR="004629BA" w:rsidRPr="00BA362E" w:rsidRDefault="004629BA" w:rsidP="004C5E21">
      <w:pPr>
        <w:spacing w:line="360" w:lineRule="auto"/>
        <w:jc w:val="both"/>
        <w:rPr>
          <w:b/>
          <w:sz w:val="24"/>
          <w:szCs w:val="24"/>
        </w:rPr>
      </w:pPr>
      <w:r w:rsidRPr="00BA362E">
        <w:rPr>
          <w:b/>
          <w:sz w:val="24"/>
          <w:szCs w:val="24"/>
        </w:rPr>
        <w:t>Σύστημα Εισόδων</w:t>
      </w:r>
      <w:r w:rsidR="004C3C40" w:rsidRPr="00BA362E">
        <w:rPr>
          <w:b/>
          <w:sz w:val="24"/>
          <w:szCs w:val="24"/>
        </w:rPr>
        <w:t xml:space="preserve"> </w:t>
      </w:r>
      <w:r w:rsidRPr="00BA362E">
        <w:rPr>
          <w:b/>
          <w:sz w:val="24"/>
          <w:szCs w:val="24"/>
        </w:rPr>
        <w:t>/ Εξόδων</w:t>
      </w:r>
    </w:p>
    <w:p w14:paraId="30BFE891" w14:textId="77777777" w:rsidR="000834B7" w:rsidRPr="00BA362E" w:rsidRDefault="004C3C40" w:rsidP="004C5E21">
      <w:pPr>
        <w:spacing w:line="360" w:lineRule="auto"/>
        <w:jc w:val="both"/>
        <w:rPr>
          <w:sz w:val="24"/>
          <w:szCs w:val="24"/>
        </w:rPr>
      </w:pPr>
      <w:r w:rsidRPr="00BA362E">
        <w:rPr>
          <w:b/>
          <w:sz w:val="24"/>
          <w:szCs w:val="24"/>
        </w:rPr>
        <w:tab/>
      </w:r>
      <w:r w:rsidRPr="00BA362E">
        <w:rPr>
          <w:sz w:val="24"/>
          <w:szCs w:val="24"/>
        </w:rPr>
        <w:t xml:space="preserve"> Η μονάδα που καθιστά τους προγραμματιζόμενους ελεγκτές κατάλληλους για βιομηχανικές εφαρμογές και τους διαφοροποιεί από οποιαδήποτε άλλη κατηγορία υπολογιστών είναι το σύστημα εισόδων και εξόδων. Το σύστημα αυτό παρέχει τη φυσική σύνδεση της Κ.Μ.Ε με τον εξωτερικό κόσμο, δηλαδή τα αισθητήρια και τους ενεργοποιητές των τελικών στοιχείων. Μέσω των αισθητηρίων αναγνωρίζονται οι τιμές των φυσικών μεταβλητών ή η ύπαρξη καταστάσεων ON/OFF στο βιομηχανικό εξοπλισμό. Για κάθε μετρούμενη ή ελεγχόμενη φυσική μεταβλητή υπάρχει διαφορετικός τύπος αισθητηρίου ή τελικού στοιχείου. Τα ηλεκτρικά χαρακτηριστικά των σημάτων που παράγονται από τα διάφορα αισθητήρια ποικίλλουν και κατά συνέπεια απαιτούνται διαφορετικά κυκλώματα μετατροπής των σημάτων αυτών σε ηλεκτρικές τάσεις, συμβατές με αυτές των ψηφιακών κυκλωμάτων της Κ.Μ.Ε και της μνήμης.</w:t>
      </w:r>
    </w:p>
    <w:p w14:paraId="4D49D433" w14:textId="51C8FA86" w:rsidR="004C3C40" w:rsidRPr="00BA362E" w:rsidRDefault="004C3C40" w:rsidP="004C5E21">
      <w:pPr>
        <w:spacing w:line="360" w:lineRule="auto"/>
        <w:ind w:firstLine="720"/>
        <w:jc w:val="both"/>
        <w:rPr>
          <w:sz w:val="24"/>
          <w:szCs w:val="24"/>
        </w:rPr>
      </w:pPr>
      <w:r w:rsidRPr="00BA362E">
        <w:rPr>
          <w:sz w:val="24"/>
          <w:szCs w:val="24"/>
        </w:rPr>
        <w:t xml:space="preserve"> Η πλέον διαδεδομένη κατηγορία τέτοιων κυκλωμάτων είναι</w:t>
      </w:r>
      <w:r w:rsidR="000834B7" w:rsidRPr="00BA362E">
        <w:rPr>
          <w:sz w:val="24"/>
          <w:szCs w:val="24"/>
        </w:rPr>
        <w:t xml:space="preserve"> οι μονάδες διακριτών εισόδων και εξόδων. Αυτές οι μονάδες συνδέονται με αισθητήρια και τελικά στοιχεία και η λειτουργία προσομοιάζεται με αυτή ενός διακόπτη. Το άνοιγμα ή κλείσιμο του διακόπτη συνεπάγεται την εφαρμογή ή μη τάσης ορισμένου μεγέθους σε μονάδα εισόδου ή εξόδου. Οι διαδοχικές αλλαγές της τάσης που εφαρμόζεται στη μονάδα εισόδου μέσα σε μια πεπερασμένη χρονική περίοδο συνιστούν ένα διακριτό ηλεκτρικό σήμα που η στιγμιαία τιμή του σε μια δεδομένη χρονική στιγμή είναι ON, δηλαδή το σήμα λαμβάνει μια εκ των προτέρων καθορισμένη τιμή τάσης. Το ίδιο σήμα είναι σε κατάσταση OFF, όταν λαμβάνει μια άλλη εκ των προτέρων καθορισμένη τάση</w:t>
      </w:r>
      <w:r w:rsidR="006460AA" w:rsidRPr="00BA362E">
        <w:rPr>
          <w:sz w:val="24"/>
          <w:szCs w:val="24"/>
        </w:rPr>
        <w:t xml:space="preserve"> [11,13]</w:t>
      </w:r>
      <w:r w:rsidR="00814E6D">
        <w:rPr>
          <w:sz w:val="24"/>
          <w:szCs w:val="24"/>
        </w:rPr>
        <w:t>.</w:t>
      </w:r>
      <w:r w:rsidR="000834B7" w:rsidRPr="00BA362E">
        <w:rPr>
          <w:sz w:val="24"/>
          <w:szCs w:val="24"/>
        </w:rPr>
        <w:t xml:space="preserve"> Στον παρακάτω πίνακα </w:t>
      </w:r>
      <w:r w:rsidR="00066AB0" w:rsidRPr="00BA362E">
        <w:rPr>
          <w:sz w:val="24"/>
          <w:szCs w:val="24"/>
        </w:rPr>
        <w:t xml:space="preserve">(3.1.) </w:t>
      </w:r>
      <w:r w:rsidR="000834B7" w:rsidRPr="00BA362E">
        <w:rPr>
          <w:sz w:val="24"/>
          <w:szCs w:val="24"/>
        </w:rPr>
        <w:lastRenderedPageBreak/>
        <w:t>καταγράφονται μερικοί από τους πιο συνηθισμένους τύπους αισθητηρίων και τελικών στοιχείων.</w:t>
      </w:r>
    </w:p>
    <w:p w14:paraId="540E0AD9" w14:textId="39C30278" w:rsidR="009071B0" w:rsidRPr="00BA362E" w:rsidRDefault="009071B0" w:rsidP="009071B0">
      <w:pPr>
        <w:spacing w:line="360" w:lineRule="auto"/>
        <w:jc w:val="center"/>
        <w:rPr>
          <w:sz w:val="24"/>
          <w:szCs w:val="28"/>
        </w:rPr>
      </w:pPr>
      <w:r w:rsidRPr="00BA362E">
        <w:rPr>
          <w:b/>
          <w:i/>
          <w:sz w:val="24"/>
          <w:szCs w:val="28"/>
        </w:rPr>
        <w:t>Πίνακας 3.1.</w:t>
      </w:r>
      <w:r w:rsidRPr="00BA362E">
        <w:rPr>
          <w:i/>
          <w:sz w:val="24"/>
          <w:szCs w:val="28"/>
        </w:rPr>
        <w:t xml:space="preserve"> «Τύποι αισθητήρων και τελικών στοιχείων»</w:t>
      </w:r>
      <w:r w:rsidRPr="00BA362E">
        <w:rPr>
          <w:sz w:val="24"/>
          <w:szCs w:val="28"/>
        </w:rPr>
        <w:t xml:space="preserve"> [13]</w:t>
      </w:r>
    </w:p>
    <w:tbl>
      <w:tblPr>
        <w:tblStyle w:val="ab"/>
        <w:tblW w:w="0" w:type="auto"/>
        <w:tblLook w:val="04A0" w:firstRow="1" w:lastRow="0" w:firstColumn="1" w:lastColumn="0" w:noHBand="0" w:noVBand="1"/>
      </w:tblPr>
      <w:tblGrid>
        <w:gridCol w:w="4148"/>
        <w:gridCol w:w="4148"/>
      </w:tblGrid>
      <w:tr w:rsidR="000834B7" w:rsidRPr="00BA362E" w14:paraId="0F9AE3AD" w14:textId="77777777" w:rsidTr="000834B7">
        <w:tc>
          <w:tcPr>
            <w:tcW w:w="4148" w:type="dxa"/>
          </w:tcPr>
          <w:p w14:paraId="245E73FB" w14:textId="77777777" w:rsidR="000834B7" w:rsidRPr="00BA362E" w:rsidRDefault="000834B7" w:rsidP="004C5E21">
            <w:pPr>
              <w:spacing w:line="360" w:lineRule="auto"/>
              <w:rPr>
                <w:sz w:val="24"/>
                <w:szCs w:val="24"/>
              </w:rPr>
            </w:pPr>
            <w:r w:rsidRPr="00BA362E">
              <w:rPr>
                <w:sz w:val="24"/>
                <w:szCs w:val="24"/>
              </w:rPr>
              <w:t>ΑΙΣΘΗΤΗΡΙΑ</w:t>
            </w:r>
          </w:p>
        </w:tc>
        <w:tc>
          <w:tcPr>
            <w:tcW w:w="4148" w:type="dxa"/>
          </w:tcPr>
          <w:p w14:paraId="56943AA6" w14:textId="77777777" w:rsidR="000834B7" w:rsidRPr="00BA362E" w:rsidRDefault="000834B7" w:rsidP="004C5E21">
            <w:pPr>
              <w:spacing w:line="360" w:lineRule="auto"/>
              <w:jc w:val="both"/>
              <w:rPr>
                <w:sz w:val="24"/>
                <w:szCs w:val="24"/>
              </w:rPr>
            </w:pPr>
            <w:r w:rsidRPr="00BA362E">
              <w:rPr>
                <w:sz w:val="24"/>
                <w:szCs w:val="24"/>
              </w:rPr>
              <w:t>ΤΕΛΙΚΑ ΣΤΟΙΧΕΙΑ</w:t>
            </w:r>
          </w:p>
        </w:tc>
      </w:tr>
      <w:tr w:rsidR="000834B7" w:rsidRPr="00BA362E" w14:paraId="1A75D01E" w14:textId="77777777" w:rsidTr="000834B7">
        <w:tc>
          <w:tcPr>
            <w:tcW w:w="4148" w:type="dxa"/>
          </w:tcPr>
          <w:p w14:paraId="441D1081" w14:textId="77777777" w:rsidR="000834B7" w:rsidRPr="00BA362E" w:rsidRDefault="000834B7" w:rsidP="004C5E21">
            <w:pPr>
              <w:spacing w:line="360" w:lineRule="auto"/>
              <w:rPr>
                <w:sz w:val="24"/>
                <w:szCs w:val="24"/>
              </w:rPr>
            </w:pPr>
            <w:r w:rsidRPr="00BA362E">
              <w:rPr>
                <w:sz w:val="24"/>
                <w:szCs w:val="24"/>
              </w:rPr>
              <w:t>Μεταγωγικοί διακόπτες Διακόπτες με αυτόματη επαναφορά</w:t>
            </w:r>
          </w:p>
          <w:p w14:paraId="2A0F0898" w14:textId="77777777" w:rsidR="000834B7" w:rsidRPr="00BA362E" w:rsidRDefault="000834B7" w:rsidP="004C5E21">
            <w:pPr>
              <w:spacing w:line="360" w:lineRule="auto"/>
              <w:rPr>
                <w:sz w:val="24"/>
                <w:szCs w:val="24"/>
              </w:rPr>
            </w:pPr>
            <w:r w:rsidRPr="00BA362E">
              <w:rPr>
                <w:sz w:val="24"/>
                <w:szCs w:val="24"/>
              </w:rPr>
              <w:t xml:space="preserve">Φωτοκύτταρα </w:t>
            </w:r>
          </w:p>
          <w:p w14:paraId="1DC97FFE" w14:textId="77777777" w:rsidR="000834B7" w:rsidRPr="00BA362E" w:rsidRDefault="000834B7" w:rsidP="004C5E21">
            <w:pPr>
              <w:spacing w:line="360" w:lineRule="auto"/>
              <w:rPr>
                <w:sz w:val="24"/>
                <w:szCs w:val="24"/>
              </w:rPr>
            </w:pPr>
            <w:r w:rsidRPr="00BA362E">
              <w:rPr>
                <w:sz w:val="24"/>
                <w:szCs w:val="24"/>
              </w:rPr>
              <w:t xml:space="preserve">Επαγωγικοί διακόπτες </w:t>
            </w:r>
          </w:p>
          <w:p w14:paraId="564005C5" w14:textId="77777777" w:rsidR="000834B7" w:rsidRPr="00BA362E" w:rsidRDefault="000834B7" w:rsidP="004C5E21">
            <w:pPr>
              <w:spacing w:line="360" w:lineRule="auto"/>
              <w:rPr>
                <w:sz w:val="24"/>
                <w:szCs w:val="24"/>
              </w:rPr>
            </w:pPr>
            <w:r w:rsidRPr="00BA362E">
              <w:rPr>
                <w:sz w:val="24"/>
                <w:szCs w:val="24"/>
              </w:rPr>
              <w:t xml:space="preserve">Αυτόματοι διακόπτες Ν-πόλων Μαχαιρωτοί διακόπτες </w:t>
            </w:r>
          </w:p>
          <w:p w14:paraId="712A2FE1" w14:textId="77777777" w:rsidR="000834B7" w:rsidRPr="00BA362E" w:rsidRDefault="000834B7" w:rsidP="004C5E21">
            <w:pPr>
              <w:spacing w:line="360" w:lineRule="auto"/>
              <w:rPr>
                <w:sz w:val="24"/>
                <w:szCs w:val="24"/>
              </w:rPr>
            </w:pPr>
            <w:r w:rsidRPr="00BA362E">
              <w:rPr>
                <w:sz w:val="24"/>
                <w:szCs w:val="24"/>
              </w:rPr>
              <w:t>Διακόπτες στάθμης</w:t>
            </w:r>
          </w:p>
          <w:p w14:paraId="7A7BB85B" w14:textId="77777777" w:rsidR="000834B7" w:rsidRPr="00BA362E" w:rsidRDefault="000834B7" w:rsidP="004C5E21">
            <w:pPr>
              <w:spacing w:line="360" w:lineRule="auto"/>
              <w:rPr>
                <w:sz w:val="24"/>
                <w:szCs w:val="24"/>
              </w:rPr>
            </w:pPr>
            <w:r w:rsidRPr="00BA362E">
              <w:rPr>
                <w:sz w:val="24"/>
                <w:szCs w:val="24"/>
              </w:rPr>
              <w:t xml:space="preserve">Επαφές ηλεκτρονόμων </w:t>
            </w:r>
          </w:p>
          <w:p w14:paraId="775C715E" w14:textId="77777777" w:rsidR="000834B7" w:rsidRPr="00BA362E" w:rsidRDefault="000834B7" w:rsidP="004C5E21">
            <w:pPr>
              <w:spacing w:line="360" w:lineRule="auto"/>
              <w:rPr>
                <w:sz w:val="24"/>
                <w:szCs w:val="24"/>
              </w:rPr>
            </w:pPr>
            <w:r w:rsidRPr="00BA362E">
              <w:rPr>
                <w:sz w:val="24"/>
                <w:szCs w:val="24"/>
              </w:rPr>
              <w:t>Διακόπτες εκκίνησης / διακοπής λειτουργίας κινητήρων</w:t>
            </w:r>
          </w:p>
        </w:tc>
        <w:tc>
          <w:tcPr>
            <w:tcW w:w="4148" w:type="dxa"/>
          </w:tcPr>
          <w:p w14:paraId="30761C29" w14:textId="77777777" w:rsidR="000834B7" w:rsidRPr="00BA362E" w:rsidRDefault="000834B7" w:rsidP="004C5E21">
            <w:pPr>
              <w:spacing w:line="360" w:lineRule="auto"/>
              <w:rPr>
                <w:sz w:val="24"/>
                <w:szCs w:val="24"/>
              </w:rPr>
            </w:pPr>
            <w:r w:rsidRPr="00BA362E">
              <w:rPr>
                <w:sz w:val="24"/>
                <w:szCs w:val="24"/>
              </w:rPr>
              <w:t xml:space="preserve">Ενδεικτικές λυχνίες </w:t>
            </w:r>
          </w:p>
          <w:p w14:paraId="3E2311DC" w14:textId="77777777" w:rsidR="000834B7" w:rsidRPr="00BA362E" w:rsidRDefault="000834B7" w:rsidP="004C5E21">
            <w:pPr>
              <w:spacing w:line="360" w:lineRule="auto"/>
              <w:rPr>
                <w:sz w:val="24"/>
                <w:szCs w:val="24"/>
              </w:rPr>
            </w:pPr>
            <w:r w:rsidRPr="00BA362E">
              <w:rPr>
                <w:sz w:val="24"/>
                <w:szCs w:val="24"/>
              </w:rPr>
              <w:t xml:space="preserve">Ηλεκτρονόμοι βοηθητικών κυκλωμάτων ελέγχου Ανεμιστήρες </w:t>
            </w:r>
          </w:p>
          <w:p w14:paraId="6270EAE7" w14:textId="77777777" w:rsidR="000834B7" w:rsidRPr="00BA362E" w:rsidRDefault="000834B7" w:rsidP="004C5E21">
            <w:pPr>
              <w:spacing w:line="360" w:lineRule="auto"/>
              <w:rPr>
                <w:sz w:val="24"/>
                <w:szCs w:val="24"/>
              </w:rPr>
            </w:pPr>
            <w:r w:rsidRPr="00BA362E">
              <w:rPr>
                <w:sz w:val="24"/>
                <w:szCs w:val="24"/>
              </w:rPr>
              <w:t xml:space="preserve">Σειρήνες </w:t>
            </w:r>
          </w:p>
          <w:p w14:paraId="20F092C9" w14:textId="77777777" w:rsidR="000834B7" w:rsidRPr="00BA362E" w:rsidRDefault="000834B7" w:rsidP="004C5E21">
            <w:pPr>
              <w:spacing w:line="360" w:lineRule="auto"/>
              <w:rPr>
                <w:sz w:val="24"/>
                <w:szCs w:val="24"/>
              </w:rPr>
            </w:pPr>
            <w:r w:rsidRPr="00BA362E">
              <w:rPr>
                <w:sz w:val="24"/>
                <w:szCs w:val="24"/>
              </w:rPr>
              <w:t>Πνευματικές βαλβίδες</w:t>
            </w:r>
          </w:p>
          <w:p w14:paraId="483BEDF4" w14:textId="77777777" w:rsidR="000834B7" w:rsidRPr="00BA362E" w:rsidRDefault="000834B7" w:rsidP="004C5E21">
            <w:pPr>
              <w:spacing w:line="360" w:lineRule="auto"/>
              <w:rPr>
                <w:sz w:val="24"/>
                <w:szCs w:val="24"/>
              </w:rPr>
            </w:pPr>
            <w:r w:rsidRPr="00BA362E">
              <w:rPr>
                <w:sz w:val="24"/>
                <w:szCs w:val="24"/>
              </w:rPr>
              <w:t xml:space="preserve">Εκκινητές κινητήρων </w:t>
            </w:r>
          </w:p>
          <w:p w14:paraId="3E2487AD" w14:textId="77777777" w:rsidR="000834B7" w:rsidRPr="00BA362E" w:rsidRDefault="000834B7" w:rsidP="004C5E21">
            <w:pPr>
              <w:spacing w:line="360" w:lineRule="auto"/>
              <w:rPr>
                <w:sz w:val="24"/>
                <w:szCs w:val="24"/>
              </w:rPr>
            </w:pPr>
            <w:r w:rsidRPr="00BA362E">
              <w:rPr>
                <w:sz w:val="24"/>
                <w:szCs w:val="24"/>
              </w:rPr>
              <w:t>Σωληνοειδή πηνία</w:t>
            </w:r>
          </w:p>
        </w:tc>
      </w:tr>
    </w:tbl>
    <w:p w14:paraId="6EAE705B" w14:textId="6BADDD3B" w:rsidR="000834B7" w:rsidRPr="00BA362E" w:rsidRDefault="000834B7" w:rsidP="004C5E21">
      <w:pPr>
        <w:spacing w:line="360" w:lineRule="auto"/>
        <w:ind w:firstLine="720"/>
        <w:jc w:val="both"/>
        <w:rPr>
          <w:sz w:val="24"/>
          <w:szCs w:val="24"/>
        </w:rPr>
      </w:pPr>
      <w:r w:rsidRPr="00BA362E">
        <w:rPr>
          <w:sz w:val="24"/>
          <w:szCs w:val="24"/>
        </w:rPr>
        <w:t xml:space="preserve">Τόσο οι κατασκευαστές όσο και οι διάφοροι οργανισμοί τυποποίησης έχουν προσπαθήσει να περιορίσουν τη διασπορά των τάσεων και των εντάσεων ρεύματος των διακριτών σημάτων, έτσι ώστε σήμερα να παρατηρείται μια εκ των πραγμάτων τυποποίηση των περιοχών των τάσεων και εντάσεων μέσα στις οποίες είναι εφικτή η λειτουργία αισθητηρίων και τελικών στοιχείων. Στον παρακάτω πίνακα </w:t>
      </w:r>
      <w:r w:rsidR="00066AB0" w:rsidRPr="00BA362E">
        <w:rPr>
          <w:sz w:val="24"/>
          <w:szCs w:val="24"/>
        </w:rPr>
        <w:t xml:space="preserve">(3.2) </w:t>
      </w:r>
      <w:r w:rsidRPr="00BA362E">
        <w:rPr>
          <w:sz w:val="24"/>
          <w:szCs w:val="24"/>
        </w:rPr>
        <w:t>καταγράφονται οι συνηθισμένες τάσεις με τις οποίες πιστοποιείται η κατάσταση ON ή OFF ενός διακριτού σήματος.</w:t>
      </w:r>
    </w:p>
    <w:p w14:paraId="68613FF9" w14:textId="77777777" w:rsidR="009071B0" w:rsidRPr="00BA362E" w:rsidRDefault="009071B0" w:rsidP="009071B0">
      <w:pPr>
        <w:spacing w:line="360" w:lineRule="auto"/>
        <w:jc w:val="center"/>
        <w:rPr>
          <w:sz w:val="24"/>
          <w:szCs w:val="28"/>
        </w:rPr>
      </w:pPr>
      <w:r w:rsidRPr="00BA362E">
        <w:rPr>
          <w:b/>
          <w:i/>
          <w:sz w:val="24"/>
          <w:szCs w:val="28"/>
        </w:rPr>
        <w:t>*Πίνακας 3.2</w:t>
      </w:r>
      <w:r w:rsidRPr="00BA362E">
        <w:rPr>
          <w:i/>
          <w:sz w:val="24"/>
          <w:szCs w:val="28"/>
        </w:rPr>
        <w:t>. «Συνηθισμένες τάσεις σε διακριτά σήματα εισόδων/εξόδων</w:t>
      </w:r>
      <w:r w:rsidRPr="00BA362E">
        <w:rPr>
          <w:sz w:val="24"/>
          <w:szCs w:val="28"/>
        </w:rPr>
        <w:t xml:space="preserve"> [13]</w:t>
      </w:r>
    </w:p>
    <w:tbl>
      <w:tblPr>
        <w:tblStyle w:val="ab"/>
        <w:tblW w:w="0" w:type="auto"/>
        <w:tblLook w:val="04A0" w:firstRow="1" w:lastRow="0" w:firstColumn="1" w:lastColumn="0" w:noHBand="0" w:noVBand="1"/>
      </w:tblPr>
      <w:tblGrid>
        <w:gridCol w:w="4148"/>
        <w:gridCol w:w="4148"/>
      </w:tblGrid>
      <w:tr w:rsidR="000834B7" w:rsidRPr="00BA362E" w14:paraId="27ABB7C8" w14:textId="77777777" w:rsidTr="000834B7">
        <w:tc>
          <w:tcPr>
            <w:tcW w:w="4148" w:type="dxa"/>
          </w:tcPr>
          <w:p w14:paraId="35193FC8" w14:textId="77777777" w:rsidR="000834B7" w:rsidRPr="00BA362E" w:rsidRDefault="000834B7" w:rsidP="004C5E21">
            <w:pPr>
              <w:spacing w:line="360" w:lineRule="auto"/>
              <w:jc w:val="both"/>
              <w:rPr>
                <w:sz w:val="24"/>
                <w:szCs w:val="24"/>
              </w:rPr>
            </w:pPr>
            <w:r w:rsidRPr="00BA362E">
              <w:rPr>
                <w:sz w:val="24"/>
                <w:szCs w:val="24"/>
              </w:rPr>
              <w:t>ΔΙΑΚΡΙΤΑ ΣΗΜΑΤΑ ΕΙΣΟΔΩΝ</w:t>
            </w:r>
          </w:p>
        </w:tc>
        <w:tc>
          <w:tcPr>
            <w:tcW w:w="4148" w:type="dxa"/>
          </w:tcPr>
          <w:p w14:paraId="24B0A4B7" w14:textId="77777777" w:rsidR="000834B7" w:rsidRPr="00BA362E" w:rsidRDefault="000834B7" w:rsidP="004C5E21">
            <w:pPr>
              <w:spacing w:line="360" w:lineRule="auto"/>
              <w:jc w:val="both"/>
              <w:rPr>
                <w:sz w:val="24"/>
                <w:szCs w:val="24"/>
              </w:rPr>
            </w:pPr>
            <w:r w:rsidRPr="00BA362E">
              <w:rPr>
                <w:sz w:val="24"/>
                <w:szCs w:val="24"/>
              </w:rPr>
              <w:t>ΔΙΑΚΡΙΤΑ ΣΗΜΑΤΑ ΕΞΟΔΩΝ</w:t>
            </w:r>
          </w:p>
        </w:tc>
      </w:tr>
      <w:tr w:rsidR="000834B7" w:rsidRPr="00BA362E" w14:paraId="48D03772" w14:textId="77777777" w:rsidTr="000834B7">
        <w:tc>
          <w:tcPr>
            <w:tcW w:w="4148" w:type="dxa"/>
          </w:tcPr>
          <w:p w14:paraId="01B62916" w14:textId="77777777" w:rsidR="000834B7" w:rsidRPr="00BA362E" w:rsidRDefault="000834B7" w:rsidP="004C5E21">
            <w:pPr>
              <w:spacing w:line="360" w:lineRule="auto"/>
              <w:rPr>
                <w:sz w:val="24"/>
                <w:szCs w:val="24"/>
                <w:lang w:val="en-US"/>
              </w:rPr>
            </w:pPr>
            <w:r w:rsidRPr="00BA362E">
              <w:rPr>
                <w:sz w:val="24"/>
                <w:szCs w:val="24"/>
                <w:lang w:val="en-US"/>
              </w:rPr>
              <w:t>0-24 V DC</w:t>
            </w:r>
          </w:p>
          <w:p w14:paraId="4452D1A9" w14:textId="77777777" w:rsidR="000834B7" w:rsidRPr="00BA362E" w:rsidRDefault="000834B7" w:rsidP="004C5E21">
            <w:pPr>
              <w:spacing w:line="360" w:lineRule="auto"/>
              <w:rPr>
                <w:sz w:val="24"/>
                <w:szCs w:val="24"/>
                <w:lang w:val="en-US"/>
              </w:rPr>
            </w:pPr>
            <w:r w:rsidRPr="00BA362E">
              <w:rPr>
                <w:sz w:val="24"/>
                <w:szCs w:val="24"/>
                <w:lang w:val="en-US"/>
              </w:rPr>
              <w:t>0-48 V DC</w:t>
            </w:r>
          </w:p>
          <w:p w14:paraId="384221BB" w14:textId="77777777" w:rsidR="000834B7" w:rsidRPr="00BA362E" w:rsidRDefault="000834B7" w:rsidP="004C5E21">
            <w:pPr>
              <w:spacing w:line="360" w:lineRule="auto"/>
              <w:rPr>
                <w:sz w:val="24"/>
                <w:szCs w:val="24"/>
                <w:lang w:val="en-US"/>
              </w:rPr>
            </w:pPr>
            <w:r w:rsidRPr="00BA362E">
              <w:rPr>
                <w:sz w:val="24"/>
                <w:szCs w:val="24"/>
                <w:lang w:val="en-US"/>
              </w:rPr>
              <w:t>0-120 V AC</w:t>
            </w:r>
          </w:p>
          <w:p w14:paraId="5C14CB8A" w14:textId="77777777" w:rsidR="000834B7" w:rsidRPr="00BA362E" w:rsidRDefault="000834B7" w:rsidP="004C5E21">
            <w:pPr>
              <w:spacing w:line="360" w:lineRule="auto"/>
              <w:rPr>
                <w:sz w:val="24"/>
                <w:szCs w:val="24"/>
                <w:lang w:val="en-US"/>
              </w:rPr>
            </w:pPr>
            <w:r w:rsidRPr="00BA362E">
              <w:rPr>
                <w:sz w:val="24"/>
                <w:szCs w:val="24"/>
                <w:lang w:val="en-US"/>
              </w:rPr>
              <w:t>0-230 V AC</w:t>
            </w:r>
          </w:p>
          <w:p w14:paraId="24D14759" w14:textId="77777777" w:rsidR="000834B7" w:rsidRPr="00BA362E" w:rsidRDefault="000834B7" w:rsidP="004C5E21">
            <w:pPr>
              <w:spacing w:line="360" w:lineRule="auto"/>
              <w:rPr>
                <w:sz w:val="24"/>
                <w:szCs w:val="24"/>
                <w:lang w:val="en-US"/>
              </w:rPr>
            </w:pPr>
            <w:r w:rsidRPr="00BA362E">
              <w:rPr>
                <w:sz w:val="24"/>
                <w:szCs w:val="24"/>
                <w:lang w:val="en-US"/>
              </w:rPr>
              <w:t>TTL (0-5 V DC)</w:t>
            </w:r>
          </w:p>
        </w:tc>
        <w:tc>
          <w:tcPr>
            <w:tcW w:w="4148" w:type="dxa"/>
          </w:tcPr>
          <w:p w14:paraId="0BAAEF7C" w14:textId="77777777" w:rsidR="000834B7" w:rsidRPr="00BA362E" w:rsidRDefault="000834B7" w:rsidP="004C5E21">
            <w:pPr>
              <w:spacing w:line="360" w:lineRule="auto"/>
              <w:rPr>
                <w:sz w:val="24"/>
                <w:szCs w:val="24"/>
                <w:lang w:val="en-US"/>
              </w:rPr>
            </w:pPr>
            <w:r w:rsidRPr="00BA362E">
              <w:rPr>
                <w:sz w:val="24"/>
                <w:szCs w:val="24"/>
                <w:lang w:val="en-US"/>
              </w:rPr>
              <w:t>0-12 V DC</w:t>
            </w:r>
          </w:p>
          <w:p w14:paraId="37B22CD5" w14:textId="77777777" w:rsidR="000834B7" w:rsidRPr="00BA362E" w:rsidRDefault="000834B7" w:rsidP="004C5E21">
            <w:pPr>
              <w:spacing w:line="360" w:lineRule="auto"/>
              <w:rPr>
                <w:sz w:val="24"/>
                <w:szCs w:val="24"/>
                <w:lang w:val="en-US"/>
              </w:rPr>
            </w:pPr>
            <w:r w:rsidRPr="00BA362E">
              <w:rPr>
                <w:sz w:val="24"/>
                <w:szCs w:val="24"/>
                <w:lang w:val="en-US"/>
              </w:rPr>
              <w:t>0-24 V DC</w:t>
            </w:r>
          </w:p>
          <w:p w14:paraId="496EB77A" w14:textId="77777777" w:rsidR="000834B7" w:rsidRPr="00BA362E" w:rsidRDefault="000834B7" w:rsidP="004C5E21">
            <w:pPr>
              <w:spacing w:line="360" w:lineRule="auto"/>
              <w:rPr>
                <w:sz w:val="24"/>
                <w:szCs w:val="24"/>
                <w:lang w:val="en-US"/>
              </w:rPr>
            </w:pPr>
            <w:r w:rsidRPr="00BA362E">
              <w:rPr>
                <w:sz w:val="24"/>
                <w:szCs w:val="24"/>
                <w:lang w:val="en-US"/>
              </w:rPr>
              <w:t>0-48 V DC</w:t>
            </w:r>
          </w:p>
          <w:p w14:paraId="3781A3D4" w14:textId="77777777" w:rsidR="000834B7" w:rsidRPr="00BA362E" w:rsidRDefault="000834B7" w:rsidP="004C5E21">
            <w:pPr>
              <w:spacing w:line="360" w:lineRule="auto"/>
              <w:rPr>
                <w:sz w:val="24"/>
                <w:szCs w:val="24"/>
                <w:lang w:val="en-US"/>
              </w:rPr>
            </w:pPr>
            <w:r w:rsidRPr="00BA362E">
              <w:rPr>
                <w:sz w:val="24"/>
                <w:szCs w:val="24"/>
                <w:lang w:val="en-US"/>
              </w:rPr>
              <w:t>0-120 V AC</w:t>
            </w:r>
          </w:p>
          <w:p w14:paraId="0376D40F" w14:textId="77777777" w:rsidR="000834B7" w:rsidRPr="00BA362E" w:rsidRDefault="000834B7" w:rsidP="004C5E21">
            <w:pPr>
              <w:spacing w:line="360" w:lineRule="auto"/>
              <w:rPr>
                <w:sz w:val="24"/>
                <w:szCs w:val="24"/>
                <w:lang w:val="en-US"/>
              </w:rPr>
            </w:pPr>
            <w:r w:rsidRPr="00BA362E">
              <w:rPr>
                <w:sz w:val="24"/>
                <w:szCs w:val="24"/>
                <w:lang w:val="en-US"/>
              </w:rPr>
              <w:t xml:space="preserve">0-230 V AC </w:t>
            </w:r>
          </w:p>
          <w:p w14:paraId="00B20757" w14:textId="77777777" w:rsidR="000834B7" w:rsidRPr="00BA362E" w:rsidRDefault="000834B7" w:rsidP="004C5E21">
            <w:pPr>
              <w:spacing w:line="360" w:lineRule="auto"/>
              <w:rPr>
                <w:sz w:val="24"/>
                <w:szCs w:val="24"/>
                <w:lang w:val="en-US"/>
              </w:rPr>
            </w:pPr>
            <w:r w:rsidRPr="00BA362E">
              <w:rPr>
                <w:sz w:val="24"/>
                <w:szCs w:val="24"/>
                <w:lang w:val="en-US"/>
              </w:rPr>
              <w:t>TTL (0-5 V DC)</w:t>
            </w:r>
          </w:p>
        </w:tc>
      </w:tr>
    </w:tbl>
    <w:p w14:paraId="5CAA6731" w14:textId="77777777" w:rsidR="009071B0" w:rsidRPr="00BA362E" w:rsidRDefault="009071B0" w:rsidP="004C5E21">
      <w:pPr>
        <w:spacing w:line="360" w:lineRule="auto"/>
        <w:ind w:firstLine="720"/>
        <w:jc w:val="both"/>
        <w:rPr>
          <w:sz w:val="24"/>
          <w:szCs w:val="24"/>
        </w:rPr>
      </w:pPr>
    </w:p>
    <w:p w14:paraId="562FDE19" w14:textId="77777777" w:rsidR="00075F0F" w:rsidRPr="00BA362E" w:rsidRDefault="00075F0F" w:rsidP="004C5E21">
      <w:pPr>
        <w:spacing w:line="360" w:lineRule="auto"/>
        <w:ind w:firstLine="720"/>
        <w:jc w:val="both"/>
        <w:rPr>
          <w:sz w:val="24"/>
          <w:szCs w:val="24"/>
        </w:rPr>
      </w:pPr>
      <w:r w:rsidRPr="00BA362E">
        <w:rPr>
          <w:sz w:val="24"/>
          <w:szCs w:val="24"/>
        </w:rPr>
        <w:lastRenderedPageBreak/>
        <w:t>Κατά τη διάρκεια της κανονικής λειτουργίας ενός προγραμματιζόμενου ελεγκτή και όταν η κατάσταση του παραγόμενου από το αισθητήριο σήματος σε μια δεδομένη χρονική στιγμή γίνει ON ή OFF, τότε η μονάδα εισόδου στην οποία τροφοδοτείται το σήμα αναγνωρίζει τη μεταβολή στην τάση του σήματος και την μετατρέπει σε μια άλλη τάση, συμβατή με αυτήν που χρησιμοποιείται για να τεθεί μια λογική μεταβλητή προγράμματος του ελεγκτή αντίστοιχα σε τιμή 1 ή 0. Η ανάστροφη διαδικασία λαμβάνει χώρα από μονάδα εξόδου που ενεργοποιεί ή απενεργοποιεί τελικά στοιχεία. Η τάση που αντιστοιχεί στην τιμή 1 μιας λογικής μεταβλητής στην Κ.Μ.Ε., όταν τροφοδοτείται στη μονάδα εξόδου, την αναγκάζει να δράσει σαν διακόπτης που όταν κλείνει, ενεργοποιεί το τελικό στοιχείο συνδέοντας τα κυκλώματα ελέγχου του στοιχείου αυτού με εξωτερική πηγή τροφοδοσίας. Αντίθετα, όταν η τιμή της λογικής μεταβλητής γίνεται 0, τότε η μονάδα εξόδου διακόπτει τη σύνδεση της εξωτερικής πηγής τροφοδοσίας με το τελικό στοιχείο.</w:t>
      </w:r>
    </w:p>
    <w:p w14:paraId="05684B37" w14:textId="77777777" w:rsidR="00BD30CD" w:rsidRPr="00BA362E" w:rsidRDefault="00ED247A" w:rsidP="004C5E21">
      <w:pPr>
        <w:spacing w:line="360" w:lineRule="auto"/>
        <w:jc w:val="both"/>
        <w:rPr>
          <w:b/>
          <w:sz w:val="24"/>
          <w:szCs w:val="24"/>
        </w:rPr>
      </w:pPr>
      <w:r w:rsidRPr="00BA362E">
        <w:rPr>
          <w:b/>
          <w:sz w:val="24"/>
          <w:szCs w:val="24"/>
        </w:rPr>
        <w:t>Μονάδες Διακριτών Εισόδων και Εξόδων</w:t>
      </w:r>
    </w:p>
    <w:p w14:paraId="0D1A2033" w14:textId="77777777" w:rsidR="00ED247A" w:rsidRPr="00BA362E" w:rsidRDefault="00ED247A" w:rsidP="004C5E21">
      <w:pPr>
        <w:spacing w:line="360" w:lineRule="auto"/>
        <w:jc w:val="both"/>
        <w:rPr>
          <w:sz w:val="24"/>
          <w:szCs w:val="24"/>
        </w:rPr>
      </w:pPr>
      <w:r w:rsidRPr="00BA362E">
        <w:rPr>
          <w:b/>
          <w:sz w:val="24"/>
          <w:szCs w:val="24"/>
        </w:rPr>
        <w:tab/>
      </w:r>
      <w:r w:rsidRPr="00BA362E">
        <w:rPr>
          <w:sz w:val="24"/>
          <w:szCs w:val="24"/>
        </w:rPr>
        <w:t xml:space="preserve">Τα διακριτά σήματα που παράγονται από τα αισθητήρια είναι τουλάχιστον τριών τύπων. Ο τύπος ενός διακριτού σήματος προσδιορίζεται από τα ηλεκτρικά του χαρακτηριστικά και ειδικότερα από τις στάθμες που χρησιμοποιούνται για τον προσδιορισμό των καταστάσεων ON και OFF, στις οποίες μπορεί να βρεθεί η αντίστοιχη φυσική μεταβλητή. Για τη σύνδεση των σημάτων αυτών με τον προγραμματιζόμενο ελεγκτή πρέπει να παρεμβληθούν προσαρμοστικά κυκλώματα, η σχεδίαση των οποίων εξαρτάται τόσο από τα ηλεκτρικά χαρακτηριστικά του διακριτού σήματος όσο και την τεχνολογία των ψηφιακών κυκλωμάτων της Κ.Μ.Ε., μνήμης και των άλλων λογικών μονάδων του ελεγκτή. Προκατασκευασμένα προσαρμοστικά κυκλώματα, προσφερόμενα υπό μορφή ανεξάρτητων μονάδων, μπορούν να επεκτείνουν την αρχική δομή του προγραμματιζόμενου ελεγκτή προκειμένου να συνδεθεί ο ελεγκτής αυτός με μια νέα ομάδα διακριτών σημάτων. Κάθε προστιθέμενη νέα προσαρμοστική μονάδα μπορεί να δεχθεί ένα προκαθορισμένο αριθμό διακριτών σημάτων του ιδίου τύπου. </w:t>
      </w:r>
    </w:p>
    <w:p w14:paraId="3E52063D" w14:textId="77777777" w:rsidR="00ED247A" w:rsidRPr="00BA362E" w:rsidRDefault="00ED247A" w:rsidP="004C5E21">
      <w:pPr>
        <w:spacing w:line="360" w:lineRule="auto"/>
        <w:ind w:firstLine="720"/>
        <w:jc w:val="both"/>
        <w:rPr>
          <w:sz w:val="24"/>
          <w:szCs w:val="24"/>
        </w:rPr>
      </w:pPr>
      <w:r w:rsidRPr="00BA362E">
        <w:rPr>
          <w:sz w:val="24"/>
          <w:szCs w:val="24"/>
        </w:rPr>
        <w:t xml:space="preserve">Συνήθως ο ελεγκτής αποτελείται από ένα κεντρικό πλαίσιο με πολλές θέσεις υποδοχής μονάδων παροχής ισχύος, Κ.Μ.Ε, Μνήμης, άλλων βοηθητικών επεξεργαστών, μονάδων εισόδου σημάτων από εξωτερικά αισθητήρια και μονάδων </w:t>
      </w:r>
      <w:r w:rsidRPr="00BA362E">
        <w:rPr>
          <w:sz w:val="24"/>
          <w:szCs w:val="24"/>
        </w:rPr>
        <w:lastRenderedPageBreak/>
        <w:t>εξόδου σημάτων προς τελικά στοιχεία. Όλες οι μονάδες που τοποθετούνται στο κεντρικό πλαίσιο επικοινωνούν ηλεκτρικά μεταξύ τους μέσω ενός διαδρόμου τοποθετημένου στο πίσω μέρος του πλαισίου. Η θέση της συγκεκριμένης μονάδας εισόδου ή εξόδου στο πλαίσιο και ο αριθμός της εισόδου στη μονάδα στην οποία συνδέεται το συγκεκριμένο διακριτό σήμα προσδιορίζουν την τελική διεύθυνση με την οποία αναγνωρίζεται το συγκεκριμένο σήμα. Η διεύθυνση αυτή μέσω του λειτουργικού συστήματος αντιστοιχίζεται στη φυσική διεύθυνση ψηφίου καταχωρητή στην περιοχή του πίνακα δεδομένων της μνήμης.</w:t>
      </w:r>
    </w:p>
    <w:p w14:paraId="6BC63776" w14:textId="77777777" w:rsidR="00ED247A" w:rsidRPr="00BA362E" w:rsidRDefault="00ED247A" w:rsidP="004C5E21">
      <w:pPr>
        <w:spacing w:line="360" w:lineRule="auto"/>
        <w:jc w:val="both"/>
        <w:rPr>
          <w:b/>
          <w:sz w:val="24"/>
          <w:szCs w:val="24"/>
        </w:rPr>
      </w:pPr>
      <w:r w:rsidRPr="00BA362E">
        <w:rPr>
          <w:b/>
          <w:sz w:val="24"/>
          <w:szCs w:val="24"/>
        </w:rPr>
        <w:t xml:space="preserve">Μονάδες εισόδου τύπου </w:t>
      </w:r>
      <w:r w:rsidRPr="00BA362E">
        <w:rPr>
          <w:b/>
          <w:sz w:val="24"/>
          <w:szCs w:val="24"/>
          <w:lang w:val="en-US"/>
        </w:rPr>
        <w:t>AC</w:t>
      </w:r>
      <w:r w:rsidRPr="00BA362E">
        <w:rPr>
          <w:b/>
          <w:sz w:val="24"/>
          <w:szCs w:val="24"/>
        </w:rPr>
        <w:t>/</w:t>
      </w:r>
      <w:r w:rsidRPr="00BA362E">
        <w:rPr>
          <w:b/>
          <w:sz w:val="24"/>
          <w:szCs w:val="24"/>
          <w:lang w:val="en-US"/>
        </w:rPr>
        <w:t>DC</w:t>
      </w:r>
    </w:p>
    <w:p w14:paraId="2E4A99E3" w14:textId="77777777" w:rsidR="00ED247A" w:rsidRPr="00BA362E" w:rsidRDefault="00ED247A" w:rsidP="004C5E21">
      <w:pPr>
        <w:spacing w:line="360" w:lineRule="auto"/>
        <w:ind w:firstLine="720"/>
        <w:jc w:val="both"/>
        <w:rPr>
          <w:b/>
          <w:sz w:val="24"/>
          <w:szCs w:val="24"/>
        </w:rPr>
      </w:pPr>
      <w:r w:rsidRPr="00BA362E">
        <w:rPr>
          <w:sz w:val="24"/>
          <w:szCs w:val="24"/>
        </w:rPr>
        <w:t xml:space="preserve">Οι μονάδες του τύπου αυτού μπορούν να δέχονται διακριτά σήματα των οποίων η κατάσταση ON παριστάνεται από μια τάση εναλλασσόμενου ή συνεχούς ρεύματος και η κατάσταση OFF με την απουσία τάσης. </w:t>
      </w:r>
    </w:p>
    <w:p w14:paraId="7EFE6237" w14:textId="77777777" w:rsidR="00ED247A" w:rsidRPr="00BA362E" w:rsidRDefault="00ED247A" w:rsidP="004C5E21">
      <w:pPr>
        <w:spacing w:line="360" w:lineRule="auto"/>
        <w:jc w:val="center"/>
        <w:rPr>
          <w:sz w:val="24"/>
          <w:szCs w:val="24"/>
        </w:rPr>
      </w:pPr>
      <w:r w:rsidRPr="00BA362E">
        <w:rPr>
          <w:noProof/>
          <w:sz w:val="24"/>
          <w:szCs w:val="24"/>
          <w:lang w:eastAsia="el-GR"/>
        </w:rPr>
        <w:drawing>
          <wp:inline distT="0" distB="0" distL="0" distR="0" wp14:anchorId="052B2E58" wp14:editId="649D9938">
            <wp:extent cx="5023263" cy="1527813"/>
            <wp:effectExtent l="0" t="0" r="635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23263" cy="1527813"/>
                    </a:xfrm>
                    <a:prstGeom prst="rect">
                      <a:avLst/>
                    </a:prstGeom>
                  </pic:spPr>
                </pic:pic>
              </a:graphicData>
            </a:graphic>
          </wp:inline>
        </w:drawing>
      </w:r>
    </w:p>
    <w:p w14:paraId="000AE680" w14:textId="317E7DBC" w:rsidR="00ED247A" w:rsidRPr="00BA362E" w:rsidRDefault="00DD7D43" w:rsidP="004C5E21">
      <w:pPr>
        <w:spacing w:line="360" w:lineRule="auto"/>
        <w:jc w:val="center"/>
        <w:rPr>
          <w:sz w:val="24"/>
          <w:szCs w:val="24"/>
        </w:rPr>
      </w:pPr>
      <w:r w:rsidRPr="00BA362E">
        <w:rPr>
          <w:b/>
          <w:i/>
          <w:sz w:val="24"/>
          <w:szCs w:val="24"/>
        </w:rPr>
        <w:t>*Εικόνα 3</w:t>
      </w:r>
      <w:r w:rsidR="00ED247A" w:rsidRPr="00BA362E">
        <w:rPr>
          <w:b/>
          <w:i/>
          <w:sz w:val="24"/>
          <w:szCs w:val="24"/>
        </w:rPr>
        <w:t>.6</w:t>
      </w:r>
      <w:r w:rsidR="00ED247A" w:rsidRPr="00BA362E">
        <w:rPr>
          <w:i/>
          <w:sz w:val="24"/>
          <w:szCs w:val="24"/>
        </w:rPr>
        <w:t xml:space="preserve">. «Διάγραμμα κυκλωματικής δομής μονάδας τύπου </w:t>
      </w:r>
      <w:r w:rsidR="00ED247A" w:rsidRPr="00BA362E">
        <w:rPr>
          <w:i/>
          <w:sz w:val="24"/>
          <w:szCs w:val="24"/>
          <w:lang w:val="en-US"/>
        </w:rPr>
        <w:t>AC</w:t>
      </w:r>
      <w:r w:rsidR="00ED247A" w:rsidRPr="00BA362E">
        <w:rPr>
          <w:i/>
          <w:sz w:val="24"/>
          <w:szCs w:val="24"/>
        </w:rPr>
        <w:t>/</w:t>
      </w:r>
      <w:r w:rsidR="00ED247A" w:rsidRPr="00BA362E">
        <w:rPr>
          <w:i/>
          <w:sz w:val="24"/>
          <w:szCs w:val="24"/>
          <w:lang w:val="en-US"/>
        </w:rPr>
        <w:t>DC</w:t>
      </w:r>
      <w:r w:rsidR="00ED247A" w:rsidRPr="00BA362E">
        <w:rPr>
          <w:i/>
          <w:sz w:val="24"/>
          <w:szCs w:val="24"/>
        </w:rPr>
        <w:t>»</w:t>
      </w:r>
      <w:r w:rsidR="006A530F" w:rsidRPr="00BA362E">
        <w:rPr>
          <w:sz w:val="24"/>
          <w:szCs w:val="24"/>
        </w:rPr>
        <w:t xml:space="preserve"> </w:t>
      </w:r>
    </w:p>
    <w:p w14:paraId="4CB40ADE" w14:textId="77777777" w:rsidR="009071B0" w:rsidRPr="00BA362E" w:rsidRDefault="009B1FE9" w:rsidP="004C5E21">
      <w:pPr>
        <w:spacing w:line="360" w:lineRule="auto"/>
        <w:jc w:val="both"/>
        <w:rPr>
          <w:sz w:val="24"/>
          <w:szCs w:val="24"/>
        </w:rPr>
      </w:pPr>
      <w:r w:rsidRPr="00BA362E">
        <w:rPr>
          <w:sz w:val="24"/>
          <w:szCs w:val="24"/>
        </w:rPr>
        <w:tab/>
      </w:r>
    </w:p>
    <w:p w14:paraId="3D395C32" w14:textId="280220C8" w:rsidR="005C7194" w:rsidRPr="00BA362E" w:rsidRDefault="009B1FE9" w:rsidP="009071B0">
      <w:pPr>
        <w:spacing w:line="360" w:lineRule="auto"/>
        <w:ind w:firstLine="720"/>
        <w:jc w:val="both"/>
        <w:rPr>
          <w:sz w:val="24"/>
          <w:szCs w:val="24"/>
        </w:rPr>
      </w:pPr>
      <w:r w:rsidRPr="00BA362E">
        <w:rPr>
          <w:sz w:val="24"/>
          <w:szCs w:val="24"/>
        </w:rPr>
        <w:t xml:space="preserve">Όπως φαίνεται και </w:t>
      </w:r>
      <w:r w:rsidR="00066AB0" w:rsidRPr="00BA362E">
        <w:rPr>
          <w:sz w:val="24"/>
          <w:szCs w:val="24"/>
        </w:rPr>
        <w:t xml:space="preserve">στην εικόνα 3.6. </w:t>
      </w:r>
      <w:r w:rsidRPr="00BA362E">
        <w:rPr>
          <w:sz w:val="24"/>
          <w:szCs w:val="24"/>
        </w:rPr>
        <w:t xml:space="preserve">η μονάδα αποτελείται από δύο τμήματα. Το τμήμα ισχύος και το τμήμα της ψηφιακής λογικής. Στην περίπτωση μονάδας που δέχεται εναλλασσόμενες τάσεις στις εισόδους της, τότε το πρώτο τμήμα επιτελεί τη λειτουργία της μετατροπής της εναλλασσόμενης τάσης σε συνεχή τάση στάθμης ίσης με τη στάθμη που χρησιμοποιείται για τον προσδιορισμό λογικού 1 στα κυκλώματα της Κ.Μ.Ε. Το κύκλωμα της ανορθωτικής γέφυρας μετατρέπει την εισερχόμενη εναλλασσόμενη τάση σε συνεχή. Αυτή η τελευταία τάση περνά στη συνέχεια μέσα από ένα φίλτρο για την απομάκρυνση του ηλεκτρικού θορύβου και </w:t>
      </w:r>
      <w:r w:rsidR="006346AD" w:rsidRPr="00BA362E">
        <w:rPr>
          <w:sz w:val="24"/>
          <w:szCs w:val="24"/>
        </w:rPr>
        <w:t xml:space="preserve">των </w:t>
      </w:r>
      <w:r w:rsidRPr="00BA362E">
        <w:rPr>
          <w:sz w:val="24"/>
          <w:szCs w:val="24"/>
        </w:rPr>
        <w:t xml:space="preserve">διακοπτικών ασυνεχειών (signal bouncing). </w:t>
      </w:r>
    </w:p>
    <w:p w14:paraId="5C92BDA2" w14:textId="77777777" w:rsidR="00471781" w:rsidRPr="00BA362E" w:rsidRDefault="00471781" w:rsidP="004C5E21">
      <w:pPr>
        <w:spacing w:line="360" w:lineRule="auto"/>
        <w:jc w:val="center"/>
        <w:rPr>
          <w:sz w:val="24"/>
          <w:szCs w:val="24"/>
        </w:rPr>
      </w:pPr>
      <w:r w:rsidRPr="00BA362E">
        <w:rPr>
          <w:noProof/>
          <w:sz w:val="24"/>
          <w:szCs w:val="24"/>
          <w:lang w:eastAsia="el-GR"/>
        </w:rPr>
        <w:lastRenderedPageBreak/>
        <w:drawing>
          <wp:inline distT="0" distB="0" distL="0" distR="0" wp14:anchorId="0D0BDC7A" wp14:editId="47F7BCB4">
            <wp:extent cx="3690167" cy="2544943"/>
            <wp:effectExtent l="0" t="0" r="5715" b="825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92706" cy="2546694"/>
                    </a:xfrm>
                    <a:prstGeom prst="rect">
                      <a:avLst/>
                    </a:prstGeom>
                  </pic:spPr>
                </pic:pic>
              </a:graphicData>
            </a:graphic>
          </wp:inline>
        </w:drawing>
      </w:r>
    </w:p>
    <w:p w14:paraId="0481E4AB" w14:textId="1878B26A" w:rsidR="00471781" w:rsidRPr="00BA362E" w:rsidRDefault="00471781" w:rsidP="00DD7D43">
      <w:pPr>
        <w:spacing w:line="360" w:lineRule="auto"/>
        <w:ind w:left="781"/>
        <w:jc w:val="center"/>
        <w:rPr>
          <w:sz w:val="24"/>
          <w:szCs w:val="24"/>
        </w:rPr>
      </w:pPr>
      <w:r w:rsidRPr="00BA362E">
        <w:rPr>
          <w:b/>
          <w:i/>
          <w:sz w:val="24"/>
          <w:szCs w:val="24"/>
        </w:rPr>
        <w:t>* Εικ</w:t>
      </w:r>
      <w:r w:rsidR="00DD7D43" w:rsidRPr="00BA362E">
        <w:rPr>
          <w:b/>
          <w:i/>
          <w:sz w:val="24"/>
          <w:szCs w:val="24"/>
        </w:rPr>
        <w:t>όνα 3</w:t>
      </w:r>
      <w:r w:rsidR="001373E1" w:rsidRPr="00BA362E">
        <w:rPr>
          <w:b/>
          <w:i/>
          <w:sz w:val="24"/>
          <w:szCs w:val="24"/>
        </w:rPr>
        <w:t>.7</w:t>
      </w:r>
      <w:r w:rsidR="001373E1" w:rsidRPr="00BA362E">
        <w:rPr>
          <w:i/>
          <w:sz w:val="24"/>
          <w:szCs w:val="24"/>
        </w:rPr>
        <w:t>.</w:t>
      </w:r>
      <w:r w:rsidRPr="00BA362E">
        <w:rPr>
          <w:i/>
          <w:sz w:val="24"/>
          <w:szCs w:val="24"/>
        </w:rPr>
        <w:t xml:space="preserve"> «Σχεδιάγραμμα συνδεσμολογίας μονάδας AC και  DC με εξωτερικά στοιχεία»</w:t>
      </w:r>
      <w:r w:rsidR="006A530F" w:rsidRPr="00BA362E">
        <w:rPr>
          <w:sz w:val="24"/>
          <w:szCs w:val="24"/>
        </w:rPr>
        <w:t xml:space="preserve"> [11]</w:t>
      </w:r>
    </w:p>
    <w:p w14:paraId="74B05AAA" w14:textId="77777777" w:rsidR="009071B0" w:rsidRPr="00BA362E" w:rsidRDefault="009071B0" w:rsidP="009071B0">
      <w:pPr>
        <w:spacing w:line="360" w:lineRule="auto"/>
        <w:ind w:firstLine="720"/>
        <w:jc w:val="both"/>
        <w:rPr>
          <w:sz w:val="24"/>
          <w:szCs w:val="24"/>
        </w:rPr>
      </w:pPr>
      <w:r w:rsidRPr="00BA362E">
        <w:rPr>
          <w:sz w:val="24"/>
          <w:szCs w:val="24"/>
        </w:rPr>
        <w:t xml:space="preserve">Το κύκλωμα αναγνώρισης κατωφλίου βρίσκει αν το σήμα έχει ξεπεράσει τη στάθμη του λογικού 1 και διατηρεί τη στάθμη αυτή για χρονική διάρκεια ίση ή μεγαλύτερη από την καθυστέρηση του φίλτρου. Αν αυτό συμβεί, τότε το σήμα εκλαμβάνεται ως λογικό 1 και μεταδίδεται μέσω του κυκλώματος απομόνωσης στα ψηφιακά κυκλώματα του διαδρόμου επικοινωνίας των μονάδων εισόδων/εξόδων με την Κ.Μ.Ε. Η ηλεκτρική απομόνωση βοηθά στην αποφυγή καταστροφής των λογικών ψηφιακών κυκλωμάτων από κρουστικές υπερτάσεις που μπορεί να επαχθούν από παρακείμενες και υπερκείμενες πηγές στο διακριτό σήμα που παράγεται από το αισθητήριο. Στην εικόνα 3.7. βλέπουμε το σχεδιάγραμμα συνδεσμολογίας των μονάδων </w:t>
      </w:r>
      <w:r w:rsidRPr="00BA362E">
        <w:rPr>
          <w:sz w:val="24"/>
          <w:szCs w:val="24"/>
          <w:lang w:val="en-US"/>
        </w:rPr>
        <w:t>AC</w:t>
      </w:r>
      <w:r w:rsidRPr="00BA362E">
        <w:rPr>
          <w:sz w:val="24"/>
          <w:szCs w:val="24"/>
        </w:rPr>
        <w:t xml:space="preserve"> , </w:t>
      </w:r>
      <w:r w:rsidRPr="00BA362E">
        <w:rPr>
          <w:sz w:val="24"/>
          <w:szCs w:val="24"/>
          <w:lang w:val="en-US"/>
        </w:rPr>
        <w:t>DC</w:t>
      </w:r>
      <w:r w:rsidRPr="00BA362E">
        <w:rPr>
          <w:sz w:val="24"/>
          <w:szCs w:val="24"/>
        </w:rPr>
        <w:t xml:space="preserve"> με εξωτερικά στοιχεία.</w:t>
      </w:r>
    </w:p>
    <w:p w14:paraId="7E7C3D0D" w14:textId="77777777" w:rsidR="009B1FE9" w:rsidRPr="00BA362E" w:rsidRDefault="009B1FE9" w:rsidP="004C5E21">
      <w:pPr>
        <w:spacing w:line="360" w:lineRule="auto"/>
        <w:jc w:val="both"/>
        <w:rPr>
          <w:b/>
          <w:sz w:val="24"/>
          <w:szCs w:val="24"/>
        </w:rPr>
      </w:pPr>
      <w:r w:rsidRPr="00BA362E">
        <w:rPr>
          <w:b/>
          <w:sz w:val="24"/>
          <w:szCs w:val="24"/>
        </w:rPr>
        <w:t xml:space="preserve">Μονάδες εξόδου τύπου </w:t>
      </w:r>
      <w:r w:rsidRPr="00BA362E">
        <w:rPr>
          <w:b/>
          <w:sz w:val="24"/>
          <w:szCs w:val="24"/>
          <w:lang w:val="en-US"/>
        </w:rPr>
        <w:t>AC</w:t>
      </w:r>
      <w:r w:rsidRPr="00BA362E">
        <w:rPr>
          <w:b/>
          <w:sz w:val="24"/>
          <w:szCs w:val="24"/>
        </w:rPr>
        <w:t xml:space="preserve"> και </w:t>
      </w:r>
      <w:r w:rsidRPr="00BA362E">
        <w:rPr>
          <w:b/>
          <w:sz w:val="24"/>
          <w:szCs w:val="24"/>
          <w:lang w:val="en-US"/>
        </w:rPr>
        <w:t>DC</w:t>
      </w:r>
    </w:p>
    <w:p w14:paraId="7F3F0C09" w14:textId="77777777" w:rsidR="009B1FE9" w:rsidRPr="00BA362E" w:rsidRDefault="009B1FE9" w:rsidP="004C5E21">
      <w:pPr>
        <w:spacing w:line="360" w:lineRule="auto"/>
        <w:jc w:val="both"/>
        <w:rPr>
          <w:sz w:val="24"/>
          <w:szCs w:val="24"/>
        </w:rPr>
      </w:pPr>
      <w:r w:rsidRPr="00BA362E">
        <w:rPr>
          <w:sz w:val="24"/>
          <w:szCs w:val="24"/>
        </w:rPr>
        <w:tab/>
      </w:r>
      <w:r w:rsidRPr="00BA362E">
        <w:rPr>
          <w:noProof/>
          <w:sz w:val="24"/>
          <w:szCs w:val="24"/>
          <w:lang w:eastAsia="el-GR"/>
        </w:rPr>
        <w:drawing>
          <wp:inline distT="0" distB="0" distL="0" distR="0" wp14:anchorId="34335A38" wp14:editId="3118ECAA">
            <wp:extent cx="4690753" cy="1657471"/>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18408" cy="1667243"/>
                    </a:xfrm>
                    <a:prstGeom prst="rect">
                      <a:avLst/>
                    </a:prstGeom>
                  </pic:spPr>
                </pic:pic>
              </a:graphicData>
            </a:graphic>
          </wp:inline>
        </w:drawing>
      </w:r>
    </w:p>
    <w:p w14:paraId="30BDC043" w14:textId="69613D6F" w:rsidR="009B1FE9" w:rsidRPr="00BA362E" w:rsidRDefault="009B1FE9" w:rsidP="004C5E21">
      <w:pPr>
        <w:spacing w:line="360" w:lineRule="auto"/>
        <w:jc w:val="center"/>
        <w:rPr>
          <w:sz w:val="24"/>
          <w:szCs w:val="24"/>
        </w:rPr>
      </w:pPr>
      <w:r w:rsidRPr="00BA362E">
        <w:rPr>
          <w:b/>
          <w:i/>
          <w:sz w:val="24"/>
          <w:szCs w:val="24"/>
        </w:rPr>
        <w:t>*Εικ</w:t>
      </w:r>
      <w:r w:rsidR="00DD7D43" w:rsidRPr="00BA362E">
        <w:rPr>
          <w:b/>
          <w:i/>
          <w:sz w:val="24"/>
          <w:szCs w:val="24"/>
        </w:rPr>
        <w:t>όνα 3.</w:t>
      </w:r>
      <w:r w:rsidR="001373E1" w:rsidRPr="00BA362E">
        <w:rPr>
          <w:b/>
          <w:i/>
          <w:sz w:val="24"/>
          <w:szCs w:val="24"/>
        </w:rPr>
        <w:t>8</w:t>
      </w:r>
      <w:r w:rsidRPr="00BA362E">
        <w:rPr>
          <w:i/>
          <w:sz w:val="24"/>
          <w:szCs w:val="24"/>
        </w:rPr>
        <w:t xml:space="preserve">. «Κύκλωμα μονάδας εξόδου </w:t>
      </w:r>
      <w:r w:rsidRPr="00BA362E">
        <w:rPr>
          <w:i/>
          <w:sz w:val="24"/>
          <w:szCs w:val="24"/>
          <w:lang w:val="en-US"/>
        </w:rPr>
        <w:t>AC</w:t>
      </w:r>
      <w:r w:rsidRPr="00BA362E">
        <w:rPr>
          <w:i/>
          <w:sz w:val="24"/>
          <w:szCs w:val="24"/>
        </w:rPr>
        <w:t>»</w:t>
      </w:r>
      <w:r w:rsidR="006A530F" w:rsidRPr="00BA362E">
        <w:rPr>
          <w:sz w:val="24"/>
          <w:szCs w:val="24"/>
        </w:rPr>
        <w:t xml:space="preserve"> [11]</w:t>
      </w:r>
    </w:p>
    <w:p w14:paraId="7A85A214" w14:textId="333A559F" w:rsidR="009B1FE9" w:rsidRPr="00BA362E" w:rsidRDefault="009B1FE9" w:rsidP="004C5E21">
      <w:pPr>
        <w:spacing w:line="360" w:lineRule="auto"/>
        <w:ind w:firstLine="720"/>
        <w:jc w:val="both"/>
        <w:rPr>
          <w:sz w:val="24"/>
          <w:szCs w:val="24"/>
        </w:rPr>
      </w:pPr>
      <w:r w:rsidRPr="00BA362E">
        <w:rPr>
          <w:sz w:val="24"/>
          <w:szCs w:val="24"/>
        </w:rPr>
        <w:lastRenderedPageBreak/>
        <w:t>Κάθε μονάδα εξόδου μπορεί να αποτελείται από 4, 8, 16 ή και ακόμα περισσότερα κυκλώματα, το καθένα από τα οποία συνίσταται από ένα λογικό ψηφιακό κύκλωμα, ένα κύκλωμα ισχύος και ένα κύκλωμα απομόνωσης.</w:t>
      </w:r>
      <w:r w:rsidR="00066AB0" w:rsidRPr="00BA362E">
        <w:rPr>
          <w:sz w:val="24"/>
          <w:szCs w:val="24"/>
        </w:rPr>
        <w:t xml:space="preserve"> Η εικόνα 3.8. δείχνει ένα κύκλωμα μονάδας εξόδου </w:t>
      </w:r>
      <w:r w:rsidR="00066AB0" w:rsidRPr="00BA362E">
        <w:rPr>
          <w:sz w:val="24"/>
          <w:szCs w:val="24"/>
          <w:lang w:val="en-US"/>
        </w:rPr>
        <w:t>AC</w:t>
      </w:r>
      <w:r w:rsidR="00066AB0" w:rsidRPr="00BA362E">
        <w:rPr>
          <w:sz w:val="24"/>
          <w:szCs w:val="24"/>
        </w:rPr>
        <w:t>.</w:t>
      </w:r>
      <w:r w:rsidRPr="00BA362E">
        <w:rPr>
          <w:sz w:val="24"/>
          <w:szCs w:val="24"/>
        </w:rPr>
        <w:t xml:space="preserve"> Κατά τη διάρκεια της κανονικής λειτουργίας της μονάδας, ο επεξεργαστής στέλνει στο ψηφιακό κύκλωμα την τιμή της κατάστασης της εξόδου, δηλαδή 0 ή 1, όπως αυτή υπολογίσθηκε από το πρόγραμμα εφαρμογής. Αν η τιμή αυτή ενεργοποιεί τη μονάδα εξόδου (προκαλεί το κλείσιμο του ιδεατού διακόπτη), τότε η έξοδος του ψηφιακού κυκλώματος δια μέσου του κυκλώματος απομόνωσης εφαρμόζεται στην είσοδο του κυκλώματος ισχύος. Το τμήμα ισχύος λειτουργεί σαν διακόπτης και κλείνει το κύκλωμα τροφοδοσίας του τελικού στοιχείου που συνδέεται στη κλεμοσειρά της μονάδας εξόδου. Ο τρόπος σύνδεσης των τελικών στοιχείων με τη μονάδα εξόδου δείχνεται στην </w:t>
      </w:r>
      <w:r w:rsidR="00066AB0" w:rsidRPr="00BA362E">
        <w:rPr>
          <w:sz w:val="24"/>
          <w:szCs w:val="24"/>
        </w:rPr>
        <w:t>εικόνα 3.9.</w:t>
      </w:r>
    </w:p>
    <w:p w14:paraId="73A7CE00" w14:textId="77777777" w:rsidR="001373E1" w:rsidRPr="00BA362E" w:rsidRDefault="009B1FE9" w:rsidP="004C5E21">
      <w:pPr>
        <w:spacing w:line="360" w:lineRule="auto"/>
        <w:jc w:val="center"/>
        <w:rPr>
          <w:sz w:val="24"/>
          <w:szCs w:val="24"/>
        </w:rPr>
      </w:pPr>
      <w:r w:rsidRPr="00BA362E">
        <w:rPr>
          <w:noProof/>
          <w:sz w:val="24"/>
          <w:szCs w:val="24"/>
          <w:lang w:eastAsia="el-GR"/>
        </w:rPr>
        <w:drawing>
          <wp:inline distT="0" distB="0" distL="0" distR="0" wp14:anchorId="243BF2D4" wp14:editId="2ADF63EB">
            <wp:extent cx="2057400" cy="2624447"/>
            <wp:effectExtent l="0" t="0" r="0" b="508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57400" cy="2624447"/>
                    </a:xfrm>
                    <a:prstGeom prst="rect">
                      <a:avLst/>
                    </a:prstGeom>
                  </pic:spPr>
                </pic:pic>
              </a:graphicData>
            </a:graphic>
          </wp:inline>
        </w:drawing>
      </w:r>
    </w:p>
    <w:p w14:paraId="0796D635" w14:textId="527EBC9D" w:rsidR="009B1FE9" w:rsidRPr="00BA362E" w:rsidRDefault="00CA1834" w:rsidP="004C5E21">
      <w:pPr>
        <w:spacing w:line="360" w:lineRule="auto"/>
        <w:jc w:val="center"/>
        <w:rPr>
          <w:b/>
          <w:sz w:val="24"/>
          <w:szCs w:val="24"/>
        </w:rPr>
      </w:pPr>
      <w:r w:rsidRPr="00BA362E">
        <w:rPr>
          <w:b/>
          <w:i/>
          <w:sz w:val="24"/>
          <w:szCs w:val="24"/>
        </w:rPr>
        <w:t>*</w:t>
      </w:r>
      <w:r w:rsidR="00DD7D43" w:rsidRPr="00BA362E">
        <w:rPr>
          <w:b/>
          <w:i/>
          <w:sz w:val="24"/>
          <w:szCs w:val="24"/>
        </w:rPr>
        <w:t>Εικόνα 3.9.</w:t>
      </w:r>
      <w:r w:rsidR="009B1FE9" w:rsidRPr="00BA362E">
        <w:rPr>
          <w:i/>
          <w:sz w:val="24"/>
          <w:szCs w:val="24"/>
        </w:rPr>
        <w:t xml:space="preserve"> «</w:t>
      </w:r>
      <w:r w:rsidR="00471781" w:rsidRPr="00BA362E">
        <w:rPr>
          <w:i/>
          <w:sz w:val="24"/>
          <w:szCs w:val="24"/>
        </w:rPr>
        <w:t>Συνδεσμολογία</w:t>
      </w:r>
      <w:r w:rsidR="009B1FE9" w:rsidRPr="00BA362E">
        <w:rPr>
          <w:i/>
          <w:sz w:val="24"/>
          <w:szCs w:val="24"/>
        </w:rPr>
        <w:t xml:space="preserve"> εξωτερικών στοιχείων με μονάδα εξόδου </w:t>
      </w:r>
      <w:r w:rsidR="009B1FE9" w:rsidRPr="00BA362E">
        <w:rPr>
          <w:i/>
          <w:sz w:val="24"/>
          <w:szCs w:val="24"/>
          <w:lang w:val="en-US"/>
        </w:rPr>
        <w:t>AC</w:t>
      </w:r>
      <w:r w:rsidR="009B1FE9" w:rsidRPr="00BA362E">
        <w:rPr>
          <w:i/>
          <w:sz w:val="24"/>
          <w:szCs w:val="24"/>
        </w:rPr>
        <w:t>»</w:t>
      </w:r>
      <w:r w:rsidR="006A530F" w:rsidRPr="00BA362E">
        <w:rPr>
          <w:sz w:val="24"/>
          <w:szCs w:val="24"/>
        </w:rPr>
        <w:t xml:space="preserve"> [11]</w:t>
      </w:r>
    </w:p>
    <w:p w14:paraId="40A45AA3" w14:textId="252FAC5C" w:rsidR="009B1FE9" w:rsidRPr="00BA362E" w:rsidRDefault="009B1FE9" w:rsidP="004C5E21">
      <w:pPr>
        <w:spacing w:line="360" w:lineRule="auto"/>
        <w:ind w:firstLine="720"/>
        <w:jc w:val="both"/>
        <w:rPr>
          <w:sz w:val="24"/>
          <w:szCs w:val="24"/>
        </w:rPr>
      </w:pPr>
      <w:r w:rsidRPr="00BA362E">
        <w:rPr>
          <w:sz w:val="24"/>
          <w:szCs w:val="24"/>
        </w:rPr>
        <w:t xml:space="preserve">Η λειτουργία μιας μονάδας εξόδου τύπου DC είναι παρόμοια με αυτή μιας μονάδας AC. Η μόνη διαφορά είναι ότι η πρώτη διακόπτει και συνδέει φορτία συνεχούς ρεύματος και κατά συνέπεια τα διακοπτικά κυκλώματα του τμήματος ισχύος της μονάδας χρησιμοποιούν σαν βασικό διακοπτικό στοιχείο το τρανζίστορ ισχύος (power transistor) ενώ η δεύτερη χρησιμοποιεί ελεγχόμενο ανορθωτή πυριτίου (Silicon Controlled Rectifier). </w:t>
      </w:r>
    </w:p>
    <w:p w14:paraId="7C35FF92" w14:textId="77777777" w:rsidR="00471781" w:rsidRPr="00BA362E" w:rsidRDefault="00471781" w:rsidP="004C5E21">
      <w:pPr>
        <w:spacing w:line="360" w:lineRule="auto"/>
        <w:ind w:firstLine="720"/>
        <w:jc w:val="both"/>
        <w:rPr>
          <w:sz w:val="24"/>
          <w:szCs w:val="24"/>
        </w:rPr>
      </w:pPr>
      <w:r w:rsidRPr="00BA362E">
        <w:rPr>
          <w:noProof/>
          <w:sz w:val="24"/>
          <w:szCs w:val="24"/>
          <w:lang w:eastAsia="el-GR"/>
        </w:rPr>
        <w:lastRenderedPageBreak/>
        <w:drawing>
          <wp:inline distT="0" distB="0" distL="0" distR="0" wp14:anchorId="5708EAFD" wp14:editId="0C2BC3BB">
            <wp:extent cx="4797631" cy="2543175"/>
            <wp:effectExtent l="0" t="0" r="317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05239" cy="2547208"/>
                    </a:xfrm>
                    <a:prstGeom prst="rect">
                      <a:avLst/>
                    </a:prstGeom>
                  </pic:spPr>
                </pic:pic>
              </a:graphicData>
            </a:graphic>
          </wp:inline>
        </w:drawing>
      </w:r>
    </w:p>
    <w:p w14:paraId="3E9A7482" w14:textId="51DAA395" w:rsidR="00471781" w:rsidRPr="00BA362E" w:rsidRDefault="00471781" w:rsidP="004C5E21">
      <w:pPr>
        <w:spacing w:line="360" w:lineRule="auto"/>
        <w:ind w:firstLine="720"/>
      </w:pPr>
      <w:r w:rsidRPr="00BA362E">
        <w:rPr>
          <w:b/>
          <w:i/>
        </w:rPr>
        <w:t>*Εικ</w:t>
      </w:r>
      <w:r w:rsidR="00CA1834" w:rsidRPr="00BA362E">
        <w:rPr>
          <w:b/>
          <w:i/>
        </w:rPr>
        <w:t xml:space="preserve">όνα </w:t>
      </w:r>
      <w:r w:rsidR="00DD7D43" w:rsidRPr="00BA362E">
        <w:rPr>
          <w:b/>
          <w:i/>
        </w:rPr>
        <w:t>3.10</w:t>
      </w:r>
      <w:r w:rsidR="00DD7D43" w:rsidRPr="00BA362E">
        <w:rPr>
          <w:i/>
        </w:rPr>
        <w:t>.</w:t>
      </w:r>
      <w:r w:rsidRPr="00BA362E">
        <w:rPr>
          <w:i/>
        </w:rPr>
        <w:t xml:space="preserve">«Συνδεσμολογία εξωτερικών στοιχείων με μονάδα εξόδου </w:t>
      </w:r>
      <w:r w:rsidRPr="00BA362E">
        <w:rPr>
          <w:i/>
          <w:lang w:val="en-US"/>
        </w:rPr>
        <w:t>DC</w:t>
      </w:r>
      <w:r w:rsidRPr="00BA362E">
        <w:rPr>
          <w:i/>
        </w:rPr>
        <w:t>»</w:t>
      </w:r>
      <w:r w:rsidR="006A530F" w:rsidRPr="00BA362E">
        <w:rPr>
          <w:i/>
        </w:rPr>
        <w:t xml:space="preserve"> </w:t>
      </w:r>
      <w:r w:rsidR="006A530F" w:rsidRPr="00BA362E">
        <w:t>[11]</w:t>
      </w:r>
    </w:p>
    <w:p w14:paraId="1E075A0B" w14:textId="77777777" w:rsidR="009071B0" w:rsidRPr="00BA362E" w:rsidRDefault="009071B0" w:rsidP="004C5E21">
      <w:pPr>
        <w:spacing w:line="360" w:lineRule="auto"/>
        <w:ind w:firstLine="720"/>
        <w:jc w:val="both"/>
        <w:rPr>
          <w:sz w:val="24"/>
          <w:szCs w:val="24"/>
        </w:rPr>
      </w:pPr>
      <w:r w:rsidRPr="00BA362E">
        <w:rPr>
          <w:sz w:val="24"/>
          <w:szCs w:val="24"/>
        </w:rPr>
        <w:t xml:space="preserve">Όσον αφορά τη σύνδεση της μονάδας εξόδου τύπου DC με τα εξωτερικά τελικά στοιχεία, αυτή όπως φαίνεται και στην εικόνα 3.10, διαφέρει με εκείνη της μονάδας ΑC μόνο ως προς τον τύπο της πηγής τροφοδοσίας. Στην περίπτωση αυτή η πηγή τροφοδοσίας είναι συνεχούς ρεύματος. </w:t>
      </w:r>
    </w:p>
    <w:p w14:paraId="46746B6E" w14:textId="5438EE2E" w:rsidR="009B1FE9" w:rsidRPr="00BA362E" w:rsidRDefault="00471781" w:rsidP="004C5E21">
      <w:pPr>
        <w:spacing w:line="360" w:lineRule="auto"/>
        <w:ind w:firstLine="720"/>
        <w:jc w:val="both"/>
        <w:rPr>
          <w:sz w:val="24"/>
          <w:szCs w:val="24"/>
        </w:rPr>
      </w:pPr>
      <w:r w:rsidRPr="00BA362E">
        <w:rPr>
          <w:sz w:val="24"/>
          <w:szCs w:val="24"/>
        </w:rPr>
        <w:t>Τα κυκλώματα όλων των εισόδων ή εξόδων κάθε μονάδας διακριτών εισόδων ή εξόδων έχουν συνήθως κοινή γραμμή επιστροφής του ρεύματος (κοινό πόλο + ή -) στην οποία συνδέεται ο ένας από τους πόλους της εξωτερικής πηγής τροφοδοσίας ισχύος. Μερικές φορές όμως, χρειάζεται να συνδέσουμε αισθητήρια ή τελικά στοιχεία με πηγές διαφορετικής πολικότητας και τάσεων. Τότε η σύνδεση του κοινού πόλου με τους διαφορετικής πολικότητας πόλους των εξωτερικών πηγών τροφοδοσίας των αισθητηρίων ή τελικών στοιχείων δεν είναι εφικτή. Για την κάλυψη της περίπτωσης αυτής κατασκευάζονται μονάδες με κυκλώματα εισόδων ή εξόδων που το καθένα έχει ανεξάρτητη και απομονωμένη από το άλλο γραμμή επιστροφής του ρεύματος. Κατά τα άλλα η λειτουργία των μονάδων εισόδων/ εξόδων με απομόνωση δε διαφέρει σε τίποτα από αυτήν των μονάδων με κοινή επιστροφή</w:t>
      </w:r>
      <w:r w:rsidR="00814E6D">
        <w:rPr>
          <w:sz w:val="24"/>
          <w:szCs w:val="24"/>
        </w:rPr>
        <w:t xml:space="preserve"> </w:t>
      </w:r>
      <w:r w:rsidR="006460AA" w:rsidRPr="00BA362E">
        <w:rPr>
          <w:sz w:val="24"/>
          <w:szCs w:val="24"/>
        </w:rPr>
        <w:t>[11,</w:t>
      </w:r>
      <w:r w:rsidR="00814E6D">
        <w:rPr>
          <w:sz w:val="24"/>
          <w:szCs w:val="24"/>
        </w:rPr>
        <w:t xml:space="preserve"> </w:t>
      </w:r>
      <w:r w:rsidR="006460AA" w:rsidRPr="00BA362E">
        <w:rPr>
          <w:sz w:val="24"/>
          <w:szCs w:val="24"/>
        </w:rPr>
        <w:t>13]</w:t>
      </w:r>
      <w:r w:rsidRPr="00BA362E">
        <w:rPr>
          <w:sz w:val="24"/>
          <w:szCs w:val="24"/>
        </w:rPr>
        <w:t xml:space="preserve"> Στην εικόνα</w:t>
      </w:r>
      <w:r w:rsidR="00066AB0" w:rsidRPr="00BA362E">
        <w:rPr>
          <w:sz w:val="24"/>
          <w:szCs w:val="24"/>
        </w:rPr>
        <w:t xml:space="preserve"> 3.11.</w:t>
      </w:r>
      <w:r w:rsidRPr="00BA362E">
        <w:rPr>
          <w:sz w:val="24"/>
          <w:szCs w:val="24"/>
        </w:rPr>
        <w:t xml:space="preserve"> δείχνεται παραστατικά η σύνδεση των κλεμοσειρών τέτοιων μονάδων εισόδου και αντίστοιχα εξόδων με αισθητήρια και τελικά στοιχεία.</w:t>
      </w:r>
    </w:p>
    <w:p w14:paraId="7B4A2A62" w14:textId="77777777" w:rsidR="00471781" w:rsidRPr="00BA362E" w:rsidRDefault="00471781" w:rsidP="004C5E21">
      <w:pPr>
        <w:spacing w:line="360" w:lineRule="auto"/>
        <w:ind w:firstLine="720"/>
        <w:jc w:val="both"/>
        <w:rPr>
          <w:sz w:val="24"/>
          <w:szCs w:val="24"/>
        </w:rPr>
      </w:pPr>
      <w:r w:rsidRPr="00BA362E">
        <w:rPr>
          <w:noProof/>
          <w:sz w:val="24"/>
          <w:szCs w:val="24"/>
          <w:lang w:eastAsia="el-GR"/>
        </w:rPr>
        <w:lastRenderedPageBreak/>
        <w:drawing>
          <wp:inline distT="0" distB="0" distL="0" distR="0" wp14:anchorId="06008BEB" wp14:editId="5E046593">
            <wp:extent cx="4429391" cy="2952750"/>
            <wp:effectExtent l="0" t="0" r="952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59330" cy="2972708"/>
                    </a:xfrm>
                    <a:prstGeom prst="rect">
                      <a:avLst/>
                    </a:prstGeom>
                  </pic:spPr>
                </pic:pic>
              </a:graphicData>
            </a:graphic>
          </wp:inline>
        </w:drawing>
      </w:r>
    </w:p>
    <w:p w14:paraId="6748E01E" w14:textId="25B18C25" w:rsidR="00471781" w:rsidRPr="00BA362E" w:rsidRDefault="00DD7D43" w:rsidP="00DD7D43">
      <w:pPr>
        <w:spacing w:line="360" w:lineRule="auto"/>
        <w:jc w:val="center"/>
      </w:pPr>
      <w:r w:rsidRPr="00BA362E">
        <w:rPr>
          <w:b/>
          <w:i/>
        </w:rPr>
        <w:t>Εικόνα 3.11</w:t>
      </w:r>
      <w:r w:rsidRPr="00BA362E">
        <w:rPr>
          <w:i/>
        </w:rPr>
        <w:t>.</w:t>
      </w:r>
      <w:r w:rsidR="00471781" w:rsidRPr="00BA362E">
        <w:rPr>
          <w:i/>
        </w:rPr>
        <w:t xml:space="preserve"> «Συνδεσμολογία με εξωτερικά στοιχεία (α) μονάδων με απομονωμένες εισόδους AC και DC, (β) μονάδων με απομονωμένες εξόδους AC και DC.»</w:t>
      </w:r>
      <w:r w:rsidR="006A530F" w:rsidRPr="00BA362E">
        <w:t xml:space="preserve"> [11]</w:t>
      </w:r>
    </w:p>
    <w:p w14:paraId="060F175E" w14:textId="77777777" w:rsidR="008346FA" w:rsidRPr="00BA362E" w:rsidRDefault="008346FA" w:rsidP="00DD7D43">
      <w:pPr>
        <w:spacing w:line="360" w:lineRule="auto"/>
        <w:jc w:val="center"/>
      </w:pPr>
    </w:p>
    <w:p w14:paraId="0E6ABF4B" w14:textId="77777777" w:rsidR="004E5F94" w:rsidRPr="00BA362E" w:rsidRDefault="009B1FE9" w:rsidP="004C5E21">
      <w:pPr>
        <w:spacing w:line="360" w:lineRule="auto"/>
        <w:rPr>
          <w:b/>
          <w:sz w:val="24"/>
          <w:szCs w:val="24"/>
        </w:rPr>
      </w:pPr>
      <w:r w:rsidRPr="00BA362E">
        <w:rPr>
          <w:b/>
          <w:sz w:val="24"/>
          <w:szCs w:val="24"/>
        </w:rPr>
        <w:t xml:space="preserve"> Βοηθητικές </w:t>
      </w:r>
      <w:r w:rsidR="000F13F3" w:rsidRPr="00BA362E">
        <w:rPr>
          <w:b/>
          <w:sz w:val="24"/>
          <w:szCs w:val="24"/>
        </w:rPr>
        <w:t>Περιφερειακές Μονάδες</w:t>
      </w:r>
    </w:p>
    <w:p w14:paraId="30395ED0" w14:textId="651C4158" w:rsidR="000F13F3" w:rsidRPr="00BA362E" w:rsidRDefault="000F13F3" w:rsidP="004C5E21">
      <w:pPr>
        <w:spacing w:line="360" w:lineRule="auto"/>
        <w:jc w:val="both"/>
        <w:rPr>
          <w:sz w:val="24"/>
          <w:szCs w:val="24"/>
        </w:rPr>
      </w:pPr>
      <w:r w:rsidRPr="00BA362E">
        <w:rPr>
          <w:b/>
          <w:sz w:val="24"/>
          <w:szCs w:val="24"/>
        </w:rPr>
        <w:tab/>
      </w:r>
      <w:r w:rsidRPr="00BA362E">
        <w:rPr>
          <w:sz w:val="24"/>
          <w:szCs w:val="24"/>
        </w:rPr>
        <w:t>Πρόκειται για συσκευές π</w:t>
      </w:r>
      <w:r w:rsidR="006346AD" w:rsidRPr="00BA362E">
        <w:rPr>
          <w:sz w:val="24"/>
          <w:szCs w:val="24"/>
        </w:rPr>
        <w:t>o</w:t>
      </w:r>
      <w:r w:rsidRPr="00BA362E">
        <w:rPr>
          <w:sz w:val="24"/>
          <w:szCs w:val="24"/>
        </w:rPr>
        <w:t>υ δεν είναι απαραίτητες για τη λειτ</w:t>
      </w:r>
      <w:r w:rsidR="006346AD" w:rsidRPr="00BA362E">
        <w:rPr>
          <w:sz w:val="24"/>
          <w:szCs w:val="24"/>
        </w:rPr>
        <w:t>o</w:t>
      </w:r>
      <w:r w:rsidRPr="00BA362E">
        <w:rPr>
          <w:sz w:val="24"/>
          <w:szCs w:val="24"/>
        </w:rPr>
        <w:t>υργία τ</w:t>
      </w:r>
      <w:r w:rsidR="006346AD" w:rsidRPr="00BA362E">
        <w:rPr>
          <w:sz w:val="24"/>
          <w:szCs w:val="24"/>
        </w:rPr>
        <w:t>o</w:t>
      </w:r>
      <w:r w:rsidRPr="00BA362E">
        <w:rPr>
          <w:sz w:val="24"/>
          <w:szCs w:val="24"/>
        </w:rPr>
        <w:t xml:space="preserve">υ </w:t>
      </w:r>
      <w:r w:rsidRPr="00BA362E">
        <w:rPr>
          <w:sz w:val="24"/>
          <w:szCs w:val="24"/>
          <w:lang w:val="en-US"/>
        </w:rPr>
        <w:t>PLC</w:t>
      </w:r>
      <w:r w:rsidRPr="00BA362E">
        <w:rPr>
          <w:sz w:val="24"/>
          <w:szCs w:val="24"/>
        </w:rPr>
        <w:t xml:space="preserve"> αλλά σίγ</w:t>
      </w:r>
      <w:r w:rsidR="006346AD" w:rsidRPr="00BA362E">
        <w:rPr>
          <w:sz w:val="24"/>
          <w:szCs w:val="24"/>
        </w:rPr>
        <w:t>o</w:t>
      </w:r>
      <w:r w:rsidRPr="00BA362E">
        <w:rPr>
          <w:sz w:val="24"/>
          <w:szCs w:val="24"/>
        </w:rPr>
        <w:t>υρα χρησιμεύ</w:t>
      </w:r>
      <w:r w:rsidR="006346AD" w:rsidRPr="00BA362E">
        <w:rPr>
          <w:sz w:val="24"/>
          <w:szCs w:val="24"/>
        </w:rPr>
        <w:t>o</w:t>
      </w:r>
      <w:r w:rsidRPr="00BA362E">
        <w:rPr>
          <w:sz w:val="24"/>
          <w:szCs w:val="24"/>
        </w:rPr>
        <w:t>υν στ</w:t>
      </w:r>
      <w:r w:rsidR="006346AD" w:rsidRPr="00BA362E">
        <w:rPr>
          <w:sz w:val="24"/>
          <w:szCs w:val="24"/>
        </w:rPr>
        <w:t>o</w:t>
      </w:r>
      <w:r w:rsidRPr="00BA362E">
        <w:rPr>
          <w:sz w:val="24"/>
          <w:szCs w:val="24"/>
        </w:rPr>
        <w:t>ν καλύτερ</w:t>
      </w:r>
      <w:r w:rsidR="006346AD" w:rsidRPr="00BA362E">
        <w:rPr>
          <w:sz w:val="24"/>
          <w:szCs w:val="24"/>
        </w:rPr>
        <w:t>o</w:t>
      </w:r>
      <w:r w:rsidRPr="00BA362E">
        <w:rPr>
          <w:sz w:val="24"/>
          <w:szCs w:val="24"/>
        </w:rPr>
        <w:t xml:space="preserve"> έλεγχ</w:t>
      </w:r>
      <w:r w:rsidR="006346AD" w:rsidRPr="00BA362E">
        <w:rPr>
          <w:sz w:val="24"/>
          <w:szCs w:val="24"/>
        </w:rPr>
        <w:t>o</w:t>
      </w:r>
      <w:r w:rsidRPr="00BA362E">
        <w:rPr>
          <w:sz w:val="24"/>
          <w:szCs w:val="24"/>
        </w:rPr>
        <w:t xml:space="preserve"> τ</w:t>
      </w:r>
      <w:r w:rsidR="006346AD" w:rsidRPr="00BA362E">
        <w:rPr>
          <w:sz w:val="24"/>
          <w:szCs w:val="24"/>
        </w:rPr>
        <w:t>o</w:t>
      </w:r>
      <w:r w:rsidRPr="00BA362E">
        <w:rPr>
          <w:sz w:val="24"/>
          <w:szCs w:val="24"/>
        </w:rPr>
        <w:t>υ αυτ</w:t>
      </w:r>
      <w:r w:rsidR="006346AD" w:rsidRPr="00BA362E">
        <w:rPr>
          <w:sz w:val="24"/>
          <w:szCs w:val="24"/>
        </w:rPr>
        <w:t>o</w:t>
      </w:r>
      <w:r w:rsidRPr="00BA362E">
        <w:rPr>
          <w:sz w:val="24"/>
          <w:szCs w:val="24"/>
        </w:rPr>
        <w:t>ματισμ</w:t>
      </w:r>
      <w:r w:rsidR="006346AD" w:rsidRPr="00BA362E">
        <w:rPr>
          <w:sz w:val="24"/>
          <w:szCs w:val="24"/>
        </w:rPr>
        <w:t>o</w:t>
      </w:r>
      <w:r w:rsidRPr="00BA362E">
        <w:rPr>
          <w:sz w:val="24"/>
          <w:szCs w:val="24"/>
        </w:rPr>
        <w:t>ύ. Κάπ</w:t>
      </w:r>
      <w:r w:rsidR="006346AD" w:rsidRPr="00BA362E">
        <w:rPr>
          <w:sz w:val="24"/>
          <w:szCs w:val="24"/>
        </w:rPr>
        <w:t>o</w:t>
      </w:r>
      <w:r w:rsidRPr="00BA362E">
        <w:rPr>
          <w:sz w:val="24"/>
          <w:szCs w:val="24"/>
        </w:rPr>
        <w:t>ιες απ’ αυτές είναι:</w:t>
      </w:r>
    </w:p>
    <w:p w14:paraId="7AE632AD" w14:textId="77777777" w:rsidR="008346FA" w:rsidRPr="00BA362E" w:rsidRDefault="008346FA" w:rsidP="004C5E21">
      <w:pPr>
        <w:spacing w:line="360" w:lineRule="auto"/>
        <w:jc w:val="both"/>
        <w:rPr>
          <w:sz w:val="24"/>
          <w:szCs w:val="24"/>
        </w:rPr>
      </w:pPr>
    </w:p>
    <w:p w14:paraId="23F71EBE" w14:textId="77777777" w:rsidR="000F13F3" w:rsidRPr="00BA362E" w:rsidRDefault="000F13F3" w:rsidP="00664F7B">
      <w:pPr>
        <w:pStyle w:val="a3"/>
        <w:numPr>
          <w:ilvl w:val="0"/>
          <w:numId w:val="12"/>
        </w:numPr>
        <w:spacing w:line="360" w:lineRule="auto"/>
        <w:jc w:val="both"/>
        <w:rPr>
          <w:i/>
          <w:sz w:val="24"/>
          <w:szCs w:val="24"/>
        </w:rPr>
      </w:pPr>
      <w:r w:rsidRPr="00BA362E">
        <w:rPr>
          <w:i/>
          <w:sz w:val="24"/>
          <w:szCs w:val="24"/>
        </w:rPr>
        <w:t>Εξομοιωτής. Μία σειρά από διακόπτες με τους οποίους μπορούμε να κάνουμε εργαστηριακό έλεγχο του αυτοματισμού.</w:t>
      </w:r>
    </w:p>
    <w:p w14:paraId="5A6315F2" w14:textId="77777777" w:rsidR="000F13F3" w:rsidRPr="00BA362E" w:rsidRDefault="000F13F3" w:rsidP="00664F7B">
      <w:pPr>
        <w:pStyle w:val="a3"/>
        <w:numPr>
          <w:ilvl w:val="0"/>
          <w:numId w:val="12"/>
        </w:numPr>
        <w:spacing w:line="360" w:lineRule="auto"/>
        <w:jc w:val="both"/>
        <w:rPr>
          <w:i/>
          <w:sz w:val="24"/>
          <w:szCs w:val="24"/>
        </w:rPr>
      </w:pPr>
      <w:r w:rsidRPr="00BA362E">
        <w:rPr>
          <w:i/>
          <w:sz w:val="24"/>
          <w:szCs w:val="24"/>
        </w:rPr>
        <w:t>Μονάδες σβησίματος περιεχομένου μνημών(</w:t>
      </w:r>
      <w:r w:rsidRPr="00BA362E">
        <w:rPr>
          <w:i/>
          <w:sz w:val="24"/>
          <w:szCs w:val="24"/>
          <w:lang w:val="en-US"/>
        </w:rPr>
        <w:t>PROM</w:t>
      </w:r>
      <w:r w:rsidRPr="00BA362E">
        <w:rPr>
          <w:i/>
          <w:sz w:val="24"/>
          <w:szCs w:val="24"/>
        </w:rPr>
        <w:t>,</w:t>
      </w:r>
      <w:r w:rsidRPr="00BA362E">
        <w:rPr>
          <w:i/>
          <w:sz w:val="24"/>
          <w:szCs w:val="24"/>
          <w:lang w:val="en-US"/>
        </w:rPr>
        <w:t>EEPROM</w:t>
      </w:r>
      <w:r w:rsidRPr="00BA362E">
        <w:rPr>
          <w:i/>
          <w:sz w:val="24"/>
          <w:szCs w:val="24"/>
        </w:rPr>
        <w:t>κλπ.)</w:t>
      </w:r>
    </w:p>
    <w:p w14:paraId="264DC43A" w14:textId="77777777" w:rsidR="000F13F3" w:rsidRPr="00BA362E" w:rsidRDefault="000F13F3" w:rsidP="00664F7B">
      <w:pPr>
        <w:pStyle w:val="a3"/>
        <w:numPr>
          <w:ilvl w:val="0"/>
          <w:numId w:val="12"/>
        </w:numPr>
        <w:spacing w:line="360" w:lineRule="auto"/>
        <w:jc w:val="both"/>
        <w:rPr>
          <w:i/>
          <w:sz w:val="24"/>
          <w:szCs w:val="24"/>
        </w:rPr>
      </w:pPr>
      <w:r w:rsidRPr="00BA362E">
        <w:rPr>
          <w:i/>
          <w:sz w:val="24"/>
          <w:szCs w:val="24"/>
        </w:rPr>
        <w:t>ΜΟ</w:t>
      </w:r>
      <w:r w:rsidRPr="00BA362E">
        <w:rPr>
          <w:i/>
          <w:sz w:val="24"/>
          <w:szCs w:val="24"/>
          <w:lang w:val="en-US"/>
        </w:rPr>
        <w:t>DEM</w:t>
      </w:r>
      <w:r w:rsidRPr="00BA362E">
        <w:rPr>
          <w:i/>
          <w:sz w:val="24"/>
          <w:szCs w:val="24"/>
        </w:rPr>
        <w:t xml:space="preserve"> για διαβίβαση πληροφοριών μέσω δικτύων.</w:t>
      </w:r>
    </w:p>
    <w:p w14:paraId="106D9A59" w14:textId="77777777" w:rsidR="000F13F3" w:rsidRPr="00BA362E" w:rsidRDefault="000F13F3" w:rsidP="00664F7B">
      <w:pPr>
        <w:pStyle w:val="a3"/>
        <w:numPr>
          <w:ilvl w:val="0"/>
          <w:numId w:val="12"/>
        </w:numPr>
        <w:spacing w:line="360" w:lineRule="auto"/>
        <w:jc w:val="both"/>
        <w:rPr>
          <w:i/>
          <w:sz w:val="24"/>
          <w:szCs w:val="24"/>
        </w:rPr>
      </w:pPr>
      <w:r w:rsidRPr="00BA362E">
        <w:rPr>
          <w:i/>
          <w:sz w:val="24"/>
          <w:szCs w:val="24"/>
        </w:rPr>
        <w:t>Μ</w:t>
      </w:r>
      <w:r w:rsidRPr="00BA362E">
        <w:rPr>
          <w:i/>
          <w:sz w:val="24"/>
          <w:szCs w:val="24"/>
          <w:lang w:val="en-US"/>
        </w:rPr>
        <w:t>ONITORS</w:t>
      </w:r>
      <w:r w:rsidRPr="00BA362E">
        <w:rPr>
          <w:i/>
          <w:sz w:val="24"/>
          <w:szCs w:val="24"/>
        </w:rPr>
        <w:t xml:space="preserve"> για έγχρωμες απεικονίσεις διαγραμμάτων υψηλής ευκρίνειας.</w:t>
      </w:r>
    </w:p>
    <w:p w14:paraId="57C7016D" w14:textId="77777777" w:rsidR="00075F0F" w:rsidRPr="00BA362E" w:rsidRDefault="000F13F3" w:rsidP="00664F7B">
      <w:pPr>
        <w:pStyle w:val="a3"/>
        <w:numPr>
          <w:ilvl w:val="0"/>
          <w:numId w:val="12"/>
        </w:numPr>
        <w:spacing w:line="360" w:lineRule="auto"/>
        <w:jc w:val="both"/>
        <w:rPr>
          <w:i/>
          <w:sz w:val="24"/>
          <w:szCs w:val="24"/>
        </w:rPr>
      </w:pPr>
      <w:r w:rsidRPr="00BA362E">
        <w:rPr>
          <w:i/>
          <w:sz w:val="24"/>
          <w:szCs w:val="24"/>
        </w:rPr>
        <w:t>Εκτυπωτές και καταγραφικά.</w:t>
      </w:r>
    </w:p>
    <w:p w14:paraId="0C0019B0" w14:textId="77777777" w:rsidR="008346FA" w:rsidRPr="00BA362E" w:rsidRDefault="008346FA" w:rsidP="008346FA">
      <w:pPr>
        <w:pStyle w:val="a3"/>
        <w:spacing w:line="360" w:lineRule="auto"/>
        <w:jc w:val="both"/>
        <w:rPr>
          <w:i/>
          <w:sz w:val="24"/>
          <w:szCs w:val="24"/>
        </w:rPr>
      </w:pPr>
    </w:p>
    <w:p w14:paraId="535B5958" w14:textId="3B5B6503" w:rsidR="00066AB0" w:rsidRPr="00BA362E" w:rsidRDefault="00066AB0" w:rsidP="00066AB0">
      <w:pPr>
        <w:spacing w:line="360" w:lineRule="auto"/>
        <w:jc w:val="both"/>
        <w:rPr>
          <w:sz w:val="24"/>
          <w:szCs w:val="24"/>
        </w:rPr>
      </w:pPr>
      <w:r w:rsidRPr="00BA362E">
        <w:rPr>
          <w:sz w:val="24"/>
          <w:szCs w:val="24"/>
        </w:rPr>
        <w:t xml:space="preserve">Η εικόνα 3.12. παρουσιάζει τα μέρη ενός </w:t>
      </w:r>
      <w:r w:rsidRPr="00BA362E">
        <w:rPr>
          <w:sz w:val="24"/>
          <w:szCs w:val="24"/>
          <w:lang w:val="en-US"/>
        </w:rPr>
        <w:t>PLC</w:t>
      </w:r>
      <w:r w:rsidRPr="00BA362E">
        <w:rPr>
          <w:sz w:val="24"/>
          <w:szCs w:val="24"/>
        </w:rPr>
        <w:t>.</w:t>
      </w:r>
    </w:p>
    <w:p w14:paraId="088E9C2D" w14:textId="77777777" w:rsidR="00075F0F" w:rsidRPr="00BA362E" w:rsidRDefault="00075F0F" w:rsidP="004C5E21">
      <w:pPr>
        <w:spacing w:line="360" w:lineRule="auto"/>
        <w:jc w:val="both"/>
        <w:rPr>
          <w:sz w:val="24"/>
          <w:szCs w:val="24"/>
        </w:rPr>
      </w:pPr>
      <w:r w:rsidRPr="00BA362E">
        <w:rPr>
          <w:noProof/>
          <w:sz w:val="24"/>
          <w:szCs w:val="24"/>
          <w:lang w:eastAsia="el-GR"/>
        </w:rPr>
        <w:lastRenderedPageBreak/>
        <w:drawing>
          <wp:inline distT="0" distB="0" distL="0" distR="0" wp14:anchorId="69B9A2E0" wp14:editId="11AA497D">
            <wp:extent cx="5273675" cy="3096895"/>
            <wp:effectExtent l="0" t="0" r="3175" b="825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3675" cy="3096895"/>
                    </a:xfrm>
                    <a:prstGeom prst="rect">
                      <a:avLst/>
                    </a:prstGeom>
                    <a:noFill/>
                  </pic:spPr>
                </pic:pic>
              </a:graphicData>
            </a:graphic>
          </wp:inline>
        </w:drawing>
      </w:r>
    </w:p>
    <w:p w14:paraId="620A1B33" w14:textId="1D60CD52" w:rsidR="00075F0F" w:rsidRPr="00BA362E" w:rsidRDefault="00DD7D43" w:rsidP="004C5E21">
      <w:pPr>
        <w:spacing w:line="360" w:lineRule="auto"/>
        <w:jc w:val="center"/>
      </w:pPr>
      <w:r w:rsidRPr="00BA362E">
        <w:rPr>
          <w:b/>
          <w:i/>
        </w:rPr>
        <w:t>Εικόνα 3.12</w:t>
      </w:r>
      <w:r w:rsidRPr="00BA362E">
        <w:rPr>
          <w:i/>
        </w:rPr>
        <w:t>.</w:t>
      </w:r>
      <w:r w:rsidR="00075F0F" w:rsidRPr="00BA362E">
        <w:rPr>
          <w:i/>
        </w:rPr>
        <w:t xml:space="preserve"> «Μέρη ενός </w:t>
      </w:r>
      <w:r w:rsidR="00075F0F" w:rsidRPr="00BA362E">
        <w:rPr>
          <w:i/>
          <w:lang w:val="en-US"/>
        </w:rPr>
        <w:t>PLC</w:t>
      </w:r>
      <w:r w:rsidR="00075F0F" w:rsidRPr="00BA362E">
        <w:rPr>
          <w:i/>
        </w:rPr>
        <w:t>»</w:t>
      </w:r>
      <w:r w:rsidR="006A530F" w:rsidRPr="00BA362E">
        <w:rPr>
          <w:i/>
        </w:rPr>
        <w:t xml:space="preserve">  </w:t>
      </w:r>
      <w:r w:rsidR="006A530F" w:rsidRPr="00BA362E">
        <w:t>[11]</w:t>
      </w:r>
    </w:p>
    <w:p w14:paraId="59F4DBEA" w14:textId="77777777" w:rsidR="007E5AF7" w:rsidRPr="00BA362E" w:rsidRDefault="007E5AF7" w:rsidP="004C5E21">
      <w:pPr>
        <w:spacing w:line="360" w:lineRule="auto"/>
        <w:jc w:val="center"/>
        <w:rPr>
          <w:sz w:val="24"/>
          <w:szCs w:val="24"/>
        </w:rPr>
      </w:pPr>
    </w:p>
    <w:p w14:paraId="38C25DDA" w14:textId="48528D1C" w:rsidR="004E5F94" w:rsidRPr="00BA362E" w:rsidRDefault="0043403D" w:rsidP="004C5E21">
      <w:pPr>
        <w:spacing w:line="360" w:lineRule="auto"/>
        <w:jc w:val="both"/>
        <w:rPr>
          <w:rFonts w:ascii="Calibri" w:hAnsi="Calibri" w:cs="Calibri"/>
          <w:iCs/>
          <w:color w:val="000000"/>
          <w:sz w:val="32"/>
          <w:szCs w:val="32"/>
        </w:rPr>
      </w:pPr>
      <w:r w:rsidRPr="00BA362E">
        <w:rPr>
          <w:rFonts w:ascii="Calibri" w:hAnsi="Calibri" w:cs="Calibri"/>
          <w:b/>
          <w:i/>
          <w:iCs/>
          <w:color w:val="000000"/>
          <w:sz w:val="32"/>
          <w:szCs w:val="32"/>
        </w:rPr>
        <w:t>3.1.</w:t>
      </w:r>
      <w:r w:rsidR="008A29D8" w:rsidRPr="00BA362E">
        <w:rPr>
          <w:rFonts w:ascii="Calibri" w:hAnsi="Calibri" w:cs="Calibri"/>
          <w:b/>
          <w:i/>
          <w:iCs/>
          <w:color w:val="000000"/>
          <w:sz w:val="32"/>
          <w:szCs w:val="32"/>
        </w:rPr>
        <w:t>3</w:t>
      </w:r>
      <w:r w:rsidRPr="00BA362E">
        <w:rPr>
          <w:rFonts w:ascii="Calibri" w:hAnsi="Calibri" w:cs="Calibri"/>
          <w:b/>
          <w:i/>
          <w:iCs/>
          <w:color w:val="000000"/>
          <w:sz w:val="32"/>
          <w:szCs w:val="32"/>
        </w:rPr>
        <w:t>.</w:t>
      </w:r>
      <w:r w:rsidR="000F13F3" w:rsidRPr="00BA362E">
        <w:rPr>
          <w:rFonts w:ascii="Calibri" w:hAnsi="Calibri" w:cs="Calibri"/>
          <w:b/>
          <w:i/>
          <w:iCs/>
          <w:color w:val="000000"/>
          <w:sz w:val="32"/>
          <w:szCs w:val="32"/>
        </w:rPr>
        <w:t xml:space="preserve"> Προγραμματισμός </w:t>
      </w:r>
      <w:r w:rsidR="004959D3" w:rsidRPr="00BA362E">
        <w:rPr>
          <w:rFonts w:ascii="Calibri" w:hAnsi="Calibri" w:cs="Calibri"/>
          <w:b/>
          <w:i/>
          <w:iCs/>
          <w:color w:val="000000"/>
          <w:sz w:val="32"/>
          <w:szCs w:val="32"/>
        </w:rPr>
        <w:t xml:space="preserve">και Αρχή Λειτουργίας </w:t>
      </w:r>
      <w:r w:rsidR="000F13F3" w:rsidRPr="00BA362E">
        <w:rPr>
          <w:rFonts w:ascii="Calibri" w:hAnsi="Calibri" w:cs="Calibri"/>
          <w:b/>
          <w:i/>
          <w:iCs/>
          <w:color w:val="000000"/>
          <w:sz w:val="32"/>
          <w:szCs w:val="32"/>
        </w:rPr>
        <w:t>PLC</w:t>
      </w:r>
      <w:r w:rsidR="006A530F" w:rsidRPr="00BA362E">
        <w:rPr>
          <w:rFonts w:ascii="Calibri" w:hAnsi="Calibri" w:cs="Calibri"/>
          <w:iCs/>
          <w:color w:val="000000"/>
          <w:sz w:val="32"/>
          <w:szCs w:val="32"/>
        </w:rPr>
        <w:t xml:space="preserve"> </w:t>
      </w:r>
    </w:p>
    <w:p w14:paraId="1397445F" w14:textId="2FBDFB26" w:rsidR="000F13F3" w:rsidRPr="00BA362E" w:rsidRDefault="00171820" w:rsidP="00171820">
      <w:pPr>
        <w:spacing w:line="360" w:lineRule="auto"/>
        <w:ind w:firstLine="360"/>
        <w:jc w:val="both"/>
        <w:rPr>
          <w:sz w:val="24"/>
          <w:szCs w:val="24"/>
        </w:rPr>
      </w:pPr>
      <w:r w:rsidRPr="00BA362E">
        <w:rPr>
          <w:sz w:val="24"/>
          <w:szCs w:val="24"/>
        </w:rPr>
        <w:t>Η</w:t>
      </w:r>
      <w:r w:rsidR="000F13F3" w:rsidRPr="00BA362E">
        <w:rPr>
          <w:sz w:val="24"/>
          <w:szCs w:val="24"/>
        </w:rPr>
        <w:t xml:space="preserve"> ευκολία στον προγραμματισμό</w:t>
      </w:r>
      <w:r w:rsidRPr="00BA362E">
        <w:rPr>
          <w:sz w:val="24"/>
          <w:szCs w:val="24"/>
        </w:rPr>
        <w:t xml:space="preserve"> είναι το πλεονέκτημα του </w:t>
      </w:r>
      <w:r w:rsidRPr="00BA362E">
        <w:rPr>
          <w:sz w:val="24"/>
          <w:szCs w:val="24"/>
          <w:lang w:val="en-US"/>
        </w:rPr>
        <w:t>PLC</w:t>
      </w:r>
      <w:r w:rsidRPr="00BA362E">
        <w:rPr>
          <w:sz w:val="24"/>
          <w:szCs w:val="24"/>
        </w:rPr>
        <w:t xml:space="preserve">. </w:t>
      </w:r>
      <w:r w:rsidR="000F13F3" w:rsidRPr="00BA362E">
        <w:rPr>
          <w:sz w:val="24"/>
          <w:szCs w:val="24"/>
        </w:rPr>
        <w:t xml:space="preserve"> </w:t>
      </w:r>
      <w:r w:rsidRPr="00BA362E">
        <w:rPr>
          <w:sz w:val="24"/>
          <w:szCs w:val="24"/>
        </w:rPr>
        <w:t>Υ</w:t>
      </w:r>
      <w:r w:rsidR="000F13F3" w:rsidRPr="00BA362E">
        <w:rPr>
          <w:sz w:val="24"/>
          <w:szCs w:val="24"/>
        </w:rPr>
        <w:t>πάρχο</w:t>
      </w:r>
      <w:r w:rsidRPr="00BA362E">
        <w:rPr>
          <w:sz w:val="24"/>
          <w:szCs w:val="24"/>
        </w:rPr>
        <w:t>υν τρεις τρόποι προγραμματισμού:</w:t>
      </w:r>
    </w:p>
    <w:p w14:paraId="2D26B1A0" w14:textId="77777777" w:rsidR="000F13F3" w:rsidRPr="00BA362E" w:rsidRDefault="000F13F3" w:rsidP="007E5AF7">
      <w:pPr>
        <w:pStyle w:val="a3"/>
        <w:numPr>
          <w:ilvl w:val="0"/>
          <w:numId w:val="13"/>
        </w:numPr>
        <w:spacing w:line="360" w:lineRule="auto"/>
        <w:ind w:left="0" w:firstLine="567"/>
        <w:jc w:val="both"/>
        <w:rPr>
          <w:i/>
          <w:sz w:val="24"/>
          <w:szCs w:val="24"/>
        </w:rPr>
      </w:pPr>
      <w:r w:rsidRPr="00BA362E">
        <w:rPr>
          <w:i/>
          <w:sz w:val="24"/>
          <w:szCs w:val="24"/>
        </w:rPr>
        <w:t>Με την μορφή διαγράμματος επαφών (</w:t>
      </w:r>
      <w:r w:rsidRPr="00BA362E">
        <w:rPr>
          <w:i/>
          <w:sz w:val="24"/>
          <w:szCs w:val="24"/>
          <w:lang w:val="en-US"/>
        </w:rPr>
        <w:t>LADDER</w:t>
      </w:r>
      <w:r w:rsidRPr="00BA362E">
        <w:rPr>
          <w:i/>
          <w:sz w:val="24"/>
          <w:szCs w:val="24"/>
        </w:rPr>
        <w:t xml:space="preserve"> </w:t>
      </w:r>
      <w:r w:rsidRPr="00BA362E">
        <w:rPr>
          <w:i/>
          <w:sz w:val="24"/>
          <w:szCs w:val="24"/>
          <w:lang w:val="en-US"/>
        </w:rPr>
        <w:t>DIAGRAM</w:t>
      </w:r>
      <w:r w:rsidRPr="00BA362E">
        <w:rPr>
          <w:i/>
          <w:sz w:val="24"/>
          <w:szCs w:val="24"/>
        </w:rPr>
        <w:t>)</w:t>
      </w:r>
    </w:p>
    <w:p w14:paraId="40791B0C" w14:textId="77777777" w:rsidR="000F13F3" w:rsidRPr="00BA362E" w:rsidRDefault="000F13F3" w:rsidP="007E5AF7">
      <w:pPr>
        <w:pStyle w:val="a3"/>
        <w:numPr>
          <w:ilvl w:val="0"/>
          <w:numId w:val="13"/>
        </w:numPr>
        <w:spacing w:line="360" w:lineRule="auto"/>
        <w:ind w:left="0" w:firstLine="567"/>
        <w:jc w:val="both"/>
        <w:rPr>
          <w:i/>
          <w:sz w:val="24"/>
          <w:szCs w:val="24"/>
        </w:rPr>
      </w:pPr>
      <w:r w:rsidRPr="00BA362E">
        <w:rPr>
          <w:i/>
          <w:sz w:val="24"/>
          <w:szCs w:val="24"/>
        </w:rPr>
        <w:t>Με την μορφή λίστας εντολών (</w:t>
      </w:r>
      <w:r w:rsidRPr="00BA362E">
        <w:rPr>
          <w:i/>
          <w:sz w:val="24"/>
          <w:szCs w:val="24"/>
          <w:lang w:val="en-US"/>
        </w:rPr>
        <w:t>STATEMENT</w:t>
      </w:r>
      <w:r w:rsidRPr="00BA362E">
        <w:rPr>
          <w:i/>
          <w:sz w:val="24"/>
          <w:szCs w:val="24"/>
        </w:rPr>
        <w:t xml:space="preserve"> </w:t>
      </w:r>
      <w:r w:rsidRPr="00BA362E">
        <w:rPr>
          <w:i/>
          <w:sz w:val="24"/>
          <w:szCs w:val="24"/>
          <w:lang w:val="en-US"/>
        </w:rPr>
        <w:t>LIST</w:t>
      </w:r>
      <w:r w:rsidRPr="00BA362E">
        <w:rPr>
          <w:i/>
          <w:sz w:val="24"/>
          <w:szCs w:val="24"/>
        </w:rPr>
        <w:t>) ή γλώσσας μηχανής.</w:t>
      </w:r>
    </w:p>
    <w:p w14:paraId="010F5FA0" w14:textId="77777777" w:rsidR="000F13F3" w:rsidRPr="00BA362E" w:rsidRDefault="000F13F3" w:rsidP="007E5AF7">
      <w:pPr>
        <w:pStyle w:val="a3"/>
        <w:numPr>
          <w:ilvl w:val="0"/>
          <w:numId w:val="14"/>
        </w:numPr>
        <w:spacing w:line="360" w:lineRule="auto"/>
        <w:ind w:left="0" w:firstLine="567"/>
        <w:jc w:val="both"/>
        <w:rPr>
          <w:i/>
          <w:sz w:val="24"/>
          <w:szCs w:val="24"/>
        </w:rPr>
      </w:pPr>
      <w:r w:rsidRPr="00BA362E">
        <w:rPr>
          <w:i/>
          <w:sz w:val="24"/>
          <w:szCs w:val="24"/>
        </w:rPr>
        <w:t>Με την μορφή λογικού διαγράμματος (</w:t>
      </w:r>
      <w:r w:rsidRPr="00BA362E">
        <w:rPr>
          <w:i/>
          <w:sz w:val="24"/>
          <w:szCs w:val="24"/>
          <w:lang w:val="en-US"/>
        </w:rPr>
        <w:t>CONTROL</w:t>
      </w:r>
      <w:r w:rsidRPr="00BA362E">
        <w:rPr>
          <w:i/>
          <w:sz w:val="24"/>
          <w:szCs w:val="24"/>
        </w:rPr>
        <w:t xml:space="preserve"> </w:t>
      </w:r>
      <w:r w:rsidRPr="00BA362E">
        <w:rPr>
          <w:i/>
          <w:sz w:val="24"/>
          <w:szCs w:val="24"/>
          <w:lang w:val="en-US"/>
        </w:rPr>
        <w:t>SYSTEM</w:t>
      </w:r>
      <w:r w:rsidRPr="00BA362E">
        <w:rPr>
          <w:i/>
          <w:sz w:val="24"/>
          <w:szCs w:val="24"/>
        </w:rPr>
        <w:t xml:space="preserve"> </w:t>
      </w:r>
      <w:r w:rsidRPr="00BA362E">
        <w:rPr>
          <w:i/>
          <w:sz w:val="24"/>
          <w:szCs w:val="24"/>
          <w:lang w:val="en-US"/>
        </w:rPr>
        <w:t>FLOWCHART</w:t>
      </w:r>
      <w:r w:rsidRPr="00BA362E">
        <w:rPr>
          <w:i/>
          <w:sz w:val="24"/>
          <w:szCs w:val="24"/>
        </w:rPr>
        <w:t xml:space="preserve"> ή </w:t>
      </w:r>
      <w:r w:rsidRPr="00BA362E">
        <w:rPr>
          <w:i/>
          <w:sz w:val="24"/>
          <w:szCs w:val="24"/>
          <w:lang w:val="en-US"/>
        </w:rPr>
        <w:t>FUNCTIONS</w:t>
      </w:r>
      <w:r w:rsidRPr="00BA362E">
        <w:rPr>
          <w:i/>
          <w:sz w:val="24"/>
          <w:szCs w:val="24"/>
        </w:rPr>
        <w:t xml:space="preserve"> </w:t>
      </w:r>
      <w:r w:rsidRPr="00BA362E">
        <w:rPr>
          <w:i/>
          <w:sz w:val="24"/>
          <w:szCs w:val="24"/>
          <w:lang w:val="en-US"/>
        </w:rPr>
        <w:t>BLOCS</w:t>
      </w:r>
      <w:r w:rsidRPr="00BA362E">
        <w:rPr>
          <w:i/>
          <w:sz w:val="24"/>
          <w:szCs w:val="24"/>
        </w:rPr>
        <w:t>) ή Λογικές εντολές (</w:t>
      </w:r>
      <w:r w:rsidRPr="00BA362E">
        <w:rPr>
          <w:i/>
          <w:sz w:val="24"/>
          <w:szCs w:val="24"/>
          <w:lang w:val="en-US"/>
        </w:rPr>
        <w:t>Boolean</w:t>
      </w:r>
      <w:r w:rsidRPr="00BA362E">
        <w:rPr>
          <w:i/>
          <w:sz w:val="24"/>
          <w:szCs w:val="24"/>
        </w:rPr>
        <w:t>).</w:t>
      </w:r>
    </w:p>
    <w:p w14:paraId="275A3A9D" w14:textId="77777777" w:rsidR="007E5AF7" w:rsidRPr="00BA362E" w:rsidRDefault="007E5AF7" w:rsidP="007E5AF7">
      <w:pPr>
        <w:pStyle w:val="a3"/>
        <w:spacing w:line="360" w:lineRule="auto"/>
        <w:jc w:val="both"/>
        <w:rPr>
          <w:i/>
          <w:sz w:val="24"/>
          <w:szCs w:val="24"/>
        </w:rPr>
      </w:pPr>
    </w:p>
    <w:p w14:paraId="45D41C72" w14:textId="2AB97243" w:rsidR="000F13F3" w:rsidRPr="00BA362E" w:rsidRDefault="00171820" w:rsidP="004C5E21">
      <w:pPr>
        <w:spacing w:line="360" w:lineRule="auto"/>
        <w:jc w:val="both"/>
        <w:rPr>
          <w:sz w:val="24"/>
          <w:szCs w:val="24"/>
        </w:rPr>
      </w:pPr>
      <w:r w:rsidRPr="00BA362E">
        <w:rPr>
          <w:sz w:val="24"/>
          <w:szCs w:val="24"/>
        </w:rPr>
        <w:t>Ο πιο συνηθισμένος τρόπος προγραμματισμού είναι με την μορφή διαγραμμάτων επαφών, καθώς</w:t>
      </w:r>
      <w:r w:rsidR="000F13F3" w:rsidRPr="00BA362E">
        <w:rPr>
          <w:sz w:val="24"/>
          <w:szCs w:val="24"/>
        </w:rPr>
        <w:t xml:space="preserve"> χρησιμοποιείται κυρίως από αυτούς που έχουν αποκτήσει εμπειρία σε κλασικό αυτοματισμό.</w:t>
      </w:r>
      <w:r w:rsidRPr="00BA362E">
        <w:rPr>
          <w:sz w:val="24"/>
          <w:szCs w:val="24"/>
        </w:rPr>
        <w:t xml:space="preserve"> Όμως, ο</w:t>
      </w:r>
      <w:r w:rsidR="000F13F3" w:rsidRPr="00BA362E">
        <w:rPr>
          <w:sz w:val="24"/>
          <w:szCs w:val="24"/>
        </w:rPr>
        <w:t xml:space="preserve">ι προγραμματιζόμενοι </w:t>
      </w:r>
      <w:r w:rsidRPr="00BA362E">
        <w:rPr>
          <w:sz w:val="24"/>
          <w:szCs w:val="24"/>
        </w:rPr>
        <w:t xml:space="preserve">λογικοί </w:t>
      </w:r>
      <w:r w:rsidR="000F13F3" w:rsidRPr="00BA362E">
        <w:rPr>
          <w:sz w:val="24"/>
          <w:szCs w:val="24"/>
        </w:rPr>
        <w:t xml:space="preserve">ελεγκτές πρέπει να </w:t>
      </w:r>
      <w:r w:rsidRPr="00BA362E">
        <w:rPr>
          <w:sz w:val="24"/>
          <w:szCs w:val="24"/>
        </w:rPr>
        <w:t>μπορούν να προγραμματίζονται</w:t>
      </w:r>
      <w:r w:rsidR="000F13F3" w:rsidRPr="00BA362E">
        <w:rPr>
          <w:sz w:val="24"/>
          <w:szCs w:val="24"/>
        </w:rPr>
        <w:t xml:space="preserve"> και με τους τρεις τρόπους.</w:t>
      </w:r>
      <w:r w:rsidR="004959D3" w:rsidRPr="00BA362E">
        <w:rPr>
          <w:sz w:val="24"/>
          <w:szCs w:val="24"/>
        </w:rPr>
        <w:t xml:space="preserve"> </w:t>
      </w:r>
    </w:p>
    <w:p w14:paraId="75541867" w14:textId="77777777" w:rsidR="00CD05B5" w:rsidRPr="00BA362E" w:rsidRDefault="00CD05B5" w:rsidP="004C5E21">
      <w:pPr>
        <w:spacing w:line="360" w:lineRule="auto"/>
        <w:jc w:val="both"/>
        <w:rPr>
          <w:sz w:val="24"/>
          <w:szCs w:val="24"/>
        </w:rPr>
      </w:pPr>
      <w:r w:rsidRPr="00BA362E">
        <w:rPr>
          <w:sz w:val="24"/>
          <w:szCs w:val="24"/>
        </w:rPr>
        <w:tab/>
      </w:r>
      <w:r w:rsidRPr="00BA362E">
        <w:rPr>
          <w:sz w:val="24"/>
          <w:szCs w:val="24"/>
          <w:lang w:val="en-US"/>
        </w:rPr>
        <w:t>A</w:t>
      </w:r>
      <w:r w:rsidRPr="00BA362E">
        <w:rPr>
          <w:sz w:val="24"/>
          <w:szCs w:val="24"/>
        </w:rPr>
        <w:t xml:space="preserve">ς υποθέσουμε ότι ένας </w:t>
      </w:r>
      <w:r w:rsidRPr="00BA362E">
        <w:rPr>
          <w:sz w:val="24"/>
          <w:szCs w:val="24"/>
          <w:lang w:val="en-US"/>
        </w:rPr>
        <w:t>PLC</w:t>
      </w:r>
      <w:r w:rsidRPr="00BA362E">
        <w:rPr>
          <w:sz w:val="24"/>
          <w:szCs w:val="24"/>
        </w:rPr>
        <w:t xml:space="preserve"> βρίσκεται σε κατάσταση λειτουργίας του αυτοματισμού. Τα βήματα που ακολουθεί κατά τη λειτουργία του είναι τα εξής:</w:t>
      </w:r>
    </w:p>
    <w:p w14:paraId="4B876456" w14:textId="77777777" w:rsidR="007E5AF7" w:rsidRPr="00BA362E" w:rsidRDefault="007E5AF7" w:rsidP="004C5E21">
      <w:pPr>
        <w:spacing w:line="360" w:lineRule="auto"/>
        <w:jc w:val="both"/>
        <w:rPr>
          <w:sz w:val="24"/>
          <w:szCs w:val="24"/>
        </w:rPr>
      </w:pPr>
    </w:p>
    <w:p w14:paraId="36392EAA" w14:textId="3FD5F968" w:rsidR="00CD05B5" w:rsidRPr="00BA362E" w:rsidRDefault="00171820" w:rsidP="007E5AF7">
      <w:pPr>
        <w:pStyle w:val="a3"/>
        <w:numPr>
          <w:ilvl w:val="0"/>
          <w:numId w:val="44"/>
        </w:numPr>
        <w:spacing w:line="360" w:lineRule="auto"/>
        <w:ind w:left="0" w:firstLine="567"/>
        <w:jc w:val="both"/>
        <w:rPr>
          <w:i/>
          <w:sz w:val="24"/>
          <w:szCs w:val="24"/>
        </w:rPr>
      </w:pPr>
      <w:r w:rsidRPr="00BA362E">
        <w:rPr>
          <w:i/>
          <w:sz w:val="24"/>
          <w:szCs w:val="24"/>
        </w:rPr>
        <w:lastRenderedPageBreak/>
        <w:t xml:space="preserve">Αρχικά </w:t>
      </w:r>
      <w:r w:rsidR="00CD05B5" w:rsidRPr="00BA362E">
        <w:rPr>
          <w:i/>
          <w:sz w:val="24"/>
          <w:szCs w:val="24"/>
        </w:rPr>
        <w:t xml:space="preserve">ο μικροεπεξεργαστής διαβάζει τις εισόδους. </w:t>
      </w:r>
      <w:r w:rsidRPr="00BA362E">
        <w:rPr>
          <w:i/>
          <w:sz w:val="24"/>
          <w:szCs w:val="24"/>
        </w:rPr>
        <w:t xml:space="preserve">Ελέγχει δηλαδή για κάθε είσοδο </w:t>
      </w:r>
      <w:r w:rsidR="00CD05B5" w:rsidRPr="00BA362E">
        <w:rPr>
          <w:i/>
          <w:sz w:val="24"/>
          <w:szCs w:val="24"/>
        </w:rPr>
        <w:t xml:space="preserve"> αν έχει υψηλή τάση (λογικό 1) ή χαμηλή τάση (λογικό 0). Η τιμή 0 ή 1 για κάθε είσοδο σε μία ειδική περιοχή μνήμης η οποία ονομάζεται εικόνα εισόδων.</w:t>
      </w:r>
    </w:p>
    <w:p w14:paraId="4AC0045A" w14:textId="4EE3F3AB" w:rsidR="00CD05B5" w:rsidRPr="00BA362E" w:rsidRDefault="00CD05B5" w:rsidP="007E5AF7">
      <w:pPr>
        <w:pStyle w:val="a3"/>
        <w:numPr>
          <w:ilvl w:val="0"/>
          <w:numId w:val="44"/>
        </w:numPr>
        <w:spacing w:line="360" w:lineRule="auto"/>
        <w:ind w:left="0" w:firstLine="567"/>
        <w:jc w:val="both"/>
        <w:rPr>
          <w:i/>
          <w:sz w:val="24"/>
          <w:szCs w:val="24"/>
        </w:rPr>
      </w:pPr>
      <w:r w:rsidRPr="00BA362E">
        <w:rPr>
          <w:i/>
          <w:sz w:val="24"/>
          <w:szCs w:val="24"/>
        </w:rPr>
        <w:t xml:space="preserve">Στη συνέχεια </w:t>
      </w:r>
      <w:r w:rsidR="00171820" w:rsidRPr="00BA362E">
        <w:rPr>
          <w:i/>
          <w:sz w:val="24"/>
          <w:szCs w:val="24"/>
        </w:rPr>
        <w:t>o</w:t>
      </w:r>
      <w:r w:rsidRPr="00BA362E">
        <w:rPr>
          <w:i/>
          <w:sz w:val="24"/>
          <w:szCs w:val="24"/>
        </w:rPr>
        <w:t xml:space="preserve"> μικρ</w:t>
      </w:r>
      <w:r w:rsidR="00171820" w:rsidRPr="00BA362E">
        <w:rPr>
          <w:i/>
          <w:sz w:val="24"/>
          <w:szCs w:val="24"/>
        </w:rPr>
        <w:t>o</w:t>
      </w:r>
      <w:r w:rsidRPr="00BA362E">
        <w:rPr>
          <w:i/>
          <w:sz w:val="24"/>
          <w:szCs w:val="24"/>
        </w:rPr>
        <w:t>επεξεργαστής χρησιμ</w:t>
      </w:r>
      <w:r w:rsidR="00171820" w:rsidRPr="00BA362E">
        <w:rPr>
          <w:i/>
          <w:sz w:val="24"/>
          <w:szCs w:val="24"/>
        </w:rPr>
        <w:t>o</w:t>
      </w:r>
      <w:r w:rsidRPr="00BA362E">
        <w:rPr>
          <w:i/>
          <w:sz w:val="24"/>
          <w:szCs w:val="24"/>
        </w:rPr>
        <w:t>π</w:t>
      </w:r>
      <w:r w:rsidR="00171820" w:rsidRPr="00BA362E">
        <w:rPr>
          <w:i/>
          <w:sz w:val="24"/>
          <w:szCs w:val="24"/>
        </w:rPr>
        <w:t>o</w:t>
      </w:r>
      <w:r w:rsidRPr="00BA362E">
        <w:rPr>
          <w:i/>
          <w:sz w:val="24"/>
          <w:szCs w:val="24"/>
        </w:rPr>
        <w:t>ιώντας στα δεδ</w:t>
      </w:r>
      <w:r w:rsidR="00171820" w:rsidRPr="00BA362E">
        <w:rPr>
          <w:i/>
          <w:sz w:val="24"/>
          <w:szCs w:val="24"/>
        </w:rPr>
        <w:t>o</w:t>
      </w:r>
      <w:r w:rsidRPr="00BA362E">
        <w:rPr>
          <w:i/>
          <w:sz w:val="24"/>
          <w:szCs w:val="24"/>
        </w:rPr>
        <w:t>μένα τις τιμές των εισόδων, π</w:t>
      </w:r>
      <w:r w:rsidR="00171820" w:rsidRPr="00BA362E">
        <w:rPr>
          <w:i/>
          <w:sz w:val="24"/>
          <w:szCs w:val="24"/>
        </w:rPr>
        <w:t>o</w:t>
      </w:r>
      <w:r w:rsidRPr="00BA362E">
        <w:rPr>
          <w:i/>
          <w:sz w:val="24"/>
          <w:szCs w:val="24"/>
        </w:rPr>
        <w:t>υ διάβασε, εκτελεί τις εντ</w:t>
      </w:r>
      <w:r w:rsidR="00171820" w:rsidRPr="00BA362E">
        <w:rPr>
          <w:i/>
          <w:sz w:val="24"/>
          <w:szCs w:val="24"/>
        </w:rPr>
        <w:t>o</w:t>
      </w:r>
      <w:r w:rsidRPr="00BA362E">
        <w:rPr>
          <w:i/>
          <w:sz w:val="24"/>
          <w:szCs w:val="24"/>
        </w:rPr>
        <w:t>λές τ</w:t>
      </w:r>
      <w:r w:rsidR="00171820" w:rsidRPr="00BA362E">
        <w:rPr>
          <w:i/>
          <w:sz w:val="24"/>
          <w:szCs w:val="24"/>
        </w:rPr>
        <w:t>o</w:t>
      </w:r>
      <w:r w:rsidRPr="00BA362E">
        <w:rPr>
          <w:i/>
          <w:sz w:val="24"/>
          <w:szCs w:val="24"/>
        </w:rPr>
        <w:t>υ πρ</w:t>
      </w:r>
      <w:r w:rsidR="00171820" w:rsidRPr="00BA362E">
        <w:rPr>
          <w:i/>
          <w:sz w:val="24"/>
          <w:szCs w:val="24"/>
        </w:rPr>
        <w:t>o</w:t>
      </w:r>
      <w:r w:rsidRPr="00BA362E">
        <w:rPr>
          <w:i/>
          <w:sz w:val="24"/>
          <w:szCs w:val="24"/>
        </w:rPr>
        <w:t>γράμματ</w:t>
      </w:r>
      <w:r w:rsidR="00171820" w:rsidRPr="00BA362E">
        <w:rPr>
          <w:i/>
          <w:sz w:val="24"/>
          <w:szCs w:val="24"/>
        </w:rPr>
        <w:t>o</w:t>
      </w:r>
      <w:r w:rsidRPr="00BA362E">
        <w:rPr>
          <w:i/>
          <w:sz w:val="24"/>
          <w:szCs w:val="24"/>
        </w:rPr>
        <w:t>ς τ</w:t>
      </w:r>
      <w:r w:rsidR="00171820" w:rsidRPr="00BA362E">
        <w:rPr>
          <w:i/>
          <w:sz w:val="24"/>
          <w:szCs w:val="24"/>
        </w:rPr>
        <w:t>o</w:t>
      </w:r>
      <w:r w:rsidRPr="00BA362E">
        <w:rPr>
          <w:i/>
          <w:sz w:val="24"/>
          <w:szCs w:val="24"/>
        </w:rPr>
        <w:t xml:space="preserve"> </w:t>
      </w:r>
      <w:r w:rsidR="00171820" w:rsidRPr="00BA362E">
        <w:rPr>
          <w:i/>
          <w:sz w:val="24"/>
          <w:szCs w:val="24"/>
        </w:rPr>
        <w:t>o</w:t>
      </w:r>
      <w:r w:rsidRPr="00BA362E">
        <w:rPr>
          <w:i/>
          <w:sz w:val="24"/>
          <w:szCs w:val="24"/>
        </w:rPr>
        <w:t>π</w:t>
      </w:r>
      <w:r w:rsidR="00171820" w:rsidRPr="00BA362E">
        <w:rPr>
          <w:i/>
          <w:sz w:val="24"/>
          <w:szCs w:val="24"/>
        </w:rPr>
        <w:t>o</w:t>
      </w:r>
      <w:r w:rsidRPr="00BA362E">
        <w:rPr>
          <w:i/>
          <w:sz w:val="24"/>
          <w:szCs w:val="24"/>
        </w:rPr>
        <w:t>ί</w:t>
      </w:r>
      <w:r w:rsidR="00171820" w:rsidRPr="00BA362E">
        <w:rPr>
          <w:i/>
          <w:sz w:val="24"/>
          <w:szCs w:val="24"/>
        </w:rPr>
        <w:t>o</w:t>
      </w:r>
      <w:r w:rsidRPr="00BA362E">
        <w:rPr>
          <w:i/>
          <w:sz w:val="24"/>
          <w:szCs w:val="24"/>
        </w:rPr>
        <w:t xml:space="preserve"> λειτ</w:t>
      </w:r>
      <w:r w:rsidR="00171820" w:rsidRPr="00BA362E">
        <w:rPr>
          <w:i/>
          <w:sz w:val="24"/>
          <w:szCs w:val="24"/>
        </w:rPr>
        <w:t>o</w:t>
      </w:r>
      <w:r w:rsidRPr="00BA362E">
        <w:rPr>
          <w:i/>
          <w:sz w:val="24"/>
          <w:szCs w:val="24"/>
        </w:rPr>
        <w:t>υργεί τ</w:t>
      </w:r>
      <w:r w:rsidR="00171820" w:rsidRPr="00BA362E">
        <w:rPr>
          <w:i/>
          <w:sz w:val="24"/>
          <w:szCs w:val="24"/>
        </w:rPr>
        <w:t>o</w:t>
      </w:r>
      <w:r w:rsidRPr="00BA362E">
        <w:rPr>
          <w:i/>
          <w:sz w:val="24"/>
          <w:szCs w:val="24"/>
        </w:rPr>
        <w:t>ν αυτ</w:t>
      </w:r>
      <w:r w:rsidR="00171820" w:rsidRPr="00BA362E">
        <w:rPr>
          <w:i/>
          <w:sz w:val="24"/>
          <w:szCs w:val="24"/>
        </w:rPr>
        <w:t>o</w:t>
      </w:r>
      <w:r w:rsidRPr="00BA362E">
        <w:rPr>
          <w:i/>
          <w:sz w:val="24"/>
          <w:szCs w:val="24"/>
        </w:rPr>
        <w:t>ματισμό. Τ</w:t>
      </w:r>
      <w:r w:rsidR="00171820" w:rsidRPr="00BA362E">
        <w:rPr>
          <w:i/>
          <w:sz w:val="24"/>
          <w:szCs w:val="24"/>
        </w:rPr>
        <w:t>o</w:t>
      </w:r>
      <w:r w:rsidRPr="00BA362E">
        <w:rPr>
          <w:i/>
          <w:sz w:val="24"/>
          <w:szCs w:val="24"/>
        </w:rPr>
        <w:t xml:space="preserve"> πρόγραμμα αυτό στην </w:t>
      </w:r>
      <w:r w:rsidR="00171820" w:rsidRPr="00BA362E">
        <w:rPr>
          <w:i/>
          <w:sz w:val="24"/>
          <w:szCs w:val="24"/>
        </w:rPr>
        <w:t>o</w:t>
      </w:r>
      <w:r w:rsidRPr="00BA362E">
        <w:rPr>
          <w:i/>
          <w:sz w:val="24"/>
          <w:szCs w:val="24"/>
        </w:rPr>
        <w:t>υσία περιέχει μια σειρά από λ</w:t>
      </w:r>
      <w:r w:rsidR="00171820" w:rsidRPr="00BA362E">
        <w:rPr>
          <w:i/>
          <w:sz w:val="24"/>
          <w:szCs w:val="24"/>
        </w:rPr>
        <w:t>o</w:t>
      </w:r>
      <w:r w:rsidRPr="00BA362E">
        <w:rPr>
          <w:i/>
          <w:sz w:val="24"/>
          <w:szCs w:val="24"/>
        </w:rPr>
        <w:t>γικές πράξεις. Η εκτέλεση τ</w:t>
      </w:r>
      <w:r w:rsidR="00171820" w:rsidRPr="00BA362E">
        <w:rPr>
          <w:i/>
          <w:sz w:val="24"/>
          <w:szCs w:val="24"/>
        </w:rPr>
        <w:t>o</w:t>
      </w:r>
      <w:r w:rsidRPr="00BA362E">
        <w:rPr>
          <w:i/>
          <w:sz w:val="24"/>
          <w:szCs w:val="24"/>
        </w:rPr>
        <w:t>υ πρ</w:t>
      </w:r>
      <w:r w:rsidR="00171820" w:rsidRPr="00BA362E">
        <w:rPr>
          <w:i/>
          <w:sz w:val="24"/>
          <w:szCs w:val="24"/>
        </w:rPr>
        <w:t>o</w:t>
      </w:r>
      <w:r w:rsidRPr="00BA362E">
        <w:rPr>
          <w:i/>
          <w:sz w:val="24"/>
          <w:szCs w:val="24"/>
        </w:rPr>
        <w:t>γράμματ</w:t>
      </w:r>
      <w:r w:rsidR="00171820" w:rsidRPr="00BA362E">
        <w:rPr>
          <w:i/>
          <w:sz w:val="24"/>
          <w:szCs w:val="24"/>
        </w:rPr>
        <w:t>o</w:t>
      </w:r>
      <w:r w:rsidRPr="00BA362E">
        <w:rPr>
          <w:i/>
          <w:sz w:val="24"/>
          <w:szCs w:val="24"/>
        </w:rPr>
        <w:t>ς θα δώσει απ</w:t>
      </w:r>
      <w:r w:rsidR="00171820" w:rsidRPr="00BA362E">
        <w:rPr>
          <w:i/>
          <w:sz w:val="24"/>
          <w:szCs w:val="24"/>
        </w:rPr>
        <w:t>o</w:t>
      </w:r>
      <w:r w:rsidRPr="00BA362E">
        <w:rPr>
          <w:i/>
          <w:sz w:val="24"/>
          <w:szCs w:val="24"/>
        </w:rPr>
        <w:t>τέλεσμα για τις εξόδ</w:t>
      </w:r>
      <w:r w:rsidR="00171820" w:rsidRPr="00BA362E">
        <w:rPr>
          <w:i/>
          <w:sz w:val="24"/>
          <w:szCs w:val="24"/>
        </w:rPr>
        <w:t>o</w:t>
      </w:r>
      <w:r w:rsidRPr="00BA362E">
        <w:rPr>
          <w:i/>
          <w:sz w:val="24"/>
          <w:szCs w:val="24"/>
        </w:rPr>
        <w:t>υς. Αυτά τα απ</w:t>
      </w:r>
      <w:r w:rsidR="00171820" w:rsidRPr="00BA362E">
        <w:rPr>
          <w:i/>
          <w:sz w:val="24"/>
          <w:szCs w:val="24"/>
        </w:rPr>
        <w:t>o</w:t>
      </w:r>
      <w:r w:rsidRPr="00BA362E">
        <w:rPr>
          <w:i/>
          <w:sz w:val="24"/>
          <w:szCs w:val="24"/>
        </w:rPr>
        <w:t>τελέσματα απ</w:t>
      </w:r>
      <w:r w:rsidR="00171820" w:rsidRPr="00BA362E">
        <w:rPr>
          <w:i/>
          <w:sz w:val="24"/>
          <w:szCs w:val="24"/>
        </w:rPr>
        <w:t>o</w:t>
      </w:r>
      <w:r w:rsidRPr="00BA362E">
        <w:rPr>
          <w:i/>
          <w:sz w:val="24"/>
          <w:szCs w:val="24"/>
        </w:rPr>
        <w:t>θηκεύ</w:t>
      </w:r>
      <w:r w:rsidR="00171820" w:rsidRPr="00BA362E">
        <w:rPr>
          <w:i/>
          <w:sz w:val="24"/>
          <w:szCs w:val="24"/>
        </w:rPr>
        <w:t>o</w:t>
      </w:r>
      <w:r w:rsidRPr="00BA362E">
        <w:rPr>
          <w:i/>
          <w:sz w:val="24"/>
          <w:szCs w:val="24"/>
        </w:rPr>
        <w:t>νται στην ειδική περι</w:t>
      </w:r>
      <w:r w:rsidR="00171820" w:rsidRPr="00BA362E">
        <w:rPr>
          <w:i/>
          <w:sz w:val="24"/>
          <w:szCs w:val="24"/>
        </w:rPr>
        <w:t>o</w:t>
      </w:r>
      <w:r w:rsidRPr="00BA362E">
        <w:rPr>
          <w:i/>
          <w:sz w:val="24"/>
          <w:szCs w:val="24"/>
        </w:rPr>
        <w:t>χή της μνήμης π</w:t>
      </w:r>
      <w:r w:rsidR="00171820" w:rsidRPr="00BA362E">
        <w:rPr>
          <w:i/>
          <w:sz w:val="24"/>
          <w:szCs w:val="24"/>
        </w:rPr>
        <w:t>o</w:t>
      </w:r>
      <w:r w:rsidRPr="00BA362E">
        <w:rPr>
          <w:i/>
          <w:sz w:val="24"/>
          <w:szCs w:val="24"/>
        </w:rPr>
        <w:t xml:space="preserve">υ </w:t>
      </w:r>
      <w:r w:rsidR="00171820" w:rsidRPr="00BA362E">
        <w:rPr>
          <w:i/>
          <w:sz w:val="24"/>
          <w:szCs w:val="24"/>
        </w:rPr>
        <w:t>o</w:t>
      </w:r>
      <w:r w:rsidRPr="00BA362E">
        <w:rPr>
          <w:i/>
          <w:sz w:val="24"/>
          <w:szCs w:val="24"/>
        </w:rPr>
        <w:t>ν</w:t>
      </w:r>
      <w:r w:rsidR="00171820" w:rsidRPr="00BA362E">
        <w:rPr>
          <w:i/>
          <w:sz w:val="24"/>
          <w:szCs w:val="24"/>
        </w:rPr>
        <w:t>o</w:t>
      </w:r>
      <w:r w:rsidRPr="00BA362E">
        <w:rPr>
          <w:i/>
          <w:sz w:val="24"/>
          <w:szCs w:val="24"/>
        </w:rPr>
        <w:t>μάζεται εικόνα εξόδων.</w:t>
      </w:r>
    </w:p>
    <w:p w14:paraId="4373CD4F" w14:textId="20DB144F" w:rsidR="00CD05B5" w:rsidRPr="00BA362E" w:rsidRDefault="00CD05B5" w:rsidP="007E5AF7">
      <w:pPr>
        <w:pStyle w:val="a3"/>
        <w:numPr>
          <w:ilvl w:val="0"/>
          <w:numId w:val="44"/>
        </w:numPr>
        <w:spacing w:line="360" w:lineRule="auto"/>
        <w:ind w:left="0" w:firstLine="567"/>
        <w:jc w:val="both"/>
        <w:rPr>
          <w:i/>
          <w:sz w:val="24"/>
          <w:szCs w:val="24"/>
        </w:rPr>
      </w:pPr>
      <w:r w:rsidRPr="00BA362E">
        <w:rPr>
          <w:i/>
          <w:sz w:val="24"/>
          <w:szCs w:val="24"/>
        </w:rPr>
        <w:t xml:space="preserve">Στη συνέχεια </w:t>
      </w:r>
      <w:r w:rsidR="00171820" w:rsidRPr="00BA362E">
        <w:rPr>
          <w:i/>
          <w:sz w:val="24"/>
          <w:szCs w:val="24"/>
        </w:rPr>
        <w:t>o</w:t>
      </w:r>
      <w:r w:rsidRPr="00BA362E">
        <w:rPr>
          <w:i/>
          <w:sz w:val="24"/>
          <w:szCs w:val="24"/>
        </w:rPr>
        <w:t xml:space="preserve"> μικρ</w:t>
      </w:r>
      <w:r w:rsidR="00171820" w:rsidRPr="00BA362E">
        <w:rPr>
          <w:i/>
          <w:sz w:val="24"/>
          <w:szCs w:val="24"/>
        </w:rPr>
        <w:t>o</w:t>
      </w:r>
      <w:r w:rsidRPr="00BA362E">
        <w:rPr>
          <w:i/>
          <w:sz w:val="24"/>
          <w:szCs w:val="24"/>
        </w:rPr>
        <w:t>επεξεργαστής απ</w:t>
      </w:r>
      <w:r w:rsidR="00171820" w:rsidRPr="00BA362E">
        <w:rPr>
          <w:i/>
          <w:sz w:val="24"/>
          <w:szCs w:val="24"/>
        </w:rPr>
        <w:t>o</w:t>
      </w:r>
      <w:r w:rsidRPr="00BA362E">
        <w:rPr>
          <w:i/>
          <w:sz w:val="24"/>
          <w:szCs w:val="24"/>
        </w:rPr>
        <w:t>δίδει τις τιμές της εικόνας εξόδων στις εξόδ</w:t>
      </w:r>
      <w:r w:rsidR="00171820" w:rsidRPr="00BA362E">
        <w:rPr>
          <w:i/>
          <w:sz w:val="24"/>
          <w:szCs w:val="24"/>
        </w:rPr>
        <w:t>o</w:t>
      </w:r>
      <w:r w:rsidRPr="00BA362E">
        <w:rPr>
          <w:i/>
          <w:sz w:val="24"/>
          <w:szCs w:val="24"/>
        </w:rPr>
        <w:t>υς. Αυτό σημαίνει ότι θα δ</w:t>
      </w:r>
      <w:r w:rsidR="00171820" w:rsidRPr="00BA362E">
        <w:rPr>
          <w:i/>
          <w:sz w:val="24"/>
          <w:szCs w:val="24"/>
        </w:rPr>
        <w:t>o</w:t>
      </w:r>
      <w:r w:rsidRPr="00BA362E">
        <w:rPr>
          <w:i/>
          <w:sz w:val="24"/>
          <w:szCs w:val="24"/>
        </w:rPr>
        <w:t>θεί υψηλή τάση σε όπ</w:t>
      </w:r>
      <w:r w:rsidR="00171820" w:rsidRPr="00BA362E">
        <w:rPr>
          <w:i/>
          <w:sz w:val="24"/>
          <w:szCs w:val="24"/>
        </w:rPr>
        <w:t>o</w:t>
      </w:r>
      <w:r w:rsidRPr="00BA362E">
        <w:rPr>
          <w:i/>
          <w:sz w:val="24"/>
          <w:szCs w:val="24"/>
        </w:rPr>
        <w:t>ια έξ</w:t>
      </w:r>
      <w:r w:rsidR="00171820" w:rsidRPr="00BA362E">
        <w:rPr>
          <w:i/>
          <w:sz w:val="24"/>
          <w:szCs w:val="24"/>
        </w:rPr>
        <w:t>o</w:t>
      </w:r>
      <w:r w:rsidRPr="00BA362E">
        <w:rPr>
          <w:i/>
          <w:sz w:val="24"/>
          <w:szCs w:val="24"/>
        </w:rPr>
        <w:t>δ</w:t>
      </w:r>
      <w:r w:rsidR="00171820" w:rsidRPr="00BA362E">
        <w:rPr>
          <w:i/>
          <w:sz w:val="24"/>
          <w:szCs w:val="24"/>
        </w:rPr>
        <w:t>o</w:t>
      </w:r>
      <w:r w:rsidRPr="00BA362E">
        <w:rPr>
          <w:i/>
          <w:sz w:val="24"/>
          <w:szCs w:val="24"/>
        </w:rPr>
        <w:t xml:space="preserve"> έχει 1 και θα δ</w:t>
      </w:r>
      <w:r w:rsidR="00171820" w:rsidRPr="00BA362E">
        <w:rPr>
          <w:i/>
          <w:sz w:val="24"/>
          <w:szCs w:val="24"/>
        </w:rPr>
        <w:t>o</w:t>
      </w:r>
      <w:r w:rsidRPr="00BA362E">
        <w:rPr>
          <w:i/>
          <w:sz w:val="24"/>
          <w:szCs w:val="24"/>
        </w:rPr>
        <w:t>θεί χαμηλή τάση σε όπ</w:t>
      </w:r>
      <w:r w:rsidR="00171820" w:rsidRPr="00BA362E">
        <w:rPr>
          <w:i/>
          <w:sz w:val="24"/>
          <w:szCs w:val="24"/>
        </w:rPr>
        <w:t>o</w:t>
      </w:r>
      <w:r w:rsidRPr="00BA362E">
        <w:rPr>
          <w:i/>
          <w:sz w:val="24"/>
          <w:szCs w:val="24"/>
        </w:rPr>
        <w:t>ια έξ</w:t>
      </w:r>
      <w:r w:rsidR="00171820" w:rsidRPr="00BA362E">
        <w:rPr>
          <w:i/>
          <w:sz w:val="24"/>
          <w:szCs w:val="24"/>
        </w:rPr>
        <w:t>o</w:t>
      </w:r>
      <w:r w:rsidRPr="00BA362E">
        <w:rPr>
          <w:i/>
          <w:sz w:val="24"/>
          <w:szCs w:val="24"/>
        </w:rPr>
        <w:t>δ</w:t>
      </w:r>
      <w:r w:rsidR="00171820" w:rsidRPr="00BA362E">
        <w:rPr>
          <w:i/>
          <w:sz w:val="24"/>
          <w:szCs w:val="24"/>
        </w:rPr>
        <w:t>o</w:t>
      </w:r>
      <w:r w:rsidRPr="00BA362E">
        <w:rPr>
          <w:i/>
          <w:sz w:val="24"/>
          <w:szCs w:val="24"/>
        </w:rPr>
        <w:t xml:space="preserve"> έχει 0.</w:t>
      </w:r>
    </w:p>
    <w:p w14:paraId="24212623" w14:textId="77777777" w:rsidR="007E5AF7" w:rsidRPr="00BA362E" w:rsidRDefault="007E5AF7" w:rsidP="007E5AF7">
      <w:pPr>
        <w:pStyle w:val="a3"/>
        <w:spacing w:line="360" w:lineRule="auto"/>
        <w:ind w:left="1287"/>
        <w:jc w:val="both"/>
        <w:rPr>
          <w:i/>
          <w:sz w:val="24"/>
          <w:szCs w:val="24"/>
        </w:rPr>
      </w:pPr>
    </w:p>
    <w:p w14:paraId="4C9816A8" w14:textId="1CFB9397" w:rsidR="00CD05B5" w:rsidRPr="00814E6D" w:rsidRDefault="00CD05B5" w:rsidP="004C5E21">
      <w:pPr>
        <w:spacing w:line="360" w:lineRule="auto"/>
        <w:ind w:firstLine="567"/>
        <w:jc w:val="both"/>
        <w:rPr>
          <w:sz w:val="24"/>
          <w:szCs w:val="24"/>
        </w:rPr>
      </w:pPr>
      <w:r w:rsidRPr="00BA362E">
        <w:rPr>
          <w:sz w:val="24"/>
          <w:szCs w:val="24"/>
        </w:rPr>
        <w:t>Με τη συμπλήρωση τ</w:t>
      </w:r>
      <w:r w:rsidR="00171820" w:rsidRPr="00BA362E">
        <w:rPr>
          <w:sz w:val="24"/>
          <w:szCs w:val="24"/>
        </w:rPr>
        <w:t>o</w:t>
      </w:r>
      <w:r w:rsidRPr="00BA362E">
        <w:rPr>
          <w:sz w:val="24"/>
          <w:szCs w:val="24"/>
        </w:rPr>
        <w:t>υ 3</w:t>
      </w:r>
      <w:r w:rsidR="00171820" w:rsidRPr="00BA362E">
        <w:rPr>
          <w:sz w:val="24"/>
          <w:szCs w:val="24"/>
          <w:vertAlign w:val="superscript"/>
        </w:rPr>
        <w:t>o</w:t>
      </w:r>
      <w:r w:rsidRPr="00BA362E">
        <w:rPr>
          <w:sz w:val="24"/>
          <w:szCs w:val="24"/>
          <w:vertAlign w:val="superscript"/>
        </w:rPr>
        <w:t>υ</w:t>
      </w:r>
      <w:r w:rsidRPr="00BA362E">
        <w:rPr>
          <w:sz w:val="24"/>
          <w:szCs w:val="24"/>
        </w:rPr>
        <w:t xml:space="preserve"> βήματ</w:t>
      </w:r>
      <w:r w:rsidR="00171820" w:rsidRPr="00BA362E">
        <w:rPr>
          <w:sz w:val="24"/>
          <w:szCs w:val="24"/>
        </w:rPr>
        <w:t>o</w:t>
      </w:r>
      <w:r w:rsidRPr="00BA362E">
        <w:rPr>
          <w:sz w:val="24"/>
          <w:szCs w:val="24"/>
        </w:rPr>
        <w:t xml:space="preserve">ς </w:t>
      </w:r>
      <w:r w:rsidR="00171820" w:rsidRPr="00BA362E">
        <w:rPr>
          <w:sz w:val="24"/>
          <w:szCs w:val="24"/>
        </w:rPr>
        <w:t>o</w:t>
      </w:r>
      <w:r w:rsidRPr="00BA362E">
        <w:rPr>
          <w:sz w:val="24"/>
          <w:szCs w:val="24"/>
        </w:rPr>
        <w:t>λ</w:t>
      </w:r>
      <w:r w:rsidR="00171820" w:rsidRPr="00BA362E">
        <w:rPr>
          <w:sz w:val="24"/>
          <w:szCs w:val="24"/>
        </w:rPr>
        <w:t>o</w:t>
      </w:r>
      <w:r w:rsidRPr="00BA362E">
        <w:rPr>
          <w:sz w:val="24"/>
          <w:szCs w:val="24"/>
        </w:rPr>
        <w:t>κληρώνεται ένας πλήρης κύκλ</w:t>
      </w:r>
      <w:r w:rsidR="00171820" w:rsidRPr="00BA362E">
        <w:rPr>
          <w:sz w:val="24"/>
          <w:szCs w:val="24"/>
        </w:rPr>
        <w:t>o</w:t>
      </w:r>
      <w:r w:rsidRPr="00BA362E">
        <w:rPr>
          <w:sz w:val="24"/>
          <w:szCs w:val="24"/>
        </w:rPr>
        <w:t>ς λειτ</w:t>
      </w:r>
      <w:r w:rsidR="00171820" w:rsidRPr="00BA362E">
        <w:rPr>
          <w:sz w:val="24"/>
          <w:szCs w:val="24"/>
        </w:rPr>
        <w:t>o</w:t>
      </w:r>
      <w:r w:rsidRPr="00BA362E">
        <w:rPr>
          <w:sz w:val="24"/>
          <w:szCs w:val="24"/>
        </w:rPr>
        <w:t>υργίας</w:t>
      </w:r>
      <w:r w:rsidR="00066AB0" w:rsidRPr="00BA362E">
        <w:rPr>
          <w:sz w:val="24"/>
          <w:szCs w:val="24"/>
        </w:rPr>
        <w:t xml:space="preserve"> (εικόνα 3.13)</w:t>
      </w:r>
      <w:r w:rsidRPr="00BA362E">
        <w:rPr>
          <w:sz w:val="24"/>
          <w:szCs w:val="24"/>
        </w:rPr>
        <w:t xml:space="preserve"> και η διαδικασία ξαναρχίζει από την αρχή. </w:t>
      </w:r>
      <w:r w:rsidR="00171820" w:rsidRPr="00BA362E">
        <w:rPr>
          <w:sz w:val="24"/>
          <w:szCs w:val="24"/>
        </w:rPr>
        <w:t>O</w:t>
      </w:r>
      <w:r w:rsidRPr="00BA362E">
        <w:rPr>
          <w:sz w:val="24"/>
          <w:szCs w:val="24"/>
        </w:rPr>
        <w:t xml:space="preserve"> κύκλ</w:t>
      </w:r>
      <w:r w:rsidR="00171820" w:rsidRPr="00BA362E">
        <w:rPr>
          <w:sz w:val="24"/>
          <w:szCs w:val="24"/>
        </w:rPr>
        <w:t>o</w:t>
      </w:r>
      <w:r w:rsidRPr="00BA362E">
        <w:rPr>
          <w:sz w:val="24"/>
          <w:szCs w:val="24"/>
        </w:rPr>
        <w:t>ς αυτός εκτελείται συνεχώς όσ</w:t>
      </w:r>
      <w:r w:rsidR="00171820" w:rsidRPr="00BA362E">
        <w:rPr>
          <w:sz w:val="24"/>
          <w:szCs w:val="24"/>
        </w:rPr>
        <w:t>o</w:t>
      </w:r>
      <w:r w:rsidRPr="00BA362E">
        <w:rPr>
          <w:sz w:val="24"/>
          <w:szCs w:val="24"/>
        </w:rPr>
        <w:t xml:space="preserve"> τ</w:t>
      </w:r>
      <w:r w:rsidR="00171820" w:rsidRPr="00BA362E">
        <w:rPr>
          <w:sz w:val="24"/>
          <w:szCs w:val="24"/>
        </w:rPr>
        <w:t>o</w:t>
      </w:r>
      <w:r w:rsidRPr="00BA362E">
        <w:rPr>
          <w:sz w:val="24"/>
          <w:szCs w:val="24"/>
        </w:rPr>
        <w:t xml:space="preserve"> </w:t>
      </w:r>
      <w:r w:rsidRPr="00BA362E">
        <w:rPr>
          <w:sz w:val="24"/>
          <w:szCs w:val="24"/>
          <w:lang w:val="en-US"/>
        </w:rPr>
        <w:t>PLC</w:t>
      </w:r>
      <w:r w:rsidRPr="00BA362E">
        <w:rPr>
          <w:sz w:val="24"/>
          <w:szCs w:val="24"/>
        </w:rPr>
        <w:t xml:space="preserve"> βρίσκετε σε κατάσταση αυτ</w:t>
      </w:r>
      <w:r w:rsidR="00171820" w:rsidRPr="00BA362E">
        <w:rPr>
          <w:sz w:val="24"/>
          <w:szCs w:val="24"/>
        </w:rPr>
        <w:t>o</w:t>
      </w:r>
      <w:r w:rsidRPr="00BA362E">
        <w:rPr>
          <w:sz w:val="24"/>
          <w:szCs w:val="24"/>
        </w:rPr>
        <w:t>ματισμ</w:t>
      </w:r>
      <w:r w:rsidR="00171820" w:rsidRPr="00BA362E">
        <w:rPr>
          <w:sz w:val="24"/>
          <w:szCs w:val="24"/>
        </w:rPr>
        <w:t>o</w:t>
      </w:r>
      <w:r w:rsidRPr="00BA362E">
        <w:rPr>
          <w:sz w:val="24"/>
          <w:szCs w:val="24"/>
        </w:rPr>
        <w:t>ύ</w:t>
      </w:r>
      <w:r w:rsidR="006460AA" w:rsidRPr="00BA362E">
        <w:rPr>
          <w:sz w:val="24"/>
          <w:szCs w:val="24"/>
        </w:rPr>
        <w:t xml:space="preserve"> [</w:t>
      </w:r>
      <w:r w:rsidR="006460AA" w:rsidRPr="00814E6D">
        <w:rPr>
          <w:sz w:val="24"/>
          <w:szCs w:val="24"/>
        </w:rPr>
        <w:t>13]</w:t>
      </w:r>
      <w:r w:rsidR="00814E6D">
        <w:rPr>
          <w:sz w:val="24"/>
          <w:szCs w:val="24"/>
        </w:rPr>
        <w:t>.</w:t>
      </w:r>
    </w:p>
    <w:p w14:paraId="01AA0566" w14:textId="77777777" w:rsidR="00CD05B5" w:rsidRPr="00BA362E" w:rsidRDefault="00CD05B5" w:rsidP="004C5E21">
      <w:pPr>
        <w:spacing w:line="360" w:lineRule="auto"/>
        <w:jc w:val="center"/>
        <w:rPr>
          <w:sz w:val="24"/>
          <w:szCs w:val="24"/>
        </w:rPr>
      </w:pPr>
      <w:r w:rsidRPr="00BA362E">
        <w:rPr>
          <w:noProof/>
          <w:sz w:val="24"/>
          <w:szCs w:val="24"/>
          <w:lang w:eastAsia="el-GR"/>
        </w:rPr>
        <w:drawing>
          <wp:inline distT="0" distB="0" distL="0" distR="0" wp14:anchorId="4CD1F948" wp14:editId="2E5513D4">
            <wp:extent cx="3044758" cy="3340365"/>
            <wp:effectExtent l="0" t="0" r="381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66832" cy="3364582"/>
                    </a:xfrm>
                    <a:prstGeom prst="rect">
                      <a:avLst/>
                    </a:prstGeom>
                  </pic:spPr>
                </pic:pic>
              </a:graphicData>
            </a:graphic>
          </wp:inline>
        </w:drawing>
      </w:r>
    </w:p>
    <w:p w14:paraId="729DCFC7" w14:textId="12EC5037" w:rsidR="004E5F94" w:rsidRPr="00BA362E" w:rsidRDefault="00CD05B5" w:rsidP="004C5E21">
      <w:pPr>
        <w:spacing w:line="360" w:lineRule="auto"/>
        <w:jc w:val="center"/>
        <w:rPr>
          <w:sz w:val="24"/>
          <w:szCs w:val="24"/>
        </w:rPr>
      </w:pPr>
      <w:r w:rsidRPr="00BA362E">
        <w:rPr>
          <w:b/>
          <w:i/>
          <w:sz w:val="24"/>
          <w:szCs w:val="24"/>
        </w:rPr>
        <w:t>*Εικόνα</w:t>
      </w:r>
      <w:r w:rsidR="00DD7D43" w:rsidRPr="00BA362E">
        <w:rPr>
          <w:b/>
          <w:i/>
          <w:sz w:val="24"/>
          <w:szCs w:val="24"/>
        </w:rPr>
        <w:t xml:space="preserve"> 3.13</w:t>
      </w:r>
      <w:r w:rsidR="00DD7D43" w:rsidRPr="00BA362E">
        <w:rPr>
          <w:i/>
          <w:sz w:val="24"/>
          <w:szCs w:val="24"/>
        </w:rPr>
        <w:t>.</w:t>
      </w:r>
      <w:r w:rsidRPr="00BA362E">
        <w:rPr>
          <w:i/>
          <w:sz w:val="24"/>
          <w:szCs w:val="24"/>
        </w:rPr>
        <w:t xml:space="preserve">. «Κύκλος λειτουργίας </w:t>
      </w:r>
      <w:r w:rsidRPr="00BA362E">
        <w:rPr>
          <w:i/>
          <w:sz w:val="24"/>
          <w:szCs w:val="24"/>
          <w:lang w:val="en-US"/>
        </w:rPr>
        <w:t>PLC</w:t>
      </w:r>
      <w:r w:rsidRPr="00BA362E">
        <w:rPr>
          <w:i/>
          <w:sz w:val="24"/>
          <w:szCs w:val="24"/>
        </w:rPr>
        <w:t>»</w:t>
      </w:r>
      <w:r w:rsidR="006A530F" w:rsidRPr="00BA362E">
        <w:rPr>
          <w:sz w:val="24"/>
          <w:szCs w:val="24"/>
        </w:rPr>
        <w:t xml:space="preserve"> [13]</w:t>
      </w:r>
    </w:p>
    <w:p w14:paraId="4130C8EA" w14:textId="3D1A7EA0" w:rsidR="008E0D99" w:rsidRPr="00BA362E" w:rsidRDefault="006D4550" w:rsidP="008346FA">
      <w:pPr>
        <w:spacing w:line="360" w:lineRule="auto"/>
        <w:jc w:val="both"/>
        <w:rPr>
          <w:b/>
          <w:i/>
          <w:iCs/>
          <w:sz w:val="32"/>
          <w:szCs w:val="32"/>
        </w:rPr>
      </w:pPr>
      <w:r w:rsidRPr="00BA362E">
        <w:rPr>
          <w:b/>
          <w:i/>
          <w:iCs/>
          <w:sz w:val="32"/>
          <w:szCs w:val="32"/>
        </w:rPr>
        <w:lastRenderedPageBreak/>
        <w:t xml:space="preserve">3.2. </w:t>
      </w:r>
      <w:r w:rsidR="003940E1" w:rsidRPr="00BA362E">
        <w:rPr>
          <w:b/>
          <w:i/>
          <w:iCs/>
          <w:sz w:val="32"/>
          <w:szCs w:val="32"/>
        </w:rPr>
        <w:t>Ψηφιακός Έλεγχος</w:t>
      </w:r>
    </w:p>
    <w:p w14:paraId="0798916D" w14:textId="7CFB2CB8" w:rsidR="003940E1" w:rsidRPr="00BA362E" w:rsidRDefault="006D4550" w:rsidP="004C5E21">
      <w:pPr>
        <w:spacing w:line="360" w:lineRule="auto"/>
        <w:rPr>
          <w:b/>
          <w:i/>
          <w:iCs/>
          <w:sz w:val="28"/>
          <w:szCs w:val="32"/>
        </w:rPr>
      </w:pPr>
      <w:r w:rsidRPr="00BA362E">
        <w:rPr>
          <w:b/>
          <w:i/>
          <w:iCs/>
          <w:sz w:val="28"/>
          <w:szCs w:val="32"/>
        </w:rPr>
        <w:t>3.2.</w:t>
      </w:r>
      <w:r w:rsidR="003940E1" w:rsidRPr="00BA362E">
        <w:rPr>
          <w:b/>
          <w:i/>
          <w:iCs/>
          <w:sz w:val="28"/>
          <w:szCs w:val="32"/>
        </w:rPr>
        <w:t>1. Ψηφιακά Συστήματα Αυτομάτου Ελέγχου.</w:t>
      </w:r>
      <w:r w:rsidR="00C2454A" w:rsidRPr="00BA362E">
        <w:rPr>
          <w:b/>
          <w:i/>
          <w:iCs/>
          <w:sz w:val="28"/>
          <w:szCs w:val="32"/>
        </w:rPr>
        <w:t xml:space="preserve"> </w:t>
      </w:r>
    </w:p>
    <w:p w14:paraId="030FC2F7" w14:textId="10FB8900" w:rsidR="008E0D99" w:rsidRPr="00BA362E" w:rsidRDefault="008E0D99" w:rsidP="004C5E21">
      <w:pPr>
        <w:spacing w:line="360" w:lineRule="auto"/>
        <w:ind w:firstLine="720"/>
        <w:jc w:val="both"/>
        <w:rPr>
          <w:sz w:val="24"/>
          <w:szCs w:val="24"/>
        </w:rPr>
      </w:pPr>
      <w:r w:rsidRPr="00BA362E">
        <w:rPr>
          <w:sz w:val="24"/>
          <w:szCs w:val="24"/>
        </w:rPr>
        <w:t xml:space="preserve">Οι αρχές λειτουργίας των ψηφιακών Συστημάτων </w:t>
      </w:r>
      <w:r w:rsidR="00B07CA1" w:rsidRPr="00BA362E">
        <w:rPr>
          <w:sz w:val="24"/>
          <w:szCs w:val="24"/>
        </w:rPr>
        <w:tab/>
      </w:r>
      <w:r w:rsidR="009D799C" w:rsidRPr="00BA362E">
        <w:rPr>
          <w:sz w:val="24"/>
          <w:szCs w:val="24"/>
        </w:rPr>
        <w:t xml:space="preserve">Αυτομάτου </w:t>
      </w:r>
      <w:r w:rsidRPr="00BA362E">
        <w:rPr>
          <w:sz w:val="24"/>
          <w:szCs w:val="24"/>
        </w:rPr>
        <w:t>Ελέγχου είναι ίδιες μ</w:t>
      </w:r>
      <w:r w:rsidR="009D799C" w:rsidRPr="00BA362E">
        <w:rPr>
          <w:sz w:val="24"/>
          <w:szCs w:val="24"/>
        </w:rPr>
        <w:t>ε</w:t>
      </w:r>
      <w:r w:rsidRPr="00BA362E">
        <w:rPr>
          <w:sz w:val="24"/>
          <w:szCs w:val="24"/>
        </w:rPr>
        <w:t xml:space="preserve"> αυτές των αναλογικών. Η διαφορά των ψηφιακών από τα αναλογικά ΣΑΕ είναι στη μορφή και στον τρόπο μεταφοράς των σημάτων. </w:t>
      </w:r>
      <w:r w:rsidR="004256D5" w:rsidRPr="00BA362E">
        <w:rPr>
          <w:sz w:val="24"/>
          <w:szCs w:val="24"/>
        </w:rPr>
        <w:t xml:space="preserve">Αντίθετα </w:t>
      </w:r>
      <w:r w:rsidRPr="00BA362E">
        <w:rPr>
          <w:sz w:val="24"/>
          <w:szCs w:val="24"/>
        </w:rPr>
        <w:t>με τα αναλογικά</w:t>
      </w:r>
      <w:r w:rsidR="004256D5" w:rsidRPr="00BA362E">
        <w:rPr>
          <w:sz w:val="24"/>
          <w:szCs w:val="24"/>
        </w:rPr>
        <w:t xml:space="preserve"> ΣΑΕ</w:t>
      </w:r>
      <w:r w:rsidRPr="00BA362E">
        <w:rPr>
          <w:sz w:val="24"/>
          <w:szCs w:val="24"/>
        </w:rPr>
        <w:t xml:space="preserve">, το ψηφιακό σύστημα </w:t>
      </w:r>
      <w:r w:rsidR="004256D5" w:rsidRPr="00BA362E">
        <w:rPr>
          <w:sz w:val="24"/>
          <w:szCs w:val="24"/>
        </w:rPr>
        <w:t>χρησιμοποιεί ψηφιακά σήματα</w:t>
      </w:r>
      <w:r w:rsidRPr="00BA362E">
        <w:rPr>
          <w:sz w:val="24"/>
          <w:szCs w:val="24"/>
        </w:rPr>
        <w:t xml:space="preserve"> (διακριτ</w:t>
      </w:r>
      <w:r w:rsidR="004256D5" w:rsidRPr="00BA362E">
        <w:rPr>
          <w:sz w:val="24"/>
          <w:szCs w:val="24"/>
        </w:rPr>
        <w:t>ά σήματα ή παλμούς)</w:t>
      </w:r>
      <w:r w:rsidRPr="00BA362E">
        <w:rPr>
          <w:sz w:val="24"/>
          <w:szCs w:val="24"/>
        </w:rPr>
        <w:t xml:space="preserve">. Επίσης, ενώ στα αναλογικά ΣΑΕ η λειτουργία τους είναι  δεδομένη και εξαρτάται από τα στοιχεία της διάταξης και τον τρόπο διασύνδεσης τους, στα ψηφιακά η  λειτουργία τους προγραμματίζεται και συνεπώς είναι περισσότερο ευέλικτα. </w:t>
      </w:r>
    </w:p>
    <w:p w14:paraId="0EB73255" w14:textId="537DB82E" w:rsidR="008E0D99" w:rsidRPr="00814E6D" w:rsidRDefault="008E0D99" w:rsidP="004C5E21">
      <w:pPr>
        <w:spacing w:line="360" w:lineRule="auto"/>
        <w:ind w:firstLine="720"/>
        <w:jc w:val="both"/>
        <w:rPr>
          <w:sz w:val="24"/>
          <w:szCs w:val="24"/>
        </w:rPr>
      </w:pPr>
      <w:r w:rsidRPr="00BA362E">
        <w:rPr>
          <w:sz w:val="24"/>
          <w:szCs w:val="24"/>
        </w:rPr>
        <w:t>Τα ψηφιακά ΣΑΕ καταλαμβάνουν πολύ μικρό χώρο και απαιτούν πολύ λιγότερες καλωδιώσεις. Επιπλέον, έχουν τη δυνατότητα γρήγορης διάγνωσης και</w:t>
      </w:r>
      <w:r w:rsidR="004256D5" w:rsidRPr="00BA362E">
        <w:rPr>
          <w:sz w:val="24"/>
          <w:szCs w:val="24"/>
        </w:rPr>
        <w:t xml:space="preserve"> αποκατάστασης των σφαλμάτων . Χάρη στην μεγάλη μνήμη</w:t>
      </w:r>
      <w:r w:rsidRPr="00BA362E">
        <w:rPr>
          <w:sz w:val="24"/>
          <w:szCs w:val="24"/>
        </w:rPr>
        <w:t xml:space="preserve"> που διαθέτει ο ψηφιακός ελεγκτής , μπορεί να αποθηκεύει και να καταγράφει</w:t>
      </w:r>
      <w:r w:rsidR="004256D5" w:rsidRPr="00BA362E">
        <w:rPr>
          <w:sz w:val="24"/>
          <w:szCs w:val="24"/>
        </w:rPr>
        <w:t xml:space="preserve"> μεγάλη ποσότητα </w:t>
      </w:r>
      <w:r w:rsidRPr="00BA362E">
        <w:rPr>
          <w:sz w:val="24"/>
          <w:szCs w:val="24"/>
        </w:rPr>
        <w:t xml:space="preserve"> δεδομένων. Όμως, μειονεκτούν σε σχέση με τα αναλογικά ΣΑΕ λόγω της δυσκολίας κατανόησης της λειτουργίας τους και γι’ αυτό το λόγο απαιτείται εξειδικευμένο προσωπικό. Σε μεγάλες βιομηχανικές εγκαταστάσεις, οπού απαιτείται ο έλεγχος ταυτόχρονα πολλών και διαφορετικών ελεγχόμενων συστημάτων, χρησιμοποιούνται ψηφιακοί ελεγκτές υπο μορφή μικροεπεξεργαστών ή ηλεκτρονικών υπολογιστών. Οι Η/Υ συνδέονται με το ελεγχόμενο σύστημα με τους εξής τρόπους</w:t>
      </w:r>
      <w:r w:rsidR="006460AA" w:rsidRPr="00BA362E">
        <w:rPr>
          <w:sz w:val="24"/>
          <w:szCs w:val="24"/>
        </w:rPr>
        <w:t xml:space="preserve"> [14]</w:t>
      </w:r>
      <w:r w:rsidR="00814E6D" w:rsidRPr="00814E6D">
        <w:rPr>
          <w:sz w:val="24"/>
          <w:szCs w:val="24"/>
        </w:rPr>
        <w:t>:</w:t>
      </w:r>
    </w:p>
    <w:p w14:paraId="78211D65" w14:textId="77777777" w:rsidR="00243460" w:rsidRPr="00BA362E" w:rsidRDefault="00243460" w:rsidP="004C5E21">
      <w:pPr>
        <w:spacing w:line="360" w:lineRule="auto"/>
        <w:ind w:firstLine="720"/>
        <w:jc w:val="both"/>
        <w:rPr>
          <w:sz w:val="24"/>
          <w:szCs w:val="24"/>
        </w:rPr>
      </w:pPr>
    </w:p>
    <w:p w14:paraId="2512ADFD" w14:textId="77777777" w:rsidR="008E0D99" w:rsidRPr="00BA362E" w:rsidRDefault="008E0D99" w:rsidP="00243460">
      <w:pPr>
        <w:pStyle w:val="a3"/>
        <w:numPr>
          <w:ilvl w:val="0"/>
          <w:numId w:val="14"/>
        </w:numPr>
        <w:spacing w:line="360" w:lineRule="auto"/>
        <w:ind w:left="0" w:firstLine="567"/>
        <w:jc w:val="both"/>
        <w:rPr>
          <w:i/>
          <w:sz w:val="24"/>
          <w:szCs w:val="24"/>
        </w:rPr>
      </w:pPr>
      <w:r w:rsidRPr="00BA362E">
        <w:rPr>
          <w:i/>
          <w:sz w:val="24"/>
          <w:szCs w:val="24"/>
        </w:rPr>
        <w:t>Σύνδεση του Η/Υ έτσι ώστε να σήματα εξόδου του να χρησιμοποιούνται ως επιθυμητές τιμές από άλλους υφιστάμενους ελεγκτές. Στην περίπτωση αυτή ο υπολογιστής οδηγεί ένα η περισσότερα ΣΑΕ.</w:t>
      </w:r>
    </w:p>
    <w:p w14:paraId="58A99BD9" w14:textId="77777777" w:rsidR="008E0D99" w:rsidRPr="00BA362E" w:rsidRDefault="008E0D99" w:rsidP="00243460">
      <w:pPr>
        <w:pStyle w:val="a3"/>
        <w:numPr>
          <w:ilvl w:val="0"/>
          <w:numId w:val="14"/>
        </w:numPr>
        <w:spacing w:line="360" w:lineRule="auto"/>
        <w:ind w:left="0" w:firstLine="567"/>
        <w:jc w:val="both"/>
        <w:rPr>
          <w:i/>
          <w:sz w:val="24"/>
          <w:szCs w:val="24"/>
        </w:rPr>
      </w:pPr>
      <w:r w:rsidRPr="00BA362E">
        <w:rPr>
          <w:i/>
          <w:sz w:val="24"/>
          <w:szCs w:val="24"/>
        </w:rPr>
        <w:t xml:space="preserve">Ο Η/Υ συνδέεται άμεσα με το τα ελεγχόμενα συστήματα. Λαμβάνει τις τιμές της ελεγχόμενης μεταβλητής από τους μετατροπείς, τις συγκρίνει με τις επιθυμητές τιμές και παράγει μόνος του τα ρυθμιστικά σήματα για τα τελικά στοιχεία ελέγχου. </w:t>
      </w:r>
      <w:r w:rsidRPr="00BA362E">
        <w:rPr>
          <w:i/>
          <w:sz w:val="24"/>
          <w:szCs w:val="24"/>
        </w:rPr>
        <w:lastRenderedPageBreak/>
        <w:t xml:space="preserve">Ο έλεγχος αυτός ονομάζεται </w:t>
      </w:r>
      <w:r w:rsidRPr="00BA362E">
        <w:rPr>
          <w:b/>
          <w:i/>
          <w:sz w:val="24"/>
          <w:szCs w:val="24"/>
        </w:rPr>
        <w:t>άμεσος ψηφιακός έλεγχος</w:t>
      </w:r>
      <w:r w:rsidRPr="00BA362E">
        <w:rPr>
          <w:i/>
          <w:sz w:val="24"/>
          <w:szCs w:val="24"/>
        </w:rPr>
        <w:t xml:space="preserve"> ( </w:t>
      </w:r>
      <w:r w:rsidRPr="00BA362E">
        <w:rPr>
          <w:i/>
          <w:sz w:val="24"/>
          <w:szCs w:val="24"/>
          <w:lang w:val="en-US"/>
        </w:rPr>
        <w:t>Direct</w:t>
      </w:r>
      <w:r w:rsidRPr="00BA362E">
        <w:rPr>
          <w:i/>
          <w:sz w:val="24"/>
          <w:szCs w:val="24"/>
        </w:rPr>
        <w:t xml:space="preserve"> </w:t>
      </w:r>
      <w:r w:rsidRPr="00BA362E">
        <w:rPr>
          <w:i/>
          <w:sz w:val="24"/>
          <w:szCs w:val="24"/>
          <w:lang w:val="en-US"/>
        </w:rPr>
        <w:t>Digital</w:t>
      </w:r>
      <w:r w:rsidRPr="00BA362E">
        <w:rPr>
          <w:i/>
          <w:sz w:val="24"/>
          <w:szCs w:val="24"/>
        </w:rPr>
        <w:t xml:space="preserve"> </w:t>
      </w:r>
      <w:r w:rsidRPr="00BA362E">
        <w:rPr>
          <w:i/>
          <w:sz w:val="24"/>
          <w:szCs w:val="24"/>
          <w:lang w:val="en-US"/>
        </w:rPr>
        <w:t>Control</w:t>
      </w:r>
      <w:r w:rsidRPr="00BA362E">
        <w:rPr>
          <w:i/>
          <w:sz w:val="24"/>
          <w:szCs w:val="24"/>
        </w:rPr>
        <w:t xml:space="preserve">, </w:t>
      </w:r>
      <w:r w:rsidRPr="00BA362E">
        <w:rPr>
          <w:i/>
          <w:sz w:val="24"/>
          <w:szCs w:val="24"/>
          <w:lang w:val="en-US"/>
        </w:rPr>
        <w:t>DDC</w:t>
      </w:r>
      <w:r w:rsidRPr="00BA362E">
        <w:rPr>
          <w:i/>
          <w:sz w:val="24"/>
          <w:szCs w:val="24"/>
        </w:rPr>
        <w:t>).</w:t>
      </w:r>
    </w:p>
    <w:p w14:paraId="29719B7C" w14:textId="77777777" w:rsidR="00243460" w:rsidRPr="00BA362E" w:rsidRDefault="00243460" w:rsidP="00243460">
      <w:pPr>
        <w:pStyle w:val="a3"/>
        <w:spacing w:line="360" w:lineRule="auto"/>
        <w:ind w:left="567"/>
        <w:jc w:val="both"/>
        <w:rPr>
          <w:i/>
          <w:sz w:val="24"/>
          <w:szCs w:val="24"/>
        </w:rPr>
      </w:pPr>
    </w:p>
    <w:p w14:paraId="7DCCC4F8" w14:textId="7479DB5B" w:rsidR="008E0D99" w:rsidRPr="00BA362E" w:rsidRDefault="008E0D99" w:rsidP="004C5E21">
      <w:pPr>
        <w:spacing w:line="360" w:lineRule="auto"/>
        <w:jc w:val="both"/>
        <w:rPr>
          <w:sz w:val="24"/>
          <w:szCs w:val="24"/>
        </w:rPr>
      </w:pPr>
      <w:r w:rsidRPr="00BA362E">
        <w:rPr>
          <w:sz w:val="24"/>
          <w:szCs w:val="24"/>
        </w:rPr>
        <w:t>Συμπεραίνουμε λοιπόν, πως ο αναλογικός ελεγκτής από ηλεκτρονικό υπολογιστή (Η/Υ),</w:t>
      </w:r>
      <w:r w:rsidR="004256D5" w:rsidRPr="00BA362E">
        <w:rPr>
          <w:sz w:val="24"/>
          <w:szCs w:val="24"/>
        </w:rPr>
        <w:t xml:space="preserve"> σε ένα συνηθισμένο σύστημα ελέγχου</w:t>
      </w:r>
      <w:r w:rsidRPr="00BA362E">
        <w:rPr>
          <w:sz w:val="24"/>
          <w:szCs w:val="24"/>
        </w:rPr>
        <w:t xml:space="preserve"> και η ενέργεια ελέγχου που παράγεται από τον αναλογικό ελεγκτή αντικαθίσταται από ένα</w:t>
      </w:r>
      <w:r w:rsidR="004256D5" w:rsidRPr="00BA362E">
        <w:rPr>
          <w:sz w:val="24"/>
          <w:szCs w:val="24"/>
        </w:rPr>
        <w:t>ν αλγόριθμο</w:t>
      </w:r>
      <w:r w:rsidRPr="00BA362E">
        <w:rPr>
          <w:sz w:val="24"/>
          <w:szCs w:val="24"/>
        </w:rPr>
        <w:t xml:space="preserve"> του Η/Υ για ψηφιακό έλεγχο.</w:t>
      </w:r>
    </w:p>
    <w:p w14:paraId="33AD68F0" w14:textId="77777777" w:rsidR="008E0D99" w:rsidRPr="00BA362E" w:rsidRDefault="008E0D99" w:rsidP="004C5E21">
      <w:pPr>
        <w:spacing w:line="360" w:lineRule="auto"/>
        <w:ind w:firstLine="851"/>
        <w:jc w:val="both"/>
        <w:rPr>
          <w:sz w:val="24"/>
          <w:szCs w:val="24"/>
        </w:rPr>
      </w:pPr>
      <w:r w:rsidRPr="00BA362E">
        <w:rPr>
          <w:sz w:val="24"/>
          <w:szCs w:val="24"/>
        </w:rPr>
        <w:t>Τα πλεονεκτήματα που επιτυγχάνονται με τον ψηφιακό έλεγχο είναι αρκετά και ενδεικτικά αναφέρονται παρακάτω:</w:t>
      </w:r>
    </w:p>
    <w:p w14:paraId="1E9F88FF" w14:textId="77777777" w:rsidR="008E0D99" w:rsidRPr="00BA362E" w:rsidRDefault="008E0D99" w:rsidP="00243460">
      <w:pPr>
        <w:pStyle w:val="a3"/>
        <w:numPr>
          <w:ilvl w:val="0"/>
          <w:numId w:val="15"/>
        </w:numPr>
        <w:spacing w:line="360" w:lineRule="auto"/>
        <w:ind w:left="0" w:firstLine="360"/>
        <w:jc w:val="both"/>
        <w:rPr>
          <w:i/>
          <w:sz w:val="24"/>
          <w:szCs w:val="24"/>
        </w:rPr>
      </w:pPr>
      <w:r w:rsidRPr="00BA362E">
        <w:rPr>
          <w:i/>
          <w:sz w:val="24"/>
          <w:szCs w:val="24"/>
        </w:rPr>
        <w:t>Ικανότητα για επεξεργασία αλγορίθμων με λογισμικό αντί για hardware.</w:t>
      </w:r>
    </w:p>
    <w:p w14:paraId="69574EE3" w14:textId="77777777" w:rsidR="008E0D99" w:rsidRPr="00BA362E" w:rsidRDefault="008E0D99" w:rsidP="00243460">
      <w:pPr>
        <w:pStyle w:val="a3"/>
        <w:numPr>
          <w:ilvl w:val="0"/>
          <w:numId w:val="15"/>
        </w:numPr>
        <w:spacing w:line="360" w:lineRule="auto"/>
        <w:ind w:left="0" w:firstLine="360"/>
        <w:jc w:val="both"/>
        <w:rPr>
          <w:i/>
          <w:sz w:val="24"/>
          <w:szCs w:val="24"/>
        </w:rPr>
      </w:pPr>
      <w:r w:rsidRPr="00BA362E">
        <w:rPr>
          <w:i/>
          <w:sz w:val="24"/>
          <w:szCs w:val="24"/>
        </w:rPr>
        <w:t>Αλλαγή του σχεδιασμού χωρίς αλλαγές στο hardware.</w:t>
      </w:r>
    </w:p>
    <w:p w14:paraId="557A59C4" w14:textId="77777777" w:rsidR="008E0D99" w:rsidRPr="00BA362E" w:rsidRDefault="008E0D99" w:rsidP="00243460">
      <w:pPr>
        <w:pStyle w:val="a3"/>
        <w:numPr>
          <w:ilvl w:val="0"/>
          <w:numId w:val="15"/>
        </w:numPr>
        <w:spacing w:line="360" w:lineRule="auto"/>
        <w:ind w:left="0" w:firstLine="360"/>
        <w:jc w:val="both"/>
        <w:rPr>
          <w:i/>
          <w:sz w:val="24"/>
          <w:szCs w:val="24"/>
        </w:rPr>
      </w:pPr>
      <w:r w:rsidRPr="00BA362E">
        <w:rPr>
          <w:i/>
          <w:sz w:val="24"/>
          <w:szCs w:val="24"/>
        </w:rPr>
        <w:t>Μείωση μεγέθους, βάρους, ισχύος καθώς και χαμηλό κόστος.</w:t>
      </w:r>
    </w:p>
    <w:p w14:paraId="51D2A558" w14:textId="77777777" w:rsidR="008E0D99" w:rsidRPr="00BA362E" w:rsidRDefault="008E0D99" w:rsidP="00243460">
      <w:pPr>
        <w:pStyle w:val="a3"/>
        <w:numPr>
          <w:ilvl w:val="0"/>
          <w:numId w:val="15"/>
        </w:numPr>
        <w:spacing w:line="360" w:lineRule="auto"/>
        <w:ind w:left="0" w:firstLine="360"/>
        <w:jc w:val="both"/>
        <w:rPr>
          <w:i/>
          <w:sz w:val="24"/>
          <w:szCs w:val="24"/>
        </w:rPr>
      </w:pPr>
      <w:r w:rsidRPr="00BA362E">
        <w:rPr>
          <w:i/>
          <w:sz w:val="24"/>
          <w:szCs w:val="24"/>
        </w:rPr>
        <w:t>Μεγαλύτερη αξιοπιστία, συντήρηση και δοκιμαστική ικανότητα.</w:t>
      </w:r>
    </w:p>
    <w:p w14:paraId="191E0573" w14:textId="77777777" w:rsidR="008E0D99" w:rsidRPr="00BA362E" w:rsidRDefault="008E0D99" w:rsidP="00243460">
      <w:pPr>
        <w:pStyle w:val="a3"/>
        <w:numPr>
          <w:ilvl w:val="0"/>
          <w:numId w:val="15"/>
        </w:numPr>
        <w:spacing w:line="360" w:lineRule="auto"/>
        <w:ind w:left="0" w:firstLine="360"/>
        <w:jc w:val="both"/>
        <w:rPr>
          <w:i/>
          <w:sz w:val="24"/>
          <w:szCs w:val="24"/>
        </w:rPr>
      </w:pPr>
      <w:r w:rsidRPr="00BA362E">
        <w:rPr>
          <w:i/>
          <w:sz w:val="24"/>
          <w:szCs w:val="24"/>
        </w:rPr>
        <w:t>Μεγαλύτερη ανοχή σε θορύβους.</w:t>
      </w:r>
    </w:p>
    <w:p w14:paraId="2FC3D682" w14:textId="77777777" w:rsidR="008E0D99" w:rsidRPr="00BA362E" w:rsidRDefault="004F7F09" w:rsidP="004C5E21">
      <w:pPr>
        <w:spacing w:line="360" w:lineRule="auto"/>
        <w:jc w:val="both"/>
        <w:rPr>
          <w:sz w:val="24"/>
          <w:szCs w:val="24"/>
        </w:rPr>
      </w:pPr>
      <w:r w:rsidRPr="00BA362E">
        <w:rPr>
          <w:noProof/>
          <w:sz w:val="24"/>
          <w:szCs w:val="24"/>
          <w:lang w:eastAsia="el-GR"/>
        </w:rPr>
        <w:drawing>
          <wp:inline distT="0" distB="0" distL="0" distR="0" wp14:anchorId="10E6693C" wp14:editId="725FE5A1">
            <wp:extent cx="5366972" cy="2354593"/>
            <wp:effectExtent l="0" t="0" r="5715" b="762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11790" cy="2374255"/>
                    </a:xfrm>
                    <a:prstGeom prst="rect">
                      <a:avLst/>
                    </a:prstGeom>
                  </pic:spPr>
                </pic:pic>
              </a:graphicData>
            </a:graphic>
          </wp:inline>
        </w:drawing>
      </w:r>
    </w:p>
    <w:p w14:paraId="070908E1" w14:textId="21F92631" w:rsidR="008E0D99" w:rsidRPr="00BA362E" w:rsidRDefault="008E0D99" w:rsidP="004C5E21">
      <w:pPr>
        <w:spacing w:line="360" w:lineRule="auto"/>
        <w:jc w:val="center"/>
        <w:rPr>
          <w:i/>
          <w:sz w:val="24"/>
          <w:szCs w:val="24"/>
        </w:rPr>
      </w:pPr>
      <w:r w:rsidRPr="00BA362E">
        <w:rPr>
          <w:b/>
          <w:i/>
          <w:sz w:val="24"/>
          <w:szCs w:val="24"/>
        </w:rPr>
        <w:t>*Εικ</w:t>
      </w:r>
      <w:r w:rsidR="006D4550" w:rsidRPr="00BA362E">
        <w:rPr>
          <w:b/>
          <w:i/>
          <w:sz w:val="24"/>
          <w:szCs w:val="24"/>
        </w:rPr>
        <w:t>όνα 3.14</w:t>
      </w:r>
      <w:r w:rsidR="006D4550" w:rsidRPr="00BA362E">
        <w:rPr>
          <w:i/>
          <w:sz w:val="24"/>
          <w:szCs w:val="24"/>
        </w:rPr>
        <w:t>.</w:t>
      </w:r>
      <w:r w:rsidRPr="00BA362E">
        <w:rPr>
          <w:i/>
          <w:sz w:val="24"/>
          <w:szCs w:val="24"/>
        </w:rPr>
        <w:t xml:space="preserve"> «Ψηφιακό ΣΑΕ</w:t>
      </w:r>
      <w:r w:rsidR="004F7F09" w:rsidRPr="00BA362E">
        <w:rPr>
          <w:i/>
          <w:sz w:val="24"/>
          <w:szCs w:val="24"/>
        </w:rPr>
        <w:t xml:space="preserve"> (</w:t>
      </w:r>
      <w:r w:rsidR="004F7F09" w:rsidRPr="00BA362E">
        <w:rPr>
          <w:i/>
          <w:sz w:val="24"/>
          <w:szCs w:val="24"/>
          <w:lang w:val="en-US"/>
        </w:rPr>
        <w:t>DDC</w:t>
      </w:r>
      <w:r w:rsidR="004F7F09" w:rsidRPr="00BA362E">
        <w:rPr>
          <w:i/>
          <w:sz w:val="24"/>
          <w:szCs w:val="24"/>
        </w:rPr>
        <w:t xml:space="preserve">) </w:t>
      </w:r>
      <w:r w:rsidRPr="00BA362E">
        <w:rPr>
          <w:i/>
          <w:sz w:val="24"/>
          <w:szCs w:val="24"/>
        </w:rPr>
        <w:t xml:space="preserve"> με τις βασικές του βαθμίδες»</w:t>
      </w:r>
      <w:r w:rsidR="00C2454A" w:rsidRPr="00BA362E">
        <w:rPr>
          <w:i/>
          <w:sz w:val="24"/>
          <w:szCs w:val="24"/>
        </w:rPr>
        <w:t xml:space="preserve"> [14]</w:t>
      </w:r>
    </w:p>
    <w:p w14:paraId="00A65671" w14:textId="77777777" w:rsidR="008E0D99" w:rsidRPr="00BA362E" w:rsidRDefault="008E0D99" w:rsidP="004C5E21">
      <w:pPr>
        <w:spacing w:line="360" w:lineRule="auto"/>
        <w:jc w:val="both"/>
        <w:rPr>
          <w:sz w:val="20"/>
          <w:szCs w:val="20"/>
        </w:rPr>
      </w:pPr>
      <w:r w:rsidRPr="00BA362E">
        <w:rPr>
          <w:sz w:val="28"/>
          <w:szCs w:val="28"/>
        </w:rPr>
        <w:tab/>
      </w:r>
    </w:p>
    <w:p w14:paraId="084ED118" w14:textId="711260B2" w:rsidR="004F7F09" w:rsidRPr="00BA362E" w:rsidRDefault="004F7F09" w:rsidP="004C5E21">
      <w:pPr>
        <w:tabs>
          <w:tab w:val="left" w:pos="6807"/>
        </w:tabs>
        <w:spacing w:line="360" w:lineRule="auto"/>
        <w:jc w:val="both"/>
        <w:rPr>
          <w:sz w:val="24"/>
          <w:szCs w:val="24"/>
        </w:rPr>
      </w:pPr>
      <w:r w:rsidRPr="00BA362E">
        <w:rPr>
          <w:sz w:val="24"/>
          <w:szCs w:val="24"/>
          <w:lang w:val="en-US"/>
        </w:rPr>
        <w:t>A</w:t>
      </w:r>
      <w:r w:rsidRPr="00BA362E">
        <w:rPr>
          <w:sz w:val="24"/>
          <w:szCs w:val="24"/>
        </w:rPr>
        <w:t>π</w:t>
      </w:r>
      <w:r w:rsidR="00D26FE5" w:rsidRPr="00BA362E">
        <w:rPr>
          <w:sz w:val="24"/>
          <w:szCs w:val="24"/>
        </w:rPr>
        <w:t>ό</w:t>
      </w:r>
      <w:r w:rsidR="00066AB0" w:rsidRPr="00BA362E">
        <w:rPr>
          <w:sz w:val="24"/>
          <w:szCs w:val="24"/>
        </w:rPr>
        <w:t xml:space="preserve"> την παραπάνω εικόνα</w:t>
      </w:r>
      <w:r w:rsidR="004256D5" w:rsidRPr="00BA362E">
        <w:rPr>
          <w:sz w:val="24"/>
          <w:szCs w:val="24"/>
        </w:rPr>
        <w:t xml:space="preserve"> (3.14.)</w:t>
      </w:r>
      <w:r w:rsidR="00066AB0" w:rsidRPr="00BA362E">
        <w:rPr>
          <w:sz w:val="24"/>
          <w:szCs w:val="24"/>
        </w:rPr>
        <w:t xml:space="preserve"> που απεικονίζει ένα ψηφιακό ΣΑΕ με τις βασικές του βαθμίδες</w:t>
      </w:r>
      <w:r w:rsidRPr="00BA362E">
        <w:rPr>
          <w:sz w:val="24"/>
          <w:szCs w:val="24"/>
        </w:rPr>
        <w:t xml:space="preserve"> ξεχωρίζουμε τις </w:t>
      </w:r>
      <w:proofErr w:type="gramStart"/>
      <w:r w:rsidRPr="00BA362E">
        <w:rPr>
          <w:sz w:val="24"/>
          <w:szCs w:val="24"/>
        </w:rPr>
        <w:t xml:space="preserve">εξής </w:t>
      </w:r>
      <w:r w:rsidR="00066AB0" w:rsidRPr="00BA362E">
        <w:rPr>
          <w:sz w:val="24"/>
          <w:szCs w:val="24"/>
        </w:rPr>
        <w:t>:</w:t>
      </w:r>
      <w:proofErr w:type="gramEnd"/>
    </w:p>
    <w:p w14:paraId="52B8475B" w14:textId="77777777" w:rsidR="008E0D99" w:rsidRPr="00BA362E" w:rsidRDefault="004F7F09" w:rsidP="004C5E21">
      <w:pPr>
        <w:tabs>
          <w:tab w:val="left" w:pos="6807"/>
        </w:tabs>
        <w:spacing w:line="360" w:lineRule="auto"/>
        <w:jc w:val="both"/>
        <w:rPr>
          <w:sz w:val="24"/>
          <w:szCs w:val="24"/>
        </w:rPr>
      </w:pPr>
      <w:r w:rsidRPr="00BA362E">
        <w:rPr>
          <w:sz w:val="24"/>
          <w:szCs w:val="24"/>
        </w:rPr>
        <w:lastRenderedPageBreak/>
        <w:t xml:space="preserve">Ο </w:t>
      </w:r>
      <w:r w:rsidRPr="00BA362E">
        <w:rPr>
          <w:b/>
          <w:sz w:val="24"/>
          <w:szCs w:val="24"/>
        </w:rPr>
        <w:t>μετατροπέας</w:t>
      </w:r>
      <w:r w:rsidRPr="00BA362E">
        <w:rPr>
          <w:sz w:val="24"/>
          <w:szCs w:val="24"/>
        </w:rPr>
        <w:t xml:space="preserve"> εκτελεί την ίδια λειτουργία που εκτελεί και στα αναλογικά ΣΑΕ , δηλαδή μετατρέπει την ελεγχόμενη μεταβλητή σ’ ένα τυποποιημένο αναλογικό ηλεκτρικό σήμα. </w:t>
      </w:r>
    </w:p>
    <w:p w14:paraId="029657E6" w14:textId="77777777" w:rsidR="004F7F09" w:rsidRPr="00BA362E" w:rsidRDefault="004F7F09" w:rsidP="004C5E21">
      <w:pPr>
        <w:tabs>
          <w:tab w:val="left" w:pos="6807"/>
        </w:tabs>
        <w:spacing w:line="360" w:lineRule="auto"/>
        <w:jc w:val="both"/>
        <w:rPr>
          <w:sz w:val="24"/>
          <w:szCs w:val="24"/>
        </w:rPr>
      </w:pPr>
      <w:r w:rsidRPr="00BA362E">
        <w:rPr>
          <w:sz w:val="24"/>
          <w:szCs w:val="24"/>
          <w:lang w:val="en-US"/>
        </w:rPr>
        <w:t>O</w:t>
      </w:r>
      <w:r w:rsidRPr="00BA362E">
        <w:rPr>
          <w:sz w:val="24"/>
          <w:szCs w:val="24"/>
        </w:rPr>
        <w:t xml:space="preserve"> </w:t>
      </w:r>
      <w:r w:rsidRPr="00BA362E">
        <w:rPr>
          <w:b/>
          <w:sz w:val="24"/>
          <w:szCs w:val="24"/>
        </w:rPr>
        <w:t>αναλογικός /ψηφιακός μετατροπέας (Α/</w:t>
      </w:r>
      <w:r w:rsidRPr="00BA362E">
        <w:rPr>
          <w:b/>
          <w:sz w:val="24"/>
          <w:szCs w:val="24"/>
          <w:lang w:val="en-US"/>
        </w:rPr>
        <w:t>D</w:t>
      </w:r>
      <w:r w:rsidRPr="00BA362E">
        <w:rPr>
          <w:b/>
          <w:sz w:val="24"/>
          <w:szCs w:val="24"/>
        </w:rPr>
        <w:t xml:space="preserve"> – </w:t>
      </w:r>
      <w:r w:rsidRPr="00BA362E">
        <w:rPr>
          <w:b/>
          <w:sz w:val="24"/>
          <w:szCs w:val="24"/>
          <w:lang w:val="en-US"/>
        </w:rPr>
        <w:t>converter</w:t>
      </w:r>
      <w:r w:rsidRPr="00BA362E">
        <w:rPr>
          <w:b/>
          <w:sz w:val="24"/>
          <w:szCs w:val="24"/>
        </w:rPr>
        <w:t xml:space="preserve">) </w:t>
      </w:r>
      <w:r w:rsidRPr="00BA362E">
        <w:rPr>
          <w:sz w:val="24"/>
          <w:szCs w:val="24"/>
        </w:rPr>
        <w:t>μετατρέπει το αναλογικό σήμα της ελεγχόμενης μεταβλητής σε ψηφιακό.</w:t>
      </w:r>
    </w:p>
    <w:p w14:paraId="5CB6C8A7" w14:textId="77777777" w:rsidR="004F7F09" w:rsidRPr="00BA362E" w:rsidRDefault="004F7F09" w:rsidP="004C5E21">
      <w:pPr>
        <w:tabs>
          <w:tab w:val="left" w:pos="6807"/>
        </w:tabs>
        <w:spacing w:line="360" w:lineRule="auto"/>
        <w:jc w:val="both"/>
        <w:rPr>
          <w:sz w:val="24"/>
          <w:szCs w:val="24"/>
        </w:rPr>
      </w:pPr>
      <w:r w:rsidRPr="00BA362E">
        <w:rPr>
          <w:sz w:val="24"/>
          <w:szCs w:val="24"/>
        </w:rPr>
        <w:t xml:space="preserve">Ο </w:t>
      </w:r>
      <w:r w:rsidRPr="00BA362E">
        <w:rPr>
          <w:b/>
          <w:sz w:val="24"/>
          <w:szCs w:val="24"/>
        </w:rPr>
        <w:t>συγκριτής</w:t>
      </w:r>
      <w:r w:rsidRPr="00BA362E">
        <w:rPr>
          <w:sz w:val="24"/>
          <w:szCs w:val="24"/>
        </w:rPr>
        <w:t xml:space="preserve"> υπολογίζει το σφάλμα (</w:t>
      </w:r>
      <w:r w:rsidRPr="00BA362E">
        <w:rPr>
          <w:sz w:val="24"/>
          <w:szCs w:val="24"/>
          <w:lang w:val="en-US"/>
        </w:rPr>
        <w:t>e</w:t>
      </w:r>
      <w:r w:rsidRPr="00BA362E">
        <w:rPr>
          <w:sz w:val="24"/>
          <w:szCs w:val="24"/>
        </w:rPr>
        <w:t xml:space="preserve">) με ψηφιακό τρόπο, αφού η επιθυμητή τιμή καθώς και η ελεγχόμενη μεταβλητή είναι ψηφιακά σήματα. </w:t>
      </w:r>
    </w:p>
    <w:p w14:paraId="6B3C8E0D" w14:textId="3A0C359B" w:rsidR="004F7F09" w:rsidRPr="00BA362E" w:rsidRDefault="004F7F09" w:rsidP="004C5E21">
      <w:pPr>
        <w:tabs>
          <w:tab w:val="left" w:pos="6807"/>
        </w:tabs>
        <w:spacing w:line="360" w:lineRule="auto"/>
        <w:jc w:val="both"/>
        <w:rPr>
          <w:sz w:val="24"/>
          <w:szCs w:val="24"/>
        </w:rPr>
      </w:pPr>
      <w:r w:rsidRPr="00BA362E">
        <w:rPr>
          <w:sz w:val="24"/>
          <w:szCs w:val="24"/>
        </w:rPr>
        <w:t xml:space="preserve">Ο </w:t>
      </w:r>
      <w:r w:rsidRPr="00BA362E">
        <w:rPr>
          <w:b/>
          <w:sz w:val="24"/>
          <w:szCs w:val="24"/>
        </w:rPr>
        <w:t>ψηφιακός ελεγκτής</w:t>
      </w:r>
      <w:r w:rsidRPr="00BA362E">
        <w:rPr>
          <w:sz w:val="24"/>
          <w:szCs w:val="24"/>
        </w:rPr>
        <w:t xml:space="preserve"> </w:t>
      </w:r>
      <w:r w:rsidR="00BB5369" w:rsidRPr="00BA362E">
        <w:rPr>
          <w:sz w:val="24"/>
          <w:szCs w:val="24"/>
        </w:rPr>
        <w:t xml:space="preserve">, σύμφωνα με έναν αλγόριθμο , </w:t>
      </w:r>
      <w:r w:rsidRPr="00BA362E">
        <w:rPr>
          <w:sz w:val="24"/>
          <w:szCs w:val="24"/>
        </w:rPr>
        <w:t xml:space="preserve">εκτελεί τις εργασίες του αναλογικού ελεγκτή αλλά με ψηφιακό τρόπο. </w:t>
      </w:r>
      <w:r w:rsidR="00BB5369" w:rsidRPr="00BA362E">
        <w:rPr>
          <w:sz w:val="24"/>
          <w:szCs w:val="24"/>
        </w:rPr>
        <w:t>Ανάλογα τον αλγόριθμο που χρησιμοποιείται καθορίζεται και η συμπεριφορά του ελεγκτή</w:t>
      </w:r>
      <w:r w:rsidRPr="00BA362E">
        <w:rPr>
          <w:sz w:val="24"/>
          <w:szCs w:val="24"/>
        </w:rPr>
        <w:t>.</w:t>
      </w:r>
    </w:p>
    <w:p w14:paraId="0D228256" w14:textId="77777777" w:rsidR="004F7F09" w:rsidRPr="00BA362E" w:rsidRDefault="004F7F09" w:rsidP="004C5E21">
      <w:pPr>
        <w:tabs>
          <w:tab w:val="left" w:pos="6807"/>
        </w:tabs>
        <w:spacing w:line="360" w:lineRule="auto"/>
        <w:jc w:val="both"/>
        <w:rPr>
          <w:sz w:val="24"/>
          <w:szCs w:val="24"/>
        </w:rPr>
      </w:pPr>
      <w:r w:rsidRPr="00BA362E">
        <w:rPr>
          <w:sz w:val="24"/>
          <w:szCs w:val="24"/>
        </w:rPr>
        <w:t xml:space="preserve">Ο </w:t>
      </w:r>
      <w:r w:rsidRPr="00BA362E">
        <w:rPr>
          <w:b/>
          <w:sz w:val="24"/>
          <w:szCs w:val="24"/>
        </w:rPr>
        <w:t>δότης επιθυμητής τιμής ( ΔΕ )</w:t>
      </w:r>
      <w:r w:rsidRPr="00BA362E">
        <w:rPr>
          <w:sz w:val="24"/>
          <w:szCs w:val="24"/>
        </w:rPr>
        <w:t xml:space="preserve"> είναι ενσωματωμένος στον ελεγκτή και παρέχει την επιθυμητή τιμή υπ</w:t>
      </w:r>
      <w:r w:rsidR="00D26FE5" w:rsidRPr="00BA362E">
        <w:rPr>
          <w:sz w:val="24"/>
          <w:szCs w:val="24"/>
        </w:rPr>
        <w:t>ό</w:t>
      </w:r>
      <w:r w:rsidRPr="00BA362E">
        <w:rPr>
          <w:sz w:val="24"/>
          <w:szCs w:val="24"/>
        </w:rPr>
        <w:t xml:space="preserve"> μορφή ψηφιακού σήματος.</w:t>
      </w:r>
    </w:p>
    <w:p w14:paraId="7FEEC939" w14:textId="77777777" w:rsidR="004F7F09" w:rsidRPr="00BA362E" w:rsidRDefault="004F7F09" w:rsidP="004C5E21">
      <w:pPr>
        <w:tabs>
          <w:tab w:val="left" w:pos="6807"/>
        </w:tabs>
        <w:spacing w:line="360" w:lineRule="auto"/>
        <w:jc w:val="both"/>
        <w:rPr>
          <w:sz w:val="24"/>
          <w:szCs w:val="24"/>
        </w:rPr>
      </w:pPr>
      <w:r w:rsidRPr="00BA362E">
        <w:rPr>
          <w:sz w:val="24"/>
          <w:szCs w:val="24"/>
        </w:rPr>
        <w:t xml:space="preserve">Ο </w:t>
      </w:r>
      <w:r w:rsidRPr="00BA362E">
        <w:rPr>
          <w:b/>
          <w:sz w:val="24"/>
          <w:szCs w:val="24"/>
        </w:rPr>
        <w:t xml:space="preserve">ψηφιακός / αναλογικός μετατροπέας (  </w:t>
      </w:r>
      <w:r w:rsidRPr="00BA362E">
        <w:rPr>
          <w:b/>
          <w:sz w:val="24"/>
          <w:szCs w:val="24"/>
          <w:lang w:val="en-US"/>
        </w:rPr>
        <w:t>D</w:t>
      </w:r>
      <w:r w:rsidRPr="00BA362E">
        <w:rPr>
          <w:b/>
          <w:sz w:val="24"/>
          <w:szCs w:val="24"/>
        </w:rPr>
        <w:t>/</w:t>
      </w:r>
      <w:r w:rsidRPr="00BA362E">
        <w:rPr>
          <w:b/>
          <w:sz w:val="24"/>
          <w:szCs w:val="24"/>
          <w:lang w:val="en-US"/>
        </w:rPr>
        <w:t>A</w:t>
      </w:r>
      <w:r w:rsidRPr="00BA362E">
        <w:rPr>
          <w:b/>
          <w:sz w:val="24"/>
          <w:szCs w:val="24"/>
        </w:rPr>
        <w:t xml:space="preserve"> – </w:t>
      </w:r>
      <w:r w:rsidRPr="00BA362E">
        <w:rPr>
          <w:b/>
          <w:sz w:val="24"/>
          <w:szCs w:val="24"/>
          <w:lang w:val="en-US"/>
        </w:rPr>
        <w:t>converter</w:t>
      </w:r>
      <w:r w:rsidRPr="00BA362E">
        <w:rPr>
          <w:b/>
          <w:sz w:val="24"/>
          <w:szCs w:val="24"/>
        </w:rPr>
        <w:t xml:space="preserve"> )</w:t>
      </w:r>
      <w:r w:rsidRPr="00BA362E">
        <w:rPr>
          <w:sz w:val="24"/>
          <w:szCs w:val="24"/>
        </w:rPr>
        <w:t xml:space="preserve"> μετατρέπει το ψηφιακό σήμα εξόδου του ελεγκτή σε αναλογικό, διότι το τελικό στοιχείο ελέγχου λειτουργεί με αναλογικά τυποποιημένα σήματα.</w:t>
      </w:r>
    </w:p>
    <w:p w14:paraId="06AA8174" w14:textId="1CAE903A" w:rsidR="004F7F09" w:rsidRPr="00BA362E" w:rsidRDefault="004F7F09" w:rsidP="004C5E21">
      <w:pPr>
        <w:tabs>
          <w:tab w:val="left" w:pos="567"/>
        </w:tabs>
        <w:spacing w:line="360" w:lineRule="auto"/>
        <w:ind w:firstLine="142"/>
        <w:jc w:val="both"/>
        <w:rPr>
          <w:sz w:val="24"/>
          <w:szCs w:val="24"/>
        </w:rPr>
      </w:pPr>
      <w:r w:rsidRPr="00BA362E">
        <w:rPr>
          <w:sz w:val="24"/>
          <w:szCs w:val="24"/>
        </w:rPr>
        <w:t xml:space="preserve">          Παρατηρώντας το διάγραμμα της εικόνας</w:t>
      </w:r>
      <w:r w:rsidR="006D4550" w:rsidRPr="00BA362E">
        <w:rPr>
          <w:sz w:val="24"/>
          <w:szCs w:val="24"/>
        </w:rPr>
        <w:t xml:space="preserve"> 3.14</w:t>
      </w:r>
      <w:r w:rsidRPr="00BA362E">
        <w:rPr>
          <w:sz w:val="24"/>
          <w:szCs w:val="24"/>
        </w:rPr>
        <w:t>. μπορούμε να εξηγήσουμε την πορεία των εργασιών που εκτελούνται σε ένα άμεσο ψηφιακό σύστημα αυτομάτου ελέγχου.</w:t>
      </w:r>
    </w:p>
    <w:p w14:paraId="5634E86D" w14:textId="390F13A0" w:rsidR="004F7F09" w:rsidRPr="00BA362E" w:rsidRDefault="004F7F09" w:rsidP="006D4550">
      <w:pPr>
        <w:spacing w:line="360" w:lineRule="auto"/>
        <w:ind w:firstLine="720"/>
        <w:jc w:val="both"/>
        <w:rPr>
          <w:sz w:val="24"/>
          <w:szCs w:val="24"/>
        </w:rPr>
      </w:pPr>
      <w:r w:rsidRPr="00BA362E">
        <w:rPr>
          <w:sz w:val="24"/>
          <w:szCs w:val="24"/>
        </w:rPr>
        <w:t xml:space="preserve">Από την έξοδο του ελεγχόμενου συστήματος λαμβάνουμε την ελεγχόμενη μεταβλητή ( θερμοκρασία θ, στροφές </w:t>
      </w:r>
      <w:r w:rsidRPr="00BA362E">
        <w:rPr>
          <w:sz w:val="24"/>
          <w:szCs w:val="24"/>
          <w:lang w:val="en-US"/>
        </w:rPr>
        <w:t>n</w:t>
      </w:r>
      <w:r w:rsidRPr="00BA362E">
        <w:rPr>
          <w:sz w:val="24"/>
          <w:szCs w:val="24"/>
        </w:rPr>
        <w:t xml:space="preserve"> ), η οποία μετατρέπεται σε αναλογικό σήμα συνήθως ρεύμα ή τάση. Τα σήματα των μετατροπέων εισάγονται στην είσοδο ενός </w:t>
      </w:r>
      <w:r w:rsidRPr="00BA362E">
        <w:rPr>
          <w:b/>
          <w:sz w:val="24"/>
          <w:szCs w:val="24"/>
        </w:rPr>
        <w:t xml:space="preserve">πολυπλέκτη ( </w:t>
      </w:r>
      <w:r w:rsidRPr="00BA362E">
        <w:rPr>
          <w:b/>
          <w:sz w:val="24"/>
          <w:szCs w:val="24"/>
          <w:lang w:val="en-US"/>
        </w:rPr>
        <w:t>Multiplexer</w:t>
      </w:r>
      <w:r w:rsidRPr="00BA362E">
        <w:rPr>
          <w:b/>
          <w:sz w:val="24"/>
          <w:szCs w:val="24"/>
        </w:rPr>
        <w:t xml:space="preserve">) </w:t>
      </w:r>
      <w:r w:rsidRPr="00BA362E">
        <w:rPr>
          <w:sz w:val="24"/>
          <w:szCs w:val="24"/>
        </w:rPr>
        <w:t xml:space="preserve">. </w:t>
      </w:r>
      <w:r w:rsidRPr="00BA362E">
        <w:rPr>
          <w:sz w:val="24"/>
          <w:szCs w:val="24"/>
          <w:lang w:val="en-US"/>
        </w:rPr>
        <w:t>O</w:t>
      </w:r>
      <w:r w:rsidRPr="00BA362E">
        <w:rPr>
          <w:sz w:val="24"/>
          <w:szCs w:val="24"/>
        </w:rPr>
        <w:t xml:space="preserve"> πολυπλέκτης εργάζεται κυκλικά και επιλέγει κάθε φορά ένα σήμα εισόδου. Το σήμα αυτό συνδέεται με την έξοδο του. Σκοπεύει δηλαδή ο πολυπλέκτης να συνδέσει διαδοχικά τα σήματα της εισόδου με την έξοδο. Η επιλογή των εισόδων γίνεται με τη βοήθεια ενός κωδικοποιημένου σήματος, το οποίο έρχεται από τη μονάδα ελέγχου. Τα σήματα εξόδου του πολυπλέκτη οδηγούνται στον αναλογικό / ψηφιακό μετατροπέα</w:t>
      </w:r>
      <w:r w:rsidR="00066AB0" w:rsidRPr="00BA362E">
        <w:rPr>
          <w:sz w:val="24"/>
          <w:szCs w:val="24"/>
        </w:rPr>
        <w:t xml:space="preserve"> (εικόνα 3.15.)</w:t>
      </w:r>
      <w:r w:rsidRPr="00BA362E">
        <w:rPr>
          <w:sz w:val="24"/>
          <w:szCs w:val="24"/>
        </w:rPr>
        <w:t xml:space="preserve"> και στη συνέχεια αποθηκεύονται στη μνήμη του υπολογιστή. </w:t>
      </w:r>
    </w:p>
    <w:p w14:paraId="46C57AA9" w14:textId="77777777" w:rsidR="004F7F09" w:rsidRPr="00BA362E" w:rsidRDefault="004F7F09" w:rsidP="004C5E21">
      <w:pPr>
        <w:tabs>
          <w:tab w:val="left" w:pos="6807"/>
        </w:tabs>
        <w:spacing w:line="360" w:lineRule="auto"/>
        <w:jc w:val="both"/>
        <w:rPr>
          <w:sz w:val="24"/>
          <w:szCs w:val="24"/>
        </w:rPr>
      </w:pPr>
      <w:r w:rsidRPr="00BA362E">
        <w:rPr>
          <w:sz w:val="24"/>
          <w:szCs w:val="24"/>
        </w:rPr>
        <w:t xml:space="preserve"> </w:t>
      </w:r>
    </w:p>
    <w:p w14:paraId="604E2A17" w14:textId="77777777" w:rsidR="006D4550" w:rsidRPr="00BA362E" w:rsidRDefault="006D4550" w:rsidP="006D4550">
      <w:pPr>
        <w:tabs>
          <w:tab w:val="left" w:pos="6807"/>
        </w:tabs>
        <w:spacing w:line="360" w:lineRule="auto"/>
        <w:jc w:val="center"/>
        <w:rPr>
          <w:sz w:val="24"/>
          <w:szCs w:val="24"/>
        </w:rPr>
      </w:pPr>
      <w:r w:rsidRPr="00BA362E">
        <w:rPr>
          <w:noProof/>
          <w:sz w:val="24"/>
          <w:szCs w:val="24"/>
          <w:lang w:eastAsia="el-GR"/>
        </w:rPr>
        <w:lastRenderedPageBreak/>
        <w:drawing>
          <wp:inline distT="0" distB="0" distL="0" distR="0" wp14:anchorId="365CC919" wp14:editId="2201290C">
            <wp:extent cx="3636403" cy="2242159"/>
            <wp:effectExtent l="0" t="0" r="2540" b="635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637232" cy="2242670"/>
                    </a:xfrm>
                    <a:prstGeom prst="rect">
                      <a:avLst/>
                    </a:prstGeom>
                  </pic:spPr>
                </pic:pic>
              </a:graphicData>
            </a:graphic>
          </wp:inline>
        </w:drawing>
      </w:r>
    </w:p>
    <w:p w14:paraId="1A1191B9" w14:textId="6E3AF572" w:rsidR="004F7F09" w:rsidRPr="00BA362E" w:rsidRDefault="004F7F09" w:rsidP="006D4550">
      <w:pPr>
        <w:tabs>
          <w:tab w:val="left" w:pos="6807"/>
        </w:tabs>
        <w:spacing w:line="360" w:lineRule="auto"/>
        <w:jc w:val="center"/>
        <w:rPr>
          <w:i/>
          <w:szCs w:val="24"/>
        </w:rPr>
      </w:pPr>
      <w:r w:rsidRPr="00BA362E">
        <w:rPr>
          <w:b/>
          <w:i/>
          <w:szCs w:val="24"/>
        </w:rPr>
        <w:t>*Εικ</w:t>
      </w:r>
      <w:r w:rsidR="006D4550" w:rsidRPr="00BA362E">
        <w:rPr>
          <w:b/>
          <w:i/>
          <w:szCs w:val="24"/>
        </w:rPr>
        <w:t>όνα 3.15</w:t>
      </w:r>
      <w:r w:rsidR="006D4550" w:rsidRPr="00BA362E">
        <w:rPr>
          <w:i/>
          <w:szCs w:val="24"/>
        </w:rPr>
        <w:t xml:space="preserve"> «</w:t>
      </w:r>
      <w:r w:rsidRPr="00BA362E">
        <w:rPr>
          <w:i/>
          <w:szCs w:val="24"/>
        </w:rPr>
        <w:t xml:space="preserve">.Πολυπλέκτης και </w:t>
      </w:r>
      <w:r w:rsidRPr="00BA362E">
        <w:rPr>
          <w:i/>
          <w:szCs w:val="24"/>
          <w:lang w:val="en-US"/>
        </w:rPr>
        <w:t>A</w:t>
      </w:r>
      <w:r w:rsidRPr="00BA362E">
        <w:rPr>
          <w:i/>
          <w:szCs w:val="24"/>
        </w:rPr>
        <w:t>/</w:t>
      </w:r>
      <w:r w:rsidRPr="00BA362E">
        <w:rPr>
          <w:i/>
          <w:szCs w:val="24"/>
          <w:lang w:val="en-US"/>
        </w:rPr>
        <w:t>D</w:t>
      </w:r>
      <w:r w:rsidRPr="00BA362E">
        <w:rPr>
          <w:i/>
          <w:szCs w:val="24"/>
        </w:rPr>
        <w:t xml:space="preserve"> μετατροπέας</w:t>
      </w:r>
      <w:r w:rsidR="006D4550" w:rsidRPr="00BA362E">
        <w:rPr>
          <w:i/>
          <w:szCs w:val="24"/>
        </w:rPr>
        <w:t>»</w:t>
      </w:r>
      <w:r w:rsidR="00C2454A" w:rsidRPr="00BA362E">
        <w:rPr>
          <w:i/>
          <w:szCs w:val="24"/>
        </w:rPr>
        <w:t xml:space="preserve"> [14]</w:t>
      </w:r>
    </w:p>
    <w:p w14:paraId="2F10296C" w14:textId="27DB8C34" w:rsidR="004F7F09" w:rsidRPr="000A2B37" w:rsidRDefault="004F7F09" w:rsidP="004C5E21">
      <w:pPr>
        <w:tabs>
          <w:tab w:val="left" w:pos="6807"/>
        </w:tabs>
        <w:spacing w:line="360" w:lineRule="auto"/>
        <w:jc w:val="both"/>
        <w:rPr>
          <w:sz w:val="24"/>
          <w:szCs w:val="24"/>
        </w:rPr>
      </w:pPr>
      <w:r w:rsidRPr="00BA362E">
        <w:rPr>
          <w:sz w:val="24"/>
          <w:szCs w:val="24"/>
        </w:rPr>
        <w:t xml:space="preserve">Ο ψηφιακός ελεγκτής με την εξίσωση (αλγόριθμο) που τον διέπει, παράγει ψηφιακά σήματα τα οποία οδηγούνται στον </w:t>
      </w:r>
      <w:r w:rsidRPr="00BA362E">
        <w:rPr>
          <w:sz w:val="24"/>
          <w:szCs w:val="24"/>
          <w:lang w:val="en-US"/>
        </w:rPr>
        <w:t>D</w:t>
      </w:r>
      <w:r w:rsidRPr="00BA362E">
        <w:rPr>
          <w:sz w:val="24"/>
          <w:szCs w:val="24"/>
        </w:rPr>
        <w:t>/</w:t>
      </w:r>
      <w:r w:rsidRPr="00BA362E">
        <w:rPr>
          <w:sz w:val="24"/>
          <w:szCs w:val="24"/>
          <w:lang w:val="en-US"/>
        </w:rPr>
        <w:t>A</w:t>
      </w:r>
      <w:r w:rsidRPr="00BA362E">
        <w:rPr>
          <w:sz w:val="24"/>
          <w:szCs w:val="24"/>
        </w:rPr>
        <w:t xml:space="preserve"> μετατροπέα.</w:t>
      </w:r>
      <w:r w:rsidR="00066AB0" w:rsidRPr="00BA362E">
        <w:rPr>
          <w:sz w:val="24"/>
          <w:szCs w:val="24"/>
        </w:rPr>
        <w:t>(εικόνα 3.16.).</w:t>
      </w:r>
      <w:r w:rsidRPr="00BA362E">
        <w:rPr>
          <w:sz w:val="24"/>
          <w:szCs w:val="24"/>
        </w:rPr>
        <w:t xml:space="preserve"> Το αναλογικό σήμα από την έξοδο του συγκεκριμένου μετατροπέα οδηγείται με την βοήθεια του </w:t>
      </w:r>
      <w:r w:rsidRPr="00BA362E">
        <w:rPr>
          <w:b/>
          <w:sz w:val="24"/>
          <w:szCs w:val="24"/>
        </w:rPr>
        <w:t>αποπολυπλέκτη</w:t>
      </w:r>
      <w:r w:rsidRPr="00BA362E">
        <w:rPr>
          <w:sz w:val="24"/>
          <w:szCs w:val="24"/>
        </w:rPr>
        <w:t xml:space="preserve"> στα τελικά στοιχεία ελέγχου υπο μορφή τυποποιημένων σημάτων (+/-10</w:t>
      </w:r>
      <w:r w:rsidRPr="00BA362E">
        <w:rPr>
          <w:sz w:val="24"/>
          <w:szCs w:val="24"/>
          <w:lang w:val="en-US"/>
        </w:rPr>
        <w:t>V</w:t>
      </w:r>
      <w:r w:rsidRPr="00BA362E">
        <w:rPr>
          <w:sz w:val="24"/>
          <w:szCs w:val="24"/>
        </w:rPr>
        <w:t>,4-20m</w:t>
      </w:r>
      <w:r w:rsidRPr="00BA362E">
        <w:rPr>
          <w:sz w:val="24"/>
          <w:szCs w:val="24"/>
          <w:lang w:val="en-US"/>
        </w:rPr>
        <w:t>A</w:t>
      </w:r>
      <w:r w:rsidRPr="00BA362E">
        <w:rPr>
          <w:sz w:val="24"/>
          <w:szCs w:val="24"/>
        </w:rPr>
        <w:t>)</w:t>
      </w:r>
      <w:r w:rsidR="006460AA" w:rsidRPr="00BA362E">
        <w:rPr>
          <w:sz w:val="24"/>
          <w:szCs w:val="24"/>
        </w:rPr>
        <w:t xml:space="preserve"> [</w:t>
      </w:r>
      <w:r w:rsidR="006460AA" w:rsidRPr="000A2B37">
        <w:rPr>
          <w:sz w:val="24"/>
          <w:szCs w:val="24"/>
        </w:rPr>
        <w:t>14]</w:t>
      </w:r>
      <w:r w:rsidR="000A2B37" w:rsidRPr="000A2B37">
        <w:rPr>
          <w:sz w:val="24"/>
          <w:szCs w:val="24"/>
        </w:rPr>
        <w:t>.</w:t>
      </w:r>
    </w:p>
    <w:p w14:paraId="267FD2E9" w14:textId="77777777" w:rsidR="006D4550" w:rsidRPr="00BA362E" w:rsidRDefault="006D4550" w:rsidP="006D4550">
      <w:pPr>
        <w:pStyle w:val="a3"/>
        <w:tabs>
          <w:tab w:val="left" w:pos="6807"/>
        </w:tabs>
        <w:spacing w:line="360" w:lineRule="auto"/>
        <w:jc w:val="center"/>
        <w:rPr>
          <w:sz w:val="24"/>
          <w:szCs w:val="24"/>
        </w:rPr>
      </w:pPr>
      <w:r w:rsidRPr="00BA362E">
        <w:rPr>
          <w:noProof/>
          <w:sz w:val="24"/>
          <w:szCs w:val="24"/>
          <w:lang w:eastAsia="el-GR"/>
        </w:rPr>
        <w:drawing>
          <wp:inline distT="0" distB="0" distL="0" distR="0" wp14:anchorId="25282D29" wp14:editId="5B527107">
            <wp:extent cx="3306871" cy="2037116"/>
            <wp:effectExtent l="0" t="0" r="8255" b="127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306301" cy="2036765"/>
                    </a:xfrm>
                    <a:prstGeom prst="rect">
                      <a:avLst/>
                    </a:prstGeom>
                  </pic:spPr>
                </pic:pic>
              </a:graphicData>
            </a:graphic>
          </wp:inline>
        </w:drawing>
      </w:r>
    </w:p>
    <w:p w14:paraId="1A11DC18" w14:textId="66E719D6" w:rsidR="004F7F09" w:rsidRPr="00BA362E" w:rsidRDefault="004F7F09" w:rsidP="006D4550">
      <w:pPr>
        <w:pStyle w:val="a3"/>
        <w:tabs>
          <w:tab w:val="left" w:pos="6807"/>
        </w:tabs>
        <w:spacing w:line="360" w:lineRule="auto"/>
        <w:jc w:val="center"/>
        <w:rPr>
          <w:i/>
          <w:szCs w:val="24"/>
        </w:rPr>
      </w:pPr>
      <w:r w:rsidRPr="00BA362E">
        <w:rPr>
          <w:b/>
          <w:i/>
          <w:szCs w:val="24"/>
        </w:rPr>
        <w:t>*Εικ</w:t>
      </w:r>
      <w:r w:rsidR="006D4550" w:rsidRPr="00BA362E">
        <w:rPr>
          <w:b/>
          <w:i/>
          <w:szCs w:val="24"/>
        </w:rPr>
        <w:t>όνα 3.16.</w:t>
      </w:r>
      <w:r w:rsidRPr="00BA362E">
        <w:rPr>
          <w:i/>
          <w:szCs w:val="24"/>
        </w:rPr>
        <w:t xml:space="preserve"> «</w:t>
      </w:r>
      <w:r w:rsidRPr="00BA362E">
        <w:rPr>
          <w:i/>
          <w:szCs w:val="24"/>
          <w:lang w:val="en-US"/>
        </w:rPr>
        <w:t>D</w:t>
      </w:r>
      <w:r w:rsidRPr="00BA362E">
        <w:rPr>
          <w:i/>
          <w:szCs w:val="24"/>
        </w:rPr>
        <w:t>/</w:t>
      </w:r>
      <w:r w:rsidRPr="00BA362E">
        <w:rPr>
          <w:i/>
          <w:szCs w:val="24"/>
          <w:lang w:val="en-US"/>
        </w:rPr>
        <w:t>A</w:t>
      </w:r>
      <w:r w:rsidRPr="00BA362E">
        <w:rPr>
          <w:i/>
          <w:szCs w:val="24"/>
        </w:rPr>
        <w:t xml:space="preserve"> μετατροπέας και αποπολυπλέκτης»</w:t>
      </w:r>
      <w:r w:rsidR="00C2454A" w:rsidRPr="00BA362E">
        <w:rPr>
          <w:i/>
          <w:szCs w:val="24"/>
        </w:rPr>
        <w:t xml:space="preserve"> [14]</w:t>
      </w:r>
    </w:p>
    <w:p w14:paraId="3A353F9D" w14:textId="77777777" w:rsidR="004F7F09" w:rsidRPr="00BA362E" w:rsidRDefault="004F7F09" w:rsidP="004C5E21">
      <w:pPr>
        <w:pStyle w:val="a3"/>
        <w:tabs>
          <w:tab w:val="left" w:pos="6807"/>
        </w:tabs>
        <w:spacing w:line="360" w:lineRule="auto"/>
        <w:jc w:val="right"/>
        <w:rPr>
          <w:sz w:val="20"/>
          <w:szCs w:val="20"/>
        </w:rPr>
      </w:pPr>
    </w:p>
    <w:p w14:paraId="27D63B09" w14:textId="55D5DDE5" w:rsidR="00CA7161" w:rsidRPr="00BA362E" w:rsidRDefault="003940E1" w:rsidP="004C5E21">
      <w:pPr>
        <w:spacing w:line="360" w:lineRule="auto"/>
        <w:jc w:val="both"/>
        <w:rPr>
          <w:iCs/>
          <w:sz w:val="24"/>
          <w:szCs w:val="28"/>
        </w:rPr>
      </w:pPr>
      <w:r w:rsidRPr="00BA362E">
        <w:rPr>
          <w:b/>
          <w:i/>
          <w:iCs/>
          <w:sz w:val="32"/>
          <w:szCs w:val="32"/>
        </w:rPr>
        <w:t xml:space="preserve"> </w:t>
      </w:r>
      <w:r w:rsidR="008211DC" w:rsidRPr="00BA362E">
        <w:rPr>
          <w:b/>
          <w:i/>
          <w:iCs/>
          <w:sz w:val="28"/>
          <w:szCs w:val="32"/>
        </w:rPr>
        <w:t>3.2.2</w:t>
      </w:r>
      <w:r w:rsidRPr="00BA362E">
        <w:rPr>
          <w:b/>
          <w:i/>
          <w:iCs/>
          <w:sz w:val="28"/>
          <w:szCs w:val="32"/>
        </w:rPr>
        <w:t>.</w:t>
      </w:r>
      <w:r w:rsidR="008211DC" w:rsidRPr="00BA362E">
        <w:rPr>
          <w:b/>
          <w:i/>
          <w:iCs/>
          <w:sz w:val="28"/>
          <w:szCs w:val="32"/>
        </w:rPr>
        <w:t xml:space="preserve"> </w:t>
      </w:r>
      <w:r w:rsidR="00CA7161" w:rsidRPr="00BA362E">
        <w:rPr>
          <w:b/>
          <w:i/>
          <w:iCs/>
          <w:sz w:val="28"/>
          <w:szCs w:val="32"/>
        </w:rPr>
        <w:t xml:space="preserve"> Μετατροπείς ψηφιακού σήματος σε αναλογικό ( D/A- Converter ) και αναλογικού σήματος σε ψηφιακό ( Α/D – Converter )</w:t>
      </w:r>
      <w:r w:rsidR="00C2454A" w:rsidRPr="00BA362E">
        <w:rPr>
          <w:b/>
          <w:i/>
          <w:iCs/>
          <w:sz w:val="28"/>
          <w:szCs w:val="32"/>
        </w:rPr>
        <w:t xml:space="preserve">  </w:t>
      </w:r>
    </w:p>
    <w:p w14:paraId="60A3894E" w14:textId="77777777" w:rsidR="00CA7161" w:rsidRPr="00BA362E" w:rsidRDefault="00CA7161" w:rsidP="004C5E21">
      <w:pPr>
        <w:spacing w:line="360" w:lineRule="auto"/>
        <w:jc w:val="both"/>
        <w:rPr>
          <w:b/>
          <w:iCs/>
          <w:sz w:val="24"/>
          <w:szCs w:val="24"/>
        </w:rPr>
      </w:pPr>
      <w:r w:rsidRPr="00BA362E">
        <w:rPr>
          <w:b/>
          <w:iCs/>
          <w:sz w:val="24"/>
          <w:szCs w:val="24"/>
        </w:rPr>
        <w:t xml:space="preserve">Μετατροπείς  </w:t>
      </w:r>
      <w:r w:rsidRPr="00BA362E">
        <w:rPr>
          <w:b/>
          <w:iCs/>
          <w:sz w:val="24"/>
          <w:szCs w:val="24"/>
          <w:lang w:val="en-US"/>
        </w:rPr>
        <w:t>D</w:t>
      </w:r>
      <w:r w:rsidRPr="00BA362E">
        <w:rPr>
          <w:b/>
          <w:iCs/>
          <w:sz w:val="24"/>
          <w:szCs w:val="24"/>
        </w:rPr>
        <w:t>/</w:t>
      </w:r>
      <w:r w:rsidRPr="00BA362E">
        <w:rPr>
          <w:b/>
          <w:iCs/>
          <w:sz w:val="24"/>
          <w:szCs w:val="24"/>
          <w:lang w:val="en-US"/>
        </w:rPr>
        <w:t>A</w:t>
      </w:r>
      <w:r w:rsidRPr="00BA362E">
        <w:rPr>
          <w:b/>
          <w:iCs/>
          <w:sz w:val="24"/>
          <w:szCs w:val="24"/>
        </w:rPr>
        <w:t xml:space="preserve"> – </w:t>
      </w:r>
      <w:r w:rsidRPr="00BA362E">
        <w:rPr>
          <w:b/>
          <w:iCs/>
          <w:sz w:val="24"/>
          <w:szCs w:val="24"/>
          <w:lang w:val="en-US"/>
        </w:rPr>
        <w:t>Converter</w:t>
      </w:r>
    </w:p>
    <w:p w14:paraId="7CD768A6" w14:textId="273624A0" w:rsidR="00CA7161" w:rsidRPr="00BA362E" w:rsidRDefault="00CA7161" w:rsidP="004C5E21">
      <w:pPr>
        <w:spacing w:line="360" w:lineRule="auto"/>
        <w:jc w:val="both"/>
        <w:rPr>
          <w:iCs/>
          <w:sz w:val="24"/>
          <w:szCs w:val="24"/>
          <w:lang w:val="en-US"/>
        </w:rPr>
      </w:pPr>
      <w:r w:rsidRPr="00BA362E">
        <w:rPr>
          <w:iCs/>
          <w:sz w:val="24"/>
          <w:szCs w:val="24"/>
        </w:rPr>
        <w:tab/>
      </w:r>
      <w:r w:rsidRPr="00BA362E">
        <w:rPr>
          <w:iCs/>
          <w:sz w:val="24"/>
          <w:szCs w:val="24"/>
          <w:lang w:val="en-US"/>
        </w:rPr>
        <w:t>H</w:t>
      </w:r>
      <w:r w:rsidRPr="00BA362E">
        <w:rPr>
          <w:iCs/>
          <w:sz w:val="24"/>
          <w:szCs w:val="24"/>
        </w:rPr>
        <w:t xml:space="preserve"> μετατροπή ενός ψηφιακού σήματος σε αναλογικό στην περίπτωση των ψηφιακών ΣΑΕ γίνεται κυρίως για δύο λόγους. Για να έχουμε αναλογική ένδειξη και </w:t>
      </w:r>
      <w:r w:rsidRPr="00BA362E">
        <w:rPr>
          <w:iCs/>
          <w:sz w:val="24"/>
          <w:szCs w:val="24"/>
        </w:rPr>
        <w:lastRenderedPageBreak/>
        <w:t xml:space="preserve">διότι το τελικό στοιχείο ελέγχου λειτουργεί με αναλογικά τυποποιημένα σήματα. Τέτοιοι μετατροπείς διακρίνονται σε δύο κατηγορίες: </w:t>
      </w:r>
      <w:r w:rsidRPr="00BA362E">
        <w:rPr>
          <w:iCs/>
          <w:sz w:val="24"/>
          <w:szCs w:val="24"/>
          <w:lang w:val="en-US"/>
        </w:rPr>
        <w:t>D</w:t>
      </w:r>
      <w:r w:rsidRPr="00BA362E">
        <w:rPr>
          <w:iCs/>
          <w:sz w:val="24"/>
          <w:szCs w:val="24"/>
        </w:rPr>
        <w:t>/</w:t>
      </w:r>
      <w:r w:rsidRPr="00BA362E">
        <w:rPr>
          <w:iCs/>
          <w:sz w:val="24"/>
          <w:szCs w:val="24"/>
          <w:lang w:val="en-US"/>
        </w:rPr>
        <w:t>A</w:t>
      </w:r>
      <w:r w:rsidRPr="00BA362E">
        <w:rPr>
          <w:iCs/>
          <w:sz w:val="24"/>
          <w:szCs w:val="24"/>
        </w:rPr>
        <w:t xml:space="preserve"> – μετατροπείς</w:t>
      </w:r>
      <w:r w:rsidR="00066AB0" w:rsidRPr="00BA362E">
        <w:rPr>
          <w:iCs/>
          <w:sz w:val="24"/>
          <w:szCs w:val="24"/>
        </w:rPr>
        <w:t xml:space="preserve"> (εικόνα 3.17.)</w:t>
      </w:r>
      <w:r w:rsidRPr="00BA362E">
        <w:rPr>
          <w:iCs/>
          <w:sz w:val="24"/>
          <w:szCs w:val="24"/>
        </w:rPr>
        <w:t xml:space="preserve"> με έξοδο τάση (που είναι και πιο διαδεδομένοι) και </w:t>
      </w:r>
      <w:r w:rsidRPr="00BA362E">
        <w:rPr>
          <w:iCs/>
          <w:sz w:val="24"/>
          <w:szCs w:val="24"/>
          <w:lang w:val="en-US"/>
        </w:rPr>
        <w:t>D</w:t>
      </w:r>
      <w:r w:rsidRPr="00BA362E">
        <w:rPr>
          <w:iCs/>
          <w:sz w:val="24"/>
          <w:szCs w:val="24"/>
        </w:rPr>
        <w:t>/</w:t>
      </w:r>
      <w:r w:rsidRPr="00BA362E">
        <w:rPr>
          <w:iCs/>
          <w:sz w:val="24"/>
          <w:szCs w:val="24"/>
          <w:lang w:val="en-US"/>
        </w:rPr>
        <w:t>A</w:t>
      </w:r>
      <w:r w:rsidRPr="00BA362E">
        <w:rPr>
          <w:iCs/>
          <w:sz w:val="24"/>
          <w:szCs w:val="24"/>
        </w:rPr>
        <w:t xml:space="preserve"> – μετατροπείς με έξοδο ρεύμα.</w:t>
      </w:r>
      <w:r w:rsidR="006460AA" w:rsidRPr="00BA362E">
        <w:rPr>
          <w:iCs/>
          <w:sz w:val="24"/>
          <w:szCs w:val="24"/>
        </w:rPr>
        <w:t xml:space="preserve"> [</w:t>
      </w:r>
      <w:r w:rsidR="006460AA" w:rsidRPr="00BA362E">
        <w:rPr>
          <w:iCs/>
          <w:sz w:val="24"/>
          <w:szCs w:val="24"/>
          <w:lang w:val="en-US"/>
        </w:rPr>
        <w:t>14]</w:t>
      </w:r>
    </w:p>
    <w:p w14:paraId="6ED6970C" w14:textId="77777777" w:rsidR="00CA7161" w:rsidRPr="00BA362E" w:rsidRDefault="00CA7161" w:rsidP="0037209D">
      <w:pPr>
        <w:pStyle w:val="a3"/>
        <w:numPr>
          <w:ilvl w:val="0"/>
          <w:numId w:val="16"/>
        </w:numPr>
        <w:spacing w:line="360" w:lineRule="auto"/>
        <w:ind w:left="426"/>
        <w:jc w:val="both"/>
        <w:rPr>
          <w:iCs/>
          <w:sz w:val="24"/>
          <w:szCs w:val="24"/>
          <w:u w:val="single"/>
        </w:rPr>
      </w:pPr>
      <w:r w:rsidRPr="00BA362E">
        <w:rPr>
          <w:iCs/>
          <w:sz w:val="24"/>
          <w:szCs w:val="24"/>
          <w:u w:val="single"/>
          <w:lang w:val="en-US"/>
        </w:rPr>
        <w:t>D</w:t>
      </w:r>
      <w:r w:rsidRPr="00BA362E">
        <w:rPr>
          <w:iCs/>
          <w:sz w:val="24"/>
          <w:szCs w:val="24"/>
          <w:u w:val="single"/>
        </w:rPr>
        <w:t>/</w:t>
      </w:r>
      <w:r w:rsidRPr="00BA362E">
        <w:rPr>
          <w:iCs/>
          <w:sz w:val="24"/>
          <w:szCs w:val="24"/>
          <w:u w:val="single"/>
          <w:lang w:val="en-US"/>
        </w:rPr>
        <w:t>A</w:t>
      </w:r>
      <w:r w:rsidRPr="00BA362E">
        <w:rPr>
          <w:iCs/>
          <w:sz w:val="24"/>
          <w:szCs w:val="24"/>
          <w:u w:val="single"/>
        </w:rPr>
        <w:t xml:space="preserve"> – μετατροπέας με έξοδο τάση</w:t>
      </w:r>
    </w:p>
    <w:p w14:paraId="396D932F" w14:textId="77777777" w:rsidR="00CA7161" w:rsidRPr="00BA362E" w:rsidRDefault="00CA7161" w:rsidP="004C5E21">
      <w:pPr>
        <w:spacing w:line="360" w:lineRule="auto"/>
        <w:jc w:val="both"/>
        <w:rPr>
          <w:iCs/>
          <w:sz w:val="24"/>
          <w:szCs w:val="24"/>
        </w:rPr>
      </w:pPr>
      <w:r w:rsidRPr="00BA362E">
        <w:rPr>
          <w:iCs/>
          <w:sz w:val="24"/>
          <w:szCs w:val="24"/>
        </w:rPr>
        <w:t>Η μετατροπή ενός ψηφιακού σήματος σε αναλογικό με χρήση του συγκεκριμένου μετατροπέα γίνεται σε τρία στάδια και παρουσιάζεται στο παρακάτω σχήμα.</w:t>
      </w:r>
    </w:p>
    <w:p w14:paraId="3BB4343D" w14:textId="77777777" w:rsidR="00CA7161" w:rsidRPr="00BA362E" w:rsidRDefault="00CA7161" w:rsidP="0037209D">
      <w:pPr>
        <w:pStyle w:val="a3"/>
        <w:numPr>
          <w:ilvl w:val="0"/>
          <w:numId w:val="17"/>
        </w:numPr>
        <w:spacing w:line="360" w:lineRule="auto"/>
        <w:ind w:left="0" w:firstLine="567"/>
        <w:jc w:val="both"/>
        <w:rPr>
          <w:iCs/>
          <w:sz w:val="24"/>
          <w:szCs w:val="24"/>
        </w:rPr>
      </w:pPr>
      <w:r w:rsidRPr="00BA362E">
        <w:rPr>
          <w:iCs/>
          <w:sz w:val="24"/>
          <w:szCs w:val="24"/>
        </w:rPr>
        <w:t xml:space="preserve">Το δυαδικό σύστημα ενός </w:t>
      </w:r>
      <w:r w:rsidRPr="00BA362E">
        <w:rPr>
          <w:iCs/>
          <w:sz w:val="24"/>
          <w:szCs w:val="24"/>
          <w:lang w:val="en-US"/>
        </w:rPr>
        <w:t>bit</w:t>
      </w:r>
      <w:r w:rsidRPr="00BA362E">
        <w:rPr>
          <w:iCs/>
          <w:sz w:val="24"/>
          <w:szCs w:val="24"/>
        </w:rPr>
        <w:t xml:space="preserve"> μετατρέπεται σε ανάλογη τιμή ρεύματος αντίστοιχης της θέσης του </w:t>
      </w:r>
      <w:r w:rsidRPr="00BA362E">
        <w:rPr>
          <w:iCs/>
          <w:sz w:val="24"/>
          <w:szCs w:val="24"/>
          <w:lang w:val="en-US"/>
        </w:rPr>
        <w:t>bit</w:t>
      </w:r>
      <w:r w:rsidRPr="00BA362E">
        <w:rPr>
          <w:iCs/>
          <w:sz w:val="24"/>
          <w:szCs w:val="24"/>
        </w:rPr>
        <w:t xml:space="preserve"> στο ψηφιακό σήμα.</w:t>
      </w:r>
    </w:p>
    <w:p w14:paraId="0B44CA8D" w14:textId="77777777" w:rsidR="00CA7161" w:rsidRPr="00BA362E" w:rsidRDefault="00CA7161" w:rsidP="0037209D">
      <w:pPr>
        <w:pStyle w:val="a3"/>
        <w:numPr>
          <w:ilvl w:val="0"/>
          <w:numId w:val="17"/>
        </w:numPr>
        <w:spacing w:line="360" w:lineRule="auto"/>
        <w:ind w:left="0" w:firstLine="567"/>
        <w:jc w:val="both"/>
        <w:rPr>
          <w:iCs/>
          <w:sz w:val="24"/>
          <w:szCs w:val="24"/>
        </w:rPr>
      </w:pPr>
      <w:r w:rsidRPr="00BA362E">
        <w:rPr>
          <w:iCs/>
          <w:sz w:val="24"/>
          <w:szCs w:val="24"/>
        </w:rPr>
        <w:t>Τα επιμέρους ρεύματα όλων των δυαδικών ψηφίων (</w:t>
      </w:r>
      <w:r w:rsidRPr="00BA362E">
        <w:rPr>
          <w:iCs/>
          <w:sz w:val="24"/>
          <w:szCs w:val="24"/>
          <w:lang w:val="en-US"/>
        </w:rPr>
        <w:t>bits</w:t>
      </w:r>
      <w:r w:rsidRPr="00BA362E">
        <w:rPr>
          <w:iCs/>
          <w:sz w:val="24"/>
          <w:szCs w:val="24"/>
        </w:rPr>
        <w:t>) προστίθενται. Το συνολικό ρεύμα είναι ανάλογο της τιμής του ψηφιακού συστήματος.</w:t>
      </w:r>
    </w:p>
    <w:p w14:paraId="691B3426" w14:textId="77777777" w:rsidR="00CA7161" w:rsidRPr="00BA362E" w:rsidRDefault="00CA7161" w:rsidP="0037209D">
      <w:pPr>
        <w:pStyle w:val="a3"/>
        <w:numPr>
          <w:ilvl w:val="0"/>
          <w:numId w:val="17"/>
        </w:numPr>
        <w:spacing w:line="360" w:lineRule="auto"/>
        <w:ind w:left="0" w:firstLine="567"/>
        <w:jc w:val="both"/>
        <w:rPr>
          <w:iCs/>
          <w:sz w:val="24"/>
          <w:szCs w:val="24"/>
        </w:rPr>
      </w:pPr>
      <w:r w:rsidRPr="00BA362E">
        <w:rPr>
          <w:iCs/>
          <w:noProof/>
          <w:sz w:val="24"/>
          <w:szCs w:val="24"/>
          <w:lang w:eastAsia="el-GR"/>
        </w:rPr>
        <w:drawing>
          <wp:anchor distT="0" distB="0" distL="114300" distR="114300" simplePos="0" relativeHeight="251662336" behindDoc="0" locked="0" layoutInCell="1" allowOverlap="1" wp14:anchorId="083A5FA7" wp14:editId="42743FC4">
            <wp:simplePos x="0" y="0"/>
            <wp:positionH relativeFrom="margin">
              <wp:align>right</wp:align>
            </wp:positionH>
            <wp:positionV relativeFrom="paragraph">
              <wp:posOffset>501015</wp:posOffset>
            </wp:positionV>
            <wp:extent cx="4464685" cy="2166620"/>
            <wp:effectExtent l="0" t="0" r="0" b="5080"/>
            <wp:wrapThrough wrapText="bothSides">
              <wp:wrapPolygon edited="0">
                <wp:start x="0" y="0"/>
                <wp:lineTo x="0" y="21461"/>
                <wp:lineTo x="21474" y="21461"/>
                <wp:lineTo x="21474" y="0"/>
                <wp:lineTo x="0" y="0"/>
              </wp:wrapPolygon>
            </wp:wrapThrough>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464685" cy="2166620"/>
                    </a:xfrm>
                    <a:prstGeom prst="rect">
                      <a:avLst/>
                    </a:prstGeom>
                  </pic:spPr>
                </pic:pic>
              </a:graphicData>
            </a:graphic>
            <wp14:sizeRelH relativeFrom="margin">
              <wp14:pctWidth>0</wp14:pctWidth>
            </wp14:sizeRelH>
            <wp14:sizeRelV relativeFrom="margin">
              <wp14:pctHeight>0</wp14:pctHeight>
            </wp14:sizeRelV>
          </wp:anchor>
        </w:drawing>
      </w:r>
      <w:r w:rsidRPr="00BA362E">
        <w:rPr>
          <w:iCs/>
          <w:sz w:val="24"/>
          <w:szCs w:val="24"/>
        </w:rPr>
        <w:t>Το συνολικό ρεύμα μετατρέπεται σε ανάλογη τάση με τη βοήθεια ενός τελεστικού ενισχυτή.</w:t>
      </w:r>
    </w:p>
    <w:p w14:paraId="53AC8718" w14:textId="77777777" w:rsidR="00CA7161" w:rsidRPr="00BA362E" w:rsidRDefault="00CA7161" w:rsidP="004C5E21">
      <w:pPr>
        <w:spacing w:line="360" w:lineRule="auto"/>
        <w:jc w:val="both"/>
        <w:rPr>
          <w:iCs/>
          <w:sz w:val="24"/>
          <w:szCs w:val="24"/>
        </w:rPr>
      </w:pPr>
    </w:p>
    <w:p w14:paraId="1CC79623" w14:textId="77777777" w:rsidR="00CA7161" w:rsidRPr="00BA362E" w:rsidRDefault="00CA7161" w:rsidP="004C5E21">
      <w:pPr>
        <w:spacing w:line="360" w:lineRule="auto"/>
        <w:jc w:val="both"/>
        <w:rPr>
          <w:iCs/>
          <w:sz w:val="24"/>
          <w:szCs w:val="24"/>
        </w:rPr>
      </w:pPr>
    </w:p>
    <w:p w14:paraId="2FD77E34" w14:textId="77777777" w:rsidR="00CA7161" w:rsidRPr="00BA362E" w:rsidRDefault="00CA7161" w:rsidP="004C5E21">
      <w:pPr>
        <w:spacing w:line="360" w:lineRule="auto"/>
        <w:jc w:val="both"/>
        <w:rPr>
          <w:iCs/>
          <w:sz w:val="24"/>
          <w:szCs w:val="24"/>
        </w:rPr>
      </w:pPr>
    </w:p>
    <w:p w14:paraId="79116149" w14:textId="77777777" w:rsidR="00CA7161" w:rsidRPr="00BA362E" w:rsidRDefault="00CA7161" w:rsidP="004C5E21">
      <w:pPr>
        <w:spacing w:line="360" w:lineRule="auto"/>
        <w:jc w:val="both"/>
        <w:rPr>
          <w:iCs/>
          <w:sz w:val="24"/>
          <w:szCs w:val="24"/>
        </w:rPr>
      </w:pPr>
    </w:p>
    <w:p w14:paraId="2ACE29E7" w14:textId="77777777" w:rsidR="00CA7161" w:rsidRPr="00BA362E" w:rsidRDefault="00CA7161" w:rsidP="004C5E21">
      <w:pPr>
        <w:spacing w:line="360" w:lineRule="auto"/>
        <w:jc w:val="both"/>
        <w:rPr>
          <w:iCs/>
          <w:sz w:val="20"/>
          <w:szCs w:val="20"/>
        </w:rPr>
      </w:pPr>
    </w:p>
    <w:p w14:paraId="0ED4B80E" w14:textId="77777777" w:rsidR="008211DC" w:rsidRPr="00BA362E" w:rsidRDefault="008211DC" w:rsidP="008211DC">
      <w:pPr>
        <w:spacing w:line="360" w:lineRule="auto"/>
        <w:jc w:val="center"/>
        <w:rPr>
          <w:iCs/>
          <w:sz w:val="20"/>
          <w:szCs w:val="20"/>
        </w:rPr>
      </w:pPr>
    </w:p>
    <w:p w14:paraId="6B77EFB4" w14:textId="38B37DF8" w:rsidR="00CA7161" w:rsidRPr="00BA362E" w:rsidRDefault="00CA7161" w:rsidP="008211DC">
      <w:pPr>
        <w:spacing w:line="360" w:lineRule="auto"/>
        <w:jc w:val="center"/>
        <w:rPr>
          <w:iCs/>
          <w:sz w:val="18"/>
          <w:szCs w:val="20"/>
        </w:rPr>
      </w:pPr>
      <w:r w:rsidRPr="00BA362E">
        <w:rPr>
          <w:b/>
          <w:iCs/>
          <w:sz w:val="18"/>
          <w:szCs w:val="20"/>
        </w:rPr>
        <w:t>*</w:t>
      </w:r>
      <w:r w:rsidRPr="00BA362E">
        <w:rPr>
          <w:b/>
          <w:i/>
          <w:iCs/>
          <w:sz w:val="20"/>
          <w:szCs w:val="20"/>
        </w:rPr>
        <w:t>Εικ</w:t>
      </w:r>
      <w:r w:rsidR="003940E1" w:rsidRPr="00BA362E">
        <w:rPr>
          <w:b/>
          <w:i/>
          <w:iCs/>
          <w:sz w:val="20"/>
          <w:szCs w:val="20"/>
        </w:rPr>
        <w:t xml:space="preserve">όνα </w:t>
      </w:r>
      <w:r w:rsidR="008211DC" w:rsidRPr="00BA362E">
        <w:rPr>
          <w:b/>
          <w:i/>
          <w:iCs/>
          <w:sz w:val="20"/>
          <w:szCs w:val="20"/>
        </w:rPr>
        <w:t xml:space="preserve"> 3.17</w:t>
      </w:r>
      <w:r w:rsidR="008211DC" w:rsidRPr="00BA362E">
        <w:rPr>
          <w:i/>
          <w:iCs/>
          <w:sz w:val="20"/>
          <w:szCs w:val="20"/>
        </w:rPr>
        <w:t>. «</w:t>
      </w:r>
      <w:r w:rsidRPr="00BA362E">
        <w:rPr>
          <w:i/>
          <w:iCs/>
          <w:sz w:val="20"/>
          <w:szCs w:val="20"/>
        </w:rPr>
        <w:t xml:space="preserve">Απλό κύκλωμα </w:t>
      </w:r>
      <w:r w:rsidRPr="00BA362E">
        <w:rPr>
          <w:i/>
          <w:iCs/>
          <w:sz w:val="20"/>
          <w:szCs w:val="20"/>
          <w:lang w:val="en-US"/>
        </w:rPr>
        <w:t>D</w:t>
      </w:r>
      <w:r w:rsidRPr="00BA362E">
        <w:rPr>
          <w:i/>
          <w:iCs/>
          <w:sz w:val="20"/>
          <w:szCs w:val="20"/>
        </w:rPr>
        <w:t>/</w:t>
      </w:r>
      <w:r w:rsidRPr="00BA362E">
        <w:rPr>
          <w:i/>
          <w:iCs/>
          <w:sz w:val="20"/>
          <w:szCs w:val="20"/>
          <w:lang w:val="en-US"/>
        </w:rPr>
        <w:t>A</w:t>
      </w:r>
      <w:r w:rsidRPr="00BA362E">
        <w:rPr>
          <w:i/>
          <w:iCs/>
          <w:sz w:val="20"/>
          <w:szCs w:val="20"/>
        </w:rPr>
        <w:t xml:space="preserve"> – μετατροπέα, τεσσάρων </w:t>
      </w:r>
      <w:r w:rsidRPr="00BA362E">
        <w:rPr>
          <w:i/>
          <w:iCs/>
          <w:sz w:val="20"/>
          <w:szCs w:val="20"/>
          <w:lang w:val="en-US"/>
        </w:rPr>
        <w:t>bits</w:t>
      </w:r>
      <w:r w:rsidRPr="00BA362E">
        <w:rPr>
          <w:i/>
          <w:iCs/>
          <w:sz w:val="20"/>
          <w:szCs w:val="20"/>
        </w:rPr>
        <w:t>(α) και το σύμβολο του (β)</w:t>
      </w:r>
      <w:r w:rsidR="008211DC" w:rsidRPr="00BA362E">
        <w:rPr>
          <w:i/>
          <w:iCs/>
          <w:sz w:val="20"/>
          <w:szCs w:val="20"/>
        </w:rPr>
        <w:t>»</w:t>
      </w:r>
      <w:r w:rsidR="00C2454A" w:rsidRPr="00BA362E">
        <w:rPr>
          <w:i/>
          <w:iCs/>
          <w:sz w:val="20"/>
          <w:szCs w:val="20"/>
        </w:rPr>
        <w:t>[</w:t>
      </w:r>
      <w:r w:rsidR="00C2454A" w:rsidRPr="00BA362E">
        <w:rPr>
          <w:i/>
          <w:iCs/>
          <w:szCs w:val="20"/>
        </w:rPr>
        <w:t>14]</w:t>
      </w:r>
    </w:p>
    <w:p w14:paraId="099E3A8A" w14:textId="77777777" w:rsidR="008211DC" w:rsidRPr="00BA362E" w:rsidRDefault="008211DC" w:rsidP="004C5E21">
      <w:pPr>
        <w:spacing w:line="360" w:lineRule="auto"/>
        <w:rPr>
          <w:b/>
          <w:iCs/>
          <w:sz w:val="24"/>
          <w:szCs w:val="24"/>
        </w:rPr>
      </w:pPr>
    </w:p>
    <w:p w14:paraId="7333ADDF" w14:textId="77777777" w:rsidR="003940E1" w:rsidRPr="00BA362E" w:rsidRDefault="003940E1" w:rsidP="004C5E21">
      <w:pPr>
        <w:spacing w:line="360" w:lineRule="auto"/>
        <w:rPr>
          <w:b/>
          <w:iCs/>
          <w:sz w:val="24"/>
          <w:szCs w:val="24"/>
        </w:rPr>
      </w:pPr>
      <w:r w:rsidRPr="00BA362E">
        <w:rPr>
          <w:b/>
          <w:iCs/>
          <w:sz w:val="24"/>
          <w:szCs w:val="24"/>
        </w:rPr>
        <w:t>Μετατροπείς  Α/</w:t>
      </w:r>
      <w:r w:rsidRPr="00BA362E">
        <w:rPr>
          <w:b/>
          <w:iCs/>
          <w:sz w:val="24"/>
          <w:szCs w:val="24"/>
          <w:lang w:val="en-US"/>
        </w:rPr>
        <w:t>D</w:t>
      </w:r>
      <w:r w:rsidRPr="00BA362E">
        <w:rPr>
          <w:b/>
          <w:iCs/>
          <w:sz w:val="24"/>
          <w:szCs w:val="24"/>
        </w:rPr>
        <w:t xml:space="preserve"> – </w:t>
      </w:r>
      <w:r w:rsidRPr="00BA362E">
        <w:rPr>
          <w:b/>
          <w:iCs/>
          <w:sz w:val="24"/>
          <w:szCs w:val="24"/>
          <w:lang w:val="en-US"/>
        </w:rPr>
        <w:t>Converter</w:t>
      </w:r>
    </w:p>
    <w:p w14:paraId="20A229FE" w14:textId="77777777" w:rsidR="003940E1" w:rsidRPr="00BA362E" w:rsidRDefault="003940E1" w:rsidP="004C5E21">
      <w:pPr>
        <w:spacing w:line="360" w:lineRule="auto"/>
        <w:rPr>
          <w:iCs/>
          <w:sz w:val="24"/>
          <w:szCs w:val="24"/>
        </w:rPr>
      </w:pPr>
      <w:r w:rsidRPr="00BA362E">
        <w:rPr>
          <w:iCs/>
          <w:sz w:val="24"/>
          <w:szCs w:val="24"/>
        </w:rPr>
        <w:tab/>
        <w:t>Κάθε ψηφιακή διάταξη αποτελείτε βασικά από τις εξής βαθμίδες</w:t>
      </w:r>
    </w:p>
    <w:p w14:paraId="0831B0FF" w14:textId="77777777" w:rsidR="003940E1" w:rsidRPr="00BA362E" w:rsidRDefault="003940E1" w:rsidP="0037209D">
      <w:pPr>
        <w:pStyle w:val="a3"/>
        <w:numPr>
          <w:ilvl w:val="0"/>
          <w:numId w:val="16"/>
        </w:numPr>
        <w:spacing w:line="360" w:lineRule="auto"/>
        <w:rPr>
          <w:i/>
          <w:iCs/>
          <w:sz w:val="24"/>
          <w:szCs w:val="24"/>
        </w:rPr>
      </w:pPr>
      <w:r w:rsidRPr="00BA362E">
        <w:rPr>
          <w:i/>
          <w:iCs/>
          <w:sz w:val="24"/>
          <w:szCs w:val="24"/>
        </w:rPr>
        <w:t>Το στοιχείο του αισθητηρίου (</w:t>
      </w:r>
      <w:r w:rsidRPr="00BA362E">
        <w:rPr>
          <w:i/>
          <w:iCs/>
          <w:sz w:val="24"/>
          <w:szCs w:val="24"/>
          <w:lang w:val="en-US"/>
        </w:rPr>
        <w:t>sensor</w:t>
      </w:r>
      <w:r w:rsidRPr="00BA362E">
        <w:rPr>
          <w:i/>
          <w:iCs/>
          <w:sz w:val="24"/>
          <w:szCs w:val="24"/>
        </w:rPr>
        <w:t>) το οποίο μετατρέπει το προς μέτρηση φυσικό μέγεθος σε αναλογικό ηλεκτρικό σήμα(τάση ή ρεύμα).</w:t>
      </w:r>
    </w:p>
    <w:p w14:paraId="755FD131" w14:textId="77777777" w:rsidR="003940E1" w:rsidRPr="00BA362E" w:rsidRDefault="003940E1" w:rsidP="0037209D">
      <w:pPr>
        <w:pStyle w:val="a3"/>
        <w:numPr>
          <w:ilvl w:val="0"/>
          <w:numId w:val="16"/>
        </w:numPr>
        <w:spacing w:line="360" w:lineRule="auto"/>
        <w:rPr>
          <w:i/>
          <w:iCs/>
          <w:sz w:val="24"/>
          <w:szCs w:val="24"/>
        </w:rPr>
      </w:pPr>
      <w:r w:rsidRPr="00BA362E">
        <w:rPr>
          <w:i/>
          <w:iCs/>
          <w:sz w:val="24"/>
          <w:szCs w:val="24"/>
        </w:rPr>
        <w:t>Τον ενισχυτή που ενισχύει το σήμα του αισθητηρίου</w:t>
      </w:r>
    </w:p>
    <w:p w14:paraId="77E94B98" w14:textId="77777777" w:rsidR="003940E1" w:rsidRPr="00BA362E" w:rsidRDefault="003940E1" w:rsidP="0037209D">
      <w:pPr>
        <w:pStyle w:val="a3"/>
        <w:numPr>
          <w:ilvl w:val="0"/>
          <w:numId w:val="16"/>
        </w:numPr>
        <w:spacing w:line="360" w:lineRule="auto"/>
        <w:rPr>
          <w:i/>
          <w:iCs/>
          <w:sz w:val="24"/>
          <w:szCs w:val="24"/>
        </w:rPr>
      </w:pPr>
      <w:r w:rsidRPr="00BA362E">
        <w:rPr>
          <w:i/>
          <w:iCs/>
          <w:sz w:val="24"/>
          <w:szCs w:val="24"/>
        </w:rPr>
        <w:lastRenderedPageBreak/>
        <w:t>Το φίλτρο που εξουδετερώνει τις παρασιτικές επιδράσεις που δέχεται το σήμα κατά τη μεταφορά του.</w:t>
      </w:r>
    </w:p>
    <w:p w14:paraId="4C05FDBB" w14:textId="77777777" w:rsidR="003940E1" w:rsidRPr="00BA362E" w:rsidRDefault="003940E1" w:rsidP="0037209D">
      <w:pPr>
        <w:pStyle w:val="a3"/>
        <w:numPr>
          <w:ilvl w:val="0"/>
          <w:numId w:val="16"/>
        </w:numPr>
        <w:spacing w:line="360" w:lineRule="auto"/>
        <w:rPr>
          <w:i/>
          <w:iCs/>
          <w:sz w:val="24"/>
          <w:szCs w:val="24"/>
        </w:rPr>
      </w:pPr>
      <w:r w:rsidRPr="00BA362E">
        <w:rPr>
          <w:i/>
          <w:iCs/>
          <w:sz w:val="24"/>
          <w:szCs w:val="24"/>
        </w:rPr>
        <w:t xml:space="preserve">Τον </w:t>
      </w:r>
      <w:r w:rsidRPr="00BA362E">
        <w:rPr>
          <w:i/>
          <w:iCs/>
          <w:sz w:val="24"/>
          <w:szCs w:val="24"/>
          <w:lang w:val="en-US"/>
        </w:rPr>
        <w:t>A</w:t>
      </w:r>
      <w:r w:rsidRPr="00BA362E">
        <w:rPr>
          <w:i/>
          <w:iCs/>
          <w:sz w:val="24"/>
          <w:szCs w:val="24"/>
        </w:rPr>
        <w:t>/</w:t>
      </w:r>
      <w:r w:rsidRPr="00BA362E">
        <w:rPr>
          <w:i/>
          <w:iCs/>
          <w:sz w:val="24"/>
          <w:szCs w:val="24"/>
          <w:lang w:val="en-US"/>
        </w:rPr>
        <w:t>D</w:t>
      </w:r>
      <w:r w:rsidRPr="00BA362E">
        <w:rPr>
          <w:i/>
          <w:iCs/>
          <w:sz w:val="24"/>
          <w:szCs w:val="24"/>
        </w:rPr>
        <w:t xml:space="preserve"> μετατροπέα για την μετατροπή του σήματος σε ψηφιακό</w:t>
      </w:r>
    </w:p>
    <w:p w14:paraId="1CE3BDFC" w14:textId="77777777" w:rsidR="003940E1" w:rsidRPr="00BA362E" w:rsidRDefault="003940E1" w:rsidP="004C5E21">
      <w:pPr>
        <w:spacing w:line="360" w:lineRule="auto"/>
        <w:rPr>
          <w:iCs/>
          <w:sz w:val="24"/>
          <w:szCs w:val="24"/>
        </w:rPr>
      </w:pPr>
      <w:r w:rsidRPr="00BA362E">
        <w:rPr>
          <w:iCs/>
          <w:sz w:val="24"/>
          <w:szCs w:val="24"/>
        </w:rPr>
        <w:t>Η μετατροπή αυτή γίνεται σε δύο στάδια:</w:t>
      </w:r>
    </w:p>
    <w:p w14:paraId="67FC3839" w14:textId="77777777" w:rsidR="003940E1" w:rsidRPr="00BA362E" w:rsidRDefault="003940E1" w:rsidP="0037209D">
      <w:pPr>
        <w:pStyle w:val="a3"/>
        <w:numPr>
          <w:ilvl w:val="0"/>
          <w:numId w:val="18"/>
        </w:numPr>
        <w:spacing w:line="360" w:lineRule="auto"/>
        <w:rPr>
          <w:i/>
          <w:iCs/>
          <w:sz w:val="24"/>
          <w:szCs w:val="24"/>
        </w:rPr>
      </w:pPr>
      <w:r w:rsidRPr="00BA362E">
        <w:rPr>
          <w:i/>
          <w:iCs/>
          <w:sz w:val="24"/>
          <w:szCs w:val="24"/>
        </w:rPr>
        <w:t>Καθορισμός του αριθμού των δειγματοληπτικών μετρήσεων του αναλογικού σήματος</w:t>
      </w:r>
    </w:p>
    <w:p w14:paraId="5205CE14" w14:textId="77777777" w:rsidR="003940E1" w:rsidRPr="00BA362E" w:rsidRDefault="003940E1" w:rsidP="0037209D">
      <w:pPr>
        <w:pStyle w:val="a3"/>
        <w:numPr>
          <w:ilvl w:val="0"/>
          <w:numId w:val="18"/>
        </w:numPr>
        <w:spacing w:line="360" w:lineRule="auto"/>
        <w:rPr>
          <w:i/>
          <w:iCs/>
          <w:sz w:val="24"/>
          <w:szCs w:val="24"/>
        </w:rPr>
      </w:pPr>
      <w:r w:rsidRPr="00BA362E">
        <w:rPr>
          <w:i/>
          <w:iCs/>
          <w:sz w:val="24"/>
          <w:szCs w:val="24"/>
        </w:rPr>
        <w:t>Αντιστοίχιση σε κάθε μία από τις αναλογικές τιμές που παίρνουμε από τις μετρήσεις , μια κωδικοποιημένη δυαδική τιμή.</w:t>
      </w:r>
    </w:p>
    <w:p w14:paraId="43BFBA45" w14:textId="77777777" w:rsidR="003940E1" w:rsidRPr="00BA362E" w:rsidRDefault="003940E1" w:rsidP="004C5E21">
      <w:pPr>
        <w:spacing w:line="360" w:lineRule="auto"/>
        <w:rPr>
          <w:iCs/>
          <w:sz w:val="24"/>
          <w:szCs w:val="24"/>
        </w:rPr>
      </w:pPr>
      <w:r w:rsidRPr="00BA362E">
        <w:rPr>
          <w:iCs/>
          <w:sz w:val="24"/>
          <w:szCs w:val="24"/>
        </w:rPr>
        <w:t>Διακρίνονται τρεις μέθοδοι μετατροπής αναλογικών σημάτων σε ψηφιακά:</w:t>
      </w:r>
    </w:p>
    <w:p w14:paraId="2D59BD36" w14:textId="77777777" w:rsidR="003940E1" w:rsidRPr="00BA362E" w:rsidRDefault="003940E1" w:rsidP="0037209D">
      <w:pPr>
        <w:pStyle w:val="a3"/>
        <w:numPr>
          <w:ilvl w:val="0"/>
          <w:numId w:val="19"/>
        </w:numPr>
        <w:spacing w:line="360" w:lineRule="auto"/>
        <w:rPr>
          <w:i/>
          <w:iCs/>
          <w:sz w:val="24"/>
          <w:szCs w:val="24"/>
        </w:rPr>
      </w:pPr>
      <w:r w:rsidRPr="00BA362E">
        <w:rPr>
          <w:i/>
          <w:iCs/>
          <w:sz w:val="24"/>
          <w:szCs w:val="24"/>
        </w:rPr>
        <w:t>Μέθοδος της απευθείας μετατροπής</w:t>
      </w:r>
    </w:p>
    <w:p w14:paraId="66BC99C8" w14:textId="77777777" w:rsidR="003940E1" w:rsidRPr="00BA362E" w:rsidRDefault="003940E1" w:rsidP="0037209D">
      <w:pPr>
        <w:pStyle w:val="a3"/>
        <w:numPr>
          <w:ilvl w:val="0"/>
          <w:numId w:val="19"/>
        </w:numPr>
        <w:spacing w:line="360" w:lineRule="auto"/>
        <w:rPr>
          <w:i/>
          <w:iCs/>
          <w:sz w:val="24"/>
          <w:szCs w:val="24"/>
        </w:rPr>
      </w:pPr>
      <w:r w:rsidRPr="00BA362E">
        <w:rPr>
          <w:i/>
          <w:iCs/>
          <w:sz w:val="24"/>
          <w:szCs w:val="24"/>
        </w:rPr>
        <w:t>Μέθοδος μετατροπής τάσης σε χρόνο</w:t>
      </w:r>
    </w:p>
    <w:p w14:paraId="6C646D56" w14:textId="77777777" w:rsidR="003940E1" w:rsidRPr="00BA362E" w:rsidRDefault="003940E1" w:rsidP="0037209D">
      <w:pPr>
        <w:pStyle w:val="a3"/>
        <w:numPr>
          <w:ilvl w:val="0"/>
          <w:numId w:val="19"/>
        </w:numPr>
        <w:spacing w:line="360" w:lineRule="auto"/>
        <w:rPr>
          <w:i/>
          <w:iCs/>
          <w:sz w:val="24"/>
          <w:szCs w:val="24"/>
        </w:rPr>
      </w:pPr>
      <w:r w:rsidRPr="00BA362E">
        <w:rPr>
          <w:i/>
          <w:iCs/>
          <w:sz w:val="24"/>
          <w:szCs w:val="24"/>
        </w:rPr>
        <w:t>Μέθοδος μετατροπής τάσης σε συχνότητα</w:t>
      </w:r>
    </w:p>
    <w:p w14:paraId="0318DDCA" w14:textId="77777777" w:rsidR="00243460" w:rsidRPr="00BA362E" w:rsidRDefault="00243460" w:rsidP="00243460">
      <w:pPr>
        <w:pStyle w:val="a3"/>
        <w:spacing w:line="360" w:lineRule="auto"/>
        <w:ind w:left="1080"/>
        <w:rPr>
          <w:i/>
          <w:iCs/>
          <w:sz w:val="24"/>
          <w:szCs w:val="24"/>
        </w:rPr>
      </w:pPr>
    </w:p>
    <w:p w14:paraId="63C37AB8" w14:textId="6327E5B7" w:rsidR="003940E1" w:rsidRPr="00BA362E" w:rsidRDefault="008211DC" w:rsidP="004C5E21">
      <w:pPr>
        <w:spacing w:line="360" w:lineRule="auto"/>
        <w:jc w:val="both"/>
        <w:rPr>
          <w:b/>
          <w:i/>
          <w:iCs/>
          <w:sz w:val="28"/>
          <w:szCs w:val="32"/>
        </w:rPr>
      </w:pPr>
      <w:r w:rsidRPr="00BA362E">
        <w:rPr>
          <w:b/>
          <w:i/>
          <w:iCs/>
          <w:sz w:val="28"/>
          <w:szCs w:val="32"/>
        </w:rPr>
        <w:t>3.2.3</w:t>
      </w:r>
      <w:r w:rsidR="003940E1" w:rsidRPr="00BA362E">
        <w:rPr>
          <w:b/>
          <w:i/>
          <w:iCs/>
          <w:sz w:val="28"/>
          <w:szCs w:val="32"/>
        </w:rPr>
        <w:t>. Ψηφιακός ελεγκτής</w:t>
      </w:r>
      <w:r w:rsidR="00C2454A" w:rsidRPr="00BA362E">
        <w:rPr>
          <w:b/>
          <w:i/>
          <w:iCs/>
          <w:sz w:val="28"/>
          <w:szCs w:val="32"/>
        </w:rPr>
        <w:t xml:space="preserve"> </w:t>
      </w:r>
    </w:p>
    <w:p w14:paraId="5D47D60F" w14:textId="66B3D99F" w:rsidR="002074BE" w:rsidRPr="00BA362E" w:rsidRDefault="002074BE" w:rsidP="004C5E21">
      <w:pPr>
        <w:spacing w:line="360" w:lineRule="auto"/>
        <w:jc w:val="both"/>
        <w:rPr>
          <w:iCs/>
          <w:sz w:val="24"/>
          <w:szCs w:val="24"/>
          <w:lang w:val="en-GB"/>
        </w:rPr>
      </w:pPr>
      <w:r w:rsidRPr="00BA362E">
        <w:rPr>
          <w:iCs/>
          <w:sz w:val="24"/>
          <w:szCs w:val="24"/>
        </w:rPr>
        <w:t>Ο ψηφιακός ελεγκτής, αν και εκτελεί τα ίδια καθήκοντα με τον αναλογικό διαφέρει ως προς τον τρόπο της εσωτερικής του λειτουργίας. Οι λειτουργίες που εκτελε</w:t>
      </w:r>
      <w:r w:rsidR="008346FA" w:rsidRPr="00BA362E">
        <w:rPr>
          <w:iCs/>
          <w:sz w:val="24"/>
          <w:szCs w:val="24"/>
        </w:rPr>
        <w:t xml:space="preserve">ί ένας ψηφιακός ελεγκτής είναι </w:t>
      </w:r>
      <w:r w:rsidR="006460AA" w:rsidRPr="00BA362E">
        <w:rPr>
          <w:iCs/>
          <w:sz w:val="24"/>
          <w:szCs w:val="24"/>
          <w:lang w:val="en-US"/>
        </w:rPr>
        <w:t xml:space="preserve"> [14]</w:t>
      </w:r>
      <w:r w:rsidR="008346FA" w:rsidRPr="00BA362E">
        <w:rPr>
          <w:iCs/>
          <w:sz w:val="24"/>
          <w:szCs w:val="24"/>
          <w:lang w:val="en-GB"/>
        </w:rPr>
        <w:t>:</w:t>
      </w:r>
    </w:p>
    <w:p w14:paraId="27EBE8E6"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Δειγματοληψία</w:t>
      </w:r>
    </w:p>
    <w:p w14:paraId="2052852A"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Αποθήκευση τιμών στην εξωτερική μνήμη</w:t>
      </w:r>
    </w:p>
    <w:p w14:paraId="18CB6C49"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Μαθηματική γραμμικοποίηση των τιμών του αισθητηρίου</w:t>
      </w:r>
    </w:p>
    <w:p w14:paraId="4F05DFB2"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Σύγκριση</w:t>
      </w:r>
    </w:p>
    <w:p w14:paraId="2F638BD4"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Υπολογισμοί</w:t>
      </w:r>
    </w:p>
    <w:p w14:paraId="18F80787"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Αποθήκευση στη μνήμη των τιμών</w:t>
      </w:r>
    </w:p>
    <w:p w14:paraId="7E4592C4"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Δημιουργία σήματος εξόδου</w:t>
      </w:r>
    </w:p>
    <w:p w14:paraId="4E1C6968"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lang w:val="en-US"/>
        </w:rPr>
        <w:t>D</w:t>
      </w:r>
      <w:r w:rsidRPr="00BA362E">
        <w:rPr>
          <w:i/>
          <w:iCs/>
          <w:sz w:val="24"/>
          <w:szCs w:val="24"/>
        </w:rPr>
        <w:t>/</w:t>
      </w:r>
      <w:r w:rsidRPr="00BA362E">
        <w:rPr>
          <w:i/>
          <w:iCs/>
          <w:sz w:val="24"/>
          <w:szCs w:val="24"/>
          <w:lang w:val="en-US"/>
        </w:rPr>
        <w:t>A</w:t>
      </w:r>
      <w:r w:rsidRPr="00BA362E">
        <w:rPr>
          <w:i/>
          <w:iCs/>
          <w:sz w:val="24"/>
          <w:szCs w:val="24"/>
        </w:rPr>
        <w:t xml:space="preserve"> – μετατροπή του σήματος εξόδου</w:t>
      </w:r>
    </w:p>
    <w:p w14:paraId="33048C87" w14:textId="77777777" w:rsidR="002074BE" w:rsidRPr="00BA362E" w:rsidRDefault="002074BE" w:rsidP="0037209D">
      <w:pPr>
        <w:pStyle w:val="a3"/>
        <w:numPr>
          <w:ilvl w:val="0"/>
          <w:numId w:val="20"/>
        </w:numPr>
        <w:spacing w:line="360" w:lineRule="auto"/>
        <w:jc w:val="both"/>
        <w:rPr>
          <w:i/>
          <w:iCs/>
          <w:sz w:val="24"/>
          <w:szCs w:val="24"/>
        </w:rPr>
      </w:pPr>
      <w:r w:rsidRPr="00BA362E">
        <w:rPr>
          <w:i/>
          <w:iCs/>
          <w:sz w:val="24"/>
          <w:szCs w:val="24"/>
        </w:rPr>
        <w:t>Διευθυνσιοποίηση σημάτων</w:t>
      </w:r>
    </w:p>
    <w:p w14:paraId="508FF766" w14:textId="77777777" w:rsidR="002074BE" w:rsidRPr="00BA362E" w:rsidRDefault="002074BE" w:rsidP="004C5E21">
      <w:pPr>
        <w:spacing w:line="360" w:lineRule="auto"/>
        <w:jc w:val="center"/>
        <w:rPr>
          <w:iCs/>
          <w:sz w:val="24"/>
          <w:szCs w:val="24"/>
        </w:rPr>
      </w:pPr>
      <w:r w:rsidRPr="00BA362E">
        <w:rPr>
          <w:iCs/>
          <w:noProof/>
          <w:sz w:val="24"/>
          <w:szCs w:val="24"/>
          <w:lang w:eastAsia="el-GR"/>
        </w:rPr>
        <w:lastRenderedPageBreak/>
        <w:drawing>
          <wp:inline distT="0" distB="0" distL="0" distR="0" wp14:anchorId="00BF2197" wp14:editId="304B9453">
            <wp:extent cx="4559474" cy="2201227"/>
            <wp:effectExtent l="0" t="0" r="0" b="889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48100" cy="2244014"/>
                    </a:xfrm>
                    <a:prstGeom prst="rect">
                      <a:avLst/>
                    </a:prstGeom>
                  </pic:spPr>
                </pic:pic>
              </a:graphicData>
            </a:graphic>
          </wp:inline>
        </w:drawing>
      </w:r>
    </w:p>
    <w:p w14:paraId="3E12F486" w14:textId="337424F7" w:rsidR="002074BE" w:rsidRPr="00BA362E" w:rsidRDefault="008211DC" w:rsidP="004C5E21">
      <w:pPr>
        <w:spacing w:line="360" w:lineRule="auto"/>
        <w:jc w:val="center"/>
        <w:rPr>
          <w:i/>
          <w:iCs/>
          <w:sz w:val="24"/>
        </w:rPr>
      </w:pPr>
      <w:r w:rsidRPr="00BA362E">
        <w:rPr>
          <w:b/>
          <w:i/>
          <w:iCs/>
          <w:sz w:val="24"/>
        </w:rPr>
        <w:t>*Εικόνα 3.18.</w:t>
      </w:r>
      <w:r w:rsidR="002074BE" w:rsidRPr="00BA362E">
        <w:rPr>
          <w:i/>
          <w:iCs/>
          <w:sz w:val="24"/>
        </w:rPr>
        <w:t xml:space="preserve"> «Τυπική δομή ψηφιακού ελεγκτή»</w:t>
      </w:r>
      <w:r w:rsidR="00C2454A" w:rsidRPr="00BA362E">
        <w:rPr>
          <w:i/>
          <w:iCs/>
          <w:sz w:val="24"/>
        </w:rPr>
        <w:t xml:space="preserve"> [14]</w:t>
      </w:r>
    </w:p>
    <w:p w14:paraId="783B84CE" w14:textId="1725F1AC" w:rsidR="002074BE" w:rsidRPr="00BA362E" w:rsidRDefault="002074BE" w:rsidP="004C5E21">
      <w:pPr>
        <w:spacing w:line="360" w:lineRule="auto"/>
        <w:jc w:val="both"/>
        <w:rPr>
          <w:iCs/>
          <w:sz w:val="24"/>
          <w:szCs w:val="24"/>
        </w:rPr>
      </w:pPr>
      <w:r w:rsidRPr="00BA362E">
        <w:rPr>
          <w:iCs/>
          <w:sz w:val="24"/>
          <w:szCs w:val="24"/>
        </w:rPr>
        <w:t xml:space="preserve">Οι ψηφιακοί ελεγκτές είναι περισσότερο ακριβείς σε σχέση με τους αναλογικούς διότι δεν εξαρτώνται από τη θερμοκρασία, τη γήρανση των ηλεκτρολογικών στοιχείων και από τις μεταβολές των παραμέτρων. </w:t>
      </w:r>
      <w:r w:rsidR="00066AB0" w:rsidRPr="00BA362E">
        <w:rPr>
          <w:iCs/>
          <w:sz w:val="24"/>
          <w:szCs w:val="24"/>
        </w:rPr>
        <w:t xml:space="preserve"> Η τυπική δομή ενός ψηφιακού ελεγκτή φαίνεται στην εικόνα 3.18.</w:t>
      </w:r>
    </w:p>
    <w:p w14:paraId="1E62C1A8" w14:textId="0512252F" w:rsidR="002074BE" w:rsidRPr="00BA362E" w:rsidRDefault="002074BE" w:rsidP="004C5E21">
      <w:pPr>
        <w:spacing w:line="360" w:lineRule="auto"/>
        <w:ind w:firstLine="720"/>
        <w:jc w:val="both"/>
        <w:rPr>
          <w:iCs/>
          <w:sz w:val="24"/>
          <w:szCs w:val="24"/>
        </w:rPr>
      </w:pPr>
      <w:r w:rsidRPr="00BA362E">
        <w:rPr>
          <w:iCs/>
          <w:sz w:val="24"/>
          <w:szCs w:val="24"/>
        </w:rPr>
        <w:t>Η πρόσβαση του χρήστη στη λειτουργία του ψηφιακού ελεγκτή γίνεται σε τρία επίπεδα. Τα επίπεδα λειτουργίας είναι μεταξύ τους ηλεκτρονικά συνδεδεμένα για να μην υπάρξουν λανθασμένοι χειρισμοί, και η παρέμβαση σ αυτά από τον χρήστη γίνεται μέσω υπολογιστή.</w:t>
      </w:r>
      <w:r w:rsidR="00066AB0" w:rsidRPr="00BA362E">
        <w:rPr>
          <w:iCs/>
          <w:sz w:val="24"/>
          <w:szCs w:val="24"/>
        </w:rPr>
        <w:t xml:space="preserve"> Τα επίπεδα αυτά απεικονίζονται στην εικόνα 3.19.</w:t>
      </w:r>
    </w:p>
    <w:p w14:paraId="4DAC1662" w14:textId="77777777" w:rsidR="002074BE" w:rsidRPr="00BA362E" w:rsidRDefault="002074BE" w:rsidP="004C5E21">
      <w:pPr>
        <w:spacing w:line="360" w:lineRule="auto"/>
        <w:jc w:val="center"/>
        <w:rPr>
          <w:iCs/>
          <w:sz w:val="24"/>
          <w:szCs w:val="24"/>
        </w:rPr>
      </w:pPr>
      <w:r w:rsidRPr="00BA362E">
        <w:rPr>
          <w:iCs/>
          <w:noProof/>
          <w:sz w:val="24"/>
          <w:szCs w:val="24"/>
          <w:lang w:eastAsia="el-GR"/>
        </w:rPr>
        <w:drawing>
          <wp:inline distT="0" distB="0" distL="0" distR="0" wp14:anchorId="07254C6D" wp14:editId="5FD67012">
            <wp:extent cx="3354146" cy="3150865"/>
            <wp:effectExtent l="0" t="0" r="0"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62430" cy="3158646"/>
                    </a:xfrm>
                    <a:prstGeom prst="rect">
                      <a:avLst/>
                    </a:prstGeom>
                  </pic:spPr>
                </pic:pic>
              </a:graphicData>
            </a:graphic>
          </wp:inline>
        </w:drawing>
      </w:r>
    </w:p>
    <w:p w14:paraId="5DE38AF6" w14:textId="09BAD8FF" w:rsidR="002074BE" w:rsidRPr="00BA362E" w:rsidRDefault="002074BE" w:rsidP="004C5E21">
      <w:pPr>
        <w:spacing w:line="360" w:lineRule="auto"/>
        <w:jc w:val="center"/>
        <w:rPr>
          <w:i/>
          <w:iCs/>
          <w:sz w:val="24"/>
          <w:szCs w:val="24"/>
        </w:rPr>
      </w:pPr>
      <w:r w:rsidRPr="00BA362E">
        <w:rPr>
          <w:b/>
          <w:i/>
          <w:iCs/>
          <w:sz w:val="24"/>
          <w:szCs w:val="24"/>
        </w:rPr>
        <w:t>*Εικόνα</w:t>
      </w:r>
      <w:r w:rsidR="008211DC" w:rsidRPr="00BA362E">
        <w:rPr>
          <w:b/>
          <w:i/>
          <w:iCs/>
          <w:sz w:val="24"/>
          <w:szCs w:val="24"/>
        </w:rPr>
        <w:t xml:space="preserve"> 3.19</w:t>
      </w:r>
      <w:r w:rsidRPr="00BA362E">
        <w:rPr>
          <w:i/>
          <w:iCs/>
          <w:sz w:val="24"/>
          <w:szCs w:val="24"/>
        </w:rPr>
        <w:t>. «Επίπεδα λειτουργίας ενός ψηφιακού ελεγκτή»</w:t>
      </w:r>
      <w:r w:rsidR="00C2454A" w:rsidRPr="00BA362E">
        <w:rPr>
          <w:i/>
          <w:iCs/>
          <w:sz w:val="24"/>
          <w:szCs w:val="24"/>
        </w:rPr>
        <w:t xml:space="preserve"> [14]</w:t>
      </w:r>
    </w:p>
    <w:p w14:paraId="7D56E5A4" w14:textId="58D021E6" w:rsidR="002074BE" w:rsidRPr="000A2B37" w:rsidRDefault="002074BE" w:rsidP="004C5E21">
      <w:pPr>
        <w:spacing w:line="360" w:lineRule="auto"/>
        <w:ind w:firstLine="720"/>
        <w:jc w:val="both"/>
        <w:rPr>
          <w:iCs/>
          <w:sz w:val="24"/>
          <w:szCs w:val="24"/>
        </w:rPr>
      </w:pPr>
      <w:r w:rsidRPr="00BA362E">
        <w:rPr>
          <w:iCs/>
          <w:sz w:val="24"/>
          <w:szCs w:val="24"/>
        </w:rPr>
        <w:lastRenderedPageBreak/>
        <w:t>Η πρόσοψη των ψηφιακών ελεγκτών είναι τυποποιημένη τόσο ως προς την εξωτερική κατασκευή τόσο και ως προς τα πλήκτρα χειρισμού. Έχει στο αριστερό της πρόσοψης του μια κάθετη ένδειξη η οποία μας δείχνει τη τρέχουσα τιμή της ελεγχόμενης μεταβλητής  (y=x) και την επιθυμητή τιμή (</w:t>
      </w:r>
      <w:r w:rsidRPr="00BA362E">
        <w:rPr>
          <w:iCs/>
          <w:sz w:val="24"/>
          <w:szCs w:val="24"/>
          <w:lang w:val="en-US"/>
        </w:rPr>
        <w:t>r</w:t>
      </w:r>
      <w:r w:rsidRPr="00BA362E">
        <w:rPr>
          <w:iCs/>
          <w:sz w:val="24"/>
          <w:szCs w:val="24"/>
        </w:rPr>
        <w:t>=</w:t>
      </w:r>
      <w:r w:rsidRPr="00BA362E">
        <w:rPr>
          <w:iCs/>
          <w:sz w:val="24"/>
          <w:szCs w:val="24"/>
          <w:lang w:val="en-US"/>
        </w:rPr>
        <w:t>w</w:t>
      </w:r>
      <w:r w:rsidRPr="00BA362E">
        <w:rPr>
          <w:iCs/>
          <w:sz w:val="24"/>
          <w:szCs w:val="24"/>
        </w:rPr>
        <w:t>). Η ένδειξη γίνεται με δείκτη η με φωτιζόμενη ταινία και δίνεται πάντα  επί τοις εκατό. Στο κάτω μέρος σε οριζόντια θέση υπάρχει η ένδειξη της τρέχουσας τιμής του σήματος εξόδου του ελεγκτή. Στο δεξί μέρος της πρόσοψης υπάρχουν τα πλήκτρα για τη ρύθμιση των παραμέτρων ( Κ</w:t>
      </w:r>
      <w:r w:rsidRPr="00BA362E">
        <w:rPr>
          <w:iCs/>
          <w:sz w:val="24"/>
          <w:szCs w:val="24"/>
          <w:vertAlign w:val="subscript"/>
          <w:lang w:val="en-US"/>
        </w:rPr>
        <w:t>P</w:t>
      </w:r>
      <w:r w:rsidRPr="00BA362E">
        <w:rPr>
          <w:iCs/>
          <w:sz w:val="24"/>
          <w:szCs w:val="24"/>
        </w:rPr>
        <w:t xml:space="preserve"> ή </w:t>
      </w:r>
      <w:r w:rsidRPr="00BA362E">
        <w:rPr>
          <w:iCs/>
          <w:sz w:val="24"/>
          <w:szCs w:val="24"/>
          <w:lang w:val="en-US"/>
        </w:rPr>
        <w:t>X</w:t>
      </w:r>
      <w:r w:rsidRPr="00BA362E">
        <w:rPr>
          <w:iCs/>
          <w:sz w:val="24"/>
          <w:szCs w:val="24"/>
          <w:vertAlign w:val="subscript"/>
          <w:lang w:val="en-US"/>
        </w:rPr>
        <w:t>P</w:t>
      </w:r>
      <w:r w:rsidRPr="00BA362E">
        <w:rPr>
          <w:iCs/>
          <w:sz w:val="24"/>
          <w:szCs w:val="24"/>
        </w:rPr>
        <w:t xml:space="preserve">% , </w:t>
      </w:r>
      <w:r w:rsidRPr="00BA362E">
        <w:rPr>
          <w:iCs/>
          <w:sz w:val="24"/>
          <w:szCs w:val="24"/>
          <w:lang w:val="en-US"/>
        </w:rPr>
        <w:t>T</w:t>
      </w:r>
      <w:r w:rsidRPr="00BA362E">
        <w:rPr>
          <w:iCs/>
          <w:sz w:val="24"/>
          <w:szCs w:val="24"/>
          <w:vertAlign w:val="subscript"/>
        </w:rPr>
        <w:t>ν</w:t>
      </w:r>
      <w:r w:rsidRPr="00BA362E">
        <w:rPr>
          <w:iCs/>
          <w:sz w:val="24"/>
          <w:szCs w:val="24"/>
        </w:rPr>
        <w:t>, Τ</w:t>
      </w:r>
      <w:r w:rsidRPr="00BA362E">
        <w:rPr>
          <w:iCs/>
          <w:sz w:val="24"/>
          <w:szCs w:val="24"/>
          <w:vertAlign w:val="subscript"/>
          <w:lang w:val="en-US"/>
        </w:rPr>
        <w:t>n</w:t>
      </w:r>
      <w:r w:rsidRPr="00BA362E">
        <w:rPr>
          <w:iCs/>
          <w:sz w:val="24"/>
          <w:szCs w:val="24"/>
          <w:vertAlign w:val="subscript"/>
        </w:rPr>
        <w:t xml:space="preserve"> </w:t>
      </w:r>
      <w:r w:rsidRPr="00BA362E">
        <w:rPr>
          <w:iCs/>
          <w:sz w:val="24"/>
          <w:szCs w:val="24"/>
        </w:rPr>
        <w:t>κλπ. ), και για τη ρύθμιση της επιθυμητής τιμής. Επίσης υπάρχει διακόπτης για χειροκίνητη και αυτόματη λειτουργία καθώς και άλλες ρυθμίσεις όπως η επιλογή των σημάτων, γίνονται στην</w:t>
      </w:r>
      <w:r w:rsidR="000A2B37">
        <w:rPr>
          <w:iCs/>
          <w:sz w:val="24"/>
          <w:szCs w:val="24"/>
        </w:rPr>
        <w:t xml:space="preserve"> πλάγια συνήθως όψη του ελεγκτή</w:t>
      </w:r>
      <w:r w:rsidR="006460AA" w:rsidRPr="00BA362E">
        <w:rPr>
          <w:iCs/>
          <w:sz w:val="24"/>
          <w:szCs w:val="24"/>
        </w:rPr>
        <w:t xml:space="preserve"> [</w:t>
      </w:r>
      <w:r w:rsidR="006460AA" w:rsidRPr="000A2B37">
        <w:rPr>
          <w:iCs/>
          <w:sz w:val="24"/>
          <w:szCs w:val="24"/>
        </w:rPr>
        <w:t>14]</w:t>
      </w:r>
      <w:r w:rsidR="000A2B37" w:rsidRPr="000A2B37">
        <w:rPr>
          <w:iCs/>
          <w:sz w:val="24"/>
          <w:szCs w:val="24"/>
        </w:rPr>
        <w:t>.</w:t>
      </w:r>
    </w:p>
    <w:p w14:paraId="09B4C276" w14:textId="13959D70" w:rsidR="002074BE" w:rsidRPr="00BA362E" w:rsidRDefault="00C2454A" w:rsidP="004C5E21">
      <w:pPr>
        <w:spacing w:line="360" w:lineRule="auto"/>
        <w:ind w:firstLine="720"/>
        <w:jc w:val="center"/>
        <w:rPr>
          <w:iCs/>
          <w:sz w:val="24"/>
          <w:szCs w:val="24"/>
        </w:rPr>
      </w:pPr>
      <w:r w:rsidRPr="00BA362E">
        <w:rPr>
          <w:iCs/>
          <w:noProof/>
          <w:sz w:val="24"/>
          <w:szCs w:val="24"/>
          <w:lang w:eastAsia="el-GR"/>
        </w:rPr>
        <w:drawing>
          <wp:inline distT="0" distB="0" distL="0" distR="0" wp14:anchorId="6DC59A71" wp14:editId="3F25D2E9">
            <wp:extent cx="3001027" cy="2952622"/>
            <wp:effectExtent l="0" t="0" r="8890" b="635"/>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08807" cy="2960276"/>
                    </a:xfrm>
                    <a:prstGeom prst="rect">
                      <a:avLst/>
                    </a:prstGeom>
                  </pic:spPr>
                </pic:pic>
              </a:graphicData>
            </a:graphic>
          </wp:inline>
        </w:drawing>
      </w:r>
    </w:p>
    <w:p w14:paraId="7694E256" w14:textId="2F3D3F54" w:rsidR="002074BE" w:rsidRPr="00BA362E" w:rsidRDefault="002074BE" w:rsidP="004C5E21">
      <w:pPr>
        <w:spacing w:line="360" w:lineRule="auto"/>
        <w:ind w:firstLine="720"/>
        <w:jc w:val="center"/>
        <w:rPr>
          <w:i/>
          <w:iCs/>
          <w:sz w:val="24"/>
          <w:szCs w:val="24"/>
        </w:rPr>
      </w:pPr>
      <w:r w:rsidRPr="00BA362E">
        <w:rPr>
          <w:b/>
          <w:i/>
          <w:iCs/>
          <w:sz w:val="24"/>
          <w:szCs w:val="24"/>
        </w:rPr>
        <w:t>*Εικόνα</w:t>
      </w:r>
      <w:r w:rsidR="008211DC" w:rsidRPr="00BA362E">
        <w:rPr>
          <w:b/>
          <w:i/>
          <w:iCs/>
          <w:sz w:val="24"/>
          <w:szCs w:val="24"/>
        </w:rPr>
        <w:t xml:space="preserve"> 3.20</w:t>
      </w:r>
      <w:r w:rsidRPr="00BA362E">
        <w:rPr>
          <w:i/>
          <w:iCs/>
          <w:sz w:val="24"/>
          <w:szCs w:val="24"/>
        </w:rPr>
        <w:t>. «Ψηφιακός τυποποιημένος ελεγκτής</w:t>
      </w:r>
      <w:r w:rsidR="00C2454A" w:rsidRPr="00BA362E">
        <w:rPr>
          <w:i/>
          <w:iCs/>
          <w:sz w:val="24"/>
          <w:szCs w:val="24"/>
        </w:rPr>
        <w:t xml:space="preserve"> θερμοκρασίας</w:t>
      </w:r>
      <w:r w:rsidRPr="00BA362E">
        <w:rPr>
          <w:i/>
          <w:iCs/>
          <w:sz w:val="24"/>
          <w:szCs w:val="24"/>
        </w:rPr>
        <w:t>»</w:t>
      </w:r>
      <w:r w:rsidR="00C2454A" w:rsidRPr="00BA362E">
        <w:rPr>
          <w:i/>
          <w:iCs/>
          <w:sz w:val="24"/>
          <w:szCs w:val="24"/>
        </w:rPr>
        <w:t xml:space="preserve"> [15]</w:t>
      </w:r>
    </w:p>
    <w:p w14:paraId="48BBE34B" w14:textId="77777777" w:rsidR="008E44CC" w:rsidRPr="00BA362E" w:rsidRDefault="008E44CC" w:rsidP="004C5E21">
      <w:pPr>
        <w:spacing w:line="360" w:lineRule="auto"/>
        <w:jc w:val="both"/>
        <w:rPr>
          <w:iCs/>
          <w:sz w:val="28"/>
          <w:szCs w:val="28"/>
        </w:rPr>
      </w:pPr>
    </w:p>
    <w:p w14:paraId="6B0B9D5E" w14:textId="7DC3D347" w:rsidR="002074BE" w:rsidRPr="00BA362E" w:rsidRDefault="008211DC" w:rsidP="004C5E21">
      <w:pPr>
        <w:spacing w:line="360" w:lineRule="auto"/>
        <w:jc w:val="both"/>
        <w:rPr>
          <w:iCs/>
          <w:sz w:val="28"/>
          <w:szCs w:val="32"/>
        </w:rPr>
      </w:pPr>
      <w:r w:rsidRPr="00BA362E">
        <w:rPr>
          <w:b/>
          <w:i/>
          <w:iCs/>
          <w:sz w:val="28"/>
          <w:szCs w:val="32"/>
        </w:rPr>
        <w:t>3.2.4</w:t>
      </w:r>
      <w:r w:rsidR="008E44CC" w:rsidRPr="00BA362E">
        <w:rPr>
          <w:b/>
          <w:i/>
          <w:iCs/>
          <w:sz w:val="28"/>
          <w:szCs w:val="32"/>
        </w:rPr>
        <w:t>. Σχεδιασμός Ψηφιακού Ελεγκτή</w:t>
      </w:r>
      <w:r w:rsidR="00C2454A" w:rsidRPr="00BA362E">
        <w:rPr>
          <w:iCs/>
          <w:sz w:val="28"/>
          <w:szCs w:val="32"/>
        </w:rPr>
        <w:t xml:space="preserve"> </w:t>
      </w:r>
    </w:p>
    <w:p w14:paraId="37A11948" w14:textId="70579627" w:rsidR="008E44CC" w:rsidRPr="000A2B37" w:rsidRDefault="006E0B42" w:rsidP="004C5E21">
      <w:pPr>
        <w:spacing w:line="360" w:lineRule="auto"/>
        <w:jc w:val="both"/>
        <w:rPr>
          <w:iCs/>
          <w:sz w:val="24"/>
          <w:szCs w:val="24"/>
        </w:rPr>
      </w:pPr>
      <w:r w:rsidRPr="00BA362E">
        <w:rPr>
          <w:iCs/>
          <w:sz w:val="24"/>
          <w:szCs w:val="24"/>
        </w:rPr>
        <w:tab/>
        <w:t>Ο σωστή</w:t>
      </w:r>
      <w:r w:rsidR="008E44CC" w:rsidRPr="00BA362E">
        <w:rPr>
          <w:iCs/>
          <w:sz w:val="24"/>
          <w:szCs w:val="24"/>
        </w:rPr>
        <w:t xml:space="preserve"> </w:t>
      </w:r>
      <w:r w:rsidRPr="00BA362E">
        <w:rPr>
          <w:iCs/>
          <w:sz w:val="24"/>
          <w:szCs w:val="24"/>
        </w:rPr>
        <w:t>σχεδίαση</w:t>
      </w:r>
      <w:r w:rsidR="008E44CC" w:rsidRPr="00BA362E">
        <w:rPr>
          <w:iCs/>
          <w:sz w:val="24"/>
          <w:szCs w:val="24"/>
        </w:rPr>
        <w:t xml:space="preserve"> των </w:t>
      </w:r>
      <w:r w:rsidR="00E40FA6" w:rsidRPr="00BA362E">
        <w:rPr>
          <w:iCs/>
          <w:sz w:val="24"/>
          <w:szCs w:val="24"/>
        </w:rPr>
        <w:t xml:space="preserve">ΣΑΕ </w:t>
      </w:r>
      <w:r w:rsidRPr="00BA362E">
        <w:rPr>
          <w:iCs/>
          <w:sz w:val="24"/>
          <w:szCs w:val="24"/>
        </w:rPr>
        <w:t xml:space="preserve">ξεκινάει </w:t>
      </w:r>
      <w:r w:rsidR="008E44CC" w:rsidRPr="00BA362E">
        <w:rPr>
          <w:iCs/>
          <w:sz w:val="24"/>
          <w:szCs w:val="24"/>
        </w:rPr>
        <w:t xml:space="preserve">με </w:t>
      </w:r>
      <w:r w:rsidR="00E40FA6" w:rsidRPr="00BA362E">
        <w:rPr>
          <w:iCs/>
          <w:sz w:val="24"/>
          <w:szCs w:val="24"/>
        </w:rPr>
        <w:t>την περιγραφή</w:t>
      </w:r>
      <w:r w:rsidR="008E44CC" w:rsidRPr="00BA362E">
        <w:rPr>
          <w:iCs/>
          <w:sz w:val="24"/>
          <w:szCs w:val="24"/>
        </w:rPr>
        <w:t xml:space="preserve"> τη</w:t>
      </w:r>
      <w:r w:rsidR="00E40FA6" w:rsidRPr="00BA362E">
        <w:rPr>
          <w:iCs/>
          <w:sz w:val="24"/>
          <w:szCs w:val="24"/>
        </w:rPr>
        <w:t>ς</w:t>
      </w:r>
      <w:r w:rsidR="008E44CC" w:rsidRPr="00BA362E">
        <w:rPr>
          <w:iCs/>
          <w:sz w:val="24"/>
          <w:szCs w:val="24"/>
        </w:rPr>
        <w:t xml:space="preserve"> λειτουργία</w:t>
      </w:r>
      <w:r w:rsidR="00E40FA6" w:rsidRPr="00BA362E">
        <w:rPr>
          <w:iCs/>
          <w:sz w:val="24"/>
          <w:szCs w:val="24"/>
        </w:rPr>
        <w:t>ς</w:t>
      </w:r>
      <w:r w:rsidR="008E44CC" w:rsidRPr="00BA362E">
        <w:rPr>
          <w:iCs/>
          <w:sz w:val="24"/>
          <w:szCs w:val="24"/>
        </w:rPr>
        <w:t xml:space="preserve"> της διεργασίας ελέγχου. Υπάρχουν τέσσερις μέθοδοι</w:t>
      </w:r>
      <w:r w:rsidR="00E40FA6" w:rsidRPr="00BA362E">
        <w:rPr>
          <w:iCs/>
          <w:sz w:val="24"/>
          <w:szCs w:val="24"/>
        </w:rPr>
        <w:t xml:space="preserve"> που όπως παρουσιάζονται σχηματικά στην εικόνα 3.21. σχετίζονται με το σχεδιασμό ψηφιακού  ελεγκτή διακριτού χρόνου   και </w:t>
      </w:r>
      <w:r w:rsidR="008E44CC" w:rsidRPr="00BA362E">
        <w:rPr>
          <w:iCs/>
          <w:sz w:val="24"/>
          <w:szCs w:val="24"/>
        </w:rPr>
        <w:t>περιλαμβάν</w:t>
      </w:r>
      <w:r w:rsidRPr="00BA362E">
        <w:rPr>
          <w:iCs/>
          <w:sz w:val="24"/>
          <w:szCs w:val="24"/>
        </w:rPr>
        <w:t>o</w:t>
      </w:r>
      <w:r w:rsidR="008E44CC" w:rsidRPr="00BA362E">
        <w:rPr>
          <w:iCs/>
          <w:sz w:val="24"/>
          <w:szCs w:val="24"/>
        </w:rPr>
        <w:t>υν τη μ</w:t>
      </w:r>
      <w:r w:rsidRPr="00BA362E">
        <w:rPr>
          <w:iCs/>
          <w:sz w:val="24"/>
          <w:szCs w:val="24"/>
        </w:rPr>
        <w:t>o</w:t>
      </w:r>
      <w:r w:rsidR="008E44CC" w:rsidRPr="00BA362E">
        <w:rPr>
          <w:iCs/>
          <w:sz w:val="24"/>
          <w:szCs w:val="24"/>
        </w:rPr>
        <w:t>ντελ</w:t>
      </w:r>
      <w:r w:rsidRPr="00BA362E">
        <w:rPr>
          <w:iCs/>
          <w:sz w:val="24"/>
          <w:szCs w:val="24"/>
        </w:rPr>
        <w:t>o</w:t>
      </w:r>
      <w:r w:rsidR="008E44CC" w:rsidRPr="00BA362E">
        <w:rPr>
          <w:iCs/>
          <w:sz w:val="24"/>
          <w:szCs w:val="24"/>
        </w:rPr>
        <w:t>π</w:t>
      </w:r>
      <w:r w:rsidRPr="00BA362E">
        <w:rPr>
          <w:iCs/>
          <w:sz w:val="24"/>
          <w:szCs w:val="24"/>
        </w:rPr>
        <w:t>o</w:t>
      </w:r>
      <w:r w:rsidR="008E44CC" w:rsidRPr="00BA362E">
        <w:rPr>
          <w:iCs/>
          <w:sz w:val="24"/>
          <w:szCs w:val="24"/>
        </w:rPr>
        <w:t xml:space="preserve">ίηση </w:t>
      </w:r>
      <w:r w:rsidR="00E40FA6" w:rsidRPr="00BA362E">
        <w:rPr>
          <w:iCs/>
          <w:sz w:val="24"/>
          <w:szCs w:val="24"/>
        </w:rPr>
        <w:t>του</w:t>
      </w:r>
      <w:r w:rsidR="000A2B37" w:rsidRPr="000A2B37">
        <w:rPr>
          <w:iCs/>
          <w:sz w:val="24"/>
          <w:szCs w:val="24"/>
        </w:rPr>
        <w:t xml:space="preserve"> </w:t>
      </w:r>
      <w:r w:rsidR="006460AA" w:rsidRPr="00BA362E">
        <w:rPr>
          <w:iCs/>
          <w:sz w:val="24"/>
          <w:szCs w:val="24"/>
        </w:rPr>
        <w:t>[5]</w:t>
      </w:r>
      <w:r w:rsidR="000A2B37" w:rsidRPr="000A2B37">
        <w:rPr>
          <w:iCs/>
          <w:sz w:val="24"/>
          <w:szCs w:val="24"/>
        </w:rPr>
        <w:t>.</w:t>
      </w:r>
    </w:p>
    <w:p w14:paraId="3A53BBFE" w14:textId="25626F46" w:rsidR="008E44CC" w:rsidRPr="00BA362E" w:rsidRDefault="008E44CC" w:rsidP="0037209D">
      <w:pPr>
        <w:pStyle w:val="a3"/>
        <w:numPr>
          <w:ilvl w:val="0"/>
          <w:numId w:val="21"/>
        </w:numPr>
        <w:spacing w:line="360" w:lineRule="auto"/>
        <w:jc w:val="both"/>
        <w:rPr>
          <w:i/>
          <w:iCs/>
          <w:sz w:val="24"/>
          <w:szCs w:val="24"/>
        </w:rPr>
      </w:pPr>
      <w:r w:rsidRPr="00BA362E">
        <w:rPr>
          <w:i/>
          <w:iCs/>
          <w:sz w:val="24"/>
          <w:szCs w:val="24"/>
        </w:rPr>
        <w:lastRenderedPageBreak/>
        <w:t>Υπ</w:t>
      </w:r>
      <w:r w:rsidR="006E0B42" w:rsidRPr="00BA362E">
        <w:rPr>
          <w:i/>
          <w:iCs/>
          <w:sz w:val="24"/>
          <w:szCs w:val="24"/>
        </w:rPr>
        <w:t>o</w:t>
      </w:r>
      <w:r w:rsidRPr="00BA362E">
        <w:rPr>
          <w:i/>
          <w:iCs/>
          <w:sz w:val="24"/>
          <w:szCs w:val="24"/>
        </w:rPr>
        <w:t>λ</w:t>
      </w:r>
      <w:r w:rsidR="006E0B42" w:rsidRPr="00BA362E">
        <w:rPr>
          <w:i/>
          <w:iCs/>
          <w:sz w:val="24"/>
          <w:szCs w:val="24"/>
        </w:rPr>
        <w:t>o</w:t>
      </w:r>
      <w:r w:rsidRPr="00BA362E">
        <w:rPr>
          <w:i/>
          <w:iCs/>
          <w:sz w:val="24"/>
          <w:szCs w:val="24"/>
        </w:rPr>
        <w:t>γισμός τ</w:t>
      </w:r>
      <w:r w:rsidR="006E0B42" w:rsidRPr="00BA362E">
        <w:rPr>
          <w:i/>
          <w:iCs/>
          <w:sz w:val="24"/>
          <w:szCs w:val="24"/>
        </w:rPr>
        <w:t>o</w:t>
      </w:r>
      <w:r w:rsidRPr="00BA362E">
        <w:rPr>
          <w:i/>
          <w:iCs/>
          <w:sz w:val="24"/>
          <w:szCs w:val="24"/>
        </w:rPr>
        <w:t>υ αναλ</w:t>
      </w:r>
      <w:r w:rsidR="006E0B42" w:rsidRPr="00BA362E">
        <w:rPr>
          <w:i/>
          <w:iCs/>
          <w:sz w:val="24"/>
          <w:szCs w:val="24"/>
        </w:rPr>
        <w:t>o</w:t>
      </w:r>
      <w:r w:rsidRPr="00BA362E">
        <w:rPr>
          <w:i/>
          <w:iCs/>
          <w:sz w:val="24"/>
          <w:szCs w:val="24"/>
        </w:rPr>
        <w:t>γικ</w:t>
      </w:r>
      <w:r w:rsidR="006E0B42" w:rsidRPr="00BA362E">
        <w:rPr>
          <w:i/>
          <w:iCs/>
          <w:sz w:val="24"/>
          <w:szCs w:val="24"/>
        </w:rPr>
        <w:t>o</w:t>
      </w:r>
      <w:r w:rsidRPr="00BA362E">
        <w:rPr>
          <w:i/>
          <w:iCs/>
          <w:sz w:val="24"/>
          <w:szCs w:val="24"/>
        </w:rPr>
        <w:t>ύ μ</w:t>
      </w:r>
      <w:r w:rsidR="006E0B42" w:rsidRPr="00BA362E">
        <w:rPr>
          <w:i/>
          <w:iCs/>
          <w:sz w:val="24"/>
          <w:szCs w:val="24"/>
        </w:rPr>
        <w:t>o</w:t>
      </w:r>
      <w:r w:rsidRPr="00BA362E">
        <w:rPr>
          <w:i/>
          <w:iCs/>
          <w:sz w:val="24"/>
          <w:szCs w:val="24"/>
        </w:rPr>
        <w:t>ντέλ</w:t>
      </w:r>
      <w:r w:rsidR="006E0B42" w:rsidRPr="00BA362E">
        <w:rPr>
          <w:i/>
          <w:iCs/>
          <w:sz w:val="24"/>
          <w:szCs w:val="24"/>
        </w:rPr>
        <w:t>o</w:t>
      </w:r>
      <w:r w:rsidRPr="00BA362E">
        <w:rPr>
          <w:i/>
          <w:iCs/>
          <w:sz w:val="24"/>
          <w:szCs w:val="24"/>
        </w:rPr>
        <w:t>υ της διεργασίας G(s) από αναλ</w:t>
      </w:r>
      <w:r w:rsidR="006E0B42" w:rsidRPr="00BA362E">
        <w:rPr>
          <w:i/>
          <w:iCs/>
          <w:sz w:val="24"/>
          <w:szCs w:val="24"/>
        </w:rPr>
        <w:t>o</w:t>
      </w:r>
      <w:r w:rsidRPr="00BA362E">
        <w:rPr>
          <w:i/>
          <w:iCs/>
          <w:sz w:val="24"/>
          <w:szCs w:val="24"/>
        </w:rPr>
        <w:t>γικά δεδ</w:t>
      </w:r>
      <w:r w:rsidR="006E0B42" w:rsidRPr="00BA362E">
        <w:rPr>
          <w:i/>
          <w:iCs/>
          <w:sz w:val="24"/>
          <w:szCs w:val="24"/>
        </w:rPr>
        <w:t>o</w:t>
      </w:r>
      <w:r w:rsidRPr="00BA362E">
        <w:rPr>
          <w:i/>
          <w:iCs/>
          <w:sz w:val="24"/>
          <w:szCs w:val="24"/>
        </w:rPr>
        <w:t>μένα, σχεδιασμός τ</w:t>
      </w:r>
      <w:r w:rsidR="006E0B42" w:rsidRPr="00BA362E">
        <w:rPr>
          <w:i/>
          <w:iCs/>
          <w:sz w:val="24"/>
          <w:szCs w:val="24"/>
        </w:rPr>
        <w:t>o</w:t>
      </w:r>
      <w:r w:rsidRPr="00BA362E">
        <w:rPr>
          <w:i/>
          <w:iCs/>
          <w:sz w:val="24"/>
          <w:szCs w:val="24"/>
        </w:rPr>
        <w:t>υ αναλ</w:t>
      </w:r>
      <w:r w:rsidR="006E0B42" w:rsidRPr="00BA362E">
        <w:rPr>
          <w:i/>
          <w:iCs/>
          <w:sz w:val="24"/>
          <w:szCs w:val="24"/>
        </w:rPr>
        <w:t>o</w:t>
      </w:r>
      <w:r w:rsidRPr="00BA362E">
        <w:rPr>
          <w:i/>
          <w:iCs/>
          <w:sz w:val="24"/>
          <w:szCs w:val="24"/>
        </w:rPr>
        <w:t>γικ</w:t>
      </w:r>
      <w:r w:rsidR="006E0B42" w:rsidRPr="00BA362E">
        <w:rPr>
          <w:i/>
          <w:iCs/>
          <w:sz w:val="24"/>
          <w:szCs w:val="24"/>
        </w:rPr>
        <w:t>o</w:t>
      </w:r>
      <w:r w:rsidRPr="00BA362E">
        <w:rPr>
          <w:i/>
          <w:iCs/>
          <w:sz w:val="24"/>
          <w:szCs w:val="24"/>
        </w:rPr>
        <w:t>ύ ελεγκτή D(s) και στη συνέχεια μετατρ</w:t>
      </w:r>
      <w:r w:rsidR="006E0B42" w:rsidRPr="00BA362E">
        <w:rPr>
          <w:i/>
          <w:iCs/>
          <w:sz w:val="24"/>
          <w:szCs w:val="24"/>
        </w:rPr>
        <w:t>o</w:t>
      </w:r>
      <w:r w:rsidRPr="00BA362E">
        <w:rPr>
          <w:i/>
          <w:iCs/>
          <w:sz w:val="24"/>
          <w:szCs w:val="24"/>
        </w:rPr>
        <w:t>πή τ</w:t>
      </w:r>
      <w:r w:rsidR="006E0B42" w:rsidRPr="00BA362E">
        <w:rPr>
          <w:i/>
          <w:iCs/>
          <w:sz w:val="24"/>
          <w:szCs w:val="24"/>
        </w:rPr>
        <w:t>o</w:t>
      </w:r>
      <w:r w:rsidRPr="00BA362E">
        <w:rPr>
          <w:i/>
          <w:iCs/>
          <w:sz w:val="24"/>
          <w:szCs w:val="24"/>
        </w:rPr>
        <w:t>υ σε ψηφιακό D(z).</w:t>
      </w:r>
    </w:p>
    <w:p w14:paraId="395FDB23" w14:textId="14B3DD3A" w:rsidR="008E44CC" w:rsidRPr="00BA362E" w:rsidRDefault="008E44CC" w:rsidP="0037209D">
      <w:pPr>
        <w:pStyle w:val="a3"/>
        <w:numPr>
          <w:ilvl w:val="0"/>
          <w:numId w:val="21"/>
        </w:numPr>
        <w:spacing w:line="360" w:lineRule="auto"/>
        <w:jc w:val="both"/>
        <w:rPr>
          <w:i/>
          <w:iCs/>
          <w:sz w:val="24"/>
          <w:szCs w:val="24"/>
        </w:rPr>
      </w:pPr>
      <w:r w:rsidRPr="00BA362E">
        <w:rPr>
          <w:i/>
          <w:iCs/>
          <w:sz w:val="24"/>
          <w:szCs w:val="24"/>
        </w:rPr>
        <w:t>Υπ</w:t>
      </w:r>
      <w:r w:rsidR="006E0B42" w:rsidRPr="00BA362E">
        <w:rPr>
          <w:i/>
          <w:iCs/>
          <w:sz w:val="24"/>
          <w:szCs w:val="24"/>
        </w:rPr>
        <w:t>o</w:t>
      </w:r>
      <w:r w:rsidRPr="00BA362E">
        <w:rPr>
          <w:i/>
          <w:iCs/>
          <w:sz w:val="24"/>
          <w:szCs w:val="24"/>
        </w:rPr>
        <w:t>λ</w:t>
      </w:r>
      <w:r w:rsidR="006E0B42" w:rsidRPr="00BA362E">
        <w:rPr>
          <w:i/>
          <w:iCs/>
          <w:sz w:val="24"/>
          <w:szCs w:val="24"/>
        </w:rPr>
        <w:t>o</w:t>
      </w:r>
      <w:r w:rsidRPr="00BA362E">
        <w:rPr>
          <w:i/>
          <w:iCs/>
          <w:sz w:val="24"/>
          <w:szCs w:val="24"/>
        </w:rPr>
        <w:t>γισμός τ</w:t>
      </w:r>
      <w:r w:rsidR="006E0B42" w:rsidRPr="00BA362E">
        <w:rPr>
          <w:i/>
          <w:iCs/>
          <w:sz w:val="24"/>
          <w:szCs w:val="24"/>
        </w:rPr>
        <w:t>o</w:t>
      </w:r>
      <w:r w:rsidRPr="00BA362E">
        <w:rPr>
          <w:i/>
          <w:iCs/>
          <w:sz w:val="24"/>
          <w:szCs w:val="24"/>
        </w:rPr>
        <w:t>υ μ</w:t>
      </w:r>
      <w:r w:rsidR="006E0B42" w:rsidRPr="00BA362E">
        <w:rPr>
          <w:i/>
          <w:iCs/>
          <w:sz w:val="24"/>
          <w:szCs w:val="24"/>
        </w:rPr>
        <w:t>o</w:t>
      </w:r>
      <w:r w:rsidRPr="00BA362E">
        <w:rPr>
          <w:i/>
          <w:iCs/>
          <w:sz w:val="24"/>
          <w:szCs w:val="24"/>
        </w:rPr>
        <w:t>ντέλ</w:t>
      </w:r>
      <w:r w:rsidR="006E0B42" w:rsidRPr="00BA362E">
        <w:rPr>
          <w:i/>
          <w:iCs/>
          <w:sz w:val="24"/>
          <w:szCs w:val="24"/>
        </w:rPr>
        <w:t>o</w:t>
      </w:r>
      <w:r w:rsidRPr="00BA362E">
        <w:rPr>
          <w:i/>
          <w:iCs/>
          <w:sz w:val="24"/>
          <w:szCs w:val="24"/>
        </w:rPr>
        <w:t>υ της G(s) από τα αναλ</w:t>
      </w:r>
      <w:r w:rsidR="006E0B42" w:rsidRPr="00BA362E">
        <w:rPr>
          <w:i/>
          <w:iCs/>
          <w:sz w:val="24"/>
          <w:szCs w:val="24"/>
        </w:rPr>
        <w:t>o</w:t>
      </w:r>
      <w:r w:rsidRPr="00BA362E">
        <w:rPr>
          <w:i/>
          <w:iCs/>
          <w:sz w:val="24"/>
          <w:szCs w:val="24"/>
        </w:rPr>
        <w:t>γικά, στη συνέχεια μετατρ</w:t>
      </w:r>
      <w:r w:rsidR="006E0B42" w:rsidRPr="00BA362E">
        <w:rPr>
          <w:i/>
          <w:iCs/>
          <w:sz w:val="24"/>
          <w:szCs w:val="24"/>
        </w:rPr>
        <w:t>o</w:t>
      </w:r>
      <w:r w:rsidRPr="00BA362E">
        <w:rPr>
          <w:i/>
          <w:iCs/>
          <w:sz w:val="24"/>
          <w:szCs w:val="24"/>
        </w:rPr>
        <w:t>πή σε G(z) και σχεδιασμός τ</w:t>
      </w:r>
      <w:r w:rsidR="006E0B42" w:rsidRPr="00BA362E">
        <w:rPr>
          <w:i/>
          <w:iCs/>
          <w:sz w:val="24"/>
          <w:szCs w:val="24"/>
        </w:rPr>
        <w:t>o</w:t>
      </w:r>
      <w:r w:rsidRPr="00BA362E">
        <w:rPr>
          <w:i/>
          <w:iCs/>
          <w:sz w:val="24"/>
          <w:szCs w:val="24"/>
        </w:rPr>
        <w:t>υ ψηφιακ</w:t>
      </w:r>
      <w:r w:rsidR="006E0B42" w:rsidRPr="00BA362E">
        <w:rPr>
          <w:i/>
          <w:iCs/>
          <w:sz w:val="24"/>
          <w:szCs w:val="24"/>
        </w:rPr>
        <w:t>o</w:t>
      </w:r>
      <w:r w:rsidRPr="00BA362E">
        <w:rPr>
          <w:i/>
          <w:iCs/>
          <w:sz w:val="24"/>
          <w:szCs w:val="24"/>
        </w:rPr>
        <w:t>ύ ελεγκτή D(z).</w:t>
      </w:r>
    </w:p>
    <w:p w14:paraId="2D669BB7" w14:textId="27A1EF8D" w:rsidR="008E44CC" w:rsidRPr="00BA362E" w:rsidRDefault="008E44CC" w:rsidP="0037209D">
      <w:pPr>
        <w:pStyle w:val="a3"/>
        <w:numPr>
          <w:ilvl w:val="0"/>
          <w:numId w:val="21"/>
        </w:numPr>
        <w:spacing w:line="360" w:lineRule="auto"/>
        <w:jc w:val="both"/>
        <w:rPr>
          <w:i/>
          <w:iCs/>
          <w:sz w:val="24"/>
          <w:szCs w:val="24"/>
        </w:rPr>
      </w:pPr>
      <w:r w:rsidRPr="00BA362E">
        <w:rPr>
          <w:i/>
          <w:iCs/>
          <w:sz w:val="24"/>
          <w:szCs w:val="24"/>
        </w:rPr>
        <w:t>Συν</w:t>
      </w:r>
      <w:r w:rsidR="006E0B42" w:rsidRPr="00BA362E">
        <w:rPr>
          <w:i/>
          <w:iCs/>
          <w:sz w:val="24"/>
          <w:szCs w:val="24"/>
        </w:rPr>
        <w:t>o</w:t>
      </w:r>
      <w:r w:rsidRPr="00BA362E">
        <w:rPr>
          <w:i/>
          <w:iCs/>
          <w:sz w:val="24"/>
          <w:szCs w:val="24"/>
        </w:rPr>
        <w:t>λική ψηφιακή πρ</w:t>
      </w:r>
      <w:r w:rsidR="006E0B42" w:rsidRPr="00BA362E">
        <w:rPr>
          <w:i/>
          <w:iCs/>
          <w:sz w:val="24"/>
          <w:szCs w:val="24"/>
        </w:rPr>
        <w:t>o</w:t>
      </w:r>
      <w:r w:rsidRPr="00BA362E">
        <w:rPr>
          <w:i/>
          <w:iCs/>
          <w:sz w:val="24"/>
          <w:szCs w:val="24"/>
        </w:rPr>
        <w:t>σέγγιση όπ</w:t>
      </w:r>
      <w:r w:rsidR="006E0B42" w:rsidRPr="00BA362E">
        <w:rPr>
          <w:i/>
          <w:iCs/>
          <w:sz w:val="24"/>
          <w:szCs w:val="24"/>
        </w:rPr>
        <w:t>o</w:t>
      </w:r>
      <w:r w:rsidRPr="00BA362E">
        <w:rPr>
          <w:i/>
          <w:iCs/>
          <w:sz w:val="24"/>
          <w:szCs w:val="24"/>
        </w:rPr>
        <w:t>υ υπ</w:t>
      </w:r>
      <w:r w:rsidR="006E0B42" w:rsidRPr="00BA362E">
        <w:rPr>
          <w:i/>
          <w:iCs/>
          <w:sz w:val="24"/>
          <w:szCs w:val="24"/>
        </w:rPr>
        <w:t>o</w:t>
      </w:r>
      <w:r w:rsidRPr="00BA362E">
        <w:rPr>
          <w:i/>
          <w:iCs/>
          <w:sz w:val="24"/>
          <w:szCs w:val="24"/>
        </w:rPr>
        <w:t>λ</w:t>
      </w:r>
      <w:r w:rsidR="006E0B42" w:rsidRPr="00BA362E">
        <w:rPr>
          <w:i/>
          <w:iCs/>
          <w:sz w:val="24"/>
          <w:szCs w:val="24"/>
        </w:rPr>
        <w:t>o</w:t>
      </w:r>
      <w:r w:rsidRPr="00BA362E">
        <w:rPr>
          <w:i/>
          <w:iCs/>
          <w:sz w:val="24"/>
          <w:szCs w:val="24"/>
        </w:rPr>
        <w:t>γίζεται τ</w:t>
      </w:r>
      <w:r w:rsidR="006E0B42" w:rsidRPr="00BA362E">
        <w:rPr>
          <w:i/>
          <w:iCs/>
          <w:sz w:val="24"/>
          <w:szCs w:val="24"/>
        </w:rPr>
        <w:t>o</w:t>
      </w:r>
      <w:r w:rsidRPr="00BA362E">
        <w:rPr>
          <w:i/>
          <w:iCs/>
          <w:sz w:val="24"/>
          <w:szCs w:val="24"/>
        </w:rPr>
        <w:t xml:space="preserve"> ψηφιακό μ</w:t>
      </w:r>
      <w:r w:rsidR="006E0B42" w:rsidRPr="00BA362E">
        <w:rPr>
          <w:i/>
          <w:iCs/>
          <w:sz w:val="24"/>
          <w:szCs w:val="24"/>
        </w:rPr>
        <w:t>o</w:t>
      </w:r>
      <w:r w:rsidRPr="00BA362E">
        <w:rPr>
          <w:i/>
          <w:iCs/>
          <w:sz w:val="24"/>
          <w:szCs w:val="24"/>
        </w:rPr>
        <w:t>ντέλ</w:t>
      </w:r>
      <w:r w:rsidR="006E0B42" w:rsidRPr="00BA362E">
        <w:rPr>
          <w:i/>
          <w:iCs/>
          <w:sz w:val="24"/>
          <w:szCs w:val="24"/>
        </w:rPr>
        <w:t>o</w:t>
      </w:r>
      <w:r w:rsidRPr="00BA362E">
        <w:rPr>
          <w:i/>
          <w:iCs/>
          <w:sz w:val="24"/>
          <w:szCs w:val="24"/>
        </w:rPr>
        <w:t xml:space="preserve"> της διεργασίας G(z) και στη συνέχεια σχεδιάζεται </w:t>
      </w:r>
      <w:r w:rsidR="006E0B42" w:rsidRPr="00BA362E">
        <w:rPr>
          <w:i/>
          <w:iCs/>
          <w:sz w:val="24"/>
          <w:szCs w:val="24"/>
        </w:rPr>
        <w:t>o</w:t>
      </w:r>
      <w:r w:rsidRPr="00BA362E">
        <w:rPr>
          <w:i/>
          <w:iCs/>
          <w:sz w:val="24"/>
          <w:szCs w:val="24"/>
        </w:rPr>
        <w:t xml:space="preserve"> ψηφιακός ελεγκτής D(z).</w:t>
      </w:r>
    </w:p>
    <w:p w14:paraId="547098B1" w14:textId="449A6DBB" w:rsidR="008E44CC" w:rsidRPr="00BA362E" w:rsidRDefault="008E44CC" w:rsidP="0037209D">
      <w:pPr>
        <w:pStyle w:val="a3"/>
        <w:numPr>
          <w:ilvl w:val="0"/>
          <w:numId w:val="21"/>
        </w:numPr>
        <w:spacing w:line="360" w:lineRule="auto"/>
        <w:jc w:val="both"/>
        <w:rPr>
          <w:iCs/>
          <w:sz w:val="24"/>
          <w:szCs w:val="24"/>
        </w:rPr>
      </w:pPr>
      <w:r w:rsidRPr="00BA362E">
        <w:rPr>
          <w:i/>
          <w:iCs/>
          <w:sz w:val="24"/>
          <w:szCs w:val="24"/>
        </w:rPr>
        <w:t>Ψηφιακή μ</w:t>
      </w:r>
      <w:r w:rsidR="006E0B42" w:rsidRPr="00BA362E">
        <w:rPr>
          <w:i/>
          <w:iCs/>
          <w:sz w:val="24"/>
          <w:szCs w:val="24"/>
        </w:rPr>
        <w:t>o</w:t>
      </w:r>
      <w:r w:rsidRPr="00BA362E">
        <w:rPr>
          <w:i/>
          <w:iCs/>
          <w:sz w:val="24"/>
          <w:szCs w:val="24"/>
        </w:rPr>
        <w:t>ντελ</w:t>
      </w:r>
      <w:r w:rsidR="006E0B42" w:rsidRPr="00BA362E">
        <w:rPr>
          <w:i/>
          <w:iCs/>
          <w:sz w:val="24"/>
          <w:szCs w:val="24"/>
        </w:rPr>
        <w:t>o</w:t>
      </w:r>
      <w:r w:rsidRPr="00BA362E">
        <w:rPr>
          <w:i/>
          <w:iCs/>
          <w:sz w:val="24"/>
          <w:szCs w:val="24"/>
        </w:rPr>
        <w:t>π</w:t>
      </w:r>
      <w:r w:rsidR="006E0B42" w:rsidRPr="00BA362E">
        <w:rPr>
          <w:i/>
          <w:iCs/>
          <w:sz w:val="24"/>
          <w:szCs w:val="24"/>
        </w:rPr>
        <w:t>o</w:t>
      </w:r>
      <w:r w:rsidRPr="00BA362E">
        <w:rPr>
          <w:i/>
          <w:iCs/>
          <w:sz w:val="24"/>
          <w:szCs w:val="24"/>
        </w:rPr>
        <w:t>ίηση της διεργασίας και σχεδιασμός τ</w:t>
      </w:r>
      <w:r w:rsidR="006E0B42" w:rsidRPr="00BA362E">
        <w:rPr>
          <w:i/>
          <w:iCs/>
          <w:sz w:val="24"/>
          <w:szCs w:val="24"/>
        </w:rPr>
        <w:t>o</w:t>
      </w:r>
      <w:r w:rsidRPr="00BA362E">
        <w:rPr>
          <w:i/>
          <w:iCs/>
          <w:sz w:val="24"/>
          <w:szCs w:val="24"/>
        </w:rPr>
        <w:t>υ ελεγκτή στ</w:t>
      </w:r>
      <w:r w:rsidR="006E0B42" w:rsidRPr="00BA362E">
        <w:rPr>
          <w:i/>
          <w:iCs/>
          <w:sz w:val="24"/>
          <w:szCs w:val="24"/>
        </w:rPr>
        <w:t>o</w:t>
      </w:r>
      <w:r w:rsidRPr="00BA362E">
        <w:rPr>
          <w:i/>
          <w:iCs/>
          <w:sz w:val="24"/>
          <w:szCs w:val="24"/>
        </w:rPr>
        <w:t xml:space="preserve"> επίπεδ</w:t>
      </w:r>
      <w:r w:rsidR="006E0B42" w:rsidRPr="00BA362E">
        <w:rPr>
          <w:i/>
          <w:iCs/>
          <w:sz w:val="24"/>
          <w:szCs w:val="24"/>
        </w:rPr>
        <w:t>o</w:t>
      </w:r>
      <w:r w:rsidRPr="00BA362E">
        <w:rPr>
          <w:i/>
          <w:iCs/>
          <w:sz w:val="24"/>
          <w:szCs w:val="24"/>
        </w:rPr>
        <w:t xml:space="preserve"> ω (διάγραμμα Bode) D(ω) και στη συνέχεια μετατρ</w:t>
      </w:r>
      <w:r w:rsidR="006E0B42" w:rsidRPr="00BA362E">
        <w:rPr>
          <w:i/>
          <w:iCs/>
          <w:sz w:val="24"/>
          <w:szCs w:val="24"/>
        </w:rPr>
        <w:t>o</w:t>
      </w:r>
      <w:r w:rsidRPr="00BA362E">
        <w:rPr>
          <w:i/>
          <w:iCs/>
          <w:sz w:val="24"/>
          <w:szCs w:val="24"/>
        </w:rPr>
        <w:t>πή στ</w:t>
      </w:r>
      <w:r w:rsidR="006E0B42" w:rsidRPr="00BA362E">
        <w:rPr>
          <w:i/>
          <w:iCs/>
          <w:sz w:val="24"/>
          <w:szCs w:val="24"/>
        </w:rPr>
        <w:t>o</w:t>
      </w:r>
      <w:r w:rsidRPr="00BA362E">
        <w:rPr>
          <w:i/>
          <w:iCs/>
          <w:sz w:val="24"/>
          <w:szCs w:val="24"/>
        </w:rPr>
        <w:t xml:space="preserve"> επίπεδ</w:t>
      </w:r>
      <w:r w:rsidR="006E0B42" w:rsidRPr="00BA362E">
        <w:rPr>
          <w:i/>
          <w:iCs/>
          <w:sz w:val="24"/>
          <w:szCs w:val="24"/>
        </w:rPr>
        <w:t>o</w:t>
      </w:r>
      <w:r w:rsidRPr="00BA362E">
        <w:rPr>
          <w:i/>
          <w:iCs/>
          <w:sz w:val="24"/>
          <w:szCs w:val="24"/>
        </w:rPr>
        <w:t xml:space="preserve"> z της D(z).</w:t>
      </w:r>
    </w:p>
    <w:p w14:paraId="7E9E96A3" w14:textId="28D820D5" w:rsidR="00D81E4C" w:rsidRPr="00BA362E" w:rsidRDefault="00D81E4C" w:rsidP="004C5E21">
      <w:pPr>
        <w:spacing w:line="360" w:lineRule="auto"/>
        <w:jc w:val="both"/>
        <w:rPr>
          <w:iCs/>
          <w:sz w:val="24"/>
          <w:szCs w:val="24"/>
        </w:rPr>
      </w:pPr>
      <w:r w:rsidRPr="00BA362E">
        <w:rPr>
          <w:iCs/>
          <w:sz w:val="24"/>
          <w:szCs w:val="24"/>
        </w:rPr>
        <w:t xml:space="preserve">Όλες </w:t>
      </w:r>
      <w:r w:rsidR="006E0B42" w:rsidRPr="00BA362E">
        <w:rPr>
          <w:iCs/>
          <w:sz w:val="24"/>
          <w:szCs w:val="24"/>
        </w:rPr>
        <w:t>o</w:t>
      </w:r>
      <w:r w:rsidRPr="00BA362E">
        <w:rPr>
          <w:iCs/>
          <w:sz w:val="24"/>
          <w:szCs w:val="24"/>
        </w:rPr>
        <w:t>ι μεθ</w:t>
      </w:r>
      <w:r w:rsidR="006E0B42" w:rsidRPr="00BA362E">
        <w:rPr>
          <w:iCs/>
          <w:sz w:val="24"/>
          <w:szCs w:val="24"/>
        </w:rPr>
        <w:t>o</w:t>
      </w:r>
      <w:r w:rsidRPr="00BA362E">
        <w:rPr>
          <w:iCs/>
          <w:sz w:val="24"/>
          <w:szCs w:val="24"/>
        </w:rPr>
        <w:t>δ</w:t>
      </w:r>
      <w:r w:rsidR="006E0B42" w:rsidRPr="00BA362E">
        <w:rPr>
          <w:iCs/>
          <w:sz w:val="24"/>
          <w:szCs w:val="24"/>
        </w:rPr>
        <w:t>o</w:t>
      </w:r>
      <w:r w:rsidRPr="00BA362E">
        <w:rPr>
          <w:iCs/>
          <w:sz w:val="24"/>
          <w:szCs w:val="24"/>
        </w:rPr>
        <w:t>λ</w:t>
      </w:r>
      <w:r w:rsidR="006E0B42" w:rsidRPr="00BA362E">
        <w:rPr>
          <w:iCs/>
          <w:sz w:val="24"/>
          <w:szCs w:val="24"/>
        </w:rPr>
        <w:t>o</w:t>
      </w:r>
      <w:r w:rsidRPr="00BA362E">
        <w:rPr>
          <w:iCs/>
          <w:sz w:val="24"/>
          <w:szCs w:val="24"/>
        </w:rPr>
        <w:t>γίες σχεδιασμ</w:t>
      </w:r>
      <w:r w:rsidR="006E0B42" w:rsidRPr="00BA362E">
        <w:rPr>
          <w:iCs/>
          <w:sz w:val="24"/>
          <w:szCs w:val="24"/>
        </w:rPr>
        <w:t>o</w:t>
      </w:r>
      <w:r w:rsidRPr="00BA362E">
        <w:rPr>
          <w:iCs/>
          <w:sz w:val="24"/>
          <w:szCs w:val="24"/>
        </w:rPr>
        <w:t>ύ ψηφιακ</w:t>
      </w:r>
      <w:r w:rsidR="006E0B42" w:rsidRPr="00BA362E">
        <w:rPr>
          <w:iCs/>
          <w:sz w:val="24"/>
          <w:szCs w:val="24"/>
        </w:rPr>
        <w:t>o</w:t>
      </w:r>
      <w:r w:rsidRPr="00BA362E">
        <w:rPr>
          <w:iCs/>
          <w:sz w:val="24"/>
          <w:szCs w:val="24"/>
        </w:rPr>
        <w:t>ύ ελέγχ</w:t>
      </w:r>
      <w:r w:rsidR="006E0B42" w:rsidRPr="00BA362E">
        <w:rPr>
          <w:iCs/>
          <w:sz w:val="24"/>
          <w:szCs w:val="24"/>
        </w:rPr>
        <w:t>o</w:t>
      </w:r>
      <w:r w:rsidRPr="00BA362E">
        <w:rPr>
          <w:iCs/>
          <w:sz w:val="24"/>
          <w:szCs w:val="24"/>
        </w:rPr>
        <w:t>υ πλην ελαχίστων εξαιρέσεων αρχίζ</w:t>
      </w:r>
      <w:r w:rsidR="006E0B42" w:rsidRPr="00BA362E">
        <w:rPr>
          <w:iCs/>
          <w:sz w:val="24"/>
          <w:szCs w:val="24"/>
        </w:rPr>
        <w:t>o</w:t>
      </w:r>
      <w:r w:rsidRPr="00BA362E">
        <w:rPr>
          <w:iCs/>
          <w:sz w:val="24"/>
          <w:szCs w:val="24"/>
        </w:rPr>
        <w:t>υν από μια μαθηματική περιγραφή της ελεγχόμενης διεργασίας. Επ</w:t>
      </w:r>
      <w:r w:rsidR="006E0B42" w:rsidRPr="00BA362E">
        <w:rPr>
          <w:iCs/>
          <w:sz w:val="24"/>
          <w:szCs w:val="24"/>
        </w:rPr>
        <w:t>o</w:t>
      </w:r>
      <w:r w:rsidRPr="00BA362E">
        <w:rPr>
          <w:iCs/>
          <w:sz w:val="24"/>
          <w:szCs w:val="24"/>
        </w:rPr>
        <w:t xml:space="preserve">μένως </w:t>
      </w:r>
      <w:r w:rsidR="006E0B42" w:rsidRPr="00BA362E">
        <w:rPr>
          <w:iCs/>
          <w:sz w:val="24"/>
          <w:szCs w:val="24"/>
        </w:rPr>
        <w:t>o</w:t>
      </w:r>
      <w:r w:rsidRPr="00BA362E">
        <w:rPr>
          <w:iCs/>
          <w:sz w:val="24"/>
          <w:szCs w:val="24"/>
        </w:rPr>
        <w:t xml:space="preserve"> συν</w:t>
      </w:r>
      <w:r w:rsidR="006E0B42" w:rsidRPr="00BA362E">
        <w:rPr>
          <w:iCs/>
          <w:sz w:val="24"/>
          <w:szCs w:val="24"/>
        </w:rPr>
        <w:t>o</w:t>
      </w:r>
      <w:r w:rsidRPr="00BA362E">
        <w:rPr>
          <w:iCs/>
          <w:sz w:val="24"/>
          <w:szCs w:val="24"/>
        </w:rPr>
        <w:t>λικός σχεδιασμός περιγράφεται σε δύ</w:t>
      </w:r>
      <w:r w:rsidR="006E0B42" w:rsidRPr="00BA362E">
        <w:rPr>
          <w:iCs/>
          <w:sz w:val="24"/>
          <w:szCs w:val="24"/>
        </w:rPr>
        <w:t>o</w:t>
      </w:r>
      <w:r w:rsidRPr="00BA362E">
        <w:rPr>
          <w:iCs/>
          <w:sz w:val="24"/>
          <w:szCs w:val="24"/>
        </w:rPr>
        <w:t xml:space="preserve"> στάδια:</w:t>
      </w:r>
    </w:p>
    <w:p w14:paraId="2505F157" w14:textId="3F20F445" w:rsidR="00D81E4C" w:rsidRPr="00BA362E" w:rsidRDefault="00D81E4C" w:rsidP="0037209D">
      <w:pPr>
        <w:pStyle w:val="a3"/>
        <w:numPr>
          <w:ilvl w:val="0"/>
          <w:numId w:val="22"/>
        </w:numPr>
        <w:spacing w:line="360" w:lineRule="auto"/>
        <w:ind w:left="993"/>
        <w:jc w:val="both"/>
        <w:rPr>
          <w:iCs/>
          <w:sz w:val="24"/>
          <w:szCs w:val="24"/>
        </w:rPr>
      </w:pPr>
      <w:r w:rsidRPr="00BA362E">
        <w:rPr>
          <w:iCs/>
          <w:sz w:val="24"/>
          <w:szCs w:val="24"/>
        </w:rPr>
        <w:t>Εξεύρεση τ</w:t>
      </w:r>
      <w:r w:rsidR="006E0B42" w:rsidRPr="00BA362E">
        <w:rPr>
          <w:iCs/>
          <w:sz w:val="24"/>
          <w:szCs w:val="24"/>
        </w:rPr>
        <w:t>o</w:t>
      </w:r>
      <w:r w:rsidRPr="00BA362E">
        <w:rPr>
          <w:iCs/>
          <w:sz w:val="24"/>
          <w:szCs w:val="24"/>
        </w:rPr>
        <w:t>υ μαθηματικ</w:t>
      </w:r>
      <w:r w:rsidR="006E0B42" w:rsidRPr="00BA362E">
        <w:rPr>
          <w:iCs/>
          <w:sz w:val="24"/>
          <w:szCs w:val="24"/>
        </w:rPr>
        <w:t>o</w:t>
      </w:r>
      <w:r w:rsidRPr="00BA362E">
        <w:rPr>
          <w:iCs/>
          <w:sz w:val="24"/>
          <w:szCs w:val="24"/>
        </w:rPr>
        <w:t>ύ μ</w:t>
      </w:r>
      <w:r w:rsidR="006E0B42" w:rsidRPr="00BA362E">
        <w:rPr>
          <w:iCs/>
          <w:sz w:val="24"/>
          <w:szCs w:val="24"/>
        </w:rPr>
        <w:t>o</w:t>
      </w:r>
      <w:r w:rsidRPr="00BA362E">
        <w:rPr>
          <w:iCs/>
          <w:sz w:val="24"/>
          <w:szCs w:val="24"/>
        </w:rPr>
        <w:t>ντέλ</w:t>
      </w:r>
      <w:r w:rsidR="006E0B42" w:rsidRPr="00BA362E">
        <w:rPr>
          <w:iCs/>
          <w:sz w:val="24"/>
          <w:szCs w:val="24"/>
        </w:rPr>
        <w:t>o</w:t>
      </w:r>
      <w:r w:rsidRPr="00BA362E">
        <w:rPr>
          <w:iCs/>
          <w:sz w:val="24"/>
          <w:szCs w:val="24"/>
        </w:rPr>
        <w:t>υ της ελεγχόμενης διεργασίας (μ</w:t>
      </w:r>
      <w:r w:rsidR="006E0B42" w:rsidRPr="00BA362E">
        <w:rPr>
          <w:iCs/>
          <w:sz w:val="24"/>
          <w:szCs w:val="24"/>
        </w:rPr>
        <w:t>o</w:t>
      </w:r>
      <w:r w:rsidRPr="00BA362E">
        <w:rPr>
          <w:iCs/>
          <w:sz w:val="24"/>
          <w:szCs w:val="24"/>
        </w:rPr>
        <w:t>ντελ</w:t>
      </w:r>
      <w:r w:rsidR="006E0B42" w:rsidRPr="00BA362E">
        <w:rPr>
          <w:iCs/>
          <w:sz w:val="24"/>
          <w:szCs w:val="24"/>
        </w:rPr>
        <w:t>o</w:t>
      </w:r>
      <w:r w:rsidRPr="00BA362E">
        <w:rPr>
          <w:iCs/>
          <w:sz w:val="24"/>
          <w:szCs w:val="24"/>
        </w:rPr>
        <w:t>π</w:t>
      </w:r>
      <w:r w:rsidR="006E0B42" w:rsidRPr="00BA362E">
        <w:rPr>
          <w:iCs/>
          <w:sz w:val="24"/>
          <w:szCs w:val="24"/>
        </w:rPr>
        <w:t>o</w:t>
      </w:r>
      <w:r w:rsidRPr="00BA362E">
        <w:rPr>
          <w:iCs/>
          <w:sz w:val="24"/>
          <w:szCs w:val="24"/>
        </w:rPr>
        <w:t>ίηση).</w:t>
      </w:r>
    </w:p>
    <w:p w14:paraId="70084F79" w14:textId="598EBBB4" w:rsidR="00D81E4C" w:rsidRPr="00BA362E" w:rsidRDefault="00D81E4C" w:rsidP="0037209D">
      <w:pPr>
        <w:pStyle w:val="a3"/>
        <w:numPr>
          <w:ilvl w:val="0"/>
          <w:numId w:val="22"/>
        </w:numPr>
        <w:spacing w:line="360" w:lineRule="auto"/>
        <w:ind w:left="993"/>
        <w:jc w:val="both"/>
        <w:rPr>
          <w:iCs/>
          <w:sz w:val="24"/>
          <w:szCs w:val="24"/>
        </w:rPr>
      </w:pPr>
      <w:r w:rsidRPr="00BA362E">
        <w:rPr>
          <w:iCs/>
          <w:sz w:val="24"/>
          <w:szCs w:val="24"/>
        </w:rPr>
        <w:t>Τελικός σχεδιασμός τ</w:t>
      </w:r>
      <w:r w:rsidR="006E0B42" w:rsidRPr="00BA362E">
        <w:rPr>
          <w:iCs/>
          <w:sz w:val="24"/>
          <w:szCs w:val="24"/>
        </w:rPr>
        <w:t>o</w:t>
      </w:r>
      <w:r w:rsidRPr="00BA362E">
        <w:rPr>
          <w:iCs/>
          <w:sz w:val="24"/>
          <w:szCs w:val="24"/>
        </w:rPr>
        <w:t>υ συστήματ</w:t>
      </w:r>
      <w:r w:rsidR="006E0B42" w:rsidRPr="00BA362E">
        <w:rPr>
          <w:iCs/>
          <w:sz w:val="24"/>
          <w:szCs w:val="24"/>
        </w:rPr>
        <w:t>o</w:t>
      </w:r>
      <w:r w:rsidRPr="00BA362E">
        <w:rPr>
          <w:iCs/>
          <w:sz w:val="24"/>
          <w:szCs w:val="24"/>
        </w:rPr>
        <w:t>ς ελέγχ</w:t>
      </w:r>
      <w:r w:rsidR="006E0B42" w:rsidRPr="00BA362E">
        <w:rPr>
          <w:iCs/>
          <w:sz w:val="24"/>
          <w:szCs w:val="24"/>
        </w:rPr>
        <w:t>o</w:t>
      </w:r>
      <w:r w:rsidRPr="00BA362E">
        <w:rPr>
          <w:iCs/>
          <w:sz w:val="24"/>
          <w:szCs w:val="24"/>
        </w:rPr>
        <w:t>υ.</w:t>
      </w:r>
    </w:p>
    <w:p w14:paraId="09DDCFFE" w14:textId="77777777" w:rsidR="00D81E4C" w:rsidRPr="00BA362E" w:rsidRDefault="00D81E4C" w:rsidP="004C5E21">
      <w:pPr>
        <w:spacing w:line="360" w:lineRule="auto"/>
        <w:jc w:val="both"/>
        <w:rPr>
          <w:iCs/>
          <w:sz w:val="24"/>
          <w:szCs w:val="24"/>
        </w:rPr>
      </w:pPr>
    </w:p>
    <w:p w14:paraId="1D8100A4" w14:textId="77777777" w:rsidR="00D81E4C" w:rsidRPr="00BA362E" w:rsidRDefault="00D81E4C" w:rsidP="004C5E21">
      <w:pPr>
        <w:spacing w:line="360" w:lineRule="auto"/>
        <w:jc w:val="center"/>
        <w:rPr>
          <w:iCs/>
          <w:sz w:val="24"/>
          <w:szCs w:val="24"/>
        </w:rPr>
      </w:pPr>
      <w:r w:rsidRPr="00BA362E">
        <w:rPr>
          <w:iCs/>
          <w:noProof/>
          <w:sz w:val="24"/>
          <w:szCs w:val="24"/>
          <w:lang w:eastAsia="el-GR"/>
        </w:rPr>
        <w:drawing>
          <wp:inline distT="0" distB="0" distL="0" distR="0" wp14:anchorId="67982FC5" wp14:editId="546D9313">
            <wp:extent cx="5274310" cy="2838450"/>
            <wp:effectExtent l="0" t="0" r="254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838450"/>
                    </a:xfrm>
                    <a:prstGeom prst="rect">
                      <a:avLst/>
                    </a:prstGeom>
                  </pic:spPr>
                </pic:pic>
              </a:graphicData>
            </a:graphic>
          </wp:inline>
        </w:drawing>
      </w:r>
    </w:p>
    <w:p w14:paraId="6BD0A330" w14:textId="45EC8BDB" w:rsidR="00180428" w:rsidRPr="00BA362E" w:rsidRDefault="00D81E4C" w:rsidP="008346FA">
      <w:pPr>
        <w:spacing w:line="360" w:lineRule="auto"/>
        <w:jc w:val="center"/>
        <w:rPr>
          <w:iCs/>
          <w:sz w:val="24"/>
          <w:szCs w:val="24"/>
        </w:rPr>
      </w:pPr>
      <w:r w:rsidRPr="00BA362E">
        <w:rPr>
          <w:b/>
          <w:i/>
          <w:iCs/>
          <w:sz w:val="24"/>
          <w:szCs w:val="24"/>
        </w:rPr>
        <w:t xml:space="preserve">*Εικόνα </w:t>
      </w:r>
      <w:r w:rsidR="008211DC" w:rsidRPr="00BA362E">
        <w:rPr>
          <w:b/>
          <w:i/>
          <w:iCs/>
          <w:sz w:val="24"/>
          <w:szCs w:val="24"/>
        </w:rPr>
        <w:t>3.21</w:t>
      </w:r>
      <w:r w:rsidR="008211DC" w:rsidRPr="00BA362E">
        <w:rPr>
          <w:i/>
          <w:iCs/>
          <w:sz w:val="24"/>
          <w:szCs w:val="24"/>
        </w:rPr>
        <w:t>. «</w:t>
      </w:r>
      <w:r w:rsidRPr="00BA362E">
        <w:rPr>
          <w:i/>
          <w:iCs/>
          <w:sz w:val="24"/>
          <w:szCs w:val="24"/>
        </w:rPr>
        <w:t xml:space="preserve">Βασικοί τρόποι σχεδιασμού ψηφιακού ελεγκτή </w:t>
      </w:r>
      <w:r w:rsidRPr="00BA362E">
        <w:rPr>
          <w:i/>
          <w:iCs/>
          <w:sz w:val="24"/>
          <w:szCs w:val="24"/>
          <w:lang w:val="en-US"/>
        </w:rPr>
        <w:t>D</w:t>
      </w:r>
      <w:r w:rsidRPr="00BA362E">
        <w:rPr>
          <w:i/>
          <w:iCs/>
          <w:sz w:val="24"/>
          <w:szCs w:val="24"/>
        </w:rPr>
        <w:t>(</w:t>
      </w:r>
      <w:r w:rsidRPr="00BA362E">
        <w:rPr>
          <w:i/>
          <w:iCs/>
          <w:sz w:val="24"/>
          <w:szCs w:val="24"/>
          <w:lang w:val="en-US"/>
        </w:rPr>
        <w:t>z</w:t>
      </w:r>
      <w:r w:rsidRPr="00BA362E">
        <w:rPr>
          <w:i/>
          <w:iCs/>
          <w:sz w:val="24"/>
          <w:szCs w:val="24"/>
        </w:rPr>
        <w:t xml:space="preserve">)» </w:t>
      </w:r>
      <w:r w:rsidR="00C2454A" w:rsidRPr="00BA362E">
        <w:rPr>
          <w:iCs/>
          <w:sz w:val="24"/>
          <w:szCs w:val="24"/>
        </w:rPr>
        <w:t>[5]</w:t>
      </w:r>
      <w:r w:rsidR="00180428" w:rsidRPr="00BA362E">
        <w:rPr>
          <w:iCs/>
          <w:sz w:val="24"/>
          <w:szCs w:val="24"/>
        </w:rPr>
        <w:br w:type="page"/>
      </w:r>
    </w:p>
    <w:p w14:paraId="3E116831" w14:textId="180A9D81" w:rsidR="00012478" w:rsidRPr="00BA362E" w:rsidRDefault="00180428" w:rsidP="004C5E21">
      <w:pPr>
        <w:pStyle w:val="a7"/>
        <w:spacing w:line="360" w:lineRule="auto"/>
        <w:rPr>
          <w:b/>
          <w:sz w:val="48"/>
          <w:szCs w:val="48"/>
        </w:rPr>
      </w:pPr>
      <w:r w:rsidRPr="00BA362E">
        <w:rPr>
          <w:rFonts w:ascii="Cambria" w:hAnsi="Cambria" w:cs="Cambria"/>
          <w:b/>
          <w:sz w:val="48"/>
          <w:szCs w:val="48"/>
        </w:rPr>
        <w:lastRenderedPageBreak/>
        <w:t>ΚΕΦΑΛΑΙΟ</w:t>
      </w:r>
      <w:r w:rsidRPr="00BA362E">
        <w:rPr>
          <w:rFonts w:ascii="Algerian" w:hAnsi="Algerian"/>
          <w:b/>
          <w:sz w:val="48"/>
          <w:szCs w:val="48"/>
        </w:rPr>
        <w:t xml:space="preserve"> </w:t>
      </w:r>
      <w:r w:rsidR="007A5819" w:rsidRPr="00BA362E">
        <w:rPr>
          <w:rFonts w:ascii="Algerian" w:hAnsi="Algerian"/>
          <w:b/>
          <w:sz w:val="48"/>
          <w:szCs w:val="48"/>
        </w:rPr>
        <w:t>4</w:t>
      </w:r>
      <w:r w:rsidRPr="00BA362E">
        <w:rPr>
          <w:rFonts w:ascii="Cambria" w:hAnsi="Cambria" w:cs="Cambria"/>
          <w:b/>
          <w:sz w:val="48"/>
          <w:szCs w:val="48"/>
          <w:vertAlign w:val="superscript"/>
        </w:rPr>
        <w:t>ο</w:t>
      </w:r>
      <w:r w:rsidR="00012478" w:rsidRPr="00BA362E">
        <w:rPr>
          <w:rFonts w:ascii="Algerian" w:hAnsi="Algerian"/>
          <w:b/>
          <w:sz w:val="48"/>
          <w:szCs w:val="48"/>
        </w:rPr>
        <w:t xml:space="preserve">  </w:t>
      </w:r>
    </w:p>
    <w:p w14:paraId="3CD6EE1A" w14:textId="77777777" w:rsidR="00180428" w:rsidRPr="00BA362E" w:rsidRDefault="00180428" w:rsidP="004C5E21">
      <w:pPr>
        <w:pStyle w:val="a7"/>
        <w:spacing w:line="360" w:lineRule="auto"/>
        <w:jc w:val="left"/>
        <w:rPr>
          <w:rFonts w:ascii="Cambria" w:hAnsi="Cambria" w:cs="Cambria"/>
          <w:b/>
          <w:sz w:val="32"/>
          <w:szCs w:val="32"/>
        </w:rPr>
      </w:pPr>
      <w:r w:rsidRPr="00BA362E">
        <w:rPr>
          <w:rFonts w:ascii="Cambria" w:hAnsi="Cambria" w:cs="Cambria"/>
          <w:b/>
          <w:sz w:val="32"/>
          <w:szCs w:val="32"/>
        </w:rPr>
        <w:t>ΑΠΑΡΑΙΤΗΤΟΣ ΒΙΟΜΗΧΑΝΙΚΟΣ</w:t>
      </w:r>
      <w:r w:rsidR="00012478" w:rsidRPr="00BA362E">
        <w:rPr>
          <w:rFonts w:ascii="Cambria" w:hAnsi="Cambria" w:cs="Cambria"/>
          <w:b/>
          <w:sz w:val="32"/>
          <w:szCs w:val="32"/>
        </w:rPr>
        <w:t xml:space="preserve"> </w:t>
      </w:r>
      <w:r w:rsidRPr="00BA362E">
        <w:rPr>
          <w:rFonts w:ascii="Cambria" w:hAnsi="Cambria" w:cs="Cambria"/>
          <w:b/>
          <w:sz w:val="32"/>
          <w:szCs w:val="32"/>
        </w:rPr>
        <w:t>ΕΞΟΠΛΙΣΜΟΣ</w:t>
      </w:r>
    </w:p>
    <w:p w14:paraId="1C792E2B" w14:textId="115E9A71" w:rsidR="00180428" w:rsidRPr="00BA362E" w:rsidRDefault="007A5819" w:rsidP="004C5E21">
      <w:pPr>
        <w:spacing w:line="360" w:lineRule="auto"/>
        <w:jc w:val="both"/>
        <w:rPr>
          <w:b/>
          <w:i/>
          <w:iCs/>
          <w:sz w:val="32"/>
          <w:szCs w:val="32"/>
        </w:rPr>
      </w:pPr>
      <w:r w:rsidRPr="00BA362E">
        <w:rPr>
          <w:b/>
          <w:i/>
          <w:iCs/>
          <w:sz w:val="32"/>
          <w:szCs w:val="32"/>
        </w:rPr>
        <w:t>4</w:t>
      </w:r>
      <w:r w:rsidR="00F657F4" w:rsidRPr="00BA362E">
        <w:rPr>
          <w:b/>
          <w:i/>
          <w:iCs/>
          <w:sz w:val="32"/>
          <w:szCs w:val="32"/>
        </w:rPr>
        <w:t>.1. Βιομηχανικός έλεγχος με χρήση Ηλεκτρονικού Υπολογιστή</w:t>
      </w:r>
    </w:p>
    <w:p w14:paraId="6FABFC93" w14:textId="1544C6F5" w:rsidR="00716024" w:rsidRPr="00E2294F" w:rsidRDefault="00716024" w:rsidP="004C5E21">
      <w:pPr>
        <w:spacing w:line="360" w:lineRule="auto"/>
        <w:jc w:val="both"/>
        <w:rPr>
          <w:iCs/>
          <w:sz w:val="24"/>
          <w:szCs w:val="24"/>
        </w:rPr>
      </w:pPr>
      <w:r w:rsidRPr="00BA362E">
        <w:rPr>
          <w:iCs/>
          <w:sz w:val="24"/>
          <w:szCs w:val="24"/>
        </w:rPr>
        <w:tab/>
      </w:r>
      <w:r w:rsidR="00E0230B" w:rsidRPr="00BA362E">
        <w:rPr>
          <w:iCs/>
          <w:sz w:val="24"/>
          <w:szCs w:val="24"/>
        </w:rPr>
        <w:t>Η χρήση των Η/Υ στις βιομηχανίες</w:t>
      </w:r>
      <w:r w:rsidRPr="00BA362E">
        <w:rPr>
          <w:iCs/>
          <w:sz w:val="24"/>
          <w:szCs w:val="24"/>
        </w:rPr>
        <w:t xml:space="preserve">, </w:t>
      </w:r>
      <w:r w:rsidR="00E0230B" w:rsidRPr="00BA362E">
        <w:rPr>
          <w:iCs/>
          <w:sz w:val="24"/>
          <w:szCs w:val="24"/>
        </w:rPr>
        <w:t xml:space="preserve">γινόταν συνήθως </w:t>
      </w:r>
      <w:r w:rsidRPr="00BA362E">
        <w:rPr>
          <w:iCs/>
          <w:sz w:val="24"/>
          <w:szCs w:val="24"/>
        </w:rPr>
        <w:t>για τον έλεγχο των διαδικασιών καθώς και για απόκτηση δεδομένων και διαφέρουν από τους οικιακούς στη σταθερότητα στη λειτουργία , στη συμβατότητα και στην επεκτασιμότητα. Οι υπολογιστές αυτής της κατηγορίας έχουν κατασκευαστεί για να εγκατασταθούν με τέτοιο τρόπο στη βιομηχανία ώστε να παρέχουν τις υπηρεσίες τους αδιάλειπτα και χωρίς να επηρεάζονται από τις σκληρές συνθήκες που επικρατούν  στο περιβάλλον τους (π.χ. πολύ</w:t>
      </w:r>
      <w:r w:rsidR="00E2294F">
        <w:rPr>
          <w:iCs/>
          <w:sz w:val="24"/>
          <w:szCs w:val="24"/>
        </w:rPr>
        <w:t xml:space="preserve"> υψηλές ή χαμηλές θερμοκρασίες)</w:t>
      </w:r>
      <w:r w:rsidR="00FF2611" w:rsidRPr="00BA362E">
        <w:rPr>
          <w:iCs/>
          <w:sz w:val="24"/>
          <w:szCs w:val="24"/>
        </w:rPr>
        <w:t xml:space="preserve"> [12]</w:t>
      </w:r>
      <w:r w:rsidR="00E2294F" w:rsidRPr="00E2294F">
        <w:rPr>
          <w:iCs/>
          <w:sz w:val="24"/>
          <w:szCs w:val="24"/>
        </w:rPr>
        <w:t>.</w:t>
      </w:r>
    </w:p>
    <w:p w14:paraId="34058AEA" w14:textId="77777777" w:rsidR="00716024" w:rsidRPr="00BA362E" w:rsidRDefault="00716024" w:rsidP="004C5E21">
      <w:pPr>
        <w:spacing w:line="360" w:lineRule="auto"/>
        <w:jc w:val="both"/>
        <w:rPr>
          <w:iCs/>
          <w:sz w:val="24"/>
          <w:szCs w:val="24"/>
        </w:rPr>
      </w:pPr>
      <w:r w:rsidRPr="00BA362E">
        <w:rPr>
          <w:iCs/>
          <w:sz w:val="24"/>
          <w:szCs w:val="24"/>
        </w:rPr>
        <w:tab/>
        <w:t>Τα βασικά χαρακτηριστικά αυτών των υπολογιστών είναι:</w:t>
      </w:r>
    </w:p>
    <w:p w14:paraId="53AF020E"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Κατασκευή του κουτιού από ανθεκτικότερο μέταλλο σε σχέση με τα οικιακά αντίστοιχά τους.</w:t>
      </w:r>
    </w:p>
    <w:p w14:paraId="7BEEC520"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Δυνατότητα εγκατάστασης σε επιτοίχια ή μη καμπίνα.</w:t>
      </w:r>
    </w:p>
    <w:p w14:paraId="120D4800"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Πρόσθετη ψύξη μέσω αέρα ή με χρήση εναλλακτικών μεθόδων ( υδρόψυξη ή επαγωγική ).</w:t>
      </w:r>
    </w:p>
    <w:p w14:paraId="228FE6B8"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 xml:space="preserve">Κατασκευή για ενισχυμένο φιλτράρισμα από ηλεκτρομαγνητική ακτινοβολία και για στεγανοποίηση. </w:t>
      </w:r>
    </w:p>
    <w:p w14:paraId="0592D599"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Κατασκευή για ενισχυμένη προστασία από σκόνη και νερό (π.χ για βύθιση σε υγρά).</w:t>
      </w:r>
    </w:p>
    <w:p w14:paraId="6D18FD43"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Ενισχυμένη τροφοδοσία.</w:t>
      </w:r>
    </w:p>
    <w:p w14:paraId="72B8D365"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Καλώδια με ενισχυμένους ακροδέκτες.</w:t>
      </w:r>
    </w:p>
    <w:p w14:paraId="3792C4CD" w14:textId="77777777" w:rsidR="00716024" w:rsidRPr="00BA362E" w:rsidRDefault="00716024" w:rsidP="0037209D">
      <w:pPr>
        <w:pStyle w:val="a3"/>
        <w:numPr>
          <w:ilvl w:val="0"/>
          <w:numId w:val="23"/>
        </w:numPr>
        <w:spacing w:line="360" w:lineRule="auto"/>
        <w:jc w:val="both"/>
        <w:rPr>
          <w:iCs/>
          <w:sz w:val="24"/>
          <w:szCs w:val="24"/>
        </w:rPr>
      </w:pPr>
      <w:r w:rsidRPr="00BA362E">
        <w:rPr>
          <w:iCs/>
          <w:sz w:val="24"/>
          <w:szCs w:val="24"/>
        </w:rPr>
        <w:t>Ελεγχόμενη πρόσβαση στα στοιχεία ελέγχου μέσω θυρών ασφάλειας και στις μονάδες εισόδου/ εξόδου μέσω χρήση καλυμμάτων ασφαλείας.</w:t>
      </w:r>
    </w:p>
    <w:p w14:paraId="761960C3" w14:textId="71187327" w:rsidR="00436CFE" w:rsidRPr="00BA362E" w:rsidRDefault="00716024" w:rsidP="0037209D">
      <w:pPr>
        <w:pStyle w:val="a3"/>
        <w:numPr>
          <w:ilvl w:val="0"/>
          <w:numId w:val="23"/>
        </w:numPr>
        <w:spacing w:line="360" w:lineRule="auto"/>
        <w:jc w:val="both"/>
        <w:rPr>
          <w:iCs/>
          <w:sz w:val="24"/>
          <w:szCs w:val="24"/>
        </w:rPr>
      </w:pPr>
      <w:r w:rsidRPr="00BA362E">
        <w:rPr>
          <w:iCs/>
          <w:sz w:val="24"/>
          <w:szCs w:val="24"/>
        </w:rPr>
        <w:lastRenderedPageBreak/>
        <w:t>Συμπερίληψη χρονικού μετρητή  για αυτόματη επανεκκίνηση συστήματος σε περίπτωση κλειδώματος του λειτουργικού συστήματος</w:t>
      </w:r>
      <w:r w:rsidR="00FF2611" w:rsidRPr="00BA362E">
        <w:rPr>
          <w:iCs/>
          <w:sz w:val="24"/>
          <w:szCs w:val="24"/>
        </w:rPr>
        <w:t xml:space="preserve"> </w:t>
      </w:r>
      <w:r w:rsidR="00B142E1" w:rsidRPr="00BA362E">
        <w:rPr>
          <w:iCs/>
          <w:sz w:val="24"/>
          <w:szCs w:val="24"/>
        </w:rPr>
        <w:t>[12]</w:t>
      </w:r>
      <w:r w:rsidR="00635C3F" w:rsidRPr="00635C3F">
        <w:rPr>
          <w:iCs/>
          <w:sz w:val="24"/>
          <w:szCs w:val="24"/>
        </w:rPr>
        <w:t>.</w:t>
      </w:r>
    </w:p>
    <w:p w14:paraId="540F0816" w14:textId="198EC3AB" w:rsidR="0078168F" w:rsidRPr="00BA362E" w:rsidRDefault="00335976" w:rsidP="004C5E21">
      <w:pPr>
        <w:spacing w:line="360" w:lineRule="auto"/>
        <w:ind w:firstLine="360"/>
        <w:jc w:val="both"/>
        <w:rPr>
          <w:b/>
          <w:iCs/>
          <w:sz w:val="24"/>
          <w:szCs w:val="24"/>
        </w:rPr>
      </w:pPr>
      <w:r w:rsidRPr="00BA362E">
        <w:rPr>
          <w:iCs/>
          <w:sz w:val="24"/>
          <w:szCs w:val="24"/>
        </w:rPr>
        <w:t>Για να μπορέσει ένας ηλεκτρονικός υπολογιστής να λάβει και να αξιοποιήσει μια πληροφορία που δέχεται, πρέπει να μετατραπούν οι τιμές της φυσικής μεταβλητής σε ψηφιακούς αριθμούς.</w:t>
      </w:r>
      <w:r w:rsidR="0078168F" w:rsidRPr="00BA362E">
        <w:rPr>
          <w:iCs/>
          <w:sz w:val="24"/>
          <w:szCs w:val="24"/>
        </w:rPr>
        <w:t xml:space="preserve"> </w:t>
      </w:r>
      <w:r w:rsidRPr="00BA362E">
        <w:rPr>
          <w:iCs/>
          <w:sz w:val="24"/>
          <w:szCs w:val="24"/>
        </w:rPr>
        <w:t xml:space="preserve">Για τον ίδιο λόγο , πρέπει να μετατρέπεται σε ψηφιακό αριθμό κάθε αναλογικό  ηλεκτρικό σήμα που παράγεται από την τιμή της αναλογικής πληροφορίας. Σε όλους τους ψηφιακούς υπολογιστές που χρησιμοποιούνται σαν ελεγκτές , η τιμή του ηλεκτρικού σήματος μετατρέπεται σε ψηφιακό κώδικα με τη βοήθεια μιας ηλεκτρονικής διάταξης η οποία </w:t>
      </w:r>
      <w:r w:rsidR="0078168F" w:rsidRPr="00BA362E">
        <w:rPr>
          <w:iCs/>
          <w:sz w:val="24"/>
          <w:szCs w:val="24"/>
        </w:rPr>
        <w:t xml:space="preserve">ονομάζεται </w:t>
      </w:r>
      <w:r w:rsidR="0078168F" w:rsidRPr="00BA362E">
        <w:rPr>
          <w:b/>
          <w:iCs/>
          <w:sz w:val="24"/>
          <w:szCs w:val="24"/>
        </w:rPr>
        <w:t>μετατροπέας αναλογικού σήμ</w:t>
      </w:r>
      <w:r w:rsidRPr="00BA362E">
        <w:rPr>
          <w:b/>
          <w:iCs/>
          <w:sz w:val="24"/>
          <w:szCs w:val="24"/>
        </w:rPr>
        <w:t>ατος σε ψηφιακό (Α/D converter)</w:t>
      </w:r>
      <w:r w:rsidR="0078168F" w:rsidRPr="00BA362E">
        <w:rPr>
          <w:iCs/>
          <w:sz w:val="24"/>
          <w:szCs w:val="24"/>
        </w:rPr>
        <w:t>. Η αντίστροφη επιτυγχάνεται με μια άλλη διάταξη η οποία</w:t>
      </w:r>
      <w:r w:rsidRPr="00BA362E">
        <w:rPr>
          <w:iCs/>
          <w:sz w:val="24"/>
          <w:szCs w:val="24"/>
        </w:rPr>
        <w:t xml:space="preserve"> ονομάζεται </w:t>
      </w:r>
      <w:r w:rsidR="0078168F" w:rsidRPr="00BA362E">
        <w:rPr>
          <w:b/>
          <w:iCs/>
          <w:sz w:val="24"/>
          <w:szCs w:val="24"/>
        </w:rPr>
        <w:t>μετατροπέας ψηφιακού σήματος σε αναλογικό (D/ A converter).</w:t>
      </w:r>
    </w:p>
    <w:p w14:paraId="5FB61972" w14:textId="609BCE06" w:rsidR="0078168F" w:rsidRPr="00635C3F" w:rsidRDefault="00344FD0" w:rsidP="004C5E21">
      <w:pPr>
        <w:spacing w:line="360" w:lineRule="auto"/>
        <w:ind w:firstLine="360"/>
        <w:jc w:val="both"/>
        <w:rPr>
          <w:iCs/>
          <w:sz w:val="24"/>
          <w:szCs w:val="24"/>
        </w:rPr>
      </w:pPr>
      <w:r w:rsidRPr="00BA362E">
        <w:rPr>
          <w:iCs/>
          <w:sz w:val="24"/>
          <w:szCs w:val="24"/>
        </w:rPr>
        <w:t>Σε αυτή τη περίπτωση είναι αναγκαίο ακόμα, να επεξεργαστεί το ψηφιακό αποτέλεσμα ώστε να γίνει η μετατροπή σε αναλογικό σήμα από τον ψηφιακό κώδικα που θα προκύψει</w:t>
      </w:r>
      <w:r w:rsidR="0078168F" w:rsidRPr="00BA362E">
        <w:rPr>
          <w:iCs/>
          <w:sz w:val="24"/>
          <w:szCs w:val="24"/>
        </w:rPr>
        <w:t>.</w:t>
      </w:r>
      <w:r w:rsidRPr="00BA362E">
        <w:rPr>
          <w:iCs/>
          <w:sz w:val="24"/>
          <w:szCs w:val="24"/>
        </w:rPr>
        <w:t xml:space="preserve"> Επίσης, ο ψηφιακός υπολογιστής έχει τη δυνατότητα να χρησιμοποιηθεί για την υλοποίηση αρκετών βρόχων με ανατροφοδότηση δεδομένου ότι μπορεί να υπολογίζει συγχρόνως πολλούς αλγορίθμους ελέγχoυ.  </w:t>
      </w:r>
      <w:r w:rsidR="0078168F" w:rsidRPr="00BA362E">
        <w:rPr>
          <w:iCs/>
          <w:sz w:val="24"/>
          <w:szCs w:val="24"/>
        </w:rPr>
        <w:t xml:space="preserve"> </w:t>
      </w:r>
      <w:r w:rsidRPr="00BA362E">
        <w:rPr>
          <w:iCs/>
          <w:sz w:val="24"/>
          <w:szCs w:val="24"/>
        </w:rPr>
        <w:t>Γι’ αυτό το λόγο χρειάζεται να συνδέονται πολλοί αισθητήρες και ενεργοποιητές  με τους δύο αυτούς μετατροπείς που αναφέρθηκαν παραπάνω (</w:t>
      </w:r>
      <w:r w:rsidRPr="00BA362E">
        <w:rPr>
          <w:iCs/>
          <w:sz w:val="24"/>
          <w:szCs w:val="24"/>
          <w:lang w:val="en-US"/>
        </w:rPr>
        <w:t>A</w:t>
      </w:r>
      <w:r w:rsidRPr="00BA362E">
        <w:rPr>
          <w:iCs/>
          <w:sz w:val="24"/>
          <w:szCs w:val="24"/>
        </w:rPr>
        <w:t>/</w:t>
      </w:r>
      <w:r w:rsidRPr="00BA362E">
        <w:rPr>
          <w:iCs/>
          <w:sz w:val="24"/>
          <w:szCs w:val="24"/>
          <w:lang w:val="en-US"/>
        </w:rPr>
        <w:t>D</w:t>
      </w:r>
      <w:r w:rsidRPr="00BA362E">
        <w:rPr>
          <w:iCs/>
          <w:sz w:val="24"/>
          <w:szCs w:val="24"/>
        </w:rPr>
        <w:t xml:space="preserve"> – </w:t>
      </w:r>
      <w:r w:rsidRPr="00BA362E">
        <w:rPr>
          <w:iCs/>
          <w:sz w:val="24"/>
          <w:szCs w:val="24"/>
          <w:lang w:val="en-US"/>
        </w:rPr>
        <w:t>D</w:t>
      </w:r>
      <w:r w:rsidRPr="00BA362E">
        <w:rPr>
          <w:iCs/>
          <w:sz w:val="24"/>
          <w:szCs w:val="24"/>
        </w:rPr>
        <w:t>/</w:t>
      </w:r>
      <w:r w:rsidRPr="00BA362E">
        <w:rPr>
          <w:iCs/>
          <w:sz w:val="24"/>
          <w:szCs w:val="24"/>
          <w:lang w:val="en-US"/>
        </w:rPr>
        <w:t>A</w:t>
      </w:r>
      <w:r w:rsidRPr="00BA362E">
        <w:rPr>
          <w:iCs/>
          <w:sz w:val="24"/>
          <w:szCs w:val="24"/>
        </w:rPr>
        <w:t xml:space="preserve"> </w:t>
      </w:r>
      <w:r w:rsidRPr="00BA362E">
        <w:rPr>
          <w:iCs/>
          <w:sz w:val="24"/>
          <w:szCs w:val="24"/>
          <w:lang w:val="en-US"/>
        </w:rPr>
        <w:t>Converter</w:t>
      </w:r>
      <w:r w:rsidRPr="00BA362E">
        <w:rPr>
          <w:iCs/>
          <w:sz w:val="24"/>
          <w:szCs w:val="24"/>
        </w:rPr>
        <w:t xml:space="preserve">) Αυτή η διαδοχική σύνδεση πολλών διαφορετικών αισθητηρίων με τον υπολογιστή επιτυγχάνεται με έναν πολυπλέκτη (multiplexer). Ο πολυπλέκτης αποτελεί  μια </w:t>
      </w:r>
      <w:r w:rsidR="0078168F" w:rsidRPr="00BA362E">
        <w:rPr>
          <w:iCs/>
          <w:sz w:val="24"/>
          <w:szCs w:val="24"/>
        </w:rPr>
        <w:t>ηλεκτρ</w:t>
      </w:r>
      <w:r w:rsidR="00B142E1" w:rsidRPr="00BA362E">
        <w:rPr>
          <w:iCs/>
          <w:sz w:val="24"/>
          <w:szCs w:val="24"/>
        </w:rPr>
        <w:t>o</w:t>
      </w:r>
      <w:r w:rsidRPr="00BA362E">
        <w:rPr>
          <w:iCs/>
          <w:sz w:val="24"/>
          <w:szCs w:val="24"/>
        </w:rPr>
        <w:t>νική διάταξη</w:t>
      </w:r>
      <w:r w:rsidR="0078168F" w:rsidRPr="00BA362E">
        <w:rPr>
          <w:iCs/>
          <w:sz w:val="24"/>
          <w:szCs w:val="24"/>
        </w:rPr>
        <w:t xml:space="preserve"> π</w:t>
      </w:r>
      <w:r w:rsidR="00B142E1" w:rsidRPr="00BA362E">
        <w:rPr>
          <w:iCs/>
          <w:sz w:val="24"/>
          <w:szCs w:val="24"/>
        </w:rPr>
        <w:t>o</w:t>
      </w:r>
      <w:r w:rsidRPr="00BA362E">
        <w:rPr>
          <w:iCs/>
          <w:sz w:val="24"/>
          <w:szCs w:val="24"/>
        </w:rPr>
        <w:t xml:space="preserve">υ έχει τη δυνατότητα </w:t>
      </w:r>
      <w:r w:rsidR="0078168F" w:rsidRPr="00BA362E">
        <w:rPr>
          <w:iCs/>
          <w:sz w:val="24"/>
          <w:szCs w:val="24"/>
        </w:rPr>
        <w:t xml:space="preserve"> στις εισόδ</w:t>
      </w:r>
      <w:r w:rsidR="00B142E1" w:rsidRPr="00BA362E">
        <w:rPr>
          <w:iCs/>
          <w:sz w:val="24"/>
          <w:szCs w:val="24"/>
        </w:rPr>
        <w:t>o</w:t>
      </w:r>
      <w:r w:rsidR="0078168F" w:rsidRPr="00BA362E">
        <w:rPr>
          <w:iCs/>
          <w:sz w:val="24"/>
          <w:szCs w:val="24"/>
        </w:rPr>
        <w:t>υς της,</w:t>
      </w:r>
      <w:r w:rsidRPr="00BA362E">
        <w:rPr>
          <w:iCs/>
          <w:sz w:val="24"/>
          <w:szCs w:val="24"/>
        </w:rPr>
        <w:t xml:space="preserve"> να δέχεται </w:t>
      </w:r>
      <w:r w:rsidR="0078168F" w:rsidRPr="00BA362E">
        <w:rPr>
          <w:iCs/>
          <w:sz w:val="24"/>
          <w:szCs w:val="24"/>
        </w:rPr>
        <w:t xml:space="preserve"> </w:t>
      </w:r>
      <w:r w:rsidRPr="00BA362E">
        <w:rPr>
          <w:iCs/>
          <w:sz w:val="24"/>
          <w:szCs w:val="24"/>
        </w:rPr>
        <w:t xml:space="preserve">συγχρόνως, </w:t>
      </w:r>
      <w:r w:rsidR="0078168F" w:rsidRPr="00BA362E">
        <w:rPr>
          <w:iCs/>
          <w:sz w:val="24"/>
          <w:szCs w:val="24"/>
        </w:rPr>
        <w:t>σήματα από ένα συγκεκριμέν</w:t>
      </w:r>
      <w:r w:rsidR="00B142E1" w:rsidRPr="00BA362E">
        <w:rPr>
          <w:iCs/>
          <w:sz w:val="24"/>
          <w:szCs w:val="24"/>
        </w:rPr>
        <w:t>o</w:t>
      </w:r>
      <w:r w:rsidR="0078168F" w:rsidRPr="00BA362E">
        <w:rPr>
          <w:iCs/>
          <w:sz w:val="24"/>
          <w:szCs w:val="24"/>
        </w:rPr>
        <w:t xml:space="preserve"> αριθμό αισθητηρίων και να συνδέει στη μία και μ</w:t>
      </w:r>
      <w:r w:rsidR="00B142E1" w:rsidRPr="00BA362E">
        <w:rPr>
          <w:iCs/>
          <w:sz w:val="24"/>
          <w:szCs w:val="24"/>
        </w:rPr>
        <w:t>o</w:t>
      </w:r>
      <w:r w:rsidR="0078168F" w:rsidRPr="00BA362E">
        <w:rPr>
          <w:iCs/>
          <w:sz w:val="24"/>
          <w:szCs w:val="24"/>
        </w:rPr>
        <w:t>ναδική είσ</w:t>
      </w:r>
      <w:r w:rsidR="00B142E1" w:rsidRPr="00BA362E">
        <w:rPr>
          <w:iCs/>
          <w:sz w:val="24"/>
          <w:szCs w:val="24"/>
        </w:rPr>
        <w:t>o</w:t>
      </w:r>
      <w:r w:rsidR="0078168F" w:rsidRPr="00BA362E">
        <w:rPr>
          <w:iCs/>
          <w:sz w:val="24"/>
          <w:szCs w:val="24"/>
        </w:rPr>
        <w:t>δ</w:t>
      </w:r>
      <w:r w:rsidR="00B142E1" w:rsidRPr="00BA362E">
        <w:rPr>
          <w:iCs/>
          <w:sz w:val="24"/>
          <w:szCs w:val="24"/>
        </w:rPr>
        <w:t>o</w:t>
      </w:r>
      <w:r w:rsidR="0078168F" w:rsidRPr="00BA362E">
        <w:rPr>
          <w:iCs/>
          <w:sz w:val="24"/>
          <w:szCs w:val="24"/>
        </w:rPr>
        <w:t xml:space="preserve"> τ</w:t>
      </w:r>
      <w:r w:rsidR="00B142E1" w:rsidRPr="00BA362E">
        <w:rPr>
          <w:iCs/>
          <w:sz w:val="24"/>
          <w:szCs w:val="24"/>
        </w:rPr>
        <w:t>o</w:t>
      </w:r>
      <w:r w:rsidR="0078168F" w:rsidRPr="00BA362E">
        <w:rPr>
          <w:iCs/>
          <w:sz w:val="24"/>
          <w:szCs w:val="24"/>
        </w:rPr>
        <w:t>υ μετατρ</w:t>
      </w:r>
      <w:r w:rsidR="00B142E1" w:rsidRPr="00BA362E">
        <w:rPr>
          <w:iCs/>
          <w:sz w:val="24"/>
          <w:szCs w:val="24"/>
        </w:rPr>
        <w:t>o</w:t>
      </w:r>
      <w:r w:rsidR="0078168F" w:rsidRPr="00BA362E">
        <w:rPr>
          <w:iCs/>
          <w:sz w:val="24"/>
          <w:szCs w:val="24"/>
        </w:rPr>
        <w:t>πέα αναλ</w:t>
      </w:r>
      <w:r w:rsidR="00B142E1" w:rsidRPr="00BA362E">
        <w:rPr>
          <w:iCs/>
          <w:sz w:val="24"/>
          <w:szCs w:val="24"/>
        </w:rPr>
        <w:t>o</w:t>
      </w:r>
      <w:r w:rsidR="0078168F" w:rsidRPr="00BA362E">
        <w:rPr>
          <w:iCs/>
          <w:sz w:val="24"/>
          <w:szCs w:val="24"/>
        </w:rPr>
        <w:t>γικ</w:t>
      </w:r>
      <w:r w:rsidR="00B142E1" w:rsidRPr="00BA362E">
        <w:rPr>
          <w:iCs/>
          <w:sz w:val="24"/>
          <w:szCs w:val="24"/>
        </w:rPr>
        <w:t>o</w:t>
      </w:r>
      <w:r w:rsidR="0078168F" w:rsidRPr="00BA362E">
        <w:rPr>
          <w:iCs/>
          <w:sz w:val="24"/>
          <w:szCs w:val="24"/>
        </w:rPr>
        <w:t>ύ σήματ</w:t>
      </w:r>
      <w:r w:rsidR="00B142E1" w:rsidRPr="00BA362E">
        <w:rPr>
          <w:iCs/>
          <w:sz w:val="24"/>
          <w:szCs w:val="24"/>
        </w:rPr>
        <w:t>o</w:t>
      </w:r>
      <w:r w:rsidR="0078168F" w:rsidRPr="00BA362E">
        <w:rPr>
          <w:iCs/>
          <w:sz w:val="24"/>
          <w:szCs w:val="24"/>
        </w:rPr>
        <w:t>ς σε ψηφιακή μ</w:t>
      </w:r>
      <w:r w:rsidR="00B142E1" w:rsidRPr="00BA362E">
        <w:rPr>
          <w:iCs/>
          <w:sz w:val="24"/>
          <w:szCs w:val="24"/>
        </w:rPr>
        <w:t>o</w:t>
      </w:r>
      <w:r w:rsidR="0078168F" w:rsidRPr="00BA362E">
        <w:rPr>
          <w:iCs/>
          <w:sz w:val="24"/>
          <w:szCs w:val="24"/>
        </w:rPr>
        <w:t>ρφή τις εξόδ</w:t>
      </w:r>
      <w:r w:rsidR="00B142E1" w:rsidRPr="00BA362E">
        <w:rPr>
          <w:iCs/>
          <w:sz w:val="24"/>
          <w:szCs w:val="24"/>
        </w:rPr>
        <w:t>o</w:t>
      </w:r>
      <w:r w:rsidR="0078168F" w:rsidRPr="00BA362E">
        <w:rPr>
          <w:iCs/>
          <w:sz w:val="24"/>
          <w:szCs w:val="24"/>
        </w:rPr>
        <w:t>υς των αισθητηρίων.</w:t>
      </w:r>
      <w:r w:rsidRPr="00BA362E">
        <w:rPr>
          <w:iCs/>
          <w:sz w:val="24"/>
          <w:szCs w:val="24"/>
        </w:rPr>
        <w:t xml:space="preserve"> Από την άλλη μεριά, ο αποπλέκτης (</w:t>
      </w:r>
      <w:r w:rsidRPr="00BA362E">
        <w:rPr>
          <w:iCs/>
          <w:sz w:val="24"/>
          <w:szCs w:val="24"/>
          <w:lang w:val="en-US"/>
        </w:rPr>
        <w:t>demultiplexer</w:t>
      </w:r>
      <w:r w:rsidRPr="00BA362E">
        <w:rPr>
          <w:iCs/>
          <w:sz w:val="24"/>
          <w:szCs w:val="24"/>
        </w:rPr>
        <w:t xml:space="preserve">) έχει τη δυνατότητα να μοιράζει τους υπολογισμούς του υπολογιστή στους διάφορες ενεργοποιητές που υπάρχουν στους βρόχους αφού πρώτα , οι αλγόριθμοι ελέγχου  ο ένας μετά τον άλλον </w:t>
      </w:r>
      <w:r w:rsidR="00B142E1" w:rsidRPr="00BA362E">
        <w:rPr>
          <w:iCs/>
          <w:sz w:val="24"/>
          <w:szCs w:val="24"/>
        </w:rPr>
        <w:t>o</w:t>
      </w:r>
      <w:r w:rsidR="0078168F" w:rsidRPr="00BA362E">
        <w:rPr>
          <w:iCs/>
          <w:sz w:val="24"/>
          <w:szCs w:val="24"/>
        </w:rPr>
        <w:t>ι αλγόριθμ</w:t>
      </w:r>
      <w:r w:rsidR="00B142E1" w:rsidRPr="00BA362E">
        <w:rPr>
          <w:iCs/>
          <w:sz w:val="24"/>
          <w:szCs w:val="24"/>
        </w:rPr>
        <w:t>o</w:t>
      </w:r>
      <w:r w:rsidR="0078168F" w:rsidRPr="00BA362E">
        <w:rPr>
          <w:iCs/>
          <w:sz w:val="24"/>
          <w:szCs w:val="24"/>
        </w:rPr>
        <w:t>ι ελέγχ</w:t>
      </w:r>
      <w:r w:rsidR="00B142E1" w:rsidRPr="00BA362E">
        <w:rPr>
          <w:iCs/>
          <w:sz w:val="24"/>
          <w:szCs w:val="24"/>
        </w:rPr>
        <w:t>o</w:t>
      </w:r>
      <w:r w:rsidR="0078168F" w:rsidRPr="00BA362E">
        <w:rPr>
          <w:iCs/>
          <w:sz w:val="24"/>
          <w:szCs w:val="24"/>
        </w:rPr>
        <w:t>υ τρ</w:t>
      </w:r>
      <w:r w:rsidR="00B142E1" w:rsidRPr="00BA362E">
        <w:rPr>
          <w:iCs/>
          <w:sz w:val="24"/>
          <w:szCs w:val="24"/>
        </w:rPr>
        <w:t>o</w:t>
      </w:r>
      <w:r w:rsidR="0078168F" w:rsidRPr="00BA362E">
        <w:rPr>
          <w:iCs/>
          <w:sz w:val="24"/>
          <w:szCs w:val="24"/>
        </w:rPr>
        <w:t>φ</w:t>
      </w:r>
      <w:r w:rsidR="00B142E1" w:rsidRPr="00BA362E">
        <w:rPr>
          <w:iCs/>
          <w:sz w:val="24"/>
          <w:szCs w:val="24"/>
        </w:rPr>
        <w:t>o</w:t>
      </w:r>
      <w:r w:rsidR="0078168F" w:rsidRPr="00BA362E">
        <w:rPr>
          <w:iCs/>
          <w:sz w:val="24"/>
          <w:szCs w:val="24"/>
        </w:rPr>
        <w:t>δ</w:t>
      </w:r>
      <w:r w:rsidR="00B142E1" w:rsidRPr="00BA362E">
        <w:rPr>
          <w:iCs/>
          <w:sz w:val="24"/>
          <w:szCs w:val="24"/>
        </w:rPr>
        <w:t>o</w:t>
      </w:r>
      <w:r w:rsidR="0078168F" w:rsidRPr="00BA362E">
        <w:rPr>
          <w:iCs/>
          <w:sz w:val="24"/>
          <w:szCs w:val="24"/>
        </w:rPr>
        <w:t>τ</w:t>
      </w:r>
      <w:r w:rsidR="00B142E1" w:rsidRPr="00BA362E">
        <w:rPr>
          <w:iCs/>
          <w:sz w:val="24"/>
          <w:szCs w:val="24"/>
        </w:rPr>
        <w:t>o</w:t>
      </w:r>
      <w:r w:rsidRPr="00BA362E">
        <w:rPr>
          <w:iCs/>
          <w:sz w:val="24"/>
          <w:szCs w:val="24"/>
        </w:rPr>
        <w:t xml:space="preserve">ύν </w:t>
      </w:r>
      <w:r w:rsidR="0078168F" w:rsidRPr="00BA362E">
        <w:rPr>
          <w:iCs/>
          <w:sz w:val="24"/>
          <w:szCs w:val="24"/>
        </w:rPr>
        <w:t>τη μ</w:t>
      </w:r>
      <w:r w:rsidR="00B142E1" w:rsidRPr="00BA362E">
        <w:rPr>
          <w:iCs/>
          <w:sz w:val="24"/>
          <w:szCs w:val="24"/>
        </w:rPr>
        <w:t>o</w:t>
      </w:r>
      <w:r w:rsidR="0078168F" w:rsidRPr="00BA362E">
        <w:rPr>
          <w:iCs/>
          <w:sz w:val="24"/>
          <w:szCs w:val="24"/>
        </w:rPr>
        <w:t>ναδική είσ</w:t>
      </w:r>
      <w:r w:rsidR="00B142E1" w:rsidRPr="00BA362E">
        <w:rPr>
          <w:iCs/>
          <w:sz w:val="24"/>
          <w:szCs w:val="24"/>
        </w:rPr>
        <w:t>o</w:t>
      </w:r>
      <w:r w:rsidR="0078168F" w:rsidRPr="00BA362E">
        <w:rPr>
          <w:iCs/>
          <w:sz w:val="24"/>
          <w:szCs w:val="24"/>
        </w:rPr>
        <w:t>δ</w:t>
      </w:r>
      <w:r w:rsidR="00B142E1" w:rsidRPr="00BA362E">
        <w:rPr>
          <w:iCs/>
          <w:sz w:val="24"/>
          <w:szCs w:val="24"/>
        </w:rPr>
        <w:t>o</w:t>
      </w:r>
      <w:r w:rsidR="0078168F" w:rsidRPr="00BA362E">
        <w:rPr>
          <w:iCs/>
          <w:sz w:val="24"/>
          <w:szCs w:val="24"/>
        </w:rPr>
        <w:t xml:space="preserve"> τ</w:t>
      </w:r>
      <w:r w:rsidR="00B142E1" w:rsidRPr="00BA362E">
        <w:rPr>
          <w:iCs/>
          <w:sz w:val="24"/>
          <w:szCs w:val="24"/>
        </w:rPr>
        <w:t>o</w:t>
      </w:r>
      <w:r w:rsidR="0078168F" w:rsidRPr="00BA362E">
        <w:rPr>
          <w:iCs/>
          <w:sz w:val="24"/>
          <w:szCs w:val="24"/>
        </w:rPr>
        <w:t>υ μετατρ</w:t>
      </w:r>
      <w:r w:rsidR="00B142E1" w:rsidRPr="00BA362E">
        <w:rPr>
          <w:iCs/>
          <w:sz w:val="24"/>
          <w:szCs w:val="24"/>
        </w:rPr>
        <w:t>o</w:t>
      </w:r>
      <w:r w:rsidR="0078168F" w:rsidRPr="00BA362E">
        <w:rPr>
          <w:iCs/>
          <w:sz w:val="24"/>
          <w:szCs w:val="24"/>
        </w:rPr>
        <w:t xml:space="preserve">πέα ψηφιακών τιμών </w:t>
      </w:r>
      <w:r w:rsidRPr="00BA362E">
        <w:rPr>
          <w:iCs/>
          <w:sz w:val="24"/>
          <w:szCs w:val="24"/>
        </w:rPr>
        <w:t xml:space="preserve">και μετατρέπονται σε </w:t>
      </w:r>
      <w:r w:rsidR="0078168F" w:rsidRPr="00BA362E">
        <w:rPr>
          <w:iCs/>
          <w:sz w:val="24"/>
          <w:szCs w:val="24"/>
        </w:rPr>
        <w:t>αναλ</w:t>
      </w:r>
      <w:r w:rsidR="00B142E1" w:rsidRPr="00BA362E">
        <w:rPr>
          <w:iCs/>
          <w:sz w:val="24"/>
          <w:szCs w:val="24"/>
        </w:rPr>
        <w:t>o</w:t>
      </w:r>
      <w:r w:rsidR="0078168F" w:rsidRPr="00BA362E">
        <w:rPr>
          <w:iCs/>
          <w:sz w:val="24"/>
          <w:szCs w:val="24"/>
        </w:rPr>
        <w:t>γικό σήμα</w:t>
      </w:r>
      <w:r w:rsidRPr="00BA362E">
        <w:rPr>
          <w:iCs/>
          <w:sz w:val="24"/>
          <w:szCs w:val="24"/>
        </w:rPr>
        <w:t xml:space="preserve"> [6]</w:t>
      </w:r>
      <w:r w:rsidR="00635C3F" w:rsidRPr="00635C3F">
        <w:rPr>
          <w:iCs/>
          <w:sz w:val="24"/>
          <w:szCs w:val="24"/>
        </w:rPr>
        <w:t>.</w:t>
      </w:r>
    </w:p>
    <w:p w14:paraId="2388C72B" w14:textId="5B6034B9" w:rsidR="0078168F" w:rsidRPr="00BA362E" w:rsidRDefault="00344FD0" w:rsidP="004C5E21">
      <w:pPr>
        <w:spacing w:line="360" w:lineRule="auto"/>
        <w:ind w:firstLine="360"/>
        <w:jc w:val="both"/>
        <w:rPr>
          <w:iCs/>
          <w:sz w:val="24"/>
          <w:szCs w:val="24"/>
        </w:rPr>
      </w:pPr>
      <w:r w:rsidRPr="00BA362E">
        <w:rPr>
          <w:iCs/>
          <w:sz w:val="24"/>
          <w:szCs w:val="24"/>
        </w:rPr>
        <w:lastRenderedPageBreak/>
        <w:t xml:space="preserve">Η πιθανότητα να δημιουργηθεί θόρυβος κατά τη μετάδοση του σήματος είναι ακόμα ένα πρόβλημα το οποίο υπάρχει περίπτωση να επηρεάσει τη σωστή μετατροπή των τιμών του αναλογικού σε ψηφιακό σήμα. Καθώς ο θόρυβος μπορεί να αλλοιώσει τη τιμή του αναλογικού σήματος , πρέπει τη ώρα εκείνη που λαμβάνεται το δείγμα να γίνεται το </w:t>
      </w:r>
      <w:r w:rsidRPr="00BA362E">
        <w:rPr>
          <w:b/>
          <w:iCs/>
          <w:sz w:val="24"/>
          <w:szCs w:val="24"/>
        </w:rPr>
        <w:t>φιλτράρισμα</w:t>
      </w:r>
      <w:r w:rsidRPr="00BA362E">
        <w:rPr>
          <w:iCs/>
          <w:sz w:val="24"/>
          <w:szCs w:val="24"/>
        </w:rPr>
        <w:t>. Δηλαδή η επεξεργασία με την οποία μειώνεται η επίδραση του θορύβου</w:t>
      </w:r>
      <w:r w:rsidR="0078168F" w:rsidRPr="00BA362E">
        <w:rPr>
          <w:iCs/>
          <w:sz w:val="24"/>
          <w:szCs w:val="24"/>
        </w:rPr>
        <w:t>. Η μορφή που έχει ένα σύστημα με πολλούς βρόχους ανατροφοδότησης</w:t>
      </w:r>
      <w:r w:rsidRPr="00BA362E">
        <w:rPr>
          <w:iCs/>
          <w:sz w:val="24"/>
          <w:szCs w:val="24"/>
        </w:rPr>
        <w:t xml:space="preserve"> με χρήση υπολογιστή αντί αναλογικού ελεγκτή</w:t>
      </w:r>
      <w:r w:rsidR="0078168F" w:rsidRPr="00BA362E">
        <w:rPr>
          <w:iCs/>
          <w:sz w:val="24"/>
          <w:szCs w:val="24"/>
        </w:rPr>
        <w:t xml:space="preserve"> αναπαρίσταται στην</w:t>
      </w:r>
      <w:r w:rsidR="00FF2611" w:rsidRPr="00BA362E">
        <w:rPr>
          <w:iCs/>
          <w:sz w:val="24"/>
          <w:szCs w:val="24"/>
        </w:rPr>
        <w:t xml:space="preserve"> εικόνα 4.1. </w:t>
      </w:r>
      <w:r w:rsidR="0078168F" w:rsidRPr="00BA362E">
        <w:rPr>
          <w:iCs/>
          <w:sz w:val="24"/>
          <w:szCs w:val="24"/>
        </w:rPr>
        <w:t>:</w:t>
      </w:r>
    </w:p>
    <w:p w14:paraId="514D7830" w14:textId="77777777" w:rsidR="0078168F" w:rsidRPr="00BA362E" w:rsidRDefault="0078168F" w:rsidP="004C5E21">
      <w:pPr>
        <w:spacing w:line="360" w:lineRule="auto"/>
        <w:jc w:val="both"/>
        <w:rPr>
          <w:iCs/>
          <w:sz w:val="24"/>
          <w:szCs w:val="24"/>
        </w:rPr>
      </w:pPr>
      <w:r w:rsidRPr="00BA362E">
        <w:rPr>
          <w:iCs/>
          <w:noProof/>
          <w:sz w:val="24"/>
          <w:szCs w:val="24"/>
          <w:lang w:eastAsia="el-GR"/>
        </w:rPr>
        <w:drawing>
          <wp:inline distT="0" distB="0" distL="0" distR="0" wp14:anchorId="4762500A" wp14:editId="21A55A7D">
            <wp:extent cx="5274310" cy="2162175"/>
            <wp:effectExtent l="0" t="0" r="2540" b="9525"/>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08978" cy="2176387"/>
                    </a:xfrm>
                    <a:prstGeom prst="rect">
                      <a:avLst/>
                    </a:prstGeom>
                  </pic:spPr>
                </pic:pic>
              </a:graphicData>
            </a:graphic>
          </wp:inline>
        </w:drawing>
      </w:r>
    </w:p>
    <w:p w14:paraId="2408B2CA" w14:textId="45CE32BA" w:rsidR="0078168F" w:rsidRPr="00BA362E" w:rsidRDefault="00FF2611" w:rsidP="004C5E21">
      <w:pPr>
        <w:spacing w:line="360" w:lineRule="auto"/>
        <w:jc w:val="center"/>
        <w:rPr>
          <w:i/>
          <w:iCs/>
          <w:sz w:val="24"/>
          <w:szCs w:val="24"/>
        </w:rPr>
      </w:pPr>
      <w:r w:rsidRPr="00BA362E">
        <w:rPr>
          <w:b/>
          <w:i/>
          <w:iCs/>
          <w:sz w:val="24"/>
          <w:szCs w:val="24"/>
        </w:rPr>
        <w:t>* Εικόνα 4.</w:t>
      </w:r>
      <w:r w:rsidRPr="00BA362E">
        <w:rPr>
          <w:i/>
          <w:iCs/>
          <w:sz w:val="24"/>
          <w:szCs w:val="24"/>
        </w:rPr>
        <w:t>1.</w:t>
      </w:r>
      <w:r w:rsidR="0078168F" w:rsidRPr="00BA362E">
        <w:rPr>
          <w:i/>
          <w:iCs/>
          <w:sz w:val="24"/>
          <w:szCs w:val="24"/>
        </w:rPr>
        <w:t xml:space="preserve"> «Τα στοιχεία </w:t>
      </w:r>
      <w:r w:rsidR="00B142E1" w:rsidRPr="00BA362E">
        <w:rPr>
          <w:i/>
          <w:iCs/>
          <w:sz w:val="24"/>
          <w:szCs w:val="24"/>
        </w:rPr>
        <w:t xml:space="preserve">που αποτελούν </w:t>
      </w:r>
      <w:r w:rsidR="0078168F" w:rsidRPr="00BA362E">
        <w:rPr>
          <w:i/>
          <w:iCs/>
          <w:sz w:val="24"/>
          <w:szCs w:val="24"/>
        </w:rPr>
        <w:t>ένα σύστημα ελέγχου πολλών βρόχων</w:t>
      </w:r>
      <w:r w:rsidR="00E0230B" w:rsidRPr="00BA362E">
        <w:rPr>
          <w:i/>
          <w:iCs/>
          <w:sz w:val="24"/>
          <w:szCs w:val="24"/>
        </w:rPr>
        <w:t xml:space="preserve">  </w:t>
      </w:r>
      <w:r w:rsidR="0078168F" w:rsidRPr="00BA362E">
        <w:rPr>
          <w:i/>
          <w:iCs/>
          <w:sz w:val="24"/>
          <w:szCs w:val="24"/>
        </w:rPr>
        <w:t xml:space="preserve"> ανατροφοδότησης με υπολογιστή»</w:t>
      </w:r>
      <w:r w:rsidRPr="00BA362E">
        <w:rPr>
          <w:i/>
          <w:iCs/>
          <w:sz w:val="24"/>
          <w:szCs w:val="24"/>
        </w:rPr>
        <w:t xml:space="preserve"> </w:t>
      </w:r>
      <w:r w:rsidR="004E7F75" w:rsidRPr="00BA362E">
        <w:rPr>
          <w:iCs/>
          <w:sz w:val="24"/>
          <w:szCs w:val="24"/>
        </w:rPr>
        <w:t>[</w:t>
      </w:r>
      <w:r w:rsidRPr="00BA362E">
        <w:rPr>
          <w:iCs/>
          <w:sz w:val="24"/>
          <w:szCs w:val="24"/>
        </w:rPr>
        <w:t>6]</w:t>
      </w:r>
    </w:p>
    <w:p w14:paraId="372DA229" w14:textId="5677D04E" w:rsidR="0078168F" w:rsidRPr="00BA362E" w:rsidRDefault="00C22E10" w:rsidP="00C22E10">
      <w:pPr>
        <w:spacing w:line="360" w:lineRule="auto"/>
        <w:ind w:firstLine="720"/>
        <w:jc w:val="both"/>
        <w:rPr>
          <w:iCs/>
          <w:sz w:val="24"/>
          <w:szCs w:val="24"/>
        </w:rPr>
      </w:pPr>
      <w:r w:rsidRPr="00BA362E">
        <w:rPr>
          <w:iCs/>
          <w:sz w:val="24"/>
          <w:szCs w:val="24"/>
        </w:rPr>
        <w:t>Πι</w:t>
      </w:r>
      <w:r w:rsidR="00344FD0" w:rsidRPr="00BA362E">
        <w:rPr>
          <w:iCs/>
          <w:sz w:val="24"/>
          <w:szCs w:val="24"/>
        </w:rPr>
        <w:t>o</w:t>
      </w:r>
      <w:r w:rsidRPr="00BA362E">
        <w:rPr>
          <w:iCs/>
          <w:sz w:val="24"/>
          <w:szCs w:val="24"/>
        </w:rPr>
        <w:t xml:space="preserve"> συγκεκριμένα απ</w:t>
      </w:r>
      <w:r w:rsidR="00344FD0" w:rsidRPr="00BA362E">
        <w:rPr>
          <w:iCs/>
          <w:sz w:val="24"/>
          <w:szCs w:val="24"/>
        </w:rPr>
        <w:t>o</w:t>
      </w:r>
      <w:r w:rsidRPr="00BA362E">
        <w:rPr>
          <w:iCs/>
          <w:sz w:val="24"/>
          <w:szCs w:val="24"/>
        </w:rPr>
        <w:t xml:space="preserve">τελείται από: </w:t>
      </w:r>
      <w:r w:rsidR="0078168F" w:rsidRPr="00BA362E">
        <w:rPr>
          <w:iCs/>
          <w:sz w:val="24"/>
          <w:szCs w:val="24"/>
        </w:rPr>
        <w:t>1. αισθητήρι</w:t>
      </w:r>
      <w:r w:rsidR="00B142E1" w:rsidRPr="00BA362E">
        <w:rPr>
          <w:iCs/>
          <w:sz w:val="24"/>
          <w:szCs w:val="24"/>
        </w:rPr>
        <w:t>o</w:t>
      </w:r>
      <w:r w:rsidR="0078168F" w:rsidRPr="00BA362E">
        <w:rPr>
          <w:iCs/>
          <w:sz w:val="24"/>
          <w:szCs w:val="24"/>
        </w:rPr>
        <w:t>, 2. μεταδότης, 3. κλεμ</w:t>
      </w:r>
      <w:r w:rsidR="00B142E1" w:rsidRPr="00BA362E">
        <w:rPr>
          <w:iCs/>
          <w:sz w:val="24"/>
          <w:szCs w:val="24"/>
        </w:rPr>
        <w:t>o</w:t>
      </w:r>
      <w:r w:rsidR="0078168F" w:rsidRPr="00BA362E">
        <w:rPr>
          <w:iCs/>
          <w:sz w:val="24"/>
          <w:szCs w:val="24"/>
        </w:rPr>
        <w:t>σειρά, 4. φίλτρ</w:t>
      </w:r>
      <w:r w:rsidR="00B142E1" w:rsidRPr="00BA362E">
        <w:rPr>
          <w:iCs/>
          <w:sz w:val="24"/>
          <w:szCs w:val="24"/>
        </w:rPr>
        <w:t>o</w:t>
      </w:r>
      <w:r w:rsidR="0078168F" w:rsidRPr="00BA362E">
        <w:rPr>
          <w:iCs/>
          <w:sz w:val="24"/>
          <w:szCs w:val="24"/>
        </w:rPr>
        <w:t>, 5. π</w:t>
      </w:r>
      <w:r w:rsidR="00B142E1" w:rsidRPr="00BA362E">
        <w:rPr>
          <w:iCs/>
          <w:sz w:val="24"/>
          <w:szCs w:val="24"/>
        </w:rPr>
        <w:t>o</w:t>
      </w:r>
      <w:r w:rsidR="0078168F" w:rsidRPr="00BA362E">
        <w:rPr>
          <w:iCs/>
          <w:sz w:val="24"/>
          <w:szCs w:val="24"/>
        </w:rPr>
        <w:t>λυπλέκτης, 6. ενισχυτής, 7. μετατρ</w:t>
      </w:r>
      <w:r w:rsidR="00B142E1" w:rsidRPr="00BA362E">
        <w:rPr>
          <w:iCs/>
          <w:sz w:val="24"/>
          <w:szCs w:val="24"/>
        </w:rPr>
        <w:t>o</w:t>
      </w:r>
      <w:r w:rsidR="0078168F" w:rsidRPr="00BA362E">
        <w:rPr>
          <w:iCs/>
          <w:sz w:val="24"/>
          <w:szCs w:val="24"/>
        </w:rPr>
        <w:t>πέας αναλ</w:t>
      </w:r>
      <w:r w:rsidR="00B142E1" w:rsidRPr="00BA362E">
        <w:rPr>
          <w:iCs/>
          <w:sz w:val="24"/>
          <w:szCs w:val="24"/>
        </w:rPr>
        <w:t>o</w:t>
      </w:r>
      <w:r w:rsidR="0078168F" w:rsidRPr="00BA362E">
        <w:rPr>
          <w:iCs/>
          <w:sz w:val="24"/>
          <w:szCs w:val="24"/>
        </w:rPr>
        <w:t>γικ</w:t>
      </w:r>
      <w:r w:rsidR="00B142E1" w:rsidRPr="00BA362E">
        <w:rPr>
          <w:iCs/>
          <w:sz w:val="24"/>
          <w:szCs w:val="24"/>
        </w:rPr>
        <w:t>o</w:t>
      </w:r>
      <w:r w:rsidR="0078168F" w:rsidRPr="00BA362E">
        <w:rPr>
          <w:iCs/>
          <w:sz w:val="24"/>
          <w:szCs w:val="24"/>
        </w:rPr>
        <w:t>ύ σήματ</w:t>
      </w:r>
      <w:r w:rsidR="00B142E1" w:rsidRPr="00BA362E">
        <w:rPr>
          <w:iCs/>
          <w:sz w:val="24"/>
          <w:szCs w:val="24"/>
        </w:rPr>
        <w:t>o</w:t>
      </w:r>
      <w:r w:rsidR="0078168F" w:rsidRPr="00BA362E">
        <w:rPr>
          <w:iCs/>
          <w:sz w:val="24"/>
          <w:szCs w:val="24"/>
        </w:rPr>
        <w:t>ς σε ψηφιακό, 8. μετατρ</w:t>
      </w:r>
      <w:r w:rsidR="00B142E1" w:rsidRPr="00BA362E">
        <w:rPr>
          <w:iCs/>
          <w:sz w:val="24"/>
          <w:szCs w:val="24"/>
        </w:rPr>
        <w:t>o</w:t>
      </w:r>
      <w:r w:rsidR="0078168F" w:rsidRPr="00BA362E">
        <w:rPr>
          <w:iCs/>
          <w:sz w:val="24"/>
          <w:szCs w:val="24"/>
        </w:rPr>
        <w:t>πέας ψηφιακ</w:t>
      </w:r>
      <w:r w:rsidR="00B142E1" w:rsidRPr="00BA362E">
        <w:rPr>
          <w:iCs/>
          <w:sz w:val="24"/>
          <w:szCs w:val="24"/>
        </w:rPr>
        <w:t>o</w:t>
      </w:r>
      <w:r w:rsidR="00D94DE8" w:rsidRPr="00BA362E">
        <w:rPr>
          <w:iCs/>
          <w:sz w:val="24"/>
          <w:szCs w:val="24"/>
        </w:rPr>
        <w:t xml:space="preserve">ύ </w:t>
      </w:r>
      <w:r w:rsidR="009B0531" w:rsidRPr="00BA362E">
        <w:rPr>
          <w:iCs/>
          <w:sz w:val="24"/>
          <w:szCs w:val="24"/>
        </w:rPr>
        <w:t>σ</w:t>
      </w:r>
      <w:r w:rsidR="0078168F" w:rsidRPr="00BA362E">
        <w:rPr>
          <w:iCs/>
          <w:sz w:val="24"/>
          <w:szCs w:val="24"/>
        </w:rPr>
        <w:t>ήματ</w:t>
      </w:r>
      <w:r w:rsidR="00B142E1" w:rsidRPr="00BA362E">
        <w:rPr>
          <w:iCs/>
          <w:sz w:val="24"/>
          <w:szCs w:val="24"/>
        </w:rPr>
        <w:t>o</w:t>
      </w:r>
      <w:r w:rsidR="0078168F" w:rsidRPr="00BA362E">
        <w:rPr>
          <w:iCs/>
          <w:sz w:val="24"/>
          <w:szCs w:val="24"/>
        </w:rPr>
        <w:t>ς σε αναλ</w:t>
      </w:r>
      <w:r w:rsidR="00B142E1" w:rsidRPr="00BA362E">
        <w:rPr>
          <w:iCs/>
          <w:sz w:val="24"/>
          <w:szCs w:val="24"/>
        </w:rPr>
        <w:t>o</w:t>
      </w:r>
      <w:r w:rsidR="0078168F" w:rsidRPr="00BA362E">
        <w:rPr>
          <w:iCs/>
          <w:sz w:val="24"/>
          <w:szCs w:val="24"/>
        </w:rPr>
        <w:t>γικό, 9. απ</w:t>
      </w:r>
      <w:r w:rsidR="00B142E1" w:rsidRPr="00BA362E">
        <w:rPr>
          <w:iCs/>
          <w:sz w:val="24"/>
          <w:szCs w:val="24"/>
        </w:rPr>
        <w:t>o</w:t>
      </w:r>
      <w:r w:rsidR="0078168F" w:rsidRPr="00BA362E">
        <w:rPr>
          <w:iCs/>
          <w:sz w:val="24"/>
          <w:szCs w:val="24"/>
        </w:rPr>
        <w:t>πλέκτης, 10. ενεργ</w:t>
      </w:r>
      <w:r w:rsidR="00B142E1" w:rsidRPr="00BA362E">
        <w:rPr>
          <w:iCs/>
          <w:sz w:val="24"/>
          <w:szCs w:val="24"/>
        </w:rPr>
        <w:t>o</w:t>
      </w:r>
      <w:r w:rsidR="0078168F" w:rsidRPr="00BA362E">
        <w:rPr>
          <w:iCs/>
          <w:sz w:val="24"/>
          <w:szCs w:val="24"/>
        </w:rPr>
        <w:t>π</w:t>
      </w:r>
      <w:r w:rsidR="00B142E1" w:rsidRPr="00BA362E">
        <w:rPr>
          <w:iCs/>
          <w:sz w:val="24"/>
          <w:szCs w:val="24"/>
        </w:rPr>
        <w:t>o</w:t>
      </w:r>
      <w:r w:rsidR="0078168F" w:rsidRPr="00BA362E">
        <w:rPr>
          <w:iCs/>
          <w:sz w:val="24"/>
          <w:szCs w:val="24"/>
        </w:rPr>
        <w:t>ιητές, 11. τελικά στ</w:t>
      </w:r>
      <w:r w:rsidR="00B142E1" w:rsidRPr="00BA362E">
        <w:rPr>
          <w:iCs/>
          <w:sz w:val="24"/>
          <w:szCs w:val="24"/>
        </w:rPr>
        <w:t>o</w:t>
      </w:r>
      <w:r w:rsidR="0078168F" w:rsidRPr="00BA362E">
        <w:rPr>
          <w:iCs/>
          <w:sz w:val="24"/>
          <w:szCs w:val="24"/>
        </w:rPr>
        <w:t>ιχεία.</w:t>
      </w:r>
    </w:p>
    <w:p w14:paraId="6C014CDF" w14:textId="77777777" w:rsidR="00243460" w:rsidRPr="00BA362E" w:rsidRDefault="00243460" w:rsidP="00C22E10">
      <w:pPr>
        <w:spacing w:line="360" w:lineRule="auto"/>
        <w:ind w:firstLine="720"/>
        <w:jc w:val="both"/>
        <w:rPr>
          <w:iCs/>
          <w:sz w:val="24"/>
          <w:szCs w:val="24"/>
        </w:rPr>
      </w:pPr>
    </w:p>
    <w:p w14:paraId="207720E8" w14:textId="1C701C69" w:rsidR="00244B92" w:rsidRPr="00BA362E" w:rsidRDefault="00B538AE" w:rsidP="004C5E21">
      <w:pPr>
        <w:spacing w:line="360" w:lineRule="auto"/>
        <w:jc w:val="both"/>
        <w:rPr>
          <w:b/>
          <w:i/>
          <w:iCs/>
          <w:sz w:val="32"/>
          <w:szCs w:val="32"/>
        </w:rPr>
      </w:pPr>
      <w:r w:rsidRPr="00BA362E">
        <w:rPr>
          <w:b/>
          <w:i/>
          <w:iCs/>
          <w:sz w:val="32"/>
          <w:szCs w:val="32"/>
        </w:rPr>
        <w:t>4</w:t>
      </w:r>
      <w:r w:rsidR="000020D3" w:rsidRPr="00BA362E">
        <w:rPr>
          <w:b/>
          <w:i/>
          <w:iCs/>
          <w:sz w:val="32"/>
          <w:szCs w:val="32"/>
        </w:rPr>
        <w:t>.2. Αισθητήρια και Μεταδότες</w:t>
      </w:r>
      <w:r w:rsidR="00FF2611" w:rsidRPr="00BA362E">
        <w:rPr>
          <w:b/>
          <w:i/>
          <w:iCs/>
          <w:sz w:val="32"/>
          <w:szCs w:val="32"/>
        </w:rPr>
        <w:t xml:space="preserve"> </w:t>
      </w:r>
    </w:p>
    <w:p w14:paraId="32540376" w14:textId="1FE8F636" w:rsidR="00F63753" w:rsidRPr="00BA362E" w:rsidRDefault="00716024" w:rsidP="004C5E21">
      <w:pPr>
        <w:spacing w:line="360" w:lineRule="auto"/>
        <w:jc w:val="both"/>
        <w:rPr>
          <w:iCs/>
          <w:sz w:val="24"/>
          <w:szCs w:val="24"/>
        </w:rPr>
      </w:pPr>
      <w:r w:rsidRPr="00BA362E">
        <w:rPr>
          <w:iCs/>
          <w:sz w:val="28"/>
          <w:szCs w:val="28"/>
        </w:rPr>
        <w:tab/>
      </w:r>
      <w:r w:rsidR="00F63753" w:rsidRPr="00BA362E">
        <w:rPr>
          <w:iCs/>
          <w:sz w:val="24"/>
          <w:szCs w:val="28"/>
        </w:rPr>
        <w:t xml:space="preserve">Σε πολλές περιπτώσεις , δεν γίνεται να φτιαχτεί ένα αισθητήριο που να μπορεί αμέσως να αναγνωρίζει τη τιμή της μεταβλητής που θέλουμε να μετρήσουμε ώστε να παράξει ηλεκτρικό σήμα. Αυτό συμβαίνει διότι μπορεί κάθε φορά να είναι διαφορετική η τεχνολογία που έχει χρησιμοποιηθεί για τη μέτρηση και τη μετάδοση της τιμής της μεταβλητής, ανάλογα με τη φυσική μεταβλητή. </w:t>
      </w:r>
      <w:r w:rsidR="00F63753" w:rsidRPr="00BA362E">
        <w:rPr>
          <w:iCs/>
          <w:sz w:val="24"/>
          <w:szCs w:val="28"/>
        </w:rPr>
        <w:lastRenderedPageBreak/>
        <w:t>Όμως, υπάρχει η πιθανότητα και η δυνατότητα οι μεταβολές της επιθυμητής μεταβλητής να συσχετιστούν με τις μεταβολές μιας άλλης η οποία μπορεί να διαθέτει αντίστοιχο αισθητήριο που να παράγει ηλεκτρικό σήμα σύμφωνα με τις μεταβολές της.</w:t>
      </w:r>
      <w:r w:rsidR="000020D3" w:rsidRPr="00BA362E">
        <w:rPr>
          <w:iCs/>
          <w:sz w:val="24"/>
          <w:szCs w:val="24"/>
        </w:rPr>
        <w:t xml:space="preserve"> </w:t>
      </w:r>
      <w:r w:rsidR="00F63753" w:rsidRPr="00BA362E">
        <w:rPr>
          <w:iCs/>
          <w:sz w:val="24"/>
          <w:szCs w:val="24"/>
        </w:rPr>
        <w:t xml:space="preserve">Για να γίνει αυτό, παρεμβαίνει ανάμεσα στο αισθητήριο και στην μεταβλητή μία νέα διάταξη , ο </w:t>
      </w:r>
      <w:r w:rsidR="00F63753" w:rsidRPr="00BA362E">
        <w:rPr>
          <w:b/>
          <w:iCs/>
          <w:sz w:val="24"/>
          <w:szCs w:val="24"/>
        </w:rPr>
        <w:t>μετατρoπέας εισόδoυ (input transducer)</w:t>
      </w:r>
      <w:r w:rsidR="00F63753" w:rsidRPr="00BA362E">
        <w:rPr>
          <w:iCs/>
          <w:sz w:val="24"/>
          <w:szCs w:val="24"/>
        </w:rPr>
        <w:t xml:space="preserve">. </w:t>
      </w:r>
    </w:p>
    <w:p w14:paraId="153630F0" w14:textId="754E069C" w:rsidR="000020D3" w:rsidRPr="00BA362E" w:rsidRDefault="00F63753" w:rsidP="00F63753">
      <w:pPr>
        <w:spacing w:line="360" w:lineRule="auto"/>
        <w:ind w:firstLine="720"/>
        <w:jc w:val="both"/>
        <w:rPr>
          <w:iCs/>
          <w:sz w:val="24"/>
          <w:szCs w:val="24"/>
        </w:rPr>
      </w:pPr>
      <w:r w:rsidRPr="00BA362E">
        <w:rPr>
          <w:iCs/>
          <w:sz w:val="24"/>
          <w:szCs w:val="24"/>
        </w:rPr>
        <w:t xml:space="preserve">Στις περιπτώσεις που το ηλεκτρικό σήμα που παράγεται από τη μετατροπή της τιμής της μετρούμενης μεταβλητής δε έχει τα απαραίτητα ηλεκτρικά χαρακτηριστικά για να επιτρέπεται η σύνδεση του με τους ελεγκτές , απαιτείται η χρήση </w:t>
      </w:r>
      <w:r w:rsidRPr="00BA362E">
        <w:rPr>
          <w:b/>
          <w:iCs/>
          <w:sz w:val="24"/>
          <w:szCs w:val="24"/>
        </w:rPr>
        <w:t>των μεταδοτών</w:t>
      </w:r>
      <w:r w:rsidRPr="00BA362E">
        <w:rPr>
          <w:iCs/>
          <w:sz w:val="24"/>
          <w:szCs w:val="24"/>
        </w:rPr>
        <w:t xml:space="preserve"> που αναφέρθηκαν παραπάνω.</w:t>
      </w:r>
    </w:p>
    <w:p w14:paraId="2D006975" w14:textId="26F4B17D" w:rsidR="000020D3" w:rsidRPr="00BA362E" w:rsidRDefault="000020D3" w:rsidP="004C5E21">
      <w:pPr>
        <w:spacing w:line="360" w:lineRule="auto"/>
        <w:ind w:firstLine="720"/>
        <w:jc w:val="both"/>
        <w:rPr>
          <w:iCs/>
          <w:sz w:val="24"/>
          <w:szCs w:val="24"/>
        </w:rPr>
      </w:pPr>
      <w:r w:rsidRPr="00BA362E">
        <w:rPr>
          <w:iCs/>
          <w:sz w:val="24"/>
          <w:szCs w:val="24"/>
        </w:rPr>
        <w:t>Η τεχνολογία των</w:t>
      </w:r>
      <w:r w:rsidR="00ED3668" w:rsidRPr="00BA362E">
        <w:rPr>
          <w:iCs/>
          <w:sz w:val="24"/>
          <w:szCs w:val="24"/>
        </w:rPr>
        <w:t xml:space="preserve"> μεταδοτών, των αισθητηρίων και των </w:t>
      </w:r>
      <w:r w:rsidRPr="00BA362E">
        <w:rPr>
          <w:iCs/>
          <w:sz w:val="24"/>
          <w:szCs w:val="24"/>
        </w:rPr>
        <w:t xml:space="preserve"> μετατροπέων εισόδου</w:t>
      </w:r>
      <w:r w:rsidR="00ED3668" w:rsidRPr="00BA362E">
        <w:rPr>
          <w:iCs/>
          <w:sz w:val="24"/>
          <w:szCs w:val="24"/>
        </w:rPr>
        <w:t>, εξελίσσεται και</w:t>
      </w:r>
      <w:r w:rsidR="00373D2D" w:rsidRPr="00BA362E">
        <w:rPr>
          <w:iCs/>
          <w:sz w:val="24"/>
          <w:szCs w:val="24"/>
        </w:rPr>
        <w:t xml:space="preserve"> συμβαδίζει </w:t>
      </w:r>
      <w:r w:rsidR="00ED3668" w:rsidRPr="00BA362E">
        <w:rPr>
          <w:iCs/>
          <w:sz w:val="24"/>
          <w:szCs w:val="24"/>
        </w:rPr>
        <w:t xml:space="preserve">με την </w:t>
      </w:r>
      <w:r w:rsidRPr="00BA362E">
        <w:rPr>
          <w:iCs/>
          <w:sz w:val="24"/>
          <w:szCs w:val="24"/>
        </w:rPr>
        <w:t xml:space="preserve">τεχνολογία των ελεγκτών. Με την πάροδο του χρόνου, οι μεταδότες και οι ελεγκτές τυποποιήθηκαν στη </w:t>
      </w:r>
      <w:r w:rsidR="00ED3668" w:rsidRPr="00BA362E">
        <w:rPr>
          <w:iCs/>
          <w:sz w:val="24"/>
          <w:szCs w:val="24"/>
        </w:rPr>
        <w:t>χρήση σημάτων 4-20mA και 1-5VDC.</w:t>
      </w:r>
      <w:r w:rsidRPr="00BA362E">
        <w:rPr>
          <w:iCs/>
          <w:sz w:val="24"/>
          <w:szCs w:val="24"/>
        </w:rPr>
        <w:t xml:space="preserve"> </w:t>
      </w:r>
      <w:r w:rsidR="00ED3668" w:rsidRPr="00BA362E">
        <w:rPr>
          <w:iCs/>
          <w:sz w:val="24"/>
          <w:szCs w:val="24"/>
        </w:rPr>
        <w:t>Η</w:t>
      </w:r>
      <w:r w:rsidRPr="00BA362E">
        <w:rPr>
          <w:iCs/>
          <w:sz w:val="24"/>
          <w:szCs w:val="24"/>
        </w:rPr>
        <w:t xml:space="preserve"> χρήση πνευματικών σημάτων </w:t>
      </w:r>
      <w:r w:rsidR="00ED3668" w:rsidRPr="00BA362E">
        <w:rPr>
          <w:iCs/>
          <w:sz w:val="24"/>
          <w:szCs w:val="24"/>
        </w:rPr>
        <w:t>όμως έμεινε για να θέτει σε λειτουργία τα πνευματικά τελικά</w:t>
      </w:r>
      <w:r w:rsidRPr="00BA362E">
        <w:rPr>
          <w:iCs/>
          <w:sz w:val="24"/>
          <w:szCs w:val="24"/>
        </w:rPr>
        <w:t xml:space="preserve"> στο</w:t>
      </w:r>
      <w:r w:rsidR="00ED3668" w:rsidRPr="00BA362E">
        <w:rPr>
          <w:iCs/>
          <w:sz w:val="24"/>
          <w:szCs w:val="24"/>
        </w:rPr>
        <w:t xml:space="preserve">ιχεία (π.χ.βαλβίδες ρύθμισης ροής υγρών) </w:t>
      </w:r>
      <w:r w:rsidRPr="00BA362E">
        <w:rPr>
          <w:iCs/>
          <w:sz w:val="24"/>
          <w:szCs w:val="24"/>
        </w:rPr>
        <w:t xml:space="preserve"> και σε περιπτώσεις εγκατάστασης οργάνων </w:t>
      </w:r>
      <w:r w:rsidR="00ED3668" w:rsidRPr="00BA362E">
        <w:rPr>
          <w:iCs/>
          <w:sz w:val="24"/>
          <w:szCs w:val="24"/>
        </w:rPr>
        <w:t xml:space="preserve">σε </w:t>
      </w:r>
      <w:r w:rsidRPr="00BA362E">
        <w:rPr>
          <w:iCs/>
          <w:sz w:val="24"/>
          <w:szCs w:val="24"/>
        </w:rPr>
        <w:t xml:space="preserve">χώρους στους οποίους διακινούνται ουσίες σε αέρια ή υγρά. </w:t>
      </w:r>
    </w:p>
    <w:p w14:paraId="71676E0F" w14:textId="0CA3B33E" w:rsidR="000020D3" w:rsidRPr="00635C3F" w:rsidRDefault="00ED3668" w:rsidP="00ED3668">
      <w:pPr>
        <w:spacing w:line="360" w:lineRule="auto"/>
        <w:ind w:firstLine="720"/>
        <w:jc w:val="both"/>
        <w:rPr>
          <w:iCs/>
          <w:sz w:val="24"/>
          <w:szCs w:val="24"/>
        </w:rPr>
      </w:pPr>
      <w:r w:rsidRPr="00BA362E">
        <w:rPr>
          <w:iCs/>
          <w:sz w:val="24"/>
          <w:szCs w:val="24"/>
        </w:rPr>
        <w:t xml:space="preserve">Νέες </w:t>
      </w:r>
      <w:r w:rsidR="000020D3" w:rsidRPr="00BA362E">
        <w:rPr>
          <w:iCs/>
          <w:sz w:val="24"/>
          <w:szCs w:val="24"/>
        </w:rPr>
        <w:t>τεχνικές μετάδοσης των μετρήσεων με ψηφιακά σήματα</w:t>
      </w:r>
      <w:r w:rsidRPr="00BA362E">
        <w:rPr>
          <w:iCs/>
          <w:sz w:val="24"/>
          <w:szCs w:val="24"/>
        </w:rPr>
        <w:t xml:space="preserve"> έκαναν την εμφάνιση τους </w:t>
      </w:r>
      <w:r w:rsidR="00373D2D" w:rsidRPr="00BA362E">
        <w:rPr>
          <w:iCs/>
          <w:sz w:val="24"/>
          <w:szCs w:val="24"/>
        </w:rPr>
        <w:t xml:space="preserve"> όμως </w:t>
      </w:r>
      <w:r w:rsidR="000020D3" w:rsidRPr="00BA362E">
        <w:rPr>
          <w:iCs/>
          <w:sz w:val="24"/>
          <w:szCs w:val="24"/>
        </w:rPr>
        <w:t xml:space="preserve"> το κόστος αυτών </w:t>
      </w:r>
      <w:r w:rsidR="00373D2D" w:rsidRPr="00BA362E">
        <w:rPr>
          <w:iCs/>
          <w:sz w:val="24"/>
          <w:szCs w:val="24"/>
        </w:rPr>
        <w:t>ήταν αρκετά υψηλό</w:t>
      </w:r>
      <w:r w:rsidR="000020D3" w:rsidRPr="00BA362E">
        <w:rPr>
          <w:iCs/>
          <w:sz w:val="24"/>
          <w:szCs w:val="24"/>
        </w:rPr>
        <w:t xml:space="preserve">. Έτσι η χρήση των μεταδοτών αναλογικής τεχνολογίας και μετατροπέων συνεχίζεται μέχρι σήμερα, ενώ </w:t>
      </w:r>
      <w:r w:rsidRPr="00BA362E">
        <w:rPr>
          <w:iCs/>
          <w:sz w:val="24"/>
          <w:szCs w:val="24"/>
        </w:rPr>
        <w:t>για να μπορούμε να διαβάζουμε τα παραγόμενα αναλογικά σήματα</w:t>
      </w:r>
      <w:r w:rsidR="000020D3" w:rsidRPr="00BA362E">
        <w:rPr>
          <w:iCs/>
          <w:sz w:val="24"/>
          <w:szCs w:val="24"/>
        </w:rPr>
        <w:t xml:space="preserve">, οι ψηφιακής τεχνολογίας ελεγκτές εξοπλίσθηκαν με τους κατάλληλους μετατροπείς αναλογικών σημάτων σε ψηφιακά </w:t>
      </w:r>
      <w:r w:rsidR="000020D3" w:rsidRPr="00BA362E">
        <w:rPr>
          <w:b/>
          <w:iCs/>
          <w:sz w:val="24"/>
          <w:szCs w:val="24"/>
        </w:rPr>
        <w:t>(A/D converters)</w:t>
      </w:r>
      <w:r w:rsidR="000020D3" w:rsidRPr="00BA362E">
        <w:rPr>
          <w:iCs/>
          <w:sz w:val="24"/>
          <w:szCs w:val="24"/>
        </w:rPr>
        <w:t xml:space="preserve"> και ψηφιακών σημάτων σε αναλογικά </w:t>
      </w:r>
      <w:r w:rsidR="000020D3" w:rsidRPr="00BA362E">
        <w:rPr>
          <w:b/>
          <w:iCs/>
          <w:sz w:val="24"/>
          <w:szCs w:val="24"/>
        </w:rPr>
        <w:t>(D/A converters)</w:t>
      </w:r>
      <w:r w:rsidR="000020D3" w:rsidRPr="00BA362E">
        <w:rPr>
          <w:iCs/>
          <w:sz w:val="24"/>
          <w:szCs w:val="24"/>
        </w:rPr>
        <w:t xml:space="preserve"> </w:t>
      </w:r>
      <w:r w:rsidR="00A63F7F" w:rsidRPr="00BA362E">
        <w:rPr>
          <w:iCs/>
          <w:sz w:val="24"/>
          <w:szCs w:val="24"/>
        </w:rPr>
        <w:t xml:space="preserve"> [6]</w:t>
      </w:r>
      <w:r w:rsidR="00635C3F" w:rsidRPr="00635C3F">
        <w:rPr>
          <w:iCs/>
          <w:sz w:val="24"/>
          <w:szCs w:val="24"/>
        </w:rPr>
        <w:t>.</w:t>
      </w:r>
    </w:p>
    <w:p w14:paraId="27F63C2C" w14:textId="77777777" w:rsidR="000020D3" w:rsidRPr="00BA362E" w:rsidRDefault="000020D3" w:rsidP="004C5E21">
      <w:pPr>
        <w:spacing w:line="360" w:lineRule="auto"/>
        <w:ind w:firstLine="720"/>
        <w:jc w:val="both"/>
        <w:rPr>
          <w:iCs/>
          <w:sz w:val="28"/>
          <w:szCs w:val="28"/>
        </w:rPr>
      </w:pPr>
    </w:p>
    <w:p w14:paraId="2C6F2E3D" w14:textId="43CA9534" w:rsidR="000020D3" w:rsidRPr="00BA362E" w:rsidRDefault="00B538AE" w:rsidP="004C5E21">
      <w:pPr>
        <w:spacing w:line="360" w:lineRule="auto"/>
        <w:jc w:val="both"/>
        <w:rPr>
          <w:rFonts w:cstheme="minorHAnsi"/>
          <w:b/>
          <w:i/>
          <w:iCs/>
          <w:sz w:val="32"/>
          <w:szCs w:val="28"/>
        </w:rPr>
      </w:pPr>
      <w:r w:rsidRPr="00BA362E">
        <w:rPr>
          <w:rFonts w:cstheme="minorHAnsi"/>
          <w:b/>
          <w:i/>
          <w:iCs/>
          <w:sz w:val="32"/>
          <w:szCs w:val="28"/>
        </w:rPr>
        <w:t>4</w:t>
      </w:r>
      <w:r w:rsidR="000020D3" w:rsidRPr="00BA362E">
        <w:rPr>
          <w:rFonts w:cstheme="minorHAnsi"/>
          <w:b/>
          <w:i/>
          <w:iCs/>
          <w:sz w:val="32"/>
          <w:szCs w:val="28"/>
        </w:rPr>
        <w:t xml:space="preserve">.3. </w:t>
      </w:r>
      <w:r w:rsidR="000020D3" w:rsidRPr="00BA362E">
        <w:rPr>
          <w:rFonts w:cstheme="minorHAnsi"/>
          <w:b/>
          <w:bCs/>
          <w:i/>
          <w:iCs/>
          <w:sz w:val="32"/>
          <w:szCs w:val="28"/>
        </w:rPr>
        <w:t>Μετατροπείς εξόδων, Ενεργοποιητές και Τελικά Στοιχεία</w:t>
      </w:r>
      <w:r w:rsidR="00FF2611" w:rsidRPr="00BA362E">
        <w:rPr>
          <w:rFonts w:cstheme="minorHAnsi"/>
          <w:b/>
          <w:bCs/>
          <w:i/>
          <w:iCs/>
          <w:sz w:val="32"/>
          <w:szCs w:val="28"/>
        </w:rPr>
        <w:t xml:space="preserve"> </w:t>
      </w:r>
    </w:p>
    <w:p w14:paraId="404DB439" w14:textId="6B2A5832" w:rsidR="00D81E4C" w:rsidRPr="00BA362E" w:rsidRDefault="000020D3" w:rsidP="004C5E21">
      <w:pPr>
        <w:spacing w:line="360" w:lineRule="auto"/>
        <w:jc w:val="both"/>
        <w:rPr>
          <w:iCs/>
          <w:sz w:val="24"/>
          <w:szCs w:val="24"/>
        </w:rPr>
      </w:pPr>
      <w:r w:rsidRPr="00BA362E">
        <w:rPr>
          <w:iCs/>
          <w:sz w:val="24"/>
          <w:szCs w:val="24"/>
        </w:rPr>
        <w:tab/>
      </w:r>
      <w:r w:rsidR="001B6F55" w:rsidRPr="00BA362E">
        <w:rPr>
          <w:iCs/>
          <w:sz w:val="24"/>
          <w:szCs w:val="24"/>
        </w:rPr>
        <w:t xml:space="preserve">Όλοι οι βρόχοι ελέγχου περιλαμβάνουν  </w:t>
      </w:r>
      <w:r w:rsidRPr="00BA362E">
        <w:rPr>
          <w:iCs/>
          <w:sz w:val="24"/>
          <w:szCs w:val="24"/>
        </w:rPr>
        <w:t xml:space="preserve">ένα τελικό στοιχείο </w:t>
      </w:r>
      <w:r w:rsidR="001B6F55" w:rsidRPr="00BA362E">
        <w:rPr>
          <w:iCs/>
          <w:sz w:val="24"/>
          <w:szCs w:val="24"/>
        </w:rPr>
        <w:t xml:space="preserve">που έχει τη δυνατότητα να μειώσει ή να αυξήσει </w:t>
      </w:r>
      <w:r w:rsidRPr="00BA362E">
        <w:rPr>
          <w:iCs/>
          <w:sz w:val="24"/>
          <w:szCs w:val="24"/>
        </w:rPr>
        <w:t xml:space="preserve">την τιμή μιας χειριζόμενης μεταβλητής. </w:t>
      </w:r>
      <w:r w:rsidR="001B6F55" w:rsidRPr="00BA362E">
        <w:rPr>
          <w:iCs/>
          <w:sz w:val="24"/>
          <w:szCs w:val="24"/>
        </w:rPr>
        <w:t xml:space="preserve">Τα τελικά στοιχεία ρυθμίζουν τη ροή των υλών και τη μεταφορά της ενέργειας από και προς τη διεργασία, στις πιο πολλές συνεχείς διεργασίες. Η βαλβίδα ελέγχου είναι </w:t>
      </w:r>
      <w:r w:rsidR="001B6F55" w:rsidRPr="00BA362E">
        <w:rPr>
          <w:iCs/>
          <w:sz w:val="24"/>
          <w:szCs w:val="24"/>
        </w:rPr>
        <w:lastRenderedPageBreak/>
        <w:t>πιο διαδεδομένη διάταξη για τη ρύθμιση των ροών στα υγρά.</w:t>
      </w:r>
      <w:r w:rsidRPr="00BA362E">
        <w:rPr>
          <w:iCs/>
          <w:sz w:val="24"/>
          <w:szCs w:val="24"/>
        </w:rPr>
        <w:t xml:space="preserve"> Η κάθετη τομή μιας τυπικής βαλβίδας δίνεται στην εικόνα</w:t>
      </w:r>
      <w:r w:rsidR="00FF2611" w:rsidRPr="00BA362E">
        <w:rPr>
          <w:iCs/>
          <w:sz w:val="24"/>
          <w:szCs w:val="24"/>
        </w:rPr>
        <w:t xml:space="preserve"> 4.2</w:t>
      </w:r>
      <w:r w:rsidRPr="00BA362E">
        <w:rPr>
          <w:iCs/>
          <w:sz w:val="24"/>
          <w:szCs w:val="24"/>
        </w:rPr>
        <w:t>.</w:t>
      </w:r>
    </w:p>
    <w:p w14:paraId="0007D54A" w14:textId="77777777" w:rsidR="000020D3" w:rsidRPr="00BA362E" w:rsidRDefault="000020D3" w:rsidP="004C5E21">
      <w:pPr>
        <w:spacing w:line="360" w:lineRule="auto"/>
        <w:rPr>
          <w:iCs/>
          <w:sz w:val="24"/>
          <w:szCs w:val="24"/>
        </w:rPr>
      </w:pPr>
      <w:r w:rsidRPr="00BA362E">
        <w:rPr>
          <w:iCs/>
          <w:noProof/>
          <w:sz w:val="24"/>
          <w:szCs w:val="24"/>
          <w:lang w:eastAsia="el-GR"/>
        </w:rPr>
        <w:drawing>
          <wp:inline distT="0" distB="0" distL="0" distR="0" wp14:anchorId="5F8D327E" wp14:editId="7E4CEABE">
            <wp:extent cx="4975961" cy="2664110"/>
            <wp:effectExtent l="0" t="0" r="0" b="3175"/>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85650" cy="2669298"/>
                    </a:xfrm>
                    <a:prstGeom prst="rect">
                      <a:avLst/>
                    </a:prstGeom>
                  </pic:spPr>
                </pic:pic>
              </a:graphicData>
            </a:graphic>
          </wp:inline>
        </w:drawing>
      </w:r>
    </w:p>
    <w:p w14:paraId="478E1E8C" w14:textId="13A7507A" w:rsidR="000020D3" w:rsidRPr="00BA362E" w:rsidRDefault="000020D3" w:rsidP="004C5E21">
      <w:pPr>
        <w:spacing w:line="360" w:lineRule="auto"/>
        <w:jc w:val="center"/>
        <w:rPr>
          <w:iCs/>
          <w:sz w:val="24"/>
          <w:szCs w:val="24"/>
        </w:rPr>
      </w:pPr>
      <w:r w:rsidRPr="00BA362E">
        <w:rPr>
          <w:iCs/>
          <w:sz w:val="24"/>
          <w:szCs w:val="24"/>
        </w:rPr>
        <w:t>*</w:t>
      </w:r>
      <w:r w:rsidR="00FF2611" w:rsidRPr="00BA362E">
        <w:rPr>
          <w:b/>
          <w:i/>
          <w:iCs/>
          <w:sz w:val="24"/>
          <w:szCs w:val="24"/>
        </w:rPr>
        <w:t>Εικόνα 4.2.</w:t>
      </w:r>
      <w:r w:rsidRPr="00BA362E">
        <w:rPr>
          <w:iCs/>
          <w:sz w:val="24"/>
          <w:szCs w:val="24"/>
        </w:rPr>
        <w:t xml:space="preserve">. </w:t>
      </w:r>
      <w:r w:rsidRPr="00BA362E">
        <w:rPr>
          <w:i/>
          <w:iCs/>
          <w:sz w:val="24"/>
          <w:szCs w:val="24"/>
        </w:rPr>
        <w:t>« Τομή πνευματικής βαθμίδας ελέγχου»</w:t>
      </w:r>
      <w:r w:rsidR="00FF2611" w:rsidRPr="00BA362E">
        <w:rPr>
          <w:iCs/>
          <w:sz w:val="24"/>
          <w:szCs w:val="24"/>
        </w:rPr>
        <w:t xml:space="preserve"> </w:t>
      </w:r>
      <w:r w:rsidR="004E7F75" w:rsidRPr="00BA362E">
        <w:rPr>
          <w:iCs/>
          <w:szCs w:val="24"/>
        </w:rPr>
        <w:t>[</w:t>
      </w:r>
      <w:r w:rsidR="00FF2611" w:rsidRPr="00BA362E">
        <w:rPr>
          <w:iCs/>
          <w:szCs w:val="24"/>
        </w:rPr>
        <w:t>6]</w:t>
      </w:r>
    </w:p>
    <w:p w14:paraId="7712D670" w14:textId="3EE81664" w:rsidR="000020D3" w:rsidRPr="00BA362E" w:rsidRDefault="00277DF1" w:rsidP="00277DF1">
      <w:pPr>
        <w:spacing w:line="360" w:lineRule="auto"/>
        <w:ind w:firstLine="720"/>
        <w:jc w:val="both"/>
        <w:rPr>
          <w:iCs/>
          <w:sz w:val="24"/>
          <w:szCs w:val="24"/>
        </w:rPr>
      </w:pPr>
      <w:r w:rsidRPr="00BA362E">
        <w:rPr>
          <w:iCs/>
          <w:sz w:val="24"/>
          <w:szCs w:val="24"/>
        </w:rPr>
        <w:t>Ανάλογα με τη μεταβολή που θέλουμε να επιτευχθεί σε μια μεταβλητή , το έμβολο που υπάρχει στο κεντρικό σώμα της βαλβίδας , μέσω ενός μηχανισμού κίνησης , κινείται πάνω η κάτω</w:t>
      </w:r>
      <w:r w:rsidR="000020D3" w:rsidRPr="00BA362E">
        <w:rPr>
          <w:iCs/>
          <w:sz w:val="24"/>
          <w:szCs w:val="24"/>
        </w:rPr>
        <w:t>.</w:t>
      </w:r>
      <w:r w:rsidRPr="00BA362E">
        <w:rPr>
          <w:iCs/>
          <w:sz w:val="24"/>
          <w:szCs w:val="24"/>
        </w:rPr>
        <w:t xml:space="preserve"> Αυτός ο μηχανισμός μπορεί να αποτελείται από έναν βηματικό κινητήρα ή έναν κινητήρα συνεχούς ρεύματος ή ένα πιεζόμενο διάφραγμα το οποίο συνδέεται με το πάνω άκρο του εμβόλου όπως φαίνεται στην εικόνα 4.2. </w:t>
      </w:r>
      <w:r w:rsidR="000020D3" w:rsidRPr="00BA362E">
        <w:rPr>
          <w:iCs/>
          <w:sz w:val="24"/>
          <w:szCs w:val="24"/>
        </w:rPr>
        <w:t xml:space="preserve"> </w:t>
      </w:r>
      <w:r w:rsidRPr="00BA362E">
        <w:rPr>
          <w:iCs/>
          <w:sz w:val="24"/>
          <w:szCs w:val="24"/>
        </w:rPr>
        <w:t xml:space="preserve">Για να κινηθεί ο μηχανισμός ο οποίος αποτελεί τον ενεργοποιητή του τελικού στοιχείου , σύμφωνα με την τιμή που παράγεται από το ηλεκτρικό σήμα στην έξοδο του ελεγκτή χρειάζεται να παρέμβει μια διάταξη μεταξύ ενεργοποιητή και ελεγκτή. Ο </w:t>
      </w:r>
      <w:r w:rsidR="000020D3" w:rsidRPr="00BA362E">
        <w:rPr>
          <w:b/>
          <w:bCs/>
          <w:iCs/>
          <w:sz w:val="24"/>
          <w:szCs w:val="24"/>
        </w:rPr>
        <w:t>μετατροπέας εξόδ</w:t>
      </w:r>
      <w:r w:rsidRPr="00BA362E">
        <w:rPr>
          <w:b/>
          <w:bCs/>
          <w:iCs/>
          <w:sz w:val="24"/>
          <w:szCs w:val="24"/>
        </w:rPr>
        <w:t>ου.</w:t>
      </w:r>
      <w:r w:rsidR="000020D3" w:rsidRPr="00BA362E">
        <w:rPr>
          <w:b/>
          <w:bCs/>
          <w:iCs/>
          <w:sz w:val="24"/>
          <w:szCs w:val="24"/>
        </w:rPr>
        <w:t xml:space="preserve"> </w:t>
      </w:r>
      <w:r w:rsidRPr="00BA362E">
        <w:rPr>
          <w:bCs/>
          <w:iCs/>
          <w:sz w:val="24"/>
          <w:szCs w:val="24"/>
        </w:rPr>
        <w:t>Ο Μ</w:t>
      </w:r>
      <w:r w:rsidRPr="00BA362E">
        <w:rPr>
          <w:iCs/>
          <w:sz w:val="24"/>
          <w:szCs w:val="24"/>
        </w:rPr>
        <w:t xml:space="preserve">ετατροπέας αυτός </w:t>
      </w:r>
      <w:r w:rsidR="000020D3" w:rsidRPr="00BA362E">
        <w:rPr>
          <w:iCs/>
          <w:sz w:val="24"/>
          <w:szCs w:val="24"/>
        </w:rPr>
        <w:t xml:space="preserve">μετατρέπει το ηλεκτρικό σήμα της εξόδου του ελεγκτή, </w:t>
      </w:r>
      <w:r w:rsidRPr="00BA362E">
        <w:rPr>
          <w:iCs/>
          <w:sz w:val="24"/>
          <w:szCs w:val="24"/>
        </w:rPr>
        <w:t xml:space="preserve">και συνεπώς </w:t>
      </w:r>
      <w:r w:rsidR="000020D3" w:rsidRPr="00BA362E">
        <w:rPr>
          <w:iCs/>
          <w:sz w:val="24"/>
          <w:szCs w:val="24"/>
        </w:rPr>
        <w:t xml:space="preserve">προσδιορίζει το πόσο πρέπει να αυξηθεί ή μειωθεί η </w:t>
      </w:r>
      <w:r w:rsidRPr="00BA362E">
        <w:rPr>
          <w:iCs/>
          <w:sz w:val="24"/>
          <w:szCs w:val="24"/>
        </w:rPr>
        <w:t>ροή από τη βαλβίδα.</w:t>
      </w:r>
      <w:r w:rsidR="000020D3" w:rsidRPr="00BA362E">
        <w:rPr>
          <w:iCs/>
          <w:sz w:val="24"/>
          <w:szCs w:val="24"/>
        </w:rPr>
        <w:t xml:space="preserve"> </w:t>
      </w:r>
      <w:r w:rsidR="00DE5F60" w:rsidRPr="00BA362E">
        <w:rPr>
          <w:iCs/>
          <w:sz w:val="24"/>
          <w:szCs w:val="24"/>
        </w:rPr>
        <w:t>[6]</w:t>
      </w:r>
    </w:p>
    <w:p w14:paraId="67D679F4" w14:textId="77777777" w:rsidR="008346FA" w:rsidRPr="00194468" w:rsidRDefault="008346FA" w:rsidP="00DE26D1">
      <w:pPr>
        <w:spacing w:line="360" w:lineRule="auto"/>
        <w:jc w:val="both"/>
        <w:rPr>
          <w:b/>
          <w:bCs/>
          <w:i/>
          <w:iCs/>
          <w:sz w:val="28"/>
          <w:szCs w:val="32"/>
        </w:rPr>
      </w:pPr>
    </w:p>
    <w:p w14:paraId="70F724E2" w14:textId="33BE4214" w:rsidR="00DE26D1" w:rsidRPr="00BA362E" w:rsidRDefault="00B538AE" w:rsidP="00DE26D1">
      <w:pPr>
        <w:spacing w:line="360" w:lineRule="auto"/>
        <w:jc w:val="both"/>
        <w:rPr>
          <w:bCs/>
          <w:iCs/>
          <w:sz w:val="24"/>
          <w:szCs w:val="32"/>
        </w:rPr>
      </w:pPr>
      <w:r w:rsidRPr="00BA362E">
        <w:rPr>
          <w:b/>
          <w:bCs/>
          <w:i/>
          <w:iCs/>
          <w:sz w:val="28"/>
          <w:szCs w:val="32"/>
        </w:rPr>
        <w:t>4</w:t>
      </w:r>
      <w:r w:rsidR="00564ADB" w:rsidRPr="00BA362E">
        <w:rPr>
          <w:b/>
          <w:bCs/>
          <w:i/>
          <w:iCs/>
          <w:sz w:val="28"/>
          <w:szCs w:val="32"/>
        </w:rPr>
        <w:t>.3.1.</w:t>
      </w:r>
      <w:r w:rsidR="0038429F" w:rsidRPr="00BA362E">
        <w:rPr>
          <w:b/>
          <w:bCs/>
          <w:i/>
          <w:iCs/>
          <w:sz w:val="28"/>
          <w:szCs w:val="32"/>
        </w:rPr>
        <w:t xml:space="preserve"> Δικτυακή διασύνδεση Αισθητήριων / Μεταδοτών και Eνεργοποιητών</w:t>
      </w:r>
      <w:r w:rsidR="004E7F75" w:rsidRPr="00BA362E">
        <w:rPr>
          <w:bCs/>
          <w:iCs/>
          <w:sz w:val="24"/>
          <w:szCs w:val="32"/>
        </w:rPr>
        <w:t xml:space="preserve"> </w:t>
      </w:r>
    </w:p>
    <w:p w14:paraId="3FC2076C" w14:textId="0B04FBD2" w:rsidR="004E7F75" w:rsidRPr="00635C3F" w:rsidRDefault="0038429F" w:rsidP="0023107E">
      <w:pPr>
        <w:spacing w:line="360" w:lineRule="auto"/>
        <w:ind w:firstLine="720"/>
        <w:jc w:val="both"/>
        <w:rPr>
          <w:iCs/>
          <w:sz w:val="24"/>
          <w:szCs w:val="24"/>
        </w:rPr>
      </w:pPr>
      <w:r w:rsidRPr="00BA362E">
        <w:rPr>
          <w:iCs/>
          <w:sz w:val="24"/>
          <w:szCs w:val="24"/>
        </w:rPr>
        <w:t xml:space="preserve">Όσον αφορά τη βιομηχανία συνεχών διεργασιών το σύστημα ελέγχου χαρακτηρίζεται από ιεραρχική και κατανεμημένη αρχιτεκτονική, σύμφωνα με την </w:t>
      </w:r>
      <w:r w:rsidRPr="00BA362E">
        <w:rPr>
          <w:iCs/>
          <w:sz w:val="24"/>
          <w:szCs w:val="24"/>
        </w:rPr>
        <w:lastRenderedPageBreak/>
        <w:t>οποία υπολογισμοί των αλγορίθμων ελέγχου κατανέμονται σε πολλές μικρές υπολογιστικές μονάδες. Οι μονάδες αυτές ονομάστηκαν τοπικές μονάδες ελέγχου και επικοινωνούν με τα ιεραρχικά ανώτερα υπολογιστικά συστήματα των οθονών εποπτείας και χειρισμών και εποπτικού ελέγχου και συλλογής δεδομένων μέσω τοπικών δικτύων υπολογιστών. Ανάμεσα στις δυνατές τεχνολογίες υπολογιστών που θα μπορούσαν να χρησιμοποιηθούν ως τοπικές μονάδες ελέγχου είναι οι Προγραμματιζόμενοι Λογικοί Ελεγκτές και οι βιομηχανικοί προσωπικοί υπολογιστές. Όσον αφορά την επικοινωνία των μονάδων αυτών με τα αισθητήρια, τους μεταδότες των αισθητηρίων και τους ενεργοποιητές, αυτή γίνεται είτε με ζεύγη καλωδίων που ξεκινούν από τις συσκευές αυτές και καταλήγουν σε μεμονωμένα ζεύγη επαφών στις διεπαφές των τοπικών μονάδων ελέγχου ή μέσω, επίσης, εξειδικευμένων τοπικών δικτύων υπολογιστών. Όσον αφορά το δικτυακό τρόπο επικοινωνίας, αυτός εμφανίστηκε στις αρχές της δεκαετίας του 1980 με την παράλληλη ανάπτυξη των έξυπνων αισθητηρίων/μεταδοτών και ενεργοποιητών, συσκευές που διαθέτουν δικτυακές διεπαφές</w:t>
      </w:r>
      <w:r w:rsidR="00A63F7F" w:rsidRPr="00BA362E">
        <w:rPr>
          <w:iCs/>
          <w:sz w:val="24"/>
          <w:szCs w:val="24"/>
        </w:rPr>
        <w:t xml:space="preserve"> [</w:t>
      </w:r>
      <w:r w:rsidR="00A63F7F" w:rsidRPr="00635C3F">
        <w:rPr>
          <w:iCs/>
          <w:sz w:val="24"/>
          <w:szCs w:val="24"/>
        </w:rPr>
        <w:t>13]</w:t>
      </w:r>
      <w:r w:rsidR="00635C3F" w:rsidRPr="00635C3F">
        <w:rPr>
          <w:iCs/>
          <w:sz w:val="24"/>
          <w:szCs w:val="24"/>
        </w:rPr>
        <w:t>.</w:t>
      </w:r>
    </w:p>
    <w:p w14:paraId="544EDCF3" w14:textId="4CAAE09B" w:rsidR="0038429F" w:rsidRPr="00BA362E" w:rsidRDefault="004E7F75" w:rsidP="004E7F75">
      <w:pPr>
        <w:spacing w:line="360" w:lineRule="auto"/>
        <w:jc w:val="center"/>
        <w:rPr>
          <w:iCs/>
          <w:sz w:val="24"/>
          <w:szCs w:val="24"/>
        </w:rPr>
      </w:pPr>
      <w:r w:rsidRPr="00BA362E">
        <w:rPr>
          <w:iCs/>
          <w:noProof/>
          <w:sz w:val="24"/>
          <w:szCs w:val="24"/>
          <w:lang w:eastAsia="el-GR"/>
        </w:rPr>
        <w:drawing>
          <wp:inline distT="0" distB="0" distL="0" distR="0" wp14:anchorId="27D56167" wp14:editId="40066297">
            <wp:extent cx="4539266" cy="3770334"/>
            <wp:effectExtent l="0" t="0" r="0" b="1905"/>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4539266" cy="3770334"/>
                    </a:xfrm>
                    <a:prstGeom prst="rect">
                      <a:avLst/>
                    </a:prstGeom>
                  </pic:spPr>
                </pic:pic>
              </a:graphicData>
            </a:graphic>
          </wp:inline>
        </w:drawing>
      </w:r>
    </w:p>
    <w:p w14:paraId="5A883F04" w14:textId="062FE368" w:rsidR="0038429F" w:rsidRPr="00BA362E" w:rsidRDefault="004E7F75" w:rsidP="004E7F75">
      <w:pPr>
        <w:spacing w:line="360" w:lineRule="auto"/>
        <w:jc w:val="center"/>
        <w:rPr>
          <w:iCs/>
          <w:sz w:val="24"/>
          <w:szCs w:val="24"/>
        </w:rPr>
      </w:pPr>
      <w:r w:rsidRPr="00BA362E">
        <w:rPr>
          <w:b/>
          <w:bCs/>
          <w:iCs/>
          <w:sz w:val="24"/>
          <w:szCs w:val="24"/>
        </w:rPr>
        <w:t>Εικόνα 4</w:t>
      </w:r>
      <w:r w:rsidR="0038429F" w:rsidRPr="00BA362E">
        <w:rPr>
          <w:b/>
          <w:bCs/>
          <w:iCs/>
          <w:sz w:val="24"/>
          <w:szCs w:val="24"/>
        </w:rPr>
        <w:t>.</w:t>
      </w:r>
      <w:r w:rsidRPr="00BA362E">
        <w:rPr>
          <w:b/>
          <w:bCs/>
          <w:iCs/>
          <w:sz w:val="24"/>
          <w:szCs w:val="24"/>
        </w:rPr>
        <w:t>3.</w:t>
      </w:r>
      <w:r w:rsidR="0038429F" w:rsidRPr="00BA362E">
        <w:rPr>
          <w:b/>
          <w:bCs/>
          <w:iCs/>
          <w:sz w:val="24"/>
          <w:szCs w:val="24"/>
        </w:rPr>
        <w:t xml:space="preserve"> « </w:t>
      </w:r>
      <w:r w:rsidR="0038429F" w:rsidRPr="00BA362E">
        <w:rPr>
          <w:i/>
          <w:iCs/>
          <w:sz w:val="24"/>
          <w:szCs w:val="24"/>
        </w:rPr>
        <w:t>Αρχιτεκτονικές βιομηχανικών συστημάτων ελέγχου.»</w:t>
      </w:r>
      <w:r w:rsidRPr="00BA362E">
        <w:rPr>
          <w:i/>
          <w:iCs/>
          <w:sz w:val="24"/>
          <w:szCs w:val="24"/>
        </w:rPr>
        <w:t xml:space="preserve"> </w:t>
      </w:r>
      <w:r w:rsidRPr="00BA362E">
        <w:rPr>
          <w:iCs/>
          <w:sz w:val="24"/>
          <w:szCs w:val="24"/>
        </w:rPr>
        <w:t>[13]</w:t>
      </w:r>
    </w:p>
    <w:p w14:paraId="37E67144" w14:textId="77777777" w:rsidR="0038429F" w:rsidRPr="00BA362E" w:rsidRDefault="0038429F" w:rsidP="004C5E21">
      <w:pPr>
        <w:spacing w:line="360" w:lineRule="auto"/>
        <w:ind w:firstLine="720"/>
        <w:jc w:val="both"/>
        <w:rPr>
          <w:iCs/>
          <w:sz w:val="24"/>
          <w:szCs w:val="24"/>
        </w:rPr>
      </w:pPr>
    </w:p>
    <w:p w14:paraId="1E941E5D" w14:textId="7824C03F" w:rsidR="0038429F" w:rsidRPr="00635C3F" w:rsidRDefault="0038429F" w:rsidP="004C5E21">
      <w:pPr>
        <w:spacing w:line="360" w:lineRule="auto"/>
        <w:ind w:firstLine="720"/>
        <w:jc w:val="both"/>
        <w:rPr>
          <w:iCs/>
          <w:sz w:val="24"/>
          <w:szCs w:val="24"/>
        </w:rPr>
      </w:pPr>
      <w:r w:rsidRPr="00BA362E">
        <w:rPr>
          <w:iCs/>
          <w:sz w:val="24"/>
          <w:szCs w:val="24"/>
        </w:rPr>
        <w:lastRenderedPageBreak/>
        <w:t xml:space="preserve">Τα έξυπνα αισθητήρια, οι μεταδότες και οι ενεργοποιητές περιγράφονται με τον όρο </w:t>
      </w:r>
      <w:r w:rsidRPr="00BA362E">
        <w:rPr>
          <w:b/>
          <w:iCs/>
          <w:sz w:val="24"/>
          <w:szCs w:val="24"/>
        </w:rPr>
        <w:t>όργανα πεδίου</w:t>
      </w:r>
      <w:r w:rsidRPr="00BA362E">
        <w:rPr>
          <w:iCs/>
          <w:sz w:val="24"/>
          <w:szCs w:val="24"/>
        </w:rPr>
        <w:t xml:space="preserve">, ενώ τα συνολικά όργανα πεδίου και οι τοπικές μονάδες ελέγχου περιγράφονται με τον όρο </w:t>
      </w:r>
      <w:r w:rsidRPr="00BA362E">
        <w:rPr>
          <w:b/>
          <w:iCs/>
          <w:sz w:val="24"/>
          <w:szCs w:val="24"/>
        </w:rPr>
        <w:t>συσκευές πεδίου</w:t>
      </w:r>
      <w:r w:rsidRPr="00BA362E">
        <w:rPr>
          <w:iCs/>
          <w:sz w:val="24"/>
          <w:szCs w:val="24"/>
        </w:rPr>
        <w:t xml:space="preserve">. Εν τω μεταξύ η τεχνολογία των τοπικών δικτύων υπολογιστών είχε φθάσει σε υψηλό επίπεδο ωρίμανσης γεγονός που επέτρεψε την ανάπτυξη πρωτοκόλλων τα οποία ικανοποιούσαν τις προδιαγραφές διακίνησης μικρού όγκου δεδομένων με προβλέψιμη ταχύτητα μεταφοράς και αξιοπιστία. Συσκευές με αυτές τις προδιαγραφές μπορούσαν να υλοποιηθούν ενσωματώνοντας την τεχνολογία των μικροελεγκτών και μικροεπεξεργαστών με πολύ μικρότερο κόστος από αυτό της καλωδίωσης της καθεμίας συσκευής πεδίου χωριστά. Τα δίκτυα που υλοποιούν τα πρωτόκολλα αυτά ονομάστηκαν </w:t>
      </w:r>
      <w:r w:rsidRPr="00BA362E">
        <w:rPr>
          <w:b/>
          <w:iCs/>
          <w:sz w:val="24"/>
          <w:szCs w:val="24"/>
        </w:rPr>
        <w:t>πεδιακά δίκτυα</w:t>
      </w:r>
      <w:r w:rsidRPr="00BA362E">
        <w:rPr>
          <w:iCs/>
          <w:sz w:val="24"/>
          <w:szCs w:val="24"/>
        </w:rPr>
        <w:t xml:space="preserve"> ή </w:t>
      </w:r>
      <w:r w:rsidRPr="00BA362E">
        <w:rPr>
          <w:b/>
          <w:iCs/>
          <w:sz w:val="24"/>
          <w:szCs w:val="24"/>
        </w:rPr>
        <w:t>πεδιακοί διάδρομοι (fieldbus</w:t>
      </w:r>
      <w:r w:rsidR="00635C3F" w:rsidRPr="00635C3F">
        <w:rPr>
          <w:b/>
          <w:iCs/>
          <w:sz w:val="24"/>
          <w:szCs w:val="24"/>
        </w:rPr>
        <w:t>)</w:t>
      </w:r>
      <w:r w:rsidR="00A63F7F" w:rsidRPr="00BA362E">
        <w:rPr>
          <w:iCs/>
          <w:sz w:val="24"/>
          <w:szCs w:val="24"/>
        </w:rPr>
        <w:t xml:space="preserve"> [13]</w:t>
      </w:r>
      <w:r w:rsidR="00635C3F" w:rsidRPr="00635C3F">
        <w:rPr>
          <w:iCs/>
          <w:sz w:val="24"/>
          <w:szCs w:val="24"/>
        </w:rPr>
        <w:t>.</w:t>
      </w:r>
    </w:p>
    <w:p w14:paraId="335D9566" w14:textId="77777777" w:rsidR="0038429F" w:rsidRPr="00BA362E" w:rsidRDefault="0038429F" w:rsidP="004C5E21">
      <w:pPr>
        <w:spacing w:line="360" w:lineRule="auto"/>
        <w:ind w:firstLine="720"/>
        <w:rPr>
          <w:iCs/>
          <w:sz w:val="28"/>
          <w:szCs w:val="28"/>
        </w:rPr>
      </w:pPr>
    </w:p>
    <w:p w14:paraId="28394C10" w14:textId="2A116ADF" w:rsidR="0038429F" w:rsidRPr="00BA362E" w:rsidRDefault="00B538AE" w:rsidP="004C5E21">
      <w:pPr>
        <w:spacing w:line="360" w:lineRule="auto"/>
        <w:jc w:val="both"/>
        <w:rPr>
          <w:iCs/>
          <w:sz w:val="24"/>
          <w:szCs w:val="32"/>
        </w:rPr>
      </w:pPr>
      <w:r w:rsidRPr="00BA362E">
        <w:rPr>
          <w:b/>
          <w:i/>
          <w:iCs/>
          <w:sz w:val="32"/>
          <w:szCs w:val="32"/>
        </w:rPr>
        <w:t>4</w:t>
      </w:r>
      <w:r w:rsidR="00564ADB" w:rsidRPr="00BA362E">
        <w:rPr>
          <w:b/>
          <w:i/>
          <w:iCs/>
          <w:sz w:val="32"/>
          <w:szCs w:val="32"/>
        </w:rPr>
        <w:t>.4</w:t>
      </w:r>
      <w:r w:rsidR="0038429F" w:rsidRPr="00BA362E">
        <w:rPr>
          <w:b/>
          <w:i/>
          <w:iCs/>
          <w:sz w:val="32"/>
          <w:szCs w:val="32"/>
        </w:rPr>
        <w:t xml:space="preserve">. Δίκτυα </w:t>
      </w:r>
      <w:r w:rsidR="0038429F" w:rsidRPr="00BA362E">
        <w:rPr>
          <w:b/>
          <w:i/>
          <w:iCs/>
          <w:sz w:val="32"/>
          <w:szCs w:val="32"/>
          <w:lang w:val="en-US"/>
        </w:rPr>
        <w:t>Fieldbus</w:t>
      </w:r>
      <w:r w:rsidR="004E7F75" w:rsidRPr="00BA362E">
        <w:rPr>
          <w:b/>
          <w:i/>
          <w:iCs/>
          <w:sz w:val="32"/>
          <w:szCs w:val="32"/>
        </w:rPr>
        <w:t xml:space="preserve">  </w:t>
      </w:r>
    </w:p>
    <w:p w14:paraId="3927CBC4" w14:textId="77777777" w:rsidR="0038429F" w:rsidRPr="00BA362E" w:rsidRDefault="0038429F" w:rsidP="004C5E21">
      <w:pPr>
        <w:spacing w:line="360" w:lineRule="auto"/>
        <w:ind w:firstLine="720"/>
        <w:jc w:val="both"/>
        <w:rPr>
          <w:iCs/>
          <w:sz w:val="24"/>
          <w:szCs w:val="24"/>
        </w:rPr>
      </w:pPr>
      <w:r w:rsidRPr="00BA362E">
        <w:rPr>
          <w:iCs/>
          <w:sz w:val="24"/>
          <w:szCs w:val="24"/>
          <w:lang w:val="en-US"/>
        </w:rPr>
        <w:t>T</w:t>
      </w:r>
      <w:r w:rsidRPr="00BA362E">
        <w:rPr>
          <w:iCs/>
          <w:sz w:val="24"/>
          <w:szCs w:val="24"/>
        </w:rPr>
        <w:t xml:space="preserve">α όργανα πεδίου παράγουν στις εξόδους τους ηλεκτρικά σήματα ρεύματος. Για να μεταδοθούν τα σήματα αυτά  στις τοπικές μονάδες ελέγχου χρησιμοποιούνται εκατοντάδες και μερικές φορές χιλιάδες μέτρα από καλώδια, τα οποία διέρχονται μέσα από προστατευτικούς σωλήνες (conduit) και καταλήγουν σε ενδιάμεσα πλαίσια τερματικών επαφών. Μέσα στα πλαίσια αυτά τα καλώδια ομαδοποιούνται και οδηγούνται τελικά στους θαλάμους ελέγχου της βιομηχανίας στους οποίους βρίσκονται οι τοπικές μονάδες ελέγχου. Ο μηχανολογικός εξοπλισμός μπορεί να αποτελείται από κινητήρες, δεξαμενές, χημικές αποστακτικές στήλες, εργαλειομηχανές και πολλούς άλλους τέτοιους τύπους εξοπλισμού. Σε αντίθεση, τα πεδιακά δίκτυα επιτρέπουν πολλά όργανα πεδίου να μοιράζονται ένα κοινό ζεύγος καλωδίων, το οποίο στην ορολογία που καθιερώθηκε για τα δίκτυα αυτά ονομάζεται </w:t>
      </w:r>
      <w:r w:rsidRPr="00BA362E">
        <w:rPr>
          <w:b/>
          <w:iCs/>
          <w:sz w:val="24"/>
          <w:szCs w:val="24"/>
        </w:rPr>
        <w:t>κορμός</w:t>
      </w:r>
      <w:r w:rsidRPr="00BA362E">
        <w:rPr>
          <w:iCs/>
          <w:sz w:val="24"/>
          <w:szCs w:val="24"/>
        </w:rPr>
        <w:t xml:space="preserve">(trunk) ή </w:t>
      </w:r>
      <w:r w:rsidRPr="00BA362E">
        <w:rPr>
          <w:b/>
          <w:iCs/>
          <w:sz w:val="24"/>
          <w:szCs w:val="24"/>
        </w:rPr>
        <w:t>τμήμα</w:t>
      </w:r>
      <w:r w:rsidRPr="00BA362E">
        <w:rPr>
          <w:iCs/>
          <w:sz w:val="24"/>
          <w:szCs w:val="24"/>
        </w:rPr>
        <w:t>(segment). Κάθε όργανο πεδίου συνδέεται επάνω σε αυτό το κοινό καλώδιο . Για να γίνει, βέβαια, η ηλεκτρική σύνδεση του οργάνου με το καλώδιο χρειάζεται το όργανο να έχει μια δικτυακή διεπαφή και λογισμικό που θα υλοποιεί την παραγωγή των δεδομένων σύμφωνα με τους κανόνες του πρωτοκόλλου του πεδιακού δικτύου.</w:t>
      </w:r>
    </w:p>
    <w:p w14:paraId="46C102C2" w14:textId="77777777" w:rsidR="0038429F" w:rsidRPr="00BA362E" w:rsidRDefault="0038429F" w:rsidP="004C5E21">
      <w:pPr>
        <w:spacing w:line="360" w:lineRule="auto"/>
        <w:ind w:firstLine="720"/>
        <w:jc w:val="both"/>
        <w:rPr>
          <w:iCs/>
          <w:sz w:val="24"/>
          <w:szCs w:val="24"/>
        </w:rPr>
      </w:pPr>
      <w:r w:rsidRPr="00BA362E">
        <w:rPr>
          <w:iCs/>
          <w:sz w:val="24"/>
          <w:szCs w:val="24"/>
        </w:rPr>
        <w:lastRenderedPageBreak/>
        <w:t xml:space="preserve"> Ο κορμός του πεδιακού δικτύου ή το τμήμα είναι ένα απλό ζεύγος καλωδίων που μεταφέρει ταυτόχρονα ένα ψηφιακό σήμα και τροφοδοσία συνεχούς ρεύματος.</w:t>
      </w:r>
      <w:r w:rsidRPr="00BA362E">
        <w:rPr>
          <w:rFonts w:ascii="Times New Roman" w:hAnsi="Times New Roman" w:cs="Times New Roman"/>
          <w:sz w:val="24"/>
          <w:szCs w:val="24"/>
        </w:rPr>
        <w:t xml:space="preserve"> </w:t>
      </w:r>
      <w:r w:rsidRPr="00BA362E">
        <w:rPr>
          <w:iCs/>
          <w:sz w:val="24"/>
          <w:szCs w:val="24"/>
        </w:rPr>
        <w:t xml:space="preserve">Σύμφωνα με το ανοικτό πρότυπο FOUNDATION FIELDBUS (Fieldbus, 2001) ο αριθμός των οργάνων πεδίου που μπορούν να συνδεθούν σε ένα τμήμα είναι 32. Τα περισσότερα όργανα πεδίου, όπως είναι τα αισθητήρια και μεταδότες θερμοκρασίας, πίεσης, ροής, έξυπνες βαλβίδες και ενεργοποιητές έχουν δυνατότητες δισύρματης τροφοδοσίας από το τμήμα του δικτύου και κατανάλωση ρεύματος στην περιοχή των 10mA έως 20mA. Η ηλεκτρική ισχύς συνεχούς ρεύματος παρέχεται από μια ειδική πηγή ισχύος, η οποία συνήθως ονομάζεται </w:t>
      </w:r>
      <w:r w:rsidRPr="00BA362E">
        <w:rPr>
          <w:b/>
          <w:bCs/>
          <w:iCs/>
          <w:sz w:val="24"/>
          <w:szCs w:val="24"/>
        </w:rPr>
        <w:t xml:space="preserve">πεδιακή πηγή </w:t>
      </w:r>
      <w:r w:rsidRPr="00BA362E">
        <w:rPr>
          <w:iCs/>
          <w:sz w:val="24"/>
          <w:szCs w:val="24"/>
        </w:rPr>
        <w:t xml:space="preserve">και η οποία εμποδίζει τα υψηλής συχνότητας σήματα να βραχυκυκλωθούν από τους ρυθμιστές της τάσης συνεχούς ρεύματος. Οι πηγές αυτές παρέχουν 350 έως 500 mA στο καλώδιο του δικτύου και έχουν συνήθως ενσωματωμένα κυκλώματα απομόνωσης κάθε τμήματος από άλλο. </w:t>
      </w:r>
    </w:p>
    <w:p w14:paraId="75939D2C" w14:textId="42FC0350" w:rsidR="0038429F" w:rsidRPr="00BA362E" w:rsidRDefault="0038429F" w:rsidP="004C5E21">
      <w:pPr>
        <w:spacing w:line="360" w:lineRule="auto"/>
        <w:ind w:firstLine="720"/>
        <w:jc w:val="both"/>
        <w:rPr>
          <w:iCs/>
          <w:sz w:val="24"/>
          <w:szCs w:val="24"/>
        </w:rPr>
      </w:pPr>
      <w:r w:rsidRPr="00BA362E">
        <w:rPr>
          <w:iCs/>
          <w:sz w:val="24"/>
          <w:szCs w:val="24"/>
        </w:rPr>
        <w:t xml:space="preserve">Όταν υπολογίζει κάποιος </w:t>
      </w:r>
      <w:r w:rsidR="00731827" w:rsidRPr="00BA362E">
        <w:rPr>
          <w:iCs/>
          <w:sz w:val="24"/>
          <w:szCs w:val="24"/>
        </w:rPr>
        <w:t xml:space="preserve">το πλήθος </w:t>
      </w:r>
      <w:r w:rsidRPr="00BA362E">
        <w:rPr>
          <w:iCs/>
          <w:sz w:val="24"/>
          <w:szCs w:val="24"/>
        </w:rPr>
        <w:t xml:space="preserve">των συσκευών πεδίου </w:t>
      </w:r>
      <w:r w:rsidR="00731827" w:rsidRPr="00BA362E">
        <w:rPr>
          <w:iCs/>
          <w:sz w:val="24"/>
          <w:szCs w:val="24"/>
        </w:rPr>
        <w:t xml:space="preserve">οι οποίες </w:t>
      </w:r>
      <w:r w:rsidRPr="00BA362E">
        <w:rPr>
          <w:iCs/>
          <w:sz w:val="24"/>
          <w:szCs w:val="24"/>
        </w:rPr>
        <w:t>μπορούν να τοποθετηθούν σε ένα τμήμα θα πρέπει να λάβει υπόψη του τη μέγιστη κατανάλωση ρεύματος κάθε συσκευής, το μήκος του καλωδίου του τμήματος και άλλους παράγοντες. Ο υπολογισμός εύρεσης του αριθμού των συσκευών γίνεται βάσει μιας απλής εφαρμογής του νόμου του Ohm, με στόχο να εξασφαλίζεται μια τάση των 9V στο πλέον απομακρυσμένο άκρο του τμήματος, αφού προηγουμένως ληφθούν υπόψη οι πτώσεις τάσεων κατά μήκος ολόκληρου του καλωδίου του τμήματος. Ως παράδειγμα, θεωρείστε ότι πρόκειται να τοποθετηθούν 16 συσκευές η καθεμία από τις οποίες καταναλώνει 20 mA. Αυτό συνεπάγεται ότι η συνολική κατανάλωση είναι 320 mA και άρα για να έχουμε πτώση τάσης κατά μήκος του καλωδίου 25-9=16V θα πρέπει η συνολική αντίσταση του καλωδίου να είναι:  R=(16/320*10-3)=50 Ohm.</w:t>
      </w:r>
    </w:p>
    <w:p w14:paraId="3B0192E0" w14:textId="7BC0A64F" w:rsidR="0038429F" w:rsidRPr="00635C3F" w:rsidRDefault="0038429F" w:rsidP="004C5E21">
      <w:pPr>
        <w:spacing w:line="360" w:lineRule="auto"/>
        <w:ind w:firstLine="720"/>
        <w:jc w:val="both"/>
        <w:rPr>
          <w:iCs/>
          <w:sz w:val="24"/>
          <w:szCs w:val="24"/>
        </w:rPr>
      </w:pPr>
      <w:r w:rsidRPr="00BA362E">
        <w:rPr>
          <w:iCs/>
          <w:sz w:val="24"/>
          <w:szCs w:val="24"/>
        </w:rPr>
        <w:t>Αν η χαρακτηριστική αντίσταση του καλωδίου είναι 50ohms/Km τότε το επιτρεπτό μήκος τους δε θα πρέπει να ξεπερνά τα 1000m, για να εξασφαλίζεται η τάση των 9 V στο άκρο του</w:t>
      </w:r>
      <w:r w:rsidR="004E7F75" w:rsidRPr="00BA362E">
        <w:rPr>
          <w:iCs/>
          <w:sz w:val="24"/>
          <w:szCs w:val="24"/>
        </w:rPr>
        <w:t xml:space="preserve"> </w:t>
      </w:r>
      <w:r w:rsidR="00A63F7F" w:rsidRPr="00BA362E">
        <w:rPr>
          <w:iCs/>
          <w:sz w:val="24"/>
          <w:szCs w:val="24"/>
        </w:rPr>
        <w:t>[13]</w:t>
      </w:r>
      <w:r w:rsidR="00635C3F" w:rsidRPr="00635C3F">
        <w:rPr>
          <w:iCs/>
          <w:sz w:val="24"/>
          <w:szCs w:val="24"/>
        </w:rPr>
        <w:t>.</w:t>
      </w:r>
    </w:p>
    <w:p w14:paraId="3C4A9025" w14:textId="0EA90CAB" w:rsidR="004E7F75" w:rsidRPr="00BA362E" w:rsidRDefault="004E7F75" w:rsidP="004C5E21">
      <w:pPr>
        <w:spacing w:line="360" w:lineRule="auto"/>
        <w:ind w:firstLine="720"/>
        <w:jc w:val="both"/>
        <w:rPr>
          <w:iCs/>
          <w:sz w:val="24"/>
          <w:szCs w:val="24"/>
        </w:rPr>
      </w:pPr>
      <w:r w:rsidRPr="00BA362E">
        <w:rPr>
          <w:iCs/>
          <w:sz w:val="24"/>
          <w:szCs w:val="24"/>
        </w:rPr>
        <w:t xml:space="preserve">Στην εικόνα 3.4. απεικονίζεται ένα σχεδιάγραμμα του τρόπου επικοινωνίας των δικτύων </w:t>
      </w:r>
      <w:r w:rsidRPr="00BA362E">
        <w:rPr>
          <w:iCs/>
          <w:sz w:val="24"/>
          <w:szCs w:val="24"/>
          <w:lang w:val="en-US"/>
        </w:rPr>
        <w:t>Fieldbus</w:t>
      </w:r>
      <w:r w:rsidRPr="00BA362E">
        <w:rPr>
          <w:iCs/>
          <w:sz w:val="24"/>
          <w:szCs w:val="24"/>
        </w:rPr>
        <w:t>.</w:t>
      </w:r>
    </w:p>
    <w:p w14:paraId="4A638A72" w14:textId="77777777" w:rsidR="00564ADB" w:rsidRPr="00BA362E" w:rsidRDefault="00875ECD" w:rsidP="004C5E21">
      <w:pPr>
        <w:spacing w:line="360" w:lineRule="auto"/>
        <w:jc w:val="center"/>
        <w:rPr>
          <w:iCs/>
          <w:sz w:val="24"/>
          <w:szCs w:val="24"/>
        </w:rPr>
      </w:pPr>
      <w:r w:rsidRPr="00BA362E">
        <w:rPr>
          <w:iCs/>
          <w:noProof/>
          <w:sz w:val="24"/>
          <w:szCs w:val="24"/>
          <w:lang w:eastAsia="el-GR"/>
        </w:rPr>
        <w:lastRenderedPageBreak/>
        <w:drawing>
          <wp:inline distT="0" distB="0" distL="0" distR="0" wp14:anchorId="564D30BC" wp14:editId="6A53862B">
            <wp:extent cx="4839375" cy="2772162"/>
            <wp:effectExtent l="0" t="0" r="0" b="9525"/>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39375" cy="2772162"/>
                    </a:xfrm>
                    <a:prstGeom prst="rect">
                      <a:avLst/>
                    </a:prstGeom>
                  </pic:spPr>
                </pic:pic>
              </a:graphicData>
            </a:graphic>
          </wp:inline>
        </w:drawing>
      </w:r>
    </w:p>
    <w:p w14:paraId="67C30ACF" w14:textId="4F92FAB2" w:rsidR="00875ECD" w:rsidRPr="00BA362E" w:rsidRDefault="00875ECD" w:rsidP="004C5E21">
      <w:pPr>
        <w:spacing w:line="360" w:lineRule="auto"/>
        <w:jc w:val="center"/>
        <w:rPr>
          <w:b/>
          <w:bCs/>
          <w:iCs/>
          <w:sz w:val="24"/>
          <w:szCs w:val="24"/>
          <w:lang w:val="en-US"/>
        </w:rPr>
      </w:pPr>
      <w:r w:rsidRPr="00BA362E">
        <w:rPr>
          <w:b/>
          <w:i/>
          <w:iCs/>
          <w:sz w:val="24"/>
          <w:szCs w:val="24"/>
          <w:lang w:val="en-US"/>
        </w:rPr>
        <w:t>*E</w:t>
      </w:r>
      <w:r w:rsidRPr="00BA362E">
        <w:rPr>
          <w:b/>
          <w:i/>
          <w:iCs/>
          <w:sz w:val="24"/>
          <w:szCs w:val="24"/>
        </w:rPr>
        <w:t>ικόνα</w:t>
      </w:r>
      <w:r w:rsidR="004E7F75" w:rsidRPr="00BA362E">
        <w:rPr>
          <w:b/>
          <w:i/>
          <w:iCs/>
          <w:sz w:val="24"/>
          <w:szCs w:val="24"/>
          <w:lang w:val="en-US"/>
        </w:rPr>
        <w:t xml:space="preserve"> 3.4</w:t>
      </w:r>
      <w:r w:rsidRPr="00BA362E">
        <w:rPr>
          <w:i/>
          <w:iCs/>
          <w:sz w:val="24"/>
          <w:szCs w:val="24"/>
          <w:lang w:val="en-US"/>
        </w:rPr>
        <w:t>. «</w:t>
      </w:r>
      <w:r w:rsidRPr="00BA362E">
        <w:rPr>
          <w:bCs/>
          <w:i/>
          <w:iCs/>
          <w:sz w:val="24"/>
          <w:szCs w:val="24"/>
          <w:lang w:val="en-US"/>
        </w:rPr>
        <w:t>Foundation Fieldbus Communication»</w:t>
      </w:r>
      <w:r w:rsidR="004E7F75" w:rsidRPr="00BA362E">
        <w:rPr>
          <w:bCs/>
          <w:i/>
          <w:iCs/>
          <w:sz w:val="24"/>
          <w:szCs w:val="24"/>
          <w:lang w:val="en-US"/>
        </w:rPr>
        <w:t xml:space="preserve"> </w:t>
      </w:r>
      <w:r w:rsidR="004E7F75" w:rsidRPr="00BA362E">
        <w:rPr>
          <w:bCs/>
          <w:iCs/>
          <w:sz w:val="24"/>
          <w:szCs w:val="24"/>
          <w:lang w:val="en-US"/>
        </w:rPr>
        <w:t>[16]</w:t>
      </w:r>
    </w:p>
    <w:p w14:paraId="40828768" w14:textId="2900C6E8" w:rsidR="0038429F" w:rsidRPr="00BA362E" w:rsidRDefault="00B538AE" w:rsidP="004C5E21">
      <w:pPr>
        <w:spacing w:line="360" w:lineRule="auto"/>
        <w:jc w:val="both"/>
        <w:rPr>
          <w:rFonts w:cstheme="minorHAnsi"/>
          <w:bCs/>
          <w:iCs/>
          <w:sz w:val="32"/>
          <w:szCs w:val="32"/>
          <w:lang w:val="en-US"/>
        </w:rPr>
      </w:pPr>
      <w:r w:rsidRPr="00BA362E">
        <w:rPr>
          <w:rFonts w:cstheme="minorHAnsi"/>
          <w:b/>
          <w:bCs/>
          <w:i/>
          <w:iCs/>
          <w:sz w:val="32"/>
          <w:szCs w:val="32"/>
          <w:lang w:val="en-US"/>
        </w:rPr>
        <w:t>4.5</w:t>
      </w:r>
      <w:r w:rsidR="00275A97" w:rsidRPr="00BA362E">
        <w:rPr>
          <w:rFonts w:cstheme="minorHAnsi"/>
          <w:b/>
          <w:bCs/>
          <w:i/>
          <w:iCs/>
          <w:sz w:val="32"/>
          <w:szCs w:val="32"/>
          <w:lang w:val="en-US"/>
        </w:rPr>
        <w:t xml:space="preserve">. </w:t>
      </w:r>
      <w:r w:rsidR="00275A97" w:rsidRPr="00BA362E">
        <w:rPr>
          <w:rFonts w:cstheme="minorHAnsi"/>
          <w:b/>
          <w:bCs/>
          <w:i/>
          <w:iCs/>
          <w:sz w:val="32"/>
          <w:szCs w:val="32"/>
        </w:rPr>
        <w:t>Φίλτρα</w:t>
      </w:r>
      <w:r w:rsidR="00275A97" w:rsidRPr="00BA362E">
        <w:rPr>
          <w:rFonts w:cstheme="minorHAnsi"/>
          <w:b/>
          <w:bCs/>
          <w:i/>
          <w:iCs/>
          <w:sz w:val="32"/>
          <w:szCs w:val="32"/>
          <w:lang w:val="en-US"/>
        </w:rPr>
        <w:t xml:space="preserve"> </w:t>
      </w:r>
      <w:r w:rsidR="00275A97" w:rsidRPr="00BA362E">
        <w:rPr>
          <w:rFonts w:cstheme="minorHAnsi"/>
          <w:b/>
          <w:bCs/>
          <w:i/>
          <w:iCs/>
          <w:sz w:val="32"/>
          <w:szCs w:val="32"/>
        </w:rPr>
        <w:t>σημάτων</w:t>
      </w:r>
      <w:r w:rsidR="004E7F75" w:rsidRPr="00BA362E">
        <w:rPr>
          <w:rFonts w:cstheme="minorHAnsi"/>
          <w:b/>
          <w:bCs/>
          <w:i/>
          <w:iCs/>
          <w:sz w:val="32"/>
          <w:szCs w:val="32"/>
          <w:lang w:val="en-US"/>
        </w:rPr>
        <w:t xml:space="preserve">   </w:t>
      </w:r>
    </w:p>
    <w:p w14:paraId="6A91834F" w14:textId="6C4015ED" w:rsidR="00275A97" w:rsidRPr="00BA362E" w:rsidRDefault="00275A97" w:rsidP="004C5E21">
      <w:pPr>
        <w:spacing w:line="360" w:lineRule="auto"/>
        <w:jc w:val="both"/>
        <w:rPr>
          <w:rFonts w:cstheme="minorHAnsi"/>
          <w:b/>
          <w:bCs/>
          <w:iCs/>
          <w:sz w:val="24"/>
          <w:szCs w:val="24"/>
        </w:rPr>
      </w:pPr>
      <w:r w:rsidRPr="00BA362E">
        <w:rPr>
          <w:rFonts w:cstheme="minorHAnsi"/>
          <w:bCs/>
          <w:iCs/>
          <w:sz w:val="28"/>
          <w:szCs w:val="28"/>
          <w:lang w:val="en-US"/>
        </w:rPr>
        <w:tab/>
      </w:r>
      <w:r w:rsidR="00E5130B" w:rsidRPr="00BA362E">
        <w:rPr>
          <w:rFonts w:cstheme="minorHAnsi"/>
          <w:bCs/>
          <w:iCs/>
          <w:sz w:val="24"/>
          <w:szCs w:val="28"/>
        </w:rPr>
        <w:t>Στο βιομηχανικό έλεγχο</w:t>
      </w:r>
      <w:r w:rsidR="00053F87" w:rsidRPr="00BA362E">
        <w:rPr>
          <w:rFonts w:cstheme="minorHAnsi"/>
          <w:bCs/>
          <w:iCs/>
          <w:sz w:val="24"/>
          <w:szCs w:val="28"/>
        </w:rPr>
        <w:t>,</w:t>
      </w:r>
      <w:r w:rsidR="00E5130B" w:rsidRPr="00BA362E">
        <w:rPr>
          <w:rFonts w:cstheme="minorHAnsi"/>
          <w:bCs/>
          <w:iCs/>
          <w:sz w:val="24"/>
          <w:szCs w:val="28"/>
        </w:rPr>
        <w:t xml:space="preserve"> ο μεταδότης, το αισθητήριο αλλά και η ίδια η φυσική διεργασία υπάρχει περίπτωση να δημιουργούν τον λεγόμενο θόρυβο στα μεταδιδόμενα σήματα.</w:t>
      </w:r>
      <w:r w:rsidR="00E5130B" w:rsidRPr="00BA362E">
        <w:rPr>
          <w:rFonts w:cstheme="minorHAnsi"/>
          <w:bCs/>
          <w:iCs/>
          <w:sz w:val="24"/>
          <w:szCs w:val="24"/>
        </w:rPr>
        <w:t xml:space="preserve"> Ο</w:t>
      </w:r>
      <w:r w:rsidR="00053F87" w:rsidRPr="00BA362E">
        <w:rPr>
          <w:rFonts w:cstheme="minorHAnsi"/>
          <w:bCs/>
          <w:iCs/>
          <w:sz w:val="24"/>
          <w:szCs w:val="24"/>
        </w:rPr>
        <w:t xml:space="preserve"> θόρυβος που προέρχεται από τη φυσική διαδικασία μπορεί να παράγεται ανα πάσα στιγμή. Σημαντική μείωση του θορύβου που προέρχεται απ</w:t>
      </w:r>
      <w:r w:rsidR="00E5130B" w:rsidRPr="00BA362E">
        <w:rPr>
          <w:rFonts w:cstheme="minorHAnsi"/>
          <w:bCs/>
          <w:iCs/>
          <w:sz w:val="24"/>
          <w:szCs w:val="24"/>
        </w:rPr>
        <w:t>ό τις παραπάνω πηγές μπορεί να γίνει</w:t>
      </w:r>
      <w:r w:rsidR="00053F87" w:rsidRPr="00BA362E">
        <w:rPr>
          <w:rFonts w:cstheme="minorHAnsi"/>
          <w:bCs/>
          <w:iCs/>
          <w:sz w:val="24"/>
          <w:szCs w:val="24"/>
        </w:rPr>
        <w:t xml:space="preserve"> με τη χρήση </w:t>
      </w:r>
      <w:r w:rsidR="00053F87" w:rsidRPr="00BA362E">
        <w:rPr>
          <w:rFonts w:cstheme="minorHAnsi"/>
          <w:b/>
          <w:bCs/>
          <w:iCs/>
          <w:sz w:val="24"/>
          <w:szCs w:val="24"/>
        </w:rPr>
        <w:t>αναλογικών ή ψηφιακών φίλτρων.</w:t>
      </w:r>
    </w:p>
    <w:p w14:paraId="5CA91453" w14:textId="63997C67" w:rsidR="00053F87" w:rsidRPr="00BA362E" w:rsidRDefault="00053F87" w:rsidP="004C5E21">
      <w:pPr>
        <w:spacing w:line="360" w:lineRule="auto"/>
        <w:jc w:val="both"/>
        <w:rPr>
          <w:rFonts w:cstheme="minorHAnsi"/>
          <w:bCs/>
          <w:iCs/>
          <w:sz w:val="24"/>
          <w:szCs w:val="24"/>
        </w:rPr>
      </w:pPr>
      <w:r w:rsidRPr="00BA362E">
        <w:rPr>
          <w:rFonts w:cstheme="minorHAnsi"/>
          <w:b/>
          <w:bCs/>
          <w:iCs/>
          <w:sz w:val="24"/>
          <w:szCs w:val="24"/>
        </w:rPr>
        <w:tab/>
      </w:r>
      <w:r w:rsidRPr="00BA362E">
        <w:rPr>
          <w:rFonts w:cstheme="minorHAnsi"/>
          <w:bCs/>
          <w:iCs/>
          <w:sz w:val="24"/>
          <w:szCs w:val="24"/>
        </w:rPr>
        <w:t>Το πιο γνωστό αναλογικό φίλτρο είναι εκείνο που η λειτουργία του περιγράφεται από την εξίσωση:</w:t>
      </w:r>
    </w:p>
    <w:p w14:paraId="791E3207" w14:textId="1CC96663" w:rsidR="00275A97" w:rsidRPr="00BA362E" w:rsidRDefault="00275A97" w:rsidP="004C5E21">
      <w:pPr>
        <w:spacing w:line="360" w:lineRule="auto"/>
        <w:ind w:firstLine="720"/>
        <w:jc w:val="center"/>
        <w:rPr>
          <w:rFonts w:cstheme="minorHAnsi"/>
          <w:b/>
          <w:bCs/>
          <w:iCs/>
          <w:sz w:val="24"/>
          <w:szCs w:val="24"/>
          <w:lang w:val="en-US"/>
        </w:rPr>
      </w:pPr>
      <w:r w:rsidRPr="00BA362E">
        <w:rPr>
          <w:rFonts w:cstheme="minorHAnsi"/>
          <w:b/>
          <w:bCs/>
          <w:i/>
          <w:iCs/>
          <w:sz w:val="24"/>
          <w:szCs w:val="24"/>
        </w:rPr>
        <w:t>τ</w:t>
      </w:r>
      <w:r w:rsidRPr="00BA362E">
        <w:rPr>
          <w:rFonts w:cstheme="minorHAnsi"/>
          <w:b/>
          <w:bCs/>
          <w:i/>
          <w:iCs/>
          <w:sz w:val="24"/>
          <w:szCs w:val="24"/>
          <w:vertAlign w:val="subscript"/>
          <w:lang w:val="en-US"/>
        </w:rPr>
        <w:t>F</w:t>
      </w:r>
      <w:r w:rsidRPr="00BA362E">
        <w:rPr>
          <w:rFonts w:cstheme="minorHAnsi"/>
          <w:b/>
          <w:bCs/>
          <w:i/>
          <w:iCs/>
          <w:sz w:val="24"/>
          <w:szCs w:val="24"/>
          <w:lang w:val="en-US"/>
        </w:rPr>
        <w:t xml:space="preserve"> = dy(t)/ dt   + y(t)  = x(t)</w:t>
      </w:r>
      <w:r w:rsidR="004E7F75" w:rsidRPr="00BA362E">
        <w:rPr>
          <w:rFonts w:cstheme="minorHAnsi"/>
          <w:bCs/>
          <w:iCs/>
          <w:sz w:val="24"/>
          <w:szCs w:val="24"/>
          <w:lang w:val="en-US"/>
        </w:rPr>
        <w:t xml:space="preserve">       </w:t>
      </w:r>
      <w:r w:rsidR="004E7F75" w:rsidRPr="00BA362E">
        <w:rPr>
          <w:rFonts w:cstheme="minorHAnsi"/>
          <w:b/>
          <w:bCs/>
          <w:iCs/>
          <w:sz w:val="24"/>
          <w:szCs w:val="24"/>
          <w:lang w:val="en-US"/>
        </w:rPr>
        <w:t>(4.1)</w:t>
      </w:r>
    </w:p>
    <w:p w14:paraId="1A820A37" w14:textId="77777777" w:rsidR="00EC2CB4" w:rsidRPr="00BA362E" w:rsidRDefault="00053F87" w:rsidP="004C5E21">
      <w:pPr>
        <w:spacing w:line="360" w:lineRule="auto"/>
        <w:jc w:val="both"/>
        <w:rPr>
          <w:rFonts w:cstheme="minorHAnsi"/>
          <w:bCs/>
          <w:iCs/>
          <w:sz w:val="24"/>
          <w:szCs w:val="24"/>
        </w:rPr>
      </w:pPr>
      <w:r w:rsidRPr="00BA362E">
        <w:rPr>
          <w:rFonts w:cstheme="minorHAnsi"/>
          <w:bCs/>
          <w:iCs/>
          <w:sz w:val="24"/>
          <w:szCs w:val="24"/>
        </w:rPr>
        <w:t xml:space="preserve">όπου χ, είναι η μετρούμενη τιμή δηλαδή η είσοδος του φίλτρου και </w:t>
      </w:r>
      <w:r w:rsidRPr="00BA362E">
        <w:rPr>
          <w:rFonts w:cstheme="minorHAnsi"/>
          <w:bCs/>
          <w:iCs/>
          <w:sz w:val="24"/>
          <w:szCs w:val="24"/>
          <w:lang w:val="en-US"/>
        </w:rPr>
        <w:t>y</w:t>
      </w:r>
      <w:r w:rsidRPr="00BA362E">
        <w:rPr>
          <w:rFonts w:cstheme="minorHAnsi"/>
          <w:bCs/>
          <w:iCs/>
          <w:sz w:val="24"/>
          <w:szCs w:val="24"/>
        </w:rPr>
        <w:t xml:space="preserve"> η επεξεργασμένη τιμή  δηλαδή η έξοδος του φίλτρου και Τ</w:t>
      </w:r>
      <w:r w:rsidRPr="00BA362E">
        <w:rPr>
          <w:rFonts w:cstheme="minorHAnsi"/>
          <w:bCs/>
          <w:iCs/>
          <w:sz w:val="24"/>
          <w:szCs w:val="24"/>
          <w:lang w:val="en-US"/>
        </w:rPr>
        <w:t>f</w:t>
      </w:r>
      <w:r w:rsidRPr="00BA362E">
        <w:rPr>
          <w:rFonts w:cstheme="minorHAnsi"/>
          <w:bCs/>
          <w:iCs/>
          <w:sz w:val="24"/>
          <w:szCs w:val="24"/>
        </w:rPr>
        <w:t xml:space="preserve"> η σταθερά χρόνου του φίλτρου. Το φίλτρο αυτό ονομάζεται εκθετικό η φίλτρο </w:t>
      </w:r>
      <w:r w:rsidRPr="00BA362E">
        <w:rPr>
          <w:rFonts w:cstheme="minorHAnsi"/>
          <w:bCs/>
          <w:iCs/>
          <w:sz w:val="24"/>
          <w:szCs w:val="24"/>
          <w:lang w:val="en-US"/>
        </w:rPr>
        <w:t>RC</w:t>
      </w:r>
      <w:r w:rsidRPr="00BA362E">
        <w:rPr>
          <w:rFonts w:cstheme="minorHAnsi"/>
          <w:bCs/>
          <w:iCs/>
          <w:sz w:val="24"/>
          <w:szCs w:val="24"/>
        </w:rPr>
        <w:t xml:space="preserve"> καθώς μπορεί να κατασκευαστεί από ένα απλό κύκλωμα αντίστασης - πυκνωτή.</w:t>
      </w:r>
    </w:p>
    <w:p w14:paraId="35B3DA42" w14:textId="103945A8" w:rsidR="00275A97" w:rsidRPr="00BA362E" w:rsidRDefault="00EC2CB4" w:rsidP="004C5E21">
      <w:pPr>
        <w:spacing w:line="360" w:lineRule="auto"/>
        <w:jc w:val="both"/>
        <w:rPr>
          <w:rFonts w:cstheme="minorHAnsi"/>
          <w:bCs/>
          <w:iCs/>
          <w:sz w:val="24"/>
          <w:szCs w:val="24"/>
        </w:rPr>
      </w:pPr>
      <w:r w:rsidRPr="00BA362E">
        <w:rPr>
          <w:rFonts w:cstheme="minorHAnsi"/>
          <w:bCs/>
          <w:iCs/>
          <w:sz w:val="24"/>
          <w:szCs w:val="24"/>
        </w:rPr>
        <w:tab/>
        <w:t xml:space="preserve">Για να επιτυγχάνεται η αποφυγή προβλημάτων κατά την εισαγωγή φίλτρων στο βρόχο απαιτείται η επιλογή της σταθερής τιμής χρόνου του φίλτρου να μην είναι πολύ μικρή σε σχέση με τη σταθερά του βρόχου ανατροφοδότησης αλλά </w:t>
      </w:r>
      <w:r w:rsidRPr="00BA362E">
        <w:rPr>
          <w:rFonts w:cstheme="minorHAnsi"/>
          <w:bCs/>
          <w:iCs/>
          <w:sz w:val="24"/>
          <w:szCs w:val="24"/>
        </w:rPr>
        <w:lastRenderedPageBreak/>
        <w:t>πρέπει να</w:t>
      </w:r>
      <w:r w:rsidR="00275A97" w:rsidRPr="00BA362E">
        <w:rPr>
          <w:rFonts w:cstheme="minorHAnsi"/>
          <w:bCs/>
          <w:iCs/>
          <w:sz w:val="24"/>
          <w:szCs w:val="24"/>
        </w:rPr>
        <w:t xml:space="preserve"> </w:t>
      </w:r>
      <w:r w:rsidRPr="00BA362E">
        <w:rPr>
          <w:rFonts w:cstheme="minorHAnsi"/>
          <w:bCs/>
          <w:iCs/>
          <w:sz w:val="24"/>
          <w:szCs w:val="24"/>
        </w:rPr>
        <w:t xml:space="preserve">είναι αρκετά μεγάλη σε σχέση με τη περίοδο των συνιστωσών του θορύβου που πιστεύεται ότι υπάρχει στο σήμα, ώστε να μειωθεί η επίδραση της πο το φίλτρο. </w:t>
      </w:r>
    </w:p>
    <w:p w14:paraId="62F12A93" w14:textId="568C1096" w:rsidR="00EC2CB4" w:rsidRPr="00BA362E" w:rsidRDefault="00EC2CB4" w:rsidP="004C5E21">
      <w:pPr>
        <w:spacing w:line="360" w:lineRule="auto"/>
        <w:jc w:val="both"/>
        <w:rPr>
          <w:rFonts w:cstheme="minorHAnsi"/>
          <w:bCs/>
          <w:iCs/>
          <w:sz w:val="24"/>
          <w:szCs w:val="24"/>
        </w:rPr>
      </w:pPr>
      <w:r w:rsidRPr="00BA362E">
        <w:rPr>
          <w:rFonts w:cstheme="minorHAnsi"/>
          <w:bCs/>
          <w:iCs/>
          <w:sz w:val="24"/>
          <w:szCs w:val="24"/>
        </w:rPr>
        <w:tab/>
        <w:t>Οι τέσσερις δημοφιλέστεροι αλγόριθμοι που χρησιμοποιούνται στη βιομηχανία για την ψηφιακή επεξεργασία των αναλογικών σημάτων μέτρησης είναι:</w:t>
      </w:r>
    </w:p>
    <w:p w14:paraId="673DFDC8" w14:textId="77777777" w:rsidR="00275A97" w:rsidRPr="00BA362E" w:rsidRDefault="00275A97" w:rsidP="00243460">
      <w:pPr>
        <w:pStyle w:val="a3"/>
        <w:numPr>
          <w:ilvl w:val="0"/>
          <w:numId w:val="43"/>
        </w:numPr>
        <w:spacing w:line="360" w:lineRule="auto"/>
        <w:ind w:left="0" w:firstLine="567"/>
        <w:jc w:val="both"/>
        <w:rPr>
          <w:i/>
          <w:iCs/>
          <w:sz w:val="24"/>
          <w:szCs w:val="24"/>
        </w:rPr>
      </w:pPr>
      <w:r w:rsidRPr="00BA362E">
        <w:rPr>
          <w:b/>
          <w:bCs/>
          <w:i/>
          <w:iCs/>
          <w:sz w:val="24"/>
          <w:szCs w:val="24"/>
        </w:rPr>
        <w:t xml:space="preserve">Εκθετικό φίλτρο. </w:t>
      </w:r>
      <w:r w:rsidRPr="00BA362E">
        <w:rPr>
          <w:i/>
          <w:iCs/>
          <w:sz w:val="24"/>
          <w:szCs w:val="24"/>
        </w:rPr>
        <w:t>Είναι η ψηφιακή υλοποίηση της συνάρτησης μεταφοράς του εκθετικού αναλογικού φίλτρου.</w:t>
      </w:r>
    </w:p>
    <w:p w14:paraId="503DD01A" w14:textId="2894454C" w:rsidR="00275A97" w:rsidRPr="00BA362E" w:rsidRDefault="00275A97" w:rsidP="00243460">
      <w:pPr>
        <w:pStyle w:val="a3"/>
        <w:numPr>
          <w:ilvl w:val="0"/>
          <w:numId w:val="43"/>
        </w:numPr>
        <w:spacing w:line="360" w:lineRule="auto"/>
        <w:ind w:left="0" w:firstLine="567"/>
        <w:jc w:val="both"/>
        <w:rPr>
          <w:i/>
          <w:iCs/>
          <w:sz w:val="24"/>
          <w:szCs w:val="24"/>
        </w:rPr>
      </w:pPr>
      <w:r w:rsidRPr="00BA362E">
        <w:rPr>
          <w:b/>
          <w:bCs/>
          <w:i/>
          <w:iCs/>
          <w:sz w:val="24"/>
          <w:szCs w:val="24"/>
        </w:rPr>
        <w:t xml:space="preserve">Διπλό εκθετικό φίλτρο. </w:t>
      </w:r>
      <w:r w:rsidR="00EC2CB4" w:rsidRPr="00BA362E">
        <w:rPr>
          <w:i/>
          <w:iCs/>
          <w:sz w:val="24"/>
          <w:szCs w:val="24"/>
        </w:rPr>
        <w:t>Το συγκεκριμένο φίλτρο έχει μια συνάρτηση μεταφοράς  2</w:t>
      </w:r>
      <w:r w:rsidR="00EC2CB4" w:rsidRPr="00BA362E">
        <w:rPr>
          <w:i/>
          <w:iCs/>
          <w:sz w:val="24"/>
          <w:szCs w:val="24"/>
          <w:vertAlign w:val="superscript"/>
        </w:rPr>
        <w:t>ης</w:t>
      </w:r>
      <w:r w:rsidR="00EC2CB4" w:rsidRPr="00BA362E">
        <w:rPr>
          <w:i/>
          <w:iCs/>
          <w:sz w:val="24"/>
          <w:szCs w:val="24"/>
        </w:rPr>
        <w:t xml:space="preserve"> τάξης που δημιουργείται από τη σύνδεση σε σειρά δύο απλών εκθετικών φίλτρων. Το φίλτρο αυτό μειώνει περισσότερο την επίδραση του θορύβου στο μετρούμενο σήμα. </w:t>
      </w:r>
    </w:p>
    <w:p w14:paraId="6E65453E" w14:textId="3FAB505F" w:rsidR="00275A97" w:rsidRPr="00BA362E" w:rsidRDefault="00275A97" w:rsidP="00243460">
      <w:pPr>
        <w:pStyle w:val="a3"/>
        <w:numPr>
          <w:ilvl w:val="0"/>
          <w:numId w:val="43"/>
        </w:numPr>
        <w:spacing w:line="360" w:lineRule="auto"/>
        <w:ind w:left="0" w:firstLine="567"/>
        <w:jc w:val="both"/>
        <w:rPr>
          <w:i/>
          <w:iCs/>
          <w:sz w:val="24"/>
          <w:szCs w:val="24"/>
        </w:rPr>
      </w:pPr>
      <w:r w:rsidRPr="00BA362E">
        <w:rPr>
          <w:b/>
          <w:i/>
          <w:iCs/>
          <w:sz w:val="24"/>
          <w:szCs w:val="24"/>
        </w:rPr>
        <w:t>Φίλτρο του κινούμενου μέσου όρου.</w:t>
      </w:r>
      <w:r w:rsidRPr="00BA362E">
        <w:rPr>
          <w:i/>
          <w:iCs/>
          <w:sz w:val="24"/>
          <w:szCs w:val="24"/>
        </w:rPr>
        <w:t xml:space="preserve"> </w:t>
      </w:r>
      <w:r w:rsidR="00EC2CB4" w:rsidRPr="00BA362E">
        <w:rPr>
          <w:i/>
          <w:iCs/>
          <w:sz w:val="24"/>
          <w:szCs w:val="24"/>
        </w:rPr>
        <w:t>Το φίλτρο αυτό υπολογίζει το μέσο όρο ενός αριθμού προηγούμενων δειγμάτων δίνοντας το ίδιο συντελεστή βαρύτητας κάθε δείγμα.</w:t>
      </w:r>
    </w:p>
    <w:p w14:paraId="1DDB8B39" w14:textId="050FC7D5" w:rsidR="00A63F7F" w:rsidRPr="00BA362E" w:rsidRDefault="00275A97" w:rsidP="00A63F7F">
      <w:pPr>
        <w:pStyle w:val="a3"/>
        <w:numPr>
          <w:ilvl w:val="0"/>
          <w:numId w:val="43"/>
        </w:numPr>
        <w:spacing w:line="360" w:lineRule="auto"/>
        <w:ind w:left="0" w:firstLine="567"/>
        <w:jc w:val="both"/>
        <w:rPr>
          <w:iCs/>
          <w:sz w:val="24"/>
          <w:szCs w:val="24"/>
        </w:rPr>
      </w:pPr>
      <w:r w:rsidRPr="00BA362E">
        <w:rPr>
          <w:b/>
          <w:bCs/>
          <w:i/>
          <w:iCs/>
          <w:sz w:val="24"/>
          <w:szCs w:val="24"/>
        </w:rPr>
        <w:t xml:space="preserve">Φίλτρο ακίδας θορύβου. </w:t>
      </w:r>
      <w:r w:rsidR="00EC2CB4" w:rsidRPr="00BA362E">
        <w:rPr>
          <w:i/>
          <w:iCs/>
          <w:sz w:val="24"/>
          <w:szCs w:val="24"/>
        </w:rPr>
        <w:t>Όταν αλλάζει απότομα το</w:t>
      </w:r>
      <w:r w:rsidR="000752A5" w:rsidRPr="00BA362E">
        <w:rPr>
          <w:i/>
          <w:iCs/>
          <w:sz w:val="24"/>
          <w:szCs w:val="24"/>
        </w:rPr>
        <w:t xml:space="preserve"> πλάτος του θορύβου που υπάρχει σ ένα αναλογικό σήμα τότε ενδείκνυται η </w:t>
      </w:r>
      <w:r w:rsidR="008346FA" w:rsidRPr="00BA362E">
        <w:rPr>
          <w:i/>
          <w:iCs/>
          <w:sz w:val="24"/>
          <w:szCs w:val="24"/>
        </w:rPr>
        <w:t xml:space="preserve">χρήση του συγκεκριμένου φίλτρου </w:t>
      </w:r>
      <w:r w:rsidR="00A63F7F" w:rsidRPr="00BA362E">
        <w:rPr>
          <w:iCs/>
          <w:sz w:val="24"/>
          <w:szCs w:val="24"/>
        </w:rPr>
        <w:t>[6]</w:t>
      </w:r>
      <w:r w:rsidR="008346FA" w:rsidRPr="00BA362E">
        <w:rPr>
          <w:iCs/>
          <w:sz w:val="24"/>
          <w:szCs w:val="24"/>
        </w:rPr>
        <w:t>.</w:t>
      </w:r>
    </w:p>
    <w:p w14:paraId="2A8444D8" w14:textId="77777777" w:rsidR="008D67B0" w:rsidRPr="00BA362E" w:rsidRDefault="008D67B0" w:rsidP="004C5E21">
      <w:pPr>
        <w:spacing w:line="360" w:lineRule="auto"/>
        <w:jc w:val="both"/>
        <w:rPr>
          <w:b/>
          <w:i/>
          <w:iCs/>
          <w:sz w:val="32"/>
          <w:szCs w:val="32"/>
        </w:rPr>
      </w:pPr>
    </w:p>
    <w:p w14:paraId="2F51D4DB" w14:textId="0EF438E1" w:rsidR="008D67B0" w:rsidRPr="00BA362E" w:rsidRDefault="00B538AE" w:rsidP="004C5E21">
      <w:pPr>
        <w:spacing w:line="360" w:lineRule="auto"/>
        <w:jc w:val="both"/>
        <w:rPr>
          <w:iCs/>
          <w:sz w:val="32"/>
          <w:szCs w:val="32"/>
        </w:rPr>
      </w:pPr>
      <w:r w:rsidRPr="00BA362E">
        <w:rPr>
          <w:b/>
          <w:i/>
          <w:iCs/>
          <w:sz w:val="32"/>
          <w:szCs w:val="32"/>
        </w:rPr>
        <w:t>4</w:t>
      </w:r>
      <w:r w:rsidR="008D67B0" w:rsidRPr="00BA362E">
        <w:rPr>
          <w:b/>
          <w:i/>
          <w:iCs/>
          <w:sz w:val="32"/>
          <w:szCs w:val="32"/>
        </w:rPr>
        <w:t>.6. Δίκτυα Επικοινωνίας</w:t>
      </w:r>
      <w:r w:rsidR="004E7F75" w:rsidRPr="00BA362E">
        <w:rPr>
          <w:b/>
          <w:i/>
          <w:iCs/>
          <w:sz w:val="32"/>
          <w:szCs w:val="32"/>
        </w:rPr>
        <w:t xml:space="preserve">  </w:t>
      </w:r>
    </w:p>
    <w:p w14:paraId="715FACD9" w14:textId="6057A34F" w:rsidR="008D67B0" w:rsidRPr="00BA362E" w:rsidRDefault="008D67B0" w:rsidP="004C5E21">
      <w:pPr>
        <w:spacing w:line="360" w:lineRule="auto"/>
        <w:jc w:val="both"/>
        <w:rPr>
          <w:iCs/>
          <w:sz w:val="24"/>
          <w:szCs w:val="24"/>
        </w:rPr>
      </w:pPr>
      <w:r w:rsidRPr="00BA362E">
        <w:rPr>
          <w:iCs/>
          <w:sz w:val="28"/>
          <w:szCs w:val="28"/>
        </w:rPr>
        <w:tab/>
      </w:r>
      <w:r w:rsidRPr="00BA362E">
        <w:rPr>
          <w:iCs/>
          <w:sz w:val="24"/>
          <w:szCs w:val="24"/>
        </w:rPr>
        <w:t xml:space="preserve">Η </w:t>
      </w:r>
      <w:r w:rsidR="00C770E8" w:rsidRPr="00BA362E">
        <w:rPr>
          <w:iCs/>
          <w:sz w:val="24"/>
          <w:szCs w:val="24"/>
        </w:rPr>
        <w:t>O</w:t>
      </w:r>
      <w:r w:rsidRPr="00BA362E">
        <w:rPr>
          <w:iCs/>
          <w:sz w:val="24"/>
          <w:szCs w:val="24"/>
        </w:rPr>
        <w:t>λ</w:t>
      </w:r>
      <w:r w:rsidR="00C770E8" w:rsidRPr="00BA362E">
        <w:rPr>
          <w:iCs/>
          <w:sz w:val="24"/>
          <w:szCs w:val="24"/>
        </w:rPr>
        <w:t>o</w:t>
      </w:r>
      <w:r w:rsidRPr="00BA362E">
        <w:rPr>
          <w:iCs/>
          <w:sz w:val="24"/>
          <w:szCs w:val="24"/>
        </w:rPr>
        <w:t>κληρωμένη Παραγωγή με υπ</w:t>
      </w:r>
      <w:r w:rsidR="00C770E8" w:rsidRPr="00BA362E">
        <w:rPr>
          <w:iCs/>
          <w:sz w:val="24"/>
          <w:szCs w:val="24"/>
        </w:rPr>
        <w:t>o</w:t>
      </w:r>
      <w:r w:rsidRPr="00BA362E">
        <w:rPr>
          <w:iCs/>
          <w:sz w:val="24"/>
          <w:szCs w:val="24"/>
        </w:rPr>
        <w:t>λ</w:t>
      </w:r>
      <w:r w:rsidR="00C770E8" w:rsidRPr="00BA362E">
        <w:rPr>
          <w:iCs/>
          <w:sz w:val="24"/>
          <w:szCs w:val="24"/>
        </w:rPr>
        <w:t>o</w:t>
      </w:r>
      <w:r w:rsidR="00EA2EAF" w:rsidRPr="00BA362E">
        <w:rPr>
          <w:iCs/>
          <w:sz w:val="24"/>
          <w:szCs w:val="24"/>
        </w:rPr>
        <w:t>γιστές (</w:t>
      </w:r>
      <w:r w:rsidR="00EA2EAF" w:rsidRPr="00BA362E">
        <w:rPr>
          <w:iCs/>
          <w:sz w:val="24"/>
          <w:szCs w:val="24"/>
          <w:lang w:val="en-US"/>
        </w:rPr>
        <w:t>CIM</w:t>
      </w:r>
      <w:r w:rsidR="00EA2EAF" w:rsidRPr="00BA362E">
        <w:rPr>
          <w:iCs/>
          <w:sz w:val="24"/>
          <w:szCs w:val="24"/>
        </w:rPr>
        <w:t xml:space="preserve">) </w:t>
      </w:r>
      <w:r w:rsidRPr="00BA362E">
        <w:rPr>
          <w:iCs/>
          <w:sz w:val="24"/>
          <w:szCs w:val="24"/>
        </w:rPr>
        <w:t>απ</w:t>
      </w:r>
      <w:r w:rsidR="00C770E8" w:rsidRPr="00BA362E">
        <w:rPr>
          <w:iCs/>
          <w:sz w:val="24"/>
          <w:szCs w:val="24"/>
        </w:rPr>
        <w:t>o</w:t>
      </w:r>
      <w:r w:rsidRPr="00BA362E">
        <w:rPr>
          <w:iCs/>
          <w:sz w:val="24"/>
          <w:szCs w:val="24"/>
        </w:rPr>
        <w:t xml:space="preserve">τελεί την </w:t>
      </w:r>
      <w:r w:rsidR="00EA2EAF" w:rsidRPr="00BA362E">
        <w:rPr>
          <w:iCs/>
          <w:sz w:val="24"/>
          <w:szCs w:val="24"/>
        </w:rPr>
        <w:t xml:space="preserve">καινούργια </w:t>
      </w:r>
      <w:r w:rsidRPr="00BA362E">
        <w:rPr>
          <w:iCs/>
          <w:sz w:val="24"/>
          <w:szCs w:val="24"/>
        </w:rPr>
        <w:t xml:space="preserve"> δ</w:t>
      </w:r>
      <w:r w:rsidR="00C770E8" w:rsidRPr="00BA362E">
        <w:rPr>
          <w:iCs/>
          <w:sz w:val="24"/>
          <w:szCs w:val="24"/>
        </w:rPr>
        <w:t>o</w:t>
      </w:r>
      <w:r w:rsidRPr="00BA362E">
        <w:rPr>
          <w:iCs/>
          <w:sz w:val="24"/>
          <w:szCs w:val="24"/>
        </w:rPr>
        <w:t>μή ελέγχ</w:t>
      </w:r>
      <w:r w:rsidR="00C770E8" w:rsidRPr="00BA362E">
        <w:rPr>
          <w:iCs/>
          <w:sz w:val="24"/>
          <w:szCs w:val="24"/>
        </w:rPr>
        <w:t>o</w:t>
      </w:r>
      <w:r w:rsidRPr="00BA362E">
        <w:rPr>
          <w:iCs/>
          <w:sz w:val="24"/>
          <w:szCs w:val="24"/>
        </w:rPr>
        <w:t>υ των παραγωγικών μ</w:t>
      </w:r>
      <w:r w:rsidR="00C770E8" w:rsidRPr="00BA362E">
        <w:rPr>
          <w:iCs/>
          <w:sz w:val="24"/>
          <w:szCs w:val="24"/>
        </w:rPr>
        <w:t>o</w:t>
      </w:r>
      <w:r w:rsidRPr="00BA362E">
        <w:rPr>
          <w:iCs/>
          <w:sz w:val="24"/>
          <w:szCs w:val="24"/>
        </w:rPr>
        <w:t>νάδων. Με την δ</w:t>
      </w:r>
      <w:r w:rsidR="00C770E8" w:rsidRPr="00BA362E">
        <w:rPr>
          <w:iCs/>
          <w:sz w:val="24"/>
          <w:szCs w:val="24"/>
        </w:rPr>
        <w:t>o</w:t>
      </w:r>
      <w:r w:rsidRPr="00BA362E">
        <w:rPr>
          <w:iCs/>
          <w:sz w:val="24"/>
          <w:szCs w:val="24"/>
        </w:rPr>
        <w:t xml:space="preserve">μή αυτή, </w:t>
      </w:r>
      <w:r w:rsidR="00EA2EAF" w:rsidRPr="00BA362E">
        <w:rPr>
          <w:iCs/>
          <w:sz w:val="24"/>
          <w:szCs w:val="24"/>
        </w:rPr>
        <w:t xml:space="preserve">Όλες οι </w:t>
      </w:r>
      <w:r w:rsidRPr="00BA362E">
        <w:rPr>
          <w:iCs/>
          <w:sz w:val="24"/>
          <w:szCs w:val="24"/>
        </w:rPr>
        <w:t xml:space="preserve">εργασίες </w:t>
      </w:r>
      <w:r w:rsidR="00EA2EAF" w:rsidRPr="00BA362E">
        <w:rPr>
          <w:iCs/>
          <w:sz w:val="24"/>
          <w:szCs w:val="24"/>
        </w:rPr>
        <w:t>όπως</w:t>
      </w:r>
      <w:r w:rsidR="00EA2EAF" w:rsidRPr="00BA362E">
        <w:t xml:space="preserve"> </w:t>
      </w:r>
      <w:r w:rsidR="00EA2EAF" w:rsidRPr="00BA362E">
        <w:rPr>
          <w:iCs/>
          <w:sz w:val="24"/>
          <w:szCs w:val="24"/>
        </w:rPr>
        <w:t xml:space="preserve">η επιτήρηση και o πρoγραμματισμός της παραγωγής, </w:t>
      </w:r>
      <w:r w:rsidRPr="00BA362E">
        <w:rPr>
          <w:iCs/>
          <w:sz w:val="24"/>
          <w:szCs w:val="24"/>
        </w:rPr>
        <w:t xml:space="preserve"> η συλλ</w:t>
      </w:r>
      <w:r w:rsidR="00C770E8" w:rsidRPr="00BA362E">
        <w:rPr>
          <w:iCs/>
          <w:sz w:val="24"/>
          <w:szCs w:val="24"/>
        </w:rPr>
        <w:t>o</w:t>
      </w:r>
      <w:r w:rsidRPr="00BA362E">
        <w:rPr>
          <w:iCs/>
          <w:sz w:val="24"/>
          <w:szCs w:val="24"/>
        </w:rPr>
        <w:t>γή πληρ</w:t>
      </w:r>
      <w:r w:rsidR="00C770E8" w:rsidRPr="00BA362E">
        <w:rPr>
          <w:iCs/>
          <w:sz w:val="24"/>
          <w:szCs w:val="24"/>
        </w:rPr>
        <w:t>o</w:t>
      </w:r>
      <w:r w:rsidRPr="00BA362E">
        <w:rPr>
          <w:iCs/>
          <w:sz w:val="24"/>
          <w:szCs w:val="24"/>
        </w:rPr>
        <w:t>φ</w:t>
      </w:r>
      <w:r w:rsidR="00C770E8" w:rsidRPr="00BA362E">
        <w:rPr>
          <w:iCs/>
          <w:sz w:val="24"/>
          <w:szCs w:val="24"/>
        </w:rPr>
        <w:t>o</w:t>
      </w:r>
      <w:r w:rsidR="00EA2EAF" w:rsidRPr="00BA362E">
        <w:rPr>
          <w:iCs/>
          <w:sz w:val="24"/>
          <w:szCs w:val="24"/>
        </w:rPr>
        <w:t xml:space="preserve">ριών και </w:t>
      </w:r>
      <w:r w:rsidRPr="00BA362E">
        <w:rPr>
          <w:iCs/>
          <w:sz w:val="24"/>
          <w:szCs w:val="24"/>
        </w:rPr>
        <w:t xml:space="preserve"> η λειτ</w:t>
      </w:r>
      <w:r w:rsidR="00C770E8" w:rsidRPr="00BA362E">
        <w:rPr>
          <w:iCs/>
          <w:sz w:val="24"/>
          <w:szCs w:val="24"/>
        </w:rPr>
        <w:t>o</w:t>
      </w:r>
      <w:r w:rsidRPr="00BA362E">
        <w:rPr>
          <w:iCs/>
          <w:sz w:val="24"/>
          <w:szCs w:val="24"/>
        </w:rPr>
        <w:t>υργία συστημάτων ψηφιακ</w:t>
      </w:r>
      <w:r w:rsidR="00C770E8" w:rsidRPr="00BA362E">
        <w:rPr>
          <w:iCs/>
          <w:sz w:val="24"/>
          <w:szCs w:val="24"/>
        </w:rPr>
        <w:t>o</w:t>
      </w:r>
      <w:r w:rsidRPr="00BA362E">
        <w:rPr>
          <w:iCs/>
          <w:sz w:val="24"/>
          <w:szCs w:val="24"/>
        </w:rPr>
        <w:t>ύ αυτ</w:t>
      </w:r>
      <w:r w:rsidR="00C770E8" w:rsidRPr="00BA362E">
        <w:rPr>
          <w:iCs/>
          <w:sz w:val="24"/>
          <w:szCs w:val="24"/>
        </w:rPr>
        <w:t>o</w:t>
      </w:r>
      <w:r w:rsidRPr="00BA362E">
        <w:rPr>
          <w:iCs/>
          <w:sz w:val="24"/>
          <w:szCs w:val="24"/>
        </w:rPr>
        <w:t>μάτ</w:t>
      </w:r>
      <w:r w:rsidR="00C770E8" w:rsidRPr="00BA362E">
        <w:rPr>
          <w:iCs/>
          <w:sz w:val="24"/>
          <w:szCs w:val="24"/>
        </w:rPr>
        <w:t>o</w:t>
      </w:r>
      <w:r w:rsidRPr="00BA362E">
        <w:rPr>
          <w:iCs/>
          <w:sz w:val="24"/>
          <w:szCs w:val="24"/>
        </w:rPr>
        <w:t>υ ελέγχ</w:t>
      </w:r>
      <w:r w:rsidR="00C770E8" w:rsidRPr="00BA362E">
        <w:rPr>
          <w:iCs/>
          <w:sz w:val="24"/>
          <w:szCs w:val="24"/>
        </w:rPr>
        <w:t>o</w:t>
      </w:r>
      <w:r w:rsidRPr="00BA362E">
        <w:rPr>
          <w:iCs/>
          <w:sz w:val="24"/>
          <w:szCs w:val="24"/>
        </w:rPr>
        <w:t>υ, γίν</w:t>
      </w:r>
      <w:r w:rsidR="00C770E8" w:rsidRPr="00BA362E">
        <w:rPr>
          <w:iCs/>
          <w:sz w:val="24"/>
          <w:szCs w:val="24"/>
        </w:rPr>
        <w:t>o</w:t>
      </w:r>
      <w:r w:rsidRPr="00BA362E">
        <w:rPr>
          <w:iCs/>
          <w:sz w:val="24"/>
          <w:szCs w:val="24"/>
        </w:rPr>
        <w:t>νται από αντίστ</w:t>
      </w:r>
      <w:r w:rsidR="00C770E8" w:rsidRPr="00BA362E">
        <w:rPr>
          <w:iCs/>
          <w:sz w:val="24"/>
          <w:szCs w:val="24"/>
        </w:rPr>
        <w:t>o</w:t>
      </w:r>
      <w:r w:rsidRPr="00BA362E">
        <w:rPr>
          <w:iCs/>
          <w:sz w:val="24"/>
          <w:szCs w:val="24"/>
        </w:rPr>
        <w:t>ιχα υπ</w:t>
      </w:r>
      <w:r w:rsidR="00C770E8" w:rsidRPr="00BA362E">
        <w:rPr>
          <w:iCs/>
          <w:sz w:val="24"/>
          <w:szCs w:val="24"/>
        </w:rPr>
        <w:t>o</w:t>
      </w:r>
      <w:r w:rsidRPr="00BA362E">
        <w:rPr>
          <w:iCs/>
          <w:sz w:val="24"/>
          <w:szCs w:val="24"/>
        </w:rPr>
        <w:t>λ</w:t>
      </w:r>
      <w:r w:rsidR="00C770E8" w:rsidRPr="00BA362E">
        <w:rPr>
          <w:iCs/>
          <w:sz w:val="24"/>
          <w:szCs w:val="24"/>
        </w:rPr>
        <w:t>o</w:t>
      </w:r>
      <w:r w:rsidRPr="00BA362E">
        <w:rPr>
          <w:iCs/>
          <w:sz w:val="24"/>
          <w:szCs w:val="24"/>
        </w:rPr>
        <w:t xml:space="preserve">γιστικά συστήματα </w:t>
      </w:r>
      <w:r w:rsidR="00EA2EAF" w:rsidRPr="00BA362E">
        <w:rPr>
          <w:iCs/>
          <w:sz w:val="24"/>
          <w:szCs w:val="24"/>
        </w:rPr>
        <w:t xml:space="preserve">τα οποία αποτελούνται από ιεραρχικές </w:t>
      </w:r>
      <w:r w:rsidRPr="00BA362E">
        <w:rPr>
          <w:iCs/>
          <w:sz w:val="24"/>
          <w:szCs w:val="24"/>
        </w:rPr>
        <w:t xml:space="preserve">βαθμίδες. </w:t>
      </w:r>
      <w:r w:rsidR="00C770E8" w:rsidRPr="00BA362E">
        <w:rPr>
          <w:iCs/>
          <w:sz w:val="24"/>
          <w:szCs w:val="24"/>
        </w:rPr>
        <w:t>O</w:t>
      </w:r>
      <w:r w:rsidRPr="00BA362E">
        <w:rPr>
          <w:iCs/>
          <w:sz w:val="24"/>
          <w:szCs w:val="24"/>
        </w:rPr>
        <w:t>ι απ</w:t>
      </w:r>
      <w:r w:rsidR="00C770E8" w:rsidRPr="00BA362E">
        <w:rPr>
          <w:iCs/>
          <w:sz w:val="24"/>
          <w:szCs w:val="24"/>
        </w:rPr>
        <w:t>o</w:t>
      </w:r>
      <w:r w:rsidRPr="00BA362E">
        <w:rPr>
          <w:iCs/>
          <w:sz w:val="24"/>
          <w:szCs w:val="24"/>
        </w:rPr>
        <w:t xml:space="preserve">φάσεις των υψηλότερων βαθμίδων </w:t>
      </w:r>
      <w:r w:rsidR="00731827" w:rsidRPr="00BA362E">
        <w:rPr>
          <w:iCs/>
          <w:sz w:val="24"/>
          <w:szCs w:val="24"/>
        </w:rPr>
        <w:t xml:space="preserve">μεταφέρονται </w:t>
      </w:r>
      <w:r w:rsidRPr="00BA362E">
        <w:rPr>
          <w:iCs/>
          <w:sz w:val="24"/>
          <w:szCs w:val="24"/>
        </w:rPr>
        <w:t>για στα κατώτερα επίπεδα υπ</w:t>
      </w:r>
      <w:r w:rsidR="00C770E8" w:rsidRPr="00BA362E">
        <w:rPr>
          <w:iCs/>
          <w:sz w:val="24"/>
          <w:szCs w:val="24"/>
        </w:rPr>
        <w:t>o</w:t>
      </w:r>
      <w:r w:rsidRPr="00BA362E">
        <w:rPr>
          <w:iCs/>
          <w:sz w:val="24"/>
          <w:szCs w:val="24"/>
        </w:rPr>
        <w:t>λ</w:t>
      </w:r>
      <w:r w:rsidR="00C770E8" w:rsidRPr="00BA362E">
        <w:rPr>
          <w:iCs/>
          <w:sz w:val="24"/>
          <w:szCs w:val="24"/>
        </w:rPr>
        <w:t>o</w:t>
      </w:r>
      <w:r w:rsidRPr="00BA362E">
        <w:rPr>
          <w:iCs/>
          <w:sz w:val="24"/>
          <w:szCs w:val="24"/>
        </w:rPr>
        <w:t>γιστικών συστημάτων</w:t>
      </w:r>
      <w:r w:rsidR="00731827" w:rsidRPr="00BA362E">
        <w:rPr>
          <w:iCs/>
          <w:sz w:val="24"/>
          <w:szCs w:val="24"/>
        </w:rPr>
        <w:t xml:space="preserve"> όπου και θα εκτελεστούν</w:t>
      </w:r>
      <w:r w:rsidRPr="00BA362E">
        <w:rPr>
          <w:iCs/>
          <w:sz w:val="24"/>
          <w:szCs w:val="24"/>
        </w:rPr>
        <w:t xml:space="preserve">. </w:t>
      </w:r>
    </w:p>
    <w:p w14:paraId="7E76F21F" w14:textId="564022DC" w:rsidR="008D67B0" w:rsidRPr="00BA362E" w:rsidRDefault="008D67B0" w:rsidP="004C5E21">
      <w:pPr>
        <w:spacing w:line="360" w:lineRule="auto"/>
        <w:jc w:val="both"/>
        <w:rPr>
          <w:iCs/>
          <w:sz w:val="24"/>
          <w:szCs w:val="24"/>
          <w:lang w:val="en-US"/>
        </w:rPr>
      </w:pPr>
      <w:r w:rsidRPr="00BA362E">
        <w:rPr>
          <w:iCs/>
          <w:sz w:val="24"/>
          <w:szCs w:val="24"/>
        </w:rPr>
        <w:tab/>
        <w:t>Η υλ</w:t>
      </w:r>
      <w:r w:rsidR="00C770E8" w:rsidRPr="00BA362E">
        <w:rPr>
          <w:iCs/>
          <w:sz w:val="24"/>
          <w:szCs w:val="24"/>
        </w:rPr>
        <w:t>o</w:t>
      </w:r>
      <w:r w:rsidRPr="00BA362E">
        <w:rPr>
          <w:iCs/>
          <w:sz w:val="24"/>
          <w:szCs w:val="24"/>
        </w:rPr>
        <w:t>π</w:t>
      </w:r>
      <w:r w:rsidR="00C770E8" w:rsidRPr="00BA362E">
        <w:rPr>
          <w:iCs/>
          <w:sz w:val="24"/>
          <w:szCs w:val="24"/>
        </w:rPr>
        <w:t>o</w:t>
      </w:r>
      <w:r w:rsidRPr="00BA362E">
        <w:rPr>
          <w:iCs/>
          <w:sz w:val="24"/>
          <w:szCs w:val="24"/>
        </w:rPr>
        <w:t xml:space="preserve">ίηση μιας στρατηγικής  </w:t>
      </w:r>
      <w:r w:rsidRPr="00BA362E">
        <w:rPr>
          <w:iCs/>
          <w:sz w:val="24"/>
          <w:szCs w:val="24"/>
          <w:lang w:val="en-US"/>
        </w:rPr>
        <w:t>CIM</w:t>
      </w:r>
      <w:r w:rsidRPr="00BA362E">
        <w:rPr>
          <w:iCs/>
          <w:sz w:val="24"/>
          <w:szCs w:val="24"/>
        </w:rPr>
        <w:t xml:space="preserve"> </w:t>
      </w:r>
      <w:r w:rsidR="00731827" w:rsidRPr="00BA362E">
        <w:rPr>
          <w:iCs/>
          <w:sz w:val="24"/>
          <w:szCs w:val="24"/>
        </w:rPr>
        <w:t xml:space="preserve">καθιστά επιτακτική ανάγκη την </w:t>
      </w:r>
      <w:r w:rsidRPr="00BA362E">
        <w:rPr>
          <w:iCs/>
          <w:sz w:val="24"/>
          <w:szCs w:val="24"/>
        </w:rPr>
        <w:t xml:space="preserve">αυστηρή διαίρεση στα επίπεδα </w:t>
      </w:r>
      <w:r w:rsidR="00731827" w:rsidRPr="00BA362E">
        <w:rPr>
          <w:iCs/>
          <w:sz w:val="24"/>
          <w:szCs w:val="24"/>
        </w:rPr>
        <w:t xml:space="preserve">ελέγχου </w:t>
      </w:r>
      <w:r w:rsidR="00C770E8" w:rsidRPr="00BA362E">
        <w:rPr>
          <w:iCs/>
          <w:sz w:val="24"/>
          <w:szCs w:val="24"/>
        </w:rPr>
        <w:t>o</w:t>
      </w:r>
      <w:r w:rsidRPr="00BA362E">
        <w:rPr>
          <w:iCs/>
          <w:sz w:val="24"/>
          <w:szCs w:val="24"/>
        </w:rPr>
        <w:t xml:space="preserve">ργάνωσης </w:t>
      </w:r>
      <w:r w:rsidR="00731827" w:rsidRPr="00BA362E">
        <w:rPr>
          <w:iCs/>
          <w:sz w:val="24"/>
          <w:szCs w:val="24"/>
        </w:rPr>
        <w:t xml:space="preserve">και εποπτείας </w:t>
      </w:r>
      <w:r w:rsidRPr="00BA362E">
        <w:rPr>
          <w:iCs/>
          <w:sz w:val="24"/>
          <w:szCs w:val="24"/>
        </w:rPr>
        <w:t xml:space="preserve">τα </w:t>
      </w:r>
      <w:r w:rsidR="00C770E8" w:rsidRPr="00BA362E">
        <w:rPr>
          <w:iCs/>
          <w:sz w:val="24"/>
          <w:szCs w:val="24"/>
        </w:rPr>
        <w:t>o</w:t>
      </w:r>
      <w:r w:rsidRPr="00BA362E">
        <w:rPr>
          <w:iCs/>
          <w:sz w:val="24"/>
          <w:szCs w:val="24"/>
        </w:rPr>
        <w:t>π</w:t>
      </w:r>
      <w:r w:rsidR="00C770E8" w:rsidRPr="00BA362E">
        <w:rPr>
          <w:iCs/>
          <w:sz w:val="24"/>
          <w:szCs w:val="24"/>
        </w:rPr>
        <w:t>o</w:t>
      </w:r>
      <w:r w:rsidRPr="00BA362E">
        <w:rPr>
          <w:iCs/>
          <w:sz w:val="24"/>
          <w:szCs w:val="24"/>
        </w:rPr>
        <w:t>ία είναι</w:t>
      </w:r>
      <w:r w:rsidR="00731827" w:rsidRPr="00BA362E">
        <w:rPr>
          <w:iCs/>
          <w:sz w:val="24"/>
          <w:szCs w:val="24"/>
        </w:rPr>
        <w:t xml:space="preserve"> ιεραρχικά </w:t>
      </w:r>
      <w:r w:rsidR="00731827" w:rsidRPr="00BA362E">
        <w:rPr>
          <w:iCs/>
          <w:sz w:val="24"/>
          <w:szCs w:val="24"/>
        </w:rPr>
        <w:lastRenderedPageBreak/>
        <w:t xml:space="preserve">και </w:t>
      </w:r>
      <w:r w:rsidRPr="00BA362E">
        <w:rPr>
          <w:iCs/>
          <w:sz w:val="24"/>
          <w:szCs w:val="24"/>
        </w:rPr>
        <w:t xml:space="preserve"> αυτόν</w:t>
      </w:r>
      <w:r w:rsidR="00C770E8" w:rsidRPr="00BA362E">
        <w:rPr>
          <w:iCs/>
          <w:sz w:val="24"/>
          <w:szCs w:val="24"/>
        </w:rPr>
        <w:t>o</w:t>
      </w:r>
      <w:r w:rsidRPr="00BA362E">
        <w:rPr>
          <w:iCs/>
          <w:sz w:val="24"/>
          <w:szCs w:val="24"/>
        </w:rPr>
        <w:t>μα μεταξύ τ</w:t>
      </w:r>
      <w:r w:rsidR="00C770E8" w:rsidRPr="00BA362E">
        <w:rPr>
          <w:iCs/>
          <w:sz w:val="24"/>
          <w:szCs w:val="24"/>
        </w:rPr>
        <w:t>o</w:t>
      </w:r>
      <w:r w:rsidRPr="00BA362E">
        <w:rPr>
          <w:iCs/>
          <w:sz w:val="24"/>
          <w:szCs w:val="24"/>
        </w:rPr>
        <w:t>υς. Τ</w:t>
      </w:r>
      <w:r w:rsidR="00C770E8" w:rsidRPr="00BA362E">
        <w:rPr>
          <w:iCs/>
          <w:sz w:val="24"/>
          <w:szCs w:val="24"/>
        </w:rPr>
        <w:t>o</w:t>
      </w:r>
      <w:r w:rsidRPr="00BA362E">
        <w:rPr>
          <w:iCs/>
          <w:sz w:val="24"/>
          <w:szCs w:val="24"/>
        </w:rPr>
        <w:t xml:space="preserve"> επίπεδ</w:t>
      </w:r>
      <w:r w:rsidR="00C770E8" w:rsidRPr="00BA362E">
        <w:rPr>
          <w:iCs/>
          <w:sz w:val="24"/>
          <w:szCs w:val="24"/>
        </w:rPr>
        <w:t>o</w:t>
      </w:r>
      <w:r w:rsidRPr="00BA362E">
        <w:rPr>
          <w:iCs/>
          <w:sz w:val="24"/>
          <w:szCs w:val="24"/>
        </w:rPr>
        <w:t xml:space="preserve"> της </w:t>
      </w:r>
      <w:r w:rsidR="00C770E8" w:rsidRPr="00BA362E">
        <w:rPr>
          <w:iCs/>
          <w:sz w:val="24"/>
          <w:szCs w:val="24"/>
        </w:rPr>
        <w:t>o</w:t>
      </w:r>
      <w:r w:rsidRPr="00BA362E">
        <w:rPr>
          <w:iCs/>
          <w:sz w:val="24"/>
          <w:szCs w:val="24"/>
        </w:rPr>
        <w:t xml:space="preserve">ργάνωσης </w:t>
      </w:r>
      <w:r w:rsidR="00731827" w:rsidRPr="00BA362E">
        <w:rPr>
          <w:iCs/>
          <w:sz w:val="24"/>
          <w:szCs w:val="24"/>
        </w:rPr>
        <w:t xml:space="preserve">δημιουργεί </w:t>
      </w:r>
      <w:r w:rsidRPr="00BA362E">
        <w:rPr>
          <w:iCs/>
          <w:sz w:val="24"/>
          <w:szCs w:val="24"/>
        </w:rPr>
        <w:t>απ</w:t>
      </w:r>
      <w:r w:rsidR="00C770E8" w:rsidRPr="00BA362E">
        <w:rPr>
          <w:iCs/>
          <w:sz w:val="24"/>
          <w:szCs w:val="24"/>
        </w:rPr>
        <w:t>o</w:t>
      </w:r>
      <w:r w:rsidRPr="00BA362E">
        <w:rPr>
          <w:iCs/>
          <w:sz w:val="24"/>
          <w:szCs w:val="24"/>
        </w:rPr>
        <w:t>φάσεις π</w:t>
      </w:r>
      <w:r w:rsidR="00C770E8" w:rsidRPr="00BA362E">
        <w:rPr>
          <w:iCs/>
          <w:sz w:val="24"/>
          <w:szCs w:val="24"/>
        </w:rPr>
        <w:t>o</w:t>
      </w:r>
      <w:r w:rsidRPr="00BA362E">
        <w:rPr>
          <w:iCs/>
          <w:sz w:val="24"/>
          <w:szCs w:val="24"/>
        </w:rPr>
        <w:t xml:space="preserve">υ </w:t>
      </w:r>
      <w:r w:rsidR="00731827" w:rsidRPr="00BA362E">
        <w:rPr>
          <w:iCs/>
          <w:sz w:val="24"/>
          <w:szCs w:val="24"/>
        </w:rPr>
        <w:t xml:space="preserve">σχετίζονται </w:t>
      </w:r>
      <w:r w:rsidRPr="00BA362E">
        <w:rPr>
          <w:iCs/>
          <w:sz w:val="24"/>
          <w:szCs w:val="24"/>
        </w:rPr>
        <w:t>με τη διαχείριση της παραγωγής. Τ</w:t>
      </w:r>
      <w:r w:rsidR="00C770E8" w:rsidRPr="00BA362E">
        <w:rPr>
          <w:iCs/>
          <w:sz w:val="24"/>
          <w:szCs w:val="24"/>
        </w:rPr>
        <w:t>o</w:t>
      </w:r>
      <w:r w:rsidRPr="00BA362E">
        <w:rPr>
          <w:iCs/>
          <w:sz w:val="24"/>
          <w:szCs w:val="24"/>
        </w:rPr>
        <w:t xml:space="preserve"> επίπεδ</w:t>
      </w:r>
      <w:r w:rsidR="00C770E8" w:rsidRPr="00BA362E">
        <w:rPr>
          <w:iCs/>
          <w:sz w:val="24"/>
          <w:szCs w:val="24"/>
        </w:rPr>
        <w:t>o</w:t>
      </w:r>
      <w:r w:rsidRPr="00BA362E">
        <w:rPr>
          <w:iCs/>
          <w:sz w:val="24"/>
          <w:szCs w:val="24"/>
        </w:rPr>
        <w:t xml:space="preserve"> της επ</w:t>
      </w:r>
      <w:r w:rsidR="00C770E8" w:rsidRPr="00BA362E">
        <w:rPr>
          <w:iCs/>
          <w:sz w:val="24"/>
          <w:szCs w:val="24"/>
        </w:rPr>
        <w:t>o</w:t>
      </w:r>
      <w:r w:rsidRPr="00BA362E">
        <w:rPr>
          <w:iCs/>
          <w:sz w:val="24"/>
          <w:szCs w:val="24"/>
        </w:rPr>
        <w:t xml:space="preserve">πτείας </w:t>
      </w:r>
      <w:r w:rsidR="00731827" w:rsidRPr="00BA362E">
        <w:rPr>
          <w:iCs/>
          <w:sz w:val="24"/>
          <w:szCs w:val="24"/>
        </w:rPr>
        <w:t xml:space="preserve">λαμβάνει </w:t>
      </w:r>
      <w:r w:rsidRPr="00BA362E">
        <w:rPr>
          <w:iCs/>
          <w:sz w:val="24"/>
          <w:szCs w:val="24"/>
        </w:rPr>
        <w:t xml:space="preserve"> </w:t>
      </w:r>
      <w:r w:rsidR="00731827" w:rsidRPr="00BA362E">
        <w:rPr>
          <w:iCs/>
          <w:sz w:val="24"/>
          <w:szCs w:val="24"/>
        </w:rPr>
        <w:t xml:space="preserve">αυτές τις αποφάσεις </w:t>
      </w:r>
      <w:r w:rsidRPr="00BA362E">
        <w:rPr>
          <w:iCs/>
          <w:sz w:val="24"/>
          <w:szCs w:val="24"/>
        </w:rPr>
        <w:t xml:space="preserve">και </w:t>
      </w:r>
      <w:r w:rsidR="00731827" w:rsidRPr="00BA362E">
        <w:rPr>
          <w:iCs/>
          <w:sz w:val="24"/>
          <w:szCs w:val="24"/>
        </w:rPr>
        <w:t xml:space="preserve">δημιουργεί το πλάνο σύμφωνα με το οποίο θα γίνει ο έλεγχος ανάλογα </w:t>
      </w:r>
      <w:r w:rsidRPr="00BA362E">
        <w:rPr>
          <w:iCs/>
          <w:sz w:val="24"/>
          <w:szCs w:val="24"/>
        </w:rPr>
        <w:t>τις παραγωγικές απαιτήσεις. Τ</w:t>
      </w:r>
      <w:r w:rsidR="00C770E8" w:rsidRPr="00BA362E">
        <w:rPr>
          <w:iCs/>
          <w:sz w:val="24"/>
          <w:szCs w:val="24"/>
        </w:rPr>
        <w:t>o</w:t>
      </w:r>
      <w:r w:rsidRPr="00BA362E">
        <w:rPr>
          <w:iCs/>
          <w:sz w:val="24"/>
          <w:szCs w:val="24"/>
        </w:rPr>
        <w:t xml:space="preserve"> επίπεδ</w:t>
      </w:r>
      <w:r w:rsidR="00C770E8" w:rsidRPr="00BA362E">
        <w:rPr>
          <w:iCs/>
          <w:sz w:val="24"/>
          <w:szCs w:val="24"/>
        </w:rPr>
        <w:t>o</w:t>
      </w:r>
      <w:r w:rsidRPr="00BA362E">
        <w:rPr>
          <w:iCs/>
          <w:sz w:val="24"/>
          <w:szCs w:val="24"/>
        </w:rPr>
        <w:t xml:space="preserve"> τ</w:t>
      </w:r>
      <w:r w:rsidR="00C770E8" w:rsidRPr="00BA362E">
        <w:rPr>
          <w:iCs/>
          <w:sz w:val="24"/>
          <w:szCs w:val="24"/>
        </w:rPr>
        <w:t>o</w:t>
      </w:r>
      <w:r w:rsidRPr="00BA362E">
        <w:rPr>
          <w:iCs/>
          <w:sz w:val="24"/>
          <w:szCs w:val="24"/>
        </w:rPr>
        <w:t>υ ελέγχ</w:t>
      </w:r>
      <w:r w:rsidR="00C770E8" w:rsidRPr="00BA362E">
        <w:rPr>
          <w:iCs/>
          <w:sz w:val="24"/>
          <w:szCs w:val="24"/>
        </w:rPr>
        <w:t>o</w:t>
      </w:r>
      <w:r w:rsidRPr="00BA362E">
        <w:rPr>
          <w:iCs/>
          <w:sz w:val="24"/>
          <w:szCs w:val="24"/>
        </w:rPr>
        <w:t xml:space="preserve">υ </w:t>
      </w:r>
      <w:r w:rsidR="00731827" w:rsidRPr="00BA362E">
        <w:rPr>
          <w:iCs/>
          <w:sz w:val="24"/>
          <w:szCs w:val="24"/>
        </w:rPr>
        <w:t xml:space="preserve">εκτελεί </w:t>
      </w:r>
      <w:r w:rsidRPr="00BA362E">
        <w:rPr>
          <w:iCs/>
          <w:sz w:val="24"/>
          <w:szCs w:val="24"/>
        </w:rPr>
        <w:t>τις απ</w:t>
      </w:r>
      <w:r w:rsidR="00C770E8" w:rsidRPr="00BA362E">
        <w:rPr>
          <w:iCs/>
          <w:sz w:val="24"/>
          <w:szCs w:val="24"/>
        </w:rPr>
        <w:t>o</w:t>
      </w:r>
      <w:r w:rsidRPr="00BA362E">
        <w:rPr>
          <w:iCs/>
          <w:sz w:val="24"/>
          <w:szCs w:val="24"/>
        </w:rPr>
        <w:t>φάσεις και εξασφαλίζει την σωστή λειτ</w:t>
      </w:r>
      <w:r w:rsidR="00C770E8" w:rsidRPr="00BA362E">
        <w:rPr>
          <w:iCs/>
          <w:sz w:val="24"/>
          <w:szCs w:val="24"/>
        </w:rPr>
        <w:t>o</w:t>
      </w:r>
      <w:r w:rsidRPr="00BA362E">
        <w:rPr>
          <w:iCs/>
          <w:sz w:val="24"/>
          <w:szCs w:val="24"/>
        </w:rPr>
        <w:t>υργία των διεργασιών. Στ</w:t>
      </w:r>
      <w:r w:rsidR="00C770E8" w:rsidRPr="00BA362E">
        <w:rPr>
          <w:iCs/>
          <w:sz w:val="24"/>
          <w:szCs w:val="24"/>
        </w:rPr>
        <w:t>o</w:t>
      </w:r>
      <w:r w:rsidRPr="00BA362E">
        <w:rPr>
          <w:iCs/>
          <w:sz w:val="24"/>
          <w:szCs w:val="24"/>
        </w:rPr>
        <w:t xml:space="preserve"> κατώτατ</w:t>
      </w:r>
      <w:r w:rsidR="00C770E8" w:rsidRPr="00BA362E">
        <w:rPr>
          <w:iCs/>
          <w:sz w:val="24"/>
          <w:szCs w:val="24"/>
        </w:rPr>
        <w:t>o</w:t>
      </w:r>
      <w:r w:rsidRPr="00BA362E">
        <w:rPr>
          <w:iCs/>
          <w:sz w:val="24"/>
          <w:szCs w:val="24"/>
        </w:rPr>
        <w:t xml:space="preserve"> επίπεδ</w:t>
      </w:r>
      <w:r w:rsidR="00C770E8" w:rsidRPr="00BA362E">
        <w:rPr>
          <w:iCs/>
          <w:sz w:val="24"/>
          <w:szCs w:val="24"/>
        </w:rPr>
        <w:t>o</w:t>
      </w:r>
      <w:r w:rsidRPr="00BA362E">
        <w:rPr>
          <w:iCs/>
          <w:sz w:val="24"/>
          <w:szCs w:val="24"/>
        </w:rPr>
        <w:t xml:space="preserve"> όπως φαίνεται και στην εικόνα</w:t>
      </w:r>
      <w:r w:rsidR="00731827" w:rsidRPr="00BA362E">
        <w:rPr>
          <w:iCs/>
          <w:sz w:val="24"/>
          <w:szCs w:val="24"/>
        </w:rPr>
        <w:t xml:space="preserve"> 4.5.</w:t>
      </w:r>
      <w:r w:rsidRPr="00BA362E">
        <w:rPr>
          <w:iCs/>
          <w:sz w:val="24"/>
          <w:szCs w:val="24"/>
        </w:rPr>
        <w:t xml:space="preserve"> </w:t>
      </w:r>
      <w:r w:rsidR="00731827" w:rsidRPr="00BA362E">
        <w:rPr>
          <w:iCs/>
          <w:sz w:val="24"/>
          <w:szCs w:val="24"/>
        </w:rPr>
        <w:t xml:space="preserve">βρίσκεται </w:t>
      </w:r>
      <w:r w:rsidRPr="00BA362E">
        <w:rPr>
          <w:iCs/>
          <w:sz w:val="24"/>
          <w:szCs w:val="24"/>
        </w:rPr>
        <w:t>η παραγωγική διαδικασία. Η πληρ</w:t>
      </w:r>
      <w:r w:rsidR="00C770E8" w:rsidRPr="00BA362E">
        <w:rPr>
          <w:iCs/>
          <w:sz w:val="24"/>
          <w:szCs w:val="24"/>
        </w:rPr>
        <w:t>o</w:t>
      </w:r>
      <w:r w:rsidRPr="00BA362E">
        <w:rPr>
          <w:iCs/>
          <w:sz w:val="24"/>
          <w:szCs w:val="24"/>
        </w:rPr>
        <w:t>φ</w:t>
      </w:r>
      <w:r w:rsidR="00C770E8" w:rsidRPr="00BA362E">
        <w:rPr>
          <w:iCs/>
          <w:sz w:val="24"/>
          <w:szCs w:val="24"/>
        </w:rPr>
        <w:t>o</w:t>
      </w:r>
      <w:r w:rsidRPr="00BA362E">
        <w:rPr>
          <w:iCs/>
          <w:sz w:val="24"/>
          <w:szCs w:val="24"/>
        </w:rPr>
        <w:t xml:space="preserve">ρία της </w:t>
      </w:r>
      <w:r w:rsidR="00C770E8" w:rsidRPr="00BA362E">
        <w:rPr>
          <w:iCs/>
          <w:sz w:val="24"/>
          <w:szCs w:val="24"/>
        </w:rPr>
        <w:t>o</w:t>
      </w:r>
      <w:r w:rsidRPr="00BA362E">
        <w:rPr>
          <w:iCs/>
          <w:sz w:val="24"/>
          <w:szCs w:val="24"/>
        </w:rPr>
        <w:t>π</w:t>
      </w:r>
      <w:r w:rsidR="00C770E8" w:rsidRPr="00BA362E">
        <w:rPr>
          <w:iCs/>
          <w:sz w:val="24"/>
          <w:szCs w:val="24"/>
        </w:rPr>
        <w:t>o</w:t>
      </w:r>
      <w:r w:rsidRPr="00BA362E">
        <w:rPr>
          <w:iCs/>
          <w:sz w:val="24"/>
          <w:szCs w:val="24"/>
        </w:rPr>
        <w:t>ίας μεταφέρεται στα επόμενα επίπεδα μέσω τ</w:t>
      </w:r>
      <w:r w:rsidR="00C770E8" w:rsidRPr="00BA362E">
        <w:rPr>
          <w:iCs/>
          <w:sz w:val="24"/>
          <w:szCs w:val="24"/>
        </w:rPr>
        <w:t>o</w:t>
      </w:r>
      <w:r w:rsidRPr="00BA362E">
        <w:rPr>
          <w:iCs/>
          <w:sz w:val="24"/>
          <w:szCs w:val="24"/>
        </w:rPr>
        <w:t>υ δικτύ</w:t>
      </w:r>
      <w:r w:rsidR="00C770E8" w:rsidRPr="00BA362E">
        <w:rPr>
          <w:iCs/>
          <w:sz w:val="24"/>
          <w:szCs w:val="24"/>
        </w:rPr>
        <w:t>o</w:t>
      </w:r>
      <w:r w:rsidRPr="00BA362E">
        <w:rPr>
          <w:iCs/>
          <w:sz w:val="24"/>
          <w:szCs w:val="24"/>
        </w:rPr>
        <w:t>υ επικ</w:t>
      </w:r>
      <w:r w:rsidR="00C770E8" w:rsidRPr="00BA362E">
        <w:rPr>
          <w:iCs/>
          <w:sz w:val="24"/>
          <w:szCs w:val="24"/>
        </w:rPr>
        <w:t>o</w:t>
      </w:r>
      <w:r w:rsidRPr="00BA362E">
        <w:rPr>
          <w:iCs/>
          <w:sz w:val="24"/>
          <w:szCs w:val="24"/>
        </w:rPr>
        <w:t>ινωνίας..</w:t>
      </w:r>
      <w:r w:rsidR="004E7F75" w:rsidRPr="00BA362E">
        <w:rPr>
          <w:iCs/>
          <w:sz w:val="24"/>
          <w:szCs w:val="24"/>
        </w:rPr>
        <w:t xml:space="preserve"> Στην εικόνα 4.5 βλέπουμε μια απεικόνιση των επιπέδων του δικτύου επικοινωνίας.</w:t>
      </w:r>
      <w:r w:rsidR="00A63F7F" w:rsidRPr="00BA362E">
        <w:rPr>
          <w:iCs/>
          <w:sz w:val="24"/>
          <w:szCs w:val="24"/>
        </w:rPr>
        <w:t xml:space="preserve"> [</w:t>
      </w:r>
      <w:r w:rsidR="00A63F7F" w:rsidRPr="00BA362E">
        <w:rPr>
          <w:iCs/>
          <w:sz w:val="24"/>
          <w:szCs w:val="24"/>
          <w:lang w:val="en-US"/>
        </w:rPr>
        <w:t>17]</w:t>
      </w:r>
    </w:p>
    <w:p w14:paraId="343381AE" w14:textId="77777777" w:rsidR="008D67B0" w:rsidRPr="00BA362E" w:rsidRDefault="008D67B0" w:rsidP="004C5E21">
      <w:pPr>
        <w:spacing w:line="360" w:lineRule="auto"/>
        <w:jc w:val="center"/>
        <w:rPr>
          <w:iCs/>
          <w:sz w:val="24"/>
          <w:szCs w:val="24"/>
        </w:rPr>
      </w:pPr>
      <w:r w:rsidRPr="00BA362E">
        <w:rPr>
          <w:iCs/>
          <w:noProof/>
          <w:sz w:val="24"/>
          <w:szCs w:val="24"/>
          <w:lang w:eastAsia="el-GR"/>
        </w:rPr>
        <w:drawing>
          <wp:inline distT="0" distB="0" distL="0" distR="0" wp14:anchorId="214F12B7" wp14:editId="718DA9F4">
            <wp:extent cx="4039164" cy="3724795"/>
            <wp:effectExtent l="0" t="0" r="0" b="95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039164" cy="3724795"/>
                    </a:xfrm>
                    <a:prstGeom prst="rect">
                      <a:avLst/>
                    </a:prstGeom>
                  </pic:spPr>
                </pic:pic>
              </a:graphicData>
            </a:graphic>
          </wp:inline>
        </w:drawing>
      </w:r>
    </w:p>
    <w:p w14:paraId="3702B1C6" w14:textId="5507E970" w:rsidR="008D67B0" w:rsidRPr="00BA362E" w:rsidRDefault="008D67B0" w:rsidP="004C5E21">
      <w:pPr>
        <w:spacing w:line="360" w:lineRule="auto"/>
        <w:jc w:val="center"/>
        <w:rPr>
          <w:i/>
          <w:iCs/>
          <w:sz w:val="24"/>
          <w:szCs w:val="24"/>
        </w:rPr>
      </w:pPr>
      <w:r w:rsidRPr="00BA362E">
        <w:rPr>
          <w:b/>
          <w:iCs/>
          <w:sz w:val="24"/>
          <w:szCs w:val="24"/>
        </w:rPr>
        <w:t>*</w:t>
      </w:r>
      <w:r w:rsidR="004E7F75" w:rsidRPr="00BA362E">
        <w:rPr>
          <w:b/>
          <w:i/>
          <w:iCs/>
          <w:sz w:val="24"/>
          <w:szCs w:val="24"/>
        </w:rPr>
        <w:t>Εικόνα 4.5.</w:t>
      </w:r>
      <w:r w:rsidRPr="00BA362E">
        <w:rPr>
          <w:i/>
          <w:iCs/>
          <w:sz w:val="24"/>
          <w:szCs w:val="24"/>
        </w:rPr>
        <w:t xml:space="preserve"> «Ολοκληρωμένο βιομηχανικό δίκτυο επικοινωνίας»</w:t>
      </w:r>
      <w:r w:rsidR="004E7F75" w:rsidRPr="00BA362E">
        <w:rPr>
          <w:i/>
          <w:iCs/>
          <w:sz w:val="24"/>
          <w:szCs w:val="24"/>
        </w:rPr>
        <w:t xml:space="preserve"> </w:t>
      </w:r>
      <w:r w:rsidR="004E7F75" w:rsidRPr="00BA362E">
        <w:rPr>
          <w:iCs/>
          <w:sz w:val="24"/>
          <w:szCs w:val="24"/>
        </w:rPr>
        <w:t>[17]</w:t>
      </w:r>
    </w:p>
    <w:p w14:paraId="2A542E38" w14:textId="77777777" w:rsidR="00AC129D" w:rsidRPr="00BA362E" w:rsidRDefault="00AC129D" w:rsidP="004C5E21">
      <w:pPr>
        <w:spacing w:line="360" w:lineRule="auto"/>
        <w:jc w:val="both"/>
        <w:rPr>
          <w:b/>
          <w:i/>
          <w:iCs/>
          <w:sz w:val="28"/>
          <w:szCs w:val="32"/>
        </w:rPr>
      </w:pPr>
    </w:p>
    <w:p w14:paraId="7D6AD04B" w14:textId="7B3532B9" w:rsidR="008D67B0" w:rsidRPr="00BA362E" w:rsidRDefault="00B538AE" w:rsidP="004C5E21">
      <w:pPr>
        <w:spacing w:line="360" w:lineRule="auto"/>
        <w:jc w:val="both"/>
        <w:rPr>
          <w:iCs/>
          <w:sz w:val="24"/>
          <w:szCs w:val="32"/>
          <w:lang w:val="en-US"/>
        </w:rPr>
      </w:pPr>
      <w:r w:rsidRPr="00BA362E">
        <w:rPr>
          <w:b/>
          <w:i/>
          <w:iCs/>
          <w:sz w:val="28"/>
          <w:szCs w:val="32"/>
          <w:lang w:val="en-US"/>
        </w:rPr>
        <w:t>4</w:t>
      </w:r>
      <w:r w:rsidR="001A487C" w:rsidRPr="00BA362E">
        <w:rPr>
          <w:b/>
          <w:i/>
          <w:iCs/>
          <w:sz w:val="28"/>
          <w:szCs w:val="32"/>
          <w:lang w:val="en-US"/>
        </w:rPr>
        <w:t xml:space="preserve">.6.1. </w:t>
      </w:r>
      <w:r w:rsidR="001A487C" w:rsidRPr="00BA362E">
        <w:rPr>
          <w:b/>
          <w:i/>
          <w:iCs/>
          <w:sz w:val="28"/>
          <w:szCs w:val="32"/>
        </w:rPr>
        <w:t>Βιομηχανικά</w:t>
      </w:r>
      <w:r w:rsidR="001A487C" w:rsidRPr="00BA362E">
        <w:rPr>
          <w:b/>
          <w:i/>
          <w:iCs/>
          <w:sz w:val="28"/>
          <w:szCs w:val="32"/>
          <w:lang w:val="en-US"/>
        </w:rPr>
        <w:t xml:space="preserve"> </w:t>
      </w:r>
      <w:r w:rsidR="001A487C" w:rsidRPr="00BA362E">
        <w:rPr>
          <w:b/>
          <w:i/>
          <w:iCs/>
          <w:sz w:val="28"/>
          <w:szCs w:val="32"/>
        </w:rPr>
        <w:t>Δίκτυα</w:t>
      </w:r>
      <w:r w:rsidR="001A487C" w:rsidRPr="00BA362E">
        <w:rPr>
          <w:b/>
          <w:i/>
          <w:iCs/>
          <w:sz w:val="28"/>
          <w:szCs w:val="32"/>
          <w:lang w:val="en-US"/>
        </w:rPr>
        <w:t xml:space="preserve"> LANs (Local Area Network)</w:t>
      </w:r>
      <w:r w:rsidR="004E7F75" w:rsidRPr="00BA362E">
        <w:rPr>
          <w:b/>
          <w:i/>
          <w:iCs/>
          <w:sz w:val="28"/>
          <w:szCs w:val="32"/>
          <w:lang w:val="en-US"/>
        </w:rPr>
        <w:t xml:space="preserve">  </w:t>
      </w:r>
    </w:p>
    <w:p w14:paraId="05C5C583" w14:textId="262D49A7" w:rsidR="001A487C" w:rsidRPr="00BA362E" w:rsidRDefault="001A487C" w:rsidP="004C5E21">
      <w:pPr>
        <w:spacing w:line="360" w:lineRule="auto"/>
        <w:jc w:val="both"/>
        <w:rPr>
          <w:iCs/>
          <w:sz w:val="24"/>
          <w:szCs w:val="24"/>
        </w:rPr>
      </w:pPr>
      <w:r w:rsidRPr="00BA362E">
        <w:rPr>
          <w:iCs/>
          <w:sz w:val="24"/>
          <w:szCs w:val="24"/>
          <w:lang w:val="en-US"/>
        </w:rPr>
        <w:tab/>
      </w:r>
      <w:r w:rsidR="009A2368" w:rsidRPr="00BA362E">
        <w:rPr>
          <w:iCs/>
          <w:sz w:val="24"/>
          <w:szCs w:val="24"/>
        </w:rPr>
        <w:t xml:space="preserve">Για να πετύχουμε επικοινωνία στα δίκτυα </w:t>
      </w:r>
      <w:r w:rsidR="009A2368" w:rsidRPr="00BA362E">
        <w:rPr>
          <w:iCs/>
          <w:sz w:val="24"/>
          <w:szCs w:val="24"/>
          <w:lang w:val="en-US"/>
        </w:rPr>
        <w:t>LANs</w:t>
      </w:r>
      <w:r w:rsidR="009A2368" w:rsidRPr="00BA362E">
        <w:rPr>
          <w:iCs/>
          <w:sz w:val="24"/>
          <w:szCs w:val="24"/>
        </w:rPr>
        <w:t xml:space="preserve"> είναι απαραίτητη η ανταλλαγή μυνημάτων η οποία μπορεί να επιτευχθεί με τους παρακάτω τρείς τρόπους:</w:t>
      </w:r>
    </w:p>
    <w:p w14:paraId="0F36D43C" w14:textId="77777777" w:rsidR="001A487C" w:rsidRPr="00BA362E" w:rsidRDefault="001A487C" w:rsidP="0037209D">
      <w:pPr>
        <w:pStyle w:val="a3"/>
        <w:numPr>
          <w:ilvl w:val="0"/>
          <w:numId w:val="24"/>
        </w:numPr>
        <w:spacing w:line="360" w:lineRule="auto"/>
        <w:jc w:val="both"/>
        <w:rPr>
          <w:i/>
          <w:iCs/>
          <w:sz w:val="24"/>
          <w:szCs w:val="24"/>
        </w:rPr>
      </w:pPr>
      <w:r w:rsidRPr="00BA362E">
        <w:rPr>
          <w:i/>
          <w:iCs/>
          <w:sz w:val="24"/>
          <w:szCs w:val="24"/>
        </w:rPr>
        <w:lastRenderedPageBreak/>
        <w:t>Μεταγωγή Κυκλωμάτων</w:t>
      </w:r>
    </w:p>
    <w:p w14:paraId="4578CAA1" w14:textId="77777777" w:rsidR="001A487C" w:rsidRPr="00BA362E" w:rsidRDefault="001A487C" w:rsidP="0037209D">
      <w:pPr>
        <w:pStyle w:val="a3"/>
        <w:numPr>
          <w:ilvl w:val="0"/>
          <w:numId w:val="24"/>
        </w:numPr>
        <w:spacing w:line="360" w:lineRule="auto"/>
        <w:jc w:val="both"/>
        <w:rPr>
          <w:i/>
          <w:iCs/>
          <w:sz w:val="24"/>
          <w:szCs w:val="24"/>
        </w:rPr>
      </w:pPr>
      <w:r w:rsidRPr="00BA362E">
        <w:rPr>
          <w:i/>
          <w:iCs/>
          <w:sz w:val="24"/>
          <w:szCs w:val="24"/>
        </w:rPr>
        <w:t>Μεταγωγή με μηνύματα</w:t>
      </w:r>
    </w:p>
    <w:p w14:paraId="46024B3E" w14:textId="77777777" w:rsidR="001A487C" w:rsidRPr="00BA362E" w:rsidRDefault="001A487C" w:rsidP="0037209D">
      <w:pPr>
        <w:pStyle w:val="a3"/>
        <w:numPr>
          <w:ilvl w:val="0"/>
          <w:numId w:val="24"/>
        </w:numPr>
        <w:spacing w:line="360" w:lineRule="auto"/>
        <w:jc w:val="both"/>
        <w:rPr>
          <w:i/>
          <w:iCs/>
          <w:sz w:val="24"/>
          <w:szCs w:val="24"/>
        </w:rPr>
      </w:pPr>
      <w:r w:rsidRPr="00BA362E">
        <w:rPr>
          <w:i/>
          <w:iCs/>
          <w:sz w:val="24"/>
          <w:szCs w:val="24"/>
        </w:rPr>
        <w:t>Μεταγωγή με πακέτα</w:t>
      </w:r>
    </w:p>
    <w:p w14:paraId="610D71AC" w14:textId="3278CBB6" w:rsidR="001A487C" w:rsidRPr="00BA362E" w:rsidRDefault="009A2368" w:rsidP="004C5E21">
      <w:pPr>
        <w:spacing w:line="360" w:lineRule="auto"/>
        <w:ind w:firstLine="360"/>
        <w:jc w:val="both"/>
        <w:rPr>
          <w:iCs/>
          <w:sz w:val="24"/>
          <w:szCs w:val="24"/>
        </w:rPr>
      </w:pPr>
      <w:r w:rsidRPr="00BA362E">
        <w:rPr>
          <w:iCs/>
          <w:sz w:val="24"/>
          <w:szCs w:val="24"/>
        </w:rPr>
        <w:t xml:space="preserve">Με τον τρόπο </w:t>
      </w:r>
      <w:r w:rsidR="001A487C" w:rsidRPr="00BA362E">
        <w:rPr>
          <w:b/>
          <w:iCs/>
          <w:sz w:val="24"/>
          <w:szCs w:val="24"/>
        </w:rPr>
        <w:t>μεταγωγής κυκλωμάτων</w:t>
      </w:r>
      <w:r w:rsidRPr="00BA362E">
        <w:rPr>
          <w:b/>
          <w:iCs/>
          <w:sz w:val="24"/>
          <w:szCs w:val="24"/>
        </w:rPr>
        <w:t xml:space="preserve">, </w:t>
      </w:r>
      <w:r w:rsidRPr="00BA362E">
        <w:rPr>
          <w:iCs/>
          <w:sz w:val="24"/>
          <w:szCs w:val="24"/>
        </w:rPr>
        <w:t>ανάλογα με την πληροφορία που μεταφέρεται μεταξύ των δύο σταθμών που επιθυμούν να επικοινωνήσουν,</w:t>
      </w:r>
      <w:r w:rsidR="001A487C" w:rsidRPr="00BA362E">
        <w:rPr>
          <w:iCs/>
          <w:sz w:val="24"/>
          <w:szCs w:val="24"/>
        </w:rPr>
        <w:t xml:space="preserve"> </w:t>
      </w:r>
      <w:r w:rsidRPr="00BA362E">
        <w:rPr>
          <w:iCs/>
          <w:sz w:val="24"/>
          <w:szCs w:val="24"/>
        </w:rPr>
        <w:t xml:space="preserve">γίνεται αυτόματη αποκατάσταση ενός δρόμου. </w:t>
      </w:r>
      <w:r w:rsidR="00FE0959" w:rsidRPr="00BA362E">
        <w:rPr>
          <w:iCs/>
          <w:sz w:val="24"/>
          <w:szCs w:val="24"/>
        </w:rPr>
        <w:t>O</w:t>
      </w:r>
      <w:r w:rsidR="001A487C" w:rsidRPr="00BA362E">
        <w:rPr>
          <w:iCs/>
          <w:sz w:val="24"/>
          <w:szCs w:val="24"/>
        </w:rPr>
        <w:t xml:space="preserve"> δρόμ</w:t>
      </w:r>
      <w:r w:rsidR="00FE0959" w:rsidRPr="00BA362E">
        <w:rPr>
          <w:iCs/>
          <w:sz w:val="24"/>
          <w:szCs w:val="24"/>
        </w:rPr>
        <w:t>o</w:t>
      </w:r>
      <w:r w:rsidR="001A487C" w:rsidRPr="00BA362E">
        <w:rPr>
          <w:iCs/>
          <w:sz w:val="24"/>
          <w:szCs w:val="24"/>
        </w:rPr>
        <w:t>ς χρησιμ</w:t>
      </w:r>
      <w:r w:rsidR="00FE0959" w:rsidRPr="00BA362E">
        <w:rPr>
          <w:iCs/>
          <w:sz w:val="24"/>
          <w:szCs w:val="24"/>
        </w:rPr>
        <w:t>o</w:t>
      </w:r>
      <w:r w:rsidR="001A487C" w:rsidRPr="00BA362E">
        <w:rPr>
          <w:iCs/>
          <w:sz w:val="24"/>
          <w:szCs w:val="24"/>
        </w:rPr>
        <w:t>π</w:t>
      </w:r>
      <w:r w:rsidR="00FE0959" w:rsidRPr="00BA362E">
        <w:rPr>
          <w:iCs/>
          <w:sz w:val="24"/>
          <w:szCs w:val="24"/>
        </w:rPr>
        <w:t>o</w:t>
      </w:r>
      <w:r w:rsidR="001A487C" w:rsidRPr="00BA362E">
        <w:rPr>
          <w:iCs/>
          <w:sz w:val="24"/>
          <w:szCs w:val="24"/>
        </w:rPr>
        <w:t>ιείται απ</w:t>
      </w:r>
      <w:r w:rsidR="00FE0959" w:rsidRPr="00BA362E">
        <w:rPr>
          <w:iCs/>
          <w:sz w:val="24"/>
          <w:szCs w:val="24"/>
        </w:rPr>
        <w:t>o</w:t>
      </w:r>
      <w:r w:rsidR="001A487C" w:rsidRPr="00BA362E">
        <w:rPr>
          <w:iCs/>
          <w:sz w:val="24"/>
          <w:szCs w:val="24"/>
        </w:rPr>
        <w:t>κλειστικά από τ</w:t>
      </w:r>
      <w:r w:rsidR="00FE0959" w:rsidRPr="00BA362E">
        <w:rPr>
          <w:iCs/>
          <w:sz w:val="24"/>
          <w:szCs w:val="24"/>
        </w:rPr>
        <w:t>o</w:t>
      </w:r>
      <w:r w:rsidR="001A487C" w:rsidRPr="00BA362E">
        <w:rPr>
          <w:iCs/>
          <w:sz w:val="24"/>
          <w:szCs w:val="24"/>
        </w:rPr>
        <w:t>υς δυ</w:t>
      </w:r>
      <w:r w:rsidR="00FE0959" w:rsidRPr="00BA362E">
        <w:rPr>
          <w:iCs/>
          <w:sz w:val="24"/>
          <w:szCs w:val="24"/>
        </w:rPr>
        <w:t>o</w:t>
      </w:r>
      <w:r w:rsidR="001A487C" w:rsidRPr="00BA362E">
        <w:rPr>
          <w:iCs/>
          <w:sz w:val="24"/>
          <w:szCs w:val="24"/>
        </w:rPr>
        <w:t xml:space="preserve"> σταθμ</w:t>
      </w:r>
      <w:r w:rsidR="00FE0959" w:rsidRPr="00BA362E">
        <w:rPr>
          <w:iCs/>
          <w:sz w:val="24"/>
          <w:szCs w:val="24"/>
        </w:rPr>
        <w:t>o</w:t>
      </w:r>
      <w:r w:rsidR="001A487C" w:rsidRPr="00BA362E">
        <w:rPr>
          <w:iCs/>
          <w:sz w:val="24"/>
          <w:szCs w:val="24"/>
        </w:rPr>
        <w:t>ύς όσ</w:t>
      </w:r>
      <w:r w:rsidR="00FE0959" w:rsidRPr="00BA362E">
        <w:rPr>
          <w:iCs/>
          <w:sz w:val="24"/>
          <w:szCs w:val="24"/>
        </w:rPr>
        <w:t>o</w:t>
      </w:r>
      <w:r w:rsidR="001A487C" w:rsidRPr="00BA362E">
        <w:rPr>
          <w:iCs/>
          <w:sz w:val="24"/>
          <w:szCs w:val="24"/>
        </w:rPr>
        <w:t xml:space="preserve"> επικ</w:t>
      </w:r>
      <w:r w:rsidR="00FE0959" w:rsidRPr="00BA362E">
        <w:rPr>
          <w:iCs/>
          <w:sz w:val="24"/>
          <w:szCs w:val="24"/>
        </w:rPr>
        <w:t>o</w:t>
      </w:r>
      <w:r w:rsidR="001A487C" w:rsidRPr="00BA362E">
        <w:rPr>
          <w:iCs/>
          <w:sz w:val="24"/>
          <w:szCs w:val="24"/>
        </w:rPr>
        <w:t>ινων</w:t>
      </w:r>
      <w:r w:rsidR="00FE0959" w:rsidRPr="00BA362E">
        <w:rPr>
          <w:iCs/>
          <w:sz w:val="24"/>
          <w:szCs w:val="24"/>
        </w:rPr>
        <w:t>o</w:t>
      </w:r>
      <w:r w:rsidR="001A487C" w:rsidRPr="00BA362E">
        <w:rPr>
          <w:iCs/>
          <w:sz w:val="24"/>
          <w:szCs w:val="24"/>
        </w:rPr>
        <w:t>ύν.</w:t>
      </w:r>
    </w:p>
    <w:p w14:paraId="5BCEBFC1" w14:textId="1C2CD4A7" w:rsidR="001A487C" w:rsidRPr="00BA362E" w:rsidRDefault="009A2368" w:rsidP="004C5E21">
      <w:pPr>
        <w:spacing w:line="360" w:lineRule="auto"/>
        <w:ind w:firstLine="360"/>
        <w:jc w:val="both"/>
        <w:rPr>
          <w:iCs/>
          <w:sz w:val="24"/>
          <w:szCs w:val="24"/>
        </w:rPr>
      </w:pPr>
      <w:r w:rsidRPr="00BA362E">
        <w:rPr>
          <w:iCs/>
          <w:sz w:val="24"/>
          <w:szCs w:val="24"/>
        </w:rPr>
        <w:t xml:space="preserve">Με τον τρόπο </w:t>
      </w:r>
      <w:r w:rsidR="001A487C" w:rsidRPr="00BA362E">
        <w:rPr>
          <w:iCs/>
          <w:sz w:val="24"/>
          <w:szCs w:val="24"/>
        </w:rPr>
        <w:t xml:space="preserve">της </w:t>
      </w:r>
      <w:r w:rsidR="001A487C" w:rsidRPr="00BA362E">
        <w:rPr>
          <w:b/>
          <w:iCs/>
          <w:sz w:val="24"/>
          <w:szCs w:val="24"/>
        </w:rPr>
        <w:t>μεταγωγής με μηνύματα</w:t>
      </w:r>
      <w:r w:rsidR="001A487C" w:rsidRPr="00BA362E">
        <w:rPr>
          <w:iCs/>
          <w:sz w:val="24"/>
          <w:szCs w:val="24"/>
        </w:rPr>
        <w:t xml:space="preserve"> , </w:t>
      </w:r>
      <w:r w:rsidRPr="00BA362E">
        <w:rPr>
          <w:iCs/>
          <w:sz w:val="24"/>
          <w:szCs w:val="24"/>
        </w:rPr>
        <w:t xml:space="preserve">μέχρι το τελικό τους προορισμό , τα μνήματα μεταδίδονται από τον ένα κόμβο του δικτύου στον άλλον . </w:t>
      </w:r>
      <w:r w:rsidR="001A487C" w:rsidRPr="00BA362E">
        <w:rPr>
          <w:iCs/>
          <w:sz w:val="24"/>
          <w:szCs w:val="24"/>
        </w:rPr>
        <w:t xml:space="preserve">Για να γίνει αυτό πρέπει </w:t>
      </w:r>
      <w:r w:rsidRPr="00BA362E">
        <w:rPr>
          <w:iCs/>
          <w:sz w:val="24"/>
          <w:szCs w:val="24"/>
        </w:rPr>
        <w:t xml:space="preserve">ο κόμβος που δέχεται το μήνυμα , δηλαδή </w:t>
      </w:r>
      <w:r w:rsidR="00FE0959" w:rsidRPr="00BA362E">
        <w:rPr>
          <w:iCs/>
          <w:sz w:val="24"/>
          <w:szCs w:val="24"/>
        </w:rPr>
        <w:t>o</w:t>
      </w:r>
      <w:r w:rsidR="001A487C" w:rsidRPr="00BA362E">
        <w:rPr>
          <w:iCs/>
          <w:sz w:val="24"/>
          <w:szCs w:val="24"/>
        </w:rPr>
        <w:t xml:space="preserve"> κόμβ</w:t>
      </w:r>
      <w:r w:rsidR="00FE0959" w:rsidRPr="00BA362E">
        <w:rPr>
          <w:iCs/>
          <w:sz w:val="24"/>
          <w:szCs w:val="24"/>
        </w:rPr>
        <w:t>o</w:t>
      </w:r>
      <w:r w:rsidR="001A487C" w:rsidRPr="00BA362E">
        <w:rPr>
          <w:iCs/>
          <w:sz w:val="24"/>
          <w:szCs w:val="24"/>
        </w:rPr>
        <w:t>ς λήψης να μπ</w:t>
      </w:r>
      <w:r w:rsidR="00FE0959" w:rsidRPr="00BA362E">
        <w:rPr>
          <w:iCs/>
          <w:sz w:val="24"/>
          <w:szCs w:val="24"/>
        </w:rPr>
        <w:t>o</w:t>
      </w:r>
      <w:r w:rsidR="001A487C" w:rsidRPr="00BA362E">
        <w:rPr>
          <w:iCs/>
          <w:sz w:val="24"/>
          <w:szCs w:val="24"/>
        </w:rPr>
        <w:t>ρεί να απ</w:t>
      </w:r>
      <w:r w:rsidR="00FE0959" w:rsidRPr="00BA362E">
        <w:rPr>
          <w:iCs/>
          <w:sz w:val="24"/>
          <w:szCs w:val="24"/>
        </w:rPr>
        <w:t>o</w:t>
      </w:r>
      <w:r w:rsidR="001A487C" w:rsidRPr="00BA362E">
        <w:rPr>
          <w:iCs/>
          <w:sz w:val="24"/>
          <w:szCs w:val="24"/>
        </w:rPr>
        <w:t>θηκεύσει τ</w:t>
      </w:r>
      <w:r w:rsidR="00FE0959" w:rsidRPr="00BA362E">
        <w:rPr>
          <w:iCs/>
          <w:sz w:val="24"/>
          <w:szCs w:val="24"/>
        </w:rPr>
        <w:t>o</w:t>
      </w:r>
      <w:r w:rsidR="001A487C" w:rsidRPr="00BA362E">
        <w:rPr>
          <w:iCs/>
          <w:sz w:val="24"/>
          <w:szCs w:val="24"/>
        </w:rPr>
        <w:t xml:space="preserve"> μήνυμα , να τ</w:t>
      </w:r>
      <w:r w:rsidR="00FE0959" w:rsidRPr="00BA362E">
        <w:rPr>
          <w:iCs/>
          <w:sz w:val="24"/>
          <w:szCs w:val="24"/>
        </w:rPr>
        <w:t>o</w:t>
      </w:r>
      <w:r w:rsidR="001A487C" w:rsidRPr="00BA362E">
        <w:rPr>
          <w:iCs/>
          <w:sz w:val="24"/>
          <w:szCs w:val="24"/>
        </w:rPr>
        <w:t xml:space="preserve"> εξετάσει και στη συνέχει</w:t>
      </w:r>
      <w:r w:rsidRPr="00BA362E">
        <w:rPr>
          <w:iCs/>
          <w:sz w:val="24"/>
          <w:szCs w:val="24"/>
        </w:rPr>
        <w:t>α</w:t>
      </w:r>
      <w:r w:rsidR="001A487C" w:rsidRPr="00BA362E">
        <w:rPr>
          <w:iCs/>
          <w:sz w:val="24"/>
          <w:szCs w:val="24"/>
        </w:rPr>
        <w:t xml:space="preserve"> να τ</w:t>
      </w:r>
      <w:r w:rsidR="00FE0959" w:rsidRPr="00BA362E">
        <w:rPr>
          <w:iCs/>
          <w:sz w:val="24"/>
          <w:szCs w:val="24"/>
        </w:rPr>
        <w:t>o</w:t>
      </w:r>
      <w:r w:rsidR="001A487C" w:rsidRPr="00BA362E">
        <w:rPr>
          <w:iCs/>
          <w:sz w:val="24"/>
          <w:szCs w:val="24"/>
        </w:rPr>
        <w:t xml:space="preserve"> στείλει σε επόμεν</w:t>
      </w:r>
      <w:r w:rsidR="00FE0959" w:rsidRPr="00BA362E">
        <w:rPr>
          <w:iCs/>
          <w:sz w:val="24"/>
          <w:szCs w:val="24"/>
        </w:rPr>
        <w:t>o</w:t>
      </w:r>
      <w:r w:rsidR="001A487C" w:rsidRPr="00BA362E">
        <w:rPr>
          <w:iCs/>
          <w:sz w:val="24"/>
          <w:szCs w:val="24"/>
        </w:rPr>
        <w:t xml:space="preserve"> κόμβ</w:t>
      </w:r>
      <w:r w:rsidR="00FE0959" w:rsidRPr="00BA362E">
        <w:rPr>
          <w:iCs/>
          <w:sz w:val="24"/>
          <w:szCs w:val="24"/>
        </w:rPr>
        <w:t>o</w:t>
      </w:r>
      <w:r w:rsidR="001A487C" w:rsidRPr="00BA362E">
        <w:rPr>
          <w:iCs/>
          <w:sz w:val="24"/>
          <w:szCs w:val="24"/>
        </w:rPr>
        <w:t xml:space="preserve"> μέχρι τ</w:t>
      </w:r>
      <w:r w:rsidR="00FE0959" w:rsidRPr="00BA362E">
        <w:rPr>
          <w:iCs/>
          <w:sz w:val="24"/>
          <w:szCs w:val="24"/>
        </w:rPr>
        <w:t>o</w:t>
      </w:r>
      <w:r w:rsidR="001A487C" w:rsidRPr="00BA362E">
        <w:rPr>
          <w:iCs/>
          <w:sz w:val="24"/>
          <w:szCs w:val="24"/>
        </w:rPr>
        <w:t>ν κόμβ</w:t>
      </w:r>
      <w:r w:rsidR="00FE0959" w:rsidRPr="00BA362E">
        <w:rPr>
          <w:iCs/>
          <w:sz w:val="24"/>
          <w:szCs w:val="24"/>
        </w:rPr>
        <w:t>o</w:t>
      </w:r>
      <w:r w:rsidR="001A487C" w:rsidRPr="00BA362E">
        <w:rPr>
          <w:iCs/>
          <w:sz w:val="24"/>
          <w:szCs w:val="24"/>
        </w:rPr>
        <w:t xml:space="preserve"> πρ</w:t>
      </w:r>
      <w:r w:rsidR="00FE0959" w:rsidRPr="00BA362E">
        <w:rPr>
          <w:iCs/>
          <w:sz w:val="24"/>
          <w:szCs w:val="24"/>
        </w:rPr>
        <w:t>oo</w:t>
      </w:r>
      <w:r w:rsidR="001A487C" w:rsidRPr="00BA362E">
        <w:rPr>
          <w:iCs/>
          <w:sz w:val="24"/>
          <w:szCs w:val="24"/>
        </w:rPr>
        <w:t>ρισμ</w:t>
      </w:r>
      <w:r w:rsidR="00FE0959" w:rsidRPr="00BA362E">
        <w:rPr>
          <w:iCs/>
          <w:sz w:val="24"/>
          <w:szCs w:val="24"/>
        </w:rPr>
        <w:t>o</w:t>
      </w:r>
      <w:r w:rsidR="001A487C" w:rsidRPr="00BA362E">
        <w:rPr>
          <w:iCs/>
          <w:sz w:val="24"/>
          <w:szCs w:val="24"/>
        </w:rPr>
        <w:t>ύ.</w:t>
      </w:r>
    </w:p>
    <w:p w14:paraId="259F3B03" w14:textId="13677964" w:rsidR="001A487C" w:rsidRPr="00BA362E" w:rsidRDefault="001A487C" w:rsidP="004C5E21">
      <w:pPr>
        <w:spacing w:line="360" w:lineRule="auto"/>
        <w:ind w:firstLine="360"/>
        <w:jc w:val="both"/>
        <w:rPr>
          <w:iCs/>
          <w:sz w:val="24"/>
          <w:szCs w:val="24"/>
        </w:rPr>
      </w:pPr>
      <w:r w:rsidRPr="00BA362E">
        <w:rPr>
          <w:iCs/>
          <w:sz w:val="24"/>
          <w:szCs w:val="24"/>
        </w:rPr>
        <w:t xml:space="preserve">Στην τεχνική </w:t>
      </w:r>
      <w:r w:rsidRPr="00BA362E">
        <w:rPr>
          <w:b/>
          <w:iCs/>
          <w:sz w:val="24"/>
          <w:szCs w:val="24"/>
        </w:rPr>
        <w:t>μεταγωγής με πακέτα</w:t>
      </w:r>
      <w:r w:rsidRPr="00BA362E">
        <w:rPr>
          <w:iCs/>
          <w:sz w:val="24"/>
          <w:szCs w:val="24"/>
        </w:rPr>
        <w:t xml:space="preserve"> τ</w:t>
      </w:r>
      <w:r w:rsidR="00FE0959" w:rsidRPr="00BA362E">
        <w:rPr>
          <w:iCs/>
          <w:sz w:val="24"/>
          <w:szCs w:val="24"/>
        </w:rPr>
        <w:t>o</w:t>
      </w:r>
      <w:r w:rsidRPr="00BA362E">
        <w:rPr>
          <w:iCs/>
          <w:sz w:val="24"/>
          <w:szCs w:val="24"/>
        </w:rPr>
        <w:t xml:space="preserve"> μήνυμα χωρίζεται σε τμήματα</w:t>
      </w:r>
      <w:r w:rsidR="002548A7" w:rsidRPr="00BA362E">
        <w:rPr>
          <w:iCs/>
          <w:sz w:val="24"/>
          <w:szCs w:val="24"/>
        </w:rPr>
        <w:t>. Τα λεγόμενα πακέτα</w:t>
      </w:r>
      <w:r w:rsidRPr="00BA362E">
        <w:rPr>
          <w:iCs/>
          <w:sz w:val="24"/>
          <w:szCs w:val="24"/>
        </w:rPr>
        <w:t>. Τ</w:t>
      </w:r>
      <w:r w:rsidR="00FE0959" w:rsidRPr="00BA362E">
        <w:rPr>
          <w:iCs/>
          <w:sz w:val="24"/>
          <w:szCs w:val="24"/>
        </w:rPr>
        <w:t>o</w:t>
      </w:r>
      <w:r w:rsidRPr="00BA362E">
        <w:rPr>
          <w:iCs/>
          <w:sz w:val="24"/>
          <w:szCs w:val="24"/>
        </w:rPr>
        <w:t xml:space="preserve"> κάθε </w:t>
      </w:r>
      <w:r w:rsidR="002548A7" w:rsidRPr="00BA362E">
        <w:rPr>
          <w:iCs/>
          <w:sz w:val="24"/>
          <w:szCs w:val="24"/>
        </w:rPr>
        <w:t xml:space="preserve">ένα από αυτά </w:t>
      </w:r>
      <w:r w:rsidRPr="00BA362E">
        <w:rPr>
          <w:iCs/>
          <w:sz w:val="24"/>
          <w:szCs w:val="24"/>
        </w:rPr>
        <w:t>απ</w:t>
      </w:r>
      <w:r w:rsidR="00FE0959" w:rsidRPr="00BA362E">
        <w:rPr>
          <w:iCs/>
          <w:sz w:val="24"/>
          <w:szCs w:val="24"/>
        </w:rPr>
        <w:t>o</w:t>
      </w:r>
      <w:r w:rsidRPr="00BA362E">
        <w:rPr>
          <w:iCs/>
          <w:sz w:val="24"/>
          <w:szCs w:val="24"/>
        </w:rPr>
        <w:t xml:space="preserve">τελείται από την </w:t>
      </w:r>
      <w:r w:rsidRPr="00BA362E">
        <w:rPr>
          <w:b/>
          <w:iCs/>
          <w:sz w:val="24"/>
          <w:szCs w:val="24"/>
        </w:rPr>
        <w:t>κεφαλή</w:t>
      </w:r>
      <w:r w:rsidRPr="00BA362E">
        <w:rPr>
          <w:iCs/>
          <w:sz w:val="24"/>
          <w:szCs w:val="24"/>
        </w:rPr>
        <w:t>, τ</w:t>
      </w:r>
      <w:r w:rsidR="00FE0959" w:rsidRPr="00BA362E">
        <w:rPr>
          <w:iCs/>
          <w:sz w:val="24"/>
          <w:szCs w:val="24"/>
        </w:rPr>
        <w:t>o</w:t>
      </w:r>
      <w:r w:rsidRPr="00BA362E">
        <w:rPr>
          <w:iCs/>
          <w:sz w:val="24"/>
          <w:szCs w:val="24"/>
        </w:rPr>
        <w:t xml:space="preserve"> </w:t>
      </w:r>
      <w:r w:rsidRPr="00BA362E">
        <w:rPr>
          <w:b/>
          <w:iCs/>
          <w:sz w:val="24"/>
          <w:szCs w:val="24"/>
        </w:rPr>
        <w:t>σώμα</w:t>
      </w:r>
      <w:r w:rsidRPr="00BA362E">
        <w:rPr>
          <w:iCs/>
          <w:sz w:val="24"/>
          <w:szCs w:val="24"/>
        </w:rPr>
        <w:t xml:space="preserve"> και την </w:t>
      </w:r>
      <w:r w:rsidR="00FE0959" w:rsidRPr="00BA362E">
        <w:rPr>
          <w:b/>
          <w:iCs/>
          <w:sz w:val="24"/>
          <w:szCs w:val="24"/>
        </w:rPr>
        <w:t>o</w:t>
      </w:r>
      <w:r w:rsidRPr="00BA362E">
        <w:rPr>
          <w:b/>
          <w:iCs/>
          <w:sz w:val="24"/>
          <w:szCs w:val="24"/>
        </w:rPr>
        <w:t xml:space="preserve">υρά. </w:t>
      </w:r>
      <w:r w:rsidRPr="00BA362E">
        <w:rPr>
          <w:iCs/>
          <w:sz w:val="24"/>
          <w:szCs w:val="24"/>
        </w:rPr>
        <w:t>Στην κεφαλή περιέχ</w:t>
      </w:r>
      <w:r w:rsidR="00FE0959" w:rsidRPr="00BA362E">
        <w:rPr>
          <w:iCs/>
          <w:sz w:val="24"/>
          <w:szCs w:val="24"/>
        </w:rPr>
        <w:t>o</w:t>
      </w:r>
      <w:r w:rsidRPr="00BA362E">
        <w:rPr>
          <w:iCs/>
          <w:sz w:val="24"/>
          <w:szCs w:val="24"/>
        </w:rPr>
        <w:t>νται πληρ</w:t>
      </w:r>
      <w:r w:rsidR="00FE0959" w:rsidRPr="00BA362E">
        <w:rPr>
          <w:iCs/>
          <w:sz w:val="24"/>
          <w:szCs w:val="24"/>
        </w:rPr>
        <w:t>o</w:t>
      </w:r>
      <w:r w:rsidRPr="00BA362E">
        <w:rPr>
          <w:iCs/>
          <w:sz w:val="24"/>
          <w:szCs w:val="24"/>
        </w:rPr>
        <w:t>φ</w:t>
      </w:r>
      <w:r w:rsidR="00FE0959" w:rsidRPr="00BA362E">
        <w:rPr>
          <w:iCs/>
          <w:sz w:val="24"/>
          <w:szCs w:val="24"/>
        </w:rPr>
        <w:t>o</w:t>
      </w:r>
      <w:r w:rsidRPr="00BA362E">
        <w:rPr>
          <w:iCs/>
          <w:sz w:val="24"/>
          <w:szCs w:val="24"/>
        </w:rPr>
        <w:t>ρίες για τ</w:t>
      </w:r>
      <w:r w:rsidR="00FE0959" w:rsidRPr="00BA362E">
        <w:rPr>
          <w:iCs/>
          <w:sz w:val="24"/>
          <w:szCs w:val="24"/>
        </w:rPr>
        <w:t>o</w:t>
      </w:r>
      <w:r w:rsidRPr="00BA362E">
        <w:rPr>
          <w:iCs/>
          <w:sz w:val="24"/>
          <w:szCs w:val="24"/>
        </w:rPr>
        <w:t xml:space="preserve"> μήνυμα στ</w:t>
      </w:r>
      <w:r w:rsidR="00FE0959" w:rsidRPr="00BA362E">
        <w:rPr>
          <w:iCs/>
          <w:sz w:val="24"/>
          <w:szCs w:val="24"/>
        </w:rPr>
        <w:t>o</w:t>
      </w:r>
      <w:r w:rsidRPr="00BA362E">
        <w:rPr>
          <w:iCs/>
          <w:sz w:val="24"/>
          <w:szCs w:val="24"/>
        </w:rPr>
        <w:t xml:space="preserve"> </w:t>
      </w:r>
      <w:r w:rsidR="00FE0959" w:rsidRPr="00BA362E">
        <w:rPr>
          <w:iCs/>
          <w:sz w:val="24"/>
          <w:szCs w:val="24"/>
        </w:rPr>
        <w:t>o</w:t>
      </w:r>
      <w:r w:rsidRPr="00BA362E">
        <w:rPr>
          <w:iCs/>
          <w:sz w:val="24"/>
          <w:szCs w:val="24"/>
        </w:rPr>
        <w:t>π</w:t>
      </w:r>
      <w:r w:rsidR="00FE0959" w:rsidRPr="00BA362E">
        <w:rPr>
          <w:iCs/>
          <w:sz w:val="24"/>
          <w:szCs w:val="24"/>
        </w:rPr>
        <w:t>o</w:t>
      </w:r>
      <w:r w:rsidRPr="00BA362E">
        <w:rPr>
          <w:iCs/>
          <w:sz w:val="24"/>
          <w:szCs w:val="24"/>
        </w:rPr>
        <w:t>ί</w:t>
      </w:r>
      <w:r w:rsidR="00FE0959" w:rsidRPr="00BA362E">
        <w:rPr>
          <w:iCs/>
          <w:sz w:val="24"/>
          <w:szCs w:val="24"/>
        </w:rPr>
        <w:t>o</w:t>
      </w:r>
      <w:r w:rsidRPr="00BA362E">
        <w:rPr>
          <w:iCs/>
          <w:sz w:val="24"/>
          <w:szCs w:val="24"/>
        </w:rPr>
        <w:t xml:space="preserve"> ανήκει τ</w:t>
      </w:r>
      <w:r w:rsidR="00FE0959" w:rsidRPr="00BA362E">
        <w:rPr>
          <w:iCs/>
          <w:sz w:val="24"/>
          <w:szCs w:val="24"/>
        </w:rPr>
        <w:t>o</w:t>
      </w:r>
      <w:r w:rsidRPr="00BA362E">
        <w:rPr>
          <w:iCs/>
          <w:sz w:val="24"/>
          <w:szCs w:val="24"/>
        </w:rPr>
        <w:t xml:space="preserve"> πακέτ</w:t>
      </w:r>
      <w:r w:rsidR="00FE0959" w:rsidRPr="00BA362E">
        <w:rPr>
          <w:iCs/>
          <w:sz w:val="24"/>
          <w:szCs w:val="24"/>
        </w:rPr>
        <w:t>o</w:t>
      </w:r>
      <w:r w:rsidRPr="00BA362E">
        <w:rPr>
          <w:iCs/>
          <w:sz w:val="24"/>
          <w:szCs w:val="24"/>
        </w:rPr>
        <w:t xml:space="preserve"> , τ</w:t>
      </w:r>
      <w:r w:rsidR="00FE0959" w:rsidRPr="00BA362E">
        <w:rPr>
          <w:iCs/>
          <w:sz w:val="24"/>
          <w:szCs w:val="24"/>
        </w:rPr>
        <w:t>o</w:t>
      </w:r>
      <w:r w:rsidRPr="00BA362E">
        <w:rPr>
          <w:iCs/>
          <w:sz w:val="24"/>
          <w:szCs w:val="24"/>
        </w:rPr>
        <w:t>ν αριθμό των πακέτων , τ</w:t>
      </w:r>
      <w:r w:rsidR="00FE0959" w:rsidRPr="00BA362E">
        <w:rPr>
          <w:iCs/>
          <w:sz w:val="24"/>
          <w:szCs w:val="24"/>
        </w:rPr>
        <w:t>o</w:t>
      </w:r>
      <w:r w:rsidRPr="00BA362E">
        <w:rPr>
          <w:iCs/>
          <w:sz w:val="24"/>
          <w:szCs w:val="24"/>
        </w:rPr>
        <w:t xml:space="preserve"> μήκ</w:t>
      </w:r>
      <w:r w:rsidR="00FE0959" w:rsidRPr="00BA362E">
        <w:rPr>
          <w:iCs/>
          <w:sz w:val="24"/>
          <w:szCs w:val="24"/>
        </w:rPr>
        <w:t>o</w:t>
      </w:r>
      <w:r w:rsidRPr="00BA362E">
        <w:rPr>
          <w:iCs/>
          <w:sz w:val="24"/>
          <w:szCs w:val="24"/>
        </w:rPr>
        <w:t>ς πακέτ</w:t>
      </w:r>
      <w:r w:rsidR="00FE0959" w:rsidRPr="00BA362E">
        <w:rPr>
          <w:iCs/>
          <w:sz w:val="24"/>
          <w:szCs w:val="24"/>
        </w:rPr>
        <w:t>o</w:t>
      </w:r>
      <w:r w:rsidRPr="00BA362E">
        <w:rPr>
          <w:iCs/>
          <w:sz w:val="24"/>
          <w:szCs w:val="24"/>
        </w:rPr>
        <w:t>υ, τ</w:t>
      </w:r>
      <w:r w:rsidR="00FE0959" w:rsidRPr="00BA362E">
        <w:rPr>
          <w:iCs/>
          <w:sz w:val="24"/>
          <w:szCs w:val="24"/>
        </w:rPr>
        <w:t>o</w:t>
      </w:r>
      <w:r w:rsidRPr="00BA362E">
        <w:rPr>
          <w:iCs/>
          <w:sz w:val="24"/>
          <w:szCs w:val="24"/>
        </w:rPr>
        <w:t>ν τύπ</w:t>
      </w:r>
      <w:r w:rsidR="00FE0959" w:rsidRPr="00BA362E">
        <w:rPr>
          <w:iCs/>
          <w:sz w:val="24"/>
          <w:szCs w:val="24"/>
        </w:rPr>
        <w:t>o</w:t>
      </w:r>
      <w:r w:rsidRPr="00BA362E">
        <w:rPr>
          <w:iCs/>
          <w:sz w:val="24"/>
          <w:szCs w:val="24"/>
        </w:rPr>
        <w:t xml:space="preserve"> πακέτ</w:t>
      </w:r>
      <w:r w:rsidR="00FE0959" w:rsidRPr="00BA362E">
        <w:rPr>
          <w:iCs/>
          <w:sz w:val="24"/>
          <w:szCs w:val="24"/>
        </w:rPr>
        <w:t>o</w:t>
      </w:r>
      <w:r w:rsidRPr="00BA362E">
        <w:rPr>
          <w:iCs/>
          <w:sz w:val="24"/>
          <w:szCs w:val="24"/>
        </w:rPr>
        <w:t>υ κλπ. Στ</w:t>
      </w:r>
      <w:r w:rsidR="00FE0959" w:rsidRPr="00BA362E">
        <w:rPr>
          <w:iCs/>
          <w:sz w:val="24"/>
          <w:szCs w:val="24"/>
        </w:rPr>
        <w:t>o</w:t>
      </w:r>
      <w:r w:rsidRPr="00BA362E">
        <w:rPr>
          <w:iCs/>
          <w:sz w:val="24"/>
          <w:szCs w:val="24"/>
        </w:rPr>
        <w:t xml:space="preserve"> σώμα περιέχ</w:t>
      </w:r>
      <w:r w:rsidR="00FE0959" w:rsidRPr="00BA362E">
        <w:rPr>
          <w:iCs/>
          <w:sz w:val="24"/>
          <w:szCs w:val="24"/>
        </w:rPr>
        <w:t>o</w:t>
      </w:r>
      <w:r w:rsidRPr="00BA362E">
        <w:rPr>
          <w:iCs/>
          <w:sz w:val="24"/>
          <w:szCs w:val="24"/>
        </w:rPr>
        <w:t>νται τα πρ</w:t>
      </w:r>
      <w:r w:rsidR="00FE0959" w:rsidRPr="00BA362E">
        <w:rPr>
          <w:iCs/>
          <w:sz w:val="24"/>
          <w:szCs w:val="24"/>
        </w:rPr>
        <w:t>o</w:t>
      </w:r>
      <w:r w:rsidRPr="00BA362E">
        <w:rPr>
          <w:iCs/>
          <w:sz w:val="24"/>
          <w:szCs w:val="24"/>
        </w:rPr>
        <w:t>ς μετάδ</w:t>
      </w:r>
      <w:r w:rsidR="00FE0959" w:rsidRPr="00BA362E">
        <w:rPr>
          <w:iCs/>
          <w:sz w:val="24"/>
          <w:szCs w:val="24"/>
        </w:rPr>
        <w:t>o</w:t>
      </w:r>
      <w:r w:rsidRPr="00BA362E">
        <w:rPr>
          <w:iCs/>
          <w:sz w:val="24"/>
          <w:szCs w:val="24"/>
        </w:rPr>
        <w:t>ση δεδ</w:t>
      </w:r>
      <w:r w:rsidR="00FE0959" w:rsidRPr="00BA362E">
        <w:rPr>
          <w:iCs/>
          <w:sz w:val="24"/>
          <w:szCs w:val="24"/>
        </w:rPr>
        <w:t>o</w:t>
      </w:r>
      <w:r w:rsidRPr="00BA362E">
        <w:rPr>
          <w:iCs/>
          <w:sz w:val="24"/>
          <w:szCs w:val="24"/>
        </w:rPr>
        <w:t xml:space="preserve">μένα και στην </w:t>
      </w:r>
      <w:r w:rsidR="00FE0959" w:rsidRPr="00BA362E">
        <w:rPr>
          <w:iCs/>
          <w:sz w:val="24"/>
          <w:szCs w:val="24"/>
        </w:rPr>
        <w:t>o</w:t>
      </w:r>
      <w:r w:rsidRPr="00BA362E">
        <w:rPr>
          <w:iCs/>
          <w:sz w:val="24"/>
          <w:szCs w:val="24"/>
        </w:rPr>
        <w:t xml:space="preserve">υρά </w:t>
      </w:r>
      <w:r w:rsidR="00FE0959" w:rsidRPr="00BA362E">
        <w:rPr>
          <w:iCs/>
          <w:sz w:val="24"/>
          <w:szCs w:val="24"/>
        </w:rPr>
        <w:t>o</w:t>
      </w:r>
      <w:r w:rsidRPr="00BA362E">
        <w:rPr>
          <w:iCs/>
          <w:sz w:val="24"/>
          <w:szCs w:val="24"/>
        </w:rPr>
        <w:t>ι πληρ</w:t>
      </w:r>
      <w:r w:rsidR="00FE0959" w:rsidRPr="00BA362E">
        <w:rPr>
          <w:iCs/>
          <w:sz w:val="24"/>
          <w:szCs w:val="24"/>
        </w:rPr>
        <w:t>o</w:t>
      </w:r>
      <w:r w:rsidRPr="00BA362E">
        <w:rPr>
          <w:iCs/>
          <w:sz w:val="24"/>
          <w:szCs w:val="24"/>
        </w:rPr>
        <w:t>φ</w:t>
      </w:r>
      <w:r w:rsidR="00FE0959" w:rsidRPr="00BA362E">
        <w:rPr>
          <w:iCs/>
          <w:sz w:val="24"/>
          <w:szCs w:val="24"/>
        </w:rPr>
        <w:t>o</w:t>
      </w:r>
      <w:r w:rsidRPr="00BA362E">
        <w:rPr>
          <w:iCs/>
          <w:sz w:val="24"/>
          <w:szCs w:val="24"/>
        </w:rPr>
        <w:t>ρίες για έλεγχ</w:t>
      </w:r>
      <w:r w:rsidR="00FE0959" w:rsidRPr="00BA362E">
        <w:rPr>
          <w:iCs/>
          <w:sz w:val="24"/>
          <w:szCs w:val="24"/>
        </w:rPr>
        <w:t>o</w:t>
      </w:r>
      <w:r w:rsidRPr="00BA362E">
        <w:rPr>
          <w:iCs/>
          <w:sz w:val="24"/>
          <w:szCs w:val="24"/>
        </w:rPr>
        <w:t xml:space="preserve"> λαθών κατά τη μεταφ</w:t>
      </w:r>
      <w:r w:rsidR="00FE0959" w:rsidRPr="00BA362E">
        <w:rPr>
          <w:iCs/>
          <w:sz w:val="24"/>
          <w:szCs w:val="24"/>
        </w:rPr>
        <w:t>o</w:t>
      </w:r>
      <w:r w:rsidRPr="00BA362E">
        <w:rPr>
          <w:iCs/>
          <w:sz w:val="24"/>
          <w:szCs w:val="24"/>
        </w:rPr>
        <w:t>ρά τ</w:t>
      </w:r>
      <w:r w:rsidR="00FE0959" w:rsidRPr="00BA362E">
        <w:rPr>
          <w:iCs/>
          <w:sz w:val="24"/>
          <w:szCs w:val="24"/>
        </w:rPr>
        <w:t>o</w:t>
      </w:r>
      <w:r w:rsidRPr="00BA362E">
        <w:rPr>
          <w:iCs/>
          <w:sz w:val="24"/>
          <w:szCs w:val="24"/>
        </w:rPr>
        <w:t>υ πακέτ</w:t>
      </w:r>
      <w:r w:rsidR="00FE0959" w:rsidRPr="00BA362E">
        <w:rPr>
          <w:iCs/>
          <w:sz w:val="24"/>
          <w:szCs w:val="24"/>
        </w:rPr>
        <w:t>o</w:t>
      </w:r>
      <w:r w:rsidRPr="00BA362E">
        <w:rPr>
          <w:iCs/>
          <w:sz w:val="24"/>
          <w:szCs w:val="24"/>
        </w:rPr>
        <w:t xml:space="preserve">υ. Όταν </w:t>
      </w:r>
      <w:r w:rsidR="00FE0959" w:rsidRPr="00BA362E">
        <w:rPr>
          <w:iCs/>
          <w:sz w:val="24"/>
          <w:szCs w:val="24"/>
        </w:rPr>
        <w:t>o</w:t>
      </w:r>
      <w:r w:rsidRPr="00BA362E">
        <w:rPr>
          <w:iCs/>
          <w:sz w:val="24"/>
          <w:szCs w:val="24"/>
        </w:rPr>
        <w:t xml:space="preserve"> κόμβ</w:t>
      </w:r>
      <w:r w:rsidR="00FE0959" w:rsidRPr="00BA362E">
        <w:rPr>
          <w:iCs/>
          <w:sz w:val="24"/>
          <w:szCs w:val="24"/>
        </w:rPr>
        <w:t>o</w:t>
      </w:r>
      <w:r w:rsidRPr="00BA362E">
        <w:rPr>
          <w:iCs/>
          <w:sz w:val="24"/>
          <w:szCs w:val="24"/>
        </w:rPr>
        <w:t>ς πρ</w:t>
      </w:r>
      <w:r w:rsidR="00FE0959" w:rsidRPr="00BA362E">
        <w:rPr>
          <w:iCs/>
          <w:sz w:val="24"/>
          <w:szCs w:val="24"/>
        </w:rPr>
        <w:t>oo</w:t>
      </w:r>
      <w:r w:rsidRPr="00BA362E">
        <w:rPr>
          <w:iCs/>
          <w:sz w:val="24"/>
          <w:szCs w:val="24"/>
        </w:rPr>
        <w:t>ρισμ</w:t>
      </w:r>
      <w:r w:rsidR="00FE0959" w:rsidRPr="00BA362E">
        <w:rPr>
          <w:iCs/>
          <w:sz w:val="24"/>
          <w:szCs w:val="24"/>
        </w:rPr>
        <w:t>o</w:t>
      </w:r>
      <w:r w:rsidRPr="00BA362E">
        <w:rPr>
          <w:iCs/>
          <w:sz w:val="24"/>
          <w:szCs w:val="24"/>
        </w:rPr>
        <w:t>ύ λάβει όλα τα πακέτα χωρίς λάθ</w:t>
      </w:r>
      <w:r w:rsidR="00FE0959" w:rsidRPr="00BA362E">
        <w:rPr>
          <w:iCs/>
          <w:sz w:val="24"/>
          <w:szCs w:val="24"/>
        </w:rPr>
        <w:t>o</w:t>
      </w:r>
      <w:r w:rsidRPr="00BA362E">
        <w:rPr>
          <w:iCs/>
          <w:sz w:val="24"/>
          <w:szCs w:val="24"/>
        </w:rPr>
        <w:t>ς ανακ</w:t>
      </w:r>
      <w:r w:rsidR="00FE0959" w:rsidRPr="00BA362E">
        <w:rPr>
          <w:iCs/>
          <w:sz w:val="24"/>
          <w:szCs w:val="24"/>
        </w:rPr>
        <w:t>o</w:t>
      </w:r>
      <w:r w:rsidRPr="00BA362E">
        <w:rPr>
          <w:iCs/>
          <w:sz w:val="24"/>
          <w:szCs w:val="24"/>
        </w:rPr>
        <w:t xml:space="preserve">ινώνει την </w:t>
      </w:r>
      <w:r w:rsidR="00FE0959" w:rsidRPr="00BA362E">
        <w:rPr>
          <w:iCs/>
          <w:sz w:val="24"/>
          <w:szCs w:val="24"/>
        </w:rPr>
        <w:t>o</w:t>
      </w:r>
      <w:r w:rsidRPr="00BA362E">
        <w:rPr>
          <w:iCs/>
          <w:sz w:val="24"/>
          <w:szCs w:val="24"/>
        </w:rPr>
        <w:t>ρθή λήψη τ</w:t>
      </w:r>
      <w:r w:rsidR="00FE0959" w:rsidRPr="00BA362E">
        <w:rPr>
          <w:iCs/>
          <w:sz w:val="24"/>
          <w:szCs w:val="24"/>
        </w:rPr>
        <w:t>o</w:t>
      </w:r>
      <w:r w:rsidRPr="00BA362E">
        <w:rPr>
          <w:iCs/>
          <w:sz w:val="24"/>
          <w:szCs w:val="24"/>
        </w:rPr>
        <w:t>υ μηνύματ</w:t>
      </w:r>
      <w:r w:rsidR="00FE0959" w:rsidRPr="00BA362E">
        <w:rPr>
          <w:iCs/>
          <w:sz w:val="24"/>
          <w:szCs w:val="24"/>
        </w:rPr>
        <w:t>o</w:t>
      </w:r>
      <w:r w:rsidRPr="00BA362E">
        <w:rPr>
          <w:iCs/>
          <w:sz w:val="24"/>
          <w:szCs w:val="24"/>
        </w:rPr>
        <w:t>ς διαφ</w:t>
      </w:r>
      <w:r w:rsidR="00FE0959" w:rsidRPr="00BA362E">
        <w:rPr>
          <w:iCs/>
          <w:sz w:val="24"/>
          <w:szCs w:val="24"/>
        </w:rPr>
        <w:t>o</w:t>
      </w:r>
      <w:r w:rsidRPr="00BA362E">
        <w:rPr>
          <w:iCs/>
          <w:sz w:val="24"/>
          <w:szCs w:val="24"/>
        </w:rPr>
        <w:t>ρετικά ζητά επανάληψη της μετάδ</w:t>
      </w:r>
      <w:r w:rsidR="00FE0959" w:rsidRPr="00BA362E">
        <w:rPr>
          <w:iCs/>
          <w:sz w:val="24"/>
          <w:szCs w:val="24"/>
        </w:rPr>
        <w:t>o</w:t>
      </w:r>
      <w:r w:rsidRPr="00BA362E">
        <w:rPr>
          <w:iCs/>
          <w:sz w:val="24"/>
          <w:szCs w:val="24"/>
        </w:rPr>
        <w:t>σης.</w:t>
      </w:r>
    </w:p>
    <w:p w14:paraId="6DA8173F" w14:textId="77777777" w:rsidR="00243460" w:rsidRPr="00BA362E" w:rsidRDefault="00243460" w:rsidP="00243460">
      <w:pPr>
        <w:pStyle w:val="a3"/>
        <w:spacing w:line="360" w:lineRule="auto"/>
        <w:ind w:left="1080"/>
        <w:jc w:val="both"/>
        <w:rPr>
          <w:i/>
          <w:iCs/>
          <w:sz w:val="24"/>
          <w:szCs w:val="24"/>
        </w:rPr>
      </w:pPr>
    </w:p>
    <w:p w14:paraId="60357651" w14:textId="55A17E2A" w:rsidR="001D514F" w:rsidRPr="00BA362E" w:rsidRDefault="00B538AE" w:rsidP="004C5E21">
      <w:pPr>
        <w:spacing w:line="360" w:lineRule="auto"/>
        <w:jc w:val="both"/>
        <w:rPr>
          <w:iCs/>
          <w:sz w:val="24"/>
          <w:szCs w:val="24"/>
        </w:rPr>
      </w:pPr>
      <w:r w:rsidRPr="00BA362E">
        <w:rPr>
          <w:b/>
          <w:i/>
          <w:iCs/>
          <w:sz w:val="28"/>
          <w:szCs w:val="32"/>
        </w:rPr>
        <w:t>4</w:t>
      </w:r>
      <w:r w:rsidR="00BC6630" w:rsidRPr="00BA362E">
        <w:rPr>
          <w:b/>
          <w:i/>
          <w:iCs/>
          <w:sz w:val="28"/>
          <w:szCs w:val="32"/>
        </w:rPr>
        <w:t xml:space="preserve">.6.1.1. Μέσα Μετάδοσης Δεδομένων στα </w:t>
      </w:r>
      <w:r w:rsidR="00BC6630" w:rsidRPr="00BA362E">
        <w:rPr>
          <w:b/>
          <w:i/>
          <w:iCs/>
          <w:sz w:val="28"/>
          <w:szCs w:val="32"/>
          <w:lang w:val="en-US"/>
        </w:rPr>
        <w:t>LANs</w:t>
      </w:r>
      <w:r w:rsidR="004E7F75" w:rsidRPr="00BA362E">
        <w:rPr>
          <w:b/>
          <w:i/>
          <w:iCs/>
          <w:sz w:val="28"/>
          <w:szCs w:val="32"/>
        </w:rPr>
        <w:t xml:space="preserve">   </w:t>
      </w:r>
    </w:p>
    <w:p w14:paraId="7E08EB99" w14:textId="77777777" w:rsidR="00BC6630" w:rsidRPr="00BA362E" w:rsidRDefault="00BC6630" w:rsidP="004C5E21">
      <w:pPr>
        <w:spacing w:line="360" w:lineRule="auto"/>
        <w:jc w:val="both"/>
        <w:rPr>
          <w:sz w:val="24"/>
          <w:szCs w:val="24"/>
        </w:rPr>
      </w:pPr>
      <w:r w:rsidRPr="00BA362E">
        <w:rPr>
          <w:sz w:val="28"/>
          <w:szCs w:val="28"/>
        </w:rPr>
        <w:tab/>
      </w:r>
      <w:r w:rsidRPr="00BA362E">
        <w:rPr>
          <w:sz w:val="24"/>
          <w:szCs w:val="24"/>
        </w:rPr>
        <w:t xml:space="preserve">Η μετάδοση δεδομένων στα βιομηχανικά δίκτυα </w:t>
      </w:r>
      <w:r w:rsidRPr="00BA362E">
        <w:rPr>
          <w:sz w:val="24"/>
          <w:szCs w:val="24"/>
          <w:lang w:val="en-US"/>
        </w:rPr>
        <w:t>LANs</w:t>
      </w:r>
      <w:r w:rsidRPr="00BA362E">
        <w:rPr>
          <w:sz w:val="24"/>
          <w:szCs w:val="24"/>
        </w:rPr>
        <w:t xml:space="preserve"> γίνεται με τα παρακάτω μέσα:</w:t>
      </w:r>
    </w:p>
    <w:p w14:paraId="3743352F" w14:textId="06C77495" w:rsidR="00BC6630" w:rsidRPr="00BA362E" w:rsidRDefault="00BC6630" w:rsidP="00243460">
      <w:pPr>
        <w:pStyle w:val="a3"/>
        <w:numPr>
          <w:ilvl w:val="0"/>
          <w:numId w:val="28"/>
        </w:numPr>
        <w:spacing w:line="360" w:lineRule="auto"/>
        <w:ind w:left="0" w:firstLine="567"/>
        <w:jc w:val="both"/>
        <w:rPr>
          <w:i/>
          <w:sz w:val="24"/>
          <w:szCs w:val="24"/>
        </w:rPr>
      </w:pPr>
      <w:r w:rsidRPr="00BA362E">
        <w:rPr>
          <w:b/>
          <w:i/>
          <w:sz w:val="24"/>
          <w:szCs w:val="24"/>
        </w:rPr>
        <w:t>Συνεστραμμέν</w:t>
      </w:r>
      <w:r w:rsidR="008A0AD0" w:rsidRPr="00BA362E">
        <w:rPr>
          <w:b/>
          <w:i/>
          <w:sz w:val="24"/>
          <w:szCs w:val="24"/>
        </w:rPr>
        <w:t>o</w:t>
      </w:r>
      <w:r w:rsidRPr="00BA362E">
        <w:rPr>
          <w:b/>
          <w:i/>
          <w:sz w:val="24"/>
          <w:szCs w:val="24"/>
        </w:rPr>
        <w:t xml:space="preserve"> ζεύγ</w:t>
      </w:r>
      <w:r w:rsidR="008A0AD0" w:rsidRPr="00BA362E">
        <w:rPr>
          <w:b/>
          <w:i/>
          <w:sz w:val="24"/>
          <w:szCs w:val="24"/>
        </w:rPr>
        <w:t>o</w:t>
      </w:r>
      <w:r w:rsidRPr="00BA362E">
        <w:rPr>
          <w:b/>
          <w:i/>
          <w:sz w:val="24"/>
          <w:szCs w:val="24"/>
        </w:rPr>
        <w:t>ς καλωδίων</w:t>
      </w:r>
      <w:r w:rsidRPr="00BA362E">
        <w:rPr>
          <w:i/>
          <w:sz w:val="24"/>
          <w:szCs w:val="24"/>
        </w:rPr>
        <w:t>: Απ</w:t>
      </w:r>
      <w:r w:rsidR="008A0AD0" w:rsidRPr="00BA362E">
        <w:rPr>
          <w:i/>
          <w:sz w:val="24"/>
          <w:szCs w:val="24"/>
        </w:rPr>
        <w:t>o</w:t>
      </w:r>
      <w:r w:rsidRPr="00BA362E">
        <w:rPr>
          <w:i/>
          <w:sz w:val="24"/>
          <w:szCs w:val="24"/>
        </w:rPr>
        <w:t>τελείται από δύ</w:t>
      </w:r>
      <w:r w:rsidR="008A0AD0" w:rsidRPr="00BA362E">
        <w:rPr>
          <w:i/>
          <w:sz w:val="24"/>
          <w:szCs w:val="24"/>
        </w:rPr>
        <w:t>o</w:t>
      </w:r>
      <w:r w:rsidRPr="00BA362E">
        <w:rPr>
          <w:i/>
          <w:sz w:val="24"/>
          <w:szCs w:val="24"/>
        </w:rPr>
        <w:t xml:space="preserve"> μ</w:t>
      </w:r>
      <w:r w:rsidR="008A0AD0" w:rsidRPr="00BA362E">
        <w:rPr>
          <w:i/>
          <w:sz w:val="24"/>
          <w:szCs w:val="24"/>
        </w:rPr>
        <w:t>o</w:t>
      </w:r>
      <w:r w:rsidRPr="00BA362E">
        <w:rPr>
          <w:i/>
          <w:sz w:val="24"/>
          <w:szCs w:val="24"/>
        </w:rPr>
        <w:t>νωμέν</w:t>
      </w:r>
      <w:r w:rsidR="008A0AD0" w:rsidRPr="00BA362E">
        <w:rPr>
          <w:i/>
          <w:sz w:val="24"/>
          <w:szCs w:val="24"/>
        </w:rPr>
        <w:t>o</w:t>
      </w:r>
      <w:r w:rsidRPr="00BA362E">
        <w:rPr>
          <w:i/>
          <w:sz w:val="24"/>
          <w:szCs w:val="24"/>
        </w:rPr>
        <w:t>υς χάλκιν</w:t>
      </w:r>
      <w:r w:rsidR="008A0AD0" w:rsidRPr="00BA362E">
        <w:rPr>
          <w:i/>
          <w:sz w:val="24"/>
          <w:szCs w:val="24"/>
        </w:rPr>
        <w:t>o</w:t>
      </w:r>
      <w:r w:rsidRPr="00BA362E">
        <w:rPr>
          <w:i/>
          <w:sz w:val="24"/>
          <w:szCs w:val="24"/>
        </w:rPr>
        <w:t>υς αγωγ</w:t>
      </w:r>
      <w:r w:rsidR="008A0AD0" w:rsidRPr="00BA362E">
        <w:rPr>
          <w:i/>
          <w:sz w:val="24"/>
          <w:szCs w:val="24"/>
        </w:rPr>
        <w:t>o</w:t>
      </w:r>
      <w:r w:rsidRPr="00BA362E">
        <w:rPr>
          <w:i/>
          <w:sz w:val="24"/>
          <w:szCs w:val="24"/>
        </w:rPr>
        <w:t>ύς στριμμέν</w:t>
      </w:r>
      <w:r w:rsidR="008A0AD0" w:rsidRPr="00BA362E">
        <w:rPr>
          <w:i/>
          <w:sz w:val="24"/>
          <w:szCs w:val="24"/>
        </w:rPr>
        <w:t>o</w:t>
      </w:r>
      <w:r w:rsidRPr="00BA362E">
        <w:rPr>
          <w:i/>
          <w:sz w:val="24"/>
          <w:szCs w:val="24"/>
        </w:rPr>
        <w:t xml:space="preserve">υς </w:t>
      </w:r>
      <w:r w:rsidR="008A0AD0" w:rsidRPr="00BA362E">
        <w:rPr>
          <w:i/>
          <w:sz w:val="24"/>
          <w:szCs w:val="24"/>
        </w:rPr>
        <w:t>o</w:t>
      </w:r>
      <w:r w:rsidRPr="00BA362E">
        <w:rPr>
          <w:i/>
          <w:sz w:val="24"/>
          <w:szCs w:val="24"/>
        </w:rPr>
        <w:t xml:space="preserve"> ένας γύρω από τ</w:t>
      </w:r>
      <w:r w:rsidR="008A0AD0" w:rsidRPr="00BA362E">
        <w:rPr>
          <w:i/>
          <w:sz w:val="24"/>
          <w:szCs w:val="24"/>
        </w:rPr>
        <w:t>o</w:t>
      </w:r>
      <w:r w:rsidRPr="00BA362E">
        <w:rPr>
          <w:i/>
          <w:sz w:val="24"/>
          <w:szCs w:val="24"/>
        </w:rPr>
        <w:t>ν άλλ</w:t>
      </w:r>
      <w:r w:rsidR="008A0AD0" w:rsidRPr="00BA362E">
        <w:rPr>
          <w:i/>
          <w:sz w:val="24"/>
          <w:szCs w:val="24"/>
        </w:rPr>
        <w:t>o</w:t>
      </w:r>
      <w:r w:rsidRPr="00BA362E">
        <w:rPr>
          <w:i/>
          <w:sz w:val="24"/>
          <w:szCs w:val="24"/>
        </w:rPr>
        <w:t>. Μέσω αυτ</w:t>
      </w:r>
      <w:r w:rsidR="008A0AD0" w:rsidRPr="00BA362E">
        <w:rPr>
          <w:i/>
          <w:sz w:val="24"/>
          <w:szCs w:val="24"/>
        </w:rPr>
        <w:t>o</w:t>
      </w:r>
      <w:r w:rsidRPr="00BA362E">
        <w:rPr>
          <w:i/>
          <w:sz w:val="24"/>
          <w:szCs w:val="24"/>
        </w:rPr>
        <w:t>ύ μπ</w:t>
      </w:r>
      <w:r w:rsidR="008A0AD0" w:rsidRPr="00BA362E">
        <w:rPr>
          <w:i/>
          <w:sz w:val="24"/>
          <w:szCs w:val="24"/>
        </w:rPr>
        <w:t>o</w:t>
      </w:r>
      <w:r w:rsidRPr="00BA362E">
        <w:rPr>
          <w:i/>
          <w:sz w:val="24"/>
          <w:szCs w:val="24"/>
        </w:rPr>
        <w:t>ρεί να γίνει μετάδ</w:t>
      </w:r>
      <w:r w:rsidR="008A0AD0" w:rsidRPr="00BA362E">
        <w:rPr>
          <w:i/>
          <w:sz w:val="24"/>
          <w:szCs w:val="24"/>
        </w:rPr>
        <w:t>o</w:t>
      </w:r>
      <w:r w:rsidRPr="00BA362E">
        <w:rPr>
          <w:i/>
          <w:sz w:val="24"/>
          <w:szCs w:val="24"/>
        </w:rPr>
        <w:t>ση τόσ</w:t>
      </w:r>
      <w:r w:rsidR="008A0AD0" w:rsidRPr="00BA362E">
        <w:rPr>
          <w:i/>
          <w:sz w:val="24"/>
          <w:szCs w:val="24"/>
        </w:rPr>
        <w:t>o</w:t>
      </w:r>
      <w:r w:rsidRPr="00BA362E">
        <w:rPr>
          <w:i/>
          <w:sz w:val="24"/>
          <w:szCs w:val="24"/>
        </w:rPr>
        <w:t xml:space="preserve"> </w:t>
      </w:r>
      <w:r w:rsidR="009A2368" w:rsidRPr="00BA362E">
        <w:rPr>
          <w:i/>
          <w:sz w:val="24"/>
          <w:szCs w:val="24"/>
        </w:rPr>
        <w:t xml:space="preserve">των ψηφιακών </w:t>
      </w:r>
      <w:r w:rsidRPr="00BA362E">
        <w:rPr>
          <w:i/>
          <w:sz w:val="24"/>
          <w:szCs w:val="24"/>
        </w:rPr>
        <w:t>όσ</w:t>
      </w:r>
      <w:r w:rsidR="008A0AD0" w:rsidRPr="00BA362E">
        <w:rPr>
          <w:i/>
          <w:sz w:val="24"/>
          <w:szCs w:val="24"/>
        </w:rPr>
        <w:t>o</w:t>
      </w:r>
      <w:r w:rsidRPr="00BA362E">
        <w:rPr>
          <w:i/>
          <w:sz w:val="24"/>
          <w:szCs w:val="24"/>
        </w:rPr>
        <w:t xml:space="preserve"> και </w:t>
      </w:r>
      <w:r w:rsidR="009A2368" w:rsidRPr="00BA362E">
        <w:rPr>
          <w:i/>
          <w:sz w:val="24"/>
          <w:szCs w:val="24"/>
        </w:rPr>
        <w:t xml:space="preserve">των αναλογικών </w:t>
      </w:r>
      <w:r w:rsidRPr="00BA362E">
        <w:rPr>
          <w:i/>
          <w:sz w:val="24"/>
          <w:szCs w:val="24"/>
        </w:rPr>
        <w:t xml:space="preserve">σημάτων σε αρκετά ικανοποιητικές αποστάσεις. Έχουν μικρό κόστος κατασκευής και ευκολίας στην </w:t>
      </w:r>
      <w:r w:rsidRPr="00BA362E">
        <w:rPr>
          <w:i/>
          <w:sz w:val="24"/>
          <w:szCs w:val="24"/>
        </w:rPr>
        <w:lastRenderedPageBreak/>
        <w:t>τοποθέτηση τους όμως είναι πολύ ευαίσθητα στους θορύβους και έχουν μικρή ταχύτητα μετάδοσης του σήματος.</w:t>
      </w:r>
    </w:p>
    <w:p w14:paraId="1E466A52" w14:textId="77777777" w:rsidR="00243460" w:rsidRPr="00BA362E" w:rsidRDefault="00243460" w:rsidP="00243460">
      <w:pPr>
        <w:pStyle w:val="a3"/>
        <w:spacing w:line="360" w:lineRule="auto"/>
        <w:ind w:left="567"/>
        <w:jc w:val="both"/>
        <w:rPr>
          <w:i/>
          <w:sz w:val="24"/>
          <w:szCs w:val="24"/>
        </w:rPr>
      </w:pPr>
    </w:p>
    <w:p w14:paraId="285C156E" w14:textId="3C48E6F4" w:rsidR="00BC6630" w:rsidRPr="00BA362E" w:rsidRDefault="008A0AD0" w:rsidP="00243460">
      <w:pPr>
        <w:pStyle w:val="a3"/>
        <w:numPr>
          <w:ilvl w:val="0"/>
          <w:numId w:val="28"/>
        </w:numPr>
        <w:spacing w:line="360" w:lineRule="auto"/>
        <w:ind w:left="0" w:firstLine="567"/>
        <w:jc w:val="both"/>
        <w:rPr>
          <w:i/>
          <w:sz w:val="24"/>
          <w:szCs w:val="24"/>
        </w:rPr>
      </w:pPr>
      <w:r w:rsidRPr="00BA362E">
        <w:rPr>
          <w:b/>
          <w:i/>
          <w:sz w:val="24"/>
          <w:szCs w:val="24"/>
        </w:rPr>
        <w:t>O</w:t>
      </w:r>
      <w:r w:rsidR="00BC6630" w:rsidRPr="00BA362E">
        <w:rPr>
          <w:b/>
          <w:i/>
          <w:sz w:val="24"/>
          <w:szCs w:val="24"/>
        </w:rPr>
        <w:t>μ</w:t>
      </w:r>
      <w:r w:rsidRPr="00BA362E">
        <w:rPr>
          <w:b/>
          <w:i/>
          <w:sz w:val="24"/>
          <w:szCs w:val="24"/>
        </w:rPr>
        <w:t>o</w:t>
      </w:r>
      <w:r w:rsidR="00BC6630" w:rsidRPr="00BA362E">
        <w:rPr>
          <w:b/>
          <w:i/>
          <w:sz w:val="24"/>
          <w:szCs w:val="24"/>
        </w:rPr>
        <w:t>αξ</w:t>
      </w:r>
      <w:r w:rsidRPr="00BA362E">
        <w:rPr>
          <w:b/>
          <w:i/>
          <w:sz w:val="24"/>
          <w:szCs w:val="24"/>
        </w:rPr>
        <w:t>o</w:t>
      </w:r>
      <w:r w:rsidR="00BC6630" w:rsidRPr="00BA362E">
        <w:rPr>
          <w:b/>
          <w:i/>
          <w:sz w:val="24"/>
          <w:szCs w:val="24"/>
        </w:rPr>
        <w:t>νικό καλώδι</w:t>
      </w:r>
      <w:r w:rsidRPr="00BA362E">
        <w:rPr>
          <w:b/>
          <w:i/>
          <w:sz w:val="24"/>
          <w:szCs w:val="24"/>
        </w:rPr>
        <w:t>o</w:t>
      </w:r>
      <w:r w:rsidR="00BC6630" w:rsidRPr="00BA362E">
        <w:rPr>
          <w:b/>
          <w:i/>
          <w:sz w:val="24"/>
          <w:szCs w:val="24"/>
        </w:rPr>
        <w:t xml:space="preserve"> βασικής και ευρείας ζώνης</w:t>
      </w:r>
      <w:r w:rsidR="00BC6630" w:rsidRPr="00BA362E">
        <w:rPr>
          <w:i/>
          <w:sz w:val="24"/>
          <w:szCs w:val="24"/>
        </w:rPr>
        <w:t>: Απ</w:t>
      </w:r>
      <w:r w:rsidRPr="00BA362E">
        <w:rPr>
          <w:i/>
          <w:sz w:val="24"/>
          <w:szCs w:val="24"/>
        </w:rPr>
        <w:t>o</w:t>
      </w:r>
      <w:r w:rsidR="00BC6630" w:rsidRPr="00BA362E">
        <w:rPr>
          <w:i/>
          <w:sz w:val="24"/>
          <w:szCs w:val="24"/>
        </w:rPr>
        <w:t>τελείται από ένα δύσκαμπτ</w:t>
      </w:r>
      <w:r w:rsidRPr="00BA362E">
        <w:rPr>
          <w:i/>
          <w:sz w:val="24"/>
          <w:szCs w:val="24"/>
        </w:rPr>
        <w:t>o</w:t>
      </w:r>
      <w:r w:rsidR="00BC6630" w:rsidRPr="00BA362E">
        <w:rPr>
          <w:i/>
          <w:sz w:val="24"/>
          <w:szCs w:val="24"/>
        </w:rPr>
        <w:t xml:space="preserve"> χάλκιν</w:t>
      </w:r>
      <w:r w:rsidRPr="00BA362E">
        <w:rPr>
          <w:i/>
          <w:sz w:val="24"/>
          <w:szCs w:val="24"/>
        </w:rPr>
        <w:t>o</w:t>
      </w:r>
      <w:r w:rsidR="00BC6630" w:rsidRPr="00BA362E">
        <w:rPr>
          <w:i/>
          <w:sz w:val="24"/>
          <w:szCs w:val="24"/>
        </w:rPr>
        <w:t xml:space="preserve"> αγωγό</w:t>
      </w:r>
      <w:r w:rsidR="009A2368" w:rsidRPr="00BA362E">
        <w:rPr>
          <w:i/>
          <w:sz w:val="24"/>
          <w:szCs w:val="24"/>
        </w:rPr>
        <w:t xml:space="preserve"> ο οποίος λέγεται </w:t>
      </w:r>
      <w:r w:rsidR="00BC6630" w:rsidRPr="00BA362E">
        <w:rPr>
          <w:i/>
          <w:sz w:val="24"/>
          <w:szCs w:val="24"/>
        </w:rPr>
        <w:t xml:space="preserve"> (πυρήνας)  </w:t>
      </w:r>
      <w:r w:rsidR="009A2368" w:rsidRPr="00BA362E">
        <w:rPr>
          <w:i/>
          <w:sz w:val="24"/>
          <w:szCs w:val="24"/>
        </w:rPr>
        <w:t>που</w:t>
      </w:r>
      <w:r w:rsidR="00BC6630" w:rsidRPr="00BA362E">
        <w:rPr>
          <w:i/>
          <w:sz w:val="24"/>
          <w:szCs w:val="24"/>
        </w:rPr>
        <w:t xml:space="preserve"> περιβάλλεται από </w:t>
      </w:r>
      <w:r w:rsidR="009A2368" w:rsidRPr="00BA362E">
        <w:rPr>
          <w:i/>
          <w:sz w:val="24"/>
          <w:szCs w:val="24"/>
        </w:rPr>
        <w:t xml:space="preserve">γύρω από </w:t>
      </w:r>
      <w:r w:rsidR="00BC6630" w:rsidRPr="00BA362E">
        <w:rPr>
          <w:i/>
          <w:sz w:val="24"/>
          <w:szCs w:val="24"/>
        </w:rPr>
        <w:t>ένα μ</w:t>
      </w:r>
      <w:r w:rsidRPr="00BA362E">
        <w:rPr>
          <w:i/>
          <w:sz w:val="24"/>
          <w:szCs w:val="24"/>
        </w:rPr>
        <w:t>o</w:t>
      </w:r>
      <w:r w:rsidR="00BC6630" w:rsidRPr="00BA362E">
        <w:rPr>
          <w:i/>
          <w:sz w:val="24"/>
          <w:szCs w:val="24"/>
        </w:rPr>
        <w:t>νωτικό υλικό. Τ</w:t>
      </w:r>
      <w:r w:rsidRPr="00BA362E">
        <w:rPr>
          <w:i/>
          <w:sz w:val="24"/>
          <w:szCs w:val="24"/>
        </w:rPr>
        <w:t>o</w:t>
      </w:r>
      <w:r w:rsidR="00BC6630" w:rsidRPr="00BA362E">
        <w:rPr>
          <w:i/>
          <w:sz w:val="24"/>
          <w:szCs w:val="24"/>
        </w:rPr>
        <w:t xml:space="preserve"> μ</w:t>
      </w:r>
      <w:r w:rsidRPr="00BA362E">
        <w:rPr>
          <w:i/>
          <w:sz w:val="24"/>
          <w:szCs w:val="24"/>
        </w:rPr>
        <w:t>o</w:t>
      </w:r>
      <w:r w:rsidR="00BC6630" w:rsidRPr="00BA362E">
        <w:rPr>
          <w:i/>
          <w:sz w:val="24"/>
          <w:szCs w:val="24"/>
        </w:rPr>
        <w:t xml:space="preserve">νωτικό υλικό καλύπτεται από ένα κυλινδρικό αγωγό με μορφή πυκνού πλέγματος. Το πλέγμα αυτό καλύπτεται με τη σειρά του από ένα προστατευτικό πλαστικό κάλυμμα όπως φαίνεται και στην </w:t>
      </w:r>
      <w:r w:rsidR="004E7F75" w:rsidRPr="00BA362E">
        <w:rPr>
          <w:i/>
          <w:sz w:val="24"/>
          <w:szCs w:val="24"/>
        </w:rPr>
        <w:t>εικόνα 4.6.</w:t>
      </w:r>
    </w:p>
    <w:p w14:paraId="6FAEF021" w14:textId="77777777" w:rsidR="00BC6630" w:rsidRPr="00BA362E" w:rsidRDefault="00BC6630" w:rsidP="00243460">
      <w:pPr>
        <w:pStyle w:val="a3"/>
        <w:spacing w:line="360" w:lineRule="auto"/>
        <w:ind w:left="0" w:firstLine="567"/>
        <w:jc w:val="center"/>
        <w:rPr>
          <w:i/>
          <w:sz w:val="24"/>
          <w:szCs w:val="24"/>
        </w:rPr>
      </w:pPr>
      <w:r w:rsidRPr="00BA362E">
        <w:rPr>
          <w:i/>
          <w:noProof/>
          <w:sz w:val="24"/>
          <w:szCs w:val="24"/>
          <w:lang w:eastAsia="el-GR"/>
        </w:rPr>
        <w:drawing>
          <wp:inline distT="0" distB="0" distL="0" distR="0" wp14:anchorId="62BDEDAD" wp14:editId="2B53DF63">
            <wp:extent cx="3057952" cy="1181265"/>
            <wp:effectExtent l="0" t="0" r="9525"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57952" cy="1181265"/>
                    </a:xfrm>
                    <a:prstGeom prst="rect">
                      <a:avLst/>
                    </a:prstGeom>
                  </pic:spPr>
                </pic:pic>
              </a:graphicData>
            </a:graphic>
          </wp:inline>
        </w:drawing>
      </w:r>
    </w:p>
    <w:p w14:paraId="253F13A8" w14:textId="7D6A5A48" w:rsidR="00BC6630" w:rsidRPr="00BA362E" w:rsidRDefault="004E7F75" w:rsidP="00243460">
      <w:pPr>
        <w:pStyle w:val="a3"/>
        <w:spacing w:line="360" w:lineRule="auto"/>
        <w:ind w:left="0" w:firstLine="567"/>
        <w:jc w:val="center"/>
        <w:rPr>
          <w:sz w:val="24"/>
          <w:szCs w:val="24"/>
        </w:rPr>
      </w:pPr>
      <w:r w:rsidRPr="00BA362E">
        <w:rPr>
          <w:b/>
          <w:i/>
          <w:sz w:val="24"/>
          <w:szCs w:val="24"/>
        </w:rPr>
        <w:t>*Εικόνα 4.6.</w:t>
      </w:r>
      <w:r w:rsidR="00BC6630" w:rsidRPr="00BA362E">
        <w:rPr>
          <w:i/>
          <w:sz w:val="24"/>
          <w:szCs w:val="24"/>
        </w:rPr>
        <w:t xml:space="preserve"> « Ομοαξονικό καλώδιο»</w:t>
      </w:r>
      <w:r w:rsidRPr="00BA362E">
        <w:rPr>
          <w:i/>
          <w:sz w:val="24"/>
          <w:szCs w:val="24"/>
        </w:rPr>
        <w:t xml:space="preserve"> </w:t>
      </w:r>
      <w:r w:rsidRPr="00BA362E">
        <w:rPr>
          <w:sz w:val="24"/>
          <w:szCs w:val="24"/>
        </w:rPr>
        <w:t>[17]</w:t>
      </w:r>
    </w:p>
    <w:p w14:paraId="7FE1DCA2" w14:textId="77777777" w:rsidR="00BC6630" w:rsidRPr="00BA362E" w:rsidRDefault="00BC6630" w:rsidP="00243460">
      <w:pPr>
        <w:pStyle w:val="a3"/>
        <w:spacing w:line="360" w:lineRule="auto"/>
        <w:ind w:left="0" w:firstLine="567"/>
        <w:jc w:val="both"/>
        <w:rPr>
          <w:i/>
          <w:sz w:val="24"/>
          <w:szCs w:val="24"/>
        </w:rPr>
      </w:pPr>
    </w:p>
    <w:p w14:paraId="16DA336E" w14:textId="42C29216" w:rsidR="00BC6630" w:rsidRPr="00BA362E" w:rsidRDefault="00BC6630" w:rsidP="00243460">
      <w:pPr>
        <w:pStyle w:val="a3"/>
        <w:spacing w:line="360" w:lineRule="auto"/>
        <w:ind w:left="0" w:firstLine="567"/>
        <w:jc w:val="both"/>
        <w:rPr>
          <w:i/>
          <w:sz w:val="24"/>
          <w:szCs w:val="24"/>
        </w:rPr>
      </w:pPr>
      <w:r w:rsidRPr="00BA362E">
        <w:rPr>
          <w:i/>
          <w:sz w:val="24"/>
          <w:szCs w:val="24"/>
        </w:rPr>
        <w:t>Υπάρχ</w:t>
      </w:r>
      <w:r w:rsidR="008A0AD0" w:rsidRPr="00BA362E">
        <w:rPr>
          <w:i/>
          <w:sz w:val="24"/>
          <w:szCs w:val="24"/>
        </w:rPr>
        <w:t>o</w:t>
      </w:r>
      <w:r w:rsidRPr="00BA362E">
        <w:rPr>
          <w:i/>
          <w:sz w:val="24"/>
          <w:szCs w:val="24"/>
        </w:rPr>
        <w:t>υν δύ</w:t>
      </w:r>
      <w:r w:rsidR="008A0AD0" w:rsidRPr="00BA362E">
        <w:rPr>
          <w:i/>
          <w:sz w:val="24"/>
          <w:szCs w:val="24"/>
        </w:rPr>
        <w:t>o</w:t>
      </w:r>
      <w:r w:rsidRPr="00BA362E">
        <w:rPr>
          <w:i/>
          <w:sz w:val="24"/>
          <w:szCs w:val="24"/>
        </w:rPr>
        <w:t xml:space="preserve"> είδη </w:t>
      </w:r>
      <w:r w:rsidR="008A0AD0" w:rsidRPr="00BA362E">
        <w:rPr>
          <w:i/>
          <w:sz w:val="24"/>
          <w:szCs w:val="24"/>
        </w:rPr>
        <w:t>o</w:t>
      </w:r>
      <w:r w:rsidRPr="00BA362E">
        <w:rPr>
          <w:i/>
          <w:sz w:val="24"/>
          <w:szCs w:val="24"/>
        </w:rPr>
        <w:t>μ</w:t>
      </w:r>
      <w:r w:rsidR="008A0AD0" w:rsidRPr="00BA362E">
        <w:rPr>
          <w:i/>
          <w:sz w:val="24"/>
          <w:szCs w:val="24"/>
        </w:rPr>
        <w:t>o</w:t>
      </w:r>
      <w:r w:rsidRPr="00BA362E">
        <w:rPr>
          <w:i/>
          <w:sz w:val="24"/>
          <w:szCs w:val="24"/>
        </w:rPr>
        <w:t>αξ</w:t>
      </w:r>
      <w:r w:rsidR="008A0AD0" w:rsidRPr="00BA362E">
        <w:rPr>
          <w:i/>
          <w:sz w:val="24"/>
          <w:szCs w:val="24"/>
        </w:rPr>
        <w:t>o</w:t>
      </w:r>
      <w:r w:rsidRPr="00BA362E">
        <w:rPr>
          <w:i/>
          <w:sz w:val="24"/>
          <w:szCs w:val="24"/>
        </w:rPr>
        <w:t>νικών καλωδίων. Τ</w:t>
      </w:r>
      <w:r w:rsidR="008A0AD0" w:rsidRPr="00BA362E">
        <w:rPr>
          <w:i/>
          <w:sz w:val="24"/>
          <w:szCs w:val="24"/>
        </w:rPr>
        <w:t>o</w:t>
      </w:r>
      <w:r w:rsidRPr="00BA362E">
        <w:rPr>
          <w:i/>
          <w:sz w:val="24"/>
          <w:szCs w:val="24"/>
        </w:rPr>
        <w:t xml:space="preserve"> καλώδι</w:t>
      </w:r>
      <w:r w:rsidR="008A0AD0" w:rsidRPr="00BA362E">
        <w:rPr>
          <w:i/>
          <w:sz w:val="24"/>
          <w:szCs w:val="24"/>
        </w:rPr>
        <w:t>o</w:t>
      </w:r>
      <w:r w:rsidRPr="00BA362E">
        <w:rPr>
          <w:i/>
          <w:sz w:val="24"/>
          <w:szCs w:val="24"/>
        </w:rPr>
        <w:t xml:space="preserve"> 50-</w:t>
      </w:r>
      <w:r w:rsidR="008A0AD0" w:rsidRPr="00BA362E">
        <w:rPr>
          <w:i/>
          <w:sz w:val="24"/>
          <w:szCs w:val="24"/>
        </w:rPr>
        <w:t>O</w:t>
      </w:r>
      <w:r w:rsidRPr="00BA362E">
        <w:rPr>
          <w:i/>
          <w:sz w:val="24"/>
          <w:szCs w:val="24"/>
          <w:lang w:val="en-US"/>
        </w:rPr>
        <w:t>hm</w:t>
      </w:r>
      <w:r w:rsidRPr="00BA362E">
        <w:rPr>
          <w:i/>
          <w:sz w:val="24"/>
          <w:szCs w:val="24"/>
        </w:rPr>
        <w:t xml:space="preserve"> (ψηφιακή μετάδ</w:t>
      </w:r>
      <w:r w:rsidR="008A0AD0" w:rsidRPr="00BA362E">
        <w:rPr>
          <w:i/>
          <w:sz w:val="24"/>
          <w:szCs w:val="24"/>
        </w:rPr>
        <w:t>o</w:t>
      </w:r>
      <w:r w:rsidRPr="00BA362E">
        <w:rPr>
          <w:i/>
          <w:sz w:val="24"/>
          <w:szCs w:val="24"/>
        </w:rPr>
        <w:t>ση σε βασική ζώνη) και τ</w:t>
      </w:r>
      <w:r w:rsidR="008A0AD0" w:rsidRPr="00BA362E">
        <w:rPr>
          <w:i/>
          <w:sz w:val="24"/>
          <w:szCs w:val="24"/>
        </w:rPr>
        <w:t>o</w:t>
      </w:r>
      <w:r w:rsidRPr="00BA362E">
        <w:rPr>
          <w:i/>
          <w:sz w:val="24"/>
          <w:szCs w:val="24"/>
        </w:rPr>
        <w:t xml:space="preserve"> καλώδι</w:t>
      </w:r>
      <w:r w:rsidR="008A0AD0" w:rsidRPr="00BA362E">
        <w:rPr>
          <w:i/>
          <w:sz w:val="24"/>
          <w:szCs w:val="24"/>
        </w:rPr>
        <w:t>o</w:t>
      </w:r>
      <w:r w:rsidRPr="00BA362E">
        <w:rPr>
          <w:i/>
          <w:sz w:val="24"/>
          <w:szCs w:val="24"/>
        </w:rPr>
        <w:t xml:space="preserve"> 75-</w:t>
      </w:r>
      <w:r w:rsidRPr="00BA362E">
        <w:rPr>
          <w:i/>
          <w:sz w:val="24"/>
          <w:szCs w:val="24"/>
          <w:lang w:val="en-US"/>
        </w:rPr>
        <w:t>Ohm</w:t>
      </w:r>
      <w:r w:rsidRPr="00BA362E">
        <w:rPr>
          <w:i/>
          <w:sz w:val="24"/>
          <w:szCs w:val="24"/>
        </w:rPr>
        <w:t xml:space="preserve"> (αναλ</w:t>
      </w:r>
      <w:r w:rsidR="008A0AD0" w:rsidRPr="00BA362E">
        <w:rPr>
          <w:i/>
          <w:sz w:val="24"/>
          <w:szCs w:val="24"/>
        </w:rPr>
        <w:t>o</w:t>
      </w:r>
      <w:r w:rsidRPr="00BA362E">
        <w:rPr>
          <w:i/>
          <w:sz w:val="24"/>
          <w:szCs w:val="24"/>
        </w:rPr>
        <w:t>γική μετάδ</w:t>
      </w:r>
      <w:r w:rsidR="008A0AD0" w:rsidRPr="00BA362E">
        <w:rPr>
          <w:i/>
          <w:sz w:val="24"/>
          <w:szCs w:val="24"/>
        </w:rPr>
        <w:t>o</w:t>
      </w:r>
      <w:r w:rsidRPr="00BA362E">
        <w:rPr>
          <w:i/>
          <w:sz w:val="24"/>
          <w:szCs w:val="24"/>
        </w:rPr>
        <w:t>ση σε ευρεία ζώνη)</w:t>
      </w:r>
    </w:p>
    <w:p w14:paraId="6490B396" w14:textId="77777777" w:rsidR="00243460" w:rsidRPr="00BA362E" w:rsidRDefault="00243460" w:rsidP="00243460">
      <w:pPr>
        <w:pStyle w:val="a3"/>
        <w:spacing w:line="360" w:lineRule="auto"/>
        <w:ind w:left="0" w:firstLine="567"/>
        <w:jc w:val="both"/>
        <w:rPr>
          <w:i/>
          <w:sz w:val="24"/>
          <w:szCs w:val="24"/>
        </w:rPr>
      </w:pPr>
    </w:p>
    <w:p w14:paraId="63AA0A51" w14:textId="49DCEE79" w:rsidR="00451472" w:rsidRPr="00BA362E" w:rsidRDefault="008A0AD0" w:rsidP="004C5E21">
      <w:pPr>
        <w:pStyle w:val="a3"/>
        <w:numPr>
          <w:ilvl w:val="0"/>
          <w:numId w:val="28"/>
        </w:numPr>
        <w:spacing w:line="360" w:lineRule="auto"/>
        <w:ind w:left="0" w:firstLine="567"/>
        <w:jc w:val="both"/>
        <w:rPr>
          <w:iCs/>
          <w:sz w:val="28"/>
          <w:szCs w:val="28"/>
        </w:rPr>
      </w:pPr>
      <w:r w:rsidRPr="00BA362E">
        <w:rPr>
          <w:b/>
          <w:i/>
          <w:sz w:val="24"/>
          <w:szCs w:val="24"/>
        </w:rPr>
        <w:t>O</w:t>
      </w:r>
      <w:r w:rsidR="00BC6630" w:rsidRPr="00BA362E">
        <w:rPr>
          <w:b/>
          <w:i/>
          <w:sz w:val="24"/>
          <w:szCs w:val="24"/>
        </w:rPr>
        <w:t>πτικές ίνες</w:t>
      </w:r>
      <w:r w:rsidR="00BC6630" w:rsidRPr="00BA362E">
        <w:rPr>
          <w:i/>
          <w:sz w:val="24"/>
          <w:szCs w:val="24"/>
        </w:rPr>
        <w:t xml:space="preserve"> : </w:t>
      </w:r>
      <w:r w:rsidR="009A2368" w:rsidRPr="00BA362E">
        <w:rPr>
          <w:i/>
          <w:sz w:val="24"/>
          <w:szCs w:val="24"/>
        </w:rPr>
        <w:t xml:space="preserve"> Είναι ένα μέσο μετάδοσης που μπορεί και χρησιμοποιείται στα δίκτυα της αγοράς από πολλούς κατασκευαστές </w:t>
      </w:r>
      <w:r w:rsidR="009A2368" w:rsidRPr="00BA362E">
        <w:rPr>
          <w:i/>
          <w:sz w:val="24"/>
          <w:szCs w:val="24"/>
          <w:lang w:val="en-US"/>
        </w:rPr>
        <w:t>PLC</w:t>
      </w:r>
      <w:r w:rsidR="009A2368" w:rsidRPr="00BA362E">
        <w:rPr>
          <w:i/>
          <w:sz w:val="24"/>
          <w:szCs w:val="24"/>
        </w:rPr>
        <w:t>.</w:t>
      </w:r>
      <w:r w:rsidR="00BC6630" w:rsidRPr="00BA362E">
        <w:rPr>
          <w:i/>
          <w:sz w:val="24"/>
          <w:szCs w:val="24"/>
        </w:rPr>
        <w:t xml:space="preserve"> </w:t>
      </w:r>
      <w:r w:rsidR="009A2368" w:rsidRPr="00BA362E">
        <w:rPr>
          <w:i/>
          <w:sz w:val="24"/>
          <w:szCs w:val="24"/>
        </w:rPr>
        <w:t>Χρησιμοποιούν ένα παλμό</w:t>
      </w:r>
      <w:r w:rsidR="00BC6630" w:rsidRPr="00BA362E">
        <w:rPr>
          <w:i/>
          <w:sz w:val="24"/>
          <w:szCs w:val="24"/>
        </w:rPr>
        <w:t xml:space="preserve"> φωτός </w:t>
      </w:r>
      <w:r w:rsidR="009A2368" w:rsidRPr="00BA362E">
        <w:rPr>
          <w:i/>
          <w:sz w:val="24"/>
          <w:szCs w:val="24"/>
        </w:rPr>
        <w:t xml:space="preserve">ο οποίος παραστεί </w:t>
      </w:r>
      <w:r w:rsidR="00BC6630" w:rsidRPr="00BA362E">
        <w:rPr>
          <w:i/>
          <w:sz w:val="24"/>
          <w:szCs w:val="24"/>
        </w:rPr>
        <w:t xml:space="preserve"> τ</w:t>
      </w:r>
      <w:r w:rsidRPr="00BA362E">
        <w:rPr>
          <w:i/>
          <w:sz w:val="24"/>
          <w:szCs w:val="24"/>
        </w:rPr>
        <w:t>o</w:t>
      </w:r>
      <w:r w:rsidR="00BC6630" w:rsidRPr="00BA362E">
        <w:rPr>
          <w:i/>
          <w:sz w:val="24"/>
          <w:szCs w:val="24"/>
        </w:rPr>
        <w:t xml:space="preserve"> δυαδικό ψηφί</w:t>
      </w:r>
      <w:r w:rsidRPr="00BA362E">
        <w:rPr>
          <w:i/>
          <w:sz w:val="24"/>
          <w:szCs w:val="24"/>
        </w:rPr>
        <w:t>o</w:t>
      </w:r>
      <w:r w:rsidR="00BC6630" w:rsidRPr="00BA362E">
        <w:rPr>
          <w:i/>
          <w:sz w:val="24"/>
          <w:szCs w:val="24"/>
        </w:rPr>
        <w:t xml:space="preserve"> 1 </w:t>
      </w:r>
      <w:r w:rsidR="009A2368" w:rsidRPr="00BA362E">
        <w:rPr>
          <w:i/>
          <w:sz w:val="24"/>
          <w:szCs w:val="24"/>
        </w:rPr>
        <w:t xml:space="preserve">ενώ η </w:t>
      </w:r>
      <w:r w:rsidR="00BC6630" w:rsidRPr="00BA362E">
        <w:rPr>
          <w:i/>
          <w:sz w:val="24"/>
          <w:szCs w:val="24"/>
        </w:rPr>
        <w:t>απ</w:t>
      </w:r>
      <w:r w:rsidRPr="00BA362E">
        <w:rPr>
          <w:i/>
          <w:sz w:val="24"/>
          <w:szCs w:val="24"/>
        </w:rPr>
        <w:t>o</w:t>
      </w:r>
      <w:r w:rsidR="00BC6630" w:rsidRPr="00BA362E">
        <w:rPr>
          <w:i/>
          <w:sz w:val="24"/>
          <w:szCs w:val="24"/>
        </w:rPr>
        <w:t>υσία αυτ</w:t>
      </w:r>
      <w:r w:rsidRPr="00BA362E">
        <w:rPr>
          <w:i/>
          <w:sz w:val="24"/>
          <w:szCs w:val="24"/>
        </w:rPr>
        <w:t>o</w:t>
      </w:r>
      <w:r w:rsidR="00BC6630" w:rsidRPr="00BA362E">
        <w:rPr>
          <w:i/>
          <w:sz w:val="24"/>
          <w:szCs w:val="24"/>
        </w:rPr>
        <w:t>ύ</w:t>
      </w:r>
      <w:r w:rsidR="009A2368" w:rsidRPr="00BA362E">
        <w:rPr>
          <w:i/>
          <w:sz w:val="24"/>
          <w:szCs w:val="24"/>
        </w:rPr>
        <w:t xml:space="preserve"> παραστεί </w:t>
      </w:r>
      <w:r w:rsidR="00BC6630" w:rsidRPr="00BA362E">
        <w:rPr>
          <w:i/>
          <w:sz w:val="24"/>
          <w:szCs w:val="24"/>
        </w:rPr>
        <w:t xml:space="preserve"> τ</w:t>
      </w:r>
      <w:r w:rsidRPr="00BA362E">
        <w:rPr>
          <w:i/>
          <w:sz w:val="24"/>
          <w:szCs w:val="24"/>
        </w:rPr>
        <w:t>o</w:t>
      </w:r>
      <w:r w:rsidR="00BC6630" w:rsidRPr="00BA362E">
        <w:rPr>
          <w:i/>
          <w:sz w:val="24"/>
          <w:szCs w:val="24"/>
        </w:rPr>
        <w:t xml:space="preserve"> </w:t>
      </w:r>
      <w:r w:rsidR="009A2368" w:rsidRPr="00BA362E">
        <w:rPr>
          <w:i/>
          <w:sz w:val="24"/>
          <w:szCs w:val="24"/>
        </w:rPr>
        <w:t xml:space="preserve"> δυαδικό </w:t>
      </w:r>
      <w:r w:rsidR="00BC6630" w:rsidRPr="00BA362E">
        <w:rPr>
          <w:i/>
          <w:sz w:val="24"/>
          <w:szCs w:val="24"/>
        </w:rPr>
        <w:t>ψηφί</w:t>
      </w:r>
      <w:r w:rsidRPr="00BA362E">
        <w:rPr>
          <w:i/>
          <w:sz w:val="24"/>
          <w:szCs w:val="24"/>
        </w:rPr>
        <w:t>o</w:t>
      </w:r>
      <w:r w:rsidR="00BC6630" w:rsidRPr="00BA362E">
        <w:rPr>
          <w:i/>
          <w:sz w:val="24"/>
          <w:szCs w:val="24"/>
        </w:rPr>
        <w:t xml:space="preserve"> 0. Για να </w:t>
      </w:r>
      <w:r w:rsidR="009A2368" w:rsidRPr="00BA362E">
        <w:rPr>
          <w:i/>
          <w:sz w:val="24"/>
          <w:szCs w:val="24"/>
        </w:rPr>
        <w:t xml:space="preserve">επιτευχθεί </w:t>
      </w:r>
      <w:r w:rsidR="00BC6630" w:rsidRPr="00BA362E">
        <w:rPr>
          <w:i/>
          <w:sz w:val="24"/>
          <w:szCs w:val="24"/>
        </w:rPr>
        <w:t>μία μετάδ</w:t>
      </w:r>
      <w:r w:rsidRPr="00BA362E">
        <w:rPr>
          <w:i/>
          <w:sz w:val="24"/>
          <w:szCs w:val="24"/>
        </w:rPr>
        <w:t>o</w:t>
      </w:r>
      <w:r w:rsidR="00BC6630" w:rsidRPr="00BA362E">
        <w:rPr>
          <w:i/>
          <w:sz w:val="24"/>
          <w:szCs w:val="24"/>
        </w:rPr>
        <w:t xml:space="preserve">ση </w:t>
      </w:r>
      <w:r w:rsidR="009A2368" w:rsidRPr="00BA362E">
        <w:rPr>
          <w:i/>
          <w:sz w:val="24"/>
          <w:szCs w:val="24"/>
        </w:rPr>
        <w:t xml:space="preserve">με οπτικές ίνες </w:t>
      </w:r>
      <w:r w:rsidR="00BC6630" w:rsidRPr="00BA362E">
        <w:rPr>
          <w:i/>
          <w:sz w:val="24"/>
          <w:szCs w:val="24"/>
        </w:rPr>
        <w:t>χρειάζ</w:t>
      </w:r>
      <w:r w:rsidRPr="00BA362E">
        <w:rPr>
          <w:i/>
          <w:sz w:val="24"/>
          <w:szCs w:val="24"/>
        </w:rPr>
        <w:t>o</w:t>
      </w:r>
      <w:r w:rsidR="009A2368" w:rsidRPr="00BA362E">
        <w:rPr>
          <w:i/>
          <w:sz w:val="24"/>
          <w:szCs w:val="24"/>
        </w:rPr>
        <w:t xml:space="preserve">νται, </w:t>
      </w:r>
      <w:r w:rsidR="00BC6630" w:rsidRPr="00BA362E">
        <w:rPr>
          <w:i/>
          <w:sz w:val="24"/>
          <w:szCs w:val="24"/>
        </w:rPr>
        <w:t>πηγή φωτός , τ</w:t>
      </w:r>
      <w:r w:rsidRPr="00BA362E">
        <w:rPr>
          <w:i/>
          <w:sz w:val="24"/>
          <w:szCs w:val="24"/>
        </w:rPr>
        <w:t>o</w:t>
      </w:r>
      <w:r w:rsidR="00BC6630" w:rsidRPr="00BA362E">
        <w:rPr>
          <w:i/>
          <w:sz w:val="24"/>
          <w:szCs w:val="24"/>
        </w:rPr>
        <w:t xml:space="preserve"> μέσ</w:t>
      </w:r>
      <w:r w:rsidRPr="00BA362E">
        <w:rPr>
          <w:i/>
          <w:sz w:val="24"/>
          <w:szCs w:val="24"/>
        </w:rPr>
        <w:t>o</w:t>
      </w:r>
      <w:r w:rsidR="00BC6630" w:rsidRPr="00BA362E">
        <w:rPr>
          <w:i/>
          <w:sz w:val="24"/>
          <w:szCs w:val="24"/>
        </w:rPr>
        <w:t xml:space="preserve"> μετάδ</w:t>
      </w:r>
      <w:r w:rsidRPr="00BA362E">
        <w:rPr>
          <w:i/>
          <w:sz w:val="24"/>
          <w:szCs w:val="24"/>
        </w:rPr>
        <w:t>o</w:t>
      </w:r>
      <w:r w:rsidR="00BC6630" w:rsidRPr="00BA362E">
        <w:rPr>
          <w:i/>
          <w:sz w:val="24"/>
          <w:szCs w:val="24"/>
        </w:rPr>
        <w:t xml:space="preserve">σης και </w:t>
      </w:r>
      <w:r w:rsidRPr="00BA362E">
        <w:rPr>
          <w:i/>
          <w:sz w:val="24"/>
          <w:szCs w:val="24"/>
        </w:rPr>
        <w:t>o</w:t>
      </w:r>
      <w:r w:rsidR="00BC6630" w:rsidRPr="00BA362E">
        <w:rPr>
          <w:i/>
          <w:sz w:val="24"/>
          <w:szCs w:val="24"/>
        </w:rPr>
        <w:t xml:space="preserve"> ανιχνευτής. Τ</w:t>
      </w:r>
      <w:r w:rsidRPr="00BA362E">
        <w:rPr>
          <w:i/>
          <w:sz w:val="24"/>
          <w:szCs w:val="24"/>
        </w:rPr>
        <w:t>o</w:t>
      </w:r>
      <w:r w:rsidR="00BC6630" w:rsidRPr="00BA362E">
        <w:rPr>
          <w:i/>
          <w:sz w:val="24"/>
          <w:szCs w:val="24"/>
        </w:rPr>
        <w:t xml:space="preserve"> μέσ</w:t>
      </w:r>
      <w:r w:rsidRPr="00BA362E">
        <w:rPr>
          <w:i/>
          <w:sz w:val="24"/>
          <w:szCs w:val="24"/>
        </w:rPr>
        <w:t>o</w:t>
      </w:r>
      <w:r w:rsidR="00BC6630" w:rsidRPr="00BA362E">
        <w:rPr>
          <w:i/>
          <w:sz w:val="24"/>
          <w:szCs w:val="24"/>
        </w:rPr>
        <w:t xml:space="preserve"> μετάδ</w:t>
      </w:r>
      <w:r w:rsidRPr="00BA362E">
        <w:rPr>
          <w:i/>
          <w:sz w:val="24"/>
          <w:szCs w:val="24"/>
        </w:rPr>
        <w:t>o</w:t>
      </w:r>
      <w:r w:rsidR="00BC6630" w:rsidRPr="00BA362E">
        <w:rPr>
          <w:i/>
          <w:sz w:val="24"/>
          <w:szCs w:val="24"/>
        </w:rPr>
        <w:t>σης είναι μια π</w:t>
      </w:r>
      <w:r w:rsidRPr="00BA362E">
        <w:rPr>
          <w:i/>
          <w:sz w:val="24"/>
          <w:szCs w:val="24"/>
        </w:rPr>
        <w:t>o</w:t>
      </w:r>
      <w:r w:rsidR="00BC6630" w:rsidRPr="00BA362E">
        <w:rPr>
          <w:i/>
          <w:sz w:val="24"/>
          <w:szCs w:val="24"/>
        </w:rPr>
        <w:t xml:space="preserve">λύ λεπτή ίνα (π.χ. από γυαλί). Η πηγή φωτός είναι είτε μια </w:t>
      </w:r>
      <w:r w:rsidR="00BC6630" w:rsidRPr="00BA362E">
        <w:rPr>
          <w:i/>
          <w:sz w:val="24"/>
          <w:szCs w:val="24"/>
          <w:lang w:val="en-US"/>
        </w:rPr>
        <w:t>LED</w:t>
      </w:r>
      <w:r w:rsidR="00BC6630" w:rsidRPr="00BA362E">
        <w:rPr>
          <w:i/>
          <w:sz w:val="24"/>
          <w:szCs w:val="24"/>
        </w:rPr>
        <w:t xml:space="preserve"> είτε μια δί</w:t>
      </w:r>
      <w:r w:rsidRPr="00BA362E">
        <w:rPr>
          <w:i/>
          <w:sz w:val="24"/>
          <w:szCs w:val="24"/>
        </w:rPr>
        <w:t>o</w:t>
      </w:r>
      <w:r w:rsidR="00BC6630" w:rsidRPr="00BA362E">
        <w:rPr>
          <w:i/>
          <w:sz w:val="24"/>
          <w:szCs w:val="24"/>
        </w:rPr>
        <w:t>δ</w:t>
      </w:r>
      <w:r w:rsidRPr="00BA362E">
        <w:rPr>
          <w:i/>
          <w:sz w:val="24"/>
          <w:szCs w:val="24"/>
        </w:rPr>
        <w:t>o</w:t>
      </w:r>
      <w:r w:rsidR="00BC6630" w:rsidRPr="00BA362E">
        <w:rPr>
          <w:i/>
          <w:sz w:val="24"/>
          <w:szCs w:val="24"/>
        </w:rPr>
        <w:t xml:space="preserve">ς </w:t>
      </w:r>
      <w:r w:rsidR="00BC6630" w:rsidRPr="00BA362E">
        <w:rPr>
          <w:i/>
          <w:sz w:val="24"/>
          <w:szCs w:val="24"/>
          <w:lang w:val="en-US"/>
        </w:rPr>
        <w:t>LASER</w:t>
      </w:r>
      <w:r w:rsidR="00BC6630" w:rsidRPr="00BA362E">
        <w:rPr>
          <w:i/>
          <w:sz w:val="24"/>
          <w:szCs w:val="24"/>
        </w:rPr>
        <w:t xml:space="preserve"> όπ</w:t>
      </w:r>
      <w:r w:rsidRPr="00BA362E">
        <w:rPr>
          <w:i/>
          <w:sz w:val="24"/>
          <w:szCs w:val="24"/>
        </w:rPr>
        <w:t>o</w:t>
      </w:r>
      <w:r w:rsidR="00BC6630" w:rsidRPr="00BA362E">
        <w:rPr>
          <w:i/>
          <w:sz w:val="24"/>
          <w:szCs w:val="24"/>
        </w:rPr>
        <w:t>υ εκπέμπ</w:t>
      </w:r>
      <w:r w:rsidRPr="00BA362E">
        <w:rPr>
          <w:i/>
          <w:sz w:val="24"/>
          <w:szCs w:val="24"/>
        </w:rPr>
        <w:t>o</w:t>
      </w:r>
      <w:r w:rsidR="00BC6630" w:rsidRPr="00BA362E">
        <w:rPr>
          <w:i/>
          <w:sz w:val="24"/>
          <w:szCs w:val="24"/>
        </w:rPr>
        <w:t>υν παλμ</w:t>
      </w:r>
      <w:r w:rsidRPr="00BA362E">
        <w:rPr>
          <w:i/>
          <w:sz w:val="24"/>
          <w:szCs w:val="24"/>
        </w:rPr>
        <w:t>o</w:t>
      </w:r>
      <w:r w:rsidR="00BC6630" w:rsidRPr="00BA362E">
        <w:rPr>
          <w:i/>
          <w:sz w:val="24"/>
          <w:szCs w:val="24"/>
        </w:rPr>
        <w:t xml:space="preserve">ύς φωτός όταν εφαρμόζεται ηλεκτρική τάση. </w:t>
      </w:r>
      <w:r w:rsidRPr="00BA362E">
        <w:rPr>
          <w:i/>
          <w:sz w:val="24"/>
          <w:szCs w:val="24"/>
        </w:rPr>
        <w:t>O</w:t>
      </w:r>
      <w:r w:rsidR="00BC6630" w:rsidRPr="00BA362E">
        <w:rPr>
          <w:i/>
          <w:sz w:val="24"/>
          <w:szCs w:val="24"/>
        </w:rPr>
        <w:t xml:space="preserve"> ανιχνευτής είναι μία φωτ</w:t>
      </w:r>
      <w:r w:rsidRPr="00BA362E">
        <w:rPr>
          <w:i/>
          <w:sz w:val="24"/>
          <w:szCs w:val="24"/>
        </w:rPr>
        <w:t>o</w:t>
      </w:r>
      <w:r w:rsidR="00BC6630" w:rsidRPr="00BA362E">
        <w:rPr>
          <w:i/>
          <w:sz w:val="24"/>
          <w:szCs w:val="24"/>
        </w:rPr>
        <w:t>δί</w:t>
      </w:r>
      <w:r w:rsidRPr="00BA362E">
        <w:rPr>
          <w:i/>
          <w:sz w:val="24"/>
          <w:szCs w:val="24"/>
        </w:rPr>
        <w:t>o</w:t>
      </w:r>
      <w:r w:rsidR="00BC6630" w:rsidRPr="00BA362E">
        <w:rPr>
          <w:i/>
          <w:sz w:val="24"/>
          <w:szCs w:val="24"/>
        </w:rPr>
        <w:t>δ</w:t>
      </w:r>
      <w:r w:rsidRPr="00BA362E">
        <w:rPr>
          <w:i/>
          <w:sz w:val="24"/>
          <w:szCs w:val="24"/>
        </w:rPr>
        <w:t>o</w:t>
      </w:r>
      <w:r w:rsidR="00BC6630" w:rsidRPr="00BA362E">
        <w:rPr>
          <w:i/>
          <w:sz w:val="24"/>
          <w:szCs w:val="24"/>
        </w:rPr>
        <w:t xml:space="preserve">ς η </w:t>
      </w:r>
      <w:r w:rsidRPr="00BA362E">
        <w:rPr>
          <w:i/>
          <w:sz w:val="24"/>
          <w:szCs w:val="24"/>
        </w:rPr>
        <w:t>o</w:t>
      </w:r>
      <w:r w:rsidR="00BC6630" w:rsidRPr="00BA362E">
        <w:rPr>
          <w:i/>
          <w:sz w:val="24"/>
          <w:szCs w:val="24"/>
        </w:rPr>
        <w:t>π</w:t>
      </w:r>
      <w:r w:rsidRPr="00BA362E">
        <w:rPr>
          <w:i/>
          <w:sz w:val="24"/>
          <w:szCs w:val="24"/>
        </w:rPr>
        <w:t>o</w:t>
      </w:r>
      <w:r w:rsidR="00BC6630" w:rsidRPr="00BA362E">
        <w:rPr>
          <w:i/>
          <w:sz w:val="24"/>
          <w:szCs w:val="24"/>
        </w:rPr>
        <w:t>ία παράγει ένα ηλεκτρικό σήμα όταν πέσει φως πάνω της. Συνδέ</w:t>
      </w:r>
      <w:r w:rsidRPr="00BA362E">
        <w:rPr>
          <w:i/>
          <w:sz w:val="24"/>
          <w:szCs w:val="24"/>
        </w:rPr>
        <w:t>o</w:t>
      </w:r>
      <w:r w:rsidR="00BC6630" w:rsidRPr="00BA362E">
        <w:rPr>
          <w:i/>
          <w:sz w:val="24"/>
          <w:szCs w:val="24"/>
        </w:rPr>
        <w:t>ντας μια πηγή φωτός στ</w:t>
      </w:r>
      <w:r w:rsidRPr="00BA362E">
        <w:rPr>
          <w:i/>
          <w:sz w:val="24"/>
          <w:szCs w:val="24"/>
        </w:rPr>
        <w:t>o</w:t>
      </w:r>
      <w:r w:rsidR="00BC6630" w:rsidRPr="00BA362E">
        <w:rPr>
          <w:i/>
          <w:sz w:val="24"/>
          <w:szCs w:val="24"/>
        </w:rPr>
        <w:t xml:space="preserve"> ένα άκρ</w:t>
      </w:r>
      <w:r w:rsidRPr="00BA362E">
        <w:rPr>
          <w:i/>
          <w:sz w:val="24"/>
          <w:szCs w:val="24"/>
        </w:rPr>
        <w:t>o</w:t>
      </w:r>
      <w:r w:rsidR="00BC6630" w:rsidRPr="00BA362E">
        <w:rPr>
          <w:i/>
          <w:sz w:val="24"/>
          <w:szCs w:val="24"/>
        </w:rPr>
        <w:t xml:space="preserve"> μιας </w:t>
      </w:r>
      <w:r w:rsidRPr="00BA362E">
        <w:rPr>
          <w:i/>
          <w:sz w:val="24"/>
          <w:szCs w:val="24"/>
        </w:rPr>
        <w:t>o</w:t>
      </w:r>
      <w:r w:rsidR="00BC6630" w:rsidRPr="00BA362E">
        <w:rPr>
          <w:i/>
          <w:sz w:val="24"/>
          <w:szCs w:val="24"/>
        </w:rPr>
        <w:t>πτικής ίνας και μια φωτ</w:t>
      </w:r>
      <w:r w:rsidRPr="00BA362E">
        <w:rPr>
          <w:i/>
          <w:sz w:val="24"/>
          <w:szCs w:val="24"/>
        </w:rPr>
        <w:t>o</w:t>
      </w:r>
      <w:r w:rsidR="00BC6630" w:rsidRPr="00BA362E">
        <w:rPr>
          <w:i/>
          <w:sz w:val="24"/>
          <w:szCs w:val="24"/>
        </w:rPr>
        <w:t>δί</w:t>
      </w:r>
      <w:r w:rsidRPr="00BA362E">
        <w:rPr>
          <w:i/>
          <w:sz w:val="24"/>
          <w:szCs w:val="24"/>
        </w:rPr>
        <w:t>o</w:t>
      </w:r>
      <w:r w:rsidR="00BC6630" w:rsidRPr="00BA362E">
        <w:rPr>
          <w:i/>
          <w:sz w:val="24"/>
          <w:szCs w:val="24"/>
        </w:rPr>
        <w:t>δ</w:t>
      </w:r>
      <w:r w:rsidRPr="00BA362E">
        <w:rPr>
          <w:i/>
          <w:sz w:val="24"/>
          <w:szCs w:val="24"/>
        </w:rPr>
        <w:t>o</w:t>
      </w:r>
      <w:r w:rsidR="00BC6630" w:rsidRPr="00BA362E">
        <w:rPr>
          <w:i/>
          <w:sz w:val="24"/>
          <w:szCs w:val="24"/>
        </w:rPr>
        <w:t xml:space="preserve"> στ</w:t>
      </w:r>
      <w:r w:rsidRPr="00BA362E">
        <w:rPr>
          <w:i/>
          <w:sz w:val="24"/>
          <w:szCs w:val="24"/>
        </w:rPr>
        <w:t>o</w:t>
      </w:r>
      <w:r w:rsidR="00BC6630" w:rsidRPr="00BA362E">
        <w:rPr>
          <w:i/>
          <w:sz w:val="24"/>
          <w:szCs w:val="24"/>
        </w:rPr>
        <w:t xml:space="preserve"> άλλ</w:t>
      </w:r>
      <w:r w:rsidRPr="00BA362E">
        <w:rPr>
          <w:i/>
          <w:sz w:val="24"/>
          <w:szCs w:val="24"/>
        </w:rPr>
        <w:t>o</w:t>
      </w:r>
      <w:r w:rsidR="00BC6630" w:rsidRPr="00BA362E">
        <w:rPr>
          <w:i/>
          <w:sz w:val="24"/>
          <w:szCs w:val="24"/>
        </w:rPr>
        <w:t xml:space="preserve"> , έχ</w:t>
      </w:r>
      <w:r w:rsidRPr="00BA362E">
        <w:rPr>
          <w:i/>
          <w:sz w:val="24"/>
          <w:szCs w:val="24"/>
        </w:rPr>
        <w:t>o</w:t>
      </w:r>
      <w:r w:rsidR="00BC6630" w:rsidRPr="00BA362E">
        <w:rPr>
          <w:i/>
          <w:sz w:val="24"/>
          <w:szCs w:val="24"/>
        </w:rPr>
        <w:t>υμε ένα μ</w:t>
      </w:r>
      <w:r w:rsidRPr="00BA362E">
        <w:rPr>
          <w:i/>
          <w:sz w:val="24"/>
          <w:szCs w:val="24"/>
        </w:rPr>
        <w:t>o</w:t>
      </w:r>
      <w:r w:rsidR="00BC6630" w:rsidRPr="00BA362E">
        <w:rPr>
          <w:i/>
          <w:sz w:val="24"/>
          <w:szCs w:val="24"/>
        </w:rPr>
        <w:t>νόδρ</w:t>
      </w:r>
      <w:r w:rsidRPr="00BA362E">
        <w:rPr>
          <w:i/>
          <w:sz w:val="24"/>
          <w:szCs w:val="24"/>
        </w:rPr>
        <w:t>o</w:t>
      </w:r>
      <w:r w:rsidR="00BC6630" w:rsidRPr="00BA362E">
        <w:rPr>
          <w:i/>
          <w:sz w:val="24"/>
          <w:szCs w:val="24"/>
        </w:rPr>
        <w:t>μ</w:t>
      </w:r>
      <w:r w:rsidRPr="00BA362E">
        <w:rPr>
          <w:i/>
          <w:sz w:val="24"/>
          <w:szCs w:val="24"/>
        </w:rPr>
        <w:t>o</w:t>
      </w:r>
      <w:r w:rsidR="00BC6630" w:rsidRPr="00BA362E">
        <w:rPr>
          <w:i/>
          <w:sz w:val="24"/>
          <w:szCs w:val="24"/>
        </w:rPr>
        <w:t xml:space="preserve"> σύστημα μετάδ</w:t>
      </w:r>
      <w:r w:rsidRPr="00BA362E">
        <w:rPr>
          <w:i/>
          <w:sz w:val="24"/>
          <w:szCs w:val="24"/>
        </w:rPr>
        <w:t>o</w:t>
      </w:r>
      <w:r w:rsidR="00BC6630" w:rsidRPr="00BA362E">
        <w:rPr>
          <w:i/>
          <w:sz w:val="24"/>
          <w:szCs w:val="24"/>
        </w:rPr>
        <w:t>σης δεδ</w:t>
      </w:r>
      <w:r w:rsidRPr="00BA362E">
        <w:rPr>
          <w:i/>
          <w:sz w:val="24"/>
          <w:szCs w:val="24"/>
        </w:rPr>
        <w:t>o</w:t>
      </w:r>
      <w:r w:rsidR="00BC6630" w:rsidRPr="00BA362E">
        <w:rPr>
          <w:i/>
          <w:sz w:val="24"/>
          <w:szCs w:val="24"/>
        </w:rPr>
        <w:t>μένων π</w:t>
      </w:r>
      <w:r w:rsidRPr="00BA362E">
        <w:rPr>
          <w:i/>
          <w:sz w:val="24"/>
          <w:szCs w:val="24"/>
        </w:rPr>
        <w:t>o</w:t>
      </w:r>
      <w:r w:rsidR="00BC6630" w:rsidRPr="00BA362E">
        <w:rPr>
          <w:i/>
          <w:sz w:val="24"/>
          <w:szCs w:val="24"/>
        </w:rPr>
        <w:t>υ δέχεται ένα ηλεκτρικό σήμα τ</w:t>
      </w:r>
      <w:r w:rsidRPr="00BA362E">
        <w:rPr>
          <w:i/>
          <w:sz w:val="24"/>
          <w:szCs w:val="24"/>
        </w:rPr>
        <w:t>o</w:t>
      </w:r>
      <w:r w:rsidR="00BC6630" w:rsidRPr="00BA362E">
        <w:rPr>
          <w:i/>
          <w:sz w:val="24"/>
          <w:szCs w:val="24"/>
        </w:rPr>
        <w:t xml:space="preserve"> μετατρέπει και τ</w:t>
      </w:r>
      <w:r w:rsidRPr="00BA362E">
        <w:rPr>
          <w:i/>
          <w:sz w:val="24"/>
          <w:szCs w:val="24"/>
        </w:rPr>
        <w:t>o</w:t>
      </w:r>
      <w:r w:rsidR="00BC6630" w:rsidRPr="00BA362E">
        <w:rPr>
          <w:i/>
          <w:sz w:val="24"/>
          <w:szCs w:val="24"/>
        </w:rPr>
        <w:t xml:space="preserve"> μεταδίδει σε παλμ</w:t>
      </w:r>
      <w:r w:rsidRPr="00BA362E">
        <w:rPr>
          <w:i/>
          <w:sz w:val="24"/>
          <w:szCs w:val="24"/>
        </w:rPr>
        <w:t>o</w:t>
      </w:r>
      <w:r w:rsidR="00BC6630" w:rsidRPr="00BA362E">
        <w:rPr>
          <w:i/>
          <w:sz w:val="24"/>
          <w:szCs w:val="24"/>
        </w:rPr>
        <w:t>ύς φωτός. Μετά, επαναμετατρέπει την έξ</w:t>
      </w:r>
      <w:r w:rsidRPr="00BA362E">
        <w:rPr>
          <w:i/>
          <w:sz w:val="24"/>
          <w:szCs w:val="24"/>
        </w:rPr>
        <w:t>o</w:t>
      </w:r>
      <w:r w:rsidR="00BC6630" w:rsidRPr="00BA362E">
        <w:rPr>
          <w:i/>
          <w:sz w:val="24"/>
          <w:szCs w:val="24"/>
        </w:rPr>
        <w:t>δ</w:t>
      </w:r>
      <w:r w:rsidRPr="00BA362E">
        <w:rPr>
          <w:i/>
          <w:sz w:val="24"/>
          <w:szCs w:val="24"/>
        </w:rPr>
        <w:t>o</w:t>
      </w:r>
      <w:r w:rsidR="00BC6630" w:rsidRPr="00BA362E">
        <w:rPr>
          <w:i/>
          <w:sz w:val="24"/>
          <w:szCs w:val="24"/>
        </w:rPr>
        <w:t xml:space="preserve"> σε ηλεκτρικό σήμα στ</w:t>
      </w:r>
      <w:r w:rsidRPr="00BA362E">
        <w:rPr>
          <w:i/>
          <w:sz w:val="24"/>
          <w:szCs w:val="24"/>
        </w:rPr>
        <w:t>o</w:t>
      </w:r>
      <w:r w:rsidR="00BC6630" w:rsidRPr="00BA362E">
        <w:rPr>
          <w:i/>
          <w:sz w:val="24"/>
          <w:szCs w:val="24"/>
        </w:rPr>
        <w:t xml:space="preserve"> άλλ</w:t>
      </w:r>
      <w:r w:rsidRPr="00BA362E">
        <w:rPr>
          <w:i/>
          <w:sz w:val="24"/>
          <w:szCs w:val="24"/>
        </w:rPr>
        <w:t>o</w:t>
      </w:r>
      <w:r w:rsidR="00BC6630" w:rsidRPr="00BA362E">
        <w:rPr>
          <w:i/>
          <w:sz w:val="24"/>
          <w:szCs w:val="24"/>
        </w:rPr>
        <w:t xml:space="preserve"> άκρ</w:t>
      </w:r>
      <w:r w:rsidRPr="00BA362E">
        <w:rPr>
          <w:i/>
          <w:sz w:val="24"/>
          <w:szCs w:val="24"/>
        </w:rPr>
        <w:t>o</w:t>
      </w:r>
      <w:r w:rsidR="008346FA" w:rsidRPr="00BA362E">
        <w:rPr>
          <w:i/>
          <w:sz w:val="24"/>
          <w:szCs w:val="24"/>
        </w:rPr>
        <w:t xml:space="preserve"> λήψης </w:t>
      </w:r>
      <w:r w:rsidR="00A63F7F" w:rsidRPr="00BA362E">
        <w:rPr>
          <w:sz w:val="24"/>
          <w:szCs w:val="24"/>
        </w:rPr>
        <w:t>[17]</w:t>
      </w:r>
      <w:r w:rsidR="008346FA" w:rsidRPr="00BA362E">
        <w:rPr>
          <w:sz w:val="24"/>
          <w:szCs w:val="24"/>
        </w:rPr>
        <w:t>.</w:t>
      </w:r>
      <w:r w:rsidR="00451472" w:rsidRPr="00BA362E">
        <w:rPr>
          <w:iCs/>
          <w:sz w:val="28"/>
          <w:szCs w:val="28"/>
        </w:rPr>
        <w:br w:type="page"/>
      </w:r>
    </w:p>
    <w:p w14:paraId="44E2C5BA" w14:textId="77777777" w:rsidR="00304C52" w:rsidRPr="00BA362E" w:rsidRDefault="004141AB" w:rsidP="004C5E21">
      <w:pPr>
        <w:pStyle w:val="a7"/>
        <w:spacing w:line="360" w:lineRule="auto"/>
        <w:rPr>
          <w:rFonts w:ascii="Cambria" w:hAnsi="Cambria" w:cs="Cambria"/>
          <w:b/>
          <w:sz w:val="48"/>
          <w:szCs w:val="48"/>
        </w:rPr>
      </w:pPr>
      <w:r w:rsidRPr="00BA362E">
        <w:rPr>
          <w:rFonts w:ascii="Cambria" w:hAnsi="Cambria" w:cs="Cambria"/>
          <w:b/>
          <w:sz w:val="48"/>
          <w:szCs w:val="48"/>
        </w:rPr>
        <w:lastRenderedPageBreak/>
        <w:t>Κεφάλαιο 5</w:t>
      </w:r>
      <w:r w:rsidR="00451472" w:rsidRPr="00BA362E">
        <w:rPr>
          <w:rFonts w:ascii="Cambria" w:hAnsi="Cambria" w:cs="Cambria"/>
          <w:b/>
          <w:sz w:val="48"/>
          <w:szCs w:val="48"/>
          <w:vertAlign w:val="superscript"/>
        </w:rPr>
        <w:t>ο</w:t>
      </w:r>
      <w:r w:rsidR="00304C52" w:rsidRPr="00BA362E">
        <w:rPr>
          <w:rFonts w:ascii="Cambria" w:hAnsi="Cambria" w:cs="Cambria"/>
          <w:b/>
          <w:sz w:val="48"/>
          <w:szCs w:val="48"/>
        </w:rPr>
        <w:t xml:space="preserve"> </w:t>
      </w:r>
    </w:p>
    <w:p w14:paraId="6CE6D3F8" w14:textId="024EC004" w:rsidR="00451472" w:rsidRPr="00BA362E" w:rsidRDefault="00451472" w:rsidP="00304C52">
      <w:pPr>
        <w:pStyle w:val="a7"/>
        <w:spacing w:line="360" w:lineRule="auto"/>
        <w:rPr>
          <w:rFonts w:ascii="Cambria" w:hAnsi="Cambria" w:cs="Cambria"/>
          <w:b/>
          <w:sz w:val="44"/>
          <w:szCs w:val="48"/>
        </w:rPr>
      </w:pPr>
      <w:r w:rsidRPr="00BA362E">
        <w:rPr>
          <w:rFonts w:ascii="Cambria" w:hAnsi="Cambria" w:cs="Cambria"/>
          <w:b/>
          <w:sz w:val="48"/>
          <w:szCs w:val="48"/>
        </w:rPr>
        <w:t xml:space="preserve"> SCADA</w:t>
      </w:r>
      <w:r w:rsidR="00243460" w:rsidRPr="00BA362E">
        <w:rPr>
          <w:rFonts w:ascii="Cambria" w:hAnsi="Cambria" w:cs="Cambria"/>
          <w:b/>
          <w:sz w:val="48"/>
          <w:szCs w:val="48"/>
        </w:rPr>
        <w:t xml:space="preserve"> «</w:t>
      </w:r>
      <w:r w:rsidR="00304C52" w:rsidRPr="00BA362E">
        <w:rPr>
          <w:rFonts w:cstheme="minorHAnsi"/>
          <w:b/>
          <w:sz w:val="36"/>
          <w:szCs w:val="40"/>
        </w:rPr>
        <w:t>ΕΠΟΠΤΙΚΟ ΣΥΣΤΗΜΑ ΕΛΕΓΧΟΥ ΚΑΙ ΣΥΛΛΟΓΗΣ ΔΕΔΟΜΕΝΩΝ (</w:t>
      </w:r>
      <w:r w:rsidR="00304C52" w:rsidRPr="00BA362E">
        <w:rPr>
          <w:rFonts w:cstheme="minorHAnsi"/>
          <w:b/>
          <w:sz w:val="36"/>
          <w:szCs w:val="40"/>
          <w:lang w:val="en-US"/>
        </w:rPr>
        <w:t>SUPERVISORY</w:t>
      </w:r>
      <w:r w:rsidR="00304C52" w:rsidRPr="00BA362E">
        <w:rPr>
          <w:rFonts w:cstheme="minorHAnsi"/>
          <w:b/>
          <w:sz w:val="36"/>
          <w:szCs w:val="40"/>
        </w:rPr>
        <w:t xml:space="preserve"> </w:t>
      </w:r>
      <w:r w:rsidR="00304C52" w:rsidRPr="00BA362E">
        <w:rPr>
          <w:rFonts w:cstheme="minorHAnsi"/>
          <w:b/>
          <w:sz w:val="36"/>
          <w:szCs w:val="40"/>
          <w:lang w:val="en-US"/>
        </w:rPr>
        <w:t>CONTROL</w:t>
      </w:r>
      <w:r w:rsidR="00304C52" w:rsidRPr="00BA362E">
        <w:rPr>
          <w:rFonts w:cstheme="minorHAnsi"/>
          <w:b/>
          <w:sz w:val="36"/>
          <w:szCs w:val="40"/>
        </w:rPr>
        <w:t xml:space="preserve"> </w:t>
      </w:r>
      <w:r w:rsidR="00304C52" w:rsidRPr="00BA362E">
        <w:rPr>
          <w:rFonts w:cstheme="minorHAnsi"/>
          <w:b/>
          <w:sz w:val="36"/>
          <w:szCs w:val="40"/>
          <w:lang w:val="en-US"/>
        </w:rPr>
        <w:t>AND</w:t>
      </w:r>
      <w:r w:rsidR="00304C52" w:rsidRPr="00BA362E">
        <w:rPr>
          <w:rFonts w:cstheme="minorHAnsi"/>
          <w:b/>
          <w:sz w:val="36"/>
          <w:szCs w:val="40"/>
        </w:rPr>
        <w:t xml:space="preserve"> </w:t>
      </w:r>
      <w:r w:rsidR="00304C52" w:rsidRPr="00BA362E">
        <w:rPr>
          <w:rFonts w:cstheme="minorHAnsi"/>
          <w:b/>
          <w:sz w:val="36"/>
          <w:szCs w:val="40"/>
          <w:lang w:val="en-US"/>
        </w:rPr>
        <w:t>DATA</w:t>
      </w:r>
      <w:r w:rsidR="00304C52" w:rsidRPr="00BA362E">
        <w:rPr>
          <w:rFonts w:cstheme="minorHAnsi"/>
          <w:b/>
          <w:sz w:val="36"/>
          <w:szCs w:val="40"/>
        </w:rPr>
        <w:t xml:space="preserve"> </w:t>
      </w:r>
      <w:r w:rsidR="00304C52" w:rsidRPr="00BA362E">
        <w:rPr>
          <w:rFonts w:cstheme="minorHAnsi"/>
          <w:b/>
          <w:sz w:val="36"/>
          <w:szCs w:val="40"/>
          <w:lang w:val="en-US"/>
        </w:rPr>
        <w:t>ACQUISITION</w:t>
      </w:r>
      <w:r w:rsidR="00304C52" w:rsidRPr="00BA362E">
        <w:rPr>
          <w:rFonts w:cstheme="minorHAnsi"/>
          <w:b/>
          <w:sz w:val="36"/>
          <w:szCs w:val="40"/>
        </w:rPr>
        <w:t xml:space="preserve">) </w:t>
      </w:r>
      <w:r w:rsidR="00243460" w:rsidRPr="00BA362E">
        <w:rPr>
          <w:rFonts w:cstheme="minorHAnsi"/>
          <w:b/>
          <w:sz w:val="36"/>
          <w:szCs w:val="40"/>
        </w:rPr>
        <w:t>»</w:t>
      </w:r>
    </w:p>
    <w:p w14:paraId="6E5ECF7F" w14:textId="3701CF7F" w:rsidR="00451472" w:rsidRPr="00BA362E" w:rsidRDefault="004141AB" w:rsidP="004C5E21">
      <w:pPr>
        <w:autoSpaceDE w:val="0"/>
        <w:autoSpaceDN w:val="0"/>
        <w:adjustRightInd w:val="0"/>
        <w:spacing w:after="0" w:line="360" w:lineRule="auto"/>
        <w:rPr>
          <w:rFonts w:cstheme="minorHAnsi"/>
          <w:color w:val="000000"/>
          <w:sz w:val="32"/>
          <w:szCs w:val="32"/>
        </w:rPr>
      </w:pPr>
      <w:r w:rsidRPr="00BA362E">
        <w:rPr>
          <w:rFonts w:cstheme="minorHAnsi"/>
          <w:b/>
          <w:i/>
          <w:color w:val="000000"/>
          <w:sz w:val="32"/>
          <w:szCs w:val="32"/>
        </w:rPr>
        <w:t>5</w:t>
      </w:r>
      <w:r w:rsidR="00451472" w:rsidRPr="00BA362E">
        <w:rPr>
          <w:rFonts w:cstheme="minorHAnsi"/>
          <w:b/>
          <w:i/>
          <w:color w:val="000000"/>
          <w:sz w:val="32"/>
          <w:szCs w:val="32"/>
        </w:rPr>
        <w:t xml:space="preserve">.1. Εισαγωγή στα </w:t>
      </w:r>
      <w:r w:rsidR="00451472" w:rsidRPr="00BA362E">
        <w:rPr>
          <w:rFonts w:cstheme="minorHAnsi"/>
          <w:b/>
          <w:i/>
          <w:color w:val="000000"/>
          <w:sz w:val="32"/>
          <w:szCs w:val="32"/>
          <w:lang w:val="en-US"/>
        </w:rPr>
        <w:t>SCADA</w:t>
      </w:r>
      <w:r w:rsidR="00451472" w:rsidRPr="00BA362E">
        <w:rPr>
          <w:rFonts w:cstheme="minorHAnsi"/>
          <w:b/>
          <w:i/>
          <w:color w:val="000000"/>
          <w:sz w:val="32"/>
          <w:szCs w:val="32"/>
        </w:rPr>
        <w:t xml:space="preserve"> - Ορισμοί</w:t>
      </w:r>
      <w:r w:rsidR="00451472" w:rsidRPr="00BA362E">
        <w:rPr>
          <w:rFonts w:cstheme="minorHAnsi"/>
          <w:b/>
          <w:color w:val="000000"/>
          <w:sz w:val="32"/>
          <w:szCs w:val="32"/>
        </w:rPr>
        <w:t xml:space="preserve"> </w:t>
      </w:r>
      <w:r w:rsidRPr="00BA362E">
        <w:rPr>
          <w:rFonts w:cstheme="minorHAnsi"/>
          <w:b/>
          <w:color w:val="000000"/>
          <w:sz w:val="32"/>
          <w:szCs w:val="32"/>
        </w:rPr>
        <w:t xml:space="preserve">  </w:t>
      </w:r>
    </w:p>
    <w:p w14:paraId="464B2576" w14:textId="59EA354A" w:rsidR="00451472" w:rsidRPr="00BA362E" w:rsidRDefault="00451472" w:rsidP="004C5E21">
      <w:pPr>
        <w:autoSpaceDE w:val="0"/>
        <w:autoSpaceDN w:val="0"/>
        <w:adjustRightInd w:val="0"/>
        <w:spacing w:after="0" w:line="360" w:lineRule="auto"/>
        <w:ind w:firstLine="720"/>
        <w:jc w:val="both"/>
        <w:rPr>
          <w:rFonts w:cstheme="minorHAnsi"/>
          <w:color w:val="000000"/>
          <w:sz w:val="24"/>
          <w:szCs w:val="24"/>
        </w:rPr>
      </w:pPr>
      <w:r w:rsidRPr="00BA362E">
        <w:rPr>
          <w:rFonts w:cstheme="minorHAnsi"/>
          <w:color w:val="000000"/>
          <w:sz w:val="24"/>
          <w:szCs w:val="24"/>
        </w:rPr>
        <w:t xml:space="preserve">Τα τελευταία χρόνια </w:t>
      </w:r>
      <w:r w:rsidR="00221E84" w:rsidRPr="00BA362E">
        <w:rPr>
          <w:rFonts w:cstheme="minorHAnsi"/>
          <w:color w:val="000000"/>
          <w:sz w:val="24"/>
          <w:szCs w:val="24"/>
        </w:rPr>
        <w:t>παρατηρήθηκε σημαντική ανάπτυξη στα βιομηχανικά συστήματα.</w:t>
      </w:r>
      <w:r w:rsidRPr="00BA362E">
        <w:rPr>
          <w:rFonts w:cstheme="minorHAnsi"/>
          <w:color w:val="000000"/>
          <w:sz w:val="24"/>
          <w:szCs w:val="24"/>
        </w:rPr>
        <w:t xml:space="preserve"> </w:t>
      </w:r>
      <w:r w:rsidR="00221E84" w:rsidRPr="00BA362E">
        <w:rPr>
          <w:rFonts w:cstheme="minorHAnsi"/>
          <w:color w:val="000000"/>
          <w:sz w:val="24"/>
          <w:szCs w:val="24"/>
        </w:rPr>
        <w:t xml:space="preserve">Σε αυτήν την ανάπτυξη </w:t>
      </w:r>
      <w:r w:rsidRPr="00BA362E">
        <w:rPr>
          <w:rFonts w:cstheme="minorHAnsi"/>
          <w:color w:val="000000"/>
          <w:sz w:val="24"/>
          <w:szCs w:val="24"/>
        </w:rPr>
        <w:t xml:space="preserve"> </w:t>
      </w:r>
      <w:r w:rsidR="00221E84" w:rsidRPr="00BA362E">
        <w:rPr>
          <w:rFonts w:cstheme="minorHAnsi"/>
          <w:color w:val="000000"/>
          <w:sz w:val="24"/>
          <w:szCs w:val="24"/>
        </w:rPr>
        <w:t>συνέβαλε</w:t>
      </w:r>
      <w:r w:rsidRPr="00BA362E">
        <w:rPr>
          <w:rFonts w:cstheme="minorHAnsi"/>
          <w:color w:val="000000"/>
          <w:sz w:val="24"/>
          <w:szCs w:val="24"/>
        </w:rPr>
        <w:t xml:space="preserve"> </w:t>
      </w:r>
      <w:r w:rsidR="00D35D02" w:rsidRPr="00BA362E">
        <w:rPr>
          <w:rFonts w:cstheme="minorHAnsi"/>
          <w:color w:val="000000"/>
          <w:sz w:val="24"/>
          <w:szCs w:val="24"/>
        </w:rPr>
        <w:t xml:space="preserve">σημαντικά </w:t>
      </w:r>
      <w:r w:rsidRPr="00BA362E">
        <w:rPr>
          <w:rFonts w:cstheme="minorHAnsi"/>
          <w:color w:val="000000"/>
          <w:sz w:val="24"/>
          <w:szCs w:val="24"/>
        </w:rPr>
        <w:t xml:space="preserve">η τεχνολογία των ψηφιακών συσκευών είτε με τη χρήση ευφυών συσκευών είτε με την χρήση Η/Υ και επικοινωνιακών δικτύων. Οι δεξαμενές καυσίμου, η εξοικονόμηση ενέργειας, τα συστήματα φωτισμού καθώς και τα επίπεδα νερού είναι μόνο μερικά από τα πράγματα που ίσως κάθε σύγχρονη βιομηχανική μονάδα θα πρέπει να εποπτεύει για να εξασφαλιστεί η ομαλή και αδιάληπτη λειτουργία της. Η ανάγκη για αξιόπιστη </w:t>
      </w:r>
      <w:r w:rsidR="00221E84" w:rsidRPr="00BA362E">
        <w:rPr>
          <w:rFonts w:cstheme="minorHAnsi"/>
          <w:color w:val="000000"/>
          <w:sz w:val="24"/>
          <w:szCs w:val="24"/>
        </w:rPr>
        <w:t xml:space="preserve">συναλλαγή </w:t>
      </w:r>
      <w:r w:rsidRPr="00BA362E">
        <w:rPr>
          <w:rFonts w:cstheme="minorHAnsi"/>
          <w:color w:val="000000"/>
          <w:sz w:val="24"/>
          <w:szCs w:val="24"/>
        </w:rPr>
        <w:t>δεδ</w:t>
      </w:r>
      <w:r w:rsidR="00221E84" w:rsidRPr="00BA362E">
        <w:rPr>
          <w:rFonts w:cstheme="minorHAnsi"/>
          <w:color w:val="000000"/>
          <w:sz w:val="24"/>
          <w:szCs w:val="24"/>
        </w:rPr>
        <w:t>o</w:t>
      </w:r>
      <w:r w:rsidRPr="00BA362E">
        <w:rPr>
          <w:rFonts w:cstheme="minorHAnsi"/>
          <w:color w:val="000000"/>
          <w:sz w:val="24"/>
          <w:szCs w:val="24"/>
        </w:rPr>
        <w:t>μένων σε πραγματικό χρόν</w:t>
      </w:r>
      <w:r w:rsidR="00221E84" w:rsidRPr="00BA362E">
        <w:rPr>
          <w:rFonts w:cstheme="minorHAnsi"/>
          <w:color w:val="000000"/>
          <w:sz w:val="24"/>
          <w:szCs w:val="24"/>
        </w:rPr>
        <w:t>o</w:t>
      </w:r>
      <w:r w:rsidRPr="00BA362E">
        <w:rPr>
          <w:rFonts w:cstheme="minorHAnsi"/>
          <w:color w:val="000000"/>
          <w:sz w:val="24"/>
          <w:szCs w:val="24"/>
        </w:rPr>
        <w:t xml:space="preserve"> και </w:t>
      </w:r>
      <w:r w:rsidR="00221E84" w:rsidRPr="00BA362E">
        <w:rPr>
          <w:rFonts w:cstheme="minorHAnsi"/>
          <w:color w:val="000000"/>
          <w:sz w:val="24"/>
          <w:szCs w:val="24"/>
        </w:rPr>
        <w:t>o</w:t>
      </w:r>
      <w:r w:rsidRPr="00BA362E">
        <w:rPr>
          <w:rFonts w:cstheme="minorHAnsi"/>
          <w:color w:val="000000"/>
          <w:sz w:val="24"/>
          <w:szCs w:val="24"/>
        </w:rPr>
        <w:t>ι ενέργειες ελέγχ</w:t>
      </w:r>
      <w:r w:rsidR="00221E84" w:rsidRPr="00BA362E">
        <w:rPr>
          <w:rFonts w:cstheme="minorHAnsi"/>
          <w:color w:val="000000"/>
          <w:sz w:val="24"/>
          <w:szCs w:val="24"/>
        </w:rPr>
        <w:t>o</w:t>
      </w:r>
      <w:r w:rsidRPr="00BA362E">
        <w:rPr>
          <w:rFonts w:cstheme="minorHAnsi"/>
          <w:color w:val="000000"/>
          <w:sz w:val="24"/>
          <w:szCs w:val="24"/>
        </w:rPr>
        <w:t>υ π</w:t>
      </w:r>
      <w:r w:rsidR="00221E84" w:rsidRPr="00BA362E">
        <w:rPr>
          <w:rFonts w:cstheme="minorHAnsi"/>
          <w:color w:val="000000"/>
          <w:sz w:val="24"/>
          <w:szCs w:val="24"/>
        </w:rPr>
        <w:t>o</w:t>
      </w:r>
      <w:r w:rsidRPr="00BA362E">
        <w:rPr>
          <w:rFonts w:cstheme="minorHAnsi"/>
          <w:color w:val="000000"/>
          <w:sz w:val="24"/>
          <w:szCs w:val="24"/>
        </w:rPr>
        <w:t>υ απαιτ</w:t>
      </w:r>
      <w:r w:rsidR="00221E84" w:rsidRPr="00BA362E">
        <w:rPr>
          <w:rFonts w:cstheme="minorHAnsi"/>
          <w:color w:val="000000"/>
          <w:sz w:val="24"/>
          <w:szCs w:val="24"/>
        </w:rPr>
        <w:t>o</w:t>
      </w:r>
      <w:r w:rsidRPr="00BA362E">
        <w:rPr>
          <w:rFonts w:cstheme="minorHAnsi"/>
          <w:color w:val="000000"/>
          <w:sz w:val="24"/>
          <w:szCs w:val="24"/>
        </w:rPr>
        <w:t xml:space="preserve">ύνται σε ένα </w:t>
      </w:r>
      <w:r w:rsidR="00221E84" w:rsidRPr="00BA362E">
        <w:rPr>
          <w:rFonts w:cstheme="minorHAnsi"/>
          <w:color w:val="000000"/>
          <w:sz w:val="24"/>
          <w:szCs w:val="24"/>
        </w:rPr>
        <w:t>o</w:t>
      </w:r>
      <w:r w:rsidRPr="00BA362E">
        <w:rPr>
          <w:rFonts w:cstheme="minorHAnsi"/>
          <w:color w:val="000000"/>
          <w:sz w:val="24"/>
          <w:szCs w:val="24"/>
        </w:rPr>
        <w:t>λ</w:t>
      </w:r>
      <w:r w:rsidR="00221E84" w:rsidRPr="00BA362E">
        <w:rPr>
          <w:rFonts w:cstheme="minorHAnsi"/>
          <w:color w:val="000000"/>
          <w:sz w:val="24"/>
          <w:szCs w:val="24"/>
        </w:rPr>
        <w:t>o</w:t>
      </w:r>
      <w:r w:rsidRPr="00BA362E">
        <w:rPr>
          <w:rFonts w:cstheme="minorHAnsi"/>
          <w:color w:val="000000"/>
          <w:sz w:val="24"/>
          <w:szCs w:val="24"/>
        </w:rPr>
        <w:t>κληρωμέν</w:t>
      </w:r>
      <w:r w:rsidR="00221E84" w:rsidRPr="00BA362E">
        <w:rPr>
          <w:rFonts w:cstheme="minorHAnsi"/>
          <w:color w:val="000000"/>
          <w:sz w:val="24"/>
          <w:szCs w:val="24"/>
        </w:rPr>
        <w:t>o</w:t>
      </w:r>
      <w:r w:rsidRPr="00BA362E">
        <w:rPr>
          <w:rFonts w:cstheme="minorHAnsi"/>
          <w:color w:val="000000"/>
          <w:sz w:val="24"/>
          <w:szCs w:val="24"/>
        </w:rPr>
        <w:t xml:space="preserve"> σύστημα παραγωγής είχαν ως απ</w:t>
      </w:r>
      <w:r w:rsidR="00221E84" w:rsidRPr="00BA362E">
        <w:rPr>
          <w:rFonts w:cstheme="minorHAnsi"/>
          <w:color w:val="000000"/>
          <w:sz w:val="24"/>
          <w:szCs w:val="24"/>
        </w:rPr>
        <w:t>o</w:t>
      </w:r>
      <w:r w:rsidRPr="00BA362E">
        <w:rPr>
          <w:rFonts w:cstheme="minorHAnsi"/>
          <w:color w:val="000000"/>
          <w:sz w:val="24"/>
          <w:szCs w:val="24"/>
        </w:rPr>
        <w:t xml:space="preserve">τέλεσμα την ανάπτυξη των συστημάτων </w:t>
      </w:r>
      <w:r w:rsidRPr="00BA362E">
        <w:rPr>
          <w:rFonts w:cstheme="minorHAnsi"/>
          <w:color w:val="000000"/>
          <w:sz w:val="24"/>
          <w:szCs w:val="24"/>
          <w:lang w:val="en-US"/>
        </w:rPr>
        <w:t>SCADA</w:t>
      </w:r>
      <w:r w:rsidRPr="00BA362E">
        <w:rPr>
          <w:rFonts w:cstheme="minorHAnsi"/>
          <w:color w:val="000000"/>
          <w:sz w:val="24"/>
          <w:szCs w:val="24"/>
        </w:rPr>
        <w:t xml:space="preserve">. </w:t>
      </w:r>
    </w:p>
    <w:p w14:paraId="4BE8F01D" w14:textId="7E67C354" w:rsidR="00451472" w:rsidRPr="00BA362E" w:rsidRDefault="00451472" w:rsidP="004C5E21">
      <w:pPr>
        <w:autoSpaceDE w:val="0"/>
        <w:autoSpaceDN w:val="0"/>
        <w:adjustRightInd w:val="0"/>
        <w:spacing w:after="0" w:line="360" w:lineRule="auto"/>
        <w:ind w:firstLine="720"/>
        <w:jc w:val="both"/>
        <w:rPr>
          <w:rFonts w:cstheme="minorHAnsi"/>
          <w:color w:val="000000"/>
          <w:sz w:val="24"/>
          <w:szCs w:val="24"/>
        </w:rPr>
      </w:pPr>
      <w:r w:rsidRPr="00BA362E">
        <w:rPr>
          <w:rFonts w:cstheme="minorHAnsi"/>
          <w:color w:val="000000"/>
          <w:sz w:val="24"/>
          <w:szCs w:val="24"/>
          <w:lang w:val="en-US"/>
        </w:rPr>
        <w:t>O</w:t>
      </w:r>
      <w:r w:rsidRPr="00BA362E">
        <w:rPr>
          <w:rFonts w:cstheme="minorHAnsi"/>
          <w:color w:val="000000"/>
          <w:sz w:val="24"/>
          <w:szCs w:val="24"/>
        </w:rPr>
        <w:t xml:space="preserve"> όρος </w:t>
      </w:r>
      <w:r w:rsidRPr="00BA362E">
        <w:rPr>
          <w:rFonts w:cstheme="minorHAnsi"/>
          <w:b/>
          <w:color w:val="000000"/>
          <w:sz w:val="24"/>
          <w:szCs w:val="24"/>
          <w:lang w:val="en-US"/>
        </w:rPr>
        <w:t>SCADA</w:t>
      </w:r>
      <w:r w:rsidRPr="00BA362E">
        <w:rPr>
          <w:rFonts w:cstheme="minorHAnsi"/>
          <w:color w:val="000000"/>
          <w:sz w:val="24"/>
          <w:szCs w:val="24"/>
        </w:rPr>
        <w:t xml:space="preserve"> είναι ακρωνύμιο του όρου</w:t>
      </w:r>
      <w:r w:rsidRPr="00BA362E">
        <w:rPr>
          <w:rFonts w:cstheme="minorHAnsi"/>
          <w:b/>
          <w:color w:val="000000"/>
          <w:sz w:val="24"/>
          <w:szCs w:val="24"/>
        </w:rPr>
        <w:t xml:space="preserve"> </w:t>
      </w:r>
      <w:r w:rsidRPr="00BA362E">
        <w:rPr>
          <w:rFonts w:cstheme="minorHAnsi"/>
          <w:b/>
          <w:color w:val="000000"/>
          <w:sz w:val="24"/>
          <w:szCs w:val="24"/>
          <w:lang w:val="en-US"/>
        </w:rPr>
        <w:t>Supervisory</w:t>
      </w:r>
      <w:r w:rsidRPr="00BA362E">
        <w:rPr>
          <w:rFonts w:cstheme="minorHAnsi"/>
          <w:b/>
          <w:color w:val="000000"/>
          <w:sz w:val="24"/>
          <w:szCs w:val="24"/>
        </w:rPr>
        <w:t xml:space="preserve"> </w:t>
      </w:r>
      <w:r w:rsidRPr="00BA362E">
        <w:rPr>
          <w:rFonts w:cstheme="minorHAnsi"/>
          <w:b/>
          <w:color w:val="000000"/>
          <w:sz w:val="24"/>
          <w:szCs w:val="24"/>
          <w:lang w:val="en-US"/>
        </w:rPr>
        <w:t>Control</w:t>
      </w:r>
      <w:r w:rsidRPr="00BA362E">
        <w:rPr>
          <w:rFonts w:cstheme="minorHAnsi"/>
          <w:b/>
          <w:color w:val="000000"/>
          <w:sz w:val="24"/>
          <w:szCs w:val="24"/>
        </w:rPr>
        <w:t xml:space="preserve"> </w:t>
      </w:r>
      <w:r w:rsidRPr="00BA362E">
        <w:rPr>
          <w:rFonts w:cstheme="minorHAnsi"/>
          <w:b/>
          <w:color w:val="000000"/>
          <w:sz w:val="24"/>
          <w:szCs w:val="24"/>
          <w:lang w:val="en-US"/>
        </w:rPr>
        <w:t>and</w:t>
      </w:r>
      <w:r w:rsidRPr="00BA362E">
        <w:rPr>
          <w:rFonts w:cstheme="minorHAnsi"/>
          <w:b/>
          <w:color w:val="000000"/>
          <w:sz w:val="24"/>
          <w:szCs w:val="24"/>
        </w:rPr>
        <w:t xml:space="preserve"> </w:t>
      </w:r>
      <w:r w:rsidRPr="00BA362E">
        <w:rPr>
          <w:rFonts w:cstheme="minorHAnsi"/>
          <w:b/>
          <w:color w:val="000000"/>
          <w:sz w:val="24"/>
          <w:szCs w:val="24"/>
          <w:lang w:val="en-US"/>
        </w:rPr>
        <w:t>Data</w:t>
      </w:r>
      <w:r w:rsidRPr="00BA362E">
        <w:rPr>
          <w:rFonts w:cstheme="minorHAnsi"/>
          <w:b/>
          <w:color w:val="000000"/>
          <w:sz w:val="24"/>
          <w:szCs w:val="24"/>
        </w:rPr>
        <w:t xml:space="preserve"> </w:t>
      </w:r>
      <w:r w:rsidRPr="00BA362E">
        <w:rPr>
          <w:rFonts w:cstheme="minorHAnsi"/>
          <w:b/>
          <w:color w:val="000000"/>
          <w:sz w:val="24"/>
          <w:szCs w:val="24"/>
          <w:lang w:val="en-US"/>
        </w:rPr>
        <w:t>Acquisition</w:t>
      </w:r>
      <w:r w:rsidRPr="00BA362E">
        <w:rPr>
          <w:rFonts w:cstheme="minorHAnsi"/>
          <w:color w:val="000000"/>
          <w:sz w:val="24"/>
          <w:szCs w:val="24"/>
        </w:rPr>
        <w:t xml:space="preserve"> που σημαίνει </w:t>
      </w:r>
      <w:r w:rsidRPr="00BA362E">
        <w:rPr>
          <w:rFonts w:cstheme="minorHAnsi"/>
          <w:b/>
          <w:color w:val="000000"/>
          <w:sz w:val="24"/>
          <w:szCs w:val="24"/>
        </w:rPr>
        <w:t xml:space="preserve">Εποπτικός Έλεγχος Και Συλλογή Δεδομένων. </w:t>
      </w:r>
      <w:r w:rsidRPr="00BA362E">
        <w:rPr>
          <w:rFonts w:cstheme="minorHAnsi"/>
          <w:color w:val="000000"/>
          <w:sz w:val="24"/>
          <w:szCs w:val="24"/>
        </w:rPr>
        <w:t>Περιγράφει μια γενική κατηγορία συστημάτων βιομηχανικού αυτομάτου ελέγχου και τηλεμετρίας</w:t>
      </w:r>
      <w:r w:rsidR="00221E84" w:rsidRPr="00BA362E">
        <w:rPr>
          <w:rFonts w:cstheme="minorHAnsi"/>
          <w:color w:val="000000"/>
          <w:sz w:val="24"/>
          <w:szCs w:val="24"/>
        </w:rPr>
        <w:t xml:space="preserve">. </w:t>
      </w:r>
      <w:r w:rsidRPr="00BA362E">
        <w:rPr>
          <w:rFonts w:cstheme="minorHAnsi"/>
          <w:color w:val="000000"/>
          <w:sz w:val="24"/>
          <w:szCs w:val="24"/>
        </w:rPr>
        <w:t xml:space="preserve">Πρόκειται για συστήματα ελέγχου μεγάλης κλίμακας για αυτοματοποιημένες βιομηχανικές </w:t>
      </w:r>
      <w:r w:rsidR="00221E84" w:rsidRPr="00BA362E">
        <w:rPr>
          <w:rFonts w:cstheme="minorHAnsi"/>
          <w:color w:val="000000"/>
          <w:sz w:val="24"/>
          <w:szCs w:val="24"/>
        </w:rPr>
        <w:t>διεργασίες. Ένα τέτοιο σύστημα δίνει τη δυνατότητα</w:t>
      </w:r>
      <w:r w:rsidRPr="00BA362E">
        <w:rPr>
          <w:rFonts w:cstheme="minorHAnsi"/>
          <w:color w:val="000000"/>
          <w:sz w:val="24"/>
          <w:szCs w:val="24"/>
        </w:rPr>
        <w:t xml:space="preserve"> στο χειριστή να </w:t>
      </w:r>
      <w:r w:rsidR="00221E84" w:rsidRPr="00BA362E">
        <w:rPr>
          <w:rFonts w:cstheme="minorHAnsi"/>
          <w:color w:val="000000"/>
          <w:sz w:val="24"/>
          <w:szCs w:val="24"/>
        </w:rPr>
        <w:t xml:space="preserve">ελέγχει </w:t>
      </w:r>
      <w:r w:rsidRPr="00BA362E">
        <w:rPr>
          <w:rFonts w:cstheme="minorHAnsi"/>
          <w:color w:val="000000"/>
          <w:sz w:val="24"/>
          <w:szCs w:val="24"/>
        </w:rPr>
        <w:t>και να</w:t>
      </w:r>
      <w:r w:rsidR="00221E84" w:rsidRPr="00BA362E">
        <w:rPr>
          <w:rFonts w:cstheme="minorHAnsi"/>
          <w:color w:val="000000"/>
          <w:sz w:val="24"/>
          <w:szCs w:val="24"/>
        </w:rPr>
        <w:t xml:space="preserve"> εποπτεύει τις </w:t>
      </w:r>
      <w:r w:rsidRPr="00BA362E">
        <w:rPr>
          <w:rFonts w:cstheme="minorHAnsi"/>
          <w:color w:val="000000"/>
          <w:sz w:val="24"/>
          <w:szCs w:val="24"/>
        </w:rPr>
        <w:t xml:space="preserve"> διεργασίες οι οποίες </w:t>
      </w:r>
      <w:r w:rsidR="00221E84" w:rsidRPr="00BA362E">
        <w:rPr>
          <w:rFonts w:cstheme="minorHAnsi"/>
          <w:color w:val="000000"/>
          <w:sz w:val="24"/>
          <w:szCs w:val="24"/>
        </w:rPr>
        <w:t xml:space="preserve">μπορεί να </w:t>
      </w:r>
      <w:r w:rsidRPr="00BA362E">
        <w:rPr>
          <w:rFonts w:cstheme="minorHAnsi"/>
          <w:color w:val="000000"/>
          <w:sz w:val="24"/>
          <w:szCs w:val="24"/>
        </w:rPr>
        <w:t xml:space="preserve">βρίσκονται κατανεμημένες μεταξύ διάφορων απομακρυσμένων σημείων. Με άλλα λόγια δεν αναφέρεται σε μία συγκεκριμένη τεχνολογία αλλά σε ένα μεγάλο λογισμικό πακέτο που </w:t>
      </w:r>
      <w:r w:rsidR="00221E84" w:rsidRPr="00BA362E">
        <w:rPr>
          <w:rFonts w:cstheme="minorHAnsi"/>
          <w:color w:val="000000"/>
          <w:sz w:val="24"/>
          <w:szCs w:val="24"/>
        </w:rPr>
        <w:t xml:space="preserve">μαζεύει </w:t>
      </w:r>
      <w:r w:rsidRPr="00BA362E">
        <w:rPr>
          <w:rFonts w:cstheme="minorHAnsi"/>
          <w:color w:val="000000"/>
          <w:sz w:val="24"/>
          <w:szCs w:val="24"/>
        </w:rPr>
        <w:t xml:space="preserve">μέσω ενός δικτύου μεγάλης κλίμακας όλες τις απαραίτητες πληροφορίες από το </w:t>
      </w:r>
      <w:r w:rsidR="00221E84" w:rsidRPr="00BA362E">
        <w:rPr>
          <w:rFonts w:cstheme="minorHAnsi"/>
          <w:color w:val="000000"/>
          <w:sz w:val="24"/>
          <w:szCs w:val="24"/>
        </w:rPr>
        <w:t xml:space="preserve">σύστημα που ελέγχεται </w:t>
      </w:r>
      <w:r w:rsidRPr="00BA362E">
        <w:rPr>
          <w:rFonts w:cstheme="minorHAnsi"/>
          <w:color w:val="000000"/>
          <w:sz w:val="24"/>
          <w:szCs w:val="24"/>
        </w:rPr>
        <w:t xml:space="preserve">ώστε να </w:t>
      </w:r>
      <w:r w:rsidR="00221E84" w:rsidRPr="00BA362E">
        <w:rPr>
          <w:rFonts w:cstheme="minorHAnsi"/>
          <w:color w:val="000000"/>
          <w:sz w:val="24"/>
          <w:szCs w:val="24"/>
        </w:rPr>
        <w:t xml:space="preserve">του επιτρέπει να </w:t>
      </w:r>
      <w:r w:rsidRPr="00BA362E">
        <w:rPr>
          <w:rFonts w:cstheme="minorHAnsi"/>
          <w:color w:val="000000"/>
          <w:sz w:val="24"/>
          <w:szCs w:val="24"/>
        </w:rPr>
        <w:t xml:space="preserve">υλοποιήσει μία σειρά από </w:t>
      </w:r>
      <w:r w:rsidR="00221E84" w:rsidRPr="00BA362E">
        <w:rPr>
          <w:rFonts w:cstheme="minorHAnsi"/>
          <w:color w:val="000000"/>
          <w:sz w:val="24"/>
          <w:szCs w:val="24"/>
        </w:rPr>
        <w:t xml:space="preserve">διαδικασίες </w:t>
      </w:r>
      <w:r w:rsidRPr="00BA362E">
        <w:rPr>
          <w:rFonts w:cstheme="minorHAnsi"/>
          <w:color w:val="000000"/>
          <w:sz w:val="24"/>
          <w:szCs w:val="24"/>
        </w:rPr>
        <w:t xml:space="preserve">όπως λήψη και αποθήκευση δεδομένων, </w:t>
      </w:r>
      <w:r w:rsidR="00221E84" w:rsidRPr="00BA362E">
        <w:rPr>
          <w:rFonts w:cstheme="minorHAnsi"/>
          <w:color w:val="000000"/>
          <w:sz w:val="24"/>
          <w:szCs w:val="24"/>
        </w:rPr>
        <w:lastRenderedPageBreak/>
        <w:t xml:space="preserve">αναγγελία σημαντικών καταστάσεων και καταστάσεων κινδύνου ,επεξεργασία δεδομένων,  παραγωγή γραφημάτων </w:t>
      </w:r>
      <w:r w:rsidRPr="00BA362E">
        <w:rPr>
          <w:rFonts w:cstheme="minorHAnsi"/>
          <w:color w:val="000000"/>
          <w:sz w:val="24"/>
          <w:szCs w:val="24"/>
        </w:rPr>
        <w:t xml:space="preserve"> , παρουσίαση τιμών ,</w:t>
      </w:r>
      <w:r w:rsidR="00221E84" w:rsidRPr="00BA362E">
        <w:t xml:space="preserve"> </w:t>
      </w:r>
      <w:r w:rsidR="00221E84" w:rsidRPr="00BA362E">
        <w:rPr>
          <w:rFonts w:cstheme="minorHAnsi"/>
          <w:color w:val="000000"/>
          <w:sz w:val="24"/>
          <w:szCs w:val="24"/>
        </w:rPr>
        <w:t>γραφική απεικόνιση της διαδικασίας με κινούμενη εξομοίωση των μηχανών</w:t>
      </w:r>
      <w:r w:rsidRPr="00BA362E">
        <w:rPr>
          <w:rFonts w:cstheme="minorHAnsi"/>
          <w:color w:val="000000"/>
          <w:sz w:val="24"/>
          <w:szCs w:val="24"/>
        </w:rPr>
        <w:t xml:space="preserve"> , παρακολούθηση της κατάστασης του βιομηχανικού δικτύου , επικοινωνία με εξωτερικές βάσεις δεδομένων και πολλές άλλες. Ουσιαστικά με το σύστημα </w:t>
      </w:r>
      <w:r w:rsidRPr="00BA362E">
        <w:rPr>
          <w:rFonts w:cstheme="minorHAnsi"/>
          <w:color w:val="000000"/>
          <w:sz w:val="24"/>
          <w:szCs w:val="24"/>
          <w:lang w:val="en-US"/>
        </w:rPr>
        <w:t>SCADA</w:t>
      </w:r>
      <w:r w:rsidRPr="00BA362E">
        <w:rPr>
          <w:rFonts w:cstheme="minorHAnsi"/>
          <w:color w:val="000000"/>
          <w:sz w:val="24"/>
          <w:szCs w:val="24"/>
        </w:rPr>
        <w:t xml:space="preserve"> μπορούμε να έχουμε ολόκληρο το εργοστάσιο στην οθόνη μας.</w:t>
      </w:r>
    </w:p>
    <w:p w14:paraId="425076FB" w14:textId="1D864603" w:rsidR="00451472" w:rsidRPr="00BA362E" w:rsidRDefault="00D35D02" w:rsidP="004C5E21">
      <w:pPr>
        <w:autoSpaceDE w:val="0"/>
        <w:autoSpaceDN w:val="0"/>
        <w:adjustRightInd w:val="0"/>
        <w:spacing w:after="0" w:line="360" w:lineRule="auto"/>
        <w:ind w:firstLine="720"/>
        <w:jc w:val="both"/>
        <w:rPr>
          <w:rFonts w:cstheme="minorHAnsi"/>
          <w:color w:val="000000"/>
          <w:sz w:val="24"/>
          <w:szCs w:val="24"/>
        </w:rPr>
      </w:pPr>
      <w:r w:rsidRPr="00BA362E">
        <w:rPr>
          <w:rFonts w:cstheme="minorHAnsi"/>
          <w:color w:val="000000"/>
          <w:sz w:val="24"/>
          <w:szCs w:val="24"/>
        </w:rPr>
        <w:t>Η λειτ</w:t>
      </w:r>
      <w:r w:rsidR="00221E84" w:rsidRPr="00BA362E">
        <w:rPr>
          <w:rFonts w:cstheme="minorHAnsi"/>
          <w:color w:val="000000"/>
          <w:sz w:val="24"/>
          <w:szCs w:val="24"/>
        </w:rPr>
        <w:t>o</w:t>
      </w:r>
      <w:r w:rsidR="00D11221" w:rsidRPr="00BA362E">
        <w:rPr>
          <w:rFonts w:cstheme="minorHAnsi"/>
          <w:color w:val="000000"/>
          <w:sz w:val="24"/>
          <w:szCs w:val="24"/>
        </w:rPr>
        <w:t>υργία</w:t>
      </w:r>
      <w:r w:rsidRPr="00BA362E">
        <w:rPr>
          <w:rFonts w:cstheme="minorHAnsi"/>
          <w:color w:val="000000"/>
          <w:sz w:val="24"/>
          <w:szCs w:val="24"/>
        </w:rPr>
        <w:t xml:space="preserve"> τ</w:t>
      </w:r>
      <w:r w:rsidR="00221E84" w:rsidRPr="00BA362E">
        <w:rPr>
          <w:rFonts w:cstheme="minorHAnsi"/>
          <w:color w:val="000000"/>
          <w:sz w:val="24"/>
          <w:szCs w:val="24"/>
        </w:rPr>
        <w:t>o</w:t>
      </w:r>
      <w:r w:rsidRPr="00BA362E">
        <w:rPr>
          <w:rFonts w:cstheme="minorHAnsi"/>
          <w:color w:val="000000"/>
          <w:sz w:val="24"/>
          <w:szCs w:val="24"/>
        </w:rPr>
        <w:t>υ συστήματ</w:t>
      </w:r>
      <w:r w:rsidR="00221E84" w:rsidRPr="00BA362E">
        <w:rPr>
          <w:rFonts w:cstheme="minorHAnsi"/>
          <w:color w:val="000000"/>
          <w:sz w:val="24"/>
          <w:szCs w:val="24"/>
        </w:rPr>
        <w:t>o</w:t>
      </w:r>
      <w:r w:rsidRPr="00BA362E">
        <w:rPr>
          <w:rFonts w:cstheme="minorHAnsi"/>
          <w:color w:val="000000"/>
          <w:sz w:val="24"/>
          <w:szCs w:val="24"/>
        </w:rPr>
        <w:t xml:space="preserve">ς </w:t>
      </w:r>
      <w:r w:rsidR="00D11221" w:rsidRPr="00BA362E">
        <w:rPr>
          <w:rFonts w:cstheme="minorHAnsi"/>
          <w:color w:val="000000"/>
          <w:sz w:val="24"/>
          <w:szCs w:val="24"/>
        </w:rPr>
        <w:t xml:space="preserve"> </w:t>
      </w:r>
      <w:r w:rsidR="00D11221" w:rsidRPr="00BA362E">
        <w:rPr>
          <w:rFonts w:cstheme="minorHAnsi"/>
          <w:color w:val="000000"/>
          <w:sz w:val="24"/>
          <w:szCs w:val="24"/>
          <w:lang w:val="en-US"/>
        </w:rPr>
        <w:t>SCAD</w:t>
      </w:r>
      <w:r w:rsidR="00D11221" w:rsidRPr="00BA362E">
        <w:rPr>
          <w:rFonts w:cstheme="minorHAnsi"/>
          <w:color w:val="000000"/>
          <w:sz w:val="24"/>
          <w:szCs w:val="24"/>
        </w:rPr>
        <w:t xml:space="preserve"> περιλαμβάνει</w:t>
      </w:r>
      <w:r w:rsidRPr="00BA362E">
        <w:rPr>
          <w:rFonts w:cstheme="minorHAnsi"/>
          <w:color w:val="000000"/>
          <w:sz w:val="24"/>
          <w:szCs w:val="24"/>
        </w:rPr>
        <w:t xml:space="preserve"> </w:t>
      </w:r>
      <w:r w:rsidR="00D11221" w:rsidRPr="00BA362E">
        <w:rPr>
          <w:rFonts w:cstheme="minorHAnsi"/>
          <w:color w:val="000000"/>
          <w:sz w:val="24"/>
          <w:szCs w:val="24"/>
        </w:rPr>
        <w:t>τ</w:t>
      </w:r>
      <w:r w:rsidR="00451472" w:rsidRPr="00BA362E">
        <w:rPr>
          <w:rFonts w:cstheme="minorHAnsi"/>
          <w:color w:val="000000"/>
          <w:sz w:val="24"/>
          <w:szCs w:val="24"/>
        </w:rPr>
        <w:t>η σ</w:t>
      </w:r>
      <w:r w:rsidR="00D11221" w:rsidRPr="00BA362E">
        <w:rPr>
          <w:rFonts w:cstheme="minorHAnsi"/>
          <w:color w:val="000000"/>
          <w:sz w:val="24"/>
          <w:szCs w:val="24"/>
        </w:rPr>
        <w:t>υγκέντρωση</w:t>
      </w:r>
      <w:r w:rsidR="00451472" w:rsidRPr="00BA362E">
        <w:rPr>
          <w:rFonts w:cstheme="minorHAnsi"/>
          <w:color w:val="000000"/>
          <w:sz w:val="24"/>
          <w:szCs w:val="24"/>
        </w:rPr>
        <w:t xml:space="preserve"> των πληρ</w:t>
      </w:r>
      <w:r w:rsidR="00221E84" w:rsidRPr="00BA362E">
        <w:rPr>
          <w:rFonts w:cstheme="minorHAnsi"/>
          <w:color w:val="000000"/>
          <w:sz w:val="24"/>
          <w:szCs w:val="24"/>
        </w:rPr>
        <w:t>o</w:t>
      </w:r>
      <w:r w:rsidR="00451472" w:rsidRPr="00BA362E">
        <w:rPr>
          <w:rFonts w:cstheme="minorHAnsi"/>
          <w:color w:val="000000"/>
          <w:sz w:val="24"/>
          <w:szCs w:val="24"/>
        </w:rPr>
        <w:t>φ</w:t>
      </w:r>
      <w:r w:rsidR="00221E84" w:rsidRPr="00BA362E">
        <w:rPr>
          <w:rFonts w:cstheme="minorHAnsi"/>
          <w:color w:val="000000"/>
          <w:sz w:val="24"/>
          <w:szCs w:val="24"/>
        </w:rPr>
        <w:t>o</w:t>
      </w:r>
      <w:r w:rsidR="00451472" w:rsidRPr="00BA362E">
        <w:rPr>
          <w:rFonts w:cstheme="minorHAnsi"/>
          <w:color w:val="000000"/>
          <w:sz w:val="24"/>
          <w:szCs w:val="24"/>
        </w:rPr>
        <w:t xml:space="preserve">ριών, </w:t>
      </w:r>
      <w:r w:rsidR="00D11221" w:rsidRPr="00BA362E">
        <w:rPr>
          <w:rFonts w:cstheme="minorHAnsi"/>
          <w:color w:val="000000"/>
          <w:sz w:val="24"/>
          <w:szCs w:val="24"/>
        </w:rPr>
        <w:t>την</w:t>
      </w:r>
      <w:r w:rsidR="00451472" w:rsidRPr="00BA362E">
        <w:rPr>
          <w:rFonts w:cstheme="minorHAnsi"/>
          <w:color w:val="000000"/>
          <w:sz w:val="24"/>
          <w:szCs w:val="24"/>
        </w:rPr>
        <w:t xml:space="preserve"> απ</w:t>
      </w:r>
      <w:r w:rsidR="00221E84" w:rsidRPr="00BA362E">
        <w:rPr>
          <w:rFonts w:cstheme="minorHAnsi"/>
          <w:color w:val="000000"/>
          <w:sz w:val="24"/>
          <w:szCs w:val="24"/>
        </w:rPr>
        <w:t>o</w:t>
      </w:r>
      <w:r w:rsidR="00451472" w:rsidRPr="00BA362E">
        <w:rPr>
          <w:rFonts w:cstheme="minorHAnsi"/>
          <w:color w:val="000000"/>
          <w:sz w:val="24"/>
          <w:szCs w:val="24"/>
        </w:rPr>
        <w:t>στ</w:t>
      </w:r>
      <w:r w:rsidR="00221E84" w:rsidRPr="00BA362E">
        <w:rPr>
          <w:rFonts w:cstheme="minorHAnsi"/>
          <w:color w:val="000000"/>
          <w:sz w:val="24"/>
          <w:szCs w:val="24"/>
        </w:rPr>
        <w:t>o</w:t>
      </w:r>
      <w:r w:rsidR="00451472" w:rsidRPr="00BA362E">
        <w:rPr>
          <w:rFonts w:cstheme="minorHAnsi"/>
          <w:color w:val="000000"/>
          <w:sz w:val="24"/>
          <w:szCs w:val="24"/>
        </w:rPr>
        <w:t xml:space="preserve">λή </w:t>
      </w:r>
      <w:r w:rsidR="00D11221" w:rsidRPr="00BA362E">
        <w:rPr>
          <w:rFonts w:cstheme="minorHAnsi"/>
          <w:color w:val="000000"/>
          <w:sz w:val="24"/>
          <w:szCs w:val="24"/>
        </w:rPr>
        <w:t xml:space="preserve">των πληροφοριών αυτών </w:t>
      </w:r>
      <w:r w:rsidR="00451472" w:rsidRPr="00BA362E">
        <w:rPr>
          <w:rFonts w:cstheme="minorHAnsi"/>
          <w:color w:val="000000"/>
          <w:sz w:val="24"/>
          <w:szCs w:val="24"/>
        </w:rPr>
        <w:t>σε ένα κεντρικό σημεί</w:t>
      </w:r>
      <w:r w:rsidR="00221E84" w:rsidRPr="00BA362E">
        <w:rPr>
          <w:rFonts w:cstheme="minorHAnsi"/>
          <w:color w:val="000000"/>
          <w:sz w:val="24"/>
          <w:szCs w:val="24"/>
        </w:rPr>
        <w:t>o</w:t>
      </w:r>
      <w:r w:rsidR="00451472" w:rsidRPr="00BA362E">
        <w:rPr>
          <w:rFonts w:cstheme="minorHAnsi"/>
          <w:color w:val="000000"/>
          <w:sz w:val="24"/>
          <w:szCs w:val="24"/>
        </w:rPr>
        <w:t xml:space="preserve"> επεξεργασίας, </w:t>
      </w:r>
      <w:r w:rsidR="00D11221" w:rsidRPr="00BA362E">
        <w:rPr>
          <w:rFonts w:cstheme="minorHAnsi"/>
          <w:color w:val="000000"/>
          <w:sz w:val="24"/>
          <w:szCs w:val="24"/>
        </w:rPr>
        <w:t>την ανάλυση και τον έλεγχο τους κα</w:t>
      </w:r>
      <w:r w:rsidR="00451472" w:rsidRPr="00BA362E">
        <w:rPr>
          <w:rFonts w:cstheme="minorHAnsi"/>
          <w:color w:val="000000"/>
          <w:sz w:val="24"/>
          <w:szCs w:val="24"/>
        </w:rPr>
        <w:t>ι τέλ</w:t>
      </w:r>
      <w:r w:rsidR="00221E84" w:rsidRPr="00BA362E">
        <w:rPr>
          <w:rFonts w:cstheme="minorHAnsi"/>
          <w:color w:val="000000"/>
          <w:sz w:val="24"/>
          <w:szCs w:val="24"/>
        </w:rPr>
        <w:t>o</w:t>
      </w:r>
      <w:r w:rsidR="00451472" w:rsidRPr="00BA362E">
        <w:rPr>
          <w:rFonts w:cstheme="minorHAnsi"/>
          <w:color w:val="000000"/>
          <w:sz w:val="24"/>
          <w:szCs w:val="24"/>
        </w:rPr>
        <w:t xml:space="preserve">ς </w:t>
      </w:r>
      <w:r w:rsidR="00D11221" w:rsidRPr="00BA362E">
        <w:rPr>
          <w:rFonts w:cstheme="minorHAnsi"/>
          <w:color w:val="000000"/>
          <w:sz w:val="24"/>
          <w:szCs w:val="24"/>
        </w:rPr>
        <w:t>τ</w:t>
      </w:r>
      <w:r w:rsidR="00451472" w:rsidRPr="00BA362E">
        <w:rPr>
          <w:rFonts w:cstheme="minorHAnsi"/>
          <w:color w:val="000000"/>
          <w:sz w:val="24"/>
          <w:szCs w:val="24"/>
        </w:rPr>
        <w:t>η παρ</w:t>
      </w:r>
      <w:r w:rsidR="00221E84" w:rsidRPr="00BA362E">
        <w:rPr>
          <w:rFonts w:cstheme="minorHAnsi"/>
          <w:color w:val="000000"/>
          <w:sz w:val="24"/>
          <w:szCs w:val="24"/>
        </w:rPr>
        <w:t>o</w:t>
      </w:r>
      <w:r w:rsidR="00451472" w:rsidRPr="00BA362E">
        <w:rPr>
          <w:rFonts w:cstheme="minorHAnsi"/>
          <w:color w:val="000000"/>
          <w:sz w:val="24"/>
          <w:szCs w:val="24"/>
        </w:rPr>
        <w:t>υσίαση της πληρ</w:t>
      </w:r>
      <w:r w:rsidR="00221E84" w:rsidRPr="00BA362E">
        <w:rPr>
          <w:rFonts w:cstheme="minorHAnsi"/>
          <w:color w:val="000000"/>
          <w:sz w:val="24"/>
          <w:szCs w:val="24"/>
        </w:rPr>
        <w:t>o</w:t>
      </w:r>
      <w:r w:rsidR="00451472" w:rsidRPr="00BA362E">
        <w:rPr>
          <w:rFonts w:cstheme="minorHAnsi"/>
          <w:color w:val="000000"/>
          <w:sz w:val="24"/>
          <w:szCs w:val="24"/>
        </w:rPr>
        <w:t>φ</w:t>
      </w:r>
      <w:r w:rsidR="00221E84" w:rsidRPr="00BA362E">
        <w:rPr>
          <w:rFonts w:cstheme="minorHAnsi"/>
          <w:color w:val="000000"/>
          <w:sz w:val="24"/>
          <w:szCs w:val="24"/>
        </w:rPr>
        <w:t>o</w:t>
      </w:r>
      <w:r w:rsidR="00451472" w:rsidRPr="00BA362E">
        <w:rPr>
          <w:rFonts w:cstheme="minorHAnsi"/>
          <w:color w:val="000000"/>
          <w:sz w:val="24"/>
          <w:szCs w:val="24"/>
        </w:rPr>
        <w:t>ρίας σε διάφ</w:t>
      </w:r>
      <w:r w:rsidR="00221E84" w:rsidRPr="00BA362E">
        <w:rPr>
          <w:rFonts w:cstheme="minorHAnsi"/>
          <w:color w:val="000000"/>
          <w:sz w:val="24"/>
          <w:szCs w:val="24"/>
        </w:rPr>
        <w:t>o</w:t>
      </w:r>
      <w:r w:rsidR="00451472" w:rsidRPr="00BA362E">
        <w:rPr>
          <w:rFonts w:cstheme="minorHAnsi"/>
          <w:color w:val="000000"/>
          <w:sz w:val="24"/>
          <w:szCs w:val="24"/>
        </w:rPr>
        <w:t xml:space="preserve">ρες </w:t>
      </w:r>
      <w:r w:rsidR="00221E84" w:rsidRPr="00BA362E">
        <w:rPr>
          <w:rFonts w:cstheme="minorHAnsi"/>
          <w:color w:val="000000"/>
          <w:sz w:val="24"/>
          <w:szCs w:val="24"/>
        </w:rPr>
        <w:t>o</w:t>
      </w:r>
      <w:r w:rsidR="00451472" w:rsidRPr="00BA362E">
        <w:rPr>
          <w:rFonts w:cstheme="minorHAnsi"/>
          <w:color w:val="000000"/>
          <w:sz w:val="24"/>
          <w:szCs w:val="24"/>
        </w:rPr>
        <w:t>θόνες χειρισμ</w:t>
      </w:r>
      <w:r w:rsidR="00221E84" w:rsidRPr="00BA362E">
        <w:rPr>
          <w:rFonts w:cstheme="minorHAnsi"/>
          <w:color w:val="000000"/>
          <w:sz w:val="24"/>
          <w:szCs w:val="24"/>
        </w:rPr>
        <w:t>o</w:t>
      </w:r>
      <w:r w:rsidR="00451472" w:rsidRPr="00BA362E">
        <w:rPr>
          <w:rFonts w:cstheme="minorHAnsi"/>
          <w:color w:val="000000"/>
          <w:sz w:val="24"/>
          <w:szCs w:val="24"/>
        </w:rPr>
        <w:t>ύ  και επ</w:t>
      </w:r>
      <w:r w:rsidR="00221E84" w:rsidRPr="00BA362E">
        <w:rPr>
          <w:rFonts w:cstheme="minorHAnsi"/>
          <w:color w:val="000000"/>
          <w:sz w:val="24"/>
          <w:szCs w:val="24"/>
        </w:rPr>
        <w:t>o</w:t>
      </w:r>
      <w:r w:rsidR="00451472" w:rsidRPr="00BA362E">
        <w:rPr>
          <w:rFonts w:cstheme="minorHAnsi"/>
          <w:color w:val="000000"/>
          <w:sz w:val="24"/>
          <w:szCs w:val="24"/>
        </w:rPr>
        <w:t>πτείας σε πραγματικό χρόν</w:t>
      </w:r>
      <w:r w:rsidR="00221E84" w:rsidRPr="00BA362E">
        <w:rPr>
          <w:rFonts w:cstheme="minorHAnsi"/>
          <w:color w:val="000000"/>
          <w:sz w:val="24"/>
          <w:szCs w:val="24"/>
        </w:rPr>
        <w:t>o</w:t>
      </w:r>
      <w:r w:rsidR="00451472" w:rsidRPr="00BA362E">
        <w:rPr>
          <w:rFonts w:cstheme="minorHAnsi"/>
          <w:color w:val="000000"/>
          <w:sz w:val="24"/>
          <w:szCs w:val="24"/>
        </w:rPr>
        <w:t xml:space="preserve"> ή όπ</w:t>
      </w:r>
      <w:r w:rsidR="00221E84" w:rsidRPr="00BA362E">
        <w:rPr>
          <w:rFonts w:cstheme="minorHAnsi"/>
          <w:color w:val="000000"/>
          <w:sz w:val="24"/>
          <w:szCs w:val="24"/>
        </w:rPr>
        <w:t>o</w:t>
      </w:r>
      <w:r w:rsidR="00451472" w:rsidRPr="00BA362E">
        <w:rPr>
          <w:rFonts w:cstheme="minorHAnsi"/>
          <w:color w:val="000000"/>
          <w:sz w:val="24"/>
          <w:szCs w:val="24"/>
        </w:rPr>
        <w:t xml:space="preserve">τε ζητηθεί.  Ένα σύστημα </w:t>
      </w:r>
      <w:r w:rsidR="00451472" w:rsidRPr="00BA362E">
        <w:rPr>
          <w:rFonts w:cstheme="minorHAnsi"/>
          <w:color w:val="000000"/>
          <w:sz w:val="24"/>
          <w:szCs w:val="24"/>
          <w:lang w:val="en-US"/>
        </w:rPr>
        <w:t>SCADA</w:t>
      </w:r>
      <w:r w:rsidR="00451472" w:rsidRPr="00BA362E">
        <w:rPr>
          <w:rFonts w:cstheme="minorHAnsi"/>
          <w:color w:val="000000"/>
          <w:sz w:val="24"/>
          <w:szCs w:val="24"/>
        </w:rPr>
        <w:t xml:space="preserve"> </w:t>
      </w:r>
      <w:r w:rsidRPr="00BA362E">
        <w:rPr>
          <w:rFonts w:cstheme="minorHAnsi"/>
          <w:color w:val="000000"/>
          <w:sz w:val="24"/>
          <w:szCs w:val="24"/>
        </w:rPr>
        <w:t>δίνει τη δυνατότητα</w:t>
      </w:r>
      <w:r w:rsidR="00451472" w:rsidRPr="00BA362E">
        <w:rPr>
          <w:rFonts w:cstheme="minorHAnsi"/>
          <w:color w:val="000000"/>
          <w:sz w:val="24"/>
          <w:szCs w:val="24"/>
        </w:rPr>
        <w:t xml:space="preserve"> στ</w:t>
      </w:r>
      <w:r w:rsidR="00221E84" w:rsidRPr="00BA362E">
        <w:rPr>
          <w:rFonts w:cstheme="minorHAnsi"/>
          <w:color w:val="000000"/>
          <w:sz w:val="24"/>
          <w:szCs w:val="24"/>
        </w:rPr>
        <w:t>o</w:t>
      </w:r>
      <w:r w:rsidR="00451472" w:rsidRPr="00BA362E">
        <w:rPr>
          <w:rFonts w:cstheme="minorHAnsi"/>
          <w:color w:val="000000"/>
          <w:sz w:val="24"/>
          <w:szCs w:val="24"/>
        </w:rPr>
        <w:t>υς χειριστές τ</w:t>
      </w:r>
      <w:r w:rsidR="00221E84" w:rsidRPr="00BA362E">
        <w:rPr>
          <w:rFonts w:cstheme="minorHAnsi"/>
          <w:color w:val="000000"/>
          <w:sz w:val="24"/>
          <w:szCs w:val="24"/>
        </w:rPr>
        <w:t>o</w:t>
      </w:r>
      <w:r w:rsidR="00451472" w:rsidRPr="00BA362E">
        <w:rPr>
          <w:rFonts w:cstheme="minorHAnsi"/>
          <w:color w:val="000000"/>
          <w:sz w:val="24"/>
          <w:szCs w:val="24"/>
        </w:rPr>
        <w:t>υ να ελέγχ</w:t>
      </w:r>
      <w:r w:rsidR="00221E84" w:rsidRPr="00BA362E">
        <w:rPr>
          <w:rFonts w:cstheme="minorHAnsi"/>
          <w:color w:val="000000"/>
          <w:sz w:val="24"/>
          <w:szCs w:val="24"/>
        </w:rPr>
        <w:t>o</w:t>
      </w:r>
      <w:r w:rsidR="00451472" w:rsidRPr="00BA362E">
        <w:rPr>
          <w:rFonts w:cstheme="minorHAnsi"/>
          <w:color w:val="000000"/>
          <w:sz w:val="24"/>
          <w:szCs w:val="24"/>
        </w:rPr>
        <w:t>υν και να παρατηρ</w:t>
      </w:r>
      <w:r w:rsidR="00221E84" w:rsidRPr="00BA362E">
        <w:rPr>
          <w:rFonts w:cstheme="minorHAnsi"/>
          <w:color w:val="000000"/>
          <w:sz w:val="24"/>
          <w:szCs w:val="24"/>
        </w:rPr>
        <w:t>o</w:t>
      </w:r>
      <w:r w:rsidR="00451472" w:rsidRPr="00BA362E">
        <w:rPr>
          <w:rFonts w:cstheme="minorHAnsi"/>
          <w:color w:val="000000"/>
          <w:sz w:val="24"/>
          <w:szCs w:val="24"/>
        </w:rPr>
        <w:t>ύν διαδικασίες με μεγάλη τ</w:t>
      </w:r>
      <w:r w:rsidR="00221E84" w:rsidRPr="00BA362E">
        <w:rPr>
          <w:rFonts w:cstheme="minorHAnsi"/>
          <w:color w:val="000000"/>
          <w:sz w:val="24"/>
          <w:szCs w:val="24"/>
        </w:rPr>
        <w:t>o</w:t>
      </w:r>
      <w:r w:rsidR="00451472" w:rsidRPr="00BA362E">
        <w:rPr>
          <w:rFonts w:cstheme="minorHAnsi"/>
          <w:color w:val="000000"/>
          <w:sz w:val="24"/>
          <w:szCs w:val="24"/>
        </w:rPr>
        <w:t>π</w:t>
      </w:r>
      <w:r w:rsidR="00221E84" w:rsidRPr="00BA362E">
        <w:rPr>
          <w:rFonts w:cstheme="minorHAnsi"/>
          <w:color w:val="000000"/>
          <w:sz w:val="24"/>
          <w:szCs w:val="24"/>
        </w:rPr>
        <w:t>o</w:t>
      </w:r>
      <w:r w:rsidR="00451472" w:rsidRPr="00BA362E">
        <w:rPr>
          <w:rFonts w:cstheme="minorHAnsi"/>
          <w:color w:val="000000"/>
          <w:sz w:val="24"/>
          <w:szCs w:val="24"/>
        </w:rPr>
        <w:t>λ</w:t>
      </w:r>
      <w:r w:rsidR="00221E84" w:rsidRPr="00BA362E">
        <w:rPr>
          <w:rFonts w:cstheme="minorHAnsi"/>
          <w:color w:val="000000"/>
          <w:sz w:val="24"/>
          <w:szCs w:val="24"/>
        </w:rPr>
        <w:t>o</w:t>
      </w:r>
      <w:r w:rsidR="00451472" w:rsidRPr="00BA362E">
        <w:rPr>
          <w:rFonts w:cstheme="minorHAnsi"/>
          <w:color w:val="000000"/>
          <w:sz w:val="24"/>
          <w:szCs w:val="24"/>
        </w:rPr>
        <w:t>γική διαν</w:t>
      </w:r>
      <w:r w:rsidR="00221E84" w:rsidRPr="00BA362E">
        <w:rPr>
          <w:rFonts w:cstheme="minorHAnsi"/>
          <w:color w:val="000000"/>
          <w:sz w:val="24"/>
          <w:szCs w:val="24"/>
        </w:rPr>
        <w:t>o</w:t>
      </w:r>
      <w:r w:rsidR="00451472" w:rsidRPr="00BA362E">
        <w:rPr>
          <w:rFonts w:cstheme="minorHAnsi"/>
          <w:color w:val="000000"/>
          <w:sz w:val="24"/>
          <w:szCs w:val="24"/>
        </w:rPr>
        <w:t xml:space="preserve">μή. </w:t>
      </w:r>
      <w:r w:rsidR="007B0972" w:rsidRPr="00BA362E">
        <w:rPr>
          <w:rFonts w:cstheme="minorHAnsi"/>
          <w:color w:val="000000"/>
          <w:sz w:val="24"/>
          <w:szCs w:val="24"/>
        </w:rPr>
        <w:t xml:space="preserve">Για παράδειγμα </w:t>
      </w:r>
      <w:r w:rsidR="00451472" w:rsidRPr="00BA362E">
        <w:rPr>
          <w:rFonts w:cstheme="minorHAnsi"/>
          <w:color w:val="000000"/>
          <w:sz w:val="24"/>
          <w:szCs w:val="24"/>
        </w:rPr>
        <w:t>όταν ένα σύστημα</w:t>
      </w:r>
      <w:r w:rsidR="00D11221" w:rsidRPr="00BA362E">
        <w:rPr>
          <w:rFonts w:cstheme="minorHAnsi"/>
          <w:color w:val="000000"/>
          <w:sz w:val="24"/>
          <w:szCs w:val="24"/>
        </w:rPr>
        <w:t xml:space="preserve"> ελέγχου είναι διασκορπισμένο σε μακρινή και μεγάλη περιοχή </w:t>
      </w:r>
      <w:r w:rsidR="00451472" w:rsidRPr="00BA362E">
        <w:rPr>
          <w:rFonts w:cstheme="minorHAnsi"/>
          <w:color w:val="000000"/>
          <w:sz w:val="24"/>
          <w:szCs w:val="24"/>
        </w:rPr>
        <w:t xml:space="preserve">, </w:t>
      </w:r>
      <w:r w:rsidR="00D11221" w:rsidRPr="00BA362E">
        <w:rPr>
          <w:rFonts w:cstheme="minorHAnsi"/>
          <w:color w:val="000000"/>
          <w:sz w:val="24"/>
          <w:szCs w:val="24"/>
        </w:rPr>
        <w:t xml:space="preserve">δεν χρειάζεται να στέλνεται </w:t>
      </w:r>
      <w:r w:rsidR="00451472" w:rsidRPr="00BA362E">
        <w:rPr>
          <w:rFonts w:cstheme="minorHAnsi"/>
          <w:color w:val="000000"/>
          <w:sz w:val="24"/>
          <w:szCs w:val="24"/>
        </w:rPr>
        <w:t>πρ</w:t>
      </w:r>
      <w:r w:rsidR="00221E84" w:rsidRPr="00BA362E">
        <w:rPr>
          <w:rFonts w:cstheme="minorHAnsi"/>
          <w:color w:val="000000"/>
          <w:sz w:val="24"/>
          <w:szCs w:val="24"/>
        </w:rPr>
        <w:t>o</w:t>
      </w:r>
      <w:r w:rsidR="00451472" w:rsidRPr="00BA362E">
        <w:rPr>
          <w:rFonts w:cstheme="minorHAnsi"/>
          <w:color w:val="000000"/>
          <w:sz w:val="24"/>
          <w:szCs w:val="24"/>
        </w:rPr>
        <w:t>σωπικό σε διάφ</w:t>
      </w:r>
      <w:r w:rsidR="00221E84" w:rsidRPr="00BA362E">
        <w:rPr>
          <w:rFonts w:cstheme="minorHAnsi"/>
          <w:color w:val="000000"/>
          <w:sz w:val="24"/>
          <w:szCs w:val="24"/>
        </w:rPr>
        <w:t>o</w:t>
      </w:r>
      <w:r w:rsidR="00451472" w:rsidRPr="00BA362E">
        <w:rPr>
          <w:rFonts w:cstheme="minorHAnsi"/>
          <w:color w:val="000000"/>
          <w:sz w:val="24"/>
          <w:szCs w:val="24"/>
        </w:rPr>
        <w:t>ρα σημεία για μετρήσεις η ρυθμίσεις</w:t>
      </w:r>
      <w:r w:rsidR="00D11221" w:rsidRPr="00BA362E">
        <w:rPr>
          <w:rFonts w:cstheme="minorHAnsi"/>
          <w:color w:val="000000"/>
          <w:sz w:val="24"/>
          <w:szCs w:val="24"/>
        </w:rPr>
        <w:t xml:space="preserve"> εφόσον η</w:t>
      </w:r>
      <w:r w:rsidR="00451472" w:rsidRPr="00BA362E">
        <w:rPr>
          <w:rFonts w:cstheme="minorHAnsi"/>
          <w:color w:val="000000"/>
          <w:sz w:val="24"/>
          <w:szCs w:val="24"/>
        </w:rPr>
        <w:t xml:space="preserve"> επ</w:t>
      </w:r>
      <w:r w:rsidR="00221E84" w:rsidRPr="00BA362E">
        <w:rPr>
          <w:rFonts w:cstheme="minorHAnsi"/>
          <w:color w:val="000000"/>
          <w:sz w:val="24"/>
          <w:szCs w:val="24"/>
        </w:rPr>
        <w:t>o</w:t>
      </w:r>
      <w:r w:rsidR="00451472" w:rsidRPr="00BA362E">
        <w:rPr>
          <w:rFonts w:cstheme="minorHAnsi"/>
          <w:color w:val="000000"/>
          <w:sz w:val="24"/>
          <w:szCs w:val="24"/>
        </w:rPr>
        <w:t xml:space="preserve">πτεία και </w:t>
      </w:r>
      <w:r w:rsidR="00221E84" w:rsidRPr="00BA362E">
        <w:rPr>
          <w:rFonts w:cstheme="minorHAnsi"/>
          <w:color w:val="000000"/>
          <w:sz w:val="24"/>
          <w:szCs w:val="24"/>
        </w:rPr>
        <w:t>o</w:t>
      </w:r>
      <w:r w:rsidR="00451472" w:rsidRPr="00BA362E">
        <w:rPr>
          <w:rFonts w:cstheme="minorHAnsi"/>
          <w:color w:val="000000"/>
          <w:sz w:val="24"/>
          <w:szCs w:val="24"/>
        </w:rPr>
        <w:t xml:space="preserve"> έλεγχ</w:t>
      </w:r>
      <w:r w:rsidR="00221E84" w:rsidRPr="00BA362E">
        <w:rPr>
          <w:rFonts w:cstheme="minorHAnsi"/>
          <w:color w:val="000000"/>
          <w:sz w:val="24"/>
          <w:szCs w:val="24"/>
        </w:rPr>
        <w:t>o</w:t>
      </w:r>
      <w:r w:rsidR="00451472" w:rsidRPr="00BA362E">
        <w:rPr>
          <w:rFonts w:cstheme="minorHAnsi"/>
          <w:color w:val="000000"/>
          <w:sz w:val="24"/>
          <w:szCs w:val="24"/>
        </w:rPr>
        <w:t>ς όλ</w:t>
      </w:r>
      <w:r w:rsidR="00221E84" w:rsidRPr="00BA362E">
        <w:rPr>
          <w:rFonts w:cstheme="minorHAnsi"/>
          <w:color w:val="000000"/>
          <w:sz w:val="24"/>
          <w:szCs w:val="24"/>
        </w:rPr>
        <w:t>o</w:t>
      </w:r>
      <w:r w:rsidR="00451472" w:rsidRPr="00BA362E">
        <w:rPr>
          <w:rFonts w:cstheme="minorHAnsi"/>
          <w:color w:val="000000"/>
          <w:sz w:val="24"/>
          <w:szCs w:val="24"/>
        </w:rPr>
        <w:t>υ τ</w:t>
      </w:r>
      <w:r w:rsidR="00221E84" w:rsidRPr="00BA362E">
        <w:rPr>
          <w:rFonts w:cstheme="minorHAnsi"/>
          <w:color w:val="000000"/>
          <w:sz w:val="24"/>
          <w:szCs w:val="24"/>
        </w:rPr>
        <w:t>o</w:t>
      </w:r>
      <w:r w:rsidR="00451472" w:rsidRPr="00BA362E">
        <w:rPr>
          <w:rFonts w:cstheme="minorHAnsi"/>
          <w:color w:val="000000"/>
          <w:sz w:val="24"/>
          <w:szCs w:val="24"/>
        </w:rPr>
        <w:t>υ συστήματ</w:t>
      </w:r>
      <w:r w:rsidR="00221E84" w:rsidRPr="00BA362E">
        <w:rPr>
          <w:rFonts w:cstheme="minorHAnsi"/>
          <w:color w:val="000000"/>
          <w:sz w:val="24"/>
          <w:szCs w:val="24"/>
        </w:rPr>
        <w:t>o</w:t>
      </w:r>
      <w:r w:rsidR="00451472" w:rsidRPr="00BA362E">
        <w:rPr>
          <w:rFonts w:cstheme="minorHAnsi"/>
          <w:color w:val="000000"/>
          <w:sz w:val="24"/>
          <w:szCs w:val="24"/>
        </w:rPr>
        <w:t>ς μπ</w:t>
      </w:r>
      <w:r w:rsidR="00221E84" w:rsidRPr="00BA362E">
        <w:rPr>
          <w:rFonts w:cstheme="minorHAnsi"/>
          <w:color w:val="000000"/>
          <w:sz w:val="24"/>
          <w:szCs w:val="24"/>
        </w:rPr>
        <w:t>o</w:t>
      </w:r>
      <w:r w:rsidR="00451472" w:rsidRPr="00BA362E">
        <w:rPr>
          <w:rFonts w:cstheme="minorHAnsi"/>
          <w:color w:val="000000"/>
          <w:sz w:val="24"/>
          <w:szCs w:val="24"/>
        </w:rPr>
        <w:t>ρ</w:t>
      </w:r>
      <w:r w:rsidR="00221E84" w:rsidRPr="00BA362E">
        <w:rPr>
          <w:rFonts w:cstheme="minorHAnsi"/>
          <w:color w:val="000000"/>
          <w:sz w:val="24"/>
          <w:szCs w:val="24"/>
        </w:rPr>
        <w:t>o</w:t>
      </w:r>
      <w:r w:rsidR="00D11221" w:rsidRPr="00BA362E">
        <w:rPr>
          <w:rFonts w:cstheme="minorHAnsi"/>
          <w:color w:val="000000"/>
          <w:sz w:val="24"/>
          <w:szCs w:val="24"/>
        </w:rPr>
        <w:t xml:space="preserve">ύν να γίνουν από ένα μέρος γρήγορα και εύκολα </w:t>
      </w:r>
      <w:r w:rsidR="00013D23" w:rsidRPr="00BA362E">
        <w:rPr>
          <w:rFonts w:cstheme="minorHAnsi"/>
          <w:color w:val="000000"/>
          <w:sz w:val="24"/>
          <w:szCs w:val="24"/>
        </w:rPr>
        <w:t>[1</w:t>
      </w:r>
      <w:r w:rsidR="00635C3F">
        <w:rPr>
          <w:rFonts w:cstheme="minorHAnsi"/>
          <w:color w:val="000000"/>
          <w:sz w:val="24"/>
          <w:szCs w:val="24"/>
        </w:rPr>
        <w:t>,</w:t>
      </w:r>
      <w:r w:rsidR="00635C3F" w:rsidRPr="00635C3F">
        <w:rPr>
          <w:rFonts w:cstheme="minorHAnsi"/>
          <w:color w:val="000000"/>
          <w:sz w:val="24"/>
          <w:szCs w:val="24"/>
        </w:rPr>
        <w:t xml:space="preserve"> </w:t>
      </w:r>
      <w:r w:rsidR="00013D23" w:rsidRPr="00BA362E">
        <w:rPr>
          <w:rFonts w:cstheme="minorHAnsi"/>
          <w:color w:val="000000"/>
          <w:sz w:val="24"/>
          <w:szCs w:val="24"/>
        </w:rPr>
        <w:t>12]</w:t>
      </w:r>
      <w:r w:rsidR="00451472" w:rsidRPr="00BA362E">
        <w:rPr>
          <w:rFonts w:cstheme="minorHAnsi"/>
          <w:color w:val="000000"/>
          <w:sz w:val="24"/>
          <w:szCs w:val="24"/>
        </w:rPr>
        <w:t xml:space="preserve"> </w:t>
      </w:r>
      <w:r w:rsidR="00255CDE" w:rsidRPr="00BA362E">
        <w:rPr>
          <w:rFonts w:cstheme="minorHAnsi"/>
          <w:color w:val="000000"/>
          <w:sz w:val="24"/>
          <w:szCs w:val="24"/>
        </w:rPr>
        <w:t xml:space="preserve"> Στην εικόνα 5.1. βλέπ</w:t>
      </w:r>
      <w:r w:rsidR="00221E84" w:rsidRPr="00BA362E">
        <w:rPr>
          <w:rFonts w:cstheme="minorHAnsi"/>
          <w:color w:val="000000"/>
          <w:sz w:val="24"/>
          <w:szCs w:val="24"/>
        </w:rPr>
        <w:t>o</w:t>
      </w:r>
      <w:r w:rsidR="00255CDE" w:rsidRPr="00BA362E">
        <w:rPr>
          <w:rFonts w:cstheme="minorHAnsi"/>
          <w:color w:val="000000"/>
          <w:sz w:val="24"/>
          <w:szCs w:val="24"/>
        </w:rPr>
        <w:t>υμε την παρακ</w:t>
      </w:r>
      <w:r w:rsidR="00221E84" w:rsidRPr="00BA362E">
        <w:rPr>
          <w:rFonts w:cstheme="minorHAnsi"/>
          <w:color w:val="000000"/>
          <w:sz w:val="24"/>
          <w:szCs w:val="24"/>
        </w:rPr>
        <w:t>o</w:t>
      </w:r>
      <w:r w:rsidR="00255CDE" w:rsidRPr="00BA362E">
        <w:rPr>
          <w:rFonts w:cstheme="minorHAnsi"/>
          <w:color w:val="000000"/>
          <w:sz w:val="24"/>
          <w:szCs w:val="24"/>
        </w:rPr>
        <w:t>λ</w:t>
      </w:r>
      <w:r w:rsidR="00221E84" w:rsidRPr="00BA362E">
        <w:rPr>
          <w:rFonts w:cstheme="minorHAnsi"/>
          <w:color w:val="000000"/>
          <w:sz w:val="24"/>
          <w:szCs w:val="24"/>
        </w:rPr>
        <w:t>o</w:t>
      </w:r>
      <w:r w:rsidR="00255CDE" w:rsidRPr="00BA362E">
        <w:rPr>
          <w:rFonts w:cstheme="minorHAnsi"/>
          <w:color w:val="000000"/>
          <w:sz w:val="24"/>
          <w:szCs w:val="24"/>
        </w:rPr>
        <w:t>ύθηση τ</w:t>
      </w:r>
      <w:r w:rsidR="00221E84" w:rsidRPr="00BA362E">
        <w:rPr>
          <w:rFonts w:cstheme="minorHAnsi"/>
          <w:color w:val="000000"/>
          <w:sz w:val="24"/>
          <w:szCs w:val="24"/>
        </w:rPr>
        <w:t>o</w:t>
      </w:r>
      <w:r w:rsidR="00255CDE" w:rsidRPr="00BA362E">
        <w:rPr>
          <w:rFonts w:cstheme="minorHAnsi"/>
          <w:color w:val="000000"/>
          <w:sz w:val="24"/>
          <w:szCs w:val="24"/>
        </w:rPr>
        <w:t>υ συστήματ</w:t>
      </w:r>
      <w:r w:rsidR="00221E84" w:rsidRPr="00BA362E">
        <w:rPr>
          <w:rFonts w:cstheme="minorHAnsi"/>
          <w:color w:val="000000"/>
          <w:sz w:val="24"/>
          <w:szCs w:val="24"/>
        </w:rPr>
        <w:t>o</w:t>
      </w:r>
      <w:r w:rsidR="00255CDE" w:rsidRPr="00BA362E">
        <w:rPr>
          <w:rFonts w:cstheme="minorHAnsi"/>
          <w:color w:val="000000"/>
          <w:sz w:val="24"/>
          <w:szCs w:val="24"/>
        </w:rPr>
        <w:t xml:space="preserve">ς </w:t>
      </w:r>
      <w:r w:rsidR="00255CDE" w:rsidRPr="00BA362E">
        <w:rPr>
          <w:rFonts w:cstheme="minorHAnsi"/>
          <w:color w:val="000000"/>
          <w:sz w:val="24"/>
          <w:szCs w:val="24"/>
          <w:lang w:val="en-US"/>
        </w:rPr>
        <w:t>SCADA</w:t>
      </w:r>
      <w:r w:rsidR="00255CDE" w:rsidRPr="00BA362E">
        <w:rPr>
          <w:rFonts w:cstheme="minorHAnsi"/>
          <w:color w:val="000000"/>
          <w:sz w:val="24"/>
          <w:szCs w:val="24"/>
        </w:rPr>
        <w:t xml:space="preserve"> από την αίθ</w:t>
      </w:r>
      <w:r w:rsidR="00221E84" w:rsidRPr="00BA362E">
        <w:rPr>
          <w:rFonts w:cstheme="minorHAnsi"/>
          <w:color w:val="000000"/>
          <w:sz w:val="24"/>
          <w:szCs w:val="24"/>
        </w:rPr>
        <w:t>o</w:t>
      </w:r>
      <w:r w:rsidR="00255CDE" w:rsidRPr="00BA362E">
        <w:rPr>
          <w:rFonts w:cstheme="minorHAnsi"/>
          <w:color w:val="000000"/>
          <w:sz w:val="24"/>
          <w:szCs w:val="24"/>
        </w:rPr>
        <w:t>υσα ελέγχ</w:t>
      </w:r>
      <w:r w:rsidR="00221E84" w:rsidRPr="00BA362E">
        <w:rPr>
          <w:rFonts w:cstheme="minorHAnsi"/>
          <w:color w:val="000000"/>
          <w:sz w:val="24"/>
          <w:szCs w:val="24"/>
        </w:rPr>
        <w:t>o</w:t>
      </w:r>
      <w:r w:rsidR="00255CDE" w:rsidRPr="00BA362E">
        <w:rPr>
          <w:rFonts w:cstheme="minorHAnsi"/>
          <w:color w:val="000000"/>
          <w:sz w:val="24"/>
          <w:szCs w:val="24"/>
        </w:rPr>
        <w:t>υ.</w:t>
      </w:r>
    </w:p>
    <w:p w14:paraId="23F14AFC" w14:textId="77777777" w:rsidR="00451472" w:rsidRPr="00BA362E" w:rsidRDefault="00451472" w:rsidP="004C5E21">
      <w:pPr>
        <w:spacing w:line="360" w:lineRule="auto"/>
        <w:jc w:val="center"/>
        <w:rPr>
          <w:sz w:val="24"/>
          <w:szCs w:val="24"/>
        </w:rPr>
      </w:pPr>
      <w:r w:rsidRPr="00BA362E">
        <w:rPr>
          <w:noProof/>
          <w:sz w:val="24"/>
          <w:szCs w:val="24"/>
          <w:lang w:eastAsia="el-GR"/>
        </w:rPr>
        <w:drawing>
          <wp:inline distT="0" distB="0" distL="0" distR="0" wp14:anchorId="4BADB520" wp14:editId="620A767F">
            <wp:extent cx="4620270" cy="2800741"/>
            <wp:effectExtent l="0" t="0" r="889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20270" cy="2800741"/>
                    </a:xfrm>
                    <a:prstGeom prst="rect">
                      <a:avLst/>
                    </a:prstGeom>
                  </pic:spPr>
                </pic:pic>
              </a:graphicData>
            </a:graphic>
          </wp:inline>
        </w:drawing>
      </w:r>
    </w:p>
    <w:p w14:paraId="7AD66A2E" w14:textId="697EA8AD" w:rsidR="00451472" w:rsidRPr="00BA362E" w:rsidRDefault="004141AB" w:rsidP="004C5E21">
      <w:pPr>
        <w:spacing w:line="360" w:lineRule="auto"/>
        <w:jc w:val="center"/>
        <w:rPr>
          <w:sz w:val="24"/>
          <w:szCs w:val="24"/>
        </w:rPr>
      </w:pPr>
      <w:r w:rsidRPr="00BA362E">
        <w:rPr>
          <w:b/>
          <w:i/>
          <w:sz w:val="24"/>
          <w:szCs w:val="24"/>
        </w:rPr>
        <w:t>*Εικόνα 5.1</w:t>
      </w:r>
      <w:r w:rsidR="00451472" w:rsidRPr="00BA362E">
        <w:rPr>
          <w:i/>
          <w:sz w:val="24"/>
          <w:szCs w:val="24"/>
        </w:rPr>
        <w:t xml:space="preserve">. «Αίθουσα χειρισμού σταθμών </w:t>
      </w:r>
      <w:r w:rsidR="00451472" w:rsidRPr="00BA362E">
        <w:rPr>
          <w:i/>
          <w:sz w:val="24"/>
          <w:szCs w:val="24"/>
          <w:lang w:val="en-US"/>
        </w:rPr>
        <w:t>SCADA</w:t>
      </w:r>
      <w:r w:rsidR="00451472" w:rsidRPr="00BA362E">
        <w:rPr>
          <w:i/>
          <w:sz w:val="24"/>
          <w:szCs w:val="24"/>
        </w:rPr>
        <w:t xml:space="preserve"> σε βιομηχανία»</w:t>
      </w:r>
      <w:r w:rsidRPr="00BA362E">
        <w:rPr>
          <w:sz w:val="24"/>
          <w:szCs w:val="24"/>
        </w:rPr>
        <w:t xml:space="preserve"> [1]</w:t>
      </w:r>
    </w:p>
    <w:p w14:paraId="3650999F" w14:textId="7508DA58" w:rsidR="00451472" w:rsidRPr="00BA362E" w:rsidRDefault="00451472" w:rsidP="004C5E21">
      <w:pPr>
        <w:spacing w:line="360" w:lineRule="auto"/>
        <w:jc w:val="both"/>
        <w:rPr>
          <w:sz w:val="24"/>
          <w:szCs w:val="24"/>
        </w:rPr>
      </w:pPr>
      <w:r w:rsidRPr="00BA362E">
        <w:rPr>
          <w:sz w:val="24"/>
          <w:szCs w:val="24"/>
        </w:rPr>
        <w:t xml:space="preserve">Δύο σημαντικοί ορισμοί της έννοιας των </w:t>
      </w:r>
      <w:r w:rsidRPr="00BA362E">
        <w:rPr>
          <w:sz w:val="24"/>
          <w:szCs w:val="24"/>
          <w:lang w:val="en-US"/>
        </w:rPr>
        <w:t>SCADA</w:t>
      </w:r>
      <w:r w:rsidRPr="00BA362E">
        <w:rPr>
          <w:sz w:val="24"/>
          <w:szCs w:val="24"/>
        </w:rPr>
        <w:t xml:space="preserve"> με την προέλευση τους είναι:</w:t>
      </w:r>
      <w:r w:rsidRPr="00BA362E">
        <w:rPr>
          <w:sz w:val="24"/>
          <w:szCs w:val="24"/>
        </w:rPr>
        <w:tab/>
      </w:r>
    </w:p>
    <w:p w14:paraId="4D224705" w14:textId="7054460E" w:rsidR="00451472" w:rsidRPr="00BA362E" w:rsidRDefault="00451472" w:rsidP="0037209D">
      <w:pPr>
        <w:numPr>
          <w:ilvl w:val="0"/>
          <w:numId w:val="29"/>
        </w:numPr>
        <w:spacing w:line="360" w:lineRule="auto"/>
        <w:ind w:left="0" w:firstLine="567"/>
        <w:contextualSpacing/>
        <w:jc w:val="both"/>
        <w:rPr>
          <w:sz w:val="24"/>
          <w:szCs w:val="24"/>
        </w:rPr>
      </w:pPr>
      <w:r w:rsidRPr="00BA362E">
        <w:rPr>
          <w:i/>
          <w:iCs/>
          <w:sz w:val="24"/>
          <w:szCs w:val="24"/>
        </w:rPr>
        <w:lastRenderedPageBreak/>
        <w:t xml:space="preserve">Με τον όρο SCADA αναφερόμαστε στην τεχνολογία που επιτρέπει στο χρήστη να «συλλέγει» δεδομένα από μία ή περισσότερες εγκαταστάσεις και/ή να αποστείλει στοιχειώδεις εντολές ελέγχου σε αυτές </w:t>
      </w:r>
      <w:r w:rsidR="004141AB" w:rsidRPr="00BA362E">
        <w:rPr>
          <w:iCs/>
          <w:sz w:val="24"/>
          <w:szCs w:val="24"/>
        </w:rPr>
        <w:t>[18]</w:t>
      </w:r>
      <w:r w:rsidR="00635C3F" w:rsidRPr="00635C3F">
        <w:rPr>
          <w:iCs/>
          <w:sz w:val="24"/>
          <w:szCs w:val="24"/>
        </w:rPr>
        <w:t>.</w:t>
      </w:r>
    </w:p>
    <w:p w14:paraId="6FAD4FE3" w14:textId="77777777" w:rsidR="00243460" w:rsidRPr="00BA362E" w:rsidRDefault="00243460" w:rsidP="00221E84">
      <w:pPr>
        <w:spacing w:line="360" w:lineRule="auto"/>
        <w:ind w:left="567"/>
        <w:contextualSpacing/>
        <w:jc w:val="both"/>
        <w:rPr>
          <w:sz w:val="24"/>
          <w:szCs w:val="24"/>
        </w:rPr>
      </w:pPr>
    </w:p>
    <w:p w14:paraId="4E06F156" w14:textId="2F5F09D1" w:rsidR="00451472" w:rsidRPr="00BA362E" w:rsidRDefault="00451472" w:rsidP="0037209D">
      <w:pPr>
        <w:numPr>
          <w:ilvl w:val="0"/>
          <w:numId w:val="29"/>
        </w:numPr>
        <w:spacing w:line="360" w:lineRule="auto"/>
        <w:ind w:left="0" w:firstLine="567"/>
        <w:contextualSpacing/>
        <w:jc w:val="both"/>
        <w:rPr>
          <w:sz w:val="24"/>
          <w:szCs w:val="24"/>
        </w:rPr>
      </w:pPr>
      <w:r w:rsidRPr="00BA362E">
        <w:rPr>
          <w:i/>
          <w:iCs/>
          <w:sz w:val="24"/>
          <w:szCs w:val="24"/>
        </w:rPr>
        <w:t>Σύστημα το οποίο λειτουργεί με κωδικοποιημένα σήματα σε διαύλους επικοινωνίας με σκοπό την παροχή ενεργειών ελέγχου σε εξοπλισμό συσκευών RTU</w:t>
      </w:r>
      <w:r w:rsidR="00635C3F" w:rsidRPr="00635C3F">
        <w:rPr>
          <w:i/>
          <w:iCs/>
          <w:sz w:val="24"/>
          <w:szCs w:val="24"/>
        </w:rPr>
        <w:t xml:space="preserve"> </w:t>
      </w:r>
      <w:r w:rsidRPr="00BA362E">
        <w:rPr>
          <w:i/>
          <w:iCs/>
          <w:sz w:val="24"/>
          <w:szCs w:val="24"/>
        </w:rPr>
        <w:t xml:space="preserve"> </w:t>
      </w:r>
      <w:r w:rsidR="004141AB" w:rsidRPr="00BA362E">
        <w:rPr>
          <w:iCs/>
          <w:sz w:val="24"/>
          <w:szCs w:val="24"/>
        </w:rPr>
        <w:t>[19]</w:t>
      </w:r>
      <w:r w:rsidR="00635C3F" w:rsidRPr="00635C3F">
        <w:rPr>
          <w:iCs/>
          <w:sz w:val="24"/>
          <w:szCs w:val="24"/>
        </w:rPr>
        <w:t>.</w:t>
      </w:r>
    </w:p>
    <w:p w14:paraId="66DEA349" w14:textId="77777777" w:rsidR="00243460" w:rsidRPr="00BA362E" w:rsidRDefault="00243460" w:rsidP="00243460">
      <w:pPr>
        <w:spacing w:line="360" w:lineRule="auto"/>
        <w:ind w:left="567"/>
        <w:contextualSpacing/>
        <w:jc w:val="both"/>
        <w:rPr>
          <w:sz w:val="24"/>
          <w:szCs w:val="24"/>
        </w:rPr>
      </w:pPr>
    </w:p>
    <w:p w14:paraId="796A4731" w14:textId="21543313" w:rsidR="00451472" w:rsidRPr="00194468" w:rsidRDefault="004141AB" w:rsidP="004C5E21">
      <w:pPr>
        <w:spacing w:line="360" w:lineRule="auto"/>
        <w:jc w:val="both"/>
        <w:rPr>
          <w:rFonts w:cstheme="minorHAnsi"/>
          <w:b/>
          <w:color w:val="000000"/>
          <w:sz w:val="32"/>
          <w:szCs w:val="36"/>
        </w:rPr>
      </w:pPr>
      <w:r w:rsidRPr="00BA362E">
        <w:rPr>
          <w:rFonts w:cstheme="minorHAnsi"/>
          <w:b/>
          <w:i/>
          <w:color w:val="000000"/>
          <w:sz w:val="32"/>
          <w:szCs w:val="36"/>
        </w:rPr>
        <w:t>5</w:t>
      </w:r>
      <w:r w:rsidR="00451472" w:rsidRPr="00BA362E">
        <w:rPr>
          <w:rFonts w:cstheme="minorHAnsi"/>
          <w:b/>
          <w:i/>
          <w:color w:val="000000"/>
          <w:sz w:val="32"/>
          <w:szCs w:val="36"/>
        </w:rPr>
        <w:t>.2. Ιστορική Αναδρομή</w:t>
      </w:r>
      <w:r w:rsidRPr="00194468">
        <w:rPr>
          <w:rFonts w:cstheme="minorHAnsi"/>
          <w:b/>
          <w:color w:val="000000"/>
          <w:sz w:val="32"/>
          <w:szCs w:val="36"/>
        </w:rPr>
        <w:t xml:space="preserve">  </w:t>
      </w:r>
    </w:p>
    <w:p w14:paraId="7D3A2134" w14:textId="13FB69EF" w:rsidR="00451472" w:rsidRPr="00BA362E" w:rsidRDefault="00451472" w:rsidP="006073FA">
      <w:pPr>
        <w:spacing w:line="360" w:lineRule="auto"/>
        <w:jc w:val="both"/>
        <w:rPr>
          <w:rFonts w:cstheme="minorHAnsi"/>
          <w:color w:val="000000"/>
          <w:sz w:val="24"/>
          <w:szCs w:val="24"/>
        </w:rPr>
      </w:pPr>
      <w:r w:rsidRPr="00BA362E">
        <w:rPr>
          <w:rFonts w:cstheme="minorHAnsi"/>
          <w:color w:val="000000"/>
          <w:sz w:val="28"/>
          <w:szCs w:val="28"/>
        </w:rPr>
        <w:tab/>
      </w:r>
      <w:r w:rsidRPr="00BA362E">
        <w:rPr>
          <w:rFonts w:cstheme="minorHAnsi"/>
          <w:color w:val="000000"/>
          <w:sz w:val="24"/>
          <w:szCs w:val="24"/>
        </w:rPr>
        <w:t xml:space="preserve">Η ανάγκη του εποπτικού ελέγχου αναπτύχθηκε για πρώτη φορά σε ηλεκτρικά συστήματα βιομηχανικών μονάδων. Η ανάγκη για την δημιουργία ενός απομακρυσμένου υποσταθμού, όπου θα μπορεί χωρίς την παρουσία του ανθρώπινου παράγοντα, να ελέγχει σε πραγματικό χρόνο την κατάσταση των συσκευών που αποτελούν την παραγωγική διαδικασία έγινε γρήγορα αντιληπτή. Έτσι, στην αρχή της δεκαετίας του 1940, παρατηρούμε την προσπάθεια ένωσης μέσω ενός απλού ζεύγους καλωδίων, όλων των εξοπλισμών της βιομηχανικής μονάδας με τον απομακρυσμένο υποσταθμό. Αναλυτικότερα, για πρώτη φορά εμφανίζεται η προσπάθεια αξιοποίησης της </w:t>
      </w:r>
      <w:r w:rsidRPr="00BA362E">
        <w:rPr>
          <w:rFonts w:cstheme="minorHAnsi"/>
          <w:b/>
          <w:bCs/>
          <w:color w:val="000000"/>
          <w:sz w:val="24"/>
          <w:szCs w:val="24"/>
        </w:rPr>
        <w:t xml:space="preserve">πολυπλεξίας </w:t>
      </w:r>
      <w:r w:rsidRPr="00BA362E">
        <w:rPr>
          <w:rFonts w:cstheme="minorHAnsi"/>
          <w:color w:val="000000"/>
          <w:sz w:val="24"/>
          <w:szCs w:val="24"/>
        </w:rPr>
        <w:t xml:space="preserve">σε ένα ζεύγος τηλεφωνικών γραμμών λαμβάνοντας μάλιστα ιδέες από το μαγνητικό βαθμωτό διακόπτη που αναπτύχθηκε από εταιρείες τηλεφωνίας στη δεκαετία του '30. Επίσης, η ασφάλεια του όλου συστήματος παίζει βασικό ρόλο στην ομαλή λειτουργεία μίας μονάδας. Γι’ αυτόν τον λόγο, υιοθετήθηκε ένα </w:t>
      </w:r>
      <w:r w:rsidRPr="00BA362E">
        <w:rPr>
          <w:rFonts w:cstheme="minorHAnsi"/>
          <w:b/>
          <w:bCs/>
          <w:color w:val="000000"/>
          <w:sz w:val="24"/>
          <w:szCs w:val="24"/>
        </w:rPr>
        <w:t xml:space="preserve">πρότυπο επιλογής – επιβεβαίωσης λειτουργείας (select – check – operate) </w:t>
      </w:r>
      <w:r w:rsidRPr="00BA362E">
        <w:rPr>
          <w:rFonts w:cstheme="minorHAnsi"/>
          <w:color w:val="000000"/>
          <w:sz w:val="24"/>
          <w:szCs w:val="24"/>
        </w:rPr>
        <w:t xml:space="preserve">κατά το οποίο ο χειριστής περίμενε την επιβεβαίωση από τη συσκευή πριν τελικά αρχίσει να λειτουργεί. Λαμβάνοντας τα αποτελέσματα των παραπάνω κινήσεων, οι εταιρίες </w:t>
      </w:r>
      <w:r w:rsidRPr="00BA362E">
        <w:rPr>
          <w:rFonts w:cstheme="minorHAnsi"/>
          <w:b/>
          <w:bCs/>
          <w:color w:val="000000"/>
          <w:sz w:val="24"/>
          <w:szCs w:val="24"/>
        </w:rPr>
        <w:t xml:space="preserve">Westinghouse </w:t>
      </w:r>
      <w:r w:rsidRPr="00BA362E">
        <w:rPr>
          <w:rFonts w:cstheme="minorHAnsi"/>
          <w:color w:val="000000"/>
          <w:sz w:val="24"/>
          <w:szCs w:val="24"/>
        </w:rPr>
        <w:t xml:space="preserve">και </w:t>
      </w:r>
      <w:r w:rsidRPr="00BA362E">
        <w:rPr>
          <w:rFonts w:cstheme="minorHAnsi"/>
          <w:b/>
          <w:bCs/>
          <w:color w:val="000000"/>
          <w:sz w:val="24"/>
          <w:szCs w:val="24"/>
        </w:rPr>
        <w:t xml:space="preserve">North Electric Company </w:t>
      </w:r>
      <w:r w:rsidRPr="00BA362E">
        <w:rPr>
          <w:rFonts w:cstheme="minorHAnsi"/>
          <w:color w:val="000000"/>
          <w:sz w:val="24"/>
          <w:szCs w:val="24"/>
        </w:rPr>
        <w:t xml:space="preserve">ξεκινούν την ανάπτυξη του ελεγκτικού συστήματος </w:t>
      </w:r>
      <w:r w:rsidRPr="00BA362E">
        <w:rPr>
          <w:rFonts w:cstheme="minorHAnsi"/>
          <w:b/>
          <w:bCs/>
          <w:color w:val="000000"/>
          <w:sz w:val="24"/>
          <w:szCs w:val="24"/>
        </w:rPr>
        <w:t>Visicode</w:t>
      </w:r>
      <w:r w:rsidRPr="00BA362E">
        <w:rPr>
          <w:rFonts w:cstheme="minorHAnsi"/>
          <w:color w:val="000000"/>
          <w:sz w:val="24"/>
          <w:szCs w:val="24"/>
        </w:rPr>
        <w:t xml:space="preserve">. Η </w:t>
      </w:r>
      <w:r w:rsidRPr="00BA362E">
        <w:rPr>
          <w:rFonts w:cstheme="minorHAnsi"/>
          <w:b/>
          <w:bCs/>
          <w:color w:val="000000"/>
          <w:sz w:val="24"/>
          <w:szCs w:val="24"/>
        </w:rPr>
        <w:t xml:space="preserve">General Electric </w:t>
      </w:r>
      <w:r w:rsidRPr="00BA362E">
        <w:rPr>
          <w:rFonts w:cstheme="minorHAnsi"/>
          <w:color w:val="000000"/>
          <w:sz w:val="24"/>
          <w:szCs w:val="24"/>
        </w:rPr>
        <w:t xml:space="preserve">καθώς και η </w:t>
      </w:r>
      <w:r w:rsidRPr="00BA362E">
        <w:rPr>
          <w:rFonts w:cstheme="minorHAnsi"/>
          <w:b/>
          <w:bCs/>
          <w:color w:val="000000"/>
          <w:sz w:val="24"/>
          <w:szCs w:val="24"/>
        </w:rPr>
        <w:t>Control Corporation</w:t>
      </w:r>
      <w:r w:rsidRPr="00BA362E">
        <w:rPr>
          <w:rFonts w:cstheme="minorHAnsi"/>
          <w:color w:val="000000"/>
          <w:sz w:val="24"/>
          <w:szCs w:val="24"/>
        </w:rPr>
        <w:t xml:space="preserve">, στις αρχές τις δεκαετίας του 1950 και το 1965, ξεκινούν επίσης την ανάπτυξη ενός ανεξάρτητου προγράμματος εποπτικού ελέγχου. Τα προγράμματα αυτά βρήκαν αμέσως χρήση σε αγωγούς μεγάλων αποστάσεων, εταιρείες φυσικού αερίου και ακόμη και στα αεροδρόμια για τα φώτα του διαδρόμου προσγείωσης. Παράλληλα, κατά το 1960, η </w:t>
      </w:r>
      <w:r w:rsidRPr="00BA362E">
        <w:rPr>
          <w:rFonts w:cstheme="minorHAnsi"/>
          <w:b/>
          <w:bCs/>
          <w:color w:val="000000"/>
          <w:sz w:val="24"/>
          <w:szCs w:val="24"/>
        </w:rPr>
        <w:lastRenderedPageBreak/>
        <w:t xml:space="preserve">τηλεμετρία </w:t>
      </w:r>
      <w:r w:rsidRPr="00BA362E">
        <w:rPr>
          <w:rFonts w:cstheme="minorHAnsi"/>
          <w:color w:val="000000"/>
          <w:sz w:val="24"/>
          <w:szCs w:val="24"/>
        </w:rPr>
        <w:t>αρχίζει να κάνει την εμφάνισή της για σκοπούς παρακολούθησης της παραγωγικής διαδικασίας.</w:t>
      </w:r>
      <w:r w:rsidR="00013D23" w:rsidRPr="00BA362E">
        <w:rPr>
          <w:rFonts w:cstheme="minorHAnsi"/>
          <w:color w:val="000000"/>
          <w:sz w:val="24"/>
          <w:szCs w:val="24"/>
        </w:rPr>
        <w:t xml:space="preserve"> [1]</w:t>
      </w:r>
      <w:r w:rsidR="00255CDE" w:rsidRPr="00BA362E">
        <w:rPr>
          <w:rFonts w:cstheme="minorHAnsi"/>
          <w:color w:val="000000"/>
          <w:sz w:val="24"/>
          <w:szCs w:val="24"/>
        </w:rPr>
        <w:t xml:space="preserve"> Η εικόνα 5.2. παρουσιάζει ένα διάγραμμα της ιστορικής εξέλιξης των συστημάτων </w:t>
      </w:r>
      <w:r w:rsidR="00255CDE" w:rsidRPr="00BA362E">
        <w:rPr>
          <w:rFonts w:cstheme="minorHAnsi"/>
          <w:color w:val="000000"/>
          <w:sz w:val="24"/>
          <w:szCs w:val="24"/>
          <w:lang w:val="en-US"/>
        </w:rPr>
        <w:t>SCADA</w:t>
      </w:r>
      <w:r w:rsidR="00255CDE" w:rsidRPr="00BA362E">
        <w:rPr>
          <w:rFonts w:cstheme="minorHAnsi"/>
          <w:color w:val="000000"/>
          <w:sz w:val="24"/>
          <w:szCs w:val="24"/>
        </w:rPr>
        <w:t>.</w:t>
      </w:r>
    </w:p>
    <w:p w14:paraId="3A18B237" w14:textId="77777777" w:rsidR="00451472" w:rsidRPr="00BA362E" w:rsidRDefault="00451472" w:rsidP="004C5E21">
      <w:pPr>
        <w:spacing w:line="360" w:lineRule="auto"/>
        <w:jc w:val="both"/>
        <w:rPr>
          <w:rFonts w:cstheme="minorHAnsi"/>
          <w:color w:val="000000"/>
          <w:sz w:val="24"/>
          <w:szCs w:val="24"/>
        </w:rPr>
      </w:pPr>
      <w:r w:rsidRPr="00BA362E">
        <w:rPr>
          <w:rFonts w:cstheme="minorHAnsi"/>
          <w:color w:val="000000"/>
          <w:sz w:val="24"/>
          <w:szCs w:val="24"/>
        </w:rPr>
        <w:tab/>
      </w:r>
    </w:p>
    <w:p w14:paraId="6079B83A" w14:textId="77777777" w:rsidR="00451472" w:rsidRPr="00BA362E" w:rsidRDefault="00451472" w:rsidP="004C5E21">
      <w:pPr>
        <w:spacing w:line="360" w:lineRule="auto"/>
        <w:jc w:val="center"/>
        <w:rPr>
          <w:rFonts w:cstheme="minorHAnsi"/>
          <w:color w:val="000000"/>
          <w:sz w:val="24"/>
          <w:szCs w:val="24"/>
        </w:rPr>
      </w:pPr>
      <w:r w:rsidRPr="00BA362E">
        <w:rPr>
          <w:rFonts w:cstheme="minorHAnsi"/>
          <w:noProof/>
          <w:color w:val="000000"/>
          <w:sz w:val="24"/>
          <w:szCs w:val="24"/>
          <w:lang w:eastAsia="el-GR"/>
        </w:rPr>
        <w:drawing>
          <wp:inline distT="0" distB="0" distL="0" distR="0" wp14:anchorId="4670D93A" wp14:editId="724A5FE8">
            <wp:extent cx="4153480" cy="2991267"/>
            <wp:effectExtent l="0" t="0" r="0"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153480" cy="2991267"/>
                    </a:xfrm>
                    <a:prstGeom prst="rect">
                      <a:avLst/>
                    </a:prstGeom>
                  </pic:spPr>
                </pic:pic>
              </a:graphicData>
            </a:graphic>
          </wp:inline>
        </w:drawing>
      </w:r>
    </w:p>
    <w:p w14:paraId="389D7784" w14:textId="3D135EBF" w:rsidR="00451472" w:rsidRPr="00BA362E" w:rsidRDefault="00451472" w:rsidP="004C5E21">
      <w:pPr>
        <w:spacing w:line="360" w:lineRule="auto"/>
        <w:jc w:val="center"/>
        <w:rPr>
          <w:rFonts w:cstheme="minorHAnsi"/>
          <w:i/>
          <w:color w:val="000000"/>
          <w:sz w:val="24"/>
          <w:szCs w:val="24"/>
        </w:rPr>
      </w:pPr>
      <w:r w:rsidRPr="00BA362E">
        <w:rPr>
          <w:rFonts w:cstheme="minorHAnsi"/>
          <w:b/>
          <w:iCs/>
          <w:color w:val="000000"/>
          <w:sz w:val="24"/>
          <w:szCs w:val="24"/>
        </w:rPr>
        <w:t xml:space="preserve"> </w:t>
      </w:r>
      <w:r w:rsidR="004141AB" w:rsidRPr="00BA362E">
        <w:rPr>
          <w:rFonts w:cstheme="minorHAnsi"/>
          <w:b/>
          <w:i/>
          <w:iCs/>
          <w:color w:val="000000"/>
          <w:sz w:val="24"/>
          <w:szCs w:val="24"/>
        </w:rPr>
        <w:t>Εικόνα 5.</w:t>
      </w:r>
      <w:r w:rsidR="00255CDE" w:rsidRPr="00BA362E">
        <w:rPr>
          <w:rFonts w:cstheme="minorHAnsi"/>
          <w:b/>
          <w:i/>
          <w:iCs/>
          <w:color w:val="000000"/>
          <w:sz w:val="24"/>
          <w:szCs w:val="24"/>
        </w:rPr>
        <w:t>2</w:t>
      </w:r>
      <w:r w:rsidR="004141AB" w:rsidRPr="00BA362E">
        <w:rPr>
          <w:rFonts w:cstheme="minorHAnsi"/>
          <w:b/>
          <w:i/>
          <w:iCs/>
          <w:color w:val="000000"/>
          <w:sz w:val="24"/>
          <w:szCs w:val="24"/>
        </w:rPr>
        <w:t>.</w:t>
      </w:r>
      <w:r w:rsidRPr="00BA362E">
        <w:rPr>
          <w:rFonts w:cstheme="minorHAnsi"/>
          <w:i/>
          <w:iCs/>
          <w:color w:val="000000"/>
          <w:sz w:val="24"/>
          <w:szCs w:val="24"/>
        </w:rPr>
        <w:t xml:space="preserve"> «Διάγραμμα δημιουργίας των συστημάτων SCADA»</w:t>
      </w:r>
      <w:r w:rsidR="004141AB" w:rsidRPr="00BA362E">
        <w:rPr>
          <w:rFonts w:cstheme="minorHAnsi"/>
          <w:i/>
          <w:iCs/>
          <w:color w:val="000000"/>
          <w:sz w:val="24"/>
          <w:szCs w:val="24"/>
        </w:rPr>
        <w:t xml:space="preserve"> </w:t>
      </w:r>
      <w:r w:rsidR="004141AB" w:rsidRPr="00BA362E">
        <w:rPr>
          <w:rFonts w:cstheme="minorHAnsi"/>
          <w:iCs/>
          <w:color w:val="000000"/>
          <w:sz w:val="24"/>
          <w:szCs w:val="24"/>
        </w:rPr>
        <w:t>[1]</w:t>
      </w:r>
    </w:p>
    <w:p w14:paraId="062B100C" w14:textId="77777777" w:rsidR="00243460" w:rsidRPr="00BA362E" w:rsidRDefault="00243460" w:rsidP="004C5E21">
      <w:pPr>
        <w:spacing w:line="360" w:lineRule="auto"/>
        <w:ind w:firstLine="720"/>
        <w:jc w:val="both"/>
        <w:rPr>
          <w:rFonts w:cstheme="minorHAnsi"/>
          <w:color w:val="000000"/>
          <w:sz w:val="24"/>
          <w:szCs w:val="24"/>
        </w:rPr>
      </w:pPr>
    </w:p>
    <w:p w14:paraId="0BFED2C1" w14:textId="77777777" w:rsidR="00451472" w:rsidRPr="00BA362E" w:rsidRDefault="00451472" w:rsidP="004C5E21">
      <w:pPr>
        <w:spacing w:line="360" w:lineRule="auto"/>
        <w:ind w:firstLine="720"/>
        <w:jc w:val="both"/>
        <w:rPr>
          <w:rFonts w:cstheme="minorHAnsi"/>
          <w:b/>
          <w:bCs/>
          <w:color w:val="000000"/>
          <w:sz w:val="24"/>
          <w:szCs w:val="24"/>
        </w:rPr>
      </w:pPr>
      <w:r w:rsidRPr="00BA362E">
        <w:rPr>
          <w:rFonts w:cstheme="minorHAnsi"/>
          <w:color w:val="000000"/>
          <w:sz w:val="24"/>
          <w:szCs w:val="24"/>
        </w:rPr>
        <w:t xml:space="preserve">Όπως αναφέραμε και παραπάνω, η σύνδεση των συσκευών της βιομηχανικής μονάδος, πριν το 1970, γινόταν κυρίως με την χρήση καλωδίων, καθώς οι συσκευές σταθερής κατάστασης ήταν ακόμα σε πρώιμο στάδιο. Όμως, με την έλευση των υπολογιστών στην βιομηχανία, το κόστος σύνδεσης μειώθηκε αισθητά, μετακινώντας τους εργάτες από την χειρωνακτική παραγωγή στον χειρισμό των υπολογιστικών συστημάτων. Η αναβάθμιση από τους αρχικούς υπολογιστές </w:t>
      </w:r>
      <w:r w:rsidRPr="00BA362E">
        <w:rPr>
          <w:rFonts w:cstheme="minorHAnsi"/>
          <w:b/>
          <w:bCs/>
          <w:color w:val="000000"/>
          <w:sz w:val="24"/>
          <w:szCs w:val="24"/>
        </w:rPr>
        <w:t xml:space="preserve">τεχνολογίας 8bit σε νέους 16bit </w:t>
      </w:r>
      <w:r w:rsidRPr="00BA362E">
        <w:rPr>
          <w:rFonts w:cstheme="minorHAnsi"/>
          <w:color w:val="000000"/>
          <w:sz w:val="24"/>
          <w:szCs w:val="24"/>
        </w:rPr>
        <w:t xml:space="preserve">όπως και η </w:t>
      </w:r>
      <w:r w:rsidRPr="00BA362E">
        <w:rPr>
          <w:rFonts w:cstheme="minorHAnsi"/>
          <w:b/>
          <w:bCs/>
          <w:color w:val="000000"/>
          <w:sz w:val="24"/>
          <w:szCs w:val="24"/>
        </w:rPr>
        <w:t xml:space="preserve">εξέλιξη των μικροεπεξεργαστών </w:t>
      </w:r>
      <w:r w:rsidRPr="00BA362E">
        <w:rPr>
          <w:rFonts w:cstheme="minorHAnsi"/>
          <w:color w:val="000000"/>
          <w:sz w:val="24"/>
          <w:szCs w:val="24"/>
        </w:rPr>
        <w:t xml:space="preserve">τα επόμενα χρόνια, πρόσφεραν μία ευελιξία στον προγραμματισμό και την επικοινωνία μεταξύ των μονάδων συλλογής δεδομένων του βιομηχανικού τομέα. Αυτή ήταν η γέννηση του συστήματος εποπτικού ελέγχου </w:t>
      </w:r>
      <w:r w:rsidRPr="00BA362E">
        <w:rPr>
          <w:rFonts w:cstheme="minorHAnsi"/>
          <w:b/>
          <w:bCs/>
          <w:color w:val="000000"/>
          <w:sz w:val="24"/>
          <w:szCs w:val="24"/>
        </w:rPr>
        <w:t>SCADA.</w:t>
      </w:r>
    </w:p>
    <w:p w14:paraId="75E4D942" w14:textId="77777777" w:rsidR="00255CDE" w:rsidRPr="00BA362E" w:rsidRDefault="00255CDE" w:rsidP="004C5E21">
      <w:pPr>
        <w:spacing w:line="360" w:lineRule="auto"/>
        <w:jc w:val="both"/>
        <w:rPr>
          <w:rFonts w:cstheme="minorHAnsi"/>
          <w:b/>
          <w:i/>
          <w:color w:val="000000"/>
          <w:sz w:val="32"/>
          <w:szCs w:val="32"/>
        </w:rPr>
      </w:pPr>
    </w:p>
    <w:p w14:paraId="49E7FABF" w14:textId="45AC4F87" w:rsidR="00451472" w:rsidRPr="00BA362E" w:rsidRDefault="004141AB" w:rsidP="004C5E21">
      <w:pPr>
        <w:spacing w:line="360" w:lineRule="auto"/>
        <w:jc w:val="both"/>
        <w:rPr>
          <w:rFonts w:cstheme="minorHAnsi"/>
          <w:b/>
          <w:color w:val="000000"/>
          <w:sz w:val="32"/>
          <w:szCs w:val="32"/>
        </w:rPr>
      </w:pPr>
      <w:r w:rsidRPr="00BA362E">
        <w:rPr>
          <w:rFonts w:cstheme="minorHAnsi"/>
          <w:b/>
          <w:i/>
          <w:color w:val="000000"/>
          <w:sz w:val="32"/>
          <w:szCs w:val="32"/>
        </w:rPr>
        <w:lastRenderedPageBreak/>
        <w:t>5</w:t>
      </w:r>
      <w:r w:rsidR="00451472" w:rsidRPr="00BA362E">
        <w:rPr>
          <w:rFonts w:cstheme="minorHAnsi"/>
          <w:b/>
          <w:i/>
          <w:color w:val="000000"/>
          <w:sz w:val="32"/>
          <w:szCs w:val="32"/>
        </w:rPr>
        <w:t>.3</w:t>
      </w:r>
      <w:r w:rsidRPr="00BA362E">
        <w:rPr>
          <w:rFonts w:cstheme="minorHAnsi"/>
          <w:b/>
          <w:i/>
          <w:color w:val="000000"/>
          <w:sz w:val="32"/>
          <w:szCs w:val="32"/>
        </w:rPr>
        <w:t>.</w:t>
      </w:r>
      <w:r w:rsidR="00451472" w:rsidRPr="00BA362E">
        <w:rPr>
          <w:rFonts w:cstheme="minorHAnsi"/>
          <w:b/>
          <w:i/>
          <w:color w:val="000000"/>
          <w:sz w:val="32"/>
          <w:szCs w:val="32"/>
        </w:rPr>
        <w:t xml:space="preserve"> Αρχιτεκτονική συστήματος SCADA</w:t>
      </w:r>
      <w:r w:rsidRPr="00BA362E">
        <w:rPr>
          <w:rFonts w:cstheme="minorHAnsi"/>
          <w:b/>
          <w:color w:val="000000"/>
          <w:sz w:val="32"/>
          <w:szCs w:val="32"/>
        </w:rPr>
        <w:t xml:space="preserve"> </w:t>
      </w:r>
      <w:r w:rsidR="00451472" w:rsidRPr="00BA362E">
        <w:rPr>
          <w:rFonts w:cstheme="minorHAnsi"/>
          <w:b/>
          <w:color w:val="000000"/>
          <w:sz w:val="32"/>
          <w:szCs w:val="32"/>
        </w:rPr>
        <w:t xml:space="preserve"> </w:t>
      </w:r>
    </w:p>
    <w:p w14:paraId="638B59E9" w14:textId="408BD01E" w:rsidR="00451472" w:rsidRPr="00635C3F"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Εκτός από το λογισμικό εποπτείας και ελέγχου, ένα σύστημα SCADA αποτελείται, και από μια συλλογή αισθητηρίων και ευφυών συσκευών. Αναλυτικότερα, μπορούμε να τα χωρίσουμε στις εξής κατηγορίες </w:t>
      </w:r>
      <w:r w:rsidR="00635C3F">
        <w:rPr>
          <w:rFonts w:cstheme="minorHAnsi"/>
          <w:color w:val="000000"/>
          <w:sz w:val="24"/>
          <w:szCs w:val="24"/>
        </w:rPr>
        <w:t>[</w:t>
      </w:r>
      <w:r w:rsidR="00635C3F" w:rsidRPr="00635C3F">
        <w:rPr>
          <w:rFonts w:cstheme="minorHAnsi"/>
          <w:color w:val="000000"/>
          <w:sz w:val="24"/>
          <w:szCs w:val="24"/>
        </w:rPr>
        <w:t xml:space="preserve">1, </w:t>
      </w:r>
      <w:r w:rsidR="00013D23" w:rsidRPr="00BA362E">
        <w:rPr>
          <w:rFonts w:cstheme="minorHAnsi"/>
          <w:color w:val="000000"/>
          <w:sz w:val="24"/>
          <w:szCs w:val="24"/>
        </w:rPr>
        <w:t>12]</w:t>
      </w:r>
      <w:r w:rsidR="00635C3F" w:rsidRPr="00635C3F">
        <w:rPr>
          <w:rFonts w:cstheme="minorHAnsi"/>
          <w:color w:val="000000"/>
          <w:sz w:val="24"/>
          <w:szCs w:val="24"/>
        </w:rPr>
        <w:t>:</w:t>
      </w:r>
    </w:p>
    <w:p w14:paraId="74052864" w14:textId="3B297F32"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1. Ένα </w:t>
      </w:r>
      <w:r w:rsidRPr="00BA362E">
        <w:rPr>
          <w:rFonts w:cstheme="minorHAnsi"/>
          <w:b/>
          <w:bCs/>
          <w:color w:val="000000"/>
          <w:sz w:val="24"/>
          <w:szCs w:val="24"/>
        </w:rPr>
        <w:t xml:space="preserve">δίκτυο έξυπνων συσκευών (Intelligent Electronic Devices - IED's) </w:t>
      </w:r>
      <w:r w:rsidRPr="00BA362E">
        <w:rPr>
          <w:rFonts w:cstheme="minorHAnsi"/>
          <w:color w:val="000000"/>
          <w:sz w:val="24"/>
          <w:szCs w:val="24"/>
        </w:rPr>
        <w:t xml:space="preserve">που συνδέεται με το σύστημα όπου επιθυμούμε να εποπτεύσουμε μέσω αισθητήρων και ελεγκτών. Το δίκτυο αυτό μας </w:t>
      </w:r>
      <w:r w:rsidR="00F0160C" w:rsidRPr="00BA362E">
        <w:rPr>
          <w:rFonts w:cstheme="minorHAnsi"/>
          <w:color w:val="000000"/>
          <w:sz w:val="24"/>
          <w:szCs w:val="24"/>
        </w:rPr>
        <w:t xml:space="preserve">επιτρέπει </w:t>
      </w:r>
      <w:r w:rsidRPr="00BA362E">
        <w:rPr>
          <w:rFonts w:cstheme="minorHAnsi"/>
          <w:color w:val="000000"/>
          <w:sz w:val="24"/>
          <w:szCs w:val="24"/>
        </w:rPr>
        <w:t xml:space="preserve">να μετρήσουμε και να ελέγξουμε συγκεκριμένα στοιχεία του συστήματος. </w:t>
      </w:r>
    </w:p>
    <w:p w14:paraId="36993820" w14:textId="77777777" w:rsidR="00211B61" w:rsidRPr="00BA362E" w:rsidRDefault="00211B61" w:rsidP="004C5E21">
      <w:pPr>
        <w:spacing w:line="360" w:lineRule="auto"/>
        <w:ind w:firstLine="720"/>
        <w:jc w:val="both"/>
        <w:rPr>
          <w:rFonts w:cstheme="minorHAnsi"/>
          <w:color w:val="000000"/>
          <w:sz w:val="24"/>
          <w:szCs w:val="24"/>
        </w:rPr>
      </w:pPr>
    </w:p>
    <w:p w14:paraId="04EB81FD" w14:textId="41618167"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2. Ο </w:t>
      </w:r>
      <w:r w:rsidRPr="00BA362E">
        <w:rPr>
          <w:rFonts w:cstheme="minorHAnsi"/>
          <w:b/>
          <w:bCs/>
          <w:color w:val="000000"/>
          <w:sz w:val="24"/>
          <w:szCs w:val="24"/>
        </w:rPr>
        <w:t>Κεντρικός Υπολογιστικός Σταθμός (Master Terminal Unit – MTU)</w:t>
      </w:r>
      <w:r w:rsidRPr="00BA362E">
        <w:rPr>
          <w:rFonts w:cstheme="minorHAnsi"/>
          <w:color w:val="000000"/>
          <w:sz w:val="24"/>
          <w:szCs w:val="24"/>
        </w:rPr>
        <w:t>. Αποτελείται από ένα κεντρικό υπολογιστικό σύστημα</w:t>
      </w:r>
      <w:r w:rsidR="00F0160C" w:rsidRPr="00BA362E">
        <w:rPr>
          <w:rFonts w:cstheme="minorHAnsi"/>
          <w:color w:val="000000"/>
          <w:sz w:val="24"/>
          <w:szCs w:val="24"/>
        </w:rPr>
        <w:t xml:space="preserve">, στο οποίο </w:t>
      </w:r>
      <w:r w:rsidRPr="00BA362E">
        <w:rPr>
          <w:rFonts w:cstheme="minorHAnsi"/>
          <w:color w:val="000000"/>
          <w:sz w:val="24"/>
          <w:szCs w:val="24"/>
        </w:rPr>
        <w:t xml:space="preserve"> </w:t>
      </w:r>
      <w:r w:rsidR="00F0160C" w:rsidRPr="00BA362E">
        <w:rPr>
          <w:rFonts w:cstheme="minorHAnsi"/>
          <w:color w:val="000000"/>
          <w:sz w:val="24"/>
          <w:szCs w:val="24"/>
        </w:rPr>
        <w:t xml:space="preserve">είναι εγκατεστημένο </w:t>
      </w:r>
      <w:r w:rsidRPr="00BA362E">
        <w:rPr>
          <w:rFonts w:cstheme="minorHAnsi"/>
          <w:color w:val="000000"/>
          <w:sz w:val="24"/>
          <w:szCs w:val="24"/>
        </w:rPr>
        <w:t>το λογισμικό SCADA</w:t>
      </w:r>
      <w:r w:rsidR="00F0160C" w:rsidRPr="00BA362E">
        <w:rPr>
          <w:rFonts w:cstheme="minorHAnsi"/>
          <w:color w:val="000000"/>
          <w:sz w:val="24"/>
          <w:szCs w:val="24"/>
        </w:rPr>
        <w:t xml:space="preserve"> καθώς </w:t>
      </w:r>
      <w:r w:rsidRPr="00BA362E">
        <w:rPr>
          <w:rFonts w:cstheme="minorHAnsi"/>
          <w:color w:val="000000"/>
          <w:sz w:val="24"/>
          <w:szCs w:val="24"/>
        </w:rPr>
        <w:t xml:space="preserve"> και το πρόγραμμα της εκάστοτε εφαρμογής. Με άλλα λόγια, πρόκειται για τον πυρήνα του εποπτικού συστήματος SCADA. </w:t>
      </w:r>
    </w:p>
    <w:p w14:paraId="2F0AEFD4" w14:textId="77777777" w:rsidR="00211B61" w:rsidRPr="00BA362E" w:rsidRDefault="00211B61" w:rsidP="004C5E21">
      <w:pPr>
        <w:spacing w:line="360" w:lineRule="auto"/>
        <w:ind w:firstLine="720"/>
        <w:jc w:val="both"/>
        <w:rPr>
          <w:rFonts w:cstheme="minorHAnsi"/>
          <w:color w:val="000000"/>
          <w:sz w:val="24"/>
          <w:szCs w:val="24"/>
        </w:rPr>
      </w:pPr>
    </w:p>
    <w:p w14:paraId="59E66B8D" w14:textId="77777777"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3. </w:t>
      </w:r>
      <w:r w:rsidRPr="00BA362E">
        <w:rPr>
          <w:rFonts w:cstheme="minorHAnsi"/>
          <w:b/>
          <w:bCs/>
          <w:color w:val="000000"/>
          <w:sz w:val="24"/>
          <w:szCs w:val="24"/>
        </w:rPr>
        <w:t xml:space="preserve">Τερματικές μονάδες (Remote Telemetry Unit - RTU’s) </w:t>
      </w:r>
      <w:r w:rsidRPr="00BA362E">
        <w:rPr>
          <w:rFonts w:cstheme="minorHAnsi"/>
          <w:color w:val="000000"/>
          <w:sz w:val="24"/>
          <w:szCs w:val="24"/>
        </w:rPr>
        <w:t xml:space="preserve">όπου συνδέονται στους διάφορους αισθητήρες. Έχουν την δυνατότητα ανάγνωσης και μετατροπής των δεδομένων που δέχονται από τους αισθητήρες σε ψηφιακά δεδομένα, σύμφωνα με το πρωτόκολλο επικοινωνίας που υποστηρίζουν. Επίσης αποτελούν βασικό κομμάτι της τηλεμετρίας του εποπτικού συστήματος διότι είναι υπεύθυνα για την αποστολή των δεδομένων στο Κεντρικό Εποπτικό Σύστημα καθώς και λήψης εντολών από το σύστημα. </w:t>
      </w:r>
    </w:p>
    <w:p w14:paraId="519F6770" w14:textId="77777777" w:rsidR="00211B61" w:rsidRPr="00BA362E" w:rsidRDefault="00211B61" w:rsidP="004C5E21">
      <w:pPr>
        <w:spacing w:line="360" w:lineRule="auto"/>
        <w:ind w:firstLine="720"/>
        <w:jc w:val="both"/>
        <w:rPr>
          <w:rFonts w:cstheme="minorHAnsi"/>
          <w:color w:val="000000"/>
          <w:sz w:val="24"/>
          <w:szCs w:val="24"/>
        </w:rPr>
      </w:pPr>
    </w:p>
    <w:p w14:paraId="77B8D33D" w14:textId="77777777"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4. </w:t>
      </w:r>
      <w:r w:rsidRPr="00BA362E">
        <w:rPr>
          <w:rFonts w:cstheme="minorHAnsi"/>
          <w:b/>
          <w:bCs/>
          <w:color w:val="000000"/>
          <w:sz w:val="24"/>
          <w:szCs w:val="24"/>
        </w:rPr>
        <w:t>Προγραμματιζόμενους λογικούς ελεγκτές (Programmable Logic Controller - PLC’s)</w:t>
      </w:r>
      <w:r w:rsidRPr="00BA362E">
        <w:rPr>
          <w:rFonts w:cstheme="minorHAnsi"/>
          <w:color w:val="000000"/>
          <w:sz w:val="24"/>
          <w:szCs w:val="24"/>
        </w:rPr>
        <w:t xml:space="preserve">. Είναι συσκευές με παρόμοια λειτουργεία με τις τερματικές μονάδες. Σε αντίθεση όμως με τα RTU, τα PLC’s δεν παρέχουν δυνατότητες τηλεμετρίας. Διαθέτουν όμως μεγάλες δυνατότητες ελέγχου καθώς υποστηρίζουν </w:t>
      </w:r>
      <w:r w:rsidRPr="00BA362E">
        <w:rPr>
          <w:rFonts w:cstheme="minorHAnsi"/>
          <w:color w:val="000000"/>
          <w:sz w:val="24"/>
          <w:szCs w:val="24"/>
        </w:rPr>
        <w:lastRenderedPageBreak/>
        <w:t>και περισσότερους αλγορίθμους ελέγχου (</w:t>
      </w:r>
      <w:r w:rsidRPr="00BA362E">
        <w:rPr>
          <w:rFonts w:cstheme="minorHAnsi"/>
          <w:i/>
          <w:iCs/>
          <w:color w:val="000000"/>
          <w:sz w:val="24"/>
          <w:szCs w:val="24"/>
        </w:rPr>
        <w:t xml:space="preserve">IEC 61131-3 </w:t>
      </w:r>
      <w:r w:rsidRPr="00BA362E">
        <w:rPr>
          <w:rFonts w:cstheme="minorHAnsi"/>
          <w:color w:val="000000"/>
          <w:sz w:val="24"/>
          <w:szCs w:val="24"/>
        </w:rPr>
        <w:t xml:space="preserve">). Επίσης, λόγω του μικρότερου όγκου τους, είναι πιο οικονομικά. </w:t>
      </w:r>
    </w:p>
    <w:p w14:paraId="6B502234" w14:textId="77777777" w:rsidR="00211B61" w:rsidRPr="00BA362E" w:rsidRDefault="00211B61" w:rsidP="004C5E21">
      <w:pPr>
        <w:spacing w:line="360" w:lineRule="auto"/>
        <w:ind w:firstLine="720"/>
        <w:jc w:val="both"/>
        <w:rPr>
          <w:rFonts w:cstheme="minorHAnsi"/>
          <w:color w:val="000000"/>
          <w:sz w:val="24"/>
          <w:szCs w:val="24"/>
        </w:rPr>
      </w:pPr>
    </w:p>
    <w:p w14:paraId="088CD542" w14:textId="77777777"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5. Ένα </w:t>
      </w:r>
      <w:r w:rsidRPr="00BA362E">
        <w:rPr>
          <w:rFonts w:cstheme="minorHAnsi"/>
          <w:b/>
          <w:bCs/>
          <w:color w:val="000000"/>
          <w:sz w:val="24"/>
          <w:szCs w:val="24"/>
        </w:rPr>
        <w:t xml:space="preserve">σύστημα τηλεμετρίας </w:t>
      </w:r>
      <w:r w:rsidRPr="00BA362E">
        <w:rPr>
          <w:rFonts w:cstheme="minorHAnsi"/>
          <w:color w:val="000000"/>
          <w:sz w:val="24"/>
          <w:szCs w:val="24"/>
        </w:rPr>
        <w:t xml:space="preserve">για την διασύνδεση όλων των ελεγκτών. Παρέχει διασύνδεση των ευφυών και περιφερειακών συσκευών (IED’s, PLC’s, RTU’s) με κέντρα ελέγχου και βάσεις δεδομένων είτε ενσύρματα είτε ασύρματα. Για την πιο ομαλή διασύνδεση των παραπάνω συσκευών, χρησιμοποιούνται σύγχρονα βιομηχανικά πρωτόκολλα επικοινωνίας, για την σύνδεση των υπηρεσιών λογισμικού. </w:t>
      </w:r>
    </w:p>
    <w:p w14:paraId="7C3D2204" w14:textId="77777777" w:rsidR="00211B61" w:rsidRPr="00BA362E" w:rsidRDefault="00211B61" w:rsidP="004C5E21">
      <w:pPr>
        <w:spacing w:line="360" w:lineRule="auto"/>
        <w:ind w:firstLine="720"/>
        <w:jc w:val="both"/>
        <w:rPr>
          <w:rFonts w:cstheme="minorHAnsi"/>
          <w:color w:val="000000"/>
          <w:sz w:val="24"/>
          <w:szCs w:val="24"/>
        </w:rPr>
      </w:pPr>
    </w:p>
    <w:p w14:paraId="1DDDEF77" w14:textId="77777777"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6. Μία </w:t>
      </w:r>
      <w:r w:rsidRPr="00BA362E">
        <w:rPr>
          <w:rFonts w:cstheme="minorHAnsi"/>
          <w:b/>
          <w:bCs/>
          <w:color w:val="000000"/>
          <w:sz w:val="24"/>
          <w:szCs w:val="24"/>
        </w:rPr>
        <w:t>διεπαφή ανθρώπου – μηχανής (Human Machine Interface – HMI)</w:t>
      </w:r>
      <w:r w:rsidRPr="00BA362E">
        <w:rPr>
          <w:rFonts w:cstheme="minorHAnsi"/>
          <w:color w:val="000000"/>
          <w:sz w:val="24"/>
          <w:szCs w:val="24"/>
        </w:rPr>
        <w:t xml:space="preserve">. Είναι η συσκευή η οποία βοηθά στην αλληλεπίδραση του ανθρώπου στην βιομηχανική διαδικασία καθώς και στον έλεγχό της. Πρακτικά, αποτελεί τον τρόπο με τον οποίο παρουσιάζονται δεδομένα σχετικά με την βιομηχανική λειτουργεία στον άνθρωπο, δίνοντάς του έτσι την δυνατότητα να έχει έναν πλήρη έλεγχο καθώς και να επιδρά και ο ίδιος στην λειτουργεία της βιομηχανικής διαδικασίας. </w:t>
      </w:r>
    </w:p>
    <w:p w14:paraId="66385B54" w14:textId="5ECA3EF3" w:rsidR="00451472" w:rsidRPr="00BA362E" w:rsidRDefault="00255CDE"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Ένα παράδειγμα της αρχιτεκτονικής των συστημάτων </w:t>
      </w:r>
      <w:r w:rsidRPr="00BA362E">
        <w:rPr>
          <w:rFonts w:cstheme="minorHAnsi"/>
          <w:color w:val="000000"/>
          <w:sz w:val="24"/>
          <w:szCs w:val="24"/>
          <w:lang w:val="en-US"/>
        </w:rPr>
        <w:t>SCADA</w:t>
      </w:r>
      <w:r w:rsidRPr="00BA362E">
        <w:rPr>
          <w:rFonts w:cstheme="minorHAnsi"/>
          <w:color w:val="000000"/>
          <w:sz w:val="24"/>
          <w:szCs w:val="24"/>
        </w:rPr>
        <w:t xml:space="preserve"> παρουσιάζεται στην εικόνα 5.3.</w:t>
      </w:r>
    </w:p>
    <w:p w14:paraId="19161576" w14:textId="77777777" w:rsidR="00F0160C" w:rsidRPr="00BA362E" w:rsidRDefault="00451472" w:rsidP="00F0160C">
      <w:pPr>
        <w:spacing w:line="360" w:lineRule="auto"/>
        <w:jc w:val="center"/>
        <w:rPr>
          <w:rFonts w:cstheme="minorHAnsi"/>
          <w:b/>
          <w:color w:val="000000"/>
        </w:rPr>
      </w:pPr>
      <w:r w:rsidRPr="00BA362E">
        <w:rPr>
          <w:rFonts w:cstheme="minorHAnsi"/>
          <w:noProof/>
          <w:color w:val="000000"/>
          <w:sz w:val="28"/>
          <w:szCs w:val="28"/>
          <w:lang w:eastAsia="el-GR"/>
        </w:rPr>
        <w:drawing>
          <wp:inline distT="0" distB="0" distL="0" distR="0" wp14:anchorId="2A4E3F51" wp14:editId="3B5D2ABB">
            <wp:extent cx="3732756" cy="2565360"/>
            <wp:effectExtent l="0" t="0" r="1270" b="6985"/>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09588" cy="2686889"/>
                    </a:xfrm>
                    <a:prstGeom prst="rect">
                      <a:avLst/>
                    </a:prstGeom>
                  </pic:spPr>
                </pic:pic>
              </a:graphicData>
            </a:graphic>
          </wp:inline>
        </w:drawing>
      </w:r>
      <w:r w:rsidRPr="00BA362E">
        <w:rPr>
          <w:rFonts w:cstheme="minorHAnsi"/>
          <w:b/>
          <w:color w:val="000000"/>
        </w:rPr>
        <w:t xml:space="preserve"> </w:t>
      </w:r>
    </w:p>
    <w:p w14:paraId="504F00D8" w14:textId="74239CC1" w:rsidR="00211B61" w:rsidRPr="00BA362E" w:rsidRDefault="00451472" w:rsidP="00F0160C">
      <w:pPr>
        <w:spacing w:line="360" w:lineRule="auto"/>
        <w:jc w:val="center"/>
        <w:rPr>
          <w:rFonts w:cstheme="minorHAnsi"/>
          <w:b/>
          <w:color w:val="000000"/>
        </w:rPr>
      </w:pPr>
      <w:r w:rsidRPr="00BA362E">
        <w:rPr>
          <w:rFonts w:cstheme="minorHAnsi"/>
          <w:b/>
          <w:color w:val="000000"/>
        </w:rPr>
        <w:t>*</w:t>
      </w:r>
      <w:r w:rsidR="00F0160C" w:rsidRPr="00BA362E">
        <w:rPr>
          <w:rFonts w:cstheme="minorHAnsi"/>
          <w:b/>
          <w:i/>
          <w:color w:val="000000"/>
        </w:rPr>
        <w:t xml:space="preserve"> Εικόνα 5.3. </w:t>
      </w:r>
      <w:r w:rsidR="00F0160C" w:rsidRPr="00BA362E">
        <w:rPr>
          <w:rFonts w:cstheme="minorHAnsi"/>
          <w:i/>
          <w:color w:val="000000"/>
        </w:rPr>
        <w:t xml:space="preserve">«Αρχιτεκτονική Συστήματος </w:t>
      </w:r>
      <w:r w:rsidR="00F0160C" w:rsidRPr="00BA362E">
        <w:rPr>
          <w:rFonts w:cstheme="minorHAnsi"/>
          <w:i/>
          <w:color w:val="000000"/>
          <w:lang w:val="en-US"/>
        </w:rPr>
        <w:t>SCADA</w:t>
      </w:r>
      <w:r w:rsidR="00F0160C" w:rsidRPr="00BA362E">
        <w:rPr>
          <w:rFonts w:cstheme="minorHAnsi"/>
          <w:i/>
          <w:color w:val="000000"/>
        </w:rPr>
        <w:t xml:space="preserve">» </w:t>
      </w:r>
      <w:r w:rsidR="00F0160C" w:rsidRPr="00BA362E">
        <w:rPr>
          <w:rFonts w:cstheme="minorHAnsi"/>
          <w:color w:val="000000"/>
        </w:rPr>
        <w:t>[1]</w:t>
      </w:r>
    </w:p>
    <w:p w14:paraId="489A20DE" w14:textId="399D0839" w:rsidR="004141AB" w:rsidRPr="00BA362E" w:rsidRDefault="004141AB" w:rsidP="004141AB">
      <w:pPr>
        <w:spacing w:line="360" w:lineRule="auto"/>
        <w:rPr>
          <w:rFonts w:cstheme="minorHAnsi"/>
          <w:color w:val="000000"/>
        </w:rPr>
      </w:pPr>
      <w:r w:rsidRPr="00BA362E">
        <w:rPr>
          <w:rFonts w:cstheme="minorHAnsi"/>
          <w:b/>
          <w:i/>
          <w:color w:val="000000"/>
          <w:sz w:val="28"/>
          <w:szCs w:val="36"/>
        </w:rPr>
        <w:lastRenderedPageBreak/>
        <w:t>5</w:t>
      </w:r>
      <w:r w:rsidR="00451472" w:rsidRPr="00BA362E">
        <w:rPr>
          <w:rFonts w:cstheme="minorHAnsi"/>
          <w:b/>
          <w:i/>
          <w:color w:val="000000"/>
          <w:sz w:val="28"/>
          <w:szCs w:val="36"/>
        </w:rPr>
        <w:t>.3.1 Κεντρική Τερματική Μονάδα (</w:t>
      </w:r>
      <w:r w:rsidR="00451472" w:rsidRPr="00BA362E">
        <w:rPr>
          <w:rFonts w:cstheme="minorHAnsi"/>
          <w:b/>
          <w:i/>
          <w:color w:val="000000"/>
          <w:sz w:val="28"/>
          <w:szCs w:val="36"/>
          <w:lang w:val="en-US"/>
        </w:rPr>
        <w:t>MTU</w:t>
      </w:r>
      <w:r w:rsidR="00451472" w:rsidRPr="00BA362E">
        <w:rPr>
          <w:rFonts w:cstheme="minorHAnsi"/>
          <w:b/>
          <w:i/>
          <w:color w:val="000000"/>
          <w:sz w:val="28"/>
          <w:szCs w:val="36"/>
        </w:rPr>
        <w:t>)</w:t>
      </w:r>
      <w:r w:rsidRPr="00BA362E">
        <w:rPr>
          <w:rFonts w:cstheme="minorHAnsi"/>
          <w:b/>
          <w:color w:val="000000"/>
          <w:sz w:val="28"/>
          <w:szCs w:val="36"/>
        </w:rPr>
        <w:t xml:space="preserve">  </w:t>
      </w:r>
      <w:r w:rsidR="00451472" w:rsidRPr="00BA362E">
        <w:rPr>
          <w:rFonts w:cstheme="minorHAnsi"/>
          <w:b/>
          <w:color w:val="000000"/>
          <w:sz w:val="28"/>
          <w:szCs w:val="36"/>
        </w:rPr>
        <w:t xml:space="preserve"> </w:t>
      </w:r>
    </w:p>
    <w:p w14:paraId="6938CB9F" w14:textId="3ABBC19D"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Αποτελεί την </w:t>
      </w:r>
      <w:r w:rsidRPr="00BA362E">
        <w:rPr>
          <w:rFonts w:cstheme="minorHAnsi"/>
          <w:b/>
          <w:bCs/>
          <w:color w:val="000000"/>
          <w:sz w:val="24"/>
          <w:szCs w:val="24"/>
        </w:rPr>
        <w:t xml:space="preserve">καρδιά </w:t>
      </w:r>
      <w:r w:rsidRPr="00BA362E">
        <w:rPr>
          <w:rFonts w:cstheme="minorHAnsi"/>
          <w:color w:val="000000"/>
          <w:sz w:val="24"/>
          <w:szCs w:val="24"/>
        </w:rPr>
        <w:t>σε ένα σύστημα βιομηχανικού ελέγχου SCADA. Πρόκειται για ένα υπολογιστικό σύστημα το οποίο λαμβάνει τα δεδομένα που αποστέλλονται από τα διάφορα περιφερειακά συστήματα του ελεγκτικού μηχανισμού (αισθητήρες, IED’s, RTU’s), τα επεξεργάζεται και αποστέλλει τα ανάλογα αποτελέσματα για την ορθή και άρτια διαχείριση του συστήματος.</w:t>
      </w:r>
      <w:r w:rsidR="00013D23" w:rsidRPr="00BA362E">
        <w:rPr>
          <w:rFonts w:cstheme="minorHAnsi"/>
          <w:color w:val="000000"/>
          <w:sz w:val="24"/>
          <w:szCs w:val="24"/>
        </w:rPr>
        <w:t xml:space="preserve"> [1]</w:t>
      </w:r>
    </w:p>
    <w:p w14:paraId="42E88481" w14:textId="585152D7" w:rsidR="00451472" w:rsidRPr="00BA362E" w:rsidRDefault="004141AB" w:rsidP="004141AB">
      <w:pPr>
        <w:spacing w:line="360" w:lineRule="auto"/>
        <w:rPr>
          <w:rFonts w:cstheme="minorHAnsi"/>
          <w:color w:val="000000"/>
        </w:rPr>
      </w:pPr>
      <w:r w:rsidRPr="00BA362E">
        <w:rPr>
          <w:rFonts w:cstheme="minorHAnsi"/>
          <w:b/>
          <w:i/>
          <w:color w:val="000000"/>
          <w:sz w:val="28"/>
          <w:szCs w:val="36"/>
        </w:rPr>
        <w:t>5</w:t>
      </w:r>
      <w:r w:rsidR="00451472" w:rsidRPr="00BA362E">
        <w:rPr>
          <w:rFonts w:cstheme="minorHAnsi"/>
          <w:b/>
          <w:i/>
          <w:color w:val="000000"/>
          <w:sz w:val="28"/>
          <w:szCs w:val="36"/>
        </w:rPr>
        <w:t>.3.2 Αισθητήρες και ευφυείς συσκευές (IED’s)</w:t>
      </w:r>
      <w:r w:rsidR="00451472" w:rsidRPr="00BA362E">
        <w:rPr>
          <w:rFonts w:cstheme="minorHAnsi"/>
          <w:b/>
          <w:color w:val="000000"/>
          <w:sz w:val="28"/>
          <w:szCs w:val="36"/>
        </w:rPr>
        <w:t xml:space="preserve"> </w:t>
      </w:r>
      <w:r w:rsidRPr="00BA362E">
        <w:rPr>
          <w:rFonts w:cstheme="minorHAnsi"/>
          <w:b/>
          <w:color w:val="000000"/>
          <w:sz w:val="28"/>
          <w:szCs w:val="36"/>
        </w:rPr>
        <w:t xml:space="preserve"> </w:t>
      </w:r>
    </w:p>
    <w:p w14:paraId="6D30185C" w14:textId="14D0A29D" w:rsidR="00451472" w:rsidRPr="00635C3F"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Πρόκειται για συσκευές όπου μας δίνουν την δυνατότητα ανίχνευσης τυχών αλλαγών και μεταβολών ορισμένων βασικών τιμών που επιθυμούμε να παρακολουθούμε στο βιομηχανικό μας σύστημα. Παρουσιάζοντας μία γενική έννοια του όρου, σαν αισθητήρα ορίζουμε μία συσκευή όπου μας δίνει την δυνατότητα να ανιχνεύσουμε αλλαγές ή γεγονότα σε κάποιο συγκεκριμένο χαρακτηριστικό που έχουμε ορίσει αυτόματα. Δέχεται ως είσοδο τυχών αλλαγές στην μορφή ή στην ποσότητα του χαρακτηριστικού που έχουμε ορίσει και μας δίνει μία αντίστοιχη έξοδο, πολλές φορές είτε ως ηλεκτρικό είτε ως οπτικό σήμα, μαζί με συγκεκριμένα δεδομένα που αφορούν την μεταβολή αυτή. Σαν εξέλιξη των συσκευών αυτών, οι </w:t>
      </w:r>
      <w:r w:rsidRPr="00BA362E">
        <w:rPr>
          <w:rFonts w:cstheme="minorHAnsi"/>
          <w:b/>
          <w:bCs/>
          <w:color w:val="000000"/>
          <w:sz w:val="24"/>
          <w:szCs w:val="24"/>
        </w:rPr>
        <w:t xml:space="preserve">έξυπνοι αισθητήρες </w:t>
      </w:r>
      <w:r w:rsidRPr="00BA362E">
        <w:rPr>
          <w:rFonts w:cstheme="minorHAnsi"/>
          <w:color w:val="000000"/>
          <w:sz w:val="24"/>
          <w:szCs w:val="24"/>
        </w:rPr>
        <w:t xml:space="preserve">πρόκειται για συσκευές πάνω στις οποίες έχει </w:t>
      </w:r>
      <w:r w:rsidR="00C13785" w:rsidRPr="00BA362E">
        <w:rPr>
          <w:rFonts w:cstheme="minorHAnsi"/>
          <w:color w:val="000000"/>
          <w:sz w:val="24"/>
          <w:szCs w:val="24"/>
        </w:rPr>
        <w:t>o</w:t>
      </w:r>
      <w:r w:rsidRPr="00BA362E">
        <w:rPr>
          <w:rFonts w:cstheme="minorHAnsi"/>
          <w:color w:val="000000"/>
          <w:sz w:val="24"/>
          <w:szCs w:val="24"/>
        </w:rPr>
        <w:t>λ</w:t>
      </w:r>
      <w:r w:rsidR="00C13785" w:rsidRPr="00BA362E">
        <w:rPr>
          <w:rFonts w:cstheme="minorHAnsi"/>
          <w:color w:val="000000"/>
          <w:sz w:val="24"/>
          <w:szCs w:val="24"/>
        </w:rPr>
        <w:t>o</w:t>
      </w:r>
      <w:r w:rsidRPr="00BA362E">
        <w:rPr>
          <w:rFonts w:cstheme="minorHAnsi"/>
          <w:color w:val="000000"/>
          <w:sz w:val="24"/>
          <w:szCs w:val="24"/>
        </w:rPr>
        <w:t>κληρωθεί τ</w:t>
      </w:r>
      <w:r w:rsidR="00C13785" w:rsidRPr="00BA362E">
        <w:rPr>
          <w:rFonts w:cstheme="minorHAnsi"/>
          <w:color w:val="000000"/>
          <w:sz w:val="24"/>
          <w:szCs w:val="24"/>
        </w:rPr>
        <w:t>o</w:t>
      </w:r>
      <w:r w:rsidRPr="00BA362E">
        <w:rPr>
          <w:rFonts w:cstheme="minorHAnsi"/>
          <w:color w:val="000000"/>
          <w:sz w:val="24"/>
          <w:szCs w:val="24"/>
        </w:rPr>
        <w:t>υλάχιστ</w:t>
      </w:r>
      <w:r w:rsidR="00C13785" w:rsidRPr="00BA362E">
        <w:rPr>
          <w:rFonts w:cstheme="minorHAnsi"/>
          <w:color w:val="000000"/>
          <w:sz w:val="24"/>
          <w:szCs w:val="24"/>
        </w:rPr>
        <w:t>o</w:t>
      </w:r>
      <w:r w:rsidRPr="00BA362E">
        <w:rPr>
          <w:rFonts w:cstheme="minorHAnsi"/>
          <w:color w:val="000000"/>
          <w:sz w:val="24"/>
          <w:szCs w:val="24"/>
        </w:rPr>
        <w:t>ν ένα αισθητήρι</w:t>
      </w:r>
      <w:r w:rsidR="00C13785" w:rsidRPr="00BA362E">
        <w:rPr>
          <w:rFonts w:cstheme="minorHAnsi"/>
          <w:color w:val="000000"/>
          <w:sz w:val="24"/>
          <w:szCs w:val="24"/>
        </w:rPr>
        <w:t>o</w:t>
      </w:r>
      <w:r w:rsidRPr="00BA362E">
        <w:rPr>
          <w:rFonts w:cstheme="minorHAnsi"/>
          <w:color w:val="000000"/>
          <w:sz w:val="24"/>
          <w:szCs w:val="24"/>
        </w:rPr>
        <w:t xml:space="preserve"> στ</w:t>
      </w:r>
      <w:r w:rsidR="00C13785" w:rsidRPr="00BA362E">
        <w:rPr>
          <w:rFonts w:cstheme="minorHAnsi"/>
          <w:color w:val="000000"/>
          <w:sz w:val="24"/>
          <w:szCs w:val="24"/>
        </w:rPr>
        <w:t>o</w:t>
      </w:r>
      <w:r w:rsidRPr="00BA362E">
        <w:rPr>
          <w:rFonts w:cstheme="minorHAnsi"/>
          <w:color w:val="000000"/>
          <w:sz w:val="24"/>
          <w:szCs w:val="24"/>
        </w:rPr>
        <w:t>ιχεί</w:t>
      </w:r>
      <w:r w:rsidR="00C13785" w:rsidRPr="00BA362E">
        <w:rPr>
          <w:rFonts w:cstheme="minorHAnsi"/>
          <w:color w:val="000000"/>
          <w:sz w:val="24"/>
          <w:szCs w:val="24"/>
        </w:rPr>
        <w:t>o</w:t>
      </w:r>
      <w:r w:rsidRPr="00BA362E">
        <w:rPr>
          <w:rFonts w:cstheme="minorHAnsi"/>
          <w:color w:val="000000"/>
          <w:sz w:val="24"/>
          <w:szCs w:val="24"/>
        </w:rPr>
        <w:t xml:space="preserve"> και ένα κύκλωμα επεξεργασίας σήματ</w:t>
      </w:r>
      <w:r w:rsidR="00C13785" w:rsidRPr="00BA362E">
        <w:rPr>
          <w:rFonts w:cstheme="minorHAnsi"/>
          <w:color w:val="000000"/>
          <w:sz w:val="24"/>
          <w:szCs w:val="24"/>
        </w:rPr>
        <w:t>o</w:t>
      </w:r>
      <w:r w:rsidRPr="00BA362E">
        <w:rPr>
          <w:rFonts w:cstheme="minorHAnsi"/>
          <w:color w:val="000000"/>
          <w:sz w:val="24"/>
          <w:szCs w:val="24"/>
        </w:rPr>
        <w:t xml:space="preserve">ς. </w:t>
      </w:r>
      <w:r w:rsidR="00C13785" w:rsidRPr="00BA362E">
        <w:rPr>
          <w:rFonts w:cstheme="minorHAnsi"/>
          <w:color w:val="000000"/>
          <w:sz w:val="24"/>
          <w:szCs w:val="24"/>
        </w:rPr>
        <w:t>O</w:t>
      </w:r>
      <w:r w:rsidRPr="00BA362E">
        <w:rPr>
          <w:rFonts w:cstheme="minorHAnsi"/>
          <w:color w:val="000000"/>
          <w:sz w:val="24"/>
          <w:szCs w:val="24"/>
        </w:rPr>
        <w:t xml:space="preserve"> όρ</w:t>
      </w:r>
      <w:r w:rsidR="00C13785" w:rsidRPr="00BA362E">
        <w:rPr>
          <w:rFonts w:cstheme="minorHAnsi"/>
          <w:color w:val="000000"/>
          <w:sz w:val="24"/>
          <w:szCs w:val="24"/>
        </w:rPr>
        <w:t>o</w:t>
      </w:r>
      <w:r w:rsidRPr="00BA362E">
        <w:rPr>
          <w:rFonts w:cstheme="minorHAnsi"/>
          <w:color w:val="000000"/>
          <w:sz w:val="24"/>
          <w:szCs w:val="24"/>
        </w:rPr>
        <w:t xml:space="preserve">ς </w:t>
      </w:r>
      <w:r w:rsidRPr="00BA362E">
        <w:rPr>
          <w:rFonts w:cstheme="minorHAnsi"/>
          <w:b/>
          <w:bCs/>
          <w:color w:val="000000"/>
          <w:sz w:val="24"/>
          <w:szCs w:val="24"/>
        </w:rPr>
        <w:t xml:space="preserve">ευφυής </w:t>
      </w:r>
      <w:r w:rsidRPr="00BA362E">
        <w:rPr>
          <w:rFonts w:cstheme="minorHAnsi"/>
          <w:color w:val="000000"/>
          <w:sz w:val="24"/>
          <w:szCs w:val="24"/>
        </w:rPr>
        <w:t>(</w:t>
      </w:r>
      <w:r w:rsidRPr="00BA362E">
        <w:rPr>
          <w:rFonts w:cstheme="minorHAnsi"/>
          <w:i/>
          <w:iCs/>
          <w:color w:val="000000"/>
          <w:sz w:val="24"/>
          <w:szCs w:val="24"/>
        </w:rPr>
        <w:t>Smart</w:t>
      </w:r>
      <w:r w:rsidRPr="00BA362E">
        <w:rPr>
          <w:rFonts w:cstheme="minorHAnsi"/>
          <w:color w:val="000000"/>
          <w:sz w:val="24"/>
          <w:szCs w:val="24"/>
        </w:rPr>
        <w:t>) διατηρείται για να δηλώσει την επιμέρ</w:t>
      </w:r>
      <w:r w:rsidR="00C13785" w:rsidRPr="00BA362E">
        <w:rPr>
          <w:rFonts w:cstheme="minorHAnsi"/>
          <w:color w:val="000000"/>
          <w:sz w:val="24"/>
          <w:szCs w:val="24"/>
        </w:rPr>
        <w:t>o</w:t>
      </w:r>
      <w:r w:rsidRPr="00BA362E">
        <w:rPr>
          <w:rFonts w:cstheme="minorHAnsi"/>
          <w:color w:val="000000"/>
          <w:sz w:val="24"/>
          <w:szCs w:val="24"/>
        </w:rPr>
        <w:t xml:space="preserve">υς ή την </w:t>
      </w:r>
      <w:r w:rsidR="00C13785" w:rsidRPr="00BA362E">
        <w:rPr>
          <w:rFonts w:cstheme="minorHAnsi"/>
          <w:color w:val="000000"/>
          <w:sz w:val="24"/>
          <w:szCs w:val="24"/>
        </w:rPr>
        <w:t>o</w:t>
      </w:r>
      <w:r w:rsidRPr="00BA362E">
        <w:rPr>
          <w:rFonts w:cstheme="minorHAnsi"/>
          <w:color w:val="000000"/>
          <w:sz w:val="24"/>
          <w:szCs w:val="24"/>
        </w:rPr>
        <w:t>λ</w:t>
      </w:r>
      <w:r w:rsidR="00C13785" w:rsidRPr="00BA362E">
        <w:rPr>
          <w:rFonts w:cstheme="minorHAnsi"/>
          <w:color w:val="000000"/>
          <w:sz w:val="24"/>
          <w:szCs w:val="24"/>
        </w:rPr>
        <w:t>o</w:t>
      </w:r>
      <w:r w:rsidRPr="00BA362E">
        <w:rPr>
          <w:rFonts w:cstheme="minorHAnsi"/>
          <w:color w:val="000000"/>
          <w:sz w:val="24"/>
          <w:szCs w:val="24"/>
        </w:rPr>
        <w:t>κληρωτική ενσωμάτωση της κύριας μ</w:t>
      </w:r>
      <w:r w:rsidR="00C13785" w:rsidRPr="00BA362E">
        <w:rPr>
          <w:rFonts w:cstheme="minorHAnsi"/>
          <w:color w:val="000000"/>
          <w:sz w:val="24"/>
          <w:szCs w:val="24"/>
        </w:rPr>
        <w:t>o</w:t>
      </w:r>
      <w:r w:rsidRPr="00BA362E">
        <w:rPr>
          <w:rFonts w:cstheme="minorHAnsi"/>
          <w:color w:val="000000"/>
          <w:sz w:val="24"/>
          <w:szCs w:val="24"/>
        </w:rPr>
        <w:t xml:space="preserve">νάδας επεξεργασίας, η </w:t>
      </w:r>
      <w:r w:rsidR="00C13785" w:rsidRPr="00BA362E">
        <w:rPr>
          <w:rFonts w:cstheme="minorHAnsi"/>
          <w:color w:val="000000"/>
          <w:sz w:val="24"/>
          <w:szCs w:val="24"/>
        </w:rPr>
        <w:t>o</w:t>
      </w:r>
      <w:r w:rsidRPr="00BA362E">
        <w:rPr>
          <w:rFonts w:cstheme="minorHAnsi"/>
          <w:color w:val="000000"/>
          <w:sz w:val="24"/>
          <w:szCs w:val="24"/>
        </w:rPr>
        <w:t>π</w:t>
      </w:r>
      <w:r w:rsidR="00C13785" w:rsidRPr="00BA362E">
        <w:rPr>
          <w:rFonts w:cstheme="minorHAnsi"/>
          <w:color w:val="000000"/>
          <w:sz w:val="24"/>
          <w:szCs w:val="24"/>
        </w:rPr>
        <w:t>o</w:t>
      </w:r>
      <w:r w:rsidRPr="00BA362E">
        <w:rPr>
          <w:rFonts w:cstheme="minorHAnsi"/>
          <w:color w:val="000000"/>
          <w:sz w:val="24"/>
          <w:szCs w:val="24"/>
        </w:rPr>
        <w:t>ία πρ</w:t>
      </w:r>
      <w:r w:rsidR="00C13785" w:rsidRPr="00BA362E">
        <w:rPr>
          <w:rFonts w:cstheme="minorHAnsi"/>
          <w:color w:val="000000"/>
          <w:sz w:val="24"/>
          <w:szCs w:val="24"/>
        </w:rPr>
        <w:t>o</w:t>
      </w:r>
      <w:r w:rsidRPr="00BA362E">
        <w:rPr>
          <w:rFonts w:cstheme="minorHAnsi"/>
          <w:color w:val="000000"/>
          <w:sz w:val="24"/>
          <w:szCs w:val="24"/>
        </w:rPr>
        <w:t>σθέτει ευφυΐα στο όλο σύστημα. Ορισμένα παραδείγματα χρήσης αισθητήρων σε βιομηχανικές μονάδες είναι οι αισθητήρες καπνού, υγρασίας καθώς και αισθητήρες ανίχνευσης της κίνησης</w:t>
      </w:r>
      <w:r w:rsidR="00013D23" w:rsidRPr="00BA362E">
        <w:rPr>
          <w:rFonts w:cstheme="minorHAnsi"/>
          <w:color w:val="000000"/>
          <w:sz w:val="24"/>
          <w:szCs w:val="24"/>
        </w:rPr>
        <w:t xml:space="preserve"> [1]</w:t>
      </w:r>
      <w:r w:rsidR="00635C3F" w:rsidRPr="00635C3F">
        <w:rPr>
          <w:rFonts w:cstheme="minorHAnsi"/>
          <w:color w:val="000000"/>
          <w:sz w:val="24"/>
          <w:szCs w:val="24"/>
        </w:rPr>
        <w:t>.</w:t>
      </w:r>
    </w:p>
    <w:p w14:paraId="692376E8" w14:textId="298C96C2" w:rsidR="00451472" w:rsidRPr="00BA362E" w:rsidRDefault="004141AB" w:rsidP="004C5E21">
      <w:pPr>
        <w:spacing w:line="360" w:lineRule="auto"/>
        <w:jc w:val="both"/>
        <w:rPr>
          <w:rFonts w:cstheme="minorHAnsi"/>
          <w:color w:val="000000"/>
          <w:sz w:val="24"/>
          <w:szCs w:val="36"/>
        </w:rPr>
      </w:pPr>
      <w:r w:rsidRPr="00BA362E">
        <w:rPr>
          <w:rFonts w:cstheme="minorHAnsi"/>
          <w:b/>
          <w:i/>
          <w:color w:val="000000"/>
          <w:sz w:val="28"/>
          <w:szCs w:val="36"/>
        </w:rPr>
        <w:t>5</w:t>
      </w:r>
      <w:r w:rsidR="00451472" w:rsidRPr="00BA362E">
        <w:rPr>
          <w:rFonts w:cstheme="minorHAnsi"/>
          <w:b/>
          <w:i/>
          <w:color w:val="000000"/>
          <w:sz w:val="28"/>
          <w:szCs w:val="36"/>
        </w:rPr>
        <w:t>.3.3 Απομακρυσμένες Τερματικές Μονάδες (RTU)</w:t>
      </w:r>
      <w:r w:rsidR="00451472" w:rsidRPr="00BA362E">
        <w:rPr>
          <w:rFonts w:cstheme="minorHAnsi"/>
          <w:b/>
          <w:color w:val="000000"/>
          <w:sz w:val="28"/>
          <w:szCs w:val="36"/>
        </w:rPr>
        <w:t xml:space="preserve"> </w:t>
      </w:r>
    </w:p>
    <w:p w14:paraId="10959B4B" w14:textId="377B2918"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Μία απομακρυσμένη τερματική μονάδα (RTU) αποτελείται από μία υπολογιστική μονάδα, υποκινούμενη από μικροεπεξεργαστές, όπου εγκαθίσταται σε μία απομακρυσμένη τοποθεσία στο ελεγχόμενο περιβάλλον της βιομηχανίας μας. Βασικό του μέλημα είναι η συλλογή δεδομένων από την ελεγχόμενη βιομηχανική μονάδα, η κωδικοποίησή τους σε μορφή εύκολα μεταδιδόμενη καθώς </w:t>
      </w:r>
      <w:r w:rsidRPr="00BA362E">
        <w:rPr>
          <w:rFonts w:cstheme="minorHAnsi"/>
          <w:color w:val="000000"/>
          <w:sz w:val="24"/>
          <w:szCs w:val="24"/>
        </w:rPr>
        <w:lastRenderedPageBreak/>
        <w:t>και η μετάδοσή τους, μέσω του βιομηχανικού δικτύου, είτε σε άλλες συσκευές στο δίκτυο, είτε στο κύριο εποπτικό υπολογιστή (MTU) είτε ακόμα και από τον master προς όλο το δίκτυο. Τα RTU’s είναι υπεύθυνα για την ύπαρξη της διασύνδεσης (τηλεμετρίας) μεταξύ των συσκευών που απαρτίζουν το σύστημα. Γι’ αυτόν τον λόγο είναι εξοπλισμένα με κανάλια εισόδου, αναλογικά και ψηφιακά, για την ανίχνευση ή μέτρηση των χαρακτηριστικών που μας αφορούν, κανάλια εξόδου, επίσης αναλογικά και ψηφιακά, για τον έλεγχο και την επικοινωνία με το δίκτυο, ένδειξη συναγερμού όπως επίσης και ρελέ εξόδου.</w:t>
      </w:r>
      <w:r w:rsidR="00013D23" w:rsidRPr="00BA362E">
        <w:rPr>
          <w:rFonts w:cstheme="minorHAnsi"/>
          <w:color w:val="000000"/>
          <w:sz w:val="24"/>
          <w:szCs w:val="24"/>
        </w:rPr>
        <w:t xml:space="preserve"> [1]</w:t>
      </w:r>
      <w:r w:rsidR="001A7A15" w:rsidRPr="00BA362E">
        <w:rPr>
          <w:rFonts w:cstheme="minorHAnsi"/>
          <w:color w:val="000000"/>
          <w:sz w:val="24"/>
          <w:szCs w:val="24"/>
        </w:rPr>
        <w:t xml:space="preserve"> Οι κύριες συνιστώσες ενός συστήματος </w:t>
      </w:r>
      <w:r w:rsidR="001A7A15" w:rsidRPr="00BA362E">
        <w:rPr>
          <w:rFonts w:cstheme="minorHAnsi"/>
          <w:color w:val="000000"/>
          <w:sz w:val="24"/>
          <w:szCs w:val="24"/>
          <w:lang w:val="en-US"/>
        </w:rPr>
        <w:t xml:space="preserve">SCADA </w:t>
      </w:r>
      <w:r w:rsidR="001A7A15" w:rsidRPr="00BA362E">
        <w:rPr>
          <w:rFonts w:cstheme="minorHAnsi"/>
          <w:color w:val="000000"/>
          <w:sz w:val="24"/>
          <w:szCs w:val="24"/>
        </w:rPr>
        <w:t>φαίνονται στην εικόνα</w:t>
      </w:r>
    </w:p>
    <w:p w14:paraId="3537D340" w14:textId="39D787C0" w:rsidR="001A7A15" w:rsidRPr="00BA362E" w:rsidRDefault="001A7A15" w:rsidP="001A7A15">
      <w:pPr>
        <w:spacing w:line="360" w:lineRule="auto"/>
        <w:ind w:firstLine="720"/>
        <w:jc w:val="center"/>
        <w:rPr>
          <w:rFonts w:cstheme="minorHAnsi"/>
          <w:color w:val="000000"/>
          <w:sz w:val="24"/>
          <w:szCs w:val="24"/>
        </w:rPr>
      </w:pPr>
      <w:r w:rsidRPr="00BA362E">
        <w:rPr>
          <w:rFonts w:cstheme="minorHAnsi"/>
          <w:iCs/>
          <w:noProof/>
          <w:color w:val="000000"/>
          <w:sz w:val="24"/>
          <w:szCs w:val="24"/>
          <w:lang w:eastAsia="el-GR"/>
        </w:rPr>
        <w:drawing>
          <wp:inline distT="0" distB="0" distL="0" distR="0" wp14:anchorId="1C7F97B6" wp14:editId="65EBD51E">
            <wp:extent cx="4004241" cy="1694065"/>
            <wp:effectExtent l="0" t="0" r="0" b="190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014085" cy="1698230"/>
                    </a:xfrm>
                    <a:prstGeom prst="rect">
                      <a:avLst/>
                    </a:prstGeom>
                  </pic:spPr>
                </pic:pic>
              </a:graphicData>
            </a:graphic>
          </wp:inline>
        </w:drawing>
      </w:r>
    </w:p>
    <w:p w14:paraId="2B1B4A71" w14:textId="1D020F10" w:rsidR="001A7A15" w:rsidRPr="00BA362E" w:rsidRDefault="001A7A15" w:rsidP="001A7A15">
      <w:pPr>
        <w:spacing w:line="360" w:lineRule="auto"/>
        <w:ind w:firstLine="720"/>
        <w:jc w:val="center"/>
        <w:rPr>
          <w:rFonts w:cstheme="minorHAnsi"/>
          <w:iCs/>
          <w:color w:val="000000"/>
          <w:sz w:val="24"/>
          <w:szCs w:val="24"/>
        </w:rPr>
      </w:pPr>
      <w:r w:rsidRPr="00BA362E">
        <w:rPr>
          <w:rFonts w:cstheme="minorHAnsi"/>
          <w:b/>
          <w:iCs/>
          <w:color w:val="000000"/>
          <w:sz w:val="24"/>
          <w:szCs w:val="24"/>
        </w:rPr>
        <w:t>*</w:t>
      </w:r>
      <w:r w:rsidRPr="00BA362E">
        <w:rPr>
          <w:rFonts w:cstheme="minorHAnsi"/>
          <w:b/>
          <w:i/>
          <w:iCs/>
          <w:color w:val="000000"/>
          <w:sz w:val="24"/>
          <w:szCs w:val="24"/>
        </w:rPr>
        <w:t xml:space="preserve">Εικόνα 5.4. </w:t>
      </w:r>
      <w:r w:rsidRPr="00BA362E">
        <w:rPr>
          <w:rFonts w:cstheme="minorHAnsi"/>
          <w:i/>
          <w:iCs/>
          <w:color w:val="000000"/>
          <w:sz w:val="24"/>
          <w:szCs w:val="24"/>
        </w:rPr>
        <w:t xml:space="preserve">« Συνιστώσες ενός συστήματος </w:t>
      </w:r>
      <w:r w:rsidRPr="00BA362E">
        <w:rPr>
          <w:rFonts w:cstheme="minorHAnsi"/>
          <w:i/>
          <w:iCs/>
          <w:color w:val="000000"/>
          <w:sz w:val="24"/>
          <w:szCs w:val="24"/>
          <w:lang w:val="en-US"/>
        </w:rPr>
        <w:t>SCADA</w:t>
      </w:r>
      <w:r w:rsidRPr="00BA362E">
        <w:rPr>
          <w:rFonts w:cstheme="minorHAnsi"/>
          <w:i/>
          <w:iCs/>
          <w:color w:val="000000"/>
          <w:sz w:val="24"/>
          <w:szCs w:val="24"/>
        </w:rPr>
        <w:t xml:space="preserve">» </w:t>
      </w:r>
      <w:r w:rsidRPr="00BA362E">
        <w:rPr>
          <w:rFonts w:cstheme="minorHAnsi"/>
          <w:iCs/>
          <w:color w:val="000000"/>
          <w:sz w:val="24"/>
          <w:szCs w:val="24"/>
        </w:rPr>
        <w:t>[20]</w:t>
      </w:r>
    </w:p>
    <w:p w14:paraId="235BBBFD" w14:textId="77777777" w:rsidR="001A7A15" w:rsidRPr="00BA362E" w:rsidRDefault="001A7A15" w:rsidP="004C5E21">
      <w:pPr>
        <w:spacing w:line="360" w:lineRule="auto"/>
        <w:ind w:firstLine="720"/>
        <w:jc w:val="both"/>
        <w:rPr>
          <w:rFonts w:cstheme="minorHAnsi"/>
          <w:color w:val="000000"/>
          <w:sz w:val="24"/>
          <w:szCs w:val="24"/>
        </w:rPr>
      </w:pPr>
    </w:p>
    <w:p w14:paraId="56734D22" w14:textId="20E96F7E" w:rsidR="00451472" w:rsidRPr="00BA362E" w:rsidRDefault="004141AB" w:rsidP="004C5E21">
      <w:pPr>
        <w:spacing w:line="360" w:lineRule="auto"/>
        <w:jc w:val="both"/>
        <w:rPr>
          <w:rFonts w:cstheme="minorHAnsi"/>
          <w:b/>
          <w:color w:val="000000"/>
          <w:sz w:val="28"/>
          <w:szCs w:val="36"/>
        </w:rPr>
      </w:pPr>
      <w:r w:rsidRPr="00BA362E">
        <w:rPr>
          <w:rFonts w:cstheme="minorHAnsi"/>
          <w:b/>
          <w:i/>
          <w:color w:val="000000"/>
          <w:sz w:val="28"/>
          <w:szCs w:val="36"/>
        </w:rPr>
        <w:t>5</w:t>
      </w:r>
      <w:r w:rsidR="00451472" w:rsidRPr="00BA362E">
        <w:rPr>
          <w:rFonts w:cstheme="minorHAnsi"/>
          <w:b/>
          <w:i/>
          <w:color w:val="000000"/>
          <w:sz w:val="28"/>
          <w:szCs w:val="36"/>
        </w:rPr>
        <w:t>.3.</w:t>
      </w:r>
      <w:r w:rsidR="003504FB" w:rsidRPr="00BA362E">
        <w:rPr>
          <w:rFonts w:cstheme="minorHAnsi"/>
          <w:b/>
          <w:i/>
          <w:color w:val="000000"/>
          <w:sz w:val="28"/>
          <w:szCs w:val="36"/>
        </w:rPr>
        <w:t>4</w:t>
      </w:r>
      <w:r w:rsidR="00451472" w:rsidRPr="00BA362E">
        <w:rPr>
          <w:rFonts w:cstheme="minorHAnsi"/>
          <w:b/>
          <w:i/>
          <w:color w:val="000000"/>
          <w:sz w:val="28"/>
          <w:szCs w:val="36"/>
        </w:rPr>
        <w:t xml:space="preserve"> </w:t>
      </w:r>
      <w:r w:rsidR="003504FB" w:rsidRPr="00BA362E">
        <w:rPr>
          <w:rFonts w:cstheme="minorHAnsi"/>
          <w:b/>
          <w:i/>
          <w:color w:val="000000"/>
          <w:sz w:val="28"/>
          <w:szCs w:val="36"/>
        </w:rPr>
        <w:t xml:space="preserve">Προγραμματιζόμενοι Λογικοί Ελεγκτές (PLC) &amp; </w:t>
      </w:r>
      <w:r w:rsidR="00451472" w:rsidRPr="00BA362E">
        <w:rPr>
          <w:rFonts w:cstheme="minorHAnsi"/>
          <w:b/>
          <w:i/>
          <w:color w:val="000000"/>
          <w:sz w:val="28"/>
          <w:szCs w:val="36"/>
        </w:rPr>
        <w:t>Διεπαφή Ανθρώπου – Μηχανής (HMI)</w:t>
      </w:r>
      <w:r w:rsidR="00451472" w:rsidRPr="00BA362E">
        <w:rPr>
          <w:rFonts w:cstheme="minorHAnsi"/>
          <w:b/>
          <w:color w:val="000000"/>
          <w:sz w:val="28"/>
          <w:szCs w:val="36"/>
        </w:rPr>
        <w:t xml:space="preserve"> </w:t>
      </w:r>
      <w:r w:rsidRPr="00BA362E">
        <w:rPr>
          <w:rFonts w:cstheme="minorHAnsi"/>
          <w:b/>
          <w:color w:val="000000"/>
          <w:sz w:val="28"/>
          <w:szCs w:val="36"/>
        </w:rPr>
        <w:t xml:space="preserve"> </w:t>
      </w:r>
    </w:p>
    <w:p w14:paraId="2062F6BB" w14:textId="1EBE7D28" w:rsidR="00451472" w:rsidRPr="00BA362E" w:rsidRDefault="003504FB" w:rsidP="004C5E21">
      <w:pPr>
        <w:spacing w:line="360" w:lineRule="auto"/>
        <w:ind w:firstLine="720"/>
        <w:jc w:val="both"/>
        <w:rPr>
          <w:rFonts w:cstheme="minorHAnsi"/>
          <w:color w:val="000000"/>
          <w:sz w:val="24"/>
          <w:szCs w:val="24"/>
        </w:rPr>
      </w:pPr>
      <w:r w:rsidRPr="00BA362E">
        <w:rPr>
          <w:rFonts w:cstheme="minorHAnsi"/>
          <w:color w:val="000000"/>
          <w:sz w:val="24"/>
          <w:szCs w:val="24"/>
        </w:rPr>
        <w:t xml:space="preserve">Οι προγραμματιζόμενοι λογικοί ελεγκτές αναλύθηκαν στο κεφάλαιο 3. </w:t>
      </w:r>
      <w:r w:rsidR="00451472" w:rsidRPr="00BA362E">
        <w:rPr>
          <w:rFonts w:cstheme="minorHAnsi"/>
          <w:color w:val="000000"/>
          <w:sz w:val="24"/>
          <w:szCs w:val="24"/>
        </w:rPr>
        <w:t>Η τεχνολογία HMI επιτρέπει με απλά λόγια την επικοινωνία του ανθρώπου με την μηχανή. Πρόκειται δηλαδή για τ</w:t>
      </w:r>
      <w:r w:rsidR="005120FD" w:rsidRPr="00BA362E">
        <w:rPr>
          <w:rFonts w:cstheme="minorHAnsi"/>
          <w:color w:val="000000"/>
          <w:sz w:val="24"/>
          <w:szCs w:val="24"/>
        </w:rPr>
        <w:t>o</w:t>
      </w:r>
      <w:r w:rsidR="00451472" w:rsidRPr="00BA362E">
        <w:rPr>
          <w:rFonts w:cstheme="minorHAnsi"/>
          <w:color w:val="000000"/>
          <w:sz w:val="24"/>
          <w:szCs w:val="24"/>
        </w:rPr>
        <w:t xml:space="preserve"> όργαν</w:t>
      </w:r>
      <w:r w:rsidR="005120FD" w:rsidRPr="00BA362E">
        <w:rPr>
          <w:rFonts w:cstheme="minorHAnsi"/>
          <w:color w:val="000000"/>
          <w:sz w:val="24"/>
          <w:szCs w:val="24"/>
        </w:rPr>
        <w:t>o</w:t>
      </w:r>
      <w:r w:rsidR="00451472" w:rsidRPr="00BA362E">
        <w:rPr>
          <w:rFonts w:cstheme="minorHAnsi"/>
          <w:color w:val="000000"/>
          <w:sz w:val="24"/>
          <w:szCs w:val="24"/>
        </w:rPr>
        <w:t xml:space="preserve"> τ</w:t>
      </w:r>
      <w:r w:rsidR="005120FD" w:rsidRPr="00BA362E">
        <w:rPr>
          <w:rFonts w:cstheme="minorHAnsi"/>
          <w:color w:val="000000"/>
          <w:sz w:val="24"/>
          <w:szCs w:val="24"/>
        </w:rPr>
        <w:t>o</w:t>
      </w:r>
      <w:r w:rsidR="00451472" w:rsidRPr="00BA362E">
        <w:rPr>
          <w:rFonts w:cstheme="minorHAnsi"/>
          <w:color w:val="000000"/>
          <w:sz w:val="24"/>
          <w:szCs w:val="24"/>
        </w:rPr>
        <w:t xml:space="preserve"> </w:t>
      </w:r>
      <w:r w:rsidR="005120FD" w:rsidRPr="00BA362E">
        <w:rPr>
          <w:rFonts w:cstheme="minorHAnsi"/>
          <w:color w:val="000000"/>
          <w:sz w:val="24"/>
          <w:szCs w:val="24"/>
        </w:rPr>
        <w:t>o</w:t>
      </w:r>
      <w:r w:rsidR="00451472" w:rsidRPr="00BA362E">
        <w:rPr>
          <w:rFonts w:cstheme="minorHAnsi"/>
          <w:color w:val="000000"/>
          <w:sz w:val="24"/>
          <w:szCs w:val="24"/>
        </w:rPr>
        <w:t>π</w:t>
      </w:r>
      <w:r w:rsidR="005120FD" w:rsidRPr="00BA362E">
        <w:rPr>
          <w:rFonts w:cstheme="minorHAnsi"/>
          <w:color w:val="000000"/>
          <w:sz w:val="24"/>
          <w:szCs w:val="24"/>
        </w:rPr>
        <w:t>o</w:t>
      </w:r>
      <w:r w:rsidR="00451472" w:rsidRPr="00BA362E">
        <w:rPr>
          <w:rFonts w:cstheme="minorHAnsi"/>
          <w:color w:val="000000"/>
          <w:sz w:val="24"/>
          <w:szCs w:val="24"/>
        </w:rPr>
        <w:t>ί</w:t>
      </w:r>
      <w:r w:rsidR="005120FD" w:rsidRPr="00BA362E">
        <w:rPr>
          <w:rFonts w:cstheme="minorHAnsi"/>
          <w:color w:val="000000"/>
          <w:sz w:val="24"/>
          <w:szCs w:val="24"/>
        </w:rPr>
        <w:t>o</w:t>
      </w:r>
      <w:r w:rsidR="00451472" w:rsidRPr="00BA362E">
        <w:rPr>
          <w:rFonts w:cstheme="minorHAnsi"/>
          <w:color w:val="000000"/>
          <w:sz w:val="24"/>
          <w:szCs w:val="24"/>
        </w:rPr>
        <w:t xml:space="preserve"> παρ</w:t>
      </w:r>
      <w:r w:rsidR="005120FD" w:rsidRPr="00BA362E">
        <w:rPr>
          <w:rFonts w:cstheme="minorHAnsi"/>
          <w:color w:val="000000"/>
          <w:sz w:val="24"/>
          <w:szCs w:val="24"/>
        </w:rPr>
        <w:t>o</w:t>
      </w:r>
      <w:r w:rsidR="00451472" w:rsidRPr="00BA362E">
        <w:rPr>
          <w:rFonts w:cstheme="minorHAnsi"/>
          <w:color w:val="000000"/>
          <w:sz w:val="24"/>
          <w:szCs w:val="24"/>
        </w:rPr>
        <w:t>υσιάζει</w:t>
      </w:r>
      <w:r w:rsidR="007927CD" w:rsidRPr="00BA362E">
        <w:rPr>
          <w:rFonts w:cstheme="minorHAnsi"/>
          <w:color w:val="000000"/>
          <w:sz w:val="24"/>
          <w:szCs w:val="24"/>
        </w:rPr>
        <w:t xml:space="preserve"> τα</w:t>
      </w:r>
      <w:r w:rsidR="00451472" w:rsidRPr="00BA362E">
        <w:rPr>
          <w:rFonts w:cstheme="minorHAnsi"/>
          <w:color w:val="000000"/>
          <w:sz w:val="24"/>
          <w:szCs w:val="24"/>
        </w:rPr>
        <w:t xml:space="preserve"> δεδ</w:t>
      </w:r>
      <w:r w:rsidR="005120FD" w:rsidRPr="00BA362E">
        <w:rPr>
          <w:rFonts w:cstheme="minorHAnsi"/>
          <w:color w:val="000000"/>
          <w:sz w:val="24"/>
          <w:szCs w:val="24"/>
        </w:rPr>
        <w:t>o</w:t>
      </w:r>
      <w:r w:rsidR="00451472" w:rsidRPr="00BA362E">
        <w:rPr>
          <w:rFonts w:cstheme="minorHAnsi"/>
          <w:color w:val="000000"/>
          <w:sz w:val="24"/>
          <w:szCs w:val="24"/>
        </w:rPr>
        <w:t>μένα από κάπ</w:t>
      </w:r>
      <w:r w:rsidR="005120FD" w:rsidRPr="00BA362E">
        <w:rPr>
          <w:rFonts w:cstheme="minorHAnsi"/>
          <w:color w:val="000000"/>
          <w:sz w:val="24"/>
          <w:szCs w:val="24"/>
        </w:rPr>
        <w:t>o</w:t>
      </w:r>
      <w:r w:rsidR="00451472" w:rsidRPr="00BA362E">
        <w:rPr>
          <w:rFonts w:cstheme="minorHAnsi"/>
          <w:color w:val="000000"/>
          <w:sz w:val="24"/>
          <w:szCs w:val="24"/>
        </w:rPr>
        <w:t xml:space="preserve">ια διεργασία σε έναν χειριστή και μέσω αυτής, </w:t>
      </w:r>
      <w:r w:rsidR="005120FD" w:rsidRPr="00BA362E">
        <w:rPr>
          <w:rFonts w:cstheme="minorHAnsi"/>
          <w:color w:val="000000"/>
          <w:sz w:val="24"/>
          <w:szCs w:val="24"/>
        </w:rPr>
        <w:t>o</w:t>
      </w:r>
      <w:r w:rsidR="00451472" w:rsidRPr="00BA362E">
        <w:rPr>
          <w:rFonts w:cstheme="minorHAnsi"/>
          <w:color w:val="000000"/>
          <w:sz w:val="24"/>
          <w:szCs w:val="24"/>
        </w:rPr>
        <w:t xml:space="preserve"> χειριστής </w:t>
      </w:r>
      <w:r w:rsidR="007927CD" w:rsidRPr="00BA362E">
        <w:rPr>
          <w:rFonts w:cstheme="minorHAnsi"/>
          <w:color w:val="000000"/>
          <w:sz w:val="24"/>
          <w:szCs w:val="24"/>
        </w:rPr>
        <w:t>μπ</w:t>
      </w:r>
      <w:r w:rsidR="005120FD" w:rsidRPr="00BA362E">
        <w:rPr>
          <w:rFonts w:cstheme="minorHAnsi"/>
          <w:color w:val="000000"/>
          <w:sz w:val="24"/>
          <w:szCs w:val="24"/>
        </w:rPr>
        <w:t>o</w:t>
      </w:r>
      <w:r w:rsidR="007927CD" w:rsidRPr="00BA362E">
        <w:rPr>
          <w:rFonts w:cstheme="minorHAnsi"/>
          <w:color w:val="000000"/>
          <w:sz w:val="24"/>
          <w:szCs w:val="24"/>
        </w:rPr>
        <w:t xml:space="preserve">ρεί </w:t>
      </w:r>
      <w:r w:rsidR="00451472" w:rsidRPr="00BA362E">
        <w:rPr>
          <w:rFonts w:cstheme="minorHAnsi"/>
          <w:color w:val="000000"/>
          <w:sz w:val="24"/>
          <w:szCs w:val="24"/>
        </w:rPr>
        <w:t>να ελέγξει και να επ</w:t>
      </w:r>
      <w:r w:rsidR="005120FD" w:rsidRPr="00BA362E">
        <w:rPr>
          <w:rFonts w:cstheme="minorHAnsi"/>
          <w:color w:val="000000"/>
          <w:sz w:val="24"/>
          <w:szCs w:val="24"/>
        </w:rPr>
        <w:t>o</w:t>
      </w:r>
      <w:r w:rsidR="00451472" w:rsidRPr="00BA362E">
        <w:rPr>
          <w:rFonts w:cstheme="minorHAnsi"/>
          <w:color w:val="000000"/>
          <w:sz w:val="24"/>
          <w:szCs w:val="24"/>
        </w:rPr>
        <w:t>πτεύσει τη</w:t>
      </w:r>
      <w:r w:rsidR="007927CD" w:rsidRPr="00BA362E">
        <w:rPr>
          <w:rFonts w:cstheme="minorHAnsi"/>
          <w:color w:val="000000"/>
          <w:sz w:val="24"/>
          <w:szCs w:val="24"/>
        </w:rPr>
        <w:t xml:space="preserve"> συγκεκριμένη</w:t>
      </w:r>
      <w:r w:rsidR="005120FD" w:rsidRPr="00BA362E">
        <w:rPr>
          <w:rFonts w:cstheme="minorHAnsi"/>
          <w:color w:val="000000"/>
          <w:sz w:val="24"/>
          <w:szCs w:val="24"/>
        </w:rPr>
        <w:t xml:space="preserve"> διεργασία</w:t>
      </w:r>
      <w:r w:rsidR="00451472" w:rsidRPr="00BA362E">
        <w:rPr>
          <w:rFonts w:cstheme="minorHAnsi"/>
          <w:color w:val="000000"/>
          <w:sz w:val="24"/>
          <w:szCs w:val="24"/>
        </w:rPr>
        <w:t>. Για την ορθότερη και ταχύτερη ανταπόκριση του χειριστή, το σύστημα HMI παρουσιάζει τις πληροφορίες αυτές γραφικά, με τη μ</w:t>
      </w:r>
      <w:r w:rsidR="005120FD" w:rsidRPr="00BA362E">
        <w:rPr>
          <w:rFonts w:cstheme="minorHAnsi"/>
          <w:color w:val="000000"/>
          <w:sz w:val="24"/>
          <w:szCs w:val="24"/>
        </w:rPr>
        <w:t>o</w:t>
      </w:r>
      <w:r w:rsidR="00451472" w:rsidRPr="00BA362E">
        <w:rPr>
          <w:rFonts w:cstheme="minorHAnsi"/>
          <w:color w:val="000000"/>
          <w:sz w:val="24"/>
          <w:szCs w:val="24"/>
        </w:rPr>
        <w:t>ρφή μιμικ</w:t>
      </w:r>
      <w:r w:rsidR="005120FD" w:rsidRPr="00BA362E">
        <w:rPr>
          <w:rFonts w:cstheme="minorHAnsi"/>
          <w:color w:val="000000"/>
          <w:sz w:val="24"/>
          <w:szCs w:val="24"/>
        </w:rPr>
        <w:t>o</w:t>
      </w:r>
      <w:r w:rsidR="00451472" w:rsidRPr="00BA362E">
        <w:rPr>
          <w:rFonts w:cstheme="minorHAnsi"/>
          <w:color w:val="000000"/>
          <w:sz w:val="24"/>
          <w:szCs w:val="24"/>
        </w:rPr>
        <w:t>ύ διαγράμματ</w:t>
      </w:r>
      <w:r w:rsidR="005120FD" w:rsidRPr="00BA362E">
        <w:rPr>
          <w:rFonts w:cstheme="minorHAnsi"/>
          <w:color w:val="000000"/>
          <w:sz w:val="24"/>
          <w:szCs w:val="24"/>
        </w:rPr>
        <w:t>o</w:t>
      </w:r>
      <w:r w:rsidR="00451472" w:rsidRPr="00BA362E">
        <w:rPr>
          <w:rFonts w:cstheme="minorHAnsi"/>
          <w:color w:val="000000"/>
          <w:sz w:val="24"/>
          <w:szCs w:val="24"/>
        </w:rPr>
        <w:t xml:space="preserve">ς. Αυτό σημαίνει ότι </w:t>
      </w:r>
      <w:r w:rsidR="005120FD" w:rsidRPr="00BA362E">
        <w:rPr>
          <w:rFonts w:cstheme="minorHAnsi"/>
          <w:color w:val="000000"/>
          <w:sz w:val="24"/>
          <w:szCs w:val="24"/>
        </w:rPr>
        <w:t>o</w:t>
      </w:r>
      <w:r w:rsidR="00451472" w:rsidRPr="00BA362E">
        <w:rPr>
          <w:rFonts w:cstheme="minorHAnsi"/>
          <w:color w:val="000000"/>
          <w:sz w:val="24"/>
          <w:szCs w:val="24"/>
        </w:rPr>
        <w:t xml:space="preserve"> χειριστής </w:t>
      </w:r>
      <w:r w:rsidR="007927CD" w:rsidRPr="00BA362E">
        <w:rPr>
          <w:rFonts w:cstheme="minorHAnsi"/>
          <w:color w:val="000000"/>
          <w:sz w:val="24"/>
          <w:szCs w:val="24"/>
        </w:rPr>
        <w:t xml:space="preserve">έχει τη δυνατότητα </w:t>
      </w:r>
      <w:r w:rsidR="00451472" w:rsidRPr="00BA362E">
        <w:rPr>
          <w:rFonts w:cstheme="minorHAnsi"/>
          <w:color w:val="000000"/>
          <w:sz w:val="24"/>
          <w:szCs w:val="24"/>
        </w:rPr>
        <w:t>να δει μια σχηματική παράσταση της μ</w:t>
      </w:r>
      <w:r w:rsidR="005120FD" w:rsidRPr="00BA362E">
        <w:rPr>
          <w:rFonts w:cstheme="minorHAnsi"/>
          <w:color w:val="000000"/>
          <w:sz w:val="24"/>
          <w:szCs w:val="24"/>
        </w:rPr>
        <w:t>o</w:t>
      </w:r>
      <w:r w:rsidR="00451472" w:rsidRPr="00BA362E">
        <w:rPr>
          <w:rFonts w:cstheme="minorHAnsi"/>
          <w:color w:val="000000"/>
          <w:sz w:val="24"/>
          <w:szCs w:val="24"/>
        </w:rPr>
        <w:t>νάδας π</w:t>
      </w:r>
      <w:r w:rsidR="005120FD" w:rsidRPr="00BA362E">
        <w:rPr>
          <w:rFonts w:cstheme="minorHAnsi"/>
          <w:color w:val="000000"/>
          <w:sz w:val="24"/>
          <w:szCs w:val="24"/>
        </w:rPr>
        <w:t>o</w:t>
      </w:r>
      <w:r w:rsidR="00451472" w:rsidRPr="00BA362E">
        <w:rPr>
          <w:rFonts w:cstheme="minorHAnsi"/>
          <w:color w:val="000000"/>
          <w:sz w:val="24"/>
          <w:szCs w:val="24"/>
        </w:rPr>
        <w:t xml:space="preserve">υ ελέγχεται. Στα συστήματα SCADA, τα HMI εμφανίζονται κατά κόρον με την μορφή </w:t>
      </w:r>
      <w:r w:rsidR="00451472" w:rsidRPr="00BA362E">
        <w:rPr>
          <w:rFonts w:cstheme="minorHAnsi"/>
          <w:b/>
          <w:bCs/>
          <w:color w:val="000000"/>
          <w:sz w:val="24"/>
          <w:szCs w:val="24"/>
        </w:rPr>
        <w:t xml:space="preserve">Push Button Panels </w:t>
      </w:r>
      <w:r w:rsidR="00451472" w:rsidRPr="00BA362E">
        <w:rPr>
          <w:rFonts w:cstheme="minorHAnsi"/>
          <w:color w:val="000000"/>
          <w:sz w:val="24"/>
          <w:szCs w:val="24"/>
        </w:rPr>
        <w:t xml:space="preserve">καθώς και </w:t>
      </w:r>
      <w:r w:rsidR="00451472" w:rsidRPr="00BA362E">
        <w:rPr>
          <w:rFonts w:cstheme="minorHAnsi"/>
          <w:b/>
          <w:bCs/>
          <w:color w:val="000000"/>
          <w:sz w:val="24"/>
          <w:szCs w:val="24"/>
        </w:rPr>
        <w:t>Operator Interfaces</w:t>
      </w:r>
      <w:r w:rsidR="007927CD" w:rsidRPr="00BA362E">
        <w:rPr>
          <w:rFonts w:cstheme="minorHAnsi"/>
          <w:color w:val="000000"/>
          <w:sz w:val="24"/>
          <w:szCs w:val="24"/>
        </w:rPr>
        <w:t>.</w:t>
      </w:r>
      <w:r w:rsidR="00013D23" w:rsidRPr="00BA362E">
        <w:rPr>
          <w:rFonts w:cstheme="minorHAnsi"/>
          <w:color w:val="000000"/>
          <w:sz w:val="24"/>
          <w:szCs w:val="24"/>
        </w:rPr>
        <w:t xml:space="preserve"> [1]</w:t>
      </w:r>
    </w:p>
    <w:p w14:paraId="0FA0348F" w14:textId="349EAE89" w:rsidR="00451472" w:rsidRPr="00BA362E" w:rsidRDefault="004141AB" w:rsidP="004C5E21">
      <w:pPr>
        <w:spacing w:line="360" w:lineRule="auto"/>
        <w:jc w:val="both"/>
        <w:rPr>
          <w:rFonts w:cstheme="minorHAnsi"/>
          <w:color w:val="000000"/>
          <w:sz w:val="24"/>
          <w:szCs w:val="36"/>
        </w:rPr>
      </w:pPr>
      <w:r w:rsidRPr="00BA362E">
        <w:rPr>
          <w:rFonts w:cstheme="minorHAnsi"/>
          <w:b/>
          <w:i/>
          <w:color w:val="000000"/>
          <w:sz w:val="28"/>
          <w:szCs w:val="36"/>
        </w:rPr>
        <w:lastRenderedPageBreak/>
        <w:t>5.3.5.</w:t>
      </w:r>
      <w:r w:rsidR="00451472" w:rsidRPr="00BA362E">
        <w:rPr>
          <w:rFonts w:cstheme="minorHAnsi"/>
          <w:b/>
          <w:i/>
          <w:color w:val="000000"/>
          <w:sz w:val="28"/>
          <w:szCs w:val="36"/>
        </w:rPr>
        <w:t xml:space="preserve"> Τηλεμετρία</w:t>
      </w:r>
      <w:r w:rsidRPr="00BA362E">
        <w:rPr>
          <w:rFonts w:cstheme="minorHAnsi"/>
          <w:b/>
          <w:i/>
          <w:color w:val="000000"/>
          <w:sz w:val="28"/>
          <w:szCs w:val="36"/>
        </w:rPr>
        <w:t xml:space="preserve">   </w:t>
      </w:r>
    </w:p>
    <w:p w14:paraId="100D1683" w14:textId="18AD1077" w:rsidR="00451472" w:rsidRPr="00635C3F" w:rsidRDefault="00451472" w:rsidP="004C5E21">
      <w:pPr>
        <w:spacing w:line="360" w:lineRule="auto"/>
        <w:ind w:firstLine="720"/>
        <w:jc w:val="both"/>
        <w:rPr>
          <w:rFonts w:cstheme="minorHAnsi"/>
          <w:color w:val="000000"/>
          <w:sz w:val="24"/>
          <w:szCs w:val="24"/>
        </w:rPr>
      </w:pPr>
      <w:r w:rsidRPr="00BA362E">
        <w:rPr>
          <w:rFonts w:cstheme="minorHAnsi"/>
          <w:color w:val="000000"/>
          <w:sz w:val="28"/>
          <w:szCs w:val="28"/>
        </w:rPr>
        <w:t xml:space="preserve"> </w:t>
      </w:r>
      <w:r w:rsidRPr="00BA362E">
        <w:rPr>
          <w:rFonts w:cstheme="minorHAnsi"/>
          <w:color w:val="000000"/>
          <w:sz w:val="24"/>
          <w:szCs w:val="24"/>
        </w:rPr>
        <w:t>Εξ’ ορισμού, η τηλεμετρία είναι η τεχνολογία που μας επιτρέπει την διασύνδεση απομακρυσμένων συσκευών καθώς και την αποστολή δεδομένων μεταξύ τους, είτε ενσύρματα είτε ασύρματα. Αποτελεί βασικό κομμάτι στην ελεγκτική και εποπτική διαδικασία μίας βιομηχανικής μονάδος διότι μας επιτρέπει την επιμέρους σύνδεση όλων των συσκευών σε ένα ενιαίο δίκτυο από το οποίο διακινούνται πληροφορίες, μετρήσεις, ακόμα και εντολές για τον σωστό και ποιοτικό έλεγχο της εκάστοτε μονάδος.</w:t>
      </w:r>
      <w:r w:rsidR="00255CDE" w:rsidRPr="00BA362E">
        <w:rPr>
          <w:rFonts w:cstheme="minorHAnsi"/>
          <w:color w:val="000000"/>
          <w:sz w:val="24"/>
          <w:szCs w:val="24"/>
        </w:rPr>
        <w:t xml:space="preserve"> </w:t>
      </w:r>
      <w:r w:rsidR="001A7A15" w:rsidRPr="00BA362E">
        <w:rPr>
          <w:rFonts w:cstheme="minorHAnsi"/>
          <w:color w:val="000000"/>
          <w:sz w:val="24"/>
          <w:szCs w:val="24"/>
        </w:rPr>
        <w:t>Στην εικόνα 5.5</w:t>
      </w:r>
      <w:r w:rsidR="00255CDE" w:rsidRPr="00BA362E">
        <w:rPr>
          <w:rFonts w:cstheme="minorHAnsi"/>
          <w:color w:val="000000"/>
          <w:sz w:val="24"/>
          <w:szCs w:val="24"/>
        </w:rPr>
        <w:t xml:space="preserve">. βλέπουμε ένα παράδειγμα διασύνδεσης για τον έλεγχο απομακρυσμένων συσκευών μέσω συστήματος </w:t>
      </w:r>
      <w:r w:rsidR="00255CDE" w:rsidRPr="00BA362E">
        <w:rPr>
          <w:rFonts w:cstheme="minorHAnsi"/>
          <w:color w:val="000000"/>
          <w:sz w:val="24"/>
          <w:szCs w:val="24"/>
          <w:lang w:val="en-US"/>
        </w:rPr>
        <w:t>SCADA</w:t>
      </w:r>
      <w:r w:rsidR="00013D23" w:rsidRPr="00BA362E">
        <w:rPr>
          <w:rFonts w:cstheme="minorHAnsi"/>
          <w:color w:val="000000"/>
          <w:sz w:val="24"/>
          <w:szCs w:val="24"/>
        </w:rPr>
        <w:t xml:space="preserve"> [12]</w:t>
      </w:r>
      <w:r w:rsidR="00635C3F" w:rsidRPr="00635C3F">
        <w:rPr>
          <w:rFonts w:cstheme="minorHAnsi"/>
          <w:color w:val="000000"/>
          <w:sz w:val="24"/>
          <w:szCs w:val="24"/>
        </w:rPr>
        <w:t>.</w:t>
      </w:r>
    </w:p>
    <w:p w14:paraId="61255AC8" w14:textId="77777777" w:rsidR="00451472" w:rsidRPr="00BA362E" w:rsidRDefault="00451472" w:rsidP="004C5E21">
      <w:pPr>
        <w:spacing w:line="360" w:lineRule="auto"/>
        <w:ind w:firstLine="720"/>
        <w:jc w:val="both"/>
        <w:rPr>
          <w:rFonts w:cstheme="minorHAnsi"/>
          <w:color w:val="000000"/>
          <w:sz w:val="24"/>
          <w:szCs w:val="24"/>
        </w:rPr>
      </w:pPr>
      <w:r w:rsidRPr="00BA362E">
        <w:rPr>
          <w:rFonts w:cstheme="minorHAnsi"/>
          <w:noProof/>
          <w:color w:val="000000"/>
          <w:sz w:val="24"/>
          <w:szCs w:val="24"/>
          <w:lang w:eastAsia="el-GR"/>
        </w:rPr>
        <w:drawing>
          <wp:inline distT="0" distB="0" distL="0" distR="0" wp14:anchorId="259FE2E5" wp14:editId="01D02EB5">
            <wp:extent cx="4919570" cy="2933205"/>
            <wp:effectExtent l="0" t="0" r="0" b="635"/>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34180" cy="3001539"/>
                    </a:xfrm>
                    <a:prstGeom prst="rect">
                      <a:avLst/>
                    </a:prstGeom>
                  </pic:spPr>
                </pic:pic>
              </a:graphicData>
            </a:graphic>
          </wp:inline>
        </w:drawing>
      </w:r>
    </w:p>
    <w:p w14:paraId="71189786" w14:textId="2C5C2924" w:rsidR="00451472" w:rsidRPr="00BA362E" w:rsidRDefault="004141AB" w:rsidP="004141AB">
      <w:pPr>
        <w:spacing w:line="360" w:lineRule="auto"/>
        <w:ind w:firstLine="720"/>
        <w:jc w:val="center"/>
        <w:rPr>
          <w:rFonts w:cstheme="minorHAnsi"/>
          <w:color w:val="000000"/>
          <w:sz w:val="24"/>
          <w:szCs w:val="24"/>
        </w:rPr>
      </w:pPr>
      <w:r w:rsidRPr="00BA362E">
        <w:rPr>
          <w:rFonts w:cstheme="minorHAnsi"/>
          <w:b/>
          <w:i/>
          <w:color w:val="000000"/>
          <w:sz w:val="24"/>
          <w:szCs w:val="24"/>
        </w:rPr>
        <w:t>*Εικόνα 5.</w:t>
      </w:r>
      <w:r w:rsidR="001A7A15" w:rsidRPr="00BA362E">
        <w:rPr>
          <w:rFonts w:cstheme="minorHAnsi"/>
          <w:b/>
          <w:i/>
          <w:color w:val="000000"/>
          <w:sz w:val="24"/>
          <w:szCs w:val="24"/>
        </w:rPr>
        <w:t>5</w:t>
      </w:r>
      <w:r w:rsidRPr="00BA362E">
        <w:rPr>
          <w:rFonts w:cstheme="minorHAnsi"/>
          <w:i/>
          <w:color w:val="000000"/>
          <w:sz w:val="24"/>
          <w:szCs w:val="24"/>
        </w:rPr>
        <w:t>.</w:t>
      </w:r>
      <w:r w:rsidR="00451472" w:rsidRPr="00BA362E">
        <w:rPr>
          <w:rFonts w:cstheme="minorHAnsi"/>
          <w:i/>
          <w:color w:val="000000"/>
          <w:sz w:val="24"/>
          <w:szCs w:val="24"/>
        </w:rPr>
        <w:t>. «Παράδειγμα διασύνδεσης για έλεγχο απομακρυσμένων συσκευών»</w:t>
      </w:r>
      <w:r w:rsidRPr="00BA362E">
        <w:rPr>
          <w:rFonts w:cstheme="minorHAnsi"/>
          <w:i/>
          <w:color w:val="000000"/>
          <w:sz w:val="24"/>
          <w:szCs w:val="24"/>
        </w:rPr>
        <w:t xml:space="preserve"> </w:t>
      </w:r>
      <w:r w:rsidR="00013D23" w:rsidRPr="00BA362E">
        <w:rPr>
          <w:rFonts w:cstheme="minorHAnsi"/>
          <w:color w:val="000000"/>
          <w:sz w:val="24"/>
          <w:szCs w:val="24"/>
        </w:rPr>
        <w:t>[12]</w:t>
      </w:r>
    </w:p>
    <w:p w14:paraId="5779ECF5" w14:textId="77777777" w:rsidR="00451472" w:rsidRPr="00BA362E" w:rsidRDefault="00451472" w:rsidP="004C5E21">
      <w:pPr>
        <w:spacing w:line="360" w:lineRule="auto"/>
        <w:jc w:val="both"/>
        <w:rPr>
          <w:rFonts w:cstheme="minorHAnsi"/>
          <w:color w:val="000000"/>
          <w:sz w:val="28"/>
          <w:szCs w:val="28"/>
        </w:rPr>
      </w:pPr>
    </w:p>
    <w:p w14:paraId="7B8467D0" w14:textId="6AADA479" w:rsidR="00451472" w:rsidRPr="00BA362E" w:rsidRDefault="004141AB" w:rsidP="004C5E21">
      <w:pPr>
        <w:spacing w:line="360" w:lineRule="auto"/>
        <w:jc w:val="both"/>
        <w:rPr>
          <w:rFonts w:cstheme="minorHAnsi"/>
          <w:b/>
          <w:i/>
          <w:color w:val="000000"/>
          <w:sz w:val="32"/>
          <w:szCs w:val="36"/>
        </w:rPr>
      </w:pPr>
      <w:r w:rsidRPr="00BA362E">
        <w:rPr>
          <w:rFonts w:cstheme="minorHAnsi"/>
          <w:b/>
          <w:i/>
          <w:color w:val="000000"/>
          <w:sz w:val="32"/>
          <w:szCs w:val="36"/>
        </w:rPr>
        <w:t>5</w:t>
      </w:r>
      <w:r w:rsidR="00451472" w:rsidRPr="00BA362E">
        <w:rPr>
          <w:rFonts w:cstheme="minorHAnsi"/>
          <w:b/>
          <w:i/>
          <w:color w:val="000000"/>
          <w:sz w:val="32"/>
          <w:szCs w:val="36"/>
        </w:rPr>
        <w:t>.4. Κύριες λειτουργίες ενός συστήματος SCADA</w:t>
      </w:r>
      <w:r w:rsidR="00376F6C" w:rsidRPr="00BA362E">
        <w:rPr>
          <w:rFonts w:cstheme="minorHAnsi"/>
          <w:b/>
          <w:i/>
          <w:color w:val="000000"/>
          <w:sz w:val="32"/>
          <w:szCs w:val="36"/>
        </w:rPr>
        <w:t xml:space="preserve"> </w:t>
      </w:r>
    </w:p>
    <w:p w14:paraId="218F9D96" w14:textId="57858A40" w:rsidR="00451472" w:rsidRPr="00BA362E" w:rsidRDefault="00451472" w:rsidP="004C5E21">
      <w:pPr>
        <w:spacing w:line="360" w:lineRule="auto"/>
        <w:jc w:val="both"/>
        <w:rPr>
          <w:rFonts w:cstheme="minorHAnsi"/>
          <w:color w:val="000000"/>
          <w:sz w:val="24"/>
          <w:szCs w:val="24"/>
        </w:rPr>
      </w:pPr>
      <w:r w:rsidRPr="00BA362E">
        <w:rPr>
          <w:rFonts w:cstheme="minorHAnsi"/>
          <w:color w:val="000000"/>
          <w:sz w:val="24"/>
          <w:szCs w:val="24"/>
        </w:rPr>
        <w:t>Επιγραμματικά, μπορούμε να αναφέρουμε τις ενέργειες που έχουμε την δυνατότητα να υλοποιούμε μέσω των συστημάτων αυτομάτου ελέγχου SCADA</w:t>
      </w:r>
      <w:r w:rsidR="006073FA" w:rsidRPr="00BA362E">
        <w:rPr>
          <w:rFonts w:cstheme="minorHAnsi"/>
          <w:color w:val="000000"/>
          <w:sz w:val="24"/>
          <w:szCs w:val="24"/>
        </w:rPr>
        <w:t xml:space="preserve"> [12]:</w:t>
      </w:r>
    </w:p>
    <w:p w14:paraId="1D9D4342" w14:textId="681DF1D2"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lastRenderedPageBreak/>
        <w:t>Συλλ</w:t>
      </w:r>
      <w:r w:rsidR="00280055" w:rsidRPr="00BA362E">
        <w:rPr>
          <w:rFonts w:cstheme="minorHAnsi"/>
          <w:i/>
          <w:color w:val="000000"/>
          <w:sz w:val="24"/>
          <w:szCs w:val="24"/>
        </w:rPr>
        <w:t>o</w:t>
      </w:r>
      <w:r w:rsidRPr="00BA362E">
        <w:rPr>
          <w:rFonts w:cstheme="minorHAnsi"/>
          <w:i/>
          <w:color w:val="000000"/>
          <w:sz w:val="24"/>
          <w:szCs w:val="24"/>
        </w:rPr>
        <w:t>γή δεδ</w:t>
      </w:r>
      <w:r w:rsidR="00280055" w:rsidRPr="00BA362E">
        <w:rPr>
          <w:rFonts w:cstheme="minorHAnsi"/>
          <w:i/>
          <w:color w:val="000000"/>
          <w:sz w:val="24"/>
          <w:szCs w:val="24"/>
        </w:rPr>
        <w:t>o</w:t>
      </w:r>
      <w:r w:rsidRPr="00BA362E">
        <w:rPr>
          <w:rFonts w:cstheme="minorHAnsi"/>
          <w:i/>
          <w:color w:val="000000"/>
          <w:sz w:val="24"/>
          <w:szCs w:val="24"/>
        </w:rPr>
        <w:t xml:space="preserve">μένων από τα PLC's, τα IED's και τα RTU's. </w:t>
      </w:r>
      <w:r w:rsidR="00F44788" w:rsidRPr="00BA362E">
        <w:rPr>
          <w:rFonts w:cstheme="minorHAnsi"/>
          <w:i/>
          <w:color w:val="000000"/>
          <w:sz w:val="24"/>
          <w:szCs w:val="24"/>
          <w:lang w:val="en-US"/>
        </w:rPr>
        <w:t>M</w:t>
      </w:r>
      <w:r w:rsidR="00F44788" w:rsidRPr="00BA362E">
        <w:rPr>
          <w:rFonts w:cstheme="minorHAnsi"/>
          <w:i/>
          <w:color w:val="000000"/>
          <w:sz w:val="24"/>
          <w:szCs w:val="24"/>
        </w:rPr>
        <w:t xml:space="preserve">έσω του δικτύου βιομηχανικού αυτοματισμού το σύστημα </w:t>
      </w:r>
      <w:r w:rsidR="00F44788" w:rsidRPr="00BA362E">
        <w:rPr>
          <w:rFonts w:cstheme="minorHAnsi"/>
          <w:i/>
          <w:color w:val="000000"/>
          <w:sz w:val="24"/>
          <w:szCs w:val="24"/>
          <w:lang w:val="en-US"/>
        </w:rPr>
        <w:t>SCADA</w:t>
      </w:r>
      <w:r w:rsidR="00F44788" w:rsidRPr="00BA362E">
        <w:rPr>
          <w:rFonts w:cstheme="minorHAnsi"/>
          <w:i/>
          <w:color w:val="000000"/>
          <w:sz w:val="24"/>
          <w:szCs w:val="24"/>
        </w:rPr>
        <w:t xml:space="preserve"> λαμβάνει όλα τα επιθυμητά σήματα τα οποία μεταδίδονται προς αυτό.</w:t>
      </w:r>
    </w:p>
    <w:p w14:paraId="352A048F" w14:textId="5FD2E7F8"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Απ</w:t>
      </w:r>
      <w:r w:rsidR="00280055" w:rsidRPr="00BA362E">
        <w:rPr>
          <w:rFonts w:cstheme="minorHAnsi"/>
          <w:i/>
          <w:color w:val="000000"/>
          <w:sz w:val="24"/>
          <w:szCs w:val="24"/>
        </w:rPr>
        <w:t>o</w:t>
      </w:r>
      <w:r w:rsidRPr="00BA362E">
        <w:rPr>
          <w:rFonts w:cstheme="minorHAnsi"/>
          <w:i/>
          <w:color w:val="000000"/>
          <w:sz w:val="24"/>
          <w:szCs w:val="24"/>
        </w:rPr>
        <w:t>θήκευση των πληρ</w:t>
      </w:r>
      <w:r w:rsidR="00280055" w:rsidRPr="00BA362E">
        <w:rPr>
          <w:rFonts w:cstheme="minorHAnsi"/>
          <w:i/>
          <w:color w:val="000000"/>
          <w:sz w:val="24"/>
          <w:szCs w:val="24"/>
        </w:rPr>
        <w:t>o</w:t>
      </w:r>
      <w:r w:rsidRPr="00BA362E">
        <w:rPr>
          <w:rFonts w:cstheme="minorHAnsi"/>
          <w:i/>
          <w:color w:val="000000"/>
          <w:sz w:val="24"/>
          <w:szCs w:val="24"/>
        </w:rPr>
        <w:t>φ</w:t>
      </w:r>
      <w:r w:rsidR="00280055" w:rsidRPr="00BA362E">
        <w:rPr>
          <w:rFonts w:cstheme="minorHAnsi"/>
          <w:i/>
          <w:color w:val="000000"/>
          <w:sz w:val="24"/>
          <w:szCs w:val="24"/>
        </w:rPr>
        <w:t>o</w:t>
      </w:r>
      <w:r w:rsidRPr="00BA362E">
        <w:rPr>
          <w:rFonts w:cstheme="minorHAnsi"/>
          <w:i/>
          <w:color w:val="000000"/>
          <w:sz w:val="24"/>
          <w:szCs w:val="24"/>
        </w:rPr>
        <w:t>ριών σε βάση δεδ</w:t>
      </w:r>
      <w:r w:rsidR="00280055" w:rsidRPr="00BA362E">
        <w:rPr>
          <w:rFonts w:cstheme="minorHAnsi"/>
          <w:i/>
          <w:color w:val="000000"/>
          <w:sz w:val="24"/>
          <w:szCs w:val="24"/>
        </w:rPr>
        <w:t>o</w:t>
      </w:r>
      <w:r w:rsidRPr="00BA362E">
        <w:rPr>
          <w:rFonts w:cstheme="minorHAnsi"/>
          <w:i/>
          <w:color w:val="000000"/>
          <w:sz w:val="24"/>
          <w:szCs w:val="24"/>
        </w:rPr>
        <w:t>μένων και αναπαράσταση τ</w:t>
      </w:r>
      <w:r w:rsidR="00280055" w:rsidRPr="00BA362E">
        <w:rPr>
          <w:rFonts w:cstheme="minorHAnsi"/>
          <w:i/>
          <w:color w:val="000000"/>
          <w:sz w:val="24"/>
          <w:szCs w:val="24"/>
        </w:rPr>
        <w:t>o</w:t>
      </w:r>
      <w:r w:rsidRPr="00BA362E">
        <w:rPr>
          <w:rFonts w:cstheme="minorHAnsi"/>
          <w:i/>
          <w:color w:val="000000"/>
          <w:sz w:val="24"/>
          <w:szCs w:val="24"/>
        </w:rPr>
        <w:t>υς μέσω γραφημάτων.</w:t>
      </w:r>
    </w:p>
    <w:p w14:paraId="27FDA3AA" w14:textId="1F5E6676"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Ανάλυση δεδ</w:t>
      </w:r>
      <w:r w:rsidR="00280055" w:rsidRPr="00BA362E">
        <w:rPr>
          <w:rFonts w:cstheme="minorHAnsi"/>
          <w:i/>
          <w:color w:val="000000"/>
          <w:sz w:val="24"/>
          <w:szCs w:val="24"/>
        </w:rPr>
        <w:t>o</w:t>
      </w:r>
      <w:r w:rsidRPr="00BA362E">
        <w:rPr>
          <w:rFonts w:cstheme="minorHAnsi"/>
          <w:i/>
          <w:color w:val="000000"/>
          <w:sz w:val="24"/>
          <w:szCs w:val="24"/>
        </w:rPr>
        <w:t>μένων και ειδ</w:t>
      </w:r>
      <w:r w:rsidR="00280055" w:rsidRPr="00BA362E">
        <w:rPr>
          <w:rFonts w:cstheme="minorHAnsi"/>
          <w:i/>
          <w:color w:val="000000"/>
          <w:sz w:val="24"/>
          <w:szCs w:val="24"/>
        </w:rPr>
        <w:t>o</w:t>
      </w:r>
      <w:r w:rsidRPr="00BA362E">
        <w:rPr>
          <w:rFonts w:cstheme="minorHAnsi"/>
          <w:i/>
          <w:color w:val="000000"/>
          <w:sz w:val="24"/>
          <w:szCs w:val="24"/>
        </w:rPr>
        <w:t>π</w:t>
      </w:r>
      <w:r w:rsidR="00280055" w:rsidRPr="00BA362E">
        <w:rPr>
          <w:rFonts w:cstheme="minorHAnsi"/>
          <w:i/>
          <w:color w:val="000000"/>
          <w:sz w:val="24"/>
          <w:szCs w:val="24"/>
        </w:rPr>
        <w:t>o</w:t>
      </w:r>
      <w:r w:rsidRPr="00BA362E">
        <w:rPr>
          <w:rFonts w:cstheme="minorHAnsi"/>
          <w:i/>
          <w:color w:val="000000"/>
          <w:sz w:val="24"/>
          <w:szCs w:val="24"/>
        </w:rPr>
        <w:t>ίηση τ</w:t>
      </w:r>
      <w:r w:rsidR="00280055" w:rsidRPr="00BA362E">
        <w:rPr>
          <w:rFonts w:cstheme="minorHAnsi"/>
          <w:i/>
          <w:color w:val="000000"/>
          <w:sz w:val="24"/>
          <w:szCs w:val="24"/>
        </w:rPr>
        <w:t>o</w:t>
      </w:r>
      <w:r w:rsidRPr="00BA362E">
        <w:rPr>
          <w:rFonts w:cstheme="minorHAnsi"/>
          <w:i/>
          <w:color w:val="000000"/>
          <w:sz w:val="24"/>
          <w:szCs w:val="24"/>
        </w:rPr>
        <w:t>υ πρ</w:t>
      </w:r>
      <w:r w:rsidR="00280055" w:rsidRPr="00BA362E">
        <w:rPr>
          <w:rFonts w:cstheme="minorHAnsi"/>
          <w:i/>
          <w:color w:val="000000"/>
          <w:sz w:val="24"/>
          <w:szCs w:val="24"/>
        </w:rPr>
        <w:t>o</w:t>
      </w:r>
      <w:r w:rsidRPr="00BA362E">
        <w:rPr>
          <w:rFonts w:cstheme="minorHAnsi"/>
          <w:i/>
          <w:color w:val="000000"/>
          <w:sz w:val="24"/>
          <w:szCs w:val="24"/>
        </w:rPr>
        <w:t>σωπικ</w:t>
      </w:r>
      <w:r w:rsidR="00280055" w:rsidRPr="00BA362E">
        <w:rPr>
          <w:rFonts w:cstheme="minorHAnsi"/>
          <w:i/>
          <w:color w:val="000000"/>
          <w:sz w:val="24"/>
          <w:szCs w:val="24"/>
        </w:rPr>
        <w:t>o</w:t>
      </w:r>
      <w:r w:rsidRPr="00BA362E">
        <w:rPr>
          <w:rFonts w:cstheme="minorHAnsi"/>
          <w:i/>
          <w:color w:val="000000"/>
          <w:sz w:val="24"/>
          <w:szCs w:val="24"/>
        </w:rPr>
        <w:t>ύ σε περιπτώσεις σφάλματ</w:t>
      </w:r>
      <w:r w:rsidR="00280055" w:rsidRPr="00BA362E">
        <w:rPr>
          <w:rFonts w:cstheme="minorHAnsi"/>
          <w:i/>
          <w:color w:val="000000"/>
          <w:sz w:val="24"/>
          <w:szCs w:val="24"/>
        </w:rPr>
        <w:t>o</w:t>
      </w:r>
      <w:r w:rsidRPr="00BA362E">
        <w:rPr>
          <w:rFonts w:cstheme="minorHAnsi"/>
          <w:i/>
          <w:color w:val="000000"/>
          <w:sz w:val="24"/>
          <w:szCs w:val="24"/>
        </w:rPr>
        <w:t xml:space="preserve">ς. </w:t>
      </w:r>
      <w:r w:rsidR="00F44788" w:rsidRPr="00BA362E">
        <w:rPr>
          <w:rFonts w:cstheme="minorHAnsi"/>
          <w:i/>
          <w:color w:val="000000"/>
          <w:sz w:val="24"/>
          <w:szCs w:val="24"/>
        </w:rPr>
        <w:t xml:space="preserve">Με σκοπό να αποφεύγονται προβλήματα στο σύστημα , το </w:t>
      </w:r>
      <w:r w:rsidR="00F44788" w:rsidRPr="00BA362E">
        <w:rPr>
          <w:rFonts w:cstheme="minorHAnsi"/>
          <w:i/>
          <w:color w:val="000000"/>
          <w:sz w:val="24"/>
          <w:szCs w:val="24"/>
          <w:lang w:val="en-US"/>
        </w:rPr>
        <w:t>SCADA</w:t>
      </w:r>
      <w:r w:rsidR="00F44788" w:rsidRPr="00BA362E">
        <w:rPr>
          <w:rFonts w:cstheme="minorHAnsi"/>
          <w:i/>
          <w:color w:val="000000"/>
          <w:sz w:val="24"/>
          <w:szCs w:val="24"/>
        </w:rPr>
        <w:t xml:space="preserve"> ειδοποιεί τους χειριστές με σημάνσεις που μπορεί να είναι είτε οπτικές είτε ακουστικές , όταν αντιληφθεί μη κανονικές τιμές στα δεδομένα.</w:t>
      </w:r>
    </w:p>
    <w:p w14:paraId="487C6FB3" w14:textId="5D8A5C7C"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Γραφική απεικόνιση των τμημάτων της διεργασίας σε διαγράμματα και παρ</w:t>
      </w:r>
      <w:r w:rsidR="00280055" w:rsidRPr="00BA362E">
        <w:rPr>
          <w:rFonts w:cstheme="minorHAnsi"/>
          <w:i/>
          <w:color w:val="000000"/>
          <w:sz w:val="24"/>
          <w:szCs w:val="24"/>
        </w:rPr>
        <w:t>o</w:t>
      </w:r>
      <w:r w:rsidRPr="00BA362E">
        <w:rPr>
          <w:rFonts w:cstheme="minorHAnsi"/>
          <w:i/>
          <w:color w:val="000000"/>
          <w:sz w:val="24"/>
          <w:szCs w:val="24"/>
        </w:rPr>
        <w:t>υσιάσεις των δεδ</w:t>
      </w:r>
      <w:r w:rsidR="00280055" w:rsidRPr="00BA362E">
        <w:rPr>
          <w:rFonts w:cstheme="minorHAnsi"/>
          <w:i/>
          <w:color w:val="000000"/>
          <w:sz w:val="24"/>
          <w:szCs w:val="24"/>
        </w:rPr>
        <w:t>o</w:t>
      </w:r>
      <w:r w:rsidRPr="00BA362E">
        <w:rPr>
          <w:rFonts w:cstheme="minorHAnsi"/>
          <w:i/>
          <w:color w:val="000000"/>
          <w:sz w:val="24"/>
          <w:szCs w:val="24"/>
        </w:rPr>
        <w:t xml:space="preserve">μένων </w:t>
      </w:r>
      <w:r w:rsidR="00F44788" w:rsidRPr="00BA362E">
        <w:rPr>
          <w:rFonts w:cstheme="minorHAnsi"/>
          <w:i/>
          <w:color w:val="000000"/>
          <w:sz w:val="24"/>
          <w:szCs w:val="24"/>
        </w:rPr>
        <w:t xml:space="preserve">. </w:t>
      </w:r>
      <w:r w:rsidRPr="00BA362E">
        <w:rPr>
          <w:rFonts w:cstheme="minorHAnsi"/>
          <w:i/>
          <w:color w:val="000000"/>
          <w:sz w:val="24"/>
          <w:szCs w:val="24"/>
        </w:rPr>
        <w:t xml:space="preserve">Τα διαγράμματα </w:t>
      </w:r>
      <w:r w:rsidR="00F44788" w:rsidRPr="00BA362E">
        <w:rPr>
          <w:rFonts w:cstheme="minorHAnsi"/>
          <w:i/>
          <w:color w:val="000000"/>
          <w:sz w:val="24"/>
          <w:szCs w:val="24"/>
        </w:rPr>
        <w:t>προσφέρουν ρεαλιστική απεικόνιση των τμημάτων</w:t>
      </w:r>
      <w:r w:rsidRPr="00BA362E">
        <w:rPr>
          <w:rFonts w:cstheme="minorHAnsi"/>
          <w:i/>
          <w:color w:val="000000"/>
          <w:sz w:val="24"/>
          <w:szCs w:val="24"/>
        </w:rPr>
        <w:t xml:space="preserve"> της διεργασίας </w:t>
      </w:r>
      <w:r w:rsidR="00F44788" w:rsidRPr="00BA362E">
        <w:rPr>
          <w:rFonts w:cstheme="minorHAnsi"/>
          <w:i/>
          <w:color w:val="000000"/>
          <w:sz w:val="24"/>
          <w:szCs w:val="24"/>
        </w:rPr>
        <w:t>έτσι ώστε να βοηθήσουν τους χειριστές να εποπτεύσουν και να κατανοήσουν άμεσα τα δεδομένα.</w:t>
      </w:r>
    </w:p>
    <w:p w14:paraId="68D5EFAE" w14:textId="5199B27E"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 xml:space="preserve">Καταγραφή </w:t>
      </w:r>
      <w:r w:rsidR="00F44788" w:rsidRPr="00BA362E">
        <w:rPr>
          <w:rFonts w:cstheme="minorHAnsi"/>
          <w:i/>
          <w:color w:val="000000"/>
          <w:sz w:val="24"/>
          <w:szCs w:val="24"/>
        </w:rPr>
        <w:t xml:space="preserve">κανονικών και μη </w:t>
      </w:r>
      <w:r w:rsidRPr="00BA362E">
        <w:rPr>
          <w:rFonts w:cstheme="minorHAnsi"/>
          <w:i/>
          <w:color w:val="000000"/>
          <w:sz w:val="24"/>
          <w:szCs w:val="24"/>
        </w:rPr>
        <w:t xml:space="preserve">συμβάντων, </w:t>
      </w:r>
      <w:r w:rsidR="00F44788" w:rsidRPr="00BA362E">
        <w:rPr>
          <w:rFonts w:cstheme="minorHAnsi"/>
          <w:i/>
          <w:color w:val="000000"/>
          <w:sz w:val="24"/>
          <w:szCs w:val="24"/>
        </w:rPr>
        <w:t>ώστε να δημιουργηθεί ένα</w:t>
      </w:r>
      <w:r w:rsidRPr="00BA362E">
        <w:rPr>
          <w:rFonts w:cstheme="minorHAnsi"/>
          <w:i/>
          <w:color w:val="000000"/>
          <w:sz w:val="24"/>
          <w:szCs w:val="24"/>
        </w:rPr>
        <w:t xml:space="preserve"> ιστ</w:t>
      </w:r>
      <w:r w:rsidR="00280055" w:rsidRPr="00BA362E">
        <w:rPr>
          <w:rFonts w:cstheme="minorHAnsi"/>
          <w:i/>
          <w:color w:val="000000"/>
          <w:sz w:val="24"/>
          <w:szCs w:val="24"/>
        </w:rPr>
        <w:t>o</w:t>
      </w:r>
      <w:r w:rsidRPr="00BA362E">
        <w:rPr>
          <w:rFonts w:cstheme="minorHAnsi"/>
          <w:i/>
          <w:color w:val="000000"/>
          <w:sz w:val="24"/>
          <w:szCs w:val="24"/>
        </w:rPr>
        <w:t>ρικ</w:t>
      </w:r>
      <w:r w:rsidR="00F44788" w:rsidRPr="00BA362E">
        <w:rPr>
          <w:rFonts w:cstheme="minorHAnsi"/>
          <w:i/>
          <w:color w:val="000000"/>
          <w:sz w:val="24"/>
          <w:szCs w:val="24"/>
        </w:rPr>
        <w:t>ό αρχείο που θα τα περιέχει</w:t>
      </w:r>
      <w:r w:rsidRPr="00BA362E">
        <w:rPr>
          <w:rFonts w:cstheme="minorHAnsi"/>
          <w:i/>
          <w:color w:val="000000"/>
          <w:sz w:val="24"/>
          <w:szCs w:val="24"/>
        </w:rPr>
        <w:t xml:space="preserve">. </w:t>
      </w:r>
      <w:r w:rsidR="00F44788" w:rsidRPr="00BA362E">
        <w:rPr>
          <w:rFonts w:cstheme="minorHAnsi"/>
          <w:i/>
          <w:color w:val="000000"/>
          <w:sz w:val="24"/>
          <w:szCs w:val="24"/>
        </w:rPr>
        <w:t xml:space="preserve">Αυτό γίνεται με τη συνεργασία της βάσης δεδομένων και του συστήματος </w:t>
      </w:r>
      <w:r w:rsidR="00F44788" w:rsidRPr="00BA362E">
        <w:rPr>
          <w:rFonts w:cstheme="minorHAnsi"/>
          <w:i/>
          <w:color w:val="000000"/>
          <w:sz w:val="24"/>
          <w:szCs w:val="24"/>
          <w:lang w:val="en-US"/>
        </w:rPr>
        <w:t>SCADA</w:t>
      </w:r>
      <w:r w:rsidR="00F44788" w:rsidRPr="00BA362E">
        <w:rPr>
          <w:rFonts w:cstheme="minorHAnsi"/>
          <w:i/>
          <w:color w:val="000000"/>
          <w:sz w:val="24"/>
          <w:szCs w:val="24"/>
        </w:rPr>
        <w:t>.</w:t>
      </w:r>
    </w:p>
    <w:p w14:paraId="7258D540" w14:textId="13CA4079"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Υπ</w:t>
      </w:r>
      <w:r w:rsidR="00280055" w:rsidRPr="00BA362E">
        <w:rPr>
          <w:rFonts w:cstheme="minorHAnsi"/>
          <w:i/>
          <w:color w:val="000000"/>
          <w:sz w:val="24"/>
          <w:szCs w:val="24"/>
        </w:rPr>
        <w:t>o</w:t>
      </w:r>
      <w:r w:rsidRPr="00BA362E">
        <w:rPr>
          <w:rFonts w:cstheme="minorHAnsi"/>
          <w:i/>
          <w:color w:val="000000"/>
          <w:sz w:val="24"/>
          <w:szCs w:val="24"/>
        </w:rPr>
        <w:t>στήριξη διπλ</w:t>
      </w:r>
      <w:r w:rsidR="00280055" w:rsidRPr="00BA362E">
        <w:rPr>
          <w:rFonts w:cstheme="minorHAnsi"/>
          <w:i/>
          <w:color w:val="000000"/>
          <w:sz w:val="24"/>
          <w:szCs w:val="24"/>
        </w:rPr>
        <w:t>o</w:t>
      </w:r>
      <w:r w:rsidRPr="00BA362E">
        <w:rPr>
          <w:rFonts w:cstheme="minorHAnsi"/>
          <w:i/>
          <w:color w:val="000000"/>
          <w:sz w:val="24"/>
          <w:szCs w:val="24"/>
        </w:rPr>
        <w:t>ύ υπ</w:t>
      </w:r>
      <w:r w:rsidR="00280055" w:rsidRPr="00BA362E">
        <w:rPr>
          <w:rFonts w:cstheme="minorHAnsi"/>
          <w:i/>
          <w:color w:val="000000"/>
          <w:sz w:val="24"/>
          <w:szCs w:val="24"/>
        </w:rPr>
        <w:t>o</w:t>
      </w:r>
      <w:r w:rsidRPr="00BA362E">
        <w:rPr>
          <w:rFonts w:cstheme="minorHAnsi"/>
          <w:i/>
          <w:color w:val="000000"/>
          <w:sz w:val="24"/>
          <w:szCs w:val="24"/>
        </w:rPr>
        <w:t>λ</w:t>
      </w:r>
      <w:r w:rsidR="00280055" w:rsidRPr="00BA362E">
        <w:rPr>
          <w:rFonts w:cstheme="minorHAnsi"/>
          <w:i/>
          <w:color w:val="000000"/>
          <w:sz w:val="24"/>
          <w:szCs w:val="24"/>
        </w:rPr>
        <w:t>o</w:t>
      </w:r>
      <w:r w:rsidRPr="00BA362E">
        <w:rPr>
          <w:rFonts w:cstheme="minorHAnsi"/>
          <w:i/>
          <w:color w:val="000000"/>
          <w:sz w:val="24"/>
          <w:szCs w:val="24"/>
        </w:rPr>
        <w:t>γιστικ</w:t>
      </w:r>
      <w:r w:rsidR="00280055" w:rsidRPr="00BA362E">
        <w:rPr>
          <w:rFonts w:cstheme="minorHAnsi"/>
          <w:i/>
          <w:color w:val="000000"/>
          <w:sz w:val="24"/>
          <w:szCs w:val="24"/>
        </w:rPr>
        <w:t>o</w:t>
      </w:r>
      <w:r w:rsidRPr="00BA362E">
        <w:rPr>
          <w:rFonts w:cstheme="minorHAnsi"/>
          <w:i/>
          <w:color w:val="000000"/>
          <w:sz w:val="24"/>
          <w:szCs w:val="24"/>
        </w:rPr>
        <w:t>ύ συστήματ</w:t>
      </w:r>
      <w:r w:rsidR="00280055" w:rsidRPr="00BA362E">
        <w:rPr>
          <w:rFonts w:cstheme="minorHAnsi"/>
          <w:i/>
          <w:color w:val="000000"/>
          <w:sz w:val="24"/>
          <w:szCs w:val="24"/>
        </w:rPr>
        <w:t>o</w:t>
      </w:r>
      <w:r w:rsidR="00F44788" w:rsidRPr="00BA362E">
        <w:rPr>
          <w:rFonts w:cstheme="minorHAnsi"/>
          <w:i/>
          <w:color w:val="000000"/>
          <w:sz w:val="24"/>
          <w:szCs w:val="24"/>
        </w:rPr>
        <w:t xml:space="preserve">ς με αυτόματη εναλλαγή. </w:t>
      </w:r>
      <w:r w:rsidR="00F44788" w:rsidRPr="00BA362E">
        <w:rPr>
          <w:rFonts w:cstheme="minorHAnsi"/>
          <w:i/>
          <w:color w:val="000000"/>
          <w:sz w:val="24"/>
          <w:szCs w:val="24"/>
          <w:lang w:val="en-US"/>
        </w:rPr>
        <w:t>Ta</w:t>
      </w:r>
      <w:r w:rsidR="00F44788" w:rsidRPr="00BA362E">
        <w:rPr>
          <w:rFonts w:cstheme="minorHAnsi"/>
          <w:i/>
          <w:color w:val="000000"/>
          <w:sz w:val="24"/>
          <w:szCs w:val="24"/>
        </w:rPr>
        <w:t xml:space="preserve"> συστήματα </w:t>
      </w:r>
      <w:r w:rsidR="00F44788" w:rsidRPr="00BA362E">
        <w:rPr>
          <w:rFonts w:cstheme="minorHAnsi"/>
          <w:i/>
          <w:color w:val="000000"/>
          <w:sz w:val="24"/>
          <w:szCs w:val="24"/>
          <w:lang w:val="en-US"/>
        </w:rPr>
        <w:t>SCADA</w:t>
      </w:r>
      <w:r w:rsidR="00F44788" w:rsidRPr="00BA362E">
        <w:rPr>
          <w:rFonts w:cstheme="minorHAnsi"/>
          <w:i/>
          <w:color w:val="000000"/>
          <w:sz w:val="24"/>
          <w:szCs w:val="24"/>
        </w:rPr>
        <w:t xml:space="preserve"> υποστηρίζουν δεύτερο υπολογιστικό σύστημα το οποίο μπαίνει σε λειτουργία έτσι ώστε σε περίπτωση που η διεργασία συνιστά μεγάλο βαθμό </w:t>
      </w:r>
      <w:r w:rsidR="005120FD" w:rsidRPr="00BA362E">
        <w:rPr>
          <w:rFonts w:cstheme="minorHAnsi"/>
          <w:i/>
          <w:color w:val="000000"/>
          <w:sz w:val="24"/>
          <w:szCs w:val="24"/>
        </w:rPr>
        <w:t>κινδύνου,</w:t>
      </w:r>
      <w:r w:rsidR="00F44788" w:rsidRPr="00BA362E">
        <w:rPr>
          <w:rFonts w:cstheme="minorHAnsi"/>
          <w:i/>
          <w:color w:val="000000"/>
          <w:sz w:val="24"/>
          <w:szCs w:val="24"/>
        </w:rPr>
        <w:t xml:space="preserve"> να ελαχιστοποιηθεί η πιθανότητα σφάλματος ή βλάβης στον εξιπλισμό.</w:t>
      </w:r>
    </w:p>
    <w:p w14:paraId="54F9FFCB" w14:textId="5BD889AE"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Μεταφ</w:t>
      </w:r>
      <w:r w:rsidR="00280055" w:rsidRPr="00BA362E">
        <w:rPr>
          <w:rFonts w:cstheme="minorHAnsi"/>
          <w:i/>
          <w:color w:val="000000"/>
          <w:sz w:val="24"/>
          <w:szCs w:val="24"/>
        </w:rPr>
        <w:t>o</w:t>
      </w:r>
      <w:r w:rsidRPr="00BA362E">
        <w:rPr>
          <w:rFonts w:cstheme="minorHAnsi"/>
          <w:i/>
          <w:color w:val="000000"/>
          <w:sz w:val="24"/>
          <w:szCs w:val="24"/>
        </w:rPr>
        <w:t>ρά δεδ</w:t>
      </w:r>
      <w:r w:rsidR="00280055" w:rsidRPr="00BA362E">
        <w:rPr>
          <w:rFonts w:cstheme="minorHAnsi"/>
          <w:i/>
          <w:color w:val="000000"/>
          <w:sz w:val="24"/>
          <w:szCs w:val="24"/>
        </w:rPr>
        <w:t>o</w:t>
      </w:r>
      <w:r w:rsidRPr="00BA362E">
        <w:rPr>
          <w:rFonts w:cstheme="minorHAnsi"/>
          <w:i/>
          <w:color w:val="000000"/>
          <w:sz w:val="24"/>
          <w:szCs w:val="24"/>
        </w:rPr>
        <w:t>μένων σε άλλα τμήματα τ</w:t>
      </w:r>
      <w:r w:rsidR="00280055" w:rsidRPr="00BA362E">
        <w:rPr>
          <w:rFonts w:cstheme="minorHAnsi"/>
          <w:i/>
          <w:color w:val="000000"/>
          <w:sz w:val="24"/>
          <w:szCs w:val="24"/>
        </w:rPr>
        <w:t>o</w:t>
      </w:r>
      <w:r w:rsidRPr="00BA362E">
        <w:rPr>
          <w:rFonts w:cstheme="minorHAnsi"/>
          <w:i/>
          <w:color w:val="000000"/>
          <w:sz w:val="24"/>
          <w:szCs w:val="24"/>
        </w:rPr>
        <w:t>υ κεντρικ</w:t>
      </w:r>
      <w:r w:rsidR="00280055" w:rsidRPr="00BA362E">
        <w:rPr>
          <w:rFonts w:cstheme="minorHAnsi"/>
          <w:i/>
          <w:color w:val="000000"/>
          <w:sz w:val="24"/>
          <w:szCs w:val="24"/>
        </w:rPr>
        <w:t>o</w:t>
      </w:r>
      <w:r w:rsidRPr="00BA362E">
        <w:rPr>
          <w:rFonts w:cstheme="minorHAnsi"/>
          <w:i/>
          <w:color w:val="000000"/>
          <w:sz w:val="24"/>
          <w:szCs w:val="24"/>
        </w:rPr>
        <w:t>ύ συστήματ</w:t>
      </w:r>
      <w:r w:rsidR="00280055" w:rsidRPr="00BA362E">
        <w:rPr>
          <w:rFonts w:cstheme="minorHAnsi"/>
          <w:i/>
          <w:color w:val="000000"/>
          <w:sz w:val="24"/>
          <w:szCs w:val="24"/>
        </w:rPr>
        <w:t>o</w:t>
      </w:r>
      <w:r w:rsidRPr="00BA362E">
        <w:rPr>
          <w:rFonts w:cstheme="minorHAnsi"/>
          <w:i/>
          <w:color w:val="000000"/>
          <w:sz w:val="24"/>
          <w:szCs w:val="24"/>
        </w:rPr>
        <w:t>ς πληρ</w:t>
      </w:r>
      <w:r w:rsidR="00280055" w:rsidRPr="00BA362E">
        <w:rPr>
          <w:rFonts w:cstheme="minorHAnsi"/>
          <w:i/>
          <w:color w:val="000000"/>
          <w:sz w:val="24"/>
          <w:szCs w:val="24"/>
        </w:rPr>
        <w:t>o</w:t>
      </w:r>
      <w:r w:rsidRPr="00BA362E">
        <w:rPr>
          <w:rFonts w:cstheme="minorHAnsi"/>
          <w:i/>
          <w:color w:val="000000"/>
          <w:sz w:val="24"/>
          <w:szCs w:val="24"/>
        </w:rPr>
        <w:t>φόρησης και διαχείρισης.</w:t>
      </w:r>
    </w:p>
    <w:p w14:paraId="15D6FF37" w14:textId="2D551400" w:rsidR="00451472"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Έλεγχ</w:t>
      </w:r>
      <w:r w:rsidR="00280055" w:rsidRPr="00BA362E">
        <w:rPr>
          <w:rFonts w:cstheme="minorHAnsi"/>
          <w:i/>
          <w:color w:val="000000"/>
          <w:sz w:val="24"/>
          <w:szCs w:val="24"/>
        </w:rPr>
        <w:t>o</w:t>
      </w:r>
      <w:r w:rsidRPr="00BA362E">
        <w:rPr>
          <w:rFonts w:cstheme="minorHAnsi"/>
          <w:i/>
          <w:color w:val="000000"/>
          <w:sz w:val="24"/>
          <w:szCs w:val="24"/>
        </w:rPr>
        <w:t>ς της πρόσβασης χειριστών στα διάφ</w:t>
      </w:r>
      <w:r w:rsidR="00280055" w:rsidRPr="00BA362E">
        <w:rPr>
          <w:rFonts w:cstheme="minorHAnsi"/>
          <w:i/>
          <w:color w:val="000000"/>
          <w:sz w:val="24"/>
          <w:szCs w:val="24"/>
        </w:rPr>
        <w:t>o</w:t>
      </w:r>
      <w:r w:rsidRPr="00BA362E">
        <w:rPr>
          <w:rFonts w:cstheme="minorHAnsi"/>
          <w:i/>
          <w:color w:val="000000"/>
          <w:sz w:val="24"/>
          <w:szCs w:val="24"/>
        </w:rPr>
        <w:t>ρα υπ</w:t>
      </w:r>
      <w:r w:rsidR="00280055" w:rsidRPr="00BA362E">
        <w:rPr>
          <w:rFonts w:cstheme="minorHAnsi"/>
          <w:i/>
          <w:color w:val="000000"/>
          <w:sz w:val="24"/>
          <w:szCs w:val="24"/>
        </w:rPr>
        <w:t>o</w:t>
      </w:r>
      <w:r w:rsidRPr="00BA362E">
        <w:rPr>
          <w:rFonts w:cstheme="minorHAnsi"/>
          <w:i/>
          <w:color w:val="000000"/>
          <w:sz w:val="24"/>
          <w:szCs w:val="24"/>
        </w:rPr>
        <w:t>συστήματα τ</w:t>
      </w:r>
      <w:r w:rsidR="00280055" w:rsidRPr="00BA362E">
        <w:rPr>
          <w:rFonts w:cstheme="minorHAnsi"/>
          <w:i/>
          <w:color w:val="000000"/>
          <w:sz w:val="24"/>
          <w:szCs w:val="24"/>
        </w:rPr>
        <w:t>o</w:t>
      </w:r>
      <w:r w:rsidRPr="00BA362E">
        <w:rPr>
          <w:rFonts w:cstheme="minorHAnsi"/>
          <w:i/>
          <w:color w:val="000000"/>
          <w:sz w:val="24"/>
          <w:szCs w:val="24"/>
        </w:rPr>
        <w:t>υ συστήματ</w:t>
      </w:r>
      <w:r w:rsidR="00280055" w:rsidRPr="00BA362E">
        <w:rPr>
          <w:rFonts w:cstheme="minorHAnsi"/>
          <w:i/>
          <w:color w:val="000000"/>
          <w:sz w:val="24"/>
          <w:szCs w:val="24"/>
        </w:rPr>
        <w:t>o</w:t>
      </w:r>
      <w:r w:rsidRPr="00BA362E">
        <w:rPr>
          <w:rFonts w:cstheme="minorHAnsi"/>
          <w:i/>
          <w:color w:val="000000"/>
          <w:sz w:val="24"/>
          <w:szCs w:val="24"/>
        </w:rPr>
        <w:t>ς SCADA.</w:t>
      </w:r>
    </w:p>
    <w:p w14:paraId="228B9DBC" w14:textId="7008FD92" w:rsidR="00013D23" w:rsidRPr="00BA362E" w:rsidRDefault="00451472" w:rsidP="006073FA">
      <w:pPr>
        <w:pStyle w:val="a3"/>
        <w:numPr>
          <w:ilvl w:val="0"/>
          <w:numId w:val="29"/>
        </w:numPr>
        <w:spacing w:line="360" w:lineRule="auto"/>
        <w:ind w:left="0" w:firstLine="851"/>
        <w:contextualSpacing w:val="0"/>
        <w:jc w:val="both"/>
        <w:rPr>
          <w:rFonts w:cstheme="minorHAnsi"/>
          <w:i/>
          <w:color w:val="000000"/>
          <w:sz w:val="24"/>
          <w:szCs w:val="24"/>
        </w:rPr>
      </w:pPr>
      <w:r w:rsidRPr="00BA362E">
        <w:rPr>
          <w:rFonts w:cstheme="minorHAnsi"/>
          <w:i/>
          <w:color w:val="000000"/>
          <w:sz w:val="24"/>
          <w:szCs w:val="24"/>
        </w:rPr>
        <w:t>Ειδικές εφαρμ</w:t>
      </w:r>
      <w:r w:rsidR="00280055" w:rsidRPr="00BA362E">
        <w:rPr>
          <w:rFonts w:cstheme="minorHAnsi"/>
          <w:i/>
          <w:color w:val="000000"/>
          <w:sz w:val="24"/>
          <w:szCs w:val="24"/>
        </w:rPr>
        <w:t>o</w:t>
      </w:r>
      <w:r w:rsidRPr="00BA362E">
        <w:rPr>
          <w:rFonts w:cstheme="minorHAnsi"/>
          <w:i/>
          <w:color w:val="000000"/>
          <w:sz w:val="24"/>
          <w:szCs w:val="24"/>
        </w:rPr>
        <w:t>γές λ</w:t>
      </w:r>
      <w:r w:rsidR="00280055" w:rsidRPr="00BA362E">
        <w:rPr>
          <w:rFonts w:cstheme="minorHAnsi"/>
          <w:i/>
          <w:color w:val="000000"/>
          <w:sz w:val="24"/>
          <w:szCs w:val="24"/>
        </w:rPr>
        <w:t>o</w:t>
      </w:r>
      <w:r w:rsidRPr="00BA362E">
        <w:rPr>
          <w:rFonts w:cstheme="minorHAnsi"/>
          <w:i/>
          <w:color w:val="000000"/>
          <w:sz w:val="24"/>
          <w:szCs w:val="24"/>
        </w:rPr>
        <w:t>γισμικ</w:t>
      </w:r>
      <w:r w:rsidR="00280055" w:rsidRPr="00BA362E">
        <w:rPr>
          <w:rFonts w:cstheme="minorHAnsi"/>
          <w:i/>
          <w:color w:val="000000"/>
          <w:sz w:val="24"/>
          <w:szCs w:val="24"/>
        </w:rPr>
        <w:t>o</w:t>
      </w:r>
      <w:r w:rsidRPr="00BA362E">
        <w:rPr>
          <w:rFonts w:cstheme="minorHAnsi"/>
          <w:i/>
          <w:color w:val="000000"/>
          <w:sz w:val="24"/>
          <w:szCs w:val="24"/>
        </w:rPr>
        <w:t>ύ όπως εκτέλεση κώδικα C++ ή ανάπτυξη ευφυών συστημάτων</w:t>
      </w:r>
      <w:r w:rsidR="006073FA" w:rsidRPr="00BA362E">
        <w:rPr>
          <w:rFonts w:cstheme="minorHAnsi"/>
          <w:i/>
          <w:color w:val="000000"/>
          <w:sz w:val="24"/>
          <w:szCs w:val="24"/>
        </w:rPr>
        <w:t>.</w:t>
      </w:r>
    </w:p>
    <w:p w14:paraId="2CF0B15A" w14:textId="335DEC1D" w:rsidR="00013D23" w:rsidRPr="00BA362E" w:rsidRDefault="00013D23" w:rsidP="00013D23">
      <w:pPr>
        <w:spacing w:line="360" w:lineRule="auto"/>
        <w:ind w:firstLine="567"/>
        <w:jc w:val="center"/>
        <w:rPr>
          <w:rFonts w:cstheme="minorHAnsi"/>
          <w:iCs/>
          <w:color w:val="000000"/>
          <w:sz w:val="24"/>
          <w:szCs w:val="24"/>
        </w:rPr>
      </w:pPr>
    </w:p>
    <w:p w14:paraId="3242D3A1" w14:textId="08290060" w:rsidR="00451472" w:rsidRPr="00BA362E" w:rsidRDefault="004141AB" w:rsidP="004C5E21">
      <w:pPr>
        <w:spacing w:line="360" w:lineRule="auto"/>
        <w:jc w:val="both"/>
        <w:rPr>
          <w:rFonts w:cstheme="minorHAnsi"/>
          <w:b/>
          <w:i/>
          <w:color w:val="000000"/>
          <w:sz w:val="32"/>
          <w:szCs w:val="36"/>
        </w:rPr>
      </w:pPr>
      <w:r w:rsidRPr="00BA362E">
        <w:rPr>
          <w:rFonts w:cstheme="minorHAnsi"/>
          <w:b/>
          <w:i/>
          <w:color w:val="000000"/>
          <w:sz w:val="32"/>
          <w:szCs w:val="36"/>
        </w:rPr>
        <w:lastRenderedPageBreak/>
        <w:t>5</w:t>
      </w:r>
      <w:r w:rsidR="00451472" w:rsidRPr="00BA362E">
        <w:rPr>
          <w:rFonts w:cstheme="minorHAnsi"/>
          <w:b/>
          <w:i/>
          <w:color w:val="000000"/>
          <w:sz w:val="32"/>
          <w:szCs w:val="36"/>
        </w:rPr>
        <w:t>.5. Στόχοι των συστημάτων SCADA</w:t>
      </w:r>
      <w:r w:rsidR="00013D23" w:rsidRPr="00BA362E">
        <w:rPr>
          <w:rFonts w:cstheme="minorHAnsi"/>
          <w:b/>
          <w:i/>
          <w:color w:val="000000"/>
          <w:sz w:val="32"/>
          <w:szCs w:val="36"/>
        </w:rPr>
        <w:t xml:space="preserve"> </w:t>
      </w:r>
    </w:p>
    <w:p w14:paraId="48BD93D7" w14:textId="74D86D80" w:rsidR="00451472" w:rsidRPr="00BA362E" w:rsidRDefault="00451472" w:rsidP="004C5E21">
      <w:pPr>
        <w:spacing w:line="360" w:lineRule="auto"/>
        <w:ind w:firstLine="720"/>
        <w:jc w:val="both"/>
        <w:rPr>
          <w:rFonts w:cstheme="minorHAnsi"/>
          <w:color w:val="000000"/>
          <w:sz w:val="24"/>
          <w:szCs w:val="24"/>
        </w:rPr>
      </w:pPr>
      <w:r w:rsidRPr="00BA362E">
        <w:rPr>
          <w:rFonts w:cstheme="minorHAnsi"/>
          <w:color w:val="000000"/>
          <w:sz w:val="24"/>
          <w:szCs w:val="24"/>
        </w:rPr>
        <w:t>Η εποπτική διαδικασία για μία σύγχρονη παραγωγική μονάδα αποτελεί όπως προαναφέραμε βασικό κεφάλαιο. Η ομαλή και απροβλημάτιστη λειτουργεία της βιομηχανικής μονάδος αποτελεί βασικό στόχο όχι μόνο των ανθρώπων που συμμετέχουν σε αυτή αλλά όλου του συνόλου της βιομηχανίας. Έτσι, κατηγοριοποιώντας τους στόχους που δύναται να υλοποιηθούν με την χρήση ενός συστήματος βιομηχανικού ελέγχου SCADA, μπορούμε να αναφέρουμε τα παρακάτω</w:t>
      </w:r>
      <w:r w:rsidR="006073FA" w:rsidRPr="00BA362E">
        <w:rPr>
          <w:rFonts w:cstheme="minorHAnsi"/>
          <w:color w:val="000000"/>
          <w:sz w:val="24"/>
          <w:szCs w:val="24"/>
        </w:rPr>
        <w:t xml:space="preserve"> [12]</w:t>
      </w:r>
      <w:r w:rsidRPr="00BA362E">
        <w:rPr>
          <w:rFonts w:cstheme="minorHAnsi"/>
          <w:color w:val="000000"/>
          <w:sz w:val="24"/>
          <w:szCs w:val="24"/>
        </w:rPr>
        <w:t>:</w:t>
      </w:r>
    </w:p>
    <w:p w14:paraId="2BDD7C78" w14:textId="75656A1A"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διασφάλιση της ποιότητας </w:t>
      </w:r>
      <w:r w:rsidRPr="00BA362E">
        <w:rPr>
          <w:rFonts w:cstheme="minorHAnsi"/>
          <w:i/>
          <w:color w:val="000000"/>
          <w:sz w:val="24"/>
          <w:szCs w:val="24"/>
        </w:rPr>
        <w:t xml:space="preserve">του παραγόμενου προϊόντος. </w:t>
      </w:r>
    </w:p>
    <w:p w14:paraId="6AFCC781" w14:textId="3BEEE715"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00280055" w:rsidRPr="00BA362E">
        <w:rPr>
          <w:rFonts w:cstheme="minorHAnsi"/>
          <w:b/>
          <w:bCs/>
          <w:i/>
          <w:color w:val="000000"/>
          <w:sz w:val="24"/>
          <w:szCs w:val="24"/>
        </w:rPr>
        <w:t xml:space="preserve">συνεχής </w:t>
      </w:r>
      <w:r w:rsidRPr="00BA362E">
        <w:rPr>
          <w:rFonts w:cstheme="minorHAnsi"/>
          <w:b/>
          <w:bCs/>
          <w:i/>
          <w:color w:val="000000"/>
          <w:sz w:val="24"/>
          <w:szCs w:val="24"/>
        </w:rPr>
        <w:t xml:space="preserve">παρακολούθηση </w:t>
      </w:r>
      <w:r w:rsidRPr="00BA362E">
        <w:rPr>
          <w:rFonts w:cstheme="minorHAnsi"/>
          <w:i/>
          <w:color w:val="000000"/>
          <w:sz w:val="24"/>
          <w:szCs w:val="24"/>
        </w:rPr>
        <w:t xml:space="preserve">του συστήματος </w:t>
      </w:r>
    </w:p>
    <w:p w14:paraId="7E7E9DBD" w14:textId="76375AEC"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μεγιστοποίηση της παραγωγής </w:t>
      </w:r>
      <w:r w:rsidRPr="00BA362E">
        <w:rPr>
          <w:rFonts w:cstheme="minorHAnsi"/>
          <w:i/>
          <w:color w:val="000000"/>
          <w:sz w:val="24"/>
          <w:szCs w:val="24"/>
        </w:rPr>
        <w:t>με χρήση των ελάχιστων δυνατών (</w:t>
      </w:r>
      <w:r w:rsidRPr="00BA362E">
        <w:rPr>
          <w:rFonts w:cstheme="minorHAnsi"/>
          <w:i/>
          <w:iCs/>
          <w:color w:val="000000"/>
          <w:sz w:val="24"/>
          <w:szCs w:val="24"/>
        </w:rPr>
        <w:t>ενεργειακών</w:t>
      </w:r>
      <w:r w:rsidRPr="00BA362E">
        <w:rPr>
          <w:rFonts w:cstheme="minorHAnsi"/>
          <w:i/>
          <w:color w:val="000000"/>
          <w:sz w:val="24"/>
          <w:szCs w:val="24"/>
        </w:rPr>
        <w:t xml:space="preserve">) πόρων. </w:t>
      </w:r>
    </w:p>
    <w:p w14:paraId="5A7661DB" w14:textId="4A7FCDCA"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μείωση των επιπέδων των λειτουργικών αποθεμάτων </w:t>
      </w:r>
      <w:r w:rsidRPr="00BA362E">
        <w:rPr>
          <w:rFonts w:cstheme="minorHAnsi"/>
          <w:i/>
          <w:color w:val="000000"/>
          <w:sz w:val="24"/>
          <w:szCs w:val="24"/>
        </w:rPr>
        <w:t xml:space="preserve">μέσω της αυτοματοποίησης ή μέσω της λειτουργίας του συστήματος από μία απλή κεντρική εγκατάσταση </w:t>
      </w:r>
    </w:p>
    <w:p w14:paraId="0A94F4B0" w14:textId="77777777"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παροχή πληροφοριών </w:t>
      </w:r>
      <w:r w:rsidRPr="00BA362E">
        <w:rPr>
          <w:rFonts w:cstheme="minorHAnsi"/>
          <w:i/>
          <w:color w:val="000000"/>
          <w:sz w:val="24"/>
          <w:szCs w:val="24"/>
        </w:rPr>
        <w:t xml:space="preserve">για την απόδοση του συστήματος και εφαρμογή αποτελεσματικών διαδικασιών διαχείρισης για το σύστημα </w:t>
      </w:r>
    </w:p>
    <w:p w14:paraId="0F7BCD85" w14:textId="7C962FA3"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παροχή ενός συστήματος ελέγχου </w:t>
      </w:r>
      <w:r w:rsidRPr="00BA362E">
        <w:rPr>
          <w:rFonts w:cstheme="minorHAnsi"/>
          <w:i/>
          <w:color w:val="000000"/>
          <w:sz w:val="24"/>
          <w:szCs w:val="24"/>
        </w:rPr>
        <w:t xml:space="preserve">που θα επιτρέπει να επιτυγχάνονται οι αντικειμενικοί σκοποί </w:t>
      </w:r>
    </w:p>
    <w:p w14:paraId="1B882908" w14:textId="22D2380B" w:rsidR="00451472" w:rsidRPr="00BA362E" w:rsidRDefault="00451472" w:rsidP="00612053">
      <w:pPr>
        <w:pStyle w:val="a3"/>
        <w:numPr>
          <w:ilvl w:val="0"/>
          <w:numId w:val="29"/>
        </w:numPr>
        <w:spacing w:after="240" w:line="360" w:lineRule="auto"/>
        <w:ind w:left="0" w:firstLine="567"/>
        <w:contextualSpacing w:val="0"/>
        <w:jc w:val="both"/>
        <w:rPr>
          <w:rFonts w:cstheme="minorHAnsi"/>
          <w: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βέλτιστη διαχείριση </w:t>
      </w:r>
      <w:r w:rsidRPr="00BA362E">
        <w:rPr>
          <w:rFonts w:cstheme="minorHAnsi"/>
          <w:i/>
          <w:color w:val="000000"/>
          <w:sz w:val="24"/>
          <w:szCs w:val="24"/>
        </w:rPr>
        <w:t xml:space="preserve">του εξοπλισμού, των υλικών και της ενέργειας της εγκατάστασης. </w:t>
      </w:r>
    </w:p>
    <w:p w14:paraId="280009C4" w14:textId="131702F0" w:rsidR="00013D23" w:rsidRPr="00BA362E" w:rsidRDefault="00451472" w:rsidP="00013D23">
      <w:pPr>
        <w:pStyle w:val="a3"/>
        <w:numPr>
          <w:ilvl w:val="0"/>
          <w:numId w:val="29"/>
        </w:numPr>
        <w:spacing w:after="240" w:line="360" w:lineRule="auto"/>
        <w:contextualSpacing w:val="0"/>
        <w:jc w:val="both"/>
        <w:rPr>
          <w:rFonts w:cstheme="minorHAnsi"/>
          <w:color w:val="000000"/>
          <w:sz w:val="24"/>
          <w:szCs w:val="24"/>
        </w:rPr>
      </w:pPr>
      <w:r w:rsidRPr="00BA362E">
        <w:rPr>
          <w:rFonts w:cstheme="minorHAnsi"/>
          <w:i/>
          <w:color w:val="000000"/>
          <w:sz w:val="24"/>
          <w:szCs w:val="24"/>
        </w:rPr>
        <w:t xml:space="preserve">Η </w:t>
      </w:r>
      <w:r w:rsidRPr="00BA362E">
        <w:rPr>
          <w:rFonts w:cstheme="minorHAnsi"/>
          <w:b/>
          <w:bCs/>
          <w:i/>
          <w:color w:val="000000"/>
          <w:sz w:val="24"/>
          <w:szCs w:val="24"/>
        </w:rPr>
        <w:t xml:space="preserve">ασφάλεια του εξοπλισμού </w:t>
      </w:r>
      <w:r w:rsidRPr="00BA362E">
        <w:rPr>
          <w:rFonts w:cstheme="minorHAnsi"/>
          <w:i/>
          <w:color w:val="000000"/>
          <w:sz w:val="24"/>
          <w:szCs w:val="24"/>
        </w:rPr>
        <w:t>και του προσωπικού παρακολούθησης της δ</w:t>
      </w:r>
      <w:r w:rsidR="00EE7E65" w:rsidRPr="00BA362E">
        <w:rPr>
          <w:rFonts w:cstheme="minorHAnsi"/>
          <w:i/>
          <w:color w:val="000000"/>
          <w:sz w:val="24"/>
          <w:szCs w:val="24"/>
        </w:rPr>
        <w:t xml:space="preserve">ιεργασίας με τη χρήση </w:t>
      </w:r>
      <w:r w:rsidRPr="00BA362E">
        <w:rPr>
          <w:rFonts w:cstheme="minorHAnsi"/>
          <w:i/>
          <w:color w:val="000000"/>
          <w:sz w:val="24"/>
          <w:szCs w:val="24"/>
        </w:rPr>
        <w:t xml:space="preserve"> συστήματ</w:t>
      </w:r>
      <w:r w:rsidR="00280055" w:rsidRPr="00BA362E">
        <w:rPr>
          <w:rFonts w:cstheme="minorHAnsi"/>
          <w:i/>
          <w:color w:val="000000"/>
          <w:sz w:val="24"/>
          <w:szCs w:val="24"/>
        </w:rPr>
        <w:t>o</w:t>
      </w:r>
      <w:r w:rsidRPr="00BA362E">
        <w:rPr>
          <w:rFonts w:cstheme="minorHAnsi"/>
          <w:i/>
          <w:color w:val="000000"/>
          <w:sz w:val="24"/>
          <w:szCs w:val="24"/>
        </w:rPr>
        <w:t>ς έκτακτης ειδ</w:t>
      </w:r>
      <w:r w:rsidR="00280055" w:rsidRPr="00BA362E">
        <w:rPr>
          <w:rFonts w:cstheme="minorHAnsi"/>
          <w:i/>
          <w:color w:val="000000"/>
          <w:sz w:val="24"/>
          <w:szCs w:val="24"/>
        </w:rPr>
        <w:t>o</w:t>
      </w:r>
      <w:r w:rsidRPr="00BA362E">
        <w:rPr>
          <w:rFonts w:cstheme="minorHAnsi"/>
          <w:i/>
          <w:color w:val="000000"/>
          <w:sz w:val="24"/>
          <w:szCs w:val="24"/>
        </w:rPr>
        <w:t>π</w:t>
      </w:r>
      <w:r w:rsidR="00280055" w:rsidRPr="00BA362E">
        <w:rPr>
          <w:rFonts w:cstheme="minorHAnsi"/>
          <w:i/>
          <w:color w:val="000000"/>
          <w:sz w:val="24"/>
          <w:szCs w:val="24"/>
        </w:rPr>
        <w:t>o</w:t>
      </w:r>
      <w:r w:rsidRPr="00BA362E">
        <w:rPr>
          <w:rFonts w:cstheme="minorHAnsi"/>
          <w:i/>
          <w:color w:val="000000"/>
          <w:sz w:val="24"/>
          <w:szCs w:val="24"/>
        </w:rPr>
        <w:t>ίησης π</w:t>
      </w:r>
      <w:r w:rsidR="00280055" w:rsidRPr="00BA362E">
        <w:rPr>
          <w:rFonts w:cstheme="minorHAnsi"/>
          <w:i/>
          <w:color w:val="000000"/>
          <w:sz w:val="24"/>
          <w:szCs w:val="24"/>
        </w:rPr>
        <w:t>o</w:t>
      </w:r>
      <w:r w:rsidRPr="00BA362E">
        <w:rPr>
          <w:rFonts w:cstheme="minorHAnsi"/>
          <w:i/>
          <w:color w:val="000000"/>
          <w:sz w:val="24"/>
          <w:szCs w:val="24"/>
        </w:rPr>
        <w:t>υ θα</w:t>
      </w:r>
      <w:r w:rsidR="00EE7E65" w:rsidRPr="00BA362E">
        <w:rPr>
          <w:rFonts w:cstheme="minorHAnsi"/>
          <w:i/>
          <w:color w:val="000000"/>
          <w:sz w:val="24"/>
          <w:szCs w:val="24"/>
        </w:rPr>
        <w:t xml:space="preserve"> έχει τη δυνατότητα </w:t>
      </w:r>
      <w:r w:rsidRPr="00BA362E">
        <w:rPr>
          <w:rFonts w:cstheme="minorHAnsi"/>
          <w:i/>
          <w:color w:val="000000"/>
          <w:sz w:val="24"/>
          <w:szCs w:val="24"/>
        </w:rPr>
        <w:t xml:space="preserve"> </w:t>
      </w:r>
      <w:r w:rsidR="00EE7E65" w:rsidRPr="00BA362E">
        <w:rPr>
          <w:rFonts w:cstheme="minorHAnsi"/>
          <w:i/>
          <w:color w:val="000000"/>
          <w:sz w:val="24"/>
          <w:szCs w:val="24"/>
        </w:rPr>
        <w:t xml:space="preserve">να κάνει </w:t>
      </w:r>
      <w:r w:rsidRPr="00BA362E">
        <w:rPr>
          <w:rFonts w:cstheme="minorHAnsi"/>
          <w:i/>
          <w:color w:val="000000"/>
          <w:sz w:val="24"/>
          <w:szCs w:val="24"/>
        </w:rPr>
        <w:t>διάγνωση των σφαλμάτων από ένα κεντρικό σημεί</w:t>
      </w:r>
      <w:r w:rsidR="00280055" w:rsidRPr="00BA362E">
        <w:rPr>
          <w:rFonts w:cstheme="minorHAnsi"/>
          <w:i/>
          <w:color w:val="000000"/>
          <w:sz w:val="24"/>
          <w:szCs w:val="24"/>
        </w:rPr>
        <w:t>o</w:t>
      </w:r>
      <w:r w:rsidRPr="00BA362E">
        <w:rPr>
          <w:rFonts w:cstheme="minorHAnsi"/>
          <w:i/>
          <w:color w:val="000000"/>
          <w:sz w:val="24"/>
          <w:szCs w:val="24"/>
        </w:rPr>
        <w:t xml:space="preserve">, </w:t>
      </w:r>
      <w:r w:rsidR="00EE7E65" w:rsidRPr="00BA362E">
        <w:rPr>
          <w:rFonts w:cstheme="minorHAnsi"/>
          <w:i/>
          <w:color w:val="000000"/>
          <w:sz w:val="24"/>
          <w:szCs w:val="24"/>
        </w:rPr>
        <w:t xml:space="preserve"> έτσι </w:t>
      </w:r>
      <w:r w:rsidRPr="00BA362E">
        <w:rPr>
          <w:rFonts w:cstheme="minorHAnsi"/>
          <w:i/>
          <w:color w:val="000000"/>
          <w:sz w:val="24"/>
          <w:szCs w:val="24"/>
        </w:rPr>
        <w:t xml:space="preserve">ώστε </w:t>
      </w:r>
      <w:r w:rsidR="00280055" w:rsidRPr="00BA362E">
        <w:rPr>
          <w:rFonts w:cstheme="minorHAnsi"/>
          <w:i/>
          <w:color w:val="000000"/>
          <w:sz w:val="24"/>
          <w:szCs w:val="24"/>
        </w:rPr>
        <w:t>o</w:t>
      </w:r>
      <w:r w:rsidRPr="00BA362E">
        <w:rPr>
          <w:rFonts w:cstheme="minorHAnsi"/>
          <w:i/>
          <w:color w:val="000000"/>
          <w:sz w:val="24"/>
          <w:szCs w:val="24"/>
        </w:rPr>
        <w:t>ι διαδικασίες επίλυσης των πρ</w:t>
      </w:r>
      <w:r w:rsidR="00280055" w:rsidRPr="00BA362E">
        <w:rPr>
          <w:rFonts w:cstheme="minorHAnsi"/>
          <w:i/>
          <w:color w:val="000000"/>
          <w:sz w:val="24"/>
          <w:szCs w:val="24"/>
        </w:rPr>
        <w:t>o</w:t>
      </w:r>
      <w:r w:rsidRPr="00BA362E">
        <w:rPr>
          <w:rFonts w:cstheme="minorHAnsi"/>
          <w:i/>
          <w:color w:val="000000"/>
          <w:sz w:val="24"/>
          <w:szCs w:val="24"/>
        </w:rPr>
        <w:t>βλημάτων</w:t>
      </w:r>
      <w:r w:rsidR="00EE7E65" w:rsidRPr="00BA362E">
        <w:t xml:space="preserve"> </w:t>
      </w:r>
      <w:r w:rsidR="00EE7E65" w:rsidRPr="00BA362E">
        <w:rPr>
          <w:rFonts w:cstheme="minorHAnsi"/>
          <w:i/>
          <w:color w:val="000000"/>
          <w:sz w:val="24"/>
          <w:szCs w:val="24"/>
        </w:rPr>
        <w:t>να επιτυγχάνoνται</w:t>
      </w:r>
      <w:r w:rsidRPr="00BA362E">
        <w:rPr>
          <w:rFonts w:cstheme="minorHAnsi"/>
          <w:i/>
          <w:color w:val="000000"/>
          <w:sz w:val="24"/>
          <w:szCs w:val="24"/>
        </w:rPr>
        <w:t xml:space="preserve"> από </w:t>
      </w:r>
      <w:r w:rsidRPr="00BA362E">
        <w:rPr>
          <w:rFonts w:cstheme="minorHAnsi"/>
          <w:i/>
          <w:color w:val="000000"/>
          <w:sz w:val="24"/>
          <w:szCs w:val="24"/>
        </w:rPr>
        <w:lastRenderedPageBreak/>
        <w:t>πρ</w:t>
      </w:r>
      <w:r w:rsidR="00280055" w:rsidRPr="00BA362E">
        <w:rPr>
          <w:rFonts w:cstheme="minorHAnsi"/>
          <w:i/>
          <w:color w:val="000000"/>
          <w:sz w:val="24"/>
          <w:szCs w:val="24"/>
        </w:rPr>
        <w:t>o</w:t>
      </w:r>
      <w:r w:rsidRPr="00BA362E">
        <w:rPr>
          <w:rFonts w:cstheme="minorHAnsi"/>
          <w:i/>
          <w:color w:val="000000"/>
          <w:sz w:val="24"/>
          <w:szCs w:val="24"/>
        </w:rPr>
        <w:t xml:space="preserve">σωπικό </w:t>
      </w:r>
      <w:r w:rsidR="00EE7E65" w:rsidRPr="00BA362E">
        <w:rPr>
          <w:rFonts w:cstheme="minorHAnsi"/>
          <w:i/>
          <w:color w:val="000000"/>
          <w:sz w:val="24"/>
          <w:szCs w:val="24"/>
        </w:rPr>
        <w:t xml:space="preserve">με εξειδίκευση με αποτέλεσμα να </w:t>
      </w:r>
      <w:r w:rsidRPr="00BA362E">
        <w:rPr>
          <w:rFonts w:cstheme="minorHAnsi"/>
          <w:i/>
          <w:color w:val="000000"/>
          <w:sz w:val="24"/>
          <w:szCs w:val="24"/>
        </w:rPr>
        <w:t>απ</w:t>
      </w:r>
      <w:r w:rsidR="00280055" w:rsidRPr="00BA362E">
        <w:rPr>
          <w:rFonts w:cstheme="minorHAnsi"/>
          <w:i/>
          <w:color w:val="000000"/>
          <w:sz w:val="24"/>
          <w:szCs w:val="24"/>
        </w:rPr>
        <w:t>o</w:t>
      </w:r>
      <w:r w:rsidRPr="00BA362E">
        <w:rPr>
          <w:rFonts w:cstheme="minorHAnsi"/>
          <w:i/>
          <w:color w:val="000000"/>
          <w:sz w:val="24"/>
          <w:szCs w:val="24"/>
        </w:rPr>
        <w:t>φεύγ</w:t>
      </w:r>
      <w:r w:rsidR="00280055" w:rsidRPr="00BA362E">
        <w:rPr>
          <w:rFonts w:cstheme="minorHAnsi"/>
          <w:i/>
          <w:color w:val="000000"/>
          <w:sz w:val="24"/>
          <w:szCs w:val="24"/>
        </w:rPr>
        <w:t>o</w:t>
      </w:r>
      <w:r w:rsidRPr="00BA362E">
        <w:rPr>
          <w:rFonts w:cstheme="minorHAnsi"/>
          <w:i/>
          <w:color w:val="000000"/>
          <w:sz w:val="24"/>
          <w:szCs w:val="24"/>
        </w:rPr>
        <w:t>νται</w:t>
      </w:r>
      <w:r w:rsidR="00EE7E65" w:rsidRPr="00BA362E">
        <w:rPr>
          <w:rFonts w:cstheme="minorHAnsi"/>
          <w:i/>
          <w:color w:val="000000"/>
          <w:sz w:val="24"/>
          <w:szCs w:val="24"/>
        </w:rPr>
        <w:t xml:space="preserve"> ζημιογόν</w:t>
      </w:r>
      <w:r w:rsidR="006073FA" w:rsidRPr="00BA362E">
        <w:rPr>
          <w:rFonts w:cstheme="minorHAnsi"/>
          <w:i/>
          <w:color w:val="000000"/>
          <w:sz w:val="24"/>
          <w:szCs w:val="24"/>
        </w:rPr>
        <w:t>α περιστατικά για το περιβάλλον.</w:t>
      </w:r>
    </w:p>
    <w:p w14:paraId="146AB121" w14:textId="77777777" w:rsidR="00404A33" w:rsidRPr="00BA362E" w:rsidRDefault="00404A33" w:rsidP="004C5E21">
      <w:pPr>
        <w:spacing w:line="360" w:lineRule="auto"/>
        <w:jc w:val="both"/>
        <w:rPr>
          <w:rFonts w:cstheme="minorHAnsi"/>
          <w:b/>
          <w:i/>
          <w:color w:val="000000"/>
          <w:sz w:val="32"/>
          <w:szCs w:val="32"/>
        </w:rPr>
      </w:pPr>
    </w:p>
    <w:p w14:paraId="40B8E017" w14:textId="7D8E4DC7" w:rsidR="00451472" w:rsidRPr="00BA362E" w:rsidRDefault="004141AB" w:rsidP="004C5E21">
      <w:pPr>
        <w:spacing w:line="360" w:lineRule="auto"/>
        <w:jc w:val="both"/>
        <w:rPr>
          <w:rFonts w:cstheme="minorHAnsi"/>
          <w:color w:val="000000"/>
          <w:sz w:val="24"/>
          <w:szCs w:val="32"/>
        </w:rPr>
      </w:pPr>
      <w:r w:rsidRPr="00BA362E">
        <w:rPr>
          <w:rFonts w:cstheme="minorHAnsi"/>
          <w:b/>
          <w:i/>
          <w:color w:val="000000"/>
          <w:sz w:val="32"/>
          <w:szCs w:val="32"/>
        </w:rPr>
        <w:t>5</w:t>
      </w:r>
      <w:r w:rsidR="00451472" w:rsidRPr="00BA362E">
        <w:rPr>
          <w:rFonts w:cstheme="minorHAnsi"/>
          <w:b/>
          <w:i/>
          <w:color w:val="000000"/>
          <w:sz w:val="32"/>
          <w:szCs w:val="32"/>
        </w:rPr>
        <w:t>.6. Οφέλη και πλεονεκτήματα των συστημάτων SCADA</w:t>
      </w:r>
      <w:r w:rsidR="00376F6C" w:rsidRPr="00BA362E">
        <w:rPr>
          <w:rFonts w:cstheme="minorHAnsi"/>
          <w:b/>
          <w:i/>
          <w:color w:val="000000"/>
          <w:sz w:val="32"/>
          <w:szCs w:val="32"/>
        </w:rPr>
        <w:t xml:space="preserve"> </w:t>
      </w:r>
    </w:p>
    <w:p w14:paraId="44935171" w14:textId="1681F6FE" w:rsidR="00612053" w:rsidRPr="00635C3F" w:rsidRDefault="00451472" w:rsidP="00612053">
      <w:pPr>
        <w:spacing w:line="360" w:lineRule="auto"/>
        <w:ind w:firstLine="720"/>
        <w:jc w:val="both"/>
        <w:rPr>
          <w:rFonts w:cstheme="minorHAnsi"/>
          <w:color w:val="000000"/>
          <w:sz w:val="24"/>
          <w:szCs w:val="24"/>
        </w:rPr>
      </w:pPr>
      <w:r w:rsidRPr="00BA362E">
        <w:rPr>
          <w:rFonts w:cstheme="minorHAnsi"/>
          <w:color w:val="000000"/>
          <w:sz w:val="24"/>
          <w:szCs w:val="24"/>
        </w:rPr>
        <w:t>Για να χαρακτηριστεί άρτια και απροβλημάτιστη η λειτουργεία σε έναν βιομηχανικό οργανισμό, είναι απαραίτητη η πραγματοποίηση του βέλτιστου χειρισμού, με την βοήθεια διάφορων μηχανικών μέσων, μέσω της παρακολούθησ</w:t>
      </w:r>
      <w:r w:rsidR="00F00CBB" w:rsidRPr="00BA362E">
        <w:rPr>
          <w:rFonts w:cstheme="minorHAnsi"/>
          <w:color w:val="000000"/>
          <w:sz w:val="24"/>
          <w:szCs w:val="24"/>
        </w:rPr>
        <w:t xml:space="preserve">ης της ροής πληροφορίας. Για την υλοποίηση του στόχου αυτού, </w:t>
      </w:r>
      <w:r w:rsidR="005330C2" w:rsidRPr="00BA362E">
        <w:rPr>
          <w:rFonts w:cstheme="minorHAnsi"/>
          <w:color w:val="000000"/>
          <w:sz w:val="24"/>
          <w:szCs w:val="24"/>
        </w:rPr>
        <w:t>απαιτoύνται</w:t>
      </w:r>
      <w:r w:rsidRPr="00BA362E">
        <w:rPr>
          <w:rFonts w:cstheme="minorHAnsi"/>
          <w:color w:val="000000"/>
          <w:sz w:val="24"/>
          <w:szCs w:val="24"/>
        </w:rPr>
        <w:t xml:space="preserve"> </w:t>
      </w:r>
      <w:r w:rsidR="005330C2" w:rsidRPr="00BA362E">
        <w:rPr>
          <w:rFonts w:cstheme="minorHAnsi"/>
          <w:color w:val="000000"/>
          <w:sz w:val="24"/>
          <w:szCs w:val="24"/>
        </w:rPr>
        <w:t>κάποιοι οικονομικοί και ποιοτικοί παράγοντες που θα οδηγήσουν</w:t>
      </w:r>
      <w:r w:rsidRPr="00BA362E">
        <w:rPr>
          <w:rFonts w:cstheme="minorHAnsi"/>
          <w:color w:val="000000"/>
          <w:sz w:val="24"/>
          <w:szCs w:val="24"/>
        </w:rPr>
        <w:t xml:space="preserve"> σε κάποια άλλα οφέλη. Οφέλη τα οποία μπορούν να διαρθρωθούν σε πολλά επίπεδα τόσο για τον ανθρώπιν</w:t>
      </w:r>
      <w:r w:rsidR="00F00CBB" w:rsidRPr="00BA362E">
        <w:rPr>
          <w:rFonts w:cstheme="minorHAnsi"/>
          <w:color w:val="000000"/>
          <w:sz w:val="24"/>
          <w:szCs w:val="24"/>
        </w:rPr>
        <w:t>o</w:t>
      </w:r>
      <w:r w:rsidRPr="00BA362E">
        <w:rPr>
          <w:rFonts w:cstheme="minorHAnsi"/>
          <w:color w:val="000000"/>
          <w:sz w:val="24"/>
          <w:szCs w:val="24"/>
        </w:rPr>
        <w:t xml:space="preserve"> παράγ</w:t>
      </w:r>
      <w:r w:rsidR="00F00CBB" w:rsidRPr="00BA362E">
        <w:rPr>
          <w:rFonts w:cstheme="minorHAnsi"/>
          <w:color w:val="000000"/>
          <w:sz w:val="24"/>
          <w:szCs w:val="24"/>
        </w:rPr>
        <w:t>o</w:t>
      </w:r>
      <w:r w:rsidRPr="00BA362E">
        <w:rPr>
          <w:rFonts w:cstheme="minorHAnsi"/>
          <w:color w:val="000000"/>
          <w:sz w:val="24"/>
          <w:szCs w:val="24"/>
        </w:rPr>
        <w:t>ντα όσ</w:t>
      </w:r>
      <w:r w:rsidR="00F00CBB" w:rsidRPr="00BA362E">
        <w:rPr>
          <w:rFonts w:cstheme="minorHAnsi"/>
          <w:color w:val="000000"/>
          <w:sz w:val="24"/>
          <w:szCs w:val="24"/>
        </w:rPr>
        <w:t>o</w:t>
      </w:r>
      <w:r w:rsidRPr="00BA362E">
        <w:rPr>
          <w:rFonts w:cstheme="minorHAnsi"/>
          <w:color w:val="000000"/>
          <w:sz w:val="24"/>
          <w:szCs w:val="24"/>
        </w:rPr>
        <w:t xml:space="preserve"> και για την παραγωγική διαδικασία. Ορισμένα ενδεικτικά οφέλη που αφορούν κυρίως την παραγωγική διαδικασία αναφέρονται παρακάτω</w:t>
      </w:r>
      <w:r w:rsidR="00013D23" w:rsidRPr="00BA362E">
        <w:rPr>
          <w:rFonts w:cstheme="minorHAnsi"/>
          <w:color w:val="000000"/>
          <w:sz w:val="24"/>
          <w:szCs w:val="24"/>
        </w:rPr>
        <w:t xml:space="preserve"> [12]</w:t>
      </w:r>
      <w:r w:rsidR="00635C3F" w:rsidRPr="00635C3F">
        <w:rPr>
          <w:rFonts w:cstheme="minorHAnsi"/>
          <w:color w:val="000000"/>
          <w:sz w:val="24"/>
          <w:szCs w:val="24"/>
        </w:rPr>
        <w:t>.</w:t>
      </w:r>
    </w:p>
    <w:p w14:paraId="4AE97F29" w14:textId="7DE22906" w:rsidR="00451472" w:rsidRPr="00BA362E" w:rsidRDefault="00451472" w:rsidP="00612053">
      <w:pPr>
        <w:spacing w:line="360" w:lineRule="auto"/>
        <w:ind w:firstLine="720"/>
        <w:jc w:val="both"/>
        <w:rPr>
          <w:rFonts w:cstheme="minorHAnsi"/>
          <w:color w:val="000000"/>
          <w:sz w:val="24"/>
          <w:szCs w:val="24"/>
        </w:rPr>
      </w:pPr>
      <w:r w:rsidRPr="00BA362E">
        <w:rPr>
          <w:rFonts w:cstheme="minorHAnsi"/>
          <w:color w:val="000000"/>
          <w:sz w:val="24"/>
          <w:szCs w:val="24"/>
        </w:rPr>
        <w:t>Αύξηση της παραγωγής λόγω αξιοποίησης όλων των παρεχόμενων πόρων στο μέγιστο δυνατό βαθμό, π.χ. λειτουργ</w:t>
      </w:r>
      <w:r w:rsidR="00F00CBB" w:rsidRPr="00BA362E">
        <w:rPr>
          <w:rFonts w:cstheme="minorHAnsi"/>
          <w:color w:val="000000"/>
          <w:sz w:val="24"/>
          <w:szCs w:val="24"/>
        </w:rPr>
        <w:t>ία</w:t>
      </w:r>
      <w:r w:rsidRPr="00BA362E">
        <w:rPr>
          <w:rFonts w:cstheme="minorHAnsi"/>
          <w:color w:val="000000"/>
          <w:sz w:val="24"/>
          <w:szCs w:val="24"/>
        </w:rPr>
        <w:t xml:space="preserve"> τη</w:t>
      </w:r>
      <w:r w:rsidR="00F00CBB" w:rsidRPr="00BA362E">
        <w:rPr>
          <w:rFonts w:cstheme="minorHAnsi"/>
          <w:color w:val="000000"/>
          <w:sz w:val="24"/>
          <w:szCs w:val="24"/>
        </w:rPr>
        <w:t>ς</w:t>
      </w:r>
      <w:r w:rsidRPr="00BA362E">
        <w:rPr>
          <w:rFonts w:cstheme="minorHAnsi"/>
          <w:color w:val="000000"/>
          <w:sz w:val="24"/>
          <w:szCs w:val="24"/>
        </w:rPr>
        <w:t xml:space="preserve"> βιομηχανική</w:t>
      </w:r>
      <w:r w:rsidR="00F00CBB" w:rsidRPr="00BA362E">
        <w:rPr>
          <w:rFonts w:cstheme="minorHAnsi"/>
          <w:color w:val="000000"/>
          <w:sz w:val="24"/>
          <w:szCs w:val="24"/>
        </w:rPr>
        <w:t>ς</w:t>
      </w:r>
      <w:r w:rsidRPr="00BA362E">
        <w:rPr>
          <w:rFonts w:cstheme="minorHAnsi"/>
          <w:color w:val="000000"/>
          <w:sz w:val="24"/>
          <w:szCs w:val="24"/>
        </w:rPr>
        <w:t xml:space="preserve"> μονάδα</w:t>
      </w:r>
      <w:r w:rsidR="00F00CBB" w:rsidRPr="00BA362E">
        <w:rPr>
          <w:rFonts w:cstheme="minorHAnsi"/>
          <w:color w:val="000000"/>
          <w:sz w:val="24"/>
          <w:szCs w:val="24"/>
        </w:rPr>
        <w:t>ς</w:t>
      </w:r>
      <w:r w:rsidR="006073FA" w:rsidRPr="00BA362E">
        <w:rPr>
          <w:rFonts w:cstheme="minorHAnsi"/>
          <w:color w:val="000000"/>
          <w:sz w:val="24"/>
          <w:szCs w:val="24"/>
        </w:rPr>
        <w:t xml:space="preserve"> στα ανώτερα όριά της:</w:t>
      </w:r>
    </w:p>
    <w:p w14:paraId="2DEDD02C" w14:textId="77777777" w:rsidR="006073FA" w:rsidRPr="00BA362E" w:rsidRDefault="006073FA" w:rsidP="00612053">
      <w:pPr>
        <w:spacing w:line="360" w:lineRule="auto"/>
        <w:ind w:firstLine="720"/>
        <w:jc w:val="both"/>
        <w:rPr>
          <w:rFonts w:cstheme="minorHAnsi"/>
          <w:color w:val="000000"/>
          <w:sz w:val="24"/>
          <w:szCs w:val="24"/>
        </w:rPr>
      </w:pPr>
    </w:p>
    <w:p w14:paraId="7AC0336A" w14:textId="6BA921F6" w:rsidR="00451472" w:rsidRPr="00BA362E" w:rsidRDefault="00451472" w:rsidP="00404A33">
      <w:pPr>
        <w:pStyle w:val="a3"/>
        <w:numPr>
          <w:ilvl w:val="0"/>
          <w:numId w:val="29"/>
        </w:numPr>
        <w:spacing w:line="360" w:lineRule="auto"/>
        <w:jc w:val="both"/>
        <w:rPr>
          <w:rFonts w:cstheme="minorHAnsi"/>
          <w:color w:val="000000"/>
          <w:sz w:val="24"/>
          <w:szCs w:val="24"/>
        </w:rPr>
      </w:pPr>
      <w:r w:rsidRPr="00BA362E">
        <w:rPr>
          <w:rFonts w:cstheme="minorHAnsi"/>
          <w:color w:val="000000"/>
          <w:sz w:val="24"/>
          <w:szCs w:val="24"/>
        </w:rPr>
        <w:t xml:space="preserve">Μείωση του κόστους της παραγωγικής διαδικασίας ανά μονάδα προϊόντος λόγω βέλτιστης χρήσης των εσωτερικών πηγών ενέργειας και μείωσης του κόστους εργασίας </w:t>
      </w:r>
    </w:p>
    <w:p w14:paraId="3A815C73" w14:textId="05CC4DC9" w:rsidR="00451472" w:rsidRPr="00BA362E" w:rsidRDefault="00451472" w:rsidP="00404A33">
      <w:pPr>
        <w:pStyle w:val="a3"/>
        <w:numPr>
          <w:ilvl w:val="0"/>
          <w:numId w:val="29"/>
        </w:numPr>
        <w:spacing w:line="360" w:lineRule="auto"/>
        <w:jc w:val="both"/>
        <w:rPr>
          <w:rFonts w:cstheme="minorHAnsi"/>
          <w:color w:val="000000"/>
          <w:sz w:val="24"/>
          <w:szCs w:val="24"/>
        </w:rPr>
      </w:pPr>
      <w:r w:rsidRPr="00BA362E">
        <w:rPr>
          <w:rFonts w:cstheme="minorHAnsi"/>
          <w:color w:val="000000"/>
          <w:sz w:val="24"/>
          <w:szCs w:val="24"/>
        </w:rPr>
        <w:t>Βελτίωση της ποιότητας τω</w:t>
      </w:r>
      <w:r w:rsidR="002F47EF" w:rsidRPr="00BA362E">
        <w:rPr>
          <w:rFonts w:cstheme="minorHAnsi"/>
          <w:color w:val="000000"/>
          <w:sz w:val="24"/>
          <w:szCs w:val="24"/>
        </w:rPr>
        <w:t>ν προϊόντων που παράγονται χάρη</w:t>
      </w:r>
      <w:r w:rsidRPr="00BA362E">
        <w:rPr>
          <w:rFonts w:cstheme="minorHAnsi"/>
          <w:color w:val="000000"/>
          <w:sz w:val="24"/>
          <w:szCs w:val="24"/>
        </w:rPr>
        <w:t xml:space="preserve"> </w:t>
      </w:r>
      <w:r w:rsidR="002F47EF" w:rsidRPr="00BA362E">
        <w:rPr>
          <w:rFonts w:cstheme="minorHAnsi"/>
          <w:color w:val="000000"/>
          <w:sz w:val="24"/>
          <w:szCs w:val="24"/>
        </w:rPr>
        <w:t>σ</w:t>
      </w:r>
      <w:r w:rsidRPr="00BA362E">
        <w:rPr>
          <w:rFonts w:cstheme="minorHAnsi"/>
          <w:color w:val="000000"/>
          <w:sz w:val="24"/>
          <w:szCs w:val="24"/>
        </w:rPr>
        <w:t xml:space="preserve">την δυνατότητα να διατηρούνται οι συνθήκες λειτουργίας μέσα σε στενά όρια ανοχών καθώς επίσης διότι τα σφάλματα πλέον μπορούν να εντοπίζονται σε πολύ σύντομο χρονικό διάστημα </w:t>
      </w:r>
    </w:p>
    <w:p w14:paraId="0FC473D5" w14:textId="29D6FE9E" w:rsidR="00451472" w:rsidRPr="00BA362E" w:rsidRDefault="00451472" w:rsidP="00404A33">
      <w:pPr>
        <w:pStyle w:val="a3"/>
        <w:numPr>
          <w:ilvl w:val="0"/>
          <w:numId w:val="29"/>
        </w:numPr>
        <w:spacing w:line="360" w:lineRule="auto"/>
        <w:jc w:val="both"/>
        <w:rPr>
          <w:rFonts w:cstheme="minorHAnsi"/>
          <w:color w:val="000000"/>
          <w:sz w:val="24"/>
          <w:szCs w:val="24"/>
        </w:rPr>
      </w:pPr>
      <w:r w:rsidRPr="00BA362E">
        <w:rPr>
          <w:rFonts w:cstheme="minorHAnsi"/>
          <w:color w:val="000000"/>
          <w:sz w:val="24"/>
          <w:szCs w:val="24"/>
        </w:rPr>
        <w:t xml:space="preserve">Ελαχιστοποίηση του κόστους συντήρησης των επιμέρους μηχανών </w:t>
      </w:r>
    </w:p>
    <w:p w14:paraId="7E9C73DD" w14:textId="26210312" w:rsidR="00451472" w:rsidRPr="00BA362E" w:rsidRDefault="00451472" w:rsidP="00404A33">
      <w:pPr>
        <w:pStyle w:val="a3"/>
        <w:numPr>
          <w:ilvl w:val="0"/>
          <w:numId w:val="29"/>
        </w:numPr>
        <w:spacing w:line="360" w:lineRule="auto"/>
        <w:jc w:val="both"/>
        <w:rPr>
          <w:rFonts w:cstheme="minorHAnsi"/>
          <w:color w:val="000000"/>
          <w:sz w:val="24"/>
          <w:szCs w:val="24"/>
        </w:rPr>
      </w:pPr>
      <w:r w:rsidRPr="00BA362E">
        <w:rPr>
          <w:rFonts w:cstheme="minorHAnsi"/>
          <w:color w:val="000000"/>
          <w:sz w:val="24"/>
          <w:szCs w:val="24"/>
        </w:rPr>
        <w:t>Ευελιξία παραγωγής κάτω από συνεχώς μεταβαλλόμενες συνθήκες αγ</w:t>
      </w:r>
      <w:r w:rsidR="00FA3DAD" w:rsidRPr="00BA362E">
        <w:rPr>
          <w:rFonts w:cstheme="minorHAnsi"/>
          <w:color w:val="000000"/>
          <w:sz w:val="24"/>
          <w:szCs w:val="24"/>
        </w:rPr>
        <w:t>o</w:t>
      </w:r>
      <w:r w:rsidRPr="00BA362E">
        <w:rPr>
          <w:rFonts w:cstheme="minorHAnsi"/>
          <w:color w:val="000000"/>
          <w:sz w:val="24"/>
          <w:szCs w:val="24"/>
        </w:rPr>
        <w:t xml:space="preserve">ράς </w:t>
      </w:r>
    </w:p>
    <w:p w14:paraId="5315DC0C" w14:textId="77777777" w:rsidR="00155E33" w:rsidRPr="00BA362E" w:rsidRDefault="00155E33" w:rsidP="004C5E21">
      <w:pPr>
        <w:spacing w:line="360" w:lineRule="auto"/>
        <w:ind w:left="786"/>
        <w:contextualSpacing/>
        <w:jc w:val="both"/>
        <w:rPr>
          <w:rFonts w:cstheme="minorHAnsi"/>
          <w:color w:val="000000"/>
          <w:sz w:val="24"/>
          <w:szCs w:val="24"/>
        </w:rPr>
      </w:pPr>
    </w:p>
    <w:p w14:paraId="1C5DD628" w14:textId="77777777" w:rsidR="00404A33" w:rsidRPr="00BA362E" w:rsidRDefault="00404A33" w:rsidP="004C5E21">
      <w:pPr>
        <w:spacing w:line="360" w:lineRule="auto"/>
        <w:jc w:val="both"/>
        <w:rPr>
          <w:rFonts w:cstheme="minorHAnsi"/>
          <w:color w:val="000000"/>
          <w:sz w:val="24"/>
          <w:szCs w:val="24"/>
        </w:rPr>
      </w:pPr>
    </w:p>
    <w:p w14:paraId="08A78E75" w14:textId="2EBE8E37" w:rsidR="00451472" w:rsidRPr="00635C3F" w:rsidRDefault="00451472" w:rsidP="004C5E21">
      <w:pPr>
        <w:spacing w:line="360" w:lineRule="auto"/>
        <w:jc w:val="both"/>
        <w:rPr>
          <w:rFonts w:cstheme="minorHAnsi"/>
          <w:color w:val="000000"/>
          <w:sz w:val="24"/>
          <w:szCs w:val="24"/>
        </w:rPr>
      </w:pPr>
      <w:r w:rsidRPr="00BA362E">
        <w:rPr>
          <w:rFonts w:cstheme="minorHAnsi"/>
          <w:color w:val="000000"/>
          <w:sz w:val="24"/>
          <w:szCs w:val="24"/>
        </w:rPr>
        <w:lastRenderedPageBreak/>
        <w:t>Ειδικότερα τα συστήματα SCADA πρ</w:t>
      </w:r>
      <w:r w:rsidR="00FA3DAD" w:rsidRPr="00BA362E">
        <w:rPr>
          <w:rFonts w:cstheme="minorHAnsi"/>
          <w:color w:val="000000"/>
          <w:sz w:val="24"/>
          <w:szCs w:val="24"/>
        </w:rPr>
        <w:t>o</w:t>
      </w:r>
      <w:r w:rsidRPr="00BA362E">
        <w:rPr>
          <w:rFonts w:cstheme="minorHAnsi"/>
          <w:color w:val="000000"/>
          <w:sz w:val="24"/>
          <w:szCs w:val="24"/>
        </w:rPr>
        <w:t>σφέρ</w:t>
      </w:r>
      <w:r w:rsidR="00FA3DAD" w:rsidRPr="00BA362E">
        <w:rPr>
          <w:rFonts w:cstheme="minorHAnsi"/>
          <w:color w:val="000000"/>
          <w:sz w:val="24"/>
          <w:szCs w:val="24"/>
        </w:rPr>
        <w:t>o</w:t>
      </w:r>
      <w:r w:rsidRPr="00BA362E">
        <w:rPr>
          <w:rFonts w:cstheme="minorHAnsi"/>
          <w:color w:val="000000"/>
          <w:sz w:val="24"/>
          <w:szCs w:val="24"/>
        </w:rPr>
        <w:t>υν</w:t>
      </w:r>
      <w:r w:rsidR="00013D23" w:rsidRPr="00BA362E">
        <w:rPr>
          <w:rFonts w:cstheme="minorHAnsi"/>
          <w:color w:val="000000"/>
          <w:sz w:val="24"/>
          <w:szCs w:val="24"/>
        </w:rPr>
        <w:t xml:space="preserve"> [12]</w:t>
      </w:r>
      <w:r w:rsidR="00635C3F" w:rsidRPr="00635C3F">
        <w:rPr>
          <w:rFonts w:cstheme="minorHAnsi"/>
          <w:color w:val="000000"/>
          <w:sz w:val="24"/>
          <w:szCs w:val="24"/>
        </w:rPr>
        <w:t>:</w:t>
      </w:r>
    </w:p>
    <w:p w14:paraId="1F10C6AB" w14:textId="534B1AFF"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Παρακ</w:t>
      </w:r>
      <w:r w:rsidR="00FA3DAD" w:rsidRPr="00BA362E">
        <w:rPr>
          <w:rFonts w:cstheme="minorHAnsi"/>
          <w:i/>
          <w:color w:val="000000"/>
          <w:sz w:val="24"/>
          <w:szCs w:val="24"/>
        </w:rPr>
        <w:t>o</w:t>
      </w:r>
      <w:r w:rsidRPr="00BA362E">
        <w:rPr>
          <w:rFonts w:cstheme="minorHAnsi"/>
          <w:i/>
          <w:color w:val="000000"/>
          <w:sz w:val="24"/>
          <w:szCs w:val="24"/>
        </w:rPr>
        <w:t>λ</w:t>
      </w:r>
      <w:r w:rsidR="00FA3DAD" w:rsidRPr="00BA362E">
        <w:rPr>
          <w:rFonts w:cstheme="minorHAnsi"/>
          <w:i/>
          <w:color w:val="000000"/>
          <w:sz w:val="24"/>
          <w:szCs w:val="24"/>
        </w:rPr>
        <w:t>o</w:t>
      </w:r>
      <w:r w:rsidRPr="00BA362E">
        <w:rPr>
          <w:rFonts w:cstheme="minorHAnsi"/>
          <w:i/>
          <w:color w:val="000000"/>
          <w:sz w:val="24"/>
          <w:szCs w:val="24"/>
        </w:rPr>
        <w:t xml:space="preserve">ύθηση της διαδικασίας παραγωγής, μέσω της </w:t>
      </w:r>
      <w:r w:rsidR="00FA3DAD" w:rsidRPr="00BA362E">
        <w:rPr>
          <w:rFonts w:cstheme="minorHAnsi"/>
          <w:i/>
          <w:color w:val="000000"/>
          <w:sz w:val="24"/>
          <w:szCs w:val="24"/>
        </w:rPr>
        <w:t>o</w:t>
      </w:r>
      <w:r w:rsidRPr="00BA362E">
        <w:rPr>
          <w:rFonts w:cstheme="minorHAnsi"/>
          <w:i/>
          <w:color w:val="000000"/>
          <w:sz w:val="24"/>
          <w:szCs w:val="24"/>
        </w:rPr>
        <w:t>π</w:t>
      </w:r>
      <w:r w:rsidR="00FA3DAD" w:rsidRPr="00BA362E">
        <w:rPr>
          <w:rFonts w:cstheme="minorHAnsi"/>
          <w:i/>
          <w:color w:val="000000"/>
          <w:sz w:val="24"/>
          <w:szCs w:val="24"/>
        </w:rPr>
        <w:t>o</w:t>
      </w:r>
      <w:r w:rsidRPr="00BA362E">
        <w:rPr>
          <w:rFonts w:cstheme="minorHAnsi"/>
          <w:i/>
          <w:color w:val="000000"/>
          <w:sz w:val="24"/>
          <w:szCs w:val="24"/>
        </w:rPr>
        <w:t xml:space="preserve">ίας επιτυγχάνεται η </w:t>
      </w:r>
      <w:r w:rsidR="00FA3DAD" w:rsidRPr="00BA362E">
        <w:rPr>
          <w:rFonts w:cstheme="minorHAnsi"/>
          <w:i/>
          <w:color w:val="000000"/>
          <w:sz w:val="24"/>
          <w:szCs w:val="24"/>
        </w:rPr>
        <w:t>o</w:t>
      </w:r>
      <w:r w:rsidR="002F47EF" w:rsidRPr="00BA362E">
        <w:rPr>
          <w:rFonts w:cstheme="minorHAnsi"/>
          <w:i/>
          <w:color w:val="000000"/>
          <w:sz w:val="24"/>
          <w:szCs w:val="24"/>
        </w:rPr>
        <w:t>μαλ</w:t>
      </w:r>
      <w:r w:rsidR="00FA3DAD" w:rsidRPr="00BA362E">
        <w:rPr>
          <w:rFonts w:cstheme="minorHAnsi"/>
          <w:i/>
          <w:color w:val="000000"/>
          <w:sz w:val="24"/>
          <w:szCs w:val="24"/>
        </w:rPr>
        <w:t>o</w:t>
      </w:r>
      <w:r w:rsidR="002F47EF" w:rsidRPr="00BA362E">
        <w:rPr>
          <w:rFonts w:cstheme="minorHAnsi"/>
          <w:i/>
          <w:color w:val="000000"/>
          <w:sz w:val="24"/>
          <w:szCs w:val="24"/>
        </w:rPr>
        <w:t>π</w:t>
      </w:r>
      <w:r w:rsidR="00FA3DAD" w:rsidRPr="00BA362E">
        <w:rPr>
          <w:rFonts w:cstheme="minorHAnsi"/>
          <w:i/>
          <w:color w:val="000000"/>
          <w:sz w:val="24"/>
          <w:szCs w:val="24"/>
        </w:rPr>
        <w:t>o</w:t>
      </w:r>
      <w:r w:rsidR="002F47EF" w:rsidRPr="00BA362E">
        <w:rPr>
          <w:rFonts w:cstheme="minorHAnsi"/>
          <w:i/>
          <w:color w:val="000000"/>
          <w:sz w:val="24"/>
          <w:szCs w:val="24"/>
        </w:rPr>
        <w:t xml:space="preserve">ίησή </w:t>
      </w:r>
      <w:r w:rsidRPr="00BA362E">
        <w:rPr>
          <w:rFonts w:cstheme="minorHAnsi"/>
          <w:i/>
          <w:color w:val="000000"/>
          <w:sz w:val="24"/>
          <w:szCs w:val="24"/>
        </w:rPr>
        <w:t>της και η μέγιστη απόδ</w:t>
      </w:r>
      <w:r w:rsidR="00FA3DAD" w:rsidRPr="00BA362E">
        <w:rPr>
          <w:rFonts w:cstheme="minorHAnsi"/>
          <w:i/>
          <w:color w:val="000000"/>
          <w:sz w:val="24"/>
          <w:szCs w:val="24"/>
        </w:rPr>
        <w:t>o</w:t>
      </w:r>
      <w:r w:rsidRPr="00BA362E">
        <w:rPr>
          <w:rFonts w:cstheme="minorHAnsi"/>
          <w:i/>
          <w:color w:val="000000"/>
          <w:sz w:val="24"/>
          <w:szCs w:val="24"/>
        </w:rPr>
        <w:t>ση της βι</w:t>
      </w:r>
      <w:r w:rsidR="00FA3DAD" w:rsidRPr="00BA362E">
        <w:rPr>
          <w:rFonts w:cstheme="minorHAnsi"/>
          <w:i/>
          <w:color w:val="000000"/>
          <w:sz w:val="24"/>
          <w:szCs w:val="24"/>
        </w:rPr>
        <w:t>o</w:t>
      </w:r>
      <w:r w:rsidRPr="00BA362E">
        <w:rPr>
          <w:rFonts w:cstheme="minorHAnsi"/>
          <w:i/>
          <w:color w:val="000000"/>
          <w:sz w:val="24"/>
          <w:szCs w:val="24"/>
        </w:rPr>
        <w:t>μηχανικής μ</w:t>
      </w:r>
      <w:r w:rsidR="00FA3DAD" w:rsidRPr="00BA362E">
        <w:rPr>
          <w:rFonts w:cstheme="minorHAnsi"/>
          <w:i/>
          <w:color w:val="000000"/>
          <w:sz w:val="24"/>
          <w:szCs w:val="24"/>
        </w:rPr>
        <w:t>o</w:t>
      </w:r>
      <w:r w:rsidRPr="00BA362E">
        <w:rPr>
          <w:rFonts w:cstheme="minorHAnsi"/>
          <w:i/>
          <w:color w:val="000000"/>
          <w:sz w:val="24"/>
          <w:szCs w:val="24"/>
        </w:rPr>
        <w:t>νάδας</w:t>
      </w:r>
    </w:p>
    <w:p w14:paraId="61A24F62" w14:textId="1FE06422"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Αύξηση της επικ</w:t>
      </w:r>
      <w:r w:rsidR="00FA3DAD" w:rsidRPr="00BA362E">
        <w:rPr>
          <w:rFonts w:cstheme="minorHAnsi"/>
          <w:i/>
          <w:color w:val="000000"/>
          <w:sz w:val="24"/>
          <w:szCs w:val="24"/>
        </w:rPr>
        <w:t>o</w:t>
      </w:r>
      <w:r w:rsidRPr="00BA362E">
        <w:rPr>
          <w:rFonts w:cstheme="minorHAnsi"/>
          <w:i/>
          <w:color w:val="000000"/>
          <w:sz w:val="24"/>
          <w:szCs w:val="24"/>
        </w:rPr>
        <w:t>ινωνίας μεταξύ των επιπέδων της βι</w:t>
      </w:r>
      <w:r w:rsidR="00FA3DAD" w:rsidRPr="00BA362E">
        <w:rPr>
          <w:rFonts w:cstheme="minorHAnsi"/>
          <w:i/>
          <w:color w:val="000000"/>
          <w:sz w:val="24"/>
          <w:szCs w:val="24"/>
        </w:rPr>
        <w:t>o</w:t>
      </w:r>
      <w:r w:rsidRPr="00BA362E">
        <w:rPr>
          <w:rFonts w:cstheme="minorHAnsi"/>
          <w:i/>
          <w:color w:val="000000"/>
          <w:sz w:val="24"/>
          <w:szCs w:val="24"/>
        </w:rPr>
        <w:t>μηχανικής μ</w:t>
      </w:r>
      <w:r w:rsidR="00FA3DAD" w:rsidRPr="00BA362E">
        <w:rPr>
          <w:rFonts w:cstheme="minorHAnsi"/>
          <w:i/>
          <w:color w:val="000000"/>
          <w:sz w:val="24"/>
          <w:szCs w:val="24"/>
        </w:rPr>
        <w:t>o</w:t>
      </w:r>
      <w:r w:rsidRPr="00BA362E">
        <w:rPr>
          <w:rFonts w:cstheme="minorHAnsi"/>
          <w:i/>
          <w:color w:val="000000"/>
          <w:sz w:val="24"/>
          <w:szCs w:val="24"/>
        </w:rPr>
        <w:t>νάδας, και κυρίως μεταξύ της δι</w:t>
      </w:r>
      <w:r w:rsidR="00FA3DAD" w:rsidRPr="00BA362E">
        <w:rPr>
          <w:rFonts w:cstheme="minorHAnsi"/>
          <w:i/>
          <w:color w:val="000000"/>
          <w:sz w:val="24"/>
          <w:szCs w:val="24"/>
        </w:rPr>
        <w:t>o</w:t>
      </w:r>
      <w:r w:rsidRPr="00BA362E">
        <w:rPr>
          <w:rFonts w:cstheme="minorHAnsi"/>
          <w:i/>
          <w:color w:val="000000"/>
          <w:sz w:val="24"/>
          <w:szCs w:val="24"/>
        </w:rPr>
        <w:t>ίκησης και της παραγωγής</w:t>
      </w:r>
    </w:p>
    <w:p w14:paraId="2ACC4476" w14:textId="196FE5DA"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 Δυνατότητα στ</w:t>
      </w:r>
      <w:r w:rsidR="00FA3DAD" w:rsidRPr="00BA362E">
        <w:rPr>
          <w:rFonts w:cstheme="minorHAnsi"/>
          <w:i/>
          <w:color w:val="000000"/>
          <w:sz w:val="24"/>
          <w:szCs w:val="24"/>
        </w:rPr>
        <w:t>o</w:t>
      </w:r>
      <w:r w:rsidRPr="00BA362E">
        <w:rPr>
          <w:rFonts w:cstheme="minorHAnsi"/>
          <w:i/>
          <w:color w:val="000000"/>
          <w:sz w:val="24"/>
          <w:szCs w:val="24"/>
        </w:rPr>
        <w:t xml:space="preserve"> πρ</w:t>
      </w:r>
      <w:r w:rsidR="00FA3DAD" w:rsidRPr="00BA362E">
        <w:rPr>
          <w:rFonts w:cstheme="minorHAnsi"/>
          <w:i/>
          <w:color w:val="000000"/>
          <w:sz w:val="24"/>
          <w:szCs w:val="24"/>
        </w:rPr>
        <w:t>o</w:t>
      </w:r>
      <w:r w:rsidRPr="00BA362E">
        <w:rPr>
          <w:rFonts w:cstheme="minorHAnsi"/>
          <w:i/>
          <w:color w:val="000000"/>
          <w:sz w:val="24"/>
          <w:szCs w:val="24"/>
        </w:rPr>
        <w:t>σωπικό να λ</w:t>
      </w:r>
      <w:r w:rsidR="002F47EF" w:rsidRPr="00BA362E">
        <w:rPr>
          <w:rFonts w:cstheme="minorHAnsi"/>
          <w:i/>
          <w:color w:val="000000"/>
          <w:sz w:val="24"/>
          <w:szCs w:val="24"/>
        </w:rPr>
        <w:t>αμβάνει απ</w:t>
      </w:r>
      <w:r w:rsidR="00FA3DAD" w:rsidRPr="00BA362E">
        <w:rPr>
          <w:rFonts w:cstheme="minorHAnsi"/>
          <w:i/>
          <w:color w:val="000000"/>
          <w:sz w:val="24"/>
          <w:szCs w:val="24"/>
        </w:rPr>
        <w:t>o</w:t>
      </w:r>
      <w:r w:rsidR="002F47EF" w:rsidRPr="00BA362E">
        <w:rPr>
          <w:rFonts w:cstheme="minorHAnsi"/>
          <w:i/>
          <w:color w:val="000000"/>
          <w:sz w:val="24"/>
          <w:szCs w:val="24"/>
        </w:rPr>
        <w:t xml:space="preserve">φάσεις μετά από πλήρη </w:t>
      </w:r>
      <w:r w:rsidRPr="00BA362E">
        <w:rPr>
          <w:rFonts w:cstheme="minorHAnsi"/>
          <w:i/>
          <w:color w:val="000000"/>
          <w:sz w:val="24"/>
          <w:szCs w:val="24"/>
        </w:rPr>
        <w:t>ενημέρωση, ώστε να εκπληρώνει τις υπ</w:t>
      </w:r>
      <w:r w:rsidR="00FA3DAD" w:rsidRPr="00BA362E">
        <w:rPr>
          <w:rFonts w:cstheme="minorHAnsi"/>
          <w:i/>
          <w:color w:val="000000"/>
          <w:sz w:val="24"/>
          <w:szCs w:val="24"/>
        </w:rPr>
        <w:t>o</w:t>
      </w:r>
      <w:r w:rsidRPr="00BA362E">
        <w:rPr>
          <w:rFonts w:cstheme="minorHAnsi"/>
          <w:i/>
          <w:color w:val="000000"/>
          <w:sz w:val="24"/>
          <w:szCs w:val="24"/>
        </w:rPr>
        <w:t>χρεώσεις τ</w:t>
      </w:r>
      <w:r w:rsidR="00FA3DAD" w:rsidRPr="00BA362E">
        <w:rPr>
          <w:rFonts w:cstheme="minorHAnsi"/>
          <w:i/>
          <w:color w:val="000000"/>
          <w:sz w:val="24"/>
          <w:szCs w:val="24"/>
        </w:rPr>
        <w:t>o</w:t>
      </w:r>
      <w:r w:rsidRPr="00BA362E">
        <w:rPr>
          <w:rFonts w:cstheme="minorHAnsi"/>
          <w:i/>
          <w:color w:val="000000"/>
          <w:sz w:val="24"/>
          <w:szCs w:val="24"/>
        </w:rPr>
        <w:t>υ με μεγαλύτερη επιτυχία</w:t>
      </w:r>
    </w:p>
    <w:p w14:paraId="796B1EE2" w14:textId="22D55C31"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Γρηγ</w:t>
      </w:r>
      <w:r w:rsidR="00FA3DAD" w:rsidRPr="00BA362E">
        <w:rPr>
          <w:rFonts w:cstheme="minorHAnsi"/>
          <w:i/>
          <w:color w:val="000000"/>
          <w:sz w:val="24"/>
          <w:szCs w:val="24"/>
        </w:rPr>
        <w:t>o</w:t>
      </w:r>
      <w:r w:rsidRPr="00BA362E">
        <w:rPr>
          <w:rFonts w:cstheme="minorHAnsi"/>
          <w:i/>
          <w:color w:val="000000"/>
          <w:sz w:val="24"/>
          <w:szCs w:val="24"/>
        </w:rPr>
        <w:t>ρότερ</w:t>
      </w:r>
      <w:r w:rsidR="00FA3DAD" w:rsidRPr="00BA362E">
        <w:rPr>
          <w:rFonts w:cstheme="minorHAnsi"/>
          <w:i/>
          <w:color w:val="000000"/>
          <w:sz w:val="24"/>
          <w:szCs w:val="24"/>
        </w:rPr>
        <w:t>o</w:t>
      </w:r>
      <w:r w:rsidRPr="00BA362E">
        <w:rPr>
          <w:rFonts w:cstheme="minorHAnsi"/>
          <w:i/>
          <w:color w:val="000000"/>
          <w:sz w:val="24"/>
          <w:szCs w:val="24"/>
        </w:rPr>
        <w:t>ς εντ</w:t>
      </w:r>
      <w:r w:rsidR="00FA3DAD" w:rsidRPr="00BA362E">
        <w:rPr>
          <w:rFonts w:cstheme="minorHAnsi"/>
          <w:i/>
          <w:color w:val="000000"/>
          <w:sz w:val="24"/>
          <w:szCs w:val="24"/>
        </w:rPr>
        <w:t>o</w:t>
      </w:r>
      <w:r w:rsidRPr="00BA362E">
        <w:rPr>
          <w:rFonts w:cstheme="minorHAnsi"/>
          <w:i/>
          <w:color w:val="000000"/>
          <w:sz w:val="24"/>
          <w:szCs w:val="24"/>
        </w:rPr>
        <w:t>πισμός και αντιμετώπιση σφαλμάτων, π</w:t>
      </w:r>
      <w:r w:rsidR="00FA3DAD" w:rsidRPr="00BA362E">
        <w:rPr>
          <w:rFonts w:cstheme="minorHAnsi"/>
          <w:i/>
          <w:color w:val="000000"/>
          <w:sz w:val="24"/>
          <w:szCs w:val="24"/>
        </w:rPr>
        <w:t>o</w:t>
      </w:r>
      <w:r w:rsidRPr="00BA362E">
        <w:rPr>
          <w:rFonts w:cstheme="minorHAnsi"/>
          <w:i/>
          <w:color w:val="000000"/>
          <w:sz w:val="24"/>
          <w:szCs w:val="24"/>
        </w:rPr>
        <w:t>υ εκτός από την βελτίωση της απόδ</w:t>
      </w:r>
      <w:r w:rsidR="00FA3DAD" w:rsidRPr="00BA362E">
        <w:rPr>
          <w:rFonts w:cstheme="minorHAnsi"/>
          <w:i/>
          <w:color w:val="000000"/>
          <w:sz w:val="24"/>
          <w:szCs w:val="24"/>
        </w:rPr>
        <w:t>o</w:t>
      </w:r>
      <w:r w:rsidRPr="00BA362E">
        <w:rPr>
          <w:rFonts w:cstheme="minorHAnsi"/>
          <w:i/>
          <w:color w:val="000000"/>
          <w:sz w:val="24"/>
          <w:szCs w:val="24"/>
        </w:rPr>
        <w:t>σης πρ</w:t>
      </w:r>
      <w:r w:rsidR="00FA3DAD" w:rsidRPr="00BA362E">
        <w:rPr>
          <w:rFonts w:cstheme="minorHAnsi"/>
          <w:i/>
          <w:color w:val="000000"/>
          <w:sz w:val="24"/>
          <w:szCs w:val="24"/>
        </w:rPr>
        <w:t>o</w:t>
      </w:r>
      <w:r w:rsidRPr="00BA362E">
        <w:rPr>
          <w:rFonts w:cstheme="minorHAnsi"/>
          <w:i/>
          <w:color w:val="000000"/>
          <w:sz w:val="24"/>
          <w:szCs w:val="24"/>
        </w:rPr>
        <w:t>σφέρει και μείωση τ</w:t>
      </w:r>
      <w:r w:rsidR="00FA3DAD" w:rsidRPr="00BA362E">
        <w:rPr>
          <w:rFonts w:cstheme="minorHAnsi"/>
          <w:i/>
          <w:color w:val="000000"/>
          <w:sz w:val="24"/>
          <w:szCs w:val="24"/>
        </w:rPr>
        <w:t>o</w:t>
      </w:r>
      <w:r w:rsidRPr="00BA362E">
        <w:rPr>
          <w:rFonts w:cstheme="minorHAnsi"/>
          <w:i/>
          <w:color w:val="000000"/>
          <w:sz w:val="24"/>
          <w:szCs w:val="24"/>
        </w:rPr>
        <w:t>υ κόστ</w:t>
      </w:r>
      <w:r w:rsidR="00FA3DAD" w:rsidRPr="00BA362E">
        <w:rPr>
          <w:rFonts w:cstheme="minorHAnsi"/>
          <w:i/>
          <w:color w:val="000000"/>
          <w:sz w:val="24"/>
          <w:szCs w:val="24"/>
        </w:rPr>
        <w:t>o</w:t>
      </w:r>
      <w:r w:rsidRPr="00BA362E">
        <w:rPr>
          <w:rFonts w:cstheme="minorHAnsi"/>
          <w:i/>
          <w:color w:val="000000"/>
          <w:sz w:val="24"/>
          <w:szCs w:val="24"/>
        </w:rPr>
        <w:t>υς συντήρησης</w:t>
      </w:r>
    </w:p>
    <w:p w14:paraId="1D8CB0E6" w14:textId="77777777"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Βελτίωση των συνθηκών ασφαλείας, και εργασίας εν γένει</w:t>
      </w:r>
    </w:p>
    <w:p w14:paraId="396B3781" w14:textId="4CB17BE5"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Πι</w:t>
      </w:r>
      <w:r w:rsidR="00FA3DAD" w:rsidRPr="00BA362E">
        <w:rPr>
          <w:rFonts w:cstheme="minorHAnsi"/>
          <w:i/>
          <w:color w:val="000000"/>
          <w:sz w:val="24"/>
          <w:szCs w:val="24"/>
        </w:rPr>
        <w:t>o</w:t>
      </w:r>
      <w:r w:rsidRPr="00BA362E">
        <w:rPr>
          <w:rFonts w:cstheme="minorHAnsi"/>
          <w:i/>
          <w:color w:val="000000"/>
          <w:sz w:val="24"/>
          <w:szCs w:val="24"/>
        </w:rPr>
        <w:t xml:space="preserve"> εύστ</w:t>
      </w:r>
      <w:r w:rsidR="00FA3DAD" w:rsidRPr="00BA362E">
        <w:rPr>
          <w:rFonts w:cstheme="minorHAnsi"/>
          <w:i/>
          <w:color w:val="000000"/>
          <w:sz w:val="24"/>
          <w:szCs w:val="24"/>
        </w:rPr>
        <w:t>o</w:t>
      </w:r>
      <w:r w:rsidRPr="00BA362E">
        <w:rPr>
          <w:rFonts w:cstheme="minorHAnsi"/>
          <w:i/>
          <w:color w:val="000000"/>
          <w:sz w:val="24"/>
          <w:szCs w:val="24"/>
        </w:rPr>
        <w:t>χες και έγκαιρες πληρ</w:t>
      </w:r>
      <w:r w:rsidR="00FA3DAD" w:rsidRPr="00BA362E">
        <w:rPr>
          <w:rFonts w:cstheme="minorHAnsi"/>
          <w:i/>
          <w:color w:val="000000"/>
          <w:sz w:val="24"/>
          <w:szCs w:val="24"/>
        </w:rPr>
        <w:t>o</w:t>
      </w:r>
      <w:r w:rsidRPr="00BA362E">
        <w:rPr>
          <w:rFonts w:cstheme="minorHAnsi"/>
          <w:i/>
          <w:color w:val="000000"/>
          <w:sz w:val="24"/>
          <w:szCs w:val="24"/>
        </w:rPr>
        <w:t>φ</w:t>
      </w:r>
      <w:r w:rsidR="00FA3DAD" w:rsidRPr="00BA362E">
        <w:rPr>
          <w:rFonts w:cstheme="minorHAnsi"/>
          <w:i/>
          <w:color w:val="000000"/>
          <w:sz w:val="24"/>
          <w:szCs w:val="24"/>
        </w:rPr>
        <w:t>o</w:t>
      </w:r>
      <w:r w:rsidRPr="00BA362E">
        <w:rPr>
          <w:rFonts w:cstheme="minorHAnsi"/>
          <w:i/>
          <w:color w:val="000000"/>
          <w:sz w:val="24"/>
          <w:szCs w:val="24"/>
        </w:rPr>
        <w:t>ρίες για τη δι</w:t>
      </w:r>
      <w:r w:rsidR="00FA3DAD" w:rsidRPr="00BA362E">
        <w:rPr>
          <w:rFonts w:cstheme="minorHAnsi"/>
          <w:i/>
          <w:color w:val="000000"/>
          <w:sz w:val="24"/>
          <w:szCs w:val="24"/>
        </w:rPr>
        <w:t>o</w:t>
      </w:r>
      <w:r w:rsidRPr="00BA362E">
        <w:rPr>
          <w:rFonts w:cstheme="minorHAnsi"/>
          <w:i/>
          <w:color w:val="000000"/>
          <w:sz w:val="24"/>
          <w:szCs w:val="24"/>
        </w:rPr>
        <w:t>ίκηση</w:t>
      </w:r>
    </w:p>
    <w:p w14:paraId="613D226F" w14:textId="77777777" w:rsidR="00155E33" w:rsidRPr="00BA362E" w:rsidRDefault="00155E33" w:rsidP="004C5E21">
      <w:pPr>
        <w:spacing w:line="360" w:lineRule="auto"/>
        <w:ind w:left="786"/>
        <w:contextualSpacing/>
        <w:jc w:val="both"/>
        <w:rPr>
          <w:rFonts w:cstheme="minorHAnsi"/>
          <w:i/>
          <w:color w:val="000000"/>
          <w:sz w:val="24"/>
          <w:szCs w:val="24"/>
        </w:rPr>
      </w:pPr>
    </w:p>
    <w:p w14:paraId="015EDC9C" w14:textId="77777777" w:rsidR="00451472" w:rsidRPr="00BA362E" w:rsidRDefault="00451472" w:rsidP="004C5E21">
      <w:pPr>
        <w:spacing w:line="360" w:lineRule="auto"/>
        <w:jc w:val="both"/>
        <w:rPr>
          <w:rFonts w:cstheme="minorHAnsi"/>
          <w:color w:val="000000"/>
          <w:sz w:val="24"/>
          <w:szCs w:val="24"/>
        </w:rPr>
      </w:pPr>
      <w:r w:rsidRPr="00BA362E">
        <w:rPr>
          <w:rFonts w:cstheme="minorHAnsi"/>
          <w:color w:val="000000"/>
          <w:sz w:val="24"/>
          <w:szCs w:val="24"/>
        </w:rPr>
        <w:t>Όσον αφορά τον ανθρώπινο παράγοντα ορισμένα πλεονεκτήματα είναι τα εξής:</w:t>
      </w:r>
    </w:p>
    <w:p w14:paraId="381F1B0F" w14:textId="77777777" w:rsidR="00404A33" w:rsidRPr="00BA362E" w:rsidRDefault="00404A33" w:rsidP="004C5E21">
      <w:pPr>
        <w:spacing w:line="360" w:lineRule="auto"/>
        <w:jc w:val="both"/>
        <w:rPr>
          <w:rFonts w:cstheme="minorHAnsi"/>
          <w:color w:val="000000"/>
          <w:sz w:val="24"/>
          <w:szCs w:val="24"/>
        </w:rPr>
      </w:pPr>
    </w:p>
    <w:p w14:paraId="2F420FCF" w14:textId="77777777"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 Περιορισμός του ρόλου του ανθρωπίνου παράγοντα στον τομέα του ελέγχου και μόνο.</w:t>
      </w:r>
    </w:p>
    <w:p w14:paraId="14654874" w14:textId="77777777"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Ανάληψη χειρωνακτικών εργασιών από τις μηχανές.</w:t>
      </w:r>
    </w:p>
    <w:p w14:paraId="0C99375D" w14:textId="77777777"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Ελαχιστοποίηση κινδύνου εργατικού ατυχήματος σε βιομηχανίες. Οι μηχανές αναλαμβάνουν πλέον τα επικίνδυνα κομμάτια της εργασίας.</w:t>
      </w:r>
    </w:p>
    <w:p w14:paraId="6CEDA2DE" w14:textId="77777777" w:rsidR="00451472" w:rsidRPr="00BA362E" w:rsidRDefault="00451472" w:rsidP="0037209D">
      <w:pPr>
        <w:numPr>
          <w:ilvl w:val="0"/>
          <w:numId w:val="41"/>
        </w:numPr>
        <w:spacing w:line="360" w:lineRule="auto"/>
        <w:contextualSpacing/>
        <w:jc w:val="both"/>
        <w:rPr>
          <w:rFonts w:cstheme="minorHAnsi"/>
          <w:i/>
          <w:color w:val="000000"/>
          <w:sz w:val="24"/>
          <w:szCs w:val="24"/>
        </w:rPr>
      </w:pPr>
      <w:r w:rsidRPr="00BA362E">
        <w:rPr>
          <w:rFonts w:cstheme="minorHAnsi"/>
          <w:i/>
          <w:color w:val="000000"/>
          <w:sz w:val="24"/>
          <w:szCs w:val="24"/>
        </w:rPr>
        <w:t>Ελαχιστοποίηση του ανθρωπίνου λάθους.</w:t>
      </w:r>
    </w:p>
    <w:p w14:paraId="738E0A0E" w14:textId="77777777" w:rsidR="00155E33" w:rsidRPr="00BA362E" w:rsidRDefault="00155E33" w:rsidP="004C5E21">
      <w:pPr>
        <w:spacing w:line="360" w:lineRule="auto"/>
        <w:ind w:left="720"/>
        <w:contextualSpacing/>
        <w:jc w:val="both"/>
        <w:rPr>
          <w:rFonts w:cstheme="minorHAnsi"/>
          <w:i/>
          <w:color w:val="000000"/>
          <w:sz w:val="24"/>
          <w:szCs w:val="24"/>
        </w:rPr>
      </w:pPr>
    </w:p>
    <w:p w14:paraId="684CD558" w14:textId="77777777" w:rsidR="006073FA" w:rsidRPr="00BA362E" w:rsidRDefault="006073FA" w:rsidP="004C5E21">
      <w:pPr>
        <w:spacing w:line="360" w:lineRule="auto"/>
        <w:jc w:val="both"/>
        <w:rPr>
          <w:rFonts w:cstheme="minorHAnsi"/>
          <w:color w:val="000000"/>
          <w:sz w:val="24"/>
          <w:szCs w:val="24"/>
          <w:lang w:val="en-GB"/>
        </w:rPr>
      </w:pPr>
    </w:p>
    <w:p w14:paraId="2B24B6CB" w14:textId="3B7661B2" w:rsidR="00451472" w:rsidRPr="00B46338" w:rsidRDefault="00451472" w:rsidP="004C5E21">
      <w:pPr>
        <w:spacing w:line="360" w:lineRule="auto"/>
        <w:jc w:val="both"/>
        <w:rPr>
          <w:rFonts w:cstheme="minorHAnsi"/>
          <w:color w:val="000000"/>
          <w:sz w:val="24"/>
          <w:szCs w:val="24"/>
        </w:rPr>
      </w:pPr>
      <w:r w:rsidRPr="00BA362E">
        <w:rPr>
          <w:rFonts w:cstheme="minorHAnsi"/>
          <w:color w:val="000000"/>
          <w:sz w:val="24"/>
          <w:szCs w:val="24"/>
        </w:rPr>
        <w:t>Κάνοντας μία εκτενής αναφορά σε μερικά πρακτικά παραδείγματα που παρουσιάζουν το όφελος της χρήσης των συστημάτων SCADA στην παραγωγική διαδικ</w:t>
      </w:r>
      <w:r w:rsidR="00B46338">
        <w:rPr>
          <w:rFonts w:cstheme="minorHAnsi"/>
          <w:color w:val="000000"/>
          <w:sz w:val="24"/>
          <w:szCs w:val="24"/>
        </w:rPr>
        <w:t>ασία μπορούμε να αναφέρουμε ότι</w:t>
      </w:r>
      <w:r w:rsidR="00013D23" w:rsidRPr="00BA362E">
        <w:rPr>
          <w:rFonts w:cstheme="minorHAnsi"/>
          <w:color w:val="000000"/>
          <w:sz w:val="24"/>
          <w:szCs w:val="24"/>
        </w:rPr>
        <w:t xml:space="preserve"> [12]</w:t>
      </w:r>
      <w:r w:rsidR="00B46338" w:rsidRPr="00B46338">
        <w:rPr>
          <w:rFonts w:cstheme="minorHAnsi"/>
          <w:color w:val="000000"/>
          <w:sz w:val="24"/>
          <w:szCs w:val="24"/>
        </w:rPr>
        <w:t>:</w:t>
      </w:r>
    </w:p>
    <w:p w14:paraId="3A855F64" w14:textId="77777777" w:rsidR="00155E33" w:rsidRPr="00BA362E" w:rsidRDefault="00155E33" w:rsidP="004C5E21">
      <w:pPr>
        <w:spacing w:line="360" w:lineRule="auto"/>
        <w:jc w:val="both"/>
        <w:rPr>
          <w:rFonts w:cstheme="minorHAnsi"/>
          <w:color w:val="000000"/>
          <w:sz w:val="24"/>
          <w:szCs w:val="24"/>
        </w:rPr>
      </w:pPr>
    </w:p>
    <w:p w14:paraId="29A94A68" w14:textId="770BDE79"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lastRenderedPageBreak/>
        <w:t xml:space="preserve">Παρέχεται η δυνατότητα </w:t>
      </w:r>
      <w:r w:rsidR="003658A4" w:rsidRPr="00BA362E">
        <w:rPr>
          <w:rFonts w:cstheme="minorHAnsi"/>
          <w:i/>
          <w:color w:val="000000"/>
          <w:sz w:val="24"/>
          <w:szCs w:val="24"/>
        </w:rPr>
        <w:t>να παρουσιαστούν</w:t>
      </w:r>
      <w:r w:rsidRPr="00BA362E">
        <w:rPr>
          <w:rFonts w:cstheme="minorHAnsi"/>
          <w:i/>
          <w:color w:val="000000"/>
          <w:sz w:val="24"/>
          <w:szCs w:val="24"/>
        </w:rPr>
        <w:t xml:space="preserve"> πληροφο</w:t>
      </w:r>
      <w:r w:rsidR="003658A4" w:rsidRPr="00BA362E">
        <w:rPr>
          <w:rFonts w:cstheme="minorHAnsi"/>
          <w:i/>
          <w:color w:val="000000"/>
          <w:sz w:val="24"/>
          <w:szCs w:val="24"/>
        </w:rPr>
        <w:t>ρίες στην επιφάνεια εργασίας των υπολογιστών όλου του προσωπικού</w:t>
      </w:r>
      <w:r w:rsidRPr="00BA362E">
        <w:rPr>
          <w:rFonts w:cstheme="minorHAnsi"/>
          <w:i/>
          <w:color w:val="000000"/>
          <w:sz w:val="24"/>
          <w:szCs w:val="24"/>
        </w:rPr>
        <w:t xml:space="preserve"> </w:t>
      </w:r>
      <w:r w:rsidR="003658A4" w:rsidRPr="00BA362E">
        <w:rPr>
          <w:rFonts w:cstheme="minorHAnsi"/>
          <w:i/>
          <w:color w:val="000000"/>
          <w:sz w:val="24"/>
          <w:szCs w:val="24"/>
        </w:rPr>
        <w:t>ανεξαρτήτως απόστασης της πηγής των δεδομένων.</w:t>
      </w:r>
    </w:p>
    <w:p w14:paraId="5E9851C5" w14:textId="3ECB1D1A"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Αυξάνεται η ικανότητα της πλήρους παραμετροποίηση</w:t>
      </w:r>
      <w:r w:rsidR="003658A4" w:rsidRPr="00BA362E">
        <w:rPr>
          <w:rFonts w:cstheme="minorHAnsi"/>
          <w:i/>
          <w:color w:val="000000"/>
          <w:sz w:val="24"/>
          <w:szCs w:val="24"/>
        </w:rPr>
        <w:t>ς</w:t>
      </w:r>
      <w:r w:rsidRPr="00BA362E">
        <w:rPr>
          <w:rFonts w:cstheme="minorHAnsi"/>
          <w:i/>
          <w:color w:val="000000"/>
          <w:sz w:val="24"/>
          <w:szCs w:val="24"/>
        </w:rPr>
        <w:t xml:space="preserve"> του εποπτικού συστήματος κατ’ ανάγκη του χρήστη, με την βοήθεια χιλιάδων περιφερειακών συσκευών μέτρησης και ελέγχου, όπου μπορούν να ενσωματωθούν στο σύστημα άμεσα και χωρίς επιπλέον κόστος.</w:t>
      </w:r>
    </w:p>
    <w:p w14:paraId="1485D22E" w14:textId="36BDD561" w:rsidR="00451472" w:rsidRPr="00BA362E" w:rsidRDefault="002164B3"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Το προσωπικό που χειρίζεται το σύστημα έχει τη δυνατότητα να κάνει χρήση των οθονών </w:t>
      </w:r>
      <w:r w:rsidRPr="00BA362E">
        <w:rPr>
          <w:rFonts w:cstheme="minorHAnsi"/>
          <w:i/>
          <w:color w:val="000000"/>
          <w:sz w:val="24"/>
          <w:szCs w:val="24"/>
          <w:lang w:val="en-US"/>
        </w:rPr>
        <w:t>PLC</w:t>
      </w:r>
      <w:r w:rsidRPr="00BA362E">
        <w:rPr>
          <w:rFonts w:cstheme="minorHAnsi"/>
          <w:i/>
          <w:color w:val="000000"/>
          <w:sz w:val="24"/>
          <w:szCs w:val="24"/>
        </w:rPr>
        <w:t xml:space="preserve"> τα οποία περιβάλλονται από λογισμικό των </w:t>
      </w:r>
      <w:r w:rsidR="00451472" w:rsidRPr="00BA362E">
        <w:rPr>
          <w:rFonts w:cstheme="minorHAnsi"/>
          <w:i/>
          <w:color w:val="000000"/>
          <w:sz w:val="24"/>
          <w:szCs w:val="24"/>
        </w:rPr>
        <w:t xml:space="preserve">Microsoft Windows για να </w:t>
      </w:r>
      <w:r w:rsidRPr="00BA362E">
        <w:rPr>
          <w:rFonts w:cstheme="minorHAnsi"/>
          <w:i/>
          <w:color w:val="000000"/>
          <w:sz w:val="24"/>
          <w:szCs w:val="24"/>
        </w:rPr>
        <w:t xml:space="preserve">ελέγχουν και να εποπτεύουν τον </w:t>
      </w:r>
      <w:r w:rsidR="00451472" w:rsidRPr="00BA362E">
        <w:rPr>
          <w:rFonts w:cstheme="minorHAnsi"/>
          <w:i/>
          <w:color w:val="000000"/>
          <w:sz w:val="24"/>
          <w:szCs w:val="24"/>
        </w:rPr>
        <w:t>εξ</w:t>
      </w:r>
      <w:r w:rsidR="003658A4" w:rsidRPr="00BA362E">
        <w:rPr>
          <w:rFonts w:cstheme="minorHAnsi"/>
          <w:i/>
          <w:color w:val="000000"/>
          <w:sz w:val="24"/>
          <w:szCs w:val="24"/>
        </w:rPr>
        <w:t>o</w:t>
      </w:r>
      <w:r w:rsidR="00451472" w:rsidRPr="00BA362E">
        <w:rPr>
          <w:rFonts w:cstheme="minorHAnsi"/>
          <w:i/>
          <w:color w:val="000000"/>
          <w:sz w:val="24"/>
          <w:szCs w:val="24"/>
        </w:rPr>
        <w:t>πλισμό, μέσω εύχρηστων GUI’s</w:t>
      </w:r>
      <w:r w:rsidRPr="00BA362E">
        <w:rPr>
          <w:rFonts w:cstheme="minorHAnsi"/>
          <w:i/>
          <w:color w:val="000000"/>
          <w:sz w:val="24"/>
          <w:szCs w:val="24"/>
        </w:rPr>
        <w:t xml:space="preserve"> (</w:t>
      </w:r>
      <w:r w:rsidR="00451472" w:rsidRPr="00BA362E">
        <w:rPr>
          <w:rFonts w:cstheme="minorHAnsi"/>
          <w:i/>
          <w:color w:val="000000"/>
          <w:sz w:val="24"/>
          <w:szCs w:val="24"/>
        </w:rPr>
        <w:t xml:space="preserve"> Γραφικά Περιβάλλ</w:t>
      </w:r>
      <w:r w:rsidR="003658A4" w:rsidRPr="00BA362E">
        <w:rPr>
          <w:rFonts w:cstheme="minorHAnsi"/>
          <w:i/>
          <w:color w:val="000000"/>
          <w:sz w:val="24"/>
          <w:szCs w:val="24"/>
        </w:rPr>
        <w:t>o</w:t>
      </w:r>
      <w:r w:rsidRPr="00BA362E">
        <w:rPr>
          <w:rFonts w:cstheme="minorHAnsi"/>
          <w:i/>
          <w:color w:val="000000"/>
          <w:sz w:val="24"/>
          <w:szCs w:val="24"/>
        </w:rPr>
        <w:t>ντα).</w:t>
      </w:r>
    </w:p>
    <w:p w14:paraId="6CDCD97E" w14:textId="08DFDAB1" w:rsidR="00451472" w:rsidRPr="00BA362E" w:rsidRDefault="009A3899"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O</w:t>
      </w:r>
      <w:r w:rsidR="00451472" w:rsidRPr="00BA362E">
        <w:rPr>
          <w:rFonts w:cstheme="minorHAnsi"/>
          <w:i/>
          <w:color w:val="000000"/>
          <w:sz w:val="24"/>
          <w:szCs w:val="24"/>
        </w:rPr>
        <w:t xml:space="preserve">ι </w:t>
      </w:r>
      <w:r w:rsidR="002164B3" w:rsidRPr="00BA362E">
        <w:rPr>
          <w:rFonts w:cstheme="minorHAnsi"/>
          <w:i/>
          <w:color w:val="000000"/>
          <w:sz w:val="24"/>
          <w:szCs w:val="24"/>
        </w:rPr>
        <w:t xml:space="preserve">συναγερμοί σε περίπτωση έκτακτης ανάγκης </w:t>
      </w:r>
      <w:r w:rsidR="00451472" w:rsidRPr="00BA362E">
        <w:rPr>
          <w:rFonts w:cstheme="minorHAnsi"/>
          <w:i/>
          <w:color w:val="000000"/>
          <w:sz w:val="24"/>
          <w:szCs w:val="24"/>
        </w:rPr>
        <w:t xml:space="preserve">(Alarms) </w:t>
      </w:r>
      <w:r w:rsidR="003658A4" w:rsidRPr="00BA362E">
        <w:rPr>
          <w:rFonts w:cstheme="minorHAnsi"/>
          <w:i/>
          <w:color w:val="000000"/>
          <w:sz w:val="24"/>
          <w:szCs w:val="24"/>
        </w:rPr>
        <w:t xml:space="preserve">υπάρχει η δυνατότητα </w:t>
      </w:r>
      <w:r w:rsidR="00451472" w:rsidRPr="00BA362E">
        <w:rPr>
          <w:rFonts w:cstheme="minorHAnsi"/>
          <w:i/>
          <w:color w:val="000000"/>
          <w:sz w:val="24"/>
          <w:szCs w:val="24"/>
        </w:rPr>
        <w:t>να γίν</w:t>
      </w:r>
      <w:r w:rsidRPr="00BA362E">
        <w:rPr>
          <w:rFonts w:cstheme="minorHAnsi"/>
          <w:i/>
          <w:color w:val="000000"/>
          <w:sz w:val="24"/>
          <w:szCs w:val="24"/>
        </w:rPr>
        <w:t>o</w:t>
      </w:r>
      <w:r w:rsidR="002164B3" w:rsidRPr="00BA362E">
        <w:rPr>
          <w:rFonts w:cstheme="minorHAnsi"/>
          <w:i/>
          <w:color w:val="000000"/>
          <w:sz w:val="24"/>
          <w:szCs w:val="24"/>
        </w:rPr>
        <w:t>νται μέσω</w:t>
      </w:r>
      <w:r w:rsidR="00451472" w:rsidRPr="00BA362E">
        <w:rPr>
          <w:rFonts w:cstheme="minorHAnsi"/>
          <w:i/>
          <w:color w:val="000000"/>
          <w:sz w:val="24"/>
          <w:szCs w:val="24"/>
        </w:rPr>
        <w:t xml:space="preserve"> </w:t>
      </w:r>
      <w:r w:rsidR="002164B3" w:rsidRPr="00BA362E">
        <w:rPr>
          <w:rFonts w:cstheme="minorHAnsi"/>
          <w:i/>
          <w:color w:val="000000"/>
          <w:sz w:val="24"/>
          <w:szCs w:val="24"/>
        </w:rPr>
        <w:t>μηνυμάτων</w:t>
      </w:r>
      <w:r w:rsidR="003658A4" w:rsidRPr="00BA362E">
        <w:rPr>
          <w:rFonts w:cstheme="minorHAnsi"/>
          <w:i/>
          <w:color w:val="000000"/>
          <w:sz w:val="24"/>
          <w:szCs w:val="24"/>
        </w:rPr>
        <w:t xml:space="preserve"> π</w:t>
      </w:r>
      <w:r w:rsidRPr="00BA362E">
        <w:rPr>
          <w:rFonts w:cstheme="minorHAnsi"/>
          <w:i/>
          <w:color w:val="000000"/>
          <w:sz w:val="24"/>
          <w:szCs w:val="24"/>
        </w:rPr>
        <w:t>o</w:t>
      </w:r>
      <w:r w:rsidR="003658A4" w:rsidRPr="00BA362E">
        <w:rPr>
          <w:rFonts w:cstheme="minorHAnsi"/>
          <w:i/>
          <w:color w:val="000000"/>
          <w:sz w:val="24"/>
          <w:szCs w:val="24"/>
        </w:rPr>
        <w:t>υ έχ</w:t>
      </w:r>
      <w:r w:rsidRPr="00BA362E">
        <w:rPr>
          <w:rFonts w:cstheme="minorHAnsi"/>
          <w:i/>
          <w:color w:val="000000"/>
          <w:sz w:val="24"/>
          <w:szCs w:val="24"/>
        </w:rPr>
        <w:t>o</w:t>
      </w:r>
      <w:r w:rsidR="003658A4" w:rsidRPr="00BA362E">
        <w:rPr>
          <w:rFonts w:cstheme="minorHAnsi"/>
          <w:i/>
          <w:color w:val="000000"/>
          <w:sz w:val="24"/>
          <w:szCs w:val="24"/>
        </w:rPr>
        <w:t>υν ηχ</w:t>
      </w:r>
      <w:r w:rsidRPr="00BA362E">
        <w:rPr>
          <w:rFonts w:cstheme="minorHAnsi"/>
          <w:i/>
          <w:color w:val="000000"/>
          <w:sz w:val="24"/>
          <w:szCs w:val="24"/>
        </w:rPr>
        <w:t>o</w:t>
      </w:r>
      <w:r w:rsidR="003658A4" w:rsidRPr="00BA362E">
        <w:rPr>
          <w:rFonts w:cstheme="minorHAnsi"/>
          <w:i/>
          <w:color w:val="000000"/>
          <w:sz w:val="24"/>
          <w:szCs w:val="24"/>
        </w:rPr>
        <w:t xml:space="preserve">γραφηθεί </w:t>
      </w:r>
      <w:r w:rsidR="002164B3" w:rsidRPr="00BA362E">
        <w:rPr>
          <w:rFonts w:cstheme="minorHAnsi"/>
          <w:i/>
          <w:color w:val="000000"/>
          <w:sz w:val="24"/>
          <w:szCs w:val="24"/>
        </w:rPr>
        <w:t xml:space="preserve"> και έχουν την δυνατότητα να λαμβάνονται από τους χειριστές από τηλέφωνα ή ασύρματους η το i</w:t>
      </w:r>
      <w:r w:rsidR="002164B3" w:rsidRPr="00BA362E">
        <w:rPr>
          <w:rFonts w:cstheme="minorHAnsi"/>
          <w:i/>
          <w:color w:val="000000"/>
          <w:sz w:val="24"/>
          <w:szCs w:val="24"/>
          <w:lang w:val="en-US"/>
        </w:rPr>
        <w:t>internet</w:t>
      </w:r>
      <w:r w:rsidR="002164B3" w:rsidRPr="00BA362E">
        <w:rPr>
          <w:rFonts w:cstheme="minorHAnsi"/>
          <w:i/>
          <w:color w:val="000000"/>
          <w:sz w:val="24"/>
          <w:szCs w:val="24"/>
        </w:rPr>
        <w:t>.</w:t>
      </w:r>
    </w:p>
    <w:p w14:paraId="6F90AC1C" w14:textId="479BCB17"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Ο οποιοσδήποτε χειριστής μπορεί πλέον να αποθηκεύσει μεγαλύτερο όγκο </w:t>
      </w:r>
      <w:r w:rsidR="003658A4" w:rsidRPr="00BA362E">
        <w:rPr>
          <w:rFonts w:cstheme="minorHAnsi"/>
          <w:i/>
          <w:color w:val="000000"/>
          <w:sz w:val="24"/>
          <w:szCs w:val="24"/>
        </w:rPr>
        <w:t xml:space="preserve">δεδομένων </w:t>
      </w:r>
      <w:r w:rsidRPr="00BA362E">
        <w:rPr>
          <w:rFonts w:cstheme="minorHAnsi"/>
          <w:i/>
          <w:color w:val="000000"/>
          <w:sz w:val="24"/>
          <w:szCs w:val="24"/>
        </w:rPr>
        <w:t>καθώς και ν</w:t>
      </w:r>
      <w:r w:rsidR="003658A4" w:rsidRPr="00BA362E">
        <w:rPr>
          <w:rFonts w:cstheme="minorHAnsi"/>
          <w:i/>
          <w:color w:val="000000"/>
          <w:sz w:val="24"/>
          <w:szCs w:val="24"/>
        </w:rPr>
        <w:t xml:space="preserve">α ανακτήσει «ιστορικά» δεδομένα </w:t>
      </w:r>
      <w:r w:rsidRPr="00BA362E">
        <w:rPr>
          <w:rFonts w:cstheme="minorHAnsi"/>
          <w:i/>
          <w:color w:val="000000"/>
          <w:sz w:val="24"/>
          <w:szCs w:val="24"/>
        </w:rPr>
        <w:t xml:space="preserve">, για </w:t>
      </w:r>
      <w:r w:rsidR="003658A4" w:rsidRPr="00BA362E">
        <w:rPr>
          <w:rFonts w:cstheme="minorHAnsi"/>
          <w:i/>
          <w:color w:val="000000"/>
          <w:sz w:val="24"/>
          <w:szCs w:val="24"/>
        </w:rPr>
        <w:t xml:space="preserve">περισσότερες </w:t>
      </w:r>
      <w:r w:rsidRPr="00BA362E">
        <w:rPr>
          <w:rFonts w:cstheme="minorHAnsi"/>
          <w:i/>
          <w:color w:val="000000"/>
          <w:sz w:val="24"/>
          <w:szCs w:val="24"/>
        </w:rPr>
        <w:t>συγ</w:t>
      </w:r>
      <w:r w:rsidR="003658A4" w:rsidRPr="00BA362E">
        <w:rPr>
          <w:rFonts w:cstheme="minorHAnsi"/>
          <w:i/>
          <w:color w:val="000000"/>
          <w:sz w:val="24"/>
          <w:szCs w:val="24"/>
        </w:rPr>
        <w:t xml:space="preserve">κρίσεις, συμπεράσματα ή διαγνώσεις </w:t>
      </w:r>
      <w:r w:rsidRPr="00BA362E">
        <w:rPr>
          <w:rFonts w:cstheme="minorHAnsi"/>
          <w:i/>
          <w:color w:val="000000"/>
          <w:sz w:val="24"/>
          <w:szCs w:val="24"/>
        </w:rPr>
        <w:t>σφαλμάτων.</w:t>
      </w:r>
    </w:p>
    <w:p w14:paraId="1C279966" w14:textId="77777777"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Ο απομακρυσμένος εξοπλισμός μπορεί να ρυθμιστεί από απόσταση, χωρίς την φυσική παρουσία του χρήστη στον χώρο.</w:t>
      </w:r>
    </w:p>
    <w:p w14:paraId="36348ED5" w14:textId="77777777"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 Ο χειριστής είναι πλέον σε θέση να ενσωματώνει σε πραγματικό χρόνο (real time) δεδομένα και μετρήσεις στο εποπτικό σύστημα.</w:t>
      </w:r>
    </w:p>
    <w:p w14:paraId="195864BD" w14:textId="739BFA84" w:rsidR="00451472"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Επιτρέπεται η χρήση φθηνών και εύχρηστων πρ</w:t>
      </w:r>
      <w:r w:rsidR="003658A4" w:rsidRPr="00BA362E">
        <w:rPr>
          <w:rFonts w:cstheme="minorHAnsi"/>
          <w:i/>
          <w:color w:val="000000"/>
          <w:sz w:val="24"/>
          <w:szCs w:val="24"/>
        </w:rPr>
        <w:t>o</w:t>
      </w:r>
      <w:r w:rsidRPr="00BA362E">
        <w:rPr>
          <w:rFonts w:cstheme="minorHAnsi"/>
          <w:i/>
          <w:color w:val="000000"/>
          <w:sz w:val="24"/>
          <w:szCs w:val="24"/>
        </w:rPr>
        <w:t>σωπικών υπ</w:t>
      </w:r>
      <w:r w:rsidR="003658A4" w:rsidRPr="00BA362E">
        <w:rPr>
          <w:rFonts w:cstheme="minorHAnsi"/>
          <w:i/>
          <w:color w:val="000000"/>
          <w:sz w:val="24"/>
          <w:szCs w:val="24"/>
        </w:rPr>
        <w:t>o</w:t>
      </w:r>
      <w:r w:rsidRPr="00BA362E">
        <w:rPr>
          <w:rFonts w:cstheme="minorHAnsi"/>
          <w:i/>
          <w:color w:val="000000"/>
          <w:sz w:val="24"/>
          <w:szCs w:val="24"/>
        </w:rPr>
        <w:t>λ</w:t>
      </w:r>
      <w:r w:rsidR="003658A4" w:rsidRPr="00BA362E">
        <w:rPr>
          <w:rFonts w:cstheme="minorHAnsi"/>
          <w:i/>
          <w:color w:val="000000"/>
          <w:sz w:val="24"/>
          <w:szCs w:val="24"/>
        </w:rPr>
        <w:t>o</w:t>
      </w:r>
      <w:r w:rsidRPr="00BA362E">
        <w:rPr>
          <w:rFonts w:cstheme="minorHAnsi"/>
          <w:i/>
          <w:color w:val="000000"/>
          <w:sz w:val="24"/>
          <w:szCs w:val="24"/>
        </w:rPr>
        <w:t xml:space="preserve">γιστών ως τερματικές συσκευές. </w:t>
      </w:r>
      <w:r w:rsidR="003A185B" w:rsidRPr="00BA362E">
        <w:rPr>
          <w:rFonts w:cstheme="minorHAnsi"/>
          <w:i/>
          <w:color w:val="000000"/>
          <w:sz w:val="24"/>
          <w:szCs w:val="24"/>
        </w:rPr>
        <w:t xml:space="preserve"> Σε αντίθεση με τον εξειδικευμένο εξοπλισμό είναι ευκολότερο και οικονομικότερο να γίνουν μετατροπές στο λογισμικό τους η να αναβαθμιστούν.</w:t>
      </w:r>
    </w:p>
    <w:p w14:paraId="6F1D5497" w14:textId="2303ABA7" w:rsidR="00451472" w:rsidRPr="00BA362E" w:rsidRDefault="00451472" w:rsidP="003A185B">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t xml:space="preserve">Παράλληλα, </w:t>
      </w:r>
      <w:r w:rsidR="003A185B" w:rsidRPr="00BA362E">
        <w:rPr>
          <w:rFonts w:cstheme="minorHAnsi"/>
          <w:i/>
          <w:color w:val="000000"/>
          <w:sz w:val="24"/>
          <w:szCs w:val="24"/>
        </w:rPr>
        <w:t>γίνεται επιτρεπτή η χρησιμοποίηση</w:t>
      </w:r>
      <w:r w:rsidRPr="00BA362E">
        <w:rPr>
          <w:rFonts w:cstheme="minorHAnsi"/>
          <w:i/>
          <w:color w:val="000000"/>
          <w:sz w:val="24"/>
          <w:szCs w:val="24"/>
        </w:rPr>
        <w:t xml:space="preserve"> σύγχρ</w:t>
      </w:r>
      <w:r w:rsidR="003658A4" w:rsidRPr="00BA362E">
        <w:rPr>
          <w:rFonts w:cstheme="minorHAnsi"/>
          <w:i/>
          <w:color w:val="000000"/>
          <w:sz w:val="24"/>
          <w:szCs w:val="24"/>
        </w:rPr>
        <w:t>o</w:t>
      </w:r>
      <w:r w:rsidRPr="00BA362E">
        <w:rPr>
          <w:rFonts w:cstheme="minorHAnsi"/>
          <w:i/>
          <w:color w:val="000000"/>
          <w:sz w:val="24"/>
          <w:szCs w:val="24"/>
        </w:rPr>
        <w:t>νων πρωτ</w:t>
      </w:r>
      <w:r w:rsidR="003658A4" w:rsidRPr="00BA362E">
        <w:rPr>
          <w:rFonts w:cstheme="minorHAnsi"/>
          <w:i/>
          <w:color w:val="000000"/>
          <w:sz w:val="24"/>
          <w:szCs w:val="24"/>
        </w:rPr>
        <w:t>o</w:t>
      </w:r>
      <w:r w:rsidRPr="00BA362E">
        <w:rPr>
          <w:rFonts w:cstheme="minorHAnsi"/>
          <w:i/>
          <w:color w:val="000000"/>
          <w:sz w:val="24"/>
          <w:szCs w:val="24"/>
        </w:rPr>
        <w:t>κόλλων και υλικών δικτύων, π</w:t>
      </w:r>
      <w:r w:rsidR="003658A4" w:rsidRPr="00BA362E">
        <w:rPr>
          <w:rFonts w:cstheme="minorHAnsi"/>
          <w:i/>
          <w:color w:val="000000"/>
          <w:sz w:val="24"/>
          <w:szCs w:val="24"/>
        </w:rPr>
        <w:t>o</w:t>
      </w:r>
      <w:r w:rsidRPr="00BA362E">
        <w:rPr>
          <w:rFonts w:cstheme="minorHAnsi"/>
          <w:i/>
          <w:color w:val="000000"/>
          <w:sz w:val="24"/>
          <w:szCs w:val="24"/>
        </w:rPr>
        <w:t xml:space="preserve">υ </w:t>
      </w:r>
      <w:r w:rsidR="003A185B" w:rsidRPr="00BA362E">
        <w:rPr>
          <w:rFonts w:cstheme="minorHAnsi"/>
          <w:i/>
          <w:color w:val="000000"/>
          <w:sz w:val="24"/>
          <w:szCs w:val="24"/>
        </w:rPr>
        <w:t xml:space="preserve">όπως και στην προηγούμενη περίπτωση </w:t>
      </w:r>
      <w:r w:rsidRPr="00BA362E">
        <w:rPr>
          <w:rFonts w:cstheme="minorHAnsi"/>
          <w:i/>
          <w:color w:val="000000"/>
          <w:sz w:val="24"/>
          <w:szCs w:val="24"/>
        </w:rPr>
        <w:t xml:space="preserve">είναι </w:t>
      </w:r>
      <w:r w:rsidR="003A185B" w:rsidRPr="00BA362E">
        <w:rPr>
          <w:rFonts w:cstheme="minorHAnsi"/>
          <w:i/>
          <w:color w:val="000000"/>
          <w:sz w:val="24"/>
          <w:szCs w:val="24"/>
        </w:rPr>
        <w:t>ευκολότερο</w:t>
      </w:r>
      <w:r w:rsidRPr="00BA362E">
        <w:rPr>
          <w:rFonts w:cstheme="minorHAnsi"/>
          <w:i/>
          <w:color w:val="000000"/>
          <w:sz w:val="24"/>
          <w:szCs w:val="24"/>
        </w:rPr>
        <w:t xml:space="preserve"> και </w:t>
      </w:r>
      <w:r w:rsidR="003658A4" w:rsidRPr="00BA362E">
        <w:rPr>
          <w:rFonts w:cstheme="minorHAnsi"/>
          <w:i/>
          <w:color w:val="000000"/>
          <w:sz w:val="24"/>
          <w:szCs w:val="24"/>
        </w:rPr>
        <w:t>o</w:t>
      </w:r>
      <w:r w:rsidRPr="00BA362E">
        <w:rPr>
          <w:rFonts w:cstheme="minorHAnsi"/>
          <w:i/>
          <w:color w:val="000000"/>
          <w:sz w:val="24"/>
          <w:szCs w:val="24"/>
        </w:rPr>
        <w:t>ικ</w:t>
      </w:r>
      <w:r w:rsidR="003658A4" w:rsidRPr="00BA362E">
        <w:rPr>
          <w:rFonts w:cstheme="minorHAnsi"/>
          <w:i/>
          <w:color w:val="000000"/>
          <w:sz w:val="24"/>
          <w:szCs w:val="24"/>
        </w:rPr>
        <w:t>o</w:t>
      </w:r>
      <w:r w:rsidRPr="00BA362E">
        <w:rPr>
          <w:rFonts w:cstheme="minorHAnsi"/>
          <w:i/>
          <w:color w:val="000000"/>
          <w:sz w:val="24"/>
          <w:szCs w:val="24"/>
        </w:rPr>
        <w:t>ν</w:t>
      </w:r>
      <w:r w:rsidR="003658A4" w:rsidRPr="00BA362E">
        <w:rPr>
          <w:rFonts w:cstheme="minorHAnsi"/>
          <w:i/>
          <w:color w:val="000000"/>
          <w:sz w:val="24"/>
          <w:szCs w:val="24"/>
        </w:rPr>
        <w:t>o</w:t>
      </w:r>
      <w:r w:rsidRPr="00BA362E">
        <w:rPr>
          <w:rFonts w:cstheme="minorHAnsi"/>
          <w:i/>
          <w:color w:val="000000"/>
          <w:sz w:val="24"/>
          <w:szCs w:val="24"/>
        </w:rPr>
        <w:t>μικό</w:t>
      </w:r>
      <w:r w:rsidR="003A185B" w:rsidRPr="00BA362E">
        <w:rPr>
          <w:rFonts w:cstheme="minorHAnsi"/>
          <w:i/>
          <w:color w:val="000000"/>
          <w:sz w:val="24"/>
          <w:szCs w:val="24"/>
        </w:rPr>
        <w:t>τερο</w:t>
      </w:r>
      <w:r w:rsidRPr="00BA362E">
        <w:rPr>
          <w:rFonts w:cstheme="minorHAnsi"/>
          <w:i/>
          <w:color w:val="000000"/>
          <w:sz w:val="24"/>
          <w:szCs w:val="24"/>
        </w:rPr>
        <w:t xml:space="preserve"> να πρ</w:t>
      </w:r>
      <w:r w:rsidR="003658A4" w:rsidRPr="00BA362E">
        <w:rPr>
          <w:rFonts w:cstheme="minorHAnsi"/>
          <w:i/>
          <w:color w:val="000000"/>
          <w:sz w:val="24"/>
          <w:szCs w:val="24"/>
        </w:rPr>
        <w:t>o</w:t>
      </w:r>
      <w:r w:rsidRPr="00BA362E">
        <w:rPr>
          <w:rFonts w:cstheme="minorHAnsi"/>
          <w:i/>
          <w:color w:val="000000"/>
          <w:sz w:val="24"/>
          <w:szCs w:val="24"/>
        </w:rPr>
        <w:t>σαρμ</w:t>
      </w:r>
      <w:r w:rsidR="003658A4" w:rsidRPr="00BA362E">
        <w:rPr>
          <w:rFonts w:cstheme="minorHAnsi"/>
          <w:i/>
          <w:color w:val="000000"/>
          <w:sz w:val="24"/>
          <w:szCs w:val="24"/>
        </w:rPr>
        <w:t>o</w:t>
      </w:r>
      <w:r w:rsidRPr="00BA362E">
        <w:rPr>
          <w:rFonts w:cstheme="minorHAnsi"/>
          <w:i/>
          <w:color w:val="000000"/>
          <w:sz w:val="24"/>
          <w:szCs w:val="24"/>
        </w:rPr>
        <w:t>στ</w:t>
      </w:r>
      <w:r w:rsidR="003658A4" w:rsidRPr="00BA362E">
        <w:rPr>
          <w:rFonts w:cstheme="minorHAnsi"/>
          <w:i/>
          <w:color w:val="000000"/>
          <w:sz w:val="24"/>
          <w:szCs w:val="24"/>
        </w:rPr>
        <w:t>o</w:t>
      </w:r>
      <w:r w:rsidRPr="00BA362E">
        <w:rPr>
          <w:rFonts w:cstheme="minorHAnsi"/>
          <w:i/>
          <w:color w:val="000000"/>
          <w:sz w:val="24"/>
          <w:szCs w:val="24"/>
        </w:rPr>
        <w:t xml:space="preserve">ύν </w:t>
      </w:r>
      <w:r w:rsidR="003A185B" w:rsidRPr="00BA362E">
        <w:rPr>
          <w:rFonts w:cstheme="minorHAnsi"/>
          <w:i/>
          <w:color w:val="000000"/>
          <w:sz w:val="24"/>
          <w:szCs w:val="24"/>
        </w:rPr>
        <w:t>,</w:t>
      </w:r>
      <w:r w:rsidRPr="00BA362E">
        <w:rPr>
          <w:rFonts w:cstheme="minorHAnsi"/>
          <w:i/>
          <w:color w:val="000000"/>
          <w:sz w:val="24"/>
          <w:szCs w:val="24"/>
        </w:rPr>
        <w:t>να αντικατασταθ</w:t>
      </w:r>
      <w:r w:rsidR="003658A4" w:rsidRPr="00BA362E">
        <w:rPr>
          <w:rFonts w:cstheme="minorHAnsi"/>
          <w:i/>
          <w:color w:val="000000"/>
          <w:sz w:val="24"/>
          <w:szCs w:val="24"/>
        </w:rPr>
        <w:t>o</w:t>
      </w:r>
      <w:r w:rsidR="003A185B" w:rsidRPr="00BA362E">
        <w:rPr>
          <w:rFonts w:cstheme="minorHAnsi"/>
          <w:i/>
          <w:color w:val="000000"/>
          <w:sz w:val="24"/>
          <w:szCs w:val="24"/>
        </w:rPr>
        <w:t xml:space="preserve">ύν ή να αναβαθμιστoύν . </w:t>
      </w:r>
    </w:p>
    <w:p w14:paraId="46D5603B" w14:textId="60C2BA87" w:rsidR="00255CDE" w:rsidRPr="00BA362E" w:rsidRDefault="00451472" w:rsidP="0037209D">
      <w:pPr>
        <w:numPr>
          <w:ilvl w:val="0"/>
          <w:numId w:val="40"/>
        </w:numPr>
        <w:spacing w:line="360" w:lineRule="auto"/>
        <w:contextualSpacing/>
        <w:jc w:val="both"/>
        <w:rPr>
          <w:rFonts w:cstheme="minorHAnsi"/>
          <w:i/>
          <w:color w:val="000000"/>
          <w:sz w:val="24"/>
          <w:szCs w:val="24"/>
        </w:rPr>
      </w:pPr>
      <w:r w:rsidRPr="00BA362E">
        <w:rPr>
          <w:rFonts w:cstheme="minorHAnsi"/>
          <w:i/>
          <w:color w:val="000000"/>
          <w:sz w:val="24"/>
          <w:szCs w:val="24"/>
        </w:rPr>
        <w:lastRenderedPageBreak/>
        <w:t xml:space="preserve"> Η ύπαρξη τεχνικής υποστήριξης και συντήρησης του συστήματος από τον προμηθευτή του.</w:t>
      </w:r>
    </w:p>
    <w:p w14:paraId="1634175E" w14:textId="77777777" w:rsidR="00211B61" w:rsidRPr="00BA362E" w:rsidRDefault="00211B61" w:rsidP="00255CDE">
      <w:pPr>
        <w:spacing w:line="360" w:lineRule="auto"/>
        <w:contextualSpacing/>
        <w:jc w:val="both"/>
        <w:rPr>
          <w:rFonts w:cstheme="minorHAnsi"/>
          <w:color w:val="000000"/>
          <w:sz w:val="24"/>
          <w:szCs w:val="24"/>
        </w:rPr>
      </w:pPr>
    </w:p>
    <w:p w14:paraId="297AB066" w14:textId="4A8F8D8F" w:rsidR="00255CDE" w:rsidRPr="00BA362E" w:rsidRDefault="00255CDE" w:rsidP="00255CDE">
      <w:pPr>
        <w:spacing w:line="360" w:lineRule="auto"/>
        <w:contextualSpacing/>
        <w:jc w:val="both"/>
        <w:rPr>
          <w:rFonts w:cstheme="minorHAnsi"/>
          <w:color w:val="000000"/>
          <w:sz w:val="24"/>
          <w:szCs w:val="24"/>
        </w:rPr>
      </w:pPr>
      <w:r w:rsidRPr="00BA362E">
        <w:rPr>
          <w:rFonts w:cstheme="minorHAnsi"/>
          <w:color w:val="000000"/>
          <w:sz w:val="24"/>
          <w:szCs w:val="24"/>
        </w:rPr>
        <w:t xml:space="preserve">Η εικόνα 5.5. απεικονίζει τον έλεγχο των δεξαμενών μέσω της οθόνης των συστημάτων </w:t>
      </w:r>
      <w:r w:rsidRPr="00BA362E">
        <w:rPr>
          <w:rFonts w:cstheme="minorHAnsi"/>
          <w:color w:val="000000"/>
          <w:sz w:val="24"/>
          <w:szCs w:val="24"/>
          <w:lang w:val="en-US"/>
        </w:rPr>
        <w:t>SCADA</w:t>
      </w:r>
      <w:r w:rsidRPr="00BA362E">
        <w:rPr>
          <w:rFonts w:cstheme="minorHAnsi"/>
          <w:color w:val="000000"/>
          <w:sz w:val="24"/>
          <w:szCs w:val="24"/>
        </w:rPr>
        <w:t>.</w:t>
      </w:r>
    </w:p>
    <w:p w14:paraId="405982E2" w14:textId="77777777" w:rsidR="00255CDE" w:rsidRPr="00BA362E" w:rsidRDefault="00255CDE" w:rsidP="00255CDE">
      <w:pPr>
        <w:spacing w:line="360" w:lineRule="auto"/>
        <w:contextualSpacing/>
        <w:jc w:val="both"/>
        <w:rPr>
          <w:rFonts w:cstheme="minorHAnsi"/>
          <w:color w:val="000000"/>
          <w:sz w:val="24"/>
          <w:szCs w:val="24"/>
        </w:rPr>
      </w:pPr>
    </w:p>
    <w:p w14:paraId="4BE66687" w14:textId="77777777" w:rsidR="00013D23" w:rsidRPr="00BA362E" w:rsidRDefault="00451472" w:rsidP="00013D23">
      <w:pPr>
        <w:spacing w:line="360" w:lineRule="auto"/>
        <w:ind w:left="360"/>
        <w:jc w:val="center"/>
        <w:rPr>
          <w:rFonts w:cstheme="minorHAnsi"/>
          <w:i/>
          <w:color w:val="000000"/>
          <w:sz w:val="24"/>
          <w:szCs w:val="24"/>
        </w:rPr>
      </w:pPr>
      <w:r w:rsidRPr="00BA362E">
        <w:rPr>
          <w:rFonts w:cstheme="minorHAnsi"/>
          <w:i/>
          <w:noProof/>
          <w:color w:val="000000"/>
          <w:sz w:val="24"/>
          <w:szCs w:val="24"/>
          <w:lang w:eastAsia="el-GR"/>
        </w:rPr>
        <w:drawing>
          <wp:inline distT="0" distB="0" distL="0" distR="0" wp14:anchorId="2A9C7C1E" wp14:editId="6C8E3BB3">
            <wp:extent cx="4180114" cy="2586205"/>
            <wp:effectExtent l="0" t="0" r="0" b="508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86507" cy="2590161"/>
                    </a:xfrm>
                    <a:prstGeom prst="rect">
                      <a:avLst/>
                    </a:prstGeom>
                    <a:noFill/>
                    <a:ln>
                      <a:noFill/>
                    </a:ln>
                  </pic:spPr>
                </pic:pic>
              </a:graphicData>
            </a:graphic>
          </wp:inline>
        </w:drawing>
      </w:r>
    </w:p>
    <w:p w14:paraId="6AF52747" w14:textId="42E03615" w:rsidR="00451472" w:rsidRPr="00BA362E" w:rsidRDefault="004141AB" w:rsidP="00013D23">
      <w:pPr>
        <w:spacing w:line="360" w:lineRule="auto"/>
        <w:ind w:left="360"/>
        <w:jc w:val="center"/>
        <w:rPr>
          <w:rFonts w:cstheme="minorHAnsi"/>
          <w:i/>
          <w:color w:val="000000"/>
          <w:sz w:val="24"/>
          <w:szCs w:val="24"/>
        </w:rPr>
      </w:pPr>
      <w:r w:rsidRPr="00BA362E">
        <w:rPr>
          <w:rFonts w:cstheme="minorHAnsi"/>
          <w:b/>
          <w:i/>
          <w:iCs/>
          <w:color w:val="000000"/>
          <w:sz w:val="24"/>
          <w:szCs w:val="24"/>
        </w:rPr>
        <w:t>*Εικόνα 5</w:t>
      </w:r>
      <w:r w:rsidR="001A7A15" w:rsidRPr="00BA362E">
        <w:rPr>
          <w:rFonts w:cstheme="minorHAnsi"/>
          <w:b/>
          <w:i/>
          <w:iCs/>
          <w:color w:val="000000"/>
          <w:sz w:val="24"/>
          <w:szCs w:val="24"/>
        </w:rPr>
        <w:t>.6</w:t>
      </w:r>
      <w:r w:rsidR="00451472" w:rsidRPr="00BA362E">
        <w:rPr>
          <w:rFonts w:cstheme="minorHAnsi"/>
          <w:b/>
          <w:i/>
          <w:iCs/>
          <w:color w:val="000000"/>
          <w:sz w:val="24"/>
          <w:szCs w:val="24"/>
        </w:rPr>
        <w:t>.</w:t>
      </w:r>
      <w:r w:rsidR="00451472" w:rsidRPr="00BA362E">
        <w:rPr>
          <w:rFonts w:cstheme="minorHAnsi"/>
          <w:i/>
          <w:iCs/>
          <w:color w:val="000000"/>
          <w:sz w:val="24"/>
          <w:szCs w:val="24"/>
        </w:rPr>
        <w:t xml:space="preserve"> «Απεικόνιση ελέγχου δεξαμενών μέσω συστημάτων SCADA»</w:t>
      </w:r>
      <w:r w:rsidR="00376F6C" w:rsidRPr="00BA362E">
        <w:rPr>
          <w:rFonts w:cstheme="minorHAnsi"/>
          <w:i/>
          <w:iCs/>
          <w:color w:val="000000"/>
          <w:sz w:val="24"/>
          <w:szCs w:val="24"/>
        </w:rPr>
        <w:t xml:space="preserve"> </w:t>
      </w:r>
      <w:r w:rsidR="00376F6C" w:rsidRPr="00BA362E">
        <w:rPr>
          <w:rFonts w:cstheme="minorHAnsi"/>
          <w:iCs/>
          <w:color w:val="000000"/>
          <w:sz w:val="24"/>
          <w:szCs w:val="24"/>
        </w:rPr>
        <w:t>[20]</w:t>
      </w:r>
    </w:p>
    <w:p w14:paraId="5EDCDE9D" w14:textId="77777777" w:rsidR="003A185B" w:rsidRPr="00BA362E" w:rsidRDefault="003A185B" w:rsidP="004C5E21">
      <w:pPr>
        <w:spacing w:line="360" w:lineRule="auto"/>
        <w:jc w:val="both"/>
        <w:rPr>
          <w:rFonts w:cstheme="minorHAnsi"/>
          <w:b/>
          <w:i/>
          <w:color w:val="000000"/>
          <w:sz w:val="32"/>
          <w:szCs w:val="32"/>
        </w:rPr>
      </w:pPr>
    </w:p>
    <w:p w14:paraId="02F4C469" w14:textId="5033733F" w:rsidR="00451472" w:rsidRPr="00BA362E" w:rsidRDefault="004141AB" w:rsidP="004C5E21">
      <w:pPr>
        <w:spacing w:line="360" w:lineRule="auto"/>
        <w:jc w:val="both"/>
        <w:rPr>
          <w:rFonts w:cstheme="minorHAnsi"/>
          <w:color w:val="000000"/>
          <w:sz w:val="32"/>
          <w:szCs w:val="32"/>
        </w:rPr>
      </w:pPr>
      <w:r w:rsidRPr="00BA362E">
        <w:rPr>
          <w:rFonts w:cstheme="minorHAnsi"/>
          <w:b/>
          <w:i/>
          <w:color w:val="000000"/>
          <w:sz w:val="32"/>
          <w:szCs w:val="32"/>
        </w:rPr>
        <w:t>5</w:t>
      </w:r>
      <w:r w:rsidR="00451472" w:rsidRPr="00BA362E">
        <w:rPr>
          <w:rFonts w:cstheme="minorHAnsi"/>
          <w:b/>
          <w:i/>
          <w:color w:val="000000"/>
          <w:sz w:val="32"/>
          <w:szCs w:val="32"/>
        </w:rPr>
        <w:t>.7</w:t>
      </w:r>
      <w:r w:rsidRPr="00BA362E">
        <w:rPr>
          <w:rFonts w:cstheme="minorHAnsi"/>
          <w:b/>
          <w:i/>
          <w:color w:val="000000"/>
          <w:sz w:val="32"/>
          <w:szCs w:val="32"/>
        </w:rPr>
        <w:t>.</w:t>
      </w:r>
      <w:r w:rsidR="00376F6C" w:rsidRPr="00BA362E">
        <w:rPr>
          <w:rFonts w:cstheme="minorHAnsi"/>
          <w:b/>
          <w:i/>
          <w:color w:val="000000"/>
          <w:sz w:val="32"/>
          <w:szCs w:val="32"/>
        </w:rPr>
        <w:t xml:space="preserve"> </w:t>
      </w:r>
      <w:r w:rsidR="00451472" w:rsidRPr="00BA362E">
        <w:rPr>
          <w:rFonts w:cstheme="minorHAnsi"/>
          <w:b/>
          <w:i/>
          <w:color w:val="000000"/>
          <w:sz w:val="32"/>
          <w:szCs w:val="32"/>
        </w:rPr>
        <w:t>Προβλήματα και μειονεκτήματα των συστημάτων SCADA</w:t>
      </w:r>
      <w:r w:rsidR="00376F6C" w:rsidRPr="00BA362E">
        <w:rPr>
          <w:rFonts w:cstheme="minorHAnsi"/>
          <w:b/>
          <w:i/>
          <w:color w:val="000000"/>
          <w:sz w:val="32"/>
          <w:szCs w:val="32"/>
        </w:rPr>
        <w:t xml:space="preserve"> </w:t>
      </w:r>
    </w:p>
    <w:p w14:paraId="031F9A1C" w14:textId="2BD5E4E6" w:rsidR="00451472" w:rsidRPr="00B46338" w:rsidRDefault="00451472" w:rsidP="004C5E21">
      <w:pPr>
        <w:spacing w:line="360" w:lineRule="auto"/>
        <w:ind w:firstLine="426"/>
        <w:jc w:val="both"/>
        <w:rPr>
          <w:rFonts w:cstheme="minorHAnsi"/>
          <w:color w:val="000000"/>
          <w:sz w:val="24"/>
          <w:szCs w:val="24"/>
          <w:lang w:val="en-GB"/>
        </w:rPr>
      </w:pPr>
      <w:r w:rsidRPr="00BA362E">
        <w:rPr>
          <w:rFonts w:cstheme="minorHAnsi"/>
          <w:color w:val="000000"/>
          <w:sz w:val="24"/>
          <w:szCs w:val="24"/>
        </w:rPr>
        <w:t>Η διασύνδεση των συστημάτων SCADA στον εποπτικό μηχανισμό μίας βιομηχανικής μονάδος σαφώς και μπορεί να μας δώσει άπειρες λύσεις στην διαχείριση του ελέγχου της παραγωγικής διαδικασίας. Ταυτόχρονα όμως, εμφανίζει αρκετά προβλήματα κατά την ενσωμάτωσή τους σε αρκετές σύγχρονες βιομηχανίες. Ενδεικτικά, τα μειονεκτήματα που παρου</w:t>
      </w:r>
      <w:r w:rsidR="00B46338">
        <w:rPr>
          <w:rFonts w:cstheme="minorHAnsi"/>
          <w:color w:val="000000"/>
          <w:sz w:val="24"/>
          <w:szCs w:val="24"/>
        </w:rPr>
        <w:t>σιάζουν τα συστήματα αυτά είναι</w:t>
      </w:r>
      <w:r w:rsidR="00013D23" w:rsidRPr="00BA362E">
        <w:rPr>
          <w:rFonts w:cstheme="minorHAnsi"/>
          <w:color w:val="000000"/>
          <w:sz w:val="24"/>
          <w:szCs w:val="24"/>
        </w:rPr>
        <w:t xml:space="preserve"> [12]</w:t>
      </w:r>
      <w:r w:rsidR="00B46338">
        <w:rPr>
          <w:rFonts w:cstheme="minorHAnsi"/>
          <w:color w:val="000000"/>
          <w:sz w:val="24"/>
          <w:szCs w:val="24"/>
          <w:lang w:val="en-GB"/>
        </w:rPr>
        <w:t>:</w:t>
      </w:r>
    </w:p>
    <w:p w14:paraId="6E67CCDC" w14:textId="77777777" w:rsidR="00451472" w:rsidRPr="00BA362E" w:rsidRDefault="00451472" w:rsidP="000127E6">
      <w:pPr>
        <w:numPr>
          <w:ilvl w:val="0"/>
          <w:numId w:val="39"/>
        </w:numPr>
        <w:spacing w:line="360" w:lineRule="auto"/>
        <w:ind w:left="0" w:firstLine="567"/>
        <w:contextualSpacing/>
        <w:jc w:val="both"/>
        <w:rPr>
          <w:rFonts w:cstheme="minorHAnsi"/>
          <w:i/>
          <w:color w:val="000000"/>
          <w:sz w:val="24"/>
          <w:szCs w:val="24"/>
        </w:rPr>
      </w:pPr>
      <w:r w:rsidRPr="00BA362E">
        <w:rPr>
          <w:rFonts w:cstheme="minorHAnsi"/>
          <w:i/>
          <w:color w:val="000000"/>
          <w:sz w:val="24"/>
          <w:szCs w:val="24"/>
        </w:rPr>
        <w:t>Κατασκευαστικά, τα συστήματα SCADA μπορούν να χαρακτηριστούν ως πολύπλοκα, κοστοβόρα και αρκετά απαιτητικά από πλευράς υλικών. Οι βιομηχανίες παραγωγής ηλεκτρονικών ειδών είναι αναγκασμένες σε έναν ατέρμονο κύκλο αναβάθμισης των παραγόμενων συσκευών για να είναι σε θέση να ακολουθήσουν την συνεχόμενη εξέλιξη των συστημάτων</w:t>
      </w:r>
    </w:p>
    <w:p w14:paraId="1F2AF69A" w14:textId="77777777" w:rsidR="00451472" w:rsidRPr="00BA362E" w:rsidRDefault="00451472" w:rsidP="000127E6">
      <w:pPr>
        <w:numPr>
          <w:ilvl w:val="0"/>
          <w:numId w:val="39"/>
        </w:numPr>
        <w:spacing w:line="360" w:lineRule="auto"/>
        <w:ind w:left="0" w:firstLine="567"/>
        <w:contextualSpacing/>
        <w:jc w:val="both"/>
        <w:rPr>
          <w:rFonts w:cstheme="minorHAnsi"/>
          <w:i/>
          <w:color w:val="000000"/>
          <w:sz w:val="24"/>
          <w:szCs w:val="24"/>
        </w:rPr>
      </w:pPr>
      <w:r w:rsidRPr="00BA362E">
        <w:rPr>
          <w:rFonts w:cstheme="minorHAnsi"/>
          <w:i/>
          <w:color w:val="000000"/>
          <w:sz w:val="24"/>
          <w:szCs w:val="24"/>
        </w:rPr>
        <w:lastRenderedPageBreak/>
        <w:t>Ο χειριστής έχει την δυνατότητα να παρέμβει στην λειτουργεία ορισμένων περιφερειακών συσκευών.</w:t>
      </w:r>
    </w:p>
    <w:p w14:paraId="4E432652" w14:textId="77777777" w:rsidR="00451472" w:rsidRPr="00BA362E" w:rsidRDefault="00451472" w:rsidP="000127E6">
      <w:pPr>
        <w:numPr>
          <w:ilvl w:val="0"/>
          <w:numId w:val="39"/>
        </w:numPr>
        <w:spacing w:line="360" w:lineRule="auto"/>
        <w:ind w:left="0" w:firstLine="567"/>
        <w:contextualSpacing/>
        <w:jc w:val="both"/>
        <w:rPr>
          <w:rFonts w:cstheme="minorHAnsi"/>
          <w:i/>
          <w:color w:val="000000"/>
          <w:sz w:val="24"/>
          <w:szCs w:val="24"/>
        </w:rPr>
      </w:pPr>
      <w:r w:rsidRPr="00BA362E">
        <w:rPr>
          <w:rFonts w:cstheme="minorHAnsi"/>
          <w:i/>
          <w:color w:val="000000"/>
          <w:sz w:val="24"/>
          <w:szCs w:val="24"/>
        </w:rPr>
        <w:t>Σε βιομηχανικές μονάδες μεγάλης έκτασης απαιτούνται πολύπλοκες συνδέσεις όπου ορισμένες φορές είναι δύσκολο να υλοποιηθούν.</w:t>
      </w:r>
    </w:p>
    <w:p w14:paraId="0121F05C" w14:textId="77777777" w:rsidR="00451472" w:rsidRPr="00BA362E" w:rsidRDefault="00451472" w:rsidP="000127E6">
      <w:pPr>
        <w:numPr>
          <w:ilvl w:val="0"/>
          <w:numId w:val="39"/>
        </w:numPr>
        <w:spacing w:line="360" w:lineRule="auto"/>
        <w:ind w:left="0" w:firstLine="567"/>
        <w:contextualSpacing/>
        <w:jc w:val="both"/>
        <w:rPr>
          <w:rFonts w:cstheme="minorHAnsi"/>
          <w:i/>
          <w:color w:val="000000"/>
          <w:sz w:val="24"/>
          <w:szCs w:val="24"/>
        </w:rPr>
      </w:pPr>
      <w:r w:rsidRPr="00BA362E">
        <w:rPr>
          <w:rFonts w:cstheme="minorHAnsi"/>
          <w:i/>
          <w:color w:val="000000"/>
          <w:sz w:val="24"/>
          <w:szCs w:val="24"/>
        </w:rPr>
        <w:t>Λόγω της πολυπλοκότητας που χαρακτηρίζει τα συστήματα, είναι απαραίτητη η παρουσία ανθρωπίνου δυναμικού με πολλές και</w:t>
      </w:r>
      <w:r w:rsidRPr="00BA362E">
        <w:rPr>
          <w:rFonts w:cstheme="minorHAnsi"/>
          <w:color w:val="000000"/>
          <w:sz w:val="24"/>
          <w:szCs w:val="24"/>
        </w:rPr>
        <w:t xml:space="preserve"> </w:t>
      </w:r>
      <w:r w:rsidRPr="00BA362E">
        <w:rPr>
          <w:rFonts w:cstheme="minorHAnsi"/>
          <w:i/>
          <w:color w:val="000000"/>
          <w:sz w:val="24"/>
          <w:szCs w:val="24"/>
        </w:rPr>
        <w:t>εξιδεικευμένες τεχνικές γνώσεις όπως αναλυτής συστήματος ή προγραμματιστής αισθητήρων.</w:t>
      </w:r>
    </w:p>
    <w:p w14:paraId="60D91CAA" w14:textId="0473CF1C" w:rsidR="00013D23" w:rsidRPr="00B46338" w:rsidRDefault="00451472" w:rsidP="00013D23">
      <w:pPr>
        <w:numPr>
          <w:ilvl w:val="0"/>
          <w:numId w:val="39"/>
        </w:numPr>
        <w:spacing w:line="360" w:lineRule="auto"/>
        <w:ind w:left="0" w:firstLine="567"/>
        <w:contextualSpacing/>
        <w:jc w:val="both"/>
        <w:rPr>
          <w:rFonts w:cstheme="minorHAnsi"/>
          <w:color w:val="000000"/>
          <w:sz w:val="24"/>
          <w:szCs w:val="24"/>
        </w:rPr>
      </w:pPr>
      <w:r w:rsidRPr="00B46338">
        <w:rPr>
          <w:rFonts w:cstheme="minorHAnsi"/>
          <w:i/>
          <w:color w:val="000000"/>
          <w:sz w:val="24"/>
          <w:szCs w:val="24"/>
        </w:rPr>
        <w:t xml:space="preserve">Τα σύγχρονα εποπτικά συστήματα εμφανίζουν αρκετά κενά ασφαλείας λόγω της ύπαρξης του </w:t>
      </w:r>
      <w:r w:rsidR="0006368D" w:rsidRPr="00B46338">
        <w:rPr>
          <w:rFonts w:cstheme="minorHAnsi"/>
          <w:i/>
          <w:color w:val="000000"/>
          <w:sz w:val="24"/>
          <w:szCs w:val="24"/>
        </w:rPr>
        <w:t>Internet</w:t>
      </w:r>
      <w:r w:rsidRPr="00B46338">
        <w:rPr>
          <w:rFonts w:cstheme="minorHAnsi"/>
          <w:i/>
          <w:color w:val="000000"/>
          <w:sz w:val="24"/>
          <w:szCs w:val="24"/>
        </w:rPr>
        <w:t xml:space="preserve"> ως μέσω επικοινωνίας και διασύνδεσης μεταξύ των συσκευών, δίνοντας έτσι την δυνατότητα υποκλοπής και παραποίησης της παραγωγικής διαδικασίας</w:t>
      </w:r>
    </w:p>
    <w:p w14:paraId="69DD083C" w14:textId="77777777" w:rsidR="00B46338" w:rsidRPr="00B46338" w:rsidRDefault="00B46338" w:rsidP="00B46338">
      <w:pPr>
        <w:spacing w:line="360" w:lineRule="auto"/>
        <w:ind w:left="567"/>
        <w:contextualSpacing/>
        <w:jc w:val="both"/>
        <w:rPr>
          <w:rFonts w:cstheme="minorHAnsi"/>
          <w:color w:val="000000"/>
          <w:sz w:val="24"/>
          <w:szCs w:val="24"/>
        </w:rPr>
      </w:pPr>
    </w:p>
    <w:p w14:paraId="62511924" w14:textId="6F9E74B8" w:rsidR="00451472" w:rsidRPr="00B46338" w:rsidRDefault="00451472" w:rsidP="000127E6">
      <w:pPr>
        <w:spacing w:line="360" w:lineRule="auto"/>
        <w:jc w:val="center"/>
        <w:rPr>
          <w:rFonts w:cstheme="minorHAnsi"/>
          <w:color w:val="000000"/>
          <w:sz w:val="28"/>
          <w:szCs w:val="28"/>
        </w:rPr>
      </w:pPr>
    </w:p>
    <w:p w14:paraId="66A18F12" w14:textId="77777777" w:rsidR="006073FA" w:rsidRPr="00B46338" w:rsidRDefault="006073FA" w:rsidP="000127E6">
      <w:pPr>
        <w:spacing w:line="360" w:lineRule="auto"/>
        <w:jc w:val="center"/>
        <w:rPr>
          <w:rFonts w:cstheme="minorHAnsi"/>
          <w:color w:val="000000"/>
          <w:sz w:val="28"/>
          <w:szCs w:val="28"/>
        </w:rPr>
      </w:pPr>
    </w:p>
    <w:p w14:paraId="5EFA9A47" w14:textId="77777777" w:rsidR="006073FA" w:rsidRPr="00B46338" w:rsidRDefault="006073FA" w:rsidP="000127E6">
      <w:pPr>
        <w:spacing w:line="360" w:lineRule="auto"/>
        <w:jc w:val="center"/>
        <w:rPr>
          <w:rFonts w:cstheme="minorHAnsi"/>
          <w:color w:val="000000"/>
          <w:sz w:val="28"/>
          <w:szCs w:val="28"/>
        </w:rPr>
      </w:pPr>
    </w:p>
    <w:p w14:paraId="4EFD6F7B" w14:textId="77777777" w:rsidR="006073FA" w:rsidRPr="00B46338" w:rsidRDefault="006073FA" w:rsidP="000127E6">
      <w:pPr>
        <w:spacing w:line="360" w:lineRule="auto"/>
        <w:jc w:val="center"/>
        <w:rPr>
          <w:rFonts w:cstheme="minorHAnsi"/>
          <w:color w:val="000000"/>
          <w:sz w:val="28"/>
          <w:szCs w:val="28"/>
        </w:rPr>
      </w:pPr>
    </w:p>
    <w:p w14:paraId="5C19EF51" w14:textId="77777777" w:rsidR="00404A33" w:rsidRPr="00BA362E" w:rsidRDefault="00404A33" w:rsidP="000127E6">
      <w:pPr>
        <w:spacing w:line="360" w:lineRule="auto"/>
        <w:jc w:val="center"/>
        <w:rPr>
          <w:rFonts w:cstheme="minorHAnsi"/>
          <w:color w:val="000000"/>
          <w:sz w:val="28"/>
          <w:szCs w:val="28"/>
        </w:rPr>
      </w:pPr>
    </w:p>
    <w:p w14:paraId="69FED655" w14:textId="77777777" w:rsidR="00404A33" w:rsidRPr="00BA362E" w:rsidRDefault="00404A33" w:rsidP="000127E6">
      <w:pPr>
        <w:spacing w:line="360" w:lineRule="auto"/>
        <w:jc w:val="center"/>
        <w:rPr>
          <w:rFonts w:cstheme="minorHAnsi"/>
          <w:color w:val="000000"/>
          <w:sz w:val="28"/>
          <w:szCs w:val="28"/>
        </w:rPr>
      </w:pPr>
    </w:p>
    <w:p w14:paraId="53D398B2" w14:textId="77777777" w:rsidR="00404A33" w:rsidRPr="00BA362E" w:rsidRDefault="00404A33" w:rsidP="000127E6">
      <w:pPr>
        <w:spacing w:line="360" w:lineRule="auto"/>
        <w:jc w:val="center"/>
        <w:rPr>
          <w:rFonts w:cstheme="minorHAnsi"/>
          <w:color w:val="000000"/>
          <w:sz w:val="28"/>
          <w:szCs w:val="28"/>
        </w:rPr>
      </w:pPr>
    </w:p>
    <w:p w14:paraId="4844F7D7" w14:textId="77777777" w:rsidR="00AC129D" w:rsidRPr="00BA362E" w:rsidRDefault="00AC129D" w:rsidP="000127E6">
      <w:pPr>
        <w:spacing w:line="360" w:lineRule="auto"/>
        <w:jc w:val="center"/>
        <w:rPr>
          <w:rFonts w:cstheme="minorHAnsi"/>
          <w:color w:val="000000"/>
          <w:sz w:val="28"/>
          <w:szCs w:val="28"/>
        </w:rPr>
      </w:pPr>
    </w:p>
    <w:p w14:paraId="18E4C35B" w14:textId="77777777" w:rsidR="00AC129D" w:rsidRPr="00BA362E" w:rsidRDefault="00AC129D" w:rsidP="000127E6">
      <w:pPr>
        <w:spacing w:line="360" w:lineRule="auto"/>
        <w:jc w:val="center"/>
        <w:rPr>
          <w:rFonts w:cstheme="minorHAnsi"/>
          <w:color w:val="000000"/>
          <w:sz w:val="28"/>
          <w:szCs w:val="28"/>
        </w:rPr>
      </w:pPr>
    </w:p>
    <w:p w14:paraId="1B274224" w14:textId="77777777" w:rsidR="00AC129D" w:rsidRPr="00BA362E" w:rsidRDefault="00AC129D" w:rsidP="000127E6">
      <w:pPr>
        <w:spacing w:line="360" w:lineRule="auto"/>
        <w:jc w:val="center"/>
        <w:rPr>
          <w:rFonts w:cstheme="minorHAnsi"/>
          <w:color w:val="000000"/>
          <w:sz w:val="28"/>
          <w:szCs w:val="28"/>
        </w:rPr>
      </w:pPr>
    </w:p>
    <w:p w14:paraId="2C4FE4F6" w14:textId="77777777" w:rsidR="0006368D" w:rsidRPr="00BA362E" w:rsidRDefault="0006368D" w:rsidP="000127E6">
      <w:pPr>
        <w:spacing w:line="360" w:lineRule="auto"/>
        <w:jc w:val="center"/>
        <w:rPr>
          <w:rFonts w:cstheme="minorHAnsi"/>
          <w:color w:val="000000"/>
          <w:sz w:val="28"/>
          <w:szCs w:val="28"/>
        </w:rPr>
      </w:pPr>
    </w:p>
    <w:p w14:paraId="4C212EE0" w14:textId="77777777" w:rsidR="00AC129D" w:rsidRPr="00BA362E" w:rsidRDefault="00AC129D" w:rsidP="000127E6">
      <w:pPr>
        <w:spacing w:line="360" w:lineRule="auto"/>
        <w:jc w:val="center"/>
        <w:rPr>
          <w:rFonts w:cstheme="minorHAnsi"/>
          <w:color w:val="000000"/>
          <w:sz w:val="28"/>
          <w:szCs w:val="28"/>
        </w:rPr>
      </w:pPr>
    </w:p>
    <w:p w14:paraId="28610416" w14:textId="77777777" w:rsidR="00304C52" w:rsidRPr="00BA362E" w:rsidRDefault="00255CDE" w:rsidP="004C5E21">
      <w:pPr>
        <w:pStyle w:val="a7"/>
        <w:spacing w:line="360" w:lineRule="auto"/>
        <w:rPr>
          <w:rFonts w:ascii="Cambria" w:hAnsi="Cambria" w:cs="Cambria"/>
          <w:b/>
          <w:sz w:val="48"/>
          <w:szCs w:val="48"/>
        </w:rPr>
      </w:pPr>
      <w:r w:rsidRPr="00BA362E">
        <w:rPr>
          <w:rFonts w:ascii="Cambria" w:hAnsi="Cambria" w:cs="Cambria"/>
          <w:b/>
          <w:sz w:val="48"/>
          <w:szCs w:val="48"/>
        </w:rPr>
        <w:lastRenderedPageBreak/>
        <w:t>ΚΕΦΑΛΑΙΟ 6</w:t>
      </w:r>
      <w:r w:rsidR="00783F73" w:rsidRPr="00BA362E">
        <w:rPr>
          <w:rFonts w:ascii="Cambria" w:hAnsi="Cambria" w:cs="Cambria"/>
          <w:b/>
          <w:sz w:val="48"/>
          <w:szCs w:val="48"/>
          <w:vertAlign w:val="superscript"/>
        </w:rPr>
        <w:t xml:space="preserve">Ο </w:t>
      </w:r>
    </w:p>
    <w:p w14:paraId="3AE4ED1D" w14:textId="2CE682D4" w:rsidR="00783F73" w:rsidRPr="00BA362E" w:rsidRDefault="00783F73" w:rsidP="004C5E21">
      <w:pPr>
        <w:pStyle w:val="a7"/>
        <w:spacing w:line="360" w:lineRule="auto"/>
        <w:rPr>
          <w:rFonts w:ascii="Cambria" w:hAnsi="Cambria" w:cs="Cambria"/>
          <w:b/>
          <w:sz w:val="44"/>
          <w:szCs w:val="48"/>
        </w:rPr>
      </w:pPr>
      <w:r w:rsidRPr="00BA362E">
        <w:rPr>
          <w:rFonts w:ascii="Cambria" w:hAnsi="Cambria" w:cs="Cambria"/>
          <w:b/>
          <w:sz w:val="44"/>
          <w:szCs w:val="48"/>
        </w:rPr>
        <w:t xml:space="preserve"> </w:t>
      </w:r>
      <w:r w:rsidRPr="00BA362E">
        <w:rPr>
          <w:rFonts w:ascii="Cambria" w:hAnsi="Cambria" w:cs="Cambria"/>
          <w:b/>
          <w:sz w:val="36"/>
          <w:szCs w:val="48"/>
        </w:rPr>
        <w:t>ΕΦΑΡΜΟΓΕΣ ΒΙΟΜΗΧΑΝΙΚΟΥ ΕΛΕΓΧΟΥ</w:t>
      </w:r>
    </w:p>
    <w:p w14:paraId="7B694560" w14:textId="4A5C172D" w:rsidR="00783F73" w:rsidRPr="00BA362E" w:rsidRDefault="00304C52" w:rsidP="004C5E21">
      <w:pPr>
        <w:spacing w:line="360" w:lineRule="auto"/>
        <w:rPr>
          <w:sz w:val="24"/>
        </w:rPr>
      </w:pPr>
      <w:r w:rsidRPr="00BA362E">
        <w:rPr>
          <w:b/>
          <w:i/>
          <w:iCs/>
          <w:sz w:val="32"/>
          <w:szCs w:val="32"/>
        </w:rPr>
        <w:t>6</w:t>
      </w:r>
      <w:r w:rsidR="00783F73" w:rsidRPr="00BA362E">
        <w:rPr>
          <w:b/>
          <w:i/>
          <w:iCs/>
          <w:sz w:val="32"/>
          <w:szCs w:val="32"/>
        </w:rPr>
        <w:t xml:space="preserve">.1. Εφαρμογές SCADA σε θερμοηλεκτρικούς σταθμούς ενέργειας ( </w:t>
      </w:r>
      <w:r w:rsidR="00783F73" w:rsidRPr="00BA362E">
        <w:rPr>
          <w:b/>
          <w:i/>
          <w:iCs/>
          <w:sz w:val="32"/>
          <w:szCs w:val="32"/>
          <w:lang w:val="en-US"/>
        </w:rPr>
        <w:t>Thermal</w:t>
      </w:r>
      <w:r w:rsidR="00783F73" w:rsidRPr="00BA362E">
        <w:rPr>
          <w:b/>
          <w:i/>
          <w:iCs/>
          <w:sz w:val="32"/>
          <w:szCs w:val="32"/>
        </w:rPr>
        <w:t xml:space="preserve"> </w:t>
      </w:r>
      <w:r w:rsidR="00783F73" w:rsidRPr="00BA362E">
        <w:rPr>
          <w:b/>
          <w:i/>
          <w:iCs/>
          <w:sz w:val="32"/>
          <w:szCs w:val="32"/>
          <w:lang w:val="en-US"/>
        </w:rPr>
        <w:t>Power</w:t>
      </w:r>
      <w:r w:rsidR="00783F73" w:rsidRPr="00BA362E">
        <w:rPr>
          <w:b/>
          <w:i/>
          <w:iCs/>
          <w:sz w:val="32"/>
          <w:szCs w:val="32"/>
        </w:rPr>
        <w:t xml:space="preserve"> </w:t>
      </w:r>
      <w:r w:rsidR="00783F73" w:rsidRPr="00BA362E">
        <w:rPr>
          <w:b/>
          <w:i/>
          <w:iCs/>
          <w:sz w:val="32"/>
          <w:szCs w:val="32"/>
          <w:lang w:val="en-US"/>
        </w:rPr>
        <w:t>Plants</w:t>
      </w:r>
      <w:r w:rsidR="00783F73" w:rsidRPr="00BA362E">
        <w:rPr>
          <w:b/>
          <w:i/>
          <w:iCs/>
          <w:sz w:val="32"/>
          <w:szCs w:val="32"/>
        </w:rPr>
        <w:t>)</w:t>
      </w:r>
      <w:r w:rsidR="00E1138F" w:rsidRPr="00BA362E">
        <w:rPr>
          <w:b/>
          <w:i/>
          <w:iCs/>
          <w:sz w:val="32"/>
          <w:szCs w:val="32"/>
        </w:rPr>
        <w:t xml:space="preserve">   </w:t>
      </w:r>
    </w:p>
    <w:p w14:paraId="10977DE5" w14:textId="6949CA6F" w:rsidR="00783F73" w:rsidRPr="00BA362E" w:rsidRDefault="00783F73" w:rsidP="004C5E21">
      <w:pPr>
        <w:spacing w:line="360" w:lineRule="auto"/>
        <w:jc w:val="both"/>
        <w:rPr>
          <w:iCs/>
          <w:sz w:val="24"/>
          <w:szCs w:val="24"/>
        </w:rPr>
      </w:pPr>
      <w:r w:rsidRPr="00BA362E">
        <w:rPr>
          <w:iCs/>
          <w:sz w:val="28"/>
          <w:szCs w:val="28"/>
        </w:rPr>
        <w:tab/>
      </w:r>
      <w:r w:rsidRPr="00BA362E">
        <w:rPr>
          <w:iCs/>
          <w:sz w:val="24"/>
          <w:szCs w:val="24"/>
        </w:rPr>
        <w:t xml:space="preserve">Ένα παράδειγμα εφαρμογής του συστήματος </w:t>
      </w:r>
      <w:r w:rsidRPr="00BA362E">
        <w:rPr>
          <w:iCs/>
          <w:sz w:val="24"/>
          <w:szCs w:val="24"/>
          <w:lang w:val="en-US"/>
        </w:rPr>
        <w:t>SCADA</w:t>
      </w:r>
      <w:r w:rsidRPr="00BA362E">
        <w:rPr>
          <w:iCs/>
          <w:sz w:val="24"/>
          <w:szCs w:val="24"/>
        </w:rPr>
        <w:t xml:space="preserve"> σε θερμοηλεκτρικό σταθμό περιγράφεται  στην Τυνησία. Πιο συγκεκριμένα, το σύστημα εποπτικού ελέγχου και απόκτησης δεδομένων εφαρμόζεται για την καταμέτρηση του φυσικού αερίου , για την παρακολούθηση των αντλιών και στην εποπτεία του βαρέους μαζούτ. Για την επίτευξη του στόχου αυτού το </w:t>
      </w:r>
      <w:r w:rsidRPr="00BA362E">
        <w:rPr>
          <w:iCs/>
          <w:sz w:val="24"/>
          <w:szCs w:val="24"/>
          <w:lang w:val="en-US"/>
        </w:rPr>
        <w:t>SCADA</w:t>
      </w:r>
      <w:r w:rsidRPr="00BA362E">
        <w:rPr>
          <w:iCs/>
          <w:sz w:val="24"/>
          <w:szCs w:val="24"/>
        </w:rPr>
        <w:t xml:space="preserve"> πρέπει να συλλέγει και να καταγράφει σημαντικές πηγές δεδομένων, να εποπτεύει τη διαδικασία και να προειδοποιεί για πιθανή δυσλειτουργία της. Και όλα αυτά με τη βοήθεια της συσκευής διεπαφής ανθρώπου – μηχανής, το εποπτικό σύστημα , τις απομακρυσμένες τερματικές μονάδες  και το δίκτυο επικοινωνίας τους που έχουν περιγραφεί στο </w:t>
      </w:r>
      <w:r w:rsidR="00B46338">
        <w:rPr>
          <w:iCs/>
          <w:sz w:val="24"/>
          <w:szCs w:val="24"/>
        </w:rPr>
        <w:t>προηγούμενο κεφάλαιο</w:t>
      </w:r>
      <w:r w:rsidR="00A639D1" w:rsidRPr="00BA362E">
        <w:rPr>
          <w:iCs/>
          <w:sz w:val="24"/>
          <w:szCs w:val="24"/>
        </w:rPr>
        <w:t xml:space="preserve"> [22]</w:t>
      </w:r>
      <w:r w:rsidR="00B46338" w:rsidRPr="00B46338">
        <w:rPr>
          <w:iCs/>
          <w:sz w:val="24"/>
          <w:szCs w:val="24"/>
        </w:rPr>
        <w:t>.</w:t>
      </w:r>
      <w:r w:rsidR="00E1138F" w:rsidRPr="00BA362E">
        <w:rPr>
          <w:iCs/>
          <w:sz w:val="24"/>
          <w:szCs w:val="24"/>
        </w:rPr>
        <w:t xml:space="preserve"> Στην εικόνα 6.1. απεικονίζεται η παρακολούθηση των εφαρμογών του συστήματος </w:t>
      </w:r>
      <w:r w:rsidR="00E1138F" w:rsidRPr="00BA362E">
        <w:rPr>
          <w:iCs/>
          <w:sz w:val="24"/>
          <w:szCs w:val="24"/>
          <w:lang w:val="en-US"/>
        </w:rPr>
        <w:t>SCADA</w:t>
      </w:r>
      <w:r w:rsidR="00E1138F" w:rsidRPr="00BA362E">
        <w:rPr>
          <w:iCs/>
          <w:sz w:val="24"/>
          <w:szCs w:val="24"/>
        </w:rPr>
        <w:t xml:space="preserve"> σε έναν θερμοηλεκτρικό σταθμό ενέργειας.</w:t>
      </w:r>
    </w:p>
    <w:p w14:paraId="1EC58426" w14:textId="7E48B16E" w:rsidR="00783F73" w:rsidRPr="00BA362E" w:rsidRDefault="00783F73" w:rsidP="00612053">
      <w:pPr>
        <w:spacing w:line="360" w:lineRule="auto"/>
        <w:jc w:val="center"/>
        <w:rPr>
          <w:iCs/>
          <w:sz w:val="24"/>
          <w:szCs w:val="24"/>
        </w:rPr>
      </w:pPr>
      <w:r w:rsidRPr="00BA362E">
        <w:rPr>
          <w:noProof/>
          <w:sz w:val="24"/>
          <w:szCs w:val="24"/>
          <w:lang w:eastAsia="el-GR"/>
        </w:rPr>
        <w:drawing>
          <wp:inline distT="0" distB="0" distL="0" distR="0" wp14:anchorId="68B4D7B9" wp14:editId="63957366">
            <wp:extent cx="3883069" cy="2523294"/>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92784" cy="2529607"/>
                    </a:xfrm>
                    <a:prstGeom prst="rect">
                      <a:avLst/>
                    </a:prstGeom>
                    <a:noFill/>
                    <a:ln>
                      <a:noFill/>
                    </a:ln>
                  </pic:spPr>
                </pic:pic>
              </a:graphicData>
            </a:graphic>
          </wp:inline>
        </w:drawing>
      </w:r>
    </w:p>
    <w:p w14:paraId="1A6B63FF" w14:textId="53F1BAEB" w:rsidR="00783F73" w:rsidRPr="00BA362E" w:rsidRDefault="00783F73" w:rsidP="004C5E21">
      <w:pPr>
        <w:spacing w:line="360" w:lineRule="auto"/>
        <w:jc w:val="center"/>
        <w:rPr>
          <w:iCs/>
          <w:sz w:val="24"/>
          <w:szCs w:val="24"/>
          <w:lang w:val="en-US"/>
        </w:rPr>
      </w:pPr>
      <w:r w:rsidRPr="00BA362E">
        <w:rPr>
          <w:b/>
          <w:iCs/>
          <w:sz w:val="24"/>
          <w:szCs w:val="24"/>
          <w:lang w:val="en-US"/>
        </w:rPr>
        <w:t xml:space="preserve">* </w:t>
      </w:r>
      <w:r w:rsidRPr="00BA362E">
        <w:rPr>
          <w:b/>
          <w:i/>
          <w:iCs/>
          <w:sz w:val="24"/>
          <w:szCs w:val="24"/>
        </w:rPr>
        <w:t>Εικόνα</w:t>
      </w:r>
      <w:r w:rsidR="00304C52" w:rsidRPr="00BA362E">
        <w:rPr>
          <w:b/>
          <w:i/>
          <w:iCs/>
          <w:sz w:val="24"/>
          <w:szCs w:val="24"/>
          <w:lang w:val="en-US"/>
        </w:rPr>
        <w:t xml:space="preserve"> 6.1</w:t>
      </w:r>
      <w:r w:rsidRPr="00BA362E">
        <w:rPr>
          <w:b/>
          <w:i/>
          <w:iCs/>
          <w:sz w:val="24"/>
          <w:szCs w:val="24"/>
          <w:lang w:val="en-US"/>
        </w:rPr>
        <w:t>.</w:t>
      </w:r>
      <w:r w:rsidRPr="00BA362E">
        <w:rPr>
          <w:i/>
          <w:iCs/>
          <w:sz w:val="24"/>
          <w:szCs w:val="24"/>
          <w:lang w:val="en-US"/>
        </w:rPr>
        <w:t xml:space="preserve"> «Monitoring SCADA applications in thermal power plants (TPPs)»</w:t>
      </w:r>
      <w:r w:rsidR="00E1138F" w:rsidRPr="00BA362E">
        <w:rPr>
          <w:i/>
          <w:iCs/>
          <w:sz w:val="24"/>
          <w:szCs w:val="24"/>
          <w:lang w:val="en-US"/>
        </w:rPr>
        <w:t xml:space="preserve"> </w:t>
      </w:r>
      <w:r w:rsidR="00E1138F" w:rsidRPr="00BA362E">
        <w:rPr>
          <w:iCs/>
          <w:sz w:val="24"/>
          <w:szCs w:val="24"/>
          <w:lang w:val="en-US"/>
        </w:rPr>
        <w:t>[21]</w:t>
      </w:r>
    </w:p>
    <w:p w14:paraId="24E7FE56" w14:textId="6DC27DD0" w:rsidR="00783F73" w:rsidRPr="00BA362E" w:rsidRDefault="00304C52" w:rsidP="004C5E21">
      <w:pPr>
        <w:spacing w:line="360" w:lineRule="auto"/>
        <w:jc w:val="both"/>
        <w:rPr>
          <w:b/>
          <w:i/>
          <w:iCs/>
          <w:sz w:val="28"/>
          <w:szCs w:val="32"/>
        </w:rPr>
      </w:pPr>
      <w:r w:rsidRPr="00BA362E">
        <w:rPr>
          <w:b/>
          <w:i/>
          <w:iCs/>
          <w:sz w:val="28"/>
          <w:szCs w:val="32"/>
        </w:rPr>
        <w:lastRenderedPageBreak/>
        <w:t>6</w:t>
      </w:r>
      <w:r w:rsidR="00783F73" w:rsidRPr="00BA362E">
        <w:rPr>
          <w:b/>
          <w:i/>
          <w:iCs/>
          <w:sz w:val="28"/>
          <w:szCs w:val="32"/>
        </w:rPr>
        <w:t>.1.1.Εποπτεία Φυσικού Αερίου</w:t>
      </w:r>
      <w:r w:rsidR="00E1138F" w:rsidRPr="00BA362E">
        <w:rPr>
          <w:b/>
          <w:i/>
          <w:iCs/>
          <w:sz w:val="28"/>
          <w:szCs w:val="32"/>
        </w:rPr>
        <w:t xml:space="preserve"> </w:t>
      </w:r>
    </w:p>
    <w:p w14:paraId="7314F4C4" w14:textId="3481520C" w:rsidR="00783F73" w:rsidRPr="00B46338" w:rsidRDefault="00783F73" w:rsidP="004C5E21">
      <w:pPr>
        <w:spacing w:line="360" w:lineRule="auto"/>
        <w:ind w:firstLine="578"/>
        <w:jc w:val="both"/>
        <w:rPr>
          <w:iCs/>
          <w:sz w:val="24"/>
          <w:szCs w:val="24"/>
        </w:rPr>
      </w:pPr>
      <w:r w:rsidRPr="00BA362E">
        <w:rPr>
          <w:iCs/>
          <w:sz w:val="24"/>
          <w:szCs w:val="24"/>
        </w:rPr>
        <w:t xml:space="preserve">Το φυσικό αέριο είναι το πιο διαδεδομένο καύσιμο για τους </w:t>
      </w:r>
      <w:r w:rsidRPr="00BA362E">
        <w:rPr>
          <w:iCs/>
          <w:sz w:val="24"/>
          <w:szCs w:val="24"/>
          <w:lang w:val="en-US"/>
        </w:rPr>
        <w:t>PPT</w:t>
      </w:r>
      <w:r w:rsidRPr="00BA362E">
        <w:rPr>
          <w:iCs/>
          <w:sz w:val="24"/>
          <w:szCs w:val="24"/>
        </w:rPr>
        <w:t xml:space="preserve"> γιατί είναι πιο διαχειρίσιμο όμως παρουσιάζει μεγάλους κινδύνους έκρηξης. Ο θερμοηλεκτρικός σταθμός ενέργειας του κέντρου παραγωγής ενέργειας προμηθεύεται με φυσικό αέριο από το δίκτυο διανομής της Τυνησίας. Το φυσικό αέριο υποβάλλεται σε αρκετές εργασίες προετοιμασίας (π.χ. φιλτράρισμα) πριν εισαχθεί στην γεννήτρια ατμού. Το σύστημα  του κέντρου παραγωγής ενέργειας στην Τυνησία παρουσιάζει τα διαφορετικά στάδια διασύνδεσης και διαμόρφωσης ενός συστήματος μέτρησης φυσικού αερίου από το SCADA </w:t>
      </w:r>
      <w:r w:rsidR="00A639D1" w:rsidRPr="00BA362E">
        <w:rPr>
          <w:iCs/>
          <w:sz w:val="24"/>
          <w:szCs w:val="24"/>
        </w:rPr>
        <w:t>[22]</w:t>
      </w:r>
      <w:r w:rsidR="00B46338" w:rsidRPr="00B46338">
        <w:rPr>
          <w:iCs/>
          <w:sz w:val="24"/>
          <w:szCs w:val="24"/>
        </w:rPr>
        <w:t>.</w:t>
      </w:r>
    </w:p>
    <w:p w14:paraId="05FF0702" w14:textId="77777777" w:rsidR="00783F73" w:rsidRPr="00BA362E" w:rsidRDefault="00783F73" w:rsidP="0037209D">
      <w:pPr>
        <w:pStyle w:val="a3"/>
        <w:numPr>
          <w:ilvl w:val="0"/>
          <w:numId w:val="30"/>
        </w:numPr>
        <w:spacing w:line="360" w:lineRule="auto"/>
        <w:ind w:left="0" w:firstLine="567"/>
        <w:jc w:val="both"/>
        <w:rPr>
          <w:i/>
          <w:iCs/>
          <w:sz w:val="24"/>
          <w:szCs w:val="24"/>
        </w:rPr>
      </w:pPr>
      <w:r w:rsidRPr="00BA362E">
        <w:rPr>
          <w:i/>
          <w:iCs/>
          <w:sz w:val="24"/>
          <w:szCs w:val="24"/>
        </w:rPr>
        <w:t>Η διακλάδωση του μετρητή αερίου</w:t>
      </w:r>
    </w:p>
    <w:p w14:paraId="23BC7853" w14:textId="77777777" w:rsidR="00783F73" w:rsidRPr="00BA362E" w:rsidRDefault="00783F73" w:rsidP="0037209D">
      <w:pPr>
        <w:pStyle w:val="a3"/>
        <w:numPr>
          <w:ilvl w:val="0"/>
          <w:numId w:val="30"/>
        </w:numPr>
        <w:spacing w:line="360" w:lineRule="auto"/>
        <w:ind w:left="0" w:firstLine="567"/>
        <w:jc w:val="both"/>
        <w:rPr>
          <w:i/>
          <w:iCs/>
          <w:sz w:val="24"/>
          <w:szCs w:val="24"/>
        </w:rPr>
      </w:pPr>
      <w:r w:rsidRPr="00BA362E">
        <w:rPr>
          <w:i/>
          <w:iCs/>
          <w:sz w:val="24"/>
          <w:szCs w:val="24"/>
        </w:rPr>
        <w:t>Ο προγραμματισμός της γενικής μέτρησης του αερίου</w:t>
      </w:r>
    </w:p>
    <w:p w14:paraId="1060BC28" w14:textId="77777777" w:rsidR="00783F73" w:rsidRPr="00BA362E" w:rsidRDefault="00783F73" w:rsidP="0037209D">
      <w:pPr>
        <w:pStyle w:val="a3"/>
        <w:numPr>
          <w:ilvl w:val="0"/>
          <w:numId w:val="30"/>
        </w:numPr>
        <w:spacing w:line="360" w:lineRule="auto"/>
        <w:ind w:left="0" w:firstLine="567"/>
        <w:jc w:val="both"/>
        <w:rPr>
          <w:i/>
          <w:iCs/>
          <w:sz w:val="24"/>
          <w:szCs w:val="24"/>
        </w:rPr>
      </w:pPr>
      <w:r w:rsidRPr="00BA362E">
        <w:rPr>
          <w:i/>
          <w:iCs/>
          <w:sz w:val="24"/>
          <w:szCs w:val="24"/>
        </w:rPr>
        <w:t>Η διαμόρφωση ενός νέου πίνακα κυκλώματος του</w:t>
      </w:r>
    </w:p>
    <w:p w14:paraId="6A1F0041" w14:textId="77777777" w:rsidR="00783F73" w:rsidRPr="00BA362E" w:rsidRDefault="00783F73" w:rsidP="004C5E21">
      <w:pPr>
        <w:pStyle w:val="a3"/>
        <w:spacing w:line="360" w:lineRule="auto"/>
        <w:ind w:left="0" w:firstLine="567"/>
        <w:jc w:val="both"/>
        <w:rPr>
          <w:i/>
          <w:iCs/>
          <w:sz w:val="24"/>
          <w:szCs w:val="24"/>
        </w:rPr>
      </w:pPr>
      <w:r w:rsidRPr="00BA362E">
        <w:rPr>
          <w:i/>
          <w:iCs/>
          <w:sz w:val="24"/>
          <w:szCs w:val="24"/>
        </w:rPr>
        <w:t>φυσικού αερίου που περιέχει τις νέες πληροφορίες.</w:t>
      </w:r>
    </w:p>
    <w:p w14:paraId="4259A085" w14:textId="77777777" w:rsidR="00783F73" w:rsidRPr="00BA362E" w:rsidRDefault="00783F73" w:rsidP="004C5E21">
      <w:pPr>
        <w:spacing w:line="360" w:lineRule="auto"/>
        <w:jc w:val="both"/>
        <w:rPr>
          <w:iCs/>
          <w:sz w:val="24"/>
          <w:szCs w:val="24"/>
        </w:rPr>
      </w:pPr>
      <w:r w:rsidRPr="00BA362E">
        <w:rPr>
          <w:iCs/>
          <w:sz w:val="24"/>
          <w:szCs w:val="24"/>
        </w:rPr>
        <w:t xml:space="preserve">Αυτές οι λειτουργίες επιτυγχάνονται με τη βοήθεια του χάρτη εισόδου/εξόδου του φυσικού αερίου, τον προγραμματισμό, κάποιους βασικούς αλγορίθμους που ονομάζονται </w:t>
      </w:r>
      <w:r w:rsidRPr="00BA362E">
        <w:rPr>
          <w:iCs/>
          <w:sz w:val="24"/>
          <w:szCs w:val="24"/>
          <w:lang w:val="en-US"/>
        </w:rPr>
        <w:t>blocks</w:t>
      </w:r>
      <w:r w:rsidRPr="00BA362E">
        <w:rPr>
          <w:iCs/>
          <w:sz w:val="24"/>
          <w:szCs w:val="24"/>
        </w:rPr>
        <w:t xml:space="preserve">, και τη μέτρηση των παλμών από το </w:t>
      </w:r>
      <w:r w:rsidRPr="00BA362E">
        <w:rPr>
          <w:iCs/>
          <w:sz w:val="24"/>
          <w:szCs w:val="24"/>
          <w:lang w:val="en-US"/>
        </w:rPr>
        <w:t>SCADA</w:t>
      </w:r>
      <w:r w:rsidRPr="00BA362E">
        <w:rPr>
          <w:iCs/>
          <w:sz w:val="24"/>
          <w:szCs w:val="24"/>
        </w:rPr>
        <w:t xml:space="preserve"> ωριαία και ημερησίως. Μετά από τις εργασίες διακλάδωσης προγραμματίστηκαν διάφορα  τμήματα μέτρησης του όγκου του αερίου. Το μπλοκ </w:t>
      </w:r>
      <w:r w:rsidRPr="00BA362E">
        <w:rPr>
          <w:iCs/>
          <w:sz w:val="24"/>
          <w:szCs w:val="24"/>
          <w:lang w:val="en-US"/>
        </w:rPr>
        <w:t>AIN</w:t>
      </w:r>
      <w:r w:rsidRPr="00BA362E">
        <w:rPr>
          <w:iCs/>
          <w:sz w:val="24"/>
          <w:szCs w:val="24"/>
        </w:rPr>
        <w:t xml:space="preserve"> επιτρέπει την ανάγνωση της ακατέργαστης αξίας και επιτυγχάνει στην συνέχεια την ανάγνωση δεδομένων σχετικά με τις λειτουργίες κλιματισμού , φιλτραρίσματος και συναγερμού. Το μπλοκ Α</w:t>
      </w:r>
      <w:r w:rsidRPr="00BA362E">
        <w:rPr>
          <w:iCs/>
          <w:sz w:val="24"/>
          <w:szCs w:val="24"/>
          <w:lang w:val="en-US"/>
        </w:rPr>
        <w:t>CCUM</w:t>
      </w:r>
      <w:r w:rsidRPr="00BA362E">
        <w:rPr>
          <w:iCs/>
          <w:sz w:val="24"/>
          <w:szCs w:val="24"/>
        </w:rPr>
        <w:t xml:space="preserve"> επιτυγχάνει την ολοκλήρωση της διαδικασίας και παραδίδει στην έξοδο μια ποσότητα. Το μπλοκ </w:t>
      </w:r>
      <w:r w:rsidRPr="00BA362E">
        <w:rPr>
          <w:iCs/>
          <w:sz w:val="24"/>
          <w:szCs w:val="24"/>
          <w:lang w:val="en-US"/>
        </w:rPr>
        <w:t>COST</w:t>
      </w:r>
      <w:r w:rsidRPr="00BA362E">
        <w:rPr>
          <w:iCs/>
          <w:sz w:val="24"/>
          <w:szCs w:val="24"/>
        </w:rPr>
        <w:t xml:space="preserve"> επιτρέπει τον χειρισμό μιας η όλων τον εξόδων σε μία μονάδα. Τέλος, το μπλοκ </w:t>
      </w:r>
      <w:r w:rsidRPr="00BA362E">
        <w:rPr>
          <w:iCs/>
          <w:sz w:val="24"/>
          <w:szCs w:val="24"/>
          <w:lang w:val="en-US"/>
        </w:rPr>
        <w:t>MATH</w:t>
      </w:r>
      <w:r w:rsidRPr="00BA362E">
        <w:rPr>
          <w:iCs/>
          <w:sz w:val="24"/>
          <w:szCs w:val="24"/>
        </w:rPr>
        <w:t xml:space="preserve"> επιτρέπει την επίτευξη μαθηματικών πράξεων σε σαφή αλυσιδωτή μορφή σ ένα πρόγραμμα. </w:t>
      </w:r>
    </w:p>
    <w:p w14:paraId="036FDF2B" w14:textId="077BE347" w:rsidR="00783F73" w:rsidRPr="00BA362E" w:rsidRDefault="00783F73" w:rsidP="004C5E21">
      <w:pPr>
        <w:spacing w:line="360" w:lineRule="auto"/>
        <w:jc w:val="both"/>
        <w:rPr>
          <w:iCs/>
          <w:sz w:val="24"/>
          <w:szCs w:val="24"/>
        </w:rPr>
      </w:pPr>
      <w:r w:rsidRPr="00BA362E">
        <w:rPr>
          <w:iCs/>
          <w:sz w:val="24"/>
          <w:szCs w:val="24"/>
        </w:rPr>
        <w:tab/>
        <w:t>Για το στάδιο της διαμόρφωσης, χρησιμοποιήθηκε το λογισμικό Intergrated Control Configuration ( Ι</w:t>
      </w:r>
      <w:r w:rsidRPr="00BA362E">
        <w:rPr>
          <w:iCs/>
          <w:sz w:val="24"/>
          <w:szCs w:val="24"/>
          <w:lang w:val="en-US"/>
        </w:rPr>
        <w:t>CC</w:t>
      </w:r>
      <w:r w:rsidRPr="00BA362E">
        <w:rPr>
          <w:iCs/>
          <w:sz w:val="24"/>
          <w:szCs w:val="24"/>
        </w:rPr>
        <w:t xml:space="preserve"> ) που βοηθάει στην δημιουργία και διαμόρφωση προγραμμάτων που έχουν σκοπό τη βελτίωση των μετρητών και την δημιουργία ενός νέου πίνακα του κυκλώματος φυσικού αερίου. Επίσης με τη βοήθεια του λογισμικού </w:t>
      </w:r>
      <w:r w:rsidRPr="00BA362E">
        <w:rPr>
          <w:iCs/>
          <w:sz w:val="24"/>
          <w:szCs w:val="24"/>
          <w:lang w:val="en-US"/>
        </w:rPr>
        <w:t>Fox</w:t>
      </w:r>
      <w:r w:rsidRPr="00BA362E">
        <w:rPr>
          <w:iCs/>
          <w:sz w:val="24"/>
          <w:szCs w:val="24"/>
        </w:rPr>
        <w:t xml:space="preserve"> </w:t>
      </w:r>
      <w:r w:rsidRPr="00BA362E">
        <w:rPr>
          <w:iCs/>
          <w:sz w:val="24"/>
          <w:szCs w:val="24"/>
          <w:lang w:val="en-US"/>
        </w:rPr>
        <w:t>Draw</w:t>
      </w:r>
      <w:r w:rsidRPr="00BA362E">
        <w:rPr>
          <w:iCs/>
          <w:sz w:val="24"/>
          <w:szCs w:val="24"/>
        </w:rPr>
        <w:t xml:space="preserve">, δοκιμάζονται οι λειτουργίες των νέων μετρητών και επεξεργάζονται οι οθόνες που περιέχουν τους νέους μετρητές φυσικού αερίου και </w:t>
      </w:r>
      <w:r w:rsidRPr="00BA362E">
        <w:rPr>
          <w:iCs/>
          <w:sz w:val="24"/>
          <w:szCs w:val="24"/>
        </w:rPr>
        <w:lastRenderedPageBreak/>
        <w:t xml:space="preserve">οι οθόνες συναγερμού. </w:t>
      </w:r>
      <w:r w:rsidR="00E1138F" w:rsidRPr="00BA362E">
        <w:rPr>
          <w:iCs/>
          <w:sz w:val="24"/>
          <w:szCs w:val="24"/>
        </w:rPr>
        <w:t xml:space="preserve">Η απεικόνιση του κυκλώματος του φυσικού αερίου μέσω του συστήματος </w:t>
      </w:r>
      <w:r w:rsidR="00E1138F" w:rsidRPr="00BA362E">
        <w:rPr>
          <w:iCs/>
          <w:sz w:val="24"/>
          <w:szCs w:val="24"/>
          <w:lang w:val="en-US"/>
        </w:rPr>
        <w:t>SCADA</w:t>
      </w:r>
      <w:r w:rsidR="00E1138F" w:rsidRPr="00BA362E">
        <w:rPr>
          <w:iCs/>
          <w:sz w:val="24"/>
          <w:szCs w:val="24"/>
        </w:rPr>
        <w:t xml:space="preserve"> σε έναν θερμοηλεκτρικό σταθμό παρουσιάζεται στην εικόνα 6.2.</w:t>
      </w:r>
    </w:p>
    <w:p w14:paraId="75D127B8" w14:textId="77777777" w:rsidR="00783F73" w:rsidRPr="00BA362E" w:rsidRDefault="00783F73" w:rsidP="004C5E21">
      <w:pPr>
        <w:spacing w:line="360" w:lineRule="auto"/>
        <w:jc w:val="both"/>
        <w:rPr>
          <w:iCs/>
          <w:sz w:val="24"/>
          <w:szCs w:val="24"/>
        </w:rPr>
      </w:pPr>
    </w:p>
    <w:p w14:paraId="73EDB966" w14:textId="77777777" w:rsidR="00783F73" w:rsidRPr="00BA362E" w:rsidRDefault="00783F73" w:rsidP="004C5E21">
      <w:pPr>
        <w:spacing w:line="360" w:lineRule="auto"/>
        <w:jc w:val="both"/>
        <w:rPr>
          <w:iCs/>
          <w:sz w:val="24"/>
          <w:szCs w:val="24"/>
        </w:rPr>
      </w:pPr>
      <w:r w:rsidRPr="00BA362E">
        <w:rPr>
          <w:noProof/>
          <w:sz w:val="24"/>
          <w:szCs w:val="24"/>
          <w:lang w:eastAsia="el-GR"/>
        </w:rPr>
        <w:drawing>
          <wp:inline distT="0" distB="0" distL="0" distR="0" wp14:anchorId="23F64A43" wp14:editId="3A8BAB0E">
            <wp:extent cx="5276850" cy="35337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6850" cy="3533775"/>
                    </a:xfrm>
                    <a:prstGeom prst="rect">
                      <a:avLst/>
                    </a:prstGeom>
                    <a:noFill/>
                    <a:ln>
                      <a:noFill/>
                    </a:ln>
                  </pic:spPr>
                </pic:pic>
              </a:graphicData>
            </a:graphic>
          </wp:inline>
        </w:drawing>
      </w:r>
    </w:p>
    <w:p w14:paraId="01EE6C21" w14:textId="2C2F2864" w:rsidR="00783F73" w:rsidRPr="00BA362E" w:rsidRDefault="00783F73" w:rsidP="004C5E21">
      <w:pPr>
        <w:spacing w:line="360" w:lineRule="auto"/>
        <w:jc w:val="center"/>
        <w:rPr>
          <w:iCs/>
          <w:sz w:val="24"/>
          <w:szCs w:val="24"/>
        </w:rPr>
      </w:pPr>
      <w:r w:rsidRPr="00BA362E">
        <w:rPr>
          <w:b/>
          <w:iCs/>
          <w:sz w:val="24"/>
          <w:szCs w:val="24"/>
        </w:rPr>
        <w:t xml:space="preserve">* </w:t>
      </w:r>
      <w:r w:rsidR="00304C52" w:rsidRPr="00BA362E">
        <w:rPr>
          <w:b/>
          <w:i/>
          <w:iCs/>
          <w:sz w:val="24"/>
          <w:szCs w:val="24"/>
        </w:rPr>
        <w:t>Εικόνα 6.2</w:t>
      </w:r>
      <w:r w:rsidRPr="00BA362E">
        <w:rPr>
          <w:i/>
          <w:iCs/>
          <w:sz w:val="24"/>
          <w:szCs w:val="24"/>
        </w:rPr>
        <w:t xml:space="preserve">. «Απεικόνιση του φυσικού αερίου σε έναν </w:t>
      </w:r>
      <w:r w:rsidRPr="00BA362E">
        <w:rPr>
          <w:i/>
          <w:iCs/>
          <w:sz w:val="24"/>
          <w:szCs w:val="24"/>
          <w:lang w:val="en-US"/>
        </w:rPr>
        <w:t>TPP</w:t>
      </w:r>
      <w:r w:rsidRPr="00BA362E">
        <w:rPr>
          <w:i/>
          <w:iCs/>
          <w:sz w:val="24"/>
          <w:szCs w:val="24"/>
        </w:rPr>
        <w:t>»</w:t>
      </w:r>
      <w:r w:rsidR="00E1138F" w:rsidRPr="00BA362E">
        <w:rPr>
          <w:i/>
          <w:iCs/>
          <w:sz w:val="24"/>
          <w:szCs w:val="24"/>
        </w:rPr>
        <w:t xml:space="preserve"> </w:t>
      </w:r>
      <w:r w:rsidR="00E1138F" w:rsidRPr="00BA362E">
        <w:rPr>
          <w:iCs/>
          <w:sz w:val="24"/>
          <w:szCs w:val="24"/>
        </w:rPr>
        <w:t>[22]</w:t>
      </w:r>
    </w:p>
    <w:p w14:paraId="32B6DB05" w14:textId="77777777" w:rsidR="00783F73" w:rsidRPr="00BA362E" w:rsidRDefault="00783F73" w:rsidP="004C5E21">
      <w:pPr>
        <w:spacing w:line="360" w:lineRule="auto"/>
        <w:jc w:val="both"/>
        <w:rPr>
          <w:iCs/>
          <w:sz w:val="24"/>
          <w:szCs w:val="24"/>
        </w:rPr>
      </w:pPr>
      <w:r w:rsidRPr="00BA362E">
        <w:rPr>
          <w:iCs/>
          <w:sz w:val="24"/>
          <w:szCs w:val="24"/>
        </w:rPr>
        <w:tab/>
        <w:t xml:space="preserve">Αυτή η εφαρμογή του </w:t>
      </w:r>
      <w:r w:rsidRPr="00BA362E">
        <w:rPr>
          <w:iCs/>
          <w:sz w:val="24"/>
          <w:szCs w:val="24"/>
          <w:lang w:val="en-US"/>
        </w:rPr>
        <w:t>SCADA</w:t>
      </w:r>
      <w:r w:rsidRPr="00BA362E">
        <w:rPr>
          <w:iCs/>
          <w:sz w:val="24"/>
          <w:szCs w:val="24"/>
        </w:rPr>
        <w:t xml:space="preserve"> επιτρέπει τη διακλάδωση μετρητών φυσικού αερίου στο σύστημα του θερμοηλεκτρικού σταθμού και τον κατάλληλο  προγραμματισμό για τη σωστή καταμέτρηση του φυσικού αερίου.</w:t>
      </w:r>
    </w:p>
    <w:p w14:paraId="2BFD2F07" w14:textId="102D4E06" w:rsidR="00783F73" w:rsidRPr="00BA362E" w:rsidRDefault="00304C52" w:rsidP="004C5E21">
      <w:pPr>
        <w:spacing w:line="360" w:lineRule="auto"/>
        <w:rPr>
          <w:iCs/>
          <w:sz w:val="24"/>
          <w:szCs w:val="32"/>
        </w:rPr>
      </w:pPr>
      <w:r w:rsidRPr="00BA362E">
        <w:rPr>
          <w:b/>
          <w:i/>
          <w:iCs/>
          <w:sz w:val="28"/>
          <w:szCs w:val="32"/>
        </w:rPr>
        <w:t>6</w:t>
      </w:r>
      <w:r w:rsidR="00783F73" w:rsidRPr="00BA362E">
        <w:rPr>
          <w:b/>
          <w:i/>
          <w:iCs/>
          <w:sz w:val="28"/>
          <w:szCs w:val="32"/>
        </w:rPr>
        <w:t xml:space="preserve">.1.2. Επίβλεψη των δονήσεων των αντλιών από το </w:t>
      </w:r>
      <w:r w:rsidR="00783F73" w:rsidRPr="00BA362E">
        <w:rPr>
          <w:b/>
          <w:i/>
          <w:iCs/>
          <w:sz w:val="28"/>
          <w:szCs w:val="32"/>
          <w:lang w:val="en-US"/>
        </w:rPr>
        <w:t>SCADA</w:t>
      </w:r>
      <w:r w:rsidR="00783F73" w:rsidRPr="00BA362E">
        <w:rPr>
          <w:b/>
          <w:i/>
          <w:iCs/>
          <w:sz w:val="28"/>
          <w:szCs w:val="32"/>
        </w:rPr>
        <w:t xml:space="preserve"> σε έναν Τ</w:t>
      </w:r>
      <w:r w:rsidR="00783F73" w:rsidRPr="00BA362E">
        <w:rPr>
          <w:b/>
          <w:i/>
          <w:iCs/>
          <w:sz w:val="28"/>
          <w:szCs w:val="32"/>
          <w:lang w:val="en-US"/>
        </w:rPr>
        <w:t>PP</w:t>
      </w:r>
      <w:r w:rsidR="00783F73" w:rsidRPr="00BA362E">
        <w:rPr>
          <w:b/>
          <w:i/>
          <w:iCs/>
          <w:sz w:val="28"/>
          <w:szCs w:val="32"/>
        </w:rPr>
        <w:t>.</w:t>
      </w:r>
      <w:r w:rsidR="00E1138F" w:rsidRPr="00BA362E">
        <w:rPr>
          <w:b/>
          <w:i/>
          <w:iCs/>
          <w:sz w:val="28"/>
          <w:szCs w:val="32"/>
        </w:rPr>
        <w:t xml:space="preserve"> </w:t>
      </w:r>
    </w:p>
    <w:p w14:paraId="2B01F2B7" w14:textId="3516FAF8" w:rsidR="00783F73" w:rsidRPr="00BA362E" w:rsidRDefault="00783F73" w:rsidP="004C5E21">
      <w:pPr>
        <w:spacing w:line="360" w:lineRule="auto"/>
        <w:jc w:val="both"/>
        <w:rPr>
          <w:iCs/>
          <w:sz w:val="24"/>
          <w:szCs w:val="24"/>
        </w:rPr>
      </w:pPr>
      <w:r w:rsidRPr="00BA362E">
        <w:rPr>
          <w:iCs/>
          <w:sz w:val="28"/>
          <w:szCs w:val="28"/>
        </w:rPr>
        <w:tab/>
      </w:r>
      <w:r w:rsidRPr="00BA362E">
        <w:rPr>
          <w:iCs/>
          <w:sz w:val="24"/>
          <w:szCs w:val="24"/>
        </w:rPr>
        <w:t xml:space="preserve">Το σύστημα επιτήρησης δονήσεων των αντλιών  από το </w:t>
      </w:r>
      <w:r w:rsidRPr="00BA362E">
        <w:rPr>
          <w:iCs/>
          <w:sz w:val="24"/>
          <w:szCs w:val="24"/>
          <w:lang w:val="en-US"/>
        </w:rPr>
        <w:t>SCADA</w:t>
      </w:r>
      <w:r w:rsidRPr="00BA362E">
        <w:rPr>
          <w:iCs/>
          <w:sz w:val="24"/>
          <w:szCs w:val="24"/>
        </w:rPr>
        <w:t xml:space="preserve"> είναι εξοπλισμένο με μετρητές για συμπληρωματικές παραμέτρους όπως την αξονική θέση, την αδράνεια , τη διαφορική συστολή τη δυναμική πίεση , την ταχύτητα περιστροφής, την θερμοκρασία καθώς επίσης και την ανίχνευση παγοποίησης. Το όργανο ελέγχου δόνησης μετρά δονήσεις συνεχώς όταν τα μηχανήματα της μονάδας  ( συμπιεστής μεγάλων διαστάσεων , αντλία, ανεμιστήρες, στρόβιλος κ.λπ. </w:t>
      </w:r>
      <w:r w:rsidRPr="00BA362E">
        <w:rPr>
          <w:iCs/>
          <w:sz w:val="24"/>
          <w:szCs w:val="24"/>
        </w:rPr>
        <w:lastRenderedPageBreak/>
        <w:t xml:space="preserve">) βρίσκονται σε λειτουργία. Όταν η επιτηρούμενη δόνηση φτάσει σ ένα πλάτος το οποίο προσαρμόζεται εκ των προτέρων, το όργανο ελέγχου δίνει μία έξοδο σημείου επαφής συναγερμού στο σύστημα ώστε να προειδοποιήσει ή να σταματήσει τη λειτουργία του μηχανήματος. </w:t>
      </w:r>
      <w:r w:rsidR="00A639D1" w:rsidRPr="00BA362E">
        <w:rPr>
          <w:iCs/>
          <w:sz w:val="24"/>
          <w:szCs w:val="24"/>
        </w:rPr>
        <w:t>[22]</w:t>
      </w:r>
    </w:p>
    <w:p w14:paraId="04C921CA" w14:textId="1B3B970E" w:rsidR="00783F73" w:rsidRPr="00BA362E" w:rsidRDefault="00783F73" w:rsidP="004C5E21">
      <w:pPr>
        <w:spacing w:line="360" w:lineRule="auto"/>
        <w:ind w:firstLine="720"/>
        <w:jc w:val="both"/>
        <w:rPr>
          <w:iCs/>
          <w:sz w:val="24"/>
          <w:szCs w:val="24"/>
        </w:rPr>
      </w:pPr>
      <w:r w:rsidRPr="00BA362E">
        <w:rPr>
          <w:iCs/>
          <w:sz w:val="24"/>
          <w:szCs w:val="24"/>
        </w:rPr>
        <w:t>Το μηχάνημα ελέγχεται από αισθητήρα δόνησης που την μετατρέπει σε ηλεκτρικό σήμα και το εισάγει στον ενισχυτή δόνησης. Σε αυτόν τον ενισχυτή ένα σήμα που είναι ανάλογο με την ταχύτητα των κραδασμών εποπτεύεται από το όργανο ελέγχου δόνησης και μετατρέπεται σε σήμα που είναι ανάλογο της μετατόπισης της δόνησης το οποίο με τη σειρά του μετατρέπεται σε ένταση συνεχούς ρεύματος και επιστρέφεται έτσι σαν ένδειξη στο κύκλωμα συναγερμού όπως φαίνεται και στην εικόνα</w:t>
      </w:r>
      <w:r w:rsidR="00E1138F" w:rsidRPr="00BA362E">
        <w:rPr>
          <w:iCs/>
          <w:sz w:val="24"/>
          <w:szCs w:val="24"/>
        </w:rPr>
        <w:t xml:space="preserve"> 6.3</w:t>
      </w:r>
      <w:r w:rsidRPr="00BA362E">
        <w:rPr>
          <w:iCs/>
          <w:sz w:val="24"/>
          <w:szCs w:val="24"/>
        </w:rPr>
        <w:t>.</w:t>
      </w:r>
    </w:p>
    <w:p w14:paraId="3321E48D" w14:textId="77777777" w:rsidR="00783F73" w:rsidRPr="00BA362E" w:rsidRDefault="00783F73" w:rsidP="004C5E21">
      <w:pPr>
        <w:spacing w:line="360" w:lineRule="auto"/>
        <w:jc w:val="center"/>
        <w:rPr>
          <w:iCs/>
          <w:sz w:val="24"/>
          <w:szCs w:val="24"/>
        </w:rPr>
      </w:pPr>
      <w:r w:rsidRPr="00BA362E">
        <w:rPr>
          <w:noProof/>
          <w:sz w:val="24"/>
          <w:szCs w:val="24"/>
          <w:lang w:eastAsia="el-GR"/>
        </w:rPr>
        <w:drawing>
          <wp:inline distT="0" distB="0" distL="0" distR="0" wp14:anchorId="1B2E1334" wp14:editId="51A36092">
            <wp:extent cx="4895850" cy="3486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95850" cy="3486150"/>
                    </a:xfrm>
                    <a:prstGeom prst="rect">
                      <a:avLst/>
                    </a:prstGeom>
                    <a:noFill/>
                    <a:ln>
                      <a:noFill/>
                    </a:ln>
                  </pic:spPr>
                </pic:pic>
              </a:graphicData>
            </a:graphic>
          </wp:inline>
        </w:drawing>
      </w:r>
    </w:p>
    <w:p w14:paraId="3649C878" w14:textId="330953AD" w:rsidR="00783F73" w:rsidRPr="00BA362E" w:rsidRDefault="00783F73" w:rsidP="004C5E21">
      <w:pPr>
        <w:spacing w:line="360" w:lineRule="auto"/>
        <w:ind w:left="2268" w:hanging="1275"/>
        <w:jc w:val="both"/>
        <w:rPr>
          <w:iCs/>
          <w:sz w:val="24"/>
          <w:szCs w:val="24"/>
        </w:rPr>
      </w:pPr>
      <w:r w:rsidRPr="00BA362E">
        <w:rPr>
          <w:b/>
          <w:iCs/>
          <w:sz w:val="24"/>
          <w:szCs w:val="24"/>
        </w:rPr>
        <w:t xml:space="preserve">* </w:t>
      </w:r>
      <w:r w:rsidR="00304C52" w:rsidRPr="00BA362E">
        <w:rPr>
          <w:b/>
          <w:i/>
          <w:iCs/>
          <w:sz w:val="24"/>
          <w:szCs w:val="24"/>
        </w:rPr>
        <w:t>Εικόνα 6.3</w:t>
      </w:r>
      <w:r w:rsidRPr="00BA362E">
        <w:rPr>
          <w:b/>
          <w:i/>
          <w:iCs/>
          <w:sz w:val="24"/>
          <w:szCs w:val="24"/>
        </w:rPr>
        <w:t>.</w:t>
      </w:r>
      <w:r w:rsidRPr="00BA362E">
        <w:rPr>
          <w:i/>
          <w:iCs/>
          <w:sz w:val="24"/>
          <w:szCs w:val="24"/>
        </w:rPr>
        <w:t xml:space="preserve"> «Απεικόνιση αντλίας από σύστημα </w:t>
      </w:r>
      <w:r w:rsidRPr="00BA362E">
        <w:rPr>
          <w:i/>
          <w:iCs/>
          <w:sz w:val="24"/>
          <w:szCs w:val="24"/>
          <w:lang w:val="en-US"/>
        </w:rPr>
        <w:t>SCADA</w:t>
      </w:r>
      <w:r w:rsidRPr="00BA362E">
        <w:rPr>
          <w:i/>
          <w:iCs/>
          <w:sz w:val="24"/>
          <w:szCs w:val="24"/>
        </w:rPr>
        <w:t xml:space="preserve"> σε έναν </w:t>
      </w:r>
      <w:r w:rsidRPr="00BA362E">
        <w:rPr>
          <w:i/>
          <w:iCs/>
          <w:sz w:val="24"/>
          <w:szCs w:val="24"/>
          <w:lang w:val="en-US"/>
        </w:rPr>
        <w:t>TPP</w:t>
      </w:r>
      <w:r w:rsidRPr="00BA362E">
        <w:rPr>
          <w:i/>
          <w:iCs/>
          <w:sz w:val="24"/>
          <w:szCs w:val="24"/>
        </w:rPr>
        <w:t>»</w:t>
      </w:r>
      <w:r w:rsidR="00E1138F" w:rsidRPr="00BA362E">
        <w:rPr>
          <w:i/>
          <w:iCs/>
          <w:sz w:val="24"/>
          <w:szCs w:val="24"/>
        </w:rPr>
        <w:t xml:space="preserve"> </w:t>
      </w:r>
      <w:r w:rsidR="00E1138F" w:rsidRPr="00BA362E">
        <w:rPr>
          <w:iCs/>
          <w:sz w:val="24"/>
          <w:szCs w:val="24"/>
        </w:rPr>
        <w:t>[22]</w:t>
      </w:r>
    </w:p>
    <w:p w14:paraId="479C75DD" w14:textId="15A63546" w:rsidR="00783F73" w:rsidRPr="00BA362E" w:rsidRDefault="00304C52" w:rsidP="004C5E21">
      <w:pPr>
        <w:spacing w:line="360" w:lineRule="auto"/>
        <w:jc w:val="both"/>
        <w:rPr>
          <w:iCs/>
          <w:sz w:val="32"/>
          <w:szCs w:val="32"/>
        </w:rPr>
      </w:pPr>
      <w:r w:rsidRPr="00BA362E">
        <w:rPr>
          <w:b/>
          <w:i/>
          <w:iCs/>
          <w:sz w:val="32"/>
          <w:szCs w:val="32"/>
        </w:rPr>
        <w:t>6</w:t>
      </w:r>
      <w:r w:rsidR="00783F73" w:rsidRPr="00BA362E">
        <w:rPr>
          <w:b/>
          <w:i/>
          <w:iCs/>
          <w:sz w:val="32"/>
          <w:szCs w:val="32"/>
        </w:rPr>
        <w:t xml:space="preserve">.1.3. Εποπτεία βαρέος μαζούτ από το σύστημα </w:t>
      </w:r>
      <w:r w:rsidR="00783F73" w:rsidRPr="00BA362E">
        <w:rPr>
          <w:b/>
          <w:i/>
          <w:iCs/>
          <w:sz w:val="32"/>
          <w:szCs w:val="32"/>
          <w:lang w:val="en-US"/>
        </w:rPr>
        <w:t>SCADA</w:t>
      </w:r>
      <w:r w:rsidR="00783F73" w:rsidRPr="00BA362E">
        <w:rPr>
          <w:b/>
          <w:i/>
          <w:iCs/>
          <w:sz w:val="32"/>
          <w:szCs w:val="32"/>
        </w:rPr>
        <w:t xml:space="preserve"> </w:t>
      </w:r>
    </w:p>
    <w:p w14:paraId="58628A0F" w14:textId="7991CF10" w:rsidR="00783F73" w:rsidRPr="00B46338" w:rsidRDefault="00783F73" w:rsidP="004C5E21">
      <w:pPr>
        <w:spacing w:line="360" w:lineRule="auto"/>
        <w:jc w:val="both"/>
        <w:rPr>
          <w:iCs/>
          <w:sz w:val="24"/>
          <w:szCs w:val="24"/>
        </w:rPr>
      </w:pPr>
      <w:r w:rsidRPr="00BA362E">
        <w:rPr>
          <w:iCs/>
          <w:sz w:val="28"/>
          <w:szCs w:val="28"/>
        </w:rPr>
        <w:tab/>
      </w:r>
      <w:r w:rsidRPr="00BA362E">
        <w:rPr>
          <w:iCs/>
          <w:sz w:val="24"/>
          <w:szCs w:val="24"/>
          <w:lang w:val="en-US"/>
        </w:rPr>
        <w:t>To</w:t>
      </w:r>
      <w:r w:rsidRPr="00BA362E">
        <w:rPr>
          <w:iCs/>
          <w:sz w:val="24"/>
          <w:szCs w:val="24"/>
        </w:rPr>
        <w:t xml:space="preserve"> πρόβλημα που αντιμετωπίστηκε από το σύστημα </w:t>
      </w:r>
      <w:r w:rsidRPr="00BA362E">
        <w:rPr>
          <w:iCs/>
          <w:sz w:val="24"/>
          <w:szCs w:val="24"/>
          <w:lang w:val="en-US"/>
        </w:rPr>
        <w:t>SCADA</w:t>
      </w:r>
      <w:r w:rsidRPr="00BA362E">
        <w:rPr>
          <w:iCs/>
          <w:sz w:val="24"/>
          <w:szCs w:val="24"/>
        </w:rPr>
        <w:t xml:space="preserve">   σε αυτή την εφαρμογή σχετίζεται με την ανίχνευση της στάθμης των δεξαμενών βαρέος μαζούτ με αισθητήρες κυμαινόμενου επιπέδου και απουσία ένδειξης στην αίθουσα ελέγχου του </w:t>
      </w:r>
      <w:r w:rsidRPr="00BA362E">
        <w:rPr>
          <w:iCs/>
          <w:sz w:val="24"/>
          <w:szCs w:val="24"/>
          <w:lang w:val="en-US"/>
        </w:rPr>
        <w:t>TPP</w:t>
      </w:r>
      <w:r w:rsidRPr="00BA362E">
        <w:rPr>
          <w:iCs/>
          <w:sz w:val="24"/>
          <w:szCs w:val="24"/>
        </w:rPr>
        <w:t xml:space="preserve">. Ο στόχος αυτής της εφαρμογής είναι να αντικαταστήσει τους </w:t>
      </w:r>
      <w:r w:rsidRPr="00BA362E">
        <w:rPr>
          <w:iCs/>
          <w:sz w:val="24"/>
          <w:szCs w:val="24"/>
        </w:rPr>
        <w:lastRenderedPageBreak/>
        <w:t>παλιούς αισθητήρες και να εγκαταστήσει νέα λύση για έναν εύκολο τρόπο ανίχνευσης χωρίς να είναι απαραίτητη η συχνή αλλαγή μεταξύ των δεξαμενών και χωρίς φυσικά τη παραμικρή επαφή με το υγρό</w:t>
      </w:r>
      <w:r w:rsidR="00A639D1" w:rsidRPr="00BA362E">
        <w:rPr>
          <w:iCs/>
          <w:sz w:val="24"/>
          <w:szCs w:val="24"/>
        </w:rPr>
        <w:t xml:space="preserve"> [22]</w:t>
      </w:r>
      <w:r w:rsidR="00B46338" w:rsidRPr="00B46338">
        <w:rPr>
          <w:iCs/>
          <w:sz w:val="24"/>
          <w:szCs w:val="24"/>
        </w:rPr>
        <w:t>.</w:t>
      </w:r>
    </w:p>
    <w:p w14:paraId="57573511" w14:textId="230FB98E" w:rsidR="00783F73" w:rsidRPr="00BA362E" w:rsidRDefault="00783F73" w:rsidP="004C5E21">
      <w:pPr>
        <w:spacing w:line="360" w:lineRule="auto"/>
        <w:jc w:val="both"/>
        <w:rPr>
          <w:iCs/>
          <w:sz w:val="24"/>
          <w:szCs w:val="24"/>
        </w:rPr>
      </w:pPr>
      <w:r w:rsidRPr="00BA362E">
        <w:rPr>
          <w:iCs/>
          <w:sz w:val="24"/>
          <w:szCs w:val="24"/>
        </w:rPr>
        <w:tab/>
        <w:t xml:space="preserve">Την απάντηση  στο  πρόβλημα αυτό δίνουν τα </w:t>
      </w:r>
      <w:r w:rsidRPr="00BA362E">
        <w:rPr>
          <w:iCs/>
          <w:sz w:val="24"/>
          <w:szCs w:val="24"/>
          <w:lang w:val="en-US"/>
        </w:rPr>
        <w:t>SCADA</w:t>
      </w:r>
      <w:r w:rsidRPr="00BA362E">
        <w:rPr>
          <w:iCs/>
          <w:sz w:val="24"/>
          <w:szCs w:val="24"/>
        </w:rPr>
        <w:t xml:space="preserve"> με τρείς λύσεις. Η επικρατέστερη λύση περιλαμβάνει τη χρήση αισθητήρων στάθμης με υπέρηχους. Η αρχή γίνεται με ένα κύμα υπερήχων που ανακλάται στην επιφάνεια του μαζούτ. Το σύστημα λαμβάνει την ηχώ και μετρά το χρόνο πορείας της. Στην πραγματικότητα τα ηχητικά όργανα μέτρησης λειτουργούν ταυτόχρονα χρησιμοποιώντας τη βασική αρχή των ηχητικών κυμάτων για τον προσδιορισμό του επιπέδου του υγρού. </w:t>
      </w:r>
      <w:r w:rsidR="00E1138F" w:rsidRPr="00BA362E">
        <w:rPr>
          <w:iCs/>
          <w:sz w:val="24"/>
          <w:szCs w:val="24"/>
        </w:rPr>
        <w:t xml:space="preserve">Η απεικόνιση του κυκλώματος βαρέος μαζούτ από το σύστημα </w:t>
      </w:r>
      <w:r w:rsidR="00E1138F" w:rsidRPr="00BA362E">
        <w:rPr>
          <w:iCs/>
          <w:sz w:val="24"/>
          <w:szCs w:val="24"/>
          <w:lang w:val="en-US"/>
        </w:rPr>
        <w:t>SCADA</w:t>
      </w:r>
      <w:r w:rsidR="00E1138F" w:rsidRPr="00BA362E">
        <w:rPr>
          <w:iCs/>
          <w:sz w:val="24"/>
          <w:szCs w:val="24"/>
        </w:rPr>
        <w:t xml:space="preserve"> παρουσιάζεται στην εικόνα 6.4.</w:t>
      </w:r>
    </w:p>
    <w:p w14:paraId="479BC24A" w14:textId="77777777" w:rsidR="00783F73" w:rsidRPr="00BA362E" w:rsidRDefault="00783F73" w:rsidP="004C5E21">
      <w:pPr>
        <w:spacing w:line="360" w:lineRule="auto"/>
        <w:jc w:val="both"/>
        <w:rPr>
          <w:iCs/>
          <w:sz w:val="24"/>
          <w:szCs w:val="24"/>
        </w:rPr>
      </w:pPr>
      <w:r w:rsidRPr="00BA362E">
        <w:rPr>
          <w:noProof/>
          <w:sz w:val="24"/>
          <w:szCs w:val="24"/>
          <w:lang w:eastAsia="el-GR"/>
        </w:rPr>
        <w:drawing>
          <wp:inline distT="0" distB="0" distL="0" distR="0" wp14:anchorId="03BCA11A" wp14:editId="767D10AC">
            <wp:extent cx="5276850" cy="3609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6850" cy="3609975"/>
                    </a:xfrm>
                    <a:prstGeom prst="rect">
                      <a:avLst/>
                    </a:prstGeom>
                    <a:noFill/>
                    <a:ln>
                      <a:noFill/>
                    </a:ln>
                  </pic:spPr>
                </pic:pic>
              </a:graphicData>
            </a:graphic>
          </wp:inline>
        </w:drawing>
      </w:r>
    </w:p>
    <w:p w14:paraId="3D79670D" w14:textId="59D1348A" w:rsidR="00783F73" w:rsidRPr="00BA362E" w:rsidRDefault="00783F73" w:rsidP="004C5E21">
      <w:pPr>
        <w:spacing w:line="360" w:lineRule="auto"/>
        <w:jc w:val="center"/>
        <w:rPr>
          <w:i/>
          <w:iCs/>
          <w:sz w:val="24"/>
          <w:szCs w:val="24"/>
        </w:rPr>
      </w:pPr>
      <w:r w:rsidRPr="00BA362E">
        <w:rPr>
          <w:b/>
          <w:i/>
          <w:iCs/>
          <w:sz w:val="24"/>
          <w:szCs w:val="24"/>
        </w:rPr>
        <w:t xml:space="preserve">* Εικόνα </w:t>
      </w:r>
      <w:r w:rsidR="00304C52" w:rsidRPr="00BA362E">
        <w:rPr>
          <w:b/>
          <w:i/>
          <w:iCs/>
          <w:sz w:val="24"/>
          <w:szCs w:val="24"/>
        </w:rPr>
        <w:t>6.4.</w:t>
      </w:r>
      <w:r w:rsidRPr="00BA362E">
        <w:rPr>
          <w:i/>
          <w:iCs/>
          <w:sz w:val="24"/>
          <w:szCs w:val="24"/>
        </w:rPr>
        <w:t xml:space="preserve">«Απεικόνιση του κυκλώματος βαρύ μαζούτ ενός TPP μέσω </w:t>
      </w:r>
      <w:r w:rsidRPr="00BA362E">
        <w:rPr>
          <w:i/>
          <w:iCs/>
          <w:sz w:val="24"/>
          <w:szCs w:val="24"/>
          <w:lang w:val="en-US"/>
        </w:rPr>
        <w:t>SCADA</w:t>
      </w:r>
      <w:r w:rsidRPr="00BA362E">
        <w:rPr>
          <w:i/>
          <w:iCs/>
          <w:sz w:val="24"/>
          <w:szCs w:val="24"/>
        </w:rPr>
        <w:t>».</w:t>
      </w:r>
      <w:r w:rsidR="00E1138F" w:rsidRPr="00BA362E">
        <w:rPr>
          <w:i/>
          <w:iCs/>
          <w:sz w:val="24"/>
          <w:szCs w:val="24"/>
        </w:rPr>
        <w:t xml:space="preserve"> </w:t>
      </w:r>
      <w:r w:rsidR="00E1138F" w:rsidRPr="00BA362E">
        <w:rPr>
          <w:iCs/>
          <w:sz w:val="24"/>
          <w:szCs w:val="24"/>
        </w:rPr>
        <w:t>[22]</w:t>
      </w:r>
    </w:p>
    <w:p w14:paraId="75733337" w14:textId="77777777" w:rsidR="00783F73" w:rsidRPr="00BA362E" w:rsidRDefault="00783F73" w:rsidP="004C5E21">
      <w:pPr>
        <w:spacing w:line="360" w:lineRule="auto"/>
        <w:jc w:val="both"/>
        <w:rPr>
          <w:iCs/>
          <w:sz w:val="24"/>
          <w:szCs w:val="24"/>
        </w:rPr>
      </w:pPr>
      <w:r w:rsidRPr="00BA362E">
        <w:rPr>
          <w:iCs/>
          <w:sz w:val="24"/>
          <w:szCs w:val="24"/>
        </w:rPr>
        <w:tab/>
        <w:t xml:space="preserve">Αυτή η εφαρμογή του </w:t>
      </w:r>
      <w:r w:rsidRPr="00BA362E">
        <w:rPr>
          <w:iCs/>
          <w:sz w:val="24"/>
          <w:szCs w:val="24"/>
          <w:lang w:val="en-US"/>
        </w:rPr>
        <w:t>SCADA</w:t>
      </w:r>
      <w:r w:rsidRPr="00BA362E">
        <w:rPr>
          <w:iCs/>
          <w:sz w:val="24"/>
          <w:szCs w:val="24"/>
        </w:rPr>
        <w:t xml:space="preserve"> επιτρέπει να διασφαλίσουμε τη σύνδεση μεταξύ του αισθητήρα υπερήχων και της επιτήρησης από την αίθουσα ελέγχου ενός θερμοηλεκτρικού σταθμού.</w:t>
      </w:r>
    </w:p>
    <w:p w14:paraId="5F80A87C" w14:textId="1C18AA69" w:rsidR="00783F73" w:rsidRPr="00BA362E" w:rsidRDefault="00304C52" w:rsidP="004C5E21">
      <w:pPr>
        <w:spacing w:line="360" w:lineRule="auto"/>
        <w:jc w:val="both"/>
        <w:rPr>
          <w:iCs/>
          <w:sz w:val="24"/>
          <w:szCs w:val="28"/>
        </w:rPr>
      </w:pPr>
      <w:r w:rsidRPr="00BA362E">
        <w:rPr>
          <w:b/>
          <w:i/>
          <w:iCs/>
          <w:sz w:val="32"/>
          <w:szCs w:val="28"/>
        </w:rPr>
        <w:lastRenderedPageBreak/>
        <w:t>6</w:t>
      </w:r>
      <w:r w:rsidR="00783F73" w:rsidRPr="00BA362E">
        <w:rPr>
          <w:b/>
          <w:i/>
          <w:iCs/>
          <w:sz w:val="32"/>
          <w:szCs w:val="28"/>
        </w:rPr>
        <w:t xml:space="preserve">.2. Η Εφαρμογή Των Συστημάτων </w:t>
      </w:r>
      <w:r w:rsidR="00783F73" w:rsidRPr="00BA362E">
        <w:rPr>
          <w:b/>
          <w:i/>
          <w:iCs/>
          <w:sz w:val="32"/>
          <w:szCs w:val="28"/>
          <w:lang w:val="en-US"/>
        </w:rPr>
        <w:t>SCADA</w:t>
      </w:r>
      <w:r w:rsidR="00783F73" w:rsidRPr="00BA362E">
        <w:rPr>
          <w:b/>
          <w:i/>
          <w:iCs/>
          <w:sz w:val="32"/>
          <w:szCs w:val="28"/>
        </w:rPr>
        <w:t xml:space="preserve"> Στο Έξυπνο Δίκτυο (</w:t>
      </w:r>
      <w:r w:rsidR="00783F73" w:rsidRPr="00BA362E">
        <w:rPr>
          <w:b/>
          <w:i/>
          <w:iCs/>
          <w:sz w:val="32"/>
          <w:szCs w:val="28"/>
          <w:lang w:val="en-US"/>
        </w:rPr>
        <w:t>SMART</w:t>
      </w:r>
      <w:r w:rsidR="00783F73" w:rsidRPr="00BA362E">
        <w:rPr>
          <w:b/>
          <w:i/>
          <w:iCs/>
          <w:sz w:val="32"/>
          <w:szCs w:val="28"/>
        </w:rPr>
        <w:t xml:space="preserve"> </w:t>
      </w:r>
      <w:r w:rsidR="00783F73" w:rsidRPr="00BA362E">
        <w:rPr>
          <w:b/>
          <w:i/>
          <w:iCs/>
          <w:sz w:val="32"/>
          <w:szCs w:val="28"/>
          <w:lang w:val="en-US"/>
        </w:rPr>
        <w:t>GRID</w:t>
      </w:r>
      <w:r w:rsidR="00783F73" w:rsidRPr="00BA362E">
        <w:rPr>
          <w:b/>
          <w:i/>
          <w:iCs/>
          <w:sz w:val="32"/>
          <w:szCs w:val="28"/>
        </w:rPr>
        <w:t>)</w:t>
      </w:r>
      <w:r w:rsidR="00F03986" w:rsidRPr="00BA362E">
        <w:rPr>
          <w:b/>
          <w:i/>
          <w:iCs/>
          <w:sz w:val="32"/>
          <w:szCs w:val="28"/>
        </w:rPr>
        <w:t xml:space="preserve"> </w:t>
      </w:r>
    </w:p>
    <w:p w14:paraId="65CC7F47" w14:textId="4B05AD93" w:rsidR="00783F73" w:rsidRPr="00BA362E" w:rsidRDefault="00783F73" w:rsidP="004C5E21">
      <w:pPr>
        <w:spacing w:line="360" w:lineRule="auto"/>
        <w:jc w:val="both"/>
        <w:rPr>
          <w:iCs/>
          <w:sz w:val="24"/>
          <w:szCs w:val="24"/>
        </w:rPr>
      </w:pPr>
      <w:r w:rsidRPr="00BA362E">
        <w:rPr>
          <w:iCs/>
          <w:sz w:val="28"/>
          <w:szCs w:val="28"/>
        </w:rPr>
        <w:tab/>
      </w:r>
      <w:r w:rsidRPr="00BA362E">
        <w:rPr>
          <w:iCs/>
          <w:sz w:val="24"/>
          <w:szCs w:val="24"/>
        </w:rPr>
        <w:t>Τ</w:t>
      </w:r>
      <w:r w:rsidR="00CD7BD1" w:rsidRPr="00BA362E">
        <w:rPr>
          <w:iCs/>
          <w:sz w:val="24"/>
          <w:szCs w:val="24"/>
        </w:rPr>
        <w:t>o</w:t>
      </w:r>
      <w:r w:rsidRPr="00BA362E">
        <w:rPr>
          <w:iCs/>
          <w:sz w:val="24"/>
          <w:szCs w:val="24"/>
        </w:rPr>
        <w:t xml:space="preserve"> έξυπν</w:t>
      </w:r>
      <w:r w:rsidR="00CD7BD1" w:rsidRPr="00BA362E">
        <w:rPr>
          <w:iCs/>
          <w:sz w:val="24"/>
          <w:szCs w:val="24"/>
        </w:rPr>
        <w:t>o</w:t>
      </w:r>
      <w:r w:rsidRPr="00BA362E">
        <w:rPr>
          <w:iCs/>
          <w:sz w:val="24"/>
          <w:szCs w:val="24"/>
        </w:rPr>
        <w:t xml:space="preserve"> δίκτυ</w:t>
      </w:r>
      <w:r w:rsidR="00CD7BD1" w:rsidRPr="00BA362E">
        <w:rPr>
          <w:iCs/>
          <w:sz w:val="24"/>
          <w:szCs w:val="24"/>
        </w:rPr>
        <w:t>o</w:t>
      </w:r>
      <w:r w:rsidRPr="00BA362E">
        <w:rPr>
          <w:iCs/>
          <w:sz w:val="24"/>
          <w:szCs w:val="24"/>
        </w:rPr>
        <w:t xml:space="preserve"> είναι ένα ηλεκτρικό δίκτυ</w:t>
      </w:r>
      <w:r w:rsidR="00CD7BD1" w:rsidRPr="00BA362E">
        <w:rPr>
          <w:iCs/>
          <w:sz w:val="24"/>
          <w:szCs w:val="24"/>
        </w:rPr>
        <w:t>o</w:t>
      </w:r>
      <w:r w:rsidRPr="00BA362E">
        <w:rPr>
          <w:iCs/>
          <w:sz w:val="24"/>
          <w:szCs w:val="24"/>
        </w:rPr>
        <w:t xml:space="preserve"> π</w:t>
      </w:r>
      <w:r w:rsidR="00CD7BD1" w:rsidRPr="00BA362E">
        <w:rPr>
          <w:iCs/>
          <w:sz w:val="24"/>
          <w:szCs w:val="24"/>
        </w:rPr>
        <w:t>o</w:t>
      </w:r>
      <w:r w:rsidRPr="00BA362E">
        <w:rPr>
          <w:iCs/>
          <w:sz w:val="24"/>
          <w:szCs w:val="24"/>
        </w:rPr>
        <w:t>υ περιλαμβάνει μια π</w:t>
      </w:r>
      <w:r w:rsidR="00CD7BD1" w:rsidRPr="00BA362E">
        <w:rPr>
          <w:iCs/>
          <w:sz w:val="24"/>
          <w:szCs w:val="24"/>
        </w:rPr>
        <w:t>o</w:t>
      </w:r>
      <w:r w:rsidRPr="00BA362E">
        <w:rPr>
          <w:iCs/>
          <w:sz w:val="24"/>
          <w:szCs w:val="24"/>
        </w:rPr>
        <w:t>ικιλία μέτρων λειτ</w:t>
      </w:r>
      <w:r w:rsidR="00CD7BD1" w:rsidRPr="00BA362E">
        <w:rPr>
          <w:iCs/>
          <w:sz w:val="24"/>
          <w:szCs w:val="24"/>
        </w:rPr>
        <w:t>o</w:t>
      </w:r>
      <w:r w:rsidRPr="00BA362E">
        <w:rPr>
          <w:iCs/>
          <w:sz w:val="24"/>
          <w:szCs w:val="24"/>
        </w:rPr>
        <w:t>υργίας και ενέργειας, συμπεριλαμβαν</w:t>
      </w:r>
      <w:r w:rsidR="00CD7BD1" w:rsidRPr="00BA362E">
        <w:rPr>
          <w:iCs/>
          <w:sz w:val="24"/>
          <w:szCs w:val="24"/>
        </w:rPr>
        <w:t>o</w:t>
      </w:r>
      <w:r w:rsidRPr="00BA362E">
        <w:rPr>
          <w:iCs/>
          <w:sz w:val="24"/>
          <w:szCs w:val="24"/>
        </w:rPr>
        <w:t>μένων έξυπνων μετρητών, έξυπνων συσκευών, ανανεώσιμων πηγών ενέργειας και ενεργειακά απ</w:t>
      </w:r>
      <w:r w:rsidR="00CD7BD1" w:rsidRPr="00BA362E">
        <w:rPr>
          <w:iCs/>
          <w:sz w:val="24"/>
          <w:szCs w:val="24"/>
        </w:rPr>
        <w:t>o</w:t>
      </w:r>
      <w:r w:rsidRPr="00BA362E">
        <w:rPr>
          <w:iCs/>
          <w:sz w:val="24"/>
          <w:szCs w:val="24"/>
        </w:rPr>
        <w:t>δ</w:t>
      </w:r>
      <w:r w:rsidR="00CD7BD1" w:rsidRPr="00BA362E">
        <w:rPr>
          <w:iCs/>
          <w:sz w:val="24"/>
          <w:szCs w:val="24"/>
        </w:rPr>
        <w:t>o</w:t>
      </w:r>
      <w:r w:rsidRPr="00BA362E">
        <w:rPr>
          <w:iCs/>
          <w:sz w:val="24"/>
          <w:szCs w:val="24"/>
        </w:rPr>
        <w:t>τικών πόρων. Η ηλεκτρ</w:t>
      </w:r>
      <w:r w:rsidR="00CD7BD1" w:rsidRPr="00BA362E">
        <w:rPr>
          <w:iCs/>
          <w:sz w:val="24"/>
          <w:szCs w:val="24"/>
        </w:rPr>
        <w:t>o</w:t>
      </w:r>
      <w:r w:rsidRPr="00BA362E">
        <w:rPr>
          <w:iCs/>
          <w:sz w:val="24"/>
          <w:szCs w:val="24"/>
        </w:rPr>
        <w:t>νική ρύθμιση της ισχύ</w:t>
      </w:r>
      <w:r w:rsidR="00CD7BD1" w:rsidRPr="00BA362E">
        <w:rPr>
          <w:iCs/>
          <w:sz w:val="24"/>
          <w:szCs w:val="24"/>
        </w:rPr>
        <w:t>o</w:t>
      </w:r>
      <w:r w:rsidRPr="00BA362E">
        <w:rPr>
          <w:iCs/>
          <w:sz w:val="24"/>
          <w:szCs w:val="24"/>
        </w:rPr>
        <w:t xml:space="preserve">ς και </w:t>
      </w:r>
      <w:r w:rsidR="00CD7BD1" w:rsidRPr="00BA362E">
        <w:rPr>
          <w:iCs/>
          <w:sz w:val="24"/>
          <w:szCs w:val="24"/>
        </w:rPr>
        <w:t>o</w:t>
      </w:r>
      <w:r w:rsidRPr="00BA362E">
        <w:rPr>
          <w:iCs/>
          <w:sz w:val="24"/>
          <w:szCs w:val="24"/>
        </w:rPr>
        <w:t xml:space="preserve"> έλεγχ</w:t>
      </w:r>
      <w:r w:rsidR="00CD7BD1" w:rsidRPr="00BA362E">
        <w:rPr>
          <w:iCs/>
          <w:sz w:val="24"/>
          <w:szCs w:val="24"/>
        </w:rPr>
        <w:t>o</w:t>
      </w:r>
      <w:r w:rsidRPr="00BA362E">
        <w:rPr>
          <w:iCs/>
          <w:sz w:val="24"/>
          <w:szCs w:val="24"/>
        </w:rPr>
        <w:t>ς της παραγωγής και διαν</w:t>
      </w:r>
      <w:r w:rsidR="00CD7BD1" w:rsidRPr="00BA362E">
        <w:rPr>
          <w:iCs/>
          <w:sz w:val="24"/>
          <w:szCs w:val="24"/>
        </w:rPr>
        <w:t>o</w:t>
      </w:r>
      <w:r w:rsidRPr="00BA362E">
        <w:rPr>
          <w:iCs/>
          <w:sz w:val="24"/>
          <w:szCs w:val="24"/>
        </w:rPr>
        <w:t>μής ηλεκτρικής ενέργειας είναι σημαντικές πτυχές τ</w:t>
      </w:r>
      <w:r w:rsidR="00CD7BD1" w:rsidRPr="00BA362E">
        <w:rPr>
          <w:iCs/>
          <w:sz w:val="24"/>
          <w:szCs w:val="24"/>
        </w:rPr>
        <w:t>o</w:t>
      </w:r>
      <w:r w:rsidRPr="00BA362E">
        <w:rPr>
          <w:iCs/>
          <w:sz w:val="24"/>
          <w:szCs w:val="24"/>
        </w:rPr>
        <w:t>υ έξυπν</w:t>
      </w:r>
      <w:r w:rsidR="00CD7BD1" w:rsidRPr="00BA362E">
        <w:rPr>
          <w:iCs/>
          <w:sz w:val="24"/>
          <w:szCs w:val="24"/>
        </w:rPr>
        <w:t>o</w:t>
      </w:r>
      <w:r w:rsidRPr="00BA362E">
        <w:rPr>
          <w:iCs/>
          <w:sz w:val="24"/>
          <w:szCs w:val="24"/>
        </w:rPr>
        <w:t>υ δικτύ</w:t>
      </w:r>
      <w:r w:rsidR="00CD7BD1" w:rsidRPr="00BA362E">
        <w:rPr>
          <w:iCs/>
          <w:sz w:val="24"/>
          <w:szCs w:val="24"/>
        </w:rPr>
        <w:t>o</w:t>
      </w:r>
      <w:r w:rsidRPr="00BA362E">
        <w:rPr>
          <w:iCs/>
          <w:sz w:val="24"/>
          <w:szCs w:val="24"/>
        </w:rPr>
        <w:t>υ.</w:t>
      </w:r>
      <w:r w:rsidR="00A639D1" w:rsidRPr="00BA362E">
        <w:rPr>
          <w:iCs/>
          <w:sz w:val="24"/>
          <w:szCs w:val="24"/>
        </w:rPr>
        <w:t xml:space="preserve"> [23]</w:t>
      </w:r>
    </w:p>
    <w:p w14:paraId="184ECFDC" w14:textId="039CEAA5" w:rsidR="00783F73" w:rsidRPr="00BA362E" w:rsidRDefault="00783F73" w:rsidP="00612053">
      <w:pPr>
        <w:spacing w:line="360" w:lineRule="auto"/>
        <w:ind w:firstLine="720"/>
        <w:jc w:val="both"/>
        <w:rPr>
          <w:iCs/>
          <w:sz w:val="24"/>
          <w:szCs w:val="24"/>
        </w:rPr>
      </w:pPr>
      <w:r w:rsidRPr="00BA362E">
        <w:rPr>
          <w:iCs/>
          <w:sz w:val="24"/>
          <w:szCs w:val="24"/>
        </w:rPr>
        <w:t>Η ενσωμάτωση του SCADA στο έξυπνο δίκτυο μπορεί να επιτευχθεί με ηλεκτρικά δίκτυα, δίκτυα επικοινωνιών και δεδομένων και επιτρέπει την κατανεμημένη συγκέντρωση πληροφοριών και τ</w:t>
      </w:r>
      <w:r w:rsidR="00F03986" w:rsidRPr="00BA362E">
        <w:rPr>
          <w:iCs/>
          <w:sz w:val="24"/>
          <w:szCs w:val="24"/>
        </w:rPr>
        <w:t>ον έλεγχο σε ολόκληρο το δίκτυο όπως φαίνεται στην εικόνα 6.5.</w:t>
      </w:r>
      <w:r w:rsidRPr="00BA362E">
        <w:rPr>
          <w:iCs/>
          <w:sz w:val="24"/>
          <w:szCs w:val="24"/>
        </w:rPr>
        <w:t xml:space="preserve"> Τ</w:t>
      </w:r>
      <w:r w:rsidR="00CD7BD1" w:rsidRPr="00BA362E">
        <w:rPr>
          <w:iCs/>
          <w:sz w:val="24"/>
          <w:szCs w:val="24"/>
        </w:rPr>
        <w:t>o</w:t>
      </w:r>
      <w:r w:rsidRPr="00BA362E">
        <w:rPr>
          <w:iCs/>
          <w:sz w:val="24"/>
          <w:szCs w:val="24"/>
        </w:rPr>
        <w:t xml:space="preserve"> SCADA δίνει τη δυνατότητα στ</w:t>
      </w:r>
      <w:r w:rsidR="00CD7BD1" w:rsidRPr="00BA362E">
        <w:rPr>
          <w:iCs/>
          <w:sz w:val="24"/>
          <w:szCs w:val="24"/>
        </w:rPr>
        <w:t>o</w:t>
      </w:r>
      <w:r w:rsidRPr="00BA362E">
        <w:rPr>
          <w:iCs/>
          <w:sz w:val="24"/>
          <w:szCs w:val="24"/>
        </w:rPr>
        <w:t>υς καταναλωτές ηλεκτρικής ενέργειας να διαχειρίζ</w:t>
      </w:r>
      <w:r w:rsidR="00CD7BD1" w:rsidRPr="00BA362E">
        <w:rPr>
          <w:iCs/>
          <w:sz w:val="24"/>
          <w:szCs w:val="24"/>
        </w:rPr>
        <w:t>o</w:t>
      </w:r>
      <w:r w:rsidRPr="00BA362E">
        <w:rPr>
          <w:iCs/>
          <w:sz w:val="24"/>
          <w:szCs w:val="24"/>
        </w:rPr>
        <w:t>νται τη δική τ</w:t>
      </w:r>
      <w:r w:rsidR="00CD7BD1" w:rsidRPr="00BA362E">
        <w:rPr>
          <w:iCs/>
          <w:sz w:val="24"/>
          <w:szCs w:val="24"/>
        </w:rPr>
        <w:t>o</w:t>
      </w:r>
      <w:r w:rsidRPr="00BA362E">
        <w:rPr>
          <w:iCs/>
          <w:sz w:val="24"/>
          <w:szCs w:val="24"/>
        </w:rPr>
        <w:t xml:space="preserve">υς ζήτηση ενέργειας και να ελέγχουν το κόστος, απαντώντας αυτόματα σε ζητήματα ποιότητας ρεύματος, διακοπές ρεύματος, και σφάλματα σε συστήματα ισχύος. Το SCADA παρακολουθεί και βελτιστοποιεί τα στοιχεία δικτύου, ενώ ελαχιστοποιεί το κόστος λειτουργίας και συντήρησης. Όμως ,  για να λειτουργήσει αυτό πρέπει να υπάρχει έλεγχος σε ολόκληρη την αλυσίδα τροφοδοσίας.  Αυτό περιλαμβάνει την παραγωγή και μετάδοση της </w:t>
      </w:r>
    </w:p>
    <w:p w14:paraId="2288FCD2" w14:textId="77777777" w:rsidR="00783F73" w:rsidRPr="00BA362E" w:rsidRDefault="00783F73" w:rsidP="00612053">
      <w:pPr>
        <w:spacing w:line="360" w:lineRule="auto"/>
        <w:jc w:val="center"/>
        <w:rPr>
          <w:iCs/>
          <w:sz w:val="24"/>
          <w:szCs w:val="24"/>
        </w:rPr>
      </w:pPr>
      <w:r w:rsidRPr="00BA362E">
        <w:rPr>
          <w:noProof/>
          <w:sz w:val="24"/>
          <w:szCs w:val="24"/>
          <w:lang w:eastAsia="el-GR"/>
        </w:rPr>
        <w:drawing>
          <wp:inline distT="0" distB="0" distL="0" distR="0" wp14:anchorId="36F59976" wp14:editId="0C751B17">
            <wp:extent cx="4455927" cy="2767115"/>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62408" cy="2771140"/>
                    </a:xfrm>
                    <a:prstGeom prst="rect">
                      <a:avLst/>
                    </a:prstGeom>
                    <a:noFill/>
                    <a:ln>
                      <a:noFill/>
                    </a:ln>
                  </pic:spPr>
                </pic:pic>
              </a:graphicData>
            </a:graphic>
          </wp:inline>
        </w:drawing>
      </w:r>
    </w:p>
    <w:p w14:paraId="7C57CC38" w14:textId="40452417" w:rsidR="00783F73" w:rsidRPr="00BA362E" w:rsidRDefault="00783F73" w:rsidP="004C5E21">
      <w:pPr>
        <w:spacing w:line="360" w:lineRule="auto"/>
        <w:ind w:firstLine="720"/>
        <w:jc w:val="center"/>
        <w:rPr>
          <w:iCs/>
          <w:sz w:val="24"/>
          <w:szCs w:val="24"/>
        </w:rPr>
      </w:pPr>
      <w:r w:rsidRPr="00BA362E">
        <w:rPr>
          <w:b/>
          <w:i/>
          <w:iCs/>
          <w:sz w:val="24"/>
          <w:szCs w:val="24"/>
        </w:rPr>
        <w:t>*Εικόνα</w:t>
      </w:r>
      <w:r w:rsidR="00304C52" w:rsidRPr="00BA362E">
        <w:rPr>
          <w:b/>
          <w:i/>
          <w:iCs/>
          <w:sz w:val="24"/>
          <w:szCs w:val="24"/>
        </w:rPr>
        <w:t xml:space="preserve"> 6.5</w:t>
      </w:r>
      <w:r w:rsidRPr="00BA362E">
        <w:rPr>
          <w:b/>
          <w:i/>
          <w:iCs/>
          <w:sz w:val="24"/>
          <w:szCs w:val="24"/>
        </w:rPr>
        <w:t>.</w:t>
      </w:r>
      <w:r w:rsidRPr="00BA362E">
        <w:rPr>
          <w:i/>
          <w:iCs/>
          <w:sz w:val="24"/>
          <w:szCs w:val="24"/>
        </w:rPr>
        <w:t xml:space="preserve">   «Ενσωμάτωση </w:t>
      </w:r>
      <w:r w:rsidRPr="00BA362E">
        <w:rPr>
          <w:i/>
          <w:iCs/>
          <w:sz w:val="24"/>
          <w:szCs w:val="24"/>
          <w:lang w:val="en-US"/>
        </w:rPr>
        <w:t>SCADA</w:t>
      </w:r>
      <w:r w:rsidRPr="00BA362E">
        <w:rPr>
          <w:i/>
          <w:iCs/>
          <w:sz w:val="24"/>
          <w:szCs w:val="24"/>
        </w:rPr>
        <w:t xml:space="preserve"> στο έξυπνο δίκτυο»</w:t>
      </w:r>
      <w:r w:rsidR="00F03986" w:rsidRPr="00BA362E">
        <w:rPr>
          <w:i/>
          <w:iCs/>
          <w:sz w:val="24"/>
          <w:szCs w:val="24"/>
        </w:rPr>
        <w:t xml:space="preserve"> </w:t>
      </w:r>
      <w:r w:rsidR="00F03986" w:rsidRPr="00BA362E">
        <w:rPr>
          <w:iCs/>
          <w:sz w:val="24"/>
          <w:szCs w:val="24"/>
        </w:rPr>
        <w:t>[23]</w:t>
      </w:r>
    </w:p>
    <w:p w14:paraId="41B275FE" w14:textId="72F01BAC" w:rsidR="00783F73" w:rsidRPr="00BA362E" w:rsidRDefault="00783F73" w:rsidP="004C5E21">
      <w:pPr>
        <w:spacing w:line="360" w:lineRule="auto"/>
        <w:jc w:val="both"/>
        <w:rPr>
          <w:iCs/>
          <w:sz w:val="24"/>
          <w:szCs w:val="24"/>
        </w:rPr>
      </w:pPr>
      <w:r w:rsidRPr="00BA362E">
        <w:rPr>
          <w:iCs/>
          <w:sz w:val="24"/>
          <w:szCs w:val="24"/>
        </w:rPr>
        <w:lastRenderedPageBreak/>
        <w:t>ηλεκτρικής ενέργειας από την αρχή έως τα τελικά σημεία παράδοσης  και περιλαμβάνει τόσο σταθερές όσο και κινητές συσκευές στην αρχιτεκτονική του έξυπνου δικτύου.</w:t>
      </w:r>
      <w:r w:rsidR="00B46338" w:rsidRPr="00B46338">
        <w:rPr>
          <w:iCs/>
          <w:sz w:val="24"/>
          <w:szCs w:val="24"/>
        </w:rPr>
        <w:t xml:space="preserve"> </w:t>
      </w:r>
      <w:r w:rsidRPr="00BA362E">
        <w:rPr>
          <w:iCs/>
          <w:sz w:val="24"/>
          <w:szCs w:val="24"/>
        </w:rPr>
        <w:t>Οι ψηφιακές επικοινωνίες σε ένα έξυπνο δίκτυο πραγματοποιούνται μέσω μιας ποικιλίας τεχνολογιών, πρωτοκόλλων και συσκευών που περιλαμβάνουν ασύρματα και ενσύρματα δίκτυα, επικοινωνίες δεδομένων, δίκτυα οπτικών ινών, φορείς παροχής ηλεκτρικών γραμμών, γραμμή διανομής, μεταφορείς και δορυφόρους. Το λογισμικό SCADA υποστηρίζει τη  διαχείριση δικτύου που περιλαμβάνει την παρακολούθηση των τμημάτων γραμμής και άλλων σημείων ελέγχου στο ηλεκτρικό δίκτυο. Ο εξοπλισμός στο σύστημα διανομής θα πρέπει να παρακολουθείται, εκτός από το να επιτρέπει σε πελάτες να παρατηρούν και να ελέγχουν τα δικά τους φορτία και την κατανάλωση ενέργειας. Στη συνέχεια, πρέπει να αναλυθούν, να οργανωθούν και να χρησιμοποιηθούν σημαντικές ποσότητες δεδομένων τόσο για διαδικτυακό όσο και για offline λογισμικό λήψης αποφάσεων που μπορεί να εγκατασταθεί σε ισχύ εφαρμογών.</w:t>
      </w:r>
    </w:p>
    <w:p w14:paraId="766559A7" w14:textId="42B64499" w:rsidR="00783F73" w:rsidRPr="00B46338" w:rsidRDefault="00783F73" w:rsidP="004C5E21">
      <w:pPr>
        <w:spacing w:line="360" w:lineRule="auto"/>
        <w:ind w:firstLine="720"/>
        <w:jc w:val="both"/>
        <w:rPr>
          <w:iCs/>
          <w:sz w:val="24"/>
          <w:szCs w:val="24"/>
        </w:rPr>
      </w:pPr>
      <w:r w:rsidRPr="00BA362E">
        <w:rPr>
          <w:iCs/>
          <w:sz w:val="24"/>
          <w:szCs w:val="24"/>
        </w:rPr>
        <w:t xml:space="preserve">Το αποκεντρωμένο λογισμικό SCADA είναι σημαντικό λόγω της σημασίας του στην απόκτηση δεδομένων και στην ικανότητα υπολογισμού αυτών στην οργάνωση, τη συλλογή και την ανάλυση τους που είναι απαραίτητη για τη λήψη αποφάσεων και την εναλλαγή διαχείρισης δρομολόγησης και άλλες απαιτούμενες ενέργειες ελέγχου που ενδέχεται να είναι απαραίτητες με βάση την κατάσταση λειτουργίας </w:t>
      </w:r>
      <w:r w:rsidR="00A639D1" w:rsidRPr="00BA362E">
        <w:rPr>
          <w:iCs/>
          <w:sz w:val="24"/>
          <w:szCs w:val="24"/>
        </w:rPr>
        <w:t>[23]</w:t>
      </w:r>
      <w:r w:rsidR="00B46338" w:rsidRPr="00B46338">
        <w:rPr>
          <w:iCs/>
          <w:sz w:val="24"/>
          <w:szCs w:val="24"/>
        </w:rPr>
        <w:t>.</w:t>
      </w:r>
    </w:p>
    <w:p w14:paraId="292D4757" w14:textId="77777777" w:rsidR="00783F73" w:rsidRPr="00BA362E" w:rsidRDefault="00783F73" w:rsidP="004C5E21">
      <w:pPr>
        <w:spacing w:line="360" w:lineRule="auto"/>
        <w:jc w:val="both"/>
        <w:rPr>
          <w:iCs/>
          <w:sz w:val="24"/>
          <w:szCs w:val="24"/>
        </w:rPr>
      </w:pPr>
    </w:p>
    <w:p w14:paraId="4916AF32" w14:textId="517D955D" w:rsidR="00783F73" w:rsidRPr="00BA362E" w:rsidRDefault="00304C52" w:rsidP="004C5E21">
      <w:pPr>
        <w:spacing w:line="360" w:lineRule="auto"/>
        <w:jc w:val="both"/>
        <w:rPr>
          <w:iCs/>
          <w:sz w:val="24"/>
          <w:szCs w:val="32"/>
        </w:rPr>
      </w:pPr>
      <w:r w:rsidRPr="00BA362E">
        <w:rPr>
          <w:b/>
          <w:i/>
          <w:iCs/>
          <w:sz w:val="32"/>
          <w:szCs w:val="32"/>
        </w:rPr>
        <w:t>6</w:t>
      </w:r>
      <w:r w:rsidR="00783F73" w:rsidRPr="00BA362E">
        <w:rPr>
          <w:b/>
          <w:i/>
          <w:iCs/>
          <w:sz w:val="32"/>
          <w:szCs w:val="32"/>
        </w:rPr>
        <w:t xml:space="preserve">.3. Εφαρμογή Των Συστημάτων </w:t>
      </w:r>
      <w:r w:rsidR="00783F73" w:rsidRPr="00BA362E">
        <w:rPr>
          <w:b/>
          <w:i/>
          <w:iCs/>
          <w:sz w:val="32"/>
          <w:szCs w:val="32"/>
          <w:lang w:val="en-US"/>
        </w:rPr>
        <w:t>SCADA</w:t>
      </w:r>
      <w:r w:rsidR="00783F73" w:rsidRPr="00BA362E">
        <w:rPr>
          <w:b/>
          <w:i/>
          <w:iCs/>
          <w:sz w:val="32"/>
          <w:szCs w:val="32"/>
        </w:rPr>
        <w:t xml:space="preserve"> Στην Παραγωγή Ενέργειας</w:t>
      </w:r>
      <w:r w:rsidR="00F03986" w:rsidRPr="00BA362E">
        <w:rPr>
          <w:b/>
          <w:i/>
          <w:iCs/>
          <w:sz w:val="32"/>
          <w:szCs w:val="32"/>
        </w:rPr>
        <w:t xml:space="preserve"> </w:t>
      </w:r>
      <w:r w:rsidR="00F03986" w:rsidRPr="00BA362E">
        <w:rPr>
          <w:iCs/>
          <w:sz w:val="32"/>
          <w:szCs w:val="32"/>
        </w:rPr>
        <w:t xml:space="preserve">  </w:t>
      </w:r>
    </w:p>
    <w:p w14:paraId="064BDBCC" w14:textId="5FB98242" w:rsidR="00783F73" w:rsidRPr="00B46338" w:rsidRDefault="00783F73" w:rsidP="004C5E21">
      <w:pPr>
        <w:spacing w:line="360" w:lineRule="auto"/>
        <w:ind w:firstLine="720"/>
        <w:jc w:val="both"/>
        <w:rPr>
          <w:iCs/>
          <w:sz w:val="24"/>
          <w:szCs w:val="24"/>
        </w:rPr>
      </w:pPr>
      <w:r w:rsidRPr="00BA362E">
        <w:rPr>
          <w:iCs/>
          <w:sz w:val="24"/>
          <w:szCs w:val="24"/>
        </w:rPr>
        <w:t>Οι προηγμένες συσκευές ελέγχου και επικοινωνίας χρησιμοποιούνται για την παροχή μιας βέλτιστης λύσης για κάθε λειτουργία με ευέλικτες και προηγμένες δομές ελέγχου. Αυτό μπορεί να γίνει με τη χρήση ελεγκτών PLC, συσκευών απόκτησης δεδομένων RTU και προηγμένων, συνδέσμων  επικοινωνίας μαζί με το λογισμικό του SCADA σε σταθμούς παραγωγής ενέργειας</w:t>
      </w:r>
      <w:r w:rsidR="00A639D1" w:rsidRPr="00BA362E">
        <w:rPr>
          <w:iCs/>
          <w:sz w:val="24"/>
          <w:szCs w:val="24"/>
        </w:rPr>
        <w:t xml:space="preserve"> [24]</w:t>
      </w:r>
      <w:r w:rsidR="00B46338" w:rsidRPr="00B46338">
        <w:rPr>
          <w:iCs/>
          <w:sz w:val="24"/>
          <w:szCs w:val="24"/>
        </w:rPr>
        <w:t>.</w:t>
      </w:r>
    </w:p>
    <w:p w14:paraId="273BD14A" w14:textId="092C6EFC" w:rsidR="00783F73" w:rsidRPr="00B46338" w:rsidRDefault="00F03986" w:rsidP="004C5E21">
      <w:pPr>
        <w:spacing w:line="360" w:lineRule="auto"/>
        <w:ind w:firstLine="720"/>
        <w:jc w:val="both"/>
        <w:rPr>
          <w:iCs/>
          <w:sz w:val="24"/>
          <w:szCs w:val="24"/>
        </w:rPr>
      </w:pPr>
      <w:r w:rsidRPr="00BA362E">
        <w:rPr>
          <w:iCs/>
          <w:sz w:val="24"/>
          <w:szCs w:val="24"/>
        </w:rPr>
        <w:lastRenderedPageBreak/>
        <w:t xml:space="preserve">Η εικόνα 6.6. </w:t>
      </w:r>
      <w:r w:rsidR="00783F73" w:rsidRPr="00BA362E">
        <w:rPr>
          <w:iCs/>
          <w:sz w:val="24"/>
          <w:szCs w:val="24"/>
        </w:rPr>
        <w:t>δείχνει το διάγραμμα δομής του SCADA στην παραγωγή ενέργειας καθώς εποπτεύει διάφορα καθήκοντα λειτουργίας, συμπεριλαμβανομένων λειτουργιών προστασίας, ελέγχου και παρακολούθησης προγραμματισμένων και μη προγραμματισμένων διαδικασιών συντήρησης. Οι λειτουργίες ελέγχου του συστήματος SCADA στην π</w:t>
      </w:r>
      <w:r w:rsidR="00B46338">
        <w:rPr>
          <w:iCs/>
          <w:sz w:val="24"/>
          <w:szCs w:val="24"/>
        </w:rPr>
        <w:t>αραγωγή ενέργειας περιλαμβάνουν</w:t>
      </w:r>
      <w:r w:rsidR="00A639D1" w:rsidRPr="00BA362E">
        <w:rPr>
          <w:iCs/>
          <w:sz w:val="24"/>
          <w:szCs w:val="24"/>
        </w:rPr>
        <w:t xml:space="preserve"> [24]</w:t>
      </w:r>
      <w:r w:rsidR="00B46338" w:rsidRPr="00B46338">
        <w:rPr>
          <w:iCs/>
          <w:sz w:val="24"/>
          <w:szCs w:val="24"/>
        </w:rPr>
        <w:t>:</w:t>
      </w:r>
    </w:p>
    <w:p w14:paraId="3CD8D5DB"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Συνεχής παρακολούθηση της ταχύτητας και της συχνότητας</w:t>
      </w:r>
    </w:p>
    <w:p w14:paraId="65910175"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Παρατήρηση της δυναμικής κατάστασης των πομποδεκτών, των διακοπτών και των ρελέ προστασίας</w:t>
      </w:r>
    </w:p>
    <w:p w14:paraId="06F1C99D"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Σχεδιασμός λειτουργιών παραγωγής</w:t>
      </w:r>
    </w:p>
    <w:p w14:paraId="04D032ED"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Έλεγχος ενεργών και άεργων δυνάμεων</w:t>
      </w:r>
    </w:p>
    <w:p w14:paraId="423E6BFD"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Προστασία ανέμου / ατμού / αεροστροβίλων</w:t>
      </w:r>
    </w:p>
    <w:p w14:paraId="6FC1A418"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Παρακολούθηση βοηθητικών υπηρεσιών συστήματος καυσίμου και σταθμών</w:t>
      </w:r>
    </w:p>
    <w:p w14:paraId="72C12F17"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Προγραμματισμός φορτίου βάσει τάσης και συχνότητας</w:t>
      </w:r>
    </w:p>
    <w:p w14:paraId="783887A7"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Επεξεργασία ιστορικών δεδομένων για παραμέτρους που σχετίζονται με τη δημιουργία</w:t>
      </w:r>
    </w:p>
    <w:p w14:paraId="2BB90D14" w14:textId="77777777" w:rsidR="00783F73" w:rsidRPr="00BA362E" w:rsidRDefault="00783F73" w:rsidP="0037209D">
      <w:pPr>
        <w:pStyle w:val="a3"/>
        <w:numPr>
          <w:ilvl w:val="0"/>
          <w:numId w:val="36"/>
        </w:numPr>
        <w:spacing w:line="360" w:lineRule="auto"/>
        <w:jc w:val="both"/>
        <w:rPr>
          <w:i/>
          <w:iCs/>
          <w:sz w:val="24"/>
          <w:szCs w:val="24"/>
        </w:rPr>
      </w:pPr>
      <w:r w:rsidRPr="00BA362E">
        <w:rPr>
          <w:i/>
          <w:iCs/>
          <w:sz w:val="24"/>
          <w:szCs w:val="24"/>
        </w:rPr>
        <w:t>Παρατήρηση μετεωρολογικών σταθμών σε περίπτωση αιολικών και ηλιακών εγκαταστάσεων.</w:t>
      </w:r>
    </w:p>
    <w:p w14:paraId="35E272A4" w14:textId="77777777" w:rsidR="00612053" w:rsidRPr="00BA362E" w:rsidRDefault="00612053" w:rsidP="00612053">
      <w:pPr>
        <w:pStyle w:val="a3"/>
        <w:spacing w:line="360" w:lineRule="auto"/>
        <w:ind w:left="1287"/>
        <w:jc w:val="both"/>
        <w:rPr>
          <w:i/>
          <w:iCs/>
          <w:sz w:val="24"/>
          <w:szCs w:val="24"/>
        </w:rPr>
      </w:pPr>
    </w:p>
    <w:p w14:paraId="75377208" w14:textId="77777777" w:rsidR="00783F73" w:rsidRPr="00BA362E" w:rsidRDefault="00783F73" w:rsidP="004C5E21">
      <w:pPr>
        <w:spacing w:line="360" w:lineRule="auto"/>
        <w:ind w:firstLine="720"/>
        <w:jc w:val="both"/>
        <w:rPr>
          <w:iCs/>
          <w:sz w:val="24"/>
          <w:szCs w:val="24"/>
        </w:rPr>
      </w:pPr>
      <w:r w:rsidRPr="00BA362E">
        <w:rPr>
          <w:iCs/>
          <w:sz w:val="24"/>
          <w:szCs w:val="24"/>
        </w:rPr>
        <w:t>Το SCADA παρέχει μια ολοκληρωμένη ομάδα ελέγχου, διαχείρισης και εποπτείας λειτουργείας για παραδοσιακούς και ανανεώσιμους σταθμούς παραγωγής ενέργειας. Αυτές οι λειτουργίες περιλαμβάνουν:</w:t>
      </w:r>
    </w:p>
    <w:p w14:paraId="4B54C7FB" w14:textId="77777777" w:rsidR="00612053" w:rsidRPr="00BA362E" w:rsidRDefault="00612053" w:rsidP="004C5E21">
      <w:pPr>
        <w:spacing w:line="360" w:lineRule="auto"/>
        <w:ind w:firstLine="720"/>
        <w:jc w:val="both"/>
        <w:rPr>
          <w:iCs/>
          <w:sz w:val="24"/>
          <w:szCs w:val="24"/>
        </w:rPr>
      </w:pPr>
    </w:p>
    <w:p w14:paraId="6B1E9ED4" w14:textId="77777777" w:rsidR="00783F73" w:rsidRPr="00BA362E" w:rsidRDefault="00783F73" w:rsidP="0037209D">
      <w:pPr>
        <w:pStyle w:val="a3"/>
        <w:numPr>
          <w:ilvl w:val="0"/>
          <w:numId w:val="37"/>
        </w:numPr>
        <w:spacing w:line="360" w:lineRule="auto"/>
        <w:jc w:val="both"/>
        <w:rPr>
          <w:i/>
          <w:iCs/>
          <w:sz w:val="24"/>
          <w:szCs w:val="24"/>
        </w:rPr>
      </w:pPr>
      <w:r w:rsidRPr="00BA362E">
        <w:rPr>
          <w:i/>
          <w:iCs/>
          <w:sz w:val="24"/>
          <w:szCs w:val="24"/>
        </w:rPr>
        <w:t>Έλεγχος γεννήτριας, συμπεριλαμβανομένου του PPT για ηλιακό φωτοβολταϊκό σταθμό και ελέγχου εκτροπής ανεμογεννήτριας</w:t>
      </w:r>
    </w:p>
    <w:p w14:paraId="10C02A06" w14:textId="77777777" w:rsidR="00783F73" w:rsidRPr="00BA362E" w:rsidRDefault="00783F73" w:rsidP="0037209D">
      <w:pPr>
        <w:pStyle w:val="a3"/>
        <w:numPr>
          <w:ilvl w:val="0"/>
          <w:numId w:val="37"/>
        </w:numPr>
        <w:spacing w:line="360" w:lineRule="auto"/>
        <w:jc w:val="both"/>
        <w:rPr>
          <w:i/>
          <w:iCs/>
          <w:sz w:val="24"/>
          <w:szCs w:val="24"/>
        </w:rPr>
      </w:pPr>
      <w:r w:rsidRPr="00BA362E">
        <w:rPr>
          <w:i/>
          <w:iCs/>
          <w:sz w:val="24"/>
          <w:szCs w:val="24"/>
        </w:rPr>
        <w:t>Έλεγχος on / of πομποδεκτών</w:t>
      </w:r>
    </w:p>
    <w:p w14:paraId="3718D729" w14:textId="77777777" w:rsidR="00783F73" w:rsidRPr="00BA362E" w:rsidRDefault="00783F73" w:rsidP="0037209D">
      <w:pPr>
        <w:pStyle w:val="a3"/>
        <w:numPr>
          <w:ilvl w:val="0"/>
          <w:numId w:val="37"/>
        </w:numPr>
        <w:spacing w:line="360" w:lineRule="auto"/>
        <w:jc w:val="both"/>
        <w:rPr>
          <w:i/>
          <w:iCs/>
          <w:sz w:val="24"/>
          <w:szCs w:val="24"/>
        </w:rPr>
      </w:pPr>
      <w:r w:rsidRPr="00BA362E">
        <w:rPr>
          <w:i/>
          <w:iCs/>
          <w:sz w:val="24"/>
          <w:szCs w:val="24"/>
        </w:rPr>
        <w:t>Λειτουργία συγχρονισμού μεταξύ γεννητριών</w:t>
      </w:r>
    </w:p>
    <w:p w14:paraId="4F031576" w14:textId="77777777" w:rsidR="00783F73" w:rsidRPr="00BA362E" w:rsidRDefault="00783F73" w:rsidP="0037209D">
      <w:pPr>
        <w:pStyle w:val="a3"/>
        <w:numPr>
          <w:ilvl w:val="0"/>
          <w:numId w:val="37"/>
        </w:numPr>
        <w:spacing w:line="360" w:lineRule="auto"/>
        <w:jc w:val="both"/>
        <w:rPr>
          <w:i/>
          <w:iCs/>
          <w:sz w:val="24"/>
          <w:szCs w:val="24"/>
        </w:rPr>
      </w:pPr>
      <w:r w:rsidRPr="00BA362E">
        <w:rPr>
          <w:i/>
          <w:iCs/>
          <w:sz w:val="24"/>
          <w:szCs w:val="24"/>
        </w:rPr>
        <w:t>Έλεγχος μετασχηματιστή και αλλαγής αυτού σύμφωνα με τις συνθήκες του δικτύου.</w:t>
      </w:r>
    </w:p>
    <w:p w14:paraId="445B3A57" w14:textId="77777777" w:rsidR="00783F73" w:rsidRPr="00BA362E" w:rsidRDefault="00783F73" w:rsidP="00612053">
      <w:pPr>
        <w:spacing w:line="360" w:lineRule="auto"/>
        <w:jc w:val="center"/>
        <w:rPr>
          <w:iCs/>
          <w:sz w:val="24"/>
          <w:szCs w:val="24"/>
        </w:rPr>
      </w:pPr>
      <w:r w:rsidRPr="00BA362E">
        <w:rPr>
          <w:noProof/>
          <w:sz w:val="24"/>
          <w:szCs w:val="24"/>
          <w:lang w:eastAsia="el-GR"/>
        </w:rPr>
        <w:lastRenderedPageBreak/>
        <w:drawing>
          <wp:inline distT="0" distB="0" distL="0" distR="0" wp14:anchorId="1A651B05" wp14:editId="00E97EED">
            <wp:extent cx="4359057" cy="3713552"/>
            <wp:effectExtent l="0" t="0" r="381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63848" cy="3717633"/>
                    </a:xfrm>
                    <a:prstGeom prst="rect">
                      <a:avLst/>
                    </a:prstGeom>
                    <a:noFill/>
                    <a:ln>
                      <a:noFill/>
                    </a:ln>
                  </pic:spPr>
                </pic:pic>
              </a:graphicData>
            </a:graphic>
          </wp:inline>
        </w:drawing>
      </w:r>
    </w:p>
    <w:p w14:paraId="7AD9F9B6" w14:textId="05EDFEF0" w:rsidR="00783F73" w:rsidRPr="00BA362E" w:rsidRDefault="00783F73" w:rsidP="004C5E21">
      <w:pPr>
        <w:spacing w:line="360" w:lineRule="auto"/>
        <w:jc w:val="center"/>
        <w:rPr>
          <w:iCs/>
          <w:sz w:val="24"/>
          <w:szCs w:val="24"/>
        </w:rPr>
      </w:pPr>
      <w:r w:rsidRPr="00BA362E">
        <w:rPr>
          <w:b/>
          <w:i/>
          <w:iCs/>
          <w:sz w:val="24"/>
          <w:szCs w:val="24"/>
        </w:rPr>
        <w:t>*Εικόνα</w:t>
      </w:r>
      <w:r w:rsidR="00304C52" w:rsidRPr="00BA362E">
        <w:rPr>
          <w:b/>
          <w:i/>
          <w:iCs/>
          <w:sz w:val="24"/>
          <w:szCs w:val="24"/>
        </w:rPr>
        <w:t xml:space="preserve"> 6.6</w:t>
      </w:r>
      <w:r w:rsidR="00304C52" w:rsidRPr="00BA362E">
        <w:rPr>
          <w:i/>
          <w:iCs/>
          <w:sz w:val="24"/>
          <w:szCs w:val="24"/>
        </w:rPr>
        <w:t>.</w:t>
      </w:r>
      <w:r w:rsidRPr="00BA362E">
        <w:rPr>
          <w:i/>
          <w:iCs/>
          <w:sz w:val="24"/>
          <w:szCs w:val="24"/>
        </w:rPr>
        <w:t xml:space="preserve">   «Εφαρμογή </w:t>
      </w:r>
      <w:r w:rsidRPr="00BA362E">
        <w:rPr>
          <w:i/>
          <w:iCs/>
          <w:sz w:val="24"/>
          <w:szCs w:val="24"/>
          <w:lang w:val="en-US"/>
        </w:rPr>
        <w:t>SCADA</w:t>
      </w:r>
      <w:r w:rsidRPr="00BA362E">
        <w:rPr>
          <w:i/>
          <w:iCs/>
          <w:sz w:val="24"/>
          <w:szCs w:val="24"/>
        </w:rPr>
        <w:t xml:space="preserve"> στην  παραγωγή ενέργειας»</w:t>
      </w:r>
      <w:r w:rsidR="00F03986" w:rsidRPr="00BA362E">
        <w:rPr>
          <w:i/>
          <w:iCs/>
          <w:sz w:val="24"/>
          <w:szCs w:val="24"/>
        </w:rPr>
        <w:t xml:space="preserve"> </w:t>
      </w:r>
      <w:r w:rsidR="00F03986" w:rsidRPr="00BA362E">
        <w:rPr>
          <w:iCs/>
          <w:sz w:val="24"/>
          <w:szCs w:val="24"/>
        </w:rPr>
        <w:t>[24]</w:t>
      </w:r>
    </w:p>
    <w:p w14:paraId="174DC0B8" w14:textId="77777777" w:rsidR="00783F73" w:rsidRPr="00BA362E" w:rsidRDefault="00783F73" w:rsidP="004C5E21">
      <w:pPr>
        <w:spacing w:line="360" w:lineRule="auto"/>
        <w:jc w:val="center"/>
        <w:rPr>
          <w:i/>
          <w:iCs/>
        </w:rPr>
      </w:pPr>
    </w:p>
    <w:p w14:paraId="1CE7013A" w14:textId="0E041671" w:rsidR="00783F73" w:rsidRPr="00BA362E" w:rsidRDefault="00304C52" w:rsidP="004C5E21">
      <w:pPr>
        <w:spacing w:line="360" w:lineRule="auto"/>
        <w:jc w:val="both"/>
        <w:rPr>
          <w:iCs/>
          <w:sz w:val="24"/>
          <w:szCs w:val="28"/>
        </w:rPr>
      </w:pPr>
      <w:r w:rsidRPr="00BA362E">
        <w:rPr>
          <w:b/>
          <w:i/>
          <w:iCs/>
          <w:sz w:val="32"/>
          <w:szCs w:val="28"/>
        </w:rPr>
        <w:t>6</w:t>
      </w:r>
      <w:r w:rsidR="00783F73" w:rsidRPr="00BA362E">
        <w:rPr>
          <w:b/>
          <w:i/>
          <w:iCs/>
          <w:sz w:val="32"/>
          <w:szCs w:val="28"/>
        </w:rPr>
        <w:t xml:space="preserve">.4. Εφαρμογή Των Συστημάτων </w:t>
      </w:r>
      <w:r w:rsidR="00783F73" w:rsidRPr="00BA362E">
        <w:rPr>
          <w:b/>
          <w:i/>
          <w:iCs/>
          <w:sz w:val="32"/>
          <w:szCs w:val="28"/>
          <w:lang w:val="en-US"/>
        </w:rPr>
        <w:t>SCADA</w:t>
      </w:r>
      <w:r w:rsidR="00783F73" w:rsidRPr="00BA362E">
        <w:rPr>
          <w:b/>
          <w:i/>
          <w:iCs/>
          <w:sz w:val="32"/>
          <w:szCs w:val="28"/>
        </w:rPr>
        <w:t xml:space="preserve"> Σε Συστήματα Διανομής Ενέργειας</w:t>
      </w:r>
      <w:r w:rsidR="00F03986" w:rsidRPr="00BA362E">
        <w:rPr>
          <w:b/>
          <w:i/>
          <w:iCs/>
          <w:sz w:val="32"/>
          <w:szCs w:val="28"/>
        </w:rPr>
        <w:t xml:space="preserve">   </w:t>
      </w:r>
    </w:p>
    <w:p w14:paraId="6526D241" w14:textId="77777777" w:rsidR="00783F73" w:rsidRPr="00BA362E" w:rsidRDefault="00783F73" w:rsidP="004C5E21">
      <w:pPr>
        <w:spacing w:line="360" w:lineRule="auto"/>
        <w:jc w:val="both"/>
        <w:rPr>
          <w:iCs/>
          <w:sz w:val="24"/>
          <w:szCs w:val="24"/>
        </w:rPr>
      </w:pPr>
      <w:r w:rsidRPr="00BA362E">
        <w:rPr>
          <w:iCs/>
          <w:sz w:val="28"/>
          <w:szCs w:val="28"/>
        </w:rPr>
        <w:tab/>
      </w:r>
      <w:r w:rsidRPr="00BA362E">
        <w:rPr>
          <w:iCs/>
          <w:sz w:val="24"/>
          <w:szCs w:val="24"/>
        </w:rPr>
        <w:t>Τα περισσότερα από τα προγράμματα διανομής ηλεκτρικής ενέργειας εξαρτώνται από τη χειρωνακτική εργασία για την εκτέλεση εργασιών δικτύου διανομής, όπως σύνδεση ή διακοπή ισχύος σε φορτία, σφάλματα και αποκατάσταση υπηρεσίας και λήψη των μετρήσεων τάσης και ρεύματος με παρατήρηση κάθε ώρα.</w:t>
      </w:r>
    </w:p>
    <w:p w14:paraId="1D5CECB2" w14:textId="0E394471" w:rsidR="00783F73" w:rsidRPr="00B46338" w:rsidRDefault="00783F73" w:rsidP="004C5E21">
      <w:pPr>
        <w:spacing w:line="360" w:lineRule="auto"/>
        <w:jc w:val="both"/>
        <w:rPr>
          <w:iCs/>
          <w:sz w:val="24"/>
          <w:szCs w:val="24"/>
        </w:rPr>
      </w:pPr>
      <w:r w:rsidRPr="00BA362E">
        <w:rPr>
          <w:iCs/>
          <w:sz w:val="24"/>
          <w:szCs w:val="24"/>
        </w:rPr>
        <w:tab/>
        <w:t>Η εφαρμογή SCADA στο δίκτυο τροφοδοσίας όχι μόνο μειώνει τη χειροκίνητη λειτουργία αλλά επίσης διευκολύνει τις ομαλές αυτόματες λειτουργίες με ελαχιστ</w:t>
      </w:r>
      <w:r w:rsidR="00F03986" w:rsidRPr="00BA362E">
        <w:rPr>
          <w:iCs/>
          <w:sz w:val="24"/>
          <w:szCs w:val="24"/>
        </w:rPr>
        <w:t xml:space="preserve">οποιημένη διαταραχή φορτίου. Η εικόνα 6.7. </w:t>
      </w:r>
      <w:r w:rsidRPr="00BA362E">
        <w:rPr>
          <w:iCs/>
          <w:sz w:val="24"/>
          <w:szCs w:val="24"/>
        </w:rPr>
        <w:t>δείχνει το σχηματικό διάγραμμα του SCADA σε ένα σύστημα διανομής ενέργειας όπου αποκτά ολόκληρα δεδομένα από διάφορους υποσταθμούς , εξαρτήματα και από μετασχηματιστές διανομής  σε απομακρυσμένες τοποθεσίες, τα επεξεργάζεται και συλλέγει τις πληροφορίες</w:t>
      </w:r>
      <w:r w:rsidR="00A639D1" w:rsidRPr="00BA362E">
        <w:rPr>
          <w:iCs/>
          <w:sz w:val="24"/>
          <w:szCs w:val="24"/>
        </w:rPr>
        <w:t xml:space="preserve"> [25]</w:t>
      </w:r>
      <w:r w:rsidR="00B46338" w:rsidRPr="00B46338">
        <w:rPr>
          <w:iCs/>
          <w:sz w:val="24"/>
          <w:szCs w:val="24"/>
        </w:rPr>
        <w:t>.</w:t>
      </w:r>
    </w:p>
    <w:p w14:paraId="10F11D6B" w14:textId="77777777" w:rsidR="00783F73" w:rsidRPr="00BA362E" w:rsidRDefault="00783F73" w:rsidP="004C5E21">
      <w:pPr>
        <w:spacing w:line="360" w:lineRule="auto"/>
        <w:jc w:val="center"/>
        <w:rPr>
          <w:iCs/>
          <w:sz w:val="24"/>
          <w:szCs w:val="24"/>
        </w:rPr>
      </w:pPr>
      <w:r w:rsidRPr="00BA362E">
        <w:rPr>
          <w:noProof/>
          <w:sz w:val="24"/>
          <w:szCs w:val="24"/>
          <w:lang w:eastAsia="el-GR"/>
        </w:rPr>
        <w:lastRenderedPageBreak/>
        <w:drawing>
          <wp:inline distT="0" distB="0" distL="0" distR="0" wp14:anchorId="71B44509" wp14:editId="5815BE5D">
            <wp:extent cx="2990024" cy="2943616"/>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4083" cy="2947612"/>
                    </a:xfrm>
                    <a:prstGeom prst="rect">
                      <a:avLst/>
                    </a:prstGeom>
                    <a:noFill/>
                    <a:ln>
                      <a:noFill/>
                    </a:ln>
                  </pic:spPr>
                </pic:pic>
              </a:graphicData>
            </a:graphic>
          </wp:inline>
        </w:drawing>
      </w:r>
    </w:p>
    <w:p w14:paraId="0D02408E" w14:textId="2D94D7B6" w:rsidR="00783F73" w:rsidRPr="00BA362E" w:rsidRDefault="00783F73" w:rsidP="004C5E21">
      <w:pPr>
        <w:spacing w:line="360" w:lineRule="auto"/>
        <w:jc w:val="center"/>
        <w:rPr>
          <w:iCs/>
          <w:sz w:val="24"/>
          <w:szCs w:val="24"/>
        </w:rPr>
      </w:pPr>
      <w:r w:rsidRPr="00BA362E">
        <w:rPr>
          <w:i/>
          <w:iCs/>
          <w:sz w:val="24"/>
          <w:szCs w:val="24"/>
        </w:rPr>
        <w:t>*</w:t>
      </w:r>
      <w:r w:rsidRPr="00BA362E">
        <w:rPr>
          <w:b/>
          <w:i/>
          <w:iCs/>
          <w:sz w:val="24"/>
          <w:szCs w:val="24"/>
        </w:rPr>
        <w:t xml:space="preserve">Εικόνα </w:t>
      </w:r>
      <w:r w:rsidR="00304C52" w:rsidRPr="00BA362E">
        <w:rPr>
          <w:b/>
          <w:i/>
          <w:iCs/>
          <w:sz w:val="24"/>
          <w:szCs w:val="24"/>
        </w:rPr>
        <w:t>6.7.</w:t>
      </w:r>
      <w:r w:rsidR="00304C52" w:rsidRPr="00BA362E">
        <w:rPr>
          <w:i/>
          <w:iCs/>
          <w:sz w:val="24"/>
          <w:szCs w:val="24"/>
        </w:rPr>
        <w:t xml:space="preserve"> </w:t>
      </w:r>
      <w:r w:rsidRPr="00BA362E">
        <w:rPr>
          <w:i/>
          <w:iCs/>
          <w:sz w:val="24"/>
          <w:szCs w:val="24"/>
        </w:rPr>
        <w:t xml:space="preserve">«Σύστημα </w:t>
      </w:r>
      <w:r w:rsidRPr="00BA362E">
        <w:rPr>
          <w:i/>
          <w:iCs/>
          <w:sz w:val="24"/>
          <w:szCs w:val="24"/>
          <w:lang w:val="en-US"/>
        </w:rPr>
        <w:t>SCADA</w:t>
      </w:r>
      <w:r w:rsidRPr="00BA362E">
        <w:rPr>
          <w:i/>
          <w:iCs/>
          <w:sz w:val="24"/>
          <w:szCs w:val="24"/>
        </w:rPr>
        <w:t xml:space="preserve"> στην διανομή ενέργειας»</w:t>
      </w:r>
      <w:r w:rsidR="00F03986" w:rsidRPr="00BA362E">
        <w:rPr>
          <w:i/>
          <w:iCs/>
          <w:sz w:val="24"/>
          <w:szCs w:val="24"/>
        </w:rPr>
        <w:t xml:space="preserve"> </w:t>
      </w:r>
      <w:r w:rsidR="00F03986" w:rsidRPr="00BA362E">
        <w:rPr>
          <w:iCs/>
          <w:sz w:val="24"/>
          <w:szCs w:val="24"/>
        </w:rPr>
        <w:t>[25]</w:t>
      </w:r>
    </w:p>
    <w:p w14:paraId="2A734148" w14:textId="77777777" w:rsidR="00783F73" w:rsidRPr="00BA362E" w:rsidRDefault="00783F73" w:rsidP="004C5E21">
      <w:pPr>
        <w:spacing w:line="360" w:lineRule="auto"/>
        <w:jc w:val="both"/>
        <w:rPr>
          <w:iCs/>
          <w:sz w:val="24"/>
          <w:szCs w:val="24"/>
        </w:rPr>
      </w:pPr>
    </w:p>
    <w:p w14:paraId="229C3BC1" w14:textId="186FE66B" w:rsidR="00783F73" w:rsidRPr="00BA362E" w:rsidRDefault="00783F73" w:rsidP="004C5E21">
      <w:pPr>
        <w:spacing w:line="360" w:lineRule="auto"/>
        <w:ind w:firstLine="720"/>
        <w:jc w:val="both"/>
        <w:rPr>
          <w:iCs/>
          <w:sz w:val="24"/>
          <w:szCs w:val="24"/>
        </w:rPr>
      </w:pPr>
      <w:r w:rsidRPr="00BA362E">
        <w:rPr>
          <w:iCs/>
          <w:sz w:val="24"/>
          <w:szCs w:val="24"/>
        </w:rPr>
        <w:t xml:space="preserve">Συσκευές απόκτησης δεδομένων όπως RTU ή PLC σε ηλεκτρικούς υποσταθμούς παρακολουθούν συνεχώς τους μετασχηματιστές και μεταφέρουν αυτά τα δεδομένα στον κεντρικό υπολογιστή του συστήματος SCADA. Όταν συμβαίνει διακοπή ρεύματος, το SCADA το σύστημα ανιχνεύει τον τύπο σφάλματος και την τοποθεσία, χωρίς να περιμένει τις κλήσεις των πελατών. Το SCADA ενεργοποιεί έναν συναγερμό όταν ένα σημείο ελέγχου υπερβαίνει ή παραβιάζει τα όρια. </w:t>
      </w:r>
      <w:r w:rsidR="00F03986" w:rsidRPr="00BA362E">
        <w:rPr>
          <w:iCs/>
          <w:sz w:val="24"/>
          <w:szCs w:val="24"/>
        </w:rPr>
        <w:t xml:space="preserve">Στην εικόνα 6.8. απεικονίζεται η διανομή ενέργειας με χρήση των συστημάτων </w:t>
      </w:r>
      <w:r w:rsidR="00F03986" w:rsidRPr="00BA362E">
        <w:rPr>
          <w:iCs/>
          <w:sz w:val="24"/>
          <w:szCs w:val="24"/>
          <w:lang w:val="en-US"/>
        </w:rPr>
        <w:t>SCADA</w:t>
      </w:r>
      <w:r w:rsidR="00F03986" w:rsidRPr="00BA362E">
        <w:rPr>
          <w:iCs/>
          <w:sz w:val="24"/>
          <w:szCs w:val="24"/>
        </w:rPr>
        <w:t>.</w:t>
      </w:r>
    </w:p>
    <w:p w14:paraId="5EAD115C" w14:textId="4615F975" w:rsidR="00783F73" w:rsidRPr="00BA362E" w:rsidRDefault="00612053" w:rsidP="00612053">
      <w:pPr>
        <w:spacing w:line="360" w:lineRule="auto"/>
        <w:ind w:firstLine="720"/>
        <w:jc w:val="center"/>
        <w:rPr>
          <w:iCs/>
          <w:sz w:val="24"/>
          <w:szCs w:val="24"/>
        </w:rPr>
      </w:pPr>
      <w:r w:rsidRPr="00BA362E">
        <w:rPr>
          <w:i/>
          <w:noProof/>
          <w:sz w:val="24"/>
          <w:szCs w:val="24"/>
          <w:lang w:eastAsia="el-GR"/>
        </w:rPr>
        <w:drawing>
          <wp:inline distT="0" distB="0" distL="0" distR="0" wp14:anchorId="540FE401" wp14:editId="6CA616A6">
            <wp:extent cx="2818356" cy="1885349"/>
            <wp:effectExtent l="0" t="0" r="127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21579" cy="1887505"/>
                    </a:xfrm>
                    <a:prstGeom prst="rect">
                      <a:avLst/>
                    </a:prstGeom>
                    <a:noFill/>
                    <a:ln>
                      <a:noFill/>
                    </a:ln>
                  </pic:spPr>
                </pic:pic>
              </a:graphicData>
            </a:graphic>
          </wp:inline>
        </w:drawing>
      </w:r>
    </w:p>
    <w:p w14:paraId="3550CA63" w14:textId="1FB74306" w:rsidR="00783F73" w:rsidRPr="00BA362E" w:rsidRDefault="00783F73" w:rsidP="004C5E21">
      <w:pPr>
        <w:spacing w:line="360" w:lineRule="auto"/>
        <w:jc w:val="center"/>
        <w:rPr>
          <w:iCs/>
          <w:sz w:val="24"/>
          <w:szCs w:val="24"/>
        </w:rPr>
      </w:pPr>
      <w:r w:rsidRPr="00BA362E">
        <w:rPr>
          <w:b/>
          <w:iCs/>
          <w:sz w:val="24"/>
          <w:szCs w:val="24"/>
        </w:rPr>
        <w:t>*</w:t>
      </w:r>
      <w:r w:rsidR="00304C52" w:rsidRPr="00BA362E">
        <w:rPr>
          <w:b/>
          <w:i/>
          <w:iCs/>
          <w:sz w:val="24"/>
          <w:szCs w:val="24"/>
        </w:rPr>
        <w:t>Εικόνα 6.8</w:t>
      </w:r>
      <w:r w:rsidRPr="00BA362E">
        <w:rPr>
          <w:i/>
          <w:iCs/>
          <w:sz w:val="24"/>
          <w:szCs w:val="24"/>
        </w:rPr>
        <w:t xml:space="preserve">. «Διανομή ενέργειας με χρήση </w:t>
      </w:r>
      <w:r w:rsidRPr="00BA362E">
        <w:rPr>
          <w:i/>
          <w:iCs/>
          <w:sz w:val="24"/>
          <w:szCs w:val="24"/>
          <w:lang w:val="en-US"/>
        </w:rPr>
        <w:t>SCADA</w:t>
      </w:r>
      <w:r w:rsidRPr="00BA362E">
        <w:rPr>
          <w:i/>
          <w:iCs/>
          <w:sz w:val="24"/>
          <w:szCs w:val="24"/>
        </w:rPr>
        <w:t>»</w:t>
      </w:r>
      <w:r w:rsidR="00F03986" w:rsidRPr="00BA362E">
        <w:rPr>
          <w:i/>
          <w:iCs/>
          <w:sz w:val="24"/>
          <w:szCs w:val="24"/>
        </w:rPr>
        <w:t xml:space="preserve"> </w:t>
      </w:r>
      <w:r w:rsidR="00F03986" w:rsidRPr="00BA362E">
        <w:rPr>
          <w:iCs/>
          <w:sz w:val="24"/>
          <w:szCs w:val="24"/>
        </w:rPr>
        <w:t>[25]</w:t>
      </w:r>
    </w:p>
    <w:p w14:paraId="481B19A1" w14:textId="0D72B1CD" w:rsidR="00783F73" w:rsidRPr="00BA362E" w:rsidRDefault="00783F73" w:rsidP="004C5E21">
      <w:pPr>
        <w:spacing w:line="360" w:lineRule="auto"/>
        <w:ind w:firstLine="720"/>
        <w:jc w:val="both"/>
        <w:rPr>
          <w:iCs/>
          <w:sz w:val="24"/>
          <w:szCs w:val="24"/>
        </w:rPr>
      </w:pPr>
      <w:r w:rsidRPr="00BA362E">
        <w:rPr>
          <w:iCs/>
          <w:sz w:val="24"/>
          <w:szCs w:val="24"/>
        </w:rPr>
        <w:lastRenderedPageBreak/>
        <w:t>Οι συναγερμοί αυτοί μεταβιβάζονται στους χειριστές για να τους ταυτοποιήσουν και να τους αναλύσουν, ανάλογα την κατάσταση λειτουργίας του δικτύου. Επομένως, η συνεχής επιθεώρηση της κατάστασης και των παραμέτρων του δικτύου εκτελείται τακτικά χωρίς να υπάρχει κάποιος εργαζόμενος για τη συγκεκριμένη διαδικασία. Ορισμένες από τις λειτουργίες SCADA για το σύστημα διανομής της ενέργειας είναι</w:t>
      </w:r>
      <w:r w:rsidR="00BA362E" w:rsidRPr="00BA362E">
        <w:rPr>
          <w:iCs/>
          <w:sz w:val="24"/>
          <w:szCs w:val="24"/>
        </w:rPr>
        <w:t xml:space="preserve"> [25]</w:t>
      </w:r>
      <w:r w:rsidRPr="00BA362E">
        <w:rPr>
          <w:iCs/>
          <w:sz w:val="24"/>
          <w:szCs w:val="24"/>
        </w:rPr>
        <w:t>:</w:t>
      </w:r>
    </w:p>
    <w:p w14:paraId="52B30656"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 xml:space="preserve">Βελτίωση της ποιότητας της ενέργειας </w:t>
      </w:r>
    </w:p>
    <w:p w14:paraId="3906EAB5"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Περιορισμός της μέγιστης ζήτησης φορτίου</w:t>
      </w:r>
    </w:p>
    <w:p w14:paraId="5966F6F2"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Παρακολούθηση και έλεγχος δικτύου σε πραγματικό χρόνο</w:t>
      </w:r>
    </w:p>
    <w:p w14:paraId="5E1C8FE8"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Επίλυση προβλημάτων διακοπής λειτουργίας</w:t>
      </w:r>
    </w:p>
    <w:p w14:paraId="08C9AA00"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Ιστορικά δεδομένα και αρχειοθέτηση</w:t>
      </w:r>
    </w:p>
    <w:p w14:paraId="3B8B78FF"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Γρήγορη απάντηση σε κλήσεις εξυπηρέτησης πελατών</w:t>
      </w:r>
    </w:p>
    <w:p w14:paraId="70ADB4E9"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Αλγόριθμοι ελέγχου ενέργειας</w:t>
      </w:r>
    </w:p>
    <w:p w14:paraId="53024C86" w14:textId="77777777" w:rsidR="00783F73" w:rsidRPr="00BA362E" w:rsidRDefault="00783F73" w:rsidP="00612053">
      <w:pPr>
        <w:pStyle w:val="a3"/>
        <w:numPr>
          <w:ilvl w:val="0"/>
          <w:numId w:val="38"/>
        </w:numPr>
        <w:spacing w:line="360" w:lineRule="auto"/>
        <w:ind w:left="0" w:firstLine="709"/>
        <w:jc w:val="both"/>
        <w:rPr>
          <w:i/>
          <w:iCs/>
          <w:sz w:val="24"/>
          <w:szCs w:val="24"/>
        </w:rPr>
      </w:pPr>
      <w:r w:rsidRPr="00BA362E">
        <w:rPr>
          <w:i/>
          <w:iCs/>
          <w:sz w:val="24"/>
          <w:szCs w:val="24"/>
        </w:rPr>
        <w:t>Απόρριψη φορτίου και αποκατάσταση του</w:t>
      </w:r>
    </w:p>
    <w:p w14:paraId="3ABFDE0F" w14:textId="77777777" w:rsidR="00612053" w:rsidRPr="00BA362E" w:rsidRDefault="00612053" w:rsidP="00612053">
      <w:pPr>
        <w:pStyle w:val="a3"/>
        <w:spacing w:line="360" w:lineRule="auto"/>
        <w:ind w:left="709"/>
        <w:jc w:val="both"/>
        <w:rPr>
          <w:i/>
          <w:iCs/>
          <w:sz w:val="24"/>
          <w:szCs w:val="24"/>
        </w:rPr>
      </w:pPr>
    </w:p>
    <w:p w14:paraId="1A3E9084" w14:textId="4BBC072B" w:rsidR="00783F73" w:rsidRPr="00BA362E" w:rsidRDefault="00304C52" w:rsidP="004C5E21">
      <w:pPr>
        <w:spacing w:line="360" w:lineRule="auto"/>
        <w:jc w:val="both"/>
        <w:rPr>
          <w:iCs/>
          <w:sz w:val="24"/>
          <w:szCs w:val="32"/>
        </w:rPr>
      </w:pPr>
      <w:r w:rsidRPr="00BA362E">
        <w:rPr>
          <w:b/>
          <w:i/>
          <w:iCs/>
          <w:sz w:val="32"/>
          <w:szCs w:val="32"/>
        </w:rPr>
        <w:t>6</w:t>
      </w:r>
      <w:r w:rsidR="00783F73" w:rsidRPr="00BA362E">
        <w:rPr>
          <w:b/>
          <w:i/>
          <w:iCs/>
          <w:sz w:val="32"/>
          <w:szCs w:val="32"/>
        </w:rPr>
        <w:t xml:space="preserve">.5. Χρησιμότητα Των </w:t>
      </w:r>
      <w:r w:rsidR="00783F73" w:rsidRPr="00BA362E">
        <w:rPr>
          <w:b/>
          <w:i/>
          <w:iCs/>
          <w:sz w:val="32"/>
          <w:szCs w:val="32"/>
          <w:lang w:val="en-US"/>
        </w:rPr>
        <w:t>SCADA</w:t>
      </w:r>
      <w:r w:rsidR="00783F73" w:rsidRPr="00BA362E">
        <w:rPr>
          <w:b/>
          <w:i/>
          <w:iCs/>
          <w:sz w:val="32"/>
          <w:szCs w:val="32"/>
        </w:rPr>
        <w:t xml:space="preserve"> Στα Υβριδικά Συστήματα Ενέργειας</w:t>
      </w:r>
      <w:r w:rsidR="00F03986" w:rsidRPr="00BA362E">
        <w:rPr>
          <w:b/>
          <w:i/>
          <w:iCs/>
          <w:sz w:val="32"/>
          <w:szCs w:val="32"/>
        </w:rPr>
        <w:t xml:space="preserve">   </w:t>
      </w:r>
    </w:p>
    <w:p w14:paraId="6D3AD7A4" w14:textId="073E2030" w:rsidR="00783F73" w:rsidRPr="00194468" w:rsidRDefault="00783F73" w:rsidP="004C5E21">
      <w:pPr>
        <w:spacing w:line="360" w:lineRule="auto"/>
        <w:ind w:firstLine="720"/>
        <w:jc w:val="both"/>
        <w:rPr>
          <w:iCs/>
          <w:sz w:val="24"/>
          <w:szCs w:val="24"/>
        </w:rPr>
      </w:pPr>
      <w:r w:rsidRPr="00BA362E">
        <w:rPr>
          <w:iCs/>
          <w:sz w:val="24"/>
          <w:szCs w:val="24"/>
        </w:rPr>
        <w:t>Οι απαιτήσεις της ενέργειας αυξάνονται σταθερά. Η πρόκληση είναι να ανταποκριθούμε στην αυξανόμενη ζήτηση αναγνωρίζοντας το δημόσιο συμφέρον για παγκόσμια περιβαλλοντικά προβλήματα, όπως η επίδραση των αερίων τ</w:t>
      </w:r>
      <w:r w:rsidR="00403750" w:rsidRPr="00BA362E">
        <w:rPr>
          <w:iCs/>
          <w:sz w:val="24"/>
          <w:szCs w:val="24"/>
        </w:rPr>
        <w:t>o</w:t>
      </w:r>
      <w:r w:rsidRPr="00BA362E">
        <w:rPr>
          <w:iCs/>
          <w:sz w:val="24"/>
          <w:szCs w:val="24"/>
        </w:rPr>
        <w:t>υ θερμ</w:t>
      </w:r>
      <w:r w:rsidR="00403750" w:rsidRPr="00BA362E">
        <w:rPr>
          <w:iCs/>
          <w:sz w:val="24"/>
          <w:szCs w:val="24"/>
        </w:rPr>
        <w:t>o</w:t>
      </w:r>
      <w:r w:rsidRPr="00BA362E">
        <w:rPr>
          <w:iCs/>
          <w:sz w:val="24"/>
          <w:szCs w:val="24"/>
        </w:rPr>
        <w:t>κηπί</w:t>
      </w:r>
      <w:r w:rsidR="00403750" w:rsidRPr="00BA362E">
        <w:rPr>
          <w:iCs/>
          <w:sz w:val="24"/>
          <w:szCs w:val="24"/>
        </w:rPr>
        <w:t>o</w:t>
      </w:r>
      <w:r w:rsidRPr="00BA362E">
        <w:rPr>
          <w:iCs/>
          <w:sz w:val="24"/>
          <w:szCs w:val="24"/>
        </w:rPr>
        <w:t>υ και της υπερθέρμανσης τ</w:t>
      </w:r>
      <w:r w:rsidR="00403750" w:rsidRPr="00BA362E">
        <w:rPr>
          <w:iCs/>
          <w:sz w:val="24"/>
          <w:szCs w:val="24"/>
        </w:rPr>
        <w:t>o</w:t>
      </w:r>
      <w:r w:rsidRPr="00BA362E">
        <w:rPr>
          <w:iCs/>
          <w:sz w:val="24"/>
          <w:szCs w:val="24"/>
        </w:rPr>
        <w:t>υ πλανήτη, και η μείωση των ορυκτών πόρων καυσίμου. Αυτά τα προβλήματα μπορούν να επιλυθούν με πρόσφατη έρευνα και ανάπτυξη των Ανανεώσιμων Πηγών ενέργειας (ΑΠΕ) όπως η ηλιακή φωτοβολταϊκή, και η αιολική. Οι  ενέργειες αυτές  έχουν εξαιρετική συμβολής] στην παραγωγή ηλεκτρικής ενέργειας. Αυτές οι πηγές είναι καθαρές και άφθονα διαθέσιμα στη φύση, και προσφέρουν πολλά πλεονεκτήματα σε σχέση με τις συμβατικές πηγές παραγωγής ενέργειας. Ο συνδυασμός δύο ή περισσότερων ΑΠΕ αποτελεί υβριδική ενέργεια</w:t>
      </w:r>
      <w:r w:rsidR="00A639D1" w:rsidRPr="00BA362E">
        <w:rPr>
          <w:iCs/>
          <w:sz w:val="24"/>
          <w:szCs w:val="24"/>
        </w:rPr>
        <w:t xml:space="preserve"> [26]</w:t>
      </w:r>
      <w:r w:rsidR="00B46338" w:rsidRPr="00194468">
        <w:rPr>
          <w:iCs/>
          <w:sz w:val="24"/>
          <w:szCs w:val="24"/>
        </w:rPr>
        <w:t>.</w:t>
      </w:r>
    </w:p>
    <w:p w14:paraId="056F978E" w14:textId="465B5791" w:rsidR="00783F73" w:rsidRPr="00BA362E" w:rsidRDefault="00783F73" w:rsidP="004C5E21">
      <w:pPr>
        <w:spacing w:line="360" w:lineRule="auto"/>
        <w:ind w:firstLine="720"/>
        <w:jc w:val="both"/>
        <w:rPr>
          <w:iCs/>
          <w:sz w:val="24"/>
          <w:szCs w:val="24"/>
        </w:rPr>
      </w:pPr>
      <w:r w:rsidRPr="00BA362E">
        <w:rPr>
          <w:iCs/>
          <w:sz w:val="24"/>
          <w:szCs w:val="24"/>
        </w:rPr>
        <w:lastRenderedPageBreak/>
        <w:t>Ένα σχηματικό διάγραμμα ενός υβριδικού συστήματος ανανεώσιμης ισχύο</w:t>
      </w:r>
      <w:r w:rsidR="00F03986" w:rsidRPr="00BA362E">
        <w:rPr>
          <w:iCs/>
          <w:sz w:val="24"/>
          <w:szCs w:val="24"/>
        </w:rPr>
        <w:t>ς εμφανίζεται στην εικόνα 6.9</w:t>
      </w:r>
      <w:r w:rsidRPr="00BA362E">
        <w:rPr>
          <w:iCs/>
          <w:sz w:val="24"/>
          <w:szCs w:val="24"/>
        </w:rPr>
        <w:t xml:space="preserve"> . Η αξιοπιστία ενός υβριδικού συστήματος βασίζεται κυρίως στη δυναμική συμπεριφορά των ΑΠΕ. Επομένως, είναι σημαντικό να αναλύσουμε αυτά τα δυναμικά χαρακτηριστικά σε πραγματικό χρόνο για μεγάλο χρονικό διάστημα. Ένας ελεγκτής πρέπει να μπορεί να διασυνδέεται με έναν προσομοιωτή υλικού και να επεξεργάζεται τις εισόδους και τις εξόδους σε πραγματικό χρόνο. Σήμερα, οι βελτιώσεις στα συστήματα επικοινωνιών οδήγησαν στην εφαρμογή του υβριδικού συστήματος (</w:t>
      </w:r>
      <w:r w:rsidRPr="00BA362E">
        <w:rPr>
          <w:iCs/>
          <w:sz w:val="24"/>
          <w:szCs w:val="24"/>
          <w:lang w:val="en-US"/>
        </w:rPr>
        <w:t>HPS</w:t>
      </w:r>
      <w:r w:rsidRPr="00BA362E">
        <w:rPr>
          <w:iCs/>
          <w:sz w:val="24"/>
          <w:szCs w:val="24"/>
        </w:rPr>
        <w:t>) χρησιμοποιώντας PLC και RTU από μια κεντρική πλατφόρμα ελέγχου εποπτείας, το οποίο είναι κοινώς γνωστό ως σύστημα SCADA.</w:t>
      </w:r>
    </w:p>
    <w:p w14:paraId="2515E87F" w14:textId="77777777" w:rsidR="00783F73" w:rsidRPr="00BA362E" w:rsidRDefault="00783F73" w:rsidP="004C5E21">
      <w:pPr>
        <w:spacing w:line="360" w:lineRule="auto"/>
        <w:ind w:firstLine="720"/>
        <w:rPr>
          <w:iCs/>
          <w:sz w:val="24"/>
          <w:szCs w:val="24"/>
        </w:rPr>
      </w:pPr>
      <w:r w:rsidRPr="00BA362E">
        <w:rPr>
          <w:noProof/>
          <w:sz w:val="24"/>
          <w:szCs w:val="24"/>
          <w:lang w:eastAsia="el-GR"/>
        </w:rPr>
        <w:drawing>
          <wp:inline distT="0" distB="0" distL="0" distR="0" wp14:anchorId="5C86A985" wp14:editId="35224668">
            <wp:extent cx="4648200" cy="41338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48200" cy="4133850"/>
                    </a:xfrm>
                    <a:prstGeom prst="rect">
                      <a:avLst/>
                    </a:prstGeom>
                    <a:noFill/>
                    <a:ln>
                      <a:noFill/>
                    </a:ln>
                  </pic:spPr>
                </pic:pic>
              </a:graphicData>
            </a:graphic>
          </wp:inline>
        </w:drawing>
      </w:r>
    </w:p>
    <w:p w14:paraId="548515AB" w14:textId="2D7859B0" w:rsidR="00783F73" w:rsidRPr="00BA362E" w:rsidRDefault="00783F73" w:rsidP="00304C52">
      <w:pPr>
        <w:spacing w:line="360" w:lineRule="auto"/>
        <w:ind w:firstLine="720"/>
        <w:jc w:val="center"/>
        <w:rPr>
          <w:iCs/>
          <w:sz w:val="24"/>
          <w:szCs w:val="24"/>
        </w:rPr>
      </w:pPr>
      <w:r w:rsidRPr="00BA362E">
        <w:rPr>
          <w:b/>
          <w:i/>
          <w:iCs/>
          <w:sz w:val="24"/>
          <w:szCs w:val="24"/>
        </w:rPr>
        <w:t xml:space="preserve">*Εικόνα   </w:t>
      </w:r>
      <w:r w:rsidR="00304C52" w:rsidRPr="00BA362E">
        <w:rPr>
          <w:b/>
          <w:i/>
          <w:iCs/>
          <w:sz w:val="24"/>
          <w:szCs w:val="24"/>
        </w:rPr>
        <w:t>6.9</w:t>
      </w:r>
      <w:r w:rsidR="00304C52" w:rsidRPr="00BA362E">
        <w:rPr>
          <w:i/>
          <w:iCs/>
          <w:sz w:val="24"/>
          <w:szCs w:val="24"/>
        </w:rPr>
        <w:t xml:space="preserve">. </w:t>
      </w:r>
      <w:r w:rsidRPr="00BA362E">
        <w:rPr>
          <w:i/>
          <w:iCs/>
          <w:sz w:val="24"/>
          <w:szCs w:val="24"/>
        </w:rPr>
        <w:t>«Σχηματικό διάγραμμα υβριδικού συστήματος ενέργειας με ανανεώσιμες πηγές »</w:t>
      </w:r>
      <w:r w:rsidR="00F03986" w:rsidRPr="00BA362E">
        <w:rPr>
          <w:i/>
          <w:iCs/>
          <w:sz w:val="24"/>
          <w:szCs w:val="24"/>
        </w:rPr>
        <w:t xml:space="preserve"> </w:t>
      </w:r>
      <w:r w:rsidR="00F03986" w:rsidRPr="00BA362E">
        <w:rPr>
          <w:iCs/>
          <w:sz w:val="24"/>
          <w:szCs w:val="24"/>
        </w:rPr>
        <w:t>[26]</w:t>
      </w:r>
    </w:p>
    <w:p w14:paraId="109D308B" w14:textId="77777777" w:rsidR="00783F73" w:rsidRPr="00BA362E" w:rsidRDefault="00783F73" w:rsidP="004C5E21">
      <w:pPr>
        <w:spacing w:line="360" w:lineRule="auto"/>
        <w:ind w:firstLine="720"/>
        <w:rPr>
          <w:iCs/>
          <w:sz w:val="24"/>
          <w:szCs w:val="24"/>
        </w:rPr>
      </w:pPr>
    </w:p>
    <w:p w14:paraId="795BFBCA" w14:textId="485D24D4" w:rsidR="00783F73" w:rsidRPr="00BA362E" w:rsidRDefault="00783F73" w:rsidP="004C5E21">
      <w:pPr>
        <w:spacing w:line="360" w:lineRule="auto"/>
        <w:ind w:firstLine="720"/>
        <w:jc w:val="both"/>
        <w:rPr>
          <w:iCs/>
          <w:sz w:val="24"/>
          <w:szCs w:val="24"/>
        </w:rPr>
      </w:pPr>
      <w:r w:rsidRPr="00BA362E">
        <w:rPr>
          <w:iCs/>
          <w:sz w:val="24"/>
          <w:szCs w:val="24"/>
        </w:rPr>
        <w:t xml:space="preserve">Τα συστήματα PLC και SCADA επικοινωνούν μεταξύ τους με ένα ειδικό πρωτόκολλο που μπορεί να μεταδοθεί μέσω σειριακής θύρας ή </w:t>
      </w:r>
      <w:r w:rsidRPr="00BA362E">
        <w:rPr>
          <w:iCs/>
          <w:sz w:val="24"/>
          <w:szCs w:val="24"/>
          <w:lang w:val="en-US"/>
        </w:rPr>
        <w:t>internet</w:t>
      </w:r>
      <w:r w:rsidRPr="00BA362E">
        <w:rPr>
          <w:iCs/>
          <w:sz w:val="24"/>
          <w:szCs w:val="24"/>
        </w:rPr>
        <w:t xml:space="preserve">. Η </w:t>
      </w:r>
      <w:r w:rsidRPr="00BA362E">
        <w:rPr>
          <w:iCs/>
          <w:sz w:val="24"/>
          <w:szCs w:val="24"/>
        </w:rPr>
        <w:lastRenderedPageBreak/>
        <w:t xml:space="preserve">παρακολούθηση των φωτοβολταϊκών κυττάρων γίνεται με PLC και συνδέονται με το SCADA έτσι ώστε </w:t>
      </w:r>
      <w:r w:rsidR="00403750" w:rsidRPr="00BA362E">
        <w:rPr>
          <w:iCs/>
          <w:sz w:val="24"/>
          <w:szCs w:val="24"/>
        </w:rPr>
        <w:t>o</w:t>
      </w:r>
      <w:r w:rsidRPr="00BA362E">
        <w:rPr>
          <w:iCs/>
          <w:sz w:val="24"/>
          <w:szCs w:val="24"/>
        </w:rPr>
        <w:t xml:space="preserve"> χειριστής να μπ</w:t>
      </w:r>
      <w:r w:rsidR="00403750" w:rsidRPr="00BA362E">
        <w:rPr>
          <w:iCs/>
          <w:sz w:val="24"/>
          <w:szCs w:val="24"/>
        </w:rPr>
        <w:t>o</w:t>
      </w:r>
      <w:r w:rsidRPr="00BA362E">
        <w:rPr>
          <w:iCs/>
          <w:sz w:val="24"/>
          <w:szCs w:val="24"/>
        </w:rPr>
        <w:t xml:space="preserve">ρεί να παρατηρήσει και να ελέγξει τις παραμέτρους εύκολα σύμφωνα με τις αλλαγές στις απαιτήσεις του συστήματος. Τα δεδομένα του HPS συλλέγονται μέσω PLC και συνδέονται με το δωμάτιο ελέγχου  μέσω του πρωτοκόλλου επικοινωνίας. Όλο το σύστημα είναι συνδεδεμένο με το δωμάτιο ελέγχου του </w:t>
      </w:r>
      <w:r w:rsidRPr="00BA362E">
        <w:rPr>
          <w:iCs/>
          <w:sz w:val="24"/>
          <w:szCs w:val="24"/>
          <w:lang w:val="en-US"/>
        </w:rPr>
        <w:t>SCADA</w:t>
      </w:r>
      <w:r w:rsidRPr="00BA362E">
        <w:rPr>
          <w:iCs/>
          <w:sz w:val="24"/>
          <w:szCs w:val="24"/>
        </w:rPr>
        <w:t xml:space="preserve"> που περιέχει διάφορες κονσόλες εισόδου / εξόδου και χειριστές.</w:t>
      </w:r>
      <w:r w:rsidR="00A639D1" w:rsidRPr="00BA362E">
        <w:rPr>
          <w:iCs/>
          <w:sz w:val="24"/>
          <w:szCs w:val="24"/>
        </w:rPr>
        <w:t xml:space="preserve"> [26]</w:t>
      </w:r>
    </w:p>
    <w:p w14:paraId="6DB6B3BF" w14:textId="77777777" w:rsidR="00612053" w:rsidRPr="00BA362E" w:rsidRDefault="00612053" w:rsidP="004C5E21">
      <w:pPr>
        <w:spacing w:line="360" w:lineRule="auto"/>
        <w:jc w:val="both"/>
        <w:rPr>
          <w:b/>
          <w:i/>
          <w:iCs/>
          <w:sz w:val="32"/>
          <w:szCs w:val="32"/>
        </w:rPr>
      </w:pPr>
    </w:p>
    <w:p w14:paraId="5CEB2CE0" w14:textId="278FC426" w:rsidR="00783F73" w:rsidRPr="00BA362E" w:rsidRDefault="00304C52" w:rsidP="004C5E21">
      <w:pPr>
        <w:spacing w:line="360" w:lineRule="auto"/>
        <w:jc w:val="both"/>
        <w:rPr>
          <w:iCs/>
          <w:sz w:val="24"/>
          <w:szCs w:val="32"/>
        </w:rPr>
      </w:pPr>
      <w:r w:rsidRPr="00BA362E">
        <w:rPr>
          <w:b/>
          <w:i/>
          <w:iCs/>
          <w:sz w:val="32"/>
          <w:szCs w:val="32"/>
        </w:rPr>
        <w:t>6</w:t>
      </w:r>
      <w:r w:rsidR="00783F73" w:rsidRPr="00BA362E">
        <w:rPr>
          <w:b/>
          <w:i/>
          <w:iCs/>
          <w:sz w:val="32"/>
          <w:szCs w:val="32"/>
        </w:rPr>
        <w:t xml:space="preserve">.6. Οφέλη του συστήματος </w:t>
      </w:r>
      <w:r w:rsidR="00783F73" w:rsidRPr="00BA362E">
        <w:rPr>
          <w:b/>
          <w:i/>
          <w:iCs/>
          <w:sz w:val="32"/>
          <w:szCs w:val="32"/>
          <w:lang w:val="en-US"/>
        </w:rPr>
        <w:t>SCADA</w:t>
      </w:r>
      <w:r w:rsidR="00783F73" w:rsidRPr="00BA362E">
        <w:rPr>
          <w:b/>
          <w:i/>
          <w:iCs/>
          <w:sz w:val="32"/>
          <w:szCs w:val="32"/>
        </w:rPr>
        <w:t xml:space="preserve"> στις  </w:t>
      </w:r>
      <w:r w:rsidR="00783F73" w:rsidRPr="00BA362E">
        <w:rPr>
          <w:b/>
          <w:i/>
          <w:iCs/>
          <w:sz w:val="32"/>
          <w:szCs w:val="32"/>
          <w:lang w:val="en-US"/>
        </w:rPr>
        <w:t>Fuel</w:t>
      </w:r>
      <w:r w:rsidR="00783F73" w:rsidRPr="00BA362E">
        <w:rPr>
          <w:b/>
          <w:i/>
          <w:iCs/>
          <w:sz w:val="32"/>
          <w:szCs w:val="32"/>
        </w:rPr>
        <w:t xml:space="preserve"> </w:t>
      </w:r>
      <w:r w:rsidR="00783F73" w:rsidRPr="00BA362E">
        <w:rPr>
          <w:b/>
          <w:i/>
          <w:iCs/>
          <w:sz w:val="32"/>
          <w:szCs w:val="32"/>
          <w:lang w:val="en-US"/>
        </w:rPr>
        <w:t>cells</w:t>
      </w:r>
      <w:r w:rsidR="00783F73" w:rsidRPr="00BA362E">
        <w:rPr>
          <w:b/>
          <w:i/>
          <w:iCs/>
          <w:sz w:val="32"/>
          <w:szCs w:val="32"/>
        </w:rPr>
        <w:t xml:space="preserve"> (FC)</w:t>
      </w:r>
      <w:r w:rsidR="00A639D1" w:rsidRPr="00BA362E">
        <w:rPr>
          <w:b/>
          <w:i/>
          <w:iCs/>
          <w:sz w:val="32"/>
          <w:szCs w:val="32"/>
        </w:rPr>
        <w:t xml:space="preserve">  </w:t>
      </w:r>
    </w:p>
    <w:p w14:paraId="452575AD" w14:textId="607DE4C5" w:rsidR="00783F73" w:rsidRPr="00BA362E" w:rsidRDefault="00783F73" w:rsidP="004C5E21">
      <w:pPr>
        <w:spacing w:line="360" w:lineRule="auto"/>
        <w:jc w:val="both"/>
        <w:rPr>
          <w:iCs/>
          <w:sz w:val="24"/>
          <w:szCs w:val="24"/>
        </w:rPr>
      </w:pPr>
      <w:r w:rsidRPr="00BA362E">
        <w:rPr>
          <w:iCs/>
          <w:sz w:val="28"/>
          <w:szCs w:val="28"/>
        </w:rPr>
        <w:tab/>
      </w:r>
      <w:r w:rsidRPr="00BA362E">
        <w:rPr>
          <w:iCs/>
          <w:sz w:val="24"/>
          <w:szCs w:val="24"/>
        </w:rPr>
        <w:t>Η κυψέλη καυσίμ</w:t>
      </w:r>
      <w:r w:rsidR="00F82D24" w:rsidRPr="00BA362E">
        <w:rPr>
          <w:iCs/>
          <w:sz w:val="24"/>
          <w:szCs w:val="24"/>
        </w:rPr>
        <w:t>o</w:t>
      </w:r>
      <w:r w:rsidRPr="00BA362E">
        <w:rPr>
          <w:iCs/>
          <w:sz w:val="24"/>
          <w:szCs w:val="24"/>
        </w:rPr>
        <w:t>υ είναι μια γεννήτρια π</w:t>
      </w:r>
      <w:r w:rsidR="00F82D24" w:rsidRPr="00BA362E">
        <w:rPr>
          <w:iCs/>
          <w:sz w:val="24"/>
          <w:szCs w:val="24"/>
        </w:rPr>
        <w:t>o</w:t>
      </w:r>
      <w:r w:rsidRPr="00BA362E">
        <w:rPr>
          <w:iCs/>
          <w:sz w:val="24"/>
          <w:szCs w:val="24"/>
        </w:rPr>
        <w:t xml:space="preserve">υ </w:t>
      </w:r>
      <w:r w:rsidR="005E420A" w:rsidRPr="00BA362E">
        <w:rPr>
          <w:iCs/>
          <w:sz w:val="24"/>
          <w:szCs w:val="24"/>
        </w:rPr>
        <w:t xml:space="preserve">τροποποιεί απευθείας  σε ηλεκτρική ενέργεια </w:t>
      </w:r>
      <w:r w:rsidRPr="00BA362E">
        <w:rPr>
          <w:iCs/>
          <w:sz w:val="24"/>
          <w:szCs w:val="24"/>
        </w:rPr>
        <w:t>τη χημική ενέργεια τ</w:t>
      </w:r>
      <w:r w:rsidR="00F82D24" w:rsidRPr="00BA362E">
        <w:rPr>
          <w:iCs/>
          <w:sz w:val="24"/>
          <w:szCs w:val="24"/>
        </w:rPr>
        <w:t>o</w:t>
      </w:r>
      <w:r w:rsidRPr="00BA362E">
        <w:rPr>
          <w:iCs/>
          <w:sz w:val="24"/>
          <w:szCs w:val="24"/>
        </w:rPr>
        <w:t>υ καυσίμ</w:t>
      </w:r>
      <w:r w:rsidR="00F82D24" w:rsidRPr="00BA362E">
        <w:rPr>
          <w:iCs/>
          <w:sz w:val="24"/>
          <w:szCs w:val="24"/>
        </w:rPr>
        <w:t>o</w:t>
      </w:r>
      <w:r w:rsidRPr="00BA362E">
        <w:rPr>
          <w:iCs/>
          <w:sz w:val="24"/>
          <w:szCs w:val="24"/>
        </w:rPr>
        <w:t xml:space="preserve">υ (υδρογόνο, φυσικό αέριο, μεθάνιο, μεθανόλη) και το οξυγόνο  </w:t>
      </w:r>
    </w:p>
    <w:p w14:paraId="492041B1" w14:textId="7F3E4BD0" w:rsidR="00783F73" w:rsidRPr="00BA362E" w:rsidRDefault="00783F73" w:rsidP="004C5E21">
      <w:pPr>
        <w:spacing w:line="360" w:lineRule="auto"/>
        <w:jc w:val="both"/>
        <w:rPr>
          <w:iCs/>
          <w:sz w:val="24"/>
          <w:szCs w:val="24"/>
        </w:rPr>
      </w:pPr>
      <w:r w:rsidRPr="00BA362E">
        <w:rPr>
          <w:iCs/>
          <w:sz w:val="24"/>
          <w:szCs w:val="24"/>
        </w:rPr>
        <w:tab/>
        <w:t>Τα συστήματα SCADA μπορούν να παρέχουν λύσεις για την παρακ</w:t>
      </w:r>
      <w:r w:rsidR="00F82D24" w:rsidRPr="00BA362E">
        <w:rPr>
          <w:iCs/>
          <w:sz w:val="24"/>
          <w:szCs w:val="24"/>
        </w:rPr>
        <w:t>o</w:t>
      </w:r>
      <w:r w:rsidRPr="00BA362E">
        <w:rPr>
          <w:iCs/>
          <w:sz w:val="24"/>
          <w:szCs w:val="24"/>
        </w:rPr>
        <w:t>λ</w:t>
      </w:r>
      <w:r w:rsidR="00F82D24" w:rsidRPr="00BA362E">
        <w:rPr>
          <w:iCs/>
          <w:sz w:val="24"/>
          <w:szCs w:val="24"/>
        </w:rPr>
        <w:t>o</w:t>
      </w:r>
      <w:r w:rsidRPr="00BA362E">
        <w:rPr>
          <w:iCs/>
          <w:sz w:val="24"/>
          <w:szCs w:val="24"/>
        </w:rPr>
        <w:t>ύθηση και τ</w:t>
      </w:r>
      <w:r w:rsidR="00F82D24" w:rsidRPr="00BA362E">
        <w:rPr>
          <w:iCs/>
          <w:sz w:val="24"/>
          <w:szCs w:val="24"/>
        </w:rPr>
        <w:t>o</w:t>
      </w:r>
      <w:r w:rsidRPr="00BA362E">
        <w:rPr>
          <w:iCs/>
          <w:sz w:val="24"/>
          <w:szCs w:val="24"/>
        </w:rPr>
        <w:t>ν έλεγχ</w:t>
      </w:r>
      <w:r w:rsidR="00F82D24" w:rsidRPr="00BA362E">
        <w:rPr>
          <w:iCs/>
          <w:sz w:val="24"/>
          <w:szCs w:val="24"/>
        </w:rPr>
        <w:t>o</w:t>
      </w:r>
      <w:r w:rsidRPr="00BA362E">
        <w:rPr>
          <w:iCs/>
          <w:sz w:val="24"/>
          <w:szCs w:val="24"/>
        </w:rPr>
        <w:t xml:space="preserve"> τ</w:t>
      </w:r>
      <w:r w:rsidR="00F82D24" w:rsidRPr="00BA362E">
        <w:rPr>
          <w:iCs/>
          <w:sz w:val="24"/>
          <w:szCs w:val="24"/>
        </w:rPr>
        <w:t>o</w:t>
      </w:r>
      <w:r w:rsidRPr="00BA362E">
        <w:rPr>
          <w:iCs/>
          <w:sz w:val="24"/>
          <w:szCs w:val="24"/>
        </w:rPr>
        <w:t>υ συστήματ</w:t>
      </w:r>
      <w:r w:rsidR="00F82D24" w:rsidRPr="00BA362E">
        <w:rPr>
          <w:iCs/>
          <w:sz w:val="24"/>
          <w:szCs w:val="24"/>
        </w:rPr>
        <w:t>o</w:t>
      </w:r>
      <w:r w:rsidRPr="00BA362E">
        <w:rPr>
          <w:iCs/>
          <w:sz w:val="24"/>
          <w:szCs w:val="24"/>
        </w:rPr>
        <w:t xml:space="preserve">ς της </w:t>
      </w:r>
      <w:r w:rsidRPr="00BA362E">
        <w:rPr>
          <w:iCs/>
          <w:sz w:val="24"/>
          <w:szCs w:val="24"/>
          <w:lang w:val="en-US"/>
        </w:rPr>
        <w:t>FC</w:t>
      </w:r>
      <w:r w:rsidRPr="00BA362E">
        <w:rPr>
          <w:iCs/>
          <w:sz w:val="24"/>
          <w:szCs w:val="24"/>
        </w:rPr>
        <w:t xml:space="preserve">. Η λύση περιλαμβάνει εφαρμογή HMI / SCADA  λογισμικό αυτοματισμού σε πραγματικό χρόνο , σύστημα συναγερμού και διαχείρισης συμβάντων, παρακολούθηση και έλεγχο από απόσταση, των σταθμών ηλεκτροπαραγωγής FC . Οι χρήστες στην αίθουσα ελέγχου μπορούν να αναγνωρίσουν ή να αναλάβουν δράση όταν ειδοποιούνται από το συναγερμό. Ο έλεγχος HMI με τη χρήση του παγκόσμιου ιστού προωθεί την ευκολία χρήσης με τηλεχειριστήριο και την παρακολούθηση αυτού του είδους σύστημα από τον χρήστη. </w:t>
      </w:r>
    </w:p>
    <w:p w14:paraId="758506F4" w14:textId="51A06294" w:rsidR="00783F73" w:rsidRPr="00B46338" w:rsidRDefault="00783F73" w:rsidP="004C5E21">
      <w:pPr>
        <w:spacing w:line="360" w:lineRule="auto"/>
        <w:jc w:val="both"/>
        <w:rPr>
          <w:iCs/>
          <w:sz w:val="24"/>
          <w:szCs w:val="24"/>
        </w:rPr>
      </w:pPr>
      <w:r w:rsidRPr="00BA362E">
        <w:rPr>
          <w:iCs/>
          <w:sz w:val="24"/>
          <w:szCs w:val="24"/>
        </w:rPr>
        <w:tab/>
        <w:t>Λόγω της ειδικής φύσης των συστημάτων FC, η μέτρηση, η επίβλεψη τους και οι συσκευές ελέγχου είναι σημαντικές. Είναι σημαντικό να υπάρχει ένα σύστημα που να επιτρέπει σε πραγματικό χρόνο την παρακολούθηση και τον έλεγχος της απόδοσης ενός συστήματος FC. Ο αυτοματισμός του σταθμού FC βασίζεται σε ένα σύστημα SCADA που αποκτά δεδομένα και παρακολουθεί τις μετρήσεις εισόδου / εξόδου και τα σήματα ελέγχου .Το σύστημα SCADA αποθηκεύει δεδομένα σε μια οργανωμένη βάση δεδομένων</w:t>
      </w:r>
      <w:r w:rsidR="00A639D1" w:rsidRPr="00BA362E">
        <w:rPr>
          <w:iCs/>
          <w:sz w:val="24"/>
          <w:szCs w:val="24"/>
        </w:rPr>
        <w:t xml:space="preserve"> [27]</w:t>
      </w:r>
      <w:r w:rsidR="00B46338" w:rsidRPr="00B46338">
        <w:rPr>
          <w:iCs/>
          <w:sz w:val="24"/>
          <w:szCs w:val="24"/>
        </w:rPr>
        <w:t>.</w:t>
      </w:r>
    </w:p>
    <w:p w14:paraId="0B68AED0" w14:textId="6D93A499" w:rsidR="00783F73" w:rsidRPr="004E6778" w:rsidRDefault="00783F73" w:rsidP="004C5E21">
      <w:pPr>
        <w:spacing w:line="360" w:lineRule="auto"/>
        <w:ind w:firstLine="720"/>
        <w:jc w:val="both"/>
        <w:rPr>
          <w:iCs/>
          <w:sz w:val="24"/>
          <w:szCs w:val="24"/>
        </w:rPr>
      </w:pPr>
      <w:r w:rsidRPr="00BA362E">
        <w:rPr>
          <w:iCs/>
          <w:sz w:val="24"/>
          <w:szCs w:val="24"/>
        </w:rPr>
        <w:lastRenderedPageBreak/>
        <w:t>Η πλατφόρμα του SCADA αποτελείται  από τρία κύρια στοιχεία: έναν διακομιστή SCADA, τον ελεγκτή συστήματος FC και την συσκευή αποθήκευσης μνήμης. Ο διακομιστής SCADA παρέχει πρόσβαση στις ηλεκτρικές παραμέτρους του συστήματος και διαμορφώνει τη διεπαφή του μέσω σειριακής επικοινωνίας. Ο χρήστης της πλατφόρμας μπορεί να αποκτήσει πρόσβαση στα δεδομένα για ανάλυση, αναφορά ή πραγματοποίηση τεχνικών εργασιών για επέκταση του συστήματος. Στην αρχή, η κύρια οθόνη του συστήματος SCADA επιτρέπει στους χρήστες να επιλέξουν το ρόλο στον οποίο επιθυμούν να εργαστούν (χειριστής, μηχανικός ή διαχειριστής). Το  λογισμικό διαθέτει μια λεπτομερή περιγραφή της εγκατάστασης FC και της ονομαστικής τιμής εισόδου /εξόδου, ονομαστικές παραμέτρους  λειτουργίας, κατάλληλη διεπαφή ελέγχου και λειτουργία του σταθμού. Το λογισμικό SCADA εντοπίζει τις  αλλαγές στον ιστότοπο και στέλνει δεδομένα στον κεντρικό θάλαμο ελέγχου, ο οποίος επιβλέπει ολόκληρο το σύστημα</w:t>
      </w:r>
      <w:r w:rsidR="00A639D1" w:rsidRPr="00BA362E">
        <w:rPr>
          <w:iCs/>
          <w:sz w:val="24"/>
          <w:szCs w:val="24"/>
        </w:rPr>
        <w:t xml:space="preserve"> [27]</w:t>
      </w:r>
      <w:r w:rsidR="004E6778" w:rsidRPr="004E6778">
        <w:rPr>
          <w:iCs/>
          <w:sz w:val="24"/>
          <w:szCs w:val="24"/>
        </w:rPr>
        <w:t>.</w:t>
      </w:r>
    </w:p>
    <w:p w14:paraId="7CD51450" w14:textId="057BFE85" w:rsidR="00783F73" w:rsidRPr="00BA362E" w:rsidRDefault="00783F73" w:rsidP="004C5E21">
      <w:pPr>
        <w:spacing w:line="360" w:lineRule="auto"/>
        <w:jc w:val="center"/>
        <w:rPr>
          <w:iCs/>
          <w:sz w:val="24"/>
          <w:szCs w:val="24"/>
        </w:rPr>
      </w:pPr>
      <w:r w:rsidRPr="00BA362E">
        <w:rPr>
          <w:i/>
          <w:noProof/>
          <w:sz w:val="24"/>
          <w:szCs w:val="24"/>
          <w:lang w:eastAsia="el-GR"/>
        </w:rPr>
        <w:drawing>
          <wp:inline distT="0" distB="0" distL="0" distR="0" wp14:anchorId="7EF3DD9E" wp14:editId="6C89EE6E">
            <wp:extent cx="5572125" cy="34861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72125" cy="3486150"/>
                    </a:xfrm>
                    <a:prstGeom prst="rect">
                      <a:avLst/>
                    </a:prstGeom>
                    <a:noFill/>
                    <a:ln>
                      <a:noFill/>
                    </a:ln>
                  </pic:spPr>
                </pic:pic>
              </a:graphicData>
            </a:graphic>
          </wp:inline>
        </w:drawing>
      </w:r>
      <w:r w:rsidR="00304C52" w:rsidRPr="00BA362E">
        <w:rPr>
          <w:i/>
          <w:iCs/>
          <w:sz w:val="24"/>
          <w:szCs w:val="24"/>
        </w:rPr>
        <w:t>*</w:t>
      </w:r>
      <w:r w:rsidR="00304C52" w:rsidRPr="00BA362E">
        <w:rPr>
          <w:b/>
          <w:i/>
          <w:iCs/>
          <w:sz w:val="24"/>
          <w:szCs w:val="24"/>
        </w:rPr>
        <w:t>Εικόνα 6.10</w:t>
      </w:r>
      <w:r w:rsidRPr="00BA362E">
        <w:rPr>
          <w:i/>
          <w:iCs/>
          <w:sz w:val="24"/>
          <w:szCs w:val="24"/>
        </w:rPr>
        <w:t xml:space="preserve">.  «Σχηματικό διάγραμμα του SCADA για αυτόνομο υβριδικό σύστημα </w:t>
      </w:r>
      <w:r w:rsidRPr="00BA362E">
        <w:rPr>
          <w:i/>
          <w:iCs/>
          <w:sz w:val="24"/>
          <w:szCs w:val="24"/>
          <w:lang w:val="en-US"/>
        </w:rPr>
        <w:t>FC</w:t>
      </w:r>
      <w:r w:rsidRPr="00BA362E">
        <w:rPr>
          <w:iCs/>
          <w:sz w:val="24"/>
          <w:szCs w:val="24"/>
        </w:rPr>
        <w:t>»</w:t>
      </w:r>
      <w:r w:rsidR="00B4055B" w:rsidRPr="00BA362E">
        <w:rPr>
          <w:iCs/>
          <w:sz w:val="24"/>
          <w:szCs w:val="24"/>
        </w:rPr>
        <w:t xml:space="preserve"> [28]</w:t>
      </w:r>
    </w:p>
    <w:p w14:paraId="3AFBB14A" w14:textId="77777777" w:rsidR="00612053" w:rsidRPr="00BA362E" w:rsidRDefault="00612053" w:rsidP="00612053">
      <w:pPr>
        <w:spacing w:line="360" w:lineRule="auto"/>
        <w:ind w:firstLine="720"/>
        <w:jc w:val="both"/>
        <w:rPr>
          <w:iCs/>
          <w:sz w:val="24"/>
          <w:szCs w:val="24"/>
        </w:rPr>
      </w:pPr>
      <w:r w:rsidRPr="00BA362E">
        <w:rPr>
          <w:iCs/>
          <w:sz w:val="24"/>
          <w:szCs w:val="24"/>
        </w:rPr>
        <w:t xml:space="preserve">Οι μετατροπείς ρεύματος και τάσης FC συνδέονται σε αναλογικούς ακροδέκτες εισόδου του RTU, και επομένως παρακολουθούν την τάση και το </w:t>
      </w:r>
      <w:r w:rsidRPr="00BA362E">
        <w:rPr>
          <w:iCs/>
          <w:sz w:val="24"/>
          <w:szCs w:val="24"/>
        </w:rPr>
        <w:lastRenderedPageBreak/>
        <w:t xml:space="preserve">ρεύμα, όπως φαίνεται στο παρακάτω σχήμα . Εάν ένα FC τρέχει πάνω από το προκαθορισμένο ρεύμα για μεγάλα χρονικά διαστήματα, μπορεί να συμβάλει στην υποβάθμιση του συστήματος. Επομένως η παρακολούθηση της τάσης  μέσω </w:t>
      </w:r>
      <w:r w:rsidRPr="00BA362E">
        <w:rPr>
          <w:iCs/>
          <w:sz w:val="24"/>
          <w:szCs w:val="24"/>
          <w:lang w:val="en-US"/>
        </w:rPr>
        <w:t>SCADA</w:t>
      </w:r>
      <w:r w:rsidRPr="00BA362E">
        <w:rPr>
          <w:iCs/>
          <w:sz w:val="24"/>
          <w:szCs w:val="24"/>
        </w:rPr>
        <w:t xml:space="preserve"> εγγυάται ότι η αύξηση του ρεύματος δεν θα δημιουργήσει προβλήματα όπως βραχυκύκλωση των κυψελών.</w:t>
      </w:r>
      <w:r w:rsidRPr="00BA362E">
        <w:rPr>
          <w:sz w:val="24"/>
          <w:szCs w:val="24"/>
        </w:rPr>
        <w:t xml:space="preserve"> </w:t>
      </w:r>
    </w:p>
    <w:p w14:paraId="64CD24EB" w14:textId="77777777" w:rsidR="00612053" w:rsidRPr="00BA362E" w:rsidRDefault="00612053" w:rsidP="00612053">
      <w:pPr>
        <w:spacing w:line="360" w:lineRule="auto"/>
        <w:ind w:firstLine="720"/>
        <w:jc w:val="both"/>
        <w:rPr>
          <w:iCs/>
          <w:sz w:val="24"/>
          <w:szCs w:val="24"/>
        </w:rPr>
      </w:pPr>
      <w:r w:rsidRPr="00BA362E">
        <w:rPr>
          <w:iCs/>
          <w:sz w:val="24"/>
          <w:szCs w:val="24"/>
        </w:rPr>
        <w:t xml:space="preserve"> Το SCADA είναι υπεύθυνο για τη λήψη πληροφοριών από όλα τα υποσυστήματα και  επιτρέπει σ αυτά να λειτουργούν ταυτόχρονα. Ένα σχηματικό διάγραμμα του </w:t>
      </w:r>
      <w:r w:rsidRPr="00BA362E">
        <w:rPr>
          <w:iCs/>
          <w:sz w:val="24"/>
          <w:szCs w:val="24"/>
          <w:lang w:val="en-US"/>
        </w:rPr>
        <w:t>SCADA</w:t>
      </w:r>
      <w:r w:rsidRPr="00BA362E">
        <w:rPr>
          <w:iCs/>
          <w:sz w:val="24"/>
          <w:szCs w:val="24"/>
        </w:rPr>
        <w:t xml:space="preserve"> για αυτόνομο υβριδικό σύστημα </w:t>
      </w:r>
      <w:r w:rsidRPr="00BA362E">
        <w:rPr>
          <w:iCs/>
          <w:sz w:val="24"/>
          <w:szCs w:val="24"/>
          <w:lang w:val="en-US"/>
        </w:rPr>
        <w:t>Fuel</w:t>
      </w:r>
      <w:r w:rsidRPr="00BA362E">
        <w:rPr>
          <w:iCs/>
          <w:sz w:val="24"/>
          <w:szCs w:val="24"/>
        </w:rPr>
        <w:t xml:space="preserve"> </w:t>
      </w:r>
      <w:r w:rsidRPr="00BA362E">
        <w:rPr>
          <w:iCs/>
          <w:sz w:val="24"/>
          <w:szCs w:val="24"/>
          <w:lang w:val="en-US"/>
        </w:rPr>
        <w:t>Cell</w:t>
      </w:r>
      <w:r w:rsidRPr="00BA362E">
        <w:rPr>
          <w:iCs/>
          <w:sz w:val="24"/>
          <w:szCs w:val="24"/>
        </w:rPr>
        <w:t xml:space="preserve"> φαίνεται στην εικόνα 6.10.</w:t>
      </w:r>
    </w:p>
    <w:p w14:paraId="15794C48" w14:textId="77777777" w:rsidR="00783F73" w:rsidRPr="00BA362E" w:rsidRDefault="00783F73" w:rsidP="004C5E21">
      <w:pPr>
        <w:spacing w:line="360" w:lineRule="auto"/>
        <w:jc w:val="both"/>
        <w:rPr>
          <w:b/>
          <w:i/>
          <w:iCs/>
          <w:sz w:val="32"/>
          <w:szCs w:val="32"/>
        </w:rPr>
      </w:pPr>
    </w:p>
    <w:p w14:paraId="69702C83" w14:textId="2E74BBFD" w:rsidR="00783F73" w:rsidRPr="00BA362E" w:rsidRDefault="00304C52" w:rsidP="00304C52">
      <w:pPr>
        <w:rPr>
          <w:sz w:val="24"/>
          <w:szCs w:val="32"/>
        </w:rPr>
      </w:pPr>
      <w:r w:rsidRPr="00BA362E">
        <w:rPr>
          <w:b/>
          <w:i/>
          <w:sz w:val="32"/>
          <w:szCs w:val="32"/>
        </w:rPr>
        <w:t xml:space="preserve">6.7.  </w:t>
      </w:r>
      <w:r w:rsidR="00783F73" w:rsidRPr="00BA362E">
        <w:rPr>
          <w:b/>
          <w:i/>
          <w:sz w:val="32"/>
          <w:szCs w:val="32"/>
        </w:rPr>
        <w:t xml:space="preserve">Συστήματα </w:t>
      </w:r>
      <w:r w:rsidR="00783F73" w:rsidRPr="00BA362E">
        <w:rPr>
          <w:b/>
          <w:i/>
          <w:sz w:val="32"/>
          <w:szCs w:val="32"/>
          <w:lang w:val="en-US"/>
        </w:rPr>
        <w:t>SCADA</w:t>
      </w:r>
      <w:r w:rsidR="00783F73" w:rsidRPr="00BA362E">
        <w:rPr>
          <w:b/>
          <w:i/>
          <w:sz w:val="32"/>
          <w:szCs w:val="32"/>
        </w:rPr>
        <w:t xml:space="preserve"> Σε Φωτοβολταικούς Σταθμούς Ενέργειας (Photovoltaic Po</w:t>
      </w:r>
      <w:r w:rsidR="00783F73" w:rsidRPr="00BA362E">
        <w:rPr>
          <w:b/>
          <w:i/>
          <w:sz w:val="32"/>
          <w:szCs w:val="32"/>
          <w:lang w:val="en-US"/>
        </w:rPr>
        <w:t>wer</w:t>
      </w:r>
      <w:r w:rsidR="00783F73" w:rsidRPr="00BA362E">
        <w:rPr>
          <w:b/>
          <w:i/>
          <w:sz w:val="32"/>
          <w:szCs w:val="32"/>
        </w:rPr>
        <w:t xml:space="preserve"> </w:t>
      </w:r>
      <w:r w:rsidR="00783F73" w:rsidRPr="00BA362E">
        <w:rPr>
          <w:b/>
          <w:i/>
          <w:sz w:val="32"/>
          <w:szCs w:val="32"/>
          <w:lang w:val="en-US"/>
        </w:rPr>
        <w:t>Plants</w:t>
      </w:r>
      <w:r w:rsidR="00783F73" w:rsidRPr="00BA362E">
        <w:rPr>
          <w:b/>
          <w:i/>
          <w:sz w:val="32"/>
          <w:szCs w:val="32"/>
        </w:rPr>
        <w:t>)</w:t>
      </w:r>
      <w:r w:rsidR="00B4055B" w:rsidRPr="00BA362E">
        <w:rPr>
          <w:b/>
          <w:i/>
          <w:sz w:val="32"/>
          <w:szCs w:val="32"/>
        </w:rPr>
        <w:t xml:space="preserve">  </w:t>
      </w:r>
    </w:p>
    <w:p w14:paraId="38F38384" w14:textId="77777777" w:rsidR="00783F73" w:rsidRPr="00BA362E" w:rsidRDefault="00783F73" w:rsidP="004C5E21">
      <w:pPr>
        <w:spacing w:line="360" w:lineRule="auto"/>
        <w:ind w:firstLine="720"/>
        <w:jc w:val="both"/>
        <w:rPr>
          <w:iCs/>
          <w:sz w:val="24"/>
          <w:szCs w:val="24"/>
        </w:rPr>
      </w:pPr>
      <w:r w:rsidRPr="00BA362E">
        <w:rPr>
          <w:iCs/>
          <w:sz w:val="24"/>
          <w:szCs w:val="24"/>
        </w:rPr>
        <w:t>Ένα σύστημα SCADA μπορεί να χρησιμοποιηθεί ως υποσύστημα σε φωτοβολταϊκούς σταθμούς (</w:t>
      </w:r>
      <w:r w:rsidRPr="00BA362E">
        <w:rPr>
          <w:iCs/>
          <w:sz w:val="24"/>
          <w:szCs w:val="24"/>
          <w:lang w:val="en-US"/>
        </w:rPr>
        <w:t>PV</w:t>
      </w:r>
      <w:r w:rsidRPr="00BA362E">
        <w:rPr>
          <w:iCs/>
          <w:sz w:val="24"/>
          <w:szCs w:val="24"/>
        </w:rPr>
        <w:t>) και  μπορεί να διαχειριστεί το φωτοβολταϊκό σύστημα χρησιμοποιώντας ροές δεδομένων από εύρος αρκετών χιλιάδων μετρήσεων ανά δευτερόλεπτο. Το λογισμικό SCADA που έχει διαμορφωθεί για να ανταποκρίνεται στις απαιτήσεις της ηλιακής φωτοβολταϊκής εφαρμογής παρέχει ευελιξία στον έλεγχο και την παρακολούθηση των διάφορων εξαρτημάτων φωτοβολταϊκών εγκαταστάσεων, συμπεριλαμβανομένων των μετατροπέων, των υποσταθμών CB και των μετρητών.</w:t>
      </w:r>
    </w:p>
    <w:p w14:paraId="71093EDC" w14:textId="318A49B3" w:rsidR="00783F73" w:rsidRPr="00BA362E" w:rsidRDefault="00783F73" w:rsidP="004C5E21">
      <w:pPr>
        <w:spacing w:line="360" w:lineRule="auto"/>
        <w:ind w:firstLine="720"/>
        <w:jc w:val="both"/>
        <w:rPr>
          <w:iCs/>
          <w:sz w:val="24"/>
          <w:szCs w:val="24"/>
        </w:rPr>
      </w:pPr>
      <w:r w:rsidRPr="00BA362E">
        <w:rPr>
          <w:iCs/>
          <w:sz w:val="24"/>
          <w:szCs w:val="24"/>
        </w:rPr>
        <w:t xml:space="preserve">Στην περίπτωση ενός ηλιακού φωτοβολταϊκού συστήματος μικρής κλίμακας, είναι σημαντικό να εκτιμηθεί το πόσο της ενέργειας που μπορεί να παράγει το σύστημα σύμφωνα με μια συγκεκριμένη τοποθεσία, προσανατολισμό και εγκατάσταση , με αποδοτικότητα. Ένα αποτελεσματικό σύστημα παρακολούθησης είναι σημαντικό να ληφθεί υπόψη για την ποσότητα ενέργειας που παράγεται από ένα φωτοβολταϊκό σύστημα σε πραγματικό χρόνο, και για την εγγύηση της απόδοσης της με πρόβλεψης που θα είναι ακριβής σε όλη την υπηρεσία του φωτοβολταϊκού πίνακα . Ένας ψηφιακός μετρητής χρησιμοποιείται επίσης για τη μέτρηση της τάσης, του ρεύματος, της συχνότητας, της ενεργού / άεργου ισχύος, καθώς και της παραγόμενης ενέργειας. Οι καταγραφείς δεδομένων παρέχουν </w:t>
      </w:r>
      <w:r w:rsidRPr="00BA362E">
        <w:rPr>
          <w:iCs/>
          <w:sz w:val="24"/>
          <w:szCs w:val="24"/>
        </w:rPr>
        <w:lastRenderedPageBreak/>
        <w:t xml:space="preserve">δεδομένα στη βάση δεδομένων του </w:t>
      </w:r>
      <w:r w:rsidRPr="00BA362E">
        <w:rPr>
          <w:iCs/>
          <w:sz w:val="24"/>
          <w:szCs w:val="24"/>
          <w:lang w:val="en-US"/>
        </w:rPr>
        <w:t>SCADA</w:t>
      </w:r>
      <w:r w:rsidRPr="00BA362E">
        <w:rPr>
          <w:iCs/>
          <w:sz w:val="24"/>
          <w:szCs w:val="24"/>
        </w:rPr>
        <w:t xml:space="preserve">, η οποία μπορεί να τα αποθηκεύσει. Επίσης, καταγράφουν δεδομένα ηλιακής ακτινοβολίας, που καθορίζουν τον αριθμό των ηλιόλουστων ημερών σε μια συγκεκριμένη τοποθεσία που θα χρησιμοποιηθούν για την πρόβλεψη ως στατιστικά στοιχεία . </w:t>
      </w:r>
      <w:r w:rsidR="00B4055B" w:rsidRPr="00BA362E">
        <w:rPr>
          <w:iCs/>
          <w:sz w:val="24"/>
          <w:szCs w:val="24"/>
        </w:rPr>
        <w:t xml:space="preserve">Πως λειτουργεί το σύστημα </w:t>
      </w:r>
      <w:r w:rsidR="00B4055B" w:rsidRPr="00BA362E">
        <w:rPr>
          <w:iCs/>
          <w:sz w:val="24"/>
          <w:szCs w:val="24"/>
          <w:lang w:val="en-US"/>
        </w:rPr>
        <w:t>SCADA</w:t>
      </w:r>
      <w:r w:rsidR="00B4055B" w:rsidRPr="00BA362E">
        <w:rPr>
          <w:iCs/>
          <w:sz w:val="24"/>
          <w:szCs w:val="24"/>
        </w:rPr>
        <w:t xml:space="preserve"> σε φωτοβολταϊκό σταθμό ενέργειας απεικονίζεται στην εικόνα 6.11.</w:t>
      </w:r>
      <w:r w:rsidR="00A639D1" w:rsidRPr="00BA362E">
        <w:rPr>
          <w:iCs/>
          <w:sz w:val="24"/>
          <w:szCs w:val="24"/>
        </w:rPr>
        <w:t xml:space="preserve"> [29]</w:t>
      </w:r>
    </w:p>
    <w:p w14:paraId="0ABD6AF2" w14:textId="77777777" w:rsidR="00783F73" w:rsidRPr="00BA362E" w:rsidRDefault="00783F73" w:rsidP="004C5E21">
      <w:pPr>
        <w:spacing w:line="360" w:lineRule="auto"/>
        <w:jc w:val="both"/>
        <w:rPr>
          <w:iCs/>
          <w:sz w:val="24"/>
          <w:szCs w:val="24"/>
        </w:rPr>
      </w:pPr>
      <w:r w:rsidRPr="00BA362E">
        <w:rPr>
          <w:noProof/>
          <w:sz w:val="24"/>
          <w:szCs w:val="24"/>
          <w:lang w:eastAsia="el-GR"/>
        </w:rPr>
        <w:drawing>
          <wp:inline distT="0" distB="0" distL="0" distR="0" wp14:anchorId="028CF1DE" wp14:editId="74278785">
            <wp:extent cx="6057900" cy="25717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57900" cy="2571750"/>
                    </a:xfrm>
                    <a:prstGeom prst="rect">
                      <a:avLst/>
                    </a:prstGeom>
                    <a:noFill/>
                    <a:ln>
                      <a:noFill/>
                    </a:ln>
                  </pic:spPr>
                </pic:pic>
              </a:graphicData>
            </a:graphic>
          </wp:inline>
        </w:drawing>
      </w:r>
    </w:p>
    <w:p w14:paraId="1FBC847B" w14:textId="4033BDFE" w:rsidR="00783F73" w:rsidRPr="00BA362E" w:rsidRDefault="00783F73" w:rsidP="004C5E21">
      <w:pPr>
        <w:spacing w:line="360" w:lineRule="auto"/>
        <w:jc w:val="center"/>
        <w:rPr>
          <w:iCs/>
          <w:sz w:val="24"/>
          <w:szCs w:val="24"/>
          <w:lang w:val="en-US"/>
        </w:rPr>
      </w:pPr>
      <w:r w:rsidRPr="00BA362E">
        <w:rPr>
          <w:b/>
          <w:i/>
          <w:iCs/>
          <w:sz w:val="24"/>
          <w:szCs w:val="24"/>
          <w:lang w:val="en-US"/>
        </w:rPr>
        <w:t>*</w:t>
      </w:r>
      <w:r w:rsidRPr="00BA362E">
        <w:rPr>
          <w:b/>
          <w:i/>
          <w:iCs/>
          <w:sz w:val="24"/>
          <w:szCs w:val="24"/>
        </w:rPr>
        <w:t>Εικόνα</w:t>
      </w:r>
      <w:r w:rsidR="00304C52" w:rsidRPr="00BA362E">
        <w:rPr>
          <w:b/>
          <w:i/>
          <w:iCs/>
          <w:sz w:val="24"/>
          <w:szCs w:val="24"/>
          <w:lang w:val="en-US"/>
        </w:rPr>
        <w:t xml:space="preserve"> 6.11</w:t>
      </w:r>
      <w:r w:rsidRPr="00BA362E">
        <w:rPr>
          <w:b/>
          <w:i/>
          <w:iCs/>
          <w:sz w:val="24"/>
          <w:szCs w:val="24"/>
          <w:lang w:val="en-US"/>
        </w:rPr>
        <w:t>.</w:t>
      </w:r>
      <w:r w:rsidRPr="00BA362E">
        <w:rPr>
          <w:i/>
          <w:iCs/>
          <w:sz w:val="24"/>
          <w:szCs w:val="24"/>
          <w:lang w:val="en-US"/>
        </w:rPr>
        <w:t xml:space="preserve">  «SCADA in photovoltaic power station»</w:t>
      </w:r>
      <w:r w:rsidR="001647C3" w:rsidRPr="00BA362E">
        <w:rPr>
          <w:iCs/>
          <w:sz w:val="24"/>
          <w:szCs w:val="24"/>
          <w:lang w:val="en-US"/>
        </w:rPr>
        <w:t xml:space="preserve">   [29</w:t>
      </w:r>
      <w:r w:rsidR="00B4055B" w:rsidRPr="00BA362E">
        <w:rPr>
          <w:iCs/>
          <w:sz w:val="24"/>
          <w:szCs w:val="24"/>
          <w:lang w:val="en-US"/>
        </w:rPr>
        <w:t>]</w:t>
      </w:r>
    </w:p>
    <w:p w14:paraId="1E332FDD" w14:textId="77777777" w:rsidR="00783F73" w:rsidRPr="00BA362E" w:rsidRDefault="00783F73" w:rsidP="004C5E21">
      <w:pPr>
        <w:spacing w:line="360" w:lineRule="auto"/>
        <w:ind w:firstLine="720"/>
        <w:jc w:val="both"/>
        <w:rPr>
          <w:iCs/>
          <w:sz w:val="24"/>
          <w:szCs w:val="24"/>
        </w:rPr>
      </w:pPr>
      <w:r w:rsidRPr="00BA362E">
        <w:rPr>
          <w:iCs/>
          <w:sz w:val="24"/>
          <w:szCs w:val="24"/>
        </w:rPr>
        <w:t>Για τους σκοπούς της παρακολούθησης και ελέγχου όπως και σε προαναφερθείσες εφαρμογές το σύστημα  καταγράφει οποιοδήποτε συμβάν και παράγει συναγερμούς, έτσι ώστε το τεχνικό προσωπικό να μπορεί  να αλλάξει τη διαδικασία λειτουργίας της εγκατάστασης.</w:t>
      </w:r>
    </w:p>
    <w:p w14:paraId="2CBFE836" w14:textId="2EA86D53" w:rsidR="007C73BB" w:rsidRPr="004E6778" w:rsidRDefault="00783F73" w:rsidP="004C5E21">
      <w:pPr>
        <w:spacing w:line="360" w:lineRule="auto"/>
        <w:ind w:firstLine="720"/>
        <w:jc w:val="both"/>
        <w:rPr>
          <w:iCs/>
          <w:sz w:val="24"/>
          <w:szCs w:val="24"/>
        </w:rPr>
      </w:pPr>
      <w:r w:rsidRPr="00BA362E">
        <w:rPr>
          <w:iCs/>
          <w:sz w:val="24"/>
          <w:szCs w:val="24"/>
        </w:rPr>
        <w:t xml:space="preserve">Ένα σύστημα SCADA παρακολουθεί την απόδοση των φωτοβολταϊκών εκμεταλλεύσεων συγκρίνοντάς την με αυτή του δελτίου σχεδίασης της  εγκατάστασης, το οποίο περιλαμβάνει τάση φωτοβολταϊκών μονάδων, το μέγιστο ρεύμα, τάση ανοικτού κυκλώματος, μετατροπέας DC-AC και ρυθμιστές φόρτισης που παρέχονται από τον κατασκευαστή. Η σύγκριση δίνει έναν ακριβή προσδιορισμό της λειτουργικής απόδοσης του σταθμού και ελέγχει την κατάσταση λειτουργίας συχνά σε προκαθορισμένο χρονικό διάστημα. Η πρόσφατη παρακολούθηση και αξιολόγηση της απόδοσης των ηλιακών φωτοβολταϊκών σταθμών έχουν καταστεί εξαιρετικά σημαντικές </w:t>
      </w:r>
      <w:r w:rsidR="00070A52" w:rsidRPr="00BA362E">
        <w:rPr>
          <w:iCs/>
          <w:sz w:val="24"/>
          <w:szCs w:val="24"/>
        </w:rPr>
        <w:t xml:space="preserve">χάρη στo υψηλό κόστoς </w:t>
      </w:r>
      <w:r w:rsidRPr="00BA362E">
        <w:rPr>
          <w:iCs/>
          <w:sz w:val="24"/>
          <w:szCs w:val="24"/>
        </w:rPr>
        <w:t xml:space="preserve"> συντήρησης και λειτ</w:t>
      </w:r>
      <w:r w:rsidR="00070A52" w:rsidRPr="00BA362E">
        <w:rPr>
          <w:iCs/>
          <w:sz w:val="24"/>
          <w:szCs w:val="24"/>
        </w:rPr>
        <w:t>o</w:t>
      </w:r>
      <w:r w:rsidRPr="00BA362E">
        <w:rPr>
          <w:iCs/>
          <w:sz w:val="24"/>
          <w:szCs w:val="24"/>
        </w:rPr>
        <w:t>υργίας και επίσης λόγω της μείωσης της ενέργειας που παράγεται από τη γήρανση και την υποβάθμιση κατά τη διάρκεια τ</w:t>
      </w:r>
      <w:r w:rsidR="00070A52" w:rsidRPr="00BA362E">
        <w:rPr>
          <w:iCs/>
          <w:sz w:val="24"/>
          <w:szCs w:val="24"/>
        </w:rPr>
        <w:t>o</w:t>
      </w:r>
      <w:r w:rsidRPr="00BA362E">
        <w:rPr>
          <w:iCs/>
          <w:sz w:val="24"/>
          <w:szCs w:val="24"/>
        </w:rPr>
        <w:t>υ κύκλ</w:t>
      </w:r>
      <w:r w:rsidR="00070A52" w:rsidRPr="00BA362E">
        <w:rPr>
          <w:iCs/>
          <w:sz w:val="24"/>
          <w:szCs w:val="24"/>
        </w:rPr>
        <w:t>o</w:t>
      </w:r>
      <w:r w:rsidRPr="00BA362E">
        <w:rPr>
          <w:iCs/>
          <w:sz w:val="24"/>
          <w:szCs w:val="24"/>
        </w:rPr>
        <w:t xml:space="preserve">υ ζωής </w:t>
      </w:r>
      <w:r w:rsidRPr="00BA362E">
        <w:rPr>
          <w:iCs/>
          <w:sz w:val="24"/>
          <w:szCs w:val="24"/>
        </w:rPr>
        <w:lastRenderedPageBreak/>
        <w:t>των φωτ</w:t>
      </w:r>
      <w:r w:rsidR="00070A52" w:rsidRPr="00BA362E">
        <w:rPr>
          <w:iCs/>
          <w:sz w:val="24"/>
          <w:szCs w:val="24"/>
        </w:rPr>
        <w:t>o</w:t>
      </w:r>
      <w:r w:rsidRPr="00BA362E">
        <w:rPr>
          <w:iCs/>
          <w:sz w:val="24"/>
          <w:szCs w:val="24"/>
        </w:rPr>
        <w:t>β</w:t>
      </w:r>
      <w:r w:rsidR="00070A52" w:rsidRPr="00BA362E">
        <w:rPr>
          <w:iCs/>
          <w:sz w:val="24"/>
          <w:szCs w:val="24"/>
        </w:rPr>
        <w:t>o</w:t>
      </w:r>
      <w:r w:rsidRPr="00BA362E">
        <w:rPr>
          <w:iCs/>
          <w:sz w:val="24"/>
          <w:szCs w:val="24"/>
        </w:rPr>
        <w:t>λταϊκών εξαρτημάτων. Η χρήση ενός συστήματος SCADA μπορεί να είναι απαραίτητη για την εξασφάλιση υψηλής απόδοσης, λιγότερες διακοπές λειτουργίας και διάγνωση βλαβών ενός ηλιακού φωτοβολταϊκού σταθμού καθ’ όλη τη διάρκεια τ</w:t>
      </w:r>
      <w:r w:rsidR="00070A52" w:rsidRPr="00BA362E">
        <w:rPr>
          <w:iCs/>
          <w:sz w:val="24"/>
          <w:szCs w:val="24"/>
        </w:rPr>
        <w:t>o</w:t>
      </w:r>
      <w:r w:rsidRPr="00BA362E">
        <w:rPr>
          <w:iCs/>
          <w:sz w:val="24"/>
          <w:szCs w:val="24"/>
        </w:rPr>
        <w:t>υ κύκλ</w:t>
      </w:r>
      <w:r w:rsidR="00070A52" w:rsidRPr="00BA362E">
        <w:rPr>
          <w:iCs/>
          <w:sz w:val="24"/>
          <w:szCs w:val="24"/>
        </w:rPr>
        <w:t>o</w:t>
      </w:r>
      <w:r w:rsidRPr="00BA362E">
        <w:rPr>
          <w:iCs/>
          <w:sz w:val="24"/>
          <w:szCs w:val="24"/>
        </w:rPr>
        <w:t>υ ζωής τ</w:t>
      </w:r>
      <w:r w:rsidR="00070A52" w:rsidRPr="00BA362E">
        <w:rPr>
          <w:iCs/>
          <w:sz w:val="24"/>
          <w:szCs w:val="24"/>
        </w:rPr>
        <w:t>o</w:t>
      </w:r>
      <w:r w:rsidRPr="00BA362E">
        <w:rPr>
          <w:iCs/>
          <w:sz w:val="24"/>
          <w:szCs w:val="24"/>
        </w:rPr>
        <w:t>υ</w:t>
      </w:r>
      <w:r w:rsidR="00A639D1" w:rsidRPr="00BA362E">
        <w:rPr>
          <w:iCs/>
          <w:sz w:val="24"/>
          <w:szCs w:val="24"/>
        </w:rPr>
        <w:t xml:space="preserve"> [29]</w:t>
      </w:r>
      <w:r w:rsidR="004E6778" w:rsidRPr="004E6778">
        <w:rPr>
          <w:iCs/>
          <w:sz w:val="24"/>
          <w:szCs w:val="24"/>
        </w:rPr>
        <w:t>.</w:t>
      </w:r>
    </w:p>
    <w:p w14:paraId="1A1D8C92" w14:textId="77777777" w:rsidR="009B3AB6" w:rsidRPr="00BA362E" w:rsidRDefault="009B3AB6" w:rsidP="004C5E21">
      <w:pPr>
        <w:spacing w:line="360" w:lineRule="auto"/>
        <w:ind w:firstLine="720"/>
        <w:jc w:val="both"/>
        <w:rPr>
          <w:iCs/>
          <w:sz w:val="24"/>
          <w:szCs w:val="24"/>
        </w:rPr>
      </w:pPr>
    </w:p>
    <w:p w14:paraId="2D0E3EB0" w14:textId="77777777" w:rsidR="00612053" w:rsidRPr="00BA362E" w:rsidRDefault="00612053" w:rsidP="004C5E21">
      <w:pPr>
        <w:spacing w:line="360" w:lineRule="auto"/>
        <w:ind w:firstLine="720"/>
        <w:jc w:val="both"/>
        <w:rPr>
          <w:iCs/>
          <w:sz w:val="24"/>
          <w:szCs w:val="24"/>
        </w:rPr>
      </w:pPr>
    </w:p>
    <w:p w14:paraId="1687AE52" w14:textId="77777777" w:rsidR="00612053" w:rsidRPr="00BA362E" w:rsidRDefault="00612053" w:rsidP="004C5E21">
      <w:pPr>
        <w:spacing w:line="360" w:lineRule="auto"/>
        <w:ind w:firstLine="720"/>
        <w:jc w:val="both"/>
        <w:rPr>
          <w:iCs/>
          <w:sz w:val="24"/>
          <w:szCs w:val="24"/>
        </w:rPr>
      </w:pPr>
    </w:p>
    <w:p w14:paraId="6E374518" w14:textId="77777777" w:rsidR="00612053" w:rsidRPr="00BA362E" w:rsidRDefault="00612053" w:rsidP="004C5E21">
      <w:pPr>
        <w:spacing w:line="360" w:lineRule="auto"/>
        <w:ind w:firstLine="720"/>
        <w:jc w:val="both"/>
        <w:rPr>
          <w:iCs/>
          <w:sz w:val="24"/>
          <w:szCs w:val="24"/>
        </w:rPr>
      </w:pPr>
    </w:p>
    <w:p w14:paraId="5962AA98" w14:textId="77777777" w:rsidR="00612053" w:rsidRPr="00BA362E" w:rsidRDefault="00612053" w:rsidP="004C5E21">
      <w:pPr>
        <w:spacing w:line="360" w:lineRule="auto"/>
        <w:ind w:firstLine="720"/>
        <w:jc w:val="both"/>
        <w:rPr>
          <w:iCs/>
          <w:sz w:val="24"/>
          <w:szCs w:val="24"/>
        </w:rPr>
      </w:pPr>
    </w:p>
    <w:p w14:paraId="3937733E" w14:textId="77777777" w:rsidR="00612053" w:rsidRPr="00BA362E" w:rsidRDefault="00612053" w:rsidP="004C5E21">
      <w:pPr>
        <w:spacing w:line="360" w:lineRule="auto"/>
        <w:ind w:firstLine="720"/>
        <w:jc w:val="both"/>
        <w:rPr>
          <w:iCs/>
          <w:sz w:val="24"/>
          <w:szCs w:val="24"/>
        </w:rPr>
      </w:pPr>
    </w:p>
    <w:p w14:paraId="1F4CEC30" w14:textId="77777777" w:rsidR="00612053" w:rsidRPr="00BA362E" w:rsidRDefault="00612053" w:rsidP="004C5E21">
      <w:pPr>
        <w:spacing w:line="360" w:lineRule="auto"/>
        <w:ind w:firstLine="720"/>
        <w:jc w:val="both"/>
        <w:rPr>
          <w:iCs/>
          <w:sz w:val="24"/>
          <w:szCs w:val="24"/>
        </w:rPr>
      </w:pPr>
    </w:p>
    <w:p w14:paraId="650DBF08" w14:textId="77777777" w:rsidR="00612053" w:rsidRPr="004E6778" w:rsidRDefault="00612053" w:rsidP="004C5E21">
      <w:pPr>
        <w:spacing w:line="360" w:lineRule="auto"/>
        <w:ind w:firstLine="720"/>
        <w:jc w:val="both"/>
        <w:rPr>
          <w:iCs/>
          <w:sz w:val="24"/>
          <w:szCs w:val="24"/>
        </w:rPr>
      </w:pPr>
    </w:p>
    <w:p w14:paraId="041BCE15" w14:textId="77777777" w:rsidR="00BA362E" w:rsidRPr="004E6778" w:rsidRDefault="00BA362E" w:rsidP="004C5E21">
      <w:pPr>
        <w:spacing w:line="360" w:lineRule="auto"/>
        <w:ind w:firstLine="720"/>
        <w:jc w:val="both"/>
        <w:rPr>
          <w:iCs/>
          <w:sz w:val="24"/>
          <w:szCs w:val="24"/>
        </w:rPr>
      </w:pPr>
    </w:p>
    <w:p w14:paraId="5B668EB0" w14:textId="77777777" w:rsidR="00612053" w:rsidRPr="00BA362E" w:rsidRDefault="00612053" w:rsidP="004C5E21">
      <w:pPr>
        <w:spacing w:line="360" w:lineRule="auto"/>
        <w:ind w:firstLine="720"/>
        <w:jc w:val="both"/>
        <w:rPr>
          <w:iCs/>
          <w:sz w:val="24"/>
          <w:szCs w:val="24"/>
        </w:rPr>
      </w:pPr>
    </w:p>
    <w:p w14:paraId="087CEEA7" w14:textId="77777777" w:rsidR="00612053" w:rsidRPr="00BA362E" w:rsidRDefault="00612053" w:rsidP="004C5E21">
      <w:pPr>
        <w:spacing w:line="360" w:lineRule="auto"/>
        <w:ind w:firstLine="720"/>
        <w:jc w:val="both"/>
        <w:rPr>
          <w:iCs/>
          <w:sz w:val="24"/>
          <w:szCs w:val="24"/>
        </w:rPr>
      </w:pPr>
    </w:p>
    <w:p w14:paraId="3BDC21AF" w14:textId="77777777" w:rsidR="00612053" w:rsidRPr="00BA362E" w:rsidRDefault="00612053" w:rsidP="004C5E21">
      <w:pPr>
        <w:spacing w:line="360" w:lineRule="auto"/>
        <w:ind w:firstLine="720"/>
        <w:jc w:val="both"/>
        <w:rPr>
          <w:iCs/>
          <w:sz w:val="24"/>
          <w:szCs w:val="24"/>
        </w:rPr>
      </w:pPr>
    </w:p>
    <w:p w14:paraId="07050614" w14:textId="77777777" w:rsidR="00612053" w:rsidRPr="00BA362E" w:rsidRDefault="00612053" w:rsidP="004C5E21">
      <w:pPr>
        <w:spacing w:line="360" w:lineRule="auto"/>
        <w:ind w:firstLine="720"/>
        <w:jc w:val="both"/>
        <w:rPr>
          <w:iCs/>
          <w:sz w:val="24"/>
          <w:szCs w:val="24"/>
        </w:rPr>
      </w:pPr>
    </w:p>
    <w:p w14:paraId="66C6D606" w14:textId="77777777" w:rsidR="00612053" w:rsidRPr="00BA362E" w:rsidRDefault="00612053" w:rsidP="004C5E21">
      <w:pPr>
        <w:spacing w:line="360" w:lineRule="auto"/>
        <w:ind w:firstLine="720"/>
        <w:jc w:val="both"/>
        <w:rPr>
          <w:iCs/>
          <w:sz w:val="24"/>
          <w:szCs w:val="24"/>
        </w:rPr>
      </w:pPr>
    </w:p>
    <w:p w14:paraId="750D9D30" w14:textId="77777777" w:rsidR="00612053" w:rsidRPr="00BA362E" w:rsidRDefault="00612053" w:rsidP="004C5E21">
      <w:pPr>
        <w:spacing w:line="360" w:lineRule="auto"/>
        <w:ind w:firstLine="720"/>
        <w:jc w:val="both"/>
        <w:rPr>
          <w:iCs/>
          <w:sz w:val="24"/>
          <w:szCs w:val="24"/>
        </w:rPr>
      </w:pPr>
    </w:p>
    <w:p w14:paraId="265421B1" w14:textId="77777777" w:rsidR="00612053" w:rsidRPr="00BA362E" w:rsidRDefault="00612053" w:rsidP="004C5E21">
      <w:pPr>
        <w:spacing w:line="360" w:lineRule="auto"/>
        <w:ind w:firstLine="720"/>
        <w:jc w:val="both"/>
        <w:rPr>
          <w:iCs/>
          <w:sz w:val="24"/>
          <w:szCs w:val="24"/>
        </w:rPr>
      </w:pPr>
    </w:p>
    <w:p w14:paraId="049D4252" w14:textId="77777777" w:rsidR="00612053" w:rsidRPr="00BA362E" w:rsidRDefault="00612053" w:rsidP="004C5E21">
      <w:pPr>
        <w:spacing w:line="360" w:lineRule="auto"/>
        <w:ind w:firstLine="720"/>
        <w:jc w:val="both"/>
        <w:rPr>
          <w:iCs/>
          <w:sz w:val="24"/>
          <w:szCs w:val="24"/>
        </w:rPr>
      </w:pPr>
    </w:p>
    <w:p w14:paraId="2005EE0D" w14:textId="77777777" w:rsidR="00612053" w:rsidRPr="00BA362E" w:rsidRDefault="00612053" w:rsidP="004C5E21">
      <w:pPr>
        <w:spacing w:line="360" w:lineRule="auto"/>
        <w:ind w:firstLine="720"/>
        <w:jc w:val="both"/>
        <w:rPr>
          <w:iCs/>
          <w:sz w:val="24"/>
          <w:szCs w:val="24"/>
        </w:rPr>
      </w:pPr>
    </w:p>
    <w:p w14:paraId="531F0A30" w14:textId="4F873ED5" w:rsidR="009B3AB6" w:rsidRPr="00BA362E" w:rsidRDefault="009B3AB6" w:rsidP="009B3AB6">
      <w:pPr>
        <w:pStyle w:val="a7"/>
        <w:spacing w:line="360" w:lineRule="auto"/>
        <w:rPr>
          <w:rFonts w:ascii="Cambria" w:hAnsi="Cambria" w:cs="Cambria"/>
          <w:b/>
          <w:sz w:val="36"/>
          <w:szCs w:val="36"/>
        </w:rPr>
      </w:pPr>
      <w:r w:rsidRPr="00BA362E">
        <w:rPr>
          <w:rFonts w:ascii="Cambria" w:hAnsi="Cambria" w:cs="Cambria"/>
          <w:b/>
          <w:sz w:val="36"/>
          <w:szCs w:val="36"/>
        </w:rPr>
        <w:lastRenderedPageBreak/>
        <w:t>ΣΥΜΠΕΡΑΣΜΑΤΑ / ΜΕΛΛΟΝΤΙΚΕΣ ΕΠΕΚΤΑΣΕΙΣ</w:t>
      </w:r>
    </w:p>
    <w:p w14:paraId="62816440" w14:textId="098F0988" w:rsidR="009B3AB6" w:rsidRPr="00BA362E" w:rsidRDefault="009B3AB6" w:rsidP="009B3AB6">
      <w:pPr>
        <w:spacing w:line="360" w:lineRule="auto"/>
        <w:ind w:firstLine="720"/>
        <w:jc w:val="both"/>
        <w:rPr>
          <w:iCs/>
          <w:sz w:val="24"/>
          <w:szCs w:val="24"/>
        </w:rPr>
      </w:pPr>
      <w:r w:rsidRPr="00BA362E">
        <w:rPr>
          <w:iCs/>
          <w:sz w:val="24"/>
          <w:szCs w:val="24"/>
        </w:rPr>
        <w:t>Στη συγκεκριμένη διπλωματική, αναλύθηκε</w:t>
      </w:r>
      <w:r w:rsidR="001647C3" w:rsidRPr="00BA362E">
        <w:rPr>
          <w:iCs/>
          <w:sz w:val="24"/>
          <w:szCs w:val="24"/>
        </w:rPr>
        <w:t xml:space="preserve"> </w:t>
      </w:r>
      <w:r w:rsidRPr="00BA362E">
        <w:rPr>
          <w:iCs/>
          <w:sz w:val="24"/>
          <w:szCs w:val="24"/>
        </w:rPr>
        <w:t xml:space="preserve"> τι είναι ο βιομηχανικός έλεγχος καθώς και με ποιους τρόπους και ποιον εξοπλισμό επιτυγχάνεται η υλοποίησή του. </w:t>
      </w:r>
      <w:r w:rsidR="001647C3" w:rsidRPr="00BA362E">
        <w:rPr>
          <w:iCs/>
          <w:sz w:val="24"/>
          <w:szCs w:val="24"/>
        </w:rPr>
        <w:t>Μελετήθηκαν τα συστήματα που τον συνοδεύουν καθώς και οι εφαρ</w:t>
      </w:r>
      <w:r w:rsidR="00BA362E" w:rsidRPr="00BA362E">
        <w:rPr>
          <w:iCs/>
          <w:sz w:val="24"/>
          <w:szCs w:val="24"/>
        </w:rPr>
        <w:t>μογές του στον ενεργειακό τομέα</w:t>
      </w:r>
      <w:r w:rsidR="001647C3" w:rsidRPr="00BA362E">
        <w:rPr>
          <w:iCs/>
          <w:sz w:val="24"/>
          <w:szCs w:val="24"/>
        </w:rPr>
        <w:t xml:space="preserve">. </w:t>
      </w:r>
      <w:r w:rsidRPr="00BA362E">
        <w:rPr>
          <w:iCs/>
          <w:sz w:val="24"/>
          <w:szCs w:val="24"/>
        </w:rPr>
        <w:t xml:space="preserve">Επίσης, </w:t>
      </w:r>
      <w:r w:rsidR="001647C3" w:rsidRPr="00BA362E">
        <w:rPr>
          <w:iCs/>
          <w:sz w:val="24"/>
          <w:szCs w:val="24"/>
        </w:rPr>
        <w:t>περιεγράφηκαν τα βασικά τμήματα που εμπεριέχονται σε ένα σύστημα βιομηχανικού ελέγχου έτσι ώστε να γίνουν σαφής οι βασικές και εξειδικευμένες αρχές που απαιτούνται κατά την υλοποίηση και την εφαρμογή του.</w:t>
      </w:r>
    </w:p>
    <w:p w14:paraId="25B313AC" w14:textId="4F6D5024" w:rsidR="008F29B3" w:rsidRPr="00BA362E" w:rsidRDefault="001647C3" w:rsidP="008F29B3">
      <w:pPr>
        <w:suppressAutoHyphens/>
        <w:autoSpaceDN w:val="0"/>
        <w:spacing w:after="0" w:line="360" w:lineRule="auto"/>
        <w:ind w:firstLine="720"/>
        <w:jc w:val="both"/>
        <w:rPr>
          <w:rFonts w:eastAsia="Arial" w:cstheme="minorHAnsi"/>
          <w:color w:val="000000"/>
          <w:kern w:val="3"/>
          <w:sz w:val="24"/>
          <w:szCs w:val="24"/>
          <w:lang w:eastAsia="zh-CN" w:bidi="hi-IN"/>
        </w:rPr>
      </w:pPr>
      <w:r w:rsidRPr="00BA362E">
        <w:rPr>
          <w:rFonts w:eastAsia="Arial" w:cstheme="minorHAnsi"/>
          <w:color w:val="000000"/>
          <w:kern w:val="3"/>
          <w:sz w:val="24"/>
          <w:szCs w:val="24"/>
          <w:lang w:eastAsia="zh-CN" w:bidi="hi-IN"/>
        </w:rPr>
        <w:t xml:space="preserve">Η εργασία ξεκίνησε </w:t>
      </w:r>
      <w:r w:rsidR="008F29B3" w:rsidRPr="00BA362E">
        <w:rPr>
          <w:rFonts w:eastAsia="Arial" w:cstheme="minorHAnsi"/>
          <w:color w:val="000000"/>
          <w:kern w:val="3"/>
          <w:sz w:val="24"/>
          <w:szCs w:val="24"/>
          <w:lang w:eastAsia="zh-CN" w:bidi="hi-IN"/>
        </w:rPr>
        <w:t xml:space="preserve">με μία ιστορική αναδρομή </w:t>
      </w:r>
      <w:r w:rsidRPr="00BA362E">
        <w:rPr>
          <w:rFonts w:eastAsia="Arial" w:cstheme="minorHAnsi"/>
          <w:color w:val="000000"/>
          <w:kern w:val="3"/>
          <w:sz w:val="24"/>
          <w:szCs w:val="24"/>
          <w:lang w:eastAsia="zh-CN" w:bidi="hi-IN"/>
        </w:rPr>
        <w:t xml:space="preserve">για την αναγκαιότητα  των συστημάτων ελέγχου. Έπειτα, αναλύθηκαν </w:t>
      </w:r>
      <w:r w:rsidR="008F29B3" w:rsidRPr="00BA362E">
        <w:rPr>
          <w:rFonts w:eastAsia="Arial" w:cstheme="minorHAnsi"/>
          <w:color w:val="000000"/>
          <w:kern w:val="3"/>
          <w:sz w:val="24"/>
          <w:szCs w:val="24"/>
          <w:lang w:eastAsia="zh-CN" w:bidi="hi-IN"/>
        </w:rPr>
        <w:t xml:space="preserve"> οι θεωρητικές προεκτάσεις του κατά κόρον χρησιμοποιούμενου ελεγκτή τριών όρων </w:t>
      </w:r>
      <w:r w:rsidR="008F29B3" w:rsidRPr="00BA362E">
        <w:rPr>
          <w:rFonts w:eastAsia="Arial" w:cstheme="minorHAnsi"/>
          <w:color w:val="000000"/>
          <w:kern w:val="3"/>
          <w:sz w:val="24"/>
          <w:szCs w:val="24"/>
          <w:lang w:val="en-GB" w:eastAsia="zh-CN" w:bidi="hi-IN"/>
        </w:rPr>
        <w:t>PID</w:t>
      </w:r>
      <w:r w:rsidRPr="00BA362E">
        <w:rPr>
          <w:rFonts w:eastAsia="Arial" w:cstheme="minorHAnsi"/>
          <w:color w:val="000000"/>
          <w:kern w:val="3"/>
          <w:sz w:val="24"/>
          <w:szCs w:val="24"/>
          <w:lang w:eastAsia="zh-CN" w:bidi="hi-IN"/>
        </w:rPr>
        <w:t xml:space="preserve"> καθώς και οι μεθοδολογίες  σχεδίασης του </w:t>
      </w:r>
      <w:r w:rsidR="008F29B3" w:rsidRPr="00BA362E">
        <w:rPr>
          <w:rFonts w:eastAsia="Arial" w:cstheme="minorHAnsi"/>
          <w:color w:val="000000"/>
          <w:kern w:val="3"/>
          <w:sz w:val="24"/>
          <w:szCs w:val="24"/>
          <w:lang w:eastAsia="zh-CN" w:bidi="hi-IN"/>
        </w:rPr>
        <w:t xml:space="preserve">για καλύτερη απόδοση. </w:t>
      </w:r>
      <w:r w:rsidRPr="00BA362E">
        <w:rPr>
          <w:rFonts w:eastAsia="Arial" w:cstheme="minorHAnsi"/>
          <w:color w:val="000000"/>
          <w:kern w:val="3"/>
          <w:sz w:val="24"/>
          <w:szCs w:val="24"/>
          <w:lang w:eastAsia="zh-CN" w:bidi="hi-IN"/>
        </w:rPr>
        <w:t>Ένα μ</w:t>
      </w:r>
      <w:r w:rsidR="008F29B3" w:rsidRPr="00BA362E">
        <w:rPr>
          <w:rFonts w:eastAsia="Arial" w:cstheme="minorHAnsi"/>
          <w:color w:val="000000"/>
          <w:kern w:val="3"/>
          <w:sz w:val="24"/>
          <w:szCs w:val="24"/>
          <w:lang w:eastAsia="zh-CN" w:bidi="hi-IN"/>
        </w:rPr>
        <w:t xml:space="preserve">εγάλο μέρος της διπλωματικής </w:t>
      </w:r>
      <w:r w:rsidRPr="00BA362E">
        <w:rPr>
          <w:rFonts w:eastAsia="Arial" w:cstheme="minorHAnsi"/>
          <w:color w:val="000000"/>
          <w:kern w:val="3"/>
          <w:sz w:val="24"/>
          <w:szCs w:val="24"/>
          <w:lang w:eastAsia="zh-CN" w:bidi="hi-IN"/>
        </w:rPr>
        <w:t>αφιερώθηκε στην</w:t>
      </w:r>
      <w:r w:rsidR="008F29B3" w:rsidRPr="00BA362E">
        <w:rPr>
          <w:rFonts w:eastAsia="Arial" w:cstheme="minorHAnsi"/>
          <w:color w:val="000000"/>
          <w:kern w:val="3"/>
          <w:sz w:val="24"/>
          <w:szCs w:val="24"/>
          <w:lang w:eastAsia="zh-CN" w:bidi="hi-IN"/>
        </w:rPr>
        <w:t xml:space="preserve"> υλοποίηση του βιομηχανικού ελέγχου μέσω Προγραμματιζόμενων Λογικών Ελεγκτών (</w:t>
      </w:r>
      <w:r w:rsidR="008F29B3" w:rsidRPr="00BA362E">
        <w:rPr>
          <w:rFonts w:eastAsia="Arial" w:cstheme="minorHAnsi"/>
          <w:color w:val="000000"/>
          <w:kern w:val="3"/>
          <w:sz w:val="24"/>
          <w:szCs w:val="24"/>
          <w:lang w:val="en-GB" w:eastAsia="zh-CN" w:bidi="hi-IN"/>
        </w:rPr>
        <w:t>PLC</w:t>
      </w:r>
      <w:r w:rsidR="008F29B3" w:rsidRPr="00BA362E">
        <w:rPr>
          <w:rFonts w:eastAsia="Arial" w:cstheme="minorHAnsi"/>
          <w:color w:val="000000"/>
          <w:kern w:val="3"/>
          <w:sz w:val="24"/>
          <w:szCs w:val="24"/>
          <w:lang w:eastAsia="zh-CN" w:bidi="hi-IN"/>
        </w:rPr>
        <w:t>). Έννοιες όπως η δομή ενός Προγραμματιζόμενου Λογικού Ελεγκτή, οι βασικές αρχές λειτουργίας του καθώς και η ψηφιακή του απεικόνιση αναλύ</w:t>
      </w:r>
      <w:r w:rsidRPr="00BA362E">
        <w:rPr>
          <w:rFonts w:eastAsia="Arial" w:cstheme="minorHAnsi"/>
          <w:color w:val="000000"/>
          <w:kern w:val="3"/>
          <w:sz w:val="24"/>
          <w:szCs w:val="24"/>
          <w:lang w:eastAsia="zh-CN" w:bidi="hi-IN"/>
        </w:rPr>
        <w:t>θηκαν</w:t>
      </w:r>
      <w:r w:rsidR="008F29B3" w:rsidRPr="00BA362E">
        <w:rPr>
          <w:rFonts w:eastAsia="Arial" w:cstheme="minorHAnsi"/>
          <w:color w:val="000000"/>
          <w:kern w:val="3"/>
          <w:sz w:val="24"/>
          <w:szCs w:val="24"/>
          <w:lang w:eastAsia="zh-CN" w:bidi="hi-IN"/>
        </w:rPr>
        <w:t xml:space="preserve"> εις βάθος και συνοδεύ</w:t>
      </w:r>
      <w:r w:rsidRPr="00BA362E">
        <w:rPr>
          <w:rFonts w:eastAsia="Arial" w:cstheme="minorHAnsi"/>
          <w:color w:val="000000"/>
          <w:kern w:val="3"/>
          <w:sz w:val="24"/>
          <w:szCs w:val="24"/>
          <w:lang w:eastAsia="zh-CN" w:bidi="hi-IN"/>
        </w:rPr>
        <w:t>τηκαν</w:t>
      </w:r>
      <w:r w:rsidR="008F29B3" w:rsidRPr="00BA362E">
        <w:rPr>
          <w:rFonts w:eastAsia="Arial" w:cstheme="minorHAnsi"/>
          <w:color w:val="000000"/>
          <w:kern w:val="3"/>
          <w:sz w:val="24"/>
          <w:szCs w:val="24"/>
          <w:lang w:eastAsia="zh-CN" w:bidi="hi-IN"/>
        </w:rPr>
        <w:t xml:space="preserve"> από την καταγραφή του απαραίτητου εξοπλισμού (π.χ. αισθητήρια, μετρητικά στοιχεία). </w:t>
      </w:r>
    </w:p>
    <w:p w14:paraId="620672B7" w14:textId="6026D872" w:rsidR="008F29B3" w:rsidRPr="00BA362E" w:rsidRDefault="008F29B3" w:rsidP="008F29B3">
      <w:pPr>
        <w:suppressAutoHyphens/>
        <w:autoSpaceDN w:val="0"/>
        <w:spacing w:after="0" w:line="360" w:lineRule="auto"/>
        <w:ind w:firstLine="720"/>
        <w:jc w:val="both"/>
        <w:rPr>
          <w:rFonts w:eastAsia="Arial" w:cstheme="minorHAnsi"/>
          <w:color w:val="000000"/>
          <w:kern w:val="3"/>
          <w:sz w:val="24"/>
          <w:szCs w:val="24"/>
          <w:lang w:eastAsia="zh-CN" w:bidi="hi-IN"/>
        </w:rPr>
      </w:pPr>
      <w:r w:rsidRPr="00BA362E">
        <w:rPr>
          <w:rFonts w:eastAsia="Arial" w:cstheme="minorHAnsi"/>
          <w:color w:val="000000"/>
          <w:kern w:val="3"/>
          <w:sz w:val="24"/>
          <w:szCs w:val="24"/>
          <w:lang w:eastAsia="zh-CN" w:bidi="hi-IN"/>
        </w:rPr>
        <w:t>Τ</w:t>
      </w:r>
      <w:r w:rsidR="001647C3" w:rsidRPr="00BA362E">
        <w:rPr>
          <w:rFonts w:eastAsia="Arial" w:cstheme="minorHAnsi"/>
          <w:color w:val="000000"/>
          <w:kern w:val="3"/>
          <w:sz w:val="24"/>
          <w:szCs w:val="24"/>
          <w:lang w:eastAsia="zh-CN" w:bidi="hi-IN"/>
        </w:rPr>
        <w:t xml:space="preserve">έλος,  στη διπλωματική αυτή ασχοληθήκαμε με </w:t>
      </w:r>
      <w:r w:rsidRPr="00BA362E">
        <w:rPr>
          <w:rFonts w:eastAsia="Arial" w:cstheme="minorHAnsi"/>
          <w:color w:val="000000"/>
          <w:kern w:val="3"/>
          <w:sz w:val="24"/>
          <w:szCs w:val="24"/>
          <w:lang w:eastAsia="zh-CN" w:bidi="hi-IN"/>
        </w:rPr>
        <w:t xml:space="preserve">το θέμα του Εποπτικό Συστήματος Ελέγχου και Συλλογής Δεδομένων (γνωστό ως </w:t>
      </w:r>
      <w:r w:rsidRPr="00BA362E">
        <w:rPr>
          <w:rFonts w:eastAsia="Arial" w:cstheme="minorHAnsi"/>
          <w:color w:val="000000"/>
          <w:kern w:val="3"/>
          <w:sz w:val="24"/>
          <w:szCs w:val="24"/>
          <w:lang w:val="en-GB" w:eastAsia="zh-CN" w:bidi="hi-IN"/>
        </w:rPr>
        <w:t>SCADA</w:t>
      </w:r>
      <w:r w:rsidRPr="00BA362E">
        <w:rPr>
          <w:rFonts w:eastAsia="Arial" w:cstheme="minorHAnsi"/>
          <w:color w:val="000000"/>
          <w:kern w:val="3"/>
          <w:sz w:val="24"/>
          <w:szCs w:val="24"/>
          <w:lang w:eastAsia="zh-CN" w:bidi="hi-IN"/>
        </w:rPr>
        <w:t>)</w:t>
      </w:r>
      <w:r w:rsidR="001647C3" w:rsidRPr="00BA362E">
        <w:rPr>
          <w:rFonts w:eastAsia="Arial" w:cstheme="minorHAnsi"/>
          <w:color w:val="000000"/>
          <w:kern w:val="3"/>
          <w:sz w:val="24"/>
          <w:szCs w:val="24"/>
          <w:lang w:eastAsia="zh-CN" w:bidi="hi-IN"/>
        </w:rPr>
        <w:t xml:space="preserve"> και περιεγράφηκε α) η αρχιτεκτονική του, β) οι</w:t>
      </w:r>
      <w:r w:rsidRPr="00BA362E">
        <w:rPr>
          <w:rFonts w:eastAsia="Arial" w:cstheme="minorHAnsi"/>
          <w:color w:val="000000"/>
          <w:kern w:val="3"/>
          <w:sz w:val="24"/>
          <w:szCs w:val="24"/>
          <w:lang w:eastAsia="zh-CN" w:bidi="hi-IN"/>
        </w:rPr>
        <w:t xml:space="preserve"> κύριες λειτουργίες του, γ) τα πλεονεκτήματα/μειονεκτήματα του και φυσικά δ) </w:t>
      </w:r>
      <w:r w:rsidR="001647C3" w:rsidRPr="00BA362E">
        <w:rPr>
          <w:rFonts w:eastAsia="Arial" w:cstheme="minorHAnsi"/>
          <w:color w:val="000000"/>
          <w:kern w:val="3"/>
          <w:sz w:val="24"/>
          <w:szCs w:val="24"/>
          <w:lang w:eastAsia="zh-CN" w:bidi="hi-IN"/>
        </w:rPr>
        <w:t xml:space="preserve">κάποιες </w:t>
      </w:r>
      <w:r w:rsidRPr="00BA362E">
        <w:rPr>
          <w:rFonts w:eastAsia="Arial" w:cstheme="minorHAnsi"/>
          <w:color w:val="000000"/>
          <w:kern w:val="3"/>
          <w:sz w:val="24"/>
          <w:szCs w:val="24"/>
          <w:lang w:eastAsia="zh-CN" w:bidi="hi-IN"/>
        </w:rPr>
        <w:t>βασικές του εφαρμογές.</w:t>
      </w:r>
      <w:r w:rsidR="001647C3" w:rsidRPr="00BA362E">
        <w:rPr>
          <w:rFonts w:eastAsia="Arial" w:cstheme="minorHAnsi"/>
          <w:color w:val="000000"/>
          <w:kern w:val="3"/>
          <w:sz w:val="24"/>
          <w:szCs w:val="24"/>
          <w:lang w:eastAsia="zh-CN" w:bidi="hi-IN"/>
        </w:rPr>
        <w:t xml:space="preserve"> Πιο συγκεκριμένα , αναλύθηκαν</w:t>
      </w:r>
      <w:r w:rsidRPr="00BA362E">
        <w:rPr>
          <w:rFonts w:eastAsia="Arial" w:cstheme="minorHAnsi"/>
          <w:color w:val="000000"/>
          <w:kern w:val="3"/>
          <w:sz w:val="24"/>
          <w:szCs w:val="24"/>
          <w:lang w:eastAsia="zh-CN" w:bidi="hi-IN"/>
        </w:rPr>
        <w:t xml:space="preserve"> εφαρμογές του βιομηχανικού ελέγχου σε σταθμούς παραγωγής ενέργειας, μεταφοράς ρευστών αλλά και σε καινοτόμα συστήματα αξιοποίησης και διαχείρισης ενέργειας. </w:t>
      </w:r>
    </w:p>
    <w:p w14:paraId="3A7F7700" w14:textId="77777777" w:rsidR="008F29B3" w:rsidRPr="00BA362E" w:rsidRDefault="008F29B3" w:rsidP="009B3AB6">
      <w:pPr>
        <w:spacing w:line="360" w:lineRule="auto"/>
        <w:ind w:firstLine="720"/>
        <w:jc w:val="both"/>
        <w:rPr>
          <w:iCs/>
          <w:sz w:val="24"/>
          <w:szCs w:val="24"/>
        </w:rPr>
      </w:pPr>
    </w:p>
    <w:p w14:paraId="5283A97E" w14:textId="4A3773C1" w:rsidR="009B3AB6" w:rsidRPr="00194468" w:rsidRDefault="009B3AB6" w:rsidP="009B3AB6">
      <w:pPr>
        <w:spacing w:line="360" w:lineRule="auto"/>
        <w:ind w:firstLine="720"/>
        <w:jc w:val="both"/>
        <w:rPr>
          <w:iCs/>
          <w:sz w:val="24"/>
          <w:szCs w:val="24"/>
        </w:rPr>
      </w:pPr>
      <w:r w:rsidRPr="00BA362E">
        <w:rPr>
          <w:iCs/>
          <w:sz w:val="24"/>
          <w:szCs w:val="24"/>
        </w:rPr>
        <w:t>Μια σειρά από παραδείγματα που θα μπορούσαν να αποτελέσουν μελλοντικές εφαρμογές βιομηχανικού ελέγχου είναι :</w:t>
      </w:r>
    </w:p>
    <w:p w14:paraId="62E38FE4" w14:textId="77777777" w:rsidR="00BA362E" w:rsidRPr="00194468" w:rsidRDefault="00BA362E" w:rsidP="009B3AB6">
      <w:pPr>
        <w:spacing w:line="360" w:lineRule="auto"/>
        <w:ind w:firstLine="720"/>
        <w:jc w:val="both"/>
        <w:rPr>
          <w:iCs/>
          <w:sz w:val="24"/>
          <w:szCs w:val="24"/>
        </w:rPr>
      </w:pPr>
    </w:p>
    <w:p w14:paraId="09AA2B22" w14:textId="77777777" w:rsidR="00BA362E" w:rsidRPr="00BA362E" w:rsidRDefault="00C95A05" w:rsidP="00BA362E">
      <w:pPr>
        <w:pStyle w:val="a3"/>
        <w:numPr>
          <w:ilvl w:val="0"/>
          <w:numId w:val="52"/>
        </w:numPr>
        <w:ind w:left="0" w:firstLine="567"/>
        <w:jc w:val="both"/>
        <w:rPr>
          <w:b/>
          <w:i/>
          <w:iCs/>
          <w:sz w:val="24"/>
          <w:szCs w:val="24"/>
        </w:rPr>
      </w:pPr>
      <w:r w:rsidRPr="00BA362E">
        <w:rPr>
          <w:b/>
          <w:i/>
          <w:iCs/>
          <w:sz w:val="24"/>
          <w:szCs w:val="24"/>
        </w:rPr>
        <w:lastRenderedPageBreak/>
        <w:t xml:space="preserve">Αυτοματισμός θερμοκηπίου (έλεγχος θερμοκρασίας , υγρασίας , </w:t>
      </w:r>
    </w:p>
    <w:p w14:paraId="04F695B0" w14:textId="60456FEC" w:rsidR="00C95A05" w:rsidRPr="00BA362E" w:rsidRDefault="00C95A05" w:rsidP="00BA362E">
      <w:pPr>
        <w:pStyle w:val="a3"/>
        <w:ind w:left="567" w:firstLine="153"/>
        <w:jc w:val="both"/>
        <w:rPr>
          <w:b/>
          <w:i/>
          <w:iCs/>
          <w:sz w:val="24"/>
          <w:szCs w:val="24"/>
        </w:rPr>
      </w:pPr>
      <w:r w:rsidRPr="00BA362E">
        <w:rPr>
          <w:b/>
          <w:i/>
          <w:iCs/>
          <w:sz w:val="24"/>
          <w:szCs w:val="24"/>
        </w:rPr>
        <w:t>φωτισμού, ποτίσματος)</w:t>
      </w:r>
    </w:p>
    <w:p w14:paraId="67E83388" w14:textId="77777777" w:rsidR="00BA362E" w:rsidRPr="00BA362E" w:rsidRDefault="00BA362E" w:rsidP="00BA362E">
      <w:pPr>
        <w:pStyle w:val="a3"/>
        <w:ind w:left="567"/>
        <w:jc w:val="both"/>
        <w:rPr>
          <w:b/>
          <w:i/>
          <w:iCs/>
          <w:sz w:val="24"/>
          <w:szCs w:val="24"/>
        </w:rPr>
      </w:pPr>
    </w:p>
    <w:p w14:paraId="35F804B7" w14:textId="77777777" w:rsidR="00612053" w:rsidRPr="00BA362E" w:rsidRDefault="00612053" w:rsidP="00BA362E">
      <w:pPr>
        <w:pStyle w:val="a3"/>
        <w:ind w:left="0" w:firstLine="567"/>
        <w:jc w:val="both"/>
        <w:rPr>
          <w:b/>
          <w:i/>
          <w:iCs/>
          <w:sz w:val="24"/>
          <w:szCs w:val="24"/>
        </w:rPr>
      </w:pPr>
    </w:p>
    <w:p w14:paraId="028667BA" w14:textId="2D01BEF4" w:rsidR="00C95A05" w:rsidRPr="00BA362E" w:rsidRDefault="00C95A05" w:rsidP="00BA362E">
      <w:pPr>
        <w:pStyle w:val="a3"/>
        <w:numPr>
          <w:ilvl w:val="0"/>
          <w:numId w:val="52"/>
        </w:numPr>
        <w:ind w:left="0" w:firstLine="567"/>
        <w:jc w:val="both"/>
        <w:rPr>
          <w:b/>
          <w:i/>
          <w:iCs/>
          <w:sz w:val="24"/>
          <w:szCs w:val="24"/>
        </w:rPr>
      </w:pPr>
      <w:r w:rsidRPr="00BA362E">
        <w:rPr>
          <w:b/>
          <w:i/>
          <w:iCs/>
          <w:sz w:val="24"/>
          <w:szCs w:val="24"/>
        </w:rPr>
        <w:t>Παραγωγή βιοντίζελ</w:t>
      </w:r>
    </w:p>
    <w:p w14:paraId="66E80ED3" w14:textId="77777777" w:rsidR="00612053" w:rsidRPr="00BA362E" w:rsidRDefault="00612053" w:rsidP="00BA362E">
      <w:pPr>
        <w:pStyle w:val="a3"/>
        <w:ind w:left="0" w:firstLine="567"/>
        <w:rPr>
          <w:b/>
          <w:i/>
          <w:iCs/>
          <w:sz w:val="24"/>
          <w:szCs w:val="24"/>
        </w:rPr>
      </w:pPr>
    </w:p>
    <w:p w14:paraId="06D9A6FE" w14:textId="77777777" w:rsidR="00612053" w:rsidRPr="00BA362E" w:rsidRDefault="00612053" w:rsidP="00BA362E">
      <w:pPr>
        <w:pStyle w:val="a3"/>
        <w:ind w:left="0" w:firstLine="567"/>
        <w:jc w:val="both"/>
        <w:rPr>
          <w:b/>
          <w:i/>
          <w:iCs/>
          <w:sz w:val="24"/>
          <w:szCs w:val="24"/>
        </w:rPr>
      </w:pPr>
    </w:p>
    <w:p w14:paraId="53422E94" w14:textId="2808FF2A" w:rsidR="00C95A05" w:rsidRPr="00BA362E" w:rsidRDefault="00C95A05" w:rsidP="00BA362E">
      <w:pPr>
        <w:pStyle w:val="a3"/>
        <w:numPr>
          <w:ilvl w:val="0"/>
          <w:numId w:val="52"/>
        </w:numPr>
        <w:ind w:left="0" w:firstLine="567"/>
        <w:jc w:val="both"/>
        <w:rPr>
          <w:b/>
          <w:i/>
          <w:iCs/>
          <w:sz w:val="24"/>
          <w:szCs w:val="24"/>
        </w:rPr>
      </w:pPr>
      <w:r w:rsidRPr="00BA362E">
        <w:rPr>
          <w:b/>
          <w:i/>
          <w:iCs/>
          <w:sz w:val="24"/>
          <w:szCs w:val="24"/>
        </w:rPr>
        <w:t xml:space="preserve">Μετρήσεις αερίων ρύπων </w:t>
      </w:r>
      <w:r w:rsidRPr="00BA362E">
        <w:rPr>
          <w:b/>
          <w:i/>
          <w:iCs/>
          <w:sz w:val="24"/>
          <w:szCs w:val="24"/>
          <w:lang w:val="en-US"/>
        </w:rPr>
        <w:t>online</w:t>
      </w:r>
    </w:p>
    <w:p w14:paraId="2FA85596" w14:textId="77777777" w:rsidR="00BA362E" w:rsidRPr="00BA362E" w:rsidRDefault="00BA362E" w:rsidP="00BA362E">
      <w:pPr>
        <w:pStyle w:val="a3"/>
        <w:ind w:left="0" w:firstLine="567"/>
        <w:jc w:val="both"/>
        <w:rPr>
          <w:b/>
          <w:i/>
          <w:iCs/>
          <w:sz w:val="24"/>
          <w:szCs w:val="24"/>
        </w:rPr>
      </w:pPr>
    </w:p>
    <w:p w14:paraId="3F7F7DF9" w14:textId="77777777" w:rsidR="00612053" w:rsidRPr="00BA362E" w:rsidRDefault="00612053" w:rsidP="00BA362E">
      <w:pPr>
        <w:pStyle w:val="a3"/>
        <w:ind w:left="0" w:firstLine="567"/>
        <w:jc w:val="both"/>
        <w:rPr>
          <w:b/>
          <w:i/>
          <w:iCs/>
          <w:sz w:val="24"/>
          <w:szCs w:val="24"/>
        </w:rPr>
      </w:pPr>
    </w:p>
    <w:p w14:paraId="462DF2B7" w14:textId="235550E9" w:rsidR="00BA362E" w:rsidRPr="00BA362E" w:rsidRDefault="00C95A05" w:rsidP="00BA362E">
      <w:pPr>
        <w:pStyle w:val="a3"/>
        <w:numPr>
          <w:ilvl w:val="0"/>
          <w:numId w:val="52"/>
        </w:numPr>
        <w:ind w:left="0" w:firstLine="567"/>
        <w:jc w:val="both"/>
        <w:rPr>
          <w:b/>
          <w:i/>
          <w:iCs/>
          <w:sz w:val="24"/>
          <w:szCs w:val="24"/>
        </w:rPr>
      </w:pPr>
      <w:r w:rsidRPr="00BA362E">
        <w:rPr>
          <w:b/>
          <w:i/>
          <w:iCs/>
          <w:sz w:val="24"/>
          <w:szCs w:val="24"/>
        </w:rPr>
        <w:t>Παραγωγή ενέργειας από εναλλακτικές πηγές (</w:t>
      </w:r>
      <w:r w:rsidR="00BA362E" w:rsidRPr="00BA362E">
        <w:rPr>
          <w:b/>
          <w:i/>
          <w:iCs/>
          <w:sz w:val="24"/>
          <w:szCs w:val="24"/>
        </w:rPr>
        <w:t>Ανανεώσιμε</w:t>
      </w:r>
      <w:r w:rsidRPr="00BA362E">
        <w:rPr>
          <w:b/>
          <w:i/>
          <w:iCs/>
          <w:sz w:val="24"/>
          <w:szCs w:val="24"/>
        </w:rPr>
        <w:t xml:space="preserve">ς πηγές </w:t>
      </w:r>
    </w:p>
    <w:p w14:paraId="19108A28" w14:textId="6BC5430D" w:rsidR="00612053" w:rsidRPr="00BA362E" w:rsidRDefault="00C95A05" w:rsidP="00BA362E">
      <w:pPr>
        <w:pStyle w:val="a3"/>
        <w:ind w:left="567" w:firstLine="153"/>
        <w:jc w:val="both"/>
        <w:rPr>
          <w:b/>
          <w:i/>
          <w:iCs/>
          <w:sz w:val="24"/>
          <w:szCs w:val="24"/>
        </w:rPr>
      </w:pPr>
      <w:r w:rsidRPr="00BA362E">
        <w:rPr>
          <w:b/>
          <w:i/>
          <w:iCs/>
          <w:sz w:val="24"/>
          <w:szCs w:val="24"/>
        </w:rPr>
        <w:t>ενέργειας)</w:t>
      </w:r>
    </w:p>
    <w:p w14:paraId="08B971A8" w14:textId="77777777" w:rsidR="001647C3" w:rsidRPr="00BA362E" w:rsidRDefault="001647C3" w:rsidP="00BA362E">
      <w:pPr>
        <w:pStyle w:val="a3"/>
        <w:ind w:left="0" w:firstLine="567"/>
        <w:rPr>
          <w:b/>
          <w:i/>
          <w:iCs/>
          <w:sz w:val="24"/>
          <w:szCs w:val="24"/>
        </w:rPr>
      </w:pPr>
    </w:p>
    <w:p w14:paraId="4606AA20" w14:textId="77777777" w:rsidR="001647C3" w:rsidRPr="00BA362E" w:rsidRDefault="001647C3" w:rsidP="00BA362E">
      <w:pPr>
        <w:pStyle w:val="a3"/>
        <w:ind w:left="0" w:firstLine="567"/>
        <w:jc w:val="both"/>
        <w:rPr>
          <w:b/>
          <w:i/>
          <w:iCs/>
          <w:sz w:val="24"/>
          <w:szCs w:val="24"/>
        </w:rPr>
      </w:pPr>
    </w:p>
    <w:p w14:paraId="4978C3E3" w14:textId="7BB20EB6" w:rsidR="00C95A05" w:rsidRPr="00BA362E" w:rsidRDefault="000C7F8C" w:rsidP="00BA362E">
      <w:pPr>
        <w:pStyle w:val="a3"/>
        <w:numPr>
          <w:ilvl w:val="0"/>
          <w:numId w:val="52"/>
        </w:numPr>
        <w:ind w:left="0" w:firstLine="567"/>
        <w:jc w:val="both"/>
        <w:rPr>
          <w:b/>
          <w:i/>
          <w:iCs/>
          <w:sz w:val="24"/>
          <w:szCs w:val="24"/>
        </w:rPr>
      </w:pPr>
      <w:r w:rsidRPr="00BA362E">
        <w:rPr>
          <w:b/>
          <w:i/>
          <w:iCs/>
          <w:sz w:val="24"/>
          <w:szCs w:val="24"/>
        </w:rPr>
        <w:t>Αυτόματη  ρύθμιση κυκλοφορίας</w:t>
      </w:r>
    </w:p>
    <w:p w14:paraId="58F0BF48" w14:textId="217B6647" w:rsidR="007C73BB" w:rsidRPr="00BA362E" w:rsidRDefault="007C73BB" w:rsidP="00BA362E">
      <w:pPr>
        <w:pStyle w:val="a3"/>
        <w:numPr>
          <w:ilvl w:val="0"/>
          <w:numId w:val="45"/>
        </w:numPr>
        <w:ind w:left="0" w:firstLine="567"/>
        <w:rPr>
          <w:iCs/>
          <w:sz w:val="24"/>
          <w:szCs w:val="24"/>
        </w:rPr>
      </w:pPr>
      <w:r w:rsidRPr="00BA362E">
        <w:rPr>
          <w:iCs/>
          <w:sz w:val="24"/>
          <w:szCs w:val="24"/>
        </w:rPr>
        <w:br w:type="page"/>
      </w:r>
    </w:p>
    <w:p w14:paraId="552C8718" w14:textId="39078BA3" w:rsidR="001A487C" w:rsidRPr="00BA362E" w:rsidRDefault="007C73BB" w:rsidP="00B538AE">
      <w:pPr>
        <w:pStyle w:val="a7"/>
        <w:spacing w:line="360" w:lineRule="auto"/>
        <w:rPr>
          <w:rFonts w:ascii="Cambria" w:hAnsi="Cambria" w:cs="Cambria"/>
          <w:b/>
          <w:sz w:val="36"/>
          <w:szCs w:val="36"/>
        </w:rPr>
      </w:pPr>
      <w:r w:rsidRPr="00BA362E">
        <w:rPr>
          <w:rFonts w:ascii="Cambria" w:hAnsi="Cambria" w:cs="Cambria"/>
          <w:b/>
          <w:sz w:val="36"/>
          <w:szCs w:val="36"/>
        </w:rPr>
        <w:lastRenderedPageBreak/>
        <w:t>ΑΝΑΦΟΡΕΣ/ΒΙΒΛΙΟΓΡΑΦΙΑ</w:t>
      </w:r>
    </w:p>
    <w:p w14:paraId="51588F80" w14:textId="1C8108D0" w:rsidR="00A34105" w:rsidRPr="00BA362E" w:rsidRDefault="00A34105" w:rsidP="00A34105">
      <w:pPr>
        <w:pStyle w:val="a3"/>
        <w:numPr>
          <w:ilvl w:val="0"/>
          <w:numId w:val="50"/>
        </w:numPr>
        <w:spacing w:line="360" w:lineRule="auto"/>
        <w:jc w:val="both"/>
        <w:rPr>
          <w:sz w:val="24"/>
          <w:szCs w:val="24"/>
        </w:rPr>
      </w:pPr>
      <w:r w:rsidRPr="00BA362E">
        <w:rPr>
          <w:sz w:val="24"/>
          <w:szCs w:val="24"/>
        </w:rPr>
        <w:t xml:space="preserve">Στασινός Συμεών,Αλεξίου Παναγιώτης «ΠΤΥΧΙΑΚΗ ΕΡΓΑΣΙΑ : Βιομηχανικά Συστήματα Ελέγχου SCADA &amp; Προγραμματισμός με το SIMATIC WinCC» , </w:t>
      </w:r>
      <w:r w:rsidRPr="00BA362E">
        <w:rPr>
          <w:i/>
          <w:sz w:val="24"/>
          <w:szCs w:val="24"/>
        </w:rPr>
        <w:t>Α.Ε.Ι. Πειραιά Τ.Τ.</w:t>
      </w:r>
      <w:r w:rsidRPr="00BA362E">
        <w:rPr>
          <w:sz w:val="24"/>
          <w:szCs w:val="24"/>
        </w:rPr>
        <w:t xml:space="preserve"> </w:t>
      </w:r>
    </w:p>
    <w:p w14:paraId="3BDB455A" w14:textId="23C19CF7" w:rsidR="00A34105" w:rsidRPr="00BA362E" w:rsidRDefault="00A34105" w:rsidP="00A34105">
      <w:pPr>
        <w:pStyle w:val="a3"/>
        <w:numPr>
          <w:ilvl w:val="0"/>
          <w:numId w:val="50"/>
        </w:numPr>
        <w:spacing w:line="360" w:lineRule="auto"/>
        <w:jc w:val="both"/>
        <w:rPr>
          <w:sz w:val="24"/>
          <w:szCs w:val="24"/>
        </w:rPr>
      </w:pPr>
      <w:r w:rsidRPr="00BA362E">
        <w:rPr>
          <w:sz w:val="24"/>
          <w:szCs w:val="24"/>
        </w:rPr>
        <w:t>Χασάπης  Γεώργιος «Μηχανική αυτόματου ελέγχου και Αρχές ανάπτυξης λογισμικού , κεφάλαιο 1ο</w:t>
      </w:r>
      <w:r w:rsidRPr="00BA362E">
        <w:rPr>
          <w:i/>
          <w:sz w:val="24"/>
          <w:szCs w:val="24"/>
        </w:rPr>
        <w:t xml:space="preserve">»,  Ελληνικά Ακαδημαϊκά </w:t>
      </w:r>
      <w:r w:rsidRPr="00BA362E">
        <w:rPr>
          <w:i/>
          <w:sz w:val="24"/>
          <w:szCs w:val="24"/>
          <w:lang w:val="en-US"/>
        </w:rPr>
        <w:t>H</w:t>
      </w:r>
      <w:r w:rsidRPr="00BA362E">
        <w:rPr>
          <w:i/>
          <w:sz w:val="24"/>
          <w:szCs w:val="24"/>
        </w:rPr>
        <w:t>λεκτρονικά  Συγγράμματα και βοηθήματα</w:t>
      </w:r>
    </w:p>
    <w:p w14:paraId="1FCE136D" w14:textId="675A78AB" w:rsidR="00A34105" w:rsidRPr="00BA362E" w:rsidRDefault="00A34105" w:rsidP="00A34105">
      <w:pPr>
        <w:pStyle w:val="a3"/>
        <w:numPr>
          <w:ilvl w:val="0"/>
          <w:numId w:val="50"/>
        </w:numPr>
        <w:spacing w:line="360" w:lineRule="auto"/>
        <w:rPr>
          <w:sz w:val="24"/>
          <w:szCs w:val="24"/>
        </w:rPr>
      </w:pPr>
      <w:r w:rsidRPr="00BA362E">
        <w:rPr>
          <w:sz w:val="24"/>
          <w:szCs w:val="24"/>
        </w:rPr>
        <w:t xml:space="preserve">Στασινός Συμεών,Αλεξίου Παναγιώτης «ΠΤΥΧΙΑΚΗ ΕΡΓΑΣΙΑ : Βιομηχανικά Συστήματα Ελέγχου SCADA &amp; Προγραμματισμός με το SIMATIC WinCC» , </w:t>
      </w:r>
      <w:r w:rsidRPr="00BA362E">
        <w:rPr>
          <w:i/>
          <w:sz w:val="24"/>
          <w:szCs w:val="24"/>
        </w:rPr>
        <w:t>Α.Ε.Ι. Πειραιά Τ.Τ.</w:t>
      </w:r>
      <w:r w:rsidRPr="00BA362E">
        <w:rPr>
          <w:sz w:val="24"/>
          <w:szCs w:val="24"/>
        </w:rPr>
        <w:t xml:space="preserve"> </w:t>
      </w:r>
    </w:p>
    <w:p w14:paraId="5022FE08" w14:textId="7AC76195" w:rsidR="00A34105" w:rsidRPr="00BA362E" w:rsidRDefault="00A34105" w:rsidP="00A34105">
      <w:pPr>
        <w:pStyle w:val="a3"/>
        <w:numPr>
          <w:ilvl w:val="0"/>
          <w:numId w:val="50"/>
        </w:numPr>
        <w:spacing w:line="360" w:lineRule="auto"/>
        <w:rPr>
          <w:sz w:val="24"/>
          <w:szCs w:val="24"/>
        </w:rPr>
      </w:pPr>
      <w:r w:rsidRPr="00BA362E">
        <w:rPr>
          <w:sz w:val="24"/>
          <w:szCs w:val="24"/>
        </w:rPr>
        <w:t xml:space="preserve">Χασάπης  Γεώργιος «Μηχανική αυτόματου ελέγχου και Αρχές ανάπτυξης λογισμικού, κεφάλαιο 3ο»,  </w:t>
      </w:r>
      <w:r w:rsidRPr="00BA362E">
        <w:rPr>
          <w:i/>
          <w:sz w:val="24"/>
          <w:szCs w:val="24"/>
        </w:rPr>
        <w:t>Ελληνικά Ακαδημαϊκά Hλεκτρονικά  Συγγράμματα και βοηθήματα</w:t>
      </w:r>
    </w:p>
    <w:p w14:paraId="509ABF19" w14:textId="4C1A6B79" w:rsidR="00A34105" w:rsidRPr="00BA362E" w:rsidRDefault="00A34105" w:rsidP="00A34105">
      <w:pPr>
        <w:pStyle w:val="a3"/>
        <w:numPr>
          <w:ilvl w:val="0"/>
          <w:numId w:val="50"/>
        </w:numPr>
        <w:spacing w:line="360" w:lineRule="auto"/>
        <w:jc w:val="both"/>
        <w:rPr>
          <w:sz w:val="24"/>
          <w:szCs w:val="24"/>
        </w:rPr>
      </w:pPr>
      <w:r w:rsidRPr="00BA362E">
        <w:rPr>
          <w:sz w:val="24"/>
          <w:szCs w:val="24"/>
        </w:rPr>
        <w:t>Δρ. Κωνσταντίνος Αλαφοδήμος «ΒΙΟΜΗΧΑΝΙΚΟΙ ΕΛΕΓΚΤΕΣ, Μάρτιος 2017»</w:t>
      </w:r>
      <w:r w:rsidRPr="00BA362E">
        <w:rPr>
          <w:i/>
          <w:sz w:val="24"/>
          <w:szCs w:val="24"/>
        </w:rPr>
        <w:t xml:space="preserve"> ΑΝΩΤΑΤΟ ΕΚΠΑΙΔΕΥΤΙΚΟ ΙΔΡΥΜΑ ΠΕΙΡΑΙΑ Τ.Τ.ΣΧΟΛΗ ΤΕΧΝΟΛΟΓΙΚΩΝ ΕΦΑΡΜΟΓΩΝΤΜΗΜΑ ΜΗΧΑΝΙΚΩΝ ΑΥΤΟΜΑΤΙΣΜΟΥ Τ.Ε.</w:t>
      </w:r>
    </w:p>
    <w:p w14:paraId="384E0600" w14:textId="77777777" w:rsidR="00A34105" w:rsidRPr="00BA362E" w:rsidRDefault="00A34105" w:rsidP="00A34105">
      <w:pPr>
        <w:pStyle w:val="a3"/>
        <w:numPr>
          <w:ilvl w:val="0"/>
          <w:numId w:val="50"/>
        </w:numPr>
        <w:spacing w:line="360" w:lineRule="auto"/>
        <w:jc w:val="both"/>
        <w:rPr>
          <w:sz w:val="24"/>
          <w:szCs w:val="24"/>
        </w:rPr>
      </w:pPr>
      <w:r w:rsidRPr="00BA362E">
        <w:rPr>
          <w:sz w:val="24"/>
          <w:szCs w:val="24"/>
        </w:rPr>
        <w:t>Χασάπης  Γεώργιος «Μηχανική αυτόματου ελέγχου και Αρχές ανάπτυξης λογισμικού , κεφάλαιο 1ο</w:t>
      </w:r>
      <w:r w:rsidRPr="00BA362E">
        <w:rPr>
          <w:i/>
          <w:sz w:val="24"/>
          <w:szCs w:val="24"/>
        </w:rPr>
        <w:t xml:space="preserve">»,  Ελληνικά Ακαδημαϊκά </w:t>
      </w:r>
      <w:r w:rsidRPr="00BA362E">
        <w:rPr>
          <w:i/>
          <w:sz w:val="24"/>
          <w:szCs w:val="24"/>
          <w:lang w:val="en-US"/>
        </w:rPr>
        <w:t>H</w:t>
      </w:r>
      <w:r w:rsidRPr="00BA362E">
        <w:rPr>
          <w:i/>
          <w:sz w:val="24"/>
          <w:szCs w:val="24"/>
        </w:rPr>
        <w:t>λεκτρονικά  Συγγράμματα και βοηθήματα</w:t>
      </w:r>
    </w:p>
    <w:p w14:paraId="26C4194D" w14:textId="6CF36550" w:rsidR="00A34105" w:rsidRPr="00BA362E" w:rsidRDefault="00A34105" w:rsidP="00A34105">
      <w:pPr>
        <w:pStyle w:val="a3"/>
        <w:numPr>
          <w:ilvl w:val="0"/>
          <w:numId w:val="50"/>
        </w:numPr>
        <w:spacing w:line="360" w:lineRule="auto"/>
        <w:jc w:val="both"/>
        <w:rPr>
          <w:iCs/>
          <w:sz w:val="24"/>
          <w:szCs w:val="24"/>
          <w:lang w:val="en-US"/>
        </w:rPr>
      </w:pPr>
      <w:r w:rsidRPr="00BA362E">
        <w:rPr>
          <w:sz w:val="24"/>
          <w:szCs w:val="24"/>
          <w:lang w:val="en-US"/>
        </w:rPr>
        <w:t>«</w:t>
      </w:r>
      <w:r w:rsidRPr="00BA362E">
        <w:rPr>
          <w:sz w:val="24"/>
          <w:szCs w:val="24"/>
        </w:rPr>
        <w:t>Συστήματα</w:t>
      </w:r>
      <w:r w:rsidRPr="00BA362E">
        <w:rPr>
          <w:sz w:val="24"/>
          <w:szCs w:val="24"/>
          <w:lang w:val="en-US"/>
        </w:rPr>
        <w:t xml:space="preserve"> </w:t>
      </w:r>
      <w:r w:rsidRPr="00BA362E">
        <w:rPr>
          <w:sz w:val="24"/>
          <w:szCs w:val="24"/>
        </w:rPr>
        <w:t>Αυτομάτου</w:t>
      </w:r>
      <w:r w:rsidRPr="00BA362E">
        <w:rPr>
          <w:sz w:val="24"/>
          <w:szCs w:val="24"/>
          <w:lang w:val="en-US"/>
        </w:rPr>
        <w:t xml:space="preserve"> </w:t>
      </w:r>
      <w:r w:rsidRPr="00BA362E">
        <w:rPr>
          <w:sz w:val="24"/>
          <w:szCs w:val="24"/>
        </w:rPr>
        <w:t>Ελέγχου</w:t>
      </w:r>
      <w:r w:rsidRPr="00BA362E">
        <w:rPr>
          <w:sz w:val="24"/>
          <w:szCs w:val="24"/>
          <w:lang w:val="en-US"/>
        </w:rPr>
        <w:t>» [online], Available:</w:t>
      </w:r>
      <w:r w:rsidRPr="00BA362E">
        <w:rPr>
          <w:lang w:val="en-US"/>
        </w:rPr>
        <w:t xml:space="preserve"> </w:t>
      </w:r>
      <w:hyperlink r:id="rId68" w:history="1">
        <w:r w:rsidR="00BA362E" w:rsidRPr="00BA362E">
          <w:rPr>
            <w:rStyle w:val="-"/>
            <w:iCs/>
            <w:sz w:val="24"/>
            <w:szCs w:val="24"/>
            <w:lang w:val="en-US"/>
          </w:rPr>
          <w:t>https://eclass.pat.teiwest.gr/eclass/modules/document/file..pdf</w:t>
        </w:r>
      </w:hyperlink>
      <w:r w:rsidRPr="00BA362E">
        <w:rPr>
          <w:sz w:val="24"/>
          <w:szCs w:val="24"/>
          <w:lang w:val="en-US"/>
        </w:rPr>
        <w:t xml:space="preserve"> [Accessed: 21-July-2020]</w:t>
      </w:r>
    </w:p>
    <w:p w14:paraId="772522BE" w14:textId="35939A9B" w:rsidR="00A34105" w:rsidRPr="00BA362E" w:rsidRDefault="00A34105" w:rsidP="00A34105">
      <w:pPr>
        <w:pStyle w:val="a3"/>
        <w:numPr>
          <w:ilvl w:val="0"/>
          <w:numId w:val="50"/>
        </w:numPr>
        <w:spacing w:line="360" w:lineRule="auto"/>
        <w:jc w:val="both"/>
        <w:rPr>
          <w:iCs/>
          <w:sz w:val="24"/>
          <w:szCs w:val="24"/>
          <w:lang w:val="en-US"/>
        </w:rPr>
      </w:pPr>
      <w:r w:rsidRPr="00BA362E">
        <w:rPr>
          <w:sz w:val="24"/>
          <w:szCs w:val="24"/>
          <w:lang w:val="en-US"/>
        </w:rPr>
        <w:t>«</w:t>
      </w:r>
      <w:r w:rsidRPr="00BA362E">
        <w:rPr>
          <w:sz w:val="24"/>
          <w:szCs w:val="24"/>
        </w:rPr>
        <w:t>Ελεγκτής</w:t>
      </w:r>
      <w:r w:rsidRPr="00BA362E">
        <w:rPr>
          <w:sz w:val="24"/>
          <w:szCs w:val="24"/>
          <w:lang w:val="en-US"/>
        </w:rPr>
        <w:t xml:space="preserve"> </w:t>
      </w:r>
      <w:r w:rsidRPr="00BA362E">
        <w:rPr>
          <w:sz w:val="24"/>
          <w:szCs w:val="24"/>
        </w:rPr>
        <w:t>θερμοκρασίας</w:t>
      </w:r>
      <w:r w:rsidRPr="00BA362E">
        <w:rPr>
          <w:sz w:val="24"/>
          <w:szCs w:val="24"/>
          <w:lang w:val="en-US"/>
        </w:rPr>
        <w:t>» , [Online image] available:</w:t>
      </w:r>
      <w:r w:rsidRPr="00BA362E">
        <w:rPr>
          <w:lang w:val="en-US"/>
        </w:rPr>
        <w:t xml:space="preserve"> </w:t>
      </w:r>
      <w:hyperlink r:id="rId69" w:history="1">
        <w:r w:rsidRPr="00BA362E">
          <w:rPr>
            <w:rStyle w:val="-"/>
            <w:iCs/>
            <w:sz w:val="24"/>
            <w:szCs w:val="24"/>
            <w:lang w:val="en-US"/>
          </w:rPr>
          <w:t>https://www.laboratoryequipment.com.tw/el/pid-controller-temperature-control.html</w:t>
        </w:r>
      </w:hyperlink>
      <w:r w:rsidRPr="00BA362E">
        <w:rPr>
          <w:sz w:val="24"/>
          <w:szCs w:val="24"/>
          <w:lang w:val="en-US"/>
        </w:rPr>
        <w:t xml:space="preserve"> [Accessed : 21-july-2020]</w:t>
      </w:r>
    </w:p>
    <w:p w14:paraId="2C99DD7F" w14:textId="7169DCD7" w:rsidR="00A34105" w:rsidRPr="00BA362E" w:rsidRDefault="00A34105" w:rsidP="00A34105">
      <w:pPr>
        <w:pStyle w:val="a3"/>
        <w:numPr>
          <w:ilvl w:val="0"/>
          <w:numId w:val="50"/>
        </w:numPr>
        <w:spacing w:line="360" w:lineRule="auto"/>
        <w:jc w:val="both"/>
        <w:rPr>
          <w:sz w:val="24"/>
          <w:szCs w:val="24"/>
        </w:rPr>
      </w:pPr>
      <w:r w:rsidRPr="00BA362E">
        <w:rPr>
          <w:sz w:val="24"/>
          <w:szCs w:val="24"/>
          <w:lang w:val="en-US"/>
        </w:rPr>
        <w:t>E</w:t>
      </w:r>
      <w:r w:rsidRPr="00BA362E">
        <w:rPr>
          <w:sz w:val="24"/>
          <w:szCs w:val="24"/>
        </w:rPr>
        <w:t>π. Καθηγητής Γαύρος Κωνσταντίνος  «Εισαγωγικές έννοιες θεωρίας Συστημάτων Αυτομάτου Ελέγχου, ενότητα 7</w:t>
      </w:r>
      <w:r w:rsidRPr="00BA362E">
        <w:rPr>
          <w:sz w:val="24"/>
          <w:szCs w:val="24"/>
          <w:vertAlign w:val="superscript"/>
        </w:rPr>
        <w:t>η</w:t>
      </w:r>
      <w:r w:rsidRPr="00BA362E">
        <w:rPr>
          <w:sz w:val="24"/>
          <w:szCs w:val="24"/>
        </w:rPr>
        <w:t xml:space="preserve">» , </w:t>
      </w:r>
      <w:r w:rsidRPr="00BA362E">
        <w:rPr>
          <w:i/>
          <w:sz w:val="24"/>
          <w:szCs w:val="24"/>
        </w:rPr>
        <w:t>Τ.Ε.Ι. Μακεδονίας</w:t>
      </w:r>
      <w:r w:rsidRPr="00BA362E">
        <w:rPr>
          <w:sz w:val="24"/>
          <w:szCs w:val="24"/>
        </w:rPr>
        <w:t>.</w:t>
      </w:r>
    </w:p>
    <w:p w14:paraId="6C213B3A" w14:textId="1E74A8B6" w:rsidR="00086A55" w:rsidRPr="00BA362E" w:rsidRDefault="00086A55" w:rsidP="00086A55">
      <w:pPr>
        <w:pStyle w:val="a3"/>
        <w:numPr>
          <w:ilvl w:val="0"/>
          <w:numId w:val="50"/>
        </w:numPr>
        <w:spacing w:line="360" w:lineRule="auto"/>
        <w:jc w:val="both"/>
        <w:rPr>
          <w:iCs/>
          <w:sz w:val="24"/>
          <w:szCs w:val="24"/>
          <w:lang w:val="en-US"/>
        </w:rPr>
      </w:pPr>
      <w:r w:rsidRPr="00BA362E">
        <w:rPr>
          <w:sz w:val="24"/>
          <w:szCs w:val="24"/>
          <w:lang w:val="en-US"/>
        </w:rPr>
        <w:lastRenderedPageBreak/>
        <w:t xml:space="preserve">PID CONTROL , CHAPTER 10 [online] available : </w:t>
      </w:r>
      <w:hyperlink r:id="rId70" w:history="1">
        <w:r w:rsidRPr="00BA362E">
          <w:rPr>
            <w:rStyle w:val="-"/>
            <w:iCs/>
            <w:sz w:val="24"/>
            <w:szCs w:val="24"/>
            <w:lang w:val="en-US"/>
          </w:rPr>
          <w:t>http://www.cds.caltech.edu/~murray/books/AM08/pdf/am06-pid_16Sep06.pdf</w:t>
        </w:r>
      </w:hyperlink>
      <w:r w:rsidRPr="00BA362E">
        <w:rPr>
          <w:sz w:val="24"/>
          <w:szCs w:val="24"/>
          <w:lang w:val="en-US"/>
        </w:rPr>
        <w:t xml:space="preserve"> [ Accessed 25-july-2020]</w:t>
      </w:r>
    </w:p>
    <w:p w14:paraId="4DD6A0FF" w14:textId="78022A94" w:rsidR="00086A55" w:rsidRPr="00BA362E" w:rsidRDefault="00086A55" w:rsidP="00086A55">
      <w:pPr>
        <w:pStyle w:val="a3"/>
        <w:numPr>
          <w:ilvl w:val="0"/>
          <w:numId w:val="50"/>
        </w:numPr>
        <w:spacing w:line="360" w:lineRule="auto"/>
        <w:jc w:val="both"/>
        <w:rPr>
          <w:iCs/>
          <w:sz w:val="24"/>
          <w:lang w:val="en-US"/>
        </w:rPr>
      </w:pPr>
      <w:r w:rsidRPr="00BA362E">
        <w:rPr>
          <w:iCs/>
          <w:sz w:val="24"/>
          <w:lang w:val="en-US"/>
        </w:rPr>
        <w:t>L.A. Bryan , E.A. Bryan «Programmable Controllers Theory and Implementation Second Edition»</w:t>
      </w:r>
    </w:p>
    <w:p w14:paraId="236BF712" w14:textId="4608DB23" w:rsidR="00086A55" w:rsidRPr="00BA362E" w:rsidRDefault="00086A55" w:rsidP="00086A55">
      <w:pPr>
        <w:pStyle w:val="a3"/>
        <w:numPr>
          <w:ilvl w:val="0"/>
          <w:numId w:val="50"/>
        </w:numPr>
        <w:spacing w:line="360" w:lineRule="auto"/>
        <w:jc w:val="both"/>
        <w:rPr>
          <w:i/>
          <w:iCs/>
          <w:sz w:val="24"/>
        </w:rPr>
      </w:pPr>
      <w:r w:rsidRPr="00BA362E">
        <w:rPr>
          <w:iCs/>
          <w:sz w:val="24"/>
        </w:rPr>
        <w:t xml:space="preserve">Κανάκης Εμμανουήλ «Πτυχιακή εργασία : Συστήματα Βιομηχανικού Ελέγχου» , </w:t>
      </w:r>
      <w:r w:rsidRPr="00BA362E">
        <w:rPr>
          <w:i/>
          <w:iCs/>
          <w:sz w:val="24"/>
        </w:rPr>
        <w:t xml:space="preserve">Τμήμα Ηλεκτρονικών Υπολογιστικών Συστημάτων , Πανεπιστήμιο Πειραιά </w:t>
      </w:r>
    </w:p>
    <w:p w14:paraId="6CEE50C5" w14:textId="77777777" w:rsidR="00086A55" w:rsidRPr="00BA362E" w:rsidRDefault="00086A55" w:rsidP="00086A55">
      <w:pPr>
        <w:pStyle w:val="a3"/>
        <w:numPr>
          <w:ilvl w:val="0"/>
          <w:numId w:val="50"/>
        </w:numPr>
        <w:spacing w:line="360" w:lineRule="auto"/>
        <w:rPr>
          <w:sz w:val="24"/>
          <w:szCs w:val="24"/>
        </w:rPr>
      </w:pPr>
      <w:r w:rsidRPr="00BA362E">
        <w:rPr>
          <w:sz w:val="24"/>
          <w:szCs w:val="24"/>
        </w:rPr>
        <w:t xml:space="preserve">Χασάπης  Γεώργιος «Μηχανική αυτόματου ελέγχου και Αρχές ανάπτυξης λογισμικού, κεφάλαιο 3ο»,  </w:t>
      </w:r>
      <w:r w:rsidRPr="00BA362E">
        <w:rPr>
          <w:i/>
          <w:sz w:val="24"/>
          <w:szCs w:val="24"/>
        </w:rPr>
        <w:t>Ελληνικά Ακαδημαϊκά Hλεκτρονικά  Συγγράμματα και βοηθήματα</w:t>
      </w:r>
    </w:p>
    <w:p w14:paraId="4ED235E1" w14:textId="6CC82B7D" w:rsidR="00A34105" w:rsidRPr="00BA362E" w:rsidRDefault="00086A55" w:rsidP="00A34105">
      <w:pPr>
        <w:pStyle w:val="a3"/>
        <w:numPr>
          <w:ilvl w:val="0"/>
          <w:numId w:val="50"/>
        </w:numPr>
        <w:spacing w:line="360" w:lineRule="auto"/>
        <w:jc w:val="both"/>
        <w:rPr>
          <w:sz w:val="24"/>
          <w:szCs w:val="24"/>
        </w:rPr>
      </w:pPr>
      <w:r w:rsidRPr="00BA362E">
        <w:rPr>
          <w:sz w:val="24"/>
          <w:szCs w:val="24"/>
        </w:rPr>
        <w:t>Ψηφιακά Συστήματα Αυτομάτου Ελέγχου , Κεφάλαιο 10 [</w:t>
      </w:r>
      <w:r w:rsidRPr="00BA362E">
        <w:rPr>
          <w:sz w:val="24"/>
          <w:szCs w:val="24"/>
          <w:lang w:val="en-US"/>
        </w:rPr>
        <w:t>online</w:t>
      </w:r>
      <w:r w:rsidRPr="00BA362E">
        <w:rPr>
          <w:sz w:val="24"/>
          <w:szCs w:val="24"/>
        </w:rPr>
        <w:t xml:space="preserve">] </w:t>
      </w:r>
      <w:r w:rsidRPr="00BA362E">
        <w:rPr>
          <w:sz w:val="24"/>
          <w:szCs w:val="24"/>
          <w:lang w:val="en-US"/>
        </w:rPr>
        <w:t>available</w:t>
      </w:r>
      <w:r w:rsidRPr="00BA362E">
        <w:rPr>
          <w:sz w:val="24"/>
          <w:szCs w:val="24"/>
        </w:rPr>
        <w:t>:</w:t>
      </w:r>
      <w:r w:rsidRPr="00BA362E">
        <w:t xml:space="preserve"> </w:t>
      </w:r>
      <w:hyperlink r:id="rId71" w:history="1">
        <w:r w:rsidRPr="00BA362E">
          <w:rPr>
            <w:rStyle w:val="-"/>
            <w:sz w:val="24"/>
            <w:szCs w:val="24"/>
          </w:rPr>
          <w:t>Sae_kef10</w:t>
        </w:r>
      </w:hyperlink>
      <w:r w:rsidRPr="00BA362E">
        <w:rPr>
          <w:sz w:val="24"/>
          <w:szCs w:val="24"/>
        </w:rPr>
        <w:t xml:space="preserve"> [ </w:t>
      </w:r>
      <w:r w:rsidRPr="00BA362E">
        <w:rPr>
          <w:sz w:val="24"/>
          <w:szCs w:val="24"/>
          <w:lang w:val="en-US"/>
        </w:rPr>
        <w:t>Accessed</w:t>
      </w:r>
      <w:r w:rsidRPr="00BA362E">
        <w:rPr>
          <w:sz w:val="24"/>
          <w:szCs w:val="24"/>
        </w:rPr>
        <w:t xml:space="preserve"> 30 </w:t>
      </w:r>
      <w:proofErr w:type="spellStart"/>
      <w:r w:rsidRPr="00BA362E">
        <w:rPr>
          <w:sz w:val="24"/>
          <w:szCs w:val="24"/>
          <w:lang w:val="en-US"/>
        </w:rPr>
        <w:t>july</w:t>
      </w:r>
      <w:proofErr w:type="spellEnd"/>
      <w:r w:rsidRPr="00BA362E">
        <w:rPr>
          <w:sz w:val="24"/>
          <w:szCs w:val="24"/>
        </w:rPr>
        <w:t>-2020]</w:t>
      </w:r>
    </w:p>
    <w:p w14:paraId="22D5526F" w14:textId="13D8B376" w:rsidR="00086A55" w:rsidRPr="00BA362E" w:rsidRDefault="00535E75" w:rsidP="00535E75">
      <w:pPr>
        <w:pStyle w:val="a3"/>
        <w:numPr>
          <w:ilvl w:val="0"/>
          <w:numId w:val="50"/>
        </w:numPr>
        <w:spacing w:line="360" w:lineRule="auto"/>
        <w:jc w:val="both"/>
        <w:rPr>
          <w:iCs/>
          <w:sz w:val="24"/>
          <w:szCs w:val="24"/>
          <w:lang w:val="en-US"/>
        </w:rPr>
      </w:pPr>
      <w:r w:rsidRPr="00BA362E">
        <w:rPr>
          <w:sz w:val="24"/>
          <w:szCs w:val="24"/>
          <w:lang w:val="en-US"/>
        </w:rPr>
        <w:t>«</w:t>
      </w:r>
      <w:r w:rsidRPr="00BA362E">
        <w:rPr>
          <w:sz w:val="24"/>
          <w:szCs w:val="24"/>
        </w:rPr>
        <w:t>Ψηφιακός</w:t>
      </w:r>
      <w:r w:rsidRPr="00BA362E">
        <w:rPr>
          <w:sz w:val="24"/>
          <w:szCs w:val="24"/>
          <w:lang w:val="en-US"/>
        </w:rPr>
        <w:t xml:space="preserve"> </w:t>
      </w:r>
      <w:r w:rsidRPr="00BA362E">
        <w:rPr>
          <w:sz w:val="24"/>
          <w:szCs w:val="24"/>
        </w:rPr>
        <w:t>Ελεγκτής</w:t>
      </w:r>
      <w:r w:rsidRPr="00BA362E">
        <w:rPr>
          <w:sz w:val="24"/>
          <w:szCs w:val="24"/>
          <w:lang w:val="en-US"/>
        </w:rPr>
        <w:t xml:space="preserve"> </w:t>
      </w:r>
      <w:r w:rsidRPr="00BA362E">
        <w:rPr>
          <w:sz w:val="24"/>
          <w:szCs w:val="24"/>
        </w:rPr>
        <w:t>Θερμοκρασίας</w:t>
      </w:r>
      <w:r w:rsidRPr="00BA362E">
        <w:rPr>
          <w:sz w:val="24"/>
          <w:szCs w:val="24"/>
          <w:lang w:val="en-US"/>
        </w:rPr>
        <w:t>» [online] available :</w:t>
      </w:r>
      <w:r w:rsidRPr="00BA362E">
        <w:rPr>
          <w:lang w:val="en-US"/>
        </w:rPr>
        <w:t xml:space="preserve"> </w:t>
      </w:r>
      <w:r w:rsidRPr="00BA362E">
        <w:rPr>
          <w:sz w:val="24"/>
          <w:szCs w:val="24"/>
          <w:lang w:val="en-US"/>
        </w:rPr>
        <w:t>[Accessed 7-Aug-2020]</w:t>
      </w:r>
    </w:p>
    <w:p w14:paraId="3FCB303A" w14:textId="0E0D0798" w:rsidR="00535E75" w:rsidRPr="00BA362E" w:rsidRDefault="00535E75" w:rsidP="00535E75">
      <w:pPr>
        <w:pStyle w:val="a3"/>
        <w:numPr>
          <w:ilvl w:val="0"/>
          <w:numId w:val="50"/>
        </w:numPr>
        <w:spacing w:line="360" w:lineRule="auto"/>
        <w:jc w:val="both"/>
        <w:rPr>
          <w:iCs/>
          <w:sz w:val="24"/>
          <w:szCs w:val="24"/>
          <w:lang w:val="en-US"/>
        </w:rPr>
      </w:pPr>
      <w:r w:rsidRPr="00BA362E">
        <w:rPr>
          <w:sz w:val="24"/>
          <w:szCs w:val="24"/>
          <w:lang w:val="en-US"/>
        </w:rPr>
        <w:t xml:space="preserve">«Foundation fieldbus communication» [online] Available : </w:t>
      </w:r>
      <w:hyperlink r:id="rId72" w:history="1">
        <w:r w:rsidRPr="00BA362E">
          <w:rPr>
            <w:rStyle w:val="-"/>
            <w:iCs/>
            <w:sz w:val="24"/>
            <w:szCs w:val="24"/>
            <w:lang w:val="en-US"/>
          </w:rPr>
          <w:t>https://gr.pinterest.com/pin/636837203535168432/</w:t>
        </w:r>
      </w:hyperlink>
      <w:r w:rsidRPr="00BA362E">
        <w:rPr>
          <w:sz w:val="24"/>
          <w:szCs w:val="24"/>
          <w:lang w:val="en-US"/>
        </w:rPr>
        <w:t xml:space="preserve"> [ Accessed 9-Aug-2020]</w:t>
      </w:r>
    </w:p>
    <w:p w14:paraId="586B2160" w14:textId="7A4E4E60" w:rsidR="00535E75" w:rsidRPr="00BA362E" w:rsidRDefault="00334FE4" w:rsidP="00535E75">
      <w:pPr>
        <w:pStyle w:val="a3"/>
        <w:numPr>
          <w:ilvl w:val="0"/>
          <w:numId w:val="50"/>
        </w:numPr>
        <w:spacing w:line="360" w:lineRule="auto"/>
        <w:jc w:val="both"/>
        <w:rPr>
          <w:iCs/>
          <w:sz w:val="24"/>
          <w:szCs w:val="24"/>
        </w:rPr>
      </w:pPr>
      <w:r w:rsidRPr="00BA362E">
        <w:rPr>
          <w:iCs/>
          <w:sz w:val="24"/>
          <w:szCs w:val="24"/>
        </w:rPr>
        <w:t xml:space="preserve">Σταμ. Α. Μάνεση « Βιομηχανικά Δίκτυα Προγραμματιζόμενων Λογικών Ελεγκτών» , </w:t>
      </w:r>
      <w:r w:rsidRPr="00BA362E">
        <w:rPr>
          <w:i/>
          <w:iCs/>
          <w:sz w:val="24"/>
          <w:szCs w:val="24"/>
        </w:rPr>
        <w:t>Δίκτυα Βιομηχανικού Αυτοματισμού, Πάτρα 2003</w:t>
      </w:r>
    </w:p>
    <w:p w14:paraId="040FBF6B" w14:textId="3175C338" w:rsidR="00334FE4" w:rsidRPr="00BA362E" w:rsidRDefault="007D38AF" w:rsidP="007D38AF">
      <w:pPr>
        <w:pStyle w:val="a3"/>
        <w:numPr>
          <w:ilvl w:val="0"/>
          <w:numId w:val="50"/>
        </w:numPr>
        <w:spacing w:line="360" w:lineRule="auto"/>
        <w:jc w:val="both"/>
        <w:rPr>
          <w:sz w:val="24"/>
          <w:szCs w:val="24"/>
          <w:lang w:val="en-US"/>
        </w:rPr>
      </w:pPr>
      <w:r w:rsidRPr="00BA362E">
        <w:rPr>
          <w:sz w:val="24"/>
          <w:szCs w:val="24"/>
          <w:lang w:val="en-US"/>
        </w:rPr>
        <w:t xml:space="preserve">Stuart A. Boyer </w:t>
      </w:r>
      <w:r w:rsidR="00334FE4" w:rsidRPr="00BA362E">
        <w:rPr>
          <w:sz w:val="24"/>
          <w:szCs w:val="24"/>
          <w:lang w:val="en-US"/>
        </w:rPr>
        <w:t>(</w:t>
      </w:r>
      <w:r w:rsidR="00334FE4" w:rsidRPr="00BA362E">
        <w:rPr>
          <w:i/>
          <w:iCs/>
          <w:sz w:val="24"/>
          <w:szCs w:val="24"/>
          <w:lang w:val="en-US"/>
        </w:rPr>
        <w:t>SCADA: Supervisory Control and Data Acquisition, ISA The Instrumentation, Systems, and Automation Society; 3rd edition</w:t>
      </w:r>
      <w:r w:rsidR="00334FE4" w:rsidRPr="00BA362E">
        <w:rPr>
          <w:sz w:val="24"/>
          <w:szCs w:val="24"/>
          <w:lang w:val="en-US"/>
        </w:rPr>
        <w:t>)</w:t>
      </w:r>
    </w:p>
    <w:p w14:paraId="7CB27996" w14:textId="4520144D" w:rsidR="007D38AF" w:rsidRPr="00BA362E" w:rsidRDefault="007D38AF" w:rsidP="007D38AF">
      <w:pPr>
        <w:pStyle w:val="a3"/>
        <w:numPr>
          <w:ilvl w:val="0"/>
          <w:numId w:val="50"/>
        </w:numPr>
        <w:spacing w:line="360" w:lineRule="auto"/>
        <w:jc w:val="both"/>
        <w:rPr>
          <w:sz w:val="24"/>
          <w:szCs w:val="24"/>
          <w:lang w:val="en-US"/>
        </w:rPr>
      </w:pPr>
      <w:r w:rsidRPr="00BA362E">
        <w:rPr>
          <w:sz w:val="24"/>
          <w:szCs w:val="24"/>
          <w:lang w:val="en-US"/>
        </w:rPr>
        <w:t>Definition, Specification, and Analysis of System Used for Supervisory Control, Data Acquisition, and Automatic Control</w:t>
      </w:r>
    </w:p>
    <w:p w14:paraId="6B2F1142" w14:textId="7AB79DEB" w:rsidR="00334FE4" w:rsidRPr="00BA362E" w:rsidRDefault="00334FE4" w:rsidP="007D38AF">
      <w:pPr>
        <w:pStyle w:val="a3"/>
        <w:spacing w:line="360" w:lineRule="auto"/>
        <w:ind w:left="1080"/>
        <w:jc w:val="both"/>
        <w:rPr>
          <w:i/>
          <w:sz w:val="24"/>
          <w:szCs w:val="24"/>
          <w:lang w:val="en-US"/>
        </w:rPr>
      </w:pPr>
      <w:r w:rsidRPr="00BA362E">
        <w:rPr>
          <w:i/>
          <w:sz w:val="24"/>
          <w:szCs w:val="24"/>
          <w:lang w:val="en-US"/>
        </w:rPr>
        <w:t>(IEEE Standard C37.1-1994</w:t>
      </w:r>
      <w:r w:rsidR="007D38AF" w:rsidRPr="00BA362E">
        <w:rPr>
          <w:i/>
          <w:sz w:val="24"/>
          <w:szCs w:val="24"/>
        </w:rPr>
        <w:t>)</w:t>
      </w:r>
    </w:p>
    <w:p w14:paraId="4657CE74" w14:textId="5662248A" w:rsidR="003B0BD0" w:rsidRPr="00BA362E" w:rsidRDefault="003B0BD0" w:rsidP="003B0BD0">
      <w:pPr>
        <w:pStyle w:val="a3"/>
        <w:numPr>
          <w:ilvl w:val="0"/>
          <w:numId w:val="50"/>
        </w:numPr>
        <w:spacing w:line="360" w:lineRule="auto"/>
        <w:jc w:val="both"/>
        <w:rPr>
          <w:iCs/>
          <w:sz w:val="24"/>
          <w:szCs w:val="24"/>
          <w:lang w:val="en-US"/>
        </w:rPr>
      </w:pPr>
      <w:r w:rsidRPr="00BA362E">
        <w:rPr>
          <w:iCs/>
          <w:sz w:val="24"/>
          <w:szCs w:val="24"/>
          <w:lang w:val="en-US"/>
        </w:rPr>
        <w:t>«</w:t>
      </w:r>
      <w:r w:rsidRPr="00BA362E">
        <w:rPr>
          <w:iCs/>
          <w:sz w:val="24"/>
          <w:szCs w:val="24"/>
        </w:rPr>
        <w:t>Εισαγωγή</w:t>
      </w:r>
      <w:r w:rsidRPr="00BA362E">
        <w:rPr>
          <w:iCs/>
          <w:sz w:val="24"/>
          <w:szCs w:val="24"/>
          <w:lang w:val="en-US"/>
        </w:rPr>
        <w:t xml:space="preserve"> </w:t>
      </w:r>
      <w:r w:rsidRPr="00BA362E">
        <w:rPr>
          <w:iCs/>
          <w:sz w:val="24"/>
          <w:szCs w:val="24"/>
        </w:rPr>
        <w:t>στα</w:t>
      </w:r>
      <w:r w:rsidRPr="00BA362E">
        <w:rPr>
          <w:iCs/>
          <w:sz w:val="24"/>
          <w:szCs w:val="24"/>
          <w:lang w:val="en-US"/>
        </w:rPr>
        <w:t xml:space="preserve"> </w:t>
      </w:r>
      <w:r w:rsidRPr="00BA362E">
        <w:rPr>
          <w:iCs/>
          <w:sz w:val="24"/>
          <w:szCs w:val="24"/>
        </w:rPr>
        <w:t>Συστήματα</w:t>
      </w:r>
      <w:r w:rsidRPr="00BA362E">
        <w:rPr>
          <w:iCs/>
          <w:sz w:val="24"/>
          <w:szCs w:val="24"/>
          <w:lang w:val="en-US"/>
        </w:rPr>
        <w:t xml:space="preserve"> SCADA, </w:t>
      </w:r>
      <w:r w:rsidRPr="00BA362E">
        <w:rPr>
          <w:iCs/>
          <w:sz w:val="24"/>
          <w:szCs w:val="24"/>
        </w:rPr>
        <w:t>μέρος</w:t>
      </w:r>
      <w:r w:rsidRPr="00BA362E">
        <w:rPr>
          <w:iCs/>
          <w:sz w:val="24"/>
          <w:szCs w:val="24"/>
          <w:lang w:val="en-US"/>
        </w:rPr>
        <w:t xml:space="preserve"> 1» [Online] available :</w:t>
      </w:r>
      <w:r w:rsidRPr="00BA362E">
        <w:rPr>
          <w:lang w:val="en-US"/>
        </w:rPr>
        <w:t xml:space="preserve"> </w:t>
      </w:r>
      <w:hyperlink r:id="rId73" w:history="1">
        <w:r w:rsidR="00BA362E" w:rsidRPr="00BA362E">
          <w:rPr>
            <w:rStyle w:val="-"/>
            <w:iCs/>
            <w:sz w:val="24"/>
            <w:szCs w:val="24"/>
            <w:lang w:val="en-US"/>
          </w:rPr>
          <w:t>https://eclass.teiwm.gr/modules/document/file.php.pdf</w:t>
        </w:r>
      </w:hyperlink>
      <w:r w:rsidRPr="00BA362E">
        <w:rPr>
          <w:iCs/>
          <w:sz w:val="24"/>
          <w:szCs w:val="24"/>
          <w:lang w:val="en-US"/>
        </w:rPr>
        <w:t xml:space="preserve"> [Accessed: 12-Aug-2020]</w:t>
      </w:r>
    </w:p>
    <w:p w14:paraId="41C92494" w14:textId="0E209AA0" w:rsidR="00125693" w:rsidRPr="00BA362E" w:rsidRDefault="00125693" w:rsidP="00125693">
      <w:pPr>
        <w:pStyle w:val="a3"/>
        <w:numPr>
          <w:ilvl w:val="0"/>
          <w:numId w:val="50"/>
        </w:numPr>
        <w:spacing w:line="360" w:lineRule="auto"/>
        <w:jc w:val="both"/>
        <w:rPr>
          <w:iCs/>
          <w:sz w:val="24"/>
          <w:szCs w:val="24"/>
          <w:lang w:val="en-US"/>
        </w:rPr>
      </w:pPr>
      <w:r w:rsidRPr="00BA362E">
        <w:rPr>
          <w:iCs/>
          <w:sz w:val="24"/>
          <w:szCs w:val="24"/>
          <w:lang w:val="en-US"/>
        </w:rPr>
        <w:t>«SCADA in thermal power plants» [online] available:</w:t>
      </w:r>
      <w:r w:rsidRPr="00BA362E">
        <w:rPr>
          <w:lang w:val="en-US"/>
        </w:rPr>
        <w:t xml:space="preserve"> </w:t>
      </w:r>
      <w:r w:rsidRPr="00BA362E">
        <w:rPr>
          <w:iCs/>
          <w:sz w:val="24"/>
          <w:szCs w:val="24"/>
          <w:lang w:val="en-US"/>
        </w:rPr>
        <w:t>[accessed: 10-sep-2020]</w:t>
      </w:r>
    </w:p>
    <w:p w14:paraId="2921B4A9" w14:textId="639BBD55" w:rsidR="00334FE4" w:rsidRPr="00BA362E" w:rsidRDefault="00125693" w:rsidP="00535E75">
      <w:pPr>
        <w:pStyle w:val="a3"/>
        <w:numPr>
          <w:ilvl w:val="0"/>
          <w:numId w:val="50"/>
        </w:numPr>
        <w:spacing w:line="360" w:lineRule="auto"/>
        <w:jc w:val="both"/>
        <w:rPr>
          <w:iCs/>
          <w:sz w:val="24"/>
          <w:szCs w:val="24"/>
          <w:lang w:val="en-US"/>
        </w:rPr>
      </w:pPr>
      <w:r w:rsidRPr="00BA362E">
        <w:rPr>
          <w:iCs/>
          <w:sz w:val="24"/>
          <w:szCs w:val="24"/>
          <w:lang w:val="en-US"/>
        </w:rPr>
        <w:t xml:space="preserve">M. N. Lakhoua, «SCADA applications in thermal power plants» [online] available : </w:t>
      </w:r>
      <w:hyperlink r:id="rId74" w:history="1">
        <w:r w:rsidRPr="00BA362E">
          <w:rPr>
            <w:rStyle w:val="-"/>
            <w:iCs/>
            <w:sz w:val="24"/>
            <w:szCs w:val="24"/>
            <w:lang w:val="en-US"/>
          </w:rPr>
          <w:t>Microsoft Word - LAKHOUA PDF</w:t>
        </w:r>
      </w:hyperlink>
      <w:r w:rsidRPr="00BA362E">
        <w:rPr>
          <w:iCs/>
          <w:sz w:val="24"/>
          <w:szCs w:val="24"/>
          <w:lang w:val="en-US"/>
        </w:rPr>
        <w:t xml:space="preserve"> [Accessed: 11-sep-2020]</w:t>
      </w:r>
    </w:p>
    <w:p w14:paraId="6528A701" w14:textId="7E6BF39D"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lastRenderedPageBreak/>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18.3. » </w:t>
      </w:r>
      <w:r w:rsidRPr="00BA362E">
        <w:rPr>
          <w:i/>
          <w:iCs/>
          <w:sz w:val="24"/>
          <w:szCs w:val="24"/>
          <w:lang w:val="en-US"/>
        </w:rPr>
        <w:t>Smart Energy Grid Engineering</w:t>
      </w:r>
      <w:r w:rsidRPr="00BA362E">
        <w:rPr>
          <w:i/>
          <w:iCs/>
          <w:sz w:val="24"/>
          <w:szCs w:val="24"/>
        </w:rPr>
        <w:t xml:space="preserve"> </w:t>
      </w:r>
      <w:r w:rsidRPr="00BA362E">
        <w:rPr>
          <w:i/>
          <w:iCs/>
          <w:sz w:val="24"/>
          <w:szCs w:val="24"/>
          <w:lang w:val="en-US"/>
        </w:rPr>
        <w:t>2017, Pages 481-514</w:t>
      </w:r>
    </w:p>
    <w:p w14:paraId="6D9EE601" w14:textId="43F0ABF7"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18.4.1. » </w:t>
      </w:r>
      <w:r w:rsidRPr="00BA362E">
        <w:rPr>
          <w:i/>
          <w:iCs/>
          <w:sz w:val="24"/>
          <w:szCs w:val="24"/>
          <w:lang w:val="en-US"/>
        </w:rPr>
        <w:t>Smart Energy Grid Engineering 2017, Pages 481-514</w:t>
      </w:r>
    </w:p>
    <w:p w14:paraId="0B2E80B0" w14:textId="0E1A0FAF"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18.4.2. » </w:t>
      </w:r>
      <w:r w:rsidRPr="00BA362E">
        <w:rPr>
          <w:i/>
          <w:iCs/>
          <w:sz w:val="24"/>
          <w:szCs w:val="24"/>
          <w:lang w:val="en-US"/>
        </w:rPr>
        <w:t>Smart Energy Grid Engineering 2017, Pages 481-514</w:t>
      </w:r>
    </w:p>
    <w:p w14:paraId="5373C03C" w14:textId="64310EEF"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18.8. » </w:t>
      </w:r>
      <w:r w:rsidRPr="00BA362E">
        <w:rPr>
          <w:i/>
          <w:iCs/>
          <w:sz w:val="24"/>
          <w:szCs w:val="24"/>
          <w:lang w:val="en-US"/>
        </w:rPr>
        <w:t>Smart Energy Grid Engineering 2017, Pages 481-514</w:t>
      </w:r>
    </w:p>
    <w:p w14:paraId="57D64570" w14:textId="7B5AC034"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18.7. » </w:t>
      </w:r>
      <w:r w:rsidRPr="00BA362E">
        <w:rPr>
          <w:i/>
          <w:iCs/>
          <w:sz w:val="24"/>
          <w:szCs w:val="24"/>
          <w:lang w:val="en-US"/>
        </w:rPr>
        <w:t>Smart Energy Grid Engineering 2017, Pages 481-514</w:t>
      </w:r>
    </w:p>
    <w:p w14:paraId="1DE7B880" w14:textId="38932F49" w:rsidR="00125693" w:rsidRPr="00BA362E" w:rsidRDefault="00125693" w:rsidP="00125693">
      <w:pPr>
        <w:pStyle w:val="a3"/>
        <w:numPr>
          <w:ilvl w:val="0"/>
          <w:numId w:val="50"/>
        </w:numPr>
        <w:spacing w:line="360" w:lineRule="auto"/>
        <w:jc w:val="both"/>
        <w:rPr>
          <w:iCs/>
          <w:sz w:val="24"/>
          <w:szCs w:val="24"/>
          <w:lang w:val="en-US"/>
        </w:rPr>
      </w:pPr>
      <w:r w:rsidRPr="00BA362E">
        <w:rPr>
          <w:iCs/>
          <w:sz w:val="24"/>
          <w:szCs w:val="24"/>
          <w:lang w:val="en-US"/>
        </w:rPr>
        <w:t xml:space="preserve"> «SCADA in fuel cells» [online] available : </w:t>
      </w:r>
      <w:hyperlink r:id="rId75" w:history="1">
        <w:r w:rsidRPr="00BA362E">
          <w:rPr>
            <w:rStyle w:val="-"/>
            <w:iCs/>
            <w:sz w:val="24"/>
            <w:szCs w:val="24"/>
            <w:lang w:val="en-US"/>
          </w:rPr>
          <w:t>https://www.researchgate.net/figure/9-Schematic-diagram-of-SCADA-for-standalone-fuel-cell-hybrid-system_fig9_312000929</w:t>
        </w:r>
      </w:hyperlink>
      <w:r w:rsidRPr="00BA362E">
        <w:rPr>
          <w:iCs/>
          <w:sz w:val="24"/>
          <w:szCs w:val="24"/>
          <w:lang w:val="en-US"/>
        </w:rPr>
        <w:t xml:space="preserve"> [Accessed: 15-Sep-2020]</w:t>
      </w:r>
    </w:p>
    <w:p w14:paraId="0E6DC1A7" w14:textId="37857E19" w:rsidR="00125693" w:rsidRPr="00BA362E" w:rsidRDefault="00125693" w:rsidP="00125693">
      <w:pPr>
        <w:pStyle w:val="a3"/>
        <w:numPr>
          <w:ilvl w:val="0"/>
          <w:numId w:val="50"/>
        </w:numPr>
        <w:spacing w:line="360" w:lineRule="auto"/>
        <w:jc w:val="both"/>
        <w:rPr>
          <w:i/>
          <w:iCs/>
          <w:sz w:val="24"/>
          <w:szCs w:val="24"/>
          <w:lang w:val="en-US"/>
        </w:rPr>
      </w:pPr>
      <w:r w:rsidRPr="00BA362E">
        <w:rPr>
          <w:iCs/>
          <w:sz w:val="24"/>
          <w:szCs w:val="24"/>
          <w:lang w:val="en-US"/>
        </w:rPr>
        <w:t xml:space="preserve">K. Sayed, </w:t>
      </w:r>
      <w:proofErr w:type="spellStart"/>
      <w:r w:rsidRPr="00BA362E">
        <w:rPr>
          <w:iCs/>
          <w:sz w:val="24"/>
          <w:szCs w:val="24"/>
          <w:lang w:val="en-US"/>
        </w:rPr>
        <w:t>H.A.Gabbar</w:t>
      </w:r>
      <w:proofErr w:type="spellEnd"/>
      <w:r w:rsidRPr="00BA362E">
        <w:rPr>
          <w:iCs/>
          <w:sz w:val="24"/>
          <w:szCs w:val="24"/>
          <w:lang w:val="en-US"/>
        </w:rPr>
        <w:t xml:space="preserve"> «SCADA and smart energy grid control automation, chapter 18.5. » </w:t>
      </w:r>
      <w:r w:rsidRPr="00BA362E">
        <w:rPr>
          <w:i/>
          <w:iCs/>
          <w:sz w:val="24"/>
          <w:szCs w:val="24"/>
          <w:lang w:val="en-US"/>
        </w:rPr>
        <w:t>Smart Energy Grid Engineering 2017, Pages 481-514</w:t>
      </w:r>
    </w:p>
    <w:sectPr w:rsidR="00125693" w:rsidRPr="00BA362E" w:rsidSect="00E60F6A">
      <w:headerReference w:type="default" r:id="rId76"/>
      <w:footerReference w:type="default" r:id="rId77"/>
      <w:pgSz w:w="11906" w:h="16838"/>
      <w:pgMar w:top="1440" w:right="1800" w:bottom="1440" w:left="1800" w:header="0" w:footer="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264A" w14:textId="77777777" w:rsidR="00BB767F" w:rsidRDefault="00BB767F" w:rsidP="00D96BCE">
      <w:pPr>
        <w:spacing w:after="0" w:line="240" w:lineRule="auto"/>
      </w:pPr>
      <w:r>
        <w:separator/>
      </w:r>
    </w:p>
  </w:endnote>
  <w:endnote w:type="continuationSeparator" w:id="0">
    <w:p w14:paraId="2C48295F" w14:textId="77777777" w:rsidR="00BB767F" w:rsidRDefault="00BB767F" w:rsidP="00D96B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5B2B2" w14:textId="56D4D78C" w:rsidR="00F34226" w:rsidRDefault="00F34226" w:rsidP="004775D8">
    <w:pPr>
      <w:pStyle w:val="a6"/>
      <w:jc w:val="center"/>
    </w:pPr>
    <w:r>
      <w:t>ΒΙΟΜΗΧΑΝΙΚΟΣ ΕΛΕΓΧΟΣ : ΥΛΟΠΟΙΗΣΗ ΚΑΙ ΕΦΑΡΜΟΓΕΣ</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7" w:rightFromText="187" w:vertAnchor="page" w:horzAnchor="margin" w:tblpXSpec="center" w:tblpYSpec="bottom"/>
      <w:tblW w:w="5000" w:type="pct"/>
      <w:tblLayout w:type="fixed"/>
      <w:tblLook w:val="04A0" w:firstRow="1" w:lastRow="0" w:firstColumn="1" w:lastColumn="0" w:noHBand="0" w:noVBand="1"/>
    </w:tblPr>
    <w:tblGrid>
      <w:gridCol w:w="6818"/>
      <w:gridCol w:w="1704"/>
    </w:tblGrid>
    <w:sdt>
      <w:sdtPr>
        <w:rPr>
          <w:rFonts w:asciiTheme="majorHAnsi" w:eastAsiaTheme="majorEastAsia" w:hAnsiTheme="majorHAnsi" w:cstheme="majorBidi"/>
          <w:sz w:val="20"/>
          <w:szCs w:val="20"/>
        </w:rPr>
        <w:id w:val="-1362666404"/>
        <w:docPartObj>
          <w:docPartGallery w:val="Page Numbers (Bottom of Page)"/>
          <w:docPartUnique/>
        </w:docPartObj>
      </w:sdtPr>
      <w:sdtEndPr>
        <w:rPr>
          <w:rFonts w:asciiTheme="minorHAnsi" w:eastAsiaTheme="minorHAnsi" w:hAnsiTheme="minorHAnsi" w:cstheme="minorBidi"/>
          <w:sz w:val="22"/>
          <w:szCs w:val="22"/>
        </w:rPr>
      </w:sdtEndPr>
      <w:sdtContent>
        <w:tr w:rsidR="00F34226" w14:paraId="630D39D6" w14:textId="77777777">
          <w:trPr>
            <w:trHeight w:val="727"/>
          </w:trPr>
          <w:tc>
            <w:tcPr>
              <w:tcW w:w="4000" w:type="pct"/>
              <w:tcBorders>
                <w:right w:val="triple" w:sz="4" w:space="0" w:color="5B9BD5" w:themeColor="accent1"/>
              </w:tcBorders>
            </w:tcPr>
            <w:p w14:paraId="036255AE" w14:textId="63E512F5" w:rsidR="00F34226" w:rsidRPr="00E60F6A" w:rsidRDefault="00F34226">
              <w:pPr>
                <w:tabs>
                  <w:tab w:val="left" w:pos="620"/>
                  <w:tab w:val="center" w:pos="4320"/>
                </w:tabs>
                <w:jc w:val="right"/>
                <w:rPr>
                  <w:rFonts w:asciiTheme="majorHAnsi" w:eastAsiaTheme="majorEastAsia" w:hAnsiTheme="majorHAnsi" w:cstheme="majorBidi"/>
                  <w:sz w:val="20"/>
                  <w:szCs w:val="20"/>
                </w:rPr>
              </w:pPr>
              <w:r>
                <w:rPr>
                  <w:rFonts w:asciiTheme="majorHAnsi" w:eastAsiaTheme="majorEastAsia" w:hAnsiTheme="majorHAnsi" w:cstheme="majorBidi"/>
                  <w:sz w:val="20"/>
                  <w:szCs w:val="20"/>
                </w:rPr>
                <w:t>ΒΙΟΜΗΧΑΝΙΚΟΣ ΕΛΕΓΧΟΣ : ΥΛΟΠΟΙΗΣΗ ΚΑΙ ΕΦΑΡΜΟΓΕΣ</w:t>
              </w:r>
            </w:p>
          </w:tc>
          <w:tc>
            <w:tcPr>
              <w:tcW w:w="1000" w:type="pct"/>
              <w:tcBorders>
                <w:left w:val="triple" w:sz="4" w:space="0" w:color="5B9BD5" w:themeColor="accent1"/>
              </w:tcBorders>
            </w:tcPr>
            <w:p w14:paraId="6E7D96C0" w14:textId="0D70AAC6" w:rsidR="00F34226" w:rsidRDefault="00F34226">
              <w:pPr>
                <w:tabs>
                  <w:tab w:val="left" w:pos="1490"/>
                </w:tabs>
                <w:rPr>
                  <w:rFonts w:asciiTheme="majorHAnsi" w:eastAsiaTheme="majorEastAsia" w:hAnsiTheme="majorHAnsi" w:cstheme="majorBidi"/>
                  <w:sz w:val="28"/>
                  <w:szCs w:val="28"/>
                </w:rPr>
              </w:pPr>
              <w:r>
                <w:fldChar w:fldCharType="begin"/>
              </w:r>
              <w:r>
                <w:instrText>PAGE    \* MERGEFORMAT</w:instrText>
              </w:r>
              <w:r>
                <w:fldChar w:fldCharType="separate"/>
              </w:r>
              <w:r w:rsidR="007A41BB">
                <w:rPr>
                  <w:noProof/>
                </w:rPr>
                <w:t>14</w:t>
              </w:r>
              <w:r>
                <w:fldChar w:fldCharType="end"/>
              </w:r>
            </w:p>
          </w:tc>
        </w:tr>
      </w:sdtContent>
    </w:sdt>
  </w:tbl>
  <w:p w14:paraId="5B712771" w14:textId="77777777" w:rsidR="00F34226" w:rsidRDefault="00F34226">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708782" w14:textId="77777777" w:rsidR="00BB767F" w:rsidRDefault="00BB767F" w:rsidP="00D96BCE">
      <w:pPr>
        <w:spacing w:after="0" w:line="240" w:lineRule="auto"/>
      </w:pPr>
      <w:r>
        <w:separator/>
      </w:r>
    </w:p>
  </w:footnote>
  <w:footnote w:type="continuationSeparator" w:id="0">
    <w:p w14:paraId="0107652B" w14:textId="77777777" w:rsidR="00BB767F" w:rsidRDefault="00BB767F" w:rsidP="00D96B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6F4CF" w14:textId="77777777" w:rsidR="00F34226" w:rsidRDefault="00F3422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47D47"/>
    <w:multiLevelType w:val="multilevel"/>
    <w:tmpl w:val="CDA8329A"/>
    <w:lvl w:ilvl="0">
      <w:start w:val="1"/>
      <w:numFmt w:val="decimal"/>
      <w:lvlText w:val="%1."/>
      <w:lvlJc w:val="left"/>
      <w:pPr>
        <w:ind w:left="108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
    <w:nsid w:val="055C53BD"/>
    <w:multiLevelType w:val="hybridMultilevel"/>
    <w:tmpl w:val="6528199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
    <w:nsid w:val="05E96E50"/>
    <w:multiLevelType w:val="multilevel"/>
    <w:tmpl w:val="FE6C1DD4"/>
    <w:lvl w:ilvl="0">
      <w:start w:val="1"/>
      <w:numFmt w:val="decimal"/>
      <w:lvlText w:val="%1."/>
      <w:lvlJc w:val="left"/>
      <w:pPr>
        <w:ind w:left="1080" w:hanging="360"/>
      </w:pPr>
    </w:lvl>
    <w:lvl w:ilvl="1">
      <w:start w:val="3"/>
      <w:numFmt w:val="decimal"/>
      <w:isLgl/>
      <w:lvlText w:val="%1.%2."/>
      <w:lvlJc w:val="left"/>
      <w:pPr>
        <w:ind w:left="1485" w:hanging="765"/>
      </w:pPr>
      <w:rPr>
        <w:rFonts w:hint="default"/>
        <w:b/>
        <w:i/>
        <w:sz w:val="32"/>
      </w:rPr>
    </w:lvl>
    <w:lvl w:ilvl="2">
      <w:start w:val="1"/>
      <w:numFmt w:val="decimal"/>
      <w:isLgl/>
      <w:lvlText w:val="%1.%2.%3."/>
      <w:lvlJc w:val="left"/>
      <w:pPr>
        <w:ind w:left="1485" w:hanging="765"/>
      </w:pPr>
      <w:rPr>
        <w:rFonts w:hint="default"/>
        <w:b/>
        <w:i/>
        <w:sz w:val="32"/>
      </w:rPr>
    </w:lvl>
    <w:lvl w:ilvl="3">
      <w:start w:val="1"/>
      <w:numFmt w:val="decimal"/>
      <w:isLgl/>
      <w:lvlText w:val="%1.%2.%3.%4."/>
      <w:lvlJc w:val="left"/>
      <w:pPr>
        <w:ind w:left="1800" w:hanging="1080"/>
      </w:pPr>
      <w:rPr>
        <w:rFonts w:hint="default"/>
        <w:b/>
        <w:i/>
        <w:sz w:val="32"/>
      </w:rPr>
    </w:lvl>
    <w:lvl w:ilvl="4">
      <w:start w:val="1"/>
      <w:numFmt w:val="decimal"/>
      <w:isLgl/>
      <w:lvlText w:val="%1.%2.%3.%4.%5."/>
      <w:lvlJc w:val="left"/>
      <w:pPr>
        <w:ind w:left="1800" w:hanging="1080"/>
      </w:pPr>
      <w:rPr>
        <w:rFonts w:hint="default"/>
        <w:b/>
        <w:i/>
        <w:sz w:val="32"/>
      </w:rPr>
    </w:lvl>
    <w:lvl w:ilvl="5">
      <w:start w:val="1"/>
      <w:numFmt w:val="decimal"/>
      <w:isLgl/>
      <w:lvlText w:val="%1.%2.%3.%4.%5.%6."/>
      <w:lvlJc w:val="left"/>
      <w:pPr>
        <w:ind w:left="2160" w:hanging="1440"/>
      </w:pPr>
      <w:rPr>
        <w:rFonts w:hint="default"/>
        <w:b/>
        <w:i/>
        <w:sz w:val="32"/>
      </w:rPr>
    </w:lvl>
    <w:lvl w:ilvl="6">
      <w:start w:val="1"/>
      <w:numFmt w:val="decimal"/>
      <w:isLgl/>
      <w:lvlText w:val="%1.%2.%3.%4.%5.%6.%7."/>
      <w:lvlJc w:val="left"/>
      <w:pPr>
        <w:ind w:left="2520" w:hanging="1800"/>
      </w:pPr>
      <w:rPr>
        <w:rFonts w:hint="default"/>
        <w:b/>
        <w:i/>
        <w:sz w:val="32"/>
      </w:rPr>
    </w:lvl>
    <w:lvl w:ilvl="7">
      <w:start w:val="1"/>
      <w:numFmt w:val="decimal"/>
      <w:isLgl/>
      <w:lvlText w:val="%1.%2.%3.%4.%5.%6.%7.%8."/>
      <w:lvlJc w:val="left"/>
      <w:pPr>
        <w:ind w:left="2520" w:hanging="1800"/>
      </w:pPr>
      <w:rPr>
        <w:rFonts w:hint="default"/>
        <w:b/>
        <w:i/>
        <w:sz w:val="32"/>
      </w:rPr>
    </w:lvl>
    <w:lvl w:ilvl="8">
      <w:start w:val="1"/>
      <w:numFmt w:val="decimal"/>
      <w:isLgl/>
      <w:lvlText w:val="%1.%2.%3.%4.%5.%6.%7.%8.%9."/>
      <w:lvlJc w:val="left"/>
      <w:pPr>
        <w:ind w:left="2880" w:hanging="2160"/>
      </w:pPr>
      <w:rPr>
        <w:rFonts w:hint="default"/>
        <w:b/>
        <w:i/>
        <w:sz w:val="32"/>
      </w:rPr>
    </w:lvl>
  </w:abstractNum>
  <w:abstractNum w:abstractNumId="3">
    <w:nsid w:val="0830550E"/>
    <w:multiLevelType w:val="hybridMultilevel"/>
    <w:tmpl w:val="BF687D18"/>
    <w:lvl w:ilvl="0" w:tplc="7076ED26">
      <w:start w:val="1"/>
      <w:numFmt w:val="upperLetter"/>
      <w:lvlText w:val="%1."/>
      <w:lvlJc w:val="left"/>
      <w:pPr>
        <w:ind w:left="1648" w:hanging="360"/>
      </w:pPr>
      <w:rPr>
        <w:sz w:val="28"/>
        <w:szCs w:val="28"/>
      </w:rPr>
    </w:lvl>
    <w:lvl w:ilvl="1" w:tplc="04080019" w:tentative="1">
      <w:start w:val="1"/>
      <w:numFmt w:val="lowerLetter"/>
      <w:lvlText w:val="%2."/>
      <w:lvlJc w:val="left"/>
      <w:pPr>
        <w:ind w:left="2368" w:hanging="360"/>
      </w:pPr>
    </w:lvl>
    <w:lvl w:ilvl="2" w:tplc="0408001B" w:tentative="1">
      <w:start w:val="1"/>
      <w:numFmt w:val="lowerRoman"/>
      <w:lvlText w:val="%3."/>
      <w:lvlJc w:val="right"/>
      <w:pPr>
        <w:ind w:left="3088" w:hanging="180"/>
      </w:pPr>
    </w:lvl>
    <w:lvl w:ilvl="3" w:tplc="0408000F" w:tentative="1">
      <w:start w:val="1"/>
      <w:numFmt w:val="decimal"/>
      <w:lvlText w:val="%4."/>
      <w:lvlJc w:val="left"/>
      <w:pPr>
        <w:ind w:left="3808" w:hanging="360"/>
      </w:pPr>
    </w:lvl>
    <w:lvl w:ilvl="4" w:tplc="04080019" w:tentative="1">
      <w:start w:val="1"/>
      <w:numFmt w:val="lowerLetter"/>
      <w:lvlText w:val="%5."/>
      <w:lvlJc w:val="left"/>
      <w:pPr>
        <w:ind w:left="4528" w:hanging="360"/>
      </w:pPr>
    </w:lvl>
    <w:lvl w:ilvl="5" w:tplc="0408001B" w:tentative="1">
      <w:start w:val="1"/>
      <w:numFmt w:val="lowerRoman"/>
      <w:lvlText w:val="%6."/>
      <w:lvlJc w:val="right"/>
      <w:pPr>
        <w:ind w:left="5248" w:hanging="180"/>
      </w:pPr>
    </w:lvl>
    <w:lvl w:ilvl="6" w:tplc="0408000F" w:tentative="1">
      <w:start w:val="1"/>
      <w:numFmt w:val="decimal"/>
      <w:lvlText w:val="%7."/>
      <w:lvlJc w:val="left"/>
      <w:pPr>
        <w:ind w:left="5968" w:hanging="360"/>
      </w:pPr>
    </w:lvl>
    <w:lvl w:ilvl="7" w:tplc="04080019" w:tentative="1">
      <w:start w:val="1"/>
      <w:numFmt w:val="lowerLetter"/>
      <w:lvlText w:val="%8."/>
      <w:lvlJc w:val="left"/>
      <w:pPr>
        <w:ind w:left="6688" w:hanging="360"/>
      </w:pPr>
    </w:lvl>
    <w:lvl w:ilvl="8" w:tplc="0408001B" w:tentative="1">
      <w:start w:val="1"/>
      <w:numFmt w:val="lowerRoman"/>
      <w:lvlText w:val="%9."/>
      <w:lvlJc w:val="right"/>
      <w:pPr>
        <w:ind w:left="7408" w:hanging="180"/>
      </w:pPr>
    </w:lvl>
  </w:abstractNum>
  <w:abstractNum w:abstractNumId="4">
    <w:nsid w:val="0850173E"/>
    <w:multiLevelType w:val="hybridMultilevel"/>
    <w:tmpl w:val="A8205F78"/>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5">
    <w:nsid w:val="095B13F0"/>
    <w:multiLevelType w:val="hybridMultilevel"/>
    <w:tmpl w:val="0D7A44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29468BB"/>
    <w:multiLevelType w:val="multilevel"/>
    <w:tmpl w:val="0408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
    <w:nsid w:val="138463DA"/>
    <w:multiLevelType w:val="multilevel"/>
    <w:tmpl w:val="F86CFEA6"/>
    <w:lvl w:ilvl="0">
      <w:start w:val="1"/>
      <w:numFmt w:val="decimal"/>
      <w:lvlText w:val="%1."/>
      <w:lvlJc w:val="left"/>
      <w:pPr>
        <w:ind w:left="720" w:hanging="360"/>
      </w:pPr>
    </w:lvl>
    <w:lvl w:ilvl="1">
      <w:start w:val="6"/>
      <w:numFmt w:val="decimal"/>
      <w:isLgl/>
      <w:lvlText w:val="%1.%2."/>
      <w:lvlJc w:val="left"/>
      <w:pPr>
        <w:ind w:left="1260" w:hanging="900"/>
      </w:pPr>
      <w:rPr>
        <w:rFonts w:hint="default"/>
      </w:rPr>
    </w:lvl>
    <w:lvl w:ilvl="2">
      <w:start w:val="1"/>
      <w:numFmt w:val="decimal"/>
      <w:isLgl/>
      <w:lvlText w:val="%1.%2.%3."/>
      <w:lvlJc w:val="left"/>
      <w:pPr>
        <w:ind w:left="1260" w:hanging="9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13876441"/>
    <w:multiLevelType w:val="hybridMultilevel"/>
    <w:tmpl w:val="CA20B7E8"/>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9">
    <w:nsid w:val="15977AEA"/>
    <w:multiLevelType w:val="multilevel"/>
    <w:tmpl w:val="FE6C1DD4"/>
    <w:lvl w:ilvl="0">
      <w:start w:val="1"/>
      <w:numFmt w:val="decimal"/>
      <w:lvlText w:val="%1."/>
      <w:lvlJc w:val="left"/>
      <w:pPr>
        <w:ind w:left="1080" w:hanging="360"/>
      </w:pPr>
    </w:lvl>
    <w:lvl w:ilvl="1">
      <w:start w:val="3"/>
      <w:numFmt w:val="decimal"/>
      <w:isLgl/>
      <w:lvlText w:val="%1.%2."/>
      <w:lvlJc w:val="left"/>
      <w:pPr>
        <w:ind w:left="1485" w:hanging="765"/>
      </w:pPr>
      <w:rPr>
        <w:rFonts w:hint="default"/>
        <w:b/>
        <w:i/>
        <w:sz w:val="32"/>
      </w:rPr>
    </w:lvl>
    <w:lvl w:ilvl="2">
      <w:start w:val="1"/>
      <w:numFmt w:val="decimal"/>
      <w:isLgl/>
      <w:lvlText w:val="%1.%2.%3."/>
      <w:lvlJc w:val="left"/>
      <w:pPr>
        <w:ind w:left="1485" w:hanging="765"/>
      </w:pPr>
      <w:rPr>
        <w:rFonts w:hint="default"/>
        <w:b/>
        <w:i/>
        <w:sz w:val="32"/>
      </w:rPr>
    </w:lvl>
    <w:lvl w:ilvl="3">
      <w:start w:val="1"/>
      <w:numFmt w:val="decimal"/>
      <w:isLgl/>
      <w:lvlText w:val="%1.%2.%3.%4."/>
      <w:lvlJc w:val="left"/>
      <w:pPr>
        <w:ind w:left="1800" w:hanging="1080"/>
      </w:pPr>
      <w:rPr>
        <w:rFonts w:hint="default"/>
        <w:b/>
        <w:i/>
        <w:sz w:val="32"/>
      </w:rPr>
    </w:lvl>
    <w:lvl w:ilvl="4">
      <w:start w:val="1"/>
      <w:numFmt w:val="decimal"/>
      <w:isLgl/>
      <w:lvlText w:val="%1.%2.%3.%4.%5."/>
      <w:lvlJc w:val="left"/>
      <w:pPr>
        <w:ind w:left="1800" w:hanging="1080"/>
      </w:pPr>
      <w:rPr>
        <w:rFonts w:hint="default"/>
        <w:b/>
        <w:i/>
        <w:sz w:val="32"/>
      </w:rPr>
    </w:lvl>
    <w:lvl w:ilvl="5">
      <w:start w:val="1"/>
      <w:numFmt w:val="decimal"/>
      <w:isLgl/>
      <w:lvlText w:val="%1.%2.%3.%4.%5.%6."/>
      <w:lvlJc w:val="left"/>
      <w:pPr>
        <w:ind w:left="2160" w:hanging="1440"/>
      </w:pPr>
      <w:rPr>
        <w:rFonts w:hint="default"/>
        <w:b/>
        <w:i/>
        <w:sz w:val="32"/>
      </w:rPr>
    </w:lvl>
    <w:lvl w:ilvl="6">
      <w:start w:val="1"/>
      <w:numFmt w:val="decimal"/>
      <w:isLgl/>
      <w:lvlText w:val="%1.%2.%3.%4.%5.%6.%7."/>
      <w:lvlJc w:val="left"/>
      <w:pPr>
        <w:ind w:left="2520" w:hanging="1800"/>
      </w:pPr>
      <w:rPr>
        <w:rFonts w:hint="default"/>
        <w:b/>
        <w:i/>
        <w:sz w:val="32"/>
      </w:rPr>
    </w:lvl>
    <w:lvl w:ilvl="7">
      <w:start w:val="1"/>
      <w:numFmt w:val="decimal"/>
      <w:isLgl/>
      <w:lvlText w:val="%1.%2.%3.%4.%5.%6.%7.%8."/>
      <w:lvlJc w:val="left"/>
      <w:pPr>
        <w:ind w:left="2520" w:hanging="1800"/>
      </w:pPr>
      <w:rPr>
        <w:rFonts w:hint="default"/>
        <w:b/>
        <w:i/>
        <w:sz w:val="32"/>
      </w:rPr>
    </w:lvl>
    <w:lvl w:ilvl="8">
      <w:start w:val="1"/>
      <w:numFmt w:val="decimal"/>
      <w:isLgl/>
      <w:lvlText w:val="%1.%2.%3.%4.%5.%6.%7.%8.%9."/>
      <w:lvlJc w:val="left"/>
      <w:pPr>
        <w:ind w:left="2880" w:hanging="2160"/>
      </w:pPr>
      <w:rPr>
        <w:rFonts w:hint="default"/>
        <w:b/>
        <w:i/>
        <w:sz w:val="32"/>
      </w:rPr>
    </w:lvl>
  </w:abstractNum>
  <w:abstractNum w:abstractNumId="10">
    <w:nsid w:val="163D5766"/>
    <w:multiLevelType w:val="multilevel"/>
    <w:tmpl w:val="430EF24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73161F7"/>
    <w:multiLevelType w:val="hybridMultilevel"/>
    <w:tmpl w:val="18FCF668"/>
    <w:lvl w:ilvl="0" w:tplc="0408000F">
      <w:start w:val="1"/>
      <w:numFmt w:val="decimal"/>
      <w:lvlText w:val="%1."/>
      <w:lvlJc w:val="left"/>
      <w:pPr>
        <w:ind w:left="1287" w:hanging="360"/>
      </w:pPr>
    </w:lvl>
    <w:lvl w:ilvl="1" w:tplc="04080019" w:tentative="1">
      <w:start w:val="1"/>
      <w:numFmt w:val="lowerLetter"/>
      <w:lvlText w:val="%2."/>
      <w:lvlJc w:val="left"/>
      <w:pPr>
        <w:ind w:left="2007" w:hanging="360"/>
      </w:pPr>
    </w:lvl>
    <w:lvl w:ilvl="2" w:tplc="0408001B" w:tentative="1">
      <w:start w:val="1"/>
      <w:numFmt w:val="lowerRoman"/>
      <w:lvlText w:val="%3."/>
      <w:lvlJc w:val="right"/>
      <w:pPr>
        <w:ind w:left="2727" w:hanging="180"/>
      </w:pPr>
    </w:lvl>
    <w:lvl w:ilvl="3" w:tplc="0408000F" w:tentative="1">
      <w:start w:val="1"/>
      <w:numFmt w:val="decimal"/>
      <w:lvlText w:val="%4."/>
      <w:lvlJc w:val="left"/>
      <w:pPr>
        <w:ind w:left="3447" w:hanging="360"/>
      </w:pPr>
    </w:lvl>
    <w:lvl w:ilvl="4" w:tplc="04080019" w:tentative="1">
      <w:start w:val="1"/>
      <w:numFmt w:val="lowerLetter"/>
      <w:lvlText w:val="%5."/>
      <w:lvlJc w:val="left"/>
      <w:pPr>
        <w:ind w:left="4167" w:hanging="360"/>
      </w:pPr>
    </w:lvl>
    <w:lvl w:ilvl="5" w:tplc="0408001B" w:tentative="1">
      <w:start w:val="1"/>
      <w:numFmt w:val="lowerRoman"/>
      <w:lvlText w:val="%6."/>
      <w:lvlJc w:val="right"/>
      <w:pPr>
        <w:ind w:left="4887" w:hanging="180"/>
      </w:pPr>
    </w:lvl>
    <w:lvl w:ilvl="6" w:tplc="0408000F" w:tentative="1">
      <w:start w:val="1"/>
      <w:numFmt w:val="decimal"/>
      <w:lvlText w:val="%7."/>
      <w:lvlJc w:val="left"/>
      <w:pPr>
        <w:ind w:left="5607" w:hanging="360"/>
      </w:pPr>
    </w:lvl>
    <w:lvl w:ilvl="7" w:tplc="04080019" w:tentative="1">
      <w:start w:val="1"/>
      <w:numFmt w:val="lowerLetter"/>
      <w:lvlText w:val="%8."/>
      <w:lvlJc w:val="left"/>
      <w:pPr>
        <w:ind w:left="6327" w:hanging="360"/>
      </w:pPr>
    </w:lvl>
    <w:lvl w:ilvl="8" w:tplc="0408001B" w:tentative="1">
      <w:start w:val="1"/>
      <w:numFmt w:val="lowerRoman"/>
      <w:lvlText w:val="%9."/>
      <w:lvlJc w:val="right"/>
      <w:pPr>
        <w:ind w:left="7047" w:hanging="180"/>
      </w:pPr>
    </w:lvl>
  </w:abstractNum>
  <w:abstractNum w:abstractNumId="12">
    <w:nsid w:val="17D914E7"/>
    <w:multiLevelType w:val="multilevel"/>
    <w:tmpl w:val="0CBA81C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186B0257"/>
    <w:multiLevelType w:val="hybridMultilevel"/>
    <w:tmpl w:val="FEA23E0A"/>
    <w:lvl w:ilvl="0" w:tplc="0408000F">
      <w:start w:val="1"/>
      <w:numFmt w:val="decimal"/>
      <w:lvlText w:val="%1."/>
      <w:lvlJc w:val="left"/>
      <w:pPr>
        <w:ind w:left="1287" w:hanging="360"/>
      </w:pPr>
    </w:lvl>
    <w:lvl w:ilvl="1" w:tplc="04080019" w:tentative="1">
      <w:start w:val="1"/>
      <w:numFmt w:val="lowerLetter"/>
      <w:lvlText w:val="%2."/>
      <w:lvlJc w:val="left"/>
      <w:pPr>
        <w:ind w:left="2007" w:hanging="360"/>
      </w:pPr>
    </w:lvl>
    <w:lvl w:ilvl="2" w:tplc="0408001B" w:tentative="1">
      <w:start w:val="1"/>
      <w:numFmt w:val="lowerRoman"/>
      <w:lvlText w:val="%3."/>
      <w:lvlJc w:val="right"/>
      <w:pPr>
        <w:ind w:left="2727" w:hanging="180"/>
      </w:pPr>
    </w:lvl>
    <w:lvl w:ilvl="3" w:tplc="0408000F" w:tentative="1">
      <w:start w:val="1"/>
      <w:numFmt w:val="decimal"/>
      <w:lvlText w:val="%4."/>
      <w:lvlJc w:val="left"/>
      <w:pPr>
        <w:ind w:left="3447" w:hanging="360"/>
      </w:pPr>
    </w:lvl>
    <w:lvl w:ilvl="4" w:tplc="04080019" w:tentative="1">
      <w:start w:val="1"/>
      <w:numFmt w:val="lowerLetter"/>
      <w:lvlText w:val="%5."/>
      <w:lvlJc w:val="left"/>
      <w:pPr>
        <w:ind w:left="4167" w:hanging="360"/>
      </w:pPr>
    </w:lvl>
    <w:lvl w:ilvl="5" w:tplc="0408001B" w:tentative="1">
      <w:start w:val="1"/>
      <w:numFmt w:val="lowerRoman"/>
      <w:lvlText w:val="%6."/>
      <w:lvlJc w:val="right"/>
      <w:pPr>
        <w:ind w:left="4887" w:hanging="180"/>
      </w:pPr>
    </w:lvl>
    <w:lvl w:ilvl="6" w:tplc="0408000F" w:tentative="1">
      <w:start w:val="1"/>
      <w:numFmt w:val="decimal"/>
      <w:lvlText w:val="%7."/>
      <w:lvlJc w:val="left"/>
      <w:pPr>
        <w:ind w:left="5607" w:hanging="360"/>
      </w:pPr>
    </w:lvl>
    <w:lvl w:ilvl="7" w:tplc="04080019" w:tentative="1">
      <w:start w:val="1"/>
      <w:numFmt w:val="lowerLetter"/>
      <w:lvlText w:val="%8."/>
      <w:lvlJc w:val="left"/>
      <w:pPr>
        <w:ind w:left="6327" w:hanging="360"/>
      </w:pPr>
    </w:lvl>
    <w:lvl w:ilvl="8" w:tplc="0408001B" w:tentative="1">
      <w:start w:val="1"/>
      <w:numFmt w:val="lowerRoman"/>
      <w:lvlText w:val="%9."/>
      <w:lvlJc w:val="right"/>
      <w:pPr>
        <w:ind w:left="7047" w:hanging="180"/>
      </w:pPr>
    </w:lvl>
  </w:abstractNum>
  <w:abstractNum w:abstractNumId="14">
    <w:nsid w:val="1BB92D5C"/>
    <w:multiLevelType w:val="multilevel"/>
    <w:tmpl w:val="B2AE3B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1CF50705"/>
    <w:multiLevelType w:val="hybridMultilevel"/>
    <w:tmpl w:val="7FF8C5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1E0E4392"/>
    <w:multiLevelType w:val="multilevel"/>
    <w:tmpl w:val="FE6C1DD4"/>
    <w:lvl w:ilvl="0">
      <w:start w:val="1"/>
      <w:numFmt w:val="decimal"/>
      <w:lvlText w:val="%1."/>
      <w:lvlJc w:val="left"/>
      <w:pPr>
        <w:ind w:left="1080" w:hanging="360"/>
      </w:pPr>
    </w:lvl>
    <w:lvl w:ilvl="1">
      <w:start w:val="3"/>
      <w:numFmt w:val="decimal"/>
      <w:isLgl/>
      <w:lvlText w:val="%1.%2."/>
      <w:lvlJc w:val="left"/>
      <w:pPr>
        <w:ind w:left="1485" w:hanging="765"/>
      </w:pPr>
      <w:rPr>
        <w:rFonts w:hint="default"/>
        <w:b/>
        <w:i/>
        <w:sz w:val="32"/>
      </w:rPr>
    </w:lvl>
    <w:lvl w:ilvl="2">
      <w:start w:val="1"/>
      <w:numFmt w:val="decimal"/>
      <w:isLgl/>
      <w:lvlText w:val="%1.%2.%3."/>
      <w:lvlJc w:val="left"/>
      <w:pPr>
        <w:ind w:left="1485" w:hanging="765"/>
      </w:pPr>
      <w:rPr>
        <w:rFonts w:hint="default"/>
        <w:b/>
        <w:i/>
        <w:sz w:val="32"/>
      </w:rPr>
    </w:lvl>
    <w:lvl w:ilvl="3">
      <w:start w:val="1"/>
      <w:numFmt w:val="decimal"/>
      <w:isLgl/>
      <w:lvlText w:val="%1.%2.%3.%4."/>
      <w:lvlJc w:val="left"/>
      <w:pPr>
        <w:ind w:left="1800" w:hanging="1080"/>
      </w:pPr>
      <w:rPr>
        <w:rFonts w:hint="default"/>
        <w:b/>
        <w:i/>
        <w:sz w:val="32"/>
      </w:rPr>
    </w:lvl>
    <w:lvl w:ilvl="4">
      <w:start w:val="1"/>
      <w:numFmt w:val="decimal"/>
      <w:isLgl/>
      <w:lvlText w:val="%1.%2.%3.%4.%5."/>
      <w:lvlJc w:val="left"/>
      <w:pPr>
        <w:ind w:left="1800" w:hanging="1080"/>
      </w:pPr>
      <w:rPr>
        <w:rFonts w:hint="default"/>
        <w:b/>
        <w:i/>
        <w:sz w:val="32"/>
      </w:rPr>
    </w:lvl>
    <w:lvl w:ilvl="5">
      <w:start w:val="1"/>
      <w:numFmt w:val="decimal"/>
      <w:isLgl/>
      <w:lvlText w:val="%1.%2.%3.%4.%5.%6."/>
      <w:lvlJc w:val="left"/>
      <w:pPr>
        <w:ind w:left="2160" w:hanging="1440"/>
      </w:pPr>
      <w:rPr>
        <w:rFonts w:hint="default"/>
        <w:b/>
        <w:i/>
        <w:sz w:val="32"/>
      </w:rPr>
    </w:lvl>
    <w:lvl w:ilvl="6">
      <w:start w:val="1"/>
      <w:numFmt w:val="decimal"/>
      <w:isLgl/>
      <w:lvlText w:val="%1.%2.%3.%4.%5.%6.%7."/>
      <w:lvlJc w:val="left"/>
      <w:pPr>
        <w:ind w:left="2520" w:hanging="1800"/>
      </w:pPr>
      <w:rPr>
        <w:rFonts w:hint="default"/>
        <w:b/>
        <w:i/>
        <w:sz w:val="32"/>
      </w:rPr>
    </w:lvl>
    <w:lvl w:ilvl="7">
      <w:start w:val="1"/>
      <w:numFmt w:val="decimal"/>
      <w:isLgl/>
      <w:lvlText w:val="%1.%2.%3.%4.%5.%6.%7.%8."/>
      <w:lvlJc w:val="left"/>
      <w:pPr>
        <w:ind w:left="2520" w:hanging="1800"/>
      </w:pPr>
      <w:rPr>
        <w:rFonts w:hint="default"/>
        <w:b/>
        <w:i/>
        <w:sz w:val="32"/>
      </w:rPr>
    </w:lvl>
    <w:lvl w:ilvl="8">
      <w:start w:val="1"/>
      <w:numFmt w:val="decimal"/>
      <w:isLgl/>
      <w:lvlText w:val="%1.%2.%3.%4.%5.%6.%7.%8.%9."/>
      <w:lvlJc w:val="left"/>
      <w:pPr>
        <w:ind w:left="2880" w:hanging="2160"/>
      </w:pPr>
      <w:rPr>
        <w:rFonts w:hint="default"/>
        <w:b/>
        <w:i/>
        <w:sz w:val="32"/>
      </w:rPr>
    </w:lvl>
  </w:abstractNum>
  <w:abstractNum w:abstractNumId="17">
    <w:nsid w:val="21D51ADD"/>
    <w:multiLevelType w:val="multilevel"/>
    <w:tmpl w:val="FE6C1DD4"/>
    <w:lvl w:ilvl="0">
      <w:start w:val="1"/>
      <w:numFmt w:val="decimal"/>
      <w:lvlText w:val="%1."/>
      <w:lvlJc w:val="left"/>
      <w:pPr>
        <w:ind w:left="1080" w:hanging="360"/>
      </w:pPr>
    </w:lvl>
    <w:lvl w:ilvl="1">
      <w:start w:val="3"/>
      <w:numFmt w:val="decimal"/>
      <w:isLgl/>
      <w:lvlText w:val="%1.%2."/>
      <w:lvlJc w:val="left"/>
      <w:pPr>
        <w:ind w:left="1485" w:hanging="765"/>
      </w:pPr>
      <w:rPr>
        <w:rFonts w:hint="default"/>
        <w:b/>
        <w:i/>
        <w:sz w:val="32"/>
      </w:rPr>
    </w:lvl>
    <w:lvl w:ilvl="2">
      <w:start w:val="1"/>
      <w:numFmt w:val="decimal"/>
      <w:isLgl/>
      <w:lvlText w:val="%1.%2.%3."/>
      <w:lvlJc w:val="left"/>
      <w:pPr>
        <w:ind w:left="1485" w:hanging="765"/>
      </w:pPr>
      <w:rPr>
        <w:rFonts w:hint="default"/>
        <w:b/>
        <w:i/>
        <w:sz w:val="32"/>
      </w:rPr>
    </w:lvl>
    <w:lvl w:ilvl="3">
      <w:start w:val="1"/>
      <w:numFmt w:val="decimal"/>
      <w:isLgl/>
      <w:lvlText w:val="%1.%2.%3.%4."/>
      <w:lvlJc w:val="left"/>
      <w:pPr>
        <w:ind w:left="1800" w:hanging="1080"/>
      </w:pPr>
      <w:rPr>
        <w:rFonts w:hint="default"/>
        <w:b/>
        <w:i/>
        <w:sz w:val="32"/>
      </w:rPr>
    </w:lvl>
    <w:lvl w:ilvl="4">
      <w:start w:val="1"/>
      <w:numFmt w:val="decimal"/>
      <w:isLgl/>
      <w:lvlText w:val="%1.%2.%3.%4.%5."/>
      <w:lvlJc w:val="left"/>
      <w:pPr>
        <w:ind w:left="1800" w:hanging="1080"/>
      </w:pPr>
      <w:rPr>
        <w:rFonts w:hint="default"/>
        <w:b/>
        <w:i/>
        <w:sz w:val="32"/>
      </w:rPr>
    </w:lvl>
    <w:lvl w:ilvl="5">
      <w:start w:val="1"/>
      <w:numFmt w:val="decimal"/>
      <w:isLgl/>
      <w:lvlText w:val="%1.%2.%3.%4.%5.%6."/>
      <w:lvlJc w:val="left"/>
      <w:pPr>
        <w:ind w:left="2160" w:hanging="1440"/>
      </w:pPr>
      <w:rPr>
        <w:rFonts w:hint="default"/>
        <w:b/>
        <w:i/>
        <w:sz w:val="32"/>
      </w:rPr>
    </w:lvl>
    <w:lvl w:ilvl="6">
      <w:start w:val="1"/>
      <w:numFmt w:val="decimal"/>
      <w:isLgl/>
      <w:lvlText w:val="%1.%2.%3.%4.%5.%6.%7."/>
      <w:lvlJc w:val="left"/>
      <w:pPr>
        <w:ind w:left="2520" w:hanging="1800"/>
      </w:pPr>
      <w:rPr>
        <w:rFonts w:hint="default"/>
        <w:b/>
        <w:i/>
        <w:sz w:val="32"/>
      </w:rPr>
    </w:lvl>
    <w:lvl w:ilvl="7">
      <w:start w:val="1"/>
      <w:numFmt w:val="decimal"/>
      <w:isLgl/>
      <w:lvlText w:val="%1.%2.%3.%4.%5.%6.%7.%8."/>
      <w:lvlJc w:val="left"/>
      <w:pPr>
        <w:ind w:left="2520" w:hanging="1800"/>
      </w:pPr>
      <w:rPr>
        <w:rFonts w:hint="default"/>
        <w:b/>
        <w:i/>
        <w:sz w:val="32"/>
      </w:rPr>
    </w:lvl>
    <w:lvl w:ilvl="8">
      <w:start w:val="1"/>
      <w:numFmt w:val="decimal"/>
      <w:isLgl/>
      <w:lvlText w:val="%1.%2.%3.%4.%5.%6.%7.%8.%9."/>
      <w:lvlJc w:val="left"/>
      <w:pPr>
        <w:ind w:left="2880" w:hanging="2160"/>
      </w:pPr>
      <w:rPr>
        <w:rFonts w:hint="default"/>
        <w:b/>
        <w:i/>
        <w:sz w:val="32"/>
      </w:rPr>
    </w:lvl>
  </w:abstractNum>
  <w:abstractNum w:abstractNumId="18">
    <w:nsid w:val="239E0B19"/>
    <w:multiLevelType w:val="hybridMultilevel"/>
    <w:tmpl w:val="CBDE8F94"/>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9">
    <w:nsid w:val="2A164C7D"/>
    <w:multiLevelType w:val="hybridMultilevel"/>
    <w:tmpl w:val="793C7910"/>
    <w:lvl w:ilvl="0" w:tplc="50A41E82">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0">
    <w:nsid w:val="2CE63573"/>
    <w:multiLevelType w:val="multilevel"/>
    <w:tmpl w:val="FE6C1DD4"/>
    <w:lvl w:ilvl="0">
      <w:start w:val="1"/>
      <w:numFmt w:val="decimal"/>
      <w:lvlText w:val="%1."/>
      <w:lvlJc w:val="left"/>
      <w:pPr>
        <w:ind w:left="1080" w:hanging="360"/>
      </w:pPr>
    </w:lvl>
    <w:lvl w:ilvl="1">
      <w:start w:val="3"/>
      <w:numFmt w:val="decimal"/>
      <w:isLgl/>
      <w:lvlText w:val="%1.%2."/>
      <w:lvlJc w:val="left"/>
      <w:pPr>
        <w:ind w:left="1485" w:hanging="765"/>
      </w:pPr>
      <w:rPr>
        <w:rFonts w:hint="default"/>
        <w:b/>
        <w:i/>
        <w:sz w:val="32"/>
      </w:rPr>
    </w:lvl>
    <w:lvl w:ilvl="2">
      <w:start w:val="1"/>
      <w:numFmt w:val="decimal"/>
      <w:isLgl/>
      <w:lvlText w:val="%1.%2.%3."/>
      <w:lvlJc w:val="left"/>
      <w:pPr>
        <w:ind w:left="1485" w:hanging="765"/>
      </w:pPr>
      <w:rPr>
        <w:rFonts w:hint="default"/>
        <w:b/>
        <w:i/>
        <w:sz w:val="32"/>
      </w:rPr>
    </w:lvl>
    <w:lvl w:ilvl="3">
      <w:start w:val="1"/>
      <w:numFmt w:val="decimal"/>
      <w:isLgl/>
      <w:lvlText w:val="%1.%2.%3.%4."/>
      <w:lvlJc w:val="left"/>
      <w:pPr>
        <w:ind w:left="1800" w:hanging="1080"/>
      </w:pPr>
      <w:rPr>
        <w:rFonts w:hint="default"/>
        <w:b/>
        <w:i/>
        <w:sz w:val="32"/>
      </w:rPr>
    </w:lvl>
    <w:lvl w:ilvl="4">
      <w:start w:val="1"/>
      <w:numFmt w:val="decimal"/>
      <w:isLgl/>
      <w:lvlText w:val="%1.%2.%3.%4.%5."/>
      <w:lvlJc w:val="left"/>
      <w:pPr>
        <w:ind w:left="1800" w:hanging="1080"/>
      </w:pPr>
      <w:rPr>
        <w:rFonts w:hint="default"/>
        <w:b/>
        <w:i/>
        <w:sz w:val="32"/>
      </w:rPr>
    </w:lvl>
    <w:lvl w:ilvl="5">
      <w:start w:val="1"/>
      <w:numFmt w:val="decimal"/>
      <w:isLgl/>
      <w:lvlText w:val="%1.%2.%3.%4.%5.%6."/>
      <w:lvlJc w:val="left"/>
      <w:pPr>
        <w:ind w:left="2160" w:hanging="1440"/>
      </w:pPr>
      <w:rPr>
        <w:rFonts w:hint="default"/>
        <w:b/>
        <w:i/>
        <w:sz w:val="32"/>
      </w:rPr>
    </w:lvl>
    <w:lvl w:ilvl="6">
      <w:start w:val="1"/>
      <w:numFmt w:val="decimal"/>
      <w:isLgl/>
      <w:lvlText w:val="%1.%2.%3.%4.%5.%6.%7."/>
      <w:lvlJc w:val="left"/>
      <w:pPr>
        <w:ind w:left="2520" w:hanging="1800"/>
      </w:pPr>
      <w:rPr>
        <w:rFonts w:hint="default"/>
        <w:b/>
        <w:i/>
        <w:sz w:val="32"/>
      </w:rPr>
    </w:lvl>
    <w:lvl w:ilvl="7">
      <w:start w:val="1"/>
      <w:numFmt w:val="decimal"/>
      <w:isLgl/>
      <w:lvlText w:val="%1.%2.%3.%4.%5.%6.%7.%8."/>
      <w:lvlJc w:val="left"/>
      <w:pPr>
        <w:ind w:left="2520" w:hanging="1800"/>
      </w:pPr>
      <w:rPr>
        <w:rFonts w:hint="default"/>
        <w:b/>
        <w:i/>
        <w:sz w:val="32"/>
      </w:rPr>
    </w:lvl>
    <w:lvl w:ilvl="8">
      <w:start w:val="1"/>
      <w:numFmt w:val="decimal"/>
      <w:isLgl/>
      <w:lvlText w:val="%1.%2.%3.%4.%5.%6.%7.%8.%9."/>
      <w:lvlJc w:val="left"/>
      <w:pPr>
        <w:ind w:left="2880" w:hanging="2160"/>
      </w:pPr>
      <w:rPr>
        <w:rFonts w:hint="default"/>
        <w:b/>
        <w:i/>
        <w:sz w:val="32"/>
      </w:rPr>
    </w:lvl>
  </w:abstractNum>
  <w:abstractNum w:abstractNumId="21">
    <w:nsid w:val="2D7769F5"/>
    <w:multiLevelType w:val="hybridMultilevel"/>
    <w:tmpl w:val="391A24EE"/>
    <w:lvl w:ilvl="0" w:tplc="0809000D">
      <w:start w:val="1"/>
      <w:numFmt w:val="bullet"/>
      <w:lvlText w:val=""/>
      <w:lvlJc w:val="left"/>
      <w:pPr>
        <w:ind w:left="2007" w:hanging="360"/>
      </w:pPr>
      <w:rPr>
        <w:rFonts w:ascii="Wingdings" w:hAnsi="Wingdings" w:hint="default"/>
      </w:rPr>
    </w:lvl>
    <w:lvl w:ilvl="1" w:tplc="04080003" w:tentative="1">
      <w:start w:val="1"/>
      <w:numFmt w:val="bullet"/>
      <w:lvlText w:val="o"/>
      <w:lvlJc w:val="left"/>
      <w:pPr>
        <w:ind w:left="2727" w:hanging="360"/>
      </w:pPr>
      <w:rPr>
        <w:rFonts w:ascii="Courier New" w:hAnsi="Courier New" w:cs="Courier New" w:hint="default"/>
      </w:rPr>
    </w:lvl>
    <w:lvl w:ilvl="2" w:tplc="04080005" w:tentative="1">
      <w:start w:val="1"/>
      <w:numFmt w:val="bullet"/>
      <w:lvlText w:val=""/>
      <w:lvlJc w:val="left"/>
      <w:pPr>
        <w:ind w:left="3447" w:hanging="360"/>
      </w:pPr>
      <w:rPr>
        <w:rFonts w:ascii="Wingdings" w:hAnsi="Wingdings" w:hint="default"/>
      </w:rPr>
    </w:lvl>
    <w:lvl w:ilvl="3" w:tplc="04080001" w:tentative="1">
      <w:start w:val="1"/>
      <w:numFmt w:val="bullet"/>
      <w:lvlText w:val=""/>
      <w:lvlJc w:val="left"/>
      <w:pPr>
        <w:ind w:left="4167" w:hanging="360"/>
      </w:pPr>
      <w:rPr>
        <w:rFonts w:ascii="Symbol" w:hAnsi="Symbol" w:hint="default"/>
      </w:rPr>
    </w:lvl>
    <w:lvl w:ilvl="4" w:tplc="04080003" w:tentative="1">
      <w:start w:val="1"/>
      <w:numFmt w:val="bullet"/>
      <w:lvlText w:val="o"/>
      <w:lvlJc w:val="left"/>
      <w:pPr>
        <w:ind w:left="4887" w:hanging="360"/>
      </w:pPr>
      <w:rPr>
        <w:rFonts w:ascii="Courier New" w:hAnsi="Courier New" w:cs="Courier New" w:hint="default"/>
      </w:rPr>
    </w:lvl>
    <w:lvl w:ilvl="5" w:tplc="04080005" w:tentative="1">
      <w:start w:val="1"/>
      <w:numFmt w:val="bullet"/>
      <w:lvlText w:val=""/>
      <w:lvlJc w:val="left"/>
      <w:pPr>
        <w:ind w:left="5607" w:hanging="360"/>
      </w:pPr>
      <w:rPr>
        <w:rFonts w:ascii="Wingdings" w:hAnsi="Wingdings" w:hint="default"/>
      </w:rPr>
    </w:lvl>
    <w:lvl w:ilvl="6" w:tplc="04080001" w:tentative="1">
      <w:start w:val="1"/>
      <w:numFmt w:val="bullet"/>
      <w:lvlText w:val=""/>
      <w:lvlJc w:val="left"/>
      <w:pPr>
        <w:ind w:left="6327" w:hanging="360"/>
      </w:pPr>
      <w:rPr>
        <w:rFonts w:ascii="Symbol" w:hAnsi="Symbol" w:hint="default"/>
      </w:rPr>
    </w:lvl>
    <w:lvl w:ilvl="7" w:tplc="04080003" w:tentative="1">
      <w:start w:val="1"/>
      <w:numFmt w:val="bullet"/>
      <w:lvlText w:val="o"/>
      <w:lvlJc w:val="left"/>
      <w:pPr>
        <w:ind w:left="7047" w:hanging="360"/>
      </w:pPr>
      <w:rPr>
        <w:rFonts w:ascii="Courier New" w:hAnsi="Courier New" w:cs="Courier New" w:hint="default"/>
      </w:rPr>
    </w:lvl>
    <w:lvl w:ilvl="8" w:tplc="04080005" w:tentative="1">
      <w:start w:val="1"/>
      <w:numFmt w:val="bullet"/>
      <w:lvlText w:val=""/>
      <w:lvlJc w:val="left"/>
      <w:pPr>
        <w:ind w:left="7767" w:hanging="360"/>
      </w:pPr>
      <w:rPr>
        <w:rFonts w:ascii="Wingdings" w:hAnsi="Wingdings" w:hint="default"/>
      </w:rPr>
    </w:lvl>
  </w:abstractNum>
  <w:abstractNum w:abstractNumId="22">
    <w:nsid w:val="314B35D1"/>
    <w:multiLevelType w:val="hybridMultilevel"/>
    <w:tmpl w:val="F02A2810"/>
    <w:lvl w:ilvl="0" w:tplc="04080019">
      <w:start w:val="1"/>
      <w:numFmt w:val="lowerLetter"/>
      <w:lvlText w:val="%1."/>
      <w:lvlJc w:val="left"/>
      <w:pPr>
        <w:ind w:left="1353" w:hanging="360"/>
      </w:pPr>
    </w:lvl>
    <w:lvl w:ilvl="1" w:tplc="04080019" w:tentative="1">
      <w:start w:val="1"/>
      <w:numFmt w:val="lowerLetter"/>
      <w:lvlText w:val="%2."/>
      <w:lvlJc w:val="left"/>
      <w:pPr>
        <w:ind w:left="4199" w:hanging="360"/>
      </w:pPr>
    </w:lvl>
    <w:lvl w:ilvl="2" w:tplc="0408001B" w:tentative="1">
      <w:start w:val="1"/>
      <w:numFmt w:val="lowerRoman"/>
      <w:lvlText w:val="%3."/>
      <w:lvlJc w:val="right"/>
      <w:pPr>
        <w:ind w:left="4919" w:hanging="180"/>
      </w:pPr>
    </w:lvl>
    <w:lvl w:ilvl="3" w:tplc="0408000F" w:tentative="1">
      <w:start w:val="1"/>
      <w:numFmt w:val="decimal"/>
      <w:lvlText w:val="%4."/>
      <w:lvlJc w:val="left"/>
      <w:pPr>
        <w:ind w:left="5639" w:hanging="360"/>
      </w:pPr>
    </w:lvl>
    <w:lvl w:ilvl="4" w:tplc="04080019" w:tentative="1">
      <w:start w:val="1"/>
      <w:numFmt w:val="lowerLetter"/>
      <w:lvlText w:val="%5."/>
      <w:lvlJc w:val="left"/>
      <w:pPr>
        <w:ind w:left="6359" w:hanging="360"/>
      </w:pPr>
    </w:lvl>
    <w:lvl w:ilvl="5" w:tplc="0408001B" w:tentative="1">
      <w:start w:val="1"/>
      <w:numFmt w:val="lowerRoman"/>
      <w:lvlText w:val="%6."/>
      <w:lvlJc w:val="right"/>
      <w:pPr>
        <w:ind w:left="7079" w:hanging="180"/>
      </w:pPr>
    </w:lvl>
    <w:lvl w:ilvl="6" w:tplc="0408000F" w:tentative="1">
      <w:start w:val="1"/>
      <w:numFmt w:val="decimal"/>
      <w:lvlText w:val="%7."/>
      <w:lvlJc w:val="left"/>
      <w:pPr>
        <w:ind w:left="7799" w:hanging="360"/>
      </w:pPr>
    </w:lvl>
    <w:lvl w:ilvl="7" w:tplc="04080019" w:tentative="1">
      <w:start w:val="1"/>
      <w:numFmt w:val="lowerLetter"/>
      <w:lvlText w:val="%8."/>
      <w:lvlJc w:val="left"/>
      <w:pPr>
        <w:ind w:left="8519" w:hanging="360"/>
      </w:pPr>
    </w:lvl>
    <w:lvl w:ilvl="8" w:tplc="0408001B" w:tentative="1">
      <w:start w:val="1"/>
      <w:numFmt w:val="lowerRoman"/>
      <w:lvlText w:val="%9."/>
      <w:lvlJc w:val="right"/>
      <w:pPr>
        <w:ind w:left="9239" w:hanging="180"/>
      </w:pPr>
    </w:lvl>
  </w:abstractNum>
  <w:abstractNum w:abstractNumId="23">
    <w:nsid w:val="31EF6224"/>
    <w:multiLevelType w:val="multilevel"/>
    <w:tmpl w:val="3BDE3046"/>
    <w:lvl w:ilvl="0">
      <w:start w:val="1"/>
      <w:numFmt w:val="decimal"/>
      <w:lvlText w:val="%1."/>
      <w:lvlJc w:val="left"/>
      <w:pPr>
        <w:ind w:left="928" w:hanging="360"/>
      </w:pPr>
    </w:lvl>
    <w:lvl w:ilvl="1">
      <w:start w:val="2"/>
      <w:numFmt w:val="decimal"/>
      <w:isLgl/>
      <w:lvlText w:val="%1.%2."/>
      <w:lvlJc w:val="left"/>
      <w:pPr>
        <w:ind w:left="1408" w:hanging="840"/>
      </w:pPr>
      <w:rPr>
        <w:rFonts w:hint="default"/>
        <w:b/>
        <w:i/>
      </w:rPr>
    </w:lvl>
    <w:lvl w:ilvl="2">
      <w:start w:val="2"/>
      <w:numFmt w:val="decimal"/>
      <w:isLgl/>
      <w:lvlText w:val="%1.%2.%3."/>
      <w:lvlJc w:val="left"/>
      <w:pPr>
        <w:ind w:left="1408" w:hanging="840"/>
      </w:pPr>
      <w:rPr>
        <w:rFonts w:hint="default"/>
        <w:b/>
        <w:i/>
      </w:rPr>
    </w:lvl>
    <w:lvl w:ilvl="3">
      <w:start w:val="1"/>
      <w:numFmt w:val="decimal"/>
      <w:isLgl/>
      <w:lvlText w:val="%1.%2.%3.%4."/>
      <w:lvlJc w:val="left"/>
      <w:pPr>
        <w:ind w:left="1648" w:hanging="1080"/>
      </w:pPr>
      <w:rPr>
        <w:rFonts w:hint="default"/>
        <w:b/>
        <w:i/>
      </w:rPr>
    </w:lvl>
    <w:lvl w:ilvl="4">
      <w:start w:val="1"/>
      <w:numFmt w:val="decimal"/>
      <w:isLgl/>
      <w:lvlText w:val="%1.%2.%3.%4.%5."/>
      <w:lvlJc w:val="left"/>
      <w:pPr>
        <w:ind w:left="2008" w:hanging="1440"/>
      </w:pPr>
      <w:rPr>
        <w:rFonts w:hint="default"/>
        <w:b/>
        <w:i/>
      </w:rPr>
    </w:lvl>
    <w:lvl w:ilvl="5">
      <w:start w:val="1"/>
      <w:numFmt w:val="decimal"/>
      <w:isLgl/>
      <w:lvlText w:val="%1.%2.%3.%4.%5.%6."/>
      <w:lvlJc w:val="left"/>
      <w:pPr>
        <w:ind w:left="2008" w:hanging="1440"/>
      </w:pPr>
      <w:rPr>
        <w:rFonts w:hint="default"/>
        <w:b/>
        <w:i/>
      </w:rPr>
    </w:lvl>
    <w:lvl w:ilvl="6">
      <w:start w:val="1"/>
      <w:numFmt w:val="decimal"/>
      <w:isLgl/>
      <w:lvlText w:val="%1.%2.%3.%4.%5.%6.%7."/>
      <w:lvlJc w:val="left"/>
      <w:pPr>
        <w:ind w:left="2368" w:hanging="1800"/>
      </w:pPr>
      <w:rPr>
        <w:rFonts w:hint="default"/>
        <w:b/>
        <w:i/>
      </w:rPr>
    </w:lvl>
    <w:lvl w:ilvl="7">
      <w:start w:val="1"/>
      <w:numFmt w:val="decimal"/>
      <w:isLgl/>
      <w:lvlText w:val="%1.%2.%3.%4.%5.%6.%7.%8."/>
      <w:lvlJc w:val="left"/>
      <w:pPr>
        <w:ind w:left="2728" w:hanging="2160"/>
      </w:pPr>
      <w:rPr>
        <w:rFonts w:hint="default"/>
        <w:b/>
        <w:i/>
      </w:rPr>
    </w:lvl>
    <w:lvl w:ilvl="8">
      <w:start w:val="1"/>
      <w:numFmt w:val="decimal"/>
      <w:isLgl/>
      <w:lvlText w:val="%1.%2.%3.%4.%5.%6.%7.%8.%9."/>
      <w:lvlJc w:val="left"/>
      <w:pPr>
        <w:ind w:left="3088" w:hanging="2520"/>
      </w:pPr>
      <w:rPr>
        <w:rFonts w:hint="default"/>
        <w:b/>
        <w:i/>
      </w:rPr>
    </w:lvl>
  </w:abstractNum>
  <w:abstractNum w:abstractNumId="24">
    <w:nsid w:val="325B1C62"/>
    <w:multiLevelType w:val="hybridMultilevel"/>
    <w:tmpl w:val="086C8F30"/>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5">
    <w:nsid w:val="34445526"/>
    <w:multiLevelType w:val="hybridMultilevel"/>
    <w:tmpl w:val="510218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348628EA"/>
    <w:multiLevelType w:val="hybridMultilevel"/>
    <w:tmpl w:val="8ACE8468"/>
    <w:lvl w:ilvl="0" w:tplc="0408000F">
      <w:start w:val="1"/>
      <w:numFmt w:val="decimal"/>
      <w:lvlText w:val="%1."/>
      <w:lvlJc w:val="left"/>
      <w:pPr>
        <w:ind w:left="928" w:hanging="360"/>
      </w:pPr>
    </w:lvl>
    <w:lvl w:ilvl="1" w:tplc="04080019" w:tentative="1">
      <w:start w:val="1"/>
      <w:numFmt w:val="lowerLetter"/>
      <w:lvlText w:val="%2."/>
      <w:lvlJc w:val="left"/>
      <w:pPr>
        <w:ind w:left="1648" w:hanging="360"/>
      </w:pPr>
    </w:lvl>
    <w:lvl w:ilvl="2" w:tplc="0408001B" w:tentative="1">
      <w:start w:val="1"/>
      <w:numFmt w:val="lowerRoman"/>
      <w:lvlText w:val="%3."/>
      <w:lvlJc w:val="right"/>
      <w:pPr>
        <w:ind w:left="2368" w:hanging="180"/>
      </w:pPr>
    </w:lvl>
    <w:lvl w:ilvl="3" w:tplc="0408000F" w:tentative="1">
      <w:start w:val="1"/>
      <w:numFmt w:val="decimal"/>
      <w:lvlText w:val="%4."/>
      <w:lvlJc w:val="left"/>
      <w:pPr>
        <w:ind w:left="3088" w:hanging="360"/>
      </w:pPr>
    </w:lvl>
    <w:lvl w:ilvl="4" w:tplc="04080019" w:tentative="1">
      <w:start w:val="1"/>
      <w:numFmt w:val="lowerLetter"/>
      <w:lvlText w:val="%5."/>
      <w:lvlJc w:val="left"/>
      <w:pPr>
        <w:ind w:left="3808" w:hanging="360"/>
      </w:pPr>
    </w:lvl>
    <w:lvl w:ilvl="5" w:tplc="0408001B" w:tentative="1">
      <w:start w:val="1"/>
      <w:numFmt w:val="lowerRoman"/>
      <w:lvlText w:val="%6."/>
      <w:lvlJc w:val="right"/>
      <w:pPr>
        <w:ind w:left="4528" w:hanging="180"/>
      </w:pPr>
    </w:lvl>
    <w:lvl w:ilvl="6" w:tplc="0408000F" w:tentative="1">
      <w:start w:val="1"/>
      <w:numFmt w:val="decimal"/>
      <w:lvlText w:val="%7."/>
      <w:lvlJc w:val="left"/>
      <w:pPr>
        <w:ind w:left="5248" w:hanging="360"/>
      </w:pPr>
    </w:lvl>
    <w:lvl w:ilvl="7" w:tplc="04080019" w:tentative="1">
      <w:start w:val="1"/>
      <w:numFmt w:val="lowerLetter"/>
      <w:lvlText w:val="%8."/>
      <w:lvlJc w:val="left"/>
      <w:pPr>
        <w:ind w:left="5968" w:hanging="360"/>
      </w:pPr>
    </w:lvl>
    <w:lvl w:ilvl="8" w:tplc="0408001B" w:tentative="1">
      <w:start w:val="1"/>
      <w:numFmt w:val="lowerRoman"/>
      <w:lvlText w:val="%9."/>
      <w:lvlJc w:val="right"/>
      <w:pPr>
        <w:ind w:left="6688" w:hanging="180"/>
      </w:pPr>
    </w:lvl>
  </w:abstractNum>
  <w:abstractNum w:abstractNumId="27">
    <w:nsid w:val="36326C63"/>
    <w:multiLevelType w:val="hybridMultilevel"/>
    <w:tmpl w:val="7D12B40E"/>
    <w:lvl w:ilvl="0" w:tplc="B51A3AD6">
      <w:start w:val="1"/>
      <w:numFmt w:val="decimal"/>
      <w:lvlText w:val="%1."/>
      <w:lvlJc w:val="left"/>
      <w:pPr>
        <w:ind w:left="765" w:hanging="405"/>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38635DC6"/>
    <w:multiLevelType w:val="hybridMultilevel"/>
    <w:tmpl w:val="224413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38B8350F"/>
    <w:multiLevelType w:val="hybridMultilevel"/>
    <w:tmpl w:val="E56620AC"/>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0">
    <w:nsid w:val="40A23A3F"/>
    <w:multiLevelType w:val="hybridMultilevel"/>
    <w:tmpl w:val="9D6EEC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425628D6"/>
    <w:multiLevelType w:val="hybridMultilevel"/>
    <w:tmpl w:val="F8A0C224"/>
    <w:lvl w:ilvl="0" w:tplc="50A41E82">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2">
    <w:nsid w:val="44D974C7"/>
    <w:multiLevelType w:val="hybridMultilevel"/>
    <w:tmpl w:val="8AA8E846"/>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3">
    <w:nsid w:val="451E585A"/>
    <w:multiLevelType w:val="hybridMultilevel"/>
    <w:tmpl w:val="7CCAD5C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353"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475F3E59"/>
    <w:multiLevelType w:val="hybridMultilevel"/>
    <w:tmpl w:val="5A8AD446"/>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48DC64F1"/>
    <w:multiLevelType w:val="hybridMultilevel"/>
    <w:tmpl w:val="8B2EC652"/>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506" w:hanging="360"/>
      </w:pPr>
      <w:rPr>
        <w:rFonts w:ascii="Courier New" w:hAnsi="Courier New" w:cs="Courier New" w:hint="default"/>
      </w:rPr>
    </w:lvl>
    <w:lvl w:ilvl="2" w:tplc="04080005" w:tentative="1">
      <w:start w:val="1"/>
      <w:numFmt w:val="bullet"/>
      <w:lvlText w:val=""/>
      <w:lvlJc w:val="left"/>
      <w:pPr>
        <w:ind w:left="2226" w:hanging="360"/>
      </w:pPr>
      <w:rPr>
        <w:rFonts w:ascii="Wingdings" w:hAnsi="Wingdings" w:hint="default"/>
      </w:rPr>
    </w:lvl>
    <w:lvl w:ilvl="3" w:tplc="04080001" w:tentative="1">
      <w:start w:val="1"/>
      <w:numFmt w:val="bullet"/>
      <w:lvlText w:val=""/>
      <w:lvlJc w:val="left"/>
      <w:pPr>
        <w:ind w:left="2946" w:hanging="360"/>
      </w:pPr>
      <w:rPr>
        <w:rFonts w:ascii="Symbol" w:hAnsi="Symbol" w:hint="default"/>
      </w:rPr>
    </w:lvl>
    <w:lvl w:ilvl="4" w:tplc="04080003" w:tentative="1">
      <w:start w:val="1"/>
      <w:numFmt w:val="bullet"/>
      <w:lvlText w:val="o"/>
      <w:lvlJc w:val="left"/>
      <w:pPr>
        <w:ind w:left="3666" w:hanging="360"/>
      </w:pPr>
      <w:rPr>
        <w:rFonts w:ascii="Courier New" w:hAnsi="Courier New" w:cs="Courier New" w:hint="default"/>
      </w:rPr>
    </w:lvl>
    <w:lvl w:ilvl="5" w:tplc="04080005" w:tentative="1">
      <w:start w:val="1"/>
      <w:numFmt w:val="bullet"/>
      <w:lvlText w:val=""/>
      <w:lvlJc w:val="left"/>
      <w:pPr>
        <w:ind w:left="4386" w:hanging="360"/>
      </w:pPr>
      <w:rPr>
        <w:rFonts w:ascii="Wingdings" w:hAnsi="Wingdings" w:hint="default"/>
      </w:rPr>
    </w:lvl>
    <w:lvl w:ilvl="6" w:tplc="04080001" w:tentative="1">
      <w:start w:val="1"/>
      <w:numFmt w:val="bullet"/>
      <w:lvlText w:val=""/>
      <w:lvlJc w:val="left"/>
      <w:pPr>
        <w:ind w:left="5106" w:hanging="360"/>
      </w:pPr>
      <w:rPr>
        <w:rFonts w:ascii="Symbol" w:hAnsi="Symbol" w:hint="default"/>
      </w:rPr>
    </w:lvl>
    <w:lvl w:ilvl="7" w:tplc="04080003" w:tentative="1">
      <w:start w:val="1"/>
      <w:numFmt w:val="bullet"/>
      <w:lvlText w:val="o"/>
      <w:lvlJc w:val="left"/>
      <w:pPr>
        <w:ind w:left="5826" w:hanging="360"/>
      </w:pPr>
      <w:rPr>
        <w:rFonts w:ascii="Courier New" w:hAnsi="Courier New" w:cs="Courier New" w:hint="default"/>
      </w:rPr>
    </w:lvl>
    <w:lvl w:ilvl="8" w:tplc="04080005" w:tentative="1">
      <w:start w:val="1"/>
      <w:numFmt w:val="bullet"/>
      <w:lvlText w:val=""/>
      <w:lvlJc w:val="left"/>
      <w:pPr>
        <w:ind w:left="6546" w:hanging="360"/>
      </w:pPr>
      <w:rPr>
        <w:rFonts w:ascii="Wingdings" w:hAnsi="Wingdings" w:hint="default"/>
      </w:rPr>
    </w:lvl>
  </w:abstractNum>
  <w:abstractNum w:abstractNumId="36">
    <w:nsid w:val="4D196DFF"/>
    <w:multiLevelType w:val="hybridMultilevel"/>
    <w:tmpl w:val="3E2EC42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4DCB1EF9"/>
    <w:multiLevelType w:val="hybridMultilevel"/>
    <w:tmpl w:val="F4889A4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4EEA3D68"/>
    <w:multiLevelType w:val="hybridMultilevel"/>
    <w:tmpl w:val="DD98AFA0"/>
    <w:lvl w:ilvl="0" w:tplc="04080001">
      <w:start w:val="1"/>
      <w:numFmt w:val="bullet"/>
      <w:lvlText w:val=""/>
      <w:lvlJc w:val="left"/>
      <w:pPr>
        <w:ind w:left="2205" w:hanging="360"/>
      </w:pPr>
      <w:rPr>
        <w:rFonts w:ascii="Symbol" w:hAnsi="Symbol" w:hint="default"/>
      </w:rPr>
    </w:lvl>
    <w:lvl w:ilvl="1" w:tplc="04080003">
      <w:start w:val="1"/>
      <w:numFmt w:val="bullet"/>
      <w:lvlText w:val="o"/>
      <w:lvlJc w:val="left"/>
      <w:pPr>
        <w:ind w:left="2925" w:hanging="360"/>
      </w:pPr>
      <w:rPr>
        <w:rFonts w:ascii="Courier New" w:hAnsi="Courier New" w:cs="Courier New" w:hint="default"/>
      </w:rPr>
    </w:lvl>
    <w:lvl w:ilvl="2" w:tplc="04080005">
      <w:start w:val="1"/>
      <w:numFmt w:val="bullet"/>
      <w:lvlText w:val=""/>
      <w:lvlJc w:val="left"/>
      <w:pPr>
        <w:ind w:left="3645" w:hanging="360"/>
      </w:pPr>
      <w:rPr>
        <w:rFonts w:ascii="Wingdings" w:hAnsi="Wingdings" w:hint="default"/>
      </w:rPr>
    </w:lvl>
    <w:lvl w:ilvl="3" w:tplc="04080001">
      <w:start w:val="1"/>
      <w:numFmt w:val="bullet"/>
      <w:lvlText w:val=""/>
      <w:lvlJc w:val="left"/>
      <w:pPr>
        <w:ind w:left="4365" w:hanging="360"/>
      </w:pPr>
      <w:rPr>
        <w:rFonts w:ascii="Symbol" w:hAnsi="Symbol" w:hint="default"/>
      </w:rPr>
    </w:lvl>
    <w:lvl w:ilvl="4" w:tplc="04080003">
      <w:start w:val="1"/>
      <w:numFmt w:val="bullet"/>
      <w:lvlText w:val="o"/>
      <w:lvlJc w:val="left"/>
      <w:pPr>
        <w:ind w:left="5085" w:hanging="360"/>
      </w:pPr>
      <w:rPr>
        <w:rFonts w:ascii="Courier New" w:hAnsi="Courier New" w:cs="Courier New" w:hint="default"/>
      </w:rPr>
    </w:lvl>
    <w:lvl w:ilvl="5" w:tplc="04080005">
      <w:start w:val="1"/>
      <w:numFmt w:val="bullet"/>
      <w:lvlText w:val=""/>
      <w:lvlJc w:val="left"/>
      <w:pPr>
        <w:ind w:left="5805" w:hanging="360"/>
      </w:pPr>
      <w:rPr>
        <w:rFonts w:ascii="Wingdings" w:hAnsi="Wingdings" w:hint="default"/>
      </w:rPr>
    </w:lvl>
    <w:lvl w:ilvl="6" w:tplc="04080001">
      <w:start w:val="1"/>
      <w:numFmt w:val="bullet"/>
      <w:lvlText w:val=""/>
      <w:lvlJc w:val="left"/>
      <w:pPr>
        <w:ind w:left="6525" w:hanging="360"/>
      </w:pPr>
      <w:rPr>
        <w:rFonts w:ascii="Symbol" w:hAnsi="Symbol" w:hint="default"/>
      </w:rPr>
    </w:lvl>
    <w:lvl w:ilvl="7" w:tplc="04080003">
      <w:start w:val="1"/>
      <w:numFmt w:val="bullet"/>
      <w:lvlText w:val="o"/>
      <w:lvlJc w:val="left"/>
      <w:pPr>
        <w:ind w:left="7245" w:hanging="360"/>
      </w:pPr>
      <w:rPr>
        <w:rFonts w:ascii="Courier New" w:hAnsi="Courier New" w:cs="Courier New" w:hint="default"/>
      </w:rPr>
    </w:lvl>
    <w:lvl w:ilvl="8" w:tplc="04080005">
      <w:start w:val="1"/>
      <w:numFmt w:val="bullet"/>
      <w:lvlText w:val=""/>
      <w:lvlJc w:val="left"/>
      <w:pPr>
        <w:ind w:left="7965" w:hanging="360"/>
      </w:pPr>
      <w:rPr>
        <w:rFonts w:ascii="Wingdings" w:hAnsi="Wingdings" w:hint="default"/>
      </w:rPr>
    </w:lvl>
  </w:abstractNum>
  <w:abstractNum w:abstractNumId="39">
    <w:nsid w:val="537B6A71"/>
    <w:multiLevelType w:val="hybridMultilevel"/>
    <w:tmpl w:val="7164774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0">
    <w:nsid w:val="5E831643"/>
    <w:multiLevelType w:val="hybridMultilevel"/>
    <w:tmpl w:val="7346CE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192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602066F2"/>
    <w:multiLevelType w:val="hybridMultilevel"/>
    <w:tmpl w:val="1D0EF74A"/>
    <w:lvl w:ilvl="0" w:tplc="0408000F">
      <w:start w:val="1"/>
      <w:numFmt w:val="decimal"/>
      <w:lvlText w:val="%1."/>
      <w:lvlJc w:val="left"/>
      <w:pPr>
        <w:ind w:left="993" w:hanging="360"/>
      </w:pPr>
    </w:lvl>
    <w:lvl w:ilvl="1" w:tplc="04080019" w:tentative="1">
      <w:start w:val="1"/>
      <w:numFmt w:val="lowerLetter"/>
      <w:lvlText w:val="%2."/>
      <w:lvlJc w:val="left"/>
      <w:pPr>
        <w:ind w:left="1713" w:hanging="360"/>
      </w:pPr>
    </w:lvl>
    <w:lvl w:ilvl="2" w:tplc="0408001B" w:tentative="1">
      <w:start w:val="1"/>
      <w:numFmt w:val="lowerRoman"/>
      <w:lvlText w:val="%3."/>
      <w:lvlJc w:val="right"/>
      <w:pPr>
        <w:ind w:left="2433" w:hanging="180"/>
      </w:pPr>
    </w:lvl>
    <w:lvl w:ilvl="3" w:tplc="0408000F" w:tentative="1">
      <w:start w:val="1"/>
      <w:numFmt w:val="decimal"/>
      <w:lvlText w:val="%4."/>
      <w:lvlJc w:val="left"/>
      <w:pPr>
        <w:ind w:left="3153" w:hanging="360"/>
      </w:pPr>
    </w:lvl>
    <w:lvl w:ilvl="4" w:tplc="04080019" w:tentative="1">
      <w:start w:val="1"/>
      <w:numFmt w:val="lowerLetter"/>
      <w:lvlText w:val="%5."/>
      <w:lvlJc w:val="left"/>
      <w:pPr>
        <w:ind w:left="3873" w:hanging="360"/>
      </w:pPr>
    </w:lvl>
    <w:lvl w:ilvl="5" w:tplc="0408001B" w:tentative="1">
      <w:start w:val="1"/>
      <w:numFmt w:val="lowerRoman"/>
      <w:lvlText w:val="%6."/>
      <w:lvlJc w:val="right"/>
      <w:pPr>
        <w:ind w:left="4593" w:hanging="180"/>
      </w:pPr>
    </w:lvl>
    <w:lvl w:ilvl="6" w:tplc="0408000F" w:tentative="1">
      <w:start w:val="1"/>
      <w:numFmt w:val="decimal"/>
      <w:lvlText w:val="%7."/>
      <w:lvlJc w:val="left"/>
      <w:pPr>
        <w:ind w:left="5313" w:hanging="360"/>
      </w:pPr>
    </w:lvl>
    <w:lvl w:ilvl="7" w:tplc="04080019" w:tentative="1">
      <w:start w:val="1"/>
      <w:numFmt w:val="lowerLetter"/>
      <w:lvlText w:val="%8."/>
      <w:lvlJc w:val="left"/>
      <w:pPr>
        <w:ind w:left="6033" w:hanging="360"/>
      </w:pPr>
    </w:lvl>
    <w:lvl w:ilvl="8" w:tplc="0408001B" w:tentative="1">
      <w:start w:val="1"/>
      <w:numFmt w:val="lowerRoman"/>
      <w:lvlText w:val="%9."/>
      <w:lvlJc w:val="right"/>
      <w:pPr>
        <w:ind w:left="6753" w:hanging="180"/>
      </w:pPr>
    </w:lvl>
  </w:abstractNum>
  <w:abstractNum w:abstractNumId="42">
    <w:nsid w:val="61CB711E"/>
    <w:multiLevelType w:val="hybridMultilevel"/>
    <w:tmpl w:val="B0040536"/>
    <w:lvl w:ilvl="0" w:tplc="04080001">
      <w:start w:val="1"/>
      <w:numFmt w:val="bullet"/>
      <w:lvlText w:val=""/>
      <w:lvlJc w:val="left"/>
      <w:pPr>
        <w:ind w:left="781" w:hanging="360"/>
      </w:pPr>
      <w:rPr>
        <w:rFonts w:ascii="Symbol" w:hAnsi="Symbol" w:hint="default"/>
      </w:rPr>
    </w:lvl>
    <w:lvl w:ilvl="1" w:tplc="04080003" w:tentative="1">
      <w:start w:val="1"/>
      <w:numFmt w:val="bullet"/>
      <w:lvlText w:val="o"/>
      <w:lvlJc w:val="left"/>
      <w:pPr>
        <w:ind w:left="1501" w:hanging="360"/>
      </w:pPr>
      <w:rPr>
        <w:rFonts w:ascii="Courier New" w:hAnsi="Courier New" w:cs="Courier New" w:hint="default"/>
      </w:rPr>
    </w:lvl>
    <w:lvl w:ilvl="2" w:tplc="04080005" w:tentative="1">
      <w:start w:val="1"/>
      <w:numFmt w:val="bullet"/>
      <w:lvlText w:val=""/>
      <w:lvlJc w:val="left"/>
      <w:pPr>
        <w:ind w:left="2221" w:hanging="360"/>
      </w:pPr>
      <w:rPr>
        <w:rFonts w:ascii="Wingdings" w:hAnsi="Wingdings" w:hint="default"/>
      </w:rPr>
    </w:lvl>
    <w:lvl w:ilvl="3" w:tplc="04080001" w:tentative="1">
      <w:start w:val="1"/>
      <w:numFmt w:val="bullet"/>
      <w:lvlText w:val=""/>
      <w:lvlJc w:val="left"/>
      <w:pPr>
        <w:ind w:left="2941" w:hanging="360"/>
      </w:pPr>
      <w:rPr>
        <w:rFonts w:ascii="Symbol" w:hAnsi="Symbol" w:hint="default"/>
      </w:rPr>
    </w:lvl>
    <w:lvl w:ilvl="4" w:tplc="04080003" w:tentative="1">
      <w:start w:val="1"/>
      <w:numFmt w:val="bullet"/>
      <w:lvlText w:val="o"/>
      <w:lvlJc w:val="left"/>
      <w:pPr>
        <w:ind w:left="3661" w:hanging="360"/>
      </w:pPr>
      <w:rPr>
        <w:rFonts w:ascii="Courier New" w:hAnsi="Courier New" w:cs="Courier New" w:hint="default"/>
      </w:rPr>
    </w:lvl>
    <w:lvl w:ilvl="5" w:tplc="04080005" w:tentative="1">
      <w:start w:val="1"/>
      <w:numFmt w:val="bullet"/>
      <w:lvlText w:val=""/>
      <w:lvlJc w:val="left"/>
      <w:pPr>
        <w:ind w:left="4381" w:hanging="360"/>
      </w:pPr>
      <w:rPr>
        <w:rFonts w:ascii="Wingdings" w:hAnsi="Wingdings" w:hint="default"/>
      </w:rPr>
    </w:lvl>
    <w:lvl w:ilvl="6" w:tplc="04080001" w:tentative="1">
      <w:start w:val="1"/>
      <w:numFmt w:val="bullet"/>
      <w:lvlText w:val=""/>
      <w:lvlJc w:val="left"/>
      <w:pPr>
        <w:ind w:left="5101" w:hanging="360"/>
      </w:pPr>
      <w:rPr>
        <w:rFonts w:ascii="Symbol" w:hAnsi="Symbol" w:hint="default"/>
      </w:rPr>
    </w:lvl>
    <w:lvl w:ilvl="7" w:tplc="04080003" w:tentative="1">
      <w:start w:val="1"/>
      <w:numFmt w:val="bullet"/>
      <w:lvlText w:val="o"/>
      <w:lvlJc w:val="left"/>
      <w:pPr>
        <w:ind w:left="5821" w:hanging="360"/>
      </w:pPr>
      <w:rPr>
        <w:rFonts w:ascii="Courier New" w:hAnsi="Courier New" w:cs="Courier New" w:hint="default"/>
      </w:rPr>
    </w:lvl>
    <w:lvl w:ilvl="8" w:tplc="04080005" w:tentative="1">
      <w:start w:val="1"/>
      <w:numFmt w:val="bullet"/>
      <w:lvlText w:val=""/>
      <w:lvlJc w:val="left"/>
      <w:pPr>
        <w:ind w:left="6541" w:hanging="360"/>
      </w:pPr>
      <w:rPr>
        <w:rFonts w:ascii="Wingdings" w:hAnsi="Wingdings" w:hint="default"/>
      </w:rPr>
    </w:lvl>
  </w:abstractNum>
  <w:abstractNum w:abstractNumId="43">
    <w:nsid w:val="67656175"/>
    <w:multiLevelType w:val="multilevel"/>
    <w:tmpl w:val="E9F897A2"/>
    <w:lvl w:ilvl="0">
      <w:start w:val="1"/>
      <w:numFmt w:val="decimal"/>
      <w:lvlText w:val="%1."/>
      <w:lvlJc w:val="left"/>
      <w:pPr>
        <w:ind w:left="1146" w:hanging="360"/>
      </w:pPr>
    </w:lvl>
    <w:lvl w:ilvl="1">
      <w:start w:val="7"/>
      <w:numFmt w:val="decimal"/>
      <w:isLgl/>
      <w:lvlText w:val="%1.%2."/>
      <w:lvlJc w:val="left"/>
      <w:pPr>
        <w:ind w:left="1506" w:hanging="720"/>
      </w:pPr>
      <w:rPr>
        <w:rFonts w:hint="default"/>
      </w:rPr>
    </w:lvl>
    <w:lvl w:ilvl="2">
      <w:start w:val="1"/>
      <w:numFmt w:val="decimal"/>
      <w:isLgl/>
      <w:lvlText w:val="%1.%2.%3."/>
      <w:lvlJc w:val="left"/>
      <w:pPr>
        <w:ind w:left="1866" w:hanging="108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2226" w:hanging="1440"/>
      </w:pPr>
      <w:rPr>
        <w:rFonts w:hint="default"/>
      </w:rPr>
    </w:lvl>
    <w:lvl w:ilvl="5">
      <w:start w:val="1"/>
      <w:numFmt w:val="decimal"/>
      <w:isLgl/>
      <w:lvlText w:val="%1.%2.%3.%4.%5.%6."/>
      <w:lvlJc w:val="left"/>
      <w:pPr>
        <w:ind w:left="2586" w:hanging="1800"/>
      </w:pPr>
      <w:rPr>
        <w:rFonts w:hint="default"/>
      </w:rPr>
    </w:lvl>
    <w:lvl w:ilvl="6">
      <w:start w:val="1"/>
      <w:numFmt w:val="decimal"/>
      <w:isLgl/>
      <w:lvlText w:val="%1.%2.%3.%4.%5.%6.%7."/>
      <w:lvlJc w:val="left"/>
      <w:pPr>
        <w:ind w:left="2586" w:hanging="1800"/>
      </w:pPr>
      <w:rPr>
        <w:rFonts w:hint="default"/>
      </w:rPr>
    </w:lvl>
    <w:lvl w:ilvl="7">
      <w:start w:val="1"/>
      <w:numFmt w:val="decimal"/>
      <w:isLgl/>
      <w:lvlText w:val="%1.%2.%3.%4.%5.%6.%7.%8."/>
      <w:lvlJc w:val="left"/>
      <w:pPr>
        <w:ind w:left="2946" w:hanging="2160"/>
      </w:pPr>
      <w:rPr>
        <w:rFonts w:hint="default"/>
      </w:rPr>
    </w:lvl>
    <w:lvl w:ilvl="8">
      <w:start w:val="1"/>
      <w:numFmt w:val="decimal"/>
      <w:isLgl/>
      <w:lvlText w:val="%1.%2.%3.%4.%5.%6.%7.%8.%9."/>
      <w:lvlJc w:val="left"/>
      <w:pPr>
        <w:ind w:left="3306" w:hanging="2520"/>
      </w:pPr>
      <w:rPr>
        <w:rFonts w:hint="default"/>
      </w:rPr>
    </w:lvl>
  </w:abstractNum>
  <w:abstractNum w:abstractNumId="44">
    <w:nsid w:val="67EA36C9"/>
    <w:multiLevelType w:val="hybridMultilevel"/>
    <w:tmpl w:val="25C8DA08"/>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45">
    <w:nsid w:val="6ACB2DA0"/>
    <w:multiLevelType w:val="hybridMultilevel"/>
    <w:tmpl w:val="28AC94E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6">
    <w:nsid w:val="6C1F1EF0"/>
    <w:multiLevelType w:val="hybridMultilevel"/>
    <w:tmpl w:val="4546F3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6C5B3B58"/>
    <w:multiLevelType w:val="hybridMultilevel"/>
    <w:tmpl w:val="A78C123A"/>
    <w:lvl w:ilvl="0" w:tplc="04080001">
      <w:start w:val="1"/>
      <w:numFmt w:val="bullet"/>
      <w:lvlText w:val=""/>
      <w:lvlJc w:val="left"/>
      <w:pPr>
        <w:ind w:left="781" w:hanging="360"/>
      </w:pPr>
      <w:rPr>
        <w:rFonts w:ascii="Symbol" w:hAnsi="Symbol" w:hint="default"/>
      </w:rPr>
    </w:lvl>
    <w:lvl w:ilvl="1" w:tplc="04080003" w:tentative="1">
      <w:start w:val="1"/>
      <w:numFmt w:val="bullet"/>
      <w:lvlText w:val="o"/>
      <w:lvlJc w:val="left"/>
      <w:pPr>
        <w:ind w:left="1501" w:hanging="360"/>
      </w:pPr>
      <w:rPr>
        <w:rFonts w:ascii="Courier New" w:hAnsi="Courier New" w:cs="Courier New" w:hint="default"/>
      </w:rPr>
    </w:lvl>
    <w:lvl w:ilvl="2" w:tplc="04080005" w:tentative="1">
      <w:start w:val="1"/>
      <w:numFmt w:val="bullet"/>
      <w:lvlText w:val=""/>
      <w:lvlJc w:val="left"/>
      <w:pPr>
        <w:ind w:left="2221" w:hanging="360"/>
      </w:pPr>
      <w:rPr>
        <w:rFonts w:ascii="Wingdings" w:hAnsi="Wingdings" w:hint="default"/>
      </w:rPr>
    </w:lvl>
    <w:lvl w:ilvl="3" w:tplc="04080001" w:tentative="1">
      <w:start w:val="1"/>
      <w:numFmt w:val="bullet"/>
      <w:lvlText w:val=""/>
      <w:lvlJc w:val="left"/>
      <w:pPr>
        <w:ind w:left="2941" w:hanging="360"/>
      </w:pPr>
      <w:rPr>
        <w:rFonts w:ascii="Symbol" w:hAnsi="Symbol" w:hint="default"/>
      </w:rPr>
    </w:lvl>
    <w:lvl w:ilvl="4" w:tplc="04080003" w:tentative="1">
      <w:start w:val="1"/>
      <w:numFmt w:val="bullet"/>
      <w:lvlText w:val="o"/>
      <w:lvlJc w:val="left"/>
      <w:pPr>
        <w:ind w:left="3661" w:hanging="360"/>
      </w:pPr>
      <w:rPr>
        <w:rFonts w:ascii="Courier New" w:hAnsi="Courier New" w:cs="Courier New" w:hint="default"/>
      </w:rPr>
    </w:lvl>
    <w:lvl w:ilvl="5" w:tplc="04080005" w:tentative="1">
      <w:start w:val="1"/>
      <w:numFmt w:val="bullet"/>
      <w:lvlText w:val=""/>
      <w:lvlJc w:val="left"/>
      <w:pPr>
        <w:ind w:left="4381" w:hanging="360"/>
      </w:pPr>
      <w:rPr>
        <w:rFonts w:ascii="Wingdings" w:hAnsi="Wingdings" w:hint="default"/>
      </w:rPr>
    </w:lvl>
    <w:lvl w:ilvl="6" w:tplc="04080001" w:tentative="1">
      <w:start w:val="1"/>
      <w:numFmt w:val="bullet"/>
      <w:lvlText w:val=""/>
      <w:lvlJc w:val="left"/>
      <w:pPr>
        <w:ind w:left="5101" w:hanging="360"/>
      </w:pPr>
      <w:rPr>
        <w:rFonts w:ascii="Symbol" w:hAnsi="Symbol" w:hint="default"/>
      </w:rPr>
    </w:lvl>
    <w:lvl w:ilvl="7" w:tplc="04080003" w:tentative="1">
      <w:start w:val="1"/>
      <w:numFmt w:val="bullet"/>
      <w:lvlText w:val="o"/>
      <w:lvlJc w:val="left"/>
      <w:pPr>
        <w:ind w:left="5821" w:hanging="360"/>
      </w:pPr>
      <w:rPr>
        <w:rFonts w:ascii="Courier New" w:hAnsi="Courier New" w:cs="Courier New" w:hint="default"/>
      </w:rPr>
    </w:lvl>
    <w:lvl w:ilvl="8" w:tplc="04080005" w:tentative="1">
      <w:start w:val="1"/>
      <w:numFmt w:val="bullet"/>
      <w:lvlText w:val=""/>
      <w:lvlJc w:val="left"/>
      <w:pPr>
        <w:ind w:left="6541" w:hanging="360"/>
      </w:pPr>
      <w:rPr>
        <w:rFonts w:ascii="Wingdings" w:hAnsi="Wingdings" w:hint="default"/>
      </w:rPr>
    </w:lvl>
  </w:abstractNum>
  <w:abstractNum w:abstractNumId="48">
    <w:nsid w:val="732B1261"/>
    <w:multiLevelType w:val="hybridMultilevel"/>
    <w:tmpl w:val="DF4C25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7477425B"/>
    <w:multiLevelType w:val="hybridMultilevel"/>
    <w:tmpl w:val="ADC25A4A"/>
    <w:lvl w:ilvl="0" w:tplc="04080001">
      <w:start w:val="1"/>
      <w:numFmt w:val="bullet"/>
      <w:lvlText w:val=""/>
      <w:lvlJc w:val="left"/>
      <w:pPr>
        <w:ind w:left="1450" w:hanging="360"/>
      </w:pPr>
      <w:rPr>
        <w:rFonts w:ascii="Symbol" w:hAnsi="Symbol" w:hint="default"/>
      </w:rPr>
    </w:lvl>
    <w:lvl w:ilvl="1" w:tplc="04080003" w:tentative="1">
      <w:start w:val="1"/>
      <w:numFmt w:val="bullet"/>
      <w:lvlText w:val="o"/>
      <w:lvlJc w:val="left"/>
      <w:pPr>
        <w:ind w:left="2170" w:hanging="360"/>
      </w:pPr>
      <w:rPr>
        <w:rFonts w:ascii="Courier New" w:hAnsi="Courier New" w:cs="Courier New" w:hint="default"/>
      </w:rPr>
    </w:lvl>
    <w:lvl w:ilvl="2" w:tplc="04080005" w:tentative="1">
      <w:start w:val="1"/>
      <w:numFmt w:val="bullet"/>
      <w:lvlText w:val=""/>
      <w:lvlJc w:val="left"/>
      <w:pPr>
        <w:ind w:left="2890" w:hanging="360"/>
      </w:pPr>
      <w:rPr>
        <w:rFonts w:ascii="Wingdings" w:hAnsi="Wingdings" w:hint="default"/>
      </w:rPr>
    </w:lvl>
    <w:lvl w:ilvl="3" w:tplc="04080001" w:tentative="1">
      <w:start w:val="1"/>
      <w:numFmt w:val="bullet"/>
      <w:lvlText w:val=""/>
      <w:lvlJc w:val="left"/>
      <w:pPr>
        <w:ind w:left="3610" w:hanging="360"/>
      </w:pPr>
      <w:rPr>
        <w:rFonts w:ascii="Symbol" w:hAnsi="Symbol" w:hint="default"/>
      </w:rPr>
    </w:lvl>
    <w:lvl w:ilvl="4" w:tplc="04080003" w:tentative="1">
      <w:start w:val="1"/>
      <w:numFmt w:val="bullet"/>
      <w:lvlText w:val="o"/>
      <w:lvlJc w:val="left"/>
      <w:pPr>
        <w:ind w:left="4330" w:hanging="360"/>
      </w:pPr>
      <w:rPr>
        <w:rFonts w:ascii="Courier New" w:hAnsi="Courier New" w:cs="Courier New" w:hint="default"/>
      </w:rPr>
    </w:lvl>
    <w:lvl w:ilvl="5" w:tplc="04080005" w:tentative="1">
      <w:start w:val="1"/>
      <w:numFmt w:val="bullet"/>
      <w:lvlText w:val=""/>
      <w:lvlJc w:val="left"/>
      <w:pPr>
        <w:ind w:left="5050" w:hanging="360"/>
      </w:pPr>
      <w:rPr>
        <w:rFonts w:ascii="Wingdings" w:hAnsi="Wingdings" w:hint="default"/>
      </w:rPr>
    </w:lvl>
    <w:lvl w:ilvl="6" w:tplc="04080001" w:tentative="1">
      <w:start w:val="1"/>
      <w:numFmt w:val="bullet"/>
      <w:lvlText w:val=""/>
      <w:lvlJc w:val="left"/>
      <w:pPr>
        <w:ind w:left="5770" w:hanging="360"/>
      </w:pPr>
      <w:rPr>
        <w:rFonts w:ascii="Symbol" w:hAnsi="Symbol" w:hint="default"/>
      </w:rPr>
    </w:lvl>
    <w:lvl w:ilvl="7" w:tplc="04080003" w:tentative="1">
      <w:start w:val="1"/>
      <w:numFmt w:val="bullet"/>
      <w:lvlText w:val="o"/>
      <w:lvlJc w:val="left"/>
      <w:pPr>
        <w:ind w:left="6490" w:hanging="360"/>
      </w:pPr>
      <w:rPr>
        <w:rFonts w:ascii="Courier New" w:hAnsi="Courier New" w:cs="Courier New" w:hint="default"/>
      </w:rPr>
    </w:lvl>
    <w:lvl w:ilvl="8" w:tplc="04080005" w:tentative="1">
      <w:start w:val="1"/>
      <w:numFmt w:val="bullet"/>
      <w:lvlText w:val=""/>
      <w:lvlJc w:val="left"/>
      <w:pPr>
        <w:ind w:left="7210" w:hanging="360"/>
      </w:pPr>
      <w:rPr>
        <w:rFonts w:ascii="Wingdings" w:hAnsi="Wingdings" w:hint="default"/>
      </w:rPr>
    </w:lvl>
  </w:abstractNum>
  <w:abstractNum w:abstractNumId="50">
    <w:nsid w:val="75BC04C6"/>
    <w:multiLevelType w:val="hybridMultilevel"/>
    <w:tmpl w:val="ACCA542A"/>
    <w:lvl w:ilvl="0" w:tplc="0408000F">
      <w:start w:val="1"/>
      <w:numFmt w:val="decimal"/>
      <w:lvlText w:val="%1."/>
      <w:lvlJc w:val="left"/>
      <w:pPr>
        <w:ind w:left="1134" w:hanging="360"/>
      </w:pPr>
    </w:lvl>
    <w:lvl w:ilvl="1" w:tplc="04080019" w:tentative="1">
      <w:start w:val="1"/>
      <w:numFmt w:val="lowerLetter"/>
      <w:lvlText w:val="%2."/>
      <w:lvlJc w:val="left"/>
      <w:pPr>
        <w:ind w:left="1854" w:hanging="360"/>
      </w:pPr>
    </w:lvl>
    <w:lvl w:ilvl="2" w:tplc="0408001B" w:tentative="1">
      <w:start w:val="1"/>
      <w:numFmt w:val="lowerRoman"/>
      <w:lvlText w:val="%3."/>
      <w:lvlJc w:val="right"/>
      <w:pPr>
        <w:ind w:left="2574" w:hanging="180"/>
      </w:pPr>
    </w:lvl>
    <w:lvl w:ilvl="3" w:tplc="0408000F" w:tentative="1">
      <w:start w:val="1"/>
      <w:numFmt w:val="decimal"/>
      <w:lvlText w:val="%4."/>
      <w:lvlJc w:val="left"/>
      <w:pPr>
        <w:ind w:left="3294" w:hanging="360"/>
      </w:pPr>
    </w:lvl>
    <w:lvl w:ilvl="4" w:tplc="04080019" w:tentative="1">
      <w:start w:val="1"/>
      <w:numFmt w:val="lowerLetter"/>
      <w:lvlText w:val="%5."/>
      <w:lvlJc w:val="left"/>
      <w:pPr>
        <w:ind w:left="4014" w:hanging="360"/>
      </w:pPr>
    </w:lvl>
    <w:lvl w:ilvl="5" w:tplc="0408001B" w:tentative="1">
      <w:start w:val="1"/>
      <w:numFmt w:val="lowerRoman"/>
      <w:lvlText w:val="%6."/>
      <w:lvlJc w:val="right"/>
      <w:pPr>
        <w:ind w:left="4734" w:hanging="180"/>
      </w:pPr>
    </w:lvl>
    <w:lvl w:ilvl="6" w:tplc="0408000F" w:tentative="1">
      <w:start w:val="1"/>
      <w:numFmt w:val="decimal"/>
      <w:lvlText w:val="%7."/>
      <w:lvlJc w:val="left"/>
      <w:pPr>
        <w:ind w:left="5454" w:hanging="360"/>
      </w:pPr>
    </w:lvl>
    <w:lvl w:ilvl="7" w:tplc="04080019" w:tentative="1">
      <w:start w:val="1"/>
      <w:numFmt w:val="lowerLetter"/>
      <w:lvlText w:val="%8."/>
      <w:lvlJc w:val="left"/>
      <w:pPr>
        <w:ind w:left="6174" w:hanging="360"/>
      </w:pPr>
    </w:lvl>
    <w:lvl w:ilvl="8" w:tplc="0408001B" w:tentative="1">
      <w:start w:val="1"/>
      <w:numFmt w:val="lowerRoman"/>
      <w:lvlText w:val="%9."/>
      <w:lvlJc w:val="right"/>
      <w:pPr>
        <w:ind w:left="6894" w:hanging="180"/>
      </w:pPr>
    </w:lvl>
  </w:abstractNum>
  <w:abstractNum w:abstractNumId="51">
    <w:nsid w:val="7B2B7AD1"/>
    <w:multiLevelType w:val="hybridMultilevel"/>
    <w:tmpl w:val="105881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4"/>
  </w:num>
  <w:num w:numId="2">
    <w:abstractNumId w:val="27"/>
  </w:num>
  <w:num w:numId="3">
    <w:abstractNumId w:val="12"/>
  </w:num>
  <w:num w:numId="4">
    <w:abstractNumId w:val="6"/>
  </w:num>
  <w:num w:numId="5">
    <w:abstractNumId w:val="0"/>
  </w:num>
  <w:num w:numId="6">
    <w:abstractNumId w:val="2"/>
  </w:num>
  <w:num w:numId="7">
    <w:abstractNumId w:val="23"/>
  </w:num>
  <w:num w:numId="8">
    <w:abstractNumId w:val="22"/>
  </w:num>
  <w:num w:numId="9">
    <w:abstractNumId w:val="3"/>
  </w:num>
  <w:num w:numId="10">
    <w:abstractNumId w:val="42"/>
  </w:num>
  <w:num w:numId="11">
    <w:abstractNumId w:val="47"/>
  </w:num>
  <w:num w:numId="12">
    <w:abstractNumId w:val="5"/>
  </w:num>
  <w:num w:numId="13">
    <w:abstractNumId w:val="15"/>
  </w:num>
  <w:num w:numId="14">
    <w:abstractNumId w:val="48"/>
  </w:num>
  <w:num w:numId="15">
    <w:abstractNumId w:val="46"/>
  </w:num>
  <w:num w:numId="16">
    <w:abstractNumId w:val="25"/>
  </w:num>
  <w:num w:numId="17">
    <w:abstractNumId w:val="16"/>
  </w:num>
  <w:num w:numId="18">
    <w:abstractNumId w:val="9"/>
  </w:num>
  <w:num w:numId="19">
    <w:abstractNumId w:val="20"/>
  </w:num>
  <w:num w:numId="20">
    <w:abstractNumId w:val="36"/>
  </w:num>
  <w:num w:numId="21">
    <w:abstractNumId w:val="17"/>
  </w:num>
  <w:num w:numId="22">
    <w:abstractNumId w:val="34"/>
  </w:num>
  <w:num w:numId="23">
    <w:abstractNumId w:val="28"/>
  </w:num>
  <w:num w:numId="24">
    <w:abstractNumId w:val="7"/>
  </w:num>
  <w:num w:numId="25">
    <w:abstractNumId w:val="24"/>
  </w:num>
  <w:num w:numId="26">
    <w:abstractNumId w:val="50"/>
  </w:num>
  <w:num w:numId="27">
    <w:abstractNumId w:val="32"/>
  </w:num>
  <w:num w:numId="28">
    <w:abstractNumId w:val="44"/>
  </w:num>
  <w:num w:numId="29">
    <w:abstractNumId w:val="29"/>
  </w:num>
  <w:num w:numId="30">
    <w:abstractNumId w:val="38"/>
  </w:num>
  <w:num w:numId="31">
    <w:abstractNumId w:val="19"/>
  </w:num>
  <w:num w:numId="32">
    <w:abstractNumId w:val="40"/>
  </w:num>
  <w:num w:numId="33">
    <w:abstractNumId w:val="43"/>
  </w:num>
  <w:num w:numId="34">
    <w:abstractNumId w:val="37"/>
  </w:num>
  <w:num w:numId="35">
    <w:abstractNumId w:val="1"/>
  </w:num>
  <w:num w:numId="36">
    <w:abstractNumId w:val="39"/>
  </w:num>
  <w:num w:numId="37">
    <w:abstractNumId w:val="18"/>
  </w:num>
  <w:num w:numId="38">
    <w:abstractNumId w:val="4"/>
  </w:num>
  <w:num w:numId="39">
    <w:abstractNumId w:val="8"/>
  </w:num>
  <w:num w:numId="40">
    <w:abstractNumId w:val="30"/>
  </w:num>
  <w:num w:numId="41">
    <w:abstractNumId w:val="33"/>
  </w:num>
  <w:num w:numId="42">
    <w:abstractNumId w:val="35"/>
  </w:num>
  <w:num w:numId="43">
    <w:abstractNumId w:val="49"/>
  </w:num>
  <w:num w:numId="44">
    <w:abstractNumId w:val="11"/>
  </w:num>
  <w:num w:numId="45">
    <w:abstractNumId w:val="51"/>
  </w:num>
  <w:num w:numId="46">
    <w:abstractNumId w:val="45"/>
  </w:num>
  <w:num w:numId="47">
    <w:abstractNumId w:val="13"/>
  </w:num>
  <w:num w:numId="48">
    <w:abstractNumId w:val="26"/>
  </w:num>
  <w:num w:numId="49">
    <w:abstractNumId w:val="41"/>
  </w:num>
  <w:num w:numId="50">
    <w:abstractNumId w:val="31"/>
  </w:num>
  <w:num w:numId="51">
    <w:abstractNumId w:val="10"/>
  </w:num>
  <w:num w:numId="52">
    <w:abstractNumId w:val="2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07B6"/>
    <w:rsid w:val="000020D3"/>
    <w:rsid w:val="00006FD3"/>
    <w:rsid w:val="00012478"/>
    <w:rsid w:val="000127E6"/>
    <w:rsid w:val="00013D23"/>
    <w:rsid w:val="00024348"/>
    <w:rsid w:val="00030AF5"/>
    <w:rsid w:val="00037F11"/>
    <w:rsid w:val="00046A8E"/>
    <w:rsid w:val="00050F35"/>
    <w:rsid w:val="00052507"/>
    <w:rsid w:val="000536C2"/>
    <w:rsid w:val="00053F87"/>
    <w:rsid w:val="0006368D"/>
    <w:rsid w:val="00064558"/>
    <w:rsid w:val="00066AB0"/>
    <w:rsid w:val="00070A52"/>
    <w:rsid w:val="000717A6"/>
    <w:rsid w:val="000752A5"/>
    <w:rsid w:val="00075F0F"/>
    <w:rsid w:val="000834B7"/>
    <w:rsid w:val="00085D48"/>
    <w:rsid w:val="00086A55"/>
    <w:rsid w:val="00092295"/>
    <w:rsid w:val="000A048B"/>
    <w:rsid w:val="000A2B37"/>
    <w:rsid w:val="000B1472"/>
    <w:rsid w:val="000B1ACD"/>
    <w:rsid w:val="000B5766"/>
    <w:rsid w:val="000B66B1"/>
    <w:rsid w:val="000C4BF3"/>
    <w:rsid w:val="000C7ABF"/>
    <w:rsid w:val="000C7F8C"/>
    <w:rsid w:val="000E3648"/>
    <w:rsid w:val="000E6B1C"/>
    <w:rsid w:val="000F13F3"/>
    <w:rsid w:val="0011029A"/>
    <w:rsid w:val="0011675D"/>
    <w:rsid w:val="0011736F"/>
    <w:rsid w:val="00122312"/>
    <w:rsid w:val="00122AB6"/>
    <w:rsid w:val="00125693"/>
    <w:rsid w:val="00126DBC"/>
    <w:rsid w:val="001373E1"/>
    <w:rsid w:val="0014745F"/>
    <w:rsid w:val="00155E33"/>
    <w:rsid w:val="00162654"/>
    <w:rsid w:val="0016384E"/>
    <w:rsid w:val="001647C3"/>
    <w:rsid w:val="00171820"/>
    <w:rsid w:val="00180428"/>
    <w:rsid w:val="00183E01"/>
    <w:rsid w:val="001875BE"/>
    <w:rsid w:val="00190D82"/>
    <w:rsid w:val="00194468"/>
    <w:rsid w:val="001A487C"/>
    <w:rsid w:val="001A7839"/>
    <w:rsid w:val="001A7A15"/>
    <w:rsid w:val="001B5AC9"/>
    <w:rsid w:val="001B6F55"/>
    <w:rsid w:val="001C1FF1"/>
    <w:rsid w:val="001C3FD9"/>
    <w:rsid w:val="001D493E"/>
    <w:rsid w:val="001D514F"/>
    <w:rsid w:val="001D72A5"/>
    <w:rsid w:val="001F1A2C"/>
    <w:rsid w:val="001F367B"/>
    <w:rsid w:val="001F449B"/>
    <w:rsid w:val="00204E91"/>
    <w:rsid w:val="002074BE"/>
    <w:rsid w:val="00211B61"/>
    <w:rsid w:val="00211D3A"/>
    <w:rsid w:val="002164B3"/>
    <w:rsid w:val="00217493"/>
    <w:rsid w:val="00220B97"/>
    <w:rsid w:val="00221E84"/>
    <w:rsid w:val="0023107E"/>
    <w:rsid w:val="002333DD"/>
    <w:rsid w:val="00243460"/>
    <w:rsid w:val="00243C82"/>
    <w:rsid w:val="00244B92"/>
    <w:rsid w:val="002548A7"/>
    <w:rsid w:val="00255CDE"/>
    <w:rsid w:val="0026110E"/>
    <w:rsid w:val="00265545"/>
    <w:rsid w:val="00275A97"/>
    <w:rsid w:val="00277DF1"/>
    <w:rsid w:val="00280055"/>
    <w:rsid w:val="0028213D"/>
    <w:rsid w:val="00290EB6"/>
    <w:rsid w:val="002A399F"/>
    <w:rsid w:val="002A5FC0"/>
    <w:rsid w:val="002B1F4D"/>
    <w:rsid w:val="002B3F64"/>
    <w:rsid w:val="002B4902"/>
    <w:rsid w:val="002B4F6F"/>
    <w:rsid w:val="002C64C0"/>
    <w:rsid w:val="002E2E30"/>
    <w:rsid w:val="002F2AB3"/>
    <w:rsid w:val="002F47EF"/>
    <w:rsid w:val="002F66B5"/>
    <w:rsid w:val="00304C52"/>
    <w:rsid w:val="003111F9"/>
    <w:rsid w:val="00322A42"/>
    <w:rsid w:val="0032479A"/>
    <w:rsid w:val="0032610E"/>
    <w:rsid w:val="003303C7"/>
    <w:rsid w:val="00331B93"/>
    <w:rsid w:val="003338F4"/>
    <w:rsid w:val="00334FE4"/>
    <w:rsid w:val="00335976"/>
    <w:rsid w:val="00343441"/>
    <w:rsid w:val="00344FD0"/>
    <w:rsid w:val="003461B4"/>
    <w:rsid w:val="003504FB"/>
    <w:rsid w:val="00351E14"/>
    <w:rsid w:val="003557FA"/>
    <w:rsid w:val="0036218C"/>
    <w:rsid w:val="003658A4"/>
    <w:rsid w:val="0037209D"/>
    <w:rsid w:val="0037328E"/>
    <w:rsid w:val="0037361F"/>
    <w:rsid w:val="00373D2D"/>
    <w:rsid w:val="00376F6C"/>
    <w:rsid w:val="00380344"/>
    <w:rsid w:val="0038429F"/>
    <w:rsid w:val="00384C76"/>
    <w:rsid w:val="003940E1"/>
    <w:rsid w:val="003A185B"/>
    <w:rsid w:val="003B0BD0"/>
    <w:rsid w:val="003B137F"/>
    <w:rsid w:val="003C57D2"/>
    <w:rsid w:val="003C587A"/>
    <w:rsid w:val="003E7566"/>
    <w:rsid w:val="003F6EA2"/>
    <w:rsid w:val="00403128"/>
    <w:rsid w:val="00403750"/>
    <w:rsid w:val="00404A33"/>
    <w:rsid w:val="00411A57"/>
    <w:rsid w:val="00413B40"/>
    <w:rsid w:val="004141AB"/>
    <w:rsid w:val="00417A0D"/>
    <w:rsid w:val="004256D5"/>
    <w:rsid w:val="00432BFE"/>
    <w:rsid w:val="004330F9"/>
    <w:rsid w:val="0043403D"/>
    <w:rsid w:val="00436CFE"/>
    <w:rsid w:val="00447023"/>
    <w:rsid w:val="00451472"/>
    <w:rsid w:val="00451A98"/>
    <w:rsid w:val="00451B6E"/>
    <w:rsid w:val="00453836"/>
    <w:rsid w:val="00455315"/>
    <w:rsid w:val="00457644"/>
    <w:rsid w:val="004629BA"/>
    <w:rsid w:val="00471781"/>
    <w:rsid w:val="004775D8"/>
    <w:rsid w:val="004959D3"/>
    <w:rsid w:val="00496C16"/>
    <w:rsid w:val="004A6084"/>
    <w:rsid w:val="004C3021"/>
    <w:rsid w:val="004C3C40"/>
    <w:rsid w:val="004C5E21"/>
    <w:rsid w:val="004D6D1E"/>
    <w:rsid w:val="004E2088"/>
    <w:rsid w:val="004E305F"/>
    <w:rsid w:val="004E34DD"/>
    <w:rsid w:val="004E3B3F"/>
    <w:rsid w:val="004E468B"/>
    <w:rsid w:val="004E5F94"/>
    <w:rsid w:val="004E60FB"/>
    <w:rsid w:val="004E6778"/>
    <w:rsid w:val="004E7F75"/>
    <w:rsid w:val="004F7F09"/>
    <w:rsid w:val="0050406B"/>
    <w:rsid w:val="00506078"/>
    <w:rsid w:val="005120FD"/>
    <w:rsid w:val="0051299A"/>
    <w:rsid w:val="00520C8D"/>
    <w:rsid w:val="005234A7"/>
    <w:rsid w:val="0052790E"/>
    <w:rsid w:val="00530ED6"/>
    <w:rsid w:val="005330C2"/>
    <w:rsid w:val="0053531B"/>
    <w:rsid w:val="00535E75"/>
    <w:rsid w:val="00542E9C"/>
    <w:rsid w:val="00545A1A"/>
    <w:rsid w:val="00546E7F"/>
    <w:rsid w:val="00550657"/>
    <w:rsid w:val="00564ADB"/>
    <w:rsid w:val="00574769"/>
    <w:rsid w:val="0058025F"/>
    <w:rsid w:val="00592B88"/>
    <w:rsid w:val="005A0962"/>
    <w:rsid w:val="005A0F83"/>
    <w:rsid w:val="005A4886"/>
    <w:rsid w:val="005A6D80"/>
    <w:rsid w:val="005A7BC4"/>
    <w:rsid w:val="005B17DD"/>
    <w:rsid w:val="005B2F9C"/>
    <w:rsid w:val="005B7A15"/>
    <w:rsid w:val="005C7194"/>
    <w:rsid w:val="005D20E6"/>
    <w:rsid w:val="005E37DA"/>
    <w:rsid w:val="005E420A"/>
    <w:rsid w:val="005E5C17"/>
    <w:rsid w:val="005F56CD"/>
    <w:rsid w:val="0060131F"/>
    <w:rsid w:val="006073FA"/>
    <w:rsid w:val="00611529"/>
    <w:rsid w:val="006118AC"/>
    <w:rsid w:val="00611E44"/>
    <w:rsid w:val="00612053"/>
    <w:rsid w:val="00617027"/>
    <w:rsid w:val="00620ADC"/>
    <w:rsid w:val="00620DDE"/>
    <w:rsid w:val="006346AD"/>
    <w:rsid w:val="00635C3F"/>
    <w:rsid w:val="006423EC"/>
    <w:rsid w:val="006460AA"/>
    <w:rsid w:val="006519F0"/>
    <w:rsid w:val="00654337"/>
    <w:rsid w:val="006546B6"/>
    <w:rsid w:val="00654EF2"/>
    <w:rsid w:val="0066269B"/>
    <w:rsid w:val="00664F7B"/>
    <w:rsid w:val="0067675F"/>
    <w:rsid w:val="006879C3"/>
    <w:rsid w:val="00695F63"/>
    <w:rsid w:val="006A530F"/>
    <w:rsid w:val="006A6032"/>
    <w:rsid w:val="006A6E45"/>
    <w:rsid w:val="006C3610"/>
    <w:rsid w:val="006C3B45"/>
    <w:rsid w:val="006C5B18"/>
    <w:rsid w:val="006C7EB4"/>
    <w:rsid w:val="006D4550"/>
    <w:rsid w:val="006D5E95"/>
    <w:rsid w:val="006E0B42"/>
    <w:rsid w:val="006E2EE9"/>
    <w:rsid w:val="006E4CB4"/>
    <w:rsid w:val="00700870"/>
    <w:rsid w:val="00707878"/>
    <w:rsid w:val="007101BF"/>
    <w:rsid w:val="00716024"/>
    <w:rsid w:val="007227C4"/>
    <w:rsid w:val="00731827"/>
    <w:rsid w:val="00732316"/>
    <w:rsid w:val="00737F82"/>
    <w:rsid w:val="00743743"/>
    <w:rsid w:val="00755D24"/>
    <w:rsid w:val="007560D1"/>
    <w:rsid w:val="007567D8"/>
    <w:rsid w:val="007621A2"/>
    <w:rsid w:val="007660F5"/>
    <w:rsid w:val="0076681F"/>
    <w:rsid w:val="00777B07"/>
    <w:rsid w:val="00780B0B"/>
    <w:rsid w:val="0078168F"/>
    <w:rsid w:val="00783F73"/>
    <w:rsid w:val="00785E8E"/>
    <w:rsid w:val="007907E3"/>
    <w:rsid w:val="007927CD"/>
    <w:rsid w:val="0079523D"/>
    <w:rsid w:val="00795A2E"/>
    <w:rsid w:val="007A077D"/>
    <w:rsid w:val="007A22E0"/>
    <w:rsid w:val="007A41BB"/>
    <w:rsid w:val="007A5819"/>
    <w:rsid w:val="007B0972"/>
    <w:rsid w:val="007B6111"/>
    <w:rsid w:val="007B72F9"/>
    <w:rsid w:val="007C4831"/>
    <w:rsid w:val="007C73BB"/>
    <w:rsid w:val="007D2CE7"/>
    <w:rsid w:val="007D38AF"/>
    <w:rsid w:val="007D590C"/>
    <w:rsid w:val="007E0A97"/>
    <w:rsid w:val="007E4642"/>
    <w:rsid w:val="007E5A56"/>
    <w:rsid w:val="007E5AF7"/>
    <w:rsid w:val="007E5DBB"/>
    <w:rsid w:val="007F382F"/>
    <w:rsid w:val="007F6CC9"/>
    <w:rsid w:val="007F7496"/>
    <w:rsid w:val="008110E0"/>
    <w:rsid w:val="00814E6D"/>
    <w:rsid w:val="008211DC"/>
    <w:rsid w:val="00830954"/>
    <w:rsid w:val="008346FA"/>
    <w:rsid w:val="00851BB8"/>
    <w:rsid w:val="00854504"/>
    <w:rsid w:val="00857CB5"/>
    <w:rsid w:val="008629D5"/>
    <w:rsid w:val="00865DB9"/>
    <w:rsid w:val="008667C7"/>
    <w:rsid w:val="00870EA3"/>
    <w:rsid w:val="00871E7B"/>
    <w:rsid w:val="00874112"/>
    <w:rsid w:val="00875ECD"/>
    <w:rsid w:val="00881746"/>
    <w:rsid w:val="0088417E"/>
    <w:rsid w:val="00890240"/>
    <w:rsid w:val="008A0AD0"/>
    <w:rsid w:val="008A29D8"/>
    <w:rsid w:val="008B3BE7"/>
    <w:rsid w:val="008D1180"/>
    <w:rsid w:val="008D4B8C"/>
    <w:rsid w:val="008D5E36"/>
    <w:rsid w:val="008D67B0"/>
    <w:rsid w:val="008E07B6"/>
    <w:rsid w:val="008E0D99"/>
    <w:rsid w:val="008E44CC"/>
    <w:rsid w:val="008F29B3"/>
    <w:rsid w:val="008F4F0B"/>
    <w:rsid w:val="008F69F0"/>
    <w:rsid w:val="009071B0"/>
    <w:rsid w:val="009101FA"/>
    <w:rsid w:val="00911B14"/>
    <w:rsid w:val="009123B4"/>
    <w:rsid w:val="00913935"/>
    <w:rsid w:val="0092212F"/>
    <w:rsid w:val="009223D7"/>
    <w:rsid w:val="009232E1"/>
    <w:rsid w:val="00931215"/>
    <w:rsid w:val="00943DCA"/>
    <w:rsid w:val="00945747"/>
    <w:rsid w:val="00985A20"/>
    <w:rsid w:val="00987921"/>
    <w:rsid w:val="00997E36"/>
    <w:rsid w:val="009A2368"/>
    <w:rsid w:val="009A2665"/>
    <w:rsid w:val="009A3899"/>
    <w:rsid w:val="009B0531"/>
    <w:rsid w:val="009B1FE9"/>
    <w:rsid w:val="009B3AB6"/>
    <w:rsid w:val="009C6443"/>
    <w:rsid w:val="009D0A52"/>
    <w:rsid w:val="009D50C1"/>
    <w:rsid w:val="009D5D56"/>
    <w:rsid w:val="009D799C"/>
    <w:rsid w:val="009E1F36"/>
    <w:rsid w:val="009F18DC"/>
    <w:rsid w:val="009F26CA"/>
    <w:rsid w:val="00A00EDD"/>
    <w:rsid w:val="00A059F8"/>
    <w:rsid w:val="00A05E73"/>
    <w:rsid w:val="00A10098"/>
    <w:rsid w:val="00A10B79"/>
    <w:rsid w:val="00A1515D"/>
    <w:rsid w:val="00A17E05"/>
    <w:rsid w:val="00A20BA2"/>
    <w:rsid w:val="00A2574F"/>
    <w:rsid w:val="00A27EE5"/>
    <w:rsid w:val="00A34105"/>
    <w:rsid w:val="00A35B39"/>
    <w:rsid w:val="00A41247"/>
    <w:rsid w:val="00A44537"/>
    <w:rsid w:val="00A5058E"/>
    <w:rsid w:val="00A607F9"/>
    <w:rsid w:val="00A639D1"/>
    <w:rsid w:val="00A63F7F"/>
    <w:rsid w:val="00A675C8"/>
    <w:rsid w:val="00A67931"/>
    <w:rsid w:val="00A719F5"/>
    <w:rsid w:val="00A724A6"/>
    <w:rsid w:val="00A724AF"/>
    <w:rsid w:val="00A81F1B"/>
    <w:rsid w:val="00A926CC"/>
    <w:rsid w:val="00A95446"/>
    <w:rsid w:val="00AA52C4"/>
    <w:rsid w:val="00AA5CEF"/>
    <w:rsid w:val="00AB5615"/>
    <w:rsid w:val="00AB7063"/>
    <w:rsid w:val="00AC030F"/>
    <w:rsid w:val="00AC129D"/>
    <w:rsid w:val="00AC1CF6"/>
    <w:rsid w:val="00AD6548"/>
    <w:rsid w:val="00AE06B5"/>
    <w:rsid w:val="00AF2CB0"/>
    <w:rsid w:val="00B06E43"/>
    <w:rsid w:val="00B07BAE"/>
    <w:rsid w:val="00B07CA1"/>
    <w:rsid w:val="00B14054"/>
    <w:rsid w:val="00B142E1"/>
    <w:rsid w:val="00B16788"/>
    <w:rsid w:val="00B25387"/>
    <w:rsid w:val="00B33221"/>
    <w:rsid w:val="00B35A47"/>
    <w:rsid w:val="00B4055B"/>
    <w:rsid w:val="00B40983"/>
    <w:rsid w:val="00B44C75"/>
    <w:rsid w:val="00B46338"/>
    <w:rsid w:val="00B51F49"/>
    <w:rsid w:val="00B538AE"/>
    <w:rsid w:val="00B55396"/>
    <w:rsid w:val="00B64DC9"/>
    <w:rsid w:val="00B71504"/>
    <w:rsid w:val="00B71FEE"/>
    <w:rsid w:val="00B72A27"/>
    <w:rsid w:val="00B74D6C"/>
    <w:rsid w:val="00B847F5"/>
    <w:rsid w:val="00B85AFC"/>
    <w:rsid w:val="00BA362E"/>
    <w:rsid w:val="00BB4B36"/>
    <w:rsid w:val="00BB5369"/>
    <w:rsid w:val="00BB767F"/>
    <w:rsid w:val="00BC0130"/>
    <w:rsid w:val="00BC6630"/>
    <w:rsid w:val="00BD1332"/>
    <w:rsid w:val="00BD13B9"/>
    <w:rsid w:val="00BD30CD"/>
    <w:rsid w:val="00BD47D5"/>
    <w:rsid w:val="00BE4390"/>
    <w:rsid w:val="00C04711"/>
    <w:rsid w:val="00C11324"/>
    <w:rsid w:val="00C13785"/>
    <w:rsid w:val="00C20BD7"/>
    <w:rsid w:val="00C22E10"/>
    <w:rsid w:val="00C2454A"/>
    <w:rsid w:val="00C25607"/>
    <w:rsid w:val="00C31D39"/>
    <w:rsid w:val="00C31E4D"/>
    <w:rsid w:val="00C33A36"/>
    <w:rsid w:val="00C33C53"/>
    <w:rsid w:val="00C34A30"/>
    <w:rsid w:val="00C47049"/>
    <w:rsid w:val="00C54679"/>
    <w:rsid w:val="00C56E79"/>
    <w:rsid w:val="00C62103"/>
    <w:rsid w:val="00C76D68"/>
    <w:rsid w:val="00C770E8"/>
    <w:rsid w:val="00C95A05"/>
    <w:rsid w:val="00CA1834"/>
    <w:rsid w:val="00CA7161"/>
    <w:rsid w:val="00CB33E6"/>
    <w:rsid w:val="00CC097F"/>
    <w:rsid w:val="00CC331A"/>
    <w:rsid w:val="00CD05B5"/>
    <w:rsid w:val="00CD7BD1"/>
    <w:rsid w:val="00CE53BF"/>
    <w:rsid w:val="00CE660E"/>
    <w:rsid w:val="00CF43E3"/>
    <w:rsid w:val="00CF46F3"/>
    <w:rsid w:val="00D11221"/>
    <w:rsid w:val="00D11628"/>
    <w:rsid w:val="00D241F5"/>
    <w:rsid w:val="00D25000"/>
    <w:rsid w:val="00D26FE5"/>
    <w:rsid w:val="00D32A0B"/>
    <w:rsid w:val="00D338E4"/>
    <w:rsid w:val="00D35D02"/>
    <w:rsid w:val="00D365B5"/>
    <w:rsid w:val="00D45708"/>
    <w:rsid w:val="00D52C87"/>
    <w:rsid w:val="00D55122"/>
    <w:rsid w:val="00D727C3"/>
    <w:rsid w:val="00D81E4C"/>
    <w:rsid w:val="00D87F5C"/>
    <w:rsid w:val="00D94DE8"/>
    <w:rsid w:val="00D96BCE"/>
    <w:rsid w:val="00DA6C29"/>
    <w:rsid w:val="00DB261F"/>
    <w:rsid w:val="00DB29A7"/>
    <w:rsid w:val="00DB7747"/>
    <w:rsid w:val="00DC1072"/>
    <w:rsid w:val="00DD2258"/>
    <w:rsid w:val="00DD7D43"/>
    <w:rsid w:val="00DE26D1"/>
    <w:rsid w:val="00DE5F60"/>
    <w:rsid w:val="00DF180F"/>
    <w:rsid w:val="00DF2319"/>
    <w:rsid w:val="00E0230B"/>
    <w:rsid w:val="00E1138F"/>
    <w:rsid w:val="00E117DC"/>
    <w:rsid w:val="00E2294F"/>
    <w:rsid w:val="00E27B9E"/>
    <w:rsid w:val="00E31318"/>
    <w:rsid w:val="00E40FA6"/>
    <w:rsid w:val="00E441BF"/>
    <w:rsid w:val="00E4709E"/>
    <w:rsid w:val="00E5103C"/>
    <w:rsid w:val="00E5130B"/>
    <w:rsid w:val="00E51623"/>
    <w:rsid w:val="00E51A54"/>
    <w:rsid w:val="00E54967"/>
    <w:rsid w:val="00E60F6A"/>
    <w:rsid w:val="00E714ED"/>
    <w:rsid w:val="00E7796B"/>
    <w:rsid w:val="00E953CB"/>
    <w:rsid w:val="00E9618A"/>
    <w:rsid w:val="00E97898"/>
    <w:rsid w:val="00EA22C7"/>
    <w:rsid w:val="00EA2EAF"/>
    <w:rsid w:val="00EB10C9"/>
    <w:rsid w:val="00EB59B8"/>
    <w:rsid w:val="00EB7FBE"/>
    <w:rsid w:val="00EC2CB4"/>
    <w:rsid w:val="00ED1800"/>
    <w:rsid w:val="00ED247A"/>
    <w:rsid w:val="00ED3205"/>
    <w:rsid w:val="00ED3668"/>
    <w:rsid w:val="00EE7987"/>
    <w:rsid w:val="00EE7E65"/>
    <w:rsid w:val="00EF5E91"/>
    <w:rsid w:val="00F00CBB"/>
    <w:rsid w:val="00F0160C"/>
    <w:rsid w:val="00F017F5"/>
    <w:rsid w:val="00F02B33"/>
    <w:rsid w:val="00F03986"/>
    <w:rsid w:val="00F079BB"/>
    <w:rsid w:val="00F17F2A"/>
    <w:rsid w:val="00F34226"/>
    <w:rsid w:val="00F36D26"/>
    <w:rsid w:val="00F41AA4"/>
    <w:rsid w:val="00F44788"/>
    <w:rsid w:val="00F454B4"/>
    <w:rsid w:val="00F47602"/>
    <w:rsid w:val="00F61D2C"/>
    <w:rsid w:val="00F63753"/>
    <w:rsid w:val="00F6538D"/>
    <w:rsid w:val="00F657F4"/>
    <w:rsid w:val="00F73334"/>
    <w:rsid w:val="00F74F2F"/>
    <w:rsid w:val="00F76ED8"/>
    <w:rsid w:val="00F82D24"/>
    <w:rsid w:val="00F853B8"/>
    <w:rsid w:val="00F87279"/>
    <w:rsid w:val="00F9156C"/>
    <w:rsid w:val="00FA180C"/>
    <w:rsid w:val="00FA3DAD"/>
    <w:rsid w:val="00FB14DD"/>
    <w:rsid w:val="00FB23FE"/>
    <w:rsid w:val="00FC0B19"/>
    <w:rsid w:val="00FC5826"/>
    <w:rsid w:val="00FE0959"/>
    <w:rsid w:val="00FE28F0"/>
    <w:rsid w:val="00FF2611"/>
    <w:rsid w:val="00FF377F"/>
    <w:rsid w:val="00FF739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D442CC"/>
  <w15:docId w15:val="{4B28EC1F-4C28-4033-92BA-456263C02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Char"/>
    <w:uiPriority w:val="9"/>
    <w:qFormat/>
    <w:rsid w:val="00695F63"/>
    <w:pPr>
      <w:keepNext/>
      <w:keepLines/>
      <w:numPr>
        <w:numId w:val="4"/>
      </w:numPr>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695F63"/>
    <w:pPr>
      <w:keepNext/>
      <w:keepLines/>
      <w:numPr>
        <w:ilvl w:val="1"/>
        <w:numId w:val="4"/>
      </w:numPr>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695F63"/>
    <w:pPr>
      <w:keepNext/>
      <w:keepLines/>
      <w:numPr>
        <w:ilvl w:val="2"/>
        <w:numId w:val="4"/>
      </w:numPr>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695F63"/>
    <w:pPr>
      <w:keepNext/>
      <w:keepLines/>
      <w:numPr>
        <w:ilvl w:val="3"/>
        <w:numId w:val="4"/>
      </w:numPr>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Char"/>
    <w:uiPriority w:val="9"/>
    <w:unhideWhenUsed/>
    <w:qFormat/>
    <w:rsid w:val="004E305F"/>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semiHidden/>
    <w:unhideWhenUsed/>
    <w:qFormat/>
    <w:rsid w:val="006C5B18"/>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Char"/>
    <w:uiPriority w:val="9"/>
    <w:semiHidden/>
    <w:unhideWhenUsed/>
    <w:qFormat/>
    <w:rsid w:val="006C5B18"/>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Char"/>
    <w:uiPriority w:val="9"/>
    <w:semiHidden/>
    <w:unhideWhenUsed/>
    <w:qFormat/>
    <w:rsid w:val="006C5B18"/>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6C5B18"/>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243C82"/>
    <w:pPr>
      <w:autoSpaceDE w:val="0"/>
      <w:autoSpaceDN w:val="0"/>
      <w:adjustRightInd w:val="0"/>
      <w:spacing w:after="0" w:line="240" w:lineRule="auto"/>
    </w:pPr>
    <w:rPr>
      <w:rFonts w:ascii="Calibri" w:hAnsi="Calibri" w:cs="Calibri"/>
      <w:color w:val="000000"/>
      <w:sz w:val="24"/>
      <w:szCs w:val="24"/>
    </w:rPr>
  </w:style>
  <w:style w:type="paragraph" w:styleId="a3">
    <w:name w:val="List Paragraph"/>
    <w:basedOn w:val="a"/>
    <w:uiPriority w:val="34"/>
    <w:qFormat/>
    <w:rsid w:val="007E5A56"/>
    <w:pPr>
      <w:ind w:left="720"/>
      <w:contextualSpacing/>
    </w:pPr>
  </w:style>
  <w:style w:type="paragraph" w:styleId="a4">
    <w:name w:val="No Spacing"/>
    <w:uiPriority w:val="1"/>
    <w:qFormat/>
    <w:rsid w:val="00695F63"/>
    <w:pPr>
      <w:spacing w:after="0" w:line="240" w:lineRule="auto"/>
    </w:pPr>
  </w:style>
  <w:style w:type="character" w:customStyle="1" w:styleId="1Char">
    <w:name w:val="Επικεφαλίδα 1 Char"/>
    <w:basedOn w:val="a0"/>
    <w:link w:val="1"/>
    <w:uiPriority w:val="9"/>
    <w:rsid w:val="00695F63"/>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695F63"/>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695F63"/>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695F63"/>
    <w:rPr>
      <w:rFonts w:asciiTheme="majorHAnsi" w:eastAsiaTheme="majorEastAsia" w:hAnsiTheme="majorHAnsi" w:cstheme="majorBidi"/>
      <w:i/>
      <w:iCs/>
      <w:color w:val="2E74B5" w:themeColor="accent1" w:themeShade="BF"/>
    </w:rPr>
  </w:style>
  <w:style w:type="paragraph" w:styleId="a5">
    <w:name w:val="header"/>
    <w:basedOn w:val="a"/>
    <w:link w:val="Char"/>
    <w:uiPriority w:val="99"/>
    <w:unhideWhenUsed/>
    <w:rsid w:val="00D96BCE"/>
    <w:pPr>
      <w:tabs>
        <w:tab w:val="center" w:pos="4153"/>
        <w:tab w:val="right" w:pos="8306"/>
      </w:tabs>
      <w:spacing w:after="0" w:line="240" w:lineRule="auto"/>
    </w:pPr>
  </w:style>
  <w:style w:type="character" w:customStyle="1" w:styleId="Char">
    <w:name w:val="Κεφαλίδα Char"/>
    <w:basedOn w:val="a0"/>
    <w:link w:val="a5"/>
    <w:uiPriority w:val="99"/>
    <w:rsid w:val="00D96BCE"/>
  </w:style>
  <w:style w:type="paragraph" w:styleId="a6">
    <w:name w:val="footer"/>
    <w:basedOn w:val="a"/>
    <w:link w:val="Char0"/>
    <w:uiPriority w:val="99"/>
    <w:unhideWhenUsed/>
    <w:rsid w:val="00D96BCE"/>
    <w:pPr>
      <w:tabs>
        <w:tab w:val="center" w:pos="4153"/>
        <w:tab w:val="right" w:pos="8306"/>
      </w:tabs>
      <w:spacing w:after="0" w:line="240" w:lineRule="auto"/>
    </w:pPr>
  </w:style>
  <w:style w:type="character" w:customStyle="1" w:styleId="Char0">
    <w:name w:val="Υποσέλιδο Char"/>
    <w:basedOn w:val="a0"/>
    <w:link w:val="a6"/>
    <w:uiPriority w:val="99"/>
    <w:rsid w:val="00D96BCE"/>
  </w:style>
  <w:style w:type="paragraph" w:styleId="a7">
    <w:name w:val="Intense Quote"/>
    <w:basedOn w:val="a"/>
    <w:next w:val="a"/>
    <w:link w:val="Char1"/>
    <w:uiPriority w:val="30"/>
    <w:qFormat/>
    <w:rsid w:val="00D96BC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1">
    <w:name w:val="Έντονο απόσπασμα Char"/>
    <w:basedOn w:val="a0"/>
    <w:link w:val="a7"/>
    <w:uiPriority w:val="30"/>
    <w:rsid w:val="00D96BCE"/>
    <w:rPr>
      <w:i/>
      <w:iCs/>
      <w:color w:val="5B9BD5" w:themeColor="accent1"/>
    </w:rPr>
  </w:style>
  <w:style w:type="character" w:styleId="a8">
    <w:name w:val="Subtle Reference"/>
    <w:basedOn w:val="a0"/>
    <w:uiPriority w:val="31"/>
    <w:qFormat/>
    <w:rsid w:val="00A724A6"/>
    <w:rPr>
      <w:smallCaps/>
      <w:color w:val="5A5A5A" w:themeColor="text1" w:themeTint="A5"/>
    </w:rPr>
  </w:style>
  <w:style w:type="paragraph" w:styleId="a9">
    <w:name w:val="Balloon Text"/>
    <w:basedOn w:val="a"/>
    <w:link w:val="Char2"/>
    <w:uiPriority w:val="99"/>
    <w:semiHidden/>
    <w:unhideWhenUsed/>
    <w:rsid w:val="00380344"/>
    <w:pPr>
      <w:spacing w:after="0" w:line="240" w:lineRule="auto"/>
    </w:pPr>
    <w:rPr>
      <w:rFonts w:ascii="Segoe UI" w:hAnsi="Segoe UI" w:cs="Segoe UI"/>
      <w:sz w:val="18"/>
      <w:szCs w:val="18"/>
    </w:rPr>
  </w:style>
  <w:style w:type="character" w:customStyle="1" w:styleId="Char2">
    <w:name w:val="Κείμενο πλαισίου Char"/>
    <w:basedOn w:val="a0"/>
    <w:link w:val="a9"/>
    <w:uiPriority w:val="99"/>
    <w:semiHidden/>
    <w:rsid w:val="00380344"/>
    <w:rPr>
      <w:rFonts w:ascii="Segoe UI" w:hAnsi="Segoe UI" w:cs="Segoe UI"/>
      <w:sz w:val="18"/>
      <w:szCs w:val="18"/>
    </w:rPr>
  </w:style>
  <w:style w:type="character" w:styleId="aa">
    <w:name w:val="Intense Emphasis"/>
    <w:basedOn w:val="a0"/>
    <w:uiPriority w:val="21"/>
    <w:qFormat/>
    <w:rsid w:val="004E305F"/>
    <w:rPr>
      <w:i/>
      <w:iCs/>
      <w:color w:val="5B9BD5" w:themeColor="accent1"/>
    </w:rPr>
  </w:style>
  <w:style w:type="character" w:customStyle="1" w:styleId="5Char">
    <w:name w:val="Επικεφαλίδα 5 Char"/>
    <w:basedOn w:val="a0"/>
    <w:link w:val="5"/>
    <w:uiPriority w:val="9"/>
    <w:rsid w:val="004E305F"/>
    <w:rPr>
      <w:rFonts w:asciiTheme="majorHAnsi" w:eastAsiaTheme="majorEastAsia" w:hAnsiTheme="majorHAnsi" w:cstheme="majorBidi"/>
      <w:color w:val="2E74B5" w:themeColor="accent1" w:themeShade="BF"/>
    </w:rPr>
  </w:style>
  <w:style w:type="character" w:customStyle="1" w:styleId="6Char">
    <w:name w:val="Επικεφαλίδα 6 Char"/>
    <w:basedOn w:val="a0"/>
    <w:link w:val="6"/>
    <w:uiPriority w:val="9"/>
    <w:semiHidden/>
    <w:rsid w:val="006C5B18"/>
    <w:rPr>
      <w:rFonts w:asciiTheme="majorHAnsi" w:eastAsiaTheme="majorEastAsia" w:hAnsiTheme="majorHAnsi" w:cstheme="majorBidi"/>
      <w:color w:val="1F4D78" w:themeColor="accent1" w:themeShade="7F"/>
    </w:rPr>
  </w:style>
  <w:style w:type="character" w:customStyle="1" w:styleId="7Char">
    <w:name w:val="Επικεφαλίδα 7 Char"/>
    <w:basedOn w:val="a0"/>
    <w:link w:val="7"/>
    <w:uiPriority w:val="9"/>
    <w:semiHidden/>
    <w:rsid w:val="006C5B18"/>
    <w:rPr>
      <w:rFonts w:asciiTheme="majorHAnsi" w:eastAsiaTheme="majorEastAsia" w:hAnsiTheme="majorHAnsi" w:cstheme="majorBidi"/>
      <w:i/>
      <w:iCs/>
      <w:color w:val="1F4D78" w:themeColor="accent1" w:themeShade="7F"/>
    </w:rPr>
  </w:style>
  <w:style w:type="character" w:customStyle="1" w:styleId="8Char">
    <w:name w:val="Επικεφαλίδα 8 Char"/>
    <w:basedOn w:val="a0"/>
    <w:link w:val="8"/>
    <w:uiPriority w:val="9"/>
    <w:semiHidden/>
    <w:rsid w:val="006C5B18"/>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6C5B18"/>
    <w:rPr>
      <w:rFonts w:asciiTheme="majorHAnsi" w:eastAsiaTheme="majorEastAsia" w:hAnsiTheme="majorHAnsi" w:cstheme="majorBidi"/>
      <w:i/>
      <w:iCs/>
      <w:color w:val="272727" w:themeColor="text1" w:themeTint="D8"/>
      <w:sz w:val="21"/>
      <w:szCs w:val="21"/>
    </w:rPr>
  </w:style>
  <w:style w:type="table" w:styleId="ab">
    <w:name w:val="Table Grid"/>
    <w:basedOn w:val="a1"/>
    <w:uiPriority w:val="59"/>
    <w:rsid w:val="006626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annotation reference"/>
    <w:basedOn w:val="a0"/>
    <w:uiPriority w:val="99"/>
    <w:semiHidden/>
    <w:unhideWhenUsed/>
    <w:rsid w:val="006E2EE9"/>
    <w:rPr>
      <w:sz w:val="16"/>
      <w:szCs w:val="16"/>
    </w:rPr>
  </w:style>
  <w:style w:type="paragraph" w:styleId="ad">
    <w:name w:val="annotation text"/>
    <w:basedOn w:val="a"/>
    <w:link w:val="Char3"/>
    <w:uiPriority w:val="99"/>
    <w:semiHidden/>
    <w:unhideWhenUsed/>
    <w:rsid w:val="006E2EE9"/>
    <w:pPr>
      <w:spacing w:line="240" w:lineRule="auto"/>
    </w:pPr>
    <w:rPr>
      <w:sz w:val="20"/>
      <w:szCs w:val="20"/>
    </w:rPr>
  </w:style>
  <w:style w:type="character" w:customStyle="1" w:styleId="Char3">
    <w:name w:val="Κείμενο σχολίου Char"/>
    <w:basedOn w:val="a0"/>
    <w:link w:val="ad"/>
    <w:uiPriority w:val="99"/>
    <w:semiHidden/>
    <w:rsid w:val="006E2EE9"/>
    <w:rPr>
      <w:sz w:val="20"/>
      <w:szCs w:val="20"/>
    </w:rPr>
  </w:style>
  <w:style w:type="paragraph" w:styleId="ae">
    <w:name w:val="annotation subject"/>
    <w:basedOn w:val="ad"/>
    <w:next w:val="ad"/>
    <w:link w:val="Char4"/>
    <w:uiPriority w:val="99"/>
    <w:semiHidden/>
    <w:unhideWhenUsed/>
    <w:rsid w:val="006E2EE9"/>
    <w:rPr>
      <w:b/>
      <w:bCs/>
    </w:rPr>
  </w:style>
  <w:style w:type="character" w:customStyle="1" w:styleId="Char4">
    <w:name w:val="Θέμα σχολίου Char"/>
    <w:basedOn w:val="Char3"/>
    <w:link w:val="ae"/>
    <w:uiPriority w:val="99"/>
    <w:semiHidden/>
    <w:rsid w:val="006E2EE9"/>
    <w:rPr>
      <w:b/>
      <w:bCs/>
      <w:sz w:val="20"/>
      <w:szCs w:val="20"/>
    </w:rPr>
  </w:style>
  <w:style w:type="character" w:styleId="-">
    <w:name w:val="Hyperlink"/>
    <w:basedOn w:val="a0"/>
    <w:uiPriority w:val="99"/>
    <w:unhideWhenUsed/>
    <w:rsid w:val="00B7150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48520">
      <w:bodyDiv w:val="1"/>
      <w:marLeft w:val="0"/>
      <w:marRight w:val="0"/>
      <w:marTop w:val="0"/>
      <w:marBottom w:val="0"/>
      <w:divBdr>
        <w:top w:val="none" w:sz="0" w:space="0" w:color="auto"/>
        <w:left w:val="none" w:sz="0" w:space="0" w:color="auto"/>
        <w:bottom w:val="none" w:sz="0" w:space="0" w:color="auto"/>
        <w:right w:val="none" w:sz="0" w:space="0" w:color="auto"/>
      </w:divBdr>
    </w:div>
    <w:div w:id="1374188303">
      <w:bodyDiv w:val="1"/>
      <w:marLeft w:val="0"/>
      <w:marRight w:val="0"/>
      <w:marTop w:val="0"/>
      <w:marBottom w:val="0"/>
      <w:divBdr>
        <w:top w:val="none" w:sz="0" w:space="0" w:color="auto"/>
        <w:left w:val="none" w:sz="0" w:space="0" w:color="auto"/>
        <w:bottom w:val="none" w:sz="0" w:space="0" w:color="auto"/>
        <w:right w:val="none" w:sz="0" w:space="0" w:color="auto"/>
      </w:divBdr>
    </w:div>
    <w:div w:id="1421757421">
      <w:bodyDiv w:val="1"/>
      <w:marLeft w:val="0"/>
      <w:marRight w:val="0"/>
      <w:marTop w:val="0"/>
      <w:marBottom w:val="0"/>
      <w:divBdr>
        <w:top w:val="none" w:sz="0" w:space="0" w:color="auto"/>
        <w:left w:val="none" w:sz="0" w:space="0" w:color="auto"/>
        <w:bottom w:val="none" w:sz="0" w:space="0" w:color="auto"/>
        <w:right w:val="none" w:sz="0" w:space="0" w:color="auto"/>
      </w:divBdr>
    </w:div>
    <w:div w:id="1582835217">
      <w:bodyDiv w:val="1"/>
      <w:marLeft w:val="0"/>
      <w:marRight w:val="0"/>
      <w:marTop w:val="0"/>
      <w:marBottom w:val="0"/>
      <w:divBdr>
        <w:top w:val="none" w:sz="0" w:space="0" w:color="auto"/>
        <w:left w:val="none" w:sz="0" w:space="0" w:color="auto"/>
        <w:bottom w:val="none" w:sz="0" w:space="0" w:color="auto"/>
        <w:right w:val="none" w:sz="0" w:space="0" w:color="auto"/>
      </w:divBdr>
    </w:div>
    <w:div w:id="176364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hyperlink" Target="https://eclass.pat.teiwest.gr/eclass/modules/document/file..pdf" TargetMode="External"/><Relationship Id="rId16" Type="http://schemas.openxmlformats.org/officeDocument/2006/relationships/image" Target="media/image8.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yperlink" Target="https://academicjournals.org/journal/IJPS/article-full-text-pdf/39377CB28784"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emf"/><Relationship Id="rId64" Type="http://schemas.openxmlformats.org/officeDocument/2006/relationships/image" Target="media/image56.png"/><Relationship Id="rId69" Type="http://schemas.openxmlformats.org/officeDocument/2006/relationships/hyperlink" Target="https://www.laboratoryequipment.com.tw/el/pid-controller-temperature-control.html" TargetMode="External"/><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hyperlink" Target="https://gr.pinterest.com/pin/636837203535168432/"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yperlink" Target="http://www.cds.caltech.edu/~murray/books/AM08/pdf/am06-pid_16Sep06.pdf" TargetMode="External"/><Relationship Id="rId75" Type="http://schemas.openxmlformats.org/officeDocument/2006/relationships/hyperlink" Target="https://www.researchgate.net/figure/9-Schematic-diagram-of-SCADA-for-standalone-fuel-cell-hybrid-system_fig9_31200092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yperlink" Target="https://eclass.teiwm.gr/modules/document/file.php.pdf"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edume.myds.me/00_0070_e_library/10030/03_Automation_Books/004/10.pdf" TargetMode="External"/><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0464B-4B27-4AAC-85BE-8F1B163C6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16328</TotalTime>
  <Pages>111</Pages>
  <Words>23256</Words>
  <Characters>125584</Characters>
  <Application>Microsoft Office Word</Application>
  <DocSecurity>0</DocSecurity>
  <Lines>1046</Lines>
  <Paragraphs>297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148543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445</cp:revision>
  <dcterms:created xsi:type="dcterms:W3CDTF">2020-07-18T13:55:00Z</dcterms:created>
  <dcterms:modified xsi:type="dcterms:W3CDTF">2020-10-08T10:09:00Z</dcterms:modified>
</cp:coreProperties>
</file>