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8465C" w:rsidRDefault="00A55EEC">
      <w:r>
        <w:rPr>
          <w:rFonts w:ascii="Times New Roman"/>
          <w:noProof/>
          <w:sz w:val="20"/>
          <w:lang w:eastAsia="el-GR"/>
        </w:rPr>
        <w:drawing>
          <wp:inline distT="0" distB="0" distL="0" distR="0" wp14:anchorId="06C066C8" wp14:editId="1E33BDF5">
            <wp:extent cx="2134931" cy="1307592"/>
            <wp:effectExtent l="0" t="0" r="0" b="0"/>
            <wp:docPr id="1" name="image1.jpeg" descr="logo_forum_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2134931" cy="1307592"/>
                    </a:xfrm>
                    <a:prstGeom prst="rect">
                      <a:avLst/>
                    </a:prstGeom>
                  </pic:spPr>
                </pic:pic>
              </a:graphicData>
            </a:graphic>
          </wp:inline>
        </w:drawing>
      </w:r>
    </w:p>
    <w:p w:rsidR="00A55EEC" w:rsidRDefault="00A55EEC" w:rsidP="00A55EEC">
      <w:pPr>
        <w:spacing w:before="95" w:line="477" w:lineRule="auto"/>
        <w:ind w:right="2942"/>
        <w:rPr>
          <w:rFonts w:ascii="Times New Roman" w:hAnsi="Times New Roman"/>
          <w:sz w:val="18"/>
        </w:rPr>
      </w:pPr>
      <w:r>
        <w:rPr>
          <w:rFonts w:ascii="Times New Roman" w:hAnsi="Times New Roman"/>
          <w:sz w:val="18"/>
        </w:rPr>
        <w:t xml:space="preserve">ΤΜΗΜΑ ΜΗΧΑΝΙΚΩΝ ΠΑΡΑΓΩΓΗΣ ΚΑΙ ΔΙΟΙΚΗΣΗΣ </w:t>
      </w:r>
    </w:p>
    <w:p w:rsidR="00A55EEC" w:rsidRDefault="00A55EEC" w:rsidP="00A55EEC">
      <w:pPr>
        <w:spacing w:before="95" w:line="477" w:lineRule="auto"/>
        <w:ind w:right="2942"/>
        <w:rPr>
          <w:rFonts w:ascii="Times New Roman" w:hAnsi="Times New Roman"/>
          <w:sz w:val="18"/>
        </w:rPr>
      </w:pPr>
      <w:r>
        <w:rPr>
          <w:rFonts w:ascii="Times New Roman" w:hAnsi="Times New Roman"/>
          <w:sz w:val="18"/>
        </w:rPr>
        <w:t>ΧΑΝΙΑ 2020</w:t>
      </w:r>
    </w:p>
    <w:p w:rsidR="00A55EEC" w:rsidRDefault="00A55EEC"/>
    <w:p w:rsidR="00A55EEC" w:rsidRDefault="00A55EEC"/>
    <w:p w:rsidR="00A55EEC" w:rsidRDefault="00A55EEC" w:rsidP="00A55EEC">
      <w:pPr>
        <w:pStyle w:val="a3"/>
      </w:pPr>
      <w:r>
        <w:t>ΔΙΠΛΩΜΑΤΙΚΗ ΕΡΓΑΣΙΑ</w:t>
      </w:r>
    </w:p>
    <w:p w:rsidR="00A55EEC" w:rsidRDefault="00A55EEC"/>
    <w:p w:rsidR="00A55EEC" w:rsidRDefault="00A55EEC"/>
    <w:p w:rsidR="00A55EEC" w:rsidRDefault="00A55EEC"/>
    <w:p w:rsidR="00A55EEC" w:rsidRDefault="00A55EEC" w:rsidP="00A55EEC">
      <w:pPr>
        <w:ind w:left="778" w:right="662" w:hanging="72"/>
        <w:jc w:val="center"/>
        <w:rPr>
          <w:rFonts w:ascii="Segoe UI" w:hAnsi="Segoe UI"/>
          <w:sz w:val="33"/>
        </w:rPr>
      </w:pPr>
      <w:r>
        <w:rPr>
          <w:rFonts w:ascii="Segoe UI" w:hAnsi="Segoe UI"/>
          <w:color w:val="29363C"/>
          <w:sz w:val="33"/>
        </w:rPr>
        <w:t>Μελέτη και σχεδίαση συστήματος ανελκυστήρα χωρίς μηχανοστάσιο με την βοήθεια λογισμικού</w:t>
      </w:r>
    </w:p>
    <w:p w:rsidR="00A55EEC" w:rsidRDefault="00A55EEC" w:rsidP="00A55EEC">
      <w:pPr>
        <w:spacing w:line="435" w:lineRule="exact"/>
        <w:ind w:left="893" w:right="1469"/>
        <w:jc w:val="center"/>
        <w:rPr>
          <w:rFonts w:ascii="Segoe UI"/>
          <w:sz w:val="33"/>
        </w:rPr>
      </w:pPr>
      <w:r>
        <w:rPr>
          <w:rFonts w:ascii="Segoe UI"/>
          <w:color w:val="29363C"/>
          <w:sz w:val="33"/>
        </w:rPr>
        <w:t>CAD NX</w:t>
      </w:r>
    </w:p>
    <w:p w:rsidR="00A55EEC" w:rsidRDefault="00A55EEC"/>
    <w:p w:rsidR="00A55EEC" w:rsidRDefault="00A55EEC"/>
    <w:p w:rsidR="00A55EEC" w:rsidRDefault="00A55EEC" w:rsidP="00A55EEC">
      <w:pPr>
        <w:ind w:left="1422" w:right="1243"/>
        <w:jc w:val="center"/>
        <w:rPr>
          <w:rFonts w:ascii="Segoe UI" w:hAnsi="Segoe UI"/>
          <w:b/>
          <w:sz w:val="33"/>
        </w:rPr>
      </w:pPr>
      <w:r>
        <w:rPr>
          <w:rFonts w:ascii="Segoe UI" w:hAnsi="Segoe UI"/>
          <w:b/>
          <w:color w:val="29363C"/>
          <w:sz w:val="33"/>
        </w:rPr>
        <w:t>ΚΩΝΣΤΑΝΤΙΝΑ ΧΑΣΙΩΤΗ</w:t>
      </w:r>
    </w:p>
    <w:p w:rsidR="00A55EEC" w:rsidRDefault="00A55EEC" w:rsidP="00A55EEC">
      <w:pPr>
        <w:pStyle w:val="a4"/>
        <w:rPr>
          <w:rFonts w:ascii="Segoe UI"/>
          <w:b/>
          <w:sz w:val="44"/>
        </w:rPr>
      </w:pPr>
    </w:p>
    <w:p w:rsidR="00A55EEC" w:rsidRDefault="00A55EEC" w:rsidP="00A55EEC">
      <w:pPr>
        <w:pStyle w:val="a4"/>
        <w:spacing w:before="5"/>
        <w:rPr>
          <w:rFonts w:ascii="Segoe UI"/>
          <w:b/>
          <w:sz w:val="30"/>
        </w:rPr>
      </w:pPr>
    </w:p>
    <w:p w:rsidR="00A55EEC" w:rsidRDefault="00A55EEC" w:rsidP="00A55EEC">
      <w:pPr>
        <w:pStyle w:val="a4"/>
        <w:ind w:left="1422" w:right="1469"/>
        <w:jc w:val="center"/>
        <w:rPr>
          <w:rFonts w:ascii="Times New Roman" w:hAnsi="Times New Roman"/>
        </w:rPr>
      </w:pPr>
      <w:r>
        <w:rPr>
          <w:rFonts w:ascii="Times New Roman" w:hAnsi="Times New Roman"/>
        </w:rPr>
        <w:t>ΕΠΙΒΛΕΠΩΝ ΚΑΘΗΓΗΤΗΣ: ΜΠΙΛΑΛΗΣ ΝΙΚΟΛΑΟΣ</w:t>
      </w:r>
    </w:p>
    <w:p w:rsidR="00A55EEC" w:rsidRDefault="00A55EEC"/>
    <w:p w:rsidR="00A55EEC" w:rsidRDefault="00A55EEC"/>
    <w:p w:rsidR="00A55EEC" w:rsidRDefault="00A55EEC"/>
    <w:p w:rsidR="00A55EEC" w:rsidRDefault="00A55EEC"/>
    <w:p w:rsidR="00A55EEC" w:rsidRDefault="00A55EEC"/>
    <w:p w:rsidR="00A55EEC" w:rsidRDefault="00A55EEC"/>
    <w:p w:rsidR="00A55EEC" w:rsidRDefault="00A55EEC"/>
    <w:p w:rsidR="000A6421" w:rsidRDefault="000A6421"/>
    <w:p w:rsidR="000A6421" w:rsidRDefault="000A6421">
      <w:pPr>
        <w:rPr>
          <w:b/>
          <w:i/>
          <w:sz w:val="32"/>
          <w:szCs w:val="32"/>
        </w:rPr>
      </w:pPr>
      <w:r w:rsidRPr="000A6421">
        <w:rPr>
          <w:b/>
          <w:i/>
          <w:sz w:val="32"/>
          <w:szCs w:val="32"/>
        </w:rPr>
        <w:lastRenderedPageBreak/>
        <w:t>Ευχαριστίες</w:t>
      </w:r>
    </w:p>
    <w:p w:rsidR="000A6421" w:rsidRPr="00B514E5" w:rsidRDefault="000A6421" w:rsidP="00B514E5">
      <w:pPr>
        <w:rPr>
          <w:i/>
        </w:rPr>
      </w:pPr>
    </w:p>
    <w:p w:rsidR="000A6421" w:rsidRPr="00B514E5" w:rsidRDefault="000A6421" w:rsidP="00B514E5">
      <w:pPr>
        <w:rPr>
          <w:rFonts w:ascii="Arial" w:eastAsia="Times New Roman" w:hAnsi="Arial" w:cs="Arial"/>
          <w:i/>
          <w:lang w:eastAsia="el-GR"/>
        </w:rPr>
      </w:pPr>
      <w:r w:rsidRPr="00B514E5">
        <w:rPr>
          <w:rFonts w:ascii="Arial" w:eastAsia="Times New Roman" w:hAnsi="Arial" w:cs="Arial"/>
          <w:i/>
          <w:lang w:eastAsia="el-GR"/>
        </w:rPr>
        <w:t xml:space="preserve">Θα ήθελα να ευχαριστήσω όλους με βοήθησαν στην εκπόνηση της διπλωματικής μου εργασίας και πιο συγκεκριμένα τον καθηγητή μου κύριο Μπιλάλη Νικόλαο με την άψογη καθοδήγηση του </w:t>
      </w:r>
      <w:r w:rsidR="00B514E5" w:rsidRPr="00B514E5">
        <w:rPr>
          <w:rFonts w:ascii="Arial" w:eastAsia="Times New Roman" w:hAnsi="Arial" w:cs="Arial"/>
          <w:i/>
          <w:lang w:eastAsia="el-GR"/>
        </w:rPr>
        <w:t>και το άψογο κλίμα συνεργασίας που δημιούργησε καθ’ όλη την διάρκεια της διπλωματικής μου εργασίας.</w:t>
      </w:r>
    </w:p>
    <w:p w:rsidR="00B514E5" w:rsidRPr="00B514E5" w:rsidRDefault="00B514E5" w:rsidP="00B514E5">
      <w:pPr>
        <w:rPr>
          <w:rFonts w:ascii="Arial" w:eastAsia="Times New Roman" w:hAnsi="Arial" w:cs="Arial"/>
          <w:i/>
          <w:lang w:eastAsia="el-GR"/>
        </w:rPr>
      </w:pPr>
      <w:r w:rsidRPr="00B514E5">
        <w:rPr>
          <w:rFonts w:ascii="Arial" w:eastAsia="Times New Roman" w:hAnsi="Arial" w:cs="Arial"/>
          <w:i/>
          <w:lang w:eastAsia="el-GR"/>
        </w:rPr>
        <w:t>Ακόμη θα ήθελα να πω ένα μεγάλο ευχαριστώ στην οικογένεια μου, στους φίλους μου και ιδιαιτέρως στους γονείς μου για την συνεχή στήριξη σε όλα τα χρόνια των σπουδών μου στο Πολυτεχνείο Κρήτης</w:t>
      </w:r>
      <w:r w:rsidRPr="00B514E5">
        <w:rPr>
          <w:rFonts w:ascii="Arial" w:eastAsia="Times New Roman" w:hAnsi="Arial" w:cs="Arial"/>
          <w:i/>
          <w:sz w:val="21"/>
          <w:szCs w:val="21"/>
          <w:lang w:eastAsia="el-GR"/>
        </w:rPr>
        <w:t>.</w:t>
      </w:r>
      <w:bookmarkStart w:id="0" w:name="_GoBack"/>
      <w:bookmarkEnd w:id="0"/>
    </w:p>
    <w:p w:rsidR="00B514E5" w:rsidRPr="000A6421" w:rsidRDefault="00B514E5" w:rsidP="000A6421">
      <w:pPr>
        <w:shd w:val="clear" w:color="auto" w:fill="FFFFFF"/>
        <w:spacing w:after="0" w:line="240" w:lineRule="auto"/>
        <w:rPr>
          <w:rFonts w:ascii="Arial" w:eastAsia="Times New Roman" w:hAnsi="Arial" w:cs="Arial"/>
          <w:sz w:val="21"/>
          <w:szCs w:val="21"/>
          <w:lang w:eastAsia="el-GR"/>
        </w:rPr>
      </w:pPr>
    </w:p>
    <w:p w:rsidR="000A6421" w:rsidRPr="000A6421" w:rsidRDefault="000A6421">
      <w:pPr>
        <w:rPr>
          <w:b/>
          <w:i/>
          <w:sz w:val="32"/>
          <w:szCs w:val="32"/>
        </w:rPr>
      </w:pPr>
      <w:r w:rsidRPr="000A6421">
        <w:rPr>
          <w:b/>
          <w:i/>
          <w:sz w:val="32"/>
          <w:szCs w:val="32"/>
        </w:rPr>
        <w:br w:type="page"/>
      </w:r>
    </w:p>
    <w:p w:rsidR="00A55EEC" w:rsidRDefault="00A55EEC"/>
    <w:p w:rsidR="002B219D" w:rsidRDefault="002B219D" w:rsidP="002B219D">
      <w:pPr>
        <w:spacing w:before="98"/>
        <w:ind w:left="120"/>
        <w:rPr>
          <w:rFonts w:ascii="Segoe UI" w:hAnsi="Segoe UI"/>
          <w:sz w:val="40"/>
        </w:rPr>
      </w:pPr>
      <w:r>
        <w:rPr>
          <w:rFonts w:ascii="Segoe UI" w:hAnsi="Segoe UI"/>
          <w:color w:val="29363C"/>
          <w:sz w:val="40"/>
        </w:rPr>
        <w:t>ΠΕΡΙΕΧΟΜΕΝΑ</w:t>
      </w:r>
    </w:p>
    <w:p w:rsidR="002B219D" w:rsidRDefault="002B219D" w:rsidP="002B219D">
      <w:pPr>
        <w:pStyle w:val="a4"/>
        <w:spacing w:before="12"/>
        <w:rPr>
          <w:rFonts w:ascii="Segoe UI"/>
          <w:sz w:val="47"/>
        </w:rPr>
      </w:pPr>
    </w:p>
    <w:p w:rsidR="008E3B2F" w:rsidRDefault="008E3B2F" w:rsidP="008E3B2F">
      <w:pPr>
        <w:spacing w:line="341" w:lineRule="exact"/>
        <w:ind w:left="120"/>
        <w:rPr>
          <w:sz w:val="28"/>
        </w:rPr>
      </w:pPr>
      <w:r>
        <w:rPr>
          <w:sz w:val="28"/>
        </w:rPr>
        <w:t>ΠΕΡΙΛΗΨH</w:t>
      </w:r>
    </w:p>
    <w:p w:rsidR="008E3B2F" w:rsidRPr="008E3B2F" w:rsidRDefault="008E3B2F" w:rsidP="0023242A">
      <w:pPr>
        <w:pStyle w:val="a7"/>
        <w:numPr>
          <w:ilvl w:val="0"/>
          <w:numId w:val="30"/>
        </w:numPr>
        <w:spacing w:line="341" w:lineRule="exact"/>
        <w:rPr>
          <w:sz w:val="28"/>
        </w:rPr>
      </w:pPr>
      <w:r>
        <w:rPr>
          <w:sz w:val="28"/>
        </w:rPr>
        <w:t>ΑΝΕΛΚΥΣΤΗΡΕΣ</w:t>
      </w:r>
    </w:p>
    <w:p w:rsidR="008E3B2F" w:rsidRDefault="008E3B2F" w:rsidP="0023242A">
      <w:pPr>
        <w:pStyle w:val="a7"/>
        <w:numPr>
          <w:ilvl w:val="1"/>
          <w:numId w:val="30"/>
        </w:numPr>
        <w:rPr>
          <w:sz w:val="24"/>
        </w:rPr>
      </w:pPr>
      <w:r>
        <w:rPr>
          <w:sz w:val="24"/>
        </w:rPr>
        <w:t xml:space="preserve">Ορισμός                                                                                                         </w:t>
      </w:r>
    </w:p>
    <w:p w:rsidR="008E3B2F" w:rsidRDefault="008E3B2F" w:rsidP="0023242A">
      <w:pPr>
        <w:pStyle w:val="a7"/>
        <w:numPr>
          <w:ilvl w:val="1"/>
          <w:numId w:val="30"/>
        </w:numPr>
        <w:rPr>
          <w:sz w:val="24"/>
        </w:rPr>
      </w:pPr>
      <w:r>
        <w:rPr>
          <w:sz w:val="24"/>
        </w:rPr>
        <w:t>Ιστορία των ανελκυστήρων</w:t>
      </w:r>
    </w:p>
    <w:p w:rsidR="008E3B2F" w:rsidRDefault="008E3B2F" w:rsidP="0023242A">
      <w:pPr>
        <w:pStyle w:val="a7"/>
        <w:numPr>
          <w:ilvl w:val="1"/>
          <w:numId w:val="30"/>
        </w:numPr>
        <w:rPr>
          <w:sz w:val="24"/>
        </w:rPr>
      </w:pPr>
      <w:r>
        <w:rPr>
          <w:sz w:val="24"/>
        </w:rPr>
        <w:t>Ορολογία και τεχνικές έννοιες</w:t>
      </w:r>
    </w:p>
    <w:p w:rsidR="008E3B2F" w:rsidRDefault="008E3B2F" w:rsidP="0023242A">
      <w:pPr>
        <w:pStyle w:val="a7"/>
        <w:numPr>
          <w:ilvl w:val="1"/>
          <w:numId w:val="30"/>
        </w:numPr>
        <w:rPr>
          <w:sz w:val="24"/>
        </w:rPr>
      </w:pPr>
      <w:r>
        <w:rPr>
          <w:sz w:val="24"/>
        </w:rPr>
        <w:t>Νομοθεσία</w:t>
      </w:r>
    </w:p>
    <w:p w:rsidR="008E3B2F" w:rsidRPr="008E3B2F" w:rsidRDefault="008E3B2F" w:rsidP="0023242A">
      <w:pPr>
        <w:pStyle w:val="a7"/>
        <w:numPr>
          <w:ilvl w:val="0"/>
          <w:numId w:val="30"/>
        </w:numPr>
        <w:rPr>
          <w:sz w:val="28"/>
          <w:szCs w:val="28"/>
          <w:lang w:val="en-US"/>
        </w:rPr>
      </w:pPr>
      <w:r w:rsidRPr="008E3B2F">
        <w:rPr>
          <w:sz w:val="28"/>
          <w:szCs w:val="28"/>
        </w:rPr>
        <w:t>ΑΝΕΛΚΥΣΤΗΡΑΣ ΧΩΡΙΣ ΜΗΧΑΝΟΣΤΑΣΙΟ (</w:t>
      </w:r>
      <w:r w:rsidRPr="008E3B2F">
        <w:rPr>
          <w:sz w:val="28"/>
          <w:szCs w:val="28"/>
          <w:lang w:val="en-US"/>
        </w:rPr>
        <w:t>MRL)</w:t>
      </w:r>
    </w:p>
    <w:p w:rsidR="008E3B2F" w:rsidRPr="008E3B2F" w:rsidRDefault="008E3B2F" w:rsidP="0023242A">
      <w:pPr>
        <w:pStyle w:val="a7"/>
        <w:numPr>
          <w:ilvl w:val="1"/>
          <w:numId w:val="30"/>
        </w:numPr>
        <w:rPr>
          <w:sz w:val="24"/>
          <w:lang w:val="en-US"/>
        </w:rPr>
      </w:pPr>
      <w:r>
        <w:rPr>
          <w:sz w:val="24"/>
        </w:rPr>
        <w:t>Τύποι ανελκυστήρων</w:t>
      </w:r>
    </w:p>
    <w:p w:rsidR="008E3B2F" w:rsidRPr="008E3B2F" w:rsidRDefault="008E3B2F" w:rsidP="0023242A">
      <w:pPr>
        <w:pStyle w:val="a7"/>
        <w:numPr>
          <w:ilvl w:val="1"/>
          <w:numId w:val="30"/>
        </w:numPr>
        <w:rPr>
          <w:sz w:val="24"/>
        </w:rPr>
      </w:pPr>
      <w:r>
        <w:rPr>
          <w:sz w:val="24"/>
        </w:rPr>
        <w:t xml:space="preserve">Τι είναι ο </w:t>
      </w:r>
      <w:r>
        <w:rPr>
          <w:sz w:val="24"/>
          <w:lang w:val="en-US"/>
        </w:rPr>
        <w:t>MRL</w:t>
      </w:r>
      <w:r w:rsidRPr="008E3B2F">
        <w:rPr>
          <w:sz w:val="24"/>
        </w:rPr>
        <w:t xml:space="preserve"> </w:t>
      </w:r>
      <w:r>
        <w:rPr>
          <w:sz w:val="24"/>
        </w:rPr>
        <w:t>ανελκυστήρας;</w:t>
      </w:r>
    </w:p>
    <w:p w:rsidR="008E3B2F" w:rsidRDefault="008E3B2F" w:rsidP="0023242A">
      <w:pPr>
        <w:pStyle w:val="a7"/>
        <w:numPr>
          <w:ilvl w:val="1"/>
          <w:numId w:val="30"/>
        </w:numPr>
        <w:rPr>
          <w:sz w:val="24"/>
        </w:rPr>
      </w:pPr>
      <w:r>
        <w:rPr>
          <w:sz w:val="24"/>
        </w:rPr>
        <w:t>Φωτογραφικό υλικό</w:t>
      </w:r>
    </w:p>
    <w:p w:rsidR="008E3B2F" w:rsidRPr="008E3B2F" w:rsidRDefault="008E3B2F" w:rsidP="0023242A">
      <w:pPr>
        <w:pStyle w:val="a7"/>
        <w:numPr>
          <w:ilvl w:val="0"/>
          <w:numId w:val="30"/>
        </w:numPr>
        <w:rPr>
          <w:sz w:val="28"/>
          <w:szCs w:val="28"/>
        </w:rPr>
      </w:pPr>
      <w:r w:rsidRPr="008E3B2F">
        <w:rPr>
          <w:sz w:val="28"/>
          <w:szCs w:val="28"/>
        </w:rPr>
        <w:t xml:space="preserve">ΣΧΕΔΙΑΣΤΙΚΟ ΠΡΟΓΡΑΜΜΑ </w:t>
      </w:r>
      <w:r w:rsidRPr="008E3B2F">
        <w:rPr>
          <w:sz w:val="28"/>
          <w:szCs w:val="28"/>
          <w:lang w:val="en-US"/>
        </w:rPr>
        <w:t>SIEMENS NX</w:t>
      </w:r>
    </w:p>
    <w:p w:rsidR="008E3B2F" w:rsidRPr="008E3B2F" w:rsidRDefault="008E3B2F" w:rsidP="0023242A">
      <w:pPr>
        <w:pStyle w:val="a7"/>
        <w:numPr>
          <w:ilvl w:val="1"/>
          <w:numId w:val="30"/>
        </w:numPr>
        <w:rPr>
          <w:sz w:val="24"/>
          <w:szCs w:val="24"/>
        </w:rPr>
      </w:pPr>
      <w:r w:rsidRPr="008E3B2F">
        <w:rPr>
          <w:sz w:val="24"/>
          <w:szCs w:val="24"/>
          <w:lang w:val="en-US"/>
        </w:rPr>
        <w:t xml:space="preserve"> </w:t>
      </w:r>
      <w:r w:rsidRPr="008E3B2F">
        <w:rPr>
          <w:sz w:val="24"/>
          <w:szCs w:val="24"/>
        </w:rPr>
        <w:t xml:space="preserve">Συστήματα </w:t>
      </w:r>
      <w:r w:rsidRPr="008E3B2F">
        <w:rPr>
          <w:sz w:val="24"/>
          <w:szCs w:val="24"/>
          <w:lang w:val="en-US"/>
        </w:rPr>
        <w:t>CAD/CAM</w:t>
      </w:r>
    </w:p>
    <w:p w:rsidR="008E3B2F" w:rsidRPr="008E3B2F" w:rsidRDefault="008E3B2F" w:rsidP="0023242A">
      <w:pPr>
        <w:pStyle w:val="a7"/>
        <w:numPr>
          <w:ilvl w:val="1"/>
          <w:numId w:val="30"/>
        </w:numPr>
        <w:rPr>
          <w:sz w:val="24"/>
          <w:szCs w:val="24"/>
        </w:rPr>
      </w:pPr>
      <w:r>
        <w:rPr>
          <w:sz w:val="24"/>
          <w:szCs w:val="24"/>
          <w:lang w:val="en-US"/>
        </w:rPr>
        <w:t>Animation (motion-simulation)</w:t>
      </w:r>
    </w:p>
    <w:p w:rsidR="008E3B2F" w:rsidRDefault="008E3B2F" w:rsidP="0023242A">
      <w:pPr>
        <w:pStyle w:val="a7"/>
        <w:numPr>
          <w:ilvl w:val="0"/>
          <w:numId w:val="30"/>
        </w:numPr>
        <w:rPr>
          <w:sz w:val="28"/>
          <w:szCs w:val="28"/>
        </w:rPr>
      </w:pPr>
      <w:r w:rsidRPr="008E3B2F">
        <w:rPr>
          <w:sz w:val="28"/>
          <w:szCs w:val="28"/>
        </w:rPr>
        <w:t>ΕΦΑΡΜΟΓ</w:t>
      </w:r>
      <w:r>
        <w:rPr>
          <w:sz w:val="28"/>
          <w:szCs w:val="28"/>
        </w:rPr>
        <w:t>Η</w:t>
      </w:r>
    </w:p>
    <w:p w:rsidR="008E3B2F" w:rsidRDefault="008E3B2F" w:rsidP="0023242A">
      <w:pPr>
        <w:pStyle w:val="a7"/>
        <w:numPr>
          <w:ilvl w:val="1"/>
          <w:numId w:val="30"/>
        </w:numPr>
        <w:rPr>
          <w:sz w:val="24"/>
          <w:szCs w:val="24"/>
        </w:rPr>
      </w:pPr>
      <w:r w:rsidRPr="008E3B2F">
        <w:rPr>
          <w:sz w:val="24"/>
          <w:szCs w:val="24"/>
        </w:rPr>
        <w:t xml:space="preserve">Σχεδίαση </w:t>
      </w:r>
      <w:r w:rsidRPr="008E3B2F">
        <w:rPr>
          <w:sz w:val="24"/>
          <w:szCs w:val="24"/>
          <w:lang w:val="en-US"/>
        </w:rPr>
        <w:t>MRL</w:t>
      </w:r>
      <w:r w:rsidRPr="008E3B2F">
        <w:rPr>
          <w:sz w:val="24"/>
          <w:szCs w:val="24"/>
        </w:rPr>
        <w:t xml:space="preserve"> ανελκυστήρα με </w:t>
      </w:r>
      <w:r w:rsidRPr="008E3B2F">
        <w:rPr>
          <w:sz w:val="24"/>
          <w:szCs w:val="24"/>
          <w:lang w:val="en-US"/>
        </w:rPr>
        <w:t>SIEMENS</w:t>
      </w:r>
      <w:r w:rsidRPr="008E3B2F">
        <w:rPr>
          <w:sz w:val="24"/>
          <w:szCs w:val="24"/>
        </w:rPr>
        <w:t xml:space="preserve"> </w:t>
      </w:r>
      <w:r w:rsidRPr="008E3B2F">
        <w:rPr>
          <w:sz w:val="24"/>
          <w:szCs w:val="24"/>
          <w:lang w:val="en-US"/>
        </w:rPr>
        <w:t>NX</w:t>
      </w:r>
      <w:r w:rsidRPr="008E3B2F">
        <w:rPr>
          <w:sz w:val="24"/>
          <w:szCs w:val="24"/>
        </w:rPr>
        <w:t xml:space="preserve"> </w:t>
      </w:r>
    </w:p>
    <w:p w:rsidR="008E3B2F" w:rsidRPr="008E3B2F" w:rsidRDefault="008E3B2F" w:rsidP="0023242A">
      <w:pPr>
        <w:pStyle w:val="a7"/>
        <w:numPr>
          <w:ilvl w:val="2"/>
          <w:numId w:val="30"/>
        </w:numPr>
        <w:rPr>
          <w:sz w:val="24"/>
          <w:szCs w:val="24"/>
          <w:lang w:val="en-US"/>
        </w:rPr>
      </w:pPr>
      <w:r>
        <w:rPr>
          <w:sz w:val="24"/>
          <w:szCs w:val="24"/>
        </w:rPr>
        <w:t>Θεωρητικό μέρος</w:t>
      </w:r>
    </w:p>
    <w:p w:rsidR="008E3B2F" w:rsidRDefault="008E3B2F" w:rsidP="0023242A">
      <w:pPr>
        <w:pStyle w:val="a7"/>
        <w:numPr>
          <w:ilvl w:val="2"/>
          <w:numId w:val="30"/>
        </w:numPr>
        <w:rPr>
          <w:sz w:val="24"/>
          <w:szCs w:val="24"/>
          <w:lang w:val="en-US"/>
        </w:rPr>
      </w:pPr>
      <w:r>
        <w:rPr>
          <w:sz w:val="24"/>
          <w:szCs w:val="24"/>
        </w:rPr>
        <w:t xml:space="preserve">Παρουσίαση εξαρτημάτων στο </w:t>
      </w:r>
      <w:r>
        <w:rPr>
          <w:sz w:val="24"/>
          <w:szCs w:val="24"/>
          <w:lang w:val="en-US"/>
        </w:rPr>
        <w:t>SIEMENS NX</w:t>
      </w:r>
    </w:p>
    <w:p w:rsidR="008E3B2F" w:rsidRDefault="008E3B2F" w:rsidP="0023242A">
      <w:pPr>
        <w:pStyle w:val="a7"/>
        <w:numPr>
          <w:ilvl w:val="2"/>
          <w:numId w:val="30"/>
        </w:numPr>
        <w:rPr>
          <w:sz w:val="24"/>
          <w:szCs w:val="24"/>
          <w:lang w:val="en-US"/>
        </w:rPr>
      </w:pPr>
      <w:r>
        <w:rPr>
          <w:sz w:val="24"/>
          <w:szCs w:val="24"/>
        </w:rPr>
        <w:t>Παρουσίαση συναρμολόγησης ανελκυστήρα (</w:t>
      </w:r>
      <w:r>
        <w:rPr>
          <w:sz w:val="24"/>
          <w:szCs w:val="24"/>
          <w:lang w:val="en-US"/>
        </w:rPr>
        <w:t>assembly)</w:t>
      </w:r>
    </w:p>
    <w:p w:rsidR="008E3B2F" w:rsidRDefault="008E3B2F" w:rsidP="008E3B2F">
      <w:pPr>
        <w:rPr>
          <w:sz w:val="24"/>
          <w:szCs w:val="24"/>
          <w:lang w:val="en-US"/>
        </w:rPr>
      </w:pPr>
      <w:r>
        <w:rPr>
          <w:sz w:val="24"/>
          <w:szCs w:val="24"/>
          <w:lang w:val="en-US"/>
        </w:rPr>
        <w:t xml:space="preserve">       4.2 Motion simulation</w:t>
      </w:r>
    </w:p>
    <w:p w:rsidR="008E3B2F" w:rsidRDefault="008E3B2F" w:rsidP="0023242A">
      <w:pPr>
        <w:pStyle w:val="a7"/>
        <w:numPr>
          <w:ilvl w:val="0"/>
          <w:numId w:val="30"/>
        </w:numPr>
        <w:rPr>
          <w:sz w:val="28"/>
          <w:szCs w:val="28"/>
        </w:rPr>
      </w:pPr>
      <w:r w:rsidRPr="000A7B1F">
        <w:rPr>
          <w:sz w:val="28"/>
          <w:szCs w:val="28"/>
        </w:rPr>
        <w:t>ΔΥΝΑΜΙΚΗ ΑΝΑΛΥΣΗ</w:t>
      </w:r>
    </w:p>
    <w:p w:rsidR="000A7B1F" w:rsidRPr="000A7B1F" w:rsidRDefault="000A7B1F" w:rsidP="0023242A">
      <w:pPr>
        <w:pStyle w:val="a7"/>
        <w:numPr>
          <w:ilvl w:val="1"/>
          <w:numId w:val="30"/>
        </w:numPr>
        <w:rPr>
          <w:sz w:val="24"/>
          <w:szCs w:val="24"/>
        </w:rPr>
      </w:pPr>
      <w:r w:rsidRPr="000A7B1F">
        <w:rPr>
          <w:sz w:val="24"/>
          <w:szCs w:val="24"/>
        </w:rPr>
        <w:t xml:space="preserve"> Ορισμός</w:t>
      </w:r>
    </w:p>
    <w:p w:rsidR="000A7B1F" w:rsidRPr="000A7B1F" w:rsidRDefault="000A7B1F" w:rsidP="0023242A">
      <w:pPr>
        <w:pStyle w:val="a7"/>
        <w:numPr>
          <w:ilvl w:val="1"/>
          <w:numId w:val="30"/>
        </w:numPr>
        <w:rPr>
          <w:sz w:val="24"/>
          <w:szCs w:val="24"/>
        </w:rPr>
      </w:pPr>
      <w:r w:rsidRPr="000A7B1F">
        <w:rPr>
          <w:sz w:val="24"/>
          <w:szCs w:val="24"/>
        </w:rPr>
        <w:t xml:space="preserve"> Δυναμική ανάλυση στο </w:t>
      </w:r>
      <w:r w:rsidRPr="000A7B1F">
        <w:rPr>
          <w:sz w:val="24"/>
          <w:szCs w:val="24"/>
          <w:lang w:val="en-US"/>
        </w:rPr>
        <w:t>SIEMENS NX</w:t>
      </w:r>
    </w:p>
    <w:p w:rsidR="000A7B1F" w:rsidRPr="000A7B1F" w:rsidRDefault="000A7B1F" w:rsidP="0023242A">
      <w:pPr>
        <w:pStyle w:val="a7"/>
        <w:numPr>
          <w:ilvl w:val="0"/>
          <w:numId w:val="30"/>
        </w:numPr>
        <w:rPr>
          <w:sz w:val="28"/>
          <w:szCs w:val="28"/>
        </w:rPr>
      </w:pPr>
      <w:r w:rsidRPr="000A7B1F">
        <w:rPr>
          <w:sz w:val="28"/>
          <w:szCs w:val="28"/>
        </w:rPr>
        <w:t>ΤΕΧΝΙΚΑ ΣΧΕΔΙΑ</w:t>
      </w:r>
    </w:p>
    <w:p w:rsidR="000A7B1F" w:rsidRPr="000A7B1F" w:rsidRDefault="000A7B1F" w:rsidP="0023242A">
      <w:pPr>
        <w:pStyle w:val="a7"/>
        <w:numPr>
          <w:ilvl w:val="0"/>
          <w:numId w:val="30"/>
        </w:numPr>
        <w:rPr>
          <w:sz w:val="28"/>
          <w:szCs w:val="28"/>
        </w:rPr>
      </w:pPr>
      <w:r w:rsidRPr="000A7B1F">
        <w:rPr>
          <w:sz w:val="28"/>
          <w:szCs w:val="28"/>
        </w:rPr>
        <w:t>ΣΥΜΠΕΡΑΣΜΑΤΑ</w:t>
      </w:r>
    </w:p>
    <w:p w:rsidR="000A7B1F" w:rsidRPr="000A7B1F" w:rsidRDefault="000A7B1F" w:rsidP="0023242A">
      <w:pPr>
        <w:pStyle w:val="a7"/>
        <w:numPr>
          <w:ilvl w:val="0"/>
          <w:numId w:val="30"/>
        </w:numPr>
        <w:rPr>
          <w:sz w:val="28"/>
          <w:szCs w:val="28"/>
        </w:rPr>
      </w:pPr>
      <w:r w:rsidRPr="000A7B1F">
        <w:rPr>
          <w:sz w:val="28"/>
          <w:szCs w:val="28"/>
        </w:rPr>
        <w:t xml:space="preserve">ΒΙΒΛΙΟΓΡΑΦΙΑ </w:t>
      </w:r>
    </w:p>
    <w:p w:rsidR="000A7B1F" w:rsidRPr="000A7B1F" w:rsidRDefault="000A7B1F" w:rsidP="000A7B1F">
      <w:pPr>
        <w:rPr>
          <w:sz w:val="28"/>
          <w:szCs w:val="28"/>
        </w:rPr>
      </w:pPr>
    </w:p>
    <w:p w:rsidR="008E3B2F" w:rsidRPr="008E3B2F" w:rsidRDefault="008E3B2F" w:rsidP="008E3B2F">
      <w:pPr>
        <w:rPr>
          <w:sz w:val="28"/>
          <w:szCs w:val="28"/>
        </w:rPr>
      </w:pPr>
    </w:p>
    <w:p w:rsidR="008E3B2F" w:rsidRPr="008E3B2F" w:rsidRDefault="008E3B2F" w:rsidP="008E3B2F">
      <w:pPr>
        <w:rPr>
          <w:sz w:val="24"/>
        </w:rPr>
      </w:pPr>
    </w:p>
    <w:p w:rsidR="008E3B2F" w:rsidRDefault="008E3B2F" w:rsidP="008E3B2F"/>
    <w:p w:rsidR="008E3B2F" w:rsidRDefault="008E3B2F" w:rsidP="008E3B2F">
      <w:r>
        <w:t xml:space="preserve">    </w:t>
      </w:r>
    </w:p>
    <w:p w:rsidR="00362A66" w:rsidRPr="00362A66" w:rsidRDefault="00362A66" w:rsidP="00362A66">
      <w:pPr>
        <w:pStyle w:val="a7"/>
        <w:tabs>
          <w:tab w:val="left" w:pos="875"/>
        </w:tabs>
        <w:spacing w:line="480" w:lineRule="auto"/>
        <w:ind w:left="480" w:right="5635"/>
        <w:rPr>
          <w:sz w:val="28"/>
        </w:rPr>
      </w:pPr>
    </w:p>
    <w:p w:rsidR="00362A66" w:rsidRPr="00362A66" w:rsidRDefault="00362A66" w:rsidP="00362A66">
      <w:pPr>
        <w:tabs>
          <w:tab w:val="left" w:pos="875"/>
        </w:tabs>
        <w:spacing w:after="0" w:line="240" w:lineRule="auto"/>
        <w:ind w:left="120" w:right="5635"/>
        <w:rPr>
          <w:sz w:val="28"/>
        </w:rPr>
      </w:pPr>
    </w:p>
    <w:p w:rsidR="00362A66" w:rsidRPr="00362A66" w:rsidRDefault="00362A66" w:rsidP="00362A66">
      <w:pPr>
        <w:tabs>
          <w:tab w:val="left" w:pos="875"/>
        </w:tabs>
        <w:spacing w:line="240" w:lineRule="auto"/>
        <w:ind w:left="120" w:right="5635"/>
        <w:rPr>
          <w:sz w:val="28"/>
        </w:rPr>
      </w:pPr>
    </w:p>
    <w:p w:rsidR="00362A66" w:rsidRPr="00362A66" w:rsidRDefault="00362A66" w:rsidP="00362A66">
      <w:pPr>
        <w:tabs>
          <w:tab w:val="left" w:pos="875"/>
        </w:tabs>
        <w:spacing w:line="240" w:lineRule="auto"/>
        <w:ind w:left="120" w:right="5635"/>
        <w:rPr>
          <w:sz w:val="28"/>
        </w:rPr>
      </w:pPr>
    </w:p>
    <w:p w:rsidR="00362A66" w:rsidRDefault="00362A66"/>
    <w:p w:rsidR="00362A66" w:rsidRDefault="00362A66"/>
    <w:p w:rsidR="00A55EEC" w:rsidRDefault="00A55EEC" w:rsidP="00A55EEC">
      <w:pPr>
        <w:pStyle w:val="1"/>
        <w:spacing w:before="37"/>
        <w:ind w:left="120" w:firstLine="0"/>
      </w:pPr>
      <w:r>
        <w:t>ΠΕΡΙΛΗΨΗ</w:t>
      </w:r>
    </w:p>
    <w:p w:rsidR="00A55EEC" w:rsidRPr="00A55EEC" w:rsidRDefault="00A55EEC" w:rsidP="00A55EEC">
      <w:pPr>
        <w:pStyle w:val="1"/>
        <w:spacing w:before="37"/>
        <w:ind w:left="120" w:firstLine="0"/>
      </w:pPr>
    </w:p>
    <w:p w:rsidR="00A55EEC" w:rsidRDefault="00A55EEC" w:rsidP="00A55EEC">
      <w:pPr>
        <w:pStyle w:val="a4"/>
        <w:ind w:left="120" w:right="178"/>
        <w:jc w:val="both"/>
      </w:pPr>
      <w:r>
        <w:t>Αντικείμενο μελέτης της παρούσας διπλωματικής εργασίας είναι ο ανελκυστήρας χωρίς μηχανοστάσιο(MRL) και πιο συγκεκριμένα η κατασκευή του μηχανολογικού συστήματος από το οποίο αποτελείται ο ανελκυστήρας στο σχεδιαστικό πρόγραμμα SIEMENS NX.Ο συγκεκριμένος ανελκυστήρας είναι ιδιαίτερα ενδιαφέρον διότι εγκαθίσταται</w:t>
      </w:r>
      <w:r>
        <w:rPr>
          <w:spacing w:val="-8"/>
        </w:rPr>
        <w:t xml:space="preserve"> </w:t>
      </w:r>
      <w:r>
        <w:t>σε</w:t>
      </w:r>
      <w:r>
        <w:rPr>
          <w:spacing w:val="-8"/>
        </w:rPr>
        <w:t xml:space="preserve"> </w:t>
      </w:r>
      <w:r>
        <w:t>πολυκατοικίες</w:t>
      </w:r>
      <w:r>
        <w:rPr>
          <w:spacing w:val="-7"/>
        </w:rPr>
        <w:t xml:space="preserve"> </w:t>
      </w:r>
      <w:r>
        <w:t>οι</w:t>
      </w:r>
      <w:r>
        <w:rPr>
          <w:spacing w:val="-8"/>
        </w:rPr>
        <w:t xml:space="preserve"> </w:t>
      </w:r>
      <w:r>
        <w:t>οποίες</w:t>
      </w:r>
      <w:r>
        <w:rPr>
          <w:spacing w:val="-7"/>
        </w:rPr>
        <w:t xml:space="preserve"> </w:t>
      </w:r>
      <w:r>
        <w:t>δεν</w:t>
      </w:r>
      <w:r>
        <w:rPr>
          <w:spacing w:val="-11"/>
        </w:rPr>
        <w:t xml:space="preserve"> </w:t>
      </w:r>
      <w:r>
        <w:t>έχουν</w:t>
      </w:r>
      <w:r>
        <w:rPr>
          <w:spacing w:val="-10"/>
        </w:rPr>
        <w:t xml:space="preserve"> </w:t>
      </w:r>
      <w:r>
        <w:t>τον</w:t>
      </w:r>
      <w:r>
        <w:rPr>
          <w:spacing w:val="-3"/>
        </w:rPr>
        <w:t xml:space="preserve"> </w:t>
      </w:r>
      <w:r>
        <w:t>κατάλληλο</w:t>
      </w:r>
      <w:r>
        <w:rPr>
          <w:spacing w:val="-11"/>
        </w:rPr>
        <w:t xml:space="preserve"> </w:t>
      </w:r>
      <w:r>
        <w:t>χώρο</w:t>
      </w:r>
      <w:r>
        <w:rPr>
          <w:spacing w:val="-11"/>
        </w:rPr>
        <w:t xml:space="preserve"> </w:t>
      </w:r>
      <w:r>
        <w:t>που</w:t>
      </w:r>
      <w:r>
        <w:rPr>
          <w:spacing w:val="-4"/>
        </w:rPr>
        <w:t xml:space="preserve"> </w:t>
      </w:r>
      <w:r>
        <w:t>απαιτεί ένας</w:t>
      </w:r>
      <w:r>
        <w:rPr>
          <w:spacing w:val="-1"/>
        </w:rPr>
        <w:t xml:space="preserve"> </w:t>
      </w:r>
      <w:r>
        <w:t>ανελκυστήρας.</w:t>
      </w:r>
    </w:p>
    <w:p w:rsidR="00A55EEC" w:rsidRDefault="00A55EEC" w:rsidP="00A55EEC">
      <w:pPr>
        <w:pStyle w:val="a4"/>
        <w:ind w:left="120" w:right="95"/>
        <w:jc w:val="both"/>
      </w:pPr>
      <w:r>
        <w:t>Στο πρώτο μέρος της εργασίας γίνεται μια εισαγωγή γενικότερα για την εξέλιξη των ανελκυστήρων ενώ στο δεύτερο μέρος γίνεται εμβάθυνση στον ανελκυστήρα χωρίς μηχανοστάσιο. Έπειτα παρουσιάζεται ο λεπτομερής σχεδιασμός του ανελκυστήρα στο</w:t>
      </w:r>
      <w:r>
        <w:rPr>
          <w:spacing w:val="-16"/>
        </w:rPr>
        <w:t xml:space="preserve"> </w:t>
      </w:r>
      <w:r>
        <w:t>πρόγραμμα</w:t>
      </w:r>
      <w:r>
        <w:rPr>
          <w:spacing w:val="-14"/>
        </w:rPr>
        <w:t xml:space="preserve"> </w:t>
      </w:r>
      <w:r>
        <w:t>SIEMENS NX</w:t>
      </w:r>
      <w:r>
        <w:rPr>
          <w:spacing w:val="-11"/>
        </w:rPr>
        <w:t xml:space="preserve"> </w:t>
      </w:r>
      <w:r>
        <w:t>αφού</w:t>
      </w:r>
      <w:r>
        <w:rPr>
          <w:spacing w:val="-15"/>
        </w:rPr>
        <w:t xml:space="preserve"> </w:t>
      </w:r>
      <w:r>
        <w:t>αρχικά</w:t>
      </w:r>
      <w:r>
        <w:rPr>
          <w:spacing w:val="-16"/>
        </w:rPr>
        <w:t xml:space="preserve"> </w:t>
      </w:r>
      <w:r>
        <w:t>γίνεται</w:t>
      </w:r>
      <w:r>
        <w:rPr>
          <w:spacing w:val="-13"/>
        </w:rPr>
        <w:t xml:space="preserve"> </w:t>
      </w:r>
      <w:r>
        <w:t>παρουσίαση</w:t>
      </w:r>
      <w:r>
        <w:rPr>
          <w:spacing w:val="-14"/>
        </w:rPr>
        <w:t xml:space="preserve"> </w:t>
      </w:r>
      <w:r>
        <w:t>των</w:t>
      </w:r>
      <w:r>
        <w:rPr>
          <w:spacing w:val="-17"/>
        </w:rPr>
        <w:t xml:space="preserve"> </w:t>
      </w:r>
      <w:r>
        <w:t>εξαρτημάτων (parts) και στη συνέχεια παρουσίαση συναρμολόγησης του ανελκυστήρα (assembly). Επίσης, με motion simulation θα αποδοθεί κίνηση στο έργο που σχεδιάστηκε. Τέλος, θα γίνει περιγραφή</w:t>
      </w:r>
      <w:r>
        <w:rPr>
          <w:spacing w:val="-14"/>
        </w:rPr>
        <w:t xml:space="preserve"> </w:t>
      </w:r>
      <w:r>
        <w:t>των</w:t>
      </w:r>
      <w:r>
        <w:rPr>
          <w:spacing w:val="-16"/>
        </w:rPr>
        <w:t xml:space="preserve"> </w:t>
      </w:r>
      <w:r>
        <w:t>αποτελεσμάτων</w:t>
      </w:r>
      <w:r>
        <w:rPr>
          <w:spacing w:val="-16"/>
        </w:rPr>
        <w:t xml:space="preserve"> </w:t>
      </w:r>
      <w:r>
        <w:t>που</w:t>
      </w:r>
      <w:r>
        <w:rPr>
          <w:spacing w:val="-14"/>
        </w:rPr>
        <w:t xml:space="preserve"> </w:t>
      </w:r>
      <w:r>
        <w:t>προέκυψαν</w:t>
      </w:r>
      <w:r>
        <w:rPr>
          <w:spacing w:val="-12"/>
        </w:rPr>
        <w:t xml:space="preserve"> </w:t>
      </w:r>
      <w:r>
        <w:t>από</w:t>
      </w:r>
      <w:r>
        <w:rPr>
          <w:spacing w:val="-15"/>
        </w:rPr>
        <w:t xml:space="preserve"> </w:t>
      </w:r>
      <w:r>
        <w:t>την</w:t>
      </w:r>
      <w:r>
        <w:rPr>
          <w:spacing w:val="-16"/>
        </w:rPr>
        <w:t xml:space="preserve"> </w:t>
      </w:r>
      <w:r>
        <w:t>διαδικασία</w:t>
      </w:r>
      <w:r>
        <w:rPr>
          <w:spacing w:val="-15"/>
        </w:rPr>
        <w:t xml:space="preserve"> </w:t>
      </w:r>
      <w:r>
        <w:t>του</w:t>
      </w:r>
      <w:r>
        <w:rPr>
          <w:spacing w:val="-15"/>
        </w:rPr>
        <w:t xml:space="preserve"> </w:t>
      </w:r>
      <w:r>
        <w:t>σχεδιασμού και θα δοθεί απάντηση στο ερώτημα εάν το συγκεκριμένο είδος ανελκυστήρα είναι πιο ωφέλιμο από τα</w:t>
      </w:r>
      <w:r>
        <w:rPr>
          <w:spacing w:val="-17"/>
        </w:rPr>
        <w:t xml:space="preserve"> </w:t>
      </w:r>
      <w:r>
        <w:t>υπόλοιπα.</w:t>
      </w: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jc w:val="both"/>
      </w:pPr>
    </w:p>
    <w:p w:rsidR="00A55EEC" w:rsidRDefault="00A55EEC" w:rsidP="00A55EEC">
      <w:pPr>
        <w:pStyle w:val="1"/>
        <w:ind w:left="0" w:firstLine="0"/>
        <w:rPr>
          <w:rFonts w:asciiTheme="minorHAnsi" w:eastAsiaTheme="minorHAnsi" w:hAnsiTheme="minorHAnsi" w:cstheme="minorBidi"/>
          <w:b w:val="0"/>
          <w:bCs w:val="0"/>
          <w:sz w:val="22"/>
          <w:szCs w:val="22"/>
        </w:rPr>
      </w:pPr>
    </w:p>
    <w:p w:rsidR="00A55EEC" w:rsidRDefault="00A55EEC" w:rsidP="00A55EEC">
      <w:pPr>
        <w:pStyle w:val="1"/>
        <w:ind w:left="0" w:firstLine="0"/>
      </w:pPr>
      <w:r>
        <w:rPr>
          <w:rFonts w:asciiTheme="minorHAnsi" w:eastAsiaTheme="minorHAnsi" w:hAnsiTheme="minorHAnsi" w:cstheme="minorBidi"/>
          <w:b w:val="0"/>
          <w:bCs w:val="0"/>
          <w:sz w:val="22"/>
          <w:szCs w:val="22"/>
        </w:rPr>
        <w:t xml:space="preserve">   </w:t>
      </w:r>
      <w:r>
        <w:t>1.1 ΟΡΙΣΜΟΣ</w:t>
      </w:r>
    </w:p>
    <w:p w:rsidR="00A55EEC" w:rsidRDefault="00A55EEC" w:rsidP="00A55EEC">
      <w:pPr>
        <w:pStyle w:val="a4"/>
        <w:spacing w:before="6"/>
        <w:rPr>
          <w:b/>
          <w:sz w:val="32"/>
        </w:rPr>
      </w:pPr>
    </w:p>
    <w:p w:rsidR="00A55EEC" w:rsidRDefault="00A55EEC" w:rsidP="00A55EEC">
      <w:pPr>
        <w:pStyle w:val="a4"/>
        <w:ind w:left="120" w:right="186"/>
        <w:jc w:val="both"/>
      </w:pPr>
      <w:r>
        <w:t>Ανελκυστήρας ή ανυψωτήρας ονομάζεται κάθε εγκατάσταση που χρησιμοποιείται για την ανύψωση βαρών προσώπων ή πραγμάτων. Σήμερα έχει επικρατήσει ο γαλλικός όρος ασανσέρ για τον ανελκυστήρα που χρησιμοποιείται στα πολυώροφα κτίρια.</w:t>
      </w:r>
    </w:p>
    <w:p w:rsidR="00A55EEC" w:rsidRDefault="00A55EEC" w:rsidP="00A55EEC">
      <w:pPr>
        <w:pStyle w:val="a4"/>
        <w:spacing w:before="7"/>
        <w:rPr>
          <w:sz w:val="23"/>
        </w:rPr>
      </w:pPr>
    </w:p>
    <w:p w:rsidR="00A55EEC" w:rsidRDefault="00A55EEC" w:rsidP="00A55EEC">
      <w:pPr>
        <w:pStyle w:val="1"/>
        <w:numPr>
          <w:ilvl w:val="1"/>
          <w:numId w:val="1"/>
        </w:numPr>
        <w:tabs>
          <w:tab w:val="left" w:pos="1187"/>
        </w:tabs>
        <w:spacing w:before="1"/>
      </w:pPr>
      <w:r>
        <w:t>ΙΣΤΟΡΙΑ ΤΟΥ</w:t>
      </w:r>
      <w:r>
        <w:rPr>
          <w:spacing w:val="-4"/>
        </w:rPr>
        <w:t xml:space="preserve"> </w:t>
      </w:r>
      <w:r>
        <w:t>ΑΝΕΛΚΥΣΤΗΡΑ</w:t>
      </w:r>
    </w:p>
    <w:p w:rsidR="00A55EEC" w:rsidRDefault="00A55EEC" w:rsidP="00A55EEC">
      <w:pPr>
        <w:pStyle w:val="a4"/>
        <w:spacing w:before="2"/>
        <w:rPr>
          <w:b/>
        </w:rPr>
      </w:pPr>
    </w:p>
    <w:p w:rsidR="00A55EEC" w:rsidRDefault="00A55EEC" w:rsidP="00A55EEC">
      <w:pPr>
        <w:pStyle w:val="a4"/>
        <w:ind w:left="120" w:right="531" w:firstLine="120"/>
        <w:jc w:val="both"/>
      </w:pPr>
      <w:r>
        <w:t>Γενικότερα με τ</w:t>
      </w:r>
      <w:r w:rsidR="00F27F1E">
        <w:t>ον όρο “ανελκυστήρα” νοείται το μηχάνημα</w:t>
      </w:r>
      <w:r>
        <w:t xml:space="preserve"> </w:t>
      </w:r>
      <w:r w:rsidR="00F27F1E">
        <w:t>που χρησιμοποιείται</w:t>
      </w:r>
      <w:r>
        <w:t xml:space="preserve"> για την ανύψωση φορτίων, πραγμάτων πολύ μεγάλου</w:t>
      </w:r>
      <w:r>
        <w:rPr>
          <w:spacing w:val="-38"/>
        </w:rPr>
        <w:t xml:space="preserve"> </w:t>
      </w:r>
      <w:r>
        <w:t>βάρους.</w:t>
      </w:r>
    </w:p>
    <w:p w:rsidR="00A55EEC" w:rsidRDefault="00A55EEC" w:rsidP="00A55EEC">
      <w:pPr>
        <w:pStyle w:val="a4"/>
        <w:ind w:left="120" w:right="178" w:firstLine="120"/>
        <w:jc w:val="both"/>
      </w:pPr>
      <w:r>
        <w:t xml:space="preserve">Από </w:t>
      </w:r>
      <w:r w:rsidR="00F27F1E">
        <w:t xml:space="preserve">το παρελθόν </w:t>
      </w:r>
      <w:r>
        <w:t xml:space="preserve"> οι άνθρωποι προσπαθούσαν να δημιουργήσουν με διάφορους τρόπους μέσα τα οποία θα μπορούσαν να βοηθήσουν στην ανύψωση διαφόρων πραγμάτων σε μεγάλου ύψους κτίρια. Σε πολλές χώρες του κόσμου άρχισαν να χρησιμοποιούνται τροχαλίες τυμπάνου με χειροκίνητα βίντσια ή σχοινιά τα οποία θα ανεβοκατέβαζαν διάφορα χρήσιμα πράγματα. Στην Ελλάδα η ιδέα του ανελκυστήρα προέκυψε από τους καλόγερους στα Μετέωρα οι οποίοι χρειαζόντουσαν</w:t>
      </w:r>
      <w:r>
        <w:rPr>
          <w:spacing w:val="-12"/>
        </w:rPr>
        <w:t xml:space="preserve"> </w:t>
      </w:r>
      <w:r>
        <w:t>τρόφιμα</w:t>
      </w:r>
      <w:r>
        <w:rPr>
          <w:spacing w:val="-12"/>
        </w:rPr>
        <w:t xml:space="preserve"> </w:t>
      </w:r>
      <w:r>
        <w:t>για</w:t>
      </w:r>
      <w:r>
        <w:rPr>
          <w:spacing w:val="-7"/>
        </w:rPr>
        <w:t xml:space="preserve"> </w:t>
      </w:r>
      <w:r>
        <w:t>να</w:t>
      </w:r>
      <w:r>
        <w:rPr>
          <w:spacing w:val="-12"/>
        </w:rPr>
        <w:t xml:space="preserve"> </w:t>
      </w:r>
      <w:r>
        <w:t>επιβιώσουν</w:t>
      </w:r>
      <w:r>
        <w:rPr>
          <w:spacing w:val="-12"/>
        </w:rPr>
        <w:t xml:space="preserve"> </w:t>
      </w:r>
      <w:r>
        <w:t>στα</w:t>
      </w:r>
      <w:r>
        <w:rPr>
          <w:spacing w:val="-12"/>
        </w:rPr>
        <w:t xml:space="preserve"> </w:t>
      </w:r>
      <w:r>
        <w:t>μοναστήρια</w:t>
      </w:r>
      <w:r>
        <w:rPr>
          <w:spacing w:val="-7"/>
        </w:rPr>
        <w:t xml:space="preserve"> </w:t>
      </w:r>
      <w:r>
        <w:t>τα</w:t>
      </w:r>
      <w:r>
        <w:rPr>
          <w:spacing w:val="-12"/>
        </w:rPr>
        <w:t xml:space="preserve"> </w:t>
      </w:r>
      <w:r>
        <w:t>οποία</w:t>
      </w:r>
      <w:r>
        <w:rPr>
          <w:spacing w:val="-7"/>
        </w:rPr>
        <w:t xml:space="preserve"> </w:t>
      </w:r>
      <w:r>
        <w:t>τα</w:t>
      </w:r>
      <w:r>
        <w:rPr>
          <w:spacing w:val="-12"/>
        </w:rPr>
        <w:t xml:space="preserve"> </w:t>
      </w:r>
      <w:r>
        <w:t>είχαν</w:t>
      </w:r>
      <w:r>
        <w:rPr>
          <w:spacing w:val="-12"/>
        </w:rPr>
        <w:t xml:space="preserve"> </w:t>
      </w:r>
      <w:r>
        <w:t>χτίσει στο υψηλότερο σημείο των βράχων οπότε σε ένα καλάθι τοποθετούσαν τα τρόφιμα και με ένα σχοινί οι μοναχοί τα τραβούσαν από το έδαφος ψηλά στο</w:t>
      </w:r>
      <w:r>
        <w:rPr>
          <w:spacing w:val="-18"/>
        </w:rPr>
        <w:t xml:space="preserve"> </w:t>
      </w:r>
      <w:r>
        <w:t>μοναστήρι.</w:t>
      </w:r>
    </w:p>
    <w:p w:rsidR="00A55EEC" w:rsidRDefault="00A55EEC" w:rsidP="00A55EEC">
      <w:pPr>
        <w:pStyle w:val="a4"/>
        <w:spacing w:before="9"/>
        <w:rPr>
          <w:sz w:val="20"/>
        </w:rPr>
      </w:pPr>
      <w:r>
        <w:rPr>
          <w:noProof/>
          <w:lang w:eastAsia="el-GR"/>
        </w:rPr>
        <w:drawing>
          <wp:anchor distT="0" distB="0" distL="0" distR="0" simplePos="0" relativeHeight="251660288" behindDoc="0" locked="0" layoutInCell="1" allowOverlap="1" wp14:anchorId="4F65EA52" wp14:editId="13DB3B83">
            <wp:simplePos x="0" y="0"/>
            <wp:positionH relativeFrom="page">
              <wp:posOffset>1219200</wp:posOffset>
            </wp:positionH>
            <wp:positionV relativeFrom="paragraph">
              <wp:posOffset>185968</wp:posOffset>
            </wp:positionV>
            <wp:extent cx="4694477" cy="3931158"/>
            <wp:effectExtent l="0" t="0" r="0" b="0"/>
            <wp:wrapTopAndBottom/>
            <wp:docPr id="3" name="image2.jpeg" descr="mete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4694477" cy="3931158"/>
                    </a:xfrm>
                    <a:prstGeom prst="rect">
                      <a:avLst/>
                    </a:prstGeom>
                  </pic:spPr>
                </pic:pic>
              </a:graphicData>
            </a:graphic>
          </wp:anchor>
        </w:drawing>
      </w:r>
    </w:p>
    <w:p w:rsidR="00A55EEC" w:rsidRDefault="00A55EEC" w:rsidP="00A55EEC">
      <w:pPr>
        <w:spacing w:before="26"/>
        <w:rPr>
          <w:b/>
          <w:sz w:val="24"/>
        </w:rPr>
      </w:pPr>
    </w:p>
    <w:p w:rsidR="00A55EEC" w:rsidRDefault="00A55EEC" w:rsidP="00A55EEC">
      <w:pPr>
        <w:spacing w:before="26"/>
        <w:rPr>
          <w:sz w:val="24"/>
        </w:rPr>
      </w:pPr>
      <w:r>
        <w:rPr>
          <w:b/>
          <w:sz w:val="24"/>
        </w:rPr>
        <w:t xml:space="preserve">    Σχήμα 1.1 </w:t>
      </w:r>
      <w:r>
        <w:rPr>
          <w:sz w:val="24"/>
        </w:rPr>
        <w:t>Μοναχός ανεβαίνει στα Μετέωρα</w:t>
      </w:r>
    </w:p>
    <w:p w:rsidR="00A55EEC" w:rsidRDefault="00A55EEC" w:rsidP="00A55EEC">
      <w:pPr>
        <w:pStyle w:val="a4"/>
        <w:ind w:right="189"/>
        <w:jc w:val="both"/>
      </w:pPr>
      <w:r>
        <w:rPr>
          <w:rFonts w:asciiTheme="minorHAnsi" w:eastAsiaTheme="minorHAnsi" w:hAnsiTheme="minorHAnsi" w:cstheme="minorBidi"/>
          <w:szCs w:val="22"/>
        </w:rPr>
        <w:t xml:space="preserve"> </w:t>
      </w:r>
      <w:r>
        <w:t xml:space="preserve">Το 236 π. Χ έγινε το πρώτο μεγάλο βήμα στην εξέλιξη του ανελκυστήρα από τον      </w:t>
      </w:r>
      <w:r>
        <w:lastRenderedPageBreak/>
        <w:t xml:space="preserve">μεγάλο Έλληνα μαθηματικό και φυσικό τον Αρχιμήδη ο οποίος κατάφερε να δώσει περιγραφή η οποία μέχρι και την σημερινή εποχή έχει παραμείνει βασική αρχή για μερικές ανυψωτικές μεθόδους. Ο Αρχιμήδης ανέπτυξε την αρχή του ατέρμονος κοχλία, κοινώς </w:t>
      </w:r>
      <w:r w:rsidR="00564D99">
        <w:t>υδρόβιδας</w:t>
      </w:r>
      <w:r>
        <w:t>, που αποτελεί την θεμελιώδη αρχή στη μηχανική των ανυψώσεων.</w:t>
      </w:r>
    </w:p>
    <w:p w:rsidR="00A55EEC" w:rsidRDefault="00A55EEC" w:rsidP="00A55EEC">
      <w:pPr>
        <w:pStyle w:val="a4"/>
        <w:ind w:left="120" w:right="189" w:firstLine="120"/>
        <w:jc w:val="both"/>
      </w:pPr>
    </w:p>
    <w:p w:rsidR="00A55EEC" w:rsidRDefault="00A55EEC" w:rsidP="00A55EEC">
      <w:pPr>
        <w:pStyle w:val="a4"/>
        <w:ind w:left="120" w:right="189" w:firstLine="120"/>
        <w:jc w:val="both"/>
      </w:pPr>
      <w:r>
        <w:rPr>
          <w:noProof/>
          <w:lang w:eastAsia="el-GR"/>
        </w:rPr>
        <w:drawing>
          <wp:anchor distT="0" distB="0" distL="0" distR="0" simplePos="0" relativeHeight="251659264" behindDoc="0" locked="0" layoutInCell="1" allowOverlap="1" wp14:anchorId="5C86BD65" wp14:editId="381CBD5C">
            <wp:simplePos x="0" y="0"/>
            <wp:positionH relativeFrom="page">
              <wp:posOffset>1167130</wp:posOffset>
            </wp:positionH>
            <wp:positionV relativeFrom="paragraph">
              <wp:posOffset>3175</wp:posOffset>
            </wp:positionV>
            <wp:extent cx="1878330" cy="1537970"/>
            <wp:effectExtent l="0" t="0" r="0" b="0"/>
            <wp:wrapNone/>
            <wp:docPr id="5" name="image3.jpeg"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tretch>
                      <a:fillRect/>
                    </a:stretch>
                  </pic:blipFill>
                  <pic:spPr>
                    <a:xfrm>
                      <a:off x="0" y="0"/>
                      <a:ext cx="1878330" cy="1537970"/>
                    </a:xfrm>
                    <a:prstGeom prst="rect">
                      <a:avLst/>
                    </a:prstGeom>
                  </pic:spPr>
                </pic:pic>
              </a:graphicData>
            </a:graphic>
          </wp:anchor>
        </w:drawing>
      </w:r>
    </w:p>
    <w:p w:rsidR="00A55EEC" w:rsidRDefault="00A55EEC" w:rsidP="00A55EEC">
      <w:pPr>
        <w:pStyle w:val="a4"/>
        <w:ind w:left="120" w:right="189" w:firstLine="120"/>
        <w:jc w:val="both"/>
      </w:pPr>
    </w:p>
    <w:p w:rsidR="00A55EEC" w:rsidRDefault="00A55EEC" w:rsidP="00A55EEC">
      <w:pPr>
        <w:pStyle w:val="a4"/>
        <w:ind w:left="120" w:right="189" w:firstLine="120"/>
        <w:jc w:val="both"/>
      </w:pPr>
    </w:p>
    <w:p w:rsidR="00A55EEC" w:rsidRDefault="00A55EEC" w:rsidP="00A55EEC">
      <w:pPr>
        <w:pStyle w:val="a4"/>
        <w:ind w:left="120" w:right="189" w:firstLine="120"/>
        <w:jc w:val="both"/>
      </w:pPr>
    </w:p>
    <w:p w:rsidR="00A55EEC" w:rsidRDefault="00A55EEC" w:rsidP="00A55EEC">
      <w:pPr>
        <w:pStyle w:val="a4"/>
        <w:ind w:left="120" w:right="189" w:firstLine="120"/>
        <w:jc w:val="both"/>
      </w:pPr>
    </w:p>
    <w:p w:rsidR="00A55EEC" w:rsidRDefault="00A55EEC" w:rsidP="00A55EEC">
      <w:pPr>
        <w:pStyle w:val="a4"/>
        <w:ind w:left="120" w:right="189" w:firstLine="120"/>
        <w:jc w:val="both"/>
      </w:pPr>
    </w:p>
    <w:p w:rsidR="00A55EEC" w:rsidRDefault="00A55EEC" w:rsidP="00A55EEC">
      <w:pPr>
        <w:pStyle w:val="a4"/>
        <w:ind w:left="120" w:right="189" w:firstLine="120"/>
        <w:jc w:val="both"/>
      </w:pPr>
    </w:p>
    <w:p w:rsidR="00A55EEC" w:rsidRDefault="00A55EEC" w:rsidP="00A55EEC">
      <w:pPr>
        <w:pStyle w:val="a4"/>
        <w:ind w:left="120" w:right="189" w:firstLine="120"/>
        <w:jc w:val="both"/>
      </w:pPr>
    </w:p>
    <w:p w:rsidR="00A55EEC" w:rsidRDefault="00A55EEC" w:rsidP="00A55EEC">
      <w:pPr>
        <w:pStyle w:val="a4"/>
        <w:ind w:left="120" w:right="189" w:firstLine="120"/>
        <w:jc w:val="both"/>
      </w:pPr>
    </w:p>
    <w:p w:rsidR="00A55EEC" w:rsidRDefault="00A55EEC" w:rsidP="00A55EEC">
      <w:pPr>
        <w:spacing w:before="152"/>
        <w:rPr>
          <w:sz w:val="24"/>
        </w:rPr>
      </w:pPr>
      <w:r>
        <w:rPr>
          <w:b/>
          <w:sz w:val="24"/>
        </w:rPr>
        <w:t xml:space="preserve">  Σχήμα 1.2 </w:t>
      </w:r>
      <w:r>
        <w:rPr>
          <w:sz w:val="24"/>
        </w:rPr>
        <w:t>Εφευρέσεις του Αρχιμήδη</w:t>
      </w:r>
    </w:p>
    <w:p w:rsidR="00A55EEC" w:rsidRDefault="00A55EEC" w:rsidP="00A55EEC">
      <w:pPr>
        <w:pStyle w:val="a4"/>
        <w:ind w:left="120" w:right="698"/>
        <w:jc w:val="both"/>
      </w:pPr>
      <w:r>
        <w:t>Τον 1ο αιώνα π. Χ άρχισαν να χρησιμοποιούνται εργαλεία τα οποία μπορούν</w:t>
      </w:r>
      <w:r>
        <w:rPr>
          <w:spacing w:val="-36"/>
        </w:rPr>
        <w:t xml:space="preserve"> </w:t>
      </w:r>
      <w:r>
        <w:t>να χαρακτηριστούν ανελκυστήρες</w:t>
      </w:r>
      <w:r>
        <w:rPr>
          <w:spacing w:val="-1"/>
        </w:rPr>
        <w:t xml:space="preserve"> </w:t>
      </w:r>
      <w:r>
        <w:t>.</w:t>
      </w:r>
    </w:p>
    <w:p w:rsidR="00A55EEC" w:rsidRDefault="00A55EEC" w:rsidP="00A55EEC">
      <w:pPr>
        <w:pStyle w:val="a4"/>
        <w:ind w:left="120" w:right="176"/>
        <w:jc w:val="both"/>
      </w:pPr>
      <w:r>
        <w:t>Το</w:t>
      </w:r>
      <w:r>
        <w:rPr>
          <w:spacing w:val="-12"/>
        </w:rPr>
        <w:t xml:space="preserve"> </w:t>
      </w:r>
      <w:r>
        <w:t>1203</w:t>
      </w:r>
      <w:r>
        <w:rPr>
          <w:spacing w:val="-6"/>
        </w:rPr>
        <w:t xml:space="preserve"> </w:t>
      </w:r>
      <w:r>
        <w:t>μ. Χ</w:t>
      </w:r>
      <w:r>
        <w:rPr>
          <w:spacing w:val="-10"/>
        </w:rPr>
        <w:t xml:space="preserve"> </w:t>
      </w:r>
      <w:r>
        <w:t>άρχισε</w:t>
      </w:r>
      <w:r>
        <w:rPr>
          <w:spacing w:val="-8"/>
        </w:rPr>
        <w:t xml:space="preserve"> </w:t>
      </w:r>
      <w:r>
        <w:t>η</w:t>
      </w:r>
      <w:r>
        <w:rPr>
          <w:spacing w:val="-8"/>
        </w:rPr>
        <w:t xml:space="preserve"> </w:t>
      </w:r>
      <w:r>
        <w:t>κατασκευή</w:t>
      </w:r>
      <w:r>
        <w:rPr>
          <w:spacing w:val="-9"/>
        </w:rPr>
        <w:t xml:space="preserve"> </w:t>
      </w:r>
      <w:r>
        <w:t>ενός</w:t>
      </w:r>
      <w:r>
        <w:rPr>
          <w:spacing w:val="-7"/>
        </w:rPr>
        <w:t xml:space="preserve"> </w:t>
      </w:r>
      <w:r>
        <w:t>ανελκυστήρα</w:t>
      </w:r>
      <w:r>
        <w:rPr>
          <w:spacing w:val="-11"/>
        </w:rPr>
        <w:t xml:space="preserve"> </w:t>
      </w:r>
      <w:r>
        <w:t>που</w:t>
      </w:r>
      <w:r>
        <w:rPr>
          <w:spacing w:val="-10"/>
        </w:rPr>
        <w:t xml:space="preserve"> </w:t>
      </w:r>
      <w:r>
        <w:t>ακόμη</w:t>
      </w:r>
      <w:r>
        <w:rPr>
          <w:spacing w:val="-8"/>
        </w:rPr>
        <w:t xml:space="preserve"> </w:t>
      </w:r>
      <w:r>
        <w:t>και</w:t>
      </w:r>
      <w:r>
        <w:rPr>
          <w:spacing w:val="-8"/>
        </w:rPr>
        <w:t xml:space="preserve"> </w:t>
      </w:r>
      <w:r>
        <w:t>σήμερα</w:t>
      </w:r>
      <w:r>
        <w:rPr>
          <w:spacing w:val="-7"/>
        </w:rPr>
        <w:t xml:space="preserve"> </w:t>
      </w:r>
      <w:r>
        <w:t>βρίσκεται σε λειτουργία στη μονή Saint Michael Abbey.</w:t>
      </w:r>
      <w:r w:rsidR="00F27F1E">
        <w:t xml:space="preserve"> Ο συγκεκριμένος ανελκυστήρας ήταν ιδιαίτερος διότι</w:t>
      </w:r>
      <w:r>
        <w:t xml:space="preserve"> </w:t>
      </w:r>
      <w:r w:rsidR="00F27F1E">
        <w:t>διέθετε ένα μεγάλο τύμπανο το οποίο δεχόταν κίνηση από ένα</w:t>
      </w:r>
      <w:r>
        <w:t>. Γύρω από το τύμπανο υπήρχε ένα σχοινί μέσω του οποίου ανυψωνόταν το βάρος.</w:t>
      </w:r>
      <w:r w:rsidR="00F27F1E">
        <w:t xml:space="preserve"> </w:t>
      </w:r>
      <w:r>
        <w:t xml:space="preserve"> Οι κατασκευές αυτού του είδους χρησιμοποιήθηκαν στα μοναστήρια και ερημητήρια, σχεδόν σε όλη την Ευρώπη κατά τον Μεσαίωνα, στις περιπτώσεις εγκατάστασής τους στις κορυφές δύσβατων και σχετικά απρόσιτων</w:t>
      </w:r>
      <w:r>
        <w:rPr>
          <w:spacing w:val="-17"/>
        </w:rPr>
        <w:t xml:space="preserve"> </w:t>
      </w:r>
      <w:r>
        <w:t>βουνών</w:t>
      </w:r>
    </w:p>
    <w:p w:rsidR="00934EFA" w:rsidRDefault="00A55EEC" w:rsidP="00934EFA">
      <w:pPr>
        <w:pStyle w:val="a4"/>
        <w:ind w:left="120" w:right="178" w:firstLine="149"/>
        <w:jc w:val="both"/>
      </w:pPr>
      <w:r>
        <w:t>Ο</w:t>
      </w:r>
      <w:r>
        <w:rPr>
          <w:spacing w:val="-15"/>
        </w:rPr>
        <w:t xml:space="preserve"> </w:t>
      </w:r>
      <w:r>
        <w:t>πρώτος</w:t>
      </w:r>
      <w:r>
        <w:rPr>
          <w:spacing w:val="-12"/>
        </w:rPr>
        <w:t xml:space="preserve"> </w:t>
      </w:r>
      <w:r>
        <w:t>επιβατικός</w:t>
      </w:r>
      <w:r>
        <w:rPr>
          <w:spacing w:val="-13"/>
        </w:rPr>
        <w:t xml:space="preserve"> </w:t>
      </w:r>
      <w:r>
        <w:t>ανελκυστήρας</w:t>
      </w:r>
      <w:r>
        <w:rPr>
          <w:spacing w:val="-12"/>
        </w:rPr>
        <w:t xml:space="preserve"> </w:t>
      </w:r>
      <w:r>
        <w:t>τέθηκε</w:t>
      </w:r>
      <w:r>
        <w:rPr>
          <w:spacing w:val="-18"/>
        </w:rPr>
        <w:t xml:space="preserve"> </w:t>
      </w:r>
      <w:r>
        <w:t>σε</w:t>
      </w:r>
      <w:r>
        <w:rPr>
          <w:spacing w:val="-13"/>
        </w:rPr>
        <w:t xml:space="preserve"> </w:t>
      </w:r>
      <w:r>
        <w:t>λειτουργία</w:t>
      </w:r>
      <w:r>
        <w:rPr>
          <w:spacing w:val="-16"/>
        </w:rPr>
        <w:t xml:space="preserve"> </w:t>
      </w:r>
      <w:r>
        <w:t>στα</w:t>
      </w:r>
      <w:r>
        <w:rPr>
          <w:spacing w:val="-15"/>
        </w:rPr>
        <w:t xml:space="preserve"> </w:t>
      </w:r>
      <w:r>
        <w:t>µεγάλα</w:t>
      </w:r>
      <w:r>
        <w:rPr>
          <w:spacing w:val="-16"/>
        </w:rPr>
        <w:t xml:space="preserve"> </w:t>
      </w:r>
      <w:r>
        <w:t xml:space="preserve">καταστήµατα Haughwont στη Νέα Υόρκη το 1857. </w:t>
      </w:r>
      <w:r w:rsidR="0079630E">
        <w:t xml:space="preserve">Χάραζε διαδρομή μέχρι και πέντε ορόφους με τον χρόνο της διαδρομής να είναι μικρότερος του ενός λεπτού και ήταν αδιαμφισβήτητα μια τεράστια επιτυχία της εποχής εκείνης. </w:t>
      </w:r>
      <w:r>
        <w:t>Η εγκατάσταση αγωγών ατμού στους δρόμους της πόλης επέτρεψε µία πολύ γρήγορη διάδοση των ανελκυστήρων αυτού του τύπου</w:t>
      </w:r>
      <w:r w:rsidR="00934EFA">
        <w:t>.</w:t>
      </w:r>
    </w:p>
    <w:p w:rsidR="00934EFA" w:rsidRDefault="00934EFA" w:rsidP="00934EFA">
      <w:pPr>
        <w:pStyle w:val="a4"/>
        <w:ind w:left="120" w:right="178" w:firstLine="149"/>
        <w:jc w:val="both"/>
      </w:pPr>
    </w:p>
    <w:p w:rsidR="00A55EEC" w:rsidRDefault="00A55EEC" w:rsidP="00A55EEC">
      <w:pPr>
        <w:pStyle w:val="a4"/>
        <w:ind w:left="120" w:right="178" w:firstLine="149"/>
        <w:jc w:val="both"/>
      </w:pPr>
      <w:r>
        <w:rPr>
          <w:noProof/>
          <w:lang w:eastAsia="el-GR"/>
        </w:rPr>
        <w:drawing>
          <wp:anchor distT="0" distB="0" distL="0" distR="0" simplePos="0" relativeHeight="251661312" behindDoc="1" locked="0" layoutInCell="1" allowOverlap="1" wp14:anchorId="41993AF4" wp14:editId="2E7775E3">
            <wp:simplePos x="0" y="0"/>
            <wp:positionH relativeFrom="page">
              <wp:posOffset>1175657</wp:posOffset>
            </wp:positionH>
            <wp:positionV relativeFrom="paragraph">
              <wp:posOffset>8414</wp:posOffset>
            </wp:positionV>
            <wp:extent cx="1413862" cy="2059981"/>
            <wp:effectExtent l="0" t="0" r="0" b="0"/>
            <wp:wrapNone/>
            <wp:docPr id="2" name="image4.jpeg"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1" cstate="print"/>
                    <a:stretch>
                      <a:fillRect/>
                    </a:stretch>
                  </pic:blipFill>
                  <pic:spPr>
                    <a:xfrm>
                      <a:off x="0" y="0"/>
                      <a:ext cx="1415227" cy="2061970"/>
                    </a:xfrm>
                    <a:prstGeom prst="rect">
                      <a:avLst/>
                    </a:prstGeom>
                  </pic:spPr>
                </pic:pic>
              </a:graphicData>
            </a:graphic>
            <wp14:sizeRelH relativeFrom="margin">
              <wp14:pctWidth>0</wp14:pctWidth>
            </wp14:sizeRelH>
            <wp14:sizeRelV relativeFrom="margin">
              <wp14:pctHeight>0</wp14:pctHeight>
            </wp14:sizeRelV>
          </wp:anchor>
        </w:drawing>
      </w:r>
    </w:p>
    <w:p w:rsidR="00A55EEC" w:rsidRDefault="00A55EEC" w:rsidP="00A55EEC">
      <w:pPr>
        <w:spacing w:before="152"/>
        <w:rPr>
          <w:sz w:val="24"/>
        </w:rPr>
      </w:pPr>
    </w:p>
    <w:p w:rsidR="00A55EEC" w:rsidRDefault="00A55EEC" w:rsidP="00A55EEC">
      <w:pPr>
        <w:spacing w:before="152"/>
        <w:rPr>
          <w:sz w:val="24"/>
        </w:rPr>
      </w:pPr>
    </w:p>
    <w:p w:rsidR="00A55EEC" w:rsidRDefault="00A55EEC" w:rsidP="00A55EEC">
      <w:pPr>
        <w:pStyle w:val="a4"/>
      </w:pPr>
    </w:p>
    <w:p w:rsidR="00A55EEC" w:rsidRDefault="00A55EEC" w:rsidP="00A55EEC">
      <w:pPr>
        <w:pStyle w:val="a4"/>
        <w:ind w:left="120" w:right="189" w:firstLine="120"/>
        <w:jc w:val="both"/>
      </w:pPr>
    </w:p>
    <w:p w:rsidR="00A55EEC" w:rsidRDefault="00A55EEC" w:rsidP="00A55EEC">
      <w:pPr>
        <w:pStyle w:val="a4"/>
        <w:ind w:left="120" w:right="189" w:firstLine="120"/>
        <w:jc w:val="both"/>
      </w:pPr>
    </w:p>
    <w:p w:rsidR="00A55EEC" w:rsidRDefault="00A55EEC" w:rsidP="00A55EEC">
      <w:pPr>
        <w:pStyle w:val="a4"/>
        <w:ind w:left="120" w:right="189" w:firstLine="120"/>
        <w:jc w:val="both"/>
      </w:pPr>
    </w:p>
    <w:p w:rsidR="00A55EEC" w:rsidRDefault="00A55EEC" w:rsidP="00A55EEC">
      <w:pPr>
        <w:pStyle w:val="a4"/>
        <w:ind w:left="120" w:right="189" w:firstLine="120"/>
        <w:jc w:val="both"/>
      </w:pPr>
    </w:p>
    <w:p w:rsidR="00A55EEC" w:rsidRDefault="00A55EEC" w:rsidP="00A55EEC">
      <w:pPr>
        <w:pStyle w:val="a4"/>
        <w:ind w:left="120" w:right="189" w:firstLine="120"/>
        <w:jc w:val="both"/>
      </w:pPr>
    </w:p>
    <w:p w:rsidR="00A55EEC" w:rsidRDefault="00A55EEC" w:rsidP="00A55EEC">
      <w:pPr>
        <w:pStyle w:val="a4"/>
        <w:ind w:left="120" w:right="189" w:firstLine="120"/>
        <w:jc w:val="both"/>
      </w:pPr>
    </w:p>
    <w:p w:rsidR="00A55EEC" w:rsidRDefault="00A55EEC" w:rsidP="00A55EEC">
      <w:pPr>
        <w:pStyle w:val="a4"/>
        <w:ind w:left="120" w:right="189" w:firstLine="120"/>
        <w:jc w:val="both"/>
        <w:rPr>
          <w:sz w:val="20"/>
        </w:rPr>
      </w:pPr>
      <w:r>
        <w:rPr>
          <w:b/>
          <w:sz w:val="20"/>
        </w:rPr>
        <w:t>Σχήμα</w:t>
      </w:r>
      <w:r w:rsidRPr="00717132">
        <w:rPr>
          <w:b/>
          <w:sz w:val="20"/>
        </w:rPr>
        <w:t xml:space="preserve"> 1.3 </w:t>
      </w:r>
      <w:r>
        <w:rPr>
          <w:sz w:val="20"/>
        </w:rPr>
        <w:t>Η</w:t>
      </w:r>
      <w:r w:rsidRPr="00717132">
        <w:rPr>
          <w:sz w:val="20"/>
        </w:rPr>
        <w:t xml:space="preserve"> </w:t>
      </w:r>
      <w:r>
        <w:rPr>
          <w:sz w:val="20"/>
        </w:rPr>
        <w:t>επίδειξη</w:t>
      </w:r>
      <w:r w:rsidRPr="00717132">
        <w:rPr>
          <w:sz w:val="20"/>
        </w:rPr>
        <w:t xml:space="preserve"> </w:t>
      </w:r>
      <w:r>
        <w:rPr>
          <w:sz w:val="20"/>
        </w:rPr>
        <w:t>του</w:t>
      </w:r>
      <w:r w:rsidRPr="00717132">
        <w:rPr>
          <w:sz w:val="20"/>
        </w:rPr>
        <w:t xml:space="preserve"> </w:t>
      </w:r>
      <w:r>
        <w:rPr>
          <w:sz w:val="20"/>
        </w:rPr>
        <w:t>Ε</w:t>
      </w:r>
      <w:r w:rsidRPr="00717132">
        <w:rPr>
          <w:sz w:val="20"/>
        </w:rPr>
        <w:t xml:space="preserve">. </w:t>
      </w:r>
      <w:r>
        <w:rPr>
          <w:sz w:val="20"/>
        </w:rPr>
        <w:t>Ότις</w:t>
      </w:r>
      <w:r w:rsidRPr="00717132">
        <w:rPr>
          <w:sz w:val="20"/>
        </w:rPr>
        <w:t xml:space="preserve"> </w:t>
      </w:r>
      <w:r>
        <w:rPr>
          <w:sz w:val="20"/>
        </w:rPr>
        <w:t>στο</w:t>
      </w:r>
      <w:r w:rsidRPr="00717132">
        <w:rPr>
          <w:sz w:val="20"/>
        </w:rPr>
        <w:t xml:space="preserve"> </w:t>
      </w:r>
      <w:r w:rsidRPr="00343A95">
        <w:rPr>
          <w:sz w:val="20"/>
          <w:lang w:val="en-US"/>
        </w:rPr>
        <w:t>Crystal</w:t>
      </w:r>
      <w:r w:rsidRPr="00717132">
        <w:rPr>
          <w:sz w:val="20"/>
        </w:rPr>
        <w:t xml:space="preserve"> </w:t>
      </w:r>
      <w:r w:rsidRPr="00343A95">
        <w:rPr>
          <w:sz w:val="20"/>
          <w:lang w:val="en-US"/>
        </w:rPr>
        <w:t>Palace</w:t>
      </w:r>
      <w:r w:rsidRPr="00717132">
        <w:rPr>
          <w:sz w:val="20"/>
        </w:rPr>
        <w:t xml:space="preserve"> </w:t>
      </w:r>
      <w:r>
        <w:rPr>
          <w:sz w:val="20"/>
        </w:rPr>
        <w:t>το</w:t>
      </w:r>
      <w:r w:rsidRPr="00717132">
        <w:rPr>
          <w:sz w:val="20"/>
        </w:rPr>
        <w:t>1853</w:t>
      </w:r>
    </w:p>
    <w:p w:rsidR="00A55EEC" w:rsidRDefault="00A55EEC" w:rsidP="00A55EEC">
      <w:pPr>
        <w:pStyle w:val="a4"/>
        <w:ind w:left="120" w:right="189" w:firstLine="120"/>
        <w:jc w:val="both"/>
        <w:rPr>
          <w:sz w:val="20"/>
        </w:rPr>
      </w:pPr>
    </w:p>
    <w:p w:rsidR="00A55EEC" w:rsidRDefault="00934EFA" w:rsidP="00934EFA">
      <w:pPr>
        <w:pStyle w:val="a4"/>
        <w:spacing w:before="2" w:line="242" w:lineRule="auto"/>
        <w:ind w:left="120" w:right="182"/>
        <w:jc w:val="both"/>
      </w:pPr>
      <w:r>
        <w:t>Στην αρχή του 21</w:t>
      </w:r>
      <w:r w:rsidRPr="00934EFA">
        <w:rPr>
          <w:vertAlign w:val="superscript"/>
        </w:rPr>
        <w:t>ου</w:t>
      </w:r>
      <w:r>
        <w:t xml:space="preserve"> Αιώνα ο ανελκυστήρας έχει να αντιμετωπίσει τις ανάγκες του κοινού οι οποίες εξελίσσονται ραγδαία και σχετίζονται με τις μεταφορές στους διάφορους χώρους </w:t>
      </w:r>
      <w:r w:rsidR="00A55EEC">
        <w:rPr>
          <w:spacing w:val="-13"/>
        </w:rPr>
        <w:t xml:space="preserve"> </w:t>
      </w:r>
      <w:r>
        <w:t xml:space="preserve">με την όσο πιο δυνατή ασφάλεια μπορεί να τους παρέχει ένα </w:t>
      </w:r>
      <w:r>
        <w:lastRenderedPageBreak/>
        <w:t xml:space="preserve">εξάρτημα της εκάστοτε εποχής. Επιπλέον, από τους επιστήμονες της εποχής αρχίζει να γίνεται πολύ σημαντικός ο όρος ‘ενέργεια’ που αυτό σημαίνει ανακάλυψη νέων μεθόδων εξοικονόμησης της με αποτέλεσμα να διαμορφώνονται και ανελκυστήρες με οικολογική . Είναι πολύ σημαντικό τα εξαρτήματα από τα οποία σχηματίζεται ένας ανελκυστήρας να έχουν ανεκτικότητα έτσι ώστε να αντιμετωπίζονται οποιαδήποτε προβλήματα προκύπτουν από την συνεχή διαφοροποίηση της ταχύτητας και της επιτάχυνσης κατά την κίνηση όταν αυτά χρησιμοποιούνται με διάφορα φορτία. Μία από τις εξελιγμένες χώρες σε αυτόν τον τομέα είναι η Ιταλία η οποία έχει ρόλο ο οποίος πρωτοπορεί </w:t>
      </w:r>
      <w:r w:rsidR="00840335">
        <w:t>με καινούρια μοντέλα ανελκυστήρων και γενικότερα μοντέρνα μηχανικά συστήματα</w:t>
      </w:r>
      <w:r w:rsidR="00A55EEC">
        <w:t>, δεδομένου πως διαθέτει σχεδόν μεγαλύτερο αριθμό ανελκυστήρων από αυτό των Ηνωμένων Πολιτειών</w:t>
      </w:r>
      <w:r w:rsidR="00A55EEC">
        <w:rPr>
          <w:spacing w:val="-20"/>
        </w:rPr>
        <w:t xml:space="preserve"> </w:t>
      </w:r>
      <w:r w:rsidR="00A55EEC">
        <w:t>της</w:t>
      </w:r>
      <w:r w:rsidR="00A55EEC">
        <w:rPr>
          <w:spacing w:val="-16"/>
        </w:rPr>
        <w:t xml:space="preserve"> </w:t>
      </w:r>
      <w:r w:rsidR="00A55EEC">
        <w:t>Αμερικής.</w:t>
      </w:r>
      <w:r w:rsidR="00A55EEC">
        <w:rPr>
          <w:spacing w:val="-17"/>
        </w:rPr>
        <w:t xml:space="preserve"> </w:t>
      </w:r>
      <w:r w:rsidR="00A55EEC">
        <w:t>Στη</w:t>
      </w:r>
      <w:r w:rsidR="00A55EEC">
        <w:rPr>
          <w:spacing w:val="-17"/>
        </w:rPr>
        <w:t xml:space="preserve"> </w:t>
      </w:r>
      <w:r w:rsidR="00A55EEC">
        <w:t>χώρα</w:t>
      </w:r>
      <w:r w:rsidR="00A55EEC">
        <w:rPr>
          <w:spacing w:val="-16"/>
        </w:rPr>
        <w:t xml:space="preserve"> </w:t>
      </w:r>
      <w:r w:rsidR="00A55EEC">
        <w:t>μας</w:t>
      </w:r>
      <w:r w:rsidR="00A55EEC">
        <w:rPr>
          <w:spacing w:val="-12"/>
        </w:rPr>
        <w:t xml:space="preserve"> </w:t>
      </w:r>
      <w:r w:rsidR="00A55EEC">
        <w:t>ιδιότυποι</w:t>
      </w:r>
      <w:r w:rsidR="00A55EEC">
        <w:rPr>
          <w:spacing w:val="-17"/>
        </w:rPr>
        <w:t xml:space="preserve"> </w:t>
      </w:r>
      <w:r w:rsidR="00A55EEC">
        <w:t>ανελκυστήρες</w:t>
      </w:r>
      <w:r w:rsidR="00A55EEC">
        <w:rPr>
          <w:spacing w:val="-16"/>
        </w:rPr>
        <w:t xml:space="preserve"> </w:t>
      </w:r>
      <w:r w:rsidR="00A55EEC">
        <w:t>χρησιμοποιήθηκαν σε πολλές περιπτώσεις Μετέωρα, Άγιο Όρος κ.λπ., αλλά γενικά η εξέλιξη των ανελκυστήρων ακολουθεί την Ευρωπαϊκή πορεία. Τέλος, πρέπει να επισημάνουμε πως η εξέλιξη των ανελκυστήρων είναι αλματώδης και συνεχής και συνδυάζεται με την</w:t>
      </w:r>
      <w:r w:rsidR="00A55EEC">
        <w:rPr>
          <w:spacing w:val="-16"/>
        </w:rPr>
        <w:t xml:space="preserve"> </w:t>
      </w:r>
      <w:r w:rsidR="00A55EEC">
        <w:t>υψηλή</w:t>
      </w:r>
      <w:r w:rsidR="00A55EEC">
        <w:rPr>
          <w:spacing w:val="-9"/>
        </w:rPr>
        <w:t xml:space="preserve"> </w:t>
      </w:r>
      <w:r w:rsidR="00A55EEC">
        <w:t>τεχνολογία,</w:t>
      </w:r>
      <w:r w:rsidR="00A55EEC">
        <w:rPr>
          <w:spacing w:val="-15"/>
        </w:rPr>
        <w:t xml:space="preserve"> </w:t>
      </w:r>
      <w:r w:rsidR="00A55EEC">
        <w:t>το</w:t>
      </w:r>
      <w:r w:rsidR="00A55EEC">
        <w:rPr>
          <w:spacing w:val="-15"/>
        </w:rPr>
        <w:t xml:space="preserve"> </w:t>
      </w:r>
      <w:r w:rsidR="00A55EEC">
        <w:t>μεγάλο</w:t>
      </w:r>
      <w:r w:rsidR="00A55EEC">
        <w:rPr>
          <w:spacing w:val="-11"/>
        </w:rPr>
        <w:t xml:space="preserve"> </w:t>
      </w:r>
      <w:r w:rsidR="00A55EEC">
        <w:t>βαθμό</w:t>
      </w:r>
      <w:r w:rsidR="00A55EEC">
        <w:rPr>
          <w:spacing w:val="-14"/>
        </w:rPr>
        <w:t xml:space="preserve"> </w:t>
      </w:r>
      <w:r w:rsidR="00A55EEC">
        <w:t>ασφαλείας</w:t>
      </w:r>
      <w:r w:rsidR="00A55EEC">
        <w:rPr>
          <w:spacing w:val="-12"/>
        </w:rPr>
        <w:t xml:space="preserve"> </w:t>
      </w:r>
      <w:r w:rsidR="00A55EEC">
        <w:t>και</w:t>
      </w:r>
      <w:r w:rsidR="00A55EEC">
        <w:rPr>
          <w:spacing w:val="-12"/>
        </w:rPr>
        <w:t xml:space="preserve"> </w:t>
      </w:r>
      <w:r w:rsidR="00A55EEC">
        <w:t>τη</w:t>
      </w:r>
      <w:r w:rsidR="00A55EEC">
        <w:rPr>
          <w:spacing w:val="-12"/>
        </w:rPr>
        <w:t xml:space="preserve"> </w:t>
      </w:r>
      <w:r w:rsidR="00A55EEC">
        <w:t>μακρά</w:t>
      </w:r>
      <w:r w:rsidR="00A55EEC">
        <w:rPr>
          <w:spacing w:val="-15"/>
        </w:rPr>
        <w:t xml:space="preserve"> </w:t>
      </w:r>
      <w:r w:rsidR="00A55EEC">
        <w:t>διάρκεια</w:t>
      </w:r>
      <w:r w:rsidR="00A55EEC">
        <w:rPr>
          <w:spacing w:val="-14"/>
        </w:rPr>
        <w:t xml:space="preserve"> </w:t>
      </w:r>
      <w:r w:rsidR="00A55EEC">
        <w:t>ζωής</w:t>
      </w:r>
      <w:r w:rsidR="00A55EEC">
        <w:rPr>
          <w:spacing w:val="-12"/>
        </w:rPr>
        <w:t xml:space="preserve"> </w:t>
      </w:r>
      <w:r w:rsidR="00A55EEC">
        <w:t>τους.</w:t>
      </w:r>
    </w:p>
    <w:p w:rsidR="00A55EEC" w:rsidRDefault="00840335" w:rsidP="00A55EEC">
      <w:pPr>
        <w:ind w:left="120"/>
        <w:jc w:val="both"/>
        <w:rPr>
          <w:b/>
          <w:sz w:val="24"/>
        </w:rPr>
      </w:pPr>
      <w:r>
        <w:rPr>
          <w:noProof/>
          <w:lang w:eastAsia="el-GR"/>
        </w:rPr>
        <w:drawing>
          <wp:anchor distT="0" distB="0" distL="0" distR="0" simplePos="0" relativeHeight="251663360" behindDoc="0" locked="0" layoutInCell="1" allowOverlap="1" wp14:anchorId="61A7A273" wp14:editId="770FFA1A">
            <wp:simplePos x="0" y="0"/>
            <wp:positionH relativeFrom="margin">
              <wp:align>center</wp:align>
            </wp:positionH>
            <wp:positionV relativeFrom="paragraph">
              <wp:posOffset>14565</wp:posOffset>
            </wp:positionV>
            <wp:extent cx="5257800" cy="2444750"/>
            <wp:effectExtent l="0" t="0" r="0" b="0"/>
            <wp:wrapTopAndBottom/>
            <wp:docPr id="9" name="image5.jpeg" descr="anelkistires-asan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2" cstate="print"/>
                    <a:stretch>
                      <a:fillRect/>
                    </a:stretch>
                  </pic:blipFill>
                  <pic:spPr>
                    <a:xfrm>
                      <a:off x="0" y="0"/>
                      <a:ext cx="5257800" cy="2444750"/>
                    </a:xfrm>
                    <a:prstGeom prst="rect">
                      <a:avLst/>
                    </a:prstGeom>
                  </pic:spPr>
                </pic:pic>
              </a:graphicData>
            </a:graphic>
          </wp:anchor>
        </w:drawing>
      </w:r>
    </w:p>
    <w:p w:rsidR="00A55EEC" w:rsidRDefault="00A55EEC" w:rsidP="00A55EEC">
      <w:pPr>
        <w:ind w:left="120"/>
        <w:jc w:val="both"/>
        <w:rPr>
          <w:sz w:val="24"/>
        </w:rPr>
      </w:pPr>
      <w:r>
        <w:rPr>
          <w:b/>
          <w:sz w:val="24"/>
        </w:rPr>
        <w:t xml:space="preserve">Σχήμα 1.4 </w:t>
      </w:r>
      <w:r>
        <w:rPr>
          <w:sz w:val="24"/>
        </w:rPr>
        <w:t>Ανελκυστήρες τον 21ο αιώνα</w:t>
      </w:r>
    </w:p>
    <w:p w:rsidR="00A55EEC" w:rsidRDefault="00A55EEC" w:rsidP="00A55EEC">
      <w:pPr>
        <w:spacing w:line="242" w:lineRule="auto"/>
        <w:jc w:val="both"/>
      </w:pPr>
    </w:p>
    <w:p w:rsidR="00A55EEC" w:rsidRDefault="00A55EEC" w:rsidP="00A55EEC">
      <w:pPr>
        <w:pStyle w:val="1"/>
        <w:numPr>
          <w:ilvl w:val="1"/>
          <w:numId w:val="1"/>
        </w:numPr>
        <w:tabs>
          <w:tab w:val="left" w:pos="1187"/>
        </w:tabs>
      </w:pPr>
      <w:r>
        <w:t>ΟΡΟΛΟΓΙΑ ΚΑΙ ΤΕΧΝΙΚΕΣ</w:t>
      </w:r>
      <w:r>
        <w:rPr>
          <w:spacing w:val="-6"/>
        </w:rPr>
        <w:t xml:space="preserve"> </w:t>
      </w:r>
      <w:r>
        <w:t>ΕΝΝΟΙΕΣ</w:t>
      </w:r>
    </w:p>
    <w:p w:rsidR="00A55EEC" w:rsidRDefault="00A55EEC" w:rsidP="00A55EEC">
      <w:pPr>
        <w:pStyle w:val="a4"/>
        <w:spacing w:before="6"/>
        <w:rPr>
          <w:b/>
          <w:sz w:val="32"/>
        </w:rPr>
      </w:pPr>
    </w:p>
    <w:p w:rsidR="00A55EEC" w:rsidRDefault="00A55EEC" w:rsidP="00A55EEC">
      <w:pPr>
        <w:pStyle w:val="a4"/>
        <w:ind w:left="120" w:right="189"/>
        <w:jc w:val="both"/>
      </w:pPr>
      <w:r>
        <w:t>Παρακάτω παρουσιάζονται η ορολογία και οι τεχνικές έννοιες οι οποίες αφορούν γενικότερα τους ανελκυστήρες έτσι ώστε να γίνει πιο κατανοητή η μελέτη που ακολουθεί.</w:t>
      </w:r>
    </w:p>
    <w:p w:rsidR="00A55EEC" w:rsidRDefault="00A55EEC" w:rsidP="00A55EEC">
      <w:pPr>
        <w:pStyle w:val="a4"/>
        <w:spacing w:before="12"/>
        <w:rPr>
          <w:sz w:val="23"/>
        </w:rPr>
      </w:pPr>
    </w:p>
    <w:p w:rsidR="00A55EEC" w:rsidRPr="00A55EEC" w:rsidRDefault="00A55EEC" w:rsidP="00A55EEC">
      <w:pPr>
        <w:ind w:left="120" w:right="175"/>
        <w:jc w:val="both"/>
        <w:rPr>
          <w:sz w:val="24"/>
        </w:rPr>
      </w:pPr>
      <w:r>
        <w:rPr>
          <w:b/>
          <w:sz w:val="24"/>
        </w:rPr>
        <w:t xml:space="preserve">Αλυσίδα ηλεκτρικής ασφάλειας </w:t>
      </w:r>
      <w:r w:rsidR="00564D99">
        <w:rPr>
          <w:b/>
          <w:sz w:val="24"/>
        </w:rPr>
        <w:t xml:space="preserve"> </w:t>
      </w:r>
      <w:r>
        <w:rPr>
          <w:b/>
          <w:sz w:val="24"/>
        </w:rPr>
        <w:t xml:space="preserve">(Electric safety chain): </w:t>
      </w:r>
      <w:r>
        <w:rPr>
          <w:sz w:val="24"/>
        </w:rPr>
        <w:t>Το σύνολο των ηλεκτρικών διατάξεων ασφαλείας, οι οποίες βρίσκονται συνδεδεμένες σε σειρά.</w:t>
      </w:r>
    </w:p>
    <w:p w:rsidR="00A55EEC" w:rsidRDefault="00A55EEC" w:rsidP="00F27F1E">
      <w:pPr>
        <w:pStyle w:val="a4"/>
        <w:ind w:left="120" w:right="179"/>
        <w:jc w:val="both"/>
      </w:pPr>
      <w:r>
        <w:rPr>
          <w:b/>
        </w:rPr>
        <w:t>Ανελκυστήρας</w:t>
      </w:r>
      <w:r w:rsidR="00564D99">
        <w:rPr>
          <w:b/>
        </w:rPr>
        <w:t xml:space="preserve"> </w:t>
      </w:r>
      <w:r>
        <w:rPr>
          <w:b/>
        </w:rPr>
        <w:t xml:space="preserve"> (Lift): </w:t>
      </w:r>
      <w:r>
        <w:t xml:space="preserve"> Συσκευή ανύψωσης η οποία έχει εγκατασταθεί σε κάποιο χώρο μόνιμα και εξυπηρετεί επίπεδα και έχει έναν θάλαμο ο οποίος έχει κατασκευαστεί με τέτοιον τρόπο ώστε να εισέρχονται σε αυτόν άτομα. </w:t>
      </w:r>
    </w:p>
    <w:p w:rsidR="00F27F1E" w:rsidRDefault="00F27F1E" w:rsidP="00F27F1E">
      <w:pPr>
        <w:pStyle w:val="a4"/>
        <w:ind w:left="120" w:right="179"/>
        <w:jc w:val="both"/>
        <w:rPr>
          <w:sz w:val="23"/>
        </w:rPr>
      </w:pPr>
    </w:p>
    <w:p w:rsidR="00A55EEC" w:rsidRDefault="00A55EEC" w:rsidP="00A55EEC">
      <w:pPr>
        <w:pStyle w:val="a4"/>
        <w:spacing w:before="1"/>
        <w:ind w:left="120" w:right="178"/>
        <w:jc w:val="both"/>
      </w:pPr>
      <w:r>
        <w:rPr>
          <w:b/>
        </w:rPr>
        <w:t>Ανελκυστήρας</w:t>
      </w:r>
      <w:r>
        <w:rPr>
          <w:b/>
          <w:spacing w:val="-16"/>
        </w:rPr>
        <w:t xml:space="preserve"> </w:t>
      </w:r>
      <w:r>
        <w:rPr>
          <w:b/>
        </w:rPr>
        <w:t>άμεσης</w:t>
      </w:r>
      <w:r>
        <w:rPr>
          <w:b/>
          <w:spacing w:val="-16"/>
        </w:rPr>
        <w:t xml:space="preserve"> </w:t>
      </w:r>
      <w:r>
        <w:rPr>
          <w:b/>
        </w:rPr>
        <w:t>ανάρτησης:</w:t>
      </w:r>
      <w:r>
        <w:rPr>
          <w:b/>
          <w:spacing w:val="-10"/>
        </w:rPr>
        <w:t xml:space="preserve"> </w:t>
      </w:r>
      <w:r>
        <w:t>Υδραυλικός</w:t>
      </w:r>
      <w:r>
        <w:rPr>
          <w:spacing w:val="-8"/>
        </w:rPr>
        <w:t xml:space="preserve"> </w:t>
      </w:r>
      <w:r>
        <w:t>ανελκυστήρας</w:t>
      </w:r>
      <w:r w:rsidR="00F27F1E">
        <w:t xml:space="preserve"> ο οποίος διαθέτει το </w:t>
      </w:r>
      <w:r w:rsidR="00F27F1E">
        <w:lastRenderedPageBreak/>
        <w:t>έμβολο το οποίο συνδέεται απευθείας με την καμπίνα</w:t>
      </w:r>
      <w:r>
        <w:rPr>
          <w:spacing w:val="-6"/>
        </w:rPr>
        <w:t xml:space="preserve"> </w:t>
      </w:r>
      <w:r w:rsidR="00F27F1E">
        <w:t>.</w:t>
      </w:r>
    </w:p>
    <w:p w:rsidR="00A55EEC" w:rsidRDefault="00A55EEC" w:rsidP="00A55EEC">
      <w:pPr>
        <w:pStyle w:val="a4"/>
        <w:spacing w:before="11"/>
        <w:rPr>
          <w:sz w:val="23"/>
        </w:rPr>
      </w:pPr>
    </w:p>
    <w:p w:rsidR="00A55EEC" w:rsidRDefault="00564D99" w:rsidP="00F27F1E">
      <w:pPr>
        <w:pStyle w:val="a4"/>
        <w:ind w:left="120" w:right="170"/>
        <w:jc w:val="both"/>
      </w:pPr>
      <w:r>
        <w:rPr>
          <w:b/>
        </w:rPr>
        <w:t xml:space="preserve">Ανελκυστήρας μικρών φορτίων: </w:t>
      </w:r>
      <w:r w:rsidR="00A55EEC">
        <w:t xml:space="preserve"> Συσκευή ανύψωσης η οποία έχει εγκατασταθεί σε κάποιο χώρο μόνιμα και εξυπηρετεί επίπεδα και έχει έναν θάλαμο ο οποίος έχει κατασκευαστεί με τέτοιον τρόπο ώστε να εισέρχονται σε αυτόν άτομα. </w:t>
      </w:r>
    </w:p>
    <w:p w:rsidR="00F27F1E" w:rsidRDefault="00F27F1E" w:rsidP="00F27F1E">
      <w:pPr>
        <w:pStyle w:val="a4"/>
        <w:ind w:left="120" w:right="170"/>
        <w:jc w:val="both"/>
      </w:pPr>
    </w:p>
    <w:p w:rsidR="00A55EEC" w:rsidRDefault="00564D99" w:rsidP="00A55EEC">
      <w:pPr>
        <w:pStyle w:val="a4"/>
        <w:tabs>
          <w:tab w:val="left" w:pos="1929"/>
          <w:tab w:val="left" w:pos="3251"/>
          <w:tab w:val="left" w:pos="4896"/>
          <w:tab w:val="left" w:pos="5371"/>
          <w:tab w:val="left" w:pos="6512"/>
          <w:tab w:val="left" w:pos="7821"/>
          <w:tab w:val="left" w:pos="8185"/>
        </w:tabs>
        <w:ind w:left="120" w:right="176"/>
      </w:pPr>
      <w:r>
        <w:rPr>
          <w:b/>
        </w:rPr>
        <w:t xml:space="preserve">Ανελκυστήρας </w:t>
      </w:r>
      <w:r w:rsidR="00A55EEC">
        <w:rPr>
          <w:b/>
        </w:rPr>
        <w:t xml:space="preserve">τυμπάνου: </w:t>
      </w:r>
      <w:r w:rsidR="00A55EEC">
        <w:t>Είναι ο ανελκυστήρας ο οποίος απαρτίζεται από αλυσίδες ανάρτησης ή από συρματόσχοινα.</w:t>
      </w:r>
      <w:r w:rsidR="00A55EEC">
        <w:rPr>
          <w:b/>
        </w:rPr>
        <w:tab/>
      </w:r>
    </w:p>
    <w:p w:rsidR="00A55EEC" w:rsidRDefault="00A55EEC" w:rsidP="00A55EEC">
      <w:pPr>
        <w:pStyle w:val="a4"/>
        <w:tabs>
          <w:tab w:val="left" w:pos="1929"/>
          <w:tab w:val="left" w:pos="3251"/>
          <w:tab w:val="left" w:pos="4896"/>
          <w:tab w:val="left" w:pos="5371"/>
          <w:tab w:val="left" w:pos="6512"/>
          <w:tab w:val="left" w:pos="7821"/>
          <w:tab w:val="left" w:pos="8185"/>
        </w:tabs>
        <w:ind w:left="120" w:right="176"/>
      </w:pPr>
    </w:p>
    <w:p w:rsidR="00A55EEC" w:rsidRPr="00A55EEC" w:rsidRDefault="00A55EEC" w:rsidP="00A55EEC">
      <w:pPr>
        <w:ind w:left="120" w:right="184"/>
        <w:jc w:val="both"/>
        <w:rPr>
          <w:sz w:val="24"/>
        </w:rPr>
      </w:pPr>
      <w:r>
        <w:rPr>
          <w:b/>
          <w:sz w:val="24"/>
        </w:rPr>
        <w:t xml:space="preserve">Ανελκυστήρας φορτίων με συνοδεία ατόμων: </w:t>
      </w:r>
      <w:r>
        <w:rPr>
          <w:sz w:val="24"/>
        </w:rPr>
        <w:t xml:space="preserve">Ανελκυστήρας </w:t>
      </w:r>
      <w:r w:rsidR="00F27F1E">
        <w:rPr>
          <w:sz w:val="24"/>
        </w:rPr>
        <w:t>ο οποίος έχει κατασκευαστεί για να μεταφέρει εμπορεύματα τα οποία όμως θα συνοδεύονται από άτομα.</w:t>
      </w:r>
    </w:p>
    <w:p w:rsidR="00A55EEC" w:rsidRDefault="00A55EEC" w:rsidP="00A55EEC">
      <w:pPr>
        <w:pStyle w:val="a4"/>
        <w:ind w:left="120" w:right="177"/>
        <w:jc w:val="both"/>
      </w:pPr>
      <w:r>
        <w:rPr>
          <w:b/>
        </w:rPr>
        <w:t xml:space="preserve">Ανελκυστήρας υδραυλικός: </w:t>
      </w:r>
      <w:r>
        <w:t>Η ενέργεια η οποία χρειάζεται για την ανύψωση ενός φορτίου έρχεται</w:t>
      </w:r>
      <w:r w:rsidR="00F27F1E">
        <w:t xml:space="preserve"> από</w:t>
      </w:r>
      <w:r>
        <w:t xml:space="preserve"> τον συγκεκριμένο ανελκυστήρα από μία ηλεκτρονική αντλία. Ένα από τα πλεονεκτήματα είναι η εύκολη τοποθέτηση του μηχανοστασίου μιας και η σύνδεση του μηχανοστασίου με το φρεάτιο είναι μόνο με ηλεκτρικά καλώδια.</w:t>
      </w:r>
    </w:p>
    <w:p w:rsidR="00A55EEC" w:rsidRDefault="00A55EEC" w:rsidP="00A55EEC">
      <w:pPr>
        <w:pStyle w:val="a4"/>
        <w:ind w:left="120" w:right="177"/>
        <w:jc w:val="both"/>
      </w:pPr>
    </w:p>
    <w:p w:rsidR="008F6DC3" w:rsidRDefault="00A55EEC" w:rsidP="00A55EEC">
      <w:pPr>
        <w:pStyle w:val="a4"/>
        <w:ind w:left="120" w:right="181"/>
        <w:jc w:val="both"/>
      </w:pPr>
      <w:r>
        <w:rPr>
          <w:b/>
        </w:rPr>
        <w:t>Ανυψωτική</w:t>
      </w:r>
      <w:r>
        <w:rPr>
          <w:b/>
          <w:spacing w:val="-13"/>
        </w:rPr>
        <w:t xml:space="preserve"> </w:t>
      </w:r>
      <w:r>
        <w:rPr>
          <w:b/>
        </w:rPr>
        <w:t>μονάδα</w:t>
      </w:r>
      <w:r>
        <w:rPr>
          <w:b/>
          <w:spacing w:val="-12"/>
        </w:rPr>
        <w:t xml:space="preserve"> </w:t>
      </w:r>
      <w:r>
        <w:rPr>
          <w:b/>
        </w:rPr>
        <w:t>ή</w:t>
      </w:r>
      <w:r>
        <w:rPr>
          <w:b/>
          <w:spacing w:val="-13"/>
        </w:rPr>
        <w:t xml:space="preserve"> </w:t>
      </w:r>
      <w:r>
        <w:rPr>
          <w:b/>
        </w:rPr>
        <w:t>έμβολο</w:t>
      </w:r>
      <w:r w:rsidR="00564D99">
        <w:rPr>
          <w:b/>
        </w:rPr>
        <w:t xml:space="preserve"> </w:t>
      </w:r>
      <w:r>
        <w:rPr>
          <w:b/>
          <w:spacing w:val="-13"/>
        </w:rPr>
        <w:t xml:space="preserve"> </w:t>
      </w:r>
      <w:r>
        <w:rPr>
          <w:b/>
        </w:rPr>
        <w:t>(Jack):</w:t>
      </w:r>
      <w:r>
        <w:rPr>
          <w:b/>
          <w:spacing w:val="-13"/>
        </w:rPr>
        <w:t xml:space="preserve"> </w:t>
      </w:r>
      <w:r w:rsidR="00564D99">
        <w:rPr>
          <w:b/>
          <w:spacing w:val="-13"/>
        </w:rPr>
        <w:t xml:space="preserve"> </w:t>
      </w:r>
      <w:r w:rsidR="008F6DC3" w:rsidRPr="008F6DC3">
        <w:rPr>
          <w:spacing w:val="-13"/>
        </w:rPr>
        <w:t>Σ</w:t>
      </w:r>
      <w:r w:rsidR="008F6DC3">
        <w:rPr>
          <w:spacing w:val="-13"/>
        </w:rPr>
        <w:t xml:space="preserve">υνδυάζει ένα έμβολο και έναν κύλινδρο τα οποία καταφέρνουν να σχηματίσουν μια ανυψωτική μονάδα απλής ενέργειας </w:t>
      </w:r>
      <w:r>
        <w:t xml:space="preserve">: </w:t>
      </w:r>
      <w:r w:rsidR="008F6DC3">
        <w:t>σε αυτήν την μονάδα η μετατόπιση γίνεται κατά μια φορά με την ενέργεια του υγρού και από την αντίθετη με την επίδραση που ασκεί η βαρύτητα.</w:t>
      </w:r>
    </w:p>
    <w:p w:rsidR="00A55EEC" w:rsidRDefault="008F6DC3" w:rsidP="00A55EEC">
      <w:pPr>
        <w:pStyle w:val="a4"/>
        <w:ind w:left="120" w:right="181"/>
        <w:jc w:val="both"/>
      </w:pPr>
      <w:r>
        <w:t xml:space="preserve"> </w:t>
      </w:r>
    </w:p>
    <w:p w:rsidR="00A55EEC" w:rsidRDefault="00A55EEC" w:rsidP="00A55EEC">
      <w:pPr>
        <w:pStyle w:val="a4"/>
        <w:ind w:left="120" w:right="181"/>
        <w:jc w:val="both"/>
      </w:pPr>
      <w:r>
        <w:rPr>
          <w:b/>
        </w:rPr>
        <w:t>Ανυψωτική</w:t>
      </w:r>
      <w:r>
        <w:rPr>
          <w:b/>
          <w:spacing w:val="-13"/>
        </w:rPr>
        <w:t xml:space="preserve"> </w:t>
      </w:r>
      <w:r>
        <w:rPr>
          <w:b/>
        </w:rPr>
        <w:t>μονάδα</w:t>
      </w:r>
      <w:r>
        <w:rPr>
          <w:b/>
          <w:spacing w:val="-12"/>
        </w:rPr>
        <w:t xml:space="preserve"> </w:t>
      </w:r>
      <w:r>
        <w:rPr>
          <w:b/>
        </w:rPr>
        <w:t>ή</w:t>
      </w:r>
      <w:r>
        <w:rPr>
          <w:b/>
          <w:spacing w:val="-13"/>
        </w:rPr>
        <w:t xml:space="preserve"> </w:t>
      </w:r>
      <w:r>
        <w:rPr>
          <w:b/>
        </w:rPr>
        <w:t>έμβολο</w:t>
      </w:r>
      <w:r>
        <w:rPr>
          <w:b/>
          <w:spacing w:val="-13"/>
        </w:rPr>
        <w:t xml:space="preserve"> </w:t>
      </w:r>
      <w:r>
        <w:rPr>
          <w:b/>
        </w:rPr>
        <w:t>(Jack):</w:t>
      </w:r>
      <w:r>
        <w:rPr>
          <w:b/>
          <w:spacing w:val="-13"/>
        </w:rPr>
        <w:t xml:space="preserve"> </w:t>
      </w:r>
      <w:r>
        <w:rPr>
          <w:spacing w:val="-15"/>
        </w:rPr>
        <w:t xml:space="preserve"> </w:t>
      </w:r>
      <w:r>
        <w:t>Ένα</w:t>
      </w:r>
      <w:r>
        <w:rPr>
          <w:spacing w:val="-14"/>
        </w:rPr>
        <w:t xml:space="preserve"> </w:t>
      </w:r>
      <w:r>
        <w:t>έμβολο σε συνδυασμό με έναν</w:t>
      </w:r>
      <w:r>
        <w:rPr>
          <w:spacing w:val="-15"/>
        </w:rPr>
        <w:t xml:space="preserve"> </w:t>
      </w:r>
      <w:r>
        <w:t>κύλινδρο που σχηματίζουν μια υδραυλική μονάδα.</w:t>
      </w:r>
    </w:p>
    <w:p w:rsidR="00564D99" w:rsidRDefault="00564D99" w:rsidP="00A55EEC">
      <w:pPr>
        <w:pStyle w:val="a4"/>
        <w:ind w:left="120" w:right="181"/>
        <w:jc w:val="both"/>
      </w:pPr>
    </w:p>
    <w:p w:rsidR="00A55EEC" w:rsidRPr="00A55EEC" w:rsidRDefault="00A55EEC" w:rsidP="00A55EEC">
      <w:pPr>
        <w:ind w:left="120" w:right="184"/>
        <w:jc w:val="both"/>
        <w:rPr>
          <w:sz w:val="24"/>
        </w:rPr>
      </w:pPr>
      <w:r>
        <w:rPr>
          <w:b/>
          <w:sz w:val="24"/>
        </w:rPr>
        <w:t xml:space="preserve">Άνω απόληξη φρεατίου (Headroom): </w:t>
      </w:r>
      <w:r w:rsidR="008F6DC3" w:rsidRPr="008F6DC3">
        <w:rPr>
          <w:sz w:val="24"/>
        </w:rPr>
        <w:t>Είναι</w:t>
      </w:r>
      <w:r w:rsidR="008F6DC3">
        <w:rPr>
          <w:sz w:val="24"/>
        </w:rPr>
        <w:t xml:space="preserve"> το υψηλότερο σημείο του φρεατίου</w:t>
      </w:r>
      <w:r w:rsidR="001E36E8">
        <w:rPr>
          <w:sz w:val="24"/>
        </w:rPr>
        <w:t xml:space="preserve"> στ</w:t>
      </w:r>
      <w:r w:rsidR="008F6DC3">
        <w:rPr>
          <w:sz w:val="24"/>
        </w:rPr>
        <w:t>ο οποίο μπορείς να εισέλθεις από τον θάλαμο και την οροφή του .</w:t>
      </w:r>
    </w:p>
    <w:p w:rsidR="00A55EEC" w:rsidRPr="00A55EEC" w:rsidRDefault="00A55EEC" w:rsidP="00A55EEC">
      <w:pPr>
        <w:spacing w:before="1"/>
        <w:ind w:left="120" w:right="176"/>
        <w:jc w:val="both"/>
        <w:rPr>
          <w:sz w:val="24"/>
        </w:rPr>
      </w:pPr>
      <w:r>
        <w:rPr>
          <w:b/>
          <w:sz w:val="24"/>
        </w:rPr>
        <w:t xml:space="preserve">Βαλβίδα αντεπιστροφής (Non return valve): </w:t>
      </w:r>
      <w:r>
        <w:rPr>
          <w:sz w:val="24"/>
        </w:rPr>
        <w:t>Βαλβίδα που επιτρέπει την ελεύθερη ροή κατά μία φορά.</w:t>
      </w:r>
    </w:p>
    <w:p w:rsidR="00A55EEC" w:rsidRDefault="00A55EEC" w:rsidP="00A55EEC">
      <w:pPr>
        <w:pStyle w:val="a4"/>
        <w:ind w:left="120" w:right="182"/>
        <w:jc w:val="both"/>
      </w:pPr>
      <w:r>
        <w:rPr>
          <w:b/>
        </w:rPr>
        <w:t>Βαλβίδα θραύσης</w:t>
      </w:r>
      <w:r w:rsidR="00564D99">
        <w:rPr>
          <w:b/>
        </w:rPr>
        <w:t xml:space="preserve"> </w:t>
      </w:r>
      <w:r>
        <w:rPr>
          <w:b/>
        </w:rPr>
        <w:t xml:space="preserve"> (Rupture valve): </w:t>
      </w:r>
      <w:r>
        <w:t>Όταν η πτώση πίεσης μέσα στην βαλβίδα υπερβεί μια προκαθορισμένη τιμή υπάρχει μία βαλβίδα που έχει σχεδιαστεί και κλείνει αυτόματα.</w:t>
      </w:r>
    </w:p>
    <w:p w:rsidR="00A55EEC" w:rsidRDefault="00A55EEC" w:rsidP="00A55EEC">
      <w:pPr>
        <w:pStyle w:val="a4"/>
      </w:pPr>
    </w:p>
    <w:p w:rsidR="00A55EEC" w:rsidRDefault="00A55EEC" w:rsidP="00A55EEC">
      <w:pPr>
        <w:ind w:left="120" w:right="181"/>
        <w:jc w:val="both"/>
        <w:rPr>
          <w:sz w:val="24"/>
        </w:rPr>
      </w:pPr>
      <w:r>
        <w:rPr>
          <w:b/>
          <w:sz w:val="24"/>
        </w:rPr>
        <w:t xml:space="preserve">Βαλβίδα καθόδου (Down acting): </w:t>
      </w:r>
      <w:r w:rsidR="001E36E8" w:rsidRPr="001E36E8">
        <w:rPr>
          <w:sz w:val="24"/>
        </w:rPr>
        <w:t>Ε</w:t>
      </w:r>
      <w:r w:rsidR="001E36E8">
        <w:rPr>
          <w:sz w:val="24"/>
        </w:rPr>
        <w:t>ίναι βαλβίδα η οποία ελέγχεται και τοποθετείται σε ένα κύκλωμα έτσι ώστε να γίνεται πλήρης έλεγχος της κίνησης του θαλάμου.</w:t>
      </w:r>
    </w:p>
    <w:p w:rsidR="00A55EEC" w:rsidRPr="00A55EEC" w:rsidRDefault="00A55EEC" w:rsidP="00A55EEC">
      <w:pPr>
        <w:ind w:left="120" w:right="176"/>
        <w:jc w:val="both"/>
        <w:rPr>
          <w:sz w:val="24"/>
        </w:rPr>
      </w:pPr>
      <w:r>
        <w:rPr>
          <w:b/>
          <w:sz w:val="24"/>
        </w:rPr>
        <w:t xml:space="preserve">Βαλβίδα περιορισμού της ροής (One-way restrictor): </w:t>
      </w:r>
      <w:r>
        <w:rPr>
          <w:sz w:val="24"/>
        </w:rPr>
        <w:t>Βαλβίδα που επιτρέπει την ελεύθερη ροή κατά μία φορά, ενώ την περιορίζει κατά την αντίθετη</w:t>
      </w:r>
    </w:p>
    <w:p w:rsidR="00A55EEC" w:rsidRDefault="00A55EEC" w:rsidP="00A55EEC">
      <w:pPr>
        <w:pStyle w:val="a4"/>
        <w:ind w:left="120" w:right="190"/>
        <w:jc w:val="both"/>
      </w:pPr>
      <w:r>
        <w:rPr>
          <w:b/>
        </w:rPr>
        <w:t xml:space="preserve">Βάρος αντιστάθμισης: </w:t>
      </w:r>
      <w:r>
        <w:t>Μάζα η οποία εξοικονομεί ενέργεια αντισταθμίζοντας όλη ή μέρος της μάζας του θαλάμου.</w:t>
      </w:r>
    </w:p>
    <w:p w:rsidR="00A55EEC" w:rsidRDefault="00A55EEC" w:rsidP="00A55EEC">
      <w:pPr>
        <w:pStyle w:val="a4"/>
        <w:spacing w:before="11"/>
        <w:rPr>
          <w:sz w:val="23"/>
        </w:rPr>
      </w:pPr>
    </w:p>
    <w:p w:rsidR="00A55EEC" w:rsidRDefault="00A55EEC" w:rsidP="00A55EEC">
      <w:pPr>
        <w:pStyle w:val="a4"/>
        <w:spacing w:before="1"/>
        <w:ind w:left="120" w:right="180"/>
        <w:jc w:val="both"/>
      </w:pPr>
      <w:r>
        <w:rPr>
          <w:b/>
        </w:rPr>
        <w:t>Διαθέσιμη</w:t>
      </w:r>
      <w:r>
        <w:rPr>
          <w:b/>
          <w:spacing w:val="-11"/>
        </w:rPr>
        <w:t xml:space="preserve"> </w:t>
      </w:r>
      <w:r>
        <w:rPr>
          <w:b/>
        </w:rPr>
        <w:t>επιφάνεια</w:t>
      </w:r>
      <w:r>
        <w:rPr>
          <w:b/>
          <w:spacing w:val="-7"/>
        </w:rPr>
        <w:t xml:space="preserve"> </w:t>
      </w:r>
      <w:r>
        <w:rPr>
          <w:b/>
        </w:rPr>
        <w:t>του</w:t>
      </w:r>
      <w:r>
        <w:rPr>
          <w:b/>
          <w:spacing w:val="-10"/>
        </w:rPr>
        <w:t xml:space="preserve"> </w:t>
      </w:r>
      <w:r>
        <w:rPr>
          <w:b/>
        </w:rPr>
        <w:t>θαλάμου:</w:t>
      </w:r>
      <w:r>
        <w:rPr>
          <w:b/>
          <w:spacing w:val="-2"/>
        </w:rPr>
        <w:t xml:space="preserve"> </w:t>
      </w:r>
      <w:r>
        <w:t>Η</w:t>
      </w:r>
      <w:r>
        <w:rPr>
          <w:spacing w:val="-9"/>
        </w:rPr>
        <w:t xml:space="preserve"> </w:t>
      </w:r>
      <w:r>
        <w:t>επιφάνεια</w:t>
      </w:r>
      <w:r>
        <w:rPr>
          <w:spacing w:val="-12"/>
        </w:rPr>
        <w:t xml:space="preserve"> </w:t>
      </w:r>
      <w:r>
        <w:t>του</w:t>
      </w:r>
      <w:r>
        <w:rPr>
          <w:spacing w:val="-5"/>
        </w:rPr>
        <w:t xml:space="preserve"> </w:t>
      </w:r>
      <w:r>
        <w:t>θαλάμου</w:t>
      </w:r>
      <w:r>
        <w:rPr>
          <w:spacing w:val="-6"/>
        </w:rPr>
        <w:t xml:space="preserve"> </w:t>
      </w:r>
      <w:r>
        <w:t>μετρημένη</w:t>
      </w:r>
      <w:r>
        <w:rPr>
          <w:spacing w:val="-3"/>
        </w:rPr>
        <w:t xml:space="preserve"> </w:t>
      </w:r>
      <w:r>
        <w:t>1m</w:t>
      </w:r>
      <w:r>
        <w:rPr>
          <w:spacing w:val="-8"/>
        </w:rPr>
        <w:t xml:space="preserve"> </w:t>
      </w:r>
      <w:r>
        <w:t>πάνω από</w:t>
      </w:r>
      <w:r>
        <w:rPr>
          <w:spacing w:val="-16"/>
        </w:rPr>
        <w:t xml:space="preserve"> </w:t>
      </w:r>
      <w:r>
        <w:t>το</w:t>
      </w:r>
      <w:r>
        <w:rPr>
          <w:spacing w:val="-15"/>
        </w:rPr>
        <w:t xml:space="preserve"> </w:t>
      </w:r>
      <w:r>
        <w:t>επίπεδο</w:t>
      </w:r>
      <w:r>
        <w:rPr>
          <w:spacing w:val="-15"/>
        </w:rPr>
        <w:t xml:space="preserve"> </w:t>
      </w:r>
      <w:r>
        <w:t>του</w:t>
      </w:r>
      <w:r>
        <w:rPr>
          <w:spacing w:val="-9"/>
        </w:rPr>
        <w:t xml:space="preserve"> </w:t>
      </w:r>
      <w:r>
        <w:t>δαπέδου,</w:t>
      </w:r>
      <w:r>
        <w:rPr>
          <w:spacing w:val="-12"/>
        </w:rPr>
        <w:t xml:space="preserve"> </w:t>
      </w:r>
      <w:r>
        <w:t>αγνοώντας</w:t>
      </w:r>
      <w:r>
        <w:rPr>
          <w:spacing w:val="-13"/>
        </w:rPr>
        <w:t xml:space="preserve"> </w:t>
      </w:r>
      <w:r>
        <w:t>το</w:t>
      </w:r>
      <w:r>
        <w:rPr>
          <w:spacing w:val="-11"/>
        </w:rPr>
        <w:t xml:space="preserve"> </w:t>
      </w:r>
      <w:r>
        <w:t>χειραγωγό,</w:t>
      </w:r>
      <w:r>
        <w:rPr>
          <w:spacing w:val="-11"/>
        </w:rPr>
        <w:t xml:space="preserve"> </w:t>
      </w:r>
      <w:r>
        <w:t>που</w:t>
      </w:r>
      <w:r>
        <w:rPr>
          <w:spacing w:val="-14"/>
        </w:rPr>
        <w:t xml:space="preserve"> </w:t>
      </w:r>
      <w:r>
        <w:t>είναι</w:t>
      </w:r>
      <w:r>
        <w:rPr>
          <w:spacing w:val="-9"/>
        </w:rPr>
        <w:t xml:space="preserve"> </w:t>
      </w:r>
      <w:r>
        <w:t>διαθέσιμος</w:t>
      </w:r>
      <w:r>
        <w:rPr>
          <w:spacing w:val="-12"/>
        </w:rPr>
        <w:t xml:space="preserve"> </w:t>
      </w:r>
      <w:r>
        <w:t>για</w:t>
      </w:r>
      <w:r>
        <w:rPr>
          <w:spacing w:val="-11"/>
        </w:rPr>
        <w:t xml:space="preserve"> </w:t>
      </w:r>
      <w:r>
        <w:t>του επιβάτες ή τα αντικείμενα κατά τη λειτουργία του</w:t>
      </w:r>
      <w:r>
        <w:rPr>
          <w:spacing w:val="-11"/>
        </w:rPr>
        <w:t xml:space="preserve"> </w:t>
      </w:r>
      <w:r>
        <w:t>ανελκυστήρα.</w:t>
      </w:r>
    </w:p>
    <w:p w:rsidR="00A55EEC" w:rsidRDefault="00A55EEC" w:rsidP="00A55EEC">
      <w:pPr>
        <w:pStyle w:val="a4"/>
        <w:spacing w:before="11"/>
        <w:rPr>
          <w:sz w:val="23"/>
        </w:rPr>
      </w:pPr>
    </w:p>
    <w:p w:rsidR="00A55EEC" w:rsidRDefault="00A55EEC" w:rsidP="00A55EEC">
      <w:pPr>
        <w:pStyle w:val="a4"/>
        <w:spacing w:before="1"/>
        <w:ind w:left="120" w:right="175"/>
        <w:jc w:val="both"/>
      </w:pPr>
      <w:r>
        <w:rPr>
          <w:b/>
        </w:rPr>
        <w:t xml:space="preserve">Διάταξη εμπλοκής (Clamping device): </w:t>
      </w:r>
      <w:r w:rsidR="001E36E8" w:rsidRPr="001E36E8">
        <w:t>Ε</w:t>
      </w:r>
      <w:r w:rsidR="001E36E8">
        <w:t xml:space="preserve">ίναι μηχανισμός ο οποίος σταματάει την </w:t>
      </w:r>
      <w:r w:rsidR="001E36E8">
        <w:lastRenderedPageBreak/>
        <w:t>κάθοδο του ανελκυστήρα και αυτός με την σειρά του μένει σε οποιοδήποτε σημείο σταμάτησε.</w:t>
      </w:r>
    </w:p>
    <w:p w:rsidR="00A55EEC" w:rsidRDefault="00A55EEC" w:rsidP="00A55EEC">
      <w:pPr>
        <w:pStyle w:val="a4"/>
        <w:spacing w:before="11"/>
        <w:rPr>
          <w:sz w:val="23"/>
        </w:rPr>
      </w:pPr>
    </w:p>
    <w:p w:rsidR="00A55EEC" w:rsidRDefault="00A55EEC" w:rsidP="00A55EEC">
      <w:pPr>
        <w:ind w:left="120" w:right="183"/>
        <w:jc w:val="both"/>
        <w:rPr>
          <w:sz w:val="24"/>
        </w:rPr>
      </w:pPr>
      <w:r>
        <w:rPr>
          <w:b/>
          <w:sz w:val="24"/>
        </w:rPr>
        <w:t xml:space="preserve">Διάταξη σφηνώματος (Pawl device): </w:t>
      </w:r>
      <w:r w:rsidRPr="002346D3">
        <w:rPr>
          <w:sz w:val="24"/>
        </w:rPr>
        <w:t>Είναι</w:t>
      </w:r>
      <w:r>
        <w:rPr>
          <w:b/>
          <w:sz w:val="24"/>
        </w:rPr>
        <w:t xml:space="preserve"> </w:t>
      </w:r>
      <w:r>
        <w:rPr>
          <w:sz w:val="24"/>
        </w:rPr>
        <w:t xml:space="preserve">μηχανική διάταξη </w:t>
      </w:r>
      <w:r w:rsidR="001E36E8">
        <w:rPr>
          <w:sz w:val="24"/>
        </w:rPr>
        <w:t>όπου τερματίζει την κίνηση του ανελκυστήρα καθώς αυτός κατεβαίνει και τον διατηρεί σε σταθερό σημείο με σταθερά στηρίγματα.</w:t>
      </w:r>
    </w:p>
    <w:p w:rsidR="00A55EEC" w:rsidRDefault="00A55EEC" w:rsidP="00A55EEC">
      <w:pPr>
        <w:spacing w:line="242" w:lineRule="auto"/>
        <w:ind w:left="120" w:right="177"/>
        <w:jc w:val="both"/>
        <w:rPr>
          <w:sz w:val="24"/>
        </w:rPr>
      </w:pPr>
      <w:r>
        <w:rPr>
          <w:b/>
          <w:sz w:val="24"/>
        </w:rPr>
        <w:t xml:space="preserve">Ελάχιστο φορτίο θραύσης συρματόσχοινου (Minimum breaking load of a rope): </w:t>
      </w:r>
      <w:r>
        <w:rPr>
          <w:sz w:val="24"/>
        </w:rPr>
        <w:t>Το γινόμενο του τετραγώνου της ονομαστικής διαμέτρου του συρματόσχοινου (σε τετραγωνικό χιλιοστόμετρο) και ενός συντελεστή που εξαρτάται από τον κατασκευαστικό τύπο του συρματόσχοινου.</w:t>
      </w:r>
    </w:p>
    <w:p w:rsidR="00A55EEC" w:rsidRDefault="00A55EEC" w:rsidP="00A55EEC">
      <w:pPr>
        <w:pStyle w:val="a4"/>
        <w:spacing w:before="24"/>
        <w:ind w:left="120" w:right="180"/>
        <w:jc w:val="both"/>
      </w:pPr>
      <w:r>
        <w:rPr>
          <w:b/>
        </w:rPr>
        <w:t xml:space="preserve">Επανισοστάθμιση (Re-leveling): </w:t>
      </w:r>
      <w:r w:rsidR="001E36E8">
        <w:t>Είναι μια διαδικασία όπου στην περίπτωση που ο ανελκυστήρας για κάποιον λόγο δεν τερματίσει στην σωστή θέση μεταξύ του ορόφου και της πόρτας τότε γίνεται αυτόματη διόρθωση της θέσης στάσης .</w:t>
      </w:r>
    </w:p>
    <w:p w:rsidR="00A55EEC" w:rsidRDefault="00A55EEC" w:rsidP="00A55EEC">
      <w:pPr>
        <w:pStyle w:val="a4"/>
        <w:spacing w:before="12"/>
        <w:rPr>
          <w:sz w:val="23"/>
        </w:rPr>
      </w:pPr>
    </w:p>
    <w:p w:rsidR="00A55EEC" w:rsidRPr="00A55EEC" w:rsidRDefault="00A55EEC" w:rsidP="00A55EEC">
      <w:pPr>
        <w:ind w:left="120" w:right="178"/>
        <w:jc w:val="both"/>
        <w:rPr>
          <w:sz w:val="24"/>
        </w:rPr>
      </w:pPr>
      <w:r>
        <w:rPr>
          <w:b/>
          <w:sz w:val="24"/>
        </w:rPr>
        <w:t>Επιβάτης (Passenger):</w:t>
      </w:r>
      <w:r w:rsidR="001E36E8">
        <w:rPr>
          <w:b/>
          <w:sz w:val="24"/>
        </w:rPr>
        <w:t xml:space="preserve"> </w:t>
      </w:r>
      <w:r w:rsidR="001E36E8">
        <w:rPr>
          <w:sz w:val="24"/>
        </w:rPr>
        <w:t xml:space="preserve">Είναι ο οποιοσδήποτε άνθρωπος που εισέρχεται στον ανελκυστήρα και θέλει να μετακινηθεί στους υπόλοιπους ορόφους με αυτόν  </w:t>
      </w:r>
      <w:r w:rsidR="001E36E8">
        <w:rPr>
          <w:b/>
          <w:sz w:val="24"/>
        </w:rPr>
        <w:t>.</w:t>
      </w:r>
    </w:p>
    <w:p w:rsidR="00A55EEC" w:rsidRDefault="00A55EEC" w:rsidP="00A55EEC">
      <w:pPr>
        <w:pStyle w:val="a4"/>
        <w:ind w:left="120" w:right="186"/>
        <w:jc w:val="both"/>
      </w:pPr>
      <w:r>
        <w:rPr>
          <w:b/>
        </w:rPr>
        <w:t xml:space="preserve">Επικάθιση (Buffer): </w:t>
      </w:r>
      <w:r w:rsidR="006E2BD5" w:rsidRPr="006E2BD5">
        <w:t>Υ</w:t>
      </w:r>
      <w:r w:rsidR="006E2BD5">
        <w:t>πάρχει στο τέλος του φρεατίου εκεί δηλαδή που τερματίζει η διαδρομή του ανελκυστήρα και είναι ελαστική.</w:t>
      </w:r>
    </w:p>
    <w:p w:rsidR="00A55EEC" w:rsidRDefault="00A55EEC" w:rsidP="00A55EEC">
      <w:pPr>
        <w:pStyle w:val="a4"/>
      </w:pPr>
    </w:p>
    <w:p w:rsidR="00A55EEC" w:rsidRDefault="00A55EEC" w:rsidP="00A55EEC">
      <w:pPr>
        <w:pStyle w:val="a4"/>
        <w:ind w:left="120" w:right="177"/>
        <w:jc w:val="both"/>
      </w:pPr>
      <w:r>
        <w:rPr>
          <w:b/>
        </w:rPr>
        <w:t>Εύκαμπτο</w:t>
      </w:r>
      <w:r>
        <w:rPr>
          <w:b/>
          <w:spacing w:val="-9"/>
        </w:rPr>
        <w:t xml:space="preserve"> </w:t>
      </w:r>
      <w:r>
        <w:rPr>
          <w:b/>
        </w:rPr>
        <w:t>Καλώδιο</w:t>
      </w:r>
      <w:r>
        <w:rPr>
          <w:b/>
          <w:spacing w:val="-9"/>
        </w:rPr>
        <w:t xml:space="preserve"> </w:t>
      </w:r>
      <w:r>
        <w:rPr>
          <w:b/>
        </w:rPr>
        <w:t>(Traveling</w:t>
      </w:r>
      <w:r>
        <w:rPr>
          <w:b/>
          <w:spacing w:val="-7"/>
        </w:rPr>
        <w:t xml:space="preserve"> </w:t>
      </w:r>
      <w:r>
        <w:rPr>
          <w:b/>
        </w:rPr>
        <w:t>cable):</w:t>
      </w:r>
      <w:r>
        <w:rPr>
          <w:b/>
          <w:spacing w:val="-9"/>
        </w:rPr>
        <w:t xml:space="preserve"> </w:t>
      </w:r>
      <w:r>
        <w:t>Είναι</w:t>
      </w:r>
      <w:r>
        <w:rPr>
          <w:spacing w:val="-4"/>
        </w:rPr>
        <w:t xml:space="preserve"> </w:t>
      </w:r>
      <w:r>
        <w:t>ένα</w:t>
      </w:r>
      <w:r>
        <w:rPr>
          <w:spacing w:val="-7"/>
        </w:rPr>
        <w:t xml:space="preserve"> </w:t>
      </w:r>
      <w:r>
        <w:t>εύκαμπτο</w:t>
      </w:r>
      <w:r>
        <w:rPr>
          <w:spacing w:val="-7"/>
        </w:rPr>
        <w:t xml:space="preserve"> </w:t>
      </w:r>
      <w:r>
        <w:t>καλώδιο</w:t>
      </w:r>
      <w:r>
        <w:rPr>
          <w:spacing w:val="-7"/>
        </w:rPr>
        <w:t xml:space="preserve"> το οποίο έχει κατασκευαστεί από ηλεκτρικούς αγωγούς, το οποίο παρέχει την δυνατότητα εξασφάλισης ηλεκτρικής παροχής μεταξύ του θαλάμου και των συσκευών που βρίσκονται είτε στο </w:t>
      </w:r>
      <w:r>
        <w:t>φρεάτιο είτε στο μηχανοστάσιο.</w:t>
      </w:r>
    </w:p>
    <w:p w:rsidR="00A55EEC" w:rsidRDefault="00A55EEC" w:rsidP="00A55EEC">
      <w:pPr>
        <w:pStyle w:val="a4"/>
        <w:spacing w:before="5"/>
      </w:pPr>
    </w:p>
    <w:p w:rsidR="00A55EEC" w:rsidRDefault="00A55EEC" w:rsidP="00A55EEC">
      <w:pPr>
        <w:pStyle w:val="a4"/>
        <w:ind w:left="120" w:right="181"/>
        <w:jc w:val="both"/>
      </w:pPr>
      <w:r>
        <w:rPr>
          <w:b/>
        </w:rPr>
        <w:t>Ζώνη</w:t>
      </w:r>
      <w:r>
        <w:rPr>
          <w:b/>
          <w:spacing w:val="-10"/>
        </w:rPr>
        <w:t xml:space="preserve"> </w:t>
      </w:r>
      <w:r>
        <w:rPr>
          <w:b/>
        </w:rPr>
        <w:t>απελευθέρωσης</w:t>
      </w:r>
      <w:r>
        <w:rPr>
          <w:b/>
          <w:spacing w:val="-9"/>
        </w:rPr>
        <w:t xml:space="preserve"> </w:t>
      </w:r>
      <w:r>
        <w:rPr>
          <w:b/>
        </w:rPr>
        <w:t>(Unlocking</w:t>
      </w:r>
      <w:r>
        <w:rPr>
          <w:b/>
          <w:spacing w:val="-6"/>
        </w:rPr>
        <w:t xml:space="preserve"> </w:t>
      </w:r>
      <w:r>
        <w:rPr>
          <w:b/>
        </w:rPr>
        <w:t>zone):</w:t>
      </w:r>
      <w:r>
        <w:rPr>
          <w:b/>
          <w:spacing w:val="-8"/>
        </w:rPr>
        <w:t xml:space="preserve"> </w:t>
      </w:r>
      <w:r>
        <w:rPr>
          <w:spacing w:val="-8"/>
        </w:rPr>
        <w:t>Είναι μια περιοχή πάνω και κάτω από την περιοχή της στάσης του ανελκυστήρα όπου πρέπει να βρίσκεται το δάπεδο του θαλάμου για να γίνεται η απελευθέρωση της αντίστοιχης πόρτας του φρέατος.</w:t>
      </w:r>
    </w:p>
    <w:p w:rsidR="00A55EEC" w:rsidRDefault="00A55EEC" w:rsidP="00A55EEC">
      <w:pPr>
        <w:pStyle w:val="a4"/>
        <w:spacing w:before="11"/>
        <w:rPr>
          <w:sz w:val="23"/>
        </w:rPr>
      </w:pPr>
    </w:p>
    <w:p w:rsidR="00A55EEC" w:rsidRPr="00A55EEC" w:rsidRDefault="00A55EEC" w:rsidP="00A55EEC">
      <w:pPr>
        <w:ind w:left="120" w:right="180"/>
        <w:jc w:val="both"/>
        <w:rPr>
          <w:sz w:val="24"/>
        </w:rPr>
      </w:pPr>
      <w:r>
        <w:rPr>
          <w:b/>
          <w:sz w:val="24"/>
        </w:rPr>
        <w:t xml:space="preserve">Ηλεκτρικό σύστημα αποφυγής της μετατόπισης: </w:t>
      </w:r>
      <w:r>
        <w:rPr>
          <w:sz w:val="24"/>
        </w:rPr>
        <w:t>Συνδυασμός των προφυλάξεων από τους κινδύνους μετατόπισης ολίσθησης.</w:t>
      </w:r>
    </w:p>
    <w:p w:rsidR="00A55EEC" w:rsidRDefault="00A55EEC" w:rsidP="00A55EEC">
      <w:pPr>
        <w:pStyle w:val="a4"/>
        <w:ind w:left="120" w:right="190"/>
        <w:jc w:val="both"/>
      </w:pPr>
      <w:r>
        <w:rPr>
          <w:b/>
        </w:rPr>
        <w:t xml:space="preserve">Θάλαμος (Car): </w:t>
      </w:r>
      <w:r w:rsidR="006E2BD5" w:rsidRPr="006E2BD5">
        <w:t>Μ</w:t>
      </w:r>
      <w:r w:rsidR="006E2BD5">
        <w:t>έσα σε αυτόν μπαίνουν τα φορτία , τα άτομα και γενικότερα ότι θέλουμε να μετακινήσουμε με την ανυψωτική μηχανή.</w:t>
      </w:r>
    </w:p>
    <w:p w:rsidR="00A55EEC" w:rsidRDefault="00A55EEC" w:rsidP="00A55EEC">
      <w:pPr>
        <w:pStyle w:val="a4"/>
        <w:spacing w:before="12"/>
        <w:rPr>
          <w:sz w:val="23"/>
        </w:rPr>
      </w:pPr>
    </w:p>
    <w:p w:rsidR="00A55EEC" w:rsidRDefault="00A55EEC" w:rsidP="00A55EEC">
      <w:pPr>
        <w:pStyle w:val="a4"/>
        <w:ind w:left="120" w:right="180"/>
        <w:jc w:val="both"/>
      </w:pPr>
      <w:r>
        <w:rPr>
          <w:b/>
        </w:rPr>
        <w:t xml:space="preserve">Ισοστάθμιση (Leveling): </w:t>
      </w:r>
      <w:r w:rsidR="006E2BD5">
        <w:t>Ο θάλαμος ρυθμίζεται κατάλληλα και έρχεται στην σωστή απόσταση μεταξύ του φρεατίου και της πόρτας.</w:t>
      </w:r>
      <w:r>
        <w:t xml:space="preserve"> </w:t>
      </w:r>
    </w:p>
    <w:p w:rsidR="00A55EEC" w:rsidRDefault="00A55EEC" w:rsidP="00A55EEC">
      <w:pPr>
        <w:pStyle w:val="a4"/>
        <w:spacing w:before="12"/>
        <w:rPr>
          <w:sz w:val="23"/>
        </w:rPr>
      </w:pPr>
    </w:p>
    <w:p w:rsidR="00A55EEC" w:rsidRDefault="00A55EEC" w:rsidP="00A55EEC">
      <w:pPr>
        <w:ind w:left="120" w:right="177"/>
        <w:jc w:val="both"/>
        <w:rPr>
          <w:sz w:val="24"/>
        </w:rPr>
      </w:pPr>
      <w:r>
        <w:rPr>
          <w:b/>
          <w:sz w:val="24"/>
        </w:rPr>
        <w:t>Κάτω</w:t>
      </w:r>
      <w:r>
        <w:rPr>
          <w:b/>
          <w:spacing w:val="-12"/>
          <w:sz w:val="24"/>
        </w:rPr>
        <w:t xml:space="preserve"> </w:t>
      </w:r>
      <w:r>
        <w:rPr>
          <w:b/>
          <w:sz w:val="24"/>
        </w:rPr>
        <w:t>απόληξη</w:t>
      </w:r>
      <w:r>
        <w:rPr>
          <w:b/>
          <w:spacing w:val="-13"/>
          <w:sz w:val="24"/>
        </w:rPr>
        <w:t xml:space="preserve"> </w:t>
      </w:r>
      <w:r>
        <w:rPr>
          <w:b/>
          <w:sz w:val="24"/>
        </w:rPr>
        <w:t>φρέατος</w:t>
      </w:r>
      <w:r>
        <w:rPr>
          <w:b/>
          <w:spacing w:val="-14"/>
          <w:sz w:val="24"/>
        </w:rPr>
        <w:t xml:space="preserve"> </w:t>
      </w:r>
      <w:r w:rsidR="00564D99">
        <w:rPr>
          <w:b/>
          <w:spacing w:val="-14"/>
          <w:sz w:val="24"/>
        </w:rPr>
        <w:t xml:space="preserve"> </w:t>
      </w:r>
      <w:r>
        <w:rPr>
          <w:b/>
          <w:sz w:val="24"/>
        </w:rPr>
        <w:t>(Pit</w:t>
      </w:r>
      <w:r>
        <w:rPr>
          <w:b/>
          <w:spacing w:val="-13"/>
          <w:sz w:val="24"/>
        </w:rPr>
        <w:t xml:space="preserve"> </w:t>
      </w:r>
      <w:r>
        <w:rPr>
          <w:b/>
          <w:sz w:val="24"/>
        </w:rPr>
        <w:t>deapth):</w:t>
      </w:r>
      <w:r>
        <w:rPr>
          <w:b/>
          <w:spacing w:val="-11"/>
          <w:sz w:val="24"/>
        </w:rPr>
        <w:t xml:space="preserve"> </w:t>
      </w:r>
      <w:r w:rsidR="006E2BD5" w:rsidRPr="006E2BD5">
        <w:rPr>
          <w:spacing w:val="-11"/>
          <w:sz w:val="24"/>
        </w:rPr>
        <w:t>Τ</w:t>
      </w:r>
      <w:r w:rsidR="006E2BD5">
        <w:rPr>
          <w:spacing w:val="-11"/>
          <w:sz w:val="24"/>
        </w:rPr>
        <w:t>ο σημέιο του φρεατίου που βρίσκεται κάτω από την τελευταία στάση .</w:t>
      </w:r>
    </w:p>
    <w:p w:rsidR="00A55EEC" w:rsidRDefault="00A55EEC" w:rsidP="00A55EEC">
      <w:pPr>
        <w:pStyle w:val="a4"/>
        <w:spacing w:before="11"/>
        <w:rPr>
          <w:sz w:val="23"/>
        </w:rPr>
      </w:pPr>
    </w:p>
    <w:p w:rsidR="00A55EEC" w:rsidRDefault="00A55EEC" w:rsidP="00A55EEC">
      <w:pPr>
        <w:pStyle w:val="a4"/>
        <w:ind w:left="120" w:right="178"/>
        <w:jc w:val="both"/>
      </w:pPr>
      <w:r>
        <w:rPr>
          <w:b/>
        </w:rPr>
        <w:t xml:space="preserve">Κινητήριος μηχανισμός </w:t>
      </w:r>
      <w:r w:rsidR="00564D99">
        <w:rPr>
          <w:b/>
        </w:rPr>
        <w:t xml:space="preserve"> </w:t>
      </w:r>
      <w:r>
        <w:rPr>
          <w:b/>
        </w:rPr>
        <w:t xml:space="preserve">(Lift machine): </w:t>
      </w:r>
      <w:r w:rsidR="006E2BD5" w:rsidRPr="006E2BD5">
        <w:t>Ε</w:t>
      </w:r>
      <w:r w:rsidR="006E2BD5">
        <w:t>ίναι πολλά εξαρτήματα τα οποία παρέχουν την κίνηση και τον τερματισμό του ανελκυστήρα και μέσα σε αυτόν τον μηχανισμό εμπεριέχεται η αντλία ο κινητήρας και οι βαλβίδες χειρισμού .</w:t>
      </w:r>
    </w:p>
    <w:p w:rsidR="006E2BD5" w:rsidRDefault="006E2BD5" w:rsidP="00A55EEC">
      <w:pPr>
        <w:pStyle w:val="a4"/>
        <w:ind w:left="120" w:right="178"/>
        <w:jc w:val="both"/>
      </w:pPr>
    </w:p>
    <w:p w:rsidR="00A55EEC" w:rsidRDefault="00A55EEC" w:rsidP="00A55EEC">
      <w:pPr>
        <w:pStyle w:val="a4"/>
      </w:pPr>
    </w:p>
    <w:p w:rsidR="006E2BD5" w:rsidRDefault="006E2BD5" w:rsidP="00A55EEC">
      <w:pPr>
        <w:pStyle w:val="a4"/>
      </w:pPr>
    </w:p>
    <w:p w:rsidR="00A55EEC" w:rsidRPr="00A55EEC" w:rsidRDefault="00A55EEC" w:rsidP="00A55EEC">
      <w:pPr>
        <w:ind w:left="120" w:right="245"/>
        <w:jc w:val="both"/>
        <w:rPr>
          <w:sz w:val="24"/>
        </w:rPr>
      </w:pPr>
      <w:r>
        <w:rPr>
          <w:b/>
          <w:sz w:val="24"/>
        </w:rPr>
        <w:lastRenderedPageBreak/>
        <w:t xml:space="preserve">Κινούμενο συρματόσχοινο </w:t>
      </w:r>
      <w:r w:rsidR="00564D99">
        <w:rPr>
          <w:b/>
          <w:sz w:val="24"/>
        </w:rPr>
        <w:t xml:space="preserve"> </w:t>
      </w:r>
      <w:r>
        <w:rPr>
          <w:b/>
          <w:sz w:val="24"/>
        </w:rPr>
        <w:t xml:space="preserve">(Traveling wire rope): </w:t>
      </w:r>
      <w:r w:rsidR="002231E5" w:rsidRPr="002231E5">
        <w:rPr>
          <w:sz w:val="24"/>
        </w:rPr>
        <w:t>Ε</w:t>
      </w:r>
      <w:r w:rsidR="002231E5">
        <w:rPr>
          <w:sz w:val="24"/>
        </w:rPr>
        <w:t>ίναι το συρματόσχοινο μεταξύ της καμπίνας και ενός σημείου το οποίο είναι σταθερό.</w:t>
      </w:r>
    </w:p>
    <w:p w:rsidR="00A55EEC" w:rsidRDefault="00A55EEC" w:rsidP="002231E5">
      <w:pPr>
        <w:pStyle w:val="a4"/>
        <w:spacing w:line="293" w:lineRule="exact"/>
        <w:ind w:left="120"/>
        <w:jc w:val="both"/>
      </w:pPr>
      <w:r>
        <w:rPr>
          <w:b/>
        </w:rPr>
        <w:t>Κιγκλίδωμα:</w:t>
      </w:r>
      <w:r w:rsidR="002231E5" w:rsidRPr="002231E5">
        <w:t xml:space="preserve"> Είναι</w:t>
      </w:r>
      <w:r w:rsidR="002231E5">
        <w:rPr>
          <w:b/>
        </w:rPr>
        <w:t xml:space="preserve"> </w:t>
      </w:r>
      <w:r w:rsidR="002231E5" w:rsidRPr="002231E5">
        <w:t>οι πλευρές ενός κυλιόμενου διαδρόμου πάνω στις οποίες τοποθετείται χειρολαβή</w:t>
      </w:r>
      <w:r w:rsidR="002231E5">
        <w:rPr>
          <w:b/>
        </w:rPr>
        <w:t>.</w:t>
      </w:r>
    </w:p>
    <w:p w:rsidR="00A55EEC" w:rsidRDefault="00A55EEC" w:rsidP="00A55EEC">
      <w:pPr>
        <w:pStyle w:val="a4"/>
      </w:pPr>
    </w:p>
    <w:p w:rsidR="00A55EEC" w:rsidRDefault="00A55EEC" w:rsidP="00A55EEC">
      <w:pPr>
        <w:pStyle w:val="a4"/>
        <w:spacing w:before="24"/>
        <w:ind w:left="120" w:right="189"/>
        <w:jc w:val="both"/>
      </w:pPr>
      <w:r>
        <w:rPr>
          <w:b/>
        </w:rPr>
        <w:t xml:space="preserve">Κλειδαριά πόρτας: </w:t>
      </w:r>
      <w:r w:rsidRPr="00924F4D">
        <w:t>Είναι</w:t>
      </w:r>
      <w:r>
        <w:t xml:space="preserve"> διάφοροι τύποι μηχανικής κλειδαριάς όπου έχει κατασκευαστεί έτσι ώστε να εμποδίζει το άνοιγμα της πόρτας του ανελκυστήρα όταν η καμπίνα δε βρίσκεται σε συγκεκριμένο όροφο. </w:t>
      </w:r>
    </w:p>
    <w:p w:rsidR="00A55EEC" w:rsidRDefault="00A55EEC" w:rsidP="00A55EEC">
      <w:pPr>
        <w:pStyle w:val="a4"/>
        <w:spacing w:before="12"/>
        <w:rPr>
          <w:sz w:val="23"/>
        </w:rPr>
      </w:pPr>
    </w:p>
    <w:p w:rsidR="00A55EEC" w:rsidRDefault="00A55EEC" w:rsidP="00A55EEC">
      <w:pPr>
        <w:pStyle w:val="a4"/>
        <w:ind w:left="120" w:right="186"/>
        <w:jc w:val="both"/>
      </w:pPr>
      <w:r>
        <w:rPr>
          <w:b/>
        </w:rPr>
        <w:t xml:space="preserve">Κυλιόμενη Κλίμακα: </w:t>
      </w:r>
      <w:r>
        <w:t>Είναι μια ηλεκτρική σκάλα, η οποία κινεί αυτόματα τα σκαλοπάτια της και χρησιμοποιείται για την μετακίνηση των επιβατών.</w:t>
      </w:r>
    </w:p>
    <w:p w:rsidR="00A55EEC" w:rsidRDefault="00A55EEC" w:rsidP="00A55EEC">
      <w:pPr>
        <w:pStyle w:val="a4"/>
        <w:spacing w:before="11"/>
        <w:rPr>
          <w:sz w:val="23"/>
        </w:rPr>
      </w:pPr>
    </w:p>
    <w:p w:rsidR="00A55EEC" w:rsidRDefault="00A55EEC" w:rsidP="00A55EEC">
      <w:pPr>
        <w:pStyle w:val="a4"/>
        <w:ind w:left="120" w:right="182"/>
        <w:jc w:val="both"/>
      </w:pPr>
      <w:r>
        <w:rPr>
          <w:b/>
        </w:rPr>
        <w:t xml:space="preserve">Μεταλλικό πλαίσιο (Sling): </w:t>
      </w:r>
      <w:r w:rsidR="002231E5" w:rsidRPr="002231E5">
        <w:t>Το</w:t>
      </w:r>
      <w:r w:rsidR="002231E5">
        <w:t xml:space="preserve"> περίβλημα του θαλάμου, του αντιβάρου το οποίο συνδέεται με τα μέσα ανάρτησης.</w:t>
      </w:r>
    </w:p>
    <w:p w:rsidR="00A55EEC" w:rsidRDefault="00A55EEC" w:rsidP="00A55EEC">
      <w:pPr>
        <w:pStyle w:val="a4"/>
      </w:pPr>
    </w:p>
    <w:p w:rsidR="00A55EEC" w:rsidRDefault="00A55EEC" w:rsidP="00A55EEC">
      <w:pPr>
        <w:pStyle w:val="a4"/>
        <w:ind w:left="120" w:right="179"/>
        <w:jc w:val="both"/>
      </w:pPr>
      <w:r>
        <w:rPr>
          <w:b/>
        </w:rPr>
        <w:t xml:space="preserve">Μηχανοστάσιο (Machine room): </w:t>
      </w:r>
      <w:r w:rsidR="00690B2E" w:rsidRPr="00690B2E">
        <w:t>Ε</w:t>
      </w:r>
      <w:r w:rsidR="00690B2E">
        <w:t>ίναι συνήθως ένα δωμάτιο εκτός σπιτιού μέσα στο οποίο βρίσκονται όλα τα απαραίτητα μηχανήματα για την ορθή λειτουργία του εξοπλισμού.</w:t>
      </w:r>
    </w:p>
    <w:p w:rsidR="00A55EEC" w:rsidRDefault="00A55EEC" w:rsidP="00A55EEC">
      <w:pPr>
        <w:pStyle w:val="a4"/>
        <w:spacing w:before="5"/>
      </w:pPr>
    </w:p>
    <w:p w:rsidR="00A55EEC" w:rsidRDefault="00A55EEC" w:rsidP="00A55EEC">
      <w:pPr>
        <w:pStyle w:val="a4"/>
        <w:ind w:left="120" w:right="184"/>
        <w:jc w:val="both"/>
      </w:pPr>
      <w:r>
        <w:rPr>
          <w:b/>
        </w:rPr>
        <w:t xml:space="preserve">Οδηγοί (Guide rails): </w:t>
      </w:r>
      <w:r>
        <w:t xml:space="preserve">Είναι σίδηρος σε σχήμα Τ, ο οποίος </w:t>
      </w:r>
      <w:r w:rsidR="00690B2E">
        <w:t>εισέρχεται εντός του φρεατίου στον κατακόρυφο άξονα και δίνει την διαδρομή του θαλάμου και των αντιβάρων που έχει ο ανελκυστήρας.</w:t>
      </w:r>
    </w:p>
    <w:p w:rsidR="00690B2E" w:rsidRDefault="00690B2E" w:rsidP="00A55EEC">
      <w:pPr>
        <w:pStyle w:val="a4"/>
        <w:ind w:left="120" w:right="184"/>
        <w:jc w:val="both"/>
      </w:pPr>
    </w:p>
    <w:p w:rsidR="00A55EEC" w:rsidRDefault="00A55EEC" w:rsidP="00A55EEC">
      <w:pPr>
        <w:pStyle w:val="a4"/>
        <w:ind w:left="120" w:right="184"/>
        <w:jc w:val="both"/>
      </w:pPr>
      <w:r>
        <w:rPr>
          <w:b/>
        </w:rPr>
        <w:t xml:space="preserve">Ονομαστική ταχύτητα (Rated speed): </w:t>
      </w:r>
      <w:r w:rsidRPr="00924F4D">
        <w:t>Είναι</w:t>
      </w:r>
      <w:r>
        <w:t xml:space="preserve"> η ταχύτητα της καμπίνας σε μέτρα ανά δευτερόλεπτο με βάση την οποία έχει κατασκευαστεί ο εξοπλισμός.</w:t>
      </w:r>
      <w:r w:rsidRPr="00924F4D">
        <w:t xml:space="preserve"> </w:t>
      </w:r>
    </w:p>
    <w:p w:rsidR="00A55EEC" w:rsidRDefault="00A55EEC" w:rsidP="00A55EEC">
      <w:pPr>
        <w:pStyle w:val="a4"/>
        <w:ind w:left="120" w:right="184"/>
        <w:jc w:val="both"/>
      </w:pPr>
    </w:p>
    <w:p w:rsidR="00A55EEC" w:rsidRPr="00A55EEC" w:rsidRDefault="00A55EEC" w:rsidP="00A55EEC">
      <w:pPr>
        <w:ind w:right="185"/>
        <w:jc w:val="both"/>
        <w:rPr>
          <w:sz w:val="24"/>
        </w:rPr>
      </w:pPr>
      <w:r>
        <w:rPr>
          <w:sz w:val="24"/>
          <w:szCs w:val="24"/>
        </w:rPr>
        <w:t xml:space="preserve">  </w:t>
      </w:r>
      <w:r>
        <w:rPr>
          <w:b/>
          <w:sz w:val="24"/>
        </w:rPr>
        <w:t>Ονομαστικό φορτίο (Rated load):</w:t>
      </w:r>
      <w:r w:rsidR="00690B2E">
        <w:rPr>
          <w:b/>
          <w:sz w:val="24"/>
        </w:rPr>
        <w:t xml:space="preserve"> </w:t>
      </w:r>
      <w:r w:rsidR="00690B2E" w:rsidRPr="00690B2E">
        <w:rPr>
          <w:sz w:val="24"/>
        </w:rPr>
        <w:t>Είν</w:t>
      </w:r>
      <w:r w:rsidR="00690B2E">
        <w:rPr>
          <w:sz w:val="24"/>
        </w:rPr>
        <w:t>αι το φορτίο πάνω στο οποίο έχει γίνει μελέτη για τον ανελκυστήρα.</w:t>
      </w:r>
    </w:p>
    <w:p w:rsidR="00A55EEC" w:rsidRPr="00A55EEC" w:rsidRDefault="00A55EEC" w:rsidP="00A55EEC">
      <w:pPr>
        <w:ind w:left="120" w:right="182"/>
        <w:jc w:val="both"/>
        <w:rPr>
          <w:sz w:val="24"/>
        </w:rPr>
      </w:pPr>
      <w:r>
        <w:rPr>
          <w:b/>
          <w:sz w:val="24"/>
        </w:rPr>
        <w:t xml:space="preserve">Περιοριστήρας παροχής (Restrictor): </w:t>
      </w:r>
      <w:r>
        <w:rPr>
          <w:sz w:val="24"/>
        </w:rPr>
        <w:t>Βαλβίδα μέσα στην οποία τα ανοίγματα εισόδου και εξόδου συνδέονται με στόμιο περιορισμένης διόδου.</w:t>
      </w:r>
    </w:p>
    <w:p w:rsidR="00A55EEC" w:rsidRPr="00A55EEC" w:rsidRDefault="00A55EEC" w:rsidP="00A55EEC">
      <w:pPr>
        <w:ind w:left="120" w:right="177"/>
        <w:jc w:val="both"/>
        <w:rPr>
          <w:sz w:val="24"/>
        </w:rPr>
      </w:pPr>
      <w:r>
        <w:rPr>
          <w:b/>
          <w:sz w:val="24"/>
        </w:rPr>
        <w:t xml:space="preserve">Περιοριστήρας πίεσης (Pressure relief valve): </w:t>
      </w:r>
      <w:r w:rsidR="00690B2E" w:rsidRPr="00690B2E">
        <w:rPr>
          <w:sz w:val="24"/>
        </w:rPr>
        <w:t>Με</w:t>
      </w:r>
      <w:r w:rsidR="00690B2E">
        <w:rPr>
          <w:sz w:val="24"/>
        </w:rPr>
        <w:t xml:space="preserve"> αυτήν την κατασκευή περιορίζεται η πίεση επιτρέποντας την διαφυγή του υγρού.</w:t>
      </w:r>
    </w:p>
    <w:p w:rsidR="00A55EEC" w:rsidRPr="00A55EEC" w:rsidRDefault="00A55EEC" w:rsidP="00A55EEC">
      <w:pPr>
        <w:spacing w:before="1"/>
        <w:ind w:left="120" w:right="180"/>
        <w:jc w:val="both"/>
        <w:rPr>
          <w:sz w:val="24"/>
        </w:rPr>
      </w:pPr>
      <w:r>
        <w:rPr>
          <w:b/>
          <w:sz w:val="24"/>
        </w:rPr>
        <w:t xml:space="preserve">Περιοριστήρας ταχύτητας (Over-speed governor): </w:t>
      </w:r>
      <w:r w:rsidR="00690B2E" w:rsidRPr="00690B2E">
        <w:rPr>
          <w:sz w:val="24"/>
        </w:rPr>
        <w:t>Τ</w:t>
      </w:r>
      <w:r w:rsidR="00690B2E">
        <w:rPr>
          <w:sz w:val="24"/>
        </w:rPr>
        <w:t>ην στιγμή που η ταχύτητα υπερβεί το όριο που έχει οριστεί εξαρχής από τον κατασκευαστή της γίνεται αυτόματα ενεργοποίησης της αρπάγης και ο ανελκυστήρας σταματάει.</w:t>
      </w:r>
    </w:p>
    <w:p w:rsidR="00690B2E" w:rsidRDefault="00A55EEC" w:rsidP="00690B2E">
      <w:pPr>
        <w:pStyle w:val="a4"/>
        <w:ind w:left="120" w:right="177"/>
        <w:jc w:val="both"/>
      </w:pPr>
      <w:r>
        <w:rPr>
          <w:b/>
        </w:rPr>
        <w:t>Πίεση</w:t>
      </w:r>
      <w:r>
        <w:rPr>
          <w:b/>
          <w:spacing w:val="-5"/>
        </w:rPr>
        <w:t xml:space="preserve"> </w:t>
      </w:r>
      <w:r>
        <w:rPr>
          <w:b/>
        </w:rPr>
        <w:t>υπό</w:t>
      </w:r>
      <w:r>
        <w:rPr>
          <w:b/>
          <w:spacing w:val="-3"/>
        </w:rPr>
        <w:t xml:space="preserve"> </w:t>
      </w:r>
      <w:r>
        <w:rPr>
          <w:b/>
        </w:rPr>
        <w:t>πλήρες</w:t>
      </w:r>
      <w:r>
        <w:rPr>
          <w:b/>
          <w:spacing w:val="-5"/>
        </w:rPr>
        <w:t xml:space="preserve"> </w:t>
      </w:r>
      <w:r>
        <w:rPr>
          <w:b/>
        </w:rPr>
        <w:t>φορτίο</w:t>
      </w:r>
      <w:r>
        <w:rPr>
          <w:b/>
          <w:spacing w:val="-3"/>
        </w:rPr>
        <w:t xml:space="preserve"> </w:t>
      </w:r>
      <w:r>
        <w:rPr>
          <w:b/>
        </w:rPr>
        <w:t>(Full</w:t>
      </w:r>
      <w:r>
        <w:rPr>
          <w:b/>
          <w:spacing w:val="-5"/>
        </w:rPr>
        <w:t xml:space="preserve"> </w:t>
      </w:r>
      <w:r>
        <w:rPr>
          <w:b/>
        </w:rPr>
        <w:t>load</w:t>
      </w:r>
      <w:r>
        <w:rPr>
          <w:b/>
          <w:spacing w:val="-3"/>
        </w:rPr>
        <w:t xml:space="preserve"> </w:t>
      </w:r>
      <w:r>
        <w:rPr>
          <w:b/>
        </w:rPr>
        <w:t>pressure):</w:t>
      </w:r>
      <w:r>
        <w:rPr>
          <w:b/>
          <w:spacing w:val="-3"/>
        </w:rPr>
        <w:t xml:space="preserve"> </w:t>
      </w:r>
      <w:r w:rsidR="00690B2E" w:rsidRPr="00690B2E">
        <w:rPr>
          <w:spacing w:val="-3"/>
        </w:rPr>
        <w:t>Ε</w:t>
      </w:r>
      <w:r w:rsidR="00690B2E">
        <w:rPr>
          <w:spacing w:val="-3"/>
        </w:rPr>
        <w:t>ίναι η πίεση η οποία ασκείται στους σωλήνες οι οποίοι είναι συνδεδεμένοι με την καμπίνα του όταν αυτήν με το φορτίο το οποίο διαθέτει βρίσκεται στο υψηλότερο σημείο δηλαδή στο τέλος του φρεατίου</w:t>
      </w:r>
      <w:r w:rsidR="00690B2E">
        <w:t>.</w:t>
      </w:r>
    </w:p>
    <w:p w:rsidR="00A55EEC" w:rsidRDefault="00A55EEC" w:rsidP="00A55EEC">
      <w:pPr>
        <w:pStyle w:val="a4"/>
        <w:spacing w:before="11"/>
        <w:rPr>
          <w:sz w:val="23"/>
        </w:rPr>
      </w:pPr>
    </w:p>
    <w:p w:rsidR="00A55EEC" w:rsidRDefault="00A55EEC" w:rsidP="00A55EEC">
      <w:pPr>
        <w:pStyle w:val="a4"/>
        <w:spacing w:line="242" w:lineRule="auto"/>
        <w:ind w:left="120" w:right="173"/>
        <w:jc w:val="both"/>
      </w:pPr>
      <w:r>
        <w:rPr>
          <w:b/>
        </w:rPr>
        <w:t xml:space="preserve">Πίνακας Αυτοματισμού: </w:t>
      </w:r>
      <w:r w:rsidR="00194CE6" w:rsidRPr="00194CE6">
        <w:t>Ε</w:t>
      </w:r>
      <w:r w:rsidR="00194CE6">
        <w:t xml:space="preserve">ίναι ένας μηχανισμός ο οποίος αποτελείται από εξαρτήματα τα οποία αφορούν τον ηλεκτρολογικό τομέα και παρέχει τις κατάλληλες εντολές </w:t>
      </w:r>
      <w:r w:rsidR="00690B2E">
        <w:t>ώστε να τεθεί σε ασφαλή λειτουργία ο ανελκυστήρας.</w:t>
      </w:r>
    </w:p>
    <w:p w:rsidR="00A55EEC" w:rsidRDefault="00A55EEC" w:rsidP="00A55EEC">
      <w:pPr>
        <w:pStyle w:val="a4"/>
        <w:spacing w:before="8"/>
        <w:rPr>
          <w:sz w:val="23"/>
        </w:rPr>
      </w:pPr>
    </w:p>
    <w:p w:rsidR="00A55EEC" w:rsidRDefault="00A55EEC" w:rsidP="00A55EEC">
      <w:pPr>
        <w:pStyle w:val="a4"/>
        <w:ind w:left="120" w:right="181"/>
        <w:jc w:val="both"/>
      </w:pPr>
      <w:r>
        <w:rPr>
          <w:b/>
        </w:rPr>
        <w:t xml:space="preserve">Ποδιά (Apron): </w:t>
      </w:r>
      <w:r w:rsidR="00194CE6" w:rsidRPr="00194CE6">
        <w:t>Είνα</w:t>
      </w:r>
      <w:r w:rsidR="00194CE6">
        <w:t>ι ένα μέρος το οποίο βρίσκεται σε κατακόρυφο άξονα και επεκτείνεται προς το κάτω μέρος από την πλευρά της πόρτας του φρεατίου.</w:t>
      </w:r>
      <w:r>
        <w:t xml:space="preserve"> </w:t>
      </w:r>
    </w:p>
    <w:p w:rsidR="00690B2E" w:rsidRDefault="00690B2E" w:rsidP="00A55EEC">
      <w:pPr>
        <w:pStyle w:val="a4"/>
        <w:ind w:left="120" w:right="181"/>
        <w:jc w:val="both"/>
      </w:pPr>
    </w:p>
    <w:p w:rsidR="00564D99" w:rsidRDefault="00A55EEC" w:rsidP="00194CE6">
      <w:pPr>
        <w:pStyle w:val="a4"/>
        <w:spacing w:before="136"/>
        <w:ind w:left="120" w:right="116"/>
        <w:jc w:val="both"/>
      </w:pPr>
      <w:r>
        <w:rPr>
          <w:b/>
        </w:rPr>
        <w:t>Προσκρουστήρας</w:t>
      </w:r>
      <w:r>
        <w:rPr>
          <w:b/>
          <w:spacing w:val="-17"/>
        </w:rPr>
        <w:t xml:space="preserve"> </w:t>
      </w:r>
      <w:r>
        <w:rPr>
          <w:b/>
        </w:rPr>
        <w:t>(Buffer):</w:t>
      </w:r>
      <w:r>
        <w:rPr>
          <w:b/>
          <w:spacing w:val="-13"/>
        </w:rPr>
        <w:t xml:space="preserve"> </w:t>
      </w:r>
      <w:r w:rsidR="00194CE6">
        <w:rPr>
          <w:spacing w:val="-13"/>
        </w:rPr>
        <w:t>Ένας μηχανισμός ο οποίος έχει συμπιεστεί ελαστικά εκεί που τελειώνει η πορεία του ανελκυστήρα το οποίο διαθέτει σύστημα πέδησης με υγρό</w:t>
      </w:r>
      <w:r w:rsidR="00194CE6">
        <w:t>.</w:t>
      </w:r>
    </w:p>
    <w:p w:rsidR="00194CE6" w:rsidRDefault="00194CE6" w:rsidP="00194CE6">
      <w:pPr>
        <w:pStyle w:val="a4"/>
        <w:spacing w:before="136"/>
        <w:ind w:left="120" w:right="116"/>
        <w:jc w:val="both"/>
      </w:pPr>
    </w:p>
    <w:p w:rsidR="00194CE6" w:rsidRPr="00A55EEC" w:rsidRDefault="00A55EEC" w:rsidP="00194CE6">
      <w:pPr>
        <w:ind w:left="120" w:right="182"/>
        <w:jc w:val="both"/>
        <w:rPr>
          <w:sz w:val="24"/>
        </w:rPr>
      </w:pPr>
      <w:r>
        <w:rPr>
          <w:b/>
          <w:sz w:val="24"/>
        </w:rPr>
        <w:t xml:space="preserve">Πολυστρωματικό γυαλί (Laminated glass): </w:t>
      </w:r>
      <w:r w:rsidRPr="00924F4D">
        <w:rPr>
          <w:sz w:val="24"/>
        </w:rPr>
        <w:t>Στρώματα γυαλιών τα οποία είναι μεταξύ τους συγκολλημένα με τα υπόλοιπα με τη χρήση πλαστικής μεμβράνης.</w:t>
      </w:r>
    </w:p>
    <w:p w:rsidR="00A55EEC" w:rsidRPr="00A55EEC" w:rsidRDefault="00A55EEC" w:rsidP="00A55EEC">
      <w:pPr>
        <w:ind w:left="120" w:right="185"/>
        <w:jc w:val="both"/>
        <w:rPr>
          <w:sz w:val="24"/>
        </w:rPr>
      </w:pPr>
      <w:r>
        <w:rPr>
          <w:b/>
          <w:sz w:val="24"/>
        </w:rPr>
        <w:t xml:space="preserve">Στρόφιγγα απομόνωσης ("shut-off" valve): </w:t>
      </w:r>
      <w:r w:rsidR="00194CE6" w:rsidRPr="00194CE6">
        <w:rPr>
          <w:sz w:val="24"/>
        </w:rPr>
        <w:t>Ε</w:t>
      </w:r>
      <w:r w:rsidR="00194CE6">
        <w:rPr>
          <w:sz w:val="24"/>
        </w:rPr>
        <w:t>ίναι μια βαλβίδα η οποία χειρίζεται με το χέρι όπου έχει την ικανότητα να μην επιτρέψει την ροή του υγρού και κατά τις δύο κατευθύνσεις.</w:t>
      </w:r>
    </w:p>
    <w:p w:rsidR="00A55EEC" w:rsidRDefault="00A55EEC" w:rsidP="00A55EEC">
      <w:pPr>
        <w:pStyle w:val="a4"/>
        <w:ind w:left="120" w:right="185"/>
        <w:jc w:val="both"/>
      </w:pPr>
      <w:r>
        <w:rPr>
          <w:b/>
        </w:rPr>
        <w:t xml:space="preserve">Συρματόσχοινο ασφαλείας (Safety rope): </w:t>
      </w:r>
      <w:r w:rsidR="00194CE6" w:rsidRPr="00194CE6">
        <w:t>Ε</w:t>
      </w:r>
      <w:r w:rsidR="00194CE6">
        <w:t>ίναι το συρματόσχοινο που βρίσκεται στο πάνω μέρος του θαλάμου, του αντιβάρου ή του βάρους αντιστάθμισης και δίνει την δυνατότητα ενεργοποίησης των φρένων στην περίπτωση όπου γίνει αστοχία ανάρτησης.</w:t>
      </w:r>
    </w:p>
    <w:p w:rsidR="00A55EEC" w:rsidRDefault="00A55EEC" w:rsidP="00A55EEC">
      <w:pPr>
        <w:pStyle w:val="a4"/>
        <w:spacing w:before="4"/>
      </w:pPr>
    </w:p>
    <w:p w:rsidR="00A55EEC" w:rsidRDefault="00A55EEC" w:rsidP="00A55EEC">
      <w:pPr>
        <w:pStyle w:val="a4"/>
        <w:ind w:left="120" w:right="189"/>
        <w:jc w:val="both"/>
      </w:pPr>
      <w:r>
        <w:rPr>
          <w:b/>
        </w:rPr>
        <w:t xml:space="preserve">Συσκευές Θαλάμου: </w:t>
      </w:r>
      <w:r>
        <w:t>Σύνολο συσκευών οι οποίες λειτουργούν εντός του θαλάμου</w:t>
      </w:r>
    </w:p>
    <w:p w:rsidR="00A55EEC" w:rsidRDefault="00A55EEC" w:rsidP="00A55EEC">
      <w:pPr>
        <w:pStyle w:val="a4"/>
      </w:pPr>
    </w:p>
    <w:p w:rsidR="00A55EEC" w:rsidRDefault="00A55EEC" w:rsidP="00A55EEC">
      <w:pPr>
        <w:pStyle w:val="a4"/>
        <w:ind w:left="120" w:right="179"/>
        <w:jc w:val="both"/>
      </w:pPr>
      <w:r>
        <w:rPr>
          <w:b/>
        </w:rPr>
        <w:t>Συσκευή</w:t>
      </w:r>
      <w:r>
        <w:rPr>
          <w:b/>
          <w:spacing w:val="-14"/>
        </w:rPr>
        <w:t xml:space="preserve"> </w:t>
      </w:r>
      <w:r>
        <w:rPr>
          <w:b/>
        </w:rPr>
        <w:t>αρπάγης</w:t>
      </w:r>
      <w:r>
        <w:rPr>
          <w:b/>
          <w:spacing w:val="-15"/>
        </w:rPr>
        <w:t xml:space="preserve"> </w:t>
      </w:r>
      <w:r>
        <w:rPr>
          <w:b/>
        </w:rPr>
        <w:t>(Safety</w:t>
      </w:r>
      <w:r>
        <w:rPr>
          <w:b/>
          <w:spacing w:val="-11"/>
        </w:rPr>
        <w:t xml:space="preserve"> </w:t>
      </w:r>
      <w:r>
        <w:rPr>
          <w:b/>
        </w:rPr>
        <w:t>gear):</w:t>
      </w:r>
      <w:r>
        <w:rPr>
          <w:b/>
          <w:spacing w:val="-12"/>
        </w:rPr>
        <w:t xml:space="preserve"> </w:t>
      </w:r>
      <w:r w:rsidRPr="00127622">
        <w:rPr>
          <w:spacing w:val="-12"/>
        </w:rPr>
        <w:t>Είναι</w:t>
      </w:r>
      <w:r>
        <w:t xml:space="preserve"> μηχανική διάταξη η οποία δίνει την δυνατότητα στον θάλαμο να σταματάει σε περίπτωση υπέρβασης της ταχύτητας</w:t>
      </w:r>
      <w:r w:rsidRPr="00127622">
        <w:t xml:space="preserve"> </w:t>
      </w:r>
      <w:r>
        <w:t xml:space="preserve"> καθόδου τους ή θραύσης των μέσων ανάρτησής</w:t>
      </w:r>
      <w:r>
        <w:rPr>
          <w:spacing w:val="-9"/>
        </w:rPr>
        <w:t xml:space="preserve"> </w:t>
      </w:r>
      <w:r>
        <w:t>τους.</w:t>
      </w:r>
    </w:p>
    <w:p w:rsidR="00A55EEC" w:rsidRDefault="00A55EEC" w:rsidP="00A55EEC">
      <w:pPr>
        <w:pStyle w:val="a4"/>
        <w:spacing w:before="12"/>
        <w:rPr>
          <w:sz w:val="23"/>
        </w:rPr>
      </w:pPr>
    </w:p>
    <w:p w:rsidR="00A55EEC" w:rsidRPr="00A55EEC" w:rsidRDefault="00A55EEC" w:rsidP="00A55EEC">
      <w:pPr>
        <w:ind w:left="120" w:right="170"/>
        <w:jc w:val="both"/>
        <w:rPr>
          <w:sz w:val="24"/>
        </w:rPr>
      </w:pPr>
      <w:r>
        <w:rPr>
          <w:b/>
          <w:sz w:val="24"/>
        </w:rPr>
        <w:t xml:space="preserve">Συσκευής αρπάγης ακαριαίας πέδησης (instantaneous safety gear): </w:t>
      </w:r>
      <w:r>
        <w:rPr>
          <w:sz w:val="24"/>
        </w:rPr>
        <w:t>Συσκευή αρπάγης που ενεργεί σχεδόν ακαριαία πάνω στους οδηγούς</w:t>
      </w:r>
    </w:p>
    <w:p w:rsidR="00A55EEC" w:rsidRPr="00A55EEC" w:rsidRDefault="00A55EEC" w:rsidP="00A55EEC">
      <w:pPr>
        <w:ind w:left="120" w:right="170"/>
        <w:jc w:val="both"/>
        <w:rPr>
          <w:sz w:val="24"/>
        </w:rPr>
      </w:pPr>
      <w:r>
        <w:rPr>
          <w:b/>
          <w:sz w:val="24"/>
        </w:rPr>
        <w:t xml:space="preserve">Συσκευή αρπάγης ακαριαίας πέδησης με απόσβεση (Instantaneous safety gear with buffered effect): </w:t>
      </w:r>
      <w:r w:rsidR="007E71F4" w:rsidRPr="007E71F4">
        <w:rPr>
          <w:sz w:val="24"/>
        </w:rPr>
        <w:t>Ε</w:t>
      </w:r>
      <w:r w:rsidR="007E71F4">
        <w:rPr>
          <w:sz w:val="24"/>
        </w:rPr>
        <w:t>ίναι ένας μηχανισμός ο οποίος λειτουργεί όπως το φρένο, δηλαδή σταματάει την λειτουργία του ανελκυστήρα πάνω στους οδηγούς με υπερβολικά γρήγορους ρυθμούς .</w:t>
      </w:r>
    </w:p>
    <w:p w:rsidR="00A55EEC" w:rsidRPr="00A55EEC" w:rsidRDefault="00A55EEC" w:rsidP="00A55EEC">
      <w:pPr>
        <w:ind w:left="120" w:right="170"/>
        <w:jc w:val="both"/>
        <w:rPr>
          <w:sz w:val="24"/>
        </w:rPr>
      </w:pPr>
      <w:r>
        <w:rPr>
          <w:b/>
          <w:sz w:val="24"/>
        </w:rPr>
        <w:t xml:space="preserve">Συσκευή αρπάγης προοδευτικής πέδησης (Progressive safety gear): </w:t>
      </w:r>
      <w:r w:rsidR="007E71F4" w:rsidRPr="007E71F4">
        <w:rPr>
          <w:sz w:val="24"/>
        </w:rPr>
        <w:t>Ε</w:t>
      </w:r>
      <w:r w:rsidR="007E71F4">
        <w:rPr>
          <w:sz w:val="24"/>
        </w:rPr>
        <w:t>ίναι ένας μηχανισμός ο οποίος παρέχει τις δυνάμεις οι οποίες ασκούνται στην καμπίνα του ανελκυστήρα και γενικότερα στα διάφορα εξαρτήματα του.</w:t>
      </w:r>
    </w:p>
    <w:p w:rsidR="00A55EEC" w:rsidRDefault="00A55EEC" w:rsidP="00A55EEC">
      <w:pPr>
        <w:pStyle w:val="a4"/>
        <w:ind w:left="120" w:right="176"/>
        <w:jc w:val="both"/>
      </w:pPr>
      <w:r>
        <w:rPr>
          <w:b/>
        </w:rPr>
        <w:t xml:space="preserve">Τεχνικά Χαρακτηριστικά: </w:t>
      </w:r>
      <w:r w:rsidR="007E71F4" w:rsidRPr="007E71F4">
        <w:t>Ε</w:t>
      </w:r>
      <w:r w:rsidR="007E71F4">
        <w:t>ίναι όλα τα απαραίτητα έγγραφα που χρειάζονται όπως για παράδειγμα είναι τα σχέδια, τα υλικά κ. α έτσι ώστε να γίνει η σωστή τοποθέτηση όλων των ανυψωτικών μηχανισμών.</w:t>
      </w:r>
    </w:p>
    <w:p w:rsidR="00A55EEC" w:rsidRDefault="00A55EEC" w:rsidP="00A55EEC">
      <w:pPr>
        <w:pStyle w:val="a4"/>
        <w:spacing w:before="4"/>
      </w:pPr>
    </w:p>
    <w:p w:rsidR="00DE2688" w:rsidRDefault="00A55EEC" w:rsidP="00A55EEC">
      <w:pPr>
        <w:pStyle w:val="a4"/>
        <w:spacing w:before="1"/>
        <w:ind w:left="120" w:right="180"/>
        <w:jc w:val="both"/>
      </w:pPr>
      <w:r>
        <w:rPr>
          <w:b/>
        </w:rPr>
        <w:t xml:space="preserve">Τροχαλιοστάσιο (Pulley room): </w:t>
      </w:r>
      <w:r w:rsidR="00DE2688">
        <w:t>Είναι  ένας συγκεκριμένος χώρος στον οποίο διατηρείται ο μηχανισμός ο οποίος παρέχει την κίνηση και μέσα σε αυτόν συνυπάρχουν και οι τροχαλίες και ο ρεγουλατόρος και άλλες ηλεκτρικές διατάξεις.</w:t>
      </w:r>
    </w:p>
    <w:p w:rsidR="00A55EEC" w:rsidRDefault="00DE2688" w:rsidP="00A55EEC">
      <w:pPr>
        <w:pStyle w:val="a4"/>
        <w:spacing w:before="1"/>
        <w:ind w:left="120" w:right="180"/>
        <w:jc w:val="both"/>
        <w:rPr>
          <w:b/>
        </w:rPr>
      </w:pPr>
      <w:r>
        <w:rPr>
          <w:b/>
        </w:rPr>
        <w:t xml:space="preserve"> </w:t>
      </w:r>
    </w:p>
    <w:p w:rsidR="00A55EEC" w:rsidRDefault="00A55EEC" w:rsidP="00A55EEC">
      <w:pPr>
        <w:pStyle w:val="a4"/>
        <w:spacing w:before="1"/>
        <w:ind w:left="120" w:right="180"/>
        <w:jc w:val="both"/>
      </w:pPr>
      <w:r>
        <w:rPr>
          <w:b/>
        </w:rPr>
        <w:t xml:space="preserve">Υδραυλικός Ανελκυστήρας (Hydraulic lift): </w:t>
      </w:r>
      <w:r w:rsidR="00DE2688" w:rsidRPr="00DE2688">
        <w:t>Σ</w:t>
      </w:r>
      <w:r w:rsidR="00DE2688">
        <w:t>τον συγκεκριμένο ανελκυστήρα για να μπορέσει να κινηθεί το περιεχόμενο του πρέπει να υπάρξει ενέργεια η οποία θα εμφανιστεί από μια ηλεκτροκίνητη αντλία. Η συγκεκριμένη αντλία έχει την δυνατότητα να δίνει λάδι σε μία ανυψωτική μονάδα η οποία μεταφέρεται στην καμπίνα.</w:t>
      </w:r>
    </w:p>
    <w:p w:rsidR="006E2BD5" w:rsidRDefault="006E2BD5" w:rsidP="006E2BD5">
      <w:pPr>
        <w:pStyle w:val="a4"/>
        <w:ind w:right="175"/>
        <w:jc w:val="both"/>
      </w:pPr>
    </w:p>
    <w:p w:rsidR="00A55EEC" w:rsidRDefault="00A55EEC" w:rsidP="006E2BD5">
      <w:pPr>
        <w:pStyle w:val="a4"/>
        <w:ind w:right="175"/>
        <w:jc w:val="both"/>
      </w:pPr>
      <w:r>
        <w:rPr>
          <w:b/>
        </w:rPr>
        <w:lastRenderedPageBreak/>
        <w:t xml:space="preserve">Φερμουϊτ: </w:t>
      </w:r>
      <w:r w:rsidR="00DE2688" w:rsidRPr="00DE2688">
        <w:t>Είναι ένα πρό</w:t>
      </w:r>
      <w:r w:rsidR="00DE2688">
        <w:t>σθετο εξάρτημα του φρένου το οποί</w:t>
      </w:r>
      <w:r w:rsidR="00DE2688" w:rsidRPr="00DE2688">
        <w:t>ο έχει κατασ</w:t>
      </w:r>
      <w:r w:rsidR="00DE2688">
        <w:t>κε</w:t>
      </w:r>
      <w:r w:rsidR="00DE2688" w:rsidRPr="00DE2688">
        <w:t xml:space="preserve">υαστεί από ένα ιδιαίτερο υλικό </w:t>
      </w:r>
      <w:r w:rsidR="00DE2688">
        <w:t>και είναι ικανό να διατηρεί τον θάλαμο στο επίπεδο του ορόφου</w:t>
      </w:r>
      <w:r>
        <w:t>.</w:t>
      </w:r>
    </w:p>
    <w:p w:rsidR="00A55EEC" w:rsidRDefault="00A55EEC" w:rsidP="00A55EEC">
      <w:pPr>
        <w:pStyle w:val="a4"/>
        <w:spacing w:before="12"/>
        <w:rPr>
          <w:sz w:val="23"/>
        </w:rPr>
      </w:pPr>
    </w:p>
    <w:p w:rsidR="00A55EEC" w:rsidRDefault="00A55EEC" w:rsidP="00A55EEC">
      <w:pPr>
        <w:pStyle w:val="a4"/>
        <w:ind w:left="120" w:right="180"/>
        <w:jc w:val="both"/>
      </w:pPr>
      <w:r>
        <w:rPr>
          <w:b/>
        </w:rPr>
        <w:t>Φρεάτιο</w:t>
      </w:r>
      <w:r>
        <w:rPr>
          <w:b/>
          <w:spacing w:val="-9"/>
        </w:rPr>
        <w:t xml:space="preserve"> </w:t>
      </w:r>
      <w:r>
        <w:rPr>
          <w:b/>
        </w:rPr>
        <w:t>(Well):</w:t>
      </w:r>
      <w:r>
        <w:rPr>
          <w:b/>
          <w:spacing w:val="-8"/>
        </w:rPr>
        <w:t xml:space="preserve"> </w:t>
      </w:r>
      <w:r>
        <w:t>Είναι</w:t>
      </w:r>
      <w:r>
        <w:rPr>
          <w:spacing w:val="-8"/>
        </w:rPr>
        <w:t xml:space="preserve"> </w:t>
      </w:r>
      <w:r>
        <w:t>το</w:t>
      </w:r>
      <w:r>
        <w:rPr>
          <w:spacing w:val="-6"/>
        </w:rPr>
        <w:t xml:space="preserve"> </w:t>
      </w:r>
      <w:r>
        <w:t>μέρος</w:t>
      </w:r>
      <w:r>
        <w:rPr>
          <w:spacing w:val="-7"/>
        </w:rPr>
        <w:t xml:space="preserve"> </w:t>
      </w:r>
      <w:r>
        <w:t>του</w:t>
      </w:r>
      <w:r>
        <w:rPr>
          <w:spacing w:val="-9"/>
        </w:rPr>
        <w:t xml:space="preserve"> </w:t>
      </w:r>
      <w:r>
        <w:t>κτιρίου</w:t>
      </w:r>
      <w:r>
        <w:rPr>
          <w:spacing w:val="-5"/>
        </w:rPr>
        <w:t xml:space="preserve"> </w:t>
      </w:r>
      <w:r w:rsidR="00DE2688">
        <w:rPr>
          <w:spacing w:val="-5"/>
        </w:rPr>
        <w:t>στο οποίο τοποθετείται ο ανελκυστήρας και μέσα σε αυτό συνυπολογίζεται και ο πυθμένας. Το φρεάτιο κατασκευάζεται με τέτοιο τρόπο έτσι ώστε να καθορίζει και την τοποθέτηση των μηχανημάτων σε ανάλογο μέρος .</w:t>
      </w:r>
    </w:p>
    <w:p w:rsidR="00A55EEC" w:rsidRDefault="00A55EEC" w:rsidP="00A55EEC">
      <w:pPr>
        <w:pStyle w:val="a4"/>
        <w:spacing w:before="4"/>
      </w:pPr>
    </w:p>
    <w:p w:rsidR="00A55EEC" w:rsidRDefault="00A55EEC" w:rsidP="00A55EEC">
      <w:pPr>
        <w:pStyle w:val="a4"/>
        <w:ind w:left="120" w:right="184"/>
        <w:jc w:val="both"/>
      </w:pPr>
      <w:r>
        <w:rPr>
          <w:b/>
        </w:rPr>
        <w:t xml:space="preserve">Φρένο: </w:t>
      </w:r>
      <w:r w:rsidR="00DE2688" w:rsidRPr="00DE2688">
        <w:t>Είναι</w:t>
      </w:r>
      <w:r w:rsidR="00DE2688">
        <w:t xml:space="preserve"> ένας μηχανισμός ο οποίος συμβάλει στην κίνηση του ανελκυστήρα εμποδίζοντάς τον να μετακινηθεί όταν η καμπίνα έχει σταματήσει.</w:t>
      </w:r>
    </w:p>
    <w:p w:rsidR="00A55EEC" w:rsidRDefault="00A55EEC" w:rsidP="00A55EEC">
      <w:pPr>
        <w:pStyle w:val="a4"/>
      </w:pPr>
    </w:p>
    <w:p w:rsidR="00A55EEC" w:rsidRDefault="00A55EEC" w:rsidP="00A55EEC">
      <w:pPr>
        <w:pStyle w:val="a4"/>
        <w:ind w:left="120" w:right="173"/>
        <w:jc w:val="both"/>
      </w:pPr>
      <w:r>
        <w:rPr>
          <w:b/>
        </w:rPr>
        <w:t>Χειρολαβή:</w:t>
      </w:r>
      <w:r w:rsidR="008F6DC3" w:rsidRPr="008F6DC3">
        <w:t xml:space="preserve"> Είναι</w:t>
      </w:r>
      <w:r>
        <w:rPr>
          <w:b/>
        </w:rPr>
        <w:t xml:space="preserve"> </w:t>
      </w:r>
      <w:r w:rsidR="008F6DC3">
        <w:t>το σημείο το οποίο κινείται και βρίσκεται από την επάνω πλευρά του κιγκλιδώματος μιας σκάλας η οποία είναι κυλιόμενη έτσι ώστε τα άτομα να την χρησιμοποιούν ως λαβή.</w:t>
      </w:r>
    </w:p>
    <w:p w:rsidR="00A55EEC" w:rsidRDefault="00A55EEC" w:rsidP="00A55EEC">
      <w:pPr>
        <w:pStyle w:val="a4"/>
        <w:spacing w:before="12"/>
        <w:rPr>
          <w:sz w:val="23"/>
        </w:rPr>
      </w:pPr>
    </w:p>
    <w:p w:rsidR="00A55EEC" w:rsidRDefault="00A55EEC" w:rsidP="00A55EEC">
      <w:pPr>
        <w:spacing w:line="242" w:lineRule="auto"/>
        <w:jc w:val="both"/>
      </w:pPr>
      <w:r w:rsidRPr="00A55EEC">
        <w:rPr>
          <w:b/>
          <w:sz w:val="24"/>
          <w:szCs w:val="24"/>
        </w:rPr>
        <w:t xml:space="preserve">  Χρήστης:</w:t>
      </w:r>
      <w:r>
        <w:rPr>
          <w:b/>
        </w:rPr>
        <w:t xml:space="preserve"> </w:t>
      </w:r>
      <w:r w:rsidRPr="008F6DC3">
        <w:rPr>
          <w:sz w:val="24"/>
          <w:szCs w:val="24"/>
        </w:rPr>
        <w:t>Άτομο που κάνει χρήση των υπηρεσιών μιας εγκατάστασης ανελκυστήρα.</w:t>
      </w:r>
    </w:p>
    <w:p w:rsidR="00A55EEC" w:rsidRDefault="00A55EEC" w:rsidP="00A55EEC">
      <w:pPr>
        <w:spacing w:line="242" w:lineRule="auto"/>
        <w:jc w:val="both"/>
      </w:pPr>
    </w:p>
    <w:p w:rsidR="00A55EEC" w:rsidRDefault="00A55EEC" w:rsidP="00A55EEC">
      <w:pPr>
        <w:pStyle w:val="1"/>
        <w:tabs>
          <w:tab w:val="left" w:pos="1187"/>
        </w:tabs>
        <w:ind w:left="0" w:firstLine="0"/>
      </w:pPr>
      <w:r>
        <w:t>1.4 ΝΟΜΟΘΕΣΙΑ</w:t>
      </w:r>
    </w:p>
    <w:p w:rsidR="00A55EEC" w:rsidRDefault="00A55EEC" w:rsidP="00A55EEC">
      <w:pPr>
        <w:pStyle w:val="a4"/>
        <w:spacing w:before="2"/>
        <w:rPr>
          <w:b/>
        </w:rPr>
      </w:pPr>
    </w:p>
    <w:p w:rsidR="00A55EEC" w:rsidRDefault="00A55EEC" w:rsidP="00A55EEC">
      <w:pPr>
        <w:pStyle w:val="a4"/>
        <w:spacing w:before="1"/>
        <w:ind w:left="120" w:right="413"/>
      </w:pPr>
      <w:r>
        <w:t>Κάθε τύπος ανελκυστήρα έχει την δική του νομοθεσία ωστόσο όλοι οι κανονισμοί δίνονται από το 1998 από τα Ευρωπαϊκά πρότυπα τα οποία χαρακτηρίζονται ως ΕΝ81-1 και 2.</w:t>
      </w:r>
    </w:p>
    <w:p w:rsidR="00A55EEC" w:rsidRPr="00A55EEC" w:rsidRDefault="00A55EEC" w:rsidP="00A55EEC">
      <w:pPr>
        <w:pStyle w:val="a4"/>
        <w:spacing w:before="1"/>
        <w:ind w:left="120" w:right="413"/>
      </w:pPr>
    </w:p>
    <w:p w:rsidR="00A55EEC" w:rsidRPr="00A55EEC" w:rsidRDefault="00A55EEC" w:rsidP="00A55EEC">
      <w:pPr>
        <w:ind w:left="120"/>
        <w:jc w:val="both"/>
        <w:rPr>
          <w:i/>
          <w:sz w:val="32"/>
        </w:rPr>
      </w:pPr>
      <w:r>
        <w:rPr>
          <w:i/>
          <w:sz w:val="32"/>
        </w:rPr>
        <w:t>1. ΓΕΝΙΚΟΙ ΚΑΝΟΝΕΣ ΔΟΜΗΣΗΣ</w:t>
      </w:r>
    </w:p>
    <w:p w:rsidR="00A55EEC" w:rsidRDefault="00A55EEC" w:rsidP="0023242A">
      <w:pPr>
        <w:pStyle w:val="a7"/>
        <w:numPr>
          <w:ilvl w:val="0"/>
          <w:numId w:val="4"/>
        </w:numPr>
        <w:tabs>
          <w:tab w:val="left" w:pos="303"/>
        </w:tabs>
        <w:ind w:right="179" w:firstLine="0"/>
        <w:jc w:val="both"/>
        <w:rPr>
          <w:sz w:val="24"/>
        </w:rPr>
      </w:pPr>
      <w:r>
        <w:rPr>
          <w:sz w:val="24"/>
        </w:rPr>
        <w:t xml:space="preserve">α. </w:t>
      </w:r>
      <w:r w:rsidR="003F18A9">
        <w:rPr>
          <w:sz w:val="24"/>
        </w:rPr>
        <w:t>Αρχικά σ</w:t>
      </w:r>
      <w:r>
        <w:rPr>
          <w:sz w:val="24"/>
        </w:rPr>
        <w:t>ε κάθε νέο κτίριο όταν το δάπεδο ορόφου ή τμήματος ορόφου έχει διαφορά στάθμης μεγαλύτερη από 9 μ. από την οριστική επιφάνεια του περιβάλλοντος εδάφους στη θέση από την οποία γίνεται η προσπέλαση στον υπόψη όροφο, επιβάλλεται η εγκατάσταση ενός τουλάχιστον ανελκυστήρα προσώπων με την επιφύλαξη του άρθρου</w:t>
      </w:r>
      <w:r>
        <w:rPr>
          <w:spacing w:val="-6"/>
          <w:sz w:val="24"/>
        </w:rPr>
        <w:t xml:space="preserve"> </w:t>
      </w:r>
      <w:r>
        <w:rPr>
          <w:sz w:val="24"/>
        </w:rPr>
        <w:t>260.</w:t>
      </w:r>
    </w:p>
    <w:p w:rsidR="00A55EEC" w:rsidRDefault="00A55EEC" w:rsidP="00A55EEC">
      <w:pPr>
        <w:pStyle w:val="a4"/>
        <w:spacing w:before="4"/>
      </w:pPr>
    </w:p>
    <w:p w:rsidR="00A55EEC" w:rsidRDefault="00A55EEC" w:rsidP="00A55EEC">
      <w:pPr>
        <w:pStyle w:val="a4"/>
        <w:spacing w:before="1"/>
        <w:ind w:left="120" w:right="190"/>
        <w:jc w:val="both"/>
      </w:pPr>
      <w:r>
        <w:t xml:space="preserve">β. </w:t>
      </w:r>
      <w:r w:rsidR="003F18A9">
        <w:t>Ειδικότερα σε</w:t>
      </w:r>
      <w:r>
        <w:t xml:space="preserve"> περίπτωση χώρου ενιαίας λειτουργίας που αναπτύσσεται σε περισσότερα από ένα επίπεδα και εξυπηρετείται με εσωτερική κλίμακα, για την εφαρμογή της προηγούμενης παραγράφου ελέγχεται η στάθμη του δαπέδου εισόδου σ' αυτόν.</w:t>
      </w:r>
    </w:p>
    <w:p w:rsidR="00A55EEC" w:rsidRDefault="00A55EEC" w:rsidP="00A55EEC">
      <w:pPr>
        <w:pStyle w:val="a4"/>
        <w:spacing w:before="11"/>
        <w:rPr>
          <w:sz w:val="23"/>
        </w:rPr>
      </w:pPr>
    </w:p>
    <w:p w:rsidR="00A55EEC" w:rsidRDefault="00A55EEC" w:rsidP="00A55EEC">
      <w:pPr>
        <w:pStyle w:val="a4"/>
        <w:ind w:left="120" w:right="182"/>
        <w:jc w:val="both"/>
      </w:pPr>
      <w:r>
        <w:t>γ. Στις προσθήκες καθ' ύψος ή κατ' επέκταση επιτρέπεται να εφαρμόζονται οι διατάξεις</w:t>
      </w:r>
      <w:r>
        <w:rPr>
          <w:spacing w:val="-7"/>
        </w:rPr>
        <w:t xml:space="preserve"> </w:t>
      </w:r>
      <w:r>
        <w:t>για</w:t>
      </w:r>
      <w:r>
        <w:rPr>
          <w:spacing w:val="-11"/>
        </w:rPr>
        <w:t xml:space="preserve"> </w:t>
      </w:r>
      <w:r>
        <w:t>τους</w:t>
      </w:r>
      <w:r>
        <w:rPr>
          <w:spacing w:val="-7"/>
        </w:rPr>
        <w:t xml:space="preserve"> </w:t>
      </w:r>
      <w:r>
        <w:t>ανελκυστήρες</w:t>
      </w:r>
      <w:r>
        <w:rPr>
          <w:spacing w:val="-7"/>
        </w:rPr>
        <w:t xml:space="preserve"> </w:t>
      </w:r>
      <w:r>
        <w:t>που</w:t>
      </w:r>
      <w:r>
        <w:rPr>
          <w:spacing w:val="-9"/>
        </w:rPr>
        <w:t xml:space="preserve"> </w:t>
      </w:r>
      <w:r>
        <w:t>ίσχυαν</w:t>
      </w:r>
      <w:r>
        <w:rPr>
          <w:spacing w:val="-10"/>
        </w:rPr>
        <w:t xml:space="preserve"> </w:t>
      </w:r>
      <w:r>
        <w:t>κατά</w:t>
      </w:r>
      <w:r>
        <w:rPr>
          <w:spacing w:val="-6"/>
        </w:rPr>
        <w:t xml:space="preserve"> </w:t>
      </w:r>
      <w:r>
        <w:t>την</w:t>
      </w:r>
      <w:r>
        <w:rPr>
          <w:spacing w:val="-11"/>
        </w:rPr>
        <w:t xml:space="preserve"> </w:t>
      </w:r>
      <w:r>
        <w:t>έκδοση</w:t>
      </w:r>
      <w:r>
        <w:rPr>
          <w:spacing w:val="-3"/>
        </w:rPr>
        <w:t xml:space="preserve"> </w:t>
      </w:r>
      <w:r>
        <w:t>της</w:t>
      </w:r>
      <w:r>
        <w:rPr>
          <w:spacing w:val="-7"/>
        </w:rPr>
        <w:t xml:space="preserve"> </w:t>
      </w:r>
      <w:r>
        <w:t>αρχικής</w:t>
      </w:r>
      <w:r>
        <w:rPr>
          <w:spacing w:val="-7"/>
        </w:rPr>
        <w:t xml:space="preserve"> </w:t>
      </w:r>
      <w:r>
        <w:t>άδειας,</w:t>
      </w:r>
      <w:r>
        <w:rPr>
          <w:spacing w:val="-11"/>
        </w:rPr>
        <w:t xml:space="preserve"> </w:t>
      </w:r>
      <w:r>
        <w:t>με την επιφύλαξη των όρων της παρακάτω παραγράφου</w:t>
      </w:r>
      <w:r>
        <w:rPr>
          <w:spacing w:val="-13"/>
        </w:rPr>
        <w:t xml:space="preserve"> </w:t>
      </w:r>
      <w:r>
        <w:t>3.</w:t>
      </w:r>
    </w:p>
    <w:p w:rsidR="00A55EEC" w:rsidRDefault="00A55EEC" w:rsidP="00A55EEC">
      <w:pPr>
        <w:pStyle w:val="a4"/>
      </w:pPr>
    </w:p>
    <w:p w:rsidR="00A55EEC" w:rsidRDefault="00A55EEC" w:rsidP="0023242A">
      <w:pPr>
        <w:pStyle w:val="a7"/>
        <w:numPr>
          <w:ilvl w:val="0"/>
          <w:numId w:val="4"/>
        </w:numPr>
        <w:tabs>
          <w:tab w:val="left" w:pos="442"/>
        </w:tabs>
        <w:ind w:right="175" w:firstLine="0"/>
        <w:jc w:val="both"/>
        <w:rPr>
          <w:sz w:val="24"/>
        </w:rPr>
      </w:pPr>
      <w:r>
        <w:rPr>
          <w:sz w:val="24"/>
        </w:rPr>
        <w:t>Υποχρεωτικά κάθε σημείο του ορόφου του κτιρίου δεν πρέπει να απέχει περισσότερο από 60 μ. από τον ανελκυστήρα, μετρούμενο σε φυσική όδευση. Ο τύπος και το είδος του ανελκυστήρα που εγκαθίσταται σε ένα κτίριο πρέπει να είναι κατάλληλος γι' αυτό και να πληροί όλες τις απαιτήσεις - προδιαγραφές κατασκευής, για την άνετη και ασφαλή μεταφορά</w:t>
      </w:r>
      <w:r>
        <w:rPr>
          <w:spacing w:val="-8"/>
          <w:sz w:val="24"/>
        </w:rPr>
        <w:t xml:space="preserve"> </w:t>
      </w:r>
      <w:r>
        <w:rPr>
          <w:sz w:val="24"/>
        </w:rPr>
        <w:t>ατόμων.</w:t>
      </w:r>
    </w:p>
    <w:p w:rsidR="00A55EEC" w:rsidRDefault="00A55EEC" w:rsidP="00A55EEC">
      <w:pPr>
        <w:pStyle w:val="a4"/>
        <w:spacing w:before="11"/>
        <w:rPr>
          <w:sz w:val="23"/>
        </w:rPr>
      </w:pPr>
    </w:p>
    <w:p w:rsidR="00A55EEC" w:rsidRDefault="00A55EEC" w:rsidP="0023242A">
      <w:pPr>
        <w:pStyle w:val="a7"/>
        <w:numPr>
          <w:ilvl w:val="0"/>
          <w:numId w:val="4"/>
        </w:numPr>
        <w:tabs>
          <w:tab w:val="left" w:pos="418"/>
        </w:tabs>
        <w:spacing w:before="1"/>
        <w:ind w:right="185" w:firstLine="0"/>
        <w:jc w:val="both"/>
        <w:rPr>
          <w:sz w:val="24"/>
        </w:rPr>
      </w:pPr>
      <w:r>
        <w:rPr>
          <w:sz w:val="24"/>
        </w:rPr>
        <w:t xml:space="preserve">Σε κτίρια στα οποία απαιτείται η κατασκευή ανελκυστήρα σύμφωνα με την παράγραφο 1 του παρόντος άρθρου πρέπει να συντάσσεται κυκλοφοριακή μελέτη </w:t>
      </w:r>
      <w:r>
        <w:rPr>
          <w:sz w:val="24"/>
        </w:rPr>
        <w:lastRenderedPageBreak/>
        <w:t>του κτιρίου, όταν ο πληθυσμός του κτιρίου είναι μεγαλύτερος από 200 άτομα. Στην κυκλοφοριακή</w:t>
      </w:r>
      <w:r>
        <w:rPr>
          <w:spacing w:val="-11"/>
          <w:sz w:val="24"/>
        </w:rPr>
        <w:t xml:space="preserve"> </w:t>
      </w:r>
      <w:r>
        <w:rPr>
          <w:sz w:val="24"/>
        </w:rPr>
        <w:t>μελέτη</w:t>
      </w:r>
      <w:r>
        <w:rPr>
          <w:spacing w:val="-10"/>
          <w:sz w:val="24"/>
        </w:rPr>
        <w:t xml:space="preserve"> </w:t>
      </w:r>
      <w:r>
        <w:rPr>
          <w:sz w:val="24"/>
        </w:rPr>
        <w:t>του</w:t>
      </w:r>
      <w:r>
        <w:rPr>
          <w:spacing w:val="-11"/>
          <w:sz w:val="24"/>
        </w:rPr>
        <w:t xml:space="preserve"> </w:t>
      </w:r>
      <w:r>
        <w:rPr>
          <w:sz w:val="24"/>
        </w:rPr>
        <w:t>κτιρίου</w:t>
      </w:r>
      <w:r>
        <w:rPr>
          <w:spacing w:val="-11"/>
          <w:sz w:val="24"/>
        </w:rPr>
        <w:t xml:space="preserve"> </w:t>
      </w:r>
      <w:r>
        <w:rPr>
          <w:sz w:val="24"/>
        </w:rPr>
        <w:t>θα</w:t>
      </w:r>
      <w:r>
        <w:rPr>
          <w:spacing w:val="-13"/>
          <w:sz w:val="24"/>
        </w:rPr>
        <w:t xml:space="preserve"> </w:t>
      </w:r>
      <w:r>
        <w:rPr>
          <w:sz w:val="24"/>
        </w:rPr>
        <w:t>προσδιορίζονται</w:t>
      </w:r>
      <w:r>
        <w:rPr>
          <w:spacing w:val="-11"/>
          <w:sz w:val="24"/>
        </w:rPr>
        <w:t xml:space="preserve"> </w:t>
      </w:r>
      <w:r>
        <w:rPr>
          <w:sz w:val="24"/>
        </w:rPr>
        <w:t>ο</w:t>
      </w:r>
      <w:r>
        <w:rPr>
          <w:spacing w:val="-13"/>
          <w:sz w:val="24"/>
        </w:rPr>
        <w:t xml:space="preserve"> </w:t>
      </w:r>
      <w:r>
        <w:rPr>
          <w:sz w:val="24"/>
        </w:rPr>
        <w:t>αριθμός</w:t>
      </w:r>
      <w:r>
        <w:rPr>
          <w:spacing w:val="-9"/>
          <w:sz w:val="24"/>
        </w:rPr>
        <w:t xml:space="preserve"> </w:t>
      </w:r>
      <w:r>
        <w:rPr>
          <w:sz w:val="24"/>
        </w:rPr>
        <w:t>των</w:t>
      </w:r>
      <w:r>
        <w:rPr>
          <w:spacing w:val="-13"/>
          <w:sz w:val="24"/>
        </w:rPr>
        <w:t xml:space="preserve"> </w:t>
      </w:r>
      <w:r>
        <w:rPr>
          <w:sz w:val="24"/>
        </w:rPr>
        <w:t>ανελκυστήρων, η χωρητικότητα και η ταχύτητά</w:t>
      </w:r>
      <w:r>
        <w:rPr>
          <w:spacing w:val="-3"/>
          <w:sz w:val="24"/>
        </w:rPr>
        <w:t xml:space="preserve"> </w:t>
      </w:r>
      <w:r>
        <w:rPr>
          <w:sz w:val="24"/>
        </w:rPr>
        <w:t>τους.</w:t>
      </w:r>
    </w:p>
    <w:p w:rsidR="00A55EEC" w:rsidRDefault="00A55EEC" w:rsidP="00A55EEC">
      <w:pPr>
        <w:pStyle w:val="a4"/>
        <w:spacing w:before="11"/>
        <w:rPr>
          <w:sz w:val="23"/>
        </w:rPr>
      </w:pPr>
    </w:p>
    <w:p w:rsidR="00A55EEC" w:rsidRDefault="00A55EEC" w:rsidP="00A55EEC">
      <w:pPr>
        <w:pStyle w:val="a4"/>
        <w:ind w:left="120" w:right="176"/>
        <w:jc w:val="both"/>
      </w:pPr>
      <w:r>
        <w:t>6. Κάθε μηχανοστάσιο ανελκυστήρα που βρίσκεται σε οποιοδήποτε όροφο, εκτός από τον ανώτατο όροφο του κτιρίου, πρέπει να μην έχει οποιοδήποτε άνοιγμα προς άλλο</w:t>
      </w:r>
      <w:r>
        <w:rPr>
          <w:spacing w:val="-7"/>
        </w:rPr>
        <w:t xml:space="preserve"> </w:t>
      </w:r>
      <w:r>
        <w:t>χώρο</w:t>
      </w:r>
      <w:r>
        <w:rPr>
          <w:spacing w:val="-1"/>
        </w:rPr>
        <w:t xml:space="preserve"> </w:t>
      </w:r>
      <w:r>
        <w:t>του</w:t>
      </w:r>
      <w:r>
        <w:rPr>
          <w:spacing w:val="-4"/>
        </w:rPr>
        <w:t xml:space="preserve"> </w:t>
      </w:r>
      <w:r>
        <w:t>κτιρίου,</w:t>
      </w:r>
      <w:r>
        <w:rPr>
          <w:spacing w:val="-6"/>
        </w:rPr>
        <w:t xml:space="preserve"> </w:t>
      </w:r>
      <w:r>
        <w:t>εκτός</w:t>
      </w:r>
      <w:r>
        <w:rPr>
          <w:spacing w:val="-2"/>
        </w:rPr>
        <w:t xml:space="preserve"> </w:t>
      </w:r>
      <w:r>
        <w:t>από</w:t>
      </w:r>
      <w:r>
        <w:rPr>
          <w:spacing w:val="-2"/>
        </w:rPr>
        <w:t xml:space="preserve"> </w:t>
      </w:r>
      <w:r>
        <w:t>την</w:t>
      </w:r>
      <w:r>
        <w:rPr>
          <w:spacing w:val="-6"/>
        </w:rPr>
        <w:t xml:space="preserve"> </w:t>
      </w:r>
      <w:r>
        <w:t>πόρτα</w:t>
      </w:r>
      <w:r>
        <w:rPr>
          <w:spacing w:val="-1"/>
        </w:rPr>
        <w:t xml:space="preserve"> </w:t>
      </w:r>
      <w:r>
        <w:t>του,</w:t>
      </w:r>
      <w:r>
        <w:rPr>
          <w:spacing w:val="-2"/>
        </w:rPr>
        <w:t xml:space="preserve"> </w:t>
      </w:r>
      <w:r>
        <w:t>η</w:t>
      </w:r>
      <w:r>
        <w:rPr>
          <w:spacing w:val="-3"/>
        </w:rPr>
        <w:t xml:space="preserve"> </w:t>
      </w:r>
      <w:r>
        <w:t>οποία</w:t>
      </w:r>
      <w:r>
        <w:rPr>
          <w:spacing w:val="-6"/>
        </w:rPr>
        <w:t xml:space="preserve"> </w:t>
      </w:r>
      <w:r>
        <w:t>πρέπει</w:t>
      </w:r>
      <w:r>
        <w:rPr>
          <w:spacing w:val="-4"/>
        </w:rPr>
        <w:t xml:space="preserve"> </w:t>
      </w:r>
      <w:r>
        <w:t>να</w:t>
      </w:r>
      <w:r>
        <w:rPr>
          <w:spacing w:val="-6"/>
        </w:rPr>
        <w:t xml:space="preserve"> </w:t>
      </w:r>
      <w:r>
        <w:t>κατασκευάζεται σύμφωνα</w:t>
      </w:r>
      <w:r>
        <w:rPr>
          <w:spacing w:val="-13"/>
        </w:rPr>
        <w:t xml:space="preserve"> </w:t>
      </w:r>
      <w:r>
        <w:t>με</w:t>
      </w:r>
      <w:r>
        <w:rPr>
          <w:spacing w:val="-11"/>
        </w:rPr>
        <w:t xml:space="preserve"> </w:t>
      </w:r>
      <w:r>
        <w:t>τις</w:t>
      </w:r>
      <w:r>
        <w:rPr>
          <w:spacing w:val="-9"/>
        </w:rPr>
        <w:t xml:space="preserve"> </w:t>
      </w:r>
      <w:r>
        <w:t>προδιαγραφές</w:t>
      </w:r>
      <w:r>
        <w:rPr>
          <w:spacing w:val="-9"/>
        </w:rPr>
        <w:t xml:space="preserve"> </w:t>
      </w:r>
      <w:r>
        <w:t>του</w:t>
      </w:r>
      <w:r>
        <w:rPr>
          <w:spacing w:val="-11"/>
        </w:rPr>
        <w:t xml:space="preserve"> </w:t>
      </w:r>
      <w:r>
        <w:t>κανονισμού</w:t>
      </w:r>
      <w:r>
        <w:rPr>
          <w:spacing w:val="-7"/>
        </w:rPr>
        <w:t xml:space="preserve"> </w:t>
      </w:r>
      <w:r>
        <w:t>"περί</w:t>
      </w:r>
      <w:r>
        <w:rPr>
          <w:spacing w:val="-10"/>
        </w:rPr>
        <w:t xml:space="preserve"> </w:t>
      </w:r>
      <w:r>
        <w:t>πυροπροστασίας</w:t>
      </w:r>
      <w:r>
        <w:rPr>
          <w:spacing w:val="-9"/>
        </w:rPr>
        <w:t xml:space="preserve"> </w:t>
      </w:r>
      <w:r>
        <w:t>των</w:t>
      </w:r>
      <w:r>
        <w:rPr>
          <w:spacing w:val="-13"/>
        </w:rPr>
        <w:t xml:space="preserve"> </w:t>
      </w:r>
      <w:r>
        <w:t>κτιρίων".</w:t>
      </w:r>
    </w:p>
    <w:p w:rsidR="00A55EEC" w:rsidRDefault="00A55EEC" w:rsidP="00A55EEC">
      <w:pPr>
        <w:pStyle w:val="a4"/>
      </w:pPr>
    </w:p>
    <w:p w:rsidR="00A55EEC" w:rsidRDefault="00A55EEC" w:rsidP="0023242A">
      <w:pPr>
        <w:pStyle w:val="a7"/>
        <w:numPr>
          <w:ilvl w:val="0"/>
          <w:numId w:val="3"/>
        </w:numPr>
        <w:tabs>
          <w:tab w:val="left" w:pos="433"/>
        </w:tabs>
        <w:ind w:right="122" w:firstLine="0"/>
        <w:jc w:val="both"/>
        <w:rPr>
          <w:sz w:val="24"/>
        </w:rPr>
      </w:pPr>
      <w:r>
        <w:rPr>
          <w:sz w:val="24"/>
        </w:rPr>
        <w:t>Η εγκατάσταση των ανελκυστήρων (ηλεκτροκίνητων) σε ένα κτίριο, δηλαδή τα οικοδομικά</w:t>
      </w:r>
      <w:r>
        <w:rPr>
          <w:spacing w:val="-16"/>
          <w:sz w:val="24"/>
        </w:rPr>
        <w:t xml:space="preserve"> </w:t>
      </w:r>
      <w:r>
        <w:rPr>
          <w:sz w:val="24"/>
        </w:rPr>
        <w:t>στοιχεία</w:t>
      </w:r>
      <w:r>
        <w:rPr>
          <w:spacing w:val="-16"/>
          <w:sz w:val="24"/>
        </w:rPr>
        <w:t xml:space="preserve"> </w:t>
      </w:r>
      <w:r>
        <w:rPr>
          <w:sz w:val="24"/>
        </w:rPr>
        <w:t>φρέατος,</w:t>
      </w:r>
      <w:r>
        <w:rPr>
          <w:spacing w:val="-17"/>
          <w:sz w:val="24"/>
        </w:rPr>
        <w:t xml:space="preserve"> </w:t>
      </w:r>
      <w:r>
        <w:rPr>
          <w:sz w:val="24"/>
        </w:rPr>
        <w:t>τα</w:t>
      </w:r>
      <w:r>
        <w:rPr>
          <w:spacing w:val="-15"/>
          <w:sz w:val="24"/>
        </w:rPr>
        <w:t xml:space="preserve"> </w:t>
      </w:r>
      <w:r>
        <w:rPr>
          <w:sz w:val="24"/>
        </w:rPr>
        <w:t>ύψη,</w:t>
      </w:r>
      <w:r>
        <w:rPr>
          <w:spacing w:val="-17"/>
          <w:sz w:val="24"/>
        </w:rPr>
        <w:t xml:space="preserve"> </w:t>
      </w:r>
      <w:r>
        <w:rPr>
          <w:sz w:val="24"/>
        </w:rPr>
        <w:t>διαστάσεις</w:t>
      </w:r>
      <w:r>
        <w:rPr>
          <w:spacing w:val="-17"/>
          <w:sz w:val="24"/>
        </w:rPr>
        <w:t xml:space="preserve"> </w:t>
      </w:r>
      <w:r>
        <w:rPr>
          <w:sz w:val="24"/>
        </w:rPr>
        <w:t>μηχανοστασίου,</w:t>
      </w:r>
      <w:r>
        <w:rPr>
          <w:spacing w:val="-13"/>
          <w:sz w:val="24"/>
        </w:rPr>
        <w:t xml:space="preserve"> </w:t>
      </w:r>
      <w:r>
        <w:rPr>
          <w:sz w:val="24"/>
        </w:rPr>
        <w:t>τροχαλιοστασίου, διαμόρφωση φρέατος, καθώς και ο τρόπος κατασκευής γίνονται σύμφωνα με τη 18173/30.8.1988</w:t>
      </w:r>
      <w:r>
        <w:rPr>
          <w:spacing w:val="-17"/>
          <w:sz w:val="24"/>
        </w:rPr>
        <w:t xml:space="preserve"> </w:t>
      </w:r>
      <w:r>
        <w:rPr>
          <w:sz w:val="24"/>
        </w:rPr>
        <w:t>(ΕΛΟΤ-Ε.Ν.81.1/1988)</w:t>
      </w:r>
      <w:r>
        <w:rPr>
          <w:spacing w:val="-13"/>
          <w:sz w:val="24"/>
        </w:rPr>
        <w:t xml:space="preserve"> </w:t>
      </w:r>
      <w:r>
        <w:rPr>
          <w:sz w:val="24"/>
        </w:rPr>
        <w:t>απόφαση</w:t>
      </w:r>
      <w:r>
        <w:rPr>
          <w:spacing w:val="-10"/>
          <w:sz w:val="24"/>
        </w:rPr>
        <w:t xml:space="preserve"> </w:t>
      </w:r>
      <w:r>
        <w:rPr>
          <w:sz w:val="24"/>
        </w:rPr>
        <w:t>των</w:t>
      </w:r>
      <w:r>
        <w:rPr>
          <w:spacing w:val="-13"/>
          <w:sz w:val="24"/>
        </w:rPr>
        <w:t xml:space="preserve"> </w:t>
      </w:r>
      <w:r>
        <w:rPr>
          <w:sz w:val="24"/>
        </w:rPr>
        <w:t>Υπουργών</w:t>
      </w:r>
      <w:r>
        <w:rPr>
          <w:spacing w:val="-14"/>
          <w:sz w:val="24"/>
        </w:rPr>
        <w:t xml:space="preserve"> </w:t>
      </w:r>
      <w:r>
        <w:rPr>
          <w:sz w:val="24"/>
        </w:rPr>
        <w:t>Εθνικής</w:t>
      </w:r>
      <w:r>
        <w:rPr>
          <w:spacing w:val="-14"/>
          <w:sz w:val="24"/>
        </w:rPr>
        <w:t xml:space="preserve"> </w:t>
      </w:r>
      <w:r>
        <w:rPr>
          <w:sz w:val="24"/>
        </w:rPr>
        <w:t>Οικονομίας, Οικονομικών, Βιομηχανίας, Ενέργειας και Τεχνολογίας</w:t>
      </w:r>
      <w:r>
        <w:rPr>
          <w:spacing w:val="-4"/>
          <w:sz w:val="24"/>
        </w:rPr>
        <w:t xml:space="preserve"> </w:t>
      </w:r>
      <w:r>
        <w:rPr>
          <w:sz w:val="24"/>
        </w:rPr>
        <w:t>και</w:t>
      </w:r>
    </w:p>
    <w:p w:rsidR="00A55EEC" w:rsidRDefault="00A55EEC" w:rsidP="00A55EEC">
      <w:pPr>
        <w:pStyle w:val="a7"/>
        <w:tabs>
          <w:tab w:val="left" w:pos="433"/>
        </w:tabs>
        <w:ind w:left="120" w:right="122"/>
        <w:jc w:val="both"/>
        <w:rPr>
          <w:sz w:val="24"/>
        </w:rPr>
      </w:pPr>
    </w:p>
    <w:p w:rsidR="00A55EEC" w:rsidRDefault="00A55EEC" w:rsidP="0023242A">
      <w:pPr>
        <w:pStyle w:val="a7"/>
        <w:numPr>
          <w:ilvl w:val="0"/>
          <w:numId w:val="3"/>
        </w:numPr>
        <w:tabs>
          <w:tab w:val="left" w:pos="433"/>
        </w:tabs>
        <w:spacing w:before="24"/>
        <w:ind w:right="183" w:firstLine="0"/>
        <w:rPr>
          <w:sz w:val="24"/>
        </w:rPr>
      </w:pPr>
      <w:r>
        <w:rPr>
          <w:sz w:val="24"/>
        </w:rPr>
        <w:t>Περιβάλλοντος, Χωροταξίας και Δημοσίων Έργων (ΦΕΚ 664/Β), όπως κάθε φορά ισχύει.</w:t>
      </w:r>
    </w:p>
    <w:p w:rsidR="00A55EEC" w:rsidRDefault="00A55EEC" w:rsidP="00A55EEC">
      <w:pPr>
        <w:pStyle w:val="a4"/>
        <w:spacing w:before="12"/>
        <w:rPr>
          <w:sz w:val="23"/>
        </w:rPr>
      </w:pPr>
    </w:p>
    <w:p w:rsidR="00A55EEC" w:rsidRPr="003F18A9" w:rsidRDefault="00A55EEC" w:rsidP="003F18A9">
      <w:pPr>
        <w:rPr>
          <w:b/>
          <w:sz w:val="24"/>
          <w:szCs w:val="24"/>
        </w:rPr>
      </w:pPr>
      <w:r w:rsidRPr="003F18A9">
        <w:rPr>
          <w:b/>
          <w:sz w:val="24"/>
          <w:szCs w:val="24"/>
        </w:rPr>
        <w:t xml:space="preserve">Α. </w:t>
      </w:r>
      <w:r w:rsidR="003F18A9">
        <w:rPr>
          <w:b/>
          <w:sz w:val="24"/>
          <w:szCs w:val="24"/>
        </w:rPr>
        <w:t xml:space="preserve">ΟΙ </w:t>
      </w:r>
      <w:r w:rsidRPr="003F18A9">
        <w:rPr>
          <w:b/>
          <w:sz w:val="24"/>
          <w:szCs w:val="24"/>
        </w:rPr>
        <w:t>ΑΠΑΡΑΙΤΗΤΕΣ ΕΝΕΡΓΕΙΕΣ ΓΙΑ ΑΔΕΙΟΔΟΤΗΣΗ ΑΝΕΛΚΥΣΤΗΡΑ</w:t>
      </w:r>
    </w:p>
    <w:p w:rsidR="00A55EEC" w:rsidRDefault="00A55EEC" w:rsidP="00A55EEC">
      <w:pPr>
        <w:pStyle w:val="a4"/>
        <w:spacing w:before="12"/>
        <w:rPr>
          <w:b/>
          <w:sz w:val="23"/>
        </w:rPr>
      </w:pPr>
    </w:p>
    <w:p w:rsidR="00A55EEC" w:rsidRDefault="00A55EEC" w:rsidP="00A55EEC">
      <w:pPr>
        <w:pStyle w:val="a4"/>
        <w:ind w:left="120"/>
      </w:pPr>
      <w:r>
        <w:t>Η διαδικασία μέχρι</w:t>
      </w:r>
      <w:r w:rsidR="003F18A9">
        <w:t xml:space="preserve"> να χορηγηθεί η άδεια</w:t>
      </w:r>
      <w:r>
        <w:t xml:space="preserve"> λειτουργίας ενός ανελκυστήρα που εγκαθίσταται σήμερα σε μια οικοδομή, προβλέπει:</w:t>
      </w:r>
    </w:p>
    <w:p w:rsidR="00A55EEC" w:rsidRDefault="00A55EEC" w:rsidP="00A55EEC">
      <w:pPr>
        <w:pStyle w:val="a4"/>
        <w:spacing w:before="11"/>
        <w:rPr>
          <w:sz w:val="23"/>
        </w:rPr>
      </w:pPr>
    </w:p>
    <w:p w:rsidR="00A55EEC" w:rsidRPr="003F18A9" w:rsidRDefault="00A55EEC" w:rsidP="003F18A9">
      <w:pPr>
        <w:rPr>
          <w:b/>
          <w:sz w:val="28"/>
          <w:szCs w:val="28"/>
        </w:rPr>
      </w:pPr>
      <w:r w:rsidRPr="003F18A9">
        <w:rPr>
          <w:b/>
          <w:sz w:val="28"/>
          <w:szCs w:val="28"/>
        </w:rPr>
        <w:t>ΕΓΚΡΙΣΗ</w:t>
      </w:r>
    </w:p>
    <w:p w:rsidR="00A55EEC" w:rsidRDefault="00C2438F" w:rsidP="00A55EEC">
      <w:pPr>
        <w:pStyle w:val="a4"/>
        <w:spacing w:before="1"/>
        <w:ind w:left="120"/>
      </w:pPr>
      <w:r>
        <w:t>της άδειας η οποία αφορά την οικοδομή, των σχεδίων που αντικατοπτρίζουν στην θέση του</w:t>
      </w:r>
      <w:r w:rsidR="00A55EEC">
        <w:t>, του μηχανοστασίου και τις διαστάσεις τους</w:t>
      </w:r>
    </w:p>
    <w:p w:rsidR="00A55EEC" w:rsidRDefault="00A55EEC" w:rsidP="00A55EEC">
      <w:pPr>
        <w:pStyle w:val="a4"/>
        <w:spacing w:before="11"/>
        <w:rPr>
          <w:sz w:val="23"/>
        </w:rPr>
      </w:pPr>
    </w:p>
    <w:p w:rsidR="00A55EEC" w:rsidRPr="003F18A9" w:rsidRDefault="00A55EEC" w:rsidP="003F18A9">
      <w:pPr>
        <w:rPr>
          <w:b/>
          <w:sz w:val="28"/>
          <w:szCs w:val="28"/>
        </w:rPr>
      </w:pPr>
      <w:r w:rsidRPr="003F18A9">
        <w:rPr>
          <w:b/>
          <w:sz w:val="28"/>
          <w:szCs w:val="28"/>
        </w:rPr>
        <w:t>ΕΚΠΟΝΗΣΗ</w:t>
      </w:r>
    </w:p>
    <w:p w:rsidR="00A55EEC" w:rsidRDefault="00A55EEC" w:rsidP="00A55EEC">
      <w:pPr>
        <w:pStyle w:val="a4"/>
        <w:spacing w:line="242" w:lineRule="auto"/>
        <w:ind w:left="120"/>
      </w:pPr>
      <w:r>
        <w:t>μελέτης από μηχανολόγο, ηλεκτρολόγο ή ναυπηγό μηχανικό ΑΕΙ, πτυχιούχο ηλεκτρολόγο ΤΕΙ, αδειούχο εγκαταστάτη ηλεκτρολόγο Δ΄ ειδικότητας που να περιλαμβάνει:</w:t>
      </w:r>
    </w:p>
    <w:p w:rsidR="00A55EEC" w:rsidRDefault="00A55EEC" w:rsidP="00A55EEC">
      <w:pPr>
        <w:pStyle w:val="a4"/>
        <w:spacing w:line="289" w:lineRule="exact"/>
        <w:ind w:left="120"/>
      </w:pPr>
      <w:r>
        <w:t>Υπολογισμό και τεχνική περιγραφή της εγκατάστασης και Προϋπολογισμό της</w:t>
      </w:r>
    </w:p>
    <w:p w:rsidR="00A55EEC" w:rsidRDefault="00A55EEC" w:rsidP="0023242A">
      <w:pPr>
        <w:pStyle w:val="a7"/>
        <w:numPr>
          <w:ilvl w:val="0"/>
          <w:numId w:val="2"/>
        </w:numPr>
        <w:tabs>
          <w:tab w:val="left" w:pos="356"/>
        </w:tabs>
        <w:ind w:hanging="236"/>
        <w:rPr>
          <w:sz w:val="24"/>
        </w:rPr>
      </w:pPr>
      <w:r>
        <w:rPr>
          <w:sz w:val="24"/>
        </w:rPr>
        <w:t>Μηχανολογικά και ηλεκτρολογικά</w:t>
      </w:r>
      <w:r>
        <w:rPr>
          <w:spacing w:val="-10"/>
          <w:sz w:val="24"/>
        </w:rPr>
        <w:t xml:space="preserve"> </w:t>
      </w:r>
      <w:r>
        <w:rPr>
          <w:sz w:val="24"/>
        </w:rPr>
        <w:t>σχέδια.</w:t>
      </w:r>
    </w:p>
    <w:p w:rsidR="00A55EEC" w:rsidRDefault="00A55EEC" w:rsidP="00A55EEC">
      <w:pPr>
        <w:pStyle w:val="a4"/>
      </w:pPr>
    </w:p>
    <w:p w:rsidR="00A55EEC" w:rsidRPr="003F18A9" w:rsidRDefault="00A55EEC" w:rsidP="003F18A9">
      <w:pPr>
        <w:rPr>
          <w:b/>
          <w:sz w:val="24"/>
        </w:rPr>
      </w:pPr>
      <w:r w:rsidRPr="003F18A9">
        <w:rPr>
          <w:b/>
          <w:sz w:val="24"/>
        </w:rPr>
        <w:t>ΣΥΝΤΑΞΗ</w:t>
      </w:r>
    </w:p>
    <w:p w:rsidR="00A55EEC" w:rsidRDefault="003F18A9" w:rsidP="00A55EEC">
      <w:pPr>
        <w:pStyle w:val="a4"/>
        <w:ind w:left="120" w:right="1162"/>
      </w:pPr>
      <w:r>
        <w:t>είναι η ανάθεση</w:t>
      </w:r>
      <w:r w:rsidR="00A55EEC">
        <w:t>-ανάληψη εγκατάστασης από τον ιδιοκτήτη-διαχειριστή και τον συντηρητή (εις διπλούν)</w:t>
      </w:r>
    </w:p>
    <w:p w:rsidR="00A55EEC" w:rsidRDefault="00A55EEC" w:rsidP="00A55EEC">
      <w:pPr>
        <w:pStyle w:val="a4"/>
        <w:ind w:left="120"/>
      </w:pPr>
      <w:r>
        <w:t>Ανάθεσης-ανάληψης συντήρησης από τον ιδιοκτήτη-διαχειριστή και τον συντηρητή (εις διπλούν)</w:t>
      </w:r>
    </w:p>
    <w:p w:rsidR="00A55EEC" w:rsidRDefault="00A55EEC" w:rsidP="00A55EEC">
      <w:pPr>
        <w:pStyle w:val="a4"/>
        <w:spacing w:line="293" w:lineRule="exact"/>
        <w:ind w:left="120"/>
      </w:pPr>
      <w:r>
        <w:t>Στατικής αντοχής από αρμόδιο μηχανικό.</w:t>
      </w:r>
    </w:p>
    <w:p w:rsidR="00A55EEC" w:rsidRDefault="00A55EEC" w:rsidP="00A55EEC">
      <w:pPr>
        <w:pStyle w:val="a4"/>
        <w:spacing w:before="12"/>
        <w:rPr>
          <w:sz w:val="23"/>
        </w:rPr>
      </w:pPr>
    </w:p>
    <w:p w:rsidR="00A55EEC" w:rsidRPr="003F18A9" w:rsidRDefault="00A55EEC" w:rsidP="003F18A9">
      <w:pPr>
        <w:rPr>
          <w:b/>
        </w:rPr>
      </w:pPr>
      <w:r w:rsidRPr="003F18A9">
        <w:rPr>
          <w:b/>
        </w:rPr>
        <w:t>ΚΑΤΑΘΕΣΗ</w:t>
      </w:r>
    </w:p>
    <w:p w:rsidR="00A55EEC" w:rsidRDefault="00A55EEC" w:rsidP="00A55EEC">
      <w:pPr>
        <w:pStyle w:val="a4"/>
        <w:ind w:left="120" w:right="1228" w:firstLine="53"/>
      </w:pPr>
      <w:r>
        <w:t>στην αρμόδια Δ/νση Βιομηχανίας της Νομαρχίας που ανήκει η οικοδομή: Βιβλιαρίου παρακολούθησης ανελκυστήρα, για θεώρηση</w:t>
      </w:r>
    </w:p>
    <w:p w:rsidR="00A55EEC" w:rsidRDefault="00A55EEC" w:rsidP="00A55EEC">
      <w:pPr>
        <w:pStyle w:val="a4"/>
        <w:ind w:left="120"/>
      </w:pPr>
      <w:r>
        <w:t xml:space="preserve">Βεβαίωσης, από αναγνωρισμένο φορέα ελέγχου ανελκυστήρων, ότι αυτός έχει </w:t>
      </w:r>
      <w:r>
        <w:lastRenderedPageBreak/>
        <w:t>εγκατασταθεί σύμφωνα με τις σχετικές Οδηγίες της Ευρωπαϊκής Ένωσης</w:t>
      </w:r>
    </w:p>
    <w:p w:rsidR="00A55EEC" w:rsidRDefault="00A55EEC" w:rsidP="00C41DBC">
      <w:pPr>
        <w:pStyle w:val="a4"/>
        <w:ind w:left="120"/>
      </w:pPr>
      <w:r>
        <w:t>Δήλωσης συμμόρφωσης (CE) για τα στοιχεία ασφάλειας του ανελκυστήρα Πιστοποιητικών ή βεβαιώσεων για τις αντοχές των σωλήνων</w:t>
      </w:r>
      <w:r w:rsidR="00C41DBC">
        <w:t>.</w:t>
      </w:r>
    </w:p>
    <w:p w:rsidR="00A55EEC" w:rsidRPr="003F18A9" w:rsidRDefault="00A55EEC" w:rsidP="003F18A9">
      <w:pPr>
        <w:rPr>
          <w:b/>
          <w:sz w:val="24"/>
          <w:szCs w:val="24"/>
        </w:rPr>
      </w:pPr>
    </w:p>
    <w:p w:rsidR="00A55EEC" w:rsidRPr="003F18A9" w:rsidRDefault="00A55EEC" w:rsidP="003F18A9">
      <w:pPr>
        <w:rPr>
          <w:b/>
          <w:sz w:val="24"/>
          <w:szCs w:val="24"/>
        </w:rPr>
      </w:pPr>
      <w:r w:rsidRPr="003F18A9">
        <w:rPr>
          <w:b/>
          <w:sz w:val="24"/>
          <w:szCs w:val="24"/>
        </w:rPr>
        <w:t>ΣΥΝΤΗΡΗΣΗ</w:t>
      </w:r>
    </w:p>
    <w:p w:rsidR="00A55EEC" w:rsidRDefault="005D4702" w:rsidP="003F18A9">
      <w:pPr>
        <w:pStyle w:val="a4"/>
        <w:spacing w:before="1"/>
        <w:ind w:left="226"/>
      </w:pPr>
      <w:r>
        <w:t xml:space="preserve">Η συντήρηση πρέπει να πραγματοποιείται από εξειδικευμένο και κατάλληλα αδειο-δοτημένο για τον σκοπό αυτό υπάλληλο </w:t>
      </w:r>
      <w:r w:rsidR="00A55EEC">
        <w:t>που έχε</w:t>
      </w:r>
      <w:r w:rsidR="00C41DBC">
        <w:t>ι καταχωρηθεί στην αρμόδια Δ/ση</w:t>
      </w:r>
      <w:r w:rsidR="00A55EEC">
        <w:t xml:space="preserve"> Βιομηχανίας της Νομαρχίας. </w:t>
      </w:r>
      <w:r>
        <w:t xml:space="preserve">Η επιχείρηση είναι υποχρεωμένη να παρέχει </w:t>
      </w:r>
      <w:r w:rsidR="00A55EEC">
        <w:t>δύο άτομ</w:t>
      </w:r>
      <w:r w:rsidR="003F18A9">
        <w:t xml:space="preserve">α, έναν τεχνίτη και έναν βοηθό. </w:t>
      </w:r>
      <w:r w:rsidR="00A55EEC">
        <w:t>Σε ανελκυστήρες οικοδομών «οικιακής χρήσ</w:t>
      </w:r>
      <w:r w:rsidR="003F18A9">
        <w:t xml:space="preserve">ης» επιβάλλονται 12 τουλάχιστον </w:t>
      </w:r>
      <w:r w:rsidR="00A55EEC">
        <w:t>συντηρήσεις το χρόνο, κάτι που δεν δικαιολογείται, και δυστυχώς πολλές φορές δεν τηρείται στην πράξη. Κάθε τέτοια συντήρηση πρέπει να διαρκεί, σύμφωνα με το Νόμο, τουλάχιστον μια ώρα. Η συντήρηση έχει σκοπό να διατηρούνται σε καλή κατάσταση, κυρίως, όλα τα κρίσιμα για την ασφάλεια των ε</w:t>
      </w:r>
      <w:r w:rsidR="003F18A9">
        <w:t xml:space="preserve">πιβατών του </w:t>
      </w:r>
      <w:r w:rsidR="00A55EEC">
        <w:t>ανελκυστήρα, στοιχεία.</w:t>
      </w:r>
    </w:p>
    <w:p w:rsidR="00A55EEC" w:rsidRPr="00A55EEC" w:rsidRDefault="00A55EEC" w:rsidP="00A55EEC">
      <w:pPr>
        <w:pStyle w:val="a4"/>
        <w:spacing w:line="286" w:lineRule="exact"/>
        <w:ind w:left="120"/>
        <w:jc w:val="both"/>
      </w:pPr>
    </w:p>
    <w:p w:rsidR="00A55EEC" w:rsidRDefault="00A55EEC" w:rsidP="00F56D6D">
      <w:pPr>
        <w:pStyle w:val="a4"/>
        <w:spacing w:before="24"/>
        <w:jc w:val="both"/>
      </w:pPr>
      <w:r w:rsidRPr="00A55EEC">
        <w:t xml:space="preserve">  </w:t>
      </w:r>
      <w:r w:rsidR="00F56D6D">
        <w:t>Ο άνθρωπος ο οποίος διαχειρίζεται τον ανελκυστήρα έχει την δυνατότητα να κάνει μια αλλαγή στον συντηρητή εφόσον δεν τον αφήνει ικανοποιημένο με ενημέρωση προ 20 ημερών ώστε η επιχείρηση είτε να αλλάξει συντηρητή είτε να δηλώσει παραίτηση στον συγκεκριμένο ανελκυστήρα. Ο υπεύθυνος της πολυκατοικίας ή της μεζονέτας ή οποιουδήποτε άλλου κτηρίου είναι υποχρεωμένος να δηλώνει στον συντηρητή τυχόν βλάβες κατά την κίνηση του ανελκυστήρα έτσι ώστε να επιλύονται σε σύντομο χρονικό διάστημα.</w:t>
      </w:r>
      <w:r w:rsidRPr="00A55EEC">
        <w:t xml:space="preserve"> Επίσης πρέπει να τηρεί το φάκελο του ανελκυστήρα και το επίσημο βιβλίο συντήρησής του, καθώς και τα αποδεικτικά φύλλα συντήρησης που του χορηγεί το συνεργείο συντήρησης, μετά από κάθ</w:t>
      </w:r>
      <w:r>
        <w:t>ε συντήρηση.</w:t>
      </w:r>
    </w:p>
    <w:p w:rsidR="00A55EEC" w:rsidRDefault="00A55EEC" w:rsidP="00A55EEC">
      <w:pPr>
        <w:spacing w:line="242" w:lineRule="auto"/>
        <w:jc w:val="both"/>
        <w:rPr>
          <w:sz w:val="24"/>
          <w:szCs w:val="24"/>
        </w:rPr>
      </w:pPr>
    </w:p>
    <w:p w:rsidR="00A55EEC" w:rsidRDefault="00A55EEC" w:rsidP="0023242A">
      <w:pPr>
        <w:pStyle w:val="1"/>
        <w:numPr>
          <w:ilvl w:val="1"/>
          <w:numId w:val="2"/>
        </w:numPr>
        <w:tabs>
          <w:tab w:val="left" w:pos="606"/>
        </w:tabs>
        <w:ind w:hanging="486"/>
        <w:jc w:val="left"/>
      </w:pPr>
      <w:r>
        <w:t>ΤΥΠΟΙ</w:t>
      </w:r>
      <w:r>
        <w:rPr>
          <w:spacing w:val="-5"/>
        </w:rPr>
        <w:t xml:space="preserve"> </w:t>
      </w:r>
      <w:r>
        <w:t>ΑΝΕΛΚΥΣΤΗΡΩΝ</w:t>
      </w:r>
    </w:p>
    <w:p w:rsidR="00A55EEC" w:rsidRDefault="00A55EEC" w:rsidP="00A55EEC">
      <w:pPr>
        <w:pStyle w:val="a4"/>
        <w:spacing w:before="6"/>
        <w:rPr>
          <w:b/>
          <w:sz w:val="32"/>
        </w:rPr>
      </w:pPr>
    </w:p>
    <w:p w:rsidR="00A55EEC" w:rsidRDefault="00A55EEC" w:rsidP="00A55EEC">
      <w:pPr>
        <w:pStyle w:val="a4"/>
        <w:ind w:left="120" w:right="187"/>
        <w:jc w:val="both"/>
      </w:pPr>
      <w:r>
        <w:t>Με την πάροδο των χρόνων παρατηρείται ραγδαία εξέλιξη των ανελκυστήρων με αποτέλεσμα στην σημερινή εποχή να υπάρχουν διάφοροι τύποι ανελκυστήρων κάποιοι από τους οποίους παρουσιάζονται παρακάτω:</w:t>
      </w:r>
    </w:p>
    <w:p w:rsidR="00A55EEC" w:rsidRDefault="00A55EEC" w:rsidP="00A55EEC">
      <w:pPr>
        <w:pStyle w:val="a4"/>
        <w:spacing w:before="12"/>
        <w:rPr>
          <w:sz w:val="23"/>
        </w:rPr>
      </w:pPr>
    </w:p>
    <w:p w:rsidR="00A55EEC" w:rsidRDefault="00A55EEC" w:rsidP="0023242A">
      <w:pPr>
        <w:pStyle w:val="a7"/>
        <w:numPr>
          <w:ilvl w:val="0"/>
          <w:numId w:val="7"/>
        </w:numPr>
        <w:tabs>
          <w:tab w:val="left" w:pos="544"/>
        </w:tabs>
        <w:ind w:right="178"/>
        <w:jc w:val="both"/>
        <w:rPr>
          <w:rFonts w:ascii="Wingdings" w:hAnsi="Wingdings"/>
          <w:sz w:val="24"/>
        </w:rPr>
      </w:pPr>
      <w:r>
        <w:rPr>
          <w:b/>
          <w:i/>
          <w:sz w:val="24"/>
        </w:rPr>
        <w:t xml:space="preserve">Μηχανικός ανελκυστήρας : </w:t>
      </w:r>
      <w:r>
        <w:rPr>
          <w:sz w:val="24"/>
        </w:rPr>
        <w:t>αποτελεί τον αρχαιότερο τύπο ανελκυστήρα ενώ η βασική αρχή λειτουργίας του είναι μια τροχαλία όπου από την μία πλευρά βρίσκεται ο θάλαμος και από την άλλη το</w:t>
      </w:r>
      <w:r>
        <w:rPr>
          <w:spacing w:val="-21"/>
          <w:sz w:val="24"/>
        </w:rPr>
        <w:t xml:space="preserve"> </w:t>
      </w:r>
      <w:r>
        <w:rPr>
          <w:sz w:val="24"/>
        </w:rPr>
        <w:t>αντίβαρο.</w:t>
      </w:r>
    </w:p>
    <w:p w:rsidR="00A55EEC" w:rsidRDefault="00A55EEC" w:rsidP="00A55EEC">
      <w:pPr>
        <w:pStyle w:val="a4"/>
        <w:spacing w:before="12"/>
        <w:rPr>
          <w:sz w:val="23"/>
        </w:rPr>
      </w:pPr>
    </w:p>
    <w:p w:rsidR="00A55EEC" w:rsidRDefault="00A55EEC" w:rsidP="00A55EEC">
      <w:pPr>
        <w:pStyle w:val="a4"/>
        <w:ind w:left="480"/>
      </w:pPr>
      <w:r>
        <w:t>Πλεον</w:t>
      </w:r>
      <w:r w:rsidR="00C41DBC">
        <w:t xml:space="preserve">εκτήματα του μηχανικού </w:t>
      </w:r>
      <w:r>
        <w:t>ανελκυστήρα :</w:t>
      </w:r>
    </w:p>
    <w:p w:rsidR="00A55EEC" w:rsidRDefault="00A55EEC" w:rsidP="00A55EEC">
      <w:pPr>
        <w:pStyle w:val="a4"/>
        <w:spacing w:before="11"/>
        <w:rPr>
          <w:sz w:val="23"/>
        </w:rPr>
      </w:pPr>
    </w:p>
    <w:p w:rsidR="00A55EEC" w:rsidRDefault="00A55EEC" w:rsidP="0023242A">
      <w:pPr>
        <w:pStyle w:val="a7"/>
        <w:numPr>
          <w:ilvl w:val="2"/>
          <w:numId w:val="2"/>
        </w:numPr>
        <w:tabs>
          <w:tab w:val="left" w:pos="1801"/>
          <w:tab w:val="left" w:pos="1802"/>
        </w:tabs>
        <w:spacing w:before="1"/>
        <w:ind w:left="1801" w:hanging="481"/>
        <w:rPr>
          <w:sz w:val="24"/>
        </w:rPr>
      </w:pPr>
      <w:r>
        <w:rPr>
          <w:sz w:val="24"/>
        </w:rPr>
        <w:t>Υψηλές</w:t>
      </w:r>
      <w:r>
        <w:rPr>
          <w:spacing w:val="-1"/>
          <w:sz w:val="24"/>
        </w:rPr>
        <w:t xml:space="preserve"> </w:t>
      </w:r>
      <w:r>
        <w:rPr>
          <w:sz w:val="24"/>
        </w:rPr>
        <w:t>ταχύτητες</w:t>
      </w:r>
    </w:p>
    <w:p w:rsidR="00A55EEC" w:rsidRDefault="00A55EEC" w:rsidP="0023242A">
      <w:pPr>
        <w:pStyle w:val="a7"/>
        <w:numPr>
          <w:ilvl w:val="2"/>
          <w:numId w:val="2"/>
        </w:numPr>
        <w:tabs>
          <w:tab w:val="left" w:pos="1801"/>
          <w:tab w:val="left" w:pos="1802"/>
        </w:tabs>
        <w:ind w:left="1801" w:hanging="481"/>
        <w:rPr>
          <w:sz w:val="24"/>
        </w:rPr>
      </w:pPr>
      <w:r>
        <w:rPr>
          <w:sz w:val="24"/>
        </w:rPr>
        <w:t>Μεγάλες</w:t>
      </w:r>
      <w:r>
        <w:rPr>
          <w:spacing w:val="-1"/>
          <w:sz w:val="24"/>
        </w:rPr>
        <w:t xml:space="preserve"> </w:t>
      </w:r>
      <w:r>
        <w:rPr>
          <w:sz w:val="24"/>
        </w:rPr>
        <w:t>διαδρομές</w:t>
      </w:r>
    </w:p>
    <w:p w:rsidR="00A55EEC" w:rsidRPr="00A55EEC" w:rsidRDefault="00A55EEC" w:rsidP="0023242A">
      <w:pPr>
        <w:pStyle w:val="a7"/>
        <w:numPr>
          <w:ilvl w:val="2"/>
          <w:numId w:val="2"/>
        </w:numPr>
        <w:tabs>
          <w:tab w:val="left" w:pos="1801"/>
          <w:tab w:val="left" w:pos="1802"/>
        </w:tabs>
        <w:ind w:left="1801" w:hanging="481"/>
        <w:rPr>
          <w:sz w:val="24"/>
        </w:rPr>
      </w:pPr>
      <w:r>
        <w:rPr>
          <w:sz w:val="24"/>
        </w:rPr>
        <w:t>Εξοικονόμησ</w:t>
      </w:r>
      <w:r w:rsidR="00C41DBC">
        <w:rPr>
          <w:sz w:val="24"/>
        </w:rPr>
        <w:t>η ενέργειας σε σχέση με την συμβ</w:t>
      </w:r>
      <w:r>
        <w:rPr>
          <w:sz w:val="24"/>
        </w:rPr>
        <w:t>ατική</w:t>
      </w:r>
      <w:r>
        <w:rPr>
          <w:spacing w:val="-19"/>
          <w:sz w:val="24"/>
        </w:rPr>
        <w:t xml:space="preserve"> </w:t>
      </w:r>
      <w:r>
        <w:rPr>
          <w:sz w:val="24"/>
        </w:rPr>
        <w:t>τεχνολογία</w:t>
      </w:r>
    </w:p>
    <w:p w:rsidR="00A55EEC" w:rsidRDefault="00A55EEC" w:rsidP="0023242A">
      <w:pPr>
        <w:pStyle w:val="a7"/>
        <w:numPr>
          <w:ilvl w:val="0"/>
          <w:numId w:val="7"/>
        </w:numPr>
        <w:tabs>
          <w:tab w:val="left" w:pos="544"/>
        </w:tabs>
        <w:ind w:right="180"/>
        <w:jc w:val="both"/>
        <w:rPr>
          <w:rFonts w:ascii="Wingdings" w:hAnsi="Wingdings"/>
          <w:sz w:val="24"/>
        </w:rPr>
      </w:pPr>
      <w:r>
        <w:rPr>
          <w:b/>
          <w:i/>
          <w:sz w:val="24"/>
        </w:rPr>
        <w:t>Υ</w:t>
      </w:r>
      <w:r w:rsidR="00C41DBC">
        <w:rPr>
          <w:b/>
          <w:i/>
          <w:sz w:val="24"/>
        </w:rPr>
        <w:t>δραυλικό</w:t>
      </w:r>
      <w:r>
        <w:rPr>
          <w:b/>
          <w:i/>
          <w:sz w:val="24"/>
        </w:rPr>
        <w:t xml:space="preserve">ς ανελκυστήρας: </w:t>
      </w:r>
      <w:r>
        <w:rPr>
          <w:sz w:val="24"/>
        </w:rPr>
        <w:t>ο συγκεκριμένος τύπος ανελκυστήρα παρέχει μία ηλεκτ</w:t>
      </w:r>
      <w:r w:rsidR="00C41DBC">
        <w:rPr>
          <w:sz w:val="24"/>
        </w:rPr>
        <w:t>ρονική αντλία η οποία είναι υπεύ</w:t>
      </w:r>
      <w:r>
        <w:rPr>
          <w:sz w:val="24"/>
        </w:rPr>
        <w:t>θυνη για την παραγωγή ενέργειας έτσι ώστε να γίνει η ανύψωση του</w:t>
      </w:r>
      <w:r>
        <w:rPr>
          <w:spacing w:val="-8"/>
          <w:sz w:val="24"/>
        </w:rPr>
        <w:t xml:space="preserve"> </w:t>
      </w:r>
      <w:r>
        <w:rPr>
          <w:sz w:val="24"/>
        </w:rPr>
        <w:t>φορτίου.</w:t>
      </w:r>
    </w:p>
    <w:p w:rsidR="00A55EEC" w:rsidRDefault="00A55EEC" w:rsidP="00A55EEC">
      <w:pPr>
        <w:pStyle w:val="a4"/>
        <w:spacing w:before="12"/>
        <w:rPr>
          <w:sz w:val="23"/>
        </w:rPr>
      </w:pPr>
    </w:p>
    <w:p w:rsidR="00A55EEC" w:rsidRDefault="00A55EEC" w:rsidP="00A55EEC">
      <w:pPr>
        <w:pStyle w:val="a4"/>
        <w:ind w:left="480"/>
      </w:pPr>
      <w:r>
        <w:t>Πλεονεκτήματα του υδραυλικού ανελκυστήρα:</w:t>
      </w:r>
    </w:p>
    <w:p w:rsidR="00A55EEC" w:rsidRDefault="00A55EEC" w:rsidP="00A55EEC">
      <w:pPr>
        <w:pStyle w:val="a4"/>
        <w:spacing w:before="11"/>
        <w:rPr>
          <w:sz w:val="23"/>
        </w:rPr>
      </w:pPr>
    </w:p>
    <w:p w:rsidR="00A55EEC" w:rsidRDefault="00A55EEC" w:rsidP="0023242A">
      <w:pPr>
        <w:pStyle w:val="a7"/>
        <w:numPr>
          <w:ilvl w:val="0"/>
          <w:numId w:val="6"/>
        </w:numPr>
        <w:tabs>
          <w:tab w:val="left" w:pos="1801"/>
          <w:tab w:val="left" w:pos="1802"/>
        </w:tabs>
        <w:spacing w:before="1"/>
        <w:rPr>
          <w:sz w:val="24"/>
        </w:rPr>
      </w:pPr>
      <w:r>
        <w:rPr>
          <w:sz w:val="24"/>
        </w:rPr>
        <w:lastRenderedPageBreak/>
        <w:t>Μειωμένος</w:t>
      </w:r>
      <w:r>
        <w:rPr>
          <w:spacing w:val="-1"/>
          <w:sz w:val="24"/>
        </w:rPr>
        <w:t xml:space="preserve"> </w:t>
      </w:r>
      <w:r>
        <w:rPr>
          <w:sz w:val="24"/>
        </w:rPr>
        <w:t>θόρυβος</w:t>
      </w:r>
    </w:p>
    <w:p w:rsidR="00A55EEC" w:rsidRDefault="00A55EEC" w:rsidP="0023242A">
      <w:pPr>
        <w:pStyle w:val="a7"/>
        <w:numPr>
          <w:ilvl w:val="0"/>
          <w:numId w:val="6"/>
        </w:numPr>
        <w:tabs>
          <w:tab w:val="left" w:pos="1801"/>
          <w:tab w:val="left" w:pos="1802"/>
        </w:tabs>
        <w:rPr>
          <w:sz w:val="24"/>
        </w:rPr>
      </w:pPr>
      <w:r>
        <w:rPr>
          <w:sz w:val="24"/>
        </w:rPr>
        <w:t>Μεταφορά φορτίων με μεγάλο</w:t>
      </w:r>
      <w:r>
        <w:rPr>
          <w:spacing w:val="-6"/>
          <w:sz w:val="24"/>
        </w:rPr>
        <w:t xml:space="preserve"> </w:t>
      </w:r>
      <w:r>
        <w:rPr>
          <w:sz w:val="24"/>
        </w:rPr>
        <w:t>βάρος</w:t>
      </w:r>
    </w:p>
    <w:p w:rsidR="00A55EEC" w:rsidRDefault="00A55EEC" w:rsidP="0023242A">
      <w:pPr>
        <w:pStyle w:val="a7"/>
        <w:numPr>
          <w:ilvl w:val="0"/>
          <w:numId w:val="6"/>
        </w:numPr>
        <w:tabs>
          <w:tab w:val="left" w:pos="1801"/>
          <w:tab w:val="left" w:pos="1802"/>
        </w:tabs>
        <w:spacing w:before="4"/>
        <w:rPr>
          <w:sz w:val="24"/>
        </w:rPr>
      </w:pPr>
      <w:r>
        <w:rPr>
          <w:sz w:val="24"/>
        </w:rPr>
        <w:t>Οικονομικότερη</w:t>
      </w:r>
      <w:r>
        <w:rPr>
          <w:spacing w:val="-2"/>
          <w:sz w:val="24"/>
        </w:rPr>
        <w:t xml:space="preserve"> </w:t>
      </w:r>
      <w:r>
        <w:rPr>
          <w:sz w:val="24"/>
        </w:rPr>
        <w:t>επιλογή</w:t>
      </w:r>
    </w:p>
    <w:p w:rsidR="00A55EEC" w:rsidRDefault="00A55EEC" w:rsidP="0023242A">
      <w:pPr>
        <w:pStyle w:val="a7"/>
        <w:numPr>
          <w:ilvl w:val="0"/>
          <w:numId w:val="6"/>
        </w:numPr>
        <w:tabs>
          <w:tab w:val="left" w:pos="1801"/>
          <w:tab w:val="left" w:pos="1802"/>
        </w:tabs>
        <w:rPr>
          <w:sz w:val="24"/>
        </w:rPr>
      </w:pPr>
      <w:r>
        <w:rPr>
          <w:sz w:val="24"/>
        </w:rPr>
        <w:t>Άμεσος απεγκλωβισμός σε περίπτωση διακοπής</w:t>
      </w:r>
      <w:r>
        <w:rPr>
          <w:spacing w:val="-8"/>
          <w:sz w:val="24"/>
        </w:rPr>
        <w:t xml:space="preserve"> </w:t>
      </w:r>
      <w:r w:rsidR="00C41DBC">
        <w:rPr>
          <w:sz w:val="24"/>
        </w:rPr>
        <w:t>ρεύ</w:t>
      </w:r>
      <w:r>
        <w:rPr>
          <w:sz w:val="24"/>
        </w:rPr>
        <w:t>ματος</w:t>
      </w:r>
    </w:p>
    <w:p w:rsidR="00A55EEC" w:rsidRDefault="00A55EEC" w:rsidP="00A55EEC">
      <w:pPr>
        <w:pStyle w:val="a4"/>
      </w:pPr>
    </w:p>
    <w:p w:rsidR="00A55EEC" w:rsidRDefault="00A55EEC" w:rsidP="0023242A">
      <w:pPr>
        <w:pStyle w:val="a7"/>
        <w:numPr>
          <w:ilvl w:val="0"/>
          <w:numId w:val="7"/>
        </w:numPr>
        <w:tabs>
          <w:tab w:val="left" w:pos="544"/>
        </w:tabs>
        <w:ind w:right="178"/>
        <w:jc w:val="both"/>
        <w:rPr>
          <w:rFonts w:ascii="Wingdings" w:hAnsi="Wingdings"/>
          <w:sz w:val="24"/>
        </w:rPr>
      </w:pPr>
      <w:r>
        <w:rPr>
          <w:b/>
          <w:i/>
          <w:sz w:val="24"/>
        </w:rPr>
        <w:t xml:space="preserve">Ανελκυστήρας χωρίς φρεάτιο: </w:t>
      </w:r>
      <w:r>
        <w:rPr>
          <w:sz w:val="24"/>
        </w:rPr>
        <w:t>Η χρήση αυτού του τύπου ανελκυστήρα βρίσκει εφαρμογή σε διάφο</w:t>
      </w:r>
      <w:r w:rsidR="00C41DBC">
        <w:rPr>
          <w:sz w:val="24"/>
        </w:rPr>
        <w:t>ρους τύπους κτιρίων, όπως μεζονέτε</w:t>
      </w:r>
      <w:r>
        <w:rPr>
          <w:sz w:val="24"/>
        </w:rPr>
        <w:t>ς, επαγγελματικούς χώρους και γενικότερα σε κτίρια με περιορισμούς στο βάθος πυθμένα ή στο ύψος τελευταίου</w:t>
      </w:r>
      <w:r>
        <w:rPr>
          <w:spacing w:val="-3"/>
          <w:sz w:val="24"/>
        </w:rPr>
        <w:t xml:space="preserve"> </w:t>
      </w:r>
      <w:r>
        <w:rPr>
          <w:sz w:val="24"/>
        </w:rPr>
        <w:t>ορόφου.</w:t>
      </w:r>
    </w:p>
    <w:p w:rsidR="00A55EEC" w:rsidRDefault="00A55EEC" w:rsidP="00A55EEC">
      <w:pPr>
        <w:pStyle w:val="a4"/>
        <w:spacing w:before="11"/>
        <w:rPr>
          <w:sz w:val="23"/>
        </w:rPr>
      </w:pPr>
    </w:p>
    <w:p w:rsidR="00A55EEC" w:rsidRDefault="00A55EEC" w:rsidP="00A55EEC">
      <w:pPr>
        <w:pStyle w:val="a4"/>
        <w:spacing w:before="1"/>
        <w:ind w:left="480"/>
      </w:pPr>
      <w:r>
        <w:t>Πλεονεκτήματα του ανελκυστήρα χωρίς φρεάτιο:</w:t>
      </w:r>
    </w:p>
    <w:p w:rsidR="00A55EEC" w:rsidRDefault="00A55EEC" w:rsidP="00A55EEC">
      <w:pPr>
        <w:pStyle w:val="a4"/>
        <w:spacing w:before="11"/>
        <w:rPr>
          <w:sz w:val="23"/>
        </w:rPr>
      </w:pPr>
    </w:p>
    <w:p w:rsidR="00A55EEC" w:rsidRDefault="00A55EEC" w:rsidP="0023242A">
      <w:pPr>
        <w:pStyle w:val="a7"/>
        <w:numPr>
          <w:ilvl w:val="0"/>
          <w:numId w:val="5"/>
        </w:numPr>
        <w:tabs>
          <w:tab w:val="left" w:pos="1801"/>
          <w:tab w:val="left" w:pos="1802"/>
        </w:tabs>
        <w:rPr>
          <w:sz w:val="24"/>
        </w:rPr>
      </w:pPr>
      <w:r>
        <w:rPr>
          <w:sz w:val="24"/>
        </w:rPr>
        <w:t>Δεν απαιτείται παραπάνω χώρος για</w:t>
      </w:r>
      <w:r>
        <w:rPr>
          <w:spacing w:val="-12"/>
          <w:sz w:val="24"/>
        </w:rPr>
        <w:t xml:space="preserve"> </w:t>
      </w:r>
      <w:r>
        <w:rPr>
          <w:sz w:val="24"/>
        </w:rPr>
        <w:t>φρεάτιο</w:t>
      </w:r>
    </w:p>
    <w:p w:rsidR="00A55EEC" w:rsidRDefault="00A55EEC" w:rsidP="0023242A">
      <w:pPr>
        <w:pStyle w:val="a7"/>
        <w:numPr>
          <w:ilvl w:val="0"/>
          <w:numId w:val="5"/>
        </w:numPr>
        <w:tabs>
          <w:tab w:val="left" w:pos="1801"/>
          <w:tab w:val="left" w:pos="1802"/>
        </w:tabs>
        <w:spacing w:before="1"/>
        <w:rPr>
          <w:sz w:val="24"/>
        </w:rPr>
      </w:pPr>
      <w:r>
        <w:rPr>
          <w:sz w:val="24"/>
        </w:rPr>
        <w:t>Αθόρυβη</w:t>
      </w:r>
      <w:r>
        <w:rPr>
          <w:spacing w:val="-2"/>
          <w:sz w:val="24"/>
        </w:rPr>
        <w:t xml:space="preserve"> </w:t>
      </w:r>
      <w:r>
        <w:rPr>
          <w:sz w:val="24"/>
        </w:rPr>
        <w:t>λειτουργία</w:t>
      </w:r>
    </w:p>
    <w:p w:rsidR="00A55EEC" w:rsidRDefault="00A55EEC" w:rsidP="0023242A">
      <w:pPr>
        <w:pStyle w:val="a7"/>
        <w:numPr>
          <w:ilvl w:val="0"/>
          <w:numId w:val="5"/>
        </w:numPr>
        <w:tabs>
          <w:tab w:val="left" w:pos="1801"/>
          <w:tab w:val="left" w:pos="1802"/>
        </w:tabs>
        <w:rPr>
          <w:sz w:val="24"/>
        </w:rPr>
      </w:pPr>
      <w:r>
        <w:rPr>
          <w:sz w:val="24"/>
        </w:rPr>
        <w:t>Δεν απαιτείται χώρος για</w:t>
      </w:r>
      <w:r>
        <w:rPr>
          <w:spacing w:val="-6"/>
          <w:sz w:val="24"/>
        </w:rPr>
        <w:t xml:space="preserve"> </w:t>
      </w:r>
      <w:r>
        <w:rPr>
          <w:sz w:val="24"/>
        </w:rPr>
        <w:t>μηχανοστάσιο</w:t>
      </w:r>
    </w:p>
    <w:p w:rsidR="00A55EEC" w:rsidRDefault="00A55EEC" w:rsidP="0023242A">
      <w:pPr>
        <w:pStyle w:val="a7"/>
        <w:numPr>
          <w:ilvl w:val="0"/>
          <w:numId w:val="5"/>
        </w:numPr>
        <w:tabs>
          <w:tab w:val="left" w:pos="1801"/>
          <w:tab w:val="left" w:pos="1802"/>
        </w:tabs>
        <w:rPr>
          <w:sz w:val="24"/>
        </w:rPr>
      </w:pPr>
      <w:r>
        <w:rPr>
          <w:sz w:val="24"/>
        </w:rPr>
        <w:t>Ελάχιστη</w:t>
      </w:r>
      <w:r>
        <w:rPr>
          <w:spacing w:val="-2"/>
          <w:sz w:val="24"/>
        </w:rPr>
        <w:t xml:space="preserve"> </w:t>
      </w:r>
      <w:r>
        <w:rPr>
          <w:sz w:val="24"/>
        </w:rPr>
        <w:t>κατανάλωση</w:t>
      </w:r>
    </w:p>
    <w:p w:rsidR="00A55EEC" w:rsidRDefault="00A55EEC" w:rsidP="0023242A">
      <w:pPr>
        <w:pStyle w:val="a7"/>
        <w:numPr>
          <w:ilvl w:val="0"/>
          <w:numId w:val="5"/>
        </w:numPr>
        <w:tabs>
          <w:tab w:val="left" w:pos="1801"/>
          <w:tab w:val="left" w:pos="1802"/>
        </w:tabs>
        <w:rPr>
          <w:sz w:val="24"/>
        </w:rPr>
      </w:pPr>
      <w:r>
        <w:rPr>
          <w:sz w:val="24"/>
        </w:rPr>
        <w:t>Αυτόματος</w:t>
      </w:r>
      <w:r>
        <w:rPr>
          <w:spacing w:val="-1"/>
          <w:sz w:val="24"/>
        </w:rPr>
        <w:t xml:space="preserve"> </w:t>
      </w:r>
      <w:r>
        <w:rPr>
          <w:sz w:val="24"/>
        </w:rPr>
        <w:t>απεγκλωβισμός</w:t>
      </w:r>
    </w:p>
    <w:p w:rsidR="00A55EEC" w:rsidRDefault="00A55EEC" w:rsidP="00A55EEC">
      <w:pPr>
        <w:rPr>
          <w:sz w:val="24"/>
        </w:rPr>
      </w:pPr>
    </w:p>
    <w:p w:rsidR="00A55EEC" w:rsidRDefault="00A55EEC" w:rsidP="0023242A">
      <w:pPr>
        <w:pStyle w:val="a7"/>
        <w:numPr>
          <w:ilvl w:val="0"/>
          <w:numId w:val="7"/>
        </w:numPr>
        <w:tabs>
          <w:tab w:val="left" w:pos="544"/>
        </w:tabs>
        <w:spacing w:before="64"/>
        <w:ind w:left="423" w:right="181"/>
        <w:jc w:val="both"/>
        <w:rPr>
          <w:rFonts w:ascii="Wingdings" w:hAnsi="Wingdings"/>
          <w:sz w:val="24"/>
        </w:rPr>
      </w:pPr>
      <w:r>
        <w:rPr>
          <w:b/>
          <w:i/>
          <w:sz w:val="24"/>
        </w:rPr>
        <w:t xml:space="preserve">Ανελκυστήρας χωρίς μηχανοστάσιο: </w:t>
      </w:r>
      <w:r>
        <w:rPr>
          <w:sz w:val="24"/>
        </w:rPr>
        <w:t>Τα τελευταία χρόνια ο συγκεκριμένος τύπος ανελκυστήρα αποτελεί την πρωταρχική επιλογή των εταιρειών αλλά και των ανθρώπων που επιθυμούν την τοποθέτηση ενός ανελκυστήρα και αυτό συμβαίνει</w:t>
      </w:r>
      <w:r>
        <w:rPr>
          <w:spacing w:val="-9"/>
          <w:sz w:val="24"/>
        </w:rPr>
        <w:t xml:space="preserve"> </w:t>
      </w:r>
      <w:r>
        <w:rPr>
          <w:sz w:val="24"/>
        </w:rPr>
        <w:t>για</w:t>
      </w:r>
      <w:r>
        <w:rPr>
          <w:spacing w:val="-12"/>
          <w:sz w:val="24"/>
        </w:rPr>
        <w:t xml:space="preserve"> </w:t>
      </w:r>
      <w:r>
        <w:rPr>
          <w:sz w:val="24"/>
        </w:rPr>
        <w:t>τον</w:t>
      </w:r>
      <w:r>
        <w:rPr>
          <w:spacing w:val="-11"/>
          <w:sz w:val="24"/>
        </w:rPr>
        <w:t xml:space="preserve"> </w:t>
      </w:r>
      <w:r>
        <w:rPr>
          <w:sz w:val="24"/>
        </w:rPr>
        <w:t>λόγο</w:t>
      </w:r>
      <w:r>
        <w:rPr>
          <w:spacing w:val="-7"/>
          <w:sz w:val="24"/>
        </w:rPr>
        <w:t xml:space="preserve"> </w:t>
      </w:r>
      <w:r>
        <w:rPr>
          <w:sz w:val="24"/>
        </w:rPr>
        <w:t>ότι</w:t>
      </w:r>
      <w:r>
        <w:rPr>
          <w:spacing w:val="-8"/>
          <w:sz w:val="24"/>
        </w:rPr>
        <w:t xml:space="preserve"> </w:t>
      </w:r>
      <w:r>
        <w:rPr>
          <w:sz w:val="24"/>
        </w:rPr>
        <w:t>η</w:t>
      </w:r>
      <w:r>
        <w:rPr>
          <w:spacing w:val="-4"/>
          <w:sz w:val="24"/>
        </w:rPr>
        <w:t xml:space="preserve"> </w:t>
      </w:r>
      <w:r>
        <w:rPr>
          <w:sz w:val="24"/>
        </w:rPr>
        <w:t>μηχανή</w:t>
      </w:r>
      <w:r>
        <w:rPr>
          <w:spacing w:val="-9"/>
          <w:sz w:val="24"/>
        </w:rPr>
        <w:t xml:space="preserve"> </w:t>
      </w:r>
      <w:r>
        <w:rPr>
          <w:sz w:val="24"/>
        </w:rPr>
        <w:t>τοποθετείται</w:t>
      </w:r>
      <w:r>
        <w:rPr>
          <w:spacing w:val="-8"/>
          <w:sz w:val="24"/>
        </w:rPr>
        <w:t xml:space="preserve"> </w:t>
      </w:r>
      <w:r>
        <w:rPr>
          <w:sz w:val="24"/>
        </w:rPr>
        <w:t>εντός</w:t>
      </w:r>
      <w:r>
        <w:rPr>
          <w:spacing w:val="-8"/>
          <w:sz w:val="24"/>
        </w:rPr>
        <w:t xml:space="preserve"> </w:t>
      </w:r>
      <w:r>
        <w:rPr>
          <w:sz w:val="24"/>
        </w:rPr>
        <w:t>του</w:t>
      </w:r>
      <w:r>
        <w:rPr>
          <w:spacing w:val="-10"/>
          <w:sz w:val="24"/>
        </w:rPr>
        <w:t xml:space="preserve"> </w:t>
      </w:r>
      <w:r>
        <w:rPr>
          <w:sz w:val="24"/>
        </w:rPr>
        <w:t>φρεατίου</w:t>
      </w:r>
      <w:r>
        <w:rPr>
          <w:spacing w:val="-9"/>
          <w:sz w:val="24"/>
        </w:rPr>
        <w:t xml:space="preserve"> </w:t>
      </w:r>
      <w:r>
        <w:rPr>
          <w:sz w:val="24"/>
        </w:rPr>
        <w:t>οπότε</w:t>
      </w:r>
      <w:r>
        <w:rPr>
          <w:spacing w:val="-9"/>
          <w:sz w:val="24"/>
        </w:rPr>
        <w:t xml:space="preserve"> </w:t>
      </w:r>
      <w:r>
        <w:rPr>
          <w:sz w:val="24"/>
        </w:rPr>
        <w:t>δεν χρειάζεται επιπλέον χώρος για το</w:t>
      </w:r>
      <w:r>
        <w:rPr>
          <w:spacing w:val="-1"/>
          <w:sz w:val="24"/>
        </w:rPr>
        <w:t xml:space="preserve"> </w:t>
      </w:r>
      <w:r>
        <w:rPr>
          <w:sz w:val="24"/>
        </w:rPr>
        <w:t>μηχανοστάσιο.</w:t>
      </w:r>
    </w:p>
    <w:p w:rsidR="00A55EEC" w:rsidRDefault="00A55EEC" w:rsidP="00A55EEC">
      <w:pPr>
        <w:pStyle w:val="a4"/>
        <w:spacing w:before="11"/>
        <w:rPr>
          <w:sz w:val="23"/>
        </w:rPr>
      </w:pPr>
    </w:p>
    <w:p w:rsidR="00A55EEC" w:rsidRDefault="00A55EEC" w:rsidP="0023242A">
      <w:pPr>
        <w:pStyle w:val="a7"/>
        <w:numPr>
          <w:ilvl w:val="0"/>
          <w:numId w:val="7"/>
        </w:numPr>
        <w:tabs>
          <w:tab w:val="left" w:pos="544"/>
        </w:tabs>
        <w:ind w:left="423" w:right="182"/>
        <w:jc w:val="both"/>
        <w:rPr>
          <w:rFonts w:ascii="Wingdings" w:hAnsi="Wingdings"/>
          <w:sz w:val="24"/>
        </w:rPr>
      </w:pPr>
      <w:r>
        <w:rPr>
          <w:b/>
          <w:i/>
          <w:sz w:val="24"/>
        </w:rPr>
        <w:t xml:space="preserve">Πανοραμικός ανελκυστήρας: </w:t>
      </w:r>
      <w:r>
        <w:rPr>
          <w:sz w:val="24"/>
        </w:rPr>
        <w:t>ο συγκεκριμένος τύπος ανελκυστήρα είναι ιδιαίτερος διότι μία τουλάχιστον πλευρά του θαλάμου είναι καλυμμένη με διαφανή υαλοπίνακα.</w:t>
      </w:r>
      <w:r w:rsidR="00C41DBC">
        <w:rPr>
          <w:sz w:val="24"/>
        </w:rPr>
        <w:t xml:space="preserve"> </w:t>
      </w:r>
      <w:r>
        <w:rPr>
          <w:sz w:val="24"/>
        </w:rPr>
        <w:t>Είναι ένας εντυπωσιακός ανελκυστήρας και συνήθως τοποθετείται σε επαγγελματικούς χώρους σε κέντρα αναψυχής</w:t>
      </w:r>
      <w:r>
        <w:rPr>
          <w:spacing w:val="-13"/>
          <w:sz w:val="24"/>
        </w:rPr>
        <w:t xml:space="preserve"> </w:t>
      </w:r>
      <w:r>
        <w:rPr>
          <w:sz w:val="24"/>
        </w:rPr>
        <w:t>κ.</w:t>
      </w:r>
      <w:r w:rsidR="00C41DBC">
        <w:rPr>
          <w:sz w:val="24"/>
        </w:rPr>
        <w:t xml:space="preserve"> </w:t>
      </w:r>
      <w:r>
        <w:rPr>
          <w:sz w:val="24"/>
        </w:rPr>
        <w:t>α</w:t>
      </w:r>
    </w:p>
    <w:p w:rsidR="00A55EEC" w:rsidRDefault="00A55EEC" w:rsidP="00A55EEC">
      <w:pPr>
        <w:pStyle w:val="a4"/>
      </w:pPr>
    </w:p>
    <w:p w:rsidR="00A55EEC" w:rsidRDefault="00A55EEC" w:rsidP="00A55EEC">
      <w:pPr>
        <w:pStyle w:val="a4"/>
        <w:ind w:left="480"/>
      </w:pPr>
      <w:r>
        <w:t>Πλεονεκτήματα του πανοραμικού ανελκυστήρα :</w:t>
      </w:r>
    </w:p>
    <w:p w:rsidR="00A55EEC" w:rsidRDefault="00A55EEC" w:rsidP="00A55EEC">
      <w:pPr>
        <w:pStyle w:val="a4"/>
        <w:spacing w:before="12"/>
        <w:rPr>
          <w:sz w:val="23"/>
        </w:rPr>
      </w:pPr>
    </w:p>
    <w:p w:rsidR="00A55EEC" w:rsidRDefault="00A55EEC" w:rsidP="0023242A">
      <w:pPr>
        <w:pStyle w:val="a7"/>
        <w:numPr>
          <w:ilvl w:val="1"/>
          <w:numId w:val="5"/>
        </w:numPr>
        <w:tabs>
          <w:tab w:val="left" w:pos="1922"/>
        </w:tabs>
        <w:ind w:hanging="361"/>
        <w:rPr>
          <w:sz w:val="24"/>
        </w:rPr>
      </w:pPr>
      <w:r>
        <w:rPr>
          <w:sz w:val="24"/>
        </w:rPr>
        <w:t>Ιδιαίτερη</w:t>
      </w:r>
      <w:r>
        <w:rPr>
          <w:spacing w:val="-2"/>
          <w:sz w:val="24"/>
        </w:rPr>
        <w:t xml:space="preserve"> </w:t>
      </w:r>
      <w:r>
        <w:rPr>
          <w:sz w:val="24"/>
        </w:rPr>
        <w:t>αισθητική</w:t>
      </w:r>
    </w:p>
    <w:p w:rsidR="00A55EEC" w:rsidRDefault="00A55EEC" w:rsidP="0023242A">
      <w:pPr>
        <w:pStyle w:val="a7"/>
        <w:numPr>
          <w:ilvl w:val="1"/>
          <w:numId w:val="5"/>
        </w:numPr>
        <w:tabs>
          <w:tab w:val="left" w:pos="1922"/>
        </w:tabs>
        <w:ind w:hanging="361"/>
        <w:rPr>
          <w:sz w:val="24"/>
        </w:rPr>
      </w:pPr>
      <w:r>
        <w:rPr>
          <w:sz w:val="24"/>
        </w:rPr>
        <w:t>Υπερσύγχρονος</w:t>
      </w:r>
      <w:r>
        <w:rPr>
          <w:spacing w:val="-18"/>
          <w:sz w:val="24"/>
        </w:rPr>
        <w:t xml:space="preserve"> </w:t>
      </w:r>
      <w:r>
        <w:rPr>
          <w:sz w:val="24"/>
        </w:rPr>
        <w:t>εξοπλισμός</w:t>
      </w:r>
    </w:p>
    <w:p w:rsidR="00A55EEC" w:rsidRDefault="00A55EEC" w:rsidP="0023242A">
      <w:pPr>
        <w:pStyle w:val="a7"/>
        <w:numPr>
          <w:ilvl w:val="1"/>
          <w:numId w:val="5"/>
        </w:numPr>
        <w:tabs>
          <w:tab w:val="left" w:pos="1922"/>
        </w:tabs>
        <w:spacing w:before="5"/>
        <w:ind w:hanging="361"/>
        <w:rPr>
          <w:sz w:val="24"/>
        </w:rPr>
      </w:pPr>
      <w:r>
        <w:rPr>
          <w:sz w:val="24"/>
        </w:rPr>
        <w:t>Αυτόματος</w:t>
      </w:r>
      <w:r>
        <w:rPr>
          <w:spacing w:val="-11"/>
          <w:sz w:val="24"/>
        </w:rPr>
        <w:t xml:space="preserve"> </w:t>
      </w:r>
      <w:r>
        <w:rPr>
          <w:sz w:val="24"/>
        </w:rPr>
        <w:t>απεγκλωβισμός</w:t>
      </w:r>
    </w:p>
    <w:p w:rsidR="00A55EEC" w:rsidRDefault="00A55EEC" w:rsidP="0023242A">
      <w:pPr>
        <w:pStyle w:val="a7"/>
        <w:numPr>
          <w:ilvl w:val="1"/>
          <w:numId w:val="5"/>
        </w:numPr>
        <w:tabs>
          <w:tab w:val="left" w:pos="1922"/>
        </w:tabs>
        <w:ind w:hanging="361"/>
        <w:rPr>
          <w:sz w:val="24"/>
        </w:rPr>
      </w:pPr>
      <w:r>
        <w:rPr>
          <w:sz w:val="24"/>
        </w:rPr>
        <w:t>Δυνατότη</w:t>
      </w:r>
      <w:r w:rsidR="00C41DBC">
        <w:rPr>
          <w:sz w:val="24"/>
        </w:rPr>
        <w:t>τ</w:t>
      </w:r>
      <w:r>
        <w:rPr>
          <w:sz w:val="24"/>
        </w:rPr>
        <w:t>α εύρεσης μικρού χώρου για την εγκατάσταση</w:t>
      </w:r>
      <w:r>
        <w:rPr>
          <w:spacing w:val="-17"/>
          <w:sz w:val="24"/>
        </w:rPr>
        <w:t xml:space="preserve"> </w:t>
      </w:r>
      <w:r>
        <w:rPr>
          <w:sz w:val="24"/>
        </w:rPr>
        <w:t>του</w:t>
      </w:r>
    </w:p>
    <w:p w:rsidR="00A55EEC" w:rsidRDefault="00A55EEC" w:rsidP="00A55EEC">
      <w:pPr>
        <w:pStyle w:val="a4"/>
      </w:pPr>
    </w:p>
    <w:p w:rsidR="00A55EEC" w:rsidRDefault="00A55EEC" w:rsidP="00A55EEC">
      <w:pPr>
        <w:pStyle w:val="a4"/>
        <w:spacing w:before="11"/>
        <w:rPr>
          <w:sz w:val="23"/>
        </w:rPr>
      </w:pPr>
    </w:p>
    <w:p w:rsidR="00A55EEC" w:rsidRDefault="00A55EEC" w:rsidP="0023242A">
      <w:pPr>
        <w:pStyle w:val="a7"/>
        <w:numPr>
          <w:ilvl w:val="0"/>
          <w:numId w:val="7"/>
        </w:numPr>
        <w:tabs>
          <w:tab w:val="left" w:pos="544"/>
        </w:tabs>
        <w:ind w:left="423" w:right="170"/>
        <w:jc w:val="both"/>
        <w:rPr>
          <w:rFonts w:ascii="Wingdings" w:hAnsi="Wingdings"/>
          <w:sz w:val="24"/>
        </w:rPr>
      </w:pPr>
      <w:r>
        <w:rPr>
          <w:b/>
          <w:i/>
          <w:sz w:val="24"/>
        </w:rPr>
        <w:t xml:space="preserve">Αντισεισμικός ανελκυστήρας: </w:t>
      </w:r>
      <w:r>
        <w:rPr>
          <w:sz w:val="24"/>
        </w:rPr>
        <w:t>ο συγκεκριμένος τύπος ανελκυστήρα είναι χρήσιμος κυρίως για τις περιοχ</w:t>
      </w:r>
      <w:r w:rsidR="00C41DBC">
        <w:rPr>
          <w:sz w:val="24"/>
        </w:rPr>
        <w:t>ές οι οποίε</w:t>
      </w:r>
      <w:r>
        <w:rPr>
          <w:sz w:val="24"/>
        </w:rPr>
        <w:t xml:space="preserve">ς έχουν κριθεί σεισμογενείς διότι </w:t>
      </w:r>
      <w:r>
        <w:rPr>
          <w:spacing w:val="3"/>
          <w:sz w:val="24"/>
        </w:rPr>
        <w:t xml:space="preserve">έχει </w:t>
      </w:r>
      <w:r>
        <w:rPr>
          <w:sz w:val="24"/>
        </w:rPr>
        <w:t>την δυνατότητα να αντιλαμβάνεται τον σεισμό πριν ακόμα συμβεί και να μεταφέρει το φορτίο στον επόμενο</w:t>
      </w:r>
      <w:r>
        <w:rPr>
          <w:spacing w:val="-4"/>
          <w:sz w:val="24"/>
        </w:rPr>
        <w:t xml:space="preserve"> </w:t>
      </w:r>
      <w:r>
        <w:rPr>
          <w:sz w:val="24"/>
        </w:rPr>
        <w:t>όροφο.</w:t>
      </w:r>
    </w:p>
    <w:p w:rsidR="00A55EEC" w:rsidRDefault="00A55EEC" w:rsidP="00A55EEC">
      <w:pPr>
        <w:pStyle w:val="a4"/>
      </w:pPr>
    </w:p>
    <w:p w:rsidR="00A55EEC" w:rsidRDefault="00A55EEC" w:rsidP="00A55EEC">
      <w:pPr>
        <w:pStyle w:val="a4"/>
      </w:pPr>
    </w:p>
    <w:p w:rsidR="00A55EEC" w:rsidRDefault="00A55EEC" w:rsidP="00564D99">
      <w:pPr>
        <w:pStyle w:val="a4"/>
        <w:ind w:left="480"/>
      </w:pPr>
      <w:r>
        <w:t>Βασικά χαρακτηριστικά του αντισεισμικού ανελκυστήρα:</w:t>
      </w:r>
    </w:p>
    <w:p w:rsidR="00A55EEC" w:rsidRDefault="00A55EEC" w:rsidP="0023242A">
      <w:pPr>
        <w:pStyle w:val="a7"/>
        <w:numPr>
          <w:ilvl w:val="0"/>
          <w:numId w:val="8"/>
        </w:numPr>
        <w:tabs>
          <w:tab w:val="left" w:pos="1691"/>
        </w:tabs>
        <w:ind w:right="181" w:firstLine="0"/>
        <w:jc w:val="both"/>
        <w:rPr>
          <w:sz w:val="24"/>
        </w:rPr>
      </w:pPr>
      <w:r>
        <w:rPr>
          <w:sz w:val="24"/>
        </w:rPr>
        <w:t>Αισθητήρα που ανιχνεύει τις πρώτες ανεπαίσθητες σεισμικές δονήσεις</w:t>
      </w:r>
    </w:p>
    <w:p w:rsidR="00A55EEC" w:rsidRDefault="00A55EEC" w:rsidP="0023242A">
      <w:pPr>
        <w:pStyle w:val="a7"/>
        <w:numPr>
          <w:ilvl w:val="0"/>
          <w:numId w:val="8"/>
        </w:numPr>
        <w:tabs>
          <w:tab w:val="left" w:pos="1691"/>
        </w:tabs>
        <w:ind w:right="186" w:firstLine="0"/>
        <w:jc w:val="both"/>
        <w:rPr>
          <w:sz w:val="24"/>
        </w:rPr>
      </w:pPr>
      <w:r>
        <w:rPr>
          <w:sz w:val="24"/>
        </w:rPr>
        <w:t>Διαθέτει</w:t>
      </w:r>
      <w:r>
        <w:rPr>
          <w:spacing w:val="-10"/>
          <w:sz w:val="24"/>
        </w:rPr>
        <w:t xml:space="preserve"> </w:t>
      </w:r>
      <w:r>
        <w:rPr>
          <w:sz w:val="24"/>
        </w:rPr>
        <w:t>αυτοματισμό</w:t>
      </w:r>
      <w:r>
        <w:rPr>
          <w:spacing w:val="-7"/>
          <w:sz w:val="24"/>
        </w:rPr>
        <w:t xml:space="preserve"> </w:t>
      </w:r>
      <w:r>
        <w:rPr>
          <w:sz w:val="24"/>
        </w:rPr>
        <w:t>στον</w:t>
      </w:r>
      <w:r>
        <w:rPr>
          <w:spacing w:val="-8"/>
          <w:sz w:val="24"/>
        </w:rPr>
        <w:t xml:space="preserve"> </w:t>
      </w:r>
      <w:r>
        <w:rPr>
          <w:sz w:val="24"/>
        </w:rPr>
        <w:t>πίνακα</w:t>
      </w:r>
      <w:r>
        <w:rPr>
          <w:spacing w:val="-7"/>
          <w:sz w:val="24"/>
        </w:rPr>
        <w:t xml:space="preserve"> </w:t>
      </w:r>
      <w:r>
        <w:rPr>
          <w:sz w:val="24"/>
        </w:rPr>
        <w:t>ώστε</w:t>
      </w:r>
      <w:r>
        <w:rPr>
          <w:spacing w:val="-5"/>
          <w:sz w:val="24"/>
        </w:rPr>
        <w:t xml:space="preserve"> </w:t>
      </w:r>
      <w:r>
        <w:rPr>
          <w:sz w:val="24"/>
        </w:rPr>
        <w:t>μετά</w:t>
      </w:r>
      <w:r>
        <w:rPr>
          <w:spacing w:val="-2"/>
          <w:sz w:val="24"/>
        </w:rPr>
        <w:t xml:space="preserve"> </w:t>
      </w:r>
      <w:r>
        <w:rPr>
          <w:sz w:val="24"/>
        </w:rPr>
        <w:t>την</w:t>
      </w:r>
      <w:r>
        <w:rPr>
          <w:spacing w:val="-8"/>
          <w:sz w:val="24"/>
        </w:rPr>
        <w:t xml:space="preserve"> </w:t>
      </w:r>
      <w:r>
        <w:rPr>
          <w:sz w:val="24"/>
        </w:rPr>
        <w:t>ενεργοποίηση</w:t>
      </w:r>
      <w:r>
        <w:rPr>
          <w:spacing w:val="-9"/>
          <w:sz w:val="24"/>
        </w:rPr>
        <w:t xml:space="preserve"> </w:t>
      </w:r>
      <w:r>
        <w:rPr>
          <w:sz w:val="24"/>
        </w:rPr>
        <w:t>του αισθητήρα ο</w:t>
      </w:r>
      <w:r w:rsidR="00C41DBC">
        <w:rPr>
          <w:sz w:val="24"/>
        </w:rPr>
        <w:t xml:space="preserve"> ανελκυστήρας να ειδοποιεί ηχητι</w:t>
      </w:r>
      <w:r>
        <w:rPr>
          <w:sz w:val="24"/>
        </w:rPr>
        <w:t xml:space="preserve">κά τους επιβάτες με </w:t>
      </w:r>
      <w:r>
        <w:rPr>
          <w:sz w:val="24"/>
        </w:rPr>
        <w:lastRenderedPageBreak/>
        <w:t>αποτέλεσμα να τους μεταφέρει αυτόματα στον επόμενο όροφο ,να ανοίγουν οι πόρτες και ο ανελκυστήρας να παραμένει ακίνητος μέχρι το τέλος της σεισμικής</w:t>
      </w:r>
      <w:r>
        <w:rPr>
          <w:spacing w:val="-5"/>
          <w:sz w:val="24"/>
        </w:rPr>
        <w:t xml:space="preserve"> </w:t>
      </w:r>
      <w:r>
        <w:rPr>
          <w:sz w:val="24"/>
        </w:rPr>
        <w:t>δόνησης.</w:t>
      </w:r>
    </w:p>
    <w:p w:rsidR="00A55EEC" w:rsidRDefault="00A55EEC" w:rsidP="0023242A">
      <w:pPr>
        <w:pStyle w:val="a7"/>
        <w:numPr>
          <w:ilvl w:val="0"/>
          <w:numId w:val="8"/>
        </w:numPr>
        <w:tabs>
          <w:tab w:val="left" w:pos="1691"/>
        </w:tabs>
        <w:ind w:right="184" w:firstLine="0"/>
        <w:jc w:val="both"/>
        <w:rPr>
          <w:sz w:val="24"/>
        </w:rPr>
      </w:pPr>
      <w:r>
        <w:rPr>
          <w:sz w:val="24"/>
        </w:rPr>
        <w:t>Την δυνατότητα για μερική εφαρμογή σε υφιστάμενους ανελκυστήρες</w:t>
      </w:r>
    </w:p>
    <w:p w:rsidR="00A55EEC" w:rsidRDefault="00A55EEC" w:rsidP="0023242A">
      <w:pPr>
        <w:pStyle w:val="a7"/>
        <w:numPr>
          <w:ilvl w:val="0"/>
          <w:numId w:val="8"/>
        </w:numPr>
        <w:tabs>
          <w:tab w:val="left" w:pos="1691"/>
        </w:tabs>
        <w:ind w:right="176" w:firstLine="0"/>
        <w:jc w:val="both"/>
        <w:rPr>
          <w:sz w:val="24"/>
        </w:rPr>
      </w:pPr>
      <w:r>
        <w:rPr>
          <w:sz w:val="24"/>
        </w:rPr>
        <w:t>Αντισεισμική θωράκιση όπου με την θωράκιση εννοούμε την ενίσχυση σε όλα τα κρίσιμα σημεία έτσι ώστε να εμποδίζουν τα κινούμενα μέρη να ξεφύγουν από την τροχιά τους ή να σκαλώσουν σε οποιαδήποτε</w:t>
      </w:r>
      <w:r>
        <w:rPr>
          <w:spacing w:val="-2"/>
          <w:sz w:val="24"/>
        </w:rPr>
        <w:t xml:space="preserve"> </w:t>
      </w:r>
      <w:r>
        <w:rPr>
          <w:sz w:val="24"/>
        </w:rPr>
        <w:t>προεξοχή</w:t>
      </w:r>
    </w:p>
    <w:p w:rsidR="00A55EEC" w:rsidRDefault="00A55EEC" w:rsidP="0023242A">
      <w:pPr>
        <w:pStyle w:val="a7"/>
        <w:numPr>
          <w:ilvl w:val="0"/>
          <w:numId w:val="8"/>
        </w:numPr>
        <w:tabs>
          <w:tab w:val="left" w:pos="1691"/>
        </w:tabs>
        <w:ind w:right="177" w:firstLine="0"/>
        <w:jc w:val="both"/>
        <w:rPr>
          <w:sz w:val="24"/>
        </w:rPr>
      </w:pPr>
      <w:r>
        <w:rPr>
          <w:sz w:val="24"/>
        </w:rPr>
        <w:t>Πιστοποίηση από το LIFT INSTITUUT (Ολλανδίας) βάση οδηγίας ανελκυστήρων 95/16ΕΚ, ΕΝ 81-1/2, αλλά και κατά το Αμερικανικό πρότυπο αντισεισμικής συμπεριφοράς (ASME A</w:t>
      </w:r>
      <w:r>
        <w:rPr>
          <w:spacing w:val="-8"/>
          <w:sz w:val="24"/>
        </w:rPr>
        <w:t xml:space="preserve"> </w:t>
      </w:r>
      <w:r>
        <w:rPr>
          <w:sz w:val="24"/>
        </w:rPr>
        <w:t>17.1).</w:t>
      </w:r>
    </w:p>
    <w:p w:rsidR="00A55EEC" w:rsidRDefault="00A55EEC" w:rsidP="00A55EEC">
      <w:pPr>
        <w:pStyle w:val="a7"/>
        <w:tabs>
          <w:tab w:val="left" w:pos="1691"/>
        </w:tabs>
        <w:ind w:left="1441" w:right="177"/>
        <w:jc w:val="both"/>
        <w:rPr>
          <w:sz w:val="24"/>
        </w:rPr>
      </w:pPr>
    </w:p>
    <w:p w:rsidR="00A55EEC" w:rsidRDefault="00A55EEC" w:rsidP="0023242A">
      <w:pPr>
        <w:pStyle w:val="a7"/>
        <w:numPr>
          <w:ilvl w:val="0"/>
          <w:numId w:val="7"/>
        </w:numPr>
        <w:tabs>
          <w:tab w:val="left" w:pos="543"/>
          <w:tab w:val="left" w:pos="544"/>
        </w:tabs>
        <w:spacing w:before="64"/>
        <w:ind w:left="423" w:right="188"/>
        <w:rPr>
          <w:rFonts w:ascii="Wingdings" w:hAnsi="Wingdings"/>
          <w:sz w:val="24"/>
        </w:rPr>
      </w:pPr>
      <w:r>
        <w:rPr>
          <w:b/>
          <w:i/>
          <w:sz w:val="24"/>
        </w:rPr>
        <w:t xml:space="preserve">Ειδικό αναβατόριο για ΑΜΕΑ: </w:t>
      </w:r>
      <w:r>
        <w:rPr>
          <w:sz w:val="24"/>
        </w:rPr>
        <w:t>ο συγκεκριμένος τύπος ανελκυστήρα</w:t>
      </w:r>
      <w:r>
        <w:rPr>
          <w:spacing w:val="-36"/>
          <w:sz w:val="24"/>
        </w:rPr>
        <w:t xml:space="preserve"> </w:t>
      </w:r>
      <w:r>
        <w:rPr>
          <w:sz w:val="24"/>
        </w:rPr>
        <w:t>διακρίνεται σε επιμέρους τύπους</w:t>
      </w:r>
      <w:r>
        <w:rPr>
          <w:spacing w:val="-2"/>
          <w:sz w:val="24"/>
        </w:rPr>
        <w:t xml:space="preserve"> </w:t>
      </w:r>
      <w:r>
        <w:rPr>
          <w:sz w:val="24"/>
        </w:rPr>
        <w:t>:</w:t>
      </w:r>
    </w:p>
    <w:p w:rsidR="00A55EEC" w:rsidRDefault="00A55EEC" w:rsidP="00A55EEC">
      <w:pPr>
        <w:pStyle w:val="a4"/>
        <w:spacing w:before="12"/>
        <w:rPr>
          <w:sz w:val="23"/>
        </w:rPr>
      </w:pPr>
    </w:p>
    <w:p w:rsidR="00A55EEC" w:rsidRDefault="00A55EEC" w:rsidP="0023242A">
      <w:pPr>
        <w:pStyle w:val="a7"/>
        <w:numPr>
          <w:ilvl w:val="0"/>
          <w:numId w:val="10"/>
        </w:numPr>
        <w:tabs>
          <w:tab w:val="left" w:pos="731"/>
        </w:tabs>
        <w:ind w:left="480" w:right="177" w:firstLine="0"/>
        <w:jc w:val="both"/>
        <w:rPr>
          <w:sz w:val="24"/>
        </w:rPr>
      </w:pPr>
      <w:r>
        <w:rPr>
          <w:i/>
          <w:sz w:val="24"/>
        </w:rPr>
        <w:t>Κάθετο αναβατόριο ΑΜΕΑ-ανοιχτού τύπου</w:t>
      </w:r>
      <w:r>
        <w:rPr>
          <w:sz w:val="24"/>
        </w:rPr>
        <w:t>: το σύστημα αυτό τοποθετείται τόσο σε εσωτερικούς όσο και σε εξωτερικούς χώρους και πρόκειται για την οικονομικότερη λύση κατακόρυφης μεταφοράς ΑΜΕΑ για κάλυψη υψομετρικής διαφοράς μέχρι 7m και ωφέλιμου φορτίου έως 300Kg.Τα βασικότερα πλεονεκτήματα είναι το ότι δεν απαιτείται χώρος για μηχανοστάσιο, η αθόρυβη λειτουργία του καθώς και η ελευθερία επιλογής στο χώρο</w:t>
      </w:r>
      <w:r>
        <w:rPr>
          <w:spacing w:val="-21"/>
          <w:sz w:val="24"/>
        </w:rPr>
        <w:t xml:space="preserve"> </w:t>
      </w:r>
      <w:r>
        <w:rPr>
          <w:sz w:val="24"/>
        </w:rPr>
        <w:t>εγκατάστασης.</w:t>
      </w:r>
    </w:p>
    <w:p w:rsidR="00A55EEC" w:rsidRDefault="00A55EEC" w:rsidP="00A55EEC">
      <w:pPr>
        <w:pStyle w:val="a4"/>
        <w:spacing w:before="11"/>
        <w:rPr>
          <w:sz w:val="23"/>
        </w:rPr>
      </w:pPr>
    </w:p>
    <w:p w:rsidR="00A55EEC" w:rsidRDefault="00A55EEC" w:rsidP="0023242A">
      <w:pPr>
        <w:pStyle w:val="a7"/>
        <w:numPr>
          <w:ilvl w:val="0"/>
          <w:numId w:val="10"/>
        </w:numPr>
        <w:tabs>
          <w:tab w:val="left" w:pos="731"/>
        </w:tabs>
        <w:ind w:left="480" w:right="177" w:firstLine="0"/>
        <w:jc w:val="both"/>
        <w:rPr>
          <w:sz w:val="24"/>
        </w:rPr>
      </w:pPr>
      <w:r>
        <w:rPr>
          <w:i/>
          <w:sz w:val="24"/>
        </w:rPr>
        <w:t xml:space="preserve">Κάθετο αναβατόριο ΑΜΕΑ-κλειστού τύπου: </w:t>
      </w:r>
      <w:r>
        <w:rPr>
          <w:sz w:val="24"/>
        </w:rPr>
        <w:t>το συγκεκριμένο αναβατόριο διαφέρει με αυτό του ανοιχτού τύπου στην κάλυψη της υψομετρικής διαφοράς αφού του κλειστού τύπου μπορεί να καλύψει έως 11m με μέγιστη ικανότητα ανύψωσης</w:t>
      </w:r>
      <w:r>
        <w:rPr>
          <w:spacing w:val="-8"/>
          <w:sz w:val="24"/>
        </w:rPr>
        <w:t xml:space="preserve"> </w:t>
      </w:r>
      <w:r>
        <w:rPr>
          <w:sz w:val="24"/>
        </w:rPr>
        <w:t>έως</w:t>
      </w:r>
      <w:r>
        <w:rPr>
          <w:spacing w:val="-7"/>
          <w:sz w:val="24"/>
        </w:rPr>
        <w:t xml:space="preserve"> </w:t>
      </w:r>
      <w:r>
        <w:rPr>
          <w:sz w:val="24"/>
        </w:rPr>
        <w:t>500kg</w:t>
      </w:r>
      <w:r>
        <w:rPr>
          <w:spacing w:val="-7"/>
          <w:sz w:val="24"/>
        </w:rPr>
        <w:t xml:space="preserve"> </w:t>
      </w:r>
      <w:r>
        <w:rPr>
          <w:sz w:val="24"/>
        </w:rPr>
        <w:t>.Η</w:t>
      </w:r>
      <w:r>
        <w:rPr>
          <w:spacing w:val="-9"/>
          <w:sz w:val="24"/>
        </w:rPr>
        <w:t xml:space="preserve"> </w:t>
      </w:r>
      <w:r>
        <w:rPr>
          <w:sz w:val="24"/>
        </w:rPr>
        <w:t>ταχύτητα</w:t>
      </w:r>
      <w:r>
        <w:rPr>
          <w:spacing w:val="-6"/>
          <w:sz w:val="24"/>
        </w:rPr>
        <w:t xml:space="preserve"> </w:t>
      </w:r>
      <w:r>
        <w:rPr>
          <w:sz w:val="24"/>
        </w:rPr>
        <w:t>του</w:t>
      </w:r>
      <w:r>
        <w:rPr>
          <w:spacing w:val="-5"/>
          <w:sz w:val="24"/>
        </w:rPr>
        <w:t xml:space="preserve"> </w:t>
      </w:r>
      <w:r>
        <w:rPr>
          <w:sz w:val="24"/>
        </w:rPr>
        <w:t>είναι</w:t>
      </w:r>
      <w:r>
        <w:rPr>
          <w:spacing w:val="-8"/>
          <w:sz w:val="24"/>
        </w:rPr>
        <w:t xml:space="preserve"> </w:t>
      </w:r>
      <w:r>
        <w:rPr>
          <w:sz w:val="24"/>
        </w:rPr>
        <w:t>αρκετά</w:t>
      </w:r>
      <w:r>
        <w:rPr>
          <w:spacing w:val="-11"/>
          <w:sz w:val="24"/>
        </w:rPr>
        <w:t xml:space="preserve"> </w:t>
      </w:r>
      <w:r>
        <w:rPr>
          <w:sz w:val="24"/>
        </w:rPr>
        <w:t>χαμηλή</w:t>
      </w:r>
      <w:r>
        <w:rPr>
          <w:spacing w:val="-9"/>
          <w:sz w:val="24"/>
        </w:rPr>
        <w:t xml:space="preserve"> </w:t>
      </w:r>
      <w:r>
        <w:rPr>
          <w:sz w:val="24"/>
        </w:rPr>
        <w:t>~0,12m/s</w:t>
      </w:r>
      <w:r>
        <w:rPr>
          <w:spacing w:val="-8"/>
          <w:sz w:val="24"/>
        </w:rPr>
        <w:t xml:space="preserve"> </w:t>
      </w:r>
      <w:r>
        <w:rPr>
          <w:sz w:val="24"/>
        </w:rPr>
        <w:t>και</w:t>
      </w:r>
      <w:r>
        <w:rPr>
          <w:spacing w:val="-8"/>
          <w:sz w:val="24"/>
        </w:rPr>
        <w:t xml:space="preserve"> </w:t>
      </w:r>
      <w:r>
        <w:rPr>
          <w:sz w:val="24"/>
        </w:rPr>
        <w:t>απαιτεί πολύ χαμηλή ισχύ,</w:t>
      </w:r>
      <w:r w:rsidR="00C41DBC">
        <w:rPr>
          <w:sz w:val="24"/>
        </w:rPr>
        <w:t xml:space="preserve"> </w:t>
      </w:r>
      <w:r>
        <w:rPr>
          <w:sz w:val="24"/>
        </w:rPr>
        <w:t>η οποία είναι μόλις 1,1kw.Τα πλεονεκτήματα του είναι ίδια με αυτά του ανοιχτού τύπου.</w:t>
      </w:r>
    </w:p>
    <w:p w:rsidR="00A55EEC" w:rsidRDefault="00A55EEC" w:rsidP="00A55EEC">
      <w:pPr>
        <w:pStyle w:val="a4"/>
        <w:spacing w:before="4"/>
      </w:pPr>
    </w:p>
    <w:p w:rsidR="00A55EEC" w:rsidRDefault="00A55EEC" w:rsidP="0023242A">
      <w:pPr>
        <w:pStyle w:val="a7"/>
        <w:numPr>
          <w:ilvl w:val="0"/>
          <w:numId w:val="10"/>
        </w:numPr>
        <w:tabs>
          <w:tab w:val="left" w:pos="731"/>
        </w:tabs>
        <w:ind w:left="480" w:right="180" w:firstLine="0"/>
        <w:jc w:val="both"/>
        <w:rPr>
          <w:sz w:val="24"/>
        </w:rPr>
      </w:pPr>
      <w:r>
        <w:rPr>
          <w:i/>
          <w:sz w:val="24"/>
        </w:rPr>
        <w:t xml:space="preserve">Αναβατόριο ΑΜΕΑ-τύπου καρέκλας: </w:t>
      </w:r>
      <w:r>
        <w:rPr>
          <w:sz w:val="24"/>
        </w:rPr>
        <w:t>ο συγκεκριμένος τύπος δεν έχει δημιουργηθεί αποκλειστικά για ΑΜΕΑ αλλά και για άτομα μεγάλης ηλικίας τα οποία</w:t>
      </w:r>
      <w:r>
        <w:rPr>
          <w:spacing w:val="-16"/>
          <w:sz w:val="24"/>
        </w:rPr>
        <w:t xml:space="preserve"> </w:t>
      </w:r>
      <w:r>
        <w:rPr>
          <w:sz w:val="24"/>
        </w:rPr>
        <w:t>δυσκολεύονται</w:t>
      </w:r>
      <w:r>
        <w:rPr>
          <w:spacing w:val="-12"/>
          <w:sz w:val="24"/>
        </w:rPr>
        <w:t xml:space="preserve"> </w:t>
      </w:r>
      <w:r>
        <w:rPr>
          <w:sz w:val="24"/>
        </w:rPr>
        <w:t>να</w:t>
      </w:r>
      <w:r>
        <w:rPr>
          <w:spacing w:val="-11"/>
          <w:sz w:val="24"/>
        </w:rPr>
        <w:t xml:space="preserve"> </w:t>
      </w:r>
      <w:r>
        <w:rPr>
          <w:sz w:val="24"/>
        </w:rPr>
        <w:t>μετακινηθούν</w:t>
      </w:r>
      <w:r>
        <w:rPr>
          <w:spacing w:val="-11"/>
          <w:sz w:val="24"/>
        </w:rPr>
        <w:t xml:space="preserve"> </w:t>
      </w:r>
      <w:r>
        <w:rPr>
          <w:sz w:val="24"/>
        </w:rPr>
        <w:t>με</w:t>
      </w:r>
      <w:r>
        <w:rPr>
          <w:spacing w:val="-13"/>
          <w:sz w:val="24"/>
        </w:rPr>
        <w:t xml:space="preserve"> </w:t>
      </w:r>
      <w:r>
        <w:rPr>
          <w:sz w:val="24"/>
        </w:rPr>
        <w:t>σκάλες</w:t>
      </w:r>
      <w:r>
        <w:rPr>
          <w:spacing w:val="-12"/>
          <w:sz w:val="24"/>
        </w:rPr>
        <w:t xml:space="preserve"> </w:t>
      </w:r>
      <w:r>
        <w:rPr>
          <w:sz w:val="24"/>
        </w:rPr>
        <w:t>αλλά</w:t>
      </w:r>
      <w:r>
        <w:rPr>
          <w:spacing w:val="-15"/>
          <w:sz w:val="24"/>
        </w:rPr>
        <w:t xml:space="preserve"> </w:t>
      </w:r>
      <w:r>
        <w:rPr>
          <w:sz w:val="24"/>
        </w:rPr>
        <w:t>δεν</w:t>
      </w:r>
      <w:r>
        <w:rPr>
          <w:spacing w:val="-16"/>
          <w:sz w:val="24"/>
        </w:rPr>
        <w:t xml:space="preserve"> </w:t>
      </w:r>
      <w:r>
        <w:rPr>
          <w:sz w:val="24"/>
        </w:rPr>
        <w:t>έχουν</w:t>
      </w:r>
      <w:r>
        <w:rPr>
          <w:spacing w:val="-16"/>
          <w:sz w:val="24"/>
        </w:rPr>
        <w:t xml:space="preserve"> </w:t>
      </w:r>
      <w:r>
        <w:rPr>
          <w:sz w:val="24"/>
        </w:rPr>
        <w:t>και</w:t>
      </w:r>
      <w:r>
        <w:rPr>
          <w:spacing w:val="-12"/>
          <w:sz w:val="24"/>
        </w:rPr>
        <w:t xml:space="preserve"> </w:t>
      </w:r>
      <w:r>
        <w:rPr>
          <w:sz w:val="24"/>
        </w:rPr>
        <w:t>την</w:t>
      </w:r>
      <w:r>
        <w:rPr>
          <w:spacing w:val="-16"/>
          <w:sz w:val="24"/>
        </w:rPr>
        <w:t xml:space="preserve"> </w:t>
      </w:r>
      <w:r>
        <w:rPr>
          <w:sz w:val="24"/>
        </w:rPr>
        <w:t>επιλογή τοποθέτησης ανελκυστήρα λόγω έλλειψης χώρου.</w:t>
      </w:r>
      <w:r w:rsidR="00C41DBC">
        <w:rPr>
          <w:sz w:val="24"/>
        </w:rPr>
        <w:t xml:space="preserve"> </w:t>
      </w:r>
      <w:r>
        <w:rPr>
          <w:sz w:val="24"/>
        </w:rPr>
        <w:t>Αυτό έχει ως αποτέλεσμα την τοποθέτηση καρέκλας σε κατοικίες με ευθεία σκάλα ή όπου είναι απαραίτητη η κυκλική διαδρομή.</w:t>
      </w:r>
      <w:r w:rsidR="00C41DBC">
        <w:rPr>
          <w:sz w:val="24"/>
        </w:rPr>
        <w:t xml:space="preserve"> </w:t>
      </w:r>
      <w:r>
        <w:rPr>
          <w:sz w:val="24"/>
        </w:rPr>
        <w:t>Τα πλεονεκτήμα</w:t>
      </w:r>
      <w:r w:rsidR="00C41DBC">
        <w:rPr>
          <w:sz w:val="24"/>
        </w:rPr>
        <w:t>τα</w:t>
      </w:r>
      <w:r>
        <w:rPr>
          <w:sz w:val="24"/>
        </w:rPr>
        <w:t xml:space="preserve"> του τύπου καρέκλας είναι τα εξής:</w:t>
      </w:r>
    </w:p>
    <w:p w:rsidR="00A55EEC" w:rsidRDefault="00A55EEC" w:rsidP="00A55EEC">
      <w:pPr>
        <w:pStyle w:val="a4"/>
      </w:pPr>
    </w:p>
    <w:p w:rsidR="00A55EEC" w:rsidRDefault="00A55EEC" w:rsidP="0023242A">
      <w:pPr>
        <w:pStyle w:val="a7"/>
        <w:numPr>
          <w:ilvl w:val="1"/>
          <w:numId w:val="10"/>
        </w:numPr>
        <w:tabs>
          <w:tab w:val="left" w:pos="3477"/>
          <w:tab w:val="left" w:pos="3478"/>
        </w:tabs>
        <w:jc w:val="left"/>
        <w:rPr>
          <w:sz w:val="24"/>
        </w:rPr>
      </w:pPr>
      <w:r>
        <w:rPr>
          <w:sz w:val="24"/>
        </w:rPr>
        <w:t>Αθόρυβη</w:t>
      </w:r>
      <w:r>
        <w:rPr>
          <w:spacing w:val="-10"/>
          <w:sz w:val="24"/>
        </w:rPr>
        <w:t xml:space="preserve"> </w:t>
      </w:r>
      <w:r>
        <w:rPr>
          <w:sz w:val="24"/>
        </w:rPr>
        <w:t>λειτουργία</w:t>
      </w:r>
    </w:p>
    <w:p w:rsidR="00A55EEC" w:rsidRDefault="00C41DBC" w:rsidP="0023242A">
      <w:pPr>
        <w:pStyle w:val="a7"/>
        <w:numPr>
          <w:ilvl w:val="1"/>
          <w:numId w:val="10"/>
        </w:numPr>
        <w:tabs>
          <w:tab w:val="left" w:pos="3496"/>
          <w:tab w:val="left" w:pos="3497"/>
        </w:tabs>
        <w:ind w:left="3496"/>
        <w:jc w:val="left"/>
        <w:rPr>
          <w:sz w:val="24"/>
        </w:rPr>
      </w:pPr>
      <w:r>
        <w:rPr>
          <w:sz w:val="24"/>
        </w:rPr>
        <w:t>Στι</w:t>
      </w:r>
      <w:r w:rsidR="00A55EEC">
        <w:rPr>
          <w:sz w:val="24"/>
        </w:rPr>
        <w:t>βαρή</w:t>
      </w:r>
      <w:r w:rsidR="00A55EEC">
        <w:rPr>
          <w:spacing w:val="-10"/>
          <w:sz w:val="24"/>
        </w:rPr>
        <w:t xml:space="preserve"> </w:t>
      </w:r>
      <w:r w:rsidR="00A55EEC">
        <w:rPr>
          <w:sz w:val="24"/>
        </w:rPr>
        <w:t>κατασκευή</w:t>
      </w:r>
    </w:p>
    <w:p w:rsidR="00A55EEC" w:rsidRDefault="00A55EEC" w:rsidP="0023242A">
      <w:pPr>
        <w:pStyle w:val="a7"/>
        <w:numPr>
          <w:ilvl w:val="1"/>
          <w:numId w:val="10"/>
        </w:numPr>
        <w:tabs>
          <w:tab w:val="left" w:pos="2290"/>
          <w:tab w:val="left" w:pos="2291"/>
        </w:tabs>
        <w:ind w:left="2291"/>
        <w:jc w:val="left"/>
        <w:rPr>
          <w:sz w:val="24"/>
        </w:rPr>
      </w:pPr>
      <w:r>
        <w:rPr>
          <w:sz w:val="24"/>
        </w:rPr>
        <w:t>Ελευθερία επιλογής στο χώρο</w:t>
      </w:r>
      <w:r>
        <w:rPr>
          <w:spacing w:val="-14"/>
          <w:sz w:val="24"/>
        </w:rPr>
        <w:t xml:space="preserve"> </w:t>
      </w:r>
      <w:r>
        <w:rPr>
          <w:sz w:val="24"/>
        </w:rPr>
        <w:t>εγκατάστασης</w:t>
      </w:r>
    </w:p>
    <w:p w:rsidR="00A55EEC" w:rsidRDefault="00C41DBC" w:rsidP="0023242A">
      <w:pPr>
        <w:pStyle w:val="a7"/>
        <w:numPr>
          <w:ilvl w:val="1"/>
          <w:numId w:val="10"/>
        </w:numPr>
        <w:tabs>
          <w:tab w:val="left" w:pos="2896"/>
          <w:tab w:val="left" w:pos="2897"/>
        </w:tabs>
        <w:ind w:left="2896" w:hanging="429"/>
        <w:jc w:val="left"/>
        <w:rPr>
          <w:sz w:val="24"/>
        </w:rPr>
      </w:pPr>
      <w:r>
        <w:rPr>
          <w:sz w:val="24"/>
        </w:rPr>
        <w:t>Αυτό</w:t>
      </w:r>
      <w:r w:rsidR="00A55EEC">
        <w:rPr>
          <w:sz w:val="24"/>
        </w:rPr>
        <w:t>ματο ρυθμιζόμενο</w:t>
      </w:r>
      <w:r w:rsidR="00A55EEC">
        <w:rPr>
          <w:spacing w:val="-4"/>
          <w:sz w:val="24"/>
        </w:rPr>
        <w:t xml:space="preserve"> </w:t>
      </w:r>
      <w:r w:rsidR="00A55EEC">
        <w:rPr>
          <w:sz w:val="24"/>
        </w:rPr>
        <w:t>κάθισμα</w:t>
      </w:r>
    </w:p>
    <w:p w:rsidR="00A55EEC" w:rsidRDefault="00A55EEC" w:rsidP="0023242A">
      <w:pPr>
        <w:pStyle w:val="a7"/>
        <w:numPr>
          <w:ilvl w:val="1"/>
          <w:numId w:val="10"/>
        </w:numPr>
        <w:tabs>
          <w:tab w:val="left" w:pos="3136"/>
          <w:tab w:val="left" w:pos="3137"/>
        </w:tabs>
        <w:ind w:left="3136"/>
        <w:jc w:val="left"/>
        <w:rPr>
          <w:sz w:val="24"/>
        </w:rPr>
      </w:pPr>
      <w:r>
        <w:rPr>
          <w:sz w:val="24"/>
        </w:rPr>
        <w:t>Υψηλής ποιότητας</w:t>
      </w:r>
      <w:r>
        <w:rPr>
          <w:spacing w:val="-1"/>
          <w:sz w:val="24"/>
        </w:rPr>
        <w:t xml:space="preserve"> </w:t>
      </w:r>
      <w:r>
        <w:rPr>
          <w:sz w:val="24"/>
        </w:rPr>
        <w:t>κάθισμα</w:t>
      </w:r>
    </w:p>
    <w:p w:rsidR="00A55EEC" w:rsidRPr="00A55EEC" w:rsidRDefault="00A55EEC" w:rsidP="0023242A">
      <w:pPr>
        <w:pStyle w:val="a7"/>
        <w:numPr>
          <w:ilvl w:val="1"/>
          <w:numId w:val="10"/>
        </w:numPr>
        <w:tabs>
          <w:tab w:val="left" w:pos="1830"/>
          <w:tab w:val="left" w:pos="1831"/>
        </w:tabs>
        <w:ind w:left="1830" w:hanging="429"/>
        <w:jc w:val="left"/>
        <w:rPr>
          <w:sz w:val="24"/>
        </w:rPr>
      </w:pPr>
      <w:r>
        <w:rPr>
          <w:sz w:val="24"/>
        </w:rPr>
        <w:t>Ειδικοί μηχανισμοί που απορ</w:t>
      </w:r>
      <w:r w:rsidR="00C41DBC">
        <w:rPr>
          <w:sz w:val="24"/>
        </w:rPr>
        <w:t>ρ</w:t>
      </w:r>
      <w:r>
        <w:rPr>
          <w:sz w:val="24"/>
        </w:rPr>
        <w:t>οφούν τους</w:t>
      </w:r>
      <w:r>
        <w:rPr>
          <w:spacing w:val="-11"/>
          <w:sz w:val="24"/>
        </w:rPr>
        <w:t xml:space="preserve"> </w:t>
      </w:r>
      <w:r>
        <w:rPr>
          <w:sz w:val="24"/>
        </w:rPr>
        <w:t>κραδασμούς</w:t>
      </w:r>
    </w:p>
    <w:p w:rsidR="00A55EEC" w:rsidRDefault="00A55EEC" w:rsidP="00A55EEC">
      <w:pPr>
        <w:pStyle w:val="a4"/>
        <w:spacing w:before="11"/>
        <w:rPr>
          <w:sz w:val="23"/>
        </w:rPr>
      </w:pPr>
    </w:p>
    <w:p w:rsidR="00A55EEC" w:rsidRDefault="00A55EEC" w:rsidP="0023242A">
      <w:pPr>
        <w:pStyle w:val="a7"/>
        <w:numPr>
          <w:ilvl w:val="0"/>
          <w:numId w:val="7"/>
        </w:numPr>
        <w:tabs>
          <w:tab w:val="left" w:pos="543"/>
          <w:tab w:val="left" w:pos="544"/>
        </w:tabs>
        <w:ind w:left="423" w:hanging="424"/>
        <w:rPr>
          <w:rFonts w:ascii="Wingdings" w:hAnsi="Wingdings"/>
          <w:sz w:val="24"/>
        </w:rPr>
      </w:pPr>
      <w:r>
        <w:rPr>
          <w:b/>
          <w:i/>
          <w:sz w:val="24"/>
        </w:rPr>
        <w:t xml:space="preserve">Αναβατόριο φορτίων: </w:t>
      </w:r>
      <w:r>
        <w:rPr>
          <w:sz w:val="24"/>
        </w:rPr>
        <w:t>ο τύπος αυτός διακρίνεται</w:t>
      </w:r>
      <w:r>
        <w:rPr>
          <w:spacing w:val="-4"/>
          <w:sz w:val="24"/>
        </w:rPr>
        <w:t xml:space="preserve"> </w:t>
      </w:r>
      <w:r>
        <w:rPr>
          <w:sz w:val="24"/>
        </w:rPr>
        <w:t>σε:</w:t>
      </w:r>
    </w:p>
    <w:p w:rsidR="00A55EEC" w:rsidRDefault="00A55EEC" w:rsidP="00A55EEC">
      <w:pPr>
        <w:pStyle w:val="a4"/>
      </w:pPr>
    </w:p>
    <w:p w:rsidR="00A55EEC" w:rsidRDefault="00C41DBC" w:rsidP="0023242A">
      <w:pPr>
        <w:pStyle w:val="a7"/>
        <w:numPr>
          <w:ilvl w:val="0"/>
          <w:numId w:val="9"/>
        </w:numPr>
        <w:tabs>
          <w:tab w:val="left" w:pos="961"/>
        </w:tabs>
        <w:ind w:left="480" w:right="182" w:firstLine="0"/>
        <w:jc w:val="both"/>
        <w:rPr>
          <w:sz w:val="24"/>
        </w:rPr>
      </w:pPr>
      <w:r>
        <w:rPr>
          <w:i/>
          <w:sz w:val="24"/>
        </w:rPr>
        <w:t>Υδραυλικό</w:t>
      </w:r>
      <w:r w:rsidR="00A55EEC">
        <w:rPr>
          <w:i/>
          <w:sz w:val="24"/>
        </w:rPr>
        <w:t xml:space="preserve"> αναβατόριο φορτίων: </w:t>
      </w:r>
      <w:r w:rsidR="00A55EEC">
        <w:rPr>
          <w:sz w:val="24"/>
        </w:rPr>
        <w:t>ο συγκεκριμένος τύπος είναι ιδανικός για την μεταφορά μεγάλων φορτίων κυρίως στις βιομηχανίες και αποθήκες.</w:t>
      </w:r>
      <w:r>
        <w:rPr>
          <w:sz w:val="24"/>
        </w:rPr>
        <w:t xml:space="preserve"> </w:t>
      </w:r>
      <w:r w:rsidR="00A55EEC">
        <w:rPr>
          <w:sz w:val="24"/>
        </w:rPr>
        <w:lastRenderedPageBreak/>
        <w:t>Αποτελείται</w:t>
      </w:r>
      <w:r w:rsidR="00A55EEC">
        <w:rPr>
          <w:spacing w:val="-13"/>
          <w:sz w:val="24"/>
        </w:rPr>
        <w:t xml:space="preserve"> </w:t>
      </w:r>
      <w:r w:rsidR="00A55EEC">
        <w:rPr>
          <w:sz w:val="24"/>
        </w:rPr>
        <w:t>από</w:t>
      </w:r>
      <w:r w:rsidR="00A55EEC">
        <w:rPr>
          <w:spacing w:val="-15"/>
          <w:sz w:val="24"/>
        </w:rPr>
        <w:t xml:space="preserve"> </w:t>
      </w:r>
      <w:r w:rsidR="00A55EEC">
        <w:rPr>
          <w:sz w:val="24"/>
        </w:rPr>
        <w:t>μεταλλικό</w:t>
      </w:r>
      <w:r w:rsidR="00A55EEC">
        <w:rPr>
          <w:spacing w:val="-16"/>
          <w:sz w:val="24"/>
        </w:rPr>
        <w:t xml:space="preserve"> </w:t>
      </w:r>
      <w:r w:rsidR="00A55EEC">
        <w:rPr>
          <w:sz w:val="24"/>
        </w:rPr>
        <w:t>σκελετό</w:t>
      </w:r>
      <w:r w:rsidR="00A55EEC">
        <w:rPr>
          <w:spacing w:val="-15"/>
          <w:sz w:val="24"/>
        </w:rPr>
        <w:t xml:space="preserve"> </w:t>
      </w:r>
      <w:r w:rsidR="00A55EEC">
        <w:rPr>
          <w:sz w:val="24"/>
        </w:rPr>
        <w:t>μέσα</w:t>
      </w:r>
      <w:r w:rsidR="00A55EEC">
        <w:rPr>
          <w:spacing w:val="-15"/>
          <w:sz w:val="24"/>
        </w:rPr>
        <w:t xml:space="preserve"> </w:t>
      </w:r>
      <w:r w:rsidR="00A55EEC">
        <w:rPr>
          <w:sz w:val="24"/>
        </w:rPr>
        <w:t>στον</w:t>
      </w:r>
      <w:r w:rsidR="00A55EEC">
        <w:rPr>
          <w:spacing w:val="-12"/>
          <w:sz w:val="24"/>
        </w:rPr>
        <w:t xml:space="preserve"> </w:t>
      </w:r>
      <w:r w:rsidR="00A55EEC">
        <w:rPr>
          <w:sz w:val="24"/>
        </w:rPr>
        <w:t>οποίο</w:t>
      </w:r>
      <w:r w:rsidR="00A55EEC">
        <w:rPr>
          <w:spacing w:val="-15"/>
          <w:sz w:val="24"/>
        </w:rPr>
        <w:t xml:space="preserve"> </w:t>
      </w:r>
      <w:r w:rsidR="00A55EEC">
        <w:rPr>
          <w:sz w:val="24"/>
        </w:rPr>
        <w:t>οδηγείται</w:t>
      </w:r>
      <w:r w:rsidR="00A55EEC">
        <w:rPr>
          <w:spacing w:val="-12"/>
          <w:sz w:val="24"/>
        </w:rPr>
        <w:t xml:space="preserve"> </w:t>
      </w:r>
      <w:r w:rsidR="00A55EEC">
        <w:rPr>
          <w:sz w:val="24"/>
        </w:rPr>
        <w:t>φορείο ή πλαίσια ανάρτησης,</w:t>
      </w:r>
      <w:r>
        <w:rPr>
          <w:sz w:val="24"/>
        </w:rPr>
        <w:t xml:space="preserve"> </w:t>
      </w:r>
      <w:r w:rsidR="00A55EEC">
        <w:rPr>
          <w:sz w:val="24"/>
        </w:rPr>
        <w:t>επάνω στην οποία είναι στερεωμένη η πλατφόρμα.</w:t>
      </w:r>
      <w:r>
        <w:rPr>
          <w:sz w:val="24"/>
        </w:rPr>
        <w:t xml:space="preserve"> </w:t>
      </w:r>
      <w:r w:rsidR="00A55EEC">
        <w:rPr>
          <w:sz w:val="24"/>
        </w:rPr>
        <w:t>Τα πλεονεκτήματα του συγκεκριμένου τύπου παρουσιά</w:t>
      </w:r>
      <w:r>
        <w:rPr>
          <w:sz w:val="24"/>
        </w:rPr>
        <w:t>ζ</w:t>
      </w:r>
      <w:r w:rsidR="00A55EEC">
        <w:rPr>
          <w:sz w:val="24"/>
        </w:rPr>
        <w:t>ονται</w:t>
      </w:r>
      <w:r w:rsidR="00A55EEC">
        <w:rPr>
          <w:spacing w:val="-9"/>
          <w:sz w:val="24"/>
        </w:rPr>
        <w:t xml:space="preserve"> </w:t>
      </w:r>
      <w:r w:rsidR="00A55EEC">
        <w:rPr>
          <w:sz w:val="24"/>
        </w:rPr>
        <w:t>παρακάτω:</w:t>
      </w:r>
    </w:p>
    <w:p w:rsidR="00A55EEC" w:rsidRDefault="00A55EEC" w:rsidP="00A55EEC">
      <w:pPr>
        <w:pStyle w:val="a4"/>
        <w:spacing w:before="4"/>
      </w:pPr>
    </w:p>
    <w:p w:rsidR="00A55EEC" w:rsidRDefault="00A55EEC" w:rsidP="0023242A">
      <w:pPr>
        <w:pStyle w:val="a7"/>
        <w:numPr>
          <w:ilvl w:val="1"/>
          <w:numId w:val="9"/>
        </w:numPr>
        <w:tabs>
          <w:tab w:val="left" w:pos="3477"/>
          <w:tab w:val="left" w:pos="3478"/>
        </w:tabs>
        <w:spacing w:before="1"/>
        <w:jc w:val="left"/>
        <w:rPr>
          <w:sz w:val="24"/>
        </w:rPr>
      </w:pPr>
      <w:r>
        <w:rPr>
          <w:sz w:val="24"/>
        </w:rPr>
        <w:t>Αθόρυβη</w:t>
      </w:r>
      <w:r>
        <w:rPr>
          <w:spacing w:val="-2"/>
          <w:sz w:val="24"/>
        </w:rPr>
        <w:t xml:space="preserve"> </w:t>
      </w:r>
      <w:r>
        <w:rPr>
          <w:sz w:val="24"/>
        </w:rPr>
        <w:t>λειτουργία</w:t>
      </w:r>
    </w:p>
    <w:p w:rsidR="00A55EEC" w:rsidRDefault="00A55EEC" w:rsidP="0023242A">
      <w:pPr>
        <w:pStyle w:val="a7"/>
        <w:numPr>
          <w:ilvl w:val="1"/>
          <w:numId w:val="9"/>
        </w:numPr>
        <w:tabs>
          <w:tab w:val="left" w:pos="2271"/>
          <w:tab w:val="left" w:pos="2272"/>
        </w:tabs>
        <w:spacing w:line="293" w:lineRule="exact"/>
        <w:ind w:left="2271"/>
        <w:jc w:val="left"/>
        <w:rPr>
          <w:sz w:val="24"/>
        </w:rPr>
      </w:pPr>
      <w:r>
        <w:rPr>
          <w:sz w:val="24"/>
        </w:rPr>
        <w:t>Δυνατότητα μεταφοράς φορτίων έως</w:t>
      </w:r>
      <w:r>
        <w:rPr>
          <w:spacing w:val="-1"/>
          <w:sz w:val="24"/>
        </w:rPr>
        <w:t xml:space="preserve"> </w:t>
      </w:r>
      <w:r>
        <w:rPr>
          <w:sz w:val="24"/>
        </w:rPr>
        <w:t>2000kg</w:t>
      </w:r>
    </w:p>
    <w:p w:rsidR="00A55EEC" w:rsidRDefault="00A55EEC" w:rsidP="0023242A">
      <w:pPr>
        <w:pStyle w:val="a7"/>
        <w:numPr>
          <w:ilvl w:val="1"/>
          <w:numId w:val="9"/>
        </w:numPr>
        <w:tabs>
          <w:tab w:val="left" w:pos="941"/>
          <w:tab w:val="left" w:pos="942"/>
        </w:tabs>
        <w:ind w:left="941"/>
        <w:jc w:val="left"/>
        <w:rPr>
          <w:sz w:val="24"/>
        </w:rPr>
      </w:pPr>
      <w:r>
        <w:rPr>
          <w:sz w:val="24"/>
        </w:rPr>
        <w:t>Μεγάλη ελευθερία επιλογής στο χώρο εγκατάστασης των</w:t>
      </w:r>
      <w:r>
        <w:rPr>
          <w:spacing w:val="-19"/>
          <w:sz w:val="24"/>
        </w:rPr>
        <w:t xml:space="preserve"> </w:t>
      </w:r>
      <w:r>
        <w:rPr>
          <w:sz w:val="24"/>
        </w:rPr>
        <w:t>μηχανημάτων</w:t>
      </w:r>
    </w:p>
    <w:p w:rsidR="00A55EEC" w:rsidRPr="00A55EEC" w:rsidRDefault="00A55EEC" w:rsidP="0023242A">
      <w:pPr>
        <w:pStyle w:val="a7"/>
        <w:numPr>
          <w:ilvl w:val="1"/>
          <w:numId w:val="9"/>
        </w:numPr>
        <w:tabs>
          <w:tab w:val="left" w:pos="2800"/>
          <w:tab w:val="left" w:pos="2801"/>
        </w:tabs>
        <w:ind w:left="2800" w:hanging="429"/>
        <w:jc w:val="left"/>
        <w:rPr>
          <w:sz w:val="24"/>
        </w:rPr>
      </w:pPr>
      <w:r>
        <w:rPr>
          <w:sz w:val="24"/>
        </w:rPr>
        <w:t>Διαδρομή πλατφόρμας έως</w:t>
      </w:r>
      <w:r>
        <w:rPr>
          <w:spacing w:val="-1"/>
          <w:sz w:val="24"/>
        </w:rPr>
        <w:t xml:space="preserve"> </w:t>
      </w:r>
      <w:r>
        <w:rPr>
          <w:sz w:val="24"/>
        </w:rPr>
        <w:t>11.5m</w:t>
      </w:r>
    </w:p>
    <w:p w:rsidR="00A55EEC" w:rsidRPr="00A55EEC" w:rsidRDefault="00A55EEC" w:rsidP="0023242A">
      <w:pPr>
        <w:pStyle w:val="a7"/>
        <w:numPr>
          <w:ilvl w:val="0"/>
          <w:numId w:val="11"/>
        </w:numPr>
        <w:tabs>
          <w:tab w:val="left" w:pos="2949"/>
          <w:tab w:val="left" w:pos="2950"/>
        </w:tabs>
        <w:spacing w:before="24"/>
        <w:jc w:val="left"/>
        <w:rPr>
          <w:sz w:val="24"/>
        </w:rPr>
      </w:pPr>
      <w:r>
        <w:rPr>
          <w:sz w:val="24"/>
        </w:rPr>
        <w:t>Υψηλή αντοχή και</w:t>
      </w:r>
      <w:r>
        <w:rPr>
          <w:spacing w:val="-4"/>
          <w:sz w:val="24"/>
        </w:rPr>
        <w:t xml:space="preserve"> </w:t>
      </w:r>
      <w:r>
        <w:rPr>
          <w:sz w:val="24"/>
        </w:rPr>
        <w:t>στιβαρότητα</w:t>
      </w:r>
    </w:p>
    <w:p w:rsidR="00A55EEC" w:rsidRDefault="00A55EEC" w:rsidP="00A55EEC">
      <w:pPr>
        <w:pStyle w:val="a4"/>
        <w:spacing w:before="12"/>
        <w:rPr>
          <w:sz w:val="23"/>
        </w:rPr>
      </w:pPr>
    </w:p>
    <w:p w:rsidR="00A55EEC" w:rsidRDefault="00A55EEC" w:rsidP="0023242A">
      <w:pPr>
        <w:pStyle w:val="a7"/>
        <w:numPr>
          <w:ilvl w:val="0"/>
          <w:numId w:val="9"/>
        </w:numPr>
        <w:tabs>
          <w:tab w:val="left" w:pos="961"/>
        </w:tabs>
        <w:ind w:left="480" w:right="182" w:firstLine="0"/>
        <w:jc w:val="both"/>
        <w:rPr>
          <w:sz w:val="24"/>
        </w:rPr>
      </w:pPr>
      <w:r>
        <w:rPr>
          <w:i/>
          <w:sz w:val="24"/>
        </w:rPr>
        <w:t>Αναβατόριο</w:t>
      </w:r>
      <w:r>
        <w:rPr>
          <w:i/>
          <w:spacing w:val="-14"/>
          <w:sz w:val="24"/>
        </w:rPr>
        <w:t xml:space="preserve"> </w:t>
      </w:r>
      <w:r>
        <w:rPr>
          <w:i/>
          <w:sz w:val="24"/>
        </w:rPr>
        <w:t>DUMBWAITER:</w:t>
      </w:r>
      <w:r>
        <w:rPr>
          <w:i/>
          <w:spacing w:val="-17"/>
          <w:sz w:val="24"/>
        </w:rPr>
        <w:t xml:space="preserve"> </w:t>
      </w:r>
      <w:r>
        <w:rPr>
          <w:sz w:val="24"/>
        </w:rPr>
        <w:t>ο</w:t>
      </w:r>
      <w:r>
        <w:rPr>
          <w:spacing w:val="-18"/>
          <w:sz w:val="24"/>
        </w:rPr>
        <w:t xml:space="preserve"> </w:t>
      </w:r>
      <w:r>
        <w:rPr>
          <w:sz w:val="24"/>
        </w:rPr>
        <w:t>συγκεκριμένος</w:t>
      </w:r>
      <w:r>
        <w:rPr>
          <w:spacing w:val="-14"/>
          <w:sz w:val="24"/>
        </w:rPr>
        <w:t xml:space="preserve"> </w:t>
      </w:r>
      <w:r>
        <w:rPr>
          <w:sz w:val="24"/>
        </w:rPr>
        <w:t>τύπος</w:t>
      </w:r>
      <w:r>
        <w:rPr>
          <w:spacing w:val="-15"/>
          <w:sz w:val="24"/>
        </w:rPr>
        <w:t xml:space="preserve"> </w:t>
      </w:r>
      <w:r>
        <w:rPr>
          <w:sz w:val="24"/>
        </w:rPr>
        <w:t>είναι</w:t>
      </w:r>
      <w:r>
        <w:rPr>
          <w:spacing w:val="-14"/>
          <w:sz w:val="24"/>
        </w:rPr>
        <w:t xml:space="preserve"> </w:t>
      </w:r>
      <w:r>
        <w:rPr>
          <w:sz w:val="24"/>
        </w:rPr>
        <w:t>ένας</w:t>
      </w:r>
      <w:r>
        <w:rPr>
          <w:spacing w:val="-10"/>
          <w:sz w:val="24"/>
        </w:rPr>
        <w:t xml:space="preserve"> </w:t>
      </w:r>
      <w:r>
        <w:rPr>
          <w:sz w:val="24"/>
        </w:rPr>
        <w:t>ανελκυστήρας χωρίς μηχανοστάσιο και βοηθάει κυρίως στην ανύψωση φορτίων με χαμηλό βάρος όπως είναι τα ρούχα,</w:t>
      </w:r>
      <w:r w:rsidR="00C41DBC">
        <w:rPr>
          <w:sz w:val="24"/>
        </w:rPr>
        <w:t xml:space="preserve"> </w:t>
      </w:r>
      <w:r>
        <w:rPr>
          <w:sz w:val="24"/>
        </w:rPr>
        <w:t>τα τρόφιμα κ.</w:t>
      </w:r>
      <w:r w:rsidR="00C41DBC">
        <w:rPr>
          <w:sz w:val="24"/>
        </w:rPr>
        <w:t xml:space="preserve"> </w:t>
      </w:r>
      <w:r>
        <w:rPr>
          <w:sz w:val="24"/>
        </w:rPr>
        <w:t>α και είναι χρήσιμος τόσο για επαγγελματική χρήση όσο και για προσωπική χρήση.</w:t>
      </w:r>
      <w:r w:rsidR="00C41DBC">
        <w:rPr>
          <w:sz w:val="24"/>
        </w:rPr>
        <w:t xml:space="preserve"> </w:t>
      </w:r>
      <w:r>
        <w:rPr>
          <w:sz w:val="24"/>
        </w:rPr>
        <w:t>Τα πλεονεκτήματα του συγκεκριμένου τύπου είναι τα</w:t>
      </w:r>
      <w:r>
        <w:rPr>
          <w:spacing w:val="-6"/>
          <w:sz w:val="24"/>
        </w:rPr>
        <w:t xml:space="preserve"> </w:t>
      </w:r>
      <w:r>
        <w:rPr>
          <w:sz w:val="24"/>
        </w:rPr>
        <w:t>εξής:</w:t>
      </w:r>
    </w:p>
    <w:p w:rsidR="00A55EEC" w:rsidRDefault="00A55EEC" w:rsidP="00A55EEC">
      <w:pPr>
        <w:pStyle w:val="a4"/>
        <w:spacing w:before="11"/>
        <w:rPr>
          <w:sz w:val="23"/>
        </w:rPr>
      </w:pPr>
    </w:p>
    <w:p w:rsidR="00A55EEC" w:rsidRDefault="00A55EEC" w:rsidP="0023242A">
      <w:pPr>
        <w:pStyle w:val="a7"/>
        <w:numPr>
          <w:ilvl w:val="1"/>
          <w:numId w:val="9"/>
        </w:numPr>
        <w:tabs>
          <w:tab w:val="left" w:pos="1954"/>
          <w:tab w:val="left" w:pos="1955"/>
        </w:tabs>
        <w:ind w:left="1955"/>
        <w:jc w:val="left"/>
        <w:rPr>
          <w:sz w:val="24"/>
        </w:rPr>
      </w:pPr>
      <w:r>
        <w:rPr>
          <w:sz w:val="24"/>
        </w:rPr>
        <w:t>Δεν απαιτείται παραπάνω χώρος για</w:t>
      </w:r>
      <w:r>
        <w:rPr>
          <w:spacing w:val="-8"/>
          <w:sz w:val="24"/>
        </w:rPr>
        <w:t xml:space="preserve"> </w:t>
      </w:r>
      <w:r>
        <w:rPr>
          <w:sz w:val="24"/>
        </w:rPr>
        <w:t>μηχανοστάσιο</w:t>
      </w:r>
    </w:p>
    <w:p w:rsidR="00A55EEC" w:rsidRDefault="00A55EEC" w:rsidP="0023242A">
      <w:pPr>
        <w:pStyle w:val="a7"/>
        <w:numPr>
          <w:ilvl w:val="1"/>
          <w:numId w:val="9"/>
        </w:numPr>
        <w:tabs>
          <w:tab w:val="left" w:pos="2329"/>
          <w:tab w:val="left" w:pos="2330"/>
        </w:tabs>
        <w:ind w:left="2329"/>
        <w:jc w:val="left"/>
        <w:rPr>
          <w:sz w:val="24"/>
        </w:rPr>
      </w:pPr>
      <w:r>
        <w:rPr>
          <w:sz w:val="24"/>
        </w:rPr>
        <w:t>Μέγιστη ταχύτητα λειτουργίας έως</w:t>
      </w:r>
      <w:r>
        <w:rPr>
          <w:spacing w:val="-3"/>
          <w:sz w:val="24"/>
        </w:rPr>
        <w:t xml:space="preserve"> </w:t>
      </w:r>
      <w:r>
        <w:rPr>
          <w:sz w:val="24"/>
        </w:rPr>
        <w:t>0,48m/s</w:t>
      </w:r>
    </w:p>
    <w:p w:rsidR="00A55EEC" w:rsidRDefault="00A55EEC" w:rsidP="0023242A">
      <w:pPr>
        <w:pStyle w:val="a7"/>
        <w:numPr>
          <w:ilvl w:val="1"/>
          <w:numId w:val="9"/>
        </w:numPr>
        <w:tabs>
          <w:tab w:val="left" w:pos="2622"/>
          <w:tab w:val="left" w:pos="2623"/>
        </w:tabs>
        <w:ind w:left="2622"/>
        <w:jc w:val="left"/>
        <w:rPr>
          <w:sz w:val="24"/>
        </w:rPr>
      </w:pPr>
      <w:r>
        <w:rPr>
          <w:sz w:val="24"/>
        </w:rPr>
        <w:t>Μέγιστο ωφέλιμο φορτίο μέχρι</w:t>
      </w:r>
      <w:r>
        <w:rPr>
          <w:spacing w:val="-2"/>
          <w:sz w:val="24"/>
        </w:rPr>
        <w:t xml:space="preserve"> </w:t>
      </w:r>
      <w:r>
        <w:rPr>
          <w:sz w:val="24"/>
        </w:rPr>
        <w:t>200kg</w:t>
      </w:r>
    </w:p>
    <w:p w:rsidR="00A55EEC" w:rsidRDefault="00A55EEC" w:rsidP="0023242A">
      <w:pPr>
        <w:pStyle w:val="a7"/>
        <w:numPr>
          <w:ilvl w:val="1"/>
          <w:numId w:val="9"/>
        </w:numPr>
        <w:tabs>
          <w:tab w:val="left" w:pos="3097"/>
          <w:tab w:val="left" w:pos="3098"/>
        </w:tabs>
        <w:ind w:left="3098"/>
        <w:jc w:val="left"/>
        <w:rPr>
          <w:sz w:val="24"/>
        </w:rPr>
      </w:pPr>
      <w:r>
        <w:rPr>
          <w:sz w:val="24"/>
        </w:rPr>
        <w:t>Μέγιστη διαδρομή έως</w:t>
      </w:r>
      <w:r>
        <w:rPr>
          <w:spacing w:val="-1"/>
          <w:sz w:val="24"/>
        </w:rPr>
        <w:t xml:space="preserve"> </w:t>
      </w:r>
      <w:r>
        <w:rPr>
          <w:sz w:val="24"/>
        </w:rPr>
        <w:t>35m</w:t>
      </w:r>
    </w:p>
    <w:p w:rsidR="00A55EEC" w:rsidRDefault="00A55EEC" w:rsidP="00A55EEC">
      <w:pPr>
        <w:pStyle w:val="a4"/>
        <w:spacing w:before="5"/>
      </w:pPr>
    </w:p>
    <w:p w:rsidR="00A55EEC" w:rsidRDefault="00A55EEC" w:rsidP="0023242A">
      <w:pPr>
        <w:pStyle w:val="a7"/>
        <w:numPr>
          <w:ilvl w:val="0"/>
          <w:numId w:val="9"/>
        </w:numPr>
        <w:tabs>
          <w:tab w:val="left" w:pos="961"/>
        </w:tabs>
        <w:ind w:left="480" w:right="186" w:firstLine="0"/>
        <w:jc w:val="both"/>
        <w:rPr>
          <w:sz w:val="24"/>
        </w:rPr>
      </w:pPr>
      <w:r>
        <w:rPr>
          <w:i/>
          <w:sz w:val="24"/>
        </w:rPr>
        <w:t xml:space="preserve">Ψαλιδωτός μηχανισμός: </w:t>
      </w:r>
      <w:r>
        <w:rPr>
          <w:sz w:val="24"/>
        </w:rPr>
        <w:t>ο συγκεκριμένος μηχανισμός χρησιμοποιείται κυρίως για βιομηχανική ή εμπορική εγκατάσταση όταν χρειάζεται η μεταφορά φορτίων μεταξύ δύο ορόφων. Τα πλεονεκτήματα είναι τα</w:t>
      </w:r>
      <w:r>
        <w:rPr>
          <w:spacing w:val="-13"/>
          <w:sz w:val="24"/>
        </w:rPr>
        <w:t xml:space="preserve"> </w:t>
      </w:r>
      <w:r>
        <w:rPr>
          <w:sz w:val="24"/>
        </w:rPr>
        <w:t>εξής:</w:t>
      </w:r>
    </w:p>
    <w:p w:rsidR="00A55EEC" w:rsidRDefault="00A55EEC" w:rsidP="00A55EEC">
      <w:pPr>
        <w:pStyle w:val="a4"/>
        <w:spacing w:before="11"/>
        <w:rPr>
          <w:sz w:val="23"/>
        </w:rPr>
      </w:pPr>
    </w:p>
    <w:p w:rsidR="00A55EEC" w:rsidRDefault="00A55EEC" w:rsidP="0023242A">
      <w:pPr>
        <w:pStyle w:val="a7"/>
        <w:numPr>
          <w:ilvl w:val="1"/>
          <w:numId w:val="9"/>
        </w:numPr>
        <w:tabs>
          <w:tab w:val="left" w:pos="2022"/>
          <w:tab w:val="left" w:pos="2023"/>
        </w:tabs>
        <w:spacing w:before="1"/>
        <w:ind w:left="2022"/>
        <w:jc w:val="left"/>
        <w:rPr>
          <w:sz w:val="24"/>
        </w:rPr>
      </w:pPr>
      <w:r>
        <w:rPr>
          <w:sz w:val="24"/>
        </w:rPr>
        <w:t>Δυνατότητα ανύψωσης φορτίων με μεγάλο</w:t>
      </w:r>
      <w:r>
        <w:rPr>
          <w:spacing w:val="-8"/>
          <w:sz w:val="24"/>
        </w:rPr>
        <w:t xml:space="preserve"> </w:t>
      </w:r>
      <w:r>
        <w:rPr>
          <w:sz w:val="24"/>
        </w:rPr>
        <w:t>βάρος</w:t>
      </w:r>
    </w:p>
    <w:p w:rsidR="00A55EEC" w:rsidRDefault="00A55EEC" w:rsidP="0023242A">
      <w:pPr>
        <w:pStyle w:val="a7"/>
        <w:numPr>
          <w:ilvl w:val="1"/>
          <w:numId w:val="9"/>
        </w:numPr>
        <w:tabs>
          <w:tab w:val="left" w:pos="812"/>
          <w:tab w:val="left" w:pos="813"/>
        </w:tabs>
        <w:ind w:left="812"/>
        <w:jc w:val="left"/>
        <w:rPr>
          <w:sz w:val="24"/>
        </w:rPr>
      </w:pPr>
      <w:r>
        <w:rPr>
          <w:sz w:val="24"/>
        </w:rPr>
        <w:t>Ο διακόπτης καθόδου είναι χειροκίνητος για τις περιπτώσεις διακοπής</w:t>
      </w:r>
      <w:r>
        <w:rPr>
          <w:spacing w:val="-17"/>
          <w:sz w:val="24"/>
        </w:rPr>
        <w:t xml:space="preserve"> </w:t>
      </w:r>
      <w:r>
        <w:rPr>
          <w:sz w:val="24"/>
        </w:rPr>
        <w:t>του</w:t>
      </w:r>
    </w:p>
    <w:p w:rsidR="00A55EEC" w:rsidRDefault="00A55EEC" w:rsidP="00A55EEC">
      <w:pPr>
        <w:pStyle w:val="a4"/>
        <w:ind w:left="4015"/>
      </w:pPr>
      <w:r>
        <w:t>ρεύματος</w:t>
      </w:r>
    </w:p>
    <w:p w:rsidR="00A55EEC" w:rsidRDefault="00A55EEC" w:rsidP="0023242A">
      <w:pPr>
        <w:pStyle w:val="a7"/>
        <w:numPr>
          <w:ilvl w:val="1"/>
          <w:numId w:val="9"/>
        </w:numPr>
        <w:tabs>
          <w:tab w:val="left" w:pos="2800"/>
          <w:tab w:val="left" w:pos="2801"/>
        </w:tabs>
        <w:ind w:left="2800" w:hanging="429"/>
        <w:jc w:val="left"/>
        <w:rPr>
          <w:sz w:val="24"/>
        </w:rPr>
      </w:pPr>
      <w:r>
        <w:rPr>
          <w:sz w:val="24"/>
        </w:rPr>
        <w:t>Διαδρομή πλατφόρμας έως</w:t>
      </w:r>
      <w:r>
        <w:rPr>
          <w:spacing w:val="-1"/>
          <w:sz w:val="24"/>
        </w:rPr>
        <w:t xml:space="preserve"> </w:t>
      </w:r>
      <w:r>
        <w:rPr>
          <w:sz w:val="24"/>
        </w:rPr>
        <w:t>2.15m</w:t>
      </w:r>
    </w:p>
    <w:p w:rsidR="00A55EEC" w:rsidRDefault="00A55EEC" w:rsidP="0023242A">
      <w:pPr>
        <w:pStyle w:val="a7"/>
        <w:numPr>
          <w:ilvl w:val="1"/>
          <w:numId w:val="9"/>
        </w:numPr>
        <w:tabs>
          <w:tab w:val="left" w:pos="2310"/>
          <w:tab w:val="left" w:pos="2311"/>
        </w:tabs>
        <w:ind w:left="2310"/>
        <w:jc w:val="left"/>
        <w:rPr>
          <w:sz w:val="24"/>
        </w:rPr>
      </w:pPr>
      <w:r>
        <w:rPr>
          <w:sz w:val="24"/>
        </w:rPr>
        <w:t>Μέγιστης ταχύτητα μεταφοράς έως</w:t>
      </w:r>
      <w:r>
        <w:rPr>
          <w:spacing w:val="2"/>
          <w:sz w:val="24"/>
        </w:rPr>
        <w:t xml:space="preserve"> </w:t>
      </w:r>
      <w:r>
        <w:rPr>
          <w:sz w:val="24"/>
        </w:rPr>
        <w:t>0.05m/s</w:t>
      </w:r>
    </w:p>
    <w:p w:rsidR="00A55EEC" w:rsidRDefault="00A55EEC" w:rsidP="00A55EEC">
      <w:pPr>
        <w:pStyle w:val="a7"/>
        <w:tabs>
          <w:tab w:val="left" w:pos="2310"/>
          <w:tab w:val="left" w:pos="2311"/>
        </w:tabs>
        <w:ind w:left="2310"/>
        <w:rPr>
          <w:sz w:val="24"/>
        </w:rPr>
      </w:pPr>
    </w:p>
    <w:p w:rsidR="00A55EEC" w:rsidRDefault="00A55EEC" w:rsidP="0023242A">
      <w:pPr>
        <w:pStyle w:val="1"/>
        <w:numPr>
          <w:ilvl w:val="1"/>
          <w:numId w:val="2"/>
        </w:numPr>
        <w:tabs>
          <w:tab w:val="left" w:pos="606"/>
        </w:tabs>
        <w:ind w:hanging="486"/>
        <w:jc w:val="left"/>
      </w:pPr>
      <w:r>
        <w:t>ΑΝΕΛΚΥΣΤΗΡΑΣ ΧΩΡΙΣ ΜΗΧΑΝΟΣΤΑΣΙΟ</w:t>
      </w:r>
      <w:r>
        <w:rPr>
          <w:spacing w:val="-12"/>
        </w:rPr>
        <w:t xml:space="preserve"> </w:t>
      </w:r>
      <w:r>
        <w:t>(MRL)</w:t>
      </w:r>
    </w:p>
    <w:p w:rsidR="00A55EEC" w:rsidRDefault="00A55EEC" w:rsidP="00A55EEC">
      <w:pPr>
        <w:pStyle w:val="a4"/>
        <w:spacing w:before="6"/>
        <w:rPr>
          <w:b/>
          <w:sz w:val="32"/>
        </w:rPr>
      </w:pPr>
    </w:p>
    <w:p w:rsidR="00A55EEC" w:rsidRDefault="00A55EEC" w:rsidP="00A55EEC">
      <w:pPr>
        <w:pStyle w:val="a4"/>
        <w:ind w:left="120" w:right="176" w:firstLine="240"/>
        <w:jc w:val="both"/>
      </w:pPr>
      <w:r>
        <w:t>Ο ανελκυστήρας χωρίς μηχανοστάσιο ή machine room less (MRL) στην αγγλική γλώσσα</w:t>
      </w:r>
      <w:r>
        <w:rPr>
          <w:spacing w:val="-17"/>
        </w:rPr>
        <w:t xml:space="preserve"> </w:t>
      </w:r>
      <w:r>
        <w:t>είναι</w:t>
      </w:r>
      <w:r>
        <w:rPr>
          <w:spacing w:val="-13"/>
        </w:rPr>
        <w:t xml:space="preserve"> </w:t>
      </w:r>
      <w:r>
        <w:t>ένας</w:t>
      </w:r>
      <w:r>
        <w:rPr>
          <w:spacing w:val="-13"/>
        </w:rPr>
        <w:t xml:space="preserve"> </w:t>
      </w:r>
      <w:r>
        <w:t>ανελκυστήρας</w:t>
      </w:r>
      <w:r>
        <w:rPr>
          <w:spacing w:val="-13"/>
        </w:rPr>
        <w:t xml:space="preserve"> </w:t>
      </w:r>
      <w:r>
        <w:t>σχετικά</w:t>
      </w:r>
      <w:r>
        <w:rPr>
          <w:spacing w:val="-17"/>
        </w:rPr>
        <w:t xml:space="preserve"> </w:t>
      </w:r>
      <w:r>
        <w:t>νέας</w:t>
      </w:r>
      <w:r>
        <w:rPr>
          <w:spacing w:val="-13"/>
        </w:rPr>
        <w:t xml:space="preserve"> </w:t>
      </w:r>
      <w:r>
        <w:t>τεχνολογίας</w:t>
      </w:r>
      <w:r>
        <w:rPr>
          <w:spacing w:val="-13"/>
        </w:rPr>
        <w:t xml:space="preserve"> </w:t>
      </w:r>
      <w:r>
        <w:t>και</w:t>
      </w:r>
      <w:r>
        <w:rPr>
          <w:spacing w:val="-14"/>
        </w:rPr>
        <w:t xml:space="preserve"> </w:t>
      </w:r>
      <w:r>
        <w:t>θεωρείται</w:t>
      </w:r>
      <w:r>
        <w:rPr>
          <w:spacing w:val="-13"/>
        </w:rPr>
        <w:t xml:space="preserve"> </w:t>
      </w:r>
      <w:r>
        <w:t>μια</w:t>
      </w:r>
      <w:r>
        <w:rPr>
          <w:spacing w:val="-16"/>
        </w:rPr>
        <w:t xml:space="preserve"> </w:t>
      </w:r>
      <w:r>
        <w:t>μεγάλη εξέλιξη στον κόσμο του ανελκυστήρα. Οι περισσότερες επιχειρήσεις που ασχολούνται με την τοποθέτηση ανελκυστήρα αλλά και άτομα που επιθυμούν να τοποθετήσουν σε κάποιο μέρος έναν ανελκυστήρα στρέφουν το ενδιαφέρον τους προς τους ανελκυστήρες χωρίς</w:t>
      </w:r>
      <w:r>
        <w:rPr>
          <w:spacing w:val="-2"/>
        </w:rPr>
        <w:t xml:space="preserve"> </w:t>
      </w:r>
      <w:r>
        <w:t>μηχανοστάσιο.</w:t>
      </w:r>
    </w:p>
    <w:p w:rsidR="00A55EEC" w:rsidRDefault="00A55EEC" w:rsidP="00A55EEC">
      <w:pPr>
        <w:pStyle w:val="a4"/>
        <w:ind w:left="120" w:right="181" w:firstLine="202"/>
        <w:jc w:val="both"/>
      </w:pPr>
      <w:r>
        <w:t>Η ανάπτυξη των MRL ανελκυστήρων προήλθε από τις πολυεθνικές εταιρείες κατασκευής ανελκυστήρων διότι ήθελαν την προμήθεια των καταναλωτών και των εταιρειών με μηχανές ανελκυστήρων από τις συγκεκριμένες εταιρείες.</w:t>
      </w:r>
    </w:p>
    <w:p w:rsidR="00A55EEC" w:rsidRDefault="00A55EEC" w:rsidP="00A55EEC">
      <w:pPr>
        <w:pStyle w:val="a4"/>
        <w:ind w:left="120" w:right="176" w:firstLine="240"/>
        <w:jc w:val="both"/>
      </w:pPr>
      <w:r>
        <w:t>Ο συγκεκριμένος τύπος ανελκυστήρα έχει την δυνατότητα παροχής μηχανοστασίου εντός φρεατίου με αποτέλεσμα να μην χρειάζεται παραπάνω χώρος για</w:t>
      </w:r>
      <w:r>
        <w:rPr>
          <w:spacing w:val="-7"/>
        </w:rPr>
        <w:t xml:space="preserve"> </w:t>
      </w:r>
      <w:r>
        <w:t>το</w:t>
      </w:r>
      <w:r>
        <w:rPr>
          <w:spacing w:val="-1"/>
        </w:rPr>
        <w:t xml:space="preserve"> </w:t>
      </w:r>
      <w:r>
        <w:t>μηχανοστάσιο.</w:t>
      </w:r>
      <w:r>
        <w:rPr>
          <w:spacing w:val="-3"/>
        </w:rPr>
        <w:t xml:space="preserve"> </w:t>
      </w:r>
      <w:r>
        <w:t>Αξίζει</w:t>
      </w:r>
      <w:r>
        <w:rPr>
          <w:spacing w:val="-4"/>
        </w:rPr>
        <w:t xml:space="preserve"> </w:t>
      </w:r>
      <w:r>
        <w:t>να</w:t>
      </w:r>
      <w:r>
        <w:rPr>
          <w:spacing w:val="-6"/>
        </w:rPr>
        <w:t xml:space="preserve"> </w:t>
      </w:r>
      <w:r>
        <w:t>σημειωθεί</w:t>
      </w:r>
      <w:r>
        <w:rPr>
          <w:spacing w:val="-3"/>
        </w:rPr>
        <w:t xml:space="preserve"> </w:t>
      </w:r>
      <w:r>
        <w:t>ότι</w:t>
      </w:r>
      <w:r>
        <w:rPr>
          <w:spacing w:val="-4"/>
        </w:rPr>
        <w:t xml:space="preserve"> </w:t>
      </w:r>
      <w:r>
        <w:t>η</w:t>
      </w:r>
      <w:r>
        <w:rPr>
          <w:spacing w:val="-4"/>
        </w:rPr>
        <w:t xml:space="preserve"> </w:t>
      </w:r>
      <w:r>
        <w:t>μόνη</w:t>
      </w:r>
      <w:r>
        <w:rPr>
          <w:spacing w:val="-3"/>
        </w:rPr>
        <w:t xml:space="preserve"> </w:t>
      </w:r>
      <w:r>
        <w:t>διαφορά</w:t>
      </w:r>
      <w:r>
        <w:rPr>
          <w:spacing w:val="-6"/>
        </w:rPr>
        <w:t xml:space="preserve"> </w:t>
      </w:r>
      <w:r>
        <w:t>ενός</w:t>
      </w:r>
      <w:r>
        <w:rPr>
          <w:spacing w:val="-3"/>
        </w:rPr>
        <w:t xml:space="preserve"> </w:t>
      </w:r>
      <w:r>
        <w:rPr>
          <w:spacing w:val="3"/>
        </w:rPr>
        <w:t>ΜRL</w:t>
      </w:r>
      <w:r>
        <w:rPr>
          <w:spacing w:val="-4"/>
        </w:rPr>
        <w:t xml:space="preserve"> </w:t>
      </w:r>
      <w:r>
        <w:t>σε</w:t>
      </w:r>
      <w:r>
        <w:rPr>
          <w:spacing w:val="-4"/>
        </w:rPr>
        <w:t xml:space="preserve"> </w:t>
      </w:r>
      <w:r>
        <w:t>σχέση</w:t>
      </w:r>
      <w:r>
        <w:rPr>
          <w:spacing w:val="-4"/>
        </w:rPr>
        <w:t xml:space="preserve"> </w:t>
      </w:r>
      <w:r>
        <w:t xml:space="preserve">με τους κοινούς ανελκυστήρες είναι ότι η μηχανή που παράγει την ενέργεια τοποθετείται σε κάποιο κατάλληλο ερμάριο εφαπτόμενο στο φρεάτιο και δεν </w:t>
      </w:r>
      <w:r>
        <w:lastRenderedPageBreak/>
        <w:t>χρειάζεται χώρος για μηχανοστάσιο.</w:t>
      </w:r>
      <w:r w:rsidR="00C41DBC">
        <w:t xml:space="preserve"> </w:t>
      </w:r>
      <w:r>
        <w:t>Ωστόσο, ένας MRL ανελκυστήρας διακρίνεται στις παρακάτω</w:t>
      </w:r>
      <w:r>
        <w:rPr>
          <w:spacing w:val="-2"/>
        </w:rPr>
        <w:t xml:space="preserve"> </w:t>
      </w:r>
      <w:r>
        <w:t>κατηγορίες:</w:t>
      </w:r>
    </w:p>
    <w:p w:rsidR="00A55EEC" w:rsidRDefault="00A55EEC" w:rsidP="00A55EEC">
      <w:pPr>
        <w:pStyle w:val="a4"/>
        <w:spacing w:before="10"/>
        <w:rPr>
          <w:sz w:val="23"/>
        </w:rPr>
      </w:pPr>
    </w:p>
    <w:p w:rsidR="00A55EEC" w:rsidRDefault="00C41DBC" w:rsidP="0023242A">
      <w:pPr>
        <w:pStyle w:val="a7"/>
        <w:numPr>
          <w:ilvl w:val="2"/>
          <w:numId w:val="2"/>
        </w:numPr>
        <w:tabs>
          <w:tab w:val="left" w:pos="870"/>
        </w:tabs>
        <w:spacing w:before="1"/>
        <w:ind w:left="600" w:right="180" w:firstLine="0"/>
        <w:jc w:val="both"/>
        <w:rPr>
          <w:sz w:val="24"/>
        </w:rPr>
      </w:pPr>
      <w:r>
        <w:rPr>
          <w:b/>
          <w:i/>
          <w:sz w:val="24"/>
        </w:rPr>
        <w:t>Μηχανικός MRL με μειω</w:t>
      </w:r>
      <w:r w:rsidR="00A55EEC">
        <w:rPr>
          <w:b/>
          <w:i/>
          <w:sz w:val="24"/>
        </w:rPr>
        <w:t xml:space="preserve">τήρα: </w:t>
      </w:r>
      <w:r w:rsidR="00A55EEC">
        <w:rPr>
          <w:sz w:val="24"/>
        </w:rPr>
        <w:t>στην κορυφή του φρεατίου τοποθετείται η μηχανή με ειδικό καροτσάκι πολύ εύκολα και αυτό οφείλεται στην</w:t>
      </w:r>
      <w:r>
        <w:rPr>
          <w:sz w:val="24"/>
        </w:rPr>
        <w:t xml:space="preserve"> ειδική κατασκευή του σασί με πι</w:t>
      </w:r>
      <w:r w:rsidR="00A55EEC">
        <w:rPr>
          <w:sz w:val="24"/>
        </w:rPr>
        <w:t>ρούνι.</w:t>
      </w:r>
      <w:r>
        <w:rPr>
          <w:sz w:val="24"/>
        </w:rPr>
        <w:t xml:space="preserve"> </w:t>
      </w:r>
      <w:r w:rsidR="00A55EEC">
        <w:rPr>
          <w:sz w:val="24"/>
        </w:rPr>
        <w:t>Τα πλεονεκτήματα του συγκεκριμένου ανελκυστήρα με μειωτήρα είναι η ευκολία στην εγκατάσταση και στη συντήρηση καθώς και η προκατασκευασμένη ηλεκτρική</w:t>
      </w:r>
      <w:r w:rsidR="00A55EEC">
        <w:rPr>
          <w:spacing w:val="-13"/>
          <w:sz w:val="24"/>
        </w:rPr>
        <w:t xml:space="preserve"> </w:t>
      </w:r>
      <w:r w:rsidR="00A55EEC">
        <w:rPr>
          <w:sz w:val="24"/>
        </w:rPr>
        <w:t>εγκατάσταση.</w:t>
      </w:r>
    </w:p>
    <w:p w:rsidR="00A55EEC" w:rsidRDefault="00A55EEC" w:rsidP="00A55EEC">
      <w:pPr>
        <w:pStyle w:val="a4"/>
      </w:pPr>
    </w:p>
    <w:p w:rsidR="00A55EEC" w:rsidRDefault="00A55EEC" w:rsidP="00A55EEC">
      <w:pPr>
        <w:pStyle w:val="a4"/>
      </w:pPr>
    </w:p>
    <w:p w:rsidR="00A55EEC" w:rsidRDefault="00A55EEC" w:rsidP="00A55EEC">
      <w:pPr>
        <w:pStyle w:val="a4"/>
      </w:pPr>
    </w:p>
    <w:p w:rsidR="00A55EEC" w:rsidRDefault="00A55EEC" w:rsidP="0023242A">
      <w:pPr>
        <w:pStyle w:val="a7"/>
        <w:numPr>
          <w:ilvl w:val="2"/>
          <w:numId w:val="2"/>
        </w:numPr>
        <w:tabs>
          <w:tab w:val="left" w:pos="856"/>
        </w:tabs>
        <w:spacing w:before="158"/>
        <w:ind w:left="600" w:right="172" w:firstLine="0"/>
        <w:jc w:val="both"/>
        <w:rPr>
          <w:sz w:val="24"/>
        </w:rPr>
      </w:pPr>
      <w:r>
        <w:rPr>
          <w:b/>
          <w:i/>
          <w:sz w:val="24"/>
        </w:rPr>
        <w:t xml:space="preserve">Μηχανικός MRL χωρίς μειωτήρα: </w:t>
      </w:r>
      <w:r>
        <w:rPr>
          <w:sz w:val="24"/>
        </w:rPr>
        <w:t>συνήθως οι περισσότεροι MRL ανελκυστήρες λειτουργούν με την εξελιγμένη τεχνολογία της μηχανής gearless χωρίς μειωτήρα στροφών με inventer.</w:t>
      </w:r>
      <w:r w:rsidR="00C41DBC">
        <w:rPr>
          <w:sz w:val="24"/>
        </w:rPr>
        <w:t xml:space="preserve"> </w:t>
      </w:r>
      <w:r>
        <w:rPr>
          <w:sz w:val="24"/>
        </w:rPr>
        <w:t>Τα πλεονεκτήματα του είναι τα</w:t>
      </w:r>
      <w:r>
        <w:rPr>
          <w:spacing w:val="-15"/>
          <w:sz w:val="24"/>
        </w:rPr>
        <w:t xml:space="preserve"> </w:t>
      </w:r>
      <w:r>
        <w:rPr>
          <w:sz w:val="24"/>
        </w:rPr>
        <w:t>εξής:</w:t>
      </w:r>
    </w:p>
    <w:p w:rsidR="00A55EEC" w:rsidRDefault="00A55EEC" w:rsidP="0023242A">
      <w:pPr>
        <w:pStyle w:val="a7"/>
        <w:numPr>
          <w:ilvl w:val="3"/>
          <w:numId w:val="2"/>
        </w:numPr>
        <w:tabs>
          <w:tab w:val="left" w:pos="1652"/>
          <w:tab w:val="left" w:pos="1653"/>
        </w:tabs>
        <w:spacing w:before="153"/>
        <w:jc w:val="left"/>
        <w:rPr>
          <w:sz w:val="24"/>
        </w:rPr>
      </w:pPr>
      <w:r>
        <w:rPr>
          <w:sz w:val="24"/>
        </w:rPr>
        <w:t>Ειδικός σχεδιασμός για εύκολη εγκατάσταση της</w:t>
      </w:r>
      <w:r>
        <w:rPr>
          <w:spacing w:val="-8"/>
          <w:sz w:val="24"/>
        </w:rPr>
        <w:t xml:space="preserve"> </w:t>
      </w:r>
      <w:r>
        <w:rPr>
          <w:sz w:val="24"/>
        </w:rPr>
        <w:t>μηχανής</w:t>
      </w:r>
    </w:p>
    <w:p w:rsidR="00A55EEC" w:rsidRDefault="00A55EEC" w:rsidP="0023242A">
      <w:pPr>
        <w:pStyle w:val="a7"/>
        <w:numPr>
          <w:ilvl w:val="3"/>
          <w:numId w:val="2"/>
        </w:numPr>
        <w:tabs>
          <w:tab w:val="left" w:pos="2247"/>
          <w:tab w:val="left" w:pos="2248"/>
        </w:tabs>
        <w:ind w:left="2247"/>
        <w:jc w:val="left"/>
        <w:rPr>
          <w:sz w:val="24"/>
        </w:rPr>
      </w:pPr>
      <w:r>
        <w:rPr>
          <w:sz w:val="24"/>
        </w:rPr>
        <w:t>Προκατασκευασμένη ηλεκτρική</w:t>
      </w:r>
      <w:r>
        <w:rPr>
          <w:spacing w:val="-4"/>
          <w:sz w:val="24"/>
        </w:rPr>
        <w:t xml:space="preserve"> </w:t>
      </w:r>
      <w:r>
        <w:rPr>
          <w:sz w:val="24"/>
        </w:rPr>
        <w:t>εγκατάσταση</w:t>
      </w:r>
    </w:p>
    <w:p w:rsidR="00A55EEC" w:rsidRDefault="00A55EEC" w:rsidP="0023242A">
      <w:pPr>
        <w:pStyle w:val="a7"/>
        <w:numPr>
          <w:ilvl w:val="3"/>
          <w:numId w:val="2"/>
        </w:numPr>
        <w:tabs>
          <w:tab w:val="left" w:pos="1767"/>
          <w:tab w:val="left" w:pos="1768"/>
        </w:tabs>
        <w:ind w:left="1767"/>
        <w:jc w:val="left"/>
        <w:rPr>
          <w:sz w:val="24"/>
        </w:rPr>
      </w:pPr>
      <w:r>
        <w:rPr>
          <w:sz w:val="24"/>
        </w:rPr>
        <w:t>Θάλαμος διαμπερής για ωφέλιμο φορτίο έως 33</w:t>
      </w:r>
      <w:r>
        <w:rPr>
          <w:spacing w:val="-12"/>
          <w:sz w:val="24"/>
        </w:rPr>
        <w:t xml:space="preserve"> </w:t>
      </w:r>
      <w:r>
        <w:rPr>
          <w:sz w:val="24"/>
        </w:rPr>
        <w:t>άτομα</w:t>
      </w:r>
    </w:p>
    <w:p w:rsidR="00A55EEC" w:rsidRDefault="00A55EEC" w:rsidP="0023242A">
      <w:pPr>
        <w:pStyle w:val="a7"/>
        <w:numPr>
          <w:ilvl w:val="3"/>
          <w:numId w:val="2"/>
        </w:numPr>
        <w:tabs>
          <w:tab w:val="left" w:pos="2689"/>
          <w:tab w:val="left" w:pos="2690"/>
        </w:tabs>
        <w:ind w:left="2689"/>
        <w:jc w:val="left"/>
        <w:rPr>
          <w:sz w:val="24"/>
        </w:rPr>
      </w:pPr>
      <w:r>
        <w:rPr>
          <w:sz w:val="24"/>
        </w:rPr>
        <w:t>Κινητήρας νέας τεχνολογίας</w:t>
      </w:r>
      <w:r>
        <w:rPr>
          <w:spacing w:val="3"/>
          <w:sz w:val="24"/>
        </w:rPr>
        <w:t xml:space="preserve"> </w:t>
      </w:r>
      <w:r>
        <w:rPr>
          <w:sz w:val="24"/>
        </w:rPr>
        <w:t>gearless</w:t>
      </w:r>
    </w:p>
    <w:p w:rsidR="00A55EEC" w:rsidRDefault="00A55EEC" w:rsidP="0023242A">
      <w:pPr>
        <w:pStyle w:val="a7"/>
        <w:numPr>
          <w:ilvl w:val="3"/>
          <w:numId w:val="2"/>
        </w:numPr>
        <w:tabs>
          <w:tab w:val="left" w:pos="2819"/>
          <w:tab w:val="left" w:pos="2820"/>
        </w:tabs>
        <w:ind w:left="2819" w:hanging="429"/>
        <w:jc w:val="left"/>
        <w:rPr>
          <w:sz w:val="24"/>
        </w:rPr>
      </w:pPr>
      <w:r>
        <w:rPr>
          <w:sz w:val="24"/>
        </w:rPr>
        <w:t>Μειωμένη κατανάλωση</w:t>
      </w:r>
      <w:r>
        <w:rPr>
          <w:spacing w:val="-3"/>
          <w:sz w:val="24"/>
        </w:rPr>
        <w:t xml:space="preserve"> </w:t>
      </w:r>
      <w:r>
        <w:rPr>
          <w:sz w:val="24"/>
        </w:rPr>
        <w:t>ρεύματος</w:t>
      </w:r>
    </w:p>
    <w:p w:rsidR="00A55EEC" w:rsidRDefault="00A55EEC" w:rsidP="00A55EEC">
      <w:pPr>
        <w:pStyle w:val="a4"/>
        <w:spacing w:before="11"/>
        <w:rPr>
          <w:sz w:val="23"/>
        </w:rPr>
      </w:pPr>
    </w:p>
    <w:p w:rsidR="00A55EEC" w:rsidRDefault="00A55EEC" w:rsidP="0023242A">
      <w:pPr>
        <w:pStyle w:val="a7"/>
        <w:numPr>
          <w:ilvl w:val="2"/>
          <w:numId w:val="2"/>
        </w:numPr>
        <w:tabs>
          <w:tab w:val="left" w:pos="856"/>
        </w:tabs>
        <w:ind w:left="600" w:right="175" w:firstLine="0"/>
        <w:jc w:val="both"/>
        <w:rPr>
          <w:sz w:val="24"/>
        </w:rPr>
      </w:pPr>
      <w:r>
        <w:rPr>
          <w:b/>
          <w:i/>
          <w:sz w:val="24"/>
        </w:rPr>
        <w:t>Υδραυλικός</w:t>
      </w:r>
      <w:r>
        <w:rPr>
          <w:b/>
          <w:i/>
          <w:spacing w:val="-11"/>
          <w:sz w:val="24"/>
        </w:rPr>
        <w:t xml:space="preserve"> </w:t>
      </w:r>
      <w:r>
        <w:rPr>
          <w:b/>
          <w:i/>
          <w:sz w:val="24"/>
        </w:rPr>
        <w:t>MRL:</w:t>
      </w:r>
      <w:r>
        <w:rPr>
          <w:b/>
          <w:i/>
          <w:spacing w:val="-9"/>
          <w:sz w:val="24"/>
        </w:rPr>
        <w:t xml:space="preserve"> </w:t>
      </w:r>
      <w:r>
        <w:rPr>
          <w:sz w:val="24"/>
        </w:rPr>
        <w:t>στο</w:t>
      </w:r>
      <w:r>
        <w:rPr>
          <w:spacing w:val="-6"/>
          <w:sz w:val="24"/>
        </w:rPr>
        <w:t xml:space="preserve"> </w:t>
      </w:r>
      <w:r>
        <w:rPr>
          <w:sz w:val="24"/>
        </w:rPr>
        <w:t>συγκεκριμένο</w:t>
      </w:r>
      <w:r>
        <w:rPr>
          <w:spacing w:val="-12"/>
          <w:sz w:val="24"/>
        </w:rPr>
        <w:t xml:space="preserve"> </w:t>
      </w:r>
      <w:r>
        <w:rPr>
          <w:sz w:val="24"/>
        </w:rPr>
        <w:t>τύπο</w:t>
      </w:r>
      <w:r>
        <w:rPr>
          <w:spacing w:val="-4"/>
          <w:sz w:val="24"/>
        </w:rPr>
        <w:t xml:space="preserve"> </w:t>
      </w:r>
      <w:r>
        <w:rPr>
          <w:sz w:val="24"/>
        </w:rPr>
        <w:t>MRL</w:t>
      </w:r>
      <w:r>
        <w:rPr>
          <w:spacing w:val="-9"/>
          <w:sz w:val="24"/>
        </w:rPr>
        <w:t xml:space="preserve"> </w:t>
      </w:r>
      <w:r>
        <w:rPr>
          <w:sz w:val="24"/>
        </w:rPr>
        <w:t>η</w:t>
      </w:r>
      <w:r>
        <w:rPr>
          <w:spacing w:val="-4"/>
          <w:sz w:val="24"/>
        </w:rPr>
        <w:t xml:space="preserve"> </w:t>
      </w:r>
      <w:r>
        <w:rPr>
          <w:sz w:val="24"/>
        </w:rPr>
        <w:t>αντλία</w:t>
      </w:r>
      <w:r>
        <w:rPr>
          <w:spacing w:val="-7"/>
          <w:sz w:val="24"/>
        </w:rPr>
        <w:t xml:space="preserve"> </w:t>
      </w:r>
      <w:r>
        <w:rPr>
          <w:sz w:val="24"/>
        </w:rPr>
        <w:t>και</w:t>
      </w:r>
      <w:r>
        <w:rPr>
          <w:spacing w:val="-9"/>
          <w:sz w:val="24"/>
        </w:rPr>
        <w:t xml:space="preserve"> </w:t>
      </w:r>
      <w:r>
        <w:rPr>
          <w:sz w:val="24"/>
        </w:rPr>
        <w:t>η</w:t>
      </w:r>
      <w:r>
        <w:rPr>
          <w:spacing w:val="-8"/>
          <w:sz w:val="24"/>
        </w:rPr>
        <w:t xml:space="preserve"> </w:t>
      </w:r>
      <w:r>
        <w:rPr>
          <w:sz w:val="24"/>
        </w:rPr>
        <w:t>μηχανή</w:t>
      </w:r>
      <w:r>
        <w:rPr>
          <w:spacing w:val="-9"/>
          <w:sz w:val="24"/>
        </w:rPr>
        <w:t xml:space="preserve"> </w:t>
      </w:r>
      <w:r>
        <w:rPr>
          <w:sz w:val="24"/>
        </w:rPr>
        <w:t>από</w:t>
      </w:r>
      <w:r>
        <w:rPr>
          <w:spacing w:val="-7"/>
          <w:sz w:val="24"/>
        </w:rPr>
        <w:t xml:space="preserve"> </w:t>
      </w:r>
      <w:r>
        <w:rPr>
          <w:sz w:val="24"/>
        </w:rPr>
        <w:t>την οποία αντλείται η ενέργεια για την κίνηση βρίσκονται στο εσωτερικό του φρεατίου,</w:t>
      </w:r>
      <w:r w:rsidR="00C41DBC">
        <w:rPr>
          <w:sz w:val="24"/>
        </w:rPr>
        <w:t xml:space="preserve"> </w:t>
      </w:r>
      <w:r>
        <w:rPr>
          <w:sz w:val="24"/>
        </w:rPr>
        <w:t>συγκεκριμένα στον πυθμένα,</w:t>
      </w:r>
      <w:r w:rsidR="00C41DBC">
        <w:rPr>
          <w:sz w:val="24"/>
        </w:rPr>
        <w:t xml:space="preserve"> </w:t>
      </w:r>
      <w:r>
        <w:rPr>
          <w:sz w:val="24"/>
        </w:rPr>
        <w:t>ενώ ο πίνακας αυτοματισμού σε ειδικό ερμάριο,</w:t>
      </w:r>
      <w:r w:rsidR="00C41DBC">
        <w:rPr>
          <w:sz w:val="24"/>
        </w:rPr>
        <w:t xml:space="preserve"> </w:t>
      </w:r>
      <w:r>
        <w:rPr>
          <w:sz w:val="24"/>
        </w:rPr>
        <w:t>δίπλα στην θύρα φρεατίου του κάτω</w:t>
      </w:r>
      <w:r>
        <w:rPr>
          <w:spacing w:val="-3"/>
          <w:sz w:val="24"/>
        </w:rPr>
        <w:t xml:space="preserve"> </w:t>
      </w:r>
      <w:r>
        <w:rPr>
          <w:sz w:val="24"/>
        </w:rPr>
        <w:t>ορόφου.</w:t>
      </w:r>
    </w:p>
    <w:p w:rsidR="00A55EEC" w:rsidRDefault="00A55EEC" w:rsidP="00A55EEC">
      <w:pPr>
        <w:pStyle w:val="a7"/>
        <w:tabs>
          <w:tab w:val="left" w:pos="2310"/>
          <w:tab w:val="left" w:pos="2311"/>
        </w:tabs>
        <w:ind w:left="481"/>
        <w:rPr>
          <w:sz w:val="24"/>
        </w:rPr>
      </w:pPr>
    </w:p>
    <w:p w:rsidR="00C41DBC" w:rsidRPr="00C41DBC" w:rsidRDefault="00C41DBC" w:rsidP="00C41DBC">
      <w:pPr>
        <w:rPr>
          <w:b/>
          <w:sz w:val="28"/>
          <w:szCs w:val="28"/>
        </w:rPr>
      </w:pPr>
      <w:r w:rsidRPr="00C41DBC">
        <w:rPr>
          <w:b/>
          <w:sz w:val="28"/>
          <w:szCs w:val="28"/>
        </w:rPr>
        <w:t>Τα πλεονεκτήματα ενός MRL ανελκυστήρα είναι τα εξής:</w:t>
      </w:r>
    </w:p>
    <w:p w:rsidR="00C41DBC" w:rsidRDefault="00C41DBC" w:rsidP="00C41DBC">
      <w:pPr>
        <w:pStyle w:val="a4"/>
        <w:spacing w:before="12"/>
        <w:rPr>
          <w:b/>
          <w:sz w:val="23"/>
        </w:rPr>
      </w:pPr>
    </w:p>
    <w:p w:rsidR="00C41DBC" w:rsidRDefault="00C41DBC" w:rsidP="0023242A">
      <w:pPr>
        <w:pStyle w:val="a7"/>
        <w:numPr>
          <w:ilvl w:val="0"/>
          <w:numId w:val="7"/>
        </w:numPr>
        <w:tabs>
          <w:tab w:val="left" w:pos="543"/>
          <w:tab w:val="left" w:pos="544"/>
        </w:tabs>
        <w:ind w:left="423" w:hanging="424"/>
        <w:rPr>
          <w:rFonts w:ascii="Wingdings" w:hAnsi="Wingdings"/>
          <w:sz w:val="24"/>
        </w:rPr>
      </w:pPr>
      <w:r>
        <w:rPr>
          <w:sz w:val="24"/>
        </w:rPr>
        <w:t>Δεν είναι απαραίτητη η μελέτη και η κατασκευή χώρου</w:t>
      </w:r>
      <w:r>
        <w:rPr>
          <w:spacing w:val="-17"/>
          <w:sz w:val="24"/>
        </w:rPr>
        <w:t xml:space="preserve"> </w:t>
      </w:r>
      <w:r>
        <w:rPr>
          <w:sz w:val="24"/>
        </w:rPr>
        <w:t>μηχανοστασίου</w:t>
      </w:r>
    </w:p>
    <w:p w:rsidR="00C41DBC" w:rsidRDefault="00C41DBC" w:rsidP="00C41DBC">
      <w:pPr>
        <w:pStyle w:val="a4"/>
        <w:spacing w:before="12"/>
        <w:rPr>
          <w:sz w:val="23"/>
        </w:rPr>
      </w:pPr>
    </w:p>
    <w:p w:rsidR="00C41DBC" w:rsidRDefault="00C41DBC" w:rsidP="0023242A">
      <w:pPr>
        <w:pStyle w:val="a7"/>
        <w:numPr>
          <w:ilvl w:val="0"/>
          <w:numId w:val="7"/>
        </w:numPr>
        <w:tabs>
          <w:tab w:val="left" w:pos="543"/>
          <w:tab w:val="left" w:pos="544"/>
        </w:tabs>
        <w:ind w:left="423" w:hanging="424"/>
        <w:rPr>
          <w:rFonts w:ascii="Wingdings" w:hAnsi="Wingdings"/>
          <w:sz w:val="24"/>
        </w:rPr>
      </w:pPr>
      <w:r>
        <w:rPr>
          <w:sz w:val="24"/>
        </w:rPr>
        <w:t>Μειωμένο</w:t>
      </w:r>
      <w:r>
        <w:rPr>
          <w:spacing w:val="-5"/>
          <w:sz w:val="24"/>
        </w:rPr>
        <w:t xml:space="preserve"> </w:t>
      </w:r>
      <w:r>
        <w:rPr>
          <w:sz w:val="24"/>
        </w:rPr>
        <w:t>κόστος</w:t>
      </w:r>
    </w:p>
    <w:p w:rsidR="00C41DBC" w:rsidRDefault="00C41DBC" w:rsidP="00C41DBC">
      <w:pPr>
        <w:pStyle w:val="a4"/>
        <w:spacing w:before="11"/>
        <w:rPr>
          <w:sz w:val="23"/>
        </w:rPr>
      </w:pPr>
    </w:p>
    <w:p w:rsidR="00C41DBC" w:rsidRDefault="00C41DBC" w:rsidP="0023242A">
      <w:pPr>
        <w:pStyle w:val="a7"/>
        <w:numPr>
          <w:ilvl w:val="0"/>
          <w:numId w:val="7"/>
        </w:numPr>
        <w:tabs>
          <w:tab w:val="left" w:pos="543"/>
          <w:tab w:val="left" w:pos="544"/>
        </w:tabs>
        <w:spacing w:before="1"/>
        <w:ind w:left="423" w:hanging="424"/>
        <w:rPr>
          <w:rFonts w:ascii="Wingdings" w:hAnsi="Wingdings"/>
          <w:sz w:val="20"/>
        </w:rPr>
      </w:pPr>
      <w:r>
        <w:rPr>
          <w:sz w:val="24"/>
        </w:rPr>
        <w:t>Είναι πιο φιλικό στο περιβάλλον διότι δεν είναι απαραίτητη η αλλαγή</w:t>
      </w:r>
      <w:r>
        <w:rPr>
          <w:spacing w:val="-30"/>
          <w:sz w:val="24"/>
        </w:rPr>
        <w:t xml:space="preserve"> </w:t>
      </w:r>
      <w:r>
        <w:rPr>
          <w:sz w:val="24"/>
        </w:rPr>
        <w:t>λαδιού</w:t>
      </w:r>
    </w:p>
    <w:p w:rsidR="00C41DBC" w:rsidRDefault="00C41DBC" w:rsidP="00C41DBC">
      <w:pPr>
        <w:pStyle w:val="a4"/>
        <w:rPr>
          <w:sz w:val="20"/>
        </w:rPr>
      </w:pPr>
    </w:p>
    <w:p w:rsidR="00C41DBC" w:rsidRDefault="00C41DBC" w:rsidP="0023242A">
      <w:pPr>
        <w:pStyle w:val="a7"/>
        <w:numPr>
          <w:ilvl w:val="0"/>
          <w:numId w:val="7"/>
        </w:numPr>
        <w:tabs>
          <w:tab w:val="left" w:pos="543"/>
          <w:tab w:val="left" w:pos="544"/>
        </w:tabs>
        <w:spacing w:before="1"/>
        <w:ind w:left="423" w:hanging="424"/>
        <w:rPr>
          <w:rFonts w:ascii="Wingdings" w:hAnsi="Wingdings"/>
          <w:sz w:val="24"/>
        </w:rPr>
      </w:pPr>
      <w:r>
        <w:rPr>
          <w:sz w:val="24"/>
        </w:rPr>
        <w:t>Υψηλή ποιότητα κίνησης με ταχύτητα 1,00</w:t>
      </w:r>
      <w:r>
        <w:rPr>
          <w:spacing w:val="-11"/>
          <w:sz w:val="24"/>
        </w:rPr>
        <w:t xml:space="preserve"> </w:t>
      </w:r>
      <w:r>
        <w:rPr>
          <w:sz w:val="24"/>
        </w:rPr>
        <w:t>m/sec.</w:t>
      </w:r>
    </w:p>
    <w:p w:rsidR="00C41DBC" w:rsidRDefault="00C41DBC" w:rsidP="00C41DBC">
      <w:pPr>
        <w:pStyle w:val="a4"/>
        <w:spacing w:before="11"/>
        <w:rPr>
          <w:sz w:val="23"/>
        </w:rPr>
      </w:pPr>
    </w:p>
    <w:p w:rsidR="00C41DBC" w:rsidRDefault="00C41DBC" w:rsidP="0023242A">
      <w:pPr>
        <w:pStyle w:val="a7"/>
        <w:numPr>
          <w:ilvl w:val="0"/>
          <w:numId w:val="7"/>
        </w:numPr>
        <w:tabs>
          <w:tab w:val="left" w:pos="543"/>
          <w:tab w:val="left" w:pos="544"/>
        </w:tabs>
        <w:ind w:left="423" w:hanging="424"/>
        <w:rPr>
          <w:rFonts w:ascii="Wingdings" w:hAnsi="Wingdings"/>
          <w:sz w:val="24"/>
        </w:rPr>
      </w:pPr>
      <w:r>
        <w:rPr>
          <w:sz w:val="24"/>
        </w:rPr>
        <w:t>Ο ανελκυστήρας ελέγχεται με χρήση</w:t>
      </w:r>
      <w:r>
        <w:rPr>
          <w:spacing w:val="2"/>
          <w:sz w:val="24"/>
        </w:rPr>
        <w:t xml:space="preserve"> </w:t>
      </w:r>
      <w:r>
        <w:rPr>
          <w:sz w:val="24"/>
        </w:rPr>
        <w:t>Inventer</w:t>
      </w:r>
    </w:p>
    <w:p w:rsidR="00C41DBC" w:rsidRDefault="00C41DBC" w:rsidP="00C41DBC">
      <w:pPr>
        <w:pStyle w:val="a4"/>
      </w:pPr>
    </w:p>
    <w:p w:rsidR="00C41DBC" w:rsidRDefault="00C41DBC" w:rsidP="0023242A">
      <w:pPr>
        <w:pStyle w:val="a7"/>
        <w:numPr>
          <w:ilvl w:val="0"/>
          <w:numId w:val="7"/>
        </w:numPr>
        <w:tabs>
          <w:tab w:val="left" w:pos="544"/>
        </w:tabs>
        <w:ind w:left="423" w:right="189"/>
        <w:jc w:val="both"/>
        <w:rPr>
          <w:rFonts w:ascii="Wingdings" w:hAnsi="Wingdings"/>
          <w:sz w:val="24"/>
        </w:rPr>
      </w:pPr>
      <w:r>
        <w:rPr>
          <w:sz w:val="24"/>
        </w:rPr>
        <w:t>Ο πίνακας ελέγχου είναι εγκατεστημένος στην κάσσα της θύρας φρέατος της τελευταίας άνω</w:t>
      </w:r>
      <w:r>
        <w:rPr>
          <w:spacing w:val="-2"/>
          <w:sz w:val="24"/>
        </w:rPr>
        <w:t xml:space="preserve"> </w:t>
      </w:r>
      <w:r>
        <w:rPr>
          <w:sz w:val="24"/>
        </w:rPr>
        <w:t>στάσης.</w:t>
      </w:r>
    </w:p>
    <w:p w:rsidR="00C41DBC" w:rsidRDefault="00C41DBC" w:rsidP="00C41DBC">
      <w:pPr>
        <w:pStyle w:val="a4"/>
      </w:pPr>
    </w:p>
    <w:p w:rsidR="00C41DBC" w:rsidRDefault="00C41DBC" w:rsidP="0023242A">
      <w:pPr>
        <w:pStyle w:val="a7"/>
        <w:numPr>
          <w:ilvl w:val="0"/>
          <w:numId w:val="7"/>
        </w:numPr>
        <w:tabs>
          <w:tab w:val="left" w:pos="544"/>
        </w:tabs>
        <w:ind w:left="423" w:right="187"/>
        <w:jc w:val="both"/>
        <w:rPr>
          <w:rFonts w:ascii="Wingdings" w:hAnsi="Wingdings"/>
          <w:sz w:val="24"/>
        </w:rPr>
      </w:pPr>
      <w:r>
        <w:rPr>
          <w:sz w:val="24"/>
        </w:rPr>
        <w:t>Μείωση μεγέθους ασφαλειών και διατομής καλωδίων λόγω μικρότερης εντάσεως ρεύματος σε σχέση με</w:t>
      </w:r>
      <w:r>
        <w:rPr>
          <w:spacing w:val="-5"/>
          <w:sz w:val="24"/>
        </w:rPr>
        <w:t xml:space="preserve"> </w:t>
      </w:r>
      <w:r>
        <w:rPr>
          <w:sz w:val="24"/>
        </w:rPr>
        <w:t>υδραυλικό.</w:t>
      </w:r>
    </w:p>
    <w:p w:rsidR="00C41DBC" w:rsidRDefault="00C41DBC" w:rsidP="00C41DBC">
      <w:pPr>
        <w:pStyle w:val="a4"/>
        <w:spacing w:before="12"/>
        <w:rPr>
          <w:sz w:val="23"/>
        </w:rPr>
      </w:pPr>
    </w:p>
    <w:p w:rsidR="00C41DBC" w:rsidRDefault="00C41DBC" w:rsidP="0023242A">
      <w:pPr>
        <w:pStyle w:val="a7"/>
        <w:numPr>
          <w:ilvl w:val="0"/>
          <w:numId w:val="7"/>
        </w:numPr>
        <w:tabs>
          <w:tab w:val="left" w:pos="544"/>
        </w:tabs>
        <w:spacing w:line="244" w:lineRule="auto"/>
        <w:ind w:left="423" w:right="190"/>
        <w:jc w:val="both"/>
        <w:rPr>
          <w:rFonts w:ascii="Wingdings" w:hAnsi="Wingdings"/>
          <w:sz w:val="24"/>
        </w:rPr>
      </w:pPr>
      <w:r>
        <w:rPr>
          <w:sz w:val="24"/>
        </w:rPr>
        <w:t>Δίνεται αξία στο κτίριο διότι αν υπάρχει χώρος για μηχανοστάσιο θα μπορεί να τον εκμεταλλευτούν διαφορετικά αφού ο MRL δεν τον</w:t>
      </w:r>
      <w:r>
        <w:rPr>
          <w:spacing w:val="-11"/>
          <w:sz w:val="24"/>
        </w:rPr>
        <w:t xml:space="preserve"> </w:t>
      </w:r>
      <w:r>
        <w:rPr>
          <w:sz w:val="24"/>
        </w:rPr>
        <w:t>χρειάζεται.</w:t>
      </w:r>
    </w:p>
    <w:p w:rsidR="00C41DBC" w:rsidRDefault="00C41DBC" w:rsidP="00C41DBC">
      <w:pPr>
        <w:pStyle w:val="a4"/>
        <w:spacing w:before="5"/>
        <w:rPr>
          <w:sz w:val="23"/>
        </w:rPr>
      </w:pPr>
    </w:p>
    <w:p w:rsidR="00C41DBC" w:rsidRDefault="00C41DBC" w:rsidP="0023242A">
      <w:pPr>
        <w:pStyle w:val="a7"/>
        <w:numPr>
          <w:ilvl w:val="0"/>
          <w:numId w:val="7"/>
        </w:numPr>
        <w:tabs>
          <w:tab w:val="left" w:pos="544"/>
        </w:tabs>
        <w:ind w:left="423" w:right="172"/>
        <w:jc w:val="both"/>
        <w:rPr>
          <w:rFonts w:ascii="Wingdings" w:hAnsi="Wingdings"/>
          <w:sz w:val="24"/>
        </w:rPr>
      </w:pPr>
      <w:r>
        <w:rPr>
          <w:sz w:val="24"/>
        </w:rPr>
        <w:t xml:space="preserve">Νέα τεχνολογία εξοικονόμησης ενέργειας, VVVF, κινητήρας μόνιμου μαγνήτη- </w:t>
      </w:r>
      <w:r>
        <w:rPr>
          <w:sz w:val="24"/>
        </w:rPr>
        <w:lastRenderedPageBreak/>
        <w:t>χωρίς μειωτήρα</w:t>
      </w:r>
      <w:r>
        <w:rPr>
          <w:spacing w:val="-4"/>
          <w:sz w:val="24"/>
        </w:rPr>
        <w:t xml:space="preserve"> </w:t>
      </w:r>
      <w:r>
        <w:rPr>
          <w:sz w:val="24"/>
        </w:rPr>
        <w:t>στροφών.</w:t>
      </w:r>
    </w:p>
    <w:p w:rsidR="00C41DBC" w:rsidRDefault="00C41DBC" w:rsidP="00C41DBC">
      <w:pPr>
        <w:pStyle w:val="a4"/>
        <w:spacing w:before="12"/>
        <w:rPr>
          <w:sz w:val="23"/>
        </w:rPr>
      </w:pPr>
    </w:p>
    <w:p w:rsidR="00C41DBC" w:rsidRDefault="00C41DBC" w:rsidP="0023242A">
      <w:pPr>
        <w:pStyle w:val="a7"/>
        <w:numPr>
          <w:ilvl w:val="0"/>
          <w:numId w:val="7"/>
        </w:numPr>
        <w:tabs>
          <w:tab w:val="left" w:pos="544"/>
        </w:tabs>
        <w:ind w:left="423" w:right="176"/>
        <w:jc w:val="both"/>
        <w:rPr>
          <w:rFonts w:ascii="Wingdings" w:hAnsi="Wingdings"/>
          <w:sz w:val="24"/>
        </w:rPr>
      </w:pPr>
      <w:r>
        <w:rPr>
          <w:sz w:val="24"/>
        </w:rPr>
        <w:t>Αν υπολογίσουμε το συνολικό κόστος της εγκατάστασης, προμήθειας και τοποθέτησης ανελκυστήρων, κατασκευή μηχανοστασίου, φωτισμός μηχανοστασίου, εξαερισμός- ψύξη μηχανοστασίου κ</w:t>
      </w:r>
      <w:r w:rsidR="00564D99">
        <w:rPr>
          <w:sz w:val="24"/>
        </w:rPr>
        <w:t xml:space="preserve"> </w:t>
      </w:r>
      <w:r>
        <w:rPr>
          <w:sz w:val="24"/>
        </w:rPr>
        <w:t>λ</w:t>
      </w:r>
      <w:r w:rsidR="00564D99">
        <w:rPr>
          <w:sz w:val="24"/>
        </w:rPr>
        <w:t xml:space="preserve"> </w:t>
      </w:r>
      <w:r>
        <w:rPr>
          <w:sz w:val="24"/>
        </w:rPr>
        <w:t>π, η προτεινόμενη λύση ανελκυστήρων ΜRL είναι αρκετά πιο συμφέρουσα από αυτή του συμβατικού τύπου</w:t>
      </w:r>
      <w:r>
        <w:rPr>
          <w:spacing w:val="-3"/>
          <w:sz w:val="24"/>
        </w:rPr>
        <w:t xml:space="preserve"> </w:t>
      </w:r>
      <w:r>
        <w:rPr>
          <w:sz w:val="24"/>
        </w:rPr>
        <w:t>ανελκυστήρων.</w:t>
      </w:r>
    </w:p>
    <w:p w:rsidR="00C41DBC" w:rsidRDefault="00C41DBC" w:rsidP="00C41DBC">
      <w:pPr>
        <w:pStyle w:val="a4"/>
        <w:spacing w:before="11"/>
        <w:rPr>
          <w:sz w:val="23"/>
        </w:rPr>
      </w:pPr>
    </w:p>
    <w:p w:rsidR="00C41DBC" w:rsidRPr="00C41DBC" w:rsidRDefault="00C41DBC" w:rsidP="0023242A">
      <w:pPr>
        <w:pStyle w:val="a7"/>
        <w:numPr>
          <w:ilvl w:val="0"/>
          <w:numId w:val="7"/>
        </w:numPr>
        <w:tabs>
          <w:tab w:val="left" w:pos="544"/>
        </w:tabs>
        <w:ind w:left="423" w:right="176"/>
        <w:jc w:val="both"/>
        <w:rPr>
          <w:rFonts w:ascii="Wingdings" w:hAnsi="Wingdings"/>
          <w:sz w:val="24"/>
        </w:rPr>
      </w:pPr>
      <w:r>
        <w:rPr>
          <w:sz w:val="24"/>
        </w:rPr>
        <w:t>Δεν χρειάζεται ο εξοπλισμός του χώρου μηχανοστασίου (φωτισμός 200LUX, γενικός διακόπτης 3×380,πυράντοχη πόρτα μηχανοστασίου με κλειδαριά</w:t>
      </w:r>
      <w:r>
        <w:rPr>
          <w:spacing w:val="-5"/>
          <w:sz w:val="24"/>
        </w:rPr>
        <w:t xml:space="preserve"> </w:t>
      </w:r>
      <w:r>
        <w:rPr>
          <w:sz w:val="24"/>
        </w:rPr>
        <w:t>πανικού.</w:t>
      </w:r>
    </w:p>
    <w:p w:rsidR="00C41DBC" w:rsidRPr="00C41DBC" w:rsidRDefault="00C41DBC" w:rsidP="00C41DBC">
      <w:pPr>
        <w:pStyle w:val="a7"/>
        <w:rPr>
          <w:rFonts w:ascii="Wingdings" w:hAnsi="Wingdings"/>
          <w:sz w:val="24"/>
        </w:rPr>
      </w:pPr>
    </w:p>
    <w:p w:rsidR="00C41DBC" w:rsidRPr="00C41DBC" w:rsidRDefault="00C41DBC" w:rsidP="00C41DBC">
      <w:pPr>
        <w:pStyle w:val="a7"/>
        <w:tabs>
          <w:tab w:val="left" w:pos="544"/>
        </w:tabs>
        <w:ind w:left="423" w:right="176"/>
        <w:jc w:val="both"/>
        <w:rPr>
          <w:rFonts w:ascii="Wingdings" w:hAnsi="Wingdings"/>
          <w:sz w:val="24"/>
        </w:rPr>
      </w:pPr>
    </w:p>
    <w:p w:rsidR="00C41DBC" w:rsidRPr="00C41DBC" w:rsidRDefault="00BC5E65" w:rsidP="00C41DBC">
      <w:pPr>
        <w:rPr>
          <w:b/>
          <w:sz w:val="28"/>
          <w:szCs w:val="28"/>
        </w:rPr>
      </w:pPr>
      <w:r>
        <w:rPr>
          <w:b/>
          <w:sz w:val="28"/>
          <w:szCs w:val="28"/>
        </w:rPr>
        <w:t>Τα μειονεκτήματα</w:t>
      </w:r>
      <w:r w:rsidR="00C41DBC" w:rsidRPr="00C41DBC">
        <w:rPr>
          <w:b/>
          <w:sz w:val="28"/>
          <w:szCs w:val="28"/>
        </w:rPr>
        <w:t xml:space="preserve"> ενός MRL ανελκυστήρα είναι τα εξής:</w:t>
      </w:r>
    </w:p>
    <w:p w:rsidR="00C41DBC" w:rsidRDefault="00C41DBC" w:rsidP="00C41DBC">
      <w:pPr>
        <w:pStyle w:val="a4"/>
        <w:rPr>
          <w:b/>
        </w:rPr>
      </w:pPr>
    </w:p>
    <w:p w:rsidR="00C41DBC" w:rsidRDefault="00C41DBC" w:rsidP="0023242A">
      <w:pPr>
        <w:pStyle w:val="a7"/>
        <w:numPr>
          <w:ilvl w:val="0"/>
          <w:numId w:val="7"/>
        </w:numPr>
        <w:tabs>
          <w:tab w:val="left" w:pos="544"/>
        </w:tabs>
        <w:ind w:left="423" w:right="187"/>
        <w:jc w:val="both"/>
        <w:rPr>
          <w:rFonts w:ascii="Wingdings" w:hAnsi="Wingdings"/>
          <w:sz w:val="24"/>
        </w:rPr>
      </w:pPr>
      <w:r>
        <w:rPr>
          <w:sz w:val="24"/>
        </w:rPr>
        <w:t>Επειδή ο κινητήρας είναι εσωτερικά στο πάνω μέρος του φρεατίου υπάρχει δυσκολία στην συντήρηση σε περίπτωση</w:t>
      </w:r>
      <w:r>
        <w:rPr>
          <w:spacing w:val="-12"/>
          <w:sz w:val="24"/>
        </w:rPr>
        <w:t xml:space="preserve"> </w:t>
      </w:r>
      <w:r>
        <w:rPr>
          <w:sz w:val="24"/>
        </w:rPr>
        <w:t>βλάβης</w:t>
      </w:r>
    </w:p>
    <w:p w:rsidR="00C41DBC" w:rsidRDefault="00C41DBC" w:rsidP="00C41DBC">
      <w:pPr>
        <w:jc w:val="both"/>
        <w:rPr>
          <w:rFonts w:ascii="Wingdings" w:hAnsi="Wingdings"/>
          <w:sz w:val="24"/>
        </w:rPr>
      </w:pPr>
    </w:p>
    <w:p w:rsidR="00C41DBC" w:rsidRDefault="00C41DBC" w:rsidP="00C41DBC">
      <w:pPr>
        <w:jc w:val="both"/>
        <w:rPr>
          <w:rFonts w:ascii="Wingdings" w:hAnsi="Wingdings"/>
          <w:sz w:val="24"/>
        </w:rPr>
      </w:pPr>
    </w:p>
    <w:p w:rsidR="00C41DBC" w:rsidRDefault="00C41DBC" w:rsidP="0023242A">
      <w:pPr>
        <w:pStyle w:val="1"/>
        <w:numPr>
          <w:ilvl w:val="1"/>
          <w:numId w:val="12"/>
        </w:numPr>
        <w:tabs>
          <w:tab w:val="left" w:pos="726"/>
        </w:tabs>
        <w:jc w:val="left"/>
      </w:pPr>
      <w:r>
        <w:t>ΦΩΤΟΓΡΑΦΙΚΟ</w:t>
      </w:r>
      <w:r>
        <w:rPr>
          <w:spacing w:val="-3"/>
        </w:rPr>
        <w:t xml:space="preserve"> </w:t>
      </w:r>
      <w:r>
        <w:t>ΥΛΙΚΟ</w:t>
      </w:r>
    </w:p>
    <w:p w:rsidR="00C41DBC" w:rsidRDefault="00C41DBC" w:rsidP="00C41DBC">
      <w:pPr>
        <w:pStyle w:val="a4"/>
        <w:spacing w:before="6"/>
        <w:rPr>
          <w:b/>
          <w:sz w:val="32"/>
        </w:rPr>
      </w:pPr>
    </w:p>
    <w:p w:rsidR="00C41DBC" w:rsidRPr="00C41DBC" w:rsidRDefault="00031B49" w:rsidP="0023242A">
      <w:pPr>
        <w:pStyle w:val="a7"/>
        <w:numPr>
          <w:ilvl w:val="2"/>
          <w:numId w:val="12"/>
        </w:numPr>
        <w:rPr>
          <w:b/>
          <w:sz w:val="28"/>
          <w:szCs w:val="28"/>
        </w:rPr>
      </w:pPr>
      <w:r>
        <w:rPr>
          <w:noProof/>
          <w:lang w:eastAsia="el-GR"/>
        </w:rPr>
        <w:drawing>
          <wp:anchor distT="0" distB="0" distL="0" distR="0" simplePos="0" relativeHeight="251667456" behindDoc="0" locked="0" layoutInCell="1" allowOverlap="1" wp14:anchorId="6405D5BF" wp14:editId="4EE5F9D8">
            <wp:simplePos x="0" y="0"/>
            <wp:positionH relativeFrom="page">
              <wp:posOffset>3866515</wp:posOffset>
            </wp:positionH>
            <wp:positionV relativeFrom="paragraph">
              <wp:posOffset>364490</wp:posOffset>
            </wp:positionV>
            <wp:extent cx="1941830" cy="1830705"/>
            <wp:effectExtent l="0" t="0" r="0" b="0"/>
            <wp:wrapTopAndBottom/>
            <wp:docPr id="13" name="image7.jpeg" descr="φρε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3" cstate="print"/>
                    <a:stretch>
                      <a:fillRect/>
                    </a:stretch>
                  </pic:blipFill>
                  <pic:spPr>
                    <a:xfrm>
                      <a:off x="0" y="0"/>
                      <a:ext cx="1941830" cy="1830705"/>
                    </a:xfrm>
                    <a:prstGeom prst="rect">
                      <a:avLst/>
                    </a:prstGeom>
                  </pic:spPr>
                </pic:pic>
              </a:graphicData>
            </a:graphic>
          </wp:anchor>
        </w:drawing>
      </w:r>
      <w:r w:rsidR="00C41DBC" w:rsidRPr="00C41DBC">
        <w:rPr>
          <w:b/>
          <w:sz w:val="28"/>
          <w:szCs w:val="28"/>
        </w:rPr>
        <w:t>Εσωτερικό φρεατίου(μηχανολογικό</w:t>
      </w:r>
      <w:r w:rsidR="00C41DBC" w:rsidRPr="00C41DBC">
        <w:rPr>
          <w:b/>
          <w:spacing w:val="-3"/>
          <w:sz w:val="28"/>
          <w:szCs w:val="28"/>
        </w:rPr>
        <w:t xml:space="preserve"> </w:t>
      </w:r>
      <w:r w:rsidR="00564D99">
        <w:rPr>
          <w:b/>
          <w:sz w:val="28"/>
          <w:szCs w:val="28"/>
        </w:rPr>
        <w:t>μέ</w:t>
      </w:r>
      <w:r w:rsidR="00C41DBC" w:rsidRPr="00C41DBC">
        <w:rPr>
          <w:b/>
          <w:sz w:val="28"/>
          <w:szCs w:val="28"/>
        </w:rPr>
        <w:t>ρος)</w:t>
      </w:r>
    </w:p>
    <w:p w:rsidR="00C41DBC" w:rsidRPr="0036281A" w:rsidRDefault="00C41DBC" w:rsidP="00C41DBC">
      <w:pPr>
        <w:rPr>
          <w:b/>
        </w:rPr>
      </w:pPr>
      <w:r>
        <w:rPr>
          <w:noProof/>
          <w:lang w:eastAsia="el-GR"/>
        </w:rPr>
        <w:drawing>
          <wp:anchor distT="0" distB="0" distL="0" distR="0" simplePos="0" relativeHeight="251665408" behindDoc="0" locked="0" layoutInCell="1" allowOverlap="1" wp14:anchorId="4439CF0F" wp14:editId="78C9526E">
            <wp:simplePos x="0" y="0"/>
            <wp:positionH relativeFrom="page">
              <wp:posOffset>1066800</wp:posOffset>
            </wp:positionH>
            <wp:positionV relativeFrom="paragraph">
              <wp:posOffset>213360</wp:posOffset>
            </wp:positionV>
            <wp:extent cx="2587240" cy="1688973"/>
            <wp:effectExtent l="0" t="0" r="0" b="0"/>
            <wp:wrapTopAndBottom/>
            <wp:docPr id="11" name="image6.jpeg" descr="MHX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4" cstate="print"/>
                    <a:stretch>
                      <a:fillRect/>
                    </a:stretch>
                  </pic:blipFill>
                  <pic:spPr>
                    <a:xfrm>
                      <a:off x="0" y="0"/>
                      <a:ext cx="2587240" cy="1688973"/>
                    </a:xfrm>
                    <a:prstGeom prst="rect">
                      <a:avLst/>
                    </a:prstGeom>
                  </pic:spPr>
                </pic:pic>
              </a:graphicData>
            </a:graphic>
          </wp:anchor>
        </w:drawing>
      </w:r>
    </w:p>
    <w:p w:rsidR="00C41DBC" w:rsidRPr="0036281A" w:rsidRDefault="00C41DBC" w:rsidP="00C41DBC">
      <w:pPr>
        <w:pStyle w:val="a4"/>
        <w:tabs>
          <w:tab w:val="left" w:pos="5224"/>
        </w:tabs>
        <w:ind w:right="645"/>
        <w:rPr>
          <w:sz w:val="22"/>
          <w:szCs w:val="22"/>
        </w:rPr>
      </w:pPr>
      <w:r w:rsidRPr="0036281A">
        <w:rPr>
          <w:sz w:val="22"/>
          <w:szCs w:val="22"/>
        </w:rPr>
        <w:t>Εικόνα 1:Η</w:t>
      </w:r>
      <w:r w:rsidRPr="0036281A">
        <w:rPr>
          <w:spacing w:val="-3"/>
          <w:sz w:val="22"/>
          <w:szCs w:val="22"/>
        </w:rPr>
        <w:t xml:space="preserve"> </w:t>
      </w:r>
      <w:r w:rsidRPr="0036281A">
        <w:rPr>
          <w:sz w:val="22"/>
          <w:szCs w:val="22"/>
        </w:rPr>
        <w:t>μηχανή</w:t>
      </w:r>
      <w:r w:rsidRPr="0036281A">
        <w:rPr>
          <w:spacing w:val="-4"/>
          <w:sz w:val="22"/>
          <w:szCs w:val="22"/>
        </w:rPr>
        <w:t xml:space="preserve"> </w:t>
      </w:r>
      <w:r w:rsidR="00031B49">
        <w:rPr>
          <w:sz w:val="22"/>
          <w:szCs w:val="22"/>
        </w:rPr>
        <w:t xml:space="preserve">στην                                                     </w:t>
      </w:r>
      <w:r w:rsidRPr="0036281A">
        <w:rPr>
          <w:sz w:val="22"/>
          <w:szCs w:val="22"/>
        </w:rPr>
        <w:t>Εικόνα 2:Φρεάτιο ενός ΜRL κορυφή του</w:t>
      </w:r>
      <w:r w:rsidRPr="0036281A">
        <w:rPr>
          <w:spacing w:val="-4"/>
          <w:sz w:val="22"/>
          <w:szCs w:val="22"/>
        </w:rPr>
        <w:t xml:space="preserve"> </w:t>
      </w:r>
      <w:r w:rsidRPr="0036281A">
        <w:rPr>
          <w:sz w:val="22"/>
          <w:szCs w:val="22"/>
        </w:rPr>
        <w:t>φρεατίου</w:t>
      </w:r>
    </w:p>
    <w:p w:rsidR="0036281A" w:rsidRDefault="00C41DBC" w:rsidP="00C41DBC">
      <w:pPr>
        <w:jc w:val="both"/>
        <w:rPr>
          <w:rFonts w:ascii="Wingdings" w:hAnsi="Wingdings"/>
          <w:sz w:val="24"/>
        </w:rPr>
      </w:pPr>
      <w:r>
        <w:rPr>
          <w:noProof/>
          <w:lang w:eastAsia="el-GR"/>
        </w:rPr>
        <w:lastRenderedPageBreak/>
        <w:drawing>
          <wp:anchor distT="0" distB="0" distL="0" distR="0" simplePos="0" relativeHeight="251671552" behindDoc="0" locked="0" layoutInCell="1" allowOverlap="1" wp14:anchorId="31368C92" wp14:editId="14BB7FE1">
            <wp:simplePos x="0" y="0"/>
            <wp:positionH relativeFrom="margin">
              <wp:posOffset>2417445</wp:posOffset>
            </wp:positionH>
            <wp:positionV relativeFrom="paragraph">
              <wp:posOffset>8890</wp:posOffset>
            </wp:positionV>
            <wp:extent cx="2638425" cy="1606550"/>
            <wp:effectExtent l="0" t="0" r="9525" b="0"/>
            <wp:wrapTopAndBottom/>
            <wp:docPr id="17" name="image9.jpeg" descr="μρ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5" cstate="print"/>
                    <a:stretch>
                      <a:fillRect/>
                    </a:stretch>
                  </pic:blipFill>
                  <pic:spPr>
                    <a:xfrm>
                      <a:off x="0" y="0"/>
                      <a:ext cx="2638425" cy="160655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669504" behindDoc="0" locked="0" layoutInCell="1" allowOverlap="1" wp14:anchorId="78258F1C" wp14:editId="53F02419">
            <wp:simplePos x="0" y="0"/>
            <wp:positionH relativeFrom="page">
              <wp:posOffset>1066800</wp:posOffset>
            </wp:positionH>
            <wp:positionV relativeFrom="paragraph">
              <wp:posOffset>-4445</wp:posOffset>
            </wp:positionV>
            <wp:extent cx="2199358" cy="1655444"/>
            <wp:effectExtent l="0" t="0" r="0" b="0"/>
            <wp:wrapTopAndBottom/>
            <wp:docPr id="15" name="image8.jpeg" descr="e06c1a_cd7439b1acc644fa8cd4e2f15c33f65e_m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6" cstate="print"/>
                    <a:stretch>
                      <a:fillRect/>
                    </a:stretch>
                  </pic:blipFill>
                  <pic:spPr>
                    <a:xfrm>
                      <a:off x="0" y="0"/>
                      <a:ext cx="2199358" cy="1655444"/>
                    </a:xfrm>
                    <a:prstGeom prst="rect">
                      <a:avLst/>
                    </a:prstGeom>
                  </pic:spPr>
                </pic:pic>
              </a:graphicData>
            </a:graphic>
          </wp:anchor>
        </w:drawing>
      </w:r>
    </w:p>
    <w:p w:rsidR="0036281A" w:rsidRPr="0036281A" w:rsidRDefault="0036281A" w:rsidP="0036281A">
      <w:pPr>
        <w:pStyle w:val="a4"/>
        <w:rPr>
          <w:sz w:val="22"/>
          <w:szCs w:val="22"/>
        </w:rPr>
      </w:pPr>
      <w:r w:rsidRPr="0036281A">
        <w:rPr>
          <w:sz w:val="22"/>
          <w:szCs w:val="22"/>
        </w:rPr>
        <w:t xml:space="preserve">Εικόνα 3: Kleemann μηχανή                                Εικόνα 4: Μηχανή </w:t>
      </w:r>
      <w:r w:rsidRPr="0036281A">
        <w:rPr>
          <w:sz w:val="22"/>
          <w:szCs w:val="22"/>
          <w:lang w:val="en-US"/>
        </w:rPr>
        <w:t>Kleemann</w:t>
      </w:r>
    </w:p>
    <w:p w:rsidR="0036281A" w:rsidRPr="0036281A" w:rsidRDefault="0036281A" w:rsidP="0036281A">
      <w:pPr>
        <w:pStyle w:val="a4"/>
        <w:rPr>
          <w:sz w:val="22"/>
          <w:szCs w:val="22"/>
        </w:rPr>
      </w:pPr>
      <w:r w:rsidRPr="0036281A">
        <w:rPr>
          <w:sz w:val="22"/>
          <w:szCs w:val="22"/>
        </w:rPr>
        <w:t xml:space="preserve"> για ανελκυστήρα  </w:t>
      </w:r>
    </w:p>
    <w:p w:rsidR="0036281A" w:rsidRDefault="0036281A" w:rsidP="00C41DBC">
      <w:pPr>
        <w:jc w:val="both"/>
        <w:rPr>
          <w:rFonts w:ascii="Wingdings" w:hAnsi="Wingdings"/>
          <w:sz w:val="24"/>
        </w:rPr>
      </w:pPr>
      <w:r>
        <w:rPr>
          <w:noProof/>
          <w:lang w:eastAsia="el-GR"/>
        </w:rPr>
        <w:drawing>
          <wp:anchor distT="0" distB="0" distL="0" distR="0" simplePos="0" relativeHeight="251675648" behindDoc="0" locked="0" layoutInCell="1" allowOverlap="1" wp14:anchorId="2F9943CD" wp14:editId="25CAC9D8">
            <wp:simplePos x="0" y="0"/>
            <wp:positionH relativeFrom="page">
              <wp:posOffset>3236697</wp:posOffset>
            </wp:positionH>
            <wp:positionV relativeFrom="paragraph">
              <wp:posOffset>223520</wp:posOffset>
            </wp:positionV>
            <wp:extent cx="1787525" cy="2331085"/>
            <wp:effectExtent l="0" t="0" r="3175" b="0"/>
            <wp:wrapTopAndBottom/>
            <wp:docPr id="21" name="image11.jpeg" descr="δφηφ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7" cstate="print"/>
                    <a:stretch>
                      <a:fillRect/>
                    </a:stretch>
                  </pic:blipFill>
                  <pic:spPr>
                    <a:xfrm>
                      <a:off x="0" y="0"/>
                      <a:ext cx="1787525" cy="2331085"/>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673600" behindDoc="0" locked="0" layoutInCell="1" allowOverlap="1" wp14:anchorId="493D44D7" wp14:editId="4E86BC47">
            <wp:simplePos x="0" y="0"/>
            <wp:positionH relativeFrom="margin">
              <wp:align>left</wp:align>
            </wp:positionH>
            <wp:positionV relativeFrom="paragraph">
              <wp:posOffset>242570</wp:posOffset>
            </wp:positionV>
            <wp:extent cx="1862479" cy="2333625"/>
            <wp:effectExtent l="0" t="0" r="4445" b="0"/>
            <wp:wrapTopAndBottom/>
            <wp:docPr id="19" name="image10.jpeg" descr="αντιβαρ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8" cstate="print"/>
                    <a:stretch>
                      <a:fillRect/>
                    </a:stretch>
                  </pic:blipFill>
                  <pic:spPr>
                    <a:xfrm>
                      <a:off x="0" y="0"/>
                      <a:ext cx="1862479" cy="2333625"/>
                    </a:xfrm>
                    <a:prstGeom prst="rect">
                      <a:avLst/>
                    </a:prstGeom>
                  </pic:spPr>
                </pic:pic>
              </a:graphicData>
            </a:graphic>
          </wp:anchor>
        </w:drawing>
      </w:r>
      <w:r>
        <w:rPr>
          <w:rFonts w:ascii="Wingdings" w:hAnsi="Wingdings"/>
          <w:sz w:val="24"/>
        </w:rPr>
        <w:t></w:t>
      </w:r>
    </w:p>
    <w:p w:rsidR="0036281A" w:rsidRDefault="0036281A" w:rsidP="0036281A">
      <w:pPr>
        <w:pStyle w:val="a4"/>
        <w:tabs>
          <w:tab w:val="left" w:pos="4714"/>
        </w:tabs>
        <w:spacing w:before="11"/>
        <w:ind w:left="120" w:right="326"/>
        <w:rPr>
          <w:rFonts w:ascii="Wingdings" w:eastAsiaTheme="minorHAnsi" w:hAnsi="Wingdings" w:cstheme="minorBidi"/>
          <w:szCs w:val="22"/>
        </w:rPr>
      </w:pPr>
    </w:p>
    <w:p w:rsidR="0036281A" w:rsidRPr="0036281A" w:rsidRDefault="00564D99" w:rsidP="0036281A">
      <w:pPr>
        <w:pStyle w:val="a4"/>
        <w:tabs>
          <w:tab w:val="left" w:pos="4714"/>
        </w:tabs>
        <w:spacing w:before="11"/>
        <w:ind w:left="120" w:right="326"/>
        <w:rPr>
          <w:sz w:val="22"/>
          <w:szCs w:val="22"/>
        </w:rPr>
      </w:pPr>
      <w:r>
        <w:rPr>
          <w:sz w:val="22"/>
          <w:szCs w:val="22"/>
        </w:rPr>
        <w:t xml:space="preserve">Εικόνα </w:t>
      </w:r>
      <w:r w:rsidR="0036281A" w:rsidRPr="0036281A">
        <w:rPr>
          <w:sz w:val="22"/>
          <w:szCs w:val="22"/>
        </w:rPr>
        <w:t>4:</w:t>
      </w:r>
      <w:r>
        <w:rPr>
          <w:sz w:val="22"/>
          <w:szCs w:val="22"/>
        </w:rPr>
        <w:t xml:space="preserve"> </w:t>
      </w:r>
      <w:r w:rsidR="0036281A" w:rsidRPr="0036281A">
        <w:rPr>
          <w:sz w:val="22"/>
          <w:szCs w:val="22"/>
        </w:rPr>
        <w:t>Αντίβαρα συνδεδεμένα</w:t>
      </w:r>
      <w:r w:rsidR="0036281A" w:rsidRPr="0036281A">
        <w:rPr>
          <w:spacing w:val="-15"/>
          <w:sz w:val="22"/>
          <w:szCs w:val="22"/>
        </w:rPr>
        <w:t xml:space="preserve"> </w:t>
      </w:r>
      <w:r w:rsidR="00031B49">
        <w:rPr>
          <w:sz w:val="22"/>
          <w:szCs w:val="22"/>
        </w:rPr>
        <w:t xml:space="preserve">με την   </w:t>
      </w:r>
      <w:r w:rsidR="0036281A" w:rsidRPr="0036281A">
        <w:rPr>
          <w:sz w:val="22"/>
          <w:szCs w:val="22"/>
        </w:rPr>
        <w:t xml:space="preserve">Εικόνα 5: Υδραυλικός ανελκυστήρας </w:t>
      </w:r>
    </w:p>
    <w:p w:rsidR="0036281A" w:rsidRPr="0036281A" w:rsidRDefault="0036281A" w:rsidP="0036281A">
      <w:pPr>
        <w:pStyle w:val="a4"/>
        <w:tabs>
          <w:tab w:val="left" w:pos="4714"/>
        </w:tabs>
        <w:spacing w:before="11"/>
        <w:ind w:left="120" w:right="326"/>
        <w:rPr>
          <w:sz w:val="22"/>
          <w:szCs w:val="22"/>
        </w:rPr>
      </w:pPr>
      <w:r w:rsidRPr="0036281A">
        <w:rPr>
          <w:sz w:val="22"/>
          <w:szCs w:val="22"/>
        </w:rPr>
        <w:t>καμπίνα του</w:t>
      </w:r>
      <w:r w:rsidRPr="0036281A">
        <w:rPr>
          <w:spacing w:val="-7"/>
          <w:sz w:val="22"/>
          <w:szCs w:val="22"/>
        </w:rPr>
        <w:t xml:space="preserve"> </w:t>
      </w:r>
      <w:r w:rsidRPr="0036281A">
        <w:rPr>
          <w:sz w:val="22"/>
          <w:szCs w:val="22"/>
        </w:rPr>
        <w:t>ανελκυστήρα</w:t>
      </w:r>
    </w:p>
    <w:p w:rsidR="0036281A" w:rsidRDefault="0036281A" w:rsidP="0036281A">
      <w:pPr>
        <w:pStyle w:val="a4"/>
        <w:tabs>
          <w:tab w:val="left" w:pos="4714"/>
        </w:tabs>
        <w:spacing w:before="11"/>
        <w:ind w:left="120" w:right="326"/>
      </w:pPr>
    </w:p>
    <w:p w:rsidR="0036281A" w:rsidRDefault="0036281A" w:rsidP="0036281A">
      <w:pPr>
        <w:pStyle w:val="a4"/>
        <w:tabs>
          <w:tab w:val="left" w:pos="4714"/>
        </w:tabs>
        <w:spacing w:before="11"/>
        <w:ind w:left="120" w:right="326"/>
      </w:pPr>
      <w:r>
        <w:rPr>
          <w:noProof/>
          <w:sz w:val="20"/>
          <w:lang w:eastAsia="el-GR"/>
        </w:rPr>
        <w:drawing>
          <wp:inline distT="0" distB="0" distL="0" distR="0" wp14:anchorId="3E95A849" wp14:editId="0E65CED7">
            <wp:extent cx="2422253" cy="1774507"/>
            <wp:effectExtent l="0" t="0" r="0" b="0"/>
            <wp:docPr id="23" name="image12.jpeg" descr="σσσσσ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9" cstate="print"/>
                    <a:stretch>
                      <a:fillRect/>
                    </a:stretch>
                  </pic:blipFill>
                  <pic:spPr>
                    <a:xfrm>
                      <a:off x="0" y="0"/>
                      <a:ext cx="2422253" cy="1774507"/>
                    </a:xfrm>
                    <a:prstGeom prst="rect">
                      <a:avLst/>
                    </a:prstGeom>
                  </pic:spPr>
                </pic:pic>
              </a:graphicData>
            </a:graphic>
          </wp:inline>
        </w:drawing>
      </w:r>
    </w:p>
    <w:p w:rsidR="0036281A" w:rsidRPr="0036281A" w:rsidRDefault="0036281A" w:rsidP="0036281A">
      <w:pPr>
        <w:pStyle w:val="a4"/>
        <w:tabs>
          <w:tab w:val="left" w:pos="4714"/>
        </w:tabs>
        <w:spacing w:before="11"/>
        <w:ind w:left="120" w:right="326"/>
      </w:pPr>
    </w:p>
    <w:p w:rsidR="0036281A" w:rsidRDefault="0036281A" w:rsidP="00C41DBC">
      <w:pPr>
        <w:jc w:val="both"/>
      </w:pPr>
      <w:r>
        <w:t>Εικόνα 6:</w:t>
      </w:r>
      <w:r w:rsidR="00564D99">
        <w:t xml:space="preserve"> </w:t>
      </w:r>
      <w:r>
        <w:t>Μηχανικός Ανελκυστήρας KLEEMANN</w:t>
      </w:r>
    </w:p>
    <w:p w:rsidR="0036281A" w:rsidRDefault="0036281A" w:rsidP="00C41DBC">
      <w:pPr>
        <w:jc w:val="both"/>
      </w:pPr>
    </w:p>
    <w:p w:rsidR="0036281A" w:rsidRDefault="0036281A" w:rsidP="00C41DBC">
      <w:pPr>
        <w:jc w:val="both"/>
      </w:pPr>
    </w:p>
    <w:p w:rsidR="0036281A" w:rsidRDefault="0036281A" w:rsidP="00C41DBC">
      <w:pPr>
        <w:jc w:val="both"/>
      </w:pPr>
    </w:p>
    <w:p w:rsidR="0036281A" w:rsidRDefault="0036281A" w:rsidP="00C41DBC">
      <w:pPr>
        <w:jc w:val="both"/>
      </w:pPr>
    </w:p>
    <w:p w:rsidR="0036281A" w:rsidRPr="0036281A" w:rsidRDefault="00031B49" w:rsidP="0023242A">
      <w:pPr>
        <w:pStyle w:val="1"/>
        <w:numPr>
          <w:ilvl w:val="2"/>
          <w:numId w:val="12"/>
        </w:numPr>
        <w:tabs>
          <w:tab w:val="left" w:pos="371"/>
        </w:tabs>
        <w:spacing w:before="0"/>
        <w:rPr>
          <w:sz w:val="30"/>
        </w:rPr>
      </w:pPr>
      <w:r>
        <w:rPr>
          <w:noProof/>
          <w:lang w:eastAsia="el-GR"/>
        </w:rPr>
        <w:lastRenderedPageBreak/>
        <w:drawing>
          <wp:anchor distT="0" distB="0" distL="0" distR="0" simplePos="0" relativeHeight="251679744" behindDoc="0" locked="0" layoutInCell="1" allowOverlap="1" wp14:anchorId="33A7D352" wp14:editId="4862BA98">
            <wp:simplePos x="0" y="0"/>
            <wp:positionH relativeFrom="page">
              <wp:posOffset>3529999</wp:posOffset>
            </wp:positionH>
            <wp:positionV relativeFrom="paragraph">
              <wp:posOffset>444603</wp:posOffset>
            </wp:positionV>
            <wp:extent cx="1705734" cy="2167413"/>
            <wp:effectExtent l="0" t="0" r="0" b="0"/>
            <wp:wrapTopAndBottom/>
            <wp:docPr id="27" name="image14.jpeg"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20" cstate="print"/>
                    <a:stretch>
                      <a:fillRect/>
                    </a:stretch>
                  </pic:blipFill>
                  <pic:spPr>
                    <a:xfrm>
                      <a:off x="0" y="0"/>
                      <a:ext cx="1705734" cy="2167413"/>
                    </a:xfrm>
                    <a:prstGeom prst="rect">
                      <a:avLst/>
                    </a:prstGeom>
                  </pic:spPr>
                </pic:pic>
              </a:graphicData>
            </a:graphic>
          </wp:anchor>
        </w:drawing>
      </w:r>
      <w:r>
        <w:rPr>
          <w:noProof/>
          <w:lang w:eastAsia="el-GR"/>
        </w:rPr>
        <w:drawing>
          <wp:anchor distT="0" distB="0" distL="0" distR="0" simplePos="0" relativeHeight="251677696" behindDoc="0" locked="0" layoutInCell="1" allowOverlap="1" wp14:anchorId="0F29D33E" wp14:editId="52999B08">
            <wp:simplePos x="0" y="0"/>
            <wp:positionH relativeFrom="margin">
              <wp:posOffset>675262</wp:posOffset>
            </wp:positionH>
            <wp:positionV relativeFrom="paragraph">
              <wp:posOffset>370961</wp:posOffset>
            </wp:positionV>
            <wp:extent cx="1147445" cy="2331085"/>
            <wp:effectExtent l="0" t="0" r="0" b="0"/>
            <wp:wrapTopAndBottom/>
            <wp:docPr id="25" name="image13.jpeg"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21" cstate="print"/>
                    <a:stretch>
                      <a:fillRect/>
                    </a:stretch>
                  </pic:blipFill>
                  <pic:spPr>
                    <a:xfrm>
                      <a:off x="0" y="0"/>
                      <a:ext cx="1147445" cy="2331085"/>
                    </a:xfrm>
                    <a:prstGeom prst="rect">
                      <a:avLst/>
                    </a:prstGeom>
                  </pic:spPr>
                </pic:pic>
              </a:graphicData>
            </a:graphic>
            <wp14:sizeRelH relativeFrom="margin">
              <wp14:pctWidth>0</wp14:pctWidth>
            </wp14:sizeRelH>
            <wp14:sizeRelV relativeFrom="margin">
              <wp14:pctHeight>0</wp14:pctHeight>
            </wp14:sizeRelV>
          </wp:anchor>
        </w:drawing>
      </w:r>
      <w:r w:rsidR="0036281A">
        <w:t>Ηλεκτρολογικός πίνακας σε MRL</w:t>
      </w:r>
      <w:r w:rsidR="0036281A">
        <w:rPr>
          <w:spacing w:val="-4"/>
        </w:rPr>
        <w:t xml:space="preserve"> </w:t>
      </w:r>
      <w:r w:rsidR="0036281A">
        <w:t>ανελκυστήρα</w:t>
      </w:r>
    </w:p>
    <w:p w:rsidR="0036281A" w:rsidRDefault="0036281A" w:rsidP="0036281A">
      <w:pPr>
        <w:pStyle w:val="1"/>
        <w:tabs>
          <w:tab w:val="left" w:pos="371"/>
        </w:tabs>
        <w:spacing w:before="0"/>
        <w:ind w:left="332" w:firstLine="0"/>
      </w:pPr>
    </w:p>
    <w:p w:rsidR="0036281A" w:rsidRPr="0036281A" w:rsidRDefault="0036281A" w:rsidP="0036281A">
      <w:r w:rsidRPr="0036281A">
        <w:t>Εικόνα 7: Πίνακας για</w:t>
      </w:r>
      <w:r w:rsidRPr="0036281A">
        <w:rPr>
          <w:spacing w:val="-9"/>
        </w:rPr>
        <w:t xml:space="preserve"> </w:t>
      </w:r>
      <w:r w:rsidRPr="0036281A">
        <w:t>ανελκυστήρα</w:t>
      </w:r>
      <w:r w:rsidRPr="0036281A">
        <w:rPr>
          <w:spacing w:val="-6"/>
        </w:rPr>
        <w:t xml:space="preserve"> </w:t>
      </w:r>
      <w:r w:rsidRPr="0036281A">
        <w:t>χωρίς</w:t>
      </w:r>
      <w:r w:rsidRPr="0036281A">
        <w:tab/>
        <w:t>Εικόνα 8:</w:t>
      </w:r>
      <w:r w:rsidR="00564D99">
        <w:t xml:space="preserve">  </w:t>
      </w:r>
      <w:r w:rsidRPr="0036281A">
        <w:t>Υδραυλικος</w:t>
      </w:r>
      <w:r w:rsidRPr="0036281A">
        <w:rPr>
          <w:spacing w:val="-13"/>
        </w:rPr>
        <w:t xml:space="preserve"> </w:t>
      </w:r>
      <w:r w:rsidRPr="0036281A">
        <w:t>Πίνακας μηχανοστάσιο</w:t>
      </w:r>
    </w:p>
    <w:p w:rsidR="00031B49" w:rsidRDefault="0036281A" w:rsidP="00031B49">
      <w:pPr>
        <w:ind w:left="120"/>
        <w:jc w:val="both"/>
        <w:rPr>
          <w:b/>
          <w:sz w:val="32"/>
          <w:szCs w:val="32"/>
        </w:rPr>
      </w:pPr>
      <w:r w:rsidRPr="00BA3FE7">
        <w:rPr>
          <w:b/>
          <w:sz w:val="32"/>
          <w:szCs w:val="32"/>
        </w:rPr>
        <w:t>3.</w:t>
      </w:r>
      <w:r w:rsidRPr="0036281A">
        <w:rPr>
          <w:b/>
          <w:sz w:val="32"/>
          <w:szCs w:val="32"/>
        </w:rPr>
        <w:t>Εξωτερική εικόνα του</w:t>
      </w:r>
      <w:r w:rsidRPr="0036281A">
        <w:rPr>
          <w:b/>
          <w:spacing w:val="-6"/>
          <w:sz w:val="32"/>
          <w:szCs w:val="32"/>
        </w:rPr>
        <w:t xml:space="preserve"> </w:t>
      </w:r>
      <w:r w:rsidRPr="0036281A">
        <w:rPr>
          <w:b/>
          <w:sz w:val="32"/>
          <w:szCs w:val="32"/>
        </w:rPr>
        <w:t>ανελκυστήρα</w:t>
      </w:r>
    </w:p>
    <w:p w:rsidR="0036281A" w:rsidRDefault="00031B49" w:rsidP="00031B49">
      <w:pPr>
        <w:ind w:left="120"/>
        <w:jc w:val="both"/>
        <w:rPr>
          <w:b/>
          <w:sz w:val="32"/>
          <w:szCs w:val="32"/>
        </w:rPr>
      </w:pPr>
      <w:r>
        <w:rPr>
          <w:noProof/>
          <w:lang w:eastAsia="el-GR"/>
        </w:rPr>
        <w:drawing>
          <wp:anchor distT="0" distB="0" distL="0" distR="0" simplePos="0" relativeHeight="251685888" behindDoc="0" locked="0" layoutInCell="1" allowOverlap="1" wp14:anchorId="66BA88B9" wp14:editId="1D1C2037">
            <wp:simplePos x="0" y="0"/>
            <wp:positionH relativeFrom="margin">
              <wp:posOffset>1733859</wp:posOffset>
            </wp:positionH>
            <wp:positionV relativeFrom="paragraph">
              <wp:posOffset>493412</wp:posOffset>
            </wp:positionV>
            <wp:extent cx="2435860" cy="1762760"/>
            <wp:effectExtent l="0" t="0" r="2540" b="8890"/>
            <wp:wrapTopAndBottom/>
            <wp:docPr id="31" name="image16.jpeg" descr="12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22" cstate="print"/>
                    <a:stretch>
                      <a:fillRect/>
                    </a:stretch>
                  </pic:blipFill>
                  <pic:spPr>
                    <a:xfrm>
                      <a:off x="0" y="0"/>
                      <a:ext cx="2435860" cy="1762760"/>
                    </a:xfrm>
                    <a:prstGeom prst="rect">
                      <a:avLst/>
                    </a:prstGeom>
                  </pic:spPr>
                </pic:pic>
              </a:graphicData>
            </a:graphic>
            <wp14:sizeRelH relativeFrom="margin">
              <wp14:pctWidth>0</wp14:pctWidth>
            </wp14:sizeRelH>
            <wp14:sizeRelV relativeFrom="margin">
              <wp14:pctHeight>0</wp14:pctHeight>
            </wp14:sizeRelV>
          </wp:anchor>
        </w:drawing>
      </w:r>
      <w:r w:rsidR="00917AD9">
        <w:rPr>
          <w:noProof/>
          <w:lang w:eastAsia="el-GR"/>
        </w:rPr>
        <w:drawing>
          <wp:anchor distT="0" distB="0" distL="0" distR="0" simplePos="0" relativeHeight="251683840" behindDoc="0" locked="0" layoutInCell="1" allowOverlap="1" wp14:anchorId="5B0C8CE2" wp14:editId="0B85AF11">
            <wp:simplePos x="0" y="0"/>
            <wp:positionH relativeFrom="margin">
              <wp:align>left</wp:align>
            </wp:positionH>
            <wp:positionV relativeFrom="paragraph">
              <wp:posOffset>353695</wp:posOffset>
            </wp:positionV>
            <wp:extent cx="1482725" cy="1953895"/>
            <wp:effectExtent l="0" t="0" r="3175" b="8255"/>
            <wp:wrapTopAndBottom/>
            <wp:docPr id="4" name="image15.jpeg" descr=";ο;ο;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23" cstate="print"/>
                    <a:stretch>
                      <a:fillRect/>
                    </a:stretch>
                  </pic:blipFill>
                  <pic:spPr>
                    <a:xfrm>
                      <a:off x="0" y="0"/>
                      <a:ext cx="1485080" cy="1957361"/>
                    </a:xfrm>
                    <a:prstGeom prst="rect">
                      <a:avLst/>
                    </a:prstGeom>
                  </pic:spPr>
                </pic:pic>
              </a:graphicData>
            </a:graphic>
            <wp14:sizeRelH relativeFrom="margin">
              <wp14:pctWidth>0</wp14:pctWidth>
            </wp14:sizeRelH>
            <wp14:sizeRelV relativeFrom="margin">
              <wp14:pctHeight>0</wp14:pctHeight>
            </wp14:sizeRelV>
          </wp:anchor>
        </w:drawing>
      </w:r>
    </w:p>
    <w:p w:rsidR="00031B49" w:rsidRDefault="00031B49" w:rsidP="00031B49">
      <w:pPr>
        <w:pStyle w:val="a4"/>
        <w:tabs>
          <w:tab w:val="left" w:pos="4176"/>
        </w:tabs>
        <w:ind w:right="1186"/>
        <w:rPr>
          <w:sz w:val="22"/>
          <w:szCs w:val="22"/>
        </w:rPr>
      </w:pPr>
    </w:p>
    <w:p w:rsidR="00FF45B8" w:rsidRDefault="0036281A" w:rsidP="00031B49">
      <w:pPr>
        <w:pStyle w:val="a4"/>
        <w:tabs>
          <w:tab w:val="left" w:pos="4176"/>
        </w:tabs>
        <w:ind w:right="1186"/>
        <w:rPr>
          <w:sz w:val="22"/>
          <w:szCs w:val="22"/>
        </w:rPr>
      </w:pPr>
      <w:r w:rsidRPr="0036281A">
        <w:rPr>
          <w:sz w:val="22"/>
          <w:szCs w:val="22"/>
        </w:rPr>
        <w:t>Εικόνα</w:t>
      </w:r>
      <w:r w:rsidRPr="0036281A">
        <w:rPr>
          <w:spacing w:val="-4"/>
          <w:sz w:val="22"/>
          <w:szCs w:val="22"/>
        </w:rPr>
        <w:t xml:space="preserve"> </w:t>
      </w:r>
      <w:r w:rsidRPr="0036281A">
        <w:rPr>
          <w:sz w:val="22"/>
          <w:szCs w:val="22"/>
        </w:rPr>
        <w:t>9:</w:t>
      </w:r>
      <w:r w:rsidR="00564D99">
        <w:rPr>
          <w:sz w:val="22"/>
          <w:szCs w:val="22"/>
        </w:rPr>
        <w:t xml:space="preserve"> </w:t>
      </w:r>
      <w:r w:rsidRPr="0036281A">
        <w:rPr>
          <w:sz w:val="22"/>
          <w:szCs w:val="22"/>
        </w:rPr>
        <w:t>Εξωτερικός</w:t>
      </w:r>
      <w:r w:rsidRPr="0036281A">
        <w:rPr>
          <w:spacing w:val="-5"/>
          <w:sz w:val="22"/>
          <w:szCs w:val="22"/>
        </w:rPr>
        <w:t xml:space="preserve"> </w:t>
      </w:r>
      <w:r w:rsidRPr="0036281A">
        <w:rPr>
          <w:sz w:val="22"/>
          <w:szCs w:val="22"/>
        </w:rPr>
        <w:t>ανελκυστήρας</w:t>
      </w:r>
      <w:r w:rsidR="00031B49">
        <w:rPr>
          <w:sz w:val="22"/>
          <w:szCs w:val="22"/>
        </w:rPr>
        <w:t xml:space="preserve">   </w:t>
      </w:r>
      <w:r w:rsidRPr="0036281A">
        <w:rPr>
          <w:sz w:val="22"/>
          <w:szCs w:val="22"/>
        </w:rPr>
        <w:t xml:space="preserve">    Εικόνα 10:</w:t>
      </w:r>
      <w:r w:rsidR="00564D99">
        <w:rPr>
          <w:sz w:val="22"/>
          <w:szCs w:val="22"/>
        </w:rPr>
        <w:t xml:space="preserve"> </w:t>
      </w:r>
      <w:r w:rsidRPr="0036281A">
        <w:rPr>
          <w:sz w:val="22"/>
          <w:szCs w:val="22"/>
        </w:rPr>
        <w:t xml:space="preserve">Εσωτερικός με πλέγμα </w:t>
      </w:r>
    </w:p>
    <w:p w:rsidR="00FF45B8" w:rsidRDefault="0036281A" w:rsidP="00FF45B8">
      <w:pPr>
        <w:pStyle w:val="a4"/>
        <w:tabs>
          <w:tab w:val="left" w:pos="4176"/>
        </w:tabs>
        <w:ind w:left="480" w:right="1186" w:hanging="361"/>
        <w:rPr>
          <w:sz w:val="22"/>
          <w:szCs w:val="22"/>
        </w:rPr>
      </w:pPr>
      <w:r w:rsidRPr="0036281A">
        <w:rPr>
          <w:sz w:val="22"/>
          <w:szCs w:val="22"/>
        </w:rPr>
        <w:t>Ατόμων</w:t>
      </w:r>
    </w:p>
    <w:p w:rsidR="00FF45B8" w:rsidRDefault="00FF45B8" w:rsidP="00FF45B8">
      <w:pPr>
        <w:pStyle w:val="a4"/>
        <w:tabs>
          <w:tab w:val="left" w:pos="4176"/>
        </w:tabs>
        <w:ind w:left="480" w:right="1186" w:hanging="361"/>
        <w:rPr>
          <w:sz w:val="22"/>
          <w:szCs w:val="22"/>
        </w:rPr>
      </w:pPr>
    </w:p>
    <w:p w:rsidR="00FF45B8" w:rsidRPr="00BC5E65" w:rsidRDefault="00FF45B8" w:rsidP="00FF45B8">
      <w:pPr>
        <w:pStyle w:val="a4"/>
        <w:tabs>
          <w:tab w:val="left" w:pos="4176"/>
        </w:tabs>
        <w:ind w:right="1186"/>
        <w:rPr>
          <w:sz w:val="22"/>
          <w:szCs w:val="22"/>
        </w:rPr>
      </w:pPr>
      <w:r>
        <w:rPr>
          <w:noProof/>
          <w:sz w:val="20"/>
          <w:lang w:eastAsia="el-GR"/>
        </w:rPr>
        <w:drawing>
          <wp:inline distT="0" distB="0" distL="0" distR="0" wp14:anchorId="07697B7E" wp14:editId="74B35208">
            <wp:extent cx="1746422" cy="1661777"/>
            <wp:effectExtent l="0" t="0" r="6350" b="0"/>
            <wp:docPr id="33" name="image17.jpeg" descr="εεεεε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24" cstate="print"/>
                    <a:stretch>
                      <a:fillRect/>
                    </a:stretch>
                  </pic:blipFill>
                  <pic:spPr>
                    <a:xfrm>
                      <a:off x="0" y="0"/>
                      <a:ext cx="1751069" cy="1666199"/>
                    </a:xfrm>
                    <a:prstGeom prst="rect">
                      <a:avLst/>
                    </a:prstGeom>
                  </pic:spPr>
                </pic:pic>
              </a:graphicData>
            </a:graphic>
          </wp:inline>
        </w:drawing>
      </w:r>
      <w:r w:rsidR="00917AD9" w:rsidRPr="00BC5E65">
        <w:rPr>
          <w:sz w:val="22"/>
          <w:szCs w:val="22"/>
        </w:rPr>
        <w:t xml:space="preserve">       </w:t>
      </w:r>
      <w:r w:rsidR="00031B49">
        <w:rPr>
          <w:noProof/>
          <w:position w:val="2"/>
          <w:sz w:val="20"/>
          <w:lang w:eastAsia="el-GR"/>
        </w:rPr>
        <w:drawing>
          <wp:inline distT="0" distB="0" distL="0" distR="0" wp14:anchorId="46BFBA99" wp14:editId="4466484D">
            <wp:extent cx="1563872" cy="1572243"/>
            <wp:effectExtent l="0" t="0" r="0" b="9525"/>
            <wp:docPr id="35" name="image18.jpeg" descr="λλλλ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25" cstate="print"/>
                    <a:stretch>
                      <a:fillRect/>
                    </a:stretch>
                  </pic:blipFill>
                  <pic:spPr>
                    <a:xfrm>
                      <a:off x="0" y="0"/>
                      <a:ext cx="1592008" cy="1600529"/>
                    </a:xfrm>
                    <a:prstGeom prst="rect">
                      <a:avLst/>
                    </a:prstGeom>
                  </pic:spPr>
                </pic:pic>
              </a:graphicData>
            </a:graphic>
          </wp:inline>
        </w:drawing>
      </w:r>
      <w:r w:rsidR="00917AD9" w:rsidRPr="00BC5E65">
        <w:rPr>
          <w:sz w:val="22"/>
          <w:szCs w:val="22"/>
        </w:rPr>
        <w:t xml:space="preserve">                                                  </w:t>
      </w:r>
    </w:p>
    <w:p w:rsidR="00FF45B8" w:rsidRDefault="00FF45B8" w:rsidP="00FF45B8">
      <w:pPr>
        <w:pStyle w:val="a4"/>
        <w:tabs>
          <w:tab w:val="left" w:pos="4176"/>
        </w:tabs>
        <w:ind w:right="1186"/>
        <w:rPr>
          <w:sz w:val="22"/>
          <w:szCs w:val="22"/>
        </w:rPr>
      </w:pPr>
    </w:p>
    <w:p w:rsidR="00BC5E65" w:rsidRDefault="00FF45B8" w:rsidP="00BC5E65">
      <w:pPr>
        <w:pStyle w:val="a4"/>
        <w:tabs>
          <w:tab w:val="left" w:pos="5025"/>
        </w:tabs>
        <w:spacing w:line="288" w:lineRule="exact"/>
        <w:ind w:left="120"/>
        <w:rPr>
          <w:sz w:val="22"/>
          <w:szCs w:val="22"/>
        </w:rPr>
      </w:pPr>
      <w:r w:rsidRPr="00FF45B8">
        <w:rPr>
          <w:sz w:val="22"/>
          <w:szCs w:val="22"/>
        </w:rPr>
        <w:t>Εικόνα 11:</w:t>
      </w:r>
      <w:r w:rsidR="00564D99">
        <w:rPr>
          <w:sz w:val="22"/>
          <w:szCs w:val="22"/>
        </w:rPr>
        <w:t xml:space="preserve"> </w:t>
      </w:r>
      <w:r w:rsidRPr="00FF45B8">
        <w:rPr>
          <w:sz w:val="22"/>
          <w:szCs w:val="22"/>
        </w:rPr>
        <w:t>Εσωτερικός ανελκυστήρας</w:t>
      </w:r>
      <w:r w:rsidR="00031B49">
        <w:rPr>
          <w:sz w:val="22"/>
          <w:szCs w:val="22"/>
        </w:rPr>
        <w:t xml:space="preserve">  </w:t>
      </w:r>
      <w:r w:rsidRPr="00FF45B8">
        <w:rPr>
          <w:sz w:val="22"/>
          <w:szCs w:val="22"/>
        </w:rPr>
        <w:t>Εικόνα 12:</w:t>
      </w:r>
      <w:r w:rsidR="00564D99">
        <w:rPr>
          <w:sz w:val="22"/>
          <w:szCs w:val="22"/>
        </w:rPr>
        <w:t xml:space="preserve"> </w:t>
      </w:r>
      <w:r w:rsidRPr="00FF45B8">
        <w:rPr>
          <w:sz w:val="22"/>
          <w:szCs w:val="22"/>
        </w:rPr>
        <w:t>Αναβατόριο για</w:t>
      </w:r>
      <w:r w:rsidRPr="00FF45B8">
        <w:rPr>
          <w:spacing w:val="-7"/>
          <w:sz w:val="22"/>
          <w:szCs w:val="22"/>
        </w:rPr>
        <w:t xml:space="preserve"> </w:t>
      </w:r>
      <w:r w:rsidR="00BC5E65">
        <w:rPr>
          <w:sz w:val="22"/>
          <w:szCs w:val="22"/>
        </w:rPr>
        <w:t>ΑΜΕ</w:t>
      </w:r>
      <w:r w:rsidR="00031B49">
        <w:rPr>
          <w:sz w:val="22"/>
          <w:szCs w:val="22"/>
        </w:rPr>
        <w:t>Α</w:t>
      </w:r>
    </w:p>
    <w:p w:rsidR="00031B49" w:rsidRDefault="00031B49" w:rsidP="00BC5E65">
      <w:pPr>
        <w:pStyle w:val="a4"/>
        <w:tabs>
          <w:tab w:val="left" w:pos="5025"/>
        </w:tabs>
        <w:spacing w:line="288" w:lineRule="exact"/>
        <w:ind w:left="120"/>
        <w:rPr>
          <w:sz w:val="22"/>
          <w:szCs w:val="22"/>
        </w:rPr>
      </w:pPr>
    </w:p>
    <w:p w:rsidR="00031B49" w:rsidRPr="00BC5E65" w:rsidRDefault="00031B49" w:rsidP="00BC5E65">
      <w:pPr>
        <w:pStyle w:val="a4"/>
        <w:tabs>
          <w:tab w:val="left" w:pos="5025"/>
        </w:tabs>
        <w:spacing w:line="288" w:lineRule="exact"/>
        <w:ind w:left="120"/>
        <w:rPr>
          <w:sz w:val="22"/>
          <w:szCs w:val="22"/>
        </w:rPr>
      </w:pPr>
    </w:p>
    <w:p w:rsidR="00BC5E65" w:rsidRDefault="00BC5E65" w:rsidP="0023242A">
      <w:pPr>
        <w:pStyle w:val="1"/>
        <w:numPr>
          <w:ilvl w:val="0"/>
          <w:numId w:val="14"/>
        </w:numPr>
        <w:tabs>
          <w:tab w:val="left" w:pos="371"/>
        </w:tabs>
        <w:spacing w:before="0"/>
        <w:ind w:hanging="251"/>
      </w:pPr>
      <w:r>
        <w:lastRenderedPageBreak/>
        <w:t>ΣΧΕΔΙΑΣΤΙΚΟ ΠΡΟΓΡΑΜΜΑ SIEMENS NX</w:t>
      </w:r>
    </w:p>
    <w:p w:rsidR="00031B49" w:rsidRPr="00BC5E65" w:rsidRDefault="00031B49" w:rsidP="00031B49">
      <w:pPr>
        <w:pStyle w:val="1"/>
        <w:tabs>
          <w:tab w:val="left" w:pos="371"/>
        </w:tabs>
        <w:spacing w:before="0"/>
        <w:ind w:firstLine="0"/>
      </w:pPr>
    </w:p>
    <w:p w:rsidR="00BC5E65" w:rsidRDefault="00BC5E65" w:rsidP="0023242A">
      <w:pPr>
        <w:pStyle w:val="a7"/>
        <w:numPr>
          <w:ilvl w:val="1"/>
          <w:numId w:val="14"/>
        </w:numPr>
        <w:tabs>
          <w:tab w:val="left" w:pos="1730"/>
        </w:tabs>
        <w:jc w:val="left"/>
        <w:rPr>
          <w:b/>
          <w:sz w:val="32"/>
        </w:rPr>
      </w:pPr>
      <w:r>
        <w:rPr>
          <w:b/>
          <w:sz w:val="32"/>
        </w:rPr>
        <w:t>Συστήματα</w:t>
      </w:r>
      <w:r>
        <w:rPr>
          <w:b/>
          <w:spacing w:val="2"/>
          <w:sz w:val="32"/>
        </w:rPr>
        <w:t xml:space="preserve"> </w:t>
      </w:r>
      <w:r>
        <w:rPr>
          <w:b/>
          <w:sz w:val="32"/>
        </w:rPr>
        <w:t>CAD/CAM</w:t>
      </w:r>
    </w:p>
    <w:p w:rsidR="00BC5E65" w:rsidRDefault="00BC5E65" w:rsidP="00BC5E65">
      <w:pPr>
        <w:pStyle w:val="a4"/>
        <w:spacing w:before="6"/>
        <w:rPr>
          <w:b/>
          <w:sz w:val="32"/>
        </w:rPr>
      </w:pPr>
    </w:p>
    <w:p w:rsidR="00BC5E65" w:rsidRDefault="00BC5E65" w:rsidP="00BC5E65">
      <w:pPr>
        <w:pStyle w:val="a4"/>
        <w:ind w:left="120" w:right="176" w:firstLine="120"/>
        <w:jc w:val="both"/>
      </w:pPr>
      <w:r>
        <w:t>Τα τελευταία χρόνια η ραγδαία ανάπτυξη της τεχνολογίας και ιδιαίτερα της τεχνολογίας η οποία αφορά τους υπολογιστές έχει ως αποτέλεσμα την ανάπτυξη νέων τεχνικών σχεδίασης και παραγωγής προϊόντων. Τα συστήματα CAD/CAM είναι αποτέλεσμα της εξέλιξης αυτής.</w:t>
      </w:r>
    </w:p>
    <w:p w:rsidR="00BC5E65" w:rsidRDefault="00BC5E65" w:rsidP="00BC5E65">
      <w:pPr>
        <w:pStyle w:val="a4"/>
        <w:spacing w:before="11"/>
        <w:rPr>
          <w:sz w:val="23"/>
        </w:rPr>
      </w:pPr>
    </w:p>
    <w:p w:rsidR="00BC5E65" w:rsidRDefault="00BC5E65" w:rsidP="00BC5E65">
      <w:pPr>
        <w:pStyle w:val="a4"/>
        <w:ind w:left="120"/>
      </w:pPr>
      <w:r>
        <w:rPr>
          <w:b/>
        </w:rPr>
        <w:t xml:space="preserve">CAD </w:t>
      </w:r>
      <w:r>
        <w:t>(Computer Aided Design) είναι η σχεδίαση προϊόντων με χρήση Η/Υ.</w:t>
      </w:r>
    </w:p>
    <w:p w:rsidR="00BC5E65" w:rsidRDefault="00BC5E65" w:rsidP="00BC5E65">
      <w:pPr>
        <w:pStyle w:val="a4"/>
      </w:pPr>
    </w:p>
    <w:p w:rsidR="00BC5E65" w:rsidRDefault="00BC5E65" w:rsidP="00BC5E65">
      <w:pPr>
        <w:pStyle w:val="a4"/>
        <w:ind w:left="120" w:right="95"/>
      </w:pPr>
      <w:r>
        <w:rPr>
          <w:b/>
        </w:rPr>
        <w:t xml:space="preserve">CAM </w:t>
      </w:r>
      <w:r>
        <w:t>(Computer Aided Manufacturing) είναι η παραγωγή με χρήση Η/Υ των προϊόντων που σχεδιάστηκαν μέσω CAD</w:t>
      </w:r>
    </w:p>
    <w:p w:rsidR="00BC5E65" w:rsidRDefault="00BC5E65" w:rsidP="00BC5E65">
      <w:pPr>
        <w:pStyle w:val="a4"/>
      </w:pPr>
    </w:p>
    <w:p w:rsidR="00BC5E65" w:rsidRDefault="00BC5E65" w:rsidP="00BC5E65">
      <w:pPr>
        <w:pStyle w:val="a4"/>
        <w:ind w:left="120" w:right="187" w:firstLine="120"/>
        <w:jc w:val="both"/>
      </w:pPr>
      <w:r>
        <w:t>Ένα σύστημα CAD/CAM ορίζεται ως σχεδιομελέτη και παραγωγή με χρήση Η/Υ που στοχεύει στη δημιουργία ενός ψηφιακού μοντέλου του προϊόντος, που μπορεί να χρησιμοποιηθεί σε όλο τον κύκλο ανάπτυξης και εισαγωγής του προϊόντος στην αγορά.</w:t>
      </w:r>
    </w:p>
    <w:p w:rsidR="00BC5E65" w:rsidRDefault="00BC5E65" w:rsidP="00BC5E65">
      <w:pPr>
        <w:pStyle w:val="a4"/>
        <w:ind w:left="120" w:right="182" w:firstLine="120"/>
        <w:jc w:val="both"/>
      </w:pPr>
      <w:r>
        <w:t>Τα συστήματα CAD/CAM έχουν γίνει πολύτιμα σε όλα τα είδη βιομηχανικής παραγωγής και κατηγοριοποιούνται ανάλογα με την χρήση τους στους ακόλουθους τομείς :</w:t>
      </w:r>
    </w:p>
    <w:p w:rsidR="00BC5E65" w:rsidRDefault="00C2438F" w:rsidP="0023242A">
      <w:pPr>
        <w:pStyle w:val="a7"/>
        <w:numPr>
          <w:ilvl w:val="0"/>
          <w:numId w:val="13"/>
        </w:numPr>
        <w:tabs>
          <w:tab w:val="left" w:pos="543"/>
          <w:tab w:val="left" w:pos="544"/>
        </w:tabs>
        <w:spacing w:line="292" w:lineRule="exact"/>
        <w:ind w:hanging="424"/>
        <w:rPr>
          <w:sz w:val="24"/>
        </w:rPr>
      </w:pPr>
      <w:r>
        <w:rPr>
          <w:sz w:val="24"/>
        </w:rPr>
        <w:t>Τομέας κατασκευής</w:t>
      </w:r>
      <w:r w:rsidR="00BC5E65">
        <w:rPr>
          <w:sz w:val="24"/>
        </w:rPr>
        <w:t>: Κατασκευές ξύλου, μετάλλου</w:t>
      </w:r>
      <w:r w:rsidR="00BC5E65">
        <w:rPr>
          <w:spacing w:val="-13"/>
          <w:sz w:val="24"/>
        </w:rPr>
        <w:t xml:space="preserve"> </w:t>
      </w:r>
      <w:r w:rsidR="00BC5E65">
        <w:rPr>
          <w:spacing w:val="2"/>
          <w:sz w:val="24"/>
        </w:rPr>
        <w:t xml:space="preserve">κ. α </w:t>
      </w:r>
    </w:p>
    <w:p w:rsidR="00BC5E65" w:rsidRDefault="00C2438F" w:rsidP="0023242A">
      <w:pPr>
        <w:pStyle w:val="a7"/>
        <w:numPr>
          <w:ilvl w:val="0"/>
          <w:numId w:val="13"/>
        </w:numPr>
        <w:tabs>
          <w:tab w:val="left" w:pos="663"/>
          <w:tab w:val="left" w:pos="664"/>
        </w:tabs>
        <w:spacing w:line="294" w:lineRule="exact"/>
        <w:ind w:left="663" w:hanging="544"/>
        <w:rPr>
          <w:sz w:val="24"/>
        </w:rPr>
      </w:pPr>
      <w:r>
        <w:rPr>
          <w:sz w:val="24"/>
        </w:rPr>
        <w:t>Εφαρμογές στον μηχανολογικό τομέα</w:t>
      </w:r>
      <w:r w:rsidR="00BC5E65">
        <w:rPr>
          <w:sz w:val="24"/>
        </w:rPr>
        <w:t>: Αεροπορική βιομηχανία,</w:t>
      </w:r>
      <w:r w:rsidR="00BC5E65">
        <w:rPr>
          <w:spacing w:val="-40"/>
          <w:sz w:val="24"/>
        </w:rPr>
        <w:t xml:space="preserve"> </w:t>
      </w:r>
      <w:r w:rsidR="00BC5E65">
        <w:rPr>
          <w:sz w:val="24"/>
        </w:rPr>
        <w:t xml:space="preserve">αυτοκινητοβιομηχανία </w:t>
      </w:r>
    </w:p>
    <w:p w:rsidR="00BC5E65" w:rsidRDefault="00C2438F" w:rsidP="0023242A">
      <w:pPr>
        <w:pStyle w:val="a7"/>
        <w:numPr>
          <w:ilvl w:val="0"/>
          <w:numId w:val="13"/>
        </w:numPr>
        <w:tabs>
          <w:tab w:val="left" w:pos="543"/>
          <w:tab w:val="left" w:pos="544"/>
        </w:tabs>
        <w:spacing w:line="292" w:lineRule="exact"/>
        <w:ind w:hanging="424"/>
        <w:rPr>
          <w:sz w:val="24"/>
        </w:rPr>
      </w:pPr>
      <w:r>
        <w:rPr>
          <w:sz w:val="24"/>
        </w:rPr>
        <w:t>Εφαρμογές που αφορούν τα ηλεκτρολογικά</w:t>
      </w:r>
      <w:r w:rsidR="00BC5E65">
        <w:rPr>
          <w:sz w:val="24"/>
        </w:rPr>
        <w:t>: Σχεδίαση πλακετών, ηλεκτρονικά κυκλώματα</w:t>
      </w:r>
      <w:r w:rsidR="00BC5E65">
        <w:rPr>
          <w:spacing w:val="-7"/>
          <w:sz w:val="24"/>
        </w:rPr>
        <w:t xml:space="preserve"> </w:t>
      </w:r>
      <w:r w:rsidR="00BC5E65">
        <w:rPr>
          <w:sz w:val="24"/>
        </w:rPr>
        <w:t>κ. α</w:t>
      </w:r>
    </w:p>
    <w:p w:rsidR="00BC5E65" w:rsidRDefault="00BC5E65" w:rsidP="0023242A">
      <w:pPr>
        <w:pStyle w:val="a7"/>
        <w:numPr>
          <w:ilvl w:val="0"/>
          <w:numId w:val="13"/>
        </w:numPr>
        <w:tabs>
          <w:tab w:val="left" w:pos="663"/>
          <w:tab w:val="left" w:pos="664"/>
        </w:tabs>
        <w:spacing w:line="294" w:lineRule="exact"/>
        <w:ind w:left="663" w:hanging="544"/>
        <w:rPr>
          <w:sz w:val="24"/>
        </w:rPr>
      </w:pPr>
      <w:r>
        <w:rPr>
          <w:sz w:val="24"/>
        </w:rPr>
        <w:t>Σχεδίαση και παραγωγή επενδυμάτων, υποδημάτων</w:t>
      </w:r>
      <w:r>
        <w:rPr>
          <w:spacing w:val="-31"/>
          <w:sz w:val="24"/>
        </w:rPr>
        <w:t xml:space="preserve"> </w:t>
      </w:r>
      <w:r>
        <w:rPr>
          <w:sz w:val="24"/>
        </w:rPr>
        <w:t xml:space="preserve">κ.α. </w:t>
      </w:r>
    </w:p>
    <w:p w:rsidR="00BC5E65" w:rsidRDefault="00BC5E65" w:rsidP="0023242A">
      <w:pPr>
        <w:pStyle w:val="a7"/>
        <w:numPr>
          <w:ilvl w:val="0"/>
          <w:numId w:val="13"/>
        </w:numPr>
        <w:tabs>
          <w:tab w:val="left" w:pos="663"/>
          <w:tab w:val="left" w:pos="664"/>
        </w:tabs>
        <w:ind w:left="663" w:hanging="544"/>
        <w:rPr>
          <w:sz w:val="24"/>
        </w:rPr>
      </w:pPr>
      <w:r>
        <w:rPr>
          <w:sz w:val="24"/>
        </w:rPr>
        <w:t>Ιατρικές εφαρμογές όπως οδοντιατρική, ορθοπεδική</w:t>
      </w:r>
      <w:r>
        <w:rPr>
          <w:spacing w:val="-8"/>
          <w:sz w:val="24"/>
        </w:rPr>
        <w:t xml:space="preserve"> </w:t>
      </w:r>
      <w:r>
        <w:rPr>
          <w:sz w:val="24"/>
        </w:rPr>
        <w:t>κ.α.</w:t>
      </w:r>
    </w:p>
    <w:p w:rsidR="00BC5E65" w:rsidRPr="00BC5E65" w:rsidRDefault="00BC5E65" w:rsidP="00BC5E65">
      <w:pPr>
        <w:pStyle w:val="a7"/>
        <w:tabs>
          <w:tab w:val="left" w:pos="663"/>
          <w:tab w:val="left" w:pos="664"/>
        </w:tabs>
        <w:ind w:left="663"/>
        <w:rPr>
          <w:sz w:val="24"/>
        </w:rPr>
      </w:pPr>
    </w:p>
    <w:p w:rsidR="00BC5E65" w:rsidRDefault="00BC5E65" w:rsidP="00BC5E65">
      <w:pPr>
        <w:pStyle w:val="a4"/>
        <w:ind w:left="120" w:right="177" w:firstLine="240"/>
        <w:jc w:val="both"/>
      </w:pPr>
      <w:r>
        <w:t>Τα</w:t>
      </w:r>
      <w:r>
        <w:rPr>
          <w:spacing w:val="-16"/>
        </w:rPr>
        <w:t xml:space="preserve"> </w:t>
      </w:r>
      <w:r>
        <w:t>συστήματα</w:t>
      </w:r>
      <w:r>
        <w:rPr>
          <w:spacing w:val="-16"/>
        </w:rPr>
        <w:t xml:space="preserve"> </w:t>
      </w:r>
      <w:r>
        <w:t>αυτά</w:t>
      </w:r>
      <w:r>
        <w:rPr>
          <w:spacing w:val="-15"/>
        </w:rPr>
        <w:t xml:space="preserve"> </w:t>
      </w:r>
      <w:r>
        <w:t>κρίθηκαν</w:t>
      </w:r>
      <w:r>
        <w:rPr>
          <w:spacing w:val="-17"/>
        </w:rPr>
        <w:t xml:space="preserve"> </w:t>
      </w:r>
      <w:r>
        <w:t>σημαντικά</w:t>
      </w:r>
      <w:r>
        <w:rPr>
          <w:spacing w:val="-15"/>
        </w:rPr>
        <w:t xml:space="preserve"> </w:t>
      </w:r>
      <w:r>
        <w:t>και</w:t>
      </w:r>
      <w:r>
        <w:rPr>
          <w:spacing w:val="-13"/>
        </w:rPr>
        <w:t xml:space="preserve"> </w:t>
      </w:r>
      <w:r>
        <w:t>δεν</w:t>
      </w:r>
      <w:r>
        <w:rPr>
          <w:spacing w:val="-17"/>
        </w:rPr>
        <w:t xml:space="preserve"> </w:t>
      </w:r>
      <w:r>
        <w:t>σταμάτησαν</w:t>
      </w:r>
      <w:r>
        <w:rPr>
          <w:spacing w:val="-16"/>
        </w:rPr>
        <w:t xml:space="preserve"> </w:t>
      </w:r>
      <w:r>
        <w:t>ποτέ</w:t>
      </w:r>
      <w:r>
        <w:rPr>
          <w:spacing w:val="-14"/>
        </w:rPr>
        <w:t xml:space="preserve"> </w:t>
      </w:r>
      <w:r>
        <w:t>να</w:t>
      </w:r>
      <w:r>
        <w:rPr>
          <w:spacing w:val="-16"/>
        </w:rPr>
        <w:t xml:space="preserve"> </w:t>
      </w:r>
      <w:r>
        <w:t xml:space="preserve">εξελίσσονται διότι η ανάπτυξη ενός νέου “σωστού” προϊόντος, ο χρόνος παραγωγής του με </w:t>
      </w:r>
      <w:r>
        <w:rPr>
          <w:spacing w:val="5"/>
        </w:rPr>
        <w:t xml:space="preserve">το </w:t>
      </w:r>
      <w:r>
        <w:t>ελάχιστο δυνατό κόστος εξαρτώνται από την μελέτη που θα διεξαχθεί</w:t>
      </w:r>
      <w:r>
        <w:rPr>
          <w:spacing w:val="25"/>
        </w:rPr>
        <w:t xml:space="preserve"> </w:t>
      </w:r>
      <w:r>
        <w:t>μέσω</w:t>
      </w:r>
    </w:p>
    <w:p w:rsidR="00BC5E65" w:rsidRDefault="00BC5E65" w:rsidP="00BC5E65">
      <w:pPr>
        <w:pStyle w:val="a4"/>
        <w:spacing w:before="24"/>
        <w:ind w:left="120" w:right="179"/>
        <w:jc w:val="both"/>
      </w:pPr>
      <w:r>
        <w:t>αυτών. Ωστόσο,</w:t>
      </w:r>
      <w:r>
        <w:rPr>
          <w:spacing w:val="-6"/>
        </w:rPr>
        <w:t xml:space="preserve"> </w:t>
      </w:r>
      <w:r>
        <w:t>ο</w:t>
      </w:r>
      <w:r>
        <w:rPr>
          <w:spacing w:val="-6"/>
        </w:rPr>
        <w:t xml:space="preserve"> </w:t>
      </w:r>
      <w:r>
        <w:t>ουσιαστικός</w:t>
      </w:r>
      <w:r>
        <w:rPr>
          <w:spacing w:val="-7"/>
        </w:rPr>
        <w:t xml:space="preserve"> </w:t>
      </w:r>
      <w:r>
        <w:t>λόγος</w:t>
      </w:r>
      <w:r>
        <w:rPr>
          <w:spacing w:val="-7"/>
        </w:rPr>
        <w:t xml:space="preserve"> </w:t>
      </w:r>
      <w:r>
        <w:t>εξέλιξης</w:t>
      </w:r>
      <w:r>
        <w:rPr>
          <w:spacing w:val="-7"/>
        </w:rPr>
        <w:t xml:space="preserve"> </w:t>
      </w:r>
      <w:r>
        <w:t>τους</w:t>
      </w:r>
      <w:r>
        <w:rPr>
          <w:spacing w:val="-6"/>
        </w:rPr>
        <w:t xml:space="preserve"> </w:t>
      </w:r>
      <w:r>
        <w:t>είναι</w:t>
      </w:r>
      <w:r>
        <w:rPr>
          <w:spacing w:val="-8"/>
        </w:rPr>
        <w:t xml:space="preserve"> </w:t>
      </w:r>
      <w:r>
        <w:t>η</w:t>
      </w:r>
      <w:r>
        <w:rPr>
          <w:spacing w:val="-3"/>
        </w:rPr>
        <w:t xml:space="preserve"> </w:t>
      </w:r>
      <w:r>
        <w:t>μείωση</w:t>
      </w:r>
      <w:r>
        <w:rPr>
          <w:spacing w:val="-8"/>
        </w:rPr>
        <w:t xml:space="preserve"> </w:t>
      </w:r>
      <w:r>
        <w:t>των</w:t>
      </w:r>
      <w:r>
        <w:rPr>
          <w:spacing w:val="-6"/>
        </w:rPr>
        <w:t xml:space="preserve"> </w:t>
      </w:r>
      <w:r>
        <w:t>σφαλμάτων,</w:t>
      </w:r>
      <w:r>
        <w:rPr>
          <w:spacing w:val="-11"/>
        </w:rPr>
        <w:t xml:space="preserve"> </w:t>
      </w:r>
      <w:r>
        <w:t>η βελτίωση του ελέγχου των προϊόντων στο αρχικό στάδιο ανάπτυξής τους, πριν την εισαγωγή τους στην αγορά και τη χρήση από τον πελάτη, συνδυάζοντας τη μείωση του κόστους και του χρόνου</w:t>
      </w:r>
      <w:r>
        <w:rPr>
          <w:spacing w:val="-4"/>
        </w:rPr>
        <w:t xml:space="preserve"> </w:t>
      </w:r>
      <w:r>
        <w:t>ανάπτυξης.</w:t>
      </w:r>
    </w:p>
    <w:p w:rsidR="00BC5E65" w:rsidRDefault="00BC5E65" w:rsidP="00BC5E65">
      <w:pPr>
        <w:pStyle w:val="a4"/>
        <w:ind w:left="240"/>
        <w:jc w:val="both"/>
      </w:pPr>
      <w:r>
        <w:t>Η ανάπτυξη ενός νέου ή παλαιού προϊόντος διακρίνεται στα εξής τέσσερα στάδια:</w:t>
      </w:r>
    </w:p>
    <w:p w:rsidR="00BC5E65" w:rsidRDefault="00BC5E65" w:rsidP="0023242A">
      <w:pPr>
        <w:pStyle w:val="a7"/>
        <w:numPr>
          <w:ilvl w:val="0"/>
          <w:numId w:val="13"/>
        </w:numPr>
        <w:tabs>
          <w:tab w:val="left" w:pos="544"/>
        </w:tabs>
        <w:ind w:right="187"/>
        <w:jc w:val="both"/>
        <w:rPr>
          <w:sz w:val="24"/>
        </w:rPr>
      </w:pPr>
      <w:r>
        <w:rPr>
          <w:i/>
          <w:sz w:val="24"/>
        </w:rPr>
        <w:t xml:space="preserve">Στάδιο προσδιορισμού: </w:t>
      </w:r>
      <w:r>
        <w:rPr>
          <w:sz w:val="24"/>
        </w:rPr>
        <w:t>δίνεται η αρχική ιδέα και έπειτα η αρχική μορφή του προϊόντος που θέλουμε να</w:t>
      </w:r>
      <w:r>
        <w:rPr>
          <w:spacing w:val="-5"/>
          <w:sz w:val="24"/>
        </w:rPr>
        <w:t xml:space="preserve"> </w:t>
      </w:r>
      <w:r>
        <w:rPr>
          <w:sz w:val="24"/>
        </w:rPr>
        <w:t>κατασκευάσουμε.</w:t>
      </w:r>
    </w:p>
    <w:p w:rsidR="00BC5E65" w:rsidRDefault="00BC5E65" w:rsidP="0023242A">
      <w:pPr>
        <w:pStyle w:val="a7"/>
        <w:numPr>
          <w:ilvl w:val="0"/>
          <w:numId w:val="13"/>
        </w:numPr>
        <w:tabs>
          <w:tab w:val="left" w:pos="544"/>
        </w:tabs>
        <w:ind w:right="167"/>
        <w:jc w:val="both"/>
        <w:rPr>
          <w:sz w:val="24"/>
        </w:rPr>
      </w:pPr>
      <w:r>
        <w:rPr>
          <w:i/>
          <w:sz w:val="24"/>
        </w:rPr>
        <w:t xml:space="preserve">Στάδιο σχεδιομελέτης:  </w:t>
      </w:r>
      <w:r>
        <w:rPr>
          <w:sz w:val="24"/>
        </w:rPr>
        <w:t>το συγκεκριμένο στάδιο είναι από τα πιο σημαντικά διότι αφορά τον ακριβή προσδιορισμό της τελικής μορφής του προϊόντος, την ανάπτυξη</w:t>
      </w:r>
      <w:r>
        <w:rPr>
          <w:spacing w:val="-13"/>
          <w:sz w:val="24"/>
        </w:rPr>
        <w:t xml:space="preserve"> </w:t>
      </w:r>
      <w:r>
        <w:rPr>
          <w:sz w:val="24"/>
        </w:rPr>
        <w:t>,την</w:t>
      </w:r>
      <w:r>
        <w:rPr>
          <w:spacing w:val="-11"/>
          <w:sz w:val="24"/>
        </w:rPr>
        <w:t xml:space="preserve"> </w:t>
      </w:r>
      <w:r>
        <w:rPr>
          <w:sz w:val="24"/>
        </w:rPr>
        <w:t>μελέτη</w:t>
      </w:r>
      <w:r>
        <w:rPr>
          <w:spacing w:val="-13"/>
          <w:sz w:val="24"/>
        </w:rPr>
        <w:t xml:space="preserve"> </w:t>
      </w:r>
      <w:r>
        <w:rPr>
          <w:sz w:val="24"/>
        </w:rPr>
        <w:t>και</w:t>
      </w:r>
      <w:r>
        <w:rPr>
          <w:spacing w:val="-12"/>
          <w:sz w:val="24"/>
        </w:rPr>
        <w:t xml:space="preserve"> </w:t>
      </w:r>
      <w:r>
        <w:rPr>
          <w:sz w:val="24"/>
        </w:rPr>
        <w:t>την</w:t>
      </w:r>
      <w:r>
        <w:rPr>
          <w:spacing w:val="-17"/>
          <w:sz w:val="24"/>
        </w:rPr>
        <w:t xml:space="preserve"> </w:t>
      </w:r>
      <w:r>
        <w:rPr>
          <w:sz w:val="24"/>
        </w:rPr>
        <w:t>τεκμηρίωση</w:t>
      </w:r>
      <w:r>
        <w:rPr>
          <w:spacing w:val="-13"/>
          <w:sz w:val="24"/>
        </w:rPr>
        <w:t xml:space="preserve"> </w:t>
      </w:r>
      <w:r>
        <w:rPr>
          <w:sz w:val="24"/>
        </w:rPr>
        <w:t>του. Για</w:t>
      </w:r>
      <w:r>
        <w:rPr>
          <w:spacing w:val="-15"/>
          <w:sz w:val="24"/>
        </w:rPr>
        <w:t xml:space="preserve"> </w:t>
      </w:r>
      <w:r>
        <w:rPr>
          <w:sz w:val="24"/>
        </w:rPr>
        <w:t>να</w:t>
      </w:r>
      <w:r>
        <w:rPr>
          <w:spacing w:val="-15"/>
          <w:sz w:val="24"/>
        </w:rPr>
        <w:t xml:space="preserve"> </w:t>
      </w:r>
      <w:r>
        <w:rPr>
          <w:sz w:val="24"/>
        </w:rPr>
        <w:t>επιτύχουμε</w:t>
      </w:r>
      <w:r>
        <w:rPr>
          <w:spacing w:val="-13"/>
          <w:sz w:val="24"/>
        </w:rPr>
        <w:t xml:space="preserve"> </w:t>
      </w:r>
      <w:r>
        <w:rPr>
          <w:sz w:val="24"/>
        </w:rPr>
        <w:t>την</w:t>
      </w:r>
      <w:r>
        <w:rPr>
          <w:spacing w:val="-16"/>
          <w:sz w:val="24"/>
        </w:rPr>
        <w:t xml:space="preserve"> </w:t>
      </w:r>
      <w:r>
        <w:rPr>
          <w:sz w:val="24"/>
        </w:rPr>
        <w:t xml:space="preserve">τεκμηρίωση του προϊόντος χρησιμοποιούμε πολλά εργαλεία τα οποία βοηθούν στην σχεδίαση και την μοντελοποίηση με απόδοση της ακριβούς μορφής των αντικειμένων, δημιουργίας συναρμολογήσεων καθώς και προσομοίωσης. Τα συστήματα αυτά είναι ιδιαίτερα χρήσιμα σε αυτό το στάδιο διότι με την χρήση τους επιτυγχάνεται ένα προϊόν το οποίο έχει μελετηθεί με ακρίβεια και </w:t>
      </w:r>
      <w:r>
        <w:rPr>
          <w:sz w:val="24"/>
        </w:rPr>
        <w:lastRenderedPageBreak/>
        <w:t>πληρότητα. Με τη χρήση των συστημάτων αυτών, έχουμε τη δημιουργία του τρισδιάστατου μοντέλου του προϊόντος, τον έλεγχο της συμβατότητας των εξαρτημάτων</w:t>
      </w:r>
      <w:r>
        <w:rPr>
          <w:spacing w:val="-3"/>
          <w:sz w:val="24"/>
        </w:rPr>
        <w:t xml:space="preserve"> </w:t>
      </w:r>
      <w:r>
        <w:rPr>
          <w:sz w:val="24"/>
        </w:rPr>
        <w:t>από</w:t>
      </w:r>
      <w:r>
        <w:rPr>
          <w:spacing w:val="-7"/>
          <w:sz w:val="24"/>
        </w:rPr>
        <w:t xml:space="preserve"> </w:t>
      </w:r>
      <w:r>
        <w:rPr>
          <w:sz w:val="24"/>
        </w:rPr>
        <w:t>τα</w:t>
      </w:r>
      <w:r>
        <w:rPr>
          <w:spacing w:val="-2"/>
          <w:sz w:val="24"/>
        </w:rPr>
        <w:t xml:space="preserve"> </w:t>
      </w:r>
      <w:r>
        <w:rPr>
          <w:sz w:val="24"/>
        </w:rPr>
        <w:t>οποία</w:t>
      </w:r>
      <w:r>
        <w:rPr>
          <w:spacing w:val="-3"/>
          <w:sz w:val="24"/>
        </w:rPr>
        <w:t xml:space="preserve"> </w:t>
      </w:r>
      <w:r>
        <w:rPr>
          <w:sz w:val="24"/>
        </w:rPr>
        <w:t>αποτελείται</w:t>
      </w:r>
      <w:r>
        <w:rPr>
          <w:spacing w:val="-4"/>
          <w:sz w:val="24"/>
        </w:rPr>
        <w:t xml:space="preserve"> </w:t>
      </w:r>
      <w:r>
        <w:rPr>
          <w:sz w:val="24"/>
        </w:rPr>
        <w:t>καθώς</w:t>
      </w:r>
      <w:r>
        <w:rPr>
          <w:spacing w:val="-3"/>
          <w:sz w:val="24"/>
        </w:rPr>
        <w:t xml:space="preserve"> </w:t>
      </w:r>
      <w:r>
        <w:rPr>
          <w:sz w:val="24"/>
        </w:rPr>
        <w:t>και</w:t>
      </w:r>
      <w:r>
        <w:rPr>
          <w:spacing w:val="-5"/>
          <w:sz w:val="24"/>
        </w:rPr>
        <w:t xml:space="preserve"> </w:t>
      </w:r>
      <w:r>
        <w:rPr>
          <w:sz w:val="24"/>
        </w:rPr>
        <w:t>την</w:t>
      </w:r>
      <w:r>
        <w:rPr>
          <w:spacing w:val="-7"/>
          <w:sz w:val="24"/>
        </w:rPr>
        <w:t xml:space="preserve"> </w:t>
      </w:r>
      <w:r>
        <w:rPr>
          <w:sz w:val="24"/>
        </w:rPr>
        <w:t>κινηματική</w:t>
      </w:r>
      <w:r>
        <w:rPr>
          <w:spacing w:val="-4"/>
          <w:sz w:val="24"/>
        </w:rPr>
        <w:t xml:space="preserve"> </w:t>
      </w:r>
      <w:r>
        <w:rPr>
          <w:sz w:val="24"/>
        </w:rPr>
        <w:t>του</w:t>
      </w:r>
      <w:r>
        <w:rPr>
          <w:spacing w:val="-5"/>
          <w:sz w:val="24"/>
        </w:rPr>
        <w:t xml:space="preserve"> </w:t>
      </w:r>
      <w:r>
        <w:rPr>
          <w:sz w:val="24"/>
        </w:rPr>
        <w:t>ανάλυση.</w:t>
      </w:r>
    </w:p>
    <w:p w:rsidR="00BC5E65" w:rsidRDefault="00BC5E65" w:rsidP="0023242A">
      <w:pPr>
        <w:pStyle w:val="a7"/>
        <w:numPr>
          <w:ilvl w:val="0"/>
          <w:numId w:val="13"/>
        </w:numPr>
        <w:tabs>
          <w:tab w:val="left" w:pos="544"/>
        </w:tabs>
        <w:spacing w:before="3"/>
        <w:ind w:right="180"/>
        <w:jc w:val="both"/>
        <w:rPr>
          <w:sz w:val="24"/>
        </w:rPr>
      </w:pPr>
      <w:r>
        <w:rPr>
          <w:i/>
          <w:sz w:val="24"/>
        </w:rPr>
        <w:t xml:space="preserve">Στάδιο του πρωτοτύπου: </w:t>
      </w:r>
      <w:r>
        <w:rPr>
          <w:sz w:val="24"/>
        </w:rPr>
        <w:t>σε αυτό το στάδιο γίνεται έλεγχος της σχεδιομελέτης που προηγήθηκε α</w:t>
      </w:r>
      <w:r w:rsidR="000B6955">
        <w:rPr>
          <w:sz w:val="24"/>
        </w:rPr>
        <w:t>λλά και της λειτουργίας του προϊ</w:t>
      </w:r>
      <w:r>
        <w:rPr>
          <w:sz w:val="24"/>
        </w:rPr>
        <w:t>όντος.</w:t>
      </w:r>
      <w:r w:rsidR="000B6955">
        <w:rPr>
          <w:sz w:val="24"/>
        </w:rPr>
        <w:t xml:space="preserve"> Το προϊ</w:t>
      </w:r>
      <w:r>
        <w:rPr>
          <w:sz w:val="24"/>
        </w:rPr>
        <w:t>όν παίρνει μορφή και δοκιμάζεται σε αληθινές συνθήκες έτσι ώστε να γίνει έλεγχος των δυνατοτήτων του.</w:t>
      </w:r>
      <w:r w:rsidR="000B6955">
        <w:rPr>
          <w:sz w:val="24"/>
        </w:rPr>
        <w:t xml:space="preserve"> </w:t>
      </w:r>
      <w:r>
        <w:rPr>
          <w:sz w:val="24"/>
        </w:rPr>
        <w:t>Υπάρχουν διάφορα πρωτότυπα, όπως φυσικά, υπολογιστικά, εικονικά και ανταποκρίνονται σε όλο το προϊόν ή μόνο σε ένα τμήμα του.</w:t>
      </w:r>
      <w:r w:rsidR="000B6955">
        <w:rPr>
          <w:sz w:val="24"/>
        </w:rPr>
        <w:t xml:space="preserve"> </w:t>
      </w:r>
      <w:r>
        <w:rPr>
          <w:sz w:val="24"/>
        </w:rPr>
        <w:t>Επίσης στο στάδιο αυτό χρησιμοποιούνται εργαλεία δημιουργίας του πρωτοτύπου και της εικονικής</w:t>
      </w:r>
      <w:r>
        <w:rPr>
          <w:spacing w:val="-1"/>
          <w:sz w:val="24"/>
        </w:rPr>
        <w:t xml:space="preserve"> </w:t>
      </w:r>
      <w:r>
        <w:rPr>
          <w:sz w:val="24"/>
        </w:rPr>
        <w:t>πραγματικότητας.</w:t>
      </w:r>
    </w:p>
    <w:p w:rsidR="00BC5E65" w:rsidRDefault="00BC5E65" w:rsidP="0023242A">
      <w:pPr>
        <w:pStyle w:val="a7"/>
        <w:numPr>
          <w:ilvl w:val="0"/>
          <w:numId w:val="13"/>
        </w:numPr>
        <w:tabs>
          <w:tab w:val="left" w:pos="544"/>
        </w:tabs>
        <w:ind w:right="183"/>
        <w:jc w:val="both"/>
        <w:rPr>
          <w:sz w:val="24"/>
        </w:rPr>
      </w:pPr>
      <w:r>
        <w:rPr>
          <w:i/>
          <w:sz w:val="24"/>
        </w:rPr>
        <w:t>Στάδιο</w:t>
      </w:r>
      <w:r>
        <w:rPr>
          <w:i/>
          <w:spacing w:val="-5"/>
          <w:sz w:val="24"/>
        </w:rPr>
        <w:t xml:space="preserve"> </w:t>
      </w:r>
      <w:r>
        <w:rPr>
          <w:i/>
          <w:sz w:val="24"/>
        </w:rPr>
        <w:t>παραγωγής:</w:t>
      </w:r>
      <w:r>
        <w:rPr>
          <w:i/>
          <w:spacing w:val="-2"/>
          <w:sz w:val="24"/>
        </w:rPr>
        <w:t xml:space="preserve"> </w:t>
      </w:r>
      <w:r>
        <w:rPr>
          <w:sz w:val="24"/>
        </w:rPr>
        <w:t>είναι</w:t>
      </w:r>
      <w:r>
        <w:rPr>
          <w:spacing w:val="-5"/>
          <w:sz w:val="24"/>
        </w:rPr>
        <w:t xml:space="preserve"> </w:t>
      </w:r>
      <w:r>
        <w:rPr>
          <w:sz w:val="24"/>
        </w:rPr>
        <w:t>το</w:t>
      </w:r>
      <w:r>
        <w:rPr>
          <w:spacing w:val="-2"/>
          <w:sz w:val="24"/>
        </w:rPr>
        <w:t xml:space="preserve"> </w:t>
      </w:r>
      <w:r>
        <w:rPr>
          <w:sz w:val="24"/>
        </w:rPr>
        <w:t>τελευταίο</w:t>
      </w:r>
      <w:r>
        <w:rPr>
          <w:spacing w:val="-8"/>
          <w:sz w:val="24"/>
        </w:rPr>
        <w:t xml:space="preserve"> </w:t>
      </w:r>
      <w:r>
        <w:rPr>
          <w:sz w:val="24"/>
        </w:rPr>
        <w:t>στάδιο</w:t>
      </w:r>
      <w:r>
        <w:rPr>
          <w:spacing w:val="-2"/>
          <w:sz w:val="24"/>
        </w:rPr>
        <w:t xml:space="preserve"> </w:t>
      </w:r>
      <w:r>
        <w:rPr>
          <w:sz w:val="24"/>
        </w:rPr>
        <w:t>για</w:t>
      </w:r>
      <w:r>
        <w:rPr>
          <w:spacing w:val="-3"/>
          <w:sz w:val="24"/>
        </w:rPr>
        <w:t xml:space="preserve"> </w:t>
      </w:r>
      <w:r>
        <w:rPr>
          <w:sz w:val="24"/>
        </w:rPr>
        <w:t>την</w:t>
      </w:r>
      <w:r>
        <w:rPr>
          <w:spacing w:val="-8"/>
          <w:sz w:val="24"/>
        </w:rPr>
        <w:t xml:space="preserve"> </w:t>
      </w:r>
      <w:r w:rsidR="000B6955">
        <w:rPr>
          <w:sz w:val="24"/>
        </w:rPr>
        <w:t>ανά</w:t>
      </w:r>
      <w:r>
        <w:rPr>
          <w:sz w:val="24"/>
        </w:rPr>
        <w:t>πτυξη</w:t>
      </w:r>
      <w:r>
        <w:rPr>
          <w:spacing w:val="-4"/>
          <w:sz w:val="24"/>
        </w:rPr>
        <w:t xml:space="preserve"> </w:t>
      </w:r>
      <w:r>
        <w:rPr>
          <w:sz w:val="24"/>
        </w:rPr>
        <w:t>ενός</w:t>
      </w:r>
      <w:r>
        <w:rPr>
          <w:spacing w:val="-4"/>
          <w:sz w:val="24"/>
        </w:rPr>
        <w:t xml:space="preserve"> </w:t>
      </w:r>
      <w:r w:rsidR="000B6955">
        <w:rPr>
          <w:sz w:val="24"/>
        </w:rPr>
        <w:t>προϊ</w:t>
      </w:r>
      <w:r>
        <w:rPr>
          <w:sz w:val="24"/>
        </w:rPr>
        <w:t>όντος και περιλαμβάνει των προγραμματισμό των κατεργασιών που απαιτούνται για το κάθε εξάρτημα του</w:t>
      </w:r>
      <w:r>
        <w:rPr>
          <w:spacing w:val="-3"/>
          <w:sz w:val="24"/>
        </w:rPr>
        <w:t xml:space="preserve"> </w:t>
      </w:r>
      <w:r>
        <w:rPr>
          <w:sz w:val="24"/>
        </w:rPr>
        <w:t>προϊόντος.</w:t>
      </w:r>
    </w:p>
    <w:p w:rsidR="00BC5E65" w:rsidRDefault="00BC5E65" w:rsidP="00BC5E65">
      <w:pPr>
        <w:pStyle w:val="a4"/>
        <w:spacing w:before="11"/>
        <w:rPr>
          <w:sz w:val="23"/>
        </w:rPr>
      </w:pPr>
    </w:p>
    <w:p w:rsidR="00BC5E65" w:rsidRDefault="00BC5E65" w:rsidP="00BC5E65">
      <w:pPr>
        <w:pStyle w:val="a4"/>
        <w:ind w:left="120" w:right="178" w:firstLine="600"/>
        <w:jc w:val="both"/>
      </w:pPr>
      <w:r>
        <w:t>Στην σημερινή εποχή έχουν δημιουργηθεί αρκετά σχεδιαστικά προγράμματα και ένα από αυτά είναι το SIEMENS NX 11.0 το οποίο θα</w:t>
      </w:r>
      <w:r w:rsidR="000B6955">
        <w:t xml:space="preserve"> χρησιμοποιηθεί και στην συγκεκρ</w:t>
      </w:r>
      <w:r>
        <w:t>ιμένη διπλωματική εργασία.</w:t>
      </w:r>
      <w:r w:rsidR="000B6955">
        <w:t xml:space="preserve"> </w:t>
      </w:r>
      <w:r>
        <w:t>Το συγκεκριμένο πρόγραμμα είναι αρκετά εξελιγμένο και ευέλικτο και δίνει στον χρήστη την δυνατότητα σχεδιασμού,</w:t>
      </w:r>
      <w:r w:rsidR="000B6955">
        <w:t xml:space="preserve"> </w:t>
      </w:r>
      <w:r>
        <w:t>αναπαράστασης και βιομηχανοποίησης προϊόντων που επιθυμούν οι διάφορες εταιρείες να προωθήσουν στην αγορά.</w:t>
      </w:r>
    </w:p>
    <w:p w:rsidR="00BC5E65" w:rsidRDefault="00BC5E65" w:rsidP="00BC5E65">
      <w:pPr>
        <w:pStyle w:val="a4"/>
        <w:ind w:left="120" w:right="178" w:firstLine="600"/>
        <w:jc w:val="both"/>
      </w:pPr>
    </w:p>
    <w:p w:rsidR="00BC5E65" w:rsidRDefault="00BC5E65" w:rsidP="0023242A">
      <w:pPr>
        <w:pStyle w:val="1"/>
        <w:numPr>
          <w:ilvl w:val="1"/>
          <w:numId w:val="14"/>
        </w:numPr>
        <w:tabs>
          <w:tab w:val="left" w:pos="850"/>
          <w:tab w:val="left" w:pos="851"/>
        </w:tabs>
        <w:ind w:left="850" w:hanging="731"/>
        <w:jc w:val="left"/>
      </w:pPr>
      <w:r>
        <w:t>Animation</w:t>
      </w:r>
      <w:r w:rsidR="00C831B9">
        <w:t xml:space="preserve"> </w:t>
      </w:r>
      <w:r>
        <w:t>(motion-simulation)</w:t>
      </w:r>
    </w:p>
    <w:p w:rsidR="00BC5E65" w:rsidRDefault="00C831B9" w:rsidP="001D1EAC">
      <w:pPr>
        <w:pStyle w:val="a4"/>
        <w:spacing w:before="248"/>
        <w:ind w:left="120" w:right="182"/>
        <w:jc w:val="both"/>
      </w:pPr>
      <w:r>
        <w:t xml:space="preserve">Μέσα από την ιδιαίτερη αυτήν εφαρμογή του προγράμματος </w:t>
      </w:r>
      <w:r>
        <w:rPr>
          <w:lang w:val="en-US"/>
        </w:rPr>
        <w:t>SIEMENS</w:t>
      </w:r>
      <w:r w:rsidRPr="00C831B9">
        <w:t xml:space="preserve"> </w:t>
      </w:r>
      <w:r>
        <w:rPr>
          <w:lang w:val="en-US"/>
        </w:rPr>
        <w:t>NX</w:t>
      </w:r>
      <w:r w:rsidRPr="00C831B9">
        <w:t xml:space="preserve"> </w:t>
      </w:r>
      <w:r w:rsidR="001D1EAC">
        <w:t xml:space="preserve">παρέχει στον χρήστη την δυνατότητα να γίνει αναπαράσταση της κίνησης του αντικειμένου που επιλέξαμε να σχεδιάσουμε με σκοπό να γίνει έλεγχος της σωστής λειτουργίας του ή τυχόν διόρθωση των λαθών που μπορεί να προέκυψαν κατά την διάρκεια του σχεδιασμού. </w:t>
      </w:r>
      <w:r w:rsidR="00BC5E65">
        <w:t>Η κινηματική ανάλυση του τελικού μοντέλου επιτυγχάνεται ακολουθώντας τα εξής</w:t>
      </w:r>
      <w:r w:rsidR="00BC5E65">
        <w:rPr>
          <w:spacing w:val="-2"/>
        </w:rPr>
        <w:t xml:space="preserve"> </w:t>
      </w:r>
      <w:r w:rsidR="00BC5E65">
        <w:t>βήματα:</w:t>
      </w:r>
    </w:p>
    <w:p w:rsidR="00BC5E65" w:rsidRDefault="001D1EAC" w:rsidP="0023242A">
      <w:pPr>
        <w:pStyle w:val="a7"/>
        <w:numPr>
          <w:ilvl w:val="0"/>
          <w:numId w:val="13"/>
        </w:numPr>
        <w:tabs>
          <w:tab w:val="left" w:pos="663"/>
          <w:tab w:val="left" w:pos="664"/>
        </w:tabs>
        <w:spacing w:line="293" w:lineRule="exact"/>
        <w:ind w:left="663" w:hanging="544"/>
        <w:rPr>
          <w:sz w:val="24"/>
        </w:rPr>
      </w:pPr>
      <w:r>
        <w:rPr>
          <w:sz w:val="24"/>
        </w:rPr>
        <w:t xml:space="preserve">Αρχικά πρώτα γίνεται η συναρμολόγηση του αντικειμένου </w:t>
      </w:r>
      <w:r w:rsidR="00BC5E65">
        <w:rPr>
          <w:sz w:val="24"/>
        </w:rPr>
        <w:t xml:space="preserve"> </w:t>
      </w:r>
    </w:p>
    <w:p w:rsidR="00BC5E65" w:rsidRDefault="00BC5E65" w:rsidP="0023242A">
      <w:pPr>
        <w:pStyle w:val="a7"/>
        <w:numPr>
          <w:ilvl w:val="0"/>
          <w:numId w:val="13"/>
        </w:numPr>
        <w:tabs>
          <w:tab w:val="left" w:pos="663"/>
          <w:tab w:val="left" w:pos="664"/>
        </w:tabs>
        <w:ind w:right="182"/>
        <w:rPr>
          <w:sz w:val="24"/>
        </w:rPr>
      </w:pPr>
      <w:r>
        <w:tab/>
      </w:r>
      <w:r>
        <w:rPr>
          <w:sz w:val="24"/>
        </w:rPr>
        <w:t>Καθορισμός των συνδέσεων (links) μεταξύ των τμημάτων (parts) της συναρμολόγησης</w:t>
      </w:r>
    </w:p>
    <w:p w:rsidR="00BC5E65" w:rsidRDefault="000B6955" w:rsidP="0023242A">
      <w:pPr>
        <w:pStyle w:val="a7"/>
        <w:numPr>
          <w:ilvl w:val="0"/>
          <w:numId w:val="13"/>
        </w:numPr>
        <w:tabs>
          <w:tab w:val="left" w:pos="543"/>
          <w:tab w:val="left" w:pos="544"/>
          <w:tab w:val="left" w:pos="1963"/>
          <w:tab w:val="left" w:pos="2562"/>
          <w:tab w:val="left" w:pos="3986"/>
          <w:tab w:val="left" w:pos="4902"/>
          <w:tab w:val="left" w:pos="5453"/>
          <w:tab w:val="left" w:pos="6053"/>
          <w:tab w:val="left" w:pos="7051"/>
          <w:tab w:val="left" w:pos="8109"/>
        </w:tabs>
        <w:spacing w:before="7" w:line="237" w:lineRule="auto"/>
        <w:ind w:right="172"/>
        <w:rPr>
          <w:sz w:val="24"/>
        </w:rPr>
      </w:pPr>
      <w:r>
        <w:rPr>
          <w:sz w:val="24"/>
        </w:rPr>
        <w:t>Καθορισμός</w:t>
      </w:r>
      <w:r>
        <w:rPr>
          <w:sz w:val="24"/>
        </w:rPr>
        <w:tab/>
        <w:t>των</w:t>
      </w:r>
      <w:r>
        <w:rPr>
          <w:sz w:val="24"/>
        </w:rPr>
        <w:tab/>
        <w:t>αρθρώσεων (joints) και</w:t>
      </w:r>
      <w:r>
        <w:rPr>
          <w:sz w:val="24"/>
        </w:rPr>
        <w:tab/>
        <w:t xml:space="preserve">των οδηγών </w:t>
      </w:r>
      <w:r w:rsidR="00BC5E65">
        <w:rPr>
          <w:sz w:val="24"/>
        </w:rPr>
        <w:t>(drivers)</w:t>
      </w:r>
      <w:r w:rsidR="00BC5E65">
        <w:rPr>
          <w:sz w:val="24"/>
        </w:rPr>
        <w:tab/>
      </w:r>
      <w:r w:rsidR="00BC5E65">
        <w:rPr>
          <w:spacing w:val="-7"/>
          <w:sz w:val="24"/>
        </w:rPr>
        <w:t xml:space="preserve">της </w:t>
      </w:r>
      <w:r w:rsidR="00BC5E65">
        <w:rPr>
          <w:spacing w:val="-1"/>
          <w:sz w:val="24"/>
        </w:rPr>
        <w:t xml:space="preserve">συναρμολόγησης </w:t>
      </w:r>
    </w:p>
    <w:p w:rsidR="00BC5E65" w:rsidRDefault="00BC5E65" w:rsidP="0023242A">
      <w:pPr>
        <w:pStyle w:val="a7"/>
        <w:numPr>
          <w:ilvl w:val="0"/>
          <w:numId w:val="13"/>
        </w:numPr>
        <w:tabs>
          <w:tab w:val="left" w:pos="543"/>
          <w:tab w:val="left" w:pos="544"/>
        </w:tabs>
        <w:spacing w:line="294" w:lineRule="exact"/>
        <w:ind w:hanging="424"/>
        <w:rPr>
          <w:sz w:val="24"/>
        </w:rPr>
      </w:pPr>
      <w:r w:rsidRPr="000B6955">
        <w:rPr>
          <w:sz w:val="24"/>
        </w:rPr>
        <w:t>Επίλυση του κινηματικού</w:t>
      </w:r>
      <w:r w:rsidRPr="000B6955">
        <w:rPr>
          <w:spacing w:val="-21"/>
          <w:sz w:val="24"/>
        </w:rPr>
        <w:t xml:space="preserve"> </w:t>
      </w:r>
      <w:r w:rsidRPr="000B6955">
        <w:rPr>
          <w:sz w:val="24"/>
        </w:rPr>
        <w:t>προβλήματος Ανάλυση και παρουσίαση των</w:t>
      </w:r>
      <w:r w:rsidRPr="000B6955">
        <w:rPr>
          <w:spacing w:val="-8"/>
          <w:sz w:val="24"/>
        </w:rPr>
        <w:t xml:space="preserve"> </w:t>
      </w:r>
      <w:r w:rsidRPr="000B6955">
        <w:rPr>
          <w:sz w:val="24"/>
        </w:rPr>
        <w:t>αποτελεσμάτων</w:t>
      </w:r>
    </w:p>
    <w:p w:rsidR="00BC5E65" w:rsidRDefault="001D1EAC" w:rsidP="001D1EAC">
      <w:pPr>
        <w:tabs>
          <w:tab w:val="left" w:pos="543"/>
          <w:tab w:val="left" w:pos="544"/>
        </w:tabs>
        <w:spacing w:line="294" w:lineRule="exact"/>
        <w:ind w:left="119"/>
      </w:pPr>
      <w:r>
        <w:rPr>
          <w:sz w:val="24"/>
        </w:rPr>
        <w:t>Με την βοήθεια της κίνησης στο αντικείμενο γίνεται προσδιορισμός των μετατοπίσεων, των ταχυτήτων αλλά και των επιταχύνσεων που αναπτύσσονται μεταξύ των εξαρτημάτων από τα οποία αποτελείται ένας ανελκυστήρας.</w:t>
      </w:r>
      <w:r w:rsidRPr="001D1EAC">
        <w:rPr>
          <w:sz w:val="24"/>
          <w:szCs w:val="24"/>
        </w:rPr>
        <w:t xml:space="preserve"> </w:t>
      </w:r>
      <w:r w:rsidR="00BC5E65" w:rsidRPr="001D1EAC">
        <w:rPr>
          <w:sz w:val="24"/>
          <w:szCs w:val="24"/>
        </w:rPr>
        <w:t>Κάθε εξάρτημα που ορίζεται ως κινούμενο σώ</w:t>
      </w:r>
      <w:r w:rsidR="000B6955" w:rsidRPr="001D1EAC">
        <w:rPr>
          <w:sz w:val="24"/>
          <w:szCs w:val="24"/>
        </w:rPr>
        <w:t xml:space="preserve">μα πρέπει να αποκόπτεται από </w:t>
      </w:r>
      <w:r w:rsidR="00BC5E65" w:rsidRPr="001D1EAC">
        <w:rPr>
          <w:sz w:val="24"/>
          <w:szCs w:val="24"/>
        </w:rPr>
        <w:t xml:space="preserve">την συναρμολόγηση, καθώς στη συνέχεια δημιουργούνται έξι δυναμικές εξισώσεις (περιγράφουν δυνάμεις και επιταχύνσεις) και έξι κινηματικές εξισώσεις (περιγράφουν θέσεις και ταχύτητες). Αυτές οι εξισώσεις σχηματίζουν </w:t>
      </w:r>
      <w:r w:rsidR="00BC5E65" w:rsidRPr="001D1EAC">
        <w:rPr>
          <w:spacing w:val="3"/>
          <w:sz w:val="24"/>
          <w:szCs w:val="24"/>
        </w:rPr>
        <w:t xml:space="preserve">έτσι </w:t>
      </w:r>
      <w:r w:rsidR="00BC5E65" w:rsidRPr="001D1EAC">
        <w:rPr>
          <w:sz w:val="24"/>
          <w:szCs w:val="24"/>
        </w:rPr>
        <w:t>ένα σύστημα εξισώσεων που περιγράφουν τη συνολική κίνηση της συναρμολόγησης. Ο αριθμός των αγνώστων στο παραπάνω σύστημα εξισώσεων μπορεί να μειωθεί προσθέτοντας</w:t>
      </w:r>
      <w:r w:rsidR="00BC5E65" w:rsidRPr="001D1EAC">
        <w:rPr>
          <w:spacing w:val="-1"/>
          <w:sz w:val="24"/>
          <w:szCs w:val="24"/>
        </w:rPr>
        <w:t xml:space="preserve"> </w:t>
      </w:r>
      <w:r w:rsidR="00BC5E65" w:rsidRPr="001D1EAC">
        <w:rPr>
          <w:sz w:val="24"/>
          <w:szCs w:val="24"/>
        </w:rPr>
        <w:t>περιορισμούς.</w:t>
      </w:r>
    </w:p>
    <w:p w:rsidR="001D1EAC" w:rsidRPr="001D1EAC" w:rsidRDefault="001D1EAC" w:rsidP="001D1EAC">
      <w:pPr>
        <w:tabs>
          <w:tab w:val="left" w:pos="543"/>
          <w:tab w:val="left" w:pos="544"/>
        </w:tabs>
        <w:spacing w:line="294" w:lineRule="exact"/>
        <w:rPr>
          <w:sz w:val="24"/>
        </w:rPr>
      </w:pPr>
    </w:p>
    <w:p w:rsidR="00BC5E65" w:rsidRDefault="00BC5E65" w:rsidP="00BC5E65">
      <w:pPr>
        <w:pStyle w:val="a4"/>
        <w:ind w:left="120" w:right="111"/>
        <w:jc w:val="both"/>
      </w:pPr>
    </w:p>
    <w:p w:rsidR="001D1EAC" w:rsidRDefault="001D1EAC" w:rsidP="00BC5E65">
      <w:pPr>
        <w:pStyle w:val="a4"/>
        <w:ind w:left="120" w:right="111"/>
        <w:jc w:val="both"/>
      </w:pPr>
    </w:p>
    <w:p w:rsidR="00BC5E65" w:rsidRDefault="00BC5E65" w:rsidP="0023242A">
      <w:pPr>
        <w:pStyle w:val="1"/>
        <w:numPr>
          <w:ilvl w:val="1"/>
          <w:numId w:val="16"/>
        </w:numPr>
        <w:tabs>
          <w:tab w:val="left" w:pos="1100"/>
          <w:tab w:val="left" w:pos="1101"/>
        </w:tabs>
        <w:ind w:hanging="659"/>
      </w:pPr>
      <w:r>
        <w:t xml:space="preserve">Σχεδίαση MRL ανελκυστήρα με </w:t>
      </w:r>
      <w:r>
        <w:rPr>
          <w:spacing w:val="-3"/>
        </w:rPr>
        <w:t>SIEMENS NX</w:t>
      </w:r>
    </w:p>
    <w:p w:rsidR="00BC5E65" w:rsidRDefault="00BC5E65" w:rsidP="00BC5E65">
      <w:pPr>
        <w:pStyle w:val="a4"/>
        <w:spacing w:before="2"/>
        <w:rPr>
          <w:b/>
          <w:sz w:val="32"/>
        </w:rPr>
      </w:pPr>
    </w:p>
    <w:p w:rsidR="00BC5E65" w:rsidRDefault="00BC5E65" w:rsidP="0023242A">
      <w:pPr>
        <w:pStyle w:val="a7"/>
        <w:numPr>
          <w:ilvl w:val="2"/>
          <w:numId w:val="15"/>
        </w:numPr>
        <w:tabs>
          <w:tab w:val="left" w:pos="870"/>
        </w:tabs>
        <w:rPr>
          <w:b/>
          <w:sz w:val="32"/>
        </w:rPr>
      </w:pPr>
      <w:r>
        <w:rPr>
          <w:b/>
          <w:sz w:val="32"/>
        </w:rPr>
        <w:t>Θεωρητικό</w:t>
      </w:r>
      <w:r>
        <w:rPr>
          <w:b/>
          <w:spacing w:val="-1"/>
          <w:sz w:val="32"/>
        </w:rPr>
        <w:t xml:space="preserve"> </w:t>
      </w:r>
      <w:r>
        <w:rPr>
          <w:b/>
          <w:sz w:val="32"/>
        </w:rPr>
        <w:t>μέρος</w:t>
      </w:r>
    </w:p>
    <w:p w:rsidR="00BC5E65" w:rsidRDefault="00BC5E65" w:rsidP="00BC5E65">
      <w:pPr>
        <w:pStyle w:val="a4"/>
        <w:spacing w:before="5"/>
        <w:rPr>
          <w:b/>
          <w:sz w:val="32"/>
        </w:rPr>
      </w:pPr>
    </w:p>
    <w:p w:rsidR="00BC5E65" w:rsidRDefault="00BC5E65" w:rsidP="00BC5E65">
      <w:pPr>
        <w:pStyle w:val="a4"/>
        <w:ind w:left="120" w:right="184" w:firstLine="120"/>
        <w:jc w:val="both"/>
      </w:pPr>
      <w:r>
        <w:t>Όπως προαναφέρθηκε ο MRL ανελκυστήρας είναι μία μεγάλη εξέλιξη των τελευταίων χρόνων.</w:t>
      </w:r>
      <w:r w:rsidR="000B6955">
        <w:t xml:space="preserve"> </w:t>
      </w:r>
      <w:r>
        <w:t>Τα πλεονεκτήματα που φέρει σε σχέση με τους υπολοίπους ανελκυστήρες</w:t>
      </w:r>
      <w:r>
        <w:rPr>
          <w:spacing w:val="-9"/>
        </w:rPr>
        <w:t xml:space="preserve"> </w:t>
      </w:r>
      <w:r>
        <w:t>είναι</w:t>
      </w:r>
      <w:r>
        <w:rPr>
          <w:spacing w:val="-5"/>
        </w:rPr>
        <w:t xml:space="preserve"> </w:t>
      </w:r>
      <w:r>
        <w:t>αρκετά</w:t>
      </w:r>
      <w:r>
        <w:rPr>
          <w:spacing w:val="-7"/>
        </w:rPr>
        <w:t xml:space="preserve"> </w:t>
      </w:r>
      <w:r>
        <w:t>με</w:t>
      </w:r>
      <w:r>
        <w:rPr>
          <w:spacing w:val="-5"/>
        </w:rPr>
        <w:t xml:space="preserve"> </w:t>
      </w:r>
      <w:r>
        <w:t>το</w:t>
      </w:r>
      <w:r>
        <w:rPr>
          <w:spacing w:val="-7"/>
        </w:rPr>
        <w:t xml:space="preserve"> </w:t>
      </w:r>
      <w:r>
        <w:t>σημαντικότερο</w:t>
      </w:r>
      <w:r>
        <w:rPr>
          <w:spacing w:val="-8"/>
        </w:rPr>
        <w:t xml:space="preserve"> </w:t>
      </w:r>
      <w:r>
        <w:t>να</w:t>
      </w:r>
      <w:r>
        <w:rPr>
          <w:spacing w:val="-12"/>
        </w:rPr>
        <w:t xml:space="preserve"> </w:t>
      </w:r>
      <w:r>
        <w:t>είναι</w:t>
      </w:r>
      <w:r>
        <w:rPr>
          <w:spacing w:val="-9"/>
        </w:rPr>
        <w:t xml:space="preserve"> </w:t>
      </w:r>
      <w:r>
        <w:t>η</w:t>
      </w:r>
      <w:r>
        <w:rPr>
          <w:spacing w:val="-10"/>
        </w:rPr>
        <w:t xml:space="preserve"> </w:t>
      </w:r>
      <w:r>
        <w:t>εξοικονόμηση</w:t>
      </w:r>
      <w:r>
        <w:rPr>
          <w:spacing w:val="-5"/>
        </w:rPr>
        <w:t xml:space="preserve"> </w:t>
      </w:r>
      <w:r>
        <w:t>του</w:t>
      </w:r>
      <w:r>
        <w:rPr>
          <w:spacing w:val="-6"/>
        </w:rPr>
        <w:t xml:space="preserve"> </w:t>
      </w:r>
      <w:r>
        <w:t>χώρου που προσφέρει εφόσον η μηχανή που κινεί τον ανελκυστήρα βρίσκεται μέσα στο φρεάτιο και όχι στο</w:t>
      </w:r>
      <w:r>
        <w:rPr>
          <w:spacing w:val="-6"/>
        </w:rPr>
        <w:t xml:space="preserve"> </w:t>
      </w:r>
      <w:r>
        <w:t>μηχανοστάσιο.</w:t>
      </w:r>
    </w:p>
    <w:p w:rsidR="00BC5E65" w:rsidRDefault="00BC5E65" w:rsidP="00BC5E65">
      <w:pPr>
        <w:pStyle w:val="a4"/>
        <w:ind w:left="120" w:right="183" w:firstLine="120"/>
        <w:jc w:val="both"/>
      </w:pPr>
      <w:r>
        <w:t>Με την ραγδαία εξέλιξη της τεχνολογίας υπάρχει η δυνατότητα ο ανελκυστήρας να σχεδιάζεται εξ ολοκλήρου σε σχεδιαστικά προγράμμα</w:t>
      </w:r>
      <w:r w:rsidR="000B6955">
        <w:t>τα. Με την βοήθεια των προγραμμά</w:t>
      </w:r>
      <w:r>
        <w:t>των μπορεί να σχεδιάζονται μεμονω</w:t>
      </w:r>
      <w:r w:rsidR="000B6955">
        <w:t>μένα τα εξαρτήματα του ανελκυστή</w:t>
      </w:r>
      <w:r>
        <w:t>ρα με αποτέλεσμα να γίνεται μελέτη στο καθένα ξεχωριστά και να μπορεί ο χρήστης να το εξελίσσει ή να το διαμορφώνει κατάλληλα για τις απαιτήσεις που έχει κάθε έργο.</w:t>
      </w:r>
    </w:p>
    <w:p w:rsidR="00BC5E65" w:rsidRDefault="00BC5E65" w:rsidP="00BC5E65">
      <w:pPr>
        <w:pStyle w:val="a4"/>
        <w:ind w:left="120" w:right="178" w:firstLine="120"/>
        <w:jc w:val="both"/>
      </w:pPr>
      <w:r>
        <w:t>Η εικονική πραγματικότητα που προσφέρουν τα συγκεκριμένα προγράμματα δίνει την δυνατότητα στις εταιρείες που εκ</w:t>
      </w:r>
      <w:r w:rsidR="000B6955">
        <w:t>τός από το να σχεδιάζουν το προϊ</w:t>
      </w:r>
      <w:r>
        <w:t>όν να του δίνουν κίνηση, να ελέγχουν την αντοχή του και γενικότερα να κάνουν προσομοίωση ώστε να κερδίζουν χρόνο και κόστος.</w:t>
      </w:r>
    </w:p>
    <w:p w:rsidR="00BC5E65" w:rsidRDefault="00BC5E65" w:rsidP="00BC5E65">
      <w:pPr>
        <w:pStyle w:val="a4"/>
        <w:ind w:left="120" w:right="173" w:firstLine="120"/>
        <w:jc w:val="both"/>
      </w:pPr>
      <w:r>
        <w:t>Για να σχεδιαστεί ένας MRL ανελκυστήρας στο SIEMENS NX 11.0 θα χρησιμοποιηθούν αρκετές από τις εντολές που παρέχει το συγκεκριμένο πρόγραμμα και</w:t>
      </w:r>
      <w:r>
        <w:rPr>
          <w:spacing w:val="-8"/>
        </w:rPr>
        <w:t xml:space="preserve"> </w:t>
      </w:r>
      <w:r>
        <w:t>αφού</w:t>
      </w:r>
      <w:r>
        <w:rPr>
          <w:spacing w:val="-9"/>
        </w:rPr>
        <w:t xml:space="preserve"> </w:t>
      </w:r>
      <w:r>
        <w:t>σχεδιαστούν</w:t>
      </w:r>
      <w:r>
        <w:rPr>
          <w:spacing w:val="-6"/>
        </w:rPr>
        <w:t xml:space="preserve"> </w:t>
      </w:r>
      <w:r>
        <w:t>όλα</w:t>
      </w:r>
      <w:r>
        <w:rPr>
          <w:spacing w:val="-6"/>
        </w:rPr>
        <w:t xml:space="preserve"> </w:t>
      </w:r>
      <w:r>
        <w:t>τα</w:t>
      </w:r>
      <w:r>
        <w:rPr>
          <w:spacing w:val="-11"/>
        </w:rPr>
        <w:t xml:space="preserve"> </w:t>
      </w:r>
      <w:r>
        <w:t>εξαρτήματα</w:t>
      </w:r>
      <w:r>
        <w:rPr>
          <w:spacing w:val="-11"/>
        </w:rPr>
        <w:t xml:space="preserve"> </w:t>
      </w:r>
      <w:r>
        <w:t>θα</w:t>
      </w:r>
      <w:r>
        <w:rPr>
          <w:spacing w:val="-6"/>
        </w:rPr>
        <w:t xml:space="preserve"> </w:t>
      </w:r>
      <w:r>
        <w:t>γίνει</w:t>
      </w:r>
      <w:r>
        <w:rPr>
          <w:spacing w:val="-8"/>
        </w:rPr>
        <w:t xml:space="preserve"> </w:t>
      </w:r>
      <w:r>
        <w:t>η</w:t>
      </w:r>
      <w:r>
        <w:rPr>
          <w:spacing w:val="-8"/>
        </w:rPr>
        <w:t xml:space="preserve"> </w:t>
      </w:r>
      <w:r>
        <w:t>συνδεσμολογία</w:t>
      </w:r>
      <w:r>
        <w:rPr>
          <w:spacing w:val="-6"/>
        </w:rPr>
        <w:t xml:space="preserve"> </w:t>
      </w:r>
      <w:r>
        <w:t>τους</w:t>
      </w:r>
      <w:r>
        <w:rPr>
          <w:spacing w:val="-7"/>
        </w:rPr>
        <w:t xml:space="preserve"> </w:t>
      </w:r>
      <w:r>
        <w:t>(assembly) έτσι ώστε να δημιουργηθεί μ</w:t>
      </w:r>
      <w:r w:rsidR="000B6955">
        <w:t>ια πλήρη εικόνα του τελικού προϊ</w:t>
      </w:r>
      <w:r>
        <w:t>όντος.</w:t>
      </w:r>
      <w:r w:rsidR="000B6955">
        <w:t xml:space="preserve"> </w:t>
      </w:r>
      <w:r>
        <w:t>Έπειτα ανοίγοντας</w:t>
      </w:r>
      <w:r>
        <w:rPr>
          <w:spacing w:val="-8"/>
        </w:rPr>
        <w:t xml:space="preserve"> </w:t>
      </w:r>
      <w:r>
        <w:t>το</w:t>
      </w:r>
      <w:r>
        <w:rPr>
          <w:spacing w:val="-12"/>
        </w:rPr>
        <w:t xml:space="preserve"> </w:t>
      </w:r>
      <w:r>
        <w:t>πρόγραμμα</w:t>
      </w:r>
      <w:r>
        <w:rPr>
          <w:spacing w:val="-11"/>
        </w:rPr>
        <w:t xml:space="preserve"> </w:t>
      </w:r>
      <w:r>
        <w:t>επιλέγουμε</w:t>
      </w:r>
      <w:r>
        <w:rPr>
          <w:spacing w:val="-9"/>
        </w:rPr>
        <w:t xml:space="preserve"> </w:t>
      </w:r>
      <w:r>
        <w:t>File→</w:t>
      </w:r>
      <w:r w:rsidR="000B6955">
        <w:t xml:space="preserve"> </w:t>
      </w:r>
      <w:r>
        <w:t>Open→</w:t>
      </w:r>
      <w:r w:rsidR="000B6955">
        <w:t xml:space="preserve"> </w:t>
      </w:r>
      <w:r>
        <w:t>Assembly,</w:t>
      </w:r>
      <w:r>
        <w:rPr>
          <w:spacing w:val="-12"/>
        </w:rPr>
        <w:t xml:space="preserve"> </w:t>
      </w:r>
      <w:r>
        <w:t>επιλέγουμε</w:t>
      </w:r>
      <w:r>
        <w:rPr>
          <w:spacing w:val="-9"/>
        </w:rPr>
        <w:t xml:space="preserve"> </w:t>
      </w:r>
      <w:r>
        <w:t>το</w:t>
      </w:r>
      <w:r>
        <w:rPr>
          <w:spacing w:val="-11"/>
        </w:rPr>
        <w:t xml:space="preserve"> </w:t>
      </w:r>
      <w:r>
        <w:t>tab</w:t>
      </w:r>
      <w:r>
        <w:rPr>
          <w:spacing w:val="-11"/>
        </w:rPr>
        <w:t xml:space="preserve"> </w:t>
      </w:r>
      <w:r>
        <w:t>του Application και στη συνέχεια στο Motion, στο δενδροδιάγραμμα κάνουμε  κλικ πάνω στο όνομα του αρχείου (assembly) και επιλέγουμε New Simulation.</w:t>
      </w:r>
      <w:r w:rsidR="000B6955">
        <w:t xml:space="preserve"> </w:t>
      </w:r>
      <w:r>
        <w:t>Με αυτόν τον τρόπο θα προσθέσουμε την κίνηση στο</w:t>
      </w:r>
      <w:r>
        <w:rPr>
          <w:spacing w:val="-18"/>
        </w:rPr>
        <w:t xml:space="preserve"> </w:t>
      </w:r>
      <w:r>
        <w:t>προ</w:t>
      </w:r>
      <w:r w:rsidR="000B6955">
        <w:t>ϊ</w:t>
      </w:r>
      <w:r>
        <w:t>όν.</w:t>
      </w:r>
    </w:p>
    <w:p w:rsidR="000B6955" w:rsidRDefault="000B6955" w:rsidP="00BC5E65">
      <w:pPr>
        <w:jc w:val="both"/>
      </w:pPr>
    </w:p>
    <w:p w:rsidR="000B6955" w:rsidRDefault="000B6955" w:rsidP="0023242A">
      <w:pPr>
        <w:pStyle w:val="1"/>
        <w:numPr>
          <w:ilvl w:val="2"/>
          <w:numId w:val="15"/>
        </w:numPr>
        <w:tabs>
          <w:tab w:val="left" w:pos="856"/>
        </w:tabs>
        <w:ind w:left="855" w:hanging="736"/>
      </w:pPr>
      <w:r>
        <w:t xml:space="preserve">Παρουσίαση εξαρτημάτων </w:t>
      </w:r>
      <w:r>
        <w:rPr>
          <w:spacing w:val="-2"/>
        </w:rPr>
        <w:t xml:space="preserve">στο </w:t>
      </w:r>
      <w:r w:rsidR="00564D99">
        <w:rPr>
          <w:lang w:val="en-US"/>
        </w:rPr>
        <w:t>SIEMENS NX</w:t>
      </w:r>
    </w:p>
    <w:p w:rsidR="000B6955" w:rsidRDefault="000B6955" w:rsidP="000B6955">
      <w:pPr>
        <w:pStyle w:val="a4"/>
        <w:spacing w:before="6"/>
        <w:rPr>
          <w:b/>
          <w:sz w:val="32"/>
        </w:rPr>
      </w:pPr>
    </w:p>
    <w:p w:rsidR="000B6955" w:rsidRDefault="000B6955" w:rsidP="000B6955">
      <w:pPr>
        <w:rPr>
          <w:b/>
          <w:sz w:val="28"/>
          <w:szCs w:val="28"/>
        </w:rPr>
      </w:pPr>
      <w:r>
        <w:rPr>
          <w:noProof/>
          <w:lang w:eastAsia="el-GR"/>
        </w:rPr>
        <w:drawing>
          <wp:anchor distT="0" distB="0" distL="0" distR="0" simplePos="0" relativeHeight="251687936" behindDoc="0" locked="0" layoutInCell="1" allowOverlap="1" wp14:anchorId="3D6D7CEE" wp14:editId="2C5E82E4">
            <wp:simplePos x="0" y="0"/>
            <wp:positionH relativeFrom="margin">
              <wp:align>left</wp:align>
            </wp:positionH>
            <wp:positionV relativeFrom="paragraph">
              <wp:posOffset>313107</wp:posOffset>
            </wp:positionV>
            <wp:extent cx="2223770" cy="1558925"/>
            <wp:effectExtent l="0" t="0" r="5080" b="3175"/>
            <wp:wrapTopAndBottom/>
            <wp:docPr id="51" name="image21.png" descr="φρεατι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1.png"/>
                    <pic:cNvPicPr/>
                  </pic:nvPicPr>
                  <pic:blipFill>
                    <a:blip r:embed="rId26" cstate="print"/>
                    <a:stretch>
                      <a:fillRect/>
                    </a:stretch>
                  </pic:blipFill>
                  <pic:spPr>
                    <a:xfrm>
                      <a:off x="0" y="0"/>
                      <a:ext cx="2223770" cy="1558925"/>
                    </a:xfrm>
                    <a:prstGeom prst="rect">
                      <a:avLst/>
                    </a:prstGeom>
                  </pic:spPr>
                </pic:pic>
              </a:graphicData>
            </a:graphic>
            <wp14:sizeRelH relativeFrom="margin">
              <wp14:pctWidth>0</wp14:pctWidth>
            </wp14:sizeRelH>
            <wp14:sizeRelV relativeFrom="margin">
              <wp14:pctHeight>0</wp14:pctHeight>
            </wp14:sizeRelV>
          </wp:anchor>
        </w:drawing>
      </w:r>
      <w:r>
        <w:rPr>
          <w:b/>
          <w:sz w:val="28"/>
          <w:szCs w:val="28"/>
        </w:rPr>
        <w:t>1.</w:t>
      </w:r>
      <w:r w:rsidRPr="000B6955">
        <w:rPr>
          <w:b/>
          <w:sz w:val="28"/>
          <w:szCs w:val="28"/>
        </w:rPr>
        <w:t>Φρεάτιο</w:t>
      </w:r>
      <w:r w:rsidRPr="000B6955">
        <w:rPr>
          <w:b/>
          <w:spacing w:val="-2"/>
          <w:sz w:val="28"/>
          <w:szCs w:val="28"/>
        </w:rPr>
        <w:t xml:space="preserve"> </w:t>
      </w:r>
      <w:r w:rsidRPr="000B6955">
        <w:rPr>
          <w:b/>
          <w:sz w:val="28"/>
          <w:szCs w:val="28"/>
        </w:rPr>
        <w:t>ανελκυστήρα</w:t>
      </w:r>
    </w:p>
    <w:p w:rsidR="000B6955" w:rsidRDefault="000B6955" w:rsidP="000B6955">
      <w:pPr>
        <w:pStyle w:val="a4"/>
        <w:ind w:right="179"/>
        <w:jc w:val="both"/>
      </w:pPr>
      <w:r>
        <w:t>Το φρεάτιο αποτελεί το χώρο στον οποίο ο ανελκυστήρας κινείται. Το φρεάτιο πρέπει να παρέχει χρήση αποκλειστικά στον ανελκυστήρα ενώ μπορεί να είναι πλήρως κλειστό ή μερικώς κλειστό αλλά τα τοιχώματα του πρέπει να έχουν την κατάλληλη αντο</w:t>
      </w:r>
      <w:r w:rsidR="00564D99">
        <w:t>χή. Είναι</w:t>
      </w:r>
      <w:r>
        <w:t xml:space="preserve"> σημαντικό για τους τεχνικούς να υπάρχει φωτισμός εντός φρεατίου</w:t>
      </w:r>
      <w:r>
        <w:rPr>
          <w:spacing w:val="-11"/>
        </w:rPr>
        <w:t xml:space="preserve"> </w:t>
      </w:r>
      <w:r>
        <w:t>ο</w:t>
      </w:r>
      <w:r>
        <w:rPr>
          <w:spacing w:val="-7"/>
        </w:rPr>
        <w:t xml:space="preserve"> </w:t>
      </w:r>
      <w:r>
        <w:t>οποίος</w:t>
      </w:r>
      <w:r>
        <w:rPr>
          <w:spacing w:val="-8"/>
        </w:rPr>
        <w:t xml:space="preserve"> </w:t>
      </w:r>
      <w:r>
        <w:t>προέρχεται</w:t>
      </w:r>
      <w:r>
        <w:rPr>
          <w:spacing w:val="-10"/>
        </w:rPr>
        <w:t xml:space="preserve"> </w:t>
      </w:r>
      <w:r w:rsidR="00DB14E6">
        <w:t>από</w:t>
      </w:r>
      <w:r>
        <w:rPr>
          <w:spacing w:val="-12"/>
        </w:rPr>
        <w:t xml:space="preserve"> </w:t>
      </w:r>
      <w:r>
        <w:t>έναν</w:t>
      </w:r>
      <w:r>
        <w:rPr>
          <w:spacing w:val="-7"/>
        </w:rPr>
        <w:t xml:space="preserve"> </w:t>
      </w:r>
      <w:r>
        <w:t>ρευματοδότη</w:t>
      </w:r>
      <w:r>
        <w:rPr>
          <w:spacing w:val="-9"/>
        </w:rPr>
        <w:t xml:space="preserve"> </w:t>
      </w:r>
      <w:r>
        <w:t>αλλά</w:t>
      </w:r>
      <w:r>
        <w:rPr>
          <w:spacing w:val="-12"/>
        </w:rPr>
        <w:t xml:space="preserve"> </w:t>
      </w:r>
      <w:r>
        <w:t>πρέπει</w:t>
      </w:r>
      <w:r>
        <w:rPr>
          <w:spacing w:val="-10"/>
        </w:rPr>
        <w:t xml:space="preserve"> </w:t>
      </w:r>
      <w:r>
        <w:t>και</w:t>
      </w:r>
      <w:r>
        <w:rPr>
          <w:spacing w:val="-9"/>
        </w:rPr>
        <w:t xml:space="preserve"> </w:t>
      </w:r>
      <w:r>
        <w:t>να</w:t>
      </w:r>
      <w:r>
        <w:rPr>
          <w:spacing w:val="-12"/>
        </w:rPr>
        <w:t xml:space="preserve"> </w:t>
      </w:r>
      <w:r>
        <w:t xml:space="preserve">παρέχεται και </w:t>
      </w:r>
      <w:r>
        <w:lastRenderedPageBreak/>
        <w:t>ελεύθερος χώρος στο πάνω και στο κάτω μέρος για την άρτια προστασία τους. Στους μηχανικούς ανελκυστήρες,</w:t>
      </w:r>
      <w:r w:rsidR="00DB14E6">
        <w:t xml:space="preserve"> </w:t>
      </w:r>
      <w:r>
        <w:t>η διαδρομή του αντιβάρου στο κάτω μέρος του φρεατίου</w:t>
      </w:r>
      <w:r>
        <w:rPr>
          <w:spacing w:val="-20"/>
        </w:rPr>
        <w:t xml:space="preserve"> </w:t>
      </w:r>
      <w:r>
        <w:t>πρέπει</w:t>
      </w:r>
      <w:r>
        <w:rPr>
          <w:spacing w:val="-17"/>
        </w:rPr>
        <w:t xml:space="preserve"> </w:t>
      </w:r>
      <w:r>
        <w:t>να</w:t>
      </w:r>
      <w:r>
        <w:rPr>
          <w:spacing w:val="-21"/>
        </w:rPr>
        <w:t xml:space="preserve"> </w:t>
      </w:r>
      <w:r>
        <w:t>προστατεύεται</w:t>
      </w:r>
      <w:r>
        <w:rPr>
          <w:spacing w:val="-17"/>
        </w:rPr>
        <w:t xml:space="preserve"> </w:t>
      </w:r>
      <w:r>
        <w:t>μέσω</w:t>
      </w:r>
      <w:r>
        <w:rPr>
          <w:spacing w:val="-14"/>
        </w:rPr>
        <w:t xml:space="preserve"> </w:t>
      </w:r>
      <w:r>
        <w:t>άκαμπτου</w:t>
      </w:r>
      <w:r>
        <w:rPr>
          <w:spacing w:val="-19"/>
        </w:rPr>
        <w:t xml:space="preserve"> </w:t>
      </w:r>
      <w:r>
        <w:t>πλαισίου</w:t>
      </w:r>
      <w:r>
        <w:rPr>
          <w:spacing w:val="-19"/>
        </w:rPr>
        <w:t xml:space="preserve"> </w:t>
      </w:r>
      <w:r>
        <w:t>ύψους</w:t>
      </w:r>
      <w:r>
        <w:rPr>
          <w:spacing w:val="-13"/>
        </w:rPr>
        <w:t xml:space="preserve"> </w:t>
      </w:r>
      <w:r>
        <w:t>τουλάχιστον</w:t>
      </w:r>
      <w:r>
        <w:rPr>
          <w:spacing w:val="-17"/>
        </w:rPr>
        <w:t xml:space="preserve"> </w:t>
      </w:r>
      <w:r>
        <w:t>2,5 μέτρα. Τέλος αξίζει να σημειωθεί πως υπάρχουν ανελκυστήρες που λειτουργούν μέσα σε φρεάτιο με πλέγμα κάτι που τα τελευταία χρόνια έχει</w:t>
      </w:r>
      <w:r>
        <w:rPr>
          <w:spacing w:val="-20"/>
        </w:rPr>
        <w:t xml:space="preserve"> </w:t>
      </w:r>
      <w:r>
        <w:t>απαγορευτεί.</w:t>
      </w:r>
    </w:p>
    <w:p w:rsidR="000B6955" w:rsidRDefault="000B6955" w:rsidP="000B6955">
      <w:pPr>
        <w:pStyle w:val="a4"/>
        <w:ind w:right="179"/>
        <w:jc w:val="both"/>
      </w:pPr>
    </w:p>
    <w:p w:rsidR="000B6955" w:rsidRPr="000B6955" w:rsidRDefault="000B6955" w:rsidP="000B6955">
      <w:pPr>
        <w:pStyle w:val="a7"/>
        <w:ind w:left="601"/>
        <w:rPr>
          <w:b/>
          <w:sz w:val="28"/>
          <w:szCs w:val="28"/>
        </w:rPr>
      </w:pPr>
      <w:r w:rsidRPr="000B6955">
        <w:rPr>
          <w:b/>
          <w:sz w:val="28"/>
          <w:szCs w:val="28"/>
        </w:rPr>
        <w:t>2.Αντίβαρα</w:t>
      </w:r>
    </w:p>
    <w:p w:rsidR="000B6955" w:rsidRDefault="000B6955" w:rsidP="000B6955">
      <w:pPr>
        <w:pStyle w:val="a7"/>
        <w:ind w:left="601"/>
        <w:rPr>
          <w:b/>
          <w:sz w:val="24"/>
          <w:szCs w:val="24"/>
        </w:rPr>
      </w:pPr>
    </w:p>
    <w:p w:rsidR="00991E31" w:rsidRDefault="000B6955" w:rsidP="00CE57B9">
      <w:pPr>
        <w:tabs>
          <w:tab w:val="left" w:pos="5325"/>
        </w:tabs>
        <w:ind w:left="240"/>
        <w:rPr>
          <w:b/>
          <w:sz w:val="24"/>
        </w:rPr>
      </w:pPr>
      <w:r>
        <w:rPr>
          <w:noProof/>
          <w:lang w:eastAsia="el-GR"/>
        </w:rPr>
        <w:drawing>
          <wp:anchor distT="0" distB="0" distL="0" distR="0" simplePos="0" relativeHeight="251689984" behindDoc="0" locked="0" layoutInCell="1" allowOverlap="1" wp14:anchorId="603C477B" wp14:editId="038F1EFE">
            <wp:simplePos x="0" y="0"/>
            <wp:positionH relativeFrom="page">
              <wp:posOffset>1190367</wp:posOffset>
            </wp:positionH>
            <wp:positionV relativeFrom="paragraph">
              <wp:posOffset>351687</wp:posOffset>
            </wp:positionV>
            <wp:extent cx="2026038" cy="2069592"/>
            <wp:effectExtent l="0" t="0" r="0" b="0"/>
            <wp:wrapTopAndBottom/>
            <wp:docPr id="53" name="image22.png" descr="mirror βαση αντιβαρων μεσαιο 8447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2.png"/>
                    <pic:cNvPicPr/>
                  </pic:nvPicPr>
                  <pic:blipFill>
                    <a:blip r:embed="rId27" cstate="print"/>
                    <a:stretch>
                      <a:fillRect/>
                    </a:stretch>
                  </pic:blipFill>
                  <pic:spPr>
                    <a:xfrm>
                      <a:off x="0" y="0"/>
                      <a:ext cx="2026038" cy="2069592"/>
                    </a:xfrm>
                    <a:prstGeom prst="rect">
                      <a:avLst/>
                    </a:prstGeom>
                  </pic:spPr>
                </pic:pic>
              </a:graphicData>
            </a:graphic>
          </wp:anchor>
        </w:drawing>
      </w:r>
      <w:r>
        <w:rPr>
          <w:noProof/>
          <w:lang w:eastAsia="el-GR"/>
        </w:rPr>
        <w:drawing>
          <wp:anchor distT="0" distB="0" distL="0" distR="0" simplePos="0" relativeHeight="251692032" behindDoc="0" locked="0" layoutInCell="1" allowOverlap="1" wp14:anchorId="1C9BEDEE" wp14:editId="250392BD">
            <wp:simplePos x="0" y="0"/>
            <wp:positionH relativeFrom="page">
              <wp:posOffset>3422821</wp:posOffset>
            </wp:positionH>
            <wp:positionV relativeFrom="paragraph">
              <wp:posOffset>351687</wp:posOffset>
            </wp:positionV>
            <wp:extent cx="1888393" cy="2068353"/>
            <wp:effectExtent l="0" t="0" r="0" b="0"/>
            <wp:wrapTopAndBottom/>
            <wp:docPr id="55" name="image23.jpeg" descr="βαση αντιβαρων μεσαιο μεγαλο 8506085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3.jpeg"/>
                    <pic:cNvPicPr/>
                  </pic:nvPicPr>
                  <pic:blipFill>
                    <a:blip r:embed="rId28" cstate="print"/>
                    <a:stretch>
                      <a:fillRect/>
                    </a:stretch>
                  </pic:blipFill>
                  <pic:spPr>
                    <a:xfrm>
                      <a:off x="0" y="0"/>
                      <a:ext cx="1888393" cy="2068353"/>
                    </a:xfrm>
                    <a:prstGeom prst="rect">
                      <a:avLst/>
                    </a:prstGeom>
                  </pic:spPr>
                </pic:pic>
              </a:graphicData>
            </a:graphic>
          </wp:anchor>
        </w:drawing>
      </w:r>
      <w:r w:rsidRPr="000B6955">
        <w:rPr>
          <w:b/>
          <w:sz w:val="24"/>
        </w:rPr>
        <w:t>2.1.1 Βάση</w:t>
      </w:r>
      <w:r w:rsidRPr="000B6955">
        <w:rPr>
          <w:b/>
          <w:spacing w:val="9"/>
          <w:sz w:val="24"/>
        </w:rPr>
        <w:t xml:space="preserve"> </w:t>
      </w:r>
      <w:r w:rsidRPr="000B6955">
        <w:rPr>
          <w:b/>
          <w:sz w:val="24"/>
        </w:rPr>
        <w:t>αντιβάρων</w:t>
      </w:r>
      <w:r w:rsidRPr="000B6955">
        <w:rPr>
          <w:b/>
          <w:spacing w:val="-1"/>
          <w:sz w:val="24"/>
        </w:rPr>
        <w:t xml:space="preserve"> </w:t>
      </w:r>
      <w:r w:rsidRPr="000B6955">
        <w:rPr>
          <w:b/>
          <w:sz w:val="24"/>
        </w:rPr>
        <w:t>μεσαία</w:t>
      </w:r>
      <w:r>
        <w:rPr>
          <w:b/>
          <w:sz w:val="24"/>
        </w:rPr>
        <w:t xml:space="preserve">     2.2.2 Βάση αντιβάρων</w:t>
      </w:r>
      <w:r>
        <w:rPr>
          <w:b/>
          <w:spacing w:val="-6"/>
          <w:sz w:val="24"/>
        </w:rPr>
        <w:t xml:space="preserve"> </w:t>
      </w:r>
      <w:r w:rsidR="00CE57B9">
        <w:rPr>
          <w:b/>
          <w:sz w:val="24"/>
        </w:rPr>
        <w:t xml:space="preserve">μεγάλη    </w:t>
      </w:r>
    </w:p>
    <w:p w:rsidR="00CE57B9" w:rsidRDefault="00CE57B9" w:rsidP="00CE57B9">
      <w:pPr>
        <w:tabs>
          <w:tab w:val="left" w:pos="5325"/>
        </w:tabs>
        <w:ind w:left="240"/>
        <w:rPr>
          <w:b/>
          <w:sz w:val="24"/>
        </w:rPr>
      </w:pPr>
    </w:p>
    <w:p w:rsidR="00CE57B9" w:rsidRDefault="00991E31" w:rsidP="00991E31">
      <w:pPr>
        <w:tabs>
          <w:tab w:val="left" w:pos="4882"/>
        </w:tabs>
        <w:spacing w:before="24"/>
        <w:ind w:right="170"/>
        <w:rPr>
          <w:b/>
          <w:sz w:val="24"/>
        </w:rPr>
      </w:pPr>
      <w:r>
        <w:rPr>
          <w:noProof/>
          <w:lang w:eastAsia="el-GR"/>
        </w:rPr>
        <w:drawing>
          <wp:anchor distT="0" distB="0" distL="0" distR="0" simplePos="0" relativeHeight="251696128" behindDoc="0" locked="0" layoutInCell="1" allowOverlap="1" wp14:anchorId="6E3680A0" wp14:editId="3BF16067">
            <wp:simplePos x="0" y="0"/>
            <wp:positionH relativeFrom="page">
              <wp:posOffset>3439057</wp:posOffset>
            </wp:positionH>
            <wp:positionV relativeFrom="paragraph">
              <wp:posOffset>392207</wp:posOffset>
            </wp:positionV>
            <wp:extent cx="1955062" cy="1627631"/>
            <wp:effectExtent l="0" t="0" r="0" b="0"/>
            <wp:wrapTopAndBottom/>
            <wp:docPr id="59" name="image25.png" descr="καπακια αντιβαρων 850_2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5.png"/>
                    <pic:cNvPicPr/>
                  </pic:nvPicPr>
                  <pic:blipFill>
                    <a:blip r:embed="rId29" cstate="print"/>
                    <a:stretch>
                      <a:fillRect/>
                    </a:stretch>
                  </pic:blipFill>
                  <pic:spPr>
                    <a:xfrm>
                      <a:off x="0" y="0"/>
                      <a:ext cx="1955062" cy="1627631"/>
                    </a:xfrm>
                    <a:prstGeom prst="rect">
                      <a:avLst/>
                    </a:prstGeom>
                  </pic:spPr>
                </pic:pic>
              </a:graphicData>
            </a:graphic>
          </wp:anchor>
        </w:drawing>
      </w:r>
      <w:r>
        <w:rPr>
          <w:noProof/>
          <w:lang w:eastAsia="el-GR"/>
        </w:rPr>
        <w:drawing>
          <wp:anchor distT="0" distB="0" distL="0" distR="0" simplePos="0" relativeHeight="251694080" behindDoc="0" locked="0" layoutInCell="1" allowOverlap="1" wp14:anchorId="360C2703" wp14:editId="0B415E88">
            <wp:simplePos x="0" y="0"/>
            <wp:positionH relativeFrom="margin">
              <wp:align>left</wp:align>
            </wp:positionH>
            <wp:positionV relativeFrom="paragraph">
              <wp:posOffset>359273</wp:posOffset>
            </wp:positionV>
            <wp:extent cx="2147333" cy="1568767"/>
            <wp:effectExtent l="0" t="0" r="5715" b="0"/>
            <wp:wrapTopAndBottom/>
            <wp:docPr id="57" name="image24.jpeg" descr="βαση οδηγων αντιβαρων αριστερη 3739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4.jpeg"/>
                    <pic:cNvPicPr/>
                  </pic:nvPicPr>
                  <pic:blipFill>
                    <a:blip r:embed="rId30" cstate="print"/>
                    <a:stretch>
                      <a:fillRect/>
                    </a:stretch>
                  </pic:blipFill>
                  <pic:spPr>
                    <a:xfrm>
                      <a:off x="0" y="0"/>
                      <a:ext cx="2147333" cy="1568767"/>
                    </a:xfrm>
                    <a:prstGeom prst="rect">
                      <a:avLst/>
                    </a:prstGeom>
                  </pic:spPr>
                </pic:pic>
              </a:graphicData>
            </a:graphic>
          </wp:anchor>
        </w:drawing>
      </w:r>
      <w:r w:rsidR="00CE57B9">
        <w:rPr>
          <w:b/>
          <w:sz w:val="24"/>
        </w:rPr>
        <w:t xml:space="preserve">    </w:t>
      </w:r>
      <w:r>
        <w:rPr>
          <w:b/>
          <w:sz w:val="24"/>
        </w:rPr>
        <w:t>2.1.3 Αριστερή  βάση</w:t>
      </w:r>
      <w:r>
        <w:rPr>
          <w:b/>
          <w:spacing w:val="1"/>
          <w:sz w:val="24"/>
        </w:rPr>
        <w:t xml:space="preserve"> </w:t>
      </w:r>
      <w:r w:rsidR="00CE57B9">
        <w:rPr>
          <w:b/>
          <w:sz w:val="24"/>
        </w:rPr>
        <w:t xml:space="preserve"> αντιβάρων       </w:t>
      </w:r>
      <w:r>
        <w:rPr>
          <w:b/>
          <w:sz w:val="24"/>
        </w:rPr>
        <w:t xml:space="preserve">2.1.4 Κάτω μέρος πλαισίου   </w:t>
      </w:r>
    </w:p>
    <w:p w:rsidR="00991E31" w:rsidRDefault="00991E31" w:rsidP="00991E31">
      <w:pPr>
        <w:tabs>
          <w:tab w:val="left" w:pos="4882"/>
        </w:tabs>
        <w:spacing w:before="24"/>
        <w:ind w:right="170"/>
        <w:rPr>
          <w:b/>
          <w:sz w:val="24"/>
        </w:rPr>
      </w:pPr>
      <w:r>
        <w:rPr>
          <w:b/>
          <w:sz w:val="24"/>
        </w:rPr>
        <w:t xml:space="preserve">                                                                   </w:t>
      </w:r>
    </w:p>
    <w:p w:rsidR="00CE57B9" w:rsidRDefault="00CE57B9" w:rsidP="0023242A">
      <w:pPr>
        <w:pStyle w:val="a7"/>
        <w:numPr>
          <w:ilvl w:val="2"/>
          <w:numId w:val="17"/>
        </w:numPr>
        <w:tabs>
          <w:tab w:val="left" w:pos="663"/>
        </w:tabs>
        <w:jc w:val="both"/>
        <w:rPr>
          <w:b/>
          <w:sz w:val="24"/>
        </w:rPr>
      </w:pPr>
      <w:r>
        <w:rPr>
          <w:b/>
          <w:sz w:val="24"/>
        </w:rPr>
        <w:t>Δεξιά και αριστερή</w:t>
      </w:r>
      <w:r>
        <w:rPr>
          <w:b/>
          <w:spacing w:val="-7"/>
          <w:sz w:val="24"/>
        </w:rPr>
        <w:t xml:space="preserve"> </w:t>
      </w:r>
      <w:r>
        <w:rPr>
          <w:b/>
          <w:sz w:val="24"/>
        </w:rPr>
        <w:t>πλευρά         2.1.6 Άνω μέρος πλαισίου και στήριξης μοτέρ</w:t>
      </w:r>
    </w:p>
    <w:p w:rsidR="00CE57B9" w:rsidRDefault="00CE57B9" w:rsidP="00CE57B9">
      <w:pPr>
        <w:tabs>
          <w:tab w:val="left" w:pos="5421"/>
        </w:tabs>
        <w:spacing w:before="1"/>
        <w:ind w:left="6026" w:right="173" w:hanging="5907"/>
        <w:jc w:val="both"/>
        <w:rPr>
          <w:b/>
          <w:sz w:val="24"/>
        </w:rPr>
      </w:pPr>
      <w:r>
        <w:rPr>
          <w:noProof/>
          <w:lang w:eastAsia="el-GR"/>
        </w:rPr>
        <w:drawing>
          <wp:anchor distT="0" distB="0" distL="0" distR="0" simplePos="0" relativeHeight="251700224" behindDoc="0" locked="0" layoutInCell="1" allowOverlap="1" wp14:anchorId="1923A562" wp14:editId="078C5488">
            <wp:simplePos x="0" y="0"/>
            <wp:positionH relativeFrom="page">
              <wp:posOffset>3562865</wp:posOffset>
            </wp:positionH>
            <wp:positionV relativeFrom="paragraph">
              <wp:posOffset>403019</wp:posOffset>
            </wp:positionV>
            <wp:extent cx="1710942" cy="1709927"/>
            <wp:effectExtent l="0" t="0" r="0" b="0"/>
            <wp:wrapTopAndBottom/>
            <wp:docPr id="63" name="image27.png" descr="καπακια αντιβαρων μοτερ ιμαντα 850_18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7.png"/>
                    <pic:cNvPicPr/>
                  </pic:nvPicPr>
                  <pic:blipFill>
                    <a:blip r:embed="rId31" cstate="print"/>
                    <a:stretch>
                      <a:fillRect/>
                    </a:stretch>
                  </pic:blipFill>
                  <pic:spPr>
                    <a:xfrm>
                      <a:off x="0" y="0"/>
                      <a:ext cx="1710942" cy="1709927"/>
                    </a:xfrm>
                    <a:prstGeom prst="rect">
                      <a:avLst/>
                    </a:prstGeom>
                  </pic:spPr>
                </pic:pic>
              </a:graphicData>
            </a:graphic>
          </wp:anchor>
        </w:drawing>
      </w:r>
      <w:r>
        <w:rPr>
          <w:noProof/>
          <w:lang w:eastAsia="el-GR"/>
        </w:rPr>
        <w:drawing>
          <wp:anchor distT="0" distB="0" distL="0" distR="0" simplePos="0" relativeHeight="251698176" behindDoc="0" locked="0" layoutInCell="1" allowOverlap="1" wp14:anchorId="0FB7DFDE" wp14:editId="1C1408D7">
            <wp:simplePos x="0" y="0"/>
            <wp:positionH relativeFrom="page">
              <wp:posOffset>1157416</wp:posOffset>
            </wp:positionH>
            <wp:positionV relativeFrom="paragraph">
              <wp:posOffset>384638</wp:posOffset>
            </wp:positionV>
            <wp:extent cx="2132047" cy="1696878"/>
            <wp:effectExtent l="0" t="0" r="0" b="0"/>
            <wp:wrapTopAndBottom/>
            <wp:docPr id="61" name="image26.jpeg" descr="π αντιβαρων  14833 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6.jpeg"/>
                    <pic:cNvPicPr/>
                  </pic:nvPicPr>
                  <pic:blipFill>
                    <a:blip r:embed="rId32" cstate="print"/>
                    <a:stretch>
                      <a:fillRect/>
                    </a:stretch>
                  </pic:blipFill>
                  <pic:spPr>
                    <a:xfrm>
                      <a:off x="0" y="0"/>
                      <a:ext cx="2132047" cy="1696878"/>
                    </a:xfrm>
                    <a:prstGeom prst="rect">
                      <a:avLst/>
                    </a:prstGeom>
                  </pic:spPr>
                </pic:pic>
              </a:graphicData>
            </a:graphic>
            <wp14:sizeRelH relativeFrom="margin">
              <wp14:pctWidth>0</wp14:pctWidth>
            </wp14:sizeRelH>
            <wp14:sizeRelV relativeFrom="margin">
              <wp14:pctHeight>0</wp14:pctHeight>
            </wp14:sizeRelV>
          </wp:anchor>
        </w:drawing>
      </w:r>
      <w:r>
        <w:rPr>
          <w:b/>
          <w:sz w:val="24"/>
        </w:rPr>
        <w:t>Πλαισίου αντιβάρων</w:t>
      </w:r>
      <w:r>
        <w:rPr>
          <w:b/>
          <w:spacing w:val="-6"/>
          <w:sz w:val="24"/>
        </w:rPr>
        <w:t xml:space="preserve"> </w:t>
      </w:r>
      <w:r>
        <w:rPr>
          <w:b/>
          <w:sz w:val="24"/>
        </w:rPr>
        <w:t>(Π</w:t>
      </w:r>
      <w:r>
        <w:rPr>
          <w:b/>
          <w:spacing w:val="-1"/>
          <w:sz w:val="24"/>
        </w:rPr>
        <w:t xml:space="preserve"> </w:t>
      </w:r>
      <w:r>
        <w:rPr>
          <w:b/>
          <w:sz w:val="24"/>
        </w:rPr>
        <w:t xml:space="preserve">αντιβάρων) </w:t>
      </w:r>
    </w:p>
    <w:p w:rsidR="00CE57B9" w:rsidRDefault="00CE57B9" w:rsidP="00CE57B9">
      <w:pPr>
        <w:tabs>
          <w:tab w:val="left" w:pos="5421"/>
        </w:tabs>
        <w:spacing w:before="1"/>
        <w:ind w:left="6026" w:right="173" w:hanging="5907"/>
        <w:jc w:val="both"/>
        <w:rPr>
          <w:b/>
          <w:sz w:val="24"/>
        </w:rPr>
      </w:pPr>
      <w:r>
        <w:rPr>
          <w:b/>
          <w:sz w:val="24"/>
        </w:rPr>
        <w:t xml:space="preserve"> </w:t>
      </w:r>
    </w:p>
    <w:p w:rsidR="00CE57B9" w:rsidRDefault="00CE57B9" w:rsidP="00CE57B9">
      <w:pPr>
        <w:pStyle w:val="a4"/>
        <w:ind w:left="40" w:right="180" w:firstLine="120"/>
        <w:jc w:val="both"/>
      </w:pPr>
      <w:r>
        <w:lastRenderedPageBreak/>
        <w:t>Ο MRL ανελκυστήρας λειτουργεί με το αντίβαρο τ οποίο βρίσκεται και κινείται μέσα στο φρεάτιο και αποτελείται από κομμάτια ορθογωνικής διατομής και το βάρος τους είναι τέτοιο ώστε να αντισταθμίζει το βάρος του θαλάμου με το πλαίσιό του και επί πλέον το μισό ωφέλιμο φορτίο περίπου. Γενικά το αντίβαρο τοποθετείται μέσα σε ειδικά πλαίσια κατασκευασμένα από σίδηρο για τον λόγο ότι τα κομμάτια δεν πρέπει να αποχωρισθούν το ένα το άλλο ακόμα και στην περίπτωση που για οποιονδήποτε λόγω το αντίβαρο πέσει από την κορυφή στον πυθμένα του πηγαδιού. Η εγκατάσταση κάθε αντίβαρου θα περιλαμβάνει και κατάλληλες διατάξεις επικάθησης και το προβλεπόμενο από τους κανονισμούς προστατευτικό πλέγμα, δηλαδή η διαδρομή του αντίβαρου θα προστατεύεται με χαλύβδινο πλέγμα μέχρι ύψους 2m από τον πυθμένα του φρέατος, αφαιρετό, σύμφωνα με τους κανονισμούς. Παρακάτω παρουσιάζεται η τελική συνδεσμολογία η οποία αφορά το αντίβαρο όπου με τα διάφορα χρώματα συμβολίζουν τα διαφορετικά εξαρτήματα που αναγράφηκαν παραπάνω.</w:t>
      </w:r>
    </w:p>
    <w:p w:rsidR="00CE57B9" w:rsidRDefault="00CE57B9" w:rsidP="00CE57B9">
      <w:pPr>
        <w:pStyle w:val="a4"/>
        <w:spacing w:before="12"/>
        <w:rPr>
          <w:sz w:val="23"/>
        </w:rPr>
      </w:pPr>
    </w:p>
    <w:p w:rsidR="00CE57B9" w:rsidRDefault="00822955" w:rsidP="0023242A">
      <w:pPr>
        <w:pStyle w:val="a7"/>
        <w:numPr>
          <w:ilvl w:val="0"/>
          <w:numId w:val="13"/>
        </w:numPr>
        <w:tabs>
          <w:tab w:val="left" w:pos="543"/>
          <w:tab w:val="left" w:pos="544"/>
        </w:tabs>
        <w:ind w:hanging="424"/>
        <w:rPr>
          <w:sz w:val="24"/>
        </w:rPr>
      </w:pPr>
      <w:r>
        <w:rPr>
          <w:b/>
          <w:sz w:val="24"/>
        </w:rPr>
        <w:t>Καπάκι αντιβάρων</w:t>
      </w:r>
      <w:r w:rsidR="00CE57B9">
        <w:rPr>
          <w:b/>
          <w:sz w:val="24"/>
        </w:rPr>
        <w:t>:</w:t>
      </w:r>
      <w:r w:rsidR="00CE57B9">
        <w:rPr>
          <w:b/>
          <w:spacing w:val="-2"/>
          <w:sz w:val="24"/>
        </w:rPr>
        <w:t xml:space="preserve"> </w:t>
      </w:r>
      <w:r w:rsidR="00CE57B9">
        <w:rPr>
          <w:sz w:val="24"/>
        </w:rPr>
        <w:t>purple</w:t>
      </w:r>
    </w:p>
    <w:p w:rsidR="00CE57B9" w:rsidRDefault="00822955" w:rsidP="0023242A">
      <w:pPr>
        <w:pStyle w:val="a7"/>
        <w:numPr>
          <w:ilvl w:val="0"/>
          <w:numId w:val="13"/>
        </w:numPr>
        <w:tabs>
          <w:tab w:val="left" w:pos="543"/>
          <w:tab w:val="left" w:pos="544"/>
        </w:tabs>
        <w:ind w:hanging="424"/>
        <w:rPr>
          <w:sz w:val="24"/>
        </w:rPr>
      </w:pPr>
      <w:r>
        <w:rPr>
          <w:b/>
          <w:sz w:val="24"/>
        </w:rPr>
        <w:t>Π αντιβάρων</w:t>
      </w:r>
      <w:r w:rsidR="00CE57B9">
        <w:rPr>
          <w:b/>
          <w:sz w:val="24"/>
        </w:rPr>
        <w:t>:</w:t>
      </w:r>
      <w:r w:rsidR="00CE57B9">
        <w:rPr>
          <w:b/>
          <w:spacing w:val="1"/>
          <w:sz w:val="24"/>
        </w:rPr>
        <w:t xml:space="preserve"> </w:t>
      </w:r>
      <w:r w:rsidR="00CE57B9">
        <w:rPr>
          <w:sz w:val="24"/>
        </w:rPr>
        <w:t>yellow</w:t>
      </w:r>
    </w:p>
    <w:p w:rsidR="00CE57B9" w:rsidRDefault="00822955" w:rsidP="0023242A">
      <w:pPr>
        <w:pStyle w:val="a7"/>
        <w:numPr>
          <w:ilvl w:val="0"/>
          <w:numId w:val="13"/>
        </w:numPr>
        <w:tabs>
          <w:tab w:val="left" w:pos="543"/>
          <w:tab w:val="left" w:pos="544"/>
        </w:tabs>
        <w:ind w:hanging="424"/>
        <w:rPr>
          <w:sz w:val="24"/>
        </w:rPr>
      </w:pPr>
      <w:r>
        <w:rPr>
          <w:b/>
          <w:sz w:val="24"/>
        </w:rPr>
        <w:t>Βάση οδηγών αντιβάρων</w:t>
      </w:r>
      <w:r w:rsidR="00CE57B9">
        <w:rPr>
          <w:b/>
          <w:sz w:val="24"/>
        </w:rPr>
        <w:t xml:space="preserve">: </w:t>
      </w:r>
      <w:r w:rsidR="00CE57B9">
        <w:rPr>
          <w:sz w:val="24"/>
        </w:rPr>
        <w:t>strong leaf</w:t>
      </w:r>
    </w:p>
    <w:p w:rsidR="00CE57B9" w:rsidRDefault="00CE57B9" w:rsidP="0023242A">
      <w:pPr>
        <w:pStyle w:val="a7"/>
        <w:numPr>
          <w:ilvl w:val="0"/>
          <w:numId w:val="13"/>
        </w:numPr>
        <w:tabs>
          <w:tab w:val="left" w:pos="543"/>
          <w:tab w:val="left" w:pos="544"/>
        </w:tabs>
        <w:ind w:hanging="424"/>
        <w:rPr>
          <w:sz w:val="24"/>
        </w:rPr>
      </w:pPr>
      <w:r>
        <w:rPr>
          <w:b/>
          <w:sz w:val="24"/>
        </w:rPr>
        <w:t>Κάτω μέρος πλαισίου:</w:t>
      </w:r>
      <w:r w:rsidR="00822955">
        <w:rPr>
          <w:b/>
          <w:sz w:val="24"/>
          <w:lang w:val="en-US"/>
        </w:rPr>
        <w:t xml:space="preserve"> </w:t>
      </w:r>
      <w:r w:rsidR="00822955">
        <w:rPr>
          <w:sz w:val="24"/>
          <w:lang w:val="en-US"/>
        </w:rPr>
        <w:t>pink</w:t>
      </w:r>
    </w:p>
    <w:p w:rsidR="00CE57B9" w:rsidRDefault="00CE57B9" w:rsidP="0023242A">
      <w:pPr>
        <w:pStyle w:val="a7"/>
        <w:numPr>
          <w:ilvl w:val="0"/>
          <w:numId w:val="13"/>
        </w:numPr>
        <w:tabs>
          <w:tab w:val="left" w:pos="543"/>
          <w:tab w:val="left" w:pos="544"/>
        </w:tabs>
        <w:ind w:hanging="424"/>
        <w:rPr>
          <w:sz w:val="24"/>
        </w:rPr>
      </w:pPr>
      <w:r>
        <w:rPr>
          <w:b/>
          <w:sz w:val="24"/>
        </w:rPr>
        <w:t xml:space="preserve">Βάση αντιβάρων </w:t>
      </w:r>
      <w:r w:rsidR="00822955">
        <w:rPr>
          <w:b/>
          <w:sz w:val="24"/>
        </w:rPr>
        <w:t>μεσαία</w:t>
      </w:r>
      <w:r>
        <w:rPr>
          <w:b/>
          <w:sz w:val="24"/>
        </w:rPr>
        <w:t>:</w:t>
      </w:r>
      <w:r>
        <w:rPr>
          <w:b/>
          <w:spacing w:val="-1"/>
          <w:sz w:val="24"/>
        </w:rPr>
        <w:t xml:space="preserve"> </w:t>
      </w:r>
      <w:r>
        <w:rPr>
          <w:sz w:val="24"/>
        </w:rPr>
        <w:t>red</w:t>
      </w:r>
    </w:p>
    <w:p w:rsidR="00CE57B9" w:rsidRDefault="00822955" w:rsidP="0023242A">
      <w:pPr>
        <w:pStyle w:val="a7"/>
        <w:numPr>
          <w:ilvl w:val="0"/>
          <w:numId w:val="13"/>
        </w:numPr>
        <w:tabs>
          <w:tab w:val="left" w:pos="543"/>
          <w:tab w:val="left" w:pos="544"/>
        </w:tabs>
        <w:ind w:hanging="424"/>
        <w:rPr>
          <w:sz w:val="24"/>
        </w:rPr>
      </w:pPr>
      <w:r>
        <w:rPr>
          <w:b/>
          <w:sz w:val="24"/>
        </w:rPr>
        <w:t>Βάση αντιβάρων μεγάλη</w:t>
      </w:r>
      <w:r w:rsidR="00CE57B9">
        <w:rPr>
          <w:b/>
          <w:sz w:val="24"/>
        </w:rPr>
        <w:t>:</w:t>
      </w:r>
      <w:r w:rsidR="00CE57B9">
        <w:rPr>
          <w:b/>
          <w:spacing w:val="-5"/>
          <w:sz w:val="24"/>
        </w:rPr>
        <w:t xml:space="preserve"> </w:t>
      </w:r>
      <w:r w:rsidR="00CE57B9">
        <w:rPr>
          <w:sz w:val="24"/>
        </w:rPr>
        <w:t>green</w:t>
      </w:r>
    </w:p>
    <w:p w:rsidR="00822955" w:rsidRDefault="00822955" w:rsidP="00822955">
      <w:pPr>
        <w:pStyle w:val="a7"/>
        <w:tabs>
          <w:tab w:val="left" w:pos="543"/>
          <w:tab w:val="left" w:pos="544"/>
        </w:tabs>
        <w:rPr>
          <w:sz w:val="24"/>
          <w:lang w:val="en-US"/>
        </w:rPr>
      </w:pPr>
    </w:p>
    <w:p w:rsidR="002D4CFF" w:rsidRDefault="00822955" w:rsidP="0023242A">
      <w:pPr>
        <w:pStyle w:val="a7"/>
        <w:numPr>
          <w:ilvl w:val="2"/>
          <w:numId w:val="17"/>
        </w:numPr>
        <w:tabs>
          <w:tab w:val="left" w:pos="543"/>
          <w:tab w:val="left" w:pos="544"/>
        </w:tabs>
        <w:rPr>
          <w:b/>
          <w:sz w:val="24"/>
        </w:rPr>
      </w:pPr>
      <w:r w:rsidRPr="00822955">
        <w:rPr>
          <w:b/>
          <w:sz w:val="24"/>
        </w:rPr>
        <w:t>Συναρμολόγηση αντιβάρων</w:t>
      </w:r>
    </w:p>
    <w:p w:rsidR="00C51C31" w:rsidRDefault="00C51C31" w:rsidP="00C51C31">
      <w:pPr>
        <w:pStyle w:val="a7"/>
        <w:tabs>
          <w:tab w:val="left" w:pos="543"/>
          <w:tab w:val="left" w:pos="544"/>
        </w:tabs>
        <w:ind w:left="662"/>
        <w:rPr>
          <w:b/>
          <w:sz w:val="24"/>
        </w:rPr>
      </w:pPr>
    </w:p>
    <w:p w:rsidR="00FF0503" w:rsidRDefault="00C51C31" w:rsidP="00FF0503">
      <w:pPr>
        <w:pStyle w:val="a7"/>
        <w:tabs>
          <w:tab w:val="left" w:pos="543"/>
          <w:tab w:val="left" w:pos="544"/>
        </w:tabs>
        <w:ind w:left="662"/>
        <w:rPr>
          <w:b/>
          <w:sz w:val="24"/>
        </w:rPr>
      </w:pPr>
      <w:r w:rsidRPr="00FF0503">
        <w:rPr>
          <w:b/>
          <w:noProof/>
          <w:sz w:val="24"/>
          <w:lang w:eastAsia="el-GR"/>
        </w:rPr>
        <w:drawing>
          <wp:inline distT="0" distB="0" distL="0" distR="0" wp14:anchorId="1AB1D130" wp14:editId="32B2E5EC">
            <wp:extent cx="4173166" cy="1998282"/>
            <wp:effectExtent l="0" t="0" r="0" b="2540"/>
            <wp:docPr id="16" name="Εικόνα 16" descr="C:\Users\Γωγω\Desktop\antiva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Γωγω\Desktop\antivara.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25631" cy="2119173"/>
                    </a:xfrm>
                    <a:prstGeom prst="rect">
                      <a:avLst/>
                    </a:prstGeom>
                    <a:noFill/>
                    <a:ln>
                      <a:noFill/>
                    </a:ln>
                  </pic:spPr>
                </pic:pic>
              </a:graphicData>
            </a:graphic>
          </wp:inline>
        </w:drawing>
      </w:r>
    </w:p>
    <w:p w:rsidR="00916A83" w:rsidRDefault="00916A83" w:rsidP="00FF0503">
      <w:pPr>
        <w:pStyle w:val="a7"/>
        <w:tabs>
          <w:tab w:val="left" w:pos="543"/>
          <w:tab w:val="left" w:pos="544"/>
        </w:tabs>
        <w:ind w:left="662"/>
        <w:rPr>
          <w:b/>
          <w:sz w:val="24"/>
        </w:rPr>
      </w:pPr>
    </w:p>
    <w:p w:rsidR="00916A83" w:rsidRDefault="00916A83" w:rsidP="00FF0503">
      <w:pPr>
        <w:pStyle w:val="a7"/>
        <w:tabs>
          <w:tab w:val="left" w:pos="543"/>
          <w:tab w:val="left" w:pos="544"/>
        </w:tabs>
        <w:ind w:left="662"/>
        <w:rPr>
          <w:b/>
          <w:sz w:val="24"/>
        </w:rPr>
      </w:pPr>
    </w:p>
    <w:p w:rsidR="00916A83" w:rsidRDefault="00916A83" w:rsidP="00FF0503">
      <w:pPr>
        <w:pStyle w:val="a7"/>
        <w:tabs>
          <w:tab w:val="left" w:pos="543"/>
          <w:tab w:val="left" w:pos="544"/>
        </w:tabs>
        <w:ind w:left="662"/>
        <w:rPr>
          <w:b/>
          <w:sz w:val="24"/>
        </w:rPr>
      </w:pPr>
    </w:p>
    <w:p w:rsidR="00916A83" w:rsidRDefault="00916A83" w:rsidP="00FF0503">
      <w:pPr>
        <w:pStyle w:val="a7"/>
        <w:tabs>
          <w:tab w:val="left" w:pos="543"/>
          <w:tab w:val="left" w:pos="544"/>
        </w:tabs>
        <w:ind w:left="662"/>
        <w:rPr>
          <w:b/>
          <w:sz w:val="24"/>
        </w:rPr>
      </w:pPr>
    </w:p>
    <w:p w:rsidR="00916A83" w:rsidRDefault="00916A83" w:rsidP="00FF0503">
      <w:pPr>
        <w:pStyle w:val="a7"/>
        <w:tabs>
          <w:tab w:val="left" w:pos="543"/>
          <w:tab w:val="left" w:pos="544"/>
        </w:tabs>
        <w:ind w:left="662"/>
        <w:rPr>
          <w:b/>
          <w:sz w:val="24"/>
        </w:rPr>
      </w:pPr>
    </w:p>
    <w:p w:rsidR="00916A83" w:rsidRDefault="00916A83" w:rsidP="00FF0503">
      <w:pPr>
        <w:pStyle w:val="a7"/>
        <w:tabs>
          <w:tab w:val="left" w:pos="543"/>
          <w:tab w:val="left" w:pos="544"/>
        </w:tabs>
        <w:ind w:left="662"/>
        <w:rPr>
          <w:b/>
          <w:sz w:val="24"/>
        </w:rPr>
      </w:pPr>
    </w:p>
    <w:p w:rsidR="00916A83" w:rsidRDefault="00916A83" w:rsidP="00FF0503">
      <w:pPr>
        <w:pStyle w:val="a7"/>
        <w:tabs>
          <w:tab w:val="left" w:pos="543"/>
          <w:tab w:val="left" w:pos="544"/>
        </w:tabs>
        <w:ind w:left="662"/>
        <w:rPr>
          <w:b/>
          <w:sz w:val="24"/>
        </w:rPr>
      </w:pPr>
    </w:p>
    <w:p w:rsidR="00916A83" w:rsidRDefault="00916A83" w:rsidP="00FF0503">
      <w:pPr>
        <w:pStyle w:val="a7"/>
        <w:tabs>
          <w:tab w:val="left" w:pos="543"/>
          <w:tab w:val="left" w:pos="544"/>
        </w:tabs>
        <w:ind w:left="662"/>
        <w:rPr>
          <w:b/>
          <w:sz w:val="24"/>
        </w:rPr>
      </w:pPr>
    </w:p>
    <w:p w:rsidR="00916A83" w:rsidRDefault="00916A83" w:rsidP="00FF0503">
      <w:pPr>
        <w:pStyle w:val="a7"/>
        <w:tabs>
          <w:tab w:val="left" w:pos="543"/>
          <w:tab w:val="left" w:pos="544"/>
        </w:tabs>
        <w:ind w:left="662"/>
        <w:rPr>
          <w:b/>
          <w:sz w:val="24"/>
        </w:rPr>
      </w:pPr>
    </w:p>
    <w:p w:rsidR="00916A83" w:rsidRDefault="00916A83" w:rsidP="00FF0503">
      <w:pPr>
        <w:pStyle w:val="a7"/>
        <w:tabs>
          <w:tab w:val="left" w:pos="543"/>
          <w:tab w:val="left" w:pos="544"/>
        </w:tabs>
        <w:ind w:left="662"/>
        <w:rPr>
          <w:b/>
          <w:sz w:val="24"/>
        </w:rPr>
      </w:pPr>
    </w:p>
    <w:p w:rsidR="00916A83" w:rsidRDefault="00916A83" w:rsidP="00FF0503">
      <w:pPr>
        <w:pStyle w:val="a7"/>
        <w:tabs>
          <w:tab w:val="left" w:pos="543"/>
          <w:tab w:val="left" w:pos="544"/>
        </w:tabs>
        <w:ind w:left="662"/>
        <w:rPr>
          <w:b/>
          <w:sz w:val="24"/>
        </w:rPr>
      </w:pPr>
    </w:p>
    <w:p w:rsidR="00916A83" w:rsidRDefault="00916A83" w:rsidP="00FF0503">
      <w:pPr>
        <w:pStyle w:val="a7"/>
        <w:tabs>
          <w:tab w:val="left" w:pos="543"/>
          <w:tab w:val="left" w:pos="544"/>
        </w:tabs>
        <w:ind w:left="662"/>
        <w:rPr>
          <w:b/>
          <w:sz w:val="24"/>
        </w:rPr>
      </w:pPr>
    </w:p>
    <w:p w:rsidR="00916A83" w:rsidRDefault="00916A83" w:rsidP="00FF0503">
      <w:pPr>
        <w:pStyle w:val="a7"/>
        <w:tabs>
          <w:tab w:val="left" w:pos="543"/>
          <w:tab w:val="left" w:pos="544"/>
        </w:tabs>
        <w:ind w:left="662"/>
        <w:rPr>
          <w:b/>
          <w:sz w:val="24"/>
        </w:rPr>
      </w:pPr>
    </w:p>
    <w:p w:rsidR="00C51C31" w:rsidRDefault="00C51C31" w:rsidP="00FF0503">
      <w:pPr>
        <w:pStyle w:val="a7"/>
        <w:tabs>
          <w:tab w:val="left" w:pos="543"/>
          <w:tab w:val="left" w:pos="544"/>
        </w:tabs>
        <w:ind w:left="662"/>
        <w:rPr>
          <w:b/>
          <w:sz w:val="24"/>
        </w:rPr>
      </w:pPr>
      <w:r>
        <w:rPr>
          <w:b/>
          <w:sz w:val="24"/>
        </w:rPr>
        <w:lastRenderedPageBreak/>
        <w:t xml:space="preserve">2.1.7 </w:t>
      </w:r>
      <w:r>
        <w:rPr>
          <w:b/>
          <w:sz w:val="24"/>
          <w:lang w:val="en-US"/>
        </w:rPr>
        <w:t>Assembly</w:t>
      </w:r>
      <w:r w:rsidRPr="00C51C31">
        <w:rPr>
          <w:b/>
          <w:sz w:val="24"/>
        </w:rPr>
        <w:t xml:space="preserve"> </w:t>
      </w:r>
      <w:r>
        <w:rPr>
          <w:b/>
          <w:sz w:val="24"/>
          <w:lang w:val="en-US"/>
        </w:rPr>
        <w:t>navigator</w:t>
      </w:r>
      <w:r w:rsidRPr="00C51C31">
        <w:rPr>
          <w:b/>
          <w:sz w:val="24"/>
        </w:rPr>
        <w:t xml:space="preserve"> </w:t>
      </w:r>
      <w:r>
        <w:rPr>
          <w:b/>
          <w:sz w:val="24"/>
        </w:rPr>
        <w:t>της συναρμολόγησης των αντιβάρων</w:t>
      </w:r>
    </w:p>
    <w:p w:rsidR="00916A83" w:rsidRDefault="00916A83" w:rsidP="00FF0503">
      <w:pPr>
        <w:pStyle w:val="a7"/>
        <w:tabs>
          <w:tab w:val="left" w:pos="543"/>
          <w:tab w:val="left" w:pos="544"/>
        </w:tabs>
        <w:ind w:left="662"/>
        <w:rPr>
          <w:b/>
          <w:sz w:val="24"/>
        </w:rPr>
      </w:pPr>
    </w:p>
    <w:p w:rsidR="00C51C31" w:rsidRPr="00C51C31" w:rsidRDefault="00C51C31" w:rsidP="00FF0503">
      <w:pPr>
        <w:pStyle w:val="a7"/>
        <w:tabs>
          <w:tab w:val="left" w:pos="543"/>
          <w:tab w:val="left" w:pos="544"/>
        </w:tabs>
        <w:ind w:left="662"/>
        <w:rPr>
          <w:b/>
          <w:sz w:val="24"/>
        </w:rPr>
      </w:pPr>
    </w:p>
    <w:p w:rsidR="00C51C31" w:rsidRDefault="00C51C31" w:rsidP="00FF0503">
      <w:pPr>
        <w:pStyle w:val="a7"/>
        <w:tabs>
          <w:tab w:val="left" w:pos="543"/>
          <w:tab w:val="left" w:pos="544"/>
        </w:tabs>
        <w:ind w:left="662"/>
        <w:rPr>
          <w:b/>
          <w:sz w:val="24"/>
        </w:rPr>
      </w:pPr>
      <w:r>
        <w:rPr>
          <w:b/>
          <w:noProof/>
          <w:sz w:val="24"/>
          <w:lang w:eastAsia="el-GR"/>
        </w:rPr>
        <w:drawing>
          <wp:inline distT="0" distB="0" distL="0" distR="0">
            <wp:extent cx="1964987" cy="2944285"/>
            <wp:effectExtent l="0" t="0" r="0" b="8890"/>
            <wp:docPr id="12" name="Εικόνα 12" descr="C:\Users\Γωγω\Downloads\assemblynavigatorantivar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Γωγω\Downloads\assemblynavigatorantivarwn.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72386" cy="2955372"/>
                    </a:xfrm>
                    <a:prstGeom prst="rect">
                      <a:avLst/>
                    </a:prstGeom>
                    <a:noFill/>
                    <a:ln>
                      <a:noFill/>
                    </a:ln>
                  </pic:spPr>
                </pic:pic>
              </a:graphicData>
            </a:graphic>
          </wp:inline>
        </w:drawing>
      </w:r>
    </w:p>
    <w:p w:rsidR="00FF0503" w:rsidRDefault="00FF0503" w:rsidP="00FF0503">
      <w:pPr>
        <w:pStyle w:val="a7"/>
        <w:tabs>
          <w:tab w:val="left" w:pos="543"/>
          <w:tab w:val="left" w:pos="544"/>
        </w:tabs>
        <w:ind w:left="662"/>
        <w:rPr>
          <w:b/>
          <w:sz w:val="24"/>
        </w:rPr>
      </w:pPr>
    </w:p>
    <w:p w:rsidR="00C51C31" w:rsidRDefault="00C51C31" w:rsidP="00FF0503">
      <w:pPr>
        <w:pStyle w:val="a7"/>
        <w:tabs>
          <w:tab w:val="left" w:pos="543"/>
          <w:tab w:val="left" w:pos="544"/>
        </w:tabs>
        <w:ind w:left="662"/>
        <w:rPr>
          <w:b/>
          <w:sz w:val="24"/>
        </w:rPr>
      </w:pPr>
    </w:p>
    <w:p w:rsidR="00822955" w:rsidRDefault="00822955" w:rsidP="002D4CFF">
      <w:pPr>
        <w:tabs>
          <w:tab w:val="left" w:pos="543"/>
          <w:tab w:val="left" w:pos="544"/>
        </w:tabs>
        <w:ind w:left="119"/>
        <w:rPr>
          <w:b/>
          <w:sz w:val="28"/>
          <w:szCs w:val="28"/>
        </w:rPr>
      </w:pPr>
      <w:r w:rsidRPr="002D4CFF">
        <w:rPr>
          <w:b/>
          <w:sz w:val="28"/>
          <w:szCs w:val="28"/>
        </w:rPr>
        <w:t>3.Οδηγοί</w:t>
      </w:r>
    </w:p>
    <w:p w:rsidR="002D4CFF" w:rsidRDefault="002D4CFF" w:rsidP="002D4CFF">
      <w:pPr>
        <w:tabs>
          <w:tab w:val="left" w:pos="543"/>
          <w:tab w:val="left" w:pos="544"/>
        </w:tabs>
        <w:ind w:left="119"/>
        <w:rPr>
          <w:b/>
          <w:sz w:val="24"/>
        </w:rPr>
      </w:pPr>
      <w:r>
        <w:rPr>
          <w:noProof/>
          <w:lang w:eastAsia="el-GR"/>
        </w:rPr>
        <w:drawing>
          <wp:anchor distT="0" distB="0" distL="0" distR="0" simplePos="0" relativeHeight="251706368" behindDoc="0" locked="0" layoutInCell="1" allowOverlap="1" wp14:anchorId="39FB1652" wp14:editId="70942094">
            <wp:simplePos x="0" y="0"/>
            <wp:positionH relativeFrom="page">
              <wp:posOffset>3591560</wp:posOffset>
            </wp:positionH>
            <wp:positionV relativeFrom="paragraph">
              <wp:posOffset>306705</wp:posOffset>
            </wp:positionV>
            <wp:extent cx="2084705" cy="1259840"/>
            <wp:effectExtent l="0" t="0" r="0" b="0"/>
            <wp:wrapTopAndBottom/>
            <wp:docPr id="69" name="image30.jpeg" descr="οδηγος 75χ62χ10-8910_2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0.jpeg"/>
                    <pic:cNvPicPr/>
                  </pic:nvPicPr>
                  <pic:blipFill>
                    <a:blip r:embed="rId35" cstate="print"/>
                    <a:stretch>
                      <a:fillRect/>
                    </a:stretch>
                  </pic:blipFill>
                  <pic:spPr>
                    <a:xfrm>
                      <a:off x="0" y="0"/>
                      <a:ext cx="2084705" cy="12598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704320" behindDoc="0" locked="0" layoutInCell="1" allowOverlap="1" wp14:anchorId="36E756A6" wp14:editId="63F3DF44">
            <wp:simplePos x="0" y="0"/>
            <wp:positionH relativeFrom="margin">
              <wp:align>left</wp:align>
            </wp:positionH>
            <wp:positionV relativeFrom="paragraph">
              <wp:posOffset>306705</wp:posOffset>
            </wp:positionV>
            <wp:extent cx="2275840" cy="1235075"/>
            <wp:effectExtent l="0" t="0" r="0" b="3175"/>
            <wp:wrapTopAndBottom/>
            <wp:docPr id="67" name="image29.jpeg" descr="οδηγος 50χ50χ5-831011723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9.jpeg"/>
                    <pic:cNvPicPr/>
                  </pic:nvPicPr>
                  <pic:blipFill>
                    <a:blip r:embed="rId36" cstate="print"/>
                    <a:stretch>
                      <a:fillRect/>
                    </a:stretch>
                  </pic:blipFill>
                  <pic:spPr>
                    <a:xfrm>
                      <a:off x="0" y="0"/>
                      <a:ext cx="2275840" cy="1235075"/>
                    </a:xfrm>
                    <a:prstGeom prst="rect">
                      <a:avLst/>
                    </a:prstGeom>
                  </pic:spPr>
                </pic:pic>
              </a:graphicData>
            </a:graphic>
            <wp14:sizeRelH relativeFrom="margin">
              <wp14:pctWidth>0</wp14:pctWidth>
            </wp14:sizeRelH>
            <wp14:sizeRelV relativeFrom="margin">
              <wp14:pctHeight>0</wp14:pctHeight>
            </wp14:sizeRelV>
          </wp:anchor>
        </w:drawing>
      </w:r>
      <w:r>
        <w:rPr>
          <w:b/>
          <w:sz w:val="24"/>
        </w:rPr>
        <w:t>3.1.1</w:t>
      </w:r>
      <w:r>
        <w:rPr>
          <w:b/>
          <w:spacing w:val="12"/>
          <w:sz w:val="24"/>
        </w:rPr>
        <w:t xml:space="preserve"> </w:t>
      </w:r>
      <w:r>
        <w:rPr>
          <w:b/>
          <w:sz w:val="24"/>
        </w:rPr>
        <w:t>Οδηγός</w:t>
      </w:r>
      <w:r>
        <w:rPr>
          <w:b/>
          <w:spacing w:val="-5"/>
          <w:sz w:val="24"/>
        </w:rPr>
        <w:t xml:space="preserve"> </w:t>
      </w:r>
      <w:r>
        <w:rPr>
          <w:b/>
          <w:sz w:val="24"/>
        </w:rPr>
        <w:t>50Χ50Χ5                             3.1.2 Οδηγός</w:t>
      </w:r>
      <w:r>
        <w:rPr>
          <w:b/>
          <w:spacing w:val="-3"/>
          <w:sz w:val="24"/>
        </w:rPr>
        <w:t xml:space="preserve"> </w:t>
      </w:r>
      <w:r>
        <w:rPr>
          <w:b/>
          <w:sz w:val="24"/>
        </w:rPr>
        <w:t>75Χ62Χ10</w:t>
      </w:r>
    </w:p>
    <w:p w:rsidR="002D4CFF" w:rsidRPr="002D4CFF" w:rsidRDefault="002D4CFF" w:rsidP="002D4CFF">
      <w:pPr>
        <w:tabs>
          <w:tab w:val="left" w:pos="543"/>
          <w:tab w:val="left" w:pos="544"/>
        </w:tabs>
        <w:ind w:left="119"/>
        <w:rPr>
          <w:b/>
          <w:sz w:val="24"/>
        </w:rPr>
      </w:pPr>
    </w:p>
    <w:p w:rsidR="002D4CFF" w:rsidRDefault="002D4CFF" w:rsidP="002D4CFF">
      <w:pPr>
        <w:tabs>
          <w:tab w:val="left" w:pos="376"/>
        </w:tabs>
        <w:rPr>
          <w:b/>
          <w:sz w:val="24"/>
        </w:rPr>
      </w:pPr>
      <w:r>
        <w:rPr>
          <w:noProof/>
          <w:lang w:eastAsia="el-GR"/>
        </w:rPr>
        <w:drawing>
          <wp:anchor distT="0" distB="0" distL="0" distR="0" simplePos="0" relativeHeight="251710464" behindDoc="0" locked="0" layoutInCell="1" allowOverlap="1" wp14:anchorId="0A159EE4" wp14:editId="7A7D46D9">
            <wp:simplePos x="0" y="0"/>
            <wp:positionH relativeFrom="page">
              <wp:posOffset>3698240</wp:posOffset>
            </wp:positionH>
            <wp:positionV relativeFrom="paragraph">
              <wp:posOffset>324485</wp:posOffset>
            </wp:positionV>
            <wp:extent cx="2026285" cy="1604645"/>
            <wp:effectExtent l="0" t="0" r="0" b="0"/>
            <wp:wrapTopAndBottom/>
            <wp:docPr id="73" name="image32.png" descr="γωνια οδηγου 70αρι απεναντι 2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2.png"/>
                    <pic:cNvPicPr/>
                  </pic:nvPicPr>
                  <pic:blipFill>
                    <a:blip r:embed="rId37" cstate="print"/>
                    <a:stretch>
                      <a:fillRect/>
                    </a:stretch>
                  </pic:blipFill>
                  <pic:spPr>
                    <a:xfrm>
                      <a:off x="0" y="0"/>
                      <a:ext cx="2026285" cy="1604645"/>
                    </a:xfrm>
                    <a:prstGeom prst="rect">
                      <a:avLst/>
                    </a:prstGeom>
                  </pic:spPr>
                </pic:pic>
              </a:graphicData>
            </a:graphic>
            <wp14:sizeRelH relativeFrom="margin">
              <wp14:pctWidth>0</wp14:pctWidth>
            </wp14:sizeRelH>
          </wp:anchor>
        </w:drawing>
      </w:r>
      <w:r>
        <w:rPr>
          <w:noProof/>
          <w:lang w:eastAsia="el-GR"/>
        </w:rPr>
        <w:drawing>
          <wp:anchor distT="0" distB="0" distL="0" distR="0" simplePos="0" relativeHeight="251708416" behindDoc="0" locked="0" layoutInCell="1" allowOverlap="1" wp14:anchorId="126BEF03" wp14:editId="51BD010F">
            <wp:simplePos x="0" y="0"/>
            <wp:positionH relativeFrom="page">
              <wp:posOffset>1087120</wp:posOffset>
            </wp:positionH>
            <wp:positionV relativeFrom="paragraph">
              <wp:posOffset>318135</wp:posOffset>
            </wp:positionV>
            <wp:extent cx="2466340" cy="1630045"/>
            <wp:effectExtent l="0" t="0" r="0" b="8255"/>
            <wp:wrapTopAndBottom/>
            <wp:docPr id="71" name="image31.png" descr="γωνια οδηγου 70αρι απεναντι βαση 2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1.png"/>
                    <pic:cNvPicPr/>
                  </pic:nvPicPr>
                  <pic:blipFill>
                    <a:blip r:embed="rId38" cstate="print"/>
                    <a:stretch>
                      <a:fillRect/>
                    </a:stretch>
                  </pic:blipFill>
                  <pic:spPr>
                    <a:xfrm>
                      <a:off x="0" y="0"/>
                      <a:ext cx="2466340" cy="1630045"/>
                    </a:xfrm>
                    <a:prstGeom prst="rect">
                      <a:avLst/>
                    </a:prstGeom>
                  </pic:spPr>
                </pic:pic>
              </a:graphicData>
            </a:graphic>
            <wp14:sizeRelH relativeFrom="margin">
              <wp14:pctWidth>0</wp14:pctWidth>
            </wp14:sizeRelH>
          </wp:anchor>
        </w:drawing>
      </w:r>
      <w:r>
        <w:rPr>
          <w:b/>
          <w:sz w:val="24"/>
        </w:rPr>
        <w:t>3.1.3</w:t>
      </w:r>
      <w:r>
        <w:rPr>
          <w:b/>
          <w:sz w:val="24"/>
        </w:rPr>
        <w:tab/>
        <w:t>Απέναντι βάση γωνία</w:t>
      </w:r>
      <w:r>
        <w:rPr>
          <w:b/>
          <w:spacing w:val="-8"/>
          <w:sz w:val="24"/>
        </w:rPr>
        <w:t xml:space="preserve"> </w:t>
      </w:r>
      <w:r>
        <w:rPr>
          <w:b/>
          <w:sz w:val="24"/>
        </w:rPr>
        <w:t>οδηγού</w:t>
      </w:r>
      <w:r>
        <w:rPr>
          <w:b/>
          <w:spacing w:val="-3"/>
          <w:sz w:val="24"/>
        </w:rPr>
        <w:t xml:space="preserve"> </w:t>
      </w:r>
      <w:r>
        <w:rPr>
          <w:b/>
          <w:sz w:val="24"/>
        </w:rPr>
        <w:t>70  3.1.4  Απέναντι γωνία οδηγού</w:t>
      </w:r>
      <w:r>
        <w:rPr>
          <w:b/>
          <w:spacing w:val="-6"/>
          <w:sz w:val="24"/>
        </w:rPr>
        <w:t xml:space="preserve"> </w:t>
      </w:r>
      <w:r>
        <w:rPr>
          <w:b/>
          <w:sz w:val="24"/>
        </w:rPr>
        <w:t>70</w:t>
      </w:r>
    </w:p>
    <w:p w:rsidR="002D4CFF" w:rsidRDefault="002D4CFF" w:rsidP="002D4CFF">
      <w:pPr>
        <w:tabs>
          <w:tab w:val="left" w:pos="376"/>
        </w:tabs>
        <w:rPr>
          <w:b/>
          <w:sz w:val="24"/>
        </w:rPr>
      </w:pPr>
    </w:p>
    <w:p w:rsidR="002D4CFF" w:rsidRDefault="002D4CFF" w:rsidP="002D4CFF">
      <w:pPr>
        <w:tabs>
          <w:tab w:val="left" w:pos="376"/>
        </w:tabs>
        <w:rPr>
          <w:b/>
          <w:sz w:val="24"/>
        </w:rPr>
      </w:pPr>
      <w:r>
        <w:rPr>
          <w:noProof/>
          <w:lang w:eastAsia="el-GR"/>
        </w:rPr>
        <w:lastRenderedPageBreak/>
        <w:drawing>
          <wp:anchor distT="0" distB="0" distL="0" distR="0" simplePos="0" relativeHeight="251714560" behindDoc="0" locked="0" layoutInCell="1" allowOverlap="1" wp14:anchorId="1B3595BA" wp14:editId="71BDB3F8">
            <wp:simplePos x="0" y="0"/>
            <wp:positionH relativeFrom="page">
              <wp:posOffset>3694670</wp:posOffset>
            </wp:positionH>
            <wp:positionV relativeFrom="paragraph">
              <wp:posOffset>370685</wp:posOffset>
            </wp:positionV>
            <wp:extent cx="1957627" cy="1564195"/>
            <wp:effectExtent l="0" t="0" r="0" b="0"/>
            <wp:wrapTopAndBottom/>
            <wp:docPr id="77" name="image34.jpeg" descr="γωνια οδηγου 50αρι 11261χ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4.jpeg"/>
                    <pic:cNvPicPr/>
                  </pic:nvPicPr>
                  <pic:blipFill>
                    <a:blip r:embed="rId39" cstate="print"/>
                    <a:stretch>
                      <a:fillRect/>
                    </a:stretch>
                  </pic:blipFill>
                  <pic:spPr>
                    <a:xfrm>
                      <a:off x="0" y="0"/>
                      <a:ext cx="1957627" cy="1564195"/>
                    </a:xfrm>
                    <a:prstGeom prst="rect">
                      <a:avLst/>
                    </a:prstGeom>
                  </pic:spPr>
                </pic:pic>
              </a:graphicData>
            </a:graphic>
          </wp:anchor>
        </w:drawing>
      </w:r>
      <w:r>
        <w:rPr>
          <w:noProof/>
          <w:lang w:eastAsia="el-GR"/>
        </w:rPr>
        <w:drawing>
          <wp:anchor distT="0" distB="0" distL="0" distR="0" simplePos="0" relativeHeight="251712512" behindDoc="0" locked="0" layoutInCell="1" allowOverlap="1" wp14:anchorId="0139AD39" wp14:editId="1CB706B3">
            <wp:simplePos x="0" y="0"/>
            <wp:positionH relativeFrom="page">
              <wp:posOffset>1136650</wp:posOffset>
            </wp:positionH>
            <wp:positionV relativeFrom="paragraph">
              <wp:posOffset>372745</wp:posOffset>
            </wp:positionV>
            <wp:extent cx="2355850" cy="1574165"/>
            <wp:effectExtent l="0" t="0" r="6350" b="6985"/>
            <wp:wrapTopAndBottom/>
            <wp:docPr id="75" name="image33.png" descr="γωνια οδηγου 70αρι 10323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3.png"/>
                    <pic:cNvPicPr/>
                  </pic:nvPicPr>
                  <pic:blipFill>
                    <a:blip r:embed="rId40" cstate="print"/>
                    <a:stretch>
                      <a:fillRect/>
                    </a:stretch>
                  </pic:blipFill>
                  <pic:spPr>
                    <a:xfrm>
                      <a:off x="0" y="0"/>
                      <a:ext cx="2355850" cy="1574165"/>
                    </a:xfrm>
                    <a:prstGeom prst="rect">
                      <a:avLst/>
                    </a:prstGeom>
                  </pic:spPr>
                </pic:pic>
              </a:graphicData>
            </a:graphic>
            <wp14:sizeRelH relativeFrom="margin">
              <wp14:pctWidth>0</wp14:pctWidth>
            </wp14:sizeRelH>
          </wp:anchor>
        </w:drawing>
      </w:r>
      <w:r>
        <w:rPr>
          <w:b/>
          <w:sz w:val="24"/>
        </w:rPr>
        <w:t>3.1.5 Γωνία</w:t>
      </w:r>
      <w:r>
        <w:rPr>
          <w:b/>
          <w:spacing w:val="-2"/>
          <w:sz w:val="24"/>
        </w:rPr>
        <w:t xml:space="preserve"> </w:t>
      </w:r>
      <w:r>
        <w:rPr>
          <w:b/>
          <w:sz w:val="24"/>
        </w:rPr>
        <w:t>οδηγού</w:t>
      </w:r>
      <w:r>
        <w:rPr>
          <w:b/>
          <w:spacing w:val="-4"/>
          <w:sz w:val="24"/>
        </w:rPr>
        <w:t xml:space="preserve"> </w:t>
      </w:r>
      <w:r>
        <w:rPr>
          <w:b/>
          <w:sz w:val="24"/>
        </w:rPr>
        <w:t>70                                  3.1.6 Γωνία οδηγού</w:t>
      </w:r>
      <w:r>
        <w:rPr>
          <w:b/>
          <w:spacing w:val="-3"/>
          <w:sz w:val="24"/>
        </w:rPr>
        <w:t xml:space="preserve"> </w:t>
      </w:r>
      <w:r>
        <w:rPr>
          <w:b/>
          <w:sz w:val="24"/>
        </w:rPr>
        <w:t>50</w:t>
      </w:r>
    </w:p>
    <w:p w:rsidR="002D4CFF" w:rsidRDefault="002D4CFF" w:rsidP="002D4CFF">
      <w:pPr>
        <w:pStyle w:val="a4"/>
        <w:ind w:right="176"/>
        <w:jc w:val="both"/>
        <w:rPr>
          <w:rFonts w:asciiTheme="minorHAnsi" w:eastAsiaTheme="minorHAnsi" w:hAnsiTheme="minorHAnsi" w:cstheme="minorBidi"/>
          <w:b/>
          <w:szCs w:val="22"/>
        </w:rPr>
      </w:pPr>
    </w:p>
    <w:p w:rsidR="002D4CFF" w:rsidRDefault="002D4CFF" w:rsidP="002D4CFF">
      <w:pPr>
        <w:pStyle w:val="a4"/>
        <w:ind w:right="176"/>
        <w:jc w:val="both"/>
      </w:pPr>
      <w:r>
        <w:t>Οι οδηγοί όλων των ειδών ανελκυστήρων είναι από τα σημαντικότερα μέρη του εφόσον εκεί στηρίζεται όλη η κατασκευή. Είναι κατασκευασμένοι από χάλυβα ST37, ενώ η επιφάνεια από την πλευρά στην οποία ολισθαίνει ο ανελκυστήρας είναι κατεργασμένη</w:t>
      </w:r>
      <w:r>
        <w:rPr>
          <w:spacing w:val="-9"/>
        </w:rPr>
        <w:t xml:space="preserve"> </w:t>
      </w:r>
      <w:r>
        <w:t>έτσι</w:t>
      </w:r>
      <w:r>
        <w:rPr>
          <w:spacing w:val="-9"/>
        </w:rPr>
        <w:t xml:space="preserve"> </w:t>
      </w:r>
      <w:r>
        <w:t>ώστε</w:t>
      </w:r>
      <w:r>
        <w:rPr>
          <w:spacing w:val="-9"/>
        </w:rPr>
        <w:t xml:space="preserve"> </w:t>
      </w:r>
      <w:r>
        <w:t>να</w:t>
      </w:r>
      <w:r>
        <w:rPr>
          <w:spacing w:val="-12"/>
        </w:rPr>
        <w:t xml:space="preserve"> </w:t>
      </w:r>
      <w:r>
        <w:t>ολισθαίνει</w:t>
      </w:r>
      <w:r>
        <w:rPr>
          <w:spacing w:val="-9"/>
        </w:rPr>
        <w:t xml:space="preserve"> </w:t>
      </w:r>
      <w:r>
        <w:t>πιο</w:t>
      </w:r>
      <w:r>
        <w:rPr>
          <w:spacing w:val="-11"/>
        </w:rPr>
        <w:t xml:space="preserve"> </w:t>
      </w:r>
      <w:r>
        <w:t>εύκολα</w:t>
      </w:r>
      <w:r>
        <w:rPr>
          <w:spacing w:val="-12"/>
        </w:rPr>
        <w:t xml:space="preserve"> </w:t>
      </w:r>
      <w:r>
        <w:t>και</w:t>
      </w:r>
      <w:r>
        <w:rPr>
          <w:spacing w:val="-9"/>
        </w:rPr>
        <w:t xml:space="preserve"> </w:t>
      </w:r>
      <w:r>
        <w:t>χωρίς</w:t>
      </w:r>
      <w:r>
        <w:rPr>
          <w:spacing w:val="-8"/>
        </w:rPr>
        <w:t xml:space="preserve"> </w:t>
      </w:r>
      <w:r>
        <w:t>κραδασμούς.</w:t>
      </w:r>
      <w:r>
        <w:rPr>
          <w:spacing w:val="-7"/>
        </w:rPr>
        <w:t xml:space="preserve"> </w:t>
      </w:r>
      <w:r>
        <w:t>Ωστόσο</w:t>
      </w:r>
      <w:r>
        <w:rPr>
          <w:spacing w:val="-12"/>
        </w:rPr>
        <w:t xml:space="preserve"> </w:t>
      </w:r>
      <w:r>
        <w:t xml:space="preserve">οι οδηγοί διαφέρουν από έργο σε έργο διότι κατασκευάζονται με </w:t>
      </w:r>
      <w:r>
        <w:rPr>
          <w:spacing w:val="2"/>
        </w:rPr>
        <w:t xml:space="preserve">βάση </w:t>
      </w:r>
      <w:r>
        <w:t>το φρεάτιο το οποίο διατίθεται για την κατασκευή του ανελκυστήρα. Οι οδηγοί στο εσωτερικό του φρεατίου συνδέονται με ειδικά στηρίγματα ενώ τα πάνω άκρα των οδηγών θα είναι ελεύθερα έτσι ώστε να παραλαμβάνουν τις συστολές και τις διαστολές. Οι αποστάσεις των οδηγών από το φρεάτιο θα είναι μικρότερες από 1,5 m, με τα λεγόμενα στηρίγματα Π τα οποία θα είναι αυτά τα οποία θα επιτρέπουν την κατά μήκος διαστολή των</w:t>
      </w:r>
      <w:r>
        <w:rPr>
          <w:spacing w:val="-7"/>
        </w:rPr>
        <w:t xml:space="preserve"> </w:t>
      </w:r>
      <w:r>
        <w:t>οδηγών.</w:t>
      </w:r>
    </w:p>
    <w:p w:rsidR="002D4CFF" w:rsidRDefault="002D4CFF" w:rsidP="002D4CFF">
      <w:pPr>
        <w:pStyle w:val="a4"/>
        <w:ind w:left="120" w:right="184" w:firstLine="240"/>
        <w:jc w:val="both"/>
      </w:pPr>
      <w:r>
        <w:t>Το σημαντικότερο με τους οδηγούς και τα στηρίγματα είναι να έχουν αντοχή διότι πρέπει να αντέχουν τα φορτία και τις δυνάμεις που ασκούνται πάνω τους έτσι ώστε η λειτουργία του ανελκυστήρα να είναι απόλυτα ασφαλής. Οι παράγοντες που συμβάλλουν στην ασφαλή λειτουργία του ανελκυστήρα σε ότι αφορά τους οδηγούς είναι:</w:t>
      </w:r>
    </w:p>
    <w:p w:rsidR="002D4CFF" w:rsidRDefault="002D4CFF" w:rsidP="0023242A">
      <w:pPr>
        <w:pStyle w:val="a7"/>
        <w:numPr>
          <w:ilvl w:val="3"/>
          <w:numId w:val="18"/>
        </w:numPr>
        <w:tabs>
          <w:tab w:val="left" w:pos="961"/>
        </w:tabs>
        <w:spacing w:before="4"/>
        <w:ind w:right="184" w:firstLine="422"/>
        <w:jc w:val="both"/>
        <w:rPr>
          <w:sz w:val="24"/>
        </w:rPr>
      </w:pPr>
      <w:r>
        <w:rPr>
          <w:sz w:val="24"/>
        </w:rPr>
        <w:t>Η διασφάλιση της οδήγησης του θαλάμου, του αντιβάρου, ή του βάρους αντιστάθμισης.</w:t>
      </w:r>
    </w:p>
    <w:p w:rsidR="002D4CFF" w:rsidRPr="00A67BF3" w:rsidRDefault="002D4CFF" w:rsidP="00A67BF3">
      <w:pPr>
        <w:pStyle w:val="a7"/>
        <w:numPr>
          <w:ilvl w:val="3"/>
          <w:numId w:val="18"/>
        </w:numPr>
        <w:tabs>
          <w:tab w:val="left" w:pos="961"/>
        </w:tabs>
        <w:ind w:right="188" w:firstLine="422"/>
        <w:jc w:val="both"/>
        <w:rPr>
          <w:sz w:val="24"/>
        </w:rPr>
      </w:pPr>
      <w:r>
        <w:rPr>
          <w:sz w:val="24"/>
        </w:rPr>
        <w:t>Ο περιορισμός των τάσεων λαμβάνοντας υπόψη την κατανομή του ονομαστικού φορτίου στο</w:t>
      </w:r>
      <w:r>
        <w:rPr>
          <w:spacing w:val="-9"/>
          <w:sz w:val="24"/>
        </w:rPr>
        <w:t xml:space="preserve"> </w:t>
      </w:r>
      <w:r>
        <w:rPr>
          <w:sz w:val="24"/>
        </w:rPr>
        <w:t>θάλαμο.</w:t>
      </w:r>
    </w:p>
    <w:p w:rsidR="002D4CFF" w:rsidRDefault="002D4CFF" w:rsidP="002D4CFF">
      <w:pPr>
        <w:tabs>
          <w:tab w:val="left" w:pos="376"/>
        </w:tabs>
        <w:rPr>
          <w:b/>
          <w:sz w:val="24"/>
        </w:rPr>
      </w:pPr>
    </w:p>
    <w:p w:rsidR="002D4CFF" w:rsidRDefault="002D4CFF" w:rsidP="002D4CFF">
      <w:pPr>
        <w:tabs>
          <w:tab w:val="left" w:pos="376"/>
        </w:tabs>
        <w:spacing w:before="24"/>
        <w:ind w:left="120"/>
        <w:rPr>
          <w:b/>
          <w:sz w:val="28"/>
          <w:szCs w:val="28"/>
        </w:rPr>
      </w:pPr>
      <w:r w:rsidRPr="002D4CFF">
        <w:rPr>
          <w:b/>
          <w:sz w:val="28"/>
          <w:szCs w:val="28"/>
        </w:rPr>
        <w:t>4.Σασί ανελκυστήρα-πλαίσιο</w:t>
      </w:r>
      <w:r w:rsidRPr="002D4CFF">
        <w:rPr>
          <w:b/>
          <w:spacing w:val="-5"/>
          <w:sz w:val="28"/>
          <w:szCs w:val="28"/>
        </w:rPr>
        <w:t xml:space="preserve"> </w:t>
      </w:r>
      <w:r w:rsidRPr="002D4CFF">
        <w:rPr>
          <w:b/>
          <w:sz w:val="28"/>
          <w:szCs w:val="28"/>
        </w:rPr>
        <w:t>ανάρτησης</w:t>
      </w:r>
    </w:p>
    <w:p w:rsidR="002D4CFF" w:rsidRDefault="002D4CFF" w:rsidP="002D4CFF">
      <w:pPr>
        <w:tabs>
          <w:tab w:val="left" w:pos="376"/>
        </w:tabs>
        <w:spacing w:before="24"/>
        <w:ind w:left="120"/>
        <w:rPr>
          <w:b/>
          <w:sz w:val="24"/>
        </w:rPr>
      </w:pPr>
      <w:r>
        <w:rPr>
          <w:b/>
          <w:sz w:val="24"/>
        </w:rPr>
        <w:t>4.1.1 Κάτω</w:t>
      </w:r>
      <w:r>
        <w:rPr>
          <w:b/>
          <w:spacing w:val="-1"/>
          <w:sz w:val="24"/>
        </w:rPr>
        <w:t xml:space="preserve"> </w:t>
      </w:r>
      <w:r>
        <w:rPr>
          <w:b/>
          <w:sz w:val="24"/>
        </w:rPr>
        <w:t>μέρος</w:t>
      </w:r>
      <w:r>
        <w:rPr>
          <w:b/>
          <w:spacing w:val="-3"/>
          <w:sz w:val="24"/>
        </w:rPr>
        <w:t xml:space="preserve"> </w:t>
      </w:r>
      <w:r>
        <w:rPr>
          <w:b/>
          <w:sz w:val="24"/>
        </w:rPr>
        <w:t>σασί    4.1.2 Κόντρα σασί (στήριξη από την Δεξιά</w:t>
      </w:r>
      <w:r>
        <w:rPr>
          <w:b/>
          <w:spacing w:val="-1"/>
          <w:sz w:val="24"/>
        </w:rPr>
        <w:t xml:space="preserve"> </w:t>
      </w:r>
      <w:r>
        <w:rPr>
          <w:b/>
          <w:sz w:val="24"/>
        </w:rPr>
        <w:t>πλευρά)</w:t>
      </w:r>
    </w:p>
    <w:p w:rsidR="002D4CFF" w:rsidRDefault="002D4CFF" w:rsidP="002D4CFF">
      <w:pPr>
        <w:tabs>
          <w:tab w:val="left" w:pos="376"/>
        </w:tabs>
        <w:spacing w:before="24"/>
        <w:ind w:left="120"/>
        <w:rPr>
          <w:b/>
          <w:sz w:val="28"/>
          <w:szCs w:val="28"/>
        </w:rPr>
      </w:pPr>
      <w:r>
        <w:rPr>
          <w:noProof/>
          <w:sz w:val="20"/>
          <w:lang w:eastAsia="el-GR"/>
        </w:rPr>
        <w:drawing>
          <wp:inline distT="0" distB="0" distL="0" distR="0" wp14:anchorId="3722DBD3" wp14:editId="4F580EFC">
            <wp:extent cx="1491201" cy="1809750"/>
            <wp:effectExtent l="0" t="0" r="0" b="0"/>
            <wp:docPr id="81" name="image36.png" descr="mirror κατω μερος σασι 55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36.png"/>
                    <pic:cNvPicPr/>
                  </pic:nvPicPr>
                  <pic:blipFill>
                    <a:blip r:embed="rId41" cstate="print"/>
                    <a:stretch>
                      <a:fillRect/>
                    </a:stretch>
                  </pic:blipFill>
                  <pic:spPr>
                    <a:xfrm>
                      <a:off x="0" y="0"/>
                      <a:ext cx="1491201" cy="1809750"/>
                    </a:xfrm>
                    <a:prstGeom prst="rect">
                      <a:avLst/>
                    </a:prstGeom>
                  </pic:spPr>
                </pic:pic>
              </a:graphicData>
            </a:graphic>
          </wp:inline>
        </w:drawing>
      </w:r>
      <w:r w:rsidR="00031B49">
        <w:rPr>
          <w:b/>
          <w:sz w:val="28"/>
          <w:szCs w:val="28"/>
        </w:rPr>
        <w:t xml:space="preserve">  </w:t>
      </w:r>
      <w:r w:rsidR="00031B49">
        <w:rPr>
          <w:noProof/>
          <w:position w:val="4"/>
          <w:sz w:val="20"/>
          <w:lang w:eastAsia="el-GR"/>
        </w:rPr>
        <w:drawing>
          <wp:inline distT="0" distB="0" distL="0" distR="0" wp14:anchorId="3ED45FFC" wp14:editId="7473154B">
            <wp:extent cx="1412027" cy="1775459"/>
            <wp:effectExtent l="0" t="0" r="0" b="0"/>
            <wp:docPr id="83" name="image37.jpeg" descr="mirror κοντρα σασι 57583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37.jpeg"/>
                    <pic:cNvPicPr/>
                  </pic:nvPicPr>
                  <pic:blipFill>
                    <a:blip r:embed="rId42" cstate="print"/>
                    <a:stretch>
                      <a:fillRect/>
                    </a:stretch>
                  </pic:blipFill>
                  <pic:spPr>
                    <a:xfrm>
                      <a:off x="0" y="0"/>
                      <a:ext cx="1412027" cy="1775459"/>
                    </a:xfrm>
                    <a:prstGeom prst="rect">
                      <a:avLst/>
                    </a:prstGeom>
                  </pic:spPr>
                </pic:pic>
              </a:graphicData>
            </a:graphic>
          </wp:inline>
        </w:drawing>
      </w:r>
    </w:p>
    <w:p w:rsidR="00031B49" w:rsidRDefault="00031B49" w:rsidP="0023242A">
      <w:pPr>
        <w:pStyle w:val="a7"/>
        <w:numPr>
          <w:ilvl w:val="2"/>
          <w:numId w:val="15"/>
        </w:numPr>
        <w:tabs>
          <w:tab w:val="left" w:pos="376"/>
        </w:tabs>
        <w:spacing w:before="24"/>
        <w:rPr>
          <w:b/>
          <w:spacing w:val="-11"/>
          <w:sz w:val="24"/>
          <w:szCs w:val="24"/>
        </w:rPr>
      </w:pPr>
      <w:r>
        <w:rPr>
          <w:noProof/>
          <w:lang w:eastAsia="el-GR"/>
        </w:rPr>
        <w:lastRenderedPageBreak/>
        <w:drawing>
          <wp:anchor distT="0" distB="0" distL="0" distR="0" simplePos="0" relativeHeight="251720704" behindDoc="0" locked="0" layoutInCell="1" allowOverlap="1" wp14:anchorId="27167FA9" wp14:editId="252C3EDA">
            <wp:simplePos x="0" y="0"/>
            <wp:positionH relativeFrom="page">
              <wp:posOffset>2825115</wp:posOffset>
            </wp:positionH>
            <wp:positionV relativeFrom="paragraph">
              <wp:posOffset>295275</wp:posOffset>
            </wp:positionV>
            <wp:extent cx="1680210" cy="1866265"/>
            <wp:effectExtent l="0" t="0" r="0" b="635"/>
            <wp:wrapTopAndBottom/>
            <wp:docPr id="87" name="image39.png" descr="πανω μερος σασι 39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39.png"/>
                    <pic:cNvPicPr/>
                  </pic:nvPicPr>
                  <pic:blipFill>
                    <a:blip r:embed="rId43" cstate="print"/>
                    <a:stretch>
                      <a:fillRect/>
                    </a:stretch>
                  </pic:blipFill>
                  <pic:spPr>
                    <a:xfrm>
                      <a:off x="0" y="0"/>
                      <a:ext cx="1680210" cy="1866265"/>
                    </a:xfrm>
                    <a:prstGeom prst="rect">
                      <a:avLst/>
                    </a:prstGeom>
                  </pic:spPr>
                </pic:pic>
              </a:graphicData>
            </a:graphic>
            <wp14:sizeRelH relativeFrom="margin">
              <wp14:pctWidth>0</wp14:pctWidth>
            </wp14:sizeRelH>
          </wp:anchor>
        </w:drawing>
      </w:r>
      <w:r>
        <w:rPr>
          <w:noProof/>
          <w:lang w:eastAsia="el-GR"/>
        </w:rPr>
        <w:drawing>
          <wp:anchor distT="0" distB="0" distL="0" distR="0" simplePos="0" relativeHeight="251718656" behindDoc="0" locked="0" layoutInCell="1" allowOverlap="1" wp14:anchorId="56C4F9E7" wp14:editId="5DB3E8B6">
            <wp:simplePos x="0" y="0"/>
            <wp:positionH relativeFrom="page">
              <wp:posOffset>1103630</wp:posOffset>
            </wp:positionH>
            <wp:positionV relativeFrom="paragraph">
              <wp:posOffset>278765</wp:posOffset>
            </wp:positionV>
            <wp:extent cx="1589405" cy="1914525"/>
            <wp:effectExtent l="0" t="0" r="0" b="9525"/>
            <wp:wrapTopAndBottom/>
            <wp:docPr id="85" name="image38.png" descr="mirror πανω μερος σασι 4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38.png"/>
                    <pic:cNvPicPr/>
                  </pic:nvPicPr>
                  <pic:blipFill>
                    <a:blip r:embed="rId44" cstate="print"/>
                    <a:stretch>
                      <a:fillRect/>
                    </a:stretch>
                  </pic:blipFill>
                  <pic:spPr>
                    <a:xfrm>
                      <a:off x="0" y="0"/>
                      <a:ext cx="1589405" cy="1914525"/>
                    </a:xfrm>
                    <a:prstGeom prst="rect">
                      <a:avLst/>
                    </a:prstGeom>
                  </pic:spPr>
                </pic:pic>
              </a:graphicData>
            </a:graphic>
            <wp14:sizeRelH relativeFrom="margin">
              <wp14:pctWidth>0</wp14:pctWidth>
            </wp14:sizeRelH>
            <wp14:sizeRelV relativeFrom="margin">
              <wp14:pctHeight>0</wp14:pctHeight>
            </wp14:sizeRelV>
          </wp:anchor>
        </w:drawing>
      </w:r>
      <w:r w:rsidRPr="00031B49">
        <w:rPr>
          <w:b/>
          <w:sz w:val="24"/>
          <w:szCs w:val="24"/>
        </w:rPr>
        <w:t>Πάνω μέρος σασί</w:t>
      </w:r>
      <w:r w:rsidRPr="00031B49">
        <w:rPr>
          <w:b/>
          <w:spacing w:val="-11"/>
          <w:sz w:val="24"/>
          <w:szCs w:val="24"/>
        </w:rPr>
        <w:t xml:space="preserve"> </w:t>
      </w:r>
      <w:r>
        <w:rPr>
          <w:b/>
          <w:spacing w:val="-11"/>
          <w:sz w:val="24"/>
          <w:szCs w:val="24"/>
        </w:rPr>
        <w:t xml:space="preserve">  </w:t>
      </w:r>
      <w:r w:rsidRPr="00031B49">
        <w:rPr>
          <w:b/>
        </w:rPr>
        <w:t>4.1.4 Πάνω μέρος σασί</w:t>
      </w:r>
      <w:r w:rsidRPr="00031B49">
        <w:rPr>
          <w:b/>
          <w:spacing w:val="-9"/>
        </w:rPr>
        <w:t xml:space="preserve"> </w:t>
      </w:r>
      <w:r w:rsidRPr="00031B49">
        <w:rPr>
          <w:b/>
        </w:rPr>
        <w:t>(αριστερα)</w:t>
      </w:r>
      <w:r>
        <w:rPr>
          <w:b/>
          <w:spacing w:val="-11"/>
          <w:sz w:val="24"/>
          <w:szCs w:val="24"/>
        </w:rPr>
        <w:t xml:space="preserve">     </w:t>
      </w:r>
    </w:p>
    <w:p w:rsidR="00031B49" w:rsidRDefault="00031B49" w:rsidP="00031B49">
      <w:pPr>
        <w:pStyle w:val="a7"/>
        <w:tabs>
          <w:tab w:val="left" w:pos="376"/>
        </w:tabs>
        <w:spacing w:before="24"/>
        <w:ind w:left="869"/>
        <w:rPr>
          <w:b/>
          <w:spacing w:val="-11"/>
          <w:sz w:val="24"/>
          <w:szCs w:val="24"/>
        </w:rPr>
      </w:pPr>
      <w:r>
        <w:rPr>
          <w:b/>
          <w:spacing w:val="-11"/>
          <w:sz w:val="24"/>
          <w:szCs w:val="24"/>
        </w:rPr>
        <w:t xml:space="preserve">         </w:t>
      </w:r>
    </w:p>
    <w:p w:rsidR="00031B49" w:rsidRPr="00031B49" w:rsidRDefault="00031B49" w:rsidP="0023242A">
      <w:pPr>
        <w:pStyle w:val="a7"/>
        <w:numPr>
          <w:ilvl w:val="2"/>
          <w:numId w:val="15"/>
        </w:numPr>
        <w:tabs>
          <w:tab w:val="left" w:pos="376"/>
        </w:tabs>
        <w:spacing w:before="24"/>
        <w:rPr>
          <w:b/>
          <w:sz w:val="24"/>
        </w:rPr>
      </w:pPr>
      <w:r>
        <w:rPr>
          <w:noProof/>
          <w:lang w:eastAsia="el-GR"/>
        </w:rPr>
        <w:drawing>
          <wp:anchor distT="0" distB="0" distL="0" distR="0" simplePos="0" relativeHeight="251724800" behindDoc="0" locked="0" layoutInCell="1" allowOverlap="1" wp14:anchorId="77B4DDB4" wp14:editId="70AA3ED8">
            <wp:simplePos x="0" y="0"/>
            <wp:positionH relativeFrom="page">
              <wp:posOffset>2874645</wp:posOffset>
            </wp:positionH>
            <wp:positionV relativeFrom="paragraph">
              <wp:posOffset>346075</wp:posOffset>
            </wp:positionV>
            <wp:extent cx="1696720" cy="1755140"/>
            <wp:effectExtent l="0" t="0" r="0" b="0"/>
            <wp:wrapTopAndBottom/>
            <wp:docPr id="91" name="image41.png" descr="mirror σασι θαλαμου πανω 25333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1.png"/>
                    <pic:cNvPicPr/>
                  </pic:nvPicPr>
                  <pic:blipFill>
                    <a:blip r:embed="rId45" cstate="print"/>
                    <a:stretch>
                      <a:fillRect/>
                    </a:stretch>
                  </pic:blipFill>
                  <pic:spPr>
                    <a:xfrm>
                      <a:off x="0" y="0"/>
                      <a:ext cx="1696720" cy="1755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722752" behindDoc="0" locked="0" layoutInCell="1" allowOverlap="1" wp14:anchorId="4E39D96E" wp14:editId="1C573FA2">
            <wp:simplePos x="0" y="0"/>
            <wp:positionH relativeFrom="page">
              <wp:posOffset>1111885</wp:posOffset>
            </wp:positionH>
            <wp:positionV relativeFrom="paragraph">
              <wp:posOffset>330200</wp:posOffset>
            </wp:positionV>
            <wp:extent cx="1572895" cy="1816100"/>
            <wp:effectExtent l="0" t="0" r="8255" b="0"/>
            <wp:wrapTopAndBottom/>
            <wp:docPr id="89" name="image40.jpeg" descr="mirror σασι θαλαμου 80 69423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0.jpeg"/>
                    <pic:cNvPicPr/>
                  </pic:nvPicPr>
                  <pic:blipFill>
                    <a:blip r:embed="rId46" cstate="print"/>
                    <a:stretch>
                      <a:fillRect/>
                    </a:stretch>
                  </pic:blipFill>
                  <pic:spPr>
                    <a:xfrm>
                      <a:off x="0" y="0"/>
                      <a:ext cx="1572895" cy="1816100"/>
                    </a:xfrm>
                    <a:prstGeom prst="rect">
                      <a:avLst/>
                    </a:prstGeom>
                  </pic:spPr>
                </pic:pic>
              </a:graphicData>
            </a:graphic>
            <wp14:sizeRelH relativeFrom="margin">
              <wp14:pctWidth>0</wp14:pctWidth>
            </wp14:sizeRelH>
          </wp:anchor>
        </w:drawing>
      </w:r>
      <w:r w:rsidRPr="00031B49">
        <w:rPr>
          <w:b/>
          <w:sz w:val="24"/>
        </w:rPr>
        <w:t>Σασί</w:t>
      </w:r>
      <w:r w:rsidRPr="00031B49">
        <w:rPr>
          <w:b/>
          <w:spacing w:val="-5"/>
          <w:sz w:val="24"/>
        </w:rPr>
        <w:t xml:space="preserve"> </w:t>
      </w:r>
      <w:r w:rsidRPr="00031B49">
        <w:rPr>
          <w:b/>
          <w:sz w:val="24"/>
        </w:rPr>
        <w:t>θαλάμου</w:t>
      </w:r>
      <w:r>
        <w:rPr>
          <w:b/>
          <w:sz w:val="24"/>
        </w:rPr>
        <w:t xml:space="preserve">          4.1.6 Σασί θαλάμου</w:t>
      </w:r>
      <w:r>
        <w:rPr>
          <w:b/>
          <w:spacing w:val="-3"/>
          <w:sz w:val="24"/>
        </w:rPr>
        <w:t xml:space="preserve"> </w:t>
      </w:r>
      <w:r>
        <w:rPr>
          <w:b/>
          <w:sz w:val="24"/>
        </w:rPr>
        <w:t>πάνω</w:t>
      </w:r>
    </w:p>
    <w:p w:rsidR="00031B49" w:rsidRPr="00031B49" w:rsidRDefault="00031B49" w:rsidP="00031B49">
      <w:pPr>
        <w:pStyle w:val="a7"/>
        <w:rPr>
          <w:b/>
          <w:spacing w:val="-11"/>
          <w:sz w:val="24"/>
          <w:szCs w:val="24"/>
        </w:rPr>
      </w:pPr>
    </w:p>
    <w:p w:rsidR="00031B49" w:rsidRDefault="00031B49" w:rsidP="00031B49">
      <w:pPr>
        <w:tabs>
          <w:tab w:val="left" w:pos="376"/>
        </w:tabs>
        <w:spacing w:before="24"/>
        <w:rPr>
          <w:b/>
          <w:sz w:val="24"/>
        </w:rPr>
      </w:pPr>
      <w:r>
        <w:rPr>
          <w:noProof/>
          <w:lang w:eastAsia="el-GR"/>
        </w:rPr>
        <w:drawing>
          <wp:anchor distT="0" distB="0" distL="0" distR="0" simplePos="0" relativeHeight="251728896" behindDoc="0" locked="0" layoutInCell="1" allowOverlap="1" wp14:anchorId="5F2C8558" wp14:editId="4A045856">
            <wp:simplePos x="0" y="0"/>
            <wp:positionH relativeFrom="page">
              <wp:posOffset>2953264</wp:posOffset>
            </wp:positionH>
            <wp:positionV relativeFrom="paragraph">
              <wp:posOffset>356973</wp:posOffset>
            </wp:positionV>
            <wp:extent cx="1786994" cy="1565909"/>
            <wp:effectExtent l="0" t="0" r="0" b="0"/>
            <wp:wrapTopAndBottom/>
            <wp:docPr id="95" name="image43.jpeg" descr="mirrormirror κοντρα σασι 6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3.jpeg"/>
                    <pic:cNvPicPr/>
                  </pic:nvPicPr>
                  <pic:blipFill>
                    <a:blip r:embed="rId47" cstate="print"/>
                    <a:stretch>
                      <a:fillRect/>
                    </a:stretch>
                  </pic:blipFill>
                  <pic:spPr>
                    <a:xfrm>
                      <a:off x="0" y="0"/>
                      <a:ext cx="1786994" cy="1565909"/>
                    </a:xfrm>
                    <a:prstGeom prst="rect">
                      <a:avLst/>
                    </a:prstGeom>
                  </pic:spPr>
                </pic:pic>
              </a:graphicData>
            </a:graphic>
          </wp:anchor>
        </w:drawing>
      </w:r>
      <w:r>
        <w:rPr>
          <w:noProof/>
          <w:lang w:eastAsia="el-GR"/>
        </w:rPr>
        <w:drawing>
          <wp:anchor distT="0" distB="0" distL="0" distR="0" simplePos="0" relativeHeight="251726848" behindDoc="0" locked="0" layoutInCell="1" allowOverlap="1" wp14:anchorId="23BDAD24" wp14:editId="3EA80602">
            <wp:simplePos x="0" y="0"/>
            <wp:positionH relativeFrom="margin">
              <wp:align>left</wp:align>
            </wp:positionH>
            <wp:positionV relativeFrom="paragraph">
              <wp:posOffset>350434</wp:posOffset>
            </wp:positionV>
            <wp:extent cx="1752385" cy="1572768"/>
            <wp:effectExtent l="0" t="0" r="635" b="8890"/>
            <wp:wrapTopAndBottom/>
            <wp:docPr id="93" name="image42.jpeg" descr="mirror σασι θαλαμου πλαγιο 28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42.jpeg"/>
                    <pic:cNvPicPr/>
                  </pic:nvPicPr>
                  <pic:blipFill>
                    <a:blip r:embed="rId48" cstate="print"/>
                    <a:stretch>
                      <a:fillRect/>
                    </a:stretch>
                  </pic:blipFill>
                  <pic:spPr>
                    <a:xfrm>
                      <a:off x="0" y="0"/>
                      <a:ext cx="1752385" cy="1572768"/>
                    </a:xfrm>
                    <a:prstGeom prst="rect">
                      <a:avLst/>
                    </a:prstGeom>
                  </pic:spPr>
                </pic:pic>
              </a:graphicData>
            </a:graphic>
          </wp:anchor>
        </w:drawing>
      </w:r>
      <w:r>
        <w:rPr>
          <w:b/>
          <w:sz w:val="24"/>
        </w:rPr>
        <w:t>4.1.7 Σασί θαλάμου</w:t>
      </w:r>
      <w:r>
        <w:rPr>
          <w:b/>
          <w:spacing w:val="-10"/>
          <w:sz w:val="24"/>
        </w:rPr>
        <w:t xml:space="preserve"> </w:t>
      </w:r>
      <w:r>
        <w:rPr>
          <w:b/>
          <w:sz w:val="24"/>
        </w:rPr>
        <w:t>πλάγιο  4.1.8 Κόντρα σασί(στήριγμα Κάτω αριστερή</w:t>
      </w:r>
      <w:r>
        <w:rPr>
          <w:b/>
          <w:spacing w:val="-5"/>
          <w:sz w:val="24"/>
        </w:rPr>
        <w:t xml:space="preserve"> </w:t>
      </w:r>
      <w:r>
        <w:rPr>
          <w:b/>
          <w:sz w:val="24"/>
        </w:rPr>
        <w:t>πλευρά)</w:t>
      </w:r>
    </w:p>
    <w:p w:rsidR="002D4CFF" w:rsidRDefault="002D4CFF" w:rsidP="002D4CFF">
      <w:pPr>
        <w:tabs>
          <w:tab w:val="left" w:pos="376"/>
        </w:tabs>
        <w:rPr>
          <w:b/>
          <w:spacing w:val="-11"/>
          <w:sz w:val="24"/>
          <w:szCs w:val="24"/>
        </w:rPr>
      </w:pPr>
    </w:p>
    <w:p w:rsidR="00031B49" w:rsidRDefault="00FA1015" w:rsidP="002D4CFF">
      <w:pPr>
        <w:tabs>
          <w:tab w:val="left" w:pos="376"/>
        </w:tabs>
        <w:rPr>
          <w:b/>
          <w:sz w:val="24"/>
        </w:rPr>
      </w:pPr>
      <w:r>
        <w:rPr>
          <w:noProof/>
          <w:lang w:eastAsia="el-GR"/>
        </w:rPr>
        <w:drawing>
          <wp:anchor distT="0" distB="0" distL="0" distR="0" simplePos="0" relativeHeight="251732992" behindDoc="0" locked="0" layoutInCell="1" allowOverlap="1" wp14:anchorId="4E0654ED" wp14:editId="63F4F711">
            <wp:simplePos x="0" y="0"/>
            <wp:positionH relativeFrom="page">
              <wp:posOffset>2895600</wp:posOffset>
            </wp:positionH>
            <wp:positionV relativeFrom="paragraph">
              <wp:posOffset>370703</wp:posOffset>
            </wp:positionV>
            <wp:extent cx="2077167" cy="1546478"/>
            <wp:effectExtent l="0" t="0" r="0" b="0"/>
            <wp:wrapTopAndBottom/>
            <wp:docPr id="99" name="image45.png" descr="κατω πλαγιο μερος σασι 49039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5.png"/>
                    <pic:cNvPicPr/>
                  </pic:nvPicPr>
                  <pic:blipFill>
                    <a:blip r:embed="rId49" cstate="print"/>
                    <a:stretch>
                      <a:fillRect/>
                    </a:stretch>
                  </pic:blipFill>
                  <pic:spPr>
                    <a:xfrm>
                      <a:off x="0" y="0"/>
                      <a:ext cx="2077167" cy="1546478"/>
                    </a:xfrm>
                    <a:prstGeom prst="rect">
                      <a:avLst/>
                    </a:prstGeom>
                  </pic:spPr>
                </pic:pic>
              </a:graphicData>
            </a:graphic>
          </wp:anchor>
        </w:drawing>
      </w:r>
      <w:r w:rsidR="00031B49">
        <w:rPr>
          <w:noProof/>
          <w:lang w:eastAsia="el-GR"/>
        </w:rPr>
        <w:drawing>
          <wp:anchor distT="0" distB="0" distL="0" distR="0" simplePos="0" relativeHeight="251730944" behindDoc="0" locked="0" layoutInCell="1" allowOverlap="1" wp14:anchorId="47B72164" wp14:editId="5788C77A">
            <wp:simplePos x="0" y="0"/>
            <wp:positionH relativeFrom="margin">
              <wp:align>left</wp:align>
            </wp:positionH>
            <wp:positionV relativeFrom="paragraph">
              <wp:posOffset>351687</wp:posOffset>
            </wp:positionV>
            <wp:extent cx="1671955" cy="1654175"/>
            <wp:effectExtent l="0" t="0" r="4445" b="3175"/>
            <wp:wrapTopAndBottom/>
            <wp:docPr id="97" name="image44.jpeg" descr="αξονας σασι 7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4.jpeg"/>
                    <pic:cNvPicPr/>
                  </pic:nvPicPr>
                  <pic:blipFill>
                    <a:blip r:embed="rId50" cstate="print"/>
                    <a:stretch>
                      <a:fillRect/>
                    </a:stretch>
                  </pic:blipFill>
                  <pic:spPr>
                    <a:xfrm>
                      <a:off x="0" y="0"/>
                      <a:ext cx="1679429" cy="1661652"/>
                    </a:xfrm>
                    <a:prstGeom prst="rect">
                      <a:avLst/>
                    </a:prstGeom>
                  </pic:spPr>
                </pic:pic>
              </a:graphicData>
            </a:graphic>
            <wp14:sizeRelH relativeFrom="margin">
              <wp14:pctWidth>0</wp14:pctWidth>
            </wp14:sizeRelH>
          </wp:anchor>
        </w:drawing>
      </w:r>
      <w:r w:rsidR="00031B49">
        <w:rPr>
          <w:b/>
          <w:sz w:val="24"/>
        </w:rPr>
        <w:t>4.1.9</w:t>
      </w:r>
      <w:r w:rsidR="00031B49">
        <w:rPr>
          <w:b/>
          <w:sz w:val="24"/>
        </w:rPr>
        <w:tab/>
        <w:t>Άξονας</w:t>
      </w:r>
      <w:r w:rsidR="00031B49">
        <w:rPr>
          <w:b/>
          <w:spacing w:val="-6"/>
          <w:sz w:val="24"/>
        </w:rPr>
        <w:t xml:space="preserve"> </w:t>
      </w:r>
      <w:r w:rsidR="00031B49">
        <w:rPr>
          <w:b/>
          <w:sz w:val="24"/>
        </w:rPr>
        <w:t xml:space="preserve">σασί                  </w:t>
      </w:r>
      <w:r>
        <w:rPr>
          <w:b/>
          <w:sz w:val="24"/>
        </w:rPr>
        <w:t>4.1.</w:t>
      </w:r>
      <w:r w:rsidRPr="00FA1015">
        <w:rPr>
          <w:noProof/>
          <w:lang w:eastAsia="el-GR"/>
        </w:rPr>
        <w:t xml:space="preserve"> </w:t>
      </w:r>
      <w:r>
        <w:rPr>
          <w:b/>
          <w:sz w:val="24"/>
        </w:rPr>
        <w:t>10 Κάτω πλάγιο μέρος</w:t>
      </w:r>
      <w:r>
        <w:rPr>
          <w:b/>
          <w:spacing w:val="-8"/>
          <w:sz w:val="24"/>
        </w:rPr>
        <w:t xml:space="preserve"> </w:t>
      </w:r>
      <w:r>
        <w:rPr>
          <w:b/>
          <w:sz w:val="24"/>
        </w:rPr>
        <w:t>σασί</w:t>
      </w:r>
      <w:r w:rsidR="00031B49">
        <w:rPr>
          <w:b/>
          <w:sz w:val="24"/>
        </w:rPr>
        <w:t xml:space="preserve"> </w:t>
      </w:r>
    </w:p>
    <w:p w:rsidR="00031B49" w:rsidRDefault="00031B49" w:rsidP="002D4CFF">
      <w:pPr>
        <w:tabs>
          <w:tab w:val="left" w:pos="376"/>
        </w:tabs>
        <w:rPr>
          <w:b/>
          <w:sz w:val="24"/>
        </w:rPr>
      </w:pPr>
    </w:p>
    <w:p w:rsidR="00FA1015" w:rsidRDefault="00FA1015" w:rsidP="002D4CFF">
      <w:pPr>
        <w:tabs>
          <w:tab w:val="left" w:pos="376"/>
        </w:tabs>
        <w:rPr>
          <w:b/>
          <w:sz w:val="24"/>
        </w:rPr>
      </w:pPr>
      <w:r>
        <w:rPr>
          <w:noProof/>
          <w:lang w:eastAsia="el-GR"/>
        </w:rPr>
        <w:drawing>
          <wp:anchor distT="0" distB="0" distL="0" distR="0" simplePos="0" relativeHeight="251737088" behindDoc="0" locked="0" layoutInCell="1" allowOverlap="1" wp14:anchorId="6465E9F4" wp14:editId="34CD2BBB">
            <wp:simplePos x="0" y="0"/>
            <wp:positionH relativeFrom="page">
              <wp:posOffset>2952750</wp:posOffset>
            </wp:positionH>
            <wp:positionV relativeFrom="paragraph">
              <wp:posOffset>381515</wp:posOffset>
            </wp:positionV>
            <wp:extent cx="2077720" cy="1657985"/>
            <wp:effectExtent l="0" t="0" r="0" b="0"/>
            <wp:wrapTopAndBottom/>
            <wp:docPr id="103" name="image47.png" descr="σασι τροχαλιας 7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7.png"/>
                    <pic:cNvPicPr/>
                  </pic:nvPicPr>
                  <pic:blipFill>
                    <a:blip r:embed="rId51" cstate="print"/>
                    <a:stretch>
                      <a:fillRect/>
                    </a:stretch>
                  </pic:blipFill>
                  <pic:spPr>
                    <a:xfrm>
                      <a:off x="0" y="0"/>
                      <a:ext cx="2077720" cy="1657985"/>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735040" behindDoc="0" locked="0" layoutInCell="1" allowOverlap="1" wp14:anchorId="3E13629A" wp14:editId="08BA743B">
            <wp:simplePos x="0" y="0"/>
            <wp:positionH relativeFrom="margin">
              <wp:align>left</wp:align>
            </wp:positionH>
            <wp:positionV relativeFrom="paragraph">
              <wp:posOffset>357454</wp:posOffset>
            </wp:positionV>
            <wp:extent cx="1721485" cy="1722755"/>
            <wp:effectExtent l="0" t="0" r="0" b="0"/>
            <wp:wrapTopAndBottom/>
            <wp:docPr id="101" name="image46.jpeg" descr="σασι θαλαμου πλαγιο 28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46.jpeg"/>
                    <pic:cNvPicPr/>
                  </pic:nvPicPr>
                  <pic:blipFill>
                    <a:blip r:embed="rId52" cstate="print"/>
                    <a:stretch>
                      <a:fillRect/>
                    </a:stretch>
                  </pic:blipFill>
                  <pic:spPr>
                    <a:xfrm>
                      <a:off x="0" y="0"/>
                      <a:ext cx="1721485" cy="1722755"/>
                    </a:xfrm>
                    <a:prstGeom prst="rect">
                      <a:avLst/>
                    </a:prstGeom>
                  </pic:spPr>
                </pic:pic>
              </a:graphicData>
            </a:graphic>
            <wp14:sizeRelH relativeFrom="margin">
              <wp14:pctWidth>0</wp14:pctWidth>
            </wp14:sizeRelH>
          </wp:anchor>
        </w:drawing>
      </w:r>
      <w:r>
        <w:rPr>
          <w:b/>
          <w:sz w:val="24"/>
        </w:rPr>
        <w:t>4.1.11 Σασί</w:t>
      </w:r>
      <w:r>
        <w:rPr>
          <w:b/>
          <w:spacing w:val="-9"/>
          <w:sz w:val="24"/>
        </w:rPr>
        <w:t xml:space="preserve"> </w:t>
      </w:r>
      <w:r>
        <w:rPr>
          <w:b/>
          <w:sz w:val="24"/>
        </w:rPr>
        <w:t>θαλάμου</w:t>
      </w:r>
      <w:r>
        <w:rPr>
          <w:b/>
          <w:spacing w:val="-2"/>
          <w:sz w:val="24"/>
        </w:rPr>
        <w:t xml:space="preserve"> </w:t>
      </w:r>
      <w:r>
        <w:rPr>
          <w:b/>
          <w:sz w:val="24"/>
        </w:rPr>
        <w:t>πλάγιο  4.1.12 Σασί</w:t>
      </w:r>
      <w:r>
        <w:rPr>
          <w:b/>
          <w:spacing w:val="-3"/>
          <w:sz w:val="24"/>
        </w:rPr>
        <w:t xml:space="preserve"> </w:t>
      </w:r>
      <w:r>
        <w:rPr>
          <w:b/>
          <w:sz w:val="24"/>
        </w:rPr>
        <w:t>τροχαλίας</w:t>
      </w:r>
    </w:p>
    <w:p w:rsidR="00FF0503" w:rsidRDefault="00FF0503" w:rsidP="002D4CFF">
      <w:pPr>
        <w:tabs>
          <w:tab w:val="left" w:pos="376"/>
        </w:tabs>
        <w:rPr>
          <w:b/>
          <w:sz w:val="24"/>
        </w:rPr>
      </w:pPr>
    </w:p>
    <w:p w:rsidR="00FA1015" w:rsidRDefault="00FF0503" w:rsidP="00FA1015">
      <w:pPr>
        <w:spacing w:before="24"/>
        <w:ind w:left="240"/>
        <w:rPr>
          <w:b/>
          <w:sz w:val="24"/>
        </w:rPr>
      </w:pPr>
      <w:r>
        <w:rPr>
          <w:noProof/>
          <w:lang w:eastAsia="el-GR"/>
        </w:rPr>
        <w:drawing>
          <wp:anchor distT="0" distB="0" distL="0" distR="0" simplePos="0" relativeHeight="251739136" behindDoc="0" locked="0" layoutInCell="1" allowOverlap="1" wp14:anchorId="36EF6224" wp14:editId="1894CE81">
            <wp:simplePos x="0" y="0"/>
            <wp:positionH relativeFrom="margin">
              <wp:align>left</wp:align>
            </wp:positionH>
            <wp:positionV relativeFrom="paragraph">
              <wp:posOffset>2092811</wp:posOffset>
            </wp:positionV>
            <wp:extent cx="1789430" cy="1564005"/>
            <wp:effectExtent l="0" t="0" r="1270" b="0"/>
            <wp:wrapTopAndBottom/>
            <wp:docPr id="105" name="image48.jpeg" descr="σασι τροχαλιας δεξια 7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48.jpeg"/>
                    <pic:cNvPicPr/>
                  </pic:nvPicPr>
                  <pic:blipFill>
                    <a:blip r:embed="rId53" cstate="print"/>
                    <a:stretch>
                      <a:fillRect/>
                    </a:stretch>
                  </pic:blipFill>
                  <pic:spPr>
                    <a:xfrm>
                      <a:off x="0" y="0"/>
                      <a:ext cx="1796446" cy="1569766"/>
                    </a:xfrm>
                    <a:prstGeom prst="rect">
                      <a:avLst/>
                    </a:prstGeom>
                  </pic:spPr>
                </pic:pic>
              </a:graphicData>
            </a:graphic>
            <wp14:sizeRelH relativeFrom="margin">
              <wp14:pctWidth>0</wp14:pctWidth>
            </wp14:sizeRelH>
            <wp14:sizeRelV relativeFrom="margin">
              <wp14:pctHeight>0</wp14:pctHeight>
            </wp14:sizeRelV>
          </wp:anchor>
        </w:drawing>
      </w:r>
      <w:r w:rsidR="00FA1015">
        <w:rPr>
          <w:b/>
          <w:sz w:val="24"/>
        </w:rPr>
        <w:t>4.1.13 Σασί τροχαλίας δεξιά</w:t>
      </w:r>
    </w:p>
    <w:p w:rsidR="00FA1015" w:rsidRDefault="00FA1015" w:rsidP="00FA1015">
      <w:pPr>
        <w:spacing w:before="24"/>
        <w:ind w:left="240"/>
        <w:rPr>
          <w:b/>
          <w:sz w:val="24"/>
        </w:rPr>
      </w:pPr>
    </w:p>
    <w:p w:rsidR="00FA1015" w:rsidRDefault="00FA1015" w:rsidP="00FF0503">
      <w:pPr>
        <w:pStyle w:val="a4"/>
        <w:ind w:right="177"/>
        <w:jc w:val="both"/>
        <w:rPr>
          <w:spacing w:val="13"/>
        </w:rPr>
      </w:pPr>
      <w:r>
        <w:t>Το</w:t>
      </w:r>
      <w:r>
        <w:rPr>
          <w:spacing w:val="-11"/>
        </w:rPr>
        <w:t xml:space="preserve"> </w:t>
      </w:r>
      <w:r>
        <w:t>πλαίσιο</w:t>
      </w:r>
      <w:r>
        <w:rPr>
          <w:spacing w:val="-11"/>
        </w:rPr>
        <w:t xml:space="preserve"> </w:t>
      </w:r>
      <w:r>
        <w:t>ανάρτησης</w:t>
      </w:r>
      <w:r>
        <w:rPr>
          <w:spacing w:val="-7"/>
        </w:rPr>
        <w:t xml:space="preserve"> </w:t>
      </w:r>
      <w:r>
        <w:t>ή</w:t>
      </w:r>
      <w:r>
        <w:rPr>
          <w:spacing w:val="-8"/>
        </w:rPr>
        <w:t xml:space="preserve"> </w:t>
      </w:r>
      <w:r>
        <w:t>αλλιώς</w:t>
      </w:r>
      <w:r>
        <w:rPr>
          <w:spacing w:val="-7"/>
        </w:rPr>
        <w:t xml:space="preserve"> </w:t>
      </w:r>
      <w:r>
        <w:t>σασί</w:t>
      </w:r>
      <w:r>
        <w:rPr>
          <w:spacing w:val="-7"/>
        </w:rPr>
        <w:t xml:space="preserve"> </w:t>
      </w:r>
      <w:r>
        <w:t>ανελκυστήρα</w:t>
      </w:r>
      <w:r>
        <w:rPr>
          <w:spacing w:val="-4"/>
        </w:rPr>
        <w:t xml:space="preserve"> </w:t>
      </w:r>
      <w:r>
        <w:t>είναι</w:t>
      </w:r>
      <w:r>
        <w:rPr>
          <w:spacing w:val="-8"/>
        </w:rPr>
        <w:t xml:space="preserve"> </w:t>
      </w:r>
      <w:r>
        <w:t>σημαντικό</w:t>
      </w:r>
      <w:r>
        <w:rPr>
          <w:spacing w:val="-6"/>
        </w:rPr>
        <w:t xml:space="preserve"> </w:t>
      </w:r>
      <w:r>
        <w:t>διότι</w:t>
      </w:r>
      <w:r>
        <w:rPr>
          <w:spacing w:val="-8"/>
        </w:rPr>
        <w:t xml:space="preserve"> </w:t>
      </w:r>
      <w:r>
        <w:t>πάνω</w:t>
      </w:r>
      <w:r>
        <w:rPr>
          <w:spacing w:val="-8"/>
        </w:rPr>
        <w:t xml:space="preserve"> </w:t>
      </w:r>
      <w:r>
        <w:t>του στηρίζεται ο θάλαμος. Είναι κατασκευασμέν</w:t>
      </w:r>
      <w:r w:rsidR="00016E55">
        <w:t xml:space="preserve">ο από δοκούς </w:t>
      </w:r>
      <w:r>
        <w:t>σιδήρου ισχυρής διατομής</w:t>
      </w:r>
      <w:r>
        <w:rPr>
          <w:spacing w:val="-4"/>
        </w:rPr>
        <w:t xml:space="preserve"> </w:t>
      </w:r>
      <w:r>
        <w:t>κατάλληλα</w:t>
      </w:r>
      <w:r>
        <w:rPr>
          <w:spacing w:val="-6"/>
        </w:rPr>
        <w:t xml:space="preserve"> </w:t>
      </w:r>
      <w:r>
        <w:t>ενισχυμένους</w:t>
      </w:r>
      <w:r>
        <w:rPr>
          <w:spacing w:val="-8"/>
        </w:rPr>
        <w:t xml:space="preserve"> </w:t>
      </w:r>
      <w:r>
        <w:t>έτσι</w:t>
      </w:r>
      <w:r>
        <w:rPr>
          <w:spacing w:val="-9"/>
        </w:rPr>
        <w:t xml:space="preserve"> </w:t>
      </w:r>
      <w:r>
        <w:t>ώστε</w:t>
      </w:r>
      <w:r>
        <w:rPr>
          <w:spacing w:val="-4"/>
        </w:rPr>
        <w:t xml:space="preserve"> </w:t>
      </w:r>
      <w:r>
        <w:t>να</w:t>
      </w:r>
      <w:r>
        <w:rPr>
          <w:spacing w:val="-7"/>
        </w:rPr>
        <w:t xml:space="preserve"> </w:t>
      </w:r>
      <w:r>
        <w:t>διατηρείται</w:t>
      </w:r>
      <w:r>
        <w:rPr>
          <w:spacing w:val="-8"/>
        </w:rPr>
        <w:t xml:space="preserve"> </w:t>
      </w:r>
      <w:r>
        <w:t>η</w:t>
      </w:r>
      <w:r>
        <w:rPr>
          <w:spacing w:val="-4"/>
        </w:rPr>
        <w:t xml:space="preserve"> </w:t>
      </w:r>
      <w:r>
        <w:t>ακαμψία</w:t>
      </w:r>
      <w:r>
        <w:rPr>
          <w:spacing w:val="-7"/>
        </w:rPr>
        <w:t xml:space="preserve"> </w:t>
      </w:r>
      <w:r>
        <w:t>και</w:t>
      </w:r>
      <w:r>
        <w:rPr>
          <w:spacing w:val="-4"/>
        </w:rPr>
        <w:t xml:space="preserve"> </w:t>
      </w:r>
      <w:r>
        <w:t>να</w:t>
      </w:r>
      <w:r>
        <w:rPr>
          <w:spacing w:val="-7"/>
        </w:rPr>
        <w:t xml:space="preserve"> </w:t>
      </w:r>
      <w:r>
        <w:t xml:space="preserve">μην </w:t>
      </w:r>
      <w:r>
        <w:rPr>
          <w:spacing w:val="17"/>
        </w:rPr>
        <w:t xml:space="preserve">παρουσιάζουν παραμορφώσεις </w:t>
      </w:r>
      <w:r>
        <w:rPr>
          <w:spacing w:val="15"/>
        </w:rPr>
        <w:t xml:space="preserve">κατά </w:t>
      </w:r>
      <w:r>
        <w:rPr>
          <w:spacing w:val="12"/>
        </w:rPr>
        <w:t xml:space="preserve">την </w:t>
      </w:r>
      <w:r>
        <w:rPr>
          <w:spacing w:val="16"/>
        </w:rPr>
        <w:t xml:space="preserve">περίπτωση </w:t>
      </w:r>
      <w:r>
        <w:rPr>
          <w:spacing w:val="18"/>
        </w:rPr>
        <w:t xml:space="preserve">λειτουργίας </w:t>
      </w:r>
      <w:r>
        <w:rPr>
          <w:spacing w:val="12"/>
        </w:rPr>
        <w:t xml:space="preserve">της </w:t>
      </w:r>
      <w:r>
        <w:t>αρπάγης(σταματάει και διατηρεί ακίνητο πάνω στους οδηγούς το θάλαμο ) .Το πλαίσιο</w:t>
      </w:r>
      <w:r>
        <w:rPr>
          <w:spacing w:val="-12"/>
        </w:rPr>
        <w:t xml:space="preserve"> </w:t>
      </w:r>
      <w:r>
        <w:t>έχει</w:t>
      </w:r>
      <w:r>
        <w:rPr>
          <w:spacing w:val="-8"/>
        </w:rPr>
        <w:t xml:space="preserve"> </w:t>
      </w:r>
      <w:r>
        <w:t>μία</w:t>
      </w:r>
      <w:r>
        <w:rPr>
          <w:spacing w:val="-11"/>
        </w:rPr>
        <w:t xml:space="preserve"> </w:t>
      </w:r>
      <w:r>
        <w:t>ορθογώνια</w:t>
      </w:r>
      <w:r>
        <w:rPr>
          <w:spacing w:val="-11"/>
        </w:rPr>
        <w:t xml:space="preserve"> </w:t>
      </w:r>
      <w:r>
        <w:t>βάση</w:t>
      </w:r>
      <w:r>
        <w:rPr>
          <w:spacing w:val="-8"/>
        </w:rPr>
        <w:t xml:space="preserve"> </w:t>
      </w:r>
      <w:r>
        <w:t>πάνω</w:t>
      </w:r>
      <w:r>
        <w:rPr>
          <w:spacing w:val="-8"/>
        </w:rPr>
        <w:t xml:space="preserve"> </w:t>
      </w:r>
      <w:r>
        <w:t>στο</w:t>
      </w:r>
      <w:r>
        <w:rPr>
          <w:spacing w:val="-12"/>
        </w:rPr>
        <w:t xml:space="preserve"> </w:t>
      </w:r>
      <w:r>
        <w:t>οποίο</w:t>
      </w:r>
      <w:r>
        <w:rPr>
          <w:spacing w:val="-6"/>
        </w:rPr>
        <w:t xml:space="preserve"> </w:t>
      </w:r>
      <w:r>
        <w:t>στερεώνεται</w:t>
      </w:r>
      <w:r>
        <w:rPr>
          <w:spacing w:val="-8"/>
        </w:rPr>
        <w:t xml:space="preserve"> </w:t>
      </w:r>
      <w:r>
        <w:t>ο</w:t>
      </w:r>
      <w:r>
        <w:rPr>
          <w:spacing w:val="-6"/>
        </w:rPr>
        <w:t xml:space="preserve"> </w:t>
      </w:r>
      <w:r>
        <w:t>θάλαμος</w:t>
      </w:r>
      <w:r>
        <w:rPr>
          <w:spacing w:val="-8"/>
        </w:rPr>
        <w:t xml:space="preserve"> </w:t>
      </w:r>
      <w:r>
        <w:t>η</w:t>
      </w:r>
      <w:r>
        <w:rPr>
          <w:spacing w:val="-8"/>
        </w:rPr>
        <w:t xml:space="preserve"> </w:t>
      </w:r>
      <w:r>
        <w:t xml:space="preserve">οποία </w:t>
      </w:r>
      <w:r>
        <w:rPr>
          <w:spacing w:val="3"/>
        </w:rPr>
        <w:t xml:space="preserve">βάση </w:t>
      </w:r>
      <w:r>
        <w:rPr>
          <w:spacing w:val="2"/>
        </w:rPr>
        <w:t xml:space="preserve">είναι </w:t>
      </w:r>
      <w:r>
        <w:rPr>
          <w:spacing w:val="3"/>
        </w:rPr>
        <w:t xml:space="preserve">κατασκευασμένη </w:t>
      </w:r>
      <w:r>
        <w:t xml:space="preserve">με </w:t>
      </w:r>
      <w:r>
        <w:rPr>
          <w:spacing w:val="2"/>
        </w:rPr>
        <w:t xml:space="preserve">τέτοιο τρόπο </w:t>
      </w:r>
      <w:r>
        <w:t xml:space="preserve">έτσι  ώστε  να </w:t>
      </w:r>
      <w:r>
        <w:rPr>
          <w:spacing w:val="2"/>
        </w:rPr>
        <w:t xml:space="preserve">αντέχει </w:t>
      </w:r>
      <w:r>
        <w:t xml:space="preserve">με  </w:t>
      </w:r>
      <w:r>
        <w:rPr>
          <w:spacing w:val="2"/>
        </w:rPr>
        <w:t xml:space="preserve">πλήρες  </w:t>
      </w:r>
      <w:r>
        <w:t>φο</w:t>
      </w:r>
      <w:r>
        <w:rPr>
          <w:spacing w:val="13"/>
        </w:rPr>
        <w:t>ρτ</w:t>
      </w:r>
      <w:r>
        <w:t>ίο</w:t>
      </w:r>
      <w:r>
        <w:rPr>
          <w:spacing w:val="32"/>
        </w:rPr>
        <w:t xml:space="preserve"> </w:t>
      </w:r>
      <w:r>
        <w:t>τις</w:t>
      </w:r>
      <w:r>
        <w:rPr>
          <w:spacing w:val="28"/>
        </w:rPr>
        <w:t xml:space="preserve"> </w:t>
      </w:r>
      <w:r>
        <w:t>κ</w:t>
      </w:r>
      <w:r w:rsidR="00016E55">
        <w:rPr>
          <w:spacing w:val="-20"/>
        </w:rPr>
        <w:t>α</w:t>
      </w:r>
      <w:r>
        <w:t>τ</w:t>
      </w:r>
      <w:r>
        <w:rPr>
          <w:spacing w:val="13"/>
        </w:rPr>
        <w:t>απ</w:t>
      </w:r>
      <w:r w:rsidR="00016E55">
        <w:rPr>
          <w:spacing w:val="13"/>
        </w:rPr>
        <w:t>ο</w:t>
      </w:r>
      <w:r>
        <w:rPr>
          <w:spacing w:val="13"/>
        </w:rPr>
        <w:t>ν</w:t>
      </w:r>
      <w:r>
        <w:rPr>
          <w:spacing w:val="14"/>
        </w:rPr>
        <w:t>ήσ</w:t>
      </w:r>
      <w:r>
        <w:t>εις</w:t>
      </w:r>
      <w:r>
        <w:rPr>
          <w:spacing w:val="32"/>
        </w:rPr>
        <w:t xml:space="preserve"> </w:t>
      </w:r>
      <w:r>
        <w:t>κ</w:t>
      </w:r>
      <w:r>
        <w:rPr>
          <w:spacing w:val="17"/>
        </w:rPr>
        <w:t>άτω</w:t>
      </w:r>
      <w:r>
        <w:rPr>
          <w:spacing w:val="19"/>
        </w:rPr>
        <w:t xml:space="preserve"> </w:t>
      </w:r>
      <w:r>
        <w:rPr>
          <w:spacing w:val="13"/>
        </w:rPr>
        <w:t>απ</w:t>
      </w:r>
      <w:r>
        <w:t>ό</w:t>
      </w:r>
      <w:r>
        <w:rPr>
          <w:spacing w:val="28"/>
        </w:rPr>
        <w:t xml:space="preserve"> </w:t>
      </w:r>
      <w:r w:rsidR="00016E55">
        <w:t>τις</w:t>
      </w:r>
      <w:r w:rsidR="00016E55">
        <w:rPr>
          <w:spacing w:val="28"/>
        </w:rPr>
        <w:t xml:space="preserve"> πιο δυσμενή</w:t>
      </w:r>
      <w:r>
        <w:rPr>
          <w:spacing w:val="87"/>
        </w:rPr>
        <w:t xml:space="preserve"> </w:t>
      </w:r>
      <w:r>
        <w:t>συ</w:t>
      </w:r>
      <w:r>
        <w:rPr>
          <w:spacing w:val="13"/>
        </w:rPr>
        <w:t>νθ</w:t>
      </w:r>
      <w:r>
        <w:t>ή</w:t>
      </w:r>
      <w:r>
        <w:rPr>
          <w:spacing w:val="19"/>
        </w:rPr>
        <w:t xml:space="preserve">κες </w:t>
      </w:r>
      <w:r w:rsidR="00016E55">
        <w:t xml:space="preserve">λειτουργίας. </w:t>
      </w:r>
      <w:r>
        <w:t xml:space="preserve">Παρακάτω παρουσιάζονται όλα τα παραπάνω εξαρτήματα τα οποία </w:t>
      </w:r>
      <w:r>
        <w:rPr>
          <w:spacing w:val="13"/>
        </w:rPr>
        <w:t>συναρμολογημένα</w:t>
      </w:r>
      <w:r>
        <w:rPr>
          <w:spacing w:val="56"/>
        </w:rPr>
        <w:t xml:space="preserve"> </w:t>
      </w:r>
      <w:r>
        <w:rPr>
          <w:spacing w:val="12"/>
        </w:rPr>
        <w:t>αποτελούν</w:t>
      </w:r>
      <w:r>
        <w:rPr>
          <w:spacing w:val="56"/>
        </w:rPr>
        <w:t xml:space="preserve"> </w:t>
      </w:r>
      <w:r>
        <w:rPr>
          <w:spacing w:val="8"/>
        </w:rPr>
        <w:t>το</w:t>
      </w:r>
      <w:r>
        <w:rPr>
          <w:spacing w:val="51"/>
        </w:rPr>
        <w:t xml:space="preserve"> </w:t>
      </w:r>
      <w:r>
        <w:rPr>
          <w:spacing w:val="13"/>
        </w:rPr>
        <w:t>πλαίσιο</w:t>
      </w:r>
      <w:r>
        <w:rPr>
          <w:spacing w:val="56"/>
        </w:rPr>
        <w:t xml:space="preserve"> </w:t>
      </w:r>
      <w:r>
        <w:rPr>
          <w:spacing w:val="12"/>
        </w:rPr>
        <w:t>ανάρτησης</w:t>
      </w:r>
      <w:r>
        <w:rPr>
          <w:spacing w:val="55"/>
        </w:rPr>
        <w:t xml:space="preserve"> </w:t>
      </w:r>
      <w:r>
        <w:rPr>
          <w:spacing w:val="9"/>
        </w:rPr>
        <w:t>του</w:t>
      </w:r>
      <w:r>
        <w:rPr>
          <w:spacing w:val="59"/>
        </w:rPr>
        <w:t xml:space="preserve"> </w:t>
      </w:r>
      <w:r>
        <w:rPr>
          <w:spacing w:val="13"/>
        </w:rPr>
        <w:t>ανελκυστήρα.</w:t>
      </w:r>
    </w:p>
    <w:p w:rsidR="00016E55" w:rsidRDefault="00016E55" w:rsidP="00FA1015">
      <w:pPr>
        <w:pStyle w:val="a4"/>
        <w:ind w:left="322" w:right="177"/>
        <w:jc w:val="both"/>
        <w:rPr>
          <w:spacing w:val="13"/>
        </w:rPr>
      </w:pPr>
    </w:p>
    <w:p w:rsidR="00C51C31" w:rsidRDefault="00C51C31" w:rsidP="00FA1015">
      <w:pPr>
        <w:pStyle w:val="a4"/>
        <w:ind w:left="322" w:right="177"/>
        <w:jc w:val="both"/>
        <w:rPr>
          <w:spacing w:val="13"/>
        </w:rPr>
      </w:pPr>
    </w:p>
    <w:p w:rsidR="00C51C31" w:rsidRDefault="00C51C31" w:rsidP="00FA1015">
      <w:pPr>
        <w:pStyle w:val="a4"/>
        <w:ind w:left="322" w:right="177"/>
        <w:jc w:val="both"/>
        <w:rPr>
          <w:spacing w:val="13"/>
        </w:rPr>
      </w:pPr>
    </w:p>
    <w:p w:rsidR="00C51C31" w:rsidRDefault="00C51C31" w:rsidP="00FA1015">
      <w:pPr>
        <w:pStyle w:val="a4"/>
        <w:ind w:left="322" w:right="177"/>
        <w:jc w:val="both"/>
        <w:rPr>
          <w:spacing w:val="13"/>
        </w:rPr>
      </w:pPr>
    </w:p>
    <w:p w:rsidR="00C51C31" w:rsidRDefault="00C51C31" w:rsidP="00FA1015">
      <w:pPr>
        <w:pStyle w:val="a4"/>
        <w:ind w:left="322" w:right="177"/>
        <w:jc w:val="both"/>
        <w:rPr>
          <w:spacing w:val="13"/>
        </w:rPr>
      </w:pPr>
    </w:p>
    <w:p w:rsidR="00C51C31" w:rsidRDefault="00C51C31" w:rsidP="00FA1015">
      <w:pPr>
        <w:pStyle w:val="a4"/>
        <w:ind w:left="322" w:right="177"/>
        <w:jc w:val="both"/>
        <w:rPr>
          <w:spacing w:val="13"/>
        </w:rPr>
      </w:pPr>
    </w:p>
    <w:p w:rsidR="00C51C31" w:rsidRDefault="00C51C31" w:rsidP="00FA1015">
      <w:pPr>
        <w:pStyle w:val="a4"/>
        <w:ind w:left="322" w:right="177"/>
        <w:jc w:val="both"/>
        <w:rPr>
          <w:spacing w:val="13"/>
        </w:rPr>
      </w:pPr>
    </w:p>
    <w:p w:rsidR="00C51C31" w:rsidRDefault="00C51C31" w:rsidP="00FA1015">
      <w:pPr>
        <w:pStyle w:val="a4"/>
        <w:ind w:left="322" w:right="177"/>
        <w:jc w:val="both"/>
        <w:rPr>
          <w:spacing w:val="13"/>
        </w:rPr>
      </w:pPr>
    </w:p>
    <w:p w:rsidR="00C51C31" w:rsidRDefault="00C51C31" w:rsidP="00FA1015">
      <w:pPr>
        <w:pStyle w:val="a4"/>
        <w:ind w:left="322" w:right="177"/>
        <w:jc w:val="both"/>
        <w:rPr>
          <w:spacing w:val="13"/>
        </w:rPr>
      </w:pPr>
    </w:p>
    <w:p w:rsidR="00C51C31" w:rsidRDefault="00C51C31" w:rsidP="00FA1015">
      <w:pPr>
        <w:pStyle w:val="a4"/>
        <w:ind w:left="322" w:right="177"/>
        <w:jc w:val="both"/>
        <w:rPr>
          <w:spacing w:val="13"/>
        </w:rPr>
      </w:pPr>
    </w:p>
    <w:p w:rsidR="00C51C31" w:rsidRDefault="00C51C31" w:rsidP="00FA1015">
      <w:pPr>
        <w:pStyle w:val="a4"/>
        <w:ind w:left="322" w:right="177"/>
        <w:jc w:val="both"/>
        <w:rPr>
          <w:spacing w:val="13"/>
        </w:rPr>
      </w:pPr>
    </w:p>
    <w:p w:rsidR="00016E55" w:rsidRDefault="00016E55" w:rsidP="00FA1015">
      <w:pPr>
        <w:pStyle w:val="a4"/>
        <w:ind w:left="322" w:right="177"/>
        <w:jc w:val="both"/>
        <w:rPr>
          <w:b/>
          <w:spacing w:val="13"/>
        </w:rPr>
      </w:pPr>
      <w:r w:rsidRPr="00016E55">
        <w:rPr>
          <w:b/>
          <w:spacing w:val="13"/>
        </w:rPr>
        <w:lastRenderedPageBreak/>
        <w:t>4.1.14 Συναρμολόγηση θαλάμου</w:t>
      </w:r>
    </w:p>
    <w:p w:rsidR="00A67BF3" w:rsidRDefault="00A67BF3" w:rsidP="00FA1015">
      <w:pPr>
        <w:pStyle w:val="a4"/>
        <w:ind w:left="322" w:right="177"/>
        <w:jc w:val="both"/>
        <w:rPr>
          <w:b/>
          <w:spacing w:val="13"/>
        </w:rPr>
      </w:pPr>
    </w:p>
    <w:p w:rsidR="00A67BF3" w:rsidRDefault="00FF0503" w:rsidP="00FA1015">
      <w:pPr>
        <w:pStyle w:val="a4"/>
        <w:ind w:left="322" w:right="177"/>
        <w:jc w:val="both"/>
        <w:rPr>
          <w:b/>
          <w:spacing w:val="13"/>
        </w:rPr>
      </w:pPr>
      <w:r>
        <w:rPr>
          <w:noProof/>
          <w:lang w:eastAsia="el-GR"/>
        </w:rPr>
        <w:drawing>
          <wp:inline distT="0" distB="0" distL="0" distR="0" wp14:anchorId="426D8260" wp14:editId="7E433824">
            <wp:extent cx="4581728" cy="2561827"/>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605087" cy="2574888"/>
                    </a:xfrm>
                    <a:prstGeom prst="rect">
                      <a:avLst/>
                    </a:prstGeom>
                  </pic:spPr>
                </pic:pic>
              </a:graphicData>
            </a:graphic>
          </wp:inline>
        </w:drawing>
      </w:r>
    </w:p>
    <w:p w:rsidR="00C51C31" w:rsidRDefault="00C51C31" w:rsidP="00FA1015">
      <w:pPr>
        <w:pStyle w:val="a4"/>
        <w:ind w:left="322" w:right="177"/>
        <w:jc w:val="both"/>
        <w:rPr>
          <w:b/>
          <w:spacing w:val="13"/>
        </w:rPr>
      </w:pPr>
    </w:p>
    <w:p w:rsidR="00C51C31" w:rsidRDefault="00C51C31" w:rsidP="00FA1015">
      <w:pPr>
        <w:pStyle w:val="a4"/>
        <w:ind w:left="322" w:right="177"/>
        <w:jc w:val="both"/>
        <w:rPr>
          <w:b/>
          <w:spacing w:val="13"/>
        </w:rPr>
      </w:pPr>
      <w:r>
        <w:rPr>
          <w:b/>
          <w:spacing w:val="13"/>
        </w:rPr>
        <w:t xml:space="preserve">4.1.15 </w:t>
      </w:r>
      <w:r>
        <w:rPr>
          <w:b/>
          <w:spacing w:val="13"/>
          <w:lang w:val="en-US"/>
        </w:rPr>
        <w:t>Assembly</w:t>
      </w:r>
      <w:r w:rsidRPr="00C51C31">
        <w:rPr>
          <w:b/>
          <w:spacing w:val="13"/>
        </w:rPr>
        <w:t xml:space="preserve"> </w:t>
      </w:r>
      <w:r>
        <w:rPr>
          <w:b/>
          <w:spacing w:val="13"/>
          <w:lang w:val="en-US"/>
        </w:rPr>
        <w:t>navigator</w:t>
      </w:r>
      <w:r w:rsidRPr="00C51C31">
        <w:rPr>
          <w:b/>
          <w:spacing w:val="13"/>
        </w:rPr>
        <w:t xml:space="preserve"> </w:t>
      </w:r>
      <w:r>
        <w:rPr>
          <w:b/>
          <w:spacing w:val="13"/>
        </w:rPr>
        <w:t>της συναρμολόγησης του θαλάμου</w:t>
      </w:r>
    </w:p>
    <w:p w:rsidR="00C51C31" w:rsidRDefault="00C51C31" w:rsidP="00FA1015">
      <w:pPr>
        <w:pStyle w:val="a4"/>
        <w:ind w:left="322" w:right="177"/>
        <w:jc w:val="both"/>
        <w:rPr>
          <w:b/>
          <w:spacing w:val="13"/>
        </w:rPr>
      </w:pPr>
    </w:p>
    <w:p w:rsidR="00C51C31" w:rsidRPr="00C51C31" w:rsidRDefault="00C51C31" w:rsidP="00FA1015">
      <w:pPr>
        <w:pStyle w:val="a4"/>
        <w:ind w:left="322" w:right="177"/>
        <w:jc w:val="both"/>
        <w:rPr>
          <w:b/>
          <w:spacing w:val="13"/>
        </w:rPr>
      </w:pPr>
      <w:r>
        <w:rPr>
          <w:b/>
          <w:noProof/>
          <w:spacing w:val="13"/>
          <w:lang w:eastAsia="el-GR"/>
        </w:rPr>
        <w:drawing>
          <wp:inline distT="0" distB="0" distL="0" distR="0">
            <wp:extent cx="1702341" cy="2576327"/>
            <wp:effectExtent l="0" t="0" r="0" b="0"/>
            <wp:docPr id="18" name="Εικόνα 18" descr="C:\Users\Γωγω\Downloads\assemblynavigatorthalam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Γωγω\Downloads\assemblynavigatorthalamos.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10382" cy="2588496"/>
                    </a:xfrm>
                    <a:prstGeom prst="rect">
                      <a:avLst/>
                    </a:prstGeom>
                    <a:noFill/>
                    <a:ln>
                      <a:noFill/>
                    </a:ln>
                  </pic:spPr>
                </pic:pic>
              </a:graphicData>
            </a:graphic>
          </wp:inline>
        </w:drawing>
      </w:r>
    </w:p>
    <w:p w:rsidR="00016E55" w:rsidRPr="00C51C31" w:rsidRDefault="00016E55" w:rsidP="00FA1015">
      <w:pPr>
        <w:pStyle w:val="a4"/>
        <w:ind w:left="322" w:right="177"/>
        <w:jc w:val="both"/>
        <w:rPr>
          <w:b/>
        </w:rPr>
      </w:pPr>
    </w:p>
    <w:p w:rsidR="00016E55" w:rsidRDefault="00016E55" w:rsidP="00016E55">
      <w:pPr>
        <w:rPr>
          <w:b/>
          <w:sz w:val="28"/>
          <w:szCs w:val="28"/>
        </w:rPr>
      </w:pPr>
      <w:r>
        <w:rPr>
          <w:b/>
          <w:sz w:val="28"/>
          <w:szCs w:val="28"/>
        </w:rPr>
        <w:t>5.</w:t>
      </w:r>
      <w:r w:rsidRPr="00016E55">
        <w:rPr>
          <w:b/>
          <w:sz w:val="28"/>
          <w:szCs w:val="28"/>
        </w:rPr>
        <w:t>Τροχαλία</w:t>
      </w:r>
    </w:p>
    <w:p w:rsidR="00016E55" w:rsidRDefault="00016E55" w:rsidP="00016E55">
      <w:pPr>
        <w:rPr>
          <w:b/>
          <w:sz w:val="24"/>
        </w:rPr>
      </w:pPr>
      <w:r>
        <w:rPr>
          <w:noProof/>
          <w:lang w:eastAsia="el-GR"/>
        </w:rPr>
        <w:drawing>
          <wp:anchor distT="0" distB="0" distL="0" distR="0" simplePos="0" relativeHeight="251745280" behindDoc="0" locked="0" layoutInCell="1" allowOverlap="1" wp14:anchorId="7396F7ED" wp14:editId="01B24719">
            <wp:simplePos x="0" y="0"/>
            <wp:positionH relativeFrom="page">
              <wp:posOffset>2953265</wp:posOffset>
            </wp:positionH>
            <wp:positionV relativeFrom="paragraph">
              <wp:posOffset>345355</wp:posOffset>
            </wp:positionV>
            <wp:extent cx="2123946" cy="1512189"/>
            <wp:effectExtent l="0" t="0" r="0" b="0"/>
            <wp:wrapTopAndBottom/>
            <wp:docPr id="111" name="image51.png" descr="βαση τροχαλιας 5 κατω 98069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1.png"/>
                    <pic:cNvPicPr/>
                  </pic:nvPicPr>
                  <pic:blipFill>
                    <a:blip r:embed="rId56" cstate="print"/>
                    <a:stretch>
                      <a:fillRect/>
                    </a:stretch>
                  </pic:blipFill>
                  <pic:spPr>
                    <a:xfrm>
                      <a:off x="0" y="0"/>
                      <a:ext cx="2123946" cy="1512189"/>
                    </a:xfrm>
                    <a:prstGeom prst="rect">
                      <a:avLst/>
                    </a:prstGeom>
                  </pic:spPr>
                </pic:pic>
              </a:graphicData>
            </a:graphic>
          </wp:anchor>
        </w:drawing>
      </w:r>
      <w:r>
        <w:rPr>
          <w:noProof/>
          <w:lang w:eastAsia="el-GR"/>
        </w:rPr>
        <w:drawing>
          <wp:anchor distT="0" distB="0" distL="0" distR="0" simplePos="0" relativeHeight="251743232" behindDoc="0" locked="0" layoutInCell="1" allowOverlap="1" wp14:anchorId="62B1967F" wp14:editId="51E779FA">
            <wp:simplePos x="0" y="0"/>
            <wp:positionH relativeFrom="margin">
              <wp:align>left</wp:align>
            </wp:positionH>
            <wp:positionV relativeFrom="paragraph">
              <wp:posOffset>334645</wp:posOffset>
            </wp:positionV>
            <wp:extent cx="1742107" cy="1582388"/>
            <wp:effectExtent l="0" t="0" r="0" b="0"/>
            <wp:wrapTopAndBottom/>
            <wp:docPr id="109" name="image50.jpeg" descr="βαση τροχαλιας 1cm 94643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0.jpeg"/>
                    <pic:cNvPicPr/>
                  </pic:nvPicPr>
                  <pic:blipFill>
                    <a:blip r:embed="rId57" cstate="print"/>
                    <a:stretch>
                      <a:fillRect/>
                    </a:stretch>
                  </pic:blipFill>
                  <pic:spPr>
                    <a:xfrm>
                      <a:off x="0" y="0"/>
                      <a:ext cx="1742107" cy="1582388"/>
                    </a:xfrm>
                    <a:prstGeom prst="rect">
                      <a:avLst/>
                    </a:prstGeom>
                  </pic:spPr>
                </pic:pic>
              </a:graphicData>
            </a:graphic>
          </wp:anchor>
        </w:drawing>
      </w:r>
      <w:r>
        <w:rPr>
          <w:b/>
          <w:sz w:val="24"/>
        </w:rPr>
        <w:t>5.1.1 Βάση</w:t>
      </w:r>
      <w:r>
        <w:rPr>
          <w:b/>
          <w:spacing w:val="9"/>
          <w:sz w:val="24"/>
        </w:rPr>
        <w:t xml:space="preserve"> </w:t>
      </w:r>
      <w:r>
        <w:rPr>
          <w:b/>
          <w:sz w:val="24"/>
        </w:rPr>
        <w:t>τροχαλίας</w:t>
      </w:r>
      <w:r>
        <w:rPr>
          <w:b/>
          <w:spacing w:val="-5"/>
          <w:sz w:val="24"/>
        </w:rPr>
        <w:t xml:space="preserve"> </w:t>
      </w:r>
      <w:r>
        <w:rPr>
          <w:b/>
          <w:sz w:val="24"/>
        </w:rPr>
        <w:t>1cm      5.</w:t>
      </w:r>
      <w:r w:rsidRPr="00016E55">
        <w:rPr>
          <w:noProof/>
          <w:lang w:eastAsia="el-GR"/>
        </w:rPr>
        <w:t xml:space="preserve"> </w:t>
      </w:r>
      <w:r>
        <w:rPr>
          <w:b/>
          <w:sz w:val="24"/>
        </w:rPr>
        <w:t>1.2 Βάση τροχαλίας</w:t>
      </w:r>
      <w:r>
        <w:rPr>
          <w:b/>
          <w:spacing w:val="-6"/>
          <w:sz w:val="24"/>
        </w:rPr>
        <w:t xml:space="preserve"> </w:t>
      </w:r>
      <w:r>
        <w:rPr>
          <w:b/>
          <w:sz w:val="24"/>
        </w:rPr>
        <w:t>κάτω</w:t>
      </w:r>
    </w:p>
    <w:p w:rsidR="00016E55" w:rsidRPr="00016E55" w:rsidRDefault="00016E55" w:rsidP="00016E55">
      <w:pPr>
        <w:rPr>
          <w:b/>
          <w:sz w:val="28"/>
          <w:szCs w:val="28"/>
        </w:rPr>
      </w:pPr>
    </w:p>
    <w:p w:rsidR="00FA1015" w:rsidRDefault="00016E55" w:rsidP="00016E55">
      <w:pPr>
        <w:spacing w:before="24"/>
        <w:rPr>
          <w:b/>
          <w:sz w:val="24"/>
        </w:rPr>
      </w:pPr>
      <w:r>
        <w:rPr>
          <w:noProof/>
          <w:lang w:eastAsia="el-GR"/>
        </w:rPr>
        <w:lastRenderedPageBreak/>
        <w:drawing>
          <wp:anchor distT="0" distB="0" distL="0" distR="0" simplePos="0" relativeHeight="251749376" behindDoc="0" locked="0" layoutInCell="1" allowOverlap="1" wp14:anchorId="591A0E77" wp14:editId="57A9DE9E">
            <wp:simplePos x="0" y="0"/>
            <wp:positionH relativeFrom="page">
              <wp:posOffset>3035484</wp:posOffset>
            </wp:positionH>
            <wp:positionV relativeFrom="paragraph">
              <wp:posOffset>298484</wp:posOffset>
            </wp:positionV>
            <wp:extent cx="2041057" cy="1477899"/>
            <wp:effectExtent l="0" t="0" r="0" b="0"/>
            <wp:wrapTopAndBottom/>
            <wp:docPr id="115" name="image53.png" descr="κοντρα τροχαλια πανω 10257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3.png"/>
                    <pic:cNvPicPr/>
                  </pic:nvPicPr>
                  <pic:blipFill>
                    <a:blip r:embed="rId58" cstate="print"/>
                    <a:stretch>
                      <a:fillRect/>
                    </a:stretch>
                  </pic:blipFill>
                  <pic:spPr>
                    <a:xfrm>
                      <a:off x="0" y="0"/>
                      <a:ext cx="2041057" cy="1477899"/>
                    </a:xfrm>
                    <a:prstGeom prst="rect">
                      <a:avLst/>
                    </a:prstGeom>
                  </pic:spPr>
                </pic:pic>
              </a:graphicData>
            </a:graphic>
          </wp:anchor>
        </w:drawing>
      </w:r>
      <w:r>
        <w:rPr>
          <w:noProof/>
          <w:lang w:eastAsia="el-GR"/>
        </w:rPr>
        <w:drawing>
          <wp:anchor distT="0" distB="0" distL="0" distR="0" simplePos="0" relativeHeight="251747328" behindDoc="0" locked="0" layoutInCell="1" allowOverlap="1" wp14:anchorId="2ACE491D" wp14:editId="46D79EB9">
            <wp:simplePos x="0" y="0"/>
            <wp:positionH relativeFrom="margin">
              <wp:align>left</wp:align>
            </wp:positionH>
            <wp:positionV relativeFrom="paragraph">
              <wp:posOffset>276911</wp:posOffset>
            </wp:positionV>
            <wp:extent cx="1820545" cy="1516380"/>
            <wp:effectExtent l="0" t="0" r="8255" b="7620"/>
            <wp:wrapTopAndBottom/>
            <wp:docPr id="113" name="image52.png" descr="βαση τροχαλιας 37113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52.png"/>
                    <pic:cNvPicPr/>
                  </pic:nvPicPr>
                  <pic:blipFill>
                    <a:blip r:embed="rId59" cstate="print"/>
                    <a:stretch>
                      <a:fillRect/>
                    </a:stretch>
                  </pic:blipFill>
                  <pic:spPr>
                    <a:xfrm>
                      <a:off x="0" y="0"/>
                      <a:ext cx="1823074" cy="1518472"/>
                    </a:xfrm>
                    <a:prstGeom prst="rect">
                      <a:avLst/>
                    </a:prstGeom>
                  </pic:spPr>
                </pic:pic>
              </a:graphicData>
            </a:graphic>
            <wp14:sizeRelH relativeFrom="margin">
              <wp14:pctWidth>0</wp14:pctWidth>
            </wp14:sizeRelH>
          </wp:anchor>
        </w:drawing>
      </w:r>
      <w:r>
        <w:rPr>
          <w:b/>
          <w:sz w:val="24"/>
        </w:rPr>
        <w:t>5.1.3 Κύρια</w:t>
      </w:r>
      <w:r>
        <w:rPr>
          <w:b/>
          <w:spacing w:val="-6"/>
          <w:sz w:val="24"/>
        </w:rPr>
        <w:t xml:space="preserve"> </w:t>
      </w:r>
      <w:r>
        <w:rPr>
          <w:b/>
          <w:sz w:val="24"/>
        </w:rPr>
        <w:t>βάση</w:t>
      </w:r>
      <w:r>
        <w:rPr>
          <w:b/>
          <w:spacing w:val="-4"/>
          <w:sz w:val="24"/>
        </w:rPr>
        <w:t xml:space="preserve"> </w:t>
      </w:r>
      <w:r>
        <w:rPr>
          <w:b/>
          <w:sz w:val="24"/>
        </w:rPr>
        <w:t>τροχαλίας      5.1.4 Στήριγμα τροχαλίας</w:t>
      </w:r>
      <w:r>
        <w:rPr>
          <w:b/>
          <w:spacing w:val="-6"/>
          <w:sz w:val="24"/>
        </w:rPr>
        <w:t xml:space="preserve"> </w:t>
      </w:r>
      <w:r>
        <w:rPr>
          <w:b/>
          <w:sz w:val="24"/>
        </w:rPr>
        <w:t>πάνω</w:t>
      </w:r>
    </w:p>
    <w:p w:rsidR="00016E55" w:rsidRDefault="00016E55" w:rsidP="00016E55">
      <w:pPr>
        <w:spacing w:before="24"/>
        <w:rPr>
          <w:b/>
          <w:sz w:val="24"/>
        </w:rPr>
      </w:pPr>
    </w:p>
    <w:p w:rsidR="00016E55" w:rsidRDefault="00016E55" w:rsidP="00016E55">
      <w:pPr>
        <w:tabs>
          <w:tab w:val="left" w:pos="969"/>
          <w:tab w:val="left" w:pos="5139"/>
        </w:tabs>
        <w:rPr>
          <w:b/>
          <w:sz w:val="24"/>
        </w:rPr>
      </w:pPr>
      <w:r>
        <w:rPr>
          <w:noProof/>
          <w:lang w:eastAsia="el-GR"/>
        </w:rPr>
        <w:drawing>
          <wp:anchor distT="0" distB="0" distL="0" distR="0" simplePos="0" relativeHeight="251753472" behindDoc="0" locked="0" layoutInCell="1" allowOverlap="1" wp14:anchorId="64094AFA" wp14:editId="538E4BC2">
            <wp:simplePos x="0" y="0"/>
            <wp:positionH relativeFrom="page">
              <wp:posOffset>3080385</wp:posOffset>
            </wp:positionH>
            <wp:positionV relativeFrom="paragraph">
              <wp:posOffset>302895</wp:posOffset>
            </wp:positionV>
            <wp:extent cx="1482725" cy="1554480"/>
            <wp:effectExtent l="0" t="0" r="3175" b="7620"/>
            <wp:wrapTopAndBottom/>
            <wp:docPr id="119" name="image55.jpeg" descr="τροχαλια ιμαντα μοτερ 114-93365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55.jpeg"/>
                    <pic:cNvPicPr/>
                  </pic:nvPicPr>
                  <pic:blipFill>
                    <a:blip r:embed="rId60" cstate="print"/>
                    <a:stretch>
                      <a:fillRect/>
                    </a:stretch>
                  </pic:blipFill>
                  <pic:spPr>
                    <a:xfrm>
                      <a:off x="0" y="0"/>
                      <a:ext cx="1482725" cy="155448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751424" behindDoc="0" locked="0" layoutInCell="1" allowOverlap="1" wp14:anchorId="14FD43BF" wp14:editId="531CA9F0">
            <wp:simplePos x="0" y="0"/>
            <wp:positionH relativeFrom="margin">
              <wp:align>left</wp:align>
            </wp:positionH>
            <wp:positionV relativeFrom="paragraph">
              <wp:posOffset>310498</wp:posOffset>
            </wp:positionV>
            <wp:extent cx="1836420" cy="1528445"/>
            <wp:effectExtent l="0" t="0" r="0" b="0"/>
            <wp:wrapTopAndBottom/>
            <wp:docPr id="117" name="image54.jpeg" descr="κοντρα τροχαλιας 96246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4.jpeg"/>
                    <pic:cNvPicPr/>
                  </pic:nvPicPr>
                  <pic:blipFill>
                    <a:blip r:embed="rId61" cstate="print"/>
                    <a:stretch>
                      <a:fillRect/>
                    </a:stretch>
                  </pic:blipFill>
                  <pic:spPr>
                    <a:xfrm>
                      <a:off x="0" y="0"/>
                      <a:ext cx="1845864" cy="1536211"/>
                    </a:xfrm>
                    <a:prstGeom prst="rect">
                      <a:avLst/>
                    </a:prstGeom>
                  </pic:spPr>
                </pic:pic>
              </a:graphicData>
            </a:graphic>
            <wp14:sizeRelH relativeFrom="margin">
              <wp14:pctWidth>0</wp14:pctWidth>
            </wp14:sizeRelH>
          </wp:anchor>
        </w:drawing>
      </w:r>
      <w:r>
        <w:rPr>
          <w:b/>
          <w:sz w:val="24"/>
        </w:rPr>
        <w:t>5.1.5 Στήριγμα</w:t>
      </w:r>
      <w:r>
        <w:rPr>
          <w:b/>
          <w:spacing w:val="-2"/>
          <w:sz w:val="24"/>
        </w:rPr>
        <w:t xml:space="preserve"> </w:t>
      </w:r>
      <w:r>
        <w:rPr>
          <w:b/>
          <w:sz w:val="24"/>
        </w:rPr>
        <w:t>τροχαλίας             5.1.6 Τροχαλία για τους</w:t>
      </w:r>
      <w:r>
        <w:rPr>
          <w:b/>
          <w:spacing w:val="-11"/>
          <w:sz w:val="24"/>
        </w:rPr>
        <w:t xml:space="preserve"> </w:t>
      </w:r>
      <w:r>
        <w:rPr>
          <w:b/>
          <w:sz w:val="24"/>
        </w:rPr>
        <w:t>ιμάντες</w:t>
      </w:r>
    </w:p>
    <w:p w:rsidR="00FA1015" w:rsidRDefault="00FA1015" w:rsidP="002D4CFF">
      <w:pPr>
        <w:tabs>
          <w:tab w:val="left" w:pos="376"/>
        </w:tabs>
        <w:rPr>
          <w:b/>
          <w:sz w:val="24"/>
        </w:rPr>
      </w:pPr>
    </w:p>
    <w:p w:rsidR="00016E55" w:rsidRDefault="00016E55" w:rsidP="00016E55">
      <w:pPr>
        <w:rPr>
          <w:b/>
          <w:sz w:val="24"/>
        </w:rPr>
      </w:pPr>
      <w:r>
        <w:rPr>
          <w:b/>
          <w:sz w:val="24"/>
        </w:rPr>
        <w:t>5.1.7 Στήριγμα ιμάντα τροχαλία</w:t>
      </w:r>
    </w:p>
    <w:p w:rsidR="00016E55" w:rsidRDefault="00016E55" w:rsidP="00016E55">
      <w:pPr>
        <w:rPr>
          <w:b/>
          <w:sz w:val="24"/>
        </w:rPr>
      </w:pPr>
      <w:r>
        <w:rPr>
          <w:noProof/>
          <w:sz w:val="20"/>
          <w:lang w:eastAsia="el-GR"/>
        </w:rPr>
        <w:drawing>
          <wp:inline distT="0" distB="0" distL="0" distR="0" wp14:anchorId="41476570" wp14:editId="6B0B5A6B">
            <wp:extent cx="2144464" cy="1373504"/>
            <wp:effectExtent l="0" t="0" r="0" b="0"/>
            <wp:docPr id="121" name="image56.jpeg" descr="κοντρα ιμαντα τροχαλιας 95681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56.jpeg"/>
                    <pic:cNvPicPr/>
                  </pic:nvPicPr>
                  <pic:blipFill>
                    <a:blip r:embed="rId62" cstate="print"/>
                    <a:stretch>
                      <a:fillRect/>
                    </a:stretch>
                  </pic:blipFill>
                  <pic:spPr>
                    <a:xfrm>
                      <a:off x="0" y="0"/>
                      <a:ext cx="2144464" cy="1373504"/>
                    </a:xfrm>
                    <a:prstGeom prst="rect">
                      <a:avLst/>
                    </a:prstGeom>
                  </pic:spPr>
                </pic:pic>
              </a:graphicData>
            </a:graphic>
          </wp:inline>
        </w:drawing>
      </w:r>
    </w:p>
    <w:p w:rsidR="00BA3FE7" w:rsidRDefault="00016E55" w:rsidP="00BA3FE7">
      <w:pPr>
        <w:pStyle w:val="a4"/>
        <w:spacing w:before="12"/>
        <w:ind w:right="180"/>
        <w:jc w:val="both"/>
      </w:pPr>
      <w:r>
        <w:t>Η τροχαλία κάνει περιστροφή πάνω σε έναν χαλύβδινο άξονα ο οποίος είναι υπολογισμένος για να φέρει συνολικό ονομαστικό φορτίο.</w:t>
      </w:r>
      <w:r w:rsidR="00BA3FE7">
        <w:t xml:space="preserve"> </w:t>
      </w:r>
      <w:r>
        <w:t>Η κατασκευή της είναι από</w:t>
      </w:r>
      <w:r>
        <w:rPr>
          <w:spacing w:val="-13"/>
        </w:rPr>
        <w:t xml:space="preserve"> </w:t>
      </w:r>
      <w:r>
        <w:t>σίδηρο</w:t>
      </w:r>
      <w:r>
        <w:rPr>
          <w:spacing w:val="-12"/>
        </w:rPr>
        <w:t xml:space="preserve"> </w:t>
      </w:r>
      <w:r>
        <w:t>και</w:t>
      </w:r>
      <w:r>
        <w:rPr>
          <w:spacing w:val="-9"/>
        </w:rPr>
        <w:t xml:space="preserve"> </w:t>
      </w:r>
      <w:r>
        <w:t>έχει</w:t>
      </w:r>
      <w:r>
        <w:rPr>
          <w:spacing w:val="-10"/>
        </w:rPr>
        <w:t xml:space="preserve"> </w:t>
      </w:r>
      <w:r>
        <w:t>αυλάκια</w:t>
      </w:r>
      <w:r>
        <w:rPr>
          <w:spacing w:val="-12"/>
        </w:rPr>
        <w:t xml:space="preserve"> </w:t>
      </w:r>
      <w:r w:rsidR="00BA3FE7">
        <w:t>σταθερή</w:t>
      </w:r>
      <w:r>
        <w:t>ς</w:t>
      </w:r>
      <w:r>
        <w:rPr>
          <w:spacing w:val="-8"/>
        </w:rPr>
        <w:t xml:space="preserve"> </w:t>
      </w:r>
      <w:r>
        <w:t>μορφής</w:t>
      </w:r>
      <w:r>
        <w:rPr>
          <w:spacing w:val="-9"/>
        </w:rPr>
        <w:t xml:space="preserve"> </w:t>
      </w:r>
      <w:r>
        <w:t>με</w:t>
      </w:r>
      <w:r>
        <w:rPr>
          <w:spacing w:val="-9"/>
        </w:rPr>
        <w:t xml:space="preserve"> </w:t>
      </w:r>
      <w:r>
        <w:t>αποτέλεσμα</w:t>
      </w:r>
      <w:r>
        <w:rPr>
          <w:spacing w:val="-12"/>
        </w:rPr>
        <w:t xml:space="preserve"> </w:t>
      </w:r>
      <w:r>
        <w:t>να</w:t>
      </w:r>
      <w:r>
        <w:rPr>
          <w:spacing w:val="-8"/>
        </w:rPr>
        <w:t xml:space="preserve"> </w:t>
      </w:r>
      <w:r>
        <w:t>μην</w:t>
      </w:r>
      <w:r>
        <w:rPr>
          <w:spacing w:val="-12"/>
        </w:rPr>
        <w:t xml:space="preserve"> </w:t>
      </w:r>
      <w:r>
        <w:t>φθείρεται</w:t>
      </w:r>
      <w:r>
        <w:rPr>
          <w:spacing w:val="-9"/>
        </w:rPr>
        <w:t xml:space="preserve"> </w:t>
      </w:r>
      <w:r>
        <w:t>σε σύντομο χρονικό διάστημα ούτε η τροχαλία ούτε τα συρματόσχοινα.</w:t>
      </w:r>
      <w:r w:rsidR="00BA3FE7">
        <w:t xml:space="preserve"> </w:t>
      </w:r>
      <w:r>
        <w:t>Η τροχαλία συνήθως βρίσκεται εντός του φρεατίου αλλά για να μπορεί να συμβεί αυτό πρέπει ο χώρος του φρεατίου να είναι κατάλληλος έτσι ώστε να μπορεί ο τεχνικός να εισέλθει σε περίπτωση βλάβης της τροχαλίας αλλά και να</w:t>
      </w:r>
      <w:r w:rsidR="00BA3FE7">
        <w:t xml:space="preserve"> διαθέτει τον κατάλληλο φωτισμό.</w:t>
      </w:r>
    </w:p>
    <w:p w:rsidR="00BA3FE7" w:rsidRDefault="00BA3FE7" w:rsidP="00BA3FE7">
      <w:pPr>
        <w:pStyle w:val="a4"/>
        <w:spacing w:before="12"/>
        <w:ind w:right="180"/>
        <w:jc w:val="both"/>
      </w:pPr>
    </w:p>
    <w:p w:rsidR="00FF0503" w:rsidRDefault="00FF0503" w:rsidP="00BA3FE7">
      <w:pPr>
        <w:pStyle w:val="a4"/>
        <w:spacing w:before="12"/>
        <w:ind w:right="180"/>
        <w:jc w:val="both"/>
      </w:pPr>
    </w:p>
    <w:p w:rsidR="00FF0503" w:rsidRDefault="00FF0503" w:rsidP="00BA3FE7">
      <w:pPr>
        <w:pStyle w:val="a4"/>
        <w:spacing w:before="12"/>
        <w:ind w:right="180"/>
        <w:jc w:val="both"/>
      </w:pPr>
    </w:p>
    <w:p w:rsidR="00FF0503" w:rsidRDefault="00FF0503" w:rsidP="00BA3FE7">
      <w:pPr>
        <w:pStyle w:val="a4"/>
        <w:spacing w:before="12"/>
        <w:ind w:right="180"/>
        <w:jc w:val="both"/>
      </w:pPr>
    </w:p>
    <w:p w:rsidR="00FF0503" w:rsidRDefault="00FF0503" w:rsidP="00BA3FE7">
      <w:pPr>
        <w:pStyle w:val="a4"/>
        <w:spacing w:before="12"/>
        <w:ind w:right="180"/>
        <w:jc w:val="both"/>
      </w:pPr>
    </w:p>
    <w:p w:rsidR="00FF0503" w:rsidRDefault="00FF0503" w:rsidP="00BA3FE7">
      <w:pPr>
        <w:pStyle w:val="a4"/>
        <w:spacing w:before="12"/>
        <w:ind w:right="180"/>
        <w:jc w:val="both"/>
      </w:pPr>
    </w:p>
    <w:p w:rsidR="00FF0503" w:rsidRDefault="00FF0503" w:rsidP="00BA3FE7">
      <w:pPr>
        <w:pStyle w:val="a4"/>
        <w:spacing w:before="12"/>
        <w:ind w:right="180"/>
        <w:jc w:val="both"/>
      </w:pPr>
    </w:p>
    <w:p w:rsidR="00FF0503" w:rsidRDefault="00FF0503" w:rsidP="00BA3FE7">
      <w:pPr>
        <w:pStyle w:val="a4"/>
        <w:spacing w:before="12"/>
        <w:ind w:right="180"/>
        <w:jc w:val="both"/>
      </w:pPr>
    </w:p>
    <w:p w:rsidR="00FF0503" w:rsidRPr="00C51C31" w:rsidRDefault="00BA3FE7" w:rsidP="00FF0503">
      <w:pPr>
        <w:pStyle w:val="a7"/>
        <w:numPr>
          <w:ilvl w:val="2"/>
          <w:numId w:val="20"/>
        </w:numPr>
        <w:jc w:val="both"/>
        <w:rPr>
          <w:b/>
          <w:sz w:val="24"/>
          <w:szCs w:val="24"/>
        </w:rPr>
      </w:pPr>
      <w:r w:rsidRPr="00C51C31">
        <w:rPr>
          <w:b/>
          <w:sz w:val="24"/>
          <w:szCs w:val="24"/>
        </w:rPr>
        <w:lastRenderedPageBreak/>
        <w:t xml:space="preserve">  Συναρμολόγηση τροχαλίας </w:t>
      </w:r>
    </w:p>
    <w:p w:rsidR="00FF0503" w:rsidRDefault="00FF0503" w:rsidP="00FF0503">
      <w:pPr>
        <w:pStyle w:val="a7"/>
        <w:ind w:left="720"/>
        <w:jc w:val="both"/>
        <w:rPr>
          <w:noProof/>
          <w:lang w:eastAsia="el-GR"/>
        </w:rPr>
      </w:pPr>
    </w:p>
    <w:p w:rsidR="00FF0503" w:rsidRDefault="00FF0503" w:rsidP="00FF0503">
      <w:pPr>
        <w:pStyle w:val="a7"/>
        <w:ind w:left="720"/>
        <w:jc w:val="both"/>
        <w:rPr>
          <w:b/>
        </w:rPr>
      </w:pPr>
      <w:r>
        <w:rPr>
          <w:noProof/>
          <w:lang w:eastAsia="el-GR"/>
        </w:rPr>
        <w:drawing>
          <wp:inline distT="0" distB="0" distL="0" distR="0" wp14:anchorId="05194D4D" wp14:editId="36B7486F">
            <wp:extent cx="4649890" cy="2402732"/>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792696" cy="2476524"/>
                    </a:xfrm>
                    <a:prstGeom prst="rect">
                      <a:avLst/>
                    </a:prstGeom>
                  </pic:spPr>
                </pic:pic>
              </a:graphicData>
            </a:graphic>
          </wp:inline>
        </w:drawing>
      </w:r>
    </w:p>
    <w:p w:rsidR="00C51C31" w:rsidRPr="00C51C31" w:rsidRDefault="00C51C31" w:rsidP="00FF0503">
      <w:pPr>
        <w:pStyle w:val="a7"/>
        <w:ind w:left="720"/>
        <w:jc w:val="both"/>
        <w:rPr>
          <w:b/>
          <w:sz w:val="24"/>
          <w:szCs w:val="24"/>
        </w:rPr>
      </w:pPr>
    </w:p>
    <w:p w:rsidR="00C51C31" w:rsidRDefault="00C51C31" w:rsidP="00C51C31">
      <w:pPr>
        <w:jc w:val="both"/>
        <w:rPr>
          <w:b/>
          <w:sz w:val="24"/>
          <w:szCs w:val="24"/>
        </w:rPr>
      </w:pPr>
      <w:r w:rsidRPr="00C51C31">
        <w:rPr>
          <w:b/>
          <w:sz w:val="24"/>
          <w:szCs w:val="24"/>
        </w:rPr>
        <w:t xml:space="preserve">5.1.8 </w:t>
      </w:r>
      <w:r w:rsidRPr="00C51C31">
        <w:rPr>
          <w:b/>
          <w:sz w:val="24"/>
          <w:szCs w:val="24"/>
          <w:lang w:val="en-US"/>
        </w:rPr>
        <w:t>Assembly</w:t>
      </w:r>
      <w:r w:rsidRPr="00C51C31">
        <w:rPr>
          <w:b/>
          <w:sz w:val="24"/>
          <w:szCs w:val="24"/>
        </w:rPr>
        <w:t xml:space="preserve"> </w:t>
      </w:r>
      <w:r w:rsidRPr="00C51C31">
        <w:rPr>
          <w:b/>
          <w:sz w:val="24"/>
          <w:szCs w:val="24"/>
          <w:lang w:val="en-US"/>
        </w:rPr>
        <w:t>navigator</w:t>
      </w:r>
      <w:r w:rsidRPr="00C51C31">
        <w:rPr>
          <w:b/>
          <w:sz w:val="24"/>
          <w:szCs w:val="24"/>
        </w:rPr>
        <w:t xml:space="preserve"> της συναρμολόγησης της τροχαλίας </w:t>
      </w:r>
    </w:p>
    <w:p w:rsidR="00C51C31" w:rsidRPr="00C51C31" w:rsidRDefault="00C51C31" w:rsidP="00C51C31">
      <w:pPr>
        <w:jc w:val="both"/>
        <w:rPr>
          <w:b/>
          <w:sz w:val="24"/>
          <w:szCs w:val="24"/>
        </w:rPr>
      </w:pPr>
      <w:r>
        <w:rPr>
          <w:b/>
          <w:noProof/>
          <w:sz w:val="24"/>
          <w:szCs w:val="24"/>
          <w:lang w:eastAsia="el-GR"/>
        </w:rPr>
        <w:drawing>
          <wp:inline distT="0" distB="0" distL="0" distR="0">
            <wp:extent cx="1682885" cy="2501655"/>
            <wp:effectExtent l="0" t="0" r="0" b="0"/>
            <wp:docPr id="22" name="Εικόνα 22" descr="C:\Users\Γωγω\Downloads\assemblynavigatortroxali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Γωγω\Downloads\assemblynavigatortroxalias.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01282" cy="2529002"/>
                    </a:xfrm>
                    <a:prstGeom prst="rect">
                      <a:avLst/>
                    </a:prstGeom>
                    <a:noFill/>
                    <a:ln>
                      <a:noFill/>
                    </a:ln>
                  </pic:spPr>
                </pic:pic>
              </a:graphicData>
            </a:graphic>
          </wp:inline>
        </w:drawing>
      </w:r>
    </w:p>
    <w:p w:rsidR="00FF0503" w:rsidRPr="00BA3FE7" w:rsidRDefault="00FF0503" w:rsidP="00FF0503">
      <w:pPr>
        <w:pStyle w:val="a7"/>
        <w:ind w:left="720"/>
        <w:jc w:val="both"/>
        <w:rPr>
          <w:b/>
        </w:rPr>
      </w:pPr>
    </w:p>
    <w:p w:rsidR="00FF0503" w:rsidRPr="00BA3FE7" w:rsidRDefault="00BA3FE7" w:rsidP="00BA3FE7">
      <w:pPr>
        <w:tabs>
          <w:tab w:val="left" w:pos="376"/>
        </w:tabs>
        <w:rPr>
          <w:b/>
          <w:sz w:val="28"/>
          <w:szCs w:val="28"/>
        </w:rPr>
      </w:pPr>
      <w:r w:rsidRPr="00BA3FE7">
        <w:rPr>
          <w:b/>
          <w:sz w:val="28"/>
          <w:szCs w:val="28"/>
        </w:rPr>
        <w:t>6. Περιοριστής ταχύτητας</w:t>
      </w:r>
      <w:r w:rsidRPr="00BA3FE7">
        <w:rPr>
          <w:b/>
          <w:spacing w:val="-9"/>
          <w:sz w:val="28"/>
          <w:szCs w:val="28"/>
        </w:rPr>
        <w:t xml:space="preserve"> </w:t>
      </w:r>
      <w:r w:rsidRPr="00BA3FE7">
        <w:rPr>
          <w:b/>
          <w:sz w:val="28"/>
          <w:szCs w:val="28"/>
        </w:rPr>
        <w:t>(ρεγουλατόρος)</w:t>
      </w:r>
    </w:p>
    <w:p w:rsidR="00BA3FE7" w:rsidRDefault="00BA3FE7" w:rsidP="00016E55">
      <w:pPr>
        <w:jc w:val="both"/>
        <w:rPr>
          <w:b/>
          <w:sz w:val="24"/>
        </w:rPr>
      </w:pPr>
      <w:r>
        <w:rPr>
          <w:noProof/>
          <w:lang w:eastAsia="el-GR"/>
        </w:rPr>
        <w:drawing>
          <wp:anchor distT="0" distB="0" distL="0" distR="0" simplePos="0" relativeHeight="251759616" behindDoc="0" locked="0" layoutInCell="1" allowOverlap="1" wp14:anchorId="02317F18" wp14:editId="3FE55C8A">
            <wp:simplePos x="0" y="0"/>
            <wp:positionH relativeFrom="page">
              <wp:posOffset>2866390</wp:posOffset>
            </wp:positionH>
            <wp:positionV relativeFrom="paragraph">
              <wp:posOffset>282575</wp:posOffset>
            </wp:positionV>
            <wp:extent cx="1845310" cy="1589405"/>
            <wp:effectExtent l="0" t="0" r="2540" b="0"/>
            <wp:wrapTopAndBottom/>
            <wp:docPr id="127" name="image59.png" descr="γωνια ρεγουλατορου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59.png"/>
                    <pic:cNvPicPr/>
                  </pic:nvPicPr>
                  <pic:blipFill>
                    <a:blip r:embed="rId65" cstate="print"/>
                    <a:stretch>
                      <a:fillRect/>
                    </a:stretch>
                  </pic:blipFill>
                  <pic:spPr>
                    <a:xfrm>
                      <a:off x="0" y="0"/>
                      <a:ext cx="1845310" cy="1589405"/>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757568" behindDoc="0" locked="0" layoutInCell="1" allowOverlap="1" wp14:anchorId="76AB42EE" wp14:editId="23339395">
            <wp:simplePos x="0" y="0"/>
            <wp:positionH relativeFrom="margin">
              <wp:align>left</wp:align>
            </wp:positionH>
            <wp:positionV relativeFrom="paragraph">
              <wp:posOffset>277546</wp:posOffset>
            </wp:positionV>
            <wp:extent cx="1671955" cy="1576070"/>
            <wp:effectExtent l="0" t="0" r="4445" b="5080"/>
            <wp:wrapTopAndBottom/>
            <wp:docPr id="125" name="image58.png" descr="βαση ρεγουλατορου 10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58.png"/>
                    <pic:cNvPicPr/>
                  </pic:nvPicPr>
                  <pic:blipFill>
                    <a:blip r:embed="rId66" cstate="print"/>
                    <a:stretch>
                      <a:fillRect/>
                    </a:stretch>
                  </pic:blipFill>
                  <pic:spPr>
                    <a:xfrm>
                      <a:off x="0" y="0"/>
                      <a:ext cx="1677216" cy="1581310"/>
                    </a:xfrm>
                    <a:prstGeom prst="rect">
                      <a:avLst/>
                    </a:prstGeom>
                  </pic:spPr>
                </pic:pic>
              </a:graphicData>
            </a:graphic>
            <wp14:sizeRelH relativeFrom="margin">
              <wp14:pctWidth>0</wp14:pctWidth>
            </wp14:sizeRelH>
            <wp14:sizeRelV relativeFrom="margin">
              <wp14:pctHeight>0</wp14:pctHeight>
            </wp14:sizeRelV>
          </wp:anchor>
        </w:drawing>
      </w:r>
      <w:r>
        <w:rPr>
          <w:b/>
          <w:sz w:val="24"/>
        </w:rPr>
        <w:t>6.1.1</w:t>
      </w:r>
      <w:r>
        <w:rPr>
          <w:b/>
          <w:spacing w:val="14"/>
          <w:sz w:val="24"/>
        </w:rPr>
        <w:t xml:space="preserve"> </w:t>
      </w:r>
      <w:r>
        <w:rPr>
          <w:b/>
          <w:sz w:val="24"/>
        </w:rPr>
        <w:t>Βάση</w:t>
      </w:r>
      <w:r>
        <w:rPr>
          <w:b/>
          <w:spacing w:val="-4"/>
          <w:sz w:val="24"/>
        </w:rPr>
        <w:t xml:space="preserve"> </w:t>
      </w:r>
      <w:r>
        <w:rPr>
          <w:b/>
          <w:sz w:val="24"/>
        </w:rPr>
        <w:t>ρεγουλατόρου   6.1.2 Γωνία ρεγουλατόρου</w:t>
      </w:r>
    </w:p>
    <w:p w:rsidR="00BA3FE7" w:rsidRPr="00BA3FE7" w:rsidRDefault="00BA3FE7" w:rsidP="00016E55">
      <w:pPr>
        <w:jc w:val="both"/>
        <w:rPr>
          <w:b/>
          <w:sz w:val="24"/>
        </w:rPr>
      </w:pPr>
    </w:p>
    <w:p w:rsidR="00BA3FE7" w:rsidRDefault="00BA3FE7" w:rsidP="00BA3FE7">
      <w:pPr>
        <w:spacing w:before="1"/>
        <w:ind w:left="120"/>
        <w:rPr>
          <w:b/>
          <w:sz w:val="24"/>
        </w:rPr>
      </w:pPr>
      <w:r>
        <w:rPr>
          <w:noProof/>
          <w:lang w:eastAsia="el-GR"/>
        </w:rPr>
        <w:lastRenderedPageBreak/>
        <w:drawing>
          <wp:anchor distT="0" distB="0" distL="0" distR="0" simplePos="0" relativeHeight="251761664" behindDoc="0" locked="0" layoutInCell="1" allowOverlap="1" wp14:anchorId="49269477" wp14:editId="681A6CD9">
            <wp:simplePos x="0" y="0"/>
            <wp:positionH relativeFrom="margin">
              <wp:align>left</wp:align>
            </wp:positionH>
            <wp:positionV relativeFrom="paragraph">
              <wp:posOffset>310498</wp:posOffset>
            </wp:positionV>
            <wp:extent cx="1671955" cy="1391285"/>
            <wp:effectExtent l="0" t="0" r="4445" b="0"/>
            <wp:wrapTopAndBottom/>
            <wp:docPr id="129" name="image60.png" descr="φ240 ρεγουλατορος 100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60.png"/>
                    <pic:cNvPicPr/>
                  </pic:nvPicPr>
                  <pic:blipFill>
                    <a:blip r:embed="rId67" cstate="print"/>
                    <a:stretch>
                      <a:fillRect/>
                    </a:stretch>
                  </pic:blipFill>
                  <pic:spPr>
                    <a:xfrm>
                      <a:off x="0" y="0"/>
                      <a:ext cx="1671955" cy="1391285"/>
                    </a:xfrm>
                    <a:prstGeom prst="rect">
                      <a:avLst/>
                    </a:prstGeom>
                  </pic:spPr>
                </pic:pic>
              </a:graphicData>
            </a:graphic>
            <wp14:sizeRelH relativeFrom="margin">
              <wp14:pctWidth>0</wp14:pctWidth>
            </wp14:sizeRelH>
            <wp14:sizeRelV relativeFrom="margin">
              <wp14:pctHeight>0</wp14:pctHeight>
            </wp14:sizeRelV>
          </wp:anchor>
        </w:drawing>
      </w:r>
      <w:r>
        <w:rPr>
          <w:b/>
          <w:sz w:val="24"/>
        </w:rPr>
        <w:t>6.1.3 Τροχαλία φ240</w:t>
      </w:r>
    </w:p>
    <w:p w:rsidR="00BA3FE7" w:rsidRDefault="00BA3FE7" w:rsidP="00016E55">
      <w:pPr>
        <w:jc w:val="both"/>
        <w:rPr>
          <w:b/>
        </w:rPr>
      </w:pPr>
    </w:p>
    <w:p w:rsidR="00BA3FE7" w:rsidRDefault="00BA3FE7" w:rsidP="00BA3FE7">
      <w:pPr>
        <w:pStyle w:val="a4"/>
        <w:spacing w:before="4"/>
        <w:ind w:left="120" w:right="180"/>
      </w:pPr>
      <w:r>
        <w:t xml:space="preserve">Ο περιοριστής ταχύτητας ή ρεγουλατόρος είναι αυτό το εξάρτημα το οποίο ενεργοποιεί τις αρπάγες του σασί του ανελκυστήρα δηλαδή τα φρένα ώστε σε περίπτωση αύξησης </w:t>
      </w:r>
      <w:r>
        <w:rPr>
          <w:spacing w:val="-3"/>
        </w:rPr>
        <w:t xml:space="preserve">της </w:t>
      </w:r>
      <w:r>
        <w:t>ταχύτητας να επαναφέρει τον θάλαμο στην φυσιολογική ταχύτητα κίνησης ή στον μηδενισμό της. Βρίσκεται τοποθετημένος στο πάνω μέρος του</w:t>
      </w:r>
      <w:r>
        <w:rPr>
          <w:spacing w:val="-10"/>
        </w:rPr>
        <w:t xml:space="preserve"> </w:t>
      </w:r>
      <w:r>
        <w:t>φρεατίου</w:t>
      </w:r>
      <w:r>
        <w:rPr>
          <w:spacing w:val="-9"/>
        </w:rPr>
        <w:t xml:space="preserve"> </w:t>
      </w:r>
      <w:r>
        <w:t>και</w:t>
      </w:r>
      <w:r>
        <w:rPr>
          <w:spacing w:val="-4"/>
        </w:rPr>
        <w:t xml:space="preserve"> </w:t>
      </w:r>
      <w:r>
        <w:t>αποτελείται</w:t>
      </w:r>
      <w:r>
        <w:rPr>
          <w:spacing w:val="-3"/>
        </w:rPr>
        <w:t xml:space="preserve"> </w:t>
      </w:r>
      <w:r>
        <w:t>από</w:t>
      </w:r>
      <w:r>
        <w:rPr>
          <w:spacing w:val="-7"/>
        </w:rPr>
        <w:t xml:space="preserve"> </w:t>
      </w:r>
      <w:r>
        <w:t>μία</w:t>
      </w:r>
      <w:r>
        <w:rPr>
          <w:spacing w:val="-11"/>
        </w:rPr>
        <w:t xml:space="preserve"> </w:t>
      </w:r>
      <w:r>
        <w:t>τροχαλία</w:t>
      </w:r>
      <w:r>
        <w:rPr>
          <w:spacing w:val="-6"/>
        </w:rPr>
        <w:t xml:space="preserve"> </w:t>
      </w:r>
      <w:r>
        <w:t>γύρω</w:t>
      </w:r>
      <w:r>
        <w:rPr>
          <w:spacing w:val="-9"/>
        </w:rPr>
        <w:t xml:space="preserve"> </w:t>
      </w:r>
      <w:r>
        <w:t>από</w:t>
      </w:r>
      <w:r>
        <w:rPr>
          <w:spacing w:val="-6"/>
        </w:rPr>
        <w:t xml:space="preserve"> </w:t>
      </w:r>
      <w:r>
        <w:t>την</w:t>
      </w:r>
      <w:r>
        <w:rPr>
          <w:spacing w:val="-7"/>
        </w:rPr>
        <w:t xml:space="preserve"> </w:t>
      </w:r>
      <w:r>
        <w:t>οποία</w:t>
      </w:r>
      <w:r>
        <w:rPr>
          <w:spacing w:val="-11"/>
        </w:rPr>
        <w:t xml:space="preserve"> </w:t>
      </w:r>
      <w:r>
        <w:t>είναι</w:t>
      </w:r>
      <w:r>
        <w:rPr>
          <w:spacing w:val="-8"/>
        </w:rPr>
        <w:t xml:space="preserve"> </w:t>
      </w:r>
      <w:r>
        <w:t>τυλιγμένο ένα</w:t>
      </w:r>
      <w:r>
        <w:rPr>
          <w:spacing w:val="-17"/>
        </w:rPr>
        <w:t xml:space="preserve"> </w:t>
      </w:r>
      <w:r>
        <w:t>συρματόσχοινο</w:t>
      </w:r>
      <w:r>
        <w:rPr>
          <w:spacing w:val="-12"/>
        </w:rPr>
        <w:t xml:space="preserve"> </w:t>
      </w:r>
      <w:r>
        <w:t>το</w:t>
      </w:r>
      <w:r>
        <w:rPr>
          <w:spacing w:val="-12"/>
        </w:rPr>
        <w:t xml:space="preserve"> </w:t>
      </w:r>
      <w:r>
        <w:t>οποίο</w:t>
      </w:r>
      <w:r>
        <w:rPr>
          <w:spacing w:val="-17"/>
        </w:rPr>
        <w:t xml:space="preserve"> </w:t>
      </w:r>
      <w:r>
        <w:t>συνδέεται</w:t>
      </w:r>
      <w:r>
        <w:rPr>
          <w:spacing w:val="-9"/>
        </w:rPr>
        <w:t xml:space="preserve"> </w:t>
      </w:r>
      <w:r>
        <w:t>με</w:t>
      </w:r>
      <w:r>
        <w:rPr>
          <w:spacing w:val="-15"/>
        </w:rPr>
        <w:t xml:space="preserve"> </w:t>
      </w:r>
      <w:r>
        <w:t>άλλη</w:t>
      </w:r>
      <w:r>
        <w:rPr>
          <w:spacing w:val="-9"/>
        </w:rPr>
        <w:t xml:space="preserve"> </w:t>
      </w:r>
      <w:r>
        <w:t>τροχαλία</w:t>
      </w:r>
      <w:r>
        <w:rPr>
          <w:spacing w:val="-16"/>
        </w:rPr>
        <w:t xml:space="preserve"> </w:t>
      </w:r>
      <w:r>
        <w:t>η</w:t>
      </w:r>
      <w:r>
        <w:rPr>
          <w:spacing w:val="-15"/>
        </w:rPr>
        <w:t xml:space="preserve"> </w:t>
      </w:r>
      <w:r>
        <w:t>οποία</w:t>
      </w:r>
      <w:r>
        <w:rPr>
          <w:spacing w:val="-12"/>
        </w:rPr>
        <w:t xml:space="preserve"> </w:t>
      </w:r>
      <w:r>
        <w:t>βρίσκεται</w:t>
      </w:r>
      <w:r>
        <w:rPr>
          <w:spacing w:val="-13"/>
        </w:rPr>
        <w:t xml:space="preserve"> </w:t>
      </w:r>
      <w:r>
        <w:t>στο κάτω μέρος του φρεατίου. Είναι πολύ σημαντικό να βρίσκεται σε σημείο το οποίο είναι προσιτό έτσι ώστε σε περίπτωση βλάβης να μπορεί να</w:t>
      </w:r>
      <w:r>
        <w:rPr>
          <w:spacing w:val="-25"/>
        </w:rPr>
        <w:t xml:space="preserve"> </w:t>
      </w:r>
      <w:r>
        <w:t>συντηρηθεί.</w:t>
      </w:r>
    </w:p>
    <w:p w:rsidR="00BA3FE7" w:rsidRDefault="00BA3FE7" w:rsidP="00BA3FE7">
      <w:pPr>
        <w:pStyle w:val="a4"/>
        <w:spacing w:before="4"/>
        <w:ind w:left="120" w:right="180"/>
      </w:pPr>
    </w:p>
    <w:p w:rsidR="001D1EAC" w:rsidRDefault="00BA3FE7" w:rsidP="00BA3FE7">
      <w:pPr>
        <w:pStyle w:val="a4"/>
        <w:spacing w:before="24"/>
        <w:ind w:right="182"/>
      </w:pPr>
      <w:r>
        <w:t>Ο</w:t>
      </w:r>
      <w:r>
        <w:rPr>
          <w:spacing w:val="-6"/>
        </w:rPr>
        <w:t xml:space="preserve"> </w:t>
      </w:r>
      <w:r>
        <w:t>ρεγουλατόρος</w:t>
      </w:r>
      <w:r>
        <w:rPr>
          <w:spacing w:val="-3"/>
        </w:rPr>
        <w:t xml:space="preserve"> </w:t>
      </w:r>
      <w:r>
        <w:t>διαθέτει</w:t>
      </w:r>
      <w:r>
        <w:rPr>
          <w:spacing w:val="-4"/>
        </w:rPr>
        <w:t xml:space="preserve"> </w:t>
      </w:r>
      <w:r>
        <w:t>έναν</w:t>
      </w:r>
      <w:r>
        <w:rPr>
          <w:spacing w:val="-2"/>
        </w:rPr>
        <w:t xml:space="preserve"> </w:t>
      </w:r>
      <w:r>
        <w:t>διακόπτη</w:t>
      </w:r>
      <w:r>
        <w:rPr>
          <w:spacing w:val="-5"/>
        </w:rPr>
        <w:t xml:space="preserve"> </w:t>
      </w:r>
      <w:r>
        <w:t>μέσω</w:t>
      </w:r>
      <w:r>
        <w:rPr>
          <w:spacing w:val="-4"/>
        </w:rPr>
        <w:t xml:space="preserve"> </w:t>
      </w:r>
      <w:r>
        <w:t>του</w:t>
      </w:r>
      <w:r>
        <w:rPr>
          <w:spacing w:val="-5"/>
        </w:rPr>
        <w:t xml:space="preserve"> </w:t>
      </w:r>
      <w:r>
        <w:t>οποίου</w:t>
      </w:r>
      <w:r>
        <w:rPr>
          <w:spacing w:val="-5"/>
        </w:rPr>
        <w:t xml:space="preserve"> </w:t>
      </w:r>
      <w:r w:rsidR="001D1EAC">
        <w:t xml:space="preserve">προκαλείται το απότομο σταμάτημα της λειτουργίας του ηλεκτροκινητήρα από τον ανελκυστήρα </w:t>
      </w:r>
      <w:r w:rsidR="009C6B4D">
        <w:t>όταν η ταχύτητα που έχει οριστεί από τον κατασκευαστεί δεν είναι πια η ίδια. Ο περιοριστής ταχύτητας πρέπει να ανταπεξέλθει πολύ γρήγορα στην αλλαγή αυτήν έτσι ώστε να αποφευχθεί η ανεπτυγμένη ταχύτητα στον θάλαμο. Τέλος, όταν το φρένο αποδεσμευτεί ο ρεγουλατόρος πρέπει να διαθέτει την ικανότητα να επιστρέφει στην αρχική κατάσταση λειτουργίας του.</w:t>
      </w:r>
    </w:p>
    <w:p w:rsidR="00BA3FE7" w:rsidRDefault="00BA3FE7" w:rsidP="009C6B4D">
      <w:pPr>
        <w:pStyle w:val="a4"/>
        <w:ind w:right="215"/>
      </w:pPr>
    </w:p>
    <w:p w:rsidR="009C6B4D" w:rsidRDefault="009C6B4D" w:rsidP="009C6B4D">
      <w:pPr>
        <w:pStyle w:val="a4"/>
        <w:ind w:right="215"/>
      </w:pPr>
    </w:p>
    <w:p w:rsidR="009C6B4D" w:rsidRDefault="009C6B4D" w:rsidP="009C6B4D">
      <w:pPr>
        <w:pStyle w:val="a4"/>
        <w:ind w:right="215"/>
      </w:pPr>
    </w:p>
    <w:p w:rsidR="009C6B4D" w:rsidRDefault="009C6B4D" w:rsidP="009C6B4D">
      <w:pPr>
        <w:pStyle w:val="a4"/>
        <w:ind w:right="215"/>
      </w:pPr>
    </w:p>
    <w:p w:rsidR="00DF4B25" w:rsidRDefault="00DF4B25" w:rsidP="00DF4B25">
      <w:pPr>
        <w:rPr>
          <w:b/>
          <w:sz w:val="28"/>
          <w:szCs w:val="28"/>
        </w:rPr>
      </w:pPr>
      <w:r w:rsidRPr="00DF4B25">
        <w:rPr>
          <w:b/>
          <w:sz w:val="28"/>
          <w:szCs w:val="28"/>
        </w:rPr>
        <w:t>7.Λάμες</w:t>
      </w:r>
    </w:p>
    <w:p w:rsidR="00564D99" w:rsidRDefault="00DF4B25" w:rsidP="00564D99">
      <w:pPr>
        <w:ind w:left="120" w:right="1017"/>
        <w:rPr>
          <w:i/>
          <w:sz w:val="24"/>
        </w:rPr>
      </w:pPr>
      <w:r>
        <w:rPr>
          <w:b/>
          <w:i/>
          <w:sz w:val="24"/>
        </w:rPr>
        <w:t>Λάμες</w:t>
      </w:r>
      <w:r>
        <w:rPr>
          <w:i/>
          <w:sz w:val="24"/>
        </w:rPr>
        <w:t>: μεταλλικό μακρόστενο έλασμα που χρησιμοποιείται συνήθως για να στηρίξει κάτι.</w:t>
      </w:r>
    </w:p>
    <w:p w:rsidR="00DF4B25" w:rsidRDefault="00564D99" w:rsidP="00564D99">
      <w:pPr>
        <w:ind w:left="120" w:right="1017"/>
        <w:rPr>
          <w:i/>
          <w:sz w:val="24"/>
        </w:rPr>
      </w:pPr>
      <w:r>
        <w:rPr>
          <w:b/>
          <w:i/>
          <w:sz w:val="24"/>
        </w:rPr>
        <w:t>Ελα</w:t>
      </w:r>
      <w:r w:rsidR="00DF4B25">
        <w:rPr>
          <w:b/>
          <w:i/>
          <w:sz w:val="24"/>
        </w:rPr>
        <w:t>τήριο</w:t>
      </w:r>
      <w:r w:rsidR="00DF4B25">
        <w:rPr>
          <w:i/>
          <w:sz w:val="24"/>
        </w:rPr>
        <w:t>: ονομάζεται ένα μηχανικό εξάρτημα, το οποίο έχει την ικανότητα να αποθηκεύει μηχανική ενέργεια παραμορφωμένο προσωρινά.</w:t>
      </w:r>
    </w:p>
    <w:p w:rsidR="00DF4B25" w:rsidRDefault="00DF4B25" w:rsidP="00DF4B25">
      <w:pPr>
        <w:ind w:left="120" w:right="910"/>
        <w:rPr>
          <w:b/>
          <w:sz w:val="24"/>
          <w:szCs w:val="24"/>
        </w:rPr>
      </w:pPr>
      <w:r w:rsidRPr="00DF4B25">
        <w:rPr>
          <w:b/>
          <w:sz w:val="24"/>
          <w:szCs w:val="24"/>
        </w:rPr>
        <w:t>7.1.1 Λάμα στο</w:t>
      </w:r>
      <w:r w:rsidRPr="00DF4B25">
        <w:rPr>
          <w:b/>
          <w:spacing w:val="11"/>
          <w:sz w:val="24"/>
          <w:szCs w:val="24"/>
        </w:rPr>
        <w:t xml:space="preserve"> </w:t>
      </w:r>
      <w:r w:rsidRPr="00DF4B25">
        <w:rPr>
          <w:b/>
          <w:sz w:val="24"/>
          <w:szCs w:val="24"/>
        </w:rPr>
        <w:t>πίσω</w:t>
      </w:r>
      <w:r w:rsidRPr="00DF4B25">
        <w:rPr>
          <w:b/>
          <w:spacing w:val="-2"/>
          <w:sz w:val="24"/>
          <w:szCs w:val="24"/>
        </w:rPr>
        <w:t xml:space="preserve"> </w:t>
      </w:r>
      <w:r w:rsidRPr="00DF4B25">
        <w:rPr>
          <w:b/>
          <w:sz w:val="24"/>
          <w:szCs w:val="24"/>
        </w:rPr>
        <w:t>μέρος</w:t>
      </w:r>
      <w:r>
        <w:rPr>
          <w:b/>
          <w:sz w:val="24"/>
          <w:szCs w:val="24"/>
        </w:rPr>
        <w:t xml:space="preserve">      7.1.2 Λάμα στο μπροστινό μέρος </w:t>
      </w:r>
    </w:p>
    <w:p w:rsidR="00DF4B25" w:rsidRDefault="00DF4B25" w:rsidP="00DF4B25">
      <w:pPr>
        <w:ind w:left="120" w:right="910"/>
        <w:rPr>
          <w:b/>
          <w:sz w:val="24"/>
          <w:szCs w:val="24"/>
        </w:rPr>
      </w:pPr>
      <w:r>
        <w:rPr>
          <w:noProof/>
          <w:position w:val="5"/>
          <w:sz w:val="20"/>
          <w:lang w:eastAsia="el-GR"/>
        </w:rPr>
        <w:drawing>
          <wp:inline distT="0" distB="0" distL="0" distR="0" wp14:anchorId="33F750DE" wp14:editId="31E61B88">
            <wp:extent cx="1816272" cy="1396746"/>
            <wp:effectExtent l="0" t="0" r="0" b="0"/>
            <wp:docPr id="131" name="image61.png" descr="λαμακι πισω 74853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61.png"/>
                    <pic:cNvPicPr/>
                  </pic:nvPicPr>
                  <pic:blipFill>
                    <a:blip r:embed="rId68" cstate="print"/>
                    <a:stretch>
                      <a:fillRect/>
                    </a:stretch>
                  </pic:blipFill>
                  <pic:spPr>
                    <a:xfrm>
                      <a:off x="0" y="0"/>
                      <a:ext cx="1816272" cy="1396746"/>
                    </a:xfrm>
                    <a:prstGeom prst="rect">
                      <a:avLst/>
                    </a:prstGeom>
                  </pic:spPr>
                </pic:pic>
              </a:graphicData>
            </a:graphic>
          </wp:inline>
        </w:drawing>
      </w:r>
      <w:r>
        <w:rPr>
          <w:noProof/>
          <w:sz w:val="20"/>
          <w:lang w:eastAsia="el-GR"/>
        </w:rPr>
        <w:t xml:space="preserve">     </w:t>
      </w:r>
      <w:r>
        <w:rPr>
          <w:noProof/>
          <w:sz w:val="20"/>
          <w:lang w:eastAsia="el-GR"/>
        </w:rPr>
        <w:drawing>
          <wp:inline distT="0" distB="0" distL="0" distR="0" wp14:anchorId="65F34544" wp14:editId="40B521FC">
            <wp:extent cx="1751463" cy="1410897"/>
            <wp:effectExtent l="0" t="0" r="1270" b="0"/>
            <wp:docPr id="133" name="image62.jpeg" descr="μπροστα λαμακι φρενου 75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62.jpeg"/>
                    <pic:cNvPicPr/>
                  </pic:nvPicPr>
                  <pic:blipFill>
                    <a:blip r:embed="rId69" cstate="print"/>
                    <a:stretch>
                      <a:fillRect/>
                    </a:stretch>
                  </pic:blipFill>
                  <pic:spPr>
                    <a:xfrm>
                      <a:off x="0" y="0"/>
                      <a:ext cx="1755084" cy="1413814"/>
                    </a:xfrm>
                    <a:prstGeom prst="rect">
                      <a:avLst/>
                    </a:prstGeom>
                  </pic:spPr>
                </pic:pic>
              </a:graphicData>
            </a:graphic>
          </wp:inline>
        </w:drawing>
      </w:r>
    </w:p>
    <w:p w:rsidR="00DF4B25" w:rsidRPr="00DF4B25" w:rsidRDefault="00DF4B25" w:rsidP="00DF4B25">
      <w:pPr>
        <w:rPr>
          <w:b/>
          <w:sz w:val="24"/>
          <w:szCs w:val="24"/>
        </w:rPr>
      </w:pPr>
      <w:r w:rsidRPr="00DF4B25">
        <w:rPr>
          <w:b/>
          <w:sz w:val="24"/>
          <w:szCs w:val="24"/>
        </w:rPr>
        <w:lastRenderedPageBreak/>
        <w:t>7.1.2</w:t>
      </w:r>
      <w:r>
        <w:rPr>
          <w:b/>
          <w:sz w:val="24"/>
          <w:szCs w:val="24"/>
        </w:rPr>
        <w:t xml:space="preserve"> Λάμα εσωτερικά του ελατηρίου  </w:t>
      </w:r>
      <w:r w:rsidRPr="00DF4B25">
        <w:rPr>
          <w:b/>
          <w:sz w:val="24"/>
          <w:szCs w:val="24"/>
        </w:rPr>
        <w:t>7.1.4 Λάμα για πέδιλα ολίσθησης</w:t>
      </w:r>
    </w:p>
    <w:p w:rsidR="00DF4B25" w:rsidRDefault="00DF4B25" w:rsidP="00BA3FE7">
      <w:pPr>
        <w:pStyle w:val="a4"/>
        <w:ind w:left="120" w:right="215"/>
      </w:pPr>
      <w:r>
        <w:rPr>
          <w:noProof/>
          <w:position w:val="1"/>
          <w:sz w:val="20"/>
          <w:lang w:eastAsia="el-GR"/>
        </w:rPr>
        <w:drawing>
          <wp:inline distT="0" distB="0" distL="0" distR="0" wp14:anchorId="063E0807" wp14:editId="14C69943">
            <wp:extent cx="1510828" cy="1610677"/>
            <wp:effectExtent l="0" t="0" r="0" b="0"/>
            <wp:docPr id="135" name="image63.png" descr="λαμακι πισω ελατηριο μεσα 7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63.png"/>
                    <pic:cNvPicPr/>
                  </pic:nvPicPr>
                  <pic:blipFill>
                    <a:blip r:embed="rId70" cstate="print"/>
                    <a:stretch>
                      <a:fillRect/>
                    </a:stretch>
                  </pic:blipFill>
                  <pic:spPr>
                    <a:xfrm>
                      <a:off x="0" y="0"/>
                      <a:ext cx="1510828" cy="1610677"/>
                    </a:xfrm>
                    <a:prstGeom prst="rect">
                      <a:avLst/>
                    </a:prstGeom>
                  </pic:spPr>
                </pic:pic>
              </a:graphicData>
            </a:graphic>
          </wp:inline>
        </w:drawing>
      </w:r>
      <w:r>
        <w:t xml:space="preserve">        </w:t>
      </w:r>
      <w:r>
        <w:rPr>
          <w:noProof/>
          <w:sz w:val="20"/>
          <w:lang w:eastAsia="el-GR"/>
        </w:rPr>
        <w:drawing>
          <wp:inline distT="0" distB="0" distL="0" distR="0" wp14:anchorId="0B0CFB1C" wp14:editId="0C0A292E">
            <wp:extent cx="1779373" cy="1594304"/>
            <wp:effectExtent l="0" t="0" r="0" b="6350"/>
            <wp:docPr id="137" name="image64.jpeg" descr="λαμα παπουτσιου 5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64.jpeg"/>
                    <pic:cNvPicPr/>
                  </pic:nvPicPr>
                  <pic:blipFill>
                    <a:blip r:embed="rId71" cstate="print"/>
                    <a:stretch>
                      <a:fillRect/>
                    </a:stretch>
                  </pic:blipFill>
                  <pic:spPr>
                    <a:xfrm>
                      <a:off x="0" y="0"/>
                      <a:ext cx="1788261" cy="1602267"/>
                    </a:xfrm>
                    <a:prstGeom prst="rect">
                      <a:avLst/>
                    </a:prstGeom>
                  </pic:spPr>
                </pic:pic>
              </a:graphicData>
            </a:graphic>
          </wp:inline>
        </w:drawing>
      </w:r>
    </w:p>
    <w:p w:rsidR="00473315" w:rsidRDefault="00473315" w:rsidP="00BA3FE7">
      <w:pPr>
        <w:pStyle w:val="a4"/>
        <w:ind w:left="120" w:right="215"/>
      </w:pPr>
    </w:p>
    <w:p w:rsidR="00473315" w:rsidRDefault="00473315" w:rsidP="00BA3FE7">
      <w:pPr>
        <w:pStyle w:val="a4"/>
        <w:ind w:left="120" w:right="215"/>
        <w:rPr>
          <w:b/>
        </w:rPr>
      </w:pPr>
      <w:r>
        <w:rPr>
          <w:noProof/>
          <w:lang w:eastAsia="el-GR"/>
        </w:rPr>
        <w:drawing>
          <wp:anchor distT="0" distB="0" distL="0" distR="0" simplePos="0" relativeHeight="251765760" behindDoc="0" locked="0" layoutInCell="1" allowOverlap="1" wp14:anchorId="08308F20" wp14:editId="49EF6D9B">
            <wp:simplePos x="0" y="0"/>
            <wp:positionH relativeFrom="page">
              <wp:posOffset>2899410</wp:posOffset>
            </wp:positionH>
            <wp:positionV relativeFrom="paragraph">
              <wp:posOffset>382905</wp:posOffset>
            </wp:positionV>
            <wp:extent cx="1548130" cy="1395730"/>
            <wp:effectExtent l="0" t="0" r="0" b="0"/>
            <wp:wrapTopAndBottom/>
            <wp:docPr id="141" name="image66.png" descr="ελατηριο κατω 79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66.png"/>
                    <pic:cNvPicPr/>
                  </pic:nvPicPr>
                  <pic:blipFill>
                    <a:blip r:embed="rId72" cstate="print"/>
                    <a:stretch>
                      <a:fillRect/>
                    </a:stretch>
                  </pic:blipFill>
                  <pic:spPr>
                    <a:xfrm>
                      <a:off x="0" y="0"/>
                      <a:ext cx="1548130" cy="139573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763712" behindDoc="0" locked="0" layoutInCell="1" allowOverlap="1" wp14:anchorId="055ED8BA" wp14:editId="22AD06ED">
            <wp:simplePos x="0" y="0"/>
            <wp:positionH relativeFrom="page">
              <wp:posOffset>1144905</wp:posOffset>
            </wp:positionH>
            <wp:positionV relativeFrom="paragraph">
              <wp:posOffset>358775</wp:posOffset>
            </wp:positionV>
            <wp:extent cx="1564640" cy="1448435"/>
            <wp:effectExtent l="0" t="0" r="0" b="0"/>
            <wp:wrapTopAndBottom/>
            <wp:docPr id="139" name="image65.jpeg" descr="λαμαρινα ελατηριου 7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65.jpeg"/>
                    <pic:cNvPicPr/>
                  </pic:nvPicPr>
                  <pic:blipFill>
                    <a:blip r:embed="rId73" cstate="print"/>
                    <a:stretch>
                      <a:fillRect/>
                    </a:stretch>
                  </pic:blipFill>
                  <pic:spPr>
                    <a:xfrm>
                      <a:off x="0" y="0"/>
                      <a:ext cx="1564640" cy="1448435"/>
                    </a:xfrm>
                    <a:prstGeom prst="rect">
                      <a:avLst/>
                    </a:prstGeom>
                  </pic:spPr>
                </pic:pic>
              </a:graphicData>
            </a:graphic>
            <wp14:sizeRelH relativeFrom="margin">
              <wp14:pctWidth>0</wp14:pctWidth>
            </wp14:sizeRelH>
          </wp:anchor>
        </w:drawing>
      </w:r>
      <w:r w:rsidRPr="00473315">
        <w:rPr>
          <w:b/>
        </w:rPr>
        <w:t>7.1.5</w:t>
      </w:r>
      <w:r w:rsidRPr="00473315">
        <w:rPr>
          <w:b/>
        </w:rPr>
        <w:tab/>
        <w:t>Λαμαρίνα</w:t>
      </w:r>
      <w:r w:rsidRPr="00473315">
        <w:rPr>
          <w:b/>
          <w:spacing w:val="-1"/>
        </w:rPr>
        <w:t xml:space="preserve"> </w:t>
      </w:r>
      <w:r w:rsidRPr="00473315">
        <w:rPr>
          <w:b/>
        </w:rPr>
        <w:t>ελατηρίου</w:t>
      </w:r>
      <w:r>
        <w:rPr>
          <w:b/>
        </w:rPr>
        <w:t xml:space="preserve">  </w:t>
      </w:r>
      <w:r w:rsidRPr="00473315">
        <w:rPr>
          <w:b/>
        </w:rPr>
        <w:t>7.1.6 Ελατήριο κάτω</w:t>
      </w:r>
    </w:p>
    <w:p w:rsidR="00473315" w:rsidRDefault="00473315" w:rsidP="00BA3FE7">
      <w:pPr>
        <w:pStyle w:val="a4"/>
        <w:ind w:left="120" w:right="215"/>
        <w:rPr>
          <w:b/>
        </w:rPr>
      </w:pPr>
    </w:p>
    <w:p w:rsidR="00473315" w:rsidRDefault="00473315" w:rsidP="00BA3FE7">
      <w:pPr>
        <w:pStyle w:val="a4"/>
        <w:ind w:left="120" w:right="215"/>
        <w:rPr>
          <w:b/>
        </w:rPr>
      </w:pPr>
      <w:r>
        <w:rPr>
          <w:noProof/>
          <w:lang w:eastAsia="el-GR"/>
        </w:rPr>
        <w:drawing>
          <wp:anchor distT="0" distB="0" distL="0" distR="0" simplePos="0" relativeHeight="251769856" behindDoc="0" locked="0" layoutInCell="1" allowOverlap="1" wp14:anchorId="06B37CDE" wp14:editId="2ECA02C7">
            <wp:simplePos x="0" y="0"/>
            <wp:positionH relativeFrom="page">
              <wp:posOffset>2907665</wp:posOffset>
            </wp:positionH>
            <wp:positionV relativeFrom="paragraph">
              <wp:posOffset>350520</wp:posOffset>
            </wp:positionV>
            <wp:extent cx="1556385" cy="1507490"/>
            <wp:effectExtent l="0" t="0" r="5715" b="0"/>
            <wp:wrapTopAndBottom/>
            <wp:docPr id="145" name="image68.png" descr="δοκαρι π 35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68.png"/>
                    <pic:cNvPicPr/>
                  </pic:nvPicPr>
                  <pic:blipFill>
                    <a:blip r:embed="rId74" cstate="print"/>
                    <a:stretch>
                      <a:fillRect/>
                    </a:stretch>
                  </pic:blipFill>
                  <pic:spPr>
                    <a:xfrm>
                      <a:off x="0" y="0"/>
                      <a:ext cx="1556385" cy="150749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767808" behindDoc="0" locked="0" layoutInCell="1" allowOverlap="1" wp14:anchorId="0997210A" wp14:editId="05DB4372">
            <wp:simplePos x="0" y="0"/>
            <wp:positionH relativeFrom="margin">
              <wp:align>left</wp:align>
            </wp:positionH>
            <wp:positionV relativeFrom="paragraph">
              <wp:posOffset>358775</wp:posOffset>
            </wp:positionV>
            <wp:extent cx="1638300" cy="1575435"/>
            <wp:effectExtent l="0" t="0" r="0" b="5715"/>
            <wp:wrapTopAndBottom/>
            <wp:docPr id="143" name="image67.png" descr="ελατηριο πανω 7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67.png"/>
                    <pic:cNvPicPr/>
                  </pic:nvPicPr>
                  <pic:blipFill>
                    <a:blip r:embed="rId75" cstate="print"/>
                    <a:stretch>
                      <a:fillRect/>
                    </a:stretch>
                  </pic:blipFill>
                  <pic:spPr>
                    <a:xfrm>
                      <a:off x="0" y="0"/>
                      <a:ext cx="1638300" cy="1575435"/>
                    </a:xfrm>
                    <a:prstGeom prst="rect">
                      <a:avLst/>
                    </a:prstGeom>
                  </pic:spPr>
                </pic:pic>
              </a:graphicData>
            </a:graphic>
            <wp14:sizeRelH relativeFrom="margin">
              <wp14:pctWidth>0</wp14:pctWidth>
            </wp14:sizeRelH>
            <wp14:sizeRelV relativeFrom="margin">
              <wp14:pctHeight>0</wp14:pctHeight>
            </wp14:sizeRelV>
          </wp:anchor>
        </w:drawing>
      </w:r>
      <w:r>
        <w:rPr>
          <w:b/>
        </w:rPr>
        <w:t>7.1.7</w:t>
      </w:r>
      <w:r>
        <w:rPr>
          <w:b/>
          <w:spacing w:val="-5"/>
        </w:rPr>
        <w:t xml:space="preserve"> </w:t>
      </w:r>
      <w:r>
        <w:rPr>
          <w:b/>
        </w:rPr>
        <w:t>Ελατήριο</w:t>
      </w:r>
      <w:r>
        <w:rPr>
          <w:b/>
          <w:spacing w:val="-1"/>
        </w:rPr>
        <w:t xml:space="preserve"> </w:t>
      </w:r>
      <w:r>
        <w:rPr>
          <w:b/>
        </w:rPr>
        <w:t>πάνω            7.1.8 Δοκάρι στήριξης της</w:t>
      </w:r>
      <w:r>
        <w:rPr>
          <w:b/>
          <w:spacing w:val="-10"/>
        </w:rPr>
        <w:t xml:space="preserve"> </w:t>
      </w:r>
      <w:r>
        <w:rPr>
          <w:b/>
        </w:rPr>
        <w:t>μηχανής</w:t>
      </w:r>
    </w:p>
    <w:p w:rsidR="00473315" w:rsidRDefault="00473315" w:rsidP="00BA3FE7">
      <w:pPr>
        <w:pStyle w:val="a4"/>
        <w:ind w:left="120" w:right="215"/>
        <w:rPr>
          <w:b/>
        </w:rPr>
      </w:pPr>
    </w:p>
    <w:p w:rsidR="00473315" w:rsidRPr="00473315" w:rsidRDefault="00473315" w:rsidP="00BA3FE7">
      <w:pPr>
        <w:pStyle w:val="a4"/>
        <w:ind w:left="120" w:right="215"/>
        <w:rPr>
          <w:b/>
        </w:rPr>
      </w:pPr>
    </w:p>
    <w:p w:rsidR="00BA3FE7" w:rsidRDefault="00BA3FE7" w:rsidP="00DF4B25">
      <w:pPr>
        <w:pStyle w:val="a4"/>
        <w:ind w:right="215"/>
      </w:pPr>
    </w:p>
    <w:p w:rsidR="00BA3FE7" w:rsidRDefault="00473315" w:rsidP="00473315">
      <w:pPr>
        <w:pStyle w:val="a4"/>
        <w:ind w:right="184"/>
        <w:rPr>
          <w:b/>
        </w:rPr>
      </w:pPr>
      <w:r>
        <w:rPr>
          <w:b/>
        </w:rPr>
        <w:t>7.1.9 Μικρό δοκάρι στήριξης</w:t>
      </w:r>
      <w:r>
        <w:rPr>
          <w:b/>
          <w:spacing w:val="-11"/>
        </w:rPr>
        <w:t xml:space="preserve"> </w:t>
      </w:r>
      <w:r>
        <w:rPr>
          <w:b/>
        </w:rPr>
        <w:t>της</w:t>
      </w:r>
      <w:r>
        <w:rPr>
          <w:b/>
          <w:spacing w:val="-4"/>
        </w:rPr>
        <w:t xml:space="preserve"> </w:t>
      </w:r>
      <w:r>
        <w:rPr>
          <w:b/>
        </w:rPr>
        <w:t>μηχανής   7.1.10 Στήριγμα στη γωνία</w:t>
      </w:r>
    </w:p>
    <w:p w:rsidR="00473315" w:rsidRDefault="00473315" w:rsidP="00473315">
      <w:pPr>
        <w:pStyle w:val="a4"/>
        <w:ind w:right="184"/>
        <w:rPr>
          <w:b/>
        </w:rPr>
      </w:pPr>
    </w:p>
    <w:p w:rsidR="00473315" w:rsidRDefault="00473315" w:rsidP="00473315">
      <w:pPr>
        <w:pStyle w:val="a4"/>
        <w:ind w:right="184"/>
        <w:rPr>
          <w:noProof/>
          <w:position w:val="1"/>
          <w:sz w:val="20"/>
          <w:lang w:eastAsia="el-GR"/>
        </w:rPr>
      </w:pPr>
      <w:r>
        <w:rPr>
          <w:noProof/>
          <w:sz w:val="20"/>
          <w:lang w:eastAsia="el-GR"/>
        </w:rPr>
        <w:drawing>
          <wp:inline distT="0" distB="0" distL="0" distR="0" wp14:anchorId="14214FDC" wp14:editId="5D017061">
            <wp:extent cx="2445717" cy="1679575"/>
            <wp:effectExtent l="0" t="0" r="0" b="0"/>
            <wp:docPr id="147" name="image69.png" descr="δοκαρι π μικρο μηχανης 83051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69.png"/>
                    <pic:cNvPicPr/>
                  </pic:nvPicPr>
                  <pic:blipFill>
                    <a:blip r:embed="rId76" cstate="print"/>
                    <a:stretch>
                      <a:fillRect/>
                    </a:stretch>
                  </pic:blipFill>
                  <pic:spPr>
                    <a:xfrm>
                      <a:off x="0" y="0"/>
                      <a:ext cx="2476567" cy="1700761"/>
                    </a:xfrm>
                    <a:prstGeom prst="rect">
                      <a:avLst/>
                    </a:prstGeom>
                  </pic:spPr>
                </pic:pic>
              </a:graphicData>
            </a:graphic>
          </wp:inline>
        </w:drawing>
      </w:r>
      <w:r>
        <w:rPr>
          <w:noProof/>
          <w:position w:val="1"/>
          <w:sz w:val="20"/>
          <w:lang w:eastAsia="el-GR"/>
        </w:rPr>
        <w:t xml:space="preserve">       </w:t>
      </w:r>
      <w:r>
        <w:rPr>
          <w:noProof/>
          <w:position w:val="1"/>
          <w:sz w:val="20"/>
          <w:lang w:eastAsia="el-GR"/>
        </w:rPr>
        <w:drawing>
          <wp:inline distT="0" distB="0" distL="0" distR="0" wp14:anchorId="5616E88E" wp14:editId="47E479E9">
            <wp:extent cx="1861751" cy="1654488"/>
            <wp:effectExtent l="0" t="0" r="5715" b="3175"/>
            <wp:docPr id="149" name="image70.jpeg" descr="γωνια δοκου στηριγμα 9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70.jpeg"/>
                    <pic:cNvPicPr/>
                  </pic:nvPicPr>
                  <pic:blipFill>
                    <a:blip r:embed="rId77" cstate="print"/>
                    <a:stretch>
                      <a:fillRect/>
                    </a:stretch>
                  </pic:blipFill>
                  <pic:spPr>
                    <a:xfrm>
                      <a:off x="0" y="0"/>
                      <a:ext cx="1868080" cy="1660112"/>
                    </a:xfrm>
                    <a:prstGeom prst="rect">
                      <a:avLst/>
                    </a:prstGeom>
                  </pic:spPr>
                </pic:pic>
              </a:graphicData>
            </a:graphic>
          </wp:inline>
        </w:drawing>
      </w:r>
    </w:p>
    <w:p w:rsidR="00473315" w:rsidRPr="00473315" w:rsidRDefault="00473315" w:rsidP="00473315">
      <w:pPr>
        <w:pStyle w:val="a4"/>
        <w:ind w:right="184"/>
      </w:pPr>
    </w:p>
    <w:p w:rsidR="00473315" w:rsidRDefault="00473315" w:rsidP="00016E55">
      <w:pPr>
        <w:jc w:val="both"/>
        <w:rPr>
          <w:b/>
          <w:sz w:val="24"/>
          <w:szCs w:val="24"/>
        </w:rPr>
      </w:pPr>
      <w:r>
        <w:rPr>
          <w:noProof/>
          <w:lang w:eastAsia="el-GR"/>
        </w:rPr>
        <w:lastRenderedPageBreak/>
        <w:drawing>
          <wp:anchor distT="0" distB="0" distL="0" distR="0" simplePos="0" relativeHeight="251773952" behindDoc="0" locked="0" layoutInCell="1" allowOverlap="1" wp14:anchorId="4160FC1B" wp14:editId="40B480B5">
            <wp:simplePos x="0" y="0"/>
            <wp:positionH relativeFrom="page">
              <wp:posOffset>2849880</wp:posOffset>
            </wp:positionH>
            <wp:positionV relativeFrom="paragraph">
              <wp:posOffset>340995</wp:posOffset>
            </wp:positionV>
            <wp:extent cx="1729740" cy="1553210"/>
            <wp:effectExtent l="0" t="0" r="3810" b="8890"/>
            <wp:wrapTopAndBottom/>
            <wp:docPr id="153" name="image72.png" descr="γωνια δοκου μηχανης 8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72.png"/>
                    <pic:cNvPicPr/>
                  </pic:nvPicPr>
                  <pic:blipFill>
                    <a:blip r:embed="rId78" cstate="print"/>
                    <a:stretch>
                      <a:fillRect/>
                    </a:stretch>
                  </pic:blipFill>
                  <pic:spPr>
                    <a:xfrm>
                      <a:off x="0" y="0"/>
                      <a:ext cx="1729740" cy="1553210"/>
                    </a:xfrm>
                    <a:prstGeom prst="rect">
                      <a:avLst/>
                    </a:prstGeom>
                  </pic:spPr>
                </pic:pic>
              </a:graphicData>
            </a:graphic>
            <wp14:sizeRelH relativeFrom="margin">
              <wp14:pctWidth>0</wp14:pctWidth>
            </wp14:sizeRelH>
          </wp:anchor>
        </w:drawing>
      </w:r>
      <w:r>
        <w:rPr>
          <w:noProof/>
          <w:lang w:eastAsia="el-GR"/>
        </w:rPr>
        <w:drawing>
          <wp:anchor distT="0" distB="0" distL="0" distR="0" simplePos="0" relativeHeight="251771904" behindDoc="0" locked="0" layoutInCell="1" allowOverlap="1" wp14:anchorId="2A411576" wp14:editId="1DE11DF2">
            <wp:simplePos x="0" y="0"/>
            <wp:positionH relativeFrom="page">
              <wp:posOffset>1120140</wp:posOffset>
            </wp:positionH>
            <wp:positionV relativeFrom="paragraph">
              <wp:posOffset>316230</wp:posOffset>
            </wp:positionV>
            <wp:extent cx="1564640" cy="1539875"/>
            <wp:effectExtent l="0" t="0" r="0" b="3175"/>
            <wp:wrapTopAndBottom/>
            <wp:docPr id="151" name="image71.jpeg" descr="γωνια δοκου απεναντι 87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71.jpeg"/>
                    <pic:cNvPicPr/>
                  </pic:nvPicPr>
                  <pic:blipFill>
                    <a:blip r:embed="rId79" cstate="print"/>
                    <a:stretch>
                      <a:fillRect/>
                    </a:stretch>
                  </pic:blipFill>
                  <pic:spPr>
                    <a:xfrm>
                      <a:off x="0" y="0"/>
                      <a:ext cx="1564640" cy="1539875"/>
                    </a:xfrm>
                    <a:prstGeom prst="rect">
                      <a:avLst/>
                    </a:prstGeom>
                  </pic:spPr>
                </pic:pic>
              </a:graphicData>
            </a:graphic>
            <wp14:sizeRelH relativeFrom="margin">
              <wp14:pctWidth>0</wp14:pctWidth>
            </wp14:sizeRelH>
          </wp:anchor>
        </w:drawing>
      </w:r>
      <w:r>
        <w:rPr>
          <w:b/>
          <w:sz w:val="24"/>
          <w:szCs w:val="24"/>
        </w:rPr>
        <w:t>7</w:t>
      </w:r>
      <w:r w:rsidRPr="00473315">
        <w:rPr>
          <w:b/>
          <w:sz w:val="24"/>
          <w:szCs w:val="24"/>
        </w:rPr>
        <w:t>.1.11</w:t>
      </w:r>
      <w:r w:rsidRPr="00473315">
        <w:rPr>
          <w:b/>
          <w:spacing w:val="-2"/>
          <w:sz w:val="24"/>
          <w:szCs w:val="24"/>
        </w:rPr>
        <w:t xml:space="preserve"> </w:t>
      </w:r>
      <w:r w:rsidRPr="00473315">
        <w:rPr>
          <w:b/>
          <w:sz w:val="24"/>
          <w:szCs w:val="24"/>
        </w:rPr>
        <w:t>Απέναντι</w:t>
      </w:r>
      <w:r w:rsidRPr="00473315">
        <w:rPr>
          <w:b/>
          <w:spacing w:val="-5"/>
          <w:sz w:val="24"/>
          <w:szCs w:val="24"/>
        </w:rPr>
        <w:t xml:space="preserve"> </w:t>
      </w:r>
      <w:r w:rsidRPr="00473315">
        <w:rPr>
          <w:b/>
          <w:sz w:val="24"/>
          <w:szCs w:val="24"/>
        </w:rPr>
        <w:t>στήριγμα</w:t>
      </w:r>
      <w:r>
        <w:tab/>
      </w:r>
      <w:r w:rsidRPr="00473315">
        <w:rPr>
          <w:b/>
          <w:sz w:val="24"/>
          <w:szCs w:val="24"/>
        </w:rPr>
        <w:t>7.1.12 Γωνία στήριξ</w:t>
      </w:r>
      <w:r>
        <w:rPr>
          <w:b/>
          <w:sz w:val="24"/>
          <w:szCs w:val="24"/>
        </w:rPr>
        <w:t xml:space="preserve">ης της μηχανής </w:t>
      </w:r>
    </w:p>
    <w:p w:rsidR="00473315" w:rsidRDefault="00473315" w:rsidP="00473315">
      <w:pPr>
        <w:ind w:right="5172"/>
        <w:rPr>
          <w:b/>
          <w:sz w:val="24"/>
        </w:rPr>
      </w:pPr>
    </w:p>
    <w:p w:rsidR="00473315" w:rsidRDefault="00FC3682" w:rsidP="00FC3682">
      <w:pPr>
        <w:ind w:right="5172"/>
        <w:jc w:val="center"/>
        <w:rPr>
          <w:b/>
          <w:sz w:val="24"/>
        </w:rPr>
      </w:pPr>
      <w:r>
        <w:rPr>
          <w:noProof/>
          <w:lang w:eastAsia="el-GR"/>
        </w:rPr>
        <w:drawing>
          <wp:anchor distT="0" distB="0" distL="0" distR="0" simplePos="0" relativeHeight="251776000" behindDoc="0" locked="0" layoutInCell="1" allowOverlap="1" wp14:anchorId="194727A6" wp14:editId="59C8BBEF">
            <wp:simplePos x="0" y="0"/>
            <wp:positionH relativeFrom="margin">
              <wp:align>left</wp:align>
            </wp:positionH>
            <wp:positionV relativeFrom="paragraph">
              <wp:posOffset>535374</wp:posOffset>
            </wp:positionV>
            <wp:extent cx="2084070" cy="1466850"/>
            <wp:effectExtent l="0" t="0" r="0" b="0"/>
            <wp:wrapTopAndBottom/>
            <wp:docPr id="155" name="image73.jpeg" descr="βαση δοκου δεξια-αριστερα 5mm 90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73.jpeg"/>
                    <pic:cNvPicPr/>
                  </pic:nvPicPr>
                  <pic:blipFill>
                    <a:blip r:embed="rId80" cstate="print"/>
                    <a:stretch>
                      <a:fillRect/>
                    </a:stretch>
                  </pic:blipFill>
                  <pic:spPr>
                    <a:xfrm>
                      <a:off x="0" y="0"/>
                      <a:ext cx="2096458" cy="1475925"/>
                    </a:xfrm>
                    <a:prstGeom prst="rect">
                      <a:avLst/>
                    </a:prstGeom>
                  </pic:spPr>
                </pic:pic>
              </a:graphicData>
            </a:graphic>
            <wp14:sizeRelH relativeFrom="margin">
              <wp14:pctWidth>0</wp14:pctWidth>
            </wp14:sizeRelH>
          </wp:anchor>
        </w:drawing>
      </w:r>
      <w:r w:rsidR="00473315">
        <w:rPr>
          <w:b/>
          <w:sz w:val="24"/>
        </w:rPr>
        <w:t>7.1.14 Βάση δεξιά και αριστερά</w:t>
      </w:r>
      <w:r>
        <w:rPr>
          <w:b/>
          <w:sz w:val="24"/>
        </w:rPr>
        <w:t xml:space="preserve">       </w:t>
      </w:r>
      <w:r w:rsidR="00473315">
        <w:rPr>
          <w:b/>
          <w:sz w:val="24"/>
        </w:rPr>
        <w:t>από το δοκάρι</w:t>
      </w:r>
    </w:p>
    <w:p w:rsidR="00FC3682" w:rsidRPr="00FC3682" w:rsidRDefault="00FC3682" w:rsidP="00FC3682">
      <w:pPr>
        <w:ind w:right="5172"/>
        <w:jc w:val="center"/>
        <w:rPr>
          <w:b/>
          <w:sz w:val="24"/>
        </w:rPr>
      </w:pPr>
    </w:p>
    <w:p w:rsidR="00473315" w:rsidRPr="00FC3682" w:rsidRDefault="00FC3682" w:rsidP="00FC3682">
      <w:pPr>
        <w:tabs>
          <w:tab w:val="left" w:pos="376"/>
        </w:tabs>
        <w:ind w:left="120"/>
        <w:rPr>
          <w:b/>
          <w:sz w:val="28"/>
          <w:szCs w:val="28"/>
        </w:rPr>
      </w:pPr>
      <w:r w:rsidRPr="00FC3682">
        <w:rPr>
          <w:b/>
          <w:sz w:val="28"/>
          <w:szCs w:val="28"/>
        </w:rPr>
        <w:t>8.Άξονες</w:t>
      </w:r>
    </w:p>
    <w:p w:rsidR="00FC3682" w:rsidRDefault="00FC3682" w:rsidP="00FC3682">
      <w:pPr>
        <w:tabs>
          <w:tab w:val="left" w:pos="5128"/>
        </w:tabs>
        <w:ind w:left="721" w:right="1279" w:hanging="481"/>
        <w:rPr>
          <w:b/>
          <w:sz w:val="24"/>
        </w:rPr>
      </w:pPr>
      <w:r>
        <w:rPr>
          <w:b/>
          <w:sz w:val="24"/>
        </w:rPr>
        <w:t>8.1.1 Άξονας</w:t>
      </w:r>
      <w:r>
        <w:rPr>
          <w:b/>
          <w:spacing w:val="8"/>
          <w:sz w:val="24"/>
        </w:rPr>
        <w:t xml:space="preserve"> </w:t>
      </w:r>
      <w:r>
        <w:rPr>
          <w:b/>
          <w:sz w:val="24"/>
        </w:rPr>
        <w:t>στήριξης</w:t>
      </w:r>
      <w:r>
        <w:rPr>
          <w:b/>
          <w:spacing w:val="-5"/>
          <w:sz w:val="24"/>
        </w:rPr>
        <w:t xml:space="preserve"> </w:t>
      </w:r>
      <w:r>
        <w:rPr>
          <w:b/>
          <w:sz w:val="24"/>
        </w:rPr>
        <w:t>εσωτερικού  8.1.2 Άξονας στήριξης ελατηρίου</w:t>
      </w:r>
    </w:p>
    <w:p w:rsidR="00FC3682" w:rsidRPr="00BA3FE7" w:rsidRDefault="00FC3682" w:rsidP="00016E55">
      <w:pPr>
        <w:jc w:val="both"/>
        <w:rPr>
          <w:b/>
        </w:rPr>
        <w:sectPr w:rsidR="00FC3682" w:rsidRPr="00BA3FE7">
          <w:pgSz w:w="11910" w:h="16840"/>
          <w:pgMar w:top="1400" w:right="1620" w:bottom="1160" w:left="1680" w:header="0" w:footer="964" w:gutter="0"/>
          <w:cols w:space="720"/>
        </w:sectPr>
      </w:pPr>
      <w:r>
        <w:rPr>
          <w:noProof/>
          <w:position w:val="4"/>
          <w:sz w:val="20"/>
          <w:lang w:eastAsia="el-GR"/>
        </w:rPr>
        <w:drawing>
          <wp:inline distT="0" distB="0" distL="0" distR="0" wp14:anchorId="7F8A78DD" wp14:editId="7E4BB296">
            <wp:extent cx="2281881" cy="1374140"/>
            <wp:effectExtent l="0" t="0" r="4445" b="0"/>
            <wp:docPr id="159" name="image75.png" descr="αξονα κοντρα ελατηριου μεσα 78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75.png"/>
                    <pic:cNvPicPr/>
                  </pic:nvPicPr>
                  <pic:blipFill>
                    <a:blip r:embed="rId81" cstate="print"/>
                    <a:stretch>
                      <a:fillRect/>
                    </a:stretch>
                  </pic:blipFill>
                  <pic:spPr>
                    <a:xfrm>
                      <a:off x="0" y="0"/>
                      <a:ext cx="2289762" cy="1378886"/>
                    </a:xfrm>
                    <a:prstGeom prst="rect">
                      <a:avLst/>
                    </a:prstGeom>
                  </pic:spPr>
                </pic:pic>
              </a:graphicData>
            </a:graphic>
          </wp:inline>
        </w:drawing>
      </w:r>
      <w:r>
        <w:rPr>
          <w:noProof/>
          <w:sz w:val="20"/>
          <w:lang w:eastAsia="el-GR"/>
        </w:rPr>
        <w:t xml:space="preserve">     </w:t>
      </w:r>
      <w:r>
        <w:rPr>
          <w:noProof/>
          <w:sz w:val="20"/>
          <w:lang w:eastAsia="el-GR"/>
        </w:rPr>
        <w:drawing>
          <wp:inline distT="0" distB="0" distL="0" distR="0" wp14:anchorId="429ADF0E" wp14:editId="4A6BE7C3">
            <wp:extent cx="1713471" cy="1398661"/>
            <wp:effectExtent l="0" t="0" r="1270" b="0"/>
            <wp:docPr id="161" name="image76.jpeg" descr="αξονας κοντρα 77639 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76.jpeg"/>
                    <pic:cNvPicPr/>
                  </pic:nvPicPr>
                  <pic:blipFill>
                    <a:blip r:embed="rId82" cstate="print"/>
                    <a:stretch>
                      <a:fillRect/>
                    </a:stretch>
                  </pic:blipFill>
                  <pic:spPr>
                    <a:xfrm>
                      <a:off x="0" y="0"/>
                      <a:ext cx="1735018" cy="1416249"/>
                    </a:xfrm>
                    <a:prstGeom prst="rect">
                      <a:avLst/>
                    </a:prstGeom>
                  </pic:spPr>
                </pic:pic>
              </a:graphicData>
            </a:graphic>
          </wp:inline>
        </w:drawing>
      </w:r>
    </w:p>
    <w:p w:rsidR="00FC3682" w:rsidRDefault="00FC3682" w:rsidP="00FC3682">
      <w:pPr>
        <w:pStyle w:val="a4"/>
        <w:ind w:right="626"/>
      </w:pPr>
      <w:r>
        <w:lastRenderedPageBreak/>
        <w:t>Οι άξονες στήριξης σε οποιονδήποτε τύπο ανελκυστήρα είναι σημαντικοί διότι ενισχύουν την στήριξη ορισμένων σημείων και έτσι γίνεται αυτόματα και ο ανελκυστήρας πιο ασφαλής.</w:t>
      </w:r>
    </w:p>
    <w:p w:rsidR="00FC3682" w:rsidRDefault="00FC3682" w:rsidP="00FC3682">
      <w:pPr>
        <w:pStyle w:val="a4"/>
        <w:ind w:right="413"/>
      </w:pPr>
      <w:r>
        <w:t>Οι άξονες είναι διαφόρων ειδών και τοποθετούνται σε διαφορετικά εξαρτήματα του ανελκυστήρα όπως είναι ο άξονας στήριξης του ελατηρίου, ο άξονας της αρπάγης, ο άξονας του κινητήρα κ. α</w:t>
      </w:r>
    </w:p>
    <w:p w:rsidR="00FC3682" w:rsidRDefault="00FC3682" w:rsidP="00FC3682">
      <w:pPr>
        <w:pStyle w:val="a4"/>
        <w:ind w:right="413"/>
      </w:pPr>
    </w:p>
    <w:p w:rsidR="00FC3682" w:rsidRDefault="00FC3682" w:rsidP="00FC3682">
      <w:pPr>
        <w:pStyle w:val="a4"/>
        <w:spacing w:before="4"/>
      </w:pPr>
    </w:p>
    <w:p w:rsidR="00FC3682" w:rsidRPr="00FC3682" w:rsidRDefault="00FC3682" w:rsidP="00FC3682">
      <w:pPr>
        <w:rPr>
          <w:b/>
          <w:sz w:val="28"/>
          <w:szCs w:val="28"/>
        </w:rPr>
      </w:pPr>
      <w:r>
        <w:rPr>
          <w:b/>
          <w:sz w:val="28"/>
          <w:szCs w:val="28"/>
        </w:rPr>
        <w:t>9.</w:t>
      </w:r>
      <w:r w:rsidRPr="00FC3682">
        <w:rPr>
          <w:b/>
          <w:sz w:val="28"/>
          <w:szCs w:val="28"/>
        </w:rPr>
        <w:t>Πέδιλα ολίσθησης ή ρόδες κυλίσεως θαλάμου</w:t>
      </w:r>
      <w:r w:rsidRPr="00FC3682">
        <w:rPr>
          <w:b/>
          <w:spacing w:val="-10"/>
          <w:sz w:val="28"/>
          <w:szCs w:val="28"/>
        </w:rPr>
        <w:t xml:space="preserve"> </w:t>
      </w:r>
      <w:r w:rsidRPr="00FC3682">
        <w:rPr>
          <w:b/>
          <w:sz w:val="28"/>
          <w:szCs w:val="28"/>
        </w:rPr>
        <w:t>ανελκυστήρα</w:t>
      </w:r>
    </w:p>
    <w:p w:rsidR="00FC3682" w:rsidRDefault="00FC3682" w:rsidP="00FC3682">
      <w:pPr>
        <w:tabs>
          <w:tab w:val="left" w:pos="4373"/>
        </w:tabs>
        <w:ind w:left="845" w:right="324" w:hanging="605"/>
        <w:rPr>
          <w:b/>
          <w:sz w:val="24"/>
        </w:rPr>
      </w:pPr>
      <w:r>
        <w:rPr>
          <w:b/>
          <w:sz w:val="24"/>
        </w:rPr>
        <w:t>9.1.1Βάση για</w:t>
      </w:r>
      <w:r>
        <w:rPr>
          <w:b/>
          <w:spacing w:val="-7"/>
          <w:sz w:val="24"/>
        </w:rPr>
        <w:t xml:space="preserve"> </w:t>
      </w:r>
      <w:r>
        <w:rPr>
          <w:b/>
          <w:sz w:val="24"/>
        </w:rPr>
        <w:t>τα</w:t>
      </w:r>
      <w:r>
        <w:rPr>
          <w:b/>
          <w:spacing w:val="-2"/>
          <w:sz w:val="24"/>
        </w:rPr>
        <w:t xml:space="preserve"> </w:t>
      </w:r>
      <w:r>
        <w:rPr>
          <w:b/>
          <w:sz w:val="24"/>
        </w:rPr>
        <w:t>πέδιλα                  9.1.2 Βάση για τα πέδιλα ολίσθησης(2) ολίσθησης</w:t>
      </w:r>
      <w:r>
        <w:rPr>
          <w:b/>
          <w:spacing w:val="-5"/>
          <w:sz w:val="24"/>
        </w:rPr>
        <w:t xml:space="preserve"> </w:t>
      </w:r>
      <w:r>
        <w:rPr>
          <w:b/>
          <w:sz w:val="24"/>
        </w:rPr>
        <w:t>(1)</w:t>
      </w:r>
    </w:p>
    <w:p w:rsidR="00FC3682" w:rsidRDefault="00FC3682" w:rsidP="00FC3682">
      <w:pPr>
        <w:tabs>
          <w:tab w:val="left" w:pos="4373"/>
        </w:tabs>
        <w:ind w:left="845" w:right="324" w:hanging="605"/>
        <w:rPr>
          <w:noProof/>
          <w:position w:val="6"/>
          <w:sz w:val="20"/>
          <w:lang w:eastAsia="el-GR"/>
        </w:rPr>
      </w:pPr>
      <w:r>
        <w:rPr>
          <w:noProof/>
          <w:sz w:val="20"/>
          <w:lang w:eastAsia="el-GR"/>
        </w:rPr>
        <w:drawing>
          <wp:inline distT="0" distB="0" distL="0" distR="0" wp14:anchorId="54658475" wp14:editId="5597719E">
            <wp:extent cx="1885668" cy="1436941"/>
            <wp:effectExtent l="0" t="0" r="0" b="0"/>
            <wp:docPr id="163" name="image77.png" descr="mirror πεδιλο βαση 4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77.png"/>
                    <pic:cNvPicPr/>
                  </pic:nvPicPr>
                  <pic:blipFill>
                    <a:blip r:embed="rId83" cstate="print"/>
                    <a:stretch>
                      <a:fillRect/>
                    </a:stretch>
                  </pic:blipFill>
                  <pic:spPr>
                    <a:xfrm>
                      <a:off x="0" y="0"/>
                      <a:ext cx="1885668" cy="1436941"/>
                    </a:xfrm>
                    <a:prstGeom prst="rect">
                      <a:avLst/>
                    </a:prstGeom>
                  </pic:spPr>
                </pic:pic>
              </a:graphicData>
            </a:graphic>
          </wp:inline>
        </w:drawing>
      </w:r>
      <w:r>
        <w:rPr>
          <w:noProof/>
          <w:position w:val="6"/>
          <w:sz w:val="20"/>
          <w:lang w:eastAsia="el-GR"/>
        </w:rPr>
        <w:t xml:space="preserve">        </w:t>
      </w:r>
      <w:r>
        <w:rPr>
          <w:noProof/>
          <w:position w:val="6"/>
          <w:sz w:val="20"/>
          <w:lang w:eastAsia="el-GR"/>
        </w:rPr>
        <w:drawing>
          <wp:inline distT="0" distB="0" distL="0" distR="0" wp14:anchorId="38A0B520" wp14:editId="08516EDC">
            <wp:extent cx="1730291" cy="1390187"/>
            <wp:effectExtent l="0" t="0" r="3810" b="635"/>
            <wp:docPr id="165" name="image78.png" descr="πεδιλο βαση 34407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78.png"/>
                    <pic:cNvPicPr/>
                  </pic:nvPicPr>
                  <pic:blipFill>
                    <a:blip r:embed="rId84" cstate="print"/>
                    <a:stretch>
                      <a:fillRect/>
                    </a:stretch>
                  </pic:blipFill>
                  <pic:spPr>
                    <a:xfrm>
                      <a:off x="0" y="0"/>
                      <a:ext cx="1735931" cy="1394718"/>
                    </a:xfrm>
                    <a:prstGeom prst="rect">
                      <a:avLst/>
                    </a:prstGeom>
                  </pic:spPr>
                </pic:pic>
              </a:graphicData>
            </a:graphic>
          </wp:inline>
        </w:drawing>
      </w:r>
    </w:p>
    <w:p w:rsidR="00FC3682" w:rsidRDefault="00FC3682" w:rsidP="00FC3682">
      <w:pPr>
        <w:tabs>
          <w:tab w:val="left" w:pos="4373"/>
        </w:tabs>
        <w:ind w:left="845" w:right="324" w:hanging="605"/>
        <w:rPr>
          <w:noProof/>
          <w:position w:val="6"/>
          <w:sz w:val="20"/>
          <w:lang w:eastAsia="el-GR"/>
        </w:rPr>
      </w:pPr>
    </w:p>
    <w:p w:rsidR="00FC3682" w:rsidRDefault="00FC3682" w:rsidP="00FC3682">
      <w:pPr>
        <w:rPr>
          <w:b/>
          <w:sz w:val="24"/>
          <w:szCs w:val="24"/>
        </w:rPr>
      </w:pPr>
      <w:r w:rsidRPr="00FC3682">
        <w:rPr>
          <w:b/>
          <w:sz w:val="24"/>
          <w:szCs w:val="24"/>
        </w:rPr>
        <w:t>9.1.3</w:t>
      </w:r>
      <w:r>
        <w:rPr>
          <w:b/>
          <w:sz w:val="24"/>
          <w:szCs w:val="24"/>
        </w:rPr>
        <w:t xml:space="preserve"> </w:t>
      </w:r>
      <w:r w:rsidRPr="00FC3682">
        <w:rPr>
          <w:b/>
          <w:sz w:val="24"/>
          <w:szCs w:val="24"/>
        </w:rPr>
        <w:t>Πέδιλο ολίσθησης στο άνω μέρος του θαλάμου</w:t>
      </w:r>
    </w:p>
    <w:p w:rsidR="00FC3682" w:rsidRDefault="00FC3682" w:rsidP="00FC3682">
      <w:pPr>
        <w:rPr>
          <w:b/>
          <w:sz w:val="24"/>
          <w:szCs w:val="24"/>
        </w:rPr>
      </w:pPr>
      <w:r>
        <w:rPr>
          <w:noProof/>
          <w:sz w:val="20"/>
          <w:lang w:eastAsia="el-GR"/>
        </w:rPr>
        <w:drawing>
          <wp:inline distT="0" distB="0" distL="0" distR="0" wp14:anchorId="329EAF7F" wp14:editId="0CBF573C">
            <wp:extent cx="1606378" cy="1635164"/>
            <wp:effectExtent l="0" t="0" r="0" b="3175"/>
            <wp:docPr id="167" name="image79.png" descr="πεδιλο πανω 33285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79.png"/>
                    <pic:cNvPicPr/>
                  </pic:nvPicPr>
                  <pic:blipFill>
                    <a:blip r:embed="rId85" cstate="print"/>
                    <a:stretch>
                      <a:fillRect/>
                    </a:stretch>
                  </pic:blipFill>
                  <pic:spPr>
                    <a:xfrm>
                      <a:off x="0" y="0"/>
                      <a:ext cx="1609776" cy="1638623"/>
                    </a:xfrm>
                    <a:prstGeom prst="rect">
                      <a:avLst/>
                    </a:prstGeom>
                  </pic:spPr>
                </pic:pic>
              </a:graphicData>
            </a:graphic>
          </wp:inline>
        </w:drawing>
      </w:r>
    </w:p>
    <w:p w:rsidR="00DB14E6" w:rsidRDefault="00DB14E6" w:rsidP="00FC3682">
      <w:pPr>
        <w:rPr>
          <w:b/>
          <w:sz w:val="24"/>
          <w:szCs w:val="24"/>
        </w:rPr>
      </w:pPr>
    </w:p>
    <w:p w:rsidR="00FC3682" w:rsidRDefault="00FC3682" w:rsidP="00FC3682">
      <w:pPr>
        <w:pStyle w:val="a4"/>
        <w:tabs>
          <w:tab w:val="left" w:pos="706"/>
          <w:tab w:val="left" w:pos="1607"/>
          <w:tab w:val="left" w:pos="2872"/>
          <w:tab w:val="left" w:pos="3218"/>
          <w:tab w:val="left" w:pos="4124"/>
          <w:tab w:val="left" w:pos="5414"/>
          <w:tab w:val="left" w:pos="6680"/>
          <w:tab w:val="left" w:pos="7121"/>
          <w:tab w:val="left" w:pos="7926"/>
        </w:tabs>
        <w:spacing w:before="36"/>
        <w:ind w:left="240" w:right="172"/>
        <w:jc w:val="both"/>
      </w:pPr>
      <w:r>
        <w:t>Τα</w:t>
      </w:r>
      <w:r>
        <w:tab/>
        <w:t>πέδιλα</w:t>
      </w:r>
      <w:r>
        <w:tab/>
        <w:t>ολίσθησης</w:t>
      </w:r>
      <w:r>
        <w:tab/>
        <w:t>ή</w:t>
      </w:r>
      <w:r>
        <w:tab/>
        <w:t>αλλιώς</w:t>
      </w:r>
      <w:r>
        <w:tab/>
        <w:t>παπούτσια</w:t>
      </w:r>
      <w:r>
        <w:tab/>
        <w:t>ολίσθησης</w:t>
      </w:r>
      <w:r>
        <w:tab/>
        <w:t>τα</w:t>
      </w:r>
      <w:r>
        <w:tab/>
        <w:t>οποία</w:t>
      </w:r>
      <w:r>
        <w:tab/>
      </w:r>
      <w:r>
        <w:rPr>
          <w:spacing w:val="-1"/>
        </w:rPr>
        <w:t>είναι</w:t>
      </w:r>
      <w:r>
        <w:t xml:space="preserve"> κατασκευασμένα</w:t>
      </w:r>
      <w:r>
        <w:rPr>
          <w:spacing w:val="30"/>
        </w:rPr>
        <w:t xml:space="preserve"> </w:t>
      </w:r>
      <w:r>
        <w:t>από</w:t>
      </w:r>
      <w:r>
        <w:rPr>
          <w:spacing w:val="30"/>
        </w:rPr>
        <w:t xml:space="preserve"> </w:t>
      </w:r>
      <w:r>
        <w:t>ειδικό</w:t>
      </w:r>
      <w:r>
        <w:rPr>
          <w:spacing w:val="30"/>
        </w:rPr>
        <w:t xml:space="preserve"> </w:t>
      </w:r>
      <w:r>
        <w:t>πλαστικό</w:t>
      </w:r>
      <w:r>
        <w:rPr>
          <w:spacing w:val="30"/>
        </w:rPr>
        <w:t xml:space="preserve"> </w:t>
      </w:r>
      <w:r>
        <w:t>χαμηλού</w:t>
      </w:r>
      <w:r>
        <w:rPr>
          <w:spacing w:val="31"/>
        </w:rPr>
        <w:t xml:space="preserve"> </w:t>
      </w:r>
      <w:r>
        <w:t>συντελεστή</w:t>
      </w:r>
      <w:r>
        <w:rPr>
          <w:spacing w:val="32"/>
        </w:rPr>
        <w:t xml:space="preserve"> </w:t>
      </w:r>
      <w:r>
        <w:t>τριβής</w:t>
      </w:r>
      <w:r>
        <w:rPr>
          <w:spacing w:val="34"/>
        </w:rPr>
        <w:t xml:space="preserve"> </w:t>
      </w:r>
      <w:r>
        <w:t>και</w:t>
      </w:r>
      <w:r>
        <w:rPr>
          <w:spacing w:val="34"/>
        </w:rPr>
        <w:t xml:space="preserve"> </w:t>
      </w:r>
      <w:r>
        <w:t>είναι διαμορφωμένα σε σχήμα Π τοποθετούνται στο πάνω και κάτω μέρος</w:t>
      </w:r>
      <w:r>
        <w:rPr>
          <w:spacing w:val="3"/>
        </w:rPr>
        <w:t xml:space="preserve"> </w:t>
      </w:r>
      <w:r>
        <w:t>του</w:t>
      </w:r>
      <w:r>
        <w:rPr>
          <w:spacing w:val="-1"/>
        </w:rPr>
        <w:t xml:space="preserve"> </w:t>
      </w:r>
      <w:r>
        <w:t>θαλάμου και από τις δύο πλευρές των οδηγών στους οποίους εφάπτονται. Η</w:t>
      </w:r>
      <w:r>
        <w:rPr>
          <w:spacing w:val="-5"/>
        </w:rPr>
        <w:t xml:space="preserve"> </w:t>
      </w:r>
      <w:r>
        <w:t>επιφάνεια</w:t>
      </w:r>
      <w:r>
        <w:rPr>
          <w:spacing w:val="-5"/>
        </w:rPr>
        <w:t xml:space="preserve"> </w:t>
      </w:r>
      <w:r>
        <w:t>τους είναι</w:t>
      </w:r>
      <w:r>
        <w:rPr>
          <w:spacing w:val="-8"/>
        </w:rPr>
        <w:t xml:space="preserve"> </w:t>
      </w:r>
      <w:r>
        <w:t>σχετικά</w:t>
      </w:r>
      <w:r>
        <w:rPr>
          <w:spacing w:val="-11"/>
        </w:rPr>
        <w:t xml:space="preserve"> </w:t>
      </w:r>
      <w:r>
        <w:t>τραχειά</w:t>
      </w:r>
      <w:r>
        <w:rPr>
          <w:spacing w:val="-6"/>
        </w:rPr>
        <w:t xml:space="preserve"> </w:t>
      </w:r>
      <w:r>
        <w:t>και</w:t>
      </w:r>
      <w:r>
        <w:rPr>
          <w:spacing w:val="-8"/>
        </w:rPr>
        <w:t xml:space="preserve"> </w:t>
      </w:r>
      <w:r>
        <w:t>έχει</w:t>
      </w:r>
      <w:r>
        <w:rPr>
          <w:spacing w:val="-8"/>
        </w:rPr>
        <w:t xml:space="preserve"> </w:t>
      </w:r>
      <w:r>
        <w:t>κάποια</w:t>
      </w:r>
      <w:r>
        <w:rPr>
          <w:spacing w:val="-10"/>
        </w:rPr>
        <w:t xml:space="preserve"> </w:t>
      </w:r>
      <w:r>
        <w:t>αυλάκια</w:t>
      </w:r>
      <w:r>
        <w:rPr>
          <w:spacing w:val="-11"/>
        </w:rPr>
        <w:t xml:space="preserve"> </w:t>
      </w:r>
      <w:r>
        <w:t>έτσι</w:t>
      </w:r>
      <w:r>
        <w:rPr>
          <w:spacing w:val="-8"/>
        </w:rPr>
        <w:t xml:space="preserve"> </w:t>
      </w:r>
      <w:r>
        <w:t>ώστε</w:t>
      </w:r>
      <w:r>
        <w:rPr>
          <w:spacing w:val="-8"/>
        </w:rPr>
        <w:t xml:space="preserve"> </w:t>
      </w:r>
      <w:r>
        <w:t>να</w:t>
      </w:r>
      <w:r>
        <w:rPr>
          <w:spacing w:val="-6"/>
        </w:rPr>
        <w:t xml:space="preserve"> </w:t>
      </w:r>
      <w:r>
        <w:t>παραμένει</w:t>
      </w:r>
      <w:r>
        <w:rPr>
          <w:spacing w:val="-3"/>
        </w:rPr>
        <w:t xml:space="preserve"> </w:t>
      </w:r>
      <w:r>
        <w:t>το</w:t>
      </w:r>
      <w:r>
        <w:rPr>
          <w:spacing w:val="-5"/>
        </w:rPr>
        <w:t xml:space="preserve"> </w:t>
      </w:r>
      <w:r>
        <w:t>λιπαντικό στην επιφάνεια και να γίνεται καλύτερη ολίσθηση του θαλάμου με</w:t>
      </w:r>
      <w:r>
        <w:rPr>
          <w:spacing w:val="-38"/>
        </w:rPr>
        <w:t xml:space="preserve"> </w:t>
      </w:r>
      <w:r>
        <w:t>ελάχιστη</w:t>
      </w:r>
      <w:r>
        <w:rPr>
          <w:spacing w:val="-3"/>
        </w:rPr>
        <w:t xml:space="preserve"> </w:t>
      </w:r>
      <w:r>
        <w:t>τριβή. Τα πέδιλα ολισθήσεως στους υδραυλικούς ανελκυστήρες</w:t>
      </w:r>
      <w:r>
        <w:rPr>
          <w:spacing w:val="-39"/>
        </w:rPr>
        <w:t xml:space="preserve"> </w:t>
      </w:r>
      <w:r>
        <w:t>χρησιμοποιούνται</w:t>
      </w:r>
      <w:r>
        <w:rPr>
          <w:spacing w:val="-5"/>
        </w:rPr>
        <w:t xml:space="preserve"> </w:t>
      </w:r>
      <w:r>
        <w:t>μαζί με</w:t>
      </w:r>
      <w:r>
        <w:rPr>
          <w:spacing w:val="8"/>
        </w:rPr>
        <w:t xml:space="preserve"> </w:t>
      </w:r>
      <w:r>
        <w:t>τις</w:t>
      </w:r>
      <w:r>
        <w:rPr>
          <w:spacing w:val="9"/>
        </w:rPr>
        <w:t xml:space="preserve"> </w:t>
      </w:r>
      <w:r>
        <w:t>ρόδες</w:t>
      </w:r>
      <w:r>
        <w:rPr>
          <w:spacing w:val="10"/>
        </w:rPr>
        <w:t xml:space="preserve"> </w:t>
      </w:r>
      <w:r>
        <w:t>κυλίσεως</w:t>
      </w:r>
      <w:r>
        <w:rPr>
          <w:spacing w:val="9"/>
        </w:rPr>
        <w:t xml:space="preserve"> </w:t>
      </w:r>
      <w:r>
        <w:t>ή</w:t>
      </w:r>
      <w:r>
        <w:rPr>
          <w:spacing w:val="8"/>
        </w:rPr>
        <w:t xml:space="preserve"> </w:t>
      </w:r>
      <w:r>
        <w:t>πέδιλα</w:t>
      </w:r>
      <w:r>
        <w:rPr>
          <w:spacing w:val="4"/>
        </w:rPr>
        <w:t xml:space="preserve"> </w:t>
      </w:r>
      <w:r>
        <w:t>κυλίσεως</w:t>
      </w:r>
      <w:r>
        <w:rPr>
          <w:spacing w:val="10"/>
        </w:rPr>
        <w:t xml:space="preserve"> </w:t>
      </w:r>
      <w:r>
        <w:t>λόγω</w:t>
      </w:r>
      <w:r>
        <w:rPr>
          <w:spacing w:val="7"/>
        </w:rPr>
        <w:t xml:space="preserve"> </w:t>
      </w:r>
      <w:r>
        <w:t>των</w:t>
      </w:r>
      <w:r>
        <w:rPr>
          <w:spacing w:val="5"/>
        </w:rPr>
        <w:t xml:space="preserve"> </w:t>
      </w:r>
      <w:r>
        <w:t>έκκεντρων</w:t>
      </w:r>
      <w:r>
        <w:rPr>
          <w:spacing w:val="6"/>
        </w:rPr>
        <w:t xml:space="preserve"> </w:t>
      </w:r>
      <w:r>
        <w:t>φορτίων</w:t>
      </w:r>
      <w:r>
        <w:rPr>
          <w:spacing w:val="6"/>
        </w:rPr>
        <w:t xml:space="preserve"> </w:t>
      </w:r>
      <w:r>
        <w:t>που αναπτύσσονται στους υδραυλικούς ανελκυστήρες και για την</w:t>
      </w:r>
      <w:r>
        <w:rPr>
          <w:spacing w:val="11"/>
        </w:rPr>
        <w:t xml:space="preserve"> </w:t>
      </w:r>
      <w:r>
        <w:t>απορρόφηση</w:t>
      </w:r>
      <w:r>
        <w:rPr>
          <w:spacing w:val="52"/>
        </w:rPr>
        <w:t xml:space="preserve"> </w:t>
      </w:r>
      <w:r>
        <w:t>των οριζόντιων δυνάμεων που εξασκούνται στα σημεία οδήγησης του</w:t>
      </w:r>
      <w:r>
        <w:rPr>
          <w:spacing w:val="39"/>
        </w:rPr>
        <w:t xml:space="preserve"> </w:t>
      </w:r>
      <w:r>
        <w:t>πλαισίου.</w:t>
      </w:r>
      <w:r>
        <w:rPr>
          <w:spacing w:val="34"/>
        </w:rPr>
        <w:t xml:space="preserve"> </w:t>
      </w:r>
      <w:r>
        <w:t>Από χυτοσίδηρα</w:t>
      </w:r>
      <w:r>
        <w:rPr>
          <w:spacing w:val="-10"/>
        </w:rPr>
        <w:t xml:space="preserve"> </w:t>
      </w:r>
      <w:r>
        <w:t>βάση</w:t>
      </w:r>
      <w:r>
        <w:rPr>
          <w:spacing w:val="-11"/>
        </w:rPr>
        <w:t xml:space="preserve"> </w:t>
      </w:r>
      <w:r>
        <w:t>με</w:t>
      </w:r>
      <w:r>
        <w:rPr>
          <w:spacing w:val="-11"/>
        </w:rPr>
        <w:t xml:space="preserve"> </w:t>
      </w:r>
      <w:r>
        <w:t>εξωτερική</w:t>
      </w:r>
      <w:r>
        <w:rPr>
          <w:spacing w:val="-11"/>
        </w:rPr>
        <w:t xml:space="preserve"> </w:t>
      </w:r>
      <w:r>
        <w:t>επίστρωση</w:t>
      </w:r>
      <w:r>
        <w:rPr>
          <w:spacing w:val="-10"/>
        </w:rPr>
        <w:t xml:space="preserve"> </w:t>
      </w:r>
      <w:r>
        <w:t>πολυουρεθάνης</w:t>
      </w:r>
      <w:r>
        <w:rPr>
          <w:spacing w:val="-11"/>
        </w:rPr>
        <w:t xml:space="preserve"> </w:t>
      </w:r>
      <w:r>
        <w:t>είναι</w:t>
      </w:r>
      <w:r>
        <w:rPr>
          <w:spacing w:val="-10"/>
        </w:rPr>
        <w:t xml:space="preserve"> </w:t>
      </w:r>
      <w:r>
        <w:t>κατασκευασμένες οι</w:t>
      </w:r>
      <w:r>
        <w:rPr>
          <w:spacing w:val="-18"/>
        </w:rPr>
        <w:t xml:space="preserve"> </w:t>
      </w:r>
      <w:r>
        <w:t>ρόδες</w:t>
      </w:r>
      <w:r>
        <w:rPr>
          <w:spacing w:val="-17"/>
        </w:rPr>
        <w:t xml:space="preserve"> </w:t>
      </w:r>
      <w:r>
        <w:t>,υλικό</w:t>
      </w:r>
      <w:r>
        <w:rPr>
          <w:spacing w:val="-16"/>
        </w:rPr>
        <w:t xml:space="preserve"> </w:t>
      </w:r>
      <w:r>
        <w:t>κατάλληλο</w:t>
      </w:r>
      <w:r>
        <w:rPr>
          <w:spacing w:val="-17"/>
        </w:rPr>
        <w:t xml:space="preserve"> </w:t>
      </w:r>
      <w:r>
        <w:t>για</w:t>
      </w:r>
      <w:r>
        <w:rPr>
          <w:spacing w:val="-16"/>
        </w:rPr>
        <w:t xml:space="preserve"> </w:t>
      </w:r>
      <w:r>
        <w:t>τις</w:t>
      </w:r>
      <w:r>
        <w:rPr>
          <w:spacing w:val="-17"/>
        </w:rPr>
        <w:t xml:space="preserve"> </w:t>
      </w:r>
      <w:r>
        <w:t>συγκεκριμένες</w:t>
      </w:r>
      <w:r>
        <w:rPr>
          <w:spacing w:val="-17"/>
        </w:rPr>
        <w:t xml:space="preserve"> </w:t>
      </w:r>
      <w:r>
        <w:t>συνθήκες</w:t>
      </w:r>
      <w:r>
        <w:rPr>
          <w:spacing w:val="-16"/>
        </w:rPr>
        <w:t xml:space="preserve"> </w:t>
      </w:r>
      <w:r>
        <w:t>κύλισης</w:t>
      </w:r>
      <w:r>
        <w:rPr>
          <w:spacing w:val="-17"/>
        </w:rPr>
        <w:t xml:space="preserve"> </w:t>
      </w:r>
      <w:r>
        <w:t>.Συνήθως</w:t>
      </w:r>
      <w:r>
        <w:rPr>
          <w:spacing w:val="-16"/>
        </w:rPr>
        <w:t xml:space="preserve"> </w:t>
      </w:r>
      <w:r>
        <w:t>γίνεται</w:t>
      </w:r>
    </w:p>
    <w:p w:rsidR="00FC3682" w:rsidRDefault="00FC3682" w:rsidP="00FC3682">
      <w:pPr>
        <w:pStyle w:val="a4"/>
        <w:spacing w:before="4"/>
        <w:ind w:left="240"/>
        <w:jc w:val="both"/>
      </w:pPr>
      <w:r>
        <w:t>τοποθέτηση από δύο ρόδες στο κάτω μέρος του πλαισίου.</w:t>
      </w:r>
    </w:p>
    <w:p w:rsidR="00FC3682" w:rsidRPr="00FC3682" w:rsidRDefault="00FC3682" w:rsidP="00FC3682">
      <w:pPr>
        <w:tabs>
          <w:tab w:val="left" w:pos="4373"/>
        </w:tabs>
        <w:ind w:left="845" w:right="324" w:hanging="605"/>
        <w:rPr>
          <w:b/>
          <w:sz w:val="24"/>
          <w:szCs w:val="24"/>
        </w:rPr>
      </w:pPr>
      <w:r>
        <w:rPr>
          <w:noProof/>
          <w:lang w:eastAsia="el-GR"/>
        </w:rPr>
        <w:lastRenderedPageBreak/>
        <w:drawing>
          <wp:anchor distT="0" distB="0" distL="0" distR="0" simplePos="0" relativeHeight="251782144" behindDoc="0" locked="0" layoutInCell="1" allowOverlap="1" wp14:anchorId="3EB0B611" wp14:editId="1C45751B">
            <wp:simplePos x="0" y="0"/>
            <wp:positionH relativeFrom="page">
              <wp:posOffset>3517265</wp:posOffset>
            </wp:positionH>
            <wp:positionV relativeFrom="paragraph">
              <wp:posOffset>305435</wp:posOffset>
            </wp:positionV>
            <wp:extent cx="1894205" cy="1678940"/>
            <wp:effectExtent l="0" t="0" r="0" b="0"/>
            <wp:wrapTopAndBottom/>
            <wp:docPr id="171" name="image81.png" descr="φλατζα 2cm 8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1.png"/>
                    <pic:cNvPicPr/>
                  </pic:nvPicPr>
                  <pic:blipFill>
                    <a:blip r:embed="rId86" cstate="print"/>
                    <a:stretch>
                      <a:fillRect/>
                    </a:stretch>
                  </pic:blipFill>
                  <pic:spPr>
                    <a:xfrm>
                      <a:off x="0" y="0"/>
                      <a:ext cx="1894205" cy="16789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780096" behindDoc="0" locked="0" layoutInCell="1" allowOverlap="1" wp14:anchorId="79949AA8" wp14:editId="54FE0E4C">
            <wp:simplePos x="0" y="0"/>
            <wp:positionH relativeFrom="page">
              <wp:posOffset>1268095</wp:posOffset>
            </wp:positionH>
            <wp:positionV relativeFrom="paragraph">
              <wp:posOffset>305435</wp:posOffset>
            </wp:positionV>
            <wp:extent cx="2092325" cy="1725930"/>
            <wp:effectExtent l="0" t="0" r="3175" b="7620"/>
            <wp:wrapTopAndBottom/>
            <wp:docPr id="169" name="image80.png" descr="πλακακι 83655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0.png"/>
                    <pic:cNvPicPr/>
                  </pic:nvPicPr>
                  <pic:blipFill>
                    <a:blip r:embed="rId87" cstate="print"/>
                    <a:stretch>
                      <a:fillRect/>
                    </a:stretch>
                  </pic:blipFill>
                  <pic:spPr>
                    <a:xfrm>
                      <a:off x="0" y="0"/>
                      <a:ext cx="2092325" cy="1725930"/>
                    </a:xfrm>
                    <a:prstGeom prst="rect">
                      <a:avLst/>
                    </a:prstGeom>
                  </pic:spPr>
                </pic:pic>
              </a:graphicData>
            </a:graphic>
            <wp14:sizeRelH relativeFrom="margin">
              <wp14:pctWidth>0</wp14:pctWidth>
            </wp14:sizeRelH>
          </wp:anchor>
        </w:drawing>
      </w:r>
      <w:r w:rsidRPr="00FC3682">
        <w:rPr>
          <w:b/>
          <w:sz w:val="24"/>
          <w:szCs w:val="24"/>
        </w:rPr>
        <w:t>10.Πλάκα για στήριξη</w:t>
      </w:r>
      <w:r w:rsidRPr="00FC3682">
        <w:rPr>
          <w:b/>
          <w:spacing w:val="-5"/>
          <w:sz w:val="24"/>
          <w:szCs w:val="24"/>
        </w:rPr>
        <w:t xml:space="preserve"> </w:t>
      </w:r>
      <w:r w:rsidRPr="00FC3682">
        <w:rPr>
          <w:b/>
          <w:sz w:val="24"/>
          <w:szCs w:val="24"/>
        </w:rPr>
        <w:t>της</w:t>
      </w:r>
      <w:r w:rsidRPr="00FC3682">
        <w:rPr>
          <w:b/>
          <w:spacing w:val="-4"/>
          <w:sz w:val="24"/>
          <w:szCs w:val="24"/>
        </w:rPr>
        <w:t xml:space="preserve"> </w:t>
      </w:r>
      <w:r w:rsidRPr="00FC3682">
        <w:rPr>
          <w:b/>
          <w:sz w:val="24"/>
          <w:szCs w:val="24"/>
        </w:rPr>
        <w:t>μηχανής</w:t>
      </w:r>
      <w:r>
        <w:rPr>
          <w:b/>
          <w:sz w:val="24"/>
          <w:szCs w:val="24"/>
        </w:rPr>
        <w:t xml:space="preserve">   11.</w:t>
      </w:r>
      <w:r w:rsidRPr="00FC3682">
        <w:rPr>
          <w:b/>
          <w:sz w:val="24"/>
          <w:szCs w:val="24"/>
        </w:rPr>
        <w:t>Βάση στήριξης μηχανής ή</w:t>
      </w:r>
      <w:r w:rsidRPr="00FC3682">
        <w:rPr>
          <w:b/>
          <w:spacing w:val="-10"/>
          <w:sz w:val="24"/>
          <w:szCs w:val="24"/>
        </w:rPr>
        <w:t xml:space="preserve"> </w:t>
      </w:r>
      <w:r w:rsidRPr="00FC3682">
        <w:rPr>
          <w:b/>
          <w:sz w:val="24"/>
          <w:szCs w:val="24"/>
        </w:rPr>
        <w:t>φλάτζα</w:t>
      </w:r>
    </w:p>
    <w:p w:rsidR="00FC3682" w:rsidRDefault="00FC3682" w:rsidP="00FC3682">
      <w:pPr>
        <w:pStyle w:val="a4"/>
        <w:ind w:right="413"/>
      </w:pPr>
      <w:r>
        <w:t xml:space="preserve">     </w:t>
      </w:r>
    </w:p>
    <w:p w:rsidR="00886CD9" w:rsidRDefault="00D26C30" w:rsidP="0023242A">
      <w:pPr>
        <w:pStyle w:val="a7"/>
        <w:numPr>
          <w:ilvl w:val="2"/>
          <w:numId w:val="21"/>
        </w:numPr>
        <w:tabs>
          <w:tab w:val="left" w:pos="856"/>
        </w:tabs>
        <w:spacing w:before="19"/>
        <w:ind w:hanging="736"/>
        <w:rPr>
          <w:b/>
          <w:sz w:val="32"/>
        </w:rPr>
      </w:pPr>
      <w:r>
        <w:rPr>
          <w:b/>
          <w:sz w:val="24"/>
        </w:rPr>
        <w:t xml:space="preserve">  </w:t>
      </w:r>
      <w:r w:rsidR="00886CD9">
        <w:rPr>
          <w:b/>
          <w:sz w:val="32"/>
        </w:rPr>
        <w:t>Παρουσίαση συναρμολόγησης</w:t>
      </w:r>
      <w:r w:rsidR="00886CD9">
        <w:rPr>
          <w:b/>
          <w:spacing w:val="-5"/>
          <w:sz w:val="32"/>
        </w:rPr>
        <w:t xml:space="preserve"> </w:t>
      </w:r>
      <w:r w:rsidR="00886CD9">
        <w:rPr>
          <w:b/>
          <w:sz w:val="32"/>
        </w:rPr>
        <w:t>ανελκυστήρα</w:t>
      </w:r>
    </w:p>
    <w:p w:rsidR="00886CD9" w:rsidRDefault="00886CD9" w:rsidP="00886CD9">
      <w:pPr>
        <w:pStyle w:val="a7"/>
        <w:tabs>
          <w:tab w:val="left" w:pos="856"/>
        </w:tabs>
        <w:spacing w:before="19"/>
        <w:ind w:left="855"/>
        <w:rPr>
          <w:b/>
          <w:sz w:val="32"/>
          <w:lang w:val="en-US"/>
        </w:rPr>
      </w:pPr>
    </w:p>
    <w:p w:rsidR="00886CD9" w:rsidRDefault="00886CD9" w:rsidP="00886CD9">
      <w:pPr>
        <w:tabs>
          <w:tab w:val="left" w:pos="856"/>
        </w:tabs>
        <w:spacing w:before="19"/>
        <w:rPr>
          <w:sz w:val="24"/>
          <w:szCs w:val="24"/>
        </w:rPr>
      </w:pPr>
      <w:r>
        <w:rPr>
          <w:sz w:val="24"/>
          <w:szCs w:val="24"/>
        </w:rPr>
        <w:t xml:space="preserve">Για να γίνει η σωστή συναρμολόγηση των εξαρτημάτων δεν κάναμε ένα τελικό </w:t>
      </w:r>
      <w:r>
        <w:rPr>
          <w:sz w:val="24"/>
          <w:szCs w:val="24"/>
          <w:lang w:val="en-US"/>
        </w:rPr>
        <w:t>assembly</w:t>
      </w:r>
      <w:r w:rsidRPr="00886CD9">
        <w:rPr>
          <w:sz w:val="24"/>
          <w:szCs w:val="24"/>
        </w:rPr>
        <w:t xml:space="preserve"> </w:t>
      </w:r>
      <w:r>
        <w:rPr>
          <w:sz w:val="24"/>
          <w:szCs w:val="24"/>
        </w:rPr>
        <w:t>αλλά περισσότερα έτσι ώστε να γίν</w:t>
      </w:r>
      <w:r w:rsidR="00855A68">
        <w:rPr>
          <w:sz w:val="24"/>
          <w:szCs w:val="24"/>
        </w:rPr>
        <w:t>ει πιο σωστή και πιο ευέλικτη η τελική</w:t>
      </w:r>
      <w:r>
        <w:rPr>
          <w:sz w:val="24"/>
          <w:szCs w:val="24"/>
        </w:rPr>
        <w:t xml:space="preserve"> συναρμολόγηση</w:t>
      </w:r>
      <w:r w:rsidRPr="00886CD9">
        <w:rPr>
          <w:sz w:val="24"/>
          <w:szCs w:val="24"/>
        </w:rPr>
        <w:t xml:space="preserve"> </w:t>
      </w:r>
      <w:r>
        <w:rPr>
          <w:sz w:val="24"/>
          <w:szCs w:val="24"/>
        </w:rPr>
        <w:t xml:space="preserve">και αυτό για τον λόγω ότι τα εξαρτήματα είναι αρκετά. Το </w:t>
      </w:r>
      <w:r>
        <w:rPr>
          <w:sz w:val="24"/>
          <w:szCs w:val="24"/>
          <w:lang w:val="en-US"/>
        </w:rPr>
        <w:t>assembly</w:t>
      </w:r>
      <w:r w:rsidRPr="00886CD9">
        <w:rPr>
          <w:sz w:val="24"/>
          <w:szCs w:val="24"/>
        </w:rPr>
        <w:t xml:space="preserve"> </w:t>
      </w:r>
      <w:r>
        <w:rPr>
          <w:sz w:val="24"/>
          <w:szCs w:val="24"/>
        </w:rPr>
        <w:t xml:space="preserve">στο </w:t>
      </w:r>
      <w:r>
        <w:rPr>
          <w:sz w:val="24"/>
          <w:szCs w:val="24"/>
          <w:lang w:val="en-US"/>
        </w:rPr>
        <w:t>SIEMENS</w:t>
      </w:r>
      <w:r w:rsidRPr="00886CD9">
        <w:rPr>
          <w:sz w:val="24"/>
          <w:szCs w:val="24"/>
        </w:rPr>
        <w:t xml:space="preserve"> </w:t>
      </w:r>
      <w:r>
        <w:rPr>
          <w:sz w:val="24"/>
          <w:szCs w:val="24"/>
          <w:lang w:val="en-US"/>
        </w:rPr>
        <w:t>NX</w:t>
      </w:r>
      <w:r w:rsidRPr="00886CD9">
        <w:rPr>
          <w:sz w:val="24"/>
          <w:szCs w:val="24"/>
        </w:rPr>
        <w:t xml:space="preserve"> </w:t>
      </w:r>
      <w:r>
        <w:rPr>
          <w:sz w:val="24"/>
          <w:szCs w:val="24"/>
        </w:rPr>
        <w:t xml:space="preserve">γίνεται με την βοήθεια των </w:t>
      </w:r>
      <w:r>
        <w:rPr>
          <w:sz w:val="24"/>
          <w:szCs w:val="24"/>
          <w:lang w:val="en-US"/>
        </w:rPr>
        <w:t>assembly</w:t>
      </w:r>
      <w:r w:rsidRPr="00886CD9">
        <w:rPr>
          <w:sz w:val="24"/>
          <w:szCs w:val="24"/>
        </w:rPr>
        <w:t xml:space="preserve"> </w:t>
      </w:r>
      <w:r>
        <w:rPr>
          <w:sz w:val="24"/>
          <w:szCs w:val="24"/>
          <w:lang w:val="en-US"/>
        </w:rPr>
        <w:t>constraints</w:t>
      </w:r>
      <w:r w:rsidR="00855A68">
        <w:rPr>
          <w:sz w:val="24"/>
          <w:szCs w:val="24"/>
        </w:rPr>
        <w:t>.</w:t>
      </w:r>
      <w:r w:rsidR="00204D00" w:rsidRPr="00204D00">
        <w:rPr>
          <w:sz w:val="24"/>
          <w:szCs w:val="24"/>
        </w:rPr>
        <w:t xml:space="preserve"> </w:t>
      </w:r>
      <w:r w:rsidR="00204D00">
        <w:rPr>
          <w:sz w:val="24"/>
          <w:szCs w:val="24"/>
        </w:rPr>
        <w:t xml:space="preserve">Αρχικά πηγαίνουμε </w:t>
      </w:r>
      <w:r w:rsidR="00204D00">
        <w:rPr>
          <w:sz w:val="24"/>
          <w:szCs w:val="24"/>
          <w:lang w:val="en-US"/>
        </w:rPr>
        <w:t>New</w:t>
      </w:r>
      <w:r w:rsidR="00204D00">
        <w:rPr>
          <w:sz w:val="24"/>
          <w:szCs w:val="24"/>
        </w:rPr>
        <w:t xml:space="preserve"> και επιλέγουμε </w:t>
      </w:r>
      <w:r w:rsidR="00204D00">
        <w:rPr>
          <w:sz w:val="24"/>
          <w:szCs w:val="24"/>
          <w:lang w:val="en-US"/>
        </w:rPr>
        <w:t>assembly</w:t>
      </w:r>
      <w:r w:rsidR="00204D00">
        <w:rPr>
          <w:sz w:val="24"/>
          <w:szCs w:val="24"/>
        </w:rPr>
        <w:t>.</w:t>
      </w:r>
      <w:r w:rsidR="00204D00" w:rsidRPr="00204D00">
        <w:rPr>
          <w:sz w:val="24"/>
          <w:szCs w:val="24"/>
        </w:rPr>
        <w:t xml:space="preserve"> </w:t>
      </w:r>
      <w:r w:rsidR="00204D00">
        <w:rPr>
          <w:sz w:val="24"/>
          <w:szCs w:val="24"/>
        </w:rPr>
        <w:t xml:space="preserve">Έπειτα εμφανίζεται η καρτέλα </w:t>
      </w:r>
      <w:r w:rsidR="00204D00">
        <w:rPr>
          <w:sz w:val="24"/>
          <w:szCs w:val="24"/>
          <w:lang w:val="en-US"/>
        </w:rPr>
        <w:t>add</w:t>
      </w:r>
      <w:r w:rsidR="00204D00" w:rsidRPr="00204D00">
        <w:rPr>
          <w:sz w:val="24"/>
          <w:szCs w:val="24"/>
        </w:rPr>
        <w:t xml:space="preserve"> </w:t>
      </w:r>
      <w:r w:rsidR="00204D00">
        <w:rPr>
          <w:sz w:val="24"/>
          <w:szCs w:val="24"/>
          <w:lang w:val="en-US"/>
        </w:rPr>
        <w:t>component</w:t>
      </w:r>
      <w:r w:rsidR="00204D00" w:rsidRPr="00204D00">
        <w:rPr>
          <w:sz w:val="24"/>
          <w:szCs w:val="24"/>
        </w:rPr>
        <w:t xml:space="preserve"> </w:t>
      </w:r>
      <w:r w:rsidR="00204D00">
        <w:rPr>
          <w:sz w:val="24"/>
          <w:szCs w:val="24"/>
        </w:rPr>
        <w:t xml:space="preserve">στην οποία ανεβάζουμε τα αρχεία τα οποία θέλουμε να συναρμολογήσουμε. Έχοντας τοποθετήσει όλα τα εξαρτήματα που χρειαζόμαστε και βρισκόμενοι στο </w:t>
      </w:r>
      <w:r w:rsidR="00204D00">
        <w:rPr>
          <w:sz w:val="24"/>
          <w:szCs w:val="24"/>
          <w:lang w:val="en-US"/>
        </w:rPr>
        <w:t>Home</w:t>
      </w:r>
      <w:r w:rsidR="00204D00" w:rsidRPr="00204D00">
        <w:rPr>
          <w:sz w:val="24"/>
          <w:szCs w:val="24"/>
        </w:rPr>
        <w:t xml:space="preserve"> </w:t>
      </w:r>
      <w:r w:rsidR="00204D00">
        <w:rPr>
          <w:sz w:val="24"/>
          <w:szCs w:val="24"/>
        </w:rPr>
        <w:t xml:space="preserve">επιλέγουμε την εντολή </w:t>
      </w:r>
      <w:r w:rsidR="00204D00">
        <w:rPr>
          <w:sz w:val="24"/>
          <w:szCs w:val="24"/>
          <w:lang w:val="en-US"/>
        </w:rPr>
        <w:t>assembly</w:t>
      </w:r>
      <w:r w:rsidR="00204D00" w:rsidRPr="00204D00">
        <w:rPr>
          <w:sz w:val="24"/>
          <w:szCs w:val="24"/>
        </w:rPr>
        <w:t xml:space="preserve"> </w:t>
      </w:r>
      <w:r w:rsidR="00204D00">
        <w:rPr>
          <w:sz w:val="24"/>
          <w:szCs w:val="24"/>
          <w:lang w:val="en-US"/>
        </w:rPr>
        <w:t>constraints</w:t>
      </w:r>
      <w:r w:rsidR="00204D00" w:rsidRPr="00204D00">
        <w:rPr>
          <w:sz w:val="24"/>
          <w:szCs w:val="24"/>
        </w:rPr>
        <w:t xml:space="preserve"> </w:t>
      </w:r>
      <w:r w:rsidR="00204D00">
        <w:rPr>
          <w:sz w:val="24"/>
          <w:szCs w:val="24"/>
        </w:rPr>
        <w:t xml:space="preserve">όπου διαλέγουμε εξαρτήματα και τα ενώνουμε με το κατάλληλο </w:t>
      </w:r>
      <w:r w:rsidR="00204D00">
        <w:rPr>
          <w:sz w:val="24"/>
          <w:szCs w:val="24"/>
          <w:lang w:val="en-US"/>
        </w:rPr>
        <w:t>constraint</w:t>
      </w:r>
      <w:r w:rsidR="00204D00" w:rsidRPr="00204D00">
        <w:rPr>
          <w:sz w:val="24"/>
          <w:szCs w:val="24"/>
        </w:rPr>
        <w:t xml:space="preserve"> </w:t>
      </w:r>
      <w:r w:rsidR="00204D00">
        <w:rPr>
          <w:sz w:val="24"/>
          <w:szCs w:val="24"/>
          <w:lang w:val="en-US"/>
        </w:rPr>
        <w:t>type</w:t>
      </w:r>
      <w:r w:rsidR="00204D00" w:rsidRPr="00204D00">
        <w:rPr>
          <w:sz w:val="24"/>
          <w:szCs w:val="24"/>
        </w:rPr>
        <w:t>.</w:t>
      </w:r>
      <w:r w:rsidR="00204D00">
        <w:rPr>
          <w:sz w:val="24"/>
          <w:szCs w:val="24"/>
        </w:rPr>
        <w:t xml:space="preserve"> </w:t>
      </w:r>
      <w:r w:rsidR="00855A68">
        <w:rPr>
          <w:sz w:val="24"/>
          <w:szCs w:val="24"/>
        </w:rPr>
        <w:t xml:space="preserve">Με τον όρο </w:t>
      </w:r>
      <w:r w:rsidR="00855A68">
        <w:rPr>
          <w:sz w:val="24"/>
          <w:szCs w:val="24"/>
          <w:lang w:val="en-US"/>
        </w:rPr>
        <w:t>assembly</w:t>
      </w:r>
      <w:r w:rsidR="00855A68" w:rsidRPr="00855A68">
        <w:rPr>
          <w:sz w:val="24"/>
          <w:szCs w:val="24"/>
        </w:rPr>
        <w:t xml:space="preserve"> </w:t>
      </w:r>
      <w:r w:rsidR="00855A68">
        <w:rPr>
          <w:sz w:val="24"/>
          <w:szCs w:val="24"/>
          <w:lang w:val="en-US"/>
        </w:rPr>
        <w:t>constraints</w:t>
      </w:r>
      <w:r w:rsidR="00855A68" w:rsidRPr="00855A68">
        <w:rPr>
          <w:sz w:val="24"/>
          <w:szCs w:val="24"/>
        </w:rPr>
        <w:t xml:space="preserve"> </w:t>
      </w:r>
      <w:r w:rsidR="00360455">
        <w:rPr>
          <w:sz w:val="24"/>
          <w:szCs w:val="24"/>
        </w:rPr>
        <w:t xml:space="preserve"> </w:t>
      </w:r>
      <w:r w:rsidR="00855A68">
        <w:rPr>
          <w:sz w:val="24"/>
          <w:szCs w:val="24"/>
        </w:rPr>
        <w:t>εννοούμε τις εξής παρακάτω εντολές :</w:t>
      </w:r>
    </w:p>
    <w:p w:rsidR="00855A68" w:rsidRPr="00855A68" w:rsidRDefault="00855A68" w:rsidP="0023242A">
      <w:pPr>
        <w:pStyle w:val="a7"/>
        <w:numPr>
          <w:ilvl w:val="0"/>
          <w:numId w:val="22"/>
        </w:numPr>
        <w:tabs>
          <w:tab w:val="left" w:pos="856"/>
        </w:tabs>
        <w:spacing w:before="19"/>
        <w:rPr>
          <w:sz w:val="24"/>
          <w:szCs w:val="24"/>
        </w:rPr>
      </w:pPr>
      <w:r>
        <w:rPr>
          <w:sz w:val="24"/>
          <w:szCs w:val="24"/>
          <w:lang w:val="en-US"/>
        </w:rPr>
        <w:t>Touch</w:t>
      </w:r>
      <w:r w:rsidRPr="00855A68">
        <w:rPr>
          <w:sz w:val="24"/>
          <w:szCs w:val="24"/>
        </w:rPr>
        <w:t xml:space="preserve"> </w:t>
      </w:r>
      <w:r>
        <w:rPr>
          <w:sz w:val="24"/>
          <w:szCs w:val="24"/>
          <w:lang w:val="en-US"/>
        </w:rPr>
        <w:t>Align</w:t>
      </w:r>
      <w:r>
        <w:rPr>
          <w:sz w:val="24"/>
          <w:szCs w:val="24"/>
        </w:rPr>
        <w:t>: επίπεδες ή ευθείες επιφάνειες κεντρικές γραμμές ή ευθυγράμμιση</w:t>
      </w:r>
    </w:p>
    <w:p w:rsidR="00855A68" w:rsidRDefault="00855A68" w:rsidP="0023242A">
      <w:pPr>
        <w:pStyle w:val="a7"/>
        <w:numPr>
          <w:ilvl w:val="0"/>
          <w:numId w:val="22"/>
        </w:numPr>
        <w:tabs>
          <w:tab w:val="left" w:pos="856"/>
        </w:tabs>
        <w:spacing w:before="19"/>
        <w:rPr>
          <w:sz w:val="24"/>
          <w:szCs w:val="24"/>
        </w:rPr>
      </w:pPr>
      <w:r>
        <w:rPr>
          <w:sz w:val="24"/>
          <w:szCs w:val="24"/>
          <w:lang w:val="en-US"/>
        </w:rPr>
        <w:t>Concentric</w:t>
      </w:r>
      <w:r w:rsidR="00530E9D">
        <w:rPr>
          <w:sz w:val="24"/>
          <w:szCs w:val="24"/>
        </w:rPr>
        <w:t>: λειτουργεί με βάση τις κυκλικές ακμές</w:t>
      </w:r>
    </w:p>
    <w:p w:rsidR="00530E9D" w:rsidRDefault="00530E9D" w:rsidP="0023242A">
      <w:pPr>
        <w:pStyle w:val="a7"/>
        <w:numPr>
          <w:ilvl w:val="0"/>
          <w:numId w:val="22"/>
        </w:numPr>
        <w:tabs>
          <w:tab w:val="left" w:pos="856"/>
        </w:tabs>
        <w:spacing w:before="19"/>
        <w:rPr>
          <w:sz w:val="24"/>
          <w:szCs w:val="24"/>
        </w:rPr>
      </w:pPr>
      <w:r>
        <w:rPr>
          <w:sz w:val="24"/>
          <w:szCs w:val="24"/>
          <w:lang w:val="en-US"/>
        </w:rPr>
        <w:t>Fix</w:t>
      </w:r>
      <w:r>
        <w:rPr>
          <w:sz w:val="24"/>
          <w:szCs w:val="24"/>
        </w:rPr>
        <w:t>: διορθώνει το στοιχείο στην τρέχουσα θέση του</w:t>
      </w:r>
    </w:p>
    <w:p w:rsidR="00530E9D" w:rsidRDefault="00530E9D" w:rsidP="0023242A">
      <w:pPr>
        <w:pStyle w:val="a7"/>
        <w:numPr>
          <w:ilvl w:val="0"/>
          <w:numId w:val="22"/>
        </w:numPr>
        <w:tabs>
          <w:tab w:val="left" w:pos="856"/>
        </w:tabs>
        <w:spacing w:before="19"/>
        <w:rPr>
          <w:sz w:val="24"/>
          <w:szCs w:val="24"/>
        </w:rPr>
      </w:pPr>
      <w:r>
        <w:rPr>
          <w:sz w:val="24"/>
          <w:szCs w:val="24"/>
          <w:lang w:val="en-US"/>
        </w:rPr>
        <w:t>Parallel</w:t>
      </w:r>
      <w:r>
        <w:rPr>
          <w:sz w:val="24"/>
          <w:szCs w:val="24"/>
        </w:rPr>
        <w:t>: ορίζει παράλληλες επιφάνειες</w:t>
      </w:r>
    </w:p>
    <w:p w:rsidR="00530E9D" w:rsidRDefault="00530E9D" w:rsidP="0023242A">
      <w:pPr>
        <w:pStyle w:val="a7"/>
        <w:numPr>
          <w:ilvl w:val="0"/>
          <w:numId w:val="22"/>
        </w:numPr>
        <w:tabs>
          <w:tab w:val="left" w:pos="856"/>
        </w:tabs>
        <w:spacing w:before="19"/>
        <w:rPr>
          <w:sz w:val="24"/>
          <w:szCs w:val="24"/>
        </w:rPr>
      </w:pPr>
      <w:r>
        <w:rPr>
          <w:sz w:val="24"/>
          <w:szCs w:val="24"/>
          <w:lang w:val="en-US"/>
        </w:rPr>
        <w:t>Perpendicular</w:t>
      </w:r>
      <w:r>
        <w:rPr>
          <w:sz w:val="24"/>
          <w:szCs w:val="24"/>
        </w:rPr>
        <w:t>: ορίζει την κάθετη μεταξύ επιφανειών</w:t>
      </w:r>
    </w:p>
    <w:p w:rsidR="00530E9D" w:rsidRDefault="00530E9D" w:rsidP="0023242A">
      <w:pPr>
        <w:pStyle w:val="a7"/>
        <w:numPr>
          <w:ilvl w:val="0"/>
          <w:numId w:val="22"/>
        </w:numPr>
        <w:tabs>
          <w:tab w:val="left" w:pos="856"/>
        </w:tabs>
        <w:spacing w:before="19"/>
        <w:rPr>
          <w:sz w:val="24"/>
          <w:szCs w:val="24"/>
        </w:rPr>
      </w:pPr>
      <w:r>
        <w:rPr>
          <w:sz w:val="24"/>
          <w:szCs w:val="24"/>
          <w:lang w:val="en-US"/>
        </w:rPr>
        <w:t>Align</w:t>
      </w:r>
      <w:r w:rsidRPr="00530E9D">
        <w:rPr>
          <w:sz w:val="24"/>
          <w:szCs w:val="24"/>
        </w:rPr>
        <w:t>/</w:t>
      </w:r>
      <w:r>
        <w:rPr>
          <w:sz w:val="24"/>
          <w:szCs w:val="24"/>
          <w:lang w:val="en-US"/>
        </w:rPr>
        <w:t>Lock</w:t>
      </w:r>
      <w:r>
        <w:rPr>
          <w:sz w:val="24"/>
          <w:szCs w:val="24"/>
        </w:rPr>
        <w:t>: Το ίδιο με τα ομόκεντρα αλλά τα στοιχεία δεν περιστρέφονται γύρω από καθορισμένους περιορισμούς</w:t>
      </w:r>
    </w:p>
    <w:p w:rsidR="00530E9D" w:rsidRDefault="00530E9D" w:rsidP="0023242A">
      <w:pPr>
        <w:pStyle w:val="a7"/>
        <w:numPr>
          <w:ilvl w:val="0"/>
          <w:numId w:val="22"/>
        </w:numPr>
        <w:tabs>
          <w:tab w:val="left" w:pos="856"/>
        </w:tabs>
        <w:spacing w:before="19"/>
        <w:rPr>
          <w:sz w:val="24"/>
          <w:szCs w:val="24"/>
        </w:rPr>
      </w:pPr>
      <w:r>
        <w:rPr>
          <w:sz w:val="24"/>
          <w:szCs w:val="24"/>
          <w:lang w:val="en-US"/>
        </w:rPr>
        <w:t>Fit</w:t>
      </w:r>
      <w:r>
        <w:rPr>
          <w:sz w:val="24"/>
          <w:szCs w:val="24"/>
        </w:rPr>
        <w:t>: περιορίζει κυλινδρικές επιφάνειες που έχουν την ίδια ακτίνα</w:t>
      </w:r>
    </w:p>
    <w:p w:rsidR="00530E9D" w:rsidRDefault="00530E9D" w:rsidP="0023242A">
      <w:pPr>
        <w:pStyle w:val="a7"/>
        <w:numPr>
          <w:ilvl w:val="0"/>
          <w:numId w:val="22"/>
        </w:numPr>
        <w:tabs>
          <w:tab w:val="left" w:pos="856"/>
        </w:tabs>
        <w:spacing w:before="19"/>
        <w:rPr>
          <w:sz w:val="24"/>
          <w:szCs w:val="24"/>
        </w:rPr>
      </w:pPr>
      <w:r>
        <w:rPr>
          <w:sz w:val="24"/>
          <w:szCs w:val="24"/>
          <w:lang w:val="en-US"/>
        </w:rPr>
        <w:t>Bond</w:t>
      </w:r>
      <w:r>
        <w:rPr>
          <w:sz w:val="24"/>
          <w:szCs w:val="24"/>
        </w:rPr>
        <w:t>: τα συνδεδεμένα εξαρτήματα κινούνται μαζί στη συναρμολόγηση</w:t>
      </w:r>
    </w:p>
    <w:p w:rsidR="00530E9D" w:rsidRDefault="00530E9D" w:rsidP="0023242A">
      <w:pPr>
        <w:pStyle w:val="a7"/>
        <w:numPr>
          <w:ilvl w:val="0"/>
          <w:numId w:val="22"/>
        </w:numPr>
        <w:tabs>
          <w:tab w:val="left" w:pos="856"/>
        </w:tabs>
        <w:spacing w:before="19"/>
        <w:rPr>
          <w:sz w:val="24"/>
          <w:szCs w:val="24"/>
        </w:rPr>
      </w:pPr>
      <w:r>
        <w:rPr>
          <w:sz w:val="24"/>
          <w:szCs w:val="24"/>
          <w:lang w:val="en-US"/>
        </w:rPr>
        <w:t>Center</w:t>
      </w:r>
      <w:r>
        <w:rPr>
          <w:sz w:val="24"/>
          <w:szCs w:val="24"/>
        </w:rPr>
        <w:t>: κεντράρει τα στοιχεία μέσω επιλεγμένων αντικειμένων</w:t>
      </w:r>
    </w:p>
    <w:p w:rsidR="00530E9D" w:rsidRDefault="00530E9D" w:rsidP="0023242A">
      <w:pPr>
        <w:pStyle w:val="a7"/>
        <w:numPr>
          <w:ilvl w:val="0"/>
          <w:numId w:val="22"/>
        </w:numPr>
        <w:tabs>
          <w:tab w:val="left" w:pos="856"/>
        </w:tabs>
        <w:spacing w:before="19"/>
        <w:rPr>
          <w:sz w:val="24"/>
          <w:szCs w:val="24"/>
        </w:rPr>
      </w:pPr>
      <w:r>
        <w:rPr>
          <w:sz w:val="24"/>
          <w:szCs w:val="24"/>
          <w:lang w:val="en-US"/>
        </w:rPr>
        <w:t>Angle</w:t>
      </w:r>
      <w:r>
        <w:rPr>
          <w:sz w:val="24"/>
          <w:szCs w:val="24"/>
        </w:rPr>
        <w:t>: καθορίζει την γωνία μεταξύ επιφανειών και εξαρτημάτων</w:t>
      </w:r>
    </w:p>
    <w:p w:rsidR="00A7752A" w:rsidRDefault="00A7752A" w:rsidP="00A7752A">
      <w:pPr>
        <w:pStyle w:val="a7"/>
        <w:tabs>
          <w:tab w:val="left" w:pos="856"/>
        </w:tabs>
        <w:spacing w:before="19"/>
        <w:ind w:left="720"/>
        <w:rPr>
          <w:sz w:val="24"/>
          <w:szCs w:val="24"/>
        </w:rPr>
      </w:pPr>
    </w:p>
    <w:p w:rsidR="00886CD9" w:rsidRPr="00A7752A" w:rsidRDefault="00A7752A" w:rsidP="00A7752A">
      <w:pPr>
        <w:tabs>
          <w:tab w:val="left" w:pos="856"/>
        </w:tabs>
        <w:spacing w:before="19"/>
        <w:rPr>
          <w:sz w:val="24"/>
          <w:szCs w:val="24"/>
        </w:rPr>
      </w:pPr>
      <w:r>
        <w:rPr>
          <w:sz w:val="24"/>
          <w:szCs w:val="24"/>
        </w:rPr>
        <w:t xml:space="preserve">Σύμφωνα με τις παραπάνω εντολές δημιουργήθηκε η συναρμολόγηση του ανελκυστήρα. Στις παρακάτω εικόνες παρουσιάζονται οι συναρμολογήσεις που έγιναν πριν την τελική αλλά και η τελική συναρμολόγηση με τα </w:t>
      </w:r>
      <w:r>
        <w:rPr>
          <w:sz w:val="24"/>
          <w:szCs w:val="24"/>
          <w:lang w:val="en-US"/>
        </w:rPr>
        <w:t>assembly</w:t>
      </w:r>
      <w:r w:rsidRPr="00A7752A">
        <w:rPr>
          <w:sz w:val="24"/>
          <w:szCs w:val="24"/>
        </w:rPr>
        <w:t xml:space="preserve"> </w:t>
      </w:r>
      <w:r>
        <w:rPr>
          <w:sz w:val="24"/>
          <w:szCs w:val="24"/>
          <w:lang w:val="en-US"/>
        </w:rPr>
        <w:t>constraints</w:t>
      </w:r>
      <w:r w:rsidRPr="00A7752A">
        <w:rPr>
          <w:sz w:val="24"/>
          <w:szCs w:val="24"/>
        </w:rPr>
        <w:t xml:space="preserve"> </w:t>
      </w:r>
      <w:r>
        <w:rPr>
          <w:sz w:val="24"/>
          <w:szCs w:val="24"/>
        </w:rPr>
        <w:t>που χρησιμοποιήθηκαν.</w:t>
      </w:r>
      <w:r w:rsidRPr="00A7752A">
        <w:rPr>
          <w:b/>
          <w:noProof/>
          <w:sz w:val="32"/>
          <w:lang w:eastAsia="el-GR"/>
        </w:rPr>
        <w:t xml:space="preserve"> </w:t>
      </w:r>
    </w:p>
    <w:p w:rsidR="003137E3" w:rsidRDefault="00A7752A" w:rsidP="00886CD9">
      <w:pPr>
        <w:pStyle w:val="a4"/>
        <w:spacing w:before="2"/>
        <w:rPr>
          <w:noProof/>
          <w:lang w:eastAsia="el-GR"/>
        </w:rPr>
      </w:pPr>
      <w:r w:rsidRPr="00A7752A">
        <w:rPr>
          <w:b/>
          <w:noProof/>
          <w:sz w:val="32"/>
          <w:lang w:eastAsia="el-GR"/>
        </w:rPr>
        <w:lastRenderedPageBreak/>
        <w:drawing>
          <wp:inline distT="0" distB="0" distL="0" distR="0" wp14:anchorId="56958061" wp14:editId="406ADA3C">
            <wp:extent cx="2247089" cy="2662311"/>
            <wp:effectExtent l="0" t="0" r="1270" b="5080"/>
            <wp:docPr id="8" name="Εικόνα 8" descr="C:\Users\Γωγω\Downloads\assembly antiba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Γωγω\Downloads\assembly antibara.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06025" cy="2969094"/>
                    </a:xfrm>
                    <a:prstGeom prst="rect">
                      <a:avLst/>
                    </a:prstGeom>
                    <a:noFill/>
                    <a:ln>
                      <a:noFill/>
                    </a:ln>
                  </pic:spPr>
                </pic:pic>
              </a:graphicData>
            </a:graphic>
          </wp:inline>
        </w:drawing>
      </w:r>
      <w:r w:rsidRPr="00A7752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7752A">
        <w:rPr>
          <w:b/>
          <w:noProof/>
          <w:lang w:eastAsia="el-GR"/>
        </w:rPr>
        <w:drawing>
          <wp:inline distT="0" distB="0" distL="0" distR="0">
            <wp:extent cx="3102737" cy="2660333"/>
            <wp:effectExtent l="0" t="0" r="2540" b="6985"/>
            <wp:docPr id="10" name="Εικόνα 10" descr="C:\Users\Γωγω\Downloads\assembly antivar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Γωγω\Downloads\assembly antivara1.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35568" cy="2859966"/>
                    </a:xfrm>
                    <a:prstGeom prst="rect">
                      <a:avLst/>
                    </a:prstGeom>
                    <a:noFill/>
                    <a:ln>
                      <a:noFill/>
                    </a:ln>
                  </pic:spPr>
                </pic:pic>
              </a:graphicData>
            </a:graphic>
          </wp:inline>
        </w:drawing>
      </w:r>
      <w:r w:rsidR="00204D00" w:rsidRPr="00204D00">
        <w:rPr>
          <w:noProof/>
          <w:lang w:eastAsia="el-GR"/>
        </w:rPr>
        <w:t xml:space="preserve">  </w:t>
      </w:r>
    </w:p>
    <w:p w:rsidR="00A7752A" w:rsidRPr="00A7752A" w:rsidRDefault="00204D00" w:rsidP="00886CD9">
      <w:pPr>
        <w:pStyle w:val="a4"/>
        <w:spacing w:before="2"/>
        <w:rPr>
          <w:b/>
          <w:sz w:val="22"/>
          <w:szCs w:val="22"/>
        </w:rPr>
      </w:pPr>
      <w:r w:rsidRPr="00204D00">
        <w:rPr>
          <w:noProof/>
          <w:lang w:eastAsia="el-GR"/>
        </w:rPr>
        <w:t xml:space="preserve"> </w:t>
      </w:r>
    </w:p>
    <w:p w:rsidR="00C51C31" w:rsidRDefault="00A7752A" w:rsidP="00A7752A">
      <w:r w:rsidRPr="00A7752A">
        <w:t>Εικόνα 1</w:t>
      </w:r>
      <w:r w:rsidR="00C51C31">
        <w:t>.1</w:t>
      </w:r>
      <w:r w:rsidRPr="00A7752A">
        <w:t>: Συναρμολόγηση αντιβάρων</w:t>
      </w:r>
      <w:r w:rsidR="00204D00" w:rsidRPr="00204D00">
        <w:t xml:space="preserve">    </w:t>
      </w:r>
    </w:p>
    <w:p w:rsidR="003925BD" w:rsidRDefault="00C51C31" w:rsidP="00A7752A">
      <w:r>
        <w:rPr>
          <w:noProof/>
          <w:lang w:eastAsia="el-GR"/>
        </w:rPr>
        <w:drawing>
          <wp:inline distT="0" distB="0" distL="0" distR="0">
            <wp:extent cx="1707435" cy="2558375"/>
            <wp:effectExtent l="0" t="0" r="7620" b="0"/>
            <wp:docPr id="26" name="Εικόνα 26" descr="C:\Users\Γωγω\Downloads\assemblynavigatorantivar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Γωγω\Downloads\assemblynavigatorantivarwn.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6610" cy="2572123"/>
                    </a:xfrm>
                    <a:prstGeom prst="rect">
                      <a:avLst/>
                    </a:prstGeom>
                    <a:noFill/>
                    <a:ln>
                      <a:noFill/>
                    </a:ln>
                  </pic:spPr>
                </pic:pic>
              </a:graphicData>
            </a:graphic>
          </wp:inline>
        </w:drawing>
      </w:r>
      <w:r w:rsidR="00204D00" w:rsidRPr="00204D00">
        <w:t xml:space="preserve">       </w:t>
      </w:r>
    </w:p>
    <w:p w:rsidR="00C51C31" w:rsidRPr="00C51C31" w:rsidRDefault="00C51C31" w:rsidP="00A7752A">
      <w:r>
        <w:t xml:space="preserve">Εικόνα1.2: </w:t>
      </w:r>
      <w:r>
        <w:rPr>
          <w:lang w:val="en-US"/>
        </w:rPr>
        <w:t>Assembly</w:t>
      </w:r>
      <w:r w:rsidRPr="00F27F1E">
        <w:t xml:space="preserve"> </w:t>
      </w:r>
      <w:r>
        <w:rPr>
          <w:lang w:val="en-US"/>
        </w:rPr>
        <w:t>navigator</w:t>
      </w:r>
      <w:r w:rsidRPr="00F27F1E">
        <w:t xml:space="preserve"> </w:t>
      </w:r>
      <w:r>
        <w:t>συναρμολόγησης αντιβάρων</w:t>
      </w:r>
    </w:p>
    <w:p w:rsidR="003925BD" w:rsidRPr="001600AD" w:rsidRDefault="003925BD" w:rsidP="00A7752A">
      <w:pPr>
        <w:rPr>
          <w:sz w:val="24"/>
          <w:szCs w:val="24"/>
        </w:rPr>
      </w:pPr>
      <w:r w:rsidRPr="001600AD">
        <w:rPr>
          <w:sz w:val="24"/>
          <w:szCs w:val="24"/>
        </w:rPr>
        <w:t>Για να γίνει η σωστή συνδεσμολογία των εξαρτημάτων από τα οποία αποτελείται το αντίβαρο χρησιμοποιώ εξής εντολές:</w:t>
      </w:r>
    </w:p>
    <w:p w:rsidR="003925BD" w:rsidRPr="001600AD" w:rsidRDefault="003925BD" w:rsidP="00A7752A">
      <w:pPr>
        <w:rPr>
          <w:sz w:val="24"/>
          <w:szCs w:val="24"/>
        </w:rPr>
      </w:pPr>
      <w:r w:rsidRPr="001600AD">
        <w:rPr>
          <w:sz w:val="24"/>
          <w:szCs w:val="24"/>
        </w:rPr>
        <w:t>1.</w:t>
      </w:r>
      <w:r w:rsidR="001600AD" w:rsidRPr="001600AD">
        <w:rPr>
          <w:sz w:val="24"/>
          <w:szCs w:val="24"/>
        </w:rPr>
        <w:t xml:space="preserve"> </w:t>
      </w:r>
      <w:r w:rsidRPr="001600AD">
        <w:rPr>
          <w:sz w:val="24"/>
          <w:szCs w:val="24"/>
          <w:lang w:val="en-US"/>
        </w:rPr>
        <w:t>Distance</w:t>
      </w:r>
      <w:r w:rsidRPr="001600AD">
        <w:rPr>
          <w:sz w:val="24"/>
          <w:szCs w:val="24"/>
        </w:rPr>
        <w:t>: ορίζει αρχικά την απόσταση μεταξύ των Π αντιβάρων τα οποία αποτελούν το πλαίσιο αντιβάρων</w:t>
      </w:r>
    </w:p>
    <w:p w:rsidR="003137E3" w:rsidRPr="001600AD" w:rsidRDefault="003925BD" w:rsidP="00A7752A">
      <w:pPr>
        <w:rPr>
          <w:sz w:val="24"/>
          <w:szCs w:val="24"/>
        </w:rPr>
      </w:pPr>
      <w:r w:rsidRPr="001600AD">
        <w:rPr>
          <w:sz w:val="24"/>
          <w:szCs w:val="24"/>
        </w:rPr>
        <w:t>2.</w:t>
      </w:r>
      <w:r w:rsidRPr="001600AD">
        <w:rPr>
          <w:sz w:val="24"/>
          <w:szCs w:val="24"/>
          <w:lang w:val="en-US"/>
        </w:rPr>
        <w:t>Parallel</w:t>
      </w:r>
      <w:r w:rsidR="003137E3" w:rsidRPr="001600AD">
        <w:rPr>
          <w:sz w:val="24"/>
          <w:szCs w:val="24"/>
        </w:rPr>
        <w:t>: η βάση αντιβάρων η οποία αποτελεί την στήριξη για τα αντίβαρα την ορίζουμε παράλληλα με τα Π αντιβάρων</w:t>
      </w:r>
    </w:p>
    <w:p w:rsidR="003137E3" w:rsidRPr="001600AD" w:rsidRDefault="003137E3" w:rsidP="00A7752A">
      <w:pPr>
        <w:rPr>
          <w:sz w:val="24"/>
          <w:szCs w:val="24"/>
        </w:rPr>
      </w:pPr>
      <w:r w:rsidRPr="001600AD">
        <w:rPr>
          <w:sz w:val="24"/>
          <w:szCs w:val="24"/>
        </w:rPr>
        <w:t>3.</w:t>
      </w:r>
      <w:r w:rsidR="001600AD" w:rsidRPr="001600AD">
        <w:rPr>
          <w:sz w:val="24"/>
          <w:szCs w:val="24"/>
        </w:rPr>
        <w:t xml:space="preserve"> </w:t>
      </w:r>
      <w:r w:rsidRPr="001600AD">
        <w:rPr>
          <w:sz w:val="24"/>
          <w:szCs w:val="24"/>
          <w:lang w:val="en-US"/>
        </w:rPr>
        <w:t>Parallel</w:t>
      </w:r>
      <w:r w:rsidRPr="001600AD">
        <w:rPr>
          <w:sz w:val="24"/>
          <w:szCs w:val="24"/>
        </w:rPr>
        <w:t xml:space="preserve">: ορίζουμε παράλληλα την βάση οδηγών με την μεσαία βάση αντιβάρων </w:t>
      </w:r>
    </w:p>
    <w:p w:rsidR="003137E3" w:rsidRPr="001600AD" w:rsidRDefault="003137E3" w:rsidP="00A7752A">
      <w:pPr>
        <w:rPr>
          <w:sz w:val="24"/>
          <w:szCs w:val="24"/>
        </w:rPr>
      </w:pPr>
      <w:r w:rsidRPr="001600AD">
        <w:rPr>
          <w:sz w:val="24"/>
          <w:szCs w:val="24"/>
        </w:rPr>
        <w:t>4.</w:t>
      </w:r>
      <w:r w:rsidR="001600AD" w:rsidRPr="001600AD">
        <w:rPr>
          <w:sz w:val="24"/>
          <w:szCs w:val="24"/>
        </w:rPr>
        <w:t xml:space="preserve"> </w:t>
      </w:r>
      <w:r w:rsidRPr="001600AD">
        <w:rPr>
          <w:sz w:val="24"/>
          <w:szCs w:val="24"/>
          <w:lang w:val="en-US"/>
        </w:rPr>
        <w:t>Touch</w:t>
      </w:r>
      <w:r w:rsidRPr="001600AD">
        <w:rPr>
          <w:sz w:val="24"/>
          <w:szCs w:val="24"/>
        </w:rPr>
        <w:t>: Εφόσον έχουν έρθει σε παραλληλία η μεσαία βάση αντιβάρων με την βάση οδηγών εφαρμόζουμε την συγκεκριμένη εντολή για να γίνει η ένωση τους</w:t>
      </w:r>
    </w:p>
    <w:p w:rsidR="00965EBA" w:rsidRPr="001600AD" w:rsidRDefault="003137E3" w:rsidP="00A7752A">
      <w:pPr>
        <w:rPr>
          <w:sz w:val="24"/>
          <w:szCs w:val="24"/>
        </w:rPr>
      </w:pPr>
      <w:r w:rsidRPr="001600AD">
        <w:rPr>
          <w:sz w:val="24"/>
          <w:szCs w:val="24"/>
        </w:rPr>
        <w:t>5.</w:t>
      </w:r>
      <w:r w:rsidR="001600AD" w:rsidRPr="001600AD">
        <w:rPr>
          <w:sz w:val="24"/>
          <w:szCs w:val="24"/>
        </w:rPr>
        <w:t xml:space="preserve"> </w:t>
      </w:r>
      <w:r w:rsidRPr="001600AD">
        <w:rPr>
          <w:sz w:val="24"/>
          <w:szCs w:val="24"/>
        </w:rPr>
        <w:t>Τ</w:t>
      </w:r>
      <w:r w:rsidRPr="001600AD">
        <w:rPr>
          <w:sz w:val="24"/>
          <w:szCs w:val="24"/>
          <w:lang w:val="en-US"/>
        </w:rPr>
        <w:t>ouch</w:t>
      </w:r>
      <w:r w:rsidRPr="001600AD">
        <w:rPr>
          <w:sz w:val="24"/>
          <w:szCs w:val="24"/>
        </w:rPr>
        <w:t xml:space="preserve">: Εφαρμόζουμε ένωση μεταξύ της μεγάλης βάσης αντιβάρων και της μεσαίας βάσης αντιβάρων η οποία συνδέθηκε προηγουμένως </w:t>
      </w:r>
      <w:r w:rsidR="00965EBA" w:rsidRPr="001600AD">
        <w:rPr>
          <w:sz w:val="24"/>
          <w:szCs w:val="24"/>
        </w:rPr>
        <w:t xml:space="preserve">με την με την βάση οδηγών </w:t>
      </w:r>
    </w:p>
    <w:p w:rsidR="00965EBA" w:rsidRPr="001600AD" w:rsidRDefault="00965EBA" w:rsidP="00A7752A">
      <w:pPr>
        <w:rPr>
          <w:sz w:val="24"/>
          <w:szCs w:val="24"/>
        </w:rPr>
      </w:pPr>
      <w:r w:rsidRPr="001600AD">
        <w:rPr>
          <w:sz w:val="24"/>
          <w:szCs w:val="24"/>
        </w:rPr>
        <w:lastRenderedPageBreak/>
        <w:t>6.</w:t>
      </w:r>
      <w:r w:rsidR="001600AD" w:rsidRPr="001600AD">
        <w:rPr>
          <w:sz w:val="24"/>
          <w:szCs w:val="24"/>
        </w:rPr>
        <w:t xml:space="preserve"> </w:t>
      </w:r>
      <w:r w:rsidRPr="001600AD">
        <w:rPr>
          <w:sz w:val="24"/>
          <w:szCs w:val="24"/>
          <w:lang w:val="en-US"/>
        </w:rPr>
        <w:t>Touch</w:t>
      </w:r>
      <w:r w:rsidRPr="001600AD">
        <w:rPr>
          <w:sz w:val="24"/>
          <w:szCs w:val="24"/>
        </w:rPr>
        <w:t>: Εφαρμόζω ένωση μεταξύ των Π αντιβάρων και την μεγάλη βάση αντιβάρων ώστε μα γίνει το πλαίσιο</w:t>
      </w:r>
    </w:p>
    <w:p w:rsidR="00965EBA" w:rsidRDefault="00204D00" w:rsidP="00A7752A">
      <w:r w:rsidRPr="00204D00">
        <w:t xml:space="preserve">  </w:t>
      </w:r>
      <w:r w:rsidR="00ED0800" w:rsidRPr="00965EBA">
        <w:rPr>
          <w:noProof/>
          <w:lang w:eastAsia="el-GR"/>
        </w:rPr>
        <w:drawing>
          <wp:inline distT="0" distB="0" distL="0" distR="0" wp14:anchorId="1935C0E8" wp14:editId="3E364ED6">
            <wp:extent cx="1964987" cy="3046299"/>
            <wp:effectExtent l="0" t="0" r="0" b="1905"/>
            <wp:docPr id="36" name="Εικόνα 36" descr="C:\Users\Γωγω\Downloads\assembly thalam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Γωγω\Downloads\assembly thalamos.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29465" cy="3146258"/>
                    </a:xfrm>
                    <a:prstGeom prst="rect">
                      <a:avLst/>
                    </a:prstGeom>
                    <a:noFill/>
                    <a:ln>
                      <a:noFill/>
                    </a:ln>
                  </pic:spPr>
                </pic:pic>
              </a:graphicData>
            </a:graphic>
          </wp:inline>
        </w:drawing>
      </w:r>
      <w:r w:rsidR="00965EBA" w:rsidRPr="00965EBA">
        <w:rPr>
          <w:noProof/>
          <w:lang w:eastAsia="el-GR"/>
        </w:rPr>
        <w:drawing>
          <wp:inline distT="0" distB="0" distL="0" distR="0" wp14:anchorId="5E882190" wp14:editId="277C7139">
            <wp:extent cx="3423920" cy="3042659"/>
            <wp:effectExtent l="0" t="0" r="5080" b="5715"/>
            <wp:docPr id="38" name="Εικόνα 38" descr="C:\Users\Γωγω\Downloads\assembly thalamo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Γωγω\Downloads\assembly thalamos1.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495794" cy="3106530"/>
                    </a:xfrm>
                    <a:prstGeom prst="rect">
                      <a:avLst/>
                    </a:prstGeom>
                    <a:noFill/>
                    <a:ln>
                      <a:noFill/>
                    </a:ln>
                  </pic:spPr>
                </pic:pic>
              </a:graphicData>
            </a:graphic>
          </wp:inline>
        </w:drawing>
      </w:r>
      <w:r w:rsidRPr="00204D00">
        <w:t xml:space="preserve">           </w:t>
      </w:r>
    </w:p>
    <w:p w:rsidR="00965EBA" w:rsidRDefault="00965EBA" w:rsidP="00A7752A">
      <w:r>
        <w:t>Εικόνα 2: Συναρμολόγηση θαλάμου</w:t>
      </w:r>
    </w:p>
    <w:p w:rsidR="00C51C31" w:rsidRDefault="00C51C31" w:rsidP="00A7752A">
      <w:r>
        <w:rPr>
          <w:noProof/>
          <w:lang w:eastAsia="el-GR"/>
        </w:rPr>
        <w:drawing>
          <wp:inline distT="0" distB="0" distL="0" distR="0">
            <wp:extent cx="1712068" cy="2591048"/>
            <wp:effectExtent l="0" t="0" r="2540" b="0"/>
            <wp:docPr id="24" name="Εικόνα 24" descr="C:\Users\Γωγω\Downloads\assemblynavigatorthalam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Γωγω\Downloads\assemblynavigatorthalamos.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23711" cy="2608669"/>
                    </a:xfrm>
                    <a:prstGeom prst="rect">
                      <a:avLst/>
                    </a:prstGeom>
                    <a:noFill/>
                    <a:ln>
                      <a:noFill/>
                    </a:ln>
                  </pic:spPr>
                </pic:pic>
              </a:graphicData>
            </a:graphic>
          </wp:inline>
        </w:drawing>
      </w:r>
    </w:p>
    <w:p w:rsidR="00C51C31" w:rsidRPr="00C51C31" w:rsidRDefault="00C51C31" w:rsidP="00A7752A">
      <w:r>
        <w:t xml:space="preserve">Εικόνα 2.1: </w:t>
      </w:r>
      <w:r>
        <w:rPr>
          <w:lang w:val="en-US"/>
        </w:rPr>
        <w:t>Assembly</w:t>
      </w:r>
      <w:r w:rsidRPr="00F27F1E">
        <w:t xml:space="preserve"> </w:t>
      </w:r>
      <w:r>
        <w:rPr>
          <w:lang w:val="en-US"/>
        </w:rPr>
        <w:t>navigator</w:t>
      </w:r>
      <w:r w:rsidRPr="00F27F1E">
        <w:t xml:space="preserve"> </w:t>
      </w:r>
      <w:r>
        <w:t>συναρμολόγησης αντιβάρων</w:t>
      </w:r>
    </w:p>
    <w:p w:rsidR="00965EBA" w:rsidRPr="001600AD" w:rsidRDefault="00965EBA" w:rsidP="00A7752A">
      <w:pPr>
        <w:rPr>
          <w:sz w:val="24"/>
          <w:szCs w:val="24"/>
        </w:rPr>
      </w:pPr>
      <w:r w:rsidRPr="001600AD">
        <w:rPr>
          <w:sz w:val="24"/>
          <w:szCs w:val="24"/>
        </w:rPr>
        <w:t>Οι εντολές που χρησιμοποιήθηκαν για την συναρμολόγηση του θαλάμου είναι οι εξής:</w:t>
      </w:r>
    </w:p>
    <w:p w:rsidR="006036B3" w:rsidRPr="001600AD" w:rsidRDefault="00965EBA" w:rsidP="00A7752A">
      <w:pPr>
        <w:rPr>
          <w:sz w:val="24"/>
          <w:szCs w:val="24"/>
        </w:rPr>
      </w:pPr>
      <w:r w:rsidRPr="001600AD">
        <w:rPr>
          <w:sz w:val="24"/>
          <w:szCs w:val="24"/>
        </w:rPr>
        <w:t>1.</w:t>
      </w:r>
      <w:r w:rsidR="001600AD" w:rsidRPr="001600AD">
        <w:rPr>
          <w:sz w:val="24"/>
          <w:szCs w:val="24"/>
        </w:rPr>
        <w:t xml:space="preserve"> </w:t>
      </w:r>
      <w:r w:rsidRPr="001600AD">
        <w:rPr>
          <w:sz w:val="24"/>
          <w:szCs w:val="24"/>
          <w:lang w:val="en-US"/>
        </w:rPr>
        <w:t>Parallel</w:t>
      </w:r>
      <w:r w:rsidRPr="001600AD">
        <w:rPr>
          <w:sz w:val="24"/>
          <w:szCs w:val="24"/>
        </w:rPr>
        <w:t>: εφαρμόζουμε αρχικά παραλληλία στο πλάγιο σα</w:t>
      </w:r>
      <w:r w:rsidR="006036B3" w:rsidRPr="001600AD">
        <w:rPr>
          <w:sz w:val="24"/>
          <w:szCs w:val="24"/>
        </w:rPr>
        <w:t xml:space="preserve">σί θαλάμου με το αντίστοιχό του, στο σασί θαλάμου με το mirror που έχουμε εφαρμόσει στο πάνω μέρος του θαλάμου και άλλη μία οριζόντια παραλληλία στο κάτω μέρος στο σασί θαλάμου. Έπειτα ορίζω τις παραλληλίες μεταξύ του άνω σασί θαλάμου με το </w:t>
      </w:r>
      <w:r w:rsidR="006036B3" w:rsidRPr="001600AD">
        <w:rPr>
          <w:sz w:val="24"/>
          <w:szCs w:val="24"/>
          <w:lang w:val="en-US"/>
        </w:rPr>
        <w:t>mirror</w:t>
      </w:r>
      <w:r w:rsidR="006036B3" w:rsidRPr="001600AD">
        <w:rPr>
          <w:sz w:val="24"/>
          <w:szCs w:val="24"/>
        </w:rPr>
        <w:t xml:space="preserve"> που είχαμε σχεδιάσει εξ αρχής, το δεξί σασί τροχαλίας με το σασί τροχαλίας και το κάτω πλάγιο μέρος σασί με το αντίστοιχο mirror.</w:t>
      </w:r>
    </w:p>
    <w:p w:rsidR="000776E3" w:rsidRPr="001600AD" w:rsidRDefault="006036B3" w:rsidP="00A7752A">
      <w:pPr>
        <w:rPr>
          <w:sz w:val="24"/>
          <w:szCs w:val="24"/>
        </w:rPr>
      </w:pPr>
      <w:r w:rsidRPr="001600AD">
        <w:rPr>
          <w:sz w:val="24"/>
          <w:szCs w:val="24"/>
        </w:rPr>
        <w:t>2.</w:t>
      </w:r>
      <w:r w:rsidR="001600AD" w:rsidRPr="001600AD">
        <w:rPr>
          <w:sz w:val="24"/>
          <w:szCs w:val="24"/>
        </w:rPr>
        <w:t xml:space="preserve"> </w:t>
      </w:r>
      <w:r w:rsidRPr="001600AD">
        <w:rPr>
          <w:sz w:val="24"/>
          <w:szCs w:val="24"/>
          <w:lang w:val="en-US"/>
        </w:rPr>
        <w:t>Touch</w:t>
      </w:r>
      <w:r w:rsidRPr="001600AD">
        <w:rPr>
          <w:sz w:val="24"/>
          <w:szCs w:val="24"/>
        </w:rPr>
        <w:t xml:space="preserve">: εφαρμόζω την συγκεκριμένη εντολή έτσι ώστε να γίνει η τελική </w:t>
      </w:r>
      <w:r w:rsidR="000776E3" w:rsidRPr="001600AD">
        <w:rPr>
          <w:sz w:val="24"/>
          <w:szCs w:val="24"/>
        </w:rPr>
        <w:t xml:space="preserve">σύνδεση των εξαρτημάτων. Αρχικά, εφαρμόζω την εντολή </w:t>
      </w:r>
      <w:r w:rsidR="000776E3" w:rsidRPr="001600AD">
        <w:rPr>
          <w:sz w:val="24"/>
          <w:szCs w:val="24"/>
          <w:lang w:val="en-US"/>
        </w:rPr>
        <w:t>touch</w:t>
      </w:r>
      <w:r w:rsidR="000776E3" w:rsidRPr="001600AD">
        <w:rPr>
          <w:sz w:val="24"/>
          <w:szCs w:val="24"/>
        </w:rPr>
        <w:t xml:space="preserve"> μεταξύ του σασί θαλάμου με το </w:t>
      </w:r>
      <w:r w:rsidR="000776E3" w:rsidRPr="001600AD">
        <w:rPr>
          <w:sz w:val="24"/>
          <w:szCs w:val="24"/>
        </w:rPr>
        <w:lastRenderedPageBreak/>
        <w:t xml:space="preserve">κάτω πλάγιο μέρος του σασί από την κάτω πλευρά και με το άνω μέρος σασί από την πάνω πλευρά. Έπειτα, εφαρμόζω μεταξύ του σασί τροχαλίας και το κάτω μέρος σασί ενώ επίσης την χρησιμοποιώ για την σύνδεση μεταξύ του άνω πλάγιου σασί και του σασί θαλάμου. Με την εντολή </w:t>
      </w:r>
      <w:r w:rsidR="000776E3" w:rsidRPr="001600AD">
        <w:rPr>
          <w:sz w:val="24"/>
          <w:szCs w:val="24"/>
          <w:lang w:val="en-US"/>
        </w:rPr>
        <w:t>touch</w:t>
      </w:r>
      <w:r w:rsidR="000776E3" w:rsidRPr="001600AD">
        <w:rPr>
          <w:sz w:val="24"/>
          <w:szCs w:val="24"/>
        </w:rPr>
        <w:t xml:space="preserve"> συνδέω ακόμα το πάνω σασί θαλάμου με το κύριο πλάγιο σασί θαλάμου.</w:t>
      </w:r>
    </w:p>
    <w:p w:rsidR="001600AD" w:rsidRPr="001600AD" w:rsidRDefault="001600AD" w:rsidP="00A7752A">
      <w:pPr>
        <w:rPr>
          <w:sz w:val="24"/>
          <w:szCs w:val="24"/>
        </w:rPr>
      </w:pPr>
      <w:r w:rsidRPr="001600AD">
        <w:rPr>
          <w:sz w:val="24"/>
          <w:szCs w:val="24"/>
        </w:rPr>
        <w:t xml:space="preserve">3. </w:t>
      </w:r>
      <w:r w:rsidR="000776E3" w:rsidRPr="001600AD">
        <w:rPr>
          <w:sz w:val="24"/>
          <w:szCs w:val="24"/>
          <w:lang w:val="en-US"/>
        </w:rPr>
        <w:t>Fix</w:t>
      </w:r>
      <w:r w:rsidR="000776E3" w:rsidRPr="001600AD">
        <w:rPr>
          <w:sz w:val="24"/>
          <w:szCs w:val="24"/>
        </w:rPr>
        <w:t xml:space="preserve">: Χρησιμοποιήσαμε την συγκεκριμένη εντολή στο κυλινδρικό σημείο της κάτω τροχαλίας μεταξύ </w:t>
      </w:r>
      <w:r w:rsidRPr="001600AD">
        <w:rPr>
          <w:sz w:val="24"/>
          <w:szCs w:val="24"/>
        </w:rPr>
        <w:t>του σασί τροχαλίας.</w:t>
      </w:r>
    </w:p>
    <w:p w:rsidR="005C52D0" w:rsidRDefault="001600AD" w:rsidP="00016E55">
      <w:pPr>
        <w:rPr>
          <w:b/>
          <w:noProof/>
          <w:sz w:val="24"/>
          <w:lang w:eastAsia="el-GR"/>
        </w:rPr>
      </w:pPr>
      <w:r w:rsidRPr="001600AD">
        <w:rPr>
          <w:noProof/>
          <w:lang w:eastAsia="el-GR"/>
        </w:rPr>
        <w:drawing>
          <wp:inline distT="0" distB="0" distL="0" distR="0" wp14:anchorId="2E198A1E" wp14:editId="24D47618">
            <wp:extent cx="1945531" cy="2708402"/>
            <wp:effectExtent l="0" t="0" r="0" b="0"/>
            <wp:docPr id="46" name="Εικόνα 46" descr="C:\Users\Γωγω\Downloads\assembly trohal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Γωγω\Downloads\assembly trohalia.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63798" cy="2873043"/>
                    </a:xfrm>
                    <a:prstGeom prst="rect">
                      <a:avLst/>
                    </a:prstGeom>
                    <a:noFill/>
                    <a:ln>
                      <a:noFill/>
                    </a:ln>
                  </pic:spPr>
                </pic:pic>
              </a:graphicData>
            </a:graphic>
          </wp:inline>
        </w:drawing>
      </w:r>
      <w:r w:rsidRPr="001600AD">
        <w:rPr>
          <w:noProof/>
          <w:sz w:val="24"/>
          <w:lang w:eastAsia="el-GR"/>
        </w:rPr>
        <w:drawing>
          <wp:inline distT="0" distB="0" distL="0" distR="0" wp14:anchorId="78465436" wp14:editId="3D19A70F">
            <wp:extent cx="3365770" cy="2713795"/>
            <wp:effectExtent l="0" t="0" r="6350" b="0"/>
            <wp:docPr id="48" name="Εικόνα 48" descr="C:\Users\Γωγω\Downloads\assembly trohali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Γωγω\Downloads\assembly trohalia 1.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470234" cy="2798024"/>
                    </a:xfrm>
                    <a:prstGeom prst="rect">
                      <a:avLst/>
                    </a:prstGeom>
                    <a:noFill/>
                    <a:ln>
                      <a:noFill/>
                    </a:ln>
                  </pic:spPr>
                </pic:pic>
              </a:graphicData>
            </a:graphic>
          </wp:inline>
        </w:drawing>
      </w:r>
      <w:r w:rsidR="00A7752A">
        <w:rPr>
          <w:b/>
          <w:noProof/>
          <w:sz w:val="24"/>
          <w:lang w:eastAsia="el-GR"/>
        </w:rPr>
        <w:t xml:space="preserve"> </w:t>
      </w:r>
      <w:r w:rsidR="00035E7D" w:rsidRPr="00035E7D">
        <w:rPr>
          <w:b/>
          <w:noProof/>
          <w:sz w:val="24"/>
          <w:lang w:eastAsia="el-GR"/>
        </w:rPr>
        <w:t xml:space="preserve"> </w:t>
      </w:r>
      <w:r w:rsidR="00A7752A">
        <w:rPr>
          <w:b/>
          <w:noProof/>
          <w:sz w:val="24"/>
          <w:lang w:eastAsia="el-GR"/>
        </w:rPr>
        <w:t xml:space="preserve"> </w:t>
      </w:r>
    </w:p>
    <w:p w:rsidR="001600AD" w:rsidRDefault="001600AD" w:rsidP="00016E55">
      <w:pPr>
        <w:rPr>
          <w:noProof/>
          <w:lang w:eastAsia="el-GR"/>
        </w:rPr>
      </w:pPr>
      <w:r>
        <w:rPr>
          <w:noProof/>
          <w:lang w:eastAsia="el-GR"/>
        </w:rPr>
        <w:t>Εικόνα 3</w:t>
      </w:r>
      <w:r w:rsidR="00C51C31">
        <w:rPr>
          <w:noProof/>
          <w:lang w:eastAsia="el-GR"/>
        </w:rPr>
        <w:t>.1</w:t>
      </w:r>
      <w:r>
        <w:rPr>
          <w:noProof/>
          <w:lang w:eastAsia="el-GR"/>
        </w:rPr>
        <w:t>: Συναρμολόγηση  τροχαλιών</w:t>
      </w:r>
    </w:p>
    <w:p w:rsidR="00C51C31" w:rsidRDefault="00C51C31" w:rsidP="00016E55">
      <w:pPr>
        <w:rPr>
          <w:noProof/>
          <w:lang w:eastAsia="el-GR"/>
        </w:rPr>
      </w:pPr>
      <w:r>
        <w:rPr>
          <w:noProof/>
          <w:lang w:eastAsia="el-GR"/>
        </w:rPr>
        <w:drawing>
          <wp:inline distT="0" distB="0" distL="0" distR="0">
            <wp:extent cx="1848255" cy="2747483"/>
            <wp:effectExtent l="0" t="0" r="0" b="0"/>
            <wp:docPr id="28" name="Εικόνα 28" descr="C:\Users\Γωγω\Downloads\assemblynavigatortroxali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Γωγω\Downloads\assemblynavigatortroxalias.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54006" cy="2756032"/>
                    </a:xfrm>
                    <a:prstGeom prst="rect">
                      <a:avLst/>
                    </a:prstGeom>
                    <a:noFill/>
                    <a:ln>
                      <a:noFill/>
                    </a:ln>
                  </pic:spPr>
                </pic:pic>
              </a:graphicData>
            </a:graphic>
          </wp:inline>
        </w:drawing>
      </w:r>
    </w:p>
    <w:p w:rsidR="00C51C31" w:rsidRPr="00C51C31" w:rsidRDefault="00C51C31" w:rsidP="00016E55">
      <w:pPr>
        <w:rPr>
          <w:noProof/>
          <w:lang w:eastAsia="el-GR"/>
        </w:rPr>
      </w:pPr>
      <w:r>
        <w:rPr>
          <w:noProof/>
          <w:lang w:eastAsia="el-GR"/>
        </w:rPr>
        <w:t xml:space="preserve">Εικόνα 3.2: </w:t>
      </w:r>
      <w:r>
        <w:rPr>
          <w:noProof/>
          <w:lang w:val="en-US" w:eastAsia="el-GR"/>
        </w:rPr>
        <w:t>Assembly</w:t>
      </w:r>
      <w:r w:rsidRPr="00F27F1E">
        <w:rPr>
          <w:noProof/>
          <w:lang w:eastAsia="el-GR"/>
        </w:rPr>
        <w:t xml:space="preserve"> </w:t>
      </w:r>
      <w:r>
        <w:rPr>
          <w:noProof/>
          <w:lang w:val="en-US" w:eastAsia="el-GR"/>
        </w:rPr>
        <w:t>navigator</w:t>
      </w:r>
      <w:r w:rsidRPr="00F27F1E">
        <w:rPr>
          <w:noProof/>
          <w:lang w:eastAsia="el-GR"/>
        </w:rPr>
        <w:t xml:space="preserve"> </w:t>
      </w:r>
      <w:r>
        <w:rPr>
          <w:noProof/>
          <w:lang w:eastAsia="el-GR"/>
        </w:rPr>
        <w:t>συναρμολόγησης τροχαλιών</w:t>
      </w:r>
    </w:p>
    <w:p w:rsidR="001600AD" w:rsidRDefault="001600AD" w:rsidP="00016E55">
      <w:pPr>
        <w:rPr>
          <w:noProof/>
          <w:sz w:val="24"/>
          <w:szCs w:val="24"/>
          <w:lang w:eastAsia="el-GR"/>
        </w:rPr>
      </w:pPr>
      <w:r>
        <w:rPr>
          <w:noProof/>
          <w:sz w:val="24"/>
          <w:szCs w:val="24"/>
          <w:lang w:eastAsia="el-GR"/>
        </w:rPr>
        <w:t>Για να γίνει η άρτια συναρμολόγηση των εξαρτημάτων από τα οποία αποτελείται το σύστημα τροχαλιών σε έναν ανελκυστήρα εφαρμόστηκαν οι παρακάτω εντολές:</w:t>
      </w:r>
    </w:p>
    <w:p w:rsidR="0043076C" w:rsidRDefault="001600AD" w:rsidP="0023242A">
      <w:pPr>
        <w:pStyle w:val="a7"/>
        <w:numPr>
          <w:ilvl w:val="0"/>
          <w:numId w:val="24"/>
        </w:numPr>
        <w:rPr>
          <w:noProof/>
          <w:sz w:val="24"/>
          <w:szCs w:val="24"/>
          <w:lang w:eastAsia="el-GR"/>
        </w:rPr>
      </w:pPr>
      <w:r w:rsidRPr="001600AD">
        <w:rPr>
          <w:noProof/>
          <w:sz w:val="24"/>
          <w:szCs w:val="24"/>
          <w:lang w:val="en-US" w:eastAsia="el-GR"/>
        </w:rPr>
        <w:t>Parallel</w:t>
      </w:r>
      <w:r>
        <w:rPr>
          <w:noProof/>
          <w:sz w:val="24"/>
          <w:szCs w:val="24"/>
          <w:lang w:eastAsia="el-GR"/>
        </w:rPr>
        <w:t xml:space="preserve">: χρησιμοποιήσαμε την συγκεκριμένη εντολή για να θέσουμε σε παραλληλία </w:t>
      </w:r>
      <w:r w:rsidR="0043076C">
        <w:rPr>
          <w:noProof/>
          <w:sz w:val="24"/>
          <w:szCs w:val="24"/>
          <w:lang w:eastAsia="el-GR"/>
        </w:rPr>
        <w:t>το δεξί σασί τροχαλίας με το σασί τροχαλίας, τις δύο τροχαλίες και τις δύο βάσεις των τροχαλιών</w:t>
      </w:r>
    </w:p>
    <w:p w:rsidR="0043076C" w:rsidRDefault="0043076C" w:rsidP="0023242A">
      <w:pPr>
        <w:pStyle w:val="a7"/>
        <w:numPr>
          <w:ilvl w:val="0"/>
          <w:numId w:val="24"/>
        </w:numPr>
        <w:rPr>
          <w:noProof/>
          <w:sz w:val="24"/>
          <w:szCs w:val="24"/>
          <w:lang w:eastAsia="el-GR"/>
        </w:rPr>
      </w:pPr>
      <w:r>
        <w:rPr>
          <w:noProof/>
          <w:sz w:val="24"/>
          <w:szCs w:val="24"/>
          <w:lang w:val="en-US" w:eastAsia="el-GR"/>
        </w:rPr>
        <w:lastRenderedPageBreak/>
        <w:t>Touch</w:t>
      </w:r>
      <w:r w:rsidRPr="0043076C">
        <w:rPr>
          <w:noProof/>
          <w:sz w:val="24"/>
          <w:szCs w:val="24"/>
          <w:lang w:eastAsia="el-GR"/>
        </w:rPr>
        <w:t>:</w:t>
      </w:r>
      <w:r>
        <w:rPr>
          <w:noProof/>
          <w:sz w:val="24"/>
          <w:szCs w:val="24"/>
          <w:lang w:eastAsia="el-GR"/>
        </w:rPr>
        <w:t xml:space="preserve"> χρησιμοποιήσαμε την συγκεκριμένη εντολή για να συνδέσουμε το σασί τροχαλίας με την μία τροχαλία από την δεξιά πλευρά και με την άλλη από την αριστερή και με τον ίδιο τρόπο συνδέσαμε το δεξί σασί της τροχαλίας με τις δύο κύριες τροχαλίες. Επίσης, την χρησιμοποιήσαμε για να συνδέσουμε την βάση τροχαλίας με την τροχαλία.</w:t>
      </w:r>
    </w:p>
    <w:p w:rsidR="0043076C" w:rsidRDefault="0043076C" w:rsidP="0023242A">
      <w:pPr>
        <w:pStyle w:val="a7"/>
        <w:numPr>
          <w:ilvl w:val="0"/>
          <w:numId w:val="24"/>
        </w:numPr>
        <w:rPr>
          <w:noProof/>
          <w:sz w:val="24"/>
          <w:szCs w:val="24"/>
          <w:lang w:eastAsia="el-GR"/>
        </w:rPr>
      </w:pPr>
      <w:r>
        <w:rPr>
          <w:noProof/>
          <w:sz w:val="24"/>
          <w:szCs w:val="24"/>
          <w:lang w:val="en-US" w:eastAsia="el-GR"/>
        </w:rPr>
        <w:t>Concentric</w:t>
      </w:r>
      <w:r>
        <w:rPr>
          <w:noProof/>
          <w:sz w:val="24"/>
          <w:szCs w:val="24"/>
          <w:lang w:eastAsia="el-GR"/>
        </w:rPr>
        <w:t xml:space="preserve">: εφόσον το σασί τροχαλίας και το δεξί σασί τροχαλίας έχουν κυκλικές ακμές την εφαρμόσαμε πάνω στους κύκλους έτσι ώστε να εισχωρήσουν οι τροχαλίες αφού πρώτα με την εντολή </w:t>
      </w:r>
      <w:r>
        <w:rPr>
          <w:noProof/>
          <w:sz w:val="24"/>
          <w:szCs w:val="24"/>
          <w:lang w:val="en-US" w:eastAsia="el-GR"/>
        </w:rPr>
        <w:t>touch</w:t>
      </w:r>
      <w:r w:rsidRPr="0043076C">
        <w:rPr>
          <w:noProof/>
          <w:sz w:val="24"/>
          <w:szCs w:val="24"/>
          <w:lang w:eastAsia="el-GR"/>
        </w:rPr>
        <w:t xml:space="preserve"> </w:t>
      </w:r>
      <w:r>
        <w:rPr>
          <w:noProof/>
          <w:sz w:val="24"/>
          <w:szCs w:val="24"/>
          <w:lang w:eastAsia="el-GR"/>
        </w:rPr>
        <w:t>όπως είπαμε παραπάνω έχουμε συνδέσει το σασί με την βάση τροχαλίας.</w:t>
      </w:r>
    </w:p>
    <w:p w:rsidR="00332E9B" w:rsidRPr="0043076C" w:rsidRDefault="00332E9B" w:rsidP="00332E9B">
      <w:pPr>
        <w:pStyle w:val="a7"/>
        <w:ind w:left="720"/>
        <w:rPr>
          <w:noProof/>
          <w:sz w:val="24"/>
          <w:szCs w:val="24"/>
          <w:lang w:eastAsia="el-GR"/>
        </w:rPr>
      </w:pPr>
    </w:p>
    <w:p w:rsidR="0043076C" w:rsidRDefault="00332E9B" w:rsidP="0043076C">
      <w:pPr>
        <w:pStyle w:val="a7"/>
        <w:ind w:left="720"/>
        <w:rPr>
          <w:noProof/>
          <w:sz w:val="24"/>
          <w:szCs w:val="24"/>
          <w:lang w:eastAsia="el-GR"/>
        </w:rPr>
      </w:pPr>
      <w:r w:rsidRPr="00332E9B">
        <w:rPr>
          <w:noProof/>
          <w:sz w:val="24"/>
          <w:szCs w:val="24"/>
          <w:lang w:eastAsia="el-GR"/>
        </w:rPr>
        <w:drawing>
          <wp:inline distT="0" distB="0" distL="0" distR="0" wp14:anchorId="4AA560BD" wp14:editId="457D20CE">
            <wp:extent cx="2158293" cy="3394683"/>
            <wp:effectExtent l="0" t="0" r="0" b="0"/>
            <wp:docPr id="50" name="Εικόνα 50" descr="C:\Users\Γωγω\Downloads\genik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Γωγω\Downloads\geniko1.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264078" cy="3561067"/>
                    </a:xfrm>
                    <a:prstGeom prst="rect">
                      <a:avLst/>
                    </a:prstGeom>
                    <a:noFill/>
                    <a:ln>
                      <a:noFill/>
                    </a:ln>
                  </pic:spPr>
                </pic:pic>
              </a:graphicData>
            </a:graphic>
          </wp:inline>
        </w:drawing>
      </w:r>
      <w:r w:rsidRPr="00332E9B">
        <w:rPr>
          <w:noProof/>
          <w:sz w:val="24"/>
          <w:szCs w:val="24"/>
          <w:lang w:eastAsia="el-GR"/>
        </w:rPr>
        <w:drawing>
          <wp:inline distT="0" distB="0" distL="0" distR="0">
            <wp:extent cx="1994171" cy="3414422"/>
            <wp:effectExtent l="0" t="0" r="6350" b="0"/>
            <wp:docPr id="52" name="Εικόνα 52" descr="C:\Users\Γωγω\Downloads\geniko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Γωγω\Downloads\geniko 2.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50014" cy="3681257"/>
                    </a:xfrm>
                    <a:prstGeom prst="rect">
                      <a:avLst/>
                    </a:prstGeom>
                    <a:noFill/>
                    <a:ln>
                      <a:noFill/>
                    </a:ln>
                  </pic:spPr>
                </pic:pic>
              </a:graphicData>
            </a:graphic>
          </wp:inline>
        </w:drawing>
      </w:r>
    </w:p>
    <w:p w:rsidR="00332E9B" w:rsidRDefault="00332E9B" w:rsidP="0043076C">
      <w:pPr>
        <w:pStyle w:val="a7"/>
        <w:ind w:left="720"/>
        <w:rPr>
          <w:noProof/>
          <w:sz w:val="24"/>
          <w:szCs w:val="24"/>
          <w:lang w:eastAsia="el-GR"/>
        </w:rPr>
      </w:pPr>
    </w:p>
    <w:p w:rsidR="0043076C" w:rsidRDefault="00332E9B" w:rsidP="00ED0800">
      <w:pPr>
        <w:pStyle w:val="a7"/>
        <w:ind w:left="720"/>
        <w:rPr>
          <w:noProof/>
          <w:sz w:val="24"/>
          <w:szCs w:val="24"/>
          <w:lang w:eastAsia="el-GR"/>
        </w:rPr>
      </w:pPr>
      <w:r>
        <w:rPr>
          <w:noProof/>
          <w:sz w:val="24"/>
          <w:szCs w:val="24"/>
          <w:lang w:eastAsia="el-GR"/>
        </w:rPr>
        <w:t>Εικόνα 4</w:t>
      </w:r>
      <w:r w:rsidR="002C4E53">
        <w:rPr>
          <w:noProof/>
          <w:sz w:val="24"/>
          <w:szCs w:val="24"/>
          <w:lang w:eastAsia="el-GR"/>
        </w:rPr>
        <w:t>.1</w:t>
      </w:r>
      <w:r>
        <w:rPr>
          <w:noProof/>
          <w:sz w:val="24"/>
          <w:szCs w:val="24"/>
          <w:lang w:eastAsia="el-GR"/>
        </w:rPr>
        <w:t xml:space="preserve">: </w:t>
      </w:r>
      <w:r w:rsidR="002C4E53">
        <w:rPr>
          <w:noProof/>
          <w:sz w:val="24"/>
          <w:szCs w:val="24"/>
          <w:lang w:eastAsia="el-GR"/>
        </w:rPr>
        <w:t xml:space="preserve"> </w:t>
      </w:r>
      <w:r w:rsidR="002C4E53">
        <w:rPr>
          <w:noProof/>
          <w:sz w:val="24"/>
          <w:szCs w:val="24"/>
          <w:lang w:val="en-US" w:eastAsia="el-GR"/>
        </w:rPr>
        <w:t>Constraint</w:t>
      </w:r>
      <w:r w:rsidR="002C4E53" w:rsidRPr="002C4E53">
        <w:rPr>
          <w:noProof/>
          <w:sz w:val="24"/>
          <w:szCs w:val="24"/>
          <w:lang w:eastAsia="el-GR"/>
        </w:rPr>
        <w:t xml:space="preserve"> </w:t>
      </w:r>
      <w:r w:rsidR="002C4E53">
        <w:rPr>
          <w:noProof/>
          <w:sz w:val="24"/>
          <w:szCs w:val="24"/>
          <w:lang w:val="en-US" w:eastAsia="el-GR"/>
        </w:rPr>
        <w:t>navigator</w:t>
      </w:r>
      <w:r w:rsidR="002C4E53" w:rsidRPr="002C4E53">
        <w:rPr>
          <w:noProof/>
          <w:sz w:val="24"/>
          <w:szCs w:val="24"/>
          <w:lang w:eastAsia="el-GR"/>
        </w:rPr>
        <w:t xml:space="preserve"> </w:t>
      </w:r>
      <w:r w:rsidR="002C4E53">
        <w:rPr>
          <w:noProof/>
          <w:sz w:val="24"/>
          <w:szCs w:val="24"/>
          <w:lang w:eastAsia="el-GR"/>
        </w:rPr>
        <w:t>της τελικής συναρμολόγησης</w:t>
      </w:r>
    </w:p>
    <w:p w:rsidR="00C51C31" w:rsidRDefault="00C51C31" w:rsidP="00ED0800">
      <w:pPr>
        <w:pStyle w:val="a7"/>
        <w:ind w:left="720"/>
        <w:rPr>
          <w:noProof/>
          <w:sz w:val="24"/>
          <w:szCs w:val="24"/>
          <w:lang w:eastAsia="el-GR"/>
        </w:rPr>
      </w:pPr>
    </w:p>
    <w:p w:rsidR="00C51C31" w:rsidRPr="002C4E53" w:rsidRDefault="00C51C31" w:rsidP="00ED0800">
      <w:pPr>
        <w:pStyle w:val="a7"/>
        <w:ind w:left="720"/>
        <w:rPr>
          <w:noProof/>
          <w:sz w:val="24"/>
          <w:szCs w:val="24"/>
          <w:lang w:eastAsia="el-GR"/>
        </w:rPr>
      </w:pPr>
      <w:r>
        <w:rPr>
          <w:noProof/>
          <w:sz w:val="24"/>
          <w:szCs w:val="24"/>
          <w:lang w:eastAsia="el-GR"/>
        </w:rPr>
        <w:drawing>
          <wp:inline distT="0" distB="0" distL="0" distR="0">
            <wp:extent cx="1585608" cy="2527594"/>
            <wp:effectExtent l="0" t="0" r="0" b="6350"/>
            <wp:docPr id="29" name="Εικόνα 29" descr="C:\Users\Γωγω\Downloads\telik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Γωγω\Downloads\teliko1.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602127" cy="2553927"/>
                    </a:xfrm>
                    <a:prstGeom prst="rect">
                      <a:avLst/>
                    </a:prstGeom>
                    <a:noFill/>
                    <a:ln>
                      <a:noFill/>
                    </a:ln>
                  </pic:spPr>
                </pic:pic>
              </a:graphicData>
            </a:graphic>
          </wp:inline>
        </w:drawing>
      </w:r>
      <w:r w:rsidR="003F3294">
        <w:rPr>
          <w:noProof/>
          <w:sz w:val="24"/>
          <w:szCs w:val="24"/>
          <w:lang w:eastAsia="el-GR"/>
        </w:rPr>
        <w:drawing>
          <wp:inline distT="0" distB="0" distL="0" distR="0">
            <wp:extent cx="1633755" cy="2577830"/>
            <wp:effectExtent l="0" t="0" r="5080" b="0"/>
            <wp:docPr id="30" name="Εικόνα 30" descr="C:\Users\Γωγω\Downloads\telik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Γωγω\Downloads\teliko2.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648119" cy="2600494"/>
                    </a:xfrm>
                    <a:prstGeom prst="rect">
                      <a:avLst/>
                    </a:prstGeom>
                    <a:noFill/>
                    <a:ln>
                      <a:noFill/>
                    </a:ln>
                  </pic:spPr>
                </pic:pic>
              </a:graphicData>
            </a:graphic>
          </wp:inline>
        </w:drawing>
      </w:r>
      <w:r w:rsidR="003F3294">
        <w:rPr>
          <w:noProof/>
          <w:sz w:val="24"/>
          <w:szCs w:val="24"/>
          <w:lang w:eastAsia="el-GR"/>
        </w:rPr>
        <w:drawing>
          <wp:inline distT="0" distB="0" distL="0" distR="0">
            <wp:extent cx="1614791" cy="2534969"/>
            <wp:effectExtent l="0" t="0" r="5080" b="0"/>
            <wp:docPr id="32" name="Εικόνα 32" descr="C:\Users\Γωγω\Downloads\teliko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Γωγω\Downloads\teliko3.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620006" cy="2543156"/>
                    </a:xfrm>
                    <a:prstGeom prst="rect">
                      <a:avLst/>
                    </a:prstGeom>
                    <a:noFill/>
                    <a:ln>
                      <a:noFill/>
                    </a:ln>
                  </pic:spPr>
                </pic:pic>
              </a:graphicData>
            </a:graphic>
          </wp:inline>
        </w:drawing>
      </w:r>
    </w:p>
    <w:p w:rsidR="00ED0800" w:rsidRDefault="00ED0800" w:rsidP="00ED0800">
      <w:pPr>
        <w:pStyle w:val="a7"/>
        <w:ind w:left="720"/>
        <w:rPr>
          <w:noProof/>
          <w:sz w:val="24"/>
          <w:szCs w:val="24"/>
          <w:lang w:eastAsia="el-GR"/>
        </w:rPr>
      </w:pPr>
    </w:p>
    <w:p w:rsidR="003F3294" w:rsidRPr="003F3294" w:rsidRDefault="003F3294" w:rsidP="00ED0800">
      <w:pPr>
        <w:pStyle w:val="a7"/>
        <w:ind w:left="720"/>
        <w:rPr>
          <w:noProof/>
          <w:sz w:val="24"/>
          <w:szCs w:val="24"/>
          <w:lang w:eastAsia="el-GR"/>
        </w:rPr>
      </w:pPr>
      <w:r>
        <w:rPr>
          <w:noProof/>
          <w:sz w:val="24"/>
          <w:szCs w:val="24"/>
          <w:lang w:eastAsia="el-GR"/>
        </w:rPr>
        <w:t>Εικόνα 4.2:</w:t>
      </w:r>
      <w:r>
        <w:rPr>
          <w:noProof/>
          <w:sz w:val="24"/>
          <w:szCs w:val="24"/>
          <w:lang w:val="en-US" w:eastAsia="el-GR"/>
        </w:rPr>
        <w:t xml:space="preserve"> Assembly navigator </w:t>
      </w:r>
      <w:r>
        <w:rPr>
          <w:noProof/>
          <w:sz w:val="24"/>
          <w:szCs w:val="24"/>
          <w:lang w:eastAsia="el-GR"/>
        </w:rPr>
        <w:t>τελικής συναρμολόγησης</w:t>
      </w:r>
    </w:p>
    <w:p w:rsidR="002C4E53" w:rsidRDefault="002C4E53" w:rsidP="00ED0800">
      <w:pPr>
        <w:pStyle w:val="a7"/>
        <w:ind w:left="720"/>
        <w:rPr>
          <w:noProof/>
          <w:sz w:val="24"/>
          <w:szCs w:val="24"/>
          <w:lang w:eastAsia="el-GR"/>
        </w:rPr>
      </w:pPr>
      <w:r w:rsidRPr="002C4E53">
        <w:rPr>
          <w:noProof/>
          <w:sz w:val="24"/>
          <w:szCs w:val="24"/>
          <w:lang w:eastAsia="el-GR"/>
        </w:rPr>
        <w:lastRenderedPageBreak/>
        <w:drawing>
          <wp:inline distT="0" distB="0" distL="0" distR="0">
            <wp:extent cx="3998068" cy="4091129"/>
            <wp:effectExtent l="0" t="0" r="2540" b="5080"/>
            <wp:docPr id="6" name="Εικόνα 6" descr="C:\Users\Γωγω\Downloads\t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Γωγω\Downloads\twe.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003432" cy="4096617"/>
                    </a:xfrm>
                    <a:prstGeom prst="rect">
                      <a:avLst/>
                    </a:prstGeom>
                    <a:noFill/>
                    <a:ln>
                      <a:noFill/>
                    </a:ln>
                  </pic:spPr>
                </pic:pic>
              </a:graphicData>
            </a:graphic>
          </wp:inline>
        </w:drawing>
      </w:r>
    </w:p>
    <w:p w:rsidR="002C4E53" w:rsidRDefault="002C4E53" w:rsidP="00ED0800">
      <w:pPr>
        <w:pStyle w:val="a7"/>
        <w:ind w:left="720"/>
        <w:rPr>
          <w:noProof/>
          <w:sz w:val="24"/>
          <w:szCs w:val="24"/>
          <w:lang w:eastAsia="el-GR"/>
        </w:rPr>
      </w:pPr>
    </w:p>
    <w:p w:rsidR="002C4E53" w:rsidRDefault="003F3294" w:rsidP="00ED0800">
      <w:pPr>
        <w:pStyle w:val="a7"/>
        <w:ind w:left="720"/>
        <w:rPr>
          <w:noProof/>
          <w:sz w:val="24"/>
          <w:szCs w:val="24"/>
          <w:lang w:eastAsia="el-GR"/>
        </w:rPr>
      </w:pPr>
      <w:r>
        <w:rPr>
          <w:noProof/>
          <w:sz w:val="24"/>
          <w:szCs w:val="24"/>
          <w:lang w:eastAsia="el-GR"/>
        </w:rPr>
        <w:t xml:space="preserve">Εικόνα 4.3: </w:t>
      </w:r>
      <w:r w:rsidR="002C4E53">
        <w:rPr>
          <w:noProof/>
          <w:sz w:val="24"/>
          <w:szCs w:val="24"/>
          <w:lang w:eastAsia="el-GR"/>
        </w:rPr>
        <w:t xml:space="preserve">Τελική συναρμολόγηση </w:t>
      </w:r>
      <w:r w:rsidR="002C4E53">
        <w:rPr>
          <w:noProof/>
          <w:sz w:val="24"/>
          <w:szCs w:val="24"/>
          <w:lang w:val="en-US" w:eastAsia="el-GR"/>
        </w:rPr>
        <w:t>MRL</w:t>
      </w:r>
      <w:r w:rsidR="002C4E53" w:rsidRPr="00A67BF3">
        <w:rPr>
          <w:noProof/>
          <w:sz w:val="24"/>
          <w:szCs w:val="24"/>
          <w:lang w:eastAsia="el-GR"/>
        </w:rPr>
        <w:t xml:space="preserve"> </w:t>
      </w:r>
      <w:r w:rsidR="002C4E53">
        <w:rPr>
          <w:noProof/>
          <w:sz w:val="24"/>
          <w:szCs w:val="24"/>
          <w:lang w:eastAsia="el-GR"/>
        </w:rPr>
        <w:t xml:space="preserve">ανελκυστήρα </w:t>
      </w:r>
    </w:p>
    <w:p w:rsidR="002C4E53" w:rsidRPr="002C4E53" w:rsidRDefault="002C4E53" w:rsidP="00ED0800">
      <w:pPr>
        <w:pStyle w:val="a7"/>
        <w:ind w:left="720"/>
        <w:rPr>
          <w:noProof/>
          <w:sz w:val="24"/>
          <w:szCs w:val="24"/>
          <w:lang w:eastAsia="el-GR"/>
        </w:rPr>
      </w:pPr>
    </w:p>
    <w:p w:rsidR="00035E7D" w:rsidRDefault="00332E9B" w:rsidP="00BC46A5">
      <w:pPr>
        <w:tabs>
          <w:tab w:val="left" w:pos="376"/>
        </w:tabs>
        <w:jc w:val="both"/>
        <w:rPr>
          <w:noProof/>
          <w:sz w:val="24"/>
          <w:szCs w:val="24"/>
          <w:lang w:eastAsia="el-GR"/>
        </w:rPr>
      </w:pPr>
      <w:r>
        <w:rPr>
          <w:noProof/>
          <w:sz w:val="24"/>
          <w:szCs w:val="24"/>
          <w:lang w:eastAsia="el-GR"/>
        </w:rPr>
        <w:t xml:space="preserve">Τέλος, για να εκτελεστεί η τελική συναρμολόγηση όλων των εξαρτημάτων και να καταλήξουμε σε ένα ολοκληρωμένο σύστημα ενός ανελκυστήρα </w:t>
      </w:r>
      <w:r>
        <w:rPr>
          <w:noProof/>
          <w:sz w:val="24"/>
          <w:szCs w:val="24"/>
          <w:lang w:val="en-US" w:eastAsia="el-GR"/>
        </w:rPr>
        <w:t>MRL</w:t>
      </w:r>
      <w:r w:rsidRPr="00332E9B">
        <w:rPr>
          <w:noProof/>
          <w:sz w:val="24"/>
          <w:szCs w:val="24"/>
          <w:lang w:eastAsia="el-GR"/>
        </w:rPr>
        <w:t xml:space="preserve"> </w:t>
      </w:r>
      <w:r>
        <w:rPr>
          <w:noProof/>
          <w:sz w:val="24"/>
          <w:szCs w:val="24"/>
          <w:lang w:eastAsia="el-GR"/>
        </w:rPr>
        <w:t xml:space="preserve">πρέπει με τις κατάλληλες εντολές να συνδέσουμε τα εξαρτήματα αλλά και τα </w:t>
      </w:r>
      <w:r>
        <w:rPr>
          <w:noProof/>
          <w:sz w:val="24"/>
          <w:szCs w:val="24"/>
          <w:lang w:val="en-US" w:eastAsia="el-GR"/>
        </w:rPr>
        <w:t>assembly</w:t>
      </w:r>
      <w:r w:rsidRPr="00332E9B">
        <w:rPr>
          <w:noProof/>
          <w:sz w:val="24"/>
          <w:szCs w:val="24"/>
          <w:lang w:eastAsia="el-GR"/>
        </w:rPr>
        <w:t xml:space="preserve"> </w:t>
      </w:r>
      <w:r>
        <w:rPr>
          <w:noProof/>
          <w:sz w:val="24"/>
          <w:szCs w:val="24"/>
          <w:lang w:eastAsia="el-GR"/>
        </w:rPr>
        <w:t xml:space="preserve">που ολοκληρώθηκαν προηγουμένως. Τα </w:t>
      </w:r>
      <w:r>
        <w:rPr>
          <w:noProof/>
          <w:sz w:val="24"/>
          <w:szCs w:val="24"/>
          <w:lang w:val="en-US" w:eastAsia="el-GR"/>
        </w:rPr>
        <w:t>assembly</w:t>
      </w:r>
      <w:r w:rsidRPr="00332E9B">
        <w:rPr>
          <w:noProof/>
          <w:sz w:val="24"/>
          <w:szCs w:val="24"/>
          <w:lang w:eastAsia="el-GR"/>
        </w:rPr>
        <w:t xml:space="preserve"> </w:t>
      </w:r>
      <w:r>
        <w:rPr>
          <w:noProof/>
          <w:sz w:val="24"/>
          <w:szCs w:val="24"/>
          <w:lang w:val="en-US" w:eastAsia="el-GR"/>
        </w:rPr>
        <w:t>constaints</w:t>
      </w:r>
      <w:r w:rsidRPr="00332E9B">
        <w:rPr>
          <w:noProof/>
          <w:sz w:val="24"/>
          <w:szCs w:val="24"/>
          <w:lang w:eastAsia="el-GR"/>
        </w:rPr>
        <w:t xml:space="preserve"> </w:t>
      </w:r>
      <w:r>
        <w:rPr>
          <w:noProof/>
          <w:sz w:val="24"/>
          <w:szCs w:val="24"/>
          <w:lang w:eastAsia="el-GR"/>
        </w:rPr>
        <w:t>που χρησιμοποιήθηκαν έιναι τα εξής:</w:t>
      </w:r>
    </w:p>
    <w:p w:rsidR="00332E9B" w:rsidRDefault="00332E9B" w:rsidP="00BC46A5">
      <w:pPr>
        <w:tabs>
          <w:tab w:val="left" w:pos="376"/>
        </w:tabs>
        <w:jc w:val="both"/>
        <w:rPr>
          <w:noProof/>
          <w:sz w:val="24"/>
          <w:szCs w:val="24"/>
          <w:lang w:eastAsia="el-GR"/>
        </w:rPr>
      </w:pPr>
      <w:r>
        <w:rPr>
          <w:noProof/>
          <w:sz w:val="24"/>
          <w:szCs w:val="24"/>
          <w:lang w:eastAsia="el-GR"/>
        </w:rPr>
        <w:t>1.</w:t>
      </w:r>
      <w:r w:rsidR="00092A3B">
        <w:rPr>
          <w:noProof/>
          <w:sz w:val="24"/>
          <w:szCs w:val="24"/>
          <w:lang w:eastAsia="el-GR"/>
        </w:rPr>
        <w:t xml:space="preserve"> </w:t>
      </w:r>
      <w:r>
        <w:rPr>
          <w:noProof/>
          <w:sz w:val="24"/>
          <w:szCs w:val="24"/>
          <w:lang w:val="en-US" w:eastAsia="el-GR"/>
        </w:rPr>
        <w:t>Parallel</w:t>
      </w:r>
      <w:r>
        <w:rPr>
          <w:noProof/>
          <w:sz w:val="24"/>
          <w:szCs w:val="24"/>
          <w:lang w:eastAsia="el-GR"/>
        </w:rPr>
        <w:t xml:space="preserve">: </w:t>
      </w:r>
      <w:r w:rsidR="00BC46A5">
        <w:rPr>
          <w:noProof/>
          <w:sz w:val="24"/>
          <w:szCs w:val="24"/>
          <w:lang w:eastAsia="el-GR"/>
        </w:rPr>
        <w:t>χρησιμοποιούμε τη</w:t>
      </w:r>
      <w:r>
        <w:rPr>
          <w:noProof/>
          <w:sz w:val="24"/>
          <w:szCs w:val="24"/>
          <w:lang w:eastAsia="el-GR"/>
        </w:rPr>
        <w:t xml:space="preserve"> συγκεκριμέν</w:t>
      </w:r>
      <w:r w:rsidR="00545DF5">
        <w:rPr>
          <w:noProof/>
          <w:sz w:val="24"/>
          <w:szCs w:val="24"/>
          <w:lang w:eastAsia="el-GR"/>
        </w:rPr>
        <w:t xml:space="preserve">η εντολή για την παραλληλία του οδηγού 50Χ50Χ5 με τον οδηγό 75Χ62Χ10, το </w:t>
      </w:r>
      <w:r w:rsidR="00545DF5">
        <w:rPr>
          <w:noProof/>
          <w:sz w:val="24"/>
          <w:szCs w:val="24"/>
          <w:lang w:val="en-US" w:eastAsia="el-GR"/>
        </w:rPr>
        <w:t>assembly</w:t>
      </w:r>
      <w:r w:rsidR="00545DF5" w:rsidRPr="00545DF5">
        <w:rPr>
          <w:noProof/>
          <w:sz w:val="24"/>
          <w:szCs w:val="24"/>
          <w:lang w:eastAsia="el-GR"/>
        </w:rPr>
        <w:t xml:space="preserve"> </w:t>
      </w:r>
      <w:r w:rsidR="00545DF5">
        <w:rPr>
          <w:noProof/>
          <w:sz w:val="24"/>
          <w:szCs w:val="24"/>
          <w:lang w:eastAsia="el-GR"/>
        </w:rPr>
        <w:t xml:space="preserve">αντιβάρων που σημιουργήσαμε προηγουμένως με το </w:t>
      </w:r>
      <w:r w:rsidR="00545DF5">
        <w:rPr>
          <w:noProof/>
          <w:sz w:val="24"/>
          <w:szCs w:val="24"/>
          <w:lang w:val="en-US" w:eastAsia="el-GR"/>
        </w:rPr>
        <w:t>assembly</w:t>
      </w:r>
      <w:r w:rsidR="00545DF5" w:rsidRPr="00545DF5">
        <w:rPr>
          <w:noProof/>
          <w:sz w:val="24"/>
          <w:szCs w:val="24"/>
          <w:lang w:eastAsia="el-GR"/>
        </w:rPr>
        <w:t xml:space="preserve"> </w:t>
      </w:r>
      <w:r w:rsidR="00545DF5">
        <w:rPr>
          <w:noProof/>
          <w:sz w:val="24"/>
          <w:szCs w:val="24"/>
          <w:lang w:eastAsia="el-GR"/>
        </w:rPr>
        <w:t xml:space="preserve">θαλάμου, την βάση αντιβάρων με τα </w:t>
      </w:r>
      <w:r w:rsidR="00545DF5">
        <w:rPr>
          <w:noProof/>
          <w:sz w:val="24"/>
          <w:szCs w:val="24"/>
          <w:lang w:val="en-US" w:eastAsia="el-GR"/>
        </w:rPr>
        <w:t>mirror</w:t>
      </w:r>
      <w:r w:rsidR="00545DF5" w:rsidRPr="00545DF5">
        <w:rPr>
          <w:noProof/>
          <w:sz w:val="24"/>
          <w:szCs w:val="24"/>
          <w:lang w:eastAsia="el-GR"/>
        </w:rPr>
        <w:t xml:space="preserve"> </w:t>
      </w:r>
      <w:r w:rsidR="00545DF5">
        <w:rPr>
          <w:noProof/>
          <w:sz w:val="24"/>
          <w:szCs w:val="24"/>
          <w:lang w:eastAsia="el-GR"/>
        </w:rPr>
        <w:t>βάσης αντιβάρων που δημιουργήσαμε στον αρχικό σχεδιασμό, το στήριγμα της γωνίας δοκού με την απέναντι γωνία δοκού, το μοτέρ ιμάντα  με το δοκάρι Π έτσι ώστε να δημιουργη</w:t>
      </w:r>
      <w:r w:rsidR="000B7C49">
        <w:rPr>
          <w:noProof/>
          <w:sz w:val="24"/>
          <w:szCs w:val="24"/>
          <w:lang w:eastAsia="el-GR"/>
        </w:rPr>
        <w:t xml:space="preserve">θεί το στήριγμα για την μηχανή και τέλος χρησιμοποιήθηκε και σε πολλά μικροεξαρτήματα όπως έιναι οι λάμες, τα ελατήρια </w:t>
      </w:r>
      <w:r w:rsidR="00092A3B">
        <w:rPr>
          <w:noProof/>
          <w:sz w:val="24"/>
          <w:szCs w:val="24"/>
          <w:lang w:eastAsia="el-GR"/>
        </w:rPr>
        <w:t>και οι πλάκες.</w:t>
      </w:r>
    </w:p>
    <w:p w:rsidR="00092A3B" w:rsidRDefault="00092A3B" w:rsidP="00BC46A5">
      <w:pPr>
        <w:tabs>
          <w:tab w:val="left" w:pos="376"/>
        </w:tabs>
        <w:jc w:val="both"/>
        <w:rPr>
          <w:sz w:val="24"/>
          <w:szCs w:val="24"/>
          <w:lang w:eastAsia="el-GR"/>
        </w:rPr>
      </w:pPr>
      <w:r>
        <w:rPr>
          <w:noProof/>
          <w:sz w:val="24"/>
          <w:szCs w:val="24"/>
          <w:lang w:eastAsia="el-GR"/>
        </w:rPr>
        <w:t>2.</w:t>
      </w:r>
      <w:r w:rsidRPr="00092A3B">
        <w:rPr>
          <w:noProof/>
          <w:sz w:val="24"/>
          <w:szCs w:val="24"/>
          <w:lang w:eastAsia="el-GR"/>
        </w:rPr>
        <w:t xml:space="preserve"> </w:t>
      </w:r>
      <w:r>
        <w:rPr>
          <w:noProof/>
          <w:sz w:val="24"/>
          <w:szCs w:val="24"/>
          <w:lang w:val="en-US" w:eastAsia="el-GR"/>
        </w:rPr>
        <w:t>Touch</w:t>
      </w:r>
      <w:r>
        <w:rPr>
          <w:noProof/>
          <w:sz w:val="24"/>
          <w:szCs w:val="24"/>
          <w:lang w:eastAsia="el-GR"/>
        </w:rPr>
        <w:t>: χρησιμοποι</w:t>
      </w:r>
      <w:r w:rsidR="00BC46A5">
        <w:rPr>
          <w:noProof/>
          <w:sz w:val="24"/>
          <w:szCs w:val="24"/>
          <w:lang w:eastAsia="el-GR"/>
        </w:rPr>
        <w:t>ούμε</w:t>
      </w:r>
      <w:r>
        <w:rPr>
          <w:noProof/>
          <w:sz w:val="24"/>
          <w:szCs w:val="24"/>
          <w:lang w:eastAsia="el-GR"/>
        </w:rPr>
        <w:t xml:space="preserve"> </w:t>
      </w:r>
      <w:r w:rsidR="00BC46A5">
        <w:rPr>
          <w:noProof/>
          <w:sz w:val="24"/>
          <w:szCs w:val="24"/>
          <w:lang w:eastAsia="el-GR"/>
        </w:rPr>
        <w:t>τ</w:t>
      </w:r>
      <w:r>
        <w:rPr>
          <w:noProof/>
          <w:sz w:val="24"/>
          <w:szCs w:val="24"/>
          <w:lang w:eastAsia="el-GR"/>
        </w:rPr>
        <w:t xml:space="preserve">η συγκεκριμένη εντολή για να γίνει η σύνδεση μεταξύ </w:t>
      </w:r>
      <w:r w:rsidR="00CB5A4C">
        <w:rPr>
          <w:sz w:val="24"/>
          <w:szCs w:val="24"/>
          <w:lang w:eastAsia="el-GR"/>
        </w:rPr>
        <w:t xml:space="preserve">των εξαρτημάτων όπως είναι η φλάντζα μαζί με το μοτέρ εκκίνησης, ο οδηγός 50Χ50χ5 από την δεξιά πλευρά και ο οδηγός 75Χ62Χ10 από την αριστερή πλευρά με το </w:t>
      </w:r>
      <w:r w:rsidR="00CB5A4C">
        <w:rPr>
          <w:sz w:val="24"/>
          <w:szCs w:val="24"/>
          <w:lang w:val="en-US" w:eastAsia="el-GR"/>
        </w:rPr>
        <w:t>assembly</w:t>
      </w:r>
      <w:r w:rsidR="00CB5A4C" w:rsidRPr="00CB5A4C">
        <w:rPr>
          <w:sz w:val="24"/>
          <w:szCs w:val="24"/>
          <w:lang w:eastAsia="el-GR"/>
        </w:rPr>
        <w:t xml:space="preserve"> </w:t>
      </w:r>
      <w:r w:rsidR="00CB5A4C">
        <w:rPr>
          <w:sz w:val="24"/>
          <w:szCs w:val="24"/>
          <w:lang w:eastAsia="el-GR"/>
        </w:rPr>
        <w:t xml:space="preserve">αντιβάρων, η βάση της τροχαλίας με το κάτω σασί θαλάμου, </w:t>
      </w:r>
      <w:r w:rsidR="00BC46A5">
        <w:rPr>
          <w:sz w:val="24"/>
          <w:szCs w:val="24"/>
          <w:lang w:eastAsia="el-GR"/>
        </w:rPr>
        <w:t xml:space="preserve">το δοκάρι π με το μοτέρ μηχανής, τα στηρίγματα της τροχαλίας με το καπάκι αντιβάρων, η δεξιά και αριστερή βάση δοκού με το δοκάρι π , το στήριγμα της δοκού στην γωνία με την βάση της δοκού και τέλος οι οδηγοί με το assembly </w:t>
      </w:r>
      <w:r w:rsidR="00564D99">
        <w:rPr>
          <w:sz w:val="24"/>
          <w:szCs w:val="24"/>
          <w:lang w:eastAsia="el-GR"/>
        </w:rPr>
        <w:t xml:space="preserve"> </w:t>
      </w:r>
      <w:r w:rsidR="00BC46A5">
        <w:rPr>
          <w:sz w:val="24"/>
          <w:szCs w:val="24"/>
          <w:lang w:eastAsia="el-GR"/>
        </w:rPr>
        <w:t>του θαλάμου.</w:t>
      </w:r>
    </w:p>
    <w:p w:rsidR="00BC46A5" w:rsidRDefault="00BC46A5" w:rsidP="00BC46A5">
      <w:pPr>
        <w:tabs>
          <w:tab w:val="left" w:pos="376"/>
        </w:tabs>
        <w:jc w:val="both"/>
        <w:rPr>
          <w:sz w:val="24"/>
          <w:szCs w:val="24"/>
          <w:lang w:eastAsia="el-GR"/>
        </w:rPr>
      </w:pPr>
      <w:r>
        <w:rPr>
          <w:sz w:val="24"/>
          <w:szCs w:val="24"/>
          <w:lang w:eastAsia="el-GR"/>
        </w:rPr>
        <w:lastRenderedPageBreak/>
        <w:t xml:space="preserve">3. </w:t>
      </w:r>
      <w:r>
        <w:rPr>
          <w:sz w:val="24"/>
          <w:szCs w:val="24"/>
          <w:lang w:val="en-US" w:eastAsia="el-GR"/>
        </w:rPr>
        <w:t>Distance</w:t>
      </w:r>
      <w:r>
        <w:rPr>
          <w:sz w:val="24"/>
          <w:szCs w:val="24"/>
          <w:lang w:eastAsia="el-GR"/>
        </w:rPr>
        <w:t xml:space="preserve">: εφαρμόζουμε την συγκεκριμένη εντολή για να διατηρήσουμε συγκεκριμένες αποστάσεις μεταξύ του φ240 ρεγουλατόρου με την βάση ρεγουλατόρου, το σασί θαλάμου με τον οδηγό 75Χ62Χ10, το στήριγμα του σασί </w:t>
      </w:r>
      <w:r w:rsidR="00967747">
        <w:rPr>
          <w:sz w:val="24"/>
          <w:szCs w:val="24"/>
          <w:lang w:eastAsia="el-GR"/>
        </w:rPr>
        <w:t>με το σασί θαλάμου και τέλος το κάτω μέρος του σασί με τα στηρίγματα του σασί.</w:t>
      </w:r>
    </w:p>
    <w:p w:rsidR="00967747" w:rsidRDefault="002A126D" w:rsidP="00BC46A5">
      <w:pPr>
        <w:tabs>
          <w:tab w:val="left" w:pos="376"/>
        </w:tabs>
        <w:jc w:val="both"/>
        <w:rPr>
          <w:sz w:val="24"/>
          <w:szCs w:val="24"/>
          <w:lang w:eastAsia="el-GR"/>
        </w:rPr>
      </w:pPr>
      <w:r>
        <w:rPr>
          <w:noProof/>
          <w:lang w:eastAsia="el-GR"/>
        </w:rPr>
        <w:drawing>
          <wp:anchor distT="0" distB="0" distL="0" distR="0" simplePos="0" relativeHeight="251784192" behindDoc="0" locked="0" layoutInCell="1" allowOverlap="1" wp14:anchorId="4F62F926" wp14:editId="22FD0FEE">
            <wp:simplePos x="0" y="0"/>
            <wp:positionH relativeFrom="margin">
              <wp:align>left</wp:align>
            </wp:positionH>
            <wp:positionV relativeFrom="paragraph">
              <wp:posOffset>1181783</wp:posOffset>
            </wp:positionV>
            <wp:extent cx="2207895" cy="1773555"/>
            <wp:effectExtent l="0" t="0" r="1905" b="0"/>
            <wp:wrapTopAndBottom/>
            <wp:docPr id="177" name="image84.jpeg" descr="xrv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84.jpeg"/>
                    <pic:cNvPicPr/>
                  </pic:nvPicPr>
                  <pic:blipFill>
                    <a:blip r:embed="rId100" cstate="print"/>
                    <a:stretch>
                      <a:fillRect/>
                    </a:stretch>
                  </pic:blipFill>
                  <pic:spPr>
                    <a:xfrm>
                      <a:off x="0" y="0"/>
                      <a:ext cx="2227466" cy="1789482"/>
                    </a:xfrm>
                    <a:prstGeom prst="rect">
                      <a:avLst/>
                    </a:prstGeom>
                  </pic:spPr>
                </pic:pic>
              </a:graphicData>
            </a:graphic>
            <wp14:sizeRelH relativeFrom="margin">
              <wp14:pctWidth>0</wp14:pctWidth>
            </wp14:sizeRelH>
            <wp14:sizeRelV relativeFrom="margin">
              <wp14:pctHeight>0</wp14:pctHeight>
            </wp14:sizeRelV>
          </wp:anchor>
        </w:drawing>
      </w:r>
      <w:r w:rsidR="00967747">
        <w:rPr>
          <w:sz w:val="24"/>
          <w:szCs w:val="24"/>
          <w:lang w:eastAsia="el-GR"/>
        </w:rPr>
        <w:t>4.</w:t>
      </w:r>
      <w:r w:rsidR="00967747" w:rsidRPr="00967747">
        <w:rPr>
          <w:sz w:val="24"/>
          <w:szCs w:val="24"/>
          <w:lang w:eastAsia="el-GR"/>
        </w:rPr>
        <w:t xml:space="preserve"> </w:t>
      </w:r>
      <w:r w:rsidR="00967747">
        <w:rPr>
          <w:sz w:val="24"/>
          <w:szCs w:val="24"/>
          <w:lang w:val="en-US" w:eastAsia="el-GR"/>
        </w:rPr>
        <w:t>Concentric</w:t>
      </w:r>
      <w:r w:rsidR="00967747">
        <w:rPr>
          <w:sz w:val="24"/>
          <w:szCs w:val="24"/>
          <w:lang w:eastAsia="el-GR"/>
        </w:rPr>
        <w:t>: με την συγκεκριμένη εντολή αναφερόμαστε στην σύνδεση των κυκλικών ακμών όπου στο συγκεκριμένο ανελκυστήρα είναι ο φ240 ρεγουλατόρος με την βάση της τροχαλίας, η τροχαλία με το πλακάκι στηρίγματος, η</w:t>
      </w:r>
      <w:r w:rsidR="00564D99">
        <w:rPr>
          <w:sz w:val="24"/>
          <w:szCs w:val="24"/>
          <w:lang w:eastAsia="el-GR"/>
        </w:rPr>
        <w:t xml:space="preserve"> βάση της τροχαλίας με τη λάμα</w:t>
      </w:r>
      <w:r w:rsidR="00967747">
        <w:rPr>
          <w:sz w:val="24"/>
          <w:szCs w:val="24"/>
          <w:lang w:eastAsia="el-GR"/>
        </w:rPr>
        <w:t>, ο άξονας του σασί μ</w:t>
      </w:r>
      <w:r w:rsidR="009C1CEE">
        <w:rPr>
          <w:sz w:val="24"/>
          <w:szCs w:val="24"/>
          <w:lang w:eastAsia="el-GR"/>
        </w:rPr>
        <w:t>ε το κάτω πλάγιο σασί και τέλος η τροχαλία του μοτέρ με τον κεντρικό άξονα.</w:t>
      </w:r>
    </w:p>
    <w:p w:rsidR="002A126D" w:rsidRDefault="002A126D" w:rsidP="00BC46A5">
      <w:pPr>
        <w:tabs>
          <w:tab w:val="left" w:pos="376"/>
        </w:tabs>
        <w:jc w:val="both"/>
        <w:rPr>
          <w:sz w:val="24"/>
          <w:szCs w:val="24"/>
          <w:lang w:eastAsia="el-GR"/>
        </w:rPr>
      </w:pPr>
    </w:p>
    <w:p w:rsidR="002A126D" w:rsidRDefault="002A126D" w:rsidP="00BC46A5">
      <w:pPr>
        <w:tabs>
          <w:tab w:val="left" w:pos="376"/>
        </w:tabs>
        <w:jc w:val="both"/>
        <w:rPr>
          <w:sz w:val="24"/>
          <w:szCs w:val="24"/>
          <w:lang w:eastAsia="el-GR"/>
        </w:rPr>
      </w:pPr>
      <w:r>
        <w:rPr>
          <w:sz w:val="24"/>
          <w:szCs w:val="24"/>
          <w:lang w:eastAsia="el-GR"/>
        </w:rPr>
        <w:t xml:space="preserve">Εικόνα 5: Συναρμολογημένος ανελκυστήρας </w:t>
      </w:r>
      <w:r>
        <w:rPr>
          <w:sz w:val="24"/>
          <w:szCs w:val="24"/>
          <w:lang w:val="en-US" w:eastAsia="el-GR"/>
        </w:rPr>
        <w:t>MRL</w:t>
      </w:r>
      <w:r>
        <w:rPr>
          <w:sz w:val="24"/>
          <w:szCs w:val="24"/>
          <w:lang w:eastAsia="el-GR"/>
        </w:rPr>
        <w:t xml:space="preserve"> με διαφορετικό χρώμα εξαρτημάτων</w:t>
      </w:r>
    </w:p>
    <w:p w:rsidR="002A126D" w:rsidRDefault="00564D99" w:rsidP="0023242A">
      <w:pPr>
        <w:pStyle w:val="a7"/>
        <w:numPr>
          <w:ilvl w:val="0"/>
          <w:numId w:val="23"/>
        </w:numPr>
        <w:tabs>
          <w:tab w:val="left" w:pos="433"/>
        </w:tabs>
        <w:rPr>
          <w:sz w:val="24"/>
        </w:rPr>
      </w:pPr>
      <w:r>
        <w:rPr>
          <w:b/>
          <w:sz w:val="24"/>
        </w:rPr>
        <w:t>Οδηγό</w:t>
      </w:r>
      <w:r w:rsidR="002A126D">
        <w:rPr>
          <w:b/>
          <w:sz w:val="24"/>
        </w:rPr>
        <w:t>ς 50Χ50Χ5</w:t>
      </w:r>
      <w:r w:rsidR="002A126D">
        <w:rPr>
          <w:b/>
          <w:spacing w:val="-1"/>
          <w:sz w:val="24"/>
        </w:rPr>
        <w:t xml:space="preserve"> </w:t>
      </w:r>
      <w:r w:rsidR="002A126D">
        <w:rPr>
          <w:sz w:val="24"/>
        </w:rPr>
        <w:t>: Magenta</w:t>
      </w:r>
    </w:p>
    <w:p w:rsidR="002A126D" w:rsidRPr="002A126D" w:rsidRDefault="002A126D" w:rsidP="0023242A">
      <w:pPr>
        <w:pStyle w:val="a7"/>
        <w:numPr>
          <w:ilvl w:val="0"/>
          <w:numId w:val="23"/>
        </w:numPr>
        <w:tabs>
          <w:tab w:val="left" w:pos="433"/>
        </w:tabs>
        <w:rPr>
          <w:sz w:val="24"/>
        </w:rPr>
      </w:pPr>
      <w:r w:rsidRPr="002A126D">
        <w:rPr>
          <w:b/>
          <w:sz w:val="24"/>
        </w:rPr>
        <w:t>Π αντιβάρων (δεξιά και αριστερή πλευρά πλαισίου αντιβάρων</w:t>
      </w:r>
      <w:r>
        <w:rPr>
          <w:sz w:val="24"/>
        </w:rPr>
        <w:t xml:space="preserve">): </w:t>
      </w:r>
      <w:r>
        <w:rPr>
          <w:sz w:val="24"/>
          <w:lang w:val="en-US"/>
        </w:rPr>
        <w:t>Stong</w:t>
      </w:r>
      <w:r w:rsidRPr="002A126D">
        <w:rPr>
          <w:sz w:val="24"/>
        </w:rPr>
        <w:t xml:space="preserve"> </w:t>
      </w:r>
      <w:r>
        <w:rPr>
          <w:sz w:val="24"/>
          <w:lang w:val="en-US"/>
        </w:rPr>
        <w:t>plum</w:t>
      </w:r>
    </w:p>
    <w:p w:rsidR="002A126D" w:rsidRDefault="002A126D" w:rsidP="0023242A">
      <w:pPr>
        <w:pStyle w:val="a7"/>
        <w:numPr>
          <w:ilvl w:val="0"/>
          <w:numId w:val="23"/>
        </w:numPr>
        <w:tabs>
          <w:tab w:val="left" w:pos="433"/>
        </w:tabs>
        <w:rPr>
          <w:sz w:val="24"/>
        </w:rPr>
      </w:pPr>
      <w:r>
        <w:rPr>
          <w:b/>
          <w:sz w:val="24"/>
        </w:rPr>
        <w:t xml:space="preserve">Καπάκια αντιβάρων (κάτω μέρος πλαισίου): </w:t>
      </w:r>
      <w:r>
        <w:rPr>
          <w:sz w:val="24"/>
        </w:rPr>
        <w:t>Medium</w:t>
      </w:r>
      <w:r>
        <w:rPr>
          <w:spacing w:val="-1"/>
          <w:sz w:val="24"/>
        </w:rPr>
        <w:t xml:space="preserve"> </w:t>
      </w:r>
      <w:r>
        <w:rPr>
          <w:sz w:val="24"/>
        </w:rPr>
        <w:t>pink</w:t>
      </w:r>
    </w:p>
    <w:p w:rsidR="002A126D" w:rsidRPr="002A126D" w:rsidRDefault="002A126D" w:rsidP="0023242A">
      <w:pPr>
        <w:pStyle w:val="a7"/>
        <w:numPr>
          <w:ilvl w:val="0"/>
          <w:numId w:val="23"/>
        </w:numPr>
        <w:tabs>
          <w:tab w:val="left" w:pos="433"/>
        </w:tabs>
        <w:rPr>
          <w:sz w:val="24"/>
        </w:rPr>
      </w:pPr>
      <w:r w:rsidRPr="002A126D">
        <w:rPr>
          <w:b/>
          <w:sz w:val="24"/>
        </w:rPr>
        <w:t xml:space="preserve">Καπάκι αντιβάρων (άνω μέρος πλαισίου και στήριξης μοτέρ): </w:t>
      </w:r>
      <w:r>
        <w:rPr>
          <w:sz w:val="24"/>
          <w:lang w:val="en-US"/>
        </w:rPr>
        <w:t>Pale</w:t>
      </w:r>
      <w:r w:rsidRPr="002A126D">
        <w:rPr>
          <w:sz w:val="24"/>
        </w:rPr>
        <w:t xml:space="preserve"> </w:t>
      </w:r>
      <w:r>
        <w:rPr>
          <w:sz w:val="24"/>
          <w:lang w:val="en-US"/>
        </w:rPr>
        <w:t>plum</w:t>
      </w:r>
    </w:p>
    <w:p w:rsidR="002A126D" w:rsidRDefault="002A126D" w:rsidP="0023242A">
      <w:pPr>
        <w:pStyle w:val="a7"/>
        <w:numPr>
          <w:ilvl w:val="0"/>
          <w:numId w:val="23"/>
        </w:numPr>
        <w:tabs>
          <w:tab w:val="left" w:pos="433"/>
        </w:tabs>
        <w:spacing w:before="4"/>
        <w:rPr>
          <w:sz w:val="24"/>
        </w:rPr>
      </w:pPr>
      <w:r>
        <w:rPr>
          <w:b/>
          <w:sz w:val="24"/>
        </w:rPr>
        <w:t>Οδηγός 75Χ62Χ10 :</w:t>
      </w:r>
      <w:r>
        <w:rPr>
          <w:b/>
          <w:spacing w:val="-7"/>
          <w:sz w:val="24"/>
        </w:rPr>
        <w:t xml:space="preserve"> </w:t>
      </w:r>
      <w:r>
        <w:rPr>
          <w:sz w:val="24"/>
        </w:rPr>
        <w:t>Black</w:t>
      </w:r>
    </w:p>
    <w:p w:rsidR="002A126D" w:rsidRDefault="002A126D" w:rsidP="0023242A">
      <w:pPr>
        <w:pStyle w:val="a7"/>
        <w:numPr>
          <w:ilvl w:val="0"/>
          <w:numId w:val="23"/>
        </w:numPr>
        <w:tabs>
          <w:tab w:val="left" w:pos="433"/>
        </w:tabs>
        <w:rPr>
          <w:sz w:val="24"/>
        </w:rPr>
      </w:pPr>
      <w:r>
        <w:rPr>
          <w:b/>
          <w:sz w:val="24"/>
        </w:rPr>
        <w:t xml:space="preserve">Γωνία οδηγού 70 : </w:t>
      </w:r>
      <w:r>
        <w:rPr>
          <w:sz w:val="24"/>
        </w:rPr>
        <w:t>Strong</w:t>
      </w:r>
      <w:r>
        <w:rPr>
          <w:spacing w:val="-3"/>
          <w:sz w:val="24"/>
        </w:rPr>
        <w:t xml:space="preserve"> </w:t>
      </w:r>
      <w:r>
        <w:rPr>
          <w:sz w:val="24"/>
        </w:rPr>
        <w:t>lemon</w:t>
      </w:r>
    </w:p>
    <w:p w:rsidR="002A126D" w:rsidRDefault="002A126D" w:rsidP="0023242A">
      <w:pPr>
        <w:pStyle w:val="a7"/>
        <w:numPr>
          <w:ilvl w:val="0"/>
          <w:numId w:val="23"/>
        </w:numPr>
        <w:tabs>
          <w:tab w:val="left" w:pos="433"/>
        </w:tabs>
        <w:rPr>
          <w:sz w:val="24"/>
        </w:rPr>
      </w:pPr>
      <w:r>
        <w:rPr>
          <w:b/>
          <w:sz w:val="24"/>
        </w:rPr>
        <w:t>Γωνία οδηγού 50 :</w:t>
      </w:r>
      <w:r>
        <w:rPr>
          <w:b/>
          <w:spacing w:val="-3"/>
          <w:sz w:val="24"/>
        </w:rPr>
        <w:t xml:space="preserve"> </w:t>
      </w:r>
      <w:r>
        <w:rPr>
          <w:sz w:val="24"/>
        </w:rPr>
        <w:t>Emerald</w:t>
      </w:r>
    </w:p>
    <w:p w:rsidR="002A126D" w:rsidRDefault="002A126D" w:rsidP="0023242A">
      <w:pPr>
        <w:pStyle w:val="a7"/>
        <w:numPr>
          <w:ilvl w:val="0"/>
          <w:numId w:val="23"/>
        </w:numPr>
        <w:tabs>
          <w:tab w:val="left" w:pos="433"/>
        </w:tabs>
        <w:rPr>
          <w:sz w:val="24"/>
        </w:rPr>
      </w:pPr>
      <w:r>
        <w:rPr>
          <w:b/>
          <w:sz w:val="24"/>
        </w:rPr>
        <w:t xml:space="preserve">Απέναντι βάση γωνία οδηγού 70: </w:t>
      </w:r>
      <w:r>
        <w:rPr>
          <w:sz w:val="24"/>
        </w:rPr>
        <w:t>Strong</w:t>
      </w:r>
      <w:r>
        <w:rPr>
          <w:spacing w:val="-8"/>
          <w:sz w:val="24"/>
        </w:rPr>
        <w:t xml:space="preserve"> </w:t>
      </w:r>
      <w:r>
        <w:rPr>
          <w:sz w:val="24"/>
        </w:rPr>
        <w:t>salmon</w:t>
      </w:r>
    </w:p>
    <w:p w:rsidR="002A126D" w:rsidRPr="002A126D" w:rsidRDefault="002A126D" w:rsidP="0023242A">
      <w:pPr>
        <w:pStyle w:val="a7"/>
        <w:numPr>
          <w:ilvl w:val="0"/>
          <w:numId w:val="23"/>
        </w:numPr>
        <w:tabs>
          <w:tab w:val="left" w:pos="433"/>
        </w:tabs>
        <w:rPr>
          <w:sz w:val="24"/>
        </w:rPr>
      </w:pPr>
      <w:r>
        <w:rPr>
          <w:b/>
        </w:rPr>
        <w:t>Απέναντι γ</w:t>
      </w:r>
      <w:r w:rsidRPr="002A126D">
        <w:rPr>
          <w:b/>
        </w:rPr>
        <w:t>ωνία οδηγού 70:</w:t>
      </w:r>
      <w:r>
        <w:rPr>
          <w:spacing w:val="-4"/>
        </w:rPr>
        <w:t xml:space="preserve"> </w:t>
      </w:r>
      <w:r w:rsidRPr="002A126D">
        <w:t>White</w:t>
      </w:r>
    </w:p>
    <w:p w:rsidR="002A126D" w:rsidRDefault="002A126D" w:rsidP="0023242A">
      <w:pPr>
        <w:pStyle w:val="a7"/>
        <w:numPr>
          <w:ilvl w:val="0"/>
          <w:numId w:val="23"/>
        </w:numPr>
        <w:tabs>
          <w:tab w:val="left" w:pos="553"/>
        </w:tabs>
        <w:ind w:left="553" w:hanging="433"/>
        <w:rPr>
          <w:sz w:val="24"/>
        </w:rPr>
      </w:pPr>
      <w:r>
        <w:rPr>
          <w:b/>
          <w:sz w:val="24"/>
        </w:rPr>
        <w:t>Πλάγιο σασί θαλάμου :</w:t>
      </w:r>
      <w:r>
        <w:rPr>
          <w:b/>
          <w:spacing w:val="-2"/>
          <w:sz w:val="24"/>
        </w:rPr>
        <w:t xml:space="preserve"> </w:t>
      </w:r>
      <w:r>
        <w:rPr>
          <w:sz w:val="24"/>
        </w:rPr>
        <w:t>red</w:t>
      </w:r>
    </w:p>
    <w:p w:rsidR="002A126D" w:rsidRDefault="002A126D" w:rsidP="0023242A">
      <w:pPr>
        <w:pStyle w:val="a7"/>
        <w:numPr>
          <w:ilvl w:val="0"/>
          <w:numId w:val="23"/>
        </w:numPr>
        <w:tabs>
          <w:tab w:val="left" w:pos="433"/>
        </w:tabs>
        <w:rPr>
          <w:sz w:val="24"/>
        </w:rPr>
      </w:pPr>
      <w:r>
        <w:rPr>
          <w:b/>
          <w:sz w:val="24"/>
        </w:rPr>
        <w:t xml:space="preserve">Σασί θαλάμου πάνω: </w:t>
      </w:r>
      <w:r>
        <w:rPr>
          <w:sz w:val="24"/>
        </w:rPr>
        <w:t>Strong crimson</w:t>
      </w:r>
    </w:p>
    <w:p w:rsidR="002A126D" w:rsidRDefault="002A126D" w:rsidP="0023242A">
      <w:pPr>
        <w:pStyle w:val="a7"/>
        <w:numPr>
          <w:ilvl w:val="0"/>
          <w:numId w:val="23"/>
        </w:numPr>
        <w:tabs>
          <w:tab w:val="left" w:pos="433"/>
        </w:tabs>
        <w:rPr>
          <w:sz w:val="24"/>
        </w:rPr>
      </w:pPr>
      <w:r>
        <w:rPr>
          <w:b/>
          <w:sz w:val="24"/>
        </w:rPr>
        <w:t>Σασί θαλάμου πλάγιο:</w:t>
      </w:r>
      <w:r>
        <w:rPr>
          <w:b/>
          <w:spacing w:val="-6"/>
          <w:sz w:val="24"/>
        </w:rPr>
        <w:t xml:space="preserve"> </w:t>
      </w:r>
      <w:r>
        <w:rPr>
          <w:sz w:val="24"/>
        </w:rPr>
        <w:t>red</w:t>
      </w:r>
    </w:p>
    <w:p w:rsidR="002A126D" w:rsidRDefault="002A126D" w:rsidP="0023242A">
      <w:pPr>
        <w:pStyle w:val="a7"/>
        <w:numPr>
          <w:ilvl w:val="0"/>
          <w:numId w:val="23"/>
        </w:numPr>
        <w:tabs>
          <w:tab w:val="left" w:pos="433"/>
        </w:tabs>
        <w:rPr>
          <w:sz w:val="24"/>
        </w:rPr>
      </w:pPr>
      <w:r>
        <w:rPr>
          <w:b/>
          <w:sz w:val="24"/>
        </w:rPr>
        <w:t xml:space="preserve">Κόντρα σασί (στήριγμα κάτω αριστερή πλευρά): </w:t>
      </w:r>
      <w:r>
        <w:rPr>
          <w:sz w:val="24"/>
        </w:rPr>
        <w:t>Strong Teal</w:t>
      </w:r>
    </w:p>
    <w:p w:rsidR="002A126D" w:rsidRPr="002A126D" w:rsidRDefault="002A126D" w:rsidP="0023242A">
      <w:pPr>
        <w:pStyle w:val="a7"/>
        <w:numPr>
          <w:ilvl w:val="0"/>
          <w:numId w:val="23"/>
        </w:numPr>
        <w:tabs>
          <w:tab w:val="left" w:pos="433"/>
        </w:tabs>
        <w:rPr>
          <w:sz w:val="24"/>
        </w:rPr>
      </w:pPr>
      <w:r>
        <w:rPr>
          <w:b/>
          <w:sz w:val="24"/>
        </w:rPr>
        <w:t xml:space="preserve">Άξονας σασί: </w:t>
      </w:r>
      <w:r>
        <w:rPr>
          <w:sz w:val="24"/>
        </w:rPr>
        <w:t>Brown</w:t>
      </w:r>
    </w:p>
    <w:p w:rsidR="002A126D" w:rsidRPr="002A126D" w:rsidRDefault="002A126D" w:rsidP="0023242A">
      <w:pPr>
        <w:pStyle w:val="a7"/>
        <w:numPr>
          <w:ilvl w:val="0"/>
          <w:numId w:val="23"/>
        </w:numPr>
        <w:tabs>
          <w:tab w:val="left" w:pos="433"/>
        </w:tabs>
        <w:rPr>
          <w:sz w:val="24"/>
        </w:rPr>
      </w:pPr>
      <w:r w:rsidRPr="002A126D">
        <w:rPr>
          <w:b/>
          <w:sz w:val="24"/>
        </w:rPr>
        <w:t>Σασί τροχαλίας:</w:t>
      </w:r>
      <w:r>
        <w:rPr>
          <w:sz w:val="24"/>
        </w:rPr>
        <w:t xml:space="preserve"> </w:t>
      </w:r>
      <w:r>
        <w:rPr>
          <w:sz w:val="24"/>
          <w:lang w:val="en-US"/>
        </w:rPr>
        <w:t>Lime</w:t>
      </w:r>
    </w:p>
    <w:p w:rsidR="002A126D" w:rsidRDefault="002A126D" w:rsidP="0023242A">
      <w:pPr>
        <w:pStyle w:val="a7"/>
        <w:numPr>
          <w:ilvl w:val="0"/>
          <w:numId w:val="23"/>
        </w:numPr>
        <w:tabs>
          <w:tab w:val="left" w:pos="433"/>
        </w:tabs>
        <w:rPr>
          <w:sz w:val="24"/>
        </w:rPr>
      </w:pPr>
      <w:r>
        <w:rPr>
          <w:b/>
          <w:sz w:val="24"/>
        </w:rPr>
        <w:t>Βάση τροχαλίας 1cm</w:t>
      </w:r>
      <w:r>
        <w:rPr>
          <w:sz w:val="24"/>
        </w:rPr>
        <w:t>: Strong violet</w:t>
      </w:r>
    </w:p>
    <w:p w:rsidR="002A126D" w:rsidRDefault="002A126D" w:rsidP="0023242A">
      <w:pPr>
        <w:pStyle w:val="a7"/>
        <w:numPr>
          <w:ilvl w:val="0"/>
          <w:numId w:val="23"/>
        </w:numPr>
        <w:tabs>
          <w:tab w:val="left" w:pos="433"/>
        </w:tabs>
        <w:rPr>
          <w:sz w:val="24"/>
        </w:rPr>
      </w:pPr>
      <w:r>
        <w:rPr>
          <w:b/>
          <w:sz w:val="24"/>
        </w:rPr>
        <w:t xml:space="preserve">Βάση τροχαλίας κάτω: </w:t>
      </w:r>
      <w:r>
        <w:rPr>
          <w:sz w:val="24"/>
        </w:rPr>
        <w:t>Purple</w:t>
      </w:r>
    </w:p>
    <w:p w:rsidR="002A126D" w:rsidRDefault="002A126D" w:rsidP="0023242A">
      <w:pPr>
        <w:pStyle w:val="a7"/>
        <w:numPr>
          <w:ilvl w:val="0"/>
          <w:numId w:val="23"/>
        </w:numPr>
        <w:tabs>
          <w:tab w:val="left" w:pos="433"/>
        </w:tabs>
        <w:rPr>
          <w:sz w:val="24"/>
        </w:rPr>
      </w:pPr>
      <w:r>
        <w:rPr>
          <w:b/>
          <w:sz w:val="24"/>
        </w:rPr>
        <w:t xml:space="preserve">Κύρια βάση τροχαλίας: </w:t>
      </w:r>
      <w:r>
        <w:rPr>
          <w:sz w:val="24"/>
        </w:rPr>
        <w:t>Strong</w:t>
      </w:r>
      <w:r>
        <w:rPr>
          <w:spacing w:val="-18"/>
          <w:sz w:val="24"/>
        </w:rPr>
        <w:t xml:space="preserve"> </w:t>
      </w:r>
      <w:r>
        <w:rPr>
          <w:sz w:val="24"/>
        </w:rPr>
        <w:t>carrot</w:t>
      </w:r>
    </w:p>
    <w:p w:rsidR="002A126D" w:rsidRDefault="002A126D" w:rsidP="0023242A">
      <w:pPr>
        <w:pStyle w:val="a7"/>
        <w:numPr>
          <w:ilvl w:val="0"/>
          <w:numId w:val="23"/>
        </w:numPr>
        <w:tabs>
          <w:tab w:val="left" w:pos="433"/>
        </w:tabs>
        <w:rPr>
          <w:sz w:val="24"/>
        </w:rPr>
      </w:pPr>
      <w:r>
        <w:rPr>
          <w:b/>
          <w:sz w:val="24"/>
        </w:rPr>
        <w:t xml:space="preserve">Στήριγμα τροχαλίας πάνω: </w:t>
      </w:r>
      <w:r>
        <w:rPr>
          <w:sz w:val="24"/>
        </w:rPr>
        <w:t>Medium kahaki</w:t>
      </w:r>
    </w:p>
    <w:p w:rsidR="002A126D" w:rsidRDefault="002A126D" w:rsidP="0023242A">
      <w:pPr>
        <w:pStyle w:val="a7"/>
        <w:numPr>
          <w:ilvl w:val="0"/>
          <w:numId w:val="23"/>
        </w:numPr>
        <w:tabs>
          <w:tab w:val="left" w:pos="433"/>
        </w:tabs>
        <w:rPr>
          <w:sz w:val="24"/>
        </w:rPr>
      </w:pPr>
      <w:r>
        <w:rPr>
          <w:b/>
          <w:sz w:val="24"/>
        </w:rPr>
        <w:t xml:space="preserve">Στήριγμα τροχαλίας: </w:t>
      </w:r>
      <w:r>
        <w:rPr>
          <w:sz w:val="24"/>
        </w:rPr>
        <w:t>Blue</w:t>
      </w:r>
    </w:p>
    <w:p w:rsidR="002A126D" w:rsidRDefault="002A126D" w:rsidP="0023242A">
      <w:pPr>
        <w:pStyle w:val="a7"/>
        <w:numPr>
          <w:ilvl w:val="0"/>
          <w:numId w:val="23"/>
        </w:numPr>
        <w:tabs>
          <w:tab w:val="left" w:pos="433"/>
        </w:tabs>
        <w:rPr>
          <w:sz w:val="24"/>
        </w:rPr>
      </w:pPr>
      <w:r>
        <w:rPr>
          <w:b/>
          <w:sz w:val="24"/>
        </w:rPr>
        <w:t xml:space="preserve">Τροχαλία για τους ιμάντες: </w:t>
      </w:r>
      <w:r>
        <w:rPr>
          <w:sz w:val="24"/>
        </w:rPr>
        <w:t>Strong umber</w:t>
      </w:r>
    </w:p>
    <w:p w:rsidR="002A126D" w:rsidRDefault="002A126D" w:rsidP="0023242A">
      <w:pPr>
        <w:pStyle w:val="a7"/>
        <w:numPr>
          <w:ilvl w:val="0"/>
          <w:numId w:val="23"/>
        </w:numPr>
        <w:tabs>
          <w:tab w:val="left" w:pos="433"/>
        </w:tabs>
        <w:rPr>
          <w:sz w:val="24"/>
        </w:rPr>
      </w:pPr>
      <w:r>
        <w:rPr>
          <w:b/>
          <w:sz w:val="24"/>
        </w:rPr>
        <w:t xml:space="preserve">Στήριγμα ιμάντα τροχαλία: </w:t>
      </w:r>
      <w:r>
        <w:rPr>
          <w:sz w:val="24"/>
        </w:rPr>
        <w:t>Medium turqoise</w:t>
      </w:r>
    </w:p>
    <w:p w:rsidR="002A126D" w:rsidRDefault="002A126D" w:rsidP="0023242A">
      <w:pPr>
        <w:pStyle w:val="a7"/>
        <w:numPr>
          <w:ilvl w:val="0"/>
          <w:numId w:val="23"/>
        </w:numPr>
        <w:tabs>
          <w:tab w:val="left" w:pos="433"/>
        </w:tabs>
        <w:rPr>
          <w:sz w:val="24"/>
        </w:rPr>
      </w:pPr>
      <w:r>
        <w:rPr>
          <w:b/>
          <w:sz w:val="24"/>
        </w:rPr>
        <w:t>Βάση ρεγουλατόρου:</w:t>
      </w:r>
      <w:r>
        <w:rPr>
          <w:b/>
          <w:sz w:val="24"/>
          <w:lang w:val="en-US"/>
        </w:rPr>
        <w:t xml:space="preserve"> </w:t>
      </w:r>
      <w:r>
        <w:rPr>
          <w:sz w:val="24"/>
        </w:rPr>
        <w:t>Light gray</w:t>
      </w:r>
    </w:p>
    <w:p w:rsidR="002A126D" w:rsidRDefault="002A126D" w:rsidP="0023242A">
      <w:pPr>
        <w:pStyle w:val="a7"/>
        <w:numPr>
          <w:ilvl w:val="0"/>
          <w:numId w:val="23"/>
        </w:numPr>
        <w:tabs>
          <w:tab w:val="left" w:pos="433"/>
        </w:tabs>
        <w:rPr>
          <w:sz w:val="24"/>
        </w:rPr>
      </w:pPr>
      <w:r>
        <w:rPr>
          <w:b/>
          <w:sz w:val="24"/>
        </w:rPr>
        <w:t xml:space="preserve">Γωνία ρεγουλατόρου: </w:t>
      </w:r>
      <w:r>
        <w:rPr>
          <w:sz w:val="24"/>
        </w:rPr>
        <w:t>Medium ice</w:t>
      </w:r>
    </w:p>
    <w:p w:rsidR="002A126D" w:rsidRDefault="002A126D" w:rsidP="0023242A">
      <w:pPr>
        <w:pStyle w:val="a7"/>
        <w:numPr>
          <w:ilvl w:val="0"/>
          <w:numId w:val="23"/>
        </w:numPr>
        <w:tabs>
          <w:tab w:val="left" w:pos="433"/>
        </w:tabs>
        <w:rPr>
          <w:sz w:val="24"/>
        </w:rPr>
      </w:pPr>
      <w:r>
        <w:rPr>
          <w:b/>
          <w:sz w:val="24"/>
        </w:rPr>
        <w:lastRenderedPageBreak/>
        <w:t xml:space="preserve">Τροχαλία φ240: </w:t>
      </w:r>
      <w:r>
        <w:rPr>
          <w:sz w:val="24"/>
        </w:rPr>
        <w:t>Medium aqua</w:t>
      </w:r>
    </w:p>
    <w:p w:rsidR="002A126D" w:rsidRDefault="002A126D" w:rsidP="0023242A">
      <w:pPr>
        <w:pStyle w:val="a7"/>
        <w:numPr>
          <w:ilvl w:val="0"/>
          <w:numId w:val="23"/>
        </w:numPr>
        <w:tabs>
          <w:tab w:val="left" w:pos="433"/>
        </w:tabs>
        <w:rPr>
          <w:sz w:val="24"/>
        </w:rPr>
      </w:pPr>
      <w:r>
        <w:rPr>
          <w:b/>
          <w:sz w:val="24"/>
        </w:rPr>
        <w:t xml:space="preserve">Βάση αντιβάρων μεσαία: </w:t>
      </w:r>
      <w:r>
        <w:rPr>
          <w:sz w:val="24"/>
        </w:rPr>
        <w:t>Strong leaf</w:t>
      </w:r>
    </w:p>
    <w:p w:rsidR="002A126D" w:rsidRDefault="002A126D" w:rsidP="0023242A">
      <w:pPr>
        <w:pStyle w:val="a7"/>
        <w:numPr>
          <w:ilvl w:val="0"/>
          <w:numId w:val="23"/>
        </w:numPr>
        <w:tabs>
          <w:tab w:val="left" w:pos="433"/>
        </w:tabs>
        <w:rPr>
          <w:sz w:val="24"/>
        </w:rPr>
      </w:pPr>
      <w:r>
        <w:rPr>
          <w:b/>
          <w:sz w:val="24"/>
        </w:rPr>
        <w:t xml:space="preserve">Βάση αντιβάρων μεγάλη: </w:t>
      </w:r>
      <w:r>
        <w:rPr>
          <w:sz w:val="24"/>
        </w:rPr>
        <w:t>Strong azue</w:t>
      </w:r>
    </w:p>
    <w:p w:rsidR="002A126D" w:rsidRDefault="002A126D" w:rsidP="0023242A">
      <w:pPr>
        <w:pStyle w:val="a7"/>
        <w:numPr>
          <w:ilvl w:val="0"/>
          <w:numId w:val="23"/>
        </w:numPr>
        <w:tabs>
          <w:tab w:val="left" w:pos="433"/>
        </w:tabs>
        <w:rPr>
          <w:sz w:val="24"/>
        </w:rPr>
      </w:pPr>
      <w:r>
        <w:rPr>
          <w:b/>
          <w:sz w:val="24"/>
        </w:rPr>
        <w:t xml:space="preserve">Βάση οδηγών αντιβάρων αριστερή: </w:t>
      </w:r>
      <w:r>
        <w:rPr>
          <w:sz w:val="24"/>
        </w:rPr>
        <w:t>Deep sky</w:t>
      </w:r>
    </w:p>
    <w:p w:rsidR="002A126D" w:rsidRDefault="002A126D" w:rsidP="0023242A">
      <w:pPr>
        <w:pStyle w:val="a7"/>
        <w:numPr>
          <w:ilvl w:val="0"/>
          <w:numId w:val="23"/>
        </w:numPr>
        <w:tabs>
          <w:tab w:val="left" w:pos="433"/>
        </w:tabs>
        <w:rPr>
          <w:sz w:val="24"/>
        </w:rPr>
      </w:pPr>
      <w:r>
        <w:rPr>
          <w:b/>
          <w:sz w:val="24"/>
        </w:rPr>
        <w:t xml:space="preserve">Λάμα πίσω από το ελατήριο: </w:t>
      </w:r>
      <w:r>
        <w:rPr>
          <w:sz w:val="24"/>
        </w:rPr>
        <w:t>Smoke grey</w:t>
      </w:r>
    </w:p>
    <w:p w:rsidR="002A126D" w:rsidRDefault="002A126D" w:rsidP="0023242A">
      <w:pPr>
        <w:pStyle w:val="a7"/>
        <w:numPr>
          <w:ilvl w:val="0"/>
          <w:numId w:val="23"/>
        </w:numPr>
        <w:tabs>
          <w:tab w:val="left" w:pos="433"/>
        </w:tabs>
        <w:rPr>
          <w:sz w:val="24"/>
        </w:rPr>
      </w:pPr>
      <w:r>
        <w:rPr>
          <w:b/>
          <w:sz w:val="24"/>
        </w:rPr>
        <w:t xml:space="preserve">Άξονας στηρίγματος: </w:t>
      </w:r>
      <w:r>
        <w:rPr>
          <w:sz w:val="24"/>
        </w:rPr>
        <w:t>White</w:t>
      </w:r>
    </w:p>
    <w:p w:rsidR="002A126D" w:rsidRDefault="002A126D" w:rsidP="0023242A">
      <w:pPr>
        <w:pStyle w:val="a7"/>
        <w:numPr>
          <w:ilvl w:val="0"/>
          <w:numId w:val="23"/>
        </w:numPr>
        <w:tabs>
          <w:tab w:val="left" w:pos="433"/>
        </w:tabs>
        <w:rPr>
          <w:sz w:val="24"/>
        </w:rPr>
      </w:pPr>
      <w:r>
        <w:rPr>
          <w:b/>
          <w:sz w:val="24"/>
        </w:rPr>
        <w:t xml:space="preserve">Μπροστινή λάμα φρένου : </w:t>
      </w:r>
      <w:r>
        <w:rPr>
          <w:sz w:val="24"/>
        </w:rPr>
        <w:t>Medium sky</w:t>
      </w:r>
    </w:p>
    <w:p w:rsidR="002A126D" w:rsidRDefault="002A126D" w:rsidP="0023242A">
      <w:pPr>
        <w:pStyle w:val="a7"/>
        <w:numPr>
          <w:ilvl w:val="0"/>
          <w:numId w:val="23"/>
        </w:numPr>
        <w:tabs>
          <w:tab w:val="left" w:pos="433"/>
        </w:tabs>
        <w:rPr>
          <w:sz w:val="24"/>
        </w:rPr>
      </w:pPr>
      <w:r>
        <w:rPr>
          <w:b/>
          <w:sz w:val="24"/>
        </w:rPr>
        <w:t xml:space="preserve">Πέδιλο ολίσθησης(πάνω μέρος): </w:t>
      </w:r>
      <w:r>
        <w:rPr>
          <w:sz w:val="24"/>
        </w:rPr>
        <w:t>Yellow</w:t>
      </w:r>
    </w:p>
    <w:p w:rsidR="002A126D" w:rsidRDefault="002A126D" w:rsidP="0023242A">
      <w:pPr>
        <w:pStyle w:val="a7"/>
        <w:numPr>
          <w:ilvl w:val="0"/>
          <w:numId w:val="23"/>
        </w:numPr>
        <w:tabs>
          <w:tab w:val="left" w:pos="433"/>
        </w:tabs>
        <w:rPr>
          <w:sz w:val="24"/>
        </w:rPr>
      </w:pPr>
      <w:r>
        <w:rPr>
          <w:b/>
          <w:sz w:val="24"/>
        </w:rPr>
        <w:t xml:space="preserve">Πέδιλο ολίσθησης (βάση): </w:t>
      </w:r>
      <w:r>
        <w:rPr>
          <w:sz w:val="24"/>
        </w:rPr>
        <w:t>Strong olive</w:t>
      </w:r>
    </w:p>
    <w:p w:rsidR="002A126D" w:rsidRDefault="002A126D" w:rsidP="0023242A">
      <w:pPr>
        <w:pStyle w:val="a7"/>
        <w:numPr>
          <w:ilvl w:val="0"/>
          <w:numId w:val="23"/>
        </w:numPr>
        <w:tabs>
          <w:tab w:val="left" w:pos="433"/>
        </w:tabs>
        <w:rPr>
          <w:sz w:val="24"/>
        </w:rPr>
      </w:pPr>
      <w:r>
        <w:rPr>
          <w:b/>
          <w:sz w:val="24"/>
        </w:rPr>
        <w:t xml:space="preserve">Κάτω μέρος σασί: </w:t>
      </w:r>
      <w:r>
        <w:rPr>
          <w:sz w:val="24"/>
        </w:rPr>
        <w:t>Pale</w:t>
      </w:r>
      <w:r>
        <w:rPr>
          <w:spacing w:val="-7"/>
          <w:sz w:val="24"/>
        </w:rPr>
        <w:t xml:space="preserve"> </w:t>
      </w:r>
      <w:r>
        <w:rPr>
          <w:sz w:val="24"/>
        </w:rPr>
        <w:t>sea</w:t>
      </w:r>
    </w:p>
    <w:p w:rsidR="002A126D" w:rsidRDefault="002A126D" w:rsidP="0023242A">
      <w:pPr>
        <w:pStyle w:val="a7"/>
        <w:numPr>
          <w:ilvl w:val="0"/>
          <w:numId w:val="23"/>
        </w:numPr>
        <w:tabs>
          <w:tab w:val="left" w:pos="433"/>
        </w:tabs>
        <w:rPr>
          <w:sz w:val="24"/>
        </w:rPr>
      </w:pPr>
      <w:r>
        <w:rPr>
          <w:b/>
          <w:sz w:val="24"/>
        </w:rPr>
        <w:t xml:space="preserve">Πλάγιο μέρος σασί: </w:t>
      </w:r>
      <w:r>
        <w:rPr>
          <w:sz w:val="24"/>
        </w:rPr>
        <w:t>Strong corral</w:t>
      </w:r>
    </w:p>
    <w:p w:rsidR="002A126D" w:rsidRDefault="002A126D" w:rsidP="0023242A">
      <w:pPr>
        <w:pStyle w:val="a7"/>
        <w:numPr>
          <w:ilvl w:val="0"/>
          <w:numId w:val="23"/>
        </w:numPr>
        <w:tabs>
          <w:tab w:val="left" w:pos="433"/>
        </w:tabs>
        <w:rPr>
          <w:sz w:val="24"/>
        </w:rPr>
      </w:pPr>
      <w:r>
        <w:rPr>
          <w:b/>
          <w:sz w:val="24"/>
        </w:rPr>
        <w:t xml:space="preserve">Πλάκα στήριξης: </w:t>
      </w:r>
      <w:r>
        <w:rPr>
          <w:sz w:val="24"/>
        </w:rPr>
        <w:t>Strong pistachio</w:t>
      </w:r>
    </w:p>
    <w:p w:rsidR="002A126D" w:rsidRDefault="002A126D" w:rsidP="0023242A">
      <w:pPr>
        <w:pStyle w:val="a7"/>
        <w:numPr>
          <w:ilvl w:val="0"/>
          <w:numId w:val="23"/>
        </w:numPr>
        <w:tabs>
          <w:tab w:val="left" w:pos="433"/>
        </w:tabs>
        <w:rPr>
          <w:sz w:val="24"/>
        </w:rPr>
      </w:pPr>
      <w:r>
        <w:rPr>
          <w:b/>
          <w:sz w:val="24"/>
        </w:rPr>
        <w:t>Φλά</w:t>
      </w:r>
      <w:r w:rsidR="00564D99">
        <w:rPr>
          <w:b/>
          <w:sz w:val="24"/>
        </w:rPr>
        <w:t>ν</w:t>
      </w:r>
      <w:r>
        <w:rPr>
          <w:b/>
          <w:sz w:val="24"/>
        </w:rPr>
        <w:t xml:space="preserve">τζα: </w:t>
      </w:r>
      <w:r>
        <w:rPr>
          <w:sz w:val="24"/>
        </w:rPr>
        <w:t>Medium</w:t>
      </w:r>
      <w:r>
        <w:rPr>
          <w:spacing w:val="-5"/>
          <w:sz w:val="24"/>
        </w:rPr>
        <w:t xml:space="preserve"> </w:t>
      </w:r>
      <w:r>
        <w:rPr>
          <w:sz w:val="24"/>
        </w:rPr>
        <w:t>lavender</w:t>
      </w:r>
    </w:p>
    <w:p w:rsidR="002A126D" w:rsidRPr="002A126D" w:rsidRDefault="002A126D" w:rsidP="0023242A">
      <w:pPr>
        <w:pStyle w:val="a7"/>
        <w:numPr>
          <w:ilvl w:val="0"/>
          <w:numId w:val="23"/>
        </w:numPr>
        <w:tabs>
          <w:tab w:val="left" w:pos="433"/>
        </w:tabs>
        <w:rPr>
          <w:sz w:val="24"/>
        </w:rPr>
      </w:pPr>
      <w:r>
        <w:rPr>
          <w:b/>
          <w:sz w:val="24"/>
        </w:rPr>
        <w:t xml:space="preserve">Λάμα για πέδιλα ολίσθησης: </w:t>
      </w:r>
      <w:r>
        <w:rPr>
          <w:sz w:val="24"/>
        </w:rPr>
        <w:t>Medium olive</w:t>
      </w:r>
      <w:r w:rsidRPr="002A126D">
        <w:rPr>
          <w:sz w:val="24"/>
        </w:rPr>
        <w:t>\</w:t>
      </w:r>
    </w:p>
    <w:p w:rsidR="002A126D" w:rsidRDefault="002A126D" w:rsidP="0023242A">
      <w:pPr>
        <w:pStyle w:val="a7"/>
        <w:numPr>
          <w:ilvl w:val="0"/>
          <w:numId w:val="23"/>
        </w:numPr>
        <w:tabs>
          <w:tab w:val="left" w:pos="433"/>
        </w:tabs>
        <w:rPr>
          <w:sz w:val="24"/>
        </w:rPr>
      </w:pPr>
      <w:r>
        <w:rPr>
          <w:b/>
          <w:sz w:val="24"/>
        </w:rPr>
        <w:t xml:space="preserve">Δοκάρι Π: </w:t>
      </w:r>
      <w:r>
        <w:rPr>
          <w:sz w:val="24"/>
        </w:rPr>
        <w:t>Orange</w:t>
      </w:r>
    </w:p>
    <w:p w:rsidR="002A126D" w:rsidRDefault="002A126D" w:rsidP="0023242A">
      <w:pPr>
        <w:pStyle w:val="a7"/>
        <w:numPr>
          <w:ilvl w:val="0"/>
          <w:numId w:val="23"/>
        </w:numPr>
        <w:tabs>
          <w:tab w:val="left" w:pos="433"/>
        </w:tabs>
        <w:rPr>
          <w:sz w:val="24"/>
        </w:rPr>
      </w:pPr>
      <w:r>
        <w:rPr>
          <w:b/>
          <w:sz w:val="24"/>
        </w:rPr>
        <w:t xml:space="preserve">Πάνω μέρος σασί: </w:t>
      </w:r>
      <w:r>
        <w:rPr>
          <w:sz w:val="24"/>
        </w:rPr>
        <w:t>Medium crimsor</w:t>
      </w:r>
    </w:p>
    <w:p w:rsidR="002A126D" w:rsidRDefault="002A126D" w:rsidP="0023242A">
      <w:pPr>
        <w:pStyle w:val="a7"/>
        <w:numPr>
          <w:ilvl w:val="0"/>
          <w:numId w:val="23"/>
        </w:numPr>
        <w:tabs>
          <w:tab w:val="left" w:pos="433"/>
        </w:tabs>
        <w:rPr>
          <w:sz w:val="24"/>
        </w:rPr>
      </w:pPr>
      <w:r>
        <w:rPr>
          <w:b/>
          <w:sz w:val="24"/>
        </w:rPr>
        <w:t xml:space="preserve">Σασί θαλάμου: </w:t>
      </w:r>
      <w:r>
        <w:rPr>
          <w:sz w:val="24"/>
        </w:rPr>
        <w:t>Cornflower</w:t>
      </w:r>
    </w:p>
    <w:p w:rsidR="002A126D" w:rsidRDefault="002A126D" w:rsidP="0023242A">
      <w:pPr>
        <w:pStyle w:val="a7"/>
        <w:numPr>
          <w:ilvl w:val="0"/>
          <w:numId w:val="23"/>
        </w:numPr>
        <w:tabs>
          <w:tab w:val="left" w:pos="433"/>
        </w:tabs>
        <w:rPr>
          <w:sz w:val="24"/>
        </w:rPr>
      </w:pPr>
      <w:r>
        <w:rPr>
          <w:b/>
          <w:sz w:val="24"/>
        </w:rPr>
        <w:t xml:space="preserve">Δοκάρι Π μικρό μηχανής: </w:t>
      </w:r>
      <w:r>
        <w:rPr>
          <w:sz w:val="24"/>
        </w:rPr>
        <w:t>Medium indigu</w:t>
      </w:r>
    </w:p>
    <w:p w:rsidR="002A126D" w:rsidRDefault="002A126D" w:rsidP="0023242A">
      <w:pPr>
        <w:pStyle w:val="a7"/>
        <w:numPr>
          <w:ilvl w:val="0"/>
          <w:numId w:val="23"/>
        </w:numPr>
        <w:tabs>
          <w:tab w:val="left" w:pos="433"/>
        </w:tabs>
        <w:rPr>
          <w:sz w:val="24"/>
        </w:rPr>
      </w:pPr>
      <w:r>
        <w:rPr>
          <w:b/>
          <w:sz w:val="24"/>
        </w:rPr>
        <w:t xml:space="preserve">Βάση δοκού δεξιά-αριστερά: </w:t>
      </w:r>
      <w:r>
        <w:rPr>
          <w:sz w:val="24"/>
        </w:rPr>
        <w:t>Strong moss</w:t>
      </w:r>
    </w:p>
    <w:p w:rsidR="002A126D" w:rsidRDefault="002A126D" w:rsidP="0023242A">
      <w:pPr>
        <w:pStyle w:val="a7"/>
        <w:numPr>
          <w:ilvl w:val="0"/>
          <w:numId w:val="23"/>
        </w:numPr>
        <w:ind w:right="4011"/>
        <w:rPr>
          <w:sz w:val="24"/>
        </w:rPr>
      </w:pPr>
      <w:r w:rsidRPr="002A126D">
        <w:rPr>
          <w:b/>
          <w:sz w:val="24"/>
        </w:rPr>
        <w:t xml:space="preserve">Γωνία δοκού στήριγμα: </w:t>
      </w:r>
      <w:r w:rsidRPr="002A126D">
        <w:rPr>
          <w:sz w:val="24"/>
        </w:rPr>
        <w:t>Silver gray</w:t>
      </w:r>
    </w:p>
    <w:p w:rsidR="00411DE7" w:rsidRDefault="00411DE7" w:rsidP="00411DE7">
      <w:pPr>
        <w:pStyle w:val="a7"/>
        <w:ind w:left="433" w:right="4011"/>
        <w:rPr>
          <w:b/>
          <w:sz w:val="24"/>
        </w:rPr>
      </w:pPr>
    </w:p>
    <w:p w:rsidR="00411DE7" w:rsidRDefault="00411DE7" w:rsidP="0023242A">
      <w:pPr>
        <w:pStyle w:val="1"/>
        <w:numPr>
          <w:ilvl w:val="1"/>
          <w:numId w:val="21"/>
        </w:numPr>
        <w:tabs>
          <w:tab w:val="left" w:pos="942"/>
        </w:tabs>
      </w:pPr>
      <w:r>
        <w:t>Motion</w:t>
      </w:r>
      <w:r>
        <w:rPr>
          <w:spacing w:val="-1"/>
        </w:rPr>
        <w:t xml:space="preserve"> </w:t>
      </w:r>
      <w:r>
        <w:t>simulation</w:t>
      </w:r>
    </w:p>
    <w:p w:rsidR="00411DE7" w:rsidRDefault="00411DE7" w:rsidP="00411DE7">
      <w:pPr>
        <w:pStyle w:val="1"/>
        <w:tabs>
          <w:tab w:val="left" w:pos="942"/>
        </w:tabs>
        <w:ind w:left="855" w:firstLine="0"/>
      </w:pPr>
    </w:p>
    <w:p w:rsidR="00075434" w:rsidRDefault="00075434" w:rsidP="00075434">
      <w:pPr>
        <w:pStyle w:val="a4"/>
        <w:spacing w:before="1"/>
        <w:ind w:left="120" w:right="180" w:firstLine="120"/>
        <w:jc w:val="both"/>
      </w:pPr>
      <w:r>
        <w:t>Σε αυτήν την ενότητα θα γίνει μία πλήρης περιγραφή για την τοποθέτηση της κίνησης στον συναρμολογημένο ανελκυστήρα MRL που μελετήθηκε στα προηγούμενα κεφάλαια με την βοήθεια του προγράμματος SIEMENS NX.</w:t>
      </w:r>
    </w:p>
    <w:p w:rsidR="00075434" w:rsidRDefault="00075434" w:rsidP="00075434">
      <w:pPr>
        <w:pStyle w:val="a4"/>
        <w:spacing w:before="1"/>
        <w:ind w:left="120" w:right="180" w:firstLine="120"/>
        <w:jc w:val="both"/>
      </w:pPr>
      <w:r>
        <w:t xml:space="preserve">Αρχικά ανοίγοντας το πρόγραμμα και επιλέγοντας </w:t>
      </w:r>
      <w:r>
        <w:rPr>
          <w:lang w:val="en-US"/>
        </w:rPr>
        <w:t>File</w:t>
      </w:r>
      <w:r w:rsidRPr="00075434">
        <w:t xml:space="preserve">-&gt; </w:t>
      </w:r>
      <w:r>
        <w:rPr>
          <w:lang w:val="en-US"/>
        </w:rPr>
        <w:t>Open</w:t>
      </w:r>
      <w:r w:rsidRPr="00075434">
        <w:t xml:space="preserve"> </w:t>
      </w:r>
      <w:r>
        <w:t>επιλέγουμε το assembly που έχουμε δημιουργήσει και ανοίγει αυτόματα στο πρόγραμμα. Έπειτα βρισκόμενοι στο motion στο δενδροδιάγραμμα κάνουμε κλικ πάνω στο όνομα του αρχείου που έχουμε επιλέξει έτσι ώστε να του δώσουμε κίνηση και κάνοντας δεξί κλικ πάνω του επιλέγουμε Ν</w:t>
      </w:r>
      <w:r>
        <w:rPr>
          <w:lang w:val="en-US"/>
        </w:rPr>
        <w:t>ew</w:t>
      </w:r>
      <w:r w:rsidRPr="00075434">
        <w:t xml:space="preserve"> </w:t>
      </w:r>
      <w:r>
        <w:rPr>
          <w:lang w:val="en-US"/>
        </w:rPr>
        <w:t>simulation</w:t>
      </w:r>
      <w:r w:rsidRPr="00075434">
        <w:t xml:space="preserve">. </w:t>
      </w:r>
      <w:r>
        <w:t>Εφόσον κάναμε τα παραπάνω βήματα εμφανίζεται μία καρτέλα η οποία δίνει την δυνατότητα να επιλέξουμε την ανάλυση κίνησης δηλαδή κινηματική ή δυναμική όπου η κάθε μία έχει την εξής σημασία:</w:t>
      </w:r>
    </w:p>
    <w:p w:rsidR="00367AFA" w:rsidRDefault="00367AFA" w:rsidP="0023242A">
      <w:pPr>
        <w:pStyle w:val="a4"/>
        <w:numPr>
          <w:ilvl w:val="0"/>
          <w:numId w:val="25"/>
        </w:numPr>
        <w:spacing w:before="1"/>
        <w:ind w:right="180"/>
        <w:jc w:val="both"/>
      </w:pPr>
      <w:r>
        <w:t>Κινηματική (</w:t>
      </w:r>
      <w:r>
        <w:rPr>
          <w:lang w:val="en-US"/>
        </w:rPr>
        <w:t>kinematics</w:t>
      </w:r>
      <w:r w:rsidRPr="00367AFA">
        <w:t>)</w:t>
      </w:r>
      <w:r>
        <w:t xml:space="preserve">: </w:t>
      </w:r>
      <w:r w:rsidR="00674A76" w:rsidRPr="00DD7ED9">
        <w:t xml:space="preserve">είναι κλάδος της μηχανικής που περιγράφει την κίνηση των σωμάτων αδιαφορώντας για τη μάζα τους ή τις αιτίες, δυνάμεις, που προκαλούν την κίνησή </w:t>
      </w:r>
      <w:r w:rsidR="00674A76">
        <w:t>τους.</w:t>
      </w:r>
    </w:p>
    <w:p w:rsidR="00367AFA" w:rsidRDefault="00367AFA" w:rsidP="0023242A">
      <w:pPr>
        <w:pStyle w:val="a4"/>
        <w:numPr>
          <w:ilvl w:val="0"/>
          <w:numId w:val="25"/>
        </w:numPr>
        <w:spacing w:before="1"/>
        <w:ind w:right="180"/>
        <w:jc w:val="both"/>
      </w:pPr>
      <w:r>
        <w:t>Δυναμική (</w:t>
      </w:r>
      <w:r>
        <w:rPr>
          <w:lang w:val="en-US"/>
        </w:rPr>
        <w:t>dynamics</w:t>
      </w:r>
      <w:r w:rsidRPr="009E3CA5">
        <w:t>)</w:t>
      </w:r>
      <w:r>
        <w:t xml:space="preserve">: </w:t>
      </w:r>
      <w:r w:rsidR="009E3CA5">
        <w:t>η συγκεκριμένη κίνηση υπολογίζει τις δυνάμεις αντίδρασης, τις ροπές, τις ταχύτητες, την επιτάχυνση και πολλά άλλα που αφορούν τα μηχανικά συστήματα.</w:t>
      </w:r>
    </w:p>
    <w:p w:rsidR="0049695C" w:rsidRDefault="0049695C" w:rsidP="009E3CA5">
      <w:pPr>
        <w:pStyle w:val="a4"/>
        <w:spacing w:before="1"/>
        <w:ind w:right="180"/>
        <w:jc w:val="both"/>
      </w:pPr>
      <w:r w:rsidRPr="0049695C">
        <w:t xml:space="preserve">   </w:t>
      </w:r>
      <w:r w:rsidR="009E3CA5">
        <w:t xml:space="preserve">Στην συγκεκριμένη καρτέλα με το όνομα </w:t>
      </w:r>
      <w:r w:rsidR="009E3CA5">
        <w:rPr>
          <w:lang w:val="en-US"/>
        </w:rPr>
        <w:t>environment</w:t>
      </w:r>
      <w:r w:rsidR="009E3CA5" w:rsidRPr="009E3CA5">
        <w:t xml:space="preserve"> </w:t>
      </w:r>
      <w:r w:rsidR="009E3CA5">
        <w:t xml:space="preserve">εκτός από την επιλογή της κίνησης δίνουμε και όνομα στο αρχείο όπου θα τοποθετήσουμε τα αρχεία που θέλουμε να κινηθούν και αυτά που θέλουμε να παραμείνουν σταθερά. Μετά το τέλος αυτής της διαδικασίας βρισκόμενοι στην καρτέλα </w:t>
      </w:r>
      <w:r w:rsidR="009E3CA5">
        <w:rPr>
          <w:lang w:val="en-US"/>
        </w:rPr>
        <w:t>Home</w:t>
      </w:r>
      <w:r w:rsidR="009E3CA5" w:rsidRPr="009E3CA5">
        <w:t xml:space="preserve"> </w:t>
      </w:r>
      <w:r w:rsidR="009E3CA5">
        <w:t xml:space="preserve">επιλέγουμε την εντολή </w:t>
      </w:r>
      <w:r w:rsidR="009E3CA5">
        <w:rPr>
          <w:lang w:val="en-US"/>
        </w:rPr>
        <w:t>link</w:t>
      </w:r>
      <w:r w:rsidR="009E3CA5" w:rsidRPr="009E3CA5">
        <w:t xml:space="preserve"> </w:t>
      </w:r>
      <w:r w:rsidR="009E3CA5">
        <w:t xml:space="preserve">και εμφανίζεται η καρτέλα η οποία εμπεριέχει την εντολή </w:t>
      </w:r>
      <w:r w:rsidR="009E3CA5">
        <w:rPr>
          <w:lang w:val="en-US"/>
        </w:rPr>
        <w:t>select</w:t>
      </w:r>
      <w:r w:rsidR="009E3CA5" w:rsidRPr="009E3CA5">
        <w:t xml:space="preserve"> </w:t>
      </w:r>
      <w:r w:rsidR="009E3CA5">
        <w:rPr>
          <w:lang w:val="en-US"/>
        </w:rPr>
        <w:t>object</w:t>
      </w:r>
      <w:r w:rsidR="009E3CA5" w:rsidRPr="009E3CA5">
        <w:t xml:space="preserve"> </w:t>
      </w:r>
      <w:r>
        <w:t>όπου επιλέγουμε τα εξαρτήματα που χρειαζόμαστε και στο τέλος εφόσον θέλουμε να κινούνται επιλέγουμε το κατάλληλο όνομα και πατάμε ο</w:t>
      </w:r>
      <w:r>
        <w:rPr>
          <w:lang w:val="en-US"/>
        </w:rPr>
        <w:t>k</w:t>
      </w:r>
      <w:r w:rsidRPr="0049695C">
        <w:t xml:space="preserve">. </w:t>
      </w:r>
      <w:r>
        <w:t xml:space="preserve">Την ίδια διαδικασία ακολουθούμε και με τα εξαρτήματα τα οποία θέλουμε να παραμείνουν σταθερά με </w:t>
      </w:r>
      <w:r>
        <w:lastRenderedPageBreak/>
        <w:t>την διαφορά ότι στην καρτέλα που εμφανίστηκε όταν πατήσαμε την εντολή</w:t>
      </w:r>
      <w:r w:rsidRPr="0049695C">
        <w:t xml:space="preserve"> </w:t>
      </w:r>
      <w:r>
        <w:rPr>
          <w:lang w:val="en-US"/>
        </w:rPr>
        <w:t>link</w:t>
      </w:r>
      <w:r w:rsidRPr="0049695C">
        <w:t xml:space="preserve"> </w:t>
      </w:r>
      <w:r>
        <w:t xml:space="preserve">να τσεκάρουμε στο τέλος την εντολή </w:t>
      </w:r>
      <w:r>
        <w:rPr>
          <w:lang w:val="en-US"/>
        </w:rPr>
        <w:t>Fix</w:t>
      </w:r>
      <w:r w:rsidRPr="0049695C">
        <w:t xml:space="preserve"> </w:t>
      </w:r>
      <w:r>
        <w:rPr>
          <w:lang w:val="en-US"/>
        </w:rPr>
        <w:t>the</w:t>
      </w:r>
      <w:r w:rsidRPr="0049695C">
        <w:t xml:space="preserve"> </w:t>
      </w:r>
      <w:r>
        <w:rPr>
          <w:lang w:val="en-US"/>
        </w:rPr>
        <w:t>link</w:t>
      </w:r>
      <w:r w:rsidRPr="0049695C">
        <w:t xml:space="preserve"> </w:t>
      </w:r>
      <w:r>
        <w:rPr>
          <w:lang w:val="en-US"/>
        </w:rPr>
        <w:t>without</w:t>
      </w:r>
      <w:r w:rsidRPr="0049695C">
        <w:t xml:space="preserve"> </w:t>
      </w:r>
      <w:r>
        <w:rPr>
          <w:lang w:val="en-US"/>
        </w:rPr>
        <w:t>joint</w:t>
      </w:r>
      <w:r>
        <w:t>.</w:t>
      </w:r>
    </w:p>
    <w:p w:rsidR="0049695C" w:rsidRDefault="0049695C" w:rsidP="0049695C">
      <w:pPr>
        <w:pStyle w:val="a4"/>
        <w:ind w:left="120" w:right="179"/>
        <w:jc w:val="both"/>
      </w:pPr>
      <w:r w:rsidRPr="0049695C">
        <w:t xml:space="preserve">   </w:t>
      </w:r>
      <w:r>
        <w:t xml:space="preserve">Μετά το τέλος την παραπάνω διαδικασίας βρισκόμενοι στην καρτέλα Home επιλέγουμε την εντολή Joint με την οποία δηλώνουμε το είδος της κίνησης κάθε μέρους του μοντέλου. Επιλέγοντας το </w:t>
      </w:r>
      <w:r>
        <w:rPr>
          <w:lang w:val="en-US"/>
        </w:rPr>
        <w:t>joint</w:t>
      </w:r>
      <w:r w:rsidRPr="0049695C">
        <w:t xml:space="preserve"> </w:t>
      </w:r>
      <w:r>
        <w:t>ανοίγει η καρτέλα μέσα στην οποία εμπεριέχονται όλοι οι τύποι κίνησης οι οποίοι είναι οι εξής:</w:t>
      </w:r>
    </w:p>
    <w:p w:rsidR="00D93455" w:rsidRDefault="00D93455" w:rsidP="0049695C">
      <w:pPr>
        <w:pStyle w:val="a4"/>
        <w:ind w:left="120" w:right="179"/>
        <w:jc w:val="both"/>
      </w:pPr>
    </w:p>
    <w:p w:rsidR="0049695C" w:rsidRDefault="0049695C" w:rsidP="0023242A">
      <w:pPr>
        <w:pStyle w:val="a4"/>
        <w:numPr>
          <w:ilvl w:val="0"/>
          <w:numId w:val="26"/>
        </w:numPr>
        <w:ind w:right="179"/>
        <w:jc w:val="both"/>
      </w:pPr>
      <w:r>
        <w:rPr>
          <w:lang w:val="en-US"/>
        </w:rPr>
        <w:t>Revolute</w:t>
      </w:r>
      <w:r>
        <w:t>: περιστροφική κίνηση</w:t>
      </w:r>
    </w:p>
    <w:p w:rsidR="0049695C" w:rsidRDefault="0049695C" w:rsidP="0023242A">
      <w:pPr>
        <w:pStyle w:val="a4"/>
        <w:numPr>
          <w:ilvl w:val="0"/>
          <w:numId w:val="26"/>
        </w:numPr>
        <w:ind w:right="179"/>
        <w:jc w:val="both"/>
      </w:pPr>
      <w:r>
        <w:rPr>
          <w:lang w:val="en-US"/>
        </w:rPr>
        <w:t>Slider</w:t>
      </w:r>
      <w:r>
        <w:t>: κίνηση ολίσθησης</w:t>
      </w:r>
    </w:p>
    <w:p w:rsidR="0049695C" w:rsidRDefault="0049695C" w:rsidP="0023242A">
      <w:pPr>
        <w:pStyle w:val="a4"/>
        <w:numPr>
          <w:ilvl w:val="0"/>
          <w:numId w:val="26"/>
        </w:numPr>
        <w:ind w:right="179"/>
        <w:jc w:val="both"/>
      </w:pPr>
      <w:r>
        <w:rPr>
          <w:lang w:val="en-US"/>
        </w:rPr>
        <w:t>Cylindrical</w:t>
      </w:r>
      <w:r>
        <w:t>: κυλινδρική κίνηση</w:t>
      </w:r>
    </w:p>
    <w:p w:rsidR="0049695C" w:rsidRDefault="0049695C" w:rsidP="0023242A">
      <w:pPr>
        <w:pStyle w:val="a4"/>
        <w:numPr>
          <w:ilvl w:val="0"/>
          <w:numId w:val="26"/>
        </w:numPr>
        <w:ind w:right="179"/>
        <w:jc w:val="both"/>
      </w:pPr>
      <w:r>
        <w:rPr>
          <w:lang w:val="en-US"/>
        </w:rPr>
        <w:t>Screw</w:t>
      </w:r>
      <w:r>
        <w:t>: βιδωτή κίνηση</w:t>
      </w:r>
    </w:p>
    <w:p w:rsidR="0049695C" w:rsidRDefault="0049695C" w:rsidP="0023242A">
      <w:pPr>
        <w:pStyle w:val="a4"/>
        <w:numPr>
          <w:ilvl w:val="0"/>
          <w:numId w:val="26"/>
        </w:numPr>
        <w:ind w:right="179"/>
        <w:jc w:val="both"/>
      </w:pPr>
      <w:r>
        <w:rPr>
          <w:lang w:val="en-US"/>
        </w:rPr>
        <w:t>Universal</w:t>
      </w:r>
      <w:r>
        <w:t>: γενική κίνηση</w:t>
      </w:r>
    </w:p>
    <w:p w:rsidR="0049695C" w:rsidRDefault="0049695C" w:rsidP="0023242A">
      <w:pPr>
        <w:pStyle w:val="a4"/>
        <w:numPr>
          <w:ilvl w:val="0"/>
          <w:numId w:val="26"/>
        </w:numPr>
        <w:ind w:right="179"/>
        <w:jc w:val="both"/>
      </w:pPr>
      <w:r>
        <w:rPr>
          <w:lang w:val="en-US"/>
        </w:rPr>
        <w:t>Spherical</w:t>
      </w:r>
      <w:r>
        <w:t>: σφαιρική κίνηση</w:t>
      </w:r>
    </w:p>
    <w:p w:rsidR="0049695C" w:rsidRDefault="0049695C" w:rsidP="0023242A">
      <w:pPr>
        <w:pStyle w:val="a4"/>
        <w:numPr>
          <w:ilvl w:val="0"/>
          <w:numId w:val="26"/>
        </w:numPr>
        <w:ind w:right="179"/>
        <w:jc w:val="both"/>
      </w:pPr>
      <w:r>
        <w:rPr>
          <w:lang w:val="en-US"/>
        </w:rPr>
        <w:t>Planar</w:t>
      </w:r>
      <w:r>
        <w:t>: επίπεδη κίνηση</w:t>
      </w:r>
    </w:p>
    <w:p w:rsidR="0049695C" w:rsidRDefault="00D93455" w:rsidP="0023242A">
      <w:pPr>
        <w:pStyle w:val="a4"/>
        <w:numPr>
          <w:ilvl w:val="0"/>
          <w:numId w:val="26"/>
        </w:numPr>
        <w:ind w:right="179"/>
        <w:jc w:val="both"/>
      </w:pPr>
      <w:r>
        <w:rPr>
          <w:lang w:val="en-US"/>
        </w:rPr>
        <w:t>Fix</w:t>
      </w:r>
      <w:r>
        <w:t>: σταθερή κίνηση</w:t>
      </w:r>
    </w:p>
    <w:p w:rsidR="00D93455" w:rsidRDefault="00D93455" w:rsidP="0023242A">
      <w:pPr>
        <w:pStyle w:val="a4"/>
        <w:numPr>
          <w:ilvl w:val="0"/>
          <w:numId w:val="26"/>
        </w:numPr>
        <w:ind w:right="179"/>
        <w:jc w:val="both"/>
      </w:pPr>
      <w:r>
        <w:rPr>
          <w:lang w:val="en-US"/>
        </w:rPr>
        <w:t>Constant</w:t>
      </w:r>
      <w:r w:rsidRPr="00D93455">
        <w:t xml:space="preserve"> </w:t>
      </w:r>
      <w:r>
        <w:rPr>
          <w:lang w:val="en-US"/>
        </w:rPr>
        <w:t>Velocity</w:t>
      </w:r>
      <w:r w:rsidRPr="00D93455">
        <w:t>: κ</w:t>
      </w:r>
      <w:r>
        <w:t>ίνηση με σταθερή ταχύτητα</w:t>
      </w:r>
    </w:p>
    <w:p w:rsidR="00D93455" w:rsidRDefault="00D93455" w:rsidP="0023242A">
      <w:pPr>
        <w:pStyle w:val="a4"/>
        <w:numPr>
          <w:ilvl w:val="0"/>
          <w:numId w:val="26"/>
        </w:numPr>
        <w:ind w:right="179"/>
        <w:jc w:val="both"/>
      </w:pPr>
      <w:r>
        <w:rPr>
          <w:lang w:val="en-US"/>
        </w:rPr>
        <w:t>Atpoint</w:t>
      </w:r>
      <w:r>
        <w:t>: κίνηση στο σημείο</w:t>
      </w:r>
    </w:p>
    <w:p w:rsidR="00D93455" w:rsidRDefault="00D93455" w:rsidP="0023242A">
      <w:pPr>
        <w:pStyle w:val="a4"/>
        <w:numPr>
          <w:ilvl w:val="0"/>
          <w:numId w:val="26"/>
        </w:numPr>
        <w:ind w:right="179"/>
        <w:jc w:val="both"/>
      </w:pPr>
      <w:r>
        <w:rPr>
          <w:lang w:val="en-US"/>
        </w:rPr>
        <w:t>Inline</w:t>
      </w:r>
      <w:r>
        <w:t>: κίνηση στην γραμμή</w:t>
      </w:r>
    </w:p>
    <w:p w:rsidR="00D93455" w:rsidRDefault="00D93455" w:rsidP="0023242A">
      <w:pPr>
        <w:pStyle w:val="a4"/>
        <w:numPr>
          <w:ilvl w:val="0"/>
          <w:numId w:val="26"/>
        </w:numPr>
        <w:ind w:right="179"/>
        <w:jc w:val="both"/>
      </w:pPr>
      <w:r>
        <w:rPr>
          <w:lang w:val="en-US"/>
        </w:rPr>
        <w:t>Inplane</w:t>
      </w:r>
      <w:r>
        <w:t>: κίνηση στο διάστημα</w:t>
      </w:r>
    </w:p>
    <w:p w:rsidR="00D93455" w:rsidRDefault="00D93455" w:rsidP="0023242A">
      <w:pPr>
        <w:pStyle w:val="a4"/>
        <w:numPr>
          <w:ilvl w:val="0"/>
          <w:numId w:val="26"/>
        </w:numPr>
        <w:ind w:right="179"/>
        <w:jc w:val="both"/>
      </w:pPr>
      <w:r>
        <w:rPr>
          <w:lang w:val="en-US"/>
        </w:rPr>
        <w:t>Orientation</w:t>
      </w:r>
      <w:r>
        <w:t>: προσανατολισμένη κίνηση</w:t>
      </w:r>
    </w:p>
    <w:p w:rsidR="00D93455" w:rsidRDefault="00D93455" w:rsidP="0023242A">
      <w:pPr>
        <w:pStyle w:val="a4"/>
        <w:numPr>
          <w:ilvl w:val="0"/>
          <w:numId w:val="26"/>
        </w:numPr>
        <w:ind w:right="179"/>
        <w:jc w:val="both"/>
      </w:pPr>
      <w:r>
        <w:rPr>
          <w:lang w:val="en-US"/>
        </w:rPr>
        <w:t>Parallel</w:t>
      </w:r>
      <w:r>
        <w:t>: παράλληλη κίνηση</w:t>
      </w:r>
    </w:p>
    <w:p w:rsidR="00D93455" w:rsidRDefault="00D93455" w:rsidP="0023242A">
      <w:pPr>
        <w:pStyle w:val="a4"/>
        <w:numPr>
          <w:ilvl w:val="0"/>
          <w:numId w:val="26"/>
        </w:numPr>
        <w:ind w:right="179"/>
        <w:jc w:val="both"/>
      </w:pPr>
      <w:r>
        <w:rPr>
          <w:lang w:val="en-US"/>
        </w:rPr>
        <w:t>Perpendicular</w:t>
      </w:r>
      <w:r>
        <w:t>: κάθετη κίνηση</w:t>
      </w:r>
    </w:p>
    <w:p w:rsidR="00D93455" w:rsidRDefault="00D93455" w:rsidP="00D93455">
      <w:pPr>
        <w:pStyle w:val="a4"/>
        <w:ind w:right="179"/>
        <w:jc w:val="both"/>
      </w:pPr>
    </w:p>
    <w:p w:rsidR="00D92EE5" w:rsidRDefault="00D93455" w:rsidP="00D93455">
      <w:pPr>
        <w:pStyle w:val="a4"/>
        <w:ind w:right="179"/>
        <w:jc w:val="both"/>
      </w:pPr>
      <w:r>
        <w:t xml:space="preserve">Επιλέγοντας μία από τις παραπάνω κινήσεις με βάση την επιθυμία κίνησης προχωράμε και επιλέγουμε τα εξαρτήματα που θέλουμε να κινήσουμε τα οποία τα είχαμε δημιουργήσει στην προηγούμενη εντολή </w:t>
      </w:r>
      <w:r>
        <w:rPr>
          <w:lang w:val="en-US"/>
        </w:rPr>
        <w:t>link</w:t>
      </w:r>
      <w:r>
        <w:t>. Έπειτα</w:t>
      </w:r>
      <w:r w:rsidRPr="00D92EE5">
        <w:t xml:space="preserve">, </w:t>
      </w:r>
      <w:r>
        <w:t>επιλέγουμε</w:t>
      </w:r>
      <w:r w:rsidRPr="00D92EE5">
        <w:t xml:space="preserve"> </w:t>
      </w:r>
      <w:r w:rsidR="00D92EE5">
        <w:t>στο</w:t>
      </w:r>
      <w:r w:rsidR="00D92EE5" w:rsidRPr="00D92EE5">
        <w:t xml:space="preserve"> </w:t>
      </w:r>
      <w:r w:rsidR="00D92EE5">
        <w:rPr>
          <w:lang w:val="en-US"/>
        </w:rPr>
        <w:t>specify</w:t>
      </w:r>
      <w:r w:rsidR="00D92EE5" w:rsidRPr="00D92EE5">
        <w:t xml:space="preserve"> </w:t>
      </w:r>
      <w:r w:rsidR="00D92EE5">
        <w:rPr>
          <w:lang w:val="en-US"/>
        </w:rPr>
        <w:t>origin</w:t>
      </w:r>
      <w:r w:rsidR="00D92EE5" w:rsidRPr="00D92EE5">
        <w:t xml:space="preserve"> </w:t>
      </w:r>
      <w:r w:rsidR="00D92EE5">
        <w:t>την</w:t>
      </w:r>
      <w:r w:rsidR="00D92EE5" w:rsidRPr="00D92EE5">
        <w:t xml:space="preserve"> </w:t>
      </w:r>
      <w:r w:rsidR="00D92EE5">
        <w:t>κατεύθυνση</w:t>
      </w:r>
      <w:r w:rsidR="00D92EE5" w:rsidRPr="00D92EE5">
        <w:t xml:space="preserve"> </w:t>
      </w:r>
      <w:r w:rsidR="00D92EE5">
        <w:t>της</w:t>
      </w:r>
      <w:r w:rsidR="00D92EE5" w:rsidRPr="00D92EE5">
        <w:t xml:space="preserve"> </w:t>
      </w:r>
      <w:r w:rsidR="00D92EE5">
        <w:t>κίνησης</w:t>
      </w:r>
      <w:r w:rsidR="00D92EE5" w:rsidRPr="00D92EE5">
        <w:t xml:space="preserve"> </w:t>
      </w:r>
      <w:r w:rsidR="00D92EE5">
        <w:t>επιλέγοντας</w:t>
      </w:r>
      <w:r w:rsidR="00D92EE5" w:rsidRPr="00D92EE5">
        <w:t xml:space="preserve"> </w:t>
      </w:r>
      <w:r w:rsidR="00D92EE5">
        <w:rPr>
          <w:lang w:val="en-US"/>
        </w:rPr>
        <w:t>Cursor</w:t>
      </w:r>
      <w:r w:rsidR="00D92EE5" w:rsidRPr="00D92EE5">
        <w:t xml:space="preserve"> </w:t>
      </w:r>
      <w:r w:rsidR="00D92EE5">
        <w:rPr>
          <w:lang w:val="en-US"/>
        </w:rPr>
        <w:t>location</w:t>
      </w:r>
      <w:r w:rsidR="00D92EE5" w:rsidRPr="00D92EE5">
        <w:t xml:space="preserve">, </w:t>
      </w:r>
      <w:r w:rsidR="00D92EE5">
        <w:rPr>
          <w:lang w:val="en-US"/>
        </w:rPr>
        <w:t>End</w:t>
      </w:r>
      <w:r w:rsidR="00D92EE5" w:rsidRPr="00D92EE5">
        <w:t xml:space="preserve"> </w:t>
      </w:r>
      <w:r w:rsidR="00D92EE5">
        <w:rPr>
          <w:lang w:val="en-US"/>
        </w:rPr>
        <w:t>point</w:t>
      </w:r>
      <w:r w:rsidR="00D92EE5" w:rsidRPr="00D92EE5">
        <w:t xml:space="preserve">, </w:t>
      </w:r>
      <w:r w:rsidR="00D92EE5">
        <w:rPr>
          <w:lang w:val="en-US"/>
        </w:rPr>
        <w:t>Existing</w:t>
      </w:r>
      <w:r w:rsidR="00D92EE5" w:rsidRPr="00D92EE5">
        <w:t xml:space="preserve"> </w:t>
      </w:r>
      <w:r w:rsidR="00D92EE5">
        <w:rPr>
          <w:lang w:val="en-US"/>
        </w:rPr>
        <w:t>point</w:t>
      </w:r>
      <w:r w:rsidR="00D92EE5" w:rsidRPr="00D92EE5">
        <w:t xml:space="preserve">, </w:t>
      </w:r>
      <w:r w:rsidR="00D92EE5">
        <w:rPr>
          <w:lang w:val="en-US"/>
        </w:rPr>
        <w:t>Control</w:t>
      </w:r>
      <w:r w:rsidR="00D92EE5" w:rsidRPr="00D92EE5">
        <w:t xml:space="preserve"> </w:t>
      </w:r>
      <w:r w:rsidR="00D92EE5">
        <w:rPr>
          <w:lang w:val="en-US"/>
        </w:rPr>
        <w:t>point</w:t>
      </w:r>
      <w:r w:rsidR="00D92EE5" w:rsidRPr="00D92EE5">
        <w:t xml:space="preserve">, </w:t>
      </w:r>
      <w:r w:rsidR="00D92EE5">
        <w:rPr>
          <w:lang w:val="en-US"/>
        </w:rPr>
        <w:t>Intersection</w:t>
      </w:r>
      <w:r w:rsidR="00D92EE5" w:rsidRPr="00D92EE5">
        <w:t xml:space="preserve"> </w:t>
      </w:r>
      <w:r w:rsidR="00D92EE5">
        <w:rPr>
          <w:lang w:val="en-US"/>
        </w:rPr>
        <w:t>point</w:t>
      </w:r>
      <w:r w:rsidR="00D92EE5" w:rsidRPr="00D92EE5">
        <w:t xml:space="preserve">, </w:t>
      </w:r>
      <w:r w:rsidR="00D92EE5">
        <w:rPr>
          <w:lang w:val="en-US"/>
        </w:rPr>
        <w:t>Arc</w:t>
      </w:r>
      <w:r w:rsidR="00D92EE5" w:rsidRPr="00D92EE5">
        <w:t>/</w:t>
      </w:r>
      <w:r w:rsidR="00D92EE5">
        <w:rPr>
          <w:lang w:val="en-US"/>
        </w:rPr>
        <w:t>Ellipse</w:t>
      </w:r>
      <w:r w:rsidR="00D92EE5" w:rsidRPr="00D92EE5">
        <w:t>/</w:t>
      </w:r>
      <w:r w:rsidR="00D92EE5">
        <w:rPr>
          <w:lang w:val="en-US"/>
        </w:rPr>
        <w:t>Sphere</w:t>
      </w:r>
      <w:r w:rsidR="00D92EE5" w:rsidRPr="00D92EE5">
        <w:t xml:space="preserve"> </w:t>
      </w:r>
      <w:r w:rsidR="00D92EE5">
        <w:rPr>
          <w:lang w:val="en-US"/>
        </w:rPr>
        <w:t>center</w:t>
      </w:r>
      <w:r w:rsidR="00D92EE5" w:rsidRPr="00D92EE5">
        <w:t xml:space="preserve">, </w:t>
      </w:r>
      <w:r w:rsidR="00D92EE5">
        <w:rPr>
          <w:lang w:val="en-US"/>
        </w:rPr>
        <w:t>Quadrant</w:t>
      </w:r>
      <w:r w:rsidR="00D92EE5" w:rsidRPr="00D92EE5">
        <w:t xml:space="preserve"> </w:t>
      </w:r>
      <w:r w:rsidR="00D92EE5">
        <w:rPr>
          <w:lang w:val="en-US"/>
        </w:rPr>
        <w:t>point</w:t>
      </w:r>
      <w:r w:rsidR="00D92EE5" w:rsidRPr="00D92EE5">
        <w:t xml:space="preserve">, </w:t>
      </w:r>
      <w:r w:rsidR="00D92EE5">
        <w:rPr>
          <w:lang w:val="en-US"/>
        </w:rPr>
        <w:t>Point</w:t>
      </w:r>
      <w:r w:rsidR="00D92EE5" w:rsidRPr="00D92EE5">
        <w:t xml:space="preserve"> </w:t>
      </w:r>
      <w:r w:rsidR="00D92EE5">
        <w:rPr>
          <w:lang w:val="en-US"/>
        </w:rPr>
        <w:t>on</w:t>
      </w:r>
      <w:r w:rsidR="00D92EE5" w:rsidRPr="00D92EE5">
        <w:t xml:space="preserve"> </w:t>
      </w:r>
      <w:r w:rsidR="00D92EE5">
        <w:rPr>
          <w:lang w:val="en-US"/>
        </w:rPr>
        <w:t>Curve</w:t>
      </w:r>
      <w:r w:rsidR="00D92EE5" w:rsidRPr="00D92EE5">
        <w:t>/</w:t>
      </w:r>
      <w:r w:rsidR="00D92EE5">
        <w:rPr>
          <w:lang w:val="en-US"/>
        </w:rPr>
        <w:t>Edge</w:t>
      </w:r>
      <w:r w:rsidR="00D92EE5" w:rsidRPr="00D92EE5">
        <w:t xml:space="preserve">, </w:t>
      </w:r>
      <w:r w:rsidR="00D92EE5">
        <w:rPr>
          <w:lang w:val="en-US"/>
        </w:rPr>
        <w:t>Point</w:t>
      </w:r>
      <w:r w:rsidR="00D92EE5" w:rsidRPr="00D92EE5">
        <w:t xml:space="preserve"> </w:t>
      </w:r>
      <w:r w:rsidR="00D92EE5">
        <w:rPr>
          <w:lang w:val="en-US"/>
        </w:rPr>
        <w:t>on</w:t>
      </w:r>
      <w:r w:rsidR="00D92EE5" w:rsidRPr="00D92EE5">
        <w:t xml:space="preserve"> </w:t>
      </w:r>
      <w:r w:rsidR="00D92EE5">
        <w:rPr>
          <w:lang w:val="en-US"/>
        </w:rPr>
        <w:t>Face</w:t>
      </w:r>
      <w:r w:rsidR="00D92EE5" w:rsidRPr="00D92EE5">
        <w:t xml:space="preserve">, </w:t>
      </w:r>
      <w:r w:rsidR="00D92EE5">
        <w:rPr>
          <w:lang w:val="en-US"/>
        </w:rPr>
        <w:t>Spline</w:t>
      </w:r>
      <w:r w:rsidR="00D92EE5" w:rsidRPr="00D92EE5">
        <w:t xml:space="preserve"> </w:t>
      </w:r>
      <w:r w:rsidR="00D92EE5">
        <w:rPr>
          <w:lang w:val="en-US"/>
        </w:rPr>
        <w:t>pole</w:t>
      </w:r>
      <w:r w:rsidR="00D92EE5" w:rsidRPr="00D92EE5">
        <w:t xml:space="preserve">, </w:t>
      </w:r>
      <w:r w:rsidR="00D92EE5">
        <w:rPr>
          <w:lang w:val="en-US"/>
        </w:rPr>
        <w:t>Spline</w:t>
      </w:r>
      <w:r w:rsidR="00D92EE5" w:rsidRPr="00D92EE5">
        <w:t xml:space="preserve"> </w:t>
      </w:r>
      <w:r w:rsidR="00D92EE5">
        <w:rPr>
          <w:lang w:val="en-US"/>
        </w:rPr>
        <w:t>defining</w:t>
      </w:r>
      <w:r w:rsidR="00D92EE5" w:rsidRPr="00D92EE5">
        <w:t xml:space="preserve"> </w:t>
      </w:r>
      <w:r w:rsidR="00D92EE5">
        <w:rPr>
          <w:lang w:val="en-US"/>
        </w:rPr>
        <w:t>point</w:t>
      </w:r>
      <w:r w:rsidR="00D92EE5" w:rsidRPr="00D92EE5">
        <w:t xml:space="preserve"> </w:t>
      </w:r>
      <w:r w:rsidR="00D92EE5">
        <w:t>δηλαδή</w:t>
      </w:r>
      <w:r w:rsidR="00D92EE5" w:rsidRPr="00D92EE5">
        <w:t xml:space="preserve"> </w:t>
      </w:r>
      <w:r w:rsidR="00D92EE5">
        <w:t>ένα</w:t>
      </w:r>
      <w:r w:rsidR="00D92EE5" w:rsidRPr="00D92EE5">
        <w:t xml:space="preserve"> </w:t>
      </w:r>
      <w:r w:rsidR="00D92EE5">
        <w:t>από</w:t>
      </w:r>
      <w:r w:rsidR="00D92EE5" w:rsidRPr="00D92EE5">
        <w:t xml:space="preserve"> </w:t>
      </w:r>
      <w:r w:rsidR="00D92EE5">
        <w:t>τα</w:t>
      </w:r>
      <w:r w:rsidR="00D92EE5" w:rsidRPr="00D92EE5">
        <w:t xml:space="preserve"> </w:t>
      </w:r>
      <w:r w:rsidR="00D92EE5">
        <w:t>παραπάνω</w:t>
      </w:r>
      <w:r w:rsidR="00D92EE5" w:rsidRPr="00D92EE5">
        <w:t xml:space="preserve"> </w:t>
      </w:r>
      <w:r w:rsidR="00D92EE5">
        <w:t>και</w:t>
      </w:r>
      <w:r w:rsidR="00D92EE5" w:rsidRPr="00D92EE5">
        <w:t xml:space="preserve"> </w:t>
      </w:r>
      <w:r w:rsidR="00D92EE5">
        <w:t>συνεχίζουμε</w:t>
      </w:r>
      <w:r w:rsidR="00D92EE5" w:rsidRPr="00D92EE5">
        <w:t xml:space="preserve"> </w:t>
      </w:r>
      <w:r w:rsidR="00D92EE5">
        <w:t>στο</w:t>
      </w:r>
      <w:r w:rsidR="00D92EE5" w:rsidRPr="00D92EE5">
        <w:t xml:space="preserve"> </w:t>
      </w:r>
      <w:r w:rsidR="00D92EE5">
        <w:rPr>
          <w:lang w:val="en-US"/>
        </w:rPr>
        <w:t>specify</w:t>
      </w:r>
      <w:r w:rsidR="00D92EE5" w:rsidRPr="00D92EE5">
        <w:t xml:space="preserve"> </w:t>
      </w:r>
      <w:r w:rsidR="00D92EE5">
        <w:rPr>
          <w:lang w:val="en-US"/>
        </w:rPr>
        <w:t>vector</w:t>
      </w:r>
      <w:r w:rsidR="00D92EE5" w:rsidRPr="00D92EE5">
        <w:t xml:space="preserve"> </w:t>
      </w:r>
      <w:r w:rsidR="00D92EE5">
        <w:t xml:space="preserve">όπου επιλέγουμε την φορά της κίνησης δηλαδή σε ποιον άξονα θα κινηθεί. Εφόσον ολοκληρωθεί η διαδικασία αυτήν μεταφερόμαστε στο </w:t>
      </w:r>
      <w:r w:rsidR="00D92EE5">
        <w:rPr>
          <w:lang w:val="en-US"/>
        </w:rPr>
        <w:t>Driver</w:t>
      </w:r>
      <w:r w:rsidR="00D92EE5" w:rsidRPr="00D92EE5">
        <w:t xml:space="preserve"> </w:t>
      </w:r>
      <w:r w:rsidR="00D92EE5">
        <w:t>όπου επιλέγουμε την περιστροφή που επιθυμούμε η οποία είναι μία από τις παρακάτω:</w:t>
      </w:r>
    </w:p>
    <w:p w:rsidR="00D92EE5" w:rsidRDefault="00DF77DE" w:rsidP="0023242A">
      <w:pPr>
        <w:pStyle w:val="a4"/>
        <w:numPr>
          <w:ilvl w:val="0"/>
          <w:numId w:val="27"/>
        </w:numPr>
        <w:ind w:right="179"/>
        <w:jc w:val="both"/>
      </w:pPr>
      <w:r>
        <w:rPr>
          <w:lang w:val="en-US"/>
        </w:rPr>
        <w:t>Polynomial</w:t>
      </w:r>
      <w:r>
        <w:t>: είναι η πολυώνυμη και απαρτίζεται από την αρχική μετατόπιση, την αρχική ταχύτητα, την επιτάχυνση και την απότομη κίνηση όπου τις συμπληρώνουμε κατάλληλα με τις τιμές που επιθυμούμε</w:t>
      </w:r>
    </w:p>
    <w:p w:rsidR="00DF77DE" w:rsidRDefault="00DF77DE" w:rsidP="0023242A">
      <w:pPr>
        <w:pStyle w:val="a4"/>
        <w:numPr>
          <w:ilvl w:val="0"/>
          <w:numId w:val="27"/>
        </w:numPr>
        <w:ind w:right="179"/>
        <w:jc w:val="both"/>
      </w:pPr>
      <w:r>
        <w:rPr>
          <w:lang w:val="en-US"/>
        </w:rPr>
        <w:t>Harmonic</w:t>
      </w:r>
      <w:r>
        <w:t xml:space="preserve">: </w:t>
      </w:r>
      <w:r w:rsidR="007D0139">
        <w:t>είναι η αρμονική και απαρτίζεται από το εύρος, την συχνότητα, την γωνία φάσης και την μετατόπιση</w:t>
      </w:r>
    </w:p>
    <w:p w:rsidR="007D0139" w:rsidRDefault="007D0139" w:rsidP="0023242A">
      <w:pPr>
        <w:pStyle w:val="a4"/>
        <w:numPr>
          <w:ilvl w:val="0"/>
          <w:numId w:val="27"/>
        </w:numPr>
        <w:ind w:right="179"/>
        <w:jc w:val="both"/>
      </w:pPr>
      <w:r>
        <w:rPr>
          <w:lang w:val="en-US"/>
        </w:rPr>
        <w:t>Function</w:t>
      </w:r>
      <w:r>
        <w:t xml:space="preserve">: είναι η λειτουργία χρησιμοποιώντας το κατάλληλο </w:t>
      </w:r>
      <w:r>
        <w:rPr>
          <w:lang w:val="en-US"/>
        </w:rPr>
        <w:t>Function</w:t>
      </w:r>
      <w:r w:rsidRPr="007D0139">
        <w:t xml:space="preserve"> </w:t>
      </w:r>
      <w:r>
        <w:rPr>
          <w:lang w:val="en-US"/>
        </w:rPr>
        <w:t>data</w:t>
      </w:r>
      <w:r w:rsidRPr="007D0139">
        <w:t xml:space="preserve"> </w:t>
      </w:r>
      <w:r>
        <w:rPr>
          <w:lang w:val="en-US"/>
        </w:rPr>
        <w:t>type</w:t>
      </w:r>
      <w:r w:rsidRPr="007D0139">
        <w:t xml:space="preserve"> </w:t>
      </w:r>
      <w:r>
        <w:t>το οποίο απαρτίζεται από την μετατόπιση, την ταχύτητα και την επιτάχυνση.</w:t>
      </w:r>
    </w:p>
    <w:p w:rsidR="007D0139" w:rsidRDefault="007D0139" w:rsidP="0023242A">
      <w:pPr>
        <w:pStyle w:val="a4"/>
        <w:numPr>
          <w:ilvl w:val="0"/>
          <w:numId w:val="27"/>
        </w:numPr>
        <w:ind w:right="179"/>
        <w:jc w:val="both"/>
      </w:pPr>
      <w:r>
        <w:rPr>
          <w:lang w:val="en-US"/>
        </w:rPr>
        <w:t>Articulation</w:t>
      </w:r>
      <w:r>
        <w:t>: είναι η άρθρωση</w:t>
      </w:r>
    </w:p>
    <w:p w:rsidR="007D0139" w:rsidRDefault="007D0139" w:rsidP="0023242A">
      <w:pPr>
        <w:pStyle w:val="a4"/>
        <w:numPr>
          <w:ilvl w:val="0"/>
          <w:numId w:val="27"/>
        </w:numPr>
        <w:ind w:right="179"/>
        <w:jc w:val="both"/>
      </w:pPr>
      <w:r>
        <w:rPr>
          <w:lang w:val="en-US"/>
        </w:rPr>
        <w:t>Control</w:t>
      </w:r>
      <w:r>
        <w:t>: είναι ο έλεγχος</w:t>
      </w:r>
    </w:p>
    <w:p w:rsidR="007D0139" w:rsidRDefault="007D0139" w:rsidP="007D0139">
      <w:pPr>
        <w:pStyle w:val="a4"/>
        <w:ind w:left="360" w:right="179"/>
        <w:jc w:val="both"/>
      </w:pPr>
    </w:p>
    <w:p w:rsidR="007D0139" w:rsidRDefault="007D0139" w:rsidP="007D0139">
      <w:pPr>
        <w:pStyle w:val="a4"/>
        <w:ind w:left="120" w:right="177" w:firstLine="120"/>
        <w:jc w:val="both"/>
      </w:pPr>
      <w:r>
        <w:t xml:space="preserve">Εφόσον έχουμε συμπληρώσει όλα τα παραπάνω με τις κατάλληλες τιμές επιλέγουμε </w:t>
      </w:r>
      <w:r>
        <w:rPr>
          <w:lang w:val="en-US"/>
        </w:rPr>
        <w:t>ok</w:t>
      </w:r>
      <w:r>
        <w:t xml:space="preserve"> και το </w:t>
      </w:r>
      <w:r>
        <w:rPr>
          <w:lang w:val="en-US"/>
        </w:rPr>
        <w:t>joint</w:t>
      </w:r>
      <w:r w:rsidRPr="007D0139">
        <w:t xml:space="preserve"> </w:t>
      </w:r>
      <w:r>
        <w:t>είναι έτοιμο. Μετέπειτα, επιστρέφουμε και κάνουμε δεξί κλικ στο αρχικό αρχείο που επιλέξαμε για να τοποθετήσουμε την κίνηση και επιλέγουμε την</w:t>
      </w:r>
      <w:r>
        <w:rPr>
          <w:spacing w:val="-17"/>
        </w:rPr>
        <w:t xml:space="preserve"> </w:t>
      </w:r>
      <w:r>
        <w:t>εντολή</w:t>
      </w:r>
      <w:r>
        <w:rPr>
          <w:spacing w:val="-12"/>
        </w:rPr>
        <w:t xml:space="preserve"> </w:t>
      </w:r>
      <w:r>
        <w:t>New</w:t>
      </w:r>
      <w:r>
        <w:rPr>
          <w:spacing w:val="-15"/>
        </w:rPr>
        <w:t xml:space="preserve"> </w:t>
      </w:r>
      <w:r>
        <w:t>Solution όπου</w:t>
      </w:r>
      <w:r>
        <w:rPr>
          <w:spacing w:val="-16"/>
        </w:rPr>
        <w:t xml:space="preserve"> </w:t>
      </w:r>
      <w:r>
        <w:t>εμφανίζεται</w:t>
      </w:r>
      <w:r>
        <w:rPr>
          <w:spacing w:val="-14"/>
        </w:rPr>
        <w:t xml:space="preserve"> </w:t>
      </w:r>
      <w:r>
        <w:t>η</w:t>
      </w:r>
      <w:r>
        <w:rPr>
          <w:spacing w:val="-15"/>
        </w:rPr>
        <w:t xml:space="preserve"> </w:t>
      </w:r>
      <w:r>
        <w:t>καρτέλα</w:t>
      </w:r>
      <w:r>
        <w:rPr>
          <w:spacing w:val="-13"/>
        </w:rPr>
        <w:t xml:space="preserve"> </w:t>
      </w:r>
      <w:r>
        <w:t>όπως</w:t>
      </w:r>
      <w:r>
        <w:rPr>
          <w:spacing w:val="-15"/>
        </w:rPr>
        <w:t xml:space="preserve"> </w:t>
      </w:r>
      <w:r>
        <w:t>φαίνεται στην</w:t>
      </w:r>
      <w:r>
        <w:rPr>
          <w:spacing w:val="-6"/>
        </w:rPr>
        <w:t xml:space="preserve"> </w:t>
      </w:r>
      <w:r>
        <w:t>οποία</w:t>
      </w:r>
      <w:r>
        <w:rPr>
          <w:spacing w:val="-10"/>
        </w:rPr>
        <w:t xml:space="preserve"> </w:t>
      </w:r>
      <w:r>
        <w:t>συμπληρώνουμε</w:t>
      </w:r>
      <w:r>
        <w:rPr>
          <w:spacing w:val="-8"/>
        </w:rPr>
        <w:t xml:space="preserve"> </w:t>
      </w:r>
      <w:r>
        <w:t>στο</w:t>
      </w:r>
      <w:r>
        <w:rPr>
          <w:spacing w:val="-1"/>
        </w:rPr>
        <w:t xml:space="preserve"> </w:t>
      </w:r>
      <w:r>
        <w:t>Time</w:t>
      </w:r>
      <w:r>
        <w:rPr>
          <w:spacing w:val="-7"/>
        </w:rPr>
        <w:t xml:space="preserve"> </w:t>
      </w:r>
      <w:r>
        <w:t>και</w:t>
      </w:r>
      <w:r>
        <w:rPr>
          <w:spacing w:val="-8"/>
        </w:rPr>
        <w:t xml:space="preserve"> </w:t>
      </w:r>
      <w:r>
        <w:t>στο</w:t>
      </w:r>
      <w:r>
        <w:rPr>
          <w:spacing w:val="-9"/>
        </w:rPr>
        <w:t xml:space="preserve"> </w:t>
      </w:r>
      <w:r>
        <w:t>Steps</w:t>
      </w:r>
      <w:r>
        <w:rPr>
          <w:spacing w:val="-5"/>
        </w:rPr>
        <w:t xml:space="preserve"> </w:t>
      </w:r>
      <w:r>
        <w:t>την τιμή που επιθυμούμε.</w:t>
      </w:r>
      <w:r w:rsidR="00564D99">
        <w:t xml:space="preserve"> </w:t>
      </w:r>
      <w:r>
        <w:t xml:space="preserve">Τέλος στο Specify </w:t>
      </w:r>
      <w:r>
        <w:lastRenderedPageBreak/>
        <w:t xml:space="preserve">Direction επιλέγουμε τον κατάλληλο άξονα κίνησης. Εφόσον τελειώσαμε και με την καρτέλα Solution και πατήσαμε ok το πρόγραμμα εμφανίζει τα αποτελέσματα και επιλέγοντας την εντολή </w:t>
      </w:r>
      <w:r>
        <w:rPr>
          <w:lang w:val="en-US"/>
        </w:rPr>
        <w:t>play</w:t>
      </w:r>
      <w:r w:rsidRPr="007D0139">
        <w:t xml:space="preserve"> </w:t>
      </w:r>
      <w:r>
        <w:t>παρατηρώ στο σχέδιο την κίνηση που τοποθέτησα.</w:t>
      </w:r>
    </w:p>
    <w:p w:rsidR="007D0139" w:rsidRDefault="007D0139" w:rsidP="007D0139">
      <w:pPr>
        <w:pStyle w:val="a4"/>
        <w:ind w:left="120" w:right="177" w:firstLine="120"/>
        <w:jc w:val="both"/>
      </w:pPr>
    </w:p>
    <w:p w:rsidR="007D0139" w:rsidRDefault="007D0139" w:rsidP="007D0139">
      <w:pPr>
        <w:pStyle w:val="a4"/>
        <w:ind w:left="120" w:right="177"/>
        <w:jc w:val="both"/>
        <w:rPr>
          <w:b/>
        </w:rPr>
      </w:pPr>
      <w:r w:rsidRPr="007D0139">
        <w:rPr>
          <w:b/>
        </w:rPr>
        <w:t xml:space="preserve">Παρακάτω παρουσιάζεται αναλυτικά η κίνηση που τοποθετήθηκε σε έναν ανελκυστήρα </w:t>
      </w:r>
      <w:r w:rsidRPr="007D0139">
        <w:rPr>
          <w:b/>
          <w:lang w:val="en-US"/>
        </w:rPr>
        <w:t>MRL</w:t>
      </w:r>
      <w:r w:rsidRPr="007D0139">
        <w:rPr>
          <w:b/>
        </w:rPr>
        <w:t>:</w:t>
      </w:r>
    </w:p>
    <w:p w:rsidR="007D0139" w:rsidRDefault="007D0139" w:rsidP="007D0139">
      <w:pPr>
        <w:pStyle w:val="a4"/>
        <w:ind w:left="120" w:right="177"/>
        <w:jc w:val="both"/>
        <w:rPr>
          <w:b/>
        </w:rPr>
      </w:pPr>
    </w:p>
    <w:p w:rsidR="007D0139" w:rsidRDefault="007D0139" w:rsidP="007D0139">
      <w:pPr>
        <w:pStyle w:val="a4"/>
        <w:spacing w:before="4"/>
        <w:ind w:left="120" w:right="175" w:firstLine="240"/>
        <w:jc w:val="both"/>
      </w:pPr>
      <w:r>
        <w:t>Αρχικά ανοίξαμε το πρόγραμμα και πατώντας File-&gt;Open επιλέγουμε το assembly που έχουμε δημιουργήσει και ανοίγει αυτόματα στο πρόγραμμα.</w:t>
      </w:r>
      <w:r w:rsidR="00CA0E67">
        <w:t xml:space="preserve"> </w:t>
      </w:r>
      <w:r>
        <w:t>Έπειτα ,</w:t>
      </w:r>
      <w:r w:rsidR="00CA0E67">
        <w:t xml:space="preserve"> στο motion στο δενδροδιάγραμμα</w:t>
      </w:r>
      <w:r>
        <w:t xml:space="preserve"> κάνουμε κλ</w:t>
      </w:r>
      <w:r w:rsidR="00CA0E67">
        <w:t>ικ πάνω πάνω στο όνομα του αρχεί</w:t>
      </w:r>
      <w:r>
        <w:t>ου στην συγκεκριμένη περίπτωση ΜRL-MOTEP IMANTA (assembly) και επιλέγουμε New Simulation.</w:t>
      </w:r>
      <w:r w:rsidR="00CA0E67">
        <w:t xml:space="preserve"> Εφόσον, </w:t>
      </w:r>
      <w:r>
        <w:t xml:space="preserve"> κάναμε τα παραπάνω βήματα προκύπτει η καρτέλα της εικόνας</w:t>
      </w:r>
    </w:p>
    <w:p w:rsidR="00CA0E67" w:rsidRDefault="00A67BF3" w:rsidP="00CA0E67">
      <w:pPr>
        <w:pStyle w:val="a4"/>
        <w:ind w:left="120" w:right="183"/>
        <w:jc w:val="both"/>
      </w:pPr>
      <w:r>
        <w:rPr>
          <w:noProof/>
          <w:lang w:eastAsia="el-GR"/>
        </w:rPr>
        <w:drawing>
          <wp:anchor distT="0" distB="0" distL="0" distR="0" simplePos="0" relativeHeight="251786240" behindDoc="0" locked="0" layoutInCell="1" allowOverlap="1" wp14:anchorId="0C01755D" wp14:editId="2F0035A5">
            <wp:simplePos x="0" y="0"/>
            <wp:positionH relativeFrom="margin">
              <wp:posOffset>148590</wp:posOffset>
            </wp:positionH>
            <wp:positionV relativeFrom="paragraph">
              <wp:posOffset>577215</wp:posOffset>
            </wp:positionV>
            <wp:extent cx="3131820" cy="2160270"/>
            <wp:effectExtent l="0" t="0" r="0" b="0"/>
            <wp:wrapTopAndBottom/>
            <wp:docPr id="179" name="image85.png"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85.png"/>
                    <pic:cNvPicPr/>
                  </pic:nvPicPr>
                  <pic:blipFill>
                    <a:blip r:embed="rId101" cstate="print"/>
                    <a:stretch>
                      <a:fillRect/>
                    </a:stretch>
                  </pic:blipFill>
                  <pic:spPr>
                    <a:xfrm>
                      <a:off x="0" y="0"/>
                      <a:ext cx="3131820" cy="2160270"/>
                    </a:xfrm>
                    <a:prstGeom prst="rect">
                      <a:avLst/>
                    </a:prstGeom>
                  </pic:spPr>
                </pic:pic>
              </a:graphicData>
            </a:graphic>
            <wp14:sizeRelH relativeFrom="margin">
              <wp14:pctWidth>0</wp14:pctWidth>
            </wp14:sizeRelH>
            <wp14:sizeRelV relativeFrom="margin">
              <wp14:pctHeight>0</wp14:pctHeight>
            </wp14:sizeRelV>
          </wp:anchor>
        </w:drawing>
      </w:r>
      <w:r w:rsidR="007D0139">
        <w:t>(1) οπότε αφού εμφανιστεί πατάμε Kinematics και ονομάζουμε το αρχείο στο οποίο θα</w:t>
      </w:r>
      <w:r w:rsidR="007D0139">
        <w:rPr>
          <w:spacing w:val="-20"/>
        </w:rPr>
        <w:t xml:space="preserve"> </w:t>
      </w:r>
      <w:r w:rsidR="007D0139">
        <w:t>γίνει</w:t>
      </w:r>
      <w:r w:rsidR="007D0139">
        <w:rPr>
          <w:spacing w:val="-16"/>
        </w:rPr>
        <w:t xml:space="preserve"> </w:t>
      </w:r>
      <w:r w:rsidR="007D0139">
        <w:t>η</w:t>
      </w:r>
      <w:r w:rsidR="007D0139">
        <w:rPr>
          <w:spacing w:val="-13"/>
        </w:rPr>
        <w:t xml:space="preserve"> </w:t>
      </w:r>
      <w:r w:rsidR="007D0139">
        <w:t>κίνηση</w:t>
      </w:r>
      <w:r w:rsidR="007D0139">
        <w:rPr>
          <w:spacing w:val="-17"/>
        </w:rPr>
        <w:t xml:space="preserve"> </w:t>
      </w:r>
      <w:r w:rsidR="007D0139">
        <w:t>όπως</w:t>
      </w:r>
      <w:r w:rsidR="007D0139">
        <w:rPr>
          <w:spacing w:val="-16"/>
        </w:rPr>
        <w:t xml:space="preserve"> </w:t>
      </w:r>
      <w:r w:rsidR="007D0139">
        <w:t>επιθυμούμε</w:t>
      </w:r>
      <w:r w:rsidR="00CA0E67">
        <w:t xml:space="preserve"> </w:t>
      </w:r>
      <w:r w:rsidR="007D0139">
        <w:rPr>
          <w:spacing w:val="-17"/>
        </w:rPr>
        <w:t xml:space="preserve"> </w:t>
      </w:r>
      <w:r w:rsidR="007D0139">
        <w:t>(στην</w:t>
      </w:r>
      <w:r w:rsidR="007D0139">
        <w:rPr>
          <w:spacing w:val="-16"/>
        </w:rPr>
        <w:t xml:space="preserve"> </w:t>
      </w:r>
      <w:r w:rsidR="007D0139">
        <w:t>συγκεκριμένη</w:t>
      </w:r>
      <w:r w:rsidR="007D0139">
        <w:rPr>
          <w:spacing w:val="-17"/>
        </w:rPr>
        <w:t xml:space="preserve"> </w:t>
      </w:r>
      <w:r w:rsidR="007D0139">
        <w:t>περίπτωση</w:t>
      </w:r>
      <w:r w:rsidR="007D0139">
        <w:rPr>
          <w:spacing w:val="-18"/>
        </w:rPr>
        <w:t xml:space="preserve"> </w:t>
      </w:r>
      <w:r w:rsidR="007D0139">
        <w:t>δώσαμε</w:t>
      </w:r>
      <w:r w:rsidR="007D0139">
        <w:rPr>
          <w:spacing w:val="-17"/>
        </w:rPr>
        <w:t xml:space="preserve"> </w:t>
      </w:r>
      <w:r w:rsidR="007D0139">
        <w:t>το</w:t>
      </w:r>
      <w:r w:rsidR="007D0139">
        <w:rPr>
          <w:spacing w:val="-15"/>
        </w:rPr>
        <w:t xml:space="preserve"> </w:t>
      </w:r>
      <w:r w:rsidR="007D0139">
        <w:t>όνομα MRL).</w:t>
      </w:r>
    </w:p>
    <w:p w:rsidR="00A67BF3" w:rsidRDefault="00A67BF3" w:rsidP="00CA0E67">
      <w:pPr>
        <w:pStyle w:val="a4"/>
        <w:ind w:left="120" w:right="183"/>
        <w:jc w:val="both"/>
      </w:pPr>
    </w:p>
    <w:p w:rsidR="00A67BF3" w:rsidRDefault="00A67BF3" w:rsidP="00CA0E67">
      <w:pPr>
        <w:pStyle w:val="a4"/>
        <w:ind w:left="120" w:right="183"/>
        <w:jc w:val="both"/>
      </w:pPr>
    </w:p>
    <w:p w:rsidR="007D0139" w:rsidRPr="007D0139" w:rsidRDefault="007D0139" w:rsidP="007D0139">
      <w:pPr>
        <w:pStyle w:val="a4"/>
        <w:ind w:left="120" w:right="177"/>
        <w:jc w:val="both"/>
        <w:rPr>
          <w:b/>
        </w:rPr>
      </w:pPr>
    </w:p>
    <w:p w:rsidR="00D93455" w:rsidRDefault="00CA0E67" w:rsidP="00D92EE5">
      <w:pPr>
        <w:pStyle w:val="a4"/>
        <w:ind w:right="179"/>
        <w:jc w:val="both"/>
        <w:rPr>
          <w:sz w:val="22"/>
          <w:szCs w:val="22"/>
        </w:rPr>
      </w:pPr>
      <w:r w:rsidRPr="00CA0E67">
        <w:rPr>
          <w:sz w:val="22"/>
          <w:szCs w:val="22"/>
        </w:rPr>
        <w:t>Εικόνα 1: Καρτέλα επιλογής κίνησης</w:t>
      </w:r>
    </w:p>
    <w:p w:rsidR="00CA0E67" w:rsidRDefault="00CA0E67" w:rsidP="00D92EE5">
      <w:pPr>
        <w:pStyle w:val="a4"/>
        <w:ind w:right="179"/>
        <w:jc w:val="both"/>
        <w:rPr>
          <w:sz w:val="22"/>
          <w:szCs w:val="22"/>
        </w:rPr>
      </w:pPr>
    </w:p>
    <w:p w:rsidR="00CA0E67" w:rsidRDefault="00CA0E67" w:rsidP="00CA0E67">
      <w:pPr>
        <w:pStyle w:val="a4"/>
        <w:spacing w:before="1"/>
        <w:ind w:left="120" w:right="180"/>
        <w:jc w:val="both"/>
      </w:pPr>
      <w:r>
        <w:rPr>
          <w:noProof/>
          <w:lang w:eastAsia="el-GR"/>
        </w:rPr>
        <w:drawing>
          <wp:anchor distT="0" distB="0" distL="0" distR="0" simplePos="0" relativeHeight="251788288" behindDoc="0" locked="0" layoutInCell="1" allowOverlap="1" wp14:anchorId="32EFD9CD" wp14:editId="36835481">
            <wp:simplePos x="0" y="0"/>
            <wp:positionH relativeFrom="page">
              <wp:posOffset>1147445</wp:posOffset>
            </wp:positionH>
            <wp:positionV relativeFrom="paragraph">
              <wp:posOffset>1278255</wp:posOffset>
            </wp:positionV>
            <wp:extent cx="5086985" cy="2531110"/>
            <wp:effectExtent l="0" t="0" r="0" b="2540"/>
            <wp:wrapTopAndBottom/>
            <wp:docPr id="181" name="image86.jpeg"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86.jpeg"/>
                    <pic:cNvPicPr/>
                  </pic:nvPicPr>
                  <pic:blipFill>
                    <a:blip r:embed="rId102" cstate="print"/>
                    <a:stretch>
                      <a:fillRect/>
                    </a:stretch>
                  </pic:blipFill>
                  <pic:spPr>
                    <a:xfrm>
                      <a:off x="0" y="0"/>
                      <a:ext cx="5086985" cy="2531110"/>
                    </a:xfrm>
                    <a:prstGeom prst="rect">
                      <a:avLst/>
                    </a:prstGeom>
                  </pic:spPr>
                </pic:pic>
              </a:graphicData>
            </a:graphic>
            <wp14:sizeRelH relativeFrom="margin">
              <wp14:pctWidth>0</wp14:pctWidth>
            </wp14:sizeRelH>
            <wp14:sizeRelV relativeFrom="margin">
              <wp14:pctHeight>0</wp14:pctHeight>
            </wp14:sizeRelV>
          </wp:anchor>
        </w:drawing>
      </w:r>
      <w:r>
        <w:t xml:space="preserve">Εφόσον έγιναν οι παραπάνω κινήσεις τσεκάρουμε στο σχέδιο μας το μέρος που θέλουμε να κινείται που στην προκειμένη περίπτωση είναι ο θάλαμος του ανελκυστήρα .Όταν τσεκάρουμε όλα τα εξαρτήματα που θα κινηθούν ταυτόχρονα </w:t>
      </w:r>
      <w:r>
        <w:lastRenderedPageBreak/>
        <w:t>επιλέγω από την καρτέλα Hοme την εντολή Link και εμφανίζεται στην οθόνη μ</w:t>
      </w:r>
      <w:r w:rsidR="00564D99">
        <w:t>ας η παρακάτω καρτέλα εικόνα 2</w:t>
      </w:r>
      <w:r>
        <w:t xml:space="preserve"> όπου στο select object φαίνονται όλα τα εξαρτήματα που έχουμε τσεκάρει και στο τέλος στο Name δίνουμε ένα όνομα στο αρχείο μας.</w:t>
      </w:r>
    </w:p>
    <w:p w:rsidR="00CA0E67" w:rsidRPr="00CA0E67" w:rsidRDefault="00CA0E67" w:rsidP="00CA0E67">
      <w:pPr>
        <w:pStyle w:val="a4"/>
        <w:spacing w:before="1"/>
        <w:ind w:left="120" w:right="180"/>
        <w:jc w:val="both"/>
        <w:rPr>
          <w:sz w:val="22"/>
          <w:szCs w:val="22"/>
        </w:rPr>
      </w:pPr>
    </w:p>
    <w:p w:rsidR="00CA0E67" w:rsidRPr="00564D99" w:rsidRDefault="00CA0E67" w:rsidP="00CA0E67">
      <w:pPr>
        <w:pStyle w:val="a4"/>
        <w:spacing w:before="1"/>
        <w:ind w:left="120" w:right="180"/>
        <w:jc w:val="both"/>
        <w:rPr>
          <w:sz w:val="22"/>
          <w:szCs w:val="22"/>
        </w:rPr>
      </w:pPr>
      <w:r w:rsidRPr="00CA0E67">
        <w:rPr>
          <w:sz w:val="22"/>
          <w:szCs w:val="22"/>
        </w:rPr>
        <w:t xml:space="preserve">Εικόνα 2: Προσδιορισμός </w:t>
      </w:r>
      <w:r w:rsidRPr="00CA0E67">
        <w:rPr>
          <w:sz w:val="22"/>
          <w:szCs w:val="22"/>
          <w:lang w:val="en-US"/>
        </w:rPr>
        <w:t>link</w:t>
      </w:r>
      <w:r w:rsidRPr="00564D99">
        <w:rPr>
          <w:sz w:val="22"/>
          <w:szCs w:val="22"/>
        </w:rPr>
        <w:t>1</w:t>
      </w:r>
    </w:p>
    <w:p w:rsidR="00CA0E67" w:rsidRPr="00564D99" w:rsidRDefault="00CA0E67" w:rsidP="00CA0E67">
      <w:pPr>
        <w:pStyle w:val="a4"/>
        <w:spacing w:before="1"/>
        <w:ind w:left="120" w:right="180"/>
        <w:jc w:val="both"/>
      </w:pPr>
    </w:p>
    <w:p w:rsidR="00CA0E67" w:rsidRDefault="00CA0E67" w:rsidP="00CA0E67">
      <w:pPr>
        <w:pStyle w:val="a4"/>
        <w:spacing w:before="24"/>
        <w:ind w:left="120" w:right="173"/>
        <w:jc w:val="both"/>
      </w:pPr>
      <w:r>
        <w:t>Έπειτα ξανά επιλέγω τα εξαρτήματα που θέλω κατά την διάρκεια της κίνησης να μένουν</w:t>
      </w:r>
      <w:r>
        <w:rPr>
          <w:spacing w:val="-17"/>
        </w:rPr>
        <w:t xml:space="preserve"> </w:t>
      </w:r>
      <w:r>
        <w:t>σταθερά</w:t>
      </w:r>
      <w:r>
        <w:rPr>
          <w:spacing w:val="-15"/>
        </w:rPr>
        <w:t xml:space="preserve"> </w:t>
      </w:r>
      <w:r>
        <w:t>και</w:t>
      </w:r>
      <w:r>
        <w:rPr>
          <w:spacing w:val="-13"/>
        </w:rPr>
        <w:t xml:space="preserve"> </w:t>
      </w:r>
      <w:r>
        <w:t>επιλέγω</w:t>
      </w:r>
      <w:r>
        <w:rPr>
          <w:spacing w:val="-13"/>
        </w:rPr>
        <w:t xml:space="preserve"> </w:t>
      </w:r>
      <w:r>
        <w:t>πάλι</w:t>
      </w:r>
      <w:r>
        <w:rPr>
          <w:spacing w:val="-14"/>
        </w:rPr>
        <w:t xml:space="preserve"> </w:t>
      </w:r>
      <w:r>
        <w:t>την</w:t>
      </w:r>
      <w:r>
        <w:rPr>
          <w:spacing w:val="-16"/>
        </w:rPr>
        <w:t xml:space="preserve"> </w:t>
      </w:r>
      <w:r>
        <w:t>εντολή</w:t>
      </w:r>
      <w:r>
        <w:rPr>
          <w:spacing w:val="-9"/>
        </w:rPr>
        <w:t xml:space="preserve"> </w:t>
      </w:r>
      <w:r>
        <w:t>Link</w:t>
      </w:r>
      <w:r>
        <w:rPr>
          <w:spacing w:val="-12"/>
        </w:rPr>
        <w:t xml:space="preserve"> </w:t>
      </w:r>
      <w:r>
        <w:t>με</w:t>
      </w:r>
      <w:r>
        <w:rPr>
          <w:spacing w:val="-14"/>
        </w:rPr>
        <w:t xml:space="preserve"> </w:t>
      </w:r>
      <w:r>
        <w:t>την</w:t>
      </w:r>
      <w:r>
        <w:rPr>
          <w:spacing w:val="-16"/>
        </w:rPr>
        <w:t xml:space="preserve"> </w:t>
      </w:r>
      <w:r>
        <w:t>διαφορά</w:t>
      </w:r>
      <w:r>
        <w:rPr>
          <w:spacing w:val="-16"/>
        </w:rPr>
        <w:t xml:space="preserve"> </w:t>
      </w:r>
      <w:r>
        <w:t>ότι</w:t>
      </w:r>
      <w:r>
        <w:rPr>
          <w:spacing w:val="-12"/>
        </w:rPr>
        <w:t xml:space="preserve"> </w:t>
      </w:r>
      <w:r>
        <w:t>αυτήν</w:t>
      </w:r>
      <w:r>
        <w:rPr>
          <w:spacing w:val="-16"/>
        </w:rPr>
        <w:t xml:space="preserve"> </w:t>
      </w:r>
      <w:r>
        <w:t>την</w:t>
      </w:r>
      <w:r>
        <w:rPr>
          <w:spacing w:val="-17"/>
        </w:rPr>
        <w:t xml:space="preserve"> </w:t>
      </w:r>
      <w:r>
        <w:t>φορά θα τσεκάρω στην καρτέλα που θα εμφανιστεί την εντολή Fix the link without join όπως στην εικόνα</w:t>
      </w:r>
      <w:r>
        <w:rPr>
          <w:spacing w:val="-9"/>
        </w:rPr>
        <w:t xml:space="preserve"> </w:t>
      </w:r>
      <w:r>
        <w:t>3.</w:t>
      </w:r>
    </w:p>
    <w:p w:rsidR="00CA0E67" w:rsidRDefault="00A67BF3" w:rsidP="00CA0E67">
      <w:pPr>
        <w:pStyle w:val="a4"/>
        <w:rPr>
          <w:sz w:val="20"/>
        </w:rPr>
      </w:pPr>
      <w:r>
        <w:rPr>
          <w:noProof/>
          <w:lang w:eastAsia="el-GR"/>
        </w:rPr>
        <w:drawing>
          <wp:anchor distT="0" distB="0" distL="0" distR="0" simplePos="0" relativeHeight="251790336" behindDoc="0" locked="0" layoutInCell="1" allowOverlap="1" wp14:anchorId="74018E81" wp14:editId="7AC4D974">
            <wp:simplePos x="0" y="0"/>
            <wp:positionH relativeFrom="margin">
              <wp:posOffset>119380</wp:posOffset>
            </wp:positionH>
            <wp:positionV relativeFrom="paragraph">
              <wp:posOffset>175895</wp:posOffset>
            </wp:positionV>
            <wp:extent cx="4658995" cy="2824480"/>
            <wp:effectExtent l="0" t="0" r="8255" b="0"/>
            <wp:wrapTopAndBottom/>
            <wp:docPr id="183" name="image87.jpeg"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87.jpeg"/>
                    <pic:cNvPicPr/>
                  </pic:nvPicPr>
                  <pic:blipFill>
                    <a:blip r:embed="rId103" cstate="print"/>
                    <a:stretch>
                      <a:fillRect/>
                    </a:stretch>
                  </pic:blipFill>
                  <pic:spPr>
                    <a:xfrm>
                      <a:off x="0" y="0"/>
                      <a:ext cx="4658995" cy="2824480"/>
                    </a:xfrm>
                    <a:prstGeom prst="rect">
                      <a:avLst/>
                    </a:prstGeom>
                  </pic:spPr>
                </pic:pic>
              </a:graphicData>
            </a:graphic>
            <wp14:sizeRelH relativeFrom="margin">
              <wp14:pctWidth>0</wp14:pctWidth>
            </wp14:sizeRelH>
            <wp14:sizeRelV relativeFrom="margin">
              <wp14:pctHeight>0</wp14:pctHeight>
            </wp14:sizeRelV>
          </wp:anchor>
        </w:drawing>
      </w:r>
    </w:p>
    <w:p w:rsidR="00CA0E67" w:rsidRDefault="00CA0E67" w:rsidP="00CA0E67">
      <w:pPr>
        <w:pStyle w:val="a4"/>
        <w:rPr>
          <w:sz w:val="20"/>
        </w:rPr>
      </w:pPr>
    </w:p>
    <w:p w:rsidR="00CA0E67" w:rsidRPr="00564D99" w:rsidRDefault="00CA0E67" w:rsidP="00CA0E67">
      <w:pPr>
        <w:pStyle w:val="a4"/>
        <w:spacing w:before="1"/>
        <w:ind w:right="180"/>
        <w:jc w:val="both"/>
        <w:rPr>
          <w:sz w:val="22"/>
          <w:szCs w:val="22"/>
        </w:rPr>
      </w:pPr>
      <w:r w:rsidRPr="00564D99">
        <w:rPr>
          <w:sz w:val="22"/>
          <w:szCs w:val="22"/>
        </w:rPr>
        <w:t xml:space="preserve">  </w:t>
      </w:r>
      <w:r w:rsidRPr="00CA0E67">
        <w:rPr>
          <w:sz w:val="22"/>
          <w:szCs w:val="22"/>
        </w:rPr>
        <w:t xml:space="preserve">Εικόνα 3: Προσδιορισμός </w:t>
      </w:r>
      <w:r w:rsidRPr="00CA0E67">
        <w:rPr>
          <w:sz w:val="22"/>
          <w:szCs w:val="22"/>
          <w:lang w:val="en-US"/>
        </w:rPr>
        <w:t>link</w:t>
      </w:r>
      <w:r w:rsidRPr="00564D99">
        <w:rPr>
          <w:sz w:val="22"/>
          <w:szCs w:val="22"/>
        </w:rPr>
        <w:t>2</w:t>
      </w:r>
    </w:p>
    <w:p w:rsidR="00CA0E67" w:rsidRPr="00564D99" w:rsidRDefault="00CA0E67" w:rsidP="00CA0E67">
      <w:pPr>
        <w:pStyle w:val="a4"/>
        <w:spacing w:before="1"/>
        <w:ind w:right="180"/>
        <w:jc w:val="both"/>
        <w:rPr>
          <w:sz w:val="22"/>
          <w:szCs w:val="22"/>
        </w:rPr>
      </w:pPr>
    </w:p>
    <w:p w:rsidR="00CA0E67" w:rsidRDefault="00CA0E67" w:rsidP="00CA0E67">
      <w:pPr>
        <w:pStyle w:val="a4"/>
        <w:ind w:left="120" w:right="179"/>
        <w:jc w:val="both"/>
      </w:pPr>
      <w:r>
        <w:t>Μετά το τέλος την παραπάνω διαδικασίας βρισκόμενοι στην καρτέλα Home επιλέγουμε την εντολή Joint με την οποία δηλώνουμε το είδος της κίνησης κάθε μέρους του μοντέλου. Επιλέγουμε Joint και στο Type επιλέγουμε Slider.</w:t>
      </w:r>
    </w:p>
    <w:p w:rsidR="00CA0E67" w:rsidRDefault="00CA0E67" w:rsidP="00CA0E67">
      <w:pPr>
        <w:pStyle w:val="a4"/>
      </w:pPr>
    </w:p>
    <w:p w:rsidR="00CA0E67" w:rsidRDefault="00CA0E67" w:rsidP="00CA0E67">
      <w:pPr>
        <w:pStyle w:val="a4"/>
        <w:ind w:left="120" w:right="179"/>
        <w:jc w:val="both"/>
      </w:pPr>
      <w:r>
        <w:t>Στον τομέα Select Link επιλέγουμε τον θάλαμο και στο Specify Origin επιλέγουμε control</w:t>
      </w:r>
      <w:r>
        <w:rPr>
          <w:spacing w:val="-11"/>
        </w:rPr>
        <w:t xml:space="preserve"> </w:t>
      </w:r>
      <w:r>
        <w:t>point</w:t>
      </w:r>
      <w:r>
        <w:rPr>
          <w:spacing w:val="-7"/>
        </w:rPr>
        <w:t xml:space="preserve"> </w:t>
      </w:r>
      <w:r>
        <w:t>ενώ</w:t>
      </w:r>
      <w:r>
        <w:rPr>
          <w:spacing w:val="-8"/>
        </w:rPr>
        <w:t xml:space="preserve"> </w:t>
      </w:r>
      <w:r>
        <w:t>στο</w:t>
      </w:r>
      <w:r>
        <w:rPr>
          <w:spacing w:val="-6"/>
        </w:rPr>
        <w:t xml:space="preserve"> </w:t>
      </w:r>
      <w:r>
        <w:t>Specify</w:t>
      </w:r>
      <w:r>
        <w:rPr>
          <w:spacing w:val="-6"/>
        </w:rPr>
        <w:t xml:space="preserve"> </w:t>
      </w:r>
      <w:r>
        <w:t>Vector</w:t>
      </w:r>
      <w:r>
        <w:rPr>
          <w:spacing w:val="-12"/>
        </w:rPr>
        <w:t xml:space="preserve"> </w:t>
      </w:r>
      <w:r>
        <w:t>επιλέγουμε</w:t>
      </w:r>
      <w:r>
        <w:rPr>
          <w:spacing w:val="-2"/>
        </w:rPr>
        <w:t xml:space="preserve"> </w:t>
      </w:r>
      <w:r>
        <w:t>-YC-axis</w:t>
      </w:r>
      <w:r>
        <w:rPr>
          <w:spacing w:val="-7"/>
        </w:rPr>
        <w:t xml:space="preserve"> </w:t>
      </w:r>
      <w:r>
        <w:t>όπου</w:t>
      </w:r>
      <w:r>
        <w:rPr>
          <w:spacing w:val="-4"/>
        </w:rPr>
        <w:t xml:space="preserve"> </w:t>
      </w:r>
      <w:r>
        <w:t>αυτό</w:t>
      </w:r>
      <w:r>
        <w:rPr>
          <w:spacing w:val="-7"/>
        </w:rPr>
        <w:t xml:space="preserve"> </w:t>
      </w:r>
      <w:r>
        <w:t>δηλώνει</w:t>
      </w:r>
      <w:r>
        <w:rPr>
          <w:spacing w:val="-8"/>
        </w:rPr>
        <w:t xml:space="preserve"> </w:t>
      </w:r>
      <w:r>
        <w:t>προς</w:t>
      </w:r>
      <w:r>
        <w:rPr>
          <w:spacing w:val="-8"/>
        </w:rPr>
        <w:t xml:space="preserve"> </w:t>
      </w:r>
      <w:r>
        <w:t>τα που θα κινηθεί η επιλογή που κάναμε .</w:t>
      </w:r>
      <w:r w:rsidR="00674A76">
        <w:t xml:space="preserve"> Tέλος δίνουμε όνομα στο αρχεί</w:t>
      </w:r>
      <w:r>
        <w:t>ο</w:t>
      </w:r>
      <w:r>
        <w:rPr>
          <w:spacing w:val="-23"/>
        </w:rPr>
        <w:t xml:space="preserve"> </w:t>
      </w:r>
      <w:r>
        <w:t>μας.</w:t>
      </w:r>
    </w:p>
    <w:p w:rsidR="00CA0E67" w:rsidRDefault="00CA0E67" w:rsidP="00CA0E67">
      <w:pPr>
        <w:pStyle w:val="a4"/>
        <w:ind w:left="120" w:right="179"/>
        <w:jc w:val="both"/>
      </w:pPr>
      <w:r>
        <w:rPr>
          <w:noProof/>
          <w:lang w:eastAsia="el-GR"/>
        </w:rPr>
        <w:lastRenderedPageBreak/>
        <w:drawing>
          <wp:anchor distT="0" distB="0" distL="0" distR="0" simplePos="0" relativeHeight="251792384" behindDoc="0" locked="0" layoutInCell="1" allowOverlap="1" wp14:anchorId="7FF8E745" wp14:editId="0ACD4B0A">
            <wp:simplePos x="0" y="0"/>
            <wp:positionH relativeFrom="page">
              <wp:posOffset>1176655</wp:posOffset>
            </wp:positionH>
            <wp:positionV relativeFrom="paragraph">
              <wp:posOffset>196215</wp:posOffset>
            </wp:positionV>
            <wp:extent cx="4989830" cy="2356485"/>
            <wp:effectExtent l="0" t="0" r="1270" b="5715"/>
            <wp:wrapTopAndBottom/>
            <wp:docPr id="185" name="image88.jpeg"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88.jpeg"/>
                    <pic:cNvPicPr/>
                  </pic:nvPicPr>
                  <pic:blipFill>
                    <a:blip r:embed="rId104" cstate="print"/>
                    <a:stretch>
                      <a:fillRect/>
                    </a:stretch>
                  </pic:blipFill>
                  <pic:spPr>
                    <a:xfrm>
                      <a:off x="0" y="0"/>
                      <a:ext cx="4989830" cy="2356485"/>
                    </a:xfrm>
                    <a:prstGeom prst="rect">
                      <a:avLst/>
                    </a:prstGeom>
                  </pic:spPr>
                </pic:pic>
              </a:graphicData>
            </a:graphic>
            <wp14:sizeRelH relativeFrom="margin">
              <wp14:pctWidth>0</wp14:pctWidth>
            </wp14:sizeRelH>
            <wp14:sizeRelV relativeFrom="margin">
              <wp14:pctHeight>0</wp14:pctHeight>
            </wp14:sizeRelV>
          </wp:anchor>
        </w:drawing>
      </w:r>
    </w:p>
    <w:p w:rsidR="00CA0E67" w:rsidRDefault="00CA0E67" w:rsidP="00CA0E67">
      <w:pPr>
        <w:pStyle w:val="a4"/>
        <w:ind w:left="120" w:right="179"/>
        <w:jc w:val="both"/>
      </w:pPr>
    </w:p>
    <w:p w:rsidR="00CA0E67" w:rsidRPr="00564D99" w:rsidRDefault="00CA0E67" w:rsidP="00CA0E67">
      <w:pPr>
        <w:pStyle w:val="a4"/>
        <w:ind w:left="120" w:right="179"/>
        <w:jc w:val="both"/>
        <w:rPr>
          <w:sz w:val="22"/>
          <w:szCs w:val="22"/>
        </w:rPr>
      </w:pPr>
      <w:r w:rsidRPr="00CA0E67">
        <w:rPr>
          <w:sz w:val="22"/>
          <w:szCs w:val="22"/>
        </w:rPr>
        <w:t xml:space="preserve">Εικόνα 4: Προσδιορισμός </w:t>
      </w:r>
      <w:r w:rsidRPr="00CA0E67">
        <w:rPr>
          <w:sz w:val="22"/>
          <w:szCs w:val="22"/>
          <w:lang w:val="en-US"/>
        </w:rPr>
        <w:t>Joint</w:t>
      </w:r>
    </w:p>
    <w:p w:rsidR="00CA0E67" w:rsidRDefault="00CA0E67" w:rsidP="00CA0E67">
      <w:pPr>
        <w:pStyle w:val="a4"/>
        <w:ind w:left="120" w:right="179"/>
        <w:jc w:val="both"/>
      </w:pPr>
      <w:r>
        <w:rPr>
          <w:noProof/>
          <w:lang w:eastAsia="el-GR"/>
        </w:rPr>
        <w:drawing>
          <wp:anchor distT="0" distB="0" distL="0" distR="0" simplePos="0" relativeHeight="251794432" behindDoc="0" locked="0" layoutInCell="1" allowOverlap="1" wp14:anchorId="6F72061B" wp14:editId="04613286">
            <wp:simplePos x="0" y="0"/>
            <wp:positionH relativeFrom="margin">
              <wp:align>left</wp:align>
            </wp:positionH>
            <wp:positionV relativeFrom="paragraph">
              <wp:posOffset>727710</wp:posOffset>
            </wp:positionV>
            <wp:extent cx="4652010" cy="1974215"/>
            <wp:effectExtent l="0" t="0" r="0" b="6985"/>
            <wp:wrapTopAndBottom/>
            <wp:docPr id="187" name="image89.png"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89.png"/>
                    <pic:cNvPicPr/>
                  </pic:nvPicPr>
                  <pic:blipFill>
                    <a:blip r:embed="rId105" cstate="print"/>
                    <a:stretch>
                      <a:fillRect/>
                    </a:stretch>
                  </pic:blipFill>
                  <pic:spPr>
                    <a:xfrm>
                      <a:off x="0" y="0"/>
                      <a:ext cx="4711917" cy="2000098"/>
                    </a:xfrm>
                    <a:prstGeom prst="rect">
                      <a:avLst/>
                    </a:prstGeom>
                  </pic:spPr>
                </pic:pic>
              </a:graphicData>
            </a:graphic>
            <wp14:sizeRelH relativeFrom="margin">
              <wp14:pctWidth>0</wp14:pctWidth>
            </wp14:sizeRelH>
            <wp14:sizeRelV relativeFrom="margin">
              <wp14:pctHeight>0</wp14:pctHeight>
            </wp14:sizeRelV>
          </wp:anchor>
        </w:drawing>
      </w:r>
      <w:r>
        <w:t>Από την καρτέλα του Driver στις επιλογές διαλέγουμε Polynomial και στο Initial Velocity</w:t>
      </w:r>
      <w:r>
        <w:rPr>
          <w:spacing w:val="-8"/>
        </w:rPr>
        <w:t xml:space="preserve"> </w:t>
      </w:r>
      <w:r>
        <w:t>ορίζουμε</w:t>
      </w:r>
      <w:r>
        <w:rPr>
          <w:spacing w:val="-3"/>
        </w:rPr>
        <w:t xml:space="preserve"> </w:t>
      </w:r>
      <w:r>
        <w:t>την</w:t>
      </w:r>
      <w:r>
        <w:rPr>
          <w:spacing w:val="-12"/>
        </w:rPr>
        <w:t xml:space="preserve"> </w:t>
      </w:r>
      <w:r>
        <w:t>τιμή</w:t>
      </w:r>
      <w:r>
        <w:rPr>
          <w:spacing w:val="-8"/>
        </w:rPr>
        <w:t xml:space="preserve"> </w:t>
      </w:r>
      <w:r>
        <w:t>100</w:t>
      </w:r>
      <w:r>
        <w:rPr>
          <w:spacing w:val="-10"/>
        </w:rPr>
        <w:t xml:space="preserve"> </w:t>
      </w:r>
      <w:r>
        <w:t>mm/sec^2</w:t>
      </w:r>
      <w:r>
        <w:rPr>
          <w:spacing w:val="-10"/>
        </w:rPr>
        <w:t xml:space="preserve"> </w:t>
      </w:r>
      <w:r>
        <w:t>και</w:t>
      </w:r>
      <w:r>
        <w:rPr>
          <w:spacing w:val="-9"/>
        </w:rPr>
        <w:t xml:space="preserve"> </w:t>
      </w:r>
      <w:r>
        <w:t>στο</w:t>
      </w:r>
      <w:r>
        <w:rPr>
          <w:spacing w:val="-5"/>
        </w:rPr>
        <w:t xml:space="preserve"> </w:t>
      </w:r>
      <w:r>
        <w:t>Acceleration</w:t>
      </w:r>
      <w:r>
        <w:rPr>
          <w:spacing w:val="-9"/>
        </w:rPr>
        <w:t xml:space="preserve"> </w:t>
      </w:r>
      <w:r>
        <w:t>ορίζουμε</w:t>
      </w:r>
      <w:r>
        <w:rPr>
          <w:spacing w:val="-9"/>
        </w:rPr>
        <w:t xml:space="preserve"> </w:t>
      </w:r>
      <w:r>
        <w:t>την</w:t>
      </w:r>
      <w:r>
        <w:rPr>
          <w:spacing w:val="-6"/>
        </w:rPr>
        <w:t xml:space="preserve"> </w:t>
      </w:r>
      <w:r>
        <w:t>τιμή</w:t>
      </w:r>
      <w:r>
        <w:rPr>
          <w:spacing w:val="-4"/>
        </w:rPr>
        <w:t xml:space="preserve"> </w:t>
      </w:r>
      <w:r>
        <w:t>500 mm/sec^2</w:t>
      </w:r>
    </w:p>
    <w:p w:rsidR="00CA0E67" w:rsidRDefault="00CA0E67" w:rsidP="00CA0E67">
      <w:pPr>
        <w:pStyle w:val="a4"/>
        <w:ind w:left="120" w:right="179"/>
        <w:jc w:val="both"/>
      </w:pPr>
    </w:p>
    <w:p w:rsidR="00CA0E67" w:rsidRPr="00564D99" w:rsidRDefault="00CA0E67" w:rsidP="00CA0E67">
      <w:pPr>
        <w:pStyle w:val="a4"/>
        <w:ind w:left="120" w:right="179"/>
        <w:jc w:val="both"/>
        <w:rPr>
          <w:sz w:val="22"/>
          <w:szCs w:val="22"/>
        </w:rPr>
      </w:pPr>
      <w:r w:rsidRPr="00CA0E67">
        <w:rPr>
          <w:sz w:val="22"/>
          <w:szCs w:val="22"/>
        </w:rPr>
        <w:t xml:space="preserve">Εικόνα 5: </w:t>
      </w:r>
      <w:r>
        <w:rPr>
          <w:sz w:val="22"/>
          <w:szCs w:val="22"/>
        </w:rPr>
        <w:t xml:space="preserve">Προσδιορισμός </w:t>
      </w:r>
      <w:r>
        <w:rPr>
          <w:sz w:val="22"/>
          <w:szCs w:val="22"/>
          <w:lang w:val="en-US"/>
        </w:rPr>
        <w:t>Driver</w:t>
      </w:r>
      <w:r w:rsidRPr="00564D99">
        <w:rPr>
          <w:sz w:val="22"/>
          <w:szCs w:val="22"/>
        </w:rPr>
        <w:t xml:space="preserve"> </w:t>
      </w:r>
    </w:p>
    <w:p w:rsidR="00CA0E67" w:rsidRPr="00564D99" w:rsidRDefault="00CA0E67" w:rsidP="00CA0E67">
      <w:pPr>
        <w:pStyle w:val="a4"/>
        <w:ind w:left="120" w:right="179"/>
        <w:jc w:val="both"/>
        <w:rPr>
          <w:sz w:val="22"/>
          <w:szCs w:val="22"/>
        </w:rPr>
      </w:pPr>
    </w:p>
    <w:p w:rsidR="00CA0E67" w:rsidRDefault="00CA0E67" w:rsidP="00CA0E67">
      <w:pPr>
        <w:pStyle w:val="a4"/>
        <w:ind w:left="120" w:right="177" w:firstLine="120"/>
        <w:jc w:val="both"/>
      </w:pPr>
      <w:r>
        <w:t>Έπειτα επιστρέφουμε στο αρχείο MRL που δημιουργήσαμε και κάνοντας αριστερό κλικ</w:t>
      </w:r>
      <w:r>
        <w:rPr>
          <w:spacing w:val="-15"/>
        </w:rPr>
        <w:t xml:space="preserve"> </w:t>
      </w:r>
      <w:r>
        <w:t>επιλέγουμε</w:t>
      </w:r>
      <w:r>
        <w:rPr>
          <w:spacing w:val="-15"/>
        </w:rPr>
        <w:t xml:space="preserve"> </w:t>
      </w:r>
      <w:r>
        <w:t>την</w:t>
      </w:r>
      <w:r>
        <w:rPr>
          <w:spacing w:val="-17"/>
        </w:rPr>
        <w:t xml:space="preserve"> </w:t>
      </w:r>
      <w:r>
        <w:t>εντολή</w:t>
      </w:r>
      <w:r>
        <w:rPr>
          <w:spacing w:val="-12"/>
        </w:rPr>
        <w:t xml:space="preserve"> </w:t>
      </w:r>
      <w:r>
        <w:t>New</w:t>
      </w:r>
      <w:r>
        <w:rPr>
          <w:spacing w:val="-15"/>
        </w:rPr>
        <w:t xml:space="preserve"> </w:t>
      </w:r>
      <w:r>
        <w:t>Solution</w:t>
      </w:r>
      <w:r>
        <w:rPr>
          <w:spacing w:val="-15"/>
        </w:rPr>
        <w:t xml:space="preserve"> </w:t>
      </w:r>
      <w:r>
        <w:t>όπου</w:t>
      </w:r>
      <w:r>
        <w:rPr>
          <w:spacing w:val="-16"/>
        </w:rPr>
        <w:t xml:space="preserve"> </w:t>
      </w:r>
      <w:r>
        <w:t>εμφανίζεται</w:t>
      </w:r>
      <w:r>
        <w:rPr>
          <w:spacing w:val="-14"/>
        </w:rPr>
        <w:t xml:space="preserve"> </w:t>
      </w:r>
      <w:r>
        <w:t>η</w:t>
      </w:r>
      <w:r>
        <w:rPr>
          <w:spacing w:val="-15"/>
        </w:rPr>
        <w:t xml:space="preserve"> </w:t>
      </w:r>
      <w:r>
        <w:t>καρτέλα</w:t>
      </w:r>
      <w:r>
        <w:rPr>
          <w:spacing w:val="-13"/>
        </w:rPr>
        <w:t xml:space="preserve"> </w:t>
      </w:r>
      <w:r>
        <w:t>όπως</w:t>
      </w:r>
      <w:r>
        <w:rPr>
          <w:spacing w:val="-15"/>
        </w:rPr>
        <w:t xml:space="preserve"> </w:t>
      </w:r>
      <w:r>
        <w:t>φαίνεται στην</w:t>
      </w:r>
      <w:r>
        <w:rPr>
          <w:spacing w:val="-11"/>
        </w:rPr>
        <w:t xml:space="preserve"> </w:t>
      </w:r>
      <w:r>
        <w:t>εικόνα</w:t>
      </w:r>
      <w:r>
        <w:rPr>
          <w:spacing w:val="-10"/>
        </w:rPr>
        <w:t xml:space="preserve"> </w:t>
      </w:r>
      <w:r>
        <w:t>(6)</w:t>
      </w:r>
      <w:r>
        <w:rPr>
          <w:spacing w:val="-9"/>
        </w:rPr>
        <w:t xml:space="preserve"> </w:t>
      </w:r>
      <w:r>
        <w:t>στην</w:t>
      </w:r>
      <w:r>
        <w:rPr>
          <w:spacing w:val="-6"/>
        </w:rPr>
        <w:t xml:space="preserve"> </w:t>
      </w:r>
      <w:r>
        <w:t>οποία</w:t>
      </w:r>
      <w:r>
        <w:rPr>
          <w:spacing w:val="-10"/>
        </w:rPr>
        <w:t xml:space="preserve"> </w:t>
      </w:r>
      <w:r>
        <w:t>συμπληρώνουμε</w:t>
      </w:r>
      <w:r>
        <w:rPr>
          <w:spacing w:val="-8"/>
        </w:rPr>
        <w:t xml:space="preserve"> </w:t>
      </w:r>
      <w:r>
        <w:t>στο</w:t>
      </w:r>
      <w:r>
        <w:rPr>
          <w:spacing w:val="-1"/>
        </w:rPr>
        <w:t xml:space="preserve"> </w:t>
      </w:r>
      <w:r>
        <w:t>Time</w:t>
      </w:r>
      <w:r>
        <w:rPr>
          <w:spacing w:val="-7"/>
        </w:rPr>
        <w:t xml:space="preserve"> </w:t>
      </w:r>
      <w:r>
        <w:t>την</w:t>
      </w:r>
      <w:r>
        <w:rPr>
          <w:spacing w:val="-5"/>
        </w:rPr>
        <w:t xml:space="preserve"> </w:t>
      </w:r>
      <w:r>
        <w:t>τιμή</w:t>
      </w:r>
      <w:r>
        <w:rPr>
          <w:spacing w:val="-3"/>
        </w:rPr>
        <w:t xml:space="preserve"> </w:t>
      </w:r>
      <w:r>
        <w:t>5sec</w:t>
      </w:r>
      <w:r>
        <w:rPr>
          <w:spacing w:val="-7"/>
        </w:rPr>
        <w:t xml:space="preserve"> </w:t>
      </w:r>
      <w:r>
        <w:t>και</w:t>
      </w:r>
      <w:r>
        <w:rPr>
          <w:spacing w:val="-8"/>
        </w:rPr>
        <w:t xml:space="preserve"> </w:t>
      </w:r>
      <w:r>
        <w:t>στο</w:t>
      </w:r>
      <w:r>
        <w:rPr>
          <w:spacing w:val="-9"/>
        </w:rPr>
        <w:t xml:space="preserve"> </w:t>
      </w:r>
      <w:r>
        <w:t>Steps</w:t>
      </w:r>
      <w:r>
        <w:rPr>
          <w:spacing w:val="-5"/>
        </w:rPr>
        <w:t xml:space="preserve"> </w:t>
      </w:r>
      <w:r>
        <w:t>την τιμή 20.Τέλος στο Specify Direction επιλέγουμε τον -YC-axis και πατάμε</w:t>
      </w:r>
      <w:r>
        <w:rPr>
          <w:spacing w:val="-14"/>
        </w:rPr>
        <w:t xml:space="preserve"> </w:t>
      </w:r>
      <w:r>
        <w:t>ok.</w:t>
      </w:r>
    </w:p>
    <w:p w:rsidR="00CA0E67" w:rsidRDefault="00CA0E67" w:rsidP="00CA0E67">
      <w:pPr>
        <w:pStyle w:val="a4"/>
        <w:ind w:left="120" w:right="177" w:firstLine="120"/>
        <w:jc w:val="both"/>
      </w:pPr>
      <w:r>
        <w:rPr>
          <w:noProof/>
          <w:lang w:eastAsia="el-GR"/>
        </w:rPr>
        <w:lastRenderedPageBreak/>
        <w:drawing>
          <wp:anchor distT="0" distB="0" distL="0" distR="0" simplePos="0" relativeHeight="251796480" behindDoc="0" locked="0" layoutInCell="1" allowOverlap="1" wp14:anchorId="1D9B6BC3" wp14:editId="6E81DE7F">
            <wp:simplePos x="0" y="0"/>
            <wp:positionH relativeFrom="page">
              <wp:posOffset>1099185</wp:posOffset>
            </wp:positionH>
            <wp:positionV relativeFrom="paragraph">
              <wp:posOffset>219710</wp:posOffset>
            </wp:positionV>
            <wp:extent cx="4805045" cy="2550795"/>
            <wp:effectExtent l="0" t="0" r="0" b="1905"/>
            <wp:wrapTopAndBottom/>
            <wp:docPr id="189" name="image90.jpeg"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90.jpeg"/>
                    <pic:cNvPicPr/>
                  </pic:nvPicPr>
                  <pic:blipFill>
                    <a:blip r:embed="rId106" cstate="print"/>
                    <a:stretch>
                      <a:fillRect/>
                    </a:stretch>
                  </pic:blipFill>
                  <pic:spPr>
                    <a:xfrm>
                      <a:off x="0" y="0"/>
                      <a:ext cx="4805045" cy="2550795"/>
                    </a:xfrm>
                    <a:prstGeom prst="rect">
                      <a:avLst/>
                    </a:prstGeom>
                  </pic:spPr>
                </pic:pic>
              </a:graphicData>
            </a:graphic>
            <wp14:sizeRelH relativeFrom="margin">
              <wp14:pctWidth>0</wp14:pctWidth>
            </wp14:sizeRelH>
            <wp14:sizeRelV relativeFrom="margin">
              <wp14:pctHeight>0</wp14:pctHeight>
            </wp14:sizeRelV>
          </wp:anchor>
        </w:drawing>
      </w:r>
    </w:p>
    <w:p w:rsidR="00CA0E67" w:rsidRDefault="00CA0E67" w:rsidP="00CA0E67">
      <w:pPr>
        <w:pStyle w:val="a4"/>
        <w:ind w:left="120" w:right="177" w:firstLine="120"/>
        <w:jc w:val="both"/>
      </w:pPr>
    </w:p>
    <w:p w:rsidR="00CA0E67" w:rsidRPr="00564D99" w:rsidRDefault="00CA0E67" w:rsidP="00CA0E67">
      <w:pPr>
        <w:pStyle w:val="a4"/>
        <w:ind w:right="177"/>
        <w:jc w:val="both"/>
        <w:rPr>
          <w:sz w:val="22"/>
          <w:szCs w:val="22"/>
        </w:rPr>
      </w:pPr>
      <w:r w:rsidRPr="00CA0E67">
        <w:rPr>
          <w:sz w:val="22"/>
          <w:szCs w:val="22"/>
        </w:rPr>
        <w:t xml:space="preserve">Εικόνα 6: Προσδιορισμός </w:t>
      </w:r>
      <w:r w:rsidRPr="00CA0E67">
        <w:rPr>
          <w:sz w:val="22"/>
          <w:szCs w:val="22"/>
          <w:lang w:val="en-US"/>
        </w:rPr>
        <w:t>Solution</w:t>
      </w:r>
    </w:p>
    <w:p w:rsidR="00CA0E67" w:rsidRPr="00564D99" w:rsidRDefault="00CA0E67" w:rsidP="00CA0E67">
      <w:pPr>
        <w:pStyle w:val="a4"/>
        <w:ind w:right="177"/>
        <w:jc w:val="both"/>
      </w:pPr>
    </w:p>
    <w:p w:rsidR="00CA0E67" w:rsidRDefault="00CA0E67" w:rsidP="00CA0E67">
      <w:pPr>
        <w:pStyle w:val="a4"/>
        <w:spacing w:line="244" w:lineRule="auto"/>
        <w:ind w:left="120" w:right="179"/>
        <w:jc w:val="both"/>
      </w:pPr>
      <w:r>
        <w:t>Εφόσον τελειώσαμε και με την καρτέλα Solution και πατήσαμε ok το πρόγραμμα εμφανίζει τα αποτελέσματα όπως στην παρακάτω εικόνα.</w:t>
      </w:r>
    </w:p>
    <w:p w:rsidR="00CA0E67" w:rsidRDefault="00A67BF3" w:rsidP="00CA0E67">
      <w:pPr>
        <w:pStyle w:val="a4"/>
        <w:ind w:right="177"/>
        <w:jc w:val="both"/>
      </w:pPr>
      <w:r>
        <w:rPr>
          <w:noProof/>
          <w:lang w:eastAsia="el-GR"/>
        </w:rPr>
        <w:drawing>
          <wp:anchor distT="0" distB="0" distL="0" distR="0" simplePos="0" relativeHeight="251798528" behindDoc="0" locked="0" layoutInCell="1" allowOverlap="1" wp14:anchorId="498B8D75" wp14:editId="09BE8F6F">
            <wp:simplePos x="0" y="0"/>
            <wp:positionH relativeFrom="margin">
              <wp:posOffset>90170</wp:posOffset>
            </wp:positionH>
            <wp:positionV relativeFrom="paragraph">
              <wp:posOffset>203835</wp:posOffset>
            </wp:positionV>
            <wp:extent cx="4785995" cy="2767330"/>
            <wp:effectExtent l="0" t="0" r="0" b="0"/>
            <wp:wrapTopAndBottom/>
            <wp:docPr id="191" name="image91.jpeg"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91.jpeg"/>
                    <pic:cNvPicPr/>
                  </pic:nvPicPr>
                  <pic:blipFill>
                    <a:blip r:embed="rId107" cstate="print"/>
                    <a:stretch>
                      <a:fillRect/>
                    </a:stretch>
                  </pic:blipFill>
                  <pic:spPr>
                    <a:xfrm>
                      <a:off x="0" y="0"/>
                      <a:ext cx="4785995" cy="2767330"/>
                    </a:xfrm>
                    <a:prstGeom prst="rect">
                      <a:avLst/>
                    </a:prstGeom>
                  </pic:spPr>
                </pic:pic>
              </a:graphicData>
            </a:graphic>
            <wp14:sizeRelH relativeFrom="margin">
              <wp14:pctWidth>0</wp14:pctWidth>
            </wp14:sizeRelH>
            <wp14:sizeRelV relativeFrom="margin">
              <wp14:pctHeight>0</wp14:pctHeight>
            </wp14:sizeRelV>
          </wp:anchor>
        </w:drawing>
      </w:r>
    </w:p>
    <w:p w:rsidR="00CA0E67" w:rsidRDefault="00CA0E67" w:rsidP="00CA0E67">
      <w:pPr>
        <w:pStyle w:val="a4"/>
        <w:ind w:right="177"/>
        <w:jc w:val="both"/>
      </w:pPr>
    </w:p>
    <w:p w:rsidR="00CA0E67" w:rsidRDefault="00CA0E67" w:rsidP="00CA0E67">
      <w:pPr>
        <w:pStyle w:val="a4"/>
        <w:ind w:right="177"/>
        <w:jc w:val="both"/>
        <w:rPr>
          <w:sz w:val="22"/>
          <w:szCs w:val="22"/>
        </w:rPr>
      </w:pPr>
      <w:r w:rsidRPr="00CA0E67">
        <w:rPr>
          <w:sz w:val="22"/>
          <w:szCs w:val="22"/>
        </w:rPr>
        <w:t xml:space="preserve">Εικόνα 7: </w:t>
      </w:r>
      <w:r w:rsidR="00204D4D">
        <w:rPr>
          <w:sz w:val="22"/>
          <w:szCs w:val="22"/>
        </w:rPr>
        <w:t xml:space="preserve">Αποτελέσματα </w:t>
      </w:r>
    </w:p>
    <w:p w:rsidR="00204D4D" w:rsidRDefault="00204D4D" w:rsidP="00CA0E67">
      <w:pPr>
        <w:pStyle w:val="a4"/>
        <w:ind w:right="177"/>
        <w:jc w:val="both"/>
        <w:rPr>
          <w:sz w:val="22"/>
          <w:szCs w:val="22"/>
        </w:rPr>
      </w:pPr>
    </w:p>
    <w:p w:rsidR="00204D4D" w:rsidRDefault="00204D4D" w:rsidP="00204D4D">
      <w:pPr>
        <w:pStyle w:val="a4"/>
        <w:spacing w:before="24"/>
        <w:ind w:left="120" w:firstLine="120"/>
      </w:pPr>
      <w:r>
        <w:t>Η παραπάνω διαδικασία είναι αυτήν που ακολουθούμε έτσι ώστε να καταφέρουμε να βάλουμε κίνηση στο assembly που έχουμε δημιουργήσει .</w:t>
      </w:r>
    </w:p>
    <w:p w:rsidR="00204D4D" w:rsidRDefault="00204D4D" w:rsidP="00204D4D">
      <w:pPr>
        <w:pStyle w:val="a4"/>
        <w:ind w:left="120" w:firstLine="120"/>
      </w:pPr>
      <w:r>
        <w:t>Βρισκόμενοι στην καρτέλα Results πατάμε την εντολή play και ο ανελκυστήρας κινείται</w:t>
      </w:r>
      <w:r>
        <w:rPr>
          <w:spacing w:val="-14"/>
        </w:rPr>
        <w:t xml:space="preserve"> </w:t>
      </w:r>
      <w:r>
        <w:t>προς</w:t>
      </w:r>
      <w:r>
        <w:rPr>
          <w:spacing w:val="-13"/>
        </w:rPr>
        <w:t xml:space="preserve"> </w:t>
      </w:r>
      <w:r>
        <w:t>τα</w:t>
      </w:r>
      <w:r>
        <w:rPr>
          <w:spacing w:val="-13"/>
        </w:rPr>
        <w:t xml:space="preserve"> </w:t>
      </w:r>
      <w:r>
        <w:t>κάτω</w:t>
      </w:r>
      <w:r>
        <w:rPr>
          <w:spacing w:val="-14"/>
        </w:rPr>
        <w:t xml:space="preserve"> </w:t>
      </w:r>
      <w:r>
        <w:t>στις</w:t>
      </w:r>
      <w:r>
        <w:rPr>
          <w:spacing w:val="-14"/>
        </w:rPr>
        <w:t xml:space="preserve"> </w:t>
      </w:r>
      <w:r>
        <w:t>θέσεις</w:t>
      </w:r>
      <w:r>
        <w:rPr>
          <w:spacing w:val="-13"/>
        </w:rPr>
        <w:t xml:space="preserve"> </w:t>
      </w:r>
      <w:r>
        <w:t>(1),(2),(3)</w:t>
      </w:r>
      <w:r>
        <w:rPr>
          <w:spacing w:val="-12"/>
        </w:rPr>
        <w:t xml:space="preserve"> </w:t>
      </w:r>
      <w:r>
        <w:t>όπως</w:t>
      </w:r>
      <w:r>
        <w:rPr>
          <w:spacing w:val="-13"/>
        </w:rPr>
        <w:t xml:space="preserve"> </w:t>
      </w:r>
      <w:r>
        <w:t>διακρίνουμε</w:t>
      </w:r>
      <w:r>
        <w:rPr>
          <w:spacing w:val="-10"/>
        </w:rPr>
        <w:t xml:space="preserve"> </w:t>
      </w:r>
      <w:r>
        <w:t>στις</w:t>
      </w:r>
      <w:r>
        <w:rPr>
          <w:spacing w:val="-13"/>
        </w:rPr>
        <w:t xml:space="preserve"> </w:t>
      </w:r>
      <w:r>
        <w:t>παρακάτω</w:t>
      </w:r>
      <w:r>
        <w:rPr>
          <w:spacing w:val="-10"/>
        </w:rPr>
        <w:t xml:space="preserve"> </w:t>
      </w:r>
      <w:r>
        <w:t>εικόνες:</w:t>
      </w:r>
    </w:p>
    <w:p w:rsidR="00204D4D" w:rsidRDefault="00204D4D" w:rsidP="00204D4D">
      <w:pPr>
        <w:pStyle w:val="a4"/>
        <w:ind w:left="120" w:firstLine="120"/>
      </w:pPr>
    </w:p>
    <w:p w:rsidR="00A67BF3" w:rsidRDefault="00A67BF3" w:rsidP="00204D4D">
      <w:pPr>
        <w:pStyle w:val="a4"/>
      </w:pPr>
    </w:p>
    <w:p w:rsidR="00954325" w:rsidRDefault="00954325" w:rsidP="00204D4D">
      <w:pPr>
        <w:pStyle w:val="a4"/>
        <w:rPr>
          <w:noProof/>
          <w:lang w:eastAsia="el-GR"/>
        </w:rPr>
      </w:pPr>
    </w:p>
    <w:p w:rsidR="00954325" w:rsidRDefault="00954325" w:rsidP="00204D4D">
      <w:pPr>
        <w:pStyle w:val="a4"/>
        <w:rPr>
          <w:noProof/>
          <w:lang w:eastAsia="el-GR"/>
        </w:rPr>
      </w:pPr>
    </w:p>
    <w:p w:rsidR="00954325" w:rsidRDefault="00954325" w:rsidP="00204D4D">
      <w:pPr>
        <w:pStyle w:val="a4"/>
        <w:rPr>
          <w:noProof/>
          <w:lang w:eastAsia="el-GR"/>
        </w:rPr>
      </w:pPr>
    </w:p>
    <w:p w:rsidR="00954325" w:rsidRDefault="00954325" w:rsidP="00204D4D">
      <w:pPr>
        <w:pStyle w:val="a4"/>
      </w:pPr>
    </w:p>
    <w:p w:rsidR="00204D4D" w:rsidRDefault="00A67BF3" w:rsidP="00204D4D">
      <w:pPr>
        <w:pStyle w:val="a4"/>
      </w:pPr>
      <w:r>
        <w:rPr>
          <w:noProof/>
          <w:lang w:eastAsia="el-GR"/>
        </w:rPr>
        <w:lastRenderedPageBreak/>
        <w:drawing>
          <wp:anchor distT="0" distB="0" distL="0" distR="0" simplePos="0" relativeHeight="251800576" behindDoc="0" locked="0" layoutInCell="1" allowOverlap="1" wp14:anchorId="29539EE9" wp14:editId="0804161B">
            <wp:simplePos x="0" y="0"/>
            <wp:positionH relativeFrom="margin">
              <wp:align>left</wp:align>
            </wp:positionH>
            <wp:positionV relativeFrom="paragraph">
              <wp:posOffset>196418</wp:posOffset>
            </wp:positionV>
            <wp:extent cx="4299585" cy="2317115"/>
            <wp:effectExtent l="0" t="0" r="5715" b="6985"/>
            <wp:wrapTopAndBottom/>
            <wp:docPr id="193" name="image92.jpeg" descr="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92.jpeg"/>
                    <pic:cNvPicPr/>
                  </pic:nvPicPr>
                  <pic:blipFill>
                    <a:blip r:embed="rId108" cstate="print"/>
                    <a:stretch>
                      <a:fillRect/>
                    </a:stretch>
                  </pic:blipFill>
                  <pic:spPr>
                    <a:xfrm>
                      <a:off x="0" y="0"/>
                      <a:ext cx="4332339" cy="2335228"/>
                    </a:xfrm>
                    <a:prstGeom prst="rect">
                      <a:avLst/>
                    </a:prstGeom>
                  </pic:spPr>
                </pic:pic>
              </a:graphicData>
            </a:graphic>
            <wp14:sizeRelH relativeFrom="margin">
              <wp14:pctWidth>0</wp14:pctWidth>
            </wp14:sizeRelH>
            <wp14:sizeRelV relativeFrom="margin">
              <wp14:pctHeight>0</wp14:pctHeight>
            </wp14:sizeRelV>
          </wp:anchor>
        </w:drawing>
      </w:r>
    </w:p>
    <w:p w:rsidR="00CA0E67" w:rsidRPr="00CA0E67" w:rsidRDefault="00954325" w:rsidP="00204D4D">
      <w:pPr>
        <w:pStyle w:val="a4"/>
        <w:ind w:right="177"/>
        <w:jc w:val="both"/>
        <w:rPr>
          <w:sz w:val="22"/>
          <w:szCs w:val="22"/>
        </w:rPr>
      </w:pPr>
      <w:r>
        <w:rPr>
          <w:noProof/>
          <w:lang w:eastAsia="el-GR"/>
        </w:rPr>
        <w:drawing>
          <wp:anchor distT="0" distB="0" distL="0" distR="0" simplePos="0" relativeHeight="251802624" behindDoc="0" locked="0" layoutInCell="1" allowOverlap="1" wp14:anchorId="72C7916F" wp14:editId="6D234CAD">
            <wp:simplePos x="0" y="0"/>
            <wp:positionH relativeFrom="margin">
              <wp:align>left</wp:align>
            </wp:positionH>
            <wp:positionV relativeFrom="paragraph">
              <wp:posOffset>2689225</wp:posOffset>
            </wp:positionV>
            <wp:extent cx="4338320" cy="2227580"/>
            <wp:effectExtent l="0" t="0" r="5080" b="1270"/>
            <wp:wrapTopAndBottom/>
            <wp:docPr id="195" name="image93.jpeg" descr="θ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93.jpeg"/>
                    <pic:cNvPicPr/>
                  </pic:nvPicPr>
                  <pic:blipFill>
                    <a:blip r:embed="rId109" cstate="print"/>
                    <a:stretch>
                      <a:fillRect/>
                    </a:stretch>
                  </pic:blipFill>
                  <pic:spPr>
                    <a:xfrm>
                      <a:off x="0" y="0"/>
                      <a:ext cx="4338320" cy="2227580"/>
                    </a:xfrm>
                    <a:prstGeom prst="rect">
                      <a:avLst/>
                    </a:prstGeom>
                  </pic:spPr>
                </pic:pic>
              </a:graphicData>
            </a:graphic>
            <wp14:sizeRelH relativeFrom="margin">
              <wp14:pctWidth>0</wp14:pctWidth>
            </wp14:sizeRelH>
            <wp14:sizeRelV relativeFrom="margin">
              <wp14:pctHeight>0</wp14:pctHeight>
            </wp14:sizeRelV>
          </wp:anchor>
        </w:drawing>
      </w:r>
      <w:r w:rsidR="00204D4D">
        <w:rPr>
          <w:sz w:val="22"/>
          <w:szCs w:val="22"/>
        </w:rPr>
        <w:t xml:space="preserve">Εικόνα 8: Θέση (1)                                                      </w:t>
      </w:r>
    </w:p>
    <w:p w:rsidR="00CA0E67" w:rsidRDefault="00CA0E67" w:rsidP="00204D4D">
      <w:pPr>
        <w:pStyle w:val="a4"/>
        <w:ind w:right="179"/>
        <w:jc w:val="both"/>
      </w:pPr>
    </w:p>
    <w:p w:rsidR="00204D4D" w:rsidRPr="00337D7D" w:rsidRDefault="00954325" w:rsidP="00204D4D">
      <w:pPr>
        <w:pStyle w:val="a4"/>
        <w:ind w:right="179"/>
        <w:jc w:val="both"/>
        <w:rPr>
          <w:sz w:val="22"/>
          <w:szCs w:val="22"/>
        </w:rPr>
      </w:pPr>
      <w:r>
        <w:rPr>
          <w:noProof/>
          <w:lang w:eastAsia="el-GR"/>
        </w:rPr>
        <w:drawing>
          <wp:anchor distT="0" distB="0" distL="0" distR="0" simplePos="0" relativeHeight="251804672" behindDoc="0" locked="0" layoutInCell="1" allowOverlap="1" wp14:anchorId="62BF6B5A" wp14:editId="64864677">
            <wp:simplePos x="0" y="0"/>
            <wp:positionH relativeFrom="margin">
              <wp:align>left</wp:align>
            </wp:positionH>
            <wp:positionV relativeFrom="paragraph">
              <wp:posOffset>252946</wp:posOffset>
            </wp:positionV>
            <wp:extent cx="4386580" cy="2367280"/>
            <wp:effectExtent l="0" t="0" r="0" b="0"/>
            <wp:wrapTopAndBottom/>
            <wp:docPr id="197" name="image94.jpeg" descr="θ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94.jpeg"/>
                    <pic:cNvPicPr/>
                  </pic:nvPicPr>
                  <pic:blipFill>
                    <a:blip r:embed="rId110" cstate="print"/>
                    <a:stretch>
                      <a:fillRect/>
                    </a:stretch>
                  </pic:blipFill>
                  <pic:spPr>
                    <a:xfrm>
                      <a:off x="0" y="0"/>
                      <a:ext cx="4408020" cy="2378702"/>
                    </a:xfrm>
                    <a:prstGeom prst="rect">
                      <a:avLst/>
                    </a:prstGeom>
                  </pic:spPr>
                </pic:pic>
              </a:graphicData>
            </a:graphic>
            <wp14:sizeRelH relativeFrom="margin">
              <wp14:pctWidth>0</wp14:pctWidth>
            </wp14:sizeRelH>
            <wp14:sizeRelV relativeFrom="margin">
              <wp14:pctHeight>0</wp14:pctHeight>
            </wp14:sizeRelV>
          </wp:anchor>
        </w:drawing>
      </w:r>
      <w:r>
        <w:rPr>
          <w:sz w:val="22"/>
          <w:szCs w:val="22"/>
        </w:rPr>
        <w:t>Εικόνα 9: Θέση (2</w:t>
      </w:r>
      <w:r w:rsidR="00204D4D" w:rsidRPr="00337D7D">
        <w:rPr>
          <w:sz w:val="22"/>
          <w:szCs w:val="22"/>
        </w:rPr>
        <w:t>)</w:t>
      </w:r>
    </w:p>
    <w:p w:rsidR="00337D7D" w:rsidRDefault="00954325" w:rsidP="00204D4D">
      <w:pPr>
        <w:pStyle w:val="a4"/>
        <w:ind w:right="179"/>
        <w:jc w:val="both"/>
        <w:rPr>
          <w:sz w:val="22"/>
          <w:szCs w:val="22"/>
        </w:rPr>
      </w:pPr>
      <w:r>
        <w:rPr>
          <w:sz w:val="22"/>
          <w:szCs w:val="22"/>
        </w:rPr>
        <w:t>Εικόνα 19: Θέση (3)</w:t>
      </w:r>
    </w:p>
    <w:p w:rsidR="00954325" w:rsidRDefault="00954325" w:rsidP="00204D4D">
      <w:pPr>
        <w:pStyle w:val="a4"/>
        <w:ind w:right="179"/>
        <w:jc w:val="both"/>
        <w:rPr>
          <w:sz w:val="22"/>
          <w:szCs w:val="22"/>
        </w:rPr>
      </w:pPr>
    </w:p>
    <w:p w:rsidR="00954325" w:rsidRDefault="00954325" w:rsidP="00204D4D">
      <w:pPr>
        <w:pStyle w:val="a4"/>
        <w:ind w:right="179"/>
        <w:jc w:val="both"/>
        <w:rPr>
          <w:sz w:val="22"/>
          <w:szCs w:val="22"/>
        </w:rPr>
      </w:pPr>
    </w:p>
    <w:p w:rsidR="00954325" w:rsidRDefault="00954325" w:rsidP="00204D4D">
      <w:pPr>
        <w:pStyle w:val="a4"/>
        <w:ind w:right="179"/>
        <w:jc w:val="both"/>
        <w:rPr>
          <w:sz w:val="22"/>
          <w:szCs w:val="22"/>
        </w:rPr>
      </w:pPr>
    </w:p>
    <w:p w:rsidR="00954325" w:rsidRDefault="00954325" w:rsidP="00204D4D">
      <w:pPr>
        <w:pStyle w:val="a4"/>
        <w:ind w:right="179"/>
        <w:jc w:val="both"/>
        <w:rPr>
          <w:sz w:val="22"/>
          <w:szCs w:val="22"/>
        </w:rPr>
      </w:pPr>
    </w:p>
    <w:p w:rsidR="00954325" w:rsidRPr="00954325" w:rsidRDefault="00954325" w:rsidP="00204D4D">
      <w:pPr>
        <w:pStyle w:val="a4"/>
        <w:ind w:right="179"/>
        <w:jc w:val="both"/>
        <w:rPr>
          <w:sz w:val="22"/>
          <w:szCs w:val="22"/>
        </w:rPr>
      </w:pPr>
    </w:p>
    <w:p w:rsidR="00337D7D" w:rsidRDefault="00337D7D" w:rsidP="00337D7D">
      <w:pPr>
        <w:pStyle w:val="a4"/>
        <w:ind w:right="179"/>
        <w:jc w:val="both"/>
        <w:rPr>
          <w:b/>
          <w:sz w:val="32"/>
          <w:szCs w:val="32"/>
        </w:rPr>
      </w:pPr>
      <w:r w:rsidRPr="00337D7D">
        <w:rPr>
          <w:b/>
          <w:sz w:val="32"/>
          <w:szCs w:val="32"/>
        </w:rPr>
        <w:lastRenderedPageBreak/>
        <w:t>5.Δυναμική Ανάλυση</w:t>
      </w:r>
    </w:p>
    <w:p w:rsidR="00337D7D" w:rsidRDefault="00337D7D" w:rsidP="00337D7D">
      <w:pPr>
        <w:pStyle w:val="a4"/>
        <w:ind w:right="179"/>
        <w:jc w:val="both"/>
        <w:rPr>
          <w:b/>
          <w:sz w:val="32"/>
          <w:szCs w:val="32"/>
        </w:rPr>
      </w:pPr>
    </w:p>
    <w:p w:rsidR="00337D7D" w:rsidRPr="00337D7D" w:rsidRDefault="00337D7D" w:rsidP="00337D7D">
      <w:pPr>
        <w:pStyle w:val="a4"/>
        <w:ind w:right="179"/>
        <w:jc w:val="both"/>
        <w:rPr>
          <w:b/>
          <w:sz w:val="28"/>
          <w:szCs w:val="28"/>
        </w:rPr>
      </w:pPr>
      <w:r w:rsidRPr="00337D7D">
        <w:rPr>
          <w:b/>
          <w:sz w:val="28"/>
          <w:szCs w:val="28"/>
        </w:rPr>
        <w:t>5.1 Ορισμός</w:t>
      </w:r>
    </w:p>
    <w:p w:rsidR="002B219D" w:rsidRDefault="002B219D" w:rsidP="00CA0E67">
      <w:pPr>
        <w:pStyle w:val="a4"/>
        <w:spacing w:before="1"/>
        <w:ind w:right="180"/>
        <w:jc w:val="both"/>
      </w:pPr>
    </w:p>
    <w:p w:rsidR="00CA0E67" w:rsidRDefault="002B219D" w:rsidP="00CA0E67">
      <w:pPr>
        <w:pStyle w:val="a4"/>
        <w:spacing w:before="1"/>
        <w:ind w:right="180"/>
        <w:jc w:val="both"/>
      </w:pPr>
      <w:r>
        <w:t>Η Δυναμική ανάλυση συνυπολογίζει τις επιδράσεις των αδρανειακών δυνάμεων, καθώς και της απόσβεσης της ελαστικής δύναμη αντίστασης.</w:t>
      </w:r>
      <w:r w:rsidR="001D4B76">
        <w:t xml:space="preserve"> Η δυναμική λαμβάνει υπόψιν της και τη μάζα και τις δυνάμεις που ενεργούν στα σώματα και την αλληλεπίδραση τους.</w:t>
      </w:r>
      <w:r w:rsidR="00094D02">
        <w:t xml:space="preserve"> Είναι χωρισμένη σε στατική και κινητική. Η στατική ασχολείται με τις δυνάμεις στα ακίνητα σώματα, ενώ η κινητική εξετάζει πραγματικές κινήσεις υπό την επίδραση δυνάμεων. Με την χρήση του </w:t>
      </w:r>
      <w:r w:rsidR="00094D02">
        <w:rPr>
          <w:lang w:val="en-US"/>
        </w:rPr>
        <w:t>SIEMENS</w:t>
      </w:r>
      <w:r w:rsidR="00094D02" w:rsidRPr="00094D02">
        <w:t xml:space="preserve"> </w:t>
      </w:r>
      <w:r w:rsidR="00094D02">
        <w:rPr>
          <w:lang w:val="en-US"/>
        </w:rPr>
        <w:t>NX</w:t>
      </w:r>
      <w:r w:rsidR="00094D02" w:rsidRPr="00094D02">
        <w:t xml:space="preserve"> </w:t>
      </w:r>
      <w:r w:rsidR="00094D02">
        <w:t>δίνεται η δυνατότητα να πραγματοποιηθούν όλα τα παραπάνω.</w:t>
      </w:r>
    </w:p>
    <w:p w:rsidR="00094D02" w:rsidRDefault="00094D02" w:rsidP="00CA0E67">
      <w:pPr>
        <w:pStyle w:val="a4"/>
        <w:spacing w:before="1"/>
        <w:ind w:right="180"/>
        <w:jc w:val="both"/>
      </w:pPr>
    </w:p>
    <w:p w:rsidR="00094D02" w:rsidRPr="00603025" w:rsidRDefault="00094D02" w:rsidP="0023242A">
      <w:pPr>
        <w:pStyle w:val="a4"/>
        <w:numPr>
          <w:ilvl w:val="1"/>
          <w:numId w:val="20"/>
        </w:numPr>
        <w:spacing w:before="1"/>
        <w:ind w:right="180"/>
        <w:jc w:val="both"/>
        <w:rPr>
          <w:b/>
          <w:sz w:val="28"/>
          <w:szCs w:val="28"/>
          <w:lang w:val="en-US"/>
        </w:rPr>
      </w:pPr>
      <w:r w:rsidRPr="00603025">
        <w:rPr>
          <w:b/>
          <w:sz w:val="28"/>
          <w:szCs w:val="28"/>
        </w:rPr>
        <w:t xml:space="preserve">Δυναμική ανάλυση στο </w:t>
      </w:r>
      <w:r w:rsidRPr="00603025">
        <w:rPr>
          <w:b/>
          <w:sz w:val="28"/>
          <w:szCs w:val="28"/>
          <w:lang w:val="en-US"/>
        </w:rPr>
        <w:t xml:space="preserve">SIEMENS NX </w:t>
      </w:r>
    </w:p>
    <w:p w:rsidR="00094D02" w:rsidRDefault="00094D02" w:rsidP="00094D02">
      <w:pPr>
        <w:pStyle w:val="a4"/>
        <w:spacing w:before="1"/>
        <w:ind w:left="435" w:right="180"/>
        <w:jc w:val="both"/>
        <w:rPr>
          <w:lang w:val="en-US"/>
        </w:rPr>
      </w:pPr>
    </w:p>
    <w:p w:rsidR="009C6B4D" w:rsidRDefault="009C6B4D" w:rsidP="00DD7ED9">
      <w:pPr>
        <w:jc w:val="both"/>
        <w:rPr>
          <w:sz w:val="24"/>
          <w:szCs w:val="24"/>
        </w:rPr>
      </w:pPr>
      <w:r>
        <w:rPr>
          <w:sz w:val="24"/>
          <w:szCs w:val="24"/>
        </w:rPr>
        <w:t xml:space="preserve">Με την χρήση της κινηματικής ανάλυσης που διαθέτει το λογισμικό </w:t>
      </w:r>
      <w:r>
        <w:rPr>
          <w:sz w:val="24"/>
          <w:szCs w:val="24"/>
          <w:lang w:val="en-US"/>
        </w:rPr>
        <w:t>SIEMENS</w:t>
      </w:r>
      <w:r w:rsidRPr="009C6B4D">
        <w:rPr>
          <w:sz w:val="24"/>
          <w:szCs w:val="24"/>
        </w:rPr>
        <w:t xml:space="preserve"> </w:t>
      </w:r>
      <w:r>
        <w:rPr>
          <w:sz w:val="24"/>
          <w:szCs w:val="24"/>
          <w:lang w:val="en-US"/>
        </w:rPr>
        <w:t>NX</w:t>
      </w:r>
      <w:r w:rsidRPr="009C6B4D">
        <w:rPr>
          <w:sz w:val="24"/>
          <w:szCs w:val="24"/>
        </w:rPr>
        <w:t xml:space="preserve"> </w:t>
      </w:r>
      <w:r>
        <w:rPr>
          <w:sz w:val="24"/>
          <w:szCs w:val="24"/>
        </w:rPr>
        <w:t>παρέχεται η δυνατότητα στον σχεδιαστή να ελέγχει ότι αφορά το αντικείμενο το οποίο έχει σχεδιάσει δηλαδή τις κινήσεις του , τον υπολογισμό των δυνάμεων αντίδρασης, τις ροπές κ. α</w:t>
      </w:r>
      <w:r w:rsidR="00DD7ED9" w:rsidRPr="00DD7ED9">
        <w:rPr>
          <w:sz w:val="24"/>
          <w:szCs w:val="24"/>
        </w:rPr>
        <w:t xml:space="preserve">. </w:t>
      </w:r>
      <w:r>
        <w:rPr>
          <w:sz w:val="24"/>
          <w:szCs w:val="24"/>
        </w:rPr>
        <w:t>Όλη αυτήν η διαδικασία δημιουργεί μια μεγαλύτερη κατανόηση του συστήματος και γίνεται ένας πιο σίγουρος έλεγχος για την σω</w:t>
      </w:r>
      <w:r w:rsidR="00EB5E98">
        <w:rPr>
          <w:sz w:val="24"/>
          <w:szCs w:val="24"/>
        </w:rPr>
        <w:t xml:space="preserve">στή λειτουργία του. Μία ακόμα </w:t>
      </w:r>
      <w:r>
        <w:rPr>
          <w:sz w:val="24"/>
          <w:szCs w:val="24"/>
        </w:rPr>
        <w:t xml:space="preserve">πολύ σημαντική δυνατότητα είναι ότι μπορεί να </w:t>
      </w:r>
      <w:r w:rsidR="00EB5E98">
        <w:rPr>
          <w:sz w:val="24"/>
          <w:szCs w:val="24"/>
        </w:rPr>
        <w:t>δημιουργηθεί η εξέταση του μηχανικού συστήματος δηλαδή εάν αυτό είναι σε θέση να εκτελέσει την κίνηση που επιθυμεί ο χρήστης ή και να οδηγηθεί σε θέσεις που έχει ορίσει αυτός. Ένα άλλο σημαντικό στοιχείο για την κινηματική ανάλυση είναι ότι μπορεί να εφαρμοστεί σε διάφορα στάδιο του σχεδιασμού, ακόμα και στο πολύ αρχικό. Αυτό το προτέρημα που διαθέτει δίνει την δυνατότητα τα αρχικά σχέδια που έχουν μελετηθεί να μετακινηθούν χρησιμοποιώντας προσομοίωση κίνησης έχοντας ως αποτέλεσμα να έχουμε εξαρχής μια εικόνα της κίνησης που επιθυμούμε να τοποθετήσουμε.</w:t>
      </w:r>
    </w:p>
    <w:p w:rsidR="00094D02" w:rsidRPr="00DD7ED9" w:rsidRDefault="00094D02" w:rsidP="00DD7ED9">
      <w:pPr>
        <w:jc w:val="both"/>
        <w:rPr>
          <w:sz w:val="24"/>
          <w:szCs w:val="24"/>
        </w:rPr>
      </w:pPr>
      <w:r w:rsidRPr="00881A6E">
        <w:rPr>
          <w:sz w:val="24"/>
          <w:szCs w:val="24"/>
        </w:rPr>
        <w:t>Στο περιβάλλον δυναμικής ανάλυσης (dynamics) μπορούν να υπάρξουν ακαθόριστοι βαθμοί ελευθερίας και γενικότερα ελεύθερες κινήσεις. Ακόμα και έτσι θα υπολογιστούν αποτελέσματα, σε αντίθεση με την kinematic analysis. Για αυτό το λόγο, χρησιμοποιείται αυτό το περιβάλλον κατά την φάση της δημιουργίας του μοντέλου όπου ακόμα δεν έχουν καθοριστεί όλοι οι βαθμοί ελευθερίας</w:t>
      </w:r>
      <w:r w:rsidR="00603025" w:rsidRPr="00881A6E">
        <w:rPr>
          <w:sz w:val="24"/>
          <w:szCs w:val="24"/>
        </w:rPr>
        <w:t>.  Απλοποιείται δηλαδή η ανάπτυξη του μοντέλου και είναι εφικτή η δοκιμή του χωρίς τον πλήρη καθορισμών των DOF.</w:t>
      </w:r>
    </w:p>
    <w:p w:rsidR="00D46589" w:rsidRDefault="00D46589" w:rsidP="00DD7ED9">
      <w:pPr>
        <w:jc w:val="both"/>
        <w:rPr>
          <w:sz w:val="24"/>
          <w:szCs w:val="24"/>
        </w:rPr>
      </w:pPr>
      <w:r>
        <w:rPr>
          <w:sz w:val="24"/>
          <w:szCs w:val="24"/>
        </w:rPr>
        <w:t xml:space="preserve">   </w:t>
      </w:r>
      <w:r w:rsidR="00A7191C" w:rsidRPr="00D46589">
        <w:rPr>
          <w:sz w:val="24"/>
          <w:szCs w:val="24"/>
        </w:rPr>
        <w:t xml:space="preserve">Στο </w:t>
      </w:r>
      <w:r w:rsidR="00A7191C" w:rsidRPr="00D46589">
        <w:rPr>
          <w:sz w:val="24"/>
          <w:szCs w:val="24"/>
          <w:lang w:val="en-US"/>
        </w:rPr>
        <w:t>SIEMENS</w:t>
      </w:r>
      <w:r w:rsidR="00A7191C" w:rsidRPr="00D46589">
        <w:rPr>
          <w:sz w:val="24"/>
          <w:szCs w:val="24"/>
        </w:rPr>
        <w:t xml:space="preserve"> </w:t>
      </w:r>
      <w:r w:rsidR="00A7191C" w:rsidRPr="00D46589">
        <w:rPr>
          <w:sz w:val="24"/>
          <w:szCs w:val="24"/>
          <w:lang w:val="en-US"/>
        </w:rPr>
        <w:t>NX</w:t>
      </w:r>
      <w:r w:rsidR="00A7191C" w:rsidRPr="00D46589">
        <w:rPr>
          <w:sz w:val="24"/>
          <w:szCs w:val="24"/>
          <w:shd w:val="clear" w:color="auto" w:fill="F8F9FA"/>
        </w:rPr>
        <w:t xml:space="preserve"> στην περίπτωση της δυναμικής ανάλυσης με τη διαμόρφωση τρόπου, μπορούμε να λάβουμε βελτιωμένες τάσεις στοιχείων ζητώντας την τεχνική ανάκτησης δεδομένων επιτάχυνσης λειτουργίας.</w:t>
      </w:r>
      <w:r w:rsidR="00356791" w:rsidRPr="00D46589">
        <w:rPr>
          <w:sz w:val="24"/>
          <w:szCs w:val="24"/>
        </w:rPr>
        <w:t xml:space="preserve"> </w:t>
      </w:r>
      <w:r w:rsidR="00A7191C" w:rsidRPr="00D46589">
        <w:rPr>
          <w:sz w:val="24"/>
          <w:szCs w:val="24"/>
        </w:rPr>
        <w:t>Στην περίπτωση της δυναμικής ανάλυσης, είναι διαθέσιμες δύο μέθοδοι ανάκτησης δεδομένων. Η προεπιλεγμένη διαδικασία συνήθως είναι πολύ αποτελεσματική</w:t>
      </w:r>
      <w:r w:rsidR="00881A6E" w:rsidRPr="00D46589">
        <w:rPr>
          <w:sz w:val="24"/>
          <w:szCs w:val="24"/>
        </w:rPr>
        <w:t xml:space="preserve"> για εργασίες ανάκτησης δεδομένων όταν η τυπική διαμόρφωση χρησιμοποιείται για δυναμική ανάλυση. Σε</w:t>
      </w:r>
      <w:r>
        <w:rPr>
          <w:sz w:val="24"/>
          <w:szCs w:val="24"/>
        </w:rPr>
        <w:t xml:space="preserve"> αυτή τη διαδικασία, τα εξαρτώμε</w:t>
      </w:r>
      <w:r w:rsidR="00881A6E" w:rsidRPr="00D46589">
        <w:rPr>
          <w:sz w:val="24"/>
          <w:szCs w:val="24"/>
        </w:rPr>
        <w:t xml:space="preserve">να συστατικά των ιδιοδιανυσμάτων που χρησιμοποιούνται στην τυπική σύνθεση ανακτώνται πρώτα με </w:t>
      </w:r>
      <w:r w:rsidR="00881A6E" w:rsidRPr="00D46589">
        <w:rPr>
          <w:sz w:val="24"/>
          <w:szCs w:val="24"/>
          <w:lang w:val="en-US"/>
        </w:rPr>
        <w:t>SDR</w:t>
      </w:r>
      <w:r w:rsidR="00881A6E" w:rsidRPr="00D46589">
        <w:rPr>
          <w:sz w:val="24"/>
          <w:szCs w:val="24"/>
        </w:rPr>
        <w:t xml:space="preserve">1 χρησιμοποιώντας την ίδια ακολουθία λειτουργιών που περιγράφονται για προβλήματα στην ανάλυση πραγματικής ιδιοτιμής. Σε μια δυναμική ανάλυση εάν εξαρτώνται από το χρόνο τα αποτελέσματα περιλαμβάνονται στα υλικά μοντέλα σε στατική </w:t>
      </w:r>
      <w:r w:rsidRPr="00D46589">
        <w:rPr>
          <w:sz w:val="24"/>
          <w:szCs w:val="24"/>
        </w:rPr>
        <w:t>ανάλυση με αποτέλε</w:t>
      </w:r>
      <w:r w:rsidR="00564D99">
        <w:rPr>
          <w:sz w:val="24"/>
          <w:szCs w:val="24"/>
        </w:rPr>
        <w:t>σ</w:t>
      </w:r>
      <w:r w:rsidRPr="00D46589">
        <w:rPr>
          <w:sz w:val="24"/>
          <w:szCs w:val="24"/>
        </w:rPr>
        <w:t>μα να</w:t>
      </w:r>
      <w:r w:rsidR="00881A6E" w:rsidRPr="00D46589">
        <w:rPr>
          <w:sz w:val="24"/>
          <w:szCs w:val="24"/>
        </w:rPr>
        <w:t xml:space="preserve"> χρησιμοποιείται χρόνος με </w:t>
      </w:r>
      <w:r w:rsidR="00881A6E" w:rsidRPr="00D46589">
        <w:rPr>
          <w:sz w:val="24"/>
          <w:szCs w:val="24"/>
        </w:rPr>
        <w:lastRenderedPageBreak/>
        <w:t>παρόμοιο τρόπο για τον καθορισμό της έντασης φορτίου ενός εφαρμοσμένου φορτίου στο ένα βήμα. Ωστόσο, σε αυτές τις περιπτώσεις, ο χρόνος είναι μια</w:t>
      </w:r>
      <w:r w:rsidRPr="00D46589">
        <w:rPr>
          <w:sz w:val="24"/>
          <w:szCs w:val="24"/>
        </w:rPr>
        <w:t xml:space="preserve"> </w:t>
      </w:r>
      <w:r w:rsidR="00881A6E" w:rsidRPr="00D46589">
        <w:rPr>
          <w:sz w:val="24"/>
          <w:szCs w:val="24"/>
        </w:rPr>
        <w:t xml:space="preserve"> "πραγματική" μεταβλητή επειδή η αύξηση του χρονικού βήματος χρησιμοποιείται στην πραγματική ολοκλήρωση του τις εξισώσεις κίνησης σε μια δυναμική ανάλυση και στο ενσωμάτωση του στοιχείου τονίζει σε μια ερπ</w:t>
      </w:r>
      <w:r w:rsidRPr="00D46589">
        <w:rPr>
          <w:sz w:val="24"/>
          <w:szCs w:val="24"/>
        </w:rPr>
        <w:t xml:space="preserve">υστική ανάλυση. </w:t>
      </w:r>
      <w:r w:rsidR="00881A6E" w:rsidRPr="00D46589">
        <w:rPr>
          <w:sz w:val="24"/>
          <w:szCs w:val="24"/>
        </w:rPr>
        <w:t>Ως εκ τούτου, σε αυτές τις περιπτώσεις η επιλογή της αύξησης του χρονικού βήματος δεν είναι πλέον αυθαίρετος.</w:t>
      </w:r>
      <w:r w:rsidRPr="00D46589">
        <w:t xml:space="preserve"> </w:t>
      </w:r>
      <w:r w:rsidRPr="00D46589">
        <w:rPr>
          <w:sz w:val="24"/>
          <w:szCs w:val="24"/>
        </w:rPr>
        <w:t xml:space="preserve">Κατά την επανεκκίνηση </w:t>
      </w:r>
      <w:r>
        <w:rPr>
          <w:sz w:val="24"/>
          <w:szCs w:val="24"/>
        </w:rPr>
        <w:t xml:space="preserve">από στατική σε δυναμική ανάλυση, </w:t>
      </w:r>
      <w:r w:rsidRPr="00D46589">
        <w:rPr>
          <w:sz w:val="24"/>
          <w:szCs w:val="24"/>
        </w:rPr>
        <w:t>οι αρχικές ταχύ</w:t>
      </w:r>
      <w:r>
        <w:rPr>
          <w:sz w:val="24"/>
          <w:szCs w:val="24"/>
        </w:rPr>
        <w:t xml:space="preserve">τητες και οι επιταχύνσεις είναι </w:t>
      </w:r>
      <w:r w:rsidRPr="00D46589">
        <w:rPr>
          <w:sz w:val="24"/>
          <w:szCs w:val="24"/>
        </w:rPr>
        <w:t>υποτίθεται μηδέν. Ωστόσο, εάν μ</w:t>
      </w:r>
      <w:r>
        <w:rPr>
          <w:sz w:val="24"/>
          <w:szCs w:val="24"/>
        </w:rPr>
        <w:t xml:space="preserve">ια αρχική ταχύτητα ορίζεται από την </w:t>
      </w:r>
      <w:r w:rsidRPr="00D46589">
        <w:rPr>
          <w:sz w:val="24"/>
          <w:szCs w:val="24"/>
        </w:rPr>
        <w:t>επανεκκίνηση, θα χρησιμοποιηθεί αντ</w:t>
      </w:r>
      <w:r>
        <w:rPr>
          <w:sz w:val="24"/>
          <w:szCs w:val="24"/>
        </w:rPr>
        <w:t>ί για  αυτό.</w:t>
      </w:r>
    </w:p>
    <w:p w:rsidR="002F5D30" w:rsidRDefault="002F5D30" w:rsidP="002F5D30">
      <w:pPr>
        <w:jc w:val="both"/>
        <w:rPr>
          <w:sz w:val="24"/>
          <w:szCs w:val="24"/>
        </w:rPr>
      </w:pPr>
      <w:r>
        <w:rPr>
          <w:sz w:val="24"/>
          <w:szCs w:val="24"/>
        </w:rPr>
        <w:t>Ωστόσο, έχουμε και την</w:t>
      </w:r>
      <w:r w:rsidR="00DD7ED9" w:rsidRPr="00DD7ED9">
        <w:rPr>
          <w:sz w:val="24"/>
          <w:szCs w:val="24"/>
        </w:rPr>
        <w:t xml:space="preserve"> κινηματική </w:t>
      </w:r>
      <w:r>
        <w:rPr>
          <w:sz w:val="24"/>
          <w:szCs w:val="24"/>
        </w:rPr>
        <w:t xml:space="preserve">όπου </w:t>
      </w:r>
      <w:r w:rsidR="00DD7ED9" w:rsidRPr="00DD7ED9">
        <w:rPr>
          <w:sz w:val="24"/>
          <w:szCs w:val="24"/>
        </w:rPr>
        <w:t>είναι κλάδος της μηχανικής που περιγράφει την κίνηση των σωμάτων αδιαφορώντας για τη μάζα τους ή τις αιτίες, δυνάμεις, που προκαλούν την κίνησή τους.</w:t>
      </w:r>
      <w:r>
        <w:rPr>
          <w:sz w:val="24"/>
          <w:szCs w:val="24"/>
        </w:rPr>
        <w:t xml:space="preserve"> Από τον παραπάνω ορισμό καταλαβαίνουμε πως υπάρχει αρκετά μεγάλη διαφορά μεταξύ της κινηματικής και της δυναμικής ανάλυσης. Στο συγκεκριμένο ανελκυστήρα που μελετήθηκε στα προηγούμενα κεφάλαια δεν μας απασχολούν οι αιτίες ή οι δυνάμεις που προκαλούν την κίνηση αφού στην ουσία η κίνηση προέρχεται από την κύρια μηχανή η οποία είναι τοποθετημένη στην κορυφή του φρεατίου. Οπότε ασχολούμαστε με την κινηματική ανάλυση στην συγκεκριμένη φάση έτσι ώστε να επεξεργαστούμε την κίνηση των διάφορων εξαρτημάτων.</w:t>
      </w:r>
    </w:p>
    <w:p w:rsidR="002F5D30" w:rsidRDefault="002F5D30" w:rsidP="002F5D30">
      <w:pPr>
        <w:jc w:val="both"/>
        <w:rPr>
          <w:b/>
          <w:sz w:val="32"/>
          <w:szCs w:val="32"/>
        </w:rPr>
      </w:pPr>
      <w:r w:rsidRPr="002F5D30">
        <w:rPr>
          <w:b/>
          <w:sz w:val="32"/>
          <w:szCs w:val="32"/>
        </w:rPr>
        <w:t>6.Τεχνι</w:t>
      </w:r>
      <w:r w:rsidR="001218F6">
        <w:rPr>
          <w:b/>
          <w:sz w:val="32"/>
          <w:szCs w:val="32"/>
        </w:rPr>
        <w:t>κά σχέδι</w:t>
      </w:r>
      <w:r w:rsidRPr="002F5D30">
        <w:rPr>
          <w:b/>
          <w:sz w:val="32"/>
          <w:szCs w:val="32"/>
        </w:rPr>
        <w:t>α</w:t>
      </w:r>
    </w:p>
    <w:p w:rsidR="002F5D30" w:rsidRDefault="002F5D30" w:rsidP="002F5D30">
      <w:pPr>
        <w:pStyle w:val="a4"/>
        <w:ind w:right="178"/>
        <w:jc w:val="both"/>
      </w:pPr>
      <w:r>
        <w:t>Πριν τον σχεδιασμό του ανελκυστήρα στο πρόγραμμα SIEMENS NX έγιναν τα τεχνικά</w:t>
      </w:r>
      <w:r>
        <w:rPr>
          <w:spacing w:val="-15"/>
        </w:rPr>
        <w:t xml:space="preserve"> </w:t>
      </w:r>
      <w:r>
        <w:t>σχέδια</w:t>
      </w:r>
      <w:r>
        <w:rPr>
          <w:spacing w:val="-11"/>
        </w:rPr>
        <w:t xml:space="preserve"> </w:t>
      </w:r>
      <w:r>
        <w:t>για</w:t>
      </w:r>
      <w:r>
        <w:rPr>
          <w:spacing w:val="-10"/>
        </w:rPr>
        <w:t xml:space="preserve"> </w:t>
      </w:r>
      <w:r>
        <w:t>την</w:t>
      </w:r>
      <w:r>
        <w:rPr>
          <w:spacing w:val="-7"/>
        </w:rPr>
        <w:t xml:space="preserve"> </w:t>
      </w:r>
      <w:r>
        <w:t>ευκολότερη</w:t>
      </w:r>
      <w:r>
        <w:rPr>
          <w:spacing w:val="-13"/>
        </w:rPr>
        <w:t xml:space="preserve"> </w:t>
      </w:r>
      <w:r>
        <w:t>και</w:t>
      </w:r>
      <w:r>
        <w:rPr>
          <w:spacing w:val="-12"/>
        </w:rPr>
        <w:t xml:space="preserve"> </w:t>
      </w:r>
      <w:r>
        <w:t>πιο</w:t>
      </w:r>
      <w:r>
        <w:rPr>
          <w:spacing w:val="-10"/>
        </w:rPr>
        <w:t xml:space="preserve"> </w:t>
      </w:r>
      <w:r>
        <w:t>άρτια</w:t>
      </w:r>
      <w:r>
        <w:rPr>
          <w:spacing w:val="-11"/>
        </w:rPr>
        <w:t xml:space="preserve"> </w:t>
      </w:r>
      <w:r>
        <w:t>υλοποίησή</w:t>
      </w:r>
      <w:r>
        <w:rPr>
          <w:spacing w:val="-13"/>
        </w:rPr>
        <w:t xml:space="preserve"> </w:t>
      </w:r>
      <w:r>
        <w:t>του. Ο</w:t>
      </w:r>
      <w:r>
        <w:rPr>
          <w:spacing w:val="-8"/>
        </w:rPr>
        <w:t xml:space="preserve"> </w:t>
      </w:r>
      <w:r>
        <w:t>όρος</w:t>
      </w:r>
      <w:r>
        <w:rPr>
          <w:spacing w:val="-12"/>
        </w:rPr>
        <w:t xml:space="preserve"> </w:t>
      </w:r>
      <w:r>
        <w:t>“τεχνικό σχέδιο” αναφέρεται σε διάφορα είδη σχεδίων από όλες σχεδόν τις επιστήμες μηχανικών.</w:t>
      </w:r>
      <w:r>
        <w:rPr>
          <w:spacing w:val="-8"/>
        </w:rPr>
        <w:t xml:space="preserve"> </w:t>
      </w:r>
      <w:r>
        <w:t>Παρακάτω</w:t>
      </w:r>
      <w:r>
        <w:rPr>
          <w:spacing w:val="-9"/>
        </w:rPr>
        <w:t xml:space="preserve"> </w:t>
      </w:r>
      <w:r>
        <w:t>παρουσιάζονται</w:t>
      </w:r>
      <w:r>
        <w:rPr>
          <w:spacing w:val="-10"/>
        </w:rPr>
        <w:t xml:space="preserve"> </w:t>
      </w:r>
      <w:r>
        <w:t>τα</w:t>
      </w:r>
      <w:r>
        <w:rPr>
          <w:spacing w:val="-12"/>
        </w:rPr>
        <w:t xml:space="preserve"> </w:t>
      </w:r>
      <w:r>
        <w:t>τεχνικά</w:t>
      </w:r>
      <w:r>
        <w:rPr>
          <w:spacing w:val="-16"/>
        </w:rPr>
        <w:t xml:space="preserve"> </w:t>
      </w:r>
      <w:r>
        <w:t>σχέδια</w:t>
      </w:r>
      <w:r>
        <w:rPr>
          <w:spacing w:val="-16"/>
        </w:rPr>
        <w:t xml:space="preserve"> </w:t>
      </w:r>
      <w:r>
        <w:t>για</w:t>
      </w:r>
      <w:r>
        <w:rPr>
          <w:spacing w:val="-15"/>
        </w:rPr>
        <w:t xml:space="preserve"> </w:t>
      </w:r>
      <w:r>
        <w:t>έναν</w:t>
      </w:r>
      <w:r>
        <w:rPr>
          <w:spacing w:val="-13"/>
        </w:rPr>
        <w:t xml:space="preserve"> </w:t>
      </w:r>
      <w:r>
        <w:t xml:space="preserve">ανελκυστήρα </w:t>
      </w:r>
      <w:r>
        <w:rPr>
          <w:lang w:val="en-US"/>
        </w:rPr>
        <w:t>MRL</w:t>
      </w:r>
      <w:r w:rsidRPr="002F5D30">
        <w:t>.</w:t>
      </w:r>
    </w:p>
    <w:p w:rsidR="00674A76" w:rsidRPr="002F5D30" w:rsidRDefault="00674A76" w:rsidP="002F5D30">
      <w:pPr>
        <w:pStyle w:val="a4"/>
        <w:ind w:right="178"/>
        <w:jc w:val="both"/>
      </w:pPr>
    </w:p>
    <w:p w:rsidR="002F5D30" w:rsidRPr="002F5D30" w:rsidRDefault="002F5D30" w:rsidP="002F5D30">
      <w:pPr>
        <w:pStyle w:val="a4"/>
        <w:ind w:right="178"/>
        <w:jc w:val="both"/>
        <w:rPr>
          <w:b/>
        </w:rPr>
      </w:pPr>
      <w:r>
        <w:rPr>
          <w:noProof/>
          <w:lang w:eastAsia="el-GR"/>
        </w:rPr>
        <w:drawing>
          <wp:anchor distT="0" distB="0" distL="0" distR="0" simplePos="0" relativeHeight="251808768" behindDoc="0" locked="0" layoutInCell="1" allowOverlap="1" wp14:anchorId="2C8E057B" wp14:editId="5F751939">
            <wp:simplePos x="0" y="0"/>
            <wp:positionH relativeFrom="page">
              <wp:posOffset>3349625</wp:posOffset>
            </wp:positionH>
            <wp:positionV relativeFrom="paragraph">
              <wp:posOffset>301625</wp:posOffset>
            </wp:positionV>
            <wp:extent cx="2020570" cy="1805305"/>
            <wp:effectExtent l="0" t="0" r="0" b="4445"/>
            <wp:wrapTopAndBottom/>
            <wp:docPr id="201" name="image96.jpeg"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96.jpeg"/>
                    <pic:cNvPicPr/>
                  </pic:nvPicPr>
                  <pic:blipFill>
                    <a:blip r:embed="rId111" cstate="print"/>
                    <a:stretch>
                      <a:fillRect/>
                    </a:stretch>
                  </pic:blipFill>
                  <pic:spPr>
                    <a:xfrm>
                      <a:off x="0" y="0"/>
                      <a:ext cx="2020570" cy="1805305"/>
                    </a:xfrm>
                    <a:prstGeom prst="rect">
                      <a:avLst/>
                    </a:prstGeom>
                  </pic:spPr>
                </pic:pic>
              </a:graphicData>
            </a:graphic>
            <wp14:sizeRelH relativeFrom="margin">
              <wp14:pctWidth>0</wp14:pctWidth>
            </wp14:sizeRelH>
          </wp:anchor>
        </w:drawing>
      </w:r>
      <w:r>
        <w:rPr>
          <w:noProof/>
          <w:lang w:eastAsia="el-GR"/>
        </w:rPr>
        <w:drawing>
          <wp:anchor distT="0" distB="0" distL="0" distR="0" simplePos="0" relativeHeight="251806720" behindDoc="0" locked="0" layoutInCell="1" allowOverlap="1" wp14:anchorId="2A557BDF" wp14:editId="2C7DDD86">
            <wp:simplePos x="0" y="0"/>
            <wp:positionH relativeFrom="page">
              <wp:posOffset>1113790</wp:posOffset>
            </wp:positionH>
            <wp:positionV relativeFrom="paragraph">
              <wp:posOffset>340360</wp:posOffset>
            </wp:positionV>
            <wp:extent cx="2082165" cy="1821815"/>
            <wp:effectExtent l="0" t="0" r="0" b="6985"/>
            <wp:wrapTopAndBottom/>
            <wp:docPr id="199" name="image95.jpeg"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5.jpeg"/>
                    <pic:cNvPicPr/>
                  </pic:nvPicPr>
                  <pic:blipFill>
                    <a:blip r:embed="rId112" cstate="print"/>
                    <a:stretch>
                      <a:fillRect/>
                    </a:stretch>
                  </pic:blipFill>
                  <pic:spPr>
                    <a:xfrm>
                      <a:off x="0" y="0"/>
                      <a:ext cx="2082165" cy="1821815"/>
                    </a:xfrm>
                    <a:prstGeom prst="rect">
                      <a:avLst/>
                    </a:prstGeom>
                  </pic:spPr>
                </pic:pic>
              </a:graphicData>
            </a:graphic>
            <wp14:sizeRelH relativeFrom="margin">
              <wp14:pctWidth>0</wp14:pctWidth>
            </wp14:sizeRelH>
          </wp:anchor>
        </w:drawing>
      </w:r>
      <w:r w:rsidRPr="002F5D30">
        <w:rPr>
          <w:b/>
        </w:rPr>
        <w:t xml:space="preserve">1. </w:t>
      </w:r>
      <w:r>
        <w:rPr>
          <w:b/>
        </w:rPr>
        <w:t>Καπάκι αντιβάρων</w:t>
      </w:r>
      <w:r>
        <w:rPr>
          <w:b/>
          <w:spacing w:val="-6"/>
        </w:rPr>
        <w:t xml:space="preserve"> </w:t>
      </w:r>
      <w:r>
        <w:rPr>
          <w:b/>
        </w:rPr>
        <w:t>ιμάντα</w:t>
      </w:r>
      <w:r>
        <w:rPr>
          <w:b/>
          <w:spacing w:val="-4"/>
        </w:rPr>
        <w:t xml:space="preserve"> </w:t>
      </w:r>
      <w:r>
        <w:rPr>
          <w:b/>
        </w:rPr>
        <w:t>κάτω</w:t>
      </w:r>
      <w:r w:rsidRPr="002F5D30">
        <w:rPr>
          <w:b/>
        </w:rPr>
        <w:t xml:space="preserve">    </w:t>
      </w:r>
      <w:r>
        <w:rPr>
          <w:b/>
        </w:rPr>
        <w:t>2.</w:t>
      </w:r>
      <w:r w:rsidR="00F31E90" w:rsidRPr="00F31E90">
        <w:rPr>
          <w:b/>
        </w:rPr>
        <w:t xml:space="preserve"> </w:t>
      </w:r>
      <w:r>
        <w:rPr>
          <w:b/>
        </w:rPr>
        <w:t>Καπάκι αντιβάρων ιμάντα</w:t>
      </w:r>
      <w:r>
        <w:rPr>
          <w:b/>
          <w:spacing w:val="-10"/>
        </w:rPr>
        <w:t xml:space="preserve"> </w:t>
      </w:r>
      <w:r>
        <w:rPr>
          <w:b/>
        </w:rPr>
        <w:t>πάνω</w:t>
      </w:r>
    </w:p>
    <w:p w:rsidR="002F5D30" w:rsidRDefault="002F5D30" w:rsidP="002F5D30">
      <w:pPr>
        <w:pStyle w:val="a4"/>
        <w:ind w:right="178"/>
        <w:jc w:val="both"/>
        <w:rPr>
          <w:b/>
        </w:rPr>
      </w:pPr>
    </w:p>
    <w:p w:rsidR="002F5D30" w:rsidRPr="002F5D30" w:rsidRDefault="002F5D30" w:rsidP="002F5D30">
      <w:pPr>
        <w:pStyle w:val="a4"/>
        <w:ind w:right="178"/>
        <w:jc w:val="both"/>
      </w:pPr>
    </w:p>
    <w:p w:rsidR="002F5D30" w:rsidRDefault="00F31E90" w:rsidP="002F5D30">
      <w:pPr>
        <w:jc w:val="both"/>
        <w:rPr>
          <w:b/>
          <w:sz w:val="24"/>
          <w:szCs w:val="24"/>
        </w:rPr>
      </w:pPr>
      <w:r>
        <w:rPr>
          <w:noProof/>
          <w:lang w:eastAsia="el-GR"/>
        </w:rPr>
        <w:lastRenderedPageBreak/>
        <w:drawing>
          <wp:anchor distT="0" distB="0" distL="0" distR="0" simplePos="0" relativeHeight="251812864" behindDoc="0" locked="0" layoutInCell="1" allowOverlap="1" wp14:anchorId="14CB4E29" wp14:editId="56824200">
            <wp:simplePos x="0" y="0"/>
            <wp:positionH relativeFrom="page">
              <wp:posOffset>3308852</wp:posOffset>
            </wp:positionH>
            <wp:positionV relativeFrom="paragraph">
              <wp:posOffset>365067</wp:posOffset>
            </wp:positionV>
            <wp:extent cx="2334260" cy="1743710"/>
            <wp:effectExtent l="0" t="0" r="8890" b="8890"/>
            <wp:wrapTopAndBottom/>
            <wp:docPr id="205" name="image98.jpeg"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8.jpeg"/>
                    <pic:cNvPicPr/>
                  </pic:nvPicPr>
                  <pic:blipFill>
                    <a:blip r:embed="rId113" cstate="print"/>
                    <a:stretch>
                      <a:fillRect/>
                    </a:stretch>
                  </pic:blipFill>
                  <pic:spPr>
                    <a:xfrm>
                      <a:off x="0" y="0"/>
                      <a:ext cx="2334260" cy="1743710"/>
                    </a:xfrm>
                    <a:prstGeom prst="rect">
                      <a:avLst/>
                    </a:prstGeom>
                  </pic:spPr>
                </pic:pic>
              </a:graphicData>
            </a:graphic>
            <wp14:sizeRelH relativeFrom="margin">
              <wp14:pctWidth>0</wp14:pctWidth>
            </wp14:sizeRelH>
            <wp14:sizeRelV relativeFrom="margin">
              <wp14:pctHeight>0</wp14:pctHeight>
            </wp14:sizeRelV>
          </wp:anchor>
        </w:drawing>
      </w:r>
      <w:r w:rsidR="002F5D30">
        <w:rPr>
          <w:noProof/>
          <w:lang w:eastAsia="el-GR"/>
        </w:rPr>
        <w:drawing>
          <wp:anchor distT="0" distB="0" distL="0" distR="0" simplePos="0" relativeHeight="251810816" behindDoc="0" locked="0" layoutInCell="1" allowOverlap="1" wp14:anchorId="5E2AE24C" wp14:editId="2E3877D2">
            <wp:simplePos x="0" y="0"/>
            <wp:positionH relativeFrom="margin">
              <wp:align>left</wp:align>
            </wp:positionH>
            <wp:positionV relativeFrom="paragraph">
              <wp:posOffset>348407</wp:posOffset>
            </wp:positionV>
            <wp:extent cx="2057205" cy="1722501"/>
            <wp:effectExtent l="0" t="0" r="635" b="0"/>
            <wp:wrapTopAndBottom/>
            <wp:docPr id="203" name="image97.jpeg"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97.jpeg"/>
                    <pic:cNvPicPr/>
                  </pic:nvPicPr>
                  <pic:blipFill>
                    <a:blip r:embed="rId114" cstate="print"/>
                    <a:stretch>
                      <a:fillRect/>
                    </a:stretch>
                  </pic:blipFill>
                  <pic:spPr>
                    <a:xfrm>
                      <a:off x="0" y="0"/>
                      <a:ext cx="2057205" cy="1722501"/>
                    </a:xfrm>
                    <a:prstGeom prst="rect">
                      <a:avLst/>
                    </a:prstGeom>
                  </pic:spPr>
                </pic:pic>
              </a:graphicData>
            </a:graphic>
          </wp:anchor>
        </w:drawing>
      </w:r>
      <w:r w:rsidR="002F5D30" w:rsidRPr="002F5D30">
        <w:rPr>
          <w:b/>
          <w:sz w:val="24"/>
          <w:szCs w:val="24"/>
        </w:rPr>
        <w:t>3.</w:t>
      </w:r>
      <w:r w:rsidRPr="00F31E90">
        <w:rPr>
          <w:b/>
          <w:sz w:val="24"/>
          <w:szCs w:val="24"/>
        </w:rPr>
        <w:t xml:space="preserve"> </w:t>
      </w:r>
      <w:r w:rsidR="002F5D30" w:rsidRPr="002F5D30">
        <w:rPr>
          <w:b/>
          <w:sz w:val="24"/>
          <w:szCs w:val="24"/>
        </w:rPr>
        <w:t>π</w:t>
      </w:r>
      <w:r w:rsidR="002F5D30" w:rsidRPr="002F5D30">
        <w:rPr>
          <w:b/>
          <w:spacing w:val="-3"/>
          <w:sz w:val="24"/>
          <w:szCs w:val="24"/>
        </w:rPr>
        <w:t xml:space="preserve"> </w:t>
      </w:r>
      <w:r w:rsidR="002F5D30" w:rsidRPr="002F5D30">
        <w:rPr>
          <w:b/>
          <w:sz w:val="24"/>
          <w:szCs w:val="24"/>
        </w:rPr>
        <w:t>αντιβάρων</w:t>
      </w:r>
      <w:r w:rsidR="002F5D30" w:rsidRPr="00F31E90">
        <w:rPr>
          <w:b/>
          <w:sz w:val="24"/>
          <w:szCs w:val="24"/>
        </w:rPr>
        <w:t xml:space="preserve">                                      4.</w:t>
      </w:r>
      <w:r w:rsidRPr="00F31E90">
        <w:rPr>
          <w:b/>
          <w:sz w:val="24"/>
          <w:szCs w:val="24"/>
        </w:rPr>
        <w:t xml:space="preserve"> </w:t>
      </w:r>
      <w:r w:rsidR="002F5D30" w:rsidRPr="00F31E90">
        <w:rPr>
          <w:b/>
          <w:sz w:val="24"/>
          <w:szCs w:val="24"/>
        </w:rPr>
        <w:t>Σχέδια διάφορων</w:t>
      </w:r>
      <w:r w:rsidR="002F5D30" w:rsidRPr="00F31E90">
        <w:rPr>
          <w:b/>
          <w:spacing w:val="-2"/>
          <w:sz w:val="24"/>
          <w:szCs w:val="24"/>
        </w:rPr>
        <w:t xml:space="preserve"> </w:t>
      </w:r>
      <w:r w:rsidR="002F5D30" w:rsidRPr="00F31E90">
        <w:rPr>
          <w:b/>
          <w:sz w:val="24"/>
          <w:szCs w:val="24"/>
        </w:rPr>
        <w:t>εξαρτημάτων</w:t>
      </w:r>
    </w:p>
    <w:p w:rsidR="00F31E90" w:rsidRDefault="00F31E90" w:rsidP="002F5D30">
      <w:pPr>
        <w:jc w:val="both"/>
        <w:rPr>
          <w:b/>
          <w:sz w:val="24"/>
          <w:szCs w:val="24"/>
        </w:rPr>
      </w:pPr>
    </w:p>
    <w:p w:rsidR="00F31E90" w:rsidRDefault="00F31E90" w:rsidP="00F31E90">
      <w:pPr>
        <w:tabs>
          <w:tab w:val="left" w:pos="4521"/>
        </w:tabs>
        <w:ind w:left="120"/>
        <w:rPr>
          <w:b/>
          <w:sz w:val="24"/>
        </w:rPr>
      </w:pPr>
      <w:r>
        <w:rPr>
          <w:noProof/>
          <w:lang w:eastAsia="el-GR"/>
        </w:rPr>
        <w:drawing>
          <wp:anchor distT="0" distB="0" distL="0" distR="0" simplePos="0" relativeHeight="251816960" behindDoc="0" locked="0" layoutInCell="1" allowOverlap="1" wp14:anchorId="1558ED15" wp14:editId="0F8C0A4F">
            <wp:simplePos x="0" y="0"/>
            <wp:positionH relativeFrom="page">
              <wp:posOffset>3302000</wp:posOffset>
            </wp:positionH>
            <wp:positionV relativeFrom="paragraph">
              <wp:posOffset>318065</wp:posOffset>
            </wp:positionV>
            <wp:extent cx="2147571" cy="1655064"/>
            <wp:effectExtent l="0" t="0" r="0" b="0"/>
            <wp:wrapTopAndBottom/>
            <wp:docPr id="209" name="image100.jpeg"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00.jpeg"/>
                    <pic:cNvPicPr/>
                  </pic:nvPicPr>
                  <pic:blipFill>
                    <a:blip r:embed="rId115" cstate="print"/>
                    <a:stretch>
                      <a:fillRect/>
                    </a:stretch>
                  </pic:blipFill>
                  <pic:spPr>
                    <a:xfrm>
                      <a:off x="0" y="0"/>
                      <a:ext cx="2147571" cy="1655064"/>
                    </a:xfrm>
                    <a:prstGeom prst="rect">
                      <a:avLst/>
                    </a:prstGeom>
                  </pic:spPr>
                </pic:pic>
              </a:graphicData>
            </a:graphic>
          </wp:anchor>
        </w:drawing>
      </w:r>
      <w:r>
        <w:rPr>
          <w:noProof/>
          <w:lang w:eastAsia="el-GR"/>
        </w:rPr>
        <w:drawing>
          <wp:anchor distT="0" distB="0" distL="0" distR="0" simplePos="0" relativeHeight="251814912" behindDoc="0" locked="0" layoutInCell="1" allowOverlap="1" wp14:anchorId="0A743DB6" wp14:editId="28702DC2">
            <wp:simplePos x="0" y="0"/>
            <wp:positionH relativeFrom="margin">
              <wp:align>left</wp:align>
            </wp:positionH>
            <wp:positionV relativeFrom="paragraph">
              <wp:posOffset>325355</wp:posOffset>
            </wp:positionV>
            <wp:extent cx="1971797" cy="1668779"/>
            <wp:effectExtent l="0" t="0" r="0" b="8255"/>
            <wp:wrapTopAndBottom/>
            <wp:docPr id="207" name="image99.jpeg"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99.jpeg"/>
                    <pic:cNvPicPr/>
                  </pic:nvPicPr>
                  <pic:blipFill>
                    <a:blip r:embed="rId116" cstate="print"/>
                    <a:stretch>
                      <a:fillRect/>
                    </a:stretch>
                  </pic:blipFill>
                  <pic:spPr>
                    <a:xfrm>
                      <a:off x="0" y="0"/>
                      <a:ext cx="1971797" cy="1668779"/>
                    </a:xfrm>
                    <a:prstGeom prst="rect">
                      <a:avLst/>
                    </a:prstGeom>
                  </pic:spPr>
                </pic:pic>
              </a:graphicData>
            </a:graphic>
          </wp:anchor>
        </w:drawing>
      </w:r>
      <w:r>
        <w:rPr>
          <w:b/>
          <w:sz w:val="24"/>
        </w:rPr>
        <w:t>5.</w:t>
      </w:r>
      <w:r w:rsidRPr="00564D99">
        <w:rPr>
          <w:b/>
          <w:sz w:val="24"/>
        </w:rPr>
        <w:t xml:space="preserve"> </w:t>
      </w:r>
      <w:r>
        <w:rPr>
          <w:b/>
          <w:sz w:val="24"/>
        </w:rPr>
        <w:t>Βάση</w:t>
      </w:r>
      <w:r>
        <w:rPr>
          <w:b/>
          <w:spacing w:val="-4"/>
          <w:sz w:val="24"/>
        </w:rPr>
        <w:t xml:space="preserve"> </w:t>
      </w:r>
      <w:r>
        <w:rPr>
          <w:b/>
          <w:sz w:val="24"/>
        </w:rPr>
        <w:t>τροχαλίας</w:t>
      </w:r>
      <w:r>
        <w:rPr>
          <w:b/>
          <w:spacing w:val="-5"/>
          <w:sz w:val="24"/>
        </w:rPr>
        <w:t xml:space="preserve"> </w:t>
      </w:r>
      <w:r>
        <w:rPr>
          <w:b/>
          <w:sz w:val="24"/>
        </w:rPr>
        <w:t>αντιβάρων</w:t>
      </w:r>
      <w:r w:rsidRPr="00F31E90">
        <w:rPr>
          <w:b/>
          <w:sz w:val="24"/>
        </w:rPr>
        <w:t xml:space="preserve">         </w:t>
      </w:r>
      <w:r>
        <w:rPr>
          <w:b/>
          <w:sz w:val="24"/>
        </w:rPr>
        <w:t>6.</w:t>
      </w:r>
      <w:r w:rsidRPr="00F31E90">
        <w:rPr>
          <w:b/>
          <w:sz w:val="24"/>
        </w:rPr>
        <w:t xml:space="preserve"> </w:t>
      </w:r>
      <w:r>
        <w:rPr>
          <w:b/>
          <w:sz w:val="24"/>
        </w:rPr>
        <w:t>Γωνία δοκού</w:t>
      </w:r>
      <w:r>
        <w:rPr>
          <w:b/>
          <w:spacing w:val="-4"/>
          <w:sz w:val="24"/>
        </w:rPr>
        <w:t xml:space="preserve"> </w:t>
      </w:r>
      <w:r>
        <w:rPr>
          <w:b/>
          <w:sz w:val="24"/>
        </w:rPr>
        <w:t>μηχανής</w:t>
      </w:r>
    </w:p>
    <w:p w:rsidR="00F31E90" w:rsidRDefault="00F31E90" w:rsidP="002F5D30">
      <w:pPr>
        <w:jc w:val="both"/>
        <w:rPr>
          <w:b/>
          <w:sz w:val="24"/>
        </w:rPr>
      </w:pPr>
      <w:r w:rsidRPr="00F31E90">
        <w:rPr>
          <w:b/>
          <w:sz w:val="24"/>
        </w:rPr>
        <w:t xml:space="preserve"> </w:t>
      </w:r>
    </w:p>
    <w:p w:rsidR="00F31E90" w:rsidRDefault="00F31E90" w:rsidP="002F5D30">
      <w:pPr>
        <w:jc w:val="both"/>
        <w:rPr>
          <w:b/>
          <w:sz w:val="24"/>
        </w:rPr>
      </w:pPr>
      <w:r>
        <w:rPr>
          <w:noProof/>
          <w:lang w:eastAsia="el-GR"/>
        </w:rPr>
        <w:drawing>
          <wp:anchor distT="0" distB="0" distL="0" distR="0" simplePos="0" relativeHeight="251821056" behindDoc="0" locked="0" layoutInCell="1" allowOverlap="1" wp14:anchorId="2FCE8BFB" wp14:editId="21DCF859">
            <wp:simplePos x="0" y="0"/>
            <wp:positionH relativeFrom="margin">
              <wp:posOffset>2237105</wp:posOffset>
            </wp:positionH>
            <wp:positionV relativeFrom="paragraph">
              <wp:posOffset>314325</wp:posOffset>
            </wp:positionV>
            <wp:extent cx="1920875" cy="1472565"/>
            <wp:effectExtent l="0" t="0" r="3175" b="0"/>
            <wp:wrapTopAndBottom/>
            <wp:docPr id="213" name="image102.jpeg"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02.jpeg"/>
                    <pic:cNvPicPr/>
                  </pic:nvPicPr>
                  <pic:blipFill>
                    <a:blip r:embed="rId117" cstate="print"/>
                    <a:stretch>
                      <a:fillRect/>
                    </a:stretch>
                  </pic:blipFill>
                  <pic:spPr>
                    <a:xfrm>
                      <a:off x="0" y="0"/>
                      <a:ext cx="1920875" cy="1472565"/>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819008" behindDoc="0" locked="0" layoutInCell="1" allowOverlap="1" wp14:anchorId="0E43F109" wp14:editId="5F829805">
            <wp:simplePos x="0" y="0"/>
            <wp:positionH relativeFrom="margin">
              <wp:align>left</wp:align>
            </wp:positionH>
            <wp:positionV relativeFrom="paragraph">
              <wp:posOffset>251407</wp:posOffset>
            </wp:positionV>
            <wp:extent cx="2012950" cy="1549400"/>
            <wp:effectExtent l="0" t="0" r="6350" b="0"/>
            <wp:wrapTopAndBottom/>
            <wp:docPr id="211" name="image101.jpeg"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101.jpeg"/>
                    <pic:cNvPicPr/>
                  </pic:nvPicPr>
                  <pic:blipFill>
                    <a:blip r:embed="rId118" cstate="print"/>
                    <a:stretch>
                      <a:fillRect/>
                    </a:stretch>
                  </pic:blipFill>
                  <pic:spPr>
                    <a:xfrm>
                      <a:off x="0" y="0"/>
                      <a:ext cx="2015797" cy="1551387"/>
                    </a:xfrm>
                    <a:prstGeom prst="rect">
                      <a:avLst/>
                    </a:prstGeom>
                  </pic:spPr>
                </pic:pic>
              </a:graphicData>
            </a:graphic>
            <wp14:sizeRelH relativeFrom="margin">
              <wp14:pctWidth>0</wp14:pctWidth>
            </wp14:sizeRelH>
          </wp:anchor>
        </w:drawing>
      </w:r>
      <w:r>
        <w:rPr>
          <w:b/>
          <w:sz w:val="24"/>
        </w:rPr>
        <w:t>7.</w:t>
      </w:r>
      <w:r w:rsidRPr="00F31E90">
        <w:rPr>
          <w:b/>
          <w:sz w:val="24"/>
        </w:rPr>
        <w:t xml:space="preserve"> </w:t>
      </w:r>
      <w:r>
        <w:rPr>
          <w:b/>
          <w:sz w:val="24"/>
        </w:rPr>
        <w:t>Γωνία</w:t>
      </w:r>
      <w:r>
        <w:rPr>
          <w:b/>
          <w:spacing w:val="-2"/>
          <w:sz w:val="24"/>
        </w:rPr>
        <w:t xml:space="preserve"> </w:t>
      </w:r>
      <w:r>
        <w:rPr>
          <w:b/>
          <w:sz w:val="24"/>
        </w:rPr>
        <w:t>δοκού</w:t>
      </w:r>
      <w:r>
        <w:rPr>
          <w:b/>
          <w:spacing w:val="-5"/>
          <w:sz w:val="24"/>
        </w:rPr>
        <w:t xml:space="preserve"> </w:t>
      </w:r>
      <w:r>
        <w:rPr>
          <w:b/>
          <w:sz w:val="24"/>
        </w:rPr>
        <w:t>απέναντι</w:t>
      </w:r>
      <w:r w:rsidRPr="00F31E90">
        <w:rPr>
          <w:b/>
          <w:sz w:val="24"/>
        </w:rPr>
        <w:t xml:space="preserve">                     </w:t>
      </w:r>
      <w:r>
        <w:rPr>
          <w:b/>
          <w:sz w:val="24"/>
        </w:rPr>
        <w:t>8.</w:t>
      </w:r>
      <w:r w:rsidRPr="00F31E90">
        <w:rPr>
          <w:b/>
          <w:sz w:val="24"/>
        </w:rPr>
        <w:t xml:space="preserve"> </w:t>
      </w:r>
      <w:r>
        <w:rPr>
          <w:b/>
          <w:sz w:val="24"/>
        </w:rPr>
        <w:t>Γωνία ρεγουλατόρου</w:t>
      </w:r>
    </w:p>
    <w:p w:rsidR="001218F6" w:rsidRPr="00F31E90" w:rsidRDefault="001218F6" w:rsidP="002F5D30">
      <w:pPr>
        <w:jc w:val="both"/>
        <w:rPr>
          <w:b/>
          <w:sz w:val="24"/>
        </w:rPr>
      </w:pPr>
    </w:p>
    <w:p w:rsidR="00F31E90" w:rsidRPr="00F31E90" w:rsidRDefault="00F31E90" w:rsidP="002F5D30">
      <w:pPr>
        <w:jc w:val="both"/>
        <w:rPr>
          <w:b/>
          <w:sz w:val="24"/>
        </w:rPr>
      </w:pPr>
      <w:r>
        <w:rPr>
          <w:noProof/>
          <w:lang w:eastAsia="el-GR"/>
        </w:rPr>
        <w:drawing>
          <wp:anchor distT="0" distB="0" distL="0" distR="0" simplePos="0" relativeHeight="251823104" behindDoc="0" locked="0" layoutInCell="1" allowOverlap="1" wp14:anchorId="30EE1725" wp14:editId="38FAA5FB">
            <wp:simplePos x="0" y="0"/>
            <wp:positionH relativeFrom="margin">
              <wp:align>left</wp:align>
            </wp:positionH>
            <wp:positionV relativeFrom="paragraph">
              <wp:posOffset>284416</wp:posOffset>
            </wp:positionV>
            <wp:extent cx="4625340" cy="1776730"/>
            <wp:effectExtent l="0" t="0" r="3810" b="0"/>
            <wp:wrapTopAndBottom/>
            <wp:docPr id="215" name="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103.png"/>
                    <pic:cNvPicPr/>
                  </pic:nvPicPr>
                  <pic:blipFill>
                    <a:blip r:embed="rId119" cstate="print"/>
                    <a:stretch>
                      <a:fillRect/>
                    </a:stretch>
                  </pic:blipFill>
                  <pic:spPr>
                    <a:xfrm>
                      <a:off x="0" y="0"/>
                      <a:ext cx="4625340" cy="1776730"/>
                    </a:xfrm>
                    <a:prstGeom prst="rect">
                      <a:avLst/>
                    </a:prstGeom>
                  </pic:spPr>
                </pic:pic>
              </a:graphicData>
            </a:graphic>
          </wp:anchor>
        </w:drawing>
      </w:r>
      <w:r>
        <w:rPr>
          <w:b/>
          <w:sz w:val="24"/>
        </w:rPr>
        <w:t>9.</w:t>
      </w:r>
      <w:r w:rsidRPr="00F31E90">
        <w:rPr>
          <w:b/>
          <w:sz w:val="24"/>
        </w:rPr>
        <w:t xml:space="preserve"> </w:t>
      </w:r>
      <w:r>
        <w:rPr>
          <w:b/>
          <w:sz w:val="24"/>
        </w:rPr>
        <w:t>Γωνία</w:t>
      </w:r>
      <w:r>
        <w:rPr>
          <w:b/>
          <w:spacing w:val="-3"/>
          <w:sz w:val="24"/>
        </w:rPr>
        <w:t xml:space="preserve"> </w:t>
      </w:r>
      <w:r>
        <w:rPr>
          <w:b/>
          <w:sz w:val="24"/>
        </w:rPr>
        <w:t>δοκού</w:t>
      </w:r>
      <w:r>
        <w:rPr>
          <w:b/>
          <w:spacing w:val="-6"/>
          <w:sz w:val="24"/>
        </w:rPr>
        <w:t xml:space="preserve"> </w:t>
      </w:r>
      <w:r>
        <w:rPr>
          <w:b/>
          <w:sz w:val="24"/>
        </w:rPr>
        <w:t>στήριγμα</w:t>
      </w:r>
      <w:r w:rsidRPr="00F31E90">
        <w:rPr>
          <w:b/>
          <w:sz w:val="24"/>
        </w:rPr>
        <w:t xml:space="preserve">                               </w:t>
      </w:r>
      <w:r>
        <w:rPr>
          <w:b/>
          <w:sz w:val="24"/>
        </w:rPr>
        <w:t>10.</w:t>
      </w:r>
      <w:r w:rsidRPr="00F31E90">
        <w:rPr>
          <w:b/>
          <w:sz w:val="24"/>
        </w:rPr>
        <w:t xml:space="preserve"> </w:t>
      </w:r>
      <w:r>
        <w:rPr>
          <w:b/>
          <w:sz w:val="24"/>
        </w:rPr>
        <w:t>Δοκός</w:t>
      </w:r>
      <w:r>
        <w:rPr>
          <w:b/>
          <w:spacing w:val="-3"/>
          <w:sz w:val="24"/>
        </w:rPr>
        <w:t xml:space="preserve"> </w:t>
      </w:r>
      <w:r>
        <w:rPr>
          <w:b/>
          <w:sz w:val="24"/>
        </w:rPr>
        <w:t>Π</w:t>
      </w:r>
    </w:p>
    <w:p w:rsidR="00F31E90" w:rsidRDefault="00F31E90" w:rsidP="002F5D30">
      <w:pPr>
        <w:jc w:val="both"/>
        <w:rPr>
          <w:b/>
          <w:sz w:val="24"/>
        </w:rPr>
      </w:pPr>
    </w:p>
    <w:p w:rsidR="00F31E90" w:rsidRPr="00F31E90" w:rsidRDefault="00F31E90" w:rsidP="002F5D30">
      <w:pPr>
        <w:jc w:val="both"/>
        <w:rPr>
          <w:b/>
          <w:sz w:val="24"/>
        </w:rPr>
      </w:pPr>
      <w:r>
        <w:rPr>
          <w:noProof/>
          <w:lang w:eastAsia="el-GR"/>
        </w:rPr>
        <w:drawing>
          <wp:anchor distT="0" distB="0" distL="0" distR="0" simplePos="0" relativeHeight="251827200" behindDoc="0" locked="0" layoutInCell="1" allowOverlap="1" wp14:anchorId="166D22CB" wp14:editId="73DC8B80">
            <wp:simplePos x="0" y="0"/>
            <wp:positionH relativeFrom="margin">
              <wp:posOffset>1576070</wp:posOffset>
            </wp:positionH>
            <wp:positionV relativeFrom="paragraph">
              <wp:posOffset>267335</wp:posOffset>
            </wp:positionV>
            <wp:extent cx="2089785" cy="1828800"/>
            <wp:effectExtent l="0" t="0" r="5715" b="0"/>
            <wp:wrapTopAndBottom/>
            <wp:docPr id="219" name="image105.jpeg"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105.jpeg"/>
                    <pic:cNvPicPr/>
                  </pic:nvPicPr>
                  <pic:blipFill>
                    <a:blip r:embed="rId120" cstate="print"/>
                    <a:stretch>
                      <a:fillRect/>
                    </a:stretch>
                  </pic:blipFill>
                  <pic:spPr>
                    <a:xfrm>
                      <a:off x="0" y="0"/>
                      <a:ext cx="2089785" cy="182880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825152" behindDoc="0" locked="0" layoutInCell="1" allowOverlap="1" wp14:anchorId="5E6EA07E" wp14:editId="550FDC10">
            <wp:simplePos x="0" y="0"/>
            <wp:positionH relativeFrom="page">
              <wp:posOffset>1258901</wp:posOffset>
            </wp:positionH>
            <wp:positionV relativeFrom="paragraph">
              <wp:posOffset>294619</wp:posOffset>
            </wp:positionV>
            <wp:extent cx="1245122" cy="1949577"/>
            <wp:effectExtent l="0" t="0" r="0" b="0"/>
            <wp:wrapTopAndBottom/>
            <wp:docPr id="217" name="image104.jpeg"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104.jpeg"/>
                    <pic:cNvPicPr/>
                  </pic:nvPicPr>
                  <pic:blipFill>
                    <a:blip r:embed="rId121" cstate="print"/>
                    <a:stretch>
                      <a:fillRect/>
                    </a:stretch>
                  </pic:blipFill>
                  <pic:spPr>
                    <a:xfrm>
                      <a:off x="0" y="0"/>
                      <a:ext cx="1245122" cy="1949577"/>
                    </a:xfrm>
                    <a:prstGeom prst="rect">
                      <a:avLst/>
                    </a:prstGeom>
                  </pic:spPr>
                </pic:pic>
              </a:graphicData>
            </a:graphic>
          </wp:anchor>
        </w:drawing>
      </w:r>
      <w:r w:rsidRPr="00F31E90">
        <w:rPr>
          <w:b/>
          <w:sz w:val="24"/>
        </w:rPr>
        <w:t xml:space="preserve">11. </w:t>
      </w:r>
      <w:r>
        <w:rPr>
          <w:b/>
          <w:sz w:val="24"/>
        </w:rPr>
        <w:t>Κόντρα</w:t>
      </w:r>
      <w:r>
        <w:rPr>
          <w:b/>
          <w:spacing w:val="-1"/>
          <w:sz w:val="24"/>
        </w:rPr>
        <w:t xml:space="preserve"> </w:t>
      </w:r>
      <w:r>
        <w:rPr>
          <w:b/>
          <w:sz w:val="24"/>
        </w:rPr>
        <w:t>σασί</w:t>
      </w:r>
      <w:r>
        <w:rPr>
          <w:b/>
          <w:spacing w:val="-4"/>
          <w:sz w:val="24"/>
        </w:rPr>
        <w:t xml:space="preserve"> </w:t>
      </w:r>
      <w:r>
        <w:rPr>
          <w:b/>
          <w:sz w:val="24"/>
        </w:rPr>
        <w:t>κάτω</w:t>
      </w:r>
      <w:r w:rsidRPr="00F31E90">
        <w:rPr>
          <w:b/>
          <w:sz w:val="24"/>
        </w:rPr>
        <w:t xml:space="preserve">      </w:t>
      </w:r>
      <w:r>
        <w:rPr>
          <w:b/>
          <w:sz w:val="24"/>
        </w:rPr>
        <w:t>12.</w:t>
      </w:r>
      <w:r w:rsidRPr="00F31E90">
        <w:rPr>
          <w:b/>
          <w:sz w:val="24"/>
        </w:rPr>
        <w:t xml:space="preserve"> </w:t>
      </w:r>
      <w:r>
        <w:rPr>
          <w:b/>
          <w:sz w:val="24"/>
        </w:rPr>
        <w:t>Κάτω μέρος σασί</w:t>
      </w:r>
      <w:r>
        <w:rPr>
          <w:b/>
          <w:spacing w:val="-3"/>
          <w:sz w:val="24"/>
        </w:rPr>
        <w:t xml:space="preserve"> </w:t>
      </w:r>
      <w:r>
        <w:rPr>
          <w:b/>
          <w:sz w:val="24"/>
        </w:rPr>
        <w:t>αριστερό</w:t>
      </w:r>
    </w:p>
    <w:p w:rsidR="00F31E90" w:rsidRPr="002F5D30" w:rsidRDefault="00F31E90" w:rsidP="002F5D30">
      <w:pPr>
        <w:jc w:val="both"/>
        <w:rPr>
          <w:b/>
          <w:sz w:val="24"/>
          <w:szCs w:val="24"/>
        </w:rPr>
      </w:pPr>
    </w:p>
    <w:p w:rsidR="00A7191C" w:rsidRPr="00F31E90" w:rsidRDefault="00F31E90" w:rsidP="00D46589">
      <w:pPr>
        <w:rPr>
          <w:b/>
          <w:sz w:val="24"/>
        </w:rPr>
      </w:pPr>
      <w:r>
        <w:rPr>
          <w:noProof/>
          <w:lang w:eastAsia="el-GR"/>
        </w:rPr>
        <w:drawing>
          <wp:anchor distT="0" distB="0" distL="0" distR="0" simplePos="0" relativeHeight="251831296" behindDoc="0" locked="0" layoutInCell="1" allowOverlap="1" wp14:anchorId="5A83E114" wp14:editId="105EA3E5">
            <wp:simplePos x="0" y="0"/>
            <wp:positionH relativeFrom="page">
              <wp:posOffset>3202961</wp:posOffset>
            </wp:positionH>
            <wp:positionV relativeFrom="paragraph">
              <wp:posOffset>308780</wp:posOffset>
            </wp:positionV>
            <wp:extent cx="1820129" cy="1376172"/>
            <wp:effectExtent l="0" t="0" r="0" b="0"/>
            <wp:wrapTopAndBottom/>
            <wp:docPr id="223" name="image107.jpeg"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107.jpeg"/>
                    <pic:cNvPicPr/>
                  </pic:nvPicPr>
                  <pic:blipFill>
                    <a:blip r:embed="rId122" cstate="print"/>
                    <a:stretch>
                      <a:fillRect/>
                    </a:stretch>
                  </pic:blipFill>
                  <pic:spPr>
                    <a:xfrm>
                      <a:off x="0" y="0"/>
                      <a:ext cx="1820129" cy="1376172"/>
                    </a:xfrm>
                    <a:prstGeom prst="rect">
                      <a:avLst/>
                    </a:prstGeom>
                  </pic:spPr>
                </pic:pic>
              </a:graphicData>
            </a:graphic>
          </wp:anchor>
        </w:drawing>
      </w:r>
      <w:r>
        <w:rPr>
          <w:noProof/>
          <w:lang w:eastAsia="el-GR"/>
        </w:rPr>
        <w:drawing>
          <wp:anchor distT="0" distB="0" distL="0" distR="0" simplePos="0" relativeHeight="251829248" behindDoc="0" locked="0" layoutInCell="1" allowOverlap="1" wp14:anchorId="4CDDC9EB" wp14:editId="73981E26">
            <wp:simplePos x="0" y="0"/>
            <wp:positionH relativeFrom="margin">
              <wp:align>left</wp:align>
            </wp:positionH>
            <wp:positionV relativeFrom="paragraph">
              <wp:posOffset>371459</wp:posOffset>
            </wp:positionV>
            <wp:extent cx="1943735" cy="1449070"/>
            <wp:effectExtent l="0" t="0" r="0" b="0"/>
            <wp:wrapTopAndBottom/>
            <wp:docPr id="221" name="image106.jpeg"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106.jpeg"/>
                    <pic:cNvPicPr/>
                  </pic:nvPicPr>
                  <pic:blipFill>
                    <a:blip r:embed="rId123" cstate="print"/>
                    <a:stretch>
                      <a:fillRect/>
                    </a:stretch>
                  </pic:blipFill>
                  <pic:spPr>
                    <a:xfrm>
                      <a:off x="0" y="0"/>
                      <a:ext cx="1950918" cy="1454182"/>
                    </a:xfrm>
                    <a:prstGeom prst="rect">
                      <a:avLst/>
                    </a:prstGeom>
                  </pic:spPr>
                </pic:pic>
              </a:graphicData>
            </a:graphic>
            <wp14:sizeRelH relativeFrom="margin">
              <wp14:pctWidth>0</wp14:pctWidth>
            </wp14:sizeRelH>
          </wp:anchor>
        </w:drawing>
      </w:r>
      <w:r w:rsidRPr="00F31E90">
        <w:rPr>
          <w:b/>
          <w:sz w:val="24"/>
        </w:rPr>
        <w:t xml:space="preserve">13. </w:t>
      </w:r>
      <w:r>
        <w:rPr>
          <w:b/>
          <w:sz w:val="24"/>
        </w:rPr>
        <w:t>Κάτω μέρος</w:t>
      </w:r>
      <w:r>
        <w:rPr>
          <w:b/>
          <w:spacing w:val="-5"/>
          <w:sz w:val="24"/>
        </w:rPr>
        <w:t xml:space="preserve"> </w:t>
      </w:r>
      <w:r>
        <w:rPr>
          <w:b/>
          <w:sz w:val="24"/>
        </w:rPr>
        <w:t>σασί</w:t>
      </w:r>
      <w:r>
        <w:rPr>
          <w:b/>
          <w:spacing w:val="-3"/>
          <w:sz w:val="24"/>
        </w:rPr>
        <w:t xml:space="preserve"> </w:t>
      </w:r>
      <w:r>
        <w:rPr>
          <w:b/>
          <w:sz w:val="24"/>
        </w:rPr>
        <w:t xml:space="preserve">δεξί                  </w:t>
      </w:r>
      <w:r w:rsidRPr="00F31E90">
        <w:rPr>
          <w:b/>
          <w:sz w:val="24"/>
        </w:rPr>
        <w:t xml:space="preserve"> </w:t>
      </w:r>
      <w:r>
        <w:rPr>
          <w:b/>
          <w:sz w:val="24"/>
        </w:rPr>
        <w:t>14.</w:t>
      </w:r>
      <w:r w:rsidRPr="00F31E90">
        <w:rPr>
          <w:b/>
          <w:sz w:val="24"/>
        </w:rPr>
        <w:t xml:space="preserve"> </w:t>
      </w:r>
      <w:r>
        <w:rPr>
          <w:b/>
          <w:sz w:val="24"/>
        </w:rPr>
        <w:t>Λαμάκι</w:t>
      </w:r>
      <w:r>
        <w:rPr>
          <w:b/>
          <w:spacing w:val="-3"/>
          <w:sz w:val="24"/>
        </w:rPr>
        <w:t xml:space="preserve"> </w:t>
      </w:r>
      <w:r>
        <w:rPr>
          <w:b/>
          <w:sz w:val="24"/>
        </w:rPr>
        <w:t>παπουτσιού</w:t>
      </w:r>
    </w:p>
    <w:p w:rsidR="00F31E90" w:rsidRPr="00D46589" w:rsidRDefault="00F31E90" w:rsidP="00D46589">
      <w:pPr>
        <w:rPr>
          <w:sz w:val="24"/>
          <w:szCs w:val="24"/>
        </w:rPr>
      </w:pPr>
    </w:p>
    <w:p w:rsidR="0049695C" w:rsidRPr="00F31E90" w:rsidRDefault="00F31E90" w:rsidP="00A7191C">
      <w:pPr>
        <w:rPr>
          <w:b/>
          <w:sz w:val="24"/>
        </w:rPr>
      </w:pPr>
      <w:r>
        <w:rPr>
          <w:noProof/>
          <w:lang w:eastAsia="el-GR"/>
        </w:rPr>
        <w:drawing>
          <wp:anchor distT="0" distB="0" distL="0" distR="0" simplePos="0" relativeHeight="251835392" behindDoc="0" locked="0" layoutInCell="1" allowOverlap="1" wp14:anchorId="7E643586" wp14:editId="6566538F">
            <wp:simplePos x="0" y="0"/>
            <wp:positionH relativeFrom="page">
              <wp:posOffset>3157855</wp:posOffset>
            </wp:positionH>
            <wp:positionV relativeFrom="paragraph">
              <wp:posOffset>378460</wp:posOffset>
            </wp:positionV>
            <wp:extent cx="2166620" cy="1374140"/>
            <wp:effectExtent l="0" t="0" r="5080" b="0"/>
            <wp:wrapTopAndBottom/>
            <wp:docPr id="227" name="image109.jpeg"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109.jpeg"/>
                    <pic:cNvPicPr/>
                  </pic:nvPicPr>
                  <pic:blipFill>
                    <a:blip r:embed="rId124" cstate="print"/>
                    <a:stretch>
                      <a:fillRect/>
                    </a:stretch>
                  </pic:blipFill>
                  <pic:spPr>
                    <a:xfrm>
                      <a:off x="0" y="0"/>
                      <a:ext cx="2166620" cy="1374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833344" behindDoc="0" locked="0" layoutInCell="1" allowOverlap="1" wp14:anchorId="753E01E2" wp14:editId="66DB2A25">
            <wp:simplePos x="0" y="0"/>
            <wp:positionH relativeFrom="margin">
              <wp:align>left</wp:align>
            </wp:positionH>
            <wp:positionV relativeFrom="paragraph">
              <wp:posOffset>432377</wp:posOffset>
            </wp:positionV>
            <wp:extent cx="1915799" cy="1408176"/>
            <wp:effectExtent l="0" t="0" r="8255" b="1905"/>
            <wp:wrapTopAndBottom/>
            <wp:docPr id="225" name="image108.jpeg"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108.jpeg"/>
                    <pic:cNvPicPr/>
                  </pic:nvPicPr>
                  <pic:blipFill>
                    <a:blip r:embed="rId125" cstate="print"/>
                    <a:stretch>
                      <a:fillRect/>
                    </a:stretch>
                  </pic:blipFill>
                  <pic:spPr>
                    <a:xfrm>
                      <a:off x="0" y="0"/>
                      <a:ext cx="1915799" cy="1408176"/>
                    </a:xfrm>
                    <a:prstGeom prst="rect">
                      <a:avLst/>
                    </a:prstGeom>
                  </pic:spPr>
                </pic:pic>
              </a:graphicData>
            </a:graphic>
          </wp:anchor>
        </w:drawing>
      </w:r>
      <w:r>
        <w:rPr>
          <w:b/>
          <w:sz w:val="24"/>
        </w:rPr>
        <w:t>15.</w:t>
      </w:r>
      <w:r w:rsidRPr="00F31E90">
        <w:rPr>
          <w:b/>
          <w:sz w:val="24"/>
        </w:rPr>
        <w:t xml:space="preserve"> </w:t>
      </w:r>
      <w:r>
        <w:rPr>
          <w:b/>
          <w:sz w:val="24"/>
        </w:rPr>
        <w:t>Πάνω μέρος</w:t>
      </w:r>
      <w:r>
        <w:rPr>
          <w:b/>
          <w:spacing w:val="-6"/>
          <w:sz w:val="24"/>
        </w:rPr>
        <w:t xml:space="preserve"> </w:t>
      </w:r>
      <w:r>
        <w:rPr>
          <w:b/>
          <w:sz w:val="24"/>
        </w:rPr>
        <w:t>σασί</w:t>
      </w:r>
      <w:r>
        <w:rPr>
          <w:b/>
          <w:spacing w:val="-3"/>
          <w:sz w:val="24"/>
        </w:rPr>
        <w:t xml:space="preserve"> </w:t>
      </w:r>
      <w:r>
        <w:rPr>
          <w:b/>
          <w:sz w:val="24"/>
        </w:rPr>
        <w:t>αριστερό</w:t>
      </w:r>
      <w:r w:rsidRPr="00F31E90">
        <w:rPr>
          <w:b/>
          <w:sz w:val="24"/>
        </w:rPr>
        <w:t xml:space="preserve">     </w:t>
      </w:r>
      <w:r>
        <w:rPr>
          <w:b/>
          <w:sz w:val="24"/>
        </w:rPr>
        <w:t>16.</w:t>
      </w:r>
      <w:r w:rsidRPr="00F31E90">
        <w:rPr>
          <w:b/>
          <w:sz w:val="24"/>
        </w:rPr>
        <w:t xml:space="preserve"> </w:t>
      </w:r>
      <w:r>
        <w:rPr>
          <w:b/>
          <w:sz w:val="24"/>
        </w:rPr>
        <w:t>Πάνω μέρος σασί</w:t>
      </w:r>
      <w:r>
        <w:rPr>
          <w:b/>
          <w:spacing w:val="-7"/>
          <w:sz w:val="24"/>
        </w:rPr>
        <w:t xml:space="preserve"> </w:t>
      </w:r>
      <w:r>
        <w:rPr>
          <w:b/>
          <w:sz w:val="24"/>
        </w:rPr>
        <w:t>δεξί</w:t>
      </w:r>
    </w:p>
    <w:p w:rsidR="00F31E90" w:rsidRPr="00A7191C" w:rsidRDefault="00F31E90" w:rsidP="00A7191C">
      <w:pPr>
        <w:rPr>
          <w:sz w:val="24"/>
          <w:szCs w:val="24"/>
        </w:rPr>
      </w:pPr>
    </w:p>
    <w:p w:rsidR="0049695C" w:rsidRDefault="00F31E90" w:rsidP="00A7191C">
      <w:pPr>
        <w:rPr>
          <w:b/>
          <w:sz w:val="24"/>
        </w:rPr>
      </w:pPr>
      <w:r>
        <w:rPr>
          <w:noProof/>
          <w:lang w:eastAsia="el-GR"/>
        </w:rPr>
        <w:drawing>
          <wp:anchor distT="0" distB="0" distL="0" distR="0" simplePos="0" relativeHeight="251839488" behindDoc="0" locked="0" layoutInCell="1" allowOverlap="1" wp14:anchorId="6193A592" wp14:editId="7843B05F">
            <wp:simplePos x="0" y="0"/>
            <wp:positionH relativeFrom="page">
              <wp:posOffset>3265170</wp:posOffset>
            </wp:positionH>
            <wp:positionV relativeFrom="paragraph">
              <wp:posOffset>363220</wp:posOffset>
            </wp:positionV>
            <wp:extent cx="1779270" cy="1375410"/>
            <wp:effectExtent l="0" t="0" r="0" b="0"/>
            <wp:wrapTopAndBottom/>
            <wp:docPr id="231" name="image111.jpeg"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111.jpeg"/>
                    <pic:cNvPicPr/>
                  </pic:nvPicPr>
                  <pic:blipFill>
                    <a:blip r:embed="rId126" cstate="print"/>
                    <a:stretch>
                      <a:fillRect/>
                    </a:stretch>
                  </pic:blipFill>
                  <pic:spPr>
                    <a:xfrm>
                      <a:off x="0" y="0"/>
                      <a:ext cx="1779270" cy="13754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837440" behindDoc="0" locked="0" layoutInCell="1" allowOverlap="1" wp14:anchorId="60F6D027" wp14:editId="779C4CA5">
            <wp:simplePos x="0" y="0"/>
            <wp:positionH relativeFrom="margin">
              <wp:align>left</wp:align>
            </wp:positionH>
            <wp:positionV relativeFrom="paragraph">
              <wp:posOffset>401960</wp:posOffset>
            </wp:positionV>
            <wp:extent cx="1976032" cy="1282446"/>
            <wp:effectExtent l="0" t="0" r="5715" b="0"/>
            <wp:wrapTopAndBottom/>
            <wp:docPr id="229" name="image110.jpeg"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110.jpeg"/>
                    <pic:cNvPicPr/>
                  </pic:nvPicPr>
                  <pic:blipFill>
                    <a:blip r:embed="rId127" cstate="print"/>
                    <a:stretch>
                      <a:fillRect/>
                    </a:stretch>
                  </pic:blipFill>
                  <pic:spPr>
                    <a:xfrm>
                      <a:off x="0" y="0"/>
                      <a:ext cx="1976032" cy="1282446"/>
                    </a:xfrm>
                    <a:prstGeom prst="rect">
                      <a:avLst/>
                    </a:prstGeom>
                  </pic:spPr>
                </pic:pic>
              </a:graphicData>
            </a:graphic>
          </wp:anchor>
        </w:drawing>
      </w:r>
      <w:r>
        <w:rPr>
          <w:sz w:val="24"/>
          <w:szCs w:val="24"/>
        </w:rPr>
        <w:t xml:space="preserve"> </w:t>
      </w:r>
      <w:r>
        <w:rPr>
          <w:b/>
          <w:sz w:val="24"/>
        </w:rPr>
        <w:t>17.</w:t>
      </w:r>
      <w:r w:rsidRPr="00F31E90">
        <w:rPr>
          <w:b/>
          <w:sz w:val="24"/>
        </w:rPr>
        <w:t xml:space="preserve"> </w:t>
      </w:r>
      <w:r>
        <w:rPr>
          <w:b/>
          <w:sz w:val="24"/>
        </w:rPr>
        <w:t>Κάτω πλάγιο</w:t>
      </w:r>
      <w:r>
        <w:rPr>
          <w:b/>
          <w:spacing w:val="-4"/>
          <w:sz w:val="24"/>
        </w:rPr>
        <w:t xml:space="preserve"> </w:t>
      </w:r>
      <w:r>
        <w:rPr>
          <w:b/>
          <w:sz w:val="24"/>
        </w:rPr>
        <w:t>μέρος</w:t>
      </w:r>
      <w:r>
        <w:rPr>
          <w:b/>
          <w:spacing w:val="-5"/>
          <w:sz w:val="24"/>
        </w:rPr>
        <w:t xml:space="preserve"> </w:t>
      </w:r>
      <w:r>
        <w:rPr>
          <w:b/>
          <w:sz w:val="24"/>
        </w:rPr>
        <w:t>σασί          18.</w:t>
      </w:r>
      <w:r w:rsidRPr="00F31E90">
        <w:rPr>
          <w:b/>
          <w:sz w:val="24"/>
        </w:rPr>
        <w:t xml:space="preserve"> </w:t>
      </w:r>
      <w:r>
        <w:rPr>
          <w:b/>
          <w:sz w:val="24"/>
        </w:rPr>
        <w:t>Πάνω πλάγιο μέρος</w:t>
      </w:r>
      <w:r>
        <w:rPr>
          <w:b/>
          <w:spacing w:val="-5"/>
          <w:sz w:val="24"/>
        </w:rPr>
        <w:t xml:space="preserve"> </w:t>
      </w:r>
      <w:r>
        <w:rPr>
          <w:b/>
          <w:sz w:val="24"/>
        </w:rPr>
        <w:t>σασί</w:t>
      </w:r>
    </w:p>
    <w:p w:rsidR="00F31E90" w:rsidRDefault="00F31E90" w:rsidP="00A7191C">
      <w:pPr>
        <w:rPr>
          <w:b/>
          <w:sz w:val="24"/>
        </w:rPr>
      </w:pPr>
    </w:p>
    <w:p w:rsidR="00F31E90" w:rsidRDefault="00F31E90" w:rsidP="00A7191C">
      <w:pPr>
        <w:rPr>
          <w:b/>
          <w:sz w:val="24"/>
        </w:rPr>
      </w:pPr>
      <w:r>
        <w:rPr>
          <w:noProof/>
          <w:lang w:eastAsia="el-GR"/>
        </w:rPr>
        <w:lastRenderedPageBreak/>
        <w:drawing>
          <wp:anchor distT="0" distB="0" distL="0" distR="0" simplePos="0" relativeHeight="251841536" behindDoc="0" locked="0" layoutInCell="1" allowOverlap="1" wp14:anchorId="5B1DACB5" wp14:editId="1C778541">
            <wp:simplePos x="0" y="0"/>
            <wp:positionH relativeFrom="margin">
              <wp:align>left</wp:align>
            </wp:positionH>
            <wp:positionV relativeFrom="paragraph">
              <wp:posOffset>363412</wp:posOffset>
            </wp:positionV>
            <wp:extent cx="1966595" cy="1449070"/>
            <wp:effectExtent l="0" t="0" r="0" b="0"/>
            <wp:wrapTopAndBottom/>
            <wp:docPr id="233" name="image112.jpeg"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112.jpeg"/>
                    <pic:cNvPicPr/>
                  </pic:nvPicPr>
                  <pic:blipFill>
                    <a:blip r:embed="rId128" cstate="print"/>
                    <a:stretch>
                      <a:fillRect/>
                    </a:stretch>
                  </pic:blipFill>
                  <pic:spPr>
                    <a:xfrm>
                      <a:off x="0" y="0"/>
                      <a:ext cx="1966595" cy="1449070"/>
                    </a:xfrm>
                    <a:prstGeom prst="rect">
                      <a:avLst/>
                    </a:prstGeom>
                  </pic:spPr>
                </pic:pic>
              </a:graphicData>
            </a:graphic>
            <wp14:sizeRelH relativeFrom="margin">
              <wp14:pctWidth>0</wp14:pctWidth>
            </wp14:sizeRelH>
          </wp:anchor>
        </w:drawing>
      </w:r>
      <w:r>
        <w:rPr>
          <w:noProof/>
          <w:lang w:eastAsia="el-GR"/>
        </w:rPr>
        <w:drawing>
          <wp:anchor distT="0" distB="0" distL="0" distR="0" simplePos="0" relativeHeight="251843584" behindDoc="0" locked="0" layoutInCell="1" allowOverlap="1" wp14:anchorId="0D39BAAB" wp14:editId="7ABADE40">
            <wp:simplePos x="0" y="0"/>
            <wp:positionH relativeFrom="page">
              <wp:posOffset>3150363</wp:posOffset>
            </wp:positionH>
            <wp:positionV relativeFrom="paragraph">
              <wp:posOffset>281753</wp:posOffset>
            </wp:positionV>
            <wp:extent cx="2110740" cy="1551940"/>
            <wp:effectExtent l="0" t="0" r="3810" b="0"/>
            <wp:wrapTopAndBottom/>
            <wp:docPr id="235" name="image113.jpeg"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113.jpeg"/>
                    <pic:cNvPicPr/>
                  </pic:nvPicPr>
                  <pic:blipFill>
                    <a:blip r:embed="rId129" cstate="print"/>
                    <a:stretch>
                      <a:fillRect/>
                    </a:stretch>
                  </pic:blipFill>
                  <pic:spPr>
                    <a:xfrm>
                      <a:off x="0" y="0"/>
                      <a:ext cx="2110740" cy="1551940"/>
                    </a:xfrm>
                    <a:prstGeom prst="rect">
                      <a:avLst/>
                    </a:prstGeom>
                  </pic:spPr>
                </pic:pic>
              </a:graphicData>
            </a:graphic>
            <wp14:sizeRelV relativeFrom="margin">
              <wp14:pctHeight>0</wp14:pctHeight>
            </wp14:sizeRelV>
          </wp:anchor>
        </w:drawing>
      </w:r>
      <w:r>
        <w:rPr>
          <w:b/>
          <w:sz w:val="24"/>
        </w:rPr>
        <w:t>19.</w:t>
      </w:r>
      <w:r w:rsidRPr="00F31E90">
        <w:rPr>
          <w:b/>
          <w:sz w:val="24"/>
        </w:rPr>
        <w:t xml:space="preserve"> </w:t>
      </w:r>
      <w:r>
        <w:rPr>
          <w:b/>
          <w:sz w:val="24"/>
        </w:rPr>
        <w:t>Σασί</w:t>
      </w:r>
      <w:r>
        <w:rPr>
          <w:b/>
          <w:spacing w:val="-4"/>
          <w:sz w:val="24"/>
        </w:rPr>
        <w:t xml:space="preserve"> </w:t>
      </w:r>
      <w:r>
        <w:rPr>
          <w:b/>
          <w:sz w:val="24"/>
        </w:rPr>
        <w:t>όρθιο</w:t>
      </w:r>
      <w:r w:rsidRPr="00F31E90">
        <w:rPr>
          <w:b/>
          <w:sz w:val="24"/>
        </w:rPr>
        <w:t xml:space="preserve">                                      </w:t>
      </w:r>
      <w:r>
        <w:rPr>
          <w:b/>
          <w:sz w:val="24"/>
        </w:rPr>
        <w:t>20.</w:t>
      </w:r>
      <w:r w:rsidRPr="0003585F">
        <w:rPr>
          <w:b/>
          <w:sz w:val="24"/>
        </w:rPr>
        <w:t xml:space="preserve"> </w:t>
      </w:r>
      <w:r>
        <w:rPr>
          <w:b/>
          <w:sz w:val="24"/>
        </w:rPr>
        <w:t>Σασί</w:t>
      </w:r>
      <w:r>
        <w:rPr>
          <w:b/>
          <w:spacing w:val="1"/>
          <w:sz w:val="24"/>
        </w:rPr>
        <w:t xml:space="preserve"> </w:t>
      </w:r>
      <w:r>
        <w:rPr>
          <w:b/>
          <w:sz w:val="24"/>
        </w:rPr>
        <w:t>τροχαλίας</w:t>
      </w:r>
    </w:p>
    <w:p w:rsidR="00F31E90" w:rsidRPr="00F31E90" w:rsidRDefault="00F31E90" w:rsidP="00A7191C">
      <w:pPr>
        <w:rPr>
          <w:b/>
          <w:sz w:val="24"/>
        </w:rPr>
      </w:pPr>
    </w:p>
    <w:p w:rsidR="00F31E90" w:rsidRPr="0003585F" w:rsidRDefault="0003585F" w:rsidP="00A7191C">
      <w:pPr>
        <w:rPr>
          <w:b/>
          <w:sz w:val="24"/>
        </w:rPr>
      </w:pPr>
      <w:r>
        <w:rPr>
          <w:noProof/>
          <w:lang w:eastAsia="el-GR"/>
        </w:rPr>
        <w:drawing>
          <wp:anchor distT="0" distB="0" distL="0" distR="0" simplePos="0" relativeHeight="251847680" behindDoc="0" locked="0" layoutInCell="1" allowOverlap="1" wp14:anchorId="6435D19C" wp14:editId="7FB74315">
            <wp:simplePos x="0" y="0"/>
            <wp:positionH relativeFrom="page">
              <wp:posOffset>3103880</wp:posOffset>
            </wp:positionH>
            <wp:positionV relativeFrom="paragraph">
              <wp:posOffset>328295</wp:posOffset>
            </wp:positionV>
            <wp:extent cx="2320290" cy="1401445"/>
            <wp:effectExtent l="0" t="0" r="3810" b="8255"/>
            <wp:wrapTopAndBottom/>
            <wp:docPr id="239" name="image115.jpeg"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115.jpeg"/>
                    <pic:cNvPicPr/>
                  </pic:nvPicPr>
                  <pic:blipFill>
                    <a:blip r:embed="rId130" cstate="print"/>
                    <a:stretch>
                      <a:fillRect/>
                    </a:stretch>
                  </pic:blipFill>
                  <pic:spPr>
                    <a:xfrm>
                      <a:off x="0" y="0"/>
                      <a:ext cx="2320290" cy="1401445"/>
                    </a:xfrm>
                    <a:prstGeom prst="rect">
                      <a:avLst/>
                    </a:prstGeom>
                  </pic:spPr>
                </pic:pic>
              </a:graphicData>
            </a:graphic>
            <wp14:sizeRelH relativeFrom="margin">
              <wp14:pctWidth>0</wp14:pctWidth>
            </wp14:sizeRelH>
            <wp14:sizeRelV relativeFrom="margin">
              <wp14:pctHeight>0</wp14:pctHeight>
            </wp14:sizeRelV>
          </wp:anchor>
        </w:drawing>
      </w:r>
      <w:r w:rsidR="00F31E90">
        <w:rPr>
          <w:noProof/>
          <w:lang w:eastAsia="el-GR"/>
        </w:rPr>
        <w:drawing>
          <wp:anchor distT="0" distB="0" distL="0" distR="0" simplePos="0" relativeHeight="251845632" behindDoc="0" locked="0" layoutInCell="1" allowOverlap="1" wp14:anchorId="10E12F88" wp14:editId="29E925C9">
            <wp:simplePos x="0" y="0"/>
            <wp:positionH relativeFrom="margin">
              <wp:align>left</wp:align>
            </wp:positionH>
            <wp:positionV relativeFrom="paragraph">
              <wp:posOffset>340722</wp:posOffset>
            </wp:positionV>
            <wp:extent cx="1820545" cy="1227455"/>
            <wp:effectExtent l="0" t="0" r="8255" b="0"/>
            <wp:wrapTopAndBottom/>
            <wp:docPr id="237" name="image114.jpeg"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114.jpeg"/>
                    <pic:cNvPicPr/>
                  </pic:nvPicPr>
                  <pic:blipFill>
                    <a:blip r:embed="rId131" cstate="print"/>
                    <a:stretch>
                      <a:fillRect/>
                    </a:stretch>
                  </pic:blipFill>
                  <pic:spPr>
                    <a:xfrm>
                      <a:off x="0" y="0"/>
                      <a:ext cx="1824083" cy="1229455"/>
                    </a:xfrm>
                    <a:prstGeom prst="rect">
                      <a:avLst/>
                    </a:prstGeom>
                  </pic:spPr>
                </pic:pic>
              </a:graphicData>
            </a:graphic>
            <wp14:sizeRelH relativeFrom="margin">
              <wp14:pctWidth>0</wp14:pctWidth>
            </wp14:sizeRelH>
          </wp:anchor>
        </w:drawing>
      </w:r>
      <w:r w:rsidR="00F31E90" w:rsidRPr="0003585F">
        <w:rPr>
          <w:noProof/>
          <w:lang w:eastAsia="el-GR"/>
        </w:rPr>
        <w:t xml:space="preserve"> </w:t>
      </w:r>
      <w:r w:rsidR="00F31E90">
        <w:rPr>
          <w:b/>
          <w:sz w:val="24"/>
        </w:rPr>
        <w:t>21.</w:t>
      </w:r>
      <w:r w:rsidR="00F31E90" w:rsidRPr="0003585F">
        <w:rPr>
          <w:b/>
          <w:sz w:val="24"/>
        </w:rPr>
        <w:t xml:space="preserve"> </w:t>
      </w:r>
      <w:r w:rsidR="00F31E90">
        <w:rPr>
          <w:b/>
          <w:sz w:val="24"/>
        </w:rPr>
        <w:t>Ελατήριο</w:t>
      </w:r>
      <w:r w:rsidR="00F31E90">
        <w:rPr>
          <w:b/>
          <w:spacing w:val="-2"/>
          <w:sz w:val="24"/>
        </w:rPr>
        <w:t xml:space="preserve"> </w:t>
      </w:r>
      <w:r w:rsidR="00F31E90">
        <w:rPr>
          <w:b/>
          <w:sz w:val="24"/>
        </w:rPr>
        <w:t>κάτω</w:t>
      </w:r>
      <w:r w:rsidR="00F31E90" w:rsidRPr="0003585F">
        <w:rPr>
          <w:b/>
          <w:sz w:val="24"/>
        </w:rPr>
        <w:t xml:space="preserve">                       </w:t>
      </w:r>
      <w:r w:rsidR="00F31E90">
        <w:rPr>
          <w:b/>
          <w:sz w:val="24"/>
        </w:rPr>
        <w:t>22.</w:t>
      </w:r>
      <w:r w:rsidR="00F31E90" w:rsidRPr="0003585F">
        <w:rPr>
          <w:b/>
          <w:sz w:val="24"/>
        </w:rPr>
        <w:t xml:space="preserve"> </w:t>
      </w:r>
      <w:r w:rsidR="00F31E90">
        <w:rPr>
          <w:b/>
          <w:sz w:val="24"/>
        </w:rPr>
        <w:t>Διάφορα εξαρτήματα</w:t>
      </w:r>
      <w:r w:rsidR="00F31E90" w:rsidRPr="0003585F">
        <w:rPr>
          <w:b/>
          <w:sz w:val="24"/>
        </w:rPr>
        <w:t xml:space="preserve"> </w:t>
      </w:r>
    </w:p>
    <w:p w:rsidR="00F31E90" w:rsidRPr="00A7191C" w:rsidRDefault="00F31E90" w:rsidP="00A7191C">
      <w:pPr>
        <w:rPr>
          <w:sz w:val="24"/>
          <w:szCs w:val="24"/>
        </w:rPr>
      </w:pPr>
    </w:p>
    <w:p w:rsidR="002A126D" w:rsidRPr="0003585F" w:rsidRDefault="0003585F" w:rsidP="00A7191C">
      <w:pPr>
        <w:rPr>
          <w:b/>
          <w:sz w:val="24"/>
        </w:rPr>
      </w:pPr>
      <w:r>
        <w:rPr>
          <w:noProof/>
          <w:lang w:eastAsia="el-GR"/>
        </w:rPr>
        <w:drawing>
          <wp:anchor distT="0" distB="0" distL="0" distR="0" simplePos="0" relativeHeight="251849728" behindDoc="0" locked="0" layoutInCell="1" allowOverlap="1" wp14:anchorId="579583F3" wp14:editId="1DF3F352">
            <wp:simplePos x="0" y="0"/>
            <wp:positionH relativeFrom="margin">
              <wp:posOffset>-115260</wp:posOffset>
            </wp:positionH>
            <wp:positionV relativeFrom="paragraph">
              <wp:posOffset>355472</wp:posOffset>
            </wp:positionV>
            <wp:extent cx="1540356" cy="1645920"/>
            <wp:effectExtent l="0" t="0" r="3175" b="0"/>
            <wp:wrapTopAndBottom/>
            <wp:docPr id="241" name="image116.jpeg"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116.jpeg"/>
                    <pic:cNvPicPr/>
                  </pic:nvPicPr>
                  <pic:blipFill>
                    <a:blip r:embed="rId132" cstate="print"/>
                    <a:stretch>
                      <a:fillRect/>
                    </a:stretch>
                  </pic:blipFill>
                  <pic:spPr>
                    <a:xfrm>
                      <a:off x="0" y="0"/>
                      <a:ext cx="1540356" cy="1645920"/>
                    </a:xfrm>
                    <a:prstGeom prst="rect">
                      <a:avLst/>
                    </a:prstGeom>
                  </pic:spPr>
                </pic:pic>
              </a:graphicData>
            </a:graphic>
          </wp:anchor>
        </w:drawing>
      </w:r>
      <w:r>
        <w:rPr>
          <w:noProof/>
          <w:lang w:eastAsia="el-GR"/>
        </w:rPr>
        <w:drawing>
          <wp:anchor distT="0" distB="0" distL="0" distR="0" simplePos="0" relativeHeight="251851776" behindDoc="0" locked="0" layoutInCell="1" allowOverlap="1" wp14:anchorId="73DAAEC0" wp14:editId="276EE361">
            <wp:simplePos x="0" y="0"/>
            <wp:positionH relativeFrom="page">
              <wp:posOffset>2758440</wp:posOffset>
            </wp:positionH>
            <wp:positionV relativeFrom="paragraph">
              <wp:posOffset>324485</wp:posOffset>
            </wp:positionV>
            <wp:extent cx="1774825" cy="1628140"/>
            <wp:effectExtent l="0" t="0" r="0" b="0"/>
            <wp:wrapTopAndBottom/>
            <wp:docPr id="243" name="image117.jpeg"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117.jpeg"/>
                    <pic:cNvPicPr/>
                  </pic:nvPicPr>
                  <pic:blipFill>
                    <a:blip r:embed="rId133" cstate="print"/>
                    <a:stretch>
                      <a:fillRect/>
                    </a:stretch>
                  </pic:blipFill>
                  <pic:spPr>
                    <a:xfrm>
                      <a:off x="0" y="0"/>
                      <a:ext cx="1774825" cy="1628140"/>
                    </a:xfrm>
                    <a:prstGeom prst="rect">
                      <a:avLst/>
                    </a:prstGeom>
                  </pic:spPr>
                </pic:pic>
              </a:graphicData>
            </a:graphic>
            <wp14:sizeRelH relativeFrom="margin">
              <wp14:pctWidth>0</wp14:pctWidth>
            </wp14:sizeRelH>
            <wp14:sizeRelV relativeFrom="margin">
              <wp14:pctHeight>0</wp14:pctHeight>
            </wp14:sizeRelV>
          </wp:anchor>
        </w:drawing>
      </w:r>
      <w:r>
        <w:rPr>
          <w:b/>
          <w:sz w:val="24"/>
        </w:rPr>
        <w:t>23. Γωνία</w:t>
      </w:r>
      <w:r>
        <w:rPr>
          <w:b/>
          <w:spacing w:val="12"/>
          <w:sz w:val="24"/>
        </w:rPr>
        <w:t xml:space="preserve"> </w:t>
      </w:r>
      <w:r>
        <w:rPr>
          <w:b/>
          <w:sz w:val="24"/>
        </w:rPr>
        <w:t>οδηγού</w:t>
      </w:r>
      <w:r>
        <w:rPr>
          <w:b/>
          <w:spacing w:val="-5"/>
          <w:sz w:val="24"/>
        </w:rPr>
        <w:t xml:space="preserve"> </w:t>
      </w:r>
      <w:r>
        <w:rPr>
          <w:b/>
          <w:sz w:val="24"/>
        </w:rPr>
        <w:t>50</w:t>
      </w:r>
      <w:r w:rsidRPr="0003585F">
        <w:rPr>
          <w:b/>
          <w:sz w:val="24"/>
        </w:rPr>
        <w:t xml:space="preserve">         </w:t>
      </w:r>
      <w:r>
        <w:rPr>
          <w:b/>
          <w:sz w:val="24"/>
        </w:rPr>
        <w:t>24.</w:t>
      </w:r>
      <w:r w:rsidRPr="0003585F">
        <w:rPr>
          <w:b/>
          <w:sz w:val="24"/>
        </w:rPr>
        <w:t xml:space="preserve"> </w:t>
      </w:r>
      <w:r>
        <w:rPr>
          <w:b/>
          <w:sz w:val="24"/>
        </w:rPr>
        <w:t>Γωνία οδηγού</w:t>
      </w:r>
      <w:r>
        <w:rPr>
          <w:b/>
          <w:spacing w:val="-3"/>
          <w:sz w:val="24"/>
        </w:rPr>
        <w:t xml:space="preserve"> </w:t>
      </w:r>
      <w:r>
        <w:rPr>
          <w:b/>
          <w:sz w:val="24"/>
        </w:rPr>
        <w:t>70</w:t>
      </w:r>
    </w:p>
    <w:p w:rsidR="0003585F" w:rsidRPr="00A7191C" w:rsidRDefault="0003585F" w:rsidP="00A7191C">
      <w:pPr>
        <w:rPr>
          <w:sz w:val="24"/>
          <w:szCs w:val="24"/>
        </w:rPr>
      </w:pPr>
    </w:p>
    <w:p w:rsidR="002A126D" w:rsidRPr="00A7191C" w:rsidRDefault="002A126D" w:rsidP="00A7191C">
      <w:pPr>
        <w:rPr>
          <w:sz w:val="24"/>
          <w:szCs w:val="24"/>
        </w:rPr>
      </w:pPr>
    </w:p>
    <w:p w:rsidR="002A126D" w:rsidRPr="00D92EE5" w:rsidRDefault="002A126D" w:rsidP="00BC46A5">
      <w:pPr>
        <w:tabs>
          <w:tab w:val="left" w:pos="376"/>
        </w:tabs>
        <w:jc w:val="both"/>
        <w:rPr>
          <w:sz w:val="24"/>
          <w:szCs w:val="24"/>
          <w:lang w:eastAsia="el-GR"/>
        </w:rPr>
      </w:pPr>
    </w:p>
    <w:p w:rsidR="009C1CEE" w:rsidRPr="0003585F" w:rsidRDefault="0003585F" w:rsidP="00BC46A5">
      <w:pPr>
        <w:tabs>
          <w:tab w:val="left" w:pos="376"/>
        </w:tabs>
        <w:jc w:val="both"/>
        <w:rPr>
          <w:b/>
          <w:sz w:val="24"/>
        </w:rPr>
      </w:pPr>
      <w:r>
        <w:rPr>
          <w:noProof/>
          <w:lang w:eastAsia="el-GR"/>
        </w:rPr>
        <w:drawing>
          <wp:anchor distT="0" distB="0" distL="0" distR="0" simplePos="0" relativeHeight="251855872" behindDoc="0" locked="0" layoutInCell="1" allowOverlap="1" wp14:anchorId="1156E70A" wp14:editId="4DEA1963">
            <wp:simplePos x="0" y="0"/>
            <wp:positionH relativeFrom="page">
              <wp:posOffset>3526790</wp:posOffset>
            </wp:positionH>
            <wp:positionV relativeFrom="paragraph">
              <wp:posOffset>363220</wp:posOffset>
            </wp:positionV>
            <wp:extent cx="2367280" cy="1559560"/>
            <wp:effectExtent l="0" t="0" r="0" b="2540"/>
            <wp:wrapTopAndBottom/>
            <wp:docPr id="247" name="image119.jpeg"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119.jpeg"/>
                    <pic:cNvPicPr/>
                  </pic:nvPicPr>
                  <pic:blipFill>
                    <a:blip r:embed="rId134" cstate="print"/>
                    <a:stretch>
                      <a:fillRect/>
                    </a:stretch>
                  </pic:blipFill>
                  <pic:spPr>
                    <a:xfrm>
                      <a:off x="0" y="0"/>
                      <a:ext cx="2367280" cy="1559560"/>
                    </a:xfrm>
                    <a:prstGeom prst="rect">
                      <a:avLst/>
                    </a:prstGeom>
                  </pic:spPr>
                </pic:pic>
              </a:graphicData>
            </a:graphic>
            <wp14:sizeRelV relativeFrom="margin">
              <wp14:pctHeight>0</wp14:pctHeight>
            </wp14:sizeRelV>
          </wp:anchor>
        </w:drawing>
      </w:r>
      <w:r>
        <w:rPr>
          <w:noProof/>
          <w:lang w:eastAsia="el-GR"/>
        </w:rPr>
        <w:drawing>
          <wp:anchor distT="0" distB="0" distL="0" distR="0" simplePos="0" relativeHeight="251853824" behindDoc="0" locked="0" layoutInCell="1" allowOverlap="1" wp14:anchorId="67500C61" wp14:editId="04F7CDD8">
            <wp:simplePos x="0" y="0"/>
            <wp:positionH relativeFrom="page">
              <wp:posOffset>1121410</wp:posOffset>
            </wp:positionH>
            <wp:positionV relativeFrom="paragraph">
              <wp:posOffset>355157</wp:posOffset>
            </wp:positionV>
            <wp:extent cx="2159000" cy="1609090"/>
            <wp:effectExtent l="0" t="0" r="0" b="0"/>
            <wp:wrapTopAndBottom/>
            <wp:docPr id="245" name="image118.jpeg"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118.jpeg"/>
                    <pic:cNvPicPr/>
                  </pic:nvPicPr>
                  <pic:blipFill>
                    <a:blip r:embed="rId135" cstate="print"/>
                    <a:stretch>
                      <a:fillRect/>
                    </a:stretch>
                  </pic:blipFill>
                  <pic:spPr>
                    <a:xfrm>
                      <a:off x="0" y="0"/>
                      <a:ext cx="2159000" cy="1609090"/>
                    </a:xfrm>
                    <a:prstGeom prst="rect">
                      <a:avLst/>
                    </a:prstGeom>
                  </pic:spPr>
                </pic:pic>
              </a:graphicData>
            </a:graphic>
            <wp14:sizeRelH relativeFrom="margin">
              <wp14:pctWidth>0</wp14:pctWidth>
            </wp14:sizeRelH>
          </wp:anchor>
        </w:drawing>
      </w:r>
      <w:r>
        <w:rPr>
          <w:b/>
          <w:sz w:val="24"/>
        </w:rPr>
        <w:t>24.</w:t>
      </w:r>
      <w:r w:rsidRPr="0003585F">
        <w:rPr>
          <w:b/>
          <w:sz w:val="24"/>
        </w:rPr>
        <w:t xml:space="preserve"> </w:t>
      </w:r>
      <w:r>
        <w:rPr>
          <w:b/>
          <w:sz w:val="24"/>
        </w:rPr>
        <w:t>Γωνία οδηγού 70</w:t>
      </w:r>
      <w:r>
        <w:rPr>
          <w:b/>
          <w:spacing w:val="-7"/>
          <w:sz w:val="24"/>
        </w:rPr>
        <w:t xml:space="preserve"> </w:t>
      </w:r>
      <w:r>
        <w:rPr>
          <w:b/>
          <w:sz w:val="24"/>
        </w:rPr>
        <w:t>απέναντι</w:t>
      </w:r>
      <w:r>
        <w:rPr>
          <w:b/>
          <w:spacing w:val="-5"/>
          <w:sz w:val="24"/>
        </w:rPr>
        <w:t xml:space="preserve"> </w:t>
      </w:r>
      <w:r>
        <w:rPr>
          <w:b/>
          <w:sz w:val="24"/>
        </w:rPr>
        <w:t>βάση</w:t>
      </w:r>
      <w:r w:rsidRPr="0003585F">
        <w:rPr>
          <w:b/>
          <w:sz w:val="24"/>
        </w:rPr>
        <w:t xml:space="preserve">   </w:t>
      </w:r>
      <w:r>
        <w:rPr>
          <w:b/>
          <w:sz w:val="24"/>
        </w:rPr>
        <w:t>25.Βάση αντιβάρων</w:t>
      </w:r>
      <w:r>
        <w:rPr>
          <w:b/>
          <w:spacing w:val="-2"/>
          <w:sz w:val="24"/>
        </w:rPr>
        <w:t xml:space="preserve"> </w:t>
      </w:r>
      <w:r>
        <w:rPr>
          <w:b/>
          <w:sz w:val="24"/>
        </w:rPr>
        <w:t>μεσαία</w:t>
      </w:r>
    </w:p>
    <w:p w:rsidR="00092A3B" w:rsidRPr="00D92EE5" w:rsidRDefault="00092A3B" w:rsidP="002D4CFF">
      <w:pPr>
        <w:tabs>
          <w:tab w:val="left" w:pos="376"/>
        </w:tabs>
        <w:rPr>
          <w:noProof/>
          <w:sz w:val="24"/>
          <w:szCs w:val="24"/>
          <w:lang w:eastAsia="el-GR"/>
        </w:rPr>
      </w:pPr>
    </w:p>
    <w:p w:rsidR="00035E7D" w:rsidRPr="0003585F" w:rsidRDefault="0003585F" w:rsidP="002D4CFF">
      <w:pPr>
        <w:tabs>
          <w:tab w:val="left" w:pos="376"/>
        </w:tabs>
        <w:rPr>
          <w:b/>
          <w:sz w:val="24"/>
        </w:rPr>
      </w:pPr>
      <w:r>
        <w:rPr>
          <w:noProof/>
          <w:lang w:eastAsia="el-GR"/>
        </w:rPr>
        <w:drawing>
          <wp:anchor distT="0" distB="0" distL="0" distR="0" simplePos="0" relativeHeight="251859968" behindDoc="0" locked="0" layoutInCell="1" allowOverlap="1" wp14:anchorId="01CDC61D" wp14:editId="4E35F55D">
            <wp:simplePos x="0" y="0"/>
            <wp:positionH relativeFrom="page">
              <wp:posOffset>3088261</wp:posOffset>
            </wp:positionH>
            <wp:positionV relativeFrom="paragraph">
              <wp:posOffset>296481</wp:posOffset>
            </wp:positionV>
            <wp:extent cx="1942465" cy="1679575"/>
            <wp:effectExtent l="0" t="0" r="635" b="0"/>
            <wp:wrapTopAndBottom/>
            <wp:docPr id="251" name="image121.jpeg"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121.jpeg"/>
                    <pic:cNvPicPr/>
                  </pic:nvPicPr>
                  <pic:blipFill>
                    <a:blip r:embed="rId136" cstate="print"/>
                    <a:stretch>
                      <a:fillRect/>
                    </a:stretch>
                  </pic:blipFill>
                  <pic:spPr>
                    <a:xfrm>
                      <a:off x="0" y="0"/>
                      <a:ext cx="1942465" cy="1679575"/>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0" distR="0" simplePos="0" relativeHeight="251857920" behindDoc="0" locked="0" layoutInCell="1" allowOverlap="1" wp14:anchorId="33BE88DC" wp14:editId="2F9526E1">
            <wp:simplePos x="0" y="0"/>
            <wp:positionH relativeFrom="margin">
              <wp:align>left</wp:align>
            </wp:positionH>
            <wp:positionV relativeFrom="paragraph">
              <wp:posOffset>371459</wp:posOffset>
            </wp:positionV>
            <wp:extent cx="1820545" cy="1612900"/>
            <wp:effectExtent l="0" t="0" r="8255" b="6350"/>
            <wp:wrapTopAndBottom/>
            <wp:docPr id="249" name="image120.jpeg"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120.jpeg"/>
                    <pic:cNvPicPr/>
                  </pic:nvPicPr>
                  <pic:blipFill>
                    <a:blip r:embed="rId137" cstate="print"/>
                    <a:stretch>
                      <a:fillRect/>
                    </a:stretch>
                  </pic:blipFill>
                  <pic:spPr>
                    <a:xfrm>
                      <a:off x="0" y="0"/>
                      <a:ext cx="1831074" cy="1622182"/>
                    </a:xfrm>
                    <a:prstGeom prst="rect">
                      <a:avLst/>
                    </a:prstGeom>
                  </pic:spPr>
                </pic:pic>
              </a:graphicData>
            </a:graphic>
            <wp14:sizeRelH relativeFrom="margin">
              <wp14:pctWidth>0</wp14:pctWidth>
            </wp14:sizeRelH>
          </wp:anchor>
        </w:drawing>
      </w:r>
      <w:r>
        <w:rPr>
          <w:b/>
          <w:sz w:val="24"/>
        </w:rPr>
        <w:t>26.</w:t>
      </w:r>
      <w:r w:rsidRPr="0003585F">
        <w:rPr>
          <w:b/>
          <w:sz w:val="24"/>
        </w:rPr>
        <w:t xml:space="preserve"> </w:t>
      </w:r>
      <w:r>
        <w:rPr>
          <w:b/>
          <w:sz w:val="24"/>
        </w:rPr>
        <w:t>Βάση</w:t>
      </w:r>
      <w:r>
        <w:rPr>
          <w:b/>
          <w:spacing w:val="-5"/>
          <w:sz w:val="24"/>
        </w:rPr>
        <w:t xml:space="preserve"> </w:t>
      </w:r>
      <w:r>
        <w:rPr>
          <w:b/>
          <w:sz w:val="24"/>
        </w:rPr>
        <w:t>οδηγών αντιβάρων</w:t>
      </w:r>
      <w:r w:rsidRPr="0003585F">
        <w:rPr>
          <w:b/>
          <w:sz w:val="24"/>
        </w:rPr>
        <w:t xml:space="preserve">    </w:t>
      </w:r>
      <w:r>
        <w:rPr>
          <w:b/>
          <w:sz w:val="24"/>
        </w:rPr>
        <w:t>27.Βάση αντιβάρων</w:t>
      </w:r>
      <w:r>
        <w:rPr>
          <w:b/>
          <w:spacing w:val="-3"/>
          <w:sz w:val="24"/>
        </w:rPr>
        <w:t xml:space="preserve"> </w:t>
      </w:r>
      <w:r>
        <w:rPr>
          <w:b/>
          <w:sz w:val="24"/>
        </w:rPr>
        <w:t>άκρη</w:t>
      </w:r>
    </w:p>
    <w:p w:rsidR="0003585F" w:rsidRDefault="0003585F" w:rsidP="0003585F">
      <w:pPr>
        <w:tabs>
          <w:tab w:val="left" w:pos="376"/>
        </w:tabs>
        <w:rPr>
          <w:b/>
          <w:sz w:val="24"/>
        </w:rPr>
      </w:pPr>
    </w:p>
    <w:p w:rsidR="0003585F" w:rsidRDefault="0003585F" w:rsidP="0003585F">
      <w:pPr>
        <w:tabs>
          <w:tab w:val="left" w:pos="376"/>
        </w:tabs>
        <w:rPr>
          <w:b/>
          <w:sz w:val="32"/>
          <w:szCs w:val="32"/>
        </w:rPr>
      </w:pPr>
      <w:r w:rsidRPr="00564D99">
        <w:rPr>
          <w:b/>
          <w:sz w:val="32"/>
          <w:szCs w:val="32"/>
        </w:rPr>
        <w:t>7.</w:t>
      </w:r>
      <w:r w:rsidRPr="0003585F">
        <w:rPr>
          <w:b/>
          <w:sz w:val="32"/>
          <w:szCs w:val="32"/>
        </w:rPr>
        <w:t>Συμπεράσματα</w:t>
      </w:r>
    </w:p>
    <w:p w:rsidR="0003585F" w:rsidRDefault="0003585F" w:rsidP="0003585F">
      <w:pPr>
        <w:pStyle w:val="a4"/>
        <w:ind w:left="120" w:right="357"/>
      </w:pPr>
      <w:r>
        <w:t>Οι μηχανές μπορούν να τοποθετηθούν εύκολα μεν χωρίς την ανάγκη ξεχωριστού χώρου ωστόσο περιορίζουν την μελλοντική αγορά. Για παράδειγμα, αν η μελέτη γίνει για ανελκυστήρα χωρίς μηχανοστάσιο μπορεί να χρησιμοποιηθεί μόνο η συγκεκριμένη μηχανή ανελκυστήρα και από τη ίδια εταιρεία.</w:t>
      </w:r>
    </w:p>
    <w:p w:rsidR="0003585F" w:rsidRDefault="0003585F" w:rsidP="0003585F">
      <w:pPr>
        <w:tabs>
          <w:tab w:val="left" w:pos="376"/>
        </w:tabs>
        <w:rPr>
          <w:noProof/>
          <w:sz w:val="24"/>
          <w:szCs w:val="24"/>
          <w:lang w:eastAsia="el-GR"/>
        </w:rPr>
      </w:pPr>
    </w:p>
    <w:p w:rsidR="0003585F" w:rsidRDefault="0003585F" w:rsidP="0003585F">
      <w:pPr>
        <w:pStyle w:val="a4"/>
        <w:ind w:left="120" w:right="568"/>
      </w:pPr>
      <w:r>
        <w:t>Επιπρόσθετα, οι MRL ανελκυστήρες προσφέρουν πληθώρα πλεονεκτημάτων για τους καταναλωτές.</w:t>
      </w:r>
    </w:p>
    <w:p w:rsidR="0003585F" w:rsidRDefault="0003585F" w:rsidP="0003585F">
      <w:pPr>
        <w:pStyle w:val="a4"/>
        <w:spacing w:before="2"/>
        <w:jc w:val="both"/>
      </w:pPr>
    </w:p>
    <w:p w:rsidR="0003585F" w:rsidRDefault="0079630E" w:rsidP="0023242A">
      <w:pPr>
        <w:pStyle w:val="a7"/>
        <w:numPr>
          <w:ilvl w:val="1"/>
          <w:numId w:val="28"/>
        </w:numPr>
        <w:tabs>
          <w:tab w:val="left" w:pos="960"/>
          <w:tab w:val="left" w:pos="961"/>
        </w:tabs>
        <w:ind w:right="847"/>
        <w:jc w:val="both"/>
        <w:rPr>
          <w:sz w:val="24"/>
        </w:rPr>
      </w:pPr>
      <w:r>
        <w:rPr>
          <w:sz w:val="24"/>
        </w:rPr>
        <w:t>Ποιοτική κίνηση</w:t>
      </w:r>
      <w:r w:rsidR="0003585F">
        <w:rPr>
          <w:sz w:val="24"/>
        </w:rPr>
        <w:t xml:space="preserve"> µε χρήση υλικών τελευταίας τεχνολογίας. Υψηλή ενεργειακή απόδοση</w:t>
      </w:r>
    </w:p>
    <w:p w:rsidR="0003585F" w:rsidRPr="0003585F" w:rsidRDefault="0003585F" w:rsidP="0023242A">
      <w:pPr>
        <w:pStyle w:val="a7"/>
        <w:numPr>
          <w:ilvl w:val="1"/>
          <w:numId w:val="28"/>
        </w:numPr>
        <w:tabs>
          <w:tab w:val="left" w:pos="960"/>
          <w:tab w:val="left" w:pos="961"/>
        </w:tabs>
        <w:spacing w:line="302" w:lineRule="exact"/>
        <w:ind w:hanging="361"/>
        <w:jc w:val="both"/>
        <w:rPr>
          <w:sz w:val="24"/>
        </w:rPr>
      </w:pPr>
      <w:r>
        <w:rPr>
          <w:sz w:val="24"/>
        </w:rPr>
        <w:t>Εύκολη</w:t>
      </w:r>
      <w:r>
        <w:rPr>
          <w:spacing w:val="-3"/>
          <w:sz w:val="24"/>
        </w:rPr>
        <w:t xml:space="preserve"> </w:t>
      </w:r>
      <w:r w:rsidR="0079630E">
        <w:rPr>
          <w:sz w:val="24"/>
        </w:rPr>
        <w:t>τοποθέτηση</w:t>
      </w:r>
    </w:p>
    <w:p w:rsidR="0003585F" w:rsidRPr="0003585F" w:rsidRDefault="0003585F" w:rsidP="0023242A">
      <w:pPr>
        <w:pStyle w:val="a7"/>
        <w:numPr>
          <w:ilvl w:val="1"/>
          <w:numId w:val="28"/>
        </w:numPr>
        <w:tabs>
          <w:tab w:val="left" w:pos="1080"/>
          <w:tab w:val="left" w:pos="1081"/>
          <w:tab w:val="left" w:pos="4081"/>
        </w:tabs>
        <w:spacing w:before="2"/>
        <w:ind w:right="196"/>
        <w:jc w:val="both"/>
      </w:pPr>
      <w:r>
        <w:rPr>
          <w:sz w:val="24"/>
        </w:rPr>
        <w:t>Μειωμένες απαιτήσεις για βάθος πυθμένα και ύψος τελευταίου ορόφου</w:t>
      </w:r>
    </w:p>
    <w:p w:rsidR="0003585F" w:rsidRDefault="0003585F" w:rsidP="0023242A">
      <w:pPr>
        <w:pStyle w:val="a7"/>
        <w:numPr>
          <w:ilvl w:val="1"/>
          <w:numId w:val="28"/>
        </w:numPr>
        <w:tabs>
          <w:tab w:val="left" w:pos="1080"/>
          <w:tab w:val="left" w:pos="1081"/>
          <w:tab w:val="left" w:pos="7656"/>
        </w:tabs>
        <w:spacing w:before="1"/>
        <w:ind w:right="423"/>
        <w:jc w:val="both"/>
        <w:rPr>
          <w:sz w:val="24"/>
        </w:rPr>
      </w:pPr>
      <w:r>
        <w:rPr>
          <w:sz w:val="24"/>
        </w:rPr>
        <w:t>Δεν απαιτείται η μελέτη και η κατασκευή</w:t>
      </w:r>
      <w:r>
        <w:rPr>
          <w:spacing w:val="-12"/>
          <w:sz w:val="24"/>
        </w:rPr>
        <w:t xml:space="preserve"> </w:t>
      </w:r>
      <w:r>
        <w:rPr>
          <w:sz w:val="24"/>
        </w:rPr>
        <w:t>χώρου</w:t>
      </w:r>
      <w:r>
        <w:rPr>
          <w:spacing w:val="-1"/>
          <w:sz w:val="24"/>
        </w:rPr>
        <w:t xml:space="preserve"> </w:t>
      </w:r>
      <w:r>
        <w:rPr>
          <w:sz w:val="24"/>
        </w:rPr>
        <w:t>μηχανοστασίου</w:t>
      </w:r>
    </w:p>
    <w:p w:rsidR="0003585F" w:rsidRDefault="0003585F" w:rsidP="0023242A">
      <w:pPr>
        <w:pStyle w:val="a7"/>
        <w:numPr>
          <w:ilvl w:val="1"/>
          <w:numId w:val="28"/>
        </w:numPr>
        <w:tabs>
          <w:tab w:val="left" w:pos="960"/>
          <w:tab w:val="left" w:pos="961"/>
        </w:tabs>
        <w:ind w:right="853"/>
        <w:jc w:val="both"/>
        <w:rPr>
          <w:sz w:val="24"/>
        </w:rPr>
      </w:pPr>
      <w:r>
        <w:rPr>
          <w:sz w:val="24"/>
        </w:rPr>
        <w:t>Νέα τεχνολογία εξοικονόμησης ενέργειας</w:t>
      </w:r>
    </w:p>
    <w:p w:rsidR="0003585F" w:rsidRDefault="0003585F" w:rsidP="0023242A">
      <w:pPr>
        <w:pStyle w:val="a7"/>
        <w:numPr>
          <w:ilvl w:val="1"/>
          <w:numId w:val="28"/>
        </w:numPr>
        <w:tabs>
          <w:tab w:val="left" w:pos="1080"/>
          <w:tab w:val="left" w:pos="1081"/>
        </w:tabs>
        <w:ind w:right="281"/>
        <w:jc w:val="both"/>
        <w:rPr>
          <w:sz w:val="24"/>
        </w:rPr>
      </w:pPr>
      <w:r>
        <w:rPr>
          <w:sz w:val="24"/>
        </w:rPr>
        <w:t>Ελάχιστες</w:t>
      </w:r>
      <w:r>
        <w:rPr>
          <w:spacing w:val="-5"/>
          <w:sz w:val="24"/>
        </w:rPr>
        <w:t xml:space="preserve"> </w:t>
      </w:r>
      <w:r>
        <w:rPr>
          <w:sz w:val="24"/>
        </w:rPr>
        <w:t>«παρεμβάσεις»</w:t>
      </w:r>
      <w:r>
        <w:rPr>
          <w:spacing w:val="-4"/>
          <w:sz w:val="24"/>
        </w:rPr>
        <w:t xml:space="preserve"> </w:t>
      </w:r>
      <w:r>
        <w:rPr>
          <w:sz w:val="24"/>
        </w:rPr>
        <w:t>στον</w:t>
      </w:r>
      <w:r>
        <w:rPr>
          <w:spacing w:val="-7"/>
          <w:sz w:val="24"/>
        </w:rPr>
        <w:t xml:space="preserve"> </w:t>
      </w:r>
      <w:r>
        <w:rPr>
          <w:sz w:val="24"/>
        </w:rPr>
        <w:t>φέροντα</w:t>
      </w:r>
      <w:r>
        <w:rPr>
          <w:spacing w:val="-8"/>
          <w:sz w:val="24"/>
        </w:rPr>
        <w:t xml:space="preserve"> </w:t>
      </w:r>
      <w:r>
        <w:rPr>
          <w:sz w:val="24"/>
        </w:rPr>
        <w:t>οργανισμό</w:t>
      </w:r>
      <w:r>
        <w:rPr>
          <w:spacing w:val="-8"/>
          <w:sz w:val="24"/>
        </w:rPr>
        <w:t xml:space="preserve"> </w:t>
      </w:r>
      <w:r>
        <w:rPr>
          <w:sz w:val="24"/>
        </w:rPr>
        <w:t>/</w:t>
      </w:r>
      <w:r>
        <w:rPr>
          <w:spacing w:val="-7"/>
          <w:sz w:val="24"/>
        </w:rPr>
        <w:t xml:space="preserve"> </w:t>
      </w:r>
      <w:r>
        <w:rPr>
          <w:sz w:val="24"/>
        </w:rPr>
        <w:t>κατασκευή</w:t>
      </w:r>
      <w:r>
        <w:rPr>
          <w:spacing w:val="-5"/>
          <w:sz w:val="24"/>
        </w:rPr>
        <w:t xml:space="preserve"> </w:t>
      </w:r>
      <w:r>
        <w:rPr>
          <w:sz w:val="24"/>
        </w:rPr>
        <w:t>φρέατος με στηρίγματα ανά 2,5m ~ 3,2</w:t>
      </w:r>
      <w:r>
        <w:rPr>
          <w:spacing w:val="-6"/>
          <w:sz w:val="24"/>
        </w:rPr>
        <w:t xml:space="preserve"> </w:t>
      </w:r>
      <w:r>
        <w:rPr>
          <w:sz w:val="24"/>
        </w:rPr>
        <w:t>m.</w:t>
      </w:r>
    </w:p>
    <w:p w:rsidR="0003585F" w:rsidRDefault="0003585F" w:rsidP="0023242A">
      <w:pPr>
        <w:pStyle w:val="a7"/>
        <w:numPr>
          <w:ilvl w:val="1"/>
          <w:numId w:val="28"/>
        </w:numPr>
        <w:tabs>
          <w:tab w:val="left" w:pos="960"/>
          <w:tab w:val="left" w:pos="961"/>
        </w:tabs>
        <w:ind w:right="394"/>
        <w:jc w:val="both"/>
        <w:rPr>
          <w:sz w:val="24"/>
        </w:rPr>
      </w:pPr>
      <w:r>
        <w:rPr>
          <w:sz w:val="24"/>
        </w:rPr>
        <w:t>Το ύψος της άνω απόληξης μπορεί να κυμαίνεται από 2900 mm έως 3100 mm.</w:t>
      </w:r>
    </w:p>
    <w:p w:rsidR="0003585F" w:rsidRDefault="0003585F" w:rsidP="0023242A">
      <w:pPr>
        <w:pStyle w:val="a7"/>
        <w:numPr>
          <w:ilvl w:val="1"/>
          <w:numId w:val="28"/>
        </w:numPr>
        <w:tabs>
          <w:tab w:val="left" w:pos="960"/>
          <w:tab w:val="left" w:pos="961"/>
        </w:tabs>
        <w:spacing w:before="1"/>
        <w:ind w:right="583"/>
        <w:jc w:val="both"/>
        <w:rPr>
          <w:sz w:val="24"/>
        </w:rPr>
      </w:pPr>
      <w:r>
        <w:rPr>
          <w:sz w:val="24"/>
        </w:rPr>
        <w:t>Μείωση μεγέθους ασφαλειών και διατομής καλωδίων λόγω</w:t>
      </w:r>
      <w:r>
        <w:rPr>
          <w:spacing w:val="-32"/>
          <w:sz w:val="24"/>
        </w:rPr>
        <w:t xml:space="preserve"> </w:t>
      </w:r>
      <w:r>
        <w:rPr>
          <w:sz w:val="24"/>
        </w:rPr>
        <w:t>μικρότερης εντάσεως ρεύματος σε σχέση με</w:t>
      </w:r>
      <w:r>
        <w:rPr>
          <w:spacing w:val="-6"/>
          <w:sz w:val="24"/>
        </w:rPr>
        <w:t xml:space="preserve"> </w:t>
      </w:r>
      <w:r>
        <w:rPr>
          <w:sz w:val="24"/>
        </w:rPr>
        <w:t>υδραυλικό.</w:t>
      </w:r>
    </w:p>
    <w:p w:rsidR="0003585F" w:rsidRDefault="0003585F" w:rsidP="0023242A">
      <w:pPr>
        <w:pStyle w:val="a7"/>
        <w:numPr>
          <w:ilvl w:val="1"/>
          <w:numId w:val="28"/>
        </w:numPr>
        <w:tabs>
          <w:tab w:val="left" w:pos="1080"/>
          <w:tab w:val="left" w:pos="1081"/>
        </w:tabs>
        <w:ind w:right="354"/>
        <w:jc w:val="both"/>
        <w:rPr>
          <w:sz w:val="24"/>
        </w:rPr>
      </w:pPr>
      <w:r>
        <w:rPr>
          <w:sz w:val="24"/>
        </w:rPr>
        <w:t>Ο πίνακας ελέγχου είναι εγκατεστημένος στην κάσσα της θύρας φρέατος της τελευταίας άνω</w:t>
      </w:r>
      <w:r>
        <w:rPr>
          <w:spacing w:val="-2"/>
          <w:sz w:val="24"/>
        </w:rPr>
        <w:t xml:space="preserve"> </w:t>
      </w:r>
      <w:r>
        <w:rPr>
          <w:sz w:val="24"/>
        </w:rPr>
        <w:t>στάσης.</w:t>
      </w:r>
    </w:p>
    <w:p w:rsidR="0003585F" w:rsidRDefault="0003585F"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Default="009A0C28" w:rsidP="0003585F">
      <w:pPr>
        <w:pStyle w:val="a7"/>
        <w:tabs>
          <w:tab w:val="left" w:pos="1080"/>
          <w:tab w:val="left" w:pos="1081"/>
        </w:tabs>
        <w:ind w:left="961" w:right="354"/>
        <w:jc w:val="both"/>
        <w:rPr>
          <w:sz w:val="24"/>
        </w:rPr>
      </w:pPr>
    </w:p>
    <w:p w:rsidR="009A0C28" w:rsidRPr="0003585F" w:rsidRDefault="009A0C28" w:rsidP="0003585F">
      <w:pPr>
        <w:pStyle w:val="a7"/>
        <w:tabs>
          <w:tab w:val="left" w:pos="1080"/>
          <w:tab w:val="left" w:pos="1081"/>
        </w:tabs>
        <w:ind w:left="961" w:right="354"/>
        <w:jc w:val="both"/>
        <w:rPr>
          <w:sz w:val="24"/>
        </w:rPr>
      </w:pPr>
    </w:p>
    <w:p w:rsidR="006C6D6E" w:rsidRDefault="006C6D6E" w:rsidP="0003585F">
      <w:pPr>
        <w:rPr>
          <w:b/>
          <w:sz w:val="32"/>
          <w:szCs w:val="32"/>
        </w:rPr>
      </w:pPr>
    </w:p>
    <w:p w:rsidR="0003585F" w:rsidRDefault="0003585F" w:rsidP="0003585F">
      <w:pPr>
        <w:rPr>
          <w:b/>
          <w:sz w:val="32"/>
          <w:szCs w:val="32"/>
        </w:rPr>
      </w:pPr>
      <w:r w:rsidRPr="0003585F">
        <w:rPr>
          <w:b/>
          <w:sz w:val="32"/>
          <w:szCs w:val="32"/>
        </w:rPr>
        <w:t>8. Βιβλιογραφία</w:t>
      </w:r>
    </w:p>
    <w:p w:rsidR="0003585F" w:rsidRPr="0003585F" w:rsidRDefault="0003585F" w:rsidP="0023242A">
      <w:pPr>
        <w:pStyle w:val="a7"/>
        <w:numPr>
          <w:ilvl w:val="0"/>
          <w:numId w:val="29"/>
        </w:numPr>
        <w:rPr>
          <w:b/>
          <w:sz w:val="24"/>
          <w:szCs w:val="24"/>
        </w:rPr>
      </w:pPr>
      <w:r w:rsidRPr="0003585F">
        <w:rPr>
          <w:sz w:val="24"/>
          <w:lang w:val="en-US"/>
        </w:rPr>
        <w:t xml:space="preserve">Vroutsis-lift </w:t>
      </w:r>
      <w:r w:rsidRPr="0003585F">
        <w:rPr>
          <w:sz w:val="24"/>
        </w:rPr>
        <w:t>ανελκυστήρες</w:t>
      </w:r>
    </w:p>
    <w:p w:rsidR="0003585F" w:rsidRDefault="0003585F" w:rsidP="0003585F">
      <w:pPr>
        <w:rPr>
          <w:sz w:val="24"/>
          <w:szCs w:val="24"/>
          <w:lang w:val="en-US"/>
        </w:rPr>
      </w:pPr>
      <w:r w:rsidRPr="0003585F">
        <w:rPr>
          <w:sz w:val="24"/>
          <w:szCs w:val="24"/>
        </w:rPr>
        <w:t xml:space="preserve"> </w:t>
      </w:r>
      <w:r w:rsidR="009A0C28">
        <w:rPr>
          <w:sz w:val="24"/>
          <w:szCs w:val="24"/>
        </w:rPr>
        <w:t xml:space="preserve"> </w:t>
      </w:r>
      <w:r w:rsidRPr="0003585F">
        <w:rPr>
          <w:sz w:val="24"/>
          <w:szCs w:val="24"/>
        </w:rPr>
        <w:t xml:space="preserve">          </w:t>
      </w:r>
      <w:hyperlink r:id="rId138" w:history="1">
        <w:r w:rsidRPr="00A76C74">
          <w:rPr>
            <w:rStyle w:val="-"/>
            <w:sz w:val="24"/>
            <w:szCs w:val="24"/>
            <w:lang w:val="en-US"/>
          </w:rPr>
          <w:t>http</w:t>
        </w:r>
        <w:r w:rsidRPr="0003585F">
          <w:rPr>
            <w:rStyle w:val="-"/>
            <w:sz w:val="24"/>
            <w:szCs w:val="24"/>
          </w:rPr>
          <w:t>://</w:t>
        </w:r>
        <w:r w:rsidRPr="00A76C74">
          <w:rPr>
            <w:rStyle w:val="-"/>
            <w:sz w:val="24"/>
            <w:szCs w:val="24"/>
            <w:lang w:val="en-US"/>
          </w:rPr>
          <w:t>www</w:t>
        </w:r>
        <w:r w:rsidRPr="0003585F">
          <w:rPr>
            <w:rStyle w:val="-"/>
            <w:sz w:val="24"/>
            <w:szCs w:val="24"/>
          </w:rPr>
          <w:t>.</w:t>
        </w:r>
        <w:r w:rsidRPr="00A76C74">
          <w:rPr>
            <w:rStyle w:val="-"/>
            <w:sz w:val="24"/>
            <w:szCs w:val="24"/>
            <w:lang w:val="en-US"/>
          </w:rPr>
          <w:t>vroutsislift</w:t>
        </w:r>
        <w:r w:rsidRPr="0003585F">
          <w:rPr>
            <w:rStyle w:val="-"/>
            <w:sz w:val="24"/>
            <w:szCs w:val="24"/>
          </w:rPr>
          <w:t>.</w:t>
        </w:r>
        <w:r w:rsidRPr="00A76C74">
          <w:rPr>
            <w:rStyle w:val="-"/>
            <w:sz w:val="24"/>
            <w:szCs w:val="24"/>
            <w:lang w:val="en-US"/>
          </w:rPr>
          <w:t>gr</w:t>
        </w:r>
        <w:r w:rsidRPr="0003585F">
          <w:rPr>
            <w:rStyle w:val="-"/>
            <w:sz w:val="24"/>
            <w:szCs w:val="24"/>
          </w:rPr>
          <w:t>/</w:t>
        </w:r>
      </w:hyperlink>
    </w:p>
    <w:p w:rsidR="0003585F" w:rsidRPr="0003585F" w:rsidRDefault="0003585F" w:rsidP="0023242A">
      <w:pPr>
        <w:pStyle w:val="a7"/>
        <w:numPr>
          <w:ilvl w:val="0"/>
          <w:numId w:val="29"/>
        </w:numPr>
        <w:rPr>
          <w:sz w:val="24"/>
        </w:rPr>
      </w:pPr>
      <w:r w:rsidRPr="0003585F">
        <w:rPr>
          <w:sz w:val="24"/>
        </w:rPr>
        <w:t>Zlift τεχνολογία στο ..ζενιθ</w:t>
      </w:r>
    </w:p>
    <w:p w:rsidR="0003585F" w:rsidRPr="009A0C28" w:rsidRDefault="000A6421" w:rsidP="009A0C28">
      <w:pPr>
        <w:pStyle w:val="a7"/>
        <w:ind w:left="720"/>
        <w:rPr>
          <w:sz w:val="24"/>
          <w:szCs w:val="24"/>
        </w:rPr>
      </w:pPr>
      <w:hyperlink r:id="rId139" w:history="1">
        <w:r w:rsidR="0003585F" w:rsidRPr="00A76C74">
          <w:rPr>
            <w:rStyle w:val="-"/>
            <w:sz w:val="24"/>
            <w:szCs w:val="24"/>
          </w:rPr>
          <w:t>https://www.zlift.gr/</w:t>
        </w:r>
      </w:hyperlink>
    </w:p>
    <w:p w:rsidR="0003585F" w:rsidRPr="0003585F" w:rsidRDefault="0003585F" w:rsidP="0023242A">
      <w:pPr>
        <w:pStyle w:val="a7"/>
        <w:numPr>
          <w:ilvl w:val="0"/>
          <w:numId w:val="29"/>
        </w:numPr>
        <w:tabs>
          <w:tab w:val="left" w:pos="433"/>
        </w:tabs>
        <w:spacing w:before="52"/>
        <w:ind w:right="498"/>
        <w:rPr>
          <w:sz w:val="24"/>
        </w:rPr>
      </w:pPr>
      <w:r w:rsidRPr="0003585F">
        <w:rPr>
          <w:sz w:val="24"/>
        </w:rPr>
        <w:t>ΕΡΓΟ:</w:t>
      </w:r>
      <w:r w:rsidRPr="0003585F">
        <w:rPr>
          <w:spacing w:val="-7"/>
          <w:sz w:val="24"/>
        </w:rPr>
        <w:t xml:space="preserve"> </w:t>
      </w:r>
      <w:r w:rsidRPr="0003585F">
        <w:rPr>
          <w:sz w:val="24"/>
        </w:rPr>
        <w:t>«Εγκατάσταση</w:t>
      </w:r>
      <w:r w:rsidRPr="0003585F">
        <w:rPr>
          <w:spacing w:val="-4"/>
          <w:sz w:val="24"/>
        </w:rPr>
        <w:t xml:space="preserve"> </w:t>
      </w:r>
      <w:r w:rsidRPr="0003585F">
        <w:rPr>
          <w:sz w:val="24"/>
        </w:rPr>
        <w:t>ανελκυστήρα</w:t>
      </w:r>
      <w:r w:rsidRPr="0003585F">
        <w:rPr>
          <w:spacing w:val="-7"/>
          <w:sz w:val="24"/>
        </w:rPr>
        <w:t xml:space="preserve"> </w:t>
      </w:r>
      <w:r w:rsidRPr="0003585F">
        <w:rPr>
          <w:sz w:val="24"/>
        </w:rPr>
        <w:t>ΑμεΑ</w:t>
      </w:r>
      <w:r w:rsidRPr="0003585F">
        <w:rPr>
          <w:spacing w:val="-4"/>
          <w:sz w:val="24"/>
        </w:rPr>
        <w:t xml:space="preserve"> </w:t>
      </w:r>
      <w:r w:rsidRPr="0003585F">
        <w:rPr>
          <w:sz w:val="24"/>
        </w:rPr>
        <w:t>στο</w:t>
      </w:r>
      <w:r w:rsidRPr="0003585F">
        <w:rPr>
          <w:spacing w:val="-7"/>
          <w:sz w:val="24"/>
        </w:rPr>
        <w:t xml:space="preserve"> </w:t>
      </w:r>
      <w:r w:rsidRPr="0003585F">
        <w:rPr>
          <w:sz w:val="24"/>
        </w:rPr>
        <w:t>κτίριο</w:t>
      </w:r>
      <w:r w:rsidRPr="0003585F">
        <w:rPr>
          <w:spacing w:val="-7"/>
          <w:sz w:val="24"/>
        </w:rPr>
        <w:t xml:space="preserve"> </w:t>
      </w:r>
      <w:r w:rsidRPr="0003585F">
        <w:rPr>
          <w:sz w:val="24"/>
        </w:rPr>
        <w:t>Αμφιθεάτρων</w:t>
      </w:r>
      <w:r w:rsidRPr="0003585F">
        <w:rPr>
          <w:spacing w:val="-2"/>
          <w:sz w:val="24"/>
        </w:rPr>
        <w:t xml:space="preserve"> </w:t>
      </w:r>
      <w:r w:rsidRPr="0003585F">
        <w:rPr>
          <w:sz w:val="24"/>
        </w:rPr>
        <w:t>της</w:t>
      </w:r>
      <w:r w:rsidRPr="0003585F">
        <w:rPr>
          <w:spacing w:val="-2"/>
          <w:sz w:val="24"/>
        </w:rPr>
        <w:t xml:space="preserve">       </w:t>
      </w:r>
      <w:r w:rsidRPr="0003585F">
        <w:rPr>
          <w:sz w:val="24"/>
        </w:rPr>
        <w:t>Ιατρικής Σχολής»</w:t>
      </w:r>
    </w:p>
    <w:p w:rsidR="009A0C28" w:rsidRPr="009A0C28" w:rsidRDefault="000A6421" w:rsidP="009A0C28">
      <w:pPr>
        <w:pStyle w:val="a7"/>
        <w:tabs>
          <w:tab w:val="left" w:pos="433"/>
        </w:tabs>
        <w:spacing w:before="52"/>
        <w:ind w:left="720" w:right="498"/>
        <w:rPr>
          <w:sz w:val="24"/>
        </w:rPr>
      </w:pPr>
      <w:hyperlink r:id="rId140" w:history="1">
        <w:r w:rsidR="0003585F" w:rsidRPr="00A76C74">
          <w:rPr>
            <w:rStyle w:val="-"/>
            <w:sz w:val="24"/>
          </w:rPr>
          <w:t>https://www.auth.gr/sites/default/files/sign_05_tehniki_perigrafi.pdf</w:t>
        </w:r>
      </w:hyperlink>
    </w:p>
    <w:p w:rsidR="0003585F" w:rsidRPr="009A0C28" w:rsidRDefault="0003585F" w:rsidP="0023242A">
      <w:pPr>
        <w:pStyle w:val="a7"/>
        <w:numPr>
          <w:ilvl w:val="0"/>
          <w:numId w:val="29"/>
        </w:numPr>
        <w:tabs>
          <w:tab w:val="left" w:pos="433"/>
        </w:tabs>
        <w:spacing w:before="52"/>
        <w:ind w:right="498"/>
        <w:rPr>
          <w:sz w:val="24"/>
          <w:lang w:val="en-US"/>
        </w:rPr>
      </w:pPr>
      <w:r w:rsidRPr="00343A95">
        <w:rPr>
          <w:sz w:val="24"/>
          <w:lang w:val="en-US"/>
        </w:rPr>
        <w:t xml:space="preserve">Next level </w:t>
      </w:r>
      <w:r>
        <w:rPr>
          <w:sz w:val="24"/>
        </w:rPr>
        <w:t>ανελκυστήρε</w:t>
      </w:r>
      <w:r w:rsidR="009A0C28">
        <w:rPr>
          <w:sz w:val="24"/>
        </w:rPr>
        <w:t>ς</w:t>
      </w:r>
    </w:p>
    <w:p w:rsidR="009A0C28" w:rsidRDefault="000A6421" w:rsidP="009A0C28">
      <w:pPr>
        <w:pStyle w:val="a7"/>
        <w:tabs>
          <w:tab w:val="left" w:pos="433"/>
        </w:tabs>
        <w:spacing w:before="52"/>
        <w:ind w:left="720" w:right="498"/>
        <w:rPr>
          <w:sz w:val="24"/>
          <w:lang w:val="en-US"/>
        </w:rPr>
      </w:pPr>
      <w:hyperlink r:id="rId141" w:history="1">
        <w:r w:rsidR="009A0C28" w:rsidRPr="00A76C74">
          <w:rPr>
            <w:rStyle w:val="-"/>
            <w:sz w:val="24"/>
            <w:lang w:val="en-US"/>
          </w:rPr>
          <w:t>https://www.nextlevel.gr/</w:t>
        </w:r>
      </w:hyperlink>
    </w:p>
    <w:p w:rsidR="009A0C28" w:rsidRDefault="009A0C28" w:rsidP="0023242A">
      <w:pPr>
        <w:pStyle w:val="a7"/>
        <w:numPr>
          <w:ilvl w:val="0"/>
          <w:numId w:val="29"/>
        </w:numPr>
        <w:tabs>
          <w:tab w:val="left" w:pos="433"/>
        </w:tabs>
        <w:spacing w:before="52"/>
        <w:ind w:right="498"/>
        <w:rPr>
          <w:sz w:val="24"/>
        </w:rPr>
      </w:pPr>
      <w:r>
        <w:rPr>
          <w:sz w:val="24"/>
        </w:rPr>
        <w:t>Αφοί Αλεξίου και Σία Ο.Ε τεχνική εταιρεία ανελκυστήρων</w:t>
      </w:r>
    </w:p>
    <w:p w:rsidR="009A0C28" w:rsidRDefault="000A6421" w:rsidP="009A0C28">
      <w:pPr>
        <w:pStyle w:val="a7"/>
        <w:tabs>
          <w:tab w:val="left" w:pos="433"/>
        </w:tabs>
        <w:spacing w:before="52"/>
        <w:ind w:left="720" w:right="498"/>
        <w:rPr>
          <w:sz w:val="24"/>
        </w:rPr>
      </w:pPr>
      <w:hyperlink r:id="rId142" w:history="1">
        <w:r w:rsidR="009A0C28" w:rsidRPr="00A76C74">
          <w:rPr>
            <w:rStyle w:val="-"/>
            <w:sz w:val="24"/>
          </w:rPr>
          <w:t>https://alexiou-group.gr/</w:t>
        </w:r>
      </w:hyperlink>
    </w:p>
    <w:p w:rsidR="009A0C28" w:rsidRPr="009A0C28" w:rsidRDefault="009A0C28" w:rsidP="0023242A">
      <w:pPr>
        <w:pStyle w:val="a7"/>
        <w:numPr>
          <w:ilvl w:val="0"/>
          <w:numId w:val="29"/>
        </w:numPr>
        <w:tabs>
          <w:tab w:val="left" w:pos="433"/>
        </w:tabs>
        <w:spacing w:before="52"/>
        <w:ind w:right="6715"/>
        <w:rPr>
          <w:sz w:val="24"/>
        </w:rPr>
      </w:pPr>
      <w:r>
        <w:rPr>
          <w:sz w:val="24"/>
        </w:rPr>
        <w:t>Alcolift</w:t>
      </w:r>
      <w:hyperlink r:id="rId143">
        <w:r>
          <w:rPr>
            <w:color w:val="0000FF"/>
            <w:sz w:val="24"/>
            <w:u w:val="single" w:color="0000FF"/>
          </w:rPr>
          <w:t xml:space="preserve"> </w:t>
        </w:r>
      </w:hyperlink>
    </w:p>
    <w:p w:rsidR="009A0C28" w:rsidRDefault="000A6421" w:rsidP="009A0C28">
      <w:pPr>
        <w:pStyle w:val="a7"/>
        <w:tabs>
          <w:tab w:val="left" w:pos="433"/>
        </w:tabs>
        <w:spacing w:before="52"/>
        <w:ind w:left="720" w:right="498"/>
        <w:rPr>
          <w:sz w:val="24"/>
        </w:rPr>
      </w:pPr>
      <w:hyperlink r:id="rId144" w:history="1">
        <w:r w:rsidR="009A0C28" w:rsidRPr="00A76C74">
          <w:rPr>
            <w:rStyle w:val="-"/>
            <w:sz w:val="24"/>
          </w:rPr>
          <w:t>https://alcolift.gr/</w:t>
        </w:r>
      </w:hyperlink>
    </w:p>
    <w:p w:rsidR="009A0C28" w:rsidRDefault="009A0C28" w:rsidP="0023242A">
      <w:pPr>
        <w:pStyle w:val="a7"/>
        <w:numPr>
          <w:ilvl w:val="0"/>
          <w:numId w:val="29"/>
        </w:numPr>
        <w:tabs>
          <w:tab w:val="left" w:pos="433"/>
        </w:tabs>
        <w:spacing w:before="52"/>
        <w:ind w:right="498"/>
        <w:rPr>
          <w:sz w:val="24"/>
        </w:rPr>
      </w:pPr>
      <w:r>
        <w:rPr>
          <w:sz w:val="24"/>
        </w:rPr>
        <w:t>Τεχνικό σχέδιο</w:t>
      </w:r>
    </w:p>
    <w:p w:rsidR="009A0C28" w:rsidRDefault="000A6421" w:rsidP="009A0C28">
      <w:pPr>
        <w:pStyle w:val="a7"/>
        <w:tabs>
          <w:tab w:val="left" w:pos="433"/>
        </w:tabs>
        <w:spacing w:before="52"/>
        <w:ind w:left="720" w:right="498"/>
        <w:rPr>
          <w:sz w:val="24"/>
        </w:rPr>
      </w:pPr>
      <w:hyperlink r:id="rId145" w:history="1">
        <w:r w:rsidR="009A0C28" w:rsidRPr="00A76C74">
          <w:rPr>
            <w:rStyle w:val="-"/>
            <w:sz w:val="24"/>
          </w:rPr>
          <w:t>http://technicaldrawing.mouroutsos.net/designs/technical/</w:t>
        </w:r>
      </w:hyperlink>
    </w:p>
    <w:p w:rsidR="009A0C28" w:rsidRPr="009A0C28" w:rsidRDefault="009A0C28" w:rsidP="0023242A">
      <w:pPr>
        <w:pStyle w:val="a7"/>
        <w:numPr>
          <w:ilvl w:val="0"/>
          <w:numId w:val="29"/>
        </w:numPr>
        <w:tabs>
          <w:tab w:val="left" w:pos="433"/>
        </w:tabs>
        <w:spacing w:before="52"/>
        <w:ind w:right="498"/>
        <w:rPr>
          <w:sz w:val="24"/>
        </w:rPr>
      </w:pPr>
      <w:r>
        <w:rPr>
          <w:sz w:val="24"/>
          <w:lang w:val="en-US"/>
        </w:rPr>
        <w:t>Siemens Documentation</w:t>
      </w:r>
    </w:p>
    <w:p w:rsidR="009A0C28" w:rsidRDefault="000A6421" w:rsidP="009A0C28">
      <w:pPr>
        <w:pStyle w:val="a7"/>
        <w:tabs>
          <w:tab w:val="left" w:pos="433"/>
        </w:tabs>
        <w:spacing w:before="52"/>
        <w:ind w:left="720" w:right="498"/>
        <w:rPr>
          <w:sz w:val="24"/>
        </w:rPr>
      </w:pPr>
      <w:hyperlink r:id="rId146" w:anchor="uid:index" w:history="1">
        <w:r w:rsidR="009A0C28" w:rsidRPr="00A76C74">
          <w:rPr>
            <w:rStyle w:val="-"/>
            <w:sz w:val="24"/>
          </w:rPr>
          <w:t>https://docs.plm.automation.siemens.com/tdoc/nx/12/nx_help/#uid:index</w:t>
        </w:r>
      </w:hyperlink>
    </w:p>
    <w:p w:rsidR="009A0C28" w:rsidRDefault="000A6421" w:rsidP="0023242A">
      <w:pPr>
        <w:pStyle w:val="a7"/>
        <w:numPr>
          <w:ilvl w:val="0"/>
          <w:numId w:val="29"/>
        </w:numPr>
        <w:tabs>
          <w:tab w:val="left" w:pos="433"/>
        </w:tabs>
        <w:spacing w:before="52"/>
        <w:ind w:right="498"/>
        <w:rPr>
          <w:sz w:val="24"/>
          <w:lang w:val="en-US"/>
        </w:rPr>
      </w:pPr>
      <w:hyperlink r:id="rId147" w:history="1">
        <w:r w:rsidR="009A0C28" w:rsidRPr="00A76C74">
          <w:rPr>
            <w:rStyle w:val="-"/>
            <w:sz w:val="24"/>
            <w:lang w:val="en-US"/>
          </w:rPr>
          <w:t>https://www.bogaziciyazilim.com/</w:t>
        </w:r>
      </w:hyperlink>
    </w:p>
    <w:p w:rsidR="009A0C28" w:rsidRPr="009A0C28" w:rsidRDefault="009A0C28" w:rsidP="0023242A">
      <w:pPr>
        <w:pStyle w:val="a7"/>
        <w:numPr>
          <w:ilvl w:val="0"/>
          <w:numId w:val="29"/>
        </w:numPr>
        <w:tabs>
          <w:tab w:val="left" w:pos="433"/>
        </w:tabs>
        <w:spacing w:before="52"/>
        <w:ind w:right="498"/>
        <w:rPr>
          <w:sz w:val="24"/>
        </w:rPr>
      </w:pPr>
      <w:r>
        <w:rPr>
          <w:sz w:val="24"/>
        </w:rPr>
        <w:t xml:space="preserve"> Αρχιμήδης </w:t>
      </w:r>
      <w:r>
        <w:rPr>
          <w:sz w:val="24"/>
          <w:lang w:val="en-US"/>
        </w:rPr>
        <w:t>forum</w:t>
      </w:r>
      <w:r w:rsidRPr="009A0C28">
        <w:rPr>
          <w:sz w:val="24"/>
        </w:rPr>
        <w:t xml:space="preserve"> </w:t>
      </w:r>
      <w:r>
        <w:rPr>
          <w:sz w:val="24"/>
        </w:rPr>
        <w:t xml:space="preserve">ενημέρωσης και προβληματισμό των μηχανικών </w:t>
      </w:r>
    </w:p>
    <w:p w:rsidR="009A0C28" w:rsidRDefault="000A6421" w:rsidP="009A0C28">
      <w:pPr>
        <w:pStyle w:val="a7"/>
        <w:tabs>
          <w:tab w:val="left" w:pos="433"/>
        </w:tabs>
        <w:spacing w:before="52"/>
        <w:ind w:left="720" w:right="498"/>
        <w:rPr>
          <w:sz w:val="24"/>
        </w:rPr>
      </w:pPr>
      <w:hyperlink r:id="rId148" w:history="1">
        <w:r w:rsidR="009A0C28" w:rsidRPr="00A76C74">
          <w:rPr>
            <w:rStyle w:val="-"/>
            <w:sz w:val="24"/>
          </w:rPr>
          <w:t>https://www.e-archimedes.gr/</w:t>
        </w:r>
      </w:hyperlink>
    </w:p>
    <w:p w:rsidR="009A0C28" w:rsidRPr="009A0C28" w:rsidRDefault="009A0C28" w:rsidP="0023242A">
      <w:pPr>
        <w:pStyle w:val="a7"/>
        <w:numPr>
          <w:ilvl w:val="0"/>
          <w:numId w:val="29"/>
        </w:numPr>
        <w:tabs>
          <w:tab w:val="left" w:pos="433"/>
        </w:tabs>
        <w:spacing w:before="52"/>
        <w:ind w:right="498"/>
        <w:rPr>
          <w:sz w:val="24"/>
        </w:rPr>
      </w:pPr>
      <w:r w:rsidRPr="009A0C28">
        <w:rPr>
          <w:sz w:val="24"/>
        </w:rPr>
        <w:lastRenderedPageBreak/>
        <w:t xml:space="preserve"> </w:t>
      </w:r>
      <w:r>
        <w:rPr>
          <w:sz w:val="24"/>
          <w:lang w:val="en-US"/>
        </w:rPr>
        <w:t>Digital Design Solutions</w:t>
      </w:r>
    </w:p>
    <w:p w:rsidR="009A0C28" w:rsidRDefault="000A6421" w:rsidP="009A0C28">
      <w:pPr>
        <w:pStyle w:val="a7"/>
        <w:tabs>
          <w:tab w:val="left" w:pos="433"/>
        </w:tabs>
        <w:spacing w:before="52"/>
        <w:ind w:left="720" w:right="498"/>
        <w:rPr>
          <w:sz w:val="24"/>
        </w:rPr>
      </w:pPr>
      <w:hyperlink r:id="rId149" w:history="1">
        <w:r w:rsidR="009A0C28" w:rsidRPr="00A76C74">
          <w:rPr>
            <w:rStyle w:val="-"/>
            <w:sz w:val="24"/>
          </w:rPr>
          <w:t>http://www.ddsplm.com/solution/dynamic/</w:t>
        </w:r>
      </w:hyperlink>
    </w:p>
    <w:p w:rsidR="00CB0F2B" w:rsidRDefault="00CB0F2B" w:rsidP="0023242A">
      <w:pPr>
        <w:pStyle w:val="a7"/>
        <w:numPr>
          <w:ilvl w:val="0"/>
          <w:numId w:val="29"/>
        </w:numPr>
        <w:tabs>
          <w:tab w:val="left" w:pos="433"/>
        </w:tabs>
        <w:spacing w:before="52"/>
        <w:ind w:right="498"/>
        <w:rPr>
          <w:sz w:val="24"/>
        </w:rPr>
      </w:pPr>
      <w:r>
        <w:rPr>
          <w:sz w:val="24"/>
        </w:rPr>
        <w:t xml:space="preserve">Εργαστήριο μελέτης και σχεδίασης με χρήση Η/Υ. Εγχειρίδιο για την χρήση του </w:t>
      </w:r>
      <w:r>
        <w:rPr>
          <w:sz w:val="24"/>
          <w:lang w:val="en-US"/>
        </w:rPr>
        <w:t>SIEMENS</w:t>
      </w:r>
      <w:r w:rsidRPr="00CB0F2B">
        <w:rPr>
          <w:sz w:val="24"/>
        </w:rPr>
        <w:t xml:space="preserve"> </w:t>
      </w:r>
      <w:r>
        <w:rPr>
          <w:sz w:val="24"/>
          <w:lang w:val="en-US"/>
        </w:rPr>
        <w:t>NX</w:t>
      </w:r>
      <w:r w:rsidRPr="00CB0F2B">
        <w:rPr>
          <w:sz w:val="24"/>
        </w:rPr>
        <w:t xml:space="preserve"> 11.0</w:t>
      </w:r>
    </w:p>
    <w:p w:rsidR="00CB0F2B" w:rsidRDefault="000A6421" w:rsidP="00CB0F2B">
      <w:pPr>
        <w:pStyle w:val="a7"/>
        <w:tabs>
          <w:tab w:val="left" w:pos="433"/>
        </w:tabs>
        <w:spacing w:before="52"/>
        <w:ind w:left="720" w:right="498"/>
        <w:rPr>
          <w:sz w:val="24"/>
        </w:rPr>
      </w:pPr>
      <w:hyperlink r:id="rId150" w:history="1">
        <w:r w:rsidR="00CB0F2B" w:rsidRPr="00A76C74">
          <w:rPr>
            <w:rStyle w:val="-"/>
            <w:sz w:val="24"/>
          </w:rPr>
          <w:t>https://dias.library.tuc.gr/view/68758?show=full</w:t>
        </w:r>
      </w:hyperlink>
    </w:p>
    <w:p w:rsidR="00CB0F2B" w:rsidRPr="00CB0F2B" w:rsidRDefault="000A6421" w:rsidP="0023242A">
      <w:pPr>
        <w:pStyle w:val="a7"/>
        <w:numPr>
          <w:ilvl w:val="0"/>
          <w:numId w:val="29"/>
        </w:numPr>
        <w:tabs>
          <w:tab w:val="left" w:pos="433"/>
        </w:tabs>
        <w:spacing w:before="52"/>
        <w:ind w:right="498"/>
        <w:rPr>
          <w:sz w:val="24"/>
        </w:rPr>
      </w:pPr>
      <w:hyperlink r:id="rId151" w:history="1">
        <w:r w:rsidR="00CB0F2B" w:rsidRPr="00A76C74">
          <w:rPr>
            <w:rStyle w:val="-"/>
            <w:sz w:val="24"/>
            <w:lang w:val="en-US"/>
          </w:rPr>
          <w:t>http</w:t>
        </w:r>
        <w:r w:rsidR="00CB0F2B" w:rsidRPr="00A76C74">
          <w:rPr>
            <w:rStyle w:val="-"/>
            <w:sz w:val="24"/>
          </w:rPr>
          <w:t>://</w:t>
        </w:r>
        <w:r w:rsidR="00CB0F2B" w:rsidRPr="00A76C74">
          <w:rPr>
            <w:rStyle w:val="-"/>
            <w:sz w:val="24"/>
            <w:lang w:val="en-US"/>
          </w:rPr>
          <w:t>nefeli</w:t>
        </w:r>
        <w:r w:rsidR="00CB0F2B" w:rsidRPr="00A76C74">
          <w:rPr>
            <w:rStyle w:val="-"/>
            <w:sz w:val="24"/>
          </w:rPr>
          <w:t>.</w:t>
        </w:r>
        <w:r w:rsidR="00CB0F2B" w:rsidRPr="00A76C74">
          <w:rPr>
            <w:rStyle w:val="-"/>
            <w:sz w:val="24"/>
            <w:lang w:val="en-US"/>
          </w:rPr>
          <w:t>lib</w:t>
        </w:r>
        <w:r w:rsidR="00CB0F2B" w:rsidRPr="00A76C74">
          <w:rPr>
            <w:rStyle w:val="-"/>
            <w:sz w:val="24"/>
          </w:rPr>
          <w:t>.</w:t>
        </w:r>
        <w:r w:rsidR="00CB0F2B" w:rsidRPr="00A76C74">
          <w:rPr>
            <w:rStyle w:val="-"/>
            <w:sz w:val="24"/>
            <w:lang w:val="en-US"/>
          </w:rPr>
          <w:t>teicrete</w:t>
        </w:r>
        <w:r w:rsidR="00CB0F2B" w:rsidRPr="00A76C74">
          <w:rPr>
            <w:rStyle w:val="-"/>
            <w:sz w:val="24"/>
          </w:rPr>
          <w:t>.</w:t>
        </w:r>
        <w:r w:rsidR="00CB0F2B" w:rsidRPr="00A76C74">
          <w:rPr>
            <w:rStyle w:val="-"/>
            <w:sz w:val="24"/>
            <w:lang w:val="en-US"/>
          </w:rPr>
          <w:t>gr</w:t>
        </w:r>
        <w:r w:rsidR="00CB0F2B" w:rsidRPr="00A76C74">
          <w:rPr>
            <w:rStyle w:val="-"/>
            <w:sz w:val="24"/>
          </w:rPr>
          <w:t>/</w:t>
        </w:r>
        <w:r w:rsidR="00CB0F2B" w:rsidRPr="00A76C74">
          <w:rPr>
            <w:rStyle w:val="-"/>
            <w:sz w:val="24"/>
            <w:lang w:val="en-US"/>
          </w:rPr>
          <w:t>browse</w:t>
        </w:r>
        <w:r w:rsidR="00CB0F2B" w:rsidRPr="00A76C74">
          <w:rPr>
            <w:rStyle w:val="-"/>
            <w:sz w:val="24"/>
          </w:rPr>
          <w:t>/</w:t>
        </w:r>
        <w:r w:rsidR="00CB0F2B" w:rsidRPr="00A76C74">
          <w:rPr>
            <w:rStyle w:val="-"/>
            <w:sz w:val="24"/>
            <w:lang w:val="en-US"/>
          </w:rPr>
          <w:t>stef</w:t>
        </w:r>
        <w:r w:rsidR="00CB0F2B" w:rsidRPr="00A76C74">
          <w:rPr>
            <w:rStyle w:val="-"/>
            <w:sz w:val="24"/>
          </w:rPr>
          <w:t>/</w:t>
        </w:r>
        <w:r w:rsidR="00CB0F2B" w:rsidRPr="00A76C74">
          <w:rPr>
            <w:rStyle w:val="-"/>
            <w:sz w:val="24"/>
            <w:lang w:val="en-US"/>
          </w:rPr>
          <w:t>hle</w:t>
        </w:r>
        <w:r w:rsidR="00CB0F2B" w:rsidRPr="00A76C74">
          <w:rPr>
            <w:rStyle w:val="-"/>
            <w:sz w:val="24"/>
          </w:rPr>
          <w:t>/2011/</w:t>
        </w:r>
        <w:r w:rsidR="00CB0F2B" w:rsidRPr="00A76C74">
          <w:rPr>
            <w:rStyle w:val="-"/>
            <w:sz w:val="24"/>
            <w:lang w:val="en-US"/>
          </w:rPr>
          <w:t>MachliDespoina</w:t>
        </w:r>
        <w:r w:rsidR="00CB0F2B" w:rsidRPr="00A76C74">
          <w:rPr>
            <w:rStyle w:val="-"/>
            <w:sz w:val="24"/>
          </w:rPr>
          <w:t>,</w:t>
        </w:r>
        <w:r w:rsidR="00CB0F2B" w:rsidRPr="00A76C74">
          <w:rPr>
            <w:rStyle w:val="-"/>
            <w:sz w:val="24"/>
            <w:lang w:val="en-US"/>
          </w:rPr>
          <w:t>FanioudakisGeorgios</w:t>
        </w:r>
        <w:r w:rsidR="00CB0F2B" w:rsidRPr="00A76C74">
          <w:rPr>
            <w:rStyle w:val="-"/>
            <w:sz w:val="24"/>
          </w:rPr>
          <w:t>/</w:t>
        </w:r>
        <w:r w:rsidR="00CB0F2B" w:rsidRPr="00A76C74">
          <w:rPr>
            <w:rStyle w:val="-"/>
            <w:sz w:val="24"/>
            <w:lang w:val="en-US"/>
          </w:rPr>
          <w:t>attached</w:t>
        </w:r>
        <w:r w:rsidR="00CB0F2B" w:rsidRPr="00A76C74">
          <w:rPr>
            <w:rStyle w:val="-"/>
            <w:sz w:val="24"/>
          </w:rPr>
          <w:t>-</w:t>
        </w:r>
        <w:r w:rsidR="00CB0F2B" w:rsidRPr="00A76C74">
          <w:rPr>
            <w:rStyle w:val="-"/>
            <w:sz w:val="24"/>
            <w:lang w:val="en-US"/>
          </w:rPr>
          <w:t>document</w:t>
        </w:r>
        <w:r w:rsidR="00CB0F2B" w:rsidRPr="00A76C74">
          <w:rPr>
            <w:rStyle w:val="-"/>
            <w:sz w:val="24"/>
          </w:rPr>
          <w:t>-1320152807-258430-32693/</w:t>
        </w:r>
        <w:r w:rsidR="00CB0F2B" w:rsidRPr="00A76C74">
          <w:rPr>
            <w:rStyle w:val="-"/>
            <w:sz w:val="24"/>
            <w:lang w:val="en-US"/>
          </w:rPr>
          <w:t>Fanioudakis</w:t>
        </w:r>
        <w:r w:rsidR="00CB0F2B" w:rsidRPr="00A76C74">
          <w:rPr>
            <w:rStyle w:val="-"/>
            <w:sz w:val="24"/>
          </w:rPr>
          <w:t>_</w:t>
        </w:r>
        <w:r w:rsidR="00CB0F2B" w:rsidRPr="00A76C74">
          <w:rPr>
            <w:rStyle w:val="-"/>
            <w:sz w:val="24"/>
            <w:lang w:val="en-US"/>
          </w:rPr>
          <w:t>Machli</w:t>
        </w:r>
        <w:r w:rsidR="00CB0F2B" w:rsidRPr="00A76C74">
          <w:rPr>
            <w:rStyle w:val="-"/>
            <w:sz w:val="24"/>
          </w:rPr>
          <w:t>2011.</w:t>
        </w:r>
        <w:r w:rsidR="00CB0F2B" w:rsidRPr="00A76C74">
          <w:rPr>
            <w:rStyle w:val="-"/>
            <w:sz w:val="24"/>
            <w:lang w:val="en-US"/>
          </w:rPr>
          <w:t>pdf</w:t>
        </w:r>
      </w:hyperlink>
    </w:p>
    <w:p w:rsidR="00CB0F2B" w:rsidRPr="00CB0F2B" w:rsidRDefault="00CB0F2B" w:rsidP="00625557">
      <w:pPr>
        <w:pStyle w:val="a7"/>
        <w:tabs>
          <w:tab w:val="left" w:pos="433"/>
        </w:tabs>
        <w:spacing w:before="52"/>
        <w:ind w:left="720" w:right="498"/>
        <w:rPr>
          <w:sz w:val="24"/>
        </w:rPr>
      </w:pPr>
    </w:p>
    <w:p w:rsidR="00CB0F2B" w:rsidRPr="00CB0F2B" w:rsidRDefault="00CB0F2B" w:rsidP="00CB0F2B">
      <w:pPr>
        <w:tabs>
          <w:tab w:val="left" w:pos="433"/>
        </w:tabs>
        <w:spacing w:before="52"/>
        <w:ind w:right="498"/>
        <w:rPr>
          <w:sz w:val="24"/>
        </w:rPr>
      </w:pPr>
    </w:p>
    <w:p w:rsidR="009A0C28" w:rsidRPr="00CB0F2B" w:rsidRDefault="009A0C28" w:rsidP="00CB0F2B">
      <w:pPr>
        <w:tabs>
          <w:tab w:val="left" w:pos="433"/>
        </w:tabs>
        <w:spacing w:before="52"/>
        <w:ind w:left="360" w:right="498"/>
        <w:rPr>
          <w:sz w:val="24"/>
        </w:rPr>
      </w:pPr>
    </w:p>
    <w:p w:rsidR="009A0C28" w:rsidRPr="009A0C28" w:rsidRDefault="009A0C28" w:rsidP="009A0C28">
      <w:pPr>
        <w:pStyle w:val="a7"/>
        <w:tabs>
          <w:tab w:val="left" w:pos="433"/>
        </w:tabs>
        <w:spacing w:before="52"/>
        <w:ind w:left="720" w:right="498"/>
        <w:rPr>
          <w:sz w:val="24"/>
        </w:rPr>
      </w:pPr>
    </w:p>
    <w:p w:rsidR="00822955" w:rsidRPr="009A0C28" w:rsidRDefault="00822955" w:rsidP="00CE57B9">
      <w:pPr>
        <w:jc w:val="both"/>
        <w:sectPr w:rsidR="00822955" w:rsidRPr="009A0C28">
          <w:pgSz w:w="11910" w:h="16840"/>
          <w:pgMar w:top="1400" w:right="1620" w:bottom="1160" w:left="1680" w:header="0" w:footer="964" w:gutter="0"/>
          <w:cols w:space="720"/>
        </w:sectPr>
      </w:pPr>
    </w:p>
    <w:p w:rsidR="00BC5E65" w:rsidRPr="006C6D6E" w:rsidRDefault="00BC5E65" w:rsidP="006C6D6E">
      <w:pPr>
        <w:tabs>
          <w:tab w:val="left" w:pos="5421"/>
        </w:tabs>
        <w:spacing w:before="1"/>
        <w:ind w:right="173"/>
        <w:jc w:val="both"/>
        <w:rPr>
          <w:b/>
          <w:sz w:val="24"/>
        </w:rPr>
      </w:pPr>
    </w:p>
    <w:sectPr w:rsidR="00BC5E65" w:rsidRPr="006C6D6E">
      <w:headerReference w:type="default" r:id="rId152"/>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6AE9" w:rsidRDefault="006E6AE9" w:rsidP="00A55EEC">
      <w:pPr>
        <w:spacing w:after="0" w:line="240" w:lineRule="auto"/>
      </w:pPr>
      <w:r>
        <w:separator/>
      </w:r>
    </w:p>
  </w:endnote>
  <w:endnote w:type="continuationSeparator" w:id="0">
    <w:p w:rsidR="006E6AE9" w:rsidRDefault="006E6AE9" w:rsidP="00A55E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1"/>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Calibri Light">
    <w:panose1 w:val="020F0302020204030204"/>
    <w:charset w:val="A1"/>
    <w:family w:val="swiss"/>
    <w:pitch w:val="variable"/>
    <w:sig w:usb0="E0002A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Arial">
    <w:panose1 w:val="020B0604020202020204"/>
    <w:charset w:val="A1"/>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6AE9" w:rsidRDefault="006E6AE9" w:rsidP="00A55EEC">
      <w:pPr>
        <w:spacing w:after="0" w:line="240" w:lineRule="auto"/>
      </w:pPr>
      <w:r>
        <w:separator/>
      </w:r>
    </w:p>
  </w:footnote>
  <w:footnote w:type="continuationSeparator" w:id="0">
    <w:p w:rsidR="006E6AE9" w:rsidRDefault="006E6AE9" w:rsidP="00A55EE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6421" w:rsidRDefault="000A6421">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4052EE"/>
    <w:multiLevelType w:val="hybridMultilevel"/>
    <w:tmpl w:val="8EAE5388"/>
    <w:lvl w:ilvl="0" w:tplc="0744F726">
      <w:start w:val="6"/>
      <w:numFmt w:val="decimal"/>
      <w:lvlText w:val="%1."/>
      <w:lvlJc w:val="left"/>
      <w:pPr>
        <w:ind w:left="370" w:hanging="250"/>
      </w:pPr>
      <w:rPr>
        <w:rFonts w:ascii="Calibri" w:eastAsia="Calibri" w:hAnsi="Calibri" w:cs="Calibri" w:hint="default"/>
        <w:b/>
        <w:bCs/>
        <w:w w:val="100"/>
        <w:sz w:val="30"/>
        <w:szCs w:val="30"/>
        <w:lang w:val="el-GR" w:eastAsia="en-US" w:bidi="ar-SA"/>
      </w:rPr>
    </w:lvl>
    <w:lvl w:ilvl="1" w:tplc="36720D0A">
      <w:numFmt w:val="bullet"/>
      <w:lvlText w:val=""/>
      <w:lvlJc w:val="left"/>
      <w:pPr>
        <w:ind w:left="961" w:hanging="360"/>
      </w:pPr>
      <w:rPr>
        <w:rFonts w:ascii="Symbol" w:eastAsia="Symbol" w:hAnsi="Symbol" w:cs="Symbol" w:hint="default"/>
        <w:w w:val="100"/>
        <w:sz w:val="24"/>
        <w:szCs w:val="24"/>
        <w:lang w:val="el-GR" w:eastAsia="en-US" w:bidi="ar-SA"/>
      </w:rPr>
    </w:lvl>
    <w:lvl w:ilvl="2" w:tplc="A9964A64">
      <w:numFmt w:val="bullet"/>
      <w:lvlText w:val="•"/>
      <w:lvlJc w:val="left"/>
      <w:pPr>
        <w:ind w:left="1809" w:hanging="360"/>
      </w:pPr>
      <w:rPr>
        <w:rFonts w:hint="default"/>
        <w:lang w:val="el-GR" w:eastAsia="en-US" w:bidi="ar-SA"/>
      </w:rPr>
    </w:lvl>
    <w:lvl w:ilvl="3" w:tplc="4490A50E">
      <w:numFmt w:val="bullet"/>
      <w:lvlText w:val="•"/>
      <w:lvlJc w:val="left"/>
      <w:pPr>
        <w:ind w:left="2658" w:hanging="360"/>
      </w:pPr>
      <w:rPr>
        <w:rFonts w:hint="default"/>
        <w:lang w:val="el-GR" w:eastAsia="en-US" w:bidi="ar-SA"/>
      </w:rPr>
    </w:lvl>
    <w:lvl w:ilvl="4" w:tplc="7A9AC464">
      <w:numFmt w:val="bullet"/>
      <w:lvlText w:val="•"/>
      <w:lvlJc w:val="left"/>
      <w:pPr>
        <w:ind w:left="3508" w:hanging="360"/>
      </w:pPr>
      <w:rPr>
        <w:rFonts w:hint="default"/>
        <w:lang w:val="el-GR" w:eastAsia="en-US" w:bidi="ar-SA"/>
      </w:rPr>
    </w:lvl>
    <w:lvl w:ilvl="5" w:tplc="B7FE338A">
      <w:numFmt w:val="bullet"/>
      <w:lvlText w:val="•"/>
      <w:lvlJc w:val="left"/>
      <w:pPr>
        <w:ind w:left="4357" w:hanging="360"/>
      </w:pPr>
      <w:rPr>
        <w:rFonts w:hint="default"/>
        <w:lang w:val="el-GR" w:eastAsia="en-US" w:bidi="ar-SA"/>
      </w:rPr>
    </w:lvl>
    <w:lvl w:ilvl="6" w:tplc="BA22496E">
      <w:numFmt w:val="bullet"/>
      <w:lvlText w:val="•"/>
      <w:lvlJc w:val="left"/>
      <w:pPr>
        <w:ind w:left="5206" w:hanging="360"/>
      </w:pPr>
      <w:rPr>
        <w:rFonts w:hint="default"/>
        <w:lang w:val="el-GR" w:eastAsia="en-US" w:bidi="ar-SA"/>
      </w:rPr>
    </w:lvl>
    <w:lvl w:ilvl="7" w:tplc="613A5B0A">
      <w:numFmt w:val="bullet"/>
      <w:lvlText w:val="•"/>
      <w:lvlJc w:val="left"/>
      <w:pPr>
        <w:ind w:left="6056" w:hanging="360"/>
      </w:pPr>
      <w:rPr>
        <w:rFonts w:hint="default"/>
        <w:lang w:val="el-GR" w:eastAsia="en-US" w:bidi="ar-SA"/>
      </w:rPr>
    </w:lvl>
    <w:lvl w:ilvl="8" w:tplc="15D00C2A">
      <w:numFmt w:val="bullet"/>
      <w:lvlText w:val="•"/>
      <w:lvlJc w:val="left"/>
      <w:pPr>
        <w:ind w:left="6905" w:hanging="360"/>
      </w:pPr>
      <w:rPr>
        <w:rFonts w:hint="default"/>
        <w:lang w:val="el-GR" w:eastAsia="en-US" w:bidi="ar-SA"/>
      </w:rPr>
    </w:lvl>
  </w:abstractNum>
  <w:abstractNum w:abstractNumId="1">
    <w:nsid w:val="0D5D65A0"/>
    <w:multiLevelType w:val="hybridMultilevel"/>
    <w:tmpl w:val="E86E5E54"/>
    <w:lvl w:ilvl="0" w:tplc="1B02841A">
      <w:start w:val="1"/>
      <w:numFmt w:val="decimal"/>
      <w:lvlText w:val="%1."/>
      <w:lvlJc w:val="left"/>
      <w:pPr>
        <w:ind w:left="481" w:hanging="250"/>
      </w:pPr>
      <w:rPr>
        <w:rFonts w:ascii="Calibri" w:eastAsia="Calibri" w:hAnsi="Calibri" w:cs="Calibri" w:hint="default"/>
        <w:spacing w:val="-2"/>
        <w:w w:val="100"/>
        <w:sz w:val="24"/>
        <w:szCs w:val="24"/>
        <w:lang w:val="el-GR" w:eastAsia="en-US" w:bidi="ar-SA"/>
      </w:rPr>
    </w:lvl>
    <w:lvl w:ilvl="1" w:tplc="3C82C5F0">
      <w:start w:val="1"/>
      <w:numFmt w:val="lowerRoman"/>
      <w:lvlText w:val="%2."/>
      <w:lvlJc w:val="left"/>
      <w:pPr>
        <w:ind w:left="3477" w:hanging="428"/>
        <w:jc w:val="right"/>
      </w:pPr>
      <w:rPr>
        <w:rFonts w:ascii="Calibri" w:eastAsia="Calibri" w:hAnsi="Calibri" w:cs="Calibri" w:hint="default"/>
        <w:spacing w:val="-3"/>
        <w:w w:val="100"/>
        <w:sz w:val="24"/>
        <w:szCs w:val="24"/>
        <w:lang w:val="el-GR" w:eastAsia="en-US" w:bidi="ar-SA"/>
      </w:rPr>
    </w:lvl>
    <w:lvl w:ilvl="2" w:tplc="14B47E7E">
      <w:numFmt w:val="bullet"/>
      <w:lvlText w:val="•"/>
      <w:lvlJc w:val="left"/>
      <w:pPr>
        <w:ind w:left="4049" w:hanging="428"/>
      </w:pPr>
      <w:rPr>
        <w:rFonts w:hint="default"/>
        <w:lang w:val="el-GR" w:eastAsia="en-US" w:bidi="ar-SA"/>
      </w:rPr>
    </w:lvl>
    <w:lvl w:ilvl="3" w:tplc="34A64D98">
      <w:numFmt w:val="bullet"/>
      <w:lvlText w:val="•"/>
      <w:lvlJc w:val="left"/>
      <w:pPr>
        <w:ind w:left="4618" w:hanging="428"/>
      </w:pPr>
      <w:rPr>
        <w:rFonts w:hint="default"/>
        <w:lang w:val="el-GR" w:eastAsia="en-US" w:bidi="ar-SA"/>
      </w:rPr>
    </w:lvl>
    <w:lvl w:ilvl="4" w:tplc="38687880">
      <w:numFmt w:val="bullet"/>
      <w:lvlText w:val="•"/>
      <w:lvlJc w:val="left"/>
      <w:pPr>
        <w:ind w:left="5188" w:hanging="428"/>
      </w:pPr>
      <w:rPr>
        <w:rFonts w:hint="default"/>
        <w:lang w:val="el-GR" w:eastAsia="en-US" w:bidi="ar-SA"/>
      </w:rPr>
    </w:lvl>
    <w:lvl w:ilvl="5" w:tplc="4A76FF0C">
      <w:numFmt w:val="bullet"/>
      <w:lvlText w:val="•"/>
      <w:lvlJc w:val="left"/>
      <w:pPr>
        <w:ind w:left="5757" w:hanging="428"/>
      </w:pPr>
      <w:rPr>
        <w:rFonts w:hint="default"/>
        <w:lang w:val="el-GR" w:eastAsia="en-US" w:bidi="ar-SA"/>
      </w:rPr>
    </w:lvl>
    <w:lvl w:ilvl="6" w:tplc="0BA41500">
      <w:numFmt w:val="bullet"/>
      <w:lvlText w:val="•"/>
      <w:lvlJc w:val="left"/>
      <w:pPr>
        <w:ind w:left="6326" w:hanging="428"/>
      </w:pPr>
      <w:rPr>
        <w:rFonts w:hint="default"/>
        <w:lang w:val="el-GR" w:eastAsia="en-US" w:bidi="ar-SA"/>
      </w:rPr>
    </w:lvl>
    <w:lvl w:ilvl="7" w:tplc="05668F4C">
      <w:numFmt w:val="bullet"/>
      <w:lvlText w:val="•"/>
      <w:lvlJc w:val="left"/>
      <w:pPr>
        <w:ind w:left="6896" w:hanging="428"/>
      </w:pPr>
      <w:rPr>
        <w:rFonts w:hint="default"/>
        <w:lang w:val="el-GR" w:eastAsia="en-US" w:bidi="ar-SA"/>
      </w:rPr>
    </w:lvl>
    <w:lvl w:ilvl="8" w:tplc="DEBA3090">
      <w:numFmt w:val="bullet"/>
      <w:lvlText w:val="•"/>
      <w:lvlJc w:val="left"/>
      <w:pPr>
        <w:ind w:left="7465" w:hanging="428"/>
      </w:pPr>
      <w:rPr>
        <w:rFonts w:hint="default"/>
        <w:lang w:val="el-GR" w:eastAsia="en-US" w:bidi="ar-SA"/>
      </w:rPr>
    </w:lvl>
  </w:abstractNum>
  <w:abstractNum w:abstractNumId="2">
    <w:nsid w:val="10B75E98"/>
    <w:multiLevelType w:val="multilevel"/>
    <w:tmpl w:val="920C4DAA"/>
    <w:lvl w:ilvl="0">
      <w:start w:val="5"/>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134A2D77"/>
    <w:multiLevelType w:val="multilevel"/>
    <w:tmpl w:val="E4B21FBC"/>
    <w:lvl w:ilvl="0">
      <w:start w:val="4"/>
      <w:numFmt w:val="decimal"/>
      <w:lvlText w:val="%1"/>
      <w:lvlJc w:val="left"/>
      <w:pPr>
        <w:ind w:left="855" w:hanging="735"/>
      </w:pPr>
      <w:rPr>
        <w:rFonts w:hint="default"/>
        <w:lang w:val="el-GR" w:eastAsia="en-US" w:bidi="ar-SA"/>
      </w:rPr>
    </w:lvl>
    <w:lvl w:ilvl="1">
      <w:start w:val="1"/>
      <w:numFmt w:val="decimal"/>
      <w:lvlText w:val="%1.%2"/>
      <w:lvlJc w:val="left"/>
      <w:pPr>
        <w:ind w:left="855" w:hanging="735"/>
      </w:pPr>
      <w:rPr>
        <w:rFonts w:hint="default"/>
        <w:lang w:val="el-GR" w:eastAsia="en-US" w:bidi="ar-SA"/>
      </w:rPr>
    </w:lvl>
    <w:lvl w:ilvl="2">
      <w:start w:val="3"/>
      <w:numFmt w:val="decimal"/>
      <w:lvlText w:val="%1.%2.%3"/>
      <w:lvlJc w:val="left"/>
      <w:pPr>
        <w:ind w:left="855" w:hanging="735"/>
      </w:pPr>
      <w:rPr>
        <w:rFonts w:ascii="Calibri" w:eastAsia="Calibri" w:hAnsi="Calibri" w:cs="Calibri" w:hint="default"/>
        <w:b/>
        <w:bCs/>
        <w:w w:val="100"/>
        <w:sz w:val="32"/>
        <w:szCs w:val="32"/>
        <w:lang w:val="el-GR" w:eastAsia="en-US" w:bidi="ar-SA"/>
      </w:rPr>
    </w:lvl>
    <w:lvl w:ilvl="3">
      <w:start w:val="1"/>
      <w:numFmt w:val="decimal"/>
      <w:lvlText w:val="%4)"/>
      <w:lvlJc w:val="left"/>
      <w:pPr>
        <w:ind w:left="481" w:hanging="260"/>
      </w:pPr>
      <w:rPr>
        <w:rFonts w:ascii="Calibri" w:eastAsia="Calibri" w:hAnsi="Calibri" w:cs="Calibri" w:hint="default"/>
        <w:i/>
        <w:spacing w:val="-2"/>
        <w:w w:val="100"/>
        <w:sz w:val="24"/>
        <w:szCs w:val="24"/>
        <w:lang w:val="el-GR" w:eastAsia="en-US" w:bidi="ar-SA"/>
      </w:rPr>
    </w:lvl>
    <w:lvl w:ilvl="4">
      <w:numFmt w:val="bullet"/>
      <w:lvlText w:val="•"/>
      <w:lvlJc w:val="left"/>
      <w:pPr>
        <w:ind w:left="3441" w:hanging="260"/>
      </w:pPr>
      <w:rPr>
        <w:rFonts w:hint="default"/>
        <w:lang w:val="el-GR" w:eastAsia="en-US" w:bidi="ar-SA"/>
      </w:rPr>
    </w:lvl>
    <w:lvl w:ilvl="5">
      <w:numFmt w:val="bullet"/>
      <w:lvlText w:val="•"/>
      <w:lvlJc w:val="left"/>
      <w:pPr>
        <w:ind w:left="4301" w:hanging="260"/>
      </w:pPr>
      <w:rPr>
        <w:rFonts w:hint="default"/>
        <w:lang w:val="el-GR" w:eastAsia="en-US" w:bidi="ar-SA"/>
      </w:rPr>
    </w:lvl>
    <w:lvl w:ilvl="6">
      <w:numFmt w:val="bullet"/>
      <w:lvlText w:val="•"/>
      <w:lvlJc w:val="left"/>
      <w:pPr>
        <w:ind w:left="5162" w:hanging="260"/>
      </w:pPr>
      <w:rPr>
        <w:rFonts w:hint="default"/>
        <w:lang w:val="el-GR" w:eastAsia="en-US" w:bidi="ar-SA"/>
      </w:rPr>
    </w:lvl>
    <w:lvl w:ilvl="7">
      <w:numFmt w:val="bullet"/>
      <w:lvlText w:val="•"/>
      <w:lvlJc w:val="left"/>
      <w:pPr>
        <w:ind w:left="6022" w:hanging="260"/>
      </w:pPr>
      <w:rPr>
        <w:rFonts w:hint="default"/>
        <w:lang w:val="el-GR" w:eastAsia="en-US" w:bidi="ar-SA"/>
      </w:rPr>
    </w:lvl>
    <w:lvl w:ilvl="8">
      <w:numFmt w:val="bullet"/>
      <w:lvlText w:val="•"/>
      <w:lvlJc w:val="left"/>
      <w:pPr>
        <w:ind w:left="6883" w:hanging="260"/>
      </w:pPr>
      <w:rPr>
        <w:rFonts w:hint="default"/>
        <w:lang w:val="el-GR" w:eastAsia="en-US" w:bidi="ar-SA"/>
      </w:rPr>
    </w:lvl>
  </w:abstractNum>
  <w:abstractNum w:abstractNumId="4">
    <w:nsid w:val="1667308E"/>
    <w:multiLevelType w:val="multilevel"/>
    <w:tmpl w:val="F244C6A6"/>
    <w:lvl w:ilvl="0">
      <w:start w:val="4"/>
      <w:numFmt w:val="decimal"/>
      <w:lvlText w:val="%1"/>
      <w:lvlJc w:val="left"/>
      <w:pPr>
        <w:ind w:left="1100" w:hanging="658"/>
      </w:pPr>
      <w:rPr>
        <w:rFonts w:hint="default"/>
        <w:lang w:val="el-GR" w:eastAsia="en-US" w:bidi="ar-SA"/>
      </w:rPr>
    </w:lvl>
    <w:lvl w:ilvl="1">
      <w:start w:val="1"/>
      <w:numFmt w:val="decimal"/>
      <w:lvlText w:val="%1.%2"/>
      <w:lvlJc w:val="left"/>
      <w:pPr>
        <w:ind w:left="1367" w:hanging="658"/>
      </w:pPr>
      <w:rPr>
        <w:rFonts w:ascii="Calibri" w:eastAsia="Calibri" w:hAnsi="Calibri" w:cs="Calibri" w:hint="default"/>
        <w:b/>
        <w:bCs/>
        <w:w w:val="100"/>
        <w:sz w:val="32"/>
        <w:szCs w:val="32"/>
        <w:lang w:val="el-GR" w:eastAsia="en-US" w:bidi="ar-SA"/>
      </w:rPr>
    </w:lvl>
    <w:lvl w:ilvl="2">
      <w:numFmt w:val="bullet"/>
      <w:lvlText w:val="•"/>
      <w:lvlJc w:val="left"/>
      <w:pPr>
        <w:ind w:left="2600" w:hanging="658"/>
      </w:pPr>
      <w:rPr>
        <w:rFonts w:hint="default"/>
        <w:lang w:val="el-GR" w:eastAsia="en-US" w:bidi="ar-SA"/>
      </w:rPr>
    </w:lvl>
    <w:lvl w:ilvl="3">
      <w:numFmt w:val="bullet"/>
      <w:lvlText w:val="•"/>
      <w:lvlJc w:val="left"/>
      <w:pPr>
        <w:ind w:left="3351" w:hanging="658"/>
      </w:pPr>
      <w:rPr>
        <w:rFonts w:hint="default"/>
        <w:lang w:val="el-GR" w:eastAsia="en-US" w:bidi="ar-SA"/>
      </w:rPr>
    </w:lvl>
    <w:lvl w:ilvl="4">
      <w:numFmt w:val="bullet"/>
      <w:lvlText w:val="•"/>
      <w:lvlJc w:val="left"/>
      <w:pPr>
        <w:ind w:left="4101" w:hanging="658"/>
      </w:pPr>
      <w:rPr>
        <w:rFonts w:hint="default"/>
        <w:lang w:val="el-GR" w:eastAsia="en-US" w:bidi="ar-SA"/>
      </w:rPr>
    </w:lvl>
    <w:lvl w:ilvl="5">
      <w:numFmt w:val="bullet"/>
      <w:lvlText w:val="•"/>
      <w:lvlJc w:val="left"/>
      <w:pPr>
        <w:ind w:left="4852" w:hanging="658"/>
      </w:pPr>
      <w:rPr>
        <w:rFonts w:hint="default"/>
        <w:lang w:val="el-GR" w:eastAsia="en-US" w:bidi="ar-SA"/>
      </w:rPr>
    </w:lvl>
    <w:lvl w:ilvl="6">
      <w:numFmt w:val="bullet"/>
      <w:lvlText w:val="•"/>
      <w:lvlJc w:val="left"/>
      <w:pPr>
        <w:ind w:left="5602" w:hanging="658"/>
      </w:pPr>
      <w:rPr>
        <w:rFonts w:hint="default"/>
        <w:lang w:val="el-GR" w:eastAsia="en-US" w:bidi="ar-SA"/>
      </w:rPr>
    </w:lvl>
    <w:lvl w:ilvl="7">
      <w:numFmt w:val="bullet"/>
      <w:lvlText w:val="•"/>
      <w:lvlJc w:val="left"/>
      <w:pPr>
        <w:ind w:left="6352" w:hanging="658"/>
      </w:pPr>
      <w:rPr>
        <w:rFonts w:hint="default"/>
        <w:lang w:val="el-GR" w:eastAsia="en-US" w:bidi="ar-SA"/>
      </w:rPr>
    </w:lvl>
    <w:lvl w:ilvl="8">
      <w:numFmt w:val="bullet"/>
      <w:lvlText w:val="•"/>
      <w:lvlJc w:val="left"/>
      <w:pPr>
        <w:ind w:left="7103" w:hanging="658"/>
      </w:pPr>
      <w:rPr>
        <w:rFonts w:hint="default"/>
        <w:lang w:val="el-GR" w:eastAsia="en-US" w:bidi="ar-SA"/>
      </w:rPr>
    </w:lvl>
  </w:abstractNum>
  <w:abstractNum w:abstractNumId="5">
    <w:nsid w:val="2E716B1A"/>
    <w:multiLevelType w:val="hybridMultilevel"/>
    <w:tmpl w:val="12602B14"/>
    <w:lvl w:ilvl="0" w:tplc="2B467CC6">
      <w:start w:val="1"/>
      <w:numFmt w:val="decimal"/>
      <w:lvlText w:val="%1."/>
      <w:lvlJc w:val="left"/>
      <w:pPr>
        <w:ind w:left="1441" w:hanging="250"/>
      </w:pPr>
      <w:rPr>
        <w:rFonts w:ascii="Calibri" w:eastAsia="Calibri" w:hAnsi="Calibri" w:cs="Calibri" w:hint="default"/>
        <w:spacing w:val="-2"/>
        <w:w w:val="100"/>
        <w:sz w:val="24"/>
        <w:szCs w:val="24"/>
        <w:lang w:val="el-GR" w:eastAsia="en-US" w:bidi="ar-SA"/>
      </w:rPr>
    </w:lvl>
    <w:lvl w:ilvl="1" w:tplc="3FC85072">
      <w:numFmt w:val="bullet"/>
      <w:lvlText w:val="•"/>
      <w:lvlJc w:val="left"/>
      <w:pPr>
        <w:ind w:left="2156" w:hanging="250"/>
      </w:pPr>
      <w:rPr>
        <w:rFonts w:hint="default"/>
        <w:lang w:val="el-GR" w:eastAsia="en-US" w:bidi="ar-SA"/>
      </w:rPr>
    </w:lvl>
    <w:lvl w:ilvl="2" w:tplc="82D8FBF4">
      <w:numFmt w:val="bullet"/>
      <w:lvlText w:val="•"/>
      <w:lvlJc w:val="left"/>
      <w:pPr>
        <w:ind w:left="2872" w:hanging="250"/>
      </w:pPr>
      <w:rPr>
        <w:rFonts w:hint="default"/>
        <w:lang w:val="el-GR" w:eastAsia="en-US" w:bidi="ar-SA"/>
      </w:rPr>
    </w:lvl>
    <w:lvl w:ilvl="3" w:tplc="80525B14">
      <w:numFmt w:val="bullet"/>
      <w:lvlText w:val="•"/>
      <w:lvlJc w:val="left"/>
      <w:pPr>
        <w:ind w:left="3589" w:hanging="250"/>
      </w:pPr>
      <w:rPr>
        <w:rFonts w:hint="default"/>
        <w:lang w:val="el-GR" w:eastAsia="en-US" w:bidi="ar-SA"/>
      </w:rPr>
    </w:lvl>
    <w:lvl w:ilvl="4" w:tplc="695C4812">
      <w:numFmt w:val="bullet"/>
      <w:lvlText w:val="•"/>
      <w:lvlJc w:val="left"/>
      <w:pPr>
        <w:ind w:left="4305" w:hanging="250"/>
      </w:pPr>
      <w:rPr>
        <w:rFonts w:hint="default"/>
        <w:lang w:val="el-GR" w:eastAsia="en-US" w:bidi="ar-SA"/>
      </w:rPr>
    </w:lvl>
    <w:lvl w:ilvl="5" w:tplc="2B84E832">
      <w:numFmt w:val="bullet"/>
      <w:lvlText w:val="•"/>
      <w:lvlJc w:val="left"/>
      <w:pPr>
        <w:ind w:left="5022" w:hanging="250"/>
      </w:pPr>
      <w:rPr>
        <w:rFonts w:hint="default"/>
        <w:lang w:val="el-GR" w:eastAsia="en-US" w:bidi="ar-SA"/>
      </w:rPr>
    </w:lvl>
    <w:lvl w:ilvl="6" w:tplc="65A4AA32">
      <w:numFmt w:val="bullet"/>
      <w:lvlText w:val="•"/>
      <w:lvlJc w:val="left"/>
      <w:pPr>
        <w:ind w:left="5738" w:hanging="250"/>
      </w:pPr>
      <w:rPr>
        <w:rFonts w:hint="default"/>
        <w:lang w:val="el-GR" w:eastAsia="en-US" w:bidi="ar-SA"/>
      </w:rPr>
    </w:lvl>
    <w:lvl w:ilvl="7" w:tplc="BEBCB382">
      <w:numFmt w:val="bullet"/>
      <w:lvlText w:val="•"/>
      <w:lvlJc w:val="left"/>
      <w:pPr>
        <w:ind w:left="6454" w:hanging="250"/>
      </w:pPr>
      <w:rPr>
        <w:rFonts w:hint="default"/>
        <w:lang w:val="el-GR" w:eastAsia="en-US" w:bidi="ar-SA"/>
      </w:rPr>
    </w:lvl>
    <w:lvl w:ilvl="8" w:tplc="EF38FFE4">
      <w:numFmt w:val="bullet"/>
      <w:lvlText w:val="•"/>
      <w:lvlJc w:val="left"/>
      <w:pPr>
        <w:ind w:left="7171" w:hanging="250"/>
      </w:pPr>
      <w:rPr>
        <w:rFonts w:hint="default"/>
        <w:lang w:val="el-GR" w:eastAsia="en-US" w:bidi="ar-SA"/>
      </w:rPr>
    </w:lvl>
  </w:abstractNum>
  <w:abstractNum w:abstractNumId="6">
    <w:nsid w:val="2EAC4445"/>
    <w:multiLevelType w:val="multilevel"/>
    <w:tmpl w:val="B420A348"/>
    <w:lvl w:ilvl="0">
      <w:start w:val="3"/>
      <w:numFmt w:val="decimal"/>
      <w:lvlText w:val="%1"/>
      <w:lvlJc w:val="left"/>
      <w:pPr>
        <w:ind w:left="480" w:hanging="480"/>
      </w:pPr>
      <w:rPr>
        <w:rFonts w:hint="default"/>
      </w:rPr>
    </w:lvl>
    <w:lvl w:ilvl="1">
      <w:start w:val="1"/>
      <w:numFmt w:val="decimal"/>
      <w:lvlText w:val="%1.%2"/>
      <w:lvlJc w:val="left"/>
      <w:pPr>
        <w:ind w:left="751" w:hanging="480"/>
      </w:pPr>
      <w:rPr>
        <w:rFonts w:hint="default"/>
      </w:rPr>
    </w:lvl>
    <w:lvl w:ilvl="2">
      <w:start w:val="5"/>
      <w:numFmt w:val="decimal"/>
      <w:lvlText w:val="%1.%2.%3"/>
      <w:lvlJc w:val="left"/>
      <w:pPr>
        <w:ind w:left="1262" w:hanging="720"/>
      </w:pPr>
      <w:rPr>
        <w:rFonts w:hint="default"/>
      </w:rPr>
    </w:lvl>
    <w:lvl w:ilvl="3">
      <w:start w:val="1"/>
      <w:numFmt w:val="decimal"/>
      <w:lvlText w:val="%1.%2.%3.%4"/>
      <w:lvlJc w:val="left"/>
      <w:pPr>
        <w:ind w:left="1533" w:hanging="720"/>
      </w:pPr>
      <w:rPr>
        <w:rFonts w:hint="default"/>
      </w:rPr>
    </w:lvl>
    <w:lvl w:ilvl="4">
      <w:start w:val="1"/>
      <w:numFmt w:val="decimal"/>
      <w:lvlText w:val="%1.%2.%3.%4.%5"/>
      <w:lvlJc w:val="left"/>
      <w:pPr>
        <w:ind w:left="2164" w:hanging="1080"/>
      </w:pPr>
      <w:rPr>
        <w:rFonts w:hint="default"/>
      </w:rPr>
    </w:lvl>
    <w:lvl w:ilvl="5">
      <w:start w:val="1"/>
      <w:numFmt w:val="decimal"/>
      <w:lvlText w:val="%1.%2.%3.%4.%5.%6"/>
      <w:lvlJc w:val="left"/>
      <w:pPr>
        <w:ind w:left="2435" w:hanging="1080"/>
      </w:pPr>
      <w:rPr>
        <w:rFonts w:hint="default"/>
      </w:rPr>
    </w:lvl>
    <w:lvl w:ilvl="6">
      <w:start w:val="1"/>
      <w:numFmt w:val="decimal"/>
      <w:lvlText w:val="%1.%2.%3.%4.%5.%6.%7"/>
      <w:lvlJc w:val="left"/>
      <w:pPr>
        <w:ind w:left="3066" w:hanging="1440"/>
      </w:pPr>
      <w:rPr>
        <w:rFonts w:hint="default"/>
      </w:rPr>
    </w:lvl>
    <w:lvl w:ilvl="7">
      <w:start w:val="1"/>
      <w:numFmt w:val="decimal"/>
      <w:lvlText w:val="%1.%2.%3.%4.%5.%6.%7.%8"/>
      <w:lvlJc w:val="left"/>
      <w:pPr>
        <w:ind w:left="3337" w:hanging="1440"/>
      </w:pPr>
      <w:rPr>
        <w:rFonts w:hint="default"/>
      </w:rPr>
    </w:lvl>
    <w:lvl w:ilvl="8">
      <w:start w:val="1"/>
      <w:numFmt w:val="decimal"/>
      <w:lvlText w:val="%1.%2.%3.%4.%5.%6.%7.%8.%9"/>
      <w:lvlJc w:val="left"/>
      <w:pPr>
        <w:ind w:left="3968" w:hanging="1800"/>
      </w:pPr>
      <w:rPr>
        <w:rFonts w:hint="default"/>
      </w:rPr>
    </w:lvl>
  </w:abstractNum>
  <w:abstractNum w:abstractNumId="7">
    <w:nsid w:val="2FAD47D6"/>
    <w:multiLevelType w:val="hybridMultilevel"/>
    <w:tmpl w:val="4CBC57F2"/>
    <w:lvl w:ilvl="0" w:tplc="49489E7A">
      <w:numFmt w:val="bullet"/>
      <w:lvlText w:val=""/>
      <w:lvlJc w:val="left"/>
      <w:pPr>
        <w:ind w:left="543" w:hanging="423"/>
      </w:pPr>
      <w:rPr>
        <w:rFonts w:ascii="Wingdings" w:eastAsia="Wingdings" w:hAnsi="Wingdings" w:cs="Wingdings" w:hint="default"/>
        <w:w w:val="100"/>
        <w:sz w:val="24"/>
        <w:szCs w:val="24"/>
        <w:lang w:val="el-GR" w:eastAsia="en-US" w:bidi="ar-SA"/>
      </w:rPr>
    </w:lvl>
    <w:lvl w:ilvl="1" w:tplc="320C4798">
      <w:numFmt w:val="bullet"/>
      <w:lvlText w:val="•"/>
      <w:lvlJc w:val="left"/>
      <w:pPr>
        <w:ind w:left="1346" w:hanging="423"/>
      </w:pPr>
      <w:rPr>
        <w:rFonts w:hint="default"/>
        <w:lang w:val="el-GR" w:eastAsia="en-US" w:bidi="ar-SA"/>
      </w:rPr>
    </w:lvl>
    <w:lvl w:ilvl="2" w:tplc="1F9E748A">
      <w:numFmt w:val="bullet"/>
      <w:lvlText w:val="•"/>
      <w:lvlJc w:val="left"/>
      <w:pPr>
        <w:ind w:left="2152" w:hanging="423"/>
      </w:pPr>
      <w:rPr>
        <w:rFonts w:hint="default"/>
        <w:lang w:val="el-GR" w:eastAsia="en-US" w:bidi="ar-SA"/>
      </w:rPr>
    </w:lvl>
    <w:lvl w:ilvl="3" w:tplc="51EE72FC">
      <w:numFmt w:val="bullet"/>
      <w:lvlText w:val="•"/>
      <w:lvlJc w:val="left"/>
      <w:pPr>
        <w:ind w:left="2959" w:hanging="423"/>
      </w:pPr>
      <w:rPr>
        <w:rFonts w:hint="default"/>
        <w:lang w:val="el-GR" w:eastAsia="en-US" w:bidi="ar-SA"/>
      </w:rPr>
    </w:lvl>
    <w:lvl w:ilvl="4" w:tplc="904E9D48">
      <w:numFmt w:val="bullet"/>
      <w:lvlText w:val="•"/>
      <w:lvlJc w:val="left"/>
      <w:pPr>
        <w:ind w:left="3765" w:hanging="423"/>
      </w:pPr>
      <w:rPr>
        <w:rFonts w:hint="default"/>
        <w:lang w:val="el-GR" w:eastAsia="en-US" w:bidi="ar-SA"/>
      </w:rPr>
    </w:lvl>
    <w:lvl w:ilvl="5" w:tplc="7382D5F0">
      <w:numFmt w:val="bullet"/>
      <w:lvlText w:val="•"/>
      <w:lvlJc w:val="left"/>
      <w:pPr>
        <w:ind w:left="4572" w:hanging="423"/>
      </w:pPr>
      <w:rPr>
        <w:rFonts w:hint="default"/>
        <w:lang w:val="el-GR" w:eastAsia="en-US" w:bidi="ar-SA"/>
      </w:rPr>
    </w:lvl>
    <w:lvl w:ilvl="6" w:tplc="08B44FBC">
      <w:numFmt w:val="bullet"/>
      <w:lvlText w:val="•"/>
      <w:lvlJc w:val="left"/>
      <w:pPr>
        <w:ind w:left="5378" w:hanging="423"/>
      </w:pPr>
      <w:rPr>
        <w:rFonts w:hint="default"/>
        <w:lang w:val="el-GR" w:eastAsia="en-US" w:bidi="ar-SA"/>
      </w:rPr>
    </w:lvl>
    <w:lvl w:ilvl="7" w:tplc="69F08D6A">
      <w:numFmt w:val="bullet"/>
      <w:lvlText w:val="•"/>
      <w:lvlJc w:val="left"/>
      <w:pPr>
        <w:ind w:left="6184" w:hanging="423"/>
      </w:pPr>
      <w:rPr>
        <w:rFonts w:hint="default"/>
        <w:lang w:val="el-GR" w:eastAsia="en-US" w:bidi="ar-SA"/>
      </w:rPr>
    </w:lvl>
    <w:lvl w:ilvl="8" w:tplc="BDF6104E">
      <w:numFmt w:val="bullet"/>
      <w:lvlText w:val="•"/>
      <w:lvlJc w:val="left"/>
      <w:pPr>
        <w:ind w:left="6991" w:hanging="423"/>
      </w:pPr>
      <w:rPr>
        <w:rFonts w:hint="default"/>
        <w:lang w:val="el-GR" w:eastAsia="en-US" w:bidi="ar-SA"/>
      </w:rPr>
    </w:lvl>
  </w:abstractNum>
  <w:abstractNum w:abstractNumId="8">
    <w:nsid w:val="2FC542D4"/>
    <w:multiLevelType w:val="hybridMultilevel"/>
    <w:tmpl w:val="22020C0A"/>
    <w:lvl w:ilvl="0" w:tplc="49489E7A">
      <w:numFmt w:val="bullet"/>
      <w:lvlText w:val=""/>
      <w:lvlJc w:val="left"/>
      <w:pPr>
        <w:ind w:left="720" w:hanging="360"/>
      </w:pPr>
      <w:rPr>
        <w:rFonts w:ascii="Wingdings" w:eastAsia="Wingdings" w:hAnsi="Wingdings" w:cs="Wingdings" w:hint="default"/>
        <w:w w:val="100"/>
        <w:sz w:val="24"/>
        <w:szCs w:val="24"/>
        <w:lang w:val="el-GR" w:eastAsia="en-US" w:bidi="ar-SA"/>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31F53267"/>
    <w:multiLevelType w:val="hybridMultilevel"/>
    <w:tmpl w:val="D2C8D4D0"/>
    <w:lvl w:ilvl="0" w:tplc="14D2287E">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34223327"/>
    <w:multiLevelType w:val="hybridMultilevel"/>
    <w:tmpl w:val="16006E90"/>
    <w:lvl w:ilvl="0" w:tplc="072201A8">
      <w:start w:val="1"/>
      <w:numFmt w:val="decimal"/>
      <w:lvlText w:val="%1."/>
      <w:lvlJc w:val="left"/>
      <w:pPr>
        <w:ind w:left="481" w:hanging="480"/>
      </w:pPr>
      <w:rPr>
        <w:rFonts w:ascii="Calibri" w:eastAsia="Calibri" w:hAnsi="Calibri" w:cs="Calibri" w:hint="default"/>
        <w:spacing w:val="-27"/>
        <w:w w:val="100"/>
        <w:sz w:val="24"/>
        <w:szCs w:val="24"/>
        <w:lang w:val="el-GR" w:eastAsia="en-US" w:bidi="ar-SA"/>
      </w:rPr>
    </w:lvl>
    <w:lvl w:ilvl="1" w:tplc="D33894CC">
      <w:start w:val="1"/>
      <w:numFmt w:val="lowerRoman"/>
      <w:lvlText w:val="%2."/>
      <w:lvlJc w:val="left"/>
      <w:pPr>
        <w:ind w:left="3477" w:hanging="428"/>
        <w:jc w:val="right"/>
      </w:pPr>
      <w:rPr>
        <w:rFonts w:ascii="Calibri" w:eastAsia="Calibri" w:hAnsi="Calibri" w:cs="Calibri" w:hint="default"/>
        <w:spacing w:val="-3"/>
        <w:w w:val="100"/>
        <w:sz w:val="24"/>
        <w:szCs w:val="24"/>
        <w:lang w:val="el-GR" w:eastAsia="en-US" w:bidi="ar-SA"/>
      </w:rPr>
    </w:lvl>
    <w:lvl w:ilvl="2" w:tplc="E2FC9508">
      <w:numFmt w:val="bullet"/>
      <w:lvlText w:val="•"/>
      <w:lvlJc w:val="left"/>
      <w:pPr>
        <w:ind w:left="2020" w:hanging="428"/>
      </w:pPr>
      <w:rPr>
        <w:rFonts w:hint="default"/>
        <w:lang w:val="el-GR" w:eastAsia="en-US" w:bidi="ar-SA"/>
      </w:rPr>
    </w:lvl>
    <w:lvl w:ilvl="3" w:tplc="BF801096">
      <w:numFmt w:val="bullet"/>
      <w:lvlText w:val="•"/>
      <w:lvlJc w:val="left"/>
      <w:pPr>
        <w:ind w:left="3480" w:hanging="428"/>
      </w:pPr>
      <w:rPr>
        <w:rFonts w:hint="default"/>
        <w:lang w:val="el-GR" w:eastAsia="en-US" w:bidi="ar-SA"/>
      </w:rPr>
    </w:lvl>
    <w:lvl w:ilvl="4" w:tplc="99FE0EA4">
      <w:numFmt w:val="bullet"/>
      <w:lvlText w:val="•"/>
      <w:lvlJc w:val="left"/>
      <w:pPr>
        <w:ind w:left="4212" w:hanging="428"/>
      </w:pPr>
      <w:rPr>
        <w:rFonts w:hint="default"/>
        <w:lang w:val="el-GR" w:eastAsia="en-US" w:bidi="ar-SA"/>
      </w:rPr>
    </w:lvl>
    <w:lvl w:ilvl="5" w:tplc="F2C2BEC2">
      <w:numFmt w:val="bullet"/>
      <w:lvlText w:val="•"/>
      <w:lvlJc w:val="left"/>
      <w:pPr>
        <w:ind w:left="4944" w:hanging="428"/>
      </w:pPr>
      <w:rPr>
        <w:rFonts w:hint="default"/>
        <w:lang w:val="el-GR" w:eastAsia="en-US" w:bidi="ar-SA"/>
      </w:rPr>
    </w:lvl>
    <w:lvl w:ilvl="6" w:tplc="B484BB18">
      <w:numFmt w:val="bullet"/>
      <w:lvlText w:val="•"/>
      <w:lvlJc w:val="left"/>
      <w:pPr>
        <w:ind w:left="5676" w:hanging="428"/>
      </w:pPr>
      <w:rPr>
        <w:rFonts w:hint="default"/>
        <w:lang w:val="el-GR" w:eastAsia="en-US" w:bidi="ar-SA"/>
      </w:rPr>
    </w:lvl>
    <w:lvl w:ilvl="7" w:tplc="2350001C">
      <w:numFmt w:val="bullet"/>
      <w:lvlText w:val="•"/>
      <w:lvlJc w:val="left"/>
      <w:pPr>
        <w:ind w:left="6408" w:hanging="428"/>
      </w:pPr>
      <w:rPr>
        <w:rFonts w:hint="default"/>
        <w:lang w:val="el-GR" w:eastAsia="en-US" w:bidi="ar-SA"/>
      </w:rPr>
    </w:lvl>
    <w:lvl w:ilvl="8" w:tplc="B238B7C8">
      <w:numFmt w:val="bullet"/>
      <w:lvlText w:val="•"/>
      <w:lvlJc w:val="left"/>
      <w:pPr>
        <w:ind w:left="7140" w:hanging="428"/>
      </w:pPr>
      <w:rPr>
        <w:rFonts w:hint="default"/>
        <w:lang w:val="el-GR" w:eastAsia="en-US" w:bidi="ar-SA"/>
      </w:rPr>
    </w:lvl>
  </w:abstractNum>
  <w:abstractNum w:abstractNumId="11">
    <w:nsid w:val="35C32817"/>
    <w:multiLevelType w:val="hybridMultilevel"/>
    <w:tmpl w:val="551EB43C"/>
    <w:lvl w:ilvl="0" w:tplc="FB162670">
      <w:start w:val="1"/>
      <w:numFmt w:val="decimal"/>
      <w:lvlText w:val="%1."/>
      <w:lvlJc w:val="left"/>
      <w:pPr>
        <w:ind w:left="1801" w:hanging="481"/>
      </w:pPr>
      <w:rPr>
        <w:rFonts w:ascii="Calibri" w:eastAsia="Calibri" w:hAnsi="Calibri" w:cs="Calibri" w:hint="default"/>
        <w:spacing w:val="-4"/>
        <w:w w:val="100"/>
        <w:sz w:val="24"/>
        <w:szCs w:val="24"/>
        <w:lang w:val="el-GR" w:eastAsia="en-US" w:bidi="ar-SA"/>
      </w:rPr>
    </w:lvl>
    <w:lvl w:ilvl="1" w:tplc="22102F14">
      <w:start w:val="1"/>
      <w:numFmt w:val="decimal"/>
      <w:lvlText w:val="%2."/>
      <w:lvlJc w:val="left"/>
      <w:pPr>
        <w:ind w:left="1921" w:hanging="360"/>
      </w:pPr>
      <w:rPr>
        <w:rFonts w:ascii="Calibri" w:eastAsia="Calibri" w:hAnsi="Calibri" w:cs="Calibri" w:hint="default"/>
        <w:spacing w:val="-3"/>
        <w:w w:val="100"/>
        <w:sz w:val="24"/>
        <w:szCs w:val="24"/>
        <w:lang w:val="el-GR" w:eastAsia="en-US" w:bidi="ar-SA"/>
      </w:rPr>
    </w:lvl>
    <w:lvl w:ilvl="2" w:tplc="9BD4AA34">
      <w:numFmt w:val="bullet"/>
      <w:lvlText w:val="•"/>
      <w:lvlJc w:val="left"/>
      <w:pPr>
        <w:ind w:left="2662" w:hanging="360"/>
      </w:pPr>
      <w:rPr>
        <w:rFonts w:hint="default"/>
        <w:lang w:val="el-GR" w:eastAsia="en-US" w:bidi="ar-SA"/>
      </w:rPr>
    </w:lvl>
    <w:lvl w:ilvl="3" w:tplc="2DE298B0">
      <w:numFmt w:val="bullet"/>
      <w:lvlText w:val="•"/>
      <w:lvlJc w:val="left"/>
      <w:pPr>
        <w:ind w:left="3405" w:hanging="360"/>
      </w:pPr>
      <w:rPr>
        <w:rFonts w:hint="default"/>
        <w:lang w:val="el-GR" w:eastAsia="en-US" w:bidi="ar-SA"/>
      </w:rPr>
    </w:lvl>
    <w:lvl w:ilvl="4" w:tplc="1FDE0B04">
      <w:numFmt w:val="bullet"/>
      <w:lvlText w:val="•"/>
      <w:lvlJc w:val="left"/>
      <w:pPr>
        <w:ind w:left="4148" w:hanging="360"/>
      </w:pPr>
      <w:rPr>
        <w:rFonts w:hint="default"/>
        <w:lang w:val="el-GR" w:eastAsia="en-US" w:bidi="ar-SA"/>
      </w:rPr>
    </w:lvl>
    <w:lvl w:ilvl="5" w:tplc="D25EFA9E">
      <w:numFmt w:val="bullet"/>
      <w:lvlText w:val="•"/>
      <w:lvlJc w:val="left"/>
      <w:pPr>
        <w:ind w:left="4890" w:hanging="360"/>
      </w:pPr>
      <w:rPr>
        <w:rFonts w:hint="default"/>
        <w:lang w:val="el-GR" w:eastAsia="en-US" w:bidi="ar-SA"/>
      </w:rPr>
    </w:lvl>
    <w:lvl w:ilvl="6" w:tplc="07884B38">
      <w:numFmt w:val="bullet"/>
      <w:lvlText w:val="•"/>
      <w:lvlJc w:val="left"/>
      <w:pPr>
        <w:ind w:left="5633" w:hanging="360"/>
      </w:pPr>
      <w:rPr>
        <w:rFonts w:hint="default"/>
        <w:lang w:val="el-GR" w:eastAsia="en-US" w:bidi="ar-SA"/>
      </w:rPr>
    </w:lvl>
    <w:lvl w:ilvl="7" w:tplc="FF867B4A">
      <w:numFmt w:val="bullet"/>
      <w:lvlText w:val="•"/>
      <w:lvlJc w:val="left"/>
      <w:pPr>
        <w:ind w:left="6376" w:hanging="360"/>
      </w:pPr>
      <w:rPr>
        <w:rFonts w:hint="default"/>
        <w:lang w:val="el-GR" w:eastAsia="en-US" w:bidi="ar-SA"/>
      </w:rPr>
    </w:lvl>
    <w:lvl w:ilvl="8" w:tplc="399EAD7A">
      <w:numFmt w:val="bullet"/>
      <w:lvlText w:val="•"/>
      <w:lvlJc w:val="left"/>
      <w:pPr>
        <w:ind w:left="7118" w:hanging="360"/>
      </w:pPr>
      <w:rPr>
        <w:rFonts w:hint="default"/>
        <w:lang w:val="el-GR" w:eastAsia="en-US" w:bidi="ar-SA"/>
      </w:rPr>
    </w:lvl>
  </w:abstractNum>
  <w:abstractNum w:abstractNumId="12">
    <w:nsid w:val="3A8E0C33"/>
    <w:multiLevelType w:val="hybridMultilevel"/>
    <w:tmpl w:val="66BE10A4"/>
    <w:lvl w:ilvl="0" w:tplc="9F2CE56A">
      <w:start w:val="1"/>
      <w:numFmt w:val="decimal"/>
      <w:lvlText w:val="%1."/>
      <w:lvlJc w:val="left"/>
      <w:pPr>
        <w:ind w:left="120" w:hanging="183"/>
      </w:pPr>
      <w:rPr>
        <w:rFonts w:ascii="Calibri" w:eastAsia="Calibri" w:hAnsi="Calibri" w:cs="Calibri" w:hint="default"/>
        <w:spacing w:val="-2"/>
        <w:w w:val="100"/>
        <w:sz w:val="22"/>
        <w:szCs w:val="22"/>
        <w:lang w:val="el-GR" w:eastAsia="en-US" w:bidi="ar-SA"/>
      </w:rPr>
    </w:lvl>
    <w:lvl w:ilvl="1" w:tplc="BA140F6E">
      <w:numFmt w:val="bullet"/>
      <w:lvlText w:val="•"/>
      <w:lvlJc w:val="left"/>
      <w:pPr>
        <w:ind w:left="968" w:hanging="183"/>
      </w:pPr>
      <w:rPr>
        <w:rFonts w:hint="default"/>
        <w:lang w:val="el-GR" w:eastAsia="en-US" w:bidi="ar-SA"/>
      </w:rPr>
    </w:lvl>
    <w:lvl w:ilvl="2" w:tplc="46ACCC78">
      <w:numFmt w:val="bullet"/>
      <w:lvlText w:val="•"/>
      <w:lvlJc w:val="left"/>
      <w:pPr>
        <w:ind w:left="1816" w:hanging="183"/>
      </w:pPr>
      <w:rPr>
        <w:rFonts w:hint="default"/>
        <w:lang w:val="el-GR" w:eastAsia="en-US" w:bidi="ar-SA"/>
      </w:rPr>
    </w:lvl>
    <w:lvl w:ilvl="3" w:tplc="8B606328">
      <w:numFmt w:val="bullet"/>
      <w:lvlText w:val="•"/>
      <w:lvlJc w:val="left"/>
      <w:pPr>
        <w:ind w:left="2665" w:hanging="183"/>
      </w:pPr>
      <w:rPr>
        <w:rFonts w:hint="default"/>
        <w:lang w:val="el-GR" w:eastAsia="en-US" w:bidi="ar-SA"/>
      </w:rPr>
    </w:lvl>
    <w:lvl w:ilvl="4" w:tplc="56DEFCD0">
      <w:numFmt w:val="bullet"/>
      <w:lvlText w:val="•"/>
      <w:lvlJc w:val="left"/>
      <w:pPr>
        <w:ind w:left="3513" w:hanging="183"/>
      </w:pPr>
      <w:rPr>
        <w:rFonts w:hint="default"/>
        <w:lang w:val="el-GR" w:eastAsia="en-US" w:bidi="ar-SA"/>
      </w:rPr>
    </w:lvl>
    <w:lvl w:ilvl="5" w:tplc="64769E2C">
      <w:numFmt w:val="bullet"/>
      <w:lvlText w:val="•"/>
      <w:lvlJc w:val="left"/>
      <w:pPr>
        <w:ind w:left="4362" w:hanging="183"/>
      </w:pPr>
      <w:rPr>
        <w:rFonts w:hint="default"/>
        <w:lang w:val="el-GR" w:eastAsia="en-US" w:bidi="ar-SA"/>
      </w:rPr>
    </w:lvl>
    <w:lvl w:ilvl="6" w:tplc="6BD07F40">
      <w:numFmt w:val="bullet"/>
      <w:lvlText w:val="•"/>
      <w:lvlJc w:val="left"/>
      <w:pPr>
        <w:ind w:left="5210" w:hanging="183"/>
      </w:pPr>
      <w:rPr>
        <w:rFonts w:hint="default"/>
        <w:lang w:val="el-GR" w:eastAsia="en-US" w:bidi="ar-SA"/>
      </w:rPr>
    </w:lvl>
    <w:lvl w:ilvl="7" w:tplc="547CA846">
      <w:numFmt w:val="bullet"/>
      <w:lvlText w:val="•"/>
      <w:lvlJc w:val="left"/>
      <w:pPr>
        <w:ind w:left="6058" w:hanging="183"/>
      </w:pPr>
      <w:rPr>
        <w:rFonts w:hint="default"/>
        <w:lang w:val="el-GR" w:eastAsia="en-US" w:bidi="ar-SA"/>
      </w:rPr>
    </w:lvl>
    <w:lvl w:ilvl="8" w:tplc="00A6355A">
      <w:numFmt w:val="bullet"/>
      <w:lvlText w:val="•"/>
      <w:lvlJc w:val="left"/>
      <w:pPr>
        <w:ind w:left="6907" w:hanging="183"/>
      </w:pPr>
      <w:rPr>
        <w:rFonts w:hint="default"/>
        <w:lang w:val="el-GR" w:eastAsia="en-US" w:bidi="ar-SA"/>
      </w:rPr>
    </w:lvl>
  </w:abstractNum>
  <w:abstractNum w:abstractNumId="13">
    <w:nsid w:val="3DB47041"/>
    <w:multiLevelType w:val="multilevel"/>
    <w:tmpl w:val="0D304044"/>
    <w:lvl w:ilvl="0">
      <w:start w:val="2"/>
      <w:numFmt w:val="decimal"/>
      <w:lvlText w:val="%1."/>
      <w:lvlJc w:val="left"/>
      <w:pPr>
        <w:ind w:left="355" w:hanging="235"/>
      </w:pPr>
      <w:rPr>
        <w:rFonts w:ascii="Calibri" w:eastAsia="Calibri" w:hAnsi="Calibri" w:cs="Calibri" w:hint="default"/>
        <w:spacing w:val="-4"/>
        <w:w w:val="100"/>
        <w:sz w:val="24"/>
        <w:szCs w:val="24"/>
        <w:lang w:val="el-GR" w:eastAsia="en-US" w:bidi="ar-SA"/>
      </w:rPr>
    </w:lvl>
    <w:lvl w:ilvl="1">
      <w:start w:val="1"/>
      <w:numFmt w:val="decimal"/>
      <w:lvlText w:val="%1.%2"/>
      <w:lvlJc w:val="left"/>
      <w:pPr>
        <w:ind w:left="605" w:hanging="485"/>
        <w:jc w:val="right"/>
      </w:pPr>
      <w:rPr>
        <w:rFonts w:ascii="Calibri" w:eastAsia="Calibri" w:hAnsi="Calibri" w:cs="Calibri" w:hint="default"/>
        <w:b/>
        <w:bCs/>
        <w:w w:val="100"/>
        <w:sz w:val="32"/>
        <w:szCs w:val="32"/>
        <w:lang w:val="el-GR" w:eastAsia="en-US" w:bidi="ar-SA"/>
      </w:rPr>
    </w:lvl>
    <w:lvl w:ilvl="2">
      <w:start w:val="1"/>
      <w:numFmt w:val="decimal"/>
      <w:lvlText w:val="%3."/>
      <w:lvlJc w:val="left"/>
      <w:pPr>
        <w:ind w:left="601" w:hanging="269"/>
      </w:pPr>
      <w:rPr>
        <w:rFonts w:hint="default"/>
        <w:b/>
        <w:bCs/>
        <w:i/>
        <w:spacing w:val="-25"/>
        <w:w w:val="100"/>
        <w:lang w:val="el-GR" w:eastAsia="en-US" w:bidi="ar-SA"/>
      </w:rPr>
    </w:lvl>
    <w:lvl w:ilvl="3">
      <w:start w:val="1"/>
      <w:numFmt w:val="lowerRoman"/>
      <w:lvlText w:val="%4."/>
      <w:lvlJc w:val="left"/>
      <w:pPr>
        <w:ind w:left="1652" w:hanging="428"/>
        <w:jc w:val="right"/>
      </w:pPr>
      <w:rPr>
        <w:rFonts w:ascii="Calibri" w:eastAsia="Calibri" w:hAnsi="Calibri" w:cs="Calibri" w:hint="default"/>
        <w:spacing w:val="-4"/>
        <w:w w:val="100"/>
        <w:sz w:val="24"/>
        <w:szCs w:val="24"/>
        <w:lang w:val="el-GR" w:eastAsia="en-US" w:bidi="ar-SA"/>
      </w:rPr>
    </w:lvl>
    <w:lvl w:ilvl="4">
      <w:numFmt w:val="bullet"/>
      <w:lvlText w:val="•"/>
      <w:lvlJc w:val="left"/>
      <w:pPr>
        <w:ind w:left="2772" w:hanging="428"/>
      </w:pPr>
      <w:rPr>
        <w:rFonts w:hint="default"/>
        <w:lang w:val="el-GR" w:eastAsia="en-US" w:bidi="ar-SA"/>
      </w:rPr>
    </w:lvl>
    <w:lvl w:ilvl="5">
      <w:numFmt w:val="bullet"/>
      <w:lvlText w:val="•"/>
      <w:lvlJc w:val="left"/>
      <w:pPr>
        <w:ind w:left="3744" w:hanging="428"/>
      </w:pPr>
      <w:rPr>
        <w:rFonts w:hint="default"/>
        <w:lang w:val="el-GR" w:eastAsia="en-US" w:bidi="ar-SA"/>
      </w:rPr>
    </w:lvl>
    <w:lvl w:ilvl="6">
      <w:numFmt w:val="bullet"/>
      <w:lvlText w:val="•"/>
      <w:lvlJc w:val="left"/>
      <w:pPr>
        <w:ind w:left="4716" w:hanging="428"/>
      </w:pPr>
      <w:rPr>
        <w:rFonts w:hint="default"/>
        <w:lang w:val="el-GR" w:eastAsia="en-US" w:bidi="ar-SA"/>
      </w:rPr>
    </w:lvl>
    <w:lvl w:ilvl="7">
      <w:numFmt w:val="bullet"/>
      <w:lvlText w:val="•"/>
      <w:lvlJc w:val="left"/>
      <w:pPr>
        <w:ind w:left="5688" w:hanging="428"/>
      </w:pPr>
      <w:rPr>
        <w:rFonts w:hint="default"/>
        <w:lang w:val="el-GR" w:eastAsia="en-US" w:bidi="ar-SA"/>
      </w:rPr>
    </w:lvl>
    <w:lvl w:ilvl="8">
      <w:numFmt w:val="bullet"/>
      <w:lvlText w:val="•"/>
      <w:lvlJc w:val="left"/>
      <w:pPr>
        <w:ind w:left="6660" w:hanging="428"/>
      </w:pPr>
      <w:rPr>
        <w:rFonts w:hint="default"/>
        <w:lang w:val="el-GR" w:eastAsia="en-US" w:bidi="ar-SA"/>
      </w:rPr>
    </w:lvl>
  </w:abstractNum>
  <w:abstractNum w:abstractNumId="14">
    <w:nsid w:val="45784367"/>
    <w:multiLevelType w:val="multilevel"/>
    <w:tmpl w:val="9C12F02C"/>
    <w:lvl w:ilvl="0">
      <w:start w:val="4"/>
      <w:numFmt w:val="decimal"/>
      <w:lvlText w:val="%1"/>
      <w:lvlJc w:val="left"/>
      <w:pPr>
        <w:ind w:left="869" w:hanging="750"/>
      </w:pPr>
      <w:rPr>
        <w:rFonts w:hint="default"/>
        <w:lang w:val="el-GR" w:eastAsia="en-US" w:bidi="ar-SA"/>
      </w:rPr>
    </w:lvl>
    <w:lvl w:ilvl="1">
      <w:start w:val="1"/>
      <w:numFmt w:val="decimal"/>
      <w:lvlText w:val="%1.%2"/>
      <w:lvlJc w:val="left"/>
      <w:pPr>
        <w:ind w:left="869" w:hanging="750"/>
      </w:pPr>
      <w:rPr>
        <w:rFonts w:hint="default"/>
        <w:lang w:val="el-GR" w:eastAsia="en-US" w:bidi="ar-SA"/>
      </w:rPr>
    </w:lvl>
    <w:lvl w:ilvl="2">
      <w:start w:val="1"/>
      <w:numFmt w:val="decimal"/>
      <w:lvlText w:val="%1.%2.%3"/>
      <w:lvlJc w:val="left"/>
      <w:pPr>
        <w:ind w:left="869" w:hanging="750"/>
      </w:pPr>
      <w:rPr>
        <w:rFonts w:ascii="Calibri" w:eastAsia="Calibri" w:hAnsi="Calibri" w:cs="Calibri" w:hint="default"/>
        <w:b/>
        <w:bCs/>
        <w:w w:val="100"/>
        <w:sz w:val="24"/>
        <w:szCs w:val="24"/>
        <w:lang w:val="el-GR" w:eastAsia="en-US" w:bidi="ar-SA"/>
      </w:rPr>
    </w:lvl>
    <w:lvl w:ilvl="3">
      <w:numFmt w:val="bullet"/>
      <w:lvlText w:val="•"/>
      <w:lvlJc w:val="left"/>
      <w:pPr>
        <w:ind w:left="3183" w:hanging="750"/>
      </w:pPr>
      <w:rPr>
        <w:rFonts w:hint="default"/>
        <w:lang w:val="el-GR" w:eastAsia="en-US" w:bidi="ar-SA"/>
      </w:rPr>
    </w:lvl>
    <w:lvl w:ilvl="4">
      <w:numFmt w:val="bullet"/>
      <w:lvlText w:val="•"/>
      <w:lvlJc w:val="left"/>
      <w:pPr>
        <w:ind w:left="3957" w:hanging="750"/>
      </w:pPr>
      <w:rPr>
        <w:rFonts w:hint="default"/>
        <w:lang w:val="el-GR" w:eastAsia="en-US" w:bidi="ar-SA"/>
      </w:rPr>
    </w:lvl>
    <w:lvl w:ilvl="5">
      <w:numFmt w:val="bullet"/>
      <w:lvlText w:val="•"/>
      <w:lvlJc w:val="left"/>
      <w:pPr>
        <w:ind w:left="4732" w:hanging="750"/>
      </w:pPr>
      <w:rPr>
        <w:rFonts w:hint="default"/>
        <w:lang w:val="el-GR" w:eastAsia="en-US" w:bidi="ar-SA"/>
      </w:rPr>
    </w:lvl>
    <w:lvl w:ilvl="6">
      <w:numFmt w:val="bullet"/>
      <w:lvlText w:val="•"/>
      <w:lvlJc w:val="left"/>
      <w:pPr>
        <w:ind w:left="5506" w:hanging="750"/>
      </w:pPr>
      <w:rPr>
        <w:rFonts w:hint="default"/>
        <w:lang w:val="el-GR" w:eastAsia="en-US" w:bidi="ar-SA"/>
      </w:rPr>
    </w:lvl>
    <w:lvl w:ilvl="7">
      <w:numFmt w:val="bullet"/>
      <w:lvlText w:val="•"/>
      <w:lvlJc w:val="left"/>
      <w:pPr>
        <w:ind w:left="6280" w:hanging="750"/>
      </w:pPr>
      <w:rPr>
        <w:rFonts w:hint="default"/>
        <w:lang w:val="el-GR" w:eastAsia="en-US" w:bidi="ar-SA"/>
      </w:rPr>
    </w:lvl>
    <w:lvl w:ilvl="8">
      <w:numFmt w:val="bullet"/>
      <w:lvlText w:val="•"/>
      <w:lvlJc w:val="left"/>
      <w:pPr>
        <w:ind w:left="7055" w:hanging="750"/>
      </w:pPr>
      <w:rPr>
        <w:rFonts w:hint="default"/>
        <w:lang w:val="el-GR" w:eastAsia="en-US" w:bidi="ar-SA"/>
      </w:rPr>
    </w:lvl>
  </w:abstractNum>
  <w:abstractNum w:abstractNumId="15">
    <w:nsid w:val="458C551D"/>
    <w:multiLevelType w:val="multilevel"/>
    <w:tmpl w:val="0D304044"/>
    <w:lvl w:ilvl="0">
      <w:start w:val="2"/>
      <w:numFmt w:val="decimal"/>
      <w:lvlText w:val="%1."/>
      <w:lvlJc w:val="left"/>
      <w:pPr>
        <w:ind w:left="355" w:hanging="235"/>
      </w:pPr>
      <w:rPr>
        <w:rFonts w:ascii="Calibri" w:eastAsia="Calibri" w:hAnsi="Calibri" w:cs="Calibri" w:hint="default"/>
        <w:spacing w:val="-4"/>
        <w:w w:val="100"/>
        <w:sz w:val="24"/>
        <w:szCs w:val="24"/>
        <w:lang w:val="el-GR" w:eastAsia="en-US" w:bidi="ar-SA"/>
      </w:rPr>
    </w:lvl>
    <w:lvl w:ilvl="1">
      <w:start w:val="1"/>
      <w:numFmt w:val="decimal"/>
      <w:lvlText w:val="%1.%2"/>
      <w:lvlJc w:val="left"/>
      <w:pPr>
        <w:ind w:left="605" w:hanging="485"/>
        <w:jc w:val="right"/>
      </w:pPr>
      <w:rPr>
        <w:rFonts w:ascii="Calibri" w:eastAsia="Calibri" w:hAnsi="Calibri" w:cs="Calibri" w:hint="default"/>
        <w:b/>
        <w:bCs/>
        <w:w w:val="100"/>
        <w:sz w:val="32"/>
        <w:szCs w:val="32"/>
        <w:lang w:val="el-GR" w:eastAsia="en-US" w:bidi="ar-SA"/>
      </w:rPr>
    </w:lvl>
    <w:lvl w:ilvl="2">
      <w:start w:val="1"/>
      <w:numFmt w:val="decimal"/>
      <w:lvlText w:val="%3."/>
      <w:lvlJc w:val="left"/>
      <w:pPr>
        <w:ind w:left="601" w:hanging="269"/>
      </w:pPr>
      <w:rPr>
        <w:rFonts w:hint="default"/>
        <w:b/>
        <w:bCs/>
        <w:i/>
        <w:spacing w:val="-25"/>
        <w:w w:val="100"/>
        <w:lang w:val="el-GR" w:eastAsia="en-US" w:bidi="ar-SA"/>
      </w:rPr>
    </w:lvl>
    <w:lvl w:ilvl="3">
      <w:start w:val="1"/>
      <w:numFmt w:val="lowerRoman"/>
      <w:lvlText w:val="%4."/>
      <w:lvlJc w:val="left"/>
      <w:pPr>
        <w:ind w:left="1652" w:hanging="428"/>
        <w:jc w:val="right"/>
      </w:pPr>
      <w:rPr>
        <w:rFonts w:ascii="Calibri" w:eastAsia="Calibri" w:hAnsi="Calibri" w:cs="Calibri" w:hint="default"/>
        <w:spacing w:val="-4"/>
        <w:w w:val="100"/>
        <w:sz w:val="24"/>
        <w:szCs w:val="24"/>
        <w:lang w:val="el-GR" w:eastAsia="en-US" w:bidi="ar-SA"/>
      </w:rPr>
    </w:lvl>
    <w:lvl w:ilvl="4">
      <w:numFmt w:val="bullet"/>
      <w:lvlText w:val="•"/>
      <w:lvlJc w:val="left"/>
      <w:pPr>
        <w:ind w:left="2772" w:hanging="428"/>
      </w:pPr>
      <w:rPr>
        <w:rFonts w:hint="default"/>
        <w:lang w:val="el-GR" w:eastAsia="en-US" w:bidi="ar-SA"/>
      </w:rPr>
    </w:lvl>
    <w:lvl w:ilvl="5">
      <w:numFmt w:val="bullet"/>
      <w:lvlText w:val="•"/>
      <w:lvlJc w:val="left"/>
      <w:pPr>
        <w:ind w:left="3744" w:hanging="428"/>
      </w:pPr>
      <w:rPr>
        <w:rFonts w:hint="default"/>
        <w:lang w:val="el-GR" w:eastAsia="en-US" w:bidi="ar-SA"/>
      </w:rPr>
    </w:lvl>
    <w:lvl w:ilvl="6">
      <w:numFmt w:val="bullet"/>
      <w:lvlText w:val="•"/>
      <w:lvlJc w:val="left"/>
      <w:pPr>
        <w:ind w:left="4716" w:hanging="428"/>
      </w:pPr>
      <w:rPr>
        <w:rFonts w:hint="default"/>
        <w:lang w:val="el-GR" w:eastAsia="en-US" w:bidi="ar-SA"/>
      </w:rPr>
    </w:lvl>
    <w:lvl w:ilvl="7">
      <w:numFmt w:val="bullet"/>
      <w:lvlText w:val="•"/>
      <w:lvlJc w:val="left"/>
      <w:pPr>
        <w:ind w:left="5688" w:hanging="428"/>
      </w:pPr>
      <w:rPr>
        <w:rFonts w:hint="default"/>
        <w:lang w:val="el-GR" w:eastAsia="en-US" w:bidi="ar-SA"/>
      </w:rPr>
    </w:lvl>
    <w:lvl w:ilvl="8">
      <w:numFmt w:val="bullet"/>
      <w:lvlText w:val="•"/>
      <w:lvlJc w:val="left"/>
      <w:pPr>
        <w:ind w:left="6660" w:hanging="428"/>
      </w:pPr>
      <w:rPr>
        <w:rFonts w:hint="default"/>
        <w:lang w:val="el-GR" w:eastAsia="en-US" w:bidi="ar-SA"/>
      </w:rPr>
    </w:lvl>
  </w:abstractNum>
  <w:abstractNum w:abstractNumId="16">
    <w:nsid w:val="47100047"/>
    <w:multiLevelType w:val="hybridMultilevel"/>
    <w:tmpl w:val="A04AC772"/>
    <w:lvl w:ilvl="0" w:tplc="0B18E0C0">
      <w:numFmt w:val="bullet"/>
      <w:lvlText w:val=""/>
      <w:lvlJc w:val="left"/>
      <w:pPr>
        <w:ind w:left="543" w:hanging="423"/>
      </w:pPr>
      <w:rPr>
        <w:rFonts w:hint="default"/>
        <w:w w:val="100"/>
        <w:lang w:val="el-GR" w:eastAsia="en-US" w:bidi="ar-SA"/>
      </w:rPr>
    </w:lvl>
    <w:lvl w:ilvl="1" w:tplc="A952342C">
      <w:numFmt w:val="bullet"/>
      <w:lvlText w:val="•"/>
      <w:lvlJc w:val="left"/>
      <w:pPr>
        <w:ind w:left="1346" w:hanging="423"/>
      </w:pPr>
      <w:rPr>
        <w:rFonts w:hint="default"/>
        <w:lang w:val="el-GR" w:eastAsia="en-US" w:bidi="ar-SA"/>
      </w:rPr>
    </w:lvl>
    <w:lvl w:ilvl="2" w:tplc="EA74E2AE">
      <w:numFmt w:val="bullet"/>
      <w:lvlText w:val="•"/>
      <w:lvlJc w:val="left"/>
      <w:pPr>
        <w:ind w:left="2152" w:hanging="423"/>
      </w:pPr>
      <w:rPr>
        <w:rFonts w:hint="default"/>
        <w:lang w:val="el-GR" w:eastAsia="en-US" w:bidi="ar-SA"/>
      </w:rPr>
    </w:lvl>
    <w:lvl w:ilvl="3" w:tplc="DA602B58">
      <w:numFmt w:val="bullet"/>
      <w:lvlText w:val="•"/>
      <w:lvlJc w:val="left"/>
      <w:pPr>
        <w:ind w:left="2959" w:hanging="423"/>
      </w:pPr>
      <w:rPr>
        <w:rFonts w:hint="default"/>
        <w:lang w:val="el-GR" w:eastAsia="en-US" w:bidi="ar-SA"/>
      </w:rPr>
    </w:lvl>
    <w:lvl w:ilvl="4" w:tplc="2D7AEE94">
      <w:numFmt w:val="bullet"/>
      <w:lvlText w:val="•"/>
      <w:lvlJc w:val="left"/>
      <w:pPr>
        <w:ind w:left="3765" w:hanging="423"/>
      </w:pPr>
      <w:rPr>
        <w:rFonts w:hint="default"/>
        <w:lang w:val="el-GR" w:eastAsia="en-US" w:bidi="ar-SA"/>
      </w:rPr>
    </w:lvl>
    <w:lvl w:ilvl="5" w:tplc="4C7CB868">
      <w:numFmt w:val="bullet"/>
      <w:lvlText w:val="•"/>
      <w:lvlJc w:val="left"/>
      <w:pPr>
        <w:ind w:left="4572" w:hanging="423"/>
      </w:pPr>
      <w:rPr>
        <w:rFonts w:hint="default"/>
        <w:lang w:val="el-GR" w:eastAsia="en-US" w:bidi="ar-SA"/>
      </w:rPr>
    </w:lvl>
    <w:lvl w:ilvl="6" w:tplc="26E6CF24">
      <w:numFmt w:val="bullet"/>
      <w:lvlText w:val="•"/>
      <w:lvlJc w:val="left"/>
      <w:pPr>
        <w:ind w:left="5378" w:hanging="423"/>
      </w:pPr>
      <w:rPr>
        <w:rFonts w:hint="default"/>
        <w:lang w:val="el-GR" w:eastAsia="en-US" w:bidi="ar-SA"/>
      </w:rPr>
    </w:lvl>
    <w:lvl w:ilvl="7" w:tplc="14A2D75A">
      <w:numFmt w:val="bullet"/>
      <w:lvlText w:val="•"/>
      <w:lvlJc w:val="left"/>
      <w:pPr>
        <w:ind w:left="6184" w:hanging="423"/>
      </w:pPr>
      <w:rPr>
        <w:rFonts w:hint="default"/>
        <w:lang w:val="el-GR" w:eastAsia="en-US" w:bidi="ar-SA"/>
      </w:rPr>
    </w:lvl>
    <w:lvl w:ilvl="8" w:tplc="174E6A26">
      <w:numFmt w:val="bullet"/>
      <w:lvlText w:val="•"/>
      <w:lvlJc w:val="left"/>
      <w:pPr>
        <w:ind w:left="6991" w:hanging="423"/>
      </w:pPr>
      <w:rPr>
        <w:rFonts w:hint="default"/>
        <w:lang w:val="el-GR" w:eastAsia="en-US" w:bidi="ar-SA"/>
      </w:rPr>
    </w:lvl>
  </w:abstractNum>
  <w:abstractNum w:abstractNumId="17">
    <w:nsid w:val="47BE1084"/>
    <w:multiLevelType w:val="hybridMultilevel"/>
    <w:tmpl w:val="94A401FC"/>
    <w:lvl w:ilvl="0" w:tplc="7F56AA10">
      <w:start w:val="5"/>
      <w:numFmt w:val="decimal"/>
      <w:lvlText w:val="%1."/>
      <w:lvlJc w:val="left"/>
      <w:pPr>
        <w:ind w:left="120" w:hanging="313"/>
      </w:pPr>
      <w:rPr>
        <w:rFonts w:ascii="Calibri" w:eastAsia="Calibri" w:hAnsi="Calibri" w:cs="Calibri" w:hint="default"/>
        <w:spacing w:val="-25"/>
        <w:w w:val="100"/>
        <w:sz w:val="24"/>
        <w:szCs w:val="24"/>
        <w:lang w:val="el-GR" w:eastAsia="en-US" w:bidi="ar-SA"/>
      </w:rPr>
    </w:lvl>
    <w:lvl w:ilvl="1" w:tplc="A3CC7898">
      <w:numFmt w:val="bullet"/>
      <w:lvlText w:val="•"/>
      <w:lvlJc w:val="left"/>
      <w:pPr>
        <w:ind w:left="968" w:hanging="313"/>
      </w:pPr>
      <w:rPr>
        <w:rFonts w:hint="default"/>
        <w:lang w:val="el-GR" w:eastAsia="en-US" w:bidi="ar-SA"/>
      </w:rPr>
    </w:lvl>
    <w:lvl w:ilvl="2" w:tplc="F39C3A06">
      <w:numFmt w:val="bullet"/>
      <w:lvlText w:val="•"/>
      <w:lvlJc w:val="left"/>
      <w:pPr>
        <w:ind w:left="1816" w:hanging="313"/>
      </w:pPr>
      <w:rPr>
        <w:rFonts w:hint="default"/>
        <w:lang w:val="el-GR" w:eastAsia="en-US" w:bidi="ar-SA"/>
      </w:rPr>
    </w:lvl>
    <w:lvl w:ilvl="3" w:tplc="5E3CB862">
      <w:numFmt w:val="bullet"/>
      <w:lvlText w:val="•"/>
      <w:lvlJc w:val="left"/>
      <w:pPr>
        <w:ind w:left="2665" w:hanging="313"/>
      </w:pPr>
      <w:rPr>
        <w:rFonts w:hint="default"/>
        <w:lang w:val="el-GR" w:eastAsia="en-US" w:bidi="ar-SA"/>
      </w:rPr>
    </w:lvl>
    <w:lvl w:ilvl="4" w:tplc="1068E3FE">
      <w:numFmt w:val="bullet"/>
      <w:lvlText w:val="•"/>
      <w:lvlJc w:val="left"/>
      <w:pPr>
        <w:ind w:left="3513" w:hanging="313"/>
      </w:pPr>
      <w:rPr>
        <w:rFonts w:hint="default"/>
        <w:lang w:val="el-GR" w:eastAsia="en-US" w:bidi="ar-SA"/>
      </w:rPr>
    </w:lvl>
    <w:lvl w:ilvl="5" w:tplc="121650CA">
      <w:numFmt w:val="bullet"/>
      <w:lvlText w:val="•"/>
      <w:lvlJc w:val="left"/>
      <w:pPr>
        <w:ind w:left="4362" w:hanging="313"/>
      </w:pPr>
      <w:rPr>
        <w:rFonts w:hint="default"/>
        <w:lang w:val="el-GR" w:eastAsia="en-US" w:bidi="ar-SA"/>
      </w:rPr>
    </w:lvl>
    <w:lvl w:ilvl="6" w:tplc="A66039EA">
      <w:numFmt w:val="bullet"/>
      <w:lvlText w:val="•"/>
      <w:lvlJc w:val="left"/>
      <w:pPr>
        <w:ind w:left="5210" w:hanging="313"/>
      </w:pPr>
      <w:rPr>
        <w:rFonts w:hint="default"/>
        <w:lang w:val="el-GR" w:eastAsia="en-US" w:bidi="ar-SA"/>
      </w:rPr>
    </w:lvl>
    <w:lvl w:ilvl="7" w:tplc="0F00D11C">
      <w:numFmt w:val="bullet"/>
      <w:lvlText w:val="•"/>
      <w:lvlJc w:val="left"/>
      <w:pPr>
        <w:ind w:left="6058" w:hanging="313"/>
      </w:pPr>
      <w:rPr>
        <w:rFonts w:hint="default"/>
        <w:lang w:val="el-GR" w:eastAsia="en-US" w:bidi="ar-SA"/>
      </w:rPr>
    </w:lvl>
    <w:lvl w:ilvl="8" w:tplc="BF387C98">
      <w:numFmt w:val="bullet"/>
      <w:lvlText w:val="•"/>
      <w:lvlJc w:val="left"/>
      <w:pPr>
        <w:ind w:left="6907" w:hanging="313"/>
      </w:pPr>
      <w:rPr>
        <w:rFonts w:hint="default"/>
        <w:lang w:val="el-GR" w:eastAsia="en-US" w:bidi="ar-SA"/>
      </w:rPr>
    </w:lvl>
  </w:abstractNum>
  <w:abstractNum w:abstractNumId="18">
    <w:nsid w:val="580E4929"/>
    <w:multiLevelType w:val="multilevel"/>
    <w:tmpl w:val="E736CA3E"/>
    <w:lvl w:ilvl="0">
      <w:start w:val="2"/>
      <w:numFmt w:val="decimal"/>
      <w:lvlText w:val="%1"/>
      <w:lvlJc w:val="left"/>
      <w:pPr>
        <w:ind w:left="662" w:hanging="543"/>
      </w:pPr>
      <w:rPr>
        <w:rFonts w:hint="default"/>
        <w:lang w:val="el-GR" w:eastAsia="en-US" w:bidi="ar-SA"/>
      </w:rPr>
    </w:lvl>
    <w:lvl w:ilvl="1">
      <w:start w:val="1"/>
      <w:numFmt w:val="decimal"/>
      <w:lvlText w:val="%1.%2"/>
      <w:lvlJc w:val="left"/>
      <w:pPr>
        <w:ind w:left="662" w:hanging="543"/>
      </w:pPr>
      <w:rPr>
        <w:rFonts w:hint="default"/>
        <w:lang w:val="el-GR" w:eastAsia="en-US" w:bidi="ar-SA"/>
      </w:rPr>
    </w:lvl>
    <w:lvl w:ilvl="2">
      <w:start w:val="5"/>
      <w:numFmt w:val="decimal"/>
      <w:lvlText w:val="%1.%2.%3"/>
      <w:lvlJc w:val="left"/>
      <w:pPr>
        <w:ind w:left="662" w:hanging="543"/>
      </w:pPr>
      <w:rPr>
        <w:rFonts w:ascii="Calibri" w:eastAsia="Calibri" w:hAnsi="Calibri" w:cs="Calibri" w:hint="default"/>
        <w:b/>
        <w:bCs/>
        <w:spacing w:val="-2"/>
        <w:w w:val="100"/>
        <w:sz w:val="24"/>
        <w:szCs w:val="24"/>
        <w:lang w:val="el-GR" w:eastAsia="en-US" w:bidi="ar-SA"/>
      </w:rPr>
    </w:lvl>
    <w:lvl w:ilvl="3">
      <w:numFmt w:val="bullet"/>
      <w:lvlText w:val="•"/>
      <w:lvlJc w:val="left"/>
      <w:pPr>
        <w:ind w:left="3043" w:hanging="543"/>
      </w:pPr>
      <w:rPr>
        <w:rFonts w:hint="default"/>
        <w:lang w:val="el-GR" w:eastAsia="en-US" w:bidi="ar-SA"/>
      </w:rPr>
    </w:lvl>
    <w:lvl w:ilvl="4">
      <w:numFmt w:val="bullet"/>
      <w:lvlText w:val="•"/>
      <w:lvlJc w:val="left"/>
      <w:pPr>
        <w:ind w:left="3837" w:hanging="543"/>
      </w:pPr>
      <w:rPr>
        <w:rFonts w:hint="default"/>
        <w:lang w:val="el-GR" w:eastAsia="en-US" w:bidi="ar-SA"/>
      </w:rPr>
    </w:lvl>
    <w:lvl w:ilvl="5">
      <w:numFmt w:val="bullet"/>
      <w:lvlText w:val="•"/>
      <w:lvlJc w:val="left"/>
      <w:pPr>
        <w:ind w:left="4632" w:hanging="543"/>
      </w:pPr>
      <w:rPr>
        <w:rFonts w:hint="default"/>
        <w:lang w:val="el-GR" w:eastAsia="en-US" w:bidi="ar-SA"/>
      </w:rPr>
    </w:lvl>
    <w:lvl w:ilvl="6">
      <w:numFmt w:val="bullet"/>
      <w:lvlText w:val="•"/>
      <w:lvlJc w:val="left"/>
      <w:pPr>
        <w:ind w:left="5426" w:hanging="543"/>
      </w:pPr>
      <w:rPr>
        <w:rFonts w:hint="default"/>
        <w:lang w:val="el-GR" w:eastAsia="en-US" w:bidi="ar-SA"/>
      </w:rPr>
    </w:lvl>
    <w:lvl w:ilvl="7">
      <w:numFmt w:val="bullet"/>
      <w:lvlText w:val="•"/>
      <w:lvlJc w:val="left"/>
      <w:pPr>
        <w:ind w:left="6220" w:hanging="543"/>
      </w:pPr>
      <w:rPr>
        <w:rFonts w:hint="default"/>
        <w:lang w:val="el-GR" w:eastAsia="en-US" w:bidi="ar-SA"/>
      </w:rPr>
    </w:lvl>
    <w:lvl w:ilvl="8">
      <w:numFmt w:val="bullet"/>
      <w:lvlText w:val="•"/>
      <w:lvlJc w:val="left"/>
      <w:pPr>
        <w:ind w:left="7015" w:hanging="543"/>
      </w:pPr>
      <w:rPr>
        <w:rFonts w:hint="default"/>
        <w:lang w:val="el-GR" w:eastAsia="en-US" w:bidi="ar-SA"/>
      </w:rPr>
    </w:lvl>
  </w:abstractNum>
  <w:abstractNum w:abstractNumId="19">
    <w:nsid w:val="5B2D0617"/>
    <w:multiLevelType w:val="hybridMultilevel"/>
    <w:tmpl w:val="B1BE3F00"/>
    <w:lvl w:ilvl="0" w:tplc="D33894CC">
      <w:start w:val="1"/>
      <w:numFmt w:val="lowerRoman"/>
      <w:lvlText w:val="%1."/>
      <w:lvlJc w:val="left"/>
      <w:pPr>
        <w:ind w:left="3477" w:hanging="428"/>
        <w:jc w:val="right"/>
      </w:pPr>
      <w:rPr>
        <w:rFonts w:ascii="Calibri" w:eastAsia="Calibri" w:hAnsi="Calibri" w:cs="Calibri" w:hint="default"/>
        <w:spacing w:val="-3"/>
        <w:w w:val="100"/>
        <w:sz w:val="24"/>
        <w:szCs w:val="24"/>
        <w:lang w:val="el-GR" w:eastAsia="en-US" w:bidi="ar-SA"/>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5C3068CB"/>
    <w:multiLevelType w:val="hybridMultilevel"/>
    <w:tmpl w:val="F1083F1A"/>
    <w:lvl w:ilvl="0" w:tplc="18861556">
      <w:start w:val="1"/>
      <w:numFmt w:val="decimal"/>
      <w:lvlText w:val="%1."/>
      <w:lvlJc w:val="left"/>
      <w:pPr>
        <w:ind w:left="1801" w:hanging="481"/>
      </w:pPr>
      <w:rPr>
        <w:rFonts w:ascii="Calibri" w:eastAsia="Calibri" w:hAnsi="Calibri" w:cs="Calibri" w:hint="default"/>
        <w:spacing w:val="-3"/>
        <w:w w:val="100"/>
        <w:sz w:val="24"/>
        <w:szCs w:val="24"/>
        <w:lang w:val="el-GR" w:eastAsia="en-US" w:bidi="ar-SA"/>
      </w:rPr>
    </w:lvl>
    <w:lvl w:ilvl="1" w:tplc="F4B8C7E8">
      <w:numFmt w:val="bullet"/>
      <w:lvlText w:val="•"/>
      <w:lvlJc w:val="left"/>
      <w:pPr>
        <w:ind w:left="2480" w:hanging="481"/>
      </w:pPr>
      <w:rPr>
        <w:rFonts w:hint="default"/>
        <w:lang w:val="el-GR" w:eastAsia="en-US" w:bidi="ar-SA"/>
      </w:rPr>
    </w:lvl>
    <w:lvl w:ilvl="2" w:tplc="9FE0BF4E">
      <w:numFmt w:val="bullet"/>
      <w:lvlText w:val="•"/>
      <w:lvlJc w:val="left"/>
      <w:pPr>
        <w:ind w:left="3160" w:hanging="481"/>
      </w:pPr>
      <w:rPr>
        <w:rFonts w:hint="default"/>
        <w:lang w:val="el-GR" w:eastAsia="en-US" w:bidi="ar-SA"/>
      </w:rPr>
    </w:lvl>
    <w:lvl w:ilvl="3" w:tplc="A7142952">
      <w:numFmt w:val="bullet"/>
      <w:lvlText w:val="•"/>
      <w:lvlJc w:val="left"/>
      <w:pPr>
        <w:ind w:left="3841" w:hanging="481"/>
      </w:pPr>
      <w:rPr>
        <w:rFonts w:hint="default"/>
        <w:lang w:val="el-GR" w:eastAsia="en-US" w:bidi="ar-SA"/>
      </w:rPr>
    </w:lvl>
    <w:lvl w:ilvl="4" w:tplc="AD24C24A">
      <w:numFmt w:val="bullet"/>
      <w:lvlText w:val="•"/>
      <w:lvlJc w:val="left"/>
      <w:pPr>
        <w:ind w:left="4521" w:hanging="481"/>
      </w:pPr>
      <w:rPr>
        <w:rFonts w:hint="default"/>
        <w:lang w:val="el-GR" w:eastAsia="en-US" w:bidi="ar-SA"/>
      </w:rPr>
    </w:lvl>
    <w:lvl w:ilvl="5" w:tplc="2EA02BAC">
      <w:numFmt w:val="bullet"/>
      <w:lvlText w:val="•"/>
      <w:lvlJc w:val="left"/>
      <w:pPr>
        <w:ind w:left="5202" w:hanging="481"/>
      </w:pPr>
      <w:rPr>
        <w:rFonts w:hint="default"/>
        <w:lang w:val="el-GR" w:eastAsia="en-US" w:bidi="ar-SA"/>
      </w:rPr>
    </w:lvl>
    <w:lvl w:ilvl="6" w:tplc="AE8468F4">
      <w:numFmt w:val="bullet"/>
      <w:lvlText w:val="•"/>
      <w:lvlJc w:val="left"/>
      <w:pPr>
        <w:ind w:left="5882" w:hanging="481"/>
      </w:pPr>
      <w:rPr>
        <w:rFonts w:hint="default"/>
        <w:lang w:val="el-GR" w:eastAsia="en-US" w:bidi="ar-SA"/>
      </w:rPr>
    </w:lvl>
    <w:lvl w:ilvl="7" w:tplc="F53EDF0A">
      <w:numFmt w:val="bullet"/>
      <w:lvlText w:val="•"/>
      <w:lvlJc w:val="left"/>
      <w:pPr>
        <w:ind w:left="6562" w:hanging="481"/>
      </w:pPr>
      <w:rPr>
        <w:rFonts w:hint="default"/>
        <w:lang w:val="el-GR" w:eastAsia="en-US" w:bidi="ar-SA"/>
      </w:rPr>
    </w:lvl>
    <w:lvl w:ilvl="8" w:tplc="15047ED0">
      <w:numFmt w:val="bullet"/>
      <w:lvlText w:val="•"/>
      <w:lvlJc w:val="left"/>
      <w:pPr>
        <w:ind w:left="7243" w:hanging="481"/>
      </w:pPr>
      <w:rPr>
        <w:rFonts w:hint="default"/>
        <w:lang w:val="el-GR" w:eastAsia="en-US" w:bidi="ar-SA"/>
      </w:rPr>
    </w:lvl>
  </w:abstractNum>
  <w:abstractNum w:abstractNumId="21">
    <w:nsid w:val="5FB8574D"/>
    <w:multiLevelType w:val="hybridMultilevel"/>
    <w:tmpl w:val="5A40E20A"/>
    <w:lvl w:ilvl="0" w:tplc="DF625A02">
      <w:start w:val="1"/>
      <w:numFmt w:val="decimal"/>
      <w:lvlText w:val="%1."/>
      <w:lvlJc w:val="left"/>
      <w:pPr>
        <w:ind w:left="720" w:hanging="360"/>
      </w:pPr>
      <w:rPr>
        <w:rFonts w:hint="default"/>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615423AC"/>
    <w:multiLevelType w:val="hybridMultilevel"/>
    <w:tmpl w:val="86201C84"/>
    <w:lvl w:ilvl="0" w:tplc="49489E7A">
      <w:numFmt w:val="bullet"/>
      <w:lvlText w:val=""/>
      <w:lvlJc w:val="left"/>
      <w:pPr>
        <w:ind w:left="720" w:hanging="360"/>
      </w:pPr>
      <w:rPr>
        <w:rFonts w:ascii="Wingdings" w:eastAsia="Wingdings" w:hAnsi="Wingdings" w:cs="Wingdings" w:hint="default"/>
        <w:w w:val="100"/>
        <w:sz w:val="24"/>
        <w:szCs w:val="24"/>
        <w:lang w:val="el-GR" w:eastAsia="en-US" w:bidi="ar-SA"/>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69B810F1"/>
    <w:multiLevelType w:val="multilevel"/>
    <w:tmpl w:val="2482001E"/>
    <w:lvl w:ilvl="0">
      <w:start w:val="3"/>
      <w:numFmt w:val="decimal"/>
      <w:lvlText w:val="%1"/>
      <w:lvlJc w:val="left"/>
      <w:pPr>
        <w:ind w:left="667" w:hanging="547"/>
      </w:pPr>
      <w:rPr>
        <w:rFonts w:hint="default"/>
        <w:lang w:val="el-GR" w:eastAsia="en-US" w:bidi="ar-SA"/>
      </w:rPr>
    </w:lvl>
    <w:lvl w:ilvl="1">
      <w:start w:val="1"/>
      <w:numFmt w:val="decimal"/>
      <w:lvlText w:val="%1.%2"/>
      <w:lvlJc w:val="left"/>
      <w:pPr>
        <w:ind w:left="667" w:hanging="547"/>
      </w:pPr>
      <w:rPr>
        <w:rFonts w:hint="default"/>
        <w:lang w:val="el-GR" w:eastAsia="en-US" w:bidi="ar-SA"/>
      </w:rPr>
    </w:lvl>
    <w:lvl w:ilvl="2">
      <w:start w:val="5"/>
      <w:numFmt w:val="decimal"/>
      <w:lvlText w:val="%1.%2.%3"/>
      <w:lvlJc w:val="left"/>
      <w:pPr>
        <w:ind w:left="667" w:hanging="547"/>
      </w:pPr>
      <w:rPr>
        <w:rFonts w:ascii="Calibri" w:eastAsia="Calibri" w:hAnsi="Calibri" w:cs="Calibri" w:hint="default"/>
        <w:b/>
        <w:bCs/>
        <w:spacing w:val="-2"/>
        <w:w w:val="100"/>
        <w:sz w:val="24"/>
        <w:szCs w:val="24"/>
        <w:lang w:val="el-GR" w:eastAsia="en-US" w:bidi="ar-SA"/>
      </w:rPr>
    </w:lvl>
    <w:lvl w:ilvl="3">
      <w:numFmt w:val="bullet"/>
      <w:lvlText w:val=""/>
      <w:lvlJc w:val="left"/>
      <w:pPr>
        <w:ind w:left="120" w:hanging="418"/>
      </w:pPr>
      <w:rPr>
        <w:rFonts w:ascii="Wingdings" w:eastAsia="Wingdings" w:hAnsi="Wingdings" w:cs="Wingdings" w:hint="default"/>
        <w:w w:val="100"/>
        <w:sz w:val="24"/>
        <w:szCs w:val="24"/>
        <w:lang w:val="el-GR" w:eastAsia="en-US" w:bidi="ar-SA"/>
      </w:rPr>
    </w:lvl>
    <w:lvl w:ilvl="4">
      <w:numFmt w:val="bullet"/>
      <w:lvlText w:val="•"/>
      <w:lvlJc w:val="left"/>
      <w:pPr>
        <w:ind w:left="3308" w:hanging="418"/>
      </w:pPr>
      <w:rPr>
        <w:rFonts w:hint="default"/>
        <w:lang w:val="el-GR" w:eastAsia="en-US" w:bidi="ar-SA"/>
      </w:rPr>
    </w:lvl>
    <w:lvl w:ilvl="5">
      <w:numFmt w:val="bullet"/>
      <w:lvlText w:val="•"/>
      <w:lvlJc w:val="left"/>
      <w:pPr>
        <w:ind w:left="4190" w:hanging="418"/>
      </w:pPr>
      <w:rPr>
        <w:rFonts w:hint="default"/>
        <w:lang w:val="el-GR" w:eastAsia="en-US" w:bidi="ar-SA"/>
      </w:rPr>
    </w:lvl>
    <w:lvl w:ilvl="6">
      <w:numFmt w:val="bullet"/>
      <w:lvlText w:val="•"/>
      <w:lvlJc w:val="left"/>
      <w:pPr>
        <w:ind w:left="5073" w:hanging="418"/>
      </w:pPr>
      <w:rPr>
        <w:rFonts w:hint="default"/>
        <w:lang w:val="el-GR" w:eastAsia="en-US" w:bidi="ar-SA"/>
      </w:rPr>
    </w:lvl>
    <w:lvl w:ilvl="7">
      <w:numFmt w:val="bullet"/>
      <w:lvlText w:val="•"/>
      <w:lvlJc w:val="left"/>
      <w:pPr>
        <w:ind w:left="5956" w:hanging="418"/>
      </w:pPr>
      <w:rPr>
        <w:rFonts w:hint="default"/>
        <w:lang w:val="el-GR" w:eastAsia="en-US" w:bidi="ar-SA"/>
      </w:rPr>
    </w:lvl>
    <w:lvl w:ilvl="8">
      <w:numFmt w:val="bullet"/>
      <w:lvlText w:val="•"/>
      <w:lvlJc w:val="left"/>
      <w:pPr>
        <w:ind w:left="6838" w:hanging="418"/>
      </w:pPr>
      <w:rPr>
        <w:rFonts w:hint="default"/>
        <w:lang w:val="el-GR" w:eastAsia="en-US" w:bidi="ar-SA"/>
      </w:rPr>
    </w:lvl>
  </w:abstractNum>
  <w:abstractNum w:abstractNumId="24">
    <w:nsid w:val="6AE35515"/>
    <w:multiLevelType w:val="hybridMultilevel"/>
    <w:tmpl w:val="7960B6EC"/>
    <w:lvl w:ilvl="0" w:tplc="31307C00">
      <w:start w:val="1"/>
      <w:numFmt w:val="decimal"/>
      <w:lvlText w:val="%1."/>
      <w:lvlJc w:val="left"/>
      <w:pPr>
        <w:ind w:left="433" w:hanging="313"/>
      </w:pPr>
      <w:rPr>
        <w:rFonts w:ascii="Calibri" w:eastAsia="Calibri" w:hAnsi="Calibri" w:cs="Calibri" w:hint="default"/>
        <w:spacing w:val="-3"/>
        <w:w w:val="100"/>
        <w:sz w:val="24"/>
        <w:szCs w:val="24"/>
        <w:lang w:val="el-GR" w:eastAsia="en-US" w:bidi="ar-SA"/>
      </w:rPr>
    </w:lvl>
    <w:lvl w:ilvl="1" w:tplc="7FE63D7A">
      <w:numFmt w:val="bullet"/>
      <w:lvlText w:val="•"/>
      <w:lvlJc w:val="left"/>
      <w:pPr>
        <w:ind w:left="1256" w:hanging="313"/>
      </w:pPr>
      <w:rPr>
        <w:rFonts w:hint="default"/>
        <w:lang w:val="el-GR" w:eastAsia="en-US" w:bidi="ar-SA"/>
      </w:rPr>
    </w:lvl>
    <w:lvl w:ilvl="2" w:tplc="D0FE1C7C">
      <w:numFmt w:val="bullet"/>
      <w:lvlText w:val="•"/>
      <w:lvlJc w:val="left"/>
      <w:pPr>
        <w:ind w:left="2072" w:hanging="313"/>
      </w:pPr>
      <w:rPr>
        <w:rFonts w:hint="default"/>
        <w:lang w:val="el-GR" w:eastAsia="en-US" w:bidi="ar-SA"/>
      </w:rPr>
    </w:lvl>
    <w:lvl w:ilvl="3" w:tplc="31CE0EEC">
      <w:numFmt w:val="bullet"/>
      <w:lvlText w:val="•"/>
      <w:lvlJc w:val="left"/>
      <w:pPr>
        <w:ind w:left="2889" w:hanging="313"/>
      </w:pPr>
      <w:rPr>
        <w:rFonts w:hint="default"/>
        <w:lang w:val="el-GR" w:eastAsia="en-US" w:bidi="ar-SA"/>
      </w:rPr>
    </w:lvl>
    <w:lvl w:ilvl="4" w:tplc="C300516E">
      <w:numFmt w:val="bullet"/>
      <w:lvlText w:val="•"/>
      <w:lvlJc w:val="left"/>
      <w:pPr>
        <w:ind w:left="3705" w:hanging="313"/>
      </w:pPr>
      <w:rPr>
        <w:rFonts w:hint="default"/>
        <w:lang w:val="el-GR" w:eastAsia="en-US" w:bidi="ar-SA"/>
      </w:rPr>
    </w:lvl>
    <w:lvl w:ilvl="5" w:tplc="63B49106">
      <w:numFmt w:val="bullet"/>
      <w:lvlText w:val="•"/>
      <w:lvlJc w:val="left"/>
      <w:pPr>
        <w:ind w:left="4522" w:hanging="313"/>
      </w:pPr>
      <w:rPr>
        <w:rFonts w:hint="default"/>
        <w:lang w:val="el-GR" w:eastAsia="en-US" w:bidi="ar-SA"/>
      </w:rPr>
    </w:lvl>
    <w:lvl w:ilvl="6" w:tplc="F8F4514C">
      <w:numFmt w:val="bullet"/>
      <w:lvlText w:val="•"/>
      <w:lvlJc w:val="left"/>
      <w:pPr>
        <w:ind w:left="5338" w:hanging="313"/>
      </w:pPr>
      <w:rPr>
        <w:rFonts w:hint="default"/>
        <w:lang w:val="el-GR" w:eastAsia="en-US" w:bidi="ar-SA"/>
      </w:rPr>
    </w:lvl>
    <w:lvl w:ilvl="7" w:tplc="4134BCE2">
      <w:numFmt w:val="bullet"/>
      <w:lvlText w:val="•"/>
      <w:lvlJc w:val="left"/>
      <w:pPr>
        <w:ind w:left="6154" w:hanging="313"/>
      </w:pPr>
      <w:rPr>
        <w:rFonts w:hint="default"/>
        <w:lang w:val="el-GR" w:eastAsia="en-US" w:bidi="ar-SA"/>
      </w:rPr>
    </w:lvl>
    <w:lvl w:ilvl="8" w:tplc="A48C40D8">
      <w:numFmt w:val="bullet"/>
      <w:lvlText w:val="•"/>
      <w:lvlJc w:val="left"/>
      <w:pPr>
        <w:ind w:left="6971" w:hanging="313"/>
      </w:pPr>
      <w:rPr>
        <w:rFonts w:hint="default"/>
        <w:lang w:val="el-GR" w:eastAsia="en-US" w:bidi="ar-SA"/>
      </w:rPr>
    </w:lvl>
  </w:abstractNum>
  <w:abstractNum w:abstractNumId="25">
    <w:nsid w:val="6D4F4384"/>
    <w:multiLevelType w:val="multilevel"/>
    <w:tmpl w:val="4782ADFC"/>
    <w:lvl w:ilvl="0">
      <w:start w:val="1"/>
      <w:numFmt w:val="decimal"/>
      <w:lvlText w:val="%1."/>
      <w:lvlJc w:val="left"/>
      <w:pPr>
        <w:ind w:left="360" w:hanging="360"/>
      </w:pPr>
      <w:rPr>
        <w:sz w:val="28"/>
        <w:szCs w:val="2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6EB275FF"/>
    <w:multiLevelType w:val="multilevel"/>
    <w:tmpl w:val="287EDB2C"/>
    <w:lvl w:ilvl="0">
      <w:start w:val="1"/>
      <w:numFmt w:val="decimal"/>
      <w:lvlText w:val="%1"/>
      <w:lvlJc w:val="left"/>
      <w:pPr>
        <w:ind w:left="420" w:hanging="420"/>
      </w:pPr>
      <w:rPr>
        <w:rFonts w:hint="default"/>
      </w:rPr>
    </w:lvl>
    <w:lvl w:ilvl="1">
      <w:start w:val="2"/>
      <w:numFmt w:val="decimal"/>
      <w:lvlText w:val="%1.%2"/>
      <w:lvlJc w:val="left"/>
      <w:pPr>
        <w:ind w:left="839" w:hanging="720"/>
      </w:pPr>
      <w:rPr>
        <w:rFonts w:hint="default"/>
      </w:rPr>
    </w:lvl>
    <w:lvl w:ilvl="2">
      <w:start w:val="1"/>
      <w:numFmt w:val="decimal"/>
      <w:lvlText w:val="%1.%2.%3"/>
      <w:lvlJc w:val="left"/>
      <w:pPr>
        <w:ind w:left="958" w:hanging="720"/>
      </w:pPr>
      <w:rPr>
        <w:rFonts w:hint="default"/>
      </w:rPr>
    </w:lvl>
    <w:lvl w:ilvl="3">
      <w:start w:val="1"/>
      <w:numFmt w:val="decimal"/>
      <w:lvlText w:val="%1.%2.%3.%4"/>
      <w:lvlJc w:val="left"/>
      <w:pPr>
        <w:ind w:left="1437" w:hanging="1080"/>
      </w:pPr>
      <w:rPr>
        <w:rFonts w:hint="default"/>
      </w:rPr>
    </w:lvl>
    <w:lvl w:ilvl="4">
      <w:start w:val="1"/>
      <w:numFmt w:val="decimal"/>
      <w:lvlText w:val="%1.%2.%3.%4.%5"/>
      <w:lvlJc w:val="left"/>
      <w:pPr>
        <w:ind w:left="1916" w:hanging="1440"/>
      </w:pPr>
      <w:rPr>
        <w:rFonts w:hint="default"/>
      </w:rPr>
    </w:lvl>
    <w:lvl w:ilvl="5">
      <w:start w:val="1"/>
      <w:numFmt w:val="decimal"/>
      <w:lvlText w:val="%1.%2.%3.%4.%5.%6"/>
      <w:lvlJc w:val="left"/>
      <w:pPr>
        <w:ind w:left="2035" w:hanging="1440"/>
      </w:pPr>
      <w:rPr>
        <w:rFonts w:hint="default"/>
      </w:rPr>
    </w:lvl>
    <w:lvl w:ilvl="6">
      <w:start w:val="1"/>
      <w:numFmt w:val="decimal"/>
      <w:lvlText w:val="%1.%2.%3.%4.%5.%6.%7"/>
      <w:lvlJc w:val="left"/>
      <w:pPr>
        <w:ind w:left="2514" w:hanging="1800"/>
      </w:pPr>
      <w:rPr>
        <w:rFonts w:hint="default"/>
      </w:rPr>
    </w:lvl>
    <w:lvl w:ilvl="7">
      <w:start w:val="1"/>
      <w:numFmt w:val="decimal"/>
      <w:lvlText w:val="%1.%2.%3.%4.%5.%6.%7.%8"/>
      <w:lvlJc w:val="left"/>
      <w:pPr>
        <w:ind w:left="2993" w:hanging="2160"/>
      </w:pPr>
      <w:rPr>
        <w:rFonts w:hint="default"/>
      </w:rPr>
    </w:lvl>
    <w:lvl w:ilvl="8">
      <w:start w:val="1"/>
      <w:numFmt w:val="decimal"/>
      <w:lvlText w:val="%1.%2.%3.%4.%5.%6.%7.%8.%9"/>
      <w:lvlJc w:val="left"/>
      <w:pPr>
        <w:ind w:left="3112" w:hanging="2160"/>
      </w:pPr>
      <w:rPr>
        <w:rFonts w:hint="default"/>
      </w:rPr>
    </w:lvl>
  </w:abstractNum>
  <w:abstractNum w:abstractNumId="27">
    <w:nsid w:val="6FF84372"/>
    <w:multiLevelType w:val="hybridMultilevel"/>
    <w:tmpl w:val="76283992"/>
    <w:lvl w:ilvl="0" w:tplc="49489E7A">
      <w:numFmt w:val="bullet"/>
      <w:lvlText w:val=""/>
      <w:lvlJc w:val="left"/>
      <w:pPr>
        <w:ind w:left="960" w:hanging="360"/>
      </w:pPr>
      <w:rPr>
        <w:rFonts w:ascii="Wingdings" w:eastAsia="Wingdings" w:hAnsi="Wingdings" w:cs="Wingdings" w:hint="default"/>
        <w:w w:val="100"/>
        <w:sz w:val="24"/>
        <w:szCs w:val="24"/>
        <w:lang w:val="el-GR" w:eastAsia="en-US" w:bidi="ar-SA"/>
      </w:rPr>
    </w:lvl>
    <w:lvl w:ilvl="1" w:tplc="04080003" w:tentative="1">
      <w:start w:val="1"/>
      <w:numFmt w:val="bullet"/>
      <w:lvlText w:val="o"/>
      <w:lvlJc w:val="left"/>
      <w:pPr>
        <w:ind w:left="1680" w:hanging="360"/>
      </w:pPr>
      <w:rPr>
        <w:rFonts w:ascii="Courier New" w:hAnsi="Courier New" w:cs="Courier New" w:hint="default"/>
      </w:rPr>
    </w:lvl>
    <w:lvl w:ilvl="2" w:tplc="04080005" w:tentative="1">
      <w:start w:val="1"/>
      <w:numFmt w:val="bullet"/>
      <w:lvlText w:val=""/>
      <w:lvlJc w:val="left"/>
      <w:pPr>
        <w:ind w:left="2400" w:hanging="360"/>
      </w:pPr>
      <w:rPr>
        <w:rFonts w:ascii="Wingdings" w:hAnsi="Wingdings" w:hint="default"/>
      </w:rPr>
    </w:lvl>
    <w:lvl w:ilvl="3" w:tplc="04080001" w:tentative="1">
      <w:start w:val="1"/>
      <w:numFmt w:val="bullet"/>
      <w:lvlText w:val=""/>
      <w:lvlJc w:val="left"/>
      <w:pPr>
        <w:ind w:left="3120" w:hanging="360"/>
      </w:pPr>
      <w:rPr>
        <w:rFonts w:ascii="Symbol" w:hAnsi="Symbol" w:hint="default"/>
      </w:rPr>
    </w:lvl>
    <w:lvl w:ilvl="4" w:tplc="04080003" w:tentative="1">
      <w:start w:val="1"/>
      <w:numFmt w:val="bullet"/>
      <w:lvlText w:val="o"/>
      <w:lvlJc w:val="left"/>
      <w:pPr>
        <w:ind w:left="3840" w:hanging="360"/>
      </w:pPr>
      <w:rPr>
        <w:rFonts w:ascii="Courier New" w:hAnsi="Courier New" w:cs="Courier New" w:hint="default"/>
      </w:rPr>
    </w:lvl>
    <w:lvl w:ilvl="5" w:tplc="04080005" w:tentative="1">
      <w:start w:val="1"/>
      <w:numFmt w:val="bullet"/>
      <w:lvlText w:val=""/>
      <w:lvlJc w:val="left"/>
      <w:pPr>
        <w:ind w:left="4560" w:hanging="360"/>
      </w:pPr>
      <w:rPr>
        <w:rFonts w:ascii="Wingdings" w:hAnsi="Wingdings" w:hint="default"/>
      </w:rPr>
    </w:lvl>
    <w:lvl w:ilvl="6" w:tplc="04080001" w:tentative="1">
      <w:start w:val="1"/>
      <w:numFmt w:val="bullet"/>
      <w:lvlText w:val=""/>
      <w:lvlJc w:val="left"/>
      <w:pPr>
        <w:ind w:left="5280" w:hanging="360"/>
      </w:pPr>
      <w:rPr>
        <w:rFonts w:ascii="Symbol" w:hAnsi="Symbol" w:hint="default"/>
      </w:rPr>
    </w:lvl>
    <w:lvl w:ilvl="7" w:tplc="04080003" w:tentative="1">
      <w:start w:val="1"/>
      <w:numFmt w:val="bullet"/>
      <w:lvlText w:val="o"/>
      <w:lvlJc w:val="left"/>
      <w:pPr>
        <w:ind w:left="6000" w:hanging="360"/>
      </w:pPr>
      <w:rPr>
        <w:rFonts w:ascii="Courier New" w:hAnsi="Courier New" w:cs="Courier New" w:hint="default"/>
      </w:rPr>
    </w:lvl>
    <w:lvl w:ilvl="8" w:tplc="04080005" w:tentative="1">
      <w:start w:val="1"/>
      <w:numFmt w:val="bullet"/>
      <w:lvlText w:val=""/>
      <w:lvlJc w:val="left"/>
      <w:pPr>
        <w:ind w:left="6720" w:hanging="360"/>
      </w:pPr>
      <w:rPr>
        <w:rFonts w:ascii="Wingdings" w:hAnsi="Wingdings" w:hint="default"/>
      </w:rPr>
    </w:lvl>
  </w:abstractNum>
  <w:abstractNum w:abstractNumId="28">
    <w:nsid w:val="738A4714"/>
    <w:multiLevelType w:val="hybridMultilevel"/>
    <w:tmpl w:val="1BCA6746"/>
    <w:lvl w:ilvl="0" w:tplc="49489E7A">
      <w:numFmt w:val="bullet"/>
      <w:lvlText w:val=""/>
      <w:lvlJc w:val="left"/>
      <w:pPr>
        <w:ind w:left="720" w:hanging="360"/>
      </w:pPr>
      <w:rPr>
        <w:rFonts w:ascii="Wingdings" w:eastAsia="Wingdings" w:hAnsi="Wingdings" w:cs="Wingdings" w:hint="default"/>
        <w:w w:val="100"/>
        <w:sz w:val="24"/>
        <w:szCs w:val="24"/>
        <w:lang w:val="el-GR" w:eastAsia="en-US" w:bidi="ar-SA"/>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78DC693E"/>
    <w:multiLevelType w:val="multilevel"/>
    <w:tmpl w:val="C6040986"/>
    <w:lvl w:ilvl="0">
      <w:start w:val="3"/>
      <w:numFmt w:val="decimal"/>
      <w:lvlText w:val="%1."/>
      <w:lvlJc w:val="left"/>
      <w:pPr>
        <w:ind w:left="370" w:hanging="250"/>
      </w:pPr>
      <w:rPr>
        <w:rFonts w:ascii="Calibri" w:eastAsia="Calibri" w:hAnsi="Calibri" w:cs="Calibri" w:hint="default"/>
        <w:b/>
        <w:bCs/>
        <w:w w:val="100"/>
        <w:sz w:val="30"/>
        <w:szCs w:val="30"/>
        <w:lang w:val="el-GR" w:eastAsia="en-US" w:bidi="ar-SA"/>
      </w:rPr>
    </w:lvl>
    <w:lvl w:ilvl="1">
      <w:start w:val="1"/>
      <w:numFmt w:val="decimal"/>
      <w:lvlText w:val="%1.%2"/>
      <w:lvlJc w:val="left"/>
      <w:pPr>
        <w:ind w:left="1729" w:hanging="486"/>
        <w:jc w:val="right"/>
      </w:pPr>
      <w:rPr>
        <w:rFonts w:ascii="Calibri" w:eastAsia="Calibri" w:hAnsi="Calibri" w:cs="Calibri" w:hint="default"/>
        <w:b/>
        <w:bCs/>
        <w:w w:val="100"/>
        <w:sz w:val="32"/>
        <w:szCs w:val="32"/>
        <w:lang w:val="el-GR" w:eastAsia="en-US" w:bidi="ar-SA"/>
      </w:rPr>
    </w:lvl>
    <w:lvl w:ilvl="2">
      <w:numFmt w:val="bullet"/>
      <w:lvlText w:val="•"/>
      <w:lvlJc w:val="left"/>
      <w:pPr>
        <w:ind w:left="2484" w:hanging="486"/>
      </w:pPr>
      <w:rPr>
        <w:rFonts w:hint="default"/>
        <w:lang w:val="el-GR" w:eastAsia="en-US" w:bidi="ar-SA"/>
      </w:rPr>
    </w:lvl>
    <w:lvl w:ilvl="3">
      <w:numFmt w:val="bullet"/>
      <w:lvlText w:val="•"/>
      <w:lvlJc w:val="left"/>
      <w:pPr>
        <w:ind w:left="3249" w:hanging="486"/>
      </w:pPr>
      <w:rPr>
        <w:rFonts w:hint="default"/>
        <w:lang w:val="el-GR" w:eastAsia="en-US" w:bidi="ar-SA"/>
      </w:rPr>
    </w:lvl>
    <w:lvl w:ilvl="4">
      <w:numFmt w:val="bullet"/>
      <w:lvlText w:val="•"/>
      <w:lvlJc w:val="left"/>
      <w:pPr>
        <w:ind w:left="4014" w:hanging="486"/>
      </w:pPr>
      <w:rPr>
        <w:rFonts w:hint="default"/>
        <w:lang w:val="el-GR" w:eastAsia="en-US" w:bidi="ar-SA"/>
      </w:rPr>
    </w:lvl>
    <w:lvl w:ilvl="5">
      <w:numFmt w:val="bullet"/>
      <w:lvlText w:val="•"/>
      <w:lvlJc w:val="left"/>
      <w:pPr>
        <w:ind w:left="4779" w:hanging="486"/>
      </w:pPr>
      <w:rPr>
        <w:rFonts w:hint="default"/>
        <w:lang w:val="el-GR" w:eastAsia="en-US" w:bidi="ar-SA"/>
      </w:rPr>
    </w:lvl>
    <w:lvl w:ilvl="6">
      <w:numFmt w:val="bullet"/>
      <w:lvlText w:val="•"/>
      <w:lvlJc w:val="left"/>
      <w:pPr>
        <w:ind w:left="5544" w:hanging="486"/>
      </w:pPr>
      <w:rPr>
        <w:rFonts w:hint="default"/>
        <w:lang w:val="el-GR" w:eastAsia="en-US" w:bidi="ar-SA"/>
      </w:rPr>
    </w:lvl>
    <w:lvl w:ilvl="7">
      <w:numFmt w:val="bullet"/>
      <w:lvlText w:val="•"/>
      <w:lvlJc w:val="left"/>
      <w:pPr>
        <w:ind w:left="6309" w:hanging="486"/>
      </w:pPr>
      <w:rPr>
        <w:rFonts w:hint="default"/>
        <w:lang w:val="el-GR" w:eastAsia="en-US" w:bidi="ar-SA"/>
      </w:rPr>
    </w:lvl>
    <w:lvl w:ilvl="8">
      <w:numFmt w:val="bullet"/>
      <w:lvlText w:val="•"/>
      <w:lvlJc w:val="left"/>
      <w:pPr>
        <w:ind w:left="7074" w:hanging="486"/>
      </w:pPr>
      <w:rPr>
        <w:rFonts w:hint="default"/>
        <w:lang w:val="el-GR" w:eastAsia="en-US" w:bidi="ar-SA"/>
      </w:rPr>
    </w:lvl>
  </w:abstractNum>
  <w:num w:numId="1">
    <w:abstractNumId w:val="26"/>
  </w:num>
  <w:num w:numId="2">
    <w:abstractNumId w:val="15"/>
  </w:num>
  <w:num w:numId="3">
    <w:abstractNumId w:val="17"/>
  </w:num>
  <w:num w:numId="4">
    <w:abstractNumId w:val="12"/>
  </w:num>
  <w:num w:numId="5">
    <w:abstractNumId w:val="11"/>
  </w:num>
  <w:num w:numId="6">
    <w:abstractNumId w:val="20"/>
  </w:num>
  <w:num w:numId="7">
    <w:abstractNumId w:val="16"/>
  </w:num>
  <w:num w:numId="8">
    <w:abstractNumId w:val="5"/>
  </w:num>
  <w:num w:numId="9">
    <w:abstractNumId w:val="10"/>
  </w:num>
  <w:num w:numId="10">
    <w:abstractNumId w:val="1"/>
  </w:num>
  <w:num w:numId="11">
    <w:abstractNumId w:val="19"/>
  </w:num>
  <w:num w:numId="12">
    <w:abstractNumId w:val="13"/>
  </w:num>
  <w:num w:numId="13">
    <w:abstractNumId w:val="7"/>
  </w:num>
  <w:num w:numId="14">
    <w:abstractNumId w:val="29"/>
  </w:num>
  <w:num w:numId="15">
    <w:abstractNumId w:val="14"/>
  </w:num>
  <w:num w:numId="16">
    <w:abstractNumId w:val="4"/>
  </w:num>
  <w:num w:numId="17">
    <w:abstractNumId w:val="18"/>
  </w:num>
  <w:num w:numId="18">
    <w:abstractNumId w:val="23"/>
  </w:num>
  <w:num w:numId="19">
    <w:abstractNumId w:val="6"/>
  </w:num>
  <w:num w:numId="20">
    <w:abstractNumId w:val="2"/>
  </w:num>
  <w:num w:numId="21">
    <w:abstractNumId w:val="3"/>
  </w:num>
  <w:num w:numId="22">
    <w:abstractNumId w:val="22"/>
  </w:num>
  <w:num w:numId="23">
    <w:abstractNumId w:val="24"/>
  </w:num>
  <w:num w:numId="24">
    <w:abstractNumId w:val="9"/>
  </w:num>
  <w:num w:numId="25">
    <w:abstractNumId w:val="27"/>
  </w:num>
  <w:num w:numId="26">
    <w:abstractNumId w:val="8"/>
  </w:num>
  <w:num w:numId="27">
    <w:abstractNumId w:val="28"/>
  </w:num>
  <w:num w:numId="28">
    <w:abstractNumId w:val="0"/>
  </w:num>
  <w:num w:numId="29">
    <w:abstractNumId w:val="21"/>
  </w:num>
  <w:num w:numId="30">
    <w:abstractNumId w:val="2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5EEC"/>
    <w:rsid w:val="00016E55"/>
    <w:rsid w:val="00031B49"/>
    <w:rsid w:val="0003585F"/>
    <w:rsid w:val="00035E7D"/>
    <w:rsid w:val="00075434"/>
    <w:rsid w:val="000776E3"/>
    <w:rsid w:val="00081A84"/>
    <w:rsid w:val="00092A3B"/>
    <w:rsid w:val="00094D02"/>
    <w:rsid w:val="000A6421"/>
    <w:rsid w:val="000A7B1F"/>
    <w:rsid w:val="000B6955"/>
    <w:rsid w:val="000B7C49"/>
    <w:rsid w:val="000D7D2F"/>
    <w:rsid w:val="001218F6"/>
    <w:rsid w:val="001600AD"/>
    <w:rsid w:val="00194CE6"/>
    <w:rsid w:val="001D1EAC"/>
    <w:rsid w:val="001D4B76"/>
    <w:rsid w:val="001E36E8"/>
    <w:rsid w:val="00204D00"/>
    <w:rsid w:val="00204D4D"/>
    <w:rsid w:val="002231E5"/>
    <w:rsid w:val="0023242A"/>
    <w:rsid w:val="002A126D"/>
    <w:rsid w:val="002B219D"/>
    <w:rsid w:val="002C4E53"/>
    <w:rsid w:val="002D4CFF"/>
    <w:rsid w:val="002F5D30"/>
    <w:rsid w:val="003137E3"/>
    <w:rsid w:val="00332E9B"/>
    <w:rsid w:val="00337D7D"/>
    <w:rsid w:val="00356791"/>
    <w:rsid w:val="00360455"/>
    <w:rsid w:val="0036281A"/>
    <w:rsid w:val="00362A66"/>
    <w:rsid w:val="00367AFA"/>
    <w:rsid w:val="003925BD"/>
    <w:rsid w:val="003F18A9"/>
    <w:rsid w:val="003F3294"/>
    <w:rsid w:val="00411DE7"/>
    <w:rsid w:val="0043076C"/>
    <w:rsid w:val="004473AC"/>
    <w:rsid w:val="00473315"/>
    <w:rsid w:val="004835A0"/>
    <w:rsid w:val="0049695C"/>
    <w:rsid w:val="005113CB"/>
    <w:rsid w:val="00530E9D"/>
    <w:rsid w:val="00545DF5"/>
    <w:rsid w:val="00564D99"/>
    <w:rsid w:val="005C52D0"/>
    <w:rsid w:val="005D4702"/>
    <w:rsid w:val="00603025"/>
    <w:rsid w:val="006036B3"/>
    <w:rsid w:val="00625557"/>
    <w:rsid w:val="00674A76"/>
    <w:rsid w:val="00690B2E"/>
    <w:rsid w:val="006C6D6E"/>
    <w:rsid w:val="006E2BD5"/>
    <w:rsid w:val="006E6AE9"/>
    <w:rsid w:val="0078465C"/>
    <w:rsid w:val="0079630E"/>
    <w:rsid w:val="007D0139"/>
    <w:rsid w:val="007E71F4"/>
    <w:rsid w:val="00803E59"/>
    <w:rsid w:val="00822955"/>
    <w:rsid w:val="00840335"/>
    <w:rsid w:val="00855A68"/>
    <w:rsid w:val="00873EE4"/>
    <w:rsid w:val="00881A6E"/>
    <w:rsid w:val="00886CD9"/>
    <w:rsid w:val="008E3B2F"/>
    <w:rsid w:val="008F6DC3"/>
    <w:rsid w:val="00916A83"/>
    <w:rsid w:val="00917AD9"/>
    <w:rsid w:val="00934EFA"/>
    <w:rsid w:val="00954325"/>
    <w:rsid w:val="00965EBA"/>
    <w:rsid w:val="00967747"/>
    <w:rsid w:val="00991E31"/>
    <w:rsid w:val="009A0C28"/>
    <w:rsid w:val="009C1CEE"/>
    <w:rsid w:val="009C6B4D"/>
    <w:rsid w:val="009E3CA5"/>
    <w:rsid w:val="00A55EEC"/>
    <w:rsid w:val="00A67BF3"/>
    <w:rsid w:val="00A7191C"/>
    <w:rsid w:val="00A7752A"/>
    <w:rsid w:val="00B514E5"/>
    <w:rsid w:val="00BA3FE7"/>
    <w:rsid w:val="00BC46A5"/>
    <w:rsid w:val="00BC5E65"/>
    <w:rsid w:val="00BE5DD6"/>
    <w:rsid w:val="00C2438F"/>
    <w:rsid w:val="00C32753"/>
    <w:rsid w:val="00C41DBC"/>
    <w:rsid w:val="00C51C31"/>
    <w:rsid w:val="00C831B9"/>
    <w:rsid w:val="00CA0E67"/>
    <w:rsid w:val="00CA19FF"/>
    <w:rsid w:val="00CB0F2B"/>
    <w:rsid w:val="00CB5A4C"/>
    <w:rsid w:val="00CE57B9"/>
    <w:rsid w:val="00CE59B3"/>
    <w:rsid w:val="00D07AD3"/>
    <w:rsid w:val="00D26C30"/>
    <w:rsid w:val="00D46589"/>
    <w:rsid w:val="00D92EE5"/>
    <w:rsid w:val="00D93455"/>
    <w:rsid w:val="00DB14E6"/>
    <w:rsid w:val="00DD460D"/>
    <w:rsid w:val="00DD7ED9"/>
    <w:rsid w:val="00DE2688"/>
    <w:rsid w:val="00DF4B25"/>
    <w:rsid w:val="00DF77DE"/>
    <w:rsid w:val="00E84358"/>
    <w:rsid w:val="00E8604A"/>
    <w:rsid w:val="00EB5E98"/>
    <w:rsid w:val="00ED0800"/>
    <w:rsid w:val="00F27F1E"/>
    <w:rsid w:val="00F31E90"/>
    <w:rsid w:val="00F56D6D"/>
    <w:rsid w:val="00F6360F"/>
    <w:rsid w:val="00F837CF"/>
    <w:rsid w:val="00FA1015"/>
    <w:rsid w:val="00FA576E"/>
    <w:rsid w:val="00FC3682"/>
    <w:rsid w:val="00FF0503"/>
    <w:rsid w:val="00FF45B8"/>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91F50FE-4D44-43ED-B211-0BA0B9B74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Char"/>
    <w:uiPriority w:val="1"/>
    <w:qFormat/>
    <w:rsid w:val="00A55EEC"/>
    <w:pPr>
      <w:widowControl w:val="0"/>
      <w:autoSpaceDE w:val="0"/>
      <w:autoSpaceDN w:val="0"/>
      <w:spacing w:before="19" w:after="0" w:line="240" w:lineRule="auto"/>
      <w:ind w:left="370" w:hanging="251"/>
      <w:outlineLvl w:val="0"/>
    </w:pPr>
    <w:rPr>
      <w:rFonts w:ascii="Calibri" w:eastAsia="Calibri" w:hAnsi="Calibri" w:cs="Calibri"/>
      <w:b/>
      <w:bCs/>
      <w:sz w:val="32"/>
      <w:szCs w:val="32"/>
    </w:rPr>
  </w:style>
  <w:style w:type="paragraph" w:styleId="2">
    <w:name w:val="heading 2"/>
    <w:basedOn w:val="a"/>
    <w:next w:val="a"/>
    <w:link w:val="2Char"/>
    <w:uiPriority w:val="9"/>
    <w:unhideWhenUsed/>
    <w:qFormat/>
    <w:rsid w:val="00A55EE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Char"/>
    <w:uiPriority w:val="1"/>
    <w:qFormat/>
    <w:rsid w:val="00A55EEC"/>
    <w:pPr>
      <w:widowControl w:val="0"/>
      <w:autoSpaceDE w:val="0"/>
      <w:autoSpaceDN w:val="0"/>
      <w:spacing w:before="1" w:after="0" w:line="240" w:lineRule="auto"/>
      <w:ind w:left="1422" w:right="1317"/>
      <w:jc w:val="center"/>
    </w:pPr>
    <w:rPr>
      <w:rFonts w:ascii="Times New Roman" w:eastAsia="Times New Roman" w:hAnsi="Times New Roman" w:cs="Times New Roman"/>
      <w:b/>
      <w:bCs/>
      <w:sz w:val="44"/>
      <w:szCs w:val="44"/>
    </w:rPr>
  </w:style>
  <w:style w:type="character" w:customStyle="1" w:styleId="Char">
    <w:name w:val="Τίτλος Char"/>
    <w:basedOn w:val="a0"/>
    <w:link w:val="a3"/>
    <w:uiPriority w:val="1"/>
    <w:rsid w:val="00A55EEC"/>
    <w:rPr>
      <w:rFonts w:ascii="Times New Roman" w:eastAsia="Times New Roman" w:hAnsi="Times New Roman" w:cs="Times New Roman"/>
      <w:b/>
      <w:bCs/>
      <w:sz w:val="44"/>
      <w:szCs w:val="44"/>
    </w:rPr>
  </w:style>
  <w:style w:type="paragraph" w:styleId="a4">
    <w:name w:val="Body Text"/>
    <w:basedOn w:val="a"/>
    <w:link w:val="Char0"/>
    <w:uiPriority w:val="1"/>
    <w:qFormat/>
    <w:rsid w:val="00A55EEC"/>
    <w:pPr>
      <w:widowControl w:val="0"/>
      <w:autoSpaceDE w:val="0"/>
      <w:autoSpaceDN w:val="0"/>
      <w:spacing w:after="0" w:line="240" w:lineRule="auto"/>
    </w:pPr>
    <w:rPr>
      <w:rFonts w:ascii="Calibri" w:eastAsia="Calibri" w:hAnsi="Calibri" w:cs="Calibri"/>
      <w:sz w:val="24"/>
      <w:szCs w:val="24"/>
    </w:rPr>
  </w:style>
  <w:style w:type="character" w:customStyle="1" w:styleId="Char0">
    <w:name w:val="Σώμα κειμένου Char"/>
    <w:basedOn w:val="a0"/>
    <w:link w:val="a4"/>
    <w:uiPriority w:val="1"/>
    <w:rsid w:val="00A55EEC"/>
    <w:rPr>
      <w:rFonts w:ascii="Calibri" w:eastAsia="Calibri" w:hAnsi="Calibri" w:cs="Calibri"/>
      <w:sz w:val="24"/>
      <w:szCs w:val="24"/>
    </w:rPr>
  </w:style>
  <w:style w:type="character" w:customStyle="1" w:styleId="1Char">
    <w:name w:val="Επικεφαλίδα 1 Char"/>
    <w:basedOn w:val="a0"/>
    <w:link w:val="1"/>
    <w:uiPriority w:val="1"/>
    <w:rsid w:val="00A55EEC"/>
    <w:rPr>
      <w:rFonts w:ascii="Calibri" w:eastAsia="Calibri" w:hAnsi="Calibri" w:cs="Calibri"/>
      <w:b/>
      <w:bCs/>
      <w:sz w:val="32"/>
      <w:szCs w:val="32"/>
    </w:rPr>
  </w:style>
  <w:style w:type="paragraph" w:styleId="a5">
    <w:name w:val="header"/>
    <w:basedOn w:val="a"/>
    <w:link w:val="Char1"/>
    <w:uiPriority w:val="99"/>
    <w:unhideWhenUsed/>
    <w:rsid w:val="00A55EEC"/>
    <w:pPr>
      <w:tabs>
        <w:tab w:val="center" w:pos="4153"/>
        <w:tab w:val="right" w:pos="8306"/>
      </w:tabs>
      <w:spacing w:after="0" w:line="240" w:lineRule="auto"/>
    </w:pPr>
  </w:style>
  <w:style w:type="character" w:customStyle="1" w:styleId="Char1">
    <w:name w:val="Κεφαλίδα Char"/>
    <w:basedOn w:val="a0"/>
    <w:link w:val="a5"/>
    <w:uiPriority w:val="99"/>
    <w:rsid w:val="00A55EEC"/>
  </w:style>
  <w:style w:type="paragraph" w:styleId="a6">
    <w:name w:val="footer"/>
    <w:basedOn w:val="a"/>
    <w:link w:val="Char2"/>
    <w:uiPriority w:val="99"/>
    <w:unhideWhenUsed/>
    <w:rsid w:val="00A55EEC"/>
    <w:pPr>
      <w:tabs>
        <w:tab w:val="center" w:pos="4153"/>
        <w:tab w:val="right" w:pos="8306"/>
      </w:tabs>
      <w:spacing w:after="0" w:line="240" w:lineRule="auto"/>
    </w:pPr>
  </w:style>
  <w:style w:type="character" w:customStyle="1" w:styleId="Char2">
    <w:name w:val="Υποσέλιδο Char"/>
    <w:basedOn w:val="a0"/>
    <w:link w:val="a6"/>
    <w:uiPriority w:val="99"/>
    <w:rsid w:val="00A55EEC"/>
  </w:style>
  <w:style w:type="character" w:customStyle="1" w:styleId="2Char">
    <w:name w:val="Επικεφαλίδα 2 Char"/>
    <w:basedOn w:val="a0"/>
    <w:link w:val="2"/>
    <w:uiPriority w:val="9"/>
    <w:rsid w:val="00A55EEC"/>
    <w:rPr>
      <w:rFonts w:asciiTheme="majorHAnsi" w:eastAsiaTheme="majorEastAsia" w:hAnsiTheme="majorHAnsi" w:cstheme="majorBidi"/>
      <w:color w:val="2E74B5" w:themeColor="accent1" w:themeShade="BF"/>
      <w:sz w:val="26"/>
      <w:szCs w:val="26"/>
    </w:rPr>
  </w:style>
  <w:style w:type="paragraph" w:styleId="a7">
    <w:name w:val="List Paragraph"/>
    <w:basedOn w:val="a"/>
    <w:uiPriority w:val="1"/>
    <w:qFormat/>
    <w:rsid w:val="00A55EEC"/>
    <w:pPr>
      <w:widowControl w:val="0"/>
      <w:autoSpaceDE w:val="0"/>
      <w:autoSpaceDN w:val="0"/>
      <w:spacing w:after="0" w:line="240" w:lineRule="auto"/>
      <w:ind w:left="543"/>
    </w:pPr>
    <w:rPr>
      <w:rFonts w:ascii="Calibri" w:eastAsia="Calibri" w:hAnsi="Calibri" w:cs="Calibri"/>
    </w:rPr>
  </w:style>
  <w:style w:type="paragraph" w:styleId="-HTML">
    <w:name w:val="HTML Preformatted"/>
    <w:basedOn w:val="a"/>
    <w:link w:val="-HTMLChar"/>
    <w:uiPriority w:val="99"/>
    <w:semiHidden/>
    <w:unhideWhenUsed/>
    <w:rsid w:val="00530E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l-GR"/>
    </w:rPr>
  </w:style>
  <w:style w:type="character" w:customStyle="1" w:styleId="-HTMLChar">
    <w:name w:val="Προ-διαμορφωμένο HTML Char"/>
    <w:basedOn w:val="a0"/>
    <w:link w:val="-HTML"/>
    <w:uiPriority w:val="99"/>
    <w:semiHidden/>
    <w:rsid w:val="00530E9D"/>
    <w:rPr>
      <w:rFonts w:ascii="Courier New" w:eastAsia="Times New Roman" w:hAnsi="Courier New" w:cs="Courier New"/>
      <w:sz w:val="20"/>
      <w:szCs w:val="20"/>
      <w:lang w:eastAsia="el-GR"/>
    </w:rPr>
  </w:style>
  <w:style w:type="character" w:styleId="a8">
    <w:name w:val="Strong"/>
    <w:basedOn w:val="a0"/>
    <w:uiPriority w:val="22"/>
    <w:qFormat/>
    <w:rsid w:val="00E84358"/>
    <w:rPr>
      <w:b/>
      <w:bCs/>
    </w:rPr>
  </w:style>
  <w:style w:type="character" w:styleId="-">
    <w:name w:val="Hyperlink"/>
    <w:basedOn w:val="a0"/>
    <w:uiPriority w:val="99"/>
    <w:unhideWhenUsed/>
    <w:rsid w:val="0003585F"/>
    <w:rPr>
      <w:color w:val="0563C1" w:themeColor="hyperlink"/>
      <w:u w:val="single"/>
    </w:rPr>
  </w:style>
  <w:style w:type="paragraph" w:styleId="a9">
    <w:name w:val="footnote text"/>
    <w:basedOn w:val="a"/>
    <w:link w:val="Char3"/>
    <w:uiPriority w:val="99"/>
    <w:semiHidden/>
    <w:unhideWhenUsed/>
    <w:rsid w:val="000A7B1F"/>
    <w:pPr>
      <w:spacing w:after="0" w:line="240" w:lineRule="auto"/>
    </w:pPr>
    <w:rPr>
      <w:sz w:val="20"/>
      <w:szCs w:val="20"/>
    </w:rPr>
  </w:style>
  <w:style w:type="character" w:customStyle="1" w:styleId="Char3">
    <w:name w:val="Κείμενο υποσημείωσης Char"/>
    <w:basedOn w:val="a0"/>
    <w:link w:val="a9"/>
    <w:uiPriority w:val="99"/>
    <w:semiHidden/>
    <w:rsid w:val="000A7B1F"/>
    <w:rPr>
      <w:sz w:val="20"/>
      <w:szCs w:val="20"/>
    </w:rPr>
  </w:style>
  <w:style w:type="character" w:styleId="aa">
    <w:name w:val="footnote reference"/>
    <w:basedOn w:val="a0"/>
    <w:uiPriority w:val="99"/>
    <w:semiHidden/>
    <w:unhideWhenUsed/>
    <w:rsid w:val="000A7B1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7994437">
      <w:bodyDiv w:val="1"/>
      <w:marLeft w:val="0"/>
      <w:marRight w:val="0"/>
      <w:marTop w:val="0"/>
      <w:marBottom w:val="0"/>
      <w:divBdr>
        <w:top w:val="none" w:sz="0" w:space="0" w:color="auto"/>
        <w:left w:val="none" w:sz="0" w:space="0" w:color="auto"/>
        <w:bottom w:val="none" w:sz="0" w:space="0" w:color="auto"/>
        <w:right w:val="none" w:sz="0" w:space="0" w:color="auto"/>
      </w:divBdr>
    </w:div>
    <w:div w:id="578297732">
      <w:bodyDiv w:val="1"/>
      <w:marLeft w:val="0"/>
      <w:marRight w:val="0"/>
      <w:marTop w:val="0"/>
      <w:marBottom w:val="0"/>
      <w:divBdr>
        <w:top w:val="none" w:sz="0" w:space="0" w:color="auto"/>
        <w:left w:val="none" w:sz="0" w:space="0" w:color="auto"/>
        <w:bottom w:val="none" w:sz="0" w:space="0" w:color="auto"/>
        <w:right w:val="none" w:sz="0" w:space="0" w:color="auto"/>
      </w:divBdr>
    </w:div>
    <w:div w:id="986207866">
      <w:bodyDiv w:val="1"/>
      <w:marLeft w:val="0"/>
      <w:marRight w:val="0"/>
      <w:marTop w:val="0"/>
      <w:marBottom w:val="0"/>
      <w:divBdr>
        <w:top w:val="none" w:sz="0" w:space="0" w:color="auto"/>
        <w:left w:val="none" w:sz="0" w:space="0" w:color="auto"/>
        <w:bottom w:val="none" w:sz="0" w:space="0" w:color="auto"/>
        <w:right w:val="none" w:sz="0" w:space="0" w:color="auto"/>
      </w:divBdr>
      <w:divsChild>
        <w:div w:id="893809974">
          <w:marLeft w:val="0"/>
          <w:marRight w:val="0"/>
          <w:marTop w:val="0"/>
          <w:marBottom w:val="0"/>
          <w:divBdr>
            <w:top w:val="none" w:sz="0" w:space="0" w:color="auto"/>
            <w:left w:val="none" w:sz="0" w:space="0" w:color="auto"/>
            <w:bottom w:val="none" w:sz="0" w:space="0" w:color="auto"/>
            <w:right w:val="none" w:sz="0" w:space="0" w:color="auto"/>
          </w:divBdr>
        </w:div>
        <w:div w:id="1004698723">
          <w:marLeft w:val="0"/>
          <w:marRight w:val="0"/>
          <w:marTop w:val="0"/>
          <w:marBottom w:val="0"/>
          <w:divBdr>
            <w:top w:val="none" w:sz="0" w:space="0" w:color="auto"/>
            <w:left w:val="none" w:sz="0" w:space="0" w:color="auto"/>
            <w:bottom w:val="none" w:sz="0" w:space="0" w:color="auto"/>
            <w:right w:val="none" w:sz="0" w:space="0" w:color="auto"/>
          </w:divBdr>
        </w:div>
        <w:div w:id="68771081">
          <w:marLeft w:val="0"/>
          <w:marRight w:val="0"/>
          <w:marTop w:val="0"/>
          <w:marBottom w:val="0"/>
          <w:divBdr>
            <w:top w:val="none" w:sz="0" w:space="0" w:color="auto"/>
            <w:left w:val="none" w:sz="0" w:space="0" w:color="auto"/>
            <w:bottom w:val="none" w:sz="0" w:space="0" w:color="auto"/>
            <w:right w:val="none" w:sz="0" w:space="0" w:color="auto"/>
          </w:divBdr>
        </w:div>
        <w:div w:id="1085303920">
          <w:marLeft w:val="0"/>
          <w:marRight w:val="0"/>
          <w:marTop w:val="0"/>
          <w:marBottom w:val="0"/>
          <w:divBdr>
            <w:top w:val="none" w:sz="0" w:space="0" w:color="auto"/>
            <w:left w:val="none" w:sz="0" w:space="0" w:color="auto"/>
            <w:bottom w:val="none" w:sz="0" w:space="0" w:color="auto"/>
            <w:right w:val="none" w:sz="0" w:space="0" w:color="auto"/>
          </w:divBdr>
        </w:div>
      </w:divsChild>
    </w:div>
    <w:div w:id="995916674">
      <w:bodyDiv w:val="1"/>
      <w:marLeft w:val="0"/>
      <w:marRight w:val="0"/>
      <w:marTop w:val="0"/>
      <w:marBottom w:val="0"/>
      <w:divBdr>
        <w:top w:val="none" w:sz="0" w:space="0" w:color="auto"/>
        <w:left w:val="none" w:sz="0" w:space="0" w:color="auto"/>
        <w:bottom w:val="none" w:sz="0" w:space="0" w:color="auto"/>
        <w:right w:val="none" w:sz="0" w:space="0" w:color="auto"/>
      </w:divBdr>
    </w:div>
    <w:div w:id="1359428410">
      <w:bodyDiv w:val="1"/>
      <w:marLeft w:val="0"/>
      <w:marRight w:val="0"/>
      <w:marTop w:val="0"/>
      <w:marBottom w:val="0"/>
      <w:divBdr>
        <w:top w:val="none" w:sz="0" w:space="0" w:color="auto"/>
        <w:left w:val="none" w:sz="0" w:space="0" w:color="auto"/>
        <w:bottom w:val="none" w:sz="0" w:space="0" w:color="auto"/>
        <w:right w:val="none" w:sz="0" w:space="0" w:color="auto"/>
      </w:divBdr>
    </w:div>
    <w:div w:id="1406806634">
      <w:bodyDiv w:val="1"/>
      <w:marLeft w:val="0"/>
      <w:marRight w:val="0"/>
      <w:marTop w:val="0"/>
      <w:marBottom w:val="0"/>
      <w:divBdr>
        <w:top w:val="none" w:sz="0" w:space="0" w:color="auto"/>
        <w:left w:val="none" w:sz="0" w:space="0" w:color="auto"/>
        <w:bottom w:val="none" w:sz="0" w:space="0" w:color="auto"/>
        <w:right w:val="none" w:sz="0" w:space="0" w:color="auto"/>
      </w:divBdr>
    </w:div>
    <w:div w:id="1683126232">
      <w:bodyDiv w:val="1"/>
      <w:marLeft w:val="0"/>
      <w:marRight w:val="0"/>
      <w:marTop w:val="0"/>
      <w:marBottom w:val="0"/>
      <w:divBdr>
        <w:top w:val="none" w:sz="0" w:space="0" w:color="auto"/>
        <w:left w:val="none" w:sz="0" w:space="0" w:color="auto"/>
        <w:bottom w:val="none" w:sz="0" w:space="0" w:color="auto"/>
        <w:right w:val="none" w:sz="0" w:space="0" w:color="auto"/>
      </w:divBdr>
      <w:divsChild>
        <w:div w:id="169611372">
          <w:marLeft w:val="0"/>
          <w:marRight w:val="0"/>
          <w:marTop w:val="0"/>
          <w:marBottom w:val="0"/>
          <w:divBdr>
            <w:top w:val="none" w:sz="0" w:space="0" w:color="auto"/>
            <w:left w:val="none" w:sz="0" w:space="0" w:color="auto"/>
            <w:bottom w:val="none" w:sz="0" w:space="0" w:color="auto"/>
            <w:right w:val="none" w:sz="0" w:space="0" w:color="auto"/>
          </w:divBdr>
        </w:div>
        <w:div w:id="1012299827">
          <w:marLeft w:val="-240"/>
          <w:marRight w:val="-240"/>
          <w:marTop w:val="0"/>
          <w:marBottom w:val="0"/>
          <w:divBdr>
            <w:top w:val="none" w:sz="0" w:space="0" w:color="auto"/>
            <w:left w:val="none" w:sz="0" w:space="0" w:color="auto"/>
            <w:bottom w:val="none" w:sz="0" w:space="0" w:color="auto"/>
            <w:right w:val="none" w:sz="0" w:space="0" w:color="auto"/>
          </w:divBdr>
          <w:divsChild>
            <w:div w:id="1929804126">
              <w:marLeft w:val="0"/>
              <w:marRight w:val="0"/>
              <w:marTop w:val="0"/>
              <w:marBottom w:val="0"/>
              <w:divBdr>
                <w:top w:val="none" w:sz="0" w:space="0" w:color="auto"/>
                <w:left w:val="none" w:sz="0" w:space="0" w:color="auto"/>
                <w:bottom w:val="none" w:sz="0" w:space="0" w:color="auto"/>
                <w:right w:val="none" w:sz="0" w:space="0" w:color="auto"/>
              </w:divBdr>
              <w:divsChild>
                <w:div w:id="39786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50346">
      <w:bodyDiv w:val="1"/>
      <w:marLeft w:val="0"/>
      <w:marRight w:val="0"/>
      <w:marTop w:val="0"/>
      <w:marBottom w:val="0"/>
      <w:divBdr>
        <w:top w:val="none" w:sz="0" w:space="0" w:color="auto"/>
        <w:left w:val="none" w:sz="0" w:space="0" w:color="auto"/>
        <w:bottom w:val="none" w:sz="0" w:space="0" w:color="auto"/>
        <w:right w:val="none" w:sz="0" w:space="0" w:color="auto"/>
      </w:divBdr>
      <w:divsChild>
        <w:div w:id="1611359269">
          <w:marLeft w:val="0"/>
          <w:marRight w:val="0"/>
          <w:marTop w:val="0"/>
          <w:marBottom w:val="0"/>
          <w:divBdr>
            <w:top w:val="none" w:sz="0" w:space="0" w:color="auto"/>
            <w:left w:val="none" w:sz="0" w:space="0" w:color="auto"/>
            <w:bottom w:val="none" w:sz="0" w:space="0" w:color="auto"/>
            <w:right w:val="none" w:sz="0" w:space="0" w:color="auto"/>
          </w:divBdr>
        </w:div>
        <w:div w:id="111291761">
          <w:marLeft w:val="0"/>
          <w:marRight w:val="0"/>
          <w:marTop w:val="0"/>
          <w:marBottom w:val="0"/>
          <w:divBdr>
            <w:top w:val="none" w:sz="0" w:space="0" w:color="auto"/>
            <w:left w:val="none" w:sz="0" w:space="0" w:color="auto"/>
            <w:bottom w:val="none" w:sz="0" w:space="0" w:color="auto"/>
            <w:right w:val="none" w:sz="0" w:space="0" w:color="auto"/>
          </w:divBdr>
        </w:div>
        <w:div w:id="1752967367">
          <w:marLeft w:val="0"/>
          <w:marRight w:val="0"/>
          <w:marTop w:val="0"/>
          <w:marBottom w:val="0"/>
          <w:divBdr>
            <w:top w:val="none" w:sz="0" w:space="0" w:color="auto"/>
            <w:left w:val="none" w:sz="0" w:space="0" w:color="auto"/>
            <w:bottom w:val="none" w:sz="0" w:space="0" w:color="auto"/>
            <w:right w:val="none" w:sz="0" w:space="0" w:color="auto"/>
          </w:divBdr>
        </w:div>
        <w:div w:id="1969361884">
          <w:marLeft w:val="0"/>
          <w:marRight w:val="0"/>
          <w:marTop w:val="0"/>
          <w:marBottom w:val="0"/>
          <w:divBdr>
            <w:top w:val="none" w:sz="0" w:space="0" w:color="auto"/>
            <w:left w:val="none" w:sz="0" w:space="0" w:color="auto"/>
            <w:bottom w:val="none" w:sz="0" w:space="0" w:color="auto"/>
            <w:right w:val="none" w:sz="0" w:space="0" w:color="auto"/>
          </w:divBdr>
        </w:div>
        <w:div w:id="1952544495">
          <w:marLeft w:val="0"/>
          <w:marRight w:val="0"/>
          <w:marTop w:val="0"/>
          <w:marBottom w:val="0"/>
          <w:divBdr>
            <w:top w:val="none" w:sz="0" w:space="0" w:color="auto"/>
            <w:left w:val="none" w:sz="0" w:space="0" w:color="auto"/>
            <w:bottom w:val="none" w:sz="0" w:space="0" w:color="auto"/>
            <w:right w:val="none" w:sz="0" w:space="0" w:color="auto"/>
          </w:divBdr>
        </w:div>
        <w:div w:id="1650941685">
          <w:marLeft w:val="0"/>
          <w:marRight w:val="0"/>
          <w:marTop w:val="0"/>
          <w:marBottom w:val="0"/>
          <w:divBdr>
            <w:top w:val="none" w:sz="0" w:space="0" w:color="auto"/>
            <w:left w:val="none" w:sz="0" w:space="0" w:color="auto"/>
            <w:bottom w:val="none" w:sz="0" w:space="0" w:color="auto"/>
            <w:right w:val="none" w:sz="0" w:space="0" w:color="auto"/>
          </w:divBdr>
        </w:div>
        <w:div w:id="160825538">
          <w:marLeft w:val="0"/>
          <w:marRight w:val="0"/>
          <w:marTop w:val="0"/>
          <w:marBottom w:val="0"/>
          <w:divBdr>
            <w:top w:val="none" w:sz="0" w:space="0" w:color="auto"/>
            <w:left w:val="none" w:sz="0" w:space="0" w:color="auto"/>
            <w:bottom w:val="none" w:sz="0" w:space="0" w:color="auto"/>
            <w:right w:val="none" w:sz="0" w:space="0" w:color="auto"/>
          </w:divBdr>
        </w:div>
        <w:div w:id="603925101">
          <w:marLeft w:val="0"/>
          <w:marRight w:val="0"/>
          <w:marTop w:val="0"/>
          <w:marBottom w:val="0"/>
          <w:divBdr>
            <w:top w:val="none" w:sz="0" w:space="0" w:color="auto"/>
            <w:left w:val="none" w:sz="0" w:space="0" w:color="auto"/>
            <w:bottom w:val="none" w:sz="0" w:space="0" w:color="auto"/>
            <w:right w:val="none" w:sz="0" w:space="0" w:color="auto"/>
          </w:divBdr>
        </w:div>
        <w:div w:id="462692950">
          <w:marLeft w:val="0"/>
          <w:marRight w:val="0"/>
          <w:marTop w:val="0"/>
          <w:marBottom w:val="0"/>
          <w:divBdr>
            <w:top w:val="none" w:sz="0" w:space="0" w:color="auto"/>
            <w:left w:val="none" w:sz="0" w:space="0" w:color="auto"/>
            <w:bottom w:val="none" w:sz="0" w:space="0" w:color="auto"/>
            <w:right w:val="none" w:sz="0" w:space="0" w:color="auto"/>
          </w:divBdr>
        </w:div>
        <w:div w:id="1356073273">
          <w:marLeft w:val="0"/>
          <w:marRight w:val="0"/>
          <w:marTop w:val="0"/>
          <w:marBottom w:val="0"/>
          <w:divBdr>
            <w:top w:val="none" w:sz="0" w:space="0" w:color="auto"/>
            <w:left w:val="none" w:sz="0" w:space="0" w:color="auto"/>
            <w:bottom w:val="none" w:sz="0" w:space="0" w:color="auto"/>
            <w:right w:val="none" w:sz="0" w:space="0" w:color="auto"/>
          </w:divBdr>
        </w:div>
        <w:div w:id="1820416371">
          <w:marLeft w:val="0"/>
          <w:marRight w:val="0"/>
          <w:marTop w:val="0"/>
          <w:marBottom w:val="0"/>
          <w:divBdr>
            <w:top w:val="none" w:sz="0" w:space="0" w:color="auto"/>
            <w:left w:val="none" w:sz="0" w:space="0" w:color="auto"/>
            <w:bottom w:val="none" w:sz="0" w:space="0" w:color="auto"/>
            <w:right w:val="none" w:sz="0" w:space="0" w:color="auto"/>
          </w:divBdr>
        </w:div>
        <w:div w:id="683362466">
          <w:marLeft w:val="0"/>
          <w:marRight w:val="0"/>
          <w:marTop w:val="0"/>
          <w:marBottom w:val="0"/>
          <w:divBdr>
            <w:top w:val="none" w:sz="0" w:space="0" w:color="auto"/>
            <w:left w:val="none" w:sz="0" w:space="0" w:color="auto"/>
            <w:bottom w:val="none" w:sz="0" w:space="0" w:color="auto"/>
            <w:right w:val="none" w:sz="0" w:space="0" w:color="auto"/>
          </w:divBdr>
        </w:div>
        <w:div w:id="425618850">
          <w:marLeft w:val="0"/>
          <w:marRight w:val="0"/>
          <w:marTop w:val="0"/>
          <w:marBottom w:val="0"/>
          <w:divBdr>
            <w:top w:val="none" w:sz="0" w:space="0" w:color="auto"/>
            <w:left w:val="none" w:sz="0" w:space="0" w:color="auto"/>
            <w:bottom w:val="none" w:sz="0" w:space="0" w:color="auto"/>
            <w:right w:val="none" w:sz="0" w:space="0" w:color="auto"/>
          </w:divBdr>
        </w:div>
        <w:div w:id="1980307137">
          <w:marLeft w:val="0"/>
          <w:marRight w:val="0"/>
          <w:marTop w:val="0"/>
          <w:marBottom w:val="0"/>
          <w:divBdr>
            <w:top w:val="none" w:sz="0" w:space="0" w:color="auto"/>
            <w:left w:val="none" w:sz="0" w:space="0" w:color="auto"/>
            <w:bottom w:val="none" w:sz="0" w:space="0" w:color="auto"/>
            <w:right w:val="none" w:sz="0" w:space="0" w:color="auto"/>
          </w:divBdr>
        </w:div>
        <w:div w:id="166747748">
          <w:marLeft w:val="0"/>
          <w:marRight w:val="0"/>
          <w:marTop w:val="0"/>
          <w:marBottom w:val="0"/>
          <w:divBdr>
            <w:top w:val="none" w:sz="0" w:space="0" w:color="auto"/>
            <w:left w:val="none" w:sz="0" w:space="0" w:color="auto"/>
            <w:bottom w:val="none" w:sz="0" w:space="0" w:color="auto"/>
            <w:right w:val="none" w:sz="0" w:space="0" w:color="auto"/>
          </w:divBdr>
        </w:div>
        <w:div w:id="1110080543">
          <w:marLeft w:val="0"/>
          <w:marRight w:val="0"/>
          <w:marTop w:val="0"/>
          <w:marBottom w:val="0"/>
          <w:divBdr>
            <w:top w:val="none" w:sz="0" w:space="0" w:color="auto"/>
            <w:left w:val="none" w:sz="0" w:space="0" w:color="auto"/>
            <w:bottom w:val="none" w:sz="0" w:space="0" w:color="auto"/>
            <w:right w:val="none" w:sz="0" w:space="0" w:color="auto"/>
          </w:divBdr>
        </w:div>
        <w:div w:id="1774014262">
          <w:marLeft w:val="0"/>
          <w:marRight w:val="0"/>
          <w:marTop w:val="0"/>
          <w:marBottom w:val="0"/>
          <w:divBdr>
            <w:top w:val="none" w:sz="0" w:space="0" w:color="auto"/>
            <w:left w:val="none" w:sz="0" w:space="0" w:color="auto"/>
            <w:bottom w:val="none" w:sz="0" w:space="0" w:color="auto"/>
            <w:right w:val="none" w:sz="0" w:space="0" w:color="auto"/>
          </w:divBdr>
        </w:div>
        <w:div w:id="2007128539">
          <w:marLeft w:val="0"/>
          <w:marRight w:val="0"/>
          <w:marTop w:val="0"/>
          <w:marBottom w:val="0"/>
          <w:divBdr>
            <w:top w:val="none" w:sz="0" w:space="0" w:color="auto"/>
            <w:left w:val="none" w:sz="0" w:space="0" w:color="auto"/>
            <w:bottom w:val="none" w:sz="0" w:space="0" w:color="auto"/>
            <w:right w:val="none" w:sz="0" w:space="0" w:color="auto"/>
          </w:divBdr>
        </w:div>
        <w:div w:id="1514564104">
          <w:marLeft w:val="0"/>
          <w:marRight w:val="0"/>
          <w:marTop w:val="0"/>
          <w:marBottom w:val="0"/>
          <w:divBdr>
            <w:top w:val="none" w:sz="0" w:space="0" w:color="auto"/>
            <w:left w:val="none" w:sz="0" w:space="0" w:color="auto"/>
            <w:bottom w:val="none" w:sz="0" w:space="0" w:color="auto"/>
            <w:right w:val="none" w:sz="0" w:space="0" w:color="auto"/>
          </w:divBdr>
        </w:div>
        <w:div w:id="1668904695">
          <w:marLeft w:val="0"/>
          <w:marRight w:val="0"/>
          <w:marTop w:val="0"/>
          <w:marBottom w:val="0"/>
          <w:divBdr>
            <w:top w:val="none" w:sz="0" w:space="0" w:color="auto"/>
            <w:left w:val="none" w:sz="0" w:space="0" w:color="auto"/>
            <w:bottom w:val="none" w:sz="0" w:space="0" w:color="auto"/>
            <w:right w:val="none" w:sz="0" w:space="0" w:color="auto"/>
          </w:divBdr>
        </w:div>
        <w:div w:id="285627949">
          <w:marLeft w:val="0"/>
          <w:marRight w:val="0"/>
          <w:marTop w:val="0"/>
          <w:marBottom w:val="0"/>
          <w:divBdr>
            <w:top w:val="none" w:sz="0" w:space="0" w:color="auto"/>
            <w:left w:val="none" w:sz="0" w:space="0" w:color="auto"/>
            <w:bottom w:val="none" w:sz="0" w:space="0" w:color="auto"/>
            <w:right w:val="none" w:sz="0" w:space="0" w:color="auto"/>
          </w:divBdr>
        </w:div>
        <w:div w:id="687414159">
          <w:marLeft w:val="0"/>
          <w:marRight w:val="0"/>
          <w:marTop w:val="0"/>
          <w:marBottom w:val="0"/>
          <w:divBdr>
            <w:top w:val="none" w:sz="0" w:space="0" w:color="auto"/>
            <w:left w:val="none" w:sz="0" w:space="0" w:color="auto"/>
            <w:bottom w:val="none" w:sz="0" w:space="0" w:color="auto"/>
            <w:right w:val="none" w:sz="0" w:space="0" w:color="auto"/>
          </w:divBdr>
        </w:div>
        <w:div w:id="11115113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hyperlink" Target="http://www.vroutsislift.gr/" TargetMode="External"/><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5.jpeg"/><Relationship Id="rId53" Type="http://schemas.openxmlformats.org/officeDocument/2006/relationships/image" Target="media/image46.jpeg"/><Relationship Id="rId74" Type="http://schemas.openxmlformats.org/officeDocument/2006/relationships/image" Target="media/image67.png"/><Relationship Id="rId128" Type="http://schemas.openxmlformats.org/officeDocument/2006/relationships/image" Target="media/image121.jpeg"/><Relationship Id="rId149" Type="http://schemas.openxmlformats.org/officeDocument/2006/relationships/hyperlink" Target="http://www.ddsplm.com/solution/dynamic/" TargetMode="External"/><Relationship Id="rId5" Type="http://schemas.openxmlformats.org/officeDocument/2006/relationships/webSettings" Target="webSettings.xml"/><Relationship Id="rId95" Type="http://schemas.openxmlformats.org/officeDocument/2006/relationships/image" Target="media/image88.png"/><Relationship Id="rId22" Type="http://schemas.openxmlformats.org/officeDocument/2006/relationships/image" Target="media/image15.jpe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jpeg"/><Relationship Id="rId64" Type="http://schemas.openxmlformats.org/officeDocument/2006/relationships/image" Target="media/image57.png"/><Relationship Id="rId69" Type="http://schemas.openxmlformats.org/officeDocument/2006/relationships/image" Target="media/image62.jpeg"/><Relationship Id="rId113" Type="http://schemas.openxmlformats.org/officeDocument/2006/relationships/image" Target="media/image106.jpeg"/><Relationship Id="rId118" Type="http://schemas.openxmlformats.org/officeDocument/2006/relationships/image" Target="media/image111.jpeg"/><Relationship Id="rId134" Type="http://schemas.openxmlformats.org/officeDocument/2006/relationships/image" Target="media/image127.jpeg"/><Relationship Id="rId139" Type="http://schemas.openxmlformats.org/officeDocument/2006/relationships/hyperlink" Target="https://www.zlift.gr/" TargetMode="External"/><Relationship Id="rId80" Type="http://schemas.openxmlformats.org/officeDocument/2006/relationships/image" Target="media/image73.jpeg"/><Relationship Id="rId85" Type="http://schemas.openxmlformats.org/officeDocument/2006/relationships/image" Target="media/image78.png"/><Relationship Id="rId150" Type="http://schemas.openxmlformats.org/officeDocument/2006/relationships/hyperlink" Target="https://dias.library.tuc.gr/view/68758?show=full" TargetMode="Externa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jpeg"/><Relationship Id="rId108" Type="http://schemas.openxmlformats.org/officeDocument/2006/relationships/image" Target="media/image101.jpeg"/><Relationship Id="rId124" Type="http://schemas.openxmlformats.org/officeDocument/2006/relationships/image" Target="media/image117.jpeg"/><Relationship Id="rId129" Type="http://schemas.openxmlformats.org/officeDocument/2006/relationships/image" Target="media/image122.jpe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hyperlink" Target="https://www.auth.gr/sites/default/files/sign_05_tehniki_perigrafi.pdf" TargetMode="External"/><Relationship Id="rId145" Type="http://schemas.openxmlformats.org/officeDocument/2006/relationships/hyperlink" Target="http://technicaldrawing.mouroutsos.net/designs/technical/"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jpeg"/><Relationship Id="rId49" Type="http://schemas.openxmlformats.org/officeDocument/2006/relationships/image" Target="media/image42.png"/><Relationship Id="rId114" Type="http://schemas.openxmlformats.org/officeDocument/2006/relationships/image" Target="media/image107.jpe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jpe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jpeg"/><Relationship Id="rId135" Type="http://schemas.openxmlformats.org/officeDocument/2006/relationships/image" Target="media/image128.jpeg"/><Relationship Id="rId151" Type="http://schemas.openxmlformats.org/officeDocument/2006/relationships/hyperlink" Target="http://nefeli.lib.teicrete.gr/browse/stef/hle/2011/MachliDespoina,FanioudakisGeorgios/attached-document-1320152807-258430-32693/Fanioudakis_Machli2011.pdf" TargetMode="External"/><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pn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jpeg"/><Relationship Id="rId120" Type="http://schemas.openxmlformats.org/officeDocument/2006/relationships/image" Target="media/image113.jpeg"/><Relationship Id="rId125" Type="http://schemas.openxmlformats.org/officeDocument/2006/relationships/image" Target="media/image118.jpeg"/><Relationship Id="rId141" Type="http://schemas.openxmlformats.org/officeDocument/2006/relationships/hyperlink" Target="https://www.nextlevel.gr/" TargetMode="External"/><Relationship Id="rId146" Type="http://schemas.openxmlformats.org/officeDocument/2006/relationships/hyperlink" Target="https://docs.plm.automation.siemens.com/tdoc/nx/12/nx_help/" TargetMode="External"/><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jpe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jpeg"/><Relationship Id="rId115" Type="http://schemas.openxmlformats.org/officeDocument/2006/relationships/image" Target="media/image108.jpeg"/><Relationship Id="rId131" Type="http://schemas.openxmlformats.org/officeDocument/2006/relationships/image" Target="media/image124.jpeg"/><Relationship Id="rId136" Type="http://schemas.openxmlformats.org/officeDocument/2006/relationships/image" Target="media/image129.jpeg"/><Relationship Id="rId61" Type="http://schemas.openxmlformats.org/officeDocument/2006/relationships/image" Target="media/image54.jpeg"/><Relationship Id="rId82" Type="http://schemas.openxmlformats.org/officeDocument/2006/relationships/image" Target="media/image75.jpeg"/><Relationship Id="rId152" Type="http://schemas.openxmlformats.org/officeDocument/2006/relationships/header" Target="header1.xml"/><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pn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png"/><Relationship Id="rId126" Type="http://schemas.openxmlformats.org/officeDocument/2006/relationships/image" Target="media/image119.jpeg"/><Relationship Id="rId147" Type="http://schemas.openxmlformats.org/officeDocument/2006/relationships/hyperlink" Target="https://www.bogaziciyazilim.com/" TargetMode="External"/><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jpeg"/><Relationship Id="rId142" Type="http://schemas.openxmlformats.org/officeDocument/2006/relationships/hyperlink" Target="https://alexiou-group.gr/" TargetMode="External"/><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png"/><Relationship Id="rId116" Type="http://schemas.openxmlformats.org/officeDocument/2006/relationships/image" Target="media/image109.jpeg"/><Relationship Id="rId137" Type="http://schemas.openxmlformats.org/officeDocument/2006/relationships/image" Target="media/image130.jpeg"/><Relationship Id="rId20" Type="http://schemas.openxmlformats.org/officeDocument/2006/relationships/image" Target="media/image13.jpeg"/><Relationship Id="rId41" Type="http://schemas.openxmlformats.org/officeDocument/2006/relationships/image" Target="media/image34.png"/><Relationship Id="rId62" Type="http://schemas.openxmlformats.org/officeDocument/2006/relationships/image" Target="media/image55.jpe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jpeg"/><Relationship Id="rId132" Type="http://schemas.openxmlformats.org/officeDocument/2006/relationships/image" Target="media/image125.jpeg"/><Relationship Id="rId153" Type="http://schemas.openxmlformats.org/officeDocument/2006/relationships/fontTable" Target="fontTable.xml"/><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50.jpeg"/><Relationship Id="rId106" Type="http://schemas.openxmlformats.org/officeDocument/2006/relationships/image" Target="media/image99.jpeg"/><Relationship Id="rId127" Type="http://schemas.openxmlformats.org/officeDocument/2006/relationships/image" Target="media/image120.jpeg"/><Relationship Id="rId10" Type="http://schemas.openxmlformats.org/officeDocument/2006/relationships/image" Target="media/image3.jpeg"/><Relationship Id="rId31" Type="http://schemas.openxmlformats.org/officeDocument/2006/relationships/image" Target="media/image24.png"/><Relationship Id="rId52" Type="http://schemas.openxmlformats.org/officeDocument/2006/relationships/image" Target="media/image45.jpeg"/><Relationship Id="rId73" Type="http://schemas.openxmlformats.org/officeDocument/2006/relationships/image" Target="media/image66.jpe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jpeg"/><Relationship Id="rId143" Type="http://schemas.openxmlformats.org/officeDocument/2006/relationships/hyperlink" Target="https://alcolift.gr/" TargetMode="External"/><Relationship Id="rId148" Type="http://schemas.openxmlformats.org/officeDocument/2006/relationships/hyperlink" Target="https://www.e-archimedes.gr/" TargetMode="External"/><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image" Target="media/image19.png"/><Relationship Id="rId47" Type="http://schemas.openxmlformats.org/officeDocument/2006/relationships/image" Target="media/image40.jpe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jpeg"/><Relationship Id="rId133" Type="http://schemas.openxmlformats.org/officeDocument/2006/relationships/image" Target="media/image126.jpeg"/><Relationship Id="rId154" Type="http://schemas.openxmlformats.org/officeDocument/2006/relationships/theme" Target="theme/theme1.xml"/><Relationship Id="rId16" Type="http://schemas.openxmlformats.org/officeDocument/2006/relationships/image" Target="media/image9.jpe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jpeg"/><Relationship Id="rId144" Type="http://schemas.openxmlformats.org/officeDocument/2006/relationships/hyperlink" Target="https://alcolift.gr/" TargetMode="External"/><Relationship Id="rId90" Type="http://schemas.openxmlformats.org/officeDocument/2006/relationships/image" Target="media/image83.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7ED2AC-2354-4666-87CF-0C4539001F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1434</TotalTime>
  <Pages>60</Pages>
  <Words>11547</Words>
  <Characters>62355</Characters>
  <Application>Microsoft Office Word</Application>
  <DocSecurity>0</DocSecurity>
  <Lines>519</Lines>
  <Paragraphs>147</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73755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Χρήστης των Windows</dc:creator>
  <cp:keywords/>
  <dc:description/>
  <cp:lastModifiedBy>Χρήστης των Windows</cp:lastModifiedBy>
  <cp:revision>42</cp:revision>
  <dcterms:created xsi:type="dcterms:W3CDTF">2020-09-30T18:04:00Z</dcterms:created>
  <dcterms:modified xsi:type="dcterms:W3CDTF">2020-10-08T08:18:00Z</dcterms:modified>
</cp:coreProperties>
</file>